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3FE" w:rsidRDefault="008A13FE" w:rsidP="007345C3">
      <w:pPr>
        <w:widowControl w:val="0"/>
        <w:autoSpaceDE w:val="0"/>
        <w:autoSpaceDN w:val="0"/>
        <w:adjustRightInd w:val="0"/>
        <w:spacing w:after="0" w:line="240" w:lineRule="auto"/>
        <w:jc w:val="center"/>
        <w:rPr>
          <w:rFonts w:ascii="Times New Roman" w:hAnsi="Times New Roman" w:cs="Times New Roman"/>
          <w:b/>
          <w:sz w:val="23"/>
          <w:szCs w:val="23"/>
        </w:rPr>
      </w:pPr>
      <w:bookmarkStart w:id="0" w:name="_GoBack"/>
      <w:bookmarkEnd w:id="0"/>
    </w:p>
    <w:p w:rsidR="007345C3" w:rsidRPr="008A13FE" w:rsidRDefault="00ED197F" w:rsidP="007345C3">
      <w:pPr>
        <w:widowControl w:val="0"/>
        <w:autoSpaceDE w:val="0"/>
        <w:autoSpaceDN w:val="0"/>
        <w:adjustRightInd w:val="0"/>
        <w:spacing w:after="0" w:line="240" w:lineRule="auto"/>
        <w:jc w:val="center"/>
        <w:rPr>
          <w:rFonts w:ascii="Liberation Serif" w:hAnsi="Liberation Serif" w:cs="Times New Roman"/>
          <w:b/>
          <w:sz w:val="26"/>
          <w:szCs w:val="26"/>
        </w:rPr>
      </w:pPr>
      <w:r>
        <w:rPr>
          <w:rFonts w:ascii="Liberation Serif" w:hAnsi="Liberation Serif" w:cs="Times New Roman"/>
          <w:b/>
          <w:sz w:val="26"/>
          <w:szCs w:val="26"/>
        </w:rPr>
        <w:t>Типовая (примерная) форма д</w:t>
      </w:r>
      <w:r w:rsidR="006031F0" w:rsidRPr="008A13FE">
        <w:rPr>
          <w:rFonts w:ascii="Liberation Serif" w:hAnsi="Liberation Serif" w:cs="Times New Roman"/>
          <w:b/>
          <w:sz w:val="26"/>
          <w:szCs w:val="26"/>
        </w:rPr>
        <w:t>оговор</w:t>
      </w:r>
      <w:r>
        <w:rPr>
          <w:rFonts w:ascii="Liberation Serif" w:hAnsi="Liberation Serif" w:cs="Times New Roman"/>
          <w:b/>
          <w:sz w:val="26"/>
          <w:szCs w:val="26"/>
        </w:rPr>
        <w:t>а</w:t>
      </w:r>
      <w:r w:rsidR="007345C3" w:rsidRPr="008A13FE">
        <w:rPr>
          <w:rFonts w:ascii="Liberation Serif" w:hAnsi="Liberation Serif" w:cs="Times New Roman"/>
          <w:b/>
          <w:sz w:val="26"/>
          <w:szCs w:val="26"/>
        </w:rPr>
        <w:t xml:space="preserve"> </w:t>
      </w:r>
    </w:p>
    <w:p w:rsidR="007345C3" w:rsidRPr="008A13FE" w:rsidRDefault="007345C3" w:rsidP="007345C3">
      <w:pPr>
        <w:widowControl w:val="0"/>
        <w:autoSpaceDE w:val="0"/>
        <w:autoSpaceDN w:val="0"/>
        <w:adjustRightInd w:val="0"/>
        <w:spacing w:after="0" w:line="240" w:lineRule="auto"/>
        <w:jc w:val="center"/>
        <w:rPr>
          <w:rFonts w:ascii="Liberation Serif" w:hAnsi="Liberation Serif" w:cs="Times New Roman"/>
          <w:b/>
          <w:sz w:val="26"/>
          <w:szCs w:val="26"/>
        </w:rPr>
      </w:pPr>
      <w:r w:rsidRPr="008A13FE">
        <w:rPr>
          <w:rFonts w:ascii="Liberation Serif" w:hAnsi="Liberation Serif" w:cs="Times New Roman"/>
          <w:b/>
          <w:sz w:val="26"/>
          <w:szCs w:val="26"/>
        </w:rPr>
        <w:t>участия в долевом строительстве</w:t>
      </w:r>
    </w:p>
    <w:p w:rsidR="007345C3" w:rsidRPr="008A13FE" w:rsidRDefault="007345C3" w:rsidP="007345C3">
      <w:pPr>
        <w:widowControl w:val="0"/>
        <w:autoSpaceDE w:val="0"/>
        <w:autoSpaceDN w:val="0"/>
        <w:adjustRightInd w:val="0"/>
        <w:spacing w:after="0" w:line="240" w:lineRule="auto"/>
        <w:jc w:val="center"/>
        <w:rPr>
          <w:rFonts w:ascii="Liberation Serif" w:hAnsi="Liberation Serif" w:cs="Times New Roman"/>
          <w:b/>
          <w:sz w:val="26"/>
          <w:szCs w:val="26"/>
        </w:rPr>
      </w:pPr>
    </w:p>
    <w:p w:rsidR="007345C3" w:rsidRPr="008A13FE" w:rsidRDefault="0066405F" w:rsidP="007345C3">
      <w:pPr>
        <w:pStyle w:val="ConsPlusNonformat"/>
        <w:rPr>
          <w:rFonts w:ascii="Liberation Serif" w:hAnsi="Liberation Serif" w:cs="Times New Roman"/>
          <w:sz w:val="26"/>
          <w:szCs w:val="26"/>
        </w:rPr>
      </w:pPr>
      <w:r w:rsidRPr="008A13FE">
        <w:rPr>
          <w:rFonts w:ascii="Liberation Serif" w:hAnsi="Liberation Serif" w:cs="Times New Roman"/>
          <w:sz w:val="26"/>
          <w:szCs w:val="26"/>
        </w:rPr>
        <w:t>г</w:t>
      </w:r>
      <w:r w:rsidR="002C4406" w:rsidRPr="008A13FE">
        <w:rPr>
          <w:rFonts w:ascii="Liberation Serif" w:hAnsi="Liberation Serif" w:cs="Times New Roman"/>
          <w:sz w:val="26"/>
          <w:szCs w:val="26"/>
        </w:rPr>
        <w:t xml:space="preserve">. </w:t>
      </w:r>
      <w:r w:rsidR="00BC1257" w:rsidRPr="008A13FE">
        <w:rPr>
          <w:rFonts w:ascii="Liberation Serif" w:hAnsi="Liberation Serif" w:cs="Times New Roman"/>
          <w:sz w:val="26"/>
          <w:szCs w:val="26"/>
        </w:rPr>
        <w:t>________</w:t>
      </w:r>
      <w:r w:rsidR="00EC5B2C" w:rsidRPr="008A13FE">
        <w:rPr>
          <w:rFonts w:ascii="Liberation Serif" w:hAnsi="Liberation Serif" w:cs="Times New Roman"/>
          <w:sz w:val="26"/>
          <w:szCs w:val="26"/>
        </w:rPr>
        <w:t xml:space="preserve">     </w:t>
      </w:r>
      <w:r w:rsidR="007345C3" w:rsidRPr="008A13FE">
        <w:rPr>
          <w:rFonts w:ascii="Liberation Serif" w:hAnsi="Liberation Serif" w:cs="Times New Roman"/>
          <w:sz w:val="26"/>
          <w:szCs w:val="26"/>
        </w:rPr>
        <w:t xml:space="preserve">                  </w:t>
      </w:r>
      <w:r w:rsidR="00D662F7" w:rsidRPr="008A13FE">
        <w:rPr>
          <w:rFonts w:ascii="Liberation Serif" w:hAnsi="Liberation Serif" w:cs="Times New Roman"/>
          <w:sz w:val="26"/>
          <w:szCs w:val="26"/>
        </w:rPr>
        <w:t xml:space="preserve">        </w:t>
      </w:r>
      <w:r w:rsidR="007345C3" w:rsidRPr="008A13FE">
        <w:rPr>
          <w:rFonts w:ascii="Liberation Serif" w:hAnsi="Liberation Serif" w:cs="Times New Roman"/>
          <w:sz w:val="26"/>
          <w:szCs w:val="26"/>
        </w:rPr>
        <w:t xml:space="preserve">    </w:t>
      </w:r>
      <w:r w:rsidR="000E53D2" w:rsidRPr="008A13FE">
        <w:rPr>
          <w:rFonts w:ascii="Liberation Serif" w:hAnsi="Liberation Serif" w:cs="Times New Roman"/>
          <w:sz w:val="26"/>
          <w:szCs w:val="26"/>
        </w:rPr>
        <w:t xml:space="preserve">      </w:t>
      </w:r>
      <w:r w:rsidR="007345C3" w:rsidRPr="008A13FE">
        <w:rPr>
          <w:rFonts w:ascii="Liberation Serif" w:hAnsi="Liberation Serif" w:cs="Times New Roman"/>
          <w:sz w:val="26"/>
          <w:szCs w:val="26"/>
        </w:rPr>
        <w:t xml:space="preserve">   </w:t>
      </w:r>
      <w:r w:rsidR="003A0137" w:rsidRPr="008A13FE">
        <w:rPr>
          <w:rFonts w:ascii="Liberation Serif" w:hAnsi="Liberation Serif" w:cs="Times New Roman"/>
          <w:sz w:val="26"/>
          <w:szCs w:val="26"/>
        </w:rPr>
        <w:t xml:space="preserve">          </w:t>
      </w:r>
      <w:r w:rsidR="007345C3" w:rsidRPr="008A13FE">
        <w:rPr>
          <w:rFonts w:ascii="Liberation Serif" w:hAnsi="Liberation Serif" w:cs="Times New Roman"/>
          <w:sz w:val="26"/>
          <w:szCs w:val="26"/>
        </w:rPr>
        <w:t xml:space="preserve">        </w:t>
      </w:r>
      <w:r w:rsidR="004A7E2E" w:rsidRPr="008A13FE">
        <w:rPr>
          <w:rFonts w:ascii="Liberation Serif" w:hAnsi="Liberation Serif" w:cs="Times New Roman"/>
          <w:sz w:val="26"/>
          <w:szCs w:val="26"/>
        </w:rPr>
        <w:t xml:space="preserve">  </w:t>
      </w:r>
      <w:r w:rsidR="00B050C5" w:rsidRPr="008A13FE">
        <w:rPr>
          <w:rFonts w:ascii="Liberation Serif" w:hAnsi="Liberation Serif" w:cs="Times New Roman"/>
          <w:sz w:val="26"/>
          <w:szCs w:val="26"/>
        </w:rPr>
        <w:t xml:space="preserve">  </w:t>
      </w:r>
      <w:r w:rsidR="00E70A59" w:rsidRPr="008A13FE">
        <w:rPr>
          <w:rFonts w:ascii="Liberation Serif" w:hAnsi="Liberation Serif" w:cs="Times New Roman"/>
          <w:sz w:val="26"/>
          <w:szCs w:val="26"/>
        </w:rPr>
        <w:t xml:space="preserve">        </w:t>
      </w:r>
      <w:r w:rsidR="00B050C5" w:rsidRPr="008A13FE">
        <w:rPr>
          <w:rFonts w:ascii="Liberation Serif" w:hAnsi="Liberation Serif" w:cs="Times New Roman"/>
          <w:sz w:val="26"/>
          <w:szCs w:val="26"/>
        </w:rPr>
        <w:t xml:space="preserve">    </w:t>
      </w:r>
      <w:r w:rsidR="00D033FF" w:rsidRPr="008A13FE">
        <w:rPr>
          <w:rFonts w:ascii="Liberation Serif" w:hAnsi="Liberation Serif" w:cs="Times New Roman"/>
          <w:sz w:val="26"/>
          <w:szCs w:val="26"/>
        </w:rPr>
        <w:t xml:space="preserve">  </w:t>
      </w:r>
      <w:r w:rsidR="007345C3" w:rsidRPr="008A13FE">
        <w:rPr>
          <w:rFonts w:ascii="Liberation Serif" w:hAnsi="Liberation Serif" w:cs="Times New Roman"/>
          <w:sz w:val="26"/>
          <w:szCs w:val="26"/>
        </w:rPr>
        <w:t>«</w:t>
      </w:r>
      <w:r w:rsidR="00BC1257" w:rsidRPr="008A13FE">
        <w:rPr>
          <w:rFonts w:ascii="Liberation Serif" w:hAnsi="Liberation Serif" w:cs="Times New Roman"/>
          <w:sz w:val="26"/>
          <w:szCs w:val="26"/>
        </w:rPr>
        <w:t>___</w:t>
      </w:r>
      <w:r w:rsidR="007345C3" w:rsidRPr="008A13FE">
        <w:rPr>
          <w:rFonts w:ascii="Liberation Serif" w:hAnsi="Liberation Serif" w:cs="Times New Roman"/>
          <w:sz w:val="26"/>
          <w:szCs w:val="26"/>
        </w:rPr>
        <w:t xml:space="preserve">» </w:t>
      </w:r>
      <w:r w:rsidR="00BC1257" w:rsidRPr="008A13FE">
        <w:rPr>
          <w:rFonts w:ascii="Liberation Serif" w:hAnsi="Liberation Serif" w:cs="Times New Roman"/>
          <w:sz w:val="26"/>
          <w:szCs w:val="26"/>
        </w:rPr>
        <w:t>_</w:t>
      </w:r>
      <w:r w:rsidR="00727516" w:rsidRPr="008A13FE">
        <w:rPr>
          <w:rFonts w:ascii="Liberation Serif" w:hAnsi="Liberation Serif" w:cs="Times New Roman"/>
          <w:sz w:val="26"/>
          <w:szCs w:val="26"/>
        </w:rPr>
        <w:t>_______</w:t>
      </w:r>
      <w:r w:rsidR="00BC1257" w:rsidRPr="008A13FE">
        <w:rPr>
          <w:rFonts w:ascii="Liberation Serif" w:hAnsi="Liberation Serif" w:cs="Times New Roman"/>
          <w:sz w:val="26"/>
          <w:szCs w:val="26"/>
        </w:rPr>
        <w:t>___</w:t>
      </w:r>
      <w:r w:rsidR="007345C3" w:rsidRPr="008A13FE">
        <w:rPr>
          <w:rFonts w:ascii="Liberation Serif" w:hAnsi="Liberation Serif" w:cs="Times New Roman"/>
          <w:sz w:val="26"/>
          <w:szCs w:val="26"/>
        </w:rPr>
        <w:t xml:space="preserve"> 20</w:t>
      </w:r>
      <w:r w:rsidR="008A13FE">
        <w:rPr>
          <w:rFonts w:ascii="Liberation Serif" w:hAnsi="Liberation Serif" w:cs="Times New Roman"/>
          <w:sz w:val="26"/>
          <w:szCs w:val="26"/>
        </w:rPr>
        <w:t>___</w:t>
      </w:r>
      <w:r w:rsidR="00D033FF" w:rsidRPr="008A13FE">
        <w:rPr>
          <w:rFonts w:ascii="Liberation Serif" w:hAnsi="Liberation Serif" w:cs="Times New Roman"/>
          <w:sz w:val="26"/>
          <w:szCs w:val="26"/>
        </w:rPr>
        <w:t xml:space="preserve"> </w:t>
      </w:r>
      <w:r w:rsidR="007345C3" w:rsidRPr="008A13FE">
        <w:rPr>
          <w:rFonts w:ascii="Liberation Serif" w:hAnsi="Liberation Serif" w:cs="Times New Roman"/>
          <w:sz w:val="26"/>
          <w:szCs w:val="26"/>
        </w:rPr>
        <w:t>года</w:t>
      </w:r>
    </w:p>
    <w:p w:rsidR="007345C3" w:rsidRPr="008A13FE" w:rsidRDefault="007345C3" w:rsidP="007345C3">
      <w:pPr>
        <w:pStyle w:val="ConsPlusNonformat"/>
        <w:ind w:firstLine="708"/>
        <w:jc w:val="both"/>
        <w:rPr>
          <w:rFonts w:ascii="Liberation Serif" w:hAnsi="Liberation Serif" w:cs="Times New Roman"/>
          <w:sz w:val="26"/>
          <w:szCs w:val="26"/>
        </w:rPr>
      </w:pPr>
    </w:p>
    <w:p w:rsidR="00432B5A" w:rsidRPr="008A13FE" w:rsidRDefault="007345C3" w:rsidP="00432B5A">
      <w:pPr>
        <w:spacing w:after="0" w:line="240" w:lineRule="auto"/>
        <w:ind w:firstLine="709"/>
        <w:jc w:val="both"/>
        <w:rPr>
          <w:rFonts w:ascii="Liberation Serif" w:hAnsi="Liberation Serif" w:cs="Times New Roman"/>
          <w:sz w:val="26"/>
          <w:szCs w:val="26"/>
        </w:rPr>
      </w:pPr>
      <w:r w:rsidRPr="008A13FE">
        <w:rPr>
          <w:rFonts w:ascii="Liberation Serif" w:hAnsi="Liberation Serif" w:cs="Times New Roman"/>
          <w:b/>
          <w:sz w:val="26"/>
          <w:szCs w:val="26"/>
        </w:rPr>
        <w:t>Некоммерческая организация «Фонд жилищного строительства Ямало-Ненецкого автономного округа»</w:t>
      </w:r>
      <w:r w:rsidRPr="008A13FE">
        <w:rPr>
          <w:rFonts w:ascii="Liberation Serif" w:hAnsi="Liberation Serif" w:cs="Times New Roman"/>
          <w:sz w:val="26"/>
          <w:szCs w:val="26"/>
        </w:rPr>
        <w:t xml:space="preserve">, именуемая в дальнейшем </w:t>
      </w:r>
      <w:r w:rsidRPr="008A13FE">
        <w:rPr>
          <w:rFonts w:ascii="Liberation Serif" w:hAnsi="Liberation Serif" w:cs="Times New Roman"/>
          <w:b/>
          <w:sz w:val="26"/>
          <w:szCs w:val="26"/>
        </w:rPr>
        <w:t>«Участник»,</w:t>
      </w:r>
      <w:r w:rsidRPr="008A13FE">
        <w:rPr>
          <w:rFonts w:ascii="Liberation Serif" w:hAnsi="Liberation Serif" w:cs="Times New Roman"/>
          <w:sz w:val="26"/>
          <w:szCs w:val="26"/>
        </w:rPr>
        <w:t xml:space="preserve"> </w:t>
      </w:r>
      <w:r w:rsidR="00432B5A" w:rsidRPr="008A13FE">
        <w:rPr>
          <w:rFonts w:ascii="Liberation Serif" w:hAnsi="Liberation Serif" w:cs="Times New Roman"/>
          <w:sz w:val="26"/>
          <w:szCs w:val="26"/>
        </w:rPr>
        <w:t xml:space="preserve">в лице директора </w:t>
      </w:r>
      <w:r w:rsidR="008A13FE">
        <w:rPr>
          <w:rFonts w:ascii="Liberation Serif" w:hAnsi="Liberation Serif" w:cs="Times New Roman"/>
          <w:sz w:val="26"/>
          <w:szCs w:val="26"/>
        </w:rPr>
        <w:t>___________________________________</w:t>
      </w:r>
      <w:r w:rsidR="00432B5A" w:rsidRPr="008A13FE">
        <w:rPr>
          <w:rFonts w:ascii="Liberation Serif" w:hAnsi="Liberation Serif" w:cs="Times New Roman"/>
          <w:sz w:val="26"/>
          <w:szCs w:val="26"/>
        </w:rPr>
        <w:t xml:space="preserve">, действующего на основании </w:t>
      </w:r>
      <w:r w:rsidR="001E368B" w:rsidRPr="008A13FE">
        <w:rPr>
          <w:rFonts w:ascii="Liberation Serif" w:hAnsi="Liberation Serif" w:cs="Times New Roman"/>
          <w:sz w:val="26"/>
          <w:szCs w:val="26"/>
        </w:rPr>
        <w:t>Устава</w:t>
      </w:r>
      <w:r w:rsidR="00432B5A" w:rsidRPr="008A13FE">
        <w:rPr>
          <w:rFonts w:ascii="Liberation Serif" w:hAnsi="Liberation Serif" w:cs="Times New Roman"/>
          <w:sz w:val="26"/>
          <w:szCs w:val="26"/>
        </w:rPr>
        <w:t>, с одной стороны, и</w:t>
      </w:r>
    </w:p>
    <w:p w:rsidR="00A13E27" w:rsidRPr="008A13FE" w:rsidRDefault="008A13FE" w:rsidP="00A13E27">
      <w:pPr>
        <w:widowControl w:val="0"/>
        <w:autoSpaceDE w:val="0"/>
        <w:autoSpaceDN w:val="0"/>
        <w:adjustRightInd w:val="0"/>
        <w:spacing w:after="0" w:line="240" w:lineRule="auto"/>
        <w:ind w:firstLine="709"/>
        <w:jc w:val="both"/>
        <w:rPr>
          <w:rFonts w:ascii="Liberation Serif" w:hAnsi="Liberation Serif" w:cs="Times New Roman"/>
          <w:sz w:val="26"/>
          <w:szCs w:val="26"/>
        </w:rPr>
      </w:pPr>
      <w:r>
        <w:rPr>
          <w:rFonts w:ascii="Liberation Serif" w:hAnsi="Liberation Serif" w:cs="Times New Roman"/>
          <w:b/>
          <w:bCs/>
          <w:sz w:val="26"/>
          <w:szCs w:val="26"/>
        </w:rPr>
        <w:t>о</w:t>
      </w:r>
      <w:r w:rsidR="000D7A07" w:rsidRPr="008A13FE">
        <w:rPr>
          <w:rFonts w:ascii="Liberation Serif" w:hAnsi="Liberation Serif" w:cs="Times New Roman"/>
          <w:b/>
          <w:bCs/>
          <w:sz w:val="26"/>
          <w:szCs w:val="26"/>
        </w:rPr>
        <w:t>бщество с ограниченной ответственностью «</w:t>
      </w:r>
      <w:r w:rsidR="00BC1257" w:rsidRPr="008A13FE">
        <w:rPr>
          <w:rFonts w:ascii="Liberation Serif" w:hAnsi="Liberation Serif" w:cs="Times New Roman"/>
          <w:b/>
          <w:bCs/>
          <w:sz w:val="26"/>
          <w:szCs w:val="26"/>
        </w:rPr>
        <w:t>__________</w:t>
      </w:r>
      <w:r w:rsidR="000D7A07" w:rsidRPr="008A13FE">
        <w:rPr>
          <w:rFonts w:ascii="Liberation Serif" w:hAnsi="Liberation Serif" w:cs="Times New Roman"/>
          <w:b/>
          <w:bCs/>
          <w:sz w:val="26"/>
          <w:szCs w:val="26"/>
        </w:rPr>
        <w:t>»,</w:t>
      </w:r>
      <w:r w:rsidR="000D7A07" w:rsidRPr="008A13FE">
        <w:rPr>
          <w:rFonts w:ascii="Liberation Serif" w:hAnsi="Liberation Serif" w:cs="Times New Roman"/>
          <w:sz w:val="26"/>
          <w:szCs w:val="26"/>
        </w:rPr>
        <w:t xml:space="preserve"> именуемое в дальнейшем </w:t>
      </w:r>
      <w:r w:rsidR="000D7A07" w:rsidRPr="008A13FE">
        <w:rPr>
          <w:rFonts w:ascii="Liberation Serif" w:hAnsi="Liberation Serif" w:cs="Times New Roman"/>
          <w:b/>
          <w:bCs/>
          <w:sz w:val="26"/>
          <w:szCs w:val="26"/>
        </w:rPr>
        <w:t>«Застройщик»</w:t>
      </w:r>
      <w:r w:rsidR="000D7A07" w:rsidRPr="008A13FE">
        <w:rPr>
          <w:rFonts w:ascii="Liberation Serif" w:hAnsi="Liberation Serif" w:cs="Times New Roman"/>
          <w:sz w:val="26"/>
          <w:szCs w:val="26"/>
        </w:rPr>
        <w:t xml:space="preserve">, </w:t>
      </w:r>
      <w:r w:rsidR="00A25A8A" w:rsidRPr="008A13FE">
        <w:rPr>
          <w:rFonts w:ascii="Liberation Serif" w:hAnsi="Liberation Serif" w:cs="Times New Roman"/>
          <w:sz w:val="26"/>
          <w:szCs w:val="26"/>
        </w:rPr>
        <w:t xml:space="preserve">в лице </w:t>
      </w:r>
      <w:r w:rsidR="00BC1257" w:rsidRPr="008A13FE">
        <w:rPr>
          <w:rFonts w:ascii="Liberation Serif" w:hAnsi="Liberation Serif" w:cs="Times New Roman"/>
          <w:sz w:val="26"/>
          <w:szCs w:val="26"/>
        </w:rPr>
        <w:t>______________________</w:t>
      </w:r>
      <w:r w:rsidR="000D7A07" w:rsidRPr="008A13FE">
        <w:rPr>
          <w:rFonts w:ascii="Liberation Serif" w:hAnsi="Liberation Serif" w:cs="Times New Roman"/>
          <w:sz w:val="26"/>
          <w:szCs w:val="26"/>
        </w:rPr>
        <w:t>,</w:t>
      </w:r>
      <w:r w:rsidR="000D7A07" w:rsidRPr="008A13FE">
        <w:rPr>
          <w:rFonts w:ascii="Liberation Serif" w:hAnsi="Liberation Serif" w:cs="Times New Roman"/>
          <w:bCs/>
          <w:sz w:val="26"/>
          <w:szCs w:val="26"/>
        </w:rPr>
        <w:t xml:space="preserve"> </w:t>
      </w:r>
      <w:r w:rsidR="000D7A07" w:rsidRPr="008A13FE">
        <w:rPr>
          <w:rFonts w:ascii="Liberation Serif" w:hAnsi="Liberation Serif" w:cs="Times New Roman"/>
          <w:sz w:val="26"/>
          <w:szCs w:val="26"/>
        </w:rPr>
        <w:t>с другой стороны, совместно именуемые «</w:t>
      </w:r>
      <w:r w:rsidR="000D7A07" w:rsidRPr="008A13FE">
        <w:rPr>
          <w:rFonts w:ascii="Liberation Serif" w:hAnsi="Liberation Serif" w:cs="Times New Roman"/>
          <w:b/>
          <w:bCs/>
          <w:sz w:val="26"/>
          <w:szCs w:val="26"/>
        </w:rPr>
        <w:t>Стороны»</w:t>
      </w:r>
      <w:r w:rsidR="000D7A07" w:rsidRPr="008A13FE">
        <w:rPr>
          <w:rFonts w:ascii="Liberation Serif" w:hAnsi="Liberation Serif" w:cs="Times New Roman"/>
          <w:sz w:val="26"/>
          <w:szCs w:val="26"/>
        </w:rPr>
        <w:t xml:space="preserve">, </w:t>
      </w:r>
      <w:r w:rsidR="000025AE" w:rsidRPr="008A13FE">
        <w:rPr>
          <w:rFonts w:ascii="Liberation Serif" w:hAnsi="Liberation Serif" w:cs="Times New Roman"/>
          <w:sz w:val="26"/>
          <w:szCs w:val="26"/>
        </w:rPr>
        <w:t xml:space="preserve">действующие на основании Положения о закупочной деятельности некоммерческой организации «Фонд жилищного строительства Ямало-Ненецкого автономного округа», </w:t>
      </w:r>
      <w:r w:rsidRPr="008A13FE">
        <w:rPr>
          <w:rFonts w:ascii="Liberation Serif" w:hAnsi="Liberation Serif" w:cs="Times New Roman"/>
          <w:sz w:val="26"/>
          <w:szCs w:val="26"/>
        </w:rPr>
        <w:t>утвержденной п</w:t>
      </w:r>
      <w:r w:rsidR="000025AE" w:rsidRPr="008A13FE">
        <w:rPr>
          <w:rFonts w:ascii="Liberation Serif" w:hAnsi="Liberation Serif" w:cs="Times New Roman"/>
          <w:sz w:val="26"/>
          <w:szCs w:val="26"/>
        </w:rPr>
        <w:t>риказом НО</w:t>
      </w:r>
      <w:r>
        <w:rPr>
          <w:rFonts w:ascii="Liberation Serif" w:hAnsi="Liberation Serif" w:cs="Times New Roman"/>
          <w:sz w:val="26"/>
          <w:szCs w:val="26"/>
        </w:rPr>
        <w:t> </w:t>
      </w:r>
      <w:r w:rsidR="000025AE" w:rsidRPr="008A13FE">
        <w:rPr>
          <w:rFonts w:ascii="Liberation Serif" w:hAnsi="Liberation Serif" w:cs="Times New Roman"/>
          <w:sz w:val="26"/>
          <w:szCs w:val="26"/>
        </w:rPr>
        <w:t xml:space="preserve">«ФЖС ЯНАО» от </w:t>
      </w:r>
      <w:r w:rsidRPr="008A13FE">
        <w:rPr>
          <w:rFonts w:ascii="Liberation Serif" w:hAnsi="Liberation Serif" w:cs="Times New Roman"/>
          <w:sz w:val="26"/>
          <w:szCs w:val="26"/>
        </w:rPr>
        <w:t>_________</w:t>
      </w:r>
      <w:r w:rsidR="000025AE" w:rsidRPr="008A13FE">
        <w:rPr>
          <w:rFonts w:ascii="Liberation Serif" w:hAnsi="Liberation Serif" w:cs="Times New Roman"/>
          <w:sz w:val="26"/>
          <w:szCs w:val="26"/>
        </w:rPr>
        <w:t xml:space="preserve"> № </w:t>
      </w:r>
      <w:r w:rsidRPr="008A13FE">
        <w:rPr>
          <w:rFonts w:ascii="Liberation Serif" w:hAnsi="Liberation Serif" w:cs="Times New Roman"/>
          <w:sz w:val="26"/>
          <w:szCs w:val="26"/>
        </w:rPr>
        <w:t>_____________</w:t>
      </w:r>
      <w:r w:rsidR="000025AE" w:rsidRPr="008A13FE">
        <w:rPr>
          <w:rFonts w:ascii="Liberation Serif" w:hAnsi="Liberation Serif" w:cs="Times New Roman"/>
          <w:sz w:val="26"/>
          <w:szCs w:val="26"/>
        </w:rPr>
        <w:t xml:space="preserve">, протокола подведения итогов (наименование процедуры) на право заключения договора на __________ (указать предмет договора) от _________ </w:t>
      </w:r>
      <w:r w:rsidRPr="008A13FE">
        <w:rPr>
          <w:rFonts w:ascii="Liberation Serif" w:hAnsi="Liberation Serif" w:cs="Times New Roman"/>
          <w:sz w:val="26"/>
          <w:szCs w:val="26"/>
        </w:rPr>
        <w:t>№________</w:t>
      </w:r>
      <w:r w:rsidR="000025AE" w:rsidRPr="008A13FE">
        <w:rPr>
          <w:rFonts w:ascii="Liberation Serif" w:hAnsi="Liberation Serif" w:cs="Times New Roman"/>
          <w:sz w:val="26"/>
          <w:szCs w:val="26"/>
        </w:rPr>
        <w:t xml:space="preserve">, </w:t>
      </w:r>
      <w:r w:rsidR="000D7A07" w:rsidRPr="008A13FE">
        <w:rPr>
          <w:rFonts w:ascii="Liberation Serif" w:hAnsi="Liberation Serif" w:cs="Times New Roman"/>
          <w:sz w:val="26"/>
          <w:szCs w:val="26"/>
        </w:rPr>
        <w:t>заключили настоящий договор о следующем:</w:t>
      </w:r>
    </w:p>
    <w:p w:rsidR="007345C3" w:rsidRPr="008A13FE" w:rsidRDefault="007345C3" w:rsidP="007345C3">
      <w:pPr>
        <w:widowControl w:val="0"/>
        <w:autoSpaceDE w:val="0"/>
        <w:autoSpaceDN w:val="0"/>
        <w:adjustRightInd w:val="0"/>
        <w:spacing w:after="0" w:line="240" w:lineRule="auto"/>
        <w:ind w:firstLine="709"/>
        <w:jc w:val="both"/>
        <w:rPr>
          <w:rFonts w:ascii="Liberation Serif" w:hAnsi="Liberation Serif" w:cs="Times New Roman"/>
          <w:sz w:val="26"/>
          <w:szCs w:val="26"/>
        </w:rPr>
      </w:pPr>
    </w:p>
    <w:p w:rsidR="007345C3" w:rsidRPr="008A13FE" w:rsidRDefault="007345C3" w:rsidP="009570B1">
      <w:pPr>
        <w:pStyle w:val="a3"/>
        <w:widowControl w:val="0"/>
        <w:numPr>
          <w:ilvl w:val="0"/>
          <w:numId w:val="12"/>
        </w:numPr>
        <w:tabs>
          <w:tab w:val="left" w:pos="284"/>
        </w:tabs>
        <w:autoSpaceDE w:val="0"/>
        <w:autoSpaceDN w:val="0"/>
        <w:adjustRightInd w:val="0"/>
        <w:spacing w:after="0" w:line="240" w:lineRule="auto"/>
        <w:ind w:hanging="720"/>
        <w:jc w:val="center"/>
        <w:rPr>
          <w:rFonts w:ascii="Liberation Serif" w:hAnsi="Liberation Serif" w:cs="Times New Roman"/>
          <w:b/>
          <w:sz w:val="26"/>
          <w:szCs w:val="26"/>
        </w:rPr>
      </w:pPr>
      <w:r w:rsidRPr="008A13FE">
        <w:rPr>
          <w:rFonts w:ascii="Liberation Serif" w:hAnsi="Liberation Serif" w:cs="Times New Roman"/>
          <w:b/>
          <w:sz w:val="26"/>
          <w:szCs w:val="26"/>
        </w:rPr>
        <w:t>ОБЩИЕ ПОЛОЖЕНИЯ</w:t>
      </w:r>
    </w:p>
    <w:p w:rsidR="007345C3" w:rsidRPr="008A13FE" w:rsidRDefault="007345C3" w:rsidP="007345C3">
      <w:pPr>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1.1. Застройщик - </w:t>
      </w:r>
      <w:r w:rsidR="00515CCA" w:rsidRPr="008A13FE">
        <w:rPr>
          <w:rFonts w:ascii="Liberation Serif" w:hAnsi="Liberation Serif" w:cs="Times New Roman"/>
          <w:sz w:val="26"/>
          <w:szCs w:val="26"/>
        </w:rPr>
        <w:t>хозяйственное общество</w:t>
      </w:r>
      <w:r w:rsidRPr="008A13FE">
        <w:rPr>
          <w:rFonts w:ascii="Liberation Serif" w:hAnsi="Liberation Serif" w:cs="Times New Roman"/>
          <w:sz w:val="26"/>
          <w:szCs w:val="26"/>
        </w:rPr>
        <w:t>, имеющее на праве собственности, на праве аренды (субаренды) либо в предусмотренных земельным законодательством Российской Федерации случаях на праве безвозмездного пользования земельный участок, привлекающее денежные средства для строительства (создания) на этом земельном участке многоквартирного жилого дома на основании полученного разрешения на строительство и соответствующее требованиям, установленным ст.</w:t>
      </w:r>
      <w:r w:rsidR="00ED197F">
        <w:rPr>
          <w:rFonts w:ascii="Liberation Serif" w:hAnsi="Liberation Serif" w:cs="Times New Roman"/>
          <w:sz w:val="26"/>
          <w:szCs w:val="26"/>
        </w:rPr>
        <w:t xml:space="preserve"> </w:t>
      </w:r>
      <w:r w:rsidRPr="008A13FE">
        <w:rPr>
          <w:rFonts w:ascii="Liberation Serif" w:hAnsi="Liberation Serif" w:cs="Times New Roman"/>
          <w:sz w:val="26"/>
          <w:szCs w:val="26"/>
        </w:rPr>
        <w:t xml:space="preserve">3 Федерального </w:t>
      </w:r>
      <w:r w:rsidR="00ED197F">
        <w:rPr>
          <w:rFonts w:ascii="Liberation Serif" w:hAnsi="Liberation Serif" w:cs="Times New Roman"/>
          <w:sz w:val="26"/>
          <w:szCs w:val="26"/>
        </w:rPr>
        <w:t>з</w:t>
      </w:r>
      <w:r w:rsidRPr="008A13FE">
        <w:rPr>
          <w:rFonts w:ascii="Liberation Serif" w:hAnsi="Liberation Serif" w:cs="Times New Roman"/>
          <w:sz w:val="26"/>
          <w:szCs w:val="26"/>
        </w:rPr>
        <w:t>акона РФ от 30</w:t>
      </w:r>
      <w:r w:rsidR="00ED197F">
        <w:rPr>
          <w:rFonts w:ascii="Liberation Serif" w:hAnsi="Liberation Serif" w:cs="Times New Roman"/>
          <w:sz w:val="26"/>
          <w:szCs w:val="26"/>
        </w:rPr>
        <w:t>.12.2004</w:t>
      </w:r>
      <w:r w:rsidRPr="008A13FE">
        <w:rPr>
          <w:rFonts w:ascii="Liberation Serif" w:hAnsi="Liberation Serif" w:cs="Times New Roman"/>
          <w:sz w:val="26"/>
          <w:szCs w:val="26"/>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1.2. Участник - юридическое лицо - Некоммерческая организация «Фонд жилищного строительства Ямало-Ненецкого автономного округа», осуществляющее долевое финансирование строительства Дома за счет собственных средств на условиях настоящего Договора.</w:t>
      </w:r>
    </w:p>
    <w:p w:rsidR="00193626" w:rsidRPr="008A13FE" w:rsidRDefault="007345C3" w:rsidP="00950FEA">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1.3. </w:t>
      </w:r>
      <w:r w:rsidR="004F149C" w:rsidRPr="008A13FE">
        <w:rPr>
          <w:rFonts w:ascii="Liberation Serif" w:hAnsi="Liberation Serif" w:cs="Times New Roman"/>
          <w:sz w:val="26"/>
          <w:szCs w:val="26"/>
        </w:rPr>
        <w:t>«</w:t>
      </w:r>
      <w:r w:rsidR="00BC1257" w:rsidRPr="008A13FE">
        <w:rPr>
          <w:rFonts w:ascii="Liberation Serif" w:hAnsi="Liberation Serif" w:cs="Times New Roman"/>
          <w:sz w:val="26"/>
          <w:szCs w:val="26"/>
        </w:rPr>
        <w:t>_________________________</w:t>
      </w:r>
      <w:r w:rsidR="004F149C" w:rsidRPr="008A13FE">
        <w:rPr>
          <w:rFonts w:ascii="Liberation Serif" w:hAnsi="Liberation Serif" w:cs="Times New Roman"/>
          <w:sz w:val="26"/>
          <w:szCs w:val="26"/>
        </w:rPr>
        <w:t xml:space="preserve">» </w:t>
      </w:r>
      <w:r w:rsidRPr="008A13FE">
        <w:rPr>
          <w:rFonts w:ascii="Liberation Serif" w:hAnsi="Liberation Serif" w:cs="Times New Roman"/>
          <w:sz w:val="26"/>
          <w:szCs w:val="26"/>
        </w:rPr>
        <w:t>(далее – «Дом») – дом, строящийся с привлечением денежных средств Участника долевого строительства по адресу (строительный адрес):</w:t>
      </w:r>
      <w:r w:rsidR="006E30D5" w:rsidRPr="008A13FE">
        <w:rPr>
          <w:rFonts w:ascii="Liberation Serif" w:hAnsi="Liberation Serif" w:cs="Times New Roman"/>
          <w:sz w:val="26"/>
          <w:szCs w:val="26"/>
        </w:rPr>
        <w:t xml:space="preserve"> </w:t>
      </w:r>
      <w:r w:rsidR="003C7B43" w:rsidRPr="008A13FE">
        <w:rPr>
          <w:rFonts w:ascii="Liberation Serif" w:hAnsi="Liberation Serif" w:cs="Times New Roman"/>
          <w:sz w:val="26"/>
          <w:szCs w:val="26"/>
        </w:rPr>
        <w:t>Я</w:t>
      </w:r>
      <w:r w:rsidR="00D42343" w:rsidRPr="008A13FE">
        <w:rPr>
          <w:rFonts w:ascii="Liberation Serif" w:hAnsi="Liberation Serif" w:cs="Times New Roman"/>
          <w:sz w:val="26"/>
          <w:szCs w:val="26"/>
        </w:rPr>
        <w:t>мало-</w:t>
      </w:r>
      <w:r w:rsidR="003C7B43" w:rsidRPr="008A13FE">
        <w:rPr>
          <w:rFonts w:ascii="Liberation Serif" w:hAnsi="Liberation Serif" w:cs="Times New Roman"/>
          <w:sz w:val="26"/>
          <w:szCs w:val="26"/>
        </w:rPr>
        <w:t>Н</w:t>
      </w:r>
      <w:r w:rsidR="00D42343" w:rsidRPr="008A13FE">
        <w:rPr>
          <w:rFonts w:ascii="Liberation Serif" w:hAnsi="Liberation Serif" w:cs="Times New Roman"/>
          <w:sz w:val="26"/>
          <w:szCs w:val="26"/>
        </w:rPr>
        <w:t>енецкий автономный округ</w:t>
      </w:r>
      <w:r w:rsidR="003C7B43" w:rsidRPr="008A13FE">
        <w:rPr>
          <w:rFonts w:ascii="Liberation Serif" w:hAnsi="Liberation Serif" w:cs="Times New Roman"/>
          <w:sz w:val="26"/>
          <w:szCs w:val="26"/>
        </w:rPr>
        <w:t xml:space="preserve">, </w:t>
      </w:r>
      <w:r w:rsidR="00BC1257" w:rsidRPr="008A13FE">
        <w:rPr>
          <w:rFonts w:ascii="Liberation Serif" w:hAnsi="Liberation Serif" w:cs="Times New Roman"/>
          <w:sz w:val="26"/>
          <w:szCs w:val="26"/>
        </w:rPr>
        <w:t>_________________</w:t>
      </w:r>
      <w:r w:rsidR="003C7B43" w:rsidRPr="008A13FE">
        <w:rPr>
          <w:rFonts w:ascii="Liberation Serif" w:hAnsi="Liberation Serif" w:cs="Times New Roman"/>
          <w:sz w:val="26"/>
          <w:szCs w:val="26"/>
        </w:rPr>
        <w:t>, кадастровый номер земельн</w:t>
      </w:r>
      <w:r w:rsidR="00D42343" w:rsidRPr="008A13FE">
        <w:rPr>
          <w:rFonts w:ascii="Liberation Serif" w:hAnsi="Liberation Serif" w:cs="Times New Roman"/>
          <w:sz w:val="26"/>
          <w:szCs w:val="26"/>
        </w:rPr>
        <w:t>ого</w:t>
      </w:r>
      <w:r w:rsidR="003C7B43" w:rsidRPr="008A13FE">
        <w:rPr>
          <w:rFonts w:ascii="Liberation Serif" w:hAnsi="Liberation Serif" w:cs="Times New Roman"/>
          <w:sz w:val="26"/>
          <w:szCs w:val="26"/>
        </w:rPr>
        <w:t xml:space="preserve"> участк</w:t>
      </w:r>
      <w:r w:rsidR="00D42343" w:rsidRPr="008A13FE">
        <w:rPr>
          <w:rFonts w:ascii="Liberation Serif" w:hAnsi="Liberation Serif" w:cs="Times New Roman"/>
          <w:sz w:val="26"/>
          <w:szCs w:val="26"/>
        </w:rPr>
        <w:t>а</w:t>
      </w:r>
      <w:r w:rsidR="003C7B43" w:rsidRPr="008A13FE">
        <w:rPr>
          <w:rFonts w:ascii="Liberation Serif" w:hAnsi="Liberation Serif" w:cs="Times New Roman"/>
          <w:sz w:val="26"/>
          <w:szCs w:val="26"/>
        </w:rPr>
        <w:t xml:space="preserve">: </w:t>
      </w:r>
      <w:r w:rsidR="00BC1257" w:rsidRPr="008A13FE">
        <w:rPr>
          <w:rFonts w:ascii="Liberation Serif" w:hAnsi="Liberation Serif" w:cs="Times New Roman"/>
          <w:sz w:val="26"/>
          <w:szCs w:val="26"/>
        </w:rPr>
        <w:t>_______________</w:t>
      </w:r>
      <w:r w:rsidR="003C7B43" w:rsidRPr="008A13FE">
        <w:rPr>
          <w:rFonts w:ascii="Liberation Serif" w:hAnsi="Liberation Serif" w:cs="Times New Roman"/>
          <w:sz w:val="26"/>
          <w:szCs w:val="26"/>
        </w:rPr>
        <w:t>, отведенн</w:t>
      </w:r>
      <w:r w:rsidR="00D42343" w:rsidRPr="008A13FE">
        <w:rPr>
          <w:rFonts w:ascii="Liberation Serif" w:hAnsi="Liberation Serif" w:cs="Times New Roman"/>
          <w:sz w:val="26"/>
          <w:szCs w:val="26"/>
        </w:rPr>
        <w:t>ого</w:t>
      </w:r>
      <w:r w:rsidR="003C7B43" w:rsidRPr="008A13FE">
        <w:rPr>
          <w:rFonts w:ascii="Liberation Serif" w:hAnsi="Liberation Serif" w:cs="Times New Roman"/>
          <w:sz w:val="26"/>
          <w:szCs w:val="26"/>
        </w:rPr>
        <w:t xml:space="preserve"> Застройщику.</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2"/>
        <w:gridCol w:w="4179"/>
      </w:tblGrid>
      <w:tr w:rsidR="00007DDA" w:rsidRPr="008A13FE" w:rsidTr="008A13FE">
        <w:tc>
          <w:tcPr>
            <w:tcW w:w="5920" w:type="dxa"/>
          </w:tcPr>
          <w:p w:rsidR="00007DDA" w:rsidRPr="008A13FE" w:rsidRDefault="00007DDA" w:rsidP="008A13FE">
            <w:pPr>
              <w:widowControl w:val="0"/>
              <w:autoSpaceDE w:val="0"/>
              <w:autoSpaceDN w:val="0"/>
              <w:adjustRightInd w:val="0"/>
              <w:ind w:firstLine="0"/>
              <w:rPr>
                <w:rFonts w:ascii="Liberation Serif" w:hAnsi="Liberation Serif" w:cs="Times New Roman"/>
                <w:sz w:val="26"/>
                <w:szCs w:val="26"/>
              </w:rPr>
            </w:pPr>
            <w:r w:rsidRPr="008A13FE">
              <w:rPr>
                <w:rFonts w:ascii="Liberation Serif" w:hAnsi="Liberation Serif" w:cs="Times New Roman"/>
                <w:sz w:val="26"/>
                <w:szCs w:val="26"/>
                <w:lang w:eastAsia="ru-RU"/>
              </w:rPr>
              <w:t xml:space="preserve">Согласно утвержденной проектной документации </w:t>
            </w:r>
          </w:p>
        </w:tc>
        <w:tc>
          <w:tcPr>
            <w:tcW w:w="4217" w:type="dxa"/>
          </w:tcPr>
          <w:p w:rsidR="00007DDA" w:rsidRPr="008A13FE" w:rsidRDefault="008A13FE" w:rsidP="008A13FE">
            <w:pPr>
              <w:widowControl w:val="0"/>
              <w:autoSpaceDE w:val="0"/>
              <w:autoSpaceDN w:val="0"/>
              <w:adjustRightInd w:val="0"/>
              <w:ind w:firstLine="0"/>
              <w:jc w:val="left"/>
              <w:rPr>
                <w:rFonts w:ascii="Liberation Serif" w:hAnsi="Liberation Serif" w:cs="Times New Roman"/>
                <w:sz w:val="26"/>
                <w:szCs w:val="26"/>
              </w:rPr>
            </w:pPr>
            <w:r w:rsidRPr="008A13FE">
              <w:rPr>
                <w:rFonts w:ascii="Liberation Serif" w:hAnsi="Liberation Serif" w:cs="Times New Roman"/>
                <w:sz w:val="26"/>
                <w:szCs w:val="26"/>
                <w:lang w:eastAsia="ru-RU"/>
              </w:rPr>
              <w:t>Дом –</w:t>
            </w:r>
            <w:r w:rsidRPr="008A13FE">
              <w:rPr>
                <w:rFonts w:ascii="Liberation Serif" w:hAnsi="Liberation Serif" w:cs="Times New Roman"/>
                <w:sz w:val="26"/>
                <w:szCs w:val="26"/>
              </w:rPr>
              <w:t xml:space="preserve"> </w:t>
            </w:r>
            <w:r w:rsidR="00007DDA" w:rsidRPr="008A13FE">
              <w:rPr>
                <w:rFonts w:ascii="Liberation Serif" w:hAnsi="Liberation Serif" w:cs="Times New Roman"/>
                <w:sz w:val="26"/>
                <w:szCs w:val="26"/>
              </w:rPr>
              <w:t>«</w:t>
            </w:r>
            <w:r>
              <w:rPr>
                <w:rFonts w:ascii="Liberation Serif" w:hAnsi="Liberation Serif" w:cs="Times New Roman"/>
                <w:sz w:val="26"/>
                <w:szCs w:val="26"/>
              </w:rPr>
              <w:t>_______________________</w:t>
            </w:r>
          </w:p>
        </w:tc>
      </w:tr>
      <w:tr w:rsidR="00007DDA" w:rsidRPr="008A13FE" w:rsidTr="00007DDA">
        <w:tc>
          <w:tcPr>
            <w:tcW w:w="10137" w:type="dxa"/>
            <w:gridSpan w:val="2"/>
            <w:tcBorders>
              <w:bottom w:val="single" w:sz="4" w:space="0" w:color="auto"/>
            </w:tcBorders>
          </w:tcPr>
          <w:p w:rsidR="00007DDA" w:rsidRPr="008A13FE" w:rsidRDefault="008A13FE" w:rsidP="00007DDA">
            <w:pPr>
              <w:widowControl w:val="0"/>
              <w:autoSpaceDE w:val="0"/>
              <w:autoSpaceDN w:val="0"/>
              <w:adjustRightInd w:val="0"/>
              <w:rPr>
                <w:rFonts w:ascii="Liberation Serif" w:hAnsi="Liberation Serif" w:cs="Times New Roman"/>
                <w:sz w:val="26"/>
                <w:szCs w:val="26"/>
              </w:rPr>
            </w:pPr>
            <w:r>
              <w:rPr>
                <w:rFonts w:ascii="Liberation Serif" w:hAnsi="Liberation Serif" w:cs="Times New Roman"/>
                <w:sz w:val="26"/>
                <w:szCs w:val="26"/>
                <w:lang w:eastAsia="ru-RU"/>
              </w:rPr>
              <w:t xml:space="preserve">                                                                                                                                    </w:t>
            </w:r>
            <w:r w:rsidR="00007DDA" w:rsidRPr="008A13FE">
              <w:rPr>
                <w:rFonts w:ascii="Liberation Serif" w:hAnsi="Liberation Serif" w:cs="Times New Roman"/>
                <w:sz w:val="26"/>
                <w:szCs w:val="26"/>
                <w:lang w:eastAsia="ru-RU"/>
              </w:rPr>
              <w:t>».</w:t>
            </w:r>
          </w:p>
        </w:tc>
      </w:tr>
      <w:tr w:rsidR="00007DDA" w:rsidRPr="008A13FE" w:rsidTr="00007DDA">
        <w:tc>
          <w:tcPr>
            <w:tcW w:w="10137" w:type="dxa"/>
            <w:gridSpan w:val="2"/>
            <w:tcBorders>
              <w:top w:val="single" w:sz="4" w:space="0" w:color="auto"/>
            </w:tcBorders>
          </w:tcPr>
          <w:p w:rsidR="00007DDA" w:rsidRPr="008A13FE" w:rsidRDefault="00007DDA" w:rsidP="00007DDA">
            <w:pPr>
              <w:widowControl w:val="0"/>
              <w:autoSpaceDE w:val="0"/>
              <w:autoSpaceDN w:val="0"/>
              <w:adjustRightInd w:val="0"/>
              <w:jc w:val="center"/>
              <w:rPr>
                <w:rFonts w:ascii="Liberation Serif" w:hAnsi="Liberation Serif" w:cs="Times New Roman"/>
                <w:sz w:val="26"/>
                <w:szCs w:val="26"/>
                <w:vertAlign w:val="superscript"/>
              </w:rPr>
            </w:pPr>
            <w:r w:rsidRPr="008A13FE">
              <w:rPr>
                <w:rFonts w:ascii="Liberation Serif" w:hAnsi="Liberation Serif" w:cs="Times New Roman"/>
                <w:sz w:val="26"/>
                <w:szCs w:val="26"/>
                <w:vertAlign w:val="superscript"/>
              </w:rPr>
              <w:t>характеристика объекта долевого строительства</w:t>
            </w:r>
          </w:p>
        </w:tc>
      </w:tr>
    </w:tbl>
    <w:p w:rsidR="007345C3" w:rsidRPr="008A13FE" w:rsidRDefault="007345C3" w:rsidP="007345C3">
      <w:pPr>
        <w:spacing w:after="0" w:line="240" w:lineRule="auto"/>
        <w:ind w:firstLine="567"/>
        <w:jc w:val="both"/>
        <w:rPr>
          <w:rFonts w:ascii="Liberation Serif" w:hAnsi="Liberation Serif" w:cs="Times New Roman"/>
          <w:sz w:val="26"/>
          <w:szCs w:val="26"/>
        </w:rPr>
      </w:pPr>
      <w:r w:rsidRPr="008A13FE">
        <w:rPr>
          <w:rFonts w:ascii="Liberation Serif" w:hAnsi="Liberation Serif" w:cs="Times New Roman"/>
          <w:sz w:val="26"/>
          <w:szCs w:val="26"/>
        </w:rPr>
        <w:t xml:space="preserve">Квартира - объект долевого строительства, жилое помещение, которое будет находиться в Доме, имеет характеристики, указанные в </w:t>
      </w:r>
      <w:r w:rsidRPr="008A13FE">
        <w:rPr>
          <w:rFonts w:ascii="Liberation Serif" w:hAnsi="Liberation Serif" w:cs="Times New Roman"/>
          <w:b/>
          <w:sz w:val="26"/>
          <w:szCs w:val="26"/>
        </w:rPr>
        <w:t>Приложениях № 1, № 2 и № 4</w:t>
      </w:r>
      <w:r w:rsidRPr="008A13FE">
        <w:rPr>
          <w:rFonts w:ascii="Liberation Serif" w:hAnsi="Liberation Serif" w:cs="Times New Roman"/>
          <w:sz w:val="26"/>
          <w:szCs w:val="26"/>
        </w:rPr>
        <w:t xml:space="preserve"> к настоящему Договору и по завершению строительства и ввода Дома в эксплуатацию подлежит передаче Участнику. </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Общая проектная площадь Дома, Квартир и номера Квартир являются условными и подлежат уточнению после постановки Дома и Квартир на кадастровый учет.</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У Участника долевого строительства при возникновении права собственности на Квартиры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lastRenderedPageBreak/>
        <w:t>1.4. При заключении настоящего Договора Стороны руководствовались:</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Гражданским кодексом Российской Федерации;</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Федеральным Законом РФ от 30</w:t>
      </w:r>
      <w:r w:rsidR="00ED197F">
        <w:rPr>
          <w:rFonts w:ascii="Liberation Serif" w:hAnsi="Liberation Serif" w:cs="Times New Roman"/>
          <w:sz w:val="26"/>
          <w:szCs w:val="26"/>
        </w:rPr>
        <w:t>.12.2004</w:t>
      </w:r>
      <w:r w:rsidRPr="008A13FE">
        <w:rPr>
          <w:rFonts w:ascii="Liberation Serif" w:hAnsi="Liberation Serif" w:cs="Times New Roman"/>
          <w:sz w:val="26"/>
          <w:szCs w:val="26"/>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25AE" w:rsidRPr="008A13FE" w:rsidRDefault="000025AE"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 Положением о закупочной деятельности некоммерческой организации «Фонд жилищного строительства Ямало-Ненецкого автономного округа», утвержденной Приказом НО «ФЖС ЯНАО» </w:t>
      </w:r>
      <w:r w:rsidR="008A13FE">
        <w:rPr>
          <w:rFonts w:ascii="Liberation Serif" w:hAnsi="Liberation Serif" w:cs="Times New Roman"/>
          <w:sz w:val="26"/>
          <w:szCs w:val="26"/>
        </w:rPr>
        <w:t>от ______________</w:t>
      </w:r>
      <w:r w:rsidRPr="008A13FE">
        <w:rPr>
          <w:rFonts w:ascii="Liberation Serif" w:hAnsi="Liberation Serif" w:cs="Times New Roman"/>
          <w:sz w:val="26"/>
          <w:szCs w:val="26"/>
        </w:rPr>
        <w:t xml:space="preserve"> № </w:t>
      </w:r>
      <w:r w:rsidR="008A13FE">
        <w:rPr>
          <w:rFonts w:ascii="Liberation Serif" w:hAnsi="Liberation Serif" w:cs="Times New Roman"/>
          <w:sz w:val="26"/>
          <w:szCs w:val="26"/>
        </w:rPr>
        <w:t>___________________</w:t>
      </w:r>
      <w:r w:rsidRPr="008A13FE">
        <w:rPr>
          <w:rFonts w:ascii="Liberation Serif" w:hAnsi="Liberation Serif" w:cs="Times New Roman"/>
          <w:sz w:val="26"/>
          <w:szCs w:val="26"/>
        </w:rPr>
        <w:t>;</w:t>
      </w:r>
    </w:p>
    <w:p w:rsidR="003F0FEC" w:rsidRPr="008A13FE" w:rsidRDefault="00C66527" w:rsidP="003F0FEC">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 Договором </w:t>
      </w:r>
      <w:r w:rsidR="0066405F" w:rsidRPr="008A13FE">
        <w:rPr>
          <w:rFonts w:ascii="Liberation Serif" w:hAnsi="Liberation Serif" w:cs="Times New Roman"/>
          <w:sz w:val="26"/>
          <w:szCs w:val="26"/>
        </w:rPr>
        <w:t>___________</w:t>
      </w:r>
      <w:r w:rsidRPr="008A13FE">
        <w:rPr>
          <w:rFonts w:ascii="Liberation Serif" w:hAnsi="Liberation Serif" w:cs="Times New Roman"/>
          <w:sz w:val="26"/>
          <w:szCs w:val="26"/>
        </w:rPr>
        <w:t xml:space="preserve"> </w:t>
      </w:r>
      <w:r w:rsidR="003F0FEC" w:rsidRPr="008A13FE">
        <w:rPr>
          <w:rFonts w:ascii="Liberation Serif" w:hAnsi="Liberation Serif" w:cs="Times New Roman"/>
          <w:sz w:val="26"/>
          <w:szCs w:val="26"/>
        </w:rPr>
        <w:t>земельн</w:t>
      </w:r>
      <w:r w:rsidR="00BC1257" w:rsidRPr="008A13FE">
        <w:rPr>
          <w:rFonts w:ascii="Liberation Serif" w:hAnsi="Liberation Serif" w:cs="Times New Roman"/>
          <w:sz w:val="26"/>
          <w:szCs w:val="26"/>
        </w:rPr>
        <w:t>ого</w:t>
      </w:r>
      <w:r w:rsidR="003F0FEC" w:rsidRPr="008A13FE">
        <w:rPr>
          <w:rFonts w:ascii="Liberation Serif" w:hAnsi="Liberation Serif" w:cs="Times New Roman"/>
          <w:sz w:val="26"/>
          <w:szCs w:val="26"/>
        </w:rPr>
        <w:t xml:space="preserve"> участк</w:t>
      </w:r>
      <w:r w:rsidR="00BC1257" w:rsidRPr="008A13FE">
        <w:rPr>
          <w:rFonts w:ascii="Liberation Serif" w:hAnsi="Liberation Serif" w:cs="Times New Roman"/>
          <w:sz w:val="26"/>
          <w:szCs w:val="26"/>
        </w:rPr>
        <w:t>а</w:t>
      </w:r>
      <w:r w:rsidR="003F0FEC" w:rsidRPr="008A13FE">
        <w:rPr>
          <w:rFonts w:ascii="Liberation Serif" w:hAnsi="Liberation Serif" w:cs="Times New Roman"/>
          <w:sz w:val="26"/>
          <w:szCs w:val="26"/>
        </w:rPr>
        <w:t xml:space="preserve"> № </w:t>
      </w:r>
      <w:r w:rsidR="00BC1257" w:rsidRPr="008A13FE">
        <w:rPr>
          <w:rFonts w:ascii="Liberation Serif" w:hAnsi="Liberation Serif" w:cs="Times New Roman"/>
          <w:sz w:val="26"/>
          <w:szCs w:val="26"/>
        </w:rPr>
        <w:t>____</w:t>
      </w:r>
      <w:r w:rsidR="003F0FEC" w:rsidRPr="008A13FE">
        <w:rPr>
          <w:rFonts w:ascii="Liberation Serif" w:hAnsi="Liberation Serif" w:cs="Times New Roman"/>
          <w:sz w:val="26"/>
          <w:szCs w:val="26"/>
        </w:rPr>
        <w:t xml:space="preserve"> от </w:t>
      </w:r>
      <w:r w:rsidR="00BC1257" w:rsidRPr="008A13FE">
        <w:rPr>
          <w:rFonts w:ascii="Liberation Serif" w:hAnsi="Liberation Serif" w:cs="Times New Roman"/>
          <w:sz w:val="26"/>
          <w:szCs w:val="26"/>
        </w:rPr>
        <w:t>___</w:t>
      </w:r>
      <w:r w:rsidR="003F0FEC" w:rsidRPr="008A13FE">
        <w:rPr>
          <w:rFonts w:ascii="Liberation Serif" w:hAnsi="Liberation Serif" w:cs="Times New Roman"/>
          <w:sz w:val="26"/>
          <w:szCs w:val="26"/>
        </w:rPr>
        <w:t>.</w:t>
      </w:r>
      <w:r w:rsidR="00BC1257" w:rsidRPr="008A13FE">
        <w:rPr>
          <w:rFonts w:ascii="Liberation Serif" w:hAnsi="Liberation Serif" w:cs="Times New Roman"/>
          <w:sz w:val="26"/>
          <w:szCs w:val="26"/>
        </w:rPr>
        <w:t>___</w:t>
      </w:r>
      <w:r w:rsidR="003F0FEC" w:rsidRPr="008A13FE">
        <w:rPr>
          <w:rFonts w:ascii="Liberation Serif" w:hAnsi="Liberation Serif" w:cs="Times New Roman"/>
          <w:sz w:val="26"/>
          <w:szCs w:val="26"/>
        </w:rPr>
        <w:t>.20</w:t>
      </w:r>
      <w:r w:rsidR="00BC1257" w:rsidRPr="008A13FE">
        <w:rPr>
          <w:rFonts w:ascii="Liberation Serif" w:hAnsi="Liberation Serif" w:cs="Times New Roman"/>
          <w:sz w:val="26"/>
          <w:szCs w:val="26"/>
        </w:rPr>
        <w:t>___</w:t>
      </w:r>
      <w:r w:rsidR="003F0FEC" w:rsidRPr="008A13FE">
        <w:rPr>
          <w:rFonts w:ascii="Liberation Serif" w:hAnsi="Liberation Serif" w:cs="Times New Roman"/>
          <w:sz w:val="26"/>
          <w:szCs w:val="26"/>
        </w:rPr>
        <w:t xml:space="preserve"> г.;</w:t>
      </w:r>
    </w:p>
    <w:p w:rsidR="0023558A" w:rsidRPr="008A13FE" w:rsidRDefault="0023558A" w:rsidP="003F0FEC">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Разрешением на строительство от _______________ № ________ ;</w:t>
      </w:r>
    </w:p>
    <w:p w:rsidR="004428F4" w:rsidRPr="008A13FE" w:rsidRDefault="004428F4" w:rsidP="000E53D2">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 </w:t>
      </w:r>
      <w:r w:rsidR="00515CCA" w:rsidRPr="008A13FE">
        <w:rPr>
          <w:rFonts w:ascii="Liberation Serif" w:hAnsi="Liberation Serif" w:cs="Times New Roman"/>
          <w:sz w:val="26"/>
          <w:szCs w:val="26"/>
        </w:rPr>
        <w:t>Порядком формирования начальной (максимальной) цены договора и изменения цены договора на строительство (приобретение), реконструкцию  объектов капитального стр</w:t>
      </w:r>
      <w:r w:rsidR="006C25D9" w:rsidRPr="008A13FE">
        <w:rPr>
          <w:rFonts w:ascii="Liberation Serif" w:hAnsi="Liberation Serif" w:cs="Times New Roman"/>
          <w:sz w:val="26"/>
          <w:szCs w:val="26"/>
        </w:rPr>
        <w:t>оительства на территории ЯНАО</w:t>
      </w:r>
      <w:r w:rsidR="005655E3" w:rsidRPr="008A13FE">
        <w:rPr>
          <w:rFonts w:ascii="Liberation Serif" w:hAnsi="Liberation Serif" w:cs="Times New Roman"/>
          <w:sz w:val="26"/>
          <w:szCs w:val="26"/>
        </w:rPr>
        <w:t>.</w:t>
      </w:r>
    </w:p>
    <w:p w:rsidR="004421E2" w:rsidRPr="008A13FE" w:rsidRDefault="004421E2" w:rsidP="004421E2">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Объект </w:t>
      </w:r>
      <w:r w:rsidR="004D5C1D" w:rsidRPr="008A13FE">
        <w:rPr>
          <w:rFonts w:ascii="Liberation Serif" w:hAnsi="Liberation Serif" w:cs="Times New Roman"/>
          <w:sz w:val="26"/>
          <w:szCs w:val="26"/>
        </w:rPr>
        <w:t>долевого</w:t>
      </w:r>
      <w:r w:rsidRPr="008A13FE">
        <w:rPr>
          <w:rFonts w:ascii="Liberation Serif" w:hAnsi="Liberation Serif" w:cs="Times New Roman"/>
          <w:sz w:val="26"/>
          <w:szCs w:val="26"/>
        </w:rPr>
        <w:t xml:space="preserve"> строительства подлежит Государственному строительному надзору. Государственный строительный надзор за строительством данного объекта ведется с момента выдачи разрешения на строительство.</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1.5. При заключении настоящего Договора Застройщик гарантирует Участнику, что все необходимые для заключения и исполнения настоящего Договора лицензии, разрешения на строительство, </w:t>
      </w:r>
      <w:r w:rsidR="000370E5" w:rsidRPr="004540AD">
        <w:rPr>
          <w:rFonts w:ascii="Liberation Serif" w:hAnsi="Liberation Serif" w:cs="Times New Roman"/>
          <w:sz w:val="26"/>
          <w:szCs w:val="26"/>
        </w:rPr>
        <w:t xml:space="preserve">договоры на технологическое присоединение Дома к наружным сетям инженерно-технического обеспечения, </w:t>
      </w:r>
      <w:r w:rsidRPr="004540AD">
        <w:rPr>
          <w:rFonts w:ascii="Liberation Serif" w:hAnsi="Liberation Serif" w:cs="Times New Roman"/>
          <w:sz w:val="26"/>
          <w:szCs w:val="26"/>
        </w:rPr>
        <w:t>Заключения</w:t>
      </w:r>
      <w:r w:rsidRPr="008A13FE">
        <w:rPr>
          <w:rFonts w:ascii="Liberation Serif" w:hAnsi="Liberation Serif" w:cs="Times New Roman"/>
          <w:sz w:val="26"/>
          <w:szCs w:val="26"/>
        </w:rPr>
        <w:t xml:space="preserve"> и/или иные документы и/или договоры от соответствующих и уполномоченных на их предоставление государственных органов власти/лиц Застройщиком получены</w:t>
      </w:r>
      <w:r w:rsidR="00451404" w:rsidRPr="008A13FE">
        <w:rPr>
          <w:rFonts w:ascii="Liberation Serif" w:hAnsi="Liberation Serif" w:cs="Times New Roman"/>
          <w:sz w:val="26"/>
          <w:szCs w:val="26"/>
        </w:rPr>
        <w:t xml:space="preserve"> </w:t>
      </w:r>
      <w:r w:rsidRPr="008A13FE">
        <w:rPr>
          <w:rFonts w:ascii="Liberation Serif" w:hAnsi="Liberation Serif" w:cs="Times New Roman"/>
          <w:sz w:val="26"/>
          <w:szCs w:val="26"/>
        </w:rPr>
        <w:t>/</w:t>
      </w:r>
      <w:r w:rsidR="00451404" w:rsidRPr="008A13FE">
        <w:rPr>
          <w:rFonts w:ascii="Liberation Serif" w:hAnsi="Liberation Serif" w:cs="Times New Roman"/>
          <w:sz w:val="26"/>
          <w:szCs w:val="26"/>
        </w:rPr>
        <w:t xml:space="preserve"> </w:t>
      </w:r>
      <w:r w:rsidRPr="008A13FE">
        <w:rPr>
          <w:rFonts w:ascii="Liberation Serif" w:hAnsi="Liberation Serif" w:cs="Times New Roman"/>
          <w:sz w:val="26"/>
          <w:szCs w:val="26"/>
        </w:rPr>
        <w:t>заключены, являются юридически действительными и вступившими в силу.</w:t>
      </w:r>
    </w:p>
    <w:p w:rsidR="007345C3" w:rsidRPr="008A13FE" w:rsidRDefault="007345C3" w:rsidP="007345C3">
      <w:pPr>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1.6. Застройщик гарантирует, что проектная декларация, включающая в себя информацию о Застройщике и объекте строительства, размещена на официальном сайте Застройщика в информационно-телекоммуникационной сети "Интернет" соответствует требованиям действующего законодательства Российской Федерации и предоставлена во все государственные органы, в установленном порядке.</w:t>
      </w:r>
    </w:p>
    <w:p w:rsidR="001F40D7" w:rsidRPr="008A13FE" w:rsidRDefault="001F40D7" w:rsidP="007345C3">
      <w:pPr>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1.7. В связи с финансированием строительства</w:t>
      </w:r>
      <w:r w:rsidR="00F7044F" w:rsidRPr="008A13FE">
        <w:rPr>
          <w:rFonts w:ascii="Liberation Serif" w:hAnsi="Liberation Serif" w:cs="Times New Roman"/>
          <w:sz w:val="26"/>
          <w:szCs w:val="26"/>
        </w:rPr>
        <w:t xml:space="preserve"> Дома</w:t>
      </w:r>
      <w:r w:rsidRPr="008A13FE">
        <w:rPr>
          <w:rFonts w:ascii="Liberation Serif" w:hAnsi="Liberation Serif" w:cs="Times New Roman"/>
          <w:sz w:val="26"/>
          <w:szCs w:val="26"/>
        </w:rPr>
        <w:t xml:space="preserve"> из средств субсидии</w:t>
      </w:r>
      <w:r w:rsidR="00D44A88" w:rsidRPr="008A13FE">
        <w:rPr>
          <w:rFonts w:ascii="Liberation Serif" w:hAnsi="Liberation Serif" w:cs="Times New Roman"/>
          <w:sz w:val="26"/>
          <w:szCs w:val="26"/>
        </w:rPr>
        <w:t>, п</w:t>
      </w:r>
      <w:r w:rsidRPr="008A13FE">
        <w:rPr>
          <w:rFonts w:ascii="Liberation Serif" w:hAnsi="Liberation Serif" w:cs="Times New Roman"/>
          <w:sz w:val="26"/>
          <w:szCs w:val="26"/>
        </w:rPr>
        <w:t>редоставляемой</w:t>
      </w:r>
      <w:r w:rsidR="001000AD" w:rsidRPr="008A13FE">
        <w:rPr>
          <w:rFonts w:ascii="Liberation Serif" w:hAnsi="Liberation Serif" w:cs="Times New Roman"/>
          <w:sz w:val="26"/>
          <w:szCs w:val="26"/>
        </w:rPr>
        <w:t xml:space="preserve"> Фонду</w:t>
      </w:r>
      <w:r w:rsidRPr="008A13FE">
        <w:rPr>
          <w:rFonts w:ascii="Liberation Serif" w:hAnsi="Liberation Serif" w:cs="Times New Roman"/>
          <w:sz w:val="26"/>
          <w:szCs w:val="26"/>
        </w:rPr>
        <w:t xml:space="preserve"> из окружного бюджета, Застройщик дает согласие на осуществление </w:t>
      </w:r>
      <w:r w:rsidR="0028311E" w:rsidRPr="008A13FE">
        <w:rPr>
          <w:rFonts w:ascii="Liberation Serif" w:hAnsi="Liberation Serif" w:cs="Times New Roman"/>
          <w:sz w:val="26"/>
          <w:szCs w:val="26"/>
        </w:rPr>
        <w:t>Департамент</w:t>
      </w:r>
      <w:r w:rsidR="001000AD" w:rsidRPr="008A13FE">
        <w:rPr>
          <w:rFonts w:ascii="Liberation Serif" w:hAnsi="Liberation Serif" w:cs="Times New Roman"/>
          <w:sz w:val="26"/>
          <w:szCs w:val="26"/>
        </w:rPr>
        <w:t>ом</w:t>
      </w:r>
      <w:r w:rsidR="0028311E" w:rsidRPr="008A13FE">
        <w:rPr>
          <w:rFonts w:ascii="Liberation Serif" w:hAnsi="Liberation Serif" w:cs="Times New Roman"/>
          <w:sz w:val="26"/>
          <w:szCs w:val="26"/>
        </w:rPr>
        <w:t xml:space="preserve"> строитель</w:t>
      </w:r>
      <w:r w:rsidR="001000AD" w:rsidRPr="008A13FE">
        <w:rPr>
          <w:rFonts w:ascii="Liberation Serif" w:hAnsi="Liberation Serif" w:cs="Times New Roman"/>
          <w:sz w:val="26"/>
          <w:szCs w:val="26"/>
        </w:rPr>
        <w:t>ства и жилищной политики Ямало-Ненецкого автономного округа</w:t>
      </w:r>
      <w:r w:rsidRPr="008A13FE">
        <w:rPr>
          <w:rFonts w:ascii="Liberation Serif" w:hAnsi="Liberation Serif" w:cs="Times New Roman"/>
          <w:sz w:val="26"/>
          <w:szCs w:val="26"/>
        </w:rPr>
        <w:t xml:space="preserve"> и органам</w:t>
      </w:r>
      <w:r w:rsidR="001000AD" w:rsidRPr="008A13FE">
        <w:rPr>
          <w:rFonts w:ascii="Liberation Serif" w:hAnsi="Liberation Serif" w:cs="Times New Roman"/>
          <w:sz w:val="26"/>
          <w:szCs w:val="26"/>
        </w:rPr>
        <w:t>и</w:t>
      </w:r>
      <w:r w:rsidRPr="008A13FE">
        <w:rPr>
          <w:rFonts w:ascii="Liberation Serif" w:hAnsi="Liberation Serif" w:cs="Times New Roman"/>
          <w:sz w:val="26"/>
          <w:szCs w:val="26"/>
        </w:rPr>
        <w:t xml:space="preserve"> государственного финансового контроля</w:t>
      </w:r>
      <w:r w:rsidR="00D44A88" w:rsidRPr="008A13FE">
        <w:rPr>
          <w:rFonts w:ascii="Liberation Serif" w:hAnsi="Liberation Serif" w:cs="Times New Roman"/>
          <w:sz w:val="26"/>
          <w:szCs w:val="26"/>
        </w:rPr>
        <w:t xml:space="preserve"> автономного округа проверок соблюдения условий, целей и порядка предоставления субсидии.</w:t>
      </w:r>
      <w:r w:rsidRPr="008A13FE">
        <w:rPr>
          <w:rFonts w:ascii="Liberation Serif" w:hAnsi="Liberation Serif" w:cs="Times New Roman"/>
          <w:sz w:val="26"/>
          <w:szCs w:val="26"/>
        </w:rPr>
        <w:t xml:space="preserve"> </w:t>
      </w:r>
    </w:p>
    <w:p w:rsidR="00AD7814" w:rsidRPr="008A13FE" w:rsidRDefault="00AD7814" w:rsidP="007345C3">
      <w:pPr>
        <w:widowControl w:val="0"/>
        <w:autoSpaceDE w:val="0"/>
        <w:autoSpaceDN w:val="0"/>
        <w:adjustRightInd w:val="0"/>
        <w:spacing w:after="0" w:line="240" w:lineRule="auto"/>
        <w:jc w:val="both"/>
        <w:rPr>
          <w:rFonts w:ascii="Liberation Serif" w:hAnsi="Liberation Serif" w:cs="Times New Roman"/>
          <w:sz w:val="26"/>
          <w:szCs w:val="26"/>
        </w:rPr>
      </w:pPr>
    </w:p>
    <w:p w:rsidR="007345C3" w:rsidRPr="008A13FE" w:rsidRDefault="007345C3" w:rsidP="009570B1">
      <w:pPr>
        <w:pStyle w:val="a3"/>
        <w:widowControl w:val="0"/>
        <w:numPr>
          <w:ilvl w:val="0"/>
          <w:numId w:val="12"/>
        </w:numPr>
        <w:tabs>
          <w:tab w:val="left" w:pos="284"/>
        </w:tabs>
        <w:autoSpaceDE w:val="0"/>
        <w:autoSpaceDN w:val="0"/>
        <w:adjustRightInd w:val="0"/>
        <w:spacing w:after="0" w:line="240" w:lineRule="auto"/>
        <w:ind w:hanging="720"/>
        <w:jc w:val="center"/>
        <w:rPr>
          <w:rFonts w:ascii="Liberation Serif" w:hAnsi="Liberation Serif" w:cs="Times New Roman"/>
          <w:b/>
          <w:sz w:val="26"/>
          <w:szCs w:val="26"/>
        </w:rPr>
      </w:pPr>
      <w:r w:rsidRPr="008A13FE">
        <w:rPr>
          <w:rFonts w:ascii="Liberation Serif" w:hAnsi="Liberation Serif" w:cs="Times New Roman"/>
          <w:b/>
          <w:sz w:val="26"/>
          <w:szCs w:val="26"/>
        </w:rPr>
        <w:t>ПРЕДМЕТ ДОГОВОРА</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2.1. По настоящему Договору Застройщик обязуется в предусмотренный Договором срок своими силами и (или) с привлечением других лиц построить Дом</w:t>
      </w:r>
      <w:r w:rsidR="00515CCA" w:rsidRPr="008A13FE">
        <w:rPr>
          <w:rFonts w:ascii="Liberation Serif" w:hAnsi="Liberation Serif" w:cs="Times New Roman"/>
          <w:sz w:val="26"/>
          <w:szCs w:val="26"/>
        </w:rPr>
        <w:t xml:space="preserve">, подписать Акт соответствия санитарным и техническим требованиям и условиям договора </w:t>
      </w:r>
      <w:r w:rsidRPr="008A13FE">
        <w:rPr>
          <w:rFonts w:ascii="Liberation Serif" w:hAnsi="Liberation Serif" w:cs="Times New Roman"/>
          <w:sz w:val="26"/>
          <w:szCs w:val="26"/>
        </w:rPr>
        <w:t xml:space="preserve">и после получения разрешения на ввод </w:t>
      </w:r>
      <w:r w:rsidR="004D5C1D" w:rsidRPr="008A13FE">
        <w:rPr>
          <w:rFonts w:ascii="Liberation Serif" w:hAnsi="Liberation Serif" w:cs="Times New Roman"/>
          <w:sz w:val="26"/>
          <w:szCs w:val="26"/>
        </w:rPr>
        <w:t xml:space="preserve">объекта в </w:t>
      </w:r>
      <w:r w:rsidRPr="008A13FE">
        <w:rPr>
          <w:rFonts w:ascii="Liberation Serif" w:hAnsi="Liberation Serif" w:cs="Times New Roman"/>
          <w:sz w:val="26"/>
          <w:szCs w:val="26"/>
        </w:rPr>
        <w:t xml:space="preserve">эксплуатацию передать Объект долевого строительства Участнику, а Участник обязуется уплатить обусловленную цену Договора и </w:t>
      </w:r>
      <w:r w:rsidR="009538E1" w:rsidRPr="008A13FE">
        <w:rPr>
          <w:rFonts w:ascii="Liberation Serif" w:hAnsi="Liberation Serif" w:cs="Times New Roman"/>
          <w:sz w:val="26"/>
          <w:szCs w:val="26"/>
        </w:rPr>
        <w:t xml:space="preserve">при отсутствии замечаний </w:t>
      </w:r>
      <w:r w:rsidRPr="008A13FE">
        <w:rPr>
          <w:rFonts w:ascii="Liberation Serif" w:hAnsi="Liberation Serif" w:cs="Times New Roman"/>
          <w:sz w:val="26"/>
          <w:szCs w:val="26"/>
        </w:rPr>
        <w:t>принять Квартиры при наличии разрешения на ввод в эксплуатацию многоквартирного дома.</w:t>
      </w:r>
    </w:p>
    <w:p w:rsidR="000E7C9D"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2.2. </w:t>
      </w:r>
      <w:r w:rsidR="000E7C9D" w:rsidRPr="008A13FE">
        <w:rPr>
          <w:rFonts w:ascii="Liberation Serif" w:hAnsi="Liberation Serif" w:cs="Times New Roman"/>
          <w:sz w:val="26"/>
          <w:szCs w:val="26"/>
        </w:rPr>
        <w:t xml:space="preserve">В соответствии с требованиями </w:t>
      </w:r>
      <w:proofErr w:type="spellStart"/>
      <w:r w:rsidR="000E7C9D" w:rsidRPr="008A13FE">
        <w:rPr>
          <w:rFonts w:ascii="Liberation Serif" w:hAnsi="Liberation Serif" w:cs="Times New Roman"/>
          <w:sz w:val="26"/>
          <w:szCs w:val="26"/>
        </w:rPr>
        <w:t>пп</w:t>
      </w:r>
      <w:proofErr w:type="spellEnd"/>
      <w:r w:rsidR="000E7C9D" w:rsidRPr="008A13FE">
        <w:rPr>
          <w:rFonts w:ascii="Liberation Serif" w:hAnsi="Liberation Serif" w:cs="Times New Roman"/>
          <w:sz w:val="26"/>
          <w:szCs w:val="26"/>
        </w:rPr>
        <w:t>. 3.4 ст.</w:t>
      </w:r>
      <w:r w:rsidR="00ED197F">
        <w:rPr>
          <w:rFonts w:ascii="Liberation Serif" w:hAnsi="Liberation Serif" w:cs="Times New Roman"/>
          <w:sz w:val="26"/>
          <w:szCs w:val="26"/>
        </w:rPr>
        <w:t xml:space="preserve"> </w:t>
      </w:r>
      <w:r w:rsidR="000E7C9D" w:rsidRPr="008A13FE">
        <w:rPr>
          <w:rFonts w:ascii="Liberation Serif" w:hAnsi="Liberation Serif" w:cs="Times New Roman"/>
          <w:sz w:val="26"/>
          <w:szCs w:val="26"/>
        </w:rPr>
        <w:t>49 Градостроительного кодекса Российской Федерации Застройщик в срок до ________________ обязуется получить положительное заключение государственной экспертизы проектной документации и направить с сопроводительным письмом копию в адрес Участника в течение 5 дней с момента получения.</w:t>
      </w:r>
    </w:p>
    <w:p w:rsidR="000E7C9D" w:rsidRPr="008A13FE" w:rsidRDefault="000E7C9D"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Срок окончания строительства (дата получения Разрешения на ввод объекта в эксплуатацию) установлен _________________ года.</w:t>
      </w:r>
    </w:p>
    <w:p w:rsidR="00AD7814" w:rsidRPr="008A13FE" w:rsidRDefault="00AD7814" w:rsidP="007345C3">
      <w:pPr>
        <w:widowControl w:val="0"/>
        <w:autoSpaceDE w:val="0"/>
        <w:autoSpaceDN w:val="0"/>
        <w:adjustRightInd w:val="0"/>
        <w:spacing w:after="0" w:line="240" w:lineRule="auto"/>
        <w:jc w:val="both"/>
        <w:rPr>
          <w:rFonts w:ascii="Liberation Serif" w:hAnsi="Liberation Serif" w:cs="Times New Roman"/>
          <w:sz w:val="26"/>
          <w:szCs w:val="26"/>
        </w:rPr>
      </w:pPr>
    </w:p>
    <w:p w:rsidR="007345C3" w:rsidRPr="008A13FE" w:rsidRDefault="007345C3" w:rsidP="009570B1">
      <w:pPr>
        <w:pStyle w:val="a3"/>
        <w:widowControl w:val="0"/>
        <w:numPr>
          <w:ilvl w:val="0"/>
          <w:numId w:val="12"/>
        </w:numPr>
        <w:tabs>
          <w:tab w:val="left" w:pos="284"/>
        </w:tabs>
        <w:autoSpaceDE w:val="0"/>
        <w:autoSpaceDN w:val="0"/>
        <w:adjustRightInd w:val="0"/>
        <w:spacing w:after="0" w:line="240" w:lineRule="auto"/>
        <w:ind w:hanging="720"/>
        <w:jc w:val="center"/>
        <w:rPr>
          <w:rFonts w:ascii="Liberation Serif" w:hAnsi="Liberation Serif" w:cs="Times New Roman"/>
          <w:b/>
          <w:sz w:val="26"/>
          <w:szCs w:val="26"/>
        </w:rPr>
      </w:pPr>
      <w:r w:rsidRPr="008A13FE">
        <w:rPr>
          <w:rFonts w:ascii="Liberation Serif" w:hAnsi="Liberation Serif" w:cs="Times New Roman"/>
          <w:b/>
          <w:sz w:val="26"/>
          <w:szCs w:val="26"/>
        </w:rPr>
        <w:t>СТОИМОСТЬ И ПОРЯДОК РАСЧЕТОВ</w:t>
      </w:r>
    </w:p>
    <w:p w:rsidR="00D80A79" w:rsidRPr="008A13FE" w:rsidRDefault="007345C3" w:rsidP="00AE2DB1">
      <w:pPr>
        <w:pStyle w:val="a3"/>
        <w:widowControl w:val="0"/>
        <w:autoSpaceDE w:val="0"/>
        <w:autoSpaceDN w:val="0"/>
        <w:adjustRightInd w:val="0"/>
        <w:spacing w:after="0" w:line="240" w:lineRule="auto"/>
        <w:ind w:left="0" w:firstLine="567"/>
        <w:jc w:val="both"/>
        <w:rPr>
          <w:rFonts w:ascii="Liberation Serif" w:eastAsia="Calibri" w:hAnsi="Liberation Serif" w:cs="Times New Roman"/>
          <w:b/>
          <w:sz w:val="26"/>
          <w:szCs w:val="26"/>
        </w:rPr>
      </w:pPr>
      <w:r w:rsidRPr="008A13FE">
        <w:rPr>
          <w:rFonts w:ascii="Liberation Serif" w:hAnsi="Liberation Serif" w:cs="Times New Roman"/>
          <w:sz w:val="26"/>
          <w:szCs w:val="26"/>
        </w:rPr>
        <w:t xml:space="preserve">3.1. </w:t>
      </w:r>
      <w:r w:rsidR="00D80A79" w:rsidRPr="008A13FE">
        <w:rPr>
          <w:rFonts w:ascii="Liberation Serif" w:eastAsia="Calibri" w:hAnsi="Liberation Serif" w:cs="Times New Roman"/>
          <w:sz w:val="26"/>
          <w:szCs w:val="26"/>
        </w:rPr>
        <w:t xml:space="preserve">Цена Договора составляет </w:t>
      </w:r>
      <w:r w:rsidR="00D80A79" w:rsidRPr="008A13FE">
        <w:rPr>
          <w:rFonts w:ascii="Liberation Serif" w:eastAsia="Calibri" w:hAnsi="Liberation Serif" w:cs="Times New Roman"/>
          <w:b/>
          <w:sz w:val="26"/>
          <w:szCs w:val="26"/>
        </w:rPr>
        <w:t>________________, НДС не предусмотрен.</w:t>
      </w:r>
      <w:r w:rsidR="00D80A79" w:rsidRPr="008A13FE">
        <w:rPr>
          <w:rFonts w:ascii="Liberation Serif" w:hAnsi="Liberation Serif" w:cs="Times New Roman"/>
          <w:sz w:val="26"/>
          <w:szCs w:val="26"/>
        </w:rPr>
        <w:t xml:space="preserve"> Цена договора, включает в себя расходы на строительство, а также затраты, связанные с документальным оформлением начала и окончания строительства Дома, </w:t>
      </w:r>
      <w:r w:rsidR="00AE2DB1" w:rsidRPr="008A13FE">
        <w:rPr>
          <w:rFonts w:ascii="Liberation Serif" w:hAnsi="Liberation Serif" w:cs="Times New Roman"/>
          <w:sz w:val="26"/>
          <w:szCs w:val="26"/>
        </w:rPr>
        <w:t>расходы на содержание Застройщика</w:t>
      </w:r>
      <w:r w:rsidR="005655E3" w:rsidRPr="008A13FE">
        <w:rPr>
          <w:rFonts w:ascii="Liberation Serif" w:hAnsi="Liberation Serif" w:cs="Times New Roman"/>
          <w:sz w:val="26"/>
          <w:szCs w:val="26"/>
        </w:rPr>
        <w:t>,</w:t>
      </w:r>
      <w:r w:rsidR="00AE2DB1" w:rsidRPr="008A13FE">
        <w:rPr>
          <w:rFonts w:ascii="Liberation Serif" w:hAnsi="Liberation Serif" w:cs="Times New Roman"/>
          <w:sz w:val="26"/>
          <w:szCs w:val="26"/>
        </w:rPr>
        <w:t xml:space="preserve"> </w:t>
      </w:r>
      <w:r w:rsidR="00D80A79" w:rsidRPr="008A13FE">
        <w:rPr>
          <w:rFonts w:ascii="Liberation Serif" w:hAnsi="Liberation Serif" w:cs="Times New Roman"/>
          <w:sz w:val="26"/>
          <w:szCs w:val="26"/>
        </w:rPr>
        <w:t>в том числе расходы, связанные с государственной регистрацией настоящего Договора, государственной регистрацией права собственности Участника на Квартиры, расход</w:t>
      </w:r>
      <w:r w:rsidR="00AE2DB1" w:rsidRPr="008A13FE">
        <w:rPr>
          <w:rFonts w:ascii="Liberation Serif" w:hAnsi="Liberation Serif" w:cs="Times New Roman"/>
          <w:sz w:val="26"/>
          <w:szCs w:val="26"/>
        </w:rPr>
        <w:t>ы</w:t>
      </w:r>
      <w:r w:rsidR="00D80A79" w:rsidRPr="008A13FE">
        <w:rPr>
          <w:rFonts w:ascii="Liberation Serif" w:hAnsi="Liberation Serif" w:cs="Times New Roman"/>
          <w:sz w:val="26"/>
          <w:szCs w:val="26"/>
        </w:rPr>
        <w:t>, связанны</w:t>
      </w:r>
      <w:r w:rsidR="00AE2DB1" w:rsidRPr="008A13FE">
        <w:rPr>
          <w:rFonts w:ascii="Liberation Serif" w:hAnsi="Liberation Serif" w:cs="Times New Roman"/>
          <w:sz w:val="26"/>
          <w:szCs w:val="26"/>
        </w:rPr>
        <w:t>е</w:t>
      </w:r>
      <w:r w:rsidR="00D80A79" w:rsidRPr="008A13FE">
        <w:rPr>
          <w:rFonts w:ascii="Liberation Serif" w:hAnsi="Liberation Serif" w:cs="Times New Roman"/>
          <w:sz w:val="26"/>
          <w:szCs w:val="26"/>
        </w:rPr>
        <w:t xml:space="preserve"> с изготовлением необходимой технической документации, содержащей информацию о площади и количестве комнат каждой Квартиры и Выписок из Единого государственного реестра недвижимости об основных характеристиках и зарегистрированных правах на объект недвижимости (далее-Выписка (и) из ЕГРН) на Дом и Квартиры.</w:t>
      </w:r>
    </w:p>
    <w:p w:rsidR="00D80A79" w:rsidRDefault="00D80A79" w:rsidP="00AE2DB1">
      <w:pPr>
        <w:pStyle w:val="a3"/>
        <w:widowControl w:val="0"/>
        <w:autoSpaceDE w:val="0"/>
        <w:autoSpaceDN w:val="0"/>
        <w:adjustRightInd w:val="0"/>
        <w:spacing w:after="0" w:line="240" w:lineRule="auto"/>
        <w:ind w:left="0" w:firstLine="567"/>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Цена договора определена </w:t>
      </w:r>
      <w:r w:rsidR="005655E3" w:rsidRPr="008A13FE">
        <w:rPr>
          <w:rFonts w:ascii="Liberation Serif" w:eastAsia="Calibri" w:hAnsi="Liberation Serif" w:cs="Times New Roman"/>
          <w:sz w:val="26"/>
          <w:szCs w:val="26"/>
        </w:rPr>
        <w:t xml:space="preserve">по результатам закупки от ___________ №_____ </w:t>
      </w:r>
      <w:r w:rsidRPr="008A13FE">
        <w:rPr>
          <w:rFonts w:ascii="Liberation Serif" w:eastAsia="Calibri" w:hAnsi="Liberation Serif" w:cs="Times New Roman"/>
          <w:sz w:val="26"/>
          <w:szCs w:val="26"/>
        </w:rPr>
        <w:t>из расчета стоимости 1 кв.</w:t>
      </w:r>
      <w:r w:rsidR="008A13FE">
        <w:rPr>
          <w:rFonts w:ascii="Liberation Serif" w:eastAsia="Calibri" w:hAnsi="Liberation Serif" w:cs="Times New Roman"/>
          <w:sz w:val="26"/>
          <w:szCs w:val="26"/>
        </w:rPr>
        <w:t> </w:t>
      </w:r>
      <w:r w:rsidRPr="008A13FE">
        <w:rPr>
          <w:rFonts w:ascii="Liberation Serif" w:eastAsia="Calibri" w:hAnsi="Liberation Serif" w:cs="Times New Roman"/>
          <w:sz w:val="26"/>
          <w:szCs w:val="26"/>
        </w:rPr>
        <w:t xml:space="preserve">м общей площади Квартир ________________ (______________________________________________________) рублей ____ копеек. </w:t>
      </w:r>
    </w:p>
    <w:p w:rsidR="00BC4830" w:rsidRDefault="00BC4830" w:rsidP="00AE2DB1">
      <w:pPr>
        <w:pStyle w:val="a3"/>
        <w:widowControl w:val="0"/>
        <w:autoSpaceDE w:val="0"/>
        <w:autoSpaceDN w:val="0"/>
        <w:adjustRightInd w:val="0"/>
        <w:spacing w:after="0" w:line="240" w:lineRule="auto"/>
        <w:ind w:left="0" w:firstLine="567"/>
        <w:jc w:val="both"/>
        <w:rPr>
          <w:rFonts w:ascii="Liberation Serif" w:hAnsi="Liberation Serif" w:cs="Times New Roman"/>
          <w:sz w:val="26"/>
          <w:szCs w:val="26"/>
        </w:rPr>
      </w:pPr>
      <w:r w:rsidRPr="00BC4830">
        <w:rPr>
          <w:rFonts w:ascii="Liberation Serif" w:hAnsi="Liberation Serif" w:cs="Times New Roman"/>
          <w:sz w:val="26"/>
          <w:szCs w:val="26"/>
        </w:rPr>
        <w:t>Цена договора определяется в соответствии с локальными нормативными актами Участника на основании постановления Правительства Ямало-Ненецкого автономного округа «Об утверждении средней рыночной стоимости одного квадратного метра общей площади жилых помещений в муниципальных образованиях в Ямало-Ненецком автономном округе» с учетом п. 6 Методики определения средней рыночной стоимости одного квадратного метра общей площади жилых помещений в муниципальных образованиях в Ямало-Ненецком автономном округе, утвержденной постановлением Правительства Ямало-Ненецкого автономного округа от 15.06.2018 № 592-П, и индекса инфляции.</w:t>
      </w:r>
    </w:p>
    <w:p w:rsidR="00621955" w:rsidRPr="00F459DE" w:rsidRDefault="00621955" w:rsidP="00621955">
      <w:pPr>
        <w:spacing w:after="0" w:line="240" w:lineRule="auto"/>
        <w:ind w:firstLine="709"/>
        <w:jc w:val="both"/>
        <w:rPr>
          <w:rFonts w:ascii="Liberation Serif" w:hAnsi="Liberation Serif"/>
          <w:sz w:val="24"/>
          <w:szCs w:val="24"/>
          <w:highlight w:val="yellow"/>
        </w:rPr>
      </w:pPr>
      <w:r w:rsidRPr="00F459DE">
        <w:rPr>
          <w:rFonts w:ascii="Liberation Serif" w:hAnsi="Liberation Serif"/>
          <w:sz w:val="24"/>
          <w:szCs w:val="24"/>
          <w:highlight w:val="yellow"/>
        </w:rPr>
        <w:t xml:space="preserve">Стоимость Квартир определена на основании Постановления Правительства «Об утверждении средней рыночной стоимости одного квадратного метра общей площади жилых помещений в МО в ЯНАО» с учетом допустимых десяти процентов, которая подлежит подтверждению по итогам проверки достоверности сметной стоимости и индекса инфляции. </w:t>
      </w:r>
    </w:p>
    <w:p w:rsidR="00621955" w:rsidRPr="008A13FE" w:rsidRDefault="00621955" w:rsidP="00621955">
      <w:pPr>
        <w:pStyle w:val="a3"/>
        <w:widowControl w:val="0"/>
        <w:autoSpaceDE w:val="0"/>
        <w:autoSpaceDN w:val="0"/>
        <w:adjustRightInd w:val="0"/>
        <w:spacing w:after="0" w:line="240" w:lineRule="auto"/>
        <w:ind w:left="0" w:firstLine="567"/>
        <w:jc w:val="both"/>
        <w:rPr>
          <w:rFonts w:ascii="Liberation Serif" w:hAnsi="Liberation Serif" w:cs="Times New Roman"/>
          <w:sz w:val="26"/>
          <w:szCs w:val="26"/>
        </w:rPr>
      </w:pPr>
      <w:r w:rsidRPr="00F459DE">
        <w:rPr>
          <w:rFonts w:ascii="Liberation Serif" w:hAnsi="Liberation Serif"/>
          <w:sz w:val="24"/>
          <w:szCs w:val="24"/>
          <w:highlight w:val="yellow"/>
        </w:rPr>
        <w:t>В случае если стоимость Квартир превысит сметную стоимость, определенную по результатам проверки на предмет достоверности ее определения по результатам проведения экспертизы проектной документации, цена договора подлежит уменьшению с учетом указанной сметной стоимости.</w:t>
      </w:r>
    </w:p>
    <w:p w:rsidR="004D5C1D" w:rsidRPr="008A13FE" w:rsidRDefault="00AE2DB1" w:rsidP="00AE2DB1">
      <w:pPr>
        <w:widowControl w:val="0"/>
        <w:autoSpaceDE w:val="0"/>
        <w:autoSpaceDN w:val="0"/>
        <w:adjustRightInd w:val="0"/>
        <w:spacing w:after="0" w:line="240" w:lineRule="auto"/>
        <w:ind w:firstLine="567"/>
        <w:jc w:val="both"/>
        <w:rPr>
          <w:rFonts w:ascii="Liberation Serif" w:hAnsi="Liberation Serif" w:cs="Times New Roman"/>
          <w:sz w:val="26"/>
          <w:szCs w:val="26"/>
        </w:rPr>
      </w:pPr>
      <w:r w:rsidRPr="008A13FE">
        <w:rPr>
          <w:rFonts w:ascii="Liberation Serif" w:hAnsi="Liberation Serif" w:cs="Times New Roman"/>
          <w:sz w:val="26"/>
          <w:szCs w:val="26"/>
        </w:rPr>
        <w:t xml:space="preserve">3.2. </w:t>
      </w:r>
      <w:r w:rsidR="004D5C1D" w:rsidRPr="008A13FE">
        <w:rPr>
          <w:rFonts w:ascii="Liberation Serif" w:hAnsi="Liberation Serif" w:cs="Times New Roman"/>
          <w:sz w:val="26"/>
          <w:szCs w:val="26"/>
        </w:rPr>
        <w:t>Расходы, связанные с государственной регистрацией настоящего Договора и оформлением права собственности на Квартиры, каждая из Сторон несет самостоятельно, с последующим возмещением Застройщиком затрат, понесенных Участником по государственной регистрации Договора и государственной регистрации права собственности на Квартиры. Возмещение понесенных Участником затрат осуществляется путем удержания из причитающейся Застройщику суммы последнего платежа по настоящему Договору в одностороннем порядке Участником.</w:t>
      </w:r>
    </w:p>
    <w:p w:rsidR="00B66551" w:rsidRPr="008A13FE" w:rsidRDefault="007345C3" w:rsidP="00ED197F">
      <w:pPr>
        <w:pStyle w:val="a3"/>
        <w:widowControl w:val="0"/>
        <w:numPr>
          <w:ilvl w:val="1"/>
          <w:numId w:val="21"/>
        </w:numPr>
        <w:tabs>
          <w:tab w:val="left" w:pos="1134"/>
        </w:tabs>
        <w:autoSpaceDE w:val="0"/>
        <w:autoSpaceDN w:val="0"/>
        <w:adjustRightInd w:val="0"/>
        <w:spacing w:after="0" w:line="240" w:lineRule="auto"/>
        <w:ind w:left="0" w:firstLine="567"/>
        <w:jc w:val="both"/>
        <w:rPr>
          <w:rFonts w:ascii="Liberation Serif" w:hAnsi="Liberation Serif" w:cs="Times New Roman"/>
          <w:sz w:val="26"/>
          <w:szCs w:val="26"/>
        </w:rPr>
      </w:pPr>
      <w:bookmarkStart w:id="1" w:name="Par92"/>
      <w:bookmarkEnd w:id="1"/>
      <w:r w:rsidRPr="008A13FE">
        <w:rPr>
          <w:rFonts w:ascii="Liberation Serif" w:hAnsi="Liberation Serif" w:cs="Times New Roman"/>
          <w:sz w:val="26"/>
          <w:szCs w:val="26"/>
        </w:rPr>
        <w:t xml:space="preserve">Участник вкладывает в строительство Дома денежные средства в размере </w:t>
      </w:r>
      <w:r w:rsidR="00933218" w:rsidRPr="008A13FE">
        <w:rPr>
          <w:rFonts w:ascii="Liberation Serif" w:hAnsi="Liberation Serif" w:cs="Times New Roman"/>
          <w:sz w:val="26"/>
          <w:szCs w:val="26"/>
        </w:rPr>
        <w:t>цены Договора</w:t>
      </w:r>
      <w:r w:rsidRPr="008A13FE">
        <w:rPr>
          <w:rFonts w:ascii="Liberation Serif" w:hAnsi="Liberation Serif" w:cs="Times New Roman"/>
          <w:sz w:val="26"/>
          <w:szCs w:val="26"/>
        </w:rPr>
        <w:t>, и вносит платежи по настоящему Договору</w:t>
      </w:r>
      <w:r w:rsidR="00EE7B46" w:rsidRPr="008A13FE">
        <w:rPr>
          <w:rFonts w:ascii="Liberation Serif" w:hAnsi="Liberation Serif" w:cs="Times New Roman"/>
          <w:sz w:val="26"/>
          <w:szCs w:val="26"/>
        </w:rPr>
        <w:t>,</w:t>
      </w:r>
      <w:r w:rsidR="00316BD9" w:rsidRPr="008A13FE">
        <w:rPr>
          <w:rFonts w:ascii="Liberation Serif" w:hAnsi="Liberation Serif" w:cs="Times New Roman"/>
          <w:sz w:val="26"/>
          <w:szCs w:val="26"/>
        </w:rPr>
        <w:t xml:space="preserve"> </w:t>
      </w:r>
      <w:r w:rsidRPr="008A13FE">
        <w:rPr>
          <w:rFonts w:ascii="Liberation Serif" w:hAnsi="Liberation Serif" w:cs="Times New Roman"/>
          <w:sz w:val="26"/>
          <w:szCs w:val="26"/>
        </w:rPr>
        <w:t xml:space="preserve">только </w:t>
      </w:r>
      <w:r w:rsidRPr="008A13FE">
        <w:rPr>
          <w:rFonts w:ascii="Liberation Serif" w:hAnsi="Liberation Serif" w:cs="Times New Roman"/>
          <w:b/>
          <w:sz w:val="26"/>
          <w:szCs w:val="26"/>
        </w:rPr>
        <w:t xml:space="preserve">на </w:t>
      </w:r>
      <w:r w:rsidR="005924D8" w:rsidRPr="008A13FE">
        <w:rPr>
          <w:rFonts w:ascii="Liberation Serif" w:hAnsi="Liberation Serif" w:cs="Times New Roman"/>
          <w:b/>
          <w:sz w:val="26"/>
          <w:szCs w:val="26"/>
        </w:rPr>
        <w:t xml:space="preserve">специальный </w:t>
      </w:r>
      <w:r w:rsidRPr="008A13FE">
        <w:rPr>
          <w:rFonts w:ascii="Liberation Serif" w:hAnsi="Liberation Serif" w:cs="Times New Roman"/>
          <w:b/>
          <w:sz w:val="26"/>
          <w:szCs w:val="26"/>
        </w:rPr>
        <w:t>счет</w:t>
      </w:r>
      <w:r w:rsidR="00255EE0" w:rsidRPr="008A13FE">
        <w:rPr>
          <w:rFonts w:ascii="Liberation Serif" w:hAnsi="Liberation Serif" w:cs="Times New Roman"/>
          <w:b/>
          <w:sz w:val="26"/>
          <w:szCs w:val="26"/>
        </w:rPr>
        <w:t xml:space="preserve"> </w:t>
      </w:r>
      <w:proofErr w:type="spellStart"/>
      <w:r w:rsidR="00255EE0" w:rsidRPr="008A13FE">
        <w:rPr>
          <w:rFonts w:ascii="Liberation Serif" w:hAnsi="Liberation Serif" w:cs="Times New Roman"/>
          <w:b/>
          <w:sz w:val="26"/>
          <w:szCs w:val="26"/>
        </w:rPr>
        <w:t>эскроу</w:t>
      </w:r>
      <w:proofErr w:type="spellEnd"/>
      <w:r w:rsidRPr="008A13FE">
        <w:rPr>
          <w:rFonts w:ascii="Liberation Serif" w:hAnsi="Liberation Serif" w:cs="Times New Roman"/>
          <w:sz w:val="26"/>
          <w:szCs w:val="26"/>
        </w:rPr>
        <w:t>,</w:t>
      </w:r>
      <w:r w:rsidR="00255EE0" w:rsidRPr="008A13FE">
        <w:rPr>
          <w:rFonts w:ascii="Liberation Serif" w:hAnsi="Liberation Serif" w:cs="Times New Roman"/>
          <w:sz w:val="26"/>
          <w:szCs w:val="26"/>
        </w:rPr>
        <w:t xml:space="preserve"> согласно </w:t>
      </w:r>
      <w:r w:rsidR="00255EE0" w:rsidRPr="008A13FE">
        <w:rPr>
          <w:rFonts w:ascii="Liberation Serif" w:hAnsi="Liberation Serif" w:cs="Times New Roman"/>
          <w:b/>
          <w:sz w:val="26"/>
          <w:szCs w:val="26"/>
        </w:rPr>
        <w:t>Приложению № 3</w:t>
      </w:r>
      <w:r w:rsidR="00255EE0" w:rsidRPr="008A13FE">
        <w:rPr>
          <w:rFonts w:ascii="Liberation Serif" w:hAnsi="Liberation Serif" w:cs="Times New Roman"/>
          <w:sz w:val="26"/>
          <w:szCs w:val="26"/>
        </w:rPr>
        <w:t xml:space="preserve"> (</w:t>
      </w:r>
      <w:r w:rsidR="00255EE0" w:rsidRPr="008A13FE">
        <w:rPr>
          <w:rFonts w:ascii="Liberation Serif" w:hAnsi="Liberation Serif" w:cs="Times New Roman"/>
          <w:b/>
          <w:sz w:val="26"/>
          <w:szCs w:val="26"/>
        </w:rPr>
        <w:t>График финансирования),</w:t>
      </w:r>
      <w:r w:rsidR="00255EE0" w:rsidRPr="008A13FE">
        <w:rPr>
          <w:rFonts w:ascii="Liberation Serif" w:hAnsi="Liberation Serif" w:cs="Times New Roman"/>
          <w:sz w:val="26"/>
          <w:szCs w:val="26"/>
        </w:rPr>
        <w:t xml:space="preserve"> являющемуся неотъемлемой частью настоящего Договора.</w:t>
      </w:r>
      <w:r w:rsidR="00255EE0" w:rsidRPr="008A13FE">
        <w:rPr>
          <w:rFonts w:ascii="Liberation Serif" w:hAnsi="Liberation Serif" w:cs="Times New Roman"/>
          <w:b/>
          <w:sz w:val="26"/>
          <w:szCs w:val="26"/>
        </w:rPr>
        <w:t xml:space="preserve"> Счет </w:t>
      </w:r>
      <w:proofErr w:type="spellStart"/>
      <w:r w:rsidR="00255EE0" w:rsidRPr="008A13FE">
        <w:rPr>
          <w:rFonts w:ascii="Liberation Serif" w:hAnsi="Liberation Serif" w:cs="Times New Roman"/>
          <w:b/>
          <w:sz w:val="26"/>
          <w:szCs w:val="26"/>
        </w:rPr>
        <w:t>эскроу</w:t>
      </w:r>
      <w:proofErr w:type="spellEnd"/>
      <w:r w:rsidR="00255EE0" w:rsidRPr="008A13FE">
        <w:rPr>
          <w:rFonts w:ascii="Liberation Serif" w:hAnsi="Liberation Serif" w:cs="Times New Roman"/>
          <w:sz w:val="26"/>
          <w:szCs w:val="26"/>
        </w:rPr>
        <w:t xml:space="preserve"> открывается в </w:t>
      </w:r>
      <w:r w:rsidR="00933218" w:rsidRPr="008A13FE">
        <w:rPr>
          <w:rFonts w:ascii="Liberation Serif" w:hAnsi="Liberation Serif" w:cs="Times New Roman"/>
          <w:sz w:val="26"/>
          <w:szCs w:val="26"/>
        </w:rPr>
        <w:t xml:space="preserve">уполномоченном </w:t>
      </w:r>
      <w:r w:rsidR="00255EE0" w:rsidRPr="008A13FE">
        <w:rPr>
          <w:rFonts w:ascii="Liberation Serif" w:hAnsi="Liberation Serif" w:cs="Times New Roman"/>
          <w:sz w:val="26"/>
          <w:szCs w:val="26"/>
        </w:rPr>
        <w:t>банке (</w:t>
      </w:r>
      <w:proofErr w:type="spellStart"/>
      <w:r w:rsidR="00255EE0" w:rsidRPr="008A13FE">
        <w:rPr>
          <w:rFonts w:ascii="Liberation Serif" w:hAnsi="Liberation Serif" w:cs="Times New Roman"/>
          <w:sz w:val="26"/>
          <w:szCs w:val="26"/>
        </w:rPr>
        <w:t>эскроу</w:t>
      </w:r>
      <w:proofErr w:type="spellEnd"/>
      <w:r w:rsidR="00255EE0" w:rsidRPr="008A13FE">
        <w:rPr>
          <w:rFonts w:ascii="Liberation Serif" w:hAnsi="Liberation Serif" w:cs="Times New Roman"/>
          <w:sz w:val="26"/>
          <w:szCs w:val="26"/>
        </w:rPr>
        <w:t>-агент) в соответствии с договором счет</w:t>
      </w:r>
      <w:r w:rsidR="00B66551" w:rsidRPr="008A13FE">
        <w:rPr>
          <w:rFonts w:ascii="Liberation Serif" w:hAnsi="Liberation Serif" w:cs="Times New Roman"/>
          <w:sz w:val="26"/>
          <w:szCs w:val="26"/>
        </w:rPr>
        <w:t>а</w:t>
      </w:r>
      <w:r w:rsidR="00255EE0" w:rsidRPr="008A13FE">
        <w:rPr>
          <w:rFonts w:ascii="Liberation Serif" w:hAnsi="Liberation Serif" w:cs="Times New Roman"/>
          <w:sz w:val="26"/>
          <w:szCs w:val="26"/>
        </w:rPr>
        <w:t xml:space="preserve"> </w:t>
      </w:r>
      <w:proofErr w:type="spellStart"/>
      <w:r w:rsidR="00255EE0" w:rsidRPr="008A13FE">
        <w:rPr>
          <w:rFonts w:ascii="Liberation Serif" w:hAnsi="Liberation Serif" w:cs="Times New Roman"/>
          <w:sz w:val="26"/>
          <w:szCs w:val="26"/>
        </w:rPr>
        <w:t>эскроу</w:t>
      </w:r>
      <w:proofErr w:type="spellEnd"/>
      <w:r w:rsidR="00255EE0" w:rsidRPr="008A13FE">
        <w:rPr>
          <w:rFonts w:ascii="Liberation Serif" w:hAnsi="Liberation Serif" w:cs="Times New Roman"/>
          <w:sz w:val="26"/>
          <w:szCs w:val="26"/>
        </w:rPr>
        <w:t>, заключаемому для учета и блокирования денежных средств, полученных банком от являющегося владельцем счета Участника</w:t>
      </w:r>
      <w:r w:rsidR="00B66551" w:rsidRPr="008A13FE">
        <w:rPr>
          <w:rFonts w:ascii="Liberation Serif" w:hAnsi="Liberation Serif" w:cs="Times New Roman"/>
          <w:sz w:val="26"/>
          <w:szCs w:val="26"/>
        </w:rPr>
        <w:t xml:space="preserve"> </w:t>
      </w:r>
      <w:r w:rsidR="00255EE0" w:rsidRPr="008A13FE">
        <w:rPr>
          <w:rFonts w:ascii="Liberation Serif" w:hAnsi="Liberation Serif" w:cs="Times New Roman"/>
          <w:sz w:val="26"/>
          <w:szCs w:val="26"/>
        </w:rPr>
        <w:t>(депонента) в счет оплаты цены Дог</w:t>
      </w:r>
      <w:r w:rsidR="00B66551" w:rsidRPr="008A13FE">
        <w:rPr>
          <w:rFonts w:ascii="Liberation Serif" w:hAnsi="Liberation Serif" w:cs="Times New Roman"/>
          <w:sz w:val="26"/>
          <w:szCs w:val="26"/>
        </w:rPr>
        <w:t>о</w:t>
      </w:r>
      <w:r w:rsidR="00255EE0" w:rsidRPr="008A13FE">
        <w:rPr>
          <w:rFonts w:ascii="Liberation Serif" w:hAnsi="Liberation Serif" w:cs="Times New Roman"/>
          <w:sz w:val="26"/>
          <w:szCs w:val="26"/>
        </w:rPr>
        <w:t xml:space="preserve">вора в целях их перечисления Застройщику (бенефициару), на условиях, предусмотренных </w:t>
      </w:r>
      <w:proofErr w:type="spellStart"/>
      <w:r w:rsidR="00255EE0" w:rsidRPr="008A13FE">
        <w:rPr>
          <w:rFonts w:ascii="Liberation Serif" w:hAnsi="Liberation Serif" w:cs="Times New Roman"/>
          <w:sz w:val="26"/>
          <w:szCs w:val="26"/>
        </w:rPr>
        <w:t>п</w:t>
      </w:r>
      <w:r w:rsidR="002044D8" w:rsidRPr="008A13FE">
        <w:rPr>
          <w:rFonts w:ascii="Liberation Serif" w:hAnsi="Liberation Serif" w:cs="Times New Roman"/>
          <w:sz w:val="26"/>
          <w:szCs w:val="26"/>
        </w:rPr>
        <w:t>п</w:t>
      </w:r>
      <w:proofErr w:type="spellEnd"/>
      <w:r w:rsidR="002044D8" w:rsidRPr="008A13FE">
        <w:rPr>
          <w:rFonts w:ascii="Liberation Serif" w:hAnsi="Liberation Serif" w:cs="Times New Roman"/>
          <w:sz w:val="26"/>
          <w:szCs w:val="26"/>
        </w:rPr>
        <w:t>.</w:t>
      </w:r>
      <w:r w:rsidR="00255EE0" w:rsidRPr="008A13FE">
        <w:rPr>
          <w:rFonts w:ascii="Liberation Serif" w:hAnsi="Liberation Serif" w:cs="Times New Roman"/>
          <w:sz w:val="26"/>
          <w:szCs w:val="26"/>
        </w:rPr>
        <w:t xml:space="preserve"> 3.3.1 настоящего Договора.</w:t>
      </w:r>
    </w:p>
    <w:p w:rsidR="007345C3" w:rsidRPr="008A13FE" w:rsidRDefault="00B66551" w:rsidP="00AE2DB1">
      <w:pPr>
        <w:pStyle w:val="a3"/>
        <w:widowControl w:val="0"/>
        <w:numPr>
          <w:ilvl w:val="2"/>
          <w:numId w:val="21"/>
        </w:numPr>
        <w:autoSpaceDE w:val="0"/>
        <w:autoSpaceDN w:val="0"/>
        <w:adjustRightInd w:val="0"/>
        <w:spacing w:after="0" w:line="240" w:lineRule="auto"/>
        <w:ind w:left="0" w:firstLine="540"/>
        <w:jc w:val="both"/>
        <w:rPr>
          <w:rFonts w:ascii="Liberation Serif" w:hAnsi="Liberation Serif" w:cs="Times New Roman"/>
          <w:sz w:val="26"/>
          <w:szCs w:val="26"/>
        </w:rPr>
      </w:pPr>
      <w:proofErr w:type="spellStart"/>
      <w:r w:rsidRPr="008A13FE">
        <w:rPr>
          <w:rFonts w:ascii="Liberation Serif" w:hAnsi="Liberation Serif" w:cs="Times New Roman"/>
          <w:b/>
          <w:sz w:val="26"/>
          <w:szCs w:val="26"/>
        </w:rPr>
        <w:t>Эскроу</w:t>
      </w:r>
      <w:proofErr w:type="spellEnd"/>
      <w:r w:rsidRPr="008A13FE">
        <w:rPr>
          <w:rFonts w:ascii="Liberation Serif" w:hAnsi="Liberation Serif" w:cs="Times New Roman"/>
          <w:b/>
          <w:sz w:val="26"/>
          <w:szCs w:val="26"/>
        </w:rPr>
        <w:t>-агент:</w:t>
      </w:r>
      <w:r w:rsidRPr="008A13FE">
        <w:rPr>
          <w:rFonts w:ascii="Liberation Serif" w:hAnsi="Liberation Serif" w:cs="Times New Roman"/>
          <w:sz w:val="26"/>
          <w:szCs w:val="26"/>
        </w:rPr>
        <w:t xml:space="preserve"> Публичное акционерное общество «</w:t>
      </w:r>
      <w:r w:rsidR="0066405F" w:rsidRPr="008A13FE">
        <w:rPr>
          <w:rFonts w:ascii="Liberation Serif" w:hAnsi="Liberation Serif" w:cs="Times New Roman"/>
          <w:sz w:val="26"/>
          <w:szCs w:val="26"/>
        </w:rPr>
        <w:t>____________________</w:t>
      </w:r>
      <w:r w:rsidRPr="008A13FE">
        <w:rPr>
          <w:rFonts w:ascii="Liberation Serif" w:hAnsi="Liberation Serif" w:cs="Times New Roman"/>
          <w:sz w:val="26"/>
          <w:szCs w:val="26"/>
        </w:rPr>
        <w:t>»</w:t>
      </w:r>
    </w:p>
    <w:p w:rsidR="000C10E5" w:rsidRPr="008A13FE" w:rsidRDefault="000C10E5" w:rsidP="008A13FE">
      <w:pPr>
        <w:pStyle w:val="a3"/>
        <w:widowControl w:val="0"/>
        <w:autoSpaceDE w:val="0"/>
        <w:autoSpaceDN w:val="0"/>
        <w:adjustRightInd w:val="0"/>
        <w:spacing w:after="0" w:line="240" w:lineRule="auto"/>
        <w:ind w:left="0"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Место нахождения: </w:t>
      </w:r>
      <w:r w:rsidR="0066405F" w:rsidRPr="008A13FE">
        <w:rPr>
          <w:rFonts w:ascii="Liberation Serif" w:hAnsi="Liberation Serif" w:cs="Times New Roman"/>
          <w:sz w:val="26"/>
          <w:szCs w:val="26"/>
        </w:rPr>
        <w:t>__________________</w:t>
      </w:r>
    </w:p>
    <w:p w:rsidR="000C10E5" w:rsidRPr="008A13FE" w:rsidRDefault="000C10E5" w:rsidP="008A13FE">
      <w:pPr>
        <w:pStyle w:val="a3"/>
        <w:widowControl w:val="0"/>
        <w:autoSpaceDE w:val="0"/>
        <w:autoSpaceDN w:val="0"/>
        <w:adjustRightInd w:val="0"/>
        <w:spacing w:after="0" w:line="240" w:lineRule="auto"/>
        <w:ind w:left="0" w:firstLine="540"/>
        <w:jc w:val="both"/>
        <w:rPr>
          <w:rFonts w:ascii="Liberation Serif" w:hAnsi="Liberation Serif" w:cs="Times New Roman"/>
          <w:sz w:val="26"/>
          <w:szCs w:val="26"/>
        </w:rPr>
      </w:pPr>
      <w:r w:rsidRPr="008A13FE">
        <w:rPr>
          <w:rFonts w:ascii="Liberation Serif" w:hAnsi="Liberation Serif" w:cs="Times New Roman"/>
          <w:sz w:val="26"/>
          <w:szCs w:val="26"/>
        </w:rPr>
        <w:lastRenderedPageBreak/>
        <w:t xml:space="preserve">Адрес: </w:t>
      </w:r>
      <w:r w:rsidR="0066405F" w:rsidRPr="008A13FE">
        <w:rPr>
          <w:rFonts w:ascii="Liberation Serif" w:hAnsi="Liberation Serif" w:cs="Times New Roman"/>
          <w:sz w:val="26"/>
          <w:szCs w:val="26"/>
        </w:rPr>
        <w:t>__________________________________________</w:t>
      </w:r>
    </w:p>
    <w:p w:rsidR="000C10E5" w:rsidRPr="008A13FE" w:rsidRDefault="000C10E5" w:rsidP="008A13FE">
      <w:pPr>
        <w:pStyle w:val="a3"/>
        <w:widowControl w:val="0"/>
        <w:autoSpaceDE w:val="0"/>
        <w:autoSpaceDN w:val="0"/>
        <w:adjustRightInd w:val="0"/>
        <w:spacing w:after="0" w:line="240" w:lineRule="auto"/>
        <w:ind w:left="0" w:firstLine="540"/>
        <w:jc w:val="both"/>
        <w:rPr>
          <w:rFonts w:ascii="Liberation Serif" w:hAnsi="Liberation Serif" w:cs="Times New Roman"/>
          <w:sz w:val="26"/>
          <w:szCs w:val="26"/>
        </w:rPr>
      </w:pPr>
      <w:r w:rsidRPr="008A13FE">
        <w:rPr>
          <w:rFonts w:ascii="Liberation Serif" w:hAnsi="Liberation Serif" w:cs="Times New Roman"/>
          <w:sz w:val="26"/>
          <w:szCs w:val="26"/>
        </w:rPr>
        <w:t>Почтовый адрес</w:t>
      </w:r>
      <w:r w:rsidR="0066405F" w:rsidRPr="008A13FE">
        <w:rPr>
          <w:rFonts w:ascii="Liberation Serif" w:hAnsi="Liberation Serif" w:cs="Times New Roman"/>
          <w:sz w:val="26"/>
          <w:szCs w:val="26"/>
        </w:rPr>
        <w:t>______________________________________________</w:t>
      </w:r>
    </w:p>
    <w:p w:rsidR="000C10E5" w:rsidRPr="008A13FE" w:rsidRDefault="000C10E5" w:rsidP="008A13FE">
      <w:pPr>
        <w:pStyle w:val="a3"/>
        <w:widowControl w:val="0"/>
        <w:autoSpaceDE w:val="0"/>
        <w:autoSpaceDN w:val="0"/>
        <w:adjustRightInd w:val="0"/>
        <w:spacing w:after="0" w:line="240" w:lineRule="auto"/>
        <w:ind w:left="0" w:firstLine="540"/>
        <w:jc w:val="both"/>
        <w:rPr>
          <w:rFonts w:ascii="Liberation Serif" w:hAnsi="Liberation Serif" w:cs="Times New Roman"/>
          <w:sz w:val="26"/>
          <w:szCs w:val="26"/>
        </w:rPr>
      </w:pPr>
      <w:r w:rsidRPr="008A13FE">
        <w:rPr>
          <w:rFonts w:ascii="Liberation Serif" w:hAnsi="Liberation Serif" w:cs="Times New Roman"/>
          <w:sz w:val="26"/>
          <w:szCs w:val="26"/>
        </w:rPr>
        <w:t>Для перечислений в российских рублях:</w:t>
      </w:r>
    </w:p>
    <w:p w:rsidR="000C10E5" w:rsidRPr="008A13FE" w:rsidRDefault="000C10E5" w:rsidP="008A13FE">
      <w:pPr>
        <w:pStyle w:val="a3"/>
        <w:widowControl w:val="0"/>
        <w:autoSpaceDE w:val="0"/>
        <w:autoSpaceDN w:val="0"/>
        <w:adjustRightInd w:val="0"/>
        <w:spacing w:after="0" w:line="240" w:lineRule="auto"/>
        <w:ind w:left="0"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ИНН </w:t>
      </w:r>
      <w:r w:rsidR="0066405F" w:rsidRPr="008A13FE">
        <w:rPr>
          <w:rFonts w:ascii="Liberation Serif" w:hAnsi="Liberation Serif" w:cs="Times New Roman"/>
          <w:sz w:val="26"/>
          <w:szCs w:val="26"/>
        </w:rPr>
        <w:t>___________</w:t>
      </w:r>
      <w:r w:rsidRPr="008A13FE">
        <w:rPr>
          <w:rFonts w:ascii="Liberation Serif" w:hAnsi="Liberation Serif" w:cs="Times New Roman"/>
          <w:sz w:val="26"/>
          <w:szCs w:val="26"/>
        </w:rPr>
        <w:t xml:space="preserve">, ОГРН: </w:t>
      </w:r>
      <w:r w:rsidR="0066405F" w:rsidRPr="008A13FE">
        <w:rPr>
          <w:rFonts w:ascii="Liberation Serif" w:hAnsi="Liberation Serif" w:cs="Times New Roman"/>
          <w:sz w:val="26"/>
          <w:szCs w:val="26"/>
        </w:rPr>
        <w:t>_____________</w:t>
      </w:r>
      <w:r w:rsidRPr="008A13FE">
        <w:rPr>
          <w:rFonts w:ascii="Liberation Serif" w:hAnsi="Liberation Serif" w:cs="Times New Roman"/>
          <w:sz w:val="26"/>
          <w:szCs w:val="26"/>
        </w:rPr>
        <w:t xml:space="preserve">, КПП: </w:t>
      </w:r>
      <w:r w:rsidR="0066405F" w:rsidRPr="008A13FE">
        <w:rPr>
          <w:rFonts w:ascii="Liberation Serif" w:hAnsi="Liberation Serif" w:cs="Times New Roman"/>
          <w:sz w:val="26"/>
          <w:szCs w:val="26"/>
        </w:rPr>
        <w:t>__________</w:t>
      </w:r>
      <w:r w:rsidRPr="008A13FE">
        <w:rPr>
          <w:rFonts w:ascii="Liberation Serif" w:hAnsi="Liberation Serif" w:cs="Times New Roman"/>
          <w:sz w:val="26"/>
          <w:szCs w:val="26"/>
        </w:rPr>
        <w:t xml:space="preserve">, ОКПО: </w:t>
      </w:r>
      <w:r w:rsidR="0066405F" w:rsidRPr="008A13FE">
        <w:rPr>
          <w:rFonts w:ascii="Liberation Serif" w:hAnsi="Liberation Serif" w:cs="Times New Roman"/>
          <w:sz w:val="26"/>
          <w:szCs w:val="26"/>
        </w:rPr>
        <w:t>____________</w:t>
      </w:r>
    </w:p>
    <w:p w:rsidR="0066405F" w:rsidRPr="008A13FE" w:rsidRDefault="000C10E5" w:rsidP="008A13FE">
      <w:pPr>
        <w:pStyle w:val="a3"/>
        <w:widowControl w:val="0"/>
        <w:autoSpaceDE w:val="0"/>
        <w:autoSpaceDN w:val="0"/>
        <w:adjustRightInd w:val="0"/>
        <w:spacing w:after="0" w:line="240" w:lineRule="auto"/>
        <w:ind w:left="0"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Корреспондентский счет № </w:t>
      </w:r>
      <w:r w:rsidR="0066405F" w:rsidRPr="008A13FE">
        <w:rPr>
          <w:rFonts w:ascii="Liberation Serif" w:hAnsi="Liberation Serif" w:cs="Times New Roman"/>
          <w:sz w:val="26"/>
          <w:szCs w:val="26"/>
        </w:rPr>
        <w:t>_____________________________</w:t>
      </w:r>
      <w:r w:rsidRPr="008A13FE">
        <w:rPr>
          <w:rFonts w:ascii="Liberation Serif" w:hAnsi="Liberation Serif" w:cs="Times New Roman"/>
          <w:sz w:val="26"/>
          <w:szCs w:val="26"/>
        </w:rPr>
        <w:t xml:space="preserve">, </w:t>
      </w:r>
    </w:p>
    <w:p w:rsidR="007B2CD9" w:rsidRPr="008A13FE" w:rsidRDefault="007B2CD9" w:rsidP="008A13FE">
      <w:pPr>
        <w:pStyle w:val="a3"/>
        <w:widowControl w:val="0"/>
        <w:autoSpaceDE w:val="0"/>
        <w:autoSpaceDN w:val="0"/>
        <w:adjustRightInd w:val="0"/>
        <w:spacing w:after="0" w:line="240" w:lineRule="auto"/>
        <w:ind w:left="0"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Телефон </w:t>
      </w:r>
      <w:r w:rsidR="0066405F" w:rsidRPr="008A13FE">
        <w:rPr>
          <w:rFonts w:ascii="Liberation Serif" w:hAnsi="Liberation Serif" w:cs="Times New Roman"/>
          <w:sz w:val="26"/>
          <w:szCs w:val="26"/>
        </w:rPr>
        <w:t>__________</w:t>
      </w:r>
      <w:r w:rsidRPr="008A13FE">
        <w:rPr>
          <w:rFonts w:ascii="Liberation Serif" w:hAnsi="Liberation Serif" w:cs="Times New Roman"/>
          <w:sz w:val="26"/>
          <w:szCs w:val="26"/>
        </w:rPr>
        <w:t xml:space="preserve">, </w:t>
      </w:r>
      <w:r w:rsidR="008A13FE">
        <w:rPr>
          <w:rFonts w:ascii="Liberation Serif" w:hAnsi="Liberation Serif" w:cs="Times New Roman"/>
          <w:sz w:val="26"/>
          <w:szCs w:val="26"/>
        </w:rPr>
        <w:t>э</w:t>
      </w:r>
      <w:r w:rsidRPr="008A13FE">
        <w:rPr>
          <w:rFonts w:ascii="Liberation Serif" w:hAnsi="Liberation Serif" w:cs="Times New Roman"/>
          <w:sz w:val="26"/>
          <w:szCs w:val="26"/>
        </w:rPr>
        <w:t xml:space="preserve">л. почта: </w:t>
      </w:r>
      <w:r w:rsidR="0066405F" w:rsidRPr="008A13FE">
        <w:rPr>
          <w:rFonts w:ascii="Liberation Serif" w:hAnsi="Liberation Serif" w:cs="Times New Roman"/>
          <w:sz w:val="26"/>
          <w:szCs w:val="26"/>
        </w:rPr>
        <w:t>_________________</w:t>
      </w:r>
    </w:p>
    <w:p w:rsidR="00B66551" w:rsidRPr="008A13FE" w:rsidRDefault="00B66551" w:rsidP="008A13FE">
      <w:pPr>
        <w:pStyle w:val="a3"/>
        <w:widowControl w:val="0"/>
        <w:autoSpaceDE w:val="0"/>
        <w:autoSpaceDN w:val="0"/>
        <w:adjustRightInd w:val="0"/>
        <w:spacing w:after="0" w:line="240" w:lineRule="auto"/>
        <w:ind w:left="0" w:firstLine="540"/>
        <w:jc w:val="both"/>
        <w:rPr>
          <w:rFonts w:ascii="Liberation Serif" w:hAnsi="Liberation Serif" w:cs="Times New Roman"/>
          <w:b/>
          <w:sz w:val="26"/>
          <w:szCs w:val="26"/>
        </w:rPr>
      </w:pPr>
      <w:r w:rsidRPr="008A13FE">
        <w:rPr>
          <w:rFonts w:ascii="Liberation Serif" w:hAnsi="Liberation Serif" w:cs="Times New Roman"/>
          <w:b/>
          <w:sz w:val="26"/>
          <w:szCs w:val="26"/>
        </w:rPr>
        <w:t>Депонент:</w:t>
      </w:r>
      <w:r w:rsidRPr="008A13FE">
        <w:rPr>
          <w:rFonts w:ascii="Liberation Serif" w:hAnsi="Liberation Serif" w:cs="Times New Roman"/>
          <w:sz w:val="26"/>
          <w:szCs w:val="26"/>
        </w:rPr>
        <w:t xml:space="preserve"> Некоммерческая организация «Фонд жилищного строительства Ямало-Ненецкого автономного округа»</w:t>
      </w:r>
      <w:r w:rsidR="00F01BA3" w:rsidRPr="008A13FE">
        <w:rPr>
          <w:rFonts w:ascii="Liberation Serif" w:hAnsi="Liberation Serif" w:cs="Times New Roman"/>
          <w:sz w:val="26"/>
          <w:szCs w:val="26"/>
        </w:rPr>
        <w:t xml:space="preserve"> (ИНН 8901024241)</w:t>
      </w:r>
      <w:r w:rsidRPr="008A13FE">
        <w:rPr>
          <w:rFonts w:ascii="Liberation Serif" w:hAnsi="Liberation Serif" w:cs="Times New Roman"/>
          <w:sz w:val="26"/>
          <w:szCs w:val="26"/>
        </w:rPr>
        <w:t>;</w:t>
      </w:r>
    </w:p>
    <w:p w:rsidR="00B66551" w:rsidRPr="008A13FE" w:rsidRDefault="00F01BA3" w:rsidP="008A13FE">
      <w:pPr>
        <w:widowControl w:val="0"/>
        <w:autoSpaceDE w:val="0"/>
        <w:autoSpaceDN w:val="0"/>
        <w:adjustRightInd w:val="0"/>
        <w:spacing w:after="0" w:line="240" w:lineRule="auto"/>
        <w:ind w:firstLine="540"/>
        <w:jc w:val="both"/>
        <w:rPr>
          <w:rFonts w:ascii="Liberation Serif" w:hAnsi="Liberation Serif" w:cs="Times New Roman"/>
          <w:bCs/>
          <w:sz w:val="26"/>
          <w:szCs w:val="26"/>
        </w:rPr>
      </w:pPr>
      <w:r w:rsidRPr="008A13FE">
        <w:rPr>
          <w:rFonts w:ascii="Liberation Serif" w:hAnsi="Liberation Serif" w:cs="Times New Roman"/>
          <w:b/>
          <w:sz w:val="26"/>
          <w:szCs w:val="26"/>
        </w:rPr>
        <w:t>Бенефициар:</w:t>
      </w:r>
      <w:r w:rsidRPr="008A13FE">
        <w:rPr>
          <w:rFonts w:ascii="Liberation Serif" w:hAnsi="Liberation Serif" w:cs="Times New Roman"/>
          <w:sz w:val="26"/>
          <w:szCs w:val="26"/>
        </w:rPr>
        <w:t xml:space="preserve"> </w:t>
      </w:r>
      <w:r w:rsidR="0066405F" w:rsidRPr="008A13FE">
        <w:rPr>
          <w:rFonts w:ascii="Liberation Serif" w:hAnsi="Liberation Serif" w:cs="Times New Roman"/>
          <w:bCs/>
          <w:sz w:val="26"/>
          <w:szCs w:val="26"/>
        </w:rPr>
        <w:t>____________________________________</w:t>
      </w:r>
      <w:r w:rsidRPr="008A13FE">
        <w:rPr>
          <w:rFonts w:ascii="Liberation Serif" w:eastAsia="Calibri" w:hAnsi="Liberation Serif" w:cs="Times New Roman"/>
          <w:sz w:val="26"/>
          <w:szCs w:val="26"/>
        </w:rPr>
        <w:t xml:space="preserve"> (</w:t>
      </w:r>
      <w:r w:rsidRPr="008A13FE">
        <w:rPr>
          <w:rFonts w:ascii="Liberation Serif" w:hAnsi="Liberation Serif" w:cs="Times New Roman"/>
          <w:bCs/>
          <w:sz w:val="26"/>
          <w:szCs w:val="26"/>
        </w:rPr>
        <w:t xml:space="preserve">ИНН </w:t>
      </w:r>
      <w:r w:rsidR="00BC1257" w:rsidRPr="008A13FE">
        <w:rPr>
          <w:rFonts w:ascii="Liberation Serif" w:hAnsi="Liberation Serif" w:cs="Times New Roman"/>
          <w:bCs/>
          <w:sz w:val="26"/>
          <w:szCs w:val="26"/>
        </w:rPr>
        <w:t>________</w:t>
      </w:r>
      <w:r w:rsidRPr="008A13FE">
        <w:rPr>
          <w:rFonts w:ascii="Liberation Serif" w:hAnsi="Liberation Serif" w:cs="Times New Roman"/>
          <w:bCs/>
          <w:sz w:val="26"/>
          <w:szCs w:val="26"/>
        </w:rPr>
        <w:t>);</w:t>
      </w:r>
    </w:p>
    <w:p w:rsidR="00F01BA3" w:rsidRPr="008A13FE" w:rsidRDefault="00F01BA3" w:rsidP="008A13FE">
      <w:pPr>
        <w:widowControl w:val="0"/>
        <w:autoSpaceDE w:val="0"/>
        <w:autoSpaceDN w:val="0"/>
        <w:adjustRightInd w:val="0"/>
        <w:spacing w:after="0" w:line="240" w:lineRule="auto"/>
        <w:ind w:firstLine="540"/>
        <w:jc w:val="both"/>
        <w:rPr>
          <w:rFonts w:ascii="Liberation Serif" w:hAnsi="Liberation Serif" w:cs="Times New Roman"/>
          <w:b/>
          <w:bCs/>
          <w:sz w:val="26"/>
          <w:szCs w:val="26"/>
        </w:rPr>
      </w:pPr>
      <w:r w:rsidRPr="008A13FE">
        <w:rPr>
          <w:rFonts w:ascii="Liberation Serif" w:hAnsi="Liberation Serif" w:cs="Times New Roman"/>
          <w:b/>
          <w:bCs/>
          <w:sz w:val="26"/>
          <w:szCs w:val="26"/>
        </w:rPr>
        <w:t xml:space="preserve">Депонируемая сумма: </w:t>
      </w:r>
      <w:r w:rsidR="00BC1257" w:rsidRPr="008A13FE">
        <w:rPr>
          <w:rFonts w:ascii="Liberation Serif" w:hAnsi="Liberation Serif" w:cs="Times New Roman"/>
          <w:bCs/>
          <w:sz w:val="26"/>
          <w:szCs w:val="26"/>
        </w:rPr>
        <w:t>___________</w:t>
      </w:r>
      <w:r w:rsidRPr="008A13FE">
        <w:rPr>
          <w:rFonts w:ascii="Liberation Serif" w:hAnsi="Liberation Serif" w:cs="Times New Roman"/>
          <w:bCs/>
          <w:sz w:val="26"/>
          <w:szCs w:val="26"/>
        </w:rPr>
        <w:t xml:space="preserve"> (</w:t>
      </w:r>
      <w:r w:rsidR="00BC1257" w:rsidRPr="008A13FE">
        <w:rPr>
          <w:rFonts w:ascii="Liberation Serif" w:hAnsi="Liberation Serif" w:cs="Times New Roman"/>
          <w:bCs/>
          <w:sz w:val="26"/>
          <w:szCs w:val="26"/>
        </w:rPr>
        <w:t>_____________</w:t>
      </w:r>
      <w:r w:rsidRPr="008A13FE">
        <w:rPr>
          <w:rFonts w:ascii="Liberation Serif" w:hAnsi="Liberation Serif" w:cs="Times New Roman"/>
          <w:bCs/>
          <w:sz w:val="26"/>
          <w:szCs w:val="26"/>
        </w:rPr>
        <w:t>) рублей 00 копеек, НДС не предусмотрен;</w:t>
      </w:r>
    </w:p>
    <w:p w:rsidR="00F01BA3" w:rsidRPr="008A13FE" w:rsidRDefault="00F01BA3"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
          <w:bCs/>
          <w:sz w:val="26"/>
          <w:szCs w:val="26"/>
        </w:rPr>
        <w:t xml:space="preserve">Срок перечисления депонентом суммы депонирования: </w:t>
      </w:r>
      <w:r w:rsidR="00255EE0" w:rsidRPr="008A13FE">
        <w:rPr>
          <w:rFonts w:ascii="Liberation Serif" w:hAnsi="Liberation Serif" w:cs="Times New Roman"/>
          <w:bCs/>
          <w:sz w:val="26"/>
          <w:szCs w:val="26"/>
        </w:rPr>
        <w:t>согласно Приложению № 3 (График финансирования), являющемуся неотъемлемой частью настоящего Договора</w:t>
      </w:r>
      <w:r w:rsidRPr="008A13FE">
        <w:rPr>
          <w:rFonts w:ascii="Liberation Serif" w:hAnsi="Liberation Serif" w:cs="Times New Roman"/>
          <w:bCs/>
          <w:sz w:val="26"/>
          <w:szCs w:val="26"/>
        </w:rPr>
        <w:t>;</w:t>
      </w:r>
    </w:p>
    <w:p w:rsidR="001425CD" w:rsidRPr="008A13FE" w:rsidRDefault="00F01BA3"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
          <w:bCs/>
          <w:sz w:val="26"/>
          <w:szCs w:val="26"/>
        </w:rPr>
        <w:t xml:space="preserve">Срок условного депонирования денежных средств: </w:t>
      </w:r>
      <w:r w:rsidRPr="008A13FE">
        <w:rPr>
          <w:rFonts w:ascii="Liberation Serif" w:hAnsi="Liberation Serif" w:cs="Times New Roman"/>
          <w:bCs/>
          <w:sz w:val="26"/>
          <w:szCs w:val="26"/>
        </w:rPr>
        <w:t xml:space="preserve">до </w:t>
      </w:r>
      <w:r w:rsidR="00BC1257" w:rsidRPr="008A13FE">
        <w:rPr>
          <w:rFonts w:ascii="Liberation Serif" w:hAnsi="Liberation Serif" w:cs="Times New Roman"/>
          <w:bCs/>
          <w:sz w:val="26"/>
          <w:szCs w:val="26"/>
        </w:rPr>
        <w:t>____________</w:t>
      </w:r>
      <w:r w:rsidR="002B3290" w:rsidRPr="008A13FE">
        <w:rPr>
          <w:rFonts w:ascii="Liberation Serif" w:hAnsi="Liberation Serif" w:cs="Times New Roman"/>
          <w:bCs/>
          <w:sz w:val="26"/>
          <w:szCs w:val="26"/>
        </w:rPr>
        <w:t xml:space="preserve"> года</w:t>
      </w:r>
      <w:r w:rsidR="000F2527" w:rsidRPr="008A13FE">
        <w:rPr>
          <w:rFonts w:ascii="Liberation Serif" w:hAnsi="Liberation Serif" w:cs="Times New Roman"/>
          <w:bCs/>
          <w:sz w:val="26"/>
          <w:szCs w:val="26"/>
        </w:rPr>
        <w:t xml:space="preserve"> (рассчитывается как </w:t>
      </w:r>
      <w:r w:rsidR="00BA596C" w:rsidRPr="008A13FE">
        <w:rPr>
          <w:rFonts w:ascii="Liberation Serif" w:hAnsi="Liberation Serif" w:cs="Times New Roman"/>
          <w:bCs/>
          <w:sz w:val="26"/>
          <w:szCs w:val="26"/>
        </w:rPr>
        <w:t>дата</w:t>
      </w:r>
      <w:r w:rsidR="000F2527" w:rsidRPr="008A13FE">
        <w:rPr>
          <w:rFonts w:ascii="Liberation Serif" w:hAnsi="Liberation Serif" w:cs="Times New Roman"/>
          <w:bCs/>
          <w:sz w:val="26"/>
          <w:szCs w:val="26"/>
        </w:rPr>
        <w:t xml:space="preserve"> ввода + </w:t>
      </w:r>
      <w:r w:rsidR="00BA596C" w:rsidRPr="008A13FE">
        <w:rPr>
          <w:rFonts w:ascii="Liberation Serif" w:hAnsi="Liberation Serif" w:cs="Times New Roman"/>
          <w:bCs/>
          <w:sz w:val="26"/>
          <w:szCs w:val="26"/>
        </w:rPr>
        <w:t>срок</w:t>
      </w:r>
      <w:r w:rsidR="005655E3" w:rsidRPr="008A13FE">
        <w:rPr>
          <w:rFonts w:ascii="Liberation Serif" w:hAnsi="Liberation Serif" w:cs="Times New Roman"/>
          <w:bCs/>
          <w:sz w:val="26"/>
          <w:szCs w:val="26"/>
        </w:rPr>
        <w:t>,</w:t>
      </w:r>
      <w:r w:rsidR="00BA596C" w:rsidRPr="008A13FE">
        <w:rPr>
          <w:rFonts w:ascii="Liberation Serif" w:hAnsi="Liberation Serif" w:cs="Times New Roman"/>
          <w:bCs/>
          <w:sz w:val="26"/>
          <w:szCs w:val="26"/>
        </w:rPr>
        <w:t xml:space="preserve"> не превышающий </w:t>
      </w:r>
      <w:r w:rsidR="000F2527" w:rsidRPr="008A13FE">
        <w:rPr>
          <w:rFonts w:ascii="Liberation Serif" w:hAnsi="Liberation Serif" w:cs="Times New Roman"/>
          <w:bCs/>
          <w:sz w:val="26"/>
          <w:szCs w:val="26"/>
        </w:rPr>
        <w:t>6 мес</w:t>
      </w:r>
      <w:r w:rsidR="0066405F" w:rsidRPr="008A13FE">
        <w:rPr>
          <w:rFonts w:ascii="Liberation Serif" w:hAnsi="Liberation Serif" w:cs="Times New Roman"/>
          <w:bCs/>
          <w:sz w:val="26"/>
          <w:szCs w:val="26"/>
        </w:rPr>
        <w:t>.</w:t>
      </w:r>
      <w:r w:rsidR="000F2527" w:rsidRPr="008A13FE">
        <w:rPr>
          <w:rFonts w:ascii="Liberation Serif" w:hAnsi="Liberation Serif" w:cs="Times New Roman"/>
          <w:bCs/>
          <w:sz w:val="26"/>
          <w:szCs w:val="26"/>
        </w:rPr>
        <w:t xml:space="preserve"> </w:t>
      </w:r>
      <w:r w:rsidR="00BA596C" w:rsidRPr="008A13FE">
        <w:rPr>
          <w:rFonts w:ascii="Liberation Serif" w:hAnsi="Liberation Serif" w:cs="Times New Roman"/>
          <w:bCs/>
          <w:sz w:val="26"/>
          <w:szCs w:val="26"/>
        </w:rPr>
        <w:t>(</w:t>
      </w:r>
      <w:r w:rsidR="000F2527" w:rsidRPr="008A13FE">
        <w:rPr>
          <w:rFonts w:ascii="Liberation Serif" w:hAnsi="Liberation Serif" w:cs="Times New Roman"/>
          <w:bCs/>
          <w:sz w:val="26"/>
          <w:szCs w:val="26"/>
        </w:rPr>
        <w:t>п.</w:t>
      </w:r>
      <w:r w:rsidR="00ED197F">
        <w:rPr>
          <w:rFonts w:ascii="Liberation Serif" w:hAnsi="Liberation Serif" w:cs="Times New Roman"/>
          <w:bCs/>
          <w:sz w:val="26"/>
          <w:szCs w:val="26"/>
        </w:rPr>
        <w:t xml:space="preserve"> </w:t>
      </w:r>
      <w:r w:rsidR="000F2527" w:rsidRPr="008A13FE">
        <w:rPr>
          <w:rFonts w:ascii="Liberation Serif" w:hAnsi="Liberation Serif" w:cs="Times New Roman"/>
          <w:bCs/>
          <w:sz w:val="26"/>
          <w:szCs w:val="26"/>
        </w:rPr>
        <w:t>4 ст. 15.5 ФЗ 214)</w:t>
      </w:r>
      <w:r w:rsidR="001425CD" w:rsidRPr="008A13FE">
        <w:rPr>
          <w:rFonts w:ascii="Liberation Serif" w:hAnsi="Liberation Serif" w:cs="Times New Roman"/>
          <w:bCs/>
          <w:sz w:val="26"/>
          <w:szCs w:val="26"/>
        </w:rPr>
        <w:t>, при изменении срока окончания строительства, срок условного депонирования денежных средств подлежит изменению путем подписания дополнительного соглашения к настоящему Договору;</w:t>
      </w:r>
    </w:p>
    <w:p w:rsidR="005C4C63" w:rsidRPr="008A13FE" w:rsidRDefault="00DB7C2D"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
          <w:bCs/>
          <w:sz w:val="26"/>
          <w:szCs w:val="26"/>
        </w:rPr>
        <w:t xml:space="preserve">Основания перечисления Застройщику (бенефициару) депонированной суммы: </w:t>
      </w:r>
      <w:r w:rsidR="00397AD4" w:rsidRPr="008A13FE">
        <w:rPr>
          <w:rFonts w:ascii="Liberation Serif" w:hAnsi="Liberation Serif" w:cs="Times New Roman"/>
          <w:bCs/>
          <w:sz w:val="26"/>
          <w:szCs w:val="26"/>
        </w:rPr>
        <w:t>Депонированная сумма перечисляется</w:t>
      </w:r>
      <w:r w:rsidR="00397AD4" w:rsidRPr="008A13FE">
        <w:rPr>
          <w:rFonts w:ascii="Liberation Serif" w:hAnsi="Liberation Serif" w:cs="Times New Roman"/>
          <w:b/>
          <w:bCs/>
          <w:sz w:val="26"/>
          <w:szCs w:val="26"/>
        </w:rPr>
        <w:t xml:space="preserve"> </w:t>
      </w:r>
      <w:proofErr w:type="spellStart"/>
      <w:r w:rsidR="005C4C63" w:rsidRPr="008A13FE">
        <w:rPr>
          <w:rFonts w:ascii="Liberation Serif" w:hAnsi="Liberation Serif" w:cs="Times New Roman"/>
          <w:bCs/>
          <w:sz w:val="26"/>
          <w:szCs w:val="26"/>
        </w:rPr>
        <w:t>Эскроу</w:t>
      </w:r>
      <w:proofErr w:type="spellEnd"/>
      <w:r w:rsidR="005C4C63" w:rsidRPr="008A13FE">
        <w:rPr>
          <w:rFonts w:ascii="Liberation Serif" w:hAnsi="Liberation Serif" w:cs="Times New Roman"/>
          <w:bCs/>
          <w:sz w:val="26"/>
          <w:szCs w:val="26"/>
        </w:rPr>
        <w:t xml:space="preserve">-агентом с </w:t>
      </w:r>
      <w:proofErr w:type="spellStart"/>
      <w:r w:rsidR="005C4C63" w:rsidRPr="008A13FE">
        <w:rPr>
          <w:rFonts w:ascii="Liberation Serif" w:hAnsi="Liberation Serif" w:cs="Times New Roman"/>
          <w:bCs/>
          <w:sz w:val="26"/>
          <w:szCs w:val="26"/>
        </w:rPr>
        <w:t>эскроу</w:t>
      </w:r>
      <w:proofErr w:type="spellEnd"/>
      <w:r w:rsidR="005C4C63" w:rsidRPr="008A13FE">
        <w:rPr>
          <w:rFonts w:ascii="Liberation Serif" w:hAnsi="Liberation Serif" w:cs="Times New Roman"/>
          <w:bCs/>
          <w:sz w:val="26"/>
          <w:szCs w:val="26"/>
        </w:rPr>
        <w:t xml:space="preserve"> счета на счет Бенефициара </w:t>
      </w:r>
      <w:r w:rsidR="00397AD4" w:rsidRPr="008A13FE">
        <w:rPr>
          <w:rFonts w:ascii="Liberation Serif" w:hAnsi="Liberation Serif" w:cs="Times New Roman"/>
          <w:bCs/>
          <w:sz w:val="26"/>
          <w:szCs w:val="26"/>
        </w:rPr>
        <w:t xml:space="preserve">не позднее десяти рабочих дней </w:t>
      </w:r>
      <w:r w:rsidR="005C4C63" w:rsidRPr="008A13FE">
        <w:rPr>
          <w:rFonts w:ascii="Liberation Serif" w:hAnsi="Liberation Serif" w:cs="Times New Roman"/>
          <w:bCs/>
          <w:sz w:val="26"/>
          <w:szCs w:val="26"/>
        </w:rPr>
        <w:t>после пред</w:t>
      </w:r>
      <w:r w:rsidR="002044D8" w:rsidRPr="008A13FE">
        <w:rPr>
          <w:rFonts w:ascii="Liberation Serif" w:hAnsi="Liberation Serif" w:cs="Times New Roman"/>
          <w:bCs/>
          <w:sz w:val="26"/>
          <w:szCs w:val="26"/>
        </w:rPr>
        <w:t>о</w:t>
      </w:r>
      <w:r w:rsidR="005C4C63" w:rsidRPr="008A13FE">
        <w:rPr>
          <w:rFonts w:ascii="Liberation Serif" w:hAnsi="Liberation Serif" w:cs="Times New Roman"/>
          <w:bCs/>
          <w:sz w:val="26"/>
          <w:szCs w:val="26"/>
        </w:rPr>
        <w:t xml:space="preserve">ставления Бенефициаром </w:t>
      </w:r>
      <w:proofErr w:type="spellStart"/>
      <w:r w:rsidR="005C4C63" w:rsidRPr="008A13FE">
        <w:rPr>
          <w:rFonts w:ascii="Liberation Serif" w:hAnsi="Liberation Serif" w:cs="Times New Roman"/>
          <w:bCs/>
          <w:sz w:val="26"/>
          <w:szCs w:val="26"/>
        </w:rPr>
        <w:t>Эскроу</w:t>
      </w:r>
      <w:proofErr w:type="spellEnd"/>
      <w:r w:rsidR="005C4C63" w:rsidRPr="008A13FE">
        <w:rPr>
          <w:rFonts w:ascii="Liberation Serif" w:hAnsi="Liberation Serif" w:cs="Times New Roman"/>
          <w:bCs/>
          <w:sz w:val="26"/>
          <w:szCs w:val="26"/>
        </w:rPr>
        <w:t>-агенту:</w:t>
      </w:r>
    </w:p>
    <w:p w:rsidR="000F2527" w:rsidRDefault="00242810" w:rsidP="008A13FE">
      <w:pPr>
        <w:pStyle w:val="a3"/>
        <w:widowControl w:val="0"/>
        <w:numPr>
          <w:ilvl w:val="0"/>
          <w:numId w:val="20"/>
        </w:numPr>
        <w:tabs>
          <w:tab w:val="left" w:pos="851"/>
        </w:tabs>
        <w:autoSpaceDE w:val="0"/>
        <w:autoSpaceDN w:val="0"/>
        <w:adjustRightInd w:val="0"/>
        <w:spacing w:after="0" w:line="240" w:lineRule="auto"/>
        <w:ind w:left="0" w:firstLine="567"/>
        <w:jc w:val="both"/>
        <w:rPr>
          <w:rFonts w:ascii="Liberation Serif" w:hAnsi="Liberation Serif" w:cs="Times New Roman"/>
          <w:bCs/>
          <w:sz w:val="26"/>
          <w:szCs w:val="26"/>
        </w:rPr>
      </w:pPr>
      <w:r w:rsidRPr="008A13FE">
        <w:rPr>
          <w:rFonts w:ascii="Liberation Serif" w:hAnsi="Liberation Serif" w:cs="Times New Roman"/>
          <w:bCs/>
          <w:sz w:val="26"/>
          <w:szCs w:val="26"/>
        </w:rPr>
        <w:t>Копии Разрешения на ввод объекта в эксплуатацию</w:t>
      </w:r>
      <w:r w:rsidR="008E7618" w:rsidRPr="008A13FE">
        <w:rPr>
          <w:rFonts w:ascii="Liberation Serif" w:hAnsi="Liberation Serif" w:cs="Times New Roman"/>
          <w:bCs/>
          <w:sz w:val="26"/>
          <w:szCs w:val="26"/>
        </w:rPr>
        <w:t>;</w:t>
      </w:r>
    </w:p>
    <w:p w:rsidR="000370E5" w:rsidRPr="008A13FE" w:rsidRDefault="00242810" w:rsidP="008A13FE">
      <w:pPr>
        <w:pStyle w:val="a3"/>
        <w:widowControl w:val="0"/>
        <w:numPr>
          <w:ilvl w:val="0"/>
          <w:numId w:val="20"/>
        </w:numPr>
        <w:tabs>
          <w:tab w:val="left" w:pos="851"/>
        </w:tabs>
        <w:autoSpaceDE w:val="0"/>
        <w:autoSpaceDN w:val="0"/>
        <w:adjustRightInd w:val="0"/>
        <w:spacing w:after="0" w:line="240" w:lineRule="auto"/>
        <w:ind w:left="0" w:firstLine="567"/>
        <w:jc w:val="both"/>
        <w:rPr>
          <w:rFonts w:ascii="Liberation Serif" w:hAnsi="Liberation Serif" w:cs="Times New Roman"/>
          <w:bCs/>
          <w:sz w:val="26"/>
          <w:szCs w:val="26"/>
        </w:rPr>
      </w:pPr>
      <w:r w:rsidRPr="008A13FE">
        <w:rPr>
          <w:rFonts w:ascii="Liberation Serif" w:hAnsi="Liberation Serif" w:cs="Times New Roman"/>
          <w:bCs/>
          <w:sz w:val="26"/>
          <w:szCs w:val="26"/>
        </w:rPr>
        <w:t>Оригинала акта приемки выполненных работ между Участником и Застройщиком, подтверждающего выполнение благоустройства</w:t>
      </w:r>
      <w:r>
        <w:rPr>
          <w:rFonts w:ascii="Liberation Serif" w:hAnsi="Liberation Serif" w:cs="Times New Roman"/>
          <w:bCs/>
          <w:sz w:val="26"/>
          <w:szCs w:val="26"/>
        </w:rPr>
        <w:t>.</w:t>
      </w:r>
    </w:p>
    <w:p w:rsidR="00F153D1" w:rsidRPr="008A13FE" w:rsidRDefault="00F153D1" w:rsidP="008A13FE">
      <w:pPr>
        <w:widowControl w:val="0"/>
        <w:autoSpaceDE w:val="0"/>
        <w:autoSpaceDN w:val="0"/>
        <w:adjustRightInd w:val="0"/>
        <w:spacing w:after="0" w:line="240" w:lineRule="auto"/>
        <w:ind w:firstLine="567"/>
        <w:jc w:val="both"/>
        <w:rPr>
          <w:rFonts w:ascii="Liberation Serif" w:hAnsi="Liberation Serif" w:cs="Times New Roman"/>
          <w:b/>
          <w:bCs/>
          <w:sz w:val="26"/>
          <w:szCs w:val="26"/>
        </w:rPr>
      </w:pPr>
      <w:r w:rsidRPr="008A13FE">
        <w:rPr>
          <w:rFonts w:ascii="Liberation Serif" w:hAnsi="Liberation Serif" w:cs="Times New Roman"/>
          <w:b/>
          <w:bCs/>
          <w:sz w:val="26"/>
          <w:szCs w:val="26"/>
        </w:rPr>
        <w:t xml:space="preserve">Счет, на который должна быть перечислена депонируемая сумма: </w:t>
      </w:r>
    </w:p>
    <w:p w:rsidR="00F153D1" w:rsidRPr="008A13FE" w:rsidRDefault="00F153D1"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Cs/>
          <w:sz w:val="26"/>
          <w:szCs w:val="26"/>
        </w:rPr>
        <w:t xml:space="preserve">р/с </w:t>
      </w:r>
      <w:r w:rsidR="00BC1257" w:rsidRPr="008A13FE">
        <w:rPr>
          <w:rFonts w:ascii="Liberation Serif" w:hAnsi="Liberation Serif" w:cs="Times New Roman"/>
          <w:bCs/>
          <w:sz w:val="26"/>
          <w:szCs w:val="26"/>
        </w:rPr>
        <w:t>______________________</w:t>
      </w:r>
      <w:r w:rsidRPr="008A13FE">
        <w:rPr>
          <w:rFonts w:ascii="Liberation Serif" w:hAnsi="Liberation Serif" w:cs="Times New Roman"/>
          <w:bCs/>
          <w:sz w:val="26"/>
          <w:szCs w:val="26"/>
        </w:rPr>
        <w:t xml:space="preserve"> отделение № </w:t>
      </w:r>
      <w:r w:rsidR="00856C4B" w:rsidRPr="008A13FE">
        <w:rPr>
          <w:rFonts w:ascii="Liberation Serif" w:hAnsi="Liberation Serif" w:cs="Times New Roman"/>
          <w:bCs/>
          <w:sz w:val="26"/>
          <w:szCs w:val="26"/>
        </w:rPr>
        <w:t>_________</w:t>
      </w:r>
      <w:r w:rsidR="00BC1257" w:rsidRPr="008A13FE">
        <w:rPr>
          <w:rFonts w:ascii="Liberation Serif" w:hAnsi="Liberation Serif" w:cs="Times New Roman"/>
          <w:bCs/>
          <w:sz w:val="26"/>
          <w:szCs w:val="26"/>
        </w:rPr>
        <w:t>,</w:t>
      </w:r>
    </w:p>
    <w:p w:rsidR="00F153D1" w:rsidRPr="008A13FE" w:rsidRDefault="00F153D1"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Cs/>
          <w:sz w:val="26"/>
          <w:szCs w:val="26"/>
        </w:rPr>
        <w:t xml:space="preserve">к/с </w:t>
      </w:r>
      <w:r w:rsidR="00BC1257" w:rsidRPr="008A13FE">
        <w:rPr>
          <w:rFonts w:ascii="Liberation Serif" w:hAnsi="Liberation Serif" w:cs="Times New Roman"/>
          <w:bCs/>
          <w:sz w:val="26"/>
          <w:szCs w:val="26"/>
        </w:rPr>
        <w:t>_______________</w:t>
      </w:r>
      <w:r w:rsidRPr="008A13FE">
        <w:rPr>
          <w:rFonts w:ascii="Liberation Serif" w:hAnsi="Liberation Serif" w:cs="Times New Roman"/>
          <w:bCs/>
          <w:sz w:val="26"/>
          <w:szCs w:val="26"/>
        </w:rPr>
        <w:t xml:space="preserve">, БИК </w:t>
      </w:r>
      <w:r w:rsidR="00BC1257" w:rsidRPr="008A13FE">
        <w:rPr>
          <w:rFonts w:ascii="Liberation Serif" w:hAnsi="Liberation Serif" w:cs="Times New Roman"/>
          <w:bCs/>
          <w:sz w:val="26"/>
          <w:szCs w:val="26"/>
        </w:rPr>
        <w:t>______________</w:t>
      </w:r>
      <w:r w:rsidR="00F675AB" w:rsidRPr="008A13FE">
        <w:rPr>
          <w:rFonts w:ascii="Liberation Serif" w:hAnsi="Liberation Serif" w:cs="Times New Roman"/>
          <w:bCs/>
          <w:sz w:val="26"/>
          <w:szCs w:val="26"/>
        </w:rPr>
        <w:t>.</w:t>
      </w:r>
    </w:p>
    <w:p w:rsidR="00F675AB" w:rsidRPr="008A13FE" w:rsidRDefault="00F675AB"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Cs/>
          <w:sz w:val="26"/>
          <w:szCs w:val="26"/>
        </w:rPr>
        <w:t xml:space="preserve">Расходы и комиссии </w:t>
      </w:r>
      <w:proofErr w:type="spellStart"/>
      <w:r w:rsidRPr="008A13FE">
        <w:rPr>
          <w:rFonts w:ascii="Liberation Serif" w:hAnsi="Liberation Serif" w:cs="Times New Roman"/>
          <w:bCs/>
          <w:sz w:val="26"/>
          <w:szCs w:val="26"/>
        </w:rPr>
        <w:t>Эскроу</w:t>
      </w:r>
      <w:proofErr w:type="spellEnd"/>
      <w:r w:rsidRPr="008A13FE">
        <w:rPr>
          <w:rFonts w:ascii="Liberation Serif" w:hAnsi="Liberation Serif" w:cs="Times New Roman"/>
          <w:bCs/>
          <w:sz w:val="26"/>
          <w:szCs w:val="26"/>
        </w:rPr>
        <w:t xml:space="preserve">-агента по договору счета </w:t>
      </w:r>
      <w:proofErr w:type="spellStart"/>
      <w:r w:rsidRPr="008A13FE">
        <w:rPr>
          <w:rFonts w:ascii="Liberation Serif" w:hAnsi="Liberation Serif" w:cs="Times New Roman"/>
          <w:bCs/>
          <w:sz w:val="26"/>
          <w:szCs w:val="26"/>
        </w:rPr>
        <w:t>эскроу</w:t>
      </w:r>
      <w:proofErr w:type="spellEnd"/>
      <w:r w:rsidRPr="008A13FE">
        <w:rPr>
          <w:rFonts w:ascii="Liberation Serif" w:hAnsi="Liberation Serif" w:cs="Times New Roman"/>
          <w:bCs/>
          <w:sz w:val="26"/>
          <w:szCs w:val="26"/>
        </w:rPr>
        <w:t xml:space="preserve"> оплачивает Бенефициар.</w:t>
      </w:r>
    </w:p>
    <w:p w:rsidR="00397AD4" w:rsidRPr="008A13FE" w:rsidRDefault="00397AD4"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Cs/>
          <w:sz w:val="26"/>
          <w:szCs w:val="26"/>
        </w:rPr>
        <w:t>Основания прекращения условного депонирования денежных средств:</w:t>
      </w:r>
    </w:p>
    <w:p w:rsidR="00397AD4" w:rsidRPr="008A13FE" w:rsidRDefault="008A13FE"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Pr>
          <w:rFonts w:ascii="Liberation Serif" w:hAnsi="Liberation Serif" w:cs="Times New Roman"/>
          <w:bCs/>
          <w:sz w:val="26"/>
          <w:szCs w:val="26"/>
        </w:rPr>
        <w:t>-</w:t>
      </w:r>
      <w:r>
        <w:rPr>
          <w:rFonts w:ascii="Liberation Serif" w:hAnsi="Liberation Serif" w:cs="Times New Roman"/>
          <w:bCs/>
          <w:sz w:val="26"/>
          <w:szCs w:val="26"/>
        </w:rPr>
        <w:tab/>
      </w:r>
      <w:r w:rsidR="00397AD4" w:rsidRPr="008A13FE">
        <w:rPr>
          <w:rFonts w:ascii="Liberation Serif" w:hAnsi="Liberation Serif" w:cs="Times New Roman"/>
          <w:bCs/>
          <w:sz w:val="26"/>
          <w:szCs w:val="26"/>
        </w:rPr>
        <w:t>истечение срока условного депонирования;</w:t>
      </w:r>
    </w:p>
    <w:p w:rsidR="00397AD4" w:rsidRPr="008A13FE" w:rsidRDefault="008A13FE"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Pr>
          <w:rFonts w:ascii="Liberation Serif" w:hAnsi="Liberation Serif" w:cs="Times New Roman"/>
          <w:bCs/>
          <w:sz w:val="26"/>
          <w:szCs w:val="26"/>
        </w:rPr>
        <w:t>-</w:t>
      </w:r>
      <w:r>
        <w:rPr>
          <w:rFonts w:ascii="Liberation Serif" w:hAnsi="Liberation Serif" w:cs="Times New Roman"/>
          <w:bCs/>
          <w:sz w:val="26"/>
          <w:szCs w:val="26"/>
        </w:rPr>
        <w:tab/>
      </w:r>
      <w:r w:rsidR="00397AD4" w:rsidRPr="008A13FE">
        <w:rPr>
          <w:rFonts w:ascii="Liberation Serif" w:hAnsi="Liberation Serif" w:cs="Times New Roman"/>
          <w:bCs/>
          <w:sz w:val="26"/>
          <w:szCs w:val="26"/>
        </w:rPr>
        <w:t xml:space="preserve">перечисление депонируемой суммы в полном объеме в соответствии с Договором счета </w:t>
      </w:r>
      <w:proofErr w:type="spellStart"/>
      <w:r w:rsidR="00397AD4" w:rsidRPr="008A13FE">
        <w:rPr>
          <w:rFonts w:ascii="Liberation Serif" w:hAnsi="Liberation Serif" w:cs="Times New Roman"/>
          <w:bCs/>
          <w:sz w:val="26"/>
          <w:szCs w:val="26"/>
        </w:rPr>
        <w:t>эскроу</w:t>
      </w:r>
      <w:proofErr w:type="spellEnd"/>
      <w:r w:rsidR="00397AD4" w:rsidRPr="008A13FE">
        <w:rPr>
          <w:rFonts w:ascii="Liberation Serif" w:hAnsi="Liberation Serif" w:cs="Times New Roman"/>
          <w:bCs/>
          <w:sz w:val="26"/>
          <w:szCs w:val="26"/>
        </w:rPr>
        <w:t>;</w:t>
      </w:r>
    </w:p>
    <w:p w:rsidR="00397AD4" w:rsidRPr="008A13FE" w:rsidRDefault="008A13FE"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Pr>
          <w:rFonts w:ascii="Liberation Serif" w:hAnsi="Liberation Serif" w:cs="Times New Roman"/>
          <w:bCs/>
          <w:sz w:val="26"/>
          <w:szCs w:val="26"/>
        </w:rPr>
        <w:t>-</w:t>
      </w:r>
      <w:r>
        <w:rPr>
          <w:rFonts w:ascii="Liberation Serif" w:hAnsi="Liberation Serif" w:cs="Times New Roman"/>
          <w:bCs/>
          <w:sz w:val="26"/>
          <w:szCs w:val="26"/>
        </w:rPr>
        <w:tab/>
      </w:r>
      <w:r w:rsidR="00397AD4" w:rsidRPr="008A13FE">
        <w:rPr>
          <w:rFonts w:ascii="Liberation Serif" w:hAnsi="Liberation Serif" w:cs="Times New Roman"/>
          <w:bCs/>
          <w:sz w:val="26"/>
          <w:szCs w:val="26"/>
        </w:rPr>
        <w:t xml:space="preserve">прекращение договора участия в долевом строительстве по основаниям, предусмотренным законом; </w:t>
      </w:r>
    </w:p>
    <w:p w:rsidR="00397AD4" w:rsidRPr="008A13FE" w:rsidRDefault="008A13FE"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Pr>
          <w:rFonts w:ascii="Liberation Serif" w:hAnsi="Liberation Serif" w:cs="Times New Roman"/>
          <w:bCs/>
          <w:sz w:val="26"/>
          <w:szCs w:val="26"/>
        </w:rPr>
        <w:t>-</w:t>
      </w:r>
      <w:r>
        <w:rPr>
          <w:rFonts w:ascii="Liberation Serif" w:hAnsi="Liberation Serif" w:cs="Times New Roman"/>
          <w:bCs/>
          <w:sz w:val="26"/>
          <w:szCs w:val="26"/>
        </w:rPr>
        <w:tab/>
      </w:r>
      <w:r w:rsidR="00397AD4" w:rsidRPr="008A13FE">
        <w:rPr>
          <w:rFonts w:ascii="Liberation Serif" w:hAnsi="Liberation Serif" w:cs="Times New Roman"/>
          <w:bCs/>
          <w:sz w:val="26"/>
          <w:szCs w:val="26"/>
        </w:rPr>
        <w:t>возникновение иных оснований, предусмотренных действующим законодательством Российской Федерации.</w:t>
      </w:r>
    </w:p>
    <w:p w:rsidR="00397AD4" w:rsidRPr="008A13FE" w:rsidRDefault="00397AD4" w:rsidP="008A13FE">
      <w:pPr>
        <w:widowControl w:val="0"/>
        <w:autoSpaceDE w:val="0"/>
        <w:autoSpaceDN w:val="0"/>
        <w:adjustRightInd w:val="0"/>
        <w:spacing w:after="0" w:line="240" w:lineRule="auto"/>
        <w:ind w:firstLine="567"/>
        <w:jc w:val="both"/>
        <w:rPr>
          <w:rFonts w:ascii="Liberation Serif" w:hAnsi="Liberation Serif" w:cs="Times New Roman"/>
          <w:bCs/>
          <w:sz w:val="26"/>
          <w:szCs w:val="26"/>
        </w:rPr>
      </w:pPr>
      <w:r w:rsidRPr="008A13FE">
        <w:rPr>
          <w:rFonts w:ascii="Liberation Serif" w:hAnsi="Liberation Serif" w:cs="Times New Roman"/>
          <w:bCs/>
          <w:sz w:val="26"/>
          <w:szCs w:val="26"/>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 счет </w:t>
      </w:r>
      <w:proofErr w:type="spellStart"/>
      <w:r w:rsidRPr="008A13FE">
        <w:rPr>
          <w:rFonts w:ascii="Liberation Serif" w:hAnsi="Liberation Serif" w:cs="Times New Roman"/>
          <w:bCs/>
          <w:sz w:val="26"/>
          <w:szCs w:val="26"/>
        </w:rPr>
        <w:t>эскроу</w:t>
      </w:r>
      <w:proofErr w:type="spellEnd"/>
      <w:r w:rsidRPr="008A13FE">
        <w:rPr>
          <w:rFonts w:ascii="Liberation Serif" w:hAnsi="Liberation Serif" w:cs="Times New Roman"/>
          <w:bCs/>
          <w:sz w:val="26"/>
          <w:szCs w:val="26"/>
        </w:rPr>
        <w:t>.</w:t>
      </w:r>
    </w:p>
    <w:p w:rsidR="00531F81" w:rsidRPr="008A13FE" w:rsidRDefault="00531F81" w:rsidP="008A13FE">
      <w:pPr>
        <w:widowControl w:val="0"/>
        <w:autoSpaceDE w:val="0"/>
        <w:autoSpaceDN w:val="0"/>
        <w:adjustRightInd w:val="0"/>
        <w:spacing w:after="0" w:line="240" w:lineRule="auto"/>
        <w:ind w:firstLine="567"/>
        <w:jc w:val="both"/>
        <w:rPr>
          <w:rFonts w:ascii="Liberation Serif" w:eastAsia="Calibri" w:hAnsi="Liberation Serif" w:cs="Times New Roman"/>
          <w:b/>
          <w:sz w:val="26"/>
          <w:szCs w:val="26"/>
        </w:rPr>
      </w:pPr>
      <w:r w:rsidRPr="008A13FE">
        <w:rPr>
          <w:rFonts w:ascii="Liberation Serif" w:eastAsia="Calibri" w:hAnsi="Liberation Serif" w:cs="Times New Roman"/>
          <w:sz w:val="26"/>
          <w:szCs w:val="26"/>
        </w:rPr>
        <w:t xml:space="preserve">3.4. Оплата соответствующего этапа строительства, </w:t>
      </w:r>
      <w:r w:rsidR="00247451" w:rsidRPr="008A13FE">
        <w:rPr>
          <w:rFonts w:ascii="Liberation Serif" w:eastAsia="Calibri" w:hAnsi="Liberation Serif" w:cs="Times New Roman"/>
          <w:sz w:val="26"/>
          <w:szCs w:val="26"/>
        </w:rPr>
        <w:t xml:space="preserve">за исключением авансовых платежей, </w:t>
      </w:r>
      <w:r w:rsidRPr="008A13FE">
        <w:rPr>
          <w:rFonts w:ascii="Liberation Serif" w:eastAsia="Calibri" w:hAnsi="Liberation Serif" w:cs="Times New Roman"/>
          <w:sz w:val="26"/>
          <w:szCs w:val="26"/>
        </w:rPr>
        <w:t xml:space="preserve">предусмотренного в </w:t>
      </w:r>
      <w:r w:rsidRPr="008A13FE">
        <w:rPr>
          <w:rFonts w:ascii="Liberation Serif" w:eastAsia="Calibri" w:hAnsi="Liberation Serif" w:cs="Times New Roman"/>
          <w:b/>
          <w:sz w:val="26"/>
          <w:szCs w:val="26"/>
        </w:rPr>
        <w:t>Графике финансирования (Приложение № 3),</w:t>
      </w:r>
      <w:r w:rsidRPr="008A13FE">
        <w:rPr>
          <w:rFonts w:ascii="Liberation Serif" w:eastAsia="Calibri" w:hAnsi="Liberation Serif" w:cs="Times New Roman"/>
          <w:sz w:val="26"/>
          <w:szCs w:val="26"/>
        </w:rPr>
        <w:t xml:space="preserve"> производится при условии 100% выполнения работ, предусмотренных на определенном этапе и после подписания </w:t>
      </w:r>
      <w:r w:rsidRPr="008A13FE">
        <w:rPr>
          <w:rFonts w:ascii="Liberation Serif" w:eastAsia="Calibri" w:hAnsi="Liberation Serif" w:cs="Times New Roman"/>
          <w:b/>
          <w:sz w:val="26"/>
          <w:szCs w:val="26"/>
        </w:rPr>
        <w:t>Акта сдачи - приемки этапов строительства</w:t>
      </w:r>
      <w:r w:rsidRPr="008A13FE">
        <w:rPr>
          <w:rFonts w:ascii="Liberation Serif" w:eastAsia="Calibri" w:hAnsi="Liberation Serif" w:cs="Times New Roman"/>
          <w:sz w:val="26"/>
          <w:szCs w:val="26"/>
        </w:rPr>
        <w:t xml:space="preserve"> </w:t>
      </w:r>
      <w:r w:rsidRPr="008A13FE">
        <w:rPr>
          <w:rFonts w:ascii="Liberation Serif" w:eastAsia="Calibri" w:hAnsi="Liberation Serif" w:cs="Times New Roman"/>
          <w:b/>
          <w:sz w:val="26"/>
          <w:szCs w:val="26"/>
        </w:rPr>
        <w:t xml:space="preserve">и предоставления пакета документов, по форме утвержденной Участником. </w:t>
      </w:r>
      <w:r w:rsidRPr="008A13FE">
        <w:rPr>
          <w:rFonts w:ascii="Liberation Serif" w:eastAsia="Calibri" w:hAnsi="Liberation Serif" w:cs="Times New Roman"/>
          <w:sz w:val="26"/>
          <w:szCs w:val="26"/>
        </w:rPr>
        <w:t xml:space="preserve">Возможно частичное финансирование этапа, при условии 100% выполнения </w:t>
      </w:r>
      <w:proofErr w:type="spellStart"/>
      <w:r w:rsidRPr="008A13FE">
        <w:rPr>
          <w:rFonts w:ascii="Liberation Serif" w:eastAsia="Calibri" w:hAnsi="Liberation Serif" w:cs="Times New Roman"/>
          <w:sz w:val="26"/>
          <w:szCs w:val="26"/>
        </w:rPr>
        <w:t>подэтапов</w:t>
      </w:r>
      <w:proofErr w:type="spellEnd"/>
      <w:r w:rsidRPr="008A13FE">
        <w:rPr>
          <w:rFonts w:ascii="Liberation Serif" w:eastAsia="Calibri" w:hAnsi="Liberation Serif" w:cs="Times New Roman"/>
          <w:sz w:val="26"/>
          <w:szCs w:val="26"/>
        </w:rPr>
        <w:t xml:space="preserve">, соразмерно удельному весу </w:t>
      </w:r>
      <w:proofErr w:type="spellStart"/>
      <w:r w:rsidRPr="008A13FE">
        <w:rPr>
          <w:rFonts w:ascii="Liberation Serif" w:eastAsia="Calibri" w:hAnsi="Liberation Serif" w:cs="Times New Roman"/>
          <w:sz w:val="26"/>
          <w:szCs w:val="26"/>
        </w:rPr>
        <w:t>подэтапа</w:t>
      </w:r>
      <w:proofErr w:type="spellEnd"/>
      <w:r w:rsidRPr="008A13FE">
        <w:rPr>
          <w:rFonts w:ascii="Liberation Serif" w:eastAsia="Calibri" w:hAnsi="Liberation Serif" w:cs="Times New Roman"/>
          <w:sz w:val="26"/>
          <w:szCs w:val="26"/>
        </w:rPr>
        <w:t>, указанному в</w:t>
      </w:r>
      <w:r w:rsidRPr="008A13FE">
        <w:rPr>
          <w:rFonts w:ascii="Liberation Serif" w:eastAsia="Calibri" w:hAnsi="Liberation Serif" w:cs="Times New Roman"/>
          <w:b/>
          <w:sz w:val="26"/>
          <w:szCs w:val="26"/>
        </w:rPr>
        <w:t xml:space="preserve"> Графике финансирования</w:t>
      </w:r>
      <w:r w:rsidR="000E7C9D" w:rsidRPr="008A13FE">
        <w:rPr>
          <w:rFonts w:ascii="Liberation Serif" w:eastAsia="Calibri" w:hAnsi="Liberation Serif" w:cs="Times New Roman"/>
          <w:b/>
          <w:sz w:val="26"/>
          <w:szCs w:val="26"/>
        </w:rPr>
        <w:t xml:space="preserve">, </w:t>
      </w:r>
      <w:r w:rsidR="000E7C9D" w:rsidRPr="008A13FE">
        <w:rPr>
          <w:rFonts w:ascii="Liberation Serif" w:hAnsi="Liberation Serif" w:cs="Times New Roman"/>
          <w:sz w:val="26"/>
          <w:szCs w:val="26"/>
        </w:rPr>
        <w:t xml:space="preserve">при </w:t>
      </w:r>
      <w:r w:rsidR="000E7C9D" w:rsidRPr="008A13FE">
        <w:rPr>
          <w:rFonts w:ascii="Liberation Serif" w:hAnsi="Liberation Serif" w:cs="Times New Roman"/>
          <w:sz w:val="26"/>
          <w:szCs w:val="26"/>
        </w:rPr>
        <w:lastRenderedPageBreak/>
        <w:t xml:space="preserve">условии предоставления Застройщиком Участнику </w:t>
      </w:r>
      <w:r w:rsidR="000E7C9D" w:rsidRPr="008A13FE">
        <w:rPr>
          <w:rFonts w:ascii="Liberation Serif" w:hAnsi="Liberation Serif" w:cs="Times New Roman"/>
          <w:bCs/>
          <w:sz w:val="26"/>
          <w:szCs w:val="26"/>
        </w:rPr>
        <w:t xml:space="preserve">копии проектной документации с положительным заключением государственной экспертизы и исполнительной документации на выполненный объем работ в электронном виде в формате </w:t>
      </w:r>
      <w:r w:rsidR="000E7C9D" w:rsidRPr="008A13FE">
        <w:rPr>
          <w:rFonts w:ascii="Liberation Serif" w:hAnsi="Liberation Serif" w:cs="Times New Roman"/>
          <w:bCs/>
          <w:sz w:val="26"/>
          <w:szCs w:val="26"/>
          <w:lang w:val="en-US"/>
        </w:rPr>
        <w:t>PDF</w:t>
      </w:r>
      <w:r w:rsidRPr="008A13FE">
        <w:rPr>
          <w:rFonts w:ascii="Liberation Serif" w:eastAsia="Calibri" w:hAnsi="Liberation Serif" w:cs="Times New Roman"/>
          <w:b/>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Также возможна досрочная оплата, до выполнения этапов работ, указанных в Графике финансирования, либо досрочная оплата при условии досрочного выполнения соответствующих этапов работ, указанных в Графике финансирования, но после государственной регистрации настоящего Договора, в органе, осуществляющем государственный кадастровый учет и государственную регистрацию прав.</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3.5. Датой внесения Участником средств в счет оплаты участия в долевом строительстве будет являться дата фактического списания денежных средств с расчетного счета Участника.</w:t>
      </w:r>
    </w:p>
    <w:p w:rsidR="00531F81" w:rsidRPr="008A13FE" w:rsidRDefault="00531F81" w:rsidP="007B4A7E">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3.6. Окончательная (фактическая) площадь Квартир определяется в соответствии с данными, представленными в Выписке из ЕГРН (разделы 1 и 5), выданной органом (организацией), осуществляющей государственный кадастровый учет.</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3.7. В случае разницы между проектной площадью Квартир и фактической площадью Квартир согласно технической документации перерасчет стоимости Договора производится в случаях, указанных в настоящем пункте Договора.</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 В случае изменения площади Квартиры (Квартир) в сторону уменьшения, когда фактическая площадь Квартиры (Квартир) установлена ниже пределов нормы предоставления нуждающимся в улучшении жилищных условий, установленной на территории данного муниципального образования в соответствии с Законом Ямало-Ненецкого автономного округа от 30.05.2005 № 36-ЗАО «О порядке обеспечения жильем граждан, проживающих в Ямало-Ненецком автономном округе» (далее – Закон ЯНАО № 36-ЗАО), - Участник вправе отказаться от принятия такой Квартиры (таких Квартир). При этом Сторонами заключается Дополнительное соглашение к Договору, в котором уточняется количество Квартир, подлежащих передаче Участнику, цена Договора и порядок расчетов. </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В случае изменения площади Квартир в сторону уменьшения, когда фактическая площадь Квартиры установлена в пределах нормы предоставления нуждающимся в улучшении жилищных условий, установленной на территории данного муниципального образования в соответствии с Законом ЯНАО № 36-ЗАО, - Застройщик обязуется осуществить возврат Участнику излишне уплаченных средств, исходя из стоимости 1</w:t>
      </w:r>
      <w:r w:rsidR="00ED197F">
        <w:rPr>
          <w:rFonts w:ascii="Liberation Serif" w:eastAsia="Calibri" w:hAnsi="Liberation Serif" w:cs="Times New Roman"/>
          <w:sz w:val="26"/>
          <w:szCs w:val="26"/>
        </w:rPr>
        <w:t> </w:t>
      </w:r>
      <w:r w:rsidRPr="008A13FE">
        <w:rPr>
          <w:rFonts w:ascii="Liberation Serif" w:eastAsia="Calibri" w:hAnsi="Liberation Serif" w:cs="Times New Roman"/>
          <w:sz w:val="26"/>
          <w:szCs w:val="26"/>
        </w:rPr>
        <w:t>кв. м общей площади Квартир, указанной в Договоре. Излишне уплаченные средства возвращаются Участнику на основании его письменного заявления в течение 10 (десяти) банковских дней со дня получения Застройщиком такого заявления.</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В случае изменения площади Квартиры (Квартир) в сторону увеличения, но в пределах норм предоставления нуждающимся в улучшении жилищных условий, установленной на территории данного муниципального образования в соответствии с Законом ЯНАО № 36-ЗАО, - Участник обязуется осуществить доплату Застройщику за Квартиру (Квартиры), исходя из стоимости 1 кв. м общей площади Квартиры (Квартир), указанной в Договоре. Доплата денежных средств осуществляется Участником на основании письменного заявления Застройщика в течение 10 (десяти) банковских дней со дня получения Участником такого заявления.</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 В случае изменения площади Квартиры (Квартир) в сторону увеличения, когда фактическая площадь Квартиры (Квартир) установлена выше пределов нормы предоставления нуждающимся в улучшении жилищных условий, установленной на территории данного муниципального образования в Ямало-Ненецком автономном округе в соответствии с Законом ЯНАО № 36-ЗАО, - Участник вправе отказаться от принятия такой Квартиры (таких Квартир). При этом Сторонами заключается </w:t>
      </w:r>
      <w:r w:rsidRPr="008A13FE">
        <w:rPr>
          <w:rFonts w:ascii="Liberation Serif" w:eastAsia="Calibri" w:hAnsi="Liberation Serif" w:cs="Times New Roman"/>
          <w:sz w:val="26"/>
          <w:szCs w:val="26"/>
        </w:rPr>
        <w:lastRenderedPageBreak/>
        <w:t>Дополнительное соглашение к Договору, в котором уточняется количество и номера Квартир, подлежащих передаче Участнику, цена Договора и порядок расчетов.</w:t>
      </w:r>
    </w:p>
    <w:p w:rsidR="006C25D9" w:rsidRPr="008A13FE" w:rsidRDefault="00531F81"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sz w:val="26"/>
          <w:szCs w:val="26"/>
        </w:rPr>
        <w:t xml:space="preserve">3.8. </w:t>
      </w:r>
      <w:r w:rsidR="006C25D9" w:rsidRPr="008A13FE">
        <w:rPr>
          <w:rFonts w:ascii="Liberation Serif" w:eastAsia="Calibri" w:hAnsi="Liberation Serif" w:cs="Times New Roman"/>
          <w:bCs/>
          <w:sz w:val="26"/>
          <w:szCs w:val="26"/>
        </w:rPr>
        <w:t>При письменном обращении Застройщика в адрес Участника об увеличении цены договора с приложением документов, подтверждающих необходимость изменения цены договора, перерасчет стоимости договора может производиться в случаях:</w:t>
      </w:r>
    </w:p>
    <w:p w:rsidR="006C25D9"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а) существенного изменения условий договора:</w:t>
      </w:r>
    </w:p>
    <w:p w:rsidR="006C25D9"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w:t>
      </w:r>
      <w:r w:rsidRPr="008A13FE">
        <w:rPr>
          <w:rFonts w:ascii="Liberation Serif" w:eastAsia="Calibri" w:hAnsi="Liberation Serif" w:cs="Times New Roman"/>
          <w:bCs/>
          <w:sz w:val="26"/>
          <w:szCs w:val="26"/>
        </w:rPr>
        <w:tab/>
        <w:t>включение в цену договора затрат на строительство сетей инженерно- технического обеспечения за пределами земельного участка, предоставленного для строительства (в результате изменения технических условий и т.д.);</w:t>
      </w:r>
    </w:p>
    <w:p w:rsidR="006C25D9"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б) удорожания строительства в целом:</w:t>
      </w:r>
    </w:p>
    <w:p w:rsidR="006C25D9"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w:t>
      </w:r>
      <w:r w:rsidRPr="008A13FE">
        <w:rPr>
          <w:rFonts w:ascii="Liberation Serif" w:eastAsia="Calibri" w:hAnsi="Liberation Serif" w:cs="Times New Roman"/>
          <w:bCs/>
          <w:sz w:val="26"/>
          <w:szCs w:val="26"/>
        </w:rPr>
        <w:tab/>
        <w:t>значительное увеличение срока строительства, по независящим от застройщика причинам;</w:t>
      </w:r>
    </w:p>
    <w:p w:rsidR="006C25D9"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w:t>
      </w:r>
      <w:r w:rsidRPr="008A13FE">
        <w:rPr>
          <w:rFonts w:ascii="Liberation Serif" w:eastAsia="Calibri" w:hAnsi="Liberation Serif" w:cs="Times New Roman"/>
          <w:bCs/>
          <w:sz w:val="26"/>
          <w:szCs w:val="26"/>
        </w:rPr>
        <w:tab/>
        <w:t>повышение цен на строительные материалы, транспортные перевозки и т.п.;</w:t>
      </w:r>
    </w:p>
    <w:p w:rsidR="006C25D9"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w:t>
      </w:r>
      <w:r w:rsidRPr="008A13FE">
        <w:rPr>
          <w:rFonts w:ascii="Liberation Serif" w:eastAsia="Calibri" w:hAnsi="Liberation Serif" w:cs="Times New Roman"/>
          <w:bCs/>
          <w:sz w:val="26"/>
          <w:szCs w:val="26"/>
        </w:rPr>
        <w:tab/>
        <w:t>изменение стоимости, количественных/качественных характеристик оборудования, которое влечет за собой значительное увеличение стоимости оборудования.</w:t>
      </w:r>
    </w:p>
    <w:p w:rsidR="006C25D9"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Первоначальная цена договора может быть изменена в период с даты заключения договора и до даты ввода объекта долевого строительства в эксплуатацию при наступлении одного из вышеуказанных случаев, при условии увеличения средней рыночной стоимости одного квадратного метра общей площади жилых (нежилых) помещений в муниципальных образованиях в Ямало-Ненецком автономном округе, устанавливаемой в соответствии с постановлением Правительства Ямало-Ненецкого автономного округа. Данное изменение распространяется только на не принятый объем работ с приложением Акта сдачи - приемки этапов строительства.</w:t>
      </w:r>
    </w:p>
    <w:p w:rsidR="008D4807" w:rsidRPr="008A13FE" w:rsidRDefault="006C25D9" w:rsidP="006C25D9">
      <w:pPr>
        <w:tabs>
          <w:tab w:val="left" w:pos="709"/>
          <w:tab w:val="left" w:pos="993"/>
        </w:tabs>
        <w:spacing w:after="0" w:line="240" w:lineRule="auto"/>
        <w:ind w:firstLine="567"/>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Перерасчет цены договора производится в соответствии с локальными нормативными актами Участника.</w:t>
      </w:r>
    </w:p>
    <w:p w:rsidR="00531F81" w:rsidRPr="008A13FE" w:rsidRDefault="00531F81" w:rsidP="00CE7BF2">
      <w:pPr>
        <w:tabs>
          <w:tab w:val="left" w:pos="709"/>
          <w:tab w:val="left" w:pos="993"/>
        </w:tabs>
        <w:spacing w:after="0" w:line="240" w:lineRule="auto"/>
        <w:ind w:firstLine="567"/>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3.9. Новая стоимость 1 квадратного метра по Договору устанавливается исходя из стоимости квартир (цены договора) с учетом перерасчета и площади приобретаемых квартир по данному Договору, но не выше утвержденной </w:t>
      </w:r>
      <w:r w:rsidR="004411B5">
        <w:rPr>
          <w:rFonts w:ascii="Liberation Serif" w:eastAsia="Calibri" w:hAnsi="Liberation Serif" w:cs="Times New Roman"/>
          <w:sz w:val="26"/>
          <w:szCs w:val="26"/>
        </w:rPr>
        <w:t>п</w:t>
      </w:r>
      <w:r w:rsidRPr="008A13FE">
        <w:rPr>
          <w:rFonts w:ascii="Liberation Serif" w:eastAsia="Calibri" w:hAnsi="Liberation Serif" w:cs="Times New Roman"/>
          <w:sz w:val="26"/>
          <w:szCs w:val="26"/>
        </w:rPr>
        <w:t>остановлением Правительства Ямало-Ненецкого автономного округа базовой стоимости 1 квадратного метра жилых помещений по муниципальным образованиям в Ямало-Ненецком автономном округе</w:t>
      </w:r>
      <w:r w:rsidR="006C25D9" w:rsidRPr="008A13FE">
        <w:rPr>
          <w:rFonts w:ascii="Liberation Serif" w:eastAsia="Calibri" w:hAnsi="Liberation Serif" w:cs="Times New Roman"/>
          <w:sz w:val="26"/>
          <w:szCs w:val="26"/>
        </w:rPr>
        <w:t>, скорректированной на индекс инфляции на планируемый (нормативный) период выполнения работ</w:t>
      </w:r>
      <w:r w:rsidRPr="008A13FE">
        <w:rPr>
          <w:rFonts w:ascii="Liberation Serif" w:eastAsia="Calibri" w:hAnsi="Liberation Serif" w:cs="Times New Roman"/>
          <w:sz w:val="26"/>
          <w:szCs w:val="26"/>
        </w:rPr>
        <w:t>.</w:t>
      </w:r>
    </w:p>
    <w:p w:rsidR="002C693E" w:rsidRPr="008A13FE" w:rsidRDefault="00531F81" w:rsidP="002C693E">
      <w:pPr>
        <w:widowControl w:val="0"/>
        <w:autoSpaceDE w:val="0"/>
        <w:autoSpaceDN w:val="0"/>
        <w:adjustRightInd w:val="0"/>
        <w:spacing w:after="0" w:line="240" w:lineRule="auto"/>
        <w:ind w:firstLine="567"/>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3.10. </w:t>
      </w:r>
      <w:r w:rsidR="00C22492" w:rsidRPr="008A13FE">
        <w:rPr>
          <w:rFonts w:ascii="Liberation Serif" w:eastAsia="Calibri" w:hAnsi="Liberation Serif" w:cs="Times New Roman"/>
          <w:bCs/>
          <w:sz w:val="26"/>
          <w:szCs w:val="26"/>
        </w:rPr>
        <w:t>Каждый отдельный случай</w:t>
      </w:r>
      <w:r w:rsidR="001F5488" w:rsidRPr="001F5488">
        <w:rPr>
          <w:rFonts w:ascii="Liberation Serif" w:eastAsia="Calibri" w:hAnsi="Liberation Serif" w:cs="Times New Roman"/>
          <w:bCs/>
          <w:sz w:val="26"/>
          <w:szCs w:val="26"/>
        </w:rPr>
        <w:t xml:space="preserve"> </w:t>
      </w:r>
      <w:r w:rsidR="001F5488" w:rsidRPr="008A13FE">
        <w:rPr>
          <w:rFonts w:ascii="Liberation Serif" w:eastAsia="Calibri" w:hAnsi="Liberation Serif" w:cs="Times New Roman"/>
          <w:bCs/>
          <w:sz w:val="26"/>
          <w:szCs w:val="26"/>
        </w:rPr>
        <w:t>по увеличению цены Договора</w:t>
      </w:r>
      <w:r w:rsidR="00C22492" w:rsidRPr="008A13FE">
        <w:rPr>
          <w:rFonts w:ascii="Liberation Serif" w:eastAsia="Calibri" w:hAnsi="Liberation Serif" w:cs="Times New Roman"/>
          <w:bCs/>
          <w:sz w:val="26"/>
          <w:szCs w:val="26"/>
        </w:rPr>
        <w:t xml:space="preserve">, предусмотренный п. 3.8 </w:t>
      </w:r>
      <w:r w:rsidR="001F5488">
        <w:rPr>
          <w:rFonts w:ascii="Liberation Serif" w:eastAsia="Calibri" w:hAnsi="Liberation Serif" w:cs="Times New Roman"/>
          <w:bCs/>
          <w:sz w:val="26"/>
          <w:szCs w:val="26"/>
        </w:rPr>
        <w:t xml:space="preserve">настоящего </w:t>
      </w:r>
      <w:r w:rsidR="00C22492" w:rsidRPr="008A13FE">
        <w:rPr>
          <w:rFonts w:ascii="Liberation Serif" w:eastAsia="Calibri" w:hAnsi="Liberation Serif" w:cs="Times New Roman"/>
          <w:bCs/>
          <w:sz w:val="26"/>
          <w:szCs w:val="26"/>
        </w:rPr>
        <w:t>Договора</w:t>
      </w:r>
      <w:r w:rsidR="001F5488">
        <w:rPr>
          <w:rFonts w:ascii="Liberation Serif" w:eastAsia="Calibri" w:hAnsi="Liberation Serif" w:cs="Times New Roman"/>
          <w:bCs/>
          <w:sz w:val="26"/>
          <w:szCs w:val="26"/>
        </w:rPr>
        <w:t>,</w:t>
      </w:r>
      <w:r w:rsidR="00C22492" w:rsidRPr="008A13FE">
        <w:rPr>
          <w:rFonts w:ascii="Liberation Serif" w:eastAsia="Calibri" w:hAnsi="Liberation Serif" w:cs="Times New Roman"/>
          <w:bCs/>
          <w:sz w:val="26"/>
          <w:szCs w:val="26"/>
        </w:rPr>
        <w:t xml:space="preserve"> выносится на рассмотрение и утверждение (одобрение) высшего органа управления Участника - Совета </w:t>
      </w:r>
      <w:r w:rsidR="004411B5">
        <w:rPr>
          <w:rFonts w:ascii="Liberation Serif" w:eastAsia="Calibri" w:hAnsi="Liberation Serif" w:cs="Times New Roman"/>
          <w:bCs/>
          <w:sz w:val="26"/>
          <w:szCs w:val="26"/>
        </w:rPr>
        <w:t>НО</w:t>
      </w:r>
      <w:r w:rsidR="00C22492" w:rsidRPr="008A13FE">
        <w:rPr>
          <w:rFonts w:ascii="Liberation Serif" w:eastAsia="Calibri" w:hAnsi="Liberation Serif" w:cs="Times New Roman"/>
          <w:bCs/>
          <w:sz w:val="26"/>
          <w:szCs w:val="26"/>
        </w:rPr>
        <w:t xml:space="preserve"> «</w:t>
      </w:r>
      <w:r w:rsidR="004411B5">
        <w:rPr>
          <w:rFonts w:ascii="Liberation Serif" w:eastAsia="Calibri" w:hAnsi="Liberation Serif" w:cs="Times New Roman"/>
          <w:bCs/>
          <w:sz w:val="26"/>
          <w:szCs w:val="26"/>
        </w:rPr>
        <w:t>ФЖС</w:t>
      </w:r>
      <w:r w:rsidR="00C22492" w:rsidRPr="008A13FE">
        <w:rPr>
          <w:rFonts w:ascii="Liberation Serif" w:eastAsia="Calibri" w:hAnsi="Liberation Serif" w:cs="Times New Roman"/>
          <w:bCs/>
          <w:sz w:val="26"/>
          <w:szCs w:val="26"/>
        </w:rPr>
        <w:t xml:space="preserve"> </w:t>
      </w:r>
      <w:r w:rsidR="004411B5">
        <w:rPr>
          <w:rFonts w:ascii="Liberation Serif" w:eastAsia="Calibri" w:hAnsi="Liberation Serif" w:cs="Times New Roman"/>
          <w:bCs/>
          <w:sz w:val="26"/>
          <w:szCs w:val="26"/>
        </w:rPr>
        <w:t>ЯНАО</w:t>
      </w:r>
      <w:r w:rsidR="00DC2977" w:rsidRPr="008A13FE">
        <w:rPr>
          <w:rFonts w:ascii="Liberation Serif" w:eastAsia="Calibri" w:hAnsi="Liberation Serif" w:cs="Times New Roman"/>
          <w:bCs/>
          <w:sz w:val="26"/>
          <w:szCs w:val="26"/>
        </w:rPr>
        <w:t>»</w:t>
      </w:r>
      <w:r w:rsidR="002C693E" w:rsidRPr="008A13FE">
        <w:rPr>
          <w:rFonts w:ascii="Liberation Serif" w:eastAsia="Calibri" w:hAnsi="Liberation Serif" w:cs="Times New Roman"/>
          <w:sz w:val="26"/>
          <w:szCs w:val="26"/>
        </w:rPr>
        <w:t>.</w:t>
      </w:r>
    </w:p>
    <w:p w:rsidR="000E7C9D" w:rsidRPr="008A13FE" w:rsidRDefault="00531F81" w:rsidP="00531F81">
      <w:pPr>
        <w:widowControl w:val="0"/>
        <w:autoSpaceDE w:val="0"/>
        <w:autoSpaceDN w:val="0"/>
        <w:adjustRightInd w:val="0"/>
        <w:spacing w:after="0" w:line="240" w:lineRule="auto"/>
        <w:ind w:firstLine="567"/>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3.11. </w:t>
      </w:r>
      <w:r w:rsidR="000E7C9D" w:rsidRPr="008A13FE">
        <w:rPr>
          <w:rFonts w:ascii="Liberation Serif" w:eastAsia="Calibri" w:hAnsi="Liberation Serif" w:cs="Times New Roman"/>
          <w:sz w:val="26"/>
          <w:szCs w:val="26"/>
        </w:rPr>
        <w:t xml:space="preserve">До момента ввода объекта </w:t>
      </w:r>
      <w:r w:rsidR="004D5C1D" w:rsidRPr="008A13FE">
        <w:rPr>
          <w:rFonts w:ascii="Liberation Serif" w:eastAsia="Calibri" w:hAnsi="Liberation Serif" w:cs="Times New Roman"/>
          <w:sz w:val="26"/>
          <w:szCs w:val="26"/>
        </w:rPr>
        <w:t>долевого</w:t>
      </w:r>
      <w:r w:rsidR="000E7C9D" w:rsidRPr="008A13FE">
        <w:rPr>
          <w:rFonts w:ascii="Liberation Serif" w:eastAsia="Calibri" w:hAnsi="Liberation Serif" w:cs="Times New Roman"/>
          <w:sz w:val="26"/>
          <w:szCs w:val="26"/>
        </w:rPr>
        <w:t xml:space="preserve"> строительства в эксплуатацию, стороны осуществляют сверку фактической площади Квартир, </w:t>
      </w:r>
      <w:r w:rsidR="005655E3" w:rsidRPr="008A13FE">
        <w:rPr>
          <w:rFonts w:ascii="Liberation Serif" w:eastAsia="Calibri" w:hAnsi="Liberation Serif" w:cs="Times New Roman"/>
          <w:sz w:val="26"/>
          <w:szCs w:val="26"/>
        </w:rPr>
        <w:t xml:space="preserve">определенной на основании технического паспорта, </w:t>
      </w:r>
      <w:r w:rsidR="000E7C9D" w:rsidRPr="008A13FE">
        <w:rPr>
          <w:rFonts w:ascii="Liberation Serif" w:eastAsia="Calibri" w:hAnsi="Liberation Serif" w:cs="Times New Roman"/>
          <w:sz w:val="26"/>
          <w:szCs w:val="26"/>
        </w:rPr>
        <w:t>а также соответствие Квартир требованиям Участника строительства.</w:t>
      </w:r>
    </w:p>
    <w:p w:rsidR="000E7C9D" w:rsidRPr="008A13FE" w:rsidRDefault="000E7C9D" w:rsidP="00531F81">
      <w:pPr>
        <w:widowControl w:val="0"/>
        <w:autoSpaceDE w:val="0"/>
        <w:autoSpaceDN w:val="0"/>
        <w:adjustRightInd w:val="0"/>
        <w:spacing w:after="0" w:line="240" w:lineRule="auto"/>
        <w:ind w:firstLine="567"/>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По факту сверки стороны составляют дополнительное соглашение об изменении цены договора</w:t>
      </w:r>
      <w:r w:rsidR="00CF7E50" w:rsidRPr="008A13FE">
        <w:rPr>
          <w:rFonts w:ascii="Liberation Serif" w:eastAsia="Calibri" w:hAnsi="Liberation Serif" w:cs="Times New Roman"/>
          <w:sz w:val="26"/>
          <w:szCs w:val="26"/>
        </w:rPr>
        <w:t>, в том числе на сумму расход</w:t>
      </w:r>
      <w:r w:rsidR="00AE2DB1" w:rsidRPr="008A13FE">
        <w:rPr>
          <w:rFonts w:ascii="Liberation Serif" w:eastAsia="Calibri" w:hAnsi="Liberation Serif" w:cs="Times New Roman"/>
          <w:sz w:val="26"/>
          <w:szCs w:val="26"/>
        </w:rPr>
        <w:t>ов</w:t>
      </w:r>
      <w:r w:rsidR="00CF7E50" w:rsidRPr="008A13FE">
        <w:rPr>
          <w:rFonts w:ascii="Liberation Serif" w:eastAsia="Calibri" w:hAnsi="Liberation Serif" w:cs="Times New Roman"/>
          <w:sz w:val="26"/>
          <w:szCs w:val="26"/>
        </w:rPr>
        <w:t>, предусмотренных п. 3.</w:t>
      </w:r>
      <w:r w:rsidR="005655E3" w:rsidRPr="008A13FE">
        <w:rPr>
          <w:rFonts w:ascii="Liberation Serif" w:eastAsia="Calibri" w:hAnsi="Liberation Serif" w:cs="Times New Roman"/>
          <w:sz w:val="26"/>
          <w:szCs w:val="26"/>
        </w:rPr>
        <w:t>2</w:t>
      </w:r>
      <w:r w:rsidR="00CF7E50" w:rsidRPr="008A13FE">
        <w:rPr>
          <w:rFonts w:ascii="Liberation Serif" w:eastAsia="Calibri" w:hAnsi="Liberation Serif" w:cs="Times New Roman"/>
          <w:sz w:val="26"/>
          <w:szCs w:val="26"/>
        </w:rPr>
        <w:t xml:space="preserve"> настоящего Договора</w:t>
      </w:r>
      <w:r w:rsidRPr="008A13FE">
        <w:rPr>
          <w:rFonts w:ascii="Liberation Serif" w:eastAsia="Calibri" w:hAnsi="Liberation Serif" w:cs="Times New Roman"/>
          <w:sz w:val="26"/>
          <w:szCs w:val="26"/>
        </w:rPr>
        <w:t xml:space="preserve">, при этом Застройщик в течение 5 дней уведомляет </w:t>
      </w:r>
      <w:r w:rsidR="00A74EE2" w:rsidRPr="008A13FE">
        <w:rPr>
          <w:rFonts w:ascii="Liberation Serif" w:eastAsia="Calibri" w:hAnsi="Liberation Serif" w:cs="Times New Roman"/>
          <w:sz w:val="26"/>
          <w:szCs w:val="26"/>
        </w:rPr>
        <w:t>уполномоченный банк о заключении такого соглашения.</w:t>
      </w:r>
      <w:r w:rsidRPr="008A13FE">
        <w:rPr>
          <w:rFonts w:ascii="Liberation Serif" w:eastAsia="Calibri" w:hAnsi="Liberation Serif" w:cs="Times New Roman"/>
          <w:sz w:val="26"/>
          <w:szCs w:val="26"/>
        </w:rPr>
        <w:t xml:space="preserve">  </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b/>
          <w:sz w:val="26"/>
          <w:szCs w:val="26"/>
          <w:u w:val="single"/>
        </w:rPr>
      </w:pPr>
      <w:r w:rsidRPr="008A13FE">
        <w:rPr>
          <w:rFonts w:ascii="Liberation Serif" w:eastAsia="Calibri" w:hAnsi="Liberation Serif" w:cs="Times New Roman"/>
          <w:sz w:val="26"/>
          <w:szCs w:val="26"/>
        </w:rPr>
        <w:t>3.1</w:t>
      </w:r>
      <w:r w:rsidR="004D5C1D" w:rsidRPr="008A13FE">
        <w:rPr>
          <w:rFonts w:ascii="Liberation Serif" w:eastAsia="Calibri" w:hAnsi="Liberation Serif" w:cs="Times New Roman"/>
          <w:sz w:val="26"/>
          <w:szCs w:val="26"/>
        </w:rPr>
        <w:t>2</w:t>
      </w:r>
      <w:r w:rsidRPr="008A13FE">
        <w:rPr>
          <w:rFonts w:ascii="Liberation Serif" w:eastAsia="Calibri" w:hAnsi="Liberation Serif" w:cs="Times New Roman"/>
          <w:sz w:val="26"/>
          <w:szCs w:val="26"/>
        </w:rPr>
        <w:t xml:space="preserve">. </w:t>
      </w:r>
      <w:r w:rsidRPr="008A13FE">
        <w:rPr>
          <w:rFonts w:ascii="Liberation Serif" w:eastAsia="Calibri" w:hAnsi="Liberation Serif" w:cs="Times New Roman"/>
          <w:b/>
          <w:sz w:val="26"/>
          <w:szCs w:val="26"/>
          <w:u w:val="single"/>
        </w:rPr>
        <w:t>Стороны определили, что ипотека в силу закона не возникает.</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p>
    <w:p w:rsidR="00531F81" w:rsidRPr="008A13FE" w:rsidRDefault="00531F81" w:rsidP="00AE2DB1">
      <w:pPr>
        <w:widowControl w:val="0"/>
        <w:numPr>
          <w:ilvl w:val="0"/>
          <w:numId w:val="21"/>
        </w:numPr>
        <w:tabs>
          <w:tab w:val="left" w:pos="284"/>
        </w:tabs>
        <w:autoSpaceDE w:val="0"/>
        <w:autoSpaceDN w:val="0"/>
        <w:adjustRightInd w:val="0"/>
        <w:spacing w:after="0" w:line="240" w:lineRule="auto"/>
        <w:contextualSpacing/>
        <w:jc w:val="center"/>
        <w:rPr>
          <w:rFonts w:ascii="Liberation Serif" w:eastAsia="Calibri" w:hAnsi="Liberation Serif" w:cs="Times New Roman"/>
          <w:b/>
          <w:sz w:val="26"/>
          <w:szCs w:val="26"/>
        </w:rPr>
      </w:pPr>
      <w:r w:rsidRPr="008A13FE">
        <w:rPr>
          <w:rFonts w:ascii="Liberation Serif" w:eastAsia="Calibri" w:hAnsi="Liberation Serif" w:cs="Times New Roman"/>
          <w:b/>
          <w:sz w:val="26"/>
          <w:szCs w:val="26"/>
        </w:rPr>
        <w:t>ОБЯЗАТЕЛЬСТВА СТОРОН</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b/>
          <w:sz w:val="26"/>
          <w:szCs w:val="26"/>
        </w:rPr>
      </w:pPr>
      <w:r w:rsidRPr="008A13FE">
        <w:rPr>
          <w:rFonts w:ascii="Liberation Serif" w:eastAsia="Calibri" w:hAnsi="Liberation Serif" w:cs="Times New Roman"/>
          <w:b/>
          <w:sz w:val="26"/>
          <w:szCs w:val="26"/>
        </w:rPr>
        <w:t>4.1. Застройщик обязуется:</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4.1.1. Добросовестно выполнить свои обязательства по Договору.</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lastRenderedPageBreak/>
        <w:t xml:space="preserve">4.1.2. </w:t>
      </w:r>
      <w:r w:rsidR="00E04438" w:rsidRPr="008A13FE">
        <w:rPr>
          <w:rFonts w:ascii="Liberation Serif" w:eastAsia="Calibri" w:hAnsi="Liberation Serif" w:cs="Times New Roman"/>
          <w:sz w:val="26"/>
          <w:szCs w:val="26"/>
        </w:rPr>
        <w:t>З</w:t>
      </w:r>
      <w:r w:rsidRPr="008A13FE">
        <w:rPr>
          <w:rFonts w:ascii="Liberation Serif" w:eastAsia="Calibri" w:hAnsi="Liberation Serif" w:cs="Times New Roman"/>
          <w:sz w:val="26"/>
          <w:szCs w:val="26"/>
        </w:rPr>
        <w:t>арегистрировать настоящий Договор в установленном законом порядке в органах, осуществляющих государственную регистрацию</w:t>
      </w:r>
      <w:r w:rsidR="000E7C9D" w:rsidRPr="008A13FE">
        <w:rPr>
          <w:rFonts w:ascii="Liberation Serif" w:eastAsia="Calibri" w:hAnsi="Liberation Serif" w:cs="Times New Roman"/>
          <w:sz w:val="26"/>
          <w:szCs w:val="26"/>
        </w:rPr>
        <w:t xml:space="preserve"> в течение 20 дней</w:t>
      </w:r>
      <w:r w:rsidRPr="008A13FE">
        <w:rPr>
          <w:rFonts w:ascii="Liberation Serif" w:eastAsia="Calibri" w:hAnsi="Liberation Serif" w:cs="Times New Roman"/>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4.1.3. </w:t>
      </w:r>
      <w:r w:rsidR="00E04438" w:rsidRPr="008A13FE">
        <w:rPr>
          <w:rFonts w:ascii="Liberation Serif" w:eastAsia="Calibri" w:hAnsi="Liberation Serif" w:cs="Times New Roman"/>
          <w:sz w:val="26"/>
          <w:szCs w:val="26"/>
        </w:rPr>
        <w:t>Осуществлять строительство</w:t>
      </w:r>
      <w:r w:rsidRPr="008A13FE">
        <w:rPr>
          <w:rFonts w:ascii="Liberation Serif" w:eastAsia="Calibri" w:hAnsi="Liberation Serif" w:cs="Times New Roman"/>
          <w:sz w:val="26"/>
          <w:szCs w:val="26"/>
        </w:rPr>
        <w:t xml:space="preserve"> (создани</w:t>
      </w:r>
      <w:r w:rsidR="00E04438" w:rsidRPr="008A13FE">
        <w:rPr>
          <w:rFonts w:ascii="Liberation Serif" w:eastAsia="Calibri" w:hAnsi="Liberation Serif" w:cs="Times New Roman"/>
          <w:sz w:val="26"/>
          <w:szCs w:val="26"/>
        </w:rPr>
        <w:t>е</w:t>
      </w:r>
      <w:r w:rsidRPr="008A13FE">
        <w:rPr>
          <w:rFonts w:ascii="Liberation Serif" w:eastAsia="Calibri" w:hAnsi="Liberation Serif" w:cs="Times New Roman"/>
          <w:sz w:val="26"/>
          <w:szCs w:val="26"/>
        </w:rPr>
        <w:t>) Дома</w:t>
      </w:r>
      <w:r w:rsidR="00A74EE2" w:rsidRPr="008A13FE">
        <w:rPr>
          <w:rFonts w:ascii="Liberation Serif" w:eastAsia="Calibri" w:hAnsi="Liberation Serif" w:cs="Times New Roman"/>
          <w:sz w:val="26"/>
          <w:szCs w:val="26"/>
        </w:rPr>
        <w:t>, а также использовать денежные средства, уплачиваемые Участником долевого строительства, исключительно для строительства (создания) им Дома</w:t>
      </w:r>
      <w:r w:rsidRPr="008A13FE">
        <w:rPr>
          <w:rFonts w:ascii="Liberation Serif" w:eastAsia="Calibri" w:hAnsi="Liberation Serif" w:cs="Times New Roman"/>
          <w:sz w:val="26"/>
          <w:szCs w:val="26"/>
        </w:rPr>
        <w:t xml:space="preserve"> в соответствии с проектной документацией.</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bookmarkStart w:id="2" w:name="Par117"/>
      <w:bookmarkEnd w:id="2"/>
      <w:r w:rsidRPr="008A13FE">
        <w:rPr>
          <w:rFonts w:ascii="Liberation Serif" w:eastAsia="Calibri" w:hAnsi="Liberation Serif" w:cs="Times New Roman"/>
          <w:sz w:val="26"/>
          <w:szCs w:val="26"/>
        </w:rPr>
        <w:t>4.1.4. В срок, установленный в п. 2.2 настоящего Договора</w:t>
      </w:r>
      <w:r w:rsidR="00ED197F">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закончить строительство и получить в установленном порядке Разрешение на ввод Дома в эксплуатацию;</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b/>
          <w:color w:val="FF0000"/>
          <w:sz w:val="26"/>
          <w:szCs w:val="26"/>
          <w:u w:val="single"/>
        </w:rPr>
      </w:pPr>
      <w:r w:rsidRPr="008A13FE">
        <w:rPr>
          <w:rFonts w:ascii="Liberation Serif" w:eastAsia="Calibri" w:hAnsi="Liberation Serif" w:cs="Times New Roman"/>
          <w:sz w:val="26"/>
          <w:szCs w:val="26"/>
        </w:rPr>
        <w:t>4.1.5. При наступлении обстоятельств, свидетельствующих о невозможности завершения строительства Дома в срок, Застройщик обязуется незамедлительно в письменной форме уведомить Участника с приложением подтверждающих документов и предложение</w:t>
      </w:r>
      <w:r w:rsidR="006F0379" w:rsidRPr="008A13FE">
        <w:rPr>
          <w:rFonts w:ascii="Liberation Serif" w:eastAsia="Calibri" w:hAnsi="Liberation Serif" w:cs="Times New Roman"/>
          <w:sz w:val="26"/>
          <w:szCs w:val="26"/>
        </w:rPr>
        <w:t>м</w:t>
      </w:r>
      <w:r w:rsidRPr="008A13FE">
        <w:rPr>
          <w:rFonts w:ascii="Liberation Serif" w:eastAsia="Calibri" w:hAnsi="Liberation Serif" w:cs="Times New Roman"/>
          <w:sz w:val="26"/>
          <w:szCs w:val="26"/>
        </w:rPr>
        <w:t xml:space="preserve"> о переносе срока ввода Дома в эксплуатацию.</w:t>
      </w:r>
    </w:p>
    <w:p w:rsidR="0065250A" w:rsidRPr="008A13FE" w:rsidRDefault="00531F81" w:rsidP="0065250A">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4.1.6. </w:t>
      </w:r>
      <w:r w:rsidR="0065250A" w:rsidRPr="008A13FE">
        <w:rPr>
          <w:rFonts w:ascii="Liberation Serif" w:eastAsia="Calibri" w:hAnsi="Liberation Serif" w:cs="Times New Roman"/>
          <w:sz w:val="26"/>
          <w:szCs w:val="26"/>
        </w:rPr>
        <w:t>В случае невозможности завершения строительства Дома в срок, указанный в п.</w:t>
      </w:r>
      <w:r w:rsidR="00ED197F">
        <w:rPr>
          <w:rFonts w:ascii="Liberation Serif" w:eastAsia="Calibri" w:hAnsi="Liberation Serif" w:cs="Times New Roman"/>
          <w:sz w:val="26"/>
          <w:szCs w:val="26"/>
        </w:rPr>
        <w:t xml:space="preserve"> </w:t>
      </w:r>
      <w:r w:rsidR="0065250A" w:rsidRPr="008A13FE">
        <w:rPr>
          <w:rFonts w:ascii="Liberation Serif" w:eastAsia="Calibri" w:hAnsi="Liberation Serif" w:cs="Times New Roman"/>
          <w:sz w:val="26"/>
          <w:szCs w:val="26"/>
        </w:rPr>
        <w:t xml:space="preserve">2.2 настоящего Договора, Застройщик, не позднее, чем за 2 (два) месяца до истечения указанного срока, обязан направить Участнику соответствующую информацию и предложение об изменении Договора. </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При согласии Участника на перенос сроков ввода Дома в эксплуатацию, Стороны подписывают соответствующее Дополнительное соглашение к Договору.</w:t>
      </w:r>
    </w:p>
    <w:p w:rsidR="00531F81"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4.1.7. В течение 3 (трех) рабочих дней после получения Разрешения на ввод в эксплуатацию Дома, уведомить Участника о завершении строительства Дома и готовности Квартир к передаче, путем направления на электронный адрес Участника следующих документов:</w:t>
      </w:r>
    </w:p>
    <w:p w:rsidR="00321BCA" w:rsidRPr="004540AD" w:rsidRDefault="00321BCA"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Pr>
          <w:rFonts w:ascii="Liberation Serif" w:eastAsia="Calibri" w:hAnsi="Liberation Serif" w:cs="Times New Roman"/>
          <w:sz w:val="26"/>
          <w:szCs w:val="26"/>
        </w:rPr>
        <w:t>-</w:t>
      </w:r>
      <w:r>
        <w:rPr>
          <w:rFonts w:ascii="Liberation Serif" w:eastAsia="Calibri" w:hAnsi="Liberation Serif" w:cs="Times New Roman"/>
          <w:sz w:val="26"/>
          <w:szCs w:val="26"/>
        </w:rPr>
        <w:tab/>
      </w:r>
      <w:r w:rsidRPr="004540AD">
        <w:rPr>
          <w:rFonts w:ascii="Liberation Serif" w:eastAsia="Calibri" w:hAnsi="Liberation Serif" w:cs="Times New Roman"/>
          <w:sz w:val="26"/>
          <w:szCs w:val="26"/>
        </w:rPr>
        <w:t>акты о выполнении технических условий подключения Дома к сетям инженерно-технического обеспечения;</w:t>
      </w:r>
    </w:p>
    <w:p w:rsidR="00321BCA" w:rsidRPr="004540AD" w:rsidRDefault="00321BCA"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4540AD">
        <w:rPr>
          <w:rFonts w:ascii="Liberation Serif" w:eastAsia="Calibri" w:hAnsi="Liberation Serif" w:cs="Times New Roman"/>
          <w:sz w:val="26"/>
          <w:szCs w:val="26"/>
        </w:rPr>
        <w:t>-</w:t>
      </w:r>
      <w:r w:rsidRPr="004540AD">
        <w:rPr>
          <w:rFonts w:ascii="Liberation Serif" w:eastAsia="Calibri" w:hAnsi="Liberation Serif" w:cs="Times New Roman"/>
          <w:sz w:val="26"/>
          <w:szCs w:val="26"/>
        </w:rPr>
        <w:tab/>
        <w:t>разрешение на допуск энергопринимающих установок (уведомление</w:t>
      </w:r>
      <w:r w:rsidR="005E6B3A">
        <w:rPr>
          <w:rFonts w:ascii="Liberation Serif" w:eastAsia="Calibri" w:hAnsi="Liberation Serif" w:cs="Times New Roman"/>
          <w:sz w:val="26"/>
          <w:szCs w:val="26"/>
        </w:rPr>
        <w:t>)</w:t>
      </w:r>
      <w:r w:rsidRPr="004540AD">
        <w:rPr>
          <w:rFonts w:ascii="Liberation Serif" w:eastAsia="Calibri" w:hAnsi="Liberation Serif" w:cs="Times New Roman"/>
          <w:sz w:val="26"/>
          <w:szCs w:val="26"/>
        </w:rPr>
        <w:t>, выданное органом федерального государственного энергетического надзора;</w:t>
      </w:r>
    </w:p>
    <w:p w:rsidR="00531F81" w:rsidRPr="008A13FE" w:rsidRDefault="004411B5"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4540AD">
        <w:rPr>
          <w:rFonts w:ascii="Liberation Serif" w:eastAsia="Calibri" w:hAnsi="Liberation Serif" w:cs="Times New Roman"/>
          <w:sz w:val="26"/>
          <w:szCs w:val="26"/>
        </w:rPr>
        <w:t>-</w:t>
      </w:r>
      <w:r w:rsidRPr="004540AD">
        <w:rPr>
          <w:rFonts w:ascii="Liberation Serif" w:eastAsia="Calibri" w:hAnsi="Liberation Serif" w:cs="Times New Roman"/>
          <w:sz w:val="26"/>
          <w:szCs w:val="26"/>
        </w:rPr>
        <w:tab/>
      </w:r>
      <w:r w:rsidR="00531F81" w:rsidRPr="004540AD">
        <w:rPr>
          <w:rFonts w:ascii="Liberation Serif" w:eastAsia="Calibri" w:hAnsi="Liberation Serif" w:cs="Times New Roman"/>
          <w:sz w:val="26"/>
          <w:szCs w:val="26"/>
        </w:rPr>
        <w:t>разрешение на ввод Дома</w:t>
      </w:r>
      <w:r w:rsidR="00531F81" w:rsidRPr="008A13FE">
        <w:rPr>
          <w:rFonts w:ascii="Liberation Serif" w:eastAsia="Calibri" w:hAnsi="Liberation Serif" w:cs="Times New Roman"/>
          <w:sz w:val="26"/>
          <w:szCs w:val="26"/>
        </w:rPr>
        <w:t xml:space="preserve"> в эксплуатацию;</w:t>
      </w:r>
    </w:p>
    <w:p w:rsidR="00531F81" w:rsidRPr="008A13FE" w:rsidRDefault="004411B5" w:rsidP="00531F81">
      <w:pPr>
        <w:autoSpaceDE w:val="0"/>
        <w:autoSpaceDN w:val="0"/>
        <w:adjustRightInd w:val="0"/>
        <w:spacing w:after="0" w:line="240" w:lineRule="auto"/>
        <w:ind w:firstLine="540"/>
        <w:jc w:val="both"/>
        <w:rPr>
          <w:rFonts w:ascii="Liberation Serif" w:eastAsia="Calibri" w:hAnsi="Liberation Serif" w:cs="Times New Roman"/>
          <w:sz w:val="26"/>
          <w:szCs w:val="26"/>
        </w:rPr>
      </w:pPr>
      <w:r>
        <w:rPr>
          <w:rFonts w:ascii="Liberation Serif" w:eastAsia="Calibri" w:hAnsi="Liberation Serif" w:cs="Times New Roman"/>
          <w:sz w:val="26"/>
          <w:szCs w:val="26"/>
        </w:rPr>
        <w:t>-</w:t>
      </w:r>
      <w:r>
        <w:rPr>
          <w:rFonts w:ascii="Liberation Serif" w:eastAsia="Calibri" w:hAnsi="Liberation Serif" w:cs="Times New Roman"/>
          <w:sz w:val="26"/>
          <w:szCs w:val="26"/>
        </w:rPr>
        <w:tab/>
      </w:r>
      <w:r w:rsidR="00531F81" w:rsidRPr="008A13FE">
        <w:rPr>
          <w:rFonts w:ascii="Liberation Serif" w:eastAsia="Calibri" w:hAnsi="Liberation Serif" w:cs="Times New Roman"/>
          <w:sz w:val="26"/>
          <w:szCs w:val="26"/>
          <w:lang w:val="x-none"/>
        </w:rPr>
        <w:t xml:space="preserve">заключение органа государственного строительного надзора о соответствии построенного объекта </w:t>
      </w:r>
      <w:r w:rsidR="004D5C1D" w:rsidRPr="008A13FE">
        <w:rPr>
          <w:rFonts w:ascii="Liberation Serif" w:eastAsia="Calibri" w:hAnsi="Liberation Serif" w:cs="Times New Roman"/>
          <w:sz w:val="26"/>
          <w:szCs w:val="26"/>
        </w:rPr>
        <w:t>долевого</w:t>
      </w:r>
      <w:r w:rsidR="00531F81" w:rsidRPr="008A13FE">
        <w:rPr>
          <w:rFonts w:ascii="Liberation Serif" w:eastAsia="Calibri" w:hAnsi="Liberation Serif" w:cs="Times New Roman"/>
          <w:sz w:val="26"/>
          <w:szCs w:val="26"/>
          <w:lang w:val="x-none"/>
        </w:rPr>
        <w:t xml:space="preserve"> строительства требованиям технических регламентов и проектной документации</w:t>
      </w:r>
      <w:r w:rsidR="00531F81" w:rsidRPr="008A13FE">
        <w:rPr>
          <w:rFonts w:ascii="Liberation Serif" w:eastAsia="Calibri" w:hAnsi="Liberation Serif" w:cs="Times New Roman"/>
          <w:sz w:val="26"/>
          <w:szCs w:val="26"/>
        </w:rPr>
        <w:t>.</w:t>
      </w:r>
    </w:p>
    <w:p w:rsidR="00531F81"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4.1.8. В течение 3 (трёх) рабочих дней с даты получения Разрешения на ввод в эксплуатацию Дома подать заявку в орган, осуществляющий государственный кадастровый учет объектов недвижимости</w:t>
      </w:r>
      <w:r w:rsidR="00A74EE2" w:rsidRPr="008A13FE">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для постановки Квартир на государственный кадастровый учет и получить Выписки из ЕГРН (раздел 1 и 5) на Квартиры после их изготовления, содержащих также информацию о присвоенном, в установленном порядке, почтовом адресе Квартир, Дома.</w:t>
      </w:r>
    </w:p>
    <w:p w:rsidR="00321BCA" w:rsidRPr="008A13FE" w:rsidRDefault="00321BCA"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4540AD">
        <w:rPr>
          <w:rFonts w:ascii="Liberation Serif" w:eastAsia="Calibri" w:hAnsi="Liberation Serif" w:cs="Times New Roman"/>
          <w:sz w:val="26"/>
          <w:szCs w:val="26"/>
        </w:rPr>
        <w:t>4.1.8.1. В течение 3 (трёх) рабочих дней с даты получения Разрешения на ввод в эксплуатацию Дома подать заявку в орган, осуществляющий государственный кадастровый учет объектов недвижимости, для постановки наружных сетей инженерно-технического обеспечения на кадастровый учет</w:t>
      </w:r>
      <w:r w:rsidR="004213ED" w:rsidRPr="004540AD">
        <w:rPr>
          <w:rFonts w:ascii="Liberation Serif" w:eastAsia="Calibri" w:hAnsi="Liberation Serif" w:cs="Times New Roman"/>
          <w:sz w:val="26"/>
          <w:szCs w:val="26"/>
        </w:rPr>
        <w:t>,</w:t>
      </w:r>
      <w:r w:rsidRPr="004540AD">
        <w:rPr>
          <w:rFonts w:ascii="Liberation Serif" w:eastAsia="Calibri" w:hAnsi="Liberation Serif" w:cs="Times New Roman"/>
          <w:sz w:val="26"/>
          <w:szCs w:val="26"/>
        </w:rPr>
        <w:t xml:space="preserve"> в случае их строительства от границ инженерно-технического обеспечения до границы земельного участка</w:t>
      </w:r>
      <w:r w:rsidR="004213ED" w:rsidRPr="004540AD">
        <w:rPr>
          <w:rFonts w:ascii="Liberation Serif" w:eastAsia="Calibri" w:hAnsi="Liberation Serif" w:cs="Times New Roman"/>
          <w:sz w:val="26"/>
          <w:szCs w:val="26"/>
        </w:rPr>
        <w:t>,</w:t>
      </w:r>
      <w:r w:rsidRPr="004540AD">
        <w:rPr>
          <w:rFonts w:ascii="Liberation Serif" w:eastAsia="Calibri" w:hAnsi="Liberation Serif" w:cs="Times New Roman"/>
          <w:sz w:val="26"/>
          <w:szCs w:val="26"/>
        </w:rPr>
        <w:t xml:space="preserve"> в целях дальнейшей передачи</w:t>
      </w:r>
      <w:r w:rsidR="004213ED" w:rsidRPr="004540AD">
        <w:rPr>
          <w:rFonts w:ascii="Liberation Serif" w:eastAsia="Calibri" w:hAnsi="Liberation Serif" w:cs="Times New Roman"/>
          <w:sz w:val="26"/>
          <w:szCs w:val="26"/>
        </w:rPr>
        <w:t xml:space="preserve"> в</w:t>
      </w:r>
      <w:r w:rsidRPr="004540AD">
        <w:rPr>
          <w:rFonts w:ascii="Liberation Serif" w:eastAsia="Calibri" w:hAnsi="Liberation Serif" w:cs="Times New Roman"/>
          <w:sz w:val="26"/>
          <w:szCs w:val="26"/>
        </w:rPr>
        <w:t xml:space="preserve"> муниципально</w:t>
      </w:r>
      <w:r w:rsidR="004213ED" w:rsidRPr="004540AD">
        <w:rPr>
          <w:rFonts w:ascii="Liberation Serif" w:eastAsia="Calibri" w:hAnsi="Liberation Serif" w:cs="Times New Roman"/>
          <w:sz w:val="26"/>
          <w:szCs w:val="26"/>
        </w:rPr>
        <w:t>е</w:t>
      </w:r>
      <w:r w:rsidRPr="004540AD">
        <w:rPr>
          <w:rFonts w:ascii="Liberation Serif" w:eastAsia="Calibri" w:hAnsi="Liberation Serif" w:cs="Times New Roman"/>
          <w:sz w:val="26"/>
          <w:szCs w:val="26"/>
        </w:rPr>
        <w:t xml:space="preserve"> образовани</w:t>
      </w:r>
      <w:r w:rsidR="004213ED" w:rsidRPr="004540AD">
        <w:rPr>
          <w:rFonts w:ascii="Liberation Serif" w:eastAsia="Calibri" w:hAnsi="Liberation Serif" w:cs="Times New Roman"/>
          <w:sz w:val="26"/>
          <w:szCs w:val="26"/>
        </w:rPr>
        <w:t>е</w:t>
      </w:r>
      <w:r w:rsidRPr="004540AD">
        <w:rPr>
          <w:rFonts w:ascii="Liberation Serif" w:eastAsia="Calibri" w:hAnsi="Liberation Serif" w:cs="Times New Roman"/>
          <w:sz w:val="26"/>
          <w:szCs w:val="26"/>
        </w:rPr>
        <w:t xml:space="preserve"> или ресурсоснабжающей организации и исключения образования бесхозных сетей.</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4.1.9. В случаях изменения номенклатуры приобретаемых Квартир, выявления разницы между проектной площадью Квартир и фактической площадью Квартир, а так же в иных случаях, влекущих изменение цены Договора, уведомить Участника об изменении </w:t>
      </w:r>
      <w:r w:rsidR="00A74EE2" w:rsidRPr="008A13FE">
        <w:rPr>
          <w:rFonts w:ascii="Liberation Serif" w:eastAsia="Calibri" w:hAnsi="Liberation Serif" w:cs="Times New Roman"/>
          <w:sz w:val="26"/>
          <w:szCs w:val="26"/>
        </w:rPr>
        <w:t>цены Договора</w:t>
      </w:r>
      <w:r w:rsidRPr="008A13FE">
        <w:rPr>
          <w:rFonts w:ascii="Liberation Serif" w:eastAsia="Calibri" w:hAnsi="Liberation Serif" w:cs="Times New Roman"/>
          <w:sz w:val="26"/>
          <w:szCs w:val="26"/>
        </w:rPr>
        <w:t xml:space="preserve"> с приложением оформленных в установленном порядке документов, а именно: </w:t>
      </w:r>
    </w:p>
    <w:p w:rsidR="00531F81" w:rsidRPr="008A13FE" w:rsidRDefault="004411B5"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Pr>
          <w:rFonts w:ascii="Liberation Serif" w:eastAsia="Calibri" w:hAnsi="Liberation Serif" w:cs="Times New Roman"/>
          <w:sz w:val="26"/>
          <w:szCs w:val="26"/>
        </w:rPr>
        <w:t>-</w:t>
      </w:r>
      <w:r>
        <w:rPr>
          <w:rFonts w:ascii="Liberation Serif" w:eastAsia="Calibri" w:hAnsi="Liberation Serif" w:cs="Times New Roman"/>
          <w:sz w:val="26"/>
          <w:szCs w:val="26"/>
        </w:rPr>
        <w:tab/>
      </w:r>
      <w:r w:rsidR="00531F81" w:rsidRPr="008A13FE">
        <w:rPr>
          <w:rFonts w:ascii="Liberation Serif" w:eastAsia="Calibri" w:hAnsi="Liberation Serif" w:cs="Times New Roman"/>
          <w:sz w:val="26"/>
          <w:szCs w:val="26"/>
        </w:rPr>
        <w:t xml:space="preserve">в случае изменения номенклатуры приобретаемых Квартир – проектную </w:t>
      </w:r>
      <w:r w:rsidR="00531F81" w:rsidRPr="008A13FE">
        <w:rPr>
          <w:rFonts w:ascii="Liberation Serif" w:eastAsia="Calibri" w:hAnsi="Liberation Serif" w:cs="Times New Roman"/>
          <w:sz w:val="26"/>
          <w:szCs w:val="26"/>
        </w:rPr>
        <w:lastRenderedPageBreak/>
        <w:t xml:space="preserve">документацию и/или изменения в проектную документацию, </w:t>
      </w:r>
    </w:p>
    <w:p w:rsidR="00531F81" w:rsidRPr="008A13FE" w:rsidRDefault="004411B5" w:rsidP="00531F81">
      <w:pPr>
        <w:widowControl w:val="0"/>
        <w:autoSpaceDE w:val="0"/>
        <w:autoSpaceDN w:val="0"/>
        <w:adjustRightInd w:val="0"/>
        <w:spacing w:after="0" w:line="240" w:lineRule="auto"/>
        <w:ind w:firstLine="540"/>
        <w:jc w:val="both"/>
        <w:rPr>
          <w:rFonts w:ascii="Liberation Serif" w:eastAsia="Calibri" w:hAnsi="Liberation Serif" w:cs="Times New Roman"/>
          <w:b/>
          <w:color w:val="FF0000"/>
          <w:sz w:val="26"/>
          <w:szCs w:val="26"/>
        </w:rPr>
      </w:pPr>
      <w:r>
        <w:rPr>
          <w:rFonts w:ascii="Liberation Serif" w:eastAsia="Calibri" w:hAnsi="Liberation Serif" w:cs="Times New Roman"/>
          <w:sz w:val="26"/>
          <w:szCs w:val="26"/>
        </w:rPr>
        <w:t>-</w:t>
      </w:r>
      <w:r>
        <w:rPr>
          <w:rFonts w:ascii="Liberation Serif" w:eastAsia="Calibri" w:hAnsi="Liberation Serif" w:cs="Times New Roman"/>
          <w:sz w:val="26"/>
          <w:szCs w:val="26"/>
        </w:rPr>
        <w:tab/>
      </w:r>
      <w:r w:rsidR="00531F81" w:rsidRPr="008A13FE">
        <w:rPr>
          <w:rFonts w:ascii="Liberation Serif" w:eastAsia="Calibri" w:hAnsi="Liberation Serif" w:cs="Times New Roman"/>
          <w:sz w:val="26"/>
          <w:szCs w:val="26"/>
        </w:rPr>
        <w:t>в случае выявления разницы между проектной площадью Квартир и фактической площадью Квартир – Выписки из ЕГРН (разделы 1 и 5),</w:t>
      </w:r>
      <w:r w:rsidR="00531F81" w:rsidRPr="008A13FE">
        <w:rPr>
          <w:rFonts w:ascii="Liberation Serif" w:eastAsia="Calibri" w:hAnsi="Liberation Serif" w:cs="Times New Roman"/>
          <w:b/>
          <w:sz w:val="26"/>
          <w:szCs w:val="26"/>
        </w:rPr>
        <w:t xml:space="preserve"> </w:t>
      </w:r>
    </w:p>
    <w:p w:rsidR="00531F81" w:rsidRPr="008A13FE" w:rsidRDefault="004411B5"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Pr>
          <w:rFonts w:ascii="Liberation Serif" w:eastAsia="Calibri" w:hAnsi="Liberation Serif" w:cs="Times New Roman"/>
          <w:sz w:val="26"/>
          <w:szCs w:val="26"/>
        </w:rPr>
        <w:t>-</w:t>
      </w:r>
      <w:r>
        <w:rPr>
          <w:rFonts w:ascii="Liberation Serif" w:eastAsia="Calibri" w:hAnsi="Liberation Serif" w:cs="Times New Roman"/>
          <w:sz w:val="26"/>
          <w:szCs w:val="26"/>
        </w:rPr>
        <w:tab/>
      </w:r>
      <w:r w:rsidR="00531F81" w:rsidRPr="008A13FE">
        <w:rPr>
          <w:rFonts w:ascii="Liberation Serif" w:eastAsia="Calibri" w:hAnsi="Liberation Serif" w:cs="Times New Roman"/>
          <w:sz w:val="26"/>
          <w:szCs w:val="26"/>
        </w:rPr>
        <w:t>в иных случаях, влекущих изменение цены Договора – соответствующие обосновывающие документы.</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4.1.10. Передать Участнику Квартиры, качество которых соответствует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4.1.11. В течение 90 (девяноста) календарных дней после получения Застройщиком Разрешения на ввод в эксплуатацию Дома, от имени Участника зарегистрировать право собственности Участника на Квартиры в органе, осуществляющем государственную регистрацию прав на недвижимое имущество и сделок с ним, и передать Участнику Выписки из ЕГРН (разделы 1, 2, 5) на Квартиры. </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4.1.12. Информировать Участника об изменении своего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трехдневный срок с момента наступления соответствующих изменений.</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4.1.13. Возвратить денежные средства, уплаченные Участником долевого строительства по Договору, и уплатить проценты в случаях</w:t>
      </w:r>
      <w:r w:rsidR="00AA0643">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указанных в настоящем Договоре.</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4.1.14. Обязательства Застройщика по настоящему Договору считаются исполненными с момента регистрации права собственности Участника на Квартиры и передачи Участнику Выписок из ЕГРН (разделы 1, 2, 5) на Квартиры по акту приема-передачи.</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4.1.15. В течение 5 (пяти) календарных дней после подписания настоящего Договора Сторонами заключить и предоставить в адрес Фонда заверенную надлежащим образом копию договора на осуществление строительного контроля, заключенного Застройщиком с юридическими лицами, уполномоченными осуществлять строительный контроль </w:t>
      </w:r>
      <w:r w:rsidR="00A74EE2" w:rsidRPr="008A13FE">
        <w:rPr>
          <w:rFonts w:ascii="Liberation Serif" w:eastAsia="Calibri" w:hAnsi="Liberation Serif" w:cs="Times New Roman"/>
          <w:sz w:val="26"/>
          <w:szCs w:val="26"/>
        </w:rPr>
        <w:t xml:space="preserve">на основании соглашения о сотрудничестве с соответствующим муниципальным образованием, на территории которого осуществляется строительство Дома, а также </w:t>
      </w:r>
      <w:r w:rsidRPr="008A13FE">
        <w:rPr>
          <w:rFonts w:ascii="Liberation Serif" w:eastAsia="Calibri" w:hAnsi="Liberation Serif" w:cs="Times New Roman"/>
          <w:sz w:val="26"/>
          <w:szCs w:val="26"/>
        </w:rPr>
        <w:t>в соответствии с требованиями действующего законодательства Российской Федерации.</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4.1.16. Застройщик обязан за счет собственных средств заключить договор на проведение кадастровых работ по формированию земельного участка под многоквартирным жилым домом, также произвести постановку вновь образованного земельного участка на государственный кадастровый учет до получения разрешения на ввод объекта в эксплуатацию.</w:t>
      </w:r>
    </w:p>
    <w:p w:rsidR="007B0D76" w:rsidRPr="008A13FE" w:rsidRDefault="006217BF" w:rsidP="007B0D76">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4.1.16.1. </w:t>
      </w:r>
      <w:r w:rsidR="007B0D76" w:rsidRPr="008A13FE">
        <w:rPr>
          <w:rFonts w:ascii="Liberation Serif" w:eastAsia="Calibri" w:hAnsi="Liberation Serif" w:cs="Times New Roman"/>
          <w:sz w:val="26"/>
          <w:szCs w:val="26"/>
        </w:rPr>
        <w:t xml:space="preserve">Получить письменное согласие Участника на образование новых земельных участков, образованных из земельного участка, указанного в п. 1.3 </w:t>
      </w:r>
      <w:r w:rsidR="004411B5" w:rsidRPr="008A13FE">
        <w:rPr>
          <w:rFonts w:ascii="Liberation Serif" w:eastAsia="Calibri" w:hAnsi="Liberation Serif" w:cs="Times New Roman"/>
          <w:sz w:val="26"/>
          <w:szCs w:val="26"/>
        </w:rPr>
        <w:t xml:space="preserve">настоящего </w:t>
      </w:r>
      <w:r w:rsidR="007B0D76" w:rsidRPr="008A13FE">
        <w:rPr>
          <w:rFonts w:ascii="Liberation Serif" w:eastAsia="Calibri" w:hAnsi="Liberation Serif" w:cs="Times New Roman"/>
          <w:sz w:val="26"/>
          <w:szCs w:val="26"/>
        </w:rPr>
        <w:t>Договора, путем его раздела, объединения и/или перераспределения с другими земельными участками, выдела (изменения границ, уменьшения (увеличения) площади), в соответствии с утвержденной документацией по планировке территорий, разработанной Застройщиком и на совершение иных действий, установленных</w:t>
      </w:r>
      <w:r w:rsidR="004411B5">
        <w:rPr>
          <w:rFonts w:ascii="Liberation Serif" w:eastAsia="Calibri" w:hAnsi="Liberation Serif" w:cs="Times New Roman"/>
          <w:sz w:val="26"/>
          <w:szCs w:val="26"/>
        </w:rPr>
        <w:t xml:space="preserve"> </w:t>
      </w:r>
      <w:r w:rsidR="007B0D76" w:rsidRPr="008A13FE">
        <w:rPr>
          <w:rFonts w:ascii="Liberation Serif" w:eastAsia="Calibri" w:hAnsi="Liberation Serif" w:cs="Times New Roman"/>
          <w:sz w:val="26"/>
          <w:szCs w:val="26"/>
        </w:rPr>
        <w:t>ст. 11.2-11.9 Земельного кодекса РФ, на осуществление процедуры государственной регистрации прав на вновь образованные земельные участки, с правом внесения изменений в единый государственный реестр недвижимости, прекращения ограничения (обременения) прав, в соответствии с требованиями, установленными действующим законодательством РФ.</w:t>
      </w:r>
    </w:p>
    <w:p w:rsidR="00531F81" w:rsidRPr="008A13FE" w:rsidRDefault="007B0D76" w:rsidP="007B0D76">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lastRenderedPageBreak/>
        <w:t>В течение 10 (десяти) календарных дней с момента постановки вновь образованного под Домом земельного участка на кадастровый учет Застройщик обязан уведомить Участника путем направления в его адрес соответствующего письма.</w:t>
      </w:r>
      <w:r w:rsidR="00531F81" w:rsidRPr="008A13FE">
        <w:rPr>
          <w:rFonts w:ascii="Liberation Serif" w:eastAsia="Calibri" w:hAnsi="Liberation Serif" w:cs="Times New Roman"/>
          <w:sz w:val="26"/>
          <w:szCs w:val="26"/>
        </w:rPr>
        <w:t xml:space="preserve"> </w:t>
      </w:r>
    </w:p>
    <w:p w:rsidR="00531F81" w:rsidRPr="008A13FE" w:rsidRDefault="00531F81" w:rsidP="00531F81">
      <w:pPr>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4.1.17. При заключении настоящего Договора, а также в период действия Договора Застройщик, в качестве обеспечения своих кредитных и иных обязательств перед третьими лицами</w:t>
      </w:r>
      <w:r w:rsidR="00A74EE2" w:rsidRPr="008A13FE">
        <w:rPr>
          <w:rFonts w:ascii="Liberation Serif" w:eastAsia="Calibri" w:hAnsi="Liberation Serif" w:cs="Times New Roman"/>
          <w:sz w:val="26"/>
          <w:szCs w:val="26"/>
        </w:rPr>
        <w:t>,</w:t>
      </w:r>
      <w:r w:rsidRPr="008A13FE">
        <w:rPr>
          <w:rFonts w:ascii="Liberation Serif" w:eastAsia="Times New Roman" w:hAnsi="Liberation Serif" w:cs="Times New Roman"/>
          <w:sz w:val="26"/>
          <w:szCs w:val="26"/>
          <w:lang w:eastAsia="ru-RU"/>
        </w:rPr>
        <w:t xml:space="preserve"> не вправе без письменного согласия Участника </w:t>
      </w:r>
      <w:r w:rsidRPr="008A13FE">
        <w:rPr>
          <w:rFonts w:ascii="Liberation Serif" w:eastAsia="Calibri" w:hAnsi="Liberation Serif" w:cs="Times New Roman"/>
          <w:sz w:val="26"/>
          <w:szCs w:val="26"/>
        </w:rPr>
        <w:t>передавать в залог имущественные права (требования), а также строящиеся объекты долевого строительства Участника по настоящему Договору.</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4.1.18. При заключении настоящего Договора Застройщик в течение 2 рабочих дней обязуется уведомить Участника о заключенных кредитных договорах, в которых Застройщик привлекает денежные средства в целях осуществления строительства Дома, об изменении их условий и заключении новых кредитных договоров, а также о наступлении обстоятельств, свидетельствующих о невозможности исполнения кредитных договоров. </w:t>
      </w:r>
    </w:p>
    <w:p w:rsidR="004D5C1D"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w:t>
      </w:r>
      <w:r w:rsidR="00C60233" w:rsidRPr="008A13FE">
        <w:rPr>
          <w:rFonts w:ascii="Liberation Serif" w:eastAsia="Calibri" w:hAnsi="Liberation Serif" w:cs="Times New Roman"/>
          <w:sz w:val="26"/>
          <w:szCs w:val="26"/>
        </w:rPr>
        <w:t>19</w:t>
      </w:r>
      <w:r w:rsidRPr="008A13FE">
        <w:rPr>
          <w:rFonts w:ascii="Liberation Serif" w:eastAsia="Calibri" w:hAnsi="Liberation Serif" w:cs="Times New Roman"/>
          <w:sz w:val="26"/>
          <w:szCs w:val="26"/>
        </w:rPr>
        <w:t>. Застройщик, за счет собственных сил и средств, обязуется в течение 30 дней с момента подписания настоящего Договора</w:t>
      </w:r>
      <w:r w:rsidR="004D5C1D" w:rsidRPr="008A13FE">
        <w:rPr>
          <w:rFonts w:ascii="Liberation Serif" w:eastAsia="Calibri" w:hAnsi="Liberation Serif" w:cs="Times New Roman"/>
          <w:sz w:val="26"/>
          <w:szCs w:val="26"/>
        </w:rPr>
        <w:t>:</w:t>
      </w:r>
    </w:p>
    <w:p w:rsidR="005051DB" w:rsidRPr="008A13FE" w:rsidRDefault="005051DB" w:rsidP="005051DB">
      <w:pPr>
        <w:widowControl w:val="0"/>
        <w:autoSpaceDE w:val="0"/>
        <w:autoSpaceDN w:val="0"/>
        <w:adjustRightInd w:val="0"/>
        <w:spacing w:after="0" w:line="240" w:lineRule="auto"/>
        <w:ind w:firstLine="567"/>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обеспечить Дом автоматической круглогодичной фотосъемкой (съемка должна осуществляться с одной точки и обеспечивать максимальное отображение выполняемых работ) с устройством полного архива фотографий по технологии «</w:t>
      </w:r>
      <w:proofErr w:type="spellStart"/>
      <w:r w:rsidRPr="008A13FE">
        <w:rPr>
          <w:rFonts w:ascii="Liberation Serif" w:eastAsia="Calibri" w:hAnsi="Liberation Serif" w:cs="Times New Roman"/>
          <w:sz w:val="26"/>
          <w:szCs w:val="26"/>
        </w:rPr>
        <w:t>Таймлапс</w:t>
      </w:r>
      <w:proofErr w:type="spellEnd"/>
      <w:r w:rsidRPr="008A13FE">
        <w:rPr>
          <w:rFonts w:ascii="Liberation Serif" w:eastAsia="Calibri" w:hAnsi="Liberation Serif" w:cs="Times New Roman"/>
          <w:sz w:val="26"/>
          <w:szCs w:val="26"/>
        </w:rPr>
        <w:t>» (с интервалом не реже одной фотографии в сутки) и последующей ежемесячной (в срок не позднее первого числа месяца) передачей фотографий в адрес Участника</w:t>
      </w:r>
      <w:r w:rsidR="0023558A" w:rsidRPr="008A13FE">
        <w:rPr>
          <w:rFonts w:ascii="Liberation Serif" w:eastAsia="Calibri" w:hAnsi="Liberation Serif" w:cs="Times New Roman"/>
          <w:sz w:val="26"/>
          <w:szCs w:val="26"/>
        </w:rPr>
        <w:t>;</w:t>
      </w:r>
    </w:p>
    <w:p w:rsidR="00FB06D0" w:rsidRPr="008A13FE" w:rsidRDefault="005051DB" w:rsidP="005051DB">
      <w:pPr>
        <w:widowControl w:val="0"/>
        <w:tabs>
          <w:tab w:val="left" w:pos="709"/>
        </w:tabs>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 </w:t>
      </w:r>
      <w:r w:rsidR="00531F81" w:rsidRPr="008A13FE">
        <w:rPr>
          <w:rFonts w:ascii="Liberation Serif" w:eastAsia="Calibri" w:hAnsi="Liberation Serif" w:cs="Times New Roman"/>
          <w:sz w:val="26"/>
          <w:szCs w:val="26"/>
        </w:rPr>
        <w:t>установить на строительной площадке необходимое оборудование в целях ведения онлайн - трансляции в режиме 24 часа/7дней в неделю и обеспечить Участнику доступ к видеоматериалам для получения объективной и всесторонней информации о ходе строительства Дома</w:t>
      </w:r>
      <w:r w:rsidR="004D5C1D" w:rsidRPr="008A13FE">
        <w:rPr>
          <w:rFonts w:ascii="Liberation Serif" w:eastAsia="Calibri" w:hAnsi="Liberation Serif" w:cs="Times New Roman"/>
          <w:sz w:val="26"/>
          <w:szCs w:val="26"/>
        </w:rPr>
        <w:t>;</w:t>
      </w:r>
    </w:p>
    <w:p w:rsidR="0023558A" w:rsidRPr="008A13FE" w:rsidRDefault="0023558A" w:rsidP="0023558A">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bCs/>
          <w:sz w:val="26"/>
          <w:szCs w:val="26"/>
        </w:rPr>
        <w:t xml:space="preserve">При отсутствии на территории муниципального образования технической возможности постоянного доступа в сеть «Интернет», что должно подтверждаться письмом </w:t>
      </w:r>
      <w:proofErr w:type="spellStart"/>
      <w:r w:rsidRPr="008A13FE">
        <w:rPr>
          <w:rFonts w:ascii="Liberation Serif" w:eastAsia="Calibri" w:hAnsi="Liberation Serif" w:cs="Times New Roman"/>
          <w:bCs/>
          <w:sz w:val="26"/>
          <w:szCs w:val="26"/>
        </w:rPr>
        <w:t>интернет-провайдера</w:t>
      </w:r>
      <w:proofErr w:type="spellEnd"/>
      <w:r w:rsidRPr="008A13FE">
        <w:rPr>
          <w:rFonts w:ascii="Liberation Serif" w:eastAsia="Calibri" w:hAnsi="Liberation Serif" w:cs="Times New Roman"/>
          <w:bCs/>
          <w:sz w:val="26"/>
          <w:szCs w:val="26"/>
        </w:rPr>
        <w:t>, а также в иных случаях согласованных с Участником, Застройщик обязан еженедельно с сопроводительным письмом направлять в адрес Участника материалы фото фиксации</w:t>
      </w:r>
      <w:r w:rsidRPr="008A13FE">
        <w:rPr>
          <w:rFonts w:ascii="Liberation Serif" w:eastAsia="Calibri" w:hAnsi="Liberation Serif" w:cs="Times New Roman"/>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4.1.2</w:t>
      </w:r>
      <w:r w:rsidR="00C60233" w:rsidRPr="008A13FE">
        <w:rPr>
          <w:rFonts w:ascii="Liberation Serif" w:eastAsia="Calibri" w:hAnsi="Liberation Serif" w:cs="Times New Roman"/>
          <w:sz w:val="26"/>
          <w:szCs w:val="26"/>
        </w:rPr>
        <w:t>0</w:t>
      </w:r>
      <w:r w:rsidRPr="008A13FE">
        <w:rPr>
          <w:rFonts w:ascii="Liberation Serif" w:eastAsia="Calibri" w:hAnsi="Liberation Serif" w:cs="Times New Roman"/>
          <w:sz w:val="26"/>
          <w:szCs w:val="26"/>
        </w:rPr>
        <w:t>. Застройщик в течение 5 рабочих дней с момента получения акта проверки и предписания службы государственного строительного надзора ЯНАО, направляет в адрес Участника: копию акта проверки, копию предписания</w:t>
      </w:r>
      <w:r w:rsidR="00AE2DB1" w:rsidRPr="008A13FE">
        <w:rPr>
          <w:rFonts w:ascii="Liberation Serif" w:eastAsia="Calibri" w:hAnsi="Liberation Serif" w:cs="Times New Roman"/>
          <w:sz w:val="26"/>
          <w:szCs w:val="26"/>
        </w:rPr>
        <w:t xml:space="preserve"> об устранении замечаний</w:t>
      </w:r>
      <w:r w:rsidRPr="008A13FE">
        <w:rPr>
          <w:rFonts w:ascii="Liberation Serif" w:eastAsia="Calibri" w:hAnsi="Liberation Serif" w:cs="Times New Roman"/>
          <w:sz w:val="26"/>
          <w:szCs w:val="26"/>
        </w:rPr>
        <w:t>, копию извещения об устранении нарушений Застройщиком. Копия ответа службы государственного строительного надзора ЯНАО о рассмотрении извещения об устранении нарушений Застройщиком в течение 5 рабочих дней с момента получения также направляется в адрес Участника.</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4.1.2</w:t>
      </w:r>
      <w:r w:rsidR="00C60233" w:rsidRPr="008A13FE">
        <w:rPr>
          <w:rFonts w:ascii="Liberation Serif" w:eastAsia="Calibri" w:hAnsi="Liberation Serif" w:cs="Times New Roman"/>
          <w:sz w:val="26"/>
          <w:szCs w:val="26"/>
        </w:rPr>
        <w:t>1</w:t>
      </w:r>
      <w:r w:rsidRPr="008A13FE">
        <w:rPr>
          <w:rFonts w:ascii="Liberation Serif" w:eastAsia="Calibri" w:hAnsi="Liberation Serif" w:cs="Times New Roman"/>
          <w:sz w:val="26"/>
          <w:szCs w:val="26"/>
        </w:rPr>
        <w:t>. После предварительного письменного уведомления Участником Застройщик обеспечивает беспрепятственный доступ Участнику на строительную площадку объекта в сопровождении ответственного специалиста Застройщика при обязательном проведении соответствующего инструктажа по технике безопасности.</w:t>
      </w:r>
    </w:p>
    <w:p w:rsidR="00621955" w:rsidRDefault="00B22102" w:rsidP="00531F81">
      <w:pPr>
        <w:widowControl w:val="0"/>
        <w:autoSpaceDE w:val="0"/>
        <w:autoSpaceDN w:val="0"/>
        <w:adjustRightInd w:val="0"/>
        <w:spacing w:after="0" w:line="240" w:lineRule="auto"/>
        <w:ind w:firstLine="540"/>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4.1.2</w:t>
      </w:r>
      <w:r w:rsidR="00C60233" w:rsidRPr="008A13FE">
        <w:rPr>
          <w:rFonts w:ascii="Liberation Serif" w:eastAsia="Calibri" w:hAnsi="Liberation Serif" w:cs="Times New Roman"/>
          <w:bCs/>
          <w:sz w:val="26"/>
          <w:szCs w:val="26"/>
        </w:rPr>
        <w:t>2</w:t>
      </w:r>
      <w:r w:rsidRPr="008A13FE">
        <w:rPr>
          <w:rFonts w:ascii="Liberation Serif" w:eastAsia="Calibri" w:hAnsi="Liberation Serif" w:cs="Times New Roman"/>
          <w:bCs/>
          <w:sz w:val="26"/>
          <w:szCs w:val="26"/>
        </w:rPr>
        <w:t xml:space="preserve">. </w:t>
      </w:r>
      <w:r w:rsidR="00621955" w:rsidRPr="00F459DE">
        <w:rPr>
          <w:rFonts w:ascii="Liberation Serif" w:hAnsi="Liberation Serif"/>
          <w:sz w:val="24"/>
          <w:szCs w:val="24"/>
          <w:highlight w:val="yellow"/>
        </w:rPr>
        <w:t>До начала производства работ по устройству теплового контура и закупки соответствующих материалов Застройщик обязан предусмотреть единый архитектурный облик микрорайона и согласовать с Участником материалы и цветовое решение фасада здания.</w:t>
      </w:r>
    </w:p>
    <w:p w:rsidR="00B22102" w:rsidRPr="008A13FE" w:rsidRDefault="00B22102" w:rsidP="00531F81">
      <w:pPr>
        <w:widowControl w:val="0"/>
        <w:autoSpaceDE w:val="0"/>
        <w:autoSpaceDN w:val="0"/>
        <w:adjustRightInd w:val="0"/>
        <w:spacing w:after="0" w:line="240" w:lineRule="auto"/>
        <w:ind w:firstLine="540"/>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4.1.2</w:t>
      </w:r>
      <w:r w:rsidR="00C60233" w:rsidRPr="008A13FE">
        <w:rPr>
          <w:rFonts w:ascii="Liberation Serif" w:eastAsia="Calibri" w:hAnsi="Liberation Serif" w:cs="Times New Roman"/>
          <w:bCs/>
          <w:sz w:val="26"/>
          <w:szCs w:val="26"/>
        </w:rPr>
        <w:t>3</w:t>
      </w:r>
      <w:r w:rsidRPr="008A13FE">
        <w:rPr>
          <w:rFonts w:ascii="Liberation Serif" w:eastAsia="Calibri" w:hAnsi="Liberation Serif" w:cs="Times New Roman"/>
          <w:bCs/>
          <w:sz w:val="26"/>
          <w:szCs w:val="26"/>
        </w:rPr>
        <w:t xml:space="preserve">. </w:t>
      </w:r>
      <w:r w:rsidR="0065250A" w:rsidRPr="008A13FE">
        <w:rPr>
          <w:rFonts w:ascii="Liberation Serif" w:eastAsia="Calibri" w:hAnsi="Liberation Serif" w:cs="Times New Roman"/>
          <w:bCs/>
          <w:sz w:val="26"/>
          <w:szCs w:val="26"/>
        </w:rPr>
        <w:t>Приступать к строительству Дома только после получения в установленном порядке положительного заключения государственной экспертизы проектной документации, разрешения на строительство</w:t>
      </w:r>
      <w:r w:rsidR="00C84397" w:rsidRPr="008A13FE">
        <w:rPr>
          <w:rFonts w:ascii="Liberation Serif" w:eastAsia="Calibri" w:hAnsi="Liberation Serif" w:cs="Times New Roman"/>
          <w:bCs/>
          <w:sz w:val="26"/>
          <w:szCs w:val="26"/>
        </w:rPr>
        <w:t xml:space="preserve">, извещения </w:t>
      </w:r>
      <w:r w:rsidR="005655E3" w:rsidRPr="008A13FE">
        <w:rPr>
          <w:rFonts w:ascii="Liberation Serif" w:eastAsia="Calibri" w:hAnsi="Liberation Serif" w:cs="Times New Roman"/>
          <w:bCs/>
          <w:sz w:val="26"/>
          <w:szCs w:val="26"/>
        </w:rPr>
        <w:t xml:space="preserve">Застройщиком </w:t>
      </w:r>
      <w:r w:rsidR="00C84397" w:rsidRPr="008A13FE">
        <w:rPr>
          <w:rFonts w:ascii="Liberation Serif" w:eastAsia="Calibri" w:hAnsi="Liberation Serif" w:cs="Times New Roman"/>
          <w:bCs/>
          <w:sz w:val="26"/>
          <w:szCs w:val="26"/>
        </w:rPr>
        <w:t>службы строительного надзора о начале строительства</w:t>
      </w:r>
      <w:r w:rsidR="0065250A" w:rsidRPr="008A13FE">
        <w:rPr>
          <w:rFonts w:ascii="Liberation Serif" w:eastAsia="Calibri" w:hAnsi="Liberation Serif" w:cs="Times New Roman"/>
          <w:bCs/>
          <w:sz w:val="26"/>
          <w:szCs w:val="26"/>
        </w:rPr>
        <w:t xml:space="preserve"> и письменного согласия Участника</w:t>
      </w:r>
      <w:r w:rsidRPr="008A13FE">
        <w:rPr>
          <w:rFonts w:ascii="Liberation Serif" w:eastAsia="Calibri" w:hAnsi="Liberation Serif" w:cs="Times New Roman"/>
          <w:bCs/>
          <w:sz w:val="26"/>
          <w:szCs w:val="26"/>
        </w:rPr>
        <w:t>.</w:t>
      </w:r>
    </w:p>
    <w:p w:rsidR="000803C8" w:rsidRDefault="000803C8" w:rsidP="00531F81">
      <w:pPr>
        <w:widowControl w:val="0"/>
        <w:autoSpaceDE w:val="0"/>
        <w:autoSpaceDN w:val="0"/>
        <w:adjustRightInd w:val="0"/>
        <w:spacing w:after="0" w:line="240" w:lineRule="auto"/>
        <w:ind w:firstLine="540"/>
        <w:jc w:val="both"/>
        <w:rPr>
          <w:rFonts w:ascii="Liberation Serif" w:eastAsia="Calibri" w:hAnsi="Liberation Serif" w:cs="Times New Roman"/>
          <w:bCs/>
          <w:sz w:val="26"/>
          <w:szCs w:val="26"/>
        </w:rPr>
      </w:pPr>
      <w:r w:rsidRPr="008A13FE">
        <w:rPr>
          <w:rFonts w:ascii="Liberation Serif" w:eastAsia="Calibri" w:hAnsi="Liberation Serif" w:cs="Times New Roman"/>
          <w:bCs/>
          <w:sz w:val="26"/>
          <w:szCs w:val="26"/>
        </w:rPr>
        <w:t>4.1.2</w:t>
      </w:r>
      <w:r w:rsidR="00C60233" w:rsidRPr="008A13FE">
        <w:rPr>
          <w:rFonts w:ascii="Liberation Serif" w:eastAsia="Calibri" w:hAnsi="Liberation Serif" w:cs="Times New Roman"/>
          <w:bCs/>
          <w:sz w:val="26"/>
          <w:szCs w:val="26"/>
        </w:rPr>
        <w:t>4</w:t>
      </w:r>
      <w:r w:rsidRPr="008A13FE">
        <w:rPr>
          <w:rFonts w:ascii="Liberation Serif" w:eastAsia="Calibri" w:hAnsi="Liberation Serif" w:cs="Times New Roman"/>
          <w:bCs/>
          <w:sz w:val="26"/>
          <w:szCs w:val="26"/>
        </w:rPr>
        <w:t xml:space="preserve">. </w:t>
      </w:r>
      <w:r w:rsidR="00AE2DB1" w:rsidRPr="008A13FE">
        <w:rPr>
          <w:rFonts w:ascii="Liberation Serif" w:eastAsia="Calibri" w:hAnsi="Liberation Serif" w:cs="Times New Roman"/>
          <w:bCs/>
          <w:sz w:val="26"/>
          <w:szCs w:val="26"/>
        </w:rPr>
        <w:t>В</w:t>
      </w:r>
      <w:r w:rsidRPr="008A13FE">
        <w:rPr>
          <w:rFonts w:ascii="Liberation Serif" w:eastAsia="Calibri" w:hAnsi="Liberation Serif" w:cs="Times New Roman"/>
          <w:bCs/>
          <w:sz w:val="26"/>
          <w:szCs w:val="26"/>
        </w:rPr>
        <w:t xml:space="preserve"> составе проектной документации для строительства многоквартирного жилого дома предусмотреть подключение к сети связи общего пользования, установку </w:t>
      </w:r>
      <w:r w:rsidRPr="008A13FE">
        <w:rPr>
          <w:rFonts w:ascii="Liberation Serif" w:eastAsia="Calibri" w:hAnsi="Liberation Serif" w:cs="Times New Roman"/>
          <w:bCs/>
          <w:sz w:val="26"/>
          <w:szCs w:val="26"/>
        </w:rPr>
        <w:lastRenderedPageBreak/>
        <w:t>систем подъездного и придомового видеонаблюдения (видеонаблюдение за прилегающей к дому территорией) и возможность их подключения к аппаратно-программному комплексу «Безопасный город»</w:t>
      </w:r>
      <w:r w:rsidR="009538E1" w:rsidRPr="008A13FE">
        <w:rPr>
          <w:rFonts w:ascii="Liberation Serif" w:eastAsia="Calibri" w:hAnsi="Liberation Serif" w:cs="Times New Roman"/>
          <w:bCs/>
          <w:sz w:val="26"/>
          <w:szCs w:val="26"/>
        </w:rPr>
        <w:t>, а также предусмотреть све</w:t>
      </w:r>
      <w:r w:rsidR="00C84397" w:rsidRPr="008A13FE">
        <w:rPr>
          <w:rFonts w:ascii="Liberation Serif" w:eastAsia="Calibri" w:hAnsi="Liberation Serif" w:cs="Times New Roman"/>
          <w:bCs/>
          <w:sz w:val="26"/>
          <w:szCs w:val="26"/>
        </w:rPr>
        <w:t>т</w:t>
      </w:r>
      <w:r w:rsidR="009538E1" w:rsidRPr="008A13FE">
        <w:rPr>
          <w:rFonts w:ascii="Liberation Serif" w:eastAsia="Calibri" w:hAnsi="Liberation Serif" w:cs="Times New Roman"/>
          <w:bCs/>
          <w:sz w:val="26"/>
          <w:szCs w:val="26"/>
        </w:rPr>
        <w:t>одиодную подсветку фасада здания</w:t>
      </w:r>
      <w:r w:rsidRPr="008A13FE">
        <w:rPr>
          <w:rFonts w:ascii="Liberation Serif" w:eastAsia="Calibri" w:hAnsi="Liberation Serif" w:cs="Times New Roman"/>
          <w:bCs/>
          <w:sz w:val="26"/>
          <w:szCs w:val="26"/>
        </w:rPr>
        <w:t>.</w:t>
      </w:r>
    </w:p>
    <w:p w:rsidR="00096971" w:rsidRPr="00FA49BE" w:rsidRDefault="00096971" w:rsidP="00096971">
      <w:pPr>
        <w:widowControl w:val="0"/>
        <w:autoSpaceDE w:val="0"/>
        <w:autoSpaceDN w:val="0"/>
        <w:adjustRightInd w:val="0"/>
        <w:spacing w:after="0" w:line="240" w:lineRule="auto"/>
        <w:ind w:firstLine="540"/>
        <w:jc w:val="both"/>
        <w:rPr>
          <w:rFonts w:ascii="Liberation Serif" w:eastAsia="Calibri" w:hAnsi="Liberation Serif" w:cs="Times New Roman"/>
          <w:bCs/>
          <w:sz w:val="26"/>
          <w:szCs w:val="26"/>
        </w:rPr>
      </w:pPr>
      <w:r w:rsidRPr="0059438F">
        <w:rPr>
          <w:rFonts w:ascii="Liberation Serif" w:eastAsia="Calibri" w:hAnsi="Liberation Serif" w:cs="Times New Roman"/>
          <w:bCs/>
          <w:sz w:val="26"/>
          <w:szCs w:val="26"/>
        </w:rPr>
        <w:t xml:space="preserve">4.1.25. </w:t>
      </w:r>
      <w:r w:rsidR="00265298" w:rsidRPr="00FA49BE">
        <w:rPr>
          <w:rFonts w:ascii="Liberation Serif" w:hAnsi="Liberation Serif" w:cs="Times New Roman"/>
          <w:bCs/>
          <w:sz w:val="26"/>
          <w:szCs w:val="26"/>
        </w:rPr>
        <w:t xml:space="preserve">Уведомить Участника об окончании работ по черновой отделке Квартир и </w:t>
      </w:r>
      <w:r w:rsidR="005305B2">
        <w:rPr>
          <w:rFonts w:ascii="Liberation Serif" w:hAnsi="Liberation Serif" w:cs="Times New Roman"/>
          <w:bCs/>
          <w:sz w:val="26"/>
          <w:szCs w:val="26"/>
        </w:rPr>
        <w:t xml:space="preserve">в срок не более </w:t>
      </w:r>
      <w:r w:rsidR="00265298" w:rsidRPr="00FA49BE">
        <w:rPr>
          <w:rFonts w:ascii="Liberation Serif" w:hAnsi="Liberation Serif" w:cs="Times New Roman"/>
          <w:bCs/>
          <w:sz w:val="26"/>
          <w:szCs w:val="26"/>
        </w:rPr>
        <w:t>20 (двадцат</w:t>
      </w:r>
      <w:r w:rsidR="005305B2">
        <w:rPr>
          <w:rFonts w:ascii="Liberation Serif" w:hAnsi="Liberation Serif" w:cs="Times New Roman"/>
          <w:bCs/>
          <w:sz w:val="26"/>
          <w:szCs w:val="26"/>
        </w:rPr>
        <w:t>и</w:t>
      </w:r>
      <w:r w:rsidR="00265298" w:rsidRPr="00FA49BE">
        <w:rPr>
          <w:rFonts w:ascii="Liberation Serif" w:hAnsi="Liberation Serif" w:cs="Times New Roman"/>
          <w:bCs/>
          <w:sz w:val="26"/>
          <w:szCs w:val="26"/>
        </w:rPr>
        <w:t xml:space="preserve">) рабочих дней с момента такого уведомления </w:t>
      </w:r>
      <w:r w:rsidRPr="00FA49BE">
        <w:rPr>
          <w:rFonts w:ascii="Liberation Serif" w:eastAsia="Calibri" w:hAnsi="Liberation Serif" w:cs="Times New Roman"/>
          <w:bCs/>
          <w:sz w:val="26"/>
          <w:szCs w:val="26"/>
        </w:rPr>
        <w:t>предоставить Участнику и представителям Администрации муниципального образования, на территории которого расположен Дом, для осмотра Демонстрационную квартиру. При наличии замечаний</w:t>
      </w:r>
      <w:r w:rsidR="007B4A7E" w:rsidRPr="00FA49BE">
        <w:rPr>
          <w:rFonts w:ascii="Liberation Serif" w:eastAsia="Calibri" w:hAnsi="Liberation Serif" w:cs="Times New Roman"/>
          <w:bCs/>
          <w:sz w:val="26"/>
          <w:szCs w:val="26"/>
        </w:rPr>
        <w:t>,</w:t>
      </w:r>
      <w:r w:rsidRPr="00FA49BE">
        <w:rPr>
          <w:rFonts w:ascii="Liberation Serif" w:eastAsia="Calibri" w:hAnsi="Liberation Serif" w:cs="Times New Roman"/>
          <w:bCs/>
          <w:sz w:val="26"/>
          <w:szCs w:val="26"/>
        </w:rPr>
        <w:t xml:space="preserve"> выявленных в ходе осмотра, провести их устранение за свой счет в течение 5 (пять) рабочих дней и предоставить Демонстрационную квартиру для повторного осмотра.</w:t>
      </w:r>
    </w:p>
    <w:p w:rsidR="00096971" w:rsidRDefault="00096971" w:rsidP="00096971">
      <w:pPr>
        <w:widowControl w:val="0"/>
        <w:autoSpaceDE w:val="0"/>
        <w:autoSpaceDN w:val="0"/>
        <w:adjustRightInd w:val="0"/>
        <w:spacing w:after="0" w:line="240" w:lineRule="auto"/>
        <w:ind w:firstLine="540"/>
        <w:jc w:val="both"/>
        <w:rPr>
          <w:rFonts w:ascii="Liberation Serif" w:eastAsia="Calibri" w:hAnsi="Liberation Serif" w:cs="Times New Roman"/>
          <w:bCs/>
          <w:sz w:val="26"/>
          <w:szCs w:val="26"/>
        </w:rPr>
      </w:pPr>
      <w:r w:rsidRPr="00FA49BE">
        <w:rPr>
          <w:rFonts w:ascii="Liberation Serif" w:eastAsia="Calibri" w:hAnsi="Liberation Serif" w:cs="Times New Roman"/>
          <w:bCs/>
          <w:sz w:val="26"/>
          <w:szCs w:val="26"/>
        </w:rPr>
        <w:t xml:space="preserve">Под понятием Демонстрационная квартира в настоящем Договоре понимается типовая двухкомнатная квартира, </w:t>
      </w:r>
      <w:r w:rsidR="00265298" w:rsidRPr="00FA49BE">
        <w:rPr>
          <w:rFonts w:ascii="Liberation Serif" w:hAnsi="Liberation Serif" w:cs="Times New Roman"/>
          <w:bCs/>
          <w:sz w:val="26"/>
          <w:szCs w:val="26"/>
        </w:rPr>
        <w:t xml:space="preserve">в которой произведена установка сантехнического и электротехнического оборудования, приборов отопления и приборов учета, чистовая отделка и установка дверных блоков, и </w:t>
      </w:r>
      <w:r w:rsidRPr="00FA49BE">
        <w:rPr>
          <w:rFonts w:ascii="Liberation Serif" w:eastAsia="Calibri" w:hAnsi="Liberation Serif" w:cs="Times New Roman"/>
          <w:bCs/>
          <w:sz w:val="26"/>
          <w:szCs w:val="26"/>
        </w:rPr>
        <w:t>обустроенная в соответствии с Приложени</w:t>
      </w:r>
      <w:r w:rsidR="00265298" w:rsidRPr="00FA49BE">
        <w:rPr>
          <w:rFonts w:ascii="Liberation Serif" w:eastAsia="Calibri" w:hAnsi="Liberation Serif" w:cs="Times New Roman"/>
          <w:bCs/>
          <w:sz w:val="26"/>
          <w:szCs w:val="26"/>
        </w:rPr>
        <w:t>ями</w:t>
      </w:r>
      <w:r w:rsidRPr="00FA49BE">
        <w:rPr>
          <w:rFonts w:ascii="Liberation Serif" w:eastAsia="Calibri" w:hAnsi="Liberation Serif" w:cs="Times New Roman"/>
          <w:bCs/>
          <w:sz w:val="26"/>
          <w:szCs w:val="26"/>
        </w:rPr>
        <w:t xml:space="preserve"> № 1, 2, 4 к настоящему Договору.</w:t>
      </w:r>
    </w:p>
    <w:p w:rsidR="00BC4830" w:rsidRPr="00096971" w:rsidRDefault="00BC4830" w:rsidP="00096971">
      <w:pPr>
        <w:widowControl w:val="0"/>
        <w:autoSpaceDE w:val="0"/>
        <w:autoSpaceDN w:val="0"/>
        <w:adjustRightInd w:val="0"/>
        <w:spacing w:after="0" w:line="240" w:lineRule="auto"/>
        <w:ind w:firstLine="540"/>
        <w:jc w:val="both"/>
        <w:rPr>
          <w:rFonts w:ascii="Liberation Serif" w:eastAsia="Calibri" w:hAnsi="Liberation Serif" w:cs="Times New Roman"/>
          <w:bCs/>
          <w:sz w:val="26"/>
          <w:szCs w:val="26"/>
          <w:lang w:val="x-none"/>
        </w:rPr>
      </w:pPr>
      <w:r w:rsidRPr="00BC4830">
        <w:rPr>
          <w:rFonts w:ascii="Liberation Serif" w:eastAsia="Calibri" w:hAnsi="Liberation Serif" w:cs="Times New Roman"/>
          <w:bCs/>
          <w:sz w:val="26"/>
          <w:szCs w:val="26"/>
          <w:lang w:val="x-none"/>
        </w:rPr>
        <w:t>4.1.26. В течение 1 (одного) года после заключения настоящего договора выполнить комплекс работ по разработке проектной (сметной) документации и обеспечить получение положительного заключения экспертизы проектной документации в части достоверности определения сметной стоимости.</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b/>
          <w:sz w:val="26"/>
          <w:szCs w:val="26"/>
        </w:rPr>
      </w:pPr>
      <w:r w:rsidRPr="008A13FE">
        <w:rPr>
          <w:rFonts w:ascii="Liberation Serif" w:eastAsia="Calibri" w:hAnsi="Liberation Serif" w:cs="Times New Roman"/>
          <w:b/>
          <w:sz w:val="26"/>
          <w:szCs w:val="26"/>
        </w:rPr>
        <w:t>4.2. Участник долевого строительства обязуется:</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4.2.1. </w:t>
      </w:r>
      <w:r w:rsidR="004A1F7E" w:rsidRPr="008A13FE">
        <w:rPr>
          <w:rFonts w:ascii="Liberation Serif" w:eastAsia="Calibri" w:hAnsi="Liberation Serif" w:cs="Times New Roman"/>
          <w:sz w:val="26"/>
          <w:szCs w:val="26"/>
        </w:rPr>
        <w:t>При необходимости о</w:t>
      </w:r>
      <w:r w:rsidRPr="008A13FE">
        <w:rPr>
          <w:rFonts w:ascii="Liberation Serif" w:eastAsia="Calibri" w:hAnsi="Liberation Serif" w:cs="Times New Roman"/>
          <w:sz w:val="26"/>
          <w:szCs w:val="26"/>
        </w:rPr>
        <w:t xml:space="preserve">формить нотариально удостоверенную доверенность на представителя Застройщика и передать Застройщику (представителю Застройщика) документы, необходимые для государственной регистрации настоящего Договора. </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4.2.2. Своевременно осуществлять платежи согласно условиям п</w:t>
      </w:r>
      <w:r w:rsidR="00ED197F">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3.3 настоящего Договора</w:t>
      </w:r>
      <w:r w:rsidR="001F5488">
        <w:rPr>
          <w:rFonts w:ascii="Liberation Serif" w:eastAsia="Calibri" w:hAnsi="Liberation Serif" w:cs="Times New Roman"/>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4.2.3. Приступить к приемке Квартир после </w:t>
      </w:r>
      <w:r w:rsidR="00E107DC" w:rsidRPr="008A13FE">
        <w:rPr>
          <w:rFonts w:ascii="Liberation Serif" w:eastAsia="Calibri" w:hAnsi="Liberation Serif" w:cs="Times New Roman"/>
          <w:sz w:val="26"/>
          <w:szCs w:val="26"/>
        </w:rPr>
        <w:t>получения Разрешения на ввод объекта в эксплуатацию</w:t>
      </w:r>
      <w:r w:rsidRPr="008A13FE">
        <w:rPr>
          <w:rFonts w:ascii="Liberation Serif" w:eastAsia="Calibri" w:hAnsi="Liberation Serif" w:cs="Times New Roman"/>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4.2.4. С момента подписания Акта приёма-передачи нести риск случайной гибели Квартир или  повреждения</w:t>
      </w:r>
      <w:r w:rsidR="001F5488">
        <w:rPr>
          <w:rFonts w:ascii="Liberation Serif" w:eastAsia="Calibri" w:hAnsi="Liberation Serif" w:cs="Times New Roman"/>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4.2.5. В течение 10 (десяти) дней с даты подписания Актов приема-передачи оформить нотариально удостоверенную доверенность на представителя Застройщика и передать Застройщику (представителю Застройщика) необходимые документы для регистрации права собственности на Квартиры</w:t>
      </w:r>
      <w:r w:rsidR="004A1F7E" w:rsidRPr="008A13FE">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4.2.6. С момента государственной регистрации права собственности на Квартиры, самостоятельно нести расходы по управлению Домом и содержанию Дома и Квартир, в том числе и коммунальные, связанные с эксплуатацией Квартир.</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4.2.7. Информировать Застройщика об изменении местонахождения, почтового адреса, банковских реквизитов, в том числе о вновь возникших обязательствах перед третьими лицами, а также иных обстоятельствах, являющихся существенными в целях надлежащего исполнения обязательств по настоящему Договору, в том числе о вновь возникших обязательствах перед третьими лицами</w:t>
      </w:r>
      <w:r w:rsidR="001F5488">
        <w:rPr>
          <w:rFonts w:ascii="Liberation Serif" w:eastAsia="Calibri" w:hAnsi="Liberation Serif" w:cs="Times New Roman"/>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4.2.8. Обязательства Участника по настоящему Договору считаются исполненными с момента уплаты в полном объеме денежных средств в соответствии с п</w:t>
      </w:r>
      <w:r w:rsidR="00ED197F">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3.3 настоящего Договора и подписания Сторонами Актов приема-передачи.</w:t>
      </w:r>
    </w:p>
    <w:p w:rsidR="00B22102" w:rsidRPr="008A13FE" w:rsidRDefault="00B22102"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4.2.9. Участник вправе осуществлять проверку, установленного Застройщиком видеонаблюдения Объекта не реже чем 1 раз в квартал.</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p>
    <w:p w:rsidR="00531F81" w:rsidRPr="008A13FE" w:rsidRDefault="00531F81" w:rsidP="00AE2DB1">
      <w:pPr>
        <w:widowControl w:val="0"/>
        <w:numPr>
          <w:ilvl w:val="0"/>
          <w:numId w:val="21"/>
        </w:numPr>
        <w:autoSpaceDE w:val="0"/>
        <w:autoSpaceDN w:val="0"/>
        <w:adjustRightInd w:val="0"/>
        <w:spacing w:after="0" w:line="240" w:lineRule="auto"/>
        <w:contextualSpacing/>
        <w:jc w:val="center"/>
        <w:rPr>
          <w:rFonts w:ascii="Liberation Serif" w:eastAsia="Calibri" w:hAnsi="Liberation Serif" w:cs="Times New Roman"/>
          <w:b/>
          <w:sz w:val="26"/>
          <w:szCs w:val="26"/>
        </w:rPr>
      </w:pPr>
      <w:r w:rsidRPr="008A13FE">
        <w:rPr>
          <w:rFonts w:ascii="Liberation Serif" w:eastAsia="Calibri" w:hAnsi="Liberation Serif" w:cs="Times New Roman"/>
          <w:b/>
          <w:sz w:val="26"/>
          <w:szCs w:val="26"/>
        </w:rPr>
        <w:t>ПЕРЕДАЧА ОБЪЕКТА ДОЛЕВОГО СТРОИТЕЛЬСТВА</w:t>
      </w:r>
    </w:p>
    <w:p w:rsidR="00531F81"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lastRenderedPageBreak/>
        <w:t>5.1. Передача Квартир Участнику осуществляется не ранее чем после получения в установленном порядке разрешения на ввод в эксплуатацию многоквартирного дома.</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5.2. После получения в установленном порядке Разрешения на ввод в эксплуатацию Дома, Застройщик в срок, установленный в </w:t>
      </w:r>
      <w:proofErr w:type="spellStart"/>
      <w:r w:rsidR="004411B5">
        <w:rPr>
          <w:rFonts w:ascii="Liberation Serif" w:eastAsia="Calibri" w:hAnsi="Liberation Serif" w:cs="Times New Roman"/>
          <w:sz w:val="26"/>
          <w:szCs w:val="26"/>
        </w:rPr>
        <w:t>п</w:t>
      </w:r>
      <w:r w:rsidRPr="008A13FE">
        <w:rPr>
          <w:rFonts w:ascii="Liberation Serif" w:eastAsia="Calibri" w:hAnsi="Liberation Serif" w:cs="Times New Roman"/>
          <w:sz w:val="26"/>
          <w:szCs w:val="26"/>
        </w:rPr>
        <w:t>п</w:t>
      </w:r>
      <w:proofErr w:type="spellEnd"/>
      <w:r w:rsidRPr="008A13FE">
        <w:rPr>
          <w:rFonts w:ascii="Liberation Serif" w:eastAsia="Calibri" w:hAnsi="Liberation Serif" w:cs="Times New Roman"/>
          <w:sz w:val="26"/>
          <w:szCs w:val="26"/>
        </w:rPr>
        <w:t>. 4.1.7 настоящего Договора, уведомляет Участника о завершении строительства Дома и готовности Квартир к передаче</w:t>
      </w:r>
      <w:r w:rsidR="004411B5">
        <w:rPr>
          <w:rFonts w:ascii="Liberation Serif" w:eastAsia="Calibri" w:hAnsi="Liberation Serif" w:cs="Times New Roman"/>
          <w:sz w:val="26"/>
          <w:szCs w:val="26"/>
        </w:rPr>
        <w:t>.</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5.3. </w:t>
      </w:r>
      <w:r w:rsidR="00E107DC" w:rsidRPr="008A13FE">
        <w:rPr>
          <w:rFonts w:ascii="Liberation Serif" w:eastAsia="Calibri" w:hAnsi="Liberation Serif" w:cs="Times New Roman"/>
          <w:sz w:val="26"/>
          <w:szCs w:val="26"/>
        </w:rPr>
        <w:t>До</w:t>
      </w:r>
      <w:r w:rsidRPr="008A13FE">
        <w:rPr>
          <w:rFonts w:ascii="Liberation Serif" w:eastAsia="Calibri" w:hAnsi="Liberation Serif" w:cs="Times New Roman"/>
          <w:sz w:val="26"/>
          <w:szCs w:val="26"/>
        </w:rPr>
        <w:t xml:space="preserve"> получения Разрешения на ввод в эксплуатацию Дома и готовности Квартир к передаче, Сторонами с участием представителя соответствующего муниципального образования и эксплуатирующей (управляющей) организации составляется Акт соответствия.</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5.4. В случае, если в процессе осмотра Квартир и подписания Акта соответствия с участием представителей соответствующего муниципального образования и эксплуатирующей (управляющей) организации выявлены какие-либо недостатки Квартир, то все выявленные недостатки (строительные недоделки) указываются в приложениях к Акту соответствия. С целью осуществления контроля за качеством работ в ходе строительства Участник вправе привлекать специализированные организации.</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5.5. Замечания, указанные в Акте соответствия</w:t>
      </w:r>
      <w:r w:rsidR="004411B5">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подлежат устранению Застройщиком за свой счёт в срок, определяемый совместно Сторонами.</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5.6. При условии надлежащего исполнения Застройщиком своих обязательств по Договору и отсутствии замечаний к состоянию приобретаемых Квартир у Участника</w:t>
      </w:r>
      <w:r w:rsidR="00CE28D1" w:rsidRPr="008A13FE">
        <w:rPr>
          <w:rFonts w:ascii="Liberation Serif" w:eastAsia="Calibri" w:hAnsi="Liberation Serif" w:cs="Times New Roman"/>
          <w:sz w:val="26"/>
          <w:szCs w:val="26"/>
        </w:rPr>
        <w:t>,</w:t>
      </w:r>
      <w:r w:rsidRPr="008A13FE">
        <w:rPr>
          <w:rFonts w:ascii="Liberation Serif" w:eastAsia="Calibri" w:hAnsi="Liberation Serif" w:cs="Times New Roman"/>
          <w:sz w:val="26"/>
          <w:szCs w:val="26"/>
        </w:rPr>
        <w:t xml:space="preserve"> представителей соответствующего муниципального образования и эксплуатирующей (управляющей) организации подписывается Акт соответствия</w:t>
      </w:r>
      <w:r w:rsidR="004411B5">
        <w:rPr>
          <w:rFonts w:ascii="Liberation Serif" w:eastAsia="Calibri" w:hAnsi="Liberation Serif" w:cs="Times New Roman"/>
          <w:sz w:val="26"/>
          <w:szCs w:val="26"/>
        </w:rPr>
        <w:t>.</w:t>
      </w:r>
    </w:p>
    <w:p w:rsidR="00531F81" w:rsidRPr="008A13FE" w:rsidRDefault="00531F81" w:rsidP="00531F81">
      <w:pPr>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5.7. Не позднее 90 (Девяносто) календарных дней после получения Застройщиком Разрешения на ввод в эксплуатацию Дома Застройщик передает Участнику Квартиры по Акту приема-передачи с приложением инструкции по эксплуатации объекта долевого строительства, содержащей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Выписок из ЕГРН на Дом и Квартиры.</w:t>
      </w:r>
    </w:p>
    <w:p w:rsidR="00531F81" w:rsidRPr="008A13FE" w:rsidRDefault="00531F81" w:rsidP="00531F81">
      <w:pPr>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Инструкция по эксплуатации является неотъемлемой частью Акта приема-передачи Квартир. </w:t>
      </w:r>
    </w:p>
    <w:p w:rsidR="00531F81" w:rsidRPr="008A13FE" w:rsidRDefault="00531F81" w:rsidP="00531F81">
      <w:pPr>
        <w:tabs>
          <w:tab w:val="left" w:pos="709"/>
          <w:tab w:val="left" w:pos="993"/>
        </w:tabs>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5.8. </w:t>
      </w:r>
      <w:r w:rsidR="00CE28D1" w:rsidRPr="008A13FE">
        <w:rPr>
          <w:rFonts w:ascii="Liberation Serif" w:eastAsia="Calibri" w:hAnsi="Liberation Serif" w:cs="Times New Roman"/>
          <w:sz w:val="26"/>
          <w:szCs w:val="26"/>
        </w:rPr>
        <w:t>П</w:t>
      </w:r>
      <w:r w:rsidRPr="008A13FE">
        <w:rPr>
          <w:rFonts w:ascii="Liberation Serif" w:eastAsia="Calibri" w:hAnsi="Liberation Serif" w:cs="Times New Roman"/>
          <w:sz w:val="26"/>
          <w:szCs w:val="26"/>
        </w:rPr>
        <w:t>ри наличии подписанного сторонами Акта соответствия, надлежаще оформленной технической документации (кадастрового паспорта на Дом, кадастровых паспортов на Квартиры, технического паспорта общедомового) и Выписки, подтверждающей отсутствие зарегистрированных ограничений (обременений) имущественных прав в отношении Квартир в Доме, возникших на основании договоров ипотеки, договоров залога и т.п., Участник подписывает Акты приема – передачи или представляет Застройщику в указанный срок в письменной форме мотивированный отказ от их подписания.</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При наличии в Выписке информации о зарегистрированных ограничениях (обременениях), Акт приема - передачи подписывается </w:t>
      </w:r>
      <w:r w:rsidR="004411B5">
        <w:rPr>
          <w:rFonts w:ascii="Liberation Serif" w:eastAsia="Calibri" w:hAnsi="Liberation Serif" w:cs="Times New Roman"/>
          <w:sz w:val="26"/>
          <w:szCs w:val="26"/>
        </w:rPr>
        <w:t>Участником</w:t>
      </w:r>
      <w:r w:rsidRPr="008A13FE">
        <w:rPr>
          <w:rFonts w:ascii="Liberation Serif" w:eastAsia="Calibri" w:hAnsi="Liberation Serif" w:cs="Times New Roman"/>
          <w:sz w:val="26"/>
          <w:szCs w:val="26"/>
        </w:rPr>
        <w:t xml:space="preserve"> только после погашения Застройщиком записи об ограничении (обременении).</w:t>
      </w:r>
    </w:p>
    <w:p w:rsidR="007021C0" w:rsidRPr="008A13FE" w:rsidRDefault="007021C0"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p>
    <w:p w:rsidR="00531F81" w:rsidRPr="008A13FE" w:rsidRDefault="00531F81" w:rsidP="00AE2DB1">
      <w:pPr>
        <w:widowControl w:val="0"/>
        <w:numPr>
          <w:ilvl w:val="0"/>
          <w:numId w:val="21"/>
        </w:numPr>
        <w:tabs>
          <w:tab w:val="left" w:pos="284"/>
        </w:tabs>
        <w:autoSpaceDE w:val="0"/>
        <w:autoSpaceDN w:val="0"/>
        <w:adjustRightInd w:val="0"/>
        <w:spacing w:after="0" w:line="240" w:lineRule="auto"/>
        <w:contextualSpacing/>
        <w:jc w:val="center"/>
        <w:rPr>
          <w:rFonts w:ascii="Liberation Serif" w:eastAsia="Calibri" w:hAnsi="Liberation Serif" w:cs="Times New Roman"/>
          <w:b/>
          <w:sz w:val="26"/>
          <w:szCs w:val="26"/>
        </w:rPr>
      </w:pPr>
      <w:r w:rsidRPr="008A13FE">
        <w:rPr>
          <w:rFonts w:ascii="Liberation Serif" w:eastAsia="Calibri" w:hAnsi="Liberation Serif" w:cs="Times New Roman"/>
          <w:b/>
          <w:sz w:val="26"/>
          <w:szCs w:val="26"/>
        </w:rPr>
        <w:t>ГАРАНТИИ КАЧЕСТВА</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6.1. Квартиры, являющиеся объектом долевого строительства, должны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 а также требованиям настоящего Договора.</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lastRenderedPageBreak/>
        <w:t xml:space="preserve">Требования к планировке, отделке, санитарно-техническому оборудованию Стороны согласовали в </w:t>
      </w:r>
      <w:r w:rsidRPr="008A13FE">
        <w:rPr>
          <w:rFonts w:ascii="Liberation Serif" w:eastAsia="Calibri" w:hAnsi="Liberation Serif" w:cs="Times New Roman"/>
          <w:b/>
          <w:sz w:val="26"/>
          <w:szCs w:val="26"/>
        </w:rPr>
        <w:t>Приложении № 1 и Приложении № 2</w:t>
      </w:r>
      <w:r w:rsidRPr="008A13FE">
        <w:rPr>
          <w:rFonts w:ascii="Liberation Serif" w:eastAsia="Calibri" w:hAnsi="Liberation Serif" w:cs="Times New Roman"/>
          <w:sz w:val="26"/>
          <w:szCs w:val="26"/>
        </w:rPr>
        <w:t xml:space="preserve"> к настоящему Договору.</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6.2. В случае если Дом построен (создан) Застройщиком с отступлениями от условий Договора, приведшими к ухудшению качества, или с иными недостатками, которые делают его непригодным для использования, Участник по своему выбору вправе потребовать от Застройщика:</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1) безвозмездного устранения недостатков в разумный срок;</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2) соразмерного уменьшения цены Договора;</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3) возмещения своих расходов на устранение недостатков.</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6.3. В случае существенного нарушения требований к качеству Квартир Участник в одностороннем порядке вправе отказаться от исполнения Договора и потребовать от Застройщика возврата денежных средств и уплаты процентов на эту сумму за пользование указанными денежными средствами в размере одной трехсотой </w:t>
      </w:r>
      <w:r w:rsidRPr="008A13FE">
        <w:rPr>
          <w:rFonts w:ascii="Liberation Serif" w:eastAsia="Calibri" w:hAnsi="Liberation Serif" w:cs="Times New Roman"/>
          <w:color w:val="000000"/>
          <w:sz w:val="26"/>
          <w:szCs w:val="26"/>
        </w:rPr>
        <w:t xml:space="preserve">ключевой ставки </w:t>
      </w:r>
      <w:r w:rsidRPr="008A13FE">
        <w:rPr>
          <w:rFonts w:ascii="Liberation Serif" w:eastAsia="Calibri" w:hAnsi="Liberation Serif" w:cs="Times New Roman"/>
          <w:sz w:val="26"/>
          <w:szCs w:val="26"/>
        </w:rPr>
        <w:t>Центрального банка РФ, действующей на день исполнения обязательства по возврату денежных средств, уплаченных Участником.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 xml:space="preserve">6.4. Гарантийный срок по переданным Участнику Квартирам и на Дом составляет 5 (пять) лет, со дня подписания Сторонами Акта приема – передачи Квартир. Гарантийный срок также распространяет свое действие на других собственников, которые в последующем приобретут право собственности на Квартиры в результате заключения договоров уступки, </w:t>
      </w:r>
      <w:r w:rsidR="00733441" w:rsidRPr="008A13FE">
        <w:rPr>
          <w:rFonts w:ascii="Liberation Serif" w:eastAsia="Calibri" w:hAnsi="Liberation Serif" w:cs="Times New Roman"/>
          <w:sz w:val="26"/>
          <w:szCs w:val="26"/>
        </w:rPr>
        <w:t>купли-продажи</w:t>
      </w:r>
      <w:r w:rsidRPr="008A13FE">
        <w:rPr>
          <w:rFonts w:ascii="Liberation Serif" w:eastAsia="Calibri" w:hAnsi="Liberation Serif" w:cs="Times New Roman"/>
          <w:sz w:val="26"/>
          <w:szCs w:val="26"/>
        </w:rPr>
        <w:t xml:space="preserve"> или дарения. </w:t>
      </w:r>
    </w:p>
    <w:p w:rsidR="00531F81" w:rsidRPr="008A13FE" w:rsidRDefault="00E04EF3"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На технологическое и инженерное оборудование Квартир, входящее в состав передаваемого Участнику объекта долевого строительства, в том числе: счётчики учёта электрической, тепловой энергии, газа, воды и прочее - гарантийный срок устанавливается согласно гарантийному сроку  завода - изготовителя, но не менее чем 3 (три) года, который исчисляется со дня подписания Сторонами соответствующего Акта приема-передачи Квартиры.</w:t>
      </w:r>
      <w:r w:rsidR="00531F81" w:rsidRPr="008A13FE">
        <w:rPr>
          <w:rFonts w:ascii="Liberation Serif" w:eastAsia="Calibri" w:hAnsi="Liberation Serif" w:cs="Times New Roman"/>
          <w:sz w:val="26"/>
          <w:szCs w:val="26"/>
        </w:rPr>
        <w:t xml:space="preserve"> </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6.5. Строительные недоделки, допущенные Застройщиком, и выявленные при передаче Квартиры и в период гарантийного срока, установленного настоящим Договором, подлежат устранению Застройщиком за свой счёт в разумный срок.</w:t>
      </w:r>
    </w:p>
    <w:p w:rsidR="00531F81" w:rsidRPr="008A13FE" w:rsidRDefault="00531F81" w:rsidP="00531F81">
      <w:pPr>
        <w:widowControl w:val="0"/>
        <w:autoSpaceDE w:val="0"/>
        <w:autoSpaceDN w:val="0"/>
        <w:adjustRightInd w:val="0"/>
        <w:spacing w:after="0" w:line="240" w:lineRule="auto"/>
        <w:ind w:firstLine="540"/>
        <w:jc w:val="both"/>
        <w:rPr>
          <w:rFonts w:ascii="Liberation Serif" w:eastAsia="Calibri" w:hAnsi="Liberation Serif" w:cs="Times New Roman"/>
          <w:sz w:val="26"/>
          <w:szCs w:val="26"/>
        </w:rPr>
      </w:pPr>
      <w:r w:rsidRPr="008A13FE">
        <w:rPr>
          <w:rFonts w:ascii="Liberation Serif" w:eastAsia="Calibri" w:hAnsi="Liberation Serif" w:cs="Times New Roman"/>
          <w:sz w:val="26"/>
          <w:szCs w:val="26"/>
        </w:rPr>
        <w:t>6.6. Собственник Квартиры или обслуживающая организация в период гарантийного срока несут самостоятельно и за свой счёт бремя устранения всех неисправностей и ремонтов, вызванных ненадлежащей эксплуатацией Квартиры, инженерных систем, оборудования и общего имущества дома.</w:t>
      </w:r>
    </w:p>
    <w:p w:rsidR="007345C3" w:rsidRPr="008A13FE" w:rsidRDefault="00531F81" w:rsidP="00531F81">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eastAsia="Calibri" w:hAnsi="Liberation Serif" w:cs="Times New Roman"/>
          <w:sz w:val="26"/>
          <w:szCs w:val="26"/>
        </w:rPr>
        <w:t>6.7. При переходе права собственности на Квартиры все права на гарантии качества, вытекающие из настоящего Договора, переходят к новому собственнику в пределах срока, установленного п. 6.4 Договора.</w:t>
      </w:r>
    </w:p>
    <w:p w:rsidR="00AD7814" w:rsidRPr="008A13FE" w:rsidRDefault="00AD7814"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p>
    <w:p w:rsidR="007345C3" w:rsidRPr="008A13FE" w:rsidRDefault="007345C3" w:rsidP="00AE2DB1">
      <w:pPr>
        <w:pStyle w:val="a3"/>
        <w:widowControl w:val="0"/>
        <w:numPr>
          <w:ilvl w:val="0"/>
          <w:numId w:val="21"/>
        </w:numPr>
        <w:tabs>
          <w:tab w:val="left" w:pos="284"/>
        </w:tabs>
        <w:autoSpaceDE w:val="0"/>
        <w:autoSpaceDN w:val="0"/>
        <w:adjustRightInd w:val="0"/>
        <w:spacing w:after="0" w:line="240" w:lineRule="auto"/>
        <w:ind w:hanging="720"/>
        <w:jc w:val="center"/>
        <w:rPr>
          <w:rFonts w:ascii="Liberation Serif" w:hAnsi="Liberation Serif" w:cs="Times New Roman"/>
          <w:b/>
          <w:sz w:val="26"/>
          <w:szCs w:val="26"/>
        </w:rPr>
      </w:pPr>
      <w:r w:rsidRPr="008A13FE">
        <w:rPr>
          <w:rFonts w:ascii="Liberation Serif" w:hAnsi="Liberation Serif" w:cs="Times New Roman"/>
          <w:b/>
          <w:sz w:val="26"/>
          <w:szCs w:val="26"/>
        </w:rPr>
        <w:t>ОТВЕТСТВЕННОСТЬ СТОРОН</w:t>
      </w:r>
    </w:p>
    <w:p w:rsidR="007345C3" w:rsidRPr="008A13FE" w:rsidRDefault="007345C3" w:rsidP="009570B1">
      <w:pPr>
        <w:widowControl w:val="0"/>
        <w:autoSpaceDE w:val="0"/>
        <w:autoSpaceDN w:val="0"/>
        <w:adjustRightInd w:val="0"/>
        <w:spacing w:after="0" w:line="240" w:lineRule="auto"/>
        <w:ind w:firstLine="567"/>
        <w:jc w:val="both"/>
        <w:rPr>
          <w:rFonts w:ascii="Liberation Serif" w:hAnsi="Liberation Serif" w:cs="Times New Roman"/>
          <w:sz w:val="26"/>
          <w:szCs w:val="26"/>
        </w:rPr>
      </w:pPr>
      <w:r w:rsidRPr="008A13FE">
        <w:rPr>
          <w:rFonts w:ascii="Liberation Serif" w:hAnsi="Liberation Serif" w:cs="Times New Roman"/>
          <w:sz w:val="26"/>
          <w:szCs w:val="26"/>
        </w:rPr>
        <w:t xml:space="preserve">7.1. В случае неисполнения или ненадлежащего исполнения обязательств по Договору Сторона, не исполнившая своих обязательств или ненадлежащим образом исполнившая свои обязательства, обязана возместить другой Стороне причиненные убытки </w:t>
      </w:r>
      <w:r w:rsidR="00FF724E" w:rsidRPr="008A13FE">
        <w:rPr>
          <w:rFonts w:ascii="Liberation Serif" w:hAnsi="Liberation Serif" w:cs="Times New Roman"/>
          <w:sz w:val="26"/>
          <w:szCs w:val="26"/>
        </w:rPr>
        <w:t xml:space="preserve">в полном объеме </w:t>
      </w:r>
      <w:r w:rsidRPr="008A13FE">
        <w:rPr>
          <w:rFonts w:ascii="Liberation Serif" w:hAnsi="Liberation Serif" w:cs="Times New Roman"/>
          <w:sz w:val="26"/>
          <w:szCs w:val="26"/>
        </w:rPr>
        <w:t>в соответствии с действующим законодательством РФ.</w:t>
      </w:r>
    </w:p>
    <w:p w:rsidR="007345C3" w:rsidRPr="008A13FE" w:rsidRDefault="007345C3" w:rsidP="007345C3">
      <w:pPr>
        <w:widowControl w:val="0"/>
        <w:autoSpaceDE w:val="0"/>
        <w:autoSpaceDN w:val="0"/>
        <w:adjustRightInd w:val="0"/>
        <w:spacing w:after="0" w:line="240" w:lineRule="auto"/>
        <w:ind w:firstLine="539"/>
        <w:jc w:val="both"/>
        <w:rPr>
          <w:rFonts w:ascii="Liberation Serif" w:hAnsi="Liberation Serif" w:cs="Times New Roman"/>
          <w:sz w:val="26"/>
          <w:szCs w:val="26"/>
        </w:rPr>
      </w:pPr>
      <w:r w:rsidRPr="008A13FE">
        <w:rPr>
          <w:rFonts w:ascii="Liberation Serif" w:hAnsi="Liberation Serif" w:cs="Times New Roman"/>
          <w:sz w:val="26"/>
          <w:szCs w:val="26"/>
        </w:rPr>
        <w:t xml:space="preserve">7.2. </w:t>
      </w:r>
      <w:r w:rsidR="00283326" w:rsidRPr="008A13FE">
        <w:rPr>
          <w:rFonts w:ascii="Liberation Serif" w:hAnsi="Liberation Serif" w:cs="Times New Roman"/>
          <w:bCs/>
          <w:sz w:val="26"/>
          <w:szCs w:val="26"/>
        </w:rPr>
        <w:t>В случае нарушения предусмотренного в п</w:t>
      </w:r>
      <w:r w:rsidR="004411B5">
        <w:rPr>
          <w:rFonts w:ascii="Liberation Serif" w:hAnsi="Liberation Serif" w:cs="Times New Roman"/>
          <w:bCs/>
          <w:sz w:val="26"/>
          <w:szCs w:val="26"/>
        </w:rPr>
        <w:t>.</w:t>
      </w:r>
      <w:r w:rsidR="00283326" w:rsidRPr="008A13FE">
        <w:rPr>
          <w:rFonts w:ascii="Liberation Serif" w:hAnsi="Liberation Serif" w:cs="Times New Roman"/>
          <w:bCs/>
          <w:sz w:val="26"/>
          <w:szCs w:val="26"/>
        </w:rPr>
        <w:t xml:space="preserve"> 2.2 настоящего Договора срока окончания строительства (дата разрешения ввода Дома в эксплуатацию), Участник вправе требовать от Застройщика уплаты неустойки (пени) в размере 0,1 % (ноль целых одна десятая процента) от цены Договора за каждый день просрочки.</w:t>
      </w:r>
    </w:p>
    <w:p w:rsidR="007345C3" w:rsidRPr="008A13FE" w:rsidRDefault="007345C3" w:rsidP="007345C3">
      <w:pPr>
        <w:widowControl w:val="0"/>
        <w:autoSpaceDE w:val="0"/>
        <w:autoSpaceDN w:val="0"/>
        <w:adjustRightInd w:val="0"/>
        <w:spacing w:after="0" w:line="240" w:lineRule="auto"/>
        <w:ind w:firstLine="539"/>
        <w:jc w:val="both"/>
        <w:rPr>
          <w:rFonts w:ascii="Liberation Serif" w:hAnsi="Liberation Serif" w:cs="Times New Roman"/>
          <w:sz w:val="26"/>
          <w:szCs w:val="26"/>
        </w:rPr>
      </w:pPr>
      <w:r w:rsidRPr="008A13FE">
        <w:rPr>
          <w:rFonts w:ascii="Liberation Serif" w:hAnsi="Liberation Serif" w:cs="Times New Roman"/>
          <w:sz w:val="26"/>
          <w:szCs w:val="26"/>
        </w:rPr>
        <w:t xml:space="preserve">7.3. </w:t>
      </w:r>
      <w:r w:rsidR="00283326" w:rsidRPr="008A13FE">
        <w:rPr>
          <w:rFonts w:ascii="Liberation Serif" w:hAnsi="Liberation Serif" w:cs="Times New Roman"/>
          <w:bCs/>
          <w:sz w:val="26"/>
          <w:szCs w:val="26"/>
        </w:rPr>
        <w:t>В случае нарушения предусмотренного в п</w:t>
      </w:r>
      <w:r w:rsidR="004411B5">
        <w:rPr>
          <w:rFonts w:ascii="Liberation Serif" w:hAnsi="Liberation Serif" w:cs="Times New Roman"/>
          <w:bCs/>
          <w:sz w:val="26"/>
          <w:szCs w:val="26"/>
        </w:rPr>
        <w:t>.</w:t>
      </w:r>
      <w:r w:rsidR="00283326" w:rsidRPr="008A13FE">
        <w:rPr>
          <w:rFonts w:ascii="Liberation Serif" w:hAnsi="Liberation Serif" w:cs="Times New Roman"/>
          <w:bCs/>
          <w:sz w:val="26"/>
          <w:szCs w:val="26"/>
        </w:rPr>
        <w:t xml:space="preserve"> 5.7 настоящего Договора срока </w:t>
      </w:r>
      <w:r w:rsidR="00283326" w:rsidRPr="008A13FE">
        <w:rPr>
          <w:rFonts w:ascii="Liberation Serif" w:hAnsi="Liberation Serif" w:cs="Times New Roman"/>
          <w:bCs/>
          <w:sz w:val="26"/>
          <w:szCs w:val="26"/>
        </w:rPr>
        <w:lastRenderedPageBreak/>
        <w:t>передачи Участнику Квартир, Участник вправе требовать от Застройщика уплаты неустойки (пени) в размере 0,1 % (ноль целых одна десятая процента) от цены Договора за каждый день просрочки</w:t>
      </w:r>
      <w:r w:rsidRPr="008A13FE">
        <w:rPr>
          <w:rFonts w:ascii="Liberation Serif" w:hAnsi="Liberation Serif" w:cs="Times New Roman"/>
          <w:sz w:val="26"/>
          <w:szCs w:val="26"/>
        </w:rPr>
        <w:t>.</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7.4. В случае просрочки исполнения Участником своих обязательств, предусмотренных п</w:t>
      </w:r>
      <w:r w:rsidR="004411B5">
        <w:rPr>
          <w:rFonts w:ascii="Liberation Serif" w:hAnsi="Liberation Serif" w:cs="Times New Roman"/>
          <w:sz w:val="26"/>
          <w:szCs w:val="26"/>
        </w:rPr>
        <w:t>.</w:t>
      </w:r>
      <w:r w:rsidRPr="008A13FE">
        <w:rPr>
          <w:rFonts w:ascii="Liberation Serif" w:hAnsi="Liberation Serif" w:cs="Times New Roman"/>
          <w:sz w:val="26"/>
          <w:szCs w:val="26"/>
        </w:rPr>
        <w:t xml:space="preserve"> 3.3 Договора, Застройщик вправе потребовать от Участника уплаты неустойки (пени) в размере одной трехсотой </w:t>
      </w:r>
      <w:r w:rsidR="002E7F08" w:rsidRPr="008A13FE">
        <w:rPr>
          <w:rFonts w:ascii="Liberation Serif" w:hAnsi="Liberation Serif" w:cs="Times New Roman"/>
          <w:sz w:val="26"/>
          <w:szCs w:val="26"/>
        </w:rPr>
        <w:t xml:space="preserve">ключевой ставки </w:t>
      </w:r>
      <w:r w:rsidRPr="008A13FE">
        <w:rPr>
          <w:rFonts w:ascii="Liberation Serif" w:hAnsi="Liberation Serif" w:cs="Times New Roman"/>
          <w:sz w:val="26"/>
          <w:szCs w:val="26"/>
        </w:rPr>
        <w:t xml:space="preserve">Центрального Банка Российской Федерации, действующей на день подлежащего исполнения обязательства, от просроченного платежа за каждый день просрочки до даты фактического исполнения указанных обязательств, а также возмещения своих затрат, связанных с неисполнением Участником своих обязательств. </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7.5. Исполнение обязательств Застройщика перед Участником в части возврата денежных средств, внесенных Участником, в случаях, предусмотренных настоящим Договором и уплаты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Квартиры, и иных причитающихся ему в соответствии с Договором и (или) федеральными законами денежных средств обеспечивается:</w:t>
      </w:r>
    </w:p>
    <w:p w:rsidR="00574F39" w:rsidRPr="008A13FE" w:rsidRDefault="007345C3" w:rsidP="00574F39">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 </w:t>
      </w:r>
      <w:r w:rsidR="00574F39" w:rsidRPr="008A13FE">
        <w:rPr>
          <w:rFonts w:ascii="Liberation Serif" w:hAnsi="Liberation Serif" w:cs="Times New Roman"/>
          <w:sz w:val="26"/>
          <w:szCs w:val="26"/>
        </w:rPr>
        <w:t xml:space="preserve">залогом права </w:t>
      </w:r>
      <w:r w:rsidR="00BC1257" w:rsidRPr="008A13FE">
        <w:rPr>
          <w:rFonts w:ascii="Liberation Serif" w:hAnsi="Liberation Serif" w:cs="Times New Roman"/>
          <w:sz w:val="26"/>
          <w:szCs w:val="26"/>
        </w:rPr>
        <w:t xml:space="preserve">аренды </w:t>
      </w:r>
      <w:r w:rsidR="00574F39" w:rsidRPr="008A13FE">
        <w:rPr>
          <w:rFonts w:ascii="Liberation Serif" w:hAnsi="Liberation Serif" w:cs="Times New Roman"/>
          <w:sz w:val="26"/>
          <w:szCs w:val="26"/>
        </w:rPr>
        <w:t>земельн</w:t>
      </w:r>
      <w:r w:rsidR="00BC1257" w:rsidRPr="008A13FE">
        <w:rPr>
          <w:rFonts w:ascii="Liberation Serif" w:hAnsi="Liberation Serif" w:cs="Times New Roman"/>
          <w:sz w:val="26"/>
          <w:szCs w:val="26"/>
        </w:rPr>
        <w:t>ого</w:t>
      </w:r>
      <w:r w:rsidR="00574F39" w:rsidRPr="008A13FE">
        <w:rPr>
          <w:rFonts w:ascii="Liberation Serif" w:hAnsi="Liberation Serif" w:cs="Times New Roman"/>
          <w:sz w:val="26"/>
          <w:szCs w:val="26"/>
        </w:rPr>
        <w:t xml:space="preserve"> участк</w:t>
      </w:r>
      <w:r w:rsidR="00BC1257" w:rsidRPr="008A13FE">
        <w:rPr>
          <w:rFonts w:ascii="Liberation Serif" w:hAnsi="Liberation Serif" w:cs="Times New Roman"/>
          <w:sz w:val="26"/>
          <w:szCs w:val="26"/>
        </w:rPr>
        <w:t>а</w:t>
      </w:r>
      <w:r w:rsidR="00574F39" w:rsidRPr="008A13FE">
        <w:rPr>
          <w:rFonts w:ascii="Liberation Serif" w:hAnsi="Liberation Serif" w:cs="Times New Roman"/>
          <w:sz w:val="26"/>
          <w:szCs w:val="26"/>
        </w:rPr>
        <w:t>, предоставленного для строительства и строящегося (создаваемого) на эт</w:t>
      </w:r>
      <w:r w:rsidR="00964DEA" w:rsidRPr="008A13FE">
        <w:rPr>
          <w:rFonts w:ascii="Liberation Serif" w:hAnsi="Liberation Serif" w:cs="Times New Roman"/>
          <w:sz w:val="26"/>
          <w:szCs w:val="26"/>
        </w:rPr>
        <w:t>ом</w:t>
      </w:r>
      <w:r w:rsidR="00574F39" w:rsidRPr="008A13FE">
        <w:rPr>
          <w:rFonts w:ascii="Liberation Serif" w:hAnsi="Liberation Serif" w:cs="Times New Roman"/>
          <w:sz w:val="26"/>
          <w:szCs w:val="26"/>
        </w:rPr>
        <w:t xml:space="preserve"> земельн</w:t>
      </w:r>
      <w:r w:rsidR="00964DEA" w:rsidRPr="008A13FE">
        <w:rPr>
          <w:rFonts w:ascii="Liberation Serif" w:hAnsi="Liberation Serif" w:cs="Times New Roman"/>
          <w:sz w:val="26"/>
          <w:szCs w:val="26"/>
        </w:rPr>
        <w:t>ом</w:t>
      </w:r>
      <w:r w:rsidR="00574F39" w:rsidRPr="008A13FE">
        <w:rPr>
          <w:rFonts w:ascii="Liberation Serif" w:hAnsi="Liberation Serif" w:cs="Times New Roman"/>
          <w:sz w:val="26"/>
          <w:szCs w:val="26"/>
        </w:rPr>
        <w:t xml:space="preserve"> участк</w:t>
      </w:r>
      <w:r w:rsidR="00964DEA" w:rsidRPr="008A13FE">
        <w:rPr>
          <w:rFonts w:ascii="Liberation Serif" w:hAnsi="Liberation Serif" w:cs="Times New Roman"/>
          <w:sz w:val="26"/>
          <w:szCs w:val="26"/>
        </w:rPr>
        <w:t>е</w:t>
      </w:r>
      <w:r w:rsidR="00574F39" w:rsidRPr="008A13FE">
        <w:rPr>
          <w:rFonts w:ascii="Liberation Serif" w:hAnsi="Liberation Serif" w:cs="Times New Roman"/>
          <w:sz w:val="26"/>
          <w:szCs w:val="26"/>
        </w:rPr>
        <w:t xml:space="preserve"> Дома.</w:t>
      </w:r>
    </w:p>
    <w:p w:rsidR="001000AD" w:rsidRPr="008A13FE" w:rsidRDefault="006E0BF8" w:rsidP="001000AD">
      <w:pPr>
        <w:autoSpaceDE w:val="0"/>
        <w:autoSpaceDN w:val="0"/>
        <w:adjustRightInd w:val="0"/>
        <w:spacing w:after="0" w:line="240" w:lineRule="auto"/>
        <w:ind w:firstLine="540"/>
        <w:jc w:val="both"/>
        <w:rPr>
          <w:rFonts w:ascii="Liberation Serif" w:hAnsi="Liberation Serif" w:cs="Times New Roman"/>
          <w:bCs/>
          <w:sz w:val="26"/>
          <w:szCs w:val="26"/>
        </w:rPr>
      </w:pPr>
      <w:r w:rsidRPr="008A13FE">
        <w:rPr>
          <w:rFonts w:ascii="Liberation Serif" w:hAnsi="Liberation Serif" w:cs="Times New Roman"/>
          <w:sz w:val="26"/>
          <w:szCs w:val="26"/>
        </w:rPr>
        <w:t>7.6. Исполнение обязательств Застройщика по передаче Квартир Участнику, наряду с залогом обеспечив</w:t>
      </w:r>
      <w:r w:rsidR="00C637AB" w:rsidRPr="008A13FE">
        <w:rPr>
          <w:rFonts w:ascii="Liberation Serif" w:hAnsi="Liberation Serif" w:cs="Times New Roman"/>
          <w:sz w:val="26"/>
          <w:szCs w:val="26"/>
        </w:rPr>
        <w:t>а</w:t>
      </w:r>
      <w:r w:rsidR="00DC3828" w:rsidRPr="008A13FE">
        <w:rPr>
          <w:rFonts w:ascii="Liberation Serif" w:hAnsi="Liberation Serif" w:cs="Times New Roman"/>
          <w:sz w:val="26"/>
          <w:szCs w:val="26"/>
        </w:rPr>
        <w:t>е</w:t>
      </w:r>
      <w:r w:rsidRPr="008A13FE">
        <w:rPr>
          <w:rFonts w:ascii="Liberation Serif" w:hAnsi="Liberation Serif" w:cs="Times New Roman"/>
          <w:sz w:val="26"/>
          <w:szCs w:val="26"/>
        </w:rPr>
        <w:t>тся</w:t>
      </w:r>
      <w:r w:rsidR="00C637AB" w:rsidRPr="008A13FE">
        <w:rPr>
          <w:rFonts w:ascii="Liberation Serif" w:hAnsi="Liberation Serif" w:cs="Times New Roman"/>
          <w:sz w:val="26"/>
          <w:szCs w:val="26"/>
        </w:rPr>
        <w:t xml:space="preserve"> </w:t>
      </w:r>
      <w:r w:rsidR="00255EE0" w:rsidRPr="008A13FE">
        <w:rPr>
          <w:rFonts w:ascii="Liberation Serif" w:hAnsi="Liberation Serif" w:cs="Times New Roman"/>
          <w:sz w:val="26"/>
          <w:szCs w:val="26"/>
        </w:rPr>
        <w:t>договором счет</w:t>
      </w:r>
      <w:r w:rsidR="00B66551" w:rsidRPr="008A13FE">
        <w:rPr>
          <w:rFonts w:ascii="Liberation Serif" w:hAnsi="Liberation Serif" w:cs="Times New Roman"/>
          <w:sz w:val="26"/>
          <w:szCs w:val="26"/>
        </w:rPr>
        <w:t>а</w:t>
      </w:r>
      <w:r w:rsidR="00255EE0" w:rsidRPr="008A13FE">
        <w:rPr>
          <w:rFonts w:ascii="Liberation Serif" w:hAnsi="Liberation Serif" w:cs="Times New Roman"/>
          <w:sz w:val="26"/>
          <w:szCs w:val="26"/>
        </w:rPr>
        <w:t xml:space="preserve"> </w:t>
      </w:r>
      <w:proofErr w:type="spellStart"/>
      <w:r w:rsidR="00255EE0" w:rsidRPr="008A13FE">
        <w:rPr>
          <w:rFonts w:ascii="Liberation Serif" w:hAnsi="Liberation Serif" w:cs="Times New Roman"/>
          <w:sz w:val="26"/>
          <w:szCs w:val="26"/>
        </w:rPr>
        <w:t>эскроу</w:t>
      </w:r>
      <w:proofErr w:type="spellEnd"/>
      <w:r w:rsidR="001000AD" w:rsidRPr="008A13FE">
        <w:rPr>
          <w:rFonts w:ascii="Liberation Serif" w:hAnsi="Liberation Serif" w:cs="Times New Roman"/>
          <w:bCs/>
          <w:sz w:val="26"/>
          <w:szCs w:val="26"/>
        </w:rPr>
        <w:t>.</w:t>
      </w:r>
    </w:p>
    <w:p w:rsidR="000B7644" w:rsidRPr="008A13FE" w:rsidRDefault="006E0BF8" w:rsidP="004A5895">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7.7</w:t>
      </w:r>
      <w:r w:rsidR="000B7644" w:rsidRPr="008A13FE">
        <w:rPr>
          <w:rFonts w:ascii="Liberation Serif" w:hAnsi="Liberation Serif" w:cs="Times New Roman"/>
          <w:sz w:val="26"/>
          <w:szCs w:val="26"/>
        </w:rPr>
        <w:t xml:space="preserve">. </w:t>
      </w:r>
      <w:r w:rsidR="0071099A" w:rsidRPr="008A13FE">
        <w:rPr>
          <w:rFonts w:ascii="Liberation Serif" w:hAnsi="Liberation Serif" w:cs="Times New Roman"/>
          <w:bCs/>
          <w:sz w:val="26"/>
          <w:szCs w:val="26"/>
        </w:rPr>
        <w:t xml:space="preserve">За каждый факт неисполнения Застройщиком обязательств, предусмотренных </w:t>
      </w:r>
      <w:r w:rsidR="0071099A" w:rsidRPr="00265298">
        <w:rPr>
          <w:rFonts w:ascii="Liberation Serif" w:hAnsi="Liberation Serif" w:cs="Times New Roman"/>
          <w:bCs/>
          <w:sz w:val="26"/>
          <w:szCs w:val="26"/>
        </w:rPr>
        <w:t xml:space="preserve">подпунктами 4.1.7, </w:t>
      </w:r>
      <w:r w:rsidR="0071099A" w:rsidRPr="008A13FE">
        <w:rPr>
          <w:rFonts w:ascii="Liberation Serif" w:hAnsi="Liberation Serif" w:cs="Times New Roman"/>
          <w:bCs/>
          <w:sz w:val="26"/>
          <w:szCs w:val="26"/>
        </w:rPr>
        <w:t>4.1.1</w:t>
      </w:r>
      <w:r w:rsidR="00765C9B" w:rsidRPr="008A13FE">
        <w:rPr>
          <w:rFonts w:ascii="Liberation Serif" w:hAnsi="Liberation Serif" w:cs="Times New Roman"/>
          <w:bCs/>
          <w:sz w:val="26"/>
          <w:szCs w:val="26"/>
        </w:rPr>
        <w:t>3</w:t>
      </w:r>
      <w:r w:rsidR="0071099A" w:rsidRPr="008A13FE">
        <w:rPr>
          <w:rFonts w:ascii="Liberation Serif" w:hAnsi="Liberation Serif" w:cs="Times New Roman"/>
          <w:bCs/>
          <w:sz w:val="26"/>
          <w:szCs w:val="26"/>
        </w:rPr>
        <w:t>, 4.1.15, 4.1.16, 4.1.16.1, 4.1.</w:t>
      </w:r>
      <w:r w:rsidR="0071099A" w:rsidRPr="0059438F">
        <w:rPr>
          <w:rFonts w:ascii="Liberation Serif" w:hAnsi="Liberation Serif" w:cs="Times New Roman"/>
          <w:bCs/>
          <w:sz w:val="26"/>
          <w:szCs w:val="26"/>
        </w:rPr>
        <w:t>17</w:t>
      </w:r>
      <w:r w:rsidR="00C60233" w:rsidRPr="0059438F">
        <w:rPr>
          <w:rFonts w:ascii="Liberation Serif" w:hAnsi="Liberation Serif" w:cs="Times New Roman"/>
          <w:bCs/>
          <w:sz w:val="26"/>
          <w:szCs w:val="26"/>
        </w:rPr>
        <w:t>-4.1.2</w:t>
      </w:r>
      <w:r w:rsidR="00BC4830">
        <w:rPr>
          <w:rFonts w:ascii="Liberation Serif" w:hAnsi="Liberation Serif" w:cs="Times New Roman"/>
          <w:bCs/>
          <w:sz w:val="26"/>
          <w:szCs w:val="26"/>
        </w:rPr>
        <w:t>6</w:t>
      </w:r>
      <w:r w:rsidR="0071099A" w:rsidRPr="008A13FE">
        <w:rPr>
          <w:rFonts w:ascii="Liberation Serif" w:hAnsi="Liberation Serif" w:cs="Times New Roman"/>
          <w:bCs/>
          <w:sz w:val="26"/>
          <w:szCs w:val="26"/>
        </w:rPr>
        <w:t xml:space="preserve"> настоящего Договора, Застройщик уплачивает штраф в размере 100 000 рублей</w:t>
      </w:r>
      <w:r w:rsidR="00232684" w:rsidRPr="008A13FE">
        <w:rPr>
          <w:rFonts w:ascii="Liberation Serif" w:hAnsi="Liberation Serif" w:cs="Times New Roman"/>
          <w:sz w:val="26"/>
          <w:szCs w:val="26"/>
        </w:rPr>
        <w:t>.</w:t>
      </w:r>
    </w:p>
    <w:p w:rsidR="0028311E" w:rsidRPr="008A13FE" w:rsidRDefault="0028311E" w:rsidP="004A5895">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7.8. В случае нарушения обязательств, </w:t>
      </w:r>
      <w:r w:rsidR="00175EF7" w:rsidRPr="008A13FE">
        <w:rPr>
          <w:rFonts w:ascii="Liberation Serif" w:hAnsi="Liberation Serif" w:cs="Times New Roman"/>
          <w:sz w:val="26"/>
          <w:szCs w:val="26"/>
        </w:rPr>
        <w:t>указанных</w:t>
      </w:r>
      <w:r w:rsidRPr="008A13FE">
        <w:rPr>
          <w:rFonts w:ascii="Liberation Serif" w:hAnsi="Liberation Serif" w:cs="Times New Roman"/>
          <w:sz w:val="26"/>
          <w:szCs w:val="26"/>
        </w:rPr>
        <w:t xml:space="preserve"> в п.</w:t>
      </w:r>
      <w:r w:rsidR="004411B5">
        <w:rPr>
          <w:rFonts w:ascii="Liberation Serif" w:hAnsi="Liberation Serif" w:cs="Times New Roman"/>
          <w:sz w:val="26"/>
          <w:szCs w:val="26"/>
        </w:rPr>
        <w:t xml:space="preserve"> </w:t>
      </w:r>
      <w:r w:rsidRPr="008A13FE">
        <w:rPr>
          <w:rFonts w:ascii="Liberation Serif" w:hAnsi="Liberation Serif" w:cs="Times New Roman"/>
          <w:sz w:val="26"/>
          <w:szCs w:val="26"/>
        </w:rPr>
        <w:t>7.7 Договора более 3-х раз, Участник имеет право отказаться от исполнения Договора</w:t>
      </w:r>
      <w:r w:rsidR="008A36ED" w:rsidRPr="008A13FE">
        <w:rPr>
          <w:rFonts w:ascii="Liberation Serif" w:hAnsi="Liberation Serif" w:cs="Times New Roman"/>
          <w:sz w:val="26"/>
          <w:szCs w:val="26"/>
        </w:rPr>
        <w:t>.</w:t>
      </w:r>
    </w:p>
    <w:p w:rsidR="00AD7814" w:rsidRPr="008A13FE" w:rsidRDefault="00AD7814" w:rsidP="002D041E">
      <w:pPr>
        <w:widowControl w:val="0"/>
        <w:autoSpaceDE w:val="0"/>
        <w:autoSpaceDN w:val="0"/>
        <w:adjustRightInd w:val="0"/>
        <w:spacing w:after="0" w:line="240" w:lineRule="auto"/>
        <w:rPr>
          <w:rFonts w:ascii="Liberation Serif" w:hAnsi="Liberation Serif" w:cs="Times New Roman"/>
          <w:b/>
          <w:sz w:val="26"/>
          <w:szCs w:val="26"/>
        </w:rPr>
      </w:pPr>
      <w:bookmarkStart w:id="3" w:name="Par175"/>
      <w:bookmarkEnd w:id="3"/>
    </w:p>
    <w:p w:rsidR="007345C3" w:rsidRPr="008A13FE" w:rsidRDefault="007345C3" w:rsidP="00AE2DB1">
      <w:pPr>
        <w:pStyle w:val="a3"/>
        <w:widowControl w:val="0"/>
        <w:numPr>
          <w:ilvl w:val="0"/>
          <w:numId w:val="21"/>
        </w:numPr>
        <w:autoSpaceDE w:val="0"/>
        <w:autoSpaceDN w:val="0"/>
        <w:adjustRightInd w:val="0"/>
        <w:spacing w:after="0" w:line="240" w:lineRule="auto"/>
        <w:jc w:val="center"/>
        <w:rPr>
          <w:rFonts w:ascii="Liberation Serif" w:hAnsi="Liberation Serif" w:cs="Times New Roman"/>
          <w:b/>
          <w:sz w:val="26"/>
          <w:szCs w:val="26"/>
        </w:rPr>
      </w:pPr>
      <w:r w:rsidRPr="008A13FE">
        <w:rPr>
          <w:rFonts w:ascii="Liberation Serif" w:hAnsi="Liberation Serif" w:cs="Times New Roman"/>
          <w:b/>
          <w:sz w:val="26"/>
          <w:szCs w:val="26"/>
        </w:rPr>
        <w:t>ОДНОСТОРОННИЙ ОТКАЗ ОТ ИСПОЛНЕНИЯ ДОГОВОРА</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8.1. Участник в одностороннем порядке вправе отказаться от исполнения Договора в случае:</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 неисполнения Застройщиком обязательства по передаче Квартир в предусмотренный п. 5.7 настоящего Договора в срок;</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2) изменения площади Квартир в сторону уменьшения (увеличения), когда фактическая площадь Квартир установлена ниже (выше) пределов нормы предоставления нуждающимся в улучшении жилищных условий, установленной органами местного самоуправления на территории данного муниципального образования в соответствии с Законом </w:t>
      </w:r>
      <w:r w:rsidR="00ED197F">
        <w:rPr>
          <w:rFonts w:ascii="Liberation Serif" w:hAnsi="Liberation Serif" w:cs="Times New Roman"/>
          <w:sz w:val="26"/>
          <w:szCs w:val="26"/>
        </w:rPr>
        <w:t>ЯНАО</w:t>
      </w:r>
      <w:r w:rsidRPr="008A13FE">
        <w:rPr>
          <w:rFonts w:ascii="Liberation Serif" w:hAnsi="Liberation Serif" w:cs="Times New Roman"/>
          <w:sz w:val="26"/>
          <w:szCs w:val="26"/>
        </w:rPr>
        <w:t xml:space="preserve"> №</w:t>
      </w:r>
      <w:r w:rsidR="00ED197F">
        <w:rPr>
          <w:rFonts w:ascii="Liberation Serif" w:hAnsi="Liberation Serif" w:cs="Times New Roman"/>
          <w:sz w:val="26"/>
          <w:szCs w:val="26"/>
        </w:rPr>
        <w:t xml:space="preserve"> </w:t>
      </w:r>
      <w:r w:rsidRPr="008A13FE">
        <w:rPr>
          <w:rFonts w:ascii="Liberation Serif" w:hAnsi="Liberation Serif" w:cs="Times New Roman"/>
          <w:sz w:val="26"/>
          <w:szCs w:val="26"/>
        </w:rPr>
        <w:t>36-ЗАО;</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3) прекращения или приостановления строительства Дома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4) в случае, если Квартиры построены Застройщиком с отступлениями от условий настоящего Договора, что привело к ухудшению качества Квартир, или иными недостатками, которые делают их непригодными для предусмотренного Договором использования и отказе Застройщика безвозмездно устранить недостатки в разумный срок, или соразмерно уменьшить цену Договора, или возместить расходы Участника на устранение недостатков;</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5) существенного нарушения требований к качеству Квартир;</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6) </w:t>
      </w:r>
      <w:r w:rsidR="0028311E" w:rsidRPr="008A13FE">
        <w:rPr>
          <w:rFonts w:ascii="Liberation Serif" w:hAnsi="Liberation Serif" w:cs="Times New Roman"/>
          <w:sz w:val="26"/>
          <w:szCs w:val="26"/>
        </w:rPr>
        <w:t xml:space="preserve">неоднократного </w:t>
      </w:r>
      <w:r w:rsidRPr="008A13FE">
        <w:rPr>
          <w:rFonts w:ascii="Liberation Serif" w:hAnsi="Liberation Serif" w:cs="Times New Roman"/>
          <w:sz w:val="26"/>
          <w:szCs w:val="26"/>
        </w:rPr>
        <w:t>неисполнения Застройщиком обязат</w:t>
      </w:r>
      <w:r w:rsidR="00A917BE" w:rsidRPr="008A13FE">
        <w:rPr>
          <w:rFonts w:ascii="Liberation Serif" w:hAnsi="Liberation Serif" w:cs="Times New Roman"/>
          <w:sz w:val="26"/>
          <w:szCs w:val="26"/>
        </w:rPr>
        <w:t>ельств, предусмотренных п</w:t>
      </w:r>
      <w:r w:rsidR="004411B5">
        <w:rPr>
          <w:rFonts w:ascii="Liberation Serif" w:hAnsi="Liberation Serif" w:cs="Times New Roman"/>
          <w:sz w:val="26"/>
          <w:szCs w:val="26"/>
        </w:rPr>
        <w:t>. 7</w:t>
      </w:r>
      <w:r w:rsidR="001000AD" w:rsidRPr="008A13FE">
        <w:rPr>
          <w:rFonts w:ascii="Liberation Serif" w:hAnsi="Liberation Serif" w:cs="Times New Roman"/>
          <w:sz w:val="26"/>
          <w:szCs w:val="26"/>
        </w:rPr>
        <w:t>.</w:t>
      </w:r>
      <w:r w:rsidR="00A917BE" w:rsidRPr="008A13FE">
        <w:rPr>
          <w:rFonts w:ascii="Liberation Serif" w:hAnsi="Liberation Serif" w:cs="Times New Roman"/>
          <w:sz w:val="26"/>
          <w:szCs w:val="26"/>
        </w:rPr>
        <w:t>7</w:t>
      </w:r>
      <w:r w:rsidRPr="008A13FE">
        <w:rPr>
          <w:rFonts w:ascii="Liberation Serif" w:hAnsi="Liberation Serif" w:cs="Times New Roman"/>
          <w:sz w:val="26"/>
          <w:szCs w:val="26"/>
        </w:rPr>
        <w:t xml:space="preserve"> настоящего Договора</w:t>
      </w:r>
      <w:r w:rsidR="00F328F1" w:rsidRPr="008A13FE">
        <w:rPr>
          <w:rFonts w:ascii="Liberation Serif" w:hAnsi="Liberation Serif" w:cs="Times New Roman"/>
          <w:sz w:val="26"/>
          <w:szCs w:val="26"/>
        </w:rPr>
        <w:t>;</w:t>
      </w:r>
    </w:p>
    <w:p w:rsidR="00F328F1" w:rsidRPr="008A13FE" w:rsidRDefault="00F328F1"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lastRenderedPageBreak/>
        <w:t>7)</w:t>
      </w:r>
      <w:r w:rsidRPr="008A13FE">
        <w:rPr>
          <w:rFonts w:ascii="Liberation Serif" w:eastAsia="Calibri" w:hAnsi="Liberation Serif" w:cs="Times New Roman"/>
          <w:bCs/>
          <w:sz w:val="26"/>
          <w:szCs w:val="26"/>
        </w:rPr>
        <w:t xml:space="preserve"> </w:t>
      </w:r>
      <w:r w:rsidRPr="008A13FE">
        <w:rPr>
          <w:rFonts w:ascii="Liberation Serif" w:hAnsi="Liberation Serif" w:cs="Times New Roman"/>
          <w:bCs/>
          <w:sz w:val="26"/>
          <w:szCs w:val="26"/>
        </w:rPr>
        <w:t>нарушения, предусмотренного в п</w:t>
      </w:r>
      <w:r w:rsidR="004411B5">
        <w:rPr>
          <w:rFonts w:ascii="Liberation Serif" w:hAnsi="Liberation Serif" w:cs="Times New Roman"/>
          <w:bCs/>
          <w:sz w:val="26"/>
          <w:szCs w:val="26"/>
        </w:rPr>
        <w:t>.</w:t>
      </w:r>
      <w:r w:rsidRPr="008A13FE">
        <w:rPr>
          <w:rFonts w:ascii="Liberation Serif" w:hAnsi="Liberation Serif" w:cs="Times New Roman"/>
          <w:bCs/>
          <w:sz w:val="26"/>
          <w:szCs w:val="26"/>
        </w:rPr>
        <w:t xml:space="preserve"> 2.2 настоящего Договора, срока окончания строительства (дата получения разрешения ввода Дома в эксплуатацию);</w:t>
      </w:r>
    </w:p>
    <w:p w:rsidR="000025AE" w:rsidRPr="008A13FE" w:rsidRDefault="00F328F1"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8</w:t>
      </w:r>
      <w:r w:rsidR="007345C3" w:rsidRPr="008A13FE">
        <w:rPr>
          <w:rFonts w:ascii="Liberation Serif" w:hAnsi="Liberation Serif" w:cs="Times New Roman"/>
          <w:sz w:val="26"/>
          <w:szCs w:val="26"/>
        </w:rPr>
        <w:t xml:space="preserve">) </w:t>
      </w:r>
      <w:r w:rsidR="000025AE" w:rsidRPr="008A13FE">
        <w:rPr>
          <w:rFonts w:ascii="Liberation Serif" w:hAnsi="Liberation Serif" w:cs="Times New Roman"/>
          <w:sz w:val="26"/>
          <w:szCs w:val="26"/>
        </w:rPr>
        <w:t xml:space="preserve">в случаях определенных локальным нормативным актом </w:t>
      </w:r>
      <w:r w:rsidR="004D5C1D" w:rsidRPr="008A13FE">
        <w:rPr>
          <w:rFonts w:ascii="Liberation Serif" w:hAnsi="Liberation Serif" w:cs="Times New Roman"/>
          <w:sz w:val="26"/>
          <w:szCs w:val="26"/>
        </w:rPr>
        <w:t>Участника</w:t>
      </w:r>
      <w:r w:rsidR="000025AE" w:rsidRPr="008A13FE">
        <w:rPr>
          <w:rFonts w:ascii="Liberation Serif" w:hAnsi="Liberation Serif" w:cs="Times New Roman"/>
          <w:sz w:val="26"/>
          <w:szCs w:val="26"/>
        </w:rPr>
        <w:t xml:space="preserve"> в сфере закупочной деятельности, которые не предусмотрены настоящим Договором;</w:t>
      </w:r>
    </w:p>
    <w:p w:rsidR="007345C3" w:rsidRPr="008A13FE" w:rsidRDefault="000025AE"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9) </w:t>
      </w:r>
      <w:r w:rsidR="007345C3" w:rsidRPr="008A13FE">
        <w:rPr>
          <w:rFonts w:ascii="Liberation Serif" w:hAnsi="Liberation Serif" w:cs="Times New Roman"/>
          <w:sz w:val="26"/>
          <w:szCs w:val="26"/>
        </w:rPr>
        <w:t>в иных предусмотренных законодательством РФ случаях.</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8.2. В случае одностороннего отказа от исполнения Договора </w:t>
      </w:r>
      <w:r w:rsidR="00A95546" w:rsidRPr="008A13FE">
        <w:rPr>
          <w:rFonts w:ascii="Liberation Serif" w:hAnsi="Liberation Serif" w:cs="Times New Roman"/>
          <w:sz w:val="26"/>
          <w:szCs w:val="26"/>
        </w:rPr>
        <w:t xml:space="preserve">Участником, внесенная цена договора возвращается Участнику после прекращения договора счета </w:t>
      </w:r>
      <w:proofErr w:type="spellStart"/>
      <w:r w:rsidR="00A95546" w:rsidRPr="008A13FE">
        <w:rPr>
          <w:rFonts w:ascii="Liberation Serif" w:hAnsi="Liberation Serif" w:cs="Times New Roman"/>
          <w:sz w:val="26"/>
          <w:szCs w:val="26"/>
        </w:rPr>
        <w:t>эскроу</w:t>
      </w:r>
      <w:proofErr w:type="spellEnd"/>
      <w:r w:rsidR="00A95546" w:rsidRPr="008A13FE">
        <w:rPr>
          <w:rFonts w:ascii="Liberation Serif" w:hAnsi="Liberation Serif" w:cs="Times New Roman"/>
          <w:sz w:val="26"/>
          <w:szCs w:val="26"/>
        </w:rPr>
        <w:t xml:space="preserve"> в соответствии с требованиями, установленными действующим законодательством. </w:t>
      </w:r>
      <w:r w:rsidRPr="008A13FE">
        <w:rPr>
          <w:rFonts w:ascii="Liberation Serif" w:hAnsi="Liberation Serif" w:cs="Times New Roman"/>
          <w:sz w:val="26"/>
          <w:szCs w:val="26"/>
        </w:rPr>
        <w:t xml:space="preserve">Возврат денежных сумм при расторжении настоящего Договора производится </w:t>
      </w:r>
      <w:proofErr w:type="spellStart"/>
      <w:r w:rsidR="00A95546" w:rsidRPr="008A13FE">
        <w:rPr>
          <w:rFonts w:ascii="Liberation Serif" w:hAnsi="Liberation Serif" w:cs="Times New Roman"/>
          <w:bCs/>
          <w:sz w:val="26"/>
          <w:szCs w:val="26"/>
        </w:rPr>
        <w:t>Эскроу</w:t>
      </w:r>
      <w:proofErr w:type="spellEnd"/>
      <w:r w:rsidR="00A95546" w:rsidRPr="008A13FE">
        <w:rPr>
          <w:rFonts w:ascii="Liberation Serif" w:hAnsi="Liberation Serif" w:cs="Times New Roman"/>
          <w:bCs/>
          <w:sz w:val="26"/>
          <w:szCs w:val="26"/>
        </w:rPr>
        <w:t>-агентом</w:t>
      </w:r>
      <w:r w:rsidRPr="008A13FE">
        <w:rPr>
          <w:rFonts w:ascii="Liberation Serif" w:hAnsi="Liberation Serif" w:cs="Times New Roman"/>
          <w:sz w:val="26"/>
          <w:szCs w:val="26"/>
        </w:rPr>
        <w:t xml:space="preserve"> на счета, указанные в письменном заявлении Участника.</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8.3. Застройщик в одностороннем порядке вправе отказаться от исполнения Договора в случае:</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 неисполнения Участником обязательства по внесению денежных средств;</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2) в иных предусмотренных законодательством РФ случаях.</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8.</w:t>
      </w:r>
      <w:r w:rsidR="00AD1AA4" w:rsidRPr="008A13FE">
        <w:rPr>
          <w:rFonts w:ascii="Liberation Serif" w:hAnsi="Liberation Serif" w:cs="Times New Roman"/>
          <w:sz w:val="26"/>
          <w:szCs w:val="26"/>
        </w:rPr>
        <w:t>4</w:t>
      </w:r>
      <w:r w:rsidRPr="008A13FE">
        <w:rPr>
          <w:rFonts w:ascii="Liberation Serif" w:hAnsi="Liberation Serif" w:cs="Times New Roman"/>
          <w:sz w:val="26"/>
          <w:szCs w:val="26"/>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AD7814" w:rsidRPr="008A13FE" w:rsidRDefault="00AD7814"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p>
    <w:p w:rsidR="007345C3" w:rsidRPr="008A13FE" w:rsidRDefault="007345C3" w:rsidP="007345C3">
      <w:pPr>
        <w:pStyle w:val="a3"/>
        <w:widowControl w:val="0"/>
        <w:numPr>
          <w:ilvl w:val="0"/>
          <w:numId w:val="15"/>
        </w:numPr>
        <w:tabs>
          <w:tab w:val="left" w:pos="284"/>
        </w:tabs>
        <w:autoSpaceDE w:val="0"/>
        <w:autoSpaceDN w:val="0"/>
        <w:adjustRightInd w:val="0"/>
        <w:spacing w:after="0" w:line="240" w:lineRule="auto"/>
        <w:ind w:hanging="720"/>
        <w:jc w:val="center"/>
        <w:rPr>
          <w:rFonts w:ascii="Liberation Serif" w:hAnsi="Liberation Serif" w:cs="Times New Roman"/>
          <w:b/>
          <w:sz w:val="26"/>
          <w:szCs w:val="26"/>
        </w:rPr>
      </w:pPr>
      <w:r w:rsidRPr="008A13FE">
        <w:rPr>
          <w:rFonts w:ascii="Liberation Serif" w:hAnsi="Liberation Serif" w:cs="Times New Roman"/>
          <w:b/>
          <w:sz w:val="26"/>
          <w:szCs w:val="26"/>
        </w:rPr>
        <w:t>ОСВОБОЖДЕНИЕ ОТ ОТВЕТСТВЕННОСТИ (ФОРС-МАЖОР)</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участник не мог ни предвидеть, ни предотвратить (форс-мажор). К таким событиям чрезвычайного характера относятся: аномальные природные явления, такие как: наводнения, землетрясения, ураганы и пр., а также такие как: забастовки, иные события, не подлежащие контролю Сторон, в т.ч. изменение законодательства РФ и актов государственных органов.</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Наличие указанных обстоятельств должно подтверждаться документами, выданными соответствующим уполномоченным органом. </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9.2.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В случае действия обстоятельств непреодолимой силы более 6 (шести) месяцев, каждая из Сторон имеет право в одностороннем порядке отказаться от исполнения настоящего Договора, направив другой стороне письменное уведомление.</w:t>
      </w:r>
    </w:p>
    <w:p w:rsidR="002B5582" w:rsidRPr="008A13FE" w:rsidRDefault="002B5582"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p>
    <w:p w:rsidR="007345C3" w:rsidRPr="008A13FE" w:rsidRDefault="007345C3" w:rsidP="009570B1">
      <w:pPr>
        <w:pStyle w:val="a3"/>
        <w:widowControl w:val="0"/>
        <w:numPr>
          <w:ilvl w:val="0"/>
          <w:numId w:val="15"/>
        </w:numPr>
        <w:tabs>
          <w:tab w:val="left" w:pos="426"/>
        </w:tabs>
        <w:autoSpaceDE w:val="0"/>
        <w:autoSpaceDN w:val="0"/>
        <w:adjustRightInd w:val="0"/>
        <w:spacing w:after="0" w:line="240" w:lineRule="auto"/>
        <w:ind w:hanging="720"/>
        <w:jc w:val="center"/>
        <w:rPr>
          <w:rFonts w:ascii="Liberation Serif" w:hAnsi="Liberation Serif" w:cs="Times New Roman"/>
          <w:b/>
          <w:sz w:val="26"/>
          <w:szCs w:val="26"/>
        </w:rPr>
      </w:pPr>
      <w:r w:rsidRPr="008A13FE">
        <w:rPr>
          <w:rFonts w:ascii="Liberation Serif" w:hAnsi="Liberation Serif" w:cs="Times New Roman"/>
          <w:b/>
          <w:sz w:val="26"/>
          <w:szCs w:val="26"/>
        </w:rPr>
        <w:t>ЗАКЛЮЧИТЕЛЬНЫЕ ПОЛОЖЕНИЯ</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10.1. Во всем остальном, что не предусмотрено настоящим Договором, Стороны руководствуются действующим законодательством РФ.</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10.2. Договор признается заключенным (или расторгнутым) с момента его государственной регистрации в органах, осуществляющих государственную регистрацию прав на недвижимое имущество.</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10.3. Все изменения и дополнения оформляются дополнительными соглашениями Сторон в письменной форме, которые подлежат государственной регистрации и являются неотъемлемой частью настоящего Договора.</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10.4. Любая информация о финансовом положении Сторон и условиях договоров с третьими лицами, участвующими в строительстве Дома, будет считаться конфиденциальной и не подлежащей разглашению.</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lastRenderedPageBreak/>
        <w:t>10.5.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7345C3" w:rsidRPr="008A13FE" w:rsidRDefault="007345C3" w:rsidP="007345C3">
      <w:pPr>
        <w:widowControl w:val="0"/>
        <w:autoSpaceDE w:val="0"/>
        <w:autoSpaceDN w:val="0"/>
        <w:adjustRightInd w:val="0"/>
        <w:spacing w:after="0" w:line="240" w:lineRule="auto"/>
        <w:ind w:firstLine="540"/>
        <w:jc w:val="both"/>
        <w:rPr>
          <w:rFonts w:ascii="Liberation Serif" w:hAnsi="Liberation Serif" w:cs="Times New Roman"/>
          <w:sz w:val="26"/>
          <w:szCs w:val="26"/>
        </w:rPr>
      </w:pPr>
      <w:r w:rsidRPr="008A13FE">
        <w:rPr>
          <w:rFonts w:ascii="Liberation Serif" w:hAnsi="Liberation Serif" w:cs="Times New Roman"/>
          <w:sz w:val="26"/>
          <w:szCs w:val="26"/>
        </w:rPr>
        <w:t>10.6. В случае не достижения договоренности по спорным вопросам, спор, вытекающий из настоящего Договора, подлежит рассмотрению в Арбитражном суде Ямало-Ненецкого автономного округа.</w:t>
      </w:r>
    </w:p>
    <w:p w:rsidR="007345C3" w:rsidRPr="008A13FE" w:rsidRDefault="007345C3" w:rsidP="007345C3">
      <w:pPr>
        <w:pStyle w:val="ConsPlusNonformat"/>
        <w:ind w:firstLine="540"/>
        <w:jc w:val="both"/>
        <w:rPr>
          <w:rFonts w:ascii="Liberation Serif" w:eastAsiaTheme="minorHAnsi" w:hAnsi="Liberation Serif" w:cs="Times New Roman"/>
          <w:sz w:val="26"/>
          <w:szCs w:val="26"/>
          <w:lang w:eastAsia="en-US"/>
        </w:rPr>
      </w:pPr>
      <w:r w:rsidRPr="008A13FE">
        <w:rPr>
          <w:rFonts w:ascii="Liberation Serif" w:eastAsiaTheme="minorHAnsi" w:hAnsi="Liberation Serif" w:cs="Times New Roman"/>
          <w:sz w:val="26"/>
          <w:szCs w:val="26"/>
          <w:lang w:eastAsia="en-US"/>
        </w:rPr>
        <w:t>10.7. Участник имеет право совершить уступку прав по настоящему Договору третьим лицам, до момента подписания Сторонами Актов приёма-передачи Квартир, только с предварительного согласия Застройщика.</w:t>
      </w:r>
    </w:p>
    <w:p w:rsidR="007345C3" w:rsidRPr="008A13FE" w:rsidRDefault="007345C3" w:rsidP="007345C3">
      <w:pPr>
        <w:pStyle w:val="ConsPlusNonformat"/>
        <w:ind w:firstLine="540"/>
        <w:jc w:val="both"/>
        <w:rPr>
          <w:rFonts w:ascii="Liberation Serif" w:hAnsi="Liberation Serif" w:cs="Times New Roman"/>
          <w:sz w:val="26"/>
          <w:szCs w:val="26"/>
        </w:rPr>
      </w:pPr>
      <w:r w:rsidRPr="008A13FE">
        <w:rPr>
          <w:rFonts w:ascii="Liberation Serif" w:hAnsi="Liberation Serif" w:cs="Times New Roman"/>
          <w:sz w:val="26"/>
          <w:szCs w:val="26"/>
        </w:rPr>
        <w:t>10.8. Договор составлен и подписан в трёх идентичных экземплярах. Один экземпляр передается в орган, осуществляющий государственную регистрацию прав на недвижимое имущество и сделок с ним на территории Ямало-Ненецкого автономного округа, второй экземпляр находится у Застройщика, третий – у Участника. Все экземпляры имеют одинаковую юридическую силу и являются оригиналами.</w:t>
      </w:r>
    </w:p>
    <w:p w:rsidR="007345C3" w:rsidRPr="008A13FE" w:rsidRDefault="007345C3" w:rsidP="007345C3">
      <w:pPr>
        <w:pStyle w:val="ConsPlusNonformat"/>
        <w:ind w:firstLine="540"/>
        <w:jc w:val="both"/>
        <w:rPr>
          <w:rFonts w:ascii="Liberation Serif" w:hAnsi="Liberation Serif" w:cs="Times New Roman"/>
          <w:sz w:val="26"/>
          <w:szCs w:val="26"/>
        </w:rPr>
      </w:pPr>
      <w:r w:rsidRPr="008A13FE">
        <w:rPr>
          <w:rFonts w:ascii="Liberation Serif" w:hAnsi="Liberation Serif" w:cs="Times New Roman"/>
          <w:sz w:val="26"/>
          <w:szCs w:val="26"/>
        </w:rPr>
        <w:t>10.9. Неотъемлемой частью настоящего Договора являются:</w:t>
      </w:r>
    </w:p>
    <w:p w:rsidR="007345C3" w:rsidRPr="008A13FE" w:rsidRDefault="007345C3" w:rsidP="007345C3">
      <w:pPr>
        <w:pStyle w:val="ConsPlusNonformat"/>
        <w:ind w:firstLine="540"/>
        <w:jc w:val="both"/>
        <w:rPr>
          <w:rFonts w:ascii="Liberation Serif" w:hAnsi="Liberation Serif" w:cs="Times New Roman"/>
          <w:sz w:val="26"/>
          <w:szCs w:val="26"/>
        </w:rPr>
      </w:pPr>
      <w:r w:rsidRPr="008A13FE">
        <w:rPr>
          <w:rFonts w:ascii="Liberation Serif" w:hAnsi="Liberation Serif" w:cs="Times New Roman"/>
          <w:sz w:val="26"/>
          <w:szCs w:val="26"/>
        </w:rPr>
        <w:t>- Приложение № 1 «Стоимость и характеристика Квартир Участника в Доме»;</w:t>
      </w:r>
    </w:p>
    <w:p w:rsidR="007345C3" w:rsidRPr="008A13FE" w:rsidRDefault="007345C3" w:rsidP="007345C3">
      <w:pPr>
        <w:pStyle w:val="ConsPlusNonformat"/>
        <w:ind w:firstLine="540"/>
        <w:jc w:val="both"/>
        <w:rPr>
          <w:rFonts w:ascii="Liberation Serif" w:hAnsi="Liberation Serif" w:cs="Times New Roman"/>
          <w:sz w:val="26"/>
          <w:szCs w:val="26"/>
        </w:rPr>
      </w:pPr>
      <w:r w:rsidRPr="008A13FE">
        <w:rPr>
          <w:rFonts w:ascii="Liberation Serif" w:hAnsi="Liberation Serif" w:cs="Times New Roman"/>
          <w:sz w:val="26"/>
          <w:szCs w:val="26"/>
        </w:rPr>
        <w:t xml:space="preserve">- Приложение № 2 «Ведомость отделки Квартир»; </w:t>
      </w:r>
    </w:p>
    <w:p w:rsidR="007345C3" w:rsidRPr="008A13FE" w:rsidRDefault="007345C3" w:rsidP="007345C3">
      <w:pPr>
        <w:pStyle w:val="ConsPlusNonformat"/>
        <w:ind w:firstLine="540"/>
        <w:jc w:val="both"/>
        <w:rPr>
          <w:rFonts w:ascii="Liberation Serif" w:hAnsi="Liberation Serif" w:cs="Times New Roman"/>
          <w:sz w:val="26"/>
          <w:szCs w:val="26"/>
        </w:rPr>
      </w:pPr>
      <w:r w:rsidRPr="008A13FE">
        <w:rPr>
          <w:rFonts w:ascii="Liberation Serif" w:hAnsi="Liberation Serif" w:cs="Times New Roman"/>
          <w:sz w:val="26"/>
          <w:szCs w:val="26"/>
        </w:rPr>
        <w:t>- Приложение № 3 «График финансирования»;</w:t>
      </w:r>
    </w:p>
    <w:p w:rsidR="002841BA" w:rsidRPr="008A13FE" w:rsidRDefault="007345C3" w:rsidP="007345C3">
      <w:pPr>
        <w:pStyle w:val="ConsPlusNonformat"/>
        <w:ind w:firstLine="540"/>
        <w:jc w:val="both"/>
        <w:rPr>
          <w:rFonts w:ascii="Liberation Serif" w:hAnsi="Liberation Serif" w:cs="Times New Roman"/>
          <w:sz w:val="26"/>
          <w:szCs w:val="26"/>
        </w:rPr>
      </w:pPr>
      <w:r w:rsidRPr="008A13FE">
        <w:rPr>
          <w:rFonts w:ascii="Liberation Serif" w:hAnsi="Liberation Serif" w:cs="Times New Roman"/>
          <w:sz w:val="26"/>
          <w:szCs w:val="26"/>
        </w:rPr>
        <w:t>- Приложение № 4 «Поэтажные планы квартир»</w:t>
      </w:r>
      <w:r w:rsidR="00E70A59" w:rsidRPr="008A13FE">
        <w:rPr>
          <w:rFonts w:ascii="Liberation Serif" w:hAnsi="Liberation Serif" w:cs="Times New Roman"/>
          <w:sz w:val="26"/>
          <w:szCs w:val="26"/>
        </w:rPr>
        <w:t>.</w:t>
      </w:r>
      <w:r w:rsidR="002841BA" w:rsidRPr="008A13FE">
        <w:rPr>
          <w:rFonts w:ascii="Liberation Serif" w:hAnsi="Liberation Serif" w:cs="Times New Roman"/>
          <w:sz w:val="26"/>
          <w:szCs w:val="26"/>
          <w:lang w:val="x-none"/>
        </w:rPr>
        <w:t xml:space="preserve"> </w:t>
      </w:r>
    </w:p>
    <w:p w:rsidR="007345C3" w:rsidRDefault="007345C3" w:rsidP="007345C3">
      <w:pPr>
        <w:pStyle w:val="ConsPlusNonformat"/>
        <w:jc w:val="both"/>
        <w:rPr>
          <w:rFonts w:ascii="Liberation Serif" w:hAnsi="Liberation Serif" w:cs="Times New Roman"/>
          <w:sz w:val="26"/>
          <w:szCs w:val="26"/>
        </w:rPr>
      </w:pPr>
    </w:p>
    <w:p w:rsidR="00AA0643" w:rsidRDefault="00AA0643" w:rsidP="007345C3">
      <w:pPr>
        <w:pStyle w:val="ConsPlusNonformat"/>
        <w:jc w:val="both"/>
        <w:rPr>
          <w:rFonts w:ascii="Liberation Serif" w:hAnsi="Liberation Serif" w:cs="Times New Roman"/>
          <w:sz w:val="26"/>
          <w:szCs w:val="26"/>
        </w:rPr>
      </w:pPr>
    </w:p>
    <w:p w:rsidR="00FA49BE" w:rsidRDefault="00FA49BE" w:rsidP="007345C3">
      <w:pPr>
        <w:pStyle w:val="ConsPlusNonformat"/>
        <w:jc w:val="both"/>
        <w:rPr>
          <w:rFonts w:ascii="Liberation Serif" w:hAnsi="Liberation Serif" w:cs="Times New Roman"/>
          <w:sz w:val="26"/>
          <w:szCs w:val="26"/>
        </w:rPr>
      </w:pPr>
    </w:p>
    <w:p w:rsidR="00FA49BE" w:rsidRPr="008A13FE" w:rsidRDefault="00FA49BE" w:rsidP="007345C3">
      <w:pPr>
        <w:pStyle w:val="ConsPlusNonformat"/>
        <w:jc w:val="both"/>
        <w:rPr>
          <w:rFonts w:ascii="Liberation Serif" w:hAnsi="Liberation Serif" w:cs="Times New Roman"/>
          <w:sz w:val="26"/>
          <w:szCs w:val="26"/>
        </w:rPr>
      </w:pPr>
    </w:p>
    <w:p w:rsidR="007345C3" w:rsidRPr="008A13FE" w:rsidRDefault="007345C3" w:rsidP="007345C3">
      <w:pPr>
        <w:pStyle w:val="ConsPlusNonformat"/>
        <w:numPr>
          <w:ilvl w:val="0"/>
          <w:numId w:val="14"/>
        </w:numPr>
        <w:tabs>
          <w:tab w:val="left" w:pos="426"/>
        </w:tabs>
        <w:ind w:left="0" w:firstLine="0"/>
        <w:jc w:val="center"/>
        <w:rPr>
          <w:rFonts w:ascii="Liberation Serif" w:hAnsi="Liberation Serif" w:cs="Times New Roman"/>
          <w:b/>
          <w:caps/>
          <w:sz w:val="26"/>
          <w:szCs w:val="26"/>
        </w:rPr>
      </w:pPr>
      <w:r w:rsidRPr="008A13FE">
        <w:rPr>
          <w:rFonts w:ascii="Liberation Serif" w:hAnsi="Liberation Serif" w:cs="Times New Roman"/>
          <w:b/>
          <w:caps/>
          <w:sz w:val="26"/>
          <w:szCs w:val="26"/>
        </w:rPr>
        <w:t>Адреса и реквизиты сторон:</w:t>
      </w:r>
    </w:p>
    <w:p w:rsidR="00AA0643" w:rsidRDefault="00AA0643" w:rsidP="007345C3">
      <w:pPr>
        <w:pStyle w:val="ConsPlusNonformat"/>
        <w:rPr>
          <w:rFonts w:ascii="Liberation Serif" w:hAnsi="Liberation Serif" w:cs="Times New Roman"/>
          <w:b/>
          <w:sz w:val="26"/>
          <w:szCs w:val="26"/>
        </w:rPr>
      </w:pPr>
    </w:p>
    <w:p w:rsidR="007345C3" w:rsidRPr="008A13FE" w:rsidRDefault="007345C3" w:rsidP="007345C3">
      <w:pPr>
        <w:pStyle w:val="ConsPlusNonformat"/>
        <w:rPr>
          <w:rFonts w:ascii="Liberation Serif" w:hAnsi="Liberation Serif" w:cs="Times New Roman"/>
          <w:b/>
          <w:sz w:val="26"/>
          <w:szCs w:val="26"/>
        </w:rPr>
      </w:pPr>
      <w:r w:rsidRPr="008A13FE">
        <w:rPr>
          <w:rFonts w:ascii="Liberation Serif" w:hAnsi="Liberation Serif" w:cs="Times New Roman"/>
          <w:b/>
          <w:sz w:val="26"/>
          <w:szCs w:val="26"/>
        </w:rPr>
        <w:t xml:space="preserve">Участник: </w:t>
      </w:r>
    </w:p>
    <w:p w:rsidR="007345C3" w:rsidRPr="008A13FE" w:rsidRDefault="007345C3" w:rsidP="007345C3">
      <w:pPr>
        <w:pStyle w:val="ConsPlusNonformat"/>
        <w:rPr>
          <w:rFonts w:ascii="Liberation Serif" w:hAnsi="Liberation Serif" w:cs="Times New Roman"/>
          <w:b/>
          <w:sz w:val="26"/>
          <w:szCs w:val="26"/>
        </w:rPr>
      </w:pPr>
    </w:p>
    <w:p w:rsidR="007345C3" w:rsidRPr="008A13FE" w:rsidRDefault="007345C3" w:rsidP="007345C3">
      <w:pPr>
        <w:pStyle w:val="ConsPlusNonformat"/>
        <w:jc w:val="both"/>
        <w:rPr>
          <w:rFonts w:ascii="Liberation Serif" w:hAnsi="Liberation Serif" w:cs="Times New Roman"/>
          <w:b/>
          <w:sz w:val="26"/>
          <w:szCs w:val="26"/>
        </w:rPr>
      </w:pPr>
      <w:r w:rsidRPr="008A13FE">
        <w:rPr>
          <w:rFonts w:ascii="Liberation Serif" w:hAnsi="Liberation Serif" w:cs="Times New Roman"/>
          <w:b/>
          <w:sz w:val="26"/>
          <w:szCs w:val="26"/>
        </w:rPr>
        <w:t>Некоммерческая организация «Фонд жилищного строительства Ямало-Ненецкого автономного округа»</w:t>
      </w:r>
    </w:p>
    <w:p w:rsidR="008E23A3" w:rsidRPr="008A13FE" w:rsidRDefault="008E23A3" w:rsidP="008E23A3">
      <w:pPr>
        <w:spacing w:after="0" w:line="240" w:lineRule="auto"/>
        <w:jc w:val="both"/>
        <w:rPr>
          <w:rFonts w:ascii="Liberation Serif" w:eastAsiaTheme="minorEastAsia" w:hAnsi="Liberation Serif" w:cs="Times New Roman"/>
          <w:sz w:val="26"/>
          <w:szCs w:val="26"/>
          <w:lang w:eastAsia="ru-RU"/>
        </w:rPr>
      </w:pPr>
      <w:r w:rsidRPr="008A13FE">
        <w:rPr>
          <w:rFonts w:ascii="Liberation Serif" w:eastAsiaTheme="minorEastAsia" w:hAnsi="Liberation Serif" w:cs="Times New Roman"/>
          <w:sz w:val="26"/>
          <w:szCs w:val="26"/>
          <w:lang w:eastAsia="ru-RU"/>
        </w:rPr>
        <w:t>Юридический/почтовый адрес: 62900</w:t>
      </w:r>
      <w:r w:rsidR="004411B5">
        <w:rPr>
          <w:rFonts w:ascii="Liberation Serif" w:eastAsiaTheme="minorEastAsia" w:hAnsi="Liberation Serif" w:cs="Times New Roman"/>
          <w:sz w:val="26"/>
          <w:szCs w:val="26"/>
          <w:lang w:eastAsia="ru-RU"/>
        </w:rPr>
        <w:t>4</w:t>
      </w:r>
      <w:r w:rsidRPr="008A13FE">
        <w:rPr>
          <w:rFonts w:ascii="Liberation Serif" w:eastAsiaTheme="minorEastAsia" w:hAnsi="Liberation Serif" w:cs="Times New Roman"/>
          <w:sz w:val="26"/>
          <w:szCs w:val="26"/>
          <w:lang w:eastAsia="ru-RU"/>
        </w:rPr>
        <w:t xml:space="preserve">, ЯНАО, г. Салехард, ул. Мира 2 А </w:t>
      </w:r>
    </w:p>
    <w:p w:rsidR="008E23A3" w:rsidRPr="008A13FE" w:rsidRDefault="008E23A3" w:rsidP="008E23A3">
      <w:pPr>
        <w:spacing w:after="0" w:line="240" w:lineRule="auto"/>
        <w:jc w:val="both"/>
        <w:rPr>
          <w:rFonts w:ascii="Liberation Serif" w:eastAsiaTheme="minorEastAsia" w:hAnsi="Liberation Serif" w:cs="Times New Roman"/>
          <w:sz w:val="26"/>
          <w:szCs w:val="26"/>
          <w:lang w:eastAsia="ru-RU"/>
        </w:rPr>
      </w:pPr>
      <w:r w:rsidRPr="008A13FE">
        <w:rPr>
          <w:rFonts w:ascii="Liberation Serif" w:eastAsiaTheme="minorEastAsia" w:hAnsi="Liberation Serif" w:cs="Times New Roman"/>
          <w:sz w:val="26"/>
          <w:szCs w:val="26"/>
          <w:lang w:eastAsia="ru-RU"/>
        </w:rPr>
        <w:t>Тел: 8 (34922) 53400 Факс: 8 (34922) 53454</w:t>
      </w:r>
    </w:p>
    <w:p w:rsidR="008E23A3" w:rsidRPr="008A13FE" w:rsidRDefault="008E23A3" w:rsidP="008E23A3">
      <w:pPr>
        <w:spacing w:after="0" w:line="240" w:lineRule="auto"/>
        <w:jc w:val="both"/>
        <w:rPr>
          <w:rFonts w:ascii="Liberation Serif" w:eastAsiaTheme="minorEastAsia" w:hAnsi="Liberation Serif" w:cs="Times New Roman"/>
          <w:sz w:val="26"/>
          <w:szCs w:val="26"/>
          <w:lang w:eastAsia="ru-RU"/>
        </w:rPr>
      </w:pPr>
      <w:r w:rsidRPr="008A13FE">
        <w:rPr>
          <w:rFonts w:ascii="Liberation Serif" w:eastAsiaTheme="minorEastAsia" w:hAnsi="Liberation Serif" w:cs="Times New Roman"/>
          <w:sz w:val="26"/>
          <w:szCs w:val="26"/>
          <w:lang w:eastAsia="ru-RU"/>
        </w:rPr>
        <w:t xml:space="preserve">ИНН 8901024241 КПП 890101001 </w:t>
      </w:r>
    </w:p>
    <w:p w:rsidR="008E23A3" w:rsidRPr="008A13FE" w:rsidRDefault="008E23A3" w:rsidP="008E23A3">
      <w:pPr>
        <w:spacing w:after="0" w:line="240" w:lineRule="auto"/>
        <w:jc w:val="both"/>
        <w:rPr>
          <w:rFonts w:ascii="Liberation Serif" w:eastAsiaTheme="minorEastAsia" w:hAnsi="Liberation Serif" w:cs="Times New Roman"/>
          <w:sz w:val="26"/>
          <w:szCs w:val="26"/>
          <w:lang w:eastAsia="ru-RU"/>
        </w:rPr>
      </w:pPr>
      <w:r w:rsidRPr="008A13FE">
        <w:rPr>
          <w:rFonts w:ascii="Liberation Serif" w:eastAsiaTheme="minorEastAsia" w:hAnsi="Liberation Serif" w:cs="Times New Roman"/>
          <w:sz w:val="26"/>
          <w:szCs w:val="26"/>
          <w:lang w:eastAsia="ru-RU"/>
        </w:rPr>
        <w:t xml:space="preserve">р/с </w:t>
      </w:r>
      <w:r w:rsidR="00ED197F" w:rsidRPr="00ED197F">
        <w:rPr>
          <w:rFonts w:ascii="Liberation Serif" w:eastAsiaTheme="minorEastAsia" w:hAnsi="Liberation Serif" w:cs="Times New Roman"/>
          <w:sz w:val="26"/>
          <w:szCs w:val="26"/>
          <w:lang w:eastAsia="ru-RU"/>
        </w:rPr>
        <w:t>40703810005000000544</w:t>
      </w:r>
    </w:p>
    <w:p w:rsidR="008E23A3" w:rsidRPr="008A13FE" w:rsidRDefault="00ED197F" w:rsidP="00ED197F">
      <w:pPr>
        <w:spacing w:after="0" w:line="240" w:lineRule="auto"/>
        <w:jc w:val="both"/>
        <w:rPr>
          <w:rFonts w:ascii="Liberation Serif" w:eastAsiaTheme="minorEastAsia" w:hAnsi="Liberation Serif" w:cs="Times New Roman"/>
          <w:sz w:val="26"/>
          <w:szCs w:val="26"/>
          <w:lang w:eastAsia="ru-RU"/>
        </w:rPr>
      </w:pPr>
      <w:r w:rsidRPr="00ED197F">
        <w:rPr>
          <w:rFonts w:ascii="Liberation Serif" w:eastAsiaTheme="minorEastAsia" w:hAnsi="Liberation Serif" w:cs="Times New Roman"/>
          <w:sz w:val="26"/>
          <w:szCs w:val="26"/>
          <w:lang w:eastAsia="ru-RU"/>
        </w:rPr>
        <w:t>Уральс</w:t>
      </w:r>
      <w:r>
        <w:rPr>
          <w:rFonts w:ascii="Liberation Serif" w:eastAsiaTheme="minorEastAsia" w:hAnsi="Liberation Serif" w:cs="Times New Roman"/>
          <w:sz w:val="26"/>
          <w:szCs w:val="26"/>
          <w:lang w:eastAsia="ru-RU"/>
        </w:rPr>
        <w:t xml:space="preserve">кий филиал ПАО «Промсвязьбанк» </w:t>
      </w:r>
      <w:r w:rsidRPr="00ED197F">
        <w:rPr>
          <w:rFonts w:ascii="Liberation Serif" w:eastAsiaTheme="minorEastAsia" w:hAnsi="Liberation Serif" w:cs="Times New Roman"/>
          <w:sz w:val="26"/>
          <w:szCs w:val="26"/>
          <w:lang w:eastAsia="ru-RU"/>
        </w:rPr>
        <w:t>г. Екатеринбург</w:t>
      </w:r>
    </w:p>
    <w:p w:rsidR="004A5895" w:rsidRPr="008A13FE" w:rsidRDefault="008E23A3" w:rsidP="008E23A3">
      <w:pPr>
        <w:spacing w:after="0" w:line="240" w:lineRule="auto"/>
        <w:jc w:val="both"/>
        <w:rPr>
          <w:rFonts w:ascii="Liberation Serif" w:hAnsi="Liberation Serif" w:cs="Times New Roman"/>
          <w:sz w:val="26"/>
          <w:szCs w:val="26"/>
        </w:rPr>
      </w:pPr>
      <w:r w:rsidRPr="008A13FE">
        <w:rPr>
          <w:rFonts w:ascii="Liberation Serif" w:eastAsiaTheme="minorEastAsia" w:hAnsi="Liberation Serif" w:cs="Times New Roman"/>
          <w:sz w:val="26"/>
          <w:szCs w:val="26"/>
          <w:lang w:eastAsia="ru-RU"/>
        </w:rPr>
        <w:t xml:space="preserve">БИК </w:t>
      </w:r>
      <w:r w:rsidR="00ED197F" w:rsidRPr="00ED197F">
        <w:rPr>
          <w:rFonts w:ascii="Liberation Serif" w:eastAsiaTheme="minorEastAsia" w:hAnsi="Liberation Serif" w:cs="Times New Roman"/>
          <w:sz w:val="26"/>
          <w:szCs w:val="26"/>
          <w:lang w:eastAsia="ru-RU"/>
        </w:rPr>
        <w:t>046577975</w:t>
      </w:r>
      <w:r w:rsidRPr="008A13FE">
        <w:rPr>
          <w:rFonts w:ascii="Liberation Serif" w:eastAsiaTheme="minorEastAsia" w:hAnsi="Liberation Serif" w:cs="Times New Roman"/>
          <w:sz w:val="26"/>
          <w:szCs w:val="26"/>
          <w:lang w:eastAsia="ru-RU"/>
        </w:rPr>
        <w:t xml:space="preserve">, к/с </w:t>
      </w:r>
      <w:r w:rsidR="00ED197F" w:rsidRPr="00ED197F">
        <w:rPr>
          <w:rFonts w:ascii="Liberation Serif" w:eastAsiaTheme="minorEastAsia" w:hAnsi="Liberation Serif" w:cs="Times New Roman"/>
          <w:sz w:val="26"/>
          <w:szCs w:val="26"/>
          <w:lang w:eastAsia="ru-RU"/>
        </w:rPr>
        <w:t>30101810500000000975</w:t>
      </w:r>
    </w:p>
    <w:p w:rsidR="0069069E" w:rsidRPr="008A13FE" w:rsidRDefault="0069069E" w:rsidP="007345C3">
      <w:pPr>
        <w:spacing w:after="0" w:line="240" w:lineRule="auto"/>
        <w:jc w:val="both"/>
        <w:rPr>
          <w:rFonts w:ascii="Liberation Serif" w:hAnsi="Liberation Serif" w:cs="Times New Roman"/>
          <w:sz w:val="26"/>
          <w:szCs w:val="26"/>
        </w:rPr>
      </w:pPr>
    </w:p>
    <w:p w:rsidR="00AD7814" w:rsidRPr="008A13FE" w:rsidRDefault="00AD7814" w:rsidP="007345C3">
      <w:pPr>
        <w:spacing w:after="0" w:line="240" w:lineRule="auto"/>
        <w:jc w:val="both"/>
        <w:rPr>
          <w:rFonts w:ascii="Liberation Serif" w:hAnsi="Liberation Serif" w:cs="Times New Roman"/>
          <w:sz w:val="26"/>
          <w:szCs w:val="26"/>
        </w:rPr>
      </w:pPr>
    </w:p>
    <w:p w:rsidR="007345C3" w:rsidRPr="008A13FE" w:rsidRDefault="001E368B" w:rsidP="007345C3">
      <w:pPr>
        <w:pStyle w:val="ConsPlusNonformat"/>
        <w:rPr>
          <w:rFonts w:ascii="Liberation Serif" w:hAnsi="Liberation Serif" w:cs="Times New Roman"/>
          <w:b/>
          <w:sz w:val="26"/>
          <w:szCs w:val="26"/>
        </w:rPr>
      </w:pPr>
      <w:r w:rsidRPr="008A13FE">
        <w:rPr>
          <w:rFonts w:ascii="Liberation Serif" w:hAnsi="Liberation Serif" w:cs="Times New Roman"/>
          <w:b/>
          <w:sz w:val="26"/>
          <w:szCs w:val="26"/>
        </w:rPr>
        <w:t>Д</w:t>
      </w:r>
      <w:r w:rsidR="00270139" w:rsidRPr="008A13FE">
        <w:rPr>
          <w:rFonts w:ascii="Liberation Serif" w:hAnsi="Liberation Serif" w:cs="Times New Roman"/>
          <w:b/>
          <w:sz w:val="26"/>
          <w:szCs w:val="26"/>
        </w:rPr>
        <w:t>иректор</w:t>
      </w:r>
      <w:r w:rsidR="001106D7" w:rsidRPr="008A13FE">
        <w:rPr>
          <w:rFonts w:ascii="Liberation Serif" w:hAnsi="Liberation Serif" w:cs="Times New Roman"/>
          <w:b/>
          <w:sz w:val="26"/>
          <w:szCs w:val="26"/>
        </w:rPr>
        <w:t xml:space="preserve">         </w:t>
      </w:r>
      <w:r w:rsidR="007345C3" w:rsidRPr="008A13FE">
        <w:rPr>
          <w:rFonts w:ascii="Liberation Serif" w:hAnsi="Liberation Serif" w:cs="Times New Roman"/>
          <w:b/>
          <w:sz w:val="26"/>
          <w:szCs w:val="26"/>
        </w:rPr>
        <w:t xml:space="preserve">     </w:t>
      </w:r>
      <w:r w:rsidR="00270139" w:rsidRPr="008A13FE">
        <w:rPr>
          <w:rFonts w:ascii="Liberation Serif" w:hAnsi="Liberation Serif" w:cs="Times New Roman"/>
          <w:b/>
          <w:sz w:val="26"/>
          <w:szCs w:val="26"/>
        </w:rPr>
        <w:t xml:space="preserve">  </w:t>
      </w:r>
      <w:r w:rsidR="007345C3" w:rsidRPr="008A13FE">
        <w:rPr>
          <w:rFonts w:ascii="Liberation Serif" w:hAnsi="Liberation Serif" w:cs="Times New Roman"/>
          <w:b/>
          <w:sz w:val="26"/>
          <w:szCs w:val="26"/>
        </w:rPr>
        <w:t xml:space="preserve">               </w:t>
      </w:r>
      <w:r w:rsidRPr="008A13FE">
        <w:rPr>
          <w:rFonts w:ascii="Liberation Serif" w:hAnsi="Liberation Serif" w:cs="Times New Roman"/>
          <w:b/>
          <w:sz w:val="26"/>
          <w:szCs w:val="26"/>
        </w:rPr>
        <w:t xml:space="preserve">         </w:t>
      </w:r>
      <w:r w:rsidR="00DD60DF" w:rsidRPr="008A13FE">
        <w:rPr>
          <w:rFonts w:ascii="Liberation Serif" w:hAnsi="Liberation Serif" w:cs="Times New Roman"/>
          <w:b/>
          <w:sz w:val="26"/>
          <w:szCs w:val="26"/>
        </w:rPr>
        <w:t xml:space="preserve">           </w:t>
      </w:r>
      <w:r w:rsidRPr="008A13FE">
        <w:rPr>
          <w:rFonts w:ascii="Liberation Serif" w:hAnsi="Liberation Serif" w:cs="Times New Roman"/>
          <w:b/>
          <w:sz w:val="26"/>
          <w:szCs w:val="26"/>
        </w:rPr>
        <w:t xml:space="preserve">          </w:t>
      </w:r>
      <w:r w:rsidR="007345C3" w:rsidRPr="008A13FE">
        <w:rPr>
          <w:rFonts w:ascii="Liberation Serif" w:hAnsi="Liberation Serif" w:cs="Times New Roman"/>
          <w:b/>
          <w:sz w:val="26"/>
          <w:szCs w:val="26"/>
        </w:rPr>
        <w:t xml:space="preserve">       __________________</w:t>
      </w:r>
      <w:r w:rsidRPr="008A13FE">
        <w:rPr>
          <w:rFonts w:ascii="Liberation Serif" w:hAnsi="Liberation Serif" w:cs="Times New Roman"/>
          <w:b/>
          <w:sz w:val="26"/>
          <w:szCs w:val="26"/>
        </w:rPr>
        <w:t xml:space="preserve"> </w:t>
      </w:r>
      <w:r w:rsidR="004411B5">
        <w:rPr>
          <w:rFonts w:ascii="Liberation Serif" w:hAnsi="Liberation Serif" w:cs="Times New Roman"/>
          <w:b/>
          <w:sz w:val="26"/>
          <w:szCs w:val="26"/>
        </w:rPr>
        <w:t>_______________</w:t>
      </w:r>
    </w:p>
    <w:p w:rsidR="009570B1" w:rsidRPr="008A13FE" w:rsidRDefault="009570B1" w:rsidP="007345C3">
      <w:pPr>
        <w:pStyle w:val="ConsPlusNonformat"/>
        <w:rPr>
          <w:rFonts w:ascii="Liberation Serif" w:hAnsi="Liberation Serif" w:cs="Times New Roman"/>
          <w:b/>
          <w:sz w:val="26"/>
          <w:szCs w:val="26"/>
        </w:rPr>
      </w:pPr>
    </w:p>
    <w:p w:rsidR="0096014A" w:rsidRPr="008A13FE" w:rsidRDefault="0096014A" w:rsidP="007345C3">
      <w:pPr>
        <w:pStyle w:val="ConsPlusNonformat"/>
        <w:rPr>
          <w:rFonts w:ascii="Liberation Serif" w:hAnsi="Liberation Serif" w:cs="Times New Roman"/>
          <w:b/>
          <w:sz w:val="26"/>
          <w:szCs w:val="26"/>
        </w:rPr>
      </w:pPr>
    </w:p>
    <w:p w:rsidR="000D7A07" w:rsidRPr="008A13FE" w:rsidRDefault="000D7A07" w:rsidP="000D7A07">
      <w:pPr>
        <w:widowControl w:val="0"/>
        <w:autoSpaceDE w:val="0"/>
        <w:autoSpaceDN w:val="0"/>
        <w:adjustRightInd w:val="0"/>
        <w:spacing w:after="0" w:line="240" w:lineRule="auto"/>
        <w:rPr>
          <w:rFonts w:ascii="Liberation Serif" w:eastAsia="Times New Roman" w:hAnsi="Liberation Serif" w:cs="Times New Roman"/>
          <w:b/>
          <w:sz w:val="26"/>
          <w:szCs w:val="26"/>
          <w:lang w:eastAsia="ru-RU"/>
        </w:rPr>
      </w:pPr>
      <w:r w:rsidRPr="008A13FE">
        <w:rPr>
          <w:rFonts w:ascii="Liberation Serif" w:eastAsia="Times New Roman" w:hAnsi="Liberation Serif" w:cs="Times New Roman"/>
          <w:b/>
          <w:sz w:val="26"/>
          <w:szCs w:val="26"/>
          <w:lang w:eastAsia="ru-RU"/>
        </w:rPr>
        <w:t xml:space="preserve">Застройщик: </w:t>
      </w:r>
    </w:p>
    <w:p w:rsidR="00F72378" w:rsidRPr="008A13FE" w:rsidRDefault="00F72378" w:rsidP="00F72378">
      <w:pPr>
        <w:spacing w:after="0" w:line="240" w:lineRule="auto"/>
        <w:rPr>
          <w:rFonts w:ascii="Liberation Serif" w:eastAsia="Calibri" w:hAnsi="Liberation Serif" w:cs="Times New Roman"/>
          <w:sz w:val="26"/>
          <w:szCs w:val="26"/>
        </w:rPr>
      </w:pPr>
      <w:r w:rsidRPr="008A13FE">
        <w:rPr>
          <w:rFonts w:ascii="Liberation Serif" w:eastAsia="Calibri" w:hAnsi="Liberation Serif" w:cs="Times New Roman"/>
          <w:b/>
          <w:sz w:val="26"/>
          <w:szCs w:val="26"/>
        </w:rPr>
        <w:t>Общество с ограниченной ответственностью</w:t>
      </w:r>
      <w:r w:rsidRPr="008A13FE">
        <w:rPr>
          <w:rFonts w:ascii="Liberation Serif" w:eastAsia="Calibri" w:hAnsi="Liberation Serif" w:cs="Times New Roman"/>
          <w:sz w:val="26"/>
          <w:szCs w:val="26"/>
        </w:rPr>
        <w:t xml:space="preserve"> </w:t>
      </w:r>
      <w:r w:rsidRPr="008A13FE">
        <w:rPr>
          <w:rFonts w:ascii="Liberation Serif" w:eastAsia="Calibri" w:hAnsi="Liberation Serif" w:cs="Times New Roman"/>
          <w:b/>
          <w:sz w:val="26"/>
          <w:szCs w:val="26"/>
        </w:rPr>
        <w:t>«</w:t>
      </w:r>
      <w:r w:rsidR="008E23A3" w:rsidRPr="008A13FE">
        <w:rPr>
          <w:rFonts w:ascii="Liberation Serif" w:eastAsia="Calibri" w:hAnsi="Liberation Serif" w:cs="Times New Roman"/>
          <w:b/>
          <w:sz w:val="26"/>
          <w:szCs w:val="26"/>
        </w:rPr>
        <w:t>______________</w:t>
      </w:r>
      <w:r w:rsidRPr="008A13FE">
        <w:rPr>
          <w:rFonts w:ascii="Liberation Serif" w:eastAsia="Calibri" w:hAnsi="Liberation Serif" w:cs="Times New Roman"/>
          <w:b/>
          <w:sz w:val="26"/>
          <w:szCs w:val="26"/>
        </w:rPr>
        <w:t>»</w:t>
      </w:r>
    </w:p>
    <w:p w:rsidR="00F72378" w:rsidRPr="008A13FE" w:rsidRDefault="00F72378" w:rsidP="008E23A3">
      <w:pPr>
        <w:spacing w:after="0" w:line="240" w:lineRule="auto"/>
        <w:rPr>
          <w:rFonts w:ascii="Liberation Serif" w:eastAsia="Calibri" w:hAnsi="Liberation Serif" w:cs="Times New Roman"/>
          <w:sz w:val="26"/>
          <w:szCs w:val="26"/>
          <w:lang w:eastAsia="ru-RU"/>
        </w:rPr>
      </w:pPr>
      <w:r w:rsidRPr="008A13FE">
        <w:rPr>
          <w:rFonts w:ascii="Liberation Serif" w:eastAsia="Calibri" w:hAnsi="Liberation Serif" w:cs="Times New Roman"/>
          <w:sz w:val="26"/>
          <w:szCs w:val="26"/>
        </w:rPr>
        <w:t xml:space="preserve">Юридический/почтовый адрес: </w:t>
      </w:r>
      <w:r w:rsidR="008E23A3" w:rsidRPr="008A13FE">
        <w:rPr>
          <w:rFonts w:ascii="Liberation Serif" w:eastAsia="Calibri" w:hAnsi="Liberation Serif" w:cs="Times New Roman"/>
          <w:sz w:val="26"/>
          <w:szCs w:val="26"/>
        </w:rPr>
        <w:t>______________________</w:t>
      </w:r>
    </w:p>
    <w:p w:rsidR="000D7A07" w:rsidRPr="00ED197F" w:rsidRDefault="00ED197F" w:rsidP="000D7A07">
      <w:pPr>
        <w:spacing w:after="0" w:line="240" w:lineRule="auto"/>
        <w:ind w:right="-257"/>
        <w:jc w:val="both"/>
        <w:outlineLvl w:val="0"/>
        <w:rPr>
          <w:rFonts w:ascii="Liberation Serif" w:eastAsia="Calibri" w:hAnsi="Liberation Serif" w:cs="Times New Roman"/>
          <w:bCs/>
          <w:sz w:val="26"/>
          <w:szCs w:val="26"/>
        </w:rPr>
      </w:pPr>
      <w:r w:rsidRPr="00ED197F">
        <w:rPr>
          <w:rFonts w:ascii="Liberation Serif" w:eastAsia="Calibri" w:hAnsi="Liberation Serif" w:cs="Times New Roman"/>
          <w:bCs/>
          <w:sz w:val="26"/>
          <w:szCs w:val="26"/>
        </w:rPr>
        <w:t>Банковские реквизиты:</w:t>
      </w:r>
    </w:p>
    <w:p w:rsidR="002B5582" w:rsidRPr="008A13FE" w:rsidRDefault="002B5582" w:rsidP="000D7A07">
      <w:pPr>
        <w:pStyle w:val="ConsPlusNonformat"/>
        <w:rPr>
          <w:rFonts w:ascii="Liberation Serif" w:eastAsia="Calibri" w:hAnsi="Liberation Serif" w:cs="Times New Roman"/>
          <w:b/>
          <w:bCs/>
          <w:sz w:val="26"/>
          <w:szCs w:val="26"/>
          <w:lang w:eastAsia="en-US"/>
        </w:rPr>
      </w:pPr>
    </w:p>
    <w:p w:rsidR="002B5582" w:rsidRPr="008A13FE" w:rsidRDefault="002B5582" w:rsidP="000D7A07">
      <w:pPr>
        <w:pStyle w:val="ConsPlusNonformat"/>
        <w:rPr>
          <w:rFonts w:ascii="Liberation Serif" w:eastAsia="Calibri" w:hAnsi="Liberation Serif" w:cs="Times New Roman"/>
          <w:b/>
          <w:bCs/>
          <w:sz w:val="26"/>
          <w:szCs w:val="26"/>
          <w:lang w:eastAsia="en-US"/>
        </w:rPr>
      </w:pPr>
    </w:p>
    <w:p w:rsidR="005C3CB3" w:rsidRPr="008A13FE" w:rsidRDefault="008E23A3" w:rsidP="008E23A3">
      <w:pPr>
        <w:pStyle w:val="ConsPlusNonformat"/>
        <w:rPr>
          <w:rFonts w:ascii="Liberation Serif" w:hAnsi="Liberation Serif" w:cs="Times New Roman"/>
          <w:b/>
          <w:bCs/>
          <w:color w:val="000000"/>
          <w:sz w:val="26"/>
          <w:szCs w:val="26"/>
        </w:rPr>
      </w:pPr>
      <w:r w:rsidRPr="008A13FE">
        <w:rPr>
          <w:rFonts w:ascii="Liberation Serif" w:eastAsia="Calibri" w:hAnsi="Liberation Serif" w:cs="Times New Roman"/>
          <w:b/>
          <w:bCs/>
          <w:sz w:val="26"/>
          <w:szCs w:val="26"/>
          <w:lang w:eastAsia="en-US"/>
        </w:rPr>
        <w:t>Директор</w:t>
      </w:r>
      <w:r w:rsidR="000D7A07" w:rsidRPr="008A13FE">
        <w:rPr>
          <w:rFonts w:ascii="Liberation Serif" w:eastAsia="Calibri" w:hAnsi="Liberation Serif" w:cs="Times New Roman"/>
          <w:b/>
          <w:bCs/>
          <w:sz w:val="26"/>
          <w:szCs w:val="26"/>
          <w:lang w:eastAsia="en-US"/>
        </w:rPr>
        <w:t xml:space="preserve">                    </w:t>
      </w:r>
      <w:r w:rsidR="00ED197F">
        <w:rPr>
          <w:rFonts w:ascii="Liberation Serif" w:eastAsia="Calibri" w:hAnsi="Liberation Serif" w:cs="Times New Roman"/>
          <w:b/>
          <w:bCs/>
          <w:sz w:val="26"/>
          <w:szCs w:val="26"/>
          <w:lang w:eastAsia="en-US"/>
        </w:rPr>
        <w:t xml:space="preserve">                               </w:t>
      </w:r>
      <w:r w:rsidR="000D7A07" w:rsidRPr="008A13FE">
        <w:rPr>
          <w:rFonts w:ascii="Liberation Serif" w:eastAsia="Calibri" w:hAnsi="Liberation Serif" w:cs="Times New Roman"/>
          <w:b/>
          <w:bCs/>
          <w:sz w:val="26"/>
          <w:szCs w:val="26"/>
          <w:lang w:eastAsia="en-US"/>
        </w:rPr>
        <w:t xml:space="preserve">           __________________</w:t>
      </w:r>
      <w:r w:rsidRPr="008A13FE">
        <w:rPr>
          <w:rFonts w:ascii="Liberation Serif" w:eastAsia="Calibri" w:hAnsi="Liberation Serif" w:cs="Times New Roman"/>
          <w:b/>
          <w:bCs/>
          <w:sz w:val="26"/>
          <w:szCs w:val="26"/>
          <w:lang w:eastAsia="en-US"/>
        </w:rPr>
        <w:t xml:space="preserve"> ____</w:t>
      </w:r>
      <w:r w:rsidR="00ED197F">
        <w:rPr>
          <w:rFonts w:ascii="Liberation Serif" w:eastAsia="Calibri" w:hAnsi="Liberation Serif" w:cs="Times New Roman"/>
          <w:b/>
          <w:bCs/>
          <w:sz w:val="26"/>
          <w:szCs w:val="26"/>
          <w:lang w:eastAsia="en-US"/>
        </w:rPr>
        <w:t>____________</w:t>
      </w:r>
      <w:r w:rsidRPr="008A13FE">
        <w:rPr>
          <w:rFonts w:ascii="Liberation Serif" w:eastAsia="Calibri" w:hAnsi="Liberation Serif" w:cs="Times New Roman"/>
          <w:b/>
          <w:bCs/>
          <w:sz w:val="26"/>
          <w:szCs w:val="26"/>
          <w:lang w:eastAsia="en-US"/>
        </w:rPr>
        <w:t>__</w:t>
      </w:r>
    </w:p>
    <w:sectPr w:rsidR="005C3CB3" w:rsidRPr="008A13FE" w:rsidSect="008A13FE">
      <w:headerReference w:type="default" r:id="rId8"/>
      <w:pgSz w:w="11906" w:h="16838"/>
      <w:pgMar w:top="851"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3BE" w:rsidRDefault="007053BE" w:rsidP="00E62CB6">
      <w:pPr>
        <w:spacing w:after="0" w:line="240" w:lineRule="auto"/>
      </w:pPr>
      <w:r>
        <w:separator/>
      </w:r>
    </w:p>
  </w:endnote>
  <w:endnote w:type="continuationSeparator" w:id="0">
    <w:p w:rsidR="007053BE" w:rsidRDefault="007053BE" w:rsidP="00E6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3BE" w:rsidRDefault="007053BE" w:rsidP="00E62CB6">
      <w:pPr>
        <w:spacing w:after="0" w:line="240" w:lineRule="auto"/>
      </w:pPr>
      <w:r>
        <w:separator/>
      </w:r>
    </w:p>
  </w:footnote>
  <w:footnote w:type="continuationSeparator" w:id="0">
    <w:p w:rsidR="007053BE" w:rsidRDefault="007053BE" w:rsidP="00E6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00694"/>
      <w:docPartObj>
        <w:docPartGallery w:val="Page Numbers (Top of Page)"/>
        <w:docPartUnique/>
      </w:docPartObj>
    </w:sdtPr>
    <w:sdtEndPr>
      <w:rPr>
        <w:rFonts w:ascii="Liberation Serif" w:hAnsi="Liberation Serif"/>
        <w:sz w:val="20"/>
        <w:szCs w:val="20"/>
      </w:rPr>
    </w:sdtEndPr>
    <w:sdtContent>
      <w:p w:rsidR="00AA0643" w:rsidRPr="00AA0643" w:rsidRDefault="00AA0643">
        <w:pPr>
          <w:pStyle w:val="a4"/>
          <w:jc w:val="center"/>
          <w:rPr>
            <w:rFonts w:ascii="Liberation Serif" w:hAnsi="Liberation Serif"/>
            <w:sz w:val="20"/>
            <w:szCs w:val="20"/>
          </w:rPr>
        </w:pPr>
        <w:r w:rsidRPr="00AA0643">
          <w:rPr>
            <w:rFonts w:ascii="Liberation Serif" w:hAnsi="Liberation Serif"/>
            <w:sz w:val="20"/>
            <w:szCs w:val="20"/>
          </w:rPr>
          <w:fldChar w:fldCharType="begin"/>
        </w:r>
        <w:r w:rsidRPr="00AA0643">
          <w:rPr>
            <w:rFonts w:ascii="Liberation Serif" w:hAnsi="Liberation Serif"/>
            <w:sz w:val="20"/>
            <w:szCs w:val="20"/>
          </w:rPr>
          <w:instrText>PAGE   \* MERGEFORMAT</w:instrText>
        </w:r>
        <w:r w:rsidRPr="00AA0643">
          <w:rPr>
            <w:rFonts w:ascii="Liberation Serif" w:hAnsi="Liberation Serif"/>
            <w:sz w:val="20"/>
            <w:szCs w:val="20"/>
          </w:rPr>
          <w:fldChar w:fldCharType="separate"/>
        </w:r>
        <w:r w:rsidR="001C12FF">
          <w:rPr>
            <w:rFonts w:ascii="Liberation Serif" w:hAnsi="Liberation Serif"/>
            <w:noProof/>
            <w:sz w:val="20"/>
            <w:szCs w:val="20"/>
          </w:rPr>
          <w:t>2</w:t>
        </w:r>
        <w:r w:rsidRPr="00AA0643">
          <w:rPr>
            <w:rFonts w:ascii="Liberation Serif" w:hAnsi="Liberation Serif"/>
            <w:sz w:val="20"/>
            <w:szCs w:val="20"/>
          </w:rPr>
          <w:fldChar w:fldCharType="end"/>
        </w:r>
      </w:p>
    </w:sdtContent>
  </w:sdt>
  <w:p w:rsidR="00027E83" w:rsidRDefault="00027E83" w:rsidP="001459BC">
    <w:pPr>
      <w:pStyle w:val="a4"/>
      <w:tabs>
        <w:tab w:val="clear" w:pos="4677"/>
        <w:tab w:val="clear" w:pos="9355"/>
        <w:tab w:val="left" w:pos="8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A2A"/>
    <w:multiLevelType w:val="hybridMultilevel"/>
    <w:tmpl w:val="597EB58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F7F55"/>
    <w:multiLevelType w:val="hybridMultilevel"/>
    <w:tmpl w:val="8D184614"/>
    <w:lvl w:ilvl="0" w:tplc="086C7FA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4F02986"/>
    <w:multiLevelType w:val="multilevel"/>
    <w:tmpl w:val="AF08317A"/>
    <w:lvl w:ilvl="0">
      <w:start w:val="1"/>
      <w:numFmt w:val="decimal"/>
      <w:lvlText w:val="%1."/>
      <w:lvlJc w:val="left"/>
      <w:pPr>
        <w:ind w:left="720" w:hanging="360"/>
      </w:pPr>
    </w:lvl>
    <w:lvl w:ilvl="1">
      <w:start w:val="3"/>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15:restartNumberingAfterBreak="0">
    <w:nsid w:val="08BC3223"/>
    <w:multiLevelType w:val="multilevel"/>
    <w:tmpl w:val="D88C2232"/>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01533AD"/>
    <w:multiLevelType w:val="hybridMultilevel"/>
    <w:tmpl w:val="3AE243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7041F"/>
    <w:multiLevelType w:val="hybridMultilevel"/>
    <w:tmpl w:val="849E3D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953FF7"/>
    <w:multiLevelType w:val="hybridMultilevel"/>
    <w:tmpl w:val="63EA68F4"/>
    <w:lvl w:ilvl="0" w:tplc="DE76F0D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5B1516"/>
    <w:multiLevelType w:val="hybridMultilevel"/>
    <w:tmpl w:val="BDAE3C48"/>
    <w:lvl w:ilvl="0" w:tplc="03B0F17C">
      <w:start w:val="1"/>
      <w:numFmt w:val="decimal"/>
      <w:lvlText w:val="%1."/>
      <w:lvlJc w:val="left"/>
      <w:pPr>
        <w:ind w:left="1571" w:hanging="360"/>
      </w:pPr>
      <w:rPr>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4741476"/>
    <w:multiLevelType w:val="hybridMultilevel"/>
    <w:tmpl w:val="718A50C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B54204"/>
    <w:multiLevelType w:val="multilevel"/>
    <w:tmpl w:val="55FE4FF0"/>
    <w:lvl w:ilvl="0">
      <w:start w:val="1"/>
      <w:numFmt w:val="decimal"/>
      <w:lvlText w:val="%1."/>
      <w:lvlJc w:val="left"/>
      <w:pPr>
        <w:ind w:left="720" w:hanging="360"/>
      </w:pPr>
      <w:rPr>
        <w:rFonts w:hint="default"/>
      </w:rPr>
    </w:lvl>
    <w:lvl w:ilvl="1">
      <w:start w:val="2"/>
      <w:numFmt w:val="decimal"/>
      <w:isLgl/>
      <w:lvlText w:val="%1.%2."/>
      <w:lvlJc w:val="left"/>
      <w:pPr>
        <w:ind w:left="1485" w:hanging="945"/>
      </w:pPr>
      <w:rPr>
        <w:rFonts w:hint="default"/>
      </w:rPr>
    </w:lvl>
    <w:lvl w:ilvl="2">
      <w:start w:val="1"/>
      <w:numFmt w:val="decimal"/>
      <w:isLgl/>
      <w:lvlText w:val="%1.%2.%3."/>
      <w:lvlJc w:val="left"/>
      <w:pPr>
        <w:ind w:left="1665" w:hanging="945"/>
      </w:pPr>
      <w:rPr>
        <w:rFonts w:hint="default"/>
      </w:rPr>
    </w:lvl>
    <w:lvl w:ilvl="3">
      <w:start w:val="1"/>
      <w:numFmt w:val="decimal"/>
      <w:isLgl/>
      <w:lvlText w:val="%1.%2.%3.%4."/>
      <w:lvlJc w:val="left"/>
      <w:pPr>
        <w:ind w:left="1845" w:hanging="94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3CC4773B"/>
    <w:multiLevelType w:val="multilevel"/>
    <w:tmpl w:val="ECB8CC46"/>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43141CEC"/>
    <w:multiLevelType w:val="hybridMultilevel"/>
    <w:tmpl w:val="63EA68F4"/>
    <w:lvl w:ilvl="0" w:tplc="DE76F0D2">
      <w:start w:val="1"/>
      <w:numFmt w:val="decimal"/>
      <w:lvlText w:val="%1."/>
      <w:lvlJc w:val="left"/>
      <w:pPr>
        <w:ind w:left="7907"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A72ED6"/>
    <w:multiLevelType w:val="hybridMultilevel"/>
    <w:tmpl w:val="AE1270B4"/>
    <w:lvl w:ilvl="0" w:tplc="736A040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3D64F37"/>
    <w:multiLevelType w:val="hybridMultilevel"/>
    <w:tmpl w:val="30384B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006355"/>
    <w:multiLevelType w:val="hybridMultilevel"/>
    <w:tmpl w:val="EE549C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623800"/>
    <w:multiLevelType w:val="hybridMultilevel"/>
    <w:tmpl w:val="6D0CFE2E"/>
    <w:lvl w:ilvl="0" w:tplc="4F5E5D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DF613F"/>
    <w:multiLevelType w:val="multilevel"/>
    <w:tmpl w:val="0C2A28D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8AA6636"/>
    <w:multiLevelType w:val="hybridMultilevel"/>
    <w:tmpl w:val="EDC426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B472EB1"/>
    <w:multiLevelType w:val="hybridMultilevel"/>
    <w:tmpl w:val="0E74EA68"/>
    <w:lvl w:ilvl="0" w:tplc="85FED2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6"/>
  </w:num>
  <w:num w:numId="3">
    <w:abstractNumId w:val="15"/>
  </w:num>
  <w:num w:numId="4">
    <w:abstractNumId w:val="18"/>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14"/>
  </w:num>
  <w:num w:numId="10">
    <w:abstractNumId w:val="17"/>
  </w:num>
  <w:num w:numId="11">
    <w:abstractNumId w:val="4"/>
  </w:num>
  <w:num w:numId="12">
    <w:abstractNumId w:val="9"/>
  </w:num>
  <w:num w:numId="1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3"/>
    <w:rsid w:val="00000361"/>
    <w:rsid w:val="000025AE"/>
    <w:rsid w:val="00007DDA"/>
    <w:rsid w:val="00011810"/>
    <w:rsid w:val="00012019"/>
    <w:rsid w:val="00012135"/>
    <w:rsid w:val="0002773A"/>
    <w:rsid w:val="00027E83"/>
    <w:rsid w:val="000370E5"/>
    <w:rsid w:val="000475A8"/>
    <w:rsid w:val="000557BE"/>
    <w:rsid w:val="000618B3"/>
    <w:rsid w:val="000653C2"/>
    <w:rsid w:val="0006559F"/>
    <w:rsid w:val="0007108F"/>
    <w:rsid w:val="000752D0"/>
    <w:rsid w:val="00076C38"/>
    <w:rsid w:val="0008002E"/>
    <w:rsid w:val="000803C8"/>
    <w:rsid w:val="00082043"/>
    <w:rsid w:val="00084262"/>
    <w:rsid w:val="00084435"/>
    <w:rsid w:val="00086016"/>
    <w:rsid w:val="000932D0"/>
    <w:rsid w:val="00096767"/>
    <w:rsid w:val="00096971"/>
    <w:rsid w:val="000B0C1C"/>
    <w:rsid w:val="000B3123"/>
    <w:rsid w:val="000B7644"/>
    <w:rsid w:val="000C0592"/>
    <w:rsid w:val="000C10E5"/>
    <w:rsid w:val="000C14DC"/>
    <w:rsid w:val="000C1D91"/>
    <w:rsid w:val="000C6EF3"/>
    <w:rsid w:val="000C74F8"/>
    <w:rsid w:val="000D4728"/>
    <w:rsid w:val="000D7A07"/>
    <w:rsid w:val="000E53D2"/>
    <w:rsid w:val="000E6080"/>
    <w:rsid w:val="000E7C9D"/>
    <w:rsid w:val="000F2527"/>
    <w:rsid w:val="000F607B"/>
    <w:rsid w:val="001000AD"/>
    <w:rsid w:val="001028C3"/>
    <w:rsid w:val="00102C97"/>
    <w:rsid w:val="0010431F"/>
    <w:rsid w:val="00104922"/>
    <w:rsid w:val="001074BD"/>
    <w:rsid w:val="001106D7"/>
    <w:rsid w:val="00110D21"/>
    <w:rsid w:val="00111659"/>
    <w:rsid w:val="0011703F"/>
    <w:rsid w:val="001179B1"/>
    <w:rsid w:val="00121A97"/>
    <w:rsid w:val="00123F1A"/>
    <w:rsid w:val="001243F9"/>
    <w:rsid w:val="00135A89"/>
    <w:rsid w:val="001370BB"/>
    <w:rsid w:val="00137230"/>
    <w:rsid w:val="001425CD"/>
    <w:rsid w:val="0014379E"/>
    <w:rsid w:val="001459BC"/>
    <w:rsid w:val="00151750"/>
    <w:rsid w:val="00153E59"/>
    <w:rsid w:val="0015436F"/>
    <w:rsid w:val="00156163"/>
    <w:rsid w:val="0015718B"/>
    <w:rsid w:val="00165312"/>
    <w:rsid w:val="00166EC8"/>
    <w:rsid w:val="00175EF7"/>
    <w:rsid w:val="001764B3"/>
    <w:rsid w:val="00177543"/>
    <w:rsid w:val="00183318"/>
    <w:rsid w:val="001869B2"/>
    <w:rsid w:val="00187397"/>
    <w:rsid w:val="00190049"/>
    <w:rsid w:val="00193626"/>
    <w:rsid w:val="00194F72"/>
    <w:rsid w:val="0019752E"/>
    <w:rsid w:val="001A274A"/>
    <w:rsid w:val="001A4DC6"/>
    <w:rsid w:val="001B09C6"/>
    <w:rsid w:val="001B2A02"/>
    <w:rsid w:val="001B2CF9"/>
    <w:rsid w:val="001B3A74"/>
    <w:rsid w:val="001C04AD"/>
    <w:rsid w:val="001C12FF"/>
    <w:rsid w:val="001C5B11"/>
    <w:rsid w:val="001C7670"/>
    <w:rsid w:val="001C7FFD"/>
    <w:rsid w:val="001E11FE"/>
    <w:rsid w:val="001E14D5"/>
    <w:rsid w:val="001E2254"/>
    <w:rsid w:val="001E31D8"/>
    <w:rsid w:val="001E368B"/>
    <w:rsid w:val="001E48F8"/>
    <w:rsid w:val="001E4C38"/>
    <w:rsid w:val="001E771E"/>
    <w:rsid w:val="001F0953"/>
    <w:rsid w:val="001F0F11"/>
    <w:rsid w:val="001F22DD"/>
    <w:rsid w:val="001F2332"/>
    <w:rsid w:val="001F40D7"/>
    <w:rsid w:val="001F5488"/>
    <w:rsid w:val="001F76D6"/>
    <w:rsid w:val="002028D6"/>
    <w:rsid w:val="002044D8"/>
    <w:rsid w:val="00204C4A"/>
    <w:rsid w:val="00207D27"/>
    <w:rsid w:val="00212927"/>
    <w:rsid w:val="0021589D"/>
    <w:rsid w:val="00215A54"/>
    <w:rsid w:val="00215DA7"/>
    <w:rsid w:val="0022129B"/>
    <w:rsid w:val="00222000"/>
    <w:rsid w:val="00223E0D"/>
    <w:rsid w:val="0022491A"/>
    <w:rsid w:val="00232684"/>
    <w:rsid w:val="00234E97"/>
    <w:rsid w:val="0023558A"/>
    <w:rsid w:val="00237F3D"/>
    <w:rsid w:val="00241BD2"/>
    <w:rsid w:val="00242040"/>
    <w:rsid w:val="00242810"/>
    <w:rsid w:val="00244B9C"/>
    <w:rsid w:val="0024574C"/>
    <w:rsid w:val="002457E5"/>
    <w:rsid w:val="00245D9F"/>
    <w:rsid w:val="00247451"/>
    <w:rsid w:val="002475BD"/>
    <w:rsid w:val="00252648"/>
    <w:rsid w:val="002533D3"/>
    <w:rsid w:val="00255051"/>
    <w:rsid w:val="00255EE0"/>
    <w:rsid w:val="00260DF1"/>
    <w:rsid w:val="00262717"/>
    <w:rsid w:val="00265298"/>
    <w:rsid w:val="00265387"/>
    <w:rsid w:val="00270139"/>
    <w:rsid w:val="002737D9"/>
    <w:rsid w:val="00274930"/>
    <w:rsid w:val="002771A7"/>
    <w:rsid w:val="0028311E"/>
    <w:rsid w:val="00283326"/>
    <w:rsid w:val="002841BA"/>
    <w:rsid w:val="00284389"/>
    <w:rsid w:val="00284A66"/>
    <w:rsid w:val="00291914"/>
    <w:rsid w:val="00291D87"/>
    <w:rsid w:val="00296C4C"/>
    <w:rsid w:val="00296C71"/>
    <w:rsid w:val="002A64CF"/>
    <w:rsid w:val="002A7785"/>
    <w:rsid w:val="002B1432"/>
    <w:rsid w:val="002B3290"/>
    <w:rsid w:val="002B4FC4"/>
    <w:rsid w:val="002B5582"/>
    <w:rsid w:val="002B58A4"/>
    <w:rsid w:val="002C222B"/>
    <w:rsid w:val="002C4406"/>
    <w:rsid w:val="002C55A8"/>
    <w:rsid w:val="002C693E"/>
    <w:rsid w:val="002C6A3B"/>
    <w:rsid w:val="002D041E"/>
    <w:rsid w:val="002D4CDE"/>
    <w:rsid w:val="002D5484"/>
    <w:rsid w:val="002D6BB7"/>
    <w:rsid w:val="002D6CC8"/>
    <w:rsid w:val="002E3278"/>
    <w:rsid w:val="002E5727"/>
    <w:rsid w:val="002E7F08"/>
    <w:rsid w:val="003011F2"/>
    <w:rsid w:val="003012AC"/>
    <w:rsid w:val="00301FE8"/>
    <w:rsid w:val="003056AA"/>
    <w:rsid w:val="00306EB0"/>
    <w:rsid w:val="00312B80"/>
    <w:rsid w:val="00313DF4"/>
    <w:rsid w:val="0031533C"/>
    <w:rsid w:val="00316BD9"/>
    <w:rsid w:val="00321BCA"/>
    <w:rsid w:val="00322288"/>
    <w:rsid w:val="00331F7E"/>
    <w:rsid w:val="00332088"/>
    <w:rsid w:val="00335509"/>
    <w:rsid w:val="00335A97"/>
    <w:rsid w:val="00340C23"/>
    <w:rsid w:val="00342B94"/>
    <w:rsid w:val="00343FA3"/>
    <w:rsid w:val="00344601"/>
    <w:rsid w:val="0035081D"/>
    <w:rsid w:val="0035197A"/>
    <w:rsid w:val="003605C6"/>
    <w:rsid w:val="003614F1"/>
    <w:rsid w:val="00370B98"/>
    <w:rsid w:val="00374A8F"/>
    <w:rsid w:val="00380CB0"/>
    <w:rsid w:val="00382AF8"/>
    <w:rsid w:val="00382D1B"/>
    <w:rsid w:val="00384167"/>
    <w:rsid w:val="00385080"/>
    <w:rsid w:val="00391EA4"/>
    <w:rsid w:val="00391EAD"/>
    <w:rsid w:val="00392122"/>
    <w:rsid w:val="00393D66"/>
    <w:rsid w:val="003948BF"/>
    <w:rsid w:val="00394E91"/>
    <w:rsid w:val="00395FB3"/>
    <w:rsid w:val="00397AD4"/>
    <w:rsid w:val="00397F3D"/>
    <w:rsid w:val="003A0137"/>
    <w:rsid w:val="003A5C5B"/>
    <w:rsid w:val="003A6402"/>
    <w:rsid w:val="003B2B37"/>
    <w:rsid w:val="003B3657"/>
    <w:rsid w:val="003B61F8"/>
    <w:rsid w:val="003C1508"/>
    <w:rsid w:val="003C1838"/>
    <w:rsid w:val="003C2C9C"/>
    <w:rsid w:val="003C5469"/>
    <w:rsid w:val="003C6DB2"/>
    <w:rsid w:val="003C7B43"/>
    <w:rsid w:val="003C7C1E"/>
    <w:rsid w:val="003D2C73"/>
    <w:rsid w:val="003D7938"/>
    <w:rsid w:val="003D7CEC"/>
    <w:rsid w:val="003E1EB9"/>
    <w:rsid w:val="003E3860"/>
    <w:rsid w:val="003F0FEC"/>
    <w:rsid w:val="003F42BB"/>
    <w:rsid w:val="003F5679"/>
    <w:rsid w:val="003F78D4"/>
    <w:rsid w:val="003F79CA"/>
    <w:rsid w:val="004213ED"/>
    <w:rsid w:val="00423EBD"/>
    <w:rsid w:val="00431F28"/>
    <w:rsid w:val="0043223C"/>
    <w:rsid w:val="00432B5A"/>
    <w:rsid w:val="00436F25"/>
    <w:rsid w:val="004411B5"/>
    <w:rsid w:val="004418F4"/>
    <w:rsid w:val="004421E2"/>
    <w:rsid w:val="004428F4"/>
    <w:rsid w:val="00442FFF"/>
    <w:rsid w:val="004508EA"/>
    <w:rsid w:val="00451404"/>
    <w:rsid w:val="004521A2"/>
    <w:rsid w:val="004522FD"/>
    <w:rsid w:val="004540AD"/>
    <w:rsid w:val="00463DE7"/>
    <w:rsid w:val="00464E13"/>
    <w:rsid w:val="00467215"/>
    <w:rsid w:val="00474920"/>
    <w:rsid w:val="004850D7"/>
    <w:rsid w:val="004856F8"/>
    <w:rsid w:val="0048589C"/>
    <w:rsid w:val="0049146B"/>
    <w:rsid w:val="0049435E"/>
    <w:rsid w:val="004957AF"/>
    <w:rsid w:val="00496937"/>
    <w:rsid w:val="004A1F7E"/>
    <w:rsid w:val="004A5456"/>
    <w:rsid w:val="004A5895"/>
    <w:rsid w:val="004A7E2E"/>
    <w:rsid w:val="004B0D67"/>
    <w:rsid w:val="004B1E1D"/>
    <w:rsid w:val="004C0E76"/>
    <w:rsid w:val="004C1241"/>
    <w:rsid w:val="004C178F"/>
    <w:rsid w:val="004D12DA"/>
    <w:rsid w:val="004D5C1D"/>
    <w:rsid w:val="004E1501"/>
    <w:rsid w:val="004E3FFC"/>
    <w:rsid w:val="004F149C"/>
    <w:rsid w:val="004F45D7"/>
    <w:rsid w:val="004F65C8"/>
    <w:rsid w:val="0050029D"/>
    <w:rsid w:val="00500DBA"/>
    <w:rsid w:val="005032ED"/>
    <w:rsid w:val="00504185"/>
    <w:rsid w:val="0050431B"/>
    <w:rsid w:val="00504C53"/>
    <w:rsid w:val="00504F9D"/>
    <w:rsid w:val="005051DB"/>
    <w:rsid w:val="00505DE6"/>
    <w:rsid w:val="00510411"/>
    <w:rsid w:val="00510B56"/>
    <w:rsid w:val="00510CC2"/>
    <w:rsid w:val="00513C16"/>
    <w:rsid w:val="00514C27"/>
    <w:rsid w:val="00515CCA"/>
    <w:rsid w:val="00515EAA"/>
    <w:rsid w:val="00525CFB"/>
    <w:rsid w:val="0053024C"/>
    <w:rsid w:val="005305B2"/>
    <w:rsid w:val="00530714"/>
    <w:rsid w:val="00531F81"/>
    <w:rsid w:val="00532130"/>
    <w:rsid w:val="00532A8E"/>
    <w:rsid w:val="0053497B"/>
    <w:rsid w:val="00536335"/>
    <w:rsid w:val="00536430"/>
    <w:rsid w:val="005401C6"/>
    <w:rsid w:val="00540225"/>
    <w:rsid w:val="00540446"/>
    <w:rsid w:val="00541613"/>
    <w:rsid w:val="005420F5"/>
    <w:rsid w:val="00543BE7"/>
    <w:rsid w:val="005446B0"/>
    <w:rsid w:val="00547D1B"/>
    <w:rsid w:val="00551308"/>
    <w:rsid w:val="00551312"/>
    <w:rsid w:val="00553EA6"/>
    <w:rsid w:val="0056009B"/>
    <w:rsid w:val="00560C1F"/>
    <w:rsid w:val="00565368"/>
    <w:rsid w:val="005655E3"/>
    <w:rsid w:val="00565811"/>
    <w:rsid w:val="00570230"/>
    <w:rsid w:val="00570AD2"/>
    <w:rsid w:val="005729AB"/>
    <w:rsid w:val="00574F39"/>
    <w:rsid w:val="00575B49"/>
    <w:rsid w:val="00576548"/>
    <w:rsid w:val="00577FF1"/>
    <w:rsid w:val="00580321"/>
    <w:rsid w:val="00584D5C"/>
    <w:rsid w:val="005860C9"/>
    <w:rsid w:val="00586216"/>
    <w:rsid w:val="005924D8"/>
    <w:rsid w:val="00592D0D"/>
    <w:rsid w:val="0059438F"/>
    <w:rsid w:val="005A4D16"/>
    <w:rsid w:val="005A5501"/>
    <w:rsid w:val="005A5D81"/>
    <w:rsid w:val="005B6D98"/>
    <w:rsid w:val="005C1451"/>
    <w:rsid w:val="005C2D2A"/>
    <w:rsid w:val="005C3CB3"/>
    <w:rsid w:val="005C4C63"/>
    <w:rsid w:val="005C5746"/>
    <w:rsid w:val="005C6747"/>
    <w:rsid w:val="005C7EFA"/>
    <w:rsid w:val="005D0362"/>
    <w:rsid w:val="005D068D"/>
    <w:rsid w:val="005D1676"/>
    <w:rsid w:val="005D616D"/>
    <w:rsid w:val="005E0C5F"/>
    <w:rsid w:val="005E6B3A"/>
    <w:rsid w:val="005E7198"/>
    <w:rsid w:val="005F0994"/>
    <w:rsid w:val="005F1625"/>
    <w:rsid w:val="005F315A"/>
    <w:rsid w:val="005F3171"/>
    <w:rsid w:val="005F6A53"/>
    <w:rsid w:val="00600207"/>
    <w:rsid w:val="00600832"/>
    <w:rsid w:val="006031F0"/>
    <w:rsid w:val="006050AB"/>
    <w:rsid w:val="006056B3"/>
    <w:rsid w:val="006070E4"/>
    <w:rsid w:val="00607163"/>
    <w:rsid w:val="00612AD9"/>
    <w:rsid w:val="006150B4"/>
    <w:rsid w:val="00616DE0"/>
    <w:rsid w:val="00617188"/>
    <w:rsid w:val="006217BF"/>
    <w:rsid w:val="00621955"/>
    <w:rsid w:val="006219DF"/>
    <w:rsid w:val="00623AAE"/>
    <w:rsid w:val="00627AFF"/>
    <w:rsid w:val="00630247"/>
    <w:rsid w:val="006354CF"/>
    <w:rsid w:val="006457E7"/>
    <w:rsid w:val="0064722B"/>
    <w:rsid w:val="006501B0"/>
    <w:rsid w:val="00650FCB"/>
    <w:rsid w:val="0065250A"/>
    <w:rsid w:val="006541BF"/>
    <w:rsid w:val="006549E8"/>
    <w:rsid w:val="006556D0"/>
    <w:rsid w:val="0065752C"/>
    <w:rsid w:val="00657EFB"/>
    <w:rsid w:val="00660CE4"/>
    <w:rsid w:val="00662929"/>
    <w:rsid w:val="0066405F"/>
    <w:rsid w:val="006676C9"/>
    <w:rsid w:val="006719C0"/>
    <w:rsid w:val="00671DF9"/>
    <w:rsid w:val="00673AA3"/>
    <w:rsid w:val="006752BA"/>
    <w:rsid w:val="00681334"/>
    <w:rsid w:val="006840D9"/>
    <w:rsid w:val="00685EB5"/>
    <w:rsid w:val="00687016"/>
    <w:rsid w:val="0069069E"/>
    <w:rsid w:val="00690CB4"/>
    <w:rsid w:val="006918D0"/>
    <w:rsid w:val="00696F66"/>
    <w:rsid w:val="00697F5A"/>
    <w:rsid w:val="006A28AF"/>
    <w:rsid w:val="006A2AE9"/>
    <w:rsid w:val="006A59D5"/>
    <w:rsid w:val="006B1915"/>
    <w:rsid w:val="006B263A"/>
    <w:rsid w:val="006B2B62"/>
    <w:rsid w:val="006B67B4"/>
    <w:rsid w:val="006C25D9"/>
    <w:rsid w:val="006C5AB5"/>
    <w:rsid w:val="006D19F6"/>
    <w:rsid w:val="006D4BDB"/>
    <w:rsid w:val="006E01B6"/>
    <w:rsid w:val="006E058B"/>
    <w:rsid w:val="006E0BF8"/>
    <w:rsid w:val="006E30D5"/>
    <w:rsid w:val="006E314E"/>
    <w:rsid w:val="006E3AC3"/>
    <w:rsid w:val="006E5AAD"/>
    <w:rsid w:val="006E6229"/>
    <w:rsid w:val="006F0379"/>
    <w:rsid w:val="006F109D"/>
    <w:rsid w:val="006F10E5"/>
    <w:rsid w:val="006F36EB"/>
    <w:rsid w:val="006F4289"/>
    <w:rsid w:val="006F56B7"/>
    <w:rsid w:val="006F5BA3"/>
    <w:rsid w:val="006F6EBA"/>
    <w:rsid w:val="006F6FBF"/>
    <w:rsid w:val="0070004A"/>
    <w:rsid w:val="00700BFD"/>
    <w:rsid w:val="007021C0"/>
    <w:rsid w:val="007053BE"/>
    <w:rsid w:val="0070785B"/>
    <w:rsid w:val="007108C7"/>
    <w:rsid w:val="0071099A"/>
    <w:rsid w:val="00711300"/>
    <w:rsid w:val="00714FD6"/>
    <w:rsid w:val="00721298"/>
    <w:rsid w:val="0072248D"/>
    <w:rsid w:val="00724D78"/>
    <w:rsid w:val="00727516"/>
    <w:rsid w:val="00733441"/>
    <w:rsid w:val="007345C3"/>
    <w:rsid w:val="00734D43"/>
    <w:rsid w:val="007417A7"/>
    <w:rsid w:val="00743489"/>
    <w:rsid w:val="0074524E"/>
    <w:rsid w:val="0076059F"/>
    <w:rsid w:val="00764C21"/>
    <w:rsid w:val="00764E6C"/>
    <w:rsid w:val="00765C9B"/>
    <w:rsid w:val="0076742E"/>
    <w:rsid w:val="00767FC1"/>
    <w:rsid w:val="0077369C"/>
    <w:rsid w:val="007737DD"/>
    <w:rsid w:val="00776FC4"/>
    <w:rsid w:val="007852D1"/>
    <w:rsid w:val="00786110"/>
    <w:rsid w:val="00787020"/>
    <w:rsid w:val="00790209"/>
    <w:rsid w:val="00790DCB"/>
    <w:rsid w:val="00791DAD"/>
    <w:rsid w:val="007920A0"/>
    <w:rsid w:val="0079235C"/>
    <w:rsid w:val="00796D9A"/>
    <w:rsid w:val="00797F3B"/>
    <w:rsid w:val="007A2D1E"/>
    <w:rsid w:val="007A780D"/>
    <w:rsid w:val="007B0D76"/>
    <w:rsid w:val="007B2CD9"/>
    <w:rsid w:val="007B4A7E"/>
    <w:rsid w:val="007B7B27"/>
    <w:rsid w:val="007C038C"/>
    <w:rsid w:val="007C3946"/>
    <w:rsid w:val="007C4FA7"/>
    <w:rsid w:val="007C6152"/>
    <w:rsid w:val="007D1AF8"/>
    <w:rsid w:val="007D7DC5"/>
    <w:rsid w:val="007E02AC"/>
    <w:rsid w:val="007E44C8"/>
    <w:rsid w:val="00800F8A"/>
    <w:rsid w:val="00803F7A"/>
    <w:rsid w:val="00807C2E"/>
    <w:rsid w:val="00810896"/>
    <w:rsid w:val="00810F52"/>
    <w:rsid w:val="0081193B"/>
    <w:rsid w:val="008120F0"/>
    <w:rsid w:val="00813BB4"/>
    <w:rsid w:val="0081516B"/>
    <w:rsid w:val="00820F3A"/>
    <w:rsid w:val="00824E62"/>
    <w:rsid w:val="00827D80"/>
    <w:rsid w:val="0083400A"/>
    <w:rsid w:val="00836167"/>
    <w:rsid w:val="008372E2"/>
    <w:rsid w:val="0084023A"/>
    <w:rsid w:val="00845181"/>
    <w:rsid w:val="008456DE"/>
    <w:rsid w:val="008464FD"/>
    <w:rsid w:val="0085136E"/>
    <w:rsid w:val="0085273E"/>
    <w:rsid w:val="00854191"/>
    <w:rsid w:val="00856C4B"/>
    <w:rsid w:val="00857481"/>
    <w:rsid w:val="00860278"/>
    <w:rsid w:val="00860950"/>
    <w:rsid w:val="00860F02"/>
    <w:rsid w:val="00865FA0"/>
    <w:rsid w:val="008714B5"/>
    <w:rsid w:val="00874E38"/>
    <w:rsid w:val="00880344"/>
    <w:rsid w:val="00884DF2"/>
    <w:rsid w:val="00887849"/>
    <w:rsid w:val="00894BC0"/>
    <w:rsid w:val="008A13FE"/>
    <w:rsid w:val="008A228A"/>
    <w:rsid w:val="008A36ED"/>
    <w:rsid w:val="008A6A16"/>
    <w:rsid w:val="008B07D8"/>
    <w:rsid w:val="008B1485"/>
    <w:rsid w:val="008B2D0C"/>
    <w:rsid w:val="008B7A8B"/>
    <w:rsid w:val="008C0063"/>
    <w:rsid w:val="008C04C8"/>
    <w:rsid w:val="008C094E"/>
    <w:rsid w:val="008C18E2"/>
    <w:rsid w:val="008C36FE"/>
    <w:rsid w:val="008C5660"/>
    <w:rsid w:val="008D242D"/>
    <w:rsid w:val="008D3A4E"/>
    <w:rsid w:val="008D4807"/>
    <w:rsid w:val="008D5C97"/>
    <w:rsid w:val="008E23A3"/>
    <w:rsid w:val="008E2507"/>
    <w:rsid w:val="008E5590"/>
    <w:rsid w:val="008E7281"/>
    <w:rsid w:val="008E7618"/>
    <w:rsid w:val="008F4F33"/>
    <w:rsid w:val="00901238"/>
    <w:rsid w:val="00905A6F"/>
    <w:rsid w:val="00912677"/>
    <w:rsid w:val="00912940"/>
    <w:rsid w:val="00913BF7"/>
    <w:rsid w:val="00914A4A"/>
    <w:rsid w:val="00915FB4"/>
    <w:rsid w:val="00916845"/>
    <w:rsid w:val="009174DC"/>
    <w:rsid w:val="0092215E"/>
    <w:rsid w:val="0092296D"/>
    <w:rsid w:val="00930EFE"/>
    <w:rsid w:val="00931FE8"/>
    <w:rsid w:val="009329EB"/>
    <w:rsid w:val="00933218"/>
    <w:rsid w:val="009345DE"/>
    <w:rsid w:val="0093505B"/>
    <w:rsid w:val="00935A5C"/>
    <w:rsid w:val="00935C5A"/>
    <w:rsid w:val="00936375"/>
    <w:rsid w:val="0093756F"/>
    <w:rsid w:val="009401C4"/>
    <w:rsid w:val="00941146"/>
    <w:rsid w:val="00942535"/>
    <w:rsid w:val="00950FEA"/>
    <w:rsid w:val="009510B2"/>
    <w:rsid w:val="00952155"/>
    <w:rsid w:val="009522E3"/>
    <w:rsid w:val="00952E16"/>
    <w:rsid w:val="009538E1"/>
    <w:rsid w:val="00954C93"/>
    <w:rsid w:val="009570B1"/>
    <w:rsid w:val="0096014A"/>
    <w:rsid w:val="00964BC1"/>
    <w:rsid w:val="00964BC2"/>
    <w:rsid w:val="00964DEA"/>
    <w:rsid w:val="00965335"/>
    <w:rsid w:val="00970687"/>
    <w:rsid w:val="00971E61"/>
    <w:rsid w:val="0097211A"/>
    <w:rsid w:val="00977920"/>
    <w:rsid w:val="009843D4"/>
    <w:rsid w:val="00991ABE"/>
    <w:rsid w:val="00992908"/>
    <w:rsid w:val="009943E1"/>
    <w:rsid w:val="00995264"/>
    <w:rsid w:val="009971FE"/>
    <w:rsid w:val="009A51C5"/>
    <w:rsid w:val="009A715E"/>
    <w:rsid w:val="009B0BA1"/>
    <w:rsid w:val="009B0C78"/>
    <w:rsid w:val="009B5AFC"/>
    <w:rsid w:val="009B72F4"/>
    <w:rsid w:val="009C2ECC"/>
    <w:rsid w:val="009C6458"/>
    <w:rsid w:val="009D54AB"/>
    <w:rsid w:val="009D745E"/>
    <w:rsid w:val="009E23DC"/>
    <w:rsid w:val="009F1110"/>
    <w:rsid w:val="009F3191"/>
    <w:rsid w:val="009F3DAD"/>
    <w:rsid w:val="009F3E70"/>
    <w:rsid w:val="009F5867"/>
    <w:rsid w:val="00A00323"/>
    <w:rsid w:val="00A06ABA"/>
    <w:rsid w:val="00A07616"/>
    <w:rsid w:val="00A07DCD"/>
    <w:rsid w:val="00A138F7"/>
    <w:rsid w:val="00A13E27"/>
    <w:rsid w:val="00A147F6"/>
    <w:rsid w:val="00A21C4F"/>
    <w:rsid w:val="00A21E26"/>
    <w:rsid w:val="00A235B7"/>
    <w:rsid w:val="00A25A8A"/>
    <w:rsid w:val="00A367E8"/>
    <w:rsid w:val="00A36CC6"/>
    <w:rsid w:val="00A3733F"/>
    <w:rsid w:val="00A4008F"/>
    <w:rsid w:val="00A40D63"/>
    <w:rsid w:val="00A42072"/>
    <w:rsid w:val="00A421F7"/>
    <w:rsid w:val="00A432D2"/>
    <w:rsid w:val="00A50574"/>
    <w:rsid w:val="00A55CB6"/>
    <w:rsid w:val="00A5660F"/>
    <w:rsid w:val="00A67752"/>
    <w:rsid w:val="00A678B9"/>
    <w:rsid w:val="00A700E1"/>
    <w:rsid w:val="00A70D00"/>
    <w:rsid w:val="00A72B33"/>
    <w:rsid w:val="00A73C20"/>
    <w:rsid w:val="00A74EE2"/>
    <w:rsid w:val="00A7567F"/>
    <w:rsid w:val="00A7793D"/>
    <w:rsid w:val="00A80A6E"/>
    <w:rsid w:val="00A80C72"/>
    <w:rsid w:val="00A82B04"/>
    <w:rsid w:val="00A8463A"/>
    <w:rsid w:val="00A862F1"/>
    <w:rsid w:val="00A901CB"/>
    <w:rsid w:val="00A917BE"/>
    <w:rsid w:val="00A919F0"/>
    <w:rsid w:val="00A91A4D"/>
    <w:rsid w:val="00A95546"/>
    <w:rsid w:val="00A95E5F"/>
    <w:rsid w:val="00AA0643"/>
    <w:rsid w:val="00AA1C0E"/>
    <w:rsid w:val="00AA1EDE"/>
    <w:rsid w:val="00AA2606"/>
    <w:rsid w:val="00AA63A2"/>
    <w:rsid w:val="00AA66DB"/>
    <w:rsid w:val="00AB024A"/>
    <w:rsid w:val="00AB70F8"/>
    <w:rsid w:val="00AB7FE3"/>
    <w:rsid w:val="00AB7FF7"/>
    <w:rsid w:val="00AC0440"/>
    <w:rsid w:val="00AD15EF"/>
    <w:rsid w:val="00AD1AA4"/>
    <w:rsid w:val="00AD1E7B"/>
    <w:rsid w:val="00AD6645"/>
    <w:rsid w:val="00AD7814"/>
    <w:rsid w:val="00AE2DB1"/>
    <w:rsid w:val="00AF429F"/>
    <w:rsid w:val="00B010B5"/>
    <w:rsid w:val="00B01C40"/>
    <w:rsid w:val="00B02718"/>
    <w:rsid w:val="00B050C5"/>
    <w:rsid w:val="00B05262"/>
    <w:rsid w:val="00B115D3"/>
    <w:rsid w:val="00B1706E"/>
    <w:rsid w:val="00B1750B"/>
    <w:rsid w:val="00B17923"/>
    <w:rsid w:val="00B220EB"/>
    <w:rsid w:val="00B22102"/>
    <w:rsid w:val="00B22757"/>
    <w:rsid w:val="00B22FD0"/>
    <w:rsid w:val="00B23761"/>
    <w:rsid w:val="00B27AE4"/>
    <w:rsid w:val="00B30F23"/>
    <w:rsid w:val="00B35BF4"/>
    <w:rsid w:val="00B377CC"/>
    <w:rsid w:val="00B42A27"/>
    <w:rsid w:val="00B42BF8"/>
    <w:rsid w:val="00B4588B"/>
    <w:rsid w:val="00B5264B"/>
    <w:rsid w:val="00B579D5"/>
    <w:rsid w:val="00B64C80"/>
    <w:rsid w:val="00B650ED"/>
    <w:rsid w:val="00B66551"/>
    <w:rsid w:val="00B728BA"/>
    <w:rsid w:val="00B72A71"/>
    <w:rsid w:val="00B72C6C"/>
    <w:rsid w:val="00B73934"/>
    <w:rsid w:val="00B74456"/>
    <w:rsid w:val="00B801A9"/>
    <w:rsid w:val="00B8413F"/>
    <w:rsid w:val="00B8571A"/>
    <w:rsid w:val="00B87C8A"/>
    <w:rsid w:val="00B92491"/>
    <w:rsid w:val="00B9337C"/>
    <w:rsid w:val="00B97CED"/>
    <w:rsid w:val="00BA19D6"/>
    <w:rsid w:val="00BA35CA"/>
    <w:rsid w:val="00BA4DDE"/>
    <w:rsid w:val="00BA51FA"/>
    <w:rsid w:val="00BA5968"/>
    <w:rsid w:val="00BA596C"/>
    <w:rsid w:val="00BB0EF0"/>
    <w:rsid w:val="00BB117A"/>
    <w:rsid w:val="00BB3CAC"/>
    <w:rsid w:val="00BB7FF1"/>
    <w:rsid w:val="00BC06A7"/>
    <w:rsid w:val="00BC1257"/>
    <w:rsid w:val="00BC15DE"/>
    <w:rsid w:val="00BC3E86"/>
    <w:rsid w:val="00BC4830"/>
    <w:rsid w:val="00BD156F"/>
    <w:rsid w:val="00BD3F29"/>
    <w:rsid w:val="00BD4DE6"/>
    <w:rsid w:val="00BE37B6"/>
    <w:rsid w:val="00BE72F5"/>
    <w:rsid w:val="00BE77EF"/>
    <w:rsid w:val="00BF03A1"/>
    <w:rsid w:val="00BF18FC"/>
    <w:rsid w:val="00BF194A"/>
    <w:rsid w:val="00BF5599"/>
    <w:rsid w:val="00C0091D"/>
    <w:rsid w:val="00C04FF8"/>
    <w:rsid w:val="00C1203B"/>
    <w:rsid w:val="00C22492"/>
    <w:rsid w:val="00C22D57"/>
    <w:rsid w:val="00C22D60"/>
    <w:rsid w:val="00C231CB"/>
    <w:rsid w:val="00C32994"/>
    <w:rsid w:val="00C35ACE"/>
    <w:rsid w:val="00C36B19"/>
    <w:rsid w:val="00C37635"/>
    <w:rsid w:val="00C441F3"/>
    <w:rsid w:val="00C443D1"/>
    <w:rsid w:val="00C51758"/>
    <w:rsid w:val="00C51CD5"/>
    <w:rsid w:val="00C526C8"/>
    <w:rsid w:val="00C52E98"/>
    <w:rsid w:val="00C5790C"/>
    <w:rsid w:val="00C60233"/>
    <w:rsid w:val="00C637AB"/>
    <w:rsid w:val="00C6393E"/>
    <w:rsid w:val="00C66527"/>
    <w:rsid w:val="00C71E85"/>
    <w:rsid w:val="00C7322D"/>
    <w:rsid w:val="00C74407"/>
    <w:rsid w:val="00C77920"/>
    <w:rsid w:val="00C84397"/>
    <w:rsid w:val="00C85E95"/>
    <w:rsid w:val="00CA5431"/>
    <w:rsid w:val="00CB1860"/>
    <w:rsid w:val="00CC72D1"/>
    <w:rsid w:val="00CD084E"/>
    <w:rsid w:val="00CD3CB1"/>
    <w:rsid w:val="00CD4482"/>
    <w:rsid w:val="00CD6616"/>
    <w:rsid w:val="00CE02A6"/>
    <w:rsid w:val="00CE28D1"/>
    <w:rsid w:val="00CE4E6C"/>
    <w:rsid w:val="00CE52C9"/>
    <w:rsid w:val="00CE5B96"/>
    <w:rsid w:val="00CE678D"/>
    <w:rsid w:val="00CE7BF2"/>
    <w:rsid w:val="00CF2FBC"/>
    <w:rsid w:val="00CF3446"/>
    <w:rsid w:val="00CF6693"/>
    <w:rsid w:val="00CF670D"/>
    <w:rsid w:val="00CF7E50"/>
    <w:rsid w:val="00D01980"/>
    <w:rsid w:val="00D033FF"/>
    <w:rsid w:val="00D06AE3"/>
    <w:rsid w:val="00D071B7"/>
    <w:rsid w:val="00D10806"/>
    <w:rsid w:val="00D11DA4"/>
    <w:rsid w:val="00D1377B"/>
    <w:rsid w:val="00D16E68"/>
    <w:rsid w:val="00D206BC"/>
    <w:rsid w:val="00D3170D"/>
    <w:rsid w:val="00D40EC4"/>
    <w:rsid w:val="00D42343"/>
    <w:rsid w:val="00D4460D"/>
    <w:rsid w:val="00D44A88"/>
    <w:rsid w:val="00D4527B"/>
    <w:rsid w:val="00D46404"/>
    <w:rsid w:val="00D52040"/>
    <w:rsid w:val="00D53952"/>
    <w:rsid w:val="00D55803"/>
    <w:rsid w:val="00D63E81"/>
    <w:rsid w:val="00D662F7"/>
    <w:rsid w:val="00D67903"/>
    <w:rsid w:val="00D67B58"/>
    <w:rsid w:val="00D67CFB"/>
    <w:rsid w:val="00D71680"/>
    <w:rsid w:val="00D71EF7"/>
    <w:rsid w:val="00D72DF4"/>
    <w:rsid w:val="00D73957"/>
    <w:rsid w:val="00D75195"/>
    <w:rsid w:val="00D76054"/>
    <w:rsid w:val="00D76DE5"/>
    <w:rsid w:val="00D774DD"/>
    <w:rsid w:val="00D77D0E"/>
    <w:rsid w:val="00D80A79"/>
    <w:rsid w:val="00D80AE0"/>
    <w:rsid w:val="00D81C9D"/>
    <w:rsid w:val="00D84660"/>
    <w:rsid w:val="00D92AF8"/>
    <w:rsid w:val="00D948FF"/>
    <w:rsid w:val="00D968B7"/>
    <w:rsid w:val="00D96F27"/>
    <w:rsid w:val="00DA0EAE"/>
    <w:rsid w:val="00DA436F"/>
    <w:rsid w:val="00DA5196"/>
    <w:rsid w:val="00DA5215"/>
    <w:rsid w:val="00DA6060"/>
    <w:rsid w:val="00DA742D"/>
    <w:rsid w:val="00DA74D0"/>
    <w:rsid w:val="00DB3B1A"/>
    <w:rsid w:val="00DB6994"/>
    <w:rsid w:val="00DB7C2D"/>
    <w:rsid w:val="00DC15BC"/>
    <w:rsid w:val="00DC2977"/>
    <w:rsid w:val="00DC3828"/>
    <w:rsid w:val="00DC6422"/>
    <w:rsid w:val="00DC7879"/>
    <w:rsid w:val="00DD1626"/>
    <w:rsid w:val="00DD44DD"/>
    <w:rsid w:val="00DD60DF"/>
    <w:rsid w:val="00DD6964"/>
    <w:rsid w:val="00DE1AFD"/>
    <w:rsid w:val="00DE1CB4"/>
    <w:rsid w:val="00DF0702"/>
    <w:rsid w:val="00E001C6"/>
    <w:rsid w:val="00E04337"/>
    <w:rsid w:val="00E04438"/>
    <w:rsid w:val="00E04EF3"/>
    <w:rsid w:val="00E107DC"/>
    <w:rsid w:val="00E17BAE"/>
    <w:rsid w:val="00E21394"/>
    <w:rsid w:val="00E2214C"/>
    <w:rsid w:val="00E24D8A"/>
    <w:rsid w:val="00E259F7"/>
    <w:rsid w:val="00E26485"/>
    <w:rsid w:val="00E2698B"/>
    <w:rsid w:val="00E32C34"/>
    <w:rsid w:val="00E37075"/>
    <w:rsid w:val="00E40882"/>
    <w:rsid w:val="00E40C61"/>
    <w:rsid w:val="00E416B5"/>
    <w:rsid w:val="00E41B2C"/>
    <w:rsid w:val="00E55551"/>
    <w:rsid w:val="00E57346"/>
    <w:rsid w:val="00E62CB6"/>
    <w:rsid w:val="00E70A59"/>
    <w:rsid w:val="00E719C4"/>
    <w:rsid w:val="00E73102"/>
    <w:rsid w:val="00E73C9E"/>
    <w:rsid w:val="00E748F2"/>
    <w:rsid w:val="00E75F60"/>
    <w:rsid w:val="00E76945"/>
    <w:rsid w:val="00E86404"/>
    <w:rsid w:val="00E8745C"/>
    <w:rsid w:val="00E878C6"/>
    <w:rsid w:val="00E90F6B"/>
    <w:rsid w:val="00E94953"/>
    <w:rsid w:val="00E977DB"/>
    <w:rsid w:val="00EA0C76"/>
    <w:rsid w:val="00EA2902"/>
    <w:rsid w:val="00EA3269"/>
    <w:rsid w:val="00EA410D"/>
    <w:rsid w:val="00EB675D"/>
    <w:rsid w:val="00EC1A1E"/>
    <w:rsid w:val="00EC5B2C"/>
    <w:rsid w:val="00EC621A"/>
    <w:rsid w:val="00EC689F"/>
    <w:rsid w:val="00EC789B"/>
    <w:rsid w:val="00ED197F"/>
    <w:rsid w:val="00ED28EA"/>
    <w:rsid w:val="00ED475B"/>
    <w:rsid w:val="00ED5F99"/>
    <w:rsid w:val="00EE615B"/>
    <w:rsid w:val="00EE7B46"/>
    <w:rsid w:val="00EF0FB5"/>
    <w:rsid w:val="00EF151E"/>
    <w:rsid w:val="00EF1970"/>
    <w:rsid w:val="00EF1BC7"/>
    <w:rsid w:val="00EF2894"/>
    <w:rsid w:val="00EF3496"/>
    <w:rsid w:val="00EF7BCE"/>
    <w:rsid w:val="00F01BA3"/>
    <w:rsid w:val="00F03C47"/>
    <w:rsid w:val="00F040C0"/>
    <w:rsid w:val="00F06204"/>
    <w:rsid w:val="00F0676D"/>
    <w:rsid w:val="00F077E2"/>
    <w:rsid w:val="00F11FF4"/>
    <w:rsid w:val="00F12661"/>
    <w:rsid w:val="00F13EC0"/>
    <w:rsid w:val="00F153D1"/>
    <w:rsid w:val="00F17605"/>
    <w:rsid w:val="00F255A3"/>
    <w:rsid w:val="00F260E9"/>
    <w:rsid w:val="00F26DFC"/>
    <w:rsid w:val="00F30713"/>
    <w:rsid w:val="00F328F1"/>
    <w:rsid w:val="00F3485A"/>
    <w:rsid w:val="00F40B71"/>
    <w:rsid w:val="00F445F2"/>
    <w:rsid w:val="00F459DE"/>
    <w:rsid w:val="00F473AC"/>
    <w:rsid w:val="00F554E3"/>
    <w:rsid w:val="00F56CE9"/>
    <w:rsid w:val="00F57E8F"/>
    <w:rsid w:val="00F6126F"/>
    <w:rsid w:val="00F66ABE"/>
    <w:rsid w:val="00F675AB"/>
    <w:rsid w:val="00F7044F"/>
    <w:rsid w:val="00F708C6"/>
    <w:rsid w:val="00F71619"/>
    <w:rsid w:val="00F72378"/>
    <w:rsid w:val="00F72772"/>
    <w:rsid w:val="00F770E4"/>
    <w:rsid w:val="00F77277"/>
    <w:rsid w:val="00F77521"/>
    <w:rsid w:val="00F77AB9"/>
    <w:rsid w:val="00F83158"/>
    <w:rsid w:val="00F91A00"/>
    <w:rsid w:val="00F939A7"/>
    <w:rsid w:val="00F942A2"/>
    <w:rsid w:val="00FA02EF"/>
    <w:rsid w:val="00FA2AB9"/>
    <w:rsid w:val="00FA49BE"/>
    <w:rsid w:val="00FA549B"/>
    <w:rsid w:val="00FA5C09"/>
    <w:rsid w:val="00FA77C3"/>
    <w:rsid w:val="00FB06D0"/>
    <w:rsid w:val="00FB3E71"/>
    <w:rsid w:val="00FB65F9"/>
    <w:rsid w:val="00FC5357"/>
    <w:rsid w:val="00FC6F33"/>
    <w:rsid w:val="00FC6F91"/>
    <w:rsid w:val="00FD1FD1"/>
    <w:rsid w:val="00FD2F76"/>
    <w:rsid w:val="00FD6FF3"/>
    <w:rsid w:val="00FD7436"/>
    <w:rsid w:val="00FE0D3E"/>
    <w:rsid w:val="00FE100C"/>
    <w:rsid w:val="00FE2BCB"/>
    <w:rsid w:val="00FE30B8"/>
    <w:rsid w:val="00FE4518"/>
    <w:rsid w:val="00FE5201"/>
    <w:rsid w:val="00FE7274"/>
    <w:rsid w:val="00FF4C25"/>
    <w:rsid w:val="00FF4E2F"/>
    <w:rsid w:val="00FF4F07"/>
    <w:rsid w:val="00FF51D7"/>
    <w:rsid w:val="00FF5ED2"/>
    <w:rsid w:val="00FF68A4"/>
    <w:rsid w:val="00FF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4EC12-B888-452D-949F-C49D70A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8">
    <w:name w:val="heading 8"/>
    <w:basedOn w:val="a"/>
    <w:next w:val="a"/>
    <w:link w:val="80"/>
    <w:uiPriority w:val="9"/>
    <w:qFormat/>
    <w:rsid w:val="005C5746"/>
    <w:pPr>
      <w:keepNext/>
      <w:keepLines/>
      <w:spacing w:before="200" w:after="0" w:line="240" w:lineRule="auto"/>
      <w:outlineLvl w:val="7"/>
    </w:pPr>
    <w:rPr>
      <w:rFonts w:ascii="Cambria" w:eastAsia="Times New Roman" w:hAnsi="Cambria" w:cs="Times New Roman"/>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16D"/>
    <w:pPr>
      <w:ind w:left="720"/>
      <w:contextualSpacing/>
    </w:pPr>
  </w:style>
  <w:style w:type="paragraph" w:styleId="a4">
    <w:name w:val="header"/>
    <w:basedOn w:val="a"/>
    <w:link w:val="a5"/>
    <w:uiPriority w:val="99"/>
    <w:unhideWhenUsed/>
    <w:rsid w:val="00E62C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2CB6"/>
  </w:style>
  <w:style w:type="paragraph" w:styleId="a6">
    <w:name w:val="footer"/>
    <w:basedOn w:val="a"/>
    <w:link w:val="a7"/>
    <w:uiPriority w:val="99"/>
    <w:unhideWhenUsed/>
    <w:rsid w:val="00E62C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2CB6"/>
  </w:style>
  <w:style w:type="paragraph" w:styleId="a8">
    <w:name w:val="Balloon Text"/>
    <w:basedOn w:val="a"/>
    <w:link w:val="a9"/>
    <w:uiPriority w:val="99"/>
    <w:semiHidden/>
    <w:unhideWhenUsed/>
    <w:rsid w:val="00FE10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100C"/>
    <w:rPr>
      <w:rFonts w:ascii="Tahoma" w:hAnsi="Tahoma" w:cs="Tahoma"/>
      <w:sz w:val="16"/>
      <w:szCs w:val="16"/>
    </w:rPr>
  </w:style>
  <w:style w:type="character" w:customStyle="1" w:styleId="80">
    <w:name w:val="Заголовок 8 Знак"/>
    <w:basedOn w:val="a0"/>
    <w:link w:val="8"/>
    <w:uiPriority w:val="9"/>
    <w:rsid w:val="005C5746"/>
    <w:rPr>
      <w:rFonts w:ascii="Cambria" w:eastAsia="Times New Roman" w:hAnsi="Cambria" w:cs="Times New Roman"/>
      <w:color w:val="404040"/>
      <w:sz w:val="20"/>
      <w:szCs w:val="20"/>
      <w:lang w:val="en-US"/>
    </w:rPr>
  </w:style>
  <w:style w:type="paragraph" w:styleId="aa">
    <w:name w:val="Title"/>
    <w:basedOn w:val="a"/>
    <w:link w:val="ab"/>
    <w:uiPriority w:val="10"/>
    <w:qFormat/>
    <w:rsid w:val="005C5746"/>
    <w:pPr>
      <w:spacing w:after="0" w:line="240" w:lineRule="auto"/>
      <w:ind w:right="34"/>
      <w:jc w:val="center"/>
    </w:pPr>
    <w:rPr>
      <w:rFonts w:ascii="Times New Roman" w:eastAsia="Times New Roman" w:hAnsi="Times New Roman" w:cs="Times New Roman"/>
      <w:b/>
      <w:bCs/>
      <w:sz w:val="23"/>
      <w:szCs w:val="24"/>
    </w:rPr>
  </w:style>
  <w:style w:type="character" w:customStyle="1" w:styleId="ab">
    <w:name w:val="Заголовок Знак"/>
    <w:basedOn w:val="a0"/>
    <w:link w:val="aa"/>
    <w:uiPriority w:val="10"/>
    <w:rsid w:val="005C5746"/>
    <w:rPr>
      <w:rFonts w:ascii="Times New Roman" w:eastAsia="Times New Roman" w:hAnsi="Times New Roman" w:cs="Times New Roman"/>
      <w:b/>
      <w:bCs/>
      <w:sz w:val="23"/>
      <w:szCs w:val="24"/>
    </w:rPr>
  </w:style>
  <w:style w:type="paragraph" w:customStyle="1" w:styleId="ConsPlusNonformat">
    <w:name w:val="ConsPlusNonformat"/>
    <w:uiPriority w:val="99"/>
    <w:rsid w:val="00A73C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c">
    <w:name w:val="Hyperlink"/>
    <w:rsid w:val="00A73C20"/>
    <w:rPr>
      <w:color w:val="0000FF"/>
      <w:u w:val="single"/>
    </w:rPr>
  </w:style>
  <w:style w:type="table" w:styleId="ad">
    <w:name w:val="Table Grid"/>
    <w:basedOn w:val="a1"/>
    <w:uiPriority w:val="59"/>
    <w:rsid w:val="00F554E3"/>
    <w:pPr>
      <w:spacing w:after="0" w:line="240" w:lineRule="auto"/>
      <w:ind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A6A1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27911">
      <w:bodyDiv w:val="1"/>
      <w:marLeft w:val="0"/>
      <w:marRight w:val="0"/>
      <w:marTop w:val="0"/>
      <w:marBottom w:val="0"/>
      <w:divBdr>
        <w:top w:val="none" w:sz="0" w:space="0" w:color="auto"/>
        <w:left w:val="none" w:sz="0" w:space="0" w:color="auto"/>
        <w:bottom w:val="none" w:sz="0" w:space="0" w:color="auto"/>
        <w:right w:val="none" w:sz="0" w:space="0" w:color="auto"/>
      </w:divBdr>
    </w:div>
    <w:div w:id="407583284">
      <w:bodyDiv w:val="1"/>
      <w:marLeft w:val="0"/>
      <w:marRight w:val="0"/>
      <w:marTop w:val="0"/>
      <w:marBottom w:val="0"/>
      <w:divBdr>
        <w:top w:val="none" w:sz="0" w:space="0" w:color="auto"/>
        <w:left w:val="none" w:sz="0" w:space="0" w:color="auto"/>
        <w:bottom w:val="none" w:sz="0" w:space="0" w:color="auto"/>
        <w:right w:val="none" w:sz="0" w:space="0" w:color="auto"/>
      </w:divBdr>
    </w:div>
    <w:div w:id="458186675">
      <w:bodyDiv w:val="1"/>
      <w:marLeft w:val="0"/>
      <w:marRight w:val="0"/>
      <w:marTop w:val="0"/>
      <w:marBottom w:val="0"/>
      <w:divBdr>
        <w:top w:val="none" w:sz="0" w:space="0" w:color="auto"/>
        <w:left w:val="none" w:sz="0" w:space="0" w:color="auto"/>
        <w:bottom w:val="none" w:sz="0" w:space="0" w:color="auto"/>
        <w:right w:val="none" w:sz="0" w:space="0" w:color="auto"/>
      </w:divBdr>
    </w:div>
    <w:div w:id="541404554">
      <w:bodyDiv w:val="1"/>
      <w:marLeft w:val="0"/>
      <w:marRight w:val="0"/>
      <w:marTop w:val="0"/>
      <w:marBottom w:val="0"/>
      <w:divBdr>
        <w:top w:val="none" w:sz="0" w:space="0" w:color="auto"/>
        <w:left w:val="none" w:sz="0" w:space="0" w:color="auto"/>
        <w:bottom w:val="none" w:sz="0" w:space="0" w:color="auto"/>
        <w:right w:val="none" w:sz="0" w:space="0" w:color="auto"/>
      </w:divBdr>
    </w:div>
    <w:div w:id="621812219">
      <w:bodyDiv w:val="1"/>
      <w:marLeft w:val="0"/>
      <w:marRight w:val="0"/>
      <w:marTop w:val="0"/>
      <w:marBottom w:val="0"/>
      <w:divBdr>
        <w:top w:val="none" w:sz="0" w:space="0" w:color="auto"/>
        <w:left w:val="none" w:sz="0" w:space="0" w:color="auto"/>
        <w:bottom w:val="none" w:sz="0" w:space="0" w:color="auto"/>
        <w:right w:val="none" w:sz="0" w:space="0" w:color="auto"/>
      </w:divBdr>
    </w:div>
    <w:div w:id="794641995">
      <w:bodyDiv w:val="1"/>
      <w:marLeft w:val="0"/>
      <w:marRight w:val="0"/>
      <w:marTop w:val="0"/>
      <w:marBottom w:val="0"/>
      <w:divBdr>
        <w:top w:val="none" w:sz="0" w:space="0" w:color="auto"/>
        <w:left w:val="none" w:sz="0" w:space="0" w:color="auto"/>
        <w:bottom w:val="none" w:sz="0" w:space="0" w:color="auto"/>
        <w:right w:val="none" w:sz="0" w:space="0" w:color="auto"/>
      </w:divBdr>
      <w:divsChild>
        <w:div w:id="1175069756">
          <w:marLeft w:val="0"/>
          <w:marRight w:val="0"/>
          <w:marTop w:val="0"/>
          <w:marBottom w:val="0"/>
          <w:divBdr>
            <w:top w:val="none" w:sz="0" w:space="0" w:color="auto"/>
            <w:left w:val="none" w:sz="0" w:space="0" w:color="auto"/>
            <w:bottom w:val="none" w:sz="0" w:space="0" w:color="auto"/>
            <w:right w:val="none" w:sz="0" w:space="0" w:color="auto"/>
          </w:divBdr>
          <w:divsChild>
            <w:div w:id="1207837904">
              <w:marLeft w:val="0"/>
              <w:marRight w:val="0"/>
              <w:marTop w:val="0"/>
              <w:marBottom w:val="0"/>
              <w:divBdr>
                <w:top w:val="none" w:sz="0" w:space="0" w:color="auto"/>
                <w:left w:val="none" w:sz="0" w:space="0" w:color="auto"/>
                <w:bottom w:val="none" w:sz="0" w:space="0" w:color="auto"/>
                <w:right w:val="none" w:sz="0" w:space="0" w:color="auto"/>
              </w:divBdr>
              <w:divsChild>
                <w:div w:id="720592634">
                  <w:marLeft w:val="0"/>
                  <w:marRight w:val="0"/>
                  <w:marTop w:val="0"/>
                  <w:marBottom w:val="0"/>
                  <w:divBdr>
                    <w:top w:val="none" w:sz="0" w:space="0" w:color="auto"/>
                    <w:left w:val="none" w:sz="0" w:space="0" w:color="auto"/>
                    <w:bottom w:val="none" w:sz="0" w:space="0" w:color="auto"/>
                    <w:right w:val="none" w:sz="0" w:space="0" w:color="auto"/>
                  </w:divBdr>
                  <w:divsChild>
                    <w:div w:id="1055816247">
                      <w:marLeft w:val="0"/>
                      <w:marRight w:val="0"/>
                      <w:marTop w:val="300"/>
                      <w:marBottom w:val="1200"/>
                      <w:divBdr>
                        <w:top w:val="none" w:sz="0" w:space="0" w:color="auto"/>
                        <w:left w:val="none" w:sz="0" w:space="0" w:color="auto"/>
                        <w:bottom w:val="none" w:sz="0" w:space="0" w:color="auto"/>
                        <w:right w:val="none" w:sz="0" w:space="0" w:color="auto"/>
                      </w:divBdr>
                      <w:divsChild>
                        <w:div w:id="1261374960">
                          <w:marLeft w:val="0"/>
                          <w:marRight w:val="0"/>
                          <w:marTop w:val="0"/>
                          <w:marBottom w:val="0"/>
                          <w:divBdr>
                            <w:top w:val="none" w:sz="0" w:space="0" w:color="auto"/>
                            <w:left w:val="none" w:sz="0" w:space="0" w:color="auto"/>
                            <w:bottom w:val="none" w:sz="0" w:space="0" w:color="auto"/>
                            <w:right w:val="none" w:sz="0" w:space="0" w:color="auto"/>
                          </w:divBdr>
                          <w:divsChild>
                            <w:div w:id="1745300732">
                              <w:marLeft w:val="0"/>
                              <w:marRight w:val="0"/>
                              <w:marTop w:val="0"/>
                              <w:marBottom w:val="0"/>
                              <w:divBdr>
                                <w:top w:val="none" w:sz="0" w:space="0" w:color="auto"/>
                                <w:left w:val="none" w:sz="0" w:space="0" w:color="auto"/>
                                <w:bottom w:val="none" w:sz="0" w:space="0" w:color="auto"/>
                                <w:right w:val="none" w:sz="0" w:space="0" w:color="auto"/>
                              </w:divBdr>
                              <w:divsChild>
                                <w:div w:id="821584428">
                                  <w:marLeft w:val="0"/>
                                  <w:marRight w:val="0"/>
                                  <w:marTop w:val="0"/>
                                  <w:marBottom w:val="0"/>
                                  <w:divBdr>
                                    <w:top w:val="none" w:sz="0" w:space="0" w:color="auto"/>
                                    <w:left w:val="none" w:sz="0" w:space="0" w:color="auto"/>
                                    <w:bottom w:val="none" w:sz="0" w:space="0" w:color="auto"/>
                                    <w:right w:val="none" w:sz="0" w:space="0" w:color="auto"/>
                                  </w:divBdr>
                                  <w:divsChild>
                                    <w:div w:id="1274093737">
                                      <w:marLeft w:val="0"/>
                                      <w:marRight w:val="0"/>
                                      <w:marTop w:val="0"/>
                                      <w:marBottom w:val="0"/>
                                      <w:divBdr>
                                        <w:top w:val="none" w:sz="0" w:space="0" w:color="auto"/>
                                        <w:left w:val="none" w:sz="0" w:space="0" w:color="auto"/>
                                        <w:bottom w:val="none" w:sz="0" w:space="0" w:color="auto"/>
                                        <w:right w:val="none" w:sz="0" w:space="0" w:color="auto"/>
                                      </w:divBdr>
                                    </w:div>
                                    <w:div w:id="1987977956">
                                      <w:marLeft w:val="0"/>
                                      <w:marRight w:val="0"/>
                                      <w:marTop w:val="0"/>
                                      <w:marBottom w:val="0"/>
                                      <w:divBdr>
                                        <w:top w:val="none" w:sz="0" w:space="0" w:color="auto"/>
                                        <w:left w:val="none" w:sz="0" w:space="0" w:color="auto"/>
                                        <w:bottom w:val="none" w:sz="0" w:space="0" w:color="auto"/>
                                        <w:right w:val="none" w:sz="0" w:space="0" w:color="auto"/>
                                      </w:divBdr>
                                    </w:div>
                                    <w:div w:id="164055335">
                                      <w:marLeft w:val="0"/>
                                      <w:marRight w:val="0"/>
                                      <w:marTop w:val="0"/>
                                      <w:marBottom w:val="0"/>
                                      <w:divBdr>
                                        <w:top w:val="none" w:sz="0" w:space="0" w:color="auto"/>
                                        <w:left w:val="none" w:sz="0" w:space="0" w:color="auto"/>
                                        <w:bottom w:val="none" w:sz="0" w:space="0" w:color="auto"/>
                                        <w:right w:val="none" w:sz="0" w:space="0" w:color="auto"/>
                                      </w:divBdr>
                                    </w:div>
                                    <w:div w:id="420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99660">
      <w:bodyDiv w:val="1"/>
      <w:marLeft w:val="0"/>
      <w:marRight w:val="0"/>
      <w:marTop w:val="0"/>
      <w:marBottom w:val="0"/>
      <w:divBdr>
        <w:top w:val="none" w:sz="0" w:space="0" w:color="auto"/>
        <w:left w:val="none" w:sz="0" w:space="0" w:color="auto"/>
        <w:bottom w:val="none" w:sz="0" w:space="0" w:color="auto"/>
        <w:right w:val="none" w:sz="0" w:space="0" w:color="auto"/>
      </w:divBdr>
    </w:div>
    <w:div w:id="1348681528">
      <w:bodyDiv w:val="1"/>
      <w:marLeft w:val="0"/>
      <w:marRight w:val="0"/>
      <w:marTop w:val="0"/>
      <w:marBottom w:val="0"/>
      <w:divBdr>
        <w:top w:val="none" w:sz="0" w:space="0" w:color="auto"/>
        <w:left w:val="none" w:sz="0" w:space="0" w:color="auto"/>
        <w:bottom w:val="none" w:sz="0" w:space="0" w:color="auto"/>
        <w:right w:val="none" w:sz="0" w:space="0" w:color="auto"/>
      </w:divBdr>
    </w:div>
    <w:div w:id="1690250485">
      <w:bodyDiv w:val="1"/>
      <w:marLeft w:val="0"/>
      <w:marRight w:val="0"/>
      <w:marTop w:val="0"/>
      <w:marBottom w:val="0"/>
      <w:divBdr>
        <w:top w:val="none" w:sz="0" w:space="0" w:color="auto"/>
        <w:left w:val="none" w:sz="0" w:space="0" w:color="auto"/>
        <w:bottom w:val="none" w:sz="0" w:space="0" w:color="auto"/>
        <w:right w:val="none" w:sz="0" w:space="0" w:color="auto"/>
      </w:divBdr>
    </w:div>
    <w:div w:id="1731150918">
      <w:bodyDiv w:val="1"/>
      <w:marLeft w:val="0"/>
      <w:marRight w:val="0"/>
      <w:marTop w:val="0"/>
      <w:marBottom w:val="0"/>
      <w:divBdr>
        <w:top w:val="none" w:sz="0" w:space="0" w:color="auto"/>
        <w:left w:val="none" w:sz="0" w:space="0" w:color="auto"/>
        <w:bottom w:val="none" w:sz="0" w:space="0" w:color="auto"/>
        <w:right w:val="none" w:sz="0" w:space="0" w:color="auto"/>
      </w:divBdr>
    </w:div>
    <w:div w:id="1813253750">
      <w:bodyDiv w:val="1"/>
      <w:marLeft w:val="0"/>
      <w:marRight w:val="0"/>
      <w:marTop w:val="0"/>
      <w:marBottom w:val="0"/>
      <w:divBdr>
        <w:top w:val="none" w:sz="0" w:space="0" w:color="auto"/>
        <w:left w:val="none" w:sz="0" w:space="0" w:color="auto"/>
        <w:bottom w:val="none" w:sz="0" w:space="0" w:color="auto"/>
        <w:right w:val="none" w:sz="0" w:space="0" w:color="auto"/>
      </w:divBdr>
    </w:div>
    <w:div w:id="19995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73BD-5984-4C1D-A1D8-A4553260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7133</Words>
  <Characters>40659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Хохрина Ольга Васильевна</dc:creator>
  <cp:lastModifiedBy>Ганеева Гульнара Валитовна</cp:lastModifiedBy>
  <cp:revision>2</cp:revision>
  <cp:lastPrinted>2023-06-27T04:36:00Z</cp:lastPrinted>
  <dcterms:created xsi:type="dcterms:W3CDTF">2024-10-02T12:08:00Z</dcterms:created>
  <dcterms:modified xsi:type="dcterms:W3CDTF">2024-10-02T12:08:00Z</dcterms:modified>
</cp:coreProperties>
</file>