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D051DC" w14:textId="77777777" w:rsidR="00045232" w:rsidRDefault="00433707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 Н15г/1-____</w:t>
      </w:r>
    </w:p>
    <w:p w14:paraId="6BE15D08" w14:textId="77777777" w:rsidR="00045232" w:rsidRDefault="00433707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участия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долевом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строительстве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многоквартирного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дома</w:t>
      </w:r>
    </w:p>
    <w:p w14:paraId="3FBADC57" w14:textId="77777777" w:rsidR="00045232" w:rsidRDefault="0004523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7EA3C6C0" w14:textId="77777777" w:rsidR="00045232" w:rsidRDefault="00433707">
      <w:pPr>
        <w:pStyle w:val="ConsNormal"/>
        <w:widowControl/>
        <w:ind w:left="45" w:right="0" w:firstLine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г. Барнаул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ab/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 </w:t>
      </w:r>
      <w:bookmarkStart w:id="0" w:name="__DdeLink__13007_1419595999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____» _________________ 202_  г.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6C0CA916" w14:textId="77777777" w:rsidR="00045232" w:rsidRDefault="00045232">
      <w:pPr>
        <w:pStyle w:val="ConsNormal"/>
        <w:widowControl/>
        <w:ind w:left="45"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3CBF9C37" w14:textId="77777777" w:rsidR="00045232" w:rsidRDefault="00433707">
      <w:pPr>
        <w:pStyle w:val="ConsNormal"/>
        <w:widowControl/>
        <w:ind w:left="45" w:right="0" w:firstLine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Общество с ограниченной ответственностью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«Специализированный застройщик «Шотландия»</w:t>
      </w:r>
    </w:p>
    <w:p w14:paraId="1DD8C120" w14:textId="77777777" w:rsidR="00045232" w:rsidRDefault="0043370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  <w:t>656037, г. Барнаул, пр. Калинина, 112/29, офис 301</w:t>
      </w:r>
    </w:p>
    <w:p w14:paraId="1F75A59E" w14:textId="77777777" w:rsidR="00045232" w:rsidRDefault="0043370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  <w:t xml:space="preserve">ОГРН </w:t>
      </w:r>
      <w:proofErr w:type="gramStart"/>
      <w:r>
        <w:rPr>
          <w:color w:val="000000"/>
          <w:sz w:val="22"/>
          <w:szCs w:val="22"/>
          <w:shd w:val="clear" w:color="auto" w:fill="FFFFFF"/>
        </w:rPr>
        <w:t>1172225006722 ,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ИНН 2224185070 , КПП 222401001</w:t>
      </w:r>
    </w:p>
    <w:p w14:paraId="7F5F72B0" w14:textId="77777777" w:rsidR="00045232" w:rsidRDefault="00433707">
      <w:pPr>
        <w:ind w:firstLine="1474"/>
        <w:jc w:val="both"/>
        <w:rPr>
          <w:color w:val="000000"/>
          <w:sz w:val="22"/>
          <w:szCs w:val="22"/>
          <w:shd w:val="clear" w:color="auto" w:fill="FFFFFF"/>
        </w:rPr>
      </w:pPr>
      <w:bookmarkStart w:id="1" w:name="__DdeLink__4111_1920711907"/>
      <w:r>
        <w:rPr>
          <w:rFonts w:eastAsia="Arial"/>
          <w:color w:val="000000"/>
          <w:sz w:val="22"/>
          <w:szCs w:val="22"/>
          <w:shd w:val="clear" w:color="auto" w:fill="FFFFFF"/>
          <w:lang w:eastAsia="ru-RU"/>
        </w:rPr>
        <w:t>Представитель застройщика: контактный телефон 8 (3852) 58-10-58,</w:t>
      </w:r>
    </w:p>
    <w:p w14:paraId="0BBFD768" w14:textId="77777777" w:rsidR="00045232" w:rsidRDefault="00433707">
      <w:pPr>
        <w:ind w:firstLine="1474"/>
        <w:jc w:val="both"/>
      </w:pPr>
      <w:r>
        <w:rPr>
          <w:rFonts w:eastAsia="Arial"/>
          <w:color w:val="000000"/>
          <w:sz w:val="22"/>
          <w:szCs w:val="22"/>
          <w:shd w:val="clear" w:color="auto" w:fill="FFFFFF"/>
          <w:lang w:eastAsia="ru-RU"/>
        </w:rPr>
        <w:t xml:space="preserve">адрес электронной почты: </w:t>
      </w:r>
      <w:hyperlink r:id="rId7">
        <w:r>
          <w:rPr>
            <w:rFonts w:eastAsia="Arial"/>
            <w:color w:val="000000"/>
            <w:sz w:val="22"/>
            <w:szCs w:val="22"/>
            <w:shd w:val="clear" w:color="auto" w:fill="FFFFFF"/>
            <w:lang w:eastAsia="ru-RU"/>
          </w:rPr>
          <w:t>isk.soyuz@</w:t>
        </w:r>
      </w:hyperlink>
      <w:hyperlink r:id="rId8">
        <w:r>
          <w:rPr>
            <w:rFonts w:eastAsia="Arial"/>
            <w:color w:val="000000"/>
            <w:sz w:val="22"/>
            <w:szCs w:val="22"/>
            <w:shd w:val="clear" w:color="auto" w:fill="FFFFFF"/>
            <w:lang w:val="en-US" w:eastAsia="ru-RU"/>
          </w:rPr>
          <w:t>mail</w:t>
        </w:r>
      </w:hyperlink>
      <w:hyperlink r:id="rId9">
        <w:r>
          <w:rPr>
            <w:rFonts w:eastAsia="Arial"/>
            <w:color w:val="000000"/>
            <w:sz w:val="22"/>
            <w:szCs w:val="22"/>
            <w:shd w:val="clear" w:color="auto" w:fill="FFFFFF"/>
            <w:lang w:eastAsia="ru-RU"/>
          </w:rPr>
          <w:t>.</w:t>
        </w:r>
      </w:hyperlink>
      <w:hyperlink r:id="rId10">
        <w:bookmarkEnd w:id="1"/>
        <w:proofErr w:type="spellStart"/>
        <w:r>
          <w:rPr>
            <w:rFonts w:eastAsia="Arial"/>
            <w:color w:val="000000"/>
            <w:sz w:val="22"/>
            <w:szCs w:val="22"/>
            <w:shd w:val="clear" w:color="auto" w:fill="FFFFFF"/>
            <w:lang w:val="en-US" w:eastAsia="ru-RU"/>
          </w:rPr>
          <w:t>ru</w:t>
        </w:r>
        <w:proofErr w:type="spellEnd"/>
      </w:hyperlink>
    </w:p>
    <w:p w14:paraId="59B761DC" w14:textId="77777777" w:rsidR="00045232" w:rsidRDefault="0043370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именуемое в дальнейшем «</w:t>
      </w:r>
      <w:proofErr w:type="spellStart"/>
      <w:r>
        <w:rPr>
          <w:b/>
          <w:color w:val="000000"/>
          <w:sz w:val="22"/>
          <w:szCs w:val="22"/>
          <w:shd w:val="clear" w:color="auto" w:fill="FFFFFF"/>
        </w:rPr>
        <w:t>Застройщик</w:t>
      </w:r>
      <w:proofErr w:type="gramStart"/>
      <w:r>
        <w:rPr>
          <w:b/>
          <w:color w:val="000000"/>
          <w:sz w:val="22"/>
          <w:szCs w:val="22"/>
          <w:shd w:val="clear" w:color="auto" w:fill="FFFFFF"/>
        </w:rPr>
        <w:t>»</w:t>
      </w:r>
      <w:r>
        <w:rPr>
          <w:color w:val="000000"/>
          <w:sz w:val="22"/>
          <w:szCs w:val="22"/>
          <w:shd w:val="clear" w:color="auto" w:fill="FFFFFF"/>
        </w:rPr>
        <w:t>,</w:t>
      </w:r>
      <w:r>
        <w:rPr>
          <w:rFonts w:eastAsia="Arial"/>
          <w:color w:val="000000"/>
          <w:sz w:val="22"/>
          <w:szCs w:val="22"/>
          <w:shd w:val="clear" w:color="auto" w:fill="FFFFFF"/>
          <w:lang w:eastAsia="ru-RU"/>
        </w:rPr>
        <w:t>в</w:t>
      </w:r>
      <w:proofErr w:type="spellEnd"/>
      <w:proofErr w:type="gramEnd"/>
      <w:r>
        <w:rPr>
          <w:rFonts w:eastAsia="Arial"/>
          <w:color w:val="000000"/>
          <w:sz w:val="22"/>
          <w:szCs w:val="22"/>
          <w:shd w:val="clear" w:color="auto" w:fill="FFFFFF"/>
          <w:lang w:eastAsia="ru-RU"/>
        </w:rPr>
        <w:t xml:space="preserve"> лице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Мазаевой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Марии Васильевны</w:t>
      </w:r>
      <w:r>
        <w:rPr>
          <w:rFonts w:eastAsia="Arial"/>
          <w:color w:val="000000"/>
          <w:sz w:val="22"/>
          <w:szCs w:val="22"/>
          <w:shd w:val="clear" w:color="auto" w:fill="FFFFFF"/>
          <w:lang w:eastAsia="ru-RU"/>
        </w:rPr>
        <w:t xml:space="preserve">, действующей на основании доверенности от </w:t>
      </w:r>
      <w:r>
        <w:rPr>
          <w:color w:val="000000"/>
          <w:sz w:val="22"/>
          <w:szCs w:val="22"/>
          <w:shd w:val="clear" w:color="auto" w:fill="FFFFFF"/>
        </w:rPr>
        <w:t>13.04.2022</w:t>
      </w:r>
      <w:r>
        <w:rPr>
          <w:rFonts w:eastAsia="Arial"/>
          <w:color w:val="000000"/>
          <w:sz w:val="22"/>
          <w:szCs w:val="22"/>
          <w:shd w:val="clear" w:color="auto" w:fill="FFFFFF"/>
          <w:lang w:eastAsia="ru-RU"/>
        </w:rPr>
        <w:t>г. за №22/22-н/22-2022-</w:t>
      </w:r>
      <w:r>
        <w:rPr>
          <w:color w:val="000000"/>
          <w:sz w:val="22"/>
          <w:szCs w:val="22"/>
          <w:shd w:val="clear" w:color="auto" w:fill="FFFFFF"/>
        </w:rPr>
        <w:t>5</w:t>
      </w:r>
      <w:r>
        <w:rPr>
          <w:rFonts w:eastAsia="Arial"/>
          <w:color w:val="000000"/>
          <w:sz w:val="22"/>
          <w:szCs w:val="22"/>
          <w:shd w:val="clear" w:color="auto" w:fill="FFFFFF"/>
          <w:lang w:eastAsia="ru-RU"/>
        </w:rPr>
        <w:t>-</w:t>
      </w:r>
      <w:r>
        <w:rPr>
          <w:color w:val="000000"/>
          <w:sz w:val="22"/>
          <w:szCs w:val="22"/>
          <w:shd w:val="clear" w:color="auto" w:fill="FFFFFF"/>
        </w:rPr>
        <w:t xml:space="preserve">140, удостоверенной Моор Натальей Владимировной, временно исполняющей обязанности нотариуса Барнаульского нотариального округа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Наземцевой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Нины Захаровны</w:t>
      </w:r>
      <w:r>
        <w:rPr>
          <w:rFonts w:eastAsia="Arial"/>
          <w:color w:val="000000"/>
          <w:sz w:val="22"/>
          <w:szCs w:val="22"/>
          <w:shd w:val="clear" w:color="auto" w:fill="FFFFFF"/>
          <w:lang w:eastAsia="ru-RU"/>
        </w:rPr>
        <w:t>, с одной стороны и</w:t>
      </w:r>
    </w:p>
    <w:tbl>
      <w:tblPr>
        <w:tblW w:w="10881" w:type="dxa"/>
        <w:tblInd w:w="-173" w:type="dxa"/>
        <w:tblLayout w:type="fixed"/>
        <w:tblCellMar>
          <w:left w:w="173" w:type="dxa"/>
        </w:tblCellMar>
        <w:tblLook w:val="04A0" w:firstRow="1" w:lastRow="0" w:firstColumn="1" w:lastColumn="0" w:noHBand="0" w:noVBand="1"/>
      </w:tblPr>
      <w:tblGrid>
        <w:gridCol w:w="10881"/>
      </w:tblGrid>
      <w:tr w:rsidR="00045232" w14:paraId="2DF1BA7A" w14:textId="77777777">
        <w:tc>
          <w:tcPr>
            <w:tcW w:w="10881" w:type="dxa"/>
          </w:tcPr>
          <w:p w14:paraId="6B320DC9" w14:textId="77777777" w:rsidR="00045232" w:rsidRDefault="00433707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>Гражданка ________________________________ года рождения.</w:t>
            </w:r>
          </w:p>
          <w:p w14:paraId="7A47C231" w14:textId="77777777" w:rsidR="00045232" w:rsidRDefault="00433707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 xml:space="preserve">Паспорт </w:t>
            </w:r>
            <w:r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>_____________контактный телефон: __________________________</w:t>
            </w:r>
          </w:p>
        </w:tc>
      </w:tr>
    </w:tbl>
    <w:p w14:paraId="2D8BAAB8" w14:textId="77777777" w:rsidR="00045232" w:rsidRDefault="0043370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eastAsia="Arial"/>
          <w:color w:val="000000"/>
          <w:sz w:val="22"/>
          <w:szCs w:val="22"/>
          <w:shd w:val="clear" w:color="auto" w:fill="FFFFFF"/>
          <w:lang w:eastAsia="ru-RU"/>
        </w:rPr>
        <w:t>именуемая в дальнейшем «</w:t>
      </w:r>
      <w:r>
        <w:rPr>
          <w:rFonts w:eastAsia="Arial"/>
          <w:b/>
          <w:color w:val="000000"/>
          <w:sz w:val="22"/>
          <w:szCs w:val="22"/>
          <w:shd w:val="clear" w:color="auto" w:fill="FFFFFF"/>
          <w:lang w:eastAsia="ru-RU"/>
        </w:rPr>
        <w:t>Участник долевого строительства»</w:t>
      </w:r>
      <w:r>
        <w:rPr>
          <w:rFonts w:eastAsia="Arial"/>
          <w:color w:val="000000"/>
          <w:sz w:val="22"/>
          <w:szCs w:val="22"/>
          <w:shd w:val="clear" w:color="auto" w:fill="FFFFFF"/>
          <w:lang w:eastAsia="ru-RU"/>
        </w:rPr>
        <w:t>, действующая от своего имени, с другой стороны, заключили настоящий Договор о следующем:</w:t>
      </w:r>
    </w:p>
    <w:p w14:paraId="62212ADC" w14:textId="77777777" w:rsidR="00045232" w:rsidRDefault="0004523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D7627D8" w14:textId="77777777" w:rsidR="00045232" w:rsidRDefault="00433707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ИСПОЛЬЗУЕМЫЕ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НАСТОЯЩЕМ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ДОГОВОРЕ</w:t>
      </w:r>
    </w:p>
    <w:p w14:paraId="28E34EDB" w14:textId="77777777" w:rsidR="00045232" w:rsidRDefault="0043370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1.1.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Застройщик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лицо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имеющее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праве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привлекающее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денежные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долевого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Договором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действующим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создания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этом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земельном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участке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дома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полученного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3354E2AE" w14:textId="77777777" w:rsidR="00045232" w:rsidRDefault="0043370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долевого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жилое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помещение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подлежащее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передаче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Участнику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долевого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после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ввод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эксплуатацию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дома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входящее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дома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5A88ECC0" w14:textId="77777777" w:rsidR="00045232" w:rsidRDefault="0043370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1.3.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долевого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гражданин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вносящий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денежные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дома,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для возмещения затрат на такое строительство,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51EF5CC9" w14:textId="77777777" w:rsidR="00045232" w:rsidRDefault="0043370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1.4 Отношения Застройщика и Участника долевого строительства, не урегулированные настоящим Договором, регламентируются Гражданским кодексом РФ,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законодательством Российской Федерации.</w:t>
      </w:r>
    </w:p>
    <w:p w14:paraId="66C77F75" w14:textId="77777777" w:rsidR="00045232" w:rsidRDefault="0004523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0E718FB0" w14:textId="77777777" w:rsidR="00045232" w:rsidRDefault="00433707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ДОГОВОРА</w:t>
      </w:r>
    </w:p>
    <w:p w14:paraId="35A200CB" w14:textId="77777777" w:rsidR="00045232" w:rsidRDefault="0043370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2.1.  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дом, с подземным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гаражем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-стоянкой на 70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машино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-мест (кадастровый номер земельного участка 22:63:050802:955), расположенный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Российская Федерация, Алтайский край, город Барнаул, ул. Нагорная 6-я, дом 15г/1, корпус 1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(далее многоквартирный дом),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и после получения разрешения на ввод в эксплуатацию многоквартирного дома передать Объект долевого строительства Участнику долевого строительства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в собственность,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а Участник долевого строительства обязуется уплатить обусловленную цену Договора и принять Объект долевого стро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ительства при наличии разрешения на ввод в эксплуатацию многоквартирного дома.</w:t>
      </w:r>
    </w:p>
    <w:p w14:paraId="23054BE2" w14:textId="77777777" w:rsidR="00045232" w:rsidRDefault="0043370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Основные характеристики многоквартирного дома:</w:t>
      </w:r>
    </w:p>
    <w:p w14:paraId="1D3CD24E" w14:textId="77777777" w:rsidR="00045232" w:rsidRDefault="0043370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Жилой дом состоит из 2-х корпусов и подземной гаража-стоянки, количество этажей в корпусах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—  17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этажей (из них 16 жилых этажа), с подвалом и теплым чердаком, крупнопанельный, без мусоропровода. В подземным гараже-стоянке количество этажей – 1. Общая площадь здания  17 513,5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 площадь квартир составляет 11 798,0 кв.м. Материал наружных стен — сборные железобетонные панели заводского изготовления с утеплением наружных стен минераловатными плитами с облицовкой  по металлическому каркасу навесной вентилируемой фасадной системы, материал поэтажных перекрытий - сборные железобетонные панели заводс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кого изготовления. Класс энергоэффективности жилых секций «В». Класс сейсмостойкости — 6 баллов (по карте ОСР-2015А).</w:t>
      </w:r>
    </w:p>
    <w:p w14:paraId="415CAC77" w14:textId="77777777" w:rsidR="00045232" w:rsidRDefault="0043370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2.2. Описание Объекта долевого 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определяется в проектной документации:</w:t>
      </w:r>
    </w:p>
    <w:p w14:paraId="1B511891" w14:textId="77777777" w:rsidR="00045232" w:rsidRDefault="0043370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вид — однокомнатная квартира</w:t>
      </w:r>
    </w:p>
    <w:p w14:paraId="11282328" w14:textId="77777777" w:rsidR="00045232" w:rsidRDefault="0043370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назначение - жилое</w:t>
      </w:r>
    </w:p>
    <w:p w14:paraId="4BD97D03" w14:textId="06BC16E2" w:rsidR="00045232" w:rsidRDefault="00433707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адрес: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Российская Федерация, Алтайский край, город Барнаул, ул. Нагорная 6-я, дом 15г/1, корпус №__</w:t>
      </w:r>
    </w:p>
    <w:p w14:paraId="719DC0DE" w14:textId="0D7F7C01" w:rsidR="00045232" w:rsidRDefault="0043370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Будущий номер помещения №___</w:t>
      </w:r>
    </w:p>
    <w:tbl>
      <w:tblPr>
        <w:tblW w:w="9989" w:type="dxa"/>
        <w:tblInd w:w="157" w:type="dxa"/>
        <w:tblLayout w:type="fixed"/>
        <w:tblCellMar>
          <w:left w:w="7" w:type="dxa"/>
          <w:right w:w="26" w:type="dxa"/>
        </w:tblCellMar>
        <w:tblLook w:val="0000" w:firstRow="0" w:lastRow="0" w:firstColumn="0" w:lastColumn="0" w:noHBand="0" w:noVBand="0"/>
      </w:tblPr>
      <w:tblGrid>
        <w:gridCol w:w="5118"/>
        <w:gridCol w:w="4871"/>
      </w:tblGrid>
      <w:tr w:rsidR="00045232" w14:paraId="411376DA" w14:textId="77777777"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4BFCEA40" w14:textId="77777777" w:rsidR="00045232" w:rsidRDefault="00433707">
            <w:pPr>
              <w:widowControl w:val="0"/>
              <w:shd w:val="clear" w:color="auto" w:fill="FFFFFF"/>
              <w:ind w:left="1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Наименование характеристики</w:t>
            </w:r>
          </w:p>
        </w:tc>
        <w:tc>
          <w:tcPr>
            <w:tcW w:w="4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B37EC7" w14:textId="77777777" w:rsidR="00045232" w:rsidRDefault="00433707">
            <w:pPr>
              <w:widowControl w:val="0"/>
              <w:shd w:val="clear" w:color="auto" w:fill="FFFFFF"/>
              <w:ind w:left="48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Описание характеристики</w:t>
            </w:r>
          </w:p>
        </w:tc>
      </w:tr>
      <w:tr w:rsidR="00045232" w14:paraId="4686C30A" w14:textId="77777777"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22C36BE1" w14:textId="77777777" w:rsidR="00045232" w:rsidRDefault="00433707">
            <w:pPr>
              <w:widowControl w:val="0"/>
              <w:shd w:val="clear" w:color="auto" w:fill="FFFFFF"/>
              <w:ind w:left="1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Назначение</w:t>
            </w:r>
          </w:p>
        </w:tc>
        <w:tc>
          <w:tcPr>
            <w:tcW w:w="4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0E52AE" w14:textId="77777777" w:rsidR="00045232" w:rsidRDefault="00433707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Жилое</w:t>
            </w:r>
          </w:p>
        </w:tc>
      </w:tr>
      <w:tr w:rsidR="00045232" w14:paraId="013A174D" w14:textId="77777777"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3AF52AB4" w14:textId="77777777" w:rsidR="00045232" w:rsidRDefault="00433707">
            <w:pPr>
              <w:widowControl w:val="0"/>
              <w:shd w:val="clear" w:color="auto" w:fill="FFFFFF"/>
              <w:ind w:left="1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Общая площадь по проекту (приведенная площадь),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proofErr w:type="gramEnd"/>
          </w:p>
        </w:tc>
        <w:tc>
          <w:tcPr>
            <w:tcW w:w="4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740D96" w14:textId="77777777" w:rsidR="00045232" w:rsidRDefault="00045232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45232" w14:paraId="666E9CBA" w14:textId="77777777"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2C9C965A" w14:textId="77777777" w:rsidR="00045232" w:rsidRDefault="00433707">
            <w:pPr>
              <w:widowControl w:val="0"/>
              <w:shd w:val="clear" w:color="auto" w:fill="FFFFFF"/>
              <w:ind w:left="1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Общая площадь квартиры без учета лоджии (балкона), кв.м.</w:t>
            </w:r>
          </w:p>
        </w:tc>
        <w:tc>
          <w:tcPr>
            <w:tcW w:w="4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40C913" w14:textId="77777777" w:rsidR="00045232" w:rsidRDefault="00045232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45232" w14:paraId="4A84E147" w14:textId="77777777">
        <w:tc>
          <w:tcPr>
            <w:tcW w:w="511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3C7F8451" w14:textId="77777777" w:rsidR="00045232" w:rsidRDefault="00433707">
            <w:pPr>
              <w:widowControl w:val="0"/>
              <w:shd w:val="clear" w:color="auto" w:fill="FFFFFF"/>
              <w:ind w:left="7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Жилая площадь,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proofErr w:type="gramEnd"/>
          </w:p>
        </w:tc>
        <w:tc>
          <w:tcPr>
            <w:tcW w:w="487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303F970" w14:textId="77777777" w:rsidR="00045232" w:rsidRDefault="00045232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45232" w14:paraId="2D0CCEBB" w14:textId="77777777"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66C34559" w14:textId="77777777" w:rsidR="00045232" w:rsidRDefault="00433707">
            <w:pPr>
              <w:widowControl w:val="0"/>
              <w:shd w:val="clear" w:color="auto" w:fill="FFFFFF"/>
              <w:ind w:left="1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Этаж</w:t>
            </w:r>
          </w:p>
        </w:tc>
        <w:tc>
          <w:tcPr>
            <w:tcW w:w="4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484F08" w14:textId="77777777" w:rsidR="00045232" w:rsidRDefault="00045232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45232" w14:paraId="2D8C44C7" w14:textId="77777777"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5F63BA44" w14:textId="77777777" w:rsidR="00045232" w:rsidRDefault="00433707">
            <w:pPr>
              <w:widowControl w:val="0"/>
              <w:shd w:val="clear" w:color="auto" w:fill="FFFFFF"/>
              <w:ind w:left="7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Подъезд</w:t>
            </w:r>
          </w:p>
        </w:tc>
        <w:tc>
          <w:tcPr>
            <w:tcW w:w="4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EDB6D8" w14:textId="77777777" w:rsidR="00045232" w:rsidRDefault="00045232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45232" w14:paraId="30B453C6" w14:textId="77777777"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14:paraId="793744A1" w14:textId="77777777" w:rsidR="00045232" w:rsidRDefault="00433707">
            <w:pPr>
              <w:widowControl w:val="0"/>
              <w:shd w:val="clear" w:color="auto" w:fill="FFFFFF"/>
              <w:ind w:left="7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Площадь комнаты 1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кв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End"/>
          </w:p>
        </w:tc>
        <w:tc>
          <w:tcPr>
            <w:tcW w:w="4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50D97C" w14:textId="77777777" w:rsidR="00045232" w:rsidRDefault="00045232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45232" w14:paraId="72075204" w14:textId="77777777"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14:paraId="10FE91B9" w14:textId="77777777" w:rsidR="00045232" w:rsidRDefault="00433707">
            <w:pPr>
              <w:widowControl w:val="0"/>
              <w:shd w:val="clear" w:color="auto" w:fill="FFFFFF"/>
              <w:ind w:left="7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Площадь кухни /кухонной зоны, кв. м</w:t>
            </w:r>
          </w:p>
        </w:tc>
        <w:tc>
          <w:tcPr>
            <w:tcW w:w="4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2921EE" w14:textId="77777777" w:rsidR="00045232" w:rsidRDefault="00045232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45232" w14:paraId="7AB71A07" w14:textId="77777777"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14:paraId="1DE26A40" w14:textId="77777777" w:rsidR="00045232" w:rsidRDefault="00433707">
            <w:pPr>
              <w:widowControl w:val="0"/>
              <w:shd w:val="clear" w:color="auto" w:fill="FFFFFF"/>
              <w:ind w:left="7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Площадь помещения вспомогательного назначения-1 (коридор),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proofErr w:type="gramEnd"/>
          </w:p>
        </w:tc>
        <w:tc>
          <w:tcPr>
            <w:tcW w:w="4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12EA67" w14:textId="77777777" w:rsidR="00045232" w:rsidRDefault="00045232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45232" w14:paraId="171C4E8C" w14:textId="77777777"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14:paraId="5D6E699D" w14:textId="77777777" w:rsidR="00045232" w:rsidRDefault="00433707">
            <w:pPr>
              <w:widowControl w:val="0"/>
              <w:shd w:val="clear" w:color="auto" w:fill="FFFFFF"/>
              <w:ind w:left="7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Площадь помещения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вспомогательного назначения-2 (санузел),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proofErr w:type="gramEnd"/>
          </w:p>
        </w:tc>
        <w:tc>
          <w:tcPr>
            <w:tcW w:w="4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D69B9A" w14:textId="77777777" w:rsidR="00045232" w:rsidRDefault="00045232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45232" w14:paraId="6C88B394" w14:textId="77777777"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14:paraId="33FDFE0B" w14:textId="77777777" w:rsidR="00045232" w:rsidRDefault="00433707">
            <w:pPr>
              <w:widowControl w:val="0"/>
              <w:shd w:val="clear" w:color="auto" w:fill="FFFFFF"/>
              <w:ind w:left="7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Площадь лоджии, с учетом коэффициента по «Инструкции о проведении учета жилого фонда в РФ»),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proofErr w:type="gramEnd"/>
          </w:p>
        </w:tc>
        <w:tc>
          <w:tcPr>
            <w:tcW w:w="4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07B3C7" w14:textId="77777777" w:rsidR="00045232" w:rsidRDefault="00045232">
            <w:pPr>
              <w:widowControl w:val="0"/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535E303F" w14:textId="77777777" w:rsidR="00045232" w:rsidRPr="00433707" w:rsidRDefault="00045232">
      <w:pPr>
        <w:ind w:hanging="30"/>
        <w:jc w:val="both"/>
        <w:rPr>
          <w:color w:val="000000"/>
          <w:sz w:val="22"/>
          <w:szCs w:val="22"/>
          <w:shd w:val="clear" w:color="auto" w:fill="FFFFFF"/>
        </w:rPr>
      </w:pPr>
    </w:p>
    <w:p w14:paraId="5F6DC7E9" w14:textId="77777777" w:rsidR="00045232" w:rsidRDefault="00433707">
      <w:pPr>
        <w:ind w:hanging="3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  <w:t xml:space="preserve">Расположение частей Объекта долевого строительства (комнат, помещений вспомогательного </w:t>
      </w:r>
      <w:r>
        <w:rPr>
          <w:color w:val="000000"/>
          <w:sz w:val="22"/>
          <w:szCs w:val="22"/>
          <w:shd w:val="clear" w:color="auto" w:fill="FFFFFF"/>
        </w:rPr>
        <w:t>использования, лоджий, веранд, балконов, террас) по отношению друг к другу, месторасположение Объекта долевого строительства на этаже многоквартирного дома указано в плане Объекта долевого строительства, являющегося неотъемлемой частью настоящего договора (Приложение №1).</w:t>
      </w:r>
    </w:p>
    <w:p w14:paraId="119B2C7C" w14:textId="77777777" w:rsidR="00045232" w:rsidRDefault="00433707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2.3. Техническое состояние на момент сдачи:</w:t>
      </w:r>
    </w:p>
    <w:p w14:paraId="090647AC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Застройщиком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выполняются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следующие виды работ:</w:t>
      </w:r>
    </w:p>
    <w:p w14:paraId="50F854EB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- монтаж строительных конструкций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жби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 изготовленных по ГОСТУ 13015-2012 вести в допусках, указанных в СП 70.13330.2012. Цвет фактурного слоя конструктивов и поверхностей бетонных конструкций не регламентируются;</w:t>
      </w:r>
    </w:p>
    <w:p w14:paraId="61DEA77E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- установка входной металлической двери по проекту;    </w:t>
      </w:r>
    </w:p>
    <w:p w14:paraId="35CC6ABC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- установка оконных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и балконных блоков (при их наличии по проекту)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без  устройства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откосов и подоконных досок. Конструкция оконных блоков имеет открывающиеся и не открывающиеся створки, в связи с чем, операции по мойке указанных створок должны выполняться исключительно профессиональными, специализированными организациями и с применением специального оборудования. Самостоятельное выполнение упомянутых операций не допускается.;</w:t>
      </w:r>
    </w:p>
    <w:p w14:paraId="7E277F97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- остекление лоджии по проекту (при их наличии по проекту);</w:t>
      </w:r>
    </w:p>
    <w:p w14:paraId="4C56C721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- монтаж системы электроснабжения с установкой розеток, выключателей, патронов (на кухне, раздельном туалете, около входной двери в квартиру), влагозащитный светильник в ванной; установка ОПС,</w:t>
      </w:r>
    </w:p>
    <w:p w14:paraId="38221FD2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- монтаж системы водоснабжения с проектной разводкой с установкой поквартирных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счетчиков  горячей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холодной воды;</w:t>
      </w:r>
    </w:p>
    <w:p w14:paraId="102B852C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-разводка трубопроводов по санитарным кабинам и кухням (подводка 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сан.приборам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жилого дома) проектом не предусмотрена;</w:t>
      </w:r>
    </w:p>
    <w:p w14:paraId="70A0A034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- монтаж системы канализации с проектной разводкой;</w:t>
      </w:r>
    </w:p>
    <w:p w14:paraId="5D2EE612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- монтаж системы отопления с установкой отопительных приборов по проекту и приборов учета тепла (датчики)</w:t>
      </w:r>
    </w:p>
    <w:p w14:paraId="6B3D320E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- в жилых комнатах, прихожих, коридорах и кухнях: стены, пол, потолок —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железобетонные изделия, выполненные согласно ГОСТ 13015-2012. Шпатлевка стен и потолков не выполняется. В жилых комнатах, прихожих, коридорах, кухнях: стены, пол, потолок - железобетонные изделия категории А4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br/>
        <w:t>Внутренние и наружные стены сан. узлов и вентиляционных блоков: железобетонные изделия категории поверхности — А6.</w:t>
      </w:r>
    </w:p>
    <w:p w14:paraId="25B6240C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- выполнение выравнивающей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цементно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- песчаной стяжки пола</w:t>
      </w:r>
    </w:p>
    <w:p w14:paraId="579195A2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Допустимые отклонения:</w:t>
      </w:r>
    </w:p>
    <w:p w14:paraId="07264750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- стен,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вентблоков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вентшахт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от вертикали не более 10 мм на высоту помещения (СП 70.13330.2012 табл.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6.1);</w:t>
      </w:r>
    </w:p>
    <w:p w14:paraId="628A8B45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- перегородок от вертикали 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санкабины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 не более 12 мм (СП 70.13330.2012 табл.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6.1);</w:t>
      </w:r>
    </w:p>
    <w:p w14:paraId="780DD3A5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- пола от горизонтали 20 мм на помещение;</w:t>
      </w:r>
    </w:p>
    <w:p w14:paraId="457D4B44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 стоимость строительства не включаются и Застройщиком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выполняются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виды работ:</w:t>
      </w:r>
    </w:p>
    <w:p w14:paraId="72BD3FF3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- устройство откосов и подоконных досок;</w:t>
      </w:r>
    </w:p>
    <w:p w14:paraId="614B3BB8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- наклейка обоев;</w:t>
      </w:r>
    </w:p>
    <w:p w14:paraId="1E3EF828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- штукатурка стен;</w:t>
      </w:r>
    </w:p>
    <w:p w14:paraId="70C2E919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- укладка плитки в санузлах;</w:t>
      </w:r>
    </w:p>
    <w:p w14:paraId="00756ABB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- установка межкомнатных дверей и дверей в санузлах и кладовых;</w:t>
      </w:r>
    </w:p>
    <w:p w14:paraId="338C4B25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- установка электроплит, УЗО;</w:t>
      </w:r>
    </w:p>
    <w:p w14:paraId="282BA1A9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- чистовая покраска потолков и стен;</w:t>
      </w:r>
    </w:p>
    <w:p w14:paraId="2CE59FDC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- установка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санфаянса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(ванны, мойки,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раковин, унитаза и смесителей);</w:t>
      </w:r>
    </w:p>
    <w:p w14:paraId="00327362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- установка полотенцесушителей.</w:t>
      </w:r>
    </w:p>
    <w:p w14:paraId="2A813821" w14:textId="77777777" w:rsidR="00045232" w:rsidRDefault="00433707">
      <w:pPr>
        <w:pStyle w:val="ab"/>
        <w:spacing w:before="0" w:after="0"/>
        <w:ind w:firstLine="73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bidi="ar-SA"/>
        </w:rPr>
        <w:t>Подписывая данный договор, Стороны согласовали, что строительство жилого дома, указанного в п.2.1. настоящего договора, осуществляется без мусоропровода, согласно проектной документации.</w:t>
      </w:r>
    </w:p>
    <w:p w14:paraId="3A530AB1" w14:textId="77777777" w:rsidR="00045232" w:rsidRDefault="00433707">
      <w:pPr>
        <w:pStyle w:val="ab"/>
        <w:spacing w:before="0" w:after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bidi="ar-SA"/>
        </w:rPr>
        <w:t>Участник долевого строительства уведомлен о том, что наличие (отсутствие) перегородок внутри квартиры определяется проектной документацией (см. приложение №1).</w:t>
      </w:r>
    </w:p>
    <w:p w14:paraId="1ECDF777" w14:textId="77777777" w:rsidR="00045232" w:rsidRDefault="00433707">
      <w:pPr>
        <w:pStyle w:val="ab"/>
        <w:spacing w:before="0" w:after="0"/>
        <w:ind w:firstLine="5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bidi="ar-SA"/>
        </w:rPr>
        <w:t xml:space="preserve">Застройщик передает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bidi="ar-SA"/>
        </w:rPr>
        <w:t>ЖБИ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bidi="ar-SA"/>
        </w:rPr>
        <w:t xml:space="preserve"> для которых необходима штукатурка, шпаклевка.</w:t>
      </w:r>
    </w:p>
    <w:p w14:paraId="5E9B5337" w14:textId="77777777" w:rsidR="00045232" w:rsidRDefault="00433707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Проектной </w:t>
      </w:r>
      <w:r>
        <w:rPr>
          <w:color w:val="000000"/>
          <w:sz w:val="22"/>
          <w:szCs w:val="22"/>
          <w:shd w:val="clear" w:color="auto" w:fill="FFFFFF"/>
        </w:rPr>
        <w:t>документацией предусматривается беспрепятственное передвижение инвалидов всех групп мобильности по придомовой территории; доступ в объекты общественного назначения: для групп мобильности М1-М4; в жилую часть здания: для групп мобильности М1-М3 — самостоятельно, М4 — при помощи сопровождающего. Квартиры, адаптированные для проживания семей с инвалидами, не предусматриваются.</w:t>
      </w:r>
    </w:p>
    <w:p w14:paraId="07D44DA9" w14:textId="77777777" w:rsidR="00045232" w:rsidRDefault="00433707">
      <w:pPr>
        <w:ind w:firstLine="73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2.4.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 и всех соглашений к нему относятся за счет сторон.</w:t>
      </w:r>
    </w:p>
    <w:p w14:paraId="76B3F65A" w14:textId="77777777" w:rsidR="00045232" w:rsidRDefault="0004523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70FED01B" w14:textId="77777777" w:rsidR="00045232" w:rsidRDefault="00433707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ЦЕНА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14:paraId="7A828DEC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3.1. Цена Договора на дату его подписания составляет____________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___________ рублей ____ копеек).</w:t>
      </w:r>
    </w:p>
    <w:p w14:paraId="7D8B8925" w14:textId="77777777" w:rsidR="00045232" w:rsidRDefault="00433707">
      <w:pPr>
        <w:pStyle w:val="ConsNormal"/>
        <w:widowControl/>
        <w:ind w:right="0" w:firstLine="73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3.2.  Цена Договора составляет сумму денежных средств, необходимых на возмещение затрат на строительство объекта долевого строительства, указанного в п.2.2. Договора, и определяется дифференцировано по каждому типу объекта долевого строительства с учетом спроса и видов работ, предусмотренных п.2.3 Договора. Разница между ценой настоящего договора и фактическими затратами Застройщика на строительство объекта долевого строительства, предусмотренными в п.2.2 Договора, оставшаяся в распоряжении Застройщика по 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кончании строительства и передаче объекта долевого строительства Участнику долевого строительства (экономия Застройщика), является вознаграждением за услуги Застройщика и не возвращается Участнику долевого строительства.</w:t>
      </w:r>
    </w:p>
    <w:p w14:paraId="6D195EBA" w14:textId="77777777" w:rsidR="00045232" w:rsidRDefault="00433707">
      <w:pPr>
        <w:shd w:val="clear" w:color="auto" w:fill="FFFFFF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Расходы Застройщика, которые возмещаются за счет средств Участника долевого строительства, размещенных на счете эскроу, осуществляются в связи со строительством (созданием) многоквартирного дома. Перечень расходов, соответствующих указанному целевому назначению:</w:t>
      </w:r>
    </w:p>
    <w:p w14:paraId="01540361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1) строительство (создание) многоквартирного дома, в состав которого входит объект долевого строительства, в соответствии с проектной документацией;</w:t>
      </w:r>
    </w:p>
    <w:p w14:paraId="0F1252D1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 xml:space="preserve">2) оплата расходов, связанных с организацией строительства (создания) Многоквартирного дома, в том числе расходов на содержание строительной площадки, услуги технического </w:t>
      </w:r>
      <w:r>
        <w:rPr>
          <w:color w:val="000000"/>
          <w:sz w:val="22"/>
          <w:szCs w:val="22"/>
          <w:shd w:val="clear" w:color="auto" w:fill="FFFFFF"/>
          <w:lang w:eastAsia="ru-RU"/>
        </w:rPr>
        <w:t>заказчика;</w:t>
      </w:r>
    </w:p>
    <w:p w14:paraId="4CFFE6B4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3) платежи в целях приобретения земельных участков, на которых осуществляется строительство (создание) Многоквартирного дома, в собственность или в аренду, уплаты арендной платы за такие земельные участки, а также внесения платы за изменение вида разрешенного использования, платы за снятие установленного запрета на строительство и реконструкцию зданий, строений, сооружений, расположенных на таких земельных участках;</w:t>
      </w:r>
    </w:p>
    <w:p w14:paraId="10427760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4) подготовка проектной документации и выполнение инженерных изысканий для строительства (создания) Многоквартирного дома, а также проведение экспертизы проектной документации и результатов инженерных изысканий, государственной экологической экспертизы.</w:t>
      </w:r>
    </w:p>
    <w:p w14:paraId="60EA4FED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5) подготовка проектной документации и выполнение инженерных изысканий для строительства и (или) реконструкции в границах земельного участка, правообладателем которого является Застройщик, сетей инженерно-технического обеспечения, необходимых для подключения (технологического присоединения) Многоквартирного дома к данным сетям инженерно-технического обеспечения. строительство, реконструкция в границах земельного участка, правообладателем которого является Застройщик, сетей инженерно-технического обеспечения</w:t>
      </w:r>
      <w:r>
        <w:rPr>
          <w:color w:val="000000"/>
          <w:sz w:val="22"/>
          <w:szCs w:val="22"/>
          <w:shd w:val="clear" w:color="auto" w:fill="FFFFFF"/>
          <w:lang w:eastAsia="ru-RU"/>
        </w:rPr>
        <w:t>, необходимых для подключения (технологического присоединения) Многоквартирного дома к данным сетям инженерно-технического обеспечения, если это предусмотрено соответствующей проектной документацией;</w:t>
      </w:r>
    </w:p>
    <w:p w14:paraId="18091DD4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lastRenderedPageBreak/>
        <w:t xml:space="preserve">6) внесение платы за подключение (технологическое присоединение) Многоквартирного дома к сетям инженерно-технического </w:t>
      </w:r>
      <w:r>
        <w:rPr>
          <w:color w:val="000000"/>
          <w:sz w:val="22"/>
          <w:szCs w:val="22"/>
          <w:shd w:val="clear" w:color="auto" w:fill="FFFFFF"/>
          <w:lang w:eastAsia="ru-RU"/>
        </w:rPr>
        <w:t>обеспечения; иные расходы, связанные с выполнением технических условий для подключения Многоквартирного дома к сетям инженерно-технического обеспечения.</w:t>
      </w:r>
    </w:p>
    <w:p w14:paraId="30CA029E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7) подготовка документации по планировке территории, строительство и (или) реконструкция в границах такой территории объектов инженерно-технической инфраструктуры, объектов социальной инфраструктуры, предназначенных для размещения детских дошкольных учреждений, общеобразовательных школ, поликлиник, и объектов транспортной инфраструктуры (дорог, тротуаров, велосипедных дорожек) в случае безвозмездной передачи объектов транспортной инфраструктуры в государственную или муниципальную собственность, а также подг</w:t>
      </w:r>
      <w:r>
        <w:rPr>
          <w:color w:val="000000"/>
          <w:sz w:val="22"/>
          <w:szCs w:val="22"/>
          <w:shd w:val="clear" w:color="auto" w:fill="FFFFFF"/>
          <w:lang w:eastAsia="ru-RU"/>
        </w:rPr>
        <w:t>отовка проектной документации и выполнение инженерных изысканий для строительства и (или) реконструкции указанных объектов;</w:t>
      </w:r>
    </w:p>
    <w:p w14:paraId="50D32E81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8) уплата процентов и погашение основной суммы долга по целевым кредитам, предусмотренные кредитным договором иные платежи, в том числе связанные с предоставлением кредита, и (или) уплата процентов и погашение основной суммы долга по целевым займам (за исключением неустойки (штрафа, пеней) за нарушение условий договора целевого займа) на строительство (создание);</w:t>
      </w:r>
    </w:p>
    <w:p w14:paraId="50ABF32A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9) платежи, связанные с государственной регистрацией договоров участия в долевом строительстве;</w:t>
      </w:r>
    </w:p>
    <w:p w14:paraId="6F9C661A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10) оплата услуг уполномоченного банка по совершению операций с денежными средствами, находящимися на расчетном счете застройщика;</w:t>
      </w:r>
    </w:p>
    <w:p w14:paraId="5E05D719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11) уплата налогов, сборов и иных обязательных взносов, уплачиваемых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Федерации, в том числе штрафов, пеней и иных санкций за неисполнение или ненадлежащее исполнение обязанности по уплате налогов, сборов и иных обязательных взносов в бюджет соответствующего уровня бюджетной системы Российской Федерации и (или) государств</w:t>
      </w:r>
      <w:r>
        <w:rPr>
          <w:color w:val="000000"/>
          <w:sz w:val="22"/>
          <w:szCs w:val="22"/>
          <w:shd w:val="clear" w:color="auto" w:fill="FFFFFF"/>
          <w:lang w:eastAsia="ru-RU"/>
        </w:rPr>
        <w:t>енные внебюджетные фонды, а также административных штрафов и установленных уголовным законодательством штрафов;</w:t>
      </w:r>
    </w:p>
    <w:p w14:paraId="2119CA67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12) оплата труда при условии одновременной уплаты соответствующих налогов,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страхования;</w:t>
      </w:r>
    </w:p>
    <w:p w14:paraId="75768F9B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13) оплата услуг коммерческой организации, осуществляющей функции единоличного исполнительного органа застройщика;</w:t>
      </w:r>
    </w:p>
    <w:p w14:paraId="6070245E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14) денежные выплаты, связанные с предоставлением работникам гарантий и компенсаций, предусмотренных Трудовым кодексом Российской Федерации;</w:t>
      </w:r>
    </w:p>
    <w:p w14:paraId="49301C1D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 xml:space="preserve">15) оплата расходов, связанных с содержанием жилых и (или) нежилых помещений, </w:t>
      </w:r>
      <w:proofErr w:type="spellStart"/>
      <w:r>
        <w:rPr>
          <w:color w:val="000000"/>
          <w:sz w:val="22"/>
          <w:szCs w:val="22"/>
          <w:shd w:val="clear" w:color="auto" w:fill="FFFFFF"/>
          <w:lang w:eastAsia="ru-RU"/>
        </w:rPr>
        <w:t>машино</w:t>
      </w:r>
      <w:proofErr w:type="spellEnd"/>
      <w:r>
        <w:rPr>
          <w:color w:val="000000"/>
          <w:sz w:val="22"/>
          <w:szCs w:val="22"/>
          <w:shd w:val="clear" w:color="auto" w:fill="FFFFFF"/>
          <w:lang w:eastAsia="ru-RU"/>
        </w:rPr>
        <w:t>-мест, в том числе плата за коммунальные услуги, в Многоквартирном доме, для строительства которых привлекались средства участника долевого строительства, со дня получения разрешения на ввод в эксплуатацию таких объектов недвижимости, если право собственности на указанные помещения не зарегистрировано;</w:t>
      </w:r>
    </w:p>
    <w:p w14:paraId="55B368F0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16) оплата расходов, связанных с осуществлением государственного кадастрового учета многоквартирного дома, для строительства которого привлекались денежные средства участника долевого строительства;</w:t>
      </w:r>
    </w:p>
    <w:p w14:paraId="5ECDA84F" w14:textId="77777777" w:rsidR="00045232" w:rsidRDefault="00433707">
      <w:pPr>
        <w:shd w:val="clear" w:color="auto" w:fill="FFFFFF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17) оплата иных расходов застройщика, в том числе расходов на рекламу, коммунальные услуги, лицензионные платежи, услуги связи, затрат, связанных с арендой нежилого помещения в целях обеспечения деятельности застройщика, включая размещение органов управления и работников застройщика, а также их рабочих мест и оргтехники, риелторских услуг (агентства недвижимости).</w:t>
      </w:r>
    </w:p>
    <w:p w14:paraId="12BED8D6" w14:textId="77777777" w:rsidR="00045232" w:rsidRDefault="00433707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iCs/>
          <w:color w:val="000000"/>
          <w:sz w:val="22"/>
          <w:szCs w:val="22"/>
          <w:shd w:val="clear" w:color="auto" w:fill="FFFFFF"/>
          <w:lang w:eastAsia="en-US"/>
        </w:rPr>
        <w:t>3.3. Оплата Цены Договора производится за счет собственных денежных средств Участника в размере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shd w:val="clear" w:color="auto" w:fill="FFFFFF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shd w:val="clear" w:color="auto" w:fill="FFFFFF"/>
        </w:rPr>
        <w:t>80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shd w:val="clear" w:color="auto" w:fill="FFFFFF"/>
          <w:lang w:eastAsia="ru-RU"/>
        </w:rPr>
        <w:t xml:space="preserve">0 000,00 (Три миллиона 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shd w:val="clear" w:color="auto" w:fill="FFFFFF"/>
        </w:rPr>
        <w:t>восемьсот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shd w:val="clear" w:color="auto" w:fill="FFFFFF"/>
          <w:lang w:eastAsia="ru-RU"/>
        </w:rPr>
        <w:t xml:space="preserve"> тысяч рублей 00 копеек)</w:t>
      </w:r>
      <w:r>
        <w:rPr>
          <w:rFonts w:ascii="Times New Roman" w:eastAsia="Calibri" w:hAnsi="Times New Roman" w:cs="Times New Roman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2"/>
          <w:szCs w:val="22"/>
          <w:shd w:val="clear" w:color="auto" w:fill="FFFFFF"/>
          <w:lang w:eastAsia="en-US"/>
        </w:rPr>
        <w:t xml:space="preserve">в течение 5 (пяти) календарных дней </w:t>
      </w:r>
      <w:r>
        <w:rPr>
          <w:rFonts w:ascii="Times New Roman" w:eastAsia="Calibri" w:hAnsi="Times New Roman" w:cs="Times New Roman"/>
          <w:iCs/>
          <w:color w:val="000000"/>
          <w:sz w:val="22"/>
          <w:szCs w:val="22"/>
          <w:shd w:val="clear" w:color="auto" w:fill="FFFFFF"/>
          <w:lang w:eastAsia="en-US"/>
        </w:rPr>
        <w:t>с даты государственной регистрации настоящего Договора.</w:t>
      </w:r>
    </w:p>
    <w:p w14:paraId="3E914011" w14:textId="77777777" w:rsidR="00045232" w:rsidRDefault="00433707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iCs/>
          <w:color w:val="000000"/>
          <w:sz w:val="22"/>
          <w:szCs w:val="22"/>
          <w:shd w:val="clear" w:color="auto" w:fill="FFFFFF"/>
          <w:lang w:eastAsia="en-US"/>
        </w:rPr>
        <w:t xml:space="preserve">3.4. Участник долевого строительства  обязуется внести денежные средства в счет уплаты цены настоящего Договора участия в </w:t>
      </w:r>
      <w:r>
        <w:rPr>
          <w:rFonts w:ascii="Times New Roman" w:eastAsia="Calibri" w:hAnsi="Times New Roman" w:cs="Times New Roman"/>
          <w:iCs/>
          <w:color w:val="000000"/>
          <w:sz w:val="22"/>
          <w:szCs w:val="22"/>
          <w:shd w:val="clear" w:color="auto" w:fill="FFFFFF"/>
          <w:lang w:eastAsia="en-US"/>
        </w:rPr>
        <w:t>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</w:t>
      </w:r>
      <w:r>
        <w:rPr>
          <w:rFonts w:ascii="Times New Roman" w:eastAsia="Calibri" w:hAnsi="Times New Roman" w:cs="Times New Roman"/>
          <w:iCs/>
          <w:color w:val="000000"/>
          <w:sz w:val="22"/>
          <w:szCs w:val="22"/>
          <w:shd w:val="clear" w:color="auto" w:fill="FFFFFF"/>
          <w:lang w:eastAsia="en-US"/>
        </w:rPr>
        <w:t>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следующего:</w:t>
      </w:r>
    </w:p>
    <w:p w14:paraId="65539A19" w14:textId="77777777" w:rsidR="00045232" w:rsidRDefault="00433707">
      <w:pPr>
        <w:widowControl w:val="0"/>
        <w:tabs>
          <w:tab w:val="left" w:pos="1235"/>
        </w:tabs>
        <w:suppressAutoHyphens w:val="0"/>
        <w:ind w:right="161"/>
        <w:jc w:val="both"/>
      </w:pPr>
      <w:hyperlink r:id="rId11">
        <w:r>
          <w:rPr>
            <w:b/>
            <w:color w:val="000000"/>
            <w:sz w:val="22"/>
            <w:szCs w:val="22"/>
            <w:shd w:val="clear" w:color="auto" w:fill="FFFFFF"/>
          </w:rPr>
          <w:t>Эскроу-агент:</w:t>
        </w:r>
      </w:hyperlink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12">
        <w:r>
          <w:rPr>
            <w:color w:val="000000"/>
            <w:sz w:val="22"/>
            <w:szCs w:val="22"/>
            <w:shd w:val="clear" w:color="auto" w:fill="FFFFFF"/>
          </w:rPr>
          <w:t>Escrow_Sberbank@sberbank.ru</w:t>
        </w:r>
      </w:hyperlink>
      <w:r>
        <w:rPr>
          <w:rStyle w:val="-"/>
          <w:color w:val="000000"/>
          <w:sz w:val="22"/>
          <w:szCs w:val="22"/>
          <w:shd w:val="clear" w:color="auto" w:fill="FFFFFF"/>
        </w:rPr>
        <w:t>,</w:t>
      </w:r>
      <w:r>
        <w:rPr>
          <w:rFonts w:eastAsia="Calibri"/>
          <w:color w:val="000000"/>
          <w:sz w:val="22"/>
          <w:szCs w:val="22"/>
          <w:shd w:val="clear" w:color="auto" w:fill="FFFFFF"/>
        </w:rPr>
        <w:t xml:space="preserve"> номер телефона:</w:t>
      </w:r>
      <w:r>
        <w:rPr>
          <w:color w:val="000000"/>
          <w:sz w:val="22"/>
          <w:szCs w:val="22"/>
          <w:shd w:val="clear" w:color="auto" w:fill="FFFFFF"/>
        </w:rPr>
        <w:t xml:space="preserve"> 900 – для мобильных, 8 (800) 555 55 50 – для мобильных и городских.</w:t>
      </w:r>
    </w:p>
    <w:p w14:paraId="534BADB0" w14:textId="77777777" w:rsidR="00045232" w:rsidRDefault="0043370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Депонент: ___________;</w:t>
      </w:r>
    </w:p>
    <w:p w14:paraId="19531567" w14:textId="77777777" w:rsidR="00045232" w:rsidRDefault="0043370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Бенефициар: ООО «СЗ «Шотландия»</w:t>
      </w:r>
    </w:p>
    <w:p w14:paraId="2368C971" w14:textId="77777777" w:rsidR="00045232" w:rsidRDefault="00433707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Депонируемая сумма: ____________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shd w:val="clear" w:color="auto" w:fill="FFFFFF"/>
          <w:lang w:eastAsia="ru-RU"/>
        </w:rPr>
        <w:t>_________________ рублей 00 копеек)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;</w:t>
      </w:r>
    </w:p>
    <w:p w14:paraId="0604B04C" w14:textId="77777777" w:rsidR="00045232" w:rsidRDefault="0043370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Срок перечисления Депонентом Суммы депонирования: в соответствии с п.3.3. настоящего договора;</w:t>
      </w:r>
    </w:p>
    <w:p w14:paraId="7CEC0895" w14:textId="77777777" w:rsidR="00045232" w:rsidRDefault="00433707">
      <w:pPr>
        <w:tabs>
          <w:tab w:val="left" w:pos="1134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Срок условного депонирования денежных </w:t>
      </w:r>
      <w:proofErr w:type="gramStart"/>
      <w:r>
        <w:rPr>
          <w:b/>
          <w:color w:val="000000"/>
          <w:sz w:val="22"/>
          <w:szCs w:val="22"/>
          <w:shd w:val="clear" w:color="auto" w:fill="FFFFFF"/>
        </w:rPr>
        <w:t>средств:  I</w:t>
      </w:r>
      <w:proofErr w:type="gramEnd"/>
      <w:r>
        <w:rPr>
          <w:b/>
          <w:color w:val="000000"/>
          <w:sz w:val="22"/>
          <w:szCs w:val="22"/>
          <w:shd w:val="clear" w:color="auto" w:fill="FFFFFF"/>
        </w:rPr>
        <w:t xml:space="preserve"> квартал 202</w:t>
      </w:r>
      <w:r w:rsidRPr="00433707">
        <w:rPr>
          <w:b/>
          <w:color w:val="000000"/>
          <w:sz w:val="22"/>
          <w:szCs w:val="22"/>
          <w:shd w:val="clear" w:color="auto" w:fill="FFFFFF"/>
        </w:rPr>
        <w:t>6</w:t>
      </w:r>
      <w:r>
        <w:rPr>
          <w:b/>
          <w:color w:val="000000"/>
          <w:sz w:val="22"/>
          <w:szCs w:val="22"/>
          <w:shd w:val="clear" w:color="auto" w:fill="FFFFFF"/>
        </w:rPr>
        <w:t>г</w:t>
      </w:r>
    </w:p>
    <w:p w14:paraId="06122615" w14:textId="77777777" w:rsidR="00045232" w:rsidRDefault="00433707">
      <w:pPr>
        <w:tabs>
          <w:tab w:val="left" w:pos="1134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Основания перечисления застройщику (бенефициару) депонированной суммы: </w:t>
      </w:r>
    </w:p>
    <w:p w14:paraId="014BA11D" w14:textId="77777777" w:rsidR="00045232" w:rsidRDefault="00433707">
      <w:pPr>
        <w:tabs>
          <w:tab w:val="left" w:pos="1134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-Внесенные на счет эскроу денежные средства не позднее десяти рабочих дней после представления застройщиком способом, предусмотренным договором эскроу, уполномоченному банку разрешения на ввод в эксплуатацию многоквартирного дома или сведений о размещении в единой информационной системе жилищного строительства этой информации перечисляются эскроу-агентом застройщику либо направляются на оплату обязательств застройщика по кредитному договору, если кредитный договор содержит поручение застройщика уполномоченн</w:t>
      </w:r>
      <w:r>
        <w:rPr>
          <w:color w:val="000000"/>
          <w:sz w:val="22"/>
          <w:szCs w:val="22"/>
          <w:shd w:val="clear" w:color="auto" w:fill="FFFFFF"/>
        </w:rPr>
        <w:t>ому банку об использовании таких средств (части таких средств) для оплаты обязательств застройщика по кредитному договору, или на открытый в уполномоченном банке залоговый счет застройщика, права по которому переданы в залог уполномоченному банку, предоставившему денежные средства застройщику, в случае, если это предусмотрено кредитным договором.</w:t>
      </w:r>
    </w:p>
    <w:p w14:paraId="4D7092D3" w14:textId="77777777" w:rsidR="00045232" w:rsidRDefault="00433707">
      <w:pPr>
        <w:tabs>
          <w:tab w:val="left" w:pos="1134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Основания прекращения условного депонирования денежных средств:</w:t>
      </w:r>
    </w:p>
    <w:p w14:paraId="72BD98D2" w14:textId="77777777" w:rsidR="00045232" w:rsidRDefault="00433707">
      <w:pPr>
        <w:tabs>
          <w:tab w:val="left" w:pos="1134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-истечение срока условного депонирования;</w:t>
      </w:r>
    </w:p>
    <w:p w14:paraId="6E9C925E" w14:textId="77777777" w:rsidR="00045232" w:rsidRDefault="00433707">
      <w:pPr>
        <w:tabs>
          <w:tab w:val="left" w:pos="709"/>
          <w:tab w:val="left" w:pos="1134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-перечисление депонируемой суммы в полном объеме в соответствии с Договором счета эскроу;</w:t>
      </w:r>
    </w:p>
    <w:p w14:paraId="07A81783" w14:textId="77777777" w:rsidR="00045232" w:rsidRDefault="00433707">
      <w:pPr>
        <w:tabs>
          <w:tab w:val="left" w:pos="709"/>
          <w:tab w:val="left" w:pos="1134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-прекращение договора участия в долевом строительстве по основаниям, предусмотренным Законом;</w:t>
      </w:r>
    </w:p>
    <w:p w14:paraId="569ABDB4" w14:textId="77777777" w:rsidR="00045232" w:rsidRDefault="0043370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-возникновение иных оснований, предусмотренных действующим законодательством Российской Федерации.</w:t>
      </w:r>
    </w:p>
    <w:p w14:paraId="096C7650" w14:textId="77777777" w:rsidR="00045232" w:rsidRDefault="00433707">
      <w:pPr>
        <w:pStyle w:val="ConsNormal"/>
        <w:widowControl/>
        <w:ind w:right="0" w:firstLine="794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iCs/>
          <w:color w:val="000000"/>
          <w:sz w:val="22"/>
          <w:szCs w:val="22"/>
          <w:shd w:val="clear" w:color="auto" w:fill="FFFFFF"/>
          <w:lang w:eastAsia="en-US"/>
        </w:rPr>
        <w:t>3.5. Фактическая площадь Объекта долевого строительства, приобретаемого Участником долевого строительства, уточняется при оформлении разрешения на ввод многоквартирного дома в эксплуатацию в соответствии с обмерами, произведенными организацией технической инвентаризации на основании договора с Застройщиком. Стороны договорились, что отклонение фактической площади Объекта долевого строительства от проектной в большую или меньшую сторону в пределах 1 (одного) квадратного метра общей площади является не сущест</w:t>
      </w:r>
      <w:r>
        <w:rPr>
          <w:rFonts w:ascii="Times New Roman" w:eastAsia="Calibri" w:hAnsi="Times New Roman" w:cs="Times New Roman"/>
          <w:iCs/>
          <w:color w:val="000000"/>
          <w:sz w:val="22"/>
          <w:szCs w:val="22"/>
          <w:shd w:val="clear" w:color="auto" w:fill="FFFFFF"/>
          <w:lang w:eastAsia="en-US"/>
        </w:rPr>
        <w:t xml:space="preserve">венным. Если по результатам обмера фактическая площадь Объекта долевого строительства отличается от указанной в п.2.2 договора не более чем на 1 (один) кв.м. (включительно), перерасчет цены настоящего договора не производится. </w:t>
      </w:r>
    </w:p>
    <w:p w14:paraId="21039F53" w14:textId="77777777" w:rsidR="00045232" w:rsidRDefault="0004523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303F8D6" w14:textId="77777777" w:rsidR="00045232" w:rsidRDefault="00433707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СТОРОН</w:t>
      </w:r>
    </w:p>
    <w:p w14:paraId="6A6E00BB" w14:textId="77777777" w:rsidR="00045232" w:rsidRDefault="00433707">
      <w:pPr>
        <w:pStyle w:val="ConsNormal"/>
        <w:widowControl/>
        <w:ind w:right="0" w:firstLine="57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4.1.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Застройщик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обязуется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:</w:t>
      </w:r>
    </w:p>
    <w:p w14:paraId="191F01B8" w14:textId="77777777" w:rsidR="00045232" w:rsidRDefault="00433707">
      <w:pPr>
        <w:pStyle w:val="ConsNormal"/>
        <w:widowControl/>
        <w:ind w:right="0" w:firstLine="57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4.1.1.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Добросовестно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выполнить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свои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Договору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5591A604" w14:textId="77777777" w:rsidR="00045232" w:rsidRDefault="00433707">
      <w:pPr>
        <w:pStyle w:val="ConsNormal"/>
        <w:widowControl/>
        <w:ind w:right="0" w:firstLine="57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4.1.2.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Предоставить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4F9ACDCE" w14:textId="77777777" w:rsidR="00045232" w:rsidRDefault="00433707">
      <w:pPr>
        <w:pStyle w:val="ConsNormal"/>
        <w:widowControl/>
        <w:ind w:right="0" w:firstLine="57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4.1.3. Получить в установленном порядке разрешение на ввод в эксплуатацию многоквартирного дома.</w:t>
      </w:r>
    </w:p>
    <w:p w14:paraId="00D63653" w14:textId="77777777" w:rsidR="00045232" w:rsidRDefault="00433707">
      <w:pPr>
        <w:pStyle w:val="ConsNormal"/>
        <w:widowControl/>
        <w:ind w:right="0" w:firstLine="57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4.1.4. Передать Участнику долевого строительства Объект долевого строительства в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квартал 2025г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 При досрочном вводе Дома в эксплуатацию Застройщик имеет право передать Объект долевого строительства ранее установленного в настоящем пункте срока без заключения с Участником долевого строительства дополнительного соглашения.</w:t>
      </w:r>
    </w:p>
    <w:p w14:paraId="34EEC381" w14:textId="77777777" w:rsidR="00045232" w:rsidRDefault="00433707">
      <w:pPr>
        <w:pStyle w:val="210"/>
        <w:tabs>
          <w:tab w:val="left" w:pos="699"/>
          <w:tab w:val="left" w:pos="3312"/>
          <w:tab w:val="left" w:pos="3492"/>
          <w:tab w:val="left" w:pos="11772"/>
        </w:tabs>
        <w:ind w:firstLine="57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4.1.5. Передать Участнику долевого строительства Объект долевого строительства, качество которого соответствует условиям Договора либо при отсутствии или неполноте условий такого Договора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обязательным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46CEEBEE" w14:textId="77777777" w:rsidR="00045232" w:rsidRDefault="00433707">
      <w:pPr>
        <w:pStyle w:val="ConsNormal"/>
        <w:widowControl/>
        <w:ind w:right="0" w:firstLine="57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4.1.6.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Передать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Участнику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долевого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акт приема-передачи </w:t>
      </w:r>
      <w:bookmarkStart w:id="2" w:name="__DdeLink__1074_17724885071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Объекта долевого строительства</w:t>
      </w:r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необходимый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права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долевого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0B3DD40E" w14:textId="77777777" w:rsidR="00045232" w:rsidRDefault="00433707">
      <w:pPr>
        <w:pStyle w:val="210"/>
        <w:tabs>
          <w:tab w:val="left" w:pos="180"/>
          <w:tab w:val="left" w:pos="360"/>
          <w:tab w:val="left" w:pos="900"/>
        </w:tabs>
        <w:ind w:firstLine="57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4.1.7. По требованию Участника долевого строительства представить информацию о ходе и состоянии строительства дома, а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также  информацию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 Застройщике в объеме,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предусмотренном действующим законодательством.</w:t>
      </w:r>
    </w:p>
    <w:p w14:paraId="5DFCDCEC" w14:textId="77777777" w:rsidR="00045232" w:rsidRDefault="00433707">
      <w:pPr>
        <w:pStyle w:val="210"/>
        <w:tabs>
          <w:tab w:val="left" w:pos="699"/>
          <w:tab w:val="left" w:pos="3312"/>
          <w:tab w:val="left" w:pos="3492"/>
          <w:tab w:val="left" w:pos="11772"/>
        </w:tabs>
        <w:ind w:firstLine="57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4.1.8. Удовлетворить в установленном законодательством порядке требования Участника долевого строительства в связи с ненадлежащим качеством переданного ему Объекта долевого строительства, если недостатки качества выявлены в течение гарантийного срока (п.7.3 договора).</w:t>
      </w:r>
    </w:p>
    <w:p w14:paraId="48B440A5" w14:textId="77777777" w:rsidR="00045232" w:rsidRDefault="00433707">
      <w:pPr>
        <w:tabs>
          <w:tab w:val="left" w:pos="180"/>
          <w:tab w:val="left" w:pos="360"/>
          <w:tab w:val="left" w:pos="900"/>
        </w:tabs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4.2. Участник долевого строительства обязуется:</w:t>
      </w:r>
    </w:p>
    <w:p w14:paraId="4620DDE5" w14:textId="77777777" w:rsidR="00045232" w:rsidRDefault="00433707">
      <w:pPr>
        <w:pStyle w:val="ConsNormal"/>
        <w:widowControl/>
        <w:ind w:right="0" w:firstLine="57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4.2.1.  Своевременно, в срок, предусмотренный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п.3.4 Договора, внести денежные средства, предусмотренные п. 3.1 Договора, на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счет  эскроу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открытый в уполномоченном банке.</w:t>
      </w:r>
    </w:p>
    <w:p w14:paraId="75ED7FDE" w14:textId="77777777" w:rsidR="00045232" w:rsidRDefault="00433707">
      <w:pPr>
        <w:pStyle w:val="ConsNormal"/>
        <w:widowControl/>
        <w:ind w:right="0" w:firstLine="57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4.2.2. Приступить к принятию Объекта долевого строительства по акту приема — передачи в течении десяти дней с момента получения уведомления от Застройщика о готовности Объекта долевого строительства к передаче.</w:t>
      </w:r>
    </w:p>
    <w:p w14:paraId="334F5425" w14:textId="77777777" w:rsidR="00045232" w:rsidRDefault="00433707">
      <w:pPr>
        <w:pStyle w:val="ConsNormal"/>
        <w:widowControl/>
        <w:ind w:right="0" w:firstLine="57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4.2.3.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Взять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себя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бремя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расходов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содержанию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долевого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акта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передачи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долевого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055BE9E2" w14:textId="77777777" w:rsidR="00045232" w:rsidRDefault="00433707">
      <w:pPr>
        <w:pStyle w:val="ConsNormal"/>
        <w:widowControl/>
        <w:ind w:right="0" w:firstLine="57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4.2.4.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обнаружения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недостатков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долевого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дома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немедленно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заявить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этом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Застройщику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32283FCB" w14:textId="77777777" w:rsidR="00045232" w:rsidRDefault="00433707">
      <w:pPr>
        <w:pStyle w:val="ConsNormal"/>
        <w:widowControl/>
        <w:ind w:right="0" w:firstLine="57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4.2.5.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Застройщика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считаются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исполненными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Сторонами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акта приема –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передачи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или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документа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передаче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долевого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4D242D88" w14:textId="77777777" w:rsidR="00045232" w:rsidRDefault="00433707">
      <w:pPr>
        <w:pStyle w:val="ConsNormal"/>
        <w:widowControl/>
        <w:ind w:right="0" w:firstLine="57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4.2.6.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Участника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долевого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считаются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исполненными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уплаты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объеме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денежных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Договором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Сторонами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акта приема - передачи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документа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передаче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долевого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7FF38BA0" w14:textId="77777777" w:rsidR="00045232" w:rsidRDefault="00433707">
      <w:pPr>
        <w:pStyle w:val="ConsNormal"/>
        <w:widowControl/>
        <w:ind w:right="0" w:firstLine="57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4.2.7. При изменении реквизитов, указанных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настоящем договоре, уведомить Застройщика в трехдневный срок с момента произошедших изменений.</w:t>
      </w:r>
    </w:p>
    <w:p w14:paraId="3D40756E" w14:textId="77777777" w:rsidR="00045232" w:rsidRDefault="00045232">
      <w:pPr>
        <w:pStyle w:val="ab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CE5E3FC" w14:textId="77777777" w:rsidR="00045232" w:rsidRDefault="00433707">
      <w:pPr>
        <w:pStyle w:val="ab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5. ПРАВА СТОРОН</w:t>
      </w:r>
    </w:p>
    <w:p w14:paraId="4A683162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5.1. Застройщик вправе:</w:t>
      </w:r>
    </w:p>
    <w:p w14:paraId="1A3B59BD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5.1.1. Оказать Участнику долевого строительства содействие в регистрации права собственности на Объект долевого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строительства.</w:t>
      </w:r>
    </w:p>
    <w:p w14:paraId="71EE7908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5.1.2. Внести изменения и дополнения в проект Объекта долевого строительства без согласования с участником долевого строительства при условии, что такие изменения не нарушают обязательные к применению строительные нормы и правила.</w:t>
      </w:r>
    </w:p>
    <w:p w14:paraId="64A60BC9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5.2. Участник долевого строительства или его наследники вправе:</w:t>
      </w:r>
    </w:p>
    <w:p w14:paraId="511EFCCE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5.2.1.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 после подписания Застройщиком и им самим акта приема – передачи либо иного документа о передаче Объекта долевого строительства.</w:t>
      </w:r>
    </w:p>
    <w:p w14:paraId="2CD53C0F" w14:textId="77777777" w:rsidR="00045232" w:rsidRDefault="00045232">
      <w:pPr>
        <w:pStyle w:val="ab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0B6DE165" w14:textId="77777777" w:rsidR="00045232" w:rsidRDefault="00433707">
      <w:pPr>
        <w:pStyle w:val="ab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6. ОТВЕТСТВЕННОСТЬ СТОРОН</w:t>
      </w:r>
    </w:p>
    <w:p w14:paraId="116CA048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6.1. 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несет ответственность в соответствии с действующим законодательством РФ.</w:t>
      </w:r>
    </w:p>
    <w:p w14:paraId="0F4DB3AA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6.2. Систематическое нарушение Участником долевого строительства сроков внесения платежей, то есть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Застройщиком от исполнения настоящего Договора.</w:t>
      </w:r>
    </w:p>
    <w:p w14:paraId="32F23B81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6.3.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14:paraId="11E186ED" w14:textId="77777777" w:rsidR="00045232" w:rsidRDefault="00433707">
      <w:pPr>
        <w:suppressAutoHyphens w:val="0"/>
        <w:ind w:firstLine="426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6.4. </w:t>
      </w:r>
      <w:r>
        <w:rPr>
          <w:rFonts w:eastAsia="WenQuanYi Micro Hei"/>
          <w:color w:val="000000"/>
          <w:sz w:val="22"/>
          <w:szCs w:val="22"/>
          <w:shd w:val="clear" w:color="auto" w:fill="FFFFFF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13">
        <w:r>
          <w:rPr>
            <w:rFonts w:eastAsia="WenQuanYi Micro Hei"/>
            <w:color w:val="000000"/>
            <w:sz w:val="22"/>
            <w:szCs w:val="22"/>
            <w:shd w:val="clear" w:color="auto" w:fill="FFFFFF"/>
          </w:rPr>
          <w:t>ставки рефинансирования</w:t>
        </w:r>
      </w:hyperlink>
      <w:r>
        <w:rPr>
          <w:rFonts w:eastAsia="WenQuanYi Micro Hei"/>
          <w:color w:val="000000"/>
          <w:sz w:val="22"/>
          <w:szCs w:val="22"/>
          <w:shd w:val="clear" w:color="auto" w:fill="FFFFFF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</w:t>
      </w:r>
      <w:r>
        <w:rPr>
          <w:rFonts w:eastAsia="WenQuanYi Micro Hei"/>
          <w:color w:val="000000"/>
          <w:sz w:val="22"/>
          <w:szCs w:val="22"/>
          <w:shd w:val="clear" w:color="auto" w:fill="FFFFFF"/>
        </w:rPr>
        <w:t>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14:paraId="1401FB61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6.5. В случае существенных, прямо оговоренных в законодательстве, нарушений Застройщиком обязательств по договору Участник долевого строительства вправе в одностороннем порядке отказаться от исполнения договора.</w:t>
      </w:r>
    </w:p>
    <w:p w14:paraId="2B158471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6.6. В случае расторжения договора по основаниям, предусмотренным частями 1 и 1.1 статьи 9 Федерального закона № 214-ФЗ от 30.12.2004, а также в  иных установленных федеральным законом или договором случаях, денежные средства со счета эскроу подлежат возврату Участнику долевого строительства путем их перечисления эскроу-агентом на счет Участника долевого строительства. При заключении договора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lastRenderedPageBreak/>
        <w:t>счета эскроу, Участник долевого строительства обязан указать в договоре счета эскроу указанный номер счета, в качестве счета на который осуществляется возврат денежных средств.</w:t>
      </w:r>
    </w:p>
    <w:p w14:paraId="7386B279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6.7.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14:paraId="1179BA7B" w14:textId="77777777" w:rsidR="00045232" w:rsidRDefault="00433707">
      <w:pPr>
        <w:suppressAutoHyphens w:val="0"/>
        <w:ind w:firstLine="72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6.8. 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05F3B12B" w14:textId="77777777" w:rsidR="00045232" w:rsidRDefault="00045232">
      <w:pPr>
        <w:pStyle w:val="ab"/>
        <w:spacing w:before="0" w:after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70E05FBD" w14:textId="77777777" w:rsidR="00045232" w:rsidRDefault="00433707">
      <w:pPr>
        <w:pStyle w:val="ab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7. ГАРАНТИИ КАЧЕСТВА</w:t>
      </w:r>
    </w:p>
    <w:p w14:paraId="6AC5BA70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7.1. Объект долевого строительства должен соответствовать 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обязательным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14:paraId="3E8E405E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7.2.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72481C5A" w14:textId="77777777" w:rsidR="00045232" w:rsidRDefault="00433707">
      <w:pPr>
        <w:pStyle w:val="ab"/>
        <w:numPr>
          <w:ilvl w:val="1"/>
          <w:numId w:val="2"/>
        </w:numPr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Гарантийный срок на Объект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 момента передачи Объекта долевого строительства Участнику долевого строительства. Гарантийный срок на технологическое и инженерное оборудование составляет 3 (три) года с момента передачи Объекта долевого строительства Участнику долевого строительства.</w:t>
      </w:r>
    </w:p>
    <w:p w14:paraId="5374B077" w14:textId="77777777" w:rsidR="00045232" w:rsidRDefault="00433707">
      <w:pPr>
        <w:numPr>
          <w:ilvl w:val="1"/>
          <w:numId w:val="2"/>
        </w:numPr>
        <w:shd w:val="clear" w:color="auto" w:fill="FFFFFF"/>
        <w:suppressAutoHyphens w:val="0"/>
        <w:ind w:firstLine="53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 xml:space="preserve">Застройщик гарантирует работу оконных и балконных блоков (при их наличии по проекту) из ПВХ в течение 5 (пяти) лет с момента ввода объекта в эксплуатацию, при соблюдении правил по </w:t>
      </w:r>
      <w:proofErr w:type="gramStart"/>
      <w:r>
        <w:rPr>
          <w:color w:val="000000"/>
          <w:sz w:val="22"/>
          <w:szCs w:val="22"/>
          <w:shd w:val="clear" w:color="auto" w:fill="FFFFFF"/>
          <w:lang w:eastAsia="ru-RU"/>
        </w:rPr>
        <w:t>уходу  в</w:t>
      </w:r>
      <w:proofErr w:type="gramEnd"/>
      <w:r>
        <w:rPr>
          <w:color w:val="000000"/>
          <w:sz w:val="22"/>
          <w:szCs w:val="22"/>
          <w:shd w:val="clear" w:color="auto" w:fill="FFFFFF"/>
          <w:lang w:eastAsia="ru-RU"/>
        </w:rPr>
        <w:t xml:space="preserve"> соответствии с инструкцией по эксплуатации объекта.</w:t>
      </w:r>
    </w:p>
    <w:p w14:paraId="3EA2A42A" w14:textId="77777777" w:rsidR="00045232" w:rsidRDefault="00433707">
      <w:pPr>
        <w:numPr>
          <w:ilvl w:val="1"/>
          <w:numId w:val="2"/>
        </w:numPr>
        <w:shd w:val="clear" w:color="auto" w:fill="FFFFFF"/>
        <w:suppressAutoHyphens w:val="0"/>
        <w:ind w:firstLine="53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  <w:r>
        <w:rPr>
          <w:color w:val="000000"/>
          <w:sz w:val="22"/>
          <w:szCs w:val="22"/>
          <w:shd w:val="clear" w:color="auto" w:fill="FFFFFF"/>
          <w:lang w:eastAsia="ru-RU"/>
        </w:rPr>
        <w:br/>
        <w:t>Застройщик не несет ответственности за недостатки (дефекты) объекта долевого строительства, обнаруженные в течение гарантийного срока,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</w:t>
      </w:r>
      <w:r>
        <w:rPr>
          <w:color w:val="000000"/>
          <w:sz w:val="22"/>
          <w:szCs w:val="22"/>
          <w:shd w:val="clear" w:color="auto" w:fill="FFFFFF"/>
          <w:lang w:eastAsia="ru-RU"/>
        </w:rPr>
        <w:t>печения, конструктивных элементов, изделий.</w:t>
      </w:r>
    </w:p>
    <w:p w14:paraId="0080BE6C" w14:textId="77777777" w:rsidR="00045232" w:rsidRDefault="00045232">
      <w:pPr>
        <w:pStyle w:val="ab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6615DC92" w14:textId="77777777" w:rsidR="00045232" w:rsidRDefault="00433707">
      <w:pPr>
        <w:pStyle w:val="ab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8. УСТУПКА ПРАВ ТРЕБОВАНИЙ ПО ДОГОВОРУ</w:t>
      </w:r>
    </w:p>
    <w:p w14:paraId="6FBBB4BD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8.1. Участник долевого строительства вправе уступить свое право требования по настоящему договору третьим лицам только после полной оплаты по договору (включая неустойку) или одновременно с переводом долга на нового Участника долевого строительства.</w:t>
      </w:r>
    </w:p>
    <w:p w14:paraId="0F11AAF4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8.2.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14:paraId="33D80285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8.3. Уступка прав требований по настоящему договору подлежит государственной регистрации в органах, осуществляющих государственную регистрации прав на недвижимое имущество и сделок с ним. Расходы по регистрации уступки прав требований по настоящему договору несет Участник долевого строительства.</w:t>
      </w:r>
    </w:p>
    <w:p w14:paraId="00E584C8" w14:textId="77777777" w:rsidR="00045232" w:rsidRDefault="00433707">
      <w:pPr>
        <w:pStyle w:val="210"/>
        <w:tabs>
          <w:tab w:val="left" w:pos="15"/>
          <w:tab w:val="left" w:pos="30"/>
        </w:tabs>
        <w:ind w:firstLine="54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8.4. Участник долевого строительства обязан в трехдневный срок с момента регистрации договора уступки права требования в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Управлении Федеральной службы государственной регистрации, кадастра и картографии по Алтайскому краю предоставить Застройщику оригинал договора уступки прав требования.</w:t>
      </w:r>
    </w:p>
    <w:p w14:paraId="0023A5AE" w14:textId="77777777" w:rsidR="00045232" w:rsidRDefault="00045232">
      <w:pPr>
        <w:pStyle w:val="ab"/>
        <w:spacing w:before="0" w:after="0"/>
        <w:ind w:firstLine="539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7297C074" w14:textId="77777777" w:rsidR="00045232" w:rsidRDefault="00433707">
      <w:pPr>
        <w:pStyle w:val="ab"/>
        <w:spacing w:before="0" w:after="0"/>
        <w:ind w:firstLine="539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9. ФОРС-МАЖОРНЫЕ ОБСТОЯТЕЛЬСТВА</w:t>
      </w:r>
    </w:p>
    <w:p w14:paraId="42BF08FA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9.1. Стороны освобождаются от ответственности за частичное или полное невыполнение обязательств по договору, если наступили обстоятельства непреодолимой силы (пожар, наводнение, землетрясение, террористический акт, изменение законодательства и другие, не зависящие от Застройщика и Участника долевого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lastRenderedPageBreak/>
        <w:t xml:space="preserve">строительства обстоятельства) 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если эти обстоятельства непосредственно влияли на выполнение договора. При этом срок выполнения обязательств по настоящему договору отодвигается соразмерно времени действия обстоятельств.</w:t>
      </w:r>
    </w:p>
    <w:p w14:paraId="35C8434D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9.2. Наличие указанных обстоятельств должно подтверждаться документами, выданными соответствующими уполномоченными органами.</w:t>
      </w:r>
    </w:p>
    <w:p w14:paraId="5ECAAAB3" w14:textId="77777777" w:rsidR="00045232" w:rsidRDefault="00433707">
      <w:pPr>
        <w:pStyle w:val="ab"/>
        <w:numPr>
          <w:ilvl w:val="1"/>
          <w:numId w:val="1"/>
        </w:numPr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Сторона, на территории которой случились обстоятельства непреодолимой силы, обязана в течение 10 дней со дня прекращения обстоятельств известить в письменной форме другую сторону о характере влияния этих обстоятельств на выполнение договора.</w:t>
      </w:r>
    </w:p>
    <w:p w14:paraId="20038B0B" w14:textId="77777777" w:rsidR="00045232" w:rsidRDefault="00045232">
      <w:pPr>
        <w:pStyle w:val="ab"/>
        <w:spacing w:before="0" w:after="0"/>
        <w:ind w:firstLine="539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42F9DBB2" w14:textId="77777777" w:rsidR="00045232" w:rsidRDefault="00433707">
      <w:pPr>
        <w:pStyle w:val="ab"/>
        <w:spacing w:before="0" w:after="0"/>
        <w:ind w:firstLine="539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10. ПРОЧИЕ УСЛОВИЯ</w:t>
      </w:r>
    </w:p>
    <w:p w14:paraId="066E0612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10.1. Настоящий договор вступает в силу с момента его государственной регистрации и действует до момента подписания сторонами акта приема-передачи объекта долевого строительства или расторжения договора.</w:t>
      </w:r>
    </w:p>
    <w:p w14:paraId="45EBA22D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10.2. Прекращение действия настоящего договора влечет за собой прекращение обязательств сторон по нему, но не освобождает стороны договора от ответственности за его нарушения, если таковые имели место.</w:t>
      </w:r>
    </w:p>
    <w:p w14:paraId="7BB976AE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10.3. Подписывая данный договор, Участник долевого строительства подтверждает, что термины, указанные в договоре ему понятны и должным образом разъяснены, с п. 2.3 согласен, претензий не имеет.</w:t>
      </w:r>
    </w:p>
    <w:p w14:paraId="150AE55A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10.4. Любая информация о финансовом положении сторон и условиях договоров с третьими лицами, участвующими в строительстве многоквартирного дома, считается конфиденциальной и не подлежащей разглашению. </w:t>
      </w:r>
    </w:p>
    <w:p w14:paraId="5E0D7626" w14:textId="77777777" w:rsidR="00045232" w:rsidRDefault="00433707">
      <w:pPr>
        <w:pStyle w:val="ab"/>
        <w:spacing w:before="0" w:after="0"/>
        <w:ind w:firstLine="53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10.5. Споры и разногласия, связанные с исполнением настоящего договора, не урегулированные сторонами путем переговоров, подлежат рассмотрению в суде согласно действующему законодательству.</w:t>
      </w:r>
    </w:p>
    <w:p w14:paraId="457A8272" w14:textId="77777777" w:rsidR="00045232" w:rsidRDefault="00433707">
      <w:pPr>
        <w:pStyle w:val="ConsNormal"/>
        <w:widowControl/>
        <w:ind w:right="0" w:firstLine="56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10.6.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двух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 подлинных экземплярах, имеющих одинаковую юридическую силу, по одному для каждой стороны.</w:t>
      </w:r>
    </w:p>
    <w:p w14:paraId="07EB25CF" w14:textId="77777777" w:rsidR="00045232" w:rsidRDefault="00433707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10.7. Во исполнение требований Федерального закона «О персональных данных» № 152-ФЗ от 27.07.2006г., я,</w:t>
      </w:r>
      <w:r>
        <w:rPr>
          <w:b/>
          <w:color w:val="000000"/>
          <w:sz w:val="22"/>
          <w:szCs w:val="22"/>
          <w:shd w:val="clear" w:color="auto" w:fill="FFFFFF"/>
          <w:lang w:eastAsia="ru-RU"/>
        </w:rPr>
        <w:t xml:space="preserve"> ______________________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даю свое письменное согласие ООО «СЗ «Шотландия» (656037, г. Барнаул, пр. Калинина, 112/29, офис 301, ОГРН 1172225006722), далее — Оператор, на обработку моих персональных данных в целях исполнения настоящего договора.    </w:t>
      </w:r>
    </w:p>
    <w:p w14:paraId="63163A3B" w14:textId="77777777" w:rsidR="00045232" w:rsidRDefault="0043370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eastAsia="Arial"/>
          <w:color w:val="000000"/>
          <w:sz w:val="22"/>
          <w:szCs w:val="22"/>
          <w:shd w:val="clear" w:color="auto" w:fill="FFFFFF"/>
        </w:rPr>
        <w:tab/>
        <w:t>Перечень принадлежащих мне персональных данных, передаваемых Оператору для обработки:</w:t>
      </w:r>
    </w:p>
    <w:tbl>
      <w:tblPr>
        <w:tblW w:w="10881" w:type="dxa"/>
        <w:tblInd w:w="-173" w:type="dxa"/>
        <w:tblLayout w:type="fixed"/>
        <w:tblCellMar>
          <w:left w:w="173" w:type="dxa"/>
        </w:tblCellMar>
        <w:tblLook w:val="04A0" w:firstRow="1" w:lastRow="0" w:firstColumn="1" w:lastColumn="0" w:noHBand="0" w:noVBand="1"/>
      </w:tblPr>
      <w:tblGrid>
        <w:gridCol w:w="10881"/>
      </w:tblGrid>
      <w:tr w:rsidR="00045232" w14:paraId="64A370CA" w14:textId="77777777">
        <w:tc>
          <w:tcPr>
            <w:tcW w:w="10881" w:type="dxa"/>
          </w:tcPr>
          <w:p w14:paraId="66C4E6F0" w14:textId="77777777" w:rsidR="00045232" w:rsidRDefault="00433707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>Гражданка ___________года рождения.</w:t>
            </w:r>
          </w:p>
          <w:p w14:paraId="2ADC688B" w14:textId="77777777" w:rsidR="00045232" w:rsidRDefault="00433707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>Паспорт РФ: ______________, контактный телефон: ________________</w:t>
            </w:r>
          </w:p>
        </w:tc>
      </w:tr>
    </w:tbl>
    <w:p w14:paraId="6D2ADC7B" w14:textId="77777777" w:rsidR="00045232" w:rsidRDefault="00045232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</w:p>
    <w:p w14:paraId="2059587E" w14:textId="77777777" w:rsidR="00045232" w:rsidRDefault="0043370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Целью обработки моих персональных данных является проверка Оператором корректности предоставленных мною сведений, принятие решения о предоставлении мне услуг, заключение при участии Оператора любых договоров и их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дальнейшее исполнение, принятие решений или совершение иных действий, порождающих юридические последствия в отношении меня и иных лиц.</w:t>
      </w:r>
    </w:p>
    <w:p w14:paraId="1EA48C5A" w14:textId="77777777" w:rsidR="00045232" w:rsidRDefault="0043370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eastAsia="Arial"/>
          <w:color w:val="000000"/>
          <w:sz w:val="22"/>
          <w:szCs w:val="22"/>
          <w:shd w:val="clear" w:color="auto" w:fill="FFFFFF"/>
        </w:rPr>
        <w:t>Я уведомлен и понимаю, что:</w:t>
      </w:r>
    </w:p>
    <w:p w14:paraId="29A9237A" w14:textId="77777777" w:rsidR="00045232" w:rsidRDefault="00433707">
      <w:pPr>
        <w:numPr>
          <w:ilvl w:val="0"/>
          <w:numId w:val="3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eastAsia="Arial"/>
          <w:color w:val="000000"/>
          <w:sz w:val="22"/>
          <w:szCs w:val="22"/>
          <w:shd w:val="clear" w:color="auto" w:fill="FFFFFF"/>
        </w:rPr>
        <w:t xml:space="preserve">под персональными данными подразумевается любая информация, имеющая ко мне отношение как к </w:t>
      </w:r>
      <w:r>
        <w:rPr>
          <w:rFonts w:eastAsia="Arial"/>
          <w:color w:val="000000"/>
          <w:sz w:val="22"/>
          <w:szCs w:val="22"/>
          <w:shd w:val="clear" w:color="auto" w:fill="FFFFFF"/>
        </w:rPr>
        <w:t>субъекту персональных данных, в том числе моя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информация;</w:t>
      </w:r>
    </w:p>
    <w:p w14:paraId="58C2BD6F" w14:textId="77777777" w:rsidR="00045232" w:rsidRDefault="00433707">
      <w:pPr>
        <w:numPr>
          <w:ilvl w:val="0"/>
          <w:numId w:val="3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eastAsia="Arial"/>
          <w:color w:val="000000"/>
          <w:sz w:val="22"/>
          <w:szCs w:val="22"/>
          <w:shd w:val="clear" w:color="auto" w:fill="FFFFFF"/>
        </w:rPr>
        <w:t>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числе, но не ограничиваясь, передача моих персональных данных следующим организациям: Застройщик, Страховая компания, Ростехинвентаризация-Федеральное БТИ; Управление Федеральной службы государственной регистрации, кадастра и картографии; Товарищество собственников жилья, Управляющая компания), обезличивание, блокирование, уничтожение и любые</w:t>
      </w:r>
      <w:r>
        <w:rPr>
          <w:rFonts w:eastAsia="Arial"/>
          <w:color w:val="000000"/>
          <w:sz w:val="22"/>
          <w:szCs w:val="22"/>
          <w:shd w:val="clear" w:color="auto" w:fill="FFFFFF"/>
        </w:rPr>
        <w:t xml:space="preserve"> другие действия (операции) с персональными данными.</w:t>
      </w:r>
    </w:p>
    <w:p w14:paraId="41EA3B6B" w14:textId="77777777" w:rsidR="00045232" w:rsidRDefault="0043370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eastAsia="Arial"/>
          <w:color w:val="000000"/>
          <w:sz w:val="22"/>
          <w:szCs w:val="22"/>
          <w:shd w:val="clear" w:color="auto" w:fill="FFFFFF"/>
        </w:rPr>
        <w:tab/>
        <w:t>Настоящее согласие не устанавливает предельных сроков обработки данных.</w:t>
      </w:r>
    </w:p>
    <w:p w14:paraId="51F64785" w14:textId="77777777" w:rsidR="00045232" w:rsidRDefault="00433707">
      <w:pPr>
        <w:tabs>
          <w:tab w:val="left" w:pos="1300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eastAsia="Arial"/>
          <w:color w:val="000000"/>
          <w:sz w:val="22"/>
          <w:szCs w:val="22"/>
          <w:shd w:val="clear" w:color="auto" w:fill="FFFFFF"/>
        </w:rPr>
        <w:t>Я могу отозвать настоящее согласие путём направления письменного заявления Оператору. В этом случае Оператор прекращает обработку моих персональных данных, а сами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70229660" w14:textId="77777777" w:rsidR="00045232" w:rsidRDefault="00433707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eastAsia="Arial"/>
          <w:color w:val="000000"/>
          <w:sz w:val="22"/>
          <w:szCs w:val="22"/>
          <w:shd w:val="clear" w:color="auto" w:fill="FFFFFF"/>
        </w:rPr>
        <w:t>Обработка моих персональных данных (за исключением хранения) должна быть прекращена по достижению цели обработки и прекращения обязательств по заключённым договорам и соглашениям.</w:t>
      </w:r>
    </w:p>
    <w:p w14:paraId="79EFD1A4" w14:textId="77777777" w:rsidR="00045232" w:rsidRDefault="00045232">
      <w:pPr>
        <w:ind w:firstLine="540"/>
        <w:jc w:val="both"/>
        <w:rPr>
          <w:rFonts w:eastAsia="Arial"/>
          <w:color w:val="000000"/>
          <w:sz w:val="22"/>
          <w:szCs w:val="22"/>
          <w:shd w:val="clear" w:color="auto" w:fill="FFFFFF"/>
        </w:rPr>
      </w:pPr>
    </w:p>
    <w:p w14:paraId="004A68A8" w14:textId="77777777" w:rsidR="00045232" w:rsidRDefault="00045232">
      <w:pPr>
        <w:ind w:firstLine="540"/>
        <w:jc w:val="both"/>
        <w:rPr>
          <w:rFonts w:eastAsia="Arial"/>
          <w:color w:val="000000"/>
          <w:sz w:val="22"/>
          <w:szCs w:val="22"/>
          <w:shd w:val="clear" w:color="auto" w:fill="FFFFFF"/>
        </w:rPr>
      </w:pPr>
    </w:p>
    <w:p w14:paraId="419DB40C" w14:textId="77777777" w:rsidR="00045232" w:rsidRDefault="00433707">
      <w:pPr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rFonts w:eastAsia="Arial"/>
          <w:color w:val="000000"/>
          <w:sz w:val="22"/>
          <w:szCs w:val="22"/>
          <w:shd w:val="clear" w:color="auto" w:fill="FFFFFF"/>
        </w:rPr>
        <w:t xml:space="preserve">_______________________________________________________________________________      </w:t>
      </w:r>
    </w:p>
    <w:p w14:paraId="5A1100FB" w14:textId="77777777" w:rsidR="00045232" w:rsidRDefault="00433707">
      <w:pPr>
        <w:ind w:firstLine="539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 xml:space="preserve">    </w:t>
      </w:r>
      <w:r>
        <w:rPr>
          <w:rFonts w:eastAsia="Arial"/>
          <w:color w:val="000000"/>
          <w:sz w:val="22"/>
          <w:szCs w:val="22"/>
          <w:shd w:val="clear" w:color="auto" w:fill="FFFFFF"/>
        </w:rPr>
        <w:t>(Ф.И.О. полностью, подпись)</w:t>
      </w:r>
      <w:r>
        <w:rPr>
          <w:rFonts w:eastAsia="Arial"/>
          <w:color w:val="000000"/>
          <w:sz w:val="22"/>
          <w:szCs w:val="22"/>
          <w:shd w:val="clear" w:color="auto" w:fill="FFFFFF"/>
        </w:rPr>
        <w:tab/>
      </w:r>
    </w:p>
    <w:p w14:paraId="595F967E" w14:textId="77777777" w:rsidR="00045232" w:rsidRDefault="00045232">
      <w:pPr>
        <w:pStyle w:val="ConsNormal"/>
        <w:widowControl/>
        <w:ind w:right="0" w:firstLine="495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31D3C89" w14:textId="77777777" w:rsidR="00045232" w:rsidRDefault="00045232">
      <w:pPr>
        <w:jc w:val="center"/>
        <w:rPr>
          <w:rFonts w:eastAsia="Arial"/>
          <w:color w:val="000000"/>
          <w:sz w:val="22"/>
          <w:szCs w:val="22"/>
          <w:shd w:val="clear" w:color="auto" w:fill="FFFFFF"/>
        </w:rPr>
      </w:pPr>
    </w:p>
    <w:p w14:paraId="53A828AA" w14:textId="77777777" w:rsidR="00045232" w:rsidRDefault="00433707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11.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ПОДПИСИ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СТОРОН</w:t>
      </w:r>
    </w:p>
    <w:p w14:paraId="752CD3E0" w14:textId="77777777" w:rsidR="00045232" w:rsidRDefault="0004523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3C93B93" w14:textId="77777777" w:rsidR="00045232" w:rsidRDefault="00433707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Застройщик:</w:t>
      </w:r>
    </w:p>
    <w:p w14:paraId="69FF5256" w14:textId="77777777" w:rsidR="00045232" w:rsidRDefault="00433707">
      <w:pPr>
        <w:pStyle w:val="ConsNonformat"/>
        <w:widowControl/>
        <w:ind w:right="0"/>
        <w:jc w:val="righ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                          ______________________________/Мазаева М.В./</w:t>
      </w:r>
    </w:p>
    <w:p w14:paraId="0306A894" w14:textId="77777777" w:rsidR="00045232" w:rsidRDefault="00433707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  <w:t xml:space="preserve">        </w:t>
      </w:r>
    </w:p>
    <w:p w14:paraId="317DE87E" w14:textId="77777777" w:rsidR="00045232" w:rsidRDefault="00045232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64D027E" w14:textId="77777777" w:rsidR="00045232" w:rsidRDefault="00433707">
      <w:pPr>
        <w:pStyle w:val="ConsNormal"/>
        <w:widowControl/>
        <w:tabs>
          <w:tab w:val="left" w:pos="4320"/>
        </w:tabs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долевого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строительства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                  </w:t>
      </w:r>
    </w:p>
    <w:p w14:paraId="136568A7" w14:textId="77777777" w:rsidR="00045232" w:rsidRDefault="00045232">
      <w:pPr>
        <w:pStyle w:val="ConsNormal"/>
        <w:widowControl/>
        <w:tabs>
          <w:tab w:val="left" w:pos="4320"/>
        </w:tabs>
        <w:ind w:right="0" w:firstLine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46C9015" w14:textId="77777777" w:rsidR="00045232" w:rsidRDefault="00433707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__________________________/_________________________________________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/</w:t>
      </w:r>
    </w:p>
    <w:p w14:paraId="43E03F0F" w14:textId="77777777" w:rsidR="00045232" w:rsidRDefault="00045232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0CDFFC97" w14:textId="77777777" w:rsidR="00045232" w:rsidRDefault="00045232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sectPr w:rsidR="00045232">
      <w:headerReference w:type="default" r:id="rId14"/>
      <w:footerReference w:type="default" r:id="rId15"/>
      <w:pgSz w:w="11906" w:h="16838"/>
      <w:pgMar w:top="566" w:right="521" w:bottom="863" w:left="720" w:header="341" w:footer="1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E924" w14:textId="77777777" w:rsidR="00433707" w:rsidRDefault="00433707">
      <w:r>
        <w:separator/>
      </w:r>
    </w:p>
  </w:endnote>
  <w:endnote w:type="continuationSeparator" w:id="0">
    <w:p w14:paraId="326F28E9" w14:textId="77777777" w:rsidR="00433707" w:rsidRDefault="0043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C031" w14:textId="77777777" w:rsidR="00045232" w:rsidRDefault="00433707">
    <w:pPr>
      <w:pStyle w:val="16"/>
      <w:jc w:val="right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F40B" w14:textId="77777777" w:rsidR="00433707" w:rsidRDefault="00433707">
      <w:r>
        <w:separator/>
      </w:r>
    </w:p>
  </w:footnote>
  <w:footnote w:type="continuationSeparator" w:id="0">
    <w:p w14:paraId="09D639DC" w14:textId="77777777" w:rsidR="00433707" w:rsidRDefault="0043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471E" w14:textId="77777777" w:rsidR="00045232" w:rsidRDefault="00045232">
    <w:pPr>
      <w:pStyle w:val="15"/>
    </w:pPr>
  </w:p>
  <w:p w14:paraId="1CFB15F4" w14:textId="77777777" w:rsidR="00045232" w:rsidRDefault="00045232">
    <w:pPr>
      <w:pStyle w:val="15"/>
    </w:pPr>
  </w:p>
  <w:p w14:paraId="6785F320" w14:textId="77777777" w:rsidR="00045232" w:rsidRDefault="00045232">
    <w:pPr>
      <w:pStyle w:val="15"/>
    </w:pPr>
  </w:p>
  <w:p w14:paraId="18CD0964" w14:textId="77777777" w:rsidR="00045232" w:rsidRDefault="00045232">
    <w:pPr>
      <w:pStyle w:val="15"/>
    </w:pPr>
  </w:p>
  <w:p w14:paraId="0CEDF0FC" w14:textId="77777777" w:rsidR="00045232" w:rsidRDefault="00045232">
    <w:pPr>
      <w:pStyle w:val="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50D79"/>
    <w:multiLevelType w:val="multilevel"/>
    <w:tmpl w:val="400098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AC53AA"/>
    <w:multiLevelType w:val="multilevel"/>
    <w:tmpl w:val="AA9A6548"/>
    <w:lvl w:ilvl="0">
      <w:start w:val="9"/>
      <w:numFmt w:val="decimal"/>
      <w:lvlText w:val="%1"/>
      <w:lvlJc w:val="left"/>
      <w:pPr>
        <w:tabs>
          <w:tab w:val="num" w:pos="720"/>
        </w:tabs>
        <w:ind w:left="0" w:firstLine="0"/>
      </w:pPr>
      <w:rPr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5C6D01EB"/>
    <w:multiLevelType w:val="multilevel"/>
    <w:tmpl w:val="98BA847A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5EAB0BB0"/>
    <w:multiLevelType w:val="multilevel"/>
    <w:tmpl w:val="2974A792"/>
    <w:lvl w:ilvl="0">
      <w:start w:val="7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0" w:firstLine="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0" w:firstLine="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0" w:firstLine="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0" w:firstLine="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0" w:firstLine="0"/>
      </w:pPr>
    </w:lvl>
  </w:abstractNum>
  <w:num w:numId="1" w16cid:durableId="2057048000">
    <w:abstractNumId w:val="1"/>
  </w:num>
  <w:num w:numId="2" w16cid:durableId="77604968">
    <w:abstractNumId w:val="3"/>
  </w:num>
  <w:num w:numId="3" w16cid:durableId="168953765">
    <w:abstractNumId w:val="2"/>
  </w:num>
  <w:num w:numId="4" w16cid:durableId="119858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32"/>
    <w:rsid w:val="00045232"/>
    <w:rsid w:val="004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0890"/>
  <w15:docId w15:val="{F196422C-9464-4FFD-8FC7-1EDE3909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OpenSymbol;Arial Unicode MS"/>
      <w:sz w:val="24"/>
      <w:szCs w:val="24"/>
    </w:rPr>
  </w:style>
  <w:style w:type="character" w:customStyle="1" w:styleId="WW8Num1z1">
    <w:name w:val="WW8Num1z1"/>
    <w:qFormat/>
    <w:rPr>
      <w:rFonts w:ascii="Times New Roman" w:eastAsia="Arial" w:hAnsi="Times New Roman" w:cs="Times New Roman"/>
      <w:b w:val="0"/>
      <w:bCs w:val="0"/>
      <w:i w:val="0"/>
      <w:iCs w:val="0"/>
      <w:sz w:val="24"/>
      <w:szCs w:val="24"/>
      <w:lang w:val="ru-RU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Arial" w:hAnsi="Times New Roman" w:cs="Times New Roman"/>
      <w:b w:val="0"/>
      <w:bCs w:val="0"/>
      <w:i w:val="0"/>
      <w:iCs w:val="0"/>
      <w:color w:val="000000"/>
      <w:sz w:val="24"/>
      <w:szCs w:val="24"/>
      <w:lang w:val="ru-RU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cs="Times New Roman"/>
    </w:rPr>
  </w:style>
  <w:style w:type="character" w:customStyle="1" w:styleId="WW8Num3z2">
    <w:name w:val="WW8Num3z2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11">
    <w:name w:val="Основной шрифт абзаца11"/>
    <w:qFormat/>
  </w:style>
  <w:style w:type="character" w:customStyle="1" w:styleId="1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2">
    <w:name w:val="WW8Num4z2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8Num4zfalse">
    <w:name w:val="WW8Num4zfalse"/>
    <w:qFormat/>
  </w:style>
  <w:style w:type="character" w:customStyle="1" w:styleId="WW8Num4ztrue">
    <w:name w:val="WW8Num4ztrue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-WW8Num4ztrue">
    <w:name w:val="WW-WW8Num4ztrue"/>
    <w:qFormat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  <w:qFormat/>
  </w:style>
  <w:style w:type="character" w:customStyle="1" w:styleId="WW8Num6zfalse">
    <w:name w:val="WW8Num6zfalse"/>
    <w:qFormat/>
  </w:style>
  <w:style w:type="character" w:customStyle="1" w:styleId="WW8Num6ztrue">
    <w:name w:val="WW8Num6ztrue"/>
    <w:qFormat/>
  </w:style>
  <w:style w:type="character" w:customStyle="1" w:styleId="WW-WW8Num6ztrue">
    <w:name w:val="WW-WW8Num6ztrue"/>
    <w:qFormat/>
  </w:style>
  <w:style w:type="character" w:customStyle="1" w:styleId="WW-WW8Num6ztrue1">
    <w:name w:val="WW-WW8Num6ztrue1"/>
    <w:qFormat/>
  </w:style>
  <w:style w:type="character" w:customStyle="1" w:styleId="WW-WW8Num6ztrue2">
    <w:name w:val="WW-WW8Num6ztrue2"/>
    <w:qFormat/>
  </w:style>
  <w:style w:type="character" w:customStyle="1" w:styleId="WW-WW8Num6ztrue3">
    <w:name w:val="WW-WW8Num6ztrue3"/>
    <w:qFormat/>
  </w:style>
  <w:style w:type="character" w:customStyle="1" w:styleId="WW-WW8Num6ztrue4">
    <w:name w:val="WW-WW8Num6ztrue4"/>
    <w:qFormat/>
  </w:style>
  <w:style w:type="character" w:customStyle="1" w:styleId="WW-WW8Num6ztrue5">
    <w:name w:val="WW-WW8Num6ztrue5"/>
    <w:qFormat/>
  </w:style>
  <w:style w:type="character" w:customStyle="1" w:styleId="WW-WW8Num6ztrue6">
    <w:name w:val="WW-WW8Num6ztrue6"/>
    <w:qFormat/>
  </w:style>
  <w:style w:type="character" w:customStyle="1" w:styleId="WW-WW8Num1ztrue6">
    <w:name w:val="WW-WW8Num1ztrue6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2ztrue6">
    <w:name w:val="WW-WW8Num2ztrue6"/>
    <w:qFormat/>
  </w:style>
  <w:style w:type="character" w:customStyle="1" w:styleId="WW-WW8Num2ztrue11">
    <w:name w:val="WW-WW8Num2ztrue11"/>
    <w:qFormat/>
  </w:style>
  <w:style w:type="character" w:customStyle="1" w:styleId="WW-WW8Num2ztrue21">
    <w:name w:val="WW-WW8Num2ztrue21"/>
    <w:qFormat/>
  </w:style>
  <w:style w:type="character" w:customStyle="1" w:styleId="WW-WW8Num2ztrue31">
    <w:name w:val="WW-WW8Num2ztrue31"/>
    <w:qFormat/>
  </w:style>
  <w:style w:type="character" w:customStyle="1" w:styleId="WW-WW8Num2ztrue41">
    <w:name w:val="WW-WW8Num2ztrue41"/>
    <w:qFormat/>
  </w:style>
  <w:style w:type="character" w:customStyle="1" w:styleId="WW-WW8Num2ztrue51">
    <w:name w:val="WW-WW8Num2ztrue51"/>
    <w:qFormat/>
  </w:style>
  <w:style w:type="character" w:customStyle="1" w:styleId="WW-WW8Num3ztrue6">
    <w:name w:val="WW-WW8Num3ztrue6"/>
    <w:qFormat/>
  </w:style>
  <w:style w:type="character" w:customStyle="1" w:styleId="WW-WW8Num3ztrue11">
    <w:name w:val="WW-WW8Num3ztrue11"/>
    <w:qFormat/>
  </w:style>
  <w:style w:type="character" w:customStyle="1" w:styleId="WW-WW8Num3ztrue21">
    <w:name w:val="WW-WW8Num3ztrue21"/>
    <w:qFormat/>
  </w:style>
  <w:style w:type="character" w:customStyle="1" w:styleId="WW-WW8Num3ztrue31">
    <w:name w:val="WW-WW8Num3ztrue31"/>
    <w:qFormat/>
  </w:style>
  <w:style w:type="character" w:customStyle="1" w:styleId="WW-WW8Num3ztrue41">
    <w:name w:val="WW-WW8Num3ztrue41"/>
    <w:qFormat/>
  </w:style>
  <w:style w:type="character" w:customStyle="1" w:styleId="WW-WW8Num3ztrue51">
    <w:name w:val="WW-WW8Num3ztrue51"/>
    <w:qFormat/>
  </w:style>
  <w:style w:type="character" w:customStyle="1" w:styleId="WW-WW8Num4ztrue3">
    <w:name w:val="WW-WW8Num4ztrue3"/>
    <w:qFormat/>
  </w:style>
  <w:style w:type="character" w:customStyle="1" w:styleId="WW-WW8Num4ztrue11">
    <w:name w:val="WW-WW8Num4ztrue11"/>
    <w:qFormat/>
  </w:style>
  <w:style w:type="character" w:customStyle="1" w:styleId="WW-WW8Num4ztrue21">
    <w:name w:val="WW-WW8Num4ztrue21"/>
    <w:qFormat/>
  </w:style>
  <w:style w:type="character" w:customStyle="1" w:styleId="WW-WW8Num4ztrue31">
    <w:name w:val="WW-WW8Num4ztrue31"/>
    <w:qFormat/>
  </w:style>
  <w:style w:type="character" w:customStyle="1" w:styleId="WW-WW8Num6ztrue7">
    <w:name w:val="WW-WW8Num6ztrue7"/>
    <w:qFormat/>
  </w:style>
  <w:style w:type="character" w:customStyle="1" w:styleId="WW-WW8Num6ztrue11">
    <w:name w:val="WW-WW8Num6ztrue11"/>
    <w:qFormat/>
  </w:style>
  <w:style w:type="character" w:customStyle="1" w:styleId="WW-WW8Num6ztrue21">
    <w:name w:val="WW-WW8Num6ztrue21"/>
    <w:qFormat/>
  </w:style>
  <w:style w:type="character" w:customStyle="1" w:styleId="WW-WW8Num6ztrue31">
    <w:name w:val="WW-WW8Num6ztrue31"/>
    <w:qFormat/>
  </w:style>
  <w:style w:type="character" w:customStyle="1" w:styleId="WW-WW8Num6ztrue41">
    <w:name w:val="WW-WW8Num6ztrue41"/>
    <w:qFormat/>
  </w:style>
  <w:style w:type="character" w:customStyle="1" w:styleId="WW-WW8Num6ztrue51">
    <w:name w:val="WW-WW8Num6ztrue51"/>
    <w:qFormat/>
  </w:style>
  <w:style w:type="character" w:customStyle="1" w:styleId="WW-WW8Num6ztrue61">
    <w:name w:val="WW-WW8Num6ztrue61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-WW8Num1ztrue61">
    <w:name w:val="WW-WW8Num1ztrue6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2ztrue61">
    <w:name w:val="WW-WW8Num2ztrue61"/>
    <w:qFormat/>
  </w:style>
  <w:style w:type="character" w:customStyle="1" w:styleId="WW-WW8Num2ztrue111">
    <w:name w:val="WW-WW8Num2ztrue111"/>
    <w:qFormat/>
  </w:style>
  <w:style w:type="character" w:customStyle="1" w:styleId="WW-WW8Num2ztrue211">
    <w:name w:val="WW-WW8Num2ztrue211"/>
    <w:qFormat/>
  </w:style>
  <w:style w:type="character" w:customStyle="1" w:styleId="WW-WW8Num2ztrue311">
    <w:name w:val="WW-WW8Num2ztrue311"/>
    <w:qFormat/>
  </w:style>
  <w:style w:type="character" w:customStyle="1" w:styleId="WW-WW8Num2ztrue411">
    <w:name w:val="WW-WW8Num2ztrue411"/>
    <w:qFormat/>
  </w:style>
  <w:style w:type="character" w:customStyle="1" w:styleId="WW-WW8Num2ztrue511">
    <w:name w:val="WW-WW8Num2ztrue511"/>
    <w:qFormat/>
  </w:style>
  <w:style w:type="character" w:customStyle="1" w:styleId="WW-WW8Num3ztrue61">
    <w:name w:val="WW-WW8Num3ztrue61"/>
    <w:qFormat/>
  </w:style>
  <w:style w:type="character" w:customStyle="1" w:styleId="WW-WW8Num3ztrue111">
    <w:name w:val="WW-WW8Num3ztrue111"/>
    <w:qFormat/>
  </w:style>
  <w:style w:type="character" w:customStyle="1" w:styleId="WW-WW8Num3ztrue211">
    <w:name w:val="WW-WW8Num3ztrue211"/>
    <w:qFormat/>
  </w:style>
  <w:style w:type="character" w:customStyle="1" w:styleId="WW-WW8Num3ztrue311">
    <w:name w:val="WW-WW8Num3ztrue311"/>
    <w:qFormat/>
  </w:style>
  <w:style w:type="character" w:customStyle="1" w:styleId="WW-WW8Num3ztrue411">
    <w:name w:val="WW-WW8Num3ztrue411"/>
    <w:qFormat/>
  </w:style>
  <w:style w:type="character" w:customStyle="1" w:styleId="WW-WW8Num3ztrue511">
    <w:name w:val="WW-WW8Num3ztrue511"/>
    <w:qFormat/>
  </w:style>
  <w:style w:type="character" w:customStyle="1" w:styleId="WW8Num4z3">
    <w:name w:val="WW8Num4z3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-WW8Num4ztrue4">
    <w:name w:val="WW-WW8Num4ztrue4"/>
    <w:qFormat/>
  </w:style>
  <w:style w:type="character" w:customStyle="1" w:styleId="WW-WW8Num4ztrue111">
    <w:name w:val="WW-WW8Num4ztrue111"/>
    <w:qFormat/>
  </w:style>
  <w:style w:type="character" w:customStyle="1" w:styleId="WW-WW8Num4ztrue211">
    <w:name w:val="WW-WW8Num4ztrue211"/>
    <w:qFormat/>
  </w:style>
  <w:style w:type="character" w:customStyle="1" w:styleId="WW-WW8Num4ztrue311">
    <w:name w:val="WW-WW8Num4ztrue311"/>
    <w:qFormat/>
  </w:style>
  <w:style w:type="character" w:customStyle="1" w:styleId="WW-WW8Num4ztrue41">
    <w:name w:val="WW-WW8Num4ztrue41"/>
    <w:qFormat/>
  </w:style>
  <w:style w:type="character" w:customStyle="1" w:styleId="WW-WW8Num6ztrue71">
    <w:name w:val="WW-WW8Num6ztrue71"/>
    <w:qFormat/>
  </w:style>
  <w:style w:type="character" w:customStyle="1" w:styleId="WW-WW8Num6ztrue111">
    <w:name w:val="WW-WW8Num6ztrue111"/>
    <w:qFormat/>
  </w:style>
  <w:style w:type="character" w:customStyle="1" w:styleId="WW-WW8Num6ztrue211">
    <w:name w:val="WW-WW8Num6ztrue211"/>
    <w:qFormat/>
  </w:style>
  <w:style w:type="character" w:customStyle="1" w:styleId="WW-WW8Num6ztrue311">
    <w:name w:val="WW-WW8Num6ztrue311"/>
    <w:qFormat/>
  </w:style>
  <w:style w:type="character" w:customStyle="1" w:styleId="WW-WW8Num6ztrue411">
    <w:name w:val="WW-WW8Num6ztrue411"/>
    <w:qFormat/>
  </w:style>
  <w:style w:type="character" w:customStyle="1" w:styleId="WW-WW8Num6ztrue511">
    <w:name w:val="WW-WW8Num6ztrue511"/>
    <w:qFormat/>
  </w:style>
  <w:style w:type="character" w:customStyle="1" w:styleId="WW-WW8Num6ztrue611">
    <w:name w:val="WW-WW8Num6ztrue611"/>
    <w:qFormat/>
  </w:style>
  <w:style w:type="character" w:customStyle="1" w:styleId="WW-WW8Num1ztrue611">
    <w:name w:val="WW-WW8Num1ztrue611"/>
    <w:qFormat/>
  </w:style>
  <w:style w:type="character" w:customStyle="1" w:styleId="WW-WW8Num1ztrue1111">
    <w:name w:val="WW-WW8Num1ztrue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2ztrue611">
    <w:name w:val="WW-WW8Num2ztrue611"/>
    <w:qFormat/>
  </w:style>
  <w:style w:type="character" w:customStyle="1" w:styleId="WW-WW8Num2ztrue1111">
    <w:name w:val="WW-WW8Num2ztrue1111"/>
    <w:qFormat/>
  </w:style>
  <w:style w:type="character" w:customStyle="1" w:styleId="WW-WW8Num2ztrue2111">
    <w:name w:val="WW-WW8Num2ztrue2111"/>
    <w:qFormat/>
  </w:style>
  <w:style w:type="character" w:customStyle="1" w:styleId="WW-WW8Num2ztrue3111">
    <w:name w:val="WW-WW8Num2ztrue3111"/>
    <w:qFormat/>
  </w:style>
  <w:style w:type="character" w:customStyle="1" w:styleId="WW-WW8Num2ztrue4111">
    <w:name w:val="WW-WW8Num2ztrue4111"/>
    <w:qFormat/>
  </w:style>
  <w:style w:type="character" w:customStyle="1" w:styleId="WW-WW8Num2ztrue5111">
    <w:name w:val="WW-WW8Num2ztrue5111"/>
    <w:qFormat/>
  </w:style>
  <w:style w:type="character" w:customStyle="1" w:styleId="WW-WW8Num3ztrue611">
    <w:name w:val="WW-WW8Num3ztrue611"/>
    <w:qFormat/>
  </w:style>
  <w:style w:type="character" w:customStyle="1" w:styleId="WW-WW8Num3ztrue1111">
    <w:name w:val="WW-WW8Num3ztrue1111"/>
    <w:qFormat/>
  </w:style>
  <w:style w:type="character" w:customStyle="1" w:styleId="WW-WW8Num3ztrue2111">
    <w:name w:val="WW-WW8Num3ztrue2111"/>
    <w:qFormat/>
  </w:style>
  <w:style w:type="character" w:customStyle="1" w:styleId="WW-WW8Num3ztrue3111">
    <w:name w:val="WW-WW8Num3ztrue3111"/>
    <w:qFormat/>
  </w:style>
  <w:style w:type="character" w:customStyle="1" w:styleId="WW-WW8Num3ztrue4111">
    <w:name w:val="WW-WW8Num3ztrue4111"/>
    <w:qFormat/>
  </w:style>
  <w:style w:type="character" w:customStyle="1" w:styleId="WW-WW8Num3ztrue5111">
    <w:name w:val="WW-WW8Num3ztrue5111"/>
    <w:qFormat/>
  </w:style>
  <w:style w:type="character" w:customStyle="1" w:styleId="WW-WW8Num4ztrue5">
    <w:name w:val="WW-WW8Num4ztrue5"/>
    <w:qFormat/>
  </w:style>
  <w:style w:type="character" w:customStyle="1" w:styleId="WW-WW8Num4ztrue1111">
    <w:name w:val="WW-WW8Num4ztrue1111"/>
    <w:qFormat/>
  </w:style>
  <w:style w:type="character" w:customStyle="1" w:styleId="WW-WW8Num4ztrue2111">
    <w:name w:val="WW-WW8Num4ztrue2111"/>
    <w:qFormat/>
  </w:style>
  <w:style w:type="character" w:customStyle="1" w:styleId="WW-WW8Num4ztrue3111">
    <w:name w:val="WW-WW8Num4ztrue3111"/>
    <w:qFormat/>
  </w:style>
  <w:style w:type="character" w:customStyle="1" w:styleId="WW-WW8Num4ztrue411">
    <w:name w:val="WW-WW8Num4ztrue411"/>
    <w:qFormat/>
  </w:style>
  <w:style w:type="character" w:customStyle="1" w:styleId="WW-WW8Num6ztrue711">
    <w:name w:val="WW-WW8Num6ztrue711"/>
    <w:qFormat/>
  </w:style>
  <w:style w:type="character" w:customStyle="1" w:styleId="WW-WW8Num6ztrue1111">
    <w:name w:val="WW-WW8Num6ztrue1111"/>
    <w:qFormat/>
  </w:style>
  <w:style w:type="character" w:customStyle="1" w:styleId="WW-WW8Num6ztrue2111">
    <w:name w:val="WW-WW8Num6ztrue2111"/>
    <w:qFormat/>
  </w:style>
  <w:style w:type="character" w:customStyle="1" w:styleId="WW-WW8Num6ztrue3111">
    <w:name w:val="WW-WW8Num6ztrue3111"/>
    <w:qFormat/>
  </w:style>
  <w:style w:type="character" w:customStyle="1" w:styleId="WW-WW8Num6ztrue4111">
    <w:name w:val="WW-WW8Num6ztrue4111"/>
    <w:qFormat/>
  </w:style>
  <w:style w:type="character" w:customStyle="1" w:styleId="WW-WW8Num6ztrue5111">
    <w:name w:val="WW-WW8Num6ztrue5111"/>
    <w:qFormat/>
  </w:style>
  <w:style w:type="character" w:customStyle="1" w:styleId="WW-WW8Num6ztrue6111">
    <w:name w:val="WW-WW8Num6ztrue6111"/>
    <w:qFormat/>
  </w:style>
  <w:style w:type="character" w:customStyle="1" w:styleId="WW-WW8Num1ztrue6111">
    <w:name w:val="WW-WW8Num1ztrue6111"/>
    <w:qFormat/>
  </w:style>
  <w:style w:type="character" w:customStyle="1" w:styleId="WW-WW8Num1ztrue11111">
    <w:name w:val="WW-WW8Num1ztrue11111"/>
    <w:qFormat/>
  </w:style>
  <w:style w:type="character" w:customStyle="1" w:styleId="WW-WW8Num1ztrue21111">
    <w:name w:val="WW-WW8Num1ztrue21111"/>
    <w:qFormat/>
  </w:style>
  <w:style w:type="character" w:customStyle="1" w:styleId="WW-WW8Num1ztrue31111">
    <w:name w:val="WW-WW8Num1ztrue31111"/>
    <w:qFormat/>
  </w:style>
  <w:style w:type="character" w:customStyle="1" w:styleId="WW-WW8Num1ztrue41111">
    <w:name w:val="WW-WW8Num1ztrue41111"/>
    <w:qFormat/>
  </w:style>
  <w:style w:type="character" w:customStyle="1" w:styleId="WW-WW8Num1ztrue51111">
    <w:name w:val="WW-WW8Num1ztrue51111"/>
    <w:qFormat/>
  </w:style>
  <w:style w:type="character" w:customStyle="1" w:styleId="WW-WW8Num2ztrue6111">
    <w:name w:val="WW-WW8Num2ztrue6111"/>
    <w:qFormat/>
  </w:style>
  <w:style w:type="character" w:customStyle="1" w:styleId="WW-WW8Num2ztrue11111">
    <w:name w:val="WW-WW8Num2ztrue11111"/>
    <w:qFormat/>
  </w:style>
  <w:style w:type="character" w:customStyle="1" w:styleId="WW-WW8Num2ztrue21111">
    <w:name w:val="WW-WW8Num2ztrue21111"/>
    <w:qFormat/>
  </w:style>
  <w:style w:type="character" w:customStyle="1" w:styleId="WW-WW8Num2ztrue31111">
    <w:name w:val="WW-WW8Num2ztrue31111"/>
    <w:qFormat/>
  </w:style>
  <w:style w:type="character" w:customStyle="1" w:styleId="WW-WW8Num2ztrue41111">
    <w:name w:val="WW-WW8Num2ztrue41111"/>
    <w:qFormat/>
  </w:style>
  <w:style w:type="character" w:customStyle="1" w:styleId="WW-WW8Num2ztrue51111">
    <w:name w:val="WW-WW8Num2ztrue51111"/>
    <w:qFormat/>
  </w:style>
  <w:style w:type="character" w:customStyle="1" w:styleId="WW-WW8Num3ztrue6111">
    <w:name w:val="WW-WW8Num3ztrue6111"/>
    <w:qFormat/>
  </w:style>
  <w:style w:type="character" w:customStyle="1" w:styleId="WW-WW8Num3ztrue11111">
    <w:name w:val="WW-WW8Num3ztrue11111"/>
    <w:qFormat/>
  </w:style>
  <w:style w:type="character" w:customStyle="1" w:styleId="WW-WW8Num3ztrue21111">
    <w:name w:val="WW-WW8Num3ztrue21111"/>
    <w:qFormat/>
  </w:style>
  <w:style w:type="character" w:customStyle="1" w:styleId="WW-WW8Num3ztrue31111">
    <w:name w:val="WW-WW8Num3ztrue31111"/>
    <w:qFormat/>
  </w:style>
  <w:style w:type="character" w:customStyle="1" w:styleId="WW-WW8Num3ztrue41111">
    <w:name w:val="WW-WW8Num3ztrue41111"/>
    <w:qFormat/>
  </w:style>
  <w:style w:type="character" w:customStyle="1" w:styleId="WW-WW8Num3ztrue51111">
    <w:name w:val="WW-WW8Num3ztrue51111"/>
    <w:qFormat/>
  </w:style>
  <w:style w:type="character" w:customStyle="1" w:styleId="WW-WW8Num4ztrue51">
    <w:name w:val="WW-WW8Num4ztrue51"/>
    <w:qFormat/>
  </w:style>
  <w:style w:type="character" w:customStyle="1" w:styleId="WW-WW8Num4ztrue11111">
    <w:name w:val="WW-WW8Num4ztrue11111"/>
    <w:qFormat/>
  </w:style>
  <w:style w:type="character" w:customStyle="1" w:styleId="WW-WW8Num4ztrue21111">
    <w:name w:val="WW-WW8Num4ztrue21111"/>
    <w:qFormat/>
  </w:style>
  <w:style w:type="character" w:customStyle="1" w:styleId="WW-WW8Num4ztrue31111">
    <w:name w:val="WW-WW8Num4ztrue31111"/>
    <w:qFormat/>
  </w:style>
  <w:style w:type="character" w:customStyle="1" w:styleId="WW-WW8Num4ztrue4111">
    <w:name w:val="WW-WW8Num4ztrue4111"/>
    <w:qFormat/>
  </w:style>
  <w:style w:type="character" w:customStyle="1" w:styleId="WW-WW8Num6ztrue7111">
    <w:name w:val="WW-WW8Num6ztrue7111"/>
    <w:qFormat/>
  </w:style>
  <w:style w:type="character" w:customStyle="1" w:styleId="WW-WW8Num6ztrue11111">
    <w:name w:val="WW-WW8Num6ztrue11111"/>
    <w:qFormat/>
  </w:style>
  <w:style w:type="character" w:customStyle="1" w:styleId="WW-WW8Num6ztrue21111">
    <w:name w:val="WW-WW8Num6ztrue21111"/>
    <w:qFormat/>
  </w:style>
  <w:style w:type="character" w:customStyle="1" w:styleId="WW-WW8Num6ztrue31111">
    <w:name w:val="WW-WW8Num6ztrue31111"/>
    <w:qFormat/>
  </w:style>
  <w:style w:type="character" w:customStyle="1" w:styleId="WW-WW8Num6ztrue41111">
    <w:name w:val="WW-WW8Num6ztrue41111"/>
    <w:qFormat/>
  </w:style>
  <w:style w:type="character" w:customStyle="1" w:styleId="WW-WW8Num6ztrue51111">
    <w:name w:val="WW-WW8Num6ztrue51111"/>
    <w:qFormat/>
  </w:style>
  <w:style w:type="character" w:customStyle="1" w:styleId="WW-WW8Num6ztrue61111">
    <w:name w:val="WW-WW8Num6ztrue61111"/>
    <w:qFormat/>
  </w:style>
  <w:style w:type="character" w:customStyle="1" w:styleId="WW-WW8Num1ztrue61111">
    <w:name w:val="WW-WW8Num1ztrue61111"/>
    <w:qFormat/>
  </w:style>
  <w:style w:type="character" w:customStyle="1" w:styleId="WW-WW8Num1ztrue111111">
    <w:name w:val="WW-WW8Num1ztrue111111"/>
    <w:qFormat/>
  </w:style>
  <w:style w:type="character" w:customStyle="1" w:styleId="WW-WW8Num1ztrue211111">
    <w:name w:val="WW-WW8Num1ztrue211111"/>
    <w:qFormat/>
  </w:style>
  <w:style w:type="character" w:customStyle="1" w:styleId="WW-WW8Num1ztrue311111">
    <w:name w:val="WW-WW8Num1ztrue311111"/>
    <w:qFormat/>
  </w:style>
  <w:style w:type="character" w:customStyle="1" w:styleId="WW-WW8Num1ztrue411111">
    <w:name w:val="WW-WW8Num1ztrue411111"/>
    <w:qFormat/>
  </w:style>
  <w:style w:type="character" w:customStyle="1" w:styleId="WW-WW8Num1ztrue511111">
    <w:name w:val="WW-WW8Num1ztrue511111"/>
    <w:qFormat/>
  </w:style>
  <w:style w:type="character" w:customStyle="1" w:styleId="WW-WW8Num2ztrue61111">
    <w:name w:val="WW-WW8Num2ztrue61111"/>
    <w:qFormat/>
  </w:style>
  <w:style w:type="character" w:customStyle="1" w:styleId="WW-WW8Num2ztrue111111">
    <w:name w:val="WW-WW8Num2ztrue111111"/>
    <w:qFormat/>
  </w:style>
  <w:style w:type="character" w:customStyle="1" w:styleId="WW-WW8Num2ztrue211111">
    <w:name w:val="WW-WW8Num2ztrue211111"/>
    <w:qFormat/>
  </w:style>
  <w:style w:type="character" w:customStyle="1" w:styleId="WW-WW8Num2ztrue311111">
    <w:name w:val="WW-WW8Num2ztrue311111"/>
    <w:qFormat/>
  </w:style>
  <w:style w:type="character" w:customStyle="1" w:styleId="WW-WW8Num2ztrue411111">
    <w:name w:val="WW-WW8Num2ztrue411111"/>
    <w:qFormat/>
  </w:style>
  <w:style w:type="character" w:customStyle="1" w:styleId="WW-WW8Num2ztrue511111">
    <w:name w:val="WW-WW8Num2ztrue511111"/>
    <w:qFormat/>
  </w:style>
  <w:style w:type="character" w:customStyle="1" w:styleId="WW-WW8Num3ztrue61111">
    <w:name w:val="WW-WW8Num3ztrue61111"/>
    <w:qFormat/>
  </w:style>
  <w:style w:type="character" w:customStyle="1" w:styleId="WW-WW8Num3ztrue111111">
    <w:name w:val="WW-WW8Num3ztrue111111"/>
    <w:qFormat/>
  </w:style>
  <w:style w:type="character" w:customStyle="1" w:styleId="WW-WW8Num3ztrue211111">
    <w:name w:val="WW-WW8Num3ztrue211111"/>
    <w:qFormat/>
  </w:style>
  <w:style w:type="character" w:customStyle="1" w:styleId="WW-WW8Num3ztrue311111">
    <w:name w:val="WW-WW8Num3ztrue311111"/>
    <w:qFormat/>
  </w:style>
  <w:style w:type="character" w:customStyle="1" w:styleId="WW-WW8Num3ztrue411111">
    <w:name w:val="WW-WW8Num3ztrue411111"/>
    <w:qFormat/>
  </w:style>
  <w:style w:type="character" w:customStyle="1" w:styleId="WW-WW8Num3ztrue511111">
    <w:name w:val="WW-WW8Num3ztrue511111"/>
    <w:qFormat/>
  </w:style>
  <w:style w:type="character" w:customStyle="1" w:styleId="WW-WW8Num4ztrue511">
    <w:name w:val="WW-WW8Num4ztrue511"/>
    <w:qFormat/>
  </w:style>
  <w:style w:type="character" w:customStyle="1" w:styleId="WW-WW8Num4ztrue111111">
    <w:name w:val="WW-WW8Num4ztrue111111"/>
    <w:qFormat/>
  </w:style>
  <w:style w:type="character" w:customStyle="1" w:styleId="WW-WW8Num4ztrue211111">
    <w:name w:val="WW-WW8Num4ztrue211111"/>
    <w:qFormat/>
  </w:style>
  <w:style w:type="character" w:customStyle="1" w:styleId="WW-WW8Num4ztrue311111">
    <w:name w:val="WW-WW8Num4ztrue311111"/>
    <w:qFormat/>
  </w:style>
  <w:style w:type="character" w:customStyle="1" w:styleId="WW-WW8Num6ztrue71111">
    <w:name w:val="WW-WW8Num6ztrue71111"/>
    <w:qFormat/>
  </w:style>
  <w:style w:type="character" w:customStyle="1" w:styleId="WW-WW8Num6ztrue111111">
    <w:name w:val="WW-WW8Num6ztrue111111"/>
    <w:qFormat/>
  </w:style>
  <w:style w:type="character" w:customStyle="1" w:styleId="WW-WW8Num6ztrue211111">
    <w:name w:val="WW-WW8Num6ztrue211111"/>
    <w:qFormat/>
  </w:style>
  <w:style w:type="character" w:customStyle="1" w:styleId="WW-WW8Num6ztrue311111">
    <w:name w:val="WW-WW8Num6ztrue311111"/>
    <w:qFormat/>
  </w:style>
  <w:style w:type="character" w:customStyle="1" w:styleId="WW-WW8Num6ztrue411111">
    <w:name w:val="WW-WW8Num6ztrue411111"/>
    <w:qFormat/>
  </w:style>
  <w:style w:type="character" w:customStyle="1" w:styleId="WW-WW8Num6ztrue511111">
    <w:name w:val="WW-WW8Num6ztrue511111"/>
    <w:qFormat/>
  </w:style>
  <w:style w:type="character" w:customStyle="1" w:styleId="WW-WW8Num6ztrue611111">
    <w:name w:val="WW-WW8Num6ztrue611111"/>
    <w:qFormat/>
  </w:style>
  <w:style w:type="character" w:customStyle="1" w:styleId="WW-WW8Num1ztrue611111">
    <w:name w:val="WW-WW8Num1ztrue611111"/>
    <w:qFormat/>
  </w:style>
  <w:style w:type="character" w:customStyle="1" w:styleId="WW-WW8Num1ztrue1111111">
    <w:name w:val="WW-WW8Num1ztrue1111111"/>
    <w:qFormat/>
  </w:style>
  <w:style w:type="character" w:customStyle="1" w:styleId="WW-WW8Num1ztrue2111111">
    <w:name w:val="WW-WW8Num1ztrue2111111"/>
    <w:qFormat/>
  </w:style>
  <w:style w:type="character" w:customStyle="1" w:styleId="WW-WW8Num1ztrue3111111">
    <w:name w:val="WW-WW8Num1ztrue3111111"/>
    <w:qFormat/>
  </w:style>
  <w:style w:type="character" w:customStyle="1" w:styleId="WW-WW8Num1ztrue4111111">
    <w:name w:val="WW-WW8Num1ztrue4111111"/>
    <w:qFormat/>
  </w:style>
  <w:style w:type="character" w:customStyle="1" w:styleId="WW-WW8Num1ztrue5111111">
    <w:name w:val="WW-WW8Num1ztrue5111111"/>
    <w:qFormat/>
  </w:style>
  <w:style w:type="character" w:customStyle="1" w:styleId="WW-WW8Num2ztrue611111">
    <w:name w:val="WW-WW8Num2ztrue611111"/>
    <w:qFormat/>
  </w:style>
  <w:style w:type="character" w:customStyle="1" w:styleId="WW-WW8Num2ztrue1111111">
    <w:name w:val="WW-WW8Num2ztrue1111111"/>
    <w:qFormat/>
  </w:style>
  <w:style w:type="character" w:customStyle="1" w:styleId="WW-WW8Num2ztrue2111111">
    <w:name w:val="WW-WW8Num2ztrue2111111"/>
    <w:qFormat/>
  </w:style>
  <w:style w:type="character" w:customStyle="1" w:styleId="WW-WW8Num2ztrue3111111">
    <w:name w:val="WW-WW8Num2ztrue3111111"/>
    <w:qFormat/>
  </w:style>
  <w:style w:type="character" w:customStyle="1" w:styleId="WW-WW8Num2ztrue4111111">
    <w:name w:val="WW-WW8Num2ztrue4111111"/>
    <w:qFormat/>
  </w:style>
  <w:style w:type="character" w:customStyle="1" w:styleId="WW-WW8Num2ztrue5111111">
    <w:name w:val="WW-WW8Num2ztrue5111111"/>
    <w:qFormat/>
  </w:style>
  <w:style w:type="character" w:customStyle="1" w:styleId="WW-WW8Num3ztrue611111">
    <w:name w:val="WW-WW8Num3ztrue611111"/>
    <w:qFormat/>
  </w:style>
  <w:style w:type="character" w:customStyle="1" w:styleId="WW-WW8Num3ztrue1111111">
    <w:name w:val="WW-WW8Num3ztrue1111111"/>
    <w:qFormat/>
  </w:style>
  <w:style w:type="character" w:customStyle="1" w:styleId="WW-WW8Num3ztrue2111111">
    <w:name w:val="WW-WW8Num3ztrue2111111"/>
    <w:qFormat/>
  </w:style>
  <w:style w:type="character" w:customStyle="1" w:styleId="WW-WW8Num3ztrue3111111">
    <w:name w:val="WW-WW8Num3ztrue3111111"/>
    <w:qFormat/>
  </w:style>
  <w:style w:type="character" w:customStyle="1" w:styleId="WW-WW8Num3ztrue4111111">
    <w:name w:val="WW-WW8Num3ztrue4111111"/>
    <w:qFormat/>
  </w:style>
  <w:style w:type="character" w:customStyle="1" w:styleId="WW-WW8Num3ztrue5111111">
    <w:name w:val="WW-WW8Num3ztrue5111111"/>
    <w:qFormat/>
  </w:style>
  <w:style w:type="character" w:customStyle="1" w:styleId="WW-WW8Num4ztrue41111">
    <w:name w:val="WW-WW8Num4ztrue41111"/>
    <w:qFormat/>
  </w:style>
  <w:style w:type="character" w:customStyle="1" w:styleId="WW-WW8Num4ztrue1111111">
    <w:name w:val="WW-WW8Num4ztrue1111111"/>
    <w:qFormat/>
  </w:style>
  <w:style w:type="character" w:customStyle="1" w:styleId="WW-WW8Num4ztrue2111111">
    <w:name w:val="WW-WW8Num4ztrue2111111"/>
    <w:qFormat/>
  </w:style>
  <w:style w:type="character" w:customStyle="1" w:styleId="WW-WW8Num4ztrue3111111">
    <w:name w:val="WW-WW8Num4ztrue3111111"/>
    <w:qFormat/>
  </w:style>
  <w:style w:type="character" w:customStyle="1" w:styleId="WW-WW8Num4ztrue411111">
    <w:name w:val="WW-WW8Num4ztrue411111"/>
    <w:qFormat/>
  </w:style>
  <w:style w:type="character" w:customStyle="1" w:styleId="WW-WW8Num6ztrue711111">
    <w:name w:val="WW-WW8Num6ztrue711111"/>
    <w:qFormat/>
  </w:style>
  <w:style w:type="character" w:customStyle="1" w:styleId="WW-WW8Num6ztrue1111111">
    <w:name w:val="WW-WW8Num6ztrue1111111"/>
    <w:qFormat/>
  </w:style>
  <w:style w:type="character" w:customStyle="1" w:styleId="WW-WW8Num6ztrue2111111">
    <w:name w:val="WW-WW8Num6ztrue2111111"/>
    <w:qFormat/>
  </w:style>
  <w:style w:type="character" w:customStyle="1" w:styleId="WW-WW8Num6ztrue3111111">
    <w:name w:val="WW-WW8Num6ztrue3111111"/>
    <w:qFormat/>
  </w:style>
  <w:style w:type="character" w:customStyle="1" w:styleId="WW-WW8Num6ztrue4111111">
    <w:name w:val="WW-WW8Num6ztrue4111111"/>
    <w:qFormat/>
  </w:style>
  <w:style w:type="character" w:customStyle="1" w:styleId="WW-WW8Num6ztrue5111111">
    <w:name w:val="WW-WW8Num6ztrue5111111"/>
    <w:qFormat/>
  </w:style>
  <w:style w:type="character" w:customStyle="1" w:styleId="WW-WW8Num6ztrue6111111">
    <w:name w:val="WW-WW8Num6ztrue6111111"/>
    <w:qFormat/>
  </w:style>
  <w:style w:type="character" w:customStyle="1" w:styleId="WW-WW8Num1ztrue6111111">
    <w:name w:val="WW-WW8Num1ztrue6111111"/>
    <w:qFormat/>
  </w:style>
  <w:style w:type="character" w:customStyle="1" w:styleId="WW-WW8Num1ztrue11111111">
    <w:name w:val="WW-WW8Num1ztrue11111111"/>
    <w:qFormat/>
  </w:style>
  <w:style w:type="character" w:customStyle="1" w:styleId="WW-WW8Num1ztrue21111111">
    <w:name w:val="WW-WW8Num1ztrue21111111"/>
    <w:qFormat/>
  </w:style>
  <w:style w:type="character" w:customStyle="1" w:styleId="WW-WW8Num1ztrue31111111">
    <w:name w:val="WW-WW8Num1ztrue31111111"/>
    <w:qFormat/>
  </w:style>
  <w:style w:type="character" w:customStyle="1" w:styleId="WW-WW8Num1ztrue41111111">
    <w:name w:val="WW-WW8Num1ztrue41111111"/>
    <w:qFormat/>
  </w:style>
  <w:style w:type="character" w:customStyle="1" w:styleId="WW-WW8Num1ztrue51111111">
    <w:name w:val="WW-WW8Num1ztrue51111111"/>
    <w:qFormat/>
  </w:style>
  <w:style w:type="character" w:customStyle="1" w:styleId="WW-WW8Num2ztrue6111111">
    <w:name w:val="WW-WW8Num2ztrue6111111"/>
    <w:qFormat/>
  </w:style>
  <w:style w:type="character" w:customStyle="1" w:styleId="WW-WW8Num2ztrue11111111">
    <w:name w:val="WW-WW8Num2ztrue11111111"/>
    <w:qFormat/>
  </w:style>
  <w:style w:type="character" w:customStyle="1" w:styleId="WW-WW8Num2ztrue21111111">
    <w:name w:val="WW-WW8Num2ztrue21111111"/>
    <w:qFormat/>
  </w:style>
  <w:style w:type="character" w:customStyle="1" w:styleId="WW-WW8Num2ztrue31111111">
    <w:name w:val="WW-WW8Num2ztrue31111111"/>
    <w:qFormat/>
  </w:style>
  <w:style w:type="character" w:customStyle="1" w:styleId="WW-WW8Num2ztrue41111111">
    <w:name w:val="WW-WW8Num2ztrue41111111"/>
    <w:qFormat/>
  </w:style>
  <w:style w:type="character" w:customStyle="1" w:styleId="WW-WW8Num2ztrue51111111">
    <w:name w:val="WW-WW8Num2ztrue51111111"/>
    <w:qFormat/>
  </w:style>
  <w:style w:type="character" w:customStyle="1" w:styleId="WW-WW8Num3ztrue6111111">
    <w:name w:val="WW-WW8Num3ztrue6111111"/>
    <w:qFormat/>
  </w:style>
  <w:style w:type="character" w:customStyle="1" w:styleId="WW-WW8Num3ztrue11111111">
    <w:name w:val="WW-WW8Num3ztrue11111111"/>
    <w:qFormat/>
  </w:style>
  <w:style w:type="character" w:customStyle="1" w:styleId="WW-WW8Num3ztrue21111111">
    <w:name w:val="WW-WW8Num3ztrue21111111"/>
    <w:qFormat/>
  </w:style>
  <w:style w:type="character" w:customStyle="1" w:styleId="WW-WW8Num3ztrue31111111">
    <w:name w:val="WW-WW8Num3ztrue31111111"/>
    <w:qFormat/>
  </w:style>
  <w:style w:type="character" w:customStyle="1" w:styleId="WW-WW8Num3ztrue41111111">
    <w:name w:val="WW-WW8Num3ztrue41111111"/>
    <w:qFormat/>
  </w:style>
  <w:style w:type="character" w:customStyle="1" w:styleId="WW-WW8Num3ztrue51111111">
    <w:name w:val="WW-WW8Num3ztrue51111111"/>
    <w:qFormat/>
  </w:style>
  <w:style w:type="character" w:customStyle="1" w:styleId="WW-WW8Num4ztrue5111">
    <w:name w:val="WW-WW8Num4ztrue5111"/>
    <w:qFormat/>
  </w:style>
  <w:style w:type="character" w:customStyle="1" w:styleId="WW-WW8Num4ztrue11111111">
    <w:name w:val="WW-WW8Num4ztrue11111111"/>
    <w:qFormat/>
  </w:style>
  <w:style w:type="character" w:customStyle="1" w:styleId="WW-WW8Num4ztrue21111111">
    <w:name w:val="WW-WW8Num4ztrue21111111"/>
    <w:qFormat/>
  </w:style>
  <w:style w:type="character" w:customStyle="1" w:styleId="WW-WW8Num4ztrue31111111">
    <w:name w:val="WW-WW8Num4ztrue31111111"/>
    <w:qFormat/>
  </w:style>
  <w:style w:type="character" w:customStyle="1" w:styleId="WW-WW8Num4ztrue4111111">
    <w:name w:val="WW-WW8Num4ztrue4111111"/>
    <w:qFormat/>
  </w:style>
  <w:style w:type="character" w:customStyle="1" w:styleId="WW-WW8Num6ztrue7111111">
    <w:name w:val="WW-WW8Num6ztrue7111111"/>
    <w:qFormat/>
  </w:style>
  <w:style w:type="character" w:customStyle="1" w:styleId="WW-WW8Num6ztrue11111111">
    <w:name w:val="WW-WW8Num6ztrue11111111"/>
    <w:qFormat/>
  </w:style>
  <w:style w:type="character" w:customStyle="1" w:styleId="WW-WW8Num6ztrue21111111">
    <w:name w:val="WW-WW8Num6ztrue21111111"/>
    <w:qFormat/>
  </w:style>
  <w:style w:type="character" w:customStyle="1" w:styleId="WW-WW8Num6ztrue31111111">
    <w:name w:val="WW-WW8Num6ztrue31111111"/>
    <w:qFormat/>
  </w:style>
  <w:style w:type="character" w:customStyle="1" w:styleId="WW-WW8Num6ztrue41111111">
    <w:name w:val="WW-WW8Num6ztrue41111111"/>
    <w:qFormat/>
  </w:style>
  <w:style w:type="character" w:customStyle="1" w:styleId="WW-WW8Num6ztrue51111111">
    <w:name w:val="WW-WW8Num6ztrue51111111"/>
    <w:qFormat/>
  </w:style>
  <w:style w:type="character" w:customStyle="1" w:styleId="WW-WW8Num6ztrue61111111">
    <w:name w:val="WW-WW8Num6ztrue61111111"/>
    <w:qFormat/>
  </w:style>
  <w:style w:type="character" w:customStyle="1" w:styleId="WW-WW8Num1ztrue61111111">
    <w:name w:val="WW-WW8Num1ztrue61111111"/>
    <w:qFormat/>
  </w:style>
  <w:style w:type="character" w:customStyle="1" w:styleId="WW-WW8Num1ztrue111111111">
    <w:name w:val="WW-WW8Num1ztrue111111111"/>
    <w:qFormat/>
  </w:style>
  <w:style w:type="character" w:customStyle="1" w:styleId="WW-WW8Num1ztrue211111111">
    <w:name w:val="WW-WW8Num1ztrue211111111"/>
    <w:qFormat/>
  </w:style>
  <w:style w:type="character" w:customStyle="1" w:styleId="WW-WW8Num1ztrue311111111">
    <w:name w:val="WW-WW8Num1ztrue311111111"/>
    <w:qFormat/>
  </w:style>
  <w:style w:type="character" w:customStyle="1" w:styleId="WW-WW8Num1ztrue411111111">
    <w:name w:val="WW-WW8Num1ztrue411111111"/>
    <w:qFormat/>
  </w:style>
  <w:style w:type="character" w:customStyle="1" w:styleId="WW-WW8Num1ztrue511111111">
    <w:name w:val="WW-WW8Num1ztrue511111111"/>
    <w:qFormat/>
  </w:style>
  <w:style w:type="character" w:customStyle="1" w:styleId="WW-WW8Num2ztrue61111111">
    <w:name w:val="WW-WW8Num2ztrue61111111"/>
    <w:qFormat/>
  </w:style>
  <w:style w:type="character" w:customStyle="1" w:styleId="WW-WW8Num2ztrue111111111">
    <w:name w:val="WW-WW8Num2ztrue111111111"/>
    <w:qFormat/>
  </w:style>
  <w:style w:type="character" w:customStyle="1" w:styleId="WW-WW8Num2ztrue211111111">
    <w:name w:val="WW-WW8Num2ztrue211111111"/>
    <w:qFormat/>
  </w:style>
  <w:style w:type="character" w:customStyle="1" w:styleId="WW-WW8Num2ztrue311111111">
    <w:name w:val="WW-WW8Num2ztrue311111111"/>
    <w:qFormat/>
  </w:style>
  <w:style w:type="character" w:customStyle="1" w:styleId="WW-WW8Num2ztrue411111111">
    <w:name w:val="WW-WW8Num2ztrue411111111"/>
    <w:qFormat/>
  </w:style>
  <w:style w:type="character" w:customStyle="1" w:styleId="WW-WW8Num2ztrue511111111">
    <w:name w:val="WW-WW8Num2ztrue511111111"/>
    <w:qFormat/>
  </w:style>
  <w:style w:type="character" w:customStyle="1" w:styleId="WW-WW8Num3ztrue61111111">
    <w:name w:val="WW-WW8Num3ztrue61111111"/>
    <w:qFormat/>
  </w:style>
  <w:style w:type="character" w:customStyle="1" w:styleId="WW-WW8Num3ztrue111111111">
    <w:name w:val="WW-WW8Num3ztrue111111111"/>
    <w:qFormat/>
  </w:style>
  <w:style w:type="character" w:customStyle="1" w:styleId="WW-WW8Num3ztrue211111111">
    <w:name w:val="WW-WW8Num3ztrue211111111"/>
    <w:qFormat/>
  </w:style>
  <w:style w:type="character" w:customStyle="1" w:styleId="WW-WW8Num3ztrue311111111">
    <w:name w:val="WW-WW8Num3ztrue311111111"/>
    <w:qFormat/>
  </w:style>
  <w:style w:type="character" w:customStyle="1" w:styleId="WW-WW8Num3ztrue411111111">
    <w:name w:val="WW-WW8Num3ztrue411111111"/>
    <w:qFormat/>
  </w:style>
  <w:style w:type="character" w:customStyle="1" w:styleId="WW-WW8Num3ztrue511111111">
    <w:name w:val="WW-WW8Num3ztrue511111111"/>
    <w:qFormat/>
  </w:style>
  <w:style w:type="character" w:customStyle="1" w:styleId="WW-WW8Num4ztrue51111">
    <w:name w:val="WW-WW8Num4ztrue51111"/>
    <w:qFormat/>
  </w:style>
  <w:style w:type="character" w:customStyle="1" w:styleId="WW-WW8Num4ztrue111111111">
    <w:name w:val="WW-WW8Num4ztrue111111111"/>
    <w:qFormat/>
  </w:style>
  <w:style w:type="character" w:customStyle="1" w:styleId="WW-WW8Num4ztrue211111111">
    <w:name w:val="WW-WW8Num4ztrue211111111"/>
    <w:qFormat/>
  </w:style>
  <w:style w:type="character" w:customStyle="1" w:styleId="WW-WW8Num4ztrue311111111">
    <w:name w:val="WW-WW8Num4ztrue311111111"/>
    <w:qFormat/>
  </w:style>
  <w:style w:type="character" w:customStyle="1" w:styleId="WW-WW8Num4ztrue41111111">
    <w:name w:val="WW-WW8Num4ztrue41111111"/>
    <w:qFormat/>
  </w:style>
  <w:style w:type="character" w:customStyle="1" w:styleId="WW-WW8Num4ztrue511111">
    <w:name w:val="WW-WW8Num4ztrue511111"/>
    <w:qFormat/>
  </w:style>
  <w:style w:type="character" w:customStyle="1" w:styleId="WW-WW8Num6ztrue71111111">
    <w:name w:val="WW-WW8Num6ztrue71111111"/>
    <w:qFormat/>
  </w:style>
  <w:style w:type="character" w:customStyle="1" w:styleId="WW-WW8Num6ztrue111111111">
    <w:name w:val="WW-WW8Num6ztrue111111111"/>
    <w:qFormat/>
  </w:style>
  <w:style w:type="character" w:customStyle="1" w:styleId="WW-WW8Num6ztrue211111111">
    <w:name w:val="WW-WW8Num6ztrue211111111"/>
    <w:qFormat/>
  </w:style>
  <w:style w:type="character" w:customStyle="1" w:styleId="WW-WW8Num6ztrue311111111">
    <w:name w:val="WW-WW8Num6ztrue311111111"/>
    <w:qFormat/>
  </w:style>
  <w:style w:type="character" w:customStyle="1" w:styleId="WW-WW8Num6ztrue411111111">
    <w:name w:val="WW-WW8Num6ztrue411111111"/>
    <w:qFormat/>
  </w:style>
  <w:style w:type="character" w:customStyle="1" w:styleId="WW-WW8Num6ztrue511111111">
    <w:name w:val="WW-WW8Num6ztrue511111111"/>
    <w:qFormat/>
  </w:style>
  <w:style w:type="character" w:customStyle="1" w:styleId="WW-WW8Num6ztrue611111111">
    <w:name w:val="WW-WW8Num6ztrue611111111"/>
    <w:qFormat/>
  </w:style>
  <w:style w:type="character" w:customStyle="1" w:styleId="WW-WW8Num1ztrue611111111">
    <w:name w:val="WW-WW8Num1ztrue61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2111111111">
    <w:name w:val="WW-WW8Num1ztrue2111111111"/>
    <w:qFormat/>
  </w:style>
  <w:style w:type="character" w:customStyle="1" w:styleId="WW-WW8Num1ztrue3111111111">
    <w:name w:val="WW-WW8Num1ztrue3111111111"/>
    <w:qFormat/>
  </w:style>
  <w:style w:type="character" w:customStyle="1" w:styleId="WW-WW8Num1ztrue4111111111">
    <w:name w:val="WW-WW8Num1ztrue4111111111"/>
    <w:qFormat/>
  </w:style>
  <w:style w:type="character" w:customStyle="1" w:styleId="WW-WW8Num1ztrue5111111111">
    <w:name w:val="WW-WW8Num1ztrue5111111111"/>
    <w:qFormat/>
  </w:style>
  <w:style w:type="character" w:customStyle="1" w:styleId="WW-WW8Num2ztrue611111111">
    <w:name w:val="WW-WW8Num2ztrue611111111"/>
    <w:qFormat/>
  </w:style>
  <w:style w:type="character" w:customStyle="1" w:styleId="WW-WW8Num2ztrue1111111111">
    <w:name w:val="WW-WW8Num2ztrue1111111111"/>
    <w:qFormat/>
  </w:style>
  <w:style w:type="character" w:customStyle="1" w:styleId="WW-WW8Num2ztrue2111111111">
    <w:name w:val="WW-WW8Num2ztrue2111111111"/>
    <w:qFormat/>
  </w:style>
  <w:style w:type="character" w:customStyle="1" w:styleId="WW-WW8Num2ztrue3111111111">
    <w:name w:val="WW-WW8Num2ztrue3111111111"/>
    <w:qFormat/>
  </w:style>
  <w:style w:type="character" w:customStyle="1" w:styleId="WW-WW8Num2ztrue4111111111">
    <w:name w:val="WW-WW8Num2ztrue4111111111"/>
    <w:qFormat/>
  </w:style>
  <w:style w:type="character" w:customStyle="1" w:styleId="WW-WW8Num2ztrue5111111111">
    <w:name w:val="WW-WW8Num2ztrue5111111111"/>
    <w:qFormat/>
  </w:style>
  <w:style w:type="character" w:customStyle="1" w:styleId="WW-WW8Num3ztrue611111111">
    <w:name w:val="WW-WW8Num3ztrue611111111"/>
    <w:qFormat/>
  </w:style>
  <w:style w:type="character" w:customStyle="1" w:styleId="WW-WW8Num3ztrue1111111111">
    <w:name w:val="WW-WW8Num3ztrue1111111111"/>
    <w:qFormat/>
  </w:style>
  <w:style w:type="character" w:customStyle="1" w:styleId="WW-WW8Num3ztrue2111111111">
    <w:name w:val="WW-WW8Num3ztrue2111111111"/>
    <w:qFormat/>
  </w:style>
  <w:style w:type="character" w:customStyle="1" w:styleId="WW-WW8Num3ztrue3111111111">
    <w:name w:val="WW-WW8Num3ztrue3111111111"/>
    <w:qFormat/>
  </w:style>
  <w:style w:type="character" w:customStyle="1" w:styleId="WW-WW8Num4ztrue6">
    <w:name w:val="WW-WW8Num4ztrue6"/>
    <w:qFormat/>
  </w:style>
  <w:style w:type="character" w:customStyle="1" w:styleId="WW-WW8Num4ztrue1111111111">
    <w:name w:val="WW-WW8Num4ztrue1111111111"/>
    <w:qFormat/>
  </w:style>
  <w:style w:type="character" w:customStyle="1" w:styleId="WW-WW8Num4ztrue2111111111">
    <w:name w:val="WW-WW8Num4ztrue2111111111"/>
    <w:qFormat/>
  </w:style>
  <w:style w:type="character" w:customStyle="1" w:styleId="WW-WW8Num4ztrue3111111111">
    <w:name w:val="WW-WW8Num4ztrue3111111111"/>
    <w:qFormat/>
  </w:style>
  <w:style w:type="character" w:customStyle="1" w:styleId="WW-WW8Num4ztrue411111111">
    <w:name w:val="WW-WW8Num4ztrue411111111"/>
    <w:qFormat/>
  </w:style>
  <w:style w:type="character" w:customStyle="1" w:styleId="WW-WW8Num4ztrue5111111">
    <w:name w:val="WW-WW8Num4ztrue5111111"/>
    <w:qFormat/>
  </w:style>
  <w:style w:type="character" w:customStyle="1" w:styleId="WW-WW8Num4ztrue61">
    <w:name w:val="WW-WW8Num4ztrue61"/>
    <w:qFormat/>
  </w:style>
  <w:style w:type="character" w:customStyle="1" w:styleId="WW-WW8Num6ztrue711111111">
    <w:name w:val="WW-WW8Num6ztrue711111111"/>
    <w:qFormat/>
  </w:style>
  <w:style w:type="character" w:customStyle="1" w:styleId="WW-WW8Num6ztrue1111111111">
    <w:name w:val="WW-WW8Num6ztrue1111111111"/>
    <w:qFormat/>
  </w:style>
  <w:style w:type="character" w:customStyle="1" w:styleId="WW-WW8Num6ztrue2111111111">
    <w:name w:val="WW-WW8Num6ztrue2111111111"/>
    <w:qFormat/>
  </w:style>
  <w:style w:type="character" w:customStyle="1" w:styleId="WW-WW8Num6ztrue3111111111">
    <w:name w:val="WW-WW8Num6ztrue3111111111"/>
    <w:qFormat/>
  </w:style>
  <w:style w:type="character" w:customStyle="1" w:styleId="WW-WW8Num6ztrue4111111111">
    <w:name w:val="WW-WW8Num6ztrue4111111111"/>
    <w:qFormat/>
  </w:style>
  <w:style w:type="character" w:customStyle="1" w:styleId="WW-WW8Num6ztrue5111111111">
    <w:name w:val="WW-WW8Num6ztrue5111111111"/>
    <w:qFormat/>
  </w:style>
  <w:style w:type="character" w:customStyle="1" w:styleId="WW-WW8Num6ztrue6111111111">
    <w:name w:val="WW-WW8Num6ztrue6111111111"/>
    <w:qFormat/>
  </w:style>
  <w:style w:type="character" w:customStyle="1" w:styleId="WW-WW8Num1ztrue6111111111">
    <w:name w:val="WW-WW8Num1ztrue61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21111111111">
    <w:name w:val="WW-WW8Num1ztrue21111111111"/>
    <w:qFormat/>
  </w:style>
  <w:style w:type="character" w:customStyle="1" w:styleId="WW-WW8Num1ztrue31111111111">
    <w:name w:val="WW-WW8Num1ztrue31111111111"/>
    <w:qFormat/>
  </w:style>
  <w:style w:type="character" w:customStyle="1" w:styleId="WW-WW8Num1ztrue41111111111">
    <w:name w:val="WW-WW8Num1ztrue41111111111"/>
    <w:qFormat/>
  </w:style>
  <w:style w:type="character" w:customStyle="1" w:styleId="WW-WW8Num1ztrue51111111111">
    <w:name w:val="WW-WW8Num1ztrue51111111111"/>
    <w:qFormat/>
  </w:style>
  <w:style w:type="character" w:customStyle="1" w:styleId="WW-WW8Num2ztrue6111111111">
    <w:name w:val="WW-WW8Num2ztrue6111111111"/>
    <w:qFormat/>
  </w:style>
  <w:style w:type="character" w:customStyle="1" w:styleId="WW-WW8Num2ztrue11111111111">
    <w:name w:val="WW-WW8Num2ztrue11111111111"/>
    <w:qFormat/>
  </w:style>
  <w:style w:type="character" w:customStyle="1" w:styleId="WW-WW8Num2ztrue21111111111">
    <w:name w:val="WW-WW8Num2ztrue21111111111"/>
    <w:qFormat/>
  </w:style>
  <w:style w:type="character" w:customStyle="1" w:styleId="WW-WW8Num2ztrue31111111111">
    <w:name w:val="WW-WW8Num2ztrue31111111111"/>
    <w:qFormat/>
  </w:style>
  <w:style w:type="character" w:customStyle="1" w:styleId="WW-WW8Num2ztrue41111111111">
    <w:name w:val="WW-WW8Num2ztrue41111111111"/>
    <w:qFormat/>
  </w:style>
  <w:style w:type="character" w:customStyle="1" w:styleId="WW-WW8Num2ztrue51111111111">
    <w:name w:val="WW-WW8Num2ztrue51111111111"/>
    <w:qFormat/>
  </w:style>
  <w:style w:type="character" w:customStyle="1" w:styleId="WW-WW8Num3ztrue4111111111">
    <w:name w:val="WW-WW8Num3ztrue4111111111"/>
    <w:qFormat/>
  </w:style>
  <w:style w:type="character" w:customStyle="1" w:styleId="WW-WW8Num3ztrue11111111111">
    <w:name w:val="WW-WW8Num3ztrue11111111111"/>
    <w:qFormat/>
  </w:style>
  <w:style w:type="character" w:customStyle="1" w:styleId="WW-WW8Num3ztrue21111111111">
    <w:name w:val="WW-WW8Num3ztrue21111111111"/>
    <w:qFormat/>
  </w:style>
  <w:style w:type="character" w:customStyle="1" w:styleId="WW-WW8Num3ztrue31111111111">
    <w:name w:val="WW-WW8Num3ztrue31111111111"/>
    <w:qFormat/>
  </w:style>
  <w:style w:type="character" w:customStyle="1" w:styleId="WW-WW8Num3ztrue41111111111">
    <w:name w:val="WW-WW8Num3ztrue41111111111"/>
    <w:qFormat/>
  </w:style>
  <w:style w:type="character" w:customStyle="1" w:styleId="WW-WW8Num3ztrue5111111111">
    <w:name w:val="WW-WW8Num3ztrue5111111111"/>
    <w:qFormat/>
  </w:style>
  <w:style w:type="character" w:customStyle="1" w:styleId="WW-WW8Num4ztrue7">
    <w:name w:val="WW-WW8Num4ztrue7"/>
    <w:qFormat/>
  </w:style>
  <w:style w:type="character" w:customStyle="1" w:styleId="WW-WW8Num4ztrue11111111111">
    <w:name w:val="WW-WW8Num4ztrue11111111111"/>
    <w:qFormat/>
  </w:style>
  <w:style w:type="character" w:customStyle="1" w:styleId="WW-WW8Num4ztrue21111111111">
    <w:name w:val="WW-WW8Num4ztrue21111111111"/>
    <w:qFormat/>
  </w:style>
  <w:style w:type="character" w:customStyle="1" w:styleId="WW-WW8Num4ztrue31111111111">
    <w:name w:val="WW-WW8Num4ztrue31111111111"/>
    <w:qFormat/>
  </w:style>
  <w:style w:type="character" w:customStyle="1" w:styleId="WW-WW8Num4ztrue4111111111">
    <w:name w:val="WW-WW8Num4ztrue4111111111"/>
    <w:qFormat/>
  </w:style>
  <w:style w:type="character" w:customStyle="1" w:styleId="WW8Num5zfalse">
    <w:name w:val="WW8Num5zfalse"/>
    <w:qFormat/>
  </w:style>
  <w:style w:type="character" w:customStyle="1" w:styleId="WW8Num5ztrue">
    <w:name w:val="WW8Num5ztrue"/>
    <w:qFormat/>
  </w:style>
  <w:style w:type="character" w:customStyle="1" w:styleId="WW-WW8Num5ztrue">
    <w:name w:val="WW-WW8Num5ztrue"/>
    <w:qFormat/>
  </w:style>
  <w:style w:type="character" w:customStyle="1" w:styleId="WW-WW8Num5ztrue1">
    <w:name w:val="WW-WW8Num5ztrue1"/>
    <w:qFormat/>
  </w:style>
  <w:style w:type="character" w:customStyle="1" w:styleId="WW-WW8Num5ztrue2">
    <w:name w:val="WW-WW8Num5ztrue2"/>
    <w:qFormat/>
  </w:style>
  <w:style w:type="character" w:customStyle="1" w:styleId="WW-WW8Num5ztrue3">
    <w:name w:val="WW-WW8Num5ztrue3"/>
    <w:qFormat/>
  </w:style>
  <w:style w:type="character" w:customStyle="1" w:styleId="WW-WW8Num5ztrue4">
    <w:name w:val="WW-WW8Num5ztrue4"/>
    <w:qFormat/>
  </w:style>
  <w:style w:type="character" w:customStyle="1" w:styleId="WW-WW8Num5ztrue5">
    <w:name w:val="WW-WW8Num5ztrue5"/>
    <w:qFormat/>
  </w:style>
  <w:style w:type="character" w:customStyle="1" w:styleId="WW-WW8Num5ztrue6">
    <w:name w:val="WW-WW8Num5ztrue6"/>
    <w:qFormat/>
  </w:style>
  <w:style w:type="character" w:customStyle="1" w:styleId="WW8Num7zfalse">
    <w:name w:val="WW8Num7zfalse"/>
    <w:qFormat/>
  </w:style>
  <w:style w:type="character" w:customStyle="1" w:styleId="WW8Num7ztrue">
    <w:name w:val="WW8Num7ztrue"/>
    <w:qFormat/>
  </w:style>
  <w:style w:type="character" w:customStyle="1" w:styleId="WW-WW8Num7ztrue">
    <w:name w:val="WW-WW8Num7ztrue"/>
    <w:qFormat/>
  </w:style>
  <w:style w:type="character" w:customStyle="1" w:styleId="WW-WW8Num7ztrue1">
    <w:name w:val="WW-WW8Num7ztrue1"/>
    <w:qFormat/>
  </w:style>
  <w:style w:type="character" w:customStyle="1" w:styleId="WW-WW8Num7ztrue2">
    <w:name w:val="WW-WW8Num7ztrue2"/>
    <w:qFormat/>
  </w:style>
  <w:style w:type="character" w:customStyle="1" w:styleId="WW-WW8Num7ztrue3">
    <w:name w:val="WW-WW8Num7ztrue3"/>
    <w:qFormat/>
  </w:style>
  <w:style w:type="character" w:customStyle="1" w:styleId="WW-WW8Num7ztrue4">
    <w:name w:val="WW-WW8Num7ztrue4"/>
    <w:qFormat/>
  </w:style>
  <w:style w:type="character" w:customStyle="1" w:styleId="WW-WW8Num7ztrue5">
    <w:name w:val="WW-WW8Num7ztrue5"/>
    <w:qFormat/>
  </w:style>
  <w:style w:type="character" w:customStyle="1" w:styleId="WW-WW8Num7ztrue6">
    <w:name w:val="WW-WW8Num7ztrue6"/>
    <w:qFormat/>
  </w:style>
  <w:style w:type="character" w:customStyle="1" w:styleId="WW-WW8Num1ztrue61111111111">
    <w:name w:val="WW-WW8Num1ztrue61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211111111111">
    <w:name w:val="WW-WW8Num1ztrue211111111111"/>
    <w:qFormat/>
  </w:style>
  <w:style w:type="character" w:customStyle="1" w:styleId="WW-WW8Num1ztrue311111111111">
    <w:name w:val="WW-WW8Num1ztrue311111111111"/>
    <w:qFormat/>
  </w:style>
  <w:style w:type="character" w:customStyle="1" w:styleId="WW-WW8Num1ztrue411111111111">
    <w:name w:val="WW-WW8Num1ztrue411111111111"/>
    <w:qFormat/>
  </w:style>
  <w:style w:type="character" w:customStyle="1" w:styleId="WW-WW8Num1ztrue511111111111">
    <w:name w:val="WW-WW8Num1ztrue511111111111"/>
    <w:qFormat/>
  </w:style>
  <w:style w:type="character" w:customStyle="1" w:styleId="WW-WW8Num2ztrue61111111111">
    <w:name w:val="WW-WW8Num2ztrue61111111111"/>
    <w:qFormat/>
  </w:style>
  <w:style w:type="character" w:customStyle="1" w:styleId="WW-WW8Num2ztrue111111111111">
    <w:name w:val="WW-WW8Num2ztrue111111111111"/>
    <w:qFormat/>
  </w:style>
  <w:style w:type="character" w:customStyle="1" w:styleId="WW-WW8Num2ztrue211111111111">
    <w:name w:val="WW-WW8Num2ztrue211111111111"/>
    <w:qFormat/>
  </w:style>
  <w:style w:type="character" w:customStyle="1" w:styleId="WW-WW8Num2ztrue311111111111">
    <w:name w:val="WW-WW8Num2ztrue311111111111"/>
    <w:qFormat/>
  </w:style>
  <w:style w:type="character" w:customStyle="1" w:styleId="WW-WW8Num2ztrue411111111111">
    <w:name w:val="WW-WW8Num2ztrue411111111111"/>
    <w:qFormat/>
  </w:style>
  <w:style w:type="character" w:customStyle="1" w:styleId="WW-WW8Num2ztrue511111111111">
    <w:name w:val="WW-WW8Num2ztrue511111111111"/>
    <w:qFormat/>
  </w:style>
  <w:style w:type="character" w:customStyle="1" w:styleId="WW-WW8Num3ztrue6111111111">
    <w:name w:val="WW-WW8Num3ztrue6111111111"/>
    <w:qFormat/>
  </w:style>
  <w:style w:type="character" w:customStyle="1" w:styleId="WW-WW8Num3ztrue111111111111">
    <w:name w:val="WW-WW8Num3ztrue111111111111"/>
    <w:qFormat/>
  </w:style>
  <w:style w:type="character" w:customStyle="1" w:styleId="WW-WW8Num3ztrue211111111111">
    <w:name w:val="WW-WW8Num3ztrue211111111111"/>
    <w:qFormat/>
  </w:style>
  <w:style w:type="character" w:customStyle="1" w:styleId="WW-WW8Num3ztrue311111111111">
    <w:name w:val="WW-WW8Num3ztrue311111111111"/>
    <w:qFormat/>
  </w:style>
  <w:style w:type="character" w:customStyle="1" w:styleId="WW-WW8Num3ztrue411111111111">
    <w:name w:val="WW-WW8Num3ztrue411111111111"/>
    <w:qFormat/>
  </w:style>
  <w:style w:type="character" w:customStyle="1" w:styleId="WW-WW8Num3ztrue51111111111">
    <w:name w:val="WW-WW8Num3ztrue51111111111"/>
    <w:qFormat/>
  </w:style>
  <w:style w:type="character" w:customStyle="1" w:styleId="WW-WW8Num4ztrue51111111">
    <w:name w:val="WW-WW8Num4ztrue51111111"/>
    <w:qFormat/>
  </w:style>
  <w:style w:type="character" w:customStyle="1" w:styleId="WW-WW8Num4ztrue111111111111">
    <w:name w:val="WW-WW8Num4ztrue111111111111"/>
    <w:qFormat/>
  </w:style>
  <w:style w:type="character" w:customStyle="1" w:styleId="WW-WW8Num4ztrue211111111111">
    <w:name w:val="WW-WW8Num4ztrue211111111111"/>
    <w:qFormat/>
  </w:style>
  <w:style w:type="character" w:customStyle="1" w:styleId="WW-WW8Num4ztrue311111111111">
    <w:name w:val="WW-WW8Num4ztrue311111111111"/>
    <w:qFormat/>
  </w:style>
  <w:style w:type="character" w:customStyle="1" w:styleId="WW-WW8Num4ztrue41111111111">
    <w:name w:val="WW-WW8Num4ztrue41111111111"/>
    <w:qFormat/>
  </w:style>
  <w:style w:type="character" w:customStyle="1" w:styleId="WW-WW8Num5ztrue7">
    <w:name w:val="WW-WW8Num5ztrue7"/>
    <w:qFormat/>
  </w:style>
  <w:style w:type="character" w:customStyle="1" w:styleId="WW-WW8Num5ztrue11">
    <w:name w:val="WW-WW8Num5ztrue11"/>
    <w:qFormat/>
  </w:style>
  <w:style w:type="character" w:customStyle="1" w:styleId="WW-WW8Num5ztrue21">
    <w:name w:val="WW-WW8Num5ztrue21"/>
    <w:qFormat/>
  </w:style>
  <w:style w:type="character" w:customStyle="1" w:styleId="WW-WW8Num5ztrue31">
    <w:name w:val="WW-WW8Num5ztrue31"/>
    <w:qFormat/>
  </w:style>
  <w:style w:type="character" w:customStyle="1" w:styleId="WW-WW8Num5ztrue41">
    <w:name w:val="WW-WW8Num5ztrue41"/>
    <w:qFormat/>
  </w:style>
  <w:style w:type="character" w:customStyle="1" w:styleId="WW-WW8Num5ztrue51">
    <w:name w:val="WW-WW8Num5ztrue51"/>
    <w:qFormat/>
  </w:style>
  <w:style w:type="character" w:customStyle="1" w:styleId="WW-WW8Num5ztrue61">
    <w:name w:val="WW-WW8Num5ztrue61"/>
    <w:qFormat/>
  </w:style>
  <w:style w:type="character" w:customStyle="1" w:styleId="WW-WW8Num7ztrue7">
    <w:name w:val="WW-WW8Num7ztrue7"/>
    <w:qFormat/>
  </w:style>
  <w:style w:type="character" w:customStyle="1" w:styleId="WW-WW8Num7ztrue11">
    <w:name w:val="WW-WW8Num7ztrue11"/>
    <w:qFormat/>
  </w:style>
  <w:style w:type="character" w:customStyle="1" w:styleId="WW-WW8Num7ztrue21">
    <w:name w:val="WW-WW8Num7ztrue21"/>
    <w:qFormat/>
  </w:style>
  <w:style w:type="character" w:customStyle="1" w:styleId="WW-WW8Num7ztrue31">
    <w:name w:val="WW-WW8Num7ztrue31"/>
    <w:qFormat/>
  </w:style>
  <w:style w:type="character" w:customStyle="1" w:styleId="WW-WW8Num7ztrue41">
    <w:name w:val="WW-WW8Num7ztrue41"/>
    <w:qFormat/>
  </w:style>
  <w:style w:type="character" w:customStyle="1" w:styleId="WW-WW8Num7ztrue51">
    <w:name w:val="WW-WW8Num7ztrue51"/>
    <w:qFormat/>
  </w:style>
  <w:style w:type="character" w:customStyle="1" w:styleId="WW-WW8Num7ztrue61">
    <w:name w:val="WW-WW8Num7ztrue61"/>
    <w:qFormat/>
  </w:style>
  <w:style w:type="character" w:customStyle="1" w:styleId="WW-WW8Num1ztrue611111111111">
    <w:name w:val="WW-WW8Num1ztrue61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2111111111111">
    <w:name w:val="WW-WW8Num1ztrue2111111111111"/>
    <w:qFormat/>
  </w:style>
  <w:style w:type="character" w:customStyle="1" w:styleId="WW-WW8Num1ztrue3111111111111">
    <w:name w:val="WW-WW8Num1ztrue3111111111111"/>
    <w:qFormat/>
  </w:style>
  <w:style w:type="character" w:customStyle="1" w:styleId="WW-WW8Num1ztrue4111111111111">
    <w:name w:val="WW-WW8Num1ztrue4111111111111"/>
    <w:qFormat/>
  </w:style>
  <w:style w:type="character" w:customStyle="1" w:styleId="WW-WW8Num1ztrue5111111111111">
    <w:name w:val="WW-WW8Num1ztrue5111111111111"/>
    <w:qFormat/>
  </w:style>
  <w:style w:type="character" w:customStyle="1" w:styleId="WW-WW8Num2ztrue611111111111">
    <w:name w:val="WW-WW8Num2ztrue611111111111"/>
    <w:qFormat/>
  </w:style>
  <w:style w:type="character" w:customStyle="1" w:styleId="WW-WW8Num2ztrue1111111111111">
    <w:name w:val="WW-WW8Num2ztrue1111111111111"/>
    <w:qFormat/>
  </w:style>
  <w:style w:type="character" w:customStyle="1" w:styleId="WW-WW8Num2ztrue2111111111111">
    <w:name w:val="WW-WW8Num2ztrue2111111111111"/>
    <w:qFormat/>
  </w:style>
  <w:style w:type="character" w:customStyle="1" w:styleId="WW-WW8Num2ztrue3111111111111">
    <w:name w:val="WW-WW8Num2ztrue3111111111111"/>
    <w:qFormat/>
  </w:style>
  <w:style w:type="character" w:customStyle="1" w:styleId="WW-WW8Num2ztrue4111111111111">
    <w:name w:val="WW-WW8Num2ztrue4111111111111"/>
    <w:qFormat/>
  </w:style>
  <w:style w:type="character" w:customStyle="1" w:styleId="WW-WW8Num2ztrue5111111111111">
    <w:name w:val="WW-WW8Num2ztrue5111111111111"/>
    <w:qFormat/>
  </w:style>
  <w:style w:type="character" w:customStyle="1" w:styleId="WW-WW8Num3ztrue61111111111">
    <w:name w:val="WW-WW8Num3ztrue61111111111"/>
    <w:qFormat/>
  </w:style>
  <w:style w:type="character" w:customStyle="1" w:styleId="WW-WW8Num3ztrue1111111111111">
    <w:name w:val="WW-WW8Num3ztrue1111111111111"/>
    <w:qFormat/>
  </w:style>
  <w:style w:type="character" w:customStyle="1" w:styleId="WW-WW8Num3ztrue2111111111111">
    <w:name w:val="WW-WW8Num3ztrue2111111111111"/>
    <w:qFormat/>
  </w:style>
  <w:style w:type="character" w:customStyle="1" w:styleId="WW-WW8Num3ztrue3111111111111">
    <w:name w:val="WW-WW8Num3ztrue3111111111111"/>
    <w:qFormat/>
  </w:style>
  <w:style w:type="character" w:customStyle="1" w:styleId="WW-WW8Num3ztrue4111111111111">
    <w:name w:val="WW-WW8Num3ztrue4111111111111"/>
    <w:qFormat/>
  </w:style>
  <w:style w:type="character" w:customStyle="1" w:styleId="WW-WW8Num3ztrue511111111111">
    <w:name w:val="WW-WW8Num3ztrue511111111111"/>
    <w:qFormat/>
  </w:style>
  <w:style w:type="character" w:customStyle="1" w:styleId="WW-WW8Num4ztrue511111111">
    <w:name w:val="WW-WW8Num4ztrue511111111"/>
    <w:qFormat/>
  </w:style>
  <w:style w:type="character" w:customStyle="1" w:styleId="WW-WW8Num4ztrue1111111111111">
    <w:name w:val="WW-WW8Num4ztrue1111111111111"/>
    <w:qFormat/>
  </w:style>
  <w:style w:type="character" w:customStyle="1" w:styleId="WW-WW8Num4ztrue2111111111111">
    <w:name w:val="WW-WW8Num4ztrue2111111111111"/>
    <w:qFormat/>
  </w:style>
  <w:style w:type="character" w:customStyle="1" w:styleId="WW-WW8Num4ztrue3111111111111">
    <w:name w:val="WW-WW8Num4ztrue3111111111111"/>
    <w:qFormat/>
  </w:style>
  <w:style w:type="character" w:customStyle="1" w:styleId="WW-WW8Num4ztrue411111111111">
    <w:name w:val="WW-WW8Num4ztrue411111111111"/>
    <w:qFormat/>
  </w:style>
  <w:style w:type="character" w:customStyle="1" w:styleId="WW-WW8Num4ztrue5111111111">
    <w:name w:val="WW-WW8Num4ztrue5111111111"/>
    <w:qFormat/>
  </w:style>
  <w:style w:type="character" w:customStyle="1" w:styleId="WW-WW8Num5ztrue71">
    <w:name w:val="WW-WW8Num5ztrue71"/>
    <w:qFormat/>
  </w:style>
  <w:style w:type="character" w:customStyle="1" w:styleId="WW-WW8Num5ztrue111">
    <w:name w:val="WW-WW8Num5ztrue111"/>
    <w:qFormat/>
  </w:style>
  <w:style w:type="character" w:customStyle="1" w:styleId="WW-WW8Num5ztrue211">
    <w:name w:val="WW-WW8Num5ztrue211"/>
    <w:qFormat/>
  </w:style>
  <w:style w:type="character" w:customStyle="1" w:styleId="WW-WW8Num5ztrue311">
    <w:name w:val="WW-WW8Num5ztrue311"/>
    <w:qFormat/>
  </w:style>
  <w:style w:type="character" w:customStyle="1" w:styleId="WW-WW8Num5ztrue411">
    <w:name w:val="WW-WW8Num5ztrue411"/>
    <w:qFormat/>
  </w:style>
  <w:style w:type="character" w:customStyle="1" w:styleId="WW-WW8Num5ztrue511">
    <w:name w:val="WW-WW8Num5ztrue511"/>
    <w:qFormat/>
  </w:style>
  <w:style w:type="character" w:customStyle="1" w:styleId="WW-WW8Num5ztrue611">
    <w:name w:val="WW-WW8Num5ztrue611"/>
    <w:qFormat/>
  </w:style>
  <w:style w:type="character" w:customStyle="1" w:styleId="WW-WW8Num7ztrue71">
    <w:name w:val="WW-WW8Num7ztrue71"/>
    <w:qFormat/>
  </w:style>
  <w:style w:type="character" w:customStyle="1" w:styleId="WW-WW8Num7ztrue111">
    <w:name w:val="WW-WW8Num7ztrue111"/>
    <w:qFormat/>
  </w:style>
  <w:style w:type="character" w:customStyle="1" w:styleId="WW-WW8Num7ztrue211">
    <w:name w:val="WW-WW8Num7ztrue211"/>
    <w:qFormat/>
  </w:style>
  <w:style w:type="character" w:customStyle="1" w:styleId="WW-WW8Num7ztrue311">
    <w:name w:val="WW-WW8Num7ztrue311"/>
    <w:qFormat/>
  </w:style>
  <w:style w:type="character" w:customStyle="1" w:styleId="WW-WW8Num7ztrue411">
    <w:name w:val="WW-WW8Num7ztrue411"/>
    <w:qFormat/>
  </w:style>
  <w:style w:type="character" w:customStyle="1" w:styleId="WW-WW8Num7ztrue511">
    <w:name w:val="WW-WW8Num7ztrue511"/>
    <w:qFormat/>
  </w:style>
  <w:style w:type="character" w:customStyle="1" w:styleId="WW-WW8Num7ztrue611">
    <w:name w:val="WW-WW8Num7ztrue611"/>
    <w:qFormat/>
  </w:style>
  <w:style w:type="character" w:customStyle="1" w:styleId="WW-WW8Num1ztrue6111111111111">
    <w:name w:val="WW-WW8Num1ztrue61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21111111111111">
    <w:name w:val="WW-WW8Num1ztrue21111111111111"/>
    <w:qFormat/>
  </w:style>
  <w:style w:type="character" w:customStyle="1" w:styleId="WW-WW8Num1ztrue31111111111111">
    <w:name w:val="WW-WW8Num1ztrue31111111111111"/>
    <w:qFormat/>
  </w:style>
  <w:style w:type="character" w:customStyle="1" w:styleId="WW-WW8Num1ztrue41111111111111">
    <w:name w:val="WW-WW8Num1ztrue41111111111111"/>
    <w:qFormat/>
  </w:style>
  <w:style w:type="character" w:customStyle="1" w:styleId="WW-WW8Num1ztrue51111111111111">
    <w:name w:val="WW-WW8Num1ztrue51111111111111"/>
    <w:qFormat/>
  </w:style>
  <w:style w:type="character" w:customStyle="1" w:styleId="WW-WW8Num2ztrue6111111111111">
    <w:name w:val="WW-WW8Num2ztrue6111111111111"/>
    <w:qFormat/>
  </w:style>
  <w:style w:type="character" w:customStyle="1" w:styleId="WW-WW8Num2ztrue11111111111111">
    <w:name w:val="WW-WW8Num2ztrue11111111111111"/>
    <w:qFormat/>
  </w:style>
  <w:style w:type="character" w:customStyle="1" w:styleId="WW-WW8Num2ztrue21111111111111">
    <w:name w:val="WW-WW8Num2ztrue21111111111111"/>
    <w:qFormat/>
  </w:style>
  <w:style w:type="character" w:customStyle="1" w:styleId="WW-WW8Num2ztrue31111111111111">
    <w:name w:val="WW-WW8Num2ztrue31111111111111"/>
    <w:qFormat/>
  </w:style>
  <w:style w:type="character" w:customStyle="1" w:styleId="WW-WW8Num2ztrue41111111111111">
    <w:name w:val="WW-WW8Num2ztrue41111111111111"/>
    <w:qFormat/>
  </w:style>
  <w:style w:type="character" w:customStyle="1" w:styleId="WW-WW8Num3ztrue611111111111">
    <w:name w:val="WW-WW8Num3ztrue611111111111"/>
    <w:qFormat/>
  </w:style>
  <w:style w:type="character" w:customStyle="1" w:styleId="WW-WW8Num3ztrue11111111111111">
    <w:name w:val="WW-WW8Num3ztrue11111111111111"/>
    <w:qFormat/>
  </w:style>
  <w:style w:type="character" w:customStyle="1" w:styleId="WW-WW8Num3ztrue21111111111111">
    <w:name w:val="WW-WW8Num3ztrue21111111111111"/>
    <w:qFormat/>
  </w:style>
  <w:style w:type="character" w:customStyle="1" w:styleId="WW-WW8Num3ztrue31111111111111">
    <w:name w:val="WW-WW8Num3ztrue31111111111111"/>
    <w:qFormat/>
  </w:style>
  <w:style w:type="character" w:customStyle="1" w:styleId="WW-WW8Num3ztrue41111111111111">
    <w:name w:val="WW-WW8Num3ztrue41111111111111"/>
    <w:qFormat/>
  </w:style>
  <w:style w:type="character" w:customStyle="1" w:styleId="WW-WW8Num3ztrue5111111111111">
    <w:name w:val="WW-WW8Num3ztrue5111111111111"/>
    <w:qFormat/>
  </w:style>
  <w:style w:type="character" w:customStyle="1" w:styleId="WW-WW8Num4ztrue611">
    <w:name w:val="WW-WW8Num4ztrue611"/>
    <w:qFormat/>
  </w:style>
  <w:style w:type="character" w:customStyle="1" w:styleId="WW-WW8Num4ztrue11111111111111">
    <w:name w:val="WW-WW8Num4ztrue11111111111111"/>
    <w:qFormat/>
  </w:style>
  <w:style w:type="character" w:customStyle="1" w:styleId="WW-WW8Num4ztrue21111111111111">
    <w:name w:val="WW-WW8Num4ztrue21111111111111"/>
    <w:qFormat/>
  </w:style>
  <w:style w:type="character" w:customStyle="1" w:styleId="WW-WW8Num4ztrue31111111111111">
    <w:name w:val="WW-WW8Num4ztrue31111111111111"/>
    <w:qFormat/>
  </w:style>
  <w:style w:type="character" w:customStyle="1" w:styleId="WW-WW8Num4ztrue4111111111111">
    <w:name w:val="WW-WW8Num4ztrue4111111111111"/>
    <w:qFormat/>
  </w:style>
  <w:style w:type="character" w:customStyle="1" w:styleId="WW-WW8Num4ztrue51111111111">
    <w:name w:val="WW-WW8Num4ztrue51111111111"/>
    <w:qFormat/>
  </w:style>
  <w:style w:type="character" w:customStyle="1" w:styleId="WW-WW8Num5ztrue711">
    <w:name w:val="WW-WW8Num5ztrue711"/>
    <w:qFormat/>
  </w:style>
  <w:style w:type="character" w:customStyle="1" w:styleId="WW-WW8Num5ztrue1111">
    <w:name w:val="WW-WW8Num5ztrue1111"/>
    <w:qFormat/>
  </w:style>
  <w:style w:type="character" w:customStyle="1" w:styleId="WW-WW8Num5ztrue2111">
    <w:name w:val="WW-WW8Num5ztrue2111"/>
    <w:qFormat/>
  </w:style>
  <w:style w:type="character" w:customStyle="1" w:styleId="WW-WW8Num5ztrue3111">
    <w:name w:val="WW-WW8Num5ztrue3111"/>
    <w:qFormat/>
  </w:style>
  <w:style w:type="character" w:customStyle="1" w:styleId="WW-WW8Num5ztrue4111">
    <w:name w:val="WW-WW8Num5ztrue4111"/>
    <w:qFormat/>
  </w:style>
  <w:style w:type="character" w:customStyle="1" w:styleId="WW-WW8Num5ztrue5111">
    <w:name w:val="WW-WW8Num5ztrue5111"/>
    <w:qFormat/>
  </w:style>
  <w:style w:type="character" w:customStyle="1" w:styleId="WW-WW8Num5ztrue6111">
    <w:name w:val="WW-WW8Num5ztrue6111"/>
    <w:qFormat/>
  </w:style>
  <w:style w:type="character" w:customStyle="1" w:styleId="WW-WW8Num7ztrue711">
    <w:name w:val="WW-WW8Num7ztrue711"/>
    <w:qFormat/>
  </w:style>
  <w:style w:type="character" w:customStyle="1" w:styleId="WW-WW8Num7ztrue1111">
    <w:name w:val="WW-WW8Num7ztrue1111"/>
    <w:qFormat/>
  </w:style>
  <w:style w:type="character" w:customStyle="1" w:styleId="WW-WW8Num7ztrue2111">
    <w:name w:val="WW-WW8Num7ztrue2111"/>
    <w:qFormat/>
  </w:style>
  <w:style w:type="character" w:customStyle="1" w:styleId="WW-WW8Num7ztrue3111">
    <w:name w:val="WW-WW8Num7ztrue3111"/>
    <w:qFormat/>
  </w:style>
  <w:style w:type="character" w:customStyle="1" w:styleId="WW-WW8Num7ztrue4111">
    <w:name w:val="WW-WW8Num7ztrue4111"/>
    <w:qFormat/>
  </w:style>
  <w:style w:type="character" w:customStyle="1" w:styleId="WW-WW8Num7ztrue5111">
    <w:name w:val="WW-WW8Num7ztrue5111"/>
    <w:qFormat/>
  </w:style>
  <w:style w:type="character" w:customStyle="1" w:styleId="WW-WW8Num7ztrue6111">
    <w:name w:val="WW-WW8Num7ztrue6111"/>
    <w:qFormat/>
  </w:style>
  <w:style w:type="character" w:customStyle="1" w:styleId="WW-WW8Num1ztrue61111111111111">
    <w:name w:val="WW-WW8Num1ztrue61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1111111111111">
    <w:name w:val="WW-WW8Num1ztrue211111111111111"/>
    <w:qFormat/>
  </w:style>
  <w:style w:type="character" w:customStyle="1" w:styleId="WW-WW8Num1ztrue311111111111111">
    <w:name w:val="WW-WW8Num1ztrue311111111111111"/>
    <w:qFormat/>
  </w:style>
  <w:style w:type="character" w:customStyle="1" w:styleId="WW-WW8Num1ztrue411111111111111">
    <w:name w:val="WW-WW8Num1ztrue411111111111111"/>
    <w:qFormat/>
  </w:style>
  <w:style w:type="character" w:customStyle="1" w:styleId="WW-WW8Num1ztrue511111111111111">
    <w:name w:val="WW-WW8Num1ztrue511111111111111"/>
    <w:qFormat/>
  </w:style>
  <w:style w:type="character" w:customStyle="1" w:styleId="WW-WW8Num2ztrue51111111111111">
    <w:name w:val="WW-WW8Num2ztrue51111111111111"/>
    <w:qFormat/>
  </w:style>
  <w:style w:type="character" w:customStyle="1" w:styleId="WW-WW8Num2ztrue111111111111111">
    <w:name w:val="WW-WW8Num2ztrue111111111111111"/>
    <w:qFormat/>
  </w:style>
  <w:style w:type="character" w:customStyle="1" w:styleId="WW-WW8Num2ztrue211111111111111">
    <w:name w:val="WW-WW8Num2ztrue211111111111111"/>
    <w:qFormat/>
  </w:style>
  <w:style w:type="character" w:customStyle="1" w:styleId="WW-WW8Num2ztrue311111111111111">
    <w:name w:val="WW-WW8Num2ztrue311111111111111"/>
    <w:qFormat/>
  </w:style>
  <w:style w:type="character" w:customStyle="1" w:styleId="WW-WW8Num2ztrue411111111111111">
    <w:name w:val="WW-WW8Num2ztrue411111111111111"/>
    <w:qFormat/>
  </w:style>
  <w:style w:type="character" w:customStyle="1" w:styleId="WW-WW8Num2ztrue511111111111111">
    <w:name w:val="WW-WW8Num2ztrue511111111111111"/>
    <w:qFormat/>
  </w:style>
  <w:style w:type="character" w:customStyle="1" w:styleId="WW-WW8Num3ztrue6111111111111">
    <w:name w:val="WW-WW8Num3ztrue6111111111111"/>
    <w:qFormat/>
  </w:style>
  <w:style w:type="character" w:customStyle="1" w:styleId="WW-WW8Num3ztrue111111111111111">
    <w:name w:val="WW-WW8Num3ztrue111111111111111"/>
    <w:qFormat/>
  </w:style>
  <w:style w:type="character" w:customStyle="1" w:styleId="WW-WW8Num3ztrue211111111111111">
    <w:name w:val="WW-WW8Num3ztrue211111111111111"/>
    <w:qFormat/>
  </w:style>
  <w:style w:type="character" w:customStyle="1" w:styleId="WW-WW8Num3ztrue311111111111111">
    <w:name w:val="WW-WW8Num3ztrue311111111111111"/>
    <w:qFormat/>
  </w:style>
  <w:style w:type="character" w:customStyle="1" w:styleId="WW-WW8Num3ztrue411111111111111">
    <w:name w:val="WW-WW8Num3ztrue411111111111111"/>
    <w:qFormat/>
  </w:style>
  <w:style w:type="character" w:customStyle="1" w:styleId="WW-WW8Num3ztrue51111111111111">
    <w:name w:val="WW-WW8Num3ztrue51111111111111"/>
    <w:qFormat/>
  </w:style>
  <w:style w:type="character" w:customStyle="1" w:styleId="WW-WW8Num4ztrue6111">
    <w:name w:val="WW-WW8Num4ztrue6111"/>
    <w:qFormat/>
  </w:style>
  <w:style w:type="character" w:customStyle="1" w:styleId="WW-WW8Num4ztrue111111111111111">
    <w:name w:val="WW-WW8Num4ztrue111111111111111"/>
    <w:qFormat/>
  </w:style>
  <w:style w:type="character" w:customStyle="1" w:styleId="WW-WW8Num4ztrue211111111111111">
    <w:name w:val="WW-WW8Num4ztrue211111111111111"/>
    <w:qFormat/>
  </w:style>
  <w:style w:type="character" w:customStyle="1" w:styleId="WW-WW8Num4ztrue311111111111111">
    <w:name w:val="WW-WW8Num4ztrue311111111111111"/>
    <w:qFormat/>
  </w:style>
  <w:style w:type="character" w:customStyle="1" w:styleId="WW-WW8Num5ztrue7111">
    <w:name w:val="WW-WW8Num5ztrue7111"/>
    <w:qFormat/>
  </w:style>
  <w:style w:type="character" w:customStyle="1" w:styleId="WW-WW8Num5ztrue11111">
    <w:name w:val="WW-WW8Num5ztrue11111"/>
    <w:qFormat/>
  </w:style>
  <w:style w:type="character" w:customStyle="1" w:styleId="WW-WW8Num5ztrue21111">
    <w:name w:val="WW-WW8Num5ztrue21111"/>
    <w:qFormat/>
  </w:style>
  <w:style w:type="character" w:customStyle="1" w:styleId="WW-WW8Num5ztrue31111">
    <w:name w:val="WW-WW8Num5ztrue31111"/>
    <w:qFormat/>
  </w:style>
  <w:style w:type="character" w:customStyle="1" w:styleId="WW-WW8Num5ztrue41111">
    <w:name w:val="WW-WW8Num5ztrue41111"/>
    <w:qFormat/>
  </w:style>
  <w:style w:type="character" w:customStyle="1" w:styleId="WW-WW8Num5ztrue51111">
    <w:name w:val="WW-WW8Num5ztrue51111"/>
    <w:qFormat/>
  </w:style>
  <w:style w:type="character" w:customStyle="1" w:styleId="WW-WW8Num6ztrue7111111111">
    <w:name w:val="WW-WW8Num6ztrue7111111111"/>
    <w:qFormat/>
  </w:style>
  <w:style w:type="character" w:customStyle="1" w:styleId="WW-WW8Num6ztrue11111111111">
    <w:name w:val="WW-WW8Num6ztrue11111111111"/>
    <w:qFormat/>
  </w:style>
  <w:style w:type="character" w:customStyle="1" w:styleId="WW-WW8Num6ztrue21111111111">
    <w:name w:val="WW-WW8Num6ztrue21111111111"/>
    <w:qFormat/>
  </w:style>
  <w:style w:type="character" w:customStyle="1" w:styleId="WW-WW8Num6ztrue31111111111">
    <w:name w:val="WW-WW8Num6ztrue31111111111"/>
    <w:qFormat/>
  </w:style>
  <w:style w:type="character" w:customStyle="1" w:styleId="WW-WW8Num6ztrue41111111111">
    <w:name w:val="WW-WW8Num6ztrue41111111111"/>
    <w:qFormat/>
  </w:style>
  <w:style w:type="character" w:customStyle="1" w:styleId="WW-WW8Num6ztrue51111111111">
    <w:name w:val="WW-WW8Num6ztrue51111111111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-WW8Num7ztrue7111">
    <w:name w:val="WW-WW8Num7ztrue7111"/>
    <w:qFormat/>
  </w:style>
  <w:style w:type="character" w:customStyle="1" w:styleId="WW-WW8Num7ztrue11111">
    <w:name w:val="WW-WW8Num7ztrue11111"/>
    <w:qFormat/>
  </w:style>
  <w:style w:type="character" w:customStyle="1" w:styleId="WW-WW8Num7ztrue21111">
    <w:name w:val="WW-WW8Num7ztrue21111"/>
    <w:qFormat/>
  </w:style>
  <w:style w:type="character" w:customStyle="1" w:styleId="WW-WW8Num7ztrue31111">
    <w:name w:val="WW-WW8Num7ztrue31111"/>
    <w:qFormat/>
  </w:style>
  <w:style w:type="character" w:customStyle="1" w:styleId="WW-WW8Num7ztrue41111">
    <w:name w:val="WW-WW8Num7ztrue41111"/>
    <w:qFormat/>
  </w:style>
  <w:style w:type="character" w:customStyle="1" w:styleId="WW-WW8Num7ztrue51111">
    <w:name w:val="WW-WW8Num7ztrue51111"/>
    <w:qFormat/>
  </w:style>
  <w:style w:type="character" w:customStyle="1" w:styleId="WW-WW8Num7ztrue61111">
    <w:name w:val="WW-WW8Num7ztrue61111"/>
    <w:qFormat/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9zfalse">
    <w:name w:val="WW8Num9zfalse"/>
    <w:qFormat/>
  </w:style>
  <w:style w:type="character" w:customStyle="1" w:styleId="WW8Num9ztrue">
    <w:name w:val="WW8Num9ztrue"/>
    <w:qFormat/>
  </w:style>
  <w:style w:type="character" w:customStyle="1" w:styleId="WW-WW8Num9ztrue">
    <w:name w:val="WW-WW8Num9ztrue"/>
    <w:qFormat/>
  </w:style>
  <w:style w:type="character" w:customStyle="1" w:styleId="WW-WW8Num9ztrue1">
    <w:name w:val="WW-WW8Num9ztrue1"/>
    <w:qFormat/>
  </w:style>
  <w:style w:type="character" w:customStyle="1" w:styleId="WW-WW8Num9ztrue2">
    <w:name w:val="WW-WW8Num9ztrue2"/>
    <w:qFormat/>
  </w:style>
  <w:style w:type="character" w:customStyle="1" w:styleId="WW-WW8Num9ztrue3">
    <w:name w:val="WW-WW8Num9ztrue3"/>
    <w:qFormat/>
  </w:style>
  <w:style w:type="character" w:customStyle="1" w:styleId="WW-WW8Num9ztrue4">
    <w:name w:val="WW-WW8Num9ztrue4"/>
    <w:qFormat/>
  </w:style>
  <w:style w:type="character" w:customStyle="1" w:styleId="WW-WW8Num9ztrue5">
    <w:name w:val="WW-WW8Num9ztrue5"/>
    <w:qFormat/>
  </w:style>
  <w:style w:type="character" w:customStyle="1" w:styleId="WW-WW8Num9ztrue6">
    <w:name w:val="WW-WW8Num9ztrue6"/>
    <w:qFormat/>
  </w:style>
  <w:style w:type="character" w:customStyle="1" w:styleId="WW-WW8Num1ztrue611111111111111">
    <w:name w:val="WW-WW8Num1ztrue61111111111111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2111111111111111">
    <w:name w:val="WW-WW8Num1ztrue2111111111111111"/>
    <w:qFormat/>
  </w:style>
  <w:style w:type="character" w:customStyle="1" w:styleId="WW-WW8Num1ztrue3111111111111111">
    <w:name w:val="WW-WW8Num1ztrue3111111111111111"/>
    <w:qFormat/>
  </w:style>
  <w:style w:type="character" w:customStyle="1" w:styleId="WW-WW8Num1ztrue4111111111111111">
    <w:name w:val="WW-WW8Num1ztrue4111111111111111"/>
    <w:qFormat/>
  </w:style>
  <w:style w:type="character" w:customStyle="1" w:styleId="WW-WW8Num1ztrue5111111111111111">
    <w:name w:val="WW-WW8Num1ztrue5111111111111111"/>
    <w:qFormat/>
  </w:style>
  <w:style w:type="character" w:customStyle="1" w:styleId="WW-WW8Num2ztrue61111111111111">
    <w:name w:val="WW-WW8Num2ztrue61111111111111"/>
    <w:qFormat/>
  </w:style>
  <w:style w:type="character" w:customStyle="1" w:styleId="WW-WW8Num2ztrue1111111111111111">
    <w:name w:val="WW-WW8Num2ztrue1111111111111111"/>
    <w:qFormat/>
  </w:style>
  <w:style w:type="character" w:customStyle="1" w:styleId="WW-WW8Num2ztrue2111111111111111">
    <w:name w:val="WW-WW8Num2ztrue2111111111111111"/>
    <w:qFormat/>
  </w:style>
  <w:style w:type="character" w:customStyle="1" w:styleId="WW-WW8Num2ztrue3111111111111111">
    <w:name w:val="WW-WW8Num2ztrue3111111111111111"/>
    <w:qFormat/>
  </w:style>
  <w:style w:type="character" w:customStyle="1" w:styleId="WW-WW8Num2ztrue4111111111111111">
    <w:name w:val="WW-WW8Num2ztrue4111111111111111"/>
    <w:qFormat/>
  </w:style>
  <w:style w:type="character" w:customStyle="1" w:styleId="WW-WW8Num2ztrue5111111111111111">
    <w:name w:val="WW-WW8Num2ztrue5111111111111111"/>
    <w:qFormat/>
  </w:style>
  <w:style w:type="character" w:customStyle="1" w:styleId="WW-WW8Num3ztrue61111111111111">
    <w:name w:val="WW-WW8Num3ztrue61111111111111"/>
    <w:qFormat/>
  </w:style>
  <w:style w:type="character" w:customStyle="1" w:styleId="WW-WW8Num3ztrue1111111111111111">
    <w:name w:val="WW-WW8Num3ztrue1111111111111111"/>
    <w:qFormat/>
  </w:style>
  <w:style w:type="character" w:customStyle="1" w:styleId="WW-WW8Num3ztrue2111111111111111">
    <w:name w:val="WW-WW8Num3ztrue2111111111111111"/>
    <w:qFormat/>
  </w:style>
  <w:style w:type="character" w:customStyle="1" w:styleId="WW-WW8Num3ztrue3111111111111111">
    <w:name w:val="WW-WW8Num3ztrue3111111111111111"/>
    <w:qFormat/>
  </w:style>
  <w:style w:type="character" w:customStyle="1" w:styleId="WW-WW8Num3ztrue4111111111111111">
    <w:name w:val="WW-WW8Num3ztrue4111111111111111"/>
    <w:qFormat/>
  </w:style>
  <w:style w:type="character" w:customStyle="1" w:styleId="WW-WW8Num3ztrue511111111111111">
    <w:name w:val="WW-WW8Num3ztrue511111111111111"/>
    <w:qFormat/>
  </w:style>
  <w:style w:type="character" w:customStyle="1" w:styleId="WW-WW8Num4ztrue41111111111111">
    <w:name w:val="WW-WW8Num4ztrue41111111111111"/>
    <w:qFormat/>
  </w:style>
  <w:style w:type="character" w:customStyle="1" w:styleId="WW-WW8Num4ztrue1111111111111111">
    <w:name w:val="WW-WW8Num4ztrue1111111111111111"/>
    <w:qFormat/>
  </w:style>
  <w:style w:type="character" w:customStyle="1" w:styleId="WW-WW8Num4ztrue2111111111111111">
    <w:name w:val="WW-WW8Num4ztrue2111111111111111"/>
    <w:qFormat/>
  </w:style>
  <w:style w:type="character" w:customStyle="1" w:styleId="WW-WW8Num4ztrue3111111111111111">
    <w:name w:val="WW-WW8Num4ztrue3111111111111111"/>
    <w:qFormat/>
  </w:style>
  <w:style w:type="character" w:customStyle="1" w:styleId="WW-WW8Num4ztrue411111111111111">
    <w:name w:val="WW-WW8Num4ztrue411111111111111"/>
    <w:qFormat/>
  </w:style>
  <w:style w:type="character" w:customStyle="1" w:styleId="WW-WW8Num5ztrue61111">
    <w:name w:val="WW-WW8Num5ztrue61111"/>
    <w:qFormat/>
  </w:style>
  <w:style w:type="character" w:customStyle="1" w:styleId="WW-WW8Num5ztrue111111">
    <w:name w:val="WW-WW8Num5ztrue111111"/>
    <w:qFormat/>
  </w:style>
  <w:style w:type="character" w:customStyle="1" w:styleId="WW-WW8Num5ztrue211111">
    <w:name w:val="WW-WW8Num5ztrue211111"/>
    <w:qFormat/>
  </w:style>
  <w:style w:type="character" w:customStyle="1" w:styleId="WW-WW8Num5ztrue311111">
    <w:name w:val="WW-WW8Num5ztrue311111"/>
    <w:qFormat/>
  </w:style>
  <w:style w:type="character" w:customStyle="1" w:styleId="WW-WW8Num5ztrue411111">
    <w:name w:val="WW-WW8Num5ztrue411111"/>
    <w:qFormat/>
  </w:style>
  <w:style w:type="character" w:customStyle="1" w:styleId="WW-WW8Num5ztrue511111">
    <w:name w:val="WW-WW8Num5ztrue511111"/>
    <w:qFormat/>
  </w:style>
  <w:style w:type="character" w:customStyle="1" w:styleId="WW-WW8Num6ztrue61111111111">
    <w:name w:val="WW-WW8Num6ztrue61111111111"/>
    <w:qFormat/>
  </w:style>
  <w:style w:type="character" w:customStyle="1" w:styleId="WW-WW8Num6ztrue111111111111">
    <w:name w:val="WW-WW8Num6ztrue111111111111"/>
    <w:qFormat/>
  </w:style>
  <w:style w:type="character" w:customStyle="1" w:styleId="WW-WW8Num6ztrue211111111111">
    <w:name w:val="WW-WW8Num6ztrue211111111111"/>
    <w:qFormat/>
  </w:style>
  <w:style w:type="character" w:customStyle="1" w:styleId="WW-WW8Num6ztrue311111111111">
    <w:name w:val="WW-WW8Num6ztrue311111111111"/>
    <w:qFormat/>
  </w:style>
  <w:style w:type="character" w:customStyle="1" w:styleId="WW-WW8Num6ztrue411111111111">
    <w:name w:val="WW-WW8Num6ztrue411111111111"/>
    <w:qFormat/>
  </w:style>
  <w:style w:type="character" w:customStyle="1" w:styleId="WW-WW8Num6ztrue511111111111">
    <w:name w:val="WW-WW8Num6ztrue511111111111"/>
    <w:qFormat/>
  </w:style>
  <w:style w:type="character" w:customStyle="1" w:styleId="WW-WW8Num7ztrue71111">
    <w:name w:val="WW-WW8Num7ztrue71111"/>
    <w:qFormat/>
  </w:style>
  <w:style w:type="character" w:customStyle="1" w:styleId="WW-WW8Num7ztrue111111">
    <w:name w:val="WW-WW8Num7ztrue111111"/>
    <w:qFormat/>
  </w:style>
  <w:style w:type="character" w:customStyle="1" w:styleId="WW-WW8Num7ztrue211111">
    <w:name w:val="WW-WW8Num7ztrue211111"/>
    <w:qFormat/>
  </w:style>
  <w:style w:type="character" w:customStyle="1" w:styleId="WW-WW8Num7ztrue311111">
    <w:name w:val="WW-WW8Num7ztrue311111"/>
    <w:qFormat/>
  </w:style>
  <w:style w:type="character" w:customStyle="1" w:styleId="WW-WW8Num7ztrue411111">
    <w:name w:val="WW-WW8Num7ztrue411111"/>
    <w:qFormat/>
  </w:style>
  <w:style w:type="character" w:customStyle="1" w:styleId="WW-WW8Num7ztrue511111">
    <w:name w:val="WW-WW8Num7ztrue511111"/>
    <w:qFormat/>
  </w:style>
  <w:style w:type="character" w:customStyle="1" w:styleId="WW-WW8Num7ztrue611111">
    <w:name w:val="WW-WW8Num7ztrue611111"/>
    <w:qFormat/>
  </w:style>
  <w:style w:type="character" w:customStyle="1" w:styleId="WW-WW8Num9ztrue7">
    <w:name w:val="WW-WW8Num9ztrue7"/>
    <w:qFormat/>
  </w:style>
  <w:style w:type="character" w:customStyle="1" w:styleId="WW-WW8Num9ztrue11">
    <w:name w:val="WW-WW8Num9ztrue11"/>
    <w:qFormat/>
  </w:style>
  <w:style w:type="character" w:customStyle="1" w:styleId="WW-WW8Num9ztrue21">
    <w:name w:val="WW-WW8Num9ztrue21"/>
    <w:qFormat/>
  </w:style>
  <w:style w:type="character" w:customStyle="1" w:styleId="WW-WW8Num9ztrue31">
    <w:name w:val="WW-WW8Num9ztrue31"/>
    <w:qFormat/>
  </w:style>
  <w:style w:type="character" w:customStyle="1" w:styleId="WW-WW8Num9ztrue41">
    <w:name w:val="WW-WW8Num9ztrue41"/>
    <w:qFormat/>
  </w:style>
  <w:style w:type="character" w:customStyle="1" w:styleId="WW-WW8Num9ztrue51">
    <w:name w:val="WW-WW8Num9ztrue51"/>
    <w:qFormat/>
  </w:style>
  <w:style w:type="character" w:customStyle="1" w:styleId="WW-WW8Num9ztrue61">
    <w:name w:val="WW-WW8Num9ztrue6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-WW8Num1ztrue6111111111111111">
    <w:name w:val="WW-WW8Num1ztrue611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11111111111111">
    <w:name w:val="WW-WW8Num1ztrue21111111111111111"/>
    <w:qFormat/>
  </w:style>
  <w:style w:type="character" w:customStyle="1" w:styleId="WW-WW8Num1ztrue31111111111111111">
    <w:name w:val="WW-WW8Num1ztrue31111111111111111"/>
    <w:qFormat/>
  </w:style>
  <w:style w:type="character" w:customStyle="1" w:styleId="WW-WW8Num1ztrue41111111111111111">
    <w:name w:val="WW-WW8Num1ztrue41111111111111111"/>
    <w:qFormat/>
  </w:style>
  <w:style w:type="character" w:customStyle="1" w:styleId="WW-WW8Num1ztrue51111111111111111">
    <w:name w:val="WW-WW8Num1ztrue51111111111111111"/>
    <w:qFormat/>
  </w:style>
  <w:style w:type="character" w:customStyle="1" w:styleId="WW-WW8Num2ztrue611111111111111">
    <w:name w:val="WW-WW8Num2ztrue611111111111111"/>
    <w:qFormat/>
  </w:style>
  <w:style w:type="character" w:customStyle="1" w:styleId="WW-WW8Num2ztrue11111111111111111">
    <w:name w:val="WW-WW8Num2ztrue11111111111111111"/>
    <w:qFormat/>
  </w:style>
  <w:style w:type="character" w:customStyle="1" w:styleId="WW-WW8Num2ztrue21111111111111111">
    <w:name w:val="WW-WW8Num2ztrue21111111111111111"/>
    <w:qFormat/>
  </w:style>
  <w:style w:type="character" w:customStyle="1" w:styleId="WW-WW8Num2ztrue31111111111111111">
    <w:name w:val="WW-WW8Num2ztrue31111111111111111"/>
    <w:qFormat/>
  </w:style>
  <w:style w:type="character" w:customStyle="1" w:styleId="WW-WW8Num2ztrue41111111111111111">
    <w:name w:val="WW-WW8Num2ztrue41111111111111111"/>
    <w:qFormat/>
  </w:style>
  <w:style w:type="character" w:customStyle="1" w:styleId="WW-WW8Num2ztrue51111111111111111">
    <w:name w:val="WW-WW8Num2ztrue51111111111111111"/>
    <w:qFormat/>
  </w:style>
  <w:style w:type="character" w:customStyle="1" w:styleId="WW-WW8Num3ztrue611111111111111">
    <w:name w:val="WW-WW8Num3ztrue611111111111111"/>
    <w:qFormat/>
  </w:style>
  <w:style w:type="character" w:customStyle="1" w:styleId="WW-WW8Num3ztrue11111111111111111">
    <w:name w:val="WW-WW8Num3ztrue11111111111111111"/>
    <w:qFormat/>
  </w:style>
  <w:style w:type="character" w:customStyle="1" w:styleId="WW-WW8Num3ztrue21111111111111111">
    <w:name w:val="WW-WW8Num3ztrue21111111111111111"/>
    <w:qFormat/>
  </w:style>
  <w:style w:type="character" w:customStyle="1" w:styleId="WW-WW8Num3ztrue31111111111111111">
    <w:name w:val="WW-WW8Num3ztrue31111111111111111"/>
    <w:qFormat/>
  </w:style>
  <w:style w:type="character" w:customStyle="1" w:styleId="WW-WW8Num3ztrue41111111111111111">
    <w:name w:val="WW-WW8Num3ztrue41111111111111111"/>
    <w:qFormat/>
  </w:style>
  <w:style w:type="character" w:customStyle="1" w:styleId="WW-WW8Num3ztrue5111111111111111">
    <w:name w:val="WW-WW8Num3ztrue5111111111111111"/>
    <w:qFormat/>
  </w:style>
  <w:style w:type="character" w:customStyle="1" w:styleId="WW-WW8Num4ztrue511111111111">
    <w:name w:val="WW-WW8Num4ztrue511111111111"/>
    <w:qFormat/>
  </w:style>
  <w:style w:type="character" w:customStyle="1" w:styleId="WW-WW8Num4ztrue11111111111111111">
    <w:name w:val="WW-WW8Num4ztrue11111111111111111"/>
    <w:qFormat/>
  </w:style>
  <w:style w:type="character" w:customStyle="1" w:styleId="WW-WW8Num4ztrue21111111111111111">
    <w:name w:val="WW-WW8Num4ztrue21111111111111111"/>
    <w:qFormat/>
  </w:style>
  <w:style w:type="character" w:customStyle="1" w:styleId="WW-WW8Num4ztrue31111111111111111">
    <w:name w:val="WW-WW8Num4ztrue31111111111111111"/>
    <w:qFormat/>
  </w:style>
  <w:style w:type="character" w:customStyle="1" w:styleId="WW-WW8Num4ztrue4111111111111111">
    <w:name w:val="WW-WW8Num4ztrue4111111111111111"/>
    <w:qFormat/>
  </w:style>
  <w:style w:type="character" w:customStyle="1" w:styleId="WW-WW8Num5ztrue611111">
    <w:name w:val="WW-WW8Num5ztrue611111"/>
    <w:qFormat/>
  </w:style>
  <w:style w:type="character" w:customStyle="1" w:styleId="WW-WW8Num5ztrue1111111">
    <w:name w:val="WW-WW8Num5ztrue1111111"/>
    <w:qFormat/>
  </w:style>
  <w:style w:type="character" w:customStyle="1" w:styleId="WW-WW8Num5ztrue2111111">
    <w:name w:val="WW-WW8Num5ztrue2111111"/>
    <w:qFormat/>
  </w:style>
  <w:style w:type="character" w:customStyle="1" w:styleId="WW-WW8Num5ztrue3111111">
    <w:name w:val="WW-WW8Num5ztrue3111111"/>
    <w:qFormat/>
  </w:style>
  <w:style w:type="character" w:customStyle="1" w:styleId="WW-WW8Num5ztrue4111111">
    <w:name w:val="WW-WW8Num5ztrue4111111"/>
    <w:qFormat/>
  </w:style>
  <w:style w:type="character" w:customStyle="1" w:styleId="WW-WW8Num5ztrue5111111">
    <w:name w:val="WW-WW8Num5ztrue5111111"/>
    <w:qFormat/>
  </w:style>
  <w:style w:type="character" w:customStyle="1" w:styleId="WW-WW8Num6ztrue611111111111">
    <w:name w:val="WW-WW8Num6ztrue611111111111"/>
    <w:qFormat/>
  </w:style>
  <w:style w:type="character" w:customStyle="1" w:styleId="WW-WW8Num6ztrue1111111111111">
    <w:name w:val="WW-WW8Num6ztrue1111111111111"/>
    <w:qFormat/>
  </w:style>
  <w:style w:type="character" w:customStyle="1" w:styleId="WW-WW8Num6ztrue2111111111111">
    <w:name w:val="WW-WW8Num6ztrue2111111111111"/>
    <w:qFormat/>
  </w:style>
  <w:style w:type="character" w:customStyle="1" w:styleId="WW-WW8Num6ztrue3111111111111">
    <w:name w:val="WW-WW8Num6ztrue3111111111111"/>
    <w:qFormat/>
  </w:style>
  <w:style w:type="character" w:customStyle="1" w:styleId="WW-WW8Num6ztrue4111111111111">
    <w:name w:val="WW-WW8Num6ztrue4111111111111"/>
    <w:qFormat/>
  </w:style>
  <w:style w:type="character" w:customStyle="1" w:styleId="WW-WW8Num6ztrue5111111111111">
    <w:name w:val="WW-WW8Num6ztrue5111111111111"/>
    <w:qFormat/>
  </w:style>
  <w:style w:type="character" w:customStyle="1" w:styleId="WW-WW8Num7ztrue711111">
    <w:name w:val="WW-WW8Num7ztrue711111"/>
    <w:qFormat/>
  </w:style>
  <w:style w:type="character" w:customStyle="1" w:styleId="WW-WW8Num7ztrue1111111">
    <w:name w:val="WW-WW8Num7ztrue1111111"/>
    <w:qFormat/>
  </w:style>
  <w:style w:type="character" w:customStyle="1" w:styleId="WW-WW8Num7ztrue2111111">
    <w:name w:val="WW-WW8Num7ztrue2111111"/>
    <w:qFormat/>
  </w:style>
  <w:style w:type="character" w:customStyle="1" w:styleId="WW-WW8Num7ztrue3111111">
    <w:name w:val="WW-WW8Num7ztrue3111111"/>
    <w:qFormat/>
  </w:style>
  <w:style w:type="character" w:customStyle="1" w:styleId="WW-WW8Num7ztrue4111111">
    <w:name w:val="WW-WW8Num7ztrue4111111"/>
    <w:qFormat/>
  </w:style>
  <w:style w:type="character" w:customStyle="1" w:styleId="WW-WW8Num7ztrue5111111">
    <w:name w:val="WW-WW8Num7ztrue5111111"/>
    <w:qFormat/>
  </w:style>
  <w:style w:type="character" w:customStyle="1" w:styleId="WW-WW8Num7ztrue6111111">
    <w:name w:val="WW-WW8Num7ztrue6111111"/>
    <w:qFormat/>
  </w:style>
  <w:style w:type="character" w:customStyle="1" w:styleId="WW-WW8Num9ztrue71">
    <w:name w:val="WW-WW8Num9ztrue71"/>
    <w:qFormat/>
  </w:style>
  <w:style w:type="character" w:customStyle="1" w:styleId="WW-WW8Num9ztrue111">
    <w:name w:val="WW-WW8Num9ztrue111"/>
    <w:qFormat/>
  </w:style>
  <w:style w:type="character" w:customStyle="1" w:styleId="WW-WW8Num9ztrue211">
    <w:name w:val="WW-WW8Num9ztrue211"/>
    <w:qFormat/>
  </w:style>
  <w:style w:type="character" w:customStyle="1" w:styleId="WW-WW8Num9ztrue311">
    <w:name w:val="WW-WW8Num9ztrue311"/>
    <w:qFormat/>
  </w:style>
  <w:style w:type="character" w:customStyle="1" w:styleId="WW-WW8Num9ztrue411">
    <w:name w:val="WW-WW8Num9ztrue411"/>
    <w:qFormat/>
  </w:style>
  <w:style w:type="character" w:customStyle="1" w:styleId="WW-WW8Num9ztrue511">
    <w:name w:val="WW-WW8Num9ztrue511"/>
    <w:qFormat/>
  </w:style>
  <w:style w:type="character" w:customStyle="1" w:styleId="WW-WW8Num9ztrue611">
    <w:name w:val="WW-WW8Num9ztrue611"/>
    <w:qFormat/>
  </w:style>
  <w:style w:type="character" w:customStyle="1" w:styleId="WW-WW8Num1ztrue61111111111111111">
    <w:name w:val="WW-WW8Num1ztrue611111111111111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11111111111111">
    <w:name w:val="WW-WW8Num1ztrue211111111111111111"/>
    <w:qFormat/>
  </w:style>
  <w:style w:type="character" w:customStyle="1" w:styleId="WW-WW8Num1ztrue311111111111111111">
    <w:name w:val="WW-WW8Num1ztrue311111111111111111"/>
    <w:qFormat/>
  </w:style>
  <w:style w:type="character" w:customStyle="1" w:styleId="WW-WW8Num1ztrue411111111111111111">
    <w:name w:val="WW-WW8Num1ztrue411111111111111111"/>
    <w:qFormat/>
  </w:style>
  <w:style w:type="character" w:customStyle="1" w:styleId="WW-WW8Num1ztrue511111111111111111">
    <w:name w:val="WW-WW8Num1ztrue511111111111111111"/>
    <w:qFormat/>
  </w:style>
  <w:style w:type="character" w:customStyle="1" w:styleId="WW-WW8Num2ztrue6111111111111111">
    <w:name w:val="WW-WW8Num2ztrue6111111111111111"/>
    <w:qFormat/>
  </w:style>
  <w:style w:type="character" w:customStyle="1" w:styleId="WW-WW8Num2ztrue111111111111111111">
    <w:name w:val="WW-WW8Num2ztrue111111111111111111"/>
    <w:qFormat/>
  </w:style>
  <w:style w:type="character" w:customStyle="1" w:styleId="WW-WW8Num2ztrue211111111111111111">
    <w:name w:val="WW-WW8Num2ztrue211111111111111111"/>
    <w:qFormat/>
  </w:style>
  <w:style w:type="character" w:customStyle="1" w:styleId="WW-WW8Num2ztrue311111111111111111">
    <w:name w:val="WW-WW8Num2ztrue311111111111111111"/>
    <w:qFormat/>
  </w:style>
  <w:style w:type="character" w:customStyle="1" w:styleId="WW-WW8Num2ztrue411111111111111111">
    <w:name w:val="WW-WW8Num2ztrue411111111111111111"/>
    <w:qFormat/>
  </w:style>
  <w:style w:type="character" w:customStyle="1" w:styleId="WW-WW8Num2ztrue511111111111111111">
    <w:name w:val="WW-WW8Num2ztrue511111111111111111"/>
    <w:qFormat/>
  </w:style>
  <w:style w:type="character" w:customStyle="1" w:styleId="WW-WW8Num3ztrue6111111111111111">
    <w:name w:val="WW-WW8Num3ztrue6111111111111111"/>
    <w:qFormat/>
  </w:style>
  <w:style w:type="character" w:customStyle="1" w:styleId="WW-WW8Num3ztrue111111111111111111">
    <w:name w:val="WW-WW8Num3ztrue111111111111111111"/>
    <w:qFormat/>
  </w:style>
  <w:style w:type="character" w:customStyle="1" w:styleId="WW-WW8Num3ztrue211111111111111111">
    <w:name w:val="WW-WW8Num3ztrue211111111111111111"/>
    <w:qFormat/>
  </w:style>
  <w:style w:type="character" w:customStyle="1" w:styleId="WW-WW8Num3ztrue311111111111111111">
    <w:name w:val="WW-WW8Num3ztrue311111111111111111"/>
    <w:qFormat/>
  </w:style>
  <w:style w:type="character" w:customStyle="1" w:styleId="WW-WW8Num3ztrue411111111111111111">
    <w:name w:val="WW-WW8Num3ztrue411111111111111111"/>
    <w:qFormat/>
  </w:style>
  <w:style w:type="character" w:customStyle="1" w:styleId="WW-WW8Num3ztrue51111111111111111">
    <w:name w:val="WW-WW8Num3ztrue51111111111111111"/>
    <w:qFormat/>
  </w:style>
  <w:style w:type="character" w:customStyle="1" w:styleId="WW-WW8Num4ztrue5111111111111">
    <w:name w:val="WW-WW8Num4ztrue5111111111111"/>
    <w:qFormat/>
  </w:style>
  <w:style w:type="character" w:customStyle="1" w:styleId="WW-WW8Num4ztrue111111111111111111">
    <w:name w:val="WW-WW8Num4ztrue111111111111111111"/>
    <w:qFormat/>
  </w:style>
  <w:style w:type="character" w:customStyle="1" w:styleId="WW-WW8Num4ztrue211111111111111111">
    <w:name w:val="WW-WW8Num4ztrue211111111111111111"/>
    <w:qFormat/>
  </w:style>
  <w:style w:type="character" w:customStyle="1" w:styleId="WW-WW8Num4ztrue311111111111111111">
    <w:name w:val="WW-WW8Num4ztrue311111111111111111"/>
    <w:qFormat/>
  </w:style>
  <w:style w:type="character" w:customStyle="1" w:styleId="WW-WW8Num4ztrue41111111111111111">
    <w:name w:val="WW-WW8Num4ztrue41111111111111111"/>
    <w:qFormat/>
  </w:style>
  <w:style w:type="character" w:customStyle="1" w:styleId="WW-WW8Num5ztrue6111111">
    <w:name w:val="WW-WW8Num5ztrue6111111"/>
    <w:qFormat/>
  </w:style>
  <w:style w:type="character" w:customStyle="1" w:styleId="WW-WW8Num5ztrue11111111">
    <w:name w:val="WW-WW8Num5ztrue11111111"/>
    <w:qFormat/>
  </w:style>
  <w:style w:type="character" w:customStyle="1" w:styleId="WW-WW8Num5ztrue21111111">
    <w:name w:val="WW-WW8Num5ztrue21111111"/>
    <w:qFormat/>
  </w:style>
  <w:style w:type="character" w:customStyle="1" w:styleId="WW-WW8Num5ztrue31111111">
    <w:name w:val="WW-WW8Num5ztrue31111111"/>
    <w:qFormat/>
  </w:style>
  <w:style w:type="character" w:customStyle="1" w:styleId="WW-WW8Num5ztrue41111111">
    <w:name w:val="WW-WW8Num5ztrue41111111"/>
    <w:qFormat/>
  </w:style>
  <w:style w:type="character" w:customStyle="1" w:styleId="WW-WW8Num5ztrue51111111">
    <w:name w:val="WW-WW8Num5ztrue51111111"/>
    <w:qFormat/>
  </w:style>
  <w:style w:type="character" w:customStyle="1" w:styleId="WW-WW8Num6ztrue6111111111111">
    <w:name w:val="WW-WW8Num6ztrue6111111111111"/>
    <w:qFormat/>
  </w:style>
  <w:style w:type="character" w:customStyle="1" w:styleId="WW-WW8Num6ztrue11111111111111">
    <w:name w:val="WW-WW8Num6ztrue11111111111111"/>
    <w:qFormat/>
  </w:style>
  <w:style w:type="character" w:customStyle="1" w:styleId="WW-WW8Num6ztrue21111111111111">
    <w:name w:val="WW-WW8Num6ztrue21111111111111"/>
    <w:qFormat/>
  </w:style>
  <w:style w:type="character" w:customStyle="1" w:styleId="WW-WW8Num6ztrue31111111111111">
    <w:name w:val="WW-WW8Num6ztrue31111111111111"/>
    <w:qFormat/>
  </w:style>
  <w:style w:type="character" w:customStyle="1" w:styleId="WW-WW8Num6ztrue41111111111111">
    <w:name w:val="WW-WW8Num6ztrue41111111111111"/>
    <w:qFormat/>
  </w:style>
  <w:style w:type="character" w:customStyle="1" w:styleId="WW-WW8Num6ztrue51111111111111">
    <w:name w:val="WW-WW8Num6ztrue51111111111111"/>
    <w:qFormat/>
  </w:style>
  <w:style w:type="character" w:customStyle="1" w:styleId="WW-WW8Num7ztrue7111111">
    <w:name w:val="WW-WW8Num7ztrue7111111"/>
    <w:qFormat/>
  </w:style>
  <w:style w:type="character" w:customStyle="1" w:styleId="WW-WW8Num7ztrue11111111">
    <w:name w:val="WW-WW8Num7ztrue11111111"/>
    <w:qFormat/>
  </w:style>
  <w:style w:type="character" w:customStyle="1" w:styleId="WW-WW8Num7ztrue21111111">
    <w:name w:val="WW-WW8Num7ztrue21111111"/>
    <w:qFormat/>
  </w:style>
  <w:style w:type="character" w:customStyle="1" w:styleId="WW-WW8Num7ztrue31111111">
    <w:name w:val="WW-WW8Num7ztrue31111111"/>
    <w:qFormat/>
  </w:style>
  <w:style w:type="character" w:customStyle="1" w:styleId="WW-WW8Num7ztrue41111111">
    <w:name w:val="WW-WW8Num7ztrue41111111"/>
    <w:qFormat/>
  </w:style>
  <w:style w:type="character" w:customStyle="1" w:styleId="WW-WW8Num7ztrue51111111">
    <w:name w:val="WW-WW8Num7ztrue51111111"/>
    <w:qFormat/>
  </w:style>
  <w:style w:type="character" w:customStyle="1" w:styleId="WW-WW8Num7ztrue61111111">
    <w:name w:val="WW-WW8Num7ztrue61111111"/>
    <w:qFormat/>
  </w:style>
  <w:style w:type="character" w:customStyle="1" w:styleId="WW-WW8Num9ztrue711">
    <w:name w:val="WW-WW8Num9ztrue711"/>
    <w:qFormat/>
  </w:style>
  <w:style w:type="character" w:customStyle="1" w:styleId="WW-WW8Num9ztrue1111">
    <w:name w:val="WW-WW8Num9ztrue1111"/>
    <w:qFormat/>
  </w:style>
  <w:style w:type="character" w:customStyle="1" w:styleId="WW-WW8Num9ztrue2111">
    <w:name w:val="WW-WW8Num9ztrue2111"/>
    <w:qFormat/>
  </w:style>
  <w:style w:type="character" w:customStyle="1" w:styleId="WW-WW8Num9ztrue3111">
    <w:name w:val="WW-WW8Num9ztrue3111"/>
    <w:qFormat/>
  </w:style>
  <w:style w:type="character" w:customStyle="1" w:styleId="WW-WW8Num9ztrue4111">
    <w:name w:val="WW-WW8Num9ztrue4111"/>
    <w:qFormat/>
  </w:style>
  <w:style w:type="character" w:customStyle="1" w:styleId="WW-WW8Num9ztrue5111">
    <w:name w:val="WW-WW8Num9ztrue5111"/>
    <w:qFormat/>
  </w:style>
  <w:style w:type="character" w:customStyle="1" w:styleId="WW-WW8Num9ztrue6111">
    <w:name w:val="WW-WW8Num9ztrue6111"/>
    <w:qFormat/>
  </w:style>
  <w:style w:type="character" w:customStyle="1" w:styleId="WW-WW8Num1ztrue611111111111111111">
    <w:name w:val="WW-WW8Num1ztrue611111111111111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2111111111111111111">
    <w:name w:val="WW-WW8Num1ztrue2111111111111111111"/>
    <w:qFormat/>
  </w:style>
  <w:style w:type="character" w:customStyle="1" w:styleId="WW-WW8Num1ztrue3111111111111111111">
    <w:name w:val="WW-WW8Num1ztrue3111111111111111111"/>
    <w:qFormat/>
  </w:style>
  <w:style w:type="character" w:customStyle="1" w:styleId="WW-WW8Num1ztrue4111111111111111111">
    <w:name w:val="WW-WW8Num1ztrue4111111111111111111"/>
    <w:qFormat/>
  </w:style>
  <w:style w:type="character" w:customStyle="1" w:styleId="WW-WW8Num1ztrue5111111111111111111">
    <w:name w:val="WW-WW8Num1ztrue5111111111111111111"/>
    <w:qFormat/>
  </w:style>
  <w:style w:type="character" w:customStyle="1" w:styleId="WW-WW8Num2ztrue61111111111111111">
    <w:name w:val="WW-WW8Num2ztrue61111111111111111"/>
    <w:qFormat/>
  </w:style>
  <w:style w:type="character" w:customStyle="1" w:styleId="WW-WW8Num2ztrue1111111111111111111">
    <w:name w:val="WW-WW8Num2ztrue1111111111111111111"/>
    <w:qFormat/>
  </w:style>
  <w:style w:type="character" w:customStyle="1" w:styleId="WW-WW8Num2ztrue2111111111111111111">
    <w:name w:val="WW-WW8Num2ztrue2111111111111111111"/>
    <w:qFormat/>
  </w:style>
  <w:style w:type="character" w:customStyle="1" w:styleId="WW-WW8Num2ztrue3111111111111111111">
    <w:name w:val="WW-WW8Num2ztrue3111111111111111111"/>
    <w:qFormat/>
  </w:style>
  <w:style w:type="character" w:customStyle="1" w:styleId="WW-WW8Num2ztrue4111111111111111111">
    <w:name w:val="WW-WW8Num2ztrue4111111111111111111"/>
    <w:qFormat/>
  </w:style>
  <w:style w:type="character" w:customStyle="1" w:styleId="WW-WW8Num2ztrue5111111111111111111">
    <w:name w:val="WW-WW8Num2ztrue5111111111111111111"/>
    <w:qFormat/>
  </w:style>
  <w:style w:type="character" w:customStyle="1" w:styleId="WW-WW8Num3ztrue61111111111111111">
    <w:name w:val="WW-WW8Num3ztrue61111111111111111"/>
    <w:qFormat/>
  </w:style>
  <w:style w:type="character" w:customStyle="1" w:styleId="WW-WW8Num3ztrue1111111111111111111">
    <w:name w:val="WW-WW8Num3ztrue1111111111111111111"/>
    <w:qFormat/>
  </w:style>
  <w:style w:type="character" w:customStyle="1" w:styleId="WW-WW8Num3ztrue2111111111111111111">
    <w:name w:val="WW-WW8Num3ztrue2111111111111111111"/>
    <w:qFormat/>
  </w:style>
  <w:style w:type="character" w:customStyle="1" w:styleId="WW-WW8Num3ztrue3111111111111111111">
    <w:name w:val="WW-WW8Num3ztrue3111111111111111111"/>
    <w:qFormat/>
  </w:style>
  <w:style w:type="character" w:customStyle="1" w:styleId="WW-WW8Num3ztrue4111111111111111111">
    <w:name w:val="WW-WW8Num3ztrue4111111111111111111"/>
    <w:qFormat/>
  </w:style>
  <w:style w:type="character" w:customStyle="1" w:styleId="WW-WW8Num3ztrue511111111111111111">
    <w:name w:val="WW-WW8Num3ztrue511111111111111111"/>
    <w:qFormat/>
  </w:style>
  <w:style w:type="character" w:customStyle="1" w:styleId="WW-WW8Num4ztrue51111111111111">
    <w:name w:val="WW-WW8Num4ztrue51111111111111"/>
    <w:qFormat/>
  </w:style>
  <w:style w:type="character" w:customStyle="1" w:styleId="WW-WW8Num4ztrue1111111111111111111">
    <w:name w:val="WW-WW8Num4ztrue1111111111111111111"/>
    <w:qFormat/>
  </w:style>
  <w:style w:type="character" w:customStyle="1" w:styleId="WW-WW8Num4ztrue2111111111111111111">
    <w:name w:val="WW-WW8Num4ztrue2111111111111111111"/>
    <w:qFormat/>
  </w:style>
  <w:style w:type="character" w:customStyle="1" w:styleId="WW-WW8Num4ztrue3111111111111111111">
    <w:name w:val="WW-WW8Num4ztrue3111111111111111111"/>
    <w:qFormat/>
  </w:style>
  <w:style w:type="character" w:customStyle="1" w:styleId="WW-WW8Num4ztrue411111111111111111">
    <w:name w:val="WW-WW8Num4ztrue411111111111111111"/>
    <w:qFormat/>
  </w:style>
  <w:style w:type="character" w:customStyle="1" w:styleId="WW-WW8Num5ztrue61111111">
    <w:name w:val="WW-WW8Num5ztrue61111111"/>
    <w:qFormat/>
  </w:style>
  <w:style w:type="character" w:customStyle="1" w:styleId="WW-WW8Num5ztrue111111111">
    <w:name w:val="WW-WW8Num5ztrue111111111"/>
    <w:qFormat/>
  </w:style>
  <w:style w:type="character" w:customStyle="1" w:styleId="WW-WW8Num5ztrue211111111">
    <w:name w:val="WW-WW8Num5ztrue211111111"/>
    <w:qFormat/>
  </w:style>
  <w:style w:type="character" w:customStyle="1" w:styleId="WW-WW8Num5ztrue311111111">
    <w:name w:val="WW-WW8Num5ztrue311111111"/>
    <w:qFormat/>
  </w:style>
  <w:style w:type="character" w:customStyle="1" w:styleId="WW-WW8Num5ztrue411111111">
    <w:name w:val="WW-WW8Num5ztrue411111111"/>
    <w:qFormat/>
  </w:style>
  <w:style w:type="character" w:customStyle="1" w:styleId="WW-WW8Num5ztrue511111111">
    <w:name w:val="WW-WW8Num5ztrue511111111"/>
    <w:qFormat/>
  </w:style>
  <w:style w:type="character" w:customStyle="1" w:styleId="WW-WW8Num6ztrue61111111111111">
    <w:name w:val="WW-WW8Num6ztrue61111111111111"/>
    <w:qFormat/>
  </w:style>
  <w:style w:type="character" w:customStyle="1" w:styleId="WW-WW8Num6ztrue111111111111111">
    <w:name w:val="WW-WW8Num6ztrue111111111111111"/>
    <w:qFormat/>
  </w:style>
  <w:style w:type="character" w:customStyle="1" w:styleId="WW-WW8Num6ztrue211111111111111">
    <w:name w:val="WW-WW8Num6ztrue211111111111111"/>
    <w:qFormat/>
  </w:style>
  <w:style w:type="character" w:customStyle="1" w:styleId="WW-WW8Num6ztrue311111111111111">
    <w:name w:val="WW-WW8Num6ztrue311111111111111"/>
    <w:qFormat/>
  </w:style>
  <w:style w:type="character" w:customStyle="1" w:styleId="WW-WW8Num6ztrue411111111111111">
    <w:name w:val="WW-WW8Num6ztrue411111111111111"/>
    <w:qFormat/>
  </w:style>
  <w:style w:type="character" w:customStyle="1" w:styleId="WW-WW8Num6ztrue511111111111111">
    <w:name w:val="WW-WW8Num6ztrue511111111111111"/>
    <w:qFormat/>
  </w:style>
  <w:style w:type="character" w:customStyle="1" w:styleId="WW-WW8Num7ztrue71111111">
    <w:name w:val="WW-WW8Num7ztrue71111111"/>
    <w:qFormat/>
  </w:style>
  <w:style w:type="character" w:customStyle="1" w:styleId="WW-WW8Num7ztrue111111111">
    <w:name w:val="WW-WW8Num7ztrue111111111"/>
    <w:qFormat/>
  </w:style>
  <w:style w:type="character" w:customStyle="1" w:styleId="WW-WW8Num7ztrue211111111">
    <w:name w:val="WW-WW8Num7ztrue211111111"/>
    <w:qFormat/>
  </w:style>
  <w:style w:type="character" w:customStyle="1" w:styleId="WW-WW8Num7ztrue311111111">
    <w:name w:val="WW-WW8Num7ztrue311111111"/>
    <w:qFormat/>
  </w:style>
  <w:style w:type="character" w:customStyle="1" w:styleId="WW-WW8Num7ztrue411111111">
    <w:name w:val="WW-WW8Num7ztrue411111111"/>
    <w:qFormat/>
  </w:style>
  <w:style w:type="character" w:customStyle="1" w:styleId="WW-WW8Num7ztrue511111111">
    <w:name w:val="WW-WW8Num7ztrue511111111"/>
    <w:qFormat/>
  </w:style>
  <w:style w:type="character" w:customStyle="1" w:styleId="WW-WW8Num7ztrue611111111">
    <w:name w:val="WW-WW8Num7ztrue611111111"/>
    <w:qFormat/>
  </w:style>
  <w:style w:type="character" w:customStyle="1" w:styleId="WW-WW8Num9ztrue7111">
    <w:name w:val="WW-WW8Num9ztrue7111"/>
    <w:qFormat/>
  </w:style>
  <w:style w:type="character" w:customStyle="1" w:styleId="WW-WW8Num9ztrue11111">
    <w:name w:val="WW-WW8Num9ztrue11111"/>
    <w:qFormat/>
  </w:style>
  <w:style w:type="character" w:customStyle="1" w:styleId="WW-WW8Num9ztrue21111">
    <w:name w:val="WW-WW8Num9ztrue21111"/>
    <w:qFormat/>
  </w:style>
  <w:style w:type="character" w:customStyle="1" w:styleId="WW-WW8Num9ztrue31111">
    <w:name w:val="WW-WW8Num9ztrue31111"/>
    <w:qFormat/>
  </w:style>
  <w:style w:type="character" w:customStyle="1" w:styleId="WW-WW8Num9ztrue41111">
    <w:name w:val="WW-WW8Num9ztrue41111"/>
    <w:qFormat/>
  </w:style>
  <w:style w:type="character" w:customStyle="1" w:styleId="WW-WW8Num9ztrue51111">
    <w:name w:val="WW-WW8Num9ztrue51111"/>
    <w:qFormat/>
  </w:style>
  <w:style w:type="character" w:customStyle="1" w:styleId="WW-WW8Num9ztrue61111">
    <w:name w:val="WW-WW8Num9ztrue61111"/>
    <w:qFormat/>
  </w:style>
  <w:style w:type="character" w:customStyle="1" w:styleId="WW-WW8Num1ztrue6111111111111111111">
    <w:name w:val="WW-WW8Num1ztrue61111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21111111111111111111">
    <w:name w:val="WW-WW8Num1ztrue21111111111111111111"/>
    <w:qFormat/>
  </w:style>
  <w:style w:type="character" w:customStyle="1" w:styleId="WW-WW8Num1ztrue31111111111111111111">
    <w:name w:val="WW-WW8Num1ztrue31111111111111111111"/>
    <w:qFormat/>
  </w:style>
  <w:style w:type="character" w:customStyle="1" w:styleId="WW-WW8Num1ztrue41111111111111111111">
    <w:name w:val="WW-WW8Num1ztrue41111111111111111111"/>
    <w:qFormat/>
  </w:style>
  <w:style w:type="character" w:customStyle="1" w:styleId="WW-WW8Num1ztrue51111111111111111111">
    <w:name w:val="WW-WW8Num1ztrue51111111111111111111"/>
    <w:qFormat/>
  </w:style>
  <w:style w:type="character" w:customStyle="1" w:styleId="WW-WW8Num2ztrue611111111111111111">
    <w:name w:val="WW-WW8Num2ztrue611111111111111111"/>
    <w:qFormat/>
  </w:style>
  <w:style w:type="character" w:customStyle="1" w:styleId="WW-WW8Num2ztrue11111111111111111111">
    <w:name w:val="WW-WW8Num2ztrue11111111111111111111"/>
    <w:qFormat/>
  </w:style>
  <w:style w:type="character" w:customStyle="1" w:styleId="WW-WW8Num2ztrue21111111111111111111">
    <w:name w:val="WW-WW8Num2ztrue21111111111111111111"/>
    <w:qFormat/>
  </w:style>
  <w:style w:type="character" w:customStyle="1" w:styleId="WW-WW8Num2ztrue31111111111111111111">
    <w:name w:val="WW-WW8Num2ztrue31111111111111111111"/>
    <w:qFormat/>
  </w:style>
  <w:style w:type="character" w:customStyle="1" w:styleId="WW-WW8Num2ztrue41111111111111111111">
    <w:name w:val="WW-WW8Num2ztrue41111111111111111111"/>
    <w:qFormat/>
  </w:style>
  <w:style w:type="character" w:customStyle="1" w:styleId="WW-WW8Num2ztrue51111111111111111111">
    <w:name w:val="WW-WW8Num2ztrue51111111111111111111"/>
    <w:qFormat/>
  </w:style>
  <w:style w:type="character" w:customStyle="1" w:styleId="WW-WW8Num3ztrue611111111111111111">
    <w:name w:val="WW-WW8Num3ztrue611111111111111111"/>
    <w:qFormat/>
  </w:style>
  <w:style w:type="character" w:customStyle="1" w:styleId="WW-WW8Num3ztrue11111111111111111111">
    <w:name w:val="WW-WW8Num3ztrue11111111111111111111"/>
    <w:qFormat/>
  </w:style>
  <w:style w:type="character" w:customStyle="1" w:styleId="WW-WW8Num3ztrue21111111111111111111">
    <w:name w:val="WW-WW8Num3ztrue21111111111111111111"/>
    <w:qFormat/>
  </w:style>
  <w:style w:type="character" w:customStyle="1" w:styleId="WW-WW8Num3ztrue31111111111111111111">
    <w:name w:val="WW-WW8Num3ztrue31111111111111111111"/>
    <w:qFormat/>
  </w:style>
  <w:style w:type="character" w:customStyle="1" w:styleId="WW-WW8Num3ztrue41111111111111111111">
    <w:name w:val="WW-WW8Num3ztrue41111111111111111111"/>
    <w:qFormat/>
  </w:style>
  <w:style w:type="character" w:customStyle="1" w:styleId="WW-WW8Num3ztrue5111111111111111111">
    <w:name w:val="WW-WW8Num3ztrue5111111111111111111"/>
    <w:qFormat/>
  </w:style>
  <w:style w:type="character" w:customStyle="1" w:styleId="WW-WW8Num4ztrue511111111111111">
    <w:name w:val="WW-WW8Num4ztrue511111111111111"/>
    <w:qFormat/>
  </w:style>
  <w:style w:type="character" w:customStyle="1" w:styleId="WW-WW8Num4ztrue11111111111111111111">
    <w:name w:val="WW-WW8Num4ztrue11111111111111111111"/>
    <w:qFormat/>
  </w:style>
  <w:style w:type="character" w:customStyle="1" w:styleId="WW-WW8Num4ztrue21111111111111111111">
    <w:name w:val="WW-WW8Num4ztrue21111111111111111111"/>
    <w:qFormat/>
  </w:style>
  <w:style w:type="character" w:customStyle="1" w:styleId="WW-WW8Num4ztrue31111111111111111111">
    <w:name w:val="WW-WW8Num4ztrue31111111111111111111"/>
    <w:qFormat/>
  </w:style>
  <w:style w:type="character" w:customStyle="1" w:styleId="WW-WW8Num4ztrue4111111111111111111">
    <w:name w:val="WW-WW8Num4ztrue4111111111111111111"/>
    <w:qFormat/>
  </w:style>
  <w:style w:type="character" w:customStyle="1" w:styleId="WW-WW8Num5ztrue611111111">
    <w:name w:val="WW-WW8Num5ztrue611111111"/>
    <w:qFormat/>
  </w:style>
  <w:style w:type="character" w:customStyle="1" w:styleId="WW-WW8Num5ztrue1111111111">
    <w:name w:val="WW-WW8Num5ztrue1111111111"/>
    <w:qFormat/>
  </w:style>
  <w:style w:type="character" w:customStyle="1" w:styleId="WW-WW8Num5ztrue2111111111">
    <w:name w:val="WW-WW8Num5ztrue2111111111"/>
    <w:qFormat/>
  </w:style>
  <w:style w:type="character" w:customStyle="1" w:styleId="WW-WW8Num5ztrue3111111111">
    <w:name w:val="WW-WW8Num5ztrue3111111111"/>
    <w:qFormat/>
  </w:style>
  <w:style w:type="character" w:customStyle="1" w:styleId="WW-WW8Num5ztrue4111111111">
    <w:name w:val="WW-WW8Num5ztrue4111111111"/>
    <w:qFormat/>
  </w:style>
  <w:style w:type="character" w:customStyle="1" w:styleId="WW-WW8Num5ztrue5111111111">
    <w:name w:val="WW-WW8Num5ztrue5111111111"/>
    <w:qFormat/>
  </w:style>
  <w:style w:type="character" w:customStyle="1" w:styleId="WW-WW8Num6ztrue611111111111111">
    <w:name w:val="WW-WW8Num6ztrue611111111111111"/>
    <w:qFormat/>
  </w:style>
  <w:style w:type="character" w:customStyle="1" w:styleId="WW-WW8Num6ztrue1111111111111111">
    <w:name w:val="WW-WW8Num6ztrue1111111111111111"/>
    <w:qFormat/>
  </w:style>
  <w:style w:type="character" w:customStyle="1" w:styleId="WW-WW8Num6ztrue2111111111111111">
    <w:name w:val="WW-WW8Num6ztrue2111111111111111"/>
    <w:qFormat/>
  </w:style>
  <w:style w:type="character" w:customStyle="1" w:styleId="WW-WW8Num6ztrue3111111111111111">
    <w:name w:val="WW-WW8Num6ztrue3111111111111111"/>
    <w:qFormat/>
  </w:style>
  <w:style w:type="character" w:customStyle="1" w:styleId="WW-WW8Num6ztrue4111111111111111">
    <w:name w:val="WW-WW8Num6ztrue4111111111111111"/>
    <w:qFormat/>
  </w:style>
  <w:style w:type="character" w:customStyle="1" w:styleId="WW-WW8Num6ztrue5111111111111111">
    <w:name w:val="WW-WW8Num6ztrue5111111111111111"/>
    <w:qFormat/>
  </w:style>
  <w:style w:type="character" w:customStyle="1" w:styleId="WW-WW8Num7ztrue711111111">
    <w:name w:val="WW-WW8Num7ztrue711111111"/>
    <w:qFormat/>
  </w:style>
  <w:style w:type="character" w:customStyle="1" w:styleId="WW-WW8Num7ztrue1111111111">
    <w:name w:val="WW-WW8Num7ztrue1111111111"/>
    <w:qFormat/>
  </w:style>
  <w:style w:type="character" w:customStyle="1" w:styleId="WW-WW8Num7ztrue2111111111">
    <w:name w:val="WW-WW8Num7ztrue2111111111"/>
    <w:qFormat/>
  </w:style>
  <w:style w:type="character" w:customStyle="1" w:styleId="WW-WW8Num7ztrue3111111111">
    <w:name w:val="WW-WW8Num7ztrue3111111111"/>
    <w:qFormat/>
  </w:style>
  <w:style w:type="character" w:customStyle="1" w:styleId="WW-WW8Num7ztrue4111111111">
    <w:name w:val="WW-WW8Num7ztrue4111111111"/>
    <w:qFormat/>
  </w:style>
  <w:style w:type="character" w:customStyle="1" w:styleId="WW-WW8Num7ztrue5111111111">
    <w:name w:val="WW-WW8Num7ztrue5111111111"/>
    <w:qFormat/>
  </w:style>
  <w:style w:type="character" w:customStyle="1" w:styleId="WW-WW8Num7ztrue6111111111">
    <w:name w:val="WW-WW8Num7ztrue6111111111"/>
    <w:qFormat/>
  </w:style>
  <w:style w:type="character" w:customStyle="1" w:styleId="WW-WW8Num9ztrue71111">
    <w:name w:val="WW-WW8Num9ztrue71111"/>
    <w:qFormat/>
  </w:style>
  <w:style w:type="character" w:customStyle="1" w:styleId="WW-WW8Num9ztrue111111">
    <w:name w:val="WW-WW8Num9ztrue111111"/>
    <w:qFormat/>
  </w:style>
  <w:style w:type="character" w:customStyle="1" w:styleId="WW-WW8Num9ztrue211111">
    <w:name w:val="WW-WW8Num9ztrue211111"/>
    <w:qFormat/>
  </w:style>
  <w:style w:type="character" w:customStyle="1" w:styleId="WW-WW8Num9ztrue311111">
    <w:name w:val="WW-WW8Num9ztrue311111"/>
    <w:qFormat/>
  </w:style>
  <w:style w:type="character" w:customStyle="1" w:styleId="WW-WW8Num9ztrue411111">
    <w:name w:val="WW-WW8Num9ztrue411111"/>
    <w:qFormat/>
  </w:style>
  <w:style w:type="character" w:customStyle="1" w:styleId="WW-WW8Num9ztrue511111">
    <w:name w:val="WW-WW8Num9ztrue511111"/>
    <w:qFormat/>
  </w:style>
  <w:style w:type="character" w:customStyle="1" w:styleId="WW-WW8Num9ztrue611111">
    <w:name w:val="WW-WW8Num9ztrue611111"/>
    <w:qFormat/>
  </w:style>
  <w:style w:type="character" w:customStyle="1" w:styleId="WW-WW8Num1ztrue61111111111111111111">
    <w:name w:val="WW-WW8Num1ztrue61111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211111111111111111111">
    <w:name w:val="WW-WW8Num1ztrue211111111111111111111"/>
    <w:qFormat/>
  </w:style>
  <w:style w:type="character" w:customStyle="1" w:styleId="WW-WW8Num1ztrue311111111111111111111">
    <w:name w:val="WW-WW8Num1ztrue311111111111111111111"/>
    <w:qFormat/>
  </w:style>
  <w:style w:type="character" w:customStyle="1" w:styleId="WW-WW8Num1ztrue411111111111111111111">
    <w:name w:val="WW-WW8Num1ztrue411111111111111111111"/>
    <w:qFormat/>
  </w:style>
  <w:style w:type="character" w:customStyle="1" w:styleId="WW-WW8Num1ztrue511111111111111111111">
    <w:name w:val="WW-WW8Num1ztrue511111111111111111111"/>
    <w:qFormat/>
  </w:style>
  <w:style w:type="character" w:customStyle="1" w:styleId="WW-WW8Num2ztrue6111111111111111111">
    <w:name w:val="WW-WW8Num2ztrue6111111111111111111"/>
    <w:qFormat/>
  </w:style>
  <w:style w:type="character" w:customStyle="1" w:styleId="WW-WW8Num2ztrue111111111111111111111">
    <w:name w:val="WW-WW8Num2ztrue111111111111111111111"/>
    <w:qFormat/>
  </w:style>
  <w:style w:type="character" w:customStyle="1" w:styleId="WW-WW8Num2ztrue211111111111111111111">
    <w:name w:val="WW-WW8Num2ztrue211111111111111111111"/>
    <w:qFormat/>
  </w:style>
  <w:style w:type="character" w:customStyle="1" w:styleId="WW-WW8Num2ztrue311111111111111111111">
    <w:name w:val="WW-WW8Num2ztrue311111111111111111111"/>
    <w:qFormat/>
  </w:style>
  <w:style w:type="character" w:customStyle="1" w:styleId="WW-WW8Num2ztrue411111111111111111111">
    <w:name w:val="WW-WW8Num2ztrue411111111111111111111"/>
    <w:qFormat/>
  </w:style>
  <w:style w:type="character" w:customStyle="1" w:styleId="WW-WW8Num2ztrue511111111111111111111">
    <w:name w:val="WW-WW8Num2ztrue511111111111111111111"/>
    <w:qFormat/>
  </w:style>
  <w:style w:type="character" w:customStyle="1" w:styleId="WW-WW8Num3ztrue6111111111111111111">
    <w:name w:val="WW-WW8Num3ztrue6111111111111111111"/>
    <w:qFormat/>
  </w:style>
  <w:style w:type="character" w:customStyle="1" w:styleId="WW-WW8Num3ztrue111111111111111111111">
    <w:name w:val="WW-WW8Num3ztrue111111111111111111111"/>
    <w:qFormat/>
  </w:style>
  <w:style w:type="character" w:customStyle="1" w:styleId="WW-WW8Num3ztrue211111111111111111111">
    <w:name w:val="WW-WW8Num3ztrue211111111111111111111"/>
    <w:qFormat/>
  </w:style>
  <w:style w:type="character" w:customStyle="1" w:styleId="WW-WW8Num3ztrue311111111111111111111">
    <w:name w:val="WW-WW8Num3ztrue311111111111111111111"/>
    <w:qFormat/>
  </w:style>
  <w:style w:type="character" w:customStyle="1" w:styleId="WW-WW8Num3ztrue411111111111111111111">
    <w:name w:val="WW-WW8Num3ztrue411111111111111111111"/>
    <w:qFormat/>
  </w:style>
  <w:style w:type="character" w:customStyle="1" w:styleId="WW-WW8Num3ztrue51111111111111111111">
    <w:name w:val="WW-WW8Num3ztrue51111111111111111111"/>
    <w:qFormat/>
  </w:style>
  <w:style w:type="character" w:customStyle="1" w:styleId="WW-WW8Num4ztrue5111111111111111">
    <w:name w:val="WW-WW8Num4ztrue5111111111111111"/>
    <w:qFormat/>
  </w:style>
  <w:style w:type="character" w:customStyle="1" w:styleId="WW-WW8Num4ztrue111111111111111111111">
    <w:name w:val="WW-WW8Num4ztrue111111111111111111111"/>
    <w:qFormat/>
  </w:style>
  <w:style w:type="character" w:customStyle="1" w:styleId="WW-WW8Num4ztrue211111111111111111111">
    <w:name w:val="WW-WW8Num4ztrue211111111111111111111"/>
    <w:qFormat/>
  </w:style>
  <w:style w:type="character" w:customStyle="1" w:styleId="WW-WW8Num4ztrue311111111111111111111">
    <w:name w:val="WW-WW8Num4ztrue311111111111111111111"/>
    <w:qFormat/>
  </w:style>
  <w:style w:type="character" w:customStyle="1" w:styleId="WW-WW8Num4ztrue41111111111111111111">
    <w:name w:val="WW-WW8Num4ztrue41111111111111111111"/>
    <w:qFormat/>
  </w:style>
  <w:style w:type="character" w:customStyle="1" w:styleId="WW-WW8Num5ztrue6111111111">
    <w:name w:val="WW-WW8Num5ztrue6111111111"/>
    <w:qFormat/>
  </w:style>
  <w:style w:type="character" w:customStyle="1" w:styleId="WW-WW8Num5ztrue11111111111">
    <w:name w:val="WW-WW8Num5ztrue11111111111"/>
    <w:qFormat/>
  </w:style>
  <w:style w:type="character" w:customStyle="1" w:styleId="WW-WW8Num5ztrue21111111111">
    <w:name w:val="WW-WW8Num5ztrue21111111111"/>
    <w:qFormat/>
  </w:style>
  <w:style w:type="character" w:customStyle="1" w:styleId="WW-WW8Num5ztrue31111111111">
    <w:name w:val="WW-WW8Num5ztrue31111111111"/>
    <w:qFormat/>
  </w:style>
  <w:style w:type="character" w:customStyle="1" w:styleId="WW-WW8Num5ztrue41111111111">
    <w:name w:val="WW-WW8Num5ztrue41111111111"/>
    <w:qFormat/>
  </w:style>
  <w:style w:type="character" w:customStyle="1" w:styleId="WW-WW8Num5ztrue51111111111">
    <w:name w:val="WW-WW8Num5ztrue51111111111"/>
    <w:qFormat/>
  </w:style>
  <w:style w:type="character" w:customStyle="1" w:styleId="WW-WW8Num6ztrue6111111111111111">
    <w:name w:val="WW-WW8Num6ztrue6111111111111111"/>
    <w:qFormat/>
  </w:style>
  <w:style w:type="character" w:customStyle="1" w:styleId="WW-WW8Num6ztrue11111111111111111">
    <w:name w:val="WW-WW8Num6ztrue11111111111111111"/>
    <w:qFormat/>
  </w:style>
  <w:style w:type="character" w:customStyle="1" w:styleId="WW-WW8Num6ztrue21111111111111111">
    <w:name w:val="WW-WW8Num6ztrue21111111111111111"/>
    <w:qFormat/>
  </w:style>
  <w:style w:type="character" w:customStyle="1" w:styleId="WW-WW8Num6ztrue31111111111111111">
    <w:name w:val="WW-WW8Num6ztrue31111111111111111"/>
    <w:qFormat/>
  </w:style>
  <w:style w:type="character" w:customStyle="1" w:styleId="WW-WW8Num6ztrue41111111111111111">
    <w:name w:val="WW-WW8Num6ztrue41111111111111111"/>
    <w:qFormat/>
  </w:style>
  <w:style w:type="character" w:customStyle="1" w:styleId="WW-WW8Num6ztrue51111111111111111">
    <w:name w:val="WW-WW8Num6ztrue51111111111111111"/>
    <w:qFormat/>
  </w:style>
  <w:style w:type="character" w:customStyle="1" w:styleId="WW-WW8Num7ztrue7111111111">
    <w:name w:val="WW-WW8Num7ztrue7111111111"/>
    <w:qFormat/>
  </w:style>
  <w:style w:type="character" w:customStyle="1" w:styleId="WW-WW8Num7ztrue11111111111">
    <w:name w:val="WW-WW8Num7ztrue11111111111"/>
    <w:qFormat/>
  </w:style>
  <w:style w:type="character" w:customStyle="1" w:styleId="WW-WW8Num7ztrue21111111111">
    <w:name w:val="WW-WW8Num7ztrue21111111111"/>
    <w:qFormat/>
  </w:style>
  <w:style w:type="character" w:customStyle="1" w:styleId="WW-WW8Num7ztrue31111111111">
    <w:name w:val="WW-WW8Num7ztrue31111111111"/>
    <w:qFormat/>
  </w:style>
  <w:style w:type="character" w:customStyle="1" w:styleId="WW-WW8Num7ztrue41111111111">
    <w:name w:val="WW-WW8Num7ztrue41111111111"/>
    <w:qFormat/>
  </w:style>
  <w:style w:type="character" w:customStyle="1" w:styleId="WW-WW8Num7ztrue51111111111">
    <w:name w:val="WW-WW8Num7ztrue51111111111"/>
    <w:qFormat/>
  </w:style>
  <w:style w:type="character" w:customStyle="1" w:styleId="WW-WW8Num7ztrue61111111111">
    <w:name w:val="WW-WW8Num7ztrue61111111111"/>
    <w:qFormat/>
  </w:style>
  <w:style w:type="character" w:customStyle="1" w:styleId="WW-WW8Num9ztrue711111">
    <w:name w:val="WW-WW8Num9ztrue711111"/>
    <w:qFormat/>
  </w:style>
  <w:style w:type="character" w:customStyle="1" w:styleId="WW-WW8Num9ztrue1111111">
    <w:name w:val="WW-WW8Num9ztrue1111111"/>
    <w:qFormat/>
  </w:style>
  <w:style w:type="character" w:customStyle="1" w:styleId="WW-WW8Num9ztrue2111111">
    <w:name w:val="WW-WW8Num9ztrue2111111"/>
    <w:qFormat/>
  </w:style>
  <w:style w:type="character" w:customStyle="1" w:styleId="WW-WW8Num9ztrue3111111">
    <w:name w:val="WW-WW8Num9ztrue3111111"/>
    <w:qFormat/>
  </w:style>
  <w:style w:type="character" w:customStyle="1" w:styleId="WW-WW8Num9ztrue4111111">
    <w:name w:val="WW-WW8Num9ztrue4111111"/>
    <w:qFormat/>
  </w:style>
  <w:style w:type="character" w:customStyle="1" w:styleId="WW-WW8Num9ztrue5111111">
    <w:name w:val="WW-WW8Num9ztrue5111111"/>
    <w:qFormat/>
  </w:style>
  <w:style w:type="character" w:customStyle="1" w:styleId="WW-WW8Num9ztrue6111111">
    <w:name w:val="WW-WW8Num9ztrue6111111"/>
    <w:qFormat/>
  </w:style>
  <w:style w:type="character" w:customStyle="1" w:styleId="WW-WW8Num1ztrue611111111111111111111">
    <w:name w:val="WW-WW8Num1ztrue61111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2111111111111111111111">
    <w:name w:val="WW-WW8Num1ztrue2111111111111111111111"/>
    <w:qFormat/>
  </w:style>
  <w:style w:type="character" w:customStyle="1" w:styleId="WW-WW8Num1ztrue3111111111111111111111">
    <w:name w:val="WW-WW8Num1ztrue3111111111111111111111"/>
    <w:qFormat/>
  </w:style>
  <w:style w:type="character" w:customStyle="1" w:styleId="WW-WW8Num1ztrue4111111111111111111111">
    <w:name w:val="WW-WW8Num1ztrue4111111111111111111111"/>
    <w:qFormat/>
  </w:style>
  <w:style w:type="character" w:customStyle="1" w:styleId="WW-WW8Num1ztrue5111111111111111111111">
    <w:name w:val="WW-WW8Num1ztrue5111111111111111111111"/>
    <w:qFormat/>
  </w:style>
  <w:style w:type="character" w:customStyle="1" w:styleId="WW-WW8Num2ztrue61111111111111111111">
    <w:name w:val="WW-WW8Num2ztrue61111111111111111111"/>
    <w:qFormat/>
  </w:style>
  <w:style w:type="character" w:customStyle="1" w:styleId="WW-WW8Num2ztrue1111111111111111111111">
    <w:name w:val="WW-WW8Num2ztrue1111111111111111111111"/>
    <w:qFormat/>
  </w:style>
  <w:style w:type="character" w:customStyle="1" w:styleId="WW-WW8Num2ztrue2111111111111111111111">
    <w:name w:val="WW-WW8Num2ztrue2111111111111111111111"/>
    <w:qFormat/>
  </w:style>
  <w:style w:type="character" w:customStyle="1" w:styleId="WW-WW8Num2ztrue3111111111111111111111">
    <w:name w:val="WW-WW8Num2ztrue3111111111111111111111"/>
    <w:qFormat/>
  </w:style>
  <w:style w:type="character" w:customStyle="1" w:styleId="WW-WW8Num2ztrue4111111111111111111111">
    <w:name w:val="WW-WW8Num2ztrue4111111111111111111111"/>
    <w:qFormat/>
  </w:style>
  <w:style w:type="character" w:customStyle="1" w:styleId="WW-WW8Num2ztrue5111111111111111111111">
    <w:name w:val="WW-WW8Num2ztrue5111111111111111111111"/>
    <w:qFormat/>
  </w:style>
  <w:style w:type="character" w:customStyle="1" w:styleId="WW-WW8Num3ztrue61111111111111111111">
    <w:name w:val="WW-WW8Num3ztrue61111111111111111111"/>
    <w:qFormat/>
  </w:style>
  <w:style w:type="character" w:customStyle="1" w:styleId="WW-WW8Num3ztrue1111111111111111111111">
    <w:name w:val="WW-WW8Num3ztrue1111111111111111111111"/>
    <w:qFormat/>
  </w:style>
  <w:style w:type="character" w:customStyle="1" w:styleId="WW-WW8Num3ztrue2111111111111111111111">
    <w:name w:val="WW-WW8Num3ztrue2111111111111111111111"/>
    <w:qFormat/>
  </w:style>
  <w:style w:type="character" w:customStyle="1" w:styleId="WW-WW8Num3ztrue3111111111111111111111">
    <w:name w:val="WW-WW8Num3ztrue3111111111111111111111"/>
    <w:qFormat/>
  </w:style>
  <w:style w:type="character" w:customStyle="1" w:styleId="WW-WW8Num3ztrue4111111111111111111111">
    <w:name w:val="WW-WW8Num3ztrue4111111111111111111111"/>
    <w:qFormat/>
  </w:style>
  <w:style w:type="character" w:customStyle="1" w:styleId="WW-WW8Num3ztrue511111111111111111111">
    <w:name w:val="WW-WW8Num3ztrue511111111111111111111"/>
    <w:qFormat/>
  </w:style>
  <w:style w:type="character" w:customStyle="1" w:styleId="WW-WW8Num4ztrue51111111111111111">
    <w:name w:val="WW-WW8Num4ztrue51111111111111111"/>
    <w:qFormat/>
  </w:style>
  <w:style w:type="character" w:customStyle="1" w:styleId="WW-WW8Num4ztrue1111111111111111111111">
    <w:name w:val="WW-WW8Num4ztrue1111111111111111111111"/>
    <w:qFormat/>
  </w:style>
  <w:style w:type="character" w:customStyle="1" w:styleId="WW-WW8Num4ztrue2111111111111111111111">
    <w:name w:val="WW-WW8Num4ztrue2111111111111111111111"/>
    <w:qFormat/>
  </w:style>
  <w:style w:type="character" w:customStyle="1" w:styleId="WW-WW8Num4ztrue3111111111111111111111">
    <w:name w:val="WW-WW8Num4ztrue3111111111111111111111"/>
    <w:qFormat/>
  </w:style>
  <w:style w:type="character" w:customStyle="1" w:styleId="WW-WW8Num4ztrue411111111111111111111">
    <w:name w:val="WW-WW8Num4ztrue411111111111111111111"/>
    <w:qFormat/>
  </w:style>
  <w:style w:type="character" w:customStyle="1" w:styleId="WW-WW8Num4ztrue511111111111111111">
    <w:name w:val="WW-WW8Num4ztrue511111111111111111"/>
    <w:qFormat/>
  </w:style>
  <w:style w:type="character" w:customStyle="1" w:styleId="WW-WW8Num5ztrue61111111111">
    <w:name w:val="WW-WW8Num5ztrue61111111111"/>
    <w:qFormat/>
  </w:style>
  <w:style w:type="character" w:customStyle="1" w:styleId="WW-WW8Num5ztrue111111111111">
    <w:name w:val="WW-WW8Num5ztrue111111111111"/>
    <w:qFormat/>
  </w:style>
  <w:style w:type="character" w:customStyle="1" w:styleId="WW-WW8Num5ztrue211111111111">
    <w:name w:val="WW-WW8Num5ztrue211111111111"/>
    <w:qFormat/>
  </w:style>
  <w:style w:type="character" w:customStyle="1" w:styleId="WW-WW8Num5ztrue311111111111">
    <w:name w:val="WW-WW8Num5ztrue311111111111"/>
    <w:qFormat/>
  </w:style>
  <w:style w:type="character" w:customStyle="1" w:styleId="WW-WW8Num5ztrue411111111111">
    <w:name w:val="WW-WW8Num5ztrue411111111111"/>
    <w:qFormat/>
  </w:style>
  <w:style w:type="character" w:customStyle="1" w:styleId="WW-WW8Num5ztrue511111111111">
    <w:name w:val="WW-WW8Num5ztrue511111111111"/>
    <w:qFormat/>
  </w:style>
  <w:style w:type="character" w:customStyle="1" w:styleId="WW-WW8Num6ztrue61111111111111111">
    <w:name w:val="WW-WW8Num6ztrue61111111111111111"/>
    <w:qFormat/>
  </w:style>
  <w:style w:type="character" w:customStyle="1" w:styleId="WW-WW8Num6ztrue111111111111111111">
    <w:name w:val="WW-WW8Num6ztrue111111111111111111"/>
    <w:qFormat/>
  </w:style>
  <w:style w:type="character" w:customStyle="1" w:styleId="WW-WW8Num6ztrue211111111111111111">
    <w:name w:val="WW-WW8Num6ztrue211111111111111111"/>
    <w:qFormat/>
  </w:style>
  <w:style w:type="character" w:customStyle="1" w:styleId="WW-WW8Num6ztrue311111111111111111">
    <w:name w:val="WW-WW8Num6ztrue311111111111111111"/>
    <w:qFormat/>
  </w:style>
  <w:style w:type="character" w:customStyle="1" w:styleId="WW-WW8Num6ztrue411111111111111111">
    <w:name w:val="WW-WW8Num6ztrue411111111111111111"/>
    <w:qFormat/>
  </w:style>
  <w:style w:type="character" w:customStyle="1" w:styleId="WW-WW8Num6ztrue511111111111111111">
    <w:name w:val="WW-WW8Num6ztrue511111111111111111"/>
    <w:qFormat/>
  </w:style>
  <w:style w:type="character" w:customStyle="1" w:styleId="WW-WW8Num7ztrue71111111111">
    <w:name w:val="WW-WW8Num7ztrue71111111111"/>
    <w:qFormat/>
  </w:style>
  <w:style w:type="character" w:customStyle="1" w:styleId="WW-WW8Num7ztrue111111111111">
    <w:name w:val="WW-WW8Num7ztrue111111111111"/>
    <w:qFormat/>
  </w:style>
  <w:style w:type="character" w:customStyle="1" w:styleId="WW-WW8Num7ztrue211111111111">
    <w:name w:val="WW-WW8Num7ztrue211111111111"/>
    <w:qFormat/>
  </w:style>
  <w:style w:type="character" w:customStyle="1" w:styleId="WW-WW8Num7ztrue311111111111">
    <w:name w:val="WW-WW8Num7ztrue311111111111"/>
    <w:qFormat/>
  </w:style>
  <w:style w:type="character" w:customStyle="1" w:styleId="WW-WW8Num7ztrue411111111111">
    <w:name w:val="WW-WW8Num7ztrue411111111111"/>
    <w:qFormat/>
  </w:style>
  <w:style w:type="character" w:customStyle="1" w:styleId="WW-WW8Num7ztrue511111111111">
    <w:name w:val="WW-WW8Num7ztrue511111111111"/>
    <w:qFormat/>
  </w:style>
  <w:style w:type="character" w:customStyle="1" w:styleId="WW-WW8Num7ztrue611111111111">
    <w:name w:val="WW-WW8Num7ztrue611111111111"/>
    <w:qFormat/>
  </w:style>
  <w:style w:type="character" w:customStyle="1" w:styleId="WW-WW8Num9ztrue7111111">
    <w:name w:val="WW-WW8Num9ztrue7111111"/>
    <w:qFormat/>
  </w:style>
  <w:style w:type="character" w:customStyle="1" w:styleId="WW-WW8Num9ztrue11111111">
    <w:name w:val="WW-WW8Num9ztrue11111111"/>
    <w:qFormat/>
  </w:style>
  <w:style w:type="character" w:customStyle="1" w:styleId="WW-WW8Num9ztrue21111111">
    <w:name w:val="WW-WW8Num9ztrue21111111"/>
    <w:qFormat/>
  </w:style>
  <w:style w:type="character" w:customStyle="1" w:styleId="WW-WW8Num9ztrue31111111">
    <w:name w:val="WW-WW8Num9ztrue31111111"/>
    <w:qFormat/>
  </w:style>
  <w:style w:type="character" w:customStyle="1" w:styleId="WW-WW8Num9ztrue41111111">
    <w:name w:val="WW-WW8Num9ztrue41111111"/>
    <w:qFormat/>
  </w:style>
  <w:style w:type="character" w:customStyle="1" w:styleId="WW-WW8Num9ztrue51111111">
    <w:name w:val="WW-WW8Num9ztrue51111111"/>
    <w:qFormat/>
  </w:style>
  <w:style w:type="character" w:customStyle="1" w:styleId="WW-WW8Num9ztrue61111111">
    <w:name w:val="WW-WW8Num9ztrue61111111"/>
    <w:qFormat/>
  </w:style>
  <w:style w:type="character" w:customStyle="1" w:styleId="WW-WW8Num1ztrue6111111111111111111111">
    <w:name w:val="WW-WW8Num1ztrue61111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21111111111111111111111">
    <w:name w:val="WW-WW8Num1ztrue21111111111111111111111"/>
    <w:qFormat/>
  </w:style>
  <w:style w:type="character" w:customStyle="1" w:styleId="WW-WW8Num1ztrue31111111111111111111111">
    <w:name w:val="WW-WW8Num1ztrue31111111111111111111111"/>
    <w:qFormat/>
  </w:style>
  <w:style w:type="character" w:customStyle="1" w:styleId="WW-WW8Num1ztrue41111111111111111111111">
    <w:name w:val="WW-WW8Num1ztrue41111111111111111111111"/>
    <w:qFormat/>
  </w:style>
  <w:style w:type="character" w:customStyle="1" w:styleId="WW-WW8Num1ztrue51111111111111111111111">
    <w:name w:val="WW-WW8Num1ztrue51111111111111111111111"/>
    <w:qFormat/>
  </w:style>
  <w:style w:type="character" w:customStyle="1" w:styleId="WW-WW8Num2ztrue611111111111111111111">
    <w:name w:val="WW-WW8Num2ztrue611111111111111111111"/>
    <w:qFormat/>
  </w:style>
  <w:style w:type="character" w:customStyle="1" w:styleId="WW-WW8Num2ztrue11111111111111111111111">
    <w:name w:val="WW-WW8Num2ztrue11111111111111111111111"/>
    <w:qFormat/>
  </w:style>
  <w:style w:type="character" w:customStyle="1" w:styleId="WW-WW8Num2ztrue21111111111111111111111">
    <w:name w:val="WW-WW8Num2ztrue21111111111111111111111"/>
    <w:qFormat/>
  </w:style>
  <w:style w:type="character" w:customStyle="1" w:styleId="WW-WW8Num2ztrue31111111111111111111111">
    <w:name w:val="WW-WW8Num2ztrue31111111111111111111111"/>
    <w:qFormat/>
  </w:style>
  <w:style w:type="character" w:customStyle="1" w:styleId="WW-WW8Num2ztrue41111111111111111111111">
    <w:name w:val="WW-WW8Num2ztrue41111111111111111111111"/>
    <w:qFormat/>
  </w:style>
  <w:style w:type="character" w:customStyle="1" w:styleId="WW-WW8Num2ztrue51111111111111111111111">
    <w:name w:val="WW-WW8Num2ztrue51111111111111111111111"/>
    <w:qFormat/>
  </w:style>
  <w:style w:type="character" w:customStyle="1" w:styleId="WW-WW8Num3ztrue611111111111111111111">
    <w:name w:val="WW-WW8Num3ztrue611111111111111111111"/>
    <w:qFormat/>
  </w:style>
  <w:style w:type="character" w:customStyle="1" w:styleId="WW-WW8Num3ztrue11111111111111111111111">
    <w:name w:val="WW-WW8Num3ztrue11111111111111111111111"/>
    <w:qFormat/>
  </w:style>
  <w:style w:type="character" w:customStyle="1" w:styleId="WW-WW8Num3ztrue21111111111111111111111">
    <w:name w:val="WW-WW8Num3ztrue21111111111111111111111"/>
    <w:qFormat/>
  </w:style>
  <w:style w:type="character" w:customStyle="1" w:styleId="WW-WW8Num3ztrue31111111111111111111111">
    <w:name w:val="WW-WW8Num3ztrue31111111111111111111111"/>
    <w:qFormat/>
  </w:style>
  <w:style w:type="character" w:customStyle="1" w:styleId="WW-WW8Num3ztrue41111111111111111111111">
    <w:name w:val="WW-WW8Num3ztrue41111111111111111111111"/>
    <w:qFormat/>
  </w:style>
  <w:style w:type="character" w:customStyle="1" w:styleId="WW-WW8Num3ztrue5111111111111111111111">
    <w:name w:val="WW-WW8Num3ztrue5111111111111111111111"/>
    <w:qFormat/>
  </w:style>
  <w:style w:type="character" w:customStyle="1" w:styleId="WW-WW8Num3ztrue6111111111111111111111">
    <w:name w:val="WW-WW8Num3ztrue6111111111111111111111"/>
    <w:qFormat/>
  </w:style>
  <w:style w:type="character" w:customStyle="1" w:styleId="WW-WW8Num4ztrue61111">
    <w:name w:val="WW-WW8Num4ztrue61111"/>
    <w:qFormat/>
  </w:style>
  <w:style w:type="character" w:customStyle="1" w:styleId="WW-WW8Num4ztrue11111111111111111111111">
    <w:name w:val="WW-WW8Num4ztrue11111111111111111111111"/>
    <w:qFormat/>
  </w:style>
  <w:style w:type="character" w:customStyle="1" w:styleId="WW-WW8Num4ztrue21111111111111111111111">
    <w:name w:val="WW-WW8Num4ztrue21111111111111111111111"/>
    <w:qFormat/>
  </w:style>
  <w:style w:type="character" w:customStyle="1" w:styleId="WW-WW8Num4ztrue31111111111111111111111">
    <w:name w:val="WW-WW8Num4ztrue31111111111111111111111"/>
    <w:qFormat/>
  </w:style>
  <w:style w:type="character" w:customStyle="1" w:styleId="WW-WW8Num4ztrue4111111111111111111111">
    <w:name w:val="WW-WW8Num4ztrue4111111111111111111111"/>
    <w:qFormat/>
  </w:style>
  <w:style w:type="character" w:customStyle="1" w:styleId="WW-WW8Num4ztrue5111111111111111111">
    <w:name w:val="WW-WW8Num4ztrue5111111111111111111"/>
    <w:qFormat/>
  </w:style>
  <w:style w:type="character" w:customStyle="1" w:styleId="WW-WW8Num5ztrue611111111111">
    <w:name w:val="WW-WW8Num5ztrue611111111111"/>
    <w:qFormat/>
  </w:style>
  <w:style w:type="character" w:customStyle="1" w:styleId="WW-WW8Num5ztrue1111111111111">
    <w:name w:val="WW-WW8Num5ztrue1111111111111"/>
    <w:qFormat/>
  </w:style>
  <w:style w:type="character" w:customStyle="1" w:styleId="WW-WW8Num5ztrue2111111111111">
    <w:name w:val="WW-WW8Num5ztrue2111111111111"/>
    <w:qFormat/>
  </w:style>
  <w:style w:type="character" w:customStyle="1" w:styleId="WW-WW8Num5ztrue3111111111111">
    <w:name w:val="WW-WW8Num5ztrue3111111111111"/>
    <w:qFormat/>
  </w:style>
  <w:style w:type="character" w:customStyle="1" w:styleId="WW-WW8Num5ztrue4111111111111">
    <w:name w:val="WW-WW8Num5ztrue4111111111111"/>
    <w:qFormat/>
  </w:style>
  <w:style w:type="character" w:customStyle="1" w:styleId="WW-WW8Num5ztrue5111111111111">
    <w:name w:val="WW-WW8Num5ztrue5111111111111"/>
    <w:qFormat/>
  </w:style>
  <w:style w:type="character" w:customStyle="1" w:styleId="WW-WW8Num6ztrue611111111111111111">
    <w:name w:val="WW-WW8Num6ztrue611111111111111111"/>
    <w:qFormat/>
  </w:style>
  <w:style w:type="character" w:customStyle="1" w:styleId="WW-WW8Num6ztrue1111111111111111111">
    <w:name w:val="WW-WW8Num6ztrue1111111111111111111"/>
    <w:qFormat/>
  </w:style>
  <w:style w:type="character" w:customStyle="1" w:styleId="WW-WW8Num6ztrue2111111111111111111">
    <w:name w:val="WW-WW8Num6ztrue2111111111111111111"/>
    <w:qFormat/>
  </w:style>
  <w:style w:type="character" w:customStyle="1" w:styleId="WW-WW8Num6ztrue3111111111111111111">
    <w:name w:val="WW-WW8Num6ztrue3111111111111111111"/>
    <w:qFormat/>
  </w:style>
  <w:style w:type="character" w:customStyle="1" w:styleId="WW-WW8Num6ztrue4111111111111111111">
    <w:name w:val="WW-WW8Num6ztrue4111111111111111111"/>
    <w:qFormat/>
  </w:style>
  <w:style w:type="character" w:customStyle="1" w:styleId="WW-WW8Num6ztrue5111111111111111111">
    <w:name w:val="WW-WW8Num6ztrue5111111111111111111"/>
    <w:qFormat/>
  </w:style>
  <w:style w:type="character" w:customStyle="1" w:styleId="WW-WW8Num6ztrue6111111111111111111">
    <w:name w:val="WW-WW8Num6ztrue6111111111111111111"/>
    <w:qFormat/>
  </w:style>
  <w:style w:type="character" w:customStyle="1" w:styleId="WW-WW8Num7ztrue711111111111">
    <w:name w:val="WW-WW8Num7ztrue711111111111"/>
    <w:qFormat/>
  </w:style>
  <w:style w:type="character" w:customStyle="1" w:styleId="WW-WW8Num7ztrue1111111111111">
    <w:name w:val="WW-WW8Num7ztrue1111111111111"/>
    <w:qFormat/>
  </w:style>
  <w:style w:type="character" w:customStyle="1" w:styleId="WW-WW8Num7ztrue2111111111111">
    <w:name w:val="WW-WW8Num7ztrue2111111111111"/>
    <w:qFormat/>
  </w:style>
  <w:style w:type="character" w:customStyle="1" w:styleId="WW-WW8Num7ztrue3111111111111">
    <w:name w:val="WW-WW8Num7ztrue3111111111111"/>
    <w:qFormat/>
  </w:style>
  <w:style w:type="character" w:customStyle="1" w:styleId="WW-WW8Num7ztrue4111111111111">
    <w:name w:val="WW-WW8Num7ztrue4111111111111"/>
    <w:qFormat/>
  </w:style>
  <w:style w:type="character" w:customStyle="1" w:styleId="WW-WW8Num7ztrue5111111111111">
    <w:name w:val="WW-WW8Num7ztrue5111111111111"/>
    <w:qFormat/>
  </w:style>
  <w:style w:type="character" w:customStyle="1" w:styleId="WW-WW8Num7ztrue6111111111111">
    <w:name w:val="WW-WW8Num7ztrue6111111111111"/>
    <w:qFormat/>
  </w:style>
  <w:style w:type="character" w:customStyle="1" w:styleId="WW-WW8Num9ztrue71111111">
    <w:name w:val="WW-WW8Num9ztrue71111111"/>
    <w:qFormat/>
  </w:style>
  <w:style w:type="character" w:customStyle="1" w:styleId="WW-WW8Num9ztrue111111111">
    <w:name w:val="WW-WW8Num9ztrue111111111"/>
    <w:qFormat/>
  </w:style>
  <w:style w:type="character" w:customStyle="1" w:styleId="WW-WW8Num9ztrue211111111">
    <w:name w:val="WW-WW8Num9ztrue211111111"/>
    <w:qFormat/>
  </w:style>
  <w:style w:type="character" w:customStyle="1" w:styleId="WW-WW8Num9ztrue311111111">
    <w:name w:val="WW-WW8Num9ztrue311111111"/>
    <w:qFormat/>
  </w:style>
  <w:style w:type="character" w:customStyle="1" w:styleId="WW-WW8Num9ztrue411111111">
    <w:name w:val="WW-WW8Num9ztrue411111111"/>
    <w:qFormat/>
  </w:style>
  <w:style w:type="character" w:customStyle="1" w:styleId="WW-WW8Num9ztrue511111111">
    <w:name w:val="WW-WW8Num9ztrue511111111"/>
    <w:qFormat/>
  </w:style>
  <w:style w:type="character" w:customStyle="1" w:styleId="WW-WW8Num9ztrue611111111">
    <w:name w:val="WW-WW8Num9ztrue611111111"/>
    <w:qFormat/>
  </w:style>
  <w:style w:type="character" w:customStyle="1" w:styleId="WW-WW8Num1ztrue61111111111111111111111">
    <w:name w:val="WW-WW8Num1ztrue61111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211111111111111111111111">
    <w:name w:val="WW-WW8Num1ztrue211111111111111111111111"/>
    <w:qFormat/>
  </w:style>
  <w:style w:type="character" w:customStyle="1" w:styleId="WW-WW8Num1ztrue311111111111111111111111">
    <w:name w:val="WW-WW8Num1ztrue311111111111111111111111"/>
    <w:qFormat/>
  </w:style>
  <w:style w:type="character" w:customStyle="1" w:styleId="WW-WW8Num1ztrue411111111111111111111111">
    <w:name w:val="WW-WW8Num1ztrue411111111111111111111111"/>
    <w:qFormat/>
  </w:style>
  <w:style w:type="character" w:customStyle="1" w:styleId="WW-WW8Num1ztrue511111111111111111111111">
    <w:name w:val="WW-WW8Num1ztrue511111111111111111111111"/>
    <w:qFormat/>
  </w:style>
  <w:style w:type="character" w:customStyle="1" w:styleId="WW-WW8Num2ztrue6111111111111111111111">
    <w:name w:val="WW-WW8Num2ztrue6111111111111111111111"/>
    <w:qFormat/>
  </w:style>
  <w:style w:type="character" w:customStyle="1" w:styleId="WW-WW8Num2ztrue111111111111111111111111">
    <w:name w:val="WW-WW8Num2ztrue111111111111111111111111"/>
    <w:qFormat/>
  </w:style>
  <w:style w:type="character" w:customStyle="1" w:styleId="WW-WW8Num2ztrue211111111111111111111111">
    <w:name w:val="WW-WW8Num2ztrue211111111111111111111111"/>
    <w:qFormat/>
  </w:style>
  <w:style w:type="character" w:customStyle="1" w:styleId="WW-WW8Num2ztrue311111111111111111111111">
    <w:name w:val="WW-WW8Num2ztrue311111111111111111111111"/>
    <w:qFormat/>
  </w:style>
  <w:style w:type="character" w:customStyle="1" w:styleId="WW-WW8Num2ztrue411111111111111111111111">
    <w:name w:val="WW-WW8Num2ztrue411111111111111111111111"/>
    <w:qFormat/>
  </w:style>
  <w:style w:type="character" w:customStyle="1" w:styleId="WW-WW8Num2ztrue511111111111111111111111">
    <w:name w:val="WW-WW8Num2ztrue511111111111111111111111"/>
    <w:qFormat/>
  </w:style>
  <w:style w:type="character" w:customStyle="1" w:styleId="WW-WW8Num3ztrue7">
    <w:name w:val="WW-WW8Num3ztrue7"/>
    <w:qFormat/>
  </w:style>
  <w:style w:type="character" w:customStyle="1" w:styleId="WW-WW8Num3ztrue111111111111111111111111">
    <w:name w:val="WW-WW8Num3ztrue111111111111111111111111"/>
    <w:qFormat/>
  </w:style>
  <w:style w:type="character" w:customStyle="1" w:styleId="WW-WW8Num3ztrue211111111111111111111111">
    <w:name w:val="WW-WW8Num3ztrue211111111111111111111111"/>
    <w:qFormat/>
  </w:style>
  <w:style w:type="character" w:customStyle="1" w:styleId="WW-WW8Num3ztrue311111111111111111111111">
    <w:name w:val="WW-WW8Num3ztrue311111111111111111111111"/>
    <w:qFormat/>
  </w:style>
  <w:style w:type="character" w:customStyle="1" w:styleId="WW-WW8Num3ztrue411111111111111111111111">
    <w:name w:val="WW-WW8Num3ztrue411111111111111111111111"/>
    <w:qFormat/>
  </w:style>
  <w:style w:type="character" w:customStyle="1" w:styleId="WW-WW8Num3ztrue51111111111111111111111">
    <w:name w:val="WW-WW8Num3ztrue51111111111111111111111"/>
    <w:qFormat/>
  </w:style>
  <w:style w:type="character" w:customStyle="1" w:styleId="WW-WW8Num3ztrue61111111111111111111111">
    <w:name w:val="WW-WW8Num3ztrue61111111111111111111111"/>
    <w:qFormat/>
  </w:style>
  <w:style w:type="character" w:customStyle="1" w:styleId="WW-WW8Num4ztrue611111">
    <w:name w:val="WW-WW8Num4ztrue611111"/>
    <w:qFormat/>
  </w:style>
  <w:style w:type="character" w:customStyle="1" w:styleId="WW-WW8Num4ztrue111111111111111111111111">
    <w:name w:val="WW-WW8Num4ztrue111111111111111111111111"/>
    <w:qFormat/>
  </w:style>
  <w:style w:type="character" w:customStyle="1" w:styleId="WW-WW8Num4ztrue211111111111111111111111">
    <w:name w:val="WW-WW8Num4ztrue211111111111111111111111"/>
    <w:qFormat/>
  </w:style>
  <w:style w:type="character" w:customStyle="1" w:styleId="WW-WW8Num4ztrue311111111111111111111111">
    <w:name w:val="WW-WW8Num4ztrue311111111111111111111111"/>
    <w:qFormat/>
  </w:style>
  <w:style w:type="character" w:customStyle="1" w:styleId="WW-WW8Num4ztrue41111111111111111111111">
    <w:name w:val="WW-WW8Num4ztrue41111111111111111111111"/>
    <w:qFormat/>
  </w:style>
  <w:style w:type="character" w:customStyle="1" w:styleId="WW-WW8Num4ztrue51111111111111111111">
    <w:name w:val="WW-WW8Num4ztrue51111111111111111111"/>
    <w:qFormat/>
  </w:style>
  <w:style w:type="character" w:customStyle="1" w:styleId="WW-WW8Num4ztrue6111111">
    <w:name w:val="WW-WW8Num4ztrue6111111"/>
    <w:qFormat/>
  </w:style>
  <w:style w:type="character" w:customStyle="1" w:styleId="WW-WW8Num5ztrue6111111111111">
    <w:name w:val="WW-WW8Num5ztrue611111111111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-WW8Num5ztrue11111111111111">
    <w:name w:val="WW-WW8Num5ztrue11111111111111"/>
    <w:qFormat/>
  </w:style>
  <w:style w:type="character" w:customStyle="1" w:styleId="WW-WW8Num5ztrue21111111111111">
    <w:name w:val="WW-WW8Num5ztrue21111111111111"/>
    <w:qFormat/>
  </w:style>
  <w:style w:type="character" w:customStyle="1" w:styleId="WW-WW8Num5ztrue31111111111111">
    <w:name w:val="WW-WW8Num5ztrue31111111111111"/>
    <w:qFormat/>
  </w:style>
  <w:style w:type="character" w:customStyle="1" w:styleId="WW-WW8Num5ztrue41111111111111">
    <w:name w:val="WW-WW8Num5ztrue41111111111111"/>
    <w:qFormat/>
  </w:style>
  <w:style w:type="character" w:customStyle="1" w:styleId="WW-WW8Num5ztrue51111111111111">
    <w:name w:val="WW-WW8Num5ztrue51111111111111"/>
    <w:qFormat/>
  </w:style>
  <w:style w:type="character" w:customStyle="1" w:styleId="WW-WW8Num5ztrue61111111111111">
    <w:name w:val="WW-WW8Num5ztrue61111111111111"/>
    <w:qFormat/>
  </w:style>
  <w:style w:type="character" w:customStyle="1" w:styleId="WW-WW8Num6ztrue71111111111">
    <w:name w:val="WW-WW8Num6ztrue71111111111"/>
    <w:qFormat/>
  </w:style>
  <w:style w:type="character" w:customStyle="1" w:styleId="WW-WW8Num6ztrue11111111111111111111">
    <w:name w:val="WW-WW8Num6ztrue11111111111111111111"/>
    <w:qFormat/>
  </w:style>
  <w:style w:type="character" w:customStyle="1" w:styleId="WW-WW8Num6ztrue21111111111111111111">
    <w:name w:val="WW-WW8Num6ztrue21111111111111111111"/>
    <w:qFormat/>
  </w:style>
  <w:style w:type="character" w:customStyle="1" w:styleId="WW-WW8Num6ztrue31111111111111111111">
    <w:name w:val="WW-WW8Num6ztrue31111111111111111111"/>
    <w:qFormat/>
  </w:style>
  <w:style w:type="character" w:customStyle="1" w:styleId="WW-WW8Num6ztrue41111111111111111111">
    <w:name w:val="WW-WW8Num6ztrue41111111111111111111"/>
    <w:qFormat/>
  </w:style>
  <w:style w:type="character" w:customStyle="1" w:styleId="WW-WW8Num6ztrue51111111111111111111">
    <w:name w:val="WW-WW8Num6ztrue51111111111111111111"/>
    <w:qFormat/>
  </w:style>
  <w:style w:type="character" w:customStyle="1" w:styleId="WW-WW8Num6ztrue61111111111111111111">
    <w:name w:val="WW-WW8Num6ztrue61111111111111111111"/>
    <w:qFormat/>
  </w:style>
  <w:style w:type="character" w:customStyle="1" w:styleId="WW-WW8Num7ztrue7111111111111">
    <w:name w:val="WW-WW8Num7ztrue7111111111111"/>
    <w:qFormat/>
  </w:style>
  <w:style w:type="character" w:customStyle="1" w:styleId="WW-WW8Num7ztrue11111111111111">
    <w:name w:val="WW-WW8Num7ztrue11111111111111"/>
    <w:qFormat/>
  </w:style>
  <w:style w:type="character" w:customStyle="1" w:styleId="WW-WW8Num7ztrue21111111111111">
    <w:name w:val="WW-WW8Num7ztrue21111111111111"/>
    <w:qFormat/>
  </w:style>
  <w:style w:type="character" w:customStyle="1" w:styleId="WW-WW8Num7ztrue31111111111111">
    <w:name w:val="WW-WW8Num7ztrue31111111111111"/>
    <w:qFormat/>
  </w:style>
  <w:style w:type="character" w:customStyle="1" w:styleId="WW-WW8Num7ztrue41111111111111">
    <w:name w:val="WW-WW8Num7ztrue41111111111111"/>
    <w:qFormat/>
  </w:style>
  <w:style w:type="character" w:customStyle="1" w:styleId="WW-WW8Num7ztrue51111111111111">
    <w:name w:val="WW-WW8Num7ztrue51111111111111"/>
    <w:qFormat/>
  </w:style>
  <w:style w:type="character" w:customStyle="1" w:styleId="WW-WW8Num7ztrue61111111111111">
    <w:name w:val="WW-WW8Num7ztrue61111111111111"/>
    <w:qFormat/>
  </w:style>
  <w:style w:type="character" w:customStyle="1" w:styleId="WW-WW8Num9ztrue711111111">
    <w:name w:val="WW-WW8Num9ztrue711111111"/>
    <w:qFormat/>
  </w:style>
  <w:style w:type="character" w:customStyle="1" w:styleId="WW-WW8Num9ztrue1111111111">
    <w:name w:val="WW-WW8Num9ztrue1111111111"/>
    <w:qFormat/>
  </w:style>
  <w:style w:type="character" w:customStyle="1" w:styleId="WW-WW8Num9ztrue2111111111">
    <w:name w:val="WW-WW8Num9ztrue2111111111"/>
    <w:qFormat/>
  </w:style>
  <w:style w:type="character" w:customStyle="1" w:styleId="WW-WW8Num9ztrue3111111111">
    <w:name w:val="WW-WW8Num9ztrue3111111111"/>
    <w:qFormat/>
  </w:style>
  <w:style w:type="character" w:customStyle="1" w:styleId="WW-WW8Num9ztrue4111111111">
    <w:name w:val="WW-WW8Num9ztrue4111111111"/>
    <w:qFormat/>
  </w:style>
  <w:style w:type="character" w:customStyle="1" w:styleId="WW-WW8Num9ztrue5111111111">
    <w:name w:val="WW-WW8Num9ztrue5111111111"/>
    <w:qFormat/>
  </w:style>
  <w:style w:type="character" w:customStyle="1" w:styleId="WW-WW8Num9ztrue6111111111">
    <w:name w:val="WW-WW8Num9ztrue6111111111"/>
    <w:qFormat/>
  </w:style>
  <w:style w:type="character" w:customStyle="1" w:styleId="Absatz-Standardschriftart">
    <w:name w:val="Absatz-Standardschriftart"/>
    <w:qFormat/>
  </w:style>
  <w:style w:type="character" w:customStyle="1" w:styleId="WW-WW8Num2ztrue61111111111111111111111">
    <w:name w:val="WW-WW8Num2ztrue61111111111111111111111"/>
    <w:qFormat/>
  </w:style>
  <w:style w:type="character" w:customStyle="1" w:styleId="WW-WW8Num2ztrue1111111111111111111111111">
    <w:name w:val="WW-WW8Num2ztrue111111111111111111111111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3ztrue71">
    <w:name w:val="WW-WW8Num3ztrue71"/>
    <w:qFormat/>
  </w:style>
  <w:style w:type="character" w:customStyle="1" w:styleId="WW-WW8Num3ztrue1111111111111111111111111">
    <w:name w:val="WW-WW8Num3ztrue1111111111111111111111111"/>
    <w:qFormat/>
  </w:style>
  <w:style w:type="character" w:customStyle="1" w:styleId="WW-WW8Num3ztrue12">
    <w:name w:val="WW-WW8Num3ztrue12"/>
    <w:qFormat/>
  </w:style>
  <w:style w:type="character" w:customStyle="1" w:styleId="WW-WW8Num3ztrue123">
    <w:name w:val="WW-WW8Num3ztrue123"/>
    <w:qFormat/>
  </w:style>
  <w:style w:type="character" w:customStyle="1" w:styleId="WW-WW8Num3ztrue1234">
    <w:name w:val="WW-WW8Num3ztrue1234"/>
    <w:qFormat/>
  </w:style>
  <w:style w:type="character" w:customStyle="1" w:styleId="WW-WW8Num3ztrue12345">
    <w:name w:val="WW-WW8Num3ztrue12345"/>
    <w:qFormat/>
  </w:style>
  <w:style w:type="character" w:customStyle="1" w:styleId="WW-WW8Num4ztrue71">
    <w:name w:val="WW-WW8Num4ztrue71"/>
    <w:qFormat/>
  </w:style>
  <w:style w:type="character" w:customStyle="1" w:styleId="WW-WW8Num4ztrue1111111111111111111111111">
    <w:name w:val="WW-WW8Num4ztrue1111111111111111111111111"/>
    <w:qFormat/>
  </w:style>
  <w:style w:type="character" w:customStyle="1" w:styleId="WW-WW8Num4ztrue12">
    <w:name w:val="WW-WW8Num4ztrue12"/>
    <w:qFormat/>
  </w:style>
  <w:style w:type="character" w:customStyle="1" w:styleId="WW-WW8Num4ztrue123">
    <w:name w:val="WW-WW8Num4ztrue123"/>
    <w:qFormat/>
  </w:style>
  <w:style w:type="character" w:customStyle="1" w:styleId="WW-WW8Num4ztrue1234">
    <w:name w:val="WW-WW8Num4ztrue1234"/>
    <w:qFormat/>
  </w:style>
  <w:style w:type="character" w:customStyle="1" w:styleId="WW-WW8Num4ztrue12345">
    <w:name w:val="WW-WW8Num4ztrue12345"/>
    <w:qFormat/>
  </w:style>
  <w:style w:type="character" w:customStyle="1" w:styleId="WW-WW8Num4ztrue123456">
    <w:name w:val="WW-WW8Num4ztrue123456"/>
    <w:qFormat/>
  </w:style>
  <w:style w:type="character" w:customStyle="1" w:styleId="WW-WW8Num5ztrue71111">
    <w:name w:val="WW-WW8Num5ztrue71111"/>
    <w:qFormat/>
  </w:style>
  <w:style w:type="character" w:customStyle="1" w:styleId="WW-WW8Num5ztrue111111111111111">
    <w:name w:val="WW-WW8Num5ztrue111111111111111"/>
    <w:qFormat/>
  </w:style>
  <w:style w:type="character" w:customStyle="1" w:styleId="WW-WW8Num5ztrue12">
    <w:name w:val="WW-WW8Num5ztrue12"/>
    <w:qFormat/>
  </w:style>
  <w:style w:type="character" w:customStyle="1" w:styleId="WW-WW8Num5ztrue123">
    <w:name w:val="WW-WW8Num5ztrue123"/>
    <w:qFormat/>
  </w:style>
  <w:style w:type="character" w:customStyle="1" w:styleId="WW-WW8Num5ztrue1234">
    <w:name w:val="WW-WW8Num5ztrue1234"/>
    <w:qFormat/>
  </w:style>
  <w:style w:type="character" w:customStyle="1" w:styleId="WW-WW8Num5ztrue12345">
    <w:name w:val="WW-WW8Num5ztrue12345"/>
    <w:qFormat/>
  </w:style>
  <w:style w:type="character" w:customStyle="1" w:styleId="WW-WW8Num6ztrue711111111111">
    <w:name w:val="WW-WW8Num6ztrue711111111111"/>
    <w:qFormat/>
  </w:style>
  <w:style w:type="character" w:customStyle="1" w:styleId="WW-WW8Num6ztrue111111111111111111111">
    <w:name w:val="WW-WW8Num6ztrue111111111111111111111"/>
    <w:qFormat/>
  </w:style>
  <w:style w:type="character" w:customStyle="1" w:styleId="WW-WW8Num6ztrue12">
    <w:name w:val="WW-WW8Num6ztrue12"/>
    <w:qFormat/>
  </w:style>
  <w:style w:type="character" w:customStyle="1" w:styleId="WW-WW8Num6ztrue123">
    <w:name w:val="WW-WW8Num6ztrue123"/>
    <w:qFormat/>
  </w:style>
  <w:style w:type="character" w:customStyle="1" w:styleId="WW-WW8Num6ztrue1234">
    <w:name w:val="WW-WW8Num6ztrue1234"/>
    <w:qFormat/>
  </w:style>
  <w:style w:type="character" w:customStyle="1" w:styleId="WW-WW8Num6ztrue12345">
    <w:name w:val="WW-WW8Num6ztrue12345"/>
    <w:qFormat/>
  </w:style>
  <w:style w:type="character" w:customStyle="1" w:styleId="WW-WW8Num7ztrue71111111111111">
    <w:name w:val="WW-WW8Num7ztrue71111111111111"/>
    <w:qFormat/>
  </w:style>
  <w:style w:type="character" w:customStyle="1" w:styleId="WW-WW8Num7ztrue111111111111111">
    <w:name w:val="WW-WW8Num7ztrue111111111111111"/>
    <w:qFormat/>
  </w:style>
  <w:style w:type="character" w:customStyle="1" w:styleId="WW-WW8Num7ztrue12">
    <w:name w:val="WW-WW8Num7ztrue12"/>
    <w:qFormat/>
  </w:style>
  <w:style w:type="character" w:customStyle="1" w:styleId="WW-WW8Num7ztrue123">
    <w:name w:val="WW-WW8Num7ztrue123"/>
    <w:qFormat/>
  </w:style>
  <w:style w:type="character" w:customStyle="1" w:styleId="WW-WW8Num7ztrue1234">
    <w:name w:val="WW-WW8Num7ztrue1234"/>
    <w:qFormat/>
  </w:style>
  <w:style w:type="character" w:customStyle="1" w:styleId="WW-WW8Num7ztrue12345">
    <w:name w:val="WW-WW8Num7ztrue12345"/>
    <w:qFormat/>
  </w:style>
  <w:style w:type="character" w:customStyle="1" w:styleId="WW-WW8Num7ztrue123456">
    <w:name w:val="WW-WW8Num7ztrue123456"/>
    <w:qFormat/>
  </w:style>
  <w:style w:type="character" w:customStyle="1" w:styleId="WW8Num8ztrue">
    <w:name w:val="WW8Num8ztrue"/>
    <w:qFormat/>
  </w:style>
  <w:style w:type="character" w:customStyle="1" w:styleId="WW-WW8Num8ztrue">
    <w:name w:val="WW-WW8Num8ztrue"/>
    <w:qFormat/>
  </w:style>
  <w:style w:type="character" w:customStyle="1" w:styleId="WW-WW8Num8ztrue1">
    <w:name w:val="WW-WW8Num8ztrue1"/>
    <w:qFormat/>
  </w:style>
  <w:style w:type="character" w:customStyle="1" w:styleId="WW-WW8Num8ztrue12">
    <w:name w:val="WW-WW8Num8ztrue12"/>
    <w:qFormat/>
  </w:style>
  <w:style w:type="character" w:customStyle="1" w:styleId="WW-WW8Num8ztrue123">
    <w:name w:val="WW-WW8Num8ztrue123"/>
    <w:qFormat/>
  </w:style>
  <w:style w:type="character" w:customStyle="1" w:styleId="WW-WW8Num8ztrue1234">
    <w:name w:val="WW-WW8Num8ztrue1234"/>
    <w:qFormat/>
  </w:style>
  <w:style w:type="character" w:customStyle="1" w:styleId="WW-WW8Num8ztrue12345">
    <w:name w:val="WW-WW8Num8ztrue12345"/>
    <w:qFormat/>
  </w:style>
  <w:style w:type="character" w:customStyle="1" w:styleId="WW-WW8Num8ztrue123456">
    <w:name w:val="WW-WW8Num8ztrue123456"/>
    <w:qFormat/>
  </w:style>
  <w:style w:type="character" w:customStyle="1" w:styleId="WW8Num10zfalse">
    <w:name w:val="WW8Num10zfalse"/>
    <w:qFormat/>
  </w:style>
  <w:style w:type="character" w:customStyle="1" w:styleId="WW8Num10ztrue">
    <w:name w:val="WW8Num10ztrue"/>
    <w:qFormat/>
  </w:style>
  <w:style w:type="character" w:customStyle="1" w:styleId="WW-WW8Num10ztrue">
    <w:name w:val="WW-WW8Num10ztrue"/>
    <w:qFormat/>
  </w:style>
  <w:style w:type="character" w:customStyle="1" w:styleId="WW-WW8Num10ztrue1">
    <w:name w:val="WW-WW8Num10ztrue1"/>
    <w:qFormat/>
  </w:style>
  <w:style w:type="character" w:customStyle="1" w:styleId="WW-WW8Num10ztrue12">
    <w:name w:val="WW-WW8Num10ztrue12"/>
    <w:qFormat/>
  </w:style>
  <w:style w:type="character" w:customStyle="1" w:styleId="WW-WW8Num10ztrue123">
    <w:name w:val="WW-WW8Num10ztrue123"/>
    <w:qFormat/>
  </w:style>
  <w:style w:type="character" w:customStyle="1" w:styleId="WW-WW8Num10ztrue1234">
    <w:name w:val="WW-WW8Num10ztrue1234"/>
    <w:qFormat/>
  </w:style>
  <w:style w:type="character" w:customStyle="1" w:styleId="WW-WW8Num10ztrue12345">
    <w:name w:val="WW-WW8Num10ztrue12345"/>
    <w:qFormat/>
  </w:style>
  <w:style w:type="character" w:customStyle="1" w:styleId="WW-WW8Num10ztrue123456">
    <w:name w:val="WW-WW8Num10ztrue123456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2">
    <w:name w:val="Основной шрифт абзаца2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1">
    <w:name w:val="Основной шрифт абзаца1"/>
    <w:qFormat/>
  </w:style>
  <w:style w:type="character" w:customStyle="1" w:styleId="a3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4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uiPriority w:val="10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110">
    <w:name w:val="Указатель11"/>
    <w:basedOn w:val="a"/>
    <w:qFormat/>
    <w:pPr>
      <w:suppressLineNumbers/>
    </w:pPr>
    <w:rPr>
      <w:rFonts w:cs="Arial"/>
    </w:rPr>
  </w:style>
  <w:style w:type="paragraph" w:customStyle="1" w:styleId="90">
    <w:name w:val="Название объекта9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0">
    <w:name w:val="Указатель10"/>
    <w:basedOn w:val="a"/>
    <w:qFormat/>
    <w:pPr>
      <w:suppressLineNumbers/>
    </w:pPr>
    <w:rPr>
      <w:rFonts w:cs="Arial"/>
    </w:rPr>
  </w:style>
  <w:style w:type="paragraph" w:customStyle="1" w:styleId="80">
    <w:name w:val="Название объекта8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91">
    <w:name w:val="Указатель9"/>
    <w:basedOn w:val="a"/>
    <w:qFormat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81">
    <w:name w:val="Указатель8"/>
    <w:basedOn w:val="a"/>
    <w:qFormat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qFormat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Arial" w:hAnsi="Arial" w:cs="Arial"/>
      <w:color w:val="00000A"/>
      <w:sz w:val="24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color w:val="00000A"/>
      <w:sz w:val="24"/>
      <w:szCs w:val="20"/>
      <w:lang w:val="ru-RU" w:bidi="ar-SA"/>
    </w:rPr>
  </w:style>
  <w:style w:type="paragraph" w:customStyle="1" w:styleId="210">
    <w:name w:val="Основной текст 21"/>
    <w:basedOn w:val="a"/>
    <w:qFormat/>
    <w:pPr>
      <w:tabs>
        <w:tab w:val="left" w:pos="8640"/>
      </w:tabs>
      <w:jc w:val="both"/>
    </w:pPr>
    <w:rPr>
      <w:rFonts w:ascii="Arial" w:hAnsi="Arial" w:cs="Arial"/>
      <w:sz w:val="28"/>
    </w:rPr>
  </w:style>
  <w:style w:type="paragraph" w:styleId="ab">
    <w:name w:val="Normal (Web)"/>
    <w:basedOn w:val="a"/>
    <w:qFormat/>
    <w:pPr>
      <w:spacing w:before="280" w:after="119"/>
    </w:pPr>
    <w:rPr>
      <w:rFonts w:ascii="Liberation Serif;Times New Roma" w:eastAsia="SimSun;宋体" w:hAnsi="Liberation Serif;Times New Roma" w:cs="Mangal"/>
      <w:lang w:bidi="hi-IN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ConsPlusDocList">
    <w:name w:val="ConsPlusDocList"/>
    <w:qFormat/>
    <w:pPr>
      <w:widowControl w:val="0"/>
    </w:pPr>
    <w:rPr>
      <w:rFonts w:ascii="Arial" w:eastAsia="Arial" w:hAnsi="Arial" w:cs="Arial"/>
      <w:color w:val="00000A"/>
      <w:sz w:val="24"/>
      <w:szCs w:val="20"/>
      <w:lang w:val="ru-RU"/>
    </w:rPr>
  </w:style>
  <w:style w:type="paragraph" w:customStyle="1" w:styleId="ConsPlusCell">
    <w:name w:val="ConsPlusCell"/>
    <w:qFormat/>
    <w:pPr>
      <w:widowControl w:val="0"/>
    </w:pPr>
    <w:rPr>
      <w:rFonts w:ascii="Arial" w:eastAsia="Arial" w:hAnsi="Arial" w:cs="Arial"/>
      <w:color w:val="00000A"/>
      <w:sz w:val="24"/>
      <w:szCs w:val="20"/>
      <w:lang w:val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Courier New"/>
      <w:color w:val="00000A"/>
      <w:sz w:val="24"/>
      <w:szCs w:val="20"/>
      <w:lang w:val="ru-RU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Arial"/>
      <w:b/>
      <w:bCs/>
      <w:color w:val="00000A"/>
      <w:sz w:val="24"/>
      <w:szCs w:val="20"/>
      <w:lang w:val="ru-RU"/>
    </w:rPr>
  </w:style>
  <w:style w:type="paragraph" w:styleId="a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986"/>
        <w:tab w:val="right" w:pos="9972"/>
      </w:tabs>
    </w:pPr>
  </w:style>
  <w:style w:type="paragraph" w:customStyle="1" w:styleId="15">
    <w:name w:val="Верхний колонтитул1"/>
    <w:basedOn w:val="a"/>
    <w:qFormat/>
    <w:pPr>
      <w:suppressLineNumbers/>
      <w:tabs>
        <w:tab w:val="center" w:pos="5203"/>
        <w:tab w:val="right" w:pos="10407"/>
      </w:tabs>
    </w:pPr>
  </w:style>
  <w:style w:type="paragraph" w:styleId="af0">
    <w:name w:val="Document Map"/>
    <w:qFormat/>
    <w:rPr>
      <w:rFonts w:ascii="Times New Roman" w:eastAsia="Times New Roman" w:hAnsi="Times New Roman" w:cs="Times New Roman"/>
      <w:color w:val="00000A"/>
      <w:sz w:val="24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color w:val="00000A"/>
      <w:sz w:val="22"/>
      <w:szCs w:val="20"/>
      <w:lang w:val="ru-RU" w:bidi="ar-SA"/>
    </w:rPr>
  </w:style>
  <w:style w:type="paragraph" w:customStyle="1" w:styleId="16">
    <w:name w:val="Нижний колонтитул1"/>
    <w:basedOn w:val="af"/>
    <w:qFormat/>
    <w:pPr>
      <w:tabs>
        <w:tab w:val="clear" w:pos="4986"/>
        <w:tab w:val="clear" w:pos="9972"/>
        <w:tab w:val="center" w:pos="4819"/>
        <w:tab w:val="center" w:pos="5305"/>
        <w:tab w:val="right" w:pos="9638"/>
        <w:tab w:val="right" w:pos="10610"/>
      </w:tabs>
    </w:pPr>
  </w:style>
  <w:style w:type="paragraph" w:styleId="af1">
    <w:name w:val="header"/>
    <w:basedOn w:val="a"/>
  </w:style>
  <w:style w:type="paragraph" w:styleId="af2">
    <w:name w:val="footer"/>
    <w:basedOn w:val="a"/>
  </w:style>
  <w:style w:type="paragraph" w:customStyle="1" w:styleId="af3">
    <w:name w:val="Обычный (веб)"/>
    <w:basedOn w:val="a"/>
    <w:qFormat/>
    <w:pPr>
      <w:spacing w:before="280" w:after="119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.soyuz@mail.ru" TargetMode="External"/><Relationship Id="rId13" Type="http://schemas.openxmlformats.org/officeDocument/2006/relationships/hyperlink" Target="consultantplus://offline/ref=F0A4A24628554B6BC66791B93DD50F96E9D70D25C4ABBCA8395FC3759D9258D0AB44E1CD9DF1D1727E182B5At3V1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k.soyuz@mail.ru" TargetMode="External"/><Relationship Id="rId12" Type="http://schemas.openxmlformats.org/officeDocument/2006/relationships/hyperlink" Target="mailto:Escrow_Sberbank@sberban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crow_Sberbank@sberban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sk.soyu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k.soyuz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5131</Words>
  <Characters>29253</Characters>
  <Application>Microsoft Office Word</Application>
  <DocSecurity>0</DocSecurity>
  <Lines>243</Lines>
  <Paragraphs>68</Paragraphs>
  <ScaleCrop>false</ScaleCrop>
  <Company>КонсультантПлюс Версия 4018.00.62</Company>
  <LinksUpToDate>false</LinksUpToDate>
  <CharactersWithSpaces>34316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30.12.2004 N 214-ФЗ(ред. от 27.06.2019)"Об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dc:title>
  <dc:subject/>
  <dc:creator>Нина Г. Высочкина</dc:creator>
  <dc:description/>
  <cp:lastModifiedBy>Ольга А. Параева</cp:lastModifiedBy>
  <cp:revision>105</cp:revision>
  <dcterms:created xsi:type="dcterms:W3CDTF">2020-04-25T15:49:00Z</dcterms:created>
  <dcterms:modified xsi:type="dcterms:W3CDTF">2023-08-23T02:50:00Z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