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A3E5E" w14:textId="57058354" w:rsidR="000A4918" w:rsidRPr="00EC575D" w:rsidRDefault="000A4918" w:rsidP="0062011B">
      <w:pPr>
        <w:widowControl w:val="0"/>
        <w:ind w:left="374" w:right="-182" w:firstLine="851"/>
        <w:jc w:val="center"/>
        <w:rPr>
          <w:b/>
        </w:rPr>
      </w:pPr>
      <w:r w:rsidRPr="00EC575D">
        <w:rPr>
          <w:b/>
        </w:rPr>
        <w:t>ДОГОВОР №</w:t>
      </w:r>
      <w:r w:rsidR="00F44C40" w:rsidRPr="00EC575D">
        <w:rPr>
          <w:b/>
        </w:rPr>
        <w:t xml:space="preserve"> </w:t>
      </w:r>
      <w:r w:rsidR="009A053C" w:rsidRPr="00EC575D">
        <w:rPr>
          <w:b/>
        </w:rPr>
        <w:t>_____</w:t>
      </w:r>
    </w:p>
    <w:p w14:paraId="20175446" w14:textId="3B0B551F" w:rsidR="000A4918" w:rsidRPr="00EC575D" w:rsidRDefault="000A4918" w:rsidP="0062011B">
      <w:pPr>
        <w:widowControl w:val="0"/>
        <w:ind w:left="374" w:right="-182" w:firstLine="851"/>
        <w:jc w:val="center"/>
        <w:rPr>
          <w:b/>
        </w:rPr>
      </w:pPr>
      <w:r w:rsidRPr="00EC575D">
        <w:rPr>
          <w:b/>
        </w:rPr>
        <w:t>УЧАСТИЯ В ДОЛЕВОМ СТРОИТЕЛЬСТВЕ</w:t>
      </w:r>
    </w:p>
    <w:p w14:paraId="3A08B6C8" w14:textId="77777777" w:rsidR="000A4918" w:rsidRPr="00EC575D" w:rsidRDefault="000A4918" w:rsidP="000A4918">
      <w:pPr>
        <w:widowControl w:val="0"/>
        <w:ind w:left="374" w:right="-182" w:firstLine="851"/>
        <w:jc w:val="center"/>
      </w:pPr>
    </w:p>
    <w:p w14:paraId="7B58D6B7" w14:textId="2CDDA6DF" w:rsidR="000A4918" w:rsidRPr="00EC575D" w:rsidRDefault="000A4918" w:rsidP="000A4918">
      <w:pPr>
        <w:widowControl w:val="0"/>
        <w:ind w:right="-182"/>
        <w:jc w:val="both"/>
      </w:pPr>
      <w:r w:rsidRPr="00EC575D">
        <w:t xml:space="preserve">город Рязань                                                    </w:t>
      </w:r>
      <w:r w:rsidR="00E06395" w:rsidRPr="00EC575D">
        <w:t xml:space="preserve">                                           </w:t>
      </w:r>
      <w:r w:rsidRPr="00EC575D">
        <w:t xml:space="preserve"> </w:t>
      </w:r>
      <w:r w:rsidR="00D23723" w:rsidRPr="00EC575D">
        <w:t xml:space="preserve">   </w:t>
      </w:r>
      <w:r w:rsidR="00E013EF" w:rsidRPr="00EC575D">
        <w:t xml:space="preserve">  </w:t>
      </w:r>
      <w:r w:rsidR="00CD2D7D" w:rsidRPr="00EC575D">
        <w:t xml:space="preserve"> </w:t>
      </w:r>
      <w:r w:rsidR="000A53A6" w:rsidRPr="00EC575D">
        <w:t xml:space="preserve">  </w:t>
      </w:r>
      <w:r w:rsidRPr="00EC575D">
        <w:t xml:space="preserve"> </w:t>
      </w:r>
      <w:r w:rsidR="000C0EA9" w:rsidRPr="00EC575D">
        <w:t xml:space="preserve">  </w:t>
      </w:r>
      <w:r w:rsidRPr="00EC575D">
        <w:t xml:space="preserve"> </w:t>
      </w:r>
      <w:r w:rsidR="00CD5723" w:rsidRPr="00EC575D">
        <w:t xml:space="preserve"> </w:t>
      </w:r>
      <w:r w:rsidR="006B7287" w:rsidRPr="00EC575D">
        <w:t xml:space="preserve"> </w:t>
      </w:r>
      <w:r w:rsidR="00344348" w:rsidRPr="00EC575D">
        <w:t xml:space="preserve"> </w:t>
      </w:r>
    </w:p>
    <w:p w14:paraId="1A32364D" w14:textId="77777777" w:rsidR="000A4918" w:rsidRPr="00EC575D" w:rsidRDefault="000A4918" w:rsidP="000A4918">
      <w:pPr>
        <w:widowControl w:val="0"/>
        <w:ind w:left="374" w:right="-182" w:firstLine="851"/>
        <w:jc w:val="center"/>
      </w:pPr>
    </w:p>
    <w:p w14:paraId="637483F0" w14:textId="3EB765BC" w:rsidR="00A94457" w:rsidRPr="00EC575D" w:rsidRDefault="00A94457" w:rsidP="00A94457">
      <w:pPr>
        <w:widowControl w:val="0"/>
        <w:ind w:right="-52" w:firstLine="426"/>
        <w:jc w:val="both"/>
        <w:rPr>
          <w:bCs/>
          <w:snapToGrid w:val="0"/>
        </w:rPr>
      </w:pPr>
      <w:r w:rsidRPr="00EC575D">
        <w:rPr>
          <w:bCs/>
          <w:snapToGrid w:val="0"/>
        </w:rPr>
        <w:t xml:space="preserve">  </w:t>
      </w:r>
      <w:r w:rsidRPr="00EC575D">
        <w:rPr>
          <w:bCs/>
        </w:rPr>
        <w:t xml:space="preserve">Общество с ограниченной ответственностью специализированный застройщик «СЕВЕРНАЯ КОМПАНИЯ», в лице Орловой Анны Юрьевны, 30 октября 1989 года рождения, место рождения: гор. Спасск Рязанской обл., паспорт 6109 587374, выдан Отделом УФМС России по Рязанской области в Октябрьском р-не гор. Рязани 12 ноября 2009 года, код подразделения 620-026, зарегистрирована по адресу: Рязанская область, г. Рязань, ул. Шереметьевская, д.12 кв.450, действующей на основании доверенности от </w:t>
      </w:r>
      <w:r w:rsidR="00DD5073">
        <w:rPr>
          <w:bCs/>
        </w:rPr>
        <w:t>________</w:t>
      </w:r>
      <w:r w:rsidRPr="00EC575D">
        <w:rPr>
          <w:bCs/>
        </w:rPr>
        <w:t xml:space="preserve"> года, </w:t>
      </w:r>
      <w:r w:rsidR="00DD5073">
        <w:rPr>
          <w:bCs/>
        </w:rPr>
        <w:t>____________</w:t>
      </w:r>
      <w:r w:rsidRPr="00EC575D">
        <w:rPr>
          <w:bCs/>
        </w:rPr>
        <w:t xml:space="preserve">, нотариусом </w:t>
      </w:r>
      <w:r w:rsidR="00DD5073">
        <w:rPr>
          <w:bCs/>
        </w:rPr>
        <w:t>____________</w:t>
      </w:r>
      <w:r w:rsidRPr="00EC575D">
        <w:rPr>
          <w:bCs/>
        </w:rPr>
        <w:t>, зарегистрированной в реестре за №</w:t>
      </w:r>
      <w:r w:rsidR="00DD5073">
        <w:rPr>
          <w:bCs/>
        </w:rPr>
        <w:t>__________</w:t>
      </w:r>
      <w:r w:rsidRPr="00EC575D">
        <w:rPr>
          <w:bCs/>
        </w:rPr>
        <w:t>, выданной директором</w:t>
      </w:r>
      <w:r w:rsidR="00DD5073">
        <w:rPr>
          <w:bCs/>
        </w:rPr>
        <w:t xml:space="preserve"> </w:t>
      </w:r>
      <w:r w:rsidRPr="00EC575D">
        <w:rPr>
          <w:bCs/>
        </w:rPr>
        <w:t>Соловьевым Виталием Николаевичем, действующим на основании Устава, ОГРН 1116234011365, ИНН 6234096820, место нахождения: Рязанская область, город Рязань, улица Соборная, дом 14/2, строение 1, литера В, Н1, именуемое в дальнейшем «Агент Застройщика», действующее от имени и за счет</w:t>
      </w:r>
      <w:r w:rsidRPr="00EC575D">
        <w:rPr>
          <w:bCs/>
          <w:snapToGrid w:val="0"/>
        </w:rPr>
        <w:t xml:space="preserve"> общество с ограниченной ответственностью специализированный застройщик «ИНТЕРСТРОЙ», в лице директора общества Ершова Олега Викторовича, действующим на основании Устава, ОГРН 1146230003556, ИНН 6230085730, место нахождения: г. Рязань, Соборная ул., д. 12, офис Н1/2,</w:t>
      </w:r>
      <w:r w:rsidRPr="00EC575D">
        <w:t xml:space="preserve"> </w:t>
      </w:r>
      <w:r w:rsidRPr="00EC575D">
        <w:rPr>
          <w:bCs/>
          <w:snapToGrid w:val="0"/>
        </w:rPr>
        <w:t>именуемое в дальнейшем «Застройщик», на основании Агентского договора от 30.06.2018 года  с одной стороны, и</w:t>
      </w:r>
    </w:p>
    <w:p w14:paraId="173D1788" w14:textId="02DFD1B2" w:rsidR="00751F46" w:rsidRPr="00EC575D" w:rsidRDefault="00A94457" w:rsidP="00A94457">
      <w:pPr>
        <w:widowControl w:val="0"/>
        <w:ind w:right="-52" w:firstLine="600"/>
        <w:jc w:val="both"/>
        <w:rPr>
          <w:bCs/>
        </w:rPr>
      </w:pPr>
      <w:r w:rsidRPr="00EC575D">
        <w:rPr>
          <w:bCs/>
        </w:rPr>
        <w:t xml:space="preserve">  Гражданин Российской Федерации ______ года рождения, место рождения: _______, паспорт: ________, выдан________ года, СНИЛС___________ код подразделения: ________, зарегистрирован по адресу_________, </w:t>
      </w:r>
      <w:r w:rsidR="00751F46" w:rsidRPr="00EC575D">
        <w:rPr>
          <w:bCs/>
        </w:rPr>
        <w:t>именуемый в дальнейшем «Участник», с другой стороны,</w:t>
      </w:r>
    </w:p>
    <w:p w14:paraId="1DBC86F6" w14:textId="77777777" w:rsidR="00751F46" w:rsidRPr="00EC575D" w:rsidRDefault="00751F46" w:rsidP="00751F46">
      <w:pPr>
        <w:widowControl w:val="0"/>
        <w:ind w:right="-52"/>
        <w:jc w:val="both"/>
        <w:rPr>
          <w:snapToGrid w:val="0"/>
        </w:rPr>
      </w:pPr>
      <w:r w:rsidRPr="00EC575D">
        <w:rPr>
          <w:bCs/>
        </w:rPr>
        <w:t>заключили настоящий</w:t>
      </w:r>
      <w:r w:rsidRPr="00EC575D">
        <w:rPr>
          <w:snapToGrid w:val="0"/>
        </w:rPr>
        <w:t xml:space="preserve"> договор о нижеследующем:</w:t>
      </w: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33"/>
      </w:tblGrid>
      <w:tr w:rsidR="00DE4C42" w:rsidRPr="00EC575D" w14:paraId="1B72D92E" w14:textId="77777777" w:rsidTr="00B73E4D">
        <w:trPr>
          <w:trHeight w:val="324"/>
        </w:trPr>
        <w:tc>
          <w:tcPr>
            <w:tcW w:w="9333" w:type="dxa"/>
            <w:tcBorders>
              <w:top w:val="double" w:sz="6" w:space="0" w:color="auto"/>
              <w:left w:val="double" w:sz="6" w:space="0" w:color="auto"/>
              <w:bottom w:val="double" w:sz="6" w:space="0" w:color="auto"/>
              <w:right w:val="double" w:sz="6" w:space="0" w:color="auto"/>
            </w:tcBorders>
            <w:shd w:val="clear" w:color="auto" w:fill="D9D9D9"/>
          </w:tcPr>
          <w:p w14:paraId="08A4202B" w14:textId="77777777" w:rsidR="00DE4C42" w:rsidRPr="00EC575D" w:rsidRDefault="00DE4C42" w:rsidP="00C8715D">
            <w:pPr>
              <w:widowControl w:val="0"/>
              <w:ind w:right="-52"/>
              <w:jc w:val="center"/>
              <w:rPr>
                <w:b/>
                <w:bCs/>
                <w:snapToGrid w:val="0"/>
              </w:rPr>
            </w:pPr>
            <w:r w:rsidRPr="00EC575D">
              <w:rPr>
                <w:b/>
                <w:bCs/>
                <w:snapToGrid w:val="0"/>
              </w:rPr>
              <w:t>ПРЕДМЕТ ДОГОВОРА</w:t>
            </w:r>
          </w:p>
        </w:tc>
      </w:tr>
    </w:tbl>
    <w:p w14:paraId="1E7F6504" w14:textId="6F44E08E" w:rsidR="004F66BA" w:rsidRPr="00EC575D" w:rsidRDefault="000A4918" w:rsidP="00A94457">
      <w:pPr>
        <w:widowControl w:val="0"/>
        <w:ind w:right="-52" w:firstLine="720"/>
        <w:jc w:val="both"/>
        <w:rPr>
          <w:snapToGrid w:val="0"/>
        </w:rPr>
      </w:pPr>
      <w:r w:rsidRPr="00EC575D">
        <w:rPr>
          <w:snapToGrid w:val="0"/>
        </w:rPr>
        <w:t xml:space="preserve">1. </w:t>
      </w:r>
      <w:r w:rsidR="002E2F28" w:rsidRPr="00EC575D">
        <w:rPr>
          <w:snapToGrid w:val="0"/>
        </w:rPr>
        <w:t>По настоящему договору Застройщик обязуется своими силами и с привлечением подрядчиков построить многоквартирный жилой дом с нежилыми помещениями и автостоянкой (далее – «дом») по адресу: город Рязань, ул. Совхозная (1 очередь строительства, 2 этап) (адрес строительный), на земельном участке с кадастровым номером 62:29:0080095:1712 по адресу: Рязанская область, город Рязань, в границах улицы Совхозной (Советский район), на земельном участке с кадастровым номером  62:29:0080095:3257 по адресу Рязанская область, г. Рязань, ул. 8-го Марта. Разрешение на строительство № 62-29-44-2022 от 14.12.2022 г., выданное администрацией города Рязани.</w:t>
      </w:r>
    </w:p>
    <w:p w14:paraId="00E8D113" w14:textId="4C4F9BB2" w:rsidR="00132D5D" w:rsidRPr="00EC575D" w:rsidRDefault="004F66BA" w:rsidP="00A94457">
      <w:pPr>
        <w:widowControl w:val="0"/>
        <w:ind w:right="-52" w:firstLine="720"/>
        <w:jc w:val="both"/>
        <w:rPr>
          <w:bCs/>
          <w:snapToGrid w:val="0"/>
        </w:rPr>
      </w:pPr>
      <w:r w:rsidRPr="00EC575D">
        <w:rPr>
          <w:snapToGrid w:val="0"/>
        </w:rPr>
        <w:t xml:space="preserve">После получения разрешения на ввод в эксплуатацию и полной оплаты Участником цены настоящего договора, Застройщик обязуется передать Участнику </w:t>
      </w:r>
      <w:r w:rsidRPr="00EC575D">
        <w:rPr>
          <w:bCs/>
          <w:snapToGrid w:val="0"/>
        </w:rPr>
        <w:t xml:space="preserve">объект долевого строительства </w:t>
      </w:r>
      <w:r w:rsidR="006F7557" w:rsidRPr="00EC575D">
        <w:rPr>
          <w:bCs/>
          <w:snapToGrid w:val="0"/>
        </w:rPr>
        <w:t>- нежилое поме</w:t>
      </w:r>
      <w:r w:rsidR="00B73E4D" w:rsidRPr="00EC575D">
        <w:rPr>
          <w:bCs/>
          <w:snapToGrid w:val="0"/>
        </w:rPr>
        <w:t>щение (далее – «помещение») № Н____</w:t>
      </w:r>
      <w:r w:rsidR="006F7557" w:rsidRPr="00EC575D">
        <w:rPr>
          <w:bCs/>
          <w:snapToGrid w:val="0"/>
        </w:rPr>
        <w:t xml:space="preserve"> (номер строительный), общей (приведенной) площадью – </w:t>
      </w:r>
      <w:r w:rsidR="00B73E4D" w:rsidRPr="00EC575D">
        <w:rPr>
          <w:bCs/>
          <w:snapToGrid w:val="0"/>
        </w:rPr>
        <w:t>_____</w:t>
      </w:r>
      <w:r w:rsidR="006F7557" w:rsidRPr="00EC575D">
        <w:rPr>
          <w:bCs/>
          <w:snapToGrid w:val="0"/>
        </w:rPr>
        <w:t xml:space="preserve"> (</w:t>
      </w:r>
      <w:r w:rsidR="00B73E4D" w:rsidRPr="00EC575D">
        <w:rPr>
          <w:bCs/>
          <w:snapToGrid w:val="0"/>
        </w:rPr>
        <w:t>______</w:t>
      </w:r>
      <w:r w:rsidR="006F7557" w:rsidRPr="00EC575D">
        <w:rPr>
          <w:bCs/>
          <w:snapToGrid w:val="0"/>
        </w:rPr>
        <w:t xml:space="preserve">) кв.м, включающей в себя основную площадь – </w:t>
      </w:r>
      <w:r w:rsidR="00B73E4D" w:rsidRPr="00EC575D">
        <w:rPr>
          <w:bCs/>
          <w:snapToGrid w:val="0"/>
        </w:rPr>
        <w:t>_____</w:t>
      </w:r>
      <w:r w:rsidR="006F7557" w:rsidRPr="00EC575D">
        <w:rPr>
          <w:bCs/>
          <w:snapToGrid w:val="0"/>
        </w:rPr>
        <w:t xml:space="preserve"> (</w:t>
      </w:r>
      <w:r w:rsidR="00B73E4D" w:rsidRPr="00EC575D">
        <w:rPr>
          <w:bCs/>
          <w:snapToGrid w:val="0"/>
        </w:rPr>
        <w:t>______</w:t>
      </w:r>
      <w:r w:rsidR="006F7557" w:rsidRPr="00EC575D">
        <w:rPr>
          <w:bCs/>
          <w:snapToGrid w:val="0"/>
        </w:rPr>
        <w:t xml:space="preserve">) кв.м и вспомогательную площадь – </w:t>
      </w:r>
      <w:r w:rsidR="00B73E4D" w:rsidRPr="00EC575D">
        <w:rPr>
          <w:bCs/>
          <w:snapToGrid w:val="0"/>
        </w:rPr>
        <w:t>_____</w:t>
      </w:r>
      <w:r w:rsidR="006F7557" w:rsidRPr="00EC575D">
        <w:rPr>
          <w:bCs/>
          <w:snapToGrid w:val="0"/>
        </w:rPr>
        <w:t xml:space="preserve"> (</w:t>
      </w:r>
      <w:r w:rsidR="00B73E4D" w:rsidRPr="00EC575D">
        <w:rPr>
          <w:bCs/>
          <w:snapToGrid w:val="0"/>
        </w:rPr>
        <w:t>______</w:t>
      </w:r>
      <w:r w:rsidR="006F7557" w:rsidRPr="00EC575D">
        <w:rPr>
          <w:bCs/>
          <w:snapToGrid w:val="0"/>
        </w:rPr>
        <w:t>) кв.м</w:t>
      </w:r>
      <w:r w:rsidR="00132D5D" w:rsidRPr="00EC575D">
        <w:rPr>
          <w:bCs/>
          <w:snapToGrid w:val="0"/>
        </w:rPr>
        <w:t xml:space="preserve">., расположенное на </w:t>
      </w:r>
      <w:r w:rsidR="00B73E4D" w:rsidRPr="00EC575D">
        <w:rPr>
          <w:bCs/>
          <w:snapToGrid w:val="0"/>
        </w:rPr>
        <w:t>___</w:t>
      </w:r>
      <w:r w:rsidR="00132D5D" w:rsidRPr="00EC575D">
        <w:rPr>
          <w:bCs/>
          <w:snapToGrid w:val="0"/>
        </w:rPr>
        <w:t xml:space="preserve"> (</w:t>
      </w:r>
      <w:r w:rsidR="00B73E4D" w:rsidRPr="00EC575D">
        <w:rPr>
          <w:bCs/>
          <w:snapToGrid w:val="0"/>
        </w:rPr>
        <w:t>_____</w:t>
      </w:r>
      <w:r w:rsidR="00132D5D" w:rsidRPr="00EC575D">
        <w:rPr>
          <w:bCs/>
          <w:snapToGrid w:val="0"/>
        </w:rPr>
        <w:t>) этаже указанного дома, назначение – нежилое помещение, а Участник обязуется уплатить обусловленную договором цену и принять указанное помещение.</w:t>
      </w:r>
    </w:p>
    <w:p w14:paraId="7EA97088" w14:textId="13B3AEC8" w:rsidR="00132D5D" w:rsidRPr="00EC575D" w:rsidRDefault="00132D5D" w:rsidP="00A94457">
      <w:pPr>
        <w:widowControl w:val="0"/>
        <w:ind w:right="-52" w:firstLine="480"/>
        <w:jc w:val="both"/>
        <w:rPr>
          <w:bCs/>
          <w:snapToGrid w:val="0"/>
        </w:rPr>
      </w:pPr>
      <w:r w:rsidRPr="00EC575D">
        <w:rPr>
          <w:bCs/>
          <w:snapToGrid w:val="0"/>
        </w:rPr>
        <w:t>План и местоположение помещения, подлежащего передаче в собственность Участнику на основании настоящего договора, указаны в Приложении №1, являющ</w:t>
      </w:r>
      <w:r w:rsidR="00A94457" w:rsidRPr="00EC575D">
        <w:rPr>
          <w:bCs/>
          <w:snapToGrid w:val="0"/>
        </w:rPr>
        <w:t>и</w:t>
      </w:r>
      <w:r w:rsidRPr="00EC575D">
        <w:rPr>
          <w:bCs/>
          <w:snapToGrid w:val="0"/>
        </w:rPr>
        <w:t>мся неотъемлемой частью настоящего договора. Помещение выделено на плане.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73"/>
      </w:tblGrid>
      <w:tr w:rsidR="00DE4C42" w:rsidRPr="00EC575D" w14:paraId="1D95EB5D" w14:textId="77777777" w:rsidTr="00B73E4D">
        <w:trPr>
          <w:trHeight w:val="419"/>
        </w:trPr>
        <w:tc>
          <w:tcPr>
            <w:tcW w:w="9273" w:type="dxa"/>
            <w:tcBorders>
              <w:top w:val="double" w:sz="6" w:space="0" w:color="auto"/>
              <w:left w:val="double" w:sz="6" w:space="0" w:color="auto"/>
              <w:bottom w:val="double" w:sz="6" w:space="0" w:color="auto"/>
              <w:right w:val="double" w:sz="6" w:space="0" w:color="auto"/>
            </w:tcBorders>
            <w:shd w:val="clear" w:color="auto" w:fill="D9D9D9"/>
          </w:tcPr>
          <w:p w14:paraId="2434EDDD" w14:textId="77777777" w:rsidR="00DE4C42" w:rsidRPr="00EC575D" w:rsidRDefault="00DE4C42" w:rsidP="00C8715D">
            <w:pPr>
              <w:widowControl w:val="0"/>
              <w:ind w:right="-52"/>
              <w:jc w:val="center"/>
              <w:rPr>
                <w:b/>
                <w:bCs/>
                <w:snapToGrid w:val="0"/>
              </w:rPr>
            </w:pPr>
            <w:r w:rsidRPr="00EC575D">
              <w:rPr>
                <w:b/>
                <w:bCs/>
                <w:snapToGrid w:val="0"/>
              </w:rPr>
              <w:t>ПРАВА И ОБЯЗАННОСТИ ЗАСТРОЙЩИКА</w:t>
            </w:r>
          </w:p>
        </w:tc>
      </w:tr>
    </w:tbl>
    <w:p w14:paraId="6D5F73CC" w14:textId="77777777" w:rsidR="000A4918" w:rsidRPr="00EC575D" w:rsidRDefault="000A4918" w:rsidP="00A94457">
      <w:pPr>
        <w:widowControl w:val="0"/>
        <w:tabs>
          <w:tab w:val="num" w:pos="0"/>
        </w:tabs>
        <w:ind w:right="-52" w:firstLine="480"/>
        <w:jc w:val="both"/>
        <w:rPr>
          <w:snapToGrid w:val="0"/>
        </w:rPr>
      </w:pPr>
      <w:r w:rsidRPr="00EC575D">
        <w:rPr>
          <w:snapToGrid w:val="0"/>
        </w:rPr>
        <w:t xml:space="preserve">2. Застройщик своими силами или с привлечением подрядчиков обязуется обеспечить проведение всех работ по строительству и по благоустройству территории домовладения. </w:t>
      </w:r>
    </w:p>
    <w:p w14:paraId="4A9E4DF6" w14:textId="77777777" w:rsidR="00B73E4D" w:rsidRPr="00EC575D" w:rsidRDefault="00B73E4D" w:rsidP="00A94457">
      <w:pPr>
        <w:widowControl w:val="0"/>
        <w:tabs>
          <w:tab w:val="num" w:pos="0"/>
        </w:tabs>
        <w:ind w:right="-52" w:firstLine="480"/>
        <w:jc w:val="both"/>
        <w:rPr>
          <w:snapToGrid w:val="0"/>
        </w:rPr>
      </w:pPr>
      <w:r w:rsidRPr="00EC575D">
        <w:rPr>
          <w:snapToGrid w:val="0"/>
        </w:rPr>
        <w:t xml:space="preserve">3. </w:t>
      </w:r>
      <w:r w:rsidRPr="00EC575D">
        <w:rPr>
          <w:bCs/>
          <w:snapToGrid w:val="0"/>
        </w:rPr>
        <w:t>Основные характеристики многоквартирного жилого дома:</w:t>
      </w:r>
    </w:p>
    <w:p w14:paraId="6A636E2E" w14:textId="77777777" w:rsidR="002E2F28" w:rsidRPr="00EC575D" w:rsidRDefault="002E2F28" w:rsidP="00A94457">
      <w:pPr>
        <w:widowControl w:val="0"/>
        <w:tabs>
          <w:tab w:val="num" w:pos="0"/>
        </w:tabs>
        <w:ind w:right="-52" w:firstLine="480"/>
        <w:jc w:val="both"/>
        <w:rPr>
          <w:snapToGrid w:val="0"/>
        </w:rPr>
      </w:pPr>
      <w:r w:rsidRPr="00EC575D">
        <w:rPr>
          <w:snapToGrid w:val="0"/>
        </w:rPr>
        <w:t>Вид – многоквартирный жилой дом с нежилыми помещениями и автостоянкой;</w:t>
      </w:r>
    </w:p>
    <w:p w14:paraId="0386C8A2" w14:textId="77777777" w:rsidR="002E2F28" w:rsidRPr="00EC575D" w:rsidRDefault="002E2F28" w:rsidP="00A94457">
      <w:pPr>
        <w:widowControl w:val="0"/>
        <w:tabs>
          <w:tab w:val="num" w:pos="0"/>
        </w:tabs>
        <w:ind w:right="-52" w:firstLine="480"/>
        <w:jc w:val="both"/>
        <w:rPr>
          <w:snapToGrid w:val="0"/>
        </w:rPr>
      </w:pPr>
      <w:r w:rsidRPr="00EC575D">
        <w:rPr>
          <w:snapToGrid w:val="0"/>
        </w:rPr>
        <w:t>Назначение – жилое;</w:t>
      </w:r>
    </w:p>
    <w:p w14:paraId="64CBB43C" w14:textId="77777777" w:rsidR="002E2F28" w:rsidRPr="00EC575D" w:rsidRDefault="002E2F28" w:rsidP="00A94457">
      <w:pPr>
        <w:widowControl w:val="0"/>
        <w:tabs>
          <w:tab w:val="num" w:pos="0"/>
        </w:tabs>
        <w:ind w:right="-52" w:firstLine="480"/>
        <w:jc w:val="both"/>
        <w:rPr>
          <w:snapToGrid w:val="0"/>
        </w:rPr>
      </w:pPr>
      <w:r w:rsidRPr="00EC575D">
        <w:rPr>
          <w:snapToGrid w:val="0"/>
        </w:rPr>
        <w:t>Этажность– 24 этажей</w:t>
      </w:r>
    </w:p>
    <w:p w14:paraId="75CE4347" w14:textId="77777777" w:rsidR="002E2F28" w:rsidRPr="00EC575D" w:rsidRDefault="002E2F28" w:rsidP="00A94457">
      <w:pPr>
        <w:widowControl w:val="0"/>
        <w:tabs>
          <w:tab w:val="num" w:pos="0"/>
        </w:tabs>
        <w:ind w:right="-52" w:firstLine="480"/>
        <w:jc w:val="both"/>
        <w:rPr>
          <w:snapToGrid w:val="0"/>
        </w:rPr>
      </w:pPr>
      <w:r w:rsidRPr="00EC575D">
        <w:rPr>
          <w:snapToGrid w:val="0"/>
        </w:rPr>
        <w:t xml:space="preserve">Общая площадь– 12 875,73 </w:t>
      </w:r>
      <w:proofErr w:type="spellStart"/>
      <w:r w:rsidRPr="00EC575D">
        <w:rPr>
          <w:snapToGrid w:val="0"/>
        </w:rPr>
        <w:t>кв.м</w:t>
      </w:r>
      <w:proofErr w:type="spellEnd"/>
      <w:r w:rsidRPr="00EC575D">
        <w:rPr>
          <w:snapToGrid w:val="0"/>
        </w:rPr>
        <w:t>;</w:t>
      </w:r>
    </w:p>
    <w:p w14:paraId="04F7E0B3" w14:textId="77777777" w:rsidR="002E2F28" w:rsidRPr="00EC575D" w:rsidRDefault="002E2F28" w:rsidP="00A94457">
      <w:pPr>
        <w:widowControl w:val="0"/>
        <w:tabs>
          <w:tab w:val="num" w:pos="0"/>
        </w:tabs>
        <w:ind w:right="-52" w:firstLine="480"/>
        <w:jc w:val="both"/>
        <w:rPr>
          <w:snapToGrid w:val="0"/>
        </w:rPr>
      </w:pPr>
      <w:r w:rsidRPr="00EC575D">
        <w:rPr>
          <w:snapToGrid w:val="0"/>
        </w:rPr>
        <w:t xml:space="preserve">Материал наружных стен – керамический </w:t>
      </w:r>
      <w:proofErr w:type="spellStart"/>
      <w:r w:rsidRPr="00EC575D">
        <w:rPr>
          <w:snapToGrid w:val="0"/>
        </w:rPr>
        <w:t>поризованный</w:t>
      </w:r>
      <w:proofErr w:type="spellEnd"/>
      <w:r w:rsidRPr="00EC575D">
        <w:rPr>
          <w:snapToGrid w:val="0"/>
        </w:rPr>
        <w:t xml:space="preserve"> камень;</w:t>
      </w:r>
    </w:p>
    <w:p w14:paraId="3473E7B4" w14:textId="77777777" w:rsidR="002E2F28" w:rsidRPr="00EC575D" w:rsidRDefault="002E2F28" w:rsidP="00A94457">
      <w:pPr>
        <w:widowControl w:val="0"/>
        <w:tabs>
          <w:tab w:val="num" w:pos="0"/>
        </w:tabs>
        <w:ind w:right="-52" w:firstLine="480"/>
        <w:jc w:val="both"/>
        <w:rPr>
          <w:snapToGrid w:val="0"/>
        </w:rPr>
      </w:pPr>
      <w:r w:rsidRPr="00EC575D">
        <w:rPr>
          <w:snapToGrid w:val="0"/>
        </w:rPr>
        <w:lastRenderedPageBreak/>
        <w:t>Межквартирные перегородки – газобетонные блоки;</w:t>
      </w:r>
    </w:p>
    <w:p w14:paraId="5D8CB277" w14:textId="77777777" w:rsidR="002E2F28" w:rsidRPr="00EC575D" w:rsidRDefault="002E2F28" w:rsidP="00A94457">
      <w:pPr>
        <w:widowControl w:val="0"/>
        <w:tabs>
          <w:tab w:val="num" w:pos="0"/>
        </w:tabs>
        <w:ind w:right="-52" w:firstLine="480"/>
        <w:jc w:val="both"/>
        <w:rPr>
          <w:snapToGrid w:val="0"/>
        </w:rPr>
      </w:pPr>
      <w:r w:rsidRPr="00EC575D">
        <w:rPr>
          <w:snapToGrid w:val="0"/>
        </w:rPr>
        <w:t xml:space="preserve">Внутриквартирные перегородки – силикатные </w:t>
      </w:r>
      <w:proofErr w:type="spellStart"/>
      <w:r w:rsidRPr="00EC575D">
        <w:rPr>
          <w:snapToGrid w:val="0"/>
        </w:rPr>
        <w:t>пазогребневые</w:t>
      </w:r>
      <w:proofErr w:type="spellEnd"/>
      <w:r w:rsidRPr="00EC575D">
        <w:rPr>
          <w:snapToGrid w:val="0"/>
        </w:rPr>
        <w:t xml:space="preserve"> блоки;</w:t>
      </w:r>
    </w:p>
    <w:p w14:paraId="79A76368" w14:textId="77777777" w:rsidR="002E2F28" w:rsidRPr="00EC575D" w:rsidRDefault="002E2F28" w:rsidP="00A94457">
      <w:pPr>
        <w:widowControl w:val="0"/>
        <w:tabs>
          <w:tab w:val="num" w:pos="0"/>
        </w:tabs>
        <w:ind w:right="-52" w:firstLine="480"/>
        <w:jc w:val="both"/>
        <w:rPr>
          <w:snapToGrid w:val="0"/>
        </w:rPr>
      </w:pPr>
      <w:r w:rsidRPr="00EC575D">
        <w:rPr>
          <w:snapToGrid w:val="0"/>
        </w:rPr>
        <w:t>Материал поэтажных перекрытий – монолитный железобетон;</w:t>
      </w:r>
    </w:p>
    <w:p w14:paraId="259D875E" w14:textId="77777777" w:rsidR="002E2F28" w:rsidRPr="00EC575D" w:rsidRDefault="002E2F28" w:rsidP="00A94457">
      <w:pPr>
        <w:widowControl w:val="0"/>
        <w:tabs>
          <w:tab w:val="num" w:pos="0"/>
        </w:tabs>
        <w:ind w:right="-52" w:firstLine="480"/>
        <w:jc w:val="both"/>
        <w:rPr>
          <w:snapToGrid w:val="0"/>
        </w:rPr>
      </w:pPr>
      <w:r w:rsidRPr="00EC575D">
        <w:rPr>
          <w:snapToGrid w:val="0"/>
        </w:rPr>
        <w:t xml:space="preserve">Класс </w:t>
      </w:r>
      <w:proofErr w:type="spellStart"/>
      <w:r w:rsidRPr="00EC575D">
        <w:rPr>
          <w:snapToGrid w:val="0"/>
        </w:rPr>
        <w:t>энергоэффективности</w:t>
      </w:r>
      <w:proofErr w:type="spellEnd"/>
      <w:r w:rsidRPr="00EC575D">
        <w:rPr>
          <w:snapToGrid w:val="0"/>
        </w:rPr>
        <w:t xml:space="preserve"> – А;</w:t>
      </w:r>
    </w:p>
    <w:p w14:paraId="7D0144EE" w14:textId="77777777" w:rsidR="002E2F28" w:rsidRPr="00EC575D" w:rsidRDefault="002E2F28" w:rsidP="00A94457">
      <w:pPr>
        <w:widowControl w:val="0"/>
        <w:tabs>
          <w:tab w:val="num" w:pos="0"/>
        </w:tabs>
        <w:ind w:right="-52" w:firstLine="480"/>
        <w:jc w:val="both"/>
        <w:rPr>
          <w:snapToGrid w:val="0"/>
        </w:rPr>
      </w:pPr>
      <w:r w:rsidRPr="00EC575D">
        <w:rPr>
          <w:snapToGrid w:val="0"/>
        </w:rPr>
        <w:t>Сейсмостойкость – отсутствует.</w:t>
      </w:r>
    </w:p>
    <w:p w14:paraId="675A08F6" w14:textId="77777777" w:rsidR="00D87D96" w:rsidRPr="00D87D96" w:rsidRDefault="000A4918" w:rsidP="00D87D96">
      <w:pPr>
        <w:widowControl w:val="0"/>
        <w:tabs>
          <w:tab w:val="num" w:pos="0"/>
        </w:tabs>
        <w:ind w:right="-52" w:firstLine="480"/>
        <w:jc w:val="both"/>
        <w:rPr>
          <w:bCs/>
          <w:snapToGrid w:val="0"/>
        </w:rPr>
      </w:pPr>
      <w:r w:rsidRPr="00EC575D">
        <w:rPr>
          <w:snapToGrid w:val="0"/>
        </w:rPr>
        <w:t>4.</w:t>
      </w:r>
      <w:r w:rsidR="00E06395" w:rsidRPr="00EC575D">
        <w:rPr>
          <w:snapToGrid w:val="0"/>
        </w:rPr>
        <w:t xml:space="preserve"> </w:t>
      </w:r>
      <w:r w:rsidR="00D87D96" w:rsidRPr="00D87D96">
        <w:rPr>
          <w:bCs/>
          <w:snapToGrid w:val="0"/>
        </w:rPr>
        <w:t>Застройщиком в нежилом помещении до его передачи Участнику выполняются следующие виды работ: устанавливаются пластиковые или алюминиевые окна, осуществляется оборудование точек подключения к воде и канализации, установка входной двери. Застройщик осуществляет подведение к помещению Участника линии электроснабжения и установку в помещении электрического щита, отопление от индивидуального теплового пункта.</w:t>
      </w:r>
    </w:p>
    <w:p w14:paraId="0416ADF9" w14:textId="132FF62B" w:rsidR="00D87D96" w:rsidRPr="00D87D96" w:rsidRDefault="00D87D96" w:rsidP="00D87D96">
      <w:pPr>
        <w:widowControl w:val="0"/>
        <w:tabs>
          <w:tab w:val="num" w:pos="0"/>
        </w:tabs>
        <w:ind w:right="-52" w:firstLine="480"/>
        <w:jc w:val="both"/>
        <w:rPr>
          <w:bCs/>
          <w:snapToGrid w:val="0"/>
        </w:rPr>
      </w:pPr>
      <w:r w:rsidRPr="00D87D96">
        <w:rPr>
          <w:bCs/>
          <w:snapToGrid w:val="0"/>
        </w:rPr>
        <w:t xml:space="preserve">Установка приборов учета (теплосчетчик, вода, электроснабжения) выполниться Застройщиком в соответствии с проектом. </w:t>
      </w:r>
    </w:p>
    <w:p w14:paraId="751CCC72" w14:textId="7C98D11D" w:rsidR="00D87D96" w:rsidRPr="00D87D96" w:rsidRDefault="00D87D96" w:rsidP="00D87D96">
      <w:pPr>
        <w:widowControl w:val="0"/>
        <w:tabs>
          <w:tab w:val="num" w:pos="0"/>
        </w:tabs>
        <w:ind w:right="-52" w:firstLine="480"/>
        <w:jc w:val="both"/>
        <w:rPr>
          <w:bCs/>
          <w:snapToGrid w:val="0"/>
        </w:rPr>
      </w:pPr>
      <w:r w:rsidRPr="00D87D96">
        <w:rPr>
          <w:bCs/>
          <w:snapToGrid w:val="0"/>
        </w:rPr>
        <w:t xml:space="preserve">Помещение передается Участнику без санитарно-технического оборудования, без электропроводки и электроприборов, без устройства стяжки полов, без отделки стен любыми отделочными материалами, в том числе без оштукатуривания и грунтования стен, без производства любых других отделочных работ и применения материалов, которые по законодательству РФ подпадают под определение отделочных работ, отделочных материалов и оборудования помещений. </w:t>
      </w:r>
    </w:p>
    <w:p w14:paraId="6CDC2AF2" w14:textId="77777777" w:rsidR="00D87D96" w:rsidRPr="00D87D96" w:rsidRDefault="00D87D96" w:rsidP="00D87D96">
      <w:pPr>
        <w:widowControl w:val="0"/>
        <w:tabs>
          <w:tab w:val="num" w:pos="0"/>
        </w:tabs>
        <w:ind w:right="-52" w:firstLine="120"/>
        <w:jc w:val="both"/>
        <w:rPr>
          <w:bCs/>
          <w:snapToGrid w:val="0"/>
        </w:rPr>
      </w:pPr>
      <w:r w:rsidRPr="00D87D96">
        <w:rPr>
          <w:bCs/>
          <w:snapToGrid w:val="0"/>
        </w:rPr>
        <w:t xml:space="preserve">      Участник обязуется оплатить Застройщику стоимость материалов и работ, необходимых для строительства и отделки входной группы нежилого помещения по смете, выполненной Застройщиком согласно проекту Застройщика, предварительно за 6 месяцев до срока завершения строительства жилого комплекса, указанного в п.3 настоящего договора.</w:t>
      </w:r>
    </w:p>
    <w:p w14:paraId="23C6177A" w14:textId="77777777" w:rsidR="00D87D96" w:rsidRDefault="00D87D96" w:rsidP="00D87D96">
      <w:pPr>
        <w:widowControl w:val="0"/>
        <w:tabs>
          <w:tab w:val="num" w:pos="0"/>
        </w:tabs>
        <w:ind w:right="-52"/>
        <w:jc w:val="both"/>
        <w:rPr>
          <w:bCs/>
          <w:snapToGrid w:val="0"/>
        </w:rPr>
      </w:pPr>
      <w:r w:rsidRPr="00D87D96">
        <w:rPr>
          <w:bCs/>
          <w:snapToGrid w:val="0"/>
        </w:rPr>
        <w:t xml:space="preserve">        В случае расположения в нежилом помещении Участника общего имущества дома: коммуникаций, инженерного оборудования, обслуживающего дом. Участник с даты начала пользования помещением обязуется обеспечивать представителям эксплуатирующей организации возможность беспрепятственного доступа к указанному имуществу для его обслуживания</w:t>
      </w:r>
      <w:r>
        <w:rPr>
          <w:bCs/>
          <w:snapToGrid w:val="0"/>
        </w:rPr>
        <w:t>.</w:t>
      </w:r>
    </w:p>
    <w:p w14:paraId="6A65A797" w14:textId="017F754C" w:rsidR="00B8468B" w:rsidRPr="00EC575D" w:rsidRDefault="0065222D" w:rsidP="00D87D96">
      <w:pPr>
        <w:widowControl w:val="0"/>
        <w:tabs>
          <w:tab w:val="num" w:pos="0"/>
        </w:tabs>
        <w:ind w:right="-52" w:firstLine="480"/>
        <w:jc w:val="both"/>
        <w:rPr>
          <w:bCs/>
          <w:snapToGrid w:val="0"/>
        </w:rPr>
      </w:pPr>
      <w:r w:rsidRPr="00EC575D">
        <w:rPr>
          <w:snapToGrid w:val="0"/>
        </w:rPr>
        <w:t xml:space="preserve">5. </w:t>
      </w:r>
      <w:r w:rsidR="004026B0" w:rsidRPr="00EC575D">
        <w:rPr>
          <w:snapToGrid w:val="0"/>
        </w:rPr>
        <w:t>При условии полного и надлежащего исполнения Участником своих обязательств по настоящему договору, Застройщик обязуется обеспечить строительства здания и передать объект долевого строительства участнику в установленный срок.</w:t>
      </w:r>
    </w:p>
    <w:p w14:paraId="58DB4ED4" w14:textId="77777777" w:rsidR="00B8468B" w:rsidRPr="00EC575D" w:rsidRDefault="00B8468B" w:rsidP="00B8468B">
      <w:pPr>
        <w:widowControl w:val="0"/>
        <w:tabs>
          <w:tab w:val="num" w:pos="0"/>
        </w:tabs>
        <w:ind w:right="-52"/>
        <w:jc w:val="both"/>
        <w:rPr>
          <w:bCs/>
          <w:snapToGrid w:val="0"/>
        </w:rPr>
      </w:pPr>
      <w:r w:rsidRPr="00EC575D">
        <w:rPr>
          <w:bCs/>
          <w:snapToGrid w:val="0"/>
        </w:rPr>
        <w:t xml:space="preserve">Застройщик имеет право на досрочное исполнение обязательства по передаче квартиры Участнику. </w:t>
      </w:r>
    </w:p>
    <w:p w14:paraId="3CD9445F" w14:textId="1128EF01" w:rsidR="0065222D" w:rsidRPr="00EC575D" w:rsidRDefault="0065222D" w:rsidP="00A94457">
      <w:pPr>
        <w:pStyle w:val="Default"/>
        <w:ind w:firstLine="360"/>
        <w:jc w:val="both"/>
        <w:rPr>
          <w:snapToGrid w:val="0"/>
        </w:rPr>
      </w:pPr>
      <w:r w:rsidRPr="00EC575D">
        <w:rPr>
          <w:snapToGrid w:val="0"/>
        </w:rPr>
        <w:t xml:space="preserve">6. Гарантийный срок для </w:t>
      </w:r>
      <w:r w:rsidR="00FC2C83" w:rsidRPr="00EC575D">
        <w:rPr>
          <w:snapToGrid w:val="0"/>
        </w:rPr>
        <w:t>помещения</w:t>
      </w:r>
      <w:r w:rsidRPr="00EC575D">
        <w:rPr>
          <w:snapToGrid w:val="0"/>
        </w:rPr>
        <w:t xml:space="preserve">, за исключением технологического и инженерного оборудования, входящего в состав </w:t>
      </w:r>
      <w:r w:rsidR="00D3183D" w:rsidRPr="00EC575D">
        <w:rPr>
          <w:snapToGrid w:val="0"/>
        </w:rPr>
        <w:t>помещения</w:t>
      </w:r>
      <w:r w:rsidRPr="00EC575D">
        <w:rPr>
          <w:snapToGrid w:val="0"/>
        </w:rPr>
        <w:t xml:space="preserve">, составляет пять лет. Гарантийный срок на технологическое и инженерное оборудование, входящее в состав </w:t>
      </w:r>
      <w:r w:rsidR="00D3183D" w:rsidRPr="00EC575D">
        <w:rPr>
          <w:snapToGrid w:val="0"/>
        </w:rPr>
        <w:t>помещения</w:t>
      </w:r>
      <w:r w:rsidRPr="00EC575D">
        <w:rPr>
          <w:snapToGrid w:val="0"/>
        </w:rPr>
        <w:t>, составляет три года.</w:t>
      </w:r>
    </w:p>
    <w:p w14:paraId="7620BFB6" w14:textId="514D6238" w:rsidR="0065222D" w:rsidRPr="00EC575D" w:rsidRDefault="0065222D" w:rsidP="00B73E4D">
      <w:pPr>
        <w:widowControl w:val="0"/>
        <w:tabs>
          <w:tab w:val="num" w:pos="0"/>
        </w:tabs>
        <w:ind w:right="-52"/>
        <w:jc w:val="both"/>
        <w:rPr>
          <w:snapToGrid w:val="0"/>
        </w:rPr>
      </w:pPr>
      <w:r w:rsidRPr="00EC575D">
        <w:rPr>
          <w:snapToGrid w:val="0"/>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либо нарушения Участником требований к эксплуатации </w:t>
      </w:r>
      <w:r w:rsidR="00100B1C" w:rsidRPr="00EC575D">
        <w:rPr>
          <w:snapToGrid w:val="0"/>
        </w:rPr>
        <w:t xml:space="preserve">нежилого </w:t>
      </w:r>
      <w:r w:rsidR="00FC2C83" w:rsidRPr="00EC575D">
        <w:rPr>
          <w:snapToGrid w:val="0"/>
        </w:rPr>
        <w:t>помещения</w:t>
      </w:r>
      <w:r w:rsidRPr="00EC575D">
        <w:rPr>
          <w:snapToGrid w:val="0"/>
        </w:rPr>
        <w:t xml:space="preserve">, в том числе инженерных систем и оборудования, либо вследствие проведения Участником или третьими лицами работ по изменению фасада дома, а также любых работ ненадлежащего качества по переустройству, перепланировке и ремонту </w:t>
      </w:r>
      <w:r w:rsidR="00FC2C83" w:rsidRPr="00EC575D">
        <w:rPr>
          <w:snapToGrid w:val="0"/>
        </w:rPr>
        <w:t>помещения</w:t>
      </w:r>
      <w:r w:rsidRPr="00EC575D">
        <w:rPr>
          <w:snapToGrid w:val="0"/>
        </w:rPr>
        <w:t>.</w:t>
      </w:r>
    </w:p>
    <w:p w14:paraId="0B579557" w14:textId="6DE52560" w:rsidR="00A94457" w:rsidRPr="00EC575D" w:rsidRDefault="0065222D" w:rsidP="00A94457">
      <w:pPr>
        <w:widowControl w:val="0"/>
        <w:tabs>
          <w:tab w:val="num" w:pos="0"/>
        </w:tabs>
        <w:ind w:right="-52" w:firstLine="360"/>
        <w:jc w:val="both"/>
        <w:rPr>
          <w:snapToGrid w:val="0"/>
        </w:rPr>
      </w:pPr>
      <w:r w:rsidRPr="00EC575D">
        <w:rPr>
          <w:snapToGrid w:val="0"/>
        </w:rPr>
        <w:t xml:space="preserve"> </w:t>
      </w:r>
      <w:r w:rsidR="00A94457" w:rsidRPr="00EC575D">
        <w:rPr>
          <w:snapToGrid w:val="0"/>
        </w:rPr>
        <w:t>7. Застройщик имеет исключительное право без согласования с Участником на внесение изменений в проектную документацию дома, на изменение расположения технологического, инженерного и другого оборудования в доме и/или квартире, нежилом помещении, в том числе, связанного с расположением коммуникационных шахт и изменением фасада дома, несущих конструкций дома, изменением этажности/количества этажей, изменением строительного объема, изменением общей площади здания/квартир, нежилых помещений изменением количества квартир, нежилых помещений,  изменением жилой площади квартир и изменением фасада.  Участник не будет иметь претензий к Застройщику в случае внесения данных изменений в проект указанного дома. Такие изменения считаются допустимыми (т.е. не являются существенным изменением проектной документации).</w:t>
      </w:r>
    </w:p>
    <w:p w14:paraId="39706DD2" w14:textId="3A08DEC2" w:rsidR="003E21E6" w:rsidRPr="00EC575D" w:rsidRDefault="00A94457" w:rsidP="00A94457">
      <w:pPr>
        <w:widowControl w:val="0"/>
        <w:tabs>
          <w:tab w:val="num" w:pos="0"/>
        </w:tabs>
        <w:ind w:right="-52" w:firstLine="360"/>
        <w:jc w:val="both"/>
        <w:rPr>
          <w:b/>
          <w:bCs/>
          <w:snapToGrid w:val="0"/>
        </w:rPr>
      </w:pPr>
      <w:r w:rsidRPr="00EC575D">
        <w:rPr>
          <w:snapToGrid w:val="0"/>
        </w:rPr>
        <w:t xml:space="preserve">Участник одобряет имеющиеся на день подписания настоящего договора и дает согласие </w:t>
      </w:r>
      <w:r w:rsidRPr="00EC575D">
        <w:rPr>
          <w:snapToGrid w:val="0"/>
        </w:rPr>
        <w:lastRenderedPageBreak/>
        <w:t>на будущие сделки по обременению земельных участков, предоставленных для строительства дома, указанного в п. 1 настоящего договора, их частей, прав аренды на них, в том числе при строительстве иных объектов недвижимости на данных земельных участках, а также по распоряжению земельными участками, предоставленными для строительства дома, их частями, правом аренды на них, в том числе путем образования новых земельных участков. Участник дает согласие в будущем на замену предмета залога в виде права аренды участка, на предмет залога – земельный участок (в случае перехода к Застройщику права собственности на участок), в виде права аренды на вновь образованный земельный участок, в виде самого вновь образованного земельного участка.</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78"/>
      </w:tblGrid>
      <w:tr w:rsidR="00DE4C42" w:rsidRPr="00EC575D" w14:paraId="2FB5C124" w14:textId="77777777" w:rsidTr="00C8715D">
        <w:trPr>
          <w:trHeight w:val="324"/>
        </w:trPr>
        <w:tc>
          <w:tcPr>
            <w:tcW w:w="9378" w:type="dxa"/>
            <w:tcBorders>
              <w:top w:val="double" w:sz="6" w:space="0" w:color="auto"/>
              <w:left w:val="double" w:sz="6" w:space="0" w:color="auto"/>
              <w:bottom w:val="double" w:sz="6" w:space="0" w:color="auto"/>
              <w:right w:val="double" w:sz="6" w:space="0" w:color="auto"/>
            </w:tcBorders>
            <w:shd w:val="clear" w:color="auto" w:fill="D9D9D9"/>
          </w:tcPr>
          <w:p w14:paraId="59E48B02" w14:textId="77777777" w:rsidR="00DE4C42" w:rsidRPr="00EC575D" w:rsidRDefault="00DE4C42" w:rsidP="00C8715D">
            <w:pPr>
              <w:widowControl w:val="0"/>
              <w:tabs>
                <w:tab w:val="num" w:pos="0"/>
              </w:tabs>
              <w:ind w:right="-52"/>
              <w:jc w:val="center"/>
              <w:rPr>
                <w:b/>
                <w:bCs/>
                <w:snapToGrid w:val="0"/>
              </w:rPr>
            </w:pPr>
            <w:r w:rsidRPr="00EC575D">
              <w:rPr>
                <w:b/>
                <w:bCs/>
                <w:snapToGrid w:val="0"/>
              </w:rPr>
              <w:t>ЦЕНА ДОГОВОРА</w:t>
            </w:r>
          </w:p>
        </w:tc>
      </w:tr>
    </w:tbl>
    <w:p w14:paraId="33CB39A3" w14:textId="513A4A78" w:rsidR="00132D5D" w:rsidRPr="00EC575D" w:rsidRDefault="0065222D" w:rsidP="00A94457">
      <w:pPr>
        <w:ind w:right="-52" w:firstLine="360"/>
        <w:jc w:val="both"/>
        <w:rPr>
          <w:bCs/>
          <w:snapToGrid w:val="0"/>
        </w:rPr>
      </w:pPr>
      <w:r w:rsidRPr="00EC575D">
        <w:rPr>
          <w:bCs/>
          <w:snapToGrid w:val="0"/>
        </w:rPr>
        <w:t xml:space="preserve">8. </w:t>
      </w:r>
      <w:r w:rsidR="00B73E4D" w:rsidRPr="00EC575D">
        <w:rPr>
          <w:bCs/>
          <w:snapToGrid w:val="0"/>
        </w:rPr>
        <w:t>Стороны установили, что цена договора участия в долевом строительстве составляет _______ (___) рублей _______ копеек</w:t>
      </w:r>
      <w:r w:rsidR="008775F0" w:rsidRPr="00EC575D">
        <w:rPr>
          <w:bCs/>
          <w:snapToGrid w:val="0"/>
        </w:rPr>
        <w:t>, складыва</w:t>
      </w:r>
      <w:r w:rsidR="00A94457" w:rsidRPr="00EC575D">
        <w:rPr>
          <w:bCs/>
          <w:snapToGrid w:val="0"/>
        </w:rPr>
        <w:t>е</w:t>
      </w:r>
      <w:r w:rsidR="008775F0" w:rsidRPr="00EC575D">
        <w:rPr>
          <w:bCs/>
          <w:snapToGrid w:val="0"/>
        </w:rPr>
        <w:t>тся, исходя из стоимости строительства одного расчетного квадратного метра</w:t>
      </w:r>
      <w:r w:rsidR="00D4068E" w:rsidRPr="00EC575D">
        <w:rPr>
          <w:bCs/>
          <w:snapToGrid w:val="0"/>
        </w:rPr>
        <w:t xml:space="preserve"> </w:t>
      </w:r>
      <w:r w:rsidR="00132D5D" w:rsidRPr="00EC575D">
        <w:rPr>
          <w:bCs/>
          <w:snapToGrid w:val="0"/>
        </w:rPr>
        <w:t>проектной</w:t>
      </w:r>
      <w:r w:rsidR="008775F0" w:rsidRPr="00EC575D">
        <w:rPr>
          <w:bCs/>
          <w:snapToGrid w:val="0"/>
        </w:rPr>
        <w:t xml:space="preserve"> площади </w:t>
      </w:r>
      <w:r w:rsidR="00132D5D" w:rsidRPr="00EC575D">
        <w:rPr>
          <w:bCs/>
          <w:snapToGrid w:val="0"/>
        </w:rPr>
        <w:t>нежилого помещения</w:t>
      </w:r>
      <w:r w:rsidR="008775F0" w:rsidRPr="00EC575D">
        <w:rPr>
          <w:bCs/>
          <w:snapToGrid w:val="0"/>
        </w:rPr>
        <w:t xml:space="preserve"> – </w:t>
      </w:r>
      <w:r w:rsidR="00B73E4D" w:rsidRPr="00EC575D">
        <w:rPr>
          <w:bCs/>
          <w:snapToGrid w:val="0"/>
        </w:rPr>
        <w:t>_____</w:t>
      </w:r>
      <w:r w:rsidR="008775F0" w:rsidRPr="00EC575D">
        <w:rPr>
          <w:bCs/>
          <w:snapToGrid w:val="0"/>
        </w:rPr>
        <w:t xml:space="preserve"> (</w:t>
      </w:r>
      <w:r w:rsidR="00B73E4D" w:rsidRPr="00EC575D">
        <w:rPr>
          <w:bCs/>
          <w:snapToGrid w:val="0"/>
        </w:rPr>
        <w:t>____</w:t>
      </w:r>
      <w:r w:rsidR="008775F0" w:rsidRPr="00EC575D">
        <w:rPr>
          <w:bCs/>
          <w:snapToGrid w:val="0"/>
        </w:rPr>
        <w:t xml:space="preserve">) рублей 00 копеек. </w:t>
      </w:r>
      <w:r w:rsidR="00132D5D" w:rsidRPr="00EC575D">
        <w:rPr>
          <w:bCs/>
          <w:snapToGrid w:val="0"/>
        </w:rPr>
        <w:t>Налог на добавленную стоимость при расчетах по настоящему договору не предусмотрен.</w:t>
      </w:r>
      <w:r w:rsidR="00490560" w:rsidRPr="00EC575D">
        <w:t xml:space="preserve"> </w:t>
      </w:r>
      <w:r w:rsidR="00490560" w:rsidRPr="00EC575D">
        <w:rPr>
          <w:bCs/>
          <w:snapToGrid w:val="0"/>
        </w:rPr>
        <w:t>Для расчетов по договору стороны применили проектную площадь нежилого помещения, указанную в п.1 настоящего договора, в качестве расчетной.</w:t>
      </w:r>
    </w:p>
    <w:p w14:paraId="44EB7BA9" w14:textId="77777777" w:rsidR="00B73E4D" w:rsidRPr="00EC575D" w:rsidRDefault="0065222D" w:rsidP="00A94457">
      <w:pPr>
        <w:ind w:right="-52" w:firstLine="360"/>
        <w:jc w:val="both"/>
        <w:rPr>
          <w:bCs/>
          <w:snapToGrid w:val="0"/>
        </w:rPr>
      </w:pPr>
      <w:r w:rsidRPr="00EC575D">
        <w:rPr>
          <w:bCs/>
          <w:snapToGrid w:val="0"/>
        </w:rPr>
        <w:t xml:space="preserve">9. </w:t>
      </w:r>
      <w:r w:rsidR="00B73E4D" w:rsidRPr="00EC575D">
        <w:rPr>
          <w:bCs/>
          <w:snapToGrid w:val="0"/>
        </w:rPr>
        <w:t xml:space="preserve">Застройщик привлекает денежные средства Участника на строительство жилого дома путем размещения Участником таких денежных средств на счетах эскроу, </w:t>
      </w:r>
      <w:r w:rsidR="00B73E4D" w:rsidRPr="00EC575D">
        <w:rPr>
          <w:bCs/>
          <w:snapToGrid w:val="0"/>
          <w:lang w:bidi="ru-RU"/>
        </w:rPr>
        <w:t>открытых в Уполномоченном банке</w:t>
      </w:r>
      <w:r w:rsidR="00B73E4D" w:rsidRPr="00EC575D">
        <w:rPr>
          <w:bCs/>
          <w:snapToGrid w:val="0"/>
        </w:rPr>
        <w:t xml:space="preserve"> в порядке, предусмотренном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№214-ФЗ от 30.12.2004 г.).</w:t>
      </w:r>
    </w:p>
    <w:p w14:paraId="18F3E899" w14:textId="77777777" w:rsidR="00B73E4D" w:rsidRPr="00EC575D" w:rsidRDefault="00B73E4D" w:rsidP="00A94457">
      <w:pPr>
        <w:ind w:right="-52" w:firstLine="360"/>
        <w:jc w:val="both"/>
        <w:rPr>
          <w:bCs/>
          <w:snapToGrid w:val="0"/>
        </w:rPr>
      </w:pPr>
      <w:r w:rsidRPr="00EC575D">
        <w:rPr>
          <w:bCs/>
          <w:snapToGrid w:val="0"/>
        </w:rPr>
        <w:t xml:space="preserve">Сведения об Уполномоченном банке:       </w:t>
      </w:r>
    </w:p>
    <w:p w14:paraId="602F0621" w14:textId="2099E148" w:rsidR="00B73E4D" w:rsidRPr="00EC575D" w:rsidRDefault="00B73E4D" w:rsidP="00B73E4D">
      <w:pPr>
        <w:ind w:right="-52"/>
        <w:jc w:val="both"/>
        <w:rPr>
          <w:bCs/>
          <w:snapToGrid w:val="0"/>
        </w:rPr>
      </w:pPr>
      <w:r w:rsidRPr="00EC575D">
        <w:rPr>
          <w:bCs/>
          <w:snapToGrid w:val="0"/>
        </w:rPr>
        <w:t xml:space="preserve">Наименование Банка: </w:t>
      </w:r>
      <w:r w:rsidR="00A94457" w:rsidRPr="00EC575D">
        <w:rPr>
          <w:bCs/>
          <w:snapToGrid w:val="0"/>
        </w:rPr>
        <w:t>_________________</w:t>
      </w:r>
    </w:p>
    <w:p w14:paraId="070B03F2" w14:textId="3A2F8D23" w:rsidR="00B73E4D" w:rsidRPr="00EC575D" w:rsidRDefault="00B73E4D" w:rsidP="00B73E4D">
      <w:pPr>
        <w:ind w:right="-52"/>
        <w:jc w:val="both"/>
        <w:rPr>
          <w:bCs/>
          <w:snapToGrid w:val="0"/>
        </w:rPr>
      </w:pPr>
      <w:r w:rsidRPr="00EC575D">
        <w:rPr>
          <w:bCs/>
          <w:snapToGrid w:val="0"/>
        </w:rPr>
        <w:t xml:space="preserve">Фирменное наименование: </w:t>
      </w:r>
      <w:r w:rsidR="00A94457" w:rsidRPr="00EC575D">
        <w:rPr>
          <w:bCs/>
          <w:snapToGrid w:val="0"/>
        </w:rPr>
        <w:t>________________________</w:t>
      </w:r>
    </w:p>
    <w:p w14:paraId="4CA31A3A" w14:textId="1EB5CFED" w:rsidR="00B73E4D" w:rsidRPr="00EC575D" w:rsidRDefault="00B73E4D" w:rsidP="00B73E4D">
      <w:pPr>
        <w:ind w:right="-52"/>
        <w:jc w:val="both"/>
        <w:rPr>
          <w:bCs/>
          <w:snapToGrid w:val="0"/>
        </w:rPr>
      </w:pPr>
      <w:r w:rsidRPr="00EC575D">
        <w:rPr>
          <w:bCs/>
          <w:snapToGrid w:val="0"/>
        </w:rPr>
        <w:t xml:space="preserve">Место нахождения: </w:t>
      </w:r>
      <w:r w:rsidR="00A94457" w:rsidRPr="00EC575D">
        <w:rPr>
          <w:bCs/>
          <w:snapToGrid w:val="0"/>
        </w:rPr>
        <w:t>_______________________</w:t>
      </w:r>
      <w:r w:rsidRPr="00EC575D">
        <w:rPr>
          <w:bCs/>
          <w:snapToGrid w:val="0"/>
        </w:rPr>
        <w:t>;</w:t>
      </w:r>
    </w:p>
    <w:p w14:paraId="28320F91" w14:textId="400A5E5F" w:rsidR="00B73E4D" w:rsidRPr="00EC575D" w:rsidRDefault="00B73E4D" w:rsidP="00B73E4D">
      <w:pPr>
        <w:ind w:right="-52"/>
        <w:jc w:val="both"/>
        <w:rPr>
          <w:bCs/>
          <w:snapToGrid w:val="0"/>
        </w:rPr>
      </w:pPr>
      <w:r w:rsidRPr="00EC575D">
        <w:rPr>
          <w:bCs/>
          <w:snapToGrid w:val="0"/>
        </w:rPr>
        <w:t xml:space="preserve">Адрес: </w:t>
      </w:r>
      <w:r w:rsidR="00A94457" w:rsidRPr="00EC575D">
        <w:rPr>
          <w:bCs/>
          <w:snapToGrid w:val="0"/>
        </w:rPr>
        <w:t>_________________________________</w:t>
      </w:r>
      <w:r w:rsidRPr="00EC575D">
        <w:rPr>
          <w:bCs/>
          <w:snapToGrid w:val="0"/>
        </w:rPr>
        <w:t>;</w:t>
      </w:r>
    </w:p>
    <w:p w14:paraId="238C081E" w14:textId="643129AA" w:rsidR="00B73E4D" w:rsidRPr="00EC575D" w:rsidRDefault="00B73E4D" w:rsidP="00B73E4D">
      <w:pPr>
        <w:ind w:right="-52"/>
        <w:jc w:val="both"/>
        <w:rPr>
          <w:bCs/>
          <w:snapToGrid w:val="0"/>
        </w:rPr>
      </w:pPr>
      <w:r w:rsidRPr="00EC575D">
        <w:rPr>
          <w:bCs/>
          <w:snapToGrid w:val="0"/>
        </w:rPr>
        <w:t xml:space="preserve">Адрес электронной почты: </w:t>
      </w:r>
      <w:r w:rsidR="00A94457" w:rsidRPr="00EC575D">
        <w:rPr>
          <w:bCs/>
          <w:snapToGrid w:val="0"/>
        </w:rPr>
        <w:t>_______________________</w:t>
      </w:r>
    </w:p>
    <w:p w14:paraId="4E202397" w14:textId="452BBD97" w:rsidR="00B73E4D" w:rsidRPr="00EC575D" w:rsidRDefault="00B73E4D" w:rsidP="00B73E4D">
      <w:pPr>
        <w:ind w:right="-52"/>
        <w:jc w:val="both"/>
        <w:rPr>
          <w:bCs/>
          <w:snapToGrid w:val="0"/>
        </w:rPr>
      </w:pPr>
      <w:r w:rsidRPr="00EC575D">
        <w:rPr>
          <w:bCs/>
          <w:snapToGrid w:val="0"/>
        </w:rPr>
        <w:t xml:space="preserve">Телефон: </w:t>
      </w:r>
      <w:r w:rsidR="00A94457" w:rsidRPr="00EC575D">
        <w:rPr>
          <w:bCs/>
          <w:snapToGrid w:val="0"/>
        </w:rPr>
        <w:t>_____________________</w:t>
      </w:r>
    </w:p>
    <w:p w14:paraId="420236A4" w14:textId="77777777" w:rsidR="00B73E4D" w:rsidRPr="00EC575D" w:rsidRDefault="00B73E4D" w:rsidP="00B73E4D">
      <w:pPr>
        <w:ind w:right="-52"/>
        <w:jc w:val="both"/>
        <w:rPr>
          <w:bCs/>
          <w:snapToGrid w:val="0"/>
        </w:rPr>
      </w:pPr>
      <w:r w:rsidRPr="00EC575D">
        <w:rPr>
          <w:bCs/>
          <w:snapToGrid w:val="0"/>
        </w:rPr>
        <w:t>Депонент (Участник): {Покупатель ФИО}</w:t>
      </w:r>
    </w:p>
    <w:p w14:paraId="69F702CC" w14:textId="2E7784E1" w:rsidR="00B73E4D" w:rsidRPr="00EC575D" w:rsidRDefault="00B73E4D" w:rsidP="00B73E4D">
      <w:pPr>
        <w:ind w:right="-52"/>
        <w:jc w:val="both"/>
        <w:rPr>
          <w:bCs/>
          <w:snapToGrid w:val="0"/>
        </w:rPr>
      </w:pPr>
      <w:r w:rsidRPr="00EC575D">
        <w:rPr>
          <w:bCs/>
          <w:snapToGrid w:val="0"/>
        </w:rPr>
        <w:t xml:space="preserve">Бенефициар (Застройщик): </w:t>
      </w:r>
      <w:r w:rsidR="002E2F28" w:rsidRPr="00EC575D">
        <w:rPr>
          <w:bCs/>
        </w:rPr>
        <w:t>Общество с ограниченной ответственностью специализированный застройщик «ИНТЕРСТРОЙ»</w:t>
      </w:r>
    </w:p>
    <w:p w14:paraId="4433486A" w14:textId="77777777" w:rsidR="00B73E4D" w:rsidRPr="00EC575D" w:rsidRDefault="00B73E4D" w:rsidP="00B73E4D">
      <w:pPr>
        <w:ind w:right="-52"/>
        <w:jc w:val="both"/>
        <w:rPr>
          <w:bCs/>
          <w:snapToGrid w:val="0"/>
        </w:rPr>
      </w:pPr>
      <w:r w:rsidRPr="00EC575D">
        <w:rPr>
          <w:bCs/>
          <w:snapToGrid w:val="0"/>
        </w:rPr>
        <w:t>Срок условного депонирования денежных средств согласно законодательству.</w:t>
      </w:r>
    </w:p>
    <w:p w14:paraId="7E6DF175" w14:textId="77777777" w:rsidR="00B73E4D" w:rsidRPr="00EC575D" w:rsidRDefault="00B73E4D" w:rsidP="00B73E4D">
      <w:pPr>
        <w:ind w:right="-52"/>
        <w:jc w:val="both"/>
        <w:rPr>
          <w:bCs/>
          <w:snapToGrid w:val="0"/>
        </w:rPr>
      </w:pPr>
      <w:r w:rsidRPr="00EC575D">
        <w:rPr>
          <w:bCs/>
          <w:snapToGrid w:val="0"/>
        </w:rPr>
        <w:t xml:space="preserve">Размер депонируемой суммы -  _.  </w:t>
      </w:r>
    </w:p>
    <w:p w14:paraId="5AD5055F" w14:textId="6B3DCF66" w:rsidR="00B73E4D" w:rsidRPr="00EC575D" w:rsidRDefault="00B73E4D" w:rsidP="00B73E4D">
      <w:pPr>
        <w:ind w:right="-52"/>
        <w:jc w:val="both"/>
        <w:rPr>
          <w:bCs/>
          <w:snapToGrid w:val="0"/>
        </w:rPr>
      </w:pPr>
      <w:r w:rsidRPr="00EC575D">
        <w:rPr>
          <w:bCs/>
          <w:snapToGrid w:val="0"/>
        </w:rPr>
        <w:t>Застройщик и Участник заключают с Уполномоченным банком трехсторонний договор счета эскроу на условиях Правил совершения операций по счетам эскроу Участника в Уполномоченном банке, открытым для расчетов по договорам, разработанных Уполномоченным банком и размещенных на официальном интернет-сайте Уполномоченного банка по адресу (далее – Правила).</w:t>
      </w:r>
    </w:p>
    <w:p w14:paraId="792A5C91" w14:textId="1CEF10C2" w:rsidR="00756F93" w:rsidRPr="00EC575D" w:rsidRDefault="00B73E4D" w:rsidP="00A94457">
      <w:pPr>
        <w:ind w:right="-52" w:firstLine="360"/>
        <w:jc w:val="both"/>
        <w:rPr>
          <w:bCs/>
          <w:snapToGrid w:val="0"/>
        </w:rPr>
      </w:pPr>
      <w:r w:rsidRPr="00EC575D">
        <w:rPr>
          <w:bCs/>
          <w:snapToGrid w:val="0"/>
        </w:rPr>
        <w:t xml:space="preserve">Застройщик поручает Участнику передать Уполномоченному банку настоящий договор, заключенный в установленном действующим законодательством порядке, в качестве документа, содержащего оферту Застройщика о заключении договора счета </w:t>
      </w:r>
      <w:proofErr w:type="spellStart"/>
      <w:r w:rsidRPr="00EC575D">
        <w:rPr>
          <w:bCs/>
          <w:snapToGrid w:val="0"/>
        </w:rPr>
        <w:t>эскроу</w:t>
      </w:r>
      <w:proofErr w:type="spellEnd"/>
      <w:r w:rsidRPr="00EC575D">
        <w:rPr>
          <w:bCs/>
          <w:snapToGrid w:val="0"/>
        </w:rPr>
        <w:t>.</w:t>
      </w:r>
    </w:p>
    <w:p w14:paraId="00FEF1CD" w14:textId="6B488217" w:rsidR="000F1951" w:rsidRPr="00EC575D" w:rsidRDefault="000F1951" w:rsidP="00A94457">
      <w:pPr>
        <w:ind w:right="-52" w:firstLine="360"/>
        <w:jc w:val="both"/>
        <w:rPr>
          <w:bCs/>
          <w:snapToGrid w:val="0"/>
        </w:rPr>
      </w:pPr>
      <w:r w:rsidRPr="00EC575D">
        <w:rPr>
          <w:bCs/>
          <w:snapToGrid w:val="0"/>
        </w:rPr>
        <w:t>10. Участник обязуется внести цену договора, указанную в п.8 настоящего договора, на счет эскроу в пятидневный срок с момента завершения государственной регистрации настоящего договора, но не позднее ____ года.</w:t>
      </w:r>
    </w:p>
    <w:p w14:paraId="2B4B6F6A" w14:textId="607CA021" w:rsidR="0065222D" w:rsidRPr="00EC575D" w:rsidRDefault="0065222D" w:rsidP="00A94457">
      <w:pPr>
        <w:ind w:right="-52" w:firstLine="360"/>
        <w:jc w:val="both"/>
        <w:rPr>
          <w:bCs/>
          <w:i/>
          <w:snapToGrid w:val="0"/>
        </w:rPr>
      </w:pPr>
      <w:r w:rsidRPr="00EC575D">
        <w:rPr>
          <w:bCs/>
          <w:snapToGrid w:val="0"/>
        </w:rPr>
        <w:t>В случае ненадле</w:t>
      </w:r>
      <w:r w:rsidR="000F1951" w:rsidRPr="00EC575D">
        <w:rPr>
          <w:bCs/>
          <w:snapToGrid w:val="0"/>
        </w:rPr>
        <w:t>жащего исполнения Участником п.10</w:t>
      </w:r>
      <w:r w:rsidRPr="00EC575D">
        <w:rPr>
          <w:bCs/>
          <w:snapToGrid w:val="0"/>
        </w:rPr>
        <w:t xml:space="preserve"> настоящего договора, цена договора подлежит изменению сторонами. В дальнейшем – до полной оплаты Участником цены договора - цена договора может быть неоднократно изменена пропорционально изменениям стоимости строительства одного квадратного метра </w:t>
      </w:r>
      <w:r w:rsidR="00FC2C83" w:rsidRPr="00EC575D">
        <w:rPr>
          <w:bCs/>
          <w:snapToGrid w:val="0"/>
        </w:rPr>
        <w:t>проектной</w:t>
      </w:r>
      <w:r w:rsidRPr="00EC575D">
        <w:rPr>
          <w:bCs/>
          <w:snapToGrid w:val="0"/>
        </w:rPr>
        <w:t xml:space="preserve"> площади </w:t>
      </w:r>
      <w:r w:rsidR="00FC2C83" w:rsidRPr="00EC575D">
        <w:rPr>
          <w:bCs/>
          <w:snapToGrid w:val="0"/>
        </w:rPr>
        <w:t>помещения</w:t>
      </w:r>
      <w:r w:rsidRPr="00EC575D">
        <w:rPr>
          <w:bCs/>
          <w:snapToGrid w:val="0"/>
        </w:rPr>
        <w:t>, которые производятся на основании решения Застройщика. Изменение производится путем изменения цены договора в ее неоплаченной части.</w:t>
      </w:r>
      <w:r w:rsidRPr="00EC575D">
        <w:rPr>
          <w:bCs/>
          <w:i/>
          <w:snapToGrid w:val="0"/>
        </w:rPr>
        <w:t xml:space="preserve"> </w:t>
      </w:r>
    </w:p>
    <w:p w14:paraId="363B568D" w14:textId="0B64A2F8" w:rsidR="0065222D" w:rsidRPr="00EC575D" w:rsidRDefault="000F1951" w:rsidP="00A94457">
      <w:pPr>
        <w:ind w:right="-52" w:firstLine="360"/>
        <w:jc w:val="both"/>
        <w:rPr>
          <w:bCs/>
          <w:snapToGrid w:val="0"/>
        </w:rPr>
      </w:pPr>
      <w:r w:rsidRPr="00EC575D">
        <w:rPr>
          <w:bCs/>
          <w:snapToGrid w:val="0"/>
        </w:rPr>
        <w:t>1</w:t>
      </w:r>
      <w:r w:rsidR="00490560" w:rsidRPr="00EC575D">
        <w:rPr>
          <w:bCs/>
          <w:snapToGrid w:val="0"/>
        </w:rPr>
        <w:t>1</w:t>
      </w:r>
      <w:r w:rsidR="0065222D" w:rsidRPr="00EC575D">
        <w:rPr>
          <w:bCs/>
          <w:snapToGrid w:val="0"/>
        </w:rPr>
        <w:t>. В случае ненадлежащего и</w:t>
      </w:r>
      <w:r w:rsidRPr="00EC575D">
        <w:rPr>
          <w:bCs/>
          <w:snapToGrid w:val="0"/>
        </w:rPr>
        <w:t>сполнения Участником условий п.10</w:t>
      </w:r>
      <w:r w:rsidR="0065222D" w:rsidRPr="00EC575D">
        <w:rPr>
          <w:bCs/>
          <w:snapToGrid w:val="0"/>
        </w:rPr>
        <w:t xml:space="preserve"> настоящего договора, Участник обязуется </w:t>
      </w:r>
      <w:r w:rsidR="001910EA">
        <w:rPr>
          <w:bCs/>
          <w:snapToGrid w:val="0"/>
        </w:rPr>
        <w:t>подписать</w:t>
      </w:r>
      <w:r w:rsidR="0065222D" w:rsidRPr="00EC575D">
        <w:rPr>
          <w:bCs/>
          <w:snapToGrid w:val="0"/>
        </w:rPr>
        <w:t xml:space="preserve"> с Застройщиком дополнительное соглашение к настоящему договору об изменении цены договора и совершать все действия, необходимые для его государственной регистрации, с тем, чтобы через 15 календарных дней произвести платеж </w:t>
      </w:r>
      <w:r w:rsidR="0065222D" w:rsidRPr="00EC575D">
        <w:rPr>
          <w:bCs/>
          <w:snapToGrid w:val="0"/>
        </w:rPr>
        <w:lastRenderedPageBreak/>
        <w:t xml:space="preserve">по настоящему договору надлежащим образом - в соответствии с условиями дополнительного соглашения о новой цене договора и сроках ее оплаты.  </w:t>
      </w:r>
    </w:p>
    <w:p w14:paraId="5EFEF018" w14:textId="13A10900" w:rsidR="00C8715D" w:rsidRPr="00EC575D" w:rsidRDefault="00C8715D" w:rsidP="00A94457">
      <w:pPr>
        <w:ind w:right="-52" w:firstLine="360"/>
        <w:jc w:val="both"/>
        <w:rPr>
          <w:bCs/>
          <w:snapToGrid w:val="0"/>
        </w:rPr>
      </w:pPr>
      <w:r w:rsidRPr="00EC575D">
        <w:rPr>
          <w:bCs/>
          <w:snapToGrid w:val="0"/>
        </w:rPr>
        <w:t>1</w:t>
      </w:r>
      <w:r w:rsidR="00490560" w:rsidRPr="00EC575D">
        <w:rPr>
          <w:bCs/>
          <w:snapToGrid w:val="0"/>
        </w:rPr>
        <w:t>2</w:t>
      </w:r>
      <w:r w:rsidRPr="00EC575D">
        <w:rPr>
          <w:bCs/>
          <w:snapToGrid w:val="0"/>
        </w:rPr>
        <w:t xml:space="preserve">. В случае, если в результате строительно-монтажных работ произойдет увеличение или уменьшение </w:t>
      </w:r>
      <w:r w:rsidR="00745F95" w:rsidRPr="00EC575D">
        <w:rPr>
          <w:bCs/>
          <w:snapToGrid w:val="0"/>
        </w:rPr>
        <w:t xml:space="preserve">общей расчетной площади </w:t>
      </w:r>
      <w:r w:rsidRPr="00EC575D">
        <w:rPr>
          <w:bCs/>
          <w:snapToGrid w:val="0"/>
        </w:rPr>
        <w:t>указанно</w:t>
      </w:r>
      <w:r w:rsidR="00411728" w:rsidRPr="00EC575D">
        <w:rPr>
          <w:bCs/>
          <w:snapToGrid w:val="0"/>
        </w:rPr>
        <w:t>го нежилого помещения</w:t>
      </w:r>
      <w:r w:rsidR="00FB560F" w:rsidRPr="00EC575D">
        <w:rPr>
          <w:bCs/>
          <w:snapToGrid w:val="0"/>
        </w:rPr>
        <w:t xml:space="preserve"> более, чем на 2</w:t>
      </w:r>
      <w:r w:rsidRPr="00EC575D">
        <w:rPr>
          <w:bCs/>
          <w:snapToGrid w:val="0"/>
        </w:rPr>
        <w:t>% (</w:t>
      </w:r>
      <w:r w:rsidR="00FB560F" w:rsidRPr="00EC575D">
        <w:rPr>
          <w:bCs/>
          <w:snapToGrid w:val="0"/>
        </w:rPr>
        <w:t>Два</w:t>
      </w:r>
      <w:r w:rsidRPr="00EC575D">
        <w:rPr>
          <w:bCs/>
          <w:snapToGrid w:val="0"/>
        </w:rPr>
        <w:t xml:space="preserve"> процент</w:t>
      </w:r>
      <w:r w:rsidR="00FB560F" w:rsidRPr="00EC575D">
        <w:rPr>
          <w:bCs/>
          <w:snapToGrid w:val="0"/>
        </w:rPr>
        <w:t>а</w:t>
      </w:r>
      <w:r w:rsidRPr="00EC575D">
        <w:rPr>
          <w:bCs/>
          <w:snapToGrid w:val="0"/>
        </w:rPr>
        <w:t>) от е</w:t>
      </w:r>
      <w:r w:rsidR="00411728" w:rsidRPr="00EC575D">
        <w:rPr>
          <w:bCs/>
          <w:snapToGrid w:val="0"/>
        </w:rPr>
        <w:t>го</w:t>
      </w:r>
      <w:r w:rsidRPr="00EC575D">
        <w:rPr>
          <w:bCs/>
          <w:snapToGrid w:val="0"/>
        </w:rPr>
        <w:t xml:space="preserve"> размера, указанного в пункте 1 настоящего договора, цена договора подлежит изменению сторонами пропорционально цене 1 кв.м. стоимости строительства </w:t>
      </w:r>
      <w:r w:rsidR="00411728" w:rsidRPr="00EC575D">
        <w:rPr>
          <w:bCs/>
          <w:snapToGrid w:val="0"/>
        </w:rPr>
        <w:t>нежилого помещения</w:t>
      </w:r>
      <w:r w:rsidRPr="00EC575D">
        <w:rPr>
          <w:bCs/>
          <w:snapToGrid w:val="0"/>
        </w:rPr>
        <w:t>, определяемой на момент последней оплаты, произведенной Участником по настоящему договору.</w:t>
      </w:r>
    </w:p>
    <w:p w14:paraId="754DC120" w14:textId="77777777" w:rsidR="00C8715D" w:rsidRPr="00EC575D" w:rsidRDefault="00C8715D" w:rsidP="00C8715D">
      <w:pPr>
        <w:ind w:right="-52"/>
        <w:jc w:val="both"/>
        <w:rPr>
          <w:bCs/>
          <w:snapToGrid w:val="0"/>
        </w:rPr>
      </w:pPr>
      <w:r w:rsidRPr="00EC575D">
        <w:rPr>
          <w:bCs/>
          <w:snapToGrid w:val="0"/>
        </w:rPr>
        <w:t xml:space="preserve">Соответственно изменению цены договора, Участник производит доплату денежных средств Застройщику, либо Застройщик производит возврат денежных средств Участнику. </w:t>
      </w:r>
    </w:p>
    <w:p w14:paraId="42F6E4DB" w14:textId="2EE6096D" w:rsidR="00C8715D" w:rsidRPr="00EC575D" w:rsidRDefault="00C8715D" w:rsidP="00A94457">
      <w:pPr>
        <w:ind w:right="-52" w:firstLine="480"/>
        <w:jc w:val="both"/>
        <w:rPr>
          <w:bCs/>
          <w:snapToGrid w:val="0"/>
        </w:rPr>
      </w:pPr>
      <w:r w:rsidRPr="00EC575D">
        <w:rPr>
          <w:bCs/>
          <w:snapToGrid w:val="0"/>
        </w:rPr>
        <w:t>1</w:t>
      </w:r>
      <w:r w:rsidR="00490560" w:rsidRPr="00EC575D">
        <w:rPr>
          <w:bCs/>
          <w:snapToGrid w:val="0"/>
        </w:rPr>
        <w:t>3</w:t>
      </w:r>
      <w:r w:rsidRPr="00EC575D">
        <w:rPr>
          <w:bCs/>
          <w:snapToGrid w:val="0"/>
        </w:rPr>
        <w:t xml:space="preserve">. В случае увеличения </w:t>
      </w:r>
      <w:r w:rsidR="00745F95" w:rsidRPr="00EC575D">
        <w:rPr>
          <w:bCs/>
          <w:snapToGrid w:val="0"/>
        </w:rPr>
        <w:t xml:space="preserve">общей расчетной площади </w:t>
      </w:r>
      <w:r w:rsidR="00411728" w:rsidRPr="00EC575D">
        <w:rPr>
          <w:bCs/>
          <w:snapToGrid w:val="0"/>
        </w:rPr>
        <w:t>нежилого помещения</w:t>
      </w:r>
      <w:r w:rsidRPr="00EC575D">
        <w:rPr>
          <w:bCs/>
          <w:snapToGrid w:val="0"/>
        </w:rPr>
        <w:t xml:space="preserve"> по ре</w:t>
      </w:r>
      <w:r w:rsidR="00FB560F" w:rsidRPr="00EC575D">
        <w:rPr>
          <w:bCs/>
          <w:snapToGrid w:val="0"/>
        </w:rPr>
        <w:t>зультатам обмера более, чем на 2</w:t>
      </w:r>
      <w:r w:rsidRPr="00EC575D">
        <w:rPr>
          <w:bCs/>
          <w:snapToGrid w:val="0"/>
        </w:rPr>
        <w:t>% (</w:t>
      </w:r>
      <w:r w:rsidR="00FB560F" w:rsidRPr="00EC575D">
        <w:rPr>
          <w:bCs/>
          <w:snapToGrid w:val="0"/>
        </w:rPr>
        <w:t>Два</w:t>
      </w:r>
      <w:r w:rsidRPr="00EC575D">
        <w:rPr>
          <w:bCs/>
          <w:snapToGrid w:val="0"/>
        </w:rPr>
        <w:t xml:space="preserve"> процент</w:t>
      </w:r>
      <w:r w:rsidR="00FB560F" w:rsidRPr="00EC575D">
        <w:rPr>
          <w:bCs/>
          <w:snapToGrid w:val="0"/>
        </w:rPr>
        <w:t>а</w:t>
      </w:r>
      <w:r w:rsidRPr="00EC575D">
        <w:rPr>
          <w:bCs/>
          <w:snapToGrid w:val="0"/>
        </w:rPr>
        <w:t>)</w:t>
      </w:r>
      <w:r w:rsidRPr="00EC575D">
        <w:rPr>
          <w:b/>
          <w:bCs/>
          <w:snapToGrid w:val="0"/>
        </w:rPr>
        <w:t xml:space="preserve"> </w:t>
      </w:r>
      <w:r w:rsidRPr="00EC575D">
        <w:rPr>
          <w:bCs/>
          <w:snapToGrid w:val="0"/>
        </w:rPr>
        <w:t xml:space="preserve">от </w:t>
      </w:r>
      <w:r w:rsidR="00411728" w:rsidRPr="00EC575D">
        <w:rPr>
          <w:bCs/>
          <w:snapToGrid w:val="0"/>
        </w:rPr>
        <w:t>его</w:t>
      </w:r>
      <w:r w:rsidRPr="00EC575D">
        <w:rPr>
          <w:bCs/>
          <w:snapToGrid w:val="0"/>
        </w:rPr>
        <w:t xml:space="preserve"> размера, указанного в пункте 1 настоящего договора, Участник обязуется подписать дополнительное соглашение об увеличении цены договора, совершить действия, необходимые для его государственной регистрации, и осуществить доплату денежных средств в течение 14 (четырнадцати) календарных дней с момента направления уведомления Застройщиком Участнику об увеличении цены договора по результатам обмера.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29"/>
      </w:tblGrid>
      <w:tr w:rsidR="00DE4C42" w:rsidRPr="00EC575D" w14:paraId="3FC976C2" w14:textId="77777777" w:rsidTr="00C8715D">
        <w:trPr>
          <w:trHeight w:val="347"/>
        </w:trPr>
        <w:tc>
          <w:tcPr>
            <w:tcW w:w="9229" w:type="dxa"/>
            <w:tcBorders>
              <w:top w:val="double" w:sz="6" w:space="0" w:color="auto"/>
              <w:left w:val="double" w:sz="6" w:space="0" w:color="auto"/>
              <w:bottom w:val="double" w:sz="6" w:space="0" w:color="auto"/>
              <w:right w:val="double" w:sz="6" w:space="0" w:color="auto"/>
            </w:tcBorders>
            <w:shd w:val="clear" w:color="auto" w:fill="D9D9D9"/>
          </w:tcPr>
          <w:p w14:paraId="00EA83A8" w14:textId="77777777" w:rsidR="00DE4C42" w:rsidRPr="00EC575D" w:rsidRDefault="00DE4C42" w:rsidP="00C8715D">
            <w:pPr>
              <w:ind w:right="-52"/>
              <w:jc w:val="center"/>
              <w:rPr>
                <w:b/>
                <w:bCs/>
                <w:snapToGrid w:val="0"/>
              </w:rPr>
            </w:pPr>
            <w:r w:rsidRPr="00EC575D">
              <w:rPr>
                <w:b/>
                <w:bCs/>
                <w:snapToGrid w:val="0"/>
              </w:rPr>
              <w:t>ПРАВА И ОБЯЗАННОСТИ УЧАСТНИКА</w:t>
            </w:r>
          </w:p>
        </w:tc>
      </w:tr>
    </w:tbl>
    <w:p w14:paraId="296B5076" w14:textId="398BF0C8" w:rsidR="0065222D" w:rsidRPr="00EC575D" w:rsidRDefault="000F1951" w:rsidP="00A94457">
      <w:pPr>
        <w:ind w:right="-52" w:firstLine="480"/>
        <w:jc w:val="both"/>
        <w:rPr>
          <w:bCs/>
          <w:snapToGrid w:val="0"/>
        </w:rPr>
      </w:pPr>
      <w:r w:rsidRPr="00EC575D">
        <w:rPr>
          <w:bCs/>
          <w:snapToGrid w:val="0"/>
        </w:rPr>
        <w:t>1</w:t>
      </w:r>
      <w:r w:rsidR="00490560" w:rsidRPr="00EC575D">
        <w:rPr>
          <w:bCs/>
          <w:snapToGrid w:val="0"/>
        </w:rPr>
        <w:t>4</w:t>
      </w:r>
      <w:r w:rsidR="0065222D" w:rsidRPr="00EC575D">
        <w:rPr>
          <w:bCs/>
          <w:snapToGrid w:val="0"/>
        </w:rPr>
        <w:t xml:space="preserve">. Участник, до подписания акта приема-передачи на </w:t>
      </w:r>
      <w:r w:rsidR="00E954B4" w:rsidRPr="00EC575D">
        <w:rPr>
          <w:bCs/>
          <w:snapToGrid w:val="0"/>
        </w:rPr>
        <w:t>помещение</w:t>
      </w:r>
      <w:r w:rsidR="0065222D" w:rsidRPr="00EC575D">
        <w:rPr>
          <w:bCs/>
          <w:snapToGrid w:val="0"/>
        </w:rPr>
        <w:t>, обязуется без письменного согласия Застрой</w:t>
      </w:r>
      <w:r w:rsidR="00E954B4" w:rsidRPr="00EC575D">
        <w:rPr>
          <w:bCs/>
          <w:snapToGrid w:val="0"/>
        </w:rPr>
        <w:t>щика не производить в нежилом помещении</w:t>
      </w:r>
      <w:r w:rsidR="0065222D" w:rsidRPr="00EC575D">
        <w:rPr>
          <w:bCs/>
          <w:snapToGrid w:val="0"/>
        </w:rPr>
        <w:t xml:space="preserve">, в общих помещениях дома и на фасаде дома работы,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остекление лоджий, установка снаружи здания любых устройств и сооружений, любые работы, затрагивающие внешний вид и конструкцию фасада здания и т.д.), а также отделочные и ремонтные работы. </w:t>
      </w:r>
    </w:p>
    <w:p w14:paraId="14FA89E0" w14:textId="77777777" w:rsidR="0065222D" w:rsidRPr="00EC575D" w:rsidRDefault="0065222D" w:rsidP="00A94457">
      <w:pPr>
        <w:ind w:right="-52" w:firstLine="480"/>
        <w:jc w:val="both"/>
        <w:rPr>
          <w:bCs/>
          <w:snapToGrid w:val="0"/>
        </w:rPr>
      </w:pPr>
      <w:r w:rsidRPr="00EC575D">
        <w:rPr>
          <w:bCs/>
          <w:snapToGrid w:val="0"/>
        </w:rPr>
        <w:t>В случае самовольного произведения Участником подобных действий Застройщик имеет право своими силами без уведомления Участника восстановить прежнее состояние конструкций и сооружений. При этом цена по настоящему договору увеличивается на сумму, необходимую Застройщику для проведения восстановительных работ, исходя из рыночных расценок строительных материалов и соответствующих работ с коэффициентом «1,5», о чем составляется дополнительное соглашение между сторонами в течение 10 календарных дней с момента обнаружения Застройщиком самовольных работ.</w:t>
      </w:r>
    </w:p>
    <w:p w14:paraId="6A880308" w14:textId="396B6491" w:rsidR="0065222D" w:rsidRPr="00EC575D" w:rsidRDefault="0065222D" w:rsidP="00A94457">
      <w:pPr>
        <w:ind w:right="-52" w:firstLine="480"/>
        <w:jc w:val="both"/>
        <w:rPr>
          <w:bCs/>
          <w:snapToGrid w:val="0"/>
        </w:rPr>
      </w:pPr>
      <w:r w:rsidRPr="00EC575D">
        <w:rPr>
          <w:bCs/>
          <w:snapToGrid w:val="0"/>
        </w:rPr>
        <w:t xml:space="preserve">Застройщиком доводится до сведения Участника что, поскольку деятельность по строительству многоквартирного жилого дома с нежилыми помещениями, указанного в п.1 настоящего договора участия, является по закону деятельностью, создающей повышенную опасность для окружающих и выступает источником повышенной опасности, допуск Участника на объект или строительную площадку до момента подписания акта приема-передачи Участника на </w:t>
      </w:r>
      <w:r w:rsidR="00E954B4" w:rsidRPr="00EC575D">
        <w:rPr>
          <w:bCs/>
          <w:snapToGrid w:val="0"/>
        </w:rPr>
        <w:t>помещение</w:t>
      </w:r>
      <w:r w:rsidRPr="00EC575D">
        <w:rPr>
          <w:bCs/>
          <w:snapToGrid w:val="0"/>
        </w:rPr>
        <w:t>, не производится.</w:t>
      </w:r>
    </w:p>
    <w:p w14:paraId="5D153A8E" w14:textId="7F7FE423" w:rsidR="0065222D" w:rsidRPr="00EC575D" w:rsidRDefault="000F1951" w:rsidP="00A94457">
      <w:pPr>
        <w:ind w:right="-52" w:firstLine="480"/>
        <w:jc w:val="both"/>
        <w:rPr>
          <w:bCs/>
          <w:snapToGrid w:val="0"/>
        </w:rPr>
      </w:pPr>
      <w:r w:rsidRPr="00EC575D">
        <w:rPr>
          <w:bCs/>
          <w:snapToGrid w:val="0"/>
        </w:rPr>
        <w:t>1</w:t>
      </w:r>
      <w:r w:rsidR="001910EA">
        <w:rPr>
          <w:bCs/>
          <w:snapToGrid w:val="0"/>
        </w:rPr>
        <w:t>5</w:t>
      </w:r>
      <w:r w:rsidR="0065222D" w:rsidRPr="00EC575D">
        <w:rPr>
          <w:bCs/>
          <w:snapToGrid w:val="0"/>
        </w:rPr>
        <w:t xml:space="preserve">. Участник обязуется принять </w:t>
      </w:r>
      <w:r w:rsidR="00E954B4" w:rsidRPr="00EC575D">
        <w:rPr>
          <w:bCs/>
          <w:snapToGrid w:val="0"/>
        </w:rPr>
        <w:t>помещение</w:t>
      </w:r>
      <w:r w:rsidR="0065222D" w:rsidRPr="00EC575D">
        <w:rPr>
          <w:bCs/>
          <w:snapToGrid w:val="0"/>
        </w:rPr>
        <w:t xml:space="preserve"> по Акту приема-передачи в срок, установленный п.5 настоящего договора. При этом Застройщик обязуется объективно рассмотреть выявленные несущественные </w:t>
      </w:r>
      <w:r w:rsidR="00E954B4" w:rsidRPr="00EC575D">
        <w:rPr>
          <w:bCs/>
          <w:snapToGrid w:val="0"/>
        </w:rPr>
        <w:t>недостатки качества, передаваемого</w:t>
      </w:r>
      <w:r w:rsidR="0065222D" w:rsidRPr="00EC575D">
        <w:rPr>
          <w:bCs/>
          <w:snapToGrid w:val="0"/>
        </w:rPr>
        <w:t xml:space="preserve"> им </w:t>
      </w:r>
      <w:r w:rsidR="00E954B4" w:rsidRPr="00EC575D">
        <w:rPr>
          <w:bCs/>
          <w:snapToGrid w:val="0"/>
        </w:rPr>
        <w:t>помещения</w:t>
      </w:r>
      <w:r w:rsidR="0065222D" w:rsidRPr="00EC575D">
        <w:rPr>
          <w:bCs/>
          <w:snapToGrid w:val="0"/>
        </w:rPr>
        <w:t xml:space="preserve"> и устранить их своими силами и за свой счет. При отказе или уклонении Участника от принятия </w:t>
      </w:r>
      <w:r w:rsidR="00E954B4" w:rsidRPr="00EC575D">
        <w:rPr>
          <w:bCs/>
          <w:snapToGrid w:val="0"/>
        </w:rPr>
        <w:t>помещения</w:t>
      </w:r>
      <w:r w:rsidR="0065222D" w:rsidRPr="00EC575D">
        <w:rPr>
          <w:bCs/>
          <w:snapToGrid w:val="0"/>
        </w:rPr>
        <w:t xml:space="preserve"> в установленный срок, за исключением случая, указанного в ч.5 ст.8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по истечении двух месяцев с последнего дня, установленного для передачи </w:t>
      </w:r>
      <w:r w:rsidR="00E954B4" w:rsidRPr="00EC575D">
        <w:rPr>
          <w:bCs/>
          <w:snapToGrid w:val="0"/>
        </w:rPr>
        <w:t>помещения</w:t>
      </w:r>
      <w:r w:rsidR="0065222D" w:rsidRPr="00EC575D">
        <w:rPr>
          <w:bCs/>
          <w:snapToGrid w:val="0"/>
        </w:rPr>
        <w:t xml:space="preserve"> Участнику, вправе составить Акт приема-передачи в одностороннем порядке. При этом риск случайной гибели </w:t>
      </w:r>
      <w:r w:rsidR="00E954B4" w:rsidRPr="00EC575D">
        <w:rPr>
          <w:bCs/>
          <w:snapToGrid w:val="0"/>
        </w:rPr>
        <w:t>помещения</w:t>
      </w:r>
      <w:r w:rsidR="0065222D" w:rsidRPr="00EC575D">
        <w:rPr>
          <w:bCs/>
          <w:snapToGrid w:val="0"/>
        </w:rPr>
        <w:t xml:space="preserve"> признается перешедшим к Участнику со дня составления указанного одностороннего акта.</w:t>
      </w:r>
    </w:p>
    <w:p w14:paraId="0D8BDB9B" w14:textId="09130C13" w:rsidR="00E954B4" w:rsidRPr="00EC575D" w:rsidRDefault="0065222D" w:rsidP="00A94457">
      <w:pPr>
        <w:ind w:right="-52" w:firstLine="480"/>
        <w:jc w:val="both"/>
        <w:rPr>
          <w:bCs/>
          <w:snapToGrid w:val="0"/>
        </w:rPr>
      </w:pPr>
      <w:r w:rsidRPr="00EC575D">
        <w:rPr>
          <w:bCs/>
          <w:snapToGrid w:val="0"/>
        </w:rPr>
        <w:t>1</w:t>
      </w:r>
      <w:r w:rsidR="001910EA">
        <w:rPr>
          <w:bCs/>
          <w:snapToGrid w:val="0"/>
        </w:rPr>
        <w:t>6</w:t>
      </w:r>
      <w:r w:rsidRPr="00EC575D">
        <w:rPr>
          <w:bCs/>
          <w:snapToGrid w:val="0"/>
        </w:rPr>
        <w:t xml:space="preserve">. </w:t>
      </w:r>
      <w:r w:rsidR="00E954B4" w:rsidRPr="00EC575D">
        <w:rPr>
          <w:bCs/>
          <w:snapToGrid w:val="0"/>
        </w:rPr>
        <w:t xml:space="preserve">Участник уведомлен, что он не имеет права расторгнуть настоящий договор в одностороннем порядке, на основании своего волеизъявления, без оснований, установленных законом. </w:t>
      </w:r>
    </w:p>
    <w:p w14:paraId="24833272" w14:textId="611D7122" w:rsidR="00D94A25" w:rsidRPr="00EC575D" w:rsidRDefault="00D94A25" w:rsidP="00A94457">
      <w:pPr>
        <w:ind w:right="-52" w:firstLine="480"/>
        <w:jc w:val="both"/>
        <w:rPr>
          <w:bCs/>
          <w:snapToGrid w:val="0"/>
        </w:rPr>
      </w:pPr>
      <w:r w:rsidRPr="00EC575D">
        <w:rPr>
          <w:bCs/>
          <w:snapToGrid w:val="0"/>
        </w:rPr>
        <w:t>1</w:t>
      </w:r>
      <w:r w:rsidR="001910EA">
        <w:rPr>
          <w:bCs/>
          <w:snapToGrid w:val="0"/>
        </w:rPr>
        <w:t>7</w:t>
      </w:r>
      <w:r w:rsidRPr="00EC575D">
        <w:rPr>
          <w:bCs/>
          <w:snapToGrid w:val="0"/>
        </w:rPr>
        <w:t xml:space="preserve">.Существенным недостатком Объекта долевого строительства признается непригодность Объекта долевого строительства для использования по назначению с учетом </w:t>
      </w:r>
      <w:r w:rsidRPr="00EC575D">
        <w:rPr>
          <w:bCs/>
          <w:snapToGrid w:val="0"/>
        </w:rPr>
        <w:lastRenderedPageBreak/>
        <w:t>состояния его передачи Участнику долевого строительства в соответствии с Договором. Выявление при приемке Объекта долевого строительства недостатков, не являющихся существенными, не освобождает Застройщика от обязательств по их устранению, однако не является основанием для отказа Участника долевого строительства от подписания Акта приема-передачи Объекта долевого строительства.</w:t>
      </w:r>
    </w:p>
    <w:p w14:paraId="7079BCBC" w14:textId="0076824E" w:rsidR="0065222D" w:rsidRPr="00EC575D" w:rsidRDefault="001910EA" w:rsidP="00A94457">
      <w:pPr>
        <w:ind w:right="-52" w:firstLine="480"/>
        <w:jc w:val="both"/>
        <w:rPr>
          <w:bCs/>
          <w:snapToGrid w:val="0"/>
        </w:rPr>
      </w:pPr>
      <w:r>
        <w:rPr>
          <w:bCs/>
          <w:snapToGrid w:val="0"/>
        </w:rPr>
        <w:t>18</w:t>
      </w:r>
      <w:r w:rsidR="0065222D" w:rsidRPr="00EC575D">
        <w:rPr>
          <w:bCs/>
          <w:snapToGrid w:val="0"/>
        </w:rPr>
        <w:t xml:space="preserve">. Участник обязуется согласовать письменно в индивидуальном порядке с </w:t>
      </w:r>
      <w:r w:rsidR="00FA41B0" w:rsidRPr="00EC575D">
        <w:rPr>
          <w:bCs/>
          <w:snapToGrid w:val="0"/>
        </w:rPr>
        <w:t>управляющей компанией</w:t>
      </w:r>
      <w:r w:rsidR="0065222D" w:rsidRPr="00EC575D">
        <w:rPr>
          <w:bCs/>
          <w:snapToGrid w:val="0"/>
        </w:rPr>
        <w:t xml:space="preserve"> места установки и схему подключения наружных блоков системы кондиционирования, которая выполняется силами Участника.</w:t>
      </w:r>
    </w:p>
    <w:p w14:paraId="2011EAB5" w14:textId="76D1D103" w:rsidR="00745F95" w:rsidRPr="00EC575D" w:rsidRDefault="001910EA" w:rsidP="00A94457">
      <w:pPr>
        <w:ind w:right="-52" w:firstLine="480"/>
        <w:jc w:val="both"/>
        <w:rPr>
          <w:bCs/>
          <w:snapToGrid w:val="0"/>
        </w:rPr>
      </w:pPr>
      <w:r>
        <w:rPr>
          <w:bCs/>
          <w:snapToGrid w:val="0"/>
        </w:rPr>
        <w:t>19</w:t>
      </w:r>
      <w:r w:rsidR="00745F95" w:rsidRPr="00EC575D">
        <w:rPr>
          <w:bCs/>
          <w:snapToGrid w:val="0"/>
        </w:rPr>
        <w:t>. В случае расторжения договора участия в долевом строительстве и прекращени</w:t>
      </w:r>
      <w:r w:rsidR="00A94457" w:rsidRPr="00EC575D">
        <w:rPr>
          <w:bCs/>
          <w:snapToGrid w:val="0"/>
        </w:rPr>
        <w:t>я</w:t>
      </w:r>
      <w:r w:rsidR="00745F95" w:rsidRPr="00EC575D">
        <w:rPr>
          <w:bCs/>
          <w:snapToGrid w:val="0"/>
        </w:rPr>
        <w:t xml:space="preserve"> договора счета </w:t>
      </w:r>
      <w:proofErr w:type="spellStart"/>
      <w:r w:rsidR="00745F95" w:rsidRPr="00EC575D">
        <w:rPr>
          <w:bCs/>
          <w:snapToGrid w:val="0"/>
        </w:rPr>
        <w:t>эскроу</w:t>
      </w:r>
      <w:proofErr w:type="spellEnd"/>
      <w:r w:rsidR="00745F95" w:rsidRPr="00EC575D">
        <w:rPr>
          <w:bCs/>
          <w:snapToGrid w:val="0"/>
        </w:rPr>
        <w:t xml:space="preserve">, денежные средства со счета </w:t>
      </w:r>
      <w:proofErr w:type="spellStart"/>
      <w:r w:rsidR="00745F95" w:rsidRPr="00EC575D">
        <w:rPr>
          <w:bCs/>
          <w:snapToGrid w:val="0"/>
        </w:rPr>
        <w:t>эскроу</w:t>
      </w:r>
      <w:proofErr w:type="spellEnd"/>
      <w:r w:rsidR="00745F95" w:rsidRPr="00EC575D">
        <w:rPr>
          <w:bCs/>
          <w:snapToGrid w:val="0"/>
        </w:rPr>
        <w:t xml:space="preserve"> на основании полученных </w:t>
      </w:r>
      <w:proofErr w:type="spellStart"/>
      <w:r w:rsidR="00745F95" w:rsidRPr="00EC575D">
        <w:rPr>
          <w:bCs/>
          <w:snapToGrid w:val="0"/>
        </w:rPr>
        <w:t>Эскроу</w:t>
      </w:r>
      <w:proofErr w:type="spellEnd"/>
      <w:r w:rsidR="00745F95" w:rsidRPr="00EC575D">
        <w:rPr>
          <w:bCs/>
          <w:snapToGrid w:val="0"/>
        </w:rPr>
        <w:t xml:space="preserve">-агентом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w:t>
      </w:r>
      <w:proofErr w:type="spellStart"/>
      <w:r w:rsidR="00745F95" w:rsidRPr="00EC575D">
        <w:rPr>
          <w:bCs/>
          <w:snapToGrid w:val="0"/>
        </w:rPr>
        <w:t>эскроу</w:t>
      </w:r>
      <w:proofErr w:type="spellEnd"/>
      <w:r w:rsidR="00745F95" w:rsidRPr="00EC575D">
        <w:rPr>
          <w:bCs/>
          <w:snapToGrid w:val="0"/>
        </w:rPr>
        <w:t xml:space="preserve">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w:t>
      </w:r>
      <w:proofErr w:type="spellStart"/>
      <w:r w:rsidR="00745F95" w:rsidRPr="00EC575D">
        <w:rPr>
          <w:bCs/>
          <w:snapToGrid w:val="0"/>
        </w:rPr>
        <w:t>Эскроу</w:t>
      </w:r>
      <w:proofErr w:type="spellEnd"/>
      <w:r w:rsidR="00745F95" w:rsidRPr="00EC575D">
        <w:rPr>
          <w:bCs/>
          <w:snapToGrid w:val="0"/>
        </w:rPr>
        <w:t>-агентом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EC575D" w14:paraId="38E15204" w14:textId="77777777" w:rsidTr="00C8715D">
        <w:trPr>
          <w:trHeight w:val="347"/>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E302AA9" w14:textId="77777777" w:rsidR="00DE4C42" w:rsidRPr="00EC575D" w:rsidRDefault="00DE4C42" w:rsidP="00C8715D">
            <w:pPr>
              <w:widowControl w:val="0"/>
              <w:ind w:right="-52"/>
              <w:jc w:val="center"/>
              <w:rPr>
                <w:b/>
                <w:bCs/>
                <w:snapToGrid w:val="0"/>
              </w:rPr>
            </w:pPr>
            <w:r w:rsidRPr="00EC575D">
              <w:rPr>
                <w:b/>
                <w:bCs/>
                <w:snapToGrid w:val="0"/>
              </w:rPr>
              <w:t>ОТВЕТСТВЕННОСТЬ СТОРОН</w:t>
            </w:r>
          </w:p>
        </w:tc>
      </w:tr>
    </w:tbl>
    <w:p w14:paraId="60CFD174" w14:textId="0EBDD2EE" w:rsidR="0065222D" w:rsidRPr="00EC575D" w:rsidRDefault="001E44D5" w:rsidP="00A94457">
      <w:pPr>
        <w:ind w:right="-52" w:firstLine="480"/>
        <w:jc w:val="both"/>
        <w:rPr>
          <w:bCs/>
          <w:snapToGrid w:val="0"/>
        </w:rPr>
      </w:pPr>
      <w:r w:rsidRPr="00EC575D">
        <w:rPr>
          <w:bCs/>
          <w:snapToGrid w:val="0"/>
        </w:rPr>
        <w:t>2</w:t>
      </w:r>
      <w:r w:rsidR="001910EA">
        <w:rPr>
          <w:bCs/>
          <w:snapToGrid w:val="0"/>
        </w:rPr>
        <w:t>0</w:t>
      </w:r>
      <w:r w:rsidR="0065222D" w:rsidRPr="00EC575D">
        <w:rPr>
          <w:bCs/>
          <w:snapToGrid w:val="0"/>
        </w:rPr>
        <w:t>. В случае допущения Участни</w:t>
      </w:r>
      <w:r w:rsidR="000F1951" w:rsidRPr="00EC575D">
        <w:rPr>
          <w:bCs/>
          <w:snapToGrid w:val="0"/>
        </w:rPr>
        <w:t>ком просрочки при исполнении п.10</w:t>
      </w:r>
      <w:r w:rsidR="00E954B4" w:rsidRPr="00EC575D">
        <w:rPr>
          <w:bCs/>
          <w:snapToGrid w:val="0"/>
        </w:rPr>
        <w:t xml:space="preserve"> </w:t>
      </w:r>
      <w:r w:rsidR="0065222D" w:rsidRPr="00EC575D">
        <w:rPr>
          <w:bCs/>
          <w:snapToGrid w:val="0"/>
        </w:rPr>
        <w:t xml:space="preserve">настоящего договора, Участник уплачивает по требованию Застройщика неустойку в соответствии с действующим законодательством. </w:t>
      </w:r>
    </w:p>
    <w:p w14:paraId="1FA32BAE" w14:textId="77777777" w:rsidR="0065222D" w:rsidRPr="00EC575D" w:rsidRDefault="0065222D" w:rsidP="0065222D">
      <w:pPr>
        <w:ind w:right="-52"/>
        <w:jc w:val="both"/>
        <w:rPr>
          <w:bCs/>
          <w:snapToGrid w:val="0"/>
        </w:rPr>
      </w:pPr>
      <w:r w:rsidRPr="00EC575D">
        <w:rPr>
          <w:bCs/>
          <w:snapToGrid w:val="0"/>
        </w:rPr>
        <w:t xml:space="preserve">В случае систематического нарушения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расторгнуть настоящий договор в одностороннем порядке в соответствии с действующим законодательством.   </w:t>
      </w:r>
    </w:p>
    <w:p w14:paraId="1E2DAEC3" w14:textId="1078FEC8" w:rsidR="00FB560F" w:rsidRPr="00EC575D" w:rsidRDefault="001E44D5" w:rsidP="00A94457">
      <w:pPr>
        <w:ind w:right="-52" w:firstLine="480"/>
        <w:jc w:val="both"/>
        <w:rPr>
          <w:bCs/>
          <w:snapToGrid w:val="0"/>
        </w:rPr>
      </w:pPr>
      <w:r w:rsidRPr="00EC575D">
        <w:rPr>
          <w:bCs/>
          <w:snapToGrid w:val="0"/>
        </w:rPr>
        <w:t>2</w:t>
      </w:r>
      <w:r w:rsidR="001910EA">
        <w:rPr>
          <w:bCs/>
          <w:snapToGrid w:val="0"/>
        </w:rPr>
        <w:t>1</w:t>
      </w:r>
      <w:r w:rsidR="0065222D" w:rsidRPr="00EC575D">
        <w:rPr>
          <w:bCs/>
          <w:snapToGrid w:val="0"/>
        </w:rPr>
        <w:t>. В случае просрочки Участником сроков иных платежей, установленных договором либо дополнительными соглашениями к нему, Участник обязуется по требованию Застройщика уплатить неустойку в размере 0,3% (ноль целых и три десятых процента) от суммы просроченного платежа за каждый день просрочки.</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EC575D" w14:paraId="4AEC7B2D" w14:textId="77777777" w:rsidTr="00C8715D">
        <w:trPr>
          <w:trHeight w:val="359"/>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365FECB" w14:textId="77777777" w:rsidR="00DE4C42" w:rsidRPr="00EC575D" w:rsidRDefault="00DE4C42" w:rsidP="00490560">
            <w:pPr>
              <w:ind w:right="-52"/>
              <w:jc w:val="center"/>
              <w:rPr>
                <w:b/>
                <w:bCs/>
                <w:snapToGrid w:val="0"/>
              </w:rPr>
            </w:pPr>
            <w:r w:rsidRPr="00EC575D">
              <w:rPr>
                <w:b/>
                <w:bCs/>
                <w:snapToGrid w:val="0"/>
              </w:rPr>
              <w:t>ПРОЧИЕ УСЛОВИЯ</w:t>
            </w:r>
          </w:p>
        </w:tc>
      </w:tr>
    </w:tbl>
    <w:p w14:paraId="57960454" w14:textId="16601457" w:rsidR="00A94457" w:rsidRPr="00EC575D" w:rsidRDefault="001E44D5" w:rsidP="002B74C2">
      <w:pPr>
        <w:ind w:right="-52" w:firstLine="480"/>
        <w:jc w:val="both"/>
        <w:rPr>
          <w:bCs/>
          <w:snapToGrid w:val="0"/>
        </w:rPr>
      </w:pPr>
      <w:r w:rsidRPr="00EC575D">
        <w:rPr>
          <w:bCs/>
          <w:snapToGrid w:val="0"/>
        </w:rPr>
        <w:t>2</w:t>
      </w:r>
      <w:r w:rsidR="001910EA">
        <w:rPr>
          <w:bCs/>
          <w:snapToGrid w:val="0"/>
        </w:rPr>
        <w:t>2</w:t>
      </w:r>
      <w:r w:rsidR="0065222D" w:rsidRPr="00EC575D">
        <w:rPr>
          <w:bCs/>
          <w:snapToGrid w:val="0"/>
        </w:rPr>
        <w:t xml:space="preserve">. </w:t>
      </w:r>
      <w:r w:rsidR="00A94457" w:rsidRPr="00EC575D">
        <w:rPr>
          <w:bCs/>
          <w:snapToGrid w:val="0"/>
        </w:rPr>
        <w:t>Обо всех изменениях в платежных, почтовых и иных реквизитах стороны обязаны извещать друг друга немедленно. Действия, совершенные по старым почтовым адресам до поступления уведомлений об их изменении, засчитываются в исполнение обязательств; сторона, отсутствующая по адресу, указанному ею как ее почтовый адрес, и в связи с этим не получающая почтовую корреспонденцию, считается уведомленной обо всех фактах, указанных в неполученных ею уведомлениях, направляемых ей другой стороной. Отсутствующая сторона не вправе ссылаться на факт неполучения корреспонденции.</w:t>
      </w:r>
    </w:p>
    <w:p w14:paraId="3130FA29" w14:textId="77777777" w:rsidR="00A94457" w:rsidRPr="00EC575D" w:rsidRDefault="00A94457" w:rsidP="00A94457">
      <w:pPr>
        <w:ind w:right="-52"/>
        <w:jc w:val="both"/>
        <w:rPr>
          <w:bCs/>
          <w:snapToGrid w:val="0"/>
        </w:rPr>
      </w:pPr>
      <w:r w:rsidRPr="00EC575D">
        <w:rPr>
          <w:bCs/>
          <w:snapToGrid w:val="0"/>
        </w:rPr>
        <w:t>По вопросам, связанным с исполнением настоящего договора, Застройщик, Агент Застройщика могут осуществлять информирование Участника по электронной почте, а также путем СМС-информирования с использованием любых средств связи. Такое информирование производится по реквизитам Участника, указанным в разделе договора «Реквизиты и подписи сторон»</w:t>
      </w:r>
    </w:p>
    <w:p w14:paraId="0EBE6582" w14:textId="77777777" w:rsidR="00A94457" w:rsidRPr="00EC575D" w:rsidRDefault="00A94457" w:rsidP="00A94457">
      <w:pPr>
        <w:ind w:right="-52"/>
        <w:jc w:val="both"/>
        <w:rPr>
          <w:bCs/>
          <w:snapToGrid w:val="0"/>
        </w:rPr>
      </w:pPr>
      <w:r w:rsidRPr="00EC575D">
        <w:rPr>
          <w:bCs/>
          <w:snapToGrid w:val="0"/>
        </w:rPr>
        <w:t>Застройщик может осуществлять СМС-информирование Участника по вопросам, связанным с деятельностью Застройщика. Участник не возражает против информирования вышеуказанным путем.</w:t>
      </w:r>
    </w:p>
    <w:p w14:paraId="7E27CE9B" w14:textId="358547F1" w:rsidR="00A94457" w:rsidRPr="00EC575D" w:rsidRDefault="001E44D5" w:rsidP="002B74C2">
      <w:pPr>
        <w:ind w:right="-52" w:firstLine="480"/>
        <w:jc w:val="both"/>
        <w:rPr>
          <w:bCs/>
          <w:snapToGrid w:val="0"/>
        </w:rPr>
      </w:pPr>
      <w:r w:rsidRPr="00EC575D">
        <w:rPr>
          <w:bCs/>
          <w:snapToGrid w:val="0"/>
        </w:rPr>
        <w:t>2</w:t>
      </w:r>
      <w:r w:rsidR="001910EA">
        <w:rPr>
          <w:bCs/>
          <w:snapToGrid w:val="0"/>
        </w:rPr>
        <w:t>3</w:t>
      </w:r>
      <w:r w:rsidR="0065222D" w:rsidRPr="00EC575D">
        <w:rPr>
          <w:bCs/>
          <w:snapToGrid w:val="0"/>
        </w:rPr>
        <w:t>.</w:t>
      </w:r>
      <w:r w:rsidR="0065222D" w:rsidRPr="00EC575D">
        <w:rPr>
          <w:b/>
          <w:bCs/>
          <w:snapToGrid w:val="0"/>
        </w:rPr>
        <w:t xml:space="preserve"> </w:t>
      </w:r>
      <w:r w:rsidR="00A94457" w:rsidRPr="00EC575D">
        <w:rPr>
          <w:bCs/>
          <w:snapToGrid w:val="0"/>
        </w:rPr>
        <w:t xml:space="preserve">Уступка прав и обязанностей по настоящему договору допускается только после государственной регистрации настоящего договора и до момента подписания акта приема-передачи, при условии внесения Участником Застройщику всей цены настоящего договора, или одновременно с переводом долга на нового Участника. Уступка прав и обязанностей </w:t>
      </w:r>
      <w:r w:rsidR="00A94457" w:rsidRPr="00EC575D">
        <w:rPr>
          <w:bCs/>
          <w:snapToGrid w:val="0"/>
        </w:rPr>
        <w:lastRenderedPageBreak/>
        <w:t xml:space="preserve">производится только с письменного согласия Агента Застройщика, согласованного с Застройщиком. При переходе прав и обязанностей другому участнику по настоящему договору к нему также переходят все права и обязанности Участника по всем дополнительным соглашениям. Застройщик не несет ответственности по обязательствам Участника, вытекающим из договора передачи прав и обязанностей по настоящему договору, заключаемого Участником с третьим лицом. </w:t>
      </w:r>
    </w:p>
    <w:p w14:paraId="77E7B734" w14:textId="77777777" w:rsidR="00A94457" w:rsidRPr="00EC575D" w:rsidRDefault="00A94457" w:rsidP="002B74C2">
      <w:pPr>
        <w:ind w:right="-52" w:firstLine="480"/>
        <w:jc w:val="both"/>
        <w:rPr>
          <w:bCs/>
          <w:snapToGrid w:val="0"/>
        </w:rPr>
      </w:pPr>
      <w:r w:rsidRPr="00EC575D">
        <w:rPr>
          <w:bCs/>
          <w:snapToGrid w:val="0"/>
        </w:rPr>
        <w:t xml:space="preserve">С момента государственной регистрации договора Уступки прав требований, к новому Участнику долевого строительства переходят все права и обязанности по договору счета </w:t>
      </w:r>
      <w:proofErr w:type="spellStart"/>
      <w:r w:rsidRPr="00EC575D">
        <w:rPr>
          <w:bCs/>
          <w:snapToGrid w:val="0"/>
        </w:rPr>
        <w:t>эскроу</w:t>
      </w:r>
      <w:proofErr w:type="spellEnd"/>
      <w:r w:rsidRPr="00EC575D">
        <w:rPr>
          <w:bCs/>
          <w:snapToGrid w:val="0"/>
        </w:rPr>
        <w:t>, заключенного прежним Участником.</w:t>
      </w:r>
    </w:p>
    <w:p w14:paraId="7E8C3643" w14:textId="2573FE6F" w:rsidR="0065222D" w:rsidRPr="00EC575D" w:rsidRDefault="00490560" w:rsidP="002B74C2">
      <w:pPr>
        <w:ind w:right="-52" w:firstLine="480"/>
        <w:jc w:val="both"/>
        <w:rPr>
          <w:bCs/>
          <w:snapToGrid w:val="0"/>
        </w:rPr>
      </w:pPr>
      <w:r w:rsidRPr="00EC575D">
        <w:rPr>
          <w:bCs/>
          <w:snapToGrid w:val="0"/>
        </w:rPr>
        <w:t>2</w:t>
      </w:r>
      <w:r w:rsidR="001910EA">
        <w:rPr>
          <w:bCs/>
          <w:snapToGrid w:val="0"/>
        </w:rPr>
        <w:t>4</w:t>
      </w:r>
      <w:r w:rsidR="0065222D" w:rsidRPr="00EC575D">
        <w:rPr>
          <w:bCs/>
          <w:snapToGrid w:val="0"/>
        </w:rPr>
        <w:t>. Любая информация о финансовом положении сторон и условиях настоящего договора считается конфиденциальной и не подлежит разглашению сторонами. Стороны не раскрывают существования договора и его условия третьим лицам. Застройщик ведет строительство от своего имени и не раскрывает личность Участника.</w:t>
      </w:r>
    </w:p>
    <w:p w14:paraId="640AB4D4" w14:textId="5C43568E" w:rsidR="0065222D" w:rsidRPr="00EC575D" w:rsidRDefault="00490560" w:rsidP="002B74C2">
      <w:pPr>
        <w:ind w:right="-52" w:firstLine="480"/>
        <w:jc w:val="both"/>
        <w:rPr>
          <w:bCs/>
          <w:snapToGrid w:val="0"/>
        </w:rPr>
      </w:pPr>
      <w:r w:rsidRPr="00EC575D">
        <w:rPr>
          <w:bCs/>
          <w:snapToGrid w:val="0"/>
        </w:rPr>
        <w:t>2</w:t>
      </w:r>
      <w:r w:rsidR="001910EA">
        <w:rPr>
          <w:bCs/>
          <w:snapToGrid w:val="0"/>
        </w:rPr>
        <w:t>5</w:t>
      </w:r>
      <w:r w:rsidR="0065222D" w:rsidRPr="00EC575D">
        <w:rPr>
          <w:bCs/>
          <w:snapToGrid w:val="0"/>
        </w:rPr>
        <w:t>. Участник не вправе вести рекламную деятельность, связанную с предметом договора, в том числе с использованием наименования Застройщика, принадлежащих ему либо используемых им в своей деятельности исключительных прав (товарные знаки, знаки обслуживания, обозначения, используемые в качестве товарного знака, но не имеющие правовой охраны и т.п.).</w:t>
      </w:r>
    </w:p>
    <w:p w14:paraId="1748BF3F" w14:textId="5D9F7266" w:rsidR="00C348C6" w:rsidRPr="00EC575D" w:rsidRDefault="00490560" w:rsidP="002B74C2">
      <w:pPr>
        <w:widowControl w:val="0"/>
        <w:tabs>
          <w:tab w:val="num" w:pos="0"/>
        </w:tabs>
        <w:ind w:right="-52" w:firstLine="480"/>
        <w:jc w:val="both"/>
        <w:rPr>
          <w:bCs/>
          <w:snapToGrid w:val="0"/>
          <w:lang w:bidi="ru-RU"/>
        </w:rPr>
      </w:pPr>
      <w:r w:rsidRPr="00EC575D">
        <w:rPr>
          <w:bCs/>
          <w:snapToGrid w:val="0"/>
        </w:rPr>
        <w:t>2</w:t>
      </w:r>
      <w:r w:rsidR="001910EA">
        <w:rPr>
          <w:bCs/>
          <w:snapToGrid w:val="0"/>
        </w:rPr>
        <w:t>6</w:t>
      </w:r>
      <w:r w:rsidR="0065222D" w:rsidRPr="00EC575D">
        <w:rPr>
          <w:b/>
          <w:bCs/>
          <w:snapToGrid w:val="0"/>
        </w:rPr>
        <w:t xml:space="preserve">. </w:t>
      </w:r>
      <w:r w:rsidR="00B8468B" w:rsidRPr="00EC575D">
        <w:rPr>
          <w:bCs/>
          <w:snapToGrid w:val="0"/>
          <w:lang w:bidi="ru-RU"/>
        </w:rPr>
        <w:t xml:space="preserve">В порядке, предусмотренном ст. 15.4 и ст.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Участника долевого строительства в счет уплаты цены договора участия размещены на счете </w:t>
      </w:r>
      <w:proofErr w:type="spellStart"/>
      <w:r w:rsidR="00B8468B" w:rsidRPr="00EC575D">
        <w:rPr>
          <w:bCs/>
          <w:snapToGrid w:val="0"/>
          <w:lang w:bidi="ru-RU"/>
        </w:rPr>
        <w:t>эскроу</w:t>
      </w:r>
      <w:proofErr w:type="spellEnd"/>
      <w:r w:rsidR="00B8468B" w:rsidRPr="00EC575D">
        <w:rPr>
          <w:bCs/>
          <w:snapToGrid w:val="0"/>
          <w:lang w:bidi="ru-RU"/>
        </w:rPr>
        <w:t xml:space="preserve">, открытом у </w:t>
      </w:r>
      <w:proofErr w:type="spellStart"/>
      <w:r w:rsidR="00B8468B" w:rsidRPr="00EC575D">
        <w:rPr>
          <w:bCs/>
          <w:snapToGrid w:val="0"/>
          <w:lang w:bidi="ru-RU"/>
        </w:rPr>
        <w:t>Эскроу</w:t>
      </w:r>
      <w:proofErr w:type="spellEnd"/>
      <w:r w:rsidR="00B8468B" w:rsidRPr="00EC575D">
        <w:rPr>
          <w:bCs/>
          <w:snapToGrid w:val="0"/>
          <w:lang w:bidi="ru-RU"/>
        </w:rPr>
        <w:t xml:space="preserve">-агента. Срок передачи Участнику указанного объекта долевого участия по акту приема-передачи с учетом раскрытия счетов </w:t>
      </w:r>
      <w:proofErr w:type="spellStart"/>
      <w:r w:rsidR="00B8468B" w:rsidRPr="00EC575D">
        <w:rPr>
          <w:bCs/>
          <w:snapToGrid w:val="0"/>
          <w:lang w:bidi="ru-RU"/>
        </w:rPr>
        <w:t>эскроу</w:t>
      </w:r>
      <w:proofErr w:type="spellEnd"/>
      <w:r w:rsidR="00B8468B" w:rsidRPr="00EC575D">
        <w:rPr>
          <w:bCs/>
          <w:snapToGrid w:val="0"/>
          <w:lang w:bidi="ru-RU"/>
        </w:rPr>
        <w:t xml:space="preserve"> – не позднее </w:t>
      </w:r>
      <w:r w:rsidR="00345F3C" w:rsidRPr="00EC575D">
        <w:rPr>
          <w:bCs/>
          <w:snapToGrid w:val="0"/>
          <w:lang w:bidi="ru-RU"/>
        </w:rPr>
        <w:t>30</w:t>
      </w:r>
      <w:r w:rsidR="00B8468B" w:rsidRPr="00EC575D">
        <w:rPr>
          <w:bCs/>
          <w:snapToGrid w:val="0"/>
          <w:lang w:bidi="ru-RU"/>
        </w:rPr>
        <w:t xml:space="preserve"> </w:t>
      </w:r>
      <w:r w:rsidR="002E2F28" w:rsidRPr="00EC575D">
        <w:rPr>
          <w:bCs/>
          <w:snapToGrid w:val="0"/>
          <w:lang w:bidi="ru-RU"/>
        </w:rPr>
        <w:t>июня</w:t>
      </w:r>
      <w:r w:rsidR="00B8468B" w:rsidRPr="00EC575D">
        <w:rPr>
          <w:bCs/>
          <w:snapToGrid w:val="0"/>
          <w:lang w:bidi="ru-RU"/>
        </w:rPr>
        <w:t xml:space="preserve"> 202</w:t>
      </w:r>
      <w:r w:rsidR="00345F3C" w:rsidRPr="00EC575D">
        <w:rPr>
          <w:bCs/>
          <w:snapToGrid w:val="0"/>
          <w:lang w:bidi="ru-RU"/>
        </w:rPr>
        <w:t>6</w:t>
      </w:r>
      <w:r w:rsidR="00B8468B" w:rsidRPr="00EC575D">
        <w:rPr>
          <w:bCs/>
          <w:snapToGrid w:val="0"/>
          <w:lang w:bidi="ru-RU"/>
        </w:rPr>
        <w:t xml:space="preserve"> года Застройщик имеет право на досрочное исполнение обязательства по передаче объекта долевого участия Участнику.</w:t>
      </w:r>
    </w:p>
    <w:p w14:paraId="17C9E976" w14:textId="6C269852" w:rsidR="0065222D" w:rsidRPr="00EC575D" w:rsidRDefault="00FB560F" w:rsidP="002B74C2">
      <w:pPr>
        <w:widowControl w:val="0"/>
        <w:tabs>
          <w:tab w:val="num" w:pos="0"/>
        </w:tabs>
        <w:ind w:right="-52" w:firstLine="480"/>
        <w:jc w:val="both"/>
        <w:rPr>
          <w:bCs/>
          <w:snapToGrid w:val="0"/>
        </w:rPr>
      </w:pPr>
      <w:r w:rsidRPr="00EC575D">
        <w:rPr>
          <w:bCs/>
          <w:snapToGrid w:val="0"/>
        </w:rPr>
        <w:t>2</w:t>
      </w:r>
      <w:r w:rsidR="001910EA">
        <w:rPr>
          <w:bCs/>
          <w:snapToGrid w:val="0"/>
        </w:rPr>
        <w:t>7</w:t>
      </w:r>
      <w:r w:rsidR="0065222D" w:rsidRPr="00EC575D">
        <w:rPr>
          <w:bCs/>
          <w:snapToGrid w:val="0"/>
        </w:rPr>
        <w:t>. Участник при подписании настоящего договора участия дает согласие на обработку в документальной и/или электронной форме своих персональных данных Застройщику, а также иной информации, имеющей отношение к договору, т.е. на совершение всех действий, предусмотренных ФЗ №152-ФЗ от 27.07.2006г. «О персональных данных».</w:t>
      </w:r>
    </w:p>
    <w:p w14:paraId="380E1DE6" w14:textId="049B4093" w:rsidR="0065222D" w:rsidRPr="00EC575D" w:rsidRDefault="00FB560F" w:rsidP="002B74C2">
      <w:pPr>
        <w:ind w:right="-52" w:firstLine="480"/>
        <w:jc w:val="both"/>
        <w:rPr>
          <w:bCs/>
          <w:snapToGrid w:val="0"/>
        </w:rPr>
      </w:pPr>
      <w:r w:rsidRPr="00EC575D">
        <w:rPr>
          <w:bCs/>
          <w:snapToGrid w:val="0"/>
        </w:rPr>
        <w:t>2</w:t>
      </w:r>
      <w:r w:rsidR="001910EA">
        <w:rPr>
          <w:bCs/>
          <w:snapToGrid w:val="0"/>
        </w:rPr>
        <w:t>8</w:t>
      </w:r>
      <w:r w:rsidR="0065222D" w:rsidRPr="00EC575D">
        <w:rPr>
          <w:bCs/>
          <w:snapToGrid w:val="0"/>
        </w:rPr>
        <w:t>. Стороны договорились, что остаток излишних или неиспользованных материальных ценностей (экономия средств) остается у Застройщика.</w:t>
      </w:r>
    </w:p>
    <w:p w14:paraId="109DC5B7" w14:textId="01DF5B2F" w:rsidR="0065222D" w:rsidRPr="00EC575D" w:rsidRDefault="001910EA" w:rsidP="002B74C2">
      <w:pPr>
        <w:ind w:right="-52" w:firstLine="480"/>
        <w:jc w:val="both"/>
        <w:rPr>
          <w:bCs/>
          <w:snapToGrid w:val="0"/>
        </w:rPr>
      </w:pPr>
      <w:r>
        <w:rPr>
          <w:bCs/>
          <w:snapToGrid w:val="0"/>
        </w:rPr>
        <w:t>29</w:t>
      </w:r>
      <w:r w:rsidR="0065222D" w:rsidRPr="00EC575D">
        <w:rPr>
          <w:bCs/>
          <w:snapToGrid w:val="0"/>
        </w:rPr>
        <w:t>. В соответствии с частью 2 статьи 451 Гражданского Кодекса РФ стороны установили, что риск изменения</w:t>
      </w:r>
      <w:r w:rsidR="00084BFA" w:rsidRPr="00EC575D">
        <w:rPr>
          <w:bCs/>
          <w:snapToGrid w:val="0"/>
        </w:rPr>
        <w:t xml:space="preserve"> </w:t>
      </w:r>
      <w:r w:rsidR="0065222D" w:rsidRPr="00EC575D">
        <w:rPr>
          <w:bCs/>
          <w:snapToGrid w:val="0"/>
        </w:rPr>
        <w:t>обстоятельств, касающихся личности, здоровья и материального положения Участника, несет Участник самостоятельно.</w:t>
      </w:r>
    </w:p>
    <w:p w14:paraId="0FB6CA0F" w14:textId="20C22669" w:rsidR="0065222D" w:rsidRPr="00EC575D" w:rsidRDefault="00FB560F" w:rsidP="002B74C2">
      <w:pPr>
        <w:ind w:right="-52" w:firstLine="480"/>
        <w:jc w:val="both"/>
        <w:rPr>
          <w:bCs/>
          <w:snapToGrid w:val="0"/>
        </w:rPr>
      </w:pPr>
      <w:r w:rsidRPr="00EC575D">
        <w:rPr>
          <w:bCs/>
          <w:snapToGrid w:val="0"/>
        </w:rPr>
        <w:t>3</w:t>
      </w:r>
      <w:r w:rsidR="001910EA">
        <w:rPr>
          <w:bCs/>
          <w:snapToGrid w:val="0"/>
        </w:rPr>
        <w:t>0</w:t>
      </w:r>
      <w:r w:rsidR="0065222D" w:rsidRPr="00EC575D">
        <w:rPr>
          <w:bCs/>
          <w:snapToGrid w:val="0"/>
        </w:rPr>
        <w:t xml:space="preserve">. Настоящий договор исчерпывающим образом оговаривает и содержит все существенные и иные условия, которых должны придерживаться стороны при исполнении настоящего договора. После подписания настоящего договора Участником и Застройщиком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прекращаются,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и в случае возникновения каких-либо претензий и споров в связи с исполнением настоящего договора. </w:t>
      </w:r>
    </w:p>
    <w:p w14:paraId="72726D59" w14:textId="18F1A616" w:rsidR="0065222D" w:rsidRPr="00EC575D" w:rsidRDefault="00490560" w:rsidP="0065222D">
      <w:pPr>
        <w:ind w:right="-52"/>
        <w:jc w:val="both"/>
        <w:rPr>
          <w:bCs/>
          <w:snapToGrid w:val="0"/>
        </w:rPr>
      </w:pPr>
      <w:r w:rsidRPr="00EC575D">
        <w:rPr>
          <w:bCs/>
          <w:snapToGrid w:val="0"/>
        </w:rPr>
        <w:t>3</w:t>
      </w:r>
      <w:r w:rsidR="001910EA">
        <w:rPr>
          <w:bCs/>
          <w:snapToGrid w:val="0"/>
        </w:rPr>
        <w:t>1</w:t>
      </w:r>
      <w:r w:rsidR="0065222D" w:rsidRPr="00EC575D">
        <w:rPr>
          <w:bCs/>
          <w:snapToGrid w:val="0"/>
        </w:rPr>
        <w:t>. Настоящий договор вступает в силу с момента его государственной регистрации в Управлении Федеральной службы государственной регистрации, кадастра и к</w:t>
      </w:r>
      <w:r w:rsidR="00FA41B0" w:rsidRPr="00EC575D">
        <w:rPr>
          <w:bCs/>
          <w:snapToGrid w:val="0"/>
        </w:rPr>
        <w:t>артографии по Рязанской области</w:t>
      </w:r>
      <w:r w:rsidR="0065222D" w:rsidRPr="00EC575D">
        <w:rPr>
          <w:bCs/>
          <w:snapToGrid w:val="0"/>
        </w:rPr>
        <w:t xml:space="preserve"> и действует до полного выполнения сторонами своих обязательств.</w:t>
      </w:r>
    </w:p>
    <w:p w14:paraId="689902A5" w14:textId="29C966F8" w:rsidR="00FB560F" w:rsidRPr="00EC575D" w:rsidRDefault="001E44D5" w:rsidP="005C0A1A">
      <w:pPr>
        <w:ind w:right="-52"/>
        <w:jc w:val="both"/>
        <w:rPr>
          <w:bCs/>
          <w:snapToGrid w:val="0"/>
        </w:rPr>
      </w:pPr>
      <w:r w:rsidRPr="00EC575D">
        <w:rPr>
          <w:bCs/>
          <w:snapToGrid w:val="0"/>
        </w:rPr>
        <w:t>3</w:t>
      </w:r>
      <w:r w:rsidR="001910EA">
        <w:rPr>
          <w:bCs/>
          <w:snapToGrid w:val="0"/>
        </w:rPr>
        <w:t>2</w:t>
      </w:r>
      <w:bookmarkStart w:id="0" w:name="_GoBack"/>
      <w:bookmarkEnd w:id="0"/>
      <w:r w:rsidR="0065222D" w:rsidRPr="00EC575D">
        <w:rPr>
          <w:bCs/>
          <w:snapToGrid w:val="0"/>
        </w:rPr>
        <w:t xml:space="preserve">. </w:t>
      </w:r>
      <w:r w:rsidR="008E4E48" w:rsidRPr="00EC575D">
        <w:rPr>
          <w:bCs/>
          <w:snapToGrid w:val="0"/>
        </w:rPr>
        <w:t>Настоящий договор составлен</w:t>
      </w:r>
      <w:r w:rsidR="004D59F2" w:rsidRPr="00EC575D">
        <w:rPr>
          <w:bCs/>
          <w:snapToGrid w:val="0"/>
        </w:rPr>
        <w:t xml:space="preserve"> в </w:t>
      </w:r>
      <w:r w:rsidR="00A94457" w:rsidRPr="00EC575D">
        <w:rPr>
          <w:bCs/>
          <w:snapToGrid w:val="0"/>
        </w:rPr>
        <w:t>трех</w:t>
      </w:r>
      <w:r w:rsidR="004D59F2" w:rsidRPr="00EC575D">
        <w:rPr>
          <w:bCs/>
          <w:snapToGrid w:val="0"/>
        </w:rPr>
        <w:t xml:space="preserve"> экземплярах, один – для Участника</w:t>
      </w:r>
      <w:r w:rsidR="0065222D" w:rsidRPr="00EC575D">
        <w:rPr>
          <w:bCs/>
          <w:snapToGrid w:val="0"/>
        </w:rPr>
        <w:t xml:space="preserve">, </w:t>
      </w:r>
      <w:r w:rsidR="00A94457" w:rsidRPr="00EC575D">
        <w:rPr>
          <w:bCs/>
          <w:snapToGrid w:val="0"/>
        </w:rPr>
        <w:t>один – для Застройщика, один – для Агента Застройщика.</w:t>
      </w: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423"/>
      </w:tblGrid>
      <w:tr w:rsidR="00DE4C42" w:rsidRPr="00EC575D" w14:paraId="31328D88" w14:textId="77777777" w:rsidTr="00C8715D">
        <w:trPr>
          <w:trHeight w:val="324"/>
        </w:trPr>
        <w:tc>
          <w:tcPr>
            <w:tcW w:w="9423" w:type="dxa"/>
            <w:tcBorders>
              <w:top w:val="double" w:sz="6" w:space="0" w:color="auto"/>
              <w:left w:val="double" w:sz="6" w:space="0" w:color="auto"/>
              <w:bottom w:val="double" w:sz="6" w:space="0" w:color="auto"/>
              <w:right w:val="double" w:sz="6" w:space="0" w:color="auto"/>
            </w:tcBorders>
            <w:shd w:val="clear" w:color="auto" w:fill="D9D9D9"/>
          </w:tcPr>
          <w:p w14:paraId="5EB06C2B" w14:textId="77777777" w:rsidR="00DE4C42" w:rsidRPr="00EC575D" w:rsidRDefault="00DE4C42" w:rsidP="00C8715D">
            <w:pPr>
              <w:widowControl w:val="0"/>
              <w:ind w:right="-52"/>
              <w:jc w:val="center"/>
              <w:rPr>
                <w:b/>
                <w:bCs/>
                <w:snapToGrid w:val="0"/>
              </w:rPr>
            </w:pPr>
            <w:r w:rsidRPr="00EC575D">
              <w:rPr>
                <w:b/>
                <w:snapToGrid w:val="0"/>
              </w:rPr>
              <w:t>РЕКВИЗИТЫ И ПОДПИСИ СТОРОН.</w:t>
            </w:r>
          </w:p>
        </w:tc>
      </w:tr>
    </w:tbl>
    <w:p w14:paraId="45783CB4" w14:textId="77777777" w:rsidR="00A94457" w:rsidRPr="00EC575D" w:rsidRDefault="00A94457" w:rsidP="00A94457">
      <w:pPr>
        <w:widowControl w:val="0"/>
        <w:tabs>
          <w:tab w:val="left" w:pos="0"/>
        </w:tabs>
        <w:ind w:right="-52"/>
        <w:rPr>
          <w:b/>
          <w:i/>
          <w:snapToGrid w:val="0"/>
        </w:rPr>
      </w:pPr>
      <w:r w:rsidRPr="00EC575D">
        <w:rPr>
          <w:b/>
          <w:i/>
          <w:snapToGrid w:val="0"/>
        </w:rPr>
        <w:t>Агент Застройщика:</w:t>
      </w:r>
      <w:r w:rsidRPr="00EC575D">
        <w:rPr>
          <w:b/>
          <w:i/>
          <w:snapToGrid w:val="0"/>
        </w:rPr>
        <w:tab/>
      </w:r>
    </w:p>
    <w:p w14:paraId="30BD903F" w14:textId="77777777" w:rsidR="00A94457" w:rsidRPr="00EC575D" w:rsidRDefault="00A94457" w:rsidP="00A94457">
      <w:pPr>
        <w:widowControl w:val="0"/>
        <w:ind w:right="-52"/>
        <w:rPr>
          <w:snapToGrid w:val="0"/>
        </w:rPr>
      </w:pPr>
      <w:r w:rsidRPr="00EC575D">
        <w:rPr>
          <w:snapToGrid w:val="0"/>
        </w:rPr>
        <w:t>ООО специализированный застройщик "СЕВЕРНАЯ КОМПАНИЯ"</w:t>
      </w:r>
    </w:p>
    <w:p w14:paraId="735385F8" w14:textId="77777777" w:rsidR="00A94457" w:rsidRPr="00EC575D" w:rsidRDefault="00A94457" w:rsidP="00A94457">
      <w:pPr>
        <w:widowControl w:val="0"/>
        <w:ind w:right="-52"/>
        <w:rPr>
          <w:snapToGrid w:val="0"/>
        </w:rPr>
      </w:pPr>
      <w:r w:rsidRPr="00EC575D">
        <w:rPr>
          <w:snapToGrid w:val="0"/>
        </w:rPr>
        <w:t>Адрес (место нахождения): 390000, город Рязань, улица Соборная, дом 14/2, стр.1, лит. В, Н1.</w:t>
      </w:r>
    </w:p>
    <w:p w14:paraId="66476710" w14:textId="77777777" w:rsidR="00A94457" w:rsidRPr="00EC575D" w:rsidRDefault="00A94457" w:rsidP="00A94457">
      <w:pPr>
        <w:widowControl w:val="0"/>
        <w:ind w:right="-52"/>
        <w:rPr>
          <w:snapToGrid w:val="0"/>
        </w:rPr>
      </w:pPr>
      <w:r w:rsidRPr="00EC575D">
        <w:rPr>
          <w:snapToGrid w:val="0"/>
        </w:rPr>
        <w:t>ИНН 6234096820, КПП 623401001, ОГРН 1116234011365.</w:t>
      </w:r>
    </w:p>
    <w:p w14:paraId="156EA8F1" w14:textId="77777777" w:rsidR="00A94457" w:rsidRPr="00EC575D" w:rsidRDefault="00A94457" w:rsidP="00A94457">
      <w:pPr>
        <w:widowControl w:val="0"/>
        <w:tabs>
          <w:tab w:val="left" w:pos="0"/>
        </w:tabs>
        <w:ind w:right="-52"/>
        <w:rPr>
          <w:b/>
          <w:i/>
          <w:snapToGrid w:val="0"/>
        </w:rPr>
      </w:pPr>
      <w:r w:rsidRPr="00EC575D">
        <w:rPr>
          <w:b/>
          <w:i/>
          <w:snapToGrid w:val="0"/>
        </w:rPr>
        <w:lastRenderedPageBreak/>
        <w:t>Застройщик:</w:t>
      </w:r>
      <w:r w:rsidRPr="00EC575D">
        <w:rPr>
          <w:b/>
          <w:i/>
          <w:snapToGrid w:val="0"/>
        </w:rPr>
        <w:tab/>
      </w:r>
    </w:p>
    <w:p w14:paraId="5153D73A" w14:textId="77777777" w:rsidR="00A94457" w:rsidRPr="00EC575D" w:rsidRDefault="00A94457" w:rsidP="00A94457">
      <w:pPr>
        <w:widowControl w:val="0"/>
        <w:ind w:right="-52"/>
        <w:rPr>
          <w:b/>
          <w:snapToGrid w:val="0"/>
        </w:rPr>
      </w:pPr>
      <w:r w:rsidRPr="00EC575D">
        <w:rPr>
          <w:b/>
          <w:snapToGrid w:val="0"/>
        </w:rPr>
        <w:t>ООО специализированный застройщик «ИНТЕРСТРОЙ»</w:t>
      </w:r>
    </w:p>
    <w:p w14:paraId="1874B652" w14:textId="77777777" w:rsidR="00A94457" w:rsidRPr="00EC575D" w:rsidRDefault="00A94457" w:rsidP="00A94457">
      <w:pPr>
        <w:widowControl w:val="0"/>
        <w:ind w:right="-52"/>
        <w:rPr>
          <w:snapToGrid w:val="0"/>
        </w:rPr>
      </w:pPr>
      <w:r w:rsidRPr="00EC575D">
        <w:rPr>
          <w:snapToGrid w:val="0"/>
        </w:rPr>
        <w:t>Адрес (место нахождения): 390000, г.Рязань, Соборная ул., д. 12, офис Н1/2,</w:t>
      </w:r>
    </w:p>
    <w:p w14:paraId="508330FE" w14:textId="77777777" w:rsidR="00A94457" w:rsidRPr="00EC575D" w:rsidRDefault="00A94457" w:rsidP="00A94457">
      <w:pPr>
        <w:widowControl w:val="0"/>
        <w:ind w:right="-52"/>
        <w:rPr>
          <w:bCs/>
          <w:snapToGrid w:val="0"/>
        </w:rPr>
      </w:pPr>
      <w:r w:rsidRPr="00EC575D">
        <w:rPr>
          <w:bCs/>
          <w:snapToGrid w:val="0"/>
        </w:rPr>
        <w:t xml:space="preserve">ИНН 6230085730 </w:t>
      </w:r>
      <w:r w:rsidRPr="00EC575D">
        <w:rPr>
          <w:snapToGrid w:val="0"/>
        </w:rPr>
        <w:t xml:space="preserve">КПП 623001001 </w:t>
      </w:r>
      <w:r w:rsidRPr="00EC575D">
        <w:rPr>
          <w:bCs/>
          <w:snapToGrid w:val="0"/>
        </w:rPr>
        <w:t>ОГРН 1146230003556</w:t>
      </w:r>
    </w:p>
    <w:p w14:paraId="53FB6BDF" w14:textId="49F23317" w:rsidR="00A94457" w:rsidRPr="00EC575D" w:rsidRDefault="00EC575D" w:rsidP="00A94457">
      <w:pPr>
        <w:widowControl w:val="0"/>
        <w:ind w:right="-52"/>
        <w:rPr>
          <w:snapToGrid w:val="0"/>
        </w:rPr>
      </w:pPr>
      <w:r w:rsidRPr="00EC575D">
        <w:rPr>
          <w:snapToGrid w:val="0"/>
        </w:rPr>
        <w:t>р/с ________________</w:t>
      </w:r>
      <w:r w:rsidR="00A94457" w:rsidRPr="00EC575D">
        <w:rPr>
          <w:snapToGrid w:val="0"/>
        </w:rPr>
        <w:t xml:space="preserve"> </w:t>
      </w:r>
    </w:p>
    <w:p w14:paraId="6F661D8E" w14:textId="4EEDEEA6" w:rsidR="00A94457" w:rsidRPr="00EC575D" w:rsidRDefault="00A94457" w:rsidP="00A94457">
      <w:pPr>
        <w:widowControl w:val="0"/>
        <w:ind w:right="-52"/>
        <w:rPr>
          <w:snapToGrid w:val="0"/>
        </w:rPr>
      </w:pPr>
      <w:r w:rsidRPr="00EC575D">
        <w:rPr>
          <w:snapToGrid w:val="0"/>
        </w:rPr>
        <w:t xml:space="preserve">к/с </w:t>
      </w:r>
      <w:r w:rsidR="00EC575D" w:rsidRPr="00EC575D">
        <w:rPr>
          <w:snapToGrid w:val="0"/>
        </w:rPr>
        <w:t>______________</w:t>
      </w:r>
      <w:r w:rsidRPr="00EC575D">
        <w:rPr>
          <w:snapToGrid w:val="0"/>
        </w:rPr>
        <w:t xml:space="preserve"> БИК </w:t>
      </w:r>
      <w:r w:rsidR="00EC575D" w:rsidRPr="00EC575D">
        <w:rPr>
          <w:snapToGrid w:val="0"/>
        </w:rPr>
        <w:t>_________</w:t>
      </w:r>
      <w:r w:rsidRPr="00EC575D">
        <w:rPr>
          <w:snapToGrid w:val="0"/>
        </w:rPr>
        <w:t xml:space="preserve"> ОКПО </w:t>
      </w:r>
      <w:r w:rsidR="00EC575D" w:rsidRPr="00EC575D">
        <w:rPr>
          <w:snapToGrid w:val="0"/>
        </w:rPr>
        <w:t>_________</w:t>
      </w:r>
      <w:r w:rsidRPr="00EC575D">
        <w:rPr>
          <w:snapToGrid w:val="0"/>
        </w:rPr>
        <w:t>.</w:t>
      </w:r>
    </w:p>
    <w:p w14:paraId="3B88BEBB" w14:textId="77777777" w:rsidR="00A94457" w:rsidRPr="00EC575D" w:rsidRDefault="00A94457" w:rsidP="00A94457">
      <w:pPr>
        <w:widowControl w:val="0"/>
        <w:ind w:right="-52"/>
      </w:pPr>
      <w:r w:rsidRPr="00EC575D">
        <w:rPr>
          <w:b/>
          <w:i/>
          <w:snapToGrid w:val="0"/>
        </w:rPr>
        <w:t>Участник:</w:t>
      </w:r>
      <w:r w:rsidRPr="00EC575D">
        <w:t xml:space="preserve"> </w:t>
      </w:r>
    </w:p>
    <w:p w14:paraId="0809E660" w14:textId="77777777" w:rsidR="00A94457" w:rsidRPr="00EC575D" w:rsidRDefault="00A94457" w:rsidP="00A94457">
      <w:pPr>
        <w:widowControl w:val="0"/>
        <w:ind w:right="-52"/>
        <w:jc w:val="both"/>
        <w:rPr>
          <w:bCs/>
        </w:rPr>
      </w:pPr>
      <w:r w:rsidRPr="00EC575D">
        <w:rPr>
          <w:bCs/>
        </w:rPr>
        <w:t>Гражданин Российской Федерации __________________, __________________года рождения, паспорт __________________, выдан __________________года __________________, зарегистрирован по адресу: __________________.</w:t>
      </w:r>
    </w:p>
    <w:p w14:paraId="7ED7AD90" w14:textId="77777777" w:rsidR="00A94457" w:rsidRPr="00EC575D" w:rsidRDefault="00A94457" w:rsidP="00A94457">
      <w:pPr>
        <w:widowControl w:val="0"/>
        <w:ind w:right="-52"/>
        <w:jc w:val="both"/>
        <w:rPr>
          <w:bCs/>
        </w:rPr>
      </w:pPr>
      <w:r w:rsidRPr="00EC575D">
        <w:rPr>
          <w:bCs/>
        </w:rPr>
        <w:t>Адрес для получения почтовой корреспонденции Участником: _______________.</w:t>
      </w:r>
    </w:p>
    <w:p w14:paraId="332A7276" w14:textId="77777777" w:rsidR="00A94457" w:rsidRPr="00EC575D" w:rsidRDefault="00A94457" w:rsidP="00A94457">
      <w:pPr>
        <w:widowControl w:val="0"/>
        <w:ind w:right="-52"/>
        <w:jc w:val="both"/>
        <w:rPr>
          <w:bCs/>
        </w:rPr>
      </w:pPr>
      <w:r w:rsidRPr="00EC575D">
        <w:rPr>
          <w:bCs/>
        </w:rPr>
        <w:t>Адрес электронной почты Участника: _______________.</w:t>
      </w:r>
    </w:p>
    <w:p w14:paraId="7E75EA29" w14:textId="77777777" w:rsidR="00A94457" w:rsidRPr="00EC575D" w:rsidRDefault="00A94457" w:rsidP="00A94457">
      <w:pPr>
        <w:widowControl w:val="0"/>
        <w:ind w:right="-52"/>
        <w:jc w:val="both"/>
        <w:rPr>
          <w:bCs/>
        </w:rPr>
      </w:pPr>
      <w:r w:rsidRPr="00EC575D">
        <w:rPr>
          <w:bCs/>
        </w:rPr>
        <w:t>Телефон Участника: +_______________.</w:t>
      </w:r>
    </w:p>
    <w:p w14:paraId="0CA52A2C" w14:textId="77777777" w:rsidR="00A94457" w:rsidRPr="00EC575D" w:rsidRDefault="00A94457" w:rsidP="00A94457">
      <w:pPr>
        <w:widowControl w:val="0"/>
        <w:ind w:right="-52"/>
        <w:jc w:val="both"/>
        <w:rPr>
          <w:bCs/>
        </w:rPr>
      </w:pPr>
    </w:p>
    <w:p w14:paraId="374F9674" w14:textId="77777777" w:rsidR="00A94457" w:rsidRPr="00EC575D" w:rsidRDefault="00A94457" w:rsidP="00A94457">
      <w:pPr>
        <w:widowControl w:val="0"/>
        <w:ind w:right="-52"/>
        <w:jc w:val="both"/>
        <w:rPr>
          <w:b/>
          <w:i/>
        </w:rPr>
      </w:pPr>
      <w:r w:rsidRPr="00EC575D">
        <w:rPr>
          <w:b/>
          <w:i/>
        </w:rPr>
        <w:t>Агент Застройщика:</w:t>
      </w:r>
    </w:p>
    <w:p w14:paraId="034BAA06" w14:textId="77777777" w:rsidR="00A94457" w:rsidRPr="00EC575D" w:rsidRDefault="00A94457" w:rsidP="00A94457">
      <w:pPr>
        <w:widowControl w:val="0"/>
        <w:ind w:right="-52"/>
        <w:jc w:val="both"/>
        <w:rPr>
          <w:bCs/>
        </w:rPr>
      </w:pPr>
      <w:r w:rsidRPr="00EC575D">
        <w:rPr>
          <w:b/>
          <w:i/>
        </w:rPr>
        <w:t xml:space="preserve"> </w:t>
      </w:r>
      <w:r w:rsidRPr="00EC575D">
        <w:t xml:space="preserve">ООО </w:t>
      </w:r>
      <w:r w:rsidRPr="00EC575D">
        <w:rPr>
          <w:snapToGrid w:val="0"/>
        </w:rPr>
        <w:t xml:space="preserve">специализированный застройщик </w:t>
      </w:r>
      <w:r w:rsidRPr="00EC575D">
        <w:t xml:space="preserve">«СЕВЕРНАЯ КОМПАНИЯ» __________ </w:t>
      </w:r>
    </w:p>
    <w:p w14:paraId="08C65F68" w14:textId="77777777" w:rsidR="00A94457" w:rsidRPr="00EC575D" w:rsidRDefault="00F63863" w:rsidP="00A94457">
      <w:pPr>
        <w:widowControl w:val="0"/>
        <w:ind w:right="-52"/>
        <w:rPr>
          <w:b/>
          <w:bCs/>
          <w:i/>
        </w:rPr>
      </w:pPr>
      <w:hyperlink r:id="rId7" w:history="1">
        <w:proofErr w:type="spellStart"/>
        <w:proofErr w:type="gramStart"/>
        <w:r w:rsidR="00A94457" w:rsidRPr="00EC575D">
          <w:rPr>
            <w:rStyle w:val="a8"/>
            <w:b/>
            <w:bCs/>
            <w:i/>
            <w:lang w:val="en-US"/>
          </w:rPr>
          <w:t>vk</w:t>
        </w:r>
        <w:proofErr w:type="spellEnd"/>
        <w:r w:rsidR="00A94457" w:rsidRPr="00EC575D">
          <w:rPr>
            <w:rStyle w:val="a8"/>
            <w:b/>
            <w:bCs/>
            <w:i/>
          </w:rPr>
          <w:t>.</w:t>
        </w:r>
        <w:r w:rsidR="00A94457" w:rsidRPr="00EC575D">
          <w:rPr>
            <w:rStyle w:val="a8"/>
            <w:b/>
            <w:bCs/>
            <w:i/>
            <w:lang w:val="en-US"/>
          </w:rPr>
          <w:t>com</w:t>
        </w:r>
        <w:r w:rsidR="00A94457" w:rsidRPr="00EC575D">
          <w:rPr>
            <w:rStyle w:val="a8"/>
            <w:b/>
            <w:bCs/>
            <w:i/>
          </w:rPr>
          <w:t>/</w:t>
        </w:r>
        <w:proofErr w:type="spellStart"/>
        <w:r w:rsidR="00A94457" w:rsidRPr="00EC575D">
          <w:rPr>
            <w:rStyle w:val="a8"/>
            <w:b/>
            <w:bCs/>
            <w:i/>
            <w:lang w:val="en-US"/>
          </w:rPr>
          <w:t>sevkomp</w:t>
        </w:r>
        <w:proofErr w:type="spellEnd"/>
        <w:r w:rsidR="00A94457" w:rsidRPr="00EC575D">
          <w:rPr>
            <w:rStyle w:val="a8"/>
            <w:b/>
            <w:bCs/>
            <w:i/>
          </w:rPr>
          <w:t>62</w:t>
        </w:r>
        <w:proofErr w:type="gramEnd"/>
      </w:hyperlink>
    </w:p>
    <w:p w14:paraId="3D46C73D" w14:textId="77777777" w:rsidR="00A94457" w:rsidRPr="00EC575D" w:rsidRDefault="00A94457" w:rsidP="00A94457">
      <w:pPr>
        <w:widowControl w:val="0"/>
        <w:ind w:right="-52"/>
        <w:rPr>
          <w:b/>
          <w:i/>
        </w:rPr>
      </w:pPr>
    </w:p>
    <w:p w14:paraId="5F56514E" w14:textId="77777777" w:rsidR="00A94457" w:rsidRPr="00EC575D" w:rsidRDefault="00A94457" w:rsidP="00A94457">
      <w:pPr>
        <w:widowControl w:val="0"/>
        <w:ind w:right="-52"/>
      </w:pPr>
      <w:r w:rsidRPr="00EC575D">
        <w:rPr>
          <w:b/>
          <w:i/>
        </w:rPr>
        <w:t xml:space="preserve">Участник: </w:t>
      </w:r>
      <w:r w:rsidRPr="00EC575D">
        <w:t>___________________________________________________________________________</w:t>
      </w:r>
    </w:p>
    <w:p w14:paraId="0D7A0C4F" w14:textId="77777777" w:rsidR="00A94457" w:rsidRPr="00EC575D" w:rsidRDefault="00A94457" w:rsidP="00A94457">
      <w:pPr>
        <w:widowControl w:val="0"/>
        <w:tabs>
          <w:tab w:val="num" w:pos="0"/>
        </w:tabs>
        <w:ind w:right="-52"/>
        <w:jc w:val="both"/>
      </w:pPr>
    </w:p>
    <w:p w14:paraId="65E4D447" w14:textId="77777777" w:rsidR="00751F46" w:rsidRPr="00EC575D" w:rsidRDefault="00751F46" w:rsidP="00751F46">
      <w:pPr>
        <w:widowControl w:val="0"/>
        <w:tabs>
          <w:tab w:val="num" w:pos="0"/>
        </w:tabs>
        <w:ind w:right="-52"/>
        <w:jc w:val="both"/>
      </w:pPr>
    </w:p>
    <w:p w14:paraId="2FBD92AA" w14:textId="65EC150C" w:rsidR="0062011B" w:rsidRPr="00EC575D" w:rsidRDefault="0062011B" w:rsidP="00751F46">
      <w:pPr>
        <w:widowControl w:val="0"/>
        <w:tabs>
          <w:tab w:val="left" w:pos="0"/>
        </w:tabs>
        <w:ind w:right="-52"/>
      </w:pPr>
    </w:p>
    <w:sectPr w:rsidR="0062011B" w:rsidRPr="00EC575D" w:rsidSect="00E06395">
      <w:headerReference w:type="even" r:id="rId8"/>
      <w:headerReference w:type="default" r:id="rId9"/>
      <w:footerReference w:type="even" r:id="rId10"/>
      <w:footerReference w:type="default" r:id="rId11"/>
      <w:pgSz w:w="11907" w:h="16839" w:code="9"/>
      <w:pgMar w:top="568" w:right="1275" w:bottom="0" w:left="1276" w:header="113"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D8E54" w14:textId="77777777" w:rsidR="00F63863" w:rsidRDefault="00F63863">
      <w:r>
        <w:separator/>
      </w:r>
    </w:p>
  </w:endnote>
  <w:endnote w:type="continuationSeparator" w:id="0">
    <w:p w14:paraId="5418B797" w14:textId="77777777" w:rsidR="00F63863" w:rsidRDefault="00F6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D2D4" w14:textId="77777777" w:rsidR="00BB3445" w:rsidRDefault="00BB3445" w:rsidP="00E72D2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0904CF" w14:textId="77777777" w:rsidR="00BB3445" w:rsidRDefault="00BB34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590A" w14:textId="46FB32F3" w:rsidR="008775F0" w:rsidRPr="008D7894" w:rsidRDefault="008775F0" w:rsidP="008775F0">
    <w:pPr>
      <w:pStyle w:val="a6"/>
      <w:tabs>
        <w:tab w:val="left" w:pos="4995"/>
      </w:tabs>
      <w:spacing w:line="240" w:lineRule="exact"/>
      <w:rPr>
        <w:sz w:val="20"/>
      </w:rPr>
    </w:pPr>
    <w:bookmarkStart w:id="1" w:name="__DdeLink__29_139961081"/>
    <w:bookmarkStart w:id="2" w:name="__DdeLink__568_2453876197"/>
    <w:r w:rsidRPr="008D7894">
      <w:rPr>
        <w:color w:val="212121"/>
        <w:sz w:val="20"/>
        <w:szCs w:val="21"/>
      </w:rPr>
      <w:t>Участник _______________ /</w:t>
    </w:r>
    <w:bookmarkEnd w:id="1"/>
    <w:bookmarkEnd w:id="2"/>
    <w:r w:rsidRPr="008D7894">
      <w:rPr>
        <w:color w:val="212121"/>
        <w:sz w:val="20"/>
        <w:szCs w:val="21"/>
      </w:rPr>
      <w:tab/>
    </w:r>
    <w:r w:rsidRPr="008D7894">
      <w:rPr>
        <w:color w:val="212121"/>
        <w:sz w:val="20"/>
        <w:szCs w:val="21"/>
      </w:rPr>
      <w:tab/>
    </w:r>
    <w:r w:rsidR="00A94457">
      <w:rPr>
        <w:color w:val="212121"/>
        <w:sz w:val="20"/>
        <w:szCs w:val="21"/>
      </w:rPr>
      <w:t xml:space="preserve">Агент </w:t>
    </w:r>
    <w:r w:rsidRPr="008D7894">
      <w:rPr>
        <w:color w:val="212121"/>
        <w:sz w:val="20"/>
        <w:szCs w:val="21"/>
      </w:rPr>
      <w:t>Застройщик</w:t>
    </w:r>
    <w:r w:rsidR="00A94457">
      <w:rPr>
        <w:color w:val="212121"/>
        <w:sz w:val="20"/>
        <w:szCs w:val="21"/>
      </w:rPr>
      <w:t>а</w:t>
    </w:r>
    <w:r w:rsidRPr="008D7894">
      <w:rPr>
        <w:color w:val="212121"/>
        <w:sz w:val="20"/>
        <w:szCs w:val="21"/>
      </w:rPr>
      <w:t xml:space="preserve">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FF466" w14:textId="77777777" w:rsidR="00F63863" w:rsidRDefault="00F63863">
      <w:r>
        <w:separator/>
      </w:r>
    </w:p>
  </w:footnote>
  <w:footnote w:type="continuationSeparator" w:id="0">
    <w:p w14:paraId="7A3D62D2" w14:textId="77777777" w:rsidR="00F63863" w:rsidRDefault="00F63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1F69" w14:textId="77777777" w:rsidR="00BB3445" w:rsidRDefault="00BB3445" w:rsidP="00E72D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21BFBC" w14:textId="77777777" w:rsidR="00BB3445" w:rsidRDefault="00BB34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9194" w14:textId="77777777" w:rsidR="00322761" w:rsidRDefault="00322761">
    <w:pPr>
      <w:pStyle w:val="a3"/>
      <w:jc w:val="center"/>
      <w:rPr>
        <w:sz w:val="18"/>
      </w:rPr>
    </w:pPr>
  </w:p>
  <w:p w14:paraId="4299C431" w14:textId="77777777" w:rsidR="00BB3445" w:rsidRDefault="00BB3445" w:rsidP="00322761">
    <w:pPr>
      <w:pStyle w:val="a3"/>
      <w:jc w:val="center"/>
    </w:pPr>
    <w:r w:rsidRPr="00FC5C0B">
      <w:rPr>
        <w:sz w:val="18"/>
      </w:rPr>
      <w:fldChar w:fldCharType="begin"/>
    </w:r>
    <w:r w:rsidRPr="00FC5C0B">
      <w:rPr>
        <w:sz w:val="18"/>
      </w:rPr>
      <w:instrText>PAGE   \* MERGEFORMAT</w:instrText>
    </w:r>
    <w:r w:rsidRPr="00FC5C0B">
      <w:rPr>
        <w:sz w:val="18"/>
      </w:rPr>
      <w:fldChar w:fldCharType="separate"/>
    </w:r>
    <w:r w:rsidR="001910EA">
      <w:rPr>
        <w:noProof/>
        <w:sz w:val="18"/>
      </w:rPr>
      <w:t>7</w:t>
    </w:r>
    <w:r w:rsidRPr="00FC5C0B">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08A"/>
    <w:multiLevelType w:val="hybridMultilevel"/>
    <w:tmpl w:val="98E87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23"/>
    <w:rsid w:val="00000B43"/>
    <w:rsid w:val="00000BA5"/>
    <w:rsid w:val="000011BC"/>
    <w:rsid w:val="00001DF1"/>
    <w:rsid w:val="00002366"/>
    <w:rsid w:val="00002B4D"/>
    <w:rsid w:val="00003F3E"/>
    <w:rsid w:val="0000487C"/>
    <w:rsid w:val="00006112"/>
    <w:rsid w:val="000079BF"/>
    <w:rsid w:val="0001126A"/>
    <w:rsid w:val="00012C25"/>
    <w:rsid w:val="00014616"/>
    <w:rsid w:val="00014666"/>
    <w:rsid w:val="00024B9B"/>
    <w:rsid w:val="00027745"/>
    <w:rsid w:val="00027E1D"/>
    <w:rsid w:val="00032049"/>
    <w:rsid w:val="00032834"/>
    <w:rsid w:val="00036242"/>
    <w:rsid w:val="00036B13"/>
    <w:rsid w:val="00040BA5"/>
    <w:rsid w:val="00041549"/>
    <w:rsid w:val="00042D42"/>
    <w:rsid w:val="00042EB1"/>
    <w:rsid w:val="00043CAA"/>
    <w:rsid w:val="00044D58"/>
    <w:rsid w:val="00052B05"/>
    <w:rsid w:val="000533E8"/>
    <w:rsid w:val="00053546"/>
    <w:rsid w:val="000538C5"/>
    <w:rsid w:val="0005402F"/>
    <w:rsid w:val="00054573"/>
    <w:rsid w:val="00054A01"/>
    <w:rsid w:val="00055AE0"/>
    <w:rsid w:val="00055DA1"/>
    <w:rsid w:val="000570EA"/>
    <w:rsid w:val="0006384E"/>
    <w:rsid w:val="00065884"/>
    <w:rsid w:val="0006740C"/>
    <w:rsid w:val="00070DF3"/>
    <w:rsid w:val="0007154A"/>
    <w:rsid w:val="00074389"/>
    <w:rsid w:val="000762D4"/>
    <w:rsid w:val="00076647"/>
    <w:rsid w:val="00077437"/>
    <w:rsid w:val="00077FC1"/>
    <w:rsid w:val="000803FD"/>
    <w:rsid w:val="00081283"/>
    <w:rsid w:val="0008323C"/>
    <w:rsid w:val="00084BFA"/>
    <w:rsid w:val="00086227"/>
    <w:rsid w:val="000919AA"/>
    <w:rsid w:val="00094F07"/>
    <w:rsid w:val="000954AC"/>
    <w:rsid w:val="000A01C2"/>
    <w:rsid w:val="000A0758"/>
    <w:rsid w:val="000A0C2E"/>
    <w:rsid w:val="000A1D91"/>
    <w:rsid w:val="000A21D2"/>
    <w:rsid w:val="000A3629"/>
    <w:rsid w:val="000A4681"/>
    <w:rsid w:val="000A4918"/>
    <w:rsid w:val="000A53A6"/>
    <w:rsid w:val="000B4847"/>
    <w:rsid w:val="000B4C9F"/>
    <w:rsid w:val="000B7473"/>
    <w:rsid w:val="000C0EA9"/>
    <w:rsid w:val="000D2D95"/>
    <w:rsid w:val="000D426D"/>
    <w:rsid w:val="000D4BCB"/>
    <w:rsid w:val="000D5A56"/>
    <w:rsid w:val="000D5DE2"/>
    <w:rsid w:val="000E0F13"/>
    <w:rsid w:val="000E199C"/>
    <w:rsid w:val="000E25EE"/>
    <w:rsid w:val="000E30D6"/>
    <w:rsid w:val="000E5365"/>
    <w:rsid w:val="000F0F79"/>
    <w:rsid w:val="000F18B3"/>
    <w:rsid w:val="000F18FD"/>
    <w:rsid w:val="000F1951"/>
    <w:rsid w:val="000F2940"/>
    <w:rsid w:val="000F6A0B"/>
    <w:rsid w:val="000F6B3C"/>
    <w:rsid w:val="00100B1C"/>
    <w:rsid w:val="00100ED0"/>
    <w:rsid w:val="001046A7"/>
    <w:rsid w:val="00105DC9"/>
    <w:rsid w:val="0010652E"/>
    <w:rsid w:val="00106950"/>
    <w:rsid w:val="00110DD1"/>
    <w:rsid w:val="00115B1B"/>
    <w:rsid w:val="00116318"/>
    <w:rsid w:val="001219CF"/>
    <w:rsid w:val="001275A0"/>
    <w:rsid w:val="00130AB0"/>
    <w:rsid w:val="00132574"/>
    <w:rsid w:val="00132D5D"/>
    <w:rsid w:val="00133B27"/>
    <w:rsid w:val="00137D9D"/>
    <w:rsid w:val="001412F0"/>
    <w:rsid w:val="001414F8"/>
    <w:rsid w:val="00141944"/>
    <w:rsid w:val="00145821"/>
    <w:rsid w:val="001510A1"/>
    <w:rsid w:val="00151CBC"/>
    <w:rsid w:val="00151F6D"/>
    <w:rsid w:val="001524A9"/>
    <w:rsid w:val="0015292F"/>
    <w:rsid w:val="0015310C"/>
    <w:rsid w:val="0015337E"/>
    <w:rsid w:val="00154761"/>
    <w:rsid w:val="00154902"/>
    <w:rsid w:val="00156B41"/>
    <w:rsid w:val="001578D4"/>
    <w:rsid w:val="00161405"/>
    <w:rsid w:val="001626CD"/>
    <w:rsid w:val="0016404F"/>
    <w:rsid w:val="001703A6"/>
    <w:rsid w:val="00172491"/>
    <w:rsid w:val="00173796"/>
    <w:rsid w:val="0017393E"/>
    <w:rsid w:val="00174559"/>
    <w:rsid w:val="00175A5B"/>
    <w:rsid w:val="00177482"/>
    <w:rsid w:val="001827EE"/>
    <w:rsid w:val="00185810"/>
    <w:rsid w:val="00187449"/>
    <w:rsid w:val="00187E43"/>
    <w:rsid w:val="00190995"/>
    <w:rsid w:val="001910EA"/>
    <w:rsid w:val="0019160F"/>
    <w:rsid w:val="00192A5B"/>
    <w:rsid w:val="00195235"/>
    <w:rsid w:val="001A040D"/>
    <w:rsid w:val="001A23A5"/>
    <w:rsid w:val="001A5174"/>
    <w:rsid w:val="001A5CE7"/>
    <w:rsid w:val="001A5F9B"/>
    <w:rsid w:val="001A6206"/>
    <w:rsid w:val="001A6FEC"/>
    <w:rsid w:val="001B08FB"/>
    <w:rsid w:val="001B4156"/>
    <w:rsid w:val="001B47F3"/>
    <w:rsid w:val="001B53AF"/>
    <w:rsid w:val="001B69C1"/>
    <w:rsid w:val="001B7CCC"/>
    <w:rsid w:val="001C05DE"/>
    <w:rsid w:val="001C3643"/>
    <w:rsid w:val="001C63FD"/>
    <w:rsid w:val="001C663E"/>
    <w:rsid w:val="001C6AFB"/>
    <w:rsid w:val="001C747E"/>
    <w:rsid w:val="001C764A"/>
    <w:rsid w:val="001C7716"/>
    <w:rsid w:val="001D2B4C"/>
    <w:rsid w:val="001D64A6"/>
    <w:rsid w:val="001D6845"/>
    <w:rsid w:val="001D73CF"/>
    <w:rsid w:val="001E15CB"/>
    <w:rsid w:val="001E2981"/>
    <w:rsid w:val="001E3355"/>
    <w:rsid w:val="001E44D5"/>
    <w:rsid w:val="001E6FE7"/>
    <w:rsid w:val="001F1C2B"/>
    <w:rsid w:val="001F32CA"/>
    <w:rsid w:val="00201F64"/>
    <w:rsid w:val="00204F75"/>
    <w:rsid w:val="00210876"/>
    <w:rsid w:val="00214229"/>
    <w:rsid w:val="00214F7A"/>
    <w:rsid w:val="00216EB0"/>
    <w:rsid w:val="002173B9"/>
    <w:rsid w:val="002227E7"/>
    <w:rsid w:val="00231AE3"/>
    <w:rsid w:val="00231B68"/>
    <w:rsid w:val="00236153"/>
    <w:rsid w:val="00236B94"/>
    <w:rsid w:val="00241AE0"/>
    <w:rsid w:val="00243916"/>
    <w:rsid w:val="00244331"/>
    <w:rsid w:val="0025076E"/>
    <w:rsid w:val="00251203"/>
    <w:rsid w:val="002523E8"/>
    <w:rsid w:val="0025587B"/>
    <w:rsid w:val="00262940"/>
    <w:rsid w:val="0026733F"/>
    <w:rsid w:val="00267D77"/>
    <w:rsid w:val="00271DFE"/>
    <w:rsid w:val="00272545"/>
    <w:rsid w:val="0027368E"/>
    <w:rsid w:val="002748C5"/>
    <w:rsid w:val="0027552D"/>
    <w:rsid w:val="002759E1"/>
    <w:rsid w:val="00276E34"/>
    <w:rsid w:val="00282EAA"/>
    <w:rsid w:val="00283ACB"/>
    <w:rsid w:val="00285913"/>
    <w:rsid w:val="00286B68"/>
    <w:rsid w:val="00287B1C"/>
    <w:rsid w:val="00291C9A"/>
    <w:rsid w:val="00292DED"/>
    <w:rsid w:val="002964FF"/>
    <w:rsid w:val="002A0717"/>
    <w:rsid w:val="002A1530"/>
    <w:rsid w:val="002A1B78"/>
    <w:rsid w:val="002A238A"/>
    <w:rsid w:val="002A2857"/>
    <w:rsid w:val="002A30CD"/>
    <w:rsid w:val="002A3479"/>
    <w:rsid w:val="002A3BC0"/>
    <w:rsid w:val="002A4ABE"/>
    <w:rsid w:val="002A5976"/>
    <w:rsid w:val="002A7FAD"/>
    <w:rsid w:val="002B00C5"/>
    <w:rsid w:val="002B0357"/>
    <w:rsid w:val="002B0F73"/>
    <w:rsid w:val="002B1F86"/>
    <w:rsid w:val="002B2242"/>
    <w:rsid w:val="002B427C"/>
    <w:rsid w:val="002B63E8"/>
    <w:rsid w:val="002B6C3A"/>
    <w:rsid w:val="002B7411"/>
    <w:rsid w:val="002B744F"/>
    <w:rsid w:val="002B74C2"/>
    <w:rsid w:val="002C2211"/>
    <w:rsid w:val="002C4067"/>
    <w:rsid w:val="002C7C2F"/>
    <w:rsid w:val="002D689C"/>
    <w:rsid w:val="002D6D07"/>
    <w:rsid w:val="002D73F6"/>
    <w:rsid w:val="002D7686"/>
    <w:rsid w:val="002E2510"/>
    <w:rsid w:val="002E2F28"/>
    <w:rsid w:val="002E4417"/>
    <w:rsid w:val="002E4777"/>
    <w:rsid w:val="002E54B2"/>
    <w:rsid w:val="002E55C1"/>
    <w:rsid w:val="002E6EE5"/>
    <w:rsid w:val="002E772A"/>
    <w:rsid w:val="002F2A3D"/>
    <w:rsid w:val="002F743A"/>
    <w:rsid w:val="003000D2"/>
    <w:rsid w:val="0030733C"/>
    <w:rsid w:val="00310F50"/>
    <w:rsid w:val="0031328F"/>
    <w:rsid w:val="00313355"/>
    <w:rsid w:val="0031758F"/>
    <w:rsid w:val="003217AF"/>
    <w:rsid w:val="00322761"/>
    <w:rsid w:val="003246CA"/>
    <w:rsid w:val="00324963"/>
    <w:rsid w:val="0032511C"/>
    <w:rsid w:val="0033224A"/>
    <w:rsid w:val="00333C80"/>
    <w:rsid w:val="00333CE2"/>
    <w:rsid w:val="003341B1"/>
    <w:rsid w:val="00340327"/>
    <w:rsid w:val="00341F33"/>
    <w:rsid w:val="0034379C"/>
    <w:rsid w:val="00343F0B"/>
    <w:rsid w:val="00344348"/>
    <w:rsid w:val="003452D2"/>
    <w:rsid w:val="00345F3C"/>
    <w:rsid w:val="003522B2"/>
    <w:rsid w:val="00353277"/>
    <w:rsid w:val="00353903"/>
    <w:rsid w:val="00356C6E"/>
    <w:rsid w:val="003601A6"/>
    <w:rsid w:val="0036142B"/>
    <w:rsid w:val="00363B95"/>
    <w:rsid w:val="00365D6D"/>
    <w:rsid w:val="0036707D"/>
    <w:rsid w:val="00374D4C"/>
    <w:rsid w:val="00375F92"/>
    <w:rsid w:val="00376452"/>
    <w:rsid w:val="0037659E"/>
    <w:rsid w:val="00380747"/>
    <w:rsid w:val="003842AF"/>
    <w:rsid w:val="0038487F"/>
    <w:rsid w:val="00384A29"/>
    <w:rsid w:val="0038693F"/>
    <w:rsid w:val="00386F06"/>
    <w:rsid w:val="0038737E"/>
    <w:rsid w:val="00387A07"/>
    <w:rsid w:val="00387C2B"/>
    <w:rsid w:val="00390C49"/>
    <w:rsid w:val="00391ED3"/>
    <w:rsid w:val="0039377D"/>
    <w:rsid w:val="00394736"/>
    <w:rsid w:val="00396927"/>
    <w:rsid w:val="003A28F3"/>
    <w:rsid w:val="003A2F4B"/>
    <w:rsid w:val="003A373D"/>
    <w:rsid w:val="003A4023"/>
    <w:rsid w:val="003A42CE"/>
    <w:rsid w:val="003A4D56"/>
    <w:rsid w:val="003A58BF"/>
    <w:rsid w:val="003A695E"/>
    <w:rsid w:val="003A7C93"/>
    <w:rsid w:val="003B0BF2"/>
    <w:rsid w:val="003B26A7"/>
    <w:rsid w:val="003B560F"/>
    <w:rsid w:val="003B6344"/>
    <w:rsid w:val="003B64DE"/>
    <w:rsid w:val="003B739A"/>
    <w:rsid w:val="003B7BAE"/>
    <w:rsid w:val="003B7F4D"/>
    <w:rsid w:val="003C1D2A"/>
    <w:rsid w:val="003C35D4"/>
    <w:rsid w:val="003C3A9B"/>
    <w:rsid w:val="003C524B"/>
    <w:rsid w:val="003C6363"/>
    <w:rsid w:val="003D5773"/>
    <w:rsid w:val="003D64BA"/>
    <w:rsid w:val="003D7F61"/>
    <w:rsid w:val="003E05DE"/>
    <w:rsid w:val="003E13BC"/>
    <w:rsid w:val="003E21E6"/>
    <w:rsid w:val="003E335D"/>
    <w:rsid w:val="003E4705"/>
    <w:rsid w:val="003E484F"/>
    <w:rsid w:val="003E6935"/>
    <w:rsid w:val="003E76E9"/>
    <w:rsid w:val="003F0393"/>
    <w:rsid w:val="003F0B3B"/>
    <w:rsid w:val="003F126B"/>
    <w:rsid w:val="003F3914"/>
    <w:rsid w:val="003F3942"/>
    <w:rsid w:val="003F5180"/>
    <w:rsid w:val="003F580E"/>
    <w:rsid w:val="003F7D8D"/>
    <w:rsid w:val="00400DAC"/>
    <w:rsid w:val="0040109E"/>
    <w:rsid w:val="004026B0"/>
    <w:rsid w:val="00403C33"/>
    <w:rsid w:val="00407D79"/>
    <w:rsid w:val="0041057A"/>
    <w:rsid w:val="00411728"/>
    <w:rsid w:val="004122EE"/>
    <w:rsid w:val="00413047"/>
    <w:rsid w:val="00414E41"/>
    <w:rsid w:val="004206F2"/>
    <w:rsid w:val="00420C26"/>
    <w:rsid w:val="004239E8"/>
    <w:rsid w:val="00423FBF"/>
    <w:rsid w:val="00424544"/>
    <w:rsid w:val="00424B79"/>
    <w:rsid w:val="00424D98"/>
    <w:rsid w:val="0042501B"/>
    <w:rsid w:val="004279D6"/>
    <w:rsid w:val="0043114B"/>
    <w:rsid w:val="00431FB1"/>
    <w:rsid w:val="004321C3"/>
    <w:rsid w:val="00432353"/>
    <w:rsid w:val="0043259B"/>
    <w:rsid w:val="0043505E"/>
    <w:rsid w:val="00442B00"/>
    <w:rsid w:val="00443CEC"/>
    <w:rsid w:val="0044472C"/>
    <w:rsid w:val="00446E88"/>
    <w:rsid w:val="0045198C"/>
    <w:rsid w:val="004526B3"/>
    <w:rsid w:val="00454A51"/>
    <w:rsid w:val="00454C5D"/>
    <w:rsid w:val="004559B6"/>
    <w:rsid w:val="004560FF"/>
    <w:rsid w:val="00456830"/>
    <w:rsid w:val="00460422"/>
    <w:rsid w:val="004609E8"/>
    <w:rsid w:val="004613D5"/>
    <w:rsid w:val="004619D4"/>
    <w:rsid w:val="00461D2F"/>
    <w:rsid w:val="00462431"/>
    <w:rsid w:val="00462D11"/>
    <w:rsid w:val="00463A6F"/>
    <w:rsid w:val="004640AB"/>
    <w:rsid w:val="004644DE"/>
    <w:rsid w:val="004646B2"/>
    <w:rsid w:val="004679DC"/>
    <w:rsid w:val="00467FB2"/>
    <w:rsid w:val="00471953"/>
    <w:rsid w:val="00473028"/>
    <w:rsid w:val="00474B00"/>
    <w:rsid w:val="004762FE"/>
    <w:rsid w:val="00476E07"/>
    <w:rsid w:val="0047726D"/>
    <w:rsid w:val="00477279"/>
    <w:rsid w:val="00477E07"/>
    <w:rsid w:val="00477E66"/>
    <w:rsid w:val="00482749"/>
    <w:rsid w:val="00484524"/>
    <w:rsid w:val="0048528E"/>
    <w:rsid w:val="0048530F"/>
    <w:rsid w:val="004856C3"/>
    <w:rsid w:val="00487ABC"/>
    <w:rsid w:val="00490560"/>
    <w:rsid w:val="00491CED"/>
    <w:rsid w:val="004952E2"/>
    <w:rsid w:val="004965C8"/>
    <w:rsid w:val="004A045A"/>
    <w:rsid w:val="004A0FFA"/>
    <w:rsid w:val="004A148A"/>
    <w:rsid w:val="004A180A"/>
    <w:rsid w:val="004A69E7"/>
    <w:rsid w:val="004A75F8"/>
    <w:rsid w:val="004B1151"/>
    <w:rsid w:val="004B1551"/>
    <w:rsid w:val="004B43C8"/>
    <w:rsid w:val="004C56B1"/>
    <w:rsid w:val="004D1134"/>
    <w:rsid w:val="004D1EA3"/>
    <w:rsid w:val="004D2EA9"/>
    <w:rsid w:val="004D3C03"/>
    <w:rsid w:val="004D59F2"/>
    <w:rsid w:val="004D5D9E"/>
    <w:rsid w:val="004D611B"/>
    <w:rsid w:val="004E1A15"/>
    <w:rsid w:val="004E5536"/>
    <w:rsid w:val="004E5AD6"/>
    <w:rsid w:val="004E63E3"/>
    <w:rsid w:val="004E6FD1"/>
    <w:rsid w:val="004E7066"/>
    <w:rsid w:val="004F18E1"/>
    <w:rsid w:val="004F4ACB"/>
    <w:rsid w:val="004F59FD"/>
    <w:rsid w:val="004F66BA"/>
    <w:rsid w:val="004F6AA8"/>
    <w:rsid w:val="004F7E40"/>
    <w:rsid w:val="005030BC"/>
    <w:rsid w:val="00503626"/>
    <w:rsid w:val="00504C9D"/>
    <w:rsid w:val="0050530D"/>
    <w:rsid w:val="00505BC0"/>
    <w:rsid w:val="00507623"/>
    <w:rsid w:val="00512303"/>
    <w:rsid w:val="00514CE2"/>
    <w:rsid w:val="00515A51"/>
    <w:rsid w:val="00515B9E"/>
    <w:rsid w:val="0051692E"/>
    <w:rsid w:val="00517C6C"/>
    <w:rsid w:val="005204D1"/>
    <w:rsid w:val="00521020"/>
    <w:rsid w:val="00521A79"/>
    <w:rsid w:val="00522760"/>
    <w:rsid w:val="0052409A"/>
    <w:rsid w:val="005262C0"/>
    <w:rsid w:val="005341E4"/>
    <w:rsid w:val="00534F1E"/>
    <w:rsid w:val="005350BE"/>
    <w:rsid w:val="00536F83"/>
    <w:rsid w:val="00541E30"/>
    <w:rsid w:val="00542783"/>
    <w:rsid w:val="00542E81"/>
    <w:rsid w:val="00545D12"/>
    <w:rsid w:val="00545F5C"/>
    <w:rsid w:val="0054782A"/>
    <w:rsid w:val="00547837"/>
    <w:rsid w:val="00547FAA"/>
    <w:rsid w:val="00547FBE"/>
    <w:rsid w:val="0055074B"/>
    <w:rsid w:val="00553E13"/>
    <w:rsid w:val="00554178"/>
    <w:rsid w:val="00555B9B"/>
    <w:rsid w:val="0055647C"/>
    <w:rsid w:val="005642B2"/>
    <w:rsid w:val="00566C8C"/>
    <w:rsid w:val="005749A0"/>
    <w:rsid w:val="005749EC"/>
    <w:rsid w:val="005802CC"/>
    <w:rsid w:val="005829DC"/>
    <w:rsid w:val="005832CC"/>
    <w:rsid w:val="00585BE8"/>
    <w:rsid w:val="00585CC5"/>
    <w:rsid w:val="0058738B"/>
    <w:rsid w:val="005900FD"/>
    <w:rsid w:val="00591F16"/>
    <w:rsid w:val="0059207B"/>
    <w:rsid w:val="00592CCF"/>
    <w:rsid w:val="00593081"/>
    <w:rsid w:val="00594369"/>
    <w:rsid w:val="005956D7"/>
    <w:rsid w:val="005958E5"/>
    <w:rsid w:val="005A05DB"/>
    <w:rsid w:val="005A5D98"/>
    <w:rsid w:val="005A69AB"/>
    <w:rsid w:val="005A6ED1"/>
    <w:rsid w:val="005B2110"/>
    <w:rsid w:val="005B2901"/>
    <w:rsid w:val="005B2DE7"/>
    <w:rsid w:val="005B5DD9"/>
    <w:rsid w:val="005B7638"/>
    <w:rsid w:val="005B7E8E"/>
    <w:rsid w:val="005C0904"/>
    <w:rsid w:val="005C0A1A"/>
    <w:rsid w:val="005C120A"/>
    <w:rsid w:val="005C1569"/>
    <w:rsid w:val="005C3BB7"/>
    <w:rsid w:val="005C535A"/>
    <w:rsid w:val="005C5D64"/>
    <w:rsid w:val="005D1193"/>
    <w:rsid w:val="005D4768"/>
    <w:rsid w:val="005D4EFD"/>
    <w:rsid w:val="005D59A9"/>
    <w:rsid w:val="005D61B9"/>
    <w:rsid w:val="005E1107"/>
    <w:rsid w:val="005E1303"/>
    <w:rsid w:val="005E1C01"/>
    <w:rsid w:val="005E2CC1"/>
    <w:rsid w:val="005E4424"/>
    <w:rsid w:val="005E5665"/>
    <w:rsid w:val="005E5A17"/>
    <w:rsid w:val="005E5F22"/>
    <w:rsid w:val="005F185C"/>
    <w:rsid w:val="005F2874"/>
    <w:rsid w:val="005F4D9B"/>
    <w:rsid w:val="005F5542"/>
    <w:rsid w:val="005F57B6"/>
    <w:rsid w:val="005F5BF4"/>
    <w:rsid w:val="006057C9"/>
    <w:rsid w:val="006117E5"/>
    <w:rsid w:val="00611DF6"/>
    <w:rsid w:val="00612617"/>
    <w:rsid w:val="00612B32"/>
    <w:rsid w:val="00612EF6"/>
    <w:rsid w:val="00614180"/>
    <w:rsid w:val="0061593F"/>
    <w:rsid w:val="0062011B"/>
    <w:rsid w:val="00630406"/>
    <w:rsid w:val="00636363"/>
    <w:rsid w:val="00644D8F"/>
    <w:rsid w:val="00646B2A"/>
    <w:rsid w:val="006508FF"/>
    <w:rsid w:val="0065222D"/>
    <w:rsid w:val="00653B01"/>
    <w:rsid w:val="00654F21"/>
    <w:rsid w:val="00655E7A"/>
    <w:rsid w:val="00656295"/>
    <w:rsid w:val="00656AD5"/>
    <w:rsid w:val="00656E06"/>
    <w:rsid w:val="00656F98"/>
    <w:rsid w:val="00657D77"/>
    <w:rsid w:val="00660677"/>
    <w:rsid w:val="00660928"/>
    <w:rsid w:val="006623CF"/>
    <w:rsid w:val="00662765"/>
    <w:rsid w:val="00665740"/>
    <w:rsid w:val="00665DEF"/>
    <w:rsid w:val="00666C4E"/>
    <w:rsid w:val="00672391"/>
    <w:rsid w:val="0067387A"/>
    <w:rsid w:val="00675825"/>
    <w:rsid w:val="00675919"/>
    <w:rsid w:val="00680A8B"/>
    <w:rsid w:val="00686BAB"/>
    <w:rsid w:val="00690D87"/>
    <w:rsid w:val="00691C94"/>
    <w:rsid w:val="00694E0E"/>
    <w:rsid w:val="00695BBF"/>
    <w:rsid w:val="00695F02"/>
    <w:rsid w:val="006A6947"/>
    <w:rsid w:val="006A6EA6"/>
    <w:rsid w:val="006B26D3"/>
    <w:rsid w:val="006B2FC0"/>
    <w:rsid w:val="006B3821"/>
    <w:rsid w:val="006B3E49"/>
    <w:rsid w:val="006B44C6"/>
    <w:rsid w:val="006B6756"/>
    <w:rsid w:val="006B6DB9"/>
    <w:rsid w:val="006B7287"/>
    <w:rsid w:val="006B7AC5"/>
    <w:rsid w:val="006B7C93"/>
    <w:rsid w:val="006C299B"/>
    <w:rsid w:val="006C5847"/>
    <w:rsid w:val="006C5FE3"/>
    <w:rsid w:val="006C6000"/>
    <w:rsid w:val="006C7046"/>
    <w:rsid w:val="006D01AF"/>
    <w:rsid w:val="006D1554"/>
    <w:rsid w:val="006D2342"/>
    <w:rsid w:val="006D28F7"/>
    <w:rsid w:val="006D43AF"/>
    <w:rsid w:val="006D4547"/>
    <w:rsid w:val="006D50D5"/>
    <w:rsid w:val="006D5715"/>
    <w:rsid w:val="006E0DA9"/>
    <w:rsid w:val="006E266E"/>
    <w:rsid w:val="006E332B"/>
    <w:rsid w:val="006E58A1"/>
    <w:rsid w:val="006E5A00"/>
    <w:rsid w:val="006F3812"/>
    <w:rsid w:val="006F4DE6"/>
    <w:rsid w:val="006F5657"/>
    <w:rsid w:val="006F6872"/>
    <w:rsid w:val="006F7557"/>
    <w:rsid w:val="0070028F"/>
    <w:rsid w:val="007007E0"/>
    <w:rsid w:val="007010D5"/>
    <w:rsid w:val="00701EBC"/>
    <w:rsid w:val="00705189"/>
    <w:rsid w:val="00705312"/>
    <w:rsid w:val="00705A91"/>
    <w:rsid w:val="0071441A"/>
    <w:rsid w:val="00715127"/>
    <w:rsid w:val="00715DA7"/>
    <w:rsid w:val="00720E34"/>
    <w:rsid w:val="00721350"/>
    <w:rsid w:val="007254CD"/>
    <w:rsid w:val="00725BE2"/>
    <w:rsid w:val="007271E7"/>
    <w:rsid w:val="00731805"/>
    <w:rsid w:val="00731993"/>
    <w:rsid w:val="00731DBA"/>
    <w:rsid w:val="00737B82"/>
    <w:rsid w:val="00740C5C"/>
    <w:rsid w:val="0074458A"/>
    <w:rsid w:val="00745F95"/>
    <w:rsid w:val="00747E42"/>
    <w:rsid w:val="00751F46"/>
    <w:rsid w:val="00752938"/>
    <w:rsid w:val="0075301A"/>
    <w:rsid w:val="00753B88"/>
    <w:rsid w:val="00756F93"/>
    <w:rsid w:val="00757A20"/>
    <w:rsid w:val="007601A3"/>
    <w:rsid w:val="00765231"/>
    <w:rsid w:val="007659D1"/>
    <w:rsid w:val="00767B6B"/>
    <w:rsid w:val="00770616"/>
    <w:rsid w:val="00770FF4"/>
    <w:rsid w:val="00771693"/>
    <w:rsid w:val="007743EF"/>
    <w:rsid w:val="00775C78"/>
    <w:rsid w:val="007779D9"/>
    <w:rsid w:val="00777D9B"/>
    <w:rsid w:val="00785170"/>
    <w:rsid w:val="0079219D"/>
    <w:rsid w:val="007929AF"/>
    <w:rsid w:val="00792EB8"/>
    <w:rsid w:val="007939A0"/>
    <w:rsid w:val="007945DD"/>
    <w:rsid w:val="007954C0"/>
    <w:rsid w:val="00796540"/>
    <w:rsid w:val="007A250F"/>
    <w:rsid w:val="007A26A4"/>
    <w:rsid w:val="007A27AE"/>
    <w:rsid w:val="007A320B"/>
    <w:rsid w:val="007A3273"/>
    <w:rsid w:val="007A4C56"/>
    <w:rsid w:val="007A525D"/>
    <w:rsid w:val="007A5868"/>
    <w:rsid w:val="007A75E3"/>
    <w:rsid w:val="007A7DF4"/>
    <w:rsid w:val="007B1468"/>
    <w:rsid w:val="007B49D3"/>
    <w:rsid w:val="007B680B"/>
    <w:rsid w:val="007B6910"/>
    <w:rsid w:val="007C079D"/>
    <w:rsid w:val="007C2D24"/>
    <w:rsid w:val="007C3059"/>
    <w:rsid w:val="007C3AA7"/>
    <w:rsid w:val="007D0557"/>
    <w:rsid w:val="007D0D7E"/>
    <w:rsid w:val="007D4450"/>
    <w:rsid w:val="007D5195"/>
    <w:rsid w:val="007D6CF1"/>
    <w:rsid w:val="007E350F"/>
    <w:rsid w:val="007E6847"/>
    <w:rsid w:val="007E6ABE"/>
    <w:rsid w:val="007F0C24"/>
    <w:rsid w:val="007F3483"/>
    <w:rsid w:val="007F4DFE"/>
    <w:rsid w:val="007F55B5"/>
    <w:rsid w:val="007F5E0C"/>
    <w:rsid w:val="007F68E2"/>
    <w:rsid w:val="00800102"/>
    <w:rsid w:val="00801CF4"/>
    <w:rsid w:val="00801D53"/>
    <w:rsid w:val="00801F00"/>
    <w:rsid w:val="008023C4"/>
    <w:rsid w:val="00810BB8"/>
    <w:rsid w:val="00811AC6"/>
    <w:rsid w:val="00817133"/>
    <w:rsid w:val="00817D39"/>
    <w:rsid w:val="00824658"/>
    <w:rsid w:val="008257F6"/>
    <w:rsid w:val="00826A38"/>
    <w:rsid w:val="00832A5B"/>
    <w:rsid w:val="00832A79"/>
    <w:rsid w:val="00841388"/>
    <w:rsid w:val="008413A3"/>
    <w:rsid w:val="00842D8D"/>
    <w:rsid w:val="00843C50"/>
    <w:rsid w:val="00843D3C"/>
    <w:rsid w:val="0084490F"/>
    <w:rsid w:val="0084507E"/>
    <w:rsid w:val="0084536E"/>
    <w:rsid w:val="00846D6D"/>
    <w:rsid w:val="0084772D"/>
    <w:rsid w:val="00850408"/>
    <w:rsid w:val="0085073D"/>
    <w:rsid w:val="00851AEF"/>
    <w:rsid w:val="00852A11"/>
    <w:rsid w:val="008548B8"/>
    <w:rsid w:val="00861F9B"/>
    <w:rsid w:val="008628E3"/>
    <w:rsid w:val="00867419"/>
    <w:rsid w:val="0086787F"/>
    <w:rsid w:val="00867D11"/>
    <w:rsid w:val="00871F17"/>
    <w:rsid w:val="00873BCA"/>
    <w:rsid w:val="00874443"/>
    <w:rsid w:val="0087674A"/>
    <w:rsid w:val="008775F0"/>
    <w:rsid w:val="008778D7"/>
    <w:rsid w:val="00877ED0"/>
    <w:rsid w:val="00882127"/>
    <w:rsid w:val="008913D2"/>
    <w:rsid w:val="0089263E"/>
    <w:rsid w:val="00896DD9"/>
    <w:rsid w:val="008A0309"/>
    <w:rsid w:val="008A0B96"/>
    <w:rsid w:val="008A38D9"/>
    <w:rsid w:val="008A6047"/>
    <w:rsid w:val="008B04A4"/>
    <w:rsid w:val="008B3F52"/>
    <w:rsid w:val="008B42F5"/>
    <w:rsid w:val="008B6791"/>
    <w:rsid w:val="008B68CC"/>
    <w:rsid w:val="008B7239"/>
    <w:rsid w:val="008C33FA"/>
    <w:rsid w:val="008C3E13"/>
    <w:rsid w:val="008C4414"/>
    <w:rsid w:val="008C5104"/>
    <w:rsid w:val="008C5E81"/>
    <w:rsid w:val="008D1634"/>
    <w:rsid w:val="008D2059"/>
    <w:rsid w:val="008D2488"/>
    <w:rsid w:val="008D30BE"/>
    <w:rsid w:val="008D4CDE"/>
    <w:rsid w:val="008D65D6"/>
    <w:rsid w:val="008D72B0"/>
    <w:rsid w:val="008E07D3"/>
    <w:rsid w:val="008E3DCB"/>
    <w:rsid w:val="008E4412"/>
    <w:rsid w:val="008E4E48"/>
    <w:rsid w:val="008E722F"/>
    <w:rsid w:val="008F2CB7"/>
    <w:rsid w:val="008F5E89"/>
    <w:rsid w:val="008F7C4C"/>
    <w:rsid w:val="00901A3F"/>
    <w:rsid w:val="00902F96"/>
    <w:rsid w:val="009037C4"/>
    <w:rsid w:val="00905AB3"/>
    <w:rsid w:val="00907075"/>
    <w:rsid w:val="009102F2"/>
    <w:rsid w:val="00912AD2"/>
    <w:rsid w:val="00916726"/>
    <w:rsid w:val="00921067"/>
    <w:rsid w:val="009210D5"/>
    <w:rsid w:val="009217E4"/>
    <w:rsid w:val="00921FF1"/>
    <w:rsid w:val="00922B1D"/>
    <w:rsid w:val="00922FFD"/>
    <w:rsid w:val="009259FD"/>
    <w:rsid w:val="00932914"/>
    <w:rsid w:val="009333A2"/>
    <w:rsid w:val="0093358B"/>
    <w:rsid w:val="009353BC"/>
    <w:rsid w:val="0093798D"/>
    <w:rsid w:val="009406BB"/>
    <w:rsid w:val="00941F8D"/>
    <w:rsid w:val="009441AB"/>
    <w:rsid w:val="009449FC"/>
    <w:rsid w:val="00945C6F"/>
    <w:rsid w:val="00945FD1"/>
    <w:rsid w:val="00946321"/>
    <w:rsid w:val="0095301C"/>
    <w:rsid w:val="00954895"/>
    <w:rsid w:val="00960BD2"/>
    <w:rsid w:val="009621EE"/>
    <w:rsid w:val="00963BB7"/>
    <w:rsid w:val="00964BDA"/>
    <w:rsid w:val="0096718F"/>
    <w:rsid w:val="00967B65"/>
    <w:rsid w:val="00973238"/>
    <w:rsid w:val="00973D50"/>
    <w:rsid w:val="00981468"/>
    <w:rsid w:val="00981A0C"/>
    <w:rsid w:val="00985B6E"/>
    <w:rsid w:val="00991DD5"/>
    <w:rsid w:val="00993BAA"/>
    <w:rsid w:val="0099510E"/>
    <w:rsid w:val="0099564B"/>
    <w:rsid w:val="00996BC9"/>
    <w:rsid w:val="00997323"/>
    <w:rsid w:val="009A053C"/>
    <w:rsid w:val="009A0B28"/>
    <w:rsid w:val="009A4DAB"/>
    <w:rsid w:val="009A6B65"/>
    <w:rsid w:val="009A6B6D"/>
    <w:rsid w:val="009B1314"/>
    <w:rsid w:val="009B34DA"/>
    <w:rsid w:val="009B53FE"/>
    <w:rsid w:val="009C41EB"/>
    <w:rsid w:val="009C6C0E"/>
    <w:rsid w:val="009C7231"/>
    <w:rsid w:val="009D2A40"/>
    <w:rsid w:val="009D31C5"/>
    <w:rsid w:val="009D4DC4"/>
    <w:rsid w:val="009D5909"/>
    <w:rsid w:val="009D6DF8"/>
    <w:rsid w:val="009E30CF"/>
    <w:rsid w:val="009E35E0"/>
    <w:rsid w:val="009E6FF4"/>
    <w:rsid w:val="009F0D34"/>
    <w:rsid w:val="009F1C9D"/>
    <w:rsid w:val="009F2098"/>
    <w:rsid w:val="009F2D75"/>
    <w:rsid w:val="00A011F1"/>
    <w:rsid w:val="00A0219E"/>
    <w:rsid w:val="00A02B5F"/>
    <w:rsid w:val="00A079BA"/>
    <w:rsid w:val="00A105C5"/>
    <w:rsid w:val="00A10FD9"/>
    <w:rsid w:val="00A14722"/>
    <w:rsid w:val="00A2318D"/>
    <w:rsid w:val="00A2604C"/>
    <w:rsid w:val="00A33463"/>
    <w:rsid w:val="00A45EA5"/>
    <w:rsid w:val="00A45EBE"/>
    <w:rsid w:val="00A474B5"/>
    <w:rsid w:val="00A477C8"/>
    <w:rsid w:val="00A5022F"/>
    <w:rsid w:val="00A524B7"/>
    <w:rsid w:val="00A52511"/>
    <w:rsid w:val="00A5278E"/>
    <w:rsid w:val="00A52F15"/>
    <w:rsid w:val="00A54226"/>
    <w:rsid w:val="00A55805"/>
    <w:rsid w:val="00A5634A"/>
    <w:rsid w:val="00A56DAA"/>
    <w:rsid w:val="00A5714B"/>
    <w:rsid w:val="00A571DD"/>
    <w:rsid w:val="00A60585"/>
    <w:rsid w:val="00A63C8B"/>
    <w:rsid w:val="00A66888"/>
    <w:rsid w:val="00A66DAC"/>
    <w:rsid w:val="00A67046"/>
    <w:rsid w:val="00A70392"/>
    <w:rsid w:val="00A73E0B"/>
    <w:rsid w:val="00A75746"/>
    <w:rsid w:val="00A810CF"/>
    <w:rsid w:val="00A83564"/>
    <w:rsid w:val="00A84167"/>
    <w:rsid w:val="00A84E12"/>
    <w:rsid w:val="00A84F0C"/>
    <w:rsid w:val="00A85E01"/>
    <w:rsid w:val="00A870E2"/>
    <w:rsid w:val="00A92659"/>
    <w:rsid w:val="00A92DE3"/>
    <w:rsid w:val="00A93392"/>
    <w:rsid w:val="00A9390A"/>
    <w:rsid w:val="00A94457"/>
    <w:rsid w:val="00A95506"/>
    <w:rsid w:val="00AA0AC3"/>
    <w:rsid w:val="00AA0B3A"/>
    <w:rsid w:val="00AA0C65"/>
    <w:rsid w:val="00AA1E87"/>
    <w:rsid w:val="00AA4926"/>
    <w:rsid w:val="00AA7EEE"/>
    <w:rsid w:val="00AB1911"/>
    <w:rsid w:val="00AB21C4"/>
    <w:rsid w:val="00AB25A0"/>
    <w:rsid w:val="00AB3B79"/>
    <w:rsid w:val="00AB57A0"/>
    <w:rsid w:val="00AC073B"/>
    <w:rsid w:val="00AC3F1E"/>
    <w:rsid w:val="00AC52A6"/>
    <w:rsid w:val="00AC52B1"/>
    <w:rsid w:val="00AC69CE"/>
    <w:rsid w:val="00AC6E39"/>
    <w:rsid w:val="00AD27E3"/>
    <w:rsid w:val="00AD4F30"/>
    <w:rsid w:val="00AD5353"/>
    <w:rsid w:val="00AD5CEF"/>
    <w:rsid w:val="00AD63ED"/>
    <w:rsid w:val="00AD742A"/>
    <w:rsid w:val="00AE06A9"/>
    <w:rsid w:val="00AE1A71"/>
    <w:rsid w:val="00AE2222"/>
    <w:rsid w:val="00AE32FB"/>
    <w:rsid w:val="00AE6FA2"/>
    <w:rsid w:val="00AE7826"/>
    <w:rsid w:val="00AE79E7"/>
    <w:rsid w:val="00AF0A0D"/>
    <w:rsid w:val="00AF14BF"/>
    <w:rsid w:val="00AF3948"/>
    <w:rsid w:val="00AF5C76"/>
    <w:rsid w:val="00B014D3"/>
    <w:rsid w:val="00B0180A"/>
    <w:rsid w:val="00B02421"/>
    <w:rsid w:val="00B03D96"/>
    <w:rsid w:val="00B045FF"/>
    <w:rsid w:val="00B05336"/>
    <w:rsid w:val="00B06257"/>
    <w:rsid w:val="00B075FC"/>
    <w:rsid w:val="00B11B7B"/>
    <w:rsid w:val="00B164D7"/>
    <w:rsid w:val="00B23625"/>
    <w:rsid w:val="00B23BF6"/>
    <w:rsid w:val="00B254BB"/>
    <w:rsid w:val="00B2655F"/>
    <w:rsid w:val="00B303DC"/>
    <w:rsid w:val="00B30B1F"/>
    <w:rsid w:val="00B31C6B"/>
    <w:rsid w:val="00B32427"/>
    <w:rsid w:val="00B4053B"/>
    <w:rsid w:val="00B407A9"/>
    <w:rsid w:val="00B40A84"/>
    <w:rsid w:val="00B41BA2"/>
    <w:rsid w:val="00B42C48"/>
    <w:rsid w:val="00B43B3B"/>
    <w:rsid w:val="00B448EB"/>
    <w:rsid w:val="00B47B4A"/>
    <w:rsid w:val="00B53CCB"/>
    <w:rsid w:val="00B5422C"/>
    <w:rsid w:val="00B54A0D"/>
    <w:rsid w:val="00B56093"/>
    <w:rsid w:val="00B560CA"/>
    <w:rsid w:val="00B60036"/>
    <w:rsid w:val="00B60E00"/>
    <w:rsid w:val="00B6183A"/>
    <w:rsid w:val="00B6309D"/>
    <w:rsid w:val="00B630D8"/>
    <w:rsid w:val="00B63351"/>
    <w:rsid w:val="00B64C00"/>
    <w:rsid w:val="00B64C21"/>
    <w:rsid w:val="00B66772"/>
    <w:rsid w:val="00B6779E"/>
    <w:rsid w:val="00B67942"/>
    <w:rsid w:val="00B73E4D"/>
    <w:rsid w:val="00B74F9E"/>
    <w:rsid w:val="00B75BBD"/>
    <w:rsid w:val="00B762CB"/>
    <w:rsid w:val="00B7751B"/>
    <w:rsid w:val="00B810DD"/>
    <w:rsid w:val="00B811ED"/>
    <w:rsid w:val="00B8312E"/>
    <w:rsid w:val="00B836F3"/>
    <w:rsid w:val="00B84453"/>
    <w:rsid w:val="00B84576"/>
    <w:rsid w:val="00B8468B"/>
    <w:rsid w:val="00B85CB1"/>
    <w:rsid w:val="00B87208"/>
    <w:rsid w:val="00B87CDC"/>
    <w:rsid w:val="00B87F78"/>
    <w:rsid w:val="00B9684E"/>
    <w:rsid w:val="00B96CF8"/>
    <w:rsid w:val="00B97610"/>
    <w:rsid w:val="00BA299A"/>
    <w:rsid w:val="00BA4B9B"/>
    <w:rsid w:val="00BB3445"/>
    <w:rsid w:val="00BB4107"/>
    <w:rsid w:val="00BB5298"/>
    <w:rsid w:val="00BB71A6"/>
    <w:rsid w:val="00BC1F9E"/>
    <w:rsid w:val="00BC37A2"/>
    <w:rsid w:val="00BC429D"/>
    <w:rsid w:val="00BD011E"/>
    <w:rsid w:val="00BD1498"/>
    <w:rsid w:val="00BD300D"/>
    <w:rsid w:val="00BD5F55"/>
    <w:rsid w:val="00BE1B24"/>
    <w:rsid w:val="00BE2BB3"/>
    <w:rsid w:val="00BE6221"/>
    <w:rsid w:val="00BE70B2"/>
    <w:rsid w:val="00BE7760"/>
    <w:rsid w:val="00BF02BB"/>
    <w:rsid w:val="00BF1B10"/>
    <w:rsid w:val="00BF452C"/>
    <w:rsid w:val="00BF5B28"/>
    <w:rsid w:val="00BF67C4"/>
    <w:rsid w:val="00BF6A7D"/>
    <w:rsid w:val="00C00FFB"/>
    <w:rsid w:val="00C03BB0"/>
    <w:rsid w:val="00C04874"/>
    <w:rsid w:val="00C05D6C"/>
    <w:rsid w:val="00C067C0"/>
    <w:rsid w:val="00C07274"/>
    <w:rsid w:val="00C11267"/>
    <w:rsid w:val="00C14164"/>
    <w:rsid w:val="00C159BD"/>
    <w:rsid w:val="00C20001"/>
    <w:rsid w:val="00C20991"/>
    <w:rsid w:val="00C236AC"/>
    <w:rsid w:val="00C23D5A"/>
    <w:rsid w:val="00C24DAB"/>
    <w:rsid w:val="00C27397"/>
    <w:rsid w:val="00C31459"/>
    <w:rsid w:val="00C343F5"/>
    <w:rsid w:val="00C348C6"/>
    <w:rsid w:val="00C378A3"/>
    <w:rsid w:val="00C46A6C"/>
    <w:rsid w:val="00C50429"/>
    <w:rsid w:val="00C511D1"/>
    <w:rsid w:val="00C53895"/>
    <w:rsid w:val="00C6028D"/>
    <w:rsid w:val="00C61045"/>
    <w:rsid w:val="00C6253C"/>
    <w:rsid w:val="00C6787E"/>
    <w:rsid w:val="00C7167E"/>
    <w:rsid w:val="00C716A0"/>
    <w:rsid w:val="00C72551"/>
    <w:rsid w:val="00C72CC8"/>
    <w:rsid w:val="00C72F1F"/>
    <w:rsid w:val="00C77B90"/>
    <w:rsid w:val="00C81008"/>
    <w:rsid w:val="00C81420"/>
    <w:rsid w:val="00C81AB6"/>
    <w:rsid w:val="00C862C6"/>
    <w:rsid w:val="00C86B72"/>
    <w:rsid w:val="00C86CC6"/>
    <w:rsid w:val="00C8715D"/>
    <w:rsid w:val="00C9252A"/>
    <w:rsid w:val="00C93DC0"/>
    <w:rsid w:val="00C964A1"/>
    <w:rsid w:val="00C97A30"/>
    <w:rsid w:val="00CA0215"/>
    <w:rsid w:val="00CA0B47"/>
    <w:rsid w:val="00CA12A0"/>
    <w:rsid w:val="00CA25FC"/>
    <w:rsid w:val="00CA5628"/>
    <w:rsid w:val="00CB0855"/>
    <w:rsid w:val="00CB09C5"/>
    <w:rsid w:val="00CB1B9B"/>
    <w:rsid w:val="00CB52F4"/>
    <w:rsid w:val="00CB577B"/>
    <w:rsid w:val="00CC2359"/>
    <w:rsid w:val="00CC7CE2"/>
    <w:rsid w:val="00CD0435"/>
    <w:rsid w:val="00CD2791"/>
    <w:rsid w:val="00CD2840"/>
    <w:rsid w:val="00CD2D7D"/>
    <w:rsid w:val="00CD3686"/>
    <w:rsid w:val="00CD4C2D"/>
    <w:rsid w:val="00CD5723"/>
    <w:rsid w:val="00CE0858"/>
    <w:rsid w:val="00CE0A39"/>
    <w:rsid w:val="00CE1376"/>
    <w:rsid w:val="00CE1BD0"/>
    <w:rsid w:val="00CE509F"/>
    <w:rsid w:val="00CE7074"/>
    <w:rsid w:val="00CE7AB9"/>
    <w:rsid w:val="00CF1773"/>
    <w:rsid w:val="00CF1A05"/>
    <w:rsid w:val="00CF1DF2"/>
    <w:rsid w:val="00CF2640"/>
    <w:rsid w:val="00CF33FE"/>
    <w:rsid w:val="00CF48AA"/>
    <w:rsid w:val="00CF61E5"/>
    <w:rsid w:val="00CF67CC"/>
    <w:rsid w:val="00CF67CF"/>
    <w:rsid w:val="00CF6864"/>
    <w:rsid w:val="00D0282D"/>
    <w:rsid w:val="00D04045"/>
    <w:rsid w:val="00D05607"/>
    <w:rsid w:val="00D060B0"/>
    <w:rsid w:val="00D10C05"/>
    <w:rsid w:val="00D12D5F"/>
    <w:rsid w:val="00D15E85"/>
    <w:rsid w:val="00D161A6"/>
    <w:rsid w:val="00D16C5C"/>
    <w:rsid w:val="00D2003C"/>
    <w:rsid w:val="00D23723"/>
    <w:rsid w:val="00D25BC6"/>
    <w:rsid w:val="00D2788A"/>
    <w:rsid w:val="00D315EC"/>
    <w:rsid w:val="00D3183D"/>
    <w:rsid w:val="00D32111"/>
    <w:rsid w:val="00D3632F"/>
    <w:rsid w:val="00D364B9"/>
    <w:rsid w:val="00D36CF5"/>
    <w:rsid w:val="00D4068E"/>
    <w:rsid w:val="00D41ADB"/>
    <w:rsid w:val="00D4275F"/>
    <w:rsid w:val="00D42A38"/>
    <w:rsid w:val="00D42E4E"/>
    <w:rsid w:val="00D430B1"/>
    <w:rsid w:val="00D459EF"/>
    <w:rsid w:val="00D4716A"/>
    <w:rsid w:val="00D51CFF"/>
    <w:rsid w:val="00D52A11"/>
    <w:rsid w:val="00D54960"/>
    <w:rsid w:val="00D61462"/>
    <w:rsid w:val="00D653D6"/>
    <w:rsid w:val="00D717FC"/>
    <w:rsid w:val="00D71E4C"/>
    <w:rsid w:val="00D75199"/>
    <w:rsid w:val="00D76126"/>
    <w:rsid w:val="00D821C4"/>
    <w:rsid w:val="00D85B5C"/>
    <w:rsid w:val="00D86626"/>
    <w:rsid w:val="00D8752F"/>
    <w:rsid w:val="00D87D96"/>
    <w:rsid w:val="00D90230"/>
    <w:rsid w:val="00D91EFE"/>
    <w:rsid w:val="00D922F0"/>
    <w:rsid w:val="00D931B9"/>
    <w:rsid w:val="00D94A25"/>
    <w:rsid w:val="00DA2C68"/>
    <w:rsid w:val="00DA3FC1"/>
    <w:rsid w:val="00DA5B34"/>
    <w:rsid w:val="00DB16DF"/>
    <w:rsid w:val="00DB1DD6"/>
    <w:rsid w:val="00DB20F3"/>
    <w:rsid w:val="00DB4409"/>
    <w:rsid w:val="00DB5B15"/>
    <w:rsid w:val="00DB7F4E"/>
    <w:rsid w:val="00DC0633"/>
    <w:rsid w:val="00DC2DAE"/>
    <w:rsid w:val="00DC35E2"/>
    <w:rsid w:val="00DC3859"/>
    <w:rsid w:val="00DC6F10"/>
    <w:rsid w:val="00DC7E1C"/>
    <w:rsid w:val="00DD0652"/>
    <w:rsid w:val="00DD0AD5"/>
    <w:rsid w:val="00DD18A5"/>
    <w:rsid w:val="00DD1F00"/>
    <w:rsid w:val="00DD29E5"/>
    <w:rsid w:val="00DD4F4C"/>
    <w:rsid w:val="00DD5073"/>
    <w:rsid w:val="00DD5F1B"/>
    <w:rsid w:val="00DD62FA"/>
    <w:rsid w:val="00DE032D"/>
    <w:rsid w:val="00DE4C42"/>
    <w:rsid w:val="00DE6A55"/>
    <w:rsid w:val="00DE70C2"/>
    <w:rsid w:val="00DE713C"/>
    <w:rsid w:val="00DF0397"/>
    <w:rsid w:val="00DF14EC"/>
    <w:rsid w:val="00DF410C"/>
    <w:rsid w:val="00DF61E5"/>
    <w:rsid w:val="00DF61EE"/>
    <w:rsid w:val="00DF6452"/>
    <w:rsid w:val="00E00A7A"/>
    <w:rsid w:val="00E013EF"/>
    <w:rsid w:val="00E0184D"/>
    <w:rsid w:val="00E02B3A"/>
    <w:rsid w:val="00E04D11"/>
    <w:rsid w:val="00E051EA"/>
    <w:rsid w:val="00E05D88"/>
    <w:rsid w:val="00E06395"/>
    <w:rsid w:val="00E06FE7"/>
    <w:rsid w:val="00E101C5"/>
    <w:rsid w:val="00E104DB"/>
    <w:rsid w:val="00E11E09"/>
    <w:rsid w:val="00E1287C"/>
    <w:rsid w:val="00E13AD5"/>
    <w:rsid w:val="00E15514"/>
    <w:rsid w:val="00E1652F"/>
    <w:rsid w:val="00E20459"/>
    <w:rsid w:val="00E2408C"/>
    <w:rsid w:val="00E26BF5"/>
    <w:rsid w:val="00E27BA5"/>
    <w:rsid w:val="00E33EA7"/>
    <w:rsid w:val="00E34BC2"/>
    <w:rsid w:val="00E40654"/>
    <w:rsid w:val="00E4435B"/>
    <w:rsid w:val="00E4737D"/>
    <w:rsid w:val="00E474FD"/>
    <w:rsid w:val="00E50D33"/>
    <w:rsid w:val="00E51C6F"/>
    <w:rsid w:val="00E54DBF"/>
    <w:rsid w:val="00E55875"/>
    <w:rsid w:val="00E57687"/>
    <w:rsid w:val="00E578FB"/>
    <w:rsid w:val="00E601CF"/>
    <w:rsid w:val="00E637FF"/>
    <w:rsid w:val="00E648CF"/>
    <w:rsid w:val="00E64ABD"/>
    <w:rsid w:val="00E657E8"/>
    <w:rsid w:val="00E6662D"/>
    <w:rsid w:val="00E7066E"/>
    <w:rsid w:val="00E70EAB"/>
    <w:rsid w:val="00E7188F"/>
    <w:rsid w:val="00E72D23"/>
    <w:rsid w:val="00E752CE"/>
    <w:rsid w:val="00E76E55"/>
    <w:rsid w:val="00E80F04"/>
    <w:rsid w:val="00E82210"/>
    <w:rsid w:val="00E822D7"/>
    <w:rsid w:val="00E83A20"/>
    <w:rsid w:val="00E83A97"/>
    <w:rsid w:val="00E954B4"/>
    <w:rsid w:val="00E9559A"/>
    <w:rsid w:val="00E96048"/>
    <w:rsid w:val="00E961E3"/>
    <w:rsid w:val="00E97D84"/>
    <w:rsid w:val="00EA130E"/>
    <w:rsid w:val="00EA1F32"/>
    <w:rsid w:val="00EA2170"/>
    <w:rsid w:val="00EA360F"/>
    <w:rsid w:val="00EA3B9A"/>
    <w:rsid w:val="00EA3F67"/>
    <w:rsid w:val="00EA4C6D"/>
    <w:rsid w:val="00EA55B8"/>
    <w:rsid w:val="00EA6CB5"/>
    <w:rsid w:val="00EB4C32"/>
    <w:rsid w:val="00EB598A"/>
    <w:rsid w:val="00EB6067"/>
    <w:rsid w:val="00EB6227"/>
    <w:rsid w:val="00EB6281"/>
    <w:rsid w:val="00EC072A"/>
    <w:rsid w:val="00EC0F7E"/>
    <w:rsid w:val="00EC1119"/>
    <w:rsid w:val="00EC2102"/>
    <w:rsid w:val="00EC575D"/>
    <w:rsid w:val="00EC58F4"/>
    <w:rsid w:val="00EC5EE7"/>
    <w:rsid w:val="00ED1D72"/>
    <w:rsid w:val="00ED1FC8"/>
    <w:rsid w:val="00ED29A6"/>
    <w:rsid w:val="00ED2A4E"/>
    <w:rsid w:val="00ED5166"/>
    <w:rsid w:val="00EE025C"/>
    <w:rsid w:val="00EE10E1"/>
    <w:rsid w:val="00EE2492"/>
    <w:rsid w:val="00EE5D5F"/>
    <w:rsid w:val="00EE68D2"/>
    <w:rsid w:val="00EF3A28"/>
    <w:rsid w:val="00EF654C"/>
    <w:rsid w:val="00F011EA"/>
    <w:rsid w:val="00F05701"/>
    <w:rsid w:val="00F06584"/>
    <w:rsid w:val="00F10315"/>
    <w:rsid w:val="00F12FF4"/>
    <w:rsid w:val="00F159A0"/>
    <w:rsid w:val="00F15C00"/>
    <w:rsid w:val="00F165A9"/>
    <w:rsid w:val="00F16E38"/>
    <w:rsid w:val="00F17BF9"/>
    <w:rsid w:val="00F17D7F"/>
    <w:rsid w:val="00F220D2"/>
    <w:rsid w:val="00F23A1C"/>
    <w:rsid w:val="00F24E16"/>
    <w:rsid w:val="00F31290"/>
    <w:rsid w:val="00F35C07"/>
    <w:rsid w:val="00F3618D"/>
    <w:rsid w:val="00F40030"/>
    <w:rsid w:val="00F400C0"/>
    <w:rsid w:val="00F41529"/>
    <w:rsid w:val="00F4461D"/>
    <w:rsid w:val="00F44C40"/>
    <w:rsid w:val="00F45622"/>
    <w:rsid w:val="00F46AAB"/>
    <w:rsid w:val="00F46C76"/>
    <w:rsid w:val="00F507D4"/>
    <w:rsid w:val="00F52620"/>
    <w:rsid w:val="00F52A85"/>
    <w:rsid w:val="00F55BA0"/>
    <w:rsid w:val="00F561BD"/>
    <w:rsid w:val="00F57F69"/>
    <w:rsid w:val="00F601FC"/>
    <w:rsid w:val="00F60EAD"/>
    <w:rsid w:val="00F61C1B"/>
    <w:rsid w:val="00F63863"/>
    <w:rsid w:val="00F641DB"/>
    <w:rsid w:val="00F646B2"/>
    <w:rsid w:val="00F66AD5"/>
    <w:rsid w:val="00F71F7B"/>
    <w:rsid w:val="00F74495"/>
    <w:rsid w:val="00F76715"/>
    <w:rsid w:val="00F7677E"/>
    <w:rsid w:val="00F768DA"/>
    <w:rsid w:val="00F80C89"/>
    <w:rsid w:val="00F80DAE"/>
    <w:rsid w:val="00F83FD7"/>
    <w:rsid w:val="00F8617A"/>
    <w:rsid w:val="00F86271"/>
    <w:rsid w:val="00F915E4"/>
    <w:rsid w:val="00F918B2"/>
    <w:rsid w:val="00F9444B"/>
    <w:rsid w:val="00F94F22"/>
    <w:rsid w:val="00F96F56"/>
    <w:rsid w:val="00FA2284"/>
    <w:rsid w:val="00FA2867"/>
    <w:rsid w:val="00FA41B0"/>
    <w:rsid w:val="00FA4865"/>
    <w:rsid w:val="00FA4B4A"/>
    <w:rsid w:val="00FA5B8D"/>
    <w:rsid w:val="00FA5E36"/>
    <w:rsid w:val="00FB1B68"/>
    <w:rsid w:val="00FB20F7"/>
    <w:rsid w:val="00FB3BFE"/>
    <w:rsid w:val="00FB3C0F"/>
    <w:rsid w:val="00FB560F"/>
    <w:rsid w:val="00FB7921"/>
    <w:rsid w:val="00FB7FFA"/>
    <w:rsid w:val="00FC0670"/>
    <w:rsid w:val="00FC0BA2"/>
    <w:rsid w:val="00FC2C83"/>
    <w:rsid w:val="00FC5C0B"/>
    <w:rsid w:val="00FD0331"/>
    <w:rsid w:val="00FD0731"/>
    <w:rsid w:val="00FD1148"/>
    <w:rsid w:val="00FD1EFA"/>
    <w:rsid w:val="00FD2AA3"/>
    <w:rsid w:val="00FD5DC8"/>
    <w:rsid w:val="00FD5FAE"/>
    <w:rsid w:val="00FD6EBE"/>
    <w:rsid w:val="00FD7F98"/>
    <w:rsid w:val="00FE02C4"/>
    <w:rsid w:val="00FF0549"/>
    <w:rsid w:val="00FF21E0"/>
    <w:rsid w:val="00FF23C9"/>
    <w:rsid w:val="00FF3352"/>
    <w:rsid w:val="00FF46A9"/>
    <w:rsid w:val="00FF4763"/>
    <w:rsid w:val="00FF4F46"/>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3FCF1"/>
  <w15:chartTrackingRefBased/>
  <w15:docId w15:val="{F7646849-717A-4831-B621-879A7BF2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9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2D23"/>
    <w:pPr>
      <w:tabs>
        <w:tab w:val="center" w:pos="4677"/>
        <w:tab w:val="right" w:pos="9355"/>
      </w:tabs>
    </w:pPr>
  </w:style>
  <w:style w:type="character" w:customStyle="1" w:styleId="a4">
    <w:name w:val="Верхний колонтитул Знак"/>
    <w:link w:val="a3"/>
    <w:uiPriority w:val="99"/>
    <w:rsid w:val="00E72D23"/>
    <w:rPr>
      <w:sz w:val="24"/>
      <w:szCs w:val="24"/>
      <w:lang w:val="ru-RU" w:eastAsia="ru-RU" w:bidi="ar-SA"/>
    </w:rPr>
  </w:style>
  <w:style w:type="character" w:styleId="a5">
    <w:name w:val="page number"/>
    <w:basedOn w:val="a0"/>
    <w:rsid w:val="00E72D23"/>
  </w:style>
  <w:style w:type="paragraph" w:styleId="a6">
    <w:name w:val="footer"/>
    <w:basedOn w:val="a"/>
    <w:link w:val="a7"/>
    <w:uiPriority w:val="99"/>
    <w:rsid w:val="00E72D23"/>
    <w:pPr>
      <w:tabs>
        <w:tab w:val="center" w:pos="4677"/>
        <w:tab w:val="right" w:pos="9355"/>
      </w:tabs>
    </w:pPr>
  </w:style>
  <w:style w:type="character" w:customStyle="1" w:styleId="a7">
    <w:name w:val="Нижний колонтитул Знак"/>
    <w:link w:val="a6"/>
    <w:uiPriority w:val="99"/>
    <w:rsid w:val="00E72D23"/>
    <w:rPr>
      <w:sz w:val="24"/>
      <w:szCs w:val="24"/>
      <w:lang w:val="ru-RU" w:eastAsia="ru-RU" w:bidi="ar-SA"/>
    </w:rPr>
  </w:style>
  <w:style w:type="character" w:styleId="a8">
    <w:name w:val="Hyperlink"/>
    <w:rsid w:val="00AF3948"/>
    <w:rPr>
      <w:color w:val="0000FF"/>
      <w:u w:val="single"/>
    </w:rPr>
  </w:style>
  <w:style w:type="paragraph" w:styleId="a9">
    <w:name w:val="Balloon Text"/>
    <w:basedOn w:val="a"/>
    <w:semiHidden/>
    <w:rsid w:val="00FA5E36"/>
    <w:rPr>
      <w:rFonts w:ascii="Tahoma" w:hAnsi="Tahoma" w:cs="Tahoma"/>
      <w:sz w:val="16"/>
      <w:szCs w:val="16"/>
    </w:rPr>
  </w:style>
  <w:style w:type="table" w:styleId="aa">
    <w:name w:val="Table Grid"/>
    <w:basedOn w:val="a1"/>
    <w:rsid w:val="0007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0904"/>
    <w:pPr>
      <w:autoSpaceDE w:val="0"/>
      <w:autoSpaceDN w:val="0"/>
      <w:adjustRightInd w:val="0"/>
    </w:pPr>
    <w:rPr>
      <w:color w:val="000000"/>
      <w:sz w:val="24"/>
      <w:szCs w:val="24"/>
    </w:rPr>
  </w:style>
  <w:style w:type="character" w:customStyle="1" w:styleId="ab">
    <w:name w:val="Основной текст_"/>
    <w:link w:val="4"/>
    <w:rsid w:val="00FB560F"/>
    <w:rPr>
      <w:sz w:val="17"/>
      <w:szCs w:val="17"/>
      <w:shd w:val="clear" w:color="auto" w:fill="FFFFFF"/>
    </w:rPr>
  </w:style>
  <w:style w:type="paragraph" w:customStyle="1" w:styleId="4">
    <w:name w:val="Основной текст4"/>
    <w:basedOn w:val="a"/>
    <w:link w:val="ab"/>
    <w:rsid w:val="00FB560F"/>
    <w:pPr>
      <w:widowControl w:val="0"/>
      <w:shd w:val="clear" w:color="auto" w:fill="FFFFFF"/>
      <w:spacing w:before="180" w:after="180" w:line="0" w:lineRule="atLeast"/>
      <w:ind w:hanging="340"/>
      <w:jc w:val="both"/>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59689">
      <w:bodyDiv w:val="1"/>
      <w:marLeft w:val="0"/>
      <w:marRight w:val="0"/>
      <w:marTop w:val="0"/>
      <w:marBottom w:val="0"/>
      <w:divBdr>
        <w:top w:val="none" w:sz="0" w:space="0" w:color="auto"/>
        <w:left w:val="none" w:sz="0" w:space="0" w:color="auto"/>
        <w:bottom w:val="none" w:sz="0" w:space="0" w:color="auto"/>
        <w:right w:val="none" w:sz="0" w:space="0" w:color="auto"/>
      </w:divBdr>
    </w:div>
    <w:div w:id="890191071">
      <w:bodyDiv w:val="1"/>
      <w:marLeft w:val="0"/>
      <w:marRight w:val="0"/>
      <w:marTop w:val="0"/>
      <w:marBottom w:val="0"/>
      <w:divBdr>
        <w:top w:val="none" w:sz="0" w:space="0" w:color="auto"/>
        <w:left w:val="none" w:sz="0" w:space="0" w:color="auto"/>
        <w:bottom w:val="none" w:sz="0" w:space="0" w:color="auto"/>
        <w:right w:val="none" w:sz="0" w:space="0" w:color="auto"/>
      </w:divBdr>
    </w:div>
    <w:div w:id="1028068121">
      <w:bodyDiv w:val="1"/>
      <w:marLeft w:val="0"/>
      <w:marRight w:val="0"/>
      <w:marTop w:val="0"/>
      <w:marBottom w:val="0"/>
      <w:divBdr>
        <w:top w:val="none" w:sz="0" w:space="0" w:color="auto"/>
        <w:left w:val="none" w:sz="0" w:space="0" w:color="auto"/>
        <w:bottom w:val="none" w:sz="0" w:space="0" w:color="auto"/>
        <w:right w:val="none" w:sz="0" w:space="0" w:color="auto"/>
      </w:divBdr>
    </w:div>
    <w:div w:id="1633096565">
      <w:bodyDiv w:val="1"/>
      <w:marLeft w:val="0"/>
      <w:marRight w:val="0"/>
      <w:marTop w:val="0"/>
      <w:marBottom w:val="0"/>
      <w:divBdr>
        <w:top w:val="none" w:sz="0" w:space="0" w:color="auto"/>
        <w:left w:val="none" w:sz="0" w:space="0" w:color="auto"/>
        <w:bottom w:val="none" w:sz="0" w:space="0" w:color="auto"/>
        <w:right w:val="none" w:sz="0" w:space="0" w:color="auto"/>
      </w:divBdr>
    </w:div>
    <w:div w:id="20062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sevkomp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7</Pages>
  <Words>3618</Words>
  <Characters>20625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Microsoft</Company>
  <LinksUpToDate>false</LinksUpToDate>
  <CharactersWithSpaces>24195</CharactersWithSpaces>
  <SharedDoc>false</SharedDoc>
  <HLinks>
    <vt:vector size="6" baseType="variant">
      <vt:variant>
        <vt:i4>6029325</vt:i4>
      </vt:variant>
      <vt:variant>
        <vt:i4>0</vt:i4>
      </vt:variant>
      <vt:variant>
        <vt:i4>0</vt:i4>
      </vt:variant>
      <vt:variant>
        <vt:i4>5</vt:i4>
      </vt:variant>
      <vt:variant>
        <vt:lpwstr>https://vk.com/sevkomp62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Admin</dc:creator>
  <cp:keywords/>
  <dc:description/>
  <cp:lastModifiedBy>sky1</cp:lastModifiedBy>
  <cp:revision>30</cp:revision>
  <cp:lastPrinted>2023-01-23T12:32:00Z</cp:lastPrinted>
  <dcterms:created xsi:type="dcterms:W3CDTF">2020-01-17T14:12:00Z</dcterms:created>
  <dcterms:modified xsi:type="dcterms:W3CDTF">2023-03-24T07:21:00Z</dcterms:modified>
</cp:coreProperties>
</file>