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B9E" w14:textId="6DA8534C" w:rsidR="00DD32CC" w:rsidRDefault="00DD32CC" w:rsidP="00DD32CC">
      <w:pPr>
        <w:pStyle w:val="1"/>
        <w:spacing w:before="0" w:after="0" w:line="235" w:lineRule="auto"/>
        <w:jc w:val="righ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ПРОЕКТ</w:t>
      </w:r>
    </w:p>
    <w:p w14:paraId="49A22C50" w14:textId="76382D0E" w:rsidR="00975F37" w:rsidRPr="00915E83" w:rsidRDefault="00975F37" w:rsidP="00975F37">
      <w:pPr>
        <w:pStyle w:val="1"/>
        <w:spacing w:before="0" w:after="0" w:line="235" w:lineRule="auto"/>
        <w:jc w:val="center"/>
        <w:rPr>
          <w:rFonts w:ascii="Times New Roman" w:hAnsi="Times New Roman"/>
          <w:i/>
          <w:szCs w:val="28"/>
        </w:rPr>
      </w:pPr>
      <w:r w:rsidRPr="00915E83">
        <w:rPr>
          <w:rFonts w:ascii="Times New Roman" w:hAnsi="Times New Roman"/>
          <w:i/>
          <w:szCs w:val="28"/>
        </w:rPr>
        <w:t xml:space="preserve">ДОГОВОР </w:t>
      </w:r>
      <w:r>
        <w:rPr>
          <w:rFonts w:ascii="Times New Roman" w:hAnsi="Times New Roman"/>
          <w:i/>
          <w:szCs w:val="28"/>
        </w:rPr>
        <w:t xml:space="preserve">№ </w:t>
      </w:r>
      <w:r w:rsidR="008B5323">
        <w:rPr>
          <w:rFonts w:ascii="Times New Roman" w:hAnsi="Times New Roman"/>
          <w:i/>
          <w:szCs w:val="28"/>
        </w:rPr>
        <w:t>___</w:t>
      </w:r>
    </w:p>
    <w:p w14:paraId="6D8ADB97" w14:textId="77777777" w:rsidR="00975F37" w:rsidRPr="00915E83" w:rsidRDefault="00975F37" w:rsidP="00975F37">
      <w:pPr>
        <w:spacing w:line="235" w:lineRule="auto"/>
        <w:jc w:val="center"/>
        <w:rPr>
          <w:i/>
          <w:szCs w:val="28"/>
        </w:rPr>
      </w:pPr>
      <w:r w:rsidRPr="00915E83">
        <w:rPr>
          <w:i/>
          <w:szCs w:val="28"/>
        </w:rPr>
        <w:t>ДОЛЕВОГО УЧАСТИЯ В СТРОИТЕЛЬСТВЕ ЖИЛЬЯ</w:t>
      </w:r>
    </w:p>
    <w:p w14:paraId="03172A98" w14:textId="77777777" w:rsidR="00975F37" w:rsidRPr="00915E83" w:rsidRDefault="00975F37" w:rsidP="00975F37">
      <w:pPr>
        <w:spacing w:line="235" w:lineRule="auto"/>
        <w:jc w:val="center"/>
        <w:rPr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45"/>
        <w:gridCol w:w="5175"/>
      </w:tblGrid>
      <w:tr w:rsidR="00975F37" w:rsidRPr="004F10F1" w14:paraId="122642B6" w14:textId="77777777" w:rsidTr="00B64051">
        <w:trPr>
          <w:trHeight w:val="220"/>
        </w:trPr>
        <w:tc>
          <w:tcPr>
            <w:tcW w:w="5145" w:type="dxa"/>
            <w:hideMark/>
          </w:tcPr>
          <w:p w14:paraId="2AC9AAB7" w14:textId="77777777" w:rsidR="00975F37" w:rsidRPr="004F10F1" w:rsidRDefault="00975F37" w:rsidP="00B64051">
            <w:pPr>
              <w:spacing w:line="235" w:lineRule="auto"/>
              <w:rPr>
                <w:szCs w:val="28"/>
                <w:lang w:eastAsia="en-US"/>
              </w:rPr>
            </w:pPr>
            <w:r w:rsidRPr="004F10F1">
              <w:rPr>
                <w:szCs w:val="28"/>
                <w:lang w:eastAsia="en-US"/>
              </w:rPr>
              <w:t>город Смоленск</w:t>
            </w:r>
          </w:p>
        </w:tc>
        <w:tc>
          <w:tcPr>
            <w:tcW w:w="5175" w:type="dxa"/>
          </w:tcPr>
          <w:p w14:paraId="15A6E961" w14:textId="7B13B230" w:rsidR="00975F37" w:rsidRPr="004F10F1" w:rsidRDefault="00975F37" w:rsidP="00B64051">
            <w:pPr>
              <w:tabs>
                <w:tab w:val="left" w:pos="1845"/>
                <w:tab w:val="right" w:pos="4959"/>
              </w:tabs>
              <w:spacing w:line="235" w:lineRule="auto"/>
              <w:rPr>
                <w:szCs w:val="28"/>
                <w:lang w:eastAsia="en-US"/>
              </w:rPr>
            </w:pPr>
            <w:r w:rsidRPr="004F10F1">
              <w:rPr>
                <w:szCs w:val="28"/>
                <w:lang w:eastAsia="en-US"/>
              </w:rPr>
              <w:t xml:space="preserve">                          «</w:t>
            </w:r>
            <w:r w:rsidR="008B5323">
              <w:rPr>
                <w:szCs w:val="28"/>
                <w:lang w:eastAsia="en-US"/>
              </w:rPr>
              <w:t>___</w:t>
            </w:r>
            <w:r w:rsidRPr="004F10F1">
              <w:rPr>
                <w:szCs w:val="28"/>
                <w:lang w:eastAsia="en-US"/>
              </w:rPr>
              <w:t xml:space="preserve">» </w:t>
            </w:r>
            <w:r w:rsidR="008B5323">
              <w:rPr>
                <w:szCs w:val="28"/>
                <w:lang w:eastAsia="en-US"/>
              </w:rPr>
              <w:t>______</w:t>
            </w:r>
            <w:r w:rsidRPr="004F10F1">
              <w:rPr>
                <w:szCs w:val="28"/>
                <w:lang w:eastAsia="en-US"/>
              </w:rPr>
              <w:t xml:space="preserve"> 202</w:t>
            </w:r>
            <w:r>
              <w:rPr>
                <w:szCs w:val="28"/>
                <w:lang w:eastAsia="en-US"/>
              </w:rPr>
              <w:t>2</w:t>
            </w:r>
            <w:r w:rsidRPr="004F10F1">
              <w:rPr>
                <w:szCs w:val="28"/>
                <w:lang w:eastAsia="en-US"/>
              </w:rPr>
              <w:t xml:space="preserve"> года</w:t>
            </w:r>
          </w:p>
          <w:p w14:paraId="3F53EFE0" w14:textId="77777777" w:rsidR="00975F37" w:rsidRPr="004F10F1" w:rsidRDefault="00975F37" w:rsidP="00B64051">
            <w:pPr>
              <w:spacing w:line="235" w:lineRule="auto"/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14:paraId="0A757CA1" w14:textId="77777777" w:rsidR="009B01CF" w:rsidRDefault="00975F37" w:rsidP="00975F37">
      <w:pPr>
        <w:spacing w:line="235" w:lineRule="auto"/>
        <w:ind w:firstLine="709"/>
        <w:jc w:val="both"/>
        <w:rPr>
          <w:rFonts w:eastAsia="Arial Unicode MS"/>
          <w:b w:val="0"/>
          <w:szCs w:val="28"/>
        </w:rPr>
      </w:pPr>
      <w:r w:rsidRPr="007B0119">
        <w:rPr>
          <w:rFonts w:eastAsia="Arial Unicode MS"/>
          <w:szCs w:val="28"/>
        </w:rPr>
        <w:t>Общество с ограниченной ответственностью Специализированный Застройщик «</w:t>
      </w:r>
      <w:proofErr w:type="spellStart"/>
      <w:r w:rsidR="009B01CF">
        <w:rPr>
          <w:rFonts w:eastAsia="Arial Unicode MS"/>
          <w:szCs w:val="28"/>
        </w:rPr>
        <w:t>Вышегор</w:t>
      </w:r>
      <w:proofErr w:type="spellEnd"/>
      <w:r w:rsidRPr="007B0119">
        <w:rPr>
          <w:rFonts w:eastAsia="Arial Unicode MS"/>
          <w:szCs w:val="28"/>
        </w:rPr>
        <w:t>» (ООО СЗ «</w:t>
      </w:r>
      <w:proofErr w:type="spellStart"/>
      <w:r w:rsidR="009B01CF">
        <w:rPr>
          <w:rFonts w:eastAsia="Arial Unicode MS"/>
          <w:szCs w:val="28"/>
        </w:rPr>
        <w:t>Вышегор</w:t>
      </w:r>
      <w:proofErr w:type="spellEnd"/>
      <w:r w:rsidRPr="007B0119">
        <w:rPr>
          <w:rFonts w:eastAsia="Arial Unicode MS"/>
          <w:szCs w:val="28"/>
        </w:rPr>
        <w:t>»),</w:t>
      </w:r>
      <w:r w:rsidRPr="00B02C6A">
        <w:rPr>
          <w:rFonts w:eastAsia="Arial Unicode MS"/>
          <w:b w:val="0"/>
          <w:szCs w:val="28"/>
        </w:rPr>
        <w:t xml:space="preserve"> в лице директора </w:t>
      </w:r>
      <w:r w:rsidR="009B01CF">
        <w:rPr>
          <w:rFonts w:eastAsia="Arial Unicode MS"/>
          <w:b w:val="0"/>
          <w:szCs w:val="28"/>
        </w:rPr>
        <w:t xml:space="preserve">Кочневой </w:t>
      </w:r>
    </w:p>
    <w:p w14:paraId="60DA0DE4" w14:textId="583AD1CD" w:rsidR="00975F37" w:rsidRDefault="009B01CF" w:rsidP="00975F37">
      <w:pPr>
        <w:spacing w:line="235" w:lineRule="auto"/>
        <w:ind w:firstLine="709"/>
        <w:jc w:val="both"/>
        <w:rPr>
          <w:b w:val="0"/>
          <w:szCs w:val="28"/>
        </w:rPr>
      </w:pPr>
      <w:r>
        <w:rPr>
          <w:rFonts w:eastAsia="Arial Unicode MS"/>
          <w:b w:val="0"/>
          <w:szCs w:val="28"/>
        </w:rPr>
        <w:t>Татьяны Ивановны</w:t>
      </w:r>
      <w:r w:rsidR="00975F37" w:rsidRPr="00B02C6A">
        <w:rPr>
          <w:rFonts w:eastAsia="Arial Unicode MS"/>
          <w:b w:val="0"/>
          <w:szCs w:val="28"/>
        </w:rPr>
        <w:t>, действующего на основании Устава, именуемое в дальнейшем «Застройщик», с одной стороны и</w:t>
      </w:r>
      <w:r w:rsidR="00975F37" w:rsidRPr="00B02C6A">
        <w:rPr>
          <w:b w:val="0"/>
          <w:szCs w:val="28"/>
        </w:rPr>
        <w:t xml:space="preserve"> </w:t>
      </w:r>
    </w:p>
    <w:p w14:paraId="1509AB6C" w14:textId="77777777" w:rsidR="008B5323" w:rsidRDefault="008B5323" w:rsidP="00975F37">
      <w:pPr>
        <w:spacing w:line="235" w:lineRule="auto"/>
        <w:ind w:firstLine="709"/>
        <w:jc w:val="both"/>
        <w:rPr>
          <w:b w:val="0"/>
          <w:szCs w:val="28"/>
        </w:rPr>
      </w:pPr>
    </w:p>
    <w:p w14:paraId="7E07F241" w14:textId="77777777" w:rsidR="008B5323" w:rsidRDefault="008B5323" w:rsidP="00975F37">
      <w:pPr>
        <w:spacing w:line="235" w:lineRule="auto"/>
        <w:ind w:firstLine="709"/>
        <w:jc w:val="both"/>
        <w:rPr>
          <w:b w:val="0"/>
          <w:szCs w:val="28"/>
        </w:rPr>
      </w:pPr>
    </w:p>
    <w:p w14:paraId="32BF36D7" w14:textId="2F0215B8" w:rsidR="00975F37" w:rsidRPr="00B02C6A" w:rsidRDefault="008B5323" w:rsidP="00975F37">
      <w:pPr>
        <w:spacing w:line="235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975F37" w:rsidRPr="00B02C6A">
        <w:rPr>
          <w:b w:val="0"/>
          <w:szCs w:val="28"/>
        </w:rPr>
        <w:t>алее по тексту «Участник долевого строительства», заключили настоящий договор на долевое участие в строительстве, приняв при этом следующие условия:</w:t>
      </w:r>
    </w:p>
    <w:p w14:paraId="6CA7B4BD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</w:p>
    <w:p w14:paraId="78CDA04E" w14:textId="77777777" w:rsidR="00975F37" w:rsidRDefault="00975F37" w:rsidP="00975F37">
      <w:pPr>
        <w:pStyle w:val="a6"/>
        <w:spacing w:line="235" w:lineRule="auto"/>
        <w:ind w:left="0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.  </w:t>
      </w:r>
      <w:r w:rsidRPr="00915E83">
        <w:rPr>
          <w:szCs w:val="28"/>
        </w:rPr>
        <w:t>ОСНОВНЫЕ ПОНЯТИЯ И ТЕРМИНЫ.</w:t>
      </w:r>
    </w:p>
    <w:p w14:paraId="038BD50A" w14:textId="77777777" w:rsidR="00975F37" w:rsidRPr="00915E83" w:rsidRDefault="00975F37" w:rsidP="00975F37">
      <w:pPr>
        <w:pStyle w:val="a6"/>
        <w:spacing w:line="235" w:lineRule="auto"/>
        <w:ind w:left="0"/>
        <w:jc w:val="center"/>
        <w:rPr>
          <w:szCs w:val="28"/>
        </w:rPr>
      </w:pPr>
    </w:p>
    <w:p w14:paraId="2678881F" w14:textId="77777777" w:rsidR="00975F37" w:rsidRPr="00915E83" w:rsidRDefault="00975F37" w:rsidP="00975F37">
      <w:pPr>
        <w:spacing w:line="235" w:lineRule="auto"/>
        <w:rPr>
          <w:b w:val="0"/>
          <w:szCs w:val="28"/>
        </w:rPr>
      </w:pPr>
      <w:r w:rsidRPr="00915E83">
        <w:rPr>
          <w:szCs w:val="28"/>
        </w:rPr>
        <w:t xml:space="preserve">         </w:t>
      </w:r>
      <w:r w:rsidRPr="00915E83">
        <w:rPr>
          <w:b w:val="0"/>
          <w:szCs w:val="28"/>
        </w:rPr>
        <w:t>Для целей настоящего Договора применяются следующие термины:</w:t>
      </w:r>
    </w:p>
    <w:p w14:paraId="790ADC88" w14:textId="77777777" w:rsidR="00975F37" w:rsidRPr="003862A5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83">
        <w:rPr>
          <w:rFonts w:ascii="Times New Roman" w:hAnsi="Times New Roman" w:cs="Times New Roman"/>
          <w:sz w:val="28"/>
          <w:szCs w:val="28"/>
        </w:rPr>
        <w:t xml:space="preserve">         1.</w:t>
      </w:r>
      <w:proofErr w:type="gramStart"/>
      <w:r w:rsidRPr="00915E83">
        <w:rPr>
          <w:rFonts w:ascii="Times New Roman" w:hAnsi="Times New Roman" w:cs="Times New Roman"/>
          <w:sz w:val="28"/>
          <w:szCs w:val="28"/>
        </w:rPr>
        <w:t>1.Застройщик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E83">
        <w:rPr>
          <w:rFonts w:ascii="Times New Roman" w:hAnsi="Times New Roman" w:cs="Times New Roman"/>
          <w:sz w:val="28"/>
          <w:szCs w:val="28"/>
        </w:rPr>
        <w:t xml:space="preserve">- </w:t>
      </w:r>
      <w:r w:rsidRPr="003862A5">
        <w:rPr>
          <w:rFonts w:ascii="Times New Roman" w:hAnsi="Times New Roman" w:cs="Times New Roman"/>
          <w:sz w:val="28"/>
          <w:szCs w:val="28"/>
        </w:rPr>
        <w:t>хозяйственное общество, имеющее на праве собственности или на праве аренды земельный участок и привлекающее денежные средства участников долевого строительства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14:paraId="30BB545A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83">
        <w:rPr>
          <w:rFonts w:ascii="Times New Roman" w:hAnsi="Times New Roman" w:cs="Times New Roman"/>
          <w:sz w:val="28"/>
          <w:szCs w:val="28"/>
        </w:rPr>
        <w:t xml:space="preserve">         1.2. Участник долевого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E83">
        <w:rPr>
          <w:rFonts w:ascii="Times New Roman" w:hAnsi="Times New Roman" w:cs="Times New Roman"/>
          <w:sz w:val="28"/>
          <w:szCs w:val="28"/>
        </w:rPr>
        <w:t xml:space="preserve">- физическое или юридическое лицо, которое обязуется в соответствии с настоящим договором уплатить обусловленную цену и </w:t>
      </w:r>
      <w:proofErr w:type="gramStart"/>
      <w:r w:rsidRPr="00915E83">
        <w:rPr>
          <w:rFonts w:ascii="Times New Roman" w:hAnsi="Times New Roman" w:cs="Times New Roman"/>
          <w:sz w:val="28"/>
          <w:szCs w:val="28"/>
        </w:rPr>
        <w:t>принять  объект</w:t>
      </w:r>
      <w:proofErr w:type="gramEnd"/>
      <w:r w:rsidRPr="00915E83">
        <w:rPr>
          <w:rFonts w:ascii="Times New Roman" w:hAnsi="Times New Roman" w:cs="Times New Roman"/>
          <w:sz w:val="28"/>
          <w:szCs w:val="28"/>
        </w:rPr>
        <w:t xml:space="preserve"> долевого строительства при наличии разрешения на ввод в эксплуатацию Многоквартирного дома.</w:t>
      </w:r>
    </w:p>
    <w:p w14:paraId="1D9FDFC8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83">
        <w:rPr>
          <w:rFonts w:ascii="Times New Roman" w:hAnsi="Times New Roman" w:cs="Times New Roman"/>
          <w:sz w:val="28"/>
          <w:szCs w:val="28"/>
        </w:rPr>
        <w:t xml:space="preserve">        1.3.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E83">
        <w:rPr>
          <w:rFonts w:ascii="Times New Roman" w:hAnsi="Times New Roman" w:cs="Times New Roman"/>
          <w:sz w:val="28"/>
          <w:szCs w:val="28"/>
        </w:rPr>
        <w:t>- Застройщик и Участник долевого строительства, заключившие настоящий Договор.</w:t>
      </w:r>
    </w:p>
    <w:p w14:paraId="1958C264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83">
        <w:rPr>
          <w:rFonts w:ascii="Times New Roman" w:hAnsi="Times New Roman" w:cs="Times New Roman"/>
          <w:sz w:val="28"/>
          <w:szCs w:val="28"/>
        </w:rPr>
        <w:t xml:space="preserve">        1.4. Многоквартирный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E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5E83">
        <w:rPr>
          <w:rFonts w:ascii="Times New Roman" w:hAnsi="Times New Roman" w:cs="Times New Roman"/>
          <w:sz w:val="28"/>
          <w:szCs w:val="28"/>
        </w:rPr>
        <w:t>жилой дом с подземной автостоянкой</w:t>
      </w:r>
      <w:proofErr w:type="gramEnd"/>
      <w:r w:rsidRPr="00915E83">
        <w:rPr>
          <w:rFonts w:ascii="Times New Roman" w:hAnsi="Times New Roman" w:cs="Times New Roman"/>
          <w:sz w:val="28"/>
          <w:szCs w:val="28"/>
        </w:rPr>
        <w:t xml:space="preserve"> строящийся с привлечением денежных средств Участников долевого </w:t>
      </w:r>
      <w:r>
        <w:rPr>
          <w:rFonts w:ascii="Times New Roman" w:hAnsi="Times New Roman" w:cs="Times New Roman"/>
          <w:sz w:val="28"/>
          <w:szCs w:val="28"/>
        </w:rPr>
        <w:t>строительства.</w:t>
      </w:r>
    </w:p>
    <w:p w14:paraId="7D263BC9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83">
        <w:rPr>
          <w:rFonts w:ascii="Times New Roman" w:hAnsi="Times New Roman" w:cs="Times New Roman"/>
          <w:sz w:val="28"/>
          <w:szCs w:val="28"/>
        </w:rPr>
        <w:t xml:space="preserve">        1.5. Объект долевого строительства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5E83">
        <w:rPr>
          <w:rFonts w:ascii="Times New Roman" w:hAnsi="Times New Roman" w:cs="Times New Roman"/>
          <w:sz w:val="28"/>
          <w:szCs w:val="28"/>
        </w:rPr>
        <w:t xml:space="preserve">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(Квартира)</w:t>
      </w:r>
      <w:r w:rsidRPr="00915E83">
        <w:rPr>
          <w:rFonts w:ascii="Times New Roman" w:hAnsi="Times New Roman" w:cs="Times New Roman"/>
          <w:sz w:val="28"/>
          <w:szCs w:val="28"/>
        </w:rPr>
        <w:t xml:space="preserve">, подлежащее </w:t>
      </w:r>
      <w:proofErr w:type="gramStart"/>
      <w:r w:rsidRPr="00915E83">
        <w:rPr>
          <w:rFonts w:ascii="Times New Roman" w:hAnsi="Times New Roman" w:cs="Times New Roman"/>
          <w:sz w:val="28"/>
          <w:szCs w:val="28"/>
        </w:rPr>
        <w:t>передаче  Участнику</w:t>
      </w:r>
      <w:proofErr w:type="gramEnd"/>
      <w:r w:rsidRPr="00915E83">
        <w:rPr>
          <w:rFonts w:ascii="Times New Roman" w:hAnsi="Times New Roman" w:cs="Times New Roman"/>
          <w:sz w:val="28"/>
          <w:szCs w:val="28"/>
        </w:rPr>
        <w:t xml:space="preserve"> долевого строительства после получения разрешения на ввод в эксплуатацию Многоквартирного дома, строящегося с привлечением денежных средств Участника долевого строительства. </w:t>
      </w:r>
    </w:p>
    <w:p w14:paraId="3ED07678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. Проектная общая приведенная площадь </w:t>
      </w:r>
      <w:proofErr w:type="gramStart"/>
      <w:r w:rsidRPr="00915E83">
        <w:rPr>
          <w:rFonts w:ascii="Times New Roman" w:hAnsi="Times New Roman" w:cs="Times New Roman"/>
          <w:bCs/>
          <w:sz w:val="28"/>
          <w:szCs w:val="28"/>
        </w:rPr>
        <w:t>Квартиры  -</w:t>
      </w:r>
      <w:proofErr w:type="gram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площадь Квартиры, определенная в соответствии с проектной документацией на Объект  долевого строительства, рассчитанная в соответствии  с Приказом Минстроя России от 25 ноября 2016г.  № 854/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состоящая из суммы общей проектной площади Квартиры и площади лоджии, веранды, балкона, террасы с понижающим коэффициентом, установленным уполномоченным федеральным органом исполнительной власти без учета обмеров, произведенных кадастровым инженером.</w:t>
      </w:r>
    </w:p>
    <w:p w14:paraId="5E5DBB86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15E83">
        <w:rPr>
          <w:rFonts w:ascii="Times New Roman" w:hAnsi="Times New Roman" w:cs="Times New Roman"/>
          <w:bCs/>
          <w:sz w:val="28"/>
          <w:szCs w:val="28"/>
        </w:rPr>
        <w:t>. Общая проектная площадь Квартиры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E83">
        <w:rPr>
          <w:rFonts w:ascii="Times New Roman" w:hAnsi="Times New Roman" w:cs="Times New Roman"/>
          <w:bCs/>
          <w:sz w:val="28"/>
          <w:szCs w:val="28"/>
        </w:rPr>
        <w:t>- площадь Квартиры, определенная в соответствии с проектной документацией на Объект долевого строительства в соответствии с ч. 5 ст. 15 Жилищного Кодекса РФ от 29.12.2004г. №188-ФЗ, без учета обмеров, произведенных кадастровым инженером.</w:t>
      </w:r>
    </w:p>
    <w:p w14:paraId="4CEFED07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. Общая приведенная площадь Квартиры - площадь Квартиры, рассчитанная в   </w:t>
      </w:r>
      <w:proofErr w:type="gramStart"/>
      <w:r w:rsidRPr="00915E83">
        <w:rPr>
          <w:rFonts w:ascii="Times New Roman" w:hAnsi="Times New Roman" w:cs="Times New Roman"/>
          <w:bCs/>
          <w:sz w:val="28"/>
          <w:szCs w:val="28"/>
        </w:rPr>
        <w:t>соответствии  с</w:t>
      </w:r>
      <w:proofErr w:type="gram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Приказом Минстроя России от 25 ноября 2016г.  № 854/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состоящая из </w:t>
      </w:r>
      <w:proofErr w:type="gramStart"/>
      <w:r w:rsidRPr="00915E83">
        <w:rPr>
          <w:rFonts w:ascii="Times New Roman" w:hAnsi="Times New Roman" w:cs="Times New Roman"/>
          <w:bCs/>
          <w:sz w:val="28"/>
          <w:szCs w:val="28"/>
        </w:rPr>
        <w:t>суммы  общей</w:t>
      </w:r>
      <w:proofErr w:type="gram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площади  Квартиры и площади лоджии, веранды, </w:t>
      </w:r>
      <w:r w:rsidRPr="00915E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балкона, террасы с понижающим коэффициентом, установленным уполномоченным федеральным органом исполнительной власти в соответствии с данными экспликации технического плана Многоквартирного дома, изготовленного кадастровым инженером. </w:t>
      </w:r>
    </w:p>
    <w:p w14:paraId="2B650E38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15E83">
        <w:rPr>
          <w:rFonts w:ascii="Times New Roman" w:hAnsi="Times New Roman" w:cs="Times New Roman"/>
          <w:bCs/>
          <w:sz w:val="28"/>
          <w:szCs w:val="28"/>
        </w:rPr>
        <w:t>. Общая площадь Квартиры – площадь Квартиры в соответствии с ч. 5 ст. 15 Жилищного Кодекса РФ от 29.12.2004г. № 188-ФЗ в соответствии с данными экспликации технического плана Многоквартирного дома, изготовленного кадастровым инженером.</w:t>
      </w:r>
    </w:p>
    <w:p w14:paraId="5EDF4AAA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1.1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915E83">
        <w:rPr>
          <w:rFonts w:ascii="Times New Roman" w:hAnsi="Times New Roman" w:cs="Times New Roman"/>
          <w:bCs/>
          <w:sz w:val="28"/>
          <w:szCs w:val="28"/>
        </w:rPr>
        <w:t>. Депонент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- владелец счета-Участник долевого строительства, осуществляющий оплату Цены договора путем зачисления денежных средств на счет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, открываемый в уполномоченном банке для учета и блокирования с целью их дальнейшего перечисления Застройщику при возникновении условий, предусмотренных Законом 214-ФЗ и договором счета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40512C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  1.1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.  Счет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– специальный счет, открываемый в уполномоченном Банке для учета и блокирования денежных средств владельца счета-Участника долевого строительства на период строительства Многоквартирного дома и последующей передачей Застройщику при исполнении им своих обязательств перед Участником долевого строительства.</w:t>
      </w:r>
    </w:p>
    <w:p w14:paraId="3976D0AA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  1.1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. Бенефициар – Застройщик, созданный в </w:t>
      </w:r>
      <w:proofErr w:type="gramStart"/>
      <w:r w:rsidRPr="00915E83">
        <w:rPr>
          <w:rFonts w:ascii="Times New Roman" w:hAnsi="Times New Roman" w:cs="Times New Roman"/>
          <w:bCs/>
          <w:sz w:val="28"/>
          <w:szCs w:val="28"/>
        </w:rPr>
        <w:t>соответствии  с</w:t>
      </w:r>
      <w:proofErr w:type="gram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 Российской Федерации и получивший в соответствии с Федеральным Законом № 214-ФЗ от 30.12.2004г. «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разрешение на строительство Многоквартирного дома.</w:t>
      </w:r>
    </w:p>
    <w:p w14:paraId="1E2FCEC5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  1.1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-агент- уполномоченный банк на открытие и обслуживание Счета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на основании заявления Депонента на открытие счета и заключения договора счета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для учета и блокирования денежных средств, полученных от Депонента в целях их перечисления Бенефициару при возникновении оснований, предусмотренных Договором счета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1C1A35" w14:textId="77777777" w:rsidR="00975F37" w:rsidRPr="009B01CF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   1.1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15E83">
        <w:rPr>
          <w:rFonts w:ascii="Times New Roman" w:hAnsi="Times New Roman" w:cs="Times New Roman"/>
          <w:bCs/>
          <w:sz w:val="28"/>
          <w:szCs w:val="28"/>
        </w:rPr>
        <w:t>. Оферта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о заключении договора счета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9B01CF">
        <w:rPr>
          <w:rFonts w:ascii="Times New Roman" w:hAnsi="Times New Roman" w:cs="Times New Roman"/>
          <w:bCs/>
          <w:color w:val="FF0000"/>
          <w:sz w:val="28"/>
          <w:szCs w:val="28"/>
        </w:rPr>
        <w:t>ПАО Сбербанк России.</w:t>
      </w:r>
    </w:p>
    <w:p w14:paraId="70263765" w14:textId="77777777" w:rsidR="00975F37" w:rsidRPr="009B01CF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   1.1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. Оференты – Застройщик и Участник долевого строительства, выражающие намерение заключить договор счета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9B01CF">
        <w:rPr>
          <w:rFonts w:ascii="Times New Roman" w:hAnsi="Times New Roman" w:cs="Times New Roman"/>
          <w:bCs/>
          <w:color w:val="FF0000"/>
          <w:sz w:val="28"/>
          <w:szCs w:val="28"/>
        </w:rPr>
        <w:t>ПАО Сбербанк России.</w:t>
      </w:r>
    </w:p>
    <w:p w14:paraId="05281D39" w14:textId="77777777" w:rsidR="00975F37" w:rsidRPr="00915E83" w:rsidRDefault="00975F37" w:rsidP="00975F37">
      <w:pPr>
        <w:pStyle w:val="a5"/>
        <w:spacing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E83">
        <w:rPr>
          <w:rFonts w:ascii="Times New Roman" w:hAnsi="Times New Roman" w:cs="Times New Roman"/>
          <w:bCs/>
          <w:sz w:val="28"/>
          <w:szCs w:val="28"/>
        </w:rPr>
        <w:t xml:space="preserve">            1.1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15E83">
        <w:rPr>
          <w:rFonts w:ascii="Times New Roman" w:hAnsi="Times New Roman" w:cs="Times New Roman"/>
          <w:bCs/>
          <w:sz w:val="28"/>
          <w:szCs w:val="28"/>
        </w:rPr>
        <w:t xml:space="preserve">. Акцептант –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 xml:space="preserve">-агент, принявший оферту и заключивший договор счета </w:t>
      </w:r>
      <w:proofErr w:type="spellStart"/>
      <w:r w:rsidRPr="00915E83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915E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F5CD2D" w14:textId="77777777" w:rsidR="00975F37" w:rsidRDefault="00975F37" w:rsidP="00975F37">
      <w:pPr>
        <w:spacing w:line="235" w:lineRule="auto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. </w:t>
      </w:r>
      <w:r w:rsidRPr="004F10F1">
        <w:rPr>
          <w:szCs w:val="28"/>
        </w:rPr>
        <w:t>ПРЕДМЕТ ДОГОВОРА.</w:t>
      </w:r>
    </w:p>
    <w:p w14:paraId="66CD1D66" w14:textId="77777777" w:rsidR="00975F37" w:rsidRPr="004F10F1" w:rsidRDefault="00975F37" w:rsidP="00975F37">
      <w:pPr>
        <w:spacing w:line="235" w:lineRule="auto"/>
        <w:jc w:val="center"/>
        <w:rPr>
          <w:szCs w:val="28"/>
        </w:rPr>
      </w:pPr>
    </w:p>
    <w:p w14:paraId="65EDBB2D" w14:textId="11915DAB" w:rsidR="00975F37" w:rsidRDefault="00975F37" w:rsidP="00975F37">
      <w:pPr>
        <w:spacing w:line="235" w:lineRule="auto"/>
        <w:ind w:firstLine="709"/>
        <w:jc w:val="both"/>
        <w:rPr>
          <w:rFonts w:eastAsiaTheme="minorHAnsi"/>
          <w:b w:val="0"/>
          <w:bCs/>
          <w:szCs w:val="28"/>
          <w:lang w:eastAsia="en-US"/>
        </w:rPr>
      </w:pPr>
      <w:r w:rsidRPr="00915E83">
        <w:rPr>
          <w:b w:val="0"/>
          <w:szCs w:val="28"/>
        </w:rPr>
        <w:t>2.1</w:t>
      </w:r>
      <w:r w:rsidRPr="00915E83">
        <w:rPr>
          <w:szCs w:val="28"/>
        </w:rPr>
        <w:t>.</w:t>
      </w:r>
      <w:r w:rsidRPr="00915E83">
        <w:rPr>
          <w:b w:val="0"/>
          <w:szCs w:val="28"/>
        </w:rPr>
        <w:t xml:space="preserve"> З</w:t>
      </w:r>
      <w:r w:rsidRPr="00915E83">
        <w:rPr>
          <w:rFonts w:eastAsiaTheme="minorHAnsi"/>
          <w:b w:val="0"/>
          <w:bCs/>
          <w:szCs w:val="28"/>
          <w:lang w:eastAsia="en-US"/>
        </w:rPr>
        <w:t xml:space="preserve">астройщик обязуется своими силами и (или) с привлечением других лиц построить  </w:t>
      </w:r>
      <w:r w:rsidRPr="009B01CF">
        <w:rPr>
          <w:rFonts w:eastAsiaTheme="minorHAnsi"/>
          <w:b w:val="0"/>
          <w:bCs/>
          <w:color w:val="FF0000"/>
          <w:szCs w:val="28"/>
          <w:lang w:eastAsia="en-US"/>
        </w:rPr>
        <w:t>«</w:t>
      </w:r>
      <w:r w:rsidR="009B01CF" w:rsidRPr="009B01CF">
        <w:rPr>
          <w:rFonts w:eastAsiaTheme="minorHAnsi"/>
          <w:b w:val="0"/>
          <w:bCs/>
          <w:color w:val="FF0000"/>
          <w:szCs w:val="28"/>
          <w:lang w:eastAsia="en-US"/>
        </w:rPr>
        <w:t>Многоквартирный четырехэтажный жилой дом на 24 квартиры</w:t>
      </w:r>
      <w:r w:rsidRPr="009B01CF">
        <w:rPr>
          <w:rFonts w:eastAsiaTheme="minorHAnsi"/>
          <w:b w:val="0"/>
          <w:bCs/>
          <w:color w:val="FF0000"/>
          <w:szCs w:val="28"/>
          <w:lang w:eastAsia="en-US"/>
        </w:rPr>
        <w:t xml:space="preserve">», </w:t>
      </w:r>
      <w:r>
        <w:rPr>
          <w:rFonts w:eastAsiaTheme="minorHAnsi"/>
          <w:b w:val="0"/>
          <w:bCs/>
          <w:szCs w:val="28"/>
          <w:lang w:eastAsia="en-US"/>
        </w:rPr>
        <w:t xml:space="preserve">расположенный по адресу: </w:t>
      </w:r>
      <w:r w:rsidRPr="0036736C">
        <w:rPr>
          <w:rFonts w:eastAsiaTheme="minorHAnsi"/>
          <w:b w:val="0"/>
          <w:bCs/>
          <w:color w:val="FF0000"/>
          <w:szCs w:val="28"/>
          <w:lang w:eastAsia="en-US"/>
        </w:rPr>
        <w:t xml:space="preserve">Смоленская область, </w:t>
      </w:r>
      <w:r w:rsidR="009B01CF" w:rsidRPr="0036736C">
        <w:rPr>
          <w:rFonts w:eastAsiaTheme="minorHAnsi"/>
          <w:b w:val="0"/>
          <w:bCs/>
          <w:color w:val="FF0000"/>
          <w:szCs w:val="28"/>
          <w:lang w:eastAsia="en-US"/>
        </w:rPr>
        <w:t xml:space="preserve">Смоленский район, </w:t>
      </w:r>
      <w:proofErr w:type="spellStart"/>
      <w:r w:rsidR="009B01CF" w:rsidRPr="0036736C">
        <w:rPr>
          <w:rFonts w:eastAsiaTheme="minorHAnsi"/>
          <w:b w:val="0"/>
          <w:bCs/>
          <w:color w:val="FF0000"/>
          <w:szCs w:val="28"/>
          <w:lang w:eastAsia="en-US"/>
        </w:rPr>
        <w:t>Козинское</w:t>
      </w:r>
      <w:proofErr w:type="spellEnd"/>
      <w:r w:rsidR="009B01CF" w:rsidRPr="0036736C">
        <w:rPr>
          <w:rFonts w:eastAsiaTheme="minorHAnsi"/>
          <w:b w:val="0"/>
          <w:bCs/>
          <w:color w:val="FF0000"/>
          <w:szCs w:val="28"/>
          <w:lang w:eastAsia="en-US"/>
        </w:rPr>
        <w:t xml:space="preserve"> сельское поселение, </w:t>
      </w:r>
      <w:proofErr w:type="spellStart"/>
      <w:r w:rsidR="009B01CF" w:rsidRPr="0036736C">
        <w:rPr>
          <w:rFonts w:eastAsiaTheme="minorHAnsi"/>
          <w:b w:val="0"/>
          <w:bCs/>
          <w:color w:val="FF0000"/>
          <w:szCs w:val="28"/>
          <w:lang w:eastAsia="en-US"/>
        </w:rPr>
        <w:t>д.Богородицкое</w:t>
      </w:r>
      <w:proofErr w:type="spellEnd"/>
      <w:r w:rsidR="009B01CF" w:rsidRPr="0036736C">
        <w:rPr>
          <w:rFonts w:eastAsiaTheme="minorHAnsi"/>
          <w:b w:val="0"/>
          <w:bCs/>
          <w:color w:val="FF0000"/>
          <w:szCs w:val="28"/>
          <w:lang w:eastAsia="en-US"/>
        </w:rPr>
        <w:t xml:space="preserve">, </w:t>
      </w:r>
      <w:proofErr w:type="spellStart"/>
      <w:r w:rsidR="0036736C" w:rsidRPr="0036736C">
        <w:rPr>
          <w:rFonts w:eastAsiaTheme="minorHAnsi"/>
          <w:b w:val="0"/>
          <w:bCs/>
          <w:color w:val="FF0000"/>
          <w:szCs w:val="28"/>
          <w:lang w:eastAsia="en-US"/>
        </w:rPr>
        <w:t>ул.Викторова</w:t>
      </w:r>
      <w:proofErr w:type="spellEnd"/>
      <w:r w:rsidR="0036736C" w:rsidRPr="0036736C">
        <w:rPr>
          <w:rFonts w:eastAsiaTheme="minorHAnsi"/>
          <w:b w:val="0"/>
          <w:bCs/>
          <w:color w:val="FF0000"/>
          <w:szCs w:val="28"/>
          <w:lang w:eastAsia="en-US"/>
        </w:rPr>
        <w:t>, д.26А</w:t>
      </w:r>
      <w:r w:rsidRPr="0036736C">
        <w:rPr>
          <w:rFonts w:eastAsiaTheme="minorHAnsi"/>
          <w:b w:val="0"/>
          <w:bCs/>
          <w:color w:val="FF0000"/>
          <w:szCs w:val="28"/>
          <w:lang w:eastAsia="en-US"/>
        </w:rPr>
        <w:t xml:space="preserve"> </w:t>
      </w:r>
      <w:r w:rsidRPr="00915E83">
        <w:rPr>
          <w:rFonts w:eastAsiaTheme="minorHAnsi"/>
          <w:b w:val="0"/>
          <w:bCs/>
          <w:szCs w:val="28"/>
          <w:lang w:eastAsia="en-US"/>
        </w:rPr>
        <w:t>(далее</w:t>
      </w:r>
      <w:r>
        <w:rPr>
          <w:rFonts w:eastAsiaTheme="minorHAnsi"/>
          <w:b w:val="0"/>
          <w:bCs/>
          <w:szCs w:val="28"/>
          <w:lang w:eastAsia="en-US"/>
        </w:rPr>
        <w:t xml:space="preserve"> </w:t>
      </w:r>
      <w:r w:rsidRPr="00915E83">
        <w:rPr>
          <w:rFonts w:eastAsiaTheme="minorHAnsi"/>
          <w:b w:val="0"/>
          <w:bCs/>
          <w:szCs w:val="28"/>
          <w:lang w:eastAsia="en-US"/>
        </w:rPr>
        <w:t>- «Многоквартирный дом»), и после получения разрешения на ввод в эксплуатацию объекта в порядке, предусмотренном  настоящим Договором, передать Участнику долевого строительства жилое помещение</w:t>
      </w:r>
      <w:r>
        <w:rPr>
          <w:rFonts w:eastAsiaTheme="minorHAnsi"/>
          <w:b w:val="0"/>
          <w:bCs/>
          <w:szCs w:val="28"/>
          <w:lang w:eastAsia="en-US"/>
        </w:rPr>
        <w:t xml:space="preserve">– </w:t>
      </w:r>
      <w:r w:rsidR="008B5323">
        <w:rPr>
          <w:rFonts w:eastAsiaTheme="minorHAnsi"/>
          <w:b w:val="0"/>
          <w:bCs/>
          <w:szCs w:val="28"/>
          <w:lang w:eastAsia="en-US"/>
        </w:rPr>
        <w:t>____</w:t>
      </w:r>
      <w:r>
        <w:rPr>
          <w:rFonts w:eastAsiaTheme="minorHAnsi"/>
          <w:bCs/>
          <w:szCs w:val="28"/>
          <w:lang w:eastAsia="en-US"/>
        </w:rPr>
        <w:t>комнатная квартира №</w:t>
      </w:r>
      <w:r w:rsidR="008B5323">
        <w:rPr>
          <w:rFonts w:eastAsiaTheme="minorHAnsi"/>
          <w:bCs/>
          <w:szCs w:val="28"/>
          <w:lang w:eastAsia="en-US"/>
        </w:rPr>
        <w:t>___</w:t>
      </w:r>
      <w:r>
        <w:rPr>
          <w:rFonts w:eastAsiaTheme="minorHAnsi"/>
          <w:b w:val="0"/>
          <w:bCs/>
          <w:szCs w:val="28"/>
          <w:lang w:eastAsia="en-US"/>
        </w:rPr>
        <w:t>, строительный номер - №</w:t>
      </w:r>
      <w:r w:rsidR="008B5323">
        <w:rPr>
          <w:rFonts w:eastAsiaTheme="minorHAnsi"/>
          <w:b w:val="0"/>
          <w:bCs/>
          <w:szCs w:val="28"/>
          <w:lang w:eastAsia="en-US"/>
        </w:rPr>
        <w:t>____</w:t>
      </w:r>
      <w:r>
        <w:rPr>
          <w:rFonts w:eastAsiaTheme="minorHAnsi"/>
          <w:b w:val="0"/>
          <w:bCs/>
          <w:szCs w:val="28"/>
          <w:lang w:eastAsia="en-US"/>
        </w:rPr>
        <w:t>, условный номер - №</w:t>
      </w:r>
      <w:r w:rsidR="008B5323">
        <w:rPr>
          <w:rFonts w:eastAsiaTheme="minorHAnsi"/>
          <w:b w:val="0"/>
          <w:bCs/>
          <w:szCs w:val="28"/>
          <w:lang w:eastAsia="en-US"/>
        </w:rPr>
        <w:t>_____</w:t>
      </w:r>
      <w:r>
        <w:rPr>
          <w:rFonts w:eastAsiaTheme="minorHAnsi"/>
          <w:b w:val="0"/>
          <w:bCs/>
          <w:szCs w:val="28"/>
          <w:lang w:eastAsia="en-US"/>
        </w:rPr>
        <w:t xml:space="preserve"> (в соответствии с проектной декларацией) </w:t>
      </w:r>
      <w:r w:rsidRPr="00915E83">
        <w:rPr>
          <w:rFonts w:eastAsiaTheme="minorHAnsi"/>
          <w:b w:val="0"/>
          <w:bCs/>
          <w:szCs w:val="28"/>
          <w:lang w:eastAsia="en-US"/>
        </w:rPr>
        <w:t xml:space="preserve">(далее - Квартира), а Участник долевого строительства  обязуется уплатить обусловленную Договором цену в полном объеме и принять квартиру по акту приема-передачи после получения Разрешения на ввод в эксплуатацию Многоквартирного дома. </w:t>
      </w:r>
    </w:p>
    <w:p w14:paraId="6C32A77A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</w:p>
    <w:p w14:paraId="6E4FF65E" w14:textId="77777777" w:rsidR="00975F37" w:rsidRPr="00915E83" w:rsidRDefault="00975F37" w:rsidP="00975F37">
      <w:pPr>
        <w:spacing w:line="235" w:lineRule="auto"/>
        <w:ind w:firstLine="709"/>
        <w:jc w:val="both"/>
        <w:rPr>
          <w:i/>
          <w:szCs w:val="28"/>
          <w:u w:val="single"/>
        </w:rPr>
      </w:pPr>
      <w:r w:rsidRPr="00915E83">
        <w:rPr>
          <w:i/>
          <w:szCs w:val="28"/>
          <w:u w:val="single"/>
        </w:rPr>
        <w:t xml:space="preserve">Основные характеристики Многоквартирного дома: </w:t>
      </w:r>
    </w:p>
    <w:p w14:paraId="0CAB6884" w14:textId="77777777" w:rsidR="00975F37" w:rsidRPr="00915E83" w:rsidRDefault="00975F37" w:rsidP="00975F37">
      <w:pPr>
        <w:spacing w:line="235" w:lineRule="auto"/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>- вид: Многоквартирный дом;</w:t>
      </w:r>
    </w:p>
    <w:p w14:paraId="26D546E1" w14:textId="77777777" w:rsidR="00975F37" w:rsidRPr="00915E83" w:rsidRDefault="00975F37" w:rsidP="00975F37">
      <w:pPr>
        <w:spacing w:line="235" w:lineRule="auto"/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>- назначение: жилое;</w:t>
      </w:r>
    </w:p>
    <w:p w14:paraId="5F0CDEAF" w14:textId="76CF339E" w:rsidR="00975F37" w:rsidRPr="00BE5BA1" w:rsidRDefault="00975F37" w:rsidP="00975F37">
      <w:pPr>
        <w:spacing w:line="235" w:lineRule="auto"/>
        <w:ind w:firstLine="709"/>
        <w:jc w:val="both"/>
        <w:rPr>
          <w:i/>
          <w:color w:val="00B050"/>
          <w:szCs w:val="28"/>
        </w:rPr>
      </w:pPr>
      <w:r w:rsidRPr="00915E83">
        <w:rPr>
          <w:i/>
          <w:szCs w:val="28"/>
        </w:rPr>
        <w:t>- количество этажей</w:t>
      </w:r>
      <w:r w:rsidRPr="00BE5BA1">
        <w:rPr>
          <w:i/>
          <w:color w:val="00B050"/>
          <w:szCs w:val="28"/>
        </w:rPr>
        <w:t xml:space="preserve">: </w:t>
      </w:r>
      <w:r w:rsidR="0036736C" w:rsidRPr="00BE5BA1">
        <w:rPr>
          <w:i/>
          <w:color w:val="00B050"/>
          <w:szCs w:val="28"/>
        </w:rPr>
        <w:t>4</w:t>
      </w:r>
      <w:r w:rsidRPr="00BE5BA1">
        <w:rPr>
          <w:i/>
          <w:color w:val="00B050"/>
          <w:szCs w:val="28"/>
        </w:rPr>
        <w:t>;</w:t>
      </w:r>
    </w:p>
    <w:p w14:paraId="0BC7BB37" w14:textId="5F9A3708" w:rsidR="00975F37" w:rsidRPr="00C975E9" w:rsidRDefault="00975F37" w:rsidP="00975F37">
      <w:pPr>
        <w:spacing w:line="235" w:lineRule="auto"/>
        <w:ind w:firstLine="709"/>
        <w:jc w:val="both"/>
        <w:rPr>
          <w:i/>
          <w:color w:val="FF0000"/>
          <w:szCs w:val="28"/>
        </w:rPr>
      </w:pPr>
      <w:r w:rsidRPr="00C975E9">
        <w:rPr>
          <w:i/>
          <w:color w:val="FF0000"/>
          <w:szCs w:val="28"/>
        </w:rPr>
        <w:t xml:space="preserve">- общая площадь: </w:t>
      </w:r>
      <w:r w:rsidR="0036736C" w:rsidRPr="00C975E9">
        <w:rPr>
          <w:i/>
          <w:color w:val="FF0000"/>
          <w:szCs w:val="28"/>
        </w:rPr>
        <w:t>1 296</w:t>
      </w:r>
      <w:r w:rsidRPr="00C975E9">
        <w:rPr>
          <w:i/>
          <w:color w:val="FF0000"/>
          <w:szCs w:val="28"/>
        </w:rPr>
        <w:t xml:space="preserve"> </w:t>
      </w:r>
      <w:proofErr w:type="spellStart"/>
      <w:r w:rsidRPr="00C975E9">
        <w:rPr>
          <w:i/>
          <w:color w:val="FF0000"/>
          <w:szCs w:val="28"/>
        </w:rPr>
        <w:t>кв.м</w:t>
      </w:r>
      <w:proofErr w:type="spellEnd"/>
      <w:r w:rsidRPr="00C975E9">
        <w:rPr>
          <w:i/>
          <w:color w:val="FF0000"/>
          <w:szCs w:val="28"/>
        </w:rPr>
        <w:t>.</w:t>
      </w:r>
    </w:p>
    <w:p w14:paraId="0865E614" w14:textId="6B277AF4" w:rsidR="00975F37" w:rsidRPr="00BE5BA1" w:rsidRDefault="00975F37" w:rsidP="00975F37">
      <w:pPr>
        <w:spacing w:line="235" w:lineRule="auto"/>
        <w:ind w:firstLine="709"/>
        <w:jc w:val="both"/>
        <w:rPr>
          <w:i/>
          <w:color w:val="FF0000"/>
          <w:szCs w:val="28"/>
        </w:rPr>
      </w:pPr>
      <w:r w:rsidRPr="00915E83">
        <w:rPr>
          <w:i/>
          <w:szCs w:val="28"/>
        </w:rPr>
        <w:t>- материалы наружных стен</w:t>
      </w:r>
      <w:r w:rsidR="00BE5BA1">
        <w:rPr>
          <w:i/>
          <w:szCs w:val="28"/>
        </w:rPr>
        <w:t xml:space="preserve">: </w:t>
      </w:r>
      <w:r w:rsidR="00BE5BA1" w:rsidRPr="00BE5BA1">
        <w:rPr>
          <w:i/>
          <w:color w:val="FF0000"/>
          <w:szCs w:val="28"/>
        </w:rPr>
        <w:t xml:space="preserve">бескаркасные со стенами из мелкоштучных каменных материалов </w:t>
      </w:r>
      <w:proofErr w:type="gramStart"/>
      <w:r w:rsidR="00BE5BA1" w:rsidRPr="00BE5BA1">
        <w:rPr>
          <w:i/>
          <w:color w:val="FF0000"/>
          <w:szCs w:val="28"/>
        </w:rPr>
        <w:t>( кирпич</w:t>
      </w:r>
      <w:proofErr w:type="gramEnd"/>
      <w:r w:rsidR="00BE5BA1" w:rsidRPr="00BE5BA1">
        <w:rPr>
          <w:i/>
          <w:color w:val="FF0000"/>
          <w:szCs w:val="28"/>
        </w:rPr>
        <w:t xml:space="preserve">, керамические камни, блоки и др.) </w:t>
      </w:r>
      <w:r w:rsidRPr="00BE5BA1">
        <w:rPr>
          <w:i/>
          <w:color w:val="FF0000"/>
          <w:szCs w:val="28"/>
        </w:rPr>
        <w:t>;</w:t>
      </w:r>
    </w:p>
    <w:p w14:paraId="4838507A" w14:textId="14BB2DA9" w:rsidR="00975F37" w:rsidRPr="00A21E1C" w:rsidRDefault="00975F37" w:rsidP="00975F37">
      <w:pPr>
        <w:spacing w:line="235" w:lineRule="auto"/>
        <w:ind w:firstLine="709"/>
        <w:jc w:val="both"/>
        <w:rPr>
          <w:i/>
          <w:color w:val="FF0000"/>
          <w:szCs w:val="28"/>
        </w:rPr>
      </w:pPr>
      <w:r w:rsidRPr="00A21E1C">
        <w:rPr>
          <w:i/>
          <w:color w:val="FF0000"/>
          <w:szCs w:val="28"/>
        </w:rPr>
        <w:t xml:space="preserve">- материалы поэтажных перекрытий </w:t>
      </w:r>
      <w:r w:rsidR="00BE5BA1">
        <w:rPr>
          <w:i/>
          <w:color w:val="FF0000"/>
          <w:szCs w:val="28"/>
        </w:rPr>
        <w:t>–</w:t>
      </w:r>
      <w:r w:rsidRPr="00A21E1C">
        <w:rPr>
          <w:i/>
          <w:color w:val="FF0000"/>
          <w:szCs w:val="28"/>
        </w:rPr>
        <w:t xml:space="preserve"> </w:t>
      </w:r>
      <w:r w:rsidR="00BE5BA1">
        <w:rPr>
          <w:i/>
          <w:color w:val="FF0000"/>
          <w:szCs w:val="28"/>
        </w:rPr>
        <w:t>сборные железобетонные многопустотные плиты</w:t>
      </w:r>
      <w:r w:rsidRPr="00A21E1C">
        <w:rPr>
          <w:i/>
          <w:color w:val="FF0000"/>
          <w:szCs w:val="28"/>
        </w:rPr>
        <w:t>;</w:t>
      </w:r>
    </w:p>
    <w:p w14:paraId="33742F8A" w14:textId="2699051E" w:rsidR="00975F37" w:rsidRPr="00A21E1C" w:rsidRDefault="00975F37" w:rsidP="00975F37">
      <w:pPr>
        <w:spacing w:line="235" w:lineRule="auto"/>
        <w:ind w:firstLine="709"/>
        <w:jc w:val="both"/>
        <w:rPr>
          <w:i/>
          <w:color w:val="FF0000"/>
          <w:szCs w:val="28"/>
        </w:rPr>
      </w:pPr>
      <w:r w:rsidRPr="00A21E1C">
        <w:rPr>
          <w:i/>
          <w:color w:val="FF0000"/>
          <w:szCs w:val="28"/>
        </w:rPr>
        <w:t xml:space="preserve">- класс энергоэффективности: </w:t>
      </w:r>
      <w:r w:rsidR="00BE5BA1">
        <w:rPr>
          <w:i/>
          <w:color w:val="FF0000"/>
          <w:szCs w:val="28"/>
        </w:rPr>
        <w:t>В</w:t>
      </w:r>
      <w:r w:rsidRPr="00A21E1C">
        <w:rPr>
          <w:i/>
          <w:color w:val="FF0000"/>
          <w:szCs w:val="28"/>
        </w:rPr>
        <w:t xml:space="preserve">; </w:t>
      </w:r>
    </w:p>
    <w:p w14:paraId="0B508519" w14:textId="77777777" w:rsidR="00975F37" w:rsidRPr="00A21E1C" w:rsidRDefault="00975F37" w:rsidP="00975F37">
      <w:pPr>
        <w:spacing w:line="235" w:lineRule="auto"/>
        <w:ind w:firstLine="709"/>
        <w:jc w:val="both"/>
        <w:rPr>
          <w:i/>
          <w:color w:val="FF0000"/>
          <w:szCs w:val="28"/>
        </w:rPr>
      </w:pPr>
      <w:r w:rsidRPr="00A21E1C">
        <w:rPr>
          <w:i/>
          <w:color w:val="FF0000"/>
          <w:szCs w:val="28"/>
        </w:rPr>
        <w:t>- класс сейсмостойкости: 5 и менее баллов.</w:t>
      </w:r>
    </w:p>
    <w:p w14:paraId="2B0EB9E5" w14:textId="77777777" w:rsidR="00975F37" w:rsidRPr="00915E83" w:rsidRDefault="00975F37" w:rsidP="00975F37">
      <w:pPr>
        <w:spacing w:line="235" w:lineRule="auto"/>
        <w:ind w:firstLine="709"/>
        <w:jc w:val="both"/>
        <w:rPr>
          <w:i/>
          <w:szCs w:val="28"/>
        </w:rPr>
      </w:pPr>
    </w:p>
    <w:p w14:paraId="6EFE474D" w14:textId="77777777" w:rsidR="00975F37" w:rsidRPr="00915E83" w:rsidRDefault="00975F37" w:rsidP="00975F37">
      <w:pPr>
        <w:spacing w:line="235" w:lineRule="auto"/>
        <w:ind w:firstLine="709"/>
        <w:jc w:val="both"/>
        <w:rPr>
          <w:i/>
          <w:szCs w:val="28"/>
          <w:u w:val="single"/>
        </w:rPr>
      </w:pPr>
      <w:r w:rsidRPr="00915E83">
        <w:rPr>
          <w:i/>
          <w:szCs w:val="28"/>
          <w:u w:val="single"/>
        </w:rPr>
        <w:t>Основные характеристики Квартиры:</w:t>
      </w:r>
    </w:p>
    <w:p w14:paraId="2C024F42" w14:textId="77777777" w:rsidR="00975F37" w:rsidRPr="00915E83" w:rsidRDefault="00975F37" w:rsidP="00975F37">
      <w:pPr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>- план Квартиры (Приложение № 1 к настоящему договору, является его неотъемлемой частью);</w:t>
      </w:r>
    </w:p>
    <w:p w14:paraId="6FA75B3C" w14:textId="77777777" w:rsidR="00975F37" w:rsidRPr="00915E83" w:rsidRDefault="00975F37" w:rsidP="00975F37">
      <w:pPr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 xml:space="preserve">- назначение: жилое помещение; </w:t>
      </w:r>
    </w:p>
    <w:p w14:paraId="0263F8D9" w14:textId="261C7E6B" w:rsidR="00975F37" w:rsidRPr="00915E83" w:rsidRDefault="00975F37" w:rsidP="00975F37">
      <w:pPr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>- этаж</w:t>
      </w:r>
      <w:r>
        <w:rPr>
          <w:i/>
          <w:szCs w:val="28"/>
        </w:rPr>
        <w:t xml:space="preserve">: </w:t>
      </w:r>
      <w:r w:rsidR="008B5323">
        <w:rPr>
          <w:i/>
          <w:szCs w:val="28"/>
        </w:rPr>
        <w:t>________</w:t>
      </w:r>
      <w:r w:rsidRPr="00915E83">
        <w:rPr>
          <w:i/>
          <w:szCs w:val="28"/>
        </w:rPr>
        <w:t>;</w:t>
      </w:r>
    </w:p>
    <w:p w14:paraId="504E4D9C" w14:textId="253213B8" w:rsidR="00975F37" w:rsidRPr="00915E83" w:rsidRDefault="00975F37" w:rsidP="00975F37">
      <w:pPr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 xml:space="preserve">- общая площадь: </w:t>
      </w:r>
      <w:r w:rsidR="008B5323">
        <w:rPr>
          <w:i/>
          <w:szCs w:val="28"/>
        </w:rPr>
        <w:t>________</w:t>
      </w:r>
      <w:proofErr w:type="spellStart"/>
      <w:r w:rsidRPr="00915E83">
        <w:rPr>
          <w:i/>
          <w:szCs w:val="28"/>
        </w:rPr>
        <w:t>кв.м</w:t>
      </w:r>
      <w:proofErr w:type="spellEnd"/>
      <w:r w:rsidRPr="00915E83">
        <w:rPr>
          <w:i/>
          <w:szCs w:val="28"/>
        </w:rPr>
        <w:t>.;</w:t>
      </w:r>
    </w:p>
    <w:p w14:paraId="67043D07" w14:textId="6ADB0F7D" w:rsidR="00975F37" w:rsidRPr="00915E83" w:rsidRDefault="00975F37" w:rsidP="00975F37">
      <w:pPr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>- количество комнат:</w:t>
      </w:r>
      <w:r>
        <w:rPr>
          <w:i/>
          <w:szCs w:val="28"/>
        </w:rPr>
        <w:t xml:space="preserve"> </w:t>
      </w:r>
      <w:r w:rsidR="008B5323">
        <w:rPr>
          <w:i/>
          <w:szCs w:val="28"/>
        </w:rPr>
        <w:t>_____</w:t>
      </w:r>
      <w:r w:rsidRPr="00915E83">
        <w:rPr>
          <w:i/>
          <w:szCs w:val="28"/>
        </w:rPr>
        <w:t>;</w:t>
      </w:r>
    </w:p>
    <w:p w14:paraId="28A620D8" w14:textId="14374340" w:rsidR="00975F37" w:rsidRPr="00915E83" w:rsidRDefault="00975F37" w:rsidP="00975F37">
      <w:pPr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>- площади комнат:</w:t>
      </w:r>
      <w:r>
        <w:rPr>
          <w:i/>
          <w:szCs w:val="28"/>
        </w:rPr>
        <w:t xml:space="preserve"> </w:t>
      </w:r>
      <w:r w:rsidR="008B5323">
        <w:rPr>
          <w:i/>
          <w:szCs w:val="28"/>
        </w:rPr>
        <w:t>_______</w:t>
      </w:r>
      <w:proofErr w:type="spellStart"/>
      <w:r>
        <w:rPr>
          <w:i/>
          <w:szCs w:val="28"/>
        </w:rPr>
        <w:t>кв.м</w:t>
      </w:r>
      <w:proofErr w:type="spellEnd"/>
      <w:r>
        <w:rPr>
          <w:i/>
          <w:szCs w:val="28"/>
        </w:rPr>
        <w:t>.</w:t>
      </w:r>
      <w:r w:rsidRPr="00915E83">
        <w:rPr>
          <w:i/>
          <w:szCs w:val="28"/>
        </w:rPr>
        <w:t>;</w:t>
      </w:r>
    </w:p>
    <w:p w14:paraId="0846B625" w14:textId="64103B3A" w:rsidR="00975F37" w:rsidRPr="00915E83" w:rsidRDefault="00975F37" w:rsidP="00975F37">
      <w:pPr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 xml:space="preserve">- площади помещений вспомогательного использования: </w:t>
      </w:r>
      <w:r w:rsidR="008B5323">
        <w:rPr>
          <w:i/>
          <w:szCs w:val="28"/>
        </w:rPr>
        <w:t>_____</w:t>
      </w:r>
      <w:proofErr w:type="spellStart"/>
      <w:r w:rsidRPr="00915E83">
        <w:rPr>
          <w:i/>
          <w:szCs w:val="28"/>
        </w:rPr>
        <w:t>кв.м</w:t>
      </w:r>
      <w:proofErr w:type="spellEnd"/>
      <w:r w:rsidRPr="00915E83">
        <w:rPr>
          <w:i/>
          <w:szCs w:val="28"/>
        </w:rPr>
        <w:t>.;</w:t>
      </w:r>
    </w:p>
    <w:p w14:paraId="1BC65B59" w14:textId="767EA74B" w:rsidR="00975F37" w:rsidRPr="00915E83" w:rsidRDefault="00975F37" w:rsidP="00975F37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- </w:t>
      </w:r>
      <w:proofErr w:type="gramStart"/>
      <w:r>
        <w:rPr>
          <w:i/>
          <w:szCs w:val="28"/>
        </w:rPr>
        <w:t>площадь  лоджи</w:t>
      </w:r>
      <w:r w:rsidR="008B5323">
        <w:rPr>
          <w:i/>
          <w:szCs w:val="28"/>
        </w:rPr>
        <w:t>и</w:t>
      </w:r>
      <w:proofErr w:type="gramEnd"/>
      <w:r w:rsidR="008B5323">
        <w:rPr>
          <w:i/>
          <w:szCs w:val="28"/>
        </w:rPr>
        <w:t>/балкона</w:t>
      </w:r>
      <w:r>
        <w:rPr>
          <w:i/>
          <w:szCs w:val="28"/>
        </w:rPr>
        <w:t xml:space="preserve"> – </w:t>
      </w:r>
      <w:r w:rsidR="008B5323">
        <w:rPr>
          <w:i/>
          <w:szCs w:val="28"/>
        </w:rPr>
        <w:t>________</w:t>
      </w:r>
      <w:proofErr w:type="spellStart"/>
      <w:r>
        <w:rPr>
          <w:i/>
          <w:szCs w:val="28"/>
        </w:rPr>
        <w:t>кв.м</w:t>
      </w:r>
      <w:proofErr w:type="spellEnd"/>
      <w:r>
        <w:rPr>
          <w:i/>
          <w:szCs w:val="28"/>
        </w:rPr>
        <w:t>.</w:t>
      </w:r>
      <w:r w:rsidRPr="00915E83">
        <w:rPr>
          <w:i/>
          <w:szCs w:val="28"/>
        </w:rPr>
        <w:t>, учитываем</w:t>
      </w:r>
      <w:r>
        <w:rPr>
          <w:i/>
          <w:szCs w:val="28"/>
        </w:rPr>
        <w:t>ые</w:t>
      </w:r>
      <w:r w:rsidRPr="00915E83">
        <w:rPr>
          <w:i/>
          <w:szCs w:val="28"/>
        </w:rPr>
        <w:t xml:space="preserve"> с коэффициентом 0,5</w:t>
      </w:r>
      <w:r w:rsidR="008B5323">
        <w:rPr>
          <w:i/>
          <w:szCs w:val="28"/>
        </w:rPr>
        <w:t>/0,3</w:t>
      </w:r>
      <w:r w:rsidRPr="00915E83">
        <w:rPr>
          <w:i/>
          <w:szCs w:val="28"/>
        </w:rPr>
        <w:t>;</w:t>
      </w:r>
    </w:p>
    <w:p w14:paraId="23AB17C3" w14:textId="7BDEB1D7" w:rsidR="00975F37" w:rsidRPr="00915E83" w:rsidRDefault="00975F37" w:rsidP="00975F37">
      <w:pPr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>-</w:t>
      </w:r>
      <w:r>
        <w:rPr>
          <w:i/>
          <w:szCs w:val="28"/>
        </w:rPr>
        <w:t xml:space="preserve"> </w:t>
      </w:r>
      <w:r w:rsidRPr="00915E83">
        <w:rPr>
          <w:i/>
          <w:szCs w:val="28"/>
        </w:rPr>
        <w:t>проектная общая приведенная площадь:</w:t>
      </w:r>
      <w:r>
        <w:rPr>
          <w:i/>
          <w:szCs w:val="28"/>
        </w:rPr>
        <w:t xml:space="preserve"> </w:t>
      </w:r>
      <w:r w:rsidR="008B5323">
        <w:rPr>
          <w:i/>
          <w:szCs w:val="28"/>
        </w:rPr>
        <w:t>_____</w:t>
      </w:r>
      <w:proofErr w:type="spellStart"/>
      <w:r w:rsidRPr="00915E83">
        <w:rPr>
          <w:i/>
          <w:szCs w:val="28"/>
        </w:rPr>
        <w:t>кв.м</w:t>
      </w:r>
      <w:proofErr w:type="spellEnd"/>
      <w:r w:rsidRPr="00915E83">
        <w:rPr>
          <w:i/>
          <w:szCs w:val="28"/>
        </w:rPr>
        <w:t>.</w:t>
      </w:r>
      <w:r>
        <w:rPr>
          <w:i/>
          <w:szCs w:val="28"/>
        </w:rPr>
        <w:t>;</w:t>
      </w:r>
    </w:p>
    <w:p w14:paraId="75BB50AE" w14:textId="367DABF1" w:rsidR="00975F37" w:rsidRPr="004473E2" w:rsidRDefault="00975F37" w:rsidP="00975F37">
      <w:pPr>
        <w:ind w:firstLine="709"/>
        <w:jc w:val="both"/>
        <w:rPr>
          <w:i/>
          <w:szCs w:val="28"/>
        </w:rPr>
      </w:pPr>
      <w:r w:rsidRPr="004473E2">
        <w:rPr>
          <w:i/>
          <w:szCs w:val="28"/>
        </w:rPr>
        <w:t xml:space="preserve">- площадь квартиры с учетом </w:t>
      </w:r>
      <w:r>
        <w:rPr>
          <w:i/>
          <w:szCs w:val="28"/>
        </w:rPr>
        <w:t xml:space="preserve"> лоджи</w:t>
      </w:r>
      <w:r w:rsidR="005F33F7">
        <w:rPr>
          <w:i/>
          <w:szCs w:val="28"/>
        </w:rPr>
        <w:t>и</w:t>
      </w:r>
      <w:r w:rsidRPr="004473E2">
        <w:rPr>
          <w:i/>
          <w:szCs w:val="28"/>
        </w:rPr>
        <w:t xml:space="preserve">: </w:t>
      </w:r>
      <w:r w:rsidR="008B5323">
        <w:rPr>
          <w:i/>
          <w:szCs w:val="28"/>
        </w:rPr>
        <w:t>______</w:t>
      </w:r>
      <w:proofErr w:type="spellStart"/>
      <w:r w:rsidRPr="004473E2">
        <w:rPr>
          <w:i/>
          <w:szCs w:val="28"/>
        </w:rPr>
        <w:t>кв.м</w:t>
      </w:r>
      <w:proofErr w:type="spellEnd"/>
      <w:r w:rsidRPr="004473E2">
        <w:rPr>
          <w:i/>
          <w:szCs w:val="28"/>
        </w:rPr>
        <w:t>.</w:t>
      </w:r>
    </w:p>
    <w:p w14:paraId="2E130FEF" w14:textId="77777777" w:rsidR="00975F37" w:rsidRPr="00915E83" w:rsidRDefault="00975F37" w:rsidP="00975F37">
      <w:pPr>
        <w:spacing w:line="235" w:lineRule="auto"/>
        <w:ind w:firstLine="709"/>
        <w:jc w:val="both"/>
        <w:rPr>
          <w:i/>
          <w:szCs w:val="28"/>
          <w:highlight w:val="yellow"/>
        </w:rPr>
      </w:pPr>
    </w:p>
    <w:p w14:paraId="2C570CE1" w14:textId="77777777" w:rsidR="00975F37" w:rsidRPr="00915E83" w:rsidRDefault="00975F37" w:rsidP="00975F37">
      <w:pPr>
        <w:spacing w:line="235" w:lineRule="auto"/>
        <w:ind w:firstLine="709"/>
        <w:jc w:val="both"/>
        <w:rPr>
          <w:i/>
          <w:szCs w:val="28"/>
        </w:rPr>
      </w:pPr>
      <w:r w:rsidRPr="00915E83">
        <w:rPr>
          <w:i/>
          <w:szCs w:val="28"/>
        </w:rPr>
        <w:t>Площади указаны в соответствии с проектом. После окончания строительства многоквартирного дома общая приведенная площадь Квартиры будет установлена в соответствии с данными экспликации технического плана многоквартирного дома, изготовленного кадастровым инженером.</w:t>
      </w:r>
    </w:p>
    <w:p w14:paraId="2295F167" w14:textId="77777777" w:rsidR="00975F37" w:rsidRPr="00915E83" w:rsidRDefault="00975F37" w:rsidP="00975F37">
      <w:pPr>
        <w:spacing w:line="235" w:lineRule="auto"/>
        <w:ind w:firstLine="709"/>
        <w:jc w:val="both"/>
        <w:rPr>
          <w:i/>
          <w:szCs w:val="28"/>
        </w:rPr>
      </w:pPr>
    </w:p>
    <w:p w14:paraId="6D5AB1D7" w14:textId="77777777" w:rsidR="00975F37" w:rsidRPr="00BE49FE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E49FE">
        <w:rPr>
          <w:b w:val="0"/>
          <w:szCs w:val="28"/>
        </w:rPr>
        <w:t>Квартира передается Участнику долевого строительства в готовности согласно Приложению № 2,</w:t>
      </w:r>
      <w:r w:rsidRPr="00BE49FE">
        <w:rPr>
          <w:b w:val="0"/>
          <w:bCs/>
          <w:szCs w:val="28"/>
        </w:rPr>
        <w:t xml:space="preserve"> являющимся неотъемлемой частью настоящего Договора</w:t>
      </w:r>
      <w:r w:rsidRPr="00BE49FE">
        <w:rPr>
          <w:b w:val="0"/>
          <w:szCs w:val="28"/>
        </w:rPr>
        <w:t>.</w:t>
      </w:r>
    </w:p>
    <w:p w14:paraId="4B657280" w14:textId="77777777" w:rsidR="00975F37" w:rsidRPr="00BE49FE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E49FE">
        <w:rPr>
          <w:b w:val="0"/>
          <w:szCs w:val="28"/>
        </w:rPr>
        <w:t>Помещения общественного назначения (нежилые) в состав Квартиры не входят, право собственности на такие помещения у Участника долевого строительства не возникает.</w:t>
      </w:r>
    </w:p>
    <w:p w14:paraId="0DE679D6" w14:textId="3B627510" w:rsidR="00975F37" w:rsidRPr="00BE49FE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E49FE">
        <w:rPr>
          <w:b w:val="0"/>
          <w:szCs w:val="28"/>
        </w:rPr>
        <w:t>2.2</w:t>
      </w:r>
      <w:r w:rsidRPr="00BE49FE">
        <w:rPr>
          <w:szCs w:val="28"/>
        </w:rPr>
        <w:t>.</w:t>
      </w:r>
      <w:r w:rsidRPr="00BE49FE">
        <w:rPr>
          <w:b w:val="0"/>
          <w:szCs w:val="28"/>
        </w:rPr>
        <w:t xml:space="preserve"> Застройщик обязуется передать указанную в пункте 2.1. квартиру Участнику долевого строительства по передаточному акту не </w:t>
      </w:r>
      <w:r w:rsidRPr="00BA1AAE">
        <w:rPr>
          <w:b w:val="0"/>
          <w:color w:val="FF0000"/>
          <w:szCs w:val="28"/>
        </w:rPr>
        <w:t xml:space="preserve">позднее </w:t>
      </w:r>
      <w:r w:rsidR="0076328D">
        <w:rPr>
          <w:b w:val="0"/>
          <w:color w:val="FF0000"/>
          <w:szCs w:val="28"/>
        </w:rPr>
        <w:t>0</w:t>
      </w:r>
      <w:r w:rsidR="00A76713">
        <w:rPr>
          <w:b w:val="0"/>
          <w:color w:val="FF0000"/>
          <w:szCs w:val="28"/>
        </w:rPr>
        <w:t>7</w:t>
      </w:r>
      <w:r w:rsidR="0076328D">
        <w:rPr>
          <w:b w:val="0"/>
          <w:color w:val="FF0000"/>
          <w:szCs w:val="28"/>
        </w:rPr>
        <w:t>.</w:t>
      </w:r>
      <w:r w:rsidR="00A76713">
        <w:rPr>
          <w:b w:val="0"/>
          <w:color w:val="FF0000"/>
          <w:szCs w:val="28"/>
        </w:rPr>
        <w:t>09</w:t>
      </w:r>
      <w:r w:rsidR="0076328D">
        <w:rPr>
          <w:b w:val="0"/>
          <w:color w:val="FF0000"/>
          <w:szCs w:val="28"/>
        </w:rPr>
        <w:t>.202</w:t>
      </w:r>
      <w:r w:rsidR="00A76713">
        <w:rPr>
          <w:b w:val="0"/>
          <w:color w:val="FF0000"/>
          <w:szCs w:val="28"/>
        </w:rPr>
        <w:t>4</w:t>
      </w:r>
      <w:r w:rsidR="0076328D">
        <w:rPr>
          <w:b w:val="0"/>
          <w:color w:val="FF0000"/>
          <w:szCs w:val="28"/>
        </w:rPr>
        <w:t>г.</w:t>
      </w:r>
      <w:r w:rsidRPr="00BA1AAE">
        <w:rPr>
          <w:b w:val="0"/>
          <w:color w:val="FF0000"/>
          <w:szCs w:val="28"/>
        </w:rPr>
        <w:t xml:space="preserve"> </w:t>
      </w:r>
      <w:r w:rsidRPr="00BA1AAE">
        <w:rPr>
          <w:i/>
          <w:color w:val="FF0000"/>
          <w:szCs w:val="28"/>
        </w:rPr>
        <w:t xml:space="preserve">  </w:t>
      </w:r>
      <w:r w:rsidRPr="00BE49FE">
        <w:rPr>
          <w:b w:val="0"/>
          <w:szCs w:val="28"/>
        </w:rPr>
        <w:t xml:space="preserve">Застройщик вправе досрочно передать Участнику долевого строительства объект долевого строительства. </w:t>
      </w:r>
    </w:p>
    <w:p w14:paraId="5DDCB858" w14:textId="77777777" w:rsidR="00975F37" w:rsidRPr="00BE49FE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E49FE">
        <w:rPr>
          <w:b w:val="0"/>
          <w:szCs w:val="28"/>
        </w:rPr>
        <w:t xml:space="preserve">2.3. После ввода дома в эксплуатацию, Застройщик передает в собственность Участника долевого строительства вышеуказанную Квартиру на основании данного Договора, Акта приема-передачи, Разрешения на ввод объекта в эксплуатацию. </w:t>
      </w:r>
    </w:p>
    <w:p w14:paraId="7798EB3F" w14:textId="77777777" w:rsidR="00975F37" w:rsidRPr="00BE49FE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E49FE">
        <w:rPr>
          <w:b w:val="0"/>
          <w:szCs w:val="28"/>
        </w:rPr>
        <w:t xml:space="preserve">2.4. Условием привлечения денежных средств Участника долевого строительства для строительства Многоквартирного дома является размещение денежных </w:t>
      </w:r>
      <w:proofErr w:type="gramStart"/>
      <w:r w:rsidRPr="00BE49FE">
        <w:rPr>
          <w:b w:val="0"/>
          <w:szCs w:val="28"/>
        </w:rPr>
        <w:t>средств  Участников</w:t>
      </w:r>
      <w:proofErr w:type="gramEnd"/>
      <w:r w:rsidRPr="00BE49FE">
        <w:rPr>
          <w:b w:val="0"/>
          <w:szCs w:val="28"/>
        </w:rPr>
        <w:t xml:space="preserve"> долевого строительства на счетах </w:t>
      </w:r>
      <w:proofErr w:type="spellStart"/>
      <w:r w:rsidRPr="00BE49FE">
        <w:rPr>
          <w:b w:val="0"/>
          <w:szCs w:val="28"/>
        </w:rPr>
        <w:t>эскроу</w:t>
      </w:r>
      <w:proofErr w:type="spellEnd"/>
      <w:r w:rsidRPr="00BE49FE">
        <w:rPr>
          <w:b w:val="0"/>
          <w:szCs w:val="28"/>
        </w:rPr>
        <w:t xml:space="preserve"> в порядке, предусмотренном ст. 15.4. Федерального закона № 214-ФЗ от 30.12.2004 г. «Об участии в долевом  строительстве многоквартирных домов и иных объектов </w:t>
      </w:r>
      <w:r w:rsidRPr="00BE49FE">
        <w:rPr>
          <w:b w:val="0"/>
          <w:szCs w:val="28"/>
        </w:rPr>
        <w:lastRenderedPageBreak/>
        <w:t xml:space="preserve">недвижимости и о внесении изменений в некоторые законодательные акты Российской Федерации». </w:t>
      </w:r>
    </w:p>
    <w:p w14:paraId="4085C394" w14:textId="77777777" w:rsidR="00975F37" w:rsidRPr="00BE49FE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E49FE">
        <w:rPr>
          <w:b w:val="0"/>
          <w:szCs w:val="28"/>
        </w:rPr>
        <w:t xml:space="preserve">2.5. Обеспечение исполнения обязательств Застройщиком перед </w:t>
      </w:r>
      <w:r w:rsidRPr="00BE49FE">
        <w:rPr>
          <w:rFonts w:eastAsiaTheme="minorHAnsi"/>
          <w:b w:val="0"/>
          <w:bCs/>
          <w:szCs w:val="28"/>
          <w:lang w:eastAsia="en-US"/>
        </w:rPr>
        <w:t xml:space="preserve">Участником долевого </w:t>
      </w:r>
      <w:proofErr w:type="gramStart"/>
      <w:r w:rsidRPr="00BE49FE">
        <w:rPr>
          <w:rFonts w:eastAsiaTheme="minorHAnsi"/>
          <w:b w:val="0"/>
          <w:bCs/>
          <w:szCs w:val="28"/>
          <w:lang w:eastAsia="en-US"/>
        </w:rPr>
        <w:t xml:space="preserve">строительства  </w:t>
      </w:r>
      <w:r w:rsidRPr="00BE49FE">
        <w:rPr>
          <w:b w:val="0"/>
          <w:szCs w:val="28"/>
        </w:rPr>
        <w:t>и</w:t>
      </w:r>
      <w:proofErr w:type="gramEnd"/>
      <w:r w:rsidRPr="00BE49FE">
        <w:rPr>
          <w:b w:val="0"/>
          <w:szCs w:val="28"/>
        </w:rPr>
        <w:t xml:space="preserve"> иными участниками долевого строительства Многоквартирного дома по Договору осуществляется залогом земельного участка, на котором  осуществляется строительство Многоквартирного дома, в состав которого будет входить квартира. </w:t>
      </w:r>
    </w:p>
    <w:p w14:paraId="66ACC99F" w14:textId="62985A75" w:rsidR="00975F37" w:rsidRPr="00BE49FE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E49FE">
        <w:rPr>
          <w:b w:val="0"/>
          <w:szCs w:val="28"/>
        </w:rPr>
        <w:t>2.6. Строительство многоквартирного жилого дома с подземной автостоянкой по улице Дохтурова в городе Смоленске осуществляется Застройщиком на Земельн</w:t>
      </w:r>
      <w:r w:rsidR="00D470E3">
        <w:rPr>
          <w:b w:val="0"/>
          <w:szCs w:val="28"/>
        </w:rPr>
        <w:t>ом участке</w:t>
      </w:r>
      <w:r w:rsidRPr="00BE49FE">
        <w:rPr>
          <w:b w:val="0"/>
          <w:szCs w:val="28"/>
        </w:rPr>
        <w:t>:</w:t>
      </w:r>
    </w:p>
    <w:p w14:paraId="1B1E21B5" w14:textId="031ACF37" w:rsidR="00997F55" w:rsidRDefault="00975F37" w:rsidP="00975F37">
      <w:pPr>
        <w:spacing w:line="235" w:lineRule="auto"/>
        <w:jc w:val="both"/>
        <w:rPr>
          <w:b w:val="0"/>
          <w:szCs w:val="28"/>
        </w:rPr>
      </w:pPr>
      <w:r w:rsidRPr="00BE49FE">
        <w:rPr>
          <w:b w:val="0"/>
          <w:szCs w:val="28"/>
        </w:rPr>
        <w:t xml:space="preserve">           - с кадастровым номером  67:</w:t>
      </w:r>
      <w:r w:rsidR="00D470E3">
        <w:rPr>
          <w:b w:val="0"/>
          <w:szCs w:val="28"/>
        </w:rPr>
        <w:t>18:3840101:348</w:t>
      </w:r>
      <w:r w:rsidRPr="00BE49FE">
        <w:rPr>
          <w:b w:val="0"/>
          <w:szCs w:val="28"/>
        </w:rPr>
        <w:t xml:space="preserve">, площадью </w:t>
      </w:r>
      <w:r w:rsidR="00D470E3">
        <w:rPr>
          <w:b w:val="0"/>
          <w:szCs w:val="28"/>
        </w:rPr>
        <w:t>2 000</w:t>
      </w:r>
      <w:r w:rsidRPr="00BE49FE">
        <w:rPr>
          <w:b w:val="0"/>
          <w:szCs w:val="28"/>
        </w:rPr>
        <w:t xml:space="preserve"> </w:t>
      </w:r>
      <w:proofErr w:type="spellStart"/>
      <w:r w:rsidRPr="00BE49FE">
        <w:rPr>
          <w:b w:val="0"/>
          <w:szCs w:val="28"/>
        </w:rPr>
        <w:t>кв.м</w:t>
      </w:r>
      <w:proofErr w:type="spellEnd"/>
      <w:r w:rsidRPr="00BE49FE">
        <w:rPr>
          <w:b w:val="0"/>
          <w:szCs w:val="28"/>
        </w:rPr>
        <w:t xml:space="preserve">, находящийся по адресу: </w:t>
      </w:r>
      <w:r w:rsidR="00997F55">
        <w:rPr>
          <w:b w:val="0"/>
          <w:szCs w:val="28"/>
        </w:rPr>
        <w:t xml:space="preserve">Российская Федерация, Смоленская область,  район Смоленский, с/п </w:t>
      </w:r>
      <w:proofErr w:type="spellStart"/>
      <w:r w:rsidR="00997F55">
        <w:rPr>
          <w:b w:val="0"/>
          <w:szCs w:val="28"/>
        </w:rPr>
        <w:t>Козинское</w:t>
      </w:r>
      <w:proofErr w:type="spellEnd"/>
      <w:r w:rsidR="00997F55">
        <w:rPr>
          <w:b w:val="0"/>
          <w:szCs w:val="28"/>
        </w:rPr>
        <w:t xml:space="preserve">, </w:t>
      </w:r>
      <w:proofErr w:type="spellStart"/>
      <w:r w:rsidR="00997F55">
        <w:rPr>
          <w:b w:val="0"/>
          <w:szCs w:val="28"/>
        </w:rPr>
        <w:t>д.Богородицкое</w:t>
      </w:r>
      <w:proofErr w:type="spellEnd"/>
      <w:r w:rsidR="00997F55">
        <w:rPr>
          <w:b w:val="0"/>
          <w:szCs w:val="28"/>
        </w:rPr>
        <w:t xml:space="preserve">, ул. Викторова, д.26А, </w:t>
      </w:r>
      <w:r w:rsidRPr="00BE49FE">
        <w:rPr>
          <w:b w:val="0"/>
          <w:szCs w:val="28"/>
        </w:rPr>
        <w:t xml:space="preserve">  вид разрешенного использования: </w:t>
      </w:r>
      <w:r w:rsidR="00997F55">
        <w:rPr>
          <w:b w:val="0"/>
          <w:szCs w:val="28"/>
        </w:rPr>
        <w:t xml:space="preserve">малоэтажная многоквартирная жилая застройка, </w:t>
      </w:r>
      <w:r w:rsidRPr="00BE49FE">
        <w:rPr>
          <w:b w:val="0"/>
          <w:szCs w:val="28"/>
        </w:rPr>
        <w:t xml:space="preserve">принадлежащего Застройщику </w:t>
      </w:r>
      <w:r w:rsidR="00C41A7B">
        <w:rPr>
          <w:b w:val="0"/>
          <w:szCs w:val="28"/>
        </w:rPr>
        <w:t xml:space="preserve">на праве собственности </w:t>
      </w:r>
      <w:r w:rsidRPr="00BE49FE">
        <w:rPr>
          <w:b w:val="0"/>
          <w:szCs w:val="28"/>
        </w:rPr>
        <w:t xml:space="preserve">на основании </w:t>
      </w:r>
      <w:r w:rsidR="00997F55">
        <w:rPr>
          <w:b w:val="0"/>
          <w:szCs w:val="28"/>
        </w:rPr>
        <w:t xml:space="preserve">договора купли-продажи земельного участка и объекта незавершенного строительства, заключенный в </w:t>
      </w:r>
      <w:proofErr w:type="spellStart"/>
      <w:r w:rsidR="00997F55">
        <w:rPr>
          <w:b w:val="0"/>
          <w:szCs w:val="28"/>
        </w:rPr>
        <w:t>г.Смоленске</w:t>
      </w:r>
      <w:proofErr w:type="spellEnd"/>
      <w:r w:rsidR="00997F55">
        <w:rPr>
          <w:b w:val="0"/>
          <w:szCs w:val="28"/>
        </w:rPr>
        <w:t xml:space="preserve">, выдан </w:t>
      </w:r>
      <w:r w:rsidR="00C41A7B">
        <w:rPr>
          <w:b w:val="0"/>
          <w:szCs w:val="28"/>
        </w:rPr>
        <w:t>20.09.2022, номер государственной регистрации 67:18:3840101:348-67/056/2022-6, зарегистрированного 27.09.2022.</w:t>
      </w:r>
    </w:p>
    <w:p w14:paraId="1388F231" w14:textId="77777777" w:rsidR="00975F37" w:rsidRPr="00BE49FE" w:rsidRDefault="00975F37" w:rsidP="00975F37">
      <w:pPr>
        <w:keepNext/>
        <w:spacing w:line="235" w:lineRule="auto"/>
        <w:jc w:val="both"/>
        <w:rPr>
          <w:b w:val="0"/>
          <w:szCs w:val="28"/>
        </w:rPr>
      </w:pPr>
      <w:r w:rsidRPr="00BE49FE">
        <w:rPr>
          <w:b w:val="0"/>
          <w:szCs w:val="28"/>
        </w:rPr>
        <w:t>В соответствии с:</w:t>
      </w:r>
    </w:p>
    <w:p w14:paraId="476E1D39" w14:textId="0611DCF5" w:rsidR="00A15D14" w:rsidRDefault="00975F37" w:rsidP="00975F37">
      <w:pPr>
        <w:keepNext/>
        <w:spacing w:line="235" w:lineRule="auto"/>
        <w:ind w:firstLine="709"/>
        <w:jc w:val="both"/>
        <w:rPr>
          <w:b w:val="0"/>
          <w:szCs w:val="28"/>
        </w:rPr>
      </w:pPr>
      <w:r w:rsidRPr="00BE49FE">
        <w:rPr>
          <w:b w:val="0"/>
          <w:szCs w:val="28"/>
        </w:rPr>
        <w:t>- разрешением на строительство № 67-</w:t>
      </w:r>
      <w:r w:rsidRPr="00BE49FE">
        <w:rPr>
          <w:b w:val="0"/>
          <w:szCs w:val="28"/>
          <w:lang w:val="en-US"/>
        </w:rPr>
        <w:t>RU</w:t>
      </w:r>
      <w:r w:rsidR="00C41A7B">
        <w:rPr>
          <w:b w:val="0"/>
          <w:szCs w:val="28"/>
        </w:rPr>
        <w:t>67518</w:t>
      </w:r>
      <w:r w:rsidR="0084686E">
        <w:rPr>
          <w:b w:val="0"/>
          <w:szCs w:val="28"/>
        </w:rPr>
        <w:t>000-22-</w:t>
      </w:r>
      <w:proofErr w:type="gramStart"/>
      <w:r w:rsidR="0084686E">
        <w:rPr>
          <w:b w:val="0"/>
          <w:szCs w:val="28"/>
        </w:rPr>
        <w:t>2020</w:t>
      </w:r>
      <w:r w:rsidRPr="00BE49FE">
        <w:rPr>
          <w:b w:val="0"/>
          <w:szCs w:val="28"/>
        </w:rPr>
        <w:t xml:space="preserve">  </w:t>
      </w:r>
      <w:r w:rsidR="0084686E">
        <w:rPr>
          <w:b w:val="0"/>
          <w:szCs w:val="28"/>
        </w:rPr>
        <w:t>от</w:t>
      </w:r>
      <w:proofErr w:type="gramEnd"/>
      <w:r w:rsidR="0084686E">
        <w:rPr>
          <w:b w:val="0"/>
          <w:szCs w:val="28"/>
        </w:rPr>
        <w:t xml:space="preserve"> 15.05.2020 ( с учетом изменений от 13.10.2022) выдано Главой муниципального образования «Смоленский район» Смоленской области 13.10.2022 на строительство </w:t>
      </w:r>
      <w:r w:rsidRPr="00BE49FE">
        <w:rPr>
          <w:b w:val="0"/>
          <w:szCs w:val="28"/>
        </w:rPr>
        <w:t xml:space="preserve">объекта капитального строительства – </w:t>
      </w:r>
    </w:p>
    <w:p w14:paraId="07BFF3DB" w14:textId="4E16F417" w:rsidR="00975F37" w:rsidRPr="00A15D14" w:rsidRDefault="00A15D14" w:rsidP="00975F37">
      <w:pPr>
        <w:keepNext/>
        <w:spacing w:line="235" w:lineRule="auto"/>
        <w:ind w:firstLine="709"/>
        <w:jc w:val="both"/>
        <w:rPr>
          <w:b w:val="0"/>
          <w:color w:val="FF0000"/>
          <w:szCs w:val="28"/>
        </w:rPr>
      </w:pPr>
      <w:proofErr w:type="gramStart"/>
      <w:r w:rsidRPr="00A15D14">
        <w:rPr>
          <w:b w:val="0"/>
          <w:color w:val="FF0000"/>
          <w:szCs w:val="28"/>
        </w:rPr>
        <w:t xml:space="preserve">« </w:t>
      </w:r>
      <w:r w:rsidR="0084686E">
        <w:rPr>
          <w:b w:val="0"/>
          <w:color w:val="FF0000"/>
          <w:szCs w:val="28"/>
        </w:rPr>
        <w:t>Многоквартирный</w:t>
      </w:r>
      <w:proofErr w:type="gramEnd"/>
      <w:r w:rsidR="0084686E">
        <w:rPr>
          <w:b w:val="0"/>
          <w:color w:val="FF0000"/>
          <w:szCs w:val="28"/>
        </w:rPr>
        <w:t xml:space="preserve"> четырехэтажный жилой дом на 24 квартиры», </w:t>
      </w:r>
      <w:r w:rsidR="00487206">
        <w:rPr>
          <w:b w:val="0"/>
          <w:color w:val="FF0000"/>
          <w:szCs w:val="28"/>
        </w:rPr>
        <w:t xml:space="preserve">расположенный по адресу: Смоленская область, Смоленский район, </w:t>
      </w:r>
      <w:proofErr w:type="spellStart"/>
      <w:r w:rsidR="00487206">
        <w:rPr>
          <w:b w:val="0"/>
          <w:color w:val="FF0000"/>
          <w:szCs w:val="28"/>
        </w:rPr>
        <w:t>Козинское</w:t>
      </w:r>
      <w:proofErr w:type="spellEnd"/>
      <w:r w:rsidR="00487206">
        <w:rPr>
          <w:b w:val="0"/>
          <w:color w:val="FF0000"/>
          <w:szCs w:val="28"/>
        </w:rPr>
        <w:t xml:space="preserve"> сельское поселение, </w:t>
      </w:r>
      <w:proofErr w:type="spellStart"/>
      <w:r w:rsidR="00487206">
        <w:rPr>
          <w:b w:val="0"/>
          <w:color w:val="FF0000"/>
          <w:szCs w:val="28"/>
        </w:rPr>
        <w:t>д.Богородицкое</w:t>
      </w:r>
      <w:proofErr w:type="spellEnd"/>
      <w:r w:rsidR="00487206">
        <w:rPr>
          <w:b w:val="0"/>
          <w:color w:val="FF0000"/>
          <w:szCs w:val="28"/>
        </w:rPr>
        <w:t xml:space="preserve">, </w:t>
      </w:r>
      <w:proofErr w:type="spellStart"/>
      <w:r w:rsidR="00487206">
        <w:rPr>
          <w:b w:val="0"/>
          <w:color w:val="FF0000"/>
          <w:szCs w:val="28"/>
        </w:rPr>
        <w:t>ул.Викторова</w:t>
      </w:r>
      <w:proofErr w:type="spellEnd"/>
      <w:r w:rsidR="00487206">
        <w:rPr>
          <w:b w:val="0"/>
          <w:color w:val="FF0000"/>
          <w:szCs w:val="28"/>
        </w:rPr>
        <w:t>, д.26А</w:t>
      </w:r>
      <w:r w:rsidR="001E447A">
        <w:rPr>
          <w:b w:val="0"/>
          <w:color w:val="FF0000"/>
          <w:szCs w:val="28"/>
        </w:rPr>
        <w:t>.</w:t>
      </w:r>
    </w:p>
    <w:p w14:paraId="69FAD8EB" w14:textId="77777777" w:rsidR="00975F37" w:rsidRPr="00BE49FE" w:rsidRDefault="00975F37" w:rsidP="00975F37">
      <w:pPr>
        <w:keepNext/>
        <w:spacing w:line="235" w:lineRule="auto"/>
        <w:ind w:firstLine="709"/>
        <w:jc w:val="both"/>
        <w:rPr>
          <w:b w:val="0"/>
          <w:szCs w:val="28"/>
        </w:rPr>
      </w:pPr>
      <w:r w:rsidRPr="00BE49FE">
        <w:rPr>
          <w:b w:val="0"/>
          <w:szCs w:val="28"/>
        </w:rPr>
        <w:t>- проектной декларацией, размещенной в единой информационной системе жилищного строительства.</w:t>
      </w:r>
    </w:p>
    <w:p w14:paraId="262B22A7" w14:textId="77777777" w:rsidR="00975F37" w:rsidRDefault="00975F37" w:rsidP="00975F37">
      <w:pPr>
        <w:spacing w:line="235" w:lineRule="auto"/>
        <w:jc w:val="center"/>
        <w:rPr>
          <w:szCs w:val="28"/>
        </w:rPr>
      </w:pPr>
      <w:r w:rsidRPr="00915E83">
        <w:rPr>
          <w:szCs w:val="28"/>
          <w:lang w:val="en-US"/>
        </w:rPr>
        <w:t>III</w:t>
      </w:r>
      <w:r w:rsidRPr="00915E83">
        <w:rPr>
          <w:szCs w:val="28"/>
        </w:rPr>
        <w:t>. ЦЕНА ДОГОВОРА.</w:t>
      </w:r>
    </w:p>
    <w:p w14:paraId="5FDD3483" w14:textId="77777777" w:rsidR="00975F37" w:rsidRPr="00915E83" w:rsidRDefault="00975F37" w:rsidP="00975F37">
      <w:pPr>
        <w:spacing w:line="235" w:lineRule="auto"/>
        <w:jc w:val="center"/>
        <w:rPr>
          <w:b w:val="0"/>
          <w:szCs w:val="28"/>
        </w:rPr>
      </w:pPr>
    </w:p>
    <w:p w14:paraId="4434693F" w14:textId="5C6684B3" w:rsidR="00975F37" w:rsidRPr="00915E83" w:rsidRDefault="00975F37" w:rsidP="00975F37">
      <w:pPr>
        <w:spacing w:line="235" w:lineRule="auto"/>
        <w:jc w:val="both"/>
        <w:rPr>
          <w:b w:val="0"/>
          <w:szCs w:val="28"/>
        </w:rPr>
      </w:pPr>
      <w:r w:rsidRPr="00915E83">
        <w:rPr>
          <w:szCs w:val="28"/>
        </w:rPr>
        <w:t xml:space="preserve">        </w:t>
      </w:r>
      <w:r w:rsidRPr="00915E83">
        <w:rPr>
          <w:b w:val="0"/>
          <w:szCs w:val="28"/>
        </w:rPr>
        <w:t>3.1</w:t>
      </w:r>
      <w:r w:rsidRPr="00915E83">
        <w:rPr>
          <w:szCs w:val="28"/>
        </w:rPr>
        <w:t>.</w:t>
      </w:r>
      <w:r w:rsidRPr="00915E83">
        <w:rPr>
          <w:b w:val="0"/>
          <w:szCs w:val="28"/>
        </w:rPr>
        <w:t xml:space="preserve">  Размер денежных средств, подлежащих уплате Участником долевого строительства по Договору (далее по тексту</w:t>
      </w:r>
      <w:r>
        <w:rPr>
          <w:b w:val="0"/>
          <w:szCs w:val="28"/>
        </w:rPr>
        <w:t xml:space="preserve"> </w:t>
      </w:r>
      <w:r w:rsidRPr="00915E83">
        <w:rPr>
          <w:b w:val="0"/>
          <w:szCs w:val="28"/>
        </w:rPr>
        <w:t xml:space="preserve">- Цена Договора), определен Сторонами из расчета </w:t>
      </w:r>
      <w:r w:rsidR="008B5323">
        <w:rPr>
          <w:b w:val="0"/>
          <w:szCs w:val="28"/>
        </w:rPr>
        <w:t>__________</w:t>
      </w:r>
      <w:r w:rsidRPr="004F10F1">
        <w:rPr>
          <w:szCs w:val="28"/>
        </w:rPr>
        <w:t xml:space="preserve">рублей </w:t>
      </w:r>
      <w:r w:rsidR="008B5323">
        <w:rPr>
          <w:szCs w:val="28"/>
        </w:rPr>
        <w:t>____</w:t>
      </w:r>
      <w:r w:rsidRPr="004F10F1">
        <w:rPr>
          <w:szCs w:val="28"/>
        </w:rPr>
        <w:t xml:space="preserve"> копе</w:t>
      </w:r>
      <w:r>
        <w:rPr>
          <w:szCs w:val="28"/>
        </w:rPr>
        <w:t>ек</w:t>
      </w:r>
      <w:r>
        <w:rPr>
          <w:b w:val="0"/>
          <w:szCs w:val="28"/>
        </w:rPr>
        <w:t xml:space="preserve"> </w:t>
      </w:r>
      <w:r w:rsidRPr="00915E83">
        <w:rPr>
          <w:b w:val="0"/>
          <w:szCs w:val="28"/>
        </w:rPr>
        <w:t xml:space="preserve">за один квадратный метр проектной общей приведенной площади  Квартиры, указанной в п.2.1. Договора и составляет сумму </w:t>
      </w:r>
      <w:r w:rsidR="008B5323">
        <w:rPr>
          <w:szCs w:val="28"/>
        </w:rPr>
        <w:t>______________________</w:t>
      </w:r>
      <w:r w:rsidRPr="004F10F1">
        <w:rPr>
          <w:szCs w:val="28"/>
        </w:rPr>
        <w:t xml:space="preserve"> рублей </w:t>
      </w:r>
      <w:r w:rsidR="008B5323">
        <w:rPr>
          <w:szCs w:val="28"/>
        </w:rPr>
        <w:t>____</w:t>
      </w:r>
      <w:r w:rsidRPr="004F10F1">
        <w:rPr>
          <w:szCs w:val="28"/>
        </w:rPr>
        <w:t xml:space="preserve"> копеек</w:t>
      </w:r>
      <w:r w:rsidRPr="00915E83">
        <w:rPr>
          <w:b w:val="0"/>
          <w:szCs w:val="28"/>
        </w:rPr>
        <w:t xml:space="preserve">. </w:t>
      </w:r>
    </w:p>
    <w:p w14:paraId="29B65FB1" w14:textId="77777777" w:rsidR="00975F37" w:rsidRPr="00915E83" w:rsidRDefault="00975F37" w:rsidP="00975F37">
      <w:pPr>
        <w:spacing w:line="235" w:lineRule="auto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         3.2. Участник долевого строительства оплачивает Цену Договора, указанную в п. 3.1. Договора в порядке, предусмотренном разделом </w:t>
      </w:r>
      <w:r w:rsidRPr="00915E83">
        <w:rPr>
          <w:b w:val="0"/>
          <w:szCs w:val="28"/>
          <w:lang w:val="en-US"/>
        </w:rPr>
        <w:t>IV</w:t>
      </w:r>
      <w:r w:rsidRPr="00915E83">
        <w:rPr>
          <w:b w:val="0"/>
          <w:szCs w:val="28"/>
        </w:rPr>
        <w:t xml:space="preserve"> Договора.</w:t>
      </w:r>
    </w:p>
    <w:p w14:paraId="5481DFEB" w14:textId="77777777" w:rsidR="00975F37" w:rsidRPr="00915E83" w:rsidRDefault="00975F37" w:rsidP="00975F37">
      <w:pPr>
        <w:spacing w:line="235" w:lineRule="auto"/>
        <w:jc w:val="both"/>
        <w:rPr>
          <w:b w:val="0"/>
          <w:szCs w:val="28"/>
        </w:rPr>
      </w:pPr>
      <w:r w:rsidRPr="00915E83">
        <w:rPr>
          <w:i/>
          <w:szCs w:val="28"/>
        </w:rPr>
        <w:t xml:space="preserve">        </w:t>
      </w:r>
      <w:r w:rsidRPr="00915E83">
        <w:rPr>
          <w:b w:val="0"/>
          <w:szCs w:val="28"/>
        </w:rPr>
        <w:t xml:space="preserve">3.3. Цена Договора может быть </w:t>
      </w:r>
      <w:proofErr w:type="gramStart"/>
      <w:r w:rsidRPr="00915E83">
        <w:rPr>
          <w:b w:val="0"/>
          <w:szCs w:val="28"/>
        </w:rPr>
        <w:t>изменена в случае если</w:t>
      </w:r>
      <w:proofErr w:type="gramEnd"/>
      <w:r w:rsidRPr="00915E83">
        <w:rPr>
          <w:b w:val="0"/>
          <w:szCs w:val="28"/>
        </w:rPr>
        <w:t xml:space="preserve"> проектная общая приведенная площадь Квартиры превысит или уменьшится относительно общей проектной приведенной площади квартиры в порядке, предусмотренном п.3.4. Договора.</w:t>
      </w:r>
    </w:p>
    <w:p w14:paraId="15781350" w14:textId="77777777" w:rsidR="00975F37" w:rsidRPr="00915E83" w:rsidRDefault="00975F37" w:rsidP="00975F37">
      <w:pPr>
        <w:spacing w:line="235" w:lineRule="auto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        3.4. Исходя из общей </w:t>
      </w:r>
      <w:proofErr w:type="gramStart"/>
      <w:r w:rsidRPr="00915E83">
        <w:rPr>
          <w:b w:val="0"/>
          <w:szCs w:val="28"/>
        </w:rPr>
        <w:t>приведенной  площади</w:t>
      </w:r>
      <w:proofErr w:type="gramEnd"/>
      <w:r w:rsidRPr="00915E83">
        <w:rPr>
          <w:b w:val="0"/>
          <w:szCs w:val="28"/>
        </w:rPr>
        <w:t xml:space="preserve"> квартиры, согласно данным, представленных кадастровым инженером, произведенной в соответствии с действующими нормативами, стороны производят перерасчет в следующем порядке. </w:t>
      </w:r>
    </w:p>
    <w:p w14:paraId="3A89AED7" w14:textId="77777777" w:rsidR="00975F37" w:rsidRPr="00BA216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A2163">
        <w:rPr>
          <w:b w:val="0"/>
          <w:szCs w:val="28"/>
        </w:rPr>
        <w:t xml:space="preserve">При увеличении общей приведенной площади Квартиры  после окончания строительства и по данным экспликации технического плана, изготовленного кадастровым инженером, Участник долевого строительства обязуется оплатить Застройщику разницу, вызванную увеличением общей приведенной площади Квартиры, в течение 15 (пятнадцати) рабочих дней с момента получения сведений, </w:t>
      </w:r>
      <w:r w:rsidRPr="00BA2163">
        <w:rPr>
          <w:b w:val="0"/>
          <w:szCs w:val="28"/>
        </w:rPr>
        <w:lastRenderedPageBreak/>
        <w:t xml:space="preserve">подтверждающих увеличение площади Квартиры, из расчета стоимости одного квадратного метра проектной общей приведенной площади, указанной в п.3.1 настоящего Договора. Размер доплаты определяется путем умножения стоимости одного квадратного метра, указанного в п.3.1 настоящего Договора, на разницу между общей приведенной площадью по проекту и общей приведенной площадью, определенной в соответствии с данными экспликации технического плана многоквартирного дома, изготовленного кадастровым инженером. Доплата производится в порядке, предусмотренном разделом </w:t>
      </w:r>
      <w:r w:rsidRPr="00BA2163">
        <w:rPr>
          <w:b w:val="0"/>
          <w:szCs w:val="28"/>
          <w:lang w:val="en-US"/>
        </w:rPr>
        <w:t>IV</w:t>
      </w:r>
      <w:r w:rsidRPr="00BA2163">
        <w:rPr>
          <w:b w:val="0"/>
          <w:szCs w:val="28"/>
        </w:rPr>
        <w:t xml:space="preserve"> настоящего Договора. </w:t>
      </w:r>
    </w:p>
    <w:p w14:paraId="4F055295" w14:textId="77777777" w:rsidR="00975F37" w:rsidRPr="00BA216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A2163">
        <w:rPr>
          <w:b w:val="0"/>
          <w:szCs w:val="28"/>
        </w:rPr>
        <w:t xml:space="preserve">При уменьшении общей приведенной площади Квартиры после окончания строительства и проведения технической инвентаризации, Застройщик обязуется вернуть Участнику долевого строительства разницу, вызванную уменьшением общей приведенной площади Квартиры из расчета стоимости одного квадратного метра и общей приведенной площади, определяемыми в порядке, предусмотренном п. 3.1. Договора в течение 15(пятнадцати) рабочих дней с момента получения письменного требования Участника долевого строительства. </w:t>
      </w:r>
    </w:p>
    <w:p w14:paraId="1A3E0E39" w14:textId="77777777" w:rsidR="00975F37" w:rsidRPr="00915E83" w:rsidRDefault="00975F37" w:rsidP="00975F37">
      <w:pPr>
        <w:spacing w:line="235" w:lineRule="auto"/>
        <w:jc w:val="both"/>
        <w:rPr>
          <w:b w:val="0"/>
          <w:szCs w:val="28"/>
        </w:rPr>
      </w:pPr>
      <w:r w:rsidRPr="00BA2163">
        <w:rPr>
          <w:b w:val="0"/>
          <w:szCs w:val="28"/>
        </w:rPr>
        <w:t xml:space="preserve">         3.5</w:t>
      </w:r>
      <w:r w:rsidRPr="00BA2163">
        <w:rPr>
          <w:szCs w:val="28"/>
        </w:rPr>
        <w:t>.</w:t>
      </w:r>
      <w:r w:rsidRPr="00BA2163">
        <w:rPr>
          <w:b w:val="0"/>
          <w:szCs w:val="28"/>
        </w:rPr>
        <w:t xml:space="preserve"> Стороны пришли к соглашению, что стоимость договора</w:t>
      </w:r>
      <w:r w:rsidRPr="00915E83">
        <w:rPr>
          <w:b w:val="0"/>
          <w:szCs w:val="28"/>
        </w:rPr>
        <w:t xml:space="preserve"> включает в себя компенсацию затрат, связанных со строительством Квартиры, в том числе на погашение кредитов, займов и процентов по ним, полученных Застройщиком на строительство многоквартирного жилого дома, в котором расположена Квартира.</w:t>
      </w:r>
    </w:p>
    <w:p w14:paraId="59B4705B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3.6. В стоимость Объекта долевого строительства не включены затраты Участника долевого строительства, связанные с оформлением права собственности на Объект долевого строительства.</w:t>
      </w:r>
    </w:p>
    <w:p w14:paraId="7A47301E" w14:textId="77777777" w:rsidR="00975F37" w:rsidRPr="00915E83" w:rsidRDefault="00975F37" w:rsidP="00975F37">
      <w:pPr>
        <w:spacing w:line="235" w:lineRule="auto"/>
        <w:jc w:val="both"/>
        <w:rPr>
          <w:b w:val="0"/>
          <w:szCs w:val="28"/>
        </w:rPr>
      </w:pPr>
    </w:p>
    <w:p w14:paraId="180DDFAB" w14:textId="77777777" w:rsidR="00975F37" w:rsidRDefault="00975F37" w:rsidP="00975F37">
      <w:pPr>
        <w:spacing w:line="235" w:lineRule="auto"/>
        <w:ind w:firstLine="709"/>
        <w:jc w:val="center"/>
        <w:rPr>
          <w:szCs w:val="28"/>
        </w:rPr>
      </w:pPr>
      <w:r w:rsidRPr="00915E83">
        <w:rPr>
          <w:szCs w:val="28"/>
          <w:lang w:val="en-US"/>
        </w:rPr>
        <w:t>IV</w:t>
      </w:r>
      <w:r w:rsidRPr="00915E83">
        <w:rPr>
          <w:szCs w:val="28"/>
        </w:rPr>
        <w:t>. ПОРЯДОК РАСЧЕТОВ.</w:t>
      </w:r>
    </w:p>
    <w:p w14:paraId="674A64D5" w14:textId="77777777" w:rsidR="00975F37" w:rsidRPr="00915E83" w:rsidRDefault="00975F37" w:rsidP="00975F37">
      <w:pPr>
        <w:spacing w:line="235" w:lineRule="auto"/>
        <w:ind w:firstLine="709"/>
        <w:jc w:val="center"/>
        <w:rPr>
          <w:szCs w:val="28"/>
        </w:rPr>
      </w:pPr>
    </w:p>
    <w:p w14:paraId="2C0B24AF" w14:textId="77777777" w:rsidR="00975F37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4.1. Участник долевого строительства обязуется осуществить оплату Цены в следующем порядке: </w:t>
      </w:r>
    </w:p>
    <w:p w14:paraId="428B173B" w14:textId="77777777" w:rsidR="00975F37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4.1.1.</w:t>
      </w:r>
      <w:r w:rsidRPr="00915E83">
        <w:rPr>
          <w:szCs w:val="28"/>
        </w:rPr>
        <w:t xml:space="preserve"> </w:t>
      </w:r>
      <w:r w:rsidRPr="00915E83">
        <w:rPr>
          <w:b w:val="0"/>
          <w:szCs w:val="28"/>
        </w:rPr>
        <w:t xml:space="preserve">Участник долевого строительства 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-счет, открываемый в </w:t>
      </w:r>
      <w:r w:rsidRPr="001E447A">
        <w:rPr>
          <w:b w:val="0"/>
          <w:color w:val="FF0000"/>
          <w:szCs w:val="28"/>
        </w:rPr>
        <w:t>ПАО Сбербанк (</w:t>
      </w:r>
      <w:proofErr w:type="spellStart"/>
      <w:r w:rsidRPr="001E447A">
        <w:rPr>
          <w:b w:val="0"/>
          <w:color w:val="FF0000"/>
          <w:szCs w:val="28"/>
        </w:rPr>
        <w:t>Эскроу</w:t>
      </w:r>
      <w:proofErr w:type="spellEnd"/>
      <w:r w:rsidRPr="001E447A">
        <w:rPr>
          <w:b w:val="0"/>
          <w:color w:val="FF0000"/>
          <w:szCs w:val="28"/>
        </w:rPr>
        <w:t xml:space="preserve">-агент) </w:t>
      </w:r>
      <w:r w:rsidRPr="00915E83">
        <w:rPr>
          <w:b w:val="0"/>
          <w:szCs w:val="28"/>
        </w:rPr>
        <w:t xml:space="preserve">для учета и блокирования денежных средств, полученных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 №214-ФЗ «Об участии в долевом строительстве многоквартирных домов и иных объектов недвижимости» и о внесении изменений в некоторые законодательные акты Российской Федерации</w:t>
      </w:r>
      <w:r w:rsidRPr="00915E83">
        <w:rPr>
          <w:b w:val="0"/>
          <w:color w:val="212121"/>
          <w:szCs w:val="28"/>
        </w:rPr>
        <w:t>»</w:t>
      </w:r>
      <w:r w:rsidRPr="00915E83">
        <w:rPr>
          <w:b w:val="0"/>
          <w:szCs w:val="28"/>
        </w:rPr>
        <w:t xml:space="preserve"> и  договором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, заключенным между Бенефициаром, Депонентом и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>-агентом, с учетом следующего:</w:t>
      </w:r>
      <w:r>
        <w:rPr>
          <w:b w:val="0"/>
          <w:szCs w:val="28"/>
        </w:rPr>
        <w:t xml:space="preserve"> </w:t>
      </w:r>
    </w:p>
    <w:p w14:paraId="6D06FB1D" w14:textId="77777777" w:rsidR="00975F37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</w:p>
    <w:p w14:paraId="3FDC68B8" w14:textId="77777777" w:rsidR="00975F37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-агент: Публичное акционерное общество «Сбербанк России» (сокращенное наименование ПАО Сбербанк), место нахождения: г. Москва; адрес: 117997, </w:t>
      </w:r>
      <w:proofErr w:type="spellStart"/>
      <w:r w:rsidRPr="00915E83">
        <w:rPr>
          <w:b w:val="0"/>
          <w:szCs w:val="28"/>
        </w:rPr>
        <w:t>г.Москва</w:t>
      </w:r>
      <w:proofErr w:type="spellEnd"/>
      <w:r w:rsidRPr="00915E83">
        <w:rPr>
          <w:b w:val="0"/>
          <w:szCs w:val="28"/>
        </w:rPr>
        <w:t xml:space="preserve">, </w:t>
      </w:r>
      <w:proofErr w:type="spellStart"/>
      <w:r w:rsidRPr="00915E83">
        <w:rPr>
          <w:b w:val="0"/>
          <w:szCs w:val="28"/>
        </w:rPr>
        <w:t>ул.Вавилова</w:t>
      </w:r>
      <w:proofErr w:type="spellEnd"/>
      <w:r w:rsidRPr="00915E83">
        <w:rPr>
          <w:b w:val="0"/>
          <w:szCs w:val="28"/>
        </w:rPr>
        <w:t>, д.19; адрес электронной почты: Escrow_Sberbank@sberbank.ru, номер телефона: 8-800-200-57-03</w:t>
      </w:r>
      <w:r>
        <w:rPr>
          <w:b w:val="0"/>
          <w:szCs w:val="28"/>
        </w:rPr>
        <w:t xml:space="preserve">. </w:t>
      </w:r>
    </w:p>
    <w:p w14:paraId="05AA24F4" w14:textId="77777777" w:rsidR="00975F37" w:rsidRDefault="00975F37" w:rsidP="00975F37">
      <w:pPr>
        <w:keepNext/>
        <w:widowControl w:val="0"/>
        <w:spacing w:line="235" w:lineRule="auto"/>
        <w:ind w:firstLine="709"/>
        <w:jc w:val="both"/>
        <w:rPr>
          <w:rFonts w:eastAsia="Calibri"/>
          <w:b w:val="0"/>
          <w:szCs w:val="28"/>
        </w:rPr>
      </w:pPr>
    </w:p>
    <w:p w14:paraId="6B584A67" w14:textId="67C16D50" w:rsidR="00975F37" w:rsidRDefault="00975F37" w:rsidP="00975F37">
      <w:pPr>
        <w:keepNext/>
        <w:widowControl w:val="0"/>
        <w:spacing w:line="235" w:lineRule="auto"/>
        <w:ind w:firstLine="709"/>
        <w:jc w:val="both"/>
        <w:rPr>
          <w:rFonts w:eastAsia="Arial Unicode MS"/>
          <w:szCs w:val="28"/>
        </w:rPr>
      </w:pPr>
      <w:r w:rsidRPr="00915E83">
        <w:rPr>
          <w:rFonts w:eastAsia="Calibri"/>
          <w:b w:val="0"/>
          <w:szCs w:val="28"/>
        </w:rPr>
        <w:t xml:space="preserve">Депонент: </w:t>
      </w:r>
      <w:r w:rsidR="00672A9B">
        <w:rPr>
          <w:szCs w:val="28"/>
        </w:rPr>
        <w:t>ФИО</w:t>
      </w:r>
    </w:p>
    <w:p w14:paraId="352B403D" w14:textId="003F8939" w:rsidR="00975F37" w:rsidRPr="001A2B9F" w:rsidRDefault="00975F37" w:rsidP="00975F37">
      <w:pPr>
        <w:keepNext/>
        <w:widowControl w:val="0"/>
        <w:spacing w:line="235" w:lineRule="auto"/>
        <w:ind w:firstLine="709"/>
        <w:jc w:val="both"/>
        <w:rPr>
          <w:rFonts w:eastAsia="Arial Unicode MS"/>
          <w:szCs w:val="28"/>
        </w:rPr>
      </w:pPr>
      <w:r w:rsidRPr="00915E83">
        <w:rPr>
          <w:rFonts w:eastAsia="Calibri"/>
          <w:b w:val="0"/>
          <w:szCs w:val="28"/>
        </w:rPr>
        <w:t xml:space="preserve">Бенефициар: </w:t>
      </w:r>
      <w:r w:rsidRPr="001A2B9F">
        <w:rPr>
          <w:rFonts w:eastAsia="Arial Unicode MS"/>
          <w:szCs w:val="28"/>
        </w:rPr>
        <w:t>ООО СЗ «</w:t>
      </w:r>
      <w:proofErr w:type="spellStart"/>
      <w:r w:rsidR="001E447A">
        <w:rPr>
          <w:rFonts w:eastAsia="Arial Unicode MS"/>
          <w:szCs w:val="28"/>
        </w:rPr>
        <w:t>Вышегор</w:t>
      </w:r>
      <w:proofErr w:type="spellEnd"/>
      <w:r w:rsidRPr="001A2B9F">
        <w:rPr>
          <w:rFonts w:eastAsia="Arial Unicode MS"/>
          <w:szCs w:val="28"/>
        </w:rPr>
        <w:t xml:space="preserve">». </w:t>
      </w:r>
    </w:p>
    <w:p w14:paraId="574C3083" w14:textId="77777777" w:rsidR="00975F37" w:rsidRDefault="00975F37" w:rsidP="00975F37">
      <w:pPr>
        <w:keepNext/>
        <w:widowControl w:val="0"/>
        <w:spacing w:line="235" w:lineRule="auto"/>
        <w:ind w:firstLine="709"/>
        <w:jc w:val="both"/>
        <w:rPr>
          <w:rFonts w:eastAsia="Arial Unicode MS"/>
          <w:b w:val="0"/>
          <w:szCs w:val="28"/>
        </w:rPr>
      </w:pPr>
    </w:p>
    <w:p w14:paraId="20EDEEF4" w14:textId="77777777" w:rsidR="00975F37" w:rsidRPr="00D96AE3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color w:val="212121"/>
          <w:szCs w:val="28"/>
        </w:rPr>
      </w:pPr>
      <w:r w:rsidRPr="00D96AE3">
        <w:rPr>
          <w:rFonts w:eastAsia="Arial Unicode MS"/>
          <w:b w:val="0"/>
          <w:szCs w:val="28"/>
        </w:rPr>
        <w:t xml:space="preserve">Счет </w:t>
      </w:r>
      <w:proofErr w:type="spellStart"/>
      <w:r w:rsidRPr="00D96AE3">
        <w:rPr>
          <w:rFonts w:eastAsia="Arial Unicode MS"/>
          <w:b w:val="0"/>
          <w:szCs w:val="28"/>
        </w:rPr>
        <w:t>эскроу</w:t>
      </w:r>
      <w:proofErr w:type="spellEnd"/>
      <w:r w:rsidRPr="00D96AE3">
        <w:rPr>
          <w:rFonts w:eastAsia="Arial Unicode MS"/>
          <w:b w:val="0"/>
          <w:szCs w:val="28"/>
        </w:rPr>
        <w:t xml:space="preserve"> открывается Участником долевого строительства в </w:t>
      </w:r>
      <w:proofErr w:type="spellStart"/>
      <w:r w:rsidRPr="00D96AE3">
        <w:rPr>
          <w:rFonts w:eastAsia="Arial Unicode MS"/>
          <w:b w:val="0"/>
          <w:szCs w:val="28"/>
        </w:rPr>
        <w:t>Эскроу</w:t>
      </w:r>
      <w:proofErr w:type="spellEnd"/>
      <w:r w:rsidRPr="00D96AE3">
        <w:rPr>
          <w:rFonts w:eastAsia="Arial Unicode MS"/>
          <w:b w:val="0"/>
          <w:szCs w:val="28"/>
        </w:rPr>
        <w:t xml:space="preserve">-агенте </w:t>
      </w:r>
      <w:r w:rsidRPr="00D96AE3">
        <w:rPr>
          <w:rFonts w:eastAsia="Arial Unicode MS"/>
          <w:b w:val="0"/>
          <w:szCs w:val="28"/>
        </w:rPr>
        <w:lastRenderedPageBreak/>
        <w:t xml:space="preserve">для учета и блокирования </w:t>
      </w:r>
      <w:proofErr w:type="spellStart"/>
      <w:r w:rsidRPr="00D96AE3">
        <w:rPr>
          <w:rFonts w:eastAsia="Arial Unicode MS"/>
          <w:b w:val="0"/>
          <w:szCs w:val="28"/>
        </w:rPr>
        <w:t>Эскроу</w:t>
      </w:r>
      <w:proofErr w:type="spellEnd"/>
      <w:r w:rsidRPr="00D96AE3">
        <w:rPr>
          <w:rFonts w:eastAsia="Arial Unicode MS"/>
          <w:b w:val="0"/>
          <w:szCs w:val="28"/>
        </w:rPr>
        <w:t xml:space="preserve">-агентом денежных средств Участника долевого строительства, уплачиваемых в счет Цены Договора, в целях их дальнейшего перечисления </w:t>
      </w:r>
      <w:proofErr w:type="spellStart"/>
      <w:r w:rsidRPr="00D96AE3">
        <w:rPr>
          <w:rFonts w:eastAsia="Arial Unicode MS"/>
          <w:b w:val="0"/>
          <w:szCs w:val="28"/>
        </w:rPr>
        <w:t>Эскроу</w:t>
      </w:r>
      <w:proofErr w:type="spellEnd"/>
      <w:r w:rsidRPr="00D96AE3">
        <w:rPr>
          <w:rFonts w:eastAsia="Arial Unicode MS"/>
          <w:b w:val="0"/>
          <w:szCs w:val="28"/>
        </w:rPr>
        <w:t xml:space="preserve">-агентом Застройщику при наступлении условий, предусмотренных настоящим договором в соответствии с  </w:t>
      </w:r>
      <w:r w:rsidRPr="00D96AE3">
        <w:rPr>
          <w:b w:val="0"/>
          <w:szCs w:val="28"/>
        </w:rPr>
        <w:t>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Pr="00D96AE3">
        <w:rPr>
          <w:b w:val="0"/>
          <w:color w:val="212121"/>
          <w:szCs w:val="28"/>
        </w:rPr>
        <w:t xml:space="preserve">». </w:t>
      </w:r>
    </w:p>
    <w:p w14:paraId="62F4C68D" w14:textId="77777777" w:rsidR="00975F37" w:rsidRPr="00D96AE3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D96AE3">
        <w:rPr>
          <w:b w:val="0"/>
          <w:szCs w:val="28"/>
        </w:rPr>
        <w:t xml:space="preserve">4.1.2. Срок внесения Депонентом Депонируемой суммы на счет </w:t>
      </w:r>
      <w:proofErr w:type="spellStart"/>
      <w:r w:rsidRPr="00D96AE3">
        <w:rPr>
          <w:b w:val="0"/>
          <w:szCs w:val="28"/>
        </w:rPr>
        <w:t>эскроу</w:t>
      </w:r>
      <w:proofErr w:type="spellEnd"/>
      <w:r w:rsidRPr="00D96AE3">
        <w:rPr>
          <w:b w:val="0"/>
          <w:szCs w:val="28"/>
        </w:rPr>
        <w:t xml:space="preserve">: </w:t>
      </w:r>
    </w:p>
    <w:p w14:paraId="63720D1A" w14:textId="028B8F4D" w:rsidR="00975F37" w:rsidRDefault="00975F37" w:rsidP="00975F37">
      <w:pPr>
        <w:keepNext/>
        <w:widowControl w:val="0"/>
        <w:spacing w:line="235" w:lineRule="auto"/>
        <w:ind w:firstLine="709"/>
        <w:rPr>
          <w:b w:val="0"/>
          <w:szCs w:val="28"/>
        </w:rPr>
      </w:pPr>
      <w:r w:rsidRPr="00D96AE3">
        <w:rPr>
          <w:b w:val="0"/>
          <w:szCs w:val="28"/>
        </w:rPr>
        <w:t xml:space="preserve">- </w:t>
      </w:r>
    </w:p>
    <w:p w14:paraId="500DFA71" w14:textId="3F052C67" w:rsidR="00975F37" w:rsidRPr="004E5680" w:rsidRDefault="00975F37" w:rsidP="00672A9B">
      <w:pPr>
        <w:keepNext/>
        <w:widowControl w:val="0"/>
        <w:spacing w:line="235" w:lineRule="auto"/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 w:rsidRPr="004E5680">
        <w:rPr>
          <w:b w:val="0"/>
          <w:szCs w:val="28"/>
        </w:rPr>
        <w:t xml:space="preserve">- </w:t>
      </w:r>
    </w:p>
    <w:p w14:paraId="434DAD3F" w14:textId="20B42106" w:rsidR="00975F37" w:rsidRPr="00D96AE3" w:rsidRDefault="00975F37" w:rsidP="00975F37">
      <w:pPr>
        <w:keepNext/>
        <w:widowControl w:val="0"/>
        <w:spacing w:line="235" w:lineRule="auto"/>
        <w:ind w:firstLine="709"/>
        <w:jc w:val="both"/>
        <w:rPr>
          <w:rFonts w:eastAsia="Calibri"/>
          <w:b w:val="0"/>
          <w:szCs w:val="28"/>
        </w:rPr>
      </w:pPr>
      <w:r w:rsidRPr="00D96AE3">
        <w:rPr>
          <w:b w:val="0"/>
          <w:szCs w:val="28"/>
        </w:rPr>
        <w:t xml:space="preserve">4.1.3. Срок действия счета </w:t>
      </w:r>
      <w:proofErr w:type="spellStart"/>
      <w:r w:rsidRPr="00D96AE3">
        <w:rPr>
          <w:b w:val="0"/>
          <w:szCs w:val="28"/>
        </w:rPr>
        <w:t>эскроу</w:t>
      </w:r>
      <w:proofErr w:type="spellEnd"/>
      <w:r w:rsidRPr="00D96AE3">
        <w:rPr>
          <w:b w:val="0"/>
          <w:szCs w:val="28"/>
        </w:rPr>
        <w:t xml:space="preserve"> (срок условного депонирования) – до </w:t>
      </w:r>
      <w:r w:rsidR="0076328D" w:rsidRPr="0076328D">
        <w:rPr>
          <w:b w:val="0"/>
          <w:color w:val="FF0000"/>
          <w:szCs w:val="28"/>
        </w:rPr>
        <w:t>0</w:t>
      </w:r>
      <w:r w:rsidR="00A76713">
        <w:rPr>
          <w:b w:val="0"/>
          <w:color w:val="FF0000"/>
          <w:szCs w:val="28"/>
        </w:rPr>
        <w:t>7</w:t>
      </w:r>
      <w:r w:rsidR="0076328D" w:rsidRPr="0076328D">
        <w:rPr>
          <w:b w:val="0"/>
          <w:color w:val="FF0000"/>
          <w:szCs w:val="28"/>
        </w:rPr>
        <w:t>.</w:t>
      </w:r>
      <w:r w:rsidR="00A76713">
        <w:rPr>
          <w:b w:val="0"/>
          <w:color w:val="FF0000"/>
          <w:szCs w:val="28"/>
        </w:rPr>
        <w:t>09</w:t>
      </w:r>
      <w:r w:rsidR="0076328D" w:rsidRPr="0076328D">
        <w:rPr>
          <w:b w:val="0"/>
          <w:color w:val="FF0000"/>
          <w:szCs w:val="28"/>
        </w:rPr>
        <w:t>.202</w:t>
      </w:r>
      <w:r w:rsidR="00A76713">
        <w:rPr>
          <w:b w:val="0"/>
          <w:color w:val="FF0000"/>
          <w:szCs w:val="28"/>
        </w:rPr>
        <w:t>4</w:t>
      </w:r>
      <w:r w:rsidR="0076328D" w:rsidRPr="0076328D">
        <w:rPr>
          <w:b w:val="0"/>
          <w:color w:val="FF0000"/>
          <w:szCs w:val="28"/>
        </w:rPr>
        <w:t>г.</w:t>
      </w:r>
      <w:r w:rsidRPr="0076328D">
        <w:rPr>
          <w:b w:val="0"/>
          <w:color w:val="FF0000"/>
          <w:szCs w:val="28"/>
        </w:rPr>
        <w:t xml:space="preserve">, </w:t>
      </w:r>
      <w:r w:rsidRPr="00D96AE3">
        <w:rPr>
          <w:b w:val="0"/>
          <w:szCs w:val="28"/>
        </w:rPr>
        <w:t>но не более 6 (шести) месяцев после срока ввода в эксплуатацию Объекта долевого строительства.</w:t>
      </w:r>
    </w:p>
    <w:p w14:paraId="15FC2ED1" w14:textId="77777777" w:rsidR="00975F37" w:rsidRPr="004F10F1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4F10F1">
        <w:rPr>
          <w:rFonts w:eastAsia="Calibri"/>
          <w:b w:val="0"/>
          <w:szCs w:val="28"/>
        </w:rPr>
        <w:t>4</w:t>
      </w:r>
      <w:r w:rsidRPr="004F10F1">
        <w:rPr>
          <w:b w:val="0"/>
          <w:szCs w:val="28"/>
        </w:rPr>
        <w:t>.1.4. Комиссионное вознаграждение банку (</w:t>
      </w:r>
      <w:proofErr w:type="spellStart"/>
      <w:r w:rsidRPr="004F10F1">
        <w:rPr>
          <w:b w:val="0"/>
          <w:szCs w:val="28"/>
        </w:rPr>
        <w:t>Эскроу</w:t>
      </w:r>
      <w:proofErr w:type="spellEnd"/>
      <w:r w:rsidRPr="004F10F1">
        <w:rPr>
          <w:b w:val="0"/>
          <w:szCs w:val="28"/>
        </w:rPr>
        <w:t xml:space="preserve">-агенту) за открытие, ведение Счета </w:t>
      </w:r>
      <w:proofErr w:type="spellStart"/>
      <w:r w:rsidRPr="004F10F1">
        <w:rPr>
          <w:b w:val="0"/>
          <w:szCs w:val="28"/>
        </w:rPr>
        <w:t>эскроу</w:t>
      </w:r>
      <w:proofErr w:type="spellEnd"/>
      <w:r w:rsidRPr="004F10F1">
        <w:rPr>
          <w:b w:val="0"/>
          <w:szCs w:val="28"/>
        </w:rPr>
        <w:t xml:space="preserve"> не уплачивается</w:t>
      </w:r>
    </w:p>
    <w:p w14:paraId="069CD51B" w14:textId="77777777" w:rsidR="00975F37" w:rsidRPr="004F10F1" w:rsidRDefault="00975F37" w:rsidP="00975F37">
      <w:pPr>
        <w:keepNext/>
        <w:widowControl w:val="0"/>
        <w:spacing w:line="235" w:lineRule="auto"/>
        <w:ind w:firstLine="709"/>
        <w:jc w:val="both"/>
        <w:rPr>
          <w:rFonts w:eastAsia="Calibri"/>
          <w:b w:val="0"/>
          <w:szCs w:val="28"/>
        </w:rPr>
      </w:pPr>
      <w:r w:rsidRPr="004F10F1">
        <w:rPr>
          <w:b w:val="0"/>
          <w:szCs w:val="28"/>
        </w:rPr>
        <w:t>4.1.5. Основания перечисления Застройщику депонированной суммы:</w:t>
      </w:r>
    </w:p>
    <w:p w14:paraId="49A823BB" w14:textId="77777777" w:rsidR="00975F37" w:rsidRPr="00B2558C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color w:val="FF0000"/>
          <w:szCs w:val="28"/>
        </w:rPr>
      </w:pPr>
      <w:r w:rsidRPr="00B2558C">
        <w:rPr>
          <w:b w:val="0"/>
          <w:color w:val="FF0000"/>
          <w:szCs w:val="28"/>
        </w:rPr>
        <w:t>- разрешение на ввод в эксплуатацию Объекта долевого строительства, предоставленного Банку Застройщиком путем электронного документооборота;</w:t>
      </w:r>
    </w:p>
    <w:p w14:paraId="1EC9D22A" w14:textId="1950B20C" w:rsidR="00975F37" w:rsidRPr="00B2558C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color w:val="FF0000"/>
          <w:szCs w:val="28"/>
        </w:rPr>
      </w:pPr>
      <w:r w:rsidRPr="00B2558C">
        <w:rPr>
          <w:b w:val="0"/>
          <w:color w:val="FF0000"/>
          <w:szCs w:val="28"/>
        </w:rPr>
        <w:t>-  сведения о размещении в Единой информационной системе жилищного строительства вышеуказанной информации.</w:t>
      </w:r>
    </w:p>
    <w:p w14:paraId="3F904E5B" w14:textId="77777777" w:rsidR="00975F37" w:rsidRPr="004F10F1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4F10F1">
        <w:rPr>
          <w:b w:val="0"/>
          <w:szCs w:val="28"/>
        </w:rPr>
        <w:t>4.1.6. Депонируемая сумма не позднее 10 (десяти) рабочих дней перечисляется банком (</w:t>
      </w:r>
      <w:proofErr w:type="spellStart"/>
      <w:r w:rsidRPr="004F10F1">
        <w:rPr>
          <w:b w:val="0"/>
          <w:szCs w:val="28"/>
        </w:rPr>
        <w:t>Эскроу</w:t>
      </w:r>
      <w:proofErr w:type="spellEnd"/>
      <w:r w:rsidRPr="004F10F1">
        <w:rPr>
          <w:b w:val="0"/>
          <w:szCs w:val="28"/>
        </w:rPr>
        <w:t>-агентом) Застройщику либо направляется на оплату обязательств Застройщика по кредитному договору, заключенному между Застройщиком и банком (</w:t>
      </w:r>
      <w:proofErr w:type="spellStart"/>
      <w:r w:rsidRPr="004F10F1">
        <w:rPr>
          <w:b w:val="0"/>
          <w:szCs w:val="28"/>
        </w:rPr>
        <w:t>Эскроу</w:t>
      </w:r>
      <w:proofErr w:type="spellEnd"/>
      <w:r w:rsidRPr="004F10F1">
        <w:rPr>
          <w:b w:val="0"/>
          <w:szCs w:val="28"/>
        </w:rPr>
        <w:t>-агентом), если кредитный договор содержит поручение Застройщика банку (</w:t>
      </w:r>
      <w:proofErr w:type="spellStart"/>
      <w:r w:rsidRPr="004F10F1">
        <w:rPr>
          <w:b w:val="0"/>
          <w:szCs w:val="28"/>
        </w:rPr>
        <w:t>Эскроу</w:t>
      </w:r>
      <w:proofErr w:type="spellEnd"/>
      <w:r w:rsidRPr="004F10F1">
        <w:rPr>
          <w:b w:val="0"/>
          <w:szCs w:val="28"/>
        </w:rPr>
        <w:t>-агенту) об использовании таких средств (части таких средств) для оплаты обязательств Застройщика по кредитному договору, или на открытый в банке (</w:t>
      </w:r>
      <w:proofErr w:type="spellStart"/>
      <w:r w:rsidRPr="004F10F1">
        <w:rPr>
          <w:b w:val="0"/>
          <w:szCs w:val="28"/>
        </w:rPr>
        <w:t>Эскроу</w:t>
      </w:r>
      <w:proofErr w:type="spellEnd"/>
      <w:r w:rsidRPr="004F10F1">
        <w:rPr>
          <w:b w:val="0"/>
          <w:szCs w:val="28"/>
        </w:rPr>
        <w:t>-агенте) залоговый счет Застройщика, права по которому переданы в залог банку (</w:t>
      </w:r>
      <w:proofErr w:type="spellStart"/>
      <w:r w:rsidRPr="004F10F1">
        <w:rPr>
          <w:b w:val="0"/>
          <w:szCs w:val="28"/>
        </w:rPr>
        <w:t>Эскроу</w:t>
      </w:r>
      <w:proofErr w:type="spellEnd"/>
      <w:r w:rsidRPr="004F10F1">
        <w:rPr>
          <w:b w:val="0"/>
          <w:szCs w:val="28"/>
        </w:rPr>
        <w:t xml:space="preserve">-агенту), предоставившему денежные средства Застройщику, в случае, если это предусмотрено кредитным договором. </w:t>
      </w:r>
    </w:p>
    <w:p w14:paraId="1E1ABC46" w14:textId="77777777" w:rsidR="00975F37" w:rsidRPr="004F10F1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4F10F1">
        <w:rPr>
          <w:b w:val="0"/>
          <w:szCs w:val="28"/>
        </w:rPr>
        <w:t xml:space="preserve">4.1.7. Датой исполнения обязанности Участником долевого строительства по оплате Цены договоры в полном объеме признается дата зачисления денежных средств в полном объеме на Счет </w:t>
      </w:r>
      <w:proofErr w:type="spellStart"/>
      <w:r w:rsidRPr="004F10F1">
        <w:rPr>
          <w:b w:val="0"/>
          <w:szCs w:val="28"/>
        </w:rPr>
        <w:t>эскроу</w:t>
      </w:r>
      <w:proofErr w:type="spellEnd"/>
      <w:r w:rsidRPr="004F10F1">
        <w:rPr>
          <w:b w:val="0"/>
          <w:szCs w:val="28"/>
        </w:rPr>
        <w:t xml:space="preserve">. </w:t>
      </w:r>
    </w:p>
    <w:p w14:paraId="02B57A49" w14:textId="77777777" w:rsidR="00975F37" w:rsidRPr="00915E83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4F10F1">
        <w:rPr>
          <w:b w:val="0"/>
          <w:szCs w:val="28"/>
        </w:rPr>
        <w:t>4.2. Бенефициар (Застройщик) в течение 3 (Трех) рабочих дней с даты государственной регистрации настоящего Договора направляет банку (</w:t>
      </w:r>
      <w:proofErr w:type="spellStart"/>
      <w:r w:rsidRPr="004F10F1">
        <w:rPr>
          <w:b w:val="0"/>
          <w:szCs w:val="28"/>
        </w:rPr>
        <w:t>Эскроу</w:t>
      </w:r>
      <w:proofErr w:type="spellEnd"/>
      <w:r w:rsidRPr="004F10F1">
        <w:rPr>
          <w:b w:val="0"/>
          <w:szCs w:val="28"/>
        </w:rPr>
        <w:t xml:space="preserve">-агенту): оригинал/копию настоящего Договора, </w:t>
      </w:r>
      <w:r w:rsidRPr="00915E83">
        <w:rPr>
          <w:b w:val="0"/>
          <w:szCs w:val="28"/>
        </w:rPr>
        <w:t xml:space="preserve">содержащего оферту Бенефициара (Застройщика) о заключении Договора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, заключенного (зарегистрированного) в установленном порядке. </w:t>
      </w:r>
    </w:p>
    <w:p w14:paraId="0721067C" w14:textId="77777777" w:rsidR="00975F37" w:rsidRPr="00915E83" w:rsidRDefault="00975F37" w:rsidP="00975F37">
      <w:pPr>
        <w:keepNext/>
        <w:widowControl w:val="0"/>
        <w:spacing w:line="235" w:lineRule="auto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        4.3.</w:t>
      </w:r>
      <w:r>
        <w:rPr>
          <w:b w:val="0"/>
          <w:szCs w:val="28"/>
        </w:rPr>
        <w:t xml:space="preserve"> </w:t>
      </w:r>
      <w:r w:rsidRPr="00915E83">
        <w:rPr>
          <w:b w:val="0"/>
          <w:szCs w:val="28"/>
        </w:rPr>
        <w:t>Депонент (Участник долевого строительства) поручает (предоставляет полномочия) Бенефициару (Застройщику) направить банку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-агенту) оригинал/копию настоящего Договора, содержащего оферту Бенефициара (Застройщика) о заключении Договора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, заключенного (зарегистрированного) в установленном порядке. </w:t>
      </w:r>
    </w:p>
    <w:p w14:paraId="19026CDD" w14:textId="2D56AE88" w:rsidR="00975F37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4.4. Бенефициар (Застройщик) извещается банком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-агентом) об открытии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 и о внесении на Счет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 денежных средств в счет оплаты Цены Договора, путем электронного документооборота, согласованного Бенефициаром (Застройщиком) и банком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-агентом), не позднее рабочего дня, следующего за днем открытия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, днем поступления денежных </w:t>
      </w:r>
      <w:r w:rsidRPr="00B75886">
        <w:rPr>
          <w:b w:val="0"/>
          <w:szCs w:val="28"/>
        </w:rPr>
        <w:t xml:space="preserve">средств на </w:t>
      </w:r>
      <w:r w:rsidRPr="00B75886">
        <w:rPr>
          <w:b w:val="0"/>
          <w:szCs w:val="28"/>
        </w:rPr>
        <w:lastRenderedPageBreak/>
        <w:t xml:space="preserve">Счет </w:t>
      </w:r>
      <w:proofErr w:type="spellStart"/>
      <w:r w:rsidRPr="00B75886">
        <w:rPr>
          <w:b w:val="0"/>
          <w:szCs w:val="28"/>
        </w:rPr>
        <w:t>эскроу</w:t>
      </w:r>
      <w:proofErr w:type="spellEnd"/>
      <w:r w:rsidRPr="00B75886">
        <w:rPr>
          <w:b w:val="0"/>
          <w:szCs w:val="28"/>
        </w:rPr>
        <w:t>.</w:t>
      </w:r>
    </w:p>
    <w:p w14:paraId="14534328" w14:textId="7C769AF6" w:rsidR="00D14C54" w:rsidRPr="00D14C54" w:rsidRDefault="00D14C54" w:rsidP="00D14C54">
      <w:pPr>
        <w:ind w:firstLine="709"/>
        <w:jc w:val="both"/>
        <w:rPr>
          <w:b w:val="0"/>
          <w:color w:val="FF0000"/>
          <w:szCs w:val="28"/>
        </w:rPr>
      </w:pPr>
      <w:r w:rsidRPr="00D14C54">
        <w:rPr>
          <w:color w:val="FF0000"/>
          <w:szCs w:val="28"/>
        </w:rPr>
        <w:t>4.5.  В случае изготовления технического плана кадастровым инженером после ввода объекта долевого строительства и возникновения обязанности Участника долевого строительства о</w:t>
      </w:r>
      <w:r w:rsidR="00E30E4D">
        <w:rPr>
          <w:color w:val="FF0000"/>
          <w:szCs w:val="28"/>
        </w:rPr>
        <w:t xml:space="preserve">б оплате и/или </w:t>
      </w:r>
      <w:r w:rsidRPr="00D14C54">
        <w:rPr>
          <w:color w:val="FF0000"/>
          <w:szCs w:val="28"/>
        </w:rPr>
        <w:t xml:space="preserve"> доплате разницы, вызванной увеличением общей приведенной площади Квартиры правила ст.15.4, 15.5 Закона РФ от 30.12.2004г. № 214-ФЗ « Об участии в долевом строительстве  многоквартирных домов и иных объектов недвижимости и о внесении изменений в некоторые законодательные акты Российской Федерации» не применяются. Участник долевого строительства вносит соответствующую доплату на расчетный счет Застройщика.</w:t>
      </w:r>
    </w:p>
    <w:p w14:paraId="71726D7F" w14:textId="77777777" w:rsidR="00D14C54" w:rsidRPr="00D14C54" w:rsidRDefault="00D14C54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</w:p>
    <w:p w14:paraId="0D170C08" w14:textId="77777777" w:rsidR="00975F37" w:rsidRPr="00B75886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</w:p>
    <w:p w14:paraId="48354A83" w14:textId="77777777" w:rsidR="00975F37" w:rsidRDefault="00975F37" w:rsidP="00975F37">
      <w:pPr>
        <w:keepNext/>
        <w:widowControl w:val="0"/>
        <w:spacing w:line="235" w:lineRule="auto"/>
        <w:jc w:val="center"/>
        <w:rPr>
          <w:szCs w:val="28"/>
        </w:rPr>
      </w:pPr>
      <w:r w:rsidRPr="00915E83">
        <w:rPr>
          <w:szCs w:val="28"/>
          <w:lang w:val="en-US"/>
        </w:rPr>
        <w:t>V</w:t>
      </w:r>
      <w:r w:rsidRPr="00915E83">
        <w:rPr>
          <w:szCs w:val="28"/>
        </w:rPr>
        <w:t>. ПОРЯДОК ЗАКЛЮЧЕНИЯ ДОГОВОРА СЧЕТА ЭСКРОУ.</w:t>
      </w:r>
    </w:p>
    <w:p w14:paraId="3F785D3E" w14:textId="77777777" w:rsidR="00975F37" w:rsidRPr="00915E83" w:rsidRDefault="00975F37" w:rsidP="00975F37">
      <w:pPr>
        <w:keepNext/>
        <w:widowControl w:val="0"/>
        <w:spacing w:line="235" w:lineRule="auto"/>
        <w:jc w:val="center"/>
        <w:rPr>
          <w:szCs w:val="28"/>
        </w:rPr>
      </w:pPr>
    </w:p>
    <w:p w14:paraId="079DE6FF" w14:textId="77777777" w:rsidR="00975F37" w:rsidRPr="00915E83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5.1. Настоящим Стороны (оференты) выражают намерение (оферта) и предлагают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-агенту (акцептанту) заключить Договор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 (далее – «Договор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») на условиях настоящего Договора и правил совершения операций по счетам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 в Банке. </w:t>
      </w:r>
    </w:p>
    <w:p w14:paraId="4FB38573" w14:textId="77777777" w:rsidR="00975F37" w:rsidRPr="00915E83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Бенефициар (Застройщик) и Депонент (Участник долевого строительства) считают себя заключившими Договор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 в случае принятия (акцепта) банком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>-агентом) настоящей оферты Бенефициара (Застройщика) и Депонента (Участника долевого строительства) путем открытия банком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-агентом)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 на имя Депонента (Участника долевого строительства), который открывается не позднее 3 (Трех) рабочих дней с даты получения банком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-агентом)от Депонента (Участника долевого строительства) простой копии настоящего Договора. </w:t>
      </w:r>
    </w:p>
    <w:p w14:paraId="35136B30" w14:textId="77777777" w:rsidR="00975F37" w:rsidRPr="00915E83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5.2. Бенефициар (Застройщик) в течение 3 (Трех) рабочих дней с даты государственной регистрации настоящего Договора направляет банку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-агенту): оригинал/копию настоящего Договора, содержащего оферту Бенефициара (Застройщика) о заключении Договора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, заключенного (зарегистрированного) в установленном порядке. </w:t>
      </w:r>
    </w:p>
    <w:p w14:paraId="4503E52E" w14:textId="77777777" w:rsidR="00975F37" w:rsidRPr="00915E83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5.3. Депонент (Участник долевого строительства) поручает (предоставляет полномочия) Бенефициару (Застройщику) направить банку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-агенту) оригинал/копию настоящего Договора, содержащего оферту Бенефициара (Застройщика) о заключении Договора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, заключенного (зарегистрированного) в установленном порядке. </w:t>
      </w:r>
    </w:p>
    <w:p w14:paraId="417C0042" w14:textId="77777777" w:rsidR="00975F37" w:rsidRPr="00915E83" w:rsidRDefault="00975F37" w:rsidP="00975F37">
      <w:pPr>
        <w:keepNext/>
        <w:widowControl w:val="0"/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5.4. Бенефициар (Застройщик) извещается банком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-агентом) об открытии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 и о внесении на Счет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 денежных средств в счет оплаты Цены Договора, путем электронного документооборота, согласованного Бенефициаром (Застройщиком) и банком (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-агентом), не позднее рабочего дня, следующего за днем открытия Счета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 xml:space="preserve">, днем поступления денежных средств на Счет </w:t>
      </w:r>
      <w:proofErr w:type="spellStart"/>
      <w:r w:rsidRPr="00915E83">
        <w:rPr>
          <w:b w:val="0"/>
          <w:szCs w:val="28"/>
        </w:rPr>
        <w:t>эскроу</w:t>
      </w:r>
      <w:proofErr w:type="spellEnd"/>
      <w:r w:rsidRPr="00915E83">
        <w:rPr>
          <w:b w:val="0"/>
          <w:szCs w:val="28"/>
        </w:rPr>
        <w:t>.</w:t>
      </w:r>
    </w:p>
    <w:p w14:paraId="4D22C90E" w14:textId="77777777" w:rsidR="00975F37" w:rsidRDefault="00975F37" w:rsidP="00975F37">
      <w:pPr>
        <w:keepNext/>
        <w:widowControl w:val="0"/>
        <w:spacing w:line="235" w:lineRule="auto"/>
        <w:ind w:firstLine="709"/>
        <w:jc w:val="center"/>
        <w:rPr>
          <w:b w:val="0"/>
          <w:szCs w:val="28"/>
        </w:rPr>
      </w:pPr>
    </w:p>
    <w:p w14:paraId="4A87F933" w14:textId="77777777" w:rsidR="00975F37" w:rsidRPr="00915E83" w:rsidRDefault="00975F37" w:rsidP="00975F37">
      <w:pPr>
        <w:keepNext/>
        <w:widowControl w:val="0"/>
        <w:spacing w:line="235" w:lineRule="auto"/>
        <w:jc w:val="center"/>
        <w:rPr>
          <w:szCs w:val="28"/>
        </w:rPr>
      </w:pPr>
      <w:r w:rsidRPr="00915E83">
        <w:rPr>
          <w:szCs w:val="28"/>
          <w:lang w:val="en-US"/>
        </w:rPr>
        <w:t>VI</w:t>
      </w:r>
      <w:r w:rsidRPr="00915E83">
        <w:rPr>
          <w:szCs w:val="28"/>
        </w:rPr>
        <w:t>. ПРАВА И ОБЯЗАННОСТИ СТОРОН.</w:t>
      </w:r>
    </w:p>
    <w:p w14:paraId="5D6FEE92" w14:textId="77777777" w:rsidR="00975F37" w:rsidRDefault="00975F37" w:rsidP="00975F37">
      <w:pPr>
        <w:pStyle w:val="21"/>
        <w:keepNext/>
        <w:widowControl w:val="0"/>
        <w:spacing w:line="235" w:lineRule="auto"/>
        <w:ind w:firstLine="709"/>
        <w:rPr>
          <w:b/>
          <w:sz w:val="28"/>
          <w:szCs w:val="28"/>
          <w:u w:val="single"/>
        </w:rPr>
      </w:pPr>
    </w:p>
    <w:p w14:paraId="2A203719" w14:textId="77777777" w:rsidR="00975F37" w:rsidRPr="004F10F1" w:rsidRDefault="00975F37" w:rsidP="00975F37">
      <w:pPr>
        <w:pStyle w:val="21"/>
        <w:keepNext/>
        <w:widowControl w:val="0"/>
        <w:spacing w:line="235" w:lineRule="auto"/>
        <w:ind w:firstLine="709"/>
        <w:rPr>
          <w:b/>
          <w:sz w:val="28"/>
          <w:szCs w:val="28"/>
          <w:u w:val="single"/>
        </w:rPr>
      </w:pPr>
      <w:r w:rsidRPr="004F10F1">
        <w:rPr>
          <w:b/>
          <w:sz w:val="28"/>
          <w:szCs w:val="28"/>
          <w:u w:val="single"/>
        </w:rPr>
        <w:t>6.1.  Участник долевого строительства обязан:</w:t>
      </w:r>
    </w:p>
    <w:p w14:paraId="30EE8EAD" w14:textId="77777777" w:rsidR="00975F37" w:rsidRPr="00915E83" w:rsidRDefault="00975F37" w:rsidP="00975F37">
      <w:pPr>
        <w:pStyle w:val="a3"/>
        <w:spacing w:before="0" w:after="0" w:line="235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5E83">
        <w:rPr>
          <w:rFonts w:ascii="Times New Roman" w:hAnsi="Times New Roman" w:cs="Times New Roman"/>
          <w:b/>
          <w:color w:val="auto"/>
          <w:sz w:val="28"/>
          <w:szCs w:val="28"/>
        </w:rPr>
        <w:t>А)</w:t>
      </w:r>
      <w:r w:rsidRPr="00915E83">
        <w:rPr>
          <w:rFonts w:ascii="Times New Roman" w:hAnsi="Times New Roman" w:cs="Times New Roman"/>
          <w:color w:val="auto"/>
          <w:sz w:val="28"/>
          <w:szCs w:val="28"/>
        </w:rPr>
        <w:t xml:space="preserve"> не препятствовать исполнению Застройщиком своих обязательств по данному договору.</w:t>
      </w:r>
    </w:p>
    <w:p w14:paraId="4AE45F75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>
        <w:rPr>
          <w:szCs w:val="28"/>
        </w:rPr>
        <w:lastRenderedPageBreak/>
        <w:t>Б</w:t>
      </w:r>
      <w:r w:rsidRPr="00915E83">
        <w:rPr>
          <w:szCs w:val="28"/>
        </w:rPr>
        <w:t>)</w:t>
      </w:r>
      <w:r w:rsidRPr="00915E83">
        <w:rPr>
          <w:b w:val="0"/>
          <w:szCs w:val="28"/>
        </w:rPr>
        <w:t xml:space="preserve"> Участник долевого строительства обязан выполнить все свои обязательства, установленные разделом </w:t>
      </w:r>
      <w:r w:rsidRPr="00915E83">
        <w:rPr>
          <w:b w:val="0"/>
          <w:szCs w:val="28"/>
          <w:lang w:val="en-US"/>
        </w:rPr>
        <w:t>III</w:t>
      </w:r>
      <w:r w:rsidRPr="00915E83">
        <w:rPr>
          <w:b w:val="0"/>
          <w:szCs w:val="28"/>
        </w:rPr>
        <w:t xml:space="preserve"> настоящего Договора и принять Квартиру </w:t>
      </w:r>
    </w:p>
    <w:p w14:paraId="362EF8D3" w14:textId="77777777" w:rsidR="00975F37" w:rsidRPr="00BA216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A2163">
        <w:rPr>
          <w:b w:val="0"/>
          <w:szCs w:val="28"/>
        </w:rPr>
        <w:t xml:space="preserve">В случае уклонения или отказа Участника долевого строительства для приемки квартиры и подписания акта приема-передачи в указанное в письменном уведомлении время </w:t>
      </w:r>
      <w:proofErr w:type="gramStart"/>
      <w:r w:rsidRPr="00BA2163">
        <w:rPr>
          <w:b w:val="0"/>
          <w:szCs w:val="28"/>
        </w:rPr>
        <w:t>Застройщик  по</w:t>
      </w:r>
      <w:proofErr w:type="gramEnd"/>
      <w:r w:rsidRPr="00BA2163">
        <w:rPr>
          <w:b w:val="0"/>
          <w:szCs w:val="28"/>
        </w:rPr>
        <w:t xml:space="preserve"> истечении двух месяцев со дня, предусмотренного договором для передачи объекта долевого строительства участнику долевого строительства, праве составить односторонний акт или иной документ о передаче объекта долевого строительства.  При этом риск случайной гибели объекта долевого строительства признается перешедшем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строительства. </w:t>
      </w:r>
    </w:p>
    <w:p w14:paraId="430C9104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BA2163">
        <w:rPr>
          <w:b w:val="0"/>
          <w:szCs w:val="28"/>
        </w:rPr>
        <w:t>Участник долевого строительства имеет право отказаться от приемки Квартиры и подписания Акта приема-передачи в случае, несоответствия качества передаваемой Квартиры условиям Договора, требованиям технических регламентов, проектной документации и градостроительных регламентов, иным обязательным</w:t>
      </w:r>
      <w:r w:rsidRPr="00915E83">
        <w:rPr>
          <w:b w:val="0"/>
          <w:szCs w:val="28"/>
        </w:rPr>
        <w:t xml:space="preserve"> требованиям, приведшим к ухудшению ее качества, которые делают Квартиру непригодной для предусмотренного Договором использования. </w:t>
      </w:r>
    </w:p>
    <w:p w14:paraId="5424228A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Перечень таких несоответствий фиксируется Сторонами в Акте осмотра.</w:t>
      </w:r>
    </w:p>
    <w:p w14:paraId="094DEB0B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При устранении указанных в Акте осмотра несоответствий передаваемой квартиры, Участник долевого строительства обязан принять Квартиру по Акту приема-передачи в течение 5 дней после получения Участником долевого строительства извещения об их устранении.</w:t>
      </w:r>
    </w:p>
    <w:p w14:paraId="0D3EAF7C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Сообщение об устранении замечаний и о готовности Квартиры к передаче по акту приема-передачи может быть направлено Участнику долевого строительства в любое время заказным письмом с уведомлением с описью вложения и уведомлением или вручено Участнику долевого строительства лично.</w:t>
      </w:r>
    </w:p>
    <w:p w14:paraId="38DEDB26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Стороны признают, что полученное Разрешение на ввод в эксплуатацию Многоквартирного дома удостоверяет соответствие законченного строительством Многоквартирного дома предъявляемым к нему требованиям, подтверждает факт создания объекта недвижимости и, соответственно, является доказательством соответствия квартиры строительным и санитарным нормам, а также проектной документации. </w:t>
      </w:r>
    </w:p>
    <w:p w14:paraId="588A15FF" w14:textId="5A074DB3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Обеспечение природным газом осуществляется по отдельному заключенному договору с газоснабжающей организацией. Следовательно, отсутствие газоснабжения не может служить основанием для не подписания Акта приема-передачи квартиры. </w:t>
      </w:r>
    </w:p>
    <w:p w14:paraId="447AC5A2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С момента передачи квартиры по акту приема-передачи Участник долевого строительства несет расходы по ее содержанию и оплате коммунальных услуг по ней. Участник долевого строительства обязан оплатить коммунальные платежи за общее имущество в многоквартирном доме, пропорционально своей доле жилья с момента подписания акта приема-передачи квартиры по действующим на момент платежа тарифам. Сумма указанных расходов не входит в сумму настоящего договора. </w:t>
      </w:r>
    </w:p>
    <w:p w14:paraId="34FCA434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>
        <w:rPr>
          <w:szCs w:val="28"/>
        </w:rPr>
        <w:t>В</w:t>
      </w:r>
      <w:r w:rsidRPr="00915E83">
        <w:rPr>
          <w:szCs w:val="28"/>
        </w:rPr>
        <w:t>)</w:t>
      </w:r>
      <w:r w:rsidRPr="00915E83">
        <w:rPr>
          <w:b w:val="0"/>
          <w:szCs w:val="28"/>
        </w:rPr>
        <w:t xml:space="preserve"> с момента приемки квартиры по акту приема-передачи в эксплуатацию возложить на себя бремя ее содержания, в том числе и риск случайной гибели.</w:t>
      </w:r>
    </w:p>
    <w:p w14:paraId="5B343C40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>
        <w:rPr>
          <w:szCs w:val="28"/>
        </w:rPr>
        <w:t>Г</w:t>
      </w:r>
      <w:r w:rsidRPr="00915E83">
        <w:rPr>
          <w:szCs w:val="28"/>
        </w:rPr>
        <w:t>)</w:t>
      </w:r>
      <w:r w:rsidRPr="00915E83">
        <w:rPr>
          <w:b w:val="0"/>
          <w:szCs w:val="28"/>
        </w:rPr>
        <w:t xml:space="preserve"> в случае неисполнения Участником долевого </w:t>
      </w:r>
      <w:proofErr w:type="gramStart"/>
      <w:r w:rsidRPr="00915E83">
        <w:rPr>
          <w:b w:val="0"/>
          <w:szCs w:val="28"/>
        </w:rPr>
        <w:t>строительства  подпункт</w:t>
      </w:r>
      <w:r>
        <w:rPr>
          <w:b w:val="0"/>
          <w:szCs w:val="28"/>
        </w:rPr>
        <w:t>а</w:t>
      </w:r>
      <w:proofErr w:type="gramEnd"/>
      <w:r w:rsidRPr="00915E83">
        <w:rPr>
          <w:b w:val="0"/>
          <w:szCs w:val="28"/>
        </w:rPr>
        <w:t xml:space="preserve">  </w:t>
      </w:r>
      <w:r>
        <w:rPr>
          <w:b w:val="0"/>
          <w:szCs w:val="28"/>
        </w:rPr>
        <w:t>В</w:t>
      </w:r>
      <w:r w:rsidRPr="00915E83">
        <w:rPr>
          <w:b w:val="0"/>
          <w:szCs w:val="28"/>
        </w:rPr>
        <w:t>) пункта 6.1. настоящего Договора, Застройщик не несет ответственности за изменение качества квартиры.</w:t>
      </w:r>
    </w:p>
    <w:p w14:paraId="7DF84986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>
        <w:rPr>
          <w:szCs w:val="28"/>
        </w:rPr>
        <w:lastRenderedPageBreak/>
        <w:t>Д</w:t>
      </w:r>
      <w:r w:rsidRPr="00915E83">
        <w:rPr>
          <w:szCs w:val="28"/>
        </w:rPr>
        <w:t xml:space="preserve">) </w:t>
      </w:r>
      <w:r w:rsidRPr="00915E83">
        <w:rPr>
          <w:b w:val="0"/>
          <w:szCs w:val="28"/>
        </w:rPr>
        <w:t>эксплуатировать квартиру в соответствии с полученной инструкцией, обратив особое внимание на обеспечение воздухообмена в квартире, используя три режима открывания створок оконных блоков: режим открывания, режим проветривания, режим инфильтрации. Участник долевого строительства с момента приемки квартиры обязуется соблюдать требования инструкции по эксплуатации квартиры. В случае несоблюдения Участником долевого строительства условий эксплуатации квартиры, указанных в данной инструкции, гарантии прекращаются.</w:t>
      </w:r>
    </w:p>
    <w:p w14:paraId="3929978F" w14:textId="01C4A0D2" w:rsidR="00975F37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>
        <w:rPr>
          <w:szCs w:val="28"/>
        </w:rPr>
        <w:t>Е</w:t>
      </w:r>
      <w:r w:rsidRPr="00915E83">
        <w:rPr>
          <w:szCs w:val="28"/>
        </w:rPr>
        <w:t>)</w:t>
      </w:r>
      <w:r w:rsidRPr="00915E83">
        <w:rPr>
          <w:b w:val="0"/>
          <w:szCs w:val="28"/>
        </w:rPr>
        <w:t xml:space="preserve"> при изменении реквизитов Участник долевого строительства обязан в течение трех дней уведомить надлежащим образом об этом Застройщика. В случае невыполнения данного условия Застройщик не несет ответственности за предоставление информации о вводе дома в эксплуатацию.</w:t>
      </w:r>
    </w:p>
    <w:p w14:paraId="7841570B" w14:textId="010C3E74" w:rsidR="0051422F" w:rsidRPr="0051422F" w:rsidRDefault="0051422F" w:rsidP="0051422F">
      <w:pPr>
        <w:ind w:firstLine="709"/>
        <w:jc w:val="both"/>
        <w:rPr>
          <w:b w:val="0"/>
          <w:color w:val="FF0000"/>
          <w:szCs w:val="28"/>
        </w:rPr>
      </w:pPr>
      <w:r w:rsidRPr="0051422F">
        <w:rPr>
          <w:color w:val="FF0000"/>
          <w:szCs w:val="28"/>
        </w:rPr>
        <w:t>Ё)</w:t>
      </w:r>
      <w:r w:rsidRPr="0051422F">
        <w:rPr>
          <w:b w:val="0"/>
          <w:color w:val="FF0000"/>
          <w:szCs w:val="28"/>
        </w:rPr>
        <w:t xml:space="preserve"> сообщение о завершении </w:t>
      </w:r>
      <w:proofErr w:type="gramStart"/>
      <w:r w:rsidRPr="0051422F">
        <w:rPr>
          <w:b w:val="0"/>
          <w:color w:val="FF0000"/>
          <w:szCs w:val="28"/>
        </w:rPr>
        <w:t>строительства  в</w:t>
      </w:r>
      <w:proofErr w:type="gramEnd"/>
      <w:r w:rsidRPr="0051422F">
        <w:rPr>
          <w:b w:val="0"/>
          <w:color w:val="FF0000"/>
          <w:szCs w:val="28"/>
        </w:rPr>
        <w:t xml:space="preserve"> соответствии с условиями настоящего Договора и о готовности объекта долевого строительства к передаче и его принятия участником долевого строительства, могут быть составлены и направлены Участнику долевого строительства  в форме электронного  документа по адресу электронной почты с письменного согласия последнего. Указанные сообщения также   </w:t>
      </w:r>
      <w:proofErr w:type="gramStart"/>
      <w:r w:rsidRPr="0051422F">
        <w:rPr>
          <w:b w:val="0"/>
          <w:color w:val="FF0000"/>
          <w:szCs w:val="28"/>
        </w:rPr>
        <w:t>направляются  Участнику</w:t>
      </w:r>
      <w:proofErr w:type="gramEnd"/>
      <w:r w:rsidRPr="0051422F">
        <w:rPr>
          <w:b w:val="0"/>
          <w:color w:val="FF0000"/>
          <w:szCs w:val="28"/>
        </w:rPr>
        <w:t xml:space="preserve"> долевого строительства посредством почтовой связи заказной корреспонденцией с уведомлением с описью вложения по адресу, указанному в пункте 11 настоящего Договора. </w:t>
      </w:r>
    </w:p>
    <w:p w14:paraId="6F5A5A26" w14:textId="77777777" w:rsidR="0051422F" w:rsidRPr="00915E83" w:rsidRDefault="0051422F" w:rsidP="00975F37">
      <w:pPr>
        <w:spacing w:line="235" w:lineRule="auto"/>
        <w:ind w:firstLine="709"/>
        <w:jc w:val="both"/>
        <w:rPr>
          <w:b w:val="0"/>
          <w:szCs w:val="28"/>
        </w:rPr>
      </w:pPr>
    </w:p>
    <w:p w14:paraId="0BA828C9" w14:textId="77777777" w:rsidR="00975F37" w:rsidRDefault="00975F37" w:rsidP="00975F37">
      <w:pPr>
        <w:pStyle w:val="21"/>
        <w:spacing w:line="235" w:lineRule="auto"/>
        <w:ind w:firstLine="709"/>
        <w:rPr>
          <w:b/>
          <w:sz w:val="28"/>
          <w:szCs w:val="28"/>
          <w:u w:val="single"/>
        </w:rPr>
      </w:pPr>
    </w:p>
    <w:p w14:paraId="4D3166B5" w14:textId="77777777" w:rsidR="00975F37" w:rsidRDefault="00975F37" w:rsidP="00975F37">
      <w:pPr>
        <w:pStyle w:val="21"/>
        <w:spacing w:line="235" w:lineRule="auto"/>
        <w:ind w:firstLine="709"/>
        <w:rPr>
          <w:b/>
          <w:sz w:val="28"/>
          <w:szCs w:val="28"/>
          <w:u w:val="single"/>
        </w:rPr>
      </w:pPr>
      <w:r w:rsidRPr="004F10F1">
        <w:rPr>
          <w:b/>
          <w:sz w:val="28"/>
          <w:szCs w:val="28"/>
          <w:u w:val="single"/>
        </w:rPr>
        <w:t>6</w:t>
      </w:r>
      <w:r w:rsidRPr="00915E83">
        <w:rPr>
          <w:b/>
          <w:sz w:val="28"/>
          <w:szCs w:val="28"/>
          <w:u w:val="single"/>
        </w:rPr>
        <w:t>.2. Участник долевого строительства вправе:</w:t>
      </w:r>
    </w:p>
    <w:p w14:paraId="7B3E16BA" w14:textId="77777777" w:rsidR="00975F37" w:rsidRPr="00915E83" w:rsidRDefault="00975F37" w:rsidP="00975F37">
      <w:pPr>
        <w:pStyle w:val="21"/>
        <w:spacing w:line="235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5E83">
        <w:rPr>
          <w:sz w:val="28"/>
          <w:szCs w:val="28"/>
        </w:rPr>
        <w:t>осуществлять контроль по исполнению Застройщиком принятых на себя обязательств по договору.</w:t>
      </w:r>
    </w:p>
    <w:p w14:paraId="17FAC9C5" w14:textId="77777777" w:rsidR="00975F37" w:rsidRDefault="00975F37" w:rsidP="00975F37">
      <w:pPr>
        <w:spacing w:line="235" w:lineRule="auto"/>
        <w:ind w:firstLine="709"/>
        <w:jc w:val="both"/>
        <w:rPr>
          <w:szCs w:val="28"/>
        </w:rPr>
      </w:pPr>
    </w:p>
    <w:p w14:paraId="0B1B4923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szCs w:val="28"/>
        </w:rPr>
        <w:t>6.3.</w:t>
      </w:r>
      <w:r w:rsidRPr="00915E83">
        <w:rPr>
          <w:b w:val="0"/>
          <w:szCs w:val="28"/>
        </w:rPr>
        <w:t xml:space="preserve"> Передача прав и обязанностей Участника долевого строительства по настоящему договору третьему лицу не может осуществляться без получения письменного согласия Застройщика. Любые соглашения Участника долевого строительства о передаче своих прав и обязанностей по настоящему договору третьему лицу, заключенные без согласия Застройщика, являются ничтожными в соответствии с Гражданским Кодексом РФ. </w:t>
      </w:r>
    </w:p>
    <w:p w14:paraId="30D16A87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Третье лицо (Новый Участник долевого строительства) обязано в течении 3 (Трёх) рабочих дней с момента государственной регистрации Договора уступки прав и обязанностей по данному Договору уведомить застройщика, путем предоставления </w:t>
      </w:r>
      <w:r>
        <w:rPr>
          <w:b w:val="0"/>
          <w:szCs w:val="28"/>
        </w:rPr>
        <w:t>копии</w:t>
      </w:r>
      <w:r w:rsidRPr="00915E83">
        <w:rPr>
          <w:b w:val="0"/>
          <w:szCs w:val="28"/>
        </w:rPr>
        <w:t xml:space="preserve"> зарегистрированного Договора уступки прав и обязанностей</w:t>
      </w:r>
      <w:r w:rsidRPr="00915E83">
        <w:rPr>
          <w:szCs w:val="28"/>
        </w:rPr>
        <w:t xml:space="preserve"> </w:t>
      </w:r>
      <w:r w:rsidRPr="00915E83">
        <w:rPr>
          <w:b w:val="0"/>
          <w:szCs w:val="28"/>
        </w:rPr>
        <w:t>по данному Договору в адрес Застройщика.</w:t>
      </w:r>
    </w:p>
    <w:p w14:paraId="6CF09A54" w14:textId="77777777" w:rsidR="00975F37" w:rsidRDefault="00975F37" w:rsidP="00975F37">
      <w:pPr>
        <w:spacing w:line="235" w:lineRule="auto"/>
        <w:ind w:firstLine="709"/>
        <w:jc w:val="both"/>
        <w:rPr>
          <w:szCs w:val="28"/>
          <w:u w:val="single"/>
        </w:rPr>
      </w:pPr>
    </w:p>
    <w:p w14:paraId="655D67D3" w14:textId="77777777" w:rsidR="00975F37" w:rsidRDefault="00975F37" w:rsidP="00975F37">
      <w:pPr>
        <w:spacing w:line="235" w:lineRule="auto"/>
        <w:ind w:firstLine="709"/>
        <w:jc w:val="both"/>
        <w:rPr>
          <w:szCs w:val="28"/>
          <w:u w:val="single"/>
        </w:rPr>
      </w:pPr>
      <w:r w:rsidRPr="00915E83">
        <w:rPr>
          <w:szCs w:val="28"/>
          <w:u w:val="single"/>
          <w:lang w:val="en-US"/>
        </w:rPr>
        <w:t>6</w:t>
      </w:r>
      <w:r w:rsidRPr="00915E83">
        <w:rPr>
          <w:szCs w:val="28"/>
          <w:u w:val="single"/>
        </w:rPr>
        <w:t>.4. Застройщик обязан:</w:t>
      </w:r>
    </w:p>
    <w:p w14:paraId="4B64E54A" w14:textId="77777777" w:rsidR="00975F37" w:rsidRPr="00915E83" w:rsidRDefault="00975F37" w:rsidP="00975F37">
      <w:pPr>
        <w:numPr>
          <w:ilvl w:val="0"/>
          <w:numId w:val="1"/>
        </w:numPr>
        <w:spacing w:line="235" w:lineRule="auto"/>
        <w:ind w:left="0" w:firstLine="709"/>
        <w:jc w:val="both"/>
        <w:rPr>
          <w:b w:val="0"/>
          <w:szCs w:val="28"/>
        </w:rPr>
      </w:pPr>
      <w:r w:rsidRPr="00915E83">
        <w:rPr>
          <w:b w:val="0"/>
          <w:bCs/>
          <w:szCs w:val="28"/>
        </w:rPr>
        <w:t>осуществить строительство в соответствии с проектом</w:t>
      </w:r>
      <w:r w:rsidRPr="00915E83">
        <w:rPr>
          <w:b w:val="0"/>
          <w:szCs w:val="28"/>
        </w:rPr>
        <w:t>;</w:t>
      </w:r>
    </w:p>
    <w:p w14:paraId="78BD2757" w14:textId="77777777" w:rsidR="00975F37" w:rsidRPr="00915E83" w:rsidRDefault="00975F37" w:rsidP="00975F37">
      <w:pPr>
        <w:numPr>
          <w:ilvl w:val="0"/>
          <w:numId w:val="1"/>
        </w:numPr>
        <w:spacing w:line="235" w:lineRule="auto"/>
        <w:ind w:left="0" w:firstLine="709"/>
        <w:jc w:val="both"/>
        <w:textAlignment w:val="baseline"/>
        <w:rPr>
          <w:b w:val="0"/>
          <w:szCs w:val="28"/>
        </w:rPr>
      </w:pPr>
      <w:r w:rsidRPr="00915E83">
        <w:rPr>
          <w:b w:val="0"/>
          <w:szCs w:val="28"/>
        </w:rPr>
        <w:t>соблюдать требования к качеству выполняемых работ;</w:t>
      </w:r>
    </w:p>
    <w:p w14:paraId="0B9B1E2F" w14:textId="77777777" w:rsidR="00975F37" w:rsidRPr="00915E83" w:rsidRDefault="00975F37" w:rsidP="00975F37">
      <w:pPr>
        <w:numPr>
          <w:ilvl w:val="0"/>
          <w:numId w:val="1"/>
        </w:numPr>
        <w:spacing w:line="235" w:lineRule="auto"/>
        <w:ind w:left="0" w:firstLine="709"/>
        <w:jc w:val="both"/>
        <w:textAlignment w:val="baseline"/>
        <w:rPr>
          <w:b w:val="0"/>
          <w:szCs w:val="28"/>
        </w:rPr>
      </w:pPr>
      <w:r w:rsidRPr="00915E83">
        <w:rPr>
          <w:b w:val="0"/>
          <w:szCs w:val="28"/>
        </w:rPr>
        <w:t xml:space="preserve">при возникновении объективных причин, вызвавших перенос срока ввода дома </w:t>
      </w:r>
      <w:proofErr w:type="gramStart"/>
      <w:r w:rsidRPr="00915E83">
        <w:rPr>
          <w:b w:val="0"/>
          <w:szCs w:val="28"/>
        </w:rPr>
        <w:t>в эксплуатацию</w:t>
      </w:r>
      <w:proofErr w:type="gramEnd"/>
      <w:r w:rsidRPr="00915E83">
        <w:rPr>
          <w:b w:val="0"/>
          <w:szCs w:val="28"/>
        </w:rPr>
        <w:t xml:space="preserve"> Застройщик вправе в одностороннем порядке установить новый разумный срок ввода дома в эксплуатацию и не позднее, чем за два месяца до истечения срока, установленного настоящим договором направить Участнику долевого строительства соответствующую информацию и предложение об изменении условий Договора. Изменение предусмотренного Договором срока передачи дома Застройщиком Участнику долевого строительства осуществляется в порядке, установленном главой 29 Гражданского кодекса Российской Федерации;</w:t>
      </w:r>
    </w:p>
    <w:p w14:paraId="58E1A200" w14:textId="77777777" w:rsidR="00975F37" w:rsidRPr="00915E83" w:rsidRDefault="00975F37" w:rsidP="00975F37">
      <w:pPr>
        <w:numPr>
          <w:ilvl w:val="0"/>
          <w:numId w:val="1"/>
        </w:numPr>
        <w:spacing w:line="235" w:lineRule="auto"/>
        <w:ind w:left="0" w:firstLine="709"/>
        <w:jc w:val="both"/>
        <w:textAlignment w:val="baseline"/>
        <w:rPr>
          <w:b w:val="0"/>
          <w:szCs w:val="28"/>
        </w:rPr>
      </w:pPr>
      <w:r w:rsidRPr="00915E83">
        <w:rPr>
          <w:b w:val="0"/>
          <w:szCs w:val="28"/>
        </w:rPr>
        <w:lastRenderedPageBreak/>
        <w:t xml:space="preserve">в течение 3 (трех) рабочих дней с даты государственной регистрации Договора направить </w:t>
      </w:r>
      <w:proofErr w:type="gramStart"/>
      <w:r w:rsidRPr="00915E83">
        <w:rPr>
          <w:b w:val="0"/>
          <w:szCs w:val="28"/>
        </w:rPr>
        <w:t xml:space="preserve">Банку  </w:t>
      </w:r>
      <w:proofErr w:type="spellStart"/>
      <w:r w:rsidRPr="00915E83">
        <w:rPr>
          <w:b w:val="0"/>
          <w:szCs w:val="28"/>
        </w:rPr>
        <w:t>Эскроу</w:t>
      </w:r>
      <w:proofErr w:type="spellEnd"/>
      <w:proofErr w:type="gramEnd"/>
      <w:r w:rsidRPr="00915E83">
        <w:rPr>
          <w:b w:val="0"/>
          <w:szCs w:val="28"/>
        </w:rPr>
        <w:t>-агенту скан</w:t>
      </w:r>
      <w:r>
        <w:rPr>
          <w:b w:val="0"/>
          <w:szCs w:val="28"/>
        </w:rPr>
        <w:t>-</w:t>
      </w:r>
      <w:r w:rsidRPr="00915E83">
        <w:rPr>
          <w:b w:val="0"/>
          <w:szCs w:val="28"/>
        </w:rPr>
        <w:t>копию;</w:t>
      </w:r>
    </w:p>
    <w:p w14:paraId="6310CB4A" w14:textId="77777777" w:rsidR="00975F37" w:rsidRPr="00915E83" w:rsidRDefault="00975F37" w:rsidP="00975F37">
      <w:pPr>
        <w:numPr>
          <w:ilvl w:val="0"/>
          <w:numId w:val="1"/>
        </w:numPr>
        <w:spacing w:line="235" w:lineRule="auto"/>
        <w:ind w:left="0" w:firstLine="709"/>
        <w:jc w:val="both"/>
        <w:textAlignment w:val="baseline"/>
        <w:rPr>
          <w:b w:val="0"/>
          <w:szCs w:val="28"/>
        </w:rPr>
      </w:pPr>
      <w:r w:rsidRPr="00915E83">
        <w:rPr>
          <w:b w:val="0"/>
          <w:szCs w:val="28"/>
        </w:rPr>
        <w:t>при вводе дома в эксплуатацию и при условии полной оплаты Цены договора Участником долевого строительства, предоставить последнему зависящие от Застройщика документы, необходимые для регистрации его права на Объект;</w:t>
      </w:r>
    </w:p>
    <w:p w14:paraId="1653C84D" w14:textId="77777777" w:rsidR="00975F37" w:rsidRPr="00915E83" w:rsidRDefault="00975F37" w:rsidP="00975F37">
      <w:pPr>
        <w:overflowPunct/>
        <w:spacing w:line="235" w:lineRule="auto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              - до заключения договора управления многоквартирным домом между Участником долевого строительства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(Пункт 14 статьи 161 Жилищного Кодекса Российской Федерации).</w:t>
      </w:r>
    </w:p>
    <w:p w14:paraId="2737F376" w14:textId="77777777" w:rsidR="00975F37" w:rsidRDefault="00975F37" w:rsidP="00975F37">
      <w:pPr>
        <w:spacing w:line="235" w:lineRule="auto"/>
        <w:ind w:firstLine="709"/>
        <w:jc w:val="both"/>
        <w:rPr>
          <w:szCs w:val="28"/>
          <w:u w:val="single"/>
        </w:rPr>
      </w:pPr>
    </w:p>
    <w:p w14:paraId="2883C644" w14:textId="77777777" w:rsidR="00975F37" w:rsidRDefault="00975F37" w:rsidP="00975F37">
      <w:pPr>
        <w:spacing w:line="235" w:lineRule="auto"/>
        <w:ind w:firstLine="709"/>
        <w:jc w:val="both"/>
        <w:rPr>
          <w:szCs w:val="28"/>
          <w:u w:val="single"/>
        </w:rPr>
      </w:pPr>
      <w:r w:rsidRPr="00915E83">
        <w:rPr>
          <w:szCs w:val="28"/>
          <w:u w:val="single"/>
          <w:lang w:val="en-US"/>
        </w:rPr>
        <w:t>6</w:t>
      </w:r>
      <w:r w:rsidRPr="00915E83">
        <w:rPr>
          <w:szCs w:val="28"/>
          <w:u w:val="single"/>
        </w:rPr>
        <w:t>.5. Застройщик вправе:</w:t>
      </w:r>
    </w:p>
    <w:p w14:paraId="6259F4B8" w14:textId="77777777" w:rsidR="00975F37" w:rsidRPr="00915E83" w:rsidRDefault="00975F37" w:rsidP="00975F37">
      <w:pPr>
        <w:numPr>
          <w:ilvl w:val="0"/>
          <w:numId w:val="1"/>
        </w:numPr>
        <w:spacing w:line="235" w:lineRule="auto"/>
        <w:ind w:left="0" w:firstLine="709"/>
        <w:jc w:val="both"/>
        <w:textAlignment w:val="baseline"/>
        <w:rPr>
          <w:b w:val="0"/>
          <w:szCs w:val="28"/>
        </w:rPr>
      </w:pPr>
      <w:r w:rsidRPr="00915E83">
        <w:rPr>
          <w:b w:val="0"/>
          <w:szCs w:val="28"/>
        </w:rPr>
        <w:t>расторгнуть договор участия в долевом строительстве при невыполнении обязательств участником долевого строительства, предусмотренных ч.ч.4,5 ст.5, ч.3 ст.9 Федерального закона от 30.12.2004г. № 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Федерации».</w:t>
      </w:r>
    </w:p>
    <w:p w14:paraId="300E24C4" w14:textId="77777777" w:rsidR="00975F37" w:rsidRPr="00915E83" w:rsidRDefault="00975F37" w:rsidP="00975F37">
      <w:pPr>
        <w:spacing w:line="235" w:lineRule="auto"/>
        <w:ind w:left="709"/>
        <w:jc w:val="both"/>
        <w:rPr>
          <w:b w:val="0"/>
          <w:szCs w:val="28"/>
        </w:rPr>
      </w:pPr>
    </w:p>
    <w:p w14:paraId="29A53897" w14:textId="77777777" w:rsidR="00975F37" w:rsidRPr="00915E83" w:rsidRDefault="00975F37" w:rsidP="00975F37">
      <w:pPr>
        <w:spacing w:line="235" w:lineRule="auto"/>
        <w:jc w:val="center"/>
        <w:rPr>
          <w:szCs w:val="28"/>
        </w:rPr>
      </w:pPr>
      <w:r w:rsidRPr="00915E83">
        <w:rPr>
          <w:szCs w:val="28"/>
          <w:lang w:val="en-US"/>
        </w:rPr>
        <w:t>VII</w:t>
      </w:r>
      <w:r w:rsidRPr="00915E83">
        <w:rPr>
          <w:szCs w:val="28"/>
        </w:rPr>
        <w:t>. ОТВЕТСТВЕННОСТЬ СТОРОН.</w:t>
      </w:r>
    </w:p>
    <w:p w14:paraId="4278B3F9" w14:textId="77777777" w:rsidR="00975F37" w:rsidRPr="00915E83" w:rsidRDefault="00975F37" w:rsidP="00975F37">
      <w:pPr>
        <w:spacing w:line="235" w:lineRule="auto"/>
        <w:ind w:firstLine="709"/>
        <w:jc w:val="both"/>
        <w:rPr>
          <w:szCs w:val="28"/>
        </w:rPr>
      </w:pPr>
      <w:r w:rsidRPr="00915E83">
        <w:rPr>
          <w:b w:val="0"/>
          <w:szCs w:val="28"/>
        </w:rPr>
        <w:t>7.1</w:t>
      </w:r>
      <w:r w:rsidRPr="00915E83">
        <w:rPr>
          <w:szCs w:val="28"/>
        </w:rPr>
        <w:t>.</w:t>
      </w:r>
      <w:r w:rsidRPr="00915E83">
        <w:rPr>
          <w:b w:val="0"/>
          <w:szCs w:val="28"/>
        </w:rPr>
        <w:t xml:space="preserve"> Застройщик удостоверяет, что обладает правом распоряжаться указанным в настоящем договоре недвижимым имуществом, что указанная в пункте 1.1. квартира никому не продана, не заложена, под арестом не состоит, судебных споров о ней не имеется, свободна от прав третьих лиц.</w:t>
      </w:r>
      <w:r w:rsidRPr="00915E83">
        <w:rPr>
          <w:b w:val="0"/>
          <w:szCs w:val="28"/>
        </w:rPr>
        <w:tab/>
      </w:r>
    </w:p>
    <w:p w14:paraId="2B9D3D5C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7.2. В случае выполнения самим Участником долевого строительства или с привлечением третьих лиц работ по перепланировке, изменению внутренних систем отопления, водоснабжения, газоснабжения, канализации, электроснабжения, систем вентиляции и т.д., после ввода дома в эксплуатацию и приемки помещения Участником долевого строительства по акту, Застройщик не несет ответственности за выявленные после этого нарушения, дефекты, отступления от СНиП препятствующие нормальной эксплуатации жилья.</w:t>
      </w:r>
    </w:p>
    <w:p w14:paraId="4A47CD76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Нанесенный такими действиями владельцам соседних квартир и помещений материальный ущерб оплачивает виновная сторона (Участник долевого строительства).</w:t>
      </w:r>
    </w:p>
    <w:p w14:paraId="3FA1F5F1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7.3</w:t>
      </w:r>
      <w:r w:rsidRPr="00915E83">
        <w:rPr>
          <w:szCs w:val="28"/>
        </w:rPr>
        <w:t>.</w:t>
      </w:r>
      <w:r w:rsidRPr="00915E83">
        <w:rPr>
          <w:b w:val="0"/>
          <w:szCs w:val="28"/>
        </w:rPr>
        <w:t xml:space="preserve"> </w:t>
      </w:r>
      <w:r w:rsidRPr="005A4495">
        <w:rPr>
          <w:b w:val="0"/>
          <w:szCs w:val="28"/>
        </w:rPr>
        <w:t>Гарантийный срок, в течение которого могут быть предъявлены претензии по качеству квартиры,</w:t>
      </w:r>
      <w:r>
        <w:rPr>
          <w:b w:val="0"/>
          <w:szCs w:val="28"/>
        </w:rPr>
        <w:t xml:space="preserve"> за исключением технологического и инженерного оборудования, входящего в состав квартиры,</w:t>
      </w:r>
      <w:r w:rsidRPr="005A4495">
        <w:rPr>
          <w:b w:val="0"/>
          <w:szCs w:val="28"/>
        </w:rPr>
        <w:t xml:space="preserve"> составляет пять лет и исчисляется со дня </w:t>
      </w:r>
      <w:r>
        <w:rPr>
          <w:b w:val="0"/>
          <w:szCs w:val="28"/>
        </w:rPr>
        <w:t>передачи объекта долевого строительства</w:t>
      </w:r>
      <w:r w:rsidRPr="005A4495">
        <w:rPr>
          <w:b w:val="0"/>
          <w:szCs w:val="28"/>
        </w:rPr>
        <w:t xml:space="preserve">, при условии соблюдения Участником долевого строительства правил и норм эксплуатации. </w:t>
      </w:r>
      <w:r>
        <w:rPr>
          <w:b w:val="0"/>
          <w:szCs w:val="28"/>
        </w:rPr>
        <w:t>Гарантийный срок на технологическое и инженерное оборудование, входящее в состав квартиры, составляет три года и исчисляется со дня подписания первого передаточного акта или иного документа о передаче объекта долевого строительства.</w:t>
      </w:r>
    </w:p>
    <w:p w14:paraId="436502BB" w14:textId="77777777" w:rsidR="00975F37" w:rsidRPr="00915E83" w:rsidRDefault="00975F37" w:rsidP="00975F37">
      <w:pPr>
        <w:spacing w:line="235" w:lineRule="auto"/>
        <w:jc w:val="both"/>
        <w:rPr>
          <w:b w:val="0"/>
          <w:szCs w:val="28"/>
        </w:rPr>
      </w:pPr>
      <w:r w:rsidRPr="00915E83">
        <w:rPr>
          <w:b w:val="0"/>
          <w:szCs w:val="28"/>
        </w:rPr>
        <w:t xml:space="preserve">           Застройщик не несет ответственности за недостатки (дефекты) Квартиры, обнаруженные в течение гарантийного срока, если они произошли вследствие нормального износа Квартиры или входящих в ее состав элементов отделки, систем  инженерно-технического обеспечения, конструктивных изделий, элементов, нарушения требований технических регламентов, градостроительных регламентов, иных обязательных требований к процессу эксплуатации Квартиры или входящих в </w:t>
      </w:r>
      <w:r w:rsidRPr="00915E83">
        <w:rPr>
          <w:b w:val="0"/>
          <w:szCs w:val="28"/>
        </w:rPr>
        <w:lastRenderedPageBreak/>
        <w:t xml:space="preserve">ее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возникли вследствие нарушения предусмотренных предоставленной Участнику долевого строительства инструкцией по эксплуатации Квартиры правил и условий эффективного и безопасного использования, входящих в ее состав элементов отделки, систем инженерно-технического обеспечения, конструктивных элементов, изделий. </w:t>
      </w:r>
    </w:p>
    <w:p w14:paraId="15269428" w14:textId="77777777" w:rsidR="00975F37" w:rsidRPr="00915E83" w:rsidRDefault="00975F37" w:rsidP="00975F37">
      <w:pPr>
        <w:pStyle w:val="21"/>
        <w:spacing w:line="235" w:lineRule="auto"/>
        <w:ind w:firstLine="709"/>
        <w:rPr>
          <w:sz w:val="28"/>
          <w:szCs w:val="28"/>
        </w:rPr>
      </w:pPr>
      <w:r w:rsidRPr="00915E83">
        <w:rPr>
          <w:sz w:val="28"/>
          <w:szCs w:val="28"/>
        </w:rPr>
        <w:t xml:space="preserve">7.4. 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 является основанием для одностороннего отказа застройщика от исполнения договора в порядке, предусмотренном статьей 9 Федерального закона от 30.12.2004г. № 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Федерации». </w:t>
      </w:r>
    </w:p>
    <w:p w14:paraId="040E7C4E" w14:textId="77777777" w:rsidR="00975F37" w:rsidRPr="00915E83" w:rsidRDefault="00975F37" w:rsidP="00975F37">
      <w:pPr>
        <w:pStyle w:val="21"/>
        <w:spacing w:line="235" w:lineRule="auto"/>
        <w:ind w:firstLine="709"/>
        <w:rPr>
          <w:sz w:val="28"/>
          <w:szCs w:val="28"/>
        </w:rPr>
      </w:pPr>
      <w:r w:rsidRPr="00915E83">
        <w:rPr>
          <w:sz w:val="28"/>
          <w:szCs w:val="28"/>
        </w:rPr>
        <w:t xml:space="preserve">7.5. В случае,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период, 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статьей 9 Федерального закона от 30.12.2004г. № 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Федерации». </w:t>
      </w:r>
    </w:p>
    <w:p w14:paraId="3AC37189" w14:textId="77777777" w:rsidR="00975F37" w:rsidRPr="00915E83" w:rsidRDefault="00975F37" w:rsidP="00975F37">
      <w:pPr>
        <w:pStyle w:val="21"/>
        <w:spacing w:line="235" w:lineRule="auto"/>
        <w:ind w:firstLine="709"/>
        <w:rPr>
          <w:b/>
          <w:sz w:val="28"/>
          <w:szCs w:val="28"/>
        </w:rPr>
      </w:pPr>
      <w:r w:rsidRPr="00915E83">
        <w:rPr>
          <w:sz w:val="28"/>
          <w:szCs w:val="28"/>
        </w:rPr>
        <w:t>7.6.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76E76D42" w14:textId="77777777" w:rsidR="00975F37" w:rsidRPr="00915E83" w:rsidRDefault="00975F37" w:rsidP="00975F37">
      <w:pPr>
        <w:pStyle w:val="21"/>
        <w:spacing w:line="235" w:lineRule="auto"/>
        <w:ind w:firstLine="709"/>
        <w:rPr>
          <w:sz w:val="28"/>
          <w:szCs w:val="28"/>
        </w:rPr>
      </w:pPr>
      <w:r w:rsidRPr="00915E83">
        <w:rPr>
          <w:sz w:val="28"/>
          <w:szCs w:val="28"/>
        </w:rPr>
        <w:t>7.7. В случае нарушения Участником долевого строительства сроков приема квартиры (подпункт Г), пункта 6.1. Договора по причинам, являющимся основанием применения статьи 406 Гражданского кодекса Российской Федерации к Участнику долевого строительства, последний по истечению срока возмещает Застройщику фактические расходы по охране и содержанию квартиры, исходя из данных бухгалтерского учета Застройщика.</w:t>
      </w:r>
    </w:p>
    <w:p w14:paraId="27576AAC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7.8. В своих взаимоотношениях стороны стремятся избегать противоречий и конфликтов, а в случае их возникновения - разрешать их на основании взаимного согласия. Если согласие не достигнуто, противоречия разрешаются в соответствии с законодательством РФ. Претензионный порядок урегулирования споров является обязательным для сторон. Иной порядок подачи и рассмотрения претензий Сторонами не предусмотрен.</w:t>
      </w:r>
    </w:p>
    <w:p w14:paraId="5FA41F53" w14:textId="77777777" w:rsidR="00975F37" w:rsidRPr="00915E83" w:rsidRDefault="00975F37" w:rsidP="00975F37">
      <w:pPr>
        <w:spacing w:line="235" w:lineRule="auto"/>
        <w:ind w:firstLine="709"/>
        <w:jc w:val="both"/>
        <w:rPr>
          <w:b w:val="0"/>
          <w:szCs w:val="28"/>
        </w:rPr>
      </w:pPr>
      <w:r w:rsidRPr="00915E83">
        <w:rPr>
          <w:b w:val="0"/>
          <w:szCs w:val="28"/>
        </w:rPr>
        <w:t>7.9. Условия договора разъяснены в полном объеме, Участник долевого строительства ознакомлен с проектом, проектной декларацией, с договором и полученной информацией согласен.</w:t>
      </w:r>
    </w:p>
    <w:p w14:paraId="3652A100" w14:textId="77777777" w:rsidR="00975F37" w:rsidRPr="00915E83" w:rsidRDefault="00975F37" w:rsidP="00975F37">
      <w:pPr>
        <w:tabs>
          <w:tab w:val="left" w:pos="8080"/>
          <w:tab w:val="left" w:pos="8222"/>
        </w:tabs>
        <w:spacing w:line="235" w:lineRule="auto"/>
        <w:ind w:firstLine="709"/>
        <w:jc w:val="both"/>
        <w:rPr>
          <w:szCs w:val="28"/>
        </w:rPr>
      </w:pPr>
      <w:r w:rsidRPr="00915E83">
        <w:rPr>
          <w:b w:val="0"/>
          <w:szCs w:val="28"/>
        </w:rPr>
        <w:t xml:space="preserve">7.10. Настоящий договор составлен в четырех экземплярах, один из которых - для Участника долевого строительства, два - для Застройщика, один - для Управления </w:t>
      </w:r>
      <w:r w:rsidRPr="00915E83">
        <w:rPr>
          <w:b w:val="0"/>
          <w:szCs w:val="28"/>
        </w:rPr>
        <w:lastRenderedPageBreak/>
        <w:t>Федеральной службы Государственной регистрации, кадастра и картографии по Смоленской области.</w:t>
      </w:r>
    </w:p>
    <w:p w14:paraId="1AF73B6B" w14:textId="77777777" w:rsidR="00975F37" w:rsidRDefault="00975F37" w:rsidP="00975F37">
      <w:pPr>
        <w:spacing w:line="235" w:lineRule="auto"/>
        <w:jc w:val="center"/>
        <w:rPr>
          <w:szCs w:val="28"/>
        </w:rPr>
      </w:pPr>
    </w:p>
    <w:p w14:paraId="19AF371D" w14:textId="77777777" w:rsidR="00975F37" w:rsidRDefault="00975F37" w:rsidP="00975F37">
      <w:pPr>
        <w:spacing w:line="235" w:lineRule="auto"/>
        <w:jc w:val="center"/>
        <w:rPr>
          <w:szCs w:val="28"/>
        </w:rPr>
      </w:pPr>
      <w:r w:rsidRPr="00915E83">
        <w:rPr>
          <w:szCs w:val="28"/>
          <w:lang w:val="en-US"/>
        </w:rPr>
        <w:t>VIII</w:t>
      </w:r>
      <w:r w:rsidRPr="00915E83">
        <w:rPr>
          <w:szCs w:val="28"/>
        </w:rPr>
        <w:t>. РЕКВИЗИТЫ СТОРОН.</w:t>
      </w:r>
    </w:p>
    <w:p w14:paraId="71E212B2" w14:textId="77777777" w:rsidR="00975F37" w:rsidRDefault="00975F37" w:rsidP="00975F37">
      <w:pPr>
        <w:spacing w:line="235" w:lineRule="auto"/>
        <w:jc w:val="center"/>
        <w:rPr>
          <w:szCs w:val="28"/>
        </w:rPr>
      </w:pPr>
    </w:p>
    <w:tbl>
      <w:tblPr>
        <w:tblStyle w:val="a7"/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975F37" w14:paraId="74B60C97" w14:textId="77777777" w:rsidTr="00B6405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43B97" w14:textId="77777777" w:rsidR="00975F37" w:rsidRDefault="00975F37" w:rsidP="00B64051">
            <w:pPr>
              <w:widowControl w:val="0"/>
              <w:spacing w:line="235" w:lineRule="auto"/>
              <w:rPr>
                <w:szCs w:val="28"/>
                <w:lang w:eastAsia="en-US"/>
              </w:rPr>
            </w:pPr>
            <w:r w:rsidRPr="00915E83">
              <w:rPr>
                <w:bCs/>
                <w:szCs w:val="28"/>
                <w:lang w:eastAsia="en-US"/>
              </w:rPr>
              <w:t>Застройщик</w:t>
            </w:r>
            <w:r w:rsidRPr="00915E83">
              <w:rPr>
                <w:szCs w:val="28"/>
                <w:lang w:eastAsia="en-US"/>
              </w:rPr>
              <w:t>:</w:t>
            </w:r>
          </w:p>
          <w:p w14:paraId="1C9ECC53" w14:textId="77777777" w:rsidR="00975F37" w:rsidRPr="00915E83" w:rsidRDefault="00975F37" w:rsidP="00B64051">
            <w:pPr>
              <w:widowControl w:val="0"/>
              <w:spacing w:line="235" w:lineRule="auto"/>
              <w:jc w:val="center"/>
              <w:rPr>
                <w:b w:val="0"/>
                <w:bCs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5609" w14:textId="77777777" w:rsidR="00975F37" w:rsidRDefault="00975F37" w:rsidP="00B64051">
            <w:pPr>
              <w:widowControl w:val="0"/>
              <w:spacing w:line="235" w:lineRule="auto"/>
              <w:jc w:val="center"/>
              <w:rPr>
                <w:szCs w:val="28"/>
              </w:rPr>
            </w:pPr>
            <w:r w:rsidRPr="00915E83">
              <w:rPr>
                <w:szCs w:val="28"/>
              </w:rPr>
              <w:t>Участник долевого строительства:</w:t>
            </w:r>
          </w:p>
          <w:p w14:paraId="1B1E4E7F" w14:textId="77777777" w:rsidR="00975F37" w:rsidRPr="00915E83" w:rsidRDefault="00975F37" w:rsidP="00B64051">
            <w:pPr>
              <w:widowControl w:val="0"/>
              <w:spacing w:line="235" w:lineRule="auto"/>
              <w:jc w:val="center"/>
              <w:rPr>
                <w:b w:val="0"/>
                <w:bCs/>
                <w:szCs w:val="28"/>
                <w:lang w:eastAsia="en-US"/>
              </w:rPr>
            </w:pPr>
          </w:p>
        </w:tc>
      </w:tr>
      <w:tr w:rsidR="00975F37" w14:paraId="13980FDB" w14:textId="77777777" w:rsidTr="00B6405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70DEE60" w14:textId="77777777" w:rsidR="00975F37" w:rsidRPr="00915E83" w:rsidRDefault="00975F37" w:rsidP="00B64051">
            <w:pPr>
              <w:pStyle w:val="a5"/>
              <w:spacing w:line="235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 с ограниченной ответственностью Специализированный застройщик </w:t>
            </w:r>
          </w:p>
          <w:p w14:paraId="3C7E938B" w14:textId="24E104FA" w:rsidR="00975F37" w:rsidRPr="00915E83" w:rsidRDefault="00975F37" w:rsidP="00B64051">
            <w:pPr>
              <w:pStyle w:val="a5"/>
              <w:spacing w:line="235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63387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Вышегор</w:t>
            </w:r>
            <w:proofErr w:type="spellEnd"/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14:paraId="2308FA43" w14:textId="77777777" w:rsidR="00975F37" w:rsidRDefault="00975F37" w:rsidP="00B64051">
            <w:pPr>
              <w:pStyle w:val="a5"/>
              <w:spacing w:line="235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  <w:p w14:paraId="2A75AA58" w14:textId="7495C05C" w:rsidR="00975F37" w:rsidRPr="00915E83" w:rsidRDefault="00975F37" w:rsidP="00B64051">
            <w:pPr>
              <w:pStyle w:val="a5"/>
              <w:spacing w:line="235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>ООО СЗ</w:t>
            </w:r>
            <w:r w:rsidRPr="00915E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63387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Вышегор</w:t>
            </w:r>
            <w:proofErr w:type="spellEnd"/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14:paraId="7F14A8D0" w14:textId="77777777" w:rsidR="00975F37" w:rsidRPr="00915E83" w:rsidRDefault="00975F37" w:rsidP="00B64051">
            <w:pPr>
              <w:widowControl w:val="0"/>
              <w:spacing w:line="235" w:lineRule="auto"/>
              <w:rPr>
                <w:i/>
                <w:szCs w:val="28"/>
                <w:lang w:eastAsia="en-US"/>
              </w:rPr>
            </w:pPr>
          </w:p>
          <w:p w14:paraId="569D3244" w14:textId="68F43E9A" w:rsidR="00975F37" w:rsidRPr="00915E83" w:rsidRDefault="00975F37" w:rsidP="00B64051">
            <w:pPr>
              <w:widowControl w:val="0"/>
              <w:spacing w:line="235" w:lineRule="auto"/>
              <w:rPr>
                <w:szCs w:val="28"/>
                <w:lang w:eastAsia="en-US"/>
              </w:rPr>
            </w:pPr>
            <w:r w:rsidRPr="00915E83">
              <w:rPr>
                <w:i/>
                <w:szCs w:val="28"/>
                <w:lang w:eastAsia="en-US"/>
              </w:rPr>
              <w:t xml:space="preserve">___________________ </w:t>
            </w:r>
            <w:r w:rsidR="00633873">
              <w:rPr>
                <w:i/>
                <w:szCs w:val="28"/>
                <w:lang w:eastAsia="en-US"/>
              </w:rPr>
              <w:t>Кочнева Т.И.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A0CAEBB" w14:textId="54DA54C5" w:rsidR="00975F37" w:rsidRPr="00C806F1" w:rsidRDefault="00975F37" w:rsidP="00B64051">
            <w:pPr>
              <w:widowControl w:val="0"/>
              <w:spacing w:line="235" w:lineRule="auto"/>
              <w:rPr>
                <w:szCs w:val="28"/>
                <w:lang w:eastAsia="en-US"/>
              </w:rPr>
            </w:pPr>
          </w:p>
        </w:tc>
      </w:tr>
    </w:tbl>
    <w:p w14:paraId="4BA508D1" w14:textId="77777777" w:rsidR="00975F37" w:rsidRDefault="00975F37" w:rsidP="00975F37">
      <w:pPr>
        <w:overflowPunct/>
        <w:autoSpaceDE/>
        <w:autoSpaceDN/>
        <w:adjustRightInd/>
        <w:spacing w:after="160" w:line="235" w:lineRule="auto"/>
        <w:rPr>
          <w:i/>
          <w:szCs w:val="28"/>
        </w:rPr>
      </w:pPr>
      <w:r>
        <w:rPr>
          <w:i/>
          <w:szCs w:val="28"/>
        </w:rPr>
        <w:br w:type="page"/>
      </w:r>
    </w:p>
    <w:p w14:paraId="155025FA" w14:textId="77777777" w:rsidR="00975F37" w:rsidRPr="00915E83" w:rsidRDefault="00975F37" w:rsidP="00975F37">
      <w:pPr>
        <w:jc w:val="right"/>
        <w:rPr>
          <w:i/>
          <w:szCs w:val="28"/>
        </w:rPr>
      </w:pPr>
      <w:r w:rsidRPr="00915E83">
        <w:rPr>
          <w:i/>
          <w:szCs w:val="28"/>
        </w:rPr>
        <w:lastRenderedPageBreak/>
        <w:t>ПРИЛОЖЕНИЕ № 1</w:t>
      </w:r>
    </w:p>
    <w:p w14:paraId="3ECD9873" w14:textId="169BBBCC" w:rsidR="00975F37" w:rsidRPr="00915E83" w:rsidRDefault="00975F37" w:rsidP="00975F37">
      <w:pPr>
        <w:tabs>
          <w:tab w:val="left" w:pos="1440"/>
          <w:tab w:val="left" w:pos="6300"/>
        </w:tabs>
        <w:jc w:val="right"/>
        <w:rPr>
          <w:i/>
          <w:szCs w:val="28"/>
        </w:rPr>
      </w:pPr>
      <w:r w:rsidRPr="00915E83">
        <w:rPr>
          <w:i/>
          <w:szCs w:val="28"/>
        </w:rPr>
        <w:t>к Договору №</w:t>
      </w:r>
      <w:r w:rsidR="00431272">
        <w:rPr>
          <w:i/>
          <w:szCs w:val="28"/>
        </w:rPr>
        <w:t>____</w:t>
      </w:r>
      <w:r w:rsidRPr="00915E83">
        <w:rPr>
          <w:i/>
          <w:szCs w:val="28"/>
        </w:rPr>
        <w:t xml:space="preserve"> долевого участия </w:t>
      </w:r>
    </w:p>
    <w:p w14:paraId="705E4931" w14:textId="5EDC383B" w:rsidR="00975F37" w:rsidRDefault="00975F37" w:rsidP="00975F37">
      <w:pPr>
        <w:jc w:val="right"/>
        <w:rPr>
          <w:i/>
          <w:szCs w:val="28"/>
        </w:rPr>
      </w:pPr>
      <w:r w:rsidRPr="00915E83">
        <w:rPr>
          <w:i/>
          <w:szCs w:val="28"/>
        </w:rPr>
        <w:t>в строительстве жилья от «</w:t>
      </w:r>
      <w:r w:rsidR="00431272">
        <w:rPr>
          <w:i/>
          <w:szCs w:val="28"/>
        </w:rPr>
        <w:t>__</w:t>
      </w:r>
      <w:r w:rsidRPr="00915E83">
        <w:rPr>
          <w:i/>
          <w:szCs w:val="28"/>
        </w:rPr>
        <w:t>»</w:t>
      </w:r>
      <w:r>
        <w:rPr>
          <w:i/>
          <w:szCs w:val="28"/>
        </w:rPr>
        <w:t xml:space="preserve"> </w:t>
      </w:r>
      <w:r w:rsidR="00431272">
        <w:rPr>
          <w:i/>
          <w:szCs w:val="28"/>
        </w:rPr>
        <w:t>______</w:t>
      </w:r>
      <w:r w:rsidRPr="00915E83">
        <w:rPr>
          <w:i/>
          <w:szCs w:val="28"/>
        </w:rPr>
        <w:t xml:space="preserve"> 202</w:t>
      </w:r>
      <w:r>
        <w:rPr>
          <w:i/>
          <w:szCs w:val="28"/>
        </w:rPr>
        <w:t>2</w:t>
      </w:r>
      <w:r w:rsidRPr="00915E83">
        <w:rPr>
          <w:i/>
          <w:szCs w:val="28"/>
        </w:rPr>
        <w:t xml:space="preserve"> года</w:t>
      </w:r>
    </w:p>
    <w:p w14:paraId="416619D5" w14:textId="04F9D786" w:rsidR="00431272" w:rsidRDefault="00431272" w:rsidP="00975F37">
      <w:pPr>
        <w:jc w:val="right"/>
        <w:rPr>
          <w:i/>
          <w:szCs w:val="28"/>
        </w:rPr>
      </w:pPr>
    </w:p>
    <w:p w14:paraId="7FCDECAB" w14:textId="19FD56C8" w:rsidR="00431272" w:rsidRDefault="00431272" w:rsidP="00975F37">
      <w:pPr>
        <w:jc w:val="right"/>
        <w:rPr>
          <w:i/>
          <w:szCs w:val="28"/>
        </w:rPr>
      </w:pPr>
    </w:p>
    <w:p w14:paraId="26F6F779" w14:textId="254836F3" w:rsidR="00431272" w:rsidRDefault="00431272" w:rsidP="00431272">
      <w:pPr>
        <w:jc w:val="center"/>
        <w:rPr>
          <w:i/>
          <w:szCs w:val="28"/>
        </w:rPr>
      </w:pPr>
      <w:r>
        <w:rPr>
          <w:i/>
          <w:szCs w:val="28"/>
        </w:rPr>
        <w:t>План объекта долевого строительства</w:t>
      </w:r>
    </w:p>
    <w:p w14:paraId="5E70C21F" w14:textId="26D401CB" w:rsidR="00431272" w:rsidRDefault="00431272" w:rsidP="00431272">
      <w:pPr>
        <w:jc w:val="center"/>
        <w:rPr>
          <w:i/>
          <w:szCs w:val="28"/>
        </w:rPr>
      </w:pPr>
    </w:p>
    <w:p w14:paraId="2E559D1E" w14:textId="25794F9B" w:rsidR="00431272" w:rsidRDefault="00431272" w:rsidP="00431272">
      <w:pPr>
        <w:jc w:val="center"/>
        <w:rPr>
          <w:i/>
          <w:szCs w:val="28"/>
        </w:rPr>
      </w:pPr>
    </w:p>
    <w:p w14:paraId="39EFC0A1" w14:textId="77777777" w:rsidR="00431272" w:rsidRPr="00915E83" w:rsidRDefault="00431272" w:rsidP="00431272">
      <w:pPr>
        <w:jc w:val="center"/>
        <w:rPr>
          <w:i/>
          <w:szCs w:val="28"/>
        </w:rPr>
      </w:pPr>
    </w:p>
    <w:p w14:paraId="6C2ADFB3" w14:textId="214959FE" w:rsidR="00975F37" w:rsidRDefault="00431272" w:rsidP="00431272">
      <w:pPr>
        <w:jc w:val="both"/>
        <w:rPr>
          <w:szCs w:val="28"/>
        </w:rPr>
      </w:pPr>
      <w:r>
        <w:rPr>
          <w:szCs w:val="28"/>
        </w:rPr>
        <w:t>Адрес объекта долевого строительства</w:t>
      </w:r>
      <w:r w:rsidR="00E03F44">
        <w:rPr>
          <w:szCs w:val="28"/>
        </w:rPr>
        <w:t>:</w:t>
      </w:r>
    </w:p>
    <w:p w14:paraId="2D75AB1D" w14:textId="54087EC2" w:rsidR="00E03F44" w:rsidRDefault="00E03F44" w:rsidP="00975F37">
      <w:pPr>
        <w:jc w:val="both"/>
        <w:rPr>
          <w:rFonts w:eastAsiaTheme="minorHAnsi"/>
          <w:b w:val="0"/>
          <w:bCs/>
          <w:szCs w:val="28"/>
          <w:lang w:eastAsia="en-US"/>
        </w:rPr>
      </w:pPr>
      <w:r>
        <w:rPr>
          <w:szCs w:val="28"/>
        </w:rPr>
        <w:t xml:space="preserve">Смоленская область, Смоленский район, </w:t>
      </w:r>
      <w:proofErr w:type="spellStart"/>
      <w:r>
        <w:rPr>
          <w:szCs w:val="28"/>
        </w:rPr>
        <w:t>Козинское</w:t>
      </w:r>
      <w:proofErr w:type="spellEnd"/>
      <w:r>
        <w:rPr>
          <w:szCs w:val="28"/>
        </w:rPr>
        <w:t xml:space="preserve"> сельское поселение, </w:t>
      </w:r>
      <w:proofErr w:type="spellStart"/>
      <w:r>
        <w:rPr>
          <w:szCs w:val="28"/>
        </w:rPr>
        <w:t>д.Богородицкое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ул.Викторова</w:t>
      </w:r>
      <w:proofErr w:type="spellEnd"/>
      <w:r>
        <w:rPr>
          <w:szCs w:val="28"/>
        </w:rPr>
        <w:t>, д.26А</w:t>
      </w:r>
    </w:p>
    <w:p w14:paraId="470F26E4" w14:textId="07FCE299" w:rsidR="00975F37" w:rsidRDefault="00E03F44" w:rsidP="00975F37">
      <w:pPr>
        <w:jc w:val="both"/>
        <w:rPr>
          <w:i/>
          <w:szCs w:val="28"/>
        </w:rPr>
      </w:pPr>
      <w:r>
        <w:rPr>
          <w:rFonts w:eastAsiaTheme="minorHAnsi"/>
          <w:bCs/>
          <w:i/>
          <w:szCs w:val="28"/>
          <w:lang w:eastAsia="en-US"/>
        </w:rPr>
        <w:t>________</w:t>
      </w:r>
      <w:r w:rsidR="00975F37" w:rsidRPr="00415EFA">
        <w:rPr>
          <w:rFonts w:eastAsiaTheme="minorHAnsi"/>
          <w:bCs/>
          <w:i/>
          <w:szCs w:val="28"/>
          <w:lang w:eastAsia="en-US"/>
        </w:rPr>
        <w:t>комнатная квартира №</w:t>
      </w:r>
      <w:r w:rsidR="00431272">
        <w:rPr>
          <w:rFonts w:eastAsiaTheme="minorHAnsi"/>
          <w:bCs/>
          <w:i/>
          <w:szCs w:val="28"/>
          <w:lang w:eastAsia="en-US"/>
        </w:rPr>
        <w:t>___</w:t>
      </w:r>
      <w:r w:rsidR="00975F37" w:rsidRPr="00415EFA">
        <w:rPr>
          <w:rFonts w:eastAsiaTheme="minorHAnsi"/>
          <w:bCs/>
          <w:i/>
          <w:szCs w:val="28"/>
          <w:lang w:eastAsia="en-US"/>
        </w:rPr>
        <w:t xml:space="preserve">, </w:t>
      </w:r>
      <w:r w:rsidR="00975F37" w:rsidRPr="00415EFA">
        <w:rPr>
          <w:i/>
          <w:szCs w:val="28"/>
        </w:rPr>
        <w:t xml:space="preserve">этаж – </w:t>
      </w:r>
      <w:r w:rsidR="00431272">
        <w:rPr>
          <w:i/>
          <w:szCs w:val="28"/>
        </w:rPr>
        <w:t>__</w:t>
      </w:r>
      <w:r w:rsidR="00975F37" w:rsidRPr="00415EFA">
        <w:rPr>
          <w:i/>
          <w:szCs w:val="28"/>
        </w:rPr>
        <w:t xml:space="preserve">; общая площадь: </w:t>
      </w:r>
      <w:r w:rsidR="00431272">
        <w:rPr>
          <w:i/>
          <w:szCs w:val="28"/>
        </w:rPr>
        <w:t>____</w:t>
      </w:r>
      <w:proofErr w:type="spellStart"/>
      <w:r w:rsidR="00975F37" w:rsidRPr="00415EFA">
        <w:rPr>
          <w:i/>
          <w:szCs w:val="28"/>
        </w:rPr>
        <w:t>кв.м</w:t>
      </w:r>
      <w:proofErr w:type="spellEnd"/>
      <w:r w:rsidR="00975F37" w:rsidRPr="00415EFA">
        <w:rPr>
          <w:i/>
          <w:szCs w:val="28"/>
        </w:rPr>
        <w:t xml:space="preserve">., проектная общая приведенная площадь: </w:t>
      </w:r>
      <w:r w:rsidR="00431272">
        <w:rPr>
          <w:i/>
          <w:szCs w:val="28"/>
        </w:rPr>
        <w:t>_____</w:t>
      </w:r>
      <w:proofErr w:type="spellStart"/>
      <w:r w:rsidR="00975F37" w:rsidRPr="00415EFA">
        <w:rPr>
          <w:i/>
          <w:szCs w:val="28"/>
        </w:rPr>
        <w:t>кв.м</w:t>
      </w:r>
      <w:proofErr w:type="spellEnd"/>
      <w:r w:rsidR="00975F37" w:rsidRPr="00415EFA">
        <w:rPr>
          <w:i/>
          <w:szCs w:val="28"/>
        </w:rPr>
        <w:t xml:space="preserve">., площадь </w:t>
      </w:r>
      <w:r w:rsidR="00975F37">
        <w:rPr>
          <w:i/>
          <w:szCs w:val="28"/>
        </w:rPr>
        <w:t>лоджи</w:t>
      </w:r>
      <w:r w:rsidR="00431272">
        <w:rPr>
          <w:i/>
          <w:szCs w:val="28"/>
        </w:rPr>
        <w:t>и/балкона</w:t>
      </w:r>
      <w:r w:rsidR="00975F37" w:rsidRPr="00415EFA">
        <w:rPr>
          <w:i/>
          <w:szCs w:val="28"/>
        </w:rPr>
        <w:t xml:space="preserve">: </w:t>
      </w:r>
      <w:r w:rsidR="00431272">
        <w:rPr>
          <w:i/>
          <w:szCs w:val="28"/>
        </w:rPr>
        <w:t>________</w:t>
      </w:r>
      <w:proofErr w:type="spellStart"/>
      <w:r w:rsidR="00975F37">
        <w:rPr>
          <w:i/>
          <w:szCs w:val="28"/>
        </w:rPr>
        <w:t>кв.м</w:t>
      </w:r>
      <w:proofErr w:type="spellEnd"/>
      <w:r w:rsidR="00975F37">
        <w:rPr>
          <w:i/>
          <w:szCs w:val="28"/>
        </w:rPr>
        <w:t>.</w:t>
      </w:r>
      <w:r w:rsidR="00975F37" w:rsidRPr="00415EFA">
        <w:rPr>
          <w:i/>
          <w:szCs w:val="28"/>
        </w:rPr>
        <w:t>, учитываем</w:t>
      </w:r>
      <w:r w:rsidR="00975F37">
        <w:rPr>
          <w:i/>
          <w:szCs w:val="28"/>
        </w:rPr>
        <w:t>ые</w:t>
      </w:r>
      <w:r w:rsidR="00975F37" w:rsidRPr="00415EFA">
        <w:rPr>
          <w:i/>
          <w:szCs w:val="28"/>
        </w:rPr>
        <w:t xml:space="preserve"> с коэффициентом 0,</w:t>
      </w:r>
      <w:r w:rsidR="00975F37">
        <w:rPr>
          <w:i/>
          <w:szCs w:val="28"/>
        </w:rPr>
        <w:t>5</w:t>
      </w:r>
      <w:r w:rsidR="00431272">
        <w:rPr>
          <w:i/>
          <w:szCs w:val="28"/>
        </w:rPr>
        <w:t>/0,3</w:t>
      </w:r>
      <w:r w:rsidR="00975F37" w:rsidRPr="00415EFA">
        <w:rPr>
          <w:i/>
          <w:szCs w:val="28"/>
        </w:rPr>
        <w:t>;</w:t>
      </w:r>
      <w:r w:rsidR="00975F37" w:rsidRPr="00120291">
        <w:rPr>
          <w:i/>
          <w:szCs w:val="28"/>
        </w:rPr>
        <w:t xml:space="preserve"> </w:t>
      </w:r>
      <w:r w:rsidR="00975F37" w:rsidRPr="00415EFA">
        <w:rPr>
          <w:i/>
          <w:szCs w:val="28"/>
        </w:rPr>
        <w:t xml:space="preserve">площадь квартиры с </w:t>
      </w:r>
      <w:proofErr w:type="gramStart"/>
      <w:r w:rsidR="00975F37" w:rsidRPr="00415EFA">
        <w:rPr>
          <w:i/>
          <w:szCs w:val="28"/>
        </w:rPr>
        <w:t>учетом</w:t>
      </w:r>
      <w:r w:rsidR="00975F37">
        <w:rPr>
          <w:i/>
          <w:szCs w:val="28"/>
        </w:rPr>
        <w:t xml:space="preserve"> </w:t>
      </w:r>
      <w:r w:rsidR="00975F37" w:rsidRPr="00415EFA">
        <w:rPr>
          <w:i/>
          <w:szCs w:val="28"/>
        </w:rPr>
        <w:t xml:space="preserve"> </w:t>
      </w:r>
      <w:r w:rsidR="00975F37">
        <w:rPr>
          <w:i/>
          <w:szCs w:val="28"/>
        </w:rPr>
        <w:t>лоджи</w:t>
      </w:r>
      <w:r w:rsidR="00431272">
        <w:rPr>
          <w:i/>
          <w:szCs w:val="28"/>
        </w:rPr>
        <w:t>и</w:t>
      </w:r>
      <w:proofErr w:type="gramEnd"/>
      <w:r w:rsidR="00431272">
        <w:rPr>
          <w:i/>
          <w:szCs w:val="28"/>
        </w:rPr>
        <w:t>/балкона</w:t>
      </w:r>
      <w:r w:rsidR="00975F37" w:rsidRPr="00415EFA">
        <w:rPr>
          <w:i/>
          <w:szCs w:val="28"/>
        </w:rPr>
        <w:t xml:space="preserve">: </w:t>
      </w:r>
      <w:r w:rsidR="00431272">
        <w:rPr>
          <w:i/>
          <w:szCs w:val="28"/>
        </w:rPr>
        <w:t>_____</w:t>
      </w:r>
      <w:proofErr w:type="spellStart"/>
      <w:r w:rsidR="00975F37" w:rsidRPr="00415EFA">
        <w:rPr>
          <w:i/>
          <w:szCs w:val="28"/>
        </w:rPr>
        <w:t>кв.м</w:t>
      </w:r>
      <w:proofErr w:type="spellEnd"/>
      <w:r w:rsidR="00975F37" w:rsidRPr="00415EFA">
        <w:rPr>
          <w:i/>
          <w:szCs w:val="28"/>
        </w:rPr>
        <w:t>.</w:t>
      </w:r>
    </w:p>
    <w:p w14:paraId="2B53DB23" w14:textId="77777777" w:rsidR="00975F37" w:rsidRDefault="00975F37" w:rsidP="00975F37">
      <w:pPr>
        <w:jc w:val="both"/>
        <w:rPr>
          <w:i/>
          <w:szCs w:val="28"/>
        </w:rPr>
      </w:pPr>
    </w:p>
    <w:tbl>
      <w:tblPr>
        <w:tblStyle w:val="a7"/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975F37" w14:paraId="470657DA" w14:textId="77777777" w:rsidTr="00B6405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8D2E" w14:textId="77777777" w:rsidR="00975F37" w:rsidRPr="00915E83" w:rsidRDefault="00975F37" w:rsidP="00B64051">
            <w:pPr>
              <w:widowControl w:val="0"/>
              <w:spacing w:line="254" w:lineRule="auto"/>
              <w:rPr>
                <w:b w:val="0"/>
                <w:bCs/>
                <w:szCs w:val="28"/>
                <w:lang w:eastAsia="en-US"/>
              </w:rPr>
            </w:pPr>
            <w:r w:rsidRPr="00915E83">
              <w:rPr>
                <w:bCs/>
                <w:szCs w:val="28"/>
                <w:lang w:eastAsia="en-US"/>
              </w:rPr>
              <w:t>Застройщик</w:t>
            </w:r>
            <w:r w:rsidRPr="00915E83">
              <w:rPr>
                <w:szCs w:val="28"/>
                <w:lang w:eastAsia="en-US"/>
              </w:rPr>
              <w:t>: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6F1C7" w14:textId="77777777" w:rsidR="00975F37" w:rsidRPr="00915E83" w:rsidRDefault="00975F37" w:rsidP="00B64051">
            <w:pPr>
              <w:widowControl w:val="0"/>
              <w:spacing w:line="254" w:lineRule="auto"/>
              <w:rPr>
                <w:b w:val="0"/>
                <w:bCs/>
                <w:szCs w:val="28"/>
                <w:lang w:eastAsia="en-US"/>
              </w:rPr>
            </w:pPr>
            <w:r w:rsidRPr="00915E83">
              <w:rPr>
                <w:szCs w:val="28"/>
              </w:rPr>
              <w:t>Участник долевого строительства:</w:t>
            </w:r>
          </w:p>
        </w:tc>
      </w:tr>
      <w:tr w:rsidR="00975F37" w14:paraId="3BBB6B0D" w14:textId="77777777" w:rsidTr="00B6405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59652A13" w14:textId="77777777" w:rsidR="00975F37" w:rsidRPr="00915E83" w:rsidRDefault="00975F37" w:rsidP="00B64051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 с ограниченной ответственностью Специализированный застройщик </w:t>
            </w:r>
          </w:p>
          <w:p w14:paraId="190BF99D" w14:textId="2B41DEA2" w:rsidR="00975F37" w:rsidRPr="00915E83" w:rsidRDefault="00975F37" w:rsidP="00B64051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E03F4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Вышегор</w:t>
            </w:r>
            <w:proofErr w:type="spellEnd"/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14:paraId="3C8E56B4" w14:textId="77777777" w:rsidR="00BA1AAE" w:rsidRDefault="00BA1AAE" w:rsidP="00B64051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BFE8A" w14:textId="30C2CF10" w:rsidR="00975F37" w:rsidRDefault="00975F37" w:rsidP="00B64051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  <w:p w14:paraId="2AD0E19B" w14:textId="55E7177A" w:rsidR="00975F37" w:rsidRDefault="00975F37" w:rsidP="00B64051">
            <w:pPr>
              <w:pStyle w:val="a5"/>
              <w:spacing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>ООО СЗ</w:t>
            </w:r>
            <w:r w:rsidRPr="00915E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E03F4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Вышегор</w:t>
            </w:r>
            <w:proofErr w:type="spellEnd"/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14:paraId="2A6BB93F" w14:textId="77777777" w:rsidR="00975F37" w:rsidRDefault="00975F37" w:rsidP="00B64051">
            <w:pPr>
              <w:widowControl w:val="0"/>
              <w:spacing w:line="256" w:lineRule="auto"/>
              <w:rPr>
                <w:i/>
                <w:szCs w:val="28"/>
                <w:lang w:eastAsia="en-US"/>
              </w:rPr>
            </w:pPr>
          </w:p>
          <w:p w14:paraId="01AE79BC" w14:textId="4966BC12" w:rsidR="00975F37" w:rsidRPr="00915E83" w:rsidRDefault="00975F37" w:rsidP="00B64051">
            <w:pPr>
              <w:widowControl w:val="0"/>
              <w:spacing w:line="256" w:lineRule="auto"/>
              <w:rPr>
                <w:szCs w:val="28"/>
                <w:lang w:eastAsia="en-US"/>
              </w:rPr>
            </w:pPr>
            <w:r w:rsidRPr="00915E83">
              <w:rPr>
                <w:i/>
                <w:szCs w:val="28"/>
                <w:lang w:eastAsia="en-US"/>
              </w:rPr>
              <w:t xml:space="preserve">___________________ </w:t>
            </w:r>
            <w:r w:rsidR="00E03F44">
              <w:rPr>
                <w:i/>
                <w:szCs w:val="28"/>
                <w:lang w:eastAsia="en-US"/>
              </w:rPr>
              <w:t>Кочнева Т.И.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7C3FEEDC" w14:textId="1FE63DC3" w:rsidR="00975F37" w:rsidRPr="00C806F1" w:rsidRDefault="00975F37" w:rsidP="00431272">
            <w:pPr>
              <w:spacing w:line="235" w:lineRule="auto"/>
              <w:jc w:val="both"/>
              <w:rPr>
                <w:szCs w:val="28"/>
                <w:lang w:eastAsia="en-US"/>
              </w:rPr>
            </w:pPr>
          </w:p>
        </w:tc>
      </w:tr>
    </w:tbl>
    <w:p w14:paraId="52C3CCAA" w14:textId="77777777" w:rsidR="00431272" w:rsidRDefault="00431272" w:rsidP="00975F37">
      <w:pPr>
        <w:jc w:val="right"/>
        <w:rPr>
          <w:i/>
          <w:szCs w:val="28"/>
        </w:rPr>
      </w:pPr>
    </w:p>
    <w:p w14:paraId="65883473" w14:textId="77777777" w:rsidR="00431272" w:rsidRDefault="00431272" w:rsidP="00975F37">
      <w:pPr>
        <w:jc w:val="right"/>
        <w:rPr>
          <w:i/>
          <w:szCs w:val="28"/>
        </w:rPr>
      </w:pPr>
    </w:p>
    <w:p w14:paraId="03339E25" w14:textId="77777777" w:rsidR="00431272" w:rsidRDefault="00431272" w:rsidP="00975F37">
      <w:pPr>
        <w:jc w:val="right"/>
        <w:rPr>
          <w:i/>
          <w:szCs w:val="28"/>
        </w:rPr>
      </w:pPr>
    </w:p>
    <w:p w14:paraId="284E303E" w14:textId="77777777" w:rsidR="00431272" w:rsidRDefault="00431272" w:rsidP="00975F37">
      <w:pPr>
        <w:jc w:val="right"/>
        <w:rPr>
          <w:i/>
          <w:szCs w:val="28"/>
        </w:rPr>
      </w:pPr>
    </w:p>
    <w:p w14:paraId="6A0C888F" w14:textId="77777777" w:rsidR="00431272" w:rsidRDefault="00431272" w:rsidP="00975F37">
      <w:pPr>
        <w:jc w:val="right"/>
        <w:rPr>
          <w:i/>
          <w:szCs w:val="28"/>
        </w:rPr>
      </w:pPr>
    </w:p>
    <w:p w14:paraId="0CA9448E" w14:textId="77777777" w:rsidR="00431272" w:rsidRDefault="00431272" w:rsidP="00975F37">
      <w:pPr>
        <w:jc w:val="right"/>
        <w:rPr>
          <w:i/>
          <w:szCs w:val="28"/>
        </w:rPr>
      </w:pPr>
    </w:p>
    <w:p w14:paraId="24D2555A" w14:textId="77777777" w:rsidR="00431272" w:rsidRDefault="00431272" w:rsidP="00975F37">
      <w:pPr>
        <w:jc w:val="right"/>
        <w:rPr>
          <w:i/>
          <w:szCs w:val="28"/>
        </w:rPr>
      </w:pPr>
    </w:p>
    <w:p w14:paraId="73ADD5E1" w14:textId="77777777" w:rsidR="00431272" w:rsidRDefault="00431272" w:rsidP="00975F37">
      <w:pPr>
        <w:jc w:val="right"/>
        <w:rPr>
          <w:i/>
          <w:szCs w:val="28"/>
        </w:rPr>
      </w:pPr>
    </w:p>
    <w:p w14:paraId="7B4AD2BF" w14:textId="77777777" w:rsidR="00431272" w:rsidRDefault="00431272" w:rsidP="00975F37">
      <w:pPr>
        <w:jc w:val="right"/>
        <w:rPr>
          <w:i/>
          <w:szCs w:val="28"/>
        </w:rPr>
      </w:pPr>
    </w:p>
    <w:p w14:paraId="612C0603" w14:textId="77777777" w:rsidR="00431272" w:rsidRDefault="00431272" w:rsidP="00975F37">
      <w:pPr>
        <w:jc w:val="right"/>
        <w:rPr>
          <w:i/>
          <w:szCs w:val="28"/>
        </w:rPr>
      </w:pPr>
    </w:p>
    <w:p w14:paraId="3184D47B" w14:textId="77777777" w:rsidR="00431272" w:rsidRDefault="00431272" w:rsidP="00975F37">
      <w:pPr>
        <w:jc w:val="right"/>
        <w:rPr>
          <w:i/>
          <w:szCs w:val="28"/>
        </w:rPr>
      </w:pPr>
    </w:p>
    <w:p w14:paraId="37B78575" w14:textId="77777777" w:rsidR="00431272" w:rsidRDefault="00431272" w:rsidP="00975F37">
      <w:pPr>
        <w:jc w:val="right"/>
        <w:rPr>
          <w:i/>
          <w:szCs w:val="28"/>
        </w:rPr>
      </w:pPr>
    </w:p>
    <w:p w14:paraId="6C79E559" w14:textId="77777777" w:rsidR="00431272" w:rsidRDefault="00431272" w:rsidP="00975F37">
      <w:pPr>
        <w:jc w:val="right"/>
        <w:rPr>
          <w:i/>
          <w:szCs w:val="28"/>
        </w:rPr>
      </w:pPr>
    </w:p>
    <w:p w14:paraId="604AEF61" w14:textId="77777777" w:rsidR="00431272" w:rsidRDefault="00431272" w:rsidP="00975F37">
      <w:pPr>
        <w:jc w:val="right"/>
        <w:rPr>
          <w:i/>
          <w:szCs w:val="28"/>
        </w:rPr>
      </w:pPr>
    </w:p>
    <w:p w14:paraId="441A0222" w14:textId="77777777" w:rsidR="00431272" w:rsidRDefault="00431272" w:rsidP="00975F37">
      <w:pPr>
        <w:jc w:val="right"/>
        <w:rPr>
          <w:i/>
          <w:szCs w:val="28"/>
        </w:rPr>
      </w:pPr>
    </w:p>
    <w:p w14:paraId="4672EE11" w14:textId="77777777" w:rsidR="00431272" w:rsidRDefault="00431272" w:rsidP="00975F37">
      <w:pPr>
        <w:jc w:val="right"/>
        <w:rPr>
          <w:i/>
          <w:szCs w:val="28"/>
        </w:rPr>
      </w:pPr>
    </w:p>
    <w:p w14:paraId="721E9541" w14:textId="77777777" w:rsidR="00431272" w:rsidRDefault="00431272" w:rsidP="00975F37">
      <w:pPr>
        <w:jc w:val="right"/>
        <w:rPr>
          <w:i/>
          <w:szCs w:val="28"/>
        </w:rPr>
      </w:pPr>
    </w:p>
    <w:p w14:paraId="2B9AA86F" w14:textId="77777777" w:rsidR="00431272" w:rsidRDefault="00431272" w:rsidP="00975F37">
      <w:pPr>
        <w:jc w:val="right"/>
        <w:rPr>
          <w:i/>
          <w:szCs w:val="28"/>
        </w:rPr>
      </w:pPr>
    </w:p>
    <w:p w14:paraId="7B6E8CEF" w14:textId="77777777" w:rsidR="00E03F44" w:rsidRDefault="00E03F44" w:rsidP="00975F37">
      <w:pPr>
        <w:jc w:val="right"/>
        <w:rPr>
          <w:i/>
          <w:szCs w:val="28"/>
        </w:rPr>
      </w:pPr>
    </w:p>
    <w:p w14:paraId="35EC37CF" w14:textId="77777777" w:rsidR="00E03F44" w:rsidRDefault="00E03F44" w:rsidP="00975F37">
      <w:pPr>
        <w:jc w:val="right"/>
        <w:rPr>
          <w:i/>
          <w:szCs w:val="28"/>
        </w:rPr>
      </w:pPr>
    </w:p>
    <w:p w14:paraId="3EDD3DD1" w14:textId="77777777" w:rsidR="00E03F44" w:rsidRDefault="00E03F44" w:rsidP="00975F37">
      <w:pPr>
        <w:jc w:val="right"/>
        <w:rPr>
          <w:i/>
          <w:szCs w:val="28"/>
        </w:rPr>
      </w:pPr>
    </w:p>
    <w:p w14:paraId="3D64143B" w14:textId="77777777" w:rsidR="00E03F44" w:rsidRDefault="00E03F44" w:rsidP="00975F37">
      <w:pPr>
        <w:jc w:val="right"/>
        <w:rPr>
          <w:i/>
          <w:szCs w:val="28"/>
        </w:rPr>
      </w:pPr>
    </w:p>
    <w:p w14:paraId="2006B8C0" w14:textId="48995524" w:rsidR="00975F37" w:rsidRPr="00915E83" w:rsidRDefault="00975F37" w:rsidP="00975F37">
      <w:pPr>
        <w:jc w:val="right"/>
        <w:rPr>
          <w:i/>
          <w:szCs w:val="28"/>
        </w:rPr>
      </w:pPr>
      <w:r w:rsidRPr="00915E83">
        <w:rPr>
          <w:i/>
          <w:szCs w:val="28"/>
        </w:rPr>
        <w:t>ПРИЛОЖЕНИЕ №</w:t>
      </w:r>
      <w:r>
        <w:rPr>
          <w:i/>
          <w:szCs w:val="28"/>
        </w:rPr>
        <w:t>2</w:t>
      </w:r>
    </w:p>
    <w:p w14:paraId="3CEA6E39" w14:textId="7F35329C" w:rsidR="00975F37" w:rsidRPr="00915E83" w:rsidRDefault="00975F37" w:rsidP="00975F37">
      <w:pPr>
        <w:tabs>
          <w:tab w:val="left" w:pos="1440"/>
          <w:tab w:val="left" w:pos="6300"/>
        </w:tabs>
        <w:jc w:val="right"/>
        <w:rPr>
          <w:i/>
          <w:szCs w:val="28"/>
        </w:rPr>
      </w:pPr>
      <w:r w:rsidRPr="00915E83">
        <w:rPr>
          <w:i/>
          <w:szCs w:val="28"/>
        </w:rPr>
        <w:t>к Договору №</w:t>
      </w:r>
      <w:r w:rsidR="00431272">
        <w:rPr>
          <w:i/>
          <w:szCs w:val="28"/>
        </w:rPr>
        <w:t>___</w:t>
      </w:r>
      <w:r w:rsidRPr="00915E83">
        <w:rPr>
          <w:i/>
          <w:szCs w:val="28"/>
        </w:rPr>
        <w:t xml:space="preserve"> долевого участия </w:t>
      </w:r>
    </w:p>
    <w:p w14:paraId="08935DB2" w14:textId="29702986" w:rsidR="00975F37" w:rsidRPr="00915E83" w:rsidRDefault="00975F37" w:rsidP="00975F37">
      <w:pPr>
        <w:jc w:val="right"/>
        <w:rPr>
          <w:i/>
          <w:szCs w:val="28"/>
        </w:rPr>
      </w:pPr>
      <w:r w:rsidRPr="00915E83">
        <w:rPr>
          <w:i/>
          <w:szCs w:val="28"/>
        </w:rPr>
        <w:t>в строительстве жилья от «</w:t>
      </w:r>
      <w:r w:rsidR="00431272">
        <w:rPr>
          <w:i/>
          <w:szCs w:val="28"/>
        </w:rPr>
        <w:t>___</w:t>
      </w:r>
      <w:r w:rsidRPr="00915E83">
        <w:rPr>
          <w:i/>
          <w:szCs w:val="28"/>
        </w:rPr>
        <w:t>»</w:t>
      </w:r>
      <w:r>
        <w:rPr>
          <w:i/>
          <w:szCs w:val="28"/>
        </w:rPr>
        <w:t xml:space="preserve"> </w:t>
      </w:r>
      <w:r w:rsidR="00431272">
        <w:rPr>
          <w:i/>
          <w:szCs w:val="28"/>
        </w:rPr>
        <w:t>______</w:t>
      </w:r>
      <w:r w:rsidRPr="00915E83">
        <w:rPr>
          <w:i/>
          <w:szCs w:val="28"/>
        </w:rPr>
        <w:t xml:space="preserve"> 202</w:t>
      </w:r>
      <w:r>
        <w:rPr>
          <w:i/>
          <w:szCs w:val="28"/>
        </w:rPr>
        <w:t>2</w:t>
      </w:r>
      <w:r w:rsidRPr="00915E83">
        <w:rPr>
          <w:i/>
          <w:szCs w:val="28"/>
        </w:rPr>
        <w:t xml:space="preserve"> года</w:t>
      </w:r>
    </w:p>
    <w:p w14:paraId="187E391A" w14:textId="77777777" w:rsidR="00975F37" w:rsidRPr="00841131" w:rsidRDefault="00975F37" w:rsidP="00975F37">
      <w:pPr>
        <w:jc w:val="center"/>
        <w:rPr>
          <w:sz w:val="24"/>
          <w:szCs w:val="24"/>
        </w:rPr>
      </w:pPr>
      <w:r w:rsidRPr="00841131">
        <w:rPr>
          <w:sz w:val="24"/>
          <w:szCs w:val="24"/>
        </w:rPr>
        <w:t>Перечень работ</w:t>
      </w:r>
      <w:r>
        <w:rPr>
          <w:sz w:val="24"/>
          <w:szCs w:val="24"/>
        </w:rPr>
        <w:t>,</w:t>
      </w:r>
    </w:p>
    <w:p w14:paraId="3D616034" w14:textId="77777777" w:rsidR="00975F37" w:rsidRPr="00841131" w:rsidRDefault="00975F37" w:rsidP="00975F37">
      <w:pPr>
        <w:jc w:val="center"/>
        <w:rPr>
          <w:sz w:val="24"/>
          <w:szCs w:val="24"/>
        </w:rPr>
      </w:pPr>
      <w:r w:rsidRPr="00841131">
        <w:rPr>
          <w:sz w:val="24"/>
          <w:szCs w:val="24"/>
        </w:rPr>
        <w:t>выполняемых при строительстве квартир по объекту:</w:t>
      </w:r>
    </w:p>
    <w:p w14:paraId="5BB488D9" w14:textId="4D9847D6" w:rsidR="00975F37" w:rsidRDefault="00975F37" w:rsidP="00975F37">
      <w:pPr>
        <w:jc w:val="center"/>
        <w:rPr>
          <w:sz w:val="24"/>
          <w:szCs w:val="24"/>
        </w:rPr>
      </w:pPr>
      <w:r w:rsidRPr="00841131">
        <w:rPr>
          <w:sz w:val="24"/>
          <w:szCs w:val="24"/>
        </w:rPr>
        <w:t>«</w:t>
      </w:r>
      <w:r w:rsidR="00E03F44">
        <w:rPr>
          <w:sz w:val="24"/>
          <w:szCs w:val="24"/>
        </w:rPr>
        <w:t>Многоквартирный четырехэтажный жилой дом на 24 квартиры</w:t>
      </w:r>
      <w:r w:rsidRPr="00841131">
        <w:rPr>
          <w:sz w:val="24"/>
          <w:szCs w:val="24"/>
        </w:rPr>
        <w:t>»</w:t>
      </w:r>
      <w:r w:rsidR="00E03F44">
        <w:rPr>
          <w:sz w:val="24"/>
          <w:szCs w:val="24"/>
        </w:rPr>
        <w:t xml:space="preserve"> по адресу: Смоленская область, Смоленский район, </w:t>
      </w:r>
      <w:proofErr w:type="spellStart"/>
      <w:r w:rsidR="00E03F44">
        <w:rPr>
          <w:sz w:val="24"/>
          <w:szCs w:val="24"/>
        </w:rPr>
        <w:t>Козинское</w:t>
      </w:r>
      <w:proofErr w:type="spellEnd"/>
      <w:r w:rsidR="00E03F44">
        <w:rPr>
          <w:sz w:val="24"/>
          <w:szCs w:val="24"/>
        </w:rPr>
        <w:t xml:space="preserve"> сельское поселение, </w:t>
      </w:r>
      <w:proofErr w:type="spellStart"/>
      <w:r w:rsidR="00E03F44">
        <w:rPr>
          <w:sz w:val="24"/>
          <w:szCs w:val="24"/>
        </w:rPr>
        <w:t>д.Богородицкое</w:t>
      </w:r>
      <w:proofErr w:type="spellEnd"/>
      <w:r w:rsidR="00E03F44">
        <w:rPr>
          <w:sz w:val="24"/>
          <w:szCs w:val="24"/>
        </w:rPr>
        <w:t>, ул. Викторова, д.26А</w:t>
      </w:r>
      <w:r w:rsidRPr="00841131">
        <w:rPr>
          <w:sz w:val="24"/>
          <w:szCs w:val="24"/>
        </w:rPr>
        <w:t>.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9452"/>
      </w:tblGrid>
      <w:tr w:rsidR="00975F37" w14:paraId="098A2DBD" w14:textId="77777777" w:rsidTr="00B64051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E47E" w14:textId="77777777" w:rsidR="00975F37" w:rsidRDefault="00975F37" w:rsidP="00B64051">
            <w:pPr>
              <w:tabs>
                <w:tab w:val="left" w:pos="684"/>
              </w:tabs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№</w:t>
            </w:r>
          </w:p>
          <w:p w14:paraId="7C3492AE" w14:textId="77777777" w:rsidR="00975F37" w:rsidRDefault="00975F37" w:rsidP="00B64051">
            <w:pPr>
              <w:tabs>
                <w:tab w:val="left" w:pos="684"/>
              </w:tabs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2669" w14:textId="77777777" w:rsidR="00975F37" w:rsidRDefault="00975F37" w:rsidP="00B64051">
            <w:pPr>
              <w:tabs>
                <w:tab w:val="left" w:pos="684"/>
              </w:tabs>
              <w:spacing w:line="25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Наименование работ</w:t>
            </w:r>
          </w:p>
        </w:tc>
      </w:tr>
      <w:tr w:rsidR="00975F37" w14:paraId="08DF3CB9" w14:textId="77777777" w:rsidTr="00657C8E">
        <w:trPr>
          <w:trHeight w:val="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9DB" w14:textId="6A95F1E6" w:rsidR="00975F37" w:rsidRDefault="00975F37" w:rsidP="00B64051">
            <w:pPr>
              <w:tabs>
                <w:tab w:val="left" w:pos="684"/>
              </w:tabs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0E5" w14:textId="2F2944B9" w:rsidR="00975F37" w:rsidRDefault="00975F37" w:rsidP="00B64051">
            <w:pPr>
              <w:tabs>
                <w:tab w:val="left" w:pos="684"/>
              </w:tabs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7"/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975F37" w14:paraId="5575588A" w14:textId="77777777" w:rsidTr="00B6405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A69D8" w14:textId="77777777" w:rsidR="00975F37" w:rsidRDefault="00975F37" w:rsidP="00B64051">
            <w:pPr>
              <w:widowControl w:val="0"/>
              <w:spacing w:line="228" w:lineRule="auto"/>
              <w:rPr>
                <w:bCs/>
                <w:szCs w:val="28"/>
                <w:lang w:eastAsia="en-US"/>
              </w:rPr>
            </w:pPr>
          </w:p>
          <w:p w14:paraId="04CB3B4B" w14:textId="77777777" w:rsidR="00975F37" w:rsidRPr="00915E83" w:rsidRDefault="00975F37" w:rsidP="00B64051">
            <w:pPr>
              <w:widowControl w:val="0"/>
              <w:spacing w:line="228" w:lineRule="auto"/>
              <w:rPr>
                <w:b w:val="0"/>
                <w:bCs/>
                <w:szCs w:val="28"/>
                <w:lang w:eastAsia="en-US"/>
              </w:rPr>
            </w:pPr>
            <w:r w:rsidRPr="00915E83">
              <w:rPr>
                <w:bCs/>
                <w:szCs w:val="28"/>
                <w:lang w:eastAsia="en-US"/>
              </w:rPr>
              <w:t>Застройщик</w:t>
            </w:r>
            <w:r w:rsidRPr="00915E83">
              <w:rPr>
                <w:szCs w:val="28"/>
                <w:lang w:eastAsia="en-US"/>
              </w:rPr>
              <w:t>: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E6C17" w14:textId="77777777" w:rsidR="00975F37" w:rsidRPr="00915E83" w:rsidRDefault="00975F37" w:rsidP="00B64051">
            <w:pPr>
              <w:widowControl w:val="0"/>
              <w:spacing w:line="228" w:lineRule="auto"/>
              <w:rPr>
                <w:b w:val="0"/>
                <w:bCs/>
                <w:szCs w:val="28"/>
                <w:lang w:eastAsia="en-US"/>
              </w:rPr>
            </w:pPr>
            <w:r w:rsidRPr="00915E83">
              <w:rPr>
                <w:szCs w:val="28"/>
              </w:rPr>
              <w:t>Участник долевого строительства:</w:t>
            </w:r>
          </w:p>
        </w:tc>
      </w:tr>
      <w:tr w:rsidR="00975F37" w14:paraId="53BB4E05" w14:textId="77777777" w:rsidTr="00B6405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11D28A17" w14:textId="77777777" w:rsidR="00975F37" w:rsidRPr="00915E83" w:rsidRDefault="00975F37" w:rsidP="00B64051">
            <w:pPr>
              <w:pStyle w:val="a5"/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 с ограниченной ответственностью Специализированный застройщик </w:t>
            </w:r>
          </w:p>
          <w:p w14:paraId="550853AB" w14:textId="26D8265F" w:rsidR="00975F37" w:rsidRPr="00915E83" w:rsidRDefault="00975F37" w:rsidP="00B64051">
            <w:pPr>
              <w:pStyle w:val="a5"/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657C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Вышегор</w:t>
            </w:r>
            <w:proofErr w:type="spellEnd"/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14:paraId="2D5293C7" w14:textId="77777777" w:rsidR="00BA1AAE" w:rsidRDefault="00BA1AAE" w:rsidP="00B64051">
            <w:pPr>
              <w:pStyle w:val="a5"/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6292E5" w14:textId="3BA11294" w:rsidR="00975F37" w:rsidRDefault="00975F37" w:rsidP="00B64051">
            <w:pPr>
              <w:pStyle w:val="a5"/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  <w:p w14:paraId="41AA2C6A" w14:textId="4E0E7C53" w:rsidR="00975F37" w:rsidRDefault="00975F37" w:rsidP="00B64051">
            <w:pPr>
              <w:pStyle w:val="a5"/>
              <w:spacing w:line="228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915E83">
              <w:rPr>
                <w:rFonts w:ascii="Times New Roman" w:hAnsi="Times New Roman" w:cs="Times New Roman"/>
                <w:b/>
                <w:sz w:val="28"/>
                <w:szCs w:val="28"/>
              </w:rPr>
              <w:t>ООО СЗ</w:t>
            </w:r>
            <w:r w:rsidRPr="00915E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657C8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Вышегор</w:t>
            </w:r>
            <w:proofErr w:type="spellEnd"/>
            <w:r w:rsidRPr="00915E83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14:paraId="3876B474" w14:textId="77777777" w:rsidR="00975F37" w:rsidRDefault="00975F37" w:rsidP="00B64051">
            <w:pPr>
              <w:widowControl w:val="0"/>
              <w:spacing w:line="228" w:lineRule="auto"/>
              <w:rPr>
                <w:i/>
                <w:szCs w:val="28"/>
                <w:lang w:eastAsia="en-US"/>
              </w:rPr>
            </w:pPr>
          </w:p>
          <w:p w14:paraId="3CF586BB" w14:textId="57BBCC92" w:rsidR="00975F37" w:rsidRPr="00915E83" w:rsidRDefault="00975F37" w:rsidP="00B64051">
            <w:pPr>
              <w:widowControl w:val="0"/>
              <w:spacing w:line="228" w:lineRule="auto"/>
              <w:rPr>
                <w:szCs w:val="28"/>
                <w:lang w:eastAsia="en-US"/>
              </w:rPr>
            </w:pPr>
            <w:r w:rsidRPr="00915E83">
              <w:rPr>
                <w:i/>
                <w:szCs w:val="28"/>
                <w:lang w:eastAsia="en-US"/>
              </w:rPr>
              <w:t xml:space="preserve">___________________ </w:t>
            </w:r>
            <w:r w:rsidR="00657C8E">
              <w:rPr>
                <w:i/>
                <w:szCs w:val="28"/>
                <w:lang w:eastAsia="en-US"/>
              </w:rPr>
              <w:t>Кочнева Т.И.</w:t>
            </w:r>
            <w:r w:rsidRPr="00915E83">
              <w:rPr>
                <w:i/>
                <w:szCs w:val="28"/>
                <w:lang w:eastAsia="en-US"/>
              </w:rPr>
              <w:t>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4CE1A3B4" w14:textId="77777777" w:rsidR="00975F37" w:rsidRPr="00C806F1" w:rsidRDefault="00975F37" w:rsidP="00B64051">
            <w:pPr>
              <w:pStyle w:val="a5"/>
              <w:spacing w:line="235" w:lineRule="auto"/>
              <w:rPr>
                <w:i/>
                <w:sz w:val="28"/>
                <w:szCs w:val="28"/>
              </w:rPr>
            </w:pPr>
          </w:p>
          <w:p w14:paraId="7478A769" w14:textId="77777777" w:rsidR="00975F37" w:rsidRPr="00C806F1" w:rsidRDefault="00975F37" w:rsidP="00386D39">
            <w:pPr>
              <w:spacing w:line="235" w:lineRule="auto"/>
              <w:jc w:val="both"/>
              <w:rPr>
                <w:szCs w:val="28"/>
                <w:lang w:eastAsia="en-US"/>
              </w:rPr>
            </w:pPr>
          </w:p>
        </w:tc>
      </w:tr>
    </w:tbl>
    <w:p w14:paraId="32B4513C" w14:textId="77777777" w:rsidR="00DC4B89" w:rsidRDefault="00DC4B89"/>
    <w:sectPr w:rsidR="00DC4B89" w:rsidSect="00B02C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5C8B55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283"/>
        <w:lvlJc w:val="left"/>
        <w:pPr>
          <w:ind w:left="850" w:hanging="283"/>
        </w:pPr>
        <w:rPr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5E"/>
    <w:rsid w:val="00135F01"/>
    <w:rsid w:val="00167AFC"/>
    <w:rsid w:val="001E447A"/>
    <w:rsid w:val="002E3BB8"/>
    <w:rsid w:val="0036736C"/>
    <w:rsid w:val="00386D39"/>
    <w:rsid w:val="00431272"/>
    <w:rsid w:val="00487206"/>
    <w:rsid w:val="004A2B02"/>
    <w:rsid w:val="0051422F"/>
    <w:rsid w:val="005345CF"/>
    <w:rsid w:val="0057424C"/>
    <w:rsid w:val="005F33F7"/>
    <w:rsid w:val="00633873"/>
    <w:rsid w:val="00657C8E"/>
    <w:rsid w:val="00672A9B"/>
    <w:rsid w:val="00756314"/>
    <w:rsid w:val="0076328D"/>
    <w:rsid w:val="0084686E"/>
    <w:rsid w:val="008B5323"/>
    <w:rsid w:val="00975F37"/>
    <w:rsid w:val="00997F55"/>
    <w:rsid w:val="009B01CF"/>
    <w:rsid w:val="009C0E5E"/>
    <w:rsid w:val="009E728D"/>
    <w:rsid w:val="00A15D14"/>
    <w:rsid w:val="00A21E1C"/>
    <w:rsid w:val="00A76713"/>
    <w:rsid w:val="00AC0909"/>
    <w:rsid w:val="00B2558C"/>
    <w:rsid w:val="00B35D80"/>
    <w:rsid w:val="00BA1AAE"/>
    <w:rsid w:val="00BE5BA1"/>
    <w:rsid w:val="00C41A7B"/>
    <w:rsid w:val="00C975E9"/>
    <w:rsid w:val="00D14C54"/>
    <w:rsid w:val="00D470E3"/>
    <w:rsid w:val="00DC4B89"/>
    <w:rsid w:val="00DD32CC"/>
    <w:rsid w:val="00E03F44"/>
    <w:rsid w:val="00E169AD"/>
    <w:rsid w:val="00E30E4D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66B4"/>
  <w15:chartTrackingRefBased/>
  <w15:docId w15:val="{D5116EDD-0EB2-437B-9496-297145F8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F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F37"/>
    <w:pPr>
      <w:keepNext/>
      <w:spacing w:before="240" w:after="60"/>
      <w:outlineLvl w:val="0"/>
    </w:pPr>
    <w:rPr>
      <w:rFonts w:ascii="Arial" w:hAnsi="Arial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F3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975F37"/>
    <w:pPr>
      <w:overflowPunct/>
      <w:autoSpaceDE/>
      <w:autoSpaceDN/>
      <w:adjustRightInd/>
      <w:spacing w:before="120" w:after="120"/>
    </w:pPr>
    <w:rPr>
      <w:rFonts w:ascii="Arial" w:hAnsi="Arial" w:cs="Arial"/>
      <w:b w:val="0"/>
      <w:color w:val="333333"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975F37"/>
  </w:style>
  <w:style w:type="paragraph" w:styleId="a5">
    <w:name w:val="No Spacing"/>
    <w:link w:val="a4"/>
    <w:uiPriority w:val="99"/>
    <w:qFormat/>
    <w:rsid w:val="00975F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5F37"/>
    <w:pPr>
      <w:ind w:left="720"/>
      <w:contextualSpacing/>
    </w:pPr>
  </w:style>
  <w:style w:type="paragraph" w:customStyle="1" w:styleId="21">
    <w:name w:val="Основной текст 21"/>
    <w:basedOn w:val="a"/>
    <w:semiHidden/>
    <w:rsid w:val="00975F37"/>
    <w:pPr>
      <w:ind w:firstLine="567"/>
      <w:jc w:val="both"/>
    </w:pPr>
    <w:rPr>
      <w:b w:val="0"/>
      <w:sz w:val="20"/>
    </w:rPr>
  </w:style>
  <w:style w:type="table" w:styleId="a7">
    <w:name w:val="Table Grid"/>
    <w:basedOn w:val="a1"/>
    <w:uiPriority w:val="39"/>
    <w:rsid w:val="0097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Сидоренкова ИВ</dc:creator>
  <cp:keywords/>
  <dc:description/>
  <cp:lastModifiedBy>Сидоренкова ИВ</cp:lastModifiedBy>
  <cp:revision>35</cp:revision>
  <dcterms:created xsi:type="dcterms:W3CDTF">2022-11-24T07:30:00Z</dcterms:created>
  <dcterms:modified xsi:type="dcterms:W3CDTF">2022-12-28T08:18:00Z</dcterms:modified>
</cp:coreProperties>
</file>