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079" w:rsidRPr="00F02925" w:rsidRDefault="00995F95" w:rsidP="004427DA">
      <w:pPr>
        <w:spacing w:after="0" w:line="240" w:lineRule="atLeast"/>
        <w:jc w:val="center"/>
        <w:rPr>
          <w:rFonts w:ascii="Times New Roman" w:hAnsi="Times New Roman"/>
          <w:b/>
          <w:sz w:val="18"/>
          <w:szCs w:val="18"/>
        </w:rPr>
      </w:pPr>
      <w:bookmarkStart w:id="0" w:name="_GoBack"/>
      <w:bookmarkEnd w:id="0"/>
      <w:r>
        <w:rPr>
          <w:rFonts w:ascii="Times New Roman" w:hAnsi="Times New Roman"/>
          <w:b/>
          <w:sz w:val="18"/>
          <w:szCs w:val="18"/>
        </w:rPr>
        <w:t xml:space="preserve">ПРОЕКТ </w:t>
      </w:r>
      <w:r w:rsidR="004B6079" w:rsidRPr="00F02925">
        <w:rPr>
          <w:rFonts w:ascii="Times New Roman" w:hAnsi="Times New Roman"/>
          <w:b/>
          <w:sz w:val="18"/>
          <w:szCs w:val="18"/>
        </w:rPr>
        <w:t>ДОГОВОР</w:t>
      </w:r>
      <w:r>
        <w:rPr>
          <w:rFonts w:ascii="Times New Roman" w:hAnsi="Times New Roman"/>
          <w:b/>
          <w:sz w:val="18"/>
          <w:szCs w:val="18"/>
        </w:rPr>
        <w:t>А</w:t>
      </w:r>
      <w:r w:rsidR="008766CB" w:rsidRPr="00F02925">
        <w:rPr>
          <w:rFonts w:ascii="Times New Roman" w:hAnsi="Times New Roman"/>
          <w:b/>
          <w:sz w:val="18"/>
          <w:szCs w:val="18"/>
        </w:rPr>
        <w:t xml:space="preserve"> № </w:t>
      </w:r>
      <w:r w:rsidR="00310C8B" w:rsidRPr="00F02925">
        <w:rPr>
          <w:rFonts w:ascii="Times New Roman" w:hAnsi="Times New Roman"/>
          <w:b/>
          <w:sz w:val="18"/>
          <w:szCs w:val="18"/>
        </w:rPr>
        <w:t>Г</w:t>
      </w:r>
      <w:r w:rsidR="004362BD" w:rsidRPr="00F02925">
        <w:rPr>
          <w:rFonts w:ascii="Times New Roman" w:hAnsi="Times New Roman"/>
          <w:b/>
          <w:sz w:val="18"/>
          <w:szCs w:val="18"/>
        </w:rPr>
        <w:t>-</w:t>
      </w:r>
      <w:r w:rsidR="0073377F">
        <w:rPr>
          <w:rFonts w:ascii="Times New Roman" w:hAnsi="Times New Roman"/>
          <w:b/>
          <w:sz w:val="18"/>
          <w:szCs w:val="18"/>
        </w:rPr>
        <w:t>__</w:t>
      </w:r>
      <w:r w:rsidR="002B7955" w:rsidRPr="00F02925">
        <w:rPr>
          <w:rFonts w:ascii="Times New Roman" w:hAnsi="Times New Roman"/>
          <w:b/>
          <w:sz w:val="18"/>
          <w:szCs w:val="18"/>
        </w:rPr>
        <w:t>К</w:t>
      </w:r>
      <w:r w:rsidR="00C35985" w:rsidRPr="00F02925">
        <w:rPr>
          <w:rFonts w:ascii="Times New Roman" w:hAnsi="Times New Roman"/>
          <w:b/>
          <w:sz w:val="18"/>
          <w:szCs w:val="18"/>
        </w:rPr>
        <w:t>/</w:t>
      </w:r>
      <w:r w:rsidR="0073377F">
        <w:rPr>
          <w:rFonts w:ascii="Times New Roman" w:hAnsi="Times New Roman"/>
          <w:b/>
          <w:sz w:val="18"/>
          <w:szCs w:val="18"/>
        </w:rPr>
        <w:t>__</w:t>
      </w:r>
    </w:p>
    <w:p w:rsidR="004B6079" w:rsidRPr="00F02925" w:rsidRDefault="004B6079" w:rsidP="004427DA">
      <w:pPr>
        <w:spacing w:after="0" w:line="240" w:lineRule="atLeast"/>
        <w:jc w:val="center"/>
        <w:rPr>
          <w:rFonts w:ascii="Times New Roman" w:hAnsi="Times New Roman"/>
          <w:b/>
          <w:sz w:val="18"/>
          <w:szCs w:val="18"/>
        </w:rPr>
      </w:pPr>
      <w:r w:rsidRPr="00F02925">
        <w:rPr>
          <w:rFonts w:ascii="Times New Roman" w:hAnsi="Times New Roman"/>
          <w:b/>
          <w:sz w:val="18"/>
          <w:szCs w:val="18"/>
        </w:rPr>
        <w:t xml:space="preserve">УЧАСТИЯ В ДОЛЕВОМ СТРОИТЕЛЬСТВЕ </w:t>
      </w:r>
    </w:p>
    <w:p w:rsidR="004B6079" w:rsidRPr="00F02925" w:rsidRDefault="004B6079" w:rsidP="004427DA">
      <w:pPr>
        <w:spacing w:after="0" w:line="240" w:lineRule="auto"/>
        <w:rPr>
          <w:rFonts w:ascii="Times New Roman" w:hAnsi="Times New Roman"/>
          <w:b/>
          <w:sz w:val="18"/>
          <w:szCs w:val="18"/>
        </w:rPr>
      </w:pPr>
      <w:r w:rsidRPr="00F02925">
        <w:rPr>
          <w:rFonts w:ascii="Times New Roman" w:hAnsi="Times New Roman"/>
          <w:b/>
          <w:sz w:val="18"/>
          <w:szCs w:val="18"/>
        </w:rPr>
        <w:t xml:space="preserve">г. Краснодар </w:t>
      </w:r>
      <w:r w:rsidRPr="00F02925">
        <w:rPr>
          <w:rFonts w:ascii="Times New Roman" w:hAnsi="Times New Roman"/>
          <w:b/>
          <w:sz w:val="18"/>
          <w:szCs w:val="18"/>
        </w:rPr>
        <w:tab/>
      </w:r>
      <w:r w:rsidRPr="00F02925">
        <w:rPr>
          <w:rFonts w:ascii="Times New Roman" w:hAnsi="Times New Roman"/>
          <w:b/>
          <w:sz w:val="18"/>
          <w:szCs w:val="18"/>
        </w:rPr>
        <w:tab/>
      </w:r>
      <w:r w:rsidR="0056059D">
        <w:rPr>
          <w:rFonts w:ascii="Times New Roman" w:hAnsi="Times New Roman"/>
          <w:b/>
          <w:sz w:val="18"/>
          <w:szCs w:val="18"/>
        </w:rPr>
        <w:t xml:space="preserve"> </w:t>
      </w:r>
      <w:r w:rsidRPr="00F02925">
        <w:rPr>
          <w:rFonts w:ascii="Times New Roman" w:hAnsi="Times New Roman"/>
          <w:b/>
          <w:sz w:val="18"/>
          <w:szCs w:val="18"/>
        </w:rPr>
        <w:tab/>
      </w:r>
      <w:r w:rsidRPr="00F02925">
        <w:rPr>
          <w:rFonts w:ascii="Times New Roman" w:hAnsi="Times New Roman"/>
          <w:b/>
          <w:sz w:val="18"/>
          <w:szCs w:val="18"/>
        </w:rPr>
        <w:tab/>
      </w:r>
      <w:r w:rsidRPr="00F02925">
        <w:rPr>
          <w:rFonts w:ascii="Times New Roman" w:hAnsi="Times New Roman"/>
          <w:b/>
          <w:sz w:val="18"/>
          <w:szCs w:val="18"/>
        </w:rPr>
        <w:tab/>
      </w:r>
      <w:r w:rsidRPr="00F02925">
        <w:rPr>
          <w:rFonts w:ascii="Times New Roman" w:hAnsi="Times New Roman"/>
          <w:b/>
          <w:sz w:val="18"/>
          <w:szCs w:val="18"/>
        </w:rPr>
        <w:tab/>
      </w:r>
      <w:r w:rsidRPr="00F02925">
        <w:rPr>
          <w:rFonts w:ascii="Times New Roman" w:hAnsi="Times New Roman"/>
          <w:b/>
          <w:sz w:val="18"/>
          <w:szCs w:val="18"/>
        </w:rPr>
        <w:tab/>
        <w:t xml:space="preserve">           </w:t>
      </w:r>
      <w:r w:rsidR="008766CB" w:rsidRPr="00F02925">
        <w:rPr>
          <w:rFonts w:ascii="Times New Roman" w:hAnsi="Times New Roman"/>
          <w:b/>
          <w:sz w:val="18"/>
          <w:szCs w:val="18"/>
        </w:rPr>
        <w:t xml:space="preserve">        </w:t>
      </w:r>
      <w:r w:rsidR="00C07C28" w:rsidRPr="00F02925">
        <w:rPr>
          <w:rFonts w:ascii="Times New Roman" w:hAnsi="Times New Roman"/>
          <w:b/>
          <w:sz w:val="18"/>
          <w:szCs w:val="18"/>
        </w:rPr>
        <w:t xml:space="preserve">   </w:t>
      </w:r>
      <w:r w:rsidR="00310C8B" w:rsidRPr="00F02925">
        <w:rPr>
          <w:rFonts w:ascii="Times New Roman" w:hAnsi="Times New Roman"/>
          <w:b/>
          <w:sz w:val="18"/>
          <w:szCs w:val="18"/>
        </w:rPr>
        <w:t xml:space="preserve">  </w:t>
      </w:r>
      <w:r w:rsidR="003D110E">
        <w:rPr>
          <w:rFonts w:ascii="Times New Roman" w:hAnsi="Times New Roman"/>
          <w:b/>
          <w:sz w:val="18"/>
          <w:szCs w:val="18"/>
        </w:rPr>
        <w:t xml:space="preserve">           </w:t>
      </w:r>
      <w:proofErr w:type="gramStart"/>
      <w:r w:rsidR="003D110E">
        <w:rPr>
          <w:rFonts w:ascii="Times New Roman" w:hAnsi="Times New Roman"/>
          <w:b/>
          <w:sz w:val="18"/>
          <w:szCs w:val="18"/>
        </w:rPr>
        <w:t xml:space="preserve">   </w:t>
      </w:r>
      <w:r w:rsidR="00310C8B" w:rsidRPr="00F02925">
        <w:rPr>
          <w:rFonts w:ascii="Times New Roman" w:hAnsi="Times New Roman"/>
          <w:b/>
          <w:sz w:val="18"/>
          <w:szCs w:val="18"/>
        </w:rPr>
        <w:t>«</w:t>
      </w:r>
      <w:proofErr w:type="gramEnd"/>
      <w:r w:rsidR="0073377F">
        <w:rPr>
          <w:rFonts w:ascii="Times New Roman" w:hAnsi="Times New Roman"/>
          <w:b/>
          <w:sz w:val="18"/>
          <w:szCs w:val="18"/>
        </w:rPr>
        <w:t>___</w:t>
      </w:r>
      <w:r w:rsidRPr="00F02925">
        <w:rPr>
          <w:rFonts w:ascii="Times New Roman" w:hAnsi="Times New Roman"/>
          <w:b/>
          <w:sz w:val="18"/>
          <w:szCs w:val="18"/>
        </w:rPr>
        <w:t>»</w:t>
      </w:r>
      <w:r w:rsidR="00533B93" w:rsidRPr="00F02925">
        <w:rPr>
          <w:rFonts w:ascii="Times New Roman" w:hAnsi="Times New Roman"/>
          <w:b/>
          <w:sz w:val="18"/>
          <w:szCs w:val="18"/>
        </w:rPr>
        <w:t xml:space="preserve"> </w:t>
      </w:r>
      <w:r w:rsidR="00953520">
        <w:rPr>
          <w:rFonts w:ascii="Times New Roman" w:hAnsi="Times New Roman"/>
          <w:b/>
          <w:sz w:val="18"/>
          <w:szCs w:val="18"/>
        </w:rPr>
        <w:t>________</w:t>
      </w:r>
      <w:r w:rsidR="003D110E">
        <w:rPr>
          <w:rFonts w:ascii="Times New Roman" w:hAnsi="Times New Roman"/>
          <w:b/>
          <w:sz w:val="18"/>
          <w:szCs w:val="18"/>
        </w:rPr>
        <w:t xml:space="preserve"> </w:t>
      </w:r>
      <w:r w:rsidR="00316FED">
        <w:rPr>
          <w:rFonts w:ascii="Times New Roman" w:hAnsi="Times New Roman"/>
          <w:b/>
          <w:sz w:val="18"/>
          <w:szCs w:val="18"/>
        </w:rPr>
        <w:t xml:space="preserve"> </w:t>
      </w:r>
      <w:r w:rsidRPr="00F02925">
        <w:rPr>
          <w:rFonts w:ascii="Times New Roman" w:hAnsi="Times New Roman"/>
          <w:b/>
          <w:sz w:val="18"/>
          <w:szCs w:val="18"/>
        </w:rPr>
        <w:t>201</w:t>
      </w:r>
      <w:r w:rsidR="0006046D">
        <w:rPr>
          <w:rFonts w:ascii="Times New Roman" w:hAnsi="Times New Roman"/>
          <w:b/>
          <w:sz w:val="18"/>
          <w:szCs w:val="18"/>
        </w:rPr>
        <w:t>9</w:t>
      </w:r>
      <w:r w:rsidRPr="00F02925">
        <w:rPr>
          <w:rFonts w:ascii="Times New Roman" w:hAnsi="Times New Roman"/>
          <w:b/>
          <w:sz w:val="18"/>
          <w:szCs w:val="18"/>
        </w:rPr>
        <w:t xml:space="preserve"> г.</w:t>
      </w:r>
    </w:p>
    <w:p w:rsidR="00EA0EA0" w:rsidRPr="00F02925" w:rsidRDefault="00EA0EA0" w:rsidP="004427DA">
      <w:pPr>
        <w:spacing w:after="0" w:line="240" w:lineRule="auto"/>
        <w:ind w:firstLine="709"/>
        <w:jc w:val="both"/>
        <w:rPr>
          <w:rFonts w:ascii="Times New Roman" w:hAnsi="Times New Roman"/>
          <w:b/>
          <w:sz w:val="18"/>
          <w:szCs w:val="18"/>
        </w:rPr>
      </w:pPr>
    </w:p>
    <w:p w:rsidR="00F23E08" w:rsidRPr="00F23E08" w:rsidRDefault="00F23E08" w:rsidP="00F23E08">
      <w:pPr>
        <w:spacing w:line="240" w:lineRule="auto"/>
        <w:ind w:firstLine="567"/>
        <w:jc w:val="both"/>
        <w:rPr>
          <w:rFonts w:ascii="Times New Roman" w:hAnsi="Times New Roman"/>
          <w:sz w:val="18"/>
          <w:szCs w:val="18"/>
        </w:rPr>
      </w:pPr>
      <w:bookmarkStart w:id="1" w:name="_Hlk481159485"/>
      <w:r w:rsidRPr="00F23E08">
        <w:rPr>
          <w:rFonts w:ascii="Times New Roman" w:hAnsi="Times New Roman"/>
          <w:b/>
          <w:sz w:val="18"/>
          <w:szCs w:val="18"/>
        </w:rPr>
        <w:t>Общество с ограниченной ответственностью «Немецкая деревня»</w:t>
      </w:r>
      <w:r w:rsidRPr="00F23E08">
        <w:rPr>
          <w:rFonts w:ascii="Times New Roman" w:hAnsi="Times New Roman"/>
          <w:sz w:val="18"/>
          <w:szCs w:val="18"/>
        </w:rPr>
        <w:t xml:space="preserve"> в лице </w:t>
      </w:r>
      <w:r w:rsidR="00953520">
        <w:rPr>
          <w:rFonts w:ascii="Times New Roman" w:hAnsi="Times New Roman"/>
          <w:sz w:val="18"/>
          <w:szCs w:val="18"/>
        </w:rPr>
        <w:t>_______________________________</w:t>
      </w:r>
      <w:r w:rsidRPr="00F23E08">
        <w:rPr>
          <w:rFonts w:ascii="Times New Roman" w:hAnsi="Times New Roman"/>
          <w:sz w:val="18"/>
          <w:szCs w:val="18"/>
        </w:rPr>
        <w:t xml:space="preserve">, действующей на основании </w:t>
      </w:r>
      <w:r w:rsidR="00C46978">
        <w:rPr>
          <w:rFonts w:ascii="Times New Roman" w:hAnsi="Times New Roman"/>
          <w:sz w:val="18"/>
          <w:szCs w:val="18"/>
        </w:rPr>
        <w:t>У</w:t>
      </w:r>
      <w:r w:rsidRPr="00F23E08">
        <w:rPr>
          <w:rFonts w:ascii="Times New Roman" w:hAnsi="Times New Roman"/>
          <w:sz w:val="18"/>
          <w:szCs w:val="18"/>
        </w:rPr>
        <w:t xml:space="preserve">става, </w:t>
      </w:r>
      <w:r w:rsidR="00C46978" w:rsidRPr="00F23E08">
        <w:rPr>
          <w:rFonts w:ascii="Times New Roman" w:hAnsi="Times New Roman"/>
          <w:sz w:val="18"/>
          <w:szCs w:val="18"/>
        </w:rPr>
        <w:t xml:space="preserve">именуемое в дальнейшем </w:t>
      </w:r>
      <w:r w:rsidR="00C46978" w:rsidRPr="00F23E08">
        <w:rPr>
          <w:rFonts w:ascii="Times New Roman" w:hAnsi="Times New Roman"/>
          <w:b/>
          <w:sz w:val="18"/>
          <w:szCs w:val="18"/>
        </w:rPr>
        <w:t>«Застройщик»</w:t>
      </w:r>
      <w:r w:rsidR="00C46978" w:rsidRPr="00F23E08">
        <w:rPr>
          <w:rFonts w:ascii="Times New Roman" w:hAnsi="Times New Roman"/>
          <w:sz w:val="18"/>
          <w:szCs w:val="18"/>
        </w:rPr>
        <w:t>,</w:t>
      </w:r>
      <w:r w:rsidR="00C46978">
        <w:rPr>
          <w:rFonts w:ascii="Times New Roman" w:hAnsi="Times New Roman"/>
          <w:sz w:val="18"/>
          <w:szCs w:val="18"/>
        </w:rPr>
        <w:t xml:space="preserve"> </w:t>
      </w:r>
      <w:r w:rsidRPr="00F23E08">
        <w:rPr>
          <w:rFonts w:ascii="Times New Roman" w:hAnsi="Times New Roman"/>
          <w:sz w:val="18"/>
          <w:szCs w:val="18"/>
        </w:rPr>
        <w:t>с одной стороны, и</w:t>
      </w:r>
    </w:p>
    <w:bookmarkEnd w:id="1"/>
    <w:p w:rsidR="000E17B8" w:rsidRPr="00F02925" w:rsidRDefault="0073377F" w:rsidP="00F23E08">
      <w:pPr>
        <w:spacing w:after="120" w:line="240" w:lineRule="auto"/>
        <w:ind w:firstLine="567"/>
        <w:jc w:val="both"/>
        <w:rPr>
          <w:rFonts w:ascii="Times New Roman" w:hAnsi="Times New Roman"/>
          <w:sz w:val="18"/>
          <w:szCs w:val="18"/>
        </w:rPr>
      </w:pPr>
      <w:r>
        <w:rPr>
          <w:rFonts w:ascii="Times New Roman" w:hAnsi="Times New Roman"/>
          <w:b/>
          <w:sz w:val="18"/>
          <w:szCs w:val="18"/>
        </w:rPr>
        <w:t>_______________________</w:t>
      </w:r>
      <w:r>
        <w:rPr>
          <w:rFonts w:ascii="Times New Roman" w:hAnsi="Times New Roman"/>
          <w:sz w:val="18"/>
          <w:szCs w:val="18"/>
        </w:rPr>
        <w:t>_______________________________________________________</w:t>
      </w:r>
      <w:r w:rsidR="001275A5" w:rsidRPr="001275A5">
        <w:rPr>
          <w:rFonts w:ascii="Times New Roman" w:hAnsi="Times New Roman"/>
          <w:sz w:val="18"/>
          <w:szCs w:val="18"/>
        </w:rPr>
        <w:t>,</w:t>
      </w:r>
      <w:r w:rsidR="001275A5">
        <w:rPr>
          <w:rFonts w:ascii="Times New Roman" w:hAnsi="Times New Roman"/>
          <w:b/>
          <w:i/>
          <w:sz w:val="18"/>
          <w:szCs w:val="18"/>
        </w:rPr>
        <w:t xml:space="preserve"> </w:t>
      </w:r>
      <w:r w:rsidR="001275A5" w:rsidRPr="001275A5">
        <w:rPr>
          <w:rFonts w:ascii="Times New Roman" w:hAnsi="Times New Roman"/>
          <w:sz w:val="18"/>
          <w:szCs w:val="18"/>
        </w:rPr>
        <w:t xml:space="preserve"> </w:t>
      </w:r>
      <w:r w:rsidR="00017DD5" w:rsidRPr="00017DD5">
        <w:rPr>
          <w:rFonts w:ascii="Times New Roman" w:hAnsi="Times New Roman"/>
          <w:sz w:val="18"/>
          <w:szCs w:val="18"/>
        </w:rPr>
        <w:t xml:space="preserve">действующего на основании </w:t>
      </w:r>
      <w:r w:rsidR="001275A5">
        <w:rPr>
          <w:rFonts w:ascii="Times New Roman" w:hAnsi="Times New Roman"/>
          <w:sz w:val="18"/>
          <w:szCs w:val="18"/>
        </w:rPr>
        <w:t xml:space="preserve">Устава, </w:t>
      </w:r>
      <w:r w:rsidR="00B9776D" w:rsidRPr="00F02925">
        <w:rPr>
          <w:rFonts w:ascii="Times New Roman" w:hAnsi="Times New Roman"/>
          <w:sz w:val="18"/>
          <w:szCs w:val="18"/>
        </w:rPr>
        <w:t xml:space="preserve">именуемое в дальнейшем </w:t>
      </w:r>
      <w:r w:rsidR="00B9776D" w:rsidRPr="00F02925">
        <w:rPr>
          <w:rFonts w:ascii="Times New Roman" w:hAnsi="Times New Roman"/>
          <w:b/>
          <w:sz w:val="18"/>
          <w:szCs w:val="18"/>
        </w:rPr>
        <w:t>«Участник долевого строительства»</w:t>
      </w:r>
      <w:r w:rsidR="00B9776D" w:rsidRPr="00F02925">
        <w:rPr>
          <w:rFonts w:ascii="Times New Roman" w:hAnsi="Times New Roman"/>
          <w:sz w:val="18"/>
          <w:szCs w:val="18"/>
        </w:rPr>
        <w:t xml:space="preserve">, </w:t>
      </w:r>
      <w:r w:rsidR="000E17B8" w:rsidRPr="00F02925">
        <w:rPr>
          <w:rFonts w:ascii="Times New Roman" w:hAnsi="Times New Roman"/>
          <w:sz w:val="18"/>
          <w:szCs w:val="18"/>
        </w:rPr>
        <w:t>с другой стороны, заключили настоящий Договор о нижеследующем:</w:t>
      </w:r>
    </w:p>
    <w:p w:rsidR="004B6079" w:rsidRPr="00F02925" w:rsidRDefault="00D174A2" w:rsidP="00442A2E">
      <w:pPr>
        <w:pStyle w:val="af3"/>
        <w:spacing w:after="0" w:line="240" w:lineRule="auto"/>
        <w:ind w:left="0"/>
        <w:jc w:val="both"/>
        <w:rPr>
          <w:rFonts w:ascii="Times New Roman" w:hAnsi="Times New Roman"/>
          <w:b/>
          <w:sz w:val="18"/>
          <w:szCs w:val="18"/>
        </w:rPr>
      </w:pPr>
      <w:r w:rsidRPr="00F02925">
        <w:rPr>
          <w:rFonts w:ascii="Times New Roman" w:hAnsi="Times New Roman"/>
          <w:b/>
          <w:sz w:val="18"/>
          <w:szCs w:val="18"/>
        </w:rPr>
        <w:t>1.</w:t>
      </w:r>
      <w:r w:rsidR="004B6079" w:rsidRPr="00F02925">
        <w:rPr>
          <w:rFonts w:ascii="Times New Roman" w:hAnsi="Times New Roman"/>
          <w:b/>
          <w:sz w:val="18"/>
          <w:szCs w:val="18"/>
        </w:rPr>
        <w:t>ОБЩИЕ ПОЛОЖЕНИЯ. ТЕРМИНЫ И ОПРЕДЕЛЕНИЯ</w:t>
      </w:r>
      <w:r w:rsidR="00316FED">
        <w:rPr>
          <w:rFonts w:ascii="Times New Roman" w:hAnsi="Times New Roman"/>
          <w:b/>
          <w:sz w:val="18"/>
          <w:szCs w:val="18"/>
        </w:rPr>
        <w:t xml:space="preserve"> </w:t>
      </w:r>
    </w:p>
    <w:p w:rsidR="004B6079" w:rsidRPr="00F02925" w:rsidRDefault="004B6079" w:rsidP="00310C8B">
      <w:pPr>
        <w:pStyle w:val="ae"/>
        <w:spacing w:before="0" w:beforeAutospacing="0" w:after="0" w:afterAutospacing="0"/>
        <w:jc w:val="both"/>
        <w:rPr>
          <w:rStyle w:val="ac"/>
          <w:i w:val="0"/>
          <w:color w:val="auto"/>
          <w:sz w:val="18"/>
          <w:szCs w:val="18"/>
        </w:rPr>
      </w:pPr>
      <w:r w:rsidRPr="00F02925">
        <w:rPr>
          <w:rStyle w:val="ac"/>
          <w:i w:val="0"/>
          <w:color w:val="auto"/>
          <w:sz w:val="18"/>
          <w:szCs w:val="18"/>
        </w:rPr>
        <w:t>1.1.</w:t>
      </w:r>
      <w:r w:rsidR="009E1FE5" w:rsidRPr="00F02925">
        <w:rPr>
          <w:rStyle w:val="ac"/>
          <w:i w:val="0"/>
          <w:color w:val="auto"/>
          <w:sz w:val="18"/>
          <w:szCs w:val="18"/>
        </w:rPr>
        <w:t xml:space="preserve"> </w:t>
      </w:r>
      <w:r w:rsidRPr="00F02925">
        <w:rPr>
          <w:rStyle w:val="ac"/>
          <w:i w:val="0"/>
          <w:color w:val="auto"/>
          <w:sz w:val="18"/>
          <w:szCs w:val="18"/>
        </w:rPr>
        <w:t xml:space="preserve">При заключении настоящего </w:t>
      </w:r>
      <w:r w:rsidR="00F93041" w:rsidRPr="00F02925">
        <w:rPr>
          <w:rStyle w:val="ac"/>
          <w:i w:val="0"/>
          <w:color w:val="auto"/>
          <w:sz w:val="18"/>
          <w:szCs w:val="18"/>
        </w:rPr>
        <w:t>Д</w:t>
      </w:r>
      <w:r w:rsidRPr="00F02925">
        <w:rPr>
          <w:rStyle w:val="ac"/>
          <w:i w:val="0"/>
          <w:color w:val="auto"/>
          <w:sz w:val="18"/>
          <w:szCs w:val="18"/>
        </w:rPr>
        <w:t xml:space="preserve">оговора Стороны руководствовались следующими нормативными актами: Гражданским кодексом РФ; Федеральным </w:t>
      </w:r>
      <w:r w:rsidR="00310C8B" w:rsidRPr="00F02925">
        <w:rPr>
          <w:rStyle w:val="ac"/>
          <w:i w:val="0"/>
          <w:color w:val="auto"/>
          <w:sz w:val="18"/>
          <w:szCs w:val="18"/>
        </w:rPr>
        <w:t>законом от</w:t>
      </w:r>
      <w:r w:rsidRPr="00F02925">
        <w:rPr>
          <w:rStyle w:val="ac"/>
          <w:i w:val="0"/>
          <w:color w:val="auto"/>
          <w:sz w:val="18"/>
          <w:szCs w:val="18"/>
        </w:rPr>
        <w:t xml:space="preserve"> 30.12.2004</w:t>
      </w:r>
      <w:r w:rsidR="00CB7A54" w:rsidRPr="00F02925">
        <w:rPr>
          <w:rStyle w:val="ac"/>
          <w:i w:val="0"/>
          <w:color w:val="auto"/>
          <w:sz w:val="18"/>
          <w:szCs w:val="18"/>
        </w:rPr>
        <w:t xml:space="preserve"> </w:t>
      </w:r>
      <w:r w:rsidRPr="00F02925">
        <w:rPr>
          <w:rStyle w:val="ac"/>
          <w:i w:val="0"/>
          <w:color w:val="auto"/>
          <w:sz w:val="18"/>
          <w:szCs w:val="18"/>
        </w:rPr>
        <w:t xml:space="preserve">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w:t>
      </w:r>
      <w:r w:rsidR="002A722B" w:rsidRPr="00F02925">
        <w:rPr>
          <w:rStyle w:val="ac"/>
          <w:i w:val="0"/>
          <w:color w:val="auto"/>
          <w:sz w:val="18"/>
          <w:szCs w:val="18"/>
        </w:rPr>
        <w:t>п</w:t>
      </w:r>
      <w:r w:rsidRPr="00F02925">
        <w:rPr>
          <w:rStyle w:val="ac"/>
          <w:i w:val="0"/>
          <w:color w:val="auto"/>
          <w:sz w:val="18"/>
          <w:szCs w:val="18"/>
        </w:rPr>
        <w:t>о тексту – Закон № 214).</w:t>
      </w:r>
    </w:p>
    <w:p w:rsidR="0006046D" w:rsidRPr="009F4EE3" w:rsidRDefault="0006046D" w:rsidP="0006046D">
      <w:pPr>
        <w:spacing w:after="0" w:line="240" w:lineRule="auto"/>
        <w:jc w:val="both"/>
        <w:rPr>
          <w:rFonts w:ascii="Times New Roman" w:eastAsia="Times New Roman" w:hAnsi="Times New Roman"/>
          <w:iCs/>
          <w:sz w:val="18"/>
          <w:szCs w:val="18"/>
        </w:rPr>
      </w:pPr>
      <w:r w:rsidRPr="009F4EE3">
        <w:rPr>
          <w:rFonts w:ascii="Times New Roman" w:eastAsia="Times New Roman" w:hAnsi="Times New Roman"/>
          <w:iCs/>
          <w:sz w:val="18"/>
          <w:szCs w:val="18"/>
        </w:rPr>
        <w:t>1.2. Производство строительных работ и использование земельного участка осуществляются на основании следующих документов:</w:t>
      </w:r>
    </w:p>
    <w:p w:rsidR="0006046D" w:rsidRPr="009F4EE3" w:rsidRDefault="0006046D" w:rsidP="0006046D">
      <w:pPr>
        <w:numPr>
          <w:ilvl w:val="0"/>
          <w:numId w:val="29"/>
        </w:numPr>
        <w:tabs>
          <w:tab w:val="left" w:pos="0"/>
        </w:tabs>
        <w:suppressAutoHyphens/>
        <w:spacing w:after="0" w:line="240" w:lineRule="auto"/>
        <w:ind w:left="0" w:firstLine="360"/>
        <w:jc w:val="both"/>
        <w:rPr>
          <w:rFonts w:ascii="Times New Roman" w:eastAsia="Times New Roman" w:hAnsi="Times New Roman"/>
          <w:iCs/>
          <w:sz w:val="18"/>
          <w:szCs w:val="18"/>
        </w:rPr>
      </w:pPr>
      <w:r w:rsidRPr="009F4EE3">
        <w:rPr>
          <w:rFonts w:ascii="Times New Roman" w:eastAsia="Times New Roman" w:hAnsi="Times New Roman"/>
          <w:iCs/>
          <w:sz w:val="18"/>
          <w:szCs w:val="18"/>
        </w:rPr>
        <w:t xml:space="preserve">Договора аренды земельного </w:t>
      </w:r>
      <w:r w:rsidRPr="00411711">
        <w:rPr>
          <w:rFonts w:ascii="Times New Roman" w:eastAsia="Times New Roman" w:hAnsi="Times New Roman"/>
          <w:iCs/>
          <w:sz w:val="18"/>
          <w:szCs w:val="18"/>
        </w:rPr>
        <w:t xml:space="preserve">участка </w:t>
      </w:r>
      <w:r w:rsidR="00411711" w:rsidRPr="00411711">
        <w:rPr>
          <w:rStyle w:val="ac"/>
          <w:rFonts w:ascii="Times New Roman" w:hAnsi="Times New Roman"/>
          <w:i w:val="0"/>
          <w:color w:val="auto"/>
          <w:sz w:val="18"/>
          <w:szCs w:val="18"/>
        </w:rPr>
        <w:t xml:space="preserve">№ </w:t>
      </w:r>
      <w:r w:rsidR="00953520">
        <w:rPr>
          <w:rStyle w:val="ac"/>
          <w:rFonts w:ascii="Times New Roman" w:hAnsi="Times New Roman"/>
          <w:i w:val="0"/>
          <w:color w:val="auto"/>
          <w:sz w:val="18"/>
          <w:szCs w:val="18"/>
        </w:rPr>
        <w:t>__________</w:t>
      </w:r>
      <w:r w:rsidR="00411711" w:rsidRPr="00411711">
        <w:rPr>
          <w:rStyle w:val="ac"/>
          <w:rFonts w:ascii="Times New Roman" w:hAnsi="Times New Roman"/>
          <w:i w:val="0"/>
          <w:color w:val="auto"/>
          <w:sz w:val="18"/>
          <w:szCs w:val="18"/>
        </w:rPr>
        <w:t xml:space="preserve"> от </w:t>
      </w:r>
      <w:r w:rsidR="00953520">
        <w:rPr>
          <w:rStyle w:val="ac"/>
          <w:rFonts w:ascii="Times New Roman" w:hAnsi="Times New Roman"/>
          <w:i w:val="0"/>
          <w:color w:val="auto"/>
          <w:sz w:val="18"/>
          <w:szCs w:val="18"/>
        </w:rPr>
        <w:t>_______</w:t>
      </w:r>
      <w:proofErr w:type="gramStart"/>
      <w:r w:rsidR="00953520">
        <w:rPr>
          <w:rStyle w:val="ac"/>
          <w:rFonts w:ascii="Times New Roman" w:hAnsi="Times New Roman"/>
          <w:i w:val="0"/>
          <w:color w:val="auto"/>
          <w:sz w:val="18"/>
          <w:szCs w:val="18"/>
        </w:rPr>
        <w:t xml:space="preserve">_ </w:t>
      </w:r>
      <w:r w:rsidR="00411711" w:rsidRPr="00411711">
        <w:rPr>
          <w:rStyle w:val="ac"/>
          <w:rFonts w:ascii="Times New Roman" w:hAnsi="Times New Roman"/>
          <w:i w:val="0"/>
          <w:color w:val="auto"/>
          <w:sz w:val="18"/>
          <w:szCs w:val="18"/>
        </w:rPr>
        <w:t xml:space="preserve"> г.</w:t>
      </w:r>
      <w:proofErr w:type="gramEnd"/>
      <w:r w:rsidR="00411711" w:rsidRPr="00411711">
        <w:rPr>
          <w:rStyle w:val="ac"/>
          <w:rFonts w:ascii="Times New Roman" w:hAnsi="Times New Roman"/>
          <w:i w:val="0"/>
          <w:color w:val="auto"/>
          <w:sz w:val="18"/>
          <w:szCs w:val="18"/>
        </w:rPr>
        <w:t>,</w:t>
      </w:r>
      <w:r w:rsidRPr="00411711">
        <w:rPr>
          <w:rFonts w:ascii="Times New Roman" w:eastAsia="Times New Roman" w:hAnsi="Times New Roman"/>
          <w:iCs/>
          <w:sz w:val="18"/>
          <w:szCs w:val="18"/>
        </w:rPr>
        <w:t xml:space="preserve"> зарегистрированного Управлением Федеральной службы государственной регистрации,</w:t>
      </w:r>
      <w:r w:rsidRPr="009F4EE3">
        <w:rPr>
          <w:rFonts w:ascii="Times New Roman" w:eastAsia="Times New Roman" w:hAnsi="Times New Roman"/>
          <w:iCs/>
          <w:sz w:val="18"/>
          <w:szCs w:val="18"/>
        </w:rPr>
        <w:t xml:space="preserve"> кадастра и картографии по Краснодарскому краю;</w:t>
      </w:r>
    </w:p>
    <w:p w:rsidR="0006046D" w:rsidRPr="009F4EE3" w:rsidRDefault="0006046D" w:rsidP="0006046D">
      <w:pPr>
        <w:numPr>
          <w:ilvl w:val="0"/>
          <w:numId w:val="29"/>
        </w:numPr>
        <w:tabs>
          <w:tab w:val="left" w:pos="0"/>
        </w:tabs>
        <w:suppressAutoHyphens/>
        <w:spacing w:after="0" w:line="240" w:lineRule="auto"/>
        <w:ind w:left="0" w:firstLine="360"/>
        <w:jc w:val="both"/>
        <w:rPr>
          <w:rFonts w:ascii="Times New Roman" w:eastAsia="Times New Roman" w:hAnsi="Times New Roman"/>
          <w:iCs/>
          <w:sz w:val="18"/>
          <w:szCs w:val="18"/>
        </w:rPr>
      </w:pPr>
      <w:r w:rsidRPr="009F4EE3">
        <w:rPr>
          <w:rFonts w:ascii="Times New Roman" w:eastAsia="Times New Roman" w:hAnsi="Times New Roman"/>
          <w:iCs/>
          <w:sz w:val="18"/>
          <w:szCs w:val="18"/>
        </w:rPr>
        <w:t>Разрешения на строительство № RU 23306000-</w:t>
      </w:r>
      <w:r w:rsidR="00953520">
        <w:rPr>
          <w:rFonts w:ascii="Times New Roman" w:eastAsia="Times New Roman" w:hAnsi="Times New Roman"/>
          <w:iCs/>
          <w:sz w:val="18"/>
          <w:szCs w:val="18"/>
        </w:rPr>
        <w:t>________</w:t>
      </w:r>
      <w:r w:rsidRPr="009F4EE3">
        <w:rPr>
          <w:rFonts w:ascii="Times New Roman" w:eastAsia="Times New Roman" w:hAnsi="Times New Roman"/>
          <w:iCs/>
          <w:sz w:val="18"/>
          <w:szCs w:val="18"/>
        </w:rPr>
        <w:t>-р-</w:t>
      </w:r>
      <w:r w:rsidR="00953520">
        <w:rPr>
          <w:rFonts w:ascii="Times New Roman" w:eastAsia="Times New Roman" w:hAnsi="Times New Roman"/>
          <w:iCs/>
          <w:sz w:val="18"/>
          <w:szCs w:val="18"/>
        </w:rPr>
        <w:t>______</w:t>
      </w:r>
      <w:r w:rsidRPr="009F4EE3">
        <w:rPr>
          <w:rFonts w:ascii="Times New Roman" w:eastAsia="Times New Roman" w:hAnsi="Times New Roman"/>
          <w:iCs/>
          <w:sz w:val="18"/>
          <w:szCs w:val="18"/>
        </w:rPr>
        <w:t xml:space="preserve">, выданного Департаментом архитектуры и градостроительства администрации МО г. Краснодар </w:t>
      </w:r>
      <w:r w:rsidR="00953520">
        <w:rPr>
          <w:rFonts w:ascii="Times New Roman" w:eastAsia="Times New Roman" w:hAnsi="Times New Roman"/>
          <w:iCs/>
          <w:sz w:val="18"/>
          <w:szCs w:val="18"/>
        </w:rPr>
        <w:t>______________</w:t>
      </w:r>
      <w:r w:rsidRPr="009F4EE3">
        <w:rPr>
          <w:rFonts w:ascii="Times New Roman" w:eastAsia="Times New Roman" w:hAnsi="Times New Roman"/>
          <w:iCs/>
          <w:sz w:val="18"/>
          <w:szCs w:val="18"/>
        </w:rPr>
        <w:t xml:space="preserve"> г.;</w:t>
      </w:r>
    </w:p>
    <w:p w:rsidR="0006046D" w:rsidRPr="009F4EE3" w:rsidRDefault="0006046D" w:rsidP="0006046D">
      <w:pPr>
        <w:numPr>
          <w:ilvl w:val="0"/>
          <w:numId w:val="29"/>
        </w:numPr>
        <w:tabs>
          <w:tab w:val="left" w:pos="0"/>
        </w:tabs>
        <w:suppressAutoHyphens/>
        <w:spacing w:after="0" w:line="240" w:lineRule="auto"/>
        <w:ind w:left="0" w:firstLine="360"/>
        <w:jc w:val="both"/>
        <w:rPr>
          <w:rFonts w:ascii="Times New Roman" w:eastAsia="Times New Roman" w:hAnsi="Times New Roman"/>
          <w:sz w:val="18"/>
          <w:szCs w:val="18"/>
        </w:rPr>
      </w:pPr>
      <w:r w:rsidRPr="009F4EE3">
        <w:rPr>
          <w:rFonts w:ascii="Times New Roman" w:eastAsia="Times New Roman" w:hAnsi="Times New Roman"/>
          <w:iCs/>
          <w:sz w:val="18"/>
          <w:szCs w:val="18"/>
        </w:rPr>
        <w:t xml:space="preserve">Проектной декларации по строительству жилого комплекса «Немецкая деревня» в Прикубанском внутригородском округе г. Краснодара, западнее улицы Средней. Жилой комплекс «Германия». Квартал </w:t>
      </w:r>
      <w:r w:rsidR="00BF0DAE">
        <w:rPr>
          <w:rFonts w:ascii="Times New Roman" w:eastAsia="Times New Roman" w:hAnsi="Times New Roman"/>
          <w:iCs/>
          <w:sz w:val="18"/>
          <w:szCs w:val="18"/>
        </w:rPr>
        <w:t>5</w:t>
      </w:r>
      <w:r w:rsidRPr="009F4EE3">
        <w:rPr>
          <w:rFonts w:ascii="Times New Roman" w:eastAsia="Times New Roman" w:hAnsi="Times New Roman"/>
          <w:iCs/>
          <w:sz w:val="18"/>
          <w:szCs w:val="18"/>
        </w:rPr>
        <w:t xml:space="preserve"> литер </w:t>
      </w:r>
      <w:r w:rsidR="00953520">
        <w:rPr>
          <w:rFonts w:ascii="Times New Roman" w:eastAsia="Times New Roman" w:hAnsi="Times New Roman"/>
          <w:iCs/>
          <w:sz w:val="18"/>
          <w:szCs w:val="18"/>
        </w:rPr>
        <w:t>_________</w:t>
      </w:r>
      <w:r w:rsidRPr="009F4EE3">
        <w:rPr>
          <w:rFonts w:ascii="Times New Roman" w:eastAsia="Times New Roman" w:hAnsi="Times New Roman"/>
          <w:iCs/>
          <w:sz w:val="18"/>
          <w:szCs w:val="18"/>
        </w:rPr>
        <w:t xml:space="preserve">, опубликованной в информационно - телекоммуникационной сети общего пользования «Интернет» на сайте </w:t>
      </w:r>
      <w:hyperlink r:id="rId7" w:history="1">
        <w:r w:rsidRPr="009F4EE3">
          <w:rPr>
            <w:rFonts w:ascii="Times New Roman" w:eastAsia="Times New Roman" w:hAnsi="Times New Roman"/>
            <w:sz w:val="18"/>
            <w:szCs w:val="18"/>
            <w:u w:val="single"/>
          </w:rPr>
          <w:t>www.europeya.ru</w:t>
        </w:r>
      </w:hyperlink>
      <w:r w:rsidRPr="009F4EE3">
        <w:rPr>
          <w:rFonts w:ascii="Times New Roman" w:eastAsia="Times New Roman" w:hAnsi="Times New Roman"/>
          <w:iCs/>
          <w:sz w:val="18"/>
          <w:szCs w:val="18"/>
        </w:rPr>
        <w:t xml:space="preserve">. </w:t>
      </w:r>
    </w:p>
    <w:p w:rsidR="0006046D" w:rsidRPr="009F4EE3" w:rsidRDefault="0006046D" w:rsidP="0006046D">
      <w:pPr>
        <w:spacing w:after="0" w:line="240" w:lineRule="auto"/>
        <w:jc w:val="both"/>
        <w:rPr>
          <w:rFonts w:ascii="Times New Roman" w:eastAsia="Times New Roman" w:hAnsi="Times New Roman"/>
          <w:sz w:val="18"/>
          <w:szCs w:val="18"/>
        </w:rPr>
      </w:pPr>
      <w:r w:rsidRPr="009F4EE3">
        <w:rPr>
          <w:rFonts w:ascii="Times New Roman" w:eastAsia="Times New Roman" w:hAnsi="Times New Roman"/>
          <w:sz w:val="18"/>
          <w:szCs w:val="18"/>
        </w:rPr>
        <w:t>Изменение указанных в настоящем пункте Договора данных и разрешительных документов не влияет на исполнение обязательств Сторон по настоящему Договору, Застройщик обязуется известить Участника о произошедших изменениях дополнительно.</w:t>
      </w:r>
    </w:p>
    <w:p w:rsidR="00C6278E" w:rsidRPr="009F4EE3" w:rsidRDefault="00C6278E" w:rsidP="00C6278E">
      <w:pPr>
        <w:spacing w:after="0" w:line="240" w:lineRule="auto"/>
        <w:jc w:val="both"/>
        <w:rPr>
          <w:rFonts w:ascii="Times New Roman" w:eastAsia="Times New Roman" w:hAnsi="Times New Roman"/>
          <w:sz w:val="18"/>
          <w:szCs w:val="18"/>
        </w:rPr>
      </w:pPr>
      <w:r w:rsidRPr="009F4EE3">
        <w:rPr>
          <w:rFonts w:ascii="Times New Roman" w:eastAsia="Times New Roman" w:hAnsi="Times New Roman"/>
          <w:sz w:val="18"/>
          <w:szCs w:val="18"/>
        </w:rPr>
        <w:t xml:space="preserve">1.3. </w:t>
      </w:r>
      <w:r w:rsidRPr="009F4EE3">
        <w:rPr>
          <w:rFonts w:ascii="Times New Roman" w:eastAsia="Times New Roman" w:hAnsi="Times New Roman"/>
          <w:b/>
          <w:sz w:val="18"/>
          <w:szCs w:val="18"/>
        </w:rPr>
        <w:t xml:space="preserve">Земельный участок - </w:t>
      </w:r>
      <w:r w:rsidRPr="009F4EE3">
        <w:rPr>
          <w:rFonts w:ascii="Times New Roman" w:eastAsia="Times New Roman" w:hAnsi="Times New Roman"/>
          <w:sz w:val="18"/>
          <w:szCs w:val="18"/>
        </w:rPr>
        <w:t xml:space="preserve">земельный участок общей площадью </w:t>
      </w:r>
      <w:r w:rsidR="00953520">
        <w:rPr>
          <w:rFonts w:ascii="Times New Roman" w:eastAsia="Times New Roman" w:hAnsi="Times New Roman"/>
          <w:sz w:val="18"/>
          <w:szCs w:val="18"/>
        </w:rPr>
        <w:t>______</w:t>
      </w:r>
      <w:r>
        <w:rPr>
          <w:rFonts w:ascii="Times New Roman" w:eastAsia="Times New Roman" w:hAnsi="Times New Roman"/>
          <w:sz w:val="18"/>
          <w:szCs w:val="18"/>
        </w:rPr>
        <w:t xml:space="preserve"> </w:t>
      </w:r>
      <w:proofErr w:type="spellStart"/>
      <w:r w:rsidRPr="009F4EE3">
        <w:rPr>
          <w:rFonts w:ascii="Times New Roman" w:eastAsia="Times New Roman" w:hAnsi="Times New Roman"/>
          <w:sz w:val="18"/>
          <w:szCs w:val="18"/>
        </w:rPr>
        <w:t>кв.м</w:t>
      </w:r>
      <w:proofErr w:type="spellEnd"/>
      <w:r w:rsidRPr="009F4EE3">
        <w:rPr>
          <w:rFonts w:ascii="Times New Roman" w:eastAsia="Times New Roman" w:hAnsi="Times New Roman"/>
          <w:sz w:val="18"/>
          <w:szCs w:val="18"/>
        </w:rPr>
        <w:t>. с кадастровым номером 23:43:</w:t>
      </w:r>
      <w:proofErr w:type="gramStart"/>
      <w:r w:rsidRPr="009F4EE3">
        <w:rPr>
          <w:rFonts w:ascii="Times New Roman" w:eastAsia="Times New Roman" w:hAnsi="Times New Roman"/>
          <w:sz w:val="18"/>
          <w:szCs w:val="18"/>
        </w:rPr>
        <w:t>0107001:</w:t>
      </w:r>
      <w:r w:rsidR="00953520">
        <w:rPr>
          <w:rFonts w:ascii="Times New Roman" w:eastAsia="Times New Roman" w:hAnsi="Times New Roman"/>
          <w:sz w:val="18"/>
          <w:szCs w:val="18"/>
        </w:rPr>
        <w:t>_</w:t>
      </w:r>
      <w:proofErr w:type="gramEnd"/>
      <w:r w:rsidR="00953520">
        <w:rPr>
          <w:rFonts w:ascii="Times New Roman" w:eastAsia="Times New Roman" w:hAnsi="Times New Roman"/>
          <w:sz w:val="18"/>
          <w:szCs w:val="18"/>
        </w:rPr>
        <w:t>____</w:t>
      </w:r>
      <w:r w:rsidRPr="009F4EE3">
        <w:rPr>
          <w:rFonts w:ascii="Times New Roman" w:eastAsia="Times New Roman" w:hAnsi="Times New Roman"/>
          <w:sz w:val="18"/>
          <w:szCs w:val="18"/>
        </w:rPr>
        <w:t xml:space="preserve">, расположенный по адресу: РФ, г. Краснодар, Прикубанский внутригородской округ, ул. </w:t>
      </w:r>
      <w:r w:rsidR="00953520">
        <w:rPr>
          <w:rFonts w:ascii="Times New Roman" w:eastAsia="Times New Roman" w:hAnsi="Times New Roman"/>
          <w:sz w:val="18"/>
          <w:szCs w:val="18"/>
        </w:rPr>
        <w:t xml:space="preserve">___________________ </w:t>
      </w:r>
      <w:r w:rsidRPr="009F4EE3">
        <w:rPr>
          <w:rFonts w:ascii="Times New Roman" w:eastAsia="Times New Roman" w:hAnsi="Times New Roman"/>
          <w:sz w:val="18"/>
          <w:szCs w:val="18"/>
        </w:rPr>
        <w:t>.</w:t>
      </w:r>
    </w:p>
    <w:p w:rsidR="00C6278E" w:rsidRPr="009F4EE3" w:rsidRDefault="00C6278E" w:rsidP="00C6278E">
      <w:pPr>
        <w:spacing w:after="0" w:line="240" w:lineRule="auto"/>
        <w:jc w:val="both"/>
        <w:rPr>
          <w:rFonts w:ascii="Times New Roman" w:eastAsia="Times New Roman" w:hAnsi="Times New Roman"/>
          <w:bCs/>
          <w:sz w:val="18"/>
          <w:szCs w:val="18"/>
        </w:rPr>
      </w:pPr>
      <w:r w:rsidRPr="009F4EE3">
        <w:rPr>
          <w:rFonts w:ascii="Times New Roman" w:eastAsia="Times New Roman" w:hAnsi="Times New Roman"/>
          <w:sz w:val="18"/>
          <w:szCs w:val="18"/>
        </w:rPr>
        <w:t xml:space="preserve">1.4. </w:t>
      </w:r>
      <w:r w:rsidRPr="009F4EE3">
        <w:rPr>
          <w:rFonts w:ascii="Times New Roman" w:eastAsia="Times New Roman" w:hAnsi="Times New Roman"/>
          <w:b/>
          <w:bCs/>
          <w:sz w:val="18"/>
          <w:szCs w:val="18"/>
        </w:rPr>
        <w:t xml:space="preserve">Многоквартирный дом – </w:t>
      </w:r>
      <w:r w:rsidR="00953520">
        <w:rPr>
          <w:rFonts w:ascii="Times New Roman" w:eastAsia="Times New Roman" w:hAnsi="Times New Roman"/>
          <w:bCs/>
          <w:sz w:val="18"/>
          <w:szCs w:val="18"/>
        </w:rPr>
        <w:t>__</w:t>
      </w:r>
      <w:r w:rsidRPr="009F4EE3">
        <w:rPr>
          <w:rFonts w:ascii="Times New Roman" w:eastAsia="Times New Roman" w:hAnsi="Times New Roman"/>
          <w:bCs/>
          <w:sz w:val="18"/>
          <w:szCs w:val="18"/>
        </w:rPr>
        <w:t xml:space="preserve">-этажный </w:t>
      </w:r>
      <w:r w:rsidR="00953520">
        <w:rPr>
          <w:rFonts w:ascii="Times New Roman" w:eastAsia="Times New Roman" w:hAnsi="Times New Roman"/>
          <w:bCs/>
          <w:sz w:val="18"/>
          <w:szCs w:val="18"/>
        </w:rPr>
        <w:t>___</w:t>
      </w:r>
      <w:r w:rsidRPr="009F4EE3">
        <w:rPr>
          <w:rFonts w:ascii="Times New Roman" w:eastAsia="Times New Roman" w:hAnsi="Times New Roman"/>
          <w:bCs/>
          <w:sz w:val="18"/>
          <w:szCs w:val="18"/>
        </w:rPr>
        <w:t xml:space="preserve">-квартирный жилой дом Квартал </w:t>
      </w:r>
      <w:r>
        <w:rPr>
          <w:rFonts w:ascii="Times New Roman" w:eastAsia="Times New Roman" w:hAnsi="Times New Roman"/>
          <w:bCs/>
          <w:sz w:val="18"/>
          <w:szCs w:val="18"/>
        </w:rPr>
        <w:t>5</w:t>
      </w:r>
      <w:r w:rsidRPr="009F4EE3">
        <w:rPr>
          <w:rFonts w:ascii="Times New Roman" w:eastAsia="Times New Roman" w:hAnsi="Times New Roman"/>
          <w:bCs/>
          <w:sz w:val="18"/>
          <w:szCs w:val="18"/>
        </w:rPr>
        <w:t xml:space="preserve"> литер «</w:t>
      </w:r>
      <w:r w:rsidR="00953520">
        <w:rPr>
          <w:rFonts w:ascii="Times New Roman" w:eastAsia="Times New Roman" w:hAnsi="Times New Roman"/>
          <w:bCs/>
          <w:sz w:val="18"/>
          <w:szCs w:val="18"/>
        </w:rPr>
        <w:t>___</w:t>
      </w:r>
      <w:r w:rsidRPr="009F4EE3">
        <w:rPr>
          <w:rFonts w:ascii="Times New Roman" w:eastAsia="Times New Roman" w:hAnsi="Times New Roman"/>
          <w:bCs/>
          <w:sz w:val="18"/>
          <w:szCs w:val="18"/>
        </w:rPr>
        <w:t>»</w:t>
      </w:r>
      <w:r w:rsidRPr="009F4EE3">
        <w:rPr>
          <w:rFonts w:ascii="Times New Roman" w:eastAsia="Times New Roman" w:hAnsi="Times New Roman"/>
          <w:sz w:val="18"/>
          <w:szCs w:val="18"/>
        </w:rPr>
        <w:t>,</w:t>
      </w:r>
      <w:r>
        <w:rPr>
          <w:rFonts w:ascii="Times New Roman" w:eastAsia="Times New Roman" w:hAnsi="Times New Roman"/>
          <w:sz w:val="18"/>
          <w:szCs w:val="18"/>
        </w:rPr>
        <w:t xml:space="preserve"> площадью </w:t>
      </w:r>
      <w:r w:rsidR="00953520">
        <w:rPr>
          <w:rFonts w:ascii="Times New Roman" w:eastAsia="Times New Roman" w:hAnsi="Times New Roman"/>
          <w:sz w:val="18"/>
          <w:szCs w:val="18"/>
        </w:rPr>
        <w:t>_______</w:t>
      </w:r>
      <w:r>
        <w:rPr>
          <w:rFonts w:ascii="Times New Roman" w:eastAsia="Times New Roman" w:hAnsi="Times New Roman"/>
          <w:sz w:val="18"/>
          <w:szCs w:val="18"/>
        </w:rPr>
        <w:t xml:space="preserve"> кв.</w:t>
      </w:r>
      <w:r w:rsidR="00953520">
        <w:rPr>
          <w:rFonts w:ascii="Times New Roman" w:eastAsia="Times New Roman" w:hAnsi="Times New Roman"/>
          <w:sz w:val="18"/>
          <w:szCs w:val="18"/>
        </w:rPr>
        <w:t xml:space="preserve"> </w:t>
      </w:r>
      <w:r>
        <w:rPr>
          <w:rFonts w:ascii="Times New Roman" w:eastAsia="Times New Roman" w:hAnsi="Times New Roman"/>
          <w:sz w:val="18"/>
          <w:szCs w:val="18"/>
        </w:rPr>
        <w:t>м.,</w:t>
      </w:r>
      <w:r w:rsidRPr="009F4EE3">
        <w:rPr>
          <w:rFonts w:ascii="Times New Roman" w:eastAsia="Times New Roman" w:hAnsi="Times New Roman"/>
          <w:b/>
          <w:sz w:val="18"/>
          <w:szCs w:val="18"/>
        </w:rPr>
        <w:t xml:space="preserve"> </w:t>
      </w:r>
      <w:r w:rsidRPr="009F4EE3">
        <w:rPr>
          <w:rFonts w:ascii="Times New Roman" w:eastAsia="Times New Roman" w:hAnsi="Times New Roman"/>
          <w:sz w:val="18"/>
          <w:szCs w:val="18"/>
        </w:rPr>
        <w:t xml:space="preserve">расположенный по адресу: РФ, г. Краснодар, Прикубанский внутригородской округ, ул. </w:t>
      </w:r>
      <w:r>
        <w:rPr>
          <w:rFonts w:ascii="Times New Roman" w:eastAsia="Times New Roman" w:hAnsi="Times New Roman"/>
          <w:sz w:val="18"/>
          <w:szCs w:val="18"/>
        </w:rPr>
        <w:t>Вагнера</w:t>
      </w:r>
      <w:r w:rsidRPr="009F4EE3">
        <w:rPr>
          <w:rFonts w:ascii="Times New Roman" w:eastAsia="Times New Roman" w:hAnsi="Times New Roman"/>
          <w:sz w:val="18"/>
          <w:szCs w:val="18"/>
        </w:rPr>
        <w:t xml:space="preserve">, </w:t>
      </w:r>
      <w:r w:rsidR="00953520">
        <w:rPr>
          <w:rFonts w:ascii="Times New Roman" w:eastAsia="Times New Roman" w:hAnsi="Times New Roman"/>
          <w:sz w:val="18"/>
          <w:szCs w:val="18"/>
        </w:rPr>
        <w:t>___</w:t>
      </w:r>
      <w:r w:rsidRPr="009F4EE3">
        <w:rPr>
          <w:rFonts w:ascii="Times New Roman" w:eastAsia="Times New Roman" w:hAnsi="Times New Roman"/>
          <w:sz w:val="18"/>
          <w:szCs w:val="18"/>
        </w:rPr>
        <w:t>.</w:t>
      </w:r>
    </w:p>
    <w:p w:rsidR="00BC2784" w:rsidRPr="00F02925" w:rsidRDefault="00363BDD" w:rsidP="00F23E08">
      <w:pPr>
        <w:spacing w:after="0" w:line="240" w:lineRule="auto"/>
        <w:jc w:val="both"/>
        <w:rPr>
          <w:rFonts w:ascii="Times New Roman" w:hAnsi="Times New Roman"/>
          <w:sz w:val="18"/>
          <w:szCs w:val="18"/>
        </w:rPr>
      </w:pPr>
      <w:r w:rsidRPr="00F23E08">
        <w:rPr>
          <w:rStyle w:val="ad"/>
          <w:rFonts w:ascii="Times New Roman" w:hAnsi="Times New Roman"/>
          <w:b w:val="0"/>
          <w:sz w:val="18"/>
          <w:szCs w:val="18"/>
        </w:rPr>
        <w:t>1.5</w:t>
      </w:r>
      <w:r w:rsidR="00666223" w:rsidRPr="00F23E08">
        <w:rPr>
          <w:rStyle w:val="ad"/>
          <w:rFonts w:ascii="Times New Roman" w:hAnsi="Times New Roman"/>
          <w:b w:val="0"/>
          <w:sz w:val="18"/>
          <w:szCs w:val="18"/>
        </w:rPr>
        <w:t xml:space="preserve">. </w:t>
      </w:r>
      <w:r w:rsidR="00777F8B" w:rsidRPr="00F23E08">
        <w:rPr>
          <w:rStyle w:val="ac"/>
          <w:rFonts w:ascii="Times New Roman" w:hAnsi="Times New Roman"/>
          <w:b/>
          <w:i w:val="0"/>
          <w:iCs w:val="0"/>
          <w:color w:val="auto"/>
          <w:sz w:val="18"/>
          <w:szCs w:val="18"/>
        </w:rPr>
        <w:t>Объект долевого строительства (Объект) –</w:t>
      </w:r>
      <w:r w:rsidR="00977165" w:rsidRPr="00F23E08">
        <w:rPr>
          <w:rStyle w:val="ac"/>
          <w:rFonts w:ascii="Times New Roman" w:hAnsi="Times New Roman"/>
          <w:b/>
          <w:i w:val="0"/>
          <w:iCs w:val="0"/>
          <w:color w:val="auto"/>
          <w:sz w:val="18"/>
          <w:szCs w:val="18"/>
        </w:rPr>
        <w:t xml:space="preserve"> </w:t>
      </w:r>
      <w:r w:rsidR="0073377F">
        <w:rPr>
          <w:rStyle w:val="ac"/>
          <w:rFonts w:ascii="Times New Roman" w:hAnsi="Times New Roman"/>
          <w:b/>
          <w:i w:val="0"/>
          <w:iCs w:val="0"/>
          <w:color w:val="auto"/>
          <w:sz w:val="18"/>
          <w:szCs w:val="18"/>
        </w:rPr>
        <w:t>________</w:t>
      </w:r>
      <w:r w:rsidR="007E1A90" w:rsidRPr="00F23E08">
        <w:rPr>
          <w:rStyle w:val="ad"/>
          <w:rFonts w:ascii="Times New Roman" w:hAnsi="Times New Roman"/>
          <w:b w:val="0"/>
          <w:sz w:val="18"/>
          <w:szCs w:val="18"/>
        </w:rPr>
        <w:t xml:space="preserve"> Многоквартирном доме, </w:t>
      </w:r>
      <w:r w:rsidR="00FE42D2" w:rsidRPr="00F23E08">
        <w:rPr>
          <w:rStyle w:val="ad"/>
          <w:rFonts w:ascii="Times New Roman" w:hAnsi="Times New Roman"/>
          <w:b w:val="0"/>
          <w:sz w:val="18"/>
          <w:szCs w:val="18"/>
        </w:rPr>
        <w:t xml:space="preserve">перечень, </w:t>
      </w:r>
      <w:r w:rsidR="00C35EA0" w:rsidRPr="00F23E08">
        <w:rPr>
          <w:rStyle w:val="ad"/>
          <w:rFonts w:ascii="Times New Roman" w:hAnsi="Times New Roman"/>
          <w:b w:val="0"/>
          <w:sz w:val="18"/>
          <w:szCs w:val="18"/>
        </w:rPr>
        <w:t xml:space="preserve">расположение, </w:t>
      </w:r>
      <w:r w:rsidR="00FE42D2" w:rsidRPr="00F23E08">
        <w:rPr>
          <w:rStyle w:val="ad"/>
          <w:rFonts w:ascii="Times New Roman" w:hAnsi="Times New Roman"/>
          <w:b w:val="0"/>
          <w:sz w:val="18"/>
          <w:szCs w:val="18"/>
        </w:rPr>
        <w:t xml:space="preserve">площадь и количество комнат в которых указаны в </w:t>
      </w:r>
      <w:r w:rsidR="00567358" w:rsidRPr="00F23E08">
        <w:rPr>
          <w:rStyle w:val="ad"/>
          <w:rFonts w:ascii="Times New Roman" w:hAnsi="Times New Roman"/>
          <w:b w:val="0"/>
          <w:sz w:val="18"/>
          <w:szCs w:val="18"/>
        </w:rPr>
        <w:t>Приложени</w:t>
      </w:r>
      <w:r w:rsidR="00FE42D2" w:rsidRPr="00F23E08">
        <w:rPr>
          <w:rStyle w:val="ad"/>
          <w:rFonts w:ascii="Times New Roman" w:hAnsi="Times New Roman"/>
          <w:b w:val="0"/>
          <w:sz w:val="18"/>
          <w:szCs w:val="18"/>
        </w:rPr>
        <w:t>и</w:t>
      </w:r>
      <w:r w:rsidR="00567358" w:rsidRPr="00F23E08">
        <w:rPr>
          <w:rStyle w:val="ad"/>
          <w:rFonts w:ascii="Times New Roman" w:hAnsi="Times New Roman"/>
          <w:b w:val="0"/>
          <w:sz w:val="18"/>
          <w:szCs w:val="18"/>
        </w:rPr>
        <w:t xml:space="preserve"> № 1 к настоящему Договору, </w:t>
      </w:r>
      <w:r w:rsidR="0070054B" w:rsidRPr="00F23E08">
        <w:rPr>
          <w:rFonts w:ascii="Times New Roman" w:hAnsi="Times New Roman"/>
          <w:sz w:val="18"/>
          <w:szCs w:val="18"/>
        </w:rPr>
        <w:t>а</w:t>
      </w:r>
      <w:r w:rsidR="00BC2784" w:rsidRPr="00F23E08">
        <w:rPr>
          <w:rFonts w:ascii="Times New Roman" w:hAnsi="Times New Roman"/>
          <w:sz w:val="18"/>
          <w:szCs w:val="18"/>
        </w:rPr>
        <w:t xml:space="preserve"> также </w:t>
      </w:r>
      <w:r w:rsidR="00BC2784" w:rsidRPr="00F23E08">
        <w:rPr>
          <w:rStyle w:val="ac"/>
          <w:rFonts w:ascii="Times New Roman" w:hAnsi="Times New Roman"/>
          <w:i w:val="0"/>
          <w:iCs w:val="0"/>
          <w:color w:val="auto"/>
          <w:sz w:val="18"/>
          <w:szCs w:val="18"/>
        </w:rPr>
        <w:t xml:space="preserve">общее имущество в Многоквартирном доме, </w:t>
      </w:r>
      <w:r w:rsidR="00BC2784" w:rsidRPr="00F23E08">
        <w:rPr>
          <w:rFonts w:ascii="Times New Roman" w:hAnsi="Times New Roman"/>
          <w:sz w:val="18"/>
          <w:szCs w:val="18"/>
        </w:rPr>
        <w:t>создаваемые с привлечением денежных средств Участника долевого строительства,</w:t>
      </w:r>
      <w:r w:rsidR="00BC2784" w:rsidRPr="00F02925">
        <w:rPr>
          <w:rFonts w:ascii="Times New Roman" w:hAnsi="Times New Roman"/>
          <w:sz w:val="18"/>
          <w:szCs w:val="18"/>
        </w:rPr>
        <w:t xml:space="preserve"> подлежащие передаче Участнику долевого строительства после получения разрешения на ввод в эксплуатацию Многоквартирного дома в порядке и на условиях, преду</w:t>
      </w:r>
      <w:r w:rsidR="00533B93" w:rsidRPr="00F02925">
        <w:rPr>
          <w:rFonts w:ascii="Times New Roman" w:hAnsi="Times New Roman"/>
          <w:sz w:val="18"/>
          <w:szCs w:val="18"/>
        </w:rPr>
        <w:t>смотренных настоящим Договором.</w:t>
      </w:r>
    </w:p>
    <w:p w:rsidR="00666223" w:rsidRPr="00F02925" w:rsidRDefault="006866AA" w:rsidP="00E343BF">
      <w:pPr>
        <w:spacing w:after="0" w:line="240" w:lineRule="auto"/>
        <w:jc w:val="both"/>
        <w:rPr>
          <w:rStyle w:val="ad"/>
          <w:rFonts w:ascii="Times New Roman" w:hAnsi="Times New Roman"/>
          <w:b w:val="0"/>
          <w:sz w:val="18"/>
          <w:szCs w:val="18"/>
        </w:rPr>
      </w:pPr>
      <w:r w:rsidRPr="00F02925">
        <w:rPr>
          <w:rStyle w:val="ad"/>
          <w:rFonts w:ascii="Times New Roman" w:hAnsi="Times New Roman"/>
          <w:b w:val="0"/>
          <w:sz w:val="18"/>
          <w:szCs w:val="18"/>
        </w:rPr>
        <w:t>1.</w:t>
      </w:r>
      <w:r w:rsidR="00363BDD" w:rsidRPr="00F02925">
        <w:rPr>
          <w:rStyle w:val="ad"/>
          <w:rFonts w:ascii="Times New Roman" w:hAnsi="Times New Roman"/>
          <w:b w:val="0"/>
          <w:sz w:val="18"/>
          <w:szCs w:val="18"/>
        </w:rPr>
        <w:t>6</w:t>
      </w:r>
      <w:r w:rsidR="00666223" w:rsidRPr="00F02925">
        <w:rPr>
          <w:rStyle w:val="ad"/>
          <w:rFonts w:ascii="Times New Roman" w:hAnsi="Times New Roman"/>
          <w:b w:val="0"/>
          <w:sz w:val="18"/>
          <w:szCs w:val="18"/>
        </w:rPr>
        <w:t xml:space="preserve">. </w:t>
      </w:r>
      <w:r w:rsidR="00840242" w:rsidRPr="00F02925">
        <w:rPr>
          <w:rStyle w:val="ad"/>
          <w:rFonts w:ascii="Times New Roman" w:hAnsi="Times New Roman"/>
          <w:sz w:val="18"/>
          <w:szCs w:val="18"/>
        </w:rPr>
        <w:t>Проектная</w:t>
      </w:r>
      <w:r w:rsidR="00840242" w:rsidRPr="00F02925">
        <w:rPr>
          <w:rStyle w:val="ad"/>
          <w:rFonts w:ascii="Times New Roman" w:hAnsi="Times New Roman"/>
          <w:b w:val="0"/>
          <w:sz w:val="18"/>
          <w:szCs w:val="18"/>
        </w:rPr>
        <w:t>/</w:t>
      </w:r>
      <w:r w:rsidR="008D6FBD" w:rsidRPr="00F02925">
        <w:rPr>
          <w:rStyle w:val="ad"/>
          <w:rFonts w:ascii="Times New Roman" w:hAnsi="Times New Roman"/>
          <w:sz w:val="18"/>
          <w:szCs w:val="18"/>
        </w:rPr>
        <w:t xml:space="preserve">Инвестируемая площадь Объекта долевого строительства – </w:t>
      </w:r>
      <w:r w:rsidR="008D6FBD" w:rsidRPr="00F02925">
        <w:rPr>
          <w:rFonts w:ascii="Times New Roman" w:hAnsi="Times New Roman"/>
          <w:sz w:val="18"/>
          <w:szCs w:val="18"/>
        </w:rPr>
        <w:t>сумма общей инвестируемой площади</w:t>
      </w:r>
      <w:r w:rsidR="003423B3" w:rsidRPr="00F02925">
        <w:rPr>
          <w:rFonts w:ascii="Times New Roman" w:hAnsi="Times New Roman"/>
          <w:sz w:val="18"/>
          <w:szCs w:val="18"/>
        </w:rPr>
        <w:t xml:space="preserve"> квартир, входящих в состав </w:t>
      </w:r>
      <w:r w:rsidR="002151B3" w:rsidRPr="00F02925">
        <w:rPr>
          <w:rFonts w:ascii="Times New Roman" w:hAnsi="Times New Roman"/>
          <w:sz w:val="18"/>
          <w:szCs w:val="18"/>
        </w:rPr>
        <w:t xml:space="preserve">Объекта долевого строительства </w:t>
      </w:r>
      <w:r w:rsidR="008D6FBD" w:rsidRPr="00F02925">
        <w:rPr>
          <w:rFonts w:ascii="Times New Roman" w:hAnsi="Times New Roman"/>
          <w:sz w:val="18"/>
          <w:szCs w:val="18"/>
        </w:rPr>
        <w:t xml:space="preserve">(с учетом площади помещений вспомогательного использования </w:t>
      </w:r>
      <w:r w:rsidR="00E8549A" w:rsidRPr="00F02925">
        <w:rPr>
          <w:rFonts w:ascii="Times New Roman" w:hAnsi="Times New Roman"/>
          <w:sz w:val="18"/>
          <w:szCs w:val="18"/>
        </w:rPr>
        <w:t>–</w:t>
      </w:r>
      <w:r w:rsidR="008D6FBD" w:rsidRPr="00F02925">
        <w:rPr>
          <w:rFonts w:ascii="Times New Roman" w:hAnsi="Times New Roman"/>
          <w:sz w:val="18"/>
          <w:szCs w:val="18"/>
        </w:rPr>
        <w:t xml:space="preserve"> </w:t>
      </w:r>
      <w:r w:rsidR="00674626" w:rsidRPr="00F02925">
        <w:rPr>
          <w:rFonts w:ascii="Times New Roman" w:hAnsi="Times New Roman"/>
          <w:sz w:val="18"/>
          <w:szCs w:val="18"/>
        </w:rPr>
        <w:t>лоджий, балконов</w:t>
      </w:r>
      <w:r w:rsidR="00E8549A" w:rsidRPr="00F02925">
        <w:rPr>
          <w:rFonts w:ascii="Times New Roman" w:hAnsi="Times New Roman"/>
          <w:sz w:val="18"/>
          <w:szCs w:val="18"/>
        </w:rPr>
        <w:t xml:space="preserve">, </w:t>
      </w:r>
      <w:r w:rsidR="00840242" w:rsidRPr="00F02925">
        <w:rPr>
          <w:rFonts w:ascii="Times New Roman" w:hAnsi="Times New Roman"/>
          <w:sz w:val="18"/>
          <w:szCs w:val="18"/>
        </w:rPr>
        <w:t>с уче</w:t>
      </w:r>
      <w:r w:rsidR="00E8549A" w:rsidRPr="00F02925">
        <w:rPr>
          <w:rFonts w:ascii="Times New Roman" w:hAnsi="Times New Roman"/>
          <w:sz w:val="18"/>
          <w:szCs w:val="18"/>
        </w:rPr>
        <w:t>том понижающего коэффициента 0,5</w:t>
      </w:r>
      <w:r w:rsidR="00CA6D6A" w:rsidRPr="00F02925">
        <w:rPr>
          <w:rFonts w:ascii="Times New Roman" w:hAnsi="Times New Roman"/>
          <w:sz w:val="18"/>
          <w:szCs w:val="18"/>
        </w:rPr>
        <w:t xml:space="preserve"> для лоджий</w:t>
      </w:r>
      <w:r w:rsidR="00840242" w:rsidRPr="00F02925">
        <w:rPr>
          <w:rFonts w:ascii="Times New Roman" w:hAnsi="Times New Roman"/>
          <w:sz w:val="18"/>
          <w:szCs w:val="18"/>
        </w:rPr>
        <w:t xml:space="preserve"> и 0,3</w:t>
      </w:r>
      <w:r w:rsidR="00CA6D6A" w:rsidRPr="00F02925">
        <w:rPr>
          <w:rFonts w:ascii="Times New Roman" w:hAnsi="Times New Roman"/>
          <w:sz w:val="18"/>
          <w:szCs w:val="18"/>
        </w:rPr>
        <w:t xml:space="preserve"> для балконов</w:t>
      </w:r>
      <w:r w:rsidR="008D6FBD" w:rsidRPr="00F02925">
        <w:rPr>
          <w:rFonts w:ascii="Times New Roman" w:hAnsi="Times New Roman"/>
          <w:sz w:val="18"/>
          <w:szCs w:val="18"/>
        </w:rPr>
        <w:t xml:space="preserve">), которая определяется в соответствии с проектной документацией на Многоквартирный дом на дату подписания настоящего Договора. </w:t>
      </w:r>
    </w:p>
    <w:p w:rsidR="00666223" w:rsidRPr="00F02925" w:rsidRDefault="00363BDD" w:rsidP="00E343BF">
      <w:pPr>
        <w:spacing w:after="0" w:line="240" w:lineRule="auto"/>
        <w:jc w:val="both"/>
        <w:rPr>
          <w:rFonts w:ascii="Times New Roman" w:hAnsi="Times New Roman"/>
          <w:sz w:val="18"/>
          <w:szCs w:val="18"/>
        </w:rPr>
      </w:pPr>
      <w:r w:rsidRPr="00F02925">
        <w:rPr>
          <w:rStyle w:val="ad"/>
          <w:rFonts w:ascii="Times New Roman" w:hAnsi="Times New Roman"/>
          <w:b w:val="0"/>
          <w:sz w:val="18"/>
          <w:szCs w:val="18"/>
        </w:rPr>
        <w:t>1.7</w:t>
      </w:r>
      <w:r w:rsidR="00666223" w:rsidRPr="00F02925">
        <w:rPr>
          <w:rStyle w:val="ad"/>
          <w:rFonts w:ascii="Times New Roman" w:hAnsi="Times New Roman"/>
          <w:b w:val="0"/>
          <w:sz w:val="18"/>
          <w:szCs w:val="18"/>
        </w:rPr>
        <w:t xml:space="preserve">. </w:t>
      </w:r>
      <w:r w:rsidR="008D6FBD" w:rsidRPr="00F02925">
        <w:rPr>
          <w:rStyle w:val="ad"/>
          <w:rFonts w:ascii="Times New Roman" w:hAnsi="Times New Roman"/>
          <w:sz w:val="18"/>
          <w:szCs w:val="18"/>
        </w:rPr>
        <w:t xml:space="preserve">Фактическая площадь Объекта долевого строительства – </w:t>
      </w:r>
      <w:r w:rsidR="00AA7035" w:rsidRPr="00F02925">
        <w:rPr>
          <w:rFonts w:ascii="Times New Roman" w:hAnsi="Times New Roman"/>
          <w:sz w:val="18"/>
          <w:szCs w:val="18"/>
        </w:rPr>
        <w:t>сумма общей площади</w:t>
      </w:r>
      <w:r w:rsidR="003423B3" w:rsidRPr="00F02925">
        <w:rPr>
          <w:rFonts w:ascii="Times New Roman" w:hAnsi="Times New Roman"/>
          <w:sz w:val="18"/>
          <w:szCs w:val="18"/>
        </w:rPr>
        <w:t xml:space="preserve"> квартир, входящих в </w:t>
      </w:r>
      <w:r w:rsidR="000D6BDD" w:rsidRPr="00F02925">
        <w:rPr>
          <w:rFonts w:ascii="Times New Roman" w:hAnsi="Times New Roman"/>
          <w:sz w:val="18"/>
          <w:szCs w:val="18"/>
        </w:rPr>
        <w:t>состав Объекта</w:t>
      </w:r>
      <w:r w:rsidR="00C40AD0" w:rsidRPr="00F02925">
        <w:rPr>
          <w:rFonts w:ascii="Times New Roman" w:hAnsi="Times New Roman"/>
          <w:sz w:val="18"/>
          <w:szCs w:val="18"/>
        </w:rPr>
        <w:t xml:space="preserve"> долевого строительства </w:t>
      </w:r>
      <w:r w:rsidR="008D6FBD" w:rsidRPr="00F02925">
        <w:rPr>
          <w:rFonts w:ascii="Times New Roman" w:hAnsi="Times New Roman"/>
          <w:sz w:val="18"/>
          <w:szCs w:val="18"/>
        </w:rPr>
        <w:t>и площади помещений вспомогательного использования (лоджий</w:t>
      </w:r>
      <w:r w:rsidR="00E8549A" w:rsidRPr="00F02925">
        <w:rPr>
          <w:rFonts w:ascii="Times New Roman" w:hAnsi="Times New Roman"/>
          <w:sz w:val="18"/>
          <w:szCs w:val="18"/>
        </w:rPr>
        <w:t xml:space="preserve">, </w:t>
      </w:r>
      <w:r w:rsidR="008D6FBD" w:rsidRPr="00F02925">
        <w:rPr>
          <w:rFonts w:ascii="Times New Roman" w:hAnsi="Times New Roman"/>
          <w:sz w:val="18"/>
          <w:szCs w:val="18"/>
        </w:rPr>
        <w:t>балконов</w:t>
      </w:r>
      <w:r w:rsidR="00E8549A" w:rsidRPr="00F02925">
        <w:rPr>
          <w:rFonts w:ascii="Times New Roman" w:hAnsi="Times New Roman"/>
          <w:sz w:val="18"/>
          <w:szCs w:val="18"/>
        </w:rPr>
        <w:t xml:space="preserve">, с учетом понижающего коэффициента </w:t>
      </w:r>
      <w:r w:rsidR="00CA6D6A" w:rsidRPr="00F02925">
        <w:rPr>
          <w:rFonts w:ascii="Times New Roman" w:hAnsi="Times New Roman"/>
          <w:sz w:val="18"/>
          <w:szCs w:val="18"/>
        </w:rPr>
        <w:t>0,5 для лоджий и 0,3 для балконов</w:t>
      </w:r>
      <w:r w:rsidR="008D6FBD" w:rsidRPr="00F02925">
        <w:rPr>
          <w:rFonts w:ascii="Times New Roman" w:hAnsi="Times New Roman"/>
          <w:sz w:val="18"/>
          <w:szCs w:val="18"/>
        </w:rPr>
        <w:t xml:space="preserve">), которая определяется по окончании строительства на основании обмеров, проведенных органом технической инвентаризации, и составления </w:t>
      </w:r>
      <w:r w:rsidR="005F5ACC" w:rsidRPr="00F02925">
        <w:rPr>
          <w:rFonts w:ascii="Times New Roman" w:hAnsi="Times New Roman"/>
          <w:sz w:val="18"/>
          <w:szCs w:val="18"/>
        </w:rPr>
        <w:t>экспликации и поэтажного плана</w:t>
      </w:r>
      <w:r w:rsidR="00840242" w:rsidRPr="00F02925">
        <w:rPr>
          <w:rFonts w:ascii="Times New Roman" w:hAnsi="Times New Roman"/>
          <w:sz w:val="18"/>
          <w:szCs w:val="18"/>
        </w:rPr>
        <w:t xml:space="preserve">. </w:t>
      </w:r>
    </w:p>
    <w:p w:rsidR="00666223" w:rsidRPr="00F02925" w:rsidRDefault="00363BDD" w:rsidP="00E343BF">
      <w:pPr>
        <w:spacing w:after="0" w:line="240" w:lineRule="auto"/>
        <w:jc w:val="both"/>
        <w:rPr>
          <w:rFonts w:ascii="Times New Roman" w:hAnsi="Times New Roman"/>
          <w:sz w:val="18"/>
          <w:szCs w:val="18"/>
        </w:rPr>
      </w:pPr>
      <w:r w:rsidRPr="00F02925">
        <w:rPr>
          <w:rFonts w:ascii="Times New Roman" w:hAnsi="Times New Roman"/>
          <w:sz w:val="18"/>
          <w:szCs w:val="18"/>
        </w:rPr>
        <w:t>1.8</w:t>
      </w:r>
      <w:r w:rsidR="00666223" w:rsidRPr="00F02925">
        <w:rPr>
          <w:rFonts w:ascii="Times New Roman" w:hAnsi="Times New Roman"/>
          <w:sz w:val="18"/>
          <w:szCs w:val="18"/>
        </w:rPr>
        <w:t xml:space="preserve">. </w:t>
      </w:r>
      <w:r w:rsidR="00666223" w:rsidRPr="00F02925">
        <w:rPr>
          <w:rStyle w:val="ad"/>
          <w:rFonts w:ascii="Times New Roman" w:hAnsi="Times New Roman"/>
          <w:sz w:val="18"/>
          <w:szCs w:val="18"/>
        </w:rPr>
        <w:t xml:space="preserve">Разрешение на ввод Многоквартирного дома в эксплуатацию – </w:t>
      </w:r>
      <w:r w:rsidR="003B4723" w:rsidRPr="00F02925">
        <w:rPr>
          <w:rFonts w:ascii="Times New Roman" w:hAnsi="Times New Roman"/>
          <w:sz w:val="18"/>
          <w:szCs w:val="18"/>
        </w:rPr>
        <w:t xml:space="preserve">документ, </w:t>
      </w:r>
      <w:r w:rsidR="00666223" w:rsidRPr="00F02925">
        <w:rPr>
          <w:rFonts w:ascii="Times New Roman" w:hAnsi="Times New Roman"/>
          <w:sz w:val="18"/>
          <w:szCs w:val="18"/>
        </w:rPr>
        <w:t>удостоверяющий выполнение строительства Многоквартирного дома в полном объеме в соответствии с разрешением на строительство, соответствие построенного Многоквартирного дома градостроительному плану земельного участка и проектной документации.</w:t>
      </w:r>
    </w:p>
    <w:p w:rsidR="00C56B9B" w:rsidRPr="00F02925" w:rsidRDefault="00363BDD" w:rsidP="00E343BF">
      <w:pPr>
        <w:spacing w:after="0" w:line="240" w:lineRule="auto"/>
        <w:jc w:val="both"/>
        <w:rPr>
          <w:rFonts w:ascii="Times New Roman" w:hAnsi="Times New Roman"/>
          <w:sz w:val="18"/>
          <w:szCs w:val="18"/>
        </w:rPr>
      </w:pPr>
      <w:r w:rsidRPr="00F02925">
        <w:rPr>
          <w:rFonts w:ascii="Times New Roman" w:hAnsi="Times New Roman"/>
          <w:sz w:val="18"/>
          <w:szCs w:val="18"/>
        </w:rPr>
        <w:t>1.9</w:t>
      </w:r>
      <w:r w:rsidR="00C56B9B" w:rsidRPr="00F02925">
        <w:rPr>
          <w:rFonts w:ascii="Times New Roman" w:hAnsi="Times New Roman"/>
          <w:sz w:val="18"/>
          <w:szCs w:val="18"/>
        </w:rPr>
        <w:t xml:space="preserve">. </w:t>
      </w:r>
      <w:r w:rsidR="00C56B9B" w:rsidRPr="00F02925">
        <w:rPr>
          <w:rFonts w:ascii="Times New Roman" w:hAnsi="Times New Roman"/>
          <w:b/>
          <w:sz w:val="18"/>
          <w:szCs w:val="18"/>
        </w:rPr>
        <w:t>Договор</w:t>
      </w:r>
      <w:r w:rsidR="00C56B9B" w:rsidRPr="00F02925">
        <w:rPr>
          <w:rFonts w:ascii="Times New Roman" w:hAnsi="Times New Roman"/>
          <w:sz w:val="18"/>
          <w:szCs w:val="18"/>
        </w:rPr>
        <w:t xml:space="preserve"> – настоящий документ с Приложениями, подписанный Сторонами, а также все изменения и дополнительные соглашения, которые могут быть подписаны Сторонами в период действия Договора, которые также являются его неотъемлемой частью.</w:t>
      </w:r>
    </w:p>
    <w:p w:rsidR="00A50ECB" w:rsidRPr="00F02925" w:rsidRDefault="003423B3" w:rsidP="00E343BF">
      <w:pPr>
        <w:spacing w:after="0" w:line="240" w:lineRule="auto"/>
        <w:jc w:val="both"/>
        <w:rPr>
          <w:rFonts w:ascii="Times New Roman" w:hAnsi="Times New Roman"/>
          <w:sz w:val="18"/>
          <w:szCs w:val="18"/>
        </w:rPr>
      </w:pPr>
      <w:r w:rsidRPr="00F02925">
        <w:rPr>
          <w:rFonts w:ascii="Times New Roman" w:hAnsi="Times New Roman"/>
          <w:sz w:val="18"/>
          <w:szCs w:val="18"/>
        </w:rPr>
        <w:t>1.10. Настоящим Застройщик гарантирует, что он обладает всеми необходимыми правами и разрешительной документацией на строительство Многоквартирного дома, а также, что на момент заключения настоящего Договора Объект долевого строительства, а также земельный участок, на котором располагаются Многоквартирные дома, не находятся под залогом, арестом, не являются предметом каких-либо сделок с третьими лицами, свободны от любых прав и притязаний со стороны третьих лиц, по ним отсутствуют какие-либо обременения</w:t>
      </w:r>
      <w:r w:rsidR="00FE42D2" w:rsidRPr="00F02925">
        <w:rPr>
          <w:rFonts w:ascii="Times New Roman" w:hAnsi="Times New Roman"/>
          <w:sz w:val="18"/>
          <w:szCs w:val="18"/>
        </w:rPr>
        <w:t>.</w:t>
      </w:r>
    </w:p>
    <w:p w:rsidR="003423B3" w:rsidRPr="00F02925" w:rsidRDefault="003423B3" w:rsidP="00E343BF">
      <w:pPr>
        <w:spacing w:after="0" w:line="240" w:lineRule="auto"/>
        <w:jc w:val="both"/>
        <w:rPr>
          <w:rFonts w:ascii="Times New Roman" w:hAnsi="Times New Roman"/>
          <w:sz w:val="18"/>
          <w:szCs w:val="18"/>
        </w:rPr>
      </w:pPr>
      <w:r w:rsidRPr="00F02925">
        <w:rPr>
          <w:rFonts w:ascii="Times New Roman" w:hAnsi="Times New Roman"/>
          <w:sz w:val="18"/>
          <w:szCs w:val="18"/>
        </w:rPr>
        <w:t xml:space="preserve"> </w:t>
      </w:r>
    </w:p>
    <w:p w:rsidR="00D21BDD" w:rsidRPr="00F02925" w:rsidRDefault="00D174A2" w:rsidP="00E343BF">
      <w:pPr>
        <w:pStyle w:val="ae"/>
        <w:spacing w:before="0" w:beforeAutospacing="0" w:after="0" w:afterAutospacing="0"/>
        <w:rPr>
          <w:rStyle w:val="ad"/>
          <w:sz w:val="18"/>
          <w:szCs w:val="18"/>
        </w:rPr>
      </w:pPr>
      <w:r w:rsidRPr="00F02925">
        <w:rPr>
          <w:rStyle w:val="ad"/>
          <w:sz w:val="18"/>
          <w:szCs w:val="18"/>
        </w:rPr>
        <w:t>2.</w:t>
      </w:r>
      <w:r w:rsidR="00D21BDD" w:rsidRPr="00F02925">
        <w:rPr>
          <w:rStyle w:val="ad"/>
          <w:sz w:val="18"/>
          <w:szCs w:val="18"/>
        </w:rPr>
        <w:t>ПРЕДМЕТ ДОГОВОРА</w:t>
      </w:r>
    </w:p>
    <w:p w:rsidR="00D21BDD" w:rsidRPr="00F02925" w:rsidRDefault="00D21BDD" w:rsidP="00E343BF">
      <w:pPr>
        <w:pStyle w:val="ae"/>
        <w:spacing w:before="0" w:beforeAutospacing="0" w:after="0" w:afterAutospacing="0"/>
        <w:jc w:val="both"/>
        <w:rPr>
          <w:sz w:val="18"/>
          <w:szCs w:val="18"/>
        </w:rPr>
      </w:pPr>
      <w:r w:rsidRPr="00F02925">
        <w:rPr>
          <w:sz w:val="18"/>
          <w:szCs w:val="18"/>
        </w:rPr>
        <w:t>2.1. В соответствии с настоящим Договором Застройщик обязуется своими силами и (или) с привлечением других лиц в предусмотренный настоящим Договором срок построить (создать) Многоквартирный дом и после получения разрешения на ввод в эксплуатацию Многоквартирного дома</w:t>
      </w:r>
      <w:r w:rsidR="002F744B" w:rsidRPr="00F02925">
        <w:rPr>
          <w:sz w:val="18"/>
          <w:szCs w:val="18"/>
        </w:rPr>
        <w:t xml:space="preserve">, </w:t>
      </w:r>
      <w:r w:rsidRPr="00F02925">
        <w:rPr>
          <w:sz w:val="18"/>
          <w:szCs w:val="18"/>
        </w:rPr>
        <w:t xml:space="preserve">передать Объект долевого строительства Участнику долевого строительства при условии надлежащего исполнения </w:t>
      </w:r>
      <w:r w:rsidR="006A252D" w:rsidRPr="00F02925">
        <w:rPr>
          <w:sz w:val="18"/>
          <w:szCs w:val="18"/>
        </w:rPr>
        <w:t>последним</w:t>
      </w:r>
      <w:r w:rsidRPr="00F02925">
        <w:rPr>
          <w:sz w:val="18"/>
          <w:szCs w:val="18"/>
        </w:rPr>
        <w:t xml:space="preserve"> своих обязательств.</w:t>
      </w:r>
    </w:p>
    <w:p w:rsidR="00D21BDD" w:rsidRPr="00F02925" w:rsidRDefault="00D21BDD" w:rsidP="00674626">
      <w:pPr>
        <w:pStyle w:val="ae"/>
        <w:spacing w:before="0" w:beforeAutospacing="0" w:after="0" w:afterAutospacing="0"/>
        <w:jc w:val="both"/>
        <w:rPr>
          <w:sz w:val="18"/>
          <w:szCs w:val="18"/>
        </w:rPr>
      </w:pPr>
      <w:r w:rsidRPr="00F02925">
        <w:rPr>
          <w:sz w:val="18"/>
          <w:szCs w:val="18"/>
        </w:rPr>
        <w:t xml:space="preserve">2.2. Участник </w:t>
      </w:r>
      <w:r w:rsidR="006A252D" w:rsidRPr="00F02925">
        <w:rPr>
          <w:sz w:val="18"/>
          <w:szCs w:val="18"/>
        </w:rPr>
        <w:t xml:space="preserve">долевого строительства </w:t>
      </w:r>
      <w:r w:rsidRPr="00F02925">
        <w:rPr>
          <w:sz w:val="18"/>
          <w:szCs w:val="18"/>
        </w:rPr>
        <w:t>обязуется уплатить обусловленную настоящим Договором Цену Договора</w:t>
      </w:r>
      <w:r w:rsidR="00AD798B" w:rsidRPr="00F02925">
        <w:rPr>
          <w:sz w:val="18"/>
          <w:szCs w:val="18"/>
        </w:rPr>
        <w:t xml:space="preserve">, </w:t>
      </w:r>
      <w:r w:rsidRPr="00F02925">
        <w:rPr>
          <w:sz w:val="18"/>
          <w:szCs w:val="18"/>
        </w:rPr>
        <w:t xml:space="preserve">в порядке и сроки, установленные настоящим Договором, и принять Объект долевого строительства по Акту </w:t>
      </w:r>
      <w:r w:rsidR="002B3141" w:rsidRPr="00F02925">
        <w:rPr>
          <w:sz w:val="18"/>
          <w:szCs w:val="18"/>
        </w:rPr>
        <w:t>приема-передачи Объекта долевого строительства</w:t>
      </w:r>
      <w:r w:rsidRPr="00F02925">
        <w:rPr>
          <w:sz w:val="18"/>
          <w:szCs w:val="18"/>
        </w:rPr>
        <w:t xml:space="preserve"> в порядке и сроки, установленные </w:t>
      </w:r>
      <w:r w:rsidR="00CD3639" w:rsidRPr="00F02925">
        <w:rPr>
          <w:sz w:val="18"/>
          <w:szCs w:val="18"/>
        </w:rPr>
        <w:t>настоящим Договором.</w:t>
      </w:r>
    </w:p>
    <w:p w:rsidR="00674626" w:rsidRPr="00F02925" w:rsidRDefault="00674626" w:rsidP="00674626">
      <w:pPr>
        <w:pStyle w:val="ae"/>
        <w:spacing w:before="0" w:beforeAutospacing="0" w:after="0" w:afterAutospacing="0"/>
        <w:jc w:val="both"/>
        <w:rPr>
          <w:sz w:val="18"/>
          <w:szCs w:val="18"/>
        </w:rPr>
      </w:pPr>
      <w:r w:rsidRPr="00F02925">
        <w:rPr>
          <w:sz w:val="18"/>
          <w:szCs w:val="18"/>
        </w:rPr>
        <w:t xml:space="preserve">2.3. Застройщик обязуется построить (создать) Многоквартирный дом, выполнить работы по отделке, получить в установленном порядке разрешение на ввод </w:t>
      </w:r>
      <w:r w:rsidR="009B11AC">
        <w:rPr>
          <w:sz w:val="18"/>
          <w:szCs w:val="18"/>
        </w:rPr>
        <w:t xml:space="preserve">его в эксплуатацию </w:t>
      </w:r>
      <w:r w:rsidR="009B11AC" w:rsidRPr="003D110E">
        <w:rPr>
          <w:b/>
          <w:sz w:val="18"/>
          <w:szCs w:val="18"/>
        </w:rPr>
        <w:t>не позднее «</w:t>
      </w:r>
      <w:r w:rsidR="003D110E" w:rsidRPr="003D110E">
        <w:rPr>
          <w:b/>
          <w:sz w:val="18"/>
          <w:szCs w:val="18"/>
        </w:rPr>
        <w:t>01</w:t>
      </w:r>
      <w:r w:rsidRPr="003D110E">
        <w:rPr>
          <w:b/>
          <w:sz w:val="18"/>
          <w:szCs w:val="18"/>
        </w:rPr>
        <w:t xml:space="preserve">» </w:t>
      </w:r>
      <w:r w:rsidR="003D110E" w:rsidRPr="003D110E">
        <w:rPr>
          <w:b/>
          <w:sz w:val="18"/>
          <w:szCs w:val="18"/>
        </w:rPr>
        <w:t xml:space="preserve">июня </w:t>
      </w:r>
      <w:r w:rsidRPr="003D110E">
        <w:rPr>
          <w:b/>
          <w:sz w:val="18"/>
          <w:szCs w:val="18"/>
        </w:rPr>
        <w:t>20</w:t>
      </w:r>
      <w:r w:rsidR="00951BA8" w:rsidRPr="003D110E">
        <w:rPr>
          <w:b/>
          <w:sz w:val="18"/>
          <w:szCs w:val="18"/>
        </w:rPr>
        <w:t>2</w:t>
      </w:r>
      <w:r w:rsidR="003D110E" w:rsidRPr="003D110E">
        <w:rPr>
          <w:b/>
          <w:sz w:val="18"/>
          <w:szCs w:val="18"/>
        </w:rPr>
        <w:t>4</w:t>
      </w:r>
      <w:r w:rsidRPr="003D110E">
        <w:rPr>
          <w:b/>
          <w:sz w:val="18"/>
          <w:szCs w:val="18"/>
        </w:rPr>
        <w:t xml:space="preserve"> года</w:t>
      </w:r>
      <w:r w:rsidRPr="00F02925">
        <w:rPr>
          <w:sz w:val="18"/>
          <w:szCs w:val="18"/>
        </w:rPr>
        <w:t xml:space="preserve">, и передать Объект </w:t>
      </w:r>
      <w:r w:rsidRPr="00F02925">
        <w:rPr>
          <w:sz w:val="18"/>
          <w:szCs w:val="18"/>
        </w:rPr>
        <w:lastRenderedPageBreak/>
        <w:t xml:space="preserve">долевого строительства Участнику долевого строительства </w:t>
      </w:r>
      <w:r w:rsidRPr="00F02925">
        <w:rPr>
          <w:rStyle w:val="ac"/>
          <w:i w:val="0"/>
          <w:color w:val="auto"/>
          <w:sz w:val="18"/>
          <w:szCs w:val="18"/>
        </w:rPr>
        <w:t>в трехмесячный срок с момента получения разрешения на ввод объекта в эксплуатацию.</w:t>
      </w:r>
      <w:r w:rsidRPr="00F02925">
        <w:rPr>
          <w:sz w:val="18"/>
          <w:szCs w:val="18"/>
        </w:rPr>
        <w:t xml:space="preserve"> Обязанность по передаче Объекта долевого строительства может быть исполнена Застройщиком досрочно.</w:t>
      </w:r>
    </w:p>
    <w:p w:rsidR="00E9417D" w:rsidRPr="00F02925" w:rsidRDefault="00E9417D" w:rsidP="00674626">
      <w:pPr>
        <w:pStyle w:val="ae"/>
        <w:spacing w:before="0" w:beforeAutospacing="0" w:after="0" w:afterAutospacing="0"/>
        <w:jc w:val="both"/>
        <w:rPr>
          <w:rStyle w:val="ad"/>
          <w:sz w:val="18"/>
          <w:szCs w:val="18"/>
        </w:rPr>
      </w:pPr>
      <w:r w:rsidRPr="00F02925">
        <w:rPr>
          <w:sz w:val="18"/>
          <w:szCs w:val="18"/>
        </w:rPr>
        <w:t>2.4. Срок исполнения обязательств Застройщика, установленный в подп.2.3 настоящего Договора, может быть продлен по взаимному согласию Сторон настоящего Договора, что оформляется в форме дополнительного соглашения к настоящему Договору, подлежит государственной регистрации в управлении Федеральной службы государственной регистрации, кадастра и картографии по Краснодарскому краю в установленном порядке либо в ином порядке, предусмотренном настоящим договором.</w:t>
      </w:r>
    </w:p>
    <w:p w:rsidR="00D21BDD" w:rsidRPr="00F02925" w:rsidRDefault="00D21BDD" w:rsidP="00E343BF">
      <w:pPr>
        <w:pStyle w:val="ae"/>
        <w:spacing w:before="0" w:beforeAutospacing="0" w:after="0" w:afterAutospacing="0"/>
        <w:rPr>
          <w:sz w:val="18"/>
          <w:szCs w:val="18"/>
        </w:rPr>
      </w:pPr>
      <w:r w:rsidRPr="00F02925">
        <w:rPr>
          <w:rStyle w:val="ad"/>
          <w:sz w:val="18"/>
          <w:szCs w:val="18"/>
        </w:rPr>
        <w:t>3. ЦЕНА ДОГОВОРА</w:t>
      </w:r>
    </w:p>
    <w:p w:rsidR="00D21BDD" w:rsidRPr="00F02925" w:rsidRDefault="00D21BDD" w:rsidP="00E343BF">
      <w:pPr>
        <w:pStyle w:val="ae"/>
        <w:spacing w:before="0" w:beforeAutospacing="0" w:after="0" w:afterAutospacing="0"/>
        <w:jc w:val="both"/>
        <w:rPr>
          <w:sz w:val="18"/>
          <w:szCs w:val="18"/>
        </w:rPr>
      </w:pPr>
      <w:r w:rsidRPr="00F02925">
        <w:rPr>
          <w:sz w:val="18"/>
          <w:szCs w:val="18"/>
        </w:rPr>
        <w:t>3.1. Цена настоящего Договора определяется как произведение размера фактической площади Объекта долевого строительства на цену 1 кв.м. площади Объекта долевого строительства.</w:t>
      </w:r>
    </w:p>
    <w:p w:rsidR="006B0558" w:rsidRPr="00F02925" w:rsidRDefault="006B0558" w:rsidP="006B0558">
      <w:pPr>
        <w:pStyle w:val="ae"/>
        <w:spacing w:before="0" w:beforeAutospacing="0" w:after="0" w:afterAutospacing="0"/>
        <w:jc w:val="both"/>
        <w:rPr>
          <w:sz w:val="18"/>
          <w:szCs w:val="18"/>
        </w:rPr>
      </w:pPr>
      <w:r w:rsidRPr="00F02925">
        <w:rPr>
          <w:sz w:val="18"/>
          <w:szCs w:val="18"/>
        </w:rPr>
        <w:t xml:space="preserve">3.2. Цена 1 кв.м. площади </w:t>
      </w:r>
      <w:r w:rsidRPr="00F02925">
        <w:rPr>
          <w:rStyle w:val="ad"/>
          <w:b w:val="0"/>
          <w:sz w:val="18"/>
          <w:szCs w:val="18"/>
        </w:rPr>
        <w:t xml:space="preserve">в квартирах, входящих в Объект долевого строительства, </w:t>
      </w:r>
      <w:r w:rsidR="009B11AC">
        <w:rPr>
          <w:sz w:val="18"/>
          <w:szCs w:val="18"/>
        </w:rPr>
        <w:t xml:space="preserve">составляет </w:t>
      </w:r>
      <w:r w:rsidR="0073377F">
        <w:rPr>
          <w:b/>
          <w:sz w:val="18"/>
          <w:szCs w:val="18"/>
        </w:rPr>
        <w:t>_____________________</w:t>
      </w:r>
      <w:r w:rsidRPr="00F02925">
        <w:rPr>
          <w:b/>
          <w:sz w:val="18"/>
          <w:szCs w:val="18"/>
        </w:rPr>
        <w:t xml:space="preserve"> рублей 00 копеек</w:t>
      </w:r>
      <w:r w:rsidR="003D110E">
        <w:rPr>
          <w:b/>
          <w:sz w:val="18"/>
          <w:szCs w:val="18"/>
        </w:rPr>
        <w:t xml:space="preserve"> </w:t>
      </w:r>
      <w:r w:rsidRPr="00F02925">
        <w:rPr>
          <w:sz w:val="18"/>
          <w:szCs w:val="18"/>
        </w:rPr>
        <w:t>и остается неизменной на протяжении всего срока действия настоящего Договора.</w:t>
      </w:r>
    </w:p>
    <w:p w:rsidR="00C6278E" w:rsidRPr="00F02925" w:rsidRDefault="00C6278E" w:rsidP="00C6278E">
      <w:pPr>
        <w:pStyle w:val="ae"/>
        <w:spacing w:before="0" w:beforeAutospacing="0" w:after="0" w:afterAutospacing="0"/>
        <w:jc w:val="both"/>
        <w:rPr>
          <w:b/>
          <w:sz w:val="18"/>
          <w:szCs w:val="18"/>
        </w:rPr>
      </w:pPr>
      <w:r w:rsidRPr="00F02925">
        <w:rPr>
          <w:sz w:val="18"/>
          <w:szCs w:val="18"/>
        </w:rPr>
        <w:t xml:space="preserve">3.3. Инвестируемая площадь Объекта долевого строительства составляет </w:t>
      </w:r>
      <w:r w:rsidR="0073377F">
        <w:rPr>
          <w:b/>
          <w:sz w:val="18"/>
          <w:szCs w:val="18"/>
        </w:rPr>
        <w:t>___________</w:t>
      </w:r>
      <w:r w:rsidRPr="003D110E">
        <w:rPr>
          <w:b/>
          <w:color w:val="FF0000"/>
          <w:sz w:val="18"/>
          <w:szCs w:val="18"/>
        </w:rPr>
        <w:t xml:space="preserve"> </w:t>
      </w:r>
      <w:proofErr w:type="spellStart"/>
      <w:r w:rsidRPr="003D110E">
        <w:rPr>
          <w:b/>
          <w:sz w:val="18"/>
          <w:szCs w:val="18"/>
        </w:rPr>
        <w:t>кв.м</w:t>
      </w:r>
      <w:proofErr w:type="spellEnd"/>
      <w:r w:rsidRPr="003D110E">
        <w:rPr>
          <w:b/>
          <w:sz w:val="18"/>
          <w:szCs w:val="18"/>
        </w:rPr>
        <w:t>.</w:t>
      </w:r>
      <w:r w:rsidRPr="00F02925">
        <w:rPr>
          <w:sz w:val="18"/>
          <w:szCs w:val="18"/>
        </w:rPr>
        <w:t xml:space="preserve"> </w:t>
      </w:r>
    </w:p>
    <w:p w:rsidR="00DE6C19" w:rsidRPr="00F02925" w:rsidRDefault="00DE6C19" w:rsidP="00DE6C19">
      <w:pPr>
        <w:pStyle w:val="ae"/>
        <w:spacing w:before="0" w:beforeAutospacing="0" w:after="0" w:afterAutospacing="0"/>
        <w:jc w:val="both"/>
        <w:rPr>
          <w:sz w:val="18"/>
          <w:szCs w:val="18"/>
        </w:rPr>
      </w:pPr>
      <w:r w:rsidRPr="00F02925">
        <w:rPr>
          <w:sz w:val="18"/>
          <w:szCs w:val="18"/>
        </w:rPr>
        <w:t xml:space="preserve">3.4. Цена настоящего Договора из расчета инвестируемой площади Объекта долевого строительства составляет денежную сумму в размере </w:t>
      </w:r>
      <w:bookmarkStart w:id="2" w:name="_Hlk7432731"/>
      <w:r w:rsidR="0073377F">
        <w:rPr>
          <w:b/>
          <w:sz w:val="18"/>
          <w:szCs w:val="18"/>
        </w:rPr>
        <w:t>________________________</w:t>
      </w:r>
      <w:r w:rsidRPr="00F02925">
        <w:rPr>
          <w:rStyle w:val="ad"/>
          <w:sz w:val="18"/>
          <w:szCs w:val="18"/>
        </w:rPr>
        <w:t>руб</w:t>
      </w:r>
      <w:r w:rsidR="003D110E">
        <w:rPr>
          <w:rStyle w:val="ad"/>
          <w:sz w:val="18"/>
          <w:szCs w:val="18"/>
        </w:rPr>
        <w:t>лей</w:t>
      </w:r>
      <w:r w:rsidRPr="00F02925">
        <w:rPr>
          <w:rStyle w:val="ad"/>
          <w:sz w:val="18"/>
          <w:szCs w:val="18"/>
        </w:rPr>
        <w:t xml:space="preserve"> 00 коп</w:t>
      </w:r>
      <w:r w:rsidRPr="00F02925">
        <w:rPr>
          <w:sz w:val="18"/>
          <w:szCs w:val="18"/>
        </w:rPr>
        <w:t>.</w:t>
      </w:r>
      <w:bookmarkEnd w:id="2"/>
    </w:p>
    <w:p w:rsidR="00DE6C19" w:rsidRPr="00F02925" w:rsidRDefault="00DE6C19" w:rsidP="00DE6C19">
      <w:pPr>
        <w:pStyle w:val="ae"/>
        <w:spacing w:before="0" w:beforeAutospacing="0" w:after="0" w:afterAutospacing="0"/>
        <w:jc w:val="both"/>
        <w:rPr>
          <w:color w:val="404040"/>
          <w:sz w:val="18"/>
          <w:szCs w:val="18"/>
        </w:rPr>
      </w:pPr>
      <w:r w:rsidRPr="00F02925">
        <w:rPr>
          <w:sz w:val="18"/>
          <w:szCs w:val="18"/>
        </w:rPr>
        <w:t>3.5. Цена настоящего Договора включает все расходы Застройщика, связанные с исполнением мероприятий, услуг и работ по проектированию и строительству Объекта долевого строительства, исполнению всех условий, установленных органами государственной власти для начала и ведения строительства, сборы, пошлины и налоги, относимые к расходам по настоящему Договору, а также расходы Застройщика по управлению строительством, иные платежи и издержки, связанные со строительством Объекта долевого строительства (в т.ч. погашение полученных на строительство целевых займов, кредитов и процентов по ним), а также вознаграждение Застройщика</w:t>
      </w:r>
      <w:r w:rsidRPr="00F02925">
        <w:rPr>
          <w:color w:val="404040"/>
          <w:sz w:val="18"/>
          <w:szCs w:val="18"/>
        </w:rPr>
        <w:t>.</w:t>
      </w:r>
    </w:p>
    <w:p w:rsidR="00DE6C19" w:rsidRPr="00F02925" w:rsidRDefault="00DE6C19" w:rsidP="00DE6C19">
      <w:pPr>
        <w:pStyle w:val="ae"/>
        <w:spacing w:before="0" w:beforeAutospacing="0" w:after="0" w:afterAutospacing="0"/>
        <w:jc w:val="both"/>
        <w:rPr>
          <w:sz w:val="18"/>
          <w:szCs w:val="18"/>
        </w:rPr>
      </w:pPr>
      <w:r w:rsidRPr="00F02925">
        <w:rPr>
          <w:sz w:val="18"/>
          <w:szCs w:val="18"/>
        </w:rPr>
        <w:t>3.6. В цену настоящего Договора (подп. 3.4.) не включены затраты Участника долевого строительства на уплату государственной пошлины по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 затраты Участника долевого строительства по оформлению Объекта долевого строительства в собственность. Участник долевого строительства оплачивает государственную пошлину за государственную регистрацию настоящего Договора в части, подлежащей уплате Участником долевого строительства, а также государственную пошлину за государственную регистрацию права 3.7. Цена настоящего Договора не может быть изменена в одностороннем порядке. По соглашению Сторон цена Договора может быть изменена в случае корректировки площади Объекта долевого строительства, в соответствии с данными органа технической инвентаризации.</w:t>
      </w:r>
    </w:p>
    <w:p w:rsidR="00DE6C19" w:rsidRPr="00F02925" w:rsidRDefault="00DE6C19" w:rsidP="00DE6C19">
      <w:pPr>
        <w:pStyle w:val="ae"/>
        <w:spacing w:before="0" w:beforeAutospacing="0" w:after="0" w:afterAutospacing="0"/>
        <w:rPr>
          <w:rStyle w:val="ad"/>
          <w:sz w:val="18"/>
          <w:szCs w:val="18"/>
        </w:rPr>
      </w:pPr>
    </w:p>
    <w:p w:rsidR="00DE6C19" w:rsidRPr="00F02925" w:rsidRDefault="00DE6C19" w:rsidP="00DE6C19">
      <w:pPr>
        <w:pStyle w:val="ae"/>
        <w:spacing w:before="0" w:beforeAutospacing="0" w:after="0" w:afterAutospacing="0"/>
        <w:rPr>
          <w:rStyle w:val="ad"/>
          <w:sz w:val="18"/>
          <w:szCs w:val="18"/>
        </w:rPr>
      </w:pPr>
      <w:r w:rsidRPr="00F02925">
        <w:rPr>
          <w:rStyle w:val="ad"/>
          <w:sz w:val="18"/>
          <w:szCs w:val="18"/>
        </w:rPr>
        <w:t>4. ПОРЯДОК РАСЧЕТОВ</w:t>
      </w:r>
    </w:p>
    <w:p w:rsidR="00DE6C19" w:rsidRPr="00F02925" w:rsidRDefault="00DE6C19" w:rsidP="00DE6C19">
      <w:pPr>
        <w:pStyle w:val="ae"/>
        <w:spacing w:before="0" w:beforeAutospacing="0" w:after="0" w:afterAutospacing="0"/>
        <w:jc w:val="both"/>
        <w:rPr>
          <w:sz w:val="18"/>
          <w:szCs w:val="18"/>
        </w:rPr>
      </w:pPr>
      <w:r w:rsidRPr="00F02925">
        <w:rPr>
          <w:sz w:val="18"/>
          <w:szCs w:val="18"/>
        </w:rPr>
        <w:t xml:space="preserve">4.1. Участник долевого строительства производит оплату Цены настоящего Договора путем безналичного перечисления денежных средств на расчетный счет Застройщика, указанный в разделе 15 настоящего Договора, либо путем внесения в кассу Застройщика, либо иным не запрещенным законом способом. </w:t>
      </w:r>
    </w:p>
    <w:p w:rsidR="00DE6C19" w:rsidRPr="00F02925" w:rsidRDefault="00DE6C19" w:rsidP="00DE6C19">
      <w:pPr>
        <w:pStyle w:val="ae"/>
        <w:spacing w:before="0" w:beforeAutospacing="0" w:after="0" w:afterAutospacing="0"/>
        <w:jc w:val="both"/>
        <w:rPr>
          <w:sz w:val="18"/>
          <w:szCs w:val="18"/>
        </w:rPr>
      </w:pPr>
      <w:r w:rsidRPr="00F02925">
        <w:rPr>
          <w:sz w:val="18"/>
          <w:szCs w:val="18"/>
        </w:rPr>
        <w:t>4.2. По соглашению Сторон оплата по настоящему Договору производится в следующем порядке:</w:t>
      </w:r>
    </w:p>
    <w:p w:rsidR="00DE6C19" w:rsidRPr="00F02925" w:rsidRDefault="00DE6C19" w:rsidP="00DE6C19">
      <w:pPr>
        <w:pStyle w:val="ae"/>
        <w:spacing w:before="0" w:beforeAutospacing="0" w:after="0" w:afterAutospacing="0"/>
        <w:jc w:val="both"/>
        <w:rPr>
          <w:sz w:val="18"/>
          <w:szCs w:val="18"/>
        </w:rPr>
      </w:pPr>
      <w:r w:rsidRPr="00F02925">
        <w:rPr>
          <w:sz w:val="18"/>
          <w:szCs w:val="18"/>
        </w:rPr>
        <w:t xml:space="preserve">- сумма в размере </w:t>
      </w:r>
      <w:r w:rsidR="0073377F">
        <w:rPr>
          <w:b/>
          <w:sz w:val="18"/>
          <w:szCs w:val="18"/>
        </w:rPr>
        <w:t>_________________________</w:t>
      </w:r>
      <w:r w:rsidR="003D110E" w:rsidRPr="00F02925">
        <w:rPr>
          <w:rStyle w:val="ad"/>
          <w:sz w:val="18"/>
          <w:szCs w:val="18"/>
        </w:rPr>
        <w:t>руб</w:t>
      </w:r>
      <w:r w:rsidR="003D110E">
        <w:rPr>
          <w:rStyle w:val="ad"/>
          <w:sz w:val="18"/>
          <w:szCs w:val="18"/>
        </w:rPr>
        <w:t>лей</w:t>
      </w:r>
      <w:r w:rsidR="003D110E" w:rsidRPr="00F02925">
        <w:rPr>
          <w:rStyle w:val="ad"/>
          <w:sz w:val="18"/>
          <w:szCs w:val="18"/>
        </w:rPr>
        <w:t xml:space="preserve"> 00 коп</w:t>
      </w:r>
      <w:r w:rsidR="00AD558A">
        <w:rPr>
          <w:rStyle w:val="ad"/>
          <w:sz w:val="18"/>
          <w:szCs w:val="18"/>
        </w:rPr>
        <w:t xml:space="preserve">. </w:t>
      </w:r>
      <w:r w:rsidRPr="00F02925">
        <w:rPr>
          <w:sz w:val="18"/>
          <w:szCs w:val="18"/>
        </w:rPr>
        <w:t xml:space="preserve">в течение </w:t>
      </w:r>
      <w:r w:rsidR="0073377F">
        <w:rPr>
          <w:sz w:val="18"/>
          <w:szCs w:val="18"/>
        </w:rPr>
        <w:t>________________</w:t>
      </w:r>
      <w:r w:rsidRPr="00F02925">
        <w:rPr>
          <w:sz w:val="18"/>
          <w:szCs w:val="18"/>
        </w:rPr>
        <w:t xml:space="preserve"> рабочих дней с даты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w:t>
      </w:r>
    </w:p>
    <w:p w:rsidR="009B0A24" w:rsidRPr="00F02925" w:rsidRDefault="009B0A24" w:rsidP="009B0A24">
      <w:pPr>
        <w:pStyle w:val="ae"/>
        <w:spacing w:before="0" w:beforeAutospacing="0" w:after="0" w:afterAutospacing="0"/>
        <w:jc w:val="both"/>
        <w:rPr>
          <w:sz w:val="18"/>
          <w:szCs w:val="18"/>
        </w:rPr>
      </w:pPr>
      <w:r w:rsidRPr="00F02925">
        <w:rPr>
          <w:sz w:val="18"/>
          <w:szCs w:val="18"/>
        </w:rPr>
        <w:t>4.3. В случае, если по данным органа технической инвентаризации фактическая площадь Объекта долевого строительства превысит проектную площадь, указанную в подп. 3.3. настоящего Договора, Цена Договора, указанная в подп. 3.4. настоящего Договора, подлежит увеличению. При этом Цена Договора увеличивается на сумму, рассчитываемую исходя из цены 1 кв.м. площади Объекта долевого строительства</w:t>
      </w:r>
      <w:r w:rsidRPr="00F02925">
        <w:rPr>
          <w:b/>
          <w:sz w:val="18"/>
          <w:szCs w:val="18"/>
        </w:rPr>
        <w:t>,</w:t>
      </w:r>
      <w:r w:rsidRPr="00F02925">
        <w:rPr>
          <w:sz w:val="18"/>
          <w:szCs w:val="18"/>
        </w:rPr>
        <w:t xml:space="preserve"> установленной в подп. 3.2 настоящего Договора, и размера площади, превысившей размер проектной площади, установленной в подп. 3.3. настоящего Договора, с учетом понижающего коэффициента 0,5 для лоджий и 0,3 для балконов.</w:t>
      </w:r>
    </w:p>
    <w:p w:rsidR="009B0A24" w:rsidRPr="00F02925" w:rsidRDefault="009B0A24" w:rsidP="009B0A24">
      <w:pPr>
        <w:pStyle w:val="ae"/>
        <w:spacing w:before="0" w:beforeAutospacing="0" w:after="0" w:afterAutospacing="0"/>
        <w:jc w:val="both"/>
        <w:rPr>
          <w:b/>
          <w:sz w:val="18"/>
          <w:szCs w:val="18"/>
        </w:rPr>
      </w:pPr>
      <w:r w:rsidRPr="00F02925">
        <w:rPr>
          <w:sz w:val="18"/>
          <w:szCs w:val="18"/>
        </w:rPr>
        <w:t>Рассчитанную в соответствии с настоящим подпунктом сумму Участник долевого строительства обязан уплатить Застройщику.</w:t>
      </w:r>
    </w:p>
    <w:p w:rsidR="009B0A24" w:rsidRPr="00F02925" w:rsidRDefault="009B0A24" w:rsidP="009B0A24">
      <w:pPr>
        <w:pStyle w:val="ae"/>
        <w:spacing w:before="0" w:beforeAutospacing="0" w:after="0" w:afterAutospacing="0"/>
        <w:jc w:val="both"/>
        <w:rPr>
          <w:sz w:val="18"/>
          <w:szCs w:val="18"/>
        </w:rPr>
      </w:pPr>
      <w:r w:rsidRPr="00F02925">
        <w:rPr>
          <w:sz w:val="18"/>
          <w:szCs w:val="18"/>
        </w:rPr>
        <w:t>4.4. В случае, если по данным органа технической инвентаризации фактическая площадь Объекта долевого строительства окажется меньше величины проектной площади, указанной в подп. 3.3. настоящего Договора, Цена Договора, указанная в подп. 3.3. настоящего Договора, подлежит уменьшению. При этом Цена Договора уменьшается исходя из цены 1 кв.м. площади Объекта долевого строительства</w:t>
      </w:r>
      <w:r w:rsidRPr="00F02925">
        <w:rPr>
          <w:b/>
          <w:sz w:val="18"/>
          <w:szCs w:val="18"/>
        </w:rPr>
        <w:t>,</w:t>
      </w:r>
      <w:r w:rsidRPr="00F02925">
        <w:rPr>
          <w:sz w:val="18"/>
          <w:szCs w:val="18"/>
        </w:rPr>
        <w:t xml:space="preserve"> установленной в подп. 3.2 настоящего Договора,  и размера площади, на которую уменьшился размер проектной площади, установленной в подп. 3.3. настоящего Договора, с учетом понижающего коэффициента 0,5 для лоджий и 0,3 для балконов.</w:t>
      </w:r>
    </w:p>
    <w:p w:rsidR="009B0A24" w:rsidRPr="00F02925" w:rsidRDefault="009B0A24" w:rsidP="009B0A24">
      <w:pPr>
        <w:pStyle w:val="ae"/>
        <w:spacing w:before="0" w:beforeAutospacing="0" w:after="0" w:afterAutospacing="0"/>
        <w:jc w:val="both"/>
        <w:rPr>
          <w:sz w:val="18"/>
          <w:szCs w:val="18"/>
        </w:rPr>
      </w:pPr>
      <w:r w:rsidRPr="00F02925">
        <w:rPr>
          <w:sz w:val="18"/>
          <w:szCs w:val="18"/>
        </w:rPr>
        <w:t>Рассчитанная в соответствии с настоящим подпунктом сумма учитывается при окончательных расчетах Участника долевого строительства с Застройщиком, установленных подпунктом 4.2. настоящего Договора.</w:t>
      </w:r>
    </w:p>
    <w:p w:rsidR="009B0A24" w:rsidRPr="00F02925" w:rsidRDefault="009B0A24" w:rsidP="009B0A24">
      <w:pPr>
        <w:pStyle w:val="ae"/>
        <w:tabs>
          <w:tab w:val="left" w:pos="720"/>
        </w:tabs>
        <w:spacing w:before="0" w:beforeAutospacing="0" w:after="0" w:afterAutospacing="0"/>
        <w:ind w:firstLine="30"/>
        <w:jc w:val="both"/>
        <w:rPr>
          <w:sz w:val="18"/>
          <w:szCs w:val="18"/>
        </w:rPr>
      </w:pPr>
      <w:r w:rsidRPr="00F02925">
        <w:rPr>
          <w:sz w:val="18"/>
          <w:szCs w:val="18"/>
        </w:rPr>
        <w:t>4.5. В случае, если по данным органа технической инвентаризации разница между фактической площадью Объекта долевого строительства и проектной площадью, указанной в подп. 3.3. настоящего Договора, составит до 0,5 кв.м. как в сторону увеличения, так и уменьшения, перерасчет Цены Договора, указанной в подп. 3.4. настоящего Договора, не производится.</w:t>
      </w:r>
    </w:p>
    <w:p w:rsidR="009B0A24" w:rsidRPr="00F02925" w:rsidRDefault="009B0A24" w:rsidP="009B0A24">
      <w:pPr>
        <w:pStyle w:val="ae"/>
        <w:spacing w:before="0" w:beforeAutospacing="0" w:after="0" w:afterAutospacing="0"/>
        <w:ind w:left="-15"/>
        <w:jc w:val="both"/>
        <w:rPr>
          <w:sz w:val="18"/>
          <w:szCs w:val="18"/>
        </w:rPr>
      </w:pPr>
      <w:r w:rsidRPr="00F02925">
        <w:rPr>
          <w:sz w:val="18"/>
          <w:szCs w:val="18"/>
        </w:rPr>
        <w:t>4.6. Датой исполнения обязанности Участника долевого строительства по оплате признается дата зачисления денежных средств на расчетный счет Застройщика согласно выписке обслуживающего банка Застройщика либо дата внесения денежных средств в кассу Застройщика.</w:t>
      </w:r>
    </w:p>
    <w:p w:rsidR="00E9417D" w:rsidRPr="00F02925" w:rsidRDefault="00E9417D" w:rsidP="009B0A24">
      <w:pPr>
        <w:pStyle w:val="ae"/>
        <w:spacing w:before="0" w:beforeAutospacing="0" w:after="0" w:afterAutospacing="0"/>
        <w:jc w:val="both"/>
        <w:rPr>
          <w:rStyle w:val="ad"/>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5. ПРАВА И ОБЯЗАННОСТИ ЗАСТРОЙЩИКА</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5.1. Обязанности Застройщика:</w:t>
      </w:r>
    </w:p>
    <w:p w:rsidR="00E9417D" w:rsidRPr="00F02925" w:rsidRDefault="00E9417D" w:rsidP="00E9417D">
      <w:pPr>
        <w:pStyle w:val="ae"/>
        <w:spacing w:before="0" w:beforeAutospacing="0" w:after="0" w:afterAutospacing="0"/>
        <w:jc w:val="both"/>
        <w:rPr>
          <w:sz w:val="18"/>
          <w:szCs w:val="18"/>
        </w:rPr>
      </w:pPr>
      <w:r w:rsidRPr="00F02925">
        <w:rPr>
          <w:sz w:val="18"/>
          <w:szCs w:val="18"/>
        </w:rPr>
        <w:t>5.1.1. Застройщик обязуется выполнить все работы по созданию Многоквартирного дома и вводу его в эксплуатацию собственными силами, а также с привлечением третьих лиц, имеющих выданное в установленном порядке свидетельство о допуске к производству работ, если наличие свидетельства о допуске обязательно для производства соответствующих видов работ.</w:t>
      </w:r>
    </w:p>
    <w:p w:rsidR="00E9417D" w:rsidRPr="00F02925" w:rsidRDefault="00E9417D" w:rsidP="00E9417D">
      <w:pPr>
        <w:pStyle w:val="ae"/>
        <w:spacing w:before="0" w:beforeAutospacing="0" w:after="0" w:afterAutospacing="0"/>
        <w:jc w:val="both"/>
        <w:rPr>
          <w:sz w:val="18"/>
          <w:szCs w:val="18"/>
        </w:rPr>
      </w:pPr>
      <w:r w:rsidRPr="00F02925">
        <w:rPr>
          <w:sz w:val="18"/>
          <w:szCs w:val="18"/>
        </w:rPr>
        <w:lastRenderedPageBreak/>
        <w:t xml:space="preserve">5.1.2. Застройщик обязуется обеспечить строительство, сдачу Многоквартирного дома приемочной </w:t>
      </w:r>
      <w:proofErr w:type="gramStart"/>
      <w:r w:rsidRPr="00F02925">
        <w:rPr>
          <w:sz w:val="18"/>
          <w:szCs w:val="18"/>
        </w:rPr>
        <w:t xml:space="preserve">комиссии, </w:t>
      </w:r>
      <w:r w:rsidRPr="00F02925">
        <w:rPr>
          <w:strike/>
          <w:sz w:val="18"/>
          <w:szCs w:val="18"/>
        </w:rPr>
        <w:t xml:space="preserve"> </w:t>
      </w:r>
      <w:r w:rsidRPr="00F02925">
        <w:rPr>
          <w:sz w:val="18"/>
          <w:szCs w:val="18"/>
        </w:rPr>
        <w:t>получение</w:t>
      </w:r>
      <w:proofErr w:type="gramEnd"/>
      <w:r w:rsidRPr="00F02925">
        <w:rPr>
          <w:sz w:val="18"/>
          <w:szCs w:val="18"/>
        </w:rPr>
        <w:t xml:space="preserve"> Разрешения на ввод Многоквартирного дома в эксплуатацию и передачу Объекта долевого строительства Участнику долевого строительства в срок, установленный настоящим Договором, и с качеством, согласно действующим строительным нормам и правилам.</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5.1.3. Застройщик не менее, чем за 1 (один) месяц </w:t>
      </w:r>
      <w:r w:rsidR="00144117" w:rsidRPr="00F02925">
        <w:rPr>
          <w:sz w:val="18"/>
          <w:szCs w:val="18"/>
        </w:rPr>
        <w:t>до наступления,</w:t>
      </w:r>
      <w:r w:rsidRPr="00F02925">
        <w:rPr>
          <w:sz w:val="18"/>
          <w:szCs w:val="18"/>
        </w:rPr>
        <w:t xml:space="preserve"> установленного подп. 2.3. настоящего Договора срока передачи Объекта долевого строительства Участнику долевого строительства, обязуется уведомить Участника долевого строительства о завершении строительства Многоквартирного дома и готовности Объекта долевого строительства к передаче Участнику долевого строительства. </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5.1.4. Застройщик обязуется в течение 30 (тридцати) рабочих дней с даты подписания Сторонами настоящего Договора подать в Федеральную службу государственной регистрации, кадастра и картографии по Краснодарскому краю все необходимые </w:t>
      </w:r>
      <w:proofErr w:type="gramStart"/>
      <w:r w:rsidRPr="00F02925">
        <w:rPr>
          <w:sz w:val="18"/>
          <w:szCs w:val="18"/>
        </w:rPr>
        <w:t>согласно законодательства</w:t>
      </w:r>
      <w:proofErr w:type="gramEnd"/>
      <w:r w:rsidRPr="00F02925">
        <w:rPr>
          <w:sz w:val="18"/>
          <w:szCs w:val="18"/>
        </w:rPr>
        <w:t xml:space="preserve"> документы для проведения государственной регистрации настоящего Договора. Уплата государственной пошлины производится Сторонами в порядке, предусмотренном действующим законодательством РФ. </w:t>
      </w:r>
    </w:p>
    <w:p w:rsidR="00E9417D" w:rsidRPr="00F02925" w:rsidRDefault="00E9417D" w:rsidP="00E9417D">
      <w:pPr>
        <w:pStyle w:val="ae"/>
        <w:spacing w:before="0" w:beforeAutospacing="0" w:after="0" w:afterAutospacing="0"/>
        <w:jc w:val="both"/>
        <w:rPr>
          <w:sz w:val="18"/>
          <w:szCs w:val="18"/>
        </w:rPr>
      </w:pPr>
      <w:r w:rsidRPr="00F02925">
        <w:rPr>
          <w:sz w:val="18"/>
          <w:szCs w:val="18"/>
        </w:rPr>
        <w:t>5.1.5. Денежные средства, уплачиваемые Участником долевого строительства, Застройщик обязуется использовать исключительно для строительства им Объекта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5.1.</w:t>
      </w:r>
      <w:r w:rsidR="00144117" w:rsidRPr="00F02925">
        <w:rPr>
          <w:sz w:val="18"/>
          <w:szCs w:val="18"/>
        </w:rPr>
        <w:t>6</w:t>
      </w:r>
      <w:r w:rsidRPr="00F02925">
        <w:rPr>
          <w:sz w:val="18"/>
          <w:szCs w:val="18"/>
        </w:rPr>
        <w:t xml:space="preserve">. Застройщик обязуется обеспечить устранение недостатков и дефектов Объекта долевого строительства, обнаруженных в ходе его строительства </w:t>
      </w:r>
      <w:r w:rsidR="00672A6B" w:rsidRPr="00F02925">
        <w:rPr>
          <w:sz w:val="18"/>
          <w:szCs w:val="18"/>
        </w:rPr>
        <w:t>и приемки</w:t>
      </w:r>
      <w:r w:rsidRPr="00F02925">
        <w:rPr>
          <w:sz w:val="18"/>
          <w:szCs w:val="18"/>
        </w:rPr>
        <w:t>-передачи его Участнику долевого строительства.</w:t>
      </w:r>
    </w:p>
    <w:p w:rsidR="00E9417D" w:rsidRPr="00F02925" w:rsidRDefault="00144117" w:rsidP="00E9417D">
      <w:pPr>
        <w:pStyle w:val="ae"/>
        <w:spacing w:before="0" w:beforeAutospacing="0" w:after="0" w:afterAutospacing="0"/>
        <w:jc w:val="both"/>
        <w:rPr>
          <w:sz w:val="18"/>
          <w:szCs w:val="18"/>
        </w:rPr>
      </w:pPr>
      <w:r w:rsidRPr="00F02925">
        <w:rPr>
          <w:sz w:val="18"/>
          <w:szCs w:val="18"/>
        </w:rPr>
        <w:t>5.1.7</w:t>
      </w:r>
      <w:r w:rsidR="00E9417D" w:rsidRPr="00F02925">
        <w:rPr>
          <w:sz w:val="18"/>
          <w:szCs w:val="18"/>
        </w:rPr>
        <w:t>. Застройщик передает Разрешение на ввод в эксплуатацию Многоквартирного дома или нотариально удостоверенную копию этого разрешения в органы, осуществляющие государственную регистрацию прав на недвижимое имущество и сделок с ним, для государственной регистрации прав собственности Участника долевого строительства на Объекты долевого строительства не позднее, чем через десять рабочих дней после получения такого разрешения.</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5.2. Права Застройщика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5.2.1. В процессе строительства Многоквартирного дома по согласованию с проектной организацией и без согласия либо уведомления Участника долевого строительства вносить изменения в проектно-сметную документацию Многоквартирного дома, не изменяющие объемно-планировочные решения Объекта долевого строительства и не ухудшающие существенно качество работ, по сравнению с согласованными Сторонами настоящего Договора.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5.2.2. Застройщик вправе оказать Участнику долевого строительства содействие в регистрации права собственности на Объект долевого строительства.</w:t>
      </w:r>
    </w:p>
    <w:p w:rsidR="00E9417D" w:rsidRPr="00F02925" w:rsidRDefault="00E9417D" w:rsidP="00E9417D">
      <w:pPr>
        <w:tabs>
          <w:tab w:val="num" w:pos="540"/>
        </w:tabs>
        <w:spacing w:after="0" w:line="240" w:lineRule="auto"/>
        <w:jc w:val="both"/>
        <w:rPr>
          <w:rFonts w:ascii="Times New Roman" w:hAnsi="Times New Roman"/>
          <w:b/>
          <w:sz w:val="18"/>
          <w:szCs w:val="18"/>
        </w:rPr>
      </w:pPr>
    </w:p>
    <w:p w:rsidR="00E9417D" w:rsidRPr="00F02925" w:rsidRDefault="00E9417D" w:rsidP="00E9417D">
      <w:pPr>
        <w:tabs>
          <w:tab w:val="num" w:pos="540"/>
        </w:tabs>
        <w:spacing w:after="0" w:line="240" w:lineRule="auto"/>
        <w:jc w:val="both"/>
        <w:rPr>
          <w:rFonts w:ascii="Times New Roman" w:hAnsi="Times New Roman"/>
          <w:b/>
          <w:sz w:val="18"/>
          <w:szCs w:val="18"/>
        </w:rPr>
      </w:pPr>
      <w:r w:rsidRPr="00F02925">
        <w:rPr>
          <w:rFonts w:ascii="Times New Roman" w:hAnsi="Times New Roman"/>
          <w:b/>
          <w:sz w:val="18"/>
          <w:szCs w:val="18"/>
        </w:rPr>
        <w:t>6. ПРАВА И ОБЯЗАННОСТИ УЧАСТНИКА ДОЛЕВОГО СТРОИТЕЛЬСТВА</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6.</w:t>
      </w:r>
      <w:proofErr w:type="gramStart"/>
      <w:r w:rsidRPr="00F02925">
        <w:rPr>
          <w:b/>
          <w:sz w:val="18"/>
          <w:szCs w:val="18"/>
        </w:rPr>
        <w:t>1.Обязанности</w:t>
      </w:r>
      <w:proofErr w:type="gramEnd"/>
      <w:r w:rsidRPr="00F02925">
        <w:rPr>
          <w:b/>
          <w:sz w:val="18"/>
          <w:szCs w:val="18"/>
        </w:rPr>
        <w:t xml:space="preserve"> Участника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6.1.</w:t>
      </w:r>
      <w:proofErr w:type="gramStart"/>
      <w:r w:rsidRPr="00F02925">
        <w:rPr>
          <w:sz w:val="18"/>
          <w:szCs w:val="18"/>
        </w:rPr>
        <w:t>1.Участник</w:t>
      </w:r>
      <w:proofErr w:type="gramEnd"/>
      <w:r w:rsidRPr="00F02925">
        <w:rPr>
          <w:sz w:val="18"/>
          <w:szCs w:val="18"/>
        </w:rPr>
        <w:t xml:space="preserve"> долевого строительства обязуется оплатить денежные средства по настоящему Договору в порядке и сроки, установленные настоящим Договором, и принять Объект долевого строительства по Акту приема-передачи.   </w:t>
      </w:r>
    </w:p>
    <w:p w:rsidR="00E9417D" w:rsidRPr="00F02925" w:rsidRDefault="00E9417D" w:rsidP="00E9417D">
      <w:pPr>
        <w:pStyle w:val="af1"/>
        <w:jc w:val="both"/>
        <w:rPr>
          <w:sz w:val="18"/>
          <w:szCs w:val="18"/>
        </w:rPr>
      </w:pPr>
      <w:r w:rsidRPr="00F02925">
        <w:rPr>
          <w:sz w:val="18"/>
          <w:szCs w:val="18"/>
        </w:rPr>
        <w:t>6.1.2. Не позднее даты передачи Участнику долевого строительства Объекта долевого строительства по Акту приема-передачи Участник долевого строительства обязан заключить договор с эксплуатирующей организацией, либо вступить в члены ТСЖ.</w:t>
      </w:r>
    </w:p>
    <w:p w:rsidR="00E9417D" w:rsidRPr="00F02925" w:rsidRDefault="00E9417D" w:rsidP="00E9417D">
      <w:pPr>
        <w:pStyle w:val="af1"/>
        <w:jc w:val="both"/>
        <w:rPr>
          <w:sz w:val="18"/>
          <w:szCs w:val="18"/>
        </w:rPr>
      </w:pPr>
      <w:r w:rsidRPr="00F02925">
        <w:rPr>
          <w:sz w:val="18"/>
          <w:szCs w:val="18"/>
        </w:rPr>
        <w:t>6.1.3. Участник долевого строительства, получивший сообщение Застройщика о завершении строительства Многоквартирного дома в соответствии с настоящим Договором и готовности Объекта долевого строительства к передаче, обязан приступить к его принятию в течение 10 (десяти) рабочих дней со дня получения указанного сообщения. При этом, с даты подписания Акта приема-передачи Объекта долевого строительства на Участника долевого строительства переходит риск случайной гибели Объекта долевого строительства.</w:t>
      </w:r>
    </w:p>
    <w:p w:rsidR="00E9417D" w:rsidRPr="00F02925" w:rsidRDefault="00E9417D" w:rsidP="00E9417D">
      <w:pPr>
        <w:pStyle w:val="af1"/>
        <w:jc w:val="both"/>
        <w:rPr>
          <w:sz w:val="18"/>
          <w:szCs w:val="18"/>
        </w:rPr>
      </w:pPr>
      <w:r w:rsidRPr="00F02925">
        <w:rPr>
          <w:sz w:val="18"/>
          <w:szCs w:val="18"/>
        </w:rPr>
        <w:t>6.1.4. Участник долевого строительства обязан компенсировать понесенные Застройщиком расходы по содержанию Объекта долевого строительства и доли Участника долевого строительства в общем имуществе Многоквартирного дома с момента ввода Многоквартирного дома в эксплуатацию до момента подписания Акта приема-передачи Объекта долевого строительства, но не более 2 месяцев. Участник долевого строительства с момента передачи ему Объекта долевого строительства по Акту несет бремя расходов по его содержанию (коммунальные услуги, техническое обслуживание и т.п.).</w:t>
      </w:r>
    </w:p>
    <w:p w:rsidR="00E9417D" w:rsidRPr="00F02925" w:rsidRDefault="00E9417D" w:rsidP="00E9417D">
      <w:pPr>
        <w:pStyle w:val="ae"/>
        <w:spacing w:before="0" w:beforeAutospacing="0" w:after="0" w:afterAutospacing="0"/>
        <w:jc w:val="both"/>
        <w:rPr>
          <w:sz w:val="18"/>
          <w:szCs w:val="18"/>
        </w:rPr>
      </w:pPr>
      <w:r w:rsidRPr="00F02925">
        <w:rPr>
          <w:sz w:val="18"/>
          <w:szCs w:val="18"/>
        </w:rPr>
        <w:t>6.1.5. Участник долевого строительства до подписания Акта приема-передачи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настоящего Договора и действующим строительным нормам и правилам.</w:t>
      </w:r>
    </w:p>
    <w:p w:rsidR="00E9417D" w:rsidRPr="00F02925" w:rsidRDefault="00E9417D" w:rsidP="00E9417D">
      <w:pPr>
        <w:pStyle w:val="af1"/>
        <w:jc w:val="both"/>
        <w:rPr>
          <w:sz w:val="18"/>
          <w:szCs w:val="18"/>
        </w:rPr>
      </w:pPr>
      <w:r w:rsidRPr="00F02925">
        <w:rPr>
          <w:sz w:val="18"/>
          <w:szCs w:val="18"/>
        </w:rPr>
        <w:t>6.1.6. Участник долевого строительства должен присутствовать на всех мероприятиях, проводимых Застройщиком, требующих личного участия его представителя.</w:t>
      </w:r>
    </w:p>
    <w:p w:rsidR="00E9417D" w:rsidRPr="00F02925" w:rsidRDefault="00E9417D" w:rsidP="00E9417D">
      <w:pPr>
        <w:pStyle w:val="af1"/>
        <w:jc w:val="both"/>
        <w:rPr>
          <w:sz w:val="18"/>
          <w:szCs w:val="18"/>
        </w:rPr>
      </w:pPr>
      <w:r w:rsidRPr="00F02925">
        <w:rPr>
          <w:sz w:val="18"/>
          <w:szCs w:val="18"/>
        </w:rPr>
        <w:t xml:space="preserve">6.1.7. Оперативно (в срок не позднее трех дней) подписывать все необходимые документы, требующиеся </w:t>
      </w:r>
      <w:proofErr w:type="gramStart"/>
      <w:r w:rsidRPr="00F02925">
        <w:rPr>
          <w:sz w:val="18"/>
          <w:szCs w:val="18"/>
        </w:rPr>
        <w:t>для  выполнения</w:t>
      </w:r>
      <w:proofErr w:type="gramEnd"/>
      <w:r w:rsidRPr="00F02925">
        <w:rPr>
          <w:sz w:val="18"/>
          <w:szCs w:val="18"/>
        </w:rPr>
        <w:t xml:space="preserve"> Сторонами своих обязательств по настоящему Договору.</w:t>
      </w:r>
    </w:p>
    <w:p w:rsidR="00E9417D" w:rsidRPr="00F02925" w:rsidRDefault="00E9417D" w:rsidP="00E9417D">
      <w:pPr>
        <w:pStyle w:val="af1"/>
        <w:jc w:val="both"/>
        <w:rPr>
          <w:sz w:val="18"/>
          <w:szCs w:val="18"/>
        </w:rPr>
      </w:pPr>
      <w:r w:rsidRPr="00F02925">
        <w:rPr>
          <w:sz w:val="18"/>
          <w:szCs w:val="18"/>
        </w:rPr>
        <w:t>6.1.8. Участник долевого строительства должен предоставить Застройщику или указанному им третьему лицу все необходимые документы на проведение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 краю.</w:t>
      </w:r>
    </w:p>
    <w:p w:rsidR="00E9417D" w:rsidRPr="00F02925" w:rsidRDefault="00E9417D" w:rsidP="00E9417D">
      <w:pPr>
        <w:pStyle w:val="af1"/>
        <w:jc w:val="both"/>
        <w:rPr>
          <w:sz w:val="18"/>
          <w:szCs w:val="18"/>
        </w:rPr>
      </w:pPr>
      <w:r w:rsidRPr="00F02925">
        <w:rPr>
          <w:sz w:val="18"/>
          <w:szCs w:val="18"/>
        </w:rPr>
        <w:t>6.1.9. Участник долевого строительства обязан в течение 10 (десяти) рабочих дней с момента подписания Акта приема-передачи Объекта долевого строительства подать документы на регистрацию права собственности на Объект долевого строительства в Управление Федеральной службы государственной регистрации, кадастра и картографии по Краснодарском краю, и предоставить Застройщику копию расписки в приеме документов в течение 3 (трех) календарных дней с даты выдачи такой расписки уполномоченным органом.</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6.2. Права Участника долевого строительства</w:t>
      </w:r>
    </w:p>
    <w:p w:rsidR="00E9417D" w:rsidRPr="00F02925" w:rsidRDefault="00E9417D" w:rsidP="00E9417D">
      <w:pPr>
        <w:pStyle w:val="ae"/>
        <w:spacing w:before="0" w:beforeAutospacing="0" w:after="0" w:afterAutospacing="0"/>
        <w:rPr>
          <w:sz w:val="18"/>
          <w:szCs w:val="18"/>
        </w:rPr>
      </w:pPr>
      <w:r w:rsidRPr="00F02925">
        <w:rPr>
          <w:sz w:val="18"/>
          <w:szCs w:val="18"/>
        </w:rPr>
        <w:t>6.2.1. Участник долевого строительства вправе по письменному требованию получать у Застройщика информацию о ходе и состоянии строительства Многоквартирного дома, в том числе следующие документы для ознакомления:</w:t>
      </w:r>
      <w:r w:rsidRPr="00F02925">
        <w:rPr>
          <w:sz w:val="18"/>
          <w:szCs w:val="18"/>
        </w:rPr>
        <w:br/>
        <w:t>1) разрешение на строительство;</w:t>
      </w:r>
      <w:r w:rsidRPr="00F02925">
        <w:rPr>
          <w:sz w:val="18"/>
          <w:szCs w:val="18"/>
        </w:rPr>
        <w:br/>
        <w:t>2) проектную декларацию, включающую в себя информацию о Застройщике и информацию о проекте строительства;</w:t>
      </w:r>
      <w:r w:rsidRPr="00F02925">
        <w:rPr>
          <w:sz w:val="18"/>
          <w:szCs w:val="18"/>
        </w:rPr>
        <w:br/>
        <w:t>3) документы, подтверждающие права Застройщика на земельный участок.</w:t>
      </w:r>
    </w:p>
    <w:p w:rsidR="00E9417D" w:rsidRPr="00F02925" w:rsidRDefault="00E9417D" w:rsidP="00E9417D">
      <w:pPr>
        <w:pStyle w:val="ae"/>
        <w:spacing w:before="0" w:beforeAutospacing="0" w:after="0" w:afterAutospacing="0"/>
        <w:jc w:val="both"/>
        <w:rPr>
          <w:sz w:val="18"/>
          <w:szCs w:val="18"/>
        </w:rPr>
      </w:pPr>
      <w:r w:rsidRPr="00F02925">
        <w:rPr>
          <w:sz w:val="18"/>
          <w:szCs w:val="18"/>
        </w:rPr>
        <w:lastRenderedPageBreak/>
        <w:t xml:space="preserve">6.2.2. Участник долевого строительства вправе потребовать от Застройщика в случае, если Объект долевого строительства построен с </w:t>
      </w:r>
      <w:r w:rsidR="000B2933" w:rsidRPr="00F02925">
        <w:rPr>
          <w:sz w:val="18"/>
          <w:szCs w:val="18"/>
        </w:rPr>
        <w:t>отступлением от</w:t>
      </w:r>
      <w:r w:rsidRPr="00F02925">
        <w:rPr>
          <w:sz w:val="18"/>
          <w:szCs w:val="18"/>
        </w:rPr>
        <w:t xml:space="preserve"> условий настоящего договора или с иными недостатками, приведшим к ухудшению его качества, по своему выбору:</w:t>
      </w:r>
    </w:p>
    <w:p w:rsidR="00E9417D" w:rsidRPr="00F02925" w:rsidRDefault="00E9417D" w:rsidP="00E9417D">
      <w:pPr>
        <w:pStyle w:val="ae"/>
        <w:numPr>
          <w:ilvl w:val="0"/>
          <w:numId w:val="15"/>
        </w:numPr>
        <w:spacing w:before="0" w:beforeAutospacing="0" w:after="0" w:afterAutospacing="0"/>
        <w:rPr>
          <w:sz w:val="18"/>
          <w:szCs w:val="18"/>
        </w:rPr>
      </w:pPr>
      <w:r w:rsidRPr="00F02925">
        <w:rPr>
          <w:sz w:val="18"/>
          <w:szCs w:val="18"/>
        </w:rPr>
        <w:t>безвозмездного устранения недостатков в разумный срок;</w:t>
      </w:r>
    </w:p>
    <w:p w:rsidR="00E9417D" w:rsidRPr="00F02925" w:rsidRDefault="00E9417D" w:rsidP="00E9417D">
      <w:pPr>
        <w:pStyle w:val="ae"/>
        <w:numPr>
          <w:ilvl w:val="0"/>
          <w:numId w:val="15"/>
        </w:numPr>
        <w:spacing w:before="0" w:beforeAutospacing="0" w:after="0" w:afterAutospacing="0"/>
        <w:rPr>
          <w:sz w:val="18"/>
          <w:szCs w:val="18"/>
        </w:rPr>
      </w:pPr>
      <w:r w:rsidRPr="00F02925">
        <w:rPr>
          <w:sz w:val="18"/>
          <w:szCs w:val="18"/>
        </w:rPr>
        <w:t>соразмерного уменьшения цены договора.</w:t>
      </w:r>
    </w:p>
    <w:p w:rsidR="00E9417D" w:rsidRPr="00F02925" w:rsidRDefault="00E9417D" w:rsidP="00E9417D">
      <w:pPr>
        <w:pStyle w:val="ae"/>
        <w:spacing w:before="0" w:beforeAutospacing="0" w:after="0" w:afterAutospacing="0"/>
        <w:ind w:left="360"/>
        <w:rPr>
          <w:sz w:val="18"/>
          <w:szCs w:val="18"/>
        </w:rPr>
      </w:pPr>
    </w:p>
    <w:p w:rsidR="00E9417D" w:rsidRPr="00F02925" w:rsidRDefault="00E9417D" w:rsidP="00E9417D">
      <w:pPr>
        <w:pStyle w:val="ae"/>
        <w:spacing w:before="0" w:beforeAutospacing="0" w:after="0" w:afterAutospacing="0"/>
        <w:rPr>
          <w:rStyle w:val="ad"/>
          <w:sz w:val="18"/>
          <w:szCs w:val="18"/>
        </w:rPr>
      </w:pPr>
      <w:r w:rsidRPr="00F02925">
        <w:rPr>
          <w:rStyle w:val="ad"/>
          <w:sz w:val="18"/>
          <w:szCs w:val="18"/>
        </w:rPr>
        <w:t>7. СРОК И ПОРЯДОК ПЕРЕДАЧИ ОБЪЕКТА ДОЛЕВОГО СТРОИТЕЛЬСТВА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 xml:space="preserve">7.1. Передача Объекта долевого строительства Застройщиком и принятие его Участником долевого строительства осуществляется на основании подписываемого Сторонами Акта приема-передачи Объекта. </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7.2. В случае, если строительство дома не может быть завершено в срок, установленный п. 2.3. настоящего Договора, Застройщик обязан не позднее чем за 2 (два) месяца до истечения указанного срока направить Участнику долевого строительства информацию о продлении срока и предложение об изменении предусмотренного п. 2.3. настоящего договора срока передачи Объекта долевого строительства. Участник долевого строительства в течение 10 (десяти) дней с момента получения предложения обязан рассмотреть предложение и в случае несогласия с изменением  предусмотренного п. 2.3. настоящего договора срока передачи Объекта долевого строительства направить Застройщику заказным письмом с описью вложения и уведомлением о вручении по адресу, указанному в разделе 15 настоящего Договора, соответствующий письменный ответ. В случае неполучения от Участника долевого строительства ответа на предложение  об изменении предусмотренного п. 2.3. настоящего договора срока передачи Объекта долевого строительства либо возврата оператором почтовой связи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адресу, Застройщик вправе считать, что Участник дал согласие на изменение предусмотренного п. 2.3. настоящего договора срока передачи Объекта долевого строительства без составления дополнительного соглашения об изменении срока строительства.</w:t>
      </w:r>
    </w:p>
    <w:p w:rsidR="00E9417D" w:rsidRPr="00F02925" w:rsidRDefault="00E9417D" w:rsidP="00E9417D">
      <w:pPr>
        <w:tabs>
          <w:tab w:val="num" w:pos="540"/>
        </w:tabs>
        <w:spacing w:after="0" w:line="240" w:lineRule="auto"/>
        <w:jc w:val="both"/>
        <w:rPr>
          <w:rFonts w:ascii="Times New Roman" w:hAnsi="Times New Roman"/>
          <w:strike/>
          <w:sz w:val="18"/>
          <w:szCs w:val="18"/>
        </w:rPr>
      </w:pPr>
      <w:r w:rsidRPr="00F02925">
        <w:rPr>
          <w:rFonts w:ascii="Times New Roman" w:hAnsi="Times New Roman"/>
          <w:sz w:val="18"/>
          <w:szCs w:val="18"/>
        </w:rPr>
        <w:t xml:space="preserve">7.3. После получения Застройщиком в установленном порядке разрешения на ввод в эксплуатацию Многоквартирного дома Застройщик обязан передать Объект долевого строительства в срок, указанный в подп. 2.3. настоящего Договора. </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7.4. Застройщик  не менее, чем за 1 (один) месяц до наступления установленного в подп. 2.3. настоящего Договора срока передачи Объекта долевого строительства, обязан направить Участнику долевого строительства сообщение о завершении строительства (создания) Многоквартирного дома в соответствии с настоящим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в подп. 7.7. настоящего Договора.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7.5. Сообщение, указанное в подп. 7.4 настоящего Договора, должно быть вручено Участнику долевого строительства лично под расписку или направлено по почте заказным письмом с описью вложения и уведомлением о вручении по адресу, указанному в разделе 15 настоящего Договора.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7.6. Участник долевого строительства, получивший сообщение Застройщика о завершении строительства (создания) Многоквартирного дома в соответствии с настоящим Договором и о готовности Объекта долевого строительства к передаче, обязан приступить к его принятию в течение 10 (десяти) рабочих дней со дня получения указанного сообщения.</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7.7. Участник долевого строительства до подписания Акта приема-передачи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подп. 8.1. настоящего Договора, и отказаться от подписания передаточного акта до исполнения Застройщиком обязанностей, вытекающих из несоответствия качества Объекта долевого строительства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7.8. При уклонении Участника долевого строительства от принятия Объекта долевого строительства в предусмотренный подп. 7.6. настоящего Договора срок или при отказе Участника долевого строительства от принятия Объекта долевого строительства (за исключением случая, указанного в подп. 7.7. настоящего Договора),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(за исключением случая досрочной передачи Объекта долевого строительства), который будет иметь силу двустороннего.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предусмотренного настоящим подпунктом одностороннего акта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предусмотренного в подп. 7.4 настоящего Договора, либо оператором почтовой связи данное сообщение возвращено с уведомлением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 xml:space="preserve">7.9. При принятии Объекта долевого строительства Участник долевого строительства принимает также долю в общем имуществе в Многоквартирном доме: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7.10. После принятия Объекта долевого строительства по Акту приема - передачи Участник долевого строительства самостоятельно несет расходы по перечислению обслуживающей организации платы за содержание и ремонт помещений Объекта долевого строительства, включающей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а также платы за коммунальные услуги.</w:t>
      </w:r>
    </w:p>
    <w:p w:rsidR="00E9417D" w:rsidRPr="00F02925" w:rsidRDefault="00E9417D" w:rsidP="00E9417D">
      <w:pPr>
        <w:pStyle w:val="af1"/>
        <w:jc w:val="both"/>
        <w:rPr>
          <w:rFonts w:eastAsia="Calibri"/>
          <w:sz w:val="18"/>
          <w:szCs w:val="18"/>
          <w:lang w:eastAsia="en-US"/>
        </w:rPr>
      </w:pPr>
      <w:r w:rsidRPr="00F02925">
        <w:rPr>
          <w:sz w:val="18"/>
          <w:szCs w:val="18"/>
        </w:rPr>
        <w:t xml:space="preserve">7.11. </w:t>
      </w:r>
      <w:r w:rsidRPr="00F02925">
        <w:rPr>
          <w:rFonts w:eastAsia="Calibri"/>
          <w:sz w:val="18"/>
          <w:szCs w:val="18"/>
          <w:lang w:eastAsia="en-US"/>
        </w:rPr>
        <w:t xml:space="preserve">Участник долевого строительства принимает на себя обязательства до государственной регистрации права собственности Участника долевого строительства на Объект долевого строительства не производить перепланировку и </w:t>
      </w:r>
      <w:r w:rsidRPr="00F02925">
        <w:rPr>
          <w:rFonts w:eastAsia="Calibri"/>
          <w:sz w:val="18"/>
          <w:szCs w:val="18"/>
          <w:lang w:eastAsia="en-US"/>
        </w:rPr>
        <w:lastRenderedPageBreak/>
        <w:t>техническое переоборудование Объекта долевого строительства, включая, но, не ограничиваясь, возведением внутриквартирных перегородок,  изменением разводки инженерных коммуникаций, пробивкой проемов, ниш, борозд в стенах и перекрытиях и т.д., не осуществлять переустройство или перепланировку, не проводить в Объекте долевого строительства и в самом Многоквартирном доме работы, которые затрагивают фасад дома и его элементы (в том числе любое остекление лоджий, установка снаружи здания любых устройств и сооружений, любые работы, затрагивающие внешний вид и конструкцию фасада дома).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Правовое оформление перепланировки и технического переоборудования Объекта долевого строительства осуществляется Участником долевого строительства самостоятельно после государственной регистрации права собственности на Объект долевого строительства.</w:t>
      </w:r>
    </w:p>
    <w:p w:rsidR="00E9417D" w:rsidRPr="00F02925" w:rsidRDefault="00E9417D" w:rsidP="00E9417D">
      <w:pPr>
        <w:pStyle w:val="af1"/>
        <w:jc w:val="both"/>
        <w:rPr>
          <w:sz w:val="18"/>
          <w:szCs w:val="18"/>
        </w:rPr>
      </w:pPr>
      <w:r w:rsidRPr="00F02925">
        <w:rPr>
          <w:rFonts w:eastAsia="Calibri"/>
          <w:sz w:val="18"/>
          <w:szCs w:val="18"/>
          <w:lang w:eastAsia="en-US"/>
        </w:rPr>
        <w:t>В случае нарушения требований настоящего подпункта договора, Участник долевого</w:t>
      </w:r>
      <w:r w:rsidRPr="00F02925">
        <w:rPr>
          <w:sz w:val="18"/>
          <w:szCs w:val="18"/>
        </w:rPr>
        <w:t xml:space="preserve"> строительства самостоятельно и за свой счет несет риск негативных последствий, в том числе обязан получить либо требуемые согласования в уполномоченных государственных органах, либо привести Объект долевого строительства в первоначальное состояние, а также нести все финансовые издержки в указанной связи.</w:t>
      </w:r>
    </w:p>
    <w:p w:rsidR="00E9417D" w:rsidRPr="00F02925" w:rsidRDefault="00E9417D" w:rsidP="00E9417D">
      <w:pPr>
        <w:pStyle w:val="ae"/>
        <w:spacing w:before="0" w:beforeAutospacing="0" w:after="0" w:afterAutospacing="0"/>
        <w:jc w:val="both"/>
        <w:rPr>
          <w:sz w:val="18"/>
          <w:szCs w:val="18"/>
        </w:rPr>
      </w:pPr>
      <w:r w:rsidRPr="00F02925">
        <w:rPr>
          <w:sz w:val="18"/>
          <w:szCs w:val="18"/>
        </w:rPr>
        <w:t>7.12. Обязательства Застройщика считаются исполненными с момента подписания Сторонами Акта приема-передачи Объекта долевого строительства.</w:t>
      </w:r>
    </w:p>
    <w:p w:rsidR="00E9417D" w:rsidRPr="00F02925" w:rsidRDefault="00E9417D" w:rsidP="00E9417D">
      <w:pPr>
        <w:pStyle w:val="ae"/>
        <w:spacing w:before="0" w:beforeAutospacing="0" w:after="0" w:afterAutospacing="0"/>
        <w:jc w:val="both"/>
        <w:rPr>
          <w:strike/>
          <w:sz w:val="18"/>
          <w:szCs w:val="18"/>
        </w:rPr>
      </w:pPr>
      <w:r w:rsidRPr="00F02925">
        <w:rPr>
          <w:sz w:val="18"/>
          <w:szCs w:val="18"/>
        </w:rPr>
        <w:t xml:space="preserve">7.13. Обязательства Участника долевого строительства по настоящему Договору считаются исполненными с момента уплаты в полном объеме денежных средств, в соответствии с условиями настоящего Договора, и подписания Сторонами Акта приема-передачи Объекта долевого строительства.  </w:t>
      </w:r>
    </w:p>
    <w:p w:rsidR="00E9417D" w:rsidRPr="00F02925" w:rsidRDefault="00E9417D" w:rsidP="00E9417D">
      <w:pPr>
        <w:pStyle w:val="ae"/>
        <w:spacing w:before="0" w:beforeAutospacing="0" w:after="0" w:afterAutospacing="0"/>
        <w:jc w:val="both"/>
        <w:rPr>
          <w:sz w:val="18"/>
          <w:szCs w:val="18"/>
        </w:rPr>
      </w:pPr>
      <w:r w:rsidRPr="00F02925">
        <w:rPr>
          <w:sz w:val="18"/>
          <w:szCs w:val="18"/>
        </w:rPr>
        <w:t>7.14. Риск случайной гибели или повреждения Объекта долевого строительства переходит к Участнику долевого строительства с момента подписания Сторонами Акта приема-передачи Объекта долевого строительства, за исключением случая, указанного в подп. 7.7. настоящего Договора.</w:t>
      </w:r>
    </w:p>
    <w:p w:rsidR="00E9417D" w:rsidRPr="00F02925" w:rsidRDefault="00E9417D" w:rsidP="00E9417D">
      <w:pPr>
        <w:pStyle w:val="ae"/>
        <w:spacing w:before="0" w:beforeAutospacing="0" w:after="0" w:afterAutospacing="0"/>
        <w:jc w:val="both"/>
        <w:rPr>
          <w:sz w:val="18"/>
          <w:szCs w:val="18"/>
        </w:rPr>
      </w:pPr>
      <w:r w:rsidRPr="00F02925">
        <w:rPr>
          <w:sz w:val="18"/>
          <w:szCs w:val="18"/>
        </w:rPr>
        <w:t>7.15. Право собственности на Объект долевого строительства возникает у Участника долевого строительства с момента государственной регистрации права в установленном законодательством порядке. Оформление права собственности на Объект долевого строительства не входит в предмет настоящего Договора и осуществляется Участником долевого строительства самостоятельно и за свой счет.</w:t>
      </w:r>
    </w:p>
    <w:p w:rsidR="00E9417D" w:rsidRPr="00F02925" w:rsidRDefault="00E9417D" w:rsidP="00E9417D">
      <w:pPr>
        <w:pStyle w:val="ae"/>
        <w:spacing w:before="0" w:beforeAutospacing="0" w:after="0" w:afterAutospacing="0"/>
        <w:rPr>
          <w:rStyle w:val="ad"/>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 xml:space="preserve">8. </w:t>
      </w:r>
      <w:r w:rsidRPr="00F02925">
        <w:rPr>
          <w:b/>
          <w:sz w:val="18"/>
          <w:szCs w:val="18"/>
        </w:rPr>
        <w:t> </w:t>
      </w:r>
      <w:r w:rsidRPr="00F02925">
        <w:rPr>
          <w:rStyle w:val="ad"/>
          <w:sz w:val="18"/>
          <w:szCs w:val="18"/>
        </w:rPr>
        <w:t xml:space="preserve">ГАРАНТИИ КАЧЕСТВА </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8.1. Качество Объекта долевого строительства, который будет передан Застройщиком Участнику долевого строительства по настоящему Договору, должно соответствовать утвержденной проектно - сметной документации на Многоквартирный дом, ГОСТам, требованиям настоящего Договора, техническим и градостроительным регламентам, а также иным обязательным требованиям в области строительства. </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8.2. Гарантийный срок (период) на Объект долевого строительства составляет 5 (пять) лет со дня передачи Объекта долевого строительства Участнику долевого строительства.   </w:t>
      </w:r>
    </w:p>
    <w:p w:rsidR="00144117" w:rsidRPr="00F02925" w:rsidRDefault="00144117" w:rsidP="00144117">
      <w:pPr>
        <w:autoSpaceDE w:val="0"/>
        <w:autoSpaceDN w:val="0"/>
        <w:adjustRightInd w:val="0"/>
        <w:spacing w:after="0" w:line="240" w:lineRule="auto"/>
        <w:jc w:val="both"/>
        <w:rPr>
          <w:rFonts w:ascii="Times New Roman" w:hAnsi="Times New Roman"/>
          <w:sz w:val="18"/>
          <w:szCs w:val="18"/>
        </w:rPr>
      </w:pPr>
      <w:r w:rsidRPr="00F02925">
        <w:rPr>
          <w:rFonts w:ascii="Times New Roman" w:hAnsi="Times New Roman"/>
          <w:sz w:val="18"/>
          <w:szCs w:val="18"/>
        </w:rPr>
        <w:t xml:space="preserve">8.3.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3 (три) года. </w:t>
      </w:r>
    </w:p>
    <w:p w:rsidR="00144117" w:rsidRPr="00F02925" w:rsidRDefault="00144117" w:rsidP="00144117">
      <w:pPr>
        <w:widowControl w:val="0"/>
        <w:shd w:val="clear" w:color="auto" w:fill="FFFFFF"/>
        <w:tabs>
          <w:tab w:val="left" w:pos="1440"/>
        </w:tabs>
        <w:autoSpaceDE w:val="0"/>
        <w:autoSpaceDN w:val="0"/>
        <w:adjustRightInd w:val="0"/>
        <w:spacing w:after="0" w:line="240" w:lineRule="auto"/>
        <w:ind w:right="5"/>
        <w:jc w:val="both"/>
        <w:rPr>
          <w:rFonts w:ascii="Times New Roman" w:hAnsi="Times New Roman"/>
          <w:spacing w:val="-5"/>
          <w:sz w:val="18"/>
          <w:szCs w:val="18"/>
        </w:rPr>
      </w:pPr>
      <w:r w:rsidRPr="00F02925">
        <w:rPr>
          <w:rFonts w:ascii="Times New Roman" w:hAnsi="Times New Roman"/>
          <w:sz w:val="18"/>
          <w:szCs w:val="18"/>
        </w:rPr>
        <w:t xml:space="preserve">8.4. Гарантийный срок эксплуатации оборудования и материалов </w:t>
      </w:r>
      <w:r w:rsidRPr="00F02925">
        <w:rPr>
          <w:rFonts w:ascii="Times New Roman" w:hAnsi="Times New Roman"/>
          <w:spacing w:val="-1"/>
          <w:sz w:val="18"/>
          <w:szCs w:val="18"/>
        </w:rPr>
        <w:t xml:space="preserve">(двери, включая дверные ручки, </w:t>
      </w:r>
      <w:r w:rsidRPr="00F02925">
        <w:rPr>
          <w:rFonts w:ascii="Times New Roman" w:hAnsi="Times New Roman"/>
          <w:sz w:val="18"/>
          <w:szCs w:val="18"/>
        </w:rPr>
        <w:t>сантехника, окна, напольные и настенные покрытия, трубы, электропроводка и др.) (при их наличии), не может превышать гарантийный срок, установленный производителями данного оборудования и материалов</w:t>
      </w:r>
      <w:r w:rsidRPr="00F02925">
        <w:rPr>
          <w:rFonts w:ascii="Times New Roman" w:hAnsi="Times New Roman"/>
          <w:iCs/>
          <w:sz w:val="18"/>
          <w:szCs w:val="18"/>
        </w:rPr>
        <w:t>.</w:t>
      </w:r>
    </w:p>
    <w:p w:rsidR="00144117" w:rsidRPr="00F02925" w:rsidRDefault="00144117" w:rsidP="00144117">
      <w:pPr>
        <w:pStyle w:val="ae"/>
        <w:spacing w:before="0" w:beforeAutospacing="0" w:after="0" w:afterAutospacing="0"/>
        <w:jc w:val="both"/>
        <w:rPr>
          <w:sz w:val="18"/>
          <w:szCs w:val="18"/>
        </w:rPr>
      </w:pPr>
      <w:r w:rsidRPr="00F02925">
        <w:rPr>
          <w:sz w:val="18"/>
          <w:szCs w:val="18"/>
        </w:rPr>
        <w:t>8.5. Если в Гарантийный период обнаружатся дефекты, препятствующие нормальной эксплуатации Объекта долевого строительства, то Участник долевого строительства обязан незамедлительно уведомить Застройщика и эксплуатирующую организацию об обнаружении дефектов. Для участия в составлении рекламационного акта, фиксирующего дефекты, согласования порядка и сроков их устранения, Застройщик обязан направить своего представителя не позднее 3 (трех) дней с момента получения письменного извещения Участника долевого строительства или эксплуатирующей организации. Гарантийный период продлевается соответственно на период устранения дефектов.</w:t>
      </w:r>
    </w:p>
    <w:p w:rsidR="00144117" w:rsidRPr="00F02925" w:rsidRDefault="00144117" w:rsidP="00144117">
      <w:pPr>
        <w:pStyle w:val="ae"/>
        <w:spacing w:before="0" w:beforeAutospacing="0" w:after="0" w:afterAutospacing="0"/>
        <w:jc w:val="both"/>
        <w:rPr>
          <w:sz w:val="18"/>
          <w:szCs w:val="18"/>
        </w:rPr>
      </w:pPr>
      <w:r w:rsidRPr="00F02925">
        <w:rPr>
          <w:sz w:val="18"/>
          <w:szCs w:val="18"/>
        </w:rPr>
        <w:t>8.6. Если надлежаще уведомленный представитель Застройщика не прибудет в установленный срок, либо откажется от устранения дефектов, то Участник долевого строительства или эксплуатирующая организация вправе самостоятельно, либо с привлечением третьих лиц устранить выявленные дефекты и потребовать от Застройщика возмещения своих расходов, произведенных на устранение дефектов. В этом случае, Участник долевого строительства или эксплуатирующая организация подтверждает произведенные затраты путем предоставления договоров, счетов-фактур и иных документов, подтверждающих затраты, связанные с устранением дефектов.</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8.7. Независимо от подписания Акта приема-передачи Объекта долевого строительств, Застройщик не освобождается от гарантийных обязательств, взятых на себя в соответствии с условиями настоящего Договора. </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8.8. Гарантийные обязательства Застройщика прекращаются истечением гарантийного периода.  </w:t>
      </w:r>
    </w:p>
    <w:p w:rsidR="00144117" w:rsidRPr="00F02925" w:rsidRDefault="00144117" w:rsidP="00144117">
      <w:pPr>
        <w:pStyle w:val="ae"/>
        <w:spacing w:before="0" w:beforeAutospacing="0" w:after="0" w:afterAutospacing="0"/>
        <w:jc w:val="both"/>
        <w:rPr>
          <w:sz w:val="18"/>
          <w:szCs w:val="18"/>
        </w:rPr>
      </w:pPr>
      <w:r w:rsidRPr="00F02925">
        <w:rPr>
          <w:sz w:val="18"/>
          <w:szCs w:val="18"/>
        </w:rPr>
        <w:t>8.9.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rsidR="00144117" w:rsidRPr="00F02925" w:rsidRDefault="00144117" w:rsidP="00144117">
      <w:pPr>
        <w:pStyle w:val="ae"/>
        <w:spacing w:before="0" w:beforeAutospacing="0" w:after="0" w:afterAutospacing="0"/>
        <w:jc w:val="both"/>
        <w:rPr>
          <w:sz w:val="18"/>
          <w:szCs w:val="18"/>
        </w:rPr>
      </w:pPr>
      <w:r w:rsidRPr="00F02925">
        <w:rPr>
          <w:sz w:val="18"/>
          <w:szCs w:val="18"/>
        </w:rPr>
        <w:t>8.10.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 При несоблюдении установленного настоящим Договором порядка уведомления Застройщика об обнаруженных недостатках либо участия представителя Застройщика в фиксации дефектов, Участник долевого строительства теряет право на предъявление гарантийных требований.</w:t>
      </w:r>
    </w:p>
    <w:p w:rsidR="00E9417D" w:rsidRPr="00F02925" w:rsidRDefault="00E9417D" w:rsidP="00E9417D">
      <w:pPr>
        <w:pStyle w:val="ae"/>
        <w:spacing w:before="0" w:beforeAutospacing="0" w:after="0" w:afterAutospacing="0"/>
        <w:rPr>
          <w:rStyle w:val="ad"/>
          <w:sz w:val="18"/>
          <w:szCs w:val="18"/>
        </w:rPr>
      </w:pPr>
    </w:p>
    <w:p w:rsidR="00E9417D" w:rsidRPr="00F02925" w:rsidRDefault="00E9417D" w:rsidP="00E9417D">
      <w:pPr>
        <w:pStyle w:val="ae"/>
        <w:spacing w:before="0" w:beforeAutospacing="0" w:after="0" w:afterAutospacing="0"/>
        <w:rPr>
          <w:rStyle w:val="ad"/>
          <w:sz w:val="18"/>
          <w:szCs w:val="18"/>
        </w:rPr>
      </w:pPr>
      <w:r w:rsidRPr="00F02925">
        <w:rPr>
          <w:rStyle w:val="ad"/>
          <w:sz w:val="18"/>
          <w:szCs w:val="18"/>
        </w:rPr>
        <w:t>9. ОТВЕТСТВЕННОСТЬ СТОРОН</w:t>
      </w:r>
    </w:p>
    <w:p w:rsidR="00E9417D" w:rsidRPr="00F02925" w:rsidRDefault="00E9417D" w:rsidP="00144117">
      <w:pPr>
        <w:pStyle w:val="ae"/>
        <w:spacing w:before="0" w:beforeAutospacing="0" w:after="0" w:afterAutospacing="0"/>
        <w:jc w:val="both"/>
        <w:rPr>
          <w:sz w:val="18"/>
          <w:szCs w:val="18"/>
        </w:rPr>
      </w:pPr>
      <w:r w:rsidRPr="00F02925">
        <w:rPr>
          <w:sz w:val="18"/>
          <w:szCs w:val="18"/>
        </w:rPr>
        <w:t xml:space="preserve">9.1. В случае неисполнения или ненадлежащего исполнения обязательств по настоящему Договору Стороны несут ответственность в соответствии с </w:t>
      </w:r>
      <w:r w:rsidRPr="00F02925">
        <w:rPr>
          <w:rStyle w:val="ac"/>
          <w:i w:val="0"/>
          <w:color w:val="auto"/>
          <w:sz w:val="18"/>
          <w:szCs w:val="18"/>
        </w:rPr>
        <w:t xml:space="preserve">Федеральным </w:t>
      </w:r>
      <w:r w:rsidR="00144117" w:rsidRPr="00F02925">
        <w:rPr>
          <w:rStyle w:val="ac"/>
          <w:i w:val="0"/>
          <w:color w:val="auto"/>
          <w:sz w:val="18"/>
          <w:szCs w:val="18"/>
        </w:rPr>
        <w:t>законом от</w:t>
      </w:r>
      <w:r w:rsidRPr="00F02925">
        <w:rPr>
          <w:rStyle w:val="ac"/>
          <w:i w:val="0"/>
          <w:color w:val="auto"/>
          <w:sz w:val="18"/>
          <w:szCs w:val="18"/>
        </w:rPr>
        <w:t xml:space="preserve">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F02925">
        <w:rPr>
          <w:sz w:val="18"/>
          <w:szCs w:val="18"/>
        </w:rPr>
        <w:t>.</w:t>
      </w:r>
    </w:p>
    <w:p w:rsidR="00E9417D" w:rsidRPr="00F02925" w:rsidRDefault="00E9417D" w:rsidP="00144117">
      <w:pPr>
        <w:pStyle w:val="ae"/>
        <w:spacing w:before="0" w:beforeAutospacing="0" w:after="0" w:afterAutospacing="0"/>
        <w:jc w:val="both"/>
        <w:rPr>
          <w:b/>
          <w:sz w:val="18"/>
          <w:szCs w:val="18"/>
        </w:rPr>
      </w:pPr>
    </w:p>
    <w:p w:rsidR="00E9417D" w:rsidRPr="00F02925" w:rsidRDefault="00E9417D" w:rsidP="00144117">
      <w:pPr>
        <w:pStyle w:val="ae"/>
        <w:spacing w:before="0" w:beforeAutospacing="0" w:after="0" w:afterAutospacing="0"/>
        <w:jc w:val="both"/>
        <w:rPr>
          <w:rStyle w:val="ad"/>
          <w:sz w:val="18"/>
          <w:szCs w:val="18"/>
        </w:rPr>
      </w:pPr>
      <w:r w:rsidRPr="00F02925">
        <w:rPr>
          <w:rStyle w:val="ad"/>
          <w:sz w:val="18"/>
          <w:szCs w:val="18"/>
        </w:rPr>
        <w:lastRenderedPageBreak/>
        <w:t xml:space="preserve">10. ОБЕСПЕЧЕНИЕ ИСПОЛНЕНИЯ </w:t>
      </w:r>
      <w:r w:rsidR="00144117" w:rsidRPr="00F02925">
        <w:rPr>
          <w:rStyle w:val="ad"/>
          <w:sz w:val="18"/>
          <w:szCs w:val="18"/>
        </w:rPr>
        <w:t>ОБЯЗАТЕЛЬСТВ И</w:t>
      </w:r>
      <w:r w:rsidRPr="00F02925">
        <w:rPr>
          <w:rStyle w:val="ad"/>
          <w:sz w:val="18"/>
          <w:szCs w:val="18"/>
        </w:rPr>
        <w:t xml:space="preserve"> УСТУПКА ПРАВ ТРЕБОВАНИЙ ПО ДОГОВОРУ</w:t>
      </w:r>
    </w:p>
    <w:p w:rsidR="000B2933" w:rsidRPr="001D7A36" w:rsidRDefault="000B2933" w:rsidP="000B2933">
      <w:pPr>
        <w:tabs>
          <w:tab w:val="num" w:pos="540"/>
        </w:tabs>
        <w:spacing w:after="0" w:line="240" w:lineRule="auto"/>
        <w:jc w:val="both"/>
        <w:rPr>
          <w:rFonts w:ascii="Times New Roman" w:hAnsi="Times New Roman"/>
          <w:sz w:val="18"/>
          <w:szCs w:val="18"/>
        </w:rPr>
      </w:pPr>
      <w:r w:rsidRPr="001D7A36">
        <w:rPr>
          <w:rFonts w:ascii="Times New Roman" w:hAnsi="Times New Roman"/>
          <w:sz w:val="18"/>
          <w:szCs w:val="18"/>
        </w:rPr>
        <w:t>10.1. Исполнение обязательств Застройщика по настоящему Договору обеспечивается залогом.</w:t>
      </w:r>
    </w:p>
    <w:p w:rsidR="000B2933" w:rsidRPr="00A559F3" w:rsidRDefault="000B2933" w:rsidP="000B2933">
      <w:pPr>
        <w:spacing w:after="0" w:line="240" w:lineRule="auto"/>
        <w:jc w:val="both"/>
        <w:rPr>
          <w:rFonts w:ascii="Times New Roman" w:eastAsia="Times New Roman" w:hAnsi="Times New Roman"/>
          <w:sz w:val="18"/>
          <w:szCs w:val="18"/>
        </w:rPr>
      </w:pPr>
      <w:r w:rsidRPr="001D7A36">
        <w:rPr>
          <w:rFonts w:ascii="Times New Roman" w:eastAsia="Times New Roman" w:hAnsi="Times New Roman"/>
          <w:sz w:val="18"/>
          <w:szCs w:val="18"/>
        </w:rPr>
        <w:t xml:space="preserve">10.2. Обеспечение исполнения обязательств Застройщика по настоящему Договору залогом осуществляется в </w:t>
      </w:r>
      <w:r w:rsidRPr="00A559F3">
        <w:rPr>
          <w:rFonts w:ascii="Times New Roman" w:eastAsia="Times New Roman" w:hAnsi="Times New Roman"/>
          <w:sz w:val="18"/>
          <w:szCs w:val="18"/>
        </w:rPr>
        <w:t xml:space="preserve">соответствии с </w:t>
      </w:r>
      <w:r w:rsidRPr="00A559F3">
        <w:rPr>
          <w:rFonts w:ascii="Times New Roman" w:eastAsia="Times New Roman" w:hAnsi="Times New Roman"/>
          <w:iCs/>
          <w:sz w:val="18"/>
          <w:szCs w:val="18"/>
        </w:rPr>
        <w:t>Федеральным законом РФ от 30.12.2004г. № 214-ФЗ</w:t>
      </w:r>
      <w:r w:rsidRPr="00A559F3">
        <w:rPr>
          <w:rFonts w:ascii="Times New Roman" w:eastAsia="Times New Roman" w:hAnsi="Times New Roman"/>
          <w:sz w:val="18"/>
          <w:szCs w:val="18"/>
        </w:rPr>
        <w:t>.</w:t>
      </w:r>
    </w:p>
    <w:p w:rsidR="000B2933" w:rsidRPr="00A559F3" w:rsidRDefault="000B2933" w:rsidP="000B2933">
      <w:pPr>
        <w:autoSpaceDE w:val="0"/>
        <w:autoSpaceDN w:val="0"/>
        <w:adjustRightInd w:val="0"/>
        <w:spacing w:after="0" w:line="240" w:lineRule="auto"/>
        <w:jc w:val="both"/>
        <w:rPr>
          <w:rFonts w:ascii="Times New Roman" w:hAnsi="Times New Roman"/>
          <w:sz w:val="18"/>
          <w:szCs w:val="18"/>
          <w:lang w:eastAsia="ru-RU"/>
        </w:rPr>
      </w:pPr>
      <w:r w:rsidRPr="00A559F3">
        <w:rPr>
          <w:rFonts w:ascii="Times New Roman" w:hAnsi="Times New Roman"/>
          <w:sz w:val="18"/>
          <w:szCs w:val="18"/>
        </w:rPr>
        <w:t>10.3.  Ответственность Застройщика за неисполнение или ненадлежащее исполнение обязательств по передаче жилого помещения по настоящему договору обеспечивается обязательными отчислениями (взносами) в компенсационный фонд Публично-правовой компании «Фонд защиты прав граждан – участников долевого строительства», в соответствии с требованиями Федерального закона №218-ФЗ «О публично-правовой компании по защите прав граждан-участников долевого строительства при несостоятельности (банкротстве) застройщиков и внесении изменений в отдельные законодательные акты Российской Федерации».</w:t>
      </w:r>
    </w:p>
    <w:p w:rsidR="000B2933" w:rsidRPr="008B59E6" w:rsidRDefault="000B2933" w:rsidP="000B2933">
      <w:pPr>
        <w:autoSpaceDE w:val="0"/>
        <w:autoSpaceDN w:val="0"/>
        <w:adjustRightInd w:val="0"/>
        <w:spacing w:after="0" w:line="240" w:lineRule="auto"/>
        <w:jc w:val="both"/>
        <w:rPr>
          <w:rFonts w:ascii="Times New Roman" w:hAnsi="Times New Roman"/>
          <w:sz w:val="18"/>
          <w:szCs w:val="18"/>
          <w:lang w:eastAsia="ru-RU"/>
        </w:rPr>
      </w:pPr>
      <w:r w:rsidRPr="00A559F3">
        <w:rPr>
          <w:rFonts w:ascii="Times New Roman" w:hAnsi="Times New Roman"/>
          <w:sz w:val="18"/>
          <w:szCs w:val="18"/>
        </w:rPr>
        <w:t xml:space="preserve">10.4. </w:t>
      </w:r>
      <w:r w:rsidRPr="00A559F3">
        <w:rPr>
          <w:rFonts w:ascii="Times New Roman" w:hAnsi="Times New Roman"/>
          <w:sz w:val="18"/>
          <w:szCs w:val="18"/>
          <w:lang w:eastAsia="ru-RU"/>
        </w:rPr>
        <w:t>Уступка Участником долевого строительства прав требований по настоящему Договору допускается только после уплаты им Цены договора</w:t>
      </w:r>
      <w:r w:rsidRPr="008B59E6">
        <w:rPr>
          <w:rFonts w:ascii="Times New Roman" w:hAnsi="Times New Roman"/>
          <w:sz w:val="18"/>
          <w:szCs w:val="18"/>
          <w:lang w:eastAsia="ru-RU"/>
        </w:rPr>
        <w:t xml:space="preserve">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0B2933" w:rsidRPr="008B59E6" w:rsidRDefault="000B2933" w:rsidP="000B2933">
      <w:pPr>
        <w:autoSpaceDE w:val="0"/>
        <w:autoSpaceDN w:val="0"/>
        <w:adjustRightInd w:val="0"/>
        <w:spacing w:after="0" w:line="240" w:lineRule="auto"/>
        <w:jc w:val="both"/>
        <w:rPr>
          <w:rFonts w:ascii="Times New Roman" w:hAnsi="Times New Roman"/>
          <w:sz w:val="18"/>
          <w:szCs w:val="18"/>
        </w:rPr>
      </w:pPr>
      <w:r w:rsidRPr="008B59E6">
        <w:rPr>
          <w:rFonts w:ascii="Times New Roman" w:hAnsi="Times New Roman"/>
          <w:sz w:val="18"/>
          <w:szCs w:val="18"/>
          <w:lang w:eastAsia="ru-RU"/>
        </w:rPr>
        <w:t xml:space="preserve">10.5. Уступка Участником долевого строительства прав требований </w:t>
      </w:r>
      <w:r w:rsidRPr="008B59E6">
        <w:rPr>
          <w:rFonts w:ascii="Times New Roman" w:hAnsi="Times New Roman"/>
          <w:sz w:val="18"/>
          <w:szCs w:val="18"/>
        </w:rPr>
        <w:t>по настоящему Договору допускается только в полном объеме и только с предварительного письменного согласия Застройщика. Не допускается уступка права требования по уплате неустойки отдельно от права требования на Объект долевого строительства.</w:t>
      </w:r>
    </w:p>
    <w:p w:rsidR="000B2933" w:rsidRPr="008B59E6" w:rsidRDefault="000B2933" w:rsidP="000B2933">
      <w:pPr>
        <w:autoSpaceDE w:val="0"/>
        <w:autoSpaceDN w:val="0"/>
        <w:adjustRightInd w:val="0"/>
        <w:spacing w:after="0" w:line="240" w:lineRule="auto"/>
        <w:jc w:val="both"/>
        <w:rPr>
          <w:rFonts w:ascii="Times New Roman" w:hAnsi="Times New Roman"/>
          <w:sz w:val="18"/>
          <w:szCs w:val="18"/>
          <w:lang w:eastAsia="ru-RU"/>
        </w:rPr>
      </w:pPr>
      <w:r w:rsidRPr="008B59E6">
        <w:rPr>
          <w:rFonts w:ascii="Times New Roman" w:hAnsi="Times New Roman"/>
          <w:sz w:val="18"/>
          <w:szCs w:val="18"/>
        </w:rPr>
        <w:t>Договор уступки прав требований подлежит государственной регистрации с предоставлением Застройщику экземпляра договора в течение 5 (пяти) рабочих дней его государственной регистрации.</w:t>
      </w:r>
    </w:p>
    <w:p w:rsidR="000B2933" w:rsidRPr="008B59E6" w:rsidRDefault="000B2933" w:rsidP="000B2933">
      <w:pPr>
        <w:spacing w:after="0" w:line="240" w:lineRule="auto"/>
        <w:jc w:val="both"/>
        <w:rPr>
          <w:rFonts w:ascii="Times New Roman" w:eastAsia="Times New Roman" w:hAnsi="Times New Roman"/>
          <w:sz w:val="18"/>
          <w:szCs w:val="18"/>
        </w:rPr>
      </w:pPr>
      <w:r w:rsidRPr="008B59E6">
        <w:rPr>
          <w:rFonts w:ascii="Times New Roman" w:eastAsia="Times New Roman" w:hAnsi="Times New Roman"/>
          <w:sz w:val="18"/>
          <w:szCs w:val="18"/>
        </w:rPr>
        <w:t>10.6. 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rsidR="00E9417D" w:rsidRPr="00F02925" w:rsidRDefault="00E9417D" w:rsidP="00144117">
      <w:pPr>
        <w:pStyle w:val="ae"/>
        <w:spacing w:before="0" w:beforeAutospacing="0" w:after="0" w:afterAutospacing="0"/>
        <w:jc w:val="both"/>
        <w:rPr>
          <w:b/>
          <w:sz w:val="18"/>
          <w:szCs w:val="18"/>
        </w:rPr>
      </w:pPr>
    </w:p>
    <w:p w:rsidR="00E9417D" w:rsidRPr="00F02925" w:rsidRDefault="00E9417D" w:rsidP="00144117">
      <w:pPr>
        <w:pStyle w:val="ae"/>
        <w:spacing w:before="0" w:beforeAutospacing="0" w:after="0" w:afterAutospacing="0"/>
        <w:jc w:val="both"/>
        <w:rPr>
          <w:b/>
          <w:sz w:val="18"/>
          <w:szCs w:val="18"/>
        </w:rPr>
      </w:pPr>
      <w:r w:rsidRPr="00F02925">
        <w:rPr>
          <w:b/>
          <w:sz w:val="18"/>
          <w:szCs w:val="18"/>
        </w:rPr>
        <w:t>11. ДОСУДЕБНЫЙ ПОРЯДОК УРЕГУЛИРОВАНИЯ СПОРОВ</w:t>
      </w:r>
    </w:p>
    <w:p w:rsidR="00E9417D" w:rsidRPr="00F02925" w:rsidRDefault="00E9417D" w:rsidP="00144117">
      <w:pPr>
        <w:pStyle w:val="ae"/>
        <w:spacing w:before="0" w:beforeAutospacing="0" w:after="0" w:afterAutospacing="0"/>
        <w:jc w:val="both"/>
        <w:rPr>
          <w:sz w:val="18"/>
          <w:szCs w:val="18"/>
        </w:rPr>
      </w:pPr>
      <w:r w:rsidRPr="00F02925">
        <w:rPr>
          <w:sz w:val="18"/>
          <w:szCs w:val="18"/>
        </w:rPr>
        <w:t>11.1. Все споры и разногласия, которые могут возникнуть между Сторонами в результате исполнения настоящего Договора, будут разрешаться путем переговоров. Досудебный порядок претензионный порядок урегулирования споров является обязательным. При этом под переговорами понимаются как устные консультации, проводимые Сторонами, так и обмен письменными сообщениями.</w:t>
      </w:r>
    </w:p>
    <w:p w:rsidR="00E9417D" w:rsidRPr="00F02925" w:rsidRDefault="00E9417D" w:rsidP="00144117">
      <w:pPr>
        <w:pStyle w:val="ae"/>
        <w:spacing w:before="0" w:beforeAutospacing="0" w:after="0" w:afterAutospacing="0"/>
        <w:jc w:val="both"/>
        <w:rPr>
          <w:sz w:val="18"/>
          <w:szCs w:val="18"/>
        </w:rPr>
      </w:pPr>
      <w:r w:rsidRPr="00F02925">
        <w:rPr>
          <w:sz w:val="18"/>
          <w:szCs w:val="18"/>
        </w:rPr>
        <w:t>11.2. До разрешения спора в судебном порядке, Стороны обязаны направить другу друг не менее 2 (двух) претензий с приложением документов, обосновывающих требования. Сторона, получившая претензию, обязана направить мотивированный ответ в течение 30 (тридцати) дней с даты получения претензии.</w:t>
      </w:r>
    </w:p>
    <w:p w:rsidR="00E9417D" w:rsidRPr="00F02925" w:rsidRDefault="00E9417D" w:rsidP="00144117">
      <w:pPr>
        <w:pStyle w:val="ae"/>
        <w:spacing w:before="0" w:beforeAutospacing="0" w:after="0" w:afterAutospacing="0"/>
        <w:jc w:val="both"/>
        <w:rPr>
          <w:sz w:val="18"/>
          <w:szCs w:val="18"/>
        </w:rPr>
      </w:pPr>
      <w:r w:rsidRPr="00F02925">
        <w:rPr>
          <w:sz w:val="18"/>
          <w:szCs w:val="18"/>
        </w:rPr>
        <w:t>11.3. В случае невозможности разрешения споров после рассмотрения 2 (двух) претензий Стороны передают их на рассмотрение в суд в соответствии с договорной подсудностью – по месту нахождения Застройщика.</w:t>
      </w:r>
    </w:p>
    <w:p w:rsidR="00E9417D" w:rsidRPr="00F02925" w:rsidRDefault="00E9417D" w:rsidP="00144117">
      <w:pPr>
        <w:pStyle w:val="ae"/>
        <w:spacing w:before="0" w:beforeAutospacing="0" w:after="0" w:afterAutospacing="0"/>
        <w:jc w:val="both"/>
        <w:rPr>
          <w:b/>
          <w:sz w:val="18"/>
          <w:szCs w:val="18"/>
        </w:rPr>
      </w:pPr>
    </w:p>
    <w:p w:rsidR="00E9417D" w:rsidRPr="00F02925" w:rsidRDefault="00E9417D" w:rsidP="00144117">
      <w:pPr>
        <w:pStyle w:val="ae"/>
        <w:spacing w:before="0" w:beforeAutospacing="0" w:after="0" w:afterAutospacing="0"/>
        <w:jc w:val="both"/>
        <w:rPr>
          <w:b/>
          <w:sz w:val="18"/>
          <w:szCs w:val="18"/>
        </w:rPr>
      </w:pPr>
      <w:r w:rsidRPr="00F02925">
        <w:rPr>
          <w:b/>
          <w:sz w:val="18"/>
          <w:szCs w:val="18"/>
        </w:rPr>
        <w:t>12. ГОСУДАРСТВЕННАЯ РЕГИСТРАЦИЯ ДОГОВО</w:t>
      </w:r>
      <w:r w:rsidRPr="00F02925">
        <w:rPr>
          <w:b/>
          <w:bCs/>
          <w:sz w:val="18"/>
          <w:szCs w:val="18"/>
        </w:rPr>
        <w:t xml:space="preserve">РА И ПРАВА СОБСТВЕННОСТИ НА ОБЪЕКТ ДОЛЕВОГО СТРОИТЕЛЬСТВА  </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12.1. Настоящий Договор и право собственности Участника долевого строительства на Объект долевого строительства подлежит государственной регистрации в Управлении</w:t>
      </w:r>
      <w:r w:rsidRPr="00F02925">
        <w:rPr>
          <w:rFonts w:ascii="Times New Roman" w:hAnsi="Times New Roman"/>
          <w:sz w:val="20"/>
          <w:szCs w:val="20"/>
        </w:rPr>
        <w:t xml:space="preserve"> </w:t>
      </w:r>
      <w:r w:rsidRPr="00F02925">
        <w:rPr>
          <w:rFonts w:ascii="Times New Roman" w:hAnsi="Times New Roman"/>
          <w:sz w:val="18"/>
          <w:szCs w:val="18"/>
        </w:rPr>
        <w:t>Федеральной службы государственной регистрации, кадастра и картографии по Краснодарскому краю.</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12.2. Основанием для государственной регистрации права собственности Участника долевого строительства на Объект долевого строительства являются документы, подтверждающие факт его постройки (создания), – разрешение на ввод в эксплуатацию Многоквартирного дома, настоящий Договор и Акт приема-передачи Объекта долевого строительства.</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12.3. Застройщик передает разрешение на ввод в эксплуатацию Многоквартирного дома или нотариально удостоверенную копию этого разрешения в Управлении</w:t>
      </w:r>
      <w:r w:rsidRPr="00F02925">
        <w:rPr>
          <w:rFonts w:ascii="Times New Roman" w:hAnsi="Times New Roman"/>
          <w:sz w:val="20"/>
          <w:szCs w:val="20"/>
        </w:rPr>
        <w:t xml:space="preserve"> </w:t>
      </w:r>
      <w:r w:rsidRPr="00F02925">
        <w:rPr>
          <w:rFonts w:ascii="Times New Roman" w:hAnsi="Times New Roman"/>
          <w:sz w:val="18"/>
          <w:szCs w:val="18"/>
        </w:rPr>
        <w:t>Федеральной службы государственной регистрации, кадастра и картографии по Краснодарскому краю для государственной регистрации права собственности Участника долевого строительства на объекты долевого строительства не позднее чем через 10 (десять) рабочих дней после получения такого разрешения.</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12.4.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w:t>
      </w:r>
    </w:p>
    <w:p w:rsidR="00442A2E" w:rsidRPr="00F02925" w:rsidRDefault="00442A2E" w:rsidP="00E9417D">
      <w:pPr>
        <w:tabs>
          <w:tab w:val="left" w:pos="540"/>
        </w:tabs>
        <w:spacing w:after="0" w:line="240" w:lineRule="auto"/>
        <w:jc w:val="both"/>
        <w:rPr>
          <w:rFonts w:ascii="Times New Roman" w:hAnsi="Times New Roman"/>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13. ФОРС-МАЖОРНЫЕ ОБСТОЯТЕЛЬСТВА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13.1. Сторона, не исполнившая или не надлежащим образом исполнившая свои обязательства по настоящему Договору, несет ответственность, если не докажет, что надлежащее исполнение обязательств стало невозможным вследствие непреодолимой силы (форс-мажор, т.е. чрезвычайных, непредотвратимых обстоятельств при конкретных условиях конкретного периода времени).</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13.2. К обстоятельствам непреодолимой силы Стороны настоящего Договора отнесли такие явления как: наводнение, пожар, землетрясение, любые другие стихийные бедствия, военные действия любого характера, блокады, террористические акты. </w:t>
      </w:r>
    </w:p>
    <w:p w:rsidR="00E9417D" w:rsidRPr="00F02925" w:rsidRDefault="00E9417D" w:rsidP="00E9417D">
      <w:pPr>
        <w:pStyle w:val="ae"/>
        <w:spacing w:before="0" w:beforeAutospacing="0" w:after="0" w:afterAutospacing="0"/>
        <w:jc w:val="both"/>
        <w:rPr>
          <w:sz w:val="18"/>
          <w:szCs w:val="18"/>
        </w:rPr>
      </w:pPr>
      <w:r w:rsidRPr="00F02925">
        <w:rPr>
          <w:sz w:val="18"/>
          <w:szCs w:val="18"/>
        </w:rPr>
        <w:t>13.3. Сторона, ссылающаяся на такие обстоятельства, обязана в пятидневный срок, в письменной форме информировать другую Сторону о наступлении подобных обстоятельств.</w:t>
      </w:r>
    </w:p>
    <w:p w:rsidR="00E9417D" w:rsidRPr="00F02925" w:rsidRDefault="00E9417D" w:rsidP="00E9417D">
      <w:pPr>
        <w:pStyle w:val="ae"/>
        <w:spacing w:before="0" w:beforeAutospacing="0" w:after="0" w:afterAutospacing="0"/>
        <w:jc w:val="both"/>
        <w:rPr>
          <w:sz w:val="18"/>
          <w:szCs w:val="18"/>
        </w:rPr>
      </w:pPr>
      <w:r w:rsidRPr="00F02925">
        <w:rPr>
          <w:sz w:val="18"/>
          <w:szCs w:val="18"/>
        </w:rPr>
        <w:t>13.4. Сторона, которая не может из-за обстоятельств непреодолимой силы выполнить обязательства по настоящему Договору, должна с учетом положений Договора приложить все усилия к тому, чтобы как можно скорее компенсировать это невыполнение.</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13.5. После прекращения действия указанных обстоятельств, Сторона обязана в течение пяти дней сообщить об этом другой Стороне в письменной форме, указав при этом срок, к которому предполагается выполнить обязательства. Если Сторона не </w:t>
      </w:r>
      <w:r w:rsidR="00144117" w:rsidRPr="00F02925">
        <w:rPr>
          <w:sz w:val="18"/>
          <w:szCs w:val="18"/>
        </w:rPr>
        <w:t>направит или</w:t>
      </w:r>
      <w:r w:rsidRPr="00F02925">
        <w:rPr>
          <w:sz w:val="18"/>
          <w:szCs w:val="18"/>
        </w:rPr>
        <w:t xml:space="preserve"> несвоевременно направит необходимые извещения, то она обязана возместить другой Стороне причиненные этим убытки.</w:t>
      </w:r>
    </w:p>
    <w:p w:rsidR="00E9417D" w:rsidRPr="00F02925" w:rsidRDefault="00E9417D" w:rsidP="00E9417D">
      <w:pPr>
        <w:pStyle w:val="ae"/>
        <w:spacing w:before="0" w:beforeAutospacing="0" w:after="0" w:afterAutospacing="0"/>
        <w:jc w:val="both"/>
        <w:rPr>
          <w:sz w:val="18"/>
          <w:szCs w:val="18"/>
        </w:rPr>
      </w:pPr>
      <w:r w:rsidRPr="00F02925">
        <w:rPr>
          <w:sz w:val="18"/>
          <w:szCs w:val="18"/>
        </w:rPr>
        <w:lastRenderedPageBreak/>
        <w:t>13.6.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13.7. Если обстоятельства непреодолимой силы продолжают действовать более трех месяцев и нет возможности сделать обязательное заявление о дате их прекращения, то каждая Сторона имеет право расторгнуть настоящий Договор и возвратить все переданное другой </w:t>
      </w:r>
      <w:r w:rsidR="00144117" w:rsidRPr="00F02925">
        <w:rPr>
          <w:sz w:val="18"/>
          <w:szCs w:val="18"/>
        </w:rPr>
        <w:t>Стороне по</w:t>
      </w:r>
      <w:r w:rsidRPr="00F02925">
        <w:rPr>
          <w:sz w:val="18"/>
          <w:szCs w:val="18"/>
        </w:rPr>
        <w:t xml:space="preserve"> настоящему Договору.</w:t>
      </w:r>
    </w:p>
    <w:p w:rsidR="00E9417D" w:rsidRPr="00F02925" w:rsidRDefault="00E9417D" w:rsidP="00E9417D">
      <w:pPr>
        <w:pStyle w:val="ae"/>
        <w:spacing w:before="0" w:beforeAutospacing="0" w:after="0" w:afterAutospacing="0"/>
        <w:jc w:val="both"/>
        <w:rPr>
          <w:rStyle w:val="ad"/>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14. ЗАКЛЮЧИТЕЛЬНЫЕ ПОЛОЖЕНИЯ</w:t>
      </w:r>
    </w:p>
    <w:p w:rsidR="00E9417D" w:rsidRPr="00F02925" w:rsidRDefault="00E9417D" w:rsidP="00E9417D">
      <w:pPr>
        <w:pStyle w:val="ae"/>
        <w:spacing w:before="0" w:beforeAutospacing="0" w:after="0" w:afterAutospacing="0"/>
        <w:jc w:val="both"/>
        <w:rPr>
          <w:sz w:val="18"/>
          <w:szCs w:val="18"/>
        </w:rPr>
      </w:pPr>
      <w:r w:rsidRPr="00F02925">
        <w:rPr>
          <w:sz w:val="18"/>
          <w:szCs w:val="18"/>
        </w:rPr>
        <w:t>14.1. Настоящий Договор считается заключенным с даты его государственной регистрации.</w:t>
      </w:r>
    </w:p>
    <w:p w:rsidR="00E9417D" w:rsidRPr="00F02925" w:rsidRDefault="00E9417D" w:rsidP="00E9417D">
      <w:pPr>
        <w:pStyle w:val="ae"/>
        <w:spacing w:before="0" w:beforeAutospacing="0" w:after="0" w:afterAutospacing="0"/>
        <w:jc w:val="both"/>
        <w:rPr>
          <w:sz w:val="18"/>
          <w:szCs w:val="18"/>
        </w:rPr>
      </w:pPr>
      <w:r w:rsidRPr="00F02925">
        <w:rPr>
          <w:sz w:val="18"/>
          <w:szCs w:val="18"/>
        </w:rPr>
        <w:t>14.2. При изменении законодательства, ухудшающего положение Сторон, по сравнению с их состоянием на момент заключения настоящего Договора, установленные в настоящем Договоре обязательства, в том числе по срокам и стоимости выполнения работ, должны быть соответствующим образом откорректированы Сторонами и закреплены дополнительным соглашением.</w:t>
      </w:r>
    </w:p>
    <w:p w:rsidR="00E9417D" w:rsidRPr="00F02925" w:rsidRDefault="006B0558" w:rsidP="00E9417D">
      <w:pPr>
        <w:pStyle w:val="ae"/>
        <w:spacing w:before="0" w:beforeAutospacing="0" w:after="0" w:afterAutospacing="0"/>
        <w:jc w:val="both"/>
        <w:rPr>
          <w:sz w:val="18"/>
          <w:szCs w:val="18"/>
        </w:rPr>
      </w:pPr>
      <w:r w:rsidRPr="00F02925">
        <w:rPr>
          <w:sz w:val="18"/>
          <w:szCs w:val="18"/>
        </w:rPr>
        <w:t>14.3</w:t>
      </w:r>
      <w:r w:rsidR="00E9417D" w:rsidRPr="00F02925">
        <w:rPr>
          <w:sz w:val="18"/>
          <w:szCs w:val="18"/>
        </w:rPr>
        <w:t xml:space="preserve">. Все изменения и дополнения к настоящему Договору оформляются двусторонними дополнительными соглашениями, подлежащими обязательной государственной регистрации. </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4</w:t>
      </w:r>
      <w:r w:rsidRPr="00F02925">
        <w:rPr>
          <w:sz w:val="18"/>
          <w:szCs w:val="18"/>
        </w:rPr>
        <w:t>. Настоящий Договор может быть изменен или досрочно расторгнут по взаимному согласию Сторон.</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5</w:t>
      </w:r>
      <w:r w:rsidRPr="00F02925">
        <w:rPr>
          <w:sz w:val="18"/>
          <w:szCs w:val="18"/>
        </w:rPr>
        <w:t xml:space="preserve">. Следующие </w:t>
      </w:r>
      <w:r w:rsidR="00144117" w:rsidRPr="00F02925">
        <w:rPr>
          <w:sz w:val="18"/>
          <w:szCs w:val="18"/>
        </w:rPr>
        <w:t>Приложения являются</w:t>
      </w:r>
      <w:r w:rsidRPr="00F02925">
        <w:rPr>
          <w:sz w:val="18"/>
          <w:szCs w:val="18"/>
        </w:rPr>
        <w:t xml:space="preserve"> неотъемлемой частью настоящего Договора:</w:t>
      </w:r>
    </w:p>
    <w:p w:rsidR="00E9417D" w:rsidRPr="00F02925" w:rsidRDefault="00E9417D" w:rsidP="00E9417D">
      <w:pPr>
        <w:spacing w:after="0" w:line="240" w:lineRule="auto"/>
        <w:jc w:val="both"/>
        <w:rPr>
          <w:rFonts w:ascii="Times New Roman" w:hAnsi="Times New Roman"/>
          <w:sz w:val="18"/>
          <w:szCs w:val="18"/>
        </w:rPr>
      </w:pPr>
      <w:r w:rsidRPr="00F02925">
        <w:rPr>
          <w:rFonts w:ascii="Times New Roman" w:hAnsi="Times New Roman"/>
          <w:sz w:val="18"/>
          <w:szCs w:val="18"/>
        </w:rPr>
        <w:t>1) Приложение № 1 – «Перечень, расположение и площади квартир, входящих в состав Объекта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2) Приложение № 2 – «Планировки квартир, входящих в состав Объекта долевого строительства»;</w:t>
      </w:r>
    </w:p>
    <w:p w:rsidR="00144117" w:rsidRPr="00F02925" w:rsidRDefault="00144117" w:rsidP="00144117">
      <w:pPr>
        <w:pStyle w:val="ae"/>
        <w:spacing w:before="0" w:beforeAutospacing="0" w:after="0" w:afterAutospacing="0"/>
        <w:jc w:val="both"/>
        <w:rPr>
          <w:sz w:val="18"/>
          <w:szCs w:val="18"/>
        </w:rPr>
      </w:pPr>
      <w:r w:rsidRPr="00F02925">
        <w:rPr>
          <w:sz w:val="18"/>
          <w:szCs w:val="18"/>
        </w:rPr>
        <w:t>3) Приложение № 3 – «Техническая характеристика Объекта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6</w:t>
      </w:r>
      <w:r w:rsidRPr="00F02925">
        <w:rPr>
          <w:sz w:val="18"/>
          <w:szCs w:val="18"/>
        </w:rPr>
        <w:t>. По всем вопросам, не урегулированным настоящим Договором, Стороны руководствуются действующим законодательством РФ.</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7</w:t>
      </w:r>
      <w:r w:rsidRPr="00F02925">
        <w:rPr>
          <w:sz w:val="18"/>
          <w:szCs w:val="18"/>
        </w:rPr>
        <w:t>. Предусмотренные настоящим Договором уведомления, извещения или другие сообщения, имеющие значение для отношений Сторон, должны вручаться лично либо направляться Сторонами друг другу заказными письмами или телеграммами с уведомлением о вручении по адресам, указанным в настоящем Договоре в качестве почтовых адресов Сторон.</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8</w:t>
      </w:r>
      <w:r w:rsidRPr="00F02925">
        <w:rPr>
          <w:sz w:val="18"/>
          <w:szCs w:val="18"/>
        </w:rPr>
        <w:t>. Обо всех изменениях в своих реквизитах Стороны обязаны в течение 5 (пяти) рабочих дней извещать друг друга. Несоблюдение данного положения влечет ответственность нарушившей Стороны за вызванные этим последствия.</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9</w:t>
      </w:r>
      <w:r w:rsidRPr="00F02925">
        <w:rPr>
          <w:sz w:val="18"/>
          <w:szCs w:val="18"/>
        </w:rPr>
        <w:t xml:space="preserve">. Настоящий Договор составлен в </w:t>
      </w:r>
      <w:r w:rsidR="00740E6E">
        <w:rPr>
          <w:sz w:val="18"/>
          <w:szCs w:val="18"/>
        </w:rPr>
        <w:t>3</w:t>
      </w:r>
      <w:r w:rsidRPr="00F02925">
        <w:rPr>
          <w:sz w:val="18"/>
          <w:szCs w:val="18"/>
        </w:rPr>
        <w:t xml:space="preserve">-х экземплярах, имеющих одинаковую юридическую силу, </w:t>
      </w:r>
      <w:r w:rsidR="00B9462B" w:rsidRPr="00F02925">
        <w:rPr>
          <w:sz w:val="18"/>
          <w:szCs w:val="18"/>
        </w:rPr>
        <w:t xml:space="preserve">по одному экземпляру для каждой из Сторон, </w:t>
      </w:r>
      <w:r w:rsidRPr="00F02925">
        <w:rPr>
          <w:sz w:val="18"/>
          <w:szCs w:val="18"/>
        </w:rPr>
        <w:t>один экземпляр для предоставления в Управление Федеральной службы государственной регистрации, кадастра и картографии по Краснодарскому краю.</w:t>
      </w:r>
    </w:p>
    <w:p w:rsidR="00E9417D" w:rsidRPr="00F02925" w:rsidRDefault="00E9417D" w:rsidP="00F23E08">
      <w:pPr>
        <w:pStyle w:val="ae"/>
        <w:spacing w:before="0" w:beforeAutospacing="0" w:after="0" w:afterAutospacing="0"/>
        <w:jc w:val="both"/>
        <w:rPr>
          <w:sz w:val="18"/>
          <w:szCs w:val="18"/>
        </w:rPr>
      </w:pPr>
    </w:p>
    <w:p w:rsidR="002151B3" w:rsidRDefault="002151B3" w:rsidP="00F23E08">
      <w:pPr>
        <w:pStyle w:val="ae"/>
        <w:spacing w:before="0" w:beforeAutospacing="0" w:after="0" w:afterAutospacing="0"/>
        <w:rPr>
          <w:rStyle w:val="ad"/>
          <w:sz w:val="18"/>
          <w:szCs w:val="18"/>
        </w:rPr>
      </w:pPr>
      <w:r w:rsidRPr="00F02925">
        <w:rPr>
          <w:rStyle w:val="ad"/>
          <w:sz w:val="18"/>
          <w:szCs w:val="18"/>
        </w:rPr>
        <w:t>1</w:t>
      </w:r>
      <w:r w:rsidR="00E9417D" w:rsidRPr="00F02925">
        <w:rPr>
          <w:rStyle w:val="ad"/>
          <w:sz w:val="18"/>
          <w:szCs w:val="18"/>
        </w:rPr>
        <w:t>5</w:t>
      </w:r>
      <w:r w:rsidRPr="00F02925">
        <w:rPr>
          <w:rStyle w:val="ad"/>
          <w:sz w:val="18"/>
          <w:szCs w:val="18"/>
        </w:rPr>
        <w:t>. РЕКВИЗИТЫ И АДРЕСА СТОРОН</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411E1B" w:rsidRPr="00F23E08" w:rsidTr="003D110E">
        <w:tc>
          <w:tcPr>
            <w:tcW w:w="4678" w:type="dxa"/>
          </w:tcPr>
          <w:p w:rsidR="00411E1B" w:rsidRPr="00F23E08" w:rsidRDefault="00411E1B" w:rsidP="00C46978">
            <w:pPr>
              <w:pStyle w:val="ae"/>
              <w:spacing w:before="0" w:beforeAutospacing="0" w:after="0" w:afterAutospacing="0"/>
              <w:rPr>
                <w:rStyle w:val="ad"/>
                <w:sz w:val="18"/>
                <w:szCs w:val="18"/>
              </w:rPr>
            </w:pPr>
            <w:r w:rsidRPr="00F23E08">
              <w:rPr>
                <w:rStyle w:val="ad"/>
                <w:sz w:val="18"/>
                <w:szCs w:val="18"/>
              </w:rPr>
              <w:t>ЗАСТРОЙЩИК</w:t>
            </w:r>
          </w:p>
        </w:tc>
        <w:tc>
          <w:tcPr>
            <w:tcW w:w="4678" w:type="dxa"/>
            <w:tcBorders>
              <w:bottom w:val="single" w:sz="4" w:space="0" w:color="auto"/>
            </w:tcBorders>
          </w:tcPr>
          <w:p w:rsidR="00411E1B" w:rsidRPr="00F23E08" w:rsidRDefault="00411E1B" w:rsidP="00C46978">
            <w:pPr>
              <w:pStyle w:val="ae"/>
              <w:spacing w:before="0" w:beforeAutospacing="0" w:after="0" w:afterAutospacing="0"/>
              <w:rPr>
                <w:rStyle w:val="ad"/>
                <w:sz w:val="18"/>
                <w:szCs w:val="18"/>
              </w:rPr>
            </w:pPr>
            <w:r w:rsidRPr="00F23E08">
              <w:rPr>
                <w:rStyle w:val="ad"/>
                <w:sz w:val="18"/>
                <w:szCs w:val="18"/>
              </w:rPr>
              <w:t>УЧАСТНИК ДОЛЕВОГО СТРОИТЕЛЬСТВА</w:t>
            </w:r>
          </w:p>
        </w:tc>
      </w:tr>
      <w:tr w:rsidR="00411E1B" w:rsidRPr="00F23E08" w:rsidTr="00C46978">
        <w:trPr>
          <w:trHeight w:val="137"/>
        </w:trPr>
        <w:tc>
          <w:tcPr>
            <w:tcW w:w="4678" w:type="dxa"/>
          </w:tcPr>
          <w:p w:rsidR="00411E1B" w:rsidRPr="00F23E08" w:rsidRDefault="00411E1B" w:rsidP="00C46978">
            <w:pPr>
              <w:autoSpaceDE w:val="0"/>
              <w:autoSpaceDN w:val="0"/>
              <w:adjustRightInd w:val="0"/>
              <w:spacing w:after="0" w:line="240" w:lineRule="auto"/>
              <w:jc w:val="both"/>
              <w:rPr>
                <w:rFonts w:ascii="Times New Roman" w:eastAsia="Times New Roman" w:hAnsi="Times New Roman"/>
                <w:b/>
                <w:sz w:val="18"/>
                <w:szCs w:val="18"/>
              </w:rPr>
            </w:pPr>
            <w:r w:rsidRPr="00F23E08">
              <w:rPr>
                <w:rFonts w:ascii="Times New Roman" w:hAnsi="Times New Roman"/>
                <w:b/>
                <w:sz w:val="18"/>
                <w:szCs w:val="18"/>
              </w:rPr>
              <w:t>ООО «Немецкая деревня»</w:t>
            </w:r>
          </w:p>
        </w:tc>
        <w:tc>
          <w:tcPr>
            <w:tcW w:w="4678" w:type="dxa"/>
            <w:shd w:val="clear" w:color="auto" w:fill="auto"/>
          </w:tcPr>
          <w:p w:rsidR="00411E1B" w:rsidRPr="00C46978" w:rsidRDefault="00411E1B" w:rsidP="00C46978">
            <w:pPr>
              <w:pStyle w:val="ae"/>
              <w:spacing w:before="0" w:beforeAutospacing="0" w:after="0" w:afterAutospacing="0"/>
              <w:rPr>
                <w:rStyle w:val="ad"/>
                <w:sz w:val="18"/>
                <w:szCs w:val="18"/>
              </w:rPr>
            </w:pPr>
          </w:p>
        </w:tc>
      </w:tr>
      <w:tr w:rsidR="00411E1B" w:rsidRPr="00F23E08" w:rsidTr="003D110E">
        <w:tc>
          <w:tcPr>
            <w:tcW w:w="4678" w:type="dxa"/>
          </w:tcPr>
          <w:p w:rsidR="0006046D" w:rsidRPr="00F23E08" w:rsidRDefault="0006046D" w:rsidP="00C46978">
            <w:pPr>
              <w:autoSpaceDE w:val="0"/>
              <w:spacing w:after="0" w:line="240" w:lineRule="auto"/>
              <w:jc w:val="both"/>
              <w:rPr>
                <w:rFonts w:ascii="Times New Roman" w:hAnsi="Times New Roman"/>
                <w:b/>
                <w:sz w:val="18"/>
                <w:szCs w:val="18"/>
              </w:rPr>
            </w:pPr>
            <w:r w:rsidRPr="00F23E08">
              <w:rPr>
                <w:rFonts w:ascii="Times New Roman" w:hAnsi="Times New Roman"/>
                <w:bCs/>
                <w:sz w:val="18"/>
                <w:szCs w:val="18"/>
              </w:rPr>
              <w:t xml:space="preserve">350062, </w:t>
            </w:r>
            <w:bookmarkStart w:id="3" w:name="_Hlk508879701"/>
            <w:r w:rsidR="00777537" w:rsidRPr="00F23E08">
              <w:rPr>
                <w:rFonts w:ascii="Times New Roman" w:hAnsi="Times New Roman"/>
                <w:bCs/>
                <w:sz w:val="18"/>
                <w:szCs w:val="18"/>
              </w:rPr>
              <w:t>г. Краснодар</w:t>
            </w:r>
            <w:r w:rsidR="00DA22CB">
              <w:rPr>
                <w:rFonts w:ascii="Times New Roman" w:hAnsi="Times New Roman"/>
                <w:bCs/>
                <w:sz w:val="18"/>
                <w:szCs w:val="18"/>
              </w:rPr>
              <w:t>,</w:t>
            </w:r>
            <w:r w:rsidRPr="00F23E08">
              <w:rPr>
                <w:rFonts w:ascii="Times New Roman" w:hAnsi="Times New Roman"/>
                <w:bCs/>
                <w:sz w:val="18"/>
                <w:szCs w:val="18"/>
              </w:rPr>
              <w:t xml:space="preserve"> ул. Каляева, д.263, оф. 403</w:t>
            </w:r>
            <w:bookmarkEnd w:id="3"/>
          </w:p>
          <w:p w:rsidR="0006046D" w:rsidRPr="00F23E08" w:rsidRDefault="0006046D" w:rsidP="00C46978">
            <w:pPr>
              <w:spacing w:after="0" w:line="240" w:lineRule="auto"/>
              <w:jc w:val="both"/>
              <w:rPr>
                <w:rFonts w:ascii="Times New Roman" w:hAnsi="Times New Roman"/>
                <w:sz w:val="18"/>
                <w:szCs w:val="18"/>
                <w:lang w:eastAsia="ru-RU"/>
              </w:rPr>
            </w:pPr>
            <w:r w:rsidRPr="00F23E08">
              <w:rPr>
                <w:rFonts w:ascii="Times New Roman" w:hAnsi="Times New Roman"/>
                <w:sz w:val="18"/>
                <w:szCs w:val="18"/>
                <w:lang w:eastAsia="ru-RU"/>
              </w:rPr>
              <w:t>ОГРН 1172375012402</w:t>
            </w:r>
          </w:p>
          <w:p w:rsidR="0006046D" w:rsidRPr="00F23E08" w:rsidRDefault="0006046D" w:rsidP="00C46978">
            <w:pPr>
              <w:spacing w:after="0" w:line="240" w:lineRule="auto"/>
              <w:jc w:val="both"/>
              <w:rPr>
                <w:rFonts w:ascii="Times New Roman" w:hAnsi="Times New Roman"/>
                <w:sz w:val="18"/>
                <w:szCs w:val="18"/>
                <w:lang w:eastAsia="ru-RU"/>
              </w:rPr>
            </w:pPr>
            <w:r w:rsidRPr="00F23E08">
              <w:rPr>
                <w:rFonts w:ascii="Times New Roman" w:hAnsi="Times New Roman"/>
                <w:sz w:val="18"/>
                <w:szCs w:val="18"/>
                <w:lang w:eastAsia="ru-RU"/>
              </w:rPr>
              <w:t>ИНН 2311231205 КПП 231101001</w:t>
            </w:r>
          </w:p>
          <w:p w:rsidR="0006046D" w:rsidRPr="00F23E08" w:rsidRDefault="0006046D" w:rsidP="00C46978">
            <w:pPr>
              <w:spacing w:after="0" w:line="240" w:lineRule="auto"/>
              <w:jc w:val="both"/>
              <w:rPr>
                <w:rFonts w:ascii="Times New Roman" w:hAnsi="Times New Roman"/>
                <w:sz w:val="18"/>
                <w:szCs w:val="18"/>
              </w:rPr>
            </w:pPr>
            <w:r w:rsidRPr="00F23E08">
              <w:rPr>
                <w:rFonts w:ascii="Times New Roman" w:hAnsi="Times New Roman"/>
                <w:sz w:val="18"/>
                <w:szCs w:val="18"/>
              </w:rPr>
              <w:t>р/с 40702810</w:t>
            </w:r>
            <w:r w:rsidR="008338E8">
              <w:rPr>
                <w:rFonts w:ascii="Times New Roman" w:hAnsi="Times New Roman"/>
                <w:sz w:val="18"/>
                <w:szCs w:val="18"/>
              </w:rPr>
              <w:t>1</w:t>
            </w:r>
            <w:r w:rsidRPr="00F23E08">
              <w:rPr>
                <w:rFonts w:ascii="Times New Roman" w:hAnsi="Times New Roman"/>
                <w:sz w:val="18"/>
                <w:szCs w:val="18"/>
              </w:rPr>
              <w:t>0</w:t>
            </w:r>
            <w:r>
              <w:rPr>
                <w:rFonts w:ascii="Times New Roman" w:hAnsi="Times New Roman"/>
                <w:sz w:val="18"/>
                <w:szCs w:val="18"/>
              </w:rPr>
              <w:t>330</w:t>
            </w:r>
            <w:r w:rsidRPr="00F23E08">
              <w:rPr>
                <w:rFonts w:ascii="Times New Roman" w:hAnsi="Times New Roman"/>
                <w:sz w:val="18"/>
                <w:szCs w:val="18"/>
              </w:rPr>
              <w:t>000</w:t>
            </w:r>
            <w:r>
              <w:rPr>
                <w:rFonts w:ascii="Times New Roman" w:hAnsi="Times New Roman"/>
                <w:sz w:val="18"/>
                <w:szCs w:val="18"/>
              </w:rPr>
              <w:t>33</w:t>
            </w:r>
            <w:r w:rsidR="003A7F4E">
              <w:rPr>
                <w:rFonts w:ascii="Times New Roman" w:hAnsi="Times New Roman"/>
                <w:sz w:val="18"/>
                <w:szCs w:val="18"/>
              </w:rPr>
              <w:t>5</w:t>
            </w:r>
            <w:r w:rsidR="008338E8">
              <w:rPr>
                <w:rFonts w:ascii="Times New Roman" w:hAnsi="Times New Roman"/>
                <w:sz w:val="18"/>
                <w:szCs w:val="18"/>
              </w:rPr>
              <w:t>7</w:t>
            </w:r>
            <w:r w:rsidRPr="00F23E08">
              <w:rPr>
                <w:rFonts w:ascii="Times New Roman" w:hAnsi="Times New Roman"/>
                <w:sz w:val="18"/>
                <w:szCs w:val="18"/>
              </w:rPr>
              <w:t xml:space="preserve"> </w:t>
            </w:r>
          </w:p>
          <w:p w:rsidR="0006046D" w:rsidRPr="00F23E08" w:rsidRDefault="0006046D" w:rsidP="00C46978">
            <w:pPr>
              <w:spacing w:after="0" w:line="240" w:lineRule="auto"/>
              <w:jc w:val="both"/>
              <w:rPr>
                <w:rFonts w:ascii="Times New Roman" w:hAnsi="Times New Roman"/>
                <w:sz w:val="18"/>
                <w:szCs w:val="18"/>
              </w:rPr>
            </w:pPr>
            <w:r w:rsidRPr="00F23E08">
              <w:rPr>
                <w:rFonts w:ascii="Times New Roman" w:hAnsi="Times New Roman"/>
                <w:sz w:val="18"/>
                <w:szCs w:val="18"/>
              </w:rPr>
              <w:t xml:space="preserve">в </w:t>
            </w:r>
            <w:r>
              <w:rPr>
                <w:rFonts w:ascii="Times New Roman" w:hAnsi="Times New Roman"/>
                <w:sz w:val="18"/>
                <w:szCs w:val="18"/>
              </w:rPr>
              <w:t>филиале Банка ВТБ (ПАО) в г. Ростове-на-Дону</w:t>
            </w:r>
          </w:p>
          <w:p w:rsidR="00411E1B" w:rsidRPr="00F23E08" w:rsidRDefault="0006046D" w:rsidP="00C46978">
            <w:pPr>
              <w:autoSpaceDE w:val="0"/>
              <w:autoSpaceDN w:val="0"/>
              <w:adjustRightInd w:val="0"/>
              <w:spacing w:after="0" w:line="240" w:lineRule="auto"/>
              <w:jc w:val="both"/>
              <w:rPr>
                <w:rFonts w:ascii="Times New Roman" w:eastAsia="Times New Roman" w:hAnsi="Times New Roman"/>
                <w:sz w:val="18"/>
                <w:szCs w:val="18"/>
              </w:rPr>
            </w:pPr>
            <w:r w:rsidRPr="00F23E08">
              <w:rPr>
                <w:rFonts w:ascii="Times New Roman" w:hAnsi="Times New Roman"/>
                <w:sz w:val="18"/>
                <w:szCs w:val="18"/>
              </w:rPr>
              <w:t>к/с 3010181030</w:t>
            </w:r>
            <w:r>
              <w:rPr>
                <w:rFonts w:ascii="Times New Roman" w:hAnsi="Times New Roman"/>
                <w:sz w:val="18"/>
                <w:szCs w:val="18"/>
              </w:rPr>
              <w:t>000</w:t>
            </w:r>
            <w:r w:rsidRPr="00F23E08">
              <w:rPr>
                <w:rFonts w:ascii="Times New Roman" w:hAnsi="Times New Roman"/>
                <w:sz w:val="18"/>
                <w:szCs w:val="18"/>
              </w:rPr>
              <w:t>0000</w:t>
            </w:r>
            <w:r>
              <w:rPr>
                <w:rFonts w:ascii="Times New Roman" w:hAnsi="Times New Roman"/>
                <w:sz w:val="18"/>
                <w:szCs w:val="18"/>
              </w:rPr>
              <w:t>99</w:t>
            </w:r>
            <w:r w:rsidRPr="00F23E08">
              <w:rPr>
                <w:rFonts w:ascii="Times New Roman" w:hAnsi="Times New Roman"/>
                <w:sz w:val="18"/>
                <w:szCs w:val="18"/>
              </w:rPr>
              <w:t>9, БИК 04</w:t>
            </w:r>
            <w:r>
              <w:rPr>
                <w:rFonts w:ascii="Times New Roman" w:hAnsi="Times New Roman"/>
                <w:sz w:val="18"/>
                <w:szCs w:val="18"/>
              </w:rPr>
              <w:t>6015999</w:t>
            </w:r>
            <w:r w:rsidR="00133F31">
              <w:rPr>
                <w:rFonts w:ascii="Times New Roman" w:hAnsi="Times New Roman"/>
                <w:sz w:val="18"/>
                <w:szCs w:val="18"/>
              </w:rPr>
              <w:t>.</w:t>
            </w:r>
          </w:p>
        </w:tc>
        <w:tc>
          <w:tcPr>
            <w:tcW w:w="4678" w:type="dxa"/>
            <w:shd w:val="clear" w:color="auto" w:fill="auto"/>
          </w:tcPr>
          <w:p w:rsidR="00411E1B" w:rsidRPr="00C46978" w:rsidRDefault="00411E1B" w:rsidP="001275A5">
            <w:pPr>
              <w:pStyle w:val="12"/>
              <w:jc w:val="both"/>
              <w:rPr>
                <w:rFonts w:ascii="Times New Roman" w:hAnsi="Times New Roman" w:cs="Times New Roman"/>
                <w:sz w:val="18"/>
                <w:szCs w:val="18"/>
              </w:rPr>
            </w:pPr>
          </w:p>
        </w:tc>
      </w:tr>
      <w:tr w:rsidR="00411E1B" w:rsidRPr="00F23E08" w:rsidTr="00C46978">
        <w:trPr>
          <w:trHeight w:val="587"/>
        </w:trPr>
        <w:tc>
          <w:tcPr>
            <w:tcW w:w="4678" w:type="dxa"/>
          </w:tcPr>
          <w:p w:rsidR="00411E1B" w:rsidRPr="00F23E08" w:rsidRDefault="00411E1B" w:rsidP="00C46978">
            <w:pPr>
              <w:spacing w:after="0" w:line="240" w:lineRule="auto"/>
              <w:rPr>
                <w:rFonts w:ascii="Times New Roman" w:hAnsi="Times New Roman"/>
                <w:b/>
                <w:i/>
                <w:sz w:val="18"/>
                <w:szCs w:val="18"/>
              </w:rPr>
            </w:pPr>
            <w:r w:rsidRPr="00F23E08">
              <w:rPr>
                <w:rFonts w:ascii="Times New Roman" w:hAnsi="Times New Roman"/>
                <w:b/>
                <w:i/>
                <w:sz w:val="18"/>
                <w:szCs w:val="18"/>
              </w:rPr>
              <w:t>Генеральный директор</w:t>
            </w:r>
          </w:p>
          <w:p w:rsidR="00411E1B" w:rsidRPr="00F23E08" w:rsidRDefault="00411E1B" w:rsidP="00C46978">
            <w:pPr>
              <w:spacing w:after="0" w:line="240" w:lineRule="auto"/>
              <w:rPr>
                <w:rFonts w:ascii="Times New Roman" w:hAnsi="Times New Roman"/>
                <w:b/>
                <w:i/>
                <w:sz w:val="18"/>
                <w:szCs w:val="18"/>
              </w:rPr>
            </w:pPr>
          </w:p>
          <w:p w:rsidR="00411E1B" w:rsidRPr="00F23E08" w:rsidRDefault="00411E1B" w:rsidP="00C46978">
            <w:pPr>
              <w:spacing w:after="0" w:line="240" w:lineRule="auto"/>
              <w:rPr>
                <w:rFonts w:ascii="Times New Roman" w:hAnsi="Times New Roman"/>
                <w:b/>
                <w:i/>
                <w:sz w:val="18"/>
                <w:szCs w:val="18"/>
              </w:rPr>
            </w:pPr>
            <w:r w:rsidRPr="00F23E08">
              <w:rPr>
                <w:rFonts w:ascii="Times New Roman" w:hAnsi="Times New Roman"/>
                <w:b/>
                <w:i/>
                <w:sz w:val="18"/>
                <w:szCs w:val="18"/>
              </w:rPr>
              <w:t>________________ /</w:t>
            </w:r>
            <w:r w:rsidR="00953520">
              <w:rPr>
                <w:rFonts w:ascii="Times New Roman" w:hAnsi="Times New Roman"/>
                <w:b/>
                <w:i/>
                <w:sz w:val="18"/>
                <w:szCs w:val="18"/>
              </w:rPr>
              <w:t>_______________</w:t>
            </w:r>
            <w:r w:rsidRPr="00F23E08">
              <w:rPr>
                <w:rFonts w:ascii="Times New Roman" w:hAnsi="Times New Roman"/>
                <w:b/>
                <w:i/>
                <w:sz w:val="18"/>
                <w:szCs w:val="18"/>
              </w:rPr>
              <w:t xml:space="preserve"> /</w:t>
            </w:r>
          </w:p>
          <w:p w:rsidR="00411E1B" w:rsidRPr="00F23E08" w:rsidRDefault="00411E1B" w:rsidP="00C46978">
            <w:pPr>
              <w:autoSpaceDE w:val="0"/>
              <w:autoSpaceDN w:val="0"/>
              <w:adjustRightInd w:val="0"/>
              <w:spacing w:after="0" w:line="240" w:lineRule="auto"/>
              <w:jc w:val="both"/>
              <w:rPr>
                <w:rFonts w:ascii="Times New Roman" w:eastAsia="Times New Roman" w:hAnsi="Times New Roman"/>
                <w:b/>
                <w:i/>
                <w:sz w:val="18"/>
                <w:szCs w:val="18"/>
              </w:rPr>
            </w:pPr>
            <w:r w:rsidRPr="00F23E08">
              <w:rPr>
                <w:rFonts w:ascii="Times New Roman" w:hAnsi="Times New Roman"/>
                <w:b/>
                <w:i/>
                <w:sz w:val="18"/>
                <w:szCs w:val="18"/>
              </w:rPr>
              <w:t xml:space="preserve">               МП</w:t>
            </w:r>
          </w:p>
        </w:tc>
        <w:tc>
          <w:tcPr>
            <w:tcW w:w="4678" w:type="dxa"/>
            <w:shd w:val="clear" w:color="auto" w:fill="auto"/>
          </w:tcPr>
          <w:p w:rsidR="00316FED" w:rsidRDefault="00316FED" w:rsidP="0073377F">
            <w:pPr>
              <w:autoSpaceDE w:val="0"/>
              <w:autoSpaceDN w:val="0"/>
              <w:adjustRightInd w:val="0"/>
              <w:spacing w:after="0" w:line="240" w:lineRule="auto"/>
              <w:rPr>
                <w:rFonts w:ascii="Times New Roman" w:eastAsia="Times New Roman" w:hAnsi="Times New Roman"/>
                <w:b/>
                <w:i/>
                <w:sz w:val="18"/>
                <w:szCs w:val="18"/>
              </w:rPr>
            </w:pPr>
          </w:p>
          <w:p w:rsidR="00C46978" w:rsidRPr="00F23E08" w:rsidRDefault="00C46978" w:rsidP="00C46978">
            <w:pPr>
              <w:autoSpaceDE w:val="0"/>
              <w:autoSpaceDN w:val="0"/>
              <w:adjustRightInd w:val="0"/>
              <w:spacing w:after="0" w:line="240" w:lineRule="auto"/>
              <w:ind w:left="-108" w:firstLine="108"/>
              <w:rPr>
                <w:rFonts w:ascii="Times New Roman" w:eastAsia="Times New Roman" w:hAnsi="Times New Roman"/>
                <w:b/>
                <w:i/>
                <w:sz w:val="18"/>
                <w:szCs w:val="18"/>
              </w:rPr>
            </w:pPr>
          </w:p>
          <w:p w:rsidR="00316FED" w:rsidRPr="00F23E08" w:rsidRDefault="00316FED" w:rsidP="00672A6B">
            <w:pPr>
              <w:autoSpaceDE w:val="0"/>
              <w:autoSpaceDN w:val="0"/>
              <w:adjustRightInd w:val="0"/>
              <w:spacing w:after="0" w:line="240" w:lineRule="auto"/>
              <w:ind w:left="-108" w:firstLine="108"/>
              <w:rPr>
                <w:rFonts w:ascii="Times New Roman" w:eastAsia="Times New Roman" w:hAnsi="Times New Roman"/>
                <w:b/>
                <w:i/>
                <w:sz w:val="18"/>
                <w:szCs w:val="18"/>
              </w:rPr>
            </w:pPr>
            <w:r w:rsidRPr="00F23E08">
              <w:rPr>
                <w:rFonts w:ascii="Times New Roman" w:eastAsia="Times New Roman" w:hAnsi="Times New Roman"/>
                <w:b/>
                <w:i/>
                <w:sz w:val="18"/>
                <w:szCs w:val="18"/>
              </w:rPr>
              <w:t>________________  /</w:t>
            </w:r>
            <w:r w:rsidR="0073377F">
              <w:rPr>
                <w:rFonts w:ascii="Times New Roman" w:eastAsia="Times New Roman" w:hAnsi="Times New Roman"/>
                <w:b/>
                <w:i/>
                <w:sz w:val="18"/>
                <w:szCs w:val="18"/>
              </w:rPr>
              <w:t>________</w:t>
            </w:r>
            <w:r w:rsidRPr="00F23E08">
              <w:rPr>
                <w:rFonts w:ascii="Times New Roman" w:eastAsia="Times New Roman" w:hAnsi="Times New Roman"/>
                <w:b/>
                <w:i/>
                <w:sz w:val="18"/>
                <w:szCs w:val="18"/>
              </w:rPr>
              <w:t>/</w:t>
            </w:r>
          </w:p>
          <w:p w:rsidR="00411E1B" w:rsidRPr="00F23E08" w:rsidRDefault="00316FED" w:rsidP="00C46978">
            <w:pPr>
              <w:autoSpaceDE w:val="0"/>
              <w:autoSpaceDN w:val="0"/>
              <w:adjustRightInd w:val="0"/>
              <w:spacing w:after="0" w:line="240" w:lineRule="auto"/>
              <w:rPr>
                <w:rFonts w:ascii="Times New Roman" w:hAnsi="Times New Roman"/>
                <w:i/>
                <w:color w:val="FF0000"/>
                <w:sz w:val="18"/>
                <w:szCs w:val="18"/>
              </w:rPr>
            </w:pPr>
            <w:r w:rsidRPr="00F23E08">
              <w:rPr>
                <w:rFonts w:ascii="Times New Roman" w:eastAsia="Times New Roman" w:hAnsi="Times New Roman"/>
                <w:b/>
                <w:i/>
                <w:sz w:val="18"/>
                <w:szCs w:val="18"/>
              </w:rPr>
              <w:t>МП</w:t>
            </w:r>
          </w:p>
        </w:tc>
      </w:tr>
    </w:tbl>
    <w:p w:rsidR="00411E1B" w:rsidRDefault="00411E1B" w:rsidP="00C46978">
      <w:pPr>
        <w:spacing w:after="0" w:line="240" w:lineRule="auto"/>
        <w:rPr>
          <w:rFonts w:ascii="Times New Roman" w:eastAsia="Times New Roman" w:hAnsi="Times New Roman"/>
          <w:b/>
          <w:bCs/>
          <w:sz w:val="18"/>
          <w:szCs w:val="18"/>
        </w:rPr>
      </w:pPr>
    </w:p>
    <w:p w:rsidR="00411E1B" w:rsidRDefault="00411E1B" w:rsidP="00C46978">
      <w:pPr>
        <w:spacing w:after="0" w:line="240" w:lineRule="auto"/>
        <w:rPr>
          <w:rFonts w:ascii="Times New Roman" w:eastAsia="Times New Roman" w:hAnsi="Times New Roman"/>
          <w:b/>
          <w:bCs/>
          <w:sz w:val="18"/>
          <w:szCs w:val="18"/>
        </w:rPr>
      </w:pPr>
    </w:p>
    <w:p w:rsidR="00411E1B" w:rsidRDefault="00411E1B" w:rsidP="00C46978">
      <w:pPr>
        <w:pStyle w:val="ae"/>
        <w:spacing w:before="0" w:beforeAutospacing="0" w:after="0" w:afterAutospacing="0"/>
        <w:rPr>
          <w:rStyle w:val="ad"/>
          <w:sz w:val="18"/>
          <w:szCs w:val="18"/>
        </w:rPr>
      </w:pPr>
    </w:p>
    <w:p w:rsidR="00BD0862" w:rsidRDefault="00BD0862"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Pr="00F02925" w:rsidRDefault="0087663F" w:rsidP="00E9417D">
      <w:pPr>
        <w:pStyle w:val="ae"/>
        <w:spacing w:before="0" w:beforeAutospacing="0" w:after="0" w:afterAutospacing="0"/>
        <w:rPr>
          <w:rStyle w:val="ac"/>
          <w:i w:val="0"/>
          <w:color w:val="auto"/>
          <w:sz w:val="18"/>
          <w:szCs w:val="18"/>
        </w:rPr>
      </w:pPr>
    </w:p>
    <w:p w:rsidR="00BD0862" w:rsidRPr="00F02925" w:rsidRDefault="00BD0862" w:rsidP="00E9417D">
      <w:pPr>
        <w:pStyle w:val="ae"/>
        <w:spacing w:before="0" w:beforeAutospacing="0" w:after="0" w:afterAutospacing="0"/>
        <w:rPr>
          <w:rStyle w:val="ac"/>
          <w:i w:val="0"/>
          <w:color w:val="auto"/>
          <w:sz w:val="18"/>
          <w:szCs w:val="18"/>
        </w:rPr>
      </w:pPr>
    </w:p>
    <w:p w:rsidR="00BD0862" w:rsidRDefault="00BD0862" w:rsidP="00E9417D">
      <w:pPr>
        <w:pStyle w:val="ae"/>
        <w:spacing w:before="0" w:beforeAutospacing="0" w:after="0" w:afterAutospacing="0"/>
        <w:rPr>
          <w:rStyle w:val="ac"/>
          <w:i w:val="0"/>
          <w:color w:val="auto"/>
          <w:sz w:val="18"/>
          <w:szCs w:val="18"/>
        </w:rPr>
      </w:pPr>
    </w:p>
    <w:p w:rsidR="00F23E08" w:rsidRDefault="00F23E08" w:rsidP="00E9417D">
      <w:pPr>
        <w:pStyle w:val="ae"/>
        <w:spacing w:before="0" w:beforeAutospacing="0" w:after="0" w:afterAutospacing="0"/>
        <w:rPr>
          <w:rStyle w:val="ac"/>
          <w:i w:val="0"/>
          <w:color w:val="auto"/>
          <w:sz w:val="18"/>
          <w:szCs w:val="18"/>
        </w:rPr>
      </w:pPr>
    </w:p>
    <w:p w:rsidR="000B2933" w:rsidRDefault="000B2933" w:rsidP="00BD0862">
      <w:pPr>
        <w:pStyle w:val="ae"/>
        <w:spacing w:before="0" w:beforeAutospacing="0" w:after="0" w:afterAutospacing="0"/>
        <w:ind w:left="3686" w:firstLine="142"/>
        <w:jc w:val="right"/>
        <w:rPr>
          <w:i/>
          <w:sz w:val="22"/>
          <w:szCs w:val="22"/>
        </w:rPr>
      </w:pPr>
    </w:p>
    <w:p w:rsidR="000B2933" w:rsidRDefault="000B2933" w:rsidP="00BD0862">
      <w:pPr>
        <w:pStyle w:val="ae"/>
        <w:spacing w:before="0" w:beforeAutospacing="0" w:after="0" w:afterAutospacing="0"/>
        <w:ind w:left="3686" w:firstLine="142"/>
        <w:jc w:val="right"/>
        <w:rPr>
          <w:i/>
          <w:sz w:val="22"/>
          <w:szCs w:val="22"/>
        </w:rPr>
      </w:pPr>
    </w:p>
    <w:p w:rsidR="008A6ADB" w:rsidRDefault="008A6ADB"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BD0862" w:rsidRPr="00D472AB" w:rsidRDefault="00BD0862" w:rsidP="00BD0862">
      <w:pPr>
        <w:pStyle w:val="ae"/>
        <w:spacing w:before="0" w:beforeAutospacing="0" w:after="0" w:afterAutospacing="0"/>
        <w:ind w:left="3686" w:firstLine="142"/>
        <w:jc w:val="right"/>
        <w:rPr>
          <w:rStyle w:val="ac"/>
          <w:i w:val="0"/>
          <w:color w:val="auto"/>
          <w:sz w:val="22"/>
          <w:szCs w:val="22"/>
        </w:rPr>
      </w:pPr>
      <w:r w:rsidRPr="00D472AB">
        <w:rPr>
          <w:i/>
          <w:sz w:val="22"/>
          <w:szCs w:val="22"/>
        </w:rPr>
        <w:lastRenderedPageBreak/>
        <w:t>Приложение № 1 к Договору участия в долевом строительстве</w:t>
      </w:r>
      <w:r w:rsidRPr="00D472AB">
        <w:rPr>
          <w:i/>
          <w:color w:val="FF0000"/>
          <w:sz w:val="22"/>
          <w:szCs w:val="22"/>
        </w:rPr>
        <w:t xml:space="preserve"> </w:t>
      </w:r>
      <w:r w:rsidR="0073377F">
        <w:rPr>
          <w:i/>
          <w:color w:val="FF0000"/>
          <w:sz w:val="22"/>
          <w:szCs w:val="22"/>
        </w:rPr>
        <w:t>__________</w:t>
      </w:r>
      <w:r w:rsidRPr="00D472AB">
        <w:rPr>
          <w:i/>
          <w:sz w:val="22"/>
          <w:szCs w:val="22"/>
        </w:rPr>
        <w:t>201</w:t>
      </w:r>
      <w:r w:rsidR="00951BA8">
        <w:rPr>
          <w:i/>
          <w:sz w:val="22"/>
          <w:szCs w:val="22"/>
        </w:rPr>
        <w:t>9</w:t>
      </w:r>
      <w:r w:rsidRPr="00D472AB">
        <w:rPr>
          <w:i/>
          <w:sz w:val="22"/>
          <w:szCs w:val="22"/>
        </w:rPr>
        <w:t xml:space="preserve"> г.</w:t>
      </w:r>
    </w:p>
    <w:p w:rsidR="000B2933" w:rsidRDefault="000B2933" w:rsidP="00D472AB">
      <w:pPr>
        <w:spacing w:after="0" w:line="240" w:lineRule="auto"/>
        <w:rPr>
          <w:rFonts w:ascii="Times New Roman" w:eastAsia="Times New Roman" w:hAnsi="Times New Roman"/>
          <w:b/>
          <w:lang w:eastAsia="ru-RU"/>
        </w:rPr>
      </w:pPr>
    </w:p>
    <w:p w:rsidR="00BD0862" w:rsidRDefault="00BD0862" w:rsidP="00D472AB">
      <w:pPr>
        <w:spacing w:after="0" w:line="240" w:lineRule="auto"/>
        <w:rPr>
          <w:rFonts w:ascii="Times New Roman" w:eastAsia="Times New Roman" w:hAnsi="Times New Roman"/>
          <w:b/>
          <w:lang w:eastAsia="ru-RU"/>
        </w:rPr>
      </w:pPr>
      <w:r w:rsidRPr="00D472AB">
        <w:rPr>
          <w:rFonts w:ascii="Times New Roman" w:eastAsia="Times New Roman" w:hAnsi="Times New Roman"/>
          <w:b/>
          <w:lang w:eastAsia="ru-RU"/>
        </w:rPr>
        <w:t xml:space="preserve">Перечень, расположение и площади квартир, входящих в состав Объекта долевого строительства </w:t>
      </w:r>
    </w:p>
    <w:p w:rsidR="000B2933" w:rsidRPr="00D472AB" w:rsidRDefault="000B2933" w:rsidP="00D472AB">
      <w:pPr>
        <w:spacing w:after="0" w:line="240" w:lineRule="auto"/>
        <w:rPr>
          <w:rFonts w:ascii="Times New Roman" w:eastAsia="Times New Roman" w:hAnsi="Times New Roman"/>
          <w:b/>
          <w:lang w:eastAsia="ru-RU"/>
        </w:rPr>
      </w:pPr>
    </w:p>
    <w:tbl>
      <w:tblPr>
        <w:tblW w:w="9368" w:type="dxa"/>
        <w:tblInd w:w="96" w:type="dxa"/>
        <w:tblLayout w:type="fixed"/>
        <w:tblLook w:val="04A0" w:firstRow="1" w:lastRow="0" w:firstColumn="1" w:lastColumn="0" w:noHBand="0" w:noVBand="1"/>
      </w:tblPr>
      <w:tblGrid>
        <w:gridCol w:w="863"/>
        <w:gridCol w:w="1417"/>
        <w:gridCol w:w="1276"/>
        <w:gridCol w:w="1418"/>
        <w:gridCol w:w="1842"/>
        <w:gridCol w:w="2552"/>
      </w:tblGrid>
      <w:tr w:rsidR="006D418C" w:rsidRPr="00D472AB" w:rsidTr="006D418C">
        <w:trPr>
          <w:trHeight w:val="64"/>
        </w:trPr>
        <w:tc>
          <w:tcPr>
            <w:tcW w:w="863" w:type="dxa"/>
            <w:tcBorders>
              <w:top w:val="single" w:sz="4" w:space="0" w:color="auto"/>
              <w:left w:val="single" w:sz="4" w:space="0" w:color="auto"/>
              <w:bottom w:val="single" w:sz="4" w:space="0" w:color="auto"/>
              <w:right w:val="single" w:sz="4" w:space="0" w:color="auto"/>
            </w:tcBorders>
            <w:shd w:val="clear" w:color="000000" w:fill="BFBFB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 п/п</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 квартиры</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Э</w:t>
            </w:r>
            <w:r>
              <w:rPr>
                <w:rFonts w:ascii="Times New Roman" w:eastAsia="Times New Roman" w:hAnsi="Times New Roman"/>
                <w:bCs/>
                <w:iCs/>
                <w:lang w:eastAsia="ru-RU"/>
              </w:rPr>
              <w:t>тажность</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КОЛ-ВО КОМНАТ</w:t>
            </w:r>
          </w:p>
        </w:tc>
        <w:tc>
          <w:tcPr>
            <w:tcW w:w="1842"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S ПОМЕЩЕНИЙ КВ.М.</w:t>
            </w:r>
          </w:p>
        </w:tc>
        <w:tc>
          <w:tcPr>
            <w:tcW w:w="2552" w:type="dxa"/>
            <w:tcBorders>
              <w:top w:val="single" w:sz="4" w:space="0" w:color="auto"/>
              <w:left w:val="nil"/>
              <w:bottom w:val="single" w:sz="4" w:space="0" w:color="auto"/>
              <w:right w:val="single" w:sz="4" w:space="0" w:color="auto"/>
            </w:tcBorders>
            <w:shd w:val="clear" w:color="000000" w:fill="BFBFB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Стоимость квартиры, руб.</w:t>
            </w:r>
          </w:p>
        </w:tc>
      </w:tr>
      <w:tr w:rsidR="006D418C"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133F31">
            <w:pPr>
              <w:spacing w:after="0" w:line="240" w:lineRule="auto"/>
              <w:jc w:val="center"/>
              <w:outlineLvl w:val="3"/>
              <w:rPr>
                <w:rFonts w:ascii="Times New Roman" w:hAnsi="Times New Roman"/>
                <w:lang w:eastAsia="ru-RU"/>
              </w:rPr>
            </w:pPr>
          </w:p>
        </w:tc>
      </w:tr>
      <w:tr w:rsidR="006D418C"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rPr>
            </w:pPr>
          </w:p>
        </w:tc>
        <w:tc>
          <w:tcPr>
            <w:tcW w:w="2552" w:type="dxa"/>
            <w:tcBorders>
              <w:top w:val="single" w:sz="4" w:space="0" w:color="auto"/>
              <w:left w:val="single" w:sz="4" w:space="0" w:color="CCC085"/>
              <w:bottom w:val="single" w:sz="4" w:space="0" w:color="auto"/>
              <w:right w:val="single" w:sz="4" w:space="0" w:color="auto"/>
            </w:tcBorders>
            <w:shd w:val="clear" w:color="auto" w:fill="auto"/>
          </w:tcPr>
          <w:p w:rsidR="006D418C" w:rsidRPr="00606615" w:rsidRDefault="006D418C" w:rsidP="00606615">
            <w:pPr>
              <w:spacing w:after="0" w:line="240" w:lineRule="auto"/>
              <w:jc w:val="center"/>
              <w:outlineLvl w:val="3"/>
              <w:rPr>
                <w:rFonts w:ascii="Times New Roman" w:hAnsi="Times New Roman"/>
                <w:lang w:eastAsia="ru-RU"/>
              </w:rPr>
            </w:pPr>
          </w:p>
        </w:tc>
      </w:tr>
      <w:tr w:rsidR="00672A6B"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672A6B" w:rsidRPr="00D472AB" w:rsidRDefault="00672A6B" w:rsidP="003D110E">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2A6B" w:rsidRPr="00D472AB" w:rsidRDefault="00672A6B" w:rsidP="003D110E">
            <w:pPr>
              <w:spacing w:after="0" w:line="240" w:lineRule="auto"/>
              <w:jc w:val="center"/>
              <w:outlineLvl w:val="3"/>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72A6B" w:rsidRPr="00D472AB" w:rsidRDefault="00672A6B" w:rsidP="003D110E">
            <w:pPr>
              <w:spacing w:after="0" w:line="240" w:lineRule="auto"/>
              <w:jc w:val="center"/>
              <w:outlineLvl w:val="3"/>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72A6B" w:rsidRPr="00D472AB" w:rsidRDefault="00672A6B" w:rsidP="003D110E">
            <w:pPr>
              <w:spacing w:after="0" w:line="240" w:lineRule="auto"/>
              <w:jc w:val="center"/>
              <w:outlineLvl w:val="3"/>
              <w:rPr>
                <w:rFonts w:ascii="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672A6B" w:rsidRPr="00D472AB" w:rsidRDefault="00672A6B" w:rsidP="003D110E">
            <w:pPr>
              <w:spacing w:after="0" w:line="240" w:lineRule="auto"/>
              <w:jc w:val="center"/>
              <w:outlineLvl w:val="3"/>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72A6B" w:rsidRPr="00D472AB" w:rsidRDefault="00672A6B" w:rsidP="00133F31">
            <w:pPr>
              <w:spacing w:after="0" w:line="240" w:lineRule="auto"/>
              <w:jc w:val="center"/>
              <w:outlineLvl w:val="3"/>
              <w:rPr>
                <w:rFonts w:ascii="Times New Roman" w:hAnsi="Times New Roman"/>
                <w:lang w:eastAsia="ru-RU"/>
              </w:rPr>
            </w:pPr>
          </w:p>
        </w:tc>
      </w:tr>
      <w:tr w:rsidR="004D7740"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4D7740" w:rsidRPr="00D472AB" w:rsidRDefault="004D7740" w:rsidP="003D110E">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7740" w:rsidRPr="00D472AB" w:rsidRDefault="004D7740" w:rsidP="003D110E">
            <w:pPr>
              <w:spacing w:after="0" w:line="240" w:lineRule="auto"/>
              <w:jc w:val="center"/>
              <w:outlineLvl w:val="3"/>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D7740" w:rsidRPr="00D472AB" w:rsidRDefault="004D7740" w:rsidP="003D110E">
            <w:pPr>
              <w:spacing w:after="0" w:line="240" w:lineRule="auto"/>
              <w:jc w:val="center"/>
              <w:outlineLvl w:val="3"/>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740" w:rsidRPr="00D472AB" w:rsidRDefault="004D7740" w:rsidP="003D110E">
            <w:pPr>
              <w:spacing w:after="0" w:line="240" w:lineRule="auto"/>
              <w:jc w:val="center"/>
              <w:outlineLvl w:val="3"/>
              <w:rPr>
                <w:rFonts w:ascii="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4D7740" w:rsidRPr="00D472AB" w:rsidRDefault="004D7740" w:rsidP="003D110E">
            <w:pPr>
              <w:spacing w:after="0" w:line="240" w:lineRule="auto"/>
              <w:jc w:val="center"/>
              <w:outlineLvl w:val="3"/>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D7740" w:rsidRPr="00D472AB" w:rsidRDefault="004D7740" w:rsidP="00133F31">
            <w:pPr>
              <w:spacing w:after="0" w:line="240" w:lineRule="auto"/>
              <w:jc w:val="center"/>
              <w:outlineLvl w:val="3"/>
              <w:rPr>
                <w:rFonts w:ascii="Times New Roman" w:hAnsi="Times New Roman"/>
                <w:lang w:eastAsia="ru-RU"/>
              </w:rPr>
            </w:pPr>
          </w:p>
        </w:tc>
      </w:tr>
    </w:tbl>
    <w:p w:rsidR="00606615" w:rsidRDefault="00606615" w:rsidP="00606615">
      <w:pPr>
        <w:spacing w:after="0" w:line="240" w:lineRule="auto"/>
        <w:ind w:left="-142"/>
        <w:jc w:val="both"/>
        <w:rPr>
          <w:rFonts w:ascii="Times New Roman" w:eastAsia="Times New Roman" w:hAnsi="Times New Roman"/>
          <w:lang w:eastAsia="ru-RU"/>
        </w:rPr>
      </w:pPr>
    </w:p>
    <w:p w:rsidR="006D418C" w:rsidRDefault="006D418C" w:rsidP="00606615">
      <w:pPr>
        <w:spacing w:after="0" w:line="240" w:lineRule="auto"/>
        <w:ind w:left="-142"/>
        <w:jc w:val="both"/>
        <w:rPr>
          <w:rFonts w:ascii="Times New Roman" w:eastAsia="Times New Roman" w:hAnsi="Times New Roman"/>
          <w:lang w:eastAsia="ru-RU"/>
        </w:rPr>
      </w:pPr>
    </w:p>
    <w:p w:rsidR="00C46978" w:rsidRDefault="00316FED" w:rsidP="00C46978">
      <w:pPr>
        <w:spacing w:after="0" w:line="240" w:lineRule="auto"/>
        <w:ind w:left="-142"/>
        <w:jc w:val="both"/>
        <w:rPr>
          <w:rFonts w:ascii="Times New Roman" w:eastAsia="Times New Roman" w:hAnsi="Times New Roman"/>
          <w:lang w:eastAsia="ru-RU"/>
        </w:rPr>
      </w:pPr>
      <w:bookmarkStart w:id="4" w:name="_Hlk511221916"/>
      <w:r w:rsidRPr="00606615">
        <w:rPr>
          <w:rFonts w:ascii="Times New Roman" w:eastAsia="Times New Roman" w:hAnsi="Times New Roman"/>
          <w:lang w:eastAsia="ru-RU"/>
        </w:rPr>
        <w:t>Гене</w:t>
      </w:r>
      <w:r w:rsidRPr="00D472AB">
        <w:rPr>
          <w:rFonts w:ascii="Times New Roman" w:eastAsia="Times New Roman" w:hAnsi="Times New Roman"/>
          <w:lang w:eastAsia="ru-RU"/>
        </w:rPr>
        <w:t xml:space="preserve">ральный директор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Pr>
          <w:rFonts w:ascii="Times New Roman" w:eastAsia="Times New Roman" w:hAnsi="Times New Roman"/>
          <w:lang w:eastAsia="ru-RU"/>
        </w:rPr>
        <w:tab/>
      </w:r>
      <w:r w:rsidR="001275A5" w:rsidRPr="001275A5">
        <w:rPr>
          <w:rFonts w:ascii="Times New Roman" w:eastAsia="Times New Roman" w:hAnsi="Times New Roman"/>
          <w:lang w:eastAsia="ru-RU"/>
        </w:rPr>
        <w:t xml:space="preserve"> </w:t>
      </w:r>
    </w:p>
    <w:p w:rsidR="00C46978" w:rsidRDefault="00C46978" w:rsidP="00C46978">
      <w:pPr>
        <w:spacing w:after="0" w:line="240" w:lineRule="auto"/>
        <w:ind w:left="-142"/>
        <w:jc w:val="both"/>
        <w:rPr>
          <w:rFonts w:ascii="Times New Roman" w:eastAsia="Times New Roman" w:hAnsi="Times New Roman"/>
          <w:lang w:eastAsia="ru-RU"/>
        </w:rPr>
      </w:pPr>
    </w:p>
    <w:p w:rsidR="00316FED" w:rsidRPr="00D472AB" w:rsidRDefault="00316FED" w:rsidP="00C46978">
      <w:pPr>
        <w:spacing w:after="0" w:line="240" w:lineRule="auto"/>
        <w:ind w:left="-142"/>
        <w:jc w:val="both"/>
        <w:rPr>
          <w:rFonts w:ascii="Times New Roman" w:eastAsia="Times New Roman" w:hAnsi="Times New Roman"/>
          <w:lang w:eastAsia="ru-RU"/>
        </w:rPr>
      </w:pPr>
      <w:r>
        <w:rPr>
          <w:rFonts w:ascii="Times New Roman" w:eastAsia="Times New Roman" w:hAnsi="Times New Roman"/>
          <w:lang w:eastAsia="ru-RU"/>
        </w:rPr>
        <w:t>_____________/</w:t>
      </w:r>
      <w:r w:rsidR="00953520">
        <w:rPr>
          <w:rFonts w:ascii="Times New Roman" w:eastAsia="Times New Roman" w:hAnsi="Times New Roman"/>
          <w:lang w:eastAsia="ru-RU"/>
        </w:rPr>
        <w:t>________________</w:t>
      </w:r>
      <w:r w:rsidRPr="00D472AB">
        <w:rPr>
          <w:rFonts w:ascii="Times New Roman" w:eastAsia="Times New Roman" w:hAnsi="Times New Roman"/>
          <w:lang w:eastAsia="ru-RU"/>
        </w:rPr>
        <w:t xml:space="preserve"> /                     </w:t>
      </w:r>
      <w:r w:rsidRPr="00D472AB">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Pr="00D472AB">
        <w:rPr>
          <w:rFonts w:ascii="Times New Roman" w:eastAsia="Times New Roman" w:hAnsi="Times New Roman"/>
          <w:lang w:eastAsia="ru-RU"/>
        </w:rPr>
        <w:t>________________/</w:t>
      </w:r>
      <w:r w:rsidR="0073377F">
        <w:rPr>
          <w:rFonts w:ascii="Times New Roman" w:eastAsia="Times New Roman" w:hAnsi="Times New Roman"/>
          <w:lang w:eastAsia="ru-RU"/>
        </w:rPr>
        <w:t xml:space="preserve"> </w:t>
      </w:r>
      <w:r w:rsidR="001275A5">
        <w:rPr>
          <w:rFonts w:ascii="Times New Roman" w:eastAsia="Times New Roman" w:hAnsi="Times New Roman"/>
          <w:lang w:eastAsia="ru-RU"/>
        </w:rPr>
        <w:t>/</w:t>
      </w:r>
      <w:r w:rsidRPr="00D472AB">
        <w:rPr>
          <w:rFonts w:ascii="Times New Roman" w:eastAsia="Times New Roman" w:hAnsi="Times New Roman"/>
          <w:lang w:eastAsia="ru-RU"/>
        </w:rPr>
        <w:t xml:space="preserve"> </w:t>
      </w:r>
    </w:p>
    <w:p w:rsidR="00316FED" w:rsidRPr="00D472AB" w:rsidRDefault="00316FED" w:rsidP="00316FED">
      <w:pPr>
        <w:autoSpaceDE w:val="0"/>
        <w:autoSpaceDN w:val="0"/>
        <w:adjustRightInd w:val="0"/>
        <w:spacing w:after="0" w:line="240" w:lineRule="auto"/>
        <w:ind w:left="-108"/>
        <w:rPr>
          <w:rFonts w:ascii="Times New Roman" w:eastAsia="Times New Roman" w:hAnsi="Times New Roman"/>
          <w:lang w:eastAsia="ru-RU"/>
        </w:rPr>
      </w:pPr>
      <w:r w:rsidRPr="00D472AB">
        <w:rPr>
          <w:rFonts w:ascii="Times New Roman" w:eastAsia="Times New Roman" w:hAnsi="Times New Roman"/>
          <w:lang w:eastAsia="ru-RU"/>
        </w:rPr>
        <w:t xml:space="preserve">         МП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t xml:space="preserve">        </w:t>
      </w:r>
      <w:r>
        <w:rPr>
          <w:rFonts w:ascii="Times New Roman" w:eastAsia="Times New Roman" w:hAnsi="Times New Roman"/>
          <w:lang w:eastAsia="ru-RU"/>
        </w:rPr>
        <w:tab/>
      </w:r>
      <w:r w:rsidRPr="00D472AB">
        <w:rPr>
          <w:rFonts w:ascii="Times New Roman" w:eastAsia="Times New Roman" w:hAnsi="Times New Roman"/>
          <w:lang w:eastAsia="ru-RU"/>
        </w:rPr>
        <w:t>МП</w:t>
      </w:r>
    </w:p>
    <w:bookmarkEnd w:id="4"/>
    <w:p w:rsidR="00D57A8F" w:rsidRPr="00F02925" w:rsidRDefault="00D57A8F" w:rsidP="00E9417D">
      <w:pPr>
        <w:pStyle w:val="ae"/>
        <w:spacing w:before="0" w:beforeAutospacing="0" w:after="0" w:afterAutospacing="0"/>
        <w:rPr>
          <w:rStyle w:val="ac"/>
          <w:i w:val="0"/>
          <w:color w:val="auto"/>
          <w:sz w:val="18"/>
          <w:szCs w:val="18"/>
        </w:rPr>
      </w:pPr>
    </w:p>
    <w:p w:rsidR="00D57A8F" w:rsidRPr="00F02925" w:rsidRDefault="00D57A8F" w:rsidP="00E9417D">
      <w:pPr>
        <w:pStyle w:val="ae"/>
        <w:spacing w:before="0" w:beforeAutospacing="0" w:after="0" w:afterAutospacing="0"/>
        <w:rPr>
          <w:rStyle w:val="ac"/>
          <w:i w:val="0"/>
          <w:color w:val="auto"/>
          <w:sz w:val="18"/>
          <w:szCs w:val="18"/>
        </w:rPr>
      </w:pPr>
    </w:p>
    <w:p w:rsidR="00D57A8F" w:rsidRPr="00F02925" w:rsidRDefault="00D57A8F" w:rsidP="00E9417D">
      <w:pPr>
        <w:pStyle w:val="ae"/>
        <w:spacing w:before="0" w:beforeAutospacing="0" w:after="0" w:afterAutospacing="0"/>
        <w:rPr>
          <w:rStyle w:val="ac"/>
          <w:i w:val="0"/>
          <w:color w:val="auto"/>
          <w:sz w:val="18"/>
          <w:szCs w:val="18"/>
        </w:rPr>
      </w:pPr>
    </w:p>
    <w:p w:rsidR="00D57A8F" w:rsidRPr="00F02925" w:rsidRDefault="00D57A8F" w:rsidP="00E9417D">
      <w:pPr>
        <w:pStyle w:val="ae"/>
        <w:spacing w:before="0" w:beforeAutospacing="0" w:after="0" w:afterAutospacing="0"/>
        <w:rPr>
          <w:rStyle w:val="ac"/>
          <w:i w:val="0"/>
          <w:color w:val="auto"/>
          <w:sz w:val="18"/>
          <w:szCs w:val="18"/>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D418C" w:rsidRDefault="006D418C" w:rsidP="00D57A8F">
      <w:pPr>
        <w:pStyle w:val="ae"/>
        <w:spacing w:before="0" w:beforeAutospacing="0" w:after="0" w:afterAutospacing="0"/>
        <w:ind w:left="3686" w:firstLine="142"/>
        <w:jc w:val="right"/>
        <w:rPr>
          <w:i/>
          <w:sz w:val="22"/>
          <w:szCs w:val="22"/>
        </w:rPr>
      </w:pPr>
    </w:p>
    <w:p w:rsidR="006D418C" w:rsidRDefault="006D418C" w:rsidP="00D57A8F">
      <w:pPr>
        <w:pStyle w:val="ae"/>
        <w:spacing w:before="0" w:beforeAutospacing="0" w:after="0" w:afterAutospacing="0"/>
        <w:ind w:left="3686" w:firstLine="142"/>
        <w:jc w:val="right"/>
        <w:rPr>
          <w:i/>
          <w:sz w:val="22"/>
          <w:szCs w:val="22"/>
        </w:rPr>
      </w:pPr>
    </w:p>
    <w:p w:rsidR="001D23C8" w:rsidRDefault="001D23C8" w:rsidP="00D57A8F">
      <w:pPr>
        <w:pStyle w:val="ae"/>
        <w:spacing w:before="0" w:beforeAutospacing="0" w:after="0" w:afterAutospacing="0"/>
        <w:ind w:left="3686" w:firstLine="142"/>
        <w:jc w:val="right"/>
        <w:rPr>
          <w:i/>
          <w:sz w:val="22"/>
          <w:szCs w:val="22"/>
        </w:rPr>
      </w:pPr>
    </w:p>
    <w:p w:rsidR="001D23C8" w:rsidRDefault="001D23C8" w:rsidP="00D57A8F">
      <w:pPr>
        <w:pStyle w:val="ae"/>
        <w:spacing w:before="0" w:beforeAutospacing="0" w:after="0" w:afterAutospacing="0"/>
        <w:ind w:left="3686" w:firstLine="142"/>
        <w:jc w:val="right"/>
        <w:rPr>
          <w:i/>
          <w:sz w:val="22"/>
          <w:szCs w:val="22"/>
        </w:rPr>
      </w:pPr>
    </w:p>
    <w:p w:rsidR="00D57A8F" w:rsidRDefault="00D57A8F" w:rsidP="00D57A8F">
      <w:pPr>
        <w:pStyle w:val="ae"/>
        <w:spacing w:before="0" w:beforeAutospacing="0" w:after="0" w:afterAutospacing="0"/>
        <w:ind w:left="3686" w:firstLine="142"/>
        <w:jc w:val="right"/>
        <w:rPr>
          <w:i/>
          <w:sz w:val="22"/>
          <w:szCs w:val="22"/>
        </w:rPr>
      </w:pPr>
      <w:r w:rsidRPr="00F02925">
        <w:rPr>
          <w:i/>
          <w:sz w:val="22"/>
          <w:szCs w:val="22"/>
        </w:rPr>
        <w:t>Приложение № 2 к Договору участия в долевом строительстве</w:t>
      </w:r>
      <w:r w:rsidRPr="00F02925">
        <w:rPr>
          <w:i/>
          <w:color w:val="FF0000"/>
          <w:sz w:val="22"/>
          <w:szCs w:val="22"/>
        </w:rPr>
        <w:t xml:space="preserve"> </w:t>
      </w:r>
      <w:r w:rsidR="00606615">
        <w:rPr>
          <w:i/>
          <w:sz w:val="22"/>
          <w:szCs w:val="22"/>
        </w:rPr>
        <w:t>№</w:t>
      </w:r>
      <w:r w:rsidR="0073377F">
        <w:rPr>
          <w:i/>
          <w:sz w:val="22"/>
          <w:szCs w:val="22"/>
        </w:rPr>
        <w:t>__________</w:t>
      </w:r>
      <w:r w:rsidRPr="00F02925">
        <w:rPr>
          <w:i/>
          <w:sz w:val="22"/>
          <w:szCs w:val="22"/>
        </w:rPr>
        <w:t>201</w:t>
      </w:r>
      <w:r w:rsidR="006D418C">
        <w:rPr>
          <w:i/>
          <w:sz w:val="22"/>
          <w:szCs w:val="22"/>
        </w:rPr>
        <w:t>9</w:t>
      </w:r>
      <w:r w:rsidRPr="00F02925">
        <w:rPr>
          <w:i/>
          <w:sz w:val="22"/>
          <w:szCs w:val="22"/>
        </w:rPr>
        <w:t xml:space="preserve"> г.</w:t>
      </w:r>
    </w:p>
    <w:p w:rsidR="00224D3D" w:rsidRPr="00F02925" w:rsidRDefault="00224D3D" w:rsidP="00D57A8F">
      <w:pPr>
        <w:pStyle w:val="ae"/>
        <w:spacing w:before="0" w:beforeAutospacing="0" w:after="0" w:afterAutospacing="0"/>
        <w:ind w:left="3686" w:firstLine="142"/>
        <w:jc w:val="right"/>
        <w:rPr>
          <w:rStyle w:val="ac"/>
          <w:i w:val="0"/>
          <w:color w:val="auto"/>
          <w:sz w:val="22"/>
          <w:szCs w:val="22"/>
        </w:rPr>
      </w:pPr>
    </w:p>
    <w:p w:rsidR="00D57A8F" w:rsidRPr="00F02925" w:rsidRDefault="00D57A8F" w:rsidP="00D57A8F">
      <w:pPr>
        <w:pStyle w:val="af1"/>
        <w:jc w:val="center"/>
        <w:rPr>
          <w:b/>
          <w:sz w:val="22"/>
          <w:szCs w:val="22"/>
        </w:rPr>
      </w:pPr>
      <w:r w:rsidRPr="00F02925">
        <w:rPr>
          <w:b/>
          <w:sz w:val="22"/>
          <w:szCs w:val="22"/>
        </w:rPr>
        <w:t>Планировк</w:t>
      </w:r>
      <w:r w:rsidR="006D418C">
        <w:rPr>
          <w:b/>
          <w:sz w:val="22"/>
          <w:szCs w:val="22"/>
        </w:rPr>
        <w:t>а</w:t>
      </w:r>
      <w:r w:rsidRPr="00F02925">
        <w:rPr>
          <w:b/>
          <w:sz w:val="22"/>
          <w:szCs w:val="22"/>
        </w:rPr>
        <w:t xml:space="preserve"> квартир, входящих в состав Объекта долевого строительства</w:t>
      </w:r>
    </w:p>
    <w:p w:rsidR="00D57A8F" w:rsidRPr="00F02925" w:rsidRDefault="00D57A8F" w:rsidP="00D57A8F">
      <w:pPr>
        <w:pStyle w:val="af1"/>
        <w:jc w:val="center"/>
        <w:rPr>
          <w:b/>
          <w:sz w:val="22"/>
          <w:szCs w:val="22"/>
        </w:rPr>
      </w:pPr>
    </w:p>
    <w:p w:rsidR="00D57A8F" w:rsidRPr="00F02925" w:rsidRDefault="00606615" w:rsidP="00D57A8F">
      <w:pPr>
        <w:pStyle w:val="af1"/>
        <w:tabs>
          <w:tab w:val="center" w:pos="4819"/>
          <w:tab w:val="left" w:pos="6225"/>
        </w:tabs>
        <w:rPr>
          <w:sz w:val="22"/>
          <w:szCs w:val="22"/>
        </w:rPr>
      </w:pPr>
      <w:r>
        <w:rPr>
          <w:sz w:val="22"/>
          <w:szCs w:val="22"/>
        </w:rPr>
        <w:tab/>
      </w:r>
      <w:r w:rsidR="006D418C">
        <w:rPr>
          <w:sz w:val="22"/>
          <w:szCs w:val="22"/>
        </w:rPr>
        <w:t>Типовая планировка</w:t>
      </w:r>
      <w:r w:rsidR="00D57A8F" w:rsidRPr="00F02925">
        <w:rPr>
          <w:sz w:val="22"/>
          <w:szCs w:val="22"/>
        </w:rPr>
        <w:tab/>
      </w:r>
    </w:p>
    <w:p w:rsidR="00D57A8F" w:rsidRPr="00F02925" w:rsidRDefault="00D57A8F" w:rsidP="00D57A8F">
      <w:pPr>
        <w:pStyle w:val="af1"/>
        <w:rPr>
          <w:b/>
          <w:sz w:val="22"/>
          <w:szCs w:val="22"/>
        </w:rPr>
      </w:pPr>
    </w:p>
    <w:p w:rsidR="00D57A8F" w:rsidRDefault="00D57A8F" w:rsidP="00D57A8F">
      <w:pPr>
        <w:pStyle w:val="af1"/>
        <w:rPr>
          <w:b/>
          <w:sz w:val="22"/>
          <w:szCs w:val="22"/>
        </w:rPr>
      </w:pPr>
    </w:p>
    <w:p w:rsidR="006D418C" w:rsidRPr="00F02925" w:rsidRDefault="006D418C" w:rsidP="00D57A8F">
      <w:pPr>
        <w:pStyle w:val="af1"/>
        <w:rPr>
          <w:b/>
          <w:sz w:val="22"/>
          <w:szCs w:val="22"/>
        </w:rPr>
      </w:pPr>
    </w:p>
    <w:p w:rsidR="00D57A8F" w:rsidRPr="00F02925" w:rsidRDefault="00D57A8F" w:rsidP="00606615">
      <w:pPr>
        <w:ind w:left="-1134"/>
        <w:jc w:val="center"/>
        <w:rPr>
          <w:rFonts w:ascii="Times New Roman" w:hAnsi="Times New Roman"/>
          <w:sz w:val="18"/>
          <w:szCs w:val="18"/>
          <w:lang w:val="en-US"/>
        </w:rPr>
      </w:pPr>
    </w:p>
    <w:p w:rsidR="00D57A8F" w:rsidRPr="00F02925" w:rsidRDefault="00D57A8F" w:rsidP="00D57A8F">
      <w:pPr>
        <w:jc w:val="both"/>
        <w:rPr>
          <w:rFonts w:ascii="Times New Roman" w:hAnsi="Times New Roman"/>
          <w:sz w:val="18"/>
          <w:szCs w:val="18"/>
          <w:lang w:val="en-US"/>
        </w:rPr>
      </w:pPr>
    </w:p>
    <w:p w:rsidR="00D57A8F" w:rsidRPr="00F02925" w:rsidRDefault="00D57A8F" w:rsidP="00D57A8F">
      <w:pPr>
        <w:ind w:left="360"/>
        <w:jc w:val="both"/>
        <w:rPr>
          <w:rFonts w:ascii="Times New Roman" w:hAnsi="Times New Roman"/>
          <w:b/>
          <w:sz w:val="20"/>
          <w:szCs w:val="20"/>
        </w:rPr>
      </w:pPr>
      <w:proofErr w:type="gramStart"/>
      <w:r w:rsidRPr="00F02925">
        <w:rPr>
          <w:rFonts w:ascii="Times New Roman" w:hAnsi="Times New Roman"/>
          <w:b/>
          <w:sz w:val="20"/>
          <w:szCs w:val="20"/>
        </w:rPr>
        <w:t xml:space="preserve">ЗАСТРОЙЩИК:   </w:t>
      </w:r>
      <w:proofErr w:type="gramEnd"/>
      <w:r w:rsidRPr="00F02925">
        <w:rPr>
          <w:rFonts w:ascii="Times New Roman" w:hAnsi="Times New Roman"/>
          <w:b/>
          <w:sz w:val="20"/>
          <w:szCs w:val="20"/>
        </w:rPr>
        <w:t xml:space="preserve">                                                УЧАСТНИК ДОЛЕВОГО СТРОИТЕЛЬСТВА:</w:t>
      </w:r>
    </w:p>
    <w:p w:rsidR="00B2115F" w:rsidRDefault="00B2115F" w:rsidP="00B2115F">
      <w:pPr>
        <w:spacing w:after="0" w:line="240" w:lineRule="auto"/>
        <w:ind w:left="-142"/>
        <w:jc w:val="both"/>
        <w:rPr>
          <w:rFonts w:ascii="Times New Roman" w:eastAsia="Times New Roman" w:hAnsi="Times New Roman"/>
          <w:lang w:eastAsia="ru-RU"/>
        </w:rPr>
      </w:pPr>
      <w:r w:rsidRPr="00606615">
        <w:rPr>
          <w:rFonts w:ascii="Times New Roman" w:eastAsia="Times New Roman" w:hAnsi="Times New Roman"/>
          <w:lang w:eastAsia="ru-RU"/>
        </w:rPr>
        <w:t>Гене</w:t>
      </w:r>
      <w:r w:rsidRPr="00D472AB">
        <w:rPr>
          <w:rFonts w:ascii="Times New Roman" w:eastAsia="Times New Roman" w:hAnsi="Times New Roman"/>
          <w:lang w:eastAsia="ru-RU"/>
        </w:rPr>
        <w:t xml:space="preserve">ральный директор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Pr>
          <w:rFonts w:ascii="Times New Roman" w:eastAsia="Times New Roman" w:hAnsi="Times New Roman"/>
          <w:lang w:eastAsia="ru-RU"/>
        </w:rPr>
        <w:tab/>
      </w:r>
      <w:r w:rsidR="001275A5" w:rsidRPr="001275A5">
        <w:rPr>
          <w:rFonts w:ascii="Times New Roman" w:hAnsi="Times New Roman"/>
        </w:rPr>
        <w:t xml:space="preserve"> </w:t>
      </w:r>
    </w:p>
    <w:p w:rsidR="00B2115F" w:rsidRDefault="00B2115F" w:rsidP="00B2115F">
      <w:pPr>
        <w:spacing w:after="0" w:line="240" w:lineRule="auto"/>
        <w:ind w:left="-142"/>
        <w:jc w:val="both"/>
        <w:rPr>
          <w:rFonts w:ascii="Times New Roman" w:eastAsia="Times New Roman" w:hAnsi="Times New Roman"/>
          <w:lang w:eastAsia="ru-RU"/>
        </w:rPr>
      </w:pPr>
    </w:p>
    <w:p w:rsidR="00B2115F" w:rsidRPr="00D472AB" w:rsidRDefault="00B2115F" w:rsidP="00B2115F">
      <w:pPr>
        <w:spacing w:after="0" w:line="240" w:lineRule="auto"/>
        <w:ind w:left="-142"/>
        <w:jc w:val="both"/>
        <w:rPr>
          <w:rFonts w:ascii="Times New Roman" w:eastAsia="Times New Roman" w:hAnsi="Times New Roman"/>
          <w:lang w:eastAsia="ru-RU"/>
        </w:rPr>
      </w:pPr>
      <w:r>
        <w:rPr>
          <w:rFonts w:ascii="Times New Roman" w:eastAsia="Times New Roman" w:hAnsi="Times New Roman"/>
          <w:lang w:eastAsia="ru-RU"/>
        </w:rPr>
        <w:t>_____________/</w:t>
      </w:r>
      <w:proofErr w:type="spellStart"/>
      <w:r>
        <w:rPr>
          <w:rFonts w:ascii="Times New Roman" w:eastAsia="Times New Roman" w:hAnsi="Times New Roman"/>
          <w:lang w:eastAsia="ru-RU"/>
        </w:rPr>
        <w:t>С</w:t>
      </w:r>
      <w:r w:rsidRPr="00D472AB">
        <w:rPr>
          <w:rFonts w:ascii="Times New Roman" w:eastAsia="Times New Roman" w:hAnsi="Times New Roman"/>
          <w:lang w:eastAsia="ru-RU"/>
        </w:rPr>
        <w:t>.</w:t>
      </w:r>
      <w:r>
        <w:rPr>
          <w:rFonts w:ascii="Times New Roman" w:eastAsia="Times New Roman" w:hAnsi="Times New Roman"/>
          <w:lang w:eastAsia="ru-RU"/>
        </w:rPr>
        <w:t>В</w:t>
      </w:r>
      <w:r w:rsidRPr="00D472AB">
        <w:rPr>
          <w:rFonts w:ascii="Times New Roman" w:eastAsia="Times New Roman" w:hAnsi="Times New Roman"/>
          <w:lang w:eastAsia="ru-RU"/>
        </w:rPr>
        <w:t>.</w:t>
      </w:r>
      <w:r>
        <w:rPr>
          <w:rFonts w:ascii="Times New Roman" w:eastAsia="Times New Roman" w:hAnsi="Times New Roman"/>
          <w:lang w:eastAsia="ru-RU"/>
        </w:rPr>
        <w:t>Базилевская</w:t>
      </w:r>
      <w:proofErr w:type="spellEnd"/>
      <w:r w:rsidRPr="00D472AB">
        <w:rPr>
          <w:rFonts w:ascii="Times New Roman" w:eastAsia="Times New Roman" w:hAnsi="Times New Roman"/>
          <w:lang w:eastAsia="ru-RU"/>
        </w:rPr>
        <w:t xml:space="preserve"> /                     </w:t>
      </w:r>
      <w:r w:rsidRPr="00D472AB">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Pr="00D472AB">
        <w:rPr>
          <w:rFonts w:ascii="Times New Roman" w:eastAsia="Times New Roman" w:hAnsi="Times New Roman"/>
          <w:lang w:eastAsia="ru-RU"/>
        </w:rPr>
        <w:t>________________/</w:t>
      </w:r>
      <w:r w:rsidR="0073377F">
        <w:rPr>
          <w:rFonts w:ascii="Times New Roman" w:eastAsia="Times New Roman" w:hAnsi="Times New Roman"/>
          <w:lang w:eastAsia="ru-RU"/>
        </w:rPr>
        <w:t>___________</w:t>
      </w:r>
      <w:r w:rsidR="001275A5">
        <w:rPr>
          <w:rFonts w:ascii="Times New Roman" w:eastAsia="Times New Roman" w:hAnsi="Times New Roman"/>
          <w:lang w:eastAsia="ru-RU"/>
        </w:rPr>
        <w:t xml:space="preserve">/ </w:t>
      </w:r>
      <w:r w:rsidRPr="00D472AB">
        <w:rPr>
          <w:rFonts w:ascii="Times New Roman" w:eastAsia="Times New Roman" w:hAnsi="Times New Roman"/>
          <w:lang w:eastAsia="ru-RU"/>
        </w:rPr>
        <w:t xml:space="preserve"> </w:t>
      </w:r>
    </w:p>
    <w:p w:rsidR="00B2115F" w:rsidRPr="00D472AB" w:rsidRDefault="00B2115F" w:rsidP="00B2115F">
      <w:pPr>
        <w:autoSpaceDE w:val="0"/>
        <w:autoSpaceDN w:val="0"/>
        <w:adjustRightInd w:val="0"/>
        <w:spacing w:after="0" w:line="240" w:lineRule="auto"/>
        <w:ind w:left="-108"/>
        <w:rPr>
          <w:rFonts w:ascii="Times New Roman" w:eastAsia="Times New Roman" w:hAnsi="Times New Roman"/>
          <w:lang w:eastAsia="ru-RU"/>
        </w:rPr>
      </w:pPr>
      <w:r w:rsidRPr="00D472AB">
        <w:rPr>
          <w:rFonts w:ascii="Times New Roman" w:eastAsia="Times New Roman" w:hAnsi="Times New Roman"/>
          <w:lang w:eastAsia="ru-RU"/>
        </w:rPr>
        <w:t xml:space="preserve">         МП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t xml:space="preserve">        </w:t>
      </w:r>
      <w:r>
        <w:rPr>
          <w:rFonts w:ascii="Times New Roman" w:eastAsia="Times New Roman" w:hAnsi="Times New Roman"/>
          <w:lang w:eastAsia="ru-RU"/>
        </w:rPr>
        <w:tab/>
      </w:r>
      <w:r w:rsidRPr="00D472AB">
        <w:rPr>
          <w:rFonts w:ascii="Times New Roman" w:eastAsia="Times New Roman" w:hAnsi="Times New Roman"/>
          <w:lang w:eastAsia="ru-RU"/>
        </w:rPr>
        <w:t>МП</w:t>
      </w:r>
    </w:p>
    <w:p w:rsidR="00606615" w:rsidRPr="00F02925" w:rsidRDefault="00606615" w:rsidP="00606615">
      <w:pPr>
        <w:pStyle w:val="ae"/>
        <w:spacing w:before="0" w:beforeAutospacing="0" w:after="0" w:afterAutospacing="0"/>
        <w:rPr>
          <w:rStyle w:val="ac"/>
          <w:i w:val="0"/>
          <w:color w:val="auto"/>
          <w:sz w:val="18"/>
          <w:szCs w:val="18"/>
        </w:rPr>
      </w:pPr>
    </w:p>
    <w:p w:rsidR="00D57A8F" w:rsidRPr="00F02925" w:rsidRDefault="001548B2" w:rsidP="001548B2">
      <w:pPr>
        <w:tabs>
          <w:tab w:val="left" w:pos="5558"/>
        </w:tabs>
        <w:jc w:val="both"/>
        <w:rPr>
          <w:rFonts w:ascii="Times New Roman" w:hAnsi="Times New Roman"/>
          <w:color w:val="000000"/>
          <w:sz w:val="20"/>
          <w:szCs w:val="20"/>
        </w:rPr>
      </w:pPr>
      <w:r>
        <w:rPr>
          <w:rFonts w:ascii="Times New Roman" w:hAnsi="Times New Roman"/>
          <w:color w:val="000000"/>
          <w:sz w:val="20"/>
          <w:szCs w:val="20"/>
        </w:rPr>
        <w:tab/>
      </w:r>
    </w:p>
    <w:p w:rsidR="00D57A8F" w:rsidRPr="00F02925" w:rsidRDefault="00D57A8F" w:rsidP="00D57A8F">
      <w:pPr>
        <w:jc w:val="both"/>
        <w:rPr>
          <w:rFonts w:ascii="Times New Roman" w:hAnsi="Times New Roman"/>
          <w:sz w:val="18"/>
          <w:szCs w:val="18"/>
        </w:rPr>
      </w:pPr>
    </w:p>
    <w:p w:rsidR="00D57A8F" w:rsidRPr="00F02925" w:rsidRDefault="00D57A8F" w:rsidP="00D57A8F">
      <w:pPr>
        <w:jc w:val="both"/>
        <w:rPr>
          <w:rFonts w:ascii="Times New Roman" w:hAnsi="Times New Roman"/>
          <w:sz w:val="18"/>
          <w:szCs w:val="18"/>
        </w:rPr>
      </w:pPr>
    </w:p>
    <w:p w:rsidR="00D57A8F" w:rsidRPr="00F02925" w:rsidRDefault="00D57A8F" w:rsidP="00D57A8F">
      <w:pPr>
        <w:jc w:val="both"/>
        <w:rPr>
          <w:rFonts w:ascii="Times New Roman" w:hAnsi="Times New Roman"/>
          <w:sz w:val="18"/>
          <w:szCs w:val="18"/>
        </w:rPr>
      </w:pPr>
    </w:p>
    <w:p w:rsidR="00667B13" w:rsidRPr="00F02925" w:rsidRDefault="00667B13" w:rsidP="00D57A8F">
      <w:pPr>
        <w:pStyle w:val="af1"/>
        <w:jc w:val="center"/>
        <w:rPr>
          <w:sz w:val="22"/>
          <w:szCs w:val="22"/>
        </w:rPr>
      </w:pPr>
    </w:p>
    <w:p w:rsidR="006D418C" w:rsidRDefault="006D418C" w:rsidP="00882D1E">
      <w:pPr>
        <w:pStyle w:val="ae"/>
        <w:spacing w:before="0" w:beforeAutospacing="0" w:after="0" w:afterAutospacing="0"/>
        <w:ind w:left="3686" w:firstLine="142"/>
        <w:jc w:val="right"/>
        <w:rPr>
          <w:i/>
          <w:sz w:val="22"/>
          <w:szCs w:val="22"/>
        </w:rPr>
      </w:pPr>
    </w:p>
    <w:p w:rsidR="000B2933" w:rsidRDefault="000B2933" w:rsidP="00882D1E">
      <w:pPr>
        <w:pStyle w:val="ae"/>
        <w:spacing w:before="0" w:beforeAutospacing="0" w:after="0" w:afterAutospacing="0"/>
        <w:ind w:left="3686" w:firstLine="142"/>
        <w:jc w:val="right"/>
        <w:rPr>
          <w:i/>
          <w:sz w:val="22"/>
          <w:szCs w:val="22"/>
        </w:rPr>
      </w:pPr>
    </w:p>
    <w:p w:rsidR="000B2933" w:rsidRDefault="000B2933" w:rsidP="00882D1E">
      <w:pPr>
        <w:pStyle w:val="ae"/>
        <w:spacing w:before="0" w:beforeAutospacing="0" w:after="0" w:afterAutospacing="0"/>
        <w:ind w:left="3686" w:firstLine="142"/>
        <w:jc w:val="right"/>
        <w:rPr>
          <w:i/>
          <w:sz w:val="22"/>
          <w:szCs w:val="22"/>
        </w:rPr>
      </w:pPr>
    </w:p>
    <w:p w:rsidR="000B2933" w:rsidRDefault="000B2933"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882D1E" w:rsidRPr="00F02925" w:rsidRDefault="00882D1E" w:rsidP="00882D1E">
      <w:pPr>
        <w:pStyle w:val="ae"/>
        <w:spacing w:before="0" w:beforeAutospacing="0" w:after="0" w:afterAutospacing="0"/>
        <w:ind w:left="3686" w:firstLine="142"/>
        <w:jc w:val="right"/>
        <w:rPr>
          <w:rStyle w:val="ac"/>
          <w:i w:val="0"/>
          <w:color w:val="auto"/>
          <w:sz w:val="22"/>
          <w:szCs w:val="22"/>
        </w:rPr>
      </w:pPr>
      <w:r w:rsidRPr="00F02925">
        <w:rPr>
          <w:i/>
          <w:sz w:val="22"/>
          <w:szCs w:val="22"/>
        </w:rPr>
        <w:t xml:space="preserve">Приложение № </w:t>
      </w:r>
      <w:r>
        <w:rPr>
          <w:i/>
          <w:sz w:val="22"/>
          <w:szCs w:val="22"/>
        </w:rPr>
        <w:t>3</w:t>
      </w:r>
      <w:r w:rsidRPr="00F02925">
        <w:rPr>
          <w:i/>
          <w:sz w:val="22"/>
          <w:szCs w:val="22"/>
        </w:rPr>
        <w:t xml:space="preserve"> к Договору участия в долевом строительстве</w:t>
      </w:r>
      <w:r w:rsidRPr="00F02925">
        <w:rPr>
          <w:i/>
          <w:color w:val="FF0000"/>
          <w:sz w:val="22"/>
          <w:szCs w:val="22"/>
        </w:rPr>
        <w:t xml:space="preserve"> </w:t>
      </w:r>
      <w:r w:rsidR="0073377F">
        <w:rPr>
          <w:i/>
          <w:sz w:val="22"/>
          <w:szCs w:val="22"/>
        </w:rPr>
        <w:t>____________</w:t>
      </w:r>
      <w:r w:rsidRPr="00F02925">
        <w:rPr>
          <w:i/>
          <w:sz w:val="22"/>
          <w:szCs w:val="22"/>
        </w:rPr>
        <w:t>201</w:t>
      </w:r>
      <w:r w:rsidR="006D418C">
        <w:rPr>
          <w:i/>
          <w:sz w:val="22"/>
          <w:szCs w:val="22"/>
        </w:rPr>
        <w:t>9</w:t>
      </w:r>
      <w:r w:rsidRPr="00F02925">
        <w:rPr>
          <w:i/>
          <w:sz w:val="22"/>
          <w:szCs w:val="22"/>
        </w:rPr>
        <w:t xml:space="preserve"> г.</w:t>
      </w:r>
    </w:p>
    <w:p w:rsidR="00882D1E" w:rsidRPr="00F02925" w:rsidRDefault="00882D1E" w:rsidP="00D57A8F">
      <w:pPr>
        <w:pStyle w:val="af1"/>
        <w:jc w:val="center"/>
        <w:rPr>
          <w:sz w:val="22"/>
          <w:szCs w:val="22"/>
        </w:rPr>
      </w:pPr>
    </w:p>
    <w:p w:rsidR="00882D1E" w:rsidRDefault="00882D1E" w:rsidP="001C30AD">
      <w:pPr>
        <w:suppressAutoHyphens/>
        <w:spacing w:after="0" w:line="240" w:lineRule="auto"/>
        <w:jc w:val="center"/>
        <w:rPr>
          <w:rFonts w:ascii="Times New Roman" w:eastAsia="Times New Roman" w:hAnsi="Times New Roman"/>
          <w:b/>
          <w:lang w:eastAsia="ar-SA"/>
        </w:rPr>
      </w:pPr>
      <w:r w:rsidRPr="00882D1E">
        <w:rPr>
          <w:rFonts w:ascii="Times New Roman" w:eastAsia="Times New Roman" w:hAnsi="Times New Roman"/>
          <w:b/>
          <w:lang w:eastAsia="ar-SA"/>
        </w:rPr>
        <w:t>ТЕХНИЧЕСКАЯ ХАРАКТЕРИСТИКА ОБЪЕКТА ДОЛЕВОГО СТРОИТЕЛЬСТВА</w:t>
      </w:r>
    </w:p>
    <w:p w:rsidR="006D418C" w:rsidRDefault="006D418C" w:rsidP="001C30AD">
      <w:pPr>
        <w:suppressAutoHyphens/>
        <w:spacing w:after="0" w:line="240" w:lineRule="auto"/>
        <w:jc w:val="center"/>
        <w:rPr>
          <w:rFonts w:ascii="Times New Roman" w:eastAsia="Times New Roman" w:hAnsi="Times New Roman"/>
          <w:b/>
          <w:lang w:eastAsia="ar-SA"/>
        </w:rPr>
      </w:pPr>
    </w:p>
    <w:tbl>
      <w:tblPr>
        <w:tblW w:w="9923" w:type="dxa"/>
        <w:tblInd w:w="-176" w:type="dxa"/>
        <w:tblLayout w:type="fixed"/>
        <w:tblLook w:val="0000" w:firstRow="0" w:lastRow="0" w:firstColumn="0" w:lastColumn="0" w:noHBand="0" w:noVBand="0"/>
      </w:tblPr>
      <w:tblGrid>
        <w:gridCol w:w="568"/>
        <w:gridCol w:w="4268"/>
        <w:gridCol w:w="5087"/>
      </w:tblGrid>
      <w:tr w:rsidR="006D418C" w:rsidRPr="000057FA" w:rsidTr="003D110E">
        <w:trPr>
          <w:trHeight w:val="315"/>
        </w:trPr>
        <w:tc>
          <w:tcPr>
            <w:tcW w:w="568" w:type="dxa"/>
            <w:tcBorders>
              <w:top w:val="single" w:sz="4" w:space="0" w:color="000000"/>
              <w:left w:val="single" w:sz="4" w:space="0" w:color="000000"/>
              <w:bottom w:val="single" w:sz="4" w:space="0" w:color="auto"/>
            </w:tcBorders>
          </w:tcPr>
          <w:p w:rsidR="006D418C" w:rsidRPr="000057FA" w:rsidRDefault="006D418C" w:rsidP="003D110E">
            <w:pPr>
              <w:spacing w:after="0" w:line="240" w:lineRule="auto"/>
              <w:jc w:val="center"/>
              <w:rPr>
                <w:rFonts w:ascii="Times New Roman" w:eastAsia="Times New Roman" w:hAnsi="Times New Roman"/>
                <w:b/>
              </w:rPr>
            </w:pPr>
            <w:r w:rsidRPr="000057FA">
              <w:rPr>
                <w:rFonts w:ascii="Times New Roman" w:eastAsia="Times New Roman" w:hAnsi="Times New Roman"/>
                <w:b/>
              </w:rPr>
              <w:t>№ п/п</w:t>
            </w:r>
          </w:p>
        </w:tc>
        <w:tc>
          <w:tcPr>
            <w:tcW w:w="4268" w:type="dxa"/>
            <w:tcBorders>
              <w:top w:val="single" w:sz="4" w:space="0" w:color="000000"/>
              <w:left w:val="single" w:sz="4" w:space="0" w:color="000000"/>
              <w:bottom w:val="single" w:sz="4" w:space="0" w:color="auto"/>
            </w:tcBorders>
          </w:tcPr>
          <w:p w:rsidR="006D418C" w:rsidRPr="000057FA" w:rsidRDefault="006D418C" w:rsidP="003D110E">
            <w:pPr>
              <w:spacing w:after="0" w:line="240" w:lineRule="auto"/>
              <w:jc w:val="center"/>
              <w:rPr>
                <w:rFonts w:ascii="Times New Roman" w:eastAsia="Times New Roman" w:hAnsi="Times New Roman"/>
                <w:b/>
              </w:rPr>
            </w:pPr>
            <w:r w:rsidRPr="000057FA">
              <w:rPr>
                <w:rFonts w:ascii="Times New Roman" w:eastAsia="Times New Roman" w:hAnsi="Times New Roman"/>
                <w:b/>
              </w:rPr>
              <w:t>Наименование конструктивных элементов</w:t>
            </w:r>
          </w:p>
        </w:tc>
        <w:tc>
          <w:tcPr>
            <w:tcW w:w="5087" w:type="dxa"/>
            <w:tcBorders>
              <w:top w:val="single" w:sz="4" w:space="0" w:color="000000"/>
              <w:left w:val="single" w:sz="4" w:space="0" w:color="000000"/>
              <w:bottom w:val="single" w:sz="4" w:space="0" w:color="auto"/>
              <w:right w:val="single" w:sz="4" w:space="0" w:color="000000"/>
            </w:tcBorders>
          </w:tcPr>
          <w:p w:rsidR="006D418C" w:rsidRPr="000057FA" w:rsidRDefault="006D418C" w:rsidP="003D110E">
            <w:pPr>
              <w:spacing w:after="0" w:line="240" w:lineRule="auto"/>
              <w:jc w:val="center"/>
              <w:rPr>
                <w:rFonts w:ascii="Times New Roman" w:eastAsia="Times New Roman" w:hAnsi="Times New Roman"/>
                <w:b/>
              </w:rPr>
            </w:pPr>
            <w:r w:rsidRPr="000057FA">
              <w:rPr>
                <w:rFonts w:ascii="Times New Roman" w:eastAsia="Times New Roman" w:hAnsi="Times New Roman"/>
                <w:b/>
              </w:rPr>
              <w:t>Техническая характеристика конструктивных элементов</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Несущие конструкции, наружные стены</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Железобетонные сборно-монолитные конструкции, каменная кладка из керамзитобетонных блоков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2</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Внутренние перегородки</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Отсутствуют</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3</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Вентиляционные и сантехнические шахты</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 соответствии с требованиями СНиП</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4</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Утеплитель в стенах</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Минераловатные плиты, цокольная часть</w:t>
            </w:r>
            <w:r>
              <w:rPr>
                <w:rFonts w:ascii="Times New Roman" w:eastAsia="Times New Roman" w:hAnsi="Times New Roman"/>
              </w:rPr>
              <w:t xml:space="preserve"> </w:t>
            </w:r>
            <w:r w:rsidRPr="000057FA">
              <w:rPr>
                <w:rFonts w:ascii="Times New Roman" w:eastAsia="Times New Roman" w:hAnsi="Times New Roman"/>
              </w:rPr>
              <w:t>фасада-экструзионный пенополистирол</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5</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Поэтажные перекрытия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Монолитные железобетонные плиты</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6</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Пол балконов</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Выравнивающая стяжка с разуклонкой</w:t>
            </w:r>
          </w:p>
        </w:tc>
      </w:tr>
      <w:tr w:rsidR="006D418C" w:rsidRPr="000057FA" w:rsidTr="003D110E">
        <w:trPr>
          <w:trHeight w:val="81"/>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7</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Водопровод</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Ввод в квартиру с узлами учета и запорной арматурой с подводкой к газовому котлу, без остальной разводки по квартире.</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8</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Канализация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Канализационные стояки в санузле и в кухне без установки санитарно-технической арматуры и приборов (раковин, унитазов и т.п.) и без разводки к ним</w:t>
            </w:r>
          </w:p>
        </w:tc>
      </w:tr>
      <w:tr w:rsidR="006D418C" w:rsidRPr="000057FA" w:rsidTr="003D110E">
        <w:trPr>
          <w:trHeight w:val="782"/>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9</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Электроснабжение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Ввод в квартирную распределительную коробку от этажного распределительного щитка с установленным прибором учёта, монтаж проводки для подключения газового котла.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10</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Газоснабжение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Внутренний газопровод, счетчик газа, двухконтурный газовый котел, газовая плита не поставляется</w:t>
            </w:r>
          </w:p>
        </w:tc>
      </w:tr>
      <w:tr w:rsidR="006D418C" w:rsidRPr="000057FA" w:rsidTr="003D110E">
        <w:trPr>
          <w:trHeight w:val="337"/>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11</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Отопление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Автономное поквартирное отопление газовым двухконтурным котлом, монтаж трубной разводки с установкой конвекторов (радиаторов) отопления</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12</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Окна/подоконники</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Металлопластиковый профиль/подоконная доска ПВХ</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13</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Дверь входная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Металлическая</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14</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Двери на лоджии/балконе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Металлопластиковый профиль</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15</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Внутренняя отделка стен</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Отсутствует</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16</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Откосы внутренние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Без отделки</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17</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Ограждения балконов/лоджий</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Металлические без обшивки и остекления</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18</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Полы внутри помещений</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Выравнивающая стяжка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19</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Отделка потолков внутри помещений</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отсутствует</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20</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Кровля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Плоская, неэксплуатируемая, традиционная система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jc w:val="center"/>
              <w:rPr>
                <w:rFonts w:ascii="Times New Roman" w:eastAsia="Times New Roman" w:hAnsi="Times New Roman"/>
              </w:rPr>
            </w:pPr>
            <w:r w:rsidRPr="00133F31">
              <w:rPr>
                <w:rFonts w:ascii="Times New Roman" w:eastAsia="Times New Roman" w:hAnsi="Times New Roman"/>
              </w:rPr>
              <w:t>21</w:t>
            </w:r>
          </w:p>
        </w:tc>
        <w:tc>
          <w:tcPr>
            <w:tcW w:w="42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shd w:val="clear" w:color="auto" w:fill="FFFFFF"/>
              </w:rPr>
              <w:t>Класс энергоэффективности</w:t>
            </w:r>
          </w:p>
        </w:tc>
        <w:tc>
          <w:tcPr>
            <w:tcW w:w="5087"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rPr>
              <w:t>В (высокий)</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jc w:val="center"/>
              <w:rPr>
                <w:rFonts w:ascii="Times New Roman" w:eastAsia="Times New Roman" w:hAnsi="Times New Roman"/>
              </w:rPr>
            </w:pPr>
            <w:r w:rsidRPr="00133F31">
              <w:rPr>
                <w:rFonts w:ascii="Times New Roman" w:eastAsia="Times New Roman" w:hAnsi="Times New Roman"/>
              </w:rPr>
              <w:t>22</w:t>
            </w:r>
          </w:p>
        </w:tc>
        <w:tc>
          <w:tcPr>
            <w:tcW w:w="42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shd w:val="clear" w:color="auto" w:fill="FFFFFF"/>
              </w:rPr>
              <w:t>Сейсмостойкость</w:t>
            </w:r>
          </w:p>
        </w:tc>
        <w:tc>
          <w:tcPr>
            <w:tcW w:w="5087"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rPr>
              <w:t>7 баллов</w:t>
            </w:r>
          </w:p>
        </w:tc>
      </w:tr>
    </w:tbl>
    <w:p w:rsidR="006D418C" w:rsidRDefault="006D418C" w:rsidP="001C30AD">
      <w:pPr>
        <w:suppressAutoHyphens/>
        <w:spacing w:after="0" w:line="240" w:lineRule="auto"/>
        <w:jc w:val="center"/>
        <w:rPr>
          <w:rFonts w:ascii="Times New Roman" w:eastAsia="Times New Roman" w:hAnsi="Times New Roman"/>
          <w:b/>
          <w:lang w:eastAsia="ar-SA"/>
        </w:rPr>
      </w:pPr>
    </w:p>
    <w:p w:rsidR="00882D1E" w:rsidRPr="00882D1E" w:rsidRDefault="00882D1E" w:rsidP="001548B2">
      <w:pPr>
        <w:suppressAutoHyphens/>
        <w:spacing w:after="0" w:line="240" w:lineRule="auto"/>
        <w:jc w:val="center"/>
        <w:rPr>
          <w:rFonts w:ascii="Times New Roman" w:eastAsia="Times New Roman" w:hAnsi="Times New Roman"/>
          <w:b/>
          <w:lang w:eastAsia="ar-SA"/>
        </w:rPr>
      </w:pPr>
    </w:p>
    <w:p w:rsidR="00882D1E" w:rsidRDefault="00882D1E" w:rsidP="001548B2">
      <w:pPr>
        <w:suppressAutoHyphens/>
        <w:spacing w:after="0" w:line="240" w:lineRule="auto"/>
        <w:ind w:left="360"/>
        <w:jc w:val="both"/>
        <w:rPr>
          <w:rFonts w:ascii="Times New Roman" w:eastAsia="Times New Roman" w:hAnsi="Times New Roman"/>
          <w:b/>
          <w:sz w:val="20"/>
          <w:szCs w:val="20"/>
          <w:lang w:eastAsia="ar-SA"/>
        </w:rPr>
      </w:pPr>
      <w:proofErr w:type="gramStart"/>
      <w:r w:rsidRPr="00882D1E">
        <w:rPr>
          <w:rFonts w:ascii="Times New Roman" w:eastAsia="Times New Roman" w:hAnsi="Times New Roman"/>
          <w:b/>
          <w:sz w:val="20"/>
          <w:szCs w:val="20"/>
          <w:lang w:eastAsia="ar-SA"/>
        </w:rPr>
        <w:t xml:space="preserve">ЗАСТРОЙЩИК:   </w:t>
      </w:r>
      <w:proofErr w:type="gramEnd"/>
      <w:r w:rsidRPr="00882D1E">
        <w:rPr>
          <w:rFonts w:ascii="Times New Roman" w:eastAsia="Times New Roman" w:hAnsi="Times New Roman"/>
          <w:b/>
          <w:sz w:val="20"/>
          <w:szCs w:val="20"/>
          <w:lang w:eastAsia="ar-SA"/>
        </w:rPr>
        <w:t xml:space="preserve">                                                УЧАСТНИК ДОЛЕВОГО СТРОИТЕЛЬСТВА:</w:t>
      </w:r>
    </w:p>
    <w:p w:rsidR="00224D3D" w:rsidRPr="00882D1E" w:rsidRDefault="00224D3D" w:rsidP="001548B2">
      <w:pPr>
        <w:suppressAutoHyphens/>
        <w:spacing w:after="0" w:line="240" w:lineRule="auto"/>
        <w:ind w:left="360"/>
        <w:jc w:val="both"/>
        <w:rPr>
          <w:rFonts w:ascii="Times New Roman" w:eastAsia="Times New Roman" w:hAnsi="Times New Roman"/>
          <w:b/>
          <w:sz w:val="20"/>
          <w:szCs w:val="20"/>
          <w:lang w:eastAsia="ar-SA"/>
        </w:rPr>
      </w:pPr>
    </w:p>
    <w:p w:rsidR="00224D3D" w:rsidRDefault="00224D3D" w:rsidP="00224D3D">
      <w:pPr>
        <w:spacing w:after="0" w:line="240" w:lineRule="auto"/>
        <w:ind w:left="-142"/>
        <w:jc w:val="both"/>
        <w:rPr>
          <w:rFonts w:ascii="Times New Roman" w:eastAsia="Times New Roman" w:hAnsi="Times New Roman"/>
          <w:lang w:eastAsia="ru-RU"/>
        </w:rPr>
      </w:pPr>
      <w:r w:rsidRPr="00606615">
        <w:rPr>
          <w:rFonts w:ascii="Times New Roman" w:eastAsia="Times New Roman" w:hAnsi="Times New Roman"/>
          <w:lang w:eastAsia="ru-RU"/>
        </w:rPr>
        <w:t>Гене</w:t>
      </w:r>
      <w:r w:rsidRPr="00D472AB">
        <w:rPr>
          <w:rFonts w:ascii="Times New Roman" w:eastAsia="Times New Roman" w:hAnsi="Times New Roman"/>
          <w:lang w:eastAsia="ru-RU"/>
        </w:rPr>
        <w:t xml:space="preserve">ральный директор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Pr>
          <w:rFonts w:ascii="Times New Roman" w:eastAsia="Times New Roman" w:hAnsi="Times New Roman"/>
          <w:lang w:eastAsia="ru-RU"/>
        </w:rPr>
        <w:t xml:space="preserve"> </w:t>
      </w:r>
    </w:p>
    <w:p w:rsidR="00224D3D" w:rsidRDefault="00224D3D" w:rsidP="00224D3D">
      <w:pPr>
        <w:spacing w:after="0" w:line="240" w:lineRule="auto"/>
        <w:ind w:left="-142"/>
        <w:jc w:val="both"/>
        <w:rPr>
          <w:rFonts w:ascii="Times New Roman" w:eastAsia="Times New Roman" w:hAnsi="Times New Roman"/>
          <w:lang w:eastAsia="ru-RU"/>
        </w:rPr>
      </w:pPr>
    </w:p>
    <w:p w:rsidR="00224D3D" w:rsidRPr="00D472AB" w:rsidRDefault="00224D3D" w:rsidP="00224D3D">
      <w:pPr>
        <w:spacing w:after="0" w:line="240" w:lineRule="auto"/>
        <w:ind w:left="-142"/>
        <w:jc w:val="both"/>
        <w:rPr>
          <w:rFonts w:ascii="Times New Roman" w:eastAsia="Times New Roman" w:hAnsi="Times New Roman"/>
          <w:lang w:eastAsia="ru-RU"/>
        </w:rPr>
      </w:pPr>
      <w:r>
        <w:rPr>
          <w:rFonts w:ascii="Times New Roman" w:eastAsia="Times New Roman" w:hAnsi="Times New Roman"/>
          <w:lang w:eastAsia="ru-RU"/>
        </w:rPr>
        <w:t>_____________/</w:t>
      </w:r>
      <w:r w:rsidR="00953520">
        <w:rPr>
          <w:rFonts w:ascii="Times New Roman" w:eastAsia="Times New Roman" w:hAnsi="Times New Roman"/>
          <w:lang w:eastAsia="ru-RU"/>
        </w:rPr>
        <w:t>_____________</w:t>
      </w:r>
      <w:r w:rsidRPr="00D472AB">
        <w:rPr>
          <w:rFonts w:ascii="Times New Roman" w:eastAsia="Times New Roman" w:hAnsi="Times New Roman"/>
          <w:lang w:eastAsia="ru-RU"/>
        </w:rPr>
        <w:t xml:space="preserve"> /                     </w:t>
      </w:r>
      <w:r w:rsidRPr="00D472AB">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Pr="00D472AB">
        <w:rPr>
          <w:rFonts w:ascii="Times New Roman" w:eastAsia="Times New Roman" w:hAnsi="Times New Roman"/>
          <w:lang w:eastAsia="ru-RU"/>
        </w:rPr>
        <w:t>________________/</w:t>
      </w:r>
      <w:r w:rsidR="0073377F">
        <w:rPr>
          <w:rFonts w:ascii="Times New Roman" w:eastAsia="Times New Roman" w:hAnsi="Times New Roman"/>
          <w:lang w:eastAsia="ru-RU"/>
        </w:rPr>
        <w:t>___________</w:t>
      </w:r>
      <w:r w:rsidR="001275A5">
        <w:rPr>
          <w:rFonts w:ascii="Times New Roman" w:eastAsia="Times New Roman" w:hAnsi="Times New Roman"/>
          <w:lang w:eastAsia="ru-RU"/>
        </w:rPr>
        <w:t xml:space="preserve">/ </w:t>
      </w:r>
      <w:r w:rsidRPr="00D472AB">
        <w:rPr>
          <w:rFonts w:ascii="Times New Roman" w:eastAsia="Times New Roman" w:hAnsi="Times New Roman"/>
          <w:lang w:eastAsia="ru-RU"/>
        </w:rPr>
        <w:t xml:space="preserve"> </w:t>
      </w:r>
    </w:p>
    <w:p w:rsidR="00224D3D" w:rsidRPr="00D472AB" w:rsidRDefault="00224D3D" w:rsidP="00224D3D">
      <w:pPr>
        <w:autoSpaceDE w:val="0"/>
        <w:autoSpaceDN w:val="0"/>
        <w:adjustRightInd w:val="0"/>
        <w:spacing w:after="0" w:line="240" w:lineRule="auto"/>
        <w:ind w:left="-108"/>
        <w:rPr>
          <w:rFonts w:ascii="Times New Roman" w:eastAsia="Times New Roman" w:hAnsi="Times New Roman"/>
          <w:lang w:eastAsia="ru-RU"/>
        </w:rPr>
      </w:pPr>
      <w:r w:rsidRPr="00D472AB">
        <w:rPr>
          <w:rFonts w:ascii="Times New Roman" w:eastAsia="Times New Roman" w:hAnsi="Times New Roman"/>
          <w:lang w:eastAsia="ru-RU"/>
        </w:rPr>
        <w:t xml:space="preserve">         МП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t xml:space="preserve">        </w:t>
      </w:r>
      <w:r>
        <w:rPr>
          <w:rFonts w:ascii="Times New Roman" w:eastAsia="Times New Roman" w:hAnsi="Times New Roman"/>
          <w:lang w:eastAsia="ru-RU"/>
        </w:rPr>
        <w:tab/>
      </w:r>
    </w:p>
    <w:p w:rsidR="00D57A8F" w:rsidRPr="00F02925" w:rsidRDefault="00D57A8F" w:rsidP="00E9417D">
      <w:pPr>
        <w:pStyle w:val="ae"/>
        <w:spacing w:before="0" w:beforeAutospacing="0" w:after="0" w:afterAutospacing="0"/>
        <w:rPr>
          <w:rStyle w:val="ac"/>
          <w:i w:val="0"/>
          <w:color w:val="auto"/>
          <w:sz w:val="18"/>
          <w:szCs w:val="18"/>
        </w:rPr>
      </w:pPr>
    </w:p>
    <w:sectPr w:rsidR="00D57A8F" w:rsidRPr="00F02925" w:rsidSect="002B4EA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0E7" w:rsidRDefault="00BC50E7" w:rsidP="00946CBE">
      <w:pPr>
        <w:spacing w:after="0" w:line="240" w:lineRule="auto"/>
      </w:pPr>
      <w:r>
        <w:separator/>
      </w:r>
    </w:p>
  </w:endnote>
  <w:endnote w:type="continuationSeparator" w:id="0">
    <w:p w:rsidR="00BC50E7" w:rsidRDefault="00BC50E7" w:rsidP="0094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1" w:rsidRPr="00EC0176" w:rsidRDefault="00133F31" w:rsidP="00A436D4">
    <w:pPr>
      <w:pStyle w:val="a5"/>
      <w:pBdr>
        <w:top w:val="thinThickSmallGap" w:sz="24" w:space="1" w:color="622423"/>
      </w:pBdr>
      <w:rPr>
        <w:rFonts w:ascii="Cambria" w:hAnsi="Cambria"/>
        <w:b/>
        <w:i/>
      </w:rPr>
    </w:pPr>
    <w:r>
      <w:rPr>
        <w:rFonts w:ascii="Cambria" w:hAnsi="Cambria"/>
        <w:b/>
        <w:i/>
      </w:rPr>
      <w:tab/>
    </w:r>
    <w:r>
      <w:rPr>
        <w:rFonts w:ascii="Cambria" w:hAnsi="Cambria"/>
        <w:b/>
        <w:i/>
      </w:rPr>
      <w:tab/>
    </w:r>
    <w:r w:rsidRPr="00EC0176">
      <w:rPr>
        <w:rFonts w:ascii="Cambria" w:hAnsi="Cambria"/>
        <w:b/>
        <w:i/>
      </w:rPr>
      <w:t xml:space="preserve">Страница </w:t>
    </w:r>
    <w:r w:rsidRPr="00EC0176">
      <w:rPr>
        <w:b/>
        <w:i/>
      </w:rPr>
      <w:fldChar w:fldCharType="begin"/>
    </w:r>
    <w:r w:rsidRPr="00EC0176">
      <w:rPr>
        <w:b/>
        <w:i/>
      </w:rPr>
      <w:instrText xml:space="preserve"> PAGE   \* MERGEFORMAT </w:instrText>
    </w:r>
    <w:r w:rsidRPr="00EC0176">
      <w:rPr>
        <w:b/>
        <w:i/>
      </w:rPr>
      <w:fldChar w:fldCharType="separate"/>
    </w:r>
    <w:r w:rsidRPr="00133F31">
      <w:rPr>
        <w:rFonts w:ascii="Cambria" w:hAnsi="Cambria"/>
        <w:b/>
        <w:i/>
        <w:noProof/>
      </w:rPr>
      <w:t>1</w:t>
    </w:r>
    <w:r w:rsidRPr="00EC0176">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0E7" w:rsidRDefault="00BC50E7" w:rsidP="00946CBE">
      <w:pPr>
        <w:spacing w:after="0" w:line="240" w:lineRule="auto"/>
      </w:pPr>
      <w:r>
        <w:separator/>
      </w:r>
    </w:p>
  </w:footnote>
  <w:footnote w:type="continuationSeparator" w:id="0">
    <w:p w:rsidR="00BC50E7" w:rsidRDefault="00BC50E7" w:rsidP="00946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1" w:rsidRPr="0030122C" w:rsidRDefault="00133F31" w:rsidP="00A46351">
    <w:pPr>
      <w:pStyle w:val="a3"/>
      <w:pBdr>
        <w:bottom w:val="thickThinSmallGap" w:sz="24" w:space="1" w:color="622423"/>
      </w:pBdr>
      <w:jc w:val="right"/>
      <w:rPr>
        <w:rFonts w:ascii="Times New Roman" w:eastAsia="Times New Roman" w:hAnsi="Times New Roman"/>
        <w:sz w:val="16"/>
        <w:szCs w:val="16"/>
      </w:rPr>
    </w:pPr>
    <w:r w:rsidRPr="000A5C7B">
      <w:rPr>
        <w:rFonts w:ascii="Times New Roman" w:eastAsia="Times New Roman" w:hAnsi="Times New Roman"/>
        <w:b/>
        <w:color w:val="FFFFFF"/>
        <w:sz w:val="24"/>
        <w:szCs w:val="24"/>
      </w:rPr>
      <w:t xml:space="preserve">ТИПЫ ДОМОВ   </w:t>
    </w:r>
    <w:r w:rsidRPr="000A5C7B">
      <w:rPr>
        <w:rFonts w:ascii="Times New Roman" w:eastAsia="Times New Roman" w:hAnsi="Times New Roman"/>
        <w:b/>
        <w:color w:val="FFFFFF"/>
        <w:sz w:val="24"/>
        <w:szCs w:val="24"/>
        <w:lang w:val="en-US"/>
      </w:rPr>
      <w:t>D</w:t>
    </w:r>
    <w:r w:rsidRPr="000A5C7B">
      <w:rPr>
        <w:rFonts w:ascii="Times New Roman" w:eastAsia="Times New Roman" w:hAnsi="Times New Roman"/>
        <w:b/>
        <w:color w:val="FFFFFF"/>
        <w:sz w:val="24"/>
        <w:szCs w:val="24"/>
      </w:rPr>
      <w:t>в1 H1</w:t>
    </w:r>
    <w:r>
      <w:rPr>
        <w:rFonts w:ascii="Times New Roman" w:eastAsia="Times New Roman" w:hAnsi="Times New Roman"/>
        <w:i/>
        <w:color w:val="FFFFFF"/>
        <w:sz w:val="18"/>
        <w:szCs w:val="18"/>
      </w:rPr>
      <w:t xml:space="preserve">              </w:t>
    </w:r>
    <w:r w:rsidRPr="000A5C7B">
      <w:rPr>
        <w:rFonts w:ascii="Times New Roman" w:eastAsia="Times New Roman" w:hAnsi="Times New Roman"/>
        <w:i/>
        <w:color w:val="FFFFFF"/>
        <w:sz w:val="18"/>
        <w:szCs w:val="18"/>
      </w:rPr>
      <w:t xml:space="preserve"> </w:t>
    </w:r>
    <w:r w:rsidRPr="00C0493D">
      <w:rPr>
        <w:rFonts w:ascii="Times New Roman" w:eastAsia="Times New Roman" w:hAnsi="Times New Roman"/>
        <w:i/>
        <w:sz w:val="16"/>
        <w:szCs w:val="16"/>
      </w:rPr>
      <w:t xml:space="preserve">Договор участия в долевом строительстве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3B"/>
    <w:multiLevelType w:val="hybridMultilevel"/>
    <w:tmpl w:val="AA9247F8"/>
    <w:lvl w:ilvl="0" w:tplc="89F86362">
      <w:start w:val="1"/>
      <w:numFmt w:val="decimal"/>
      <w:lvlText w:val="1.0%1."/>
      <w:lvlJc w:val="left"/>
      <w:pPr>
        <w:tabs>
          <w:tab w:val="num" w:pos="720"/>
        </w:tabs>
        <w:ind w:left="720" w:hanging="720"/>
      </w:pPr>
      <w:rPr>
        <w:rFonts w:cs="Times New Roman" w:hint="eastAsia"/>
        <w:b w:val="0"/>
        <w:spacing w:val="0"/>
      </w:rPr>
    </w:lvl>
    <w:lvl w:ilvl="1" w:tplc="EBD86DA6">
      <w:start w:val="1"/>
      <w:numFmt w:val="upperLetter"/>
      <w:lvlText w:val="%2."/>
      <w:lvlJc w:val="left"/>
      <w:pPr>
        <w:tabs>
          <w:tab w:val="num" w:pos="1647"/>
        </w:tabs>
        <w:ind w:left="1647" w:hanging="567"/>
      </w:pPr>
      <w:rPr>
        <w:rFonts w:cs="Times New Roman" w:hint="eastAsia"/>
        <w:b w:val="0"/>
        <w:i w:val="0"/>
        <w:spacing w:val="0"/>
      </w:rPr>
    </w:lvl>
    <w:lvl w:ilvl="2" w:tplc="24DA3F52">
      <w:start w:val="1"/>
      <w:numFmt w:val="lowerRoman"/>
      <w:lvlText w:val="(%3)"/>
      <w:lvlJc w:val="left"/>
      <w:pPr>
        <w:tabs>
          <w:tab w:val="num" w:pos="2340"/>
        </w:tabs>
        <w:ind w:left="2340" w:hanging="360"/>
      </w:pPr>
      <w:rPr>
        <w:rFonts w:cs="Times New Roman" w:hint="eastAsia"/>
        <w:b w:val="0"/>
        <w:spacing w:val="0"/>
      </w:rPr>
    </w:lvl>
    <w:lvl w:ilvl="3" w:tplc="0419000F">
      <w:start w:val="1"/>
      <w:numFmt w:val="decimal"/>
      <w:lvlText w:val="%4."/>
      <w:lvlJc w:val="left"/>
      <w:pPr>
        <w:tabs>
          <w:tab w:val="num" w:pos="2880"/>
        </w:tabs>
        <w:ind w:left="2880" w:hanging="360"/>
      </w:pPr>
      <w:rPr>
        <w:rFonts w:cs="Times New Roman"/>
        <w:spacing w:val="0"/>
      </w:rPr>
    </w:lvl>
    <w:lvl w:ilvl="4" w:tplc="04190019">
      <w:start w:val="1"/>
      <w:numFmt w:val="lowerLetter"/>
      <w:lvlText w:val="%5."/>
      <w:lvlJc w:val="left"/>
      <w:pPr>
        <w:tabs>
          <w:tab w:val="num" w:pos="3600"/>
        </w:tabs>
        <w:ind w:left="3600" w:hanging="360"/>
      </w:pPr>
      <w:rPr>
        <w:rFonts w:cs="Times New Roman"/>
        <w:spacing w:val="0"/>
      </w:rPr>
    </w:lvl>
    <w:lvl w:ilvl="5" w:tplc="0419001B">
      <w:start w:val="1"/>
      <w:numFmt w:val="lowerRoman"/>
      <w:lvlText w:val="%6."/>
      <w:lvlJc w:val="right"/>
      <w:pPr>
        <w:tabs>
          <w:tab w:val="num" w:pos="4320"/>
        </w:tabs>
        <w:ind w:left="4320" w:hanging="180"/>
      </w:pPr>
      <w:rPr>
        <w:rFonts w:cs="Times New Roman"/>
        <w:spacing w:val="0"/>
      </w:rPr>
    </w:lvl>
    <w:lvl w:ilvl="6" w:tplc="0419000F">
      <w:start w:val="1"/>
      <w:numFmt w:val="decimal"/>
      <w:lvlText w:val="%7."/>
      <w:lvlJc w:val="left"/>
      <w:pPr>
        <w:tabs>
          <w:tab w:val="num" w:pos="5040"/>
        </w:tabs>
        <w:ind w:left="5040" w:hanging="360"/>
      </w:pPr>
      <w:rPr>
        <w:rFonts w:cs="Times New Roman"/>
        <w:spacing w:val="0"/>
      </w:rPr>
    </w:lvl>
    <w:lvl w:ilvl="7" w:tplc="04190019">
      <w:start w:val="1"/>
      <w:numFmt w:val="lowerLetter"/>
      <w:lvlText w:val="%8."/>
      <w:lvlJc w:val="left"/>
      <w:pPr>
        <w:tabs>
          <w:tab w:val="num" w:pos="5760"/>
        </w:tabs>
        <w:ind w:left="5760" w:hanging="360"/>
      </w:pPr>
      <w:rPr>
        <w:rFonts w:cs="Times New Roman"/>
        <w:spacing w:val="0"/>
      </w:rPr>
    </w:lvl>
    <w:lvl w:ilvl="8" w:tplc="0419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4F96566"/>
    <w:multiLevelType w:val="hybridMultilevel"/>
    <w:tmpl w:val="678CF5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6E4F92"/>
    <w:multiLevelType w:val="hybridMultilevel"/>
    <w:tmpl w:val="1F9ADC12"/>
    <w:lvl w:ilvl="0" w:tplc="3EA82EF8">
      <w:start w:val="1"/>
      <w:numFmt w:val="decimal"/>
      <w:lvlText w:val="%1."/>
      <w:lvlJc w:val="left"/>
      <w:pPr>
        <w:tabs>
          <w:tab w:val="num" w:pos="720"/>
        </w:tabs>
        <w:ind w:left="720" w:hanging="360"/>
      </w:pPr>
    </w:lvl>
    <w:lvl w:ilvl="1" w:tplc="3F4A6AC4">
      <w:numFmt w:val="none"/>
      <w:lvlText w:val=""/>
      <w:lvlJc w:val="left"/>
      <w:pPr>
        <w:tabs>
          <w:tab w:val="num" w:pos="360"/>
        </w:tabs>
        <w:ind w:left="0" w:firstLine="0"/>
      </w:pPr>
    </w:lvl>
    <w:lvl w:ilvl="2" w:tplc="5EA8DEF8">
      <w:numFmt w:val="none"/>
      <w:lvlText w:val=""/>
      <w:lvlJc w:val="left"/>
      <w:pPr>
        <w:tabs>
          <w:tab w:val="num" w:pos="360"/>
        </w:tabs>
        <w:ind w:left="0" w:firstLine="0"/>
      </w:pPr>
    </w:lvl>
    <w:lvl w:ilvl="3" w:tplc="69487B6E">
      <w:numFmt w:val="none"/>
      <w:lvlText w:val=""/>
      <w:lvlJc w:val="left"/>
      <w:pPr>
        <w:tabs>
          <w:tab w:val="num" w:pos="360"/>
        </w:tabs>
        <w:ind w:left="0" w:firstLine="0"/>
      </w:pPr>
    </w:lvl>
    <w:lvl w:ilvl="4" w:tplc="9AA6824E">
      <w:numFmt w:val="none"/>
      <w:lvlText w:val=""/>
      <w:lvlJc w:val="left"/>
      <w:pPr>
        <w:tabs>
          <w:tab w:val="num" w:pos="360"/>
        </w:tabs>
        <w:ind w:left="0" w:firstLine="0"/>
      </w:pPr>
    </w:lvl>
    <w:lvl w:ilvl="5" w:tplc="7B48DE62">
      <w:numFmt w:val="none"/>
      <w:lvlText w:val=""/>
      <w:lvlJc w:val="left"/>
      <w:pPr>
        <w:tabs>
          <w:tab w:val="num" w:pos="360"/>
        </w:tabs>
        <w:ind w:left="0" w:firstLine="0"/>
      </w:pPr>
    </w:lvl>
    <w:lvl w:ilvl="6" w:tplc="DC9256C0">
      <w:numFmt w:val="none"/>
      <w:lvlText w:val=""/>
      <w:lvlJc w:val="left"/>
      <w:pPr>
        <w:tabs>
          <w:tab w:val="num" w:pos="360"/>
        </w:tabs>
        <w:ind w:left="0" w:firstLine="0"/>
      </w:pPr>
    </w:lvl>
    <w:lvl w:ilvl="7" w:tplc="8CB46384">
      <w:numFmt w:val="none"/>
      <w:lvlText w:val=""/>
      <w:lvlJc w:val="left"/>
      <w:pPr>
        <w:tabs>
          <w:tab w:val="num" w:pos="360"/>
        </w:tabs>
        <w:ind w:left="0" w:firstLine="0"/>
      </w:pPr>
    </w:lvl>
    <w:lvl w:ilvl="8" w:tplc="3E1E5266">
      <w:numFmt w:val="none"/>
      <w:lvlText w:val=""/>
      <w:lvlJc w:val="left"/>
      <w:pPr>
        <w:tabs>
          <w:tab w:val="num" w:pos="360"/>
        </w:tabs>
        <w:ind w:left="0" w:firstLine="0"/>
      </w:pPr>
    </w:lvl>
  </w:abstractNum>
  <w:abstractNum w:abstractNumId="7" w15:restartNumberingAfterBreak="0">
    <w:nsid w:val="08D8730A"/>
    <w:multiLevelType w:val="hybridMultilevel"/>
    <w:tmpl w:val="218696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4E743E"/>
    <w:multiLevelType w:val="hybridMultilevel"/>
    <w:tmpl w:val="79FE9F4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166B429A"/>
    <w:multiLevelType w:val="multilevel"/>
    <w:tmpl w:val="9F225B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C6F034C"/>
    <w:multiLevelType w:val="hybridMultilevel"/>
    <w:tmpl w:val="631C8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C26371"/>
    <w:multiLevelType w:val="hybridMultilevel"/>
    <w:tmpl w:val="4C4A084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BB11B5"/>
    <w:multiLevelType w:val="hybridMultilevel"/>
    <w:tmpl w:val="DD9407B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26D60BDE"/>
    <w:multiLevelType w:val="multilevel"/>
    <w:tmpl w:val="6930CC66"/>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1849"/>
        </w:tabs>
        <w:ind w:left="1849" w:hanging="1140"/>
      </w:pPr>
      <w:rPr>
        <w:rFonts w:hint="default"/>
      </w:rPr>
    </w:lvl>
    <w:lvl w:ilvl="2">
      <w:start w:val="1"/>
      <w:numFmt w:val="decimal"/>
      <w:isLgl/>
      <w:lvlText w:val="%1.%2.%3."/>
      <w:lvlJc w:val="left"/>
      <w:pPr>
        <w:tabs>
          <w:tab w:val="num" w:pos="2198"/>
        </w:tabs>
        <w:ind w:left="2198" w:hanging="1140"/>
      </w:pPr>
      <w:rPr>
        <w:rFonts w:hint="default"/>
      </w:rPr>
    </w:lvl>
    <w:lvl w:ilvl="3">
      <w:start w:val="1"/>
      <w:numFmt w:val="decimal"/>
      <w:isLgl/>
      <w:lvlText w:val="%1.%2.%3.%4."/>
      <w:lvlJc w:val="left"/>
      <w:pPr>
        <w:tabs>
          <w:tab w:val="num" w:pos="2547"/>
        </w:tabs>
        <w:ind w:left="2547" w:hanging="1140"/>
      </w:pPr>
      <w:rPr>
        <w:rFonts w:hint="default"/>
      </w:rPr>
    </w:lvl>
    <w:lvl w:ilvl="4">
      <w:start w:val="1"/>
      <w:numFmt w:val="decimal"/>
      <w:isLgl/>
      <w:lvlText w:val="%1.%2.%3.%4.%5."/>
      <w:lvlJc w:val="left"/>
      <w:pPr>
        <w:tabs>
          <w:tab w:val="num" w:pos="2896"/>
        </w:tabs>
        <w:ind w:left="2896" w:hanging="1140"/>
      </w:pPr>
      <w:rPr>
        <w:rFonts w:hint="default"/>
      </w:rPr>
    </w:lvl>
    <w:lvl w:ilvl="5">
      <w:start w:val="1"/>
      <w:numFmt w:val="decimal"/>
      <w:isLgl/>
      <w:lvlText w:val="%1.%2.%3.%4.%5.%6."/>
      <w:lvlJc w:val="left"/>
      <w:pPr>
        <w:tabs>
          <w:tab w:val="num" w:pos="3245"/>
        </w:tabs>
        <w:ind w:left="3245" w:hanging="11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4" w15:restartNumberingAfterBreak="0">
    <w:nsid w:val="27B1611C"/>
    <w:multiLevelType w:val="hybridMultilevel"/>
    <w:tmpl w:val="5C942080"/>
    <w:lvl w:ilvl="0" w:tplc="3B6632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2C1C7B89"/>
    <w:multiLevelType w:val="hybridMultilevel"/>
    <w:tmpl w:val="05BC4D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FA1C77"/>
    <w:multiLevelType w:val="hybridMultilevel"/>
    <w:tmpl w:val="4C3A9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63539B"/>
    <w:multiLevelType w:val="hybridMultilevel"/>
    <w:tmpl w:val="75A222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061E7"/>
    <w:multiLevelType w:val="multilevel"/>
    <w:tmpl w:val="4C90BBC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3A6A39C8"/>
    <w:multiLevelType w:val="multilevel"/>
    <w:tmpl w:val="3A1EDB1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3A894729"/>
    <w:multiLevelType w:val="multilevel"/>
    <w:tmpl w:val="A7261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A730FC"/>
    <w:multiLevelType w:val="hybridMultilevel"/>
    <w:tmpl w:val="FDD8FE22"/>
    <w:lvl w:ilvl="0" w:tplc="46D25EC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661949"/>
    <w:multiLevelType w:val="multilevel"/>
    <w:tmpl w:val="4C90BBC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48327A0E"/>
    <w:multiLevelType w:val="hybridMultilevel"/>
    <w:tmpl w:val="6FBAC2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264940"/>
    <w:multiLevelType w:val="hybridMultilevel"/>
    <w:tmpl w:val="54E099F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CD7447"/>
    <w:multiLevelType w:val="multilevel"/>
    <w:tmpl w:val="2F82DB3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8D18BC"/>
    <w:multiLevelType w:val="multilevel"/>
    <w:tmpl w:val="56FEBA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A010599"/>
    <w:multiLevelType w:val="hybridMultilevel"/>
    <w:tmpl w:val="0A70E2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9C05CC"/>
    <w:multiLevelType w:val="multilevel"/>
    <w:tmpl w:val="4C3A9E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1B184E"/>
    <w:multiLevelType w:val="multilevel"/>
    <w:tmpl w:val="8B8E2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6D494BEA"/>
    <w:multiLevelType w:val="hybridMultilevel"/>
    <w:tmpl w:val="46129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826152"/>
    <w:multiLevelType w:val="hybridMultilevel"/>
    <w:tmpl w:val="218696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4B22AF1"/>
    <w:multiLevelType w:val="hybridMultilevel"/>
    <w:tmpl w:val="25BC24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393E3E"/>
    <w:multiLevelType w:val="hybridMultilevel"/>
    <w:tmpl w:val="29F2AD8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997789A"/>
    <w:multiLevelType w:val="hybridMultilevel"/>
    <w:tmpl w:val="284677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5A78C9"/>
    <w:multiLevelType w:val="multilevel"/>
    <w:tmpl w:val="8B8E2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2"/>
  </w:num>
  <w:num w:numId="2">
    <w:abstractNumId w:val="18"/>
  </w:num>
  <w:num w:numId="3">
    <w:abstractNumId w:val="29"/>
  </w:num>
  <w:num w:numId="4">
    <w:abstractNumId w:val="35"/>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34"/>
  </w:num>
  <w:num w:numId="7">
    <w:abstractNumId w:val="5"/>
  </w:num>
  <w:num w:numId="8">
    <w:abstractNumId w:val="27"/>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3"/>
  </w:num>
  <w:num w:numId="12">
    <w:abstractNumId w:val="14"/>
  </w:num>
  <w:num w:numId="13">
    <w:abstractNumId w:val="11"/>
  </w:num>
  <w:num w:numId="14">
    <w:abstractNumId w:val="16"/>
  </w:num>
  <w:num w:numId="15">
    <w:abstractNumId w:val="24"/>
  </w:num>
  <w:num w:numId="16">
    <w:abstractNumId w:val="20"/>
  </w:num>
  <w:num w:numId="17">
    <w:abstractNumId w:val="26"/>
  </w:num>
  <w:num w:numId="18">
    <w:abstractNumId w:val="28"/>
  </w:num>
  <w:num w:numId="19">
    <w:abstractNumId w:val="7"/>
  </w:num>
  <w:num w:numId="20">
    <w:abstractNumId w:val="23"/>
  </w:num>
  <w:num w:numId="21">
    <w:abstractNumId w:val="12"/>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31"/>
  </w:num>
  <w:num w:numId="25">
    <w:abstractNumId w:val="10"/>
  </w:num>
  <w:num w:numId="26">
    <w:abstractNumId w:val="30"/>
  </w:num>
  <w:num w:numId="27">
    <w:abstractNumId w:val="2"/>
  </w:num>
  <w:num w:numId="28">
    <w:abstractNumId w:val="3"/>
  </w:num>
  <w:num w:numId="29">
    <w:abstractNumId w:val="1"/>
  </w:num>
  <w:num w:numId="30">
    <w:abstractNumId w:val="32"/>
  </w:num>
  <w:num w:numId="31">
    <w:abstractNumId w:val="33"/>
  </w:num>
  <w:num w:numId="32">
    <w:abstractNumId w:val="8"/>
  </w:num>
  <w:num w:numId="33">
    <w:abstractNumId w:val="15"/>
  </w:num>
  <w:num w:numId="34">
    <w:abstractNumId w:val="19"/>
  </w:num>
  <w:num w:numId="35">
    <w:abstractNumId w:val="4"/>
    <w:lvlOverride w:ilvl="0">
      <w:lvl w:ilvl="0" w:tplc="89F86362">
        <w:start w:val="1"/>
        <w:numFmt w:val="decimal"/>
        <w:lvlText w:val="1.0%1."/>
        <w:lvlJc w:val="left"/>
        <w:pPr>
          <w:tabs>
            <w:tab w:val="num" w:pos="720"/>
          </w:tabs>
          <w:ind w:left="720" w:hanging="720"/>
        </w:pPr>
        <w:rPr>
          <w:rFonts w:cs="Times New Roman" w:hint="eastAsia"/>
          <w:b w:val="0"/>
          <w:color w:val="0000FF"/>
          <w:spacing w:val="0"/>
          <w:u w:val="double"/>
        </w:rPr>
      </w:lvl>
    </w:lvlOverride>
    <w:lvlOverride w:ilvl="1">
      <w:lvl w:ilvl="1" w:tplc="EBD86DA6">
        <w:start w:val="1"/>
        <w:numFmt w:val="upperLetter"/>
        <w:lvlText w:val="%2."/>
        <w:lvlJc w:val="left"/>
        <w:pPr>
          <w:tabs>
            <w:tab w:val="num" w:pos="1647"/>
          </w:tabs>
          <w:ind w:left="1647" w:hanging="567"/>
        </w:pPr>
        <w:rPr>
          <w:rFonts w:cs="Times New Roman" w:hint="eastAsia"/>
          <w:b w:val="0"/>
          <w:i w:val="0"/>
          <w:color w:val="0000FF"/>
          <w:spacing w:val="0"/>
          <w:u w:val="double"/>
        </w:rPr>
      </w:lvl>
    </w:lvlOverride>
    <w:lvlOverride w:ilvl="2">
      <w:lvl w:ilvl="2" w:tplc="24DA3F52">
        <w:start w:val="1"/>
        <w:numFmt w:val="lowerRoman"/>
        <w:lvlText w:val="(%3)"/>
        <w:lvlJc w:val="left"/>
        <w:pPr>
          <w:tabs>
            <w:tab w:val="num" w:pos="2340"/>
          </w:tabs>
          <w:ind w:left="2340" w:hanging="360"/>
        </w:pPr>
        <w:rPr>
          <w:rFonts w:cs="Times New Roman" w:hint="eastAsia"/>
          <w:b w:val="0"/>
          <w:color w:val="0000FF"/>
          <w:spacing w:val="0"/>
          <w:u w:val="double"/>
        </w:rPr>
      </w:lvl>
    </w:lvlOverride>
    <w:lvlOverride w:ilvl="3">
      <w:lvl w:ilvl="3" w:tplc="0419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19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19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19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19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19001B">
        <w:start w:val="1"/>
        <w:numFmt w:val="lowerRoman"/>
        <w:lvlText w:val="%9."/>
        <w:lvlJc w:val="right"/>
        <w:pPr>
          <w:tabs>
            <w:tab w:val="num" w:pos="6480"/>
          </w:tabs>
          <w:ind w:left="6480" w:hanging="180"/>
        </w:pPr>
        <w:rPr>
          <w:rFonts w:cs="Times New Roman"/>
          <w:color w:val="0000FF"/>
          <w:spacing w:val="0"/>
          <w:u w:val="double"/>
        </w:rPr>
      </w:lvl>
    </w:lvlOverride>
  </w:num>
  <w:num w:numId="36">
    <w:abstractNumId w:val="21"/>
  </w:num>
  <w:num w:numId="37">
    <w:abstractNumId w:val="0"/>
    <w:lvlOverride w:ilvl="0">
      <w:startOverride w:val="1"/>
    </w:lvlOverride>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BE"/>
    <w:rsid w:val="000031AC"/>
    <w:rsid w:val="000035B4"/>
    <w:rsid w:val="000044AF"/>
    <w:rsid w:val="00004940"/>
    <w:rsid w:val="00007122"/>
    <w:rsid w:val="000110A2"/>
    <w:rsid w:val="00013768"/>
    <w:rsid w:val="00015B4C"/>
    <w:rsid w:val="000160EA"/>
    <w:rsid w:val="00017DD5"/>
    <w:rsid w:val="00021670"/>
    <w:rsid w:val="00021B33"/>
    <w:rsid w:val="000241A0"/>
    <w:rsid w:val="00026B4B"/>
    <w:rsid w:val="0003120C"/>
    <w:rsid w:val="000342C2"/>
    <w:rsid w:val="00034F86"/>
    <w:rsid w:val="00041A70"/>
    <w:rsid w:val="0004797E"/>
    <w:rsid w:val="00047DE6"/>
    <w:rsid w:val="00051EE6"/>
    <w:rsid w:val="00054823"/>
    <w:rsid w:val="00055E16"/>
    <w:rsid w:val="00057D02"/>
    <w:rsid w:val="0006046D"/>
    <w:rsid w:val="0006113E"/>
    <w:rsid w:val="00072E1B"/>
    <w:rsid w:val="00075871"/>
    <w:rsid w:val="00077EA4"/>
    <w:rsid w:val="00082248"/>
    <w:rsid w:val="00083DEE"/>
    <w:rsid w:val="00090003"/>
    <w:rsid w:val="00090D21"/>
    <w:rsid w:val="00093455"/>
    <w:rsid w:val="00093A5E"/>
    <w:rsid w:val="00094F7D"/>
    <w:rsid w:val="000A21C3"/>
    <w:rsid w:val="000A2D00"/>
    <w:rsid w:val="000A520F"/>
    <w:rsid w:val="000A5C7B"/>
    <w:rsid w:val="000A6A61"/>
    <w:rsid w:val="000B01CF"/>
    <w:rsid w:val="000B1A48"/>
    <w:rsid w:val="000B1A86"/>
    <w:rsid w:val="000B2933"/>
    <w:rsid w:val="000B5B26"/>
    <w:rsid w:val="000B5BFD"/>
    <w:rsid w:val="000C00F2"/>
    <w:rsid w:val="000C2DC7"/>
    <w:rsid w:val="000C36FD"/>
    <w:rsid w:val="000C5954"/>
    <w:rsid w:val="000C7006"/>
    <w:rsid w:val="000C7138"/>
    <w:rsid w:val="000C73F4"/>
    <w:rsid w:val="000D1A24"/>
    <w:rsid w:val="000D300A"/>
    <w:rsid w:val="000D4D1B"/>
    <w:rsid w:val="000D6BDD"/>
    <w:rsid w:val="000D77D8"/>
    <w:rsid w:val="000E15D9"/>
    <w:rsid w:val="000E17B8"/>
    <w:rsid w:val="000E3F16"/>
    <w:rsid w:val="000E591D"/>
    <w:rsid w:val="000F1FA8"/>
    <w:rsid w:val="000F2357"/>
    <w:rsid w:val="000F481D"/>
    <w:rsid w:val="000F6E07"/>
    <w:rsid w:val="000F7E05"/>
    <w:rsid w:val="000F7F2A"/>
    <w:rsid w:val="00100F8A"/>
    <w:rsid w:val="0010730E"/>
    <w:rsid w:val="0011016A"/>
    <w:rsid w:val="00110E3C"/>
    <w:rsid w:val="00113A86"/>
    <w:rsid w:val="00116FCD"/>
    <w:rsid w:val="001204BB"/>
    <w:rsid w:val="00122D87"/>
    <w:rsid w:val="00123426"/>
    <w:rsid w:val="00123BC0"/>
    <w:rsid w:val="00123F70"/>
    <w:rsid w:val="001272D2"/>
    <w:rsid w:val="001275A5"/>
    <w:rsid w:val="00132BE3"/>
    <w:rsid w:val="00133F31"/>
    <w:rsid w:val="001357CB"/>
    <w:rsid w:val="0014359A"/>
    <w:rsid w:val="00144117"/>
    <w:rsid w:val="00146778"/>
    <w:rsid w:val="00151208"/>
    <w:rsid w:val="00153FC4"/>
    <w:rsid w:val="001548B2"/>
    <w:rsid w:val="001571B1"/>
    <w:rsid w:val="001716BD"/>
    <w:rsid w:val="00173147"/>
    <w:rsid w:val="001740F6"/>
    <w:rsid w:val="0017548B"/>
    <w:rsid w:val="00177465"/>
    <w:rsid w:val="001808E7"/>
    <w:rsid w:val="00182EFD"/>
    <w:rsid w:val="001830B7"/>
    <w:rsid w:val="00183B7A"/>
    <w:rsid w:val="00184266"/>
    <w:rsid w:val="00186046"/>
    <w:rsid w:val="00190D48"/>
    <w:rsid w:val="001913F9"/>
    <w:rsid w:val="001920C6"/>
    <w:rsid w:val="00192E46"/>
    <w:rsid w:val="00193E46"/>
    <w:rsid w:val="00193ECB"/>
    <w:rsid w:val="0019586F"/>
    <w:rsid w:val="00197853"/>
    <w:rsid w:val="001A04C6"/>
    <w:rsid w:val="001A0892"/>
    <w:rsid w:val="001A4078"/>
    <w:rsid w:val="001A71A3"/>
    <w:rsid w:val="001B1DE6"/>
    <w:rsid w:val="001B2F77"/>
    <w:rsid w:val="001C2B83"/>
    <w:rsid w:val="001C30AD"/>
    <w:rsid w:val="001C3888"/>
    <w:rsid w:val="001C709D"/>
    <w:rsid w:val="001C7263"/>
    <w:rsid w:val="001D01EE"/>
    <w:rsid w:val="001D0CE6"/>
    <w:rsid w:val="001D23C8"/>
    <w:rsid w:val="001D3571"/>
    <w:rsid w:val="001D3B7A"/>
    <w:rsid w:val="001E60DB"/>
    <w:rsid w:val="001E65C3"/>
    <w:rsid w:val="001F0C2B"/>
    <w:rsid w:val="001F69D5"/>
    <w:rsid w:val="001F752E"/>
    <w:rsid w:val="0020212C"/>
    <w:rsid w:val="00202897"/>
    <w:rsid w:val="002028E0"/>
    <w:rsid w:val="00203C7D"/>
    <w:rsid w:val="002043DB"/>
    <w:rsid w:val="00207AAC"/>
    <w:rsid w:val="00210EA6"/>
    <w:rsid w:val="0021440F"/>
    <w:rsid w:val="002151B3"/>
    <w:rsid w:val="00220F12"/>
    <w:rsid w:val="00222105"/>
    <w:rsid w:val="00222B4D"/>
    <w:rsid w:val="00222F27"/>
    <w:rsid w:val="00224D3D"/>
    <w:rsid w:val="0022518E"/>
    <w:rsid w:val="00225363"/>
    <w:rsid w:val="002254A1"/>
    <w:rsid w:val="0022576C"/>
    <w:rsid w:val="0023125D"/>
    <w:rsid w:val="0023269D"/>
    <w:rsid w:val="00233AAF"/>
    <w:rsid w:val="00234C47"/>
    <w:rsid w:val="00235B13"/>
    <w:rsid w:val="00243213"/>
    <w:rsid w:val="00243627"/>
    <w:rsid w:val="002437F2"/>
    <w:rsid w:val="00250F1B"/>
    <w:rsid w:val="002532F7"/>
    <w:rsid w:val="0025425B"/>
    <w:rsid w:val="00255AB3"/>
    <w:rsid w:val="002615B6"/>
    <w:rsid w:val="002623BE"/>
    <w:rsid w:val="002737CA"/>
    <w:rsid w:val="0027713B"/>
    <w:rsid w:val="00280AA9"/>
    <w:rsid w:val="00280F5C"/>
    <w:rsid w:val="00281135"/>
    <w:rsid w:val="002814F5"/>
    <w:rsid w:val="00281F9B"/>
    <w:rsid w:val="002820F7"/>
    <w:rsid w:val="002824AB"/>
    <w:rsid w:val="002829BC"/>
    <w:rsid w:val="00282AEF"/>
    <w:rsid w:val="002832B1"/>
    <w:rsid w:val="00284A3F"/>
    <w:rsid w:val="00292D75"/>
    <w:rsid w:val="00293346"/>
    <w:rsid w:val="002963DD"/>
    <w:rsid w:val="002968FA"/>
    <w:rsid w:val="00297912"/>
    <w:rsid w:val="002A0336"/>
    <w:rsid w:val="002A31A8"/>
    <w:rsid w:val="002A722B"/>
    <w:rsid w:val="002B28BD"/>
    <w:rsid w:val="002B3141"/>
    <w:rsid w:val="002B4EA2"/>
    <w:rsid w:val="002B614D"/>
    <w:rsid w:val="002B6462"/>
    <w:rsid w:val="002B6F65"/>
    <w:rsid w:val="002B764B"/>
    <w:rsid w:val="002B7955"/>
    <w:rsid w:val="002B7A0E"/>
    <w:rsid w:val="002C70A5"/>
    <w:rsid w:val="002C7F16"/>
    <w:rsid w:val="002D0196"/>
    <w:rsid w:val="002D05DD"/>
    <w:rsid w:val="002D442A"/>
    <w:rsid w:val="002D5BA1"/>
    <w:rsid w:val="002D5D9C"/>
    <w:rsid w:val="002E1EF0"/>
    <w:rsid w:val="002E2003"/>
    <w:rsid w:val="002E664F"/>
    <w:rsid w:val="002E6CA2"/>
    <w:rsid w:val="002E7175"/>
    <w:rsid w:val="002F26D4"/>
    <w:rsid w:val="002F744B"/>
    <w:rsid w:val="0030122C"/>
    <w:rsid w:val="003015D9"/>
    <w:rsid w:val="0030693B"/>
    <w:rsid w:val="003077F3"/>
    <w:rsid w:val="00310C8B"/>
    <w:rsid w:val="00311A46"/>
    <w:rsid w:val="00311FE9"/>
    <w:rsid w:val="00316FED"/>
    <w:rsid w:val="00325D70"/>
    <w:rsid w:val="00330DD2"/>
    <w:rsid w:val="0033140D"/>
    <w:rsid w:val="00334336"/>
    <w:rsid w:val="003403C9"/>
    <w:rsid w:val="0034146D"/>
    <w:rsid w:val="003423B3"/>
    <w:rsid w:val="00343126"/>
    <w:rsid w:val="00343162"/>
    <w:rsid w:val="00345394"/>
    <w:rsid w:val="00351B11"/>
    <w:rsid w:val="00351F44"/>
    <w:rsid w:val="00353C0C"/>
    <w:rsid w:val="00354995"/>
    <w:rsid w:val="00361B34"/>
    <w:rsid w:val="003630B8"/>
    <w:rsid w:val="00363BDD"/>
    <w:rsid w:val="00365B7F"/>
    <w:rsid w:val="003663C7"/>
    <w:rsid w:val="00366825"/>
    <w:rsid w:val="003675E7"/>
    <w:rsid w:val="0037079F"/>
    <w:rsid w:val="0037150E"/>
    <w:rsid w:val="00371B98"/>
    <w:rsid w:val="00373011"/>
    <w:rsid w:val="00375F98"/>
    <w:rsid w:val="0038094A"/>
    <w:rsid w:val="003812F6"/>
    <w:rsid w:val="00387866"/>
    <w:rsid w:val="00390D65"/>
    <w:rsid w:val="003937FC"/>
    <w:rsid w:val="00393A35"/>
    <w:rsid w:val="003966FD"/>
    <w:rsid w:val="003970BC"/>
    <w:rsid w:val="003A2508"/>
    <w:rsid w:val="003A7F4E"/>
    <w:rsid w:val="003B4723"/>
    <w:rsid w:val="003B5DC4"/>
    <w:rsid w:val="003C14AF"/>
    <w:rsid w:val="003C171F"/>
    <w:rsid w:val="003C2AA2"/>
    <w:rsid w:val="003C374D"/>
    <w:rsid w:val="003C3C5A"/>
    <w:rsid w:val="003C4283"/>
    <w:rsid w:val="003C484D"/>
    <w:rsid w:val="003D110E"/>
    <w:rsid w:val="003D2D94"/>
    <w:rsid w:val="003D5B1F"/>
    <w:rsid w:val="003E191F"/>
    <w:rsid w:val="003E4C92"/>
    <w:rsid w:val="003F13D9"/>
    <w:rsid w:val="003F1BFB"/>
    <w:rsid w:val="003F21DB"/>
    <w:rsid w:val="003F5338"/>
    <w:rsid w:val="004001FC"/>
    <w:rsid w:val="004044FC"/>
    <w:rsid w:val="004064A4"/>
    <w:rsid w:val="00406AD3"/>
    <w:rsid w:val="0041170E"/>
    <w:rsid w:val="00411711"/>
    <w:rsid w:val="00411E1B"/>
    <w:rsid w:val="004141BF"/>
    <w:rsid w:val="004143F7"/>
    <w:rsid w:val="004203CB"/>
    <w:rsid w:val="0042084A"/>
    <w:rsid w:val="004232F3"/>
    <w:rsid w:val="004258BD"/>
    <w:rsid w:val="0042645E"/>
    <w:rsid w:val="00435172"/>
    <w:rsid w:val="00435815"/>
    <w:rsid w:val="0043589E"/>
    <w:rsid w:val="004362BD"/>
    <w:rsid w:val="0044184D"/>
    <w:rsid w:val="0044272D"/>
    <w:rsid w:val="004427DA"/>
    <w:rsid w:val="00442A2E"/>
    <w:rsid w:val="0044320F"/>
    <w:rsid w:val="00444AC9"/>
    <w:rsid w:val="004473A1"/>
    <w:rsid w:val="004473F8"/>
    <w:rsid w:val="00447D53"/>
    <w:rsid w:val="00450FBD"/>
    <w:rsid w:val="0045206D"/>
    <w:rsid w:val="004530C6"/>
    <w:rsid w:val="00455F07"/>
    <w:rsid w:val="004573D8"/>
    <w:rsid w:val="004609F9"/>
    <w:rsid w:val="00467F8E"/>
    <w:rsid w:val="00472B70"/>
    <w:rsid w:val="00473871"/>
    <w:rsid w:val="00476013"/>
    <w:rsid w:val="00484E64"/>
    <w:rsid w:val="0048548A"/>
    <w:rsid w:val="00485FF9"/>
    <w:rsid w:val="00487433"/>
    <w:rsid w:val="0049031E"/>
    <w:rsid w:val="0049324D"/>
    <w:rsid w:val="0049544C"/>
    <w:rsid w:val="004A278F"/>
    <w:rsid w:val="004A46CF"/>
    <w:rsid w:val="004A47D4"/>
    <w:rsid w:val="004B135E"/>
    <w:rsid w:val="004B2956"/>
    <w:rsid w:val="004B445D"/>
    <w:rsid w:val="004B4574"/>
    <w:rsid w:val="004B6079"/>
    <w:rsid w:val="004C349E"/>
    <w:rsid w:val="004D0545"/>
    <w:rsid w:val="004D1BA3"/>
    <w:rsid w:val="004D37E9"/>
    <w:rsid w:val="004D47FD"/>
    <w:rsid w:val="004D485C"/>
    <w:rsid w:val="004D4913"/>
    <w:rsid w:val="004D738B"/>
    <w:rsid w:val="004D7740"/>
    <w:rsid w:val="004E007B"/>
    <w:rsid w:val="004E10C5"/>
    <w:rsid w:val="004E32C9"/>
    <w:rsid w:val="004E41A9"/>
    <w:rsid w:val="004F2E5E"/>
    <w:rsid w:val="004F2F77"/>
    <w:rsid w:val="004F51ED"/>
    <w:rsid w:val="004F5804"/>
    <w:rsid w:val="004F6150"/>
    <w:rsid w:val="004F6779"/>
    <w:rsid w:val="00500E83"/>
    <w:rsid w:val="00502332"/>
    <w:rsid w:val="0050749F"/>
    <w:rsid w:val="00507FBC"/>
    <w:rsid w:val="00511CC0"/>
    <w:rsid w:val="0051201A"/>
    <w:rsid w:val="005169E5"/>
    <w:rsid w:val="00516BE9"/>
    <w:rsid w:val="00517EE0"/>
    <w:rsid w:val="005207FD"/>
    <w:rsid w:val="00524432"/>
    <w:rsid w:val="005255AB"/>
    <w:rsid w:val="00525E02"/>
    <w:rsid w:val="0052621B"/>
    <w:rsid w:val="00530FD5"/>
    <w:rsid w:val="00531578"/>
    <w:rsid w:val="00533B93"/>
    <w:rsid w:val="0053484A"/>
    <w:rsid w:val="00536030"/>
    <w:rsid w:val="00536E4F"/>
    <w:rsid w:val="0054531A"/>
    <w:rsid w:val="00551953"/>
    <w:rsid w:val="00551CCB"/>
    <w:rsid w:val="005555E4"/>
    <w:rsid w:val="00557005"/>
    <w:rsid w:val="0056059D"/>
    <w:rsid w:val="0056264E"/>
    <w:rsid w:val="005629C6"/>
    <w:rsid w:val="00563122"/>
    <w:rsid w:val="00563223"/>
    <w:rsid w:val="005636B3"/>
    <w:rsid w:val="00566981"/>
    <w:rsid w:val="00567358"/>
    <w:rsid w:val="00567CCE"/>
    <w:rsid w:val="00570FCB"/>
    <w:rsid w:val="00571B24"/>
    <w:rsid w:val="00572A21"/>
    <w:rsid w:val="00573067"/>
    <w:rsid w:val="005747EC"/>
    <w:rsid w:val="00574BBE"/>
    <w:rsid w:val="00574DC0"/>
    <w:rsid w:val="00576B14"/>
    <w:rsid w:val="00577B6D"/>
    <w:rsid w:val="005813A6"/>
    <w:rsid w:val="00582CA3"/>
    <w:rsid w:val="00583ADD"/>
    <w:rsid w:val="00583D3D"/>
    <w:rsid w:val="005914E4"/>
    <w:rsid w:val="00594311"/>
    <w:rsid w:val="005943D5"/>
    <w:rsid w:val="00596C7C"/>
    <w:rsid w:val="005A6F19"/>
    <w:rsid w:val="005B3864"/>
    <w:rsid w:val="005B6EFE"/>
    <w:rsid w:val="005C0C4E"/>
    <w:rsid w:val="005C620F"/>
    <w:rsid w:val="005C680C"/>
    <w:rsid w:val="005C7EBD"/>
    <w:rsid w:val="005D023C"/>
    <w:rsid w:val="005D1BCE"/>
    <w:rsid w:val="005D1CEB"/>
    <w:rsid w:val="005D1DD1"/>
    <w:rsid w:val="005D20FE"/>
    <w:rsid w:val="005D4D2B"/>
    <w:rsid w:val="005D6019"/>
    <w:rsid w:val="005D637C"/>
    <w:rsid w:val="005D7533"/>
    <w:rsid w:val="005D76F3"/>
    <w:rsid w:val="005E5782"/>
    <w:rsid w:val="005E7BA4"/>
    <w:rsid w:val="005F23BF"/>
    <w:rsid w:val="005F4FF7"/>
    <w:rsid w:val="005F578E"/>
    <w:rsid w:val="005F5ACC"/>
    <w:rsid w:val="005F71B0"/>
    <w:rsid w:val="00600454"/>
    <w:rsid w:val="0060295E"/>
    <w:rsid w:val="00603086"/>
    <w:rsid w:val="00606615"/>
    <w:rsid w:val="00607594"/>
    <w:rsid w:val="00613AA2"/>
    <w:rsid w:val="006160FA"/>
    <w:rsid w:val="00623B1C"/>
    <w:rsid w:val="00626B3D"/>
    <w:rsid w:val="006271A2"/>
    <w:rsid w:val="00631002"/>
    <w:rsid w:val="00632561"/>
    <w:rsid w:val="006346BE"/>
    <w:rsid w:val="00641853"/>
    <w:rsid w:val="00641CE4"/>
    <w:rsid w:val="00642DB9"/>
    <w:rsid w:val="006434AA"/>
    <w:rsid w:val="00643754"/>
    <w:rsid w:val="006478AE"/>
    <w:rsid w:val="00653A37"/>
    <w:rsid w:val="006545EA"/>
    <w:rsid w:val="00654615"/>
    <w:rsid w:val="006546C2"/>
    <w:rsid w:val="00654CA0"/>
    <w:rsid w:val="00655723"/>
    <w:rsid w:val="00655B0F"/>
    <w:rsid w:val="006566A6"/>
    <w:rsid w:val="00663CFC"/>
    <w:rsid w:val="00666223"/>
    <w:rsid w:val="00667B13"/>
    <w:rsid w:val="00667D28"/>
    <w:rsid w:val="00671737"/>
    <w:rsid w:val="00672A6B"/>
    <w:rsid w:val="00674626"/>
    <w:rsid w:val="00674913"/>
    <w:rsid w:val="00676674"/>
    <w:rsid w:val="00676A28"/>
    <w:rsid w:val="00680A77"/>
    <w:rsid w:val="00681268"/>
    <w:rsid w:val="00682D81"/>
    <w:rsid w:val="00684952"/>
    <w:rsid w:val="0068516C"/>
    <w:rsid w:val="006866AA"/>
    <w:rsid w:val="006868A1"/>
    <w:rsid w:val="00686DC3"/>
    <w:rsid w:val="006870FD"/>
    <w:rsid w:val="00691760"/>
    <w:rsid w:val="00692585"/>
    <w:rsid w:val="00692FE2"/>
    <w:rsid w:val="0069607C"/>
    <w:rsid w:val="00697F3D"/>
    <w:rsid w:val="006A13D9"/>
    <w:rsid w:val="006A252D"/>
    <w:rsid w:val="006A3689"/>
    <w:rsid w:val="006A5BB7"/>
    <w:rsid w:val="006A5C12"/>
    <w:rsid w:val="006A6A9D"/>
    <w:rsid w:val="006B0558"/>
    <w:rsid w:val="006B1291"/>
    <w:rsid w:val="006B1CE9"/>
    <w:rsid w:val="006B1ECF"/>
    <w:rsid w:val="006B1FED"/>
    <w:rsid w:val="006B7378"/>
    <w:rsid w:val="006B7E67"/>
    <w:rsid w:val="006C1B32"/>
    <w:rsid w:val="006C1EF0"/>
    <w:rsid w:val="006C39A5"/>
    <w:rsid w:val="006C4638"/>
    <w:rsid w:val="006C5AD6"/>
    <w:rsid w:val="006C5C10"/>
    <w:rsid w:val="006C758B"/>
    <w:rsid w:val="006D0452"/>
    <w:rsid w:val="006D0616"/>
    <w:rsid w:val="006D10EA"/>
    <w:rsid w:val="006D1257"/>
    <w:rsid w:val="006D35CD"/>
    <w:rsid w:val="006D418C"/>
    <w:rsid w:val="006D7937"/>
    <w:rsid w:val="006E2A4C"/>
    <w:rsid w:val="006E2E11"/>
    <w:rsid w:val="006E51F5"/>
    <w:rsid w:val="006E69AE"/>
    <w:rsid w:val="006F01C0"/>
    <w:rsid w:val="006F0F1D"/>
    <w:rsid w:val="006F4A2C"/>
    <w:rsid w:val="006F5BC5"/>
    <w:rsid w:val="006F7E6D"/>
    <w:rsid w:val="0070054B"/>
    <w:rsid w:val="007019EC"/>
    <w:rsid w:val="00703DE3"/>
    <w:rsid w:val="00704B39"/>
    <w:rsid w:val="007061CB"/>
    <w:rsid w:val="00710848"/>
    <w:rsid w:val="007130DF"/>
    <w:rsid w:val="00713D76"/>
    <w:rsid w:val="00715311"/>
    <w:rsid w:val="007207D4"/>
    <w:rsid w:val="007219F2"/>
    <w:rsid w:val="0072336D"/>
    <w:rsid w:val="00725E74"/>
    <w:rsid w:val="00726539"/>
    <w:rsid w:val="00730C4D"/>
    <w:rsid w:val="007329A6"/>
    <w:rsid w:val="00733768"/>
    <w:rsid w:val="0073377F"/>
    <w:rsid w:val="007364DA"/>
    <w:rsid w:val="007402D7"/>
    <w:rsid w:val="00740E6E"/>
    <w:rsid w:val="00742794"/>
    <w:rsid w:val="0074306E"/>
    <w:rsid w:val="0074390E"/>
    <w:rsid w:val="007466A8"/>
    <w:rsid w:val="00750289"/>
    <w:rsid w:val="007506E2"/>
    <w:rsid w:val="0075302A"/>
    <w:rsid w:val="00753065"/>
    <w:rsid w:val="0075322B"/>
    <w:rsid w:val="00754D4D"/>
    <w:rsid w:val="0075751C"/>
    <w:rsid w:val="00761BE8"/>
    <w:rsid w:val="00764B9A"/>
    <w:rsid w:val="00765C7B"/>
    <w:rsid w:val="00765E52"/>
    <w:rsid w:val="00767F7C"/>
    <w:rsid w:val="00771802"/>
    <w:rsid w:val="00772F73"/>
    <w:rsid w:val="00777537"/>
    <w:rsid w:val="00777F8B"/>
    <w:rsid w:val="00781328"/>
    <w:rsid w:val="00783C39"/>
    <w:rsid w:val="007853F5"/>
    <w:rsid w:val="00785920"/>
    <w:rsid w:val="00785D85"/>
    <w:rsid w:val="007970C0"/>
    <w:rsid w:val="007A0578"/>
    <w:rsid w:val="007A4313"/>
    <w:rsid w:val="007A4AAD"/>
    <w:rsid w:val="007A53DA"/>
    <w:rsid w:val="007A74C3"/>
    <w:rsid w:val="007B20D2"/>
    <w:rsid w:val="007B527E"/>
    <w:rsid w:val="007B6B88"/>
    <w:rsid w:val="007B6CB6"/>
    <w:rsid w:val="007B7D03"/>
    <w:rsid w:val="007C347C"/>
    <w:rsid w:val="007C67D8"/>
    <w:rsid w:val="007C68CA"/>
    <w:rsid w:val="007D0EF5"/>
    <w:rsid w:val="007D115A"/>
    <w:rsid w:val="007D118A"/>
    <w:rsid w:val="007D1AB0"/>
    <w:rsid w:val="007D2D93"/>
    <w:rsid w:val="007D405F"/>
    <w:rsid w:val="007D4E98"/>
    <w:rsid w:val="007D6036"/>
    <w:rsid w:val="007E1A90"/>
    <w:rsid w:val="007E1EB7"/>
    <w:rsid w:val="007E43EA"/>
    <w:rsid w:val="007E6887"/>
    <w:rsid w:val="007E7759"/>
    <w:rsid w:val="007E7F84"/>
    <w:rsid w:val="007F4946"/>
    <w:rsid w:val="007F5B11"/>
    <w:rsid w:val="007F6D4B"/>
    <w:rsid w:val="007F72CC"/>
    <w:rsid w:val="00802797"/>
    <w:rsid w:val="008041E4"/>
    <w:rsid w:val="0080686D"/>
    <w:rsid w:val="00807030"/>
    <w:rsid w:val="00812B1A"/>
    <w:rsid w:val="00814215"/>
    <w:rsid w:val="0081498F"/>
    <w:rsid w:val="008205EB"/>
    <w:rsid w:val="00821231"/>
    <w:rsid w:val="00821F0D"/>
    <w:rsid w:val="008220EF"/>
    <w:rsid w:val="00822BCC"/>
    <w:rsid w:val="00824F5E"/>
    <w:rsid w:val="008272C1"/>
    <w:rsid w:val="008338E8"/>
    <w:rsid w:val="00834533"/>
    <w:rsid w:val="00834A1D"/>
    <w:rsid w:val="00840242"/>
    <w:rsid w:val="00844297"/>
    <w:rsid w:val="00844BD4"/>
    <w:rsid w:val="00853F84"/>
    <w:rsid w:val="00854A5B"/>
    <w:rsid w:val="008551E1"/>
    <w:rsid w:val="00855877"/>
    <w:rsid w:val="00865E5B"/>
    <w:rsid w:val="00866C1F"/>
    <w:rsid w:val="00867F76"/>
    <w:rsid w:val="008738D3"/>
    <w:rsid w:val="00875A14"/>
    <w:rsid w:val="00875F8B"/>
    <w:rsid w:val="0087633A"/>
    <w:rsid w:val="0087663F"/>
    <w:rsid w:val="008766CB"/>
    <w:rsid w:val="00882D1E"/>
    <w:rsid w:val="00884664"/>
    <w:rsid w:val="0088568E"/>
    <w:rsid w:val="00887673"/>
    <w:rsid w:val="008906FC"/>
    <w:rsid w:val="0089278F"/>
    <w:rsid w:val="00892DB7"/>
    <w:rsid w:val="00893B0E"/>
    <w:rsid w:val="00893EAC"/>
    <w:rsid w:val="00896015"/>
    <w:rsid w:val="008A091D"/>
    <w:rsid w:val="008A0C9C"/>
    <w:rsid w:val="008A2952"/>
    <w:rsid w:val="008A33E3"/>
    <w:rsid w:val="008A3DA6"/>
    <w:rsid w:val="008A6ADB"/>
    <w:rsid w:val="008A6F3A"/>
    <w:rsid w:val="008B1246"/>
    <w:rsid w:val="008B2426"/>
    <w:rsid w:val="008B47DE"/>
    <w:rsid w:val="008B5317"/>
    <w:rsid w:val="008B5564"/>
    <w:rsid w:val="008B5999"/>
    <w:rsid w:val="008C2E7A"/>
    <w:rsid w:val="008C36F3"/>
    <w:rsid w:val="008C46CD"/>
    <w:rsid w:val="008C50F5"/>
    <w:rsid w:val="008C51C0"/>
    <w:rsid w:val="008C7069"/>
    <w:rsid w:val="008D2082"/>
    <w:rsid w:val="008D6064"/>
    <w:rsid w:val="008D627E"/>
    <w:rsid w:val="008D6FBD"/>
    <w:rsid w:val="008D71AF"/>
    <w:rsid w:val="008D72ED"/>
    <w:rsid w:val="008D78E7"/>
    <w:rsid w:val="008E1AE1"/>
    <w:rsid w:val="008E6C15"/>
    <w:rsid w:val="008F0AF1"/>
    <w:rsid w:val="008F233A"/>
    <w:rsid w:val="008F3456"/>
    <w:rsid w:val="008F5E02"/>
    <w:rsid w:val="008F6BCC"/>
    <w:rsid w:val="008F7656"/>
    <w:rsid w:val="0090452F"/>
    <w:rsid w:val="00905CF1"/>
    <w:rsid w:val="0090662A"/>
    <w:rsid w:val="00911287"/>
    <w:rsid w:val="00911C5C"/>
    <w:rsid w:val="00913218"/>
    <w:rsid w:val="009141F2"/>
    <w:rsid w:val="00915674"/>
    <w:rsid w:val="0091727B"/>
    <w:rsid w:val="0092305E"/>
    <w:rsid w:val="00926862"/>
    <w:rsid w:val="00930059"/>
    <w:rsid w:val="009413AC"/>
    <w:rsid w:val="00943AF1"/>
    <w:rsid w:val="009451A7"/>
    <w:rsid w:val="0094657F"/>
    <w:rsid w:val="00946928"/>
    <w:rsid w:val="00946CBE"/>
    <w:rsid w:val="00950086"/>
    <w:rsid w:val="0095012D"/>
    <w:rsid w:val="009504F8"/>
    <w:rsid w:val="00951BA8"/>
    <w:rsid w:val="00953520"/>
    <w:rsid w:val="009552B8"/>
    <w:rsid w:val="0095571E"/>
    <w:rsid w:val="00955FB8"/>
    <w:rsid w:val="00956FDC"/>
    <w:rsid w:val="009614EE"/>
    <w:rsid w:val="00964426"/>
    <w:rsid w:val="00964A13"/>
    <w:rsid w:val="00964D87"/>
    <w:rsid w:val="00972B53"/>
    <w:rsid w:val="00975E1F"/>
    <w:rsid w:val="009763C4"/>
    <w:rsid w:val="00977165"/>
    <w:rsid w:val="0098334A"/>
    <w:rsid w:val="0099041A"/>
    <w:rsid w:val="0099374B"/>
    <w:rsid w:val="00995F95"/>
    <w:rsid w:val="00996535"/>
    <w:rsid w:val="009A18E7"/>
    <w:rsid w:val="009A78D5"/>
    <w:rsid w:val="009B0A24"/>
    <w:rsid w:val="009B11AC"/>
    <w:rsid w:val="009B19A4"/>
    <w:rsid w:val="009C1184"/>
    <w:rsid w:val="009C16D0"/>
    <w:rsid w:val="009C1B87"/>
    <w:rsid w:val="009C38B8"/>
    <w:rsid w:val="009C5660"/>
    <w:rsid w:val="009D1E68"/>
    <w:rsid w:val="009D3986"/>
    <w:rsid w:val="009D7D5F"/>
    <w:rsid w:val="009E1FE5"/>
    <w:rsid w:val="009E36AA"/>
    <w:rsid w:val="009E3857"/>
    <w:rsid w:val="009E4658"/>
    <w:rsid w:val="009E5CEA"/>
    <w:rsid w:val="009E6C19"/>
    <w:rsid w:val="009E6F29"/>
    <w:rsid w:val="009F6258"/>
    <w:rsid w:val="009F70B8"/>
    <w:rsid w:val="00A00DD4"/>
    <w:rsid w:val="00A010E3"/>
    <w:rsid w:val="00A035CD"/>
    <w:rsid w:val="00A212DF"/>
    <w:rsid w:val="00A2445F"/>
    <w:rsid w:val="00A24DC7"/>
    <w:rsid w:val="00A26CCC"/>
    <w:rsid w:val="00A31C2B"/>
    <w:rsid w:val="00A37220"/>
    <w:rsid w:val="00A41E10"/>
    <w:rsid w:val="00A436D4"/>
    <w:rsid w:val="00A44079"/>
    <w:rsid w:val="00A46351"/>
    <w:rsid w:val="00A50ECB"/>
    <w:rsid w:val="00A51235"/>
    <w:rsid w:val="00A52435"/>
    <w:rsid w:val="00A529CB"/>
    <w:rsid w:val="00A53572"/>
    <w:rsid w:val="00A5368F"/>
    <w:rsid w:val="00A5458F"/>
    <w:rsid w:val="00A557B2"/>
    <w:rsid w:val="00A57520"/>
    <w:rsid w:val="00A608DE"/>
    <w:rsid w:val="00A61A13"/>
    <w:rsid w:val="00A7161B"/>
    <w:rsid w:val="00A71BB4"/>
    <w:rsid w:val="00A720DA"/>
    <w:rsid w:val="00A746A5"/>
    <w:rsid w:val="00A74C59"/>
    <w:rsid w:val="00A77AB2"/>
    <w:rsid w:val="00A855FB"/>
    <w:rsid w:val="00A86DC4"/>
    <w:rsid w:val="00A913EB"/>
    <w:rsid w:val="00A92903"/>
    <w:rsid w:val="00A97D7D"/>
    <w:rsid w:val="00AA4E2A"/>
    <w:rsid w:val="00AA7035"/>
    <w:rsid w:val="00AA7F24"/>
    <w:rsid w:val="00AB0263"/>
    <w:rsid w:val="00AB03AC"/>
    <w:rsid w:val="00AB6163"/>
    <w:rsid w:val="00AB703B"/>
    <w:rsid w:val="00AB740C"/>
    <w:rsid w:val="00AB7877"/>
    <w:rsid w:val="00AC2881"/>
    <w:rsid w:val="00AC29A0"/>
    <w:rsid w:val="00AC2A2E"/>
    <w:rsid w:val="00AC5662"/>
    <w:rsid w:val="00AC617B"/>
    <w:rsid w:val="00AD2B01"/>
    <w:rsid w:val="00AD4634"/>
    <w:rsid w:val="00AD558A"/>
    <w:rsid w:val="00AD798B"/>
    <w:rsid w:val="00AE4C52"/>
    <w:rsid w:val="00AF2A08"/>
    <w:rsid w:val="00AF465B"/>
    <w:rsid w:val="00AF707B"/>
    <w:rsid w:val="00B02BD2"/>
    <w:rsid w:val="00B0459C"/>
    <w:rsid w:val="00B11151"/>
    <w:rsid w:val="00B14A1C"/>
    <w:rsid w:val="00B20915"/>
    <w:rsid w:val="00B2115F"/>
    <w:rsid w:val="00B21204"/>
    <w:rsid w:val="00B2234C"/>
    <w:rsid w:val="00B2277B"/>
    <w:rsid w:val="00B276F2"/>
    <w:rsid w:val="00B30F91"/>
    <w:rsid w:val="00B34A70"/>
    <w:rsid w:val="00B36100"/>
    <w:rsid w:val="00B377D4"/>
    <w:rsid w:val="00B4268B"/>
    <w:rsid w:val="00B47273"/>
    <w:rsid w:val="00B50689"/>
    <w:rsid w:val="00B50B53"/>
    <w:rsid w:val="00B53F00"/>
    <w:rsid w:val="00B60E2C"/>
    <w:rsid w:val="00B615FD"/>
    <w:rsid w:val="00B63EF9"/>
    <w:rsid w:val="00B7154A"/>
    <w:rsid w:val="00B74020"/>
    <w:rsid w:val="00B7580B"/>
    <w:rsid w:val="00B75B23"/>
    <w:rsid w:val="00B77203"/>
    <w:rsid w:val="00B7772D"/>
    <w:rsid w:val="00B77791"/>
    <w:rsid w:val="00B827C2"/>
    <w:rsid w:val="00B8312D"/>
    <w:rsid w:val="00B85199"/>
    <w:rsid w:val="00B90B1C"/>
    <w:rsid w:val="00B91393"/>
    <w:rsid w:val="00B9462B"/>
    <w:rsid w:val="00B960BF"/>
    <w:rsid w:val="00B97084"/>
    <w:rsid w:val="00B973D5"/>
    <w:rsid w:val="00B9776D"/>
    <w:rsid w:val="00B97CFF"/>
    <w:rsid w:val="00BA4EA7"/>
    <w:rsid w:val="00BA5788"/>
    <w:rsid w:val="00BA731D"/>
    <w:rsid w:val="00BB6587"/>
    <w:rsid w:val="00BC2115"/>
    <w:rsid w:val="00BC2784"/>
    <w:rsid w:val="00BC2DCA"/>
    <w:rsid w:val="00BC50E7"/>
    <w:rsid w:val="00BC5406"/>
    <w:rsid w:val="00BC5CD2"/>
    <w:rsid w:val="00BC5D6C"/>
    <w:rsid w:val="00BC6379"/>
    <w:rsid w:val="00BD0862"/>
    <w:rsid w:val="00BD1B24"/>
    <w:rsid w:val="00BD4EF2"/>
    <w:rsid w:val="00BD69AA"/>
    <w:rsid w:val="00BE35FC"/>
    <w:rsid w:val="00BE5924"/>
    <w:rsid w:val="00BF0DAE"/>
    <w:rsid w:val="00BF1646"/>
    <w:rsid w:val="00BF230E"/>
    <w:rsid w:val="00BF28DA"/>
    <w:rsid w:val="00BF3D9F"/>
    <w:rsid w:val="00BF49D8"/>
    <w:rsid w:val="00BF4B9E"/>
    <w:rsid w:val="00BF67F2"/>
    <w:rsid w:val="00C00B54"/>
    <w:rsid w:val="00C017B6"/>
    <w:rsid w:val="00C02EB4"/>
    <w:rsid w:val="00C03C34"/>
    <w:rsid w:val="00C0661D"/>
    <w:rsid w:val="00C07C28"/>
    <w:rsid w:val="00C1082C"/>
    <w:rsid w:val="00C10DBC"/>
    <w:rsid w:val="00C11F4F"/>
    <w:rsid w:val="00C13F38"/>
    <w:rsid w:val="00C15FDF"/>
    <w:rsid w:val="00C17AD3"/>
    <w:rsid w:val="00C2099D"/>
    <w:rsid w:val="00C22293"/>
    <w:rsid w:val="00C23459"/>
    <w:rsid w:val="00C30745"/>
    <w:rsid w:val="00C31C0C"/>
    <w:rsid w:val="00C323A0"/>
    <w:rsid w:val="00C3579E"/>
    <w:rsid w:val="00C35985"/>
    <w:rsid w:val="00C35EA0"/>
    <w:rsid w:val="00C36815"/>
    <w:rsid w:val="00C36EF6"/>
    <w:rsid w:val="00C40AD0"/>
    <w:rsid w:val="00C416E3"/>
    <w:rsid w:val="00C4251A"/>
    <w:rsid w:val="00C46978"/>
    <w:rsid w:val="00C50424"/>
    <w:rsid w:val="00C56B9B"/>
    <w:rsid w:val="00C602C5"/>
    <w:rsid w:val="00C62762"/>
    <w:rsid w:val="00C6278E"/>
    <w:rsid w:val="00C63486"/>
    <w:rsid w:val="00C63EF0"/>
    <w:rsid w:val="00C66B5F"/>
    <w:rsid w:val="00C70617"/>
    <w:rsid w:val="00C706EC"/>
    <w:rsid w:val="00C7442F"/>
    <w:rsid w:val="00C745BE"/>
    <w:rsid w:val="00C81805"/>
    <w:rsid w:val="00C86327"/>
    <w:rsid w:val="00C8684F"/>
    <w:rsid w:val="00C92586"/>
    <w:rsid w:val="00CA30D0"/>
    <w:rsid w:val="00CA66F9"/>
    <w:rsid w:val="00CA6D6A"/>
    <w:rsid w:val="00CA7C33"/>
    <w:rsid w:val="00CA7F50"/>
    <w:rsid w:val="00CB187C"/>
    <w:rsid w:val="00CB4FFC"/>
    <w:rsid w:val="00CB7360"/>
    <w:rsid w:val="00CB7A54"/>
    <w:rsid w:val="00CC27C7"/>
    <w:rsid w:val="00CC3C54"/>
    <w:rsid w:val="00CC4BF7"/>
    <w:rsid w:val="00CC6993"/>
    <w:rsid w:val="00CC6B81"/>
    <w:rsid w:val="00CD0133"/>
    <w:rsid w:val="00CD22BE"/>
    <w:rsid w:val="00CD34EF"/>
    <w:rsid w:val="00CD3639"/>
    <w:rsid w:val="00CD7460"/>
    <w:rsid w:val="00CD7FF0"/>
    <w:rsid w:val="00CE133B"/>
    <w:rsid w:val="00CF27AC"/>
    <w:rsid w:val="00CF27F7"/>
    <w:rsid w:val="00CF3903"/>
    <w:rsid w:val="00CF43D1"/>
    <w:rsid w:val="00D0493B"/>
    <w:rsid w:val="00D05239"/>
    <w:rsid w:val="00D060D3"/>
    <w:rsid w:val="00D06ACA"/>
    <w:rsid w:val="00D074B7"/>
    <w:rsid w:val="00D13F9F"/>
    <w:rsid w:val="00D154D0"/>
    <w:rsid w:val="00D154E1"/>
    <w:rsid w:val="00D174A2"/>
    <w:rsid w:val="00D2147F"/>
    <w:rsid w:val="00D21AC7"/>
    <w:rsid w:val="00D21BDD"/>
    <w:rsid w:val="00D23F7E"/>
    <w:rsid w:val="00D31906"/>
    <w:rsid w:val="00D31CA6"/>
    <w:rsid w:val="00D34251"/>
    <w:rsid w:val="00D360A4"/>
    <w:rsid w:val="00D431A0"/>
    <w:rsid w:val="00D448DD"/>
    <w:rsid w:val="00D461F5"/>
    <w:rsid w:val="00D472AB"/>
    <w:rsid w:val="00D4755C"/>
    <w:rsid w:val="00D50912"/>
    <w:rsid w:val="00D51D1F"/>
    <w:rsid w:val="00D52E0D"/>
    <w:rsid w:val="00D54D6F"/>
    <w:rsid w:val="00D55B71"/>
    <w:rsid w:val="00D55EBC"/>
    <w:rsid w:val="00D57A8F"/>
    <w:rsid w:val="00D602A8"/>
    <w:rsid w:val="00D60DF1"/>
    <w:rsid w:val="00D6169C"/>
    <w:rsid w:val="00D62026"/>
    <w:rsid w:val="00D659D6"/>
    <w:rsid w:val="00D702E8"/>
    <w:rsid w:val="00D71094"/>
    <w:rsid w:val="00D71FD7"/>
    <w:rsid w:val="00D74AEB"/>
    <w:rsid w:val="00D806E5"/>
    <w:rsid w:val="00D809A3"/>
    <w:rsid w:val="00D855CA"/>
    <w:rsid w:val="00D85B34"/>
    <w:rsid w:val="00D86A83"/>
    <w:rsid w:val="00D915FF"/>
    <w:rsid w:val="00DA0631"/>
    <w:rsid w:val="00DA22CB"/>
    <w:rsid w:val="00DA4DDD"/>
    <w:rsid w:val="00DA6837"/>
    <w:rsid w:val="00DB01AD"/>
    <w:rsid w:val="00DB1B7C"/>
    <w:rsid w:val="00DB1EBD"/>
    <w:rsid w:val="00DC45B6"/>
    <w:rsid w:val="00DD189A"/>
    <w:rsid w:val="00DD1EFF"/>
    <w:rsid w:val="00DD204B"/>
    <w:rsid w:val="00DD232D"/>
    <w:rsid w:val="00DD2595"/>
    <w:rsid w:val="00DD54A7"/>
    <w:rsid w:val="00DD6E69"/>
    <w:rsid w:val="00DE4672"/>
    <w:rsid w:val="00DE6C19"/>
    <w:rsid w:val="00DF5B8A"/>
    <w:rsid w:val="00DF6DA2"/>
    <w:rsid w:val="00E01830"/>
    <w:rsid w:val="00E04E98"/>
    <w:rsid w:val="00E11AD0"/>
    <w:rsid w:val="00E13B86"/>
    <w:rsid w:val="00E15075"/>
    <w:rsid w:val="00E17F16"/>
    <w:rsid w:val="00E2088A"/>
    <w:rsid w:val="00E21595"/>
    <w:rsid w:val="00E23EE9"/>
    <w:rsid w:val="00E2501B"/>
    <w:rsid w:val="00E259BA"/>
    <w:rsid w:val="00E30F06"/>
    <w:rsid w:val="00E323EC"/>
    <w:rsid w:val="00E343BF"/>
    <w:rsid w:val="00E35324"/>
    <w:rsid w:val="00E36B83"/>
    <w:rsid w:val="00E37C1B"/>
    <w:rsid w:val="00E41BC2"/>
    <w:rsid w:val="00E4442E"/>
    <w:rsid w:val="00E50C56"/>
    <w:rsid w:val="00E52306"/>
    <w:rsid w:val="00E5235A"/>
    <w:rsid w:val="00E53252"/>
    <w:rsid w:val="00E5529D"/>
    <w:rsid w:val="00E5581A"/>
    <w:rsid w:val="00E600C5"/>
    <w:rsid w:val="00E60B6B"/>
    <w:rsid w:val="00E60E45"/>
    <w:rsid w:val="00E62180"/>
    <w:rsid w:val="00E64CDA"/>
    <w:rsid w:val="00E65283"/>
    <w:rsid w:val="00E65EF4"/>
    <w:rsid w:val="00E66FF8"/>
    <w:rsid w:val="00E702EC"/>
    <w:rsid w:val="00E7211F"/>
    <w:rsid w:val="00E721B9"/>
    <w:rsid w:val="00E72E94"/>
    <w:rsid w:val="00E745E6"/>
    <w:rsid w:val="00E74FC3"/>
    <w:rsid w:val="00E82D4C"/>
    <w:rsid w:val="00E8549A"/>
    <w:rsid w:val="00E86E80"/>
    <w:rsid w:val="00E9160F"/>
    <w:rsid w:val="00E91F74"/>
    <w:rsid w:val="00E9417D"/>
    <w:rsid w:val="00E95F19"/>
    <w:rsid w:val="00EA02AD"/>
    <w:rsid w:val="00EA0EA0"/>
    <w:rsid w:val="00EA4FFD"/>
    <w:rsid w:val="00EB07D2"/>
    <w:rsid w:val="00EB1096"/>
    <w:rsid w:val="00EB20CB"/>
    <w:rsid w:val="00EB4848"/>
    <w:rsid w:val="00EB62B6"/>
    <w:rsid w:val="00EC0176"/>
    <w:rsid w:val="00EC0551"/>
    <w:rsid w:val="00EC2322"/>
    <w:rsid w:val="00EC3D8B"/>
    <w:rsid w:val="00EC77CD"/>
    <w:rsid w:val="00ED6F57"/>
    <w:rsid w:val="00ED7C69"/>
    <w:rsid w:val="00EE01BD"/>
    <w:rsid w:val="00EE0735"/>
    <w:rsid w:val="00EE59A5"/>
    <w:rsid w:val="00EE6D8C"/>
    <w:rsid w:val="00EF5B4D"/>
    <w:rsid w:val="00EF758B"/>
    <w:rsid w:val="00F02925"/>
    <w:rsid w:val="00F02B7C"/>
    <w:rsid w:val="00F115D4"/>
    <w:rsid w:val="00F1354B"/>
    <w:rsid w:val="00F13A2A"/>
    <w:rsid w:val="00F13DAB"/>
    <w:rsid w:val="00F15A9D"/>
    <w:rsid w:val="00F15E15"/>
    <w:rsid w:val="00F171DD"/>
    <w:rsid w:val="00F239F5"/>
    <w:rsid w:val="00F23E08"/>
    <w:rsid w:val="00F2454E"/>
    <w:rsid w:val="00F247E3"/>
    <w:rsid w:val="00F25629"/>
    <w:rsid w:val="00F348AD"/>
    <w:rsid w:val="00F3761C"/>
    <w:rsid w:val="00F4188A"/>
    <w:rsid w:val="00F4666B"/>
    <w:rsid w:val="00F51A01"/>
    <w:rsid w:val="00F5361E"/>
    <w:rsid w:val="00F5571E"/>
    <w:rsid w:val="00F55C98"/>
    <w:rsid w:val="00F56421"/>
    <w:rsid w:val="00F6224E"/>
    <w:rsid w:val="00F658AE"/>
    <w:rsid w:val="00F70AE3"/>
    <w:rsid w:val="00F80B7B"/>
    <w:rsid w:val="00F81D31"/>
    <w:rsid w:val="00F8406E"/>
    <w:rsid w:val="00F84B04"/>
    <w:rsid w:val="00F90D47"/>
    <w:rsid w:val="00F93041"/>
    <w:rsid w:val="00F93B58"/>
    <w:rsid w:val="00F974D9"/>
    <w:rsid w:val="00FA1C6F"/>
    <w:rsid w:val="00FA2F0B"/>
    <w:rsid w:val="00FA5B7B"/>
    <w:rsid w:val="00FA65CC"/>
    <w:rsid w:val="00FB1420"/>
    <w:rsid w:val="00FC0A2F"/>
    <w:rsid w:val="00FC0CE8"/>
    <w:rsid w:val="00FC18DB"/>
    <w:rsid w:val="00FC1C4C"/>
    <w:rsid w:val="00FC2AD8"/>
    <w:rsid w:val="00FC38F1"/>
    <w:rsid w:val="00FC4A1B"/>
    <w:rsid w:val="00FC5359"/>
    <w:rsid w:val="00FC750B"/>
    <w:rsid w:val="00FC779C"/>
    <w:rsid w:val="00FD5AD7"/>
    <w:rsid w:val="00FD7912"/>
    <w:rsid w:val="00FE0A4B"/>
    <w:rsid w:val="00FE0E4B"/>
    <w:rsid w:val="00FE2D97"/>
    <w:rsid w:val="00FE42D2"/>
    <w:rsid w:val="00FE572A"/>
    <w:rsid w:val="00FE5C59"/>
    <w:rsid w:val="00FE71D4"/>
    <w:rsid w:val="00FF1FC7"/>
    <w:rsid w:val="00FF2F3F"/>
    <w:rsid w:val="00FF3E9D"/>
    <w:rsid w:val="00FF4664"/>
    <w:rsid w:val="00FF5036"/>
    <w:rsid w:val="00FF5A0C"/>
    <w:rsid w:val="00FF63A1"/>
    <w:rsid w:val="00FF73FC"/>
    <w:rsid w:val="00FF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9DBF73-A7BB-4213-8411-E963F9C1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D94"/>
    <w:pPr>
      <w:spacing w:after="200" w:line="276" w:lineRule="auto"/>
    </w:pPr>
    <w:rPr>
      <w:sz w:val="22"/>
      <w:szCs w:val="22"/>
      <w:lang w:eastAsia="en-US"/>
    </w:rPr>
  </w:style>
  <w:style w:type="paragraph" w:styleId="1">
    <w:name w:val="heading 1"/>
    <w:basedOn w:val="a"/>
    <w:next w:val="a"/>
    <w:link w:val="10"/>
    <w:uiPriority w:val="9"/>
    <w:qFormat/>
    <w:rsid w:val="00444AC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CC699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46CBE"/>
    <w:pPr>
      <w:tabs>
        <w:tab w:val="center" w:pos="4677"/>
        <w:tab w:val="right" w:pos="9355"/>
      </w:tabs>
      <w:spacing w:after="0" w:line="240" w:lineRule="auto"/>
    </w:pPr>
  </w:style>
  <w:style w:type="character" w:customStyle="1" w:styleId="a4">
    <w:name w:val="Верхний колонтитул Знак"/>
    <w:basedOn w:val="a0"/>
    <w:link w:val="a3"/>
    <w:rsid w:val="00946CBE"/>
  </w:style>
  <w:style w:type="paragraph" w:styleId="a5">
    <w:name w:val="footer"/>
    <w:basedOn w:val="a"/>
    <w:link w:val="a6"/>
    <w:uiPriority w:val="99"/>
    <w:unhideWhenUsed/>
    <w:rsid w:val="00946C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6CBE"/>
  </w:style>
  <w:style w:type="paragraph" w:styleId="a7">
    <w:name w:val="Balloon Text"/>
    <w:basedOn w:val="a"/>
    <w:link w:val="a8"/>
    <w:semiHidden/>
    <w:unhideWhenUsed/>
    <w:rsid w:val="00946CBE"/>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946CBE"/>
    <w:rPr>
      <w:rFonts w:ascii="Tahoma" w:hAnsi="Tahoma" w:cs="Tahoma"/>
      <w:sz w:val="16"/>
      <w:szCs w:val="16"/>
    </w:rPr>
  </w:style>
  <w:style w:type="paragraph" w:styleId="a9">
    <w:name w:val="List Paragraph"/>
    <w:basedOn w:val="a"/>
    <w:qFormat/>
    <w:rsid w:val="00444AC9"/>
    <w:pPr>
      <w:ind w:left="720"/>
      <w:contextualSpacing/>
    </w:pPr>
  </w:style>
  <w:style w:type="character" w:customStyle="1" w:styleId="10">
    <w:name w:val="Заголовок 1 Знак"/>
    <w:basedOn w:val="a0"/>
    <w:link w:val="1"/>
    <w:uiPriority w:val="9"/>
    <w:rsid w:val="00444AC9"/>
    <w:rPr>
      <w:rFonts w:ascii="Cambria" w:eastAsia="Times New Roman" w:hAnsi="Cambria" w:cs="Times New Roman"/>
      <w:b/>
      <w:bCs/>
      <w:color w:val="365F91"/>
      <w:sz w:val="28"/>
      <w:szCs w:val="28"/>
    </w:rPr>
  </w:style>
  <w:style w:type="paragraph" w:styleId="aa">
    <w:name w:val="Subtitle"/>
    <w:basedOn w:val="a"/>
    <w:next w:val="a"/>
    <w:link w:val="ab"/>
    <w:uiPriority w:val="11"/>
    <w:qFormat/>
    <w:rsid w:val="00444AC9"/>
    <w:pPr>
      <w:numPr>
        <w:ilvl w:val="1"/>
      </w:numPr>
    </w:pPr>
    <w:rPr>
      <w:rFonts w:ascii="Cambria" w:eastAsia="Times New Roman" w:hAnsi="Cambria"/>
      <w:i/>
      <w:iCs/>
      <w:color w:val="4F81BD"/>
      <w:spacing w:val="15"/>
      <w:sz w:val="24"/>
      <w:szCs w:val="24"/>
    </w:rPr>
  </w:style>
  <w:style w:type="character" w:customStyle="1" w:styleId="ab">
    <w:name w:val="Подзаголовок Знак"/>
    <w:basedOn w:val="a0"/>
    <w:link w:val="aa"/>
    <w:uiPriority w:val="11"/>
    <w:rsid w:val="00444AC9"/>
    <w:rPr>
      <w:rFonts w:ascii="Cambria" w:eastAsia="Times New Roman" w:hAnsi="Cambria" w:cs="Times New Roman"/>
      <w:i/>
      <w:iCs/>
      <w:color w:val="4F81BD"/>
      <w:spacing w:val="15"/>
      <w:sz w:val="24"/>
      <w:szCs w:val="24"/>
    </w:rPr>
  </w:style>
  <w:style w:type="character" w:styleId="ac">
    <w:name w:val="Subtle Emphasis"/>
    <w:basedOn w:val="a0"/>
    <w:uiPriority w:val="19"/>
    <w:qFormat/>
    <w:rsid w:val="00444AC9"/>
    <w:rPr>
      <w:i/>
      <w:iCs/>
      <w:color w:val="808080"/>
    </w:rPr>
  </w:style>
  <w:style w:type="character" w:styleId="ad">
    <w:name w:val="Strong"/>
    <w:basedOn w:val="a0"/>
    <w:qFormat/>
    <w:rsid w:val="00FC18DB"/>
    <w:rPr>
      <w:b/>
      <w:bCs/>
    </w:rPr>
  </w:style>
  <w:style w:type="paragraph" w:styleId="ae">
    <w:name w:val="Normal (Web)"/>
    <w:basedOn w:val="a"/>
    <w:unhideWhenUsed/>
    <w:rsid w:val="00C17AD3"/>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nhideWhenUsed/>
    <w:rsid w:val="00406AD3"/>
    <w:rPr>
      <w:color w:val="0000FF"/>
      <w:u w:val="single"/>
    </w:rPr>
  </w:style>
  <w:style w:type="table" w:styleId="af0">
    <w:name w:val="Table Grid"/>
    <w:basedOn w:val="a1"/>
    <w:rsid w:val="00C36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603086"/>
    <w:pPr>
      <w:spacing w:after="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rsid w:val="00603086"/>
    <w:rPr>
      <w:rFonts w:ascii="Times New Roman" w:eastAsia="Times New Roman" w:hAnsi="Times New Roman" w:cs="Times New Roman"/>
      <w:sz w:val="24"/>
      <w:szCs w:val="24"/>
      <w:lang w:eastAsia="ru-RU"/>
    </w:rPr>
  </w:style>
  <w:style w:type="paragraph" w:customStyle="1" w:styleId="11">
    <w:name w:val="Обычный1"/>
    <w:rsid w:val="00603086"/>
    <w:rPr>
      <w:rFonts w:ascii="Times New Roman" w:eastAsia="Times New Roman" w:hAnsi="Times New Roman"/>
    </w:rPr>
  </w:style>
  <w:style w:type="paragraph" w:customStyle="1" w:styleId="21">
    <w:name w:val="Обычный2"/>
    <w:rsid w:val="005D1DD1"/>
    <w:pPr>
      <w:widowControl w:val="0"/>
    </w:pPr>
    <w:rPr>
      <w:rFonts w:ascii="Times New Roman" w:eastAsia="Times New Roman" w:hAnsi="Times New Roman"/>
      <w:snapToGrid w:val="0"/>
    </w:rPr>
  </w:style>
  <w:style w:type="paragraph" w:customStyle="1" w:styleId="ConsNormal">
    <w:name w:val="ConsNormal"/>
    <w:rsid w:val="009614EE"/>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7E7F84"/>
    <w:pPr>
      <w:widowControl w:val="0"/>
      <w:autoSpaceDE w:val="0"/>
      <w:autoSpaceDN w:val="0"/>
      <w:adjustRightInd w:val="0"/>
      <w:ind w:firstLine="720"/>
    </w:pPr>
    <w:rPr>
      <w:rFonts w:ascii="Arial" w:eastAsia="Times New Roman" w:hAnsi="Arial" w:cs="Arial"/>
    </w:rPr>
  </w:style>
  <w:style w:type="paragraph" w:styleId="af3">
    <w:name w:val="Body Text Indent"/>
    <w:basedOn w:val="a"/>
    <w:link w:val="af4"/>
    <w:rsid w:val="00CA7C33"/>
    <w:pPr>
      <w:spacing w:after="120"/>
      <w:ind w:left="283"/>
    </w:pPr>
  </w:style>
  <w:style w:type="character" w:styleId="af5">
    <w:name w:val="annotation reference"/>
    <w:basedOn w:val="a0"/>
    <w:uiPriority w:val="99"/>
    <w:unhideWhenUsed/>
    <w:rsid w:val="002151B3"/>
    <w:rPr>
      <w:sz w:val="16"/>
      <w:szCs w:val="16"/>
    </w:rPr>
  </w:style>
  <w:style w:type="paragraph" w:styleId="af6">
    <w:name w:val="annotation text"/>
    <w:basedOn w:val="a"/>
    <w:link w:val="af7"/>
    <w:uiPriority w:val="99"/>
    <w:unhideWhenUsed/>
    <w:rsid w:val="002151B3"/>
    <w:pPr>
      <w:spacing w:line="240" w:lineRule="auto"/>
    </w:pPr>
    <w:rPr>
      <w:sz w:val="20"/>
      <w:szCs w:val="20"/>
    </w:rPr>
  </w:style>
  <w:style w:type="character" w:customStyle="1" w:styleId="af7">
    <w:name w:val="Текст примечания Знак"/>
    <w:basedOn w:val="a0"/>
    <w:link w:val="af6"/>
    <w:uiPriority w:val="99"/>
    <w:rsid w:val="002151B3"/>
    <w:rPr>
      <w:lang w:eastAsia="en-US"/>
    </w:rPr>
  </w:style>
  <w:style w:type="paragraph" w:styleId="af8">
    <w:name w:val="Revision"/>
    <w:hidden/>
    <w:uiPriority w:val="99"/>
    <w:semiHidden/>
    <w:rsid w:val="00E65283"/>
    <w:rPr>
      <w:sz w:val="22"/>
      <w:szCs w:val="22"/>
      <w:lang w:eastAsia="en-US"/>
    </w:rPr>
  </w:style>
  <w:style w:type="paragraph" w:styleId="af9">
    <w:name w:val="annotation subject"/>
    <w:basedOn w:val="af6"/>
    <w:next w:val="af6"/>
    <w:link w:val="afa"/>
    <w:rsid w:val="00A46351"/>
    <w:pPr>
      <w:spacing w:line="276" w:lineRule="auto"/>
    </w:pPr>
    <w:rPr>
      <w:b/>
      <w:bCs/>
    </w:rPr>
  </w:style>
  <w:style w:type="character" w:customStyle="1" w:styleId="afa">
    <w:name w:val="Тема примечания Знак"/>
    <w:basedOn w:val="af7"/>
    <w:link w:val="af9"/>
    <w:rsid w:val="00A46351"/>
    <w:rPr>
      <w:b/>
      <w:bCs/>
      <w:lang w:eastAsia="en-US"/>
    </w:rPr>
  </w:style>
  <w:style w:type="paragraph" w:styleId="afb">
    <w:name w:val="No Spacing"/>
    <w:link w:val="afc"/>
    <w:qFormat/>
    <w:rsid w:val="00977165"/>
    <w:rPr>
      <w:sz w:val="22"/>
      <w:szCs w:val="22"/>
      <w:lang w:eastAsia="en-US"/>
    </w:rPr>
  </w:style>
  <w:style w:type="character" w:customStyle="1" w:styleId="afc">
    <w:name w:val="Без интервала Знак"/>
    <w:basedOn w:val="a0"/>
    <w:link w:val="afb"/>
    <w:locked/>
    <w:rsid w:val="00977165"/>
    <w:rPr>
      <w:sz w:val="22"/>
      <w:szCs w:val="22"/>
      <w:lang w:val="ru-RU" w:eastAsia="en-US" w:bidi="ar-SA"/>
    </w:rPr>
  </w:style>
  <w:style w:type="character" w:customStyle="1" w:styleId="20">
    <w:name w:val="Заголовок 2 Знак"/>
    <w:basedOn w:val="a0"/>
    <w:link w:val="2"/>
    <w:rsid w:val="00CC6993"/>
    <w:rPr>
      <w:rFonts w:ascii="Cambria" w:eastAsia="Times New Roman" w:hAnsi="Cambria" w:cs="Times New Roman"/>
      <w:b/>
      <w:bCs/>
      <w:i/>
      <w:iCs/>
      <w:sz w:val="28"/>
      <w:szCs w:val="28"/>
      <w:lang w:eastAsia="en-US"/>
    </w:rPr>
  </w:style>
  <w:style w:type="paragraph" w:customStyle="1" w:styleId="12">
    <w:name w:val="Без интервала1"/>
    <w:rsid w:val="00E9417D"/>
    <w:pPr>
      <w:suppressAutoHyphens/>
    </w:pPr>
    <w:rPr>
      <w:rFonts w:cs="Calibri"/>
      <w:kern w:val="1"/>
      <w:sz w:val="22"/>
      <w:szCs w:val="22"/>
      <w:lang w:eastAsia="ar-SA"/>
    </w:rPr>
  </w:style>
  <w:style w:type="numbering" w:customStyle="1" w:styleId="13">
    <w:name w:val="Нет списка1"/>
    <w:next w:val="a2"/>
    <w:uiPriority w:val="99"/>
    <w:semiHidden/>
    <w:unhideWhenUsed/>
    <w:rsid w:val="00BD0862"/>
  </w:style>
  <w:style w:type="paragraph" w:customStyle="1" w:styleId="ConsNonformat">
    <w:name w:val="ConsNonformat"/>
    <w:rsid w:val="00BD0862"/>
    <w:pPr>
      <w:widowControl w:val="0"/>
      <w:autoSpaceDE w:val="0"/>
      <w:autoSpaceDN w:val="0"/>
      <w:adjustRightInd w:val="0"/>
      <w:ind w:right="19772"/>
    </w:pPr>
    <w:rPr>
      <w:rFonts w:ascii="Courier New" w:eastAsia="Times New Roman" w:hAnsi="Courier New" w:cs="Courier New"/>
    </w:rPr>
  </w:style>
  <w:style w:type="character" w:customStyle="1" w:styleId="af4">
    <w:name w:val="Основной текст с отступом Знак"/>
    <w:basedOn w:val="a0"/>
    <w:link w:val="af3"/>
    <w:locked/>
    <w:rsid w:val="00BD0862"/>
    <w:rPr>
      <w:sz w:val="22"/>
      <w:szCs w:val="22"/>
      <w:lang w:eastAsia="en-US"/>
    </w:rPr>
  </w:style>
  <w:style w:type="paragraph" w:styleId="22">
    <w:name w:val="Body Text Indent 2"/>
    <w:basedOn w:val="a"/>
    <w:link w:val="23"/>
    <w:rsid w:val="00BD0862"/>
    <w:pPr>
      <w:spacing w:after="0" w:line="240" w:lineRule="auto"/>
      <w:ind w:firstLine="709"/>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BD0862"/>
    <w:rPr>
      <w:rFonts w:ascii="Times New Roman" w:eastAsia="Times New Roman" w:hAnsi="Times New Roman"/>
      <w:sz w:val="24"/>
      <w:szCs w:val="24"/>
    </w:rPr>
  </w:style>
  <w:style w:type="paragraph" w:customStyle="1" w:styleId="ConsPlusNonformat">
    <w:name w:val="ConsPlusNonformat"/>
    <w:rsid w:val="00BD0862"/>
    <w:pPr>
      <w:widowControl w:val="0"/>
      <w:autoSpaceDE w:val="0"/>
      <w:autoSpaceDN w:val="0"/>
      <w:adjustRightInd w:val="0"/>
    </w:pPr>
    <w:rPr>
      <w:rFonts w:ascii="Courier New" w:eastAsia="Times New Roman" w:hAnsi="Courier New" w:cs="Courier New"/>
    </w:rPr>
  </w:style>
  <w:style w:type="paragraph" w:styleId="afd">
    <w:name w:val="footnote text"/>
    <w:basedOn w:val="a"/>
    <w:link w:val="afe"/>
    <w:semiHidden/>
    <w:rsid w:val="00BD0862"/>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basedOn w:val="a0"/>
    <w:link w:val="afd"/>
    <w:semiHidden/>
    <w:rsid w:val="00BD0862"/>
    <w:rPr>
      <w:rFonts w:ascii="Times New Roman" w:eastAsia="Times New Roman" w:hAnsi="Times New Roman"/>
    </w:rPr>
  </w:style>
  <w:style w:type="character" w:styleId="aff">
    <w:name w:val="footnote reference"/>
    <w:basedOn w:val="a0"/>
    <w:semiHidden/>
    <w:rsid w:val="00BD0862"/>
    <w:rPr>
      <w:rFonts w:cs="Times New Roman"/>
      <w:vertAlign w:val="superscript"/>
    </w:rPr>
  </w:style>
  <w:style w:type="table" w:customStyle="1" w:styleId="14">
    <w:name w:val="Сетка таблицы1"/>
    <w:basedOn w:val="a1"/>
    <w:next w:val="af0"/>
    <w:rsid w:val="00BD08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лабое выделение1"/>
    <w:basedOn w:val="a0"/>
    <w:rsid w:val="00BD0862"/>
    <w:rPr>
      <w:rFonts w:cs="Times New Roman"/>
      <w:i/>
      <w:iCs/>
      <w:color w:val="808080"/>
    </w:rPr>
  </w:style>
  <w:style w:type="character" w:customStyle="1" w:styleId="DeltaViewInsertion">
    <w:name w:val="DeltaView Insertion"/>
    <w:rsid w:val="00BD0862"/>
    <w:rPr>
      <w:color w:val="0000FF"/>
      <w:spacing w:val="0"/>
      <w:u w:val="double"/>
    </w:rPr>
  </w:style>
  <w:style w:type="paragraph" w:customStyle="1" w:styleId="16">
    <w:name w:val="Абзац списка1"/>
    <w:basedOn w:val="a"/>
    <w:rsid w:val="00BD0862"/>
    <w:pPr>
      <w:spacing w:after="0" w:line="240" w:lineRule="auto"/>
      <w:ind w:left="708"/>
    </w:pPr>
    <w:rPr>
      <w:rFonts w:ascii="Times New Roman" w:eastAsia="Times New Roman" w:hAnsi="Times New Roman"/>
      <w:sz w:val="24"/>
      <w:szCs w:val="24"/>
      <w:lang w:eastAsia="ru-RU"/>
    </w:rPr>
  </w:style>
  <w:style w:type="character" w:customStyle="1" w:styleId="3">
    <w:name w:val="Знак Знак3"/>
    <w:basedOn w:val="a0"/>
    <w:rsid w:val="00BD0862"/>
    <w:rPr>
      <w:rFonts w:cs="Times New Roman"/>
    </w:rPr>
  </w:style>
  <w:style w:type="character" w:customStyle="1" w:styleId="4">
    <w:name w:val="Знак Знак4"/>
    <w:basedOn w:val="a0"/>
    <w:rsid w:val="00BD0862"/>
    <w:rPr>
      <w:rFonts w:cs="Times New Roman"/>
    </w:rPr>
  </w:style>
  <w:style w:type="character" w:styleId="aff0">
    <w:name w:val="FollowedHyperlink"/>
    <w:basedOn w:val="a0"/>
    <w:uiPriority w:val="99"/>
    <w:semiHidden/>
    <w:unhideWhenUsed/>
    <w:rsid w:val="00BD0862"/>
    <w:rPr>
      <w:color w:val="800080"/>
      <w:u w:val="single"/>
    </w:rPr>
  </w:style>
  <w:style w:type="paragraph" w:customStyle="1" w:styleId="xl63">
    <w:name w:val="xl63"/>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64">
    <w:name w:val="xl64"/>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65">
    <w:name w:val="xl65"/>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66">
    <w:name w:val="xl66"/>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7">
    <w:name w:val="xl67"/>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8">
    <w:name w:val="xl68"/>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D08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b/>
      <w:bCs/>
      <w:color w:val="000000"/>
      <w:sz w:val="18"/>
      <w:szCs w:val="18"/>
      <w:lang w:eastAsia="ru-RU"/>
    </w:rPr>
  </w:style>
  <w:style w:type="paragraph" w:customStyle="1" w:styleId="xl70">
    <w:name w:val="xl70"/>
    <w:basedOn w:val="a"/>
    <w:rsid w:val="00BD086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BD086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BD086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ru-RU"/>
    </w:rPr>
  </w:style>
  <w:style w:type="paragraph" w:customStyle="1" w:styleId="xl73">
    <w:name w:val="xl73"/>
    <w:basedOn w:val="a"/>
    <w:rsid w:val="00BD086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ru-RU"/>
    </w:rPr>
  </w:style>
  <w:style w:type="paragraph" w:customStyle="1" w:styleId="xl74">
    <w:name w:val="xl74"/>
    <w:basedOn w:val="a"/>
    <w:rsid w:val="00BD08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b/>
      <w:bCs/>
      <w:color w:val="000000"/>
      <w:sz w:val="18"/>
      <w:szCs w:val="18"/>
      <w:lang w:eastAsia="ru-RU"/>
    </w:rPr>
  </w:style>
  <w:style w:type="paragraph" w:customStyle="1" w:styleId="xl75">
    <w:name w:val="xl75"/>
    <w:basedOn w:val="a"/>
    <w:rsid w:val="00BD0862"/>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styleId="aff1">
    <w:name w:val="List"/>
    <w:basedOn w:val="a"/>
    <w:semiHidden/>
    <w:unhideWhenUsed/>
    <w:rsid w:val="009D3986"/>
    <w:pPr>
      <w:ind w:left="283" w:hanging="283"/>
      <w:contextualSpacing/>
    </w:pPr>
  </w:style>
  <w:style w:type="character" w:customStyle="1" w:styleId="24">
    <w:name w:val="Слабое выделение2"/>
    <w:rsid w:val="00F23E08"/>
    <w:rPr>
      <w:i/>
      <w:iCs/>
      <w:color w:val="808080"/>
    </w:rPr>
  </w:style>
  <w:style w:type="paragraph" w:customStyle="1" w:styleId="17">
    <w:name w:val="Обычный (веб)1"/>
    <w:basedOn w:val="a"/>
    <w:rsid w:val="00F23E08"/>
    <w:pPr>
      <w:suppressAutoHyphens/>
      <w:spacing w:before="280" w:after="280" w:line="100" w:lineRule="atLeast"/>
    </w:pPr>
    <w:rPr>
      <w:rFonts w:ascii="Times New Roman" w:eastAsia="Times New Roman" w:hAnsi="Times New Roman"/>
      <w:kern w:val="1"/>
      <w:sz w:val="24"/>
      <w:szCs w:val="24"/>
      <w:lang w:eastAsia="ar-SA"/>
    </w:rPr>
  </w:style>
  <w:style w:type="character" w:customStyle="1" w:styleId="aff2">
    <w:name w:val="Символ нумерации"/>
    <w:rsid w:val="0067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24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urope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6455</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№___________ от «___»______________2010г.</vt:lpstr>
    </vt:vector>
  </TitlesOfParts>
  <Company>Microsoft</Company>
  <LinksUpToDate>false</LinksUpToDate>
  <CharactersWithSpaces>43169</CharactersWithSpaces>
  <SharedDoc>false</SharedDoc>
  <HLinks>
    <vt:vector size="6" baseType="variant">
      <vt:variant>
        <vt:i4>3342394</vt:i4>
      </vt:variant>
      <vt:variant>
        <vt:i4>0</vt:i4>
      </vt:variant>
      <vt:variant>
        <vt:i4>0</vt:i4>
      </vt:variant>
      <vt:variant>
        <vt:i4>5</vt:i4>
      </vt:variant>
      <vt:variant>
        <vt:lpwstr>http://www.europe-realt.ru/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№___________ от «___»______________2010г.</dc:title>
  <dc:creator>Admin</dc:creator>
  <cp:lastModifiedBy>Прутской Михаил Михайлович</cp:lastModifiedBy>
  <cp:revision>2</cp:revision>
  <cp:lastPrinted>2018-04-11T11:43:00Z</cp:lastPrinted>
  <dcterms:created xsi:type="dcterms:W3CDTF">2019-05-24T09:17:00Z</dcterms:created>
  <dcterms:modified xsi:type="dcterms:W3CDTF">2019-05-24T09:17:00Z</dcterms:modified>
</cp:coreProperties>
</file>