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672A" w14:textId="77777777" w:rsidR="00794E8F" w:rsidRDefault="00794E8F" w:rsidP="00794E8F">
      <w:pPr>
        <w:jc w:val="right"/>
        <w:rPr>
          <w:rFonts w:ascii="Times New Roman" w:hAnsi="Times New Roman"/>
          <w:b/>
          <w:sz w:val="18"/>
          <w:szCs w:val="18"/>
        </w:rPr>
      </w:pPr>
      <w:r w:rsidRPr="0075313D">
        <w:rPr>
          <w:rFonts w:ascii="Times New Roman" w:hAnsi="Times New Roman"/>
          <w:b/>
          <w:sz w:val="18"/>
          <w:szCs w:val="18"/>
        </w:rPr>
        <w:t>ФОРМА ДОГОВОРА УЧАСТИЯ В ДОЛЕВОМ СТРОИТЕЛЬСТВЕ*</w:t>
      </w:r>
    </w:p>
    <w:p w14:paraId="6A3FA2F7" w14:textId="77777777" w:rsidR="00BC614F" w:rsidRDefault="00F94EA5" w:rsidP="00BC614F">
      <w:pPr>
        <w:spacing w:after="0" w:line="240" w:lineRule="auto"/>
        <w:rPr>
          <w:rFonts w:ascii="Times New Roman" w:hAnsi="Times New Roman" w:cs="Times New Roman"/>
          <w:b/>
          <w:bCs/>
          <w:color w:val="000000"/>
          <w:sz w:val="20"/>
          <w:szCs w:val="20"/>
          <w:shd w:val="clear" w:color="auto" w:fill="FFFFFF"/>
        </w:rPr>
      </w:pPr>
      <w:r w:rsidRPr="00F94EA5">
        <w:rPr>
          <w:rFonts w:ascii="Times New Roman" w:hAnsi="Times New Roman" w:cs="Times New Roman"/>
          <w:b/>
          <w:bCs/>
          <w:color w:val="000000"/>
          <w:sz w:val="20"/>
          <w:szCs w:val="20"/>
          <w:shd w:val="clear" w:color="auto" w:fill="FFFFFF"/>
        </w:rPr>
        <w:t xml:space="preserve">Многоквартирный жилой дом </w:t>
      </w:r>
      <w:r w:rsidR="00CA216F">
        <w:rPr>
          <w:rFonts w:ascii="Times New Roman" w:hAnsi="Times New Roman" w:cs="Times New Roman"/>
          <w:b/>
          <w:bCs/>
          <w:color w:val="000000"/>
          <w:sz w:val="20"/>
          <w:szCs w:val="20"/>
          <w:shd w:val="clear" w:color="auto" w:fill="FFFFFF"/>
        </w:rPr>
        <w:t xml:space="preserve">№ </w:t>
      </w:r>
      <w:r w:rsidR="007F73C7">
        <w:rPr>
          <w:rFonts w:ascii="Times New Roman" w:hAnsi="Times New Roman" w:cs="Times New Roman"/>
          <w:b/>
          <w:bCs/>
          <w:color w:val="000000"/>
          <w:sz w:val="20"/>
          <w:szCs w:val="20"/>
          <w:shd w:val="clear" w:color="auto" w:fill="FFFFFF"/>
        </w:rPr>
        <w:t>43</w:t>
      </w:r>
      <w:r w:rsidR="00CA216F">
        <w:rPr>
          <w:rFonts w:ascii="Times New Roman" w:hAnsi="Times New Roman" w:cs="Times New Roman"/>
          <w:b/>
          <w:bCs/>
          <w:color w:val="000000"/>
          <w:sz w:val="20"/>
          <w:szCs w:val="20"/>
          <w:shd w:val="clear" w:color="auto" w:fill="FFFFFF"/>
        </w:rPr>
        <w:t xml:space="preserve"> (стр.), расположенный </w:t>
      </w:r>
      <w:r w:rsidRPr="00F94EA5">
        <w:rPr>
          <w:rFonts w:ascii="Times New Roman" w:hAnsi="Times New Roman" w:cs="Times New Roman"/>
          <w:b/>
          <w:bCs/>
          <w:color w:val="000000"/>
          <w:sz w:val="20"/>
          <w:szCs w:val="20"/>
          <w:shd w:val="clear" w:color="auto" w:fill="FFFFFF"/>
        </w:rPr>
        <w:t>по адресу:</w:t>
      </w:r>
      <w:r>
        <w:rPr>
          <w:rFonts w:ascii="Times New Roman" w:hAnsi="Times New Roman" w:cs="Times New Roman"/>
          <w:b/>
          <w:bCs/>
          <w:color w:val="000000"/>
          <w:sz w:val="20"/>
          <w:szCs w:val="20"/>
          <w:shd w:val="clear" w:color="auto" w:fill="FFFFFF"/>
        </w:rPr>
        <w:t xml:space="preserve"> </w:t>
      </w:r>
      <w:r w:rsidRPr="00F94EA5">
        <w:rPr>
          <w:rFonts w:ascii="Times New Roman" w:hAnsi="Times New Roman" w:cs="Times New Roman"/>
          <w:b/>
          <w:bCs/>
          <w:color w:val="000000"/>
          <w:sz w:val="20"/>
          <w:szCs w:val="20"/>
          <w:shd w:val="clear" w:color="auto" w:fill="FFFFFF"/>
        </w:rPr>
        <w:t xml:space="preserve">Челябинская область, Сосновский </w:t>
      </w:r>
      <w:r w:rsidR="00BC614F" w:rsidRPr="00BC614F">
        <w:rPr>
          <w:rFonts w:ascii="Times New Roman" w:hAnsi="Times New Roman" w:cs="Times New Roman"/>
          <w:b/>
          <w:bCs/>
          <w:color w:val="000000"/>
          <w:sz w:val="20"/>
          <w:szCs w:val="20"/>
          <w:shd w:val="clear" w:color="auto" w:fill="FFFFFF"/>
        </w:rPr>
        <w:t>муниципальный район, территория в 870 м юго-западнее пос. Терема</w:t>
      </w:r>
      <w:r w:rsidR="00BC614F">
        <w:rPr>
          <w:rFonts w:ascii="Times New Roman" w:hAnsi="Times New Roman" w:cs="Times New Roman"/>
          <w:b/>
          <w:bCs/>
          <w:color w:val="000000"/>
          <w:sz w:val="20"/>
          <w:szCs w:val="20"/>
          <w:shd w:val="clear" w:color="auto" w:fill="FFFFFF"/>
        </w:rPr>
        <w:t xml:space="preserve">. </w:t>
      </w:r>
    </w:p>
    <w:p w14:paraId="41DE8DB3" w14:textId="63EBDB0E" w:rsidR="002A78A1" w:rsidRPr="00494F6E" w:rsidRDefault="002A78A1" w:rsidP="00BC614F">
      <w:pPr>
        <w:spacing w:after="0" w:line="240" w:lineRule="auto"/>
        <w:rPr>
          <w:rFonts w:ascii="Times New Roman" w:hAnsi="Times New Roman" w:cs="Times New Roman"/>
          <w:b/>
          <w:bCs/>
          <w:color w:val="000000"/>
          <w:sz w:val="20"/>
          <w:szCs w:val="20"/>
          <w:shd w:val="clear" w:color="auto" w:fill="FFFFFF"/>
        </w:rPr>
      </w:pPr>
      <w:r w:rsidRPr="00F94EA5">
        <w:rPr>
          <w:rFonts w:ascii="Times New Roman" w:hAnsi="Times New Roman" w:cs="Times New Roman"/>
          <w:sz w:val="20"/>
          <w:szCs w:val="20"/>
        </w:rPr>
        <w:t xml:space="preserve">Номер проектной декларации </w:t>
      </w:r>
      <w:r w:rsidR="00F94EA5">
        <w:rPr>
          <w:rFonts w:ascii="Times New Roman" w:hAnsi="Times New Roman" w:cs="Times New Roman"/>
          <w:sz w:val="20"/>
          <w:szCs w:val="20"/>
        </w:rPr>
        <w:t>74</w:t>
      </w:r>
      <w:r w:rsidR="00CA216F">
        <w:rPr>
          <w:rFonts w:ascii="Times New Roman" w:hAnsi="Times New Roman" w:cs="Times New Roman"/>
          <w:sz w:val="20"/>
          <w:szCs w:val="20"/>
        </w:rPr>
        <w:t>-0</w:t>
      </w:r>
      <w:r w:rsidR="007F73C7">
        <w:rPr>
          <w:rFonts w:ascii="Times New Roman" w:hAnsi="Times New Roman" w:cs="Times New Roman"/>
          <w:sz w:val="20"/>
          <w:szCs w:val="20"/>
        </w:rPr>
        <w:t>01546</w:t>
      </w:r>
      <w:r w:rsidRPr="00F94EA5">
        <w:rPr>
          <w:rFonts w:ascii="Times New Roman" w:hAnsi="Times New Roman" w:cs="Times New Roman"/>
          <w:sz w:val="20"/>
          <w:szCs w:val="20"/>
        </w:rPr>
        <w:t xml:space="preserve">, </w:t>
      </w:r>
      <w:r w:rsidRPr="00F94EA5">
        <w:rPr>
          <w:rFonts w:ascii="Times New Roman" w:hAnsi="Times New Roman" w:cs="Times New Roman"/>
          <w:sz w:val="20"/>
          <w:szCs w:val="20"/>
          <w:lang w:val="en-US"/>
        </w:rPr>
        <w:t>ID</w:t>
      </w:r>
      <w:r w:rsidRPr="00F94EA5">
        <w:rPr>
          <w:rFonts w:ascii="Times New Roman" w:hAnsi="Times New Roman" w:cs="Times New Roman"/>
          <w:sz w:val="20"/>
          <w:szCs w:val="20"/>
        </w:rPr>
        <w:t xml:space="preserve"> объекта</w:t>
      </w:r>
      <w:r w:rsidR="00CA216F">
        <w:rPr>
          <w:rFonts w:ascii="Times New Roman" w:hAnsi="Times New Roman" w:cs="Times New Roman"/>
          <w:sz w:val="20"/>
          <w:szCs w:val="20"/>
        </w:rPr>
        <w:t xml:space="preserve"> </w:t>
      </w:r>
      <w:r w:rsidR="007F73C7">
        <w:rPr>
          <w:rFonts w:ascii="Times New Roman" w:hAnsi="Times New Roman" w:cs="Times New Roman"/>
          <w:sz w:val="20"/>
          <w:szCs w:val="20"/>
        </w:rPr>
        <w:t>59207</w:t>
      </w:r>
      <w:r w:rsidR="00494F6E">
        <w:rPr>
          <w:rFonts w:ascii="Times New Roman" w:hAnsi="Times New Roman" w:cs="Times New Roman"/>
          <w:sz w:val="20"/>
          <w:szCs w:val="20"/>
        </w:rPr>
        <w:t>.</w:t>
      </w:r>
    </w:p>
    <w:p w14:paraId="11EEE4E5" w14:textId="77777777" w:rsidR="002A78A1" w:rsidRDefault="002A78A1" w:rsidP="00794E8F">
      <w:pPr>
        <w:jc w:val="right"/>
        <w:rPr>
          <w:rFonts w:ascii="Times New Roman" w:hAnsi="Times New Roman"/>
          <w:b/>
          <w:sz w:val="18"/>
          <w:szCs w:val="18"/>
        </w:rPr>
      </w:pPr>
      <w:bookmarkStart w:id="0" w:name="_GoBack"/>
      <w:bookmarkEnd w:id="0"/>
    </w:p>
    <w:p w14:paraId="14CFE901" w14:textId="77777777" w:rsidR="002A78A1" w:rsidRPr="0075313D" w:rsidRDefault="002A78A1" w:rsidP="00794E8F">
      <w:pPr>
        <w:jc w:val="right"/>
      </w:pPr>
    </w:p>
    <w:p w14:paraId="072A8D9B" w14:textId="77777777" w:rsidR="00C152A6" w:rsidRPr="00F92E88" w:rsidRDefault="00C152A6" w:rsidP="00914585">
      <w:pPr>
        <w:rPr>
          <w:rFonts w:ascii="Times New Roman" w:hAnsi="Times New Roman" w:cs="Times New Roman"/>
          <w:sz w:val="21"/>
          <w:szCs w:val="21"/>
        </w:rPr>
      </w:pPr>
    </w:p>
    <w:tbl>
      <w:tblPr>
        <w:tblStyle w:val="TableStyle0"/>
        <w:tblW w:w="10290"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840"/>
      </w:tblGrid>
      <w:tr w:rsidR="00503D07" w:rsidRPr="00F92E88" w14:paraId="076F5B26" w14:textId="77777777" w:rsidTr="00D0268A">
        <w:trPr>
          <w:trHeight w:val="60"/>
        </w:trPr>
        <w:tc>
          <w:tcPr>
            <w:tcW w:w="10290" w:type="dxa"/>
            <w:gridSpan w:val="11"/>
            <w:shd w:val="clear" w:color="FFFFFF" w:fill="auto"/>
            <w:vAlign w:val="bottom"/>
          </w:tcPr>
          <w:p w14:paraId="0687164E" w14:textId="77777777" w:rsidR="00503D07" w:rsidRPr="00F92E88" w:rsidRDefault="00E97A6F" w:rsidP="00EE7FC6">
            <w:pPr>
              <w:jc w:val="center"/>
              <w:rPr>
                <w:rFonts w:ascii="Times New Roman" w:hAnsi="Times New Roman" w:cs="Times New Roman"/>
                <w:b/>
                <w:sz w:val="21"/>
                <w:szCs w:val="21"/>
              </w:rPr>
            </w:pPr>
            <w:r w:rsidRPr="00F92E88">
              <w:rPr>
                <w:rFonts w:ascii="Times New Roman" w:hAnsi="Times New Roman" w:cs="Times New Roman"/>
                <w:b/>
                <w:sz w:val="21"/>
                <w:szCs w:val="21"/>
              </w:rPr>
              <w:t>ДОГОВОР №</w:t>
            </w:r>
            <w:r w:rsidR="00951EB3" w:rsidRPr="00F92E88">
              <w:rPr>
                <w:rFonts w:ascii="Times New Roman" w:hAnsi="Times New Roman" w:cs="Times New Roman"/>
                <w:b/>
                <w:sz w:val="21"/>
                <w:szCs w:val="21"/>
              </w:rPr>
              <w:t xml:space="preserve"> </w:t>
            </w:r>
            <w:r w:rsidR="00EE7FC6">
              <w:rPr>
                <w:rFonts w:ascii="Times New Roman" w:hAnsi="Times New Roman" w:cs="Times New Roman"/>
                <w:b/>
                <w:sz w:val="21"/>
                <w:szCs w:val="21"/>
              </w:rPr>
              <w:t>_____________</w:t>
            </w:r>
          </w:p>
        </w:tc>
      </w:tr>
      <w:tr w:rsidR="00503D07" w:rsidRPr="00F92E88" w14:paraId="1B3418EB" w14:textId="77777777" w:rsidTr="00D0268A">
        <w:trPr>
          <w:trHeight w:val="60"/>
        </w:trPr>
        <w:tc>
          <w:tcPr>
            <w:tcW w:w="10290" w:type="dxa"/>
            <w:gridSpan w:val="11"/>
            <w:shd w:val="clear" w:color="FFFFFF" w:fill="auto"/>
            <w:vAlign w:val="bottom"/>
          </w:tcPr>
          <w:p w14:paraId="560865BE" w14:textId="77777777" w:rsidR="00503D07" w:rsidRPr="00F92E88" w:rsidRDefault="00E97A6F">
            <w:pPr>
              <w:jc w:val="center"/>
              <w:rPr>
                <w:rFonts w:ascii="Times New Roman" w:hAnsi="Times New Roman" w:cs="Times New Roman"/>
                <w:b/>
                <w:sz w:val="21"/>
                <w:szCs w:val="21"/>
              </w:rPr>
            </w:pPr>
            <w:r w:rsidRPr="00F92E88">
              <w:rPr>
                <w:rFonts w:ascii="Times New Roman" w:hAnsi="Times New Roman" w:cs="Times New Roman"/>
                <w:b/>
                <w:sz w:val="21"/>
                <w:szCs w:val="21"/>
              </w:rPr>
              <w:t>участия в долевом строительстве жилого дома</w:t>
            </w:r>
          </w:p>
        </w:tc>
      </w:tr>
      <w:tr w:rsidR="00503D07" w:rsidRPr="00F92E88" w14:paraId="46FE1C0C" w14:textId="77777777" w:rsidTr="00D0268A">
        <w:trPr>
          <w:trHeight w:val="60"/>
        </w:trPr>
        <w:tc>
          <w:tcPr>
            <w:tcW w:w="945" w:type="dxa"/>
            <w:shd w:val="clear" w:color="FFFFFF" w:fill="auto"/>
            <w:vAlign w:val="bottom"/>
          </w:tcPr>
          <w:p w14:paraId="38ACC29E" w14:textId="77777777" w:rsidR="00503D07" w:rsidRPr="00F92E88" w:rsidRDefault="00503D07">
            <w:pPr>
              <w:jc w:val="both"/>
              <w:rPr>
                <w:rFonts w:ascii="Times New Roman" w:hAnsi="Times New Roman" w:cs="Times New Roman"/>
                <w:sz w:val="21"/>
                <w:szCs w:val="21"/>
              </w:rPr>
            </w:pPr>
          </w:p>
        </w:tc>
        <w:tc>
          <w:tcPr>
            <w:tcW w:w="945" w:type="dxa"/>
            <w:shd w:val="clear" w:color="FFFFFF" w:fill="auto"/>
            <w:vAlign w:val="bottom"/>
          </w:tcPr>
          <w:p w14:paraId="56B2F9AB"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2B20FFE5"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2C05C7D0"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74CF454F"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4EA2E43B"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5A1A8113"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45D6A758"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56DEB4F5"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38D0FA9D" w14:textId="77777777" w:rsidR="00503D07" w:rsidRPr="00F92E88" w:rsidRDefault="00503D07">
            <w:pPr>
              <w:rPr>
                <w:rFonts w:ascii="Times New Roman" w:hAnsi="Times New Roman" w:cs="Times New Roman"/>
                <w:sz w:val="21"/>
                <w:szCs w:val="21"/>
              </w:rPr>
            </w:pPr>
          </w:p>
        </w:tc>
        <w:tc>
          <w:tcPr>
            <w:tcW w:w="840" w:type="dxa"/>
            <w:shd w:val="clear" w:color="FFFFFF" w:fill="auto"/>
            <w:vAlign w:val="bottom"/>
          </w:tcPr>
          <w:p w14:paraId="442B2A2F" w14:textId="77777777" w:rsidR="00503D07" w:rsidRPr="00F92E88" w:rsidRDefault="00503D07">
            <w:pPr>
              <w:rPr>
                <w:rFonts w:ascii="Times New Roman" w:hAnsi="Times New Roman" w:cs="Times New Roman"/>
                <w:sz w:val="21"/>
                <w:szCs w:val="21"/>
              </w:rPr>
            </w:pPr>
          </w:p>
        </w:tc>
      </w:tr>
      <w:tr w:rsidR="00503D07" w:rsidRPr="00F92E88" w14:paraId="742F60C4" w14:textId="77777777" w:rsidTr="00D0268A">
        <w:trPr>
          <w:trHeight w:val="60"/>
        </w:trPr>
        <w:tc>
          <w:tcPr>
            <w:tcW w:w="3780" w:type="dxa"/>
            <w:gridSpan w:val="4"/>
            <w:shd w:val="clear" w:color="FFFFFF" w:fill="auto"/>
            <w:vAlign w:val="bottom"/>
          </w:tcPr>
          <w:p w14:paraId="1D86E36F" w14:textId="77777777" w:rsidR="00503D07" w:rsidRPr="00F92E88" w:rsidRDefault="00E97A6F" w:rsidP="0005371C">
            <w:pPr>
              <w:rPr>
                <w:rFonts w:ascii="Times New Roman" w:hAnsi="Times New Roman" w:cs="Times New Roman"/>
                <w:sz w:val="21"/>
                <w:szCs w:val="21"/>
              </w:rPr>
            </w:pPr>
            <w:r w:rsidRPr="00F92E88">
              <w:rPr>
                <w:rFonts w:ascii="Times New Roman" w:hAnsi="Times New Roman" w:cs="Times New Roman"/>
                <w:sz w:val="21"/>
                <w:szCs w:val="21"/>
              </w:rPr>
              <w:t xml:space="preserve">г. </w:t>
            </w:r>
            <w:r w:rsidR="0005371C">
              <w:rPr>
                <w:rFonts w:ascii="Times New Roman" w:hAnsi="Times New Roman" w:cs="Times New Roman"/>
                <w:sz w:val="21"/>
                <w:szCs w:val="21"/>
              </w:rPr>
              <w:t>Челябинск</w:t>
            </w:r>
          </w:p>
        </w:tc>
        <w:tc>
          <w:tcPr>
            <w:tcW w:w="6510" w:type="dxa"/>
            <w:gridSpan w:val="7"/>
            <w:shd w:val="clear" w:color="FFFFFF" w:fill="auto"/>
            <w:vAlign w:val="bottom"/>
          </w:tcPr>
          <w:p w14:paraId="5ACFE274" w14:textId="77777777" w:rsidR="00503D07" w:rsidRPr="00F92E88" w:rsidRDefault="00553CD7" w:rsidP="0005371C">
            <w:pPr>
              <w:jc w:val="right"/>
              <w:rPr>
                <w:rFonts w:ascii="Times New Roman" w:hAnsi="Times New Roman" w:cs="Times New Roman"/>
                <w:sz w:val="21"/>
                <w:szCs w:val="21"/>
              </w:rPr>
            </w:pPr>
            <w:r w:rsidRPr="00F92E88">
              <w:rPr>
                <w:rFonts w:ascii="Times New Roman" w:hAnsi="Times New Roman" w:cs="Times New Roman"/>
                <w:sz w:val="21"/>
                <w:szCs w:val="21"/>
              </w:rPr>
              <w:t>«</w:t>
            </w:r>
            <w:r w:rsidR="00EE7FC6">
              <w:rPr>
                <w:rFonts w:ascii="Times New Roman" w:hAnsi="Times New Roman" w:cs="Times New Roman"/>
                <w:sz w:val="21"/>
                <w:szCs w:val="21"/>
              </w:rPr>
              <w:t>__</w:t>
            </w:r>
            <w:r w:rsidRPr="00F92E88">
              <w:rPr>
                <w:rFonts w:ascii="Times New Roman" w:hAnsi="Times New Roman" w:cs="Times New Roman"/>
                <w:sz w:val="21"/>
                <w:szCs w:val="21"/>
              </w:rPr>
              <w:t xml:space="preserve">» </w:t>
            </w:r>
            <w:r w:rsidR="00EE7FC6">
              <w:rPr>
                <w:rFonts w:ascii="Times New Roman" w:hAnsi="Times New Roman" w:cs="Times New Roman"/>
                <w:sz w:val="21"/>
                <w:szCs w:val="21"/>
              </w:rPr>
              <w:t>____________</w:t>
            </w:r>
            <w:r w:rsidRPr="00F92E88">
              <w:rPr>
                <w:rFonts w:ascii="Times New Roman" w:hAnsi="Times New Roman" w:cs="Times New Roman"/>
                <w:sz w:val="21"/>
                <w:szCs w:val="21"/>
              </w:rPr>
              <w:t xml:space="preserve"> 20</w:t>
            </w:r>
            <w:r w:rsidR="0005371C">
              <w:rPr>
                <w:rFonts w:ascii="Times New Roman" w:hAnsi="Times New Roman" w:cs="Times New Roman"/>
                <w:sz w:val="21"/>
                <w:szCs w:val="21"/>
              </w:rPr>
              <w:t>________</w:t>
            </w:r>
            <w:r w:rsidRPr="00F92E88">
              <w:rPr>
                <w:rFonts w:ascii="Times New Roman" w:hAnsi="Times New Roman" w:cs="Times New Roman"/>
                <w:sz w:val="21"/>
                <w:szCs w:val="21"/>
              </w:rPr>
              <w:t xml:space="preserve"> </w:t>
            </w:r>
            <w:r w:rsidR="00E97A6F" w:rsidRPr="00F92E88">
              <w:rPr>
                <w:rFonts w:ascii="Times New Roman" w:hAnsi="Times New Roman" w:cs="Times New Roman"/>
                <w:sz w:val="21"/>
                <w:szCs w:val="21"/>
              </w:rPr>
              <w:t>г.</w:t>
            </w:r>
          </w:p>
        </w:tc>
      </w:tr>
      <w:tr w:rsidR="00503D07" w:rsidRPr="00F92E88" w14:paraId="0F8D7023" w14:textId="77777777" w:rsidTr="00D0268A">
        <w:trPr>
          <w:trHeight w:val="60"/>
        </w:trPr>
        <w:tc>
          <w:tcPr>
            <w:tcW w:w="945" w:type="dxa"/>
            <w:shd w:val="clear" w:color="FFFFFF" w:fill="auto"/>
            <w:vAlign w:val="bottom"/>
          </w:tcPr>
          <w:p w14:paraId="58A03D3B" w14:textId="77777777" w:rsidR="00503D07" w:rsidRPr="00F92E88" w:rsidRDefault="00503D07">
            <w:pPr>
              <w:jc w:val="both"/>
              <w:rPr>
                <w:rFonts w:ascii="Times New Roman" w:hAnsi="Times New Roman" w:cs="Times New Roman"/>
                <w:sz w:val="21"/>
                <w:szCs w:val="21"/>
              </w:rPr>
            </w:pPr>
          </w:p>
        </w:tc>
        <w:tc>
          <w:tcPr>
            <w:tcW w:w="945" w:type="dxa"/>
            <w:shd w:val="clear" w:color="FFFFFF" w:fill="auto"/>
            <w:vAlign w:val="bottom"/>
          </w:tcPr>
          <w:p w14:paraId="1659EE5B"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1319DE72"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62777688"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1C0B2550"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72A322BC"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77787ABB"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640962A0"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5719765B" w14:textId="77777777" w:rsidR="00503D07" w:rsidRPr="00F92E88" w:rsidRDefault="00503D07">
            <w:pPr>
              <w:rPr>
                <w:rFonts w:ascii="Times New Roman" w:hAnsi="Times New Roman" w:cs="Times New Roman"/>
                <w:sz w:val="21"/>
                <w:szCs w:val="21"/>
              </w:rPr>
            </w:pPr>
          </w:p>
        </w:tc>
        <w:tc>
          <w:tcPr>
            <w:tcW w:w="945" w:type="dxa"/>
            <w:shd w:val="clear" w:color="FFFFFF" w:fill="auto"/>
            <w:vAlign w:val="bottom"/>
          </w:tcPr>
          <w:p w14:paraId="06DE5FEC" w14:textId="77777777" w:rsidR="00503D07" w:rsidRPr="00F92E88" w:rsidRDefault="00503D07">
            <w:pPr>
              <w:rPr>
                <w:rFonts w:ascii="Times New Roman" w:hAnsi="Times New Roman" w:cs="Times New Roman"/>
                <w:sz w:val="21"/>
                <w:szCs w:val="21"/>
              </w:rPr>
            </w:pPr>
          </w:p>
        </w:tc>
        <w:tc>
          <w:tcPr>
            <w:tcW w:w="840" w:type="dxa"/>
            <w:shd w:val="clear" w:color="FFFFFF" w:fill="auto"/>
            <w:vAlign w:val="bottom"/>
          </w:tcPr>
          <w:p w14:paraId="1C129290" w14:textId="77777777" w:rsidR="00503D07" w:rsidRPr="00F92E88" w:rsidRDefault="00503D07">
            <w:pPr>
              <w:rPr>
                <w:rFonts w:ascii="Times New Roman" w:hAnsi="Times New Roman" w:cs="Times New Roman"/>
                <w:sz w:val="21"/>
                <w:szCs w:val="21"/>
              </w:rPr>
            </w:pPr>
          </w:p>
        </w:tc>
      </w:tr>
      <w:tr w:rsidR="00503D07" w:rsidRPr="00F92E88" w14:paraId="4E476C32" w14:textId="77777777" w:rsidTr="00D0268A">
        <w:trPr>
          <w:trHeight w:val="60"/>
        </w:trPr>
        <w:tc>
          <w:tcPr>
            <w:tcW w:w="10290" w:type="dxa"/>
            <w:gridSpan w:val="11"/>
            <w:shd w:val="clear" w:color="FFFFFF" w:fill="auto"/>
            <w:vAlign w:val="bottom"/>
          </w:tcPr>
          <w:p w14:paraId="4013AFAE" w14:textId="1CAB0C10"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w:t>
            </w:r>
            <w:r w:rsidR="00E77D71">
              <w:rPr>
                <w:rFonts w:ascii="Times New Roman" w:hAnsi="Times New Roman" w:cs="Times New Roman"/>
                <w:b/>
                <w:sz w:val="21"/>
                <w:szCs w:val="21"/>
              </w:rPr>
              <w:t>Общество с ограниченной ответственностью «Специализированный застройщик «П</w:t>
            </w:r>
            <w:r w:rsidR="002A3F92">
              <w:rPr>
                <w:rFonts w:ascii="Times New Roman" w:hAnsi="Times New Roman" w:cs="Times New Roman"/>
                <w:b/>
                <w:sz w:val="21"/>
                <w:szCs w:val="21"/>
              </w:rPr>
              <w:t>арковый Премиум</w:t>
            </w:r>
            <w:r w:rsidR="00E77D71">
              <w:rPr>
                <w:rFonts w:ascii="Times New Roman" w:hAnsi="Times New Roman" w:cs="Times New Roman"/>
                <w:b/>
                <w:sz w:val="21"/>
                <w:szCs w:val="21"/>
              </w:rPr>
              <w:t>»</w:t>
            </w:r>
            <w:r w:rsidRPr="00F92E88">
              <w:rPr>
                <w:rFonts w:ascii="Times New Roman" w:hAnsi="Times New Roman" w:cs="Times New Roman"/>
                <w:sz w:val="21"/>
                <w:szCs w:val="21"/>
              </w:rPr>
              <w:t xml:space="preserve">, именуемое в дальнейшем «Застройщик» в </w:t>
            </w:r>
            <w:proofErr w:type="gramStart"/>
            <w:r w:rsidRPr="00F92E88">
              <w:rPr>
                <w:rFonts w:ascii="Times New Roman" w:hAnsi="Times New Roman" w:cs="Times New Roman"/>
                <w:sz w:val="21"/>
                <w:szCs w:val="21"/>
              </w:rPr>
              <w:t xml:space="preserve">лице  </w:t>
            </w:r>
            <w:r w:rsidR="0005371C">
              <w:rPr>
                <w:rFonts w:ascii="Times New Roman" w:hAnsi="Times New Roman" w:cs="Times New Roman"/>
                <w:sz w:val="21"/>
                <w:szCs w:val="21"/>
              </w:rPr>
              <w:t>_</w:t>
            </w:r>
            <w:proofErr w:type="gramEnd"/>
            <w:r w:rsidR="0005371C">
              <w:rPr>
                <w:rFonts w:ascii="Times New Roman" w:hAnsi="Times New Roman" w:cs="Times New Roman"/>
                <w:sz w:val="21"/>
                <w:szCs w:val="21"/>
              </w:rPr>
              <w:t>________________________</w:t>
            </w:r>
            <w:r w:rsidRPr="00F92E88">
              <w:rPr>
                <w:rFonts w:ascii="Times New Roman" w:hAnsi="Times New Roman" w:cs="Times New Roman"/>
                <w:sz w:val="21"/>
                <w:szCs w:val="21"/>
              </w:rPr>
              <w:t xml:space="preserve">, действующей на основании </w:t>
            </w:r>
            <w:r w:rsidR="00190CAC" w:rsidRPr="00F92E88">
              <w:rPr>
                <w:rFonts w:ascii="Times New Roman" w:hAnsi="Times New Roman" w:cs="Times New Roman"/>
                <w:sz w:val="21"/>
                <w:szCs w:val="21"/>
              </w:rPr>
              <w:t>Устава</w:t>
            </w:r>
            <w:r w:rsidRPr="00F92E88">
              <w:rPr>
                <w:rFonts w:ascii="Times New Roman" w:hAnsi="Times New Roman" w:cs="Times New Roman"/>
                <w:sz w:val="21"/>
                <w:szCs w:val="21"/>
              </w:rPr>
              <w:t>, с одной стороны, и</w:t>
            </w:r>
          </w:p>
        </w:tc>
      </w:tr>
      <w:tr w:rsidR="00503D07" w:rsidRPr="00F92E88" w14:paraId="7654DE1E" w14:textId="77777777" w:rsidTr="00D0268A">
        <w:trPr>
          <w:trHeight w:val="60"/>
        </w:trPr>
        <w:tc>
          <w:tcPr>
            <w:tcW w:w="10290" w:type="dxa"/>
            <w:gridSpan w:val="11"/>
            <w:shd w:val="clear" w:color="FFFFFF" w:fill="auto"/>
            <w:vAlign w:val="bottom"/>
          </w:tcPr>
          <w:p w14:paraId="250E86AB"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w:t>
            </w:r>
            <w:r w:rsidR="00EE7FC6">
              <w:rPr>
                <w:rFonts w:ascii="Times New Roman" w:hAnsi="Times New Roman" w:cs="Times New Roman"/>
                <w:sz w:val="21"/>
                <w:szCs w:val="21"/>
              </w:rPr>
              <w:t xml:space="preserve">гр. РФ. </w:t>
            </w:r>
            <w:r w:rsidRPr="00F92E88">
              <w:rPr>
                <w:rFonts w:ascii="Times New Roman" w:hAnsi="Times New Roman" w:cs="Times New Roman"/>
                <w:sz w:val="21"/>
                <w:szCs w:val="21"/>
              </w:rPr>
              <w:t> </w:t>
            </w:r>
            <w:r w:rsidR="00EE7FC6">
              <w:rPr>
                <w:rFonts w:ascii="Times New Roman" w:hAnsi="Times New Roman" w:cs="Times New Roman"/>
                <w:b/>
                <w:sz w:val="21"/>
                <w:szCs w:val="21"/>
              </w:rPr>
              <w:t>____________________</w:t>
            </w:r>
            <w:r w:rsidRPr="00F92E88">
              <w:rPr>
                <w:rFonts w:ascii="Times New Roman" w:hAnsi="Times New Roman" w:cs="Times New Roman"/>
                <w:sz w:val="21"/>
                <w:szCs w:val="21"/>
              </w:rPr>
              <w:t>,</w:t>
            </w:r>
            <w:r w:rsidR="00DB35D1" w:rsidRPr="00F92E88">
              <w:rPr>
                <w:rFonts w:ascii="Times New Roman" w:hAnsi="Times New Roman" w:cs="Times New Roman"/>
                <w:sz w:val="21"/>
                <w:szCs w:val="21"/>
              </w:rPr>
              <w:t xml:space="preserve"> </w:t>
            </w:r>
            <w:r w:rsidR="00EE7FC6">
              <w:rPr>
                <w:rFonts w:ascii="Times New Roman" w:hAnsi="Times New Roman" w:cs="Times New Roman"/>
                <w:sz w:val="21"/>
                <w:szCs w:val="21"/>
              </w:rPr>
              <w:t>именуемый</w:t>
            </w:r>
            <w:r w:rsidR="00D4770B" w:rsidRPr="00F92E88">
              <w:rPr>
                <w:rFonts w:ascii="Times New Roman" w:hAnsi="Times New Roman" w:cs="Times New Roman"/>
                <w:sz w:val="21"/>
                <w:szCs w:val="21"/>
              </w:rPr>
              <w:t xml:space="preserve"> в дальнейшем «Участник</w:t>
            </w:r>
            <w:r w:rsidRPr="00F92E88">
              <w:rPr>
                <w:rFonts w:ascii="Times New Roman" w:hAnsi="Times New Roman" w:cs="Times New Roman"/>
                <w:sz w:val="21"/>
                <w:szCs w:val="21"/>
              </w:rPr>
              <w:t>», с другой стороны, совместно именуемые в дальнейшем «Стороны», заключили настоящий Договор участия в долевом строительстве жилого дома (далее – «Договор») о нижеследующем:</w:t>
            </w:r>
          </w:p>
          <w:p w14:paraId="3951130E" w14:textId="77777777" w:rsidR="00AA690F" w:rsidRPr="00F92E88" w:rsidRDefault="00AA690F" w:rsidP="00505315">
            <w:pPr>
              <w:ind w:firstLine="567"/>
              <w:jc w:val="both"/>
              <w:rPr>
                <w:rFonts w:ascii="Times New Roman" w:hAnsi="Times New Roman" w:cs="Times New Roman"/>
                <w:sz w:val="21"/>
                <w:szCs w:val="21"/>
              </w:rPr>
            </w:pPr>
          </w:p>
        </w:tc>
      </w:tr>
      <w:tr w:rsidR="00503D07" w:rsidRPr="00F92E88" w14:paraId="3B91CAFC" w14:textId="77777777" w:rsidTr="00D0268A">
        <w:trPr>
          <w:trHeight w:val="60"/>
        </w:trPr>
        <w:tc>
          <w:tcPr>
            <w:tcW w:w="10290" w:type="dxa"/>
            <w:gridSpan w:val="11"/>
            <w:shd w:val="clear" w:color="FFFFFF" w:fill="auto"/>
            <w:vAlign w:val="bottom"/>
          </w:tcPr>
          <w:p w14:paraId="30DA2387"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1. Термины и определения</w:t>
            </w:r>
          </w:p>
        </w:tc>
      </w:tr>
      <w:tr w:rsidR="00503D07" w:rsidRPr="00F92E88" w14:paraId="1B2484A2" w14:textId="77777777" w:rsidTr="00D0268A">
        <w:trPr>
          <w:trHeight w:val="60"/>
        </w:trPr>
        <w:tc>
          <w:tcPr>
            <w:tcW w:w="10290" w:type="dxa"/>
            <w:gridSpan w:val="11"/>
            <w:shd w:val="clear" w:color="FFFFFF" w:fill="auto"/>
            <w:vAlign w:val="bottom"/>
          </w:tcPr>
          <w:p w14:paraId="6324F053"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 Если в тексте настоящего Договора не указано иное, следующие термины и определения имеют указанное значение:</w:t>
            </w:r>
          </w:p>
        </w:tc>
      </w:tr>
      <w:tr w:rsidR="00503D07" w:rsidRPr="00F92E88" w14:paraId="391997C7" w14:textId="77777777" w:rsidTr="00D0268A">
        <w:trPr>
          <w:trHeight w:val="60"/>
        </w:trPr>
        <w:tc>
          <w:tcPr>
            <w:tcW w:w="10290" w:type="dxa"/>
            <w:gridSpan w:val="11"/>
            <w:shd w:val="clear" w:color="FFFFFF" w:fill="auto"/>
            <w:vAlign w:val="bottom"/>
          </w:tcPr>
          <w:p w14:paraId="63010494"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1.1.1. Многоквар</w:t>
            </w:r>
            <w:r w:rsidR="00A65A05" w:rsidRPr="00F92E88">
              <w:rPr>
                <w:rFonts w:ascii="Times New Roman" w:hAnsi="Times New Roman" w:cs="Times New Roman"/>
                <w:sz w:val="21"/>
                <w:szCs w:val="21"/>
              </w:rPr>
              <w:t>тир</w:t>
            </w:r>
            <w:r w:rsidRPr="00F92E88">
              <w:rPr>
                <w:rFonts w:ascii="Times New Roman" w:hAnsi="Times New Roman" w:cs="Times New Roman"/>
                <w:sz w:val="21"/>
                <w:szCs w:val="21"/>
              </w:rPr>
              <w:t>ные жилые дома:</w:t>
            </w:r>
          </w:p>
        </w:tc>
      </w:tr>
      <w:tr w:rsidR="00503D07" w:rsidRPr="00F92E88" w14:paraId="32288F77" w14:textId="77777777" w:rsidTr="00D0268A">
        <w:trPr>
          <w:trHeight w:val="60"/>
        </w:trPr>
        <w:tc>
          <w:tcPr>
            <w:tcW w:w="10290" w:type="dxa"/>
            <w:gridSpan w:val="11"/>
            <w:shd w:val="clear" w:color="FFFFFF" w:fill="auto"/>
            <w:vAlign w:val="bottom"/>
          </w:tcPr>
          <w:p w14:paraId="25E08A5B" w14:textId="2E0F4C5E"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Многоквартирный дом - жилой дом, строительство которого ведет Застройщик по адресу: </w:t>
            </w:r>
            <w:r w:rsidR="0005371C">
              <w:rPr>
                <w:rFonts w:ascii="Times New Roman" w:hAnsi="Times New Roman" w:cs="Times New Roman"/>
                <w:sz w:val="21"/>
                <w:szCs w:val="21"/>
              </w:rPr>
              <w:t>_______________________</w:t>
            </w:r>
            <w:r w:rsidR="0089456B">
              <w:rPr>
                <w:rFonts w:ascii="Times New Roman" w:hAnsi="Times New Roman" w:cs="Times New Roman"/>
                <w:sz w:val="21"/>
                <w:szCs w:val="21"/>
              </w:rPr>
              <w:t xml:space="preserve"> на земельном участке с кадастровым номером </w:t>
            </w:r>
            <w:r w:rsidR="007F73C7">
              <w:rPr>
                <w:rFonts w:ascii="Times New Roman" w:hAnsi="Times New Roman" w:cs="Times New Roman"/>
                <w:sz w:val="21"/>
                <w:szCs w:val="21"/>
              </w:rPr>
              <w:t>74:19:1201002:</w:t>
            </w:r>
            <w:proofErr w:type="gramStart"/>
            <w:r w:rsidR="007F73C7">
              <w:rPr>
                <w:rFonts w:ascii="Times New Roman" w:hAnsi="Times New Roman" w:cs="Times New Roman"/>
                <w:sz w:val="21"/>
                <w:szCs w:val="21"/>
              </w:rPr>
              <w:t>1954</w:t>
            </w:r>
            <w:r w:rsidR="0089456B">
              <w:rPr>
                <w:rFonts w:ascii="Times New Roman" w:hAnsi="Times New Roman" w:cs="Times New Roman"/>
                <w:sz w:val="21"/>
                <w:szCs w:val="21"/>
              </w:rPr>
              <w:t xml:space="preserve"> </w:t>
            </w:r>
            <w:r w:rsidR="00553CD7" w:rsidRPr="00F92E88">
              <w:rPr>
                <w:rFonts w:ascii="Times New Roman" w:hAnsi="Times New Roman" w:cs="Times New Roman"/>
                <w:sz w:val="21"/>
                <w:szCs w:val="21"/>
              </w:rPr>
              <w:t xml:space="preserve"> </w:t>
            </w:r>
            <w:r w:rsidRPr="00F92E88">
              <w:rPr>
                <w:rFonts w:ascii="Times New Roman" w:hAnsi="Times New Roman" w:cs="Times New Roman"/>
                <w:sz w:val="21"/>
                <w:szCs w:val="21"/>
              </w:rPr>
              <w:t>(</w:t>
            </w:r>
            <w:proofErr w:type="gramEnd"/>
            <w:r w:rsidRPr="00F92E88">
              <w:rPr>
                <w:rFonts w:ascii="Times New Roman" w:hAnsi="Times New Roman" w:cs="Times New Roman"/>
                <w:sz w:val="21"/>
                <w:szCs w:val="21"/>
              </w:rPr>
              <w:t>далее – «Дом» и/или – «Дом №</w:t>
            </w:r>
            <w:r w:rsidR="0005371C">
              <w:rPr>
                <w:rFonts w:ascii="Times New Roman" w:hAnsi="Times New Roman" w:cs="Times New Roman"/>
                <w:sz w:val="21"/>
                <w:szCs w:val="21"/>
              </w:rPr>
              <w:t>_________</w:t>
            </w:r>
            <w:r w:rsidRPr="00F92E88">
              <w:rPr>
                <w:rFonts w:ascii="Times New Roman" w:hAnsi="Times New Roman" w:cs="Times New Roman"/>
                <w:sz w:val="21"/>
                <w:szCs w:val="21"/>
              </w:rPr>
              <w:t>»).</w:t>
            </w:r>
          </w:p>
        </w:tc>
      </w:tr>
      <w:tr w:rsidR="00503D07" w:rsidRPr="00F92E88" w14:paraId="03F9E7FD" w14:textId="77777777" w:rsidTr="00D0268A">
        <w:trPr>
          <w:trHeight w:val="60"/>
        </w:trPr>
        <w:tc>
          <w:tcPr>
            <w:tcW w:w="10290" w:type="dxa"/>
            <w:gridSpan w:val="11"/>
            <w:shd w:val="clear" w:color="FFFFFF" w:fill="auto"/>
            <w:vAlign w:val="bottom"/>
          </w:tcPr>
          <w:p w14:paraId="591489DE"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Общая площадь дома </w:t>
            </w:r>
            <w:r w:rsidR="00553CD7" w:rsidRPr="00F92E88">
              <w:rPr>
                <w:rFonts w:ascii="Times New Roman" w:hAnsi="Times New Roman" w:cs="Times New Roman"/>
                <w:sz w:val="21"/>
                <w:szCs w:val="21"/>
              </w:rPr>
              <w:t>–</w:t>
            </w:r>
            <w:r w:rsidRPr="00F92E88">
              <w:rPr>
                <w:rFonts w:ascii="Times New Roman" w:hAnsi="Times New Roman" w:cs="Times New Roman"/>
                <w:sz w:val="21"/>
                <w:szCs w:val="21"/>
              </w:rPr>
              <w:t xml:space="preserve"> </w:t>
            </w:r>
            <w:r w:rsidR="0005371C">
              <w:rPr>
                <w:rFonts w:ascii="Times New Roman" w:hAnsi="Times New Roman" w:cs="Times New Roman"/>
                <w:sz w:val="21"/>
                <w:szCs w:val="21"/>
              </w:rPr>
              <w:t>__________</w:t>
            </w:r>
            <w:r w:rsidR="00553CD7" w:rsidRPr="00F92E88">
              <w:rPr>
                <w:rFonts w:ascii="Times New Roman" w:hAnsi="Times New Roman" w:cs="Times New Roman"/>
                <w:sz w:val="21"/>
                <w:szCs w:val="21"/>
              </w:rPr>
              <w:t xml:space="preserve"> </w:t>
            </w:r>
            <w:proofErr w:type="spellStart"/>
            <w:r w:rsidRPr="00F92E88">
              <w:rPr>
                <w:rFonts w:ascii="Times New Roman" w:hAnsi="Times New Roman" w:cs="Times New Roman"/>
                <w:sz w:val="21"/>
                <w:szCs w:val="21"/>
              </w:rPr>
              <w:t>кв.м</w:t>
            </w:r>
            <w:proofErr w:type="spellEnd"/>
            <w:r w:rsidRPr="00F92E88">
              <w:rPr>
                <w:rFonts w:ascii="Times New Roman" w:hAnsi="Times New Roman" w:cs="Times New Roman"/>
                <w:sz w:val="21"/>
                <w:szCs w:val="21"/>
              </w:rPr>
              <w:t>.;</w:t>
            </w:r>
          </w:p>
        </w:tc>
      </w:tr>
      <w:tr w:rsidR="00503D07" w:rsidRPr="00F92E88" w14:paraId="75BF4475" w14:textId="77777777" w:rsidTr="00D0268A">
        <w:trPr>
          <w:trHeight w:val="60"/>
        </w:trPr>
        <w:tc>
          <w:tcPr>
            <w:tcW w:w="10290" w:type="dxa"/>
            <w:gridSpan w:val="11"/>
            <w:shd w:val="clear" w:color="FFFFFF" w:fill="auto"/>
            <w:vAlign w:val="bottom"/>
          </w:tcPr>
          <w:p w14:paraId="25457C53"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Этажность дома - </w:t>
            </w:r>
            <w:r w:rsidR="0005371C">
              <w:rPr>
                <w:rFonts w:ascii="Times New Roman" w:hAnsi="Times New Roman" w:cs="Times New Roman"/>
                <w:sz w:val="21"/>
                <w:szCs w:val="21"/>
              </w:rPr>
              <w:t>________</w:t>
            </w:r>
            <w:r w:rsidRPr="00F92E88">
              <w:rPr>
                <w:rFonts w:ascii="Times New Roman" w:hAnsi="Times New Roman" w:cs="Times New Roman"/>
                <w:sz w:val="21"/>
                <w:szCs w:val="21"/>
              </w:rPr>
              <w:t xml:space="preserve"> </w:t>
            </w:r>
            <w:proofErr w:type="spellStart"/>
            <w:r w:rsidRPr="00F92E88">
              <w:rPr>
                <w:rFonts w:ascii="Times New Roman" w:hAnsi="Times New Roman" w:cs="Times New Roman"/>
                <w:sz w:val="21"/>
                <w:szCs w:val="21"/>
              </w:rPr>
              <w:t>эт</w:t>
            </w:r>
            <w:proofErr w:type="spellEnd"/>
            <w:r w:rsidRPr="00F92E88">
              <w:rPr>
                <w:rFonts w:ascii="Times New Roman" w:hAnsi="Times New Roman" w:cs="Times New Roman"/>
                <w:sz w:val="21"/>
                <w:szCs w:val="21"/>
              </w:rPr>
              <w:t>.;</w:t>
            </w:r>
          </w:p>
        </w:tc>
      </w:tr>
      <w:tr w:rsidR="00503D07" w:rsidRPr="00F92E88" w14:paraId="5DB0CCE3" w14:textId="77777777" w:rsidTr="00D0268A">
        <w:trPr>
          <w:trHeight w:val="60"/>
        </w:trPr>
        <w:tc>
          <w:tcPr>
            <w:tcW w:w="10290" w:type="dxa"/>
            <w:gridSpan w:val="11"/>
            <w:shd w:val="clear" w:color="FFFFFF" w:fill="auto"/>
            <w:vAlign w:val="bottom"/>
          </w:tcPr>
          <w:p w14:paraId="45B22135"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Материал наружных стен и каркаса объекта</w:t>
            </w:r>
            <w:r w:rsidR="00DB35D1" w:rsidRPr="00F92E88">
              <w:rPr>
                <w:rFonts w:ascii="Times New Roman" w:hAnsi="Times New Roman" w:cs="Times New Roman"/>
                <w:sz w:val="21"/>
                <w:szCs w:val="21"/>
              </w:rPr>
              <w:t>:</w:t>
            </w:r>
            <w:r w:rsidRPr="00F92E88">
              <w:rPr>
                <w:rFonts w:ascii="Times New Roman" w:hAnsi="Times New Roman" w:cs="Times New Roman"/>
                <w:sz w:val="21"/>
                <w:szCs w:val="21"/>
              </w:rPr>
              <w:t xml:space="preserve"> </w:t>
            </w:r>
            <w:r w:rsidR="0005371C">
              <w:rPr>
                <w:rFonts w:ascii="Times New Roman" w:hAnsi="Times New Roman" w:cs="Times New Roman"/>
                <w:sz w:val="21"/>
                <w:szCs w:val="21"/>
              </w:rPr>
              <w:t>___________________</w:t>
            </w:r>
            <w:r w:rsidRPr="00F92E88">
              <w:rPr>
                <w:rFonts w:ascii="Times New Roman" w:hAnsi="Times New Roman" w:cs="Times New Roman"/>
                <w:sz w:val="21"/>
                <w:szCs w:val="21"/>
              </w:rPr>
              <w:t>;</w:t>
            </w:r>
          </w:p>
        </w:tc>
      </w:tr>
      <w:tr w:rsidR="00503D07" w:rsidRPr="00F92E88" w14:paraId="3CDDD8B8" w14:textId="77777777" w:rsidTr="00D0268A">
        <w:trPr>
          <w:trHeight w:val="60"/>
        </w:trPr>
        <w:tc>
          <w:tcPr>
            <w:tcW w:w="10290" w:type="dxa"/>
            <w:gridSpan w:val="11"/>
            <w:shd w:val="clear" w:color="FFFFFF" w:fill="auto"/>
            <w:vAlign w:val="bottom"/>
          </w:tcPr>
          <w:p w14:paraId="62B10A1D"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Материал поэтажных перекрытий дома</w:t>
            </w:r>
            <w:r w:rsidR="00DB35D1" w:rsidRPr="00F92E88">
              <w:rPr>
                <w:rFonts w:ascii="Times New Roman" w:hAnsi="Times New Roman" w:cs="Times New Roman"/>
                <w:sz w:val="21"/>
                <w:szCs w:val="21"/>
              </w:rPr>
              <w:t>:</w:t>
            </w:r>
            <w:r w:rsidRPr="00F92E88">
              <w:rPr>
                <w:rFonts w:ascii="Times New Roman" w:hAnsi="Times New Roman" w:cs="Times New Roman"/>
                <w:sz w:val="21"/>
                <w:szCs w:val="21"/>
              </w:rPr>
              <w:t xml:space="preserve"> </w:t>
            </w:r>
            <w:r w:rsidR="0005371C">
              <w:rPr>
                <w:rFonts w:ascii="Times New Roman" w:hAnsi="Times New Roman" w:cs="Times New Roman"/>
                <w:sz w:val="21"/>
                <w:szCs w:val="21"/>
              </w:rPr>
              <w:t>__________________</w:t>
            </w:r>
            <w:r w:rsidRPr="00F92E88">
              <w:rPr>
                <w:rFonts w:ascii="Times New Roman" w:hAnsi="Times New Roman" w:cs="Times New Roman"/>
                <w:sz w:val="21"/>
                <w:szCs w:val="21"/>
              </w:rPr>
              <w:t>;</w:t>
            </w:r>
          </w:p>
        </w:tc>
      </w:tr>
      <w:tr w:rsidR="00503D07" w:rsidRPr="00F92E88" w14:paraId="355F29E9" w14:textId="77777777" w:rsidTr="00D0268A">
        <w:trPr>
          <w:trHeight w:val="60"/>
        </w:trPr>
        <w:tc>
          <w:tcPr>
            <w:tcW w:w="10290" w:type="dxa"/>
            <w:gridSpan w:val="11"/>
            <w:shd w:val="clear" w:color="FFFFFF" w:fill="auto"/>
            <w:vAlign w:val="bottom"/>
          </w:tcPr>
          <w:p w14:paraId="25CFF10C"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Класс энергоэффективности</w:t>
            </w:r>
            <w:r w:rsidR="00DB35D1" w:rsidRPr="00F92E88">
              <w:rPr>
                <w:rFonts w:ascii="Times New Roman" w:hAnsi="Times New Roman" w:cs="Times New Roman"/>
                <w:sz w:val="21"/>
                <w:szCs w:val="21"/>
              </w:rPr>
              <w:t>:</w:t>
            </w:r>
            <w:r w:rsidRPr="00F92E88">
              <w:rPr>
                <w:rFonts w:ascii="Times New Roman" w:hAnsi="Times New Roman" w:cs="Times New Roman"/>
                <w:sz w:val="21"/>
                <w:szCs w:val="21"/>
              </w:rPr>
              <w:t xml:space="preserve"> </w:t>
            </w:r>
            <w:r w:rsidR="0005371C">
              <w:rPr>
                <w:rFonts w:ascii="Times New Roman" w:hAnsi="Times New Roman" w:cs="Times New Roman"/>
                <w:sz w:val="21"/>
                <w:szCs w:val="21"/>
              </w:rPr>
              <w:t>________________</w:t>
            </w:r>
            <w:r w:rsidRPr="00F92E88">
              <w:rPr>
                <w:rFonts w:ascii="Times New Roman" w:hAnsi="Times New Roman" w:cs="Times New Roman"/>
                <w:sz w:val="21"/>
                <w:szCs w:val="21"/>
              </w:rPr>
              <w:t>;</w:t>
            </w:r>
          </w:p>
        </w:tc>
      </w:tr>
      <w:tr w:rsidR="00503D07" w:rsidRPr="00F92E88" w14:paraId="4E521C79" w14:textId="77777777" w:rsidTr="00D0268A">
        <w:trPr>
          <w:trHeight w:val="60"/>
        </w:trPr>
        <w:tc>
          <w:tcPr>
            <w:tcW w:w="10290" w:type="dxa"/>
            <w:gridSpan w:val="11"/>
            <w:shd w:val="clear" w:color="FFFFFF" w:fill="auto"/>
            <w:vAlign w:val="bottom"/>
          </w:tcPr>
          <w:p w14:paraId="1ED78D3D"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Класс сейсмостойкости - </w:t>
            </w:r>
            <w:r w:rsidR="0005371C">
              <w:rPr>
                <w:rFonts w:ascii="Times New Roman" w:hAnsi="Times New Roman" w:cs="Times New Roman"/>
                <w:sz w:val="21"/>
                <w:szCs w:val="21"/>
              </w:rPr>
              <w:t>_________________________</w:t>
            </w:r>
            <w:r w:rsidRPr="00F92E88">
              <w:rPr>
                <w:rFonts w:ascii="Times New Roman" w:hAnsi="Times New Roman" w:cs="Times New Roman"/>
                <w:sz w:val="21"/>
                <w:szCs w:val="21"/>
              </w:rPr>
              <w:t>.</w:t>
            </w:r>
          </w:p>
        </w:tc>
      </w:tr>
      <w:tr w:rsidR="00503D07" w:rsidRPr="00F92E88" w14:paraId="129E4E95" w14:textId="77777777" w:rsidTr="00D0268A">
        <w:trPr>
          <w:trHeight w:val="60"/>
        </w:trPr>
        <w:tc>
          <w:tcPr>
            <w:tcW w:w="10290" w:type="dxa"/>
            <w:gridSpan w:val="11"/>
            <w:shd w:val="clear" w:color="FFFFFF" w:fill="auto"/>
            <w:vAlign w:val="bottom"/>
          </w:tcPr>
          <w:p w14:paraId="3F1B3A74"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Условия, предусмотренные статьей 18.1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отсутствуют.</w:t>
            </w:r>
          </w:p>
        </w:tc>
      </w:tr>
      <w:tr w:rsidR="00503D07" w:rsidRPr="00F92E88" w14:paraId="5B2A6512" w14:textId="77777777" w:rsidTr="00D0268A">
        <w:trPr>
          <w:trHeight w:val="60"/>
        </w:trPr>
        <w:tc>
          <w:tcPr>
            <w:tcW w:w="10290" w:type="dxa"/>
            <w:gridSpan w:val="11"/>
            <w:shd w:val="clear" w:color="FFFFFF" w:fill="auto"/>
            <w:vAlign w:val="bottom"/>
          </w:tcPr>
          <w:p w14:paraId="5E3966D2"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1.1.2. Объект долевого строительства - жилое помещение – квартира, являющееся структурно-обособленным помещением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w:t>
            </w:r>
            <w:r w:rsidR="00AD255E" w:rsidRPr="00F92E88">
              <w:rPr>
                <w:rFonts w:ascii="Times New Roman" w:hAnsi="Times New Roman" w:cs="Times New Roman"/>
                <w:sz w:val="21"/>
                <w:szCs w:val="21"/>
              </w:rPr>
              <w:t>вспомогательного использования</w:t>
            </w:r>
            <w:r w:rsidRPr="00F92E88">
              <w:rPr>
                <w:rFonts w:ascii="Times New Roman" w:hAnsi="Times New Roman" w:cs="Times New Roman"/>
                <w:sz w:val="21"/>
                <w:szCs w:val="21"/>
              </w:rPr>
              <w:t>, подлежащие передаче в собственность Участникам долевого строительства после получения разрешения на ввод в эксплуатацию Дома и входящие в состав Дома,  строящегося (создаваемого) также с привлечением денежных средств Участников долевого строительства (далее –  «Квартира»), а также общее имущество в этом Доме.</w:t>
            </w:r>
          </w:p>
        </w:tc>
      </w:tr>
      <w:tr w:rsidR="00503D07" w:rsidRPr="00F92E88" w14:paraId="7ED8B090" w14:textId="77777777" w:rsidTr="00D0268A">
        <w:trPr>
          <w:trHeight w:val="60"/>
        </w:trPr>
        <w:tc>
          <w:tcPr>
            <w:tcW w:w="10290" w:type="dxa"/>
            <w:gridSpan w:val="11"/>
            <w:shd w:val="clear" w:color="FFFFFF" w:fill="auto"/>
            <w:vAlign w:val="bottom"/>
          </w:tcPr>
          <w:p w14:paraId="04745B21"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1.1.3. Застройщик – юридическое лицо, своими силами и (или) с привлечением других лиц осуществляющее проектирование и строительство Дома по адресу указанному в п. 1.1.1. настоящего договора, и привлекающее денежные средства Участников долевого строительства для его создания (далее – «Застройщик»).</w:t>
            </w:r>
          </w:p>
        </w:tc>
      </w:tr>
      <w:tr w:rsidR="00503D07" w:rsidRPr="00F92E88" w14:paraId="7CB19724" w14:textId="77777777" w:rsidTr="00D0268A">
        <w:trPr>
          <w:trHeight w:val="60"/>
        </w:trPr>
        <w:tc>
          <w:tcPr>
            <w:tcW w:w="10290" w:type="dxa"/>
            <w:gridSpan w:val="11"/>
            <w:shd w:val="clear" w:color="FFFFFF" w:fill="auto"/>
            <w:vAlign w:val="bottom"/>
          </w:tcPr>
          <w:p w14:paraId="59FA91A0"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1.1.4. Участники долевого строительства – лица, осуществляющие финансирование долевого строительства Дома с целью получения в собственно</w:t>
            </w:r>
            <w:r w:rsidR="00D4770B" w:rsidRPr="00F92E88">
              <w:rPr>
                <w:rFonts w:ascii="Times New Roman" w:hAnsi="Times New Roman" w:cs="Times New Roman"/>
                <w:sz w:val="21"/>
                <w:szCs w:val="21"/>
              </w:rPr>
              <w:t>сть Квартиры (далее – «Участник</w:t>
            </w:r>
            <w:r w:rsidRPr="00F92E88">
              <w:rPr>
                <w:rFonts w:ascii="Times New Roman" w:hAnsi="Times New Roman" w:cs="Times New Roman"/>
                <w:sz w:val="21"/>
                <w:szCs w:val="21"/>
              </w:rPr>
              <w:t>»).</w:t>
            </w:r>
          </w:p>
        </w:tc>
      </w:tr>
      <w:tr w:rsidR="00503D07" w:rsidRPr="00F92E88" w14:paraId="561C9998" w14:textId="77777777" w:rsidTr="00D0268A">
        <w:trPr>
          <w:trHeight w:val="60"/>
        </w:trPr>
        <w:tc>
          <w:tcPr>
            <w:tcW w:w="10290" w:type="dxa"/>
            <w:gridSpan w:val="11"/>
            <w:shd w:val="clear" w:color="FFFFFF" w:fill="auto"/>
            <w:vAlign w:val="bottom"/>
          </w:tcPr>
          <w:p w14:paraId="44002F1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1.1.5. Цена Договора - размер денежных средст</w:t>
            </w:r>
            <w:r w:rsidR="00D4770B" w:rsidRPr="00F92E88">
              <w:rPr>
                <w:rFonts w:ascii="Times New Roman" w:hAnsi="Times New Roman" w:cs="Times New Roman"/>
                <w:sz w:val="21"/>
                <w:szCs w:val="21"/>
              </w:rPr>
              <w:t>в, подлежащих уплате Участником</w:t>
            </w:r>
            <w:r w:rsidRPr="00F92E88">
              <w:rPr>
                <w:rFonts w:ascii="Times New Roman" w:hAnsi="Times New Roman" w:cs="Times New Roman"/>
                <w:sz w:val="21"/>
                <w:szCs w:val="21"/>
              </w:rPr>
              <w:t xml:space="preserve"> для строительства (создания) Квартиры (далее – «Цена договора»).</w:t>
            </w:r>
          </w:p>
        </w:tc>
      </w:tr>
      <w:tr w:rsidR="00503D07" w:rsidRPr="00F92E88" w14:paraId="441DBA62" w14:textId="77777777" w:rsidTr="00D0268A">
        <w:trPr>
          <w:trHeight w:val="60"/>
        </w:trPr>
        <w:tc>
          <w:tcPr>
            <w:tcW w:w="10290" w:type="dxa"/>
            <w:gridSpan w:val="11"/>
            <w:shd w:val="clear" w:color="FFFFFF" w:fill="auto"/>
            <w:vAlign w:val="bottom"/>
          </w:tcPr>
          <w:p w14:paraId="223D3430" w14:textId="77777777" w:rsidR="00D0268A" w:rsidRPr="00F92E88" w:rsidRDefault="00402D16" w:rsidP="00505315">
            <w:pPr>
              <w:ind w:firstLine="567"/>
              <w:jc w:val="both"/>
              <w:rPr>
                <w:rFonts w:ascii="Times New Roman" w:eastAsia="Times New Roman" w:hAnsi="Times New Roman" w:cs="Times New Roman"/>
                <w:sz w:val="21"/>
                <w:szCs w:val="21"/>
              </w:rPr>
            </w:pPr>
            <w:r w:rsidRPr="00F92E88">
              <w:rPr>
                <w:rFonts w:ascii="Times New Roman" w:eastAsia="Times New Roman" w:hAnsi="Times New Roman" w:cs="Times New Roman"/>
                <w:sz w:val="21"/>
                <w:szCs w:val="21"/>
              </w:rPr>
              <w:t>1.1.6</w:t>
            </w:r>
            <w:r w:rsidR="00D0268A" w:rsidRPr="00F92E88">
              <w:rPr>
                <w:rFonts w:ascii="Times New Roman" w:eastAsia="Times New Roman" w:hAnsi="Times New Roman" w:cs="Times New Roman"/>
                <w:sz w:val="21"/>
                <w:szCs w:val="21"/>
              </w:rPr>
              <w:t xml:space="preserve">. Условия привлечения денежных средств участников долевого строительства: счет </w:t>
            </w:r>
            <w:proofErr w:type="spellStart"/>
            <w:r w:rsidR="00D0268A" w:rsidRPr="00F92E88">
              <w:rPr>
                <w:rFonts w:ascii="Times New Roman" w:eastAsia="Times New Roman" w:hAnsi="Times New Roman" w:cs="Times New Roman"/>
                <w:sz w:val="21"/>
                <w:szCs w:val="21"/>
              </w:rPr>
              <w:t>эскроу</w:t>
            </w:r>
            <w:proofErr w:type="spellEnd"/>
            <w:r w:rsidR="00D0268A" w:rsidRPr="00F92E88">
              <w:rPr>
                <w:rFonts w:ascii="Times New Roman" w:eastAsia="Times New Roman" w:hAnsi="Times New Roman" w:cs="Times New Roman"/>
                <w:sz w:val="21"/>
                <w:szCs w:val="21"/>
              </w:rPr>
              <w:t xml:space="preserve"> – счет, открытый </w:t>
            </w:r>
            <w:r w:rsidR="00AD255E" w:rsidRPr="00F92E88">
              <w:rPr>
                <w:rFonts w:ascii="Times New Roman" w:eastAsia="Times New Roman" w:hAnsi="Times New Roman" w:cs="Times New Roman"/>
                <w:sz w:val="21"/>
                <w:szCs w:val="21"/>
              </w:rPr>
              <w:t xml:space="preserve">в </w:t>
            </w:r>
            <w:r w:rsidR="00D0268A" w:rsidRPr="00F92E88">
              <w:rPr>
                <w:rFonts w:ascii="Times New Roman" w:eastAsia="Times New Roman" w:hAnsi="Times New Roman" w:cs="Times New Roman"/>
                <w:sz w:val="21"/>
                <w:szCs w:val="21"/>
              </w:rPr>
              <w:t>ПАО Сбербанк, (</w:t>
            </w:r>
            <w:proofErr w:type="spellStart"/>
            <w:r w:rsidR="00D0268A" w:rsidRPr="00F92E88">
              <w:rPr>
                <w:rFonts w:ascii="Times New Roman" w:eastAsia="Times New Roman" w:hAnsi="Times New Roman" w:cs="Times New Roman"/>
                <w:sz w:val="21"/>
                <w:szCs w:val="21"/>
              </w:rPr>
              <w:t>эскроу</w:t>
            </w:r>
            <w:proofErr w:type="spellEnd"/>
            <w:r w:rsidR="00D0268A" w:rsidRPr="00F92E88">
              <w:rPr>
                <w:rFonts w:ascii="Times New Roman" w:eastAsia="Times New Roman" w:hAnsi="Times New Roman" w:cs="Times New Roman"/>
                <w:sz w:val="21"/>
                <w:szCs w:val="21"/>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w:t>
            </w:r>
            <w:r w:rsidR="00AD255E" w:rsidRPr="00F92E88">
              <w:rPr>
                <w:rFonts w:ascii="Times New Roman" w:eastAsia="Times New Roman" w:hAnsi="Times New Roman" w:cs="Times New Roman"/>
                <w:sz w:val="21"/>
                <w:szCs w:val="21"/>
              </w:rPr>
              <w:t>Д</w:t>
            </w:r>
            <w:r w:rsidR="00D0268A" w:rsidRPr="00F92E88">
              <w:rPr>
                <w:rFonts w:ascii="Times New Roman" w:eastAsia="Times New Roman" w:hAnsi="Times New Roman" w:cs="Times New Roman"/>
                <w:sz w:val="21"/>
                <w:szCs w:val="21"/>
              </w:rPr>
              <w:t xml:space="preserve">ома, в целях передачи </w:t>
            </w:r>
            <w:proofErr w:type="spellStart"/>
            <w:r w:rsidR="00D0268A" w:rsidRPr="00F92E88">
              <w:rPr>
                <w:rFonts w:ascii="Times New Roman" w:eastAsia="Times New Roman" w:hAnsi="Times New Roman" w:cs="Times New Roman"/>
                <w:sz w:val="21"/>
                <w:szCs w:val="21"/>
              </w:rPr>
              <w:t>эскроу</w:t>
            </w:r>
            <w:proofErr w:type="spellEnd"/>
            <w:r w:rsidR="00D0268A" w:rsidRPr="00F92E88">
              <w:rPr>
                <w:rFonts w:ascii="Times New Roman" w:eastAsia="Times New Roman" w:hAnsi="Times New Roman" w:cs="Times New Roman"/>
                <w:sz w:val="21"/>
                <w:szCs w:val="21"/>
              </w:rPr>
              <w:t>-агентом таких средств застройщику (бенефициару) в соответствии с частью 6 ст.15.5. Федерального закона № 214-ФЗ</w:t>
            </w:r>
            <w:r w:rsidR="00F15EAB" w:rsidRPr="00F92E88">
              <w:rPr>
                <w:rFonts w:ascii="Times New Roman" w:eastAsia="Times New Roman" w:hAnsi="Times New Roman" w:cs="Times New Roman"/>
                <w:sz w:val="21"/>
                <w:szCs w:val="21"/>
              </w:rPr>
              <w:t>.</w:t>
            </w:r>
          </w:p>
          <w:p w14:paraId="2107D25B" w14:textId="77777777" w:rsidR="00AA690F" w:rsidRPr="00F92E88" w:rsidRDefault="00AA690F" w:rsidP="00505315">
            <w:pPr>
              <w:ind w:firstLine="567"/>
              <w:jc w:val="both"/>
              <w:rPr>
                <w:rFonts w:ascii="Times New Roman" w:hAnsi="Times New Roman" w:cs="Times New Roman"/>
                <w:sz w:val="21"/>
                <w:szCs w:val="21"/>
              </w:rPr>
            </w:pPr>
          </w:p>
        </w:tc>
      </w:tr>
      <w:tr w:rsidR="00503D07" w:rsidRPr="00F92E88" w14:paraId="40B871B8" w14:textId="77777777" w:rsidTr="00D0268A">
        <w:trPr>
          <w:trHeight w:val="60"/>
        </w:trPr>
        <w:tc>
          <w:tcPr>
            <w:tcW w:w="10290" w:type="dxa"/>
            <w:gridSpan w:val="11"/>
            <w:shd w:val="clear" w:color="FFFFFF" w:fill="auto"/>
            <w:vAlign w:val="bottom"/>
          </w:tcPr>
          <w:p w14:paraId="43842CD3"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lastRenderedPageBreak/>
              <w:t>2. Юридическое основание к заключению Договора</w:t>
            </w:r>
          </w:p>
        </w:tc>
      </w:tr>
      <w:tr w:rsidR="00503D07" w:rsidRPr="00F92E88" w14:paraId="447DBBD9" w14:textId="77777777" w:rsidTr="00D0268A">
        <w:trPr>
          <w:trHeight w:val="60"/>
        </w:trPr>
        <w:tc>
          <w:tcPr>
            <w:tcW w:w="10290" w:type="dxa"/>
            <w:gridSpan w:val="11"/>
            <w:shd w:val="clear" w:color="FFFFFF" w:fill="auto"/>
            <w:vAlign w:val="bottom"/>
          </w:tcPr>
          <w:p w14:paraId="7EEF7C3A"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2.1. Договор заключен 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tc>
      </w:tr>
      <w:tr w:rsidR="00503D07" w:rsidRPr="00F92E88" w14:paraId="574AFAE9" w14:textId="77777777" w:rsidTr="00D0268A">
        <w:trPr>
          <w:trHeight w:val="60"/>
        </w:trPr>
        <w:tc>
          <w:tcPr>
            <w:tcW w:w="10290" w:type="dxa"/>
            <w:gridSpan w:val="11"/>
            <w:shd w:val="clear" w:color="FFFFFF" w:fill="auto"/>
            <w:vAlign w:val="bottom"/>
          </w:tcPr>
          <w:p w14:paraId="269C5A90"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2.2. Основанием для заключения настоящего договора является:</w:t>
            </w:r>
          </w:p>
        </w:tc>
      </w:tr>
      <w:tr w:rsidR="00503D07" w:rsidRPr="00F92E88" w14:paraId="7FF302D5" w14:textId="77777777" w:rsidTr="00D0268A">
        <w:trPr>
          <w:trHeight w:val="60"/>
        </w:trPr>
        <w:tc>
          <w:tcPr>
            <w:tcW w:w="10290" w:type="dxa"/>
            <w:gridSpan w:val="11"/>
            <w:shd w:val="clear" w:color="FFFFFF" w:fill="auto"/>
            <w:vAlign w:val="bottom"/>
          </w:tcPr>
          <w:p w14:paraId="7288AA1D"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Разрешение на строительство объекта недвижимости № </w:t>
            </w:r>
            <w:r w:rsidR="0005371C">
              <w:rPr>
                <w:rFonts w:ascii="Times New Roman" w:hAnsi="Times New Roman" w:cs="Times New Roman"/>
                <w:sz w:val="21"/>
                <w:szCs w:val="21"/>
              </w:rPr>
              <w:t>____________</w:t>
            </w:r>
            <w:r w:rsidRPr="00F92E88">
              <w:rPr>
                <w:rFonts w:ascii="Times New Roman" w:hAnsi="Times New Roman" w:cs="Times New Roman"/>
                <w:sz w:val="21"/>
                <w:szCs w:val="21"/>
              </w:rPr>
              <w:t xml:space="preserve"> от </w:t>
            </w:r>
            <w:r w:rsidR="0005371C">
              <w:rPr>
                <w:rFonts w:ascii="Times New Roman" w:hAnsi="Times New Roman" w:cs="Times New Roman"/>
                <w:sz w:val="21"/>
                <w:szCs w:val="21"/>
              </w:rPr>
              <w:t>______________</w:t>
            </w:r>
            <w:r w:rsidRPr="00F92E88">
              <w:rPr>
                <w:rFonts w:ascii="Times New Roman" w:hAnsi="Times New Roman" w:cs="Times New Roman"/>
                <w:sz w:val="21"/>
                <w:szCs w:val="21"/>
              </w:rPr>
              <w:t xml:space="preserve"> года, выданное </w:t>
            </w:r>
            <w:r w:rsidR="0005371C">
              <w:rPr>
                <w:rFonts w:ascii="Times New Roman" w:hAnsi="Times New Roman" w:cs="Times New Roman"/>
                <w:sz w:val="21"/>
                <w:szCs w:val="21"/>
              </w:rPr>
              <w:t>________________________________</w:t>
            </w:r>
            <w:r w:rsidRPr="00F92E88">
              <w:rPr>
                <w:rFonts w:ascii="Times New Roman" w:hAnsi="Times New Roman" w:cs="Times New Roman"/>
                <w:sz w:val="21"/>
                <w:szCs w:val="21"/>
              </w:rPr>
              <w:t>;</w:t>
            </w:r>
          </w:p>
        </w:tc>
      </w:tr>
      <w:tr w:rsidR="00503D07" w:rsidRPr="00F92E88" w14:paraId="00B7213A" w14:textId="77777777" w:rsidTr="00D0268A">
        <w:trPr>
          <w:trHeight w:val="60"/>
        </w:trPr>
        <w:tc>
          <w:tcPr>
            <w:tcW w:w="10290" w:type="dxa"/>
            <w:gridSpan w:val="11"/>
            <w:shd w:val="clear" w:color="FFFFFF" w:fill="auto"/>
            <w:vAlign w:val="bottom"/>
          </w:tcPr>
          <w:p w14:paraId="28C09F97" w14:textId="77777777" w:rsidR="0005371C" w:rsidRPr="00F92E88" w:rsidRDefault="0005371C" w:rsidP="0005371C">
            <w:pPr>
              <w:jc w:val="both"/>
              <w:rPr>
                <w:rFonts w:ascii="Times New Roman" w:hAnsi="Times New Roman" w:cs="Times New Roman"/>
                <w:sz w:val="21"/>
                <w:szCs w:val="21"/>
              </w:rPr>
            </w:pPr>
          </w:p>
        </w:tc>
      </w:tr>
      <w:tr w:rsidR="00503D07" w:rsidRPr="00F92E88" w14:paraId="7F89392D" w14:textId="77777777" w:rsidTr="00D0268A">
        <w:trPr>
          <w:trHeight w:val="60"/>
        </w:trPr>
        <w:tc>
          <w:tcPr>
            <w:tcW w:w="10290" w:type="dxa"/>
            <w:gridSpan w:val="11"/>
            <w:shd w:val="clear" w:color="FFFFFF" w:fill="auto"/>
            <w:vAlign w:val="bottom"/>
          </w:tcPr>
          <w:p w14:paraId="0C82587C"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Размещение проектной декларации и иных документов на сайте</w:t>
            </w:r>
            <w:r w:rsidR="00D6002A" w:rsidRPr="00F92E88">
              <w:rPr>
                <w:rFonts w:ascii="Times New Roman" w:hAnsi="Times New Roman" w:cs="Times New Roman"/>
                <w:sz w:val="21"/>
                <w:szCs w:val="21"/>
              </w:rPr>
              <w:t>:</w:t>
            </w:r>
            <w:r w:rsidRPr="00F92E88">
              <w:rPr>
                <w:rFonts w:ascii="Times New Roman" w:hAnsi="Times New Roman" w:cs="Times New Roman"/>
                <w:sz w:val="21"/>
                <w:szCs w:val="21"/>
              </w:rPr>
              <w:t xml:space="preserve"> www.наш.дом.рф</w:t>
            </w:r>
            <w:r w:rsidR="00DB35D1" w:rsidRPr="00F92E88">
              <w:rPr>
                <w:rFonts w:ascii="Times New Roman" w:hAnsi="Times New Roman" w:cs="Times New Roman"/>
                <w:sz w:val="21"/>
                <w:szCs w:val="21"/>
              </w:rPr>
              <w:t>;</w:t>
            </w:r>
          </w:p>
        </w:tc>
      </w:tr>
      <w:tr w:rsidR="00503D07" w:rsidRPr="00F92E88" w14:paraId="60B9687F" w14:textId="77777777" w:rsidTr="00D0268A">
        <w:trPr>
          <w:trHeight w:val="60"/>
        </w:trPr>
        <w:tc>
          <w:tcPr>
            <w:tcW w:w="10290" w:type="dxa"/>
            <w:gridSpan w:val="11"/>
            <w:shd w:val="clear" w:color="FFFFFF" w:fill="auto"/>
            <w:vAlign w:val="bottom"/>
          </w:tcPr>
          <w:p w14:paraId="4E637E87"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2.3. При заключении настоящего Договора Застройщик гарантирует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59F9D6FC" w14:textId="77777777" w:rsidR="00AA690F" w:rsidRPr="00F92E88" w:rsidRDefault="00AA690F" w:rsidP="00505315">
            <w:pPr>
              <w:ind w:firstLine="567"/>
              <w:jc w:val="both"/>
              <w:rPr>
                <w:rFonts w:ascii="Times New Roman" w:hAnsi="Times New Roman" w:cs="Times New Roman"/>
                <w:sz w:val="21"/>
                <w:szCs w:val="21"/>
              </w:rPr>
            </w:pPr>
          </w:p>
        </w:tc>
      </w:tr>
      <w:tr w:rsidR="00503D07" w:rsidRPr="00F92E88" w14:paraId="40F53005" w14:textId="77777777" w:rsidTr="00D0268A">
        <w:trPr>
          <w:trHeight w:val="60"/>
        </w:trPr>
        <w:tc>
          <w:tcPr>
            <w:tcW w:w="10290" w:type="dxa"/>
            <w:gridSpan w:val="11"/>
            <w:shd w:val="clear" w:color="FFFFFF" w:fill="auto"/>
            <w:vAlign w:val="bottom"/>
          </w:tcPr>
          <w:p w14:paraId="43EAC001" w14:textId="77777777" w:rsidR="00196CDB" w:rsidRPr="00F92E88" w:rsidRDefault="00196CDB" w:rsidP="00505315">
            <w:pPr>
              <w:ind w:firstLine="567"/>
              <w:jc w:val="center"/>
              <w:rPr>
                <w:rFonts w:ascii="Times New Roman" w:hAnsi="Times New Roman" w:cs="Times New Roman"/>
                <w:b/>
                <w:sz w:val="21"/>
                <w:szCs w:val="21"/>
              </w:rPr>
            </w:pPr>
          </w:p>
          <w:p w14:paraId="1FD4C779"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3. Предмет Договора</w:t>
            </w:r>
          </w:p>
        </w:tc>
      </w:tr>
      <w:tr w:rsidR="00503D07" w:rsidRPr="00F92E88" w14:paraId="39CBBFF2" w14:textId="77777777" w:rsidTr="00D0268A">
        <w:trPr>
          <w:trHeight w:val="60"/>
        </w:trPr>
        <w:tc>
          <w:tcPr>
            <w:tcW w:w="10290" w:type="dxa"/>
            <w:gridSpan w:val="11"/>
            <w:shd w:val="clear" w:color="FFFFFF" w:fill="auto"/>
            <w:vAlign w:val="bottom"/>
          </w:tcPr>
          <w:p w14:paraId="193FF919" w14:textId="77777777" w:rsidR="00BC62FB"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3.1. </w:t>
            </w:r>
            <w:r w:rsidR="00750450" w:rsidRPr="00F92E88">
              <w:rPr>
                <w:rFonts w:ascii="Times New Roman" w:hAnsi="Times New Roman" w:cs="Times New Roman"/>
                <w:sz w:val="21"/>
                <w:szCs w:val="21"/>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BC62FB" w:rsidRPr="00F92E88">
              <w:rPr>
                <w:rFonts w:ascii="Times New Roman" w:hAnsi="Times New Roman" w:cs="Times New Roman"/>
                <w:sz w:val="21"/>
                <w:szCs w:val="21"/>
              </w:rPr>
              <w:t xml:space="preserve">Дом </w:t>
            </w:r>
            <w:r w:rsidR="00750450" w:rsidRPr="00F92E88">
              <w:rPr>
                <w:rFonts w:ascii="Times New Roman" w:hAnsi="Times New Roman" w:cs="Times New Roman"/>
                <w:sz w:val="21"/>
                <w:szCs w:val="21"/>
              </w:rPr>
              <w:t xml:space="preserve">и после получения разрешения на ввод указанного Объекта в эксплуатацию передать </w:t>
            </w:r>
            <w:r w:rsidR="00BC62FB" w:rsidRPr="00F92E88">
              <w:rPr>
                <w:rFonts w:ascii="Times New Roman" w:hAnsi="Times New Roman" w:cs="Times New Roman"/>
                <w:sz w:val="21"/>
                <w:szCs w:val="21"/>
              </w:rPr>
              <w:t xml:space="preserve">Объект долевого строительства – Квартира № </w:t>
            </w:r>
            <w:r w:rsidR="00EE7FC6">
              <w:rPr>
                <w:rFonts w:ascii="Times New Roman" w:hAnsi="Times New Roman" w:cs="Times New Roman"/>
                <w:sz w:val="21"/>
                <w:szCs w:val="21"/>
              </w:rPr>
              <w:t>___</w:t>
            </w:r>
            <w:r w:rsidR="00AA690F" w:rsidRPr="00F92E88">
              <w:rPr>
                <w:rFonts w:ascii="Times New Roman" w:hAnsi="Times New Roman" w:cs="Times New Roman"/>
                <w:sz w:val="21"/>
                <w:szCs w:val="21"/>
              </w:rPr>
              <w:t xml:space="preserve"> (</w:t>
            </w:r>
            <w:r w:rsidR="00EE7FC6">
              <w:rPr>
                <w:rFonts w:ascii="Times New Roman" w:hAnsi="Times New Roman" w:cs="Times New Roman"/>
                <w:sz w:val="21"/>
                <w:szCs w:val="21"/>
              </w:rPr>
              <w:t>______</w:t>
            </w:r>
            <w:r w:rsidR="00AA690F" w:rsidRPr="00F92E88">
              <w:rPr>
                <w:rFonts w:ascii="Times New Roman" w:hAnsi="Times New Roman" w:cs="Times New Roman"/>
                <w:sz w:val="21"/>
                <w:szCs w:val="21"/>
              </w:rPr>
              <w:t>)</w:t>
            </w:r>
            <w:r w:rsidR="00BC62FB" w:rsidRPr="00F92E88">
              <w:rPr>
                <w:rFonts w:ascii="Times New Roman" w:hAnsi="Times New Roman" w:cs="Times New Roman"/>
                <w:sz w:val="21"/>
                <w:szCs w:val="21"/>
              </w:rPr>
              <w:t xml:space="preserve"> (стр.), назначение</w:t>
            </w:r>
            <w:r w:rsidR="00190CAC" w:rsidRPr="00F92E88">
              <w:rPr>
                <w:rFonts w:ascii="Times New Roman" w:hAnsi="Times New Roman" w:cs="Times New Roman"/>
                <w:sz w:val="21"/>
                <w:szCs w:val="21"/>
              </w:rPr>
              <w:t xml:space="preserve"> </w:t>
            </w:r>
            <w:r w:rsidR="00BC62FB" w:rsidRPr="00F92E88">
              <w:rPr>
                <w:rFonts w:ascii="Times New Roman" w:hAnsi="Times New Roman" w:cs="Times New Roman"/>
                <w:sz w:val="21"/>
                <w:szCs w:val="21"/>
              </w:rPr>
              <w:t xml:space="preserve">- жилое помещение, этаж расположения- </w:t>
            </w:r>
            <w:r w:rsidR="00EE7FC6">
              <w:rPr>
                <w:rFonts w:ascii="Times New Roman" w:hAnsi="Times New Roman" w:cs="Times New Roman"/>
                <w:sz w:val="21"/>
                <w:szCs w:val="21"/>
              </w:rPr>
              <w:t>___</w:t>
            </w:r>
            <w:r w:rsidR="00BC62FB" w:rsidRPr="00F92E88">
              <w:rPr>
                <w:rFonts w:ascii="Times New Roman" w:hAnsi="Times New Roman" w:cs="Times New Roman"/>
                <w:sz w:val="21"/>
                <w:szCs w:val="21"/>
              </w:rPr>
              <w:t xml:space="preserve">, общая проектная площадь квартиры составляет </w:t>
            </w:r>
            <w:r w:rsidR="00190CAC" w:rsidRPr="00F92E88">
              <w:rPr>
                <w:rFonts w:ascii="Times New Roman" w:hAnsi="Times New Roman" w:cs="Times New Roman"/>
                <w:sz w:val="21"/>
                <w:szCs w:val="21"/>
              </w:rPr>
              <w:t>–</w:t>
            </w:r>
            <w:r w:rsidR="00BC62FB" w:rsidRPr="00F92E88">
              <w:rPr>
                <w:rFonts w:ascii="Times New Roman" w:hAnsi="Times New Roman" w:cs="Times New Roman"/>
                <w:sz w:val="21"/>
                <w:szCs w:val="21"/>
              </w:rPr>
              <w:t xml:space="preserve"> </w:t>
            </w:r>
            <w:r w:rsidR="00EE7FC6">
              <w:rPr>
                <w:rFonts w:ascii="Times New Roman" w:hAnsi="Times New Roman" w:cs="Times New Roman"/>
                <w:sz w:val="21"/>
                <w:szCs w:val="21"/>
              </w:rPr>
              <w:t>________</w:t>
            </w:r>
            <w:r w:rsidR="00BC62FB" w:rsidRPr="00F92E88">
              <w:rPr>
                <w:rFonts w:ascii="Times New Roman" w:hAnsi="Times New Roman" w:cs="Times New Roman"/>
                <w:sz w:val="21"/>
                <w:szCs w:val="21"/>
              </w:rPr>
              <w:t xml:space="preserve"> (</w:t>
            </w:r>
            <w:r w:rsidR="00EE7FC6">
              <w:rPr>
                <w:rFonts w:ascii="Times New Roman" w:hAnsi="Times New Roman" w:cs="Times New Roman"/>
                <w:sz w:val="21"/>
                <w:szCs w:val="21"/>
              </w:rPr>
              <w:t>____________</w:t>
            </w:r>
            <w:r w:rsidR="00BC62FB" w:rsidRPr="00F92E88">
              <w:rPr>
                <w:rFonts w:ascii="Times New Roman" w:hAnsi="Times New Roman" w:cs="Times New Roman"/>
                <w:sz w:val="21"/>
                <w:szCs w:val="21"/>
              </w:rPr>
              <w:t xml:space="preserve">) </w:t>
            </w:r>
            <w:proofErr w:type="spellStart"/>
            <w:r w:rsidR="00BC62FB" w:rsidRPr="00F92E88">
              <w:rPr>
                <w:rFonts w:ascii="Times New Roman" w:hAnsi="Times New Roman" w:cs="Times New Roman"/>
                <w:sz w:val="21"/>
                <w:szCs w:val="21"/>
              </w:rPr>
              <w:t>кв.м</w:t>
            </w:r>
            <w:proofErr w:type="spellEnd"/>
            <w:r w:rsidR="00BC62FB" w:rsidRPr="00F92E88">
              <w:rPr>
                <w:rFonts w:ascii="Times New Roman" w:hAnsi="Times New Roman" w:cs="Times New Roman"/>
                <w:sz w:val="21"/>
                <w:szCs w:val="21"/>
              </w:rPr>
              <w:t xml:space="preserve"> </w:t>
            </w:r>
            <w:r w:rsidR="00190CAC" w:rsidRPr="00F92E88">
              <w:rPr>
                <w:rFonts w:ascii="Times New Roman" w:hAnsi="Times New Roman" w:cs="Times New Roman"/>
                <w:sz w:val="21"/>
                <w:szCs w:val="21"/>
              </w:rPr>
              <w:t>(далее – Квартира), а Участник обязуе</w:t>
            </w:r>
            <w:r w:rsidR="00BC62FB" w:rsidRPr="00F92E88">
              <w:rPr>
                <w:rFonts w:ascii="Times New Roman" w:hAnsi="Times New Roman" w:cs="Times New Roman"/>
                <w:sz w:val="21"/>
                <w:szCs w:val="21"/>
              </w:rPr>
              <w:t>тся уплатить обусловленную настоящим Договором цену и принять в собственность указанную Квартиру. Застройщик передает Участник</w:t>
            </w:r>
            <w:r w:rsidR="00190CAC" w:rsidRPr="00F92E88">
              <w:rPr>
                <w:rFonts w:ascii="Times New Roman" w:hAnsi="Times New Roman" w:cs="Times New Roman"/>
                <w:sz w:val="21"/>
                <w:szCs w:val="21"/>
              </w:rPr>
              <w:t>у</w:t>
            </w:r>
            <w:r w:rsidR="00BC62FB" w:rsidRPr="00F92E88">
              <w:rPr>
                <w:rFonts w:ascii="Times New Roman" w:hAnsi="Times New Roman" w:cs="Times New Roman"/>
                <w:sz w:val="21"/>
                <w:szCs w:val="21"/>
              </w:rPr>
              <w:t xml:space="preserve"> Квартиру с оборудованием, указанным в 5.1.3 настоящего Договора.</w:t>
            </w:r>
          </w:p>
          <w:p w14:paraId="46440049" w14:textId="77777777" w:rsidR="00503D07" w:rsidRPr="00F92E88" w:rsidRDefault="00BC62FB"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является неотъемлемой частью настоящего Договора (Приложение № 1). У</w:t>
            </w:r>
            <w:r w:rsidR="00750450" w:rsidRPr="00F92E88">
              <w:rPr>
                <w:rFonts w:ascii="Times New Roman" w:hAnsi="Times New Roman" w:cs="Times New Roman"/>
                <w:sz w:val="21"/>
                <w:szCs w:val="21"/>
              </w:rPr>
              <w:t xml:space="preserve">точнение площади производится в соответствии с п. 4.7. настоящего договора. </w:t>
            </w:r>
          </w:p>
        </w:tc>
      </w:tr>
      <w:tr w:rsidR="00503D07" w:rsidRPr="00F92E88" w14:paraId="11A4DC4F" w14:textId="77777777" w:rsidTr="00D0268A">
        <w:trPr>
          <w:trHeight w:val="60"/>
        </w:trPr>
        <w:tc>
          <w:tcPr>
            <w:tcW w:w="10290" w:type="dxa"/>
            <w:gridSpan w:val="11"/>
            <w:shd w:val="clear" w:color="FFFFFF" w:fill="auto"/>
            <w:vAlign w:val="bottom"/>
          </w:tcPr>
          <w:p w14:paraId="588F6F12"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3.2. Застройщик </w:t>
            </w:r>
            <w:proofErr w:type="gramStart"/>
            <w:r w:rsidRPr="00F92E88">
              <w:rPr>
                <w:rFonts w:ascii="Times New Roman" w:hAnsi="Times New Roman" w:cs="Times New Roman"/>
                <w:sz w:val="21"/>
                <w:szCs w:val="21"/>
              </w:rPr>
              <w:t>обязуется  передать</w:t>
            </w:r>
            <w:proofErr w:type="gramEnd"/>
            <w:r w:rsidRPr="00F92E88">
              <w:rPr>
                <w:rFonts w:ascii="Times New Roman" w:hAnsi="Times New Roman" w:cs="Times New Roman"/>
                <w:sz w:val="21"/>
                <w:szCs w:val="21"/>
              </w:rPr>
              <w:t xml:space="preserve"> Квартиру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в порядке, предусмотренном разделом 7 настоящего Договора, в срок </w:t>
            </w:r>
            <w:r w:rsidRPr="00F92E88">
              <w:rPr>
                <w:rFonts w:ascii="Times New Roman" w:hAnsi="Times New Roman" w:cs="Times New Roman"/>
                <w:b/>
                <w:sz w:val="21"/>
                <w:szCs w:val="21"/>
              </w:rPr>
              <w:t xml:space="preserve">не позднее </w:t>
            </w:r>
            <w:r w:rsidR="0005371C">
              <w:rPr>
                <w:rFonts w:ascii="Times New Roman" w:hAnsi="Times New Roman" w:cs="Times New Roman"/>
                <w:b/>
                <w:sz w:val="21"/>
                <w:szCs w:val="21"/>
              </w:rPr>
              <w:t>___________________________</w:t>
            </w:r>
            <w:r w:rsidR="00951EB3" w:rsidRPr="00F92E88">
              <w:rPr>
                <w:rFonts w:ascii="Times New Roman" w:hAnsi="Times New Roman" w:cs="Times New Roman"/>
                <w:b/>
                <w:sz w:val="21"/>
                <w:szCs w:val="21"/>
              </w:rPr>
              <w:t xml:space="preserve"> </w:t>
            </w:r>
            <w:r w:rsidRPr="00F92E88">
              <w:rPr>
                <w:rFonts w:ascii="Times New Roman" w:hAnsi="Times New Roman" w:cs="Times New Roman"/>
                <w:b/>
                <w:sz w:val="21"/>
                <w:szCs w:val="21"/>
              </w:rPr>
              <w:t>года</w:t>
            </w:r>
            <w:r w:rsidRPr="00F92E88">
              <w:rPr>
                <w:rFonts w:ascii="Times New Roman" w:hAnsi="Times New Roman" w:cs="Times New Roman"/>
                <w:sz w:val="21"/>
                <w:szCs w:val="21"/>
              </w:rPr>
              <w:t>.</w:t>
            </w:r>
          </w:p>
        </w:tc>
      </w:tr>
      <w:tr w:rsidR="00503D07" w:rsidRPr="00F92E88" w14:paraId="4E4A9784" w14:textId="77777777" w:rsidTr="00D0268A">
        <w:trPr>
          <w:trHeight w:val="60"/>
        </w:trPr>
        <w:tc>
          <w:tcPr>
            <w:tcW w:w="10290" w:type="dxa"/>
            <w:gridSpan w:val="11"/>
            <w:shd w:val="clear" w:color="FFFFFF" w:fill="auto"/>
            <w:vAlign w:val="bottom"/>
          </w:tcPr>
          <w:p w14:paraId="7CA48336"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3.3. Указанный в п. 1.1.1. настоящего Договора адрес Дома является строительным адресом строящегося Дома. После приемки и ввода Дома в эксплуатацию ему будет присвоен почтовый адрес.</w:t>
            </w:r>
          </w:p>
        </w:tc>
      </w:tr>
      <w:tr w:rsidR="00503D07" w:rsidRPr="00F92E88" w14:paraId="02AC35C4" w14:textId="77777777" w:rsidTr="00D0268A">
        <w:trPr>
          <w:trHeight w:val="60"/>
        </w:trPr>
        <w:tc>
          <w:tcPr>
            <w:tcW w:w="10290" w:type="dxa"/>
            <w:gridSpan w:val="11"/>
            <w:shd w:val="clear" w:color="FFFFFF" w:fill="auto"/>
            <w:vAlign w:val="bottom"/>
          </w:tcPr>
          <w:p w14:paraId="1EA3882F" w14:textId="77777777" w:rsidR="00503D07" w:rsidRPr="00F92E88" w:rsidRDefault="00E97A6F" w:rsidP="0005371C">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3.4. Земельные участки, на которых расположены объекты долевого строительства, находятся в залоге у ПАО «Сбербанк» на основании договора ипотеки № </w:t>
            </w:r>
            <w:r w:rsidR="0005371C">
              <w:rPr>
                <w:rFonts w:ascii="Times New Roman" w:hAnsi="Times New Roman" w:cs="Times New Roman"/>
                <w:sz w:val="21"/>
                <w:szCs w:val="21"/>
              </w:rPr>
              <w:t>________________________</w:t>
            </w:r>
            <w:r w:rsidR="00951EB3" w:rsidRPr="00F92E88">
              <w:rPr>
                <w:rFonts w:ascii="Times New Roman" w:hAnsi="Times New Roman" w:cs="Times New Roman"/>
                <w:sz w:val="21"/>
                <w:szCs w:val="21"/>
              </w:rPr>
              <w:t xml:space="preserve"> </w:t>
            </w:r>
            <w:r w:rsidRPr="00F92E88">
              <w:rPr>
                <w:rFonts w:ascii="Times New Roman" w:hAnsi="Times New Roman" w:cs="Times New Roman"/>
                <w:sz w:val="21"/>
                <w:szCs w:val="21"/>
              </w:rPr>
              <w:t>г.</w:t>
            </w:r>
          </w:p>
        </w:tc>
      </w:tr>
      <w:tr w:rsidR="00503D07" w:rsidRPr="00F92E88" w14:paraId="6162D484" w14:textId="77777777" w:rsidTr="00D0268A">
        <w:trPr>
          <w:trHeight w:val="60"/>
        </w:trPr>
        <w:tc>
          <w:tcPr>
            <w:tcW w:w="10290" w:type="dxa"/>
            <w:gridSpan w:val="11"/>
            <w:shd w:val="clear" w:color="FFFFFF" w:fill="auto"/>
            <w:vAlign w:val="bottom"/>
          </w:tcPr>
          <w:p w14:paraId="239746A5"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3.5. Стороны настоящего </w:t>
            </w:r>
            <w:r w:rsidR="00AD255E" w:rsidRPr="00F92E88">
              <w:rPr>
                <w:rFonts w:ascii="Times New Roman" w:hAnsi="Times New Roman" w:cs="Times New Roman"/>
                <w:sz w:val="21"/>
                <w:szCs w:val="21"/>
              </w:rPr>
              <w:t>Д</w:t>
            </w:r>
            <w:r w:rsidRPr="00F92E88">
              <w:rPr>
                <w:rFonts w:ascii="Times New Roman" w:hAnsi="Times New Roman" w:cs="Times New Roman"/>
                <w:sz w:val="21"/>
                <w:szCs w:val="21"/>
              </w:rPr>
              <w:t>оговора определили, что в течение срока действия настоящего Договора Застройщик имеет право осуществ</w:t>
            </w:r>
            <w:r w:rsidR="00AD255E" w:rsidRPr="00F92E88">
              <w:rPr>
                <w:rFonts w:ascii="Times New Roman" w:hAnsi="Times New Roman" w:cs="Times New Roman"/>
                <w:sz w:val="21"/>
                <w:szCs w:val="21"/>
              </w:rPr>
              <w:t>лять</w:t>
            </w:r>
            <w:r w:rsidRPr="00F92E88">
              <w:rPr>
                <w:rFonts w:ascii="Times New Roman" w:hAnsi="Times New Roman" w:cs="Times New Roman"/>
                <w:sz w:val="21"/>
                <w:szCs w:val="21"/>
              </w:rPr>
              <w:t xml:space="preserve"> любые работы по преобразованию земельного участка, право </w:t>
            </w:r>
            <w:r w:rsidR="00AD255E" w:rsidRPr="00F92E88">
              <w:rPr>
                <w:rFonts w:ascii="Times New Roman" w:hAnsi="Times New Roman" w:cs="Times New Roman"/>
                <w:sz w:val="21"/>
                <w:szCs w:val="21"/>
              </w:rPr>
              <w:t xml:space="preserve">собственности на </w:t>
            </w:r>
            <w:r w:rsidRPr="00F92E88">
              <w:rPr>
                <w:rFonts w:ascii="Times New Roman" w:hAnsi="Times New Roman" w:cs="Times New Roman"/>
                <w:sz w:val="21"/>
                <w:szCs w:val="21"/>
              </w:rPr>
              <w:t xml:space="preserve"> котор</w:t>
            </w:r>
            <w:r w:rsidR="00AD255E" w:rsidRPr="00F92E88">
              <w:rPr>
                <w:rFonts w:ascii="Times New Roman" w:hAnsi="Times New Roman" w:cs="Times New Roman"/>
                <w:sz w:val="21"/>
                <w:szCs w:val="21"/>
              </w:rPr>
              <w:t xml:space="preserve">ый </w:t>
            </w:r>
            <w:r w:rsidRPr="00F92E88">
              <w:rPr>
                <w:rFonts w:ascii="Times New Roman" w:hAnsi="Times New Roman" w:cs="Times New Roman"/>
                <w:sz w:val="21"/>
                <w:szCs w:val="21"/>
              </w:rPr>
              <w:t>будет находиться в залоге, согласно п. 3.4. настоящего Договора, в том числе</w:t>
            </w:r>
            <w:r w:rsidR="0088656B" w:rsidRPr="00F92E88">
              <w:rPr>
                <w:rFonts w:ascii="Times New Roman" w:hAnsi="Times New Roman" w:cs="Times New Roman"/>
                <w:sz w:val="21"/>
                <w:szCs w:val="21"/>
              </w:rPr>
              <w:t>,</w:t>
            </w:r>
            <w:r w:rsidRPr="00F92E88">
              <w:rPr>
                <w:rFonts w:ascii="Times New Roman" w:hAnsi="Times New Roman" w:cs="Times New Roman"/>
                <w:sz w:val="21"/>
                <w:szCs w:val="21"/>
              </w:rPr>
              <w:t xml:space="preserve"> путем его разделения на земельные участки с выделением отдельных участков, объединения, перераспределения (работы по утверждению границ участка, постановке его на кадастровый учет, изменению разрешенного использования, государственной регистрации права собственности Застройщика на вновь образованные земельные участки и т.д.), </w:t>
            </w:r>
            <w:r w:rsidR="00AD255E" w:rsidRPr="00F92E88">
              <w:rPr>
                <w:rFonts w:ascii="Times New Roman" w:hAnsi="Times New Roman" w:cs="Times New Roman"/>
                <w:sz w:val="21"/>
                <w:szCs w:val="21"/>
              </w:rPr>
              <w:t xml:space="preserve">производить </w:t>
            </w:r>
            <w:r w:rsidRPr="00F92E88">
              <w:rPr>
                <w:rFonts w:ascii="Times New Roman" w:hAnsi="Times New Roman" w:cs="Times New Roman"/>
                <w:sz w:val="21"/>
                <w:szCs w:val="21"/>
              </w:rPr>
              <w:t>замену предмета залога после преобразования земельного участка,  с целью нахождения в залоге у Участников права собственности того земельного участка, на котором осуществляется строительство Дома,</w:t>
            </w:r>
            <w:r w:rsidR="00AD255E" w:rsidRPr="00F92E88">
              <w:rPr>
                <w:rFonts w:ascii="Times New Roman" w:hAnsi="Times New Roman" w:cs="Times New Roman"/>
                <w:sz w:val="21"/>
                <w:szCs w:val="21"/>
              </w:rPr>
              <w:t xml:space="preserve"> осуществлять</w:t>
            </w:r>
            <w:r w:rsidRPr="00F92E88">
              <w:rPr>
                <w:rFonts w:ascii="Times New Roman" w:hAnsi="Times New Roman" w:cs="Times New Roman"/>
                <w:sz w:val="21"/>
                <w:szCs w:val="21"/>
              </w:rPr>
              <w:t xml:space="preserve">  передачу в залог права собственности образованного земельного участка/земельных участков третьим лицам, </w:t>
            </w:r>
            <w:r w:rsidR="005E2312" w:rsidRPr="00F92E88">
              <w:rPr>
                <w:rFonts w:ascii="Times New Roman" w:hAnsi="Times New Roman" w:cs="Times New Roman"/>
                <w:sz w:val="21"/>
                <w:szCs w:val="21"/>
              </w:rPr>
              <w:t>а также</w:t>
            </w:r>
            <w:r w:rsidRPr="00F92E88">
              <w:rPr>
                <w:rFonts w:ascii="Times New Roman" w:hAnsi="Times New Roman" w:cs="Times New Roman"/>
                <w:sz w:val="21"/>
                <w:szCs w:val="21"/>
              </w:rPr>
              <w:t xml:space="preserve"> </w:t>
            </w:r>
            <w:r w:rsidR="005E2312" w:rsidRPr="00F92E88">
              <w:rPr>
                <w:rFonts w:ascii="Times New Roman" w:hAnsi="Times New Roman" w:cs="Times New Roman"/>
                <w:sz w:val="21"/>
                <w:szCs w:val="21"/>
              </w:rPr>
              <w:t xml:space="preserve">иные </w:t>
            </w:r>
            <w:r w:rsidRPr="00F92E88">
              <w:rPr>
                <w:rFonts w:ascii="Times New Roman" w:hAnsi="Times New Roman" w:cs="Times New Roman"/>
                <w:sz w:val="21"/>
                <w:szCs w:val="21"/>
              </w:rPr>
              <w:t>любые действия Застройщика с земельными участками, направленные на надлежащее выполнение обязательств по Договору, в том числе</w:t>
            </w:r>
            <w:r w:rsidR="0088656B" w:rsidRPr="00F92E88">
              <w:rPr>
                <w:rFonts w:ascii="Times New Roman" w:hAnsi="Times New Roman" w:cs="Times New Roman"/>
                <w:sz w:val="21"/>
                <w:szCs w:val="21"/>
              </w:rPr>
              <w:t>,</w:t>
            </w:r>
            <w:r w:rsidRPr="00F92E88">
              <w:rPr>
                <w:rFonts w:ascii="Times New Roman" w:hAnsi="Times New Roman" w:cs="Times New Roman"/>
                <w:sz w:val="21"/>
                <w:szCs w:val="21"/>
              </w:rPr>
              <w:t xml:space="preserve"> </w:t>
            </w:r>
            <w:r w:rsidR="005E2312" w:rsidRPr="00F92E88">
              <w:rPr>
                <w:rFonts w:ascii="Times New Roman" w:hAnsi="Times New Roman" w:cs="Times New Roman"/>
                <w:sz w:val="21"/>
                <w:szCs w:val="21"/>
              </w:rPr>
              <w:t xml:space="preserve">но не исключительно, </w:t>
            </w:r>
            <w:r w:rsidRPr="00F92E88">
              <w:rPr>
                <w:rFonts w:ascii="Times New Roman" w:hAnsi="Times New Roman" w:cs="Times New Roman"/>
                <w:sz w:val="21"/>
                <w:szCs w:val="21"/>
              </w:rPr>
              <w:t>передачу в аренду</w:t>
            </w:r>
            <w:r w:rsidR="00BC62FB" w:rsidRPr="00F92E88">
              <w:rPr>
                <w:rFonts w:ascii="Times New Roman" w:hAnsi="Times New Roman" w:cs="Times New Roman"/>
                <w:sz w:val="21"/>
                <w:szCs w:val="21"/>
              </w:rPr>
              <w:t xml:space="preserve"> </w:t>
            </w:r>
            <w:r w:rsidRPr="00F92E88">
              <w:rPr>
                <w:rFonts w:ascii="Times New Roman" w:hAnsi="Times New Roman" w:cs="Times New Roman"/>
                <w:sz w:val="21"/>
                <w:szCs w:val="21"/>
              </w:rPr>
              <w:t>(субаренду), изменение предмета ипотеки в связи с внесением изменений в проектную документацию, документацию по планировке территории и разрешение на строительс</w:t>
            </w:r>
            <w:r w:rsidR="005E2312" w:rsidRPr="00F92E88">
              <w:rPr>
                <w:rFonts w:ascii="Times New Roman" w:hAnsi="Times New Roman" w:cs="Times New Roman"/>
                <w:sz w:val="21"/>
                <w:szCs w:val="21"/>
              </w:rPr>
              <w:t>тво объекта долевого участия,</w:t>
            </w:r>
            <w:r w:rsidRPr="00F92E88">
              <w:rPr>
                <w:rFonts w:ascii="Times New Roman" w:hAnsi="Times New Roman" w:cs="Times New Roman"/>
                <w:sz w:val="21"/>
                <w:szCs w:val="21"/>
              </w:rPr>
              <w:t xml:space="preserve"> внесение соответствующих изменений в Единый государственный реестр прав на недвижимое имущество и сделок с ним,  а Участники подписанием настоящего Договора подтверждают свое согласие на совершение Застройщиком действий, указанных в настоящем пункте.</w:t>
            </w:r>
          </w:p>
          <w:p w14:paraId="7D7DE262" w14:textId="77777777" w:rsidR="00385DDF" w:rsidRPr="00F92E88" w:rsidRDefault="00385DDF" w:rsidP="00505315">
            <w:pPr>
              <w:ind w:firstLine="567"/>
              <w:jc w:val="both"/>
              <w:rPr>
                <w:rFonts w:ascii="Times New Roman" w:hAnsi="Times New Roman" w:cs="Times New Roman"/>
                <w:sz w:val="21"/>
                <w:szCs w:val="21"/>
              </w:rPr>
            </w:pPr>
          </w:p>
        </w:tc>
      </w:tr>
      <w:tr w:rsidR="00503D07" w:rsidRPr="00F92E88" w14:paraId="6B6EFBB8" w14:textId="77777777" w:rsidTr="00D0268A">
        <w:trPr>
          <w:trHeight w:val="60"/>
        </w:trPr>
        <w:tc>
          <w:tcPr>
            <w:tcW w:w="10290" w:type="dxa"/>
            <w:gridSpan w:val="11"/>
            <w:shd w:val="clear" w:color="FFFFFF" w:fill="auto"/>
            <w:vAlign w:val="bottom"/>
          </w:tcPr>
          <w:p w14:paraId="277FC32A"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4. Цена договора</w:t>
            </w:r>
          </w:p>
        </w:tc>
      </w:tr>
      <w:tr w:rsidR="00503D07" w:rsidRPr="00F92E88" w14:paraId="0C5DE021" w14:textId="77777777" w:rsidTr="00D0268A">
        <w:trPr>
          <w:trHeight w:val="60"/>
        </w:trPr>
        <w:tc>
          <w:tcPr>
            <w:tcW w:w="10290" w:type="dxa"/>
            <w:gridSpan w:val="11"/>
            <w:shd w:val="clear" w:color="FFFFFF" w:fill="auto"/>
            <w:vAlign w:val="bottom"/>
          </w:tcPr>
          <w:p w14:paraId="1BBBBD67" w14:textId="77777777" w:rsidR="00503D07" w:rsidRPr="00F92E88" w:rsidRDefault="00E97A6F" w:rsidP="00EE7FC6">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4.1. Цена договора (стоимость Квартиры) </w:t>
            </w:r>
            <w:proofErr w:type="gramStart"/>
            <w:r w:rsidRPr="00F92E88">
              <w:rPr>
                <w:rFonts w:ascii="Times New Roman" w:hAnsi="Times New Roman" w:cs="Times New Roman"/>
                <w:sz w:val="21"/>
                <w:szCs w:val="21"/>
              </w:rPr>
              <w:t>составляет  -</w:t>
            </w:r>
            <w:proofErr w:type="gramEnd"/>
            <w:r w:rsidRPr="00F92E88">
              <w:rPr>
                <w:rFonts w:ascii="Times New Roman" w:hAnsi="Times New Roman" w:cs="Times New Roman"/>
                <w:sz w:val="21"/>
                <w:szCs w:val="21"/>
              </w:rPr>
              <w:t xml:space="preserve"> </w:t>
            </w:r>
            <w:r w:rsidR="00EE7FC6">
              <w:rPr>
                <w:rFonts w:ascii="Times New Roman" w:hAnsi="Times New Roman" w:cs="Times New Roman"/>
                <w:b/>
                <w:sz w:val="21"/>
                <w:szCs w:val="21"/>
              </w:rPr>
              <w:t>______________</w:t>
            </w:r>
            <w:r w:rsidR="00951EB3" w:rsidRPr="00F92E88">
              <w:rPr>
                <w:rFonts w:ascii="Times New Roman" w:hAnsi="Times New Roman" w:cs="Times New Roman"/>
                <w:b/>
                <w:sz w:val="21"/>
                <w:szCs w:val="21"/>
              </w:rPr>
              <w:t xml:space="preserve"> </w:t>
            </w:r>
            <w:r w:rsidRPr="00F92E88">
              <w:rPr>
                <w:rFonts w:ascii="Times New Roman" w:hAnsi="Times New Roman" w:cs="Times New Roman"/>
                <w:b/>
                <w:sz w:val="21"/>
                <w:szCs w:val="21"/>
              </w:rPr>
              <w:t>(</w:t>
            </w:r>
            <w:r w:rsidR="00EE7FC6">
              <w:rPr>
                <w:rFonts w:ascii="Times New Roman" w:hAnsi="Times New Roman" w:cs="Times New Roman"/>
                <w:b/>
                <w:sz w:val="21"/>
                <w:szCs w:val="21"/>
              </w:rPr>
              <w:t>_______________</w:t>
            </w:r>
            <w:r w:rsidRPr="00F92E88">
              <w:rPr>
                <w:rFonts w:ascii="Times New Roman" w:hAnsi="Times New Roman" w:cs="Times New Roman"/>
                <w:b/>
                <w:sz w:val="21"/>
                <w:szCs w:val="21"/>
              </w:rPr>
              <w:t>)</w:t>
            </w:r>
            <w:r w:rsidRPr="00F92E88">
              <w:rPr>
                <w:rFonts w:ascii="Times New Roman" w:hAnsi="Times New Roman" w:cs="Times New Roman"/>
                <w:sz w:val="21"/>
                <w:szCs w:val="21"/>
              </w:rPr>
              <w:t xml:space="preserve"> рублей.  Цена договора определена как произведение цены </w:t>
            </w:r>
            <w:r w:rsidR="005E2312" w:rsidRPr="00F92E88">
              <w:rPr>
                <w:rFonts w:ascii="Times New Roman" w:hAnsi="Times New Roman" w:cs="Times New Roman"/>
                <w:sz w:val="21"/>
                <w:szCs w:val="21"/>
              </w:rPr>
              <w:t>за единицу</w:t>
            </w:r>
            <w:r w:rsidRPr="00F92E88">
              <w:rPr>
                <w:rFonts w:ascii="Times New Roman" w:hAnsi="Times New Roman" w:cs="Times New Roman"/>
                <w:sz w:val="21"/>
                <w:szCs w:val="21"/>
              </w:rPr>
              <w:t xml:space="preserve"> площади</w:t>
            </w:r>
            <w:r w:rsidR="005E2312" w:rsidRPr="00F92E88">
              <w:rPr>
                <w:rFonts w:ascii="Times New Roman" w:hAnsi="Times New Roman" w:cs="Times New Roman"/>
                <w:sz w:val="21"/>
                <w:szCs w:val="21"/>
              </w:rPr>
              <w:t xml:space="preserve"> и общей площади</w:t>
            </w:r>
            <w:r w:rsidRPr="00F92E88">
              <w:rPr>
                <w:rFonts w:ascii="Times New Roman" w:hAnsi="Times New Roman" w:cs="Times New Roman"/>
                <w:sz w:val="21"/>
                <w:szCs w:val="21"/>
              </w:rPr>
              <w:t xml:space="preserve"> </w:t>
            </w:r>
            <w:r w:rsidR="0088656B" w:rsidRPr="00F92E88">
              <w:rPr>
                <w:rFonts w:ascii="Times New Roman" w:hAnsi="Times New Roman" w:cs="Times New Roman"/>
                <w:sz w:val="21"/>
                <w:szCs w:val="21"/>
              </w:rPr>
              <w:t>О</w:t>
            </w:r>
            <w:r w:rsidRPr="00F92E88">
              <w:rPr>
                <w:rFonts w:ascii="Times New Roman" w:hAnsi="Times New Roman" w:cs="Times New Roman"/>
                <w:sz w:val="21"/>
                <w:szCs w:val="21"/>
              </w:rPr>
              <w:t>бъекта долевого строительства.</w:t>
            </w:r>
          </w:p>
        </w:tc>
      </w:tr>
      <w:tr w:rsidR="00503D07" w:rsidRPr="00F92E88" w14:paraId="5F2AB372" w14:textId="77777777" w:rsidTr="00D0268A">
        <w:trPr>
          <w:trHeight w:val="60"/>
        </w:trPr>
        <w:tc>
          <w:tcPr>
            <w:tcW w:w="10290" w:type="dxa"/>
            <w:gridSpan w:val="11"/>
            <w:shd w:val="clear" w:color="FFFFFF" w:fill="auto"/>
            <w:vAlign w:val="bottom"/>
          </w:tcPr>
          <w:p w14:paraId="086BFEF3"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Все денежные </w:t>
            </w:r>
            <w:proofErr w:type="gramStart"/>
            <w:r w:rsidRPr="00F92E88">
              <w:rPr>
                <w:rFonts w:ascii="Times New Roman" w:hAnsi="Times New Roman" w:cs="Times New Roman"/>
                <w:sz w:val="21"/>
                <w:szCs w:val="21"/>
              </w:rPr>
              <w:t>суммы  в</w:t>
            </w:r>
            <w:proofErr w:type="gramEnd"/>
            <w:r w:rsidRPr="00F92E88">
              <w:rPr>
                <w:rFonts w:ascii="Times New Roman" w:hAnsi="Times New Roman" w:cs="Times New Roman"/>
                <w:sz w:val="21"/>
                <w:szCs w:val="21"/>
              </w:rPr>
              <w:t xml:space="preserve"> настоящем Договоре  определяются в российских рублях.</w:t>
            </w:r>
            <w:r w:rsidR="005E2312" w:rsidRPr="00F92E88">
              <w:rPr>
                <w:rFonts w:ascii="Times New Roman" w:hAnsi="Times New Roman" w:cs="Times New Roman"/>
                <w:sz w:val="21"/>
                <w:szCs w:val="21"/>
              </w:rPr>
              <w:t xml:space="preserve"> </w:t>
            </w:r>
          </w:p>
          <w:p w14:paraId="32206328" w14:textId="77777777" w:rsidR="008C4A55" w:rsidRPr="00F92E88" w:rsidRDefault="008C4A55"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4.2. Участник долевого строительства  производит оплату стоимости приобретаемой Квартиры  в размере </w:t>
            </w:r>
            <w:r w:rsidR="00EE7FC6">
              <w:rPr>
                <w:rFonts w:ascii="Times New Roman" w:hAnsi="Times New Roman" w:cs="Times New Roman"/>
                <w:sz w:val="21"/>
                <w:szCs w:val="21"/>
              </w:rPr>
              <w:t>_____________________(_</w:t>
            </w:r>
            <w:r w:rsidRPr="00F92E88">
              <w:rPr>
                <w:rFonts w:ascii="Times New Roman" w:hAnsi="Times New Roman" w:cs="Times New Roman"/>
                <w:sz w:val="21"/>
                <w:szCs w:val="21"/>
              </w:rPr>
              <w:t xml:space="preserve">) рублей по настоящему Договору за счет собственных средств путем внесения </w:t>
            </w:r>
            <w:r w:rsidRPr="00F92E88">
              <w:rPr>
                <w:rFonts w:ascii="Times New Roman" w:hAnsi="Times New Roman" w:cs="Times New Roman"/>
                <w:sz w:val="21"/>
                <w:szCs w:val="21"/>
              </w:rPr>
              <w:lastRenderedPageBreak/>
              <w:t xml:space="preserve">денежных средств на счет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открытый на имя депонента (участника долевого строительства) в уполномоченном банке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-агенте), а именно: счет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открытый в уполномоченном банке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-агент) Публичное акционерное общество «Сбербанк России», сокращенное фирменное наименование ПАО Сбербанк, ИНН 7707083893, ОГРН 1027700132195, юридический адрес: Россия, Москва, 117997, ул. Вавилова, д. 19. Почтовый адрес: Москва, 117997, ул. Вавилова, д. 19, телеграфный адрес: г. Москва, В-312, </w:t>
            </w:r>
            <w:proofErr w:type="spellStart"/>
            <w:r w:rsidRPr="00F92E88">
              <w:rPr>
                <w:rFonts w:ascii="Times New Roman" w:hAnsi="Times New Roman" w:cs="Times New Roman"/>
                <w:sz w:val="21"/>
                <w:szCs w:val="21"/>
              </w:rPr>
              <w:t>Россбербанк</w:t>
            </w:r>
            <w:proofErr w:type="spellEnd"/>
            <w:r w:rsidRPr="00F92E88">
              <w:rPr>
                <w:rFonts w:ascii="Times New Roman" w:hAnsi="Times New Roman" w:cs="Times New Roman"/>
                <w:sz w:val="21"/>
                <w:szCs w:val="21"/>
              </w:rPr>
              <w:t xml:space="preserve"> телефакс:+7 (495) 957-57-31, + 7 (495) 747-37-31, адрес </w:t>
            </w:r>
            <w:proofErr w:type="spellStart"/>
            <w:r w:rsidRPr="00F92E88">
              <w:rPr>
                <w:rFonts w:ascii="Times New Roman" w:hAnsi="Times New Roman" w:cs="Times New Roman"/>
                <w:sz w:val="21"/>
                <w:szCs w:val="21"/>
              </w:rPr>
              <w:t>Эл.почты</w:t>
            </w:r>
            <w:proofErr w:type="spellEnd"/>
            <w:r w:rsidRPr="00F92E88">
              <w:rPr>
                <w:rFonts w:ascii="Times New Roman" w:hAnsi="Times New Roman" w:cs="Times New Roman"/>
                <w:sz w:val="21"/>
                <w:szCs w:val="21"/>
              </w:rPr>
              <w:t xml:space="preserve">: Escrow_Sberbank@sberbank.ru, сайт www.sberbank.ru, согласно ст.15.5 Федерального закона №214-ФЗ, после государственной регистрации настоящего Договора в срок не позднее IV квартала 2023г., но не позднее ввода дома в эксплуатацию,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w:t>
            </w:r>
          </w:p>
          <w:p w14:paraId="1F88B5D2" w14:textId="77777777" w:rsidR="008C4A55" w:rsidRPr="00F92E88" w:rsidRDefault="008C4A55"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Счет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открывается для учета и блокирования денежных средств, полученных банком от владельца счета - Участника в счет уплаты цены договора участия в долевом строительстве в отношении Жилого дома, в целях передачи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-агентом таких средств Застройщику в соответствии с частью 6 статьи 15.5 Федерального закона № 214-ФЗ, п.4.5 настоящего Договора.</w:t>
            </w:r>
          </w:p>
          <w:p w14:paraId="5AB40D48" w14:textId="77777777" w:rsidR="00594703" w:rsidRPr="00F92E88" w:rsidRDefault="00594703"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4.3. Обязанность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w:t>
            </w:r>
            <w:proofErr w:type="gramStart"/>
            <w:r w:rsidRPr="00F92E88">
              <w:rPr>
                <w:rFonts w:ascii="Times New Roman" w:hAnsi="Times New Roman" w:cs="Times New Roman"/>
                <w:sz w:val="21"/>
                <w:szCs w:val="21"/>
              </w:rPr>
              <w:t>по уплате</w:t>
            </w:r>
            <w:proofErr w:type="gramEnd"/>
            <w:r w:rsidRPr="00F92E88">
              <w:rPr>
                <w:rFonts w:ascii="Times New Roman" w:hAnsi="Times New Roman" w:cs="Times New Roman"/>
                <w:sz w:val="21"/>
                <w:szCs w:val="21"/>
              </w:rPr>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w:t>
            </w:r>
          </w:p>
          <w:p w14:paraId="486E74BF" w14:textId="77777777" w:rsidR="00594703" w:rsidRPr="00F92E88" w:rsidRDefault="00594703"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Проценты на сумму денежных средств, находящихся на счете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не начисляются. Вознаграждение уполномоченному банку, являющемуся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-агентом по счету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не выплачивается.</w:t>
            </w:r>
          </w:p>
          <w:p w14:paraId="5081AB50" w14:textId="77777777" w:rsidR="00594703" w:rsidRPr="00F92E88" w:rsidRDefault="00594703"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4.4.  В случае отказа уполномоченного банка от заключения договора счета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№214 –ФЗ.</w:t>
            </w:r>
          </w:p>
          <w:p w14:paraId="1995F36E" w14:textId="77777777" w:rsidR="00594703" w:rsidRPr="00F92E88" w:rsidRDefault="00594703"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4.5. Внесенные на счет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w:t>
            </w:r>
            <w:r w:rsidR="00963477" w:rsidRPr="00F92E88">
              <w:rPr>
                <w:rFonts w:ascii="Times New Roman" w:hAnsi="Times New Roman" w:cs="Times New Roman"/>
                <w:sz w:val="21"/>
                <w:szCs w:val="21"/>
              </w:rPr>
              <w:t xml:space="preserve"> </w:t>
            </w:r>
            <w:r w:rsidRPr="00F92E88">
              <w:rPr>
                <w:rFonts w:ascii="Times New Roman" w:hAnsi="Times New Roman" w:cs="Times New Roman"/>
                <w:sz w:val="21"/>
                <w:szCs w:val="21"/>
              </w:rPr>
              <w:t xml:space="preserve">в статье 23.3 Федерального закона № 214-ФЗ, этой информации перечисляются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28A894DC" w14:textId="77777777" w:rsidR="00594703" w:rsidRPr="00F92E88" w:rsidRDefault="00594703"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4.6. При наступлении оснований для возврата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денежных средств со счета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 xml:space="preserve"> подлежат возврату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долевого строительства в соответствии с условиями договора счета </w:t>
            </w:r>
            <w:proofErr w:type="spellStart"/>
            <w:r w:rsidRPr="00F92E88">
              <w:rPr>
                <w:rFonts w:ascii="Times New Roman" w:hAnsi="Times New Roman" w:cs="Times New Roman"/>
                <w:sz w:val="21"/>
                <w:szCs w:val="21"/>
              </w:rPr>
              <w:t>эскроу</w:t>
            </w:r>
            <w:proofErr w:type="spellEnd"/>
            <w:r w:rsidRPr="00F92E88">
              <w:rPr>
                <w:rFonts w:ascii="Times New Roman" w:hAnsi="Times New Roman" w:cs="Times New Roman"/>
                <w:sz w:val="21"/>
                <w:szCs w:val="21"/>
              </w:rPr>
              <w:t>.</w:t>
            </w:r>
          </w:p>
          <w:p w14:paraId="666383DA" w14:textId="77777777" w:rsidR="00594703" w:rsidRPr="00F92E88" w:rsidRDefault="0088656B"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4.7. В случае</w:t>
            </w:r>
            <w:r w:rsidR="00594703" w:rsidRPr="00F92E88">
              <w:rPr>
                <w:rFonts w:ascii="Times New Roman" w:hAnsi="Times New Roman" w:cs="Times New Roman"/>
                <w:sz w:val="21"/>
                <w:szCs w:val="21"/>
              </w:rPr>
              <w:t xml:space="preserve"> если общая площадь объекта долевого строительства (Квартиры) по результатам обмеров органов технической инвентаризации окажется менее той, что указана в п. 3.1. настоящего Договора, а разница составит 5 (Пять) или более процентов, Застройщик обязуется осуществить возврат Участник</w:t>
            </w:r>
            <w:r w:rsidR="00D4770B" w:rsidRPr="00F92E88">
              <w:rPr>
                <w:rFonts w:ascii="Times New Roman" w:hAnsi="Times New Roman" w:cs="Times New Roman"/>
                <w:sz w:val="21"/>
                <w:szCs w:val="21"/>
              </w:rPr>
              <w:t>у</w:t>
            </w:r>
            <w:r w:rsidR="00594703" w:rsidRPr="00F92E88">
              <w:rPr>
                <w:rFonts w:ascii="Times New Roman" w:hAnsi="Times New Roman" w:cs="Times New Roman"/>
                <w:sz w:val="21"/>
                <w:szCs w:val="21"/>
              </w:rPr>
              <w:t xml:space="preserve"> излишне уплаченных денежных средств исходя из стоимости 1 кв. м. общей площади Квартиры, рассчитанной исходя из стоимости Квартиры, указанной в п. 4.1. настоящего Договора. Излишне уплаченные средства возвращаются Участник</w:t>
            </w:r>
            <w:r w:rsidR="00D4770B" w:rsidRPr="00F92E88">
              <w:rPr>
                <w:rFonts w:ascii="Times New Roman" w:hAnsi="Times New Roman" w:cs="Times New Roman"/>
                <w:sz w:val="21"/>
                <w:szCs w:val="21"/>
              </w:rPr>
              <w:t>у</w:t>
            </w:r>
            <w:r w:rsidR="00594703" w:rsidRPr="00F92E88">
              <w:rPr>
                <w:rFonts w:ascii="Times New Roman" w:hAnsi="Times New Roman" w:cs="Times New Roman"/>
                <w:sz w:val="21"/>
                <w:szCs w:val="21"/>
              </w:rPr>
              <w:t xml:space="preserve"> на основании их письменного заявления в течение 40 (Сорока) рабочих дней со дня получения Застройщиком такого заявления.</w:t>
            </w:r>
          </w:p>
          <w:p w14:paraId="12C62A6C" w14:textId="77777777" w:rsidR="00594703" w:rsidRPr="00F92E88" w:rsidRDefault="0088656B"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В случае</w:t>
            </w:r>
            <w:r w:rsidR="00594703" w:rsidRPr="00F92E88">
              <w:rPr>
                <w:rFonts w:ascii="Times New Roman" w:hAnsi="Times New Roman" w:cs="Times New Roman"/>
                <w:sz w:val="21"/>
                <w:szCs w:val="21"/>
              </w:rPr>
              <w:t xml:space="preserve"> если общая площадь объекта долевого строительства (Квартиры) по результатам обмеров органов технической инвентаризации окажется более той, что указана в п. 3.1. настоящего Договора, а разница составит 5 (Пять</w:t>
            </w:r>
            <w:r w:rsidR="00D4770B" w:rsidRPr="00F92E88">
              <w:rPr>
                <w:rFonts w:ascii="Times New Roman" w:hAnsi="Times New Roman" w:cs="Times New Roman"/>
                <w:sz w:val="21"/>
                <w:szCs w:val="21"/>
              </w:rPr>
              <w:t>) или более процентов, Участник обязуе</w:t>
            </w:r>
            <w:r w:rsidR="00594703" w:rsidRPr="00F92E88">
              <w:rPr>
                <w:rFonts w:ascii="Times New Roman" w:hAnsi="Times New Roman" w:cs="Times New Roman"/>
                <w:sz w:val="21"/>
                <w:szCs w:val="21"/>
              </w:rPr>
              <w:t>тся осуществить доплату исходя из стоимости 1 кв. м., указанной в п. 4.1. настоящего Договора, в течение 40 (Сорока) рабочих дней со дня получения соответствующего уведомления от  Застройщика.</w:t>
            </w:r>
          </w:p>
          <w:p w14:paraId="57563E1C" w14:textId="77777777" w:rsidR="00594703" w:rsidRPr="00F92E88" w:rsidRDefault="00594703"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4.8. В цену Договора, указанную в п. 4.1 настоящего Договора, не входят расходы, связанные с государственной регистрацией настоящего Договора, права собственности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на Кв</w:t>
            </w:r>
            <w:r w:rsidR="00D4770B" w:rsidRPr="00F92E88">
              <w:rPr>
                <w:rFonts w:ascii="Times New Roman" w:hAnsi="Times New Roman" w:cs="Times New Roman"/>
                <w:sz w:val="21"/>
                <w:szCs w:val="21"/>
              </w:rPr>
              <w:t>артиру. Данные расходы Участник несе</w:t>
            </w:r>
            <w:r w:rsidRPr="00F92E88">
              <w:rPr>
                <w:rFonts w:ascii="Times New Roman" w:hAnsi="Times New Roman" w:cs="Times New Roman"/>
                <w:sz w:val="21"/>
                <w:szCs w:val="21"/>
              </w:rPr>
              <w:t>т самостоятельно за свой счет.</w:t>
            </w:r>
          </w:p>
          <w:p w14:paraId="22999FF3" w14:textId="77777777" w:rsidR="00594703" w:rsidRPr="00F92E88" w:rsidRDefault="00594703"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4.9. С момента оплаты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Цены Договора в размере, определенн</w:t>
            </w:r>
            <w:r w:rsidR="00D4770B" w:rsidRPr="00F92E88">
              <w:rPr>
                <w:rFonts w:ascii="Times New Roman" w:hAnsi="Times New Roman" w:cs="Times New Roman"/>
                <w:sz w:val="21"/>
                <w:szCs w:val="21"/>
              </w:rPr>
              <w:t>ом в п. 4.1. Договора, Участник</w:t>
            </w:r>
            <w:r w:rsidRPr="00F92E88">
              <w:rPr>
                <w:rFonts w:ascii="Times New Roman" w:hAnsi="Times New Roman" w:cs="Times New Roman"/>
                <w:sz w:val="21"/>
                <w:szCs w:val="21"/>
              </w:rPr>
              <w:t xml:space="preserve"> приобрета</w:t>
            </w:r>
            <w:r w:rsidR="00D4770B" w:rsidRPr="00F92E88">
              <w:rPr>
                <w:rFonts w:ascii="Times New Roman" w:hAnsi="Times New Roman" w:cs="Times New Roman"/>
                <w:sz w:val="21"/>
                <w:szCs w:val="21"/>
              </w:rPr>
              <w:t>е</w:t>
            </w:r>
            <w:r w:rsidRPr="00F92E88">
              <w:rPr>
                <w:rFonts w:ascii="Times New Roman" w:hAnsi="Times New Roman" w:cs="Times New Roman"/>
                <w:sz w:val="21"/>
                <w:szCs w:val="21"/>
              </w:rPr>
              <w:t>т прав</w:t>
            </w:r>
            <w:r w:rsidR="00D4770B" w:rsidRPr="00F92E88">
              <w:rPr>
                <w:rFonts w:ascii="Times New Roman" w:hAnsi="Times New Roman" w:cs="Times New Roman"/>
                <w:sz w:val="21"/>
                <w:szCs w:val="21"/>
              </w:rPr>
              <w:t>о</w:t>
            </w:r>
            <w:r w:rsidRPr="00F92E88">
              <w:rPr>
                <w:rFonts w:ascii="Times New Roman" w:hAnsi="Times New Roman" w:cs="Times New Roman"/>
                <w:sz w:val="21"/>
                <w:szCs w:val="21"/>
              </w:rPr>
              <w:t xml:space="preserve"> на последующее получение в собственность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Квартиры. Право собственности на Квартиру возникает у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с момента государственной регистрации указанного права в установленном </w:t>
            </w:r>
            <w:r w:rsidRPr="00F92E88">
              <w:rPr>
                <w:rFonts w:ascii="Times New Roman" w:hAnsi="Times New Roman" w:cs="Times New Roman"/>
                <w:sz w:val="21"/>
                <w:szCs w:val="21"/>
              </w:rPr>
              <w:lastRenderedPageBreak/>
              <w:t>действующим законодательством порядке.</w:t>
            </w:r>
          </w:p>
          <w:p w14:paraId="7A99F6B4" w14:textId="77777777" w:rsidR="00564609" w:rsidRPr="00F92E88" w:rsidRDefault="00564609"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4.10. В случае если по окончании строительства Жилого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дополнительного вознаграждения.</w:t>
            </w:r>
          </w:p>
          <w:p w14:paraId="7F9A57E4" w14:textId="77777777" w:rsidR="006E3261" w:rsidRPr="00F92E88" w:rsidRDefault="00505315"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w:t>
            </w:r>
            <w:r w:rsidR="006E3261" w:rsidRPr="00F92E88">
              <w:rPr>
                <w:rFonts w:ascii="Times New Roman" w:hAnsi="Times New Roman" w:cs="Times New Roman"/>
                <w:sz w:val="21"/>
                <w:szCs w:val="21"/>
              </w:rPr>
              <w:t>4.11. Использование денежных средств участников долевого строительства осуществляется по целевому назначению, в соответствии со ст.18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05D35" w:rsidRPr="00F92E88">
              <w:rPr>
                <w:rFonts w:ascii="Times New Roman" w:hAnsi="Times New Roman" w:cs="Times New Roman"/>
                <w:sz w:val="21"/>
                <w:szCs w:val="21"/>
              </w:rPr>
              <w:t>.</w:t>
            </w:r>
          </w:p>
        </w:tc>
      </w:tr>
      <w:tr w:rsidR="00503D07" w:rsidRPr="00F92E88" w14:paraId="36623C24" w14:textId="77777777" w:rsidTr="00D0268A">
        <w:trPr>
          <w:trHeight w:val="60"/>
        </w:trPr>
        <w:tc>
          <w:tcPr>
            <w:tcW w:w="10290" w:type="dxa"/>
            <w:gridSpan w:val="11"/>
            <w:shd w:val="clear" w:color="FFFFFF" w:fill="auto"/>
            <w:vAlign w:val="bottom"/>
          </w:tcPr>
          <w:p w14:paraId="043312BB" w14:textId="77777777" w:rsidR="00503D07" w:rsidRPr="00F92E88" w:rsidRDefault="00503D07" w:rsidP="00505315">
            <w:pPr>
              <w:ind w:firstLine="567"/>
              <w:jc w:val="both"/>
              <w:rPr>
                <w:rFonts w:ascii="Times New Roman" w:hAnsi="Times New Roman" w:cs="Times New Roman"/>
                <w:sz w:val="21"/>
                <w:szCs w:val="21"/>
              </w:rPr>
            </w:pPr>
          </w:p>
        </w:tc>
      </w:tr>
      <w:tr w:rsidR="00503D07" w:rsidRPr="00F92E88" w14:paraId="2468DFEC" w14:textId="77777777" w:rsidTr="00D0268A">
        <w:trPr>
          <w:trHeight w:val="60"/>
        </w:trPr>
        <w:tc>
          <w:tcPr>
            <w:tcW w:w="10290" w:type="dxa"/>
            <w:gridSpan w:val="11"/>
            <w:shd w:val="clear" w:color="FFFFFF" w:fill="auto"/>
            <w:vAlign w:val="bottom"/>
          </w:tcPr>
          <w:p w14:paraId="71AA115C"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5. Права и обязанности Сторон</w:t>
            </w:r>
          </w:p>
        </w:tc>
      </w:tr>
      <w:tr w:rsidR="00503D07" w:rsidRPr="00F92E88" w14:paraId="065AFBA2" w14:textId="77777777" w:rsidTr="00D0268A">
        <w:trPr>
          <w:trHeight w:val="60"/>
        </w:trPr>
        <w:tc>
          <w:tcPr>
            <w:tcW w:w="10290" w:type="dxa"/>
            <w:gridSpan w:val="11"/>
            <w:shd w:val="clear" w:color="FFFFFF" w:fill="auto"/>
            <w:vAlign w:val="bottom"/>
          </w:tcPr>
          <w:p w14:paraId="666330FB" w14:textId="77777777" w:rsidR="00503D07" w:rsidRPr="00F92E88" w:rsidRDefault="00E97A6F" w:rsidP="00505315">
            <w:pPr>
              <w:ind w:firstLine="567"/>
              <w:jc w:val="both"/>
              <w:rPr>
                <w:rFonts w:ascii="Times New Roman" w:hAnsi="Times New Roman" w:cs="Times New Roman"/>
                <w:b/>
                <w:sz w:val="21"/>
                <w:szCs w:val="21"/>
              </w:rPr>
            </w:pPr>
            <w:r w:rsidRPr="00F92E88">
              <w:rPr>
                <w:rFonts w:ascii="Times New Roman" w:hAnsi="Times New Roman" w:cs="Times New Roman"/>
                <w:b/>
                <w:sz w:val="21"/>
                <w:szCs w:val="21"/>
              </w:rPr>
              <w:t> 5.</w:t>
            </w:r>
            <w:proofErr w:type="gramStart"/>
            <w:r w:rsidRPr="00F92E88">
              <w:rPr>
                <w:rFonts w:ascii="Times New Roman" w:hAnsi="Times New Roman" w:cs="Times New Roman"/>
                <w:b/>
                <w:sz w:val="21"/>
                <w:szCs w:val="21"/>
              </w:rPr>
              <w:t>1.Застройщик</w:t>
            </w:r>
            <w:proofErr w:type="gramEnd"/>
            <w:r w:rsidRPr="00F92E88">
              <w:rPr>
                <w:rFonts w:ascii="Times New Roman" w:hAnsi="Times New Roman" w:cs="Times New Roman"/>
                <w:b/>
                <w:sz w:val="21"/>
                <w:szCs w:val="21"/>
              </w:rPr>
              <w:t xml:space="preserve"> обязуется:</w:t>
            </w:r>
          </w:p>
        </w:tc>
      </w:tr>
      <w:tr w:rsidR="00503D07" w:rsidRPr="00F92E88" w14:paraId="60E11E84" w14:textId="77777777" w:rsidTr="00D0268A">
        <w:trPr>
          <w:trHeight w:val="60"/>
        </w:trPr>
        <w:tc>
          <w:tcPr>
            <w:tcW w:w="10290" w:type="dxa"/>
            <w:gridSpan w:val="11"/>
            <w:shd w:val="clear" w:color="FFFFFF" w:fill="auto"/>
            <w:vAlign w:val="bottom"/>
          </w:tcPr>
          <w:p w14:paraId="6B741F49"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5.1.1. Обеспечить выполнение своими силами или с привлечением третьих лиц всех работ по строительству Дома и благоустройству прилегающей территории в объеме, предусмотренном проектной документацией, ввести дом в эксплуатацию и передать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Квартиру в срок, указанный в п. 3.2 настоящего Договора.</w:t>
            </w:r>
          </w:p>
        </w:tc>
      </w:tr>
      <w:tr w:rsidR="00503D07" w:rsidRPr="00F92E88" w14:paraId="7605AF11" w14:textId="77777777" w:rsidTr="00D0268A">
        <w:trPr>
          <w:trHeight w:val="60"/>
        </w:trPr>
        <w:tc>
          <w:tcPr>
            <w:tcW w:w="10290" w:type="dxa"/>
            <w:gridSpan w:val="11"/>
            <w:shd w:val="clear" w:color="FFFFFF" w:fill="auto"/>
            <w:vAlign w:val="bottom"/>
          </w:tcPr>
          <w:p w14:paraId="375C967B"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Застройщик вправе завершить строительство Дома досрочно, в любое время до наступления срока, указанно</w:t>
            </w:r>
            <w:r w:rsidR="0088656B" w:rsidRPr="00F92E88">
              <w:rPr>
                <w:rFonts w:ascii="Times New Roman" w:hAnsi="Times New Roman" w:cs="Times New Roman"/>
                <w:sz w:val="21"/>
                <w:szCs w:val="21"/>
              </w:rPr>
              <w:t>го в п. 3.2 настоящего Договора, без дополнительного согласования с Участниками.</w:t>
            </w:r>
            <w:r w:rsidRPr="00F92E88">
              <w:rPr>
                <w:rFonts w:ascii="Times New Roman" w:hAnsi="Times New Roman" w:cs="Times New Roman"/>
                <w:sz w:val="21"/>
                <w:szCs w:val="21"/>
              </w:rPr>
              <w:t xml:space="preserve"> В случае ввода Дома в эксплуатацию ранее срока, предусмотренного проектной декларацией, Застройщик передает Квартиру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досрочно, в любое время после фактического получения разрешения на вво</w:t>
            </w:r>
            <w:r w:rsidR="00D4770B" w:rsidRPr="00F92E88">
              <w:rPr>
                <w:rFonts w:ascii="Times New Roman" w:hAnsi="Times New Roman" w:cs="Times New Roman"/>
                <w:sz w:val="21"/>
                <w:szCs w:val="21"/>
              </w:rPr>
              <w:t>д Дома в эксплуатацию. Участник</w:t>
            </w:r>
            <w:r w:rsidRPr="00F92E88">
              <w:rPr>
                <w:rFonts w:ascii="Times New Roman" w:hAnsi="Times New Roman" w:cs="Times New Roman"/>
                <w:sz w:val="21"/>
                <w:szCs w:val="21"/>
              </w:rPr>
              <w:t xml:space="preserve"> не вправе отказываться от досрочной приемки Квартиры.</w:t>
            </w:r>
          </w:p>
        </w:tc>
      </w:tr>
      <w:tr w:rsidR="00503D07" w:rsidRPr="00F92E88" w14:paraId="2BD0E262" w14:textId="77777777" w:rsidTr="00D0268A">
        <w:trPr>
          <w:trHeight w:val="60"/>
        </w:trPr>
        <w:tc>
          <w:tcPr>
            <w:tcW w:w="10290" w:type="dxa"/>
            <w:gridSpan w:val="11"/>
            <w:shd w:val="clear" w:color="FFFFFF" w:fill="auto"/>
            <w:vAlign w:val="bottom"/>
          </w:tcPr>
          <w:p w14:paraId="531A1CD4"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В случае если строительство (создание)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соответствующую информацию и предложение </w:t>
            </w:r>
            <w:r w:rsidR="00D4770B" w:rsidRPr="00F92E88">
              <w:rPr>
                <w:rFonts w:ascii="Times New Roman" w:hAnsi="Times New Roman" w:cs="Times New Roman"/>
                <w:sz w:val="21"/>
                <w:szCs w:val="21"/>
              </w:rPr>
              <w:t>об изменении договора. Участник обязан</w:t>
            </w:r>
            <w:r w:rsidRPr="00F92E88">
              <w:rPr>
                <w:rFonts w:ascii="Times New Roman" w:hAnsi="Times New Roman" w:cs="Times New Roman"/>
                <w:sz w:val="21"/>
                <w:szCs w:val="21"/>
              </w:rPr>
              <w:t xml:space="preserve"> рассмотреть предложение Застройщика и дать на него ответ не позднее 10 (Десять) календарных дней с момента получения. Изменение предусмотренного настоящим Договором срока передачи Застройщиком Квартиры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оформляется дополнительным соглашением. Изменение предусмотренных п.3.2 настоящего Договора сроков осуществляется в порядке, установленном Законом.</w:t>
            </w:r>
          </w:p>
        </w:tc>
      </w:tr>
      <w:tr w:rsidR="00503D07" w:rsidRPr="00F92E88" w14:paraId="454A637E" w14:textId="77777777" w:rsidTr="00D0268A">
        <w:trPr>
          <w:trHeight w:val="60"/>
        </w:trPr>
        <w:tc>
          <w:tcPr>
            <w:tcW w:w="10290" w:type="dxa"/>
            <w:gridSpan w:val="11"/>
            <w:shd w:val="clear" w:color="FFFFFF" w:fill="auto"/>
            <w:vAlign w:val="bottom"/>
          </w:tcPr>
          <w:p w14:paraId="07899CA0"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5.1.2. Использовать денежные средства, полученные от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по целевому назначению – на строительство Дома в соответствии с проектной документацией.</w:t>
            </w:r>
          </w:p>
        </w:tc>
      </w:tr>
      <w:tr w:rsidR="00503D07" w:rsidRPr="00F92E88" w14:paraId="4EF53927" w14:textId="77777777" w:rsidTr="00D0268A">
        <w:trPr>
          <w:trHeight w:val="60"/>
        </w:trPr>
        <w:tc>
          <w:tcPr>
            <w:tcW w:w="10290" w:type="dxa"/>
            <w:gridSpan w:val="11"/>
            <w:shd w:val="clear" w:color="FFFFFF" w:fill="auto"/>
            <w:vAlign w:val="bottom"/>
          </w:tcPr>
          <w:p w14:paraId="51D7A98C" w14:textId="77777777" w:rsidR="00EB6B8A"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5.1.3. </w:t>
            </w:r>
            <w:r w:rsidR="005E2312" w:rsidRPr="00F92E88">
              <w:rPr>
                <w:rFonts w:ascii="Times New Roman" w:hAnsi="Times New Roman" w:cs="Times New Roman"/>
                <w:sz w:val="21"/>
                <w:szCs w:val="21"/>
              </w:rPr>
              <w:t>Передать</w:t>
            </w:r>
            <w:r w:rsidR="00B57BEB" w:rsidRPr="00F92E88">
              <w:rPr>
                <w:rFonts w:ascii="Times New Roman" w:hAnsi="Times New Roman" w:cs="Times New Roman"/>
                <w:sz w:val="21"/>
                <w:szCs w:val="21"/>
              </w:rPr>
              <w:t xml:space="preserve"> Объект долевого строительства</w:t>
            </w:r>
            <w:r w:rsidRPr="00F92E88">
              <w:rPr>
                <w:rFonts w:ascii="Times New Roman" w:hAnsi="Times New Roman" w:cs="Times New Roman"/>
                <w:sz w:val="21"/>
                <w:szCs w:val="21"/>
              </w:rPr>
              <w:t xml:space="preserve"> в степени готовности и с отделкой, а также с установленным оборудованием, предусмотренным проектной документацией. </w:t>
            </w:r>
            <w:r w:rsidR="00EB6B8A" w:rsidRPr="00F92E88">
              <w:rPr>
                <w:rFonts w:ascii="Times New Roman" w:hAnsi="Times New Roman" w:cs="Times New Roman"/>
                <w:sz w:val="21"/>
                <w:szCs w:val="21"/>
              </w:rPr>
              <w:t>Качество объекта долевого строительства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p w14:paraId="5990325B" w14:textId="77777777" w:rsidR="001F21C9" w:rsidRPr="00F92E88" w:rsidRDefault="001F21C9" w:rsidP="00505315">
            <w:pPr>
              <w:tabs>
                <w:tab w:val="left" w:pos="0"/>
              </w:tabs>
              <w:ind w:firstLine="567"/>
              <w:jc w:val="both"/>
              <w:rPr>
                <w:rFonts w:ascii="Times New Roman" w:hAnsi="Times New Roman" w:cs="Times New Roman"/>
                <w:b/>
                <w:sz w:val="21"/>
                <w:szCs w:val="21"/>
              </w:rPr>
            </w:pPr>
            <w:r w:rsidRPr="00F92E88">
              <w:rPr>
                <w:rFonts w:ascii="Times New Roman" w:hAnsi="Times New Roman" w:cs="Times New Roman"/>
                <w:b/>
                <w:sz w:val="21"/>
                <w:szCs w:val="21"/>
              </w:rPr>
              <w:t>Квартира подлежит передаче Участнику без внутренней отделки и разводки внутренних инженерных систем.</w:t>
            </w:r>
            <w:r w:rsidRPr="00F92E88">
              <w:rPr>
                <w:rFonts w:ascii="Times New Roman" w:hAnsi="Times New Roman" w:cs="Times New Roman"/>
                <w:sz w:val="21"/>
                <w:szCs w:val="21"/>
              </w:rPr>
              <w:t xml:space="preserve"> </w:t>
            </w:r>
            <w:r w:rsidRPr="00F92E88">
              <w:rPr>
                <w:rFonts w:ascii="Times New Roman" w:hAnsi="Times New Roman" w:cs="Times New Roman"/>
                <w:b/>
                <w:sz w:val="21"/>
                <w:szCs w:val="21"/>
              </w:rPr>
              <w:t xml:space="preserve">Внутренняя отделка объекта долевого строительства и внутренняя разводка инженерных сетей производится </w:t>
            </w:r>
            <w:r w:rsidR="00F15EAB" w:rsidRPr="00F92E88">
              <w:rPr>
                <w:rFonts w:ascii="Times New Roman" w:hAnsi="Times New Roman" w:cs="Times New Roman"/>
                <w:b/>
                <w:sz w:val="21"/>
                <w:szCs w:val="21"/>
              </w:rPr>
              <w:t>силами и средствами</w:t>
            </w:r>
            <w:r w:rsidRPr="00F92E88">
              <w:rPr>
                <w:rFonts w:ascii="Times New Roman" w:hAnsi="Times New Roman" w:cs="Times New Roman"/>
                <w:b/>
                <w:sz w:val="21"/>
                <w:szCs w:val="21"/>
              </w:rPr>
              <w:t xml:space="preserve"> Участника долевого строительства</w:t>
            </w:r>
            <w:r w:rsidR="00F15EAB" w:rsidRPr="00F92E88">
              <w:rPr>
                <w:rFonts w:ascii="Times New Roman" w:hAnsi="Times New Roman" w:cs="Times New Roman"/>
                <w:b/>
                <w:sz w:val="21"/>
                <w:szCs w:val="21"/>
              </w:rPr>
              <w:t xml:space="preserve"> самостоятельно</w:t>
            </w:r>
            <w:r w:rsidRPr="00F92E88">
              <w:rPr>
                <w:rFonts w:ascii="Times New Roman" w:hAnsi="Times New Roman" w:cs="Times New Roman"/>
                <w:b/>
                <w:sz w:val="21"/>
                <w:szCs w:val="21"/>
              </w:rPr>
              <w:t>.</w:t>
            </w:r>
          </w:p>
          <w:p w14:paraId="0BE8A660" w14:textId="77777777" w:rsidR="001F21C9" w:rsidRPr="00F92E88" w:rsidRDefault="001F21C9"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b/>
                <w:sz w:val="21"/>
                <w:szCs w:val="21"/>
              </w:rPr>
              <w:t>Квартира передается в следующем техническом состоянии:</w:t>
            </w:r>
          </w:p>
          <w:p w14:paraId="77437821" w14:textId="77777777" w:rsidR="001F21C9" w:rsidRPr="00F92E88" w:rsidRDefault="001F21C9"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электропроводка</w:t>
            </w:r>
            <w:r w:rsidR="00B57BEB" w:rsidRPr="00F92E88">
              <w:rPr>
                <w:rFonts w:ascii="Times New Roman" w:hAnsi="Times New Roman" w:cs="Times New Roman"/>
                <w:sz w:val="21"/>
                <w:szCs w:val="21"/>
              </w:rPr>
              <w:t>:</w:t>
            </w:r>
            <w:r w:rsidRPr="00F92E88">
              <w:rPr>
                <w:rFonts w:ascii="Times New Roman" w:hAnsi="Times New Roman" w:cs="Times New Roman"/>
                <w:sz w:val="21"/>
                <w:szCs w:val="21"/>
              </w:rPr>
              <w:t xml:space="preserve"> выполнена до внутриквартирного накладного щитка </w:t>
            </w:r>
            <w:r w:rsidR="00B57BEB" w:rsidRPr="00F92E88">
              <w:rPr>
                <w:rFonts w:ascii="Times New Roman" w:hAnsi="Times New Roman" w:cs="Times New Roman"/>
                <w:sz w:val="21"/>
                <w:szCs w:val="21"/>
              </w:rPr>
              <w:t>с выключателями автоматическими,</w:t>
            </w:r>
            <w:r w:rsidRPr="00F92E88">
              <w:rPr>
                <w:rFonts w:ascii="Times New Roman" w:hAnsi="Times New Roman" w:cs="Times New Roman"/>
                <w:sz w:val="21"/>
                <w:szCs w:val="21"/>
              </w:rPr>
              <w:t xml:space="preserve"> устанавливается прибор учета электрической энергии;</w:t>
            </w:r>
          </w:p>
          <w:p w14:paraId="72648039"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стояки водоснабжения вертикальные водогазопроводными оцинкованными трубами согласно проекту, без горизонтальной разводки, приборы учета горячего и холодного водопотребления: устанавливаются на квартирном отводе от стояка в квартире, заглушка ставится после водосчетчика;</w:t>
            </w:r>
          </w:p>
          <w:p w14:paraId="1497FCD3"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-канализация: горизонтальная разводка по квартире не выполняется, на тройник канализационного стояка устанавливается заглушка;</w:t>
            </w:r>
          </w:p>
          <w:p w14:paraId="25CAF6B5"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отопительные приборы: устанавливаются согласно проекту (терморегуляторы выдаются при подписании акта приема-передачи квартиры);</w:t>
            </w:r>
          </w:p>
          <w:p w14:paraId="76673F3D"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приборы автономной пожарной сигнализации: устанавливаются </w:t>
            </w:r>
            <w:proofErr w:type="gramStart"/>
            <w:r w:rsidRPr="00F92E88">
              <w:rPr>
                <w:rFonts w:ascii="Times New Roman" w:hAnsi="Times New Roman" w:cs="Times New Roman"/>
                <w:sz w:val="21"/>
                <w:szCs w:val="21"/>
              </w:rPr>
              <w:t>согласно проекта</w:t>
            </w:r>
            <w:proofErr w:type="gramEnd"/>
            <w:r w:rsidRPr="00F92E88">
              <w:rPr>
                <w:rFonts w:ascii="Times New Roman" w:hAnsi="Times New Roman" w:cs="Times New Roman"/>
                <w:sz w:val="21"/>
                <w:szCs w:val="21"/>
              </w:rPr>
              <w:t>;</w:t>
            </w:r>
          </w:p>
          <w:p w14:paraId="71F1FDEB"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провод домофона </w:t>
            </w:r>
            <w:proofErr w:type="gramStart"/>
            <w:r w:rsidRPr="00F92E88">
              <w:rPr>
                <w:rFonts w:ascii="Times New Roman" w:hAnsi="Times New Roman" w:cs="Times New Roman"/>
                <w:sz w:val="21"/>
                <w:szCs w:val="21"/>
              </w:rPr>
              <w:t>заведен  в</w:t>
            </w:r>
            <w:proofErr w:type="gramEnd"/>
            <w:r w:rsidRPr="00F92E88">
              <w:rPr>
                <w:rFonts w:ascii="Times New Roman" w:hAnsi="Times New Roman" w:cs="Times New Roman"/>
                <w:sz w:val="21"/>
                <w:szCs w:val="21"/>
              </w:rPr>
              <w:t xml:space="preserve"> квартиру, трубка не устанавливается;</w:t>
            </w:r>
          </w:p>
          <w:p w14:paraId="6BA71CD3"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выполняется система уравнивания потенциалов (заземление в ванных комнатах);</w:t>
            </w:r>
          </w:p>
          <w:p w14:paraId="0509BF9F"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окна: светопрозрачные ограждающие конструкции из ПВХ профиля (оконные блоки без откосов и подоконной доски, балконные двери с двухкамерными стеклопакетами), светопрозрачные конструкции балконных блоков (не являются герметичными и выполняют декоративную функцию);</w:t>
            </w:r>
          </w:p>
          <w:p w14:paraId="6208D8B4" w14:textId="77777777" w:rsidR="00B57BEB" w:rsidRPr="00F92E88" w:rsidRDefault="00B57BEB"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w:t>
            </w:r>
            <w:r w:rsidR="00532732" w:rsidRPr="00F92E88">
              <w:rPr>
                <w:rFonts w:ascii="Times New Roman" w:hAnsi="Times New Roman" w:cs="Times New Roman"/>
                <w:sz w:val="21"/>
                <w:szCs w:val="21"/>
              </w:rPr>
              <w:t>двери</w:t>
            </w:r>
            <w:r w:rsidRPr="00F92E88">
              <w:rPr>
                <w:rFonts w:ascii="Times New Roman" w:hAnsi="Times New Roman" w:cs="Times New Roman"/>
                <w:sz w:val="21"/>
                <w:szCs w:val="21"/>
              </w:rPr>
              <w:t>:</w:t>
            </w:r>
            <w:r w:rsidR="00532732" w:rsidRPr="00F92E88">
              <w:rPr>
                <w:rFonts w:ascii="Times New Roman" w:hAnsi="Times New Roman" w:cs="Times New Roman"/>
                <w:sz w:val="21"/>
                <w:szCs w:val="21"/>
              </w:rPr>
              <w:t xml:space="preserve"> входная металлическая, </w:t>
            </w:r>
            <w:r w:rsidRPr="00F92E88">
              <w:rPr>
                <w:rFonts w:ascii="Times New Roman" w:hAnsi="Times New Roman" w:cs="Times New Roman"/>
                <w:sz w:val="21"/>
                <w:szCs w:val="21"/>
              </w:rPr>
              <w:t>дверной глазок выдается при подписании акта приема-передачи квартиры;</w:t>
            </w:r>
            <w:r w:rsidR="00532732" w:rsidRPr="00F92E88">
              <w:rPr>
                <w:rFonts w:ascii="Times New Roman" w:hAnsi="Times New Roman" w:cs="Times New Roman"/>
                <w:sz w:val="21"/>
                <w:szCs w:val="21"/>
              </w:rPr>
              <w:t xml:space="preserve"> внутриквартирные дверные блоки не устанавливаются;</w:t>
            </w:r>
          </w:p>
          <w:p w14:paraId="086E5619" w14:textId="77777777" w:rsidR="00532732" w:rsidRPr="00F92E88" w:rsidRDefault="00532732"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внутренняя поверхность наружных панелей, поверхность панелей внутренних стен выполнены в соответствии с ГОСТ 13015-2012, и соответствует категории – А5 (При использовании железобетонных панелей </w:t>
            </w:r>
            <w:r w:rsidRPr="00F92E88">
              <w:rPr>
                <w:rFonts w:ascii="Times New Roman" w:hAnsi="Times New Roman" w:cs="Times New Roman"/>
                <w:sz w:val="21"/>
                <w:szCs w:val="21"/>
              </w:rPr>
              <w:lastRenderedPageBreak/>
              <w:t xml:space="preserve">при строительстве); отделка потолков, </w:t>
            </w:r>
            <w:proofErr w:type="gramStart"/>
            <w:r w:rsidRPr="00F92E88">
              <w:rPr>
                <w:rFonts w:ascii="Times New Roman" w:hAnsi="Times New Roman" w:cs="Times New Roman"/>
                <w:sz w:val="21"/>
                <w:szCs w:val="21"/>
              </w:rPr>
              <w:t>стен  (</w:t>
            </w:r>
            <w:proofErr w:type="gramEnd"/>
            <w:r w:rsidRPr="00F92E88">
              <w:rPr>
                <w:rFonts w:ascii="Times New Roman" w:hAnsi="Times New Roman" w:cs="Times New Roman"/>
                <w:sz w:val="21"/>
                <w:szCs w:val="21"/>
              </w:rPr>
              <w:t>в т.ч. штукатурка), пола не выполняется;</w:t>
            </w:r>
          </w:p>
          <w:p w14:paraId="0BE9B55B" w14:textId="77777777" w:rsidR="001F21C9" w:rsidRPr="00F92E88" w:rsidRDefault="00532732" w:rsidP="00505315">
            <w:pPr>
              <w:tabs>
                <w:tab w:val="left" w:pos="0"/>
              </w:tabs>
              <w:ind w:firstLine="567"/>
              <w:jc w:val="both"/>
              <w:rPr>
                <w:rFonts w:ascii="Times New Roman" w:hAnsi="Times New Roman" w:cs="Times New Roman"/>
                <w:sz w:val="21"/>
                <w:szCs w:val="21"/>
              </w:rPr>
            </w:pPr>
            <w:r w:rsidRPr="00F92E88">
              <w:rPr>
                <w:rFonts w:ascii="Times New Roman" w:hAnsi="Times New Roman" w:cs="Times New Roman"/>
                <w:sz w:val="21"/>
                <w:szCs w:val="21"/>
              </w:rPr>
              <w:t>- установка сантехнических приборов, кухонной плиты: не предусмотрено;</w:t>
            </w:r>
          </w:p>
          <w:p w14:paraId="1FDF2759" w14:textId="77777777" w:rsidR="00B57BEB" w:rsidRPr="00F92E88" w:rsidRDefault="00532732"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в</w:t>
            </w:r>
            <w:r w:rsidR="001F21C9" w:rsidRPr="00F92E88">
              <w:rPr>
                <w:rFonts w:ascii="Times New Roman" w:hAnsi="Times New Roman" w:cs="Times New Roman"/>
                <w:sz w:val="21"/>
                <w:szCs w:val="21"/>
              </w:rPr>
              <w:t xml:space="preserve">лажная уборка окон, стен, полов и </w:t>
            </w:r>
            <w:proofErr w:type="gramStart"/>
            <w:r w:rsidR="001F21C9" w:rsidRPr="00F92E88">
              <w:rPr>
                <w:rFonts w:ascii="Times New Roman" w:hAnsi="Times New Roman" w:cs="Times New Roman"/>
                <w:sz w:val="21"/>
                <w:szCs w:val="21"/>
              </w:rPr>
              <w:t>потолков</w:t>
            </w:r>
            <w:r w:rsidRPr="00F92E88">
              <w:rPr>
                <w:rFonts w:ascii="Times New Roman" w:hAnsi="Times New Roman" w:cs="Times New Roman"/>
                <w:sz w:val="21"/>
                <w:szCs w:val="21"/>
              </w:rPr>
              <w:t xml:space="preserve">: </w:t>
            </w:r>
            <w:r w:rsidR="001F21C9" w:rsidRPr="00F92E88">
              <w:rPr>
                <w:rFonts w:ascii="Times New Roman" w:hAnsi="Times New Roman" w:cs="Times New Roman"/>
                <w:sz w:val="21"/>
                <w:szCs w:val="21"/>
              </w:rPr>
              <w:t xml:space="preserve"> не</w:t>
            </w:r>
            <w:proofErr w:type="gramEnd"/>
            <w:r w:rsidR="001F21C9" w:rsidRPr="00F92E88">
              <w:rPr>
                <w:rFonts w:ascii="Times New Roman" w:hAnsi="Times New Roman" w:cs="Times New Roman"/>
                <w:sz w:val="21"/>
                <w:szCs w:val="21"/>
              </w:rPr>
              <w:t xml:space="preserve"> предусмотрен</w:t>
            </w:r>
            <w:r w:rsidRPr="00F92E88">
              <w:rPr>
                <w:rFonts w:ascii="Times New Roman" w:hAnsi="Times New Roman" w:cs="Times New Roman"/>
                <w:sz w:val="21"/>
                <w:szCs w:val="21"/>
              </w:rPr>
              <w:t>о</w:t>
            </w:r>
            <w:r w:rsidR="001F21C9" w:rsidRPr="00F92E88">
              <w:rPr>
                <w:rFonts w:ascii="Times New Roman" w:hAnsi="Times New Roman" w:cs="Times New Roman"/>
                <w:sz w:val="21"/>
                <w:szCs w:val="21"/>
              </w:rPr>
              <w:t>.</w:t>
            </w:r>
          </w:p>
        </w:tc>
      </w:tr>
      <w:tr w:rsidR="00503D07" w:rsidRPr="00F92E88" w14:paraId="49BCD40F" w14:textId="77777777" w:rsidTr="00D0268A">
        <w:trPr>
          <w:trHeight w:val="60"/>
        </w:trPr>
        <w:tc>
          <w:tcPr>
            <w:tcW w:w="10290" w:type="dxa"/>
            <w:gridSpan w:val="11"/>
            <w:shd w:val="clear" w:color="FFFFFF" w:fill="auto"/>
            <w:vAlign w:val="bottom"/>
          </w:tcPr>
          <w:p w14:paraId="309E735F"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lastRenderedPageBreak/>
              <w:t>5.1.4. Застройщик обязуется передать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 xml:space="preserve"> Квартиру по Акту приема-передачи в порядке, предусмотренном разделом 7 настоящего Договора.</w:t>
            </w:r>
          </w:p>
        </w:tc>
      </w:tr>
      <w:tr w:rsidR="00503D07" w:rsidRPr="00F92E88" w14:paraId="28948019" w14:textId="77777777" w:rsidTr="00D0268A">
        <w:trPr>
          <w:trHeight w:val="60"/>
        </w:trPr>
        <w:tc>
          <w:tcPr>
            <w:tcW w:w="10290" w:type="dxa"/>
            <w:gridSpan w:val="11"/>
            <w:shd w:val="clear" w:color="FFFFFF" w:fill="auto"/>
            <w:vAlign w:val="bottom"/>
          </w:tcPr>
          <w:p w14:paraId="6C202767"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5.1.5. Не позднее 10 (Десят</w:t>
            </w:r>
            <w:r w:rsidR="0088656B" w:rsidRPr="00F92E88">
              <w:rPr>
                <w:rFonts w:ascii="Times New Roman" w:hAnsi="Times New Roman" w:cs="Times New Roman"/>
                <w:sz w:val="21"/>
                <w:szCs w:val="21"/>
              </w:rPr>
              <w:t>и</w:t>
            </w:r>
            <w:r w:rsidRPr="00F92E88">
              <w:rPr>
                <w:rFonts w:ascii="Times New Roman" w:hAnsi="Times New Roman" w:cs="Times New Roman"/>
                <w:sz w:val="21"/>
                <w:szCs w:val="21"/>
              </w:rPr>
              <w:t xml:space="preserve">) рабочих дней с момента получения разрешения на ввод в  эксплуатацию Дома Застройщик передает полученное разрешение на ввод в эксплуатацию Дома в Управление Федеральной службы государственной регистрации, кадастра и картографии по </w:t>
            </w:r>
            <w:r w:rsidR="00A85A12" w:rsidRPr="00F92E88">
              <w:rPr>
                <w:rFonts w:ascii="Times New Roman" w:hAnsi="Times New Roman" w:cs="Times New Roman"/>
                <w:sz w:val="21"/>
                <w:szCs w:val="21"/>
              </w:rPr>
              <w:t>Свердловской</w:t>
            </w:r>
            <w:r w:rsidRPr="00F92E88">
              <w:rPr>
                <w:rFonts w:ascii="Times New Roman" w:hAnsi="Times New Roman" w:cs="Times New Roman"/>
                <w:sz w:val="21"/>
                <w:szCs w:val="21"/>
              </w:rPr>
              <w:t xml:space="preserve"> области (далее - «</w:t>
            </w:r>
            <w:r w:rsidR="00A85A12" w:rsidRPr="00F92E88">
              <w:rPr>
                <w:rFonts w:ascii="Times New Roman" w:hAnsi="Times New Roman" w:cs="Times New Roman"/>
                <w:sz w:val="21"/>
                <w:szCs w:val="21"/>
              </w:rPr>
              <w:t>Государственный регистрирующий орган</w:t>
            </w:r>
            <w:r w:rsidRPr="00F92E88">
              <w:rPr>
                <w:rFonts w:ascii="Times New Roman" w:hAnsi="Times New Roman" w:cs="Times New Roman"/>
                <w:sz w:val="21"/>
                <w:szCs w:val="21"/>
              </w:rPr>
              <w:t>») для государственной регистрации права собственности Участников на Квартиру.</w:t>
            </w:r>
          </w:p>
        </w:tc>
      </w:tr>
      <w:tr w:rsidR="00503D07" w:rsidRPr="00F92E88" w14:paraId="62EEC94A" w14:textId="77777777" w:rsidTr="00D0268A">
        <w:trPr>
          <w:trHeight w:val="60"/>
        </w:trPr>
        <w:tc>
          <w:tcPr>
            <w:tcW w:w="10290" w:type="dxa"/>
            <w:gridSpan w:val="11"/>
            <w:shd w:val="clear" w:color="FFFFFF" w:fill="auto"/>
            <w:vAlign w:val="bottom"/>
          </w:tcPr>
          <w:p w14:paraId="6403054A"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Необходимые действия по государственной регистрации права собственности на Квартиру Участник осуществля</w:t>
            </w:r>
            <w:r w:rsidR="00D4770B" w:rsidRPr="00F92E88">
              <w:rPr>
                <w:rFonts w:ascii="Times New Roman" w:hAnsi="Times New Roman" w:cs="Times New Roman"/>
                <w:sz w:val="21"/>
                <w:szCs w:val="21"/>
              </w:rPr>
              <w:t>е</w:t>
            </w:r>
            <w:r w:rsidRPr="00F92E88">
              <w:rPr>
                <w:rFonts w:ascii="Times New Roman" w:hAnsi="Times New Roman" w:cs="Times New Roman"/>
                <w:sz w:val="21"/>
                <w:szCs w:val="21"/>
              </w:rPr>
              <w:t>т самостоятельно и за счет собственных средств. Право собственности на Квартиру возникает у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с момента государственной регистрации этого права.</w:t>
            </w:r>
          </w:p>
        </w:tc>
      </w:tr>
      <w:tr w:rsidR="00503D07" w:rsidRPr="00F92E88" w14:paraId="701F0315" w14:textId="77777777" w:rsidTr="00D0268A">
        <w:trPr>
          <w:trHeight w:val="60"/>
        </w:trPr>
        <w:tc>
          <w:tcPr>
            <w:tcW w:w="10290" w:type="dxa"/>
            <w:gridSpan w:val="11"/>
            <w:shd w:val="clear" w:color="FFFFFF" w:fill="auto"/>
            <w:vAlign w:val="bottom"/>
          </w:tcPr>
          <w:p w14:paraId="7DACFAD0"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5.1.6. Обеспечить сохранность Квартиры и ее комплектации до передачи ее по Акту приема-передачи Участник</w:t>
            </w:r>
            <w:r w:rsidR="00D4770B" w:rsidRPr="00F92E88">
              <w:rPr>
                <w:rFonts w:ascii="Times New Roman" w:hAnsi="Times New Roman" w:cs="Times New Roman"/>
                <w:sz w:val="21"/>
                <w:szCs w:val="21"/>
              </w:rPr>
              <w:t>у</w:t>
            </w:r>
            <w:r w:rsidRPr="00F92E88">
              <w:rPr>
                <w:rFonts w:ascii="Times New Roman" w:hAnsi="Times New Roman" w:cs="Times New Roman"/>
                <w:sz w:val="21"/>
                <w:szCs w:val="21"/>
              </w:rPr>
              <w:t>.</w:t>
            </w:r>
          </w:p>
        </w:tc>
      </w:tr>
      <w:tr w:rsidR="00503D07" w:rsidRPr="00F92E88" w14:paraId="7E4C9DD0" w14:textId="77777777" w:rsidTr="00D0268A">
        <w:trPr>
          <w:trHeight w:val="60"/>
        </w:trPr>
        <w:tc>
          <w:tcPr>
            <w:tcW w:w="10290" w:type="dxa"/>
            <w:gridSpan w:val="11"/>
            <w:shd w:val="clear" w:color="FFFFFF" w:fill="auto"/>
            <w:vAlign w:val="bottom"/>
          </w:tcPr>
          <w:p w14:paraId="70C630D7"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5.1.</w:t>
            </w:r>
            <w:r w:rsidR="00A85A12" w:rsidRPr="00F92E88">
              <w:rPr>
                <w:rFonts w:ascii="Times New Roman" w:hAnsi="Times New Roman" w:cs="Times New Roman"/>
                <w:sz w:val="21"/>
                <w:szCs w:val="21"/>
              </w:rPr>
              <w:t>7</w:t>
            </w:r>
            <w:r w:rsidRPr="00F92E88">
              <w:rPr>
                <w:rFonts w:ascii="Times New Roman" w:hAnsi="Times New Roman" w:cs="Times New Roman"/>
                <w:sz w:val="21"/>
                <w:szCs w:val="21"/>
              </w:rPr>
              <w:t>.</w:t>
            </w:r>
            <w:r w:rsidR="00A7079F" w:rsidRPr="00F92E88">
              <w:rPr>
                <w:rFonts w:ascii="Times New Roman" w:hAnsi="Times New Roman" w:cs="Times New Roman"/>
                <w:sz w:val="21"/>
                <w:szCs w:val="21"/>
              </w:rPr>
              <w:t xml:space="preserve"> После полного получения денежных средств Застройщиком со счета </w:t>
            </w:r>
            <w:proofErr w:type="spellStart"/>
            <w:r w:rsidR="00A7079F" w:rsidRPr="00F92E88">
              <w:rPr>
                <w:rFonts w:ascii="Times New Roman" w:hAnsi="Times New Roman" w:cs="Times New Roman"/>
                <w:sz w:val="21"/>
                <w:szCs w:val="21"/>
              </w:rPr>
              <w:t>эскроу</w:t>
            </w:r>
            <w:proofErr w:type="spellEnd"/>
            <w:r w:rsidR="00A7079F" w:rsidRPr="00F92E88">
              <w:rPr>
                <w:rFonts w:ascii="Times New Roman" w:hAnsi="Times New Roman" w:cs="Times New Roman"/>
                <w:sz w:val="21"/>
                <w:szCs w:val="21"/>
              </w:rPr>
              <w:t xml:space="preserve"> в счет оплаты Цены настоящего договора, Застройщик в течение 5 (Пять) рабочих дней с момента получения письменного требования Участника выдает последнему соответствующую Справку, подтверждающую оплату Цены Договора.</w:t>
            </w:r>
          </w:p>
        </w:tc>
      </w:tr>
      <w:tr w:rsidR="00503D07" w:rsidRPr="00F92E88" w14:paraId="67B8FD27" w14:textId="77777777" w:rsidTr="00D0268A">
        <w:trPr>
          <w:trHeight w:val="60"/>
        </w:trPr>
        <w:tc>
          <w:tcPr>
            <w:tcW w:w="10290" w:type="dxa"/>
            <w:gridSpan w:val="11"/>
            <w:shd w:val="clear" w:color="FFFFFF" w:fill="auto"/>
            <w:vAlign w:val="bottom"/>
          </w:tcPr>
          <w:p w14:paraId="5C4F428D"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5.1.</w:t>
            </w:r>
            <w:r w:rsidR="00A85A12" w:rsidRPr="00F92E88">
              <w:rPr>
                <w:rFonts w:ascii="Times New Roman" w:hAnsi="Times New Roman" w:cs="Times New Roman"/>
                <w:sz w:val="21"/>
                <w:szCs w:val="21"/>
              </w:rPr>
              <w:t>8</w:t>
            </w:r>
            <w:r w:rsidRPr="00F92E88">
              <w:rPr>
                <w:rFonts w:ascii="Times New Roman" w:hAnsi="Times New Roman" w:cs="Times New Roman"/>
                <w:sz w:val="21"/>
                <w:szCs w:val="21"/>
              </w:rPr>
              <w:t>. Обязательства Застройщика считаются исполненными с момента подписания Сторонами Акта приема-передачи Кварти</w:t>
            </w:r>
            <w:r w:rsidR="00D4770B" w:rsidRPr="00F92E88">
              <w:rPr>
                <w:rFonts w:ascii="Times New Roman" w:hAnsi="Times New Roman" w:cs="Times New Roman"/>
                <w:sz w:val="21"/>
                <w:szCs w:val="21"/>
              </w:rPr>
              <w:t xml:space="preserve">ры, а при уклонении или отказе </w:t>
            </w:r>
            <w:r w:rsidRPr="00F92E88">
              <w:rPr>
                <w:rFonts w:ascii="Times New Roman" w:hAnsi="Times New Roman" w:cs="Times New Roman"/>
                <w:sz w:val="21"/>
                <w:szCs w:val="21"/>
              </w:rPr>
              <w:t>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от принятия Квартиры, в случае составления </w:t>
            </w:r>
            <w:proofErr w:type="gramStart"/>
            <w:r w:rsidRPr="00F92E88">
              <w:rPr>
                <w:rFonts w:ascii="Times New Roman" w:hAnsi="Times New Roman" w:cs="Times New Roman"/>
                <w:sz w:val="21"/>
                <w:szCs w:val="21"/>
              </w:rPr>
              <w:t>Застройщиком  одностороннего</w:t>
            </w:r>
            <w:proofErr w:type="gramEnd"/>
            <w:r w:rsidRPr="00F92E88">
              <w:rPr>
                <w:rFonts w:ascii="Times New Roman" w:hAnsi="Times New Roman" w:cs="Times New Roman"/>
                <w:sz w:val="21"/>
                <w:szCs w:val="21"/>
              </w:rPr>
              <w:t xml:space="preserve"> Акта приема-передачи Квартиры в соответствии с п. 6 ст. 8 Закона, с даты составления одностороннего Акта приема-передачи.</w:t>
            </w:r>
          </w:p>
        </w:tc>
      </w:tr>
      <w:tr w:rsidR="00503D07" w:rsidRPr="00F92E88" w14:paraId="7F9E72A0" w14:textId="77777777" w:rsidTr="00D0268A">
        <w:trPr>
          <w:trHeight w:val="60"/>
        </w:trPr>
        <w:tc>
          <w:tcPr>
            <w:tcW w:w="10290" w:type="dxa"/>
            <w:gridSpan w:val="11"/>
            <w:shd w:val="clear" w:color="FFFFFF" w:fill="auto"/>
            <w:vAlign w:val="bottom"/>
          </w:tcPr>
          <w:p w14:paraId="3ED4AA84" w14:textId="77777777" w:rsidR="00503D07" w:rsidRPr="00F92E88" w:rsidRDefault="00E97A6F" w:rsidP="00505315">
            <w:pPr>
              <w:ind w:firstLine="567"/>
              <w:jc w:val="both"/>
              <w:rPr>
                <w:rFonts w:ascii="Times New Roman" w:hAnsi="Times New Roman" w:cs="Times New Roman"/>
                <w:b/>
                <w:sz w:val="21"/>
                <w:szCs w:val="21"/>
              </w:rPr>
            </w:pPr>
            <w:r w:rsidRPr="00F92E88">
              <w:rPr>
                <w:rFonts w:ascii="Times New Roman" w:hAnsi="Times New Roman" w:cs="Times New Roman"/>
                <w:b/>
                <w:sz w:val="21"/>
                <w:szCs w:val="21"/>
              </w:rPr>
              <w:t>5.2. Застройщик имеет право:</w:t>
            </w:r>
          </w:p>
        </w:tc>
      </w:tr>
      <w:tr w:rsidR="00503D07" w:rsidRPr="00F92E88" w14:paraId="2EC8AC9D" w14:textId="77777777" w:rsidTr="00D0268A">
        <w:trPr>
          <w:trHeight w:val="60"/>
        </w:trPr>
        <w:tc>
          <w:tcPr>
            <w:tcW w:w="10290" w:type="dxa"/>
            <w:gridSpan w:val="11"/>
            <w:shd w:val="clear" w:color="FFFFFF" w:fill="auto"/>
            <w:vAlign w:val="bottom"/>
          </w:tcPr>
          <w:p w14:paraId="7CA05AC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Участников.</w:t>
            </w:r>
          </w:p>
        </w:tc>
      </w:tr>
      <w:tr w:rsidR="00503D07" w:rsidRPr="00F92E88" w14:paraId="1213E75D" w14:textId="77777777" w:rsidTr="00D0268A">
        <w:trPr>
          <w:trHeight w:val="60"/>
        </w:trPr>
        <w:tc>
          <w:tcPr>
            <w:tcW w:w="10290" w:type="dxa"/>
            <w:gridSpan w:val="11"/>
            <w:shd w:val="clear" w:color="FFFFFF" w:fill="auto"/>
            <w:vAlign w:val="bottom"/>
          </w:tcPr>
          <w:p w14:paraId="6392CEC9"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5.2.2. Вносить в Дом и/или Квартиру архитектурные, структурные изменения, а также изменять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Дом и Квартира будут отвечать требованиям проектной документации (с учетом внесенных в нее в ходе строительства изменений, если таковые были) и условиям настоящего договора.</w:t>
            </w:r>
          </w:p>
        </w:tc>
      </w:tr>
      <w:tr w:rsidR="00503D07" w:rsidRPr="00F92E88" w14:paraId="252FA5DB" w14:textId="77777777" w:rsidTr="00D0268A">
        <w:trPr>
          <w:trHeight w:val="60"/>
        </w:trPr>
        <w:tc>
          <w:tcPr>
            <w:tcW w:w="10290" w:type="dxa"/>
            <w:gridSpan w:val="11"/>
            <w:shd w:val="clear" w:color="FFFFFF" w:fill="auto"/>
            <w:vAlign w:val="bottom"/>
          </w:tcPr>
          <w:p w14:paraId="209F954E"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Изменять внешний вид и размещение входных групп в Доме, фасадную часть Дома, конструкцию наружной стены Дома без изменения его теплотехнических характеристик и конструктивной прочности.</w:t>
            </w:r>
          </w:p>
        </w:tc>
      </w:tr>
      <w:tr w:rsidR="00503D07" w:rsidRPr="00F92E88" w14:paraId="3BADCDF8" w14:textId="77777777" w:rsidTr="00D0268A">
        <w:trPr>
          <w:trHeight w:val="60"/>
        </w:trPr>
        <w:tc>
          <w:tcPr>
            <w:tcW w:w="10290" w:type="dxa"/>
            <w:gridSpan w:val="11"/>
            <w:shd w:val="clear" w:color="FFFFFF" w:fill="auto"/>
            <w:vAlign w:val="bottom"/>
          </w:tcPr>
          <w:p w14:paraId="2FFA9834"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5.2.3. Требовать расторжения настоящего Договора в одностороннем порядке в случаях, предусмотренных </w:t>
            </w:r>
            <w:proofErr w:type="gramStart"/>
            <w:r w:rsidRPr="00F92E88">
              <w:rPr>
                <w:rFonts w:ascii="Times New Roman" w:hAnsi="Times New Roman" w:cs="Times New Roman"/>
                <w:sz w:val="21"/>
                <w:szCs w:val="21"/>
              </w:rPr>
              <w:t>Законом,  возмещения</w:t>
            </w:r>
            <w:proofErr w:type="gramEnd"/>
            <w:r w:rsidRPr="00F92E88">
              <w:rPr>
                <w:rFonts w:ascii="Times New Roman" w:hAnsi="Times New Roman" w:cs="Times New Roman"/>
                <w:sz w:val="21"/>
                <w:szCs w:val="21"/>
              </w:rPr>
              <w:t xml:space="preserve"> в полном объеме убытков,  причиненных Застройщику в ходе исполнения настоящего Договора, уплаты неустойки за нарушение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обязательств по Договору.</w:t>
            </w:r>
          </w:p>
        </w:tc>
      </w:tr>
      <w:tr w:rsidR="00503D07" w:rsidRPr="00F92E88" w14:paraId="07A26E3E" w14:textId="77777777" w:rsidTr="00D0268A">
        <w:trPr>
          <w:trHeight w:val="60"/>
        </w:trPr>
        <w:tc>
          <w:tcPr>
            <w:tcW w:w="10290" w:type="dxa"/>
            <w:gridSpan w:val="11"/>
            <w:shd w:val="clear" w:color="FFFFFF" w:fill="auto"/>
            <w:vAlign w:val="bottom"/>
          </w:tcPr>
          <w:p w14:paraId="15C37D16"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5.2.4. В случае </w:t>
            </w:r>
            <w:proofErr w:type="gramStart"/>
            <w:r w:rsidRPr="00F92E88">
              <w:rPr>
                <w:rFonts w:ascii="Times New Roman" w:hAnsi="Times New Roman" w:cs="Times New Roman"/>
                <w:sz w:val="21"/>
                <w:szCs w:val="21"/>
              </w:rPr>
              <w:t>нарушения  Участник</w:t>
            </w:r>
            <w:r w:rsidR="00D4770B" w:rsidRPr="00F92E88">
              <w:rPr>
                <w:rFonts w:ascii="Times New Roman" w:hAnsi="Times New Roman" w:cs="Times New Roman"/>
                <w:sz w:val="21"/>
                <w:szCs w:val="21"/>
              </w:rPr>
              <w:t>ом</w:t>
            </w:r>
            <w:proofErr w:type="gramEnd"/>
            <w:r w:rsidRPr="00F92E88">
              <w:rPr>
                <w:rFonts w:ascii="Times New Roman" w:hAnsi="Times New Roman" w:cs="Times New Roman"/>
                <w:sz w:val="21"/>
                <w:szCs w:val="21"/>
              </w:rPr>
              <w:t xml:space="preserve"> п. 5.3.6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Квартиру. При этом </w:t>
            </w:r>
            <w:proofErr w:type="gramStart"/>
            <w:r w:rsidRPr="00F92E88">
              <w:rPr>
                <w:rFonts w:ascii="Times New Roman" w:hAnsi="Times New Roman" w:cs="Times New Roman"/>
                <w:sz w:val="21"/>
                <w:szCs w:val="21"/>
              </w:rPr>
              <w:t>под  таким</w:t>
            </w:r>
            <w:proofErr w:type="gramEnd"/>
            <w:r w:rsidRPr="00F92E88">
              <w:rPr>
                <w:rFonts w:ascii="Times New Roman" w:hAnsi="Times New Roman" w:cs="Times New Roman"/>
                <w:sz w:val="21"/>
                <w:szCs w:val="21"/>
              </w:rPr>
              <w:t xml:space="preserve"> нарушением стороны договорились считать несоблюдение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срока,  предусмотренного (оговоренного) пунктом 5.3.6 настоящего Договора, в том числе, но, не ограничиваясь, совершения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следующих действий или бездействия:</w:t>
            </w:r>
          </w:p>
        </w:tc>
      </w:tr>
      <w:tr w:rsidR="00503D07" w:rsidRPr="00F92E88" w14:paraId="302F04AD" w14:textId="77777777" w:rsidTr="00D0268A">
        <w:trPr>
          <w:trHeight w:val="60"/>
        </w:trPr>
        <w:tc>
          <w:tcPr>
            <w:tcW w:w="10290" w:type="dxa"/>
            <w:gridSpan w:val="11"/>
            <w:shd w:val="clear" w:color="FFFFFF" w:fill="auto"/>
            <w:vAlign w:val="bottom"/>
          </w:tcPr>
          <w:p w14:paraId="7D6BEB4E"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  уклонение от обращения в </w:t>
            </w:r>
            <w:r w:rsidR="00A85A12" w:rsidRPr="00F92E88">
              <w:rPr>
                <w:rFonts w:ascii="Times New Roman" w:hAnsi="Times New Roman" w:cs="Times New Roman"/>
                <w:sz w:val="21"/>
                <w:szCs w:val="21"/>
              </w:rPr>
              <w:t>Государственный регистрирующий орган</w:t>
            </w:r>
            <w:r w:rsidRPr="00F92E88">
              <w:rPr>
                <w:rFonts w:ascii="Times New Roman" w:hAnsi="Times New Roman" w:cs="Times New Roman"/>
                <w:sz w:val="21"/>
                <w:szCs w:val="21"/>
              </w:rPr>
              <w:t xml:space="preserve"> с заявлением </w:t>
            </w:r>
            <w:proofErr w:type="gramStart"/>
            <w:r w:rsidRPr="00F92E88">
              <w:rPr>
                <w:rFonts w:ascii="Times New Roman" w:hAnsi="Times New Roman" w:cs="Times New Roman"/>
                <w:sz w:val="21"/>
                <w:szCs w:val="21"/>
              </w:rPr>
              <w:t>о  государственной</w:t>
            </w:r>
            <w:proofErr w:type="gramEnd"/>
            <w:r w:rsidRPr="00F92E88">
              <w:rPr>
                <w:rFonts w:ascii="Times New Roman" w:hAnsi="Times New Roman" w:cs="Times New Roman"/>
                <w:sz w:val="21"/>
                <w:szCs w:val="21"/>
              </w:rPr>
              <w:t xml:space="preserve"> регистрации настоящего Договора;</w:t>
            </w:r>
          </w:p>
        </w:tc>
      </w:tr>
      <w:tr w:rsidR="00503D07" w:rsidRPr="00F92E88" w14:paraId="3D5A67D2" w14:textId="77777777" w:rsidTr="00D0268A">
        <w:trPr>
          <w:trHeight w:val="60"/>
        </w:trPr>
        <w:tc>
          <w:tcPr>
            <w:tcW w:w="10290" w:type="dxa"/>
            <w:gridSpan w:val="11"/>
            <w:shd w:val="clear" w:color="FFFFFF" w:fill="auto"/>
            <w:vAlign w:val="bottom"/>
          </w:tcPr>
          <w:p w14:paraId="16D325B6"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уклонение от подачи в </w:t>
            </w:r>
            <w:r w:rsidR="00A85A12" w:rsidRPr="00F92E88">
              <w:rPr>
                <w:rFonts w:ascii="Times New Roman" w:hAnsi="Times New Roman" w:cs="Times New Roman"/>
                <w:sz w:val="21"/>
                <w:szCs w:val="21"/>
              </w:rPr>
              <w:t xml:space="preserve">Государственный регистрирующий орган </w:t>
            </w:r>
            <w:r w:rsidRPr="00F92E88">
              <w:rPr>
                <w:rFonts w:ascii="Times New Roman" w:hAnsi="Times New Roman" w:cs="Times New Roman"/>
                <w:sz w:val="21"/>
                <w:szCs w:val="21"/>
              </w:rPr>
              <w:t>документов, необходимых для государственной регистрации настоящего Договора;</w:t>
            </w:r>
          </w:p>
        </w:tc>
      </w:tr>
      <w:tr w:rsidR="00503D07" w:rsidRPr="00F92E88" w14:paraId="51BF2843" w14:textId="77777777" w:rsidTr="00D0268A">
        <w:trPr>
          <w:trHeight w:val="60"/>
        </w:trPr>
        <w:tc>
          <w:tcPr>
            <w:tcW w:w="10290" w:type="dxa"/>
            <w:gridSpan w:val="11"/>
            <w:shd w:val="clear" w:color="FFFFFF" w:fill="auto"/>
            <w:vAlign w:val="bottom"/>
          </w:tcPr>
          <w:p w14:paraId="504DBFAD"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уклонение от представления в </w:t>
            </w:r>
            <w:r w:rsidR="00A85A12" w:rsidRPr="00F92E88">
              <w:rPr>
                <w:rFonts w:ascii="Times New Roman" w:hAnsi="Times New Roman" w:cs="Times New Roman"/>
                <w:sz w:val="21"/>
                <w:szCs w:val="21"/>
              </w:rPr>
              <w:t xml:space="preserve">Государственный регистрирующий орган </w:t>
            </w:r>
            <w:r w:rsidRPr="00F92E88">
              <w:rPr>
                <w:rFonts w:ascii="Times New Roman" w:hAnsi="Times New Roman" w:cs="Times New Roman"/>
                <w:sz w:val="21"/>
                <w:szCs w:val="21"/>
              </w:rPr>
              <w:t xml:space="preserve">пакета документов в объеме и составе, достаточном для </w:t>
            </w:r>
            <w:proofErr w:type="gramStart"/>
            <w:r w:rsidRPr="00F92E88">
              <w:rPr>
                <w:rFonts w:ascii="Times New Roman" w:hAnsi="Times New Roman" w:cs="Times New Roman"/>
                <w:sz w:val="21"/>
                <w:szCs w:val="21"/>
              </w:rPr>
              <w:t>проведения  государственной</w:t>
            </w:r>
            <w:proofErr w:type="gramEnd"/>
            <w:r w:rsidRPr="00F92E88">
              <w:rPr>
                <w:rFonts w:ascii="Times New Roman" w:hAnsi="Times New Roman" w:cs="Times New Roman"/>
                <w:sz w:val="21"/>
                <w:szCs w:val="21"/>
              </w:rPr>
              <w:t xml:space="preserve"> регистрации настоящего Договора;</w:t>
            </w:r>
          </w:p>
        </w:tc>
      </w:tr>
      <w:tr w:rsidR="00503D07" w:rsidRPr="00F92E88" w14:paraId="01C95C25" w14:textId="77777777" w:rsidTr="00D0268A">
        <w:trPr>
          <w:trHeight w:val="60"/>
        </w:trPr>
        <w:tc>
          <w:tcPr>
            <w:tcW w:w="10290" w:type="dxa"/>
            <w:gridSpan w:val="11"/>
            <w:shd w:val="clear" w:color="FFFFFF" w:fill="auto"/>
            <w:vAlign w:val="bottom"/>
          </w:tcPr>
          <w:p w14:paraId="2D787911"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подача в </w:t>
            </w:r>
            <w:r w:rsidR="00A85A12" w:rsidRPr="00F92E88">
              <w:rPr>
                <w:rFonts w:ascii="Times New Roman" w:hAnsi="Times New Roman" w:cs="Times New Roman"/>
                <w:sz w:val="21"/>
                <w:szCs w:val="21"/>
              </w:rPr>
              <w:t xml:space="preserve">Государственный регистрирующий орган </w:t>
            </w:r>
            <w:r w:rsidRPr="00F92E88">
              <w:rPr>
                <w:rFonts w:ascii="Times New Roman" w:hAnsi="Times New Roman" w:cs="Times New Roman"/>
                <w:sz w:val="21"/>
                <w:szCs w:val="21"/>
              </w:rPr>
              <w:t>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tc>
      </w:tr>
      <w:tr w:rsidR="00503D07" w:rsidRPr="00F92E88" w14:paraId="573B2B60" w14:textId="77777777" w:rsidTr="00D0268A">
        <w:trPr>
          <w:trHeight w:val="60"/>
        </w:trPr>
        <w:tc>
          <w:tcPr>
            <w:tcW w:w="10290" w:type="dxa"/>
            <w:gridSpan w:val="11"/>
            <w:shd w:val="clear" w:color="FFFFFF" w:fill="auto"/>
            <w:vAlign w:val="bottom"/>
          </w:tcPr>
          <w:p w14:paraId="24E09830"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другие действия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которые привели к </w:t>
            </w:r>
            <w:proofErr w:type="spellStart"/>
            <w:r w:rsidRPr="00F92E88">
              <w:rPr>
                <w:rFonts w:ascii="Times New Roman" w:hAnsi="Times New Roman" w:cs="Times New Roman"/>
                <w:sz w:val="21"/>
                <w:szCs w:val="21"/>
              </w:rPr>
              <w:t>незаключению</w:t>
            </w:r>
            <w:proofErr w:type="spellEnd"/>
            <w:r w:rsidRPr="00F92E88">
              <w:rPr>
                <w:rFonts w:ascii="Times New Roman" w:hAnsi="Times New Roman" w:cs="Times New Roman"/>
                <w:sz w:val="21"/>
                <w:szCs w:val="21"/>
              </w:rPr>
              <w:t xml:space="preserve"> настоящего Договора.</w:t>
            </w:r>
          </w:p>
        </w:tc>
      </w:tr>
      <w:tr w:rsidR="00503D07" w:rsidRPr="00F92E88" w14:paraId="42B54FCC" w14:textId="77777777" w:rsidTr="00D0268A">
        <w:trPr>
          <w:trHeight w:val="60"/>
        </w:trPr>
        <w:tc>
          <w:tcPr>
            <w:tcW w:w="10290" w:type="dxa"/>
            <w:gridSpan w:val="11"/>
            <w:shd w:val="clear" w:color="FFFFFF" w:fill="auto"/>
            <w:vAlign w:val="bottom"/>
          </w:tcPr>
          <w:p w14:paraId="13FBECBA"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В случае приостановления государственной регистрации  настоящего Договора по инициативе </w:t>
            </w:r>
            <w:r w:rsidR="00A85A12" w:rsidRPr="00F92E88">
              <w:rPr>
                <w:rFonts w:ascii="Times New Roman" w:hAnsi="Times New Roman" w:cs="Times New Roman"/>
                <w:sz w:val="21"/>
                <w:szCs w:val="21"/>
              </w:rPr>
              <w:t>Государственного регистрирующего органа</w:t>
            </w:r>
            <w:r w:rsidRPr="00F92E88">
              <w:rPr>
                <w:rFonts w:ascii="Times New Roman" w:hAnsi="Times New Roman" w:cs="Times New Roman"/>
                <w:sz w:val="21"/>
                <w:szCs w:val="21"/>
              </w:rPr>
              <w:t xml:space="preserve"> в связи с непредставлением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документов, необходимых для государственной регистрации настоящего Договора либо представлением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Квартиру.</w:t>
            </w:r>
          </w:p>
        </w:tc>
      </w:tr>
      <w:tr w:rsidR="00503D07" w:rsidRPr="00F92E88" w14:paraId="163F9C35" w14:textId="77777777" w:rsidTr="00D0268A">
        <w:trPr>
          <w:trHeight w:val="60"/>
        </w:trPr>
        <w:tc>
          <w:tcPr>
            <w:tcW w:w="10290" w:type="dxa"/>
            <w:gridSpan w:val="11"/>
            <w:shd w:val="clear" w:color="FFFFFF" w:fill="auto"/>
            <w:vAlign w:val="bottom"/>
          </w:tcPr>
          <w:p w14:paraId="40C30FBD" w14:textId="77777777" w:rsidR="00503D07" w:rsidRPr="00F92E88" w:rsidRDefault="00D4770B" w:rsidP="00505315">
            <w:pPr>
              <w:ind w:firstLine="567"/>
              <w:jc w:val="both"/>
              <w:rPr>
                <w:rFonts w:ascii="Times New Roman" w:hAnsi="Times New Roman" w:cs="Times New Roman"/>
                <w:b/>
                <w:sz w:val="21"/>
                <w:szCs w:val="21"/>
              </w:rPr>
            </w:pPr>
            <w:r w:rsidRPr="00F92E88">
              <w:rPr>
                <w:rFonts w:ascii="Times New Roman" w:hAnsi="Times New Roman" w:cs="Times New Roman"/>
                <w:b/>
                <w:sz w:val="21"/>
                <w:szCs w:val="21"/>
              </w:rPr>
              <w:t>5.3. Участник обязуе</w:t>
            </w:r>
            <w:r w:rsidR="00E97A6F" w:rsidRPr="00F92E88">
              <w:rPr>
                <w:rFonts w:ascii="Times New Roman" w:hAnsi="Times New Roman" w:cs="Times New Roman"/>
                <w:b/>
                <w:sz w:val="21"/>
                <w:szCs w:val="21"/>
              </w:rPr>
              <w:t>тся:</w:t>
            </w:r>
          </w:p>
        </w:tc>
      </w:tr>
      <w:tr w:rsidR="00503D07" w:rsidRPr="00F92E88" w14:paraId="52F0152F" w14:textId="77777777" w:rsidTr="00D0268A">
        <w:trPr>
          <w:trHeight w:val="60"/>
        </w:trPr>
        <w:tc>
          <w:tcPr>
            <w:tcW w:w="10290" w:type="dxa"/>
            <w:gridSpan w:val="11"/>
            <w:shd w:val="clear" w:color="FFFFFF" w:fill="auto"/>
            <w:vAlign w:val="bottom"/>
          </w:tcPr>
          <w:p w14:paraId="215848DD"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lastRenderedPageBreak/>
              <w:t xml:space="preserve">5.3.1. Принять участие в финансировании долевого строительства Дома и произвести оплату Цены Договора в размере, порядке </w:t>
            </w:r>
            <w:proofErr w:type="gramStart"/>
            <w:r w:rsidRPr="00F92E88">
              <w:rPr>
                <w:rFonts w:ascii="Times New Roman" w:hAnsi="Times New Roman" w:cs="Times New Roman"/>
                <w:sz w:val="21"/>
                <w:szCs w:val="21"/>
              </w:rPr>
              <w:t>и  сроки</w:t>
            </w:r>
            <w:proofErr w:type="gramEnd"/>
            <w:r w:rsidRPr="00F92E88">
              <w:rPr>
                <w:rFonts w:ascii="Times New Roman" w:hAnsi="Times New Roman" w:cs="Times New Roman"/>
                <w:sz w:val="21"/>
                <w:szCs w:val="21"/>
              </w:rPr>
              <w:t>, предусмотренные разделом 4 настоящего Договора.</w:t>
            </w:r>
          </w:p>
        </w:tc>
      </w:tr>
      <w:tr w:rsidR="00503D07" w:rsidRPr="00F92E88" w14:paraId="6FCD01F6" w14:textId="77777777" w:rsidTr="00D0268A">
        <w:trPr>
          <w:trHeight w:val="60"/>
        </w:trPr>
        <w:tc>
          <w:tcPr>
            <w:tcW w:w="10290" w:type="dxa"/>
            <w:gridSpan w:val="11"/>
            <w:shd w:val="clear" w:color="FFFFFF" w:fill="auto"/>
            <w:vAlign w:val="bottom"/>
          </w:tcPr>
          <w:p w14:paraId="5F69902D"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5.3.2. Принять Квартиру и подписать Акт приема-передачи Квартиры </w:t>
            </w:r>
            <w:proofErr w:type="gramStart"/>
            <w:r w:rsidRPr="00F92E88">
              <w:rPr>
                <w:rFonts w:ascii="Times New Roman" w:hAnsi="Times New Roman" w:cs="Times New Roman"/>
                <w:sz w:val="21"/>
                <w:szCs w:val="21"/>
              </w:rPr>
              <w:t>в  порядке</w:t>
            </w:r>
            <w:proofErr w:type="gramEnd"/>
            <w:r w:rsidRPr="00F92E88">
              <w:rPr>
                <w:rFonts w:ascii="Times New Roman" w:hAnsi="Times New Roman" w:cs="Times New Roman"/>
                <w:sz w:val="21"/>
                <w:szCs w:val="21"/>
              </w:rPr>
              <w:t xml:space="preserve"> и в сроки, установленные в разделе 7 настоящего Договора.</w:t>
            </w:r>
          </w:p>
        </w:tc>
      </w:tr>
      <w:tr w:rsidR="00503D07" w:rsidRPr="00F92E88" w14:paraId="3F90951A" w14:textId="77777777" w:rsidTr="00D0268A">
        <w:trPr>
          <w:trHeight w:val="60"/>
        </w:trPr>
        <w:tc>
          <w:tcPr>
            <w:tcW w:w="10290" w:type="dxa"/>
            <w:gridSpan w:val="11"/>
            <w:shd w:val="clear" w:color="FFFFFF" w:fill="auto"/>
            <w:vAlign w:val="bottom"/>
          </w:tcPr>
          <w:p w14:paraId="26D11EA0"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5.3.3. После подписания Акта пр</w:t>
            </w:r>
            <w:r w:rsidR="00D4770B" w:rsidRPr="00F92E88">
              <w:rPr>
                <w:rFonts w:ascii="Times New Roman" w:hAnsi="Times New Roman" w:cs="Times New Roman"/>
                <w:sz w:val="21"/>
                <w:szCs w:val="21"/>
              </w:rPr>
              <w:t>иема-передачи Квартиры Участник обязуе</w:t>
            </w:r>
            <w:r w:rsidRPr="00F92E88">
              <w:rPr>
                <w:rFonts w:ascii="Times New Roman" w:hAnsi="Times New Roman" w:cs="Times New Roman"/>
                <w:sz w:val="21"/>
                <w:szCs w:val="21"/>
              </w:rPr>
              <w:t>тся оплачивать:</w:t>
            </w:r>
          </w:p>
        </w:tc>
      </w:tr>
      <w:tr w:rsidR="00503D07" w:rsidRPr="00F92E88" w14:paraId="3AB7689A" w14:textId="77777777" w:rsidTr="00D0268A">
        <w:trPr>
          <w:trHeight w:val="60"/>
        </w:trPr>
        <w:tc>
          <w:tcPr>
            <w:tcW w:w="10290" w:type="dxa"/>
            <w:gridSpan w:val="11"/>
            <w:shd w:val="clear" w:color="FFFFFF" w:fill="auto"/>
            <w:vAlign w:val="bottom"/>
          </w:tcPr>
          <w:p w14:paraId="28B4CA08"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содержание и ремонт жилого помещения;</w:t>
            </w:r>
          </w:p>
        </w:tc>
      </w:tr>
      <w:tr w:rsidR="00503D07" w:rsidRPr="00F92E88" w14:paraId="659098CD" w14:textId="77777777" w:rsidTr="00D0268A">
        <w:trPr>
          <w:trHeight w:val="60"/>
        </w:trPr>
        <w:tc>
          <w:tcPr>
            <w:tcW w:w="10290" w:type="dxa"/>
            <w:gridSpan w:val="11"/>
            <w:shd w:val="clear" w:color="FFFFFF" w:fill="auto"/>
            <w:vAlign w:val="bottom"/>
          </w:tcPr>
          <w:p w14:paraId="2934B1AA"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услуги и работы по управлению многоквартирным домом, содержанию, текущему и капитальному ремонту общего имущества в многоквартирном доме;</w:t>
            </w:r>
          </w:p>
        </w:tc>
      </w:tr>
      <w:tr w:rsidR="00503D07" w:rsidRPr="00F92E88" w14:paraId="5D7F955F" w14:textId="77777777" w:rsidTr="00D0268A">
        <w:trPr>
          <w:trHeight w:val="60"/>
        </w:trPr>
        <w:tc>
          <w:tcPr>
            <w:tcW w:w="10290" w:type="dxa"/>
            <w:gridSpan w:val="11"/>
            <w:shd w:val="clear" w:color="FFFFFF" w:fill="auto"/>
            <w:vAlign w:val="bottom"/>
          </w:tcPr>
          <w:p w14:paraId="7742ECB3"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коммунальные услуги (холодное и горячее водоснабжение, водоотведение, электроснабжение, отопление и т.д.).</w:t>
            </w:r>
          </w:p>
        </w:tc>
      </w:tr>
      <w:tr w:rsidR="00503D07" w:rsidRPr="00F92E88" w14:paraId="42505C1A" w14:textId="77777777" w:rsidTr="00D0268A">
        <w:trPr>
          <w:trHeight w:val="60"/>
        </w:trPr>
        <w:tc>
          <w:tcPr>
            <w:tcW w:w="10290" w:type="dxa"/>
            <w:gridSpan w:val="11"/>
            <w:shd w:val="clear" w:color="FFFFFF" w:fill="auto"/>
            <w:vAlign w:val="bottom"/>
          </w:tcPr>
          <w:p w14:paraId="02925194"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5.3.4. До подписания Акта приема-передачи Квартиры выполнить в полном объеме свои обязательства по оплате Цены договора в порядке, предусмотренном разделом 4 настоящего Договора.</w:t>
            </w:r>
          </w:p>
        </w:tc>
      </w:tr>
      <w:tr w:rsidR="00503D07" w:rsidRPr="00F92E88" w14:paraId="77CA5E53" w14:textId="77777777" w:rsidTr="00D0268A">
        <w:trPr>
          <w:trHeight w:val="60"/>
        </w:trPr>
        <w:tc>
          <w:tcPr>
            <w:tcW w:w="10290" w:type="dxa"/>
            <w:gridSpan w:val="11"/>
            <w:shd w:val="clear" w:color="FFFFFF" w:fill="auto"/>
            <w:vAlign w:val="bottom"/>
          </w:tcPr>
          <w:p w14:paraId="1FEA3A46"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5.3.5. После передачи Квартиры и до государственной регистрации права собственности на нее:</w:t>
            </w:r>
          </w:p>
        </w:tc>
      </w:tr>
      <w:tr w:rsidR="00503D07" w:rsidRPr="00F92E88" w14:paraId="52CBC103" w14:textId="77777777" w:rsidTr="00D0268A">
        <w:trPr>
          <w:trHeight w:val="60"/>
        </w:trPr>
        <w:tc>
          <w:tcPr>
            <w:tcW w:w="10290" w:type="dxa"/>
            <w:gridSpan w:val="11"/>
            <w:shd w:val="clear" w:color="FFFFFF" w:fill="auto"/>
            <w:vAlign w:val="bottom"/>
          </w:tcPr>
          <w:p w14:paraId="2991A09F"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w:t>
            </w:r>
            <w:r w:rsidR="00D4770B"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перестройки и перепланировки без получения вышеук</w:t>
            </w:r>
            <w:r w:rsidR="00D4770B" w:rsidRPr="00F92E88">
              <w:rPr>
                <w:rFonts w:ascii="Times New Roman" w:hAnsi="Times New Roman" w:cs="Times New Roman"/>
                <w:sz w:val="21"/>
                <w:szCs w:val="21"/>
              </w:rPr>
              <w:t>азанного согласования, Участник обязан</w:t>
            </w:r>
            <w:r w:rsidRPr="00F92E88">
              <w:rPr>
                <w:rFonts w:ascii="Times New Roman" w:hAnsi="Times New Roman" w:cs="Times New Roman"/>
                <w:sz w:val="21"/>
                <w:szCs w:val="21"/>
              </w:rPr>
              <w:t xml:space="preserve"> привести Квартиру в прежнее состояние в течение 5 (Пять) календарных дней с момента предъявления соответствующего требования Застройщиком;</w:t>
            </w:r>
          </w:p>
        </w:tc>
      </w:tr>
      <w:tr w:rsidR="00503D07" w:rsidRPr="00F92E88" w14:paraId="58542F28" w14:textId="77777777" w:rsidTr="00D0268A">
        <w:trPr>
          <w:trHeight w:val="60"/>
        </w:trPr>
        <w:tc>
          <w:tcPr>
            <w:tcW w:w="10290" w:type="dxa"/>
            <w:gridSpan w:val="11"/>
            <w:shd w:val="clear" w:color="FFFFFF" w:fill="auto"/>
            <w:vAlign w:val="bottom"/>
          </w:tcPr>
          <w:p w14:paraId="6DB87457"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tc>
      </w:tr>
      <w:tr w:rsidR="00503D07" w:rsidRPr="00F92E88" w14:paraId="4F25A94E" w14:textId="77777777" w:rsidTr="00D0268A">
        <w:trPr>
          <w:trHeight w:val="60"/>
        </w:trPr>
        <w:tc>
          <w:tcPr>
            <w:tcW w:w="10290" w:type="dxa"/>
            <w:gridSpan w:val="11"/>
            <w:shd w:val="clear" w:color="FFFFFF" w:fill="auto"/>
            <w:vAlign w:val="bottom"/>
          </w:tcPr>
          <w:p w14:paraId="30A1ED9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5.3.6. Обеспечить государственную </w:t>
            </w:r>
            <w:proofErr w:type="gramStart"/>
            <w:r w:rsidRPr="00F92E88">
              <w:rPr>
                <w:rFonts w:ascii="Times New Roman" w:hAnsi="Times New Roman" w:cs="Times New Roman"/>
                <w:sz w:val="21"/>
                <w:szCs w:val="21"/>
              </w:rPr>
              <w:t>регистрацию  настоящего</w:t>
            </w:r>
            <w:proofErr w:type="gramEnd"/>
            <w:r w:rsidRPr="00F92E88">
              <w:rPr>
                <w:rFonts w:ascii="Times New Roman" w:hAnsi="Times New Roman" w:cs="Times New Roman"/>
                <w:sz w:val="21"/>
                <w:szCs w:val="21"/>
              </w:rPr>
              <w:t xml:space="preserve"> Договора (зарегистрировать настоящий Договор) в </w:t>
            </w:r>
            <w:r w:rsidR="00A85A12" w:rsidRPr="00F92E88">
              <w:rPr>
                <w:rFonts w:ascii="Times New Roman" w:hAnsi="Times New Roman" w:cs="Times New Roman"/>
                <w:sz w:val="21"/>
                <w:szCs w:val="21"/>
              </w:rPr>
              <w:t>Государственный регистрирующий орган</w:t>
            </w:r>
            <w:r w:rsidRPr="00F92E88">
              <w:rPr>
                <w:rFonts w:ascii="Times New Roman" w:hAnsi="Times New Roman" w:cs="Times New Roman"/>
                <w:sz w:val="21"/>
                <w:szCs w:val="21"/>
              </w:rPr>
              <w:t xml:space="preserve"> не позднее 10 (Десят</w:t>
            </w:r>
            <w:r w:rsidR="0088656B" w:rsidRPr="00F92E88">
              <w:rPr>
                <w:rFonts w:ascii="Times New Roman" w:hAnsi="Times New Roman" w:cs="Times New Roman"/>
                <w:sz w:val="21"/>
                <w:szCs w:val="21"/>
              </w:rPr>
              <w:t>и</w:t>
            </w:r>
            <w:r w:rsidRPr="00F92E88">
              <w:rPr>
                <w:rFonts w:ascii="Times New Roman" w:hAnsi="Times New Roman" w:cs="Times New Roman"/>
                <w:sz w:val="21"/>
                <w:szCs w:val="21"/>
              </w:rPr>
              <w:t>) рабочих дней с момента его подписания.</w:t>
            </w:r>
          </w:p>
        </w:tc>
      </w:tr>
      <w:tr w:rsidR="00503D07" w:rsidRPr="00F92E88" w14:paraId="1F77728A" w14:textId="77777777" w:rsidTr="00D0268A">
        <w:trPr>
          <w:trHeight w:val="60"/>
        </w:trPr>
        <w:tc>
          <w:tcPr>
            <w:tcW w:w="10290" w:type="dxa"/>
            <w:gridSpan w:val="11"/>
            <w:shd w:val="clear" w:color="FFFFFF" w:fill="auto"/>
            <w:vAlign w:val="bottom"/>
          </w:tcPr>
          <w:p w14:paraId="72DCE62E"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5.3.7. Нести в полном объеме все расходы, связанные с государственной регистрацией настоящего Договора, государственной регистрацией права собственности Участник</w:t>
            </w:r>
            <w:r w:rsidR="00D4770B" w:rsidRPr="00F92E88">
              <w:rPr>
                <w:rFonts w:ascii="Times New Roman" w:hAnsi="Times New Roman" w:cs="Times New Roman"/>
                <w:sz w:val="21"/>
                <w:szCs w:val="21"/>
              </w:rPr>
              <w:t>а</w:t>
            </w:r>
            <w:r w:rsidRPr="00F92E88">
              <w:rPr>
                <w:rFonts w:ascii="Times New Roman" w:hAnsi="Times New Roman" w:cs="Times New Roman"/>
                <w:sz w:val="21"/>
                <w:szCs w:val="21"/>
              </w:rPr>
              <w:t xml:space="preserve"> на Квартиру.</w:t>
            </w:r>
          </w:p>
        </w:tc>
      </w:tr>
      <w:tr w:rsidR="00503D07" w:rsidRPr="00F92E88" w14:paraId="07C9B14D" w14:textId="77777777" w:rsidTr="00D0268A">
        <w:trPr>
          <w:trHeight w:val="60"/>
        </w:trPr>
        <w:tc>
          <w:tcPr>
            <w:tcW w:w="10290" w:type="dxa"/>
            <w:gridSpan w:val="11"/>
            <w:shd w:val="clear" w:color="FFFFFF" w:fill="auto"/>
            <w:vAlign w:val="bottom"/>
          </w:tcPr>
          <w:p w14:paraId="4471ED7A" w14:textId="77777777" w:rsidR="0066023A"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5.3.8. Обо всех изменениях платежных, почтов</w:t>
            </w:r>
            <w:r w:rsidR="00D4770B" w:rsidRPr="00F92E88">
              <w:rPr>
                <w:rFonts w:ascii="Times New Roman" w:hAnsi="Times New Roman" w:cs="Times New Roman"/>
                <w:sz w:val="21"/>
                <w:szCs w:val="21"/>
              </w:rPr>
              <w:t>ых и других реквизитов Участник обязан</w:t>
            </w:r>
            <w:r w:rsidRPr="00F92E88">
              <w:rPr>
                <w:rFonts w:ascii="Times New Roman" w:hAnsi="Times New Roman" w:cs="Times New Roman"/>
                <w:sz w:val="21"/>
                <w:szCs w:val="21"/>
              </w:rPr>
              <w:t xml:space="preserve"> в течение 5 (Пяти) календарных дней письменно извещать Застройщика. При этом датой извещения считается дата получения указанного уведомления Застройщиком.</w:t>
            </w:r>
          </w:p>
          <w:p w14:paraId="61B036E3" w14:textId="77777777" w:rsidR="0066023A" w:rsidRPr="00F92E88" w:rsidRDefault="0066023A"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5.3.9. </w:t>
            </w:r>
            <w:r w:rsidR="00BF5BB6" w:rsidRPr="00F92E88">
              <w:rPr>
                <w:rFonts w:ascii="Times New Roman" w:hAnsi="Times New Roman" w:cs="Times New Roman"/>
                <w:sz w:val="21"/>
                <w:szCs w:val="21"/>
              </w:rPr>
              <w:t>После передачи Застройщиком по акту приема-передачи Объекта долевого участия Участнику, Участник долевого строительства при производстве отделочных и ремонтных работ своими силами и/или с привлечением 3-их лиц обязан обеспечить сохранность соответствия переданного Объекта СНИП 23-03-2003. «Защита от шума», Федеральному закону от 30.12.2009 N 384-ФЗ (ред. от 02.07.2013) «Технический регламент о безопасности зданий и сооружений» и иным обязательн</w:t>
            </w:r>
            <w:r w:rsidR="00A85A12" w:rsidRPr="00F92E88">
              <w:rPr>
                <w:rFonts w:ascii="Times New Roman" w:hAnsi="Times New Roman" w:cs="Times New Roman"/>
                <w:sz w:val="21"/>
                <w:szCs w:val="21"/>
              </w:rPr>
              <w:t>ым требованиям в данной области и общего имущества Дома.</w:t>
            </w:r>
          </w:p>
          <w:p w14:paraId="40368CF0" w14:textId="77777777" w:rsidR="0066023A" w:rsidRPr="00F92E88" w:rsidRDefault="0066023A" w:rsidP="00505315">
            <w:pPr>
              <w:ind w:firstLine="567"/>
              <w:jc w:val="both"/>
              <w:rPr>
                <w:rFonts w:ascii="Times New Roman" w:hAnsi="Times New Roman" w:cs="Times New Roman"/>
                <w:sz w:val="21"/>
                <w:szCs w:val="21"/>
              </w:rPr>
            </w:pPr>
          </w:p>
        </w:tc>
      </w:tr>
      <w:tr w:rsidR="00503D07" w:rsidRPr="00F92E88" w14:paraId="20D22624" w14:textId="77777777" w:rsidTr="00D0268A">
        <w:trPr>
          <w:trHeight w:val="60"/>
        </w:trPr>
        <w:tc>
          <w:tcPr>
            <w:tcW w:w="10290" w:type="dxa"/>
            <w:gridSpan w:val="11"/>
            <w:shd w:val="clear" w:color="FFFFFF" w:fill="auto"/>
            <w:vAlign w:val="bottom"/>
          </w:tcPr>
          <w:p w14:paraId="5FA38FD7" w14:textId="77777777" w:rsidR="00503D07" w:rsidRPr="00F92E88" w:rsidRDefault="00D4770B" w:rsidP="00505315">
            <w:pPr>
              <w:ind w:firstLine="567"/>
              <w:jc w:val="both"/>
              <w:rPr>
                <w:rFonts w:ascii="Times New Roman" w:hAnsi="Times New Roman" w:cs="Times New Roman"/>
                <w:b/>
                <w:sz w:val="21"/>
                <w:szCs w:val="21"/>
              </w:rPr>
            </w:pPr>
            <w:r w:rsidRPr="00F92E88">
              <w:rPr>
                <w:rFonts w:ascii="Times New Roman" w:hAnsi="Times New Roman" w:cs="Times New Roman"/>
                <w:b/>
                <w:sz w:val="21"/>
                <w:szCs w:val="21"/>
              </w:rPr>
              <w:t xml:space="preserve">5.4. Участник </w:t>
            </w:r>
            <w:r w:rsidR="00E97A6F" w:rsidRPr="00F92E88">
              <w:rPr>
                <w:rFonts w:ascii="Times New Roman" w:hAnsi="Times New Roman" w:cs="Times New Roman"/>
                <w:b/>
                <w:sz w:val="21"/>
                <w:szCs w:val="21"/>
              </w:rPr>
              <w:t>вправе:</w:t>
            </w:r>
          </w:p>
        </w:tc>
      </w:tr>
      <w:tr w:rsidR="00503D07" w:rsidRPr="00F92E88" w14:paraId="66C85672" w14:textId="77777777" w:rsidTr="00D0268A">
        <w:trPr>
          <w:trHeight w:val="60"/>
        </w:trPr>
        <w:tc>
          <w:tcPr>
            <w:tcW w:w="10290" w:type="dxa"/>
            <w:gridSpan w:val="11"/>
            <w:shd w:val="clear" w:color="FFFFFF" w:fill="auto"/>
            <w:vAlign w:val="bottom"/>
          </w:tcPr>
          <w:p w14:paraId="390DF04C"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5.4.</w:t>
            </w:r>
            <w:proofErr w:type="gramStart"/>
            <w:r w:rsidRPr="00F92E88">
              <w:rPr>
                <w:rFonts w:ascii="Times New Roman" w:hAnsi="Times New Roman" w:cs="Times New Roman"/>
                <w:sz w:val="21"/>
                <w:szCs w:val="21"/>
              </w:rPr>
              <w:t>1.Требовать</w:t>
            </w:r>
            <w:proofErr w:type="gramEnd"/>
            <w:r w:rsidRPr="00F92E88">
              <w:rPr>
                <w:rFonts w:ascii="Times New Roman" w:hAnsi="Times New Roman" w:cs="Times New Roman"/>
                <w:sz w:val="21"/>
                <w:szCs w:val="21"/>
              </w:rPr>
              <w:t xml:space="preserve"> от Застройщика предоставление документов, указанных в п. 5.1.8 настоящего Договора.</w:t>
            </w:r>
          </w:p>
        </w:tc>
      </w:tr>
      <w:tr w:rsidR="00503D07" w:rsidRPr="00F92E88" w14:paraId="2B5C66BC" w14:textId="77777777" w:rsidTr="00D0268A">
        <w:trPr>
          <w:trHeight w:val="60"/>
        </w:trPr>
        <w:tc>
          <w:tcPr>
            <w:tcW w:w="10290" w:type="dxa"/>
            <w:gridSpan w:val="11"/>
            <w:shd w:val="clear" w:color="FFFFFF" w:fill="auto"/>
            <w:vAlign w:val="bottom"/>
          </w:tcPr>
          <w:p w14:paraId="2EA92E27" w14:textId="77777777" w:rsidR="00503D07" w:rsidRPr="00F92E88" w:rsidRDefault="00E97A6F" w:rsidP="00D4770B">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5.4.2. Уступать право (требование) по настоящему Договору только после полной уплаты </w:t>
            </w:r>
            <w:r w:rsidR="0002249C" w:rsidRPr="00F92E88">
              <w:rPr>
                <w:rFonts w:ascii="Times New Roman" w:hAnsi="Times New Roman" w:cs="Times New Roman"/>
                <w:sz w:val="21"/>
                <w:szCs w:val="21"/>
              </w:rPr>
              <w:t>Участник</w:t>
            </w:r>
            <w:r w:rsidR="00D4770B" w:rsidRPr="00F92E88">
              <w:rPr>
                <w:rFonts w:ascii="Times New Roman" w:hAnsi="Times New Roman" w:cs="Times New Roman"/>
                <w:sz w:val="21"/>
                <w:szCs w:val="21"/>
              </w:rPr>
              <w:t>ом</w:t>
            </w:r>
            <w:r w:rsidR="0002249C" w:rsidRPr="00F92E88">
              <w:rPr>
                <w:rFonts w:ascii="Times New Roman" w:hAnsi="Times New Roman" w:cs="Times New Roman"/>
                <w:sz w:val="21"/>
                <w:szCs w:val="21"/>
              </w:rPr>
              <w:t xml:space="preserve"> Цены Договора</w:t>
            </w:r>
            <w:r w:rsidRPr="00F92E88">
              <w:rPr>
                <w:rFonts w:ascii="Times New Roman" w:hAnsi="Times New Roman" w:cs="Times New Roman"/>
                <w:sz w:val="21"/>
                <w:szCs w:val="21"/>
              </w:rPr>
              <w:t xml:space="preserve"> и при наличии письменного согласия Банка.</w:t>
            </w:r>
          </w:p>
        </w:tc>
      </w:tr>
      <w:tr w:rsidR="00503D07" w:rsidRPr="00F92E88" w14:paraId="6AFCA84D" w14:textId="77777777" w:rsidTr="00D0268A">
        <w:trPr>
          <w:trHeight w:val="60"/>
        </w:trPr>
        <w:tc>
          <w:tcPr>
            <w:tcW w:w="10290" w:type="dxa"/>
            <w:gridSpan w:val="11"/>
            <w:shd w:val="clear" w:color="FFFFFF" w:fill="auto"/>
            <w:vAlign w:val="bottom"/>
          </w:tcPr>
          <w:p w14:paraId="12DE089A"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В случае исполнения Участниками в полном объеме обязательств по оплате Цены договора согласие Застройщика для уступки права (требования) по настоящему </w:t>
            </w:r>
            <w:r w:rsidR="00D4770B" w:rsidRPr="00F92E88">
              <w:rPr>
                <w:rFonts w:ascii="Times New Roman" w:hAnsi="Times New Roman" w:cs="Times New Roman"/>
                <w:sz w:val="21"/>
                <w:szCs w:val="21"/>
              </w:rPr>
              <w:t>Договору не требуется. Участник обязан</w:t>
            </w:r>
            <w:r w:rsidRPr="00F92E88">
              <w:rPr>
                <w:rFonts w:ascii="Times New Roman" w:hAnsi="Times New Roman" w:cs="Times New Roman"/>
                <w:sz w:val="21"/>
                <w:szCs w:val="21"/>
              </w:rPr>
              <w:t xml:space="preserve"> уведомить Застройщика о переходе права (требования) по настоящему Договору к новому Участнику в течение 3 (Три) календарных дней с момента государственной регистрации Договора уступки права (требования) в </w:t>
            </w:r>
            <w:r w:rsidR="00A85A12" w:rsidRPr="00F92E88">
              <w:rPr>
                <w:rFonts w:ascii="Times New Roman" w:hAnsi="Times New Roman" w:cs="Times New Roman"/>
                <w:sz w:val="21"/>
                <w:szCs w:val="21"/>
              </w:rPr>
              <w:t>Государственном регистрирующем органе</w:t>
            </w:r>
            <w:r w:rsidRPr="00F92E88">
              <w:rPr>
                <w:rFonts w:ascii="Times New Roman" w:hAnsi="Times New Roman" w:cs="Times New Roman"/>
                <w:sz w:val="21"/>
                <w:szCs w:val="21"/>
              </w:rPr>
              <w:t>.</w:t>
            </w:r>
          </w:p>
        </w:tc>
      </w:tr>
      <w:tr w:rsidR="00503D07" w:rsidRPr="00F92E88" w14:paraId="752FB921" w14:textId="77777777" w:rsidTr="00D0268A">
        <w:trPr>
          <w:trHeight w:val="60"/>
        </w:trPr>
        <w:tc>
          <w:tcPr>
            <w:tcW w:w="10290" w:type="dxa"/>
            <w:gridSpan w:val="11"/>
            <w:shd w:val="clear" w:color="FFFFFF" w:fill="auto"/>
            <w:vAlign w:val="bottom"/>
          </w:tcPr>
          <w:p w14:paraId="79D18030"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В случае если Цена договора не оплачена, для </w:t>
            </w:r>
            <w:r w:rsidR="008C4A55" w:rsidRPr="00F92E88">
              <w:rPr>
                <w:rFonts w:ascii="Times New Roman" w:hAnsi="Times New Roman" w:cs="Times New Roman"/>
                <w:sz w:val="21"/>
                <w:szCs w:val="21"/>
              </w:rPr>
              <w:t>уступки Участником</w:t>
            </w:r>
            <w:r w:rsidRPr="00F92E88">
              <w:rPr>
                <w:rFonts w:ascii="Times New Roman" w:hAnsi="Times New Roman" w:cs="Times New Roman"/>
                <w:sz w:val="21"/>
                <w:szCs w:val="21"/>
              </w:rPr>
              <w:t xml:space="preserve"> права (требования) по такому Договору требуется письменное согласие Застройщика. В случае если согласие Застройщика не получено, такой Договор уступки права (требования) будет </w:t>
            </w:r>
            <w:proofErr w:type="gramStart"/>
            <w:r w:rsidRPr="00F92E88">
              <w:rPr>
                <w:rFonts w:ascii="Times New Roman" w:hAnsi="Times New Roman" w:cs="Times New Roman"/>
                <w:sz w:val="21"/>
                <w:szCs w:val="21"/>
              </w:rPr>
              <w:t>считаться  недействительным</w:t>
            </w:r>
            <w:proofErr w:type="gramEnd"/>
            <w:r w:rsidRPr="00F92E88">
              <w:rPr>
                <w:rFonts w:ascii="Times New Roman" w:hAnsi="Times New Roman" w:cs="Times New Roman"/>
                <w:sz w:val="21"/>
                <w:szCs w:val="21"/>
              </w:rPr>
              <w:t>.</w:t>
            </w:r>
          </w:p>
        </w:tc>
      </w:tr>
      <w:tr w:rsidR="00503D07" w:rsidRPr="00F92E88" w14:paraId="5F4D57A6" w14:textId="77777777" w:rsidTr="00D0268A">
        <w:trPr>
          <w:trHeight w:val="60"/>
        </w:trPr>
        <w:tc>
          <w:tcPr>
            <w:tcW w:w="10290" w:type="dxa"/>
            <w:gridSpan w:val="11"/>
            <w:shd w:val="clear" w:color="FFFFFF" w:fill="auto"/>
            <w:vAlign w:val="bottom"/>
          </w:tcPr>
          <w:p w14:paraId="42DE2564"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Уступка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 - передачи Квартиры.</w:t>
            </w:r>
          </w:p>
        </w:tc>
      </w:tr>
      <w:tr w:rsidR="00503D07" w:rsidRPr="00F92E88" w14:paraId="6BA42C94" w14:textId="77777777" w:rsidTr="00D0268A">
        <w:trPr>
          <w:trHeight w:val="60"/>
        </w:trPr>
        <w:tc>
          <w:tcPr>
            <w:tcW w:w="10290" w:type="dxa"/>
            <w:gridSpan w:val="11"/>
            <w:shd w:val="clear" w:color="FFFFFF" w:fill="auto"/>
            <w:vAlign w:val="bottom"/>
          </w:tcPr>
          <w:p w14:paraId="352871D8"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Уступка Участник</w:t>
            </w:r>
            <w:r w:rsidR="008C4A55" w:rsidRPr="00F92E88">
              <w:rPr>
                <w:rFonts w:ascii="Times New Roman" w:hAnsi="Times New Roman" w:cs="Times New Roman"/>
                <w:sz w:val="21"/>
                <w:szCs w:val="21"/>
              </w:rPr>
              <w:t xml:space="preserve">ом </w:t>
            </w:r>
            <w:r w:rsidRPr="00F92E88">
              <w:rPr>
                <w:rFonts w:ascii="Times New Roman" w:hAnsi="Times New Roman" w:cs="Times New Roman"/>
                <w:sz w:val="21"/>
                <w:szCs w:val="21"/>
              </w:rPr>
              <w:t xml:space="preserve">права (требования) по настоящему Договору подлежит государственной регистрации в регистрирующем органе, в порядке, </w:t>
            </w:r>
            <w:proofErr w:type="gramStart"/>
            <w:r w:rsidRPr="00F92E88">
              <w:rPr>
                <w:rFonts w:ascii="Times New Roman" w:hAnsi="Times New Roman" w:cs="Times New Roman"/>
                <w:sz w:val="21"/>
                <w:szCs w:val="21"/>
              </w:rPr>
              <w:t>предусмотренном  действующим</w:t>
            </w:r>
            <w:proofErr w:type="gramEnd"/>
            <w:r w:rsidRPr="00F92E88">
              <w:rPr>
                <w:rFonts w:ascii="Times New Roman" w:hAnsi="Times New Roman" w:cs="Times New Roman"/>
                <w:sz w:val="21"/>
                <w:szCs w:val="21"/>
              </w:rPr>
              <w:t xml:space="preserve"> законодательством РФ.</w:t>
            </w:r>
          </w:p>
        </w:tc>
      </w:tr>
      <w:tr w:rsidR="00503D07" w:rsidRPr="00F92E88" w14:paraId="3B26CAFC" w14:textId="77777777" w:rsidTr="00D0268A">
        <w:trPr>
          <w:trHeight w:val="60"/>
        </w:trPr>
        <w:tc>
          <w:tcPr>
            <w:tcW w:w="10290" w:type="dxa"/>
            <w:gridSpan w:val="11"/>
            <w:shd w:val="clear" w:color="FFFFFF" w:fill="auto"/>
            <w:vAlign w:val="bottom"/>
          </w:tcPr>
          <w:p w14:paraId="144F240D"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Стороны договорились, что в случае уступки права требования Объекта по настоящему Договору право требования штрафных санкций, неустоек, пени, процентов за пользование денежными средствами по Договору участия в долевом строительстве к «Нов</w:t>
            </w:r>
            <w:r w:rsidR="00A85A12" w:rsidRPr="00F92E88">
              <w:rPr>
                <w:rFonts w:ascii="Times New Roman" w:hAnsi="Times New Roman" w:cs="Times New Roman"/>
                <w:sz w:val="21"/>
                <w:szCs w:val="21"/>
              </w:rPr>
              <w:t xml:space="preserve">ому Участнику - Цессионарию» </w:t>
            </w:r>
            <w:r w:rsidRPr="00F92E88">
              <w:rPr>
                <w:rFonts w:ascii="Times New Roman" w:hAnsi="Times New Roman" w:cs="Times New Roman"/>
                <w:sz w:val="21"/>
                <w:szCs w:val="21"/>
              </w:rPr>
              <w:t>переходит</w:t>
            </w:r>
            <w:r w:rsidR="00A85A12" w:rsidRPr="00F92E88">
              <w:rPr>
                <w:rFonts w:ascii="Times New Roman" w:hAnsi="Times New Roman" w:cs="Times New Roman"/>
                <w:sz w:val="21"/>
                <w:szCs w:val="21"/>
              </w:rPr>
              <w:t xml:space="preserve"> только с письменного согласия Застройщика</w:t>
            </w:r>
            <w:r w:rsidRPr="00F92E88">
              <w:rPr>
                <w:rFonts w:ascii="Times New Roman" w:hAnsi="Times New Roman" w:cs="Times New Roman"/>
                <w:sz w:val="21"/>
                <w:szCs w:val="21"/>
              </w:rPr>
              <w:t>.</w:t>
            </w:r>
          </w:p>
        </w:tc>
      </w:tr>
      <w:tr w:rsidR="00503D07" w:rsidRPr="00F92E88" w14:paraId="7E35E403" w14:textId="77777777" w:rsidTr="00D0268A">
        <w:trPr>
          <w:trHeight w:val="60"/>
        </w:trPr>
        <w:tc>
          <w:tcPr>
            <w:tcW w:w="10290" w:type="dxa"/>
            <w:gridSpan w:val="11"/>
            <w:shd w:val="clear" w:color="FFFFFF" w:fill="auto"/>
            <w:vAlign w:val="bottom"/>
          </w:tcPr>
          <w:p w14:paraId="5A45EB3B" w14:textId="77777777" w:rsidR="00503D07" w:rsidRPr="00F92E88" w:rsidRDefault="008C4A55"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5.4.3. Участник</w:t>
            </w:r>
            <w:r w:rsidR="00E97A6F" w:rsidRPr="00F92E88">
              <w:rPr>
                <w:rFonts w:ascii="Times New Roman" w:hAnsi="Times New Roman" w:cs="Times New Roman"/>
                <w:sz w:val="21"/>
                <w:szCs w:val="21"/>
              </w:rPr>
              <w:t xml:space="preserve"> вправе на основании отдельного договора и за дополнительную плату поручить </w:t>
            </w:r>
            <w:r w:rsidR="00E97A6F" w:rsidRPr="00F92E88">
              <w:rPr>
                <w:rFonts w:ascii="Times New Roman" w:hAnsi="Times New Roman" w:cs="Times New Roman"/>
                <w:sz w:val="21"/>
                <w:szCs w:val="21"/>
              </w:rPr>
              <w:lastRenderedPageBreak/>
              <w:t>Застройщику оформление Объекта долевого строительства, подлежащего передаче Участник</w:t>
            </w:r>
            <w:r w:rsidRPr="00F92E88">
              <w:rPr>
                <w:rFonts w:ascii="Times New Roman" w:hAnsi="Times New Roman" w:cs="Times New Roman"/>
                <w:sz w:val="21"/>
                <w:szCs w:val="21"/>
              </w:rPr>
              <w:t>у</w:t>
            </w:r>
            <w:r w:rsidR="00E97A6F" w:rsidRPr="00F92E88">
              <w:rPr>
                <w:rFonts w:ascii="Times New Roman" w:hAnsi="Times New Roman" w:cs="Times New Roman"/>
                <w:sz w:val="21"/>
                <w:szCs w:val="21"/>
              </w:rPr>
              <w:t xml:space="preserve"> по настоящему </w:t>
            </w:r>
            <w:proofErr w:type="gramStart"/>
            <w:r w:rsidR="00E97A6F" w:rsidRPr="00F92E88">
              <w:rPr>
                <w:rFonts w:ascii="Times New Roman" w:hAnsi="Times New Roman" w:cs="Times New Roman"/>
                <w:sz w:val="21"/>
                <w:szCs w:val="21"/>
              </w:rPr>
              <w:t>договору,  в</w:t>
            </w:r>
            <w:proofErr w:type="gramEnd"/>
            <w:r w:rsidR="00E97A6F" w:rsidRPr="00F92E88">
              <w:rPr>
                <w:rFonts w:ascii="Times New Roman" w:hAnsi="Times New Roman" w:cs="Times New Roman"/>
                <w:sz w:val="21"/>
                <w:szCs w:val="21"/>
              </w:rPr>
              <w:t xml:space="preserve"> собственность Участник</w:t>
            </w:r>
            <w:r w:rsidRPr="00F92E88">
              <w:rPr>
                <w:rFonts w:ascii="Times New Roman" w:hAnsi="Times New Roman" w:cs="Times New Roman"/>
                <w:sz w:val="21"/>
                <w:szCs w:val="21"/>
              </w:rPr>
              <w:t>а</w:t>
            </w:r>
            <w:r w:rsidR="00E97A6F" w:rsidRPr="00F92E88">
              <w:rPr>
                <w:rFonts w:ascii="Times New Roman" w:hAnsi="Times New Roman" w:cs="Times New Roman"/>
                <w:sz w:val="21"/>
                <w:szCs w:val="21"/>
              </w:rPr>
              <w:t>, согласование перепланировки Квартиры, а также оказание иных услуг.</w:t>
            </w:r>
          </w:p>
          <w:p w14:paraId="475E0D6D" w14:textId="77777777" w:rsidR="00196CDB" w:rsidRPr="00F92E88" w:rsidRDefault="00196CDB" w:rsidP="00505315">
            <w:pPr>
              <w:ind w:firstLine="567"/>
              <w:jc w:val="both"/>
              <w:rPr>
                <w:rFonts w:ascii="Times New Roman" w:hAnsi="Times New Roman" w:cs="Times New Roman"/>
                <w:sz w:val="21"/>
                <w:szCs w:val="21"/>
              </w:rPr>
            </w:pPr>
          </w:p>
        </w:tc>
      </w:tr>
      <w:tr w:rsidR="00503D07" w:rsidRPr="00F92E88" w14:paraId="6C185556" w14:textId="77777777" w:rsidTr="00D0268A">
        <w:trPr>
          <w:trHeight w:val="60"/>
        </w:trPr>
        <w:tc>
          <w:tcPr>
            <w:tcW w:w="10290" w:type="dxa"/>
            <w:gridSpan w:val="11"/>
            <w:shd w:val="clear" w:color="FFFFFF" w:fill="auto"/>
            <w:vAlign w:val="bottom"/>
          </w:tcPr>
          <w:p w14:paraId="747949FD"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lastRenderedPageBreak/>
              <w:t>6. Качество Квартиры. Гарантийный срок</w:t>
            </w:r>
          </w:p>
        </w:tc>
      </w:tr>
      <w:tr w:rsidR="00503D07" w:rsidRPr="00F92E88" w14:paraId="0813C934" w14:textId="77777777" w:rsidTr="00D0268A">
        <w:trPr>
          <w:trHeight w:val="60"/>
        </w:trPr>
        <w:tc>
          <w:tcPr>
            <w:tcW w:w="10290" w:type="dxa"/>
            <w:gridSpan w:val="11"/>
            <w:shd w:val="clear" w:color="FFFFFF" w:fill="auto"/>
            <w:vAlign w:val="bottom"/>
          </w:tcPr>
          <w:p w14:paraId="7C8EA9C4"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 6.1.  Качество Квартиры, передаваемой Застройщиком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по настоящему договору, должно соответствовать проектной документации</w:t>
            </w:r>
            <w:r w:rsidR="00A85A12" w:rsidRPr="00F92E88">
              <w:rPr>
                <w:rFonts w:ascii="Times New Roman" w:hAnsi="Times New Roman" w:cs="Times New Roman"/>
                <w:sz w:val="21"/>
                <w:szCs w:val="21"/>
              </w:rPr>
              <w:t>, градостроительным регламентам,</w:t>
            </w:r>
            <w:r w:rsidRPr="00F92E88">
              <w:rPr>
                <w:rFonts w:ascii="Times New Roman" w:hAnsi="Times New Roman" w:cs="Times New Roman"/>
                <w:sz w:val="21"/>
                <w:szCs w:val="21"/>
              </w:rPr>
              <w:t xml:space="preserve"> </w:t>
            </w:r>
            <w:r w:rsidR="00A85A12" w:rsidRPr="00F92E88">
              <w:rPr>
                <w:rFonts w:ascii="Times New Roman" w:hAnsi="Times New Roman" w:cs="Times New Roman"/>
                <w:sz w:val="21"/>
                <w:szCs w:val="21"/>
              </w:rPr>
              <w:t>а также иным обязательным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Технического регламента о безопасности зданий и сооружений.</w:t>
            </w:r>
          </w:p>
        </w:tc>
      </w:tr>
      <w:tr w:rsidR="00503D07" w:rsidRPr="00F92E88" w14:paraId="688FE367" w14:textId="77777777" w:rsidTr="00D0268A">
        <w:trPr>
          <w:trHeight w:val="60"/>
        </w:trPr>
        <w:tc>
          <w:tcPr>
            <w:tcW w:w="10290" w:type="dxa"/>
            <w:gridSpan w:val="11"/>
            <w:shd w:val="clear" w:color="FFFFFF" w:fill="auto"/>
            <w:vAlign w:val="bottom"/>
          </w:tcPr>
          <w:p w14:paraId="7A1A933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6.2. Гарантийный срок на Квартиру, за исключением технологического и инженерного оборудования, входящего в ее состав, составляет пять лет. Указанный гарантийный срок исчисляется со дня передачи объекта долевого строительства.</w:t>
            </w:r>
          </w:p>
        </w:tc>
      </w:tr>
      <w:tr w:rsidR="00503D07" w:rsidRPr="00F92E88" w14:paraId="3F538E99" w14:textId="77777777" w:rsidTr="00D0268A">
        <w:trPr>
          <w:trHeight w:val="60"/>
        </w:trPr>
        <w:tc>
          <w:tcPr>
            <w:tcW w:w="10290" w:type="dxa"/>
            <w:gridSpan w:val="11"/>
            <w:shd w:val="clear" w:color="FFFFFF" w:fill="auto"/>
            <w:vAlign w:val="bottom"/>
          </w:tcPr>
          <w:p w14:paraId="7313C8A5"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Гарантийный срок </w:t>
            </w:r>
            <w:proofErr w:type="gramStart"/>
            <w:r w:rsidRPr="00F92E88">
              <w:rPr>
                <w:rFonts w:ascii="Times New Roman" w:hAnsi="Times New Roman" w:cs="Times New Roman"/>
                <w:sz w:val="21"/>
                <w:szCs w:val="21"/>
              </w:rPr>
              <w:t>на  технологическое</w:t>
            </w:r>
            <w:proofErr w:type="gramEnd"/>
            <w:r w:rsidRPr="00F92E88">
              <w:rPr>
                <w:rFonts w:ascii="Times New Roman" w:hAnsi="Times New Roman" w:cs="Times New Roman"/>
                <w:sz w:val="21"/>
                <w:szCs w:val="21"/>
              </w:rPr>
              <w:t xml:space="preserve"> и инженерное оборудование, входящее в состав передаваемой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Квартиры, составляет три года. Указанный срок исчисляется со дня подписания первого Акта приема-передачи Объекта или иного документа о передаче Объекта долевого строительства.</w:t>
            </w:r>
          </w:p>
          <w:p w14:paraId="5905672A" w14:textId="77777777" w:rsidR="001F21C9" w:rsidRPr="00F92E88" w:rsidRDefault="001F21C9"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В случае обнаружения дефектов Объекта долевого строительства </w:t>
            </w:r>
            <w:r w:rsidR="00A85A12" w:rsidRPr="00F92E88">
              <w:rPr>
                <w:rFonts w:ascii="Times New Roman" w:hAnsi="Times New Roman" w:cs="Times New Roman"/>
                <w:sz w:val="21"/>
                <w:szCs w:val="21"/>
              </w:rPr>
              <w:t xml:space="preserve">в период гарантийного срока Участник долевого строительства обязан </w:t>
            </w:r>
            <w:r w:rsidRPr="00F92E88">
              <w:rPr>
                <w:rFonts w:ascii="Times New Roman" w:hAnsi="Times New Roman" w:cs="Times New Roman"/>
                <w:sz w:val="21"/>
                <w:szCs w:val="21"/>
              </w:rPr>
              <w:t>заявить об этом Застройщику в течение 3 (Трех) дней с момента</w:t>
            </w:r>
            <w:r w:rsidR="00A85A12" w:rsidRPr="00F92E88">
              <w:rPr>
                <w:rFonts w:ascii="Times New Roman" w:hAnsi="Times New Roman" w:cs="Times New Roman"/>
                <w:sz w:val="21"/>
                <w:szCs w:val="21"/>
              </w:rPr>
              <w:t xml:space="preserve"> их</w:t>
            </w:r>
            <w:r w:rsidRPr="00F92E88">
              <w:rPr>
                <w:rFonts w:ascii="Times New Roman" w:hAnsi="Times New Roman" w:cs="Times New Roman"/>
                <w:sz w:val="21"/>
                <w:szCs w:val="21"/>
              </w:rPr>
              <w:t xml:space="preserve"> обнаружения.</w:t>
            </w:r>
            <w:r w:rsidR="00A85A12" w:rsidRPr="00F92E88">
              <w:rPr>
                <w:rFonts w:ascii="Times New Roman" w:hAnsi="Times New Roman" w:cs="Times New Roman"/>
                <w:sz w:val="21"/>
                <w:szCs w:val="21"/>
              </w:rPr>
              <w:t xml:space="preserve"> Явные недостатки, которые видны и не требуют вскрытия, не указанные при подписании акта приема-передачи квартиры</w:t>
            </w:r>
            <w:r w:rsidR="00330CA9" w:rsidRPr="00F92E88">
              <w:rPr>
                <w:rFonts w:ascii="Times New Roman" w:hAnsi="Times New Roman" w:cs="Times New Roman"/>
                <w:sz w:val="21"/>
                <w:szCs w:val="21"/>
              </w:rPr>
              <w:t>, п</w:t>
            </w:r>
            <w:r w:rsidRPr="00F92E88">
              <w:rPr>
                <w:rFonts w:ascii="Times New Roman" w:hAnsi="Times New Roman" w:cs="Times New Roman"/>
                <w:sz w:val="21"/>
                <w:szCs w:val="21"/>
              </w:rPr>
              <w:t>осле подписания акта приема-передачи квартиры</w:t>
            </w:r>
            <w:r w:rsidR="00330CA9" w:rsidRPr="00F92E88">
              <w:rPr>
                <w:rFonts w:ascii="Times New Roman" w:hAnsi="Times New Roman" w:cs="Times New Roman"/>
                <w:sz w:val="21"/>
                <w:szCs w:val="21"/>
              </w:rPr>
              <w:t xml:space="preserve"> </w:t>
            </w:r>
            <w:r w:rsidRPr="00F92E88">
              <w:rPr>
                <w:rFonts w:ascii="Times New Roman" w:hAnsi="Times New Roman" w:cs="Times New Roman"/>
                <w:sz w:val="21"/>
                <w:szCs w:val="21"/>
              </w:rPr>
              <w:t>не пр</w:t>
            </w:r>
            <w:r w:rsidR="00330CA9" w:rsidRPr="00F92E88">
              <w:rPr>
                <w:rFonts w:ascii="Times New Roman" w:hAnsi="Times New Roman" w:cs="Times New Roman"/>
                <w:sz w:val="21"/>
                <w:szCs w:val="21"/>
              </w:rPr>
              <w:t>инимают</w:t>
            </w:r>
            <w:r w:rsidRPr="00F92E88">
              <w:rPr>
                <w:rFonts w:ascii="Times New Roman" w:hAnsi="Times New Roman" w:cs="Times New Roman"/>
                <w:sz w:val="21"/>
                <w:szCs w:val="21"/>
              </w:rPr>
              <w:t>ся</w:t>
            </w:r>
            <w:r w:rsidR="00330CA9" w:rsidRPr="00F92E88">
              <w:rPr>
                <w:rFonts w:ascii="Times New Roman" w:hAnsi="Times New Roman" w:cs="Times New Roman"/>
                <w:sz w:val="21"/>
                <w:szCs w:val="21"/>
              </w:rPr>
              <w:t xml:space="preserve"> и считаются возникшими</w:t>
            </w:r>
            <w:r w:rsidRPr="00F92E88">
              <w:rPr>
                <w:rFonts w:ascii="Times New Roman" w:hAnsi="Times New Roman" w:cs="Times New Roman"/>
                <w:sz w:val="21"/>
                <w:szCs w:val="21"/>
              </w:rPr>
              <w:t xml:space="preserve"> в процессе эксплуатации</w:t>
            </w:r>
            <w:r w:rsidR="00330CA9" w:rsidRPr="00F92E88">
              <w:rPr>
                <w:rFonts w:ascii="Times New Roman" w:hAnsi="Times New Roman" w:cs="Times New Roman"/>
                <w:sz w:val="21"/>
                <w:szCs w:val="21"/>
              </w:rPr>
              <w:t xml:space="preserve"> Квартиры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w:t>
            </w:r>
          </w:p>
        </w:tc>
      </w:tr>
      <w:tr w:rsidR="00503D07" w:rsidRPr="00F92E88" w14:paraId="2D6AD923" w14:textId="77777777" w:rsidTr="00D0268A">
        <w:trPr>
          <w:trHeight w:val="60"/>
        </w:trPr>
        <w:tc>
          <w:tcPr>
            <w:tcW w:w="10290" w:type="dxa"/>
            <w:gridSpan w:val="11"/>
            <w:shd w:val="clear" w:color="FFFFFF" w:fill="auto"/>
            <w:vAlign w:val="bottom"/>
          </w:tcPr>
          <w:p w14:paraId="03926358"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6.3.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такой Квартиры или ее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w:t>
            </w:r>
            <w:r w:rsidR="008C4A55" w:rsidRPr="00F92E88">
              <w:rPr>
                <w:rFonts w:ascii="Times New Roman" w:hAnsi="Times New Roman" w:cs="Times New Roman"/>
                <w:sz w:val="21"/>
                <w:szCs w:val="21"/>
              </w:rPr>
              <w:t>его ремонта, проведенного самим Участником или привлеченными им</w:t>
            </w:r>
            <w:r w:rsidRPr="00F92E88">
              <w:rPr>
                <w:rFonts w:ascii="Times New Roman" w:hAnsi="Times New Roman" w:cs="Times New Roman"/>
                <w:sz w:val="21"/>
                <w:szCs w:val="21"/>
              </w:rPr>
              <w:t xml:space="preserve"> третьими лицами.</w:t>
            </w:r>
          </w:p>
          <w:p w14:paraId="21F9DFB1" w14:textId="77777777" w:rsidR="001B47B5" w:rsidRPr="00F92E88" w:rsidRDefault="001B47B5" w:rsidP="00505315">
            <w:pPr>
              <w:pStyle w:val="ConsPlusNormal"/>
              <w:tabs>
                <w:tab w:val="left" w:pos="0"/>
                <w:tab w:val="left" w:pos="993"/>
                <w:tab w:val="left" w:pos="1134"/>
              </w:tabs>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6.4. </w:t>
            </w:r>
            <w:r w:rsidR="00330CA9" w:rsidRPr="00F92E88">
              <w:rPr>
                <w:rFonts w:ascii="Times New Roman" w:hAnsi="Times New Roman" w:cs="Times New Roman"/>
                <w:sz w:val="21"/>
                <w:szCs w:val="21"/>
              </w:rPr>
              <w:t>В случае проведения</w:t>
            </w:r>
            <w:r w:rsidRPr="00F92E88">
              <w:rPr>
                <w:rFonts w:ascii="Times New Roman" w:hAnsi="Times New Roman" w:cs="Times New Roman"/>
                <w:sz w:val="21"/>
                <w:szCs w:val="21"/>
              </w:rPr>
              <w:t xml:space="preserve"> строительно-технической экспертизы</w:t>
            </w:r>
            <w:r w:rsidR="00330CA9" w:rsidRPr="00F92E88">
              <w:rPr>
                <w:rFonts w:ascii="Times New Roman" w:hAnsi="Times New Roman" w:cs="Times New Roman"/>
                <w:sz w:val="21"/>
                <w:szCs w:val="21"/>
              </w:rPr>
              <w:t xml:space="preserve"> Объекта долевого строительства, Стороны согласовали следующий порядок</w:t>
            </w:r>
            <w:r w:rsidRPr="00F92E88">
              <w:rPr>
                <w:rFonts w:ascii="Times New Roman" w:hAnsi="Times New Roman" w:cs="Times New Roman"/>
                <w:sz w:val="21"/>
                <w:szCs w:val="21"/>
              </w:rPr>
              <w:t>:</w:t>
            </w:r>
          </w:p>
          <w:p w14:paraId="0A075009" w14:textId="77777777" w:rsidR="001B47B5" w:rsidRPr="00F92E88" w:rsidRDefault="00330CA9" w:rsidP="00505315">
            <w:pPr>
              <w:pStyle w:val="a8"/>
              <w:tabs>
                <w:tab w:val="left" w:pos="0"/>
              </w:tabs>
              <w:suppressAutoHyphens w:val="0"/>
              <w:kinsoku w:val="0"/>
              <w:overflowPunct w:val="0"/>
              <w:autoSpaceDE w:val="0"/>
              <w:autoSpaceDN w:val="0"/>
              <w:adjustRightInd w:val="0"/>
              <w:spacing w:after="0"/>
              <w:ind w:right="-1" w:firstLine="567"/>
              <w:jc w:val="both"/>
              <w:rPr>
                <w:spacing w:val="-1"/>
                <w:sz w:val="21"/>
                <w:szCs w:val="21"/>
                <w:lang w:val="ru-RU"/>
              </w:rPr>
            </w:pPr>
            <w:r w:rsidRPr="00F92E88">
              <w:rPr>
                <w:spacing w:val="-1"/>
                <w:sz w:val="21"/>
                <w:szCs w:val="21"/>
                <w:lang w:val="ru-RU"/>
              </w:rPr>
              <w:t xml:space="preserve">6.4.1. </w:t>
            </w:r>
            <w:r w:rsidR="001B47B5" w:rsidRPr="00F92E88">
              <w:rPr>
                <w:spacing w:val="-1"/>
                <w:sz w:val="21"/>
                <w:szCs w:val="21"/>
                <w:lang w:val="ru-RU"/>
              </w:rPr>
              <w:t xml:space="preserve"> </w:t>
            </w:r>
            <w:r w:rsidRPr="00F92E88">
              <w:rPr>
                <w:spacing w:val="-1"/>
                <w:sz w:val="21"/>
                <w:szCs w:val="21"/>
                <w:lang w:val="ru-RU"/>
              </w:rPr>
              <w:t>Участник долевого строительства</w:t>
            </w:r>
            <w:r w:rsidR="001B47B5" w:rsidRPr="00F92E88">
              <w:rPr>
                <w:spacing w:val="-1"/>
                <w:sz w:val="21"/>
                <w:szCs w:val="21"/>
                <w:lang w:val="ru-RU"/>
              </w:rPr>
              <w:t xml:space="preserve"> своевременно, не менее чем за 5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5962EBA" w14:textId="77777777" w:rsidR="001B47B5" w:rsidRPr="00F92E88" w:rsidRDefault="00330CA9" w:rsidP="00505315">
            <w:pPr>
              <w:pStyle w:val="a8"/>
              <w:tabs>
                <w:tab w:val="left" w:pos="0"/>
              </w:tabs>
              <w:suppressAutoHyphens w:val="0"/>
              <w:kinsoku w:val="0"/>
              <w:overflowPunct w:val="0"/>
              <w:autoSpaceDE w:val="0"/>
              <w:autoSpaceDN w:val="0"/>
              <w:adjustRightInd w:val="0"/>
              <w:spacing w:after="0"/>
              <w:ind w:right="-1" w:firstLine="567"/>
              <w:jc w:val="both"/>
              <w:rPr>
                <w:spacing w:val="-1"/>
                <w:sz w:val="21"/>
                <w:szCs w:val="21"/>
                <w:lang w:val="ru-RU"/>
              </w:rPr>
            </w:pPr>
            <w:r w:rsidRPr="00F92E88">
              <w:rPr>
                <w:spacing w:val="-1"/>
                <w:sz w:val="21"/>
                <w:szCs w:val="21"/>
                <w:lang w:val="ru-RU"/>
              </w:rPr>
              <w:t xml:space="preserve">6.4.2. </w:t>
            </w:r>
            <w:r w:rsidR="001B47B5" w:rsidRPr="00F92E88">
              <w:rPr>
                <w:spacing w:val="-1"/>
                <w:sz w:val="21"/>
                <w:szCs w:val="21"/>
                <w:lang w:val="ru-RU"/>
              </w:rPr>
              <w:t xml:space="preserve">Застройщик </w:t>
            </w:r>
            <w:r w:rsidRPr="00F92E88">
              <w:rPr>
                <w:spacing w:val="-1"/>
                <w:sz w:val="21"/>
                <w:szCs w:val="21"/>
                <w:lang w:val="ru-RU"/>
              </w:rPr>
              <w:t>вправе принять участие</w:t>
            </w:r>
            <w:r w:rsidR="001B47B5" w:rsidRPr="00F92E88">
              <w:rPr>
                <w:spacing w:val="-1"/>
                <w:sz w:val="21"/>
                <w:szCs w:val="21"/>
                <w:lang w:val="ru-RU"/>
              </w:rPr>
              <w:t xml:space="preserve">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r w:rsidRPr="00F92E88">
              <w:rPr>
                <w:spacing w:val="-1"/>
                <w:sz w:val="21"/>
                <w:szCs w:val="21"/>
                <w:lang w:val="ru-RU"/>
              </w:rPr>
              <w:t xml:space="preserve"> В отсутствие представителя Застройщика, при соблюдении Участником порядка уведомления в соответствии с п. 6.4.1., осмотр/экспертиза проводится Участником в одностороннем порядке. </w:t>
            </w:r>
          </w:p>
          <w:p w14:paraId="7D8B7E04" w14:textId="77777777" w:rsidR="001B47B5" w:rsidRPr="00F92E88" w:rsidRDefault="00330CA9" w:rsidP="00505315">
            <w:pPr>
              <w:pStyle w:val="ConsPlusNormal"/>
              <w:tabs>
                <w:tab w:val="left" w:pos="0"/>
                <w:tab w:val="left" w:pos="993"/>
                <w:tab w:val="left" w:pos="1134"/>
              </w:tabs>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6.4.3. </w:t>
            </w:r>
            <w:r w:rsidR="001B47B5" w:rsidRPr="00F92E88">
              <w:rPr>
                <w:rFonts w:ascii="Times New Roman" w:hAnsi="Times New Roman" w:cs="Times New Roman"/>
                <w:sz w:val="21"/>
                <w:szCs w:val="21"/>
              </w:rPr>
              <w:t>Стороны обоюдно договорились, что для выявления и оценки обнаруженных отклонений от обязательных норм, Участнику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w:t>
            </w:r>
          </w:p>
          <w:p w14:paraId="6B6E6798" w14:textId="77777777" w:rsidR="00330CA9" w:rsidRPr="00F92E88" w:rsidRDefault="001B47B5" w:rsidP="00505315">
            <w:pPr>
              <w:pStyle w:val="ConsPlusNormal"/>
              <w:tabs>
                <w:tab w:val="left" w:pos="0"/>
                <w:tab w:val="left" w:pos="1134"/>
              </w:tabs>
              <w:ind w:firstLine="567"/>
              <w:jc w:val="both"/>
              <w:rPr>
                <w:rFonts w:ascii="Times New Roman" w:hAnsi="Times New Roman" w:cs="Times New Roman"/>
                <w:spacing w:val="-1"/>
                <w:sz w:val="21"/>
                <w:szCs w:val="21"/>
              </w:rPr>
            </w:pPr>
            <w:r w:rsidRPr="00F92E88">
              <w:rPr>
                <w:rFonts w:ascii="Times New Roman" w:hAnsi="Times New Roman" w:cs="Times New Roman"/>
                <w:spacing w:val="-1"/>
                <w:sz w:val="21"/>
                <w:szCs w:val="21"/>
              </w:rPr>
              <w:t xml:space="preserve">Любые исследования, проводимые специалистом, не соответствующим по должности (профессии, специальности) указанным выше требованиям, </w:t>
            </w:r>
            <w:r w:rsidR="00330CA9" w:rsidRPr="00F92E88">
              <w:rPr>
                <w:rFonts w:ascii="Times New Roman" w:hAnsi="Times New Roman" w:cs="Times New Roman"/>
                <w:spacing w:val="-1"/>
                <w:sz w:val="21"/>
                <w:szCs w:val="21"/>
              </w:rPr>
              <w:t>либо проведенные без участия представителя Застройщика (</w:t>
            </w:r>
            <w:proofErr w:type="spellStart"/>
            <w:r w:rsidR="00330CA9" w:rsidRPr="00F92E88">
              <w:rPr>
                <w:rFonts w:ascii="Times New Roman" w:hAnsi="Times New Roman" w:cs="Times New Roman"/>
                <w:spacing w:val="-1"/>
                <w:sz w:val="21"/>
                <w:szCs w:val="21"/>
              </w:rPr>
              <w:t>зак</w:t>
            </w:r>
            <w:proofErr w:type="spellEnd"/>
            <w:r w:rsidR="00330CA9" w:rsidRPr="00F92E88">
              <w:rPr>
                <w:rFonts w:ascii="Times New Roman" w:hAnsi="Times New Roman" w:cs="Times New Roman"/>
                <w:spacing w:val="-1"/>
                <w:sz w:val="21"/>
                <w:szCs w:val="21"/>
              </w:rPr>
              <w:t xml:space="preserve"> исключением одностороннего порядка) </w:t>
            </w:r>
            <w:r w:rsidRPr="00F92E88">
              <w:rPr>
                <w:rFonts w:ascii="Times New Roman" w:hAnsi="Times New Roman" w:cs="Times New Roman"/>
                <w:spacing w:val="-1"/>
                <w:sz w:val="21"/>
                <w:szCs w:val="21"/>
              </w:rPr>
              <w:t>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05893413" w14:textId="77777777" w:rsidR="001B47B5" w:rsidRPr="00F92E88" w:rsidRDefault="00330CA9" w:rsidP="00505315">
            <w:pPr>
              <w:pStyle w:val="ConsPlusNormal"/>
              <w:tabs>
                <w:tab w:val="left" w:pos="0"/>
                <w:tab w:val="left" w:pos="1134"/>
              </w:tabs>
              <w:ind w:firstLine="567"/>
              <w:jc w:val="both"/>
              <w:rPr>
                <w:rFonts w:ascii="Times New Roman" w:eastAsia="SimSun" w:hAnsi="Times New Roman" w:cs="Times New Roman"/>
                <w:sz w:val="21"/>
                <w:szCs w:val="21"/>
              </w:rPr>
            </w:pPr>
            <w:r w:rsidRPr="00F92E88">
              <w:rPr>
                <w:rFonts w:ascii="Times New Roman" w:hAnsi="Times New Roman" w:cs="Times New Roman"/>
                <w:spacing w:val="-1"/>
                <w:sz w:val="21"/>
                <w:szCs w:val="21"/>
              </w:rPr>
              <w:t xml:space="preserve">6.4.4. Выявленные в процессе исследования </w:t>
            </w:r>
            <w:r w:rsidR="00782D01" w:rsidRPr="00F92E88">
              <w:rPr>
                <w:rFonts w:ascii="Times New Roman" w:hAnsi="Times New Roman" w:cs="Times New Roman"/>
                <w:spacing w:val="-1"/>
                <w:sz w:val="21"/>
                <w:szCs w:val="21"/>
              </w:rPr>
              <w:t xml:space="preserve">недостатки, о наличии которых у Сторон нет разногласий, </w:t>
            </w:r>
            <w:r w:rsidR="001B47B5" w:rsidRPr="00F92E88">
              <w:rPr>
                <w:rFonts w:ascii="Times New Roman" w:eastAsia="SimSun" w:hAnsi="Times New Roman" w:cs="Times New Roman"/>
                <w:sz w:val="21"/>
                <w:szCs w:val="21"/>
              </w:rPr>
              <w:t xml:space="preserve">Застройщик обязан устранить в </w:t>
            </w:r>
            <w:r w:rsidR="00782D01" w:rsidRPr="00F92E88">
              <w:rPr>
                <w:rFonts w:ascii="Times New Roman" w:eastAsia="SimSun" w:hAnsi="Times New Roman" w:cs="Times New Roman"/>
                <w:sz w:val="21"/>
                <w:szCs w:val="21"/>
              </w:rPr>
              <w:t xml:space="preserve">течение </w:t>
            </w:r>
            <w:proofErr w:type="gramStart"/>
            <w:r w:rsidR="00782D01" w:rsidRPr="00F92E88">
              <w:rPr>
                <w:rFonts w:ascii="Times New Roman" w:eastAsia="SimSun" w:hAnsi="Times New Roman" w:cs="Times New Roman"/>
                <w:sz w:val="21"/>
                <w:szCs w:val="21"/>
              </w:rPr>
              <w:t xml:space="preserve">45 </w:t>
            </w:r>
            <w:r w:rsidR="00C81A1E" w:rsidRPr="00F92E88">
              <w:rPr>
                <w:rFonts w:ascii="Times New Roman" w:eastAsia="SimSun" w:hAnsi="Times New Roman" w:cs="Times New Roman"/>
                <w:sz w:val="21"/>
                <w:szCs w:val="21"/>
              </w:rPr>
              <w:t xml:space="preserve"> (</w:t>
            </w:r>
            <w:proofErr w:type="gramEnd"/>
            <w:r w:rsidR="00782D01" w:rsidRPr="00F92E88">
              <w:rPr>
                <w:rFonts w:ascii="Times New Roman" w:eastAsia="SimSun" w:hAnsi="Times New Roman" w:cs="Times New Roman"/>
                <w:sz w:val="21"/>
                <w:szCs w:val="21"/>
              </w:rPr>
              <w:t>Сорок</w:t>
            </w:r>
            <w:r w:rsidR="0088656B" w:rsidRPr="00F92E88">
              <w:rPr>
                <w:rFonts w:ascii="Times New Roman" w:eastAsia="SimSun" w:hAnsi="Times New Roman" w:cs="Times New Roman"/>
                <w:sz w:val="21"/>
                <w:szCs w:val="21"/>
              </w:rPr>
              <w:t>а</w:t>
            </w:r>
            <w:r w:rsidR="00782D01" w:rsidRPr="00F92E88">
              <w:rPr>
                <w:rFonts w:ascii="Times New Roman" w:eastAsia="SimSun" w:hAnsi="Times New Roman" w:cs="Times New Roman"/>
                <w:sz w:val="21"/>
                <w:szCs w:val="21"/>
              </w:rPr>
              <w:t xml:space="preserve"> пят</w:t>
            </w:r>
            <w:r w:rsidR="0088656B" w:rsidRPr="00F92E88">
              <w:rPr>
                <w:rFonts w:ascii="Times New Roman" w:eastAsia="SimSun" w:hAnsi="Times New Roman" w:cs="Times New Roman"/>
                <w:sz w:val="21"/>
                <w:szCs w:val="21"/>
              </w:rPr>
              <w:t>и</w:t>
            </w:r>
            <w:r w:rsidR="00C81A1E" w:rsidRPr="00F92E88">
              <w:rPr>
                <w:rFonts w:ascii="Times New Roman" w:eastAsia="SimSun" w:hAnsi="Times New Roman" w:cs="Times New Roman"/>
                <w:sz w:val="21"/>
                <w:szCs w:val="21"/>
              </w:rPr>
              <w:t xml:space="preserve">)  </w:t>
            </w:r>
            <w:r w:rsidR="001B47B5" w:rsidRPr="00F92E88">
              <w:rPr>
                <w:rFonts w:ascii="Times New Roman" w:eastAsia="SimSun" w:hAnsi="Times New Roman" w:cs="Times New Roman"/>
                <w:sz w:val="21"/>
                <w:szCs w:val="21"/>
              </w:rPr>
              <w:t>дне</w:t>
            </w:r>
            <w:r w:rsidR="00C81A1E" w:rsidRPr="00F92E88">
              <w:rPr>
                <w:rFonts w:ascii="Times New Roman" w:eastAsia="SimSun" w:hAnsi="Times New Roman" w:cs="Times New Roman"/>
                <w:sz w:val="21"/>
                <w:szCs w:val="21"/>
              </w:rPr>
              <w:t xml:space="preserve">й </w:t>
            </w:r>
            <w:r w:rsidR="001B47B5" w:rsidRPr="00F92E88">
              <w:rPr>
                <w:rFonts w:ascii="Times New Roman" w:eastAsia="SimSun" w:hAnsi="Times New Roman" w:cs="Times New Roman"/>
                <w:sz w:val="21"/>
                <w:szCs w:val="21"/>
              </w:rPr>
              <w:t xml:space="preserve">с момента установления </w:t>
            </w:r>
            <w:r w:rsidR="00782D01" w:rsidRPr="00F92E88">
              <w:rPr>
                <w:rFonts w:ascii="Times New Roman" w:eastAsia="SimSun" w:hAnsi="Times New Roman" w:cs="Times New Roman"/>
                <w:sz w:val="21"/>
                <w:szCs w:val="21"/>
              </w:rPr>
              <w:t>такого/таких недостатков</w:t>
            </w:r>
            <w:r w:rsidR="001B47B5" w:rsidRPr="00F92E88">
              <w:rPr>
                <w:rFonts w:ascii="Times New Roman" w:eastAsia="SimSun" w:hAnsi="Times New Roman" w:cs="Times New Roman"/>
                <w:sz w:val="21"/>
                <w:szCs w:val="21"/>
              </w:rPr>
              <w:t>.</w:t>
            </w:r>
          </w:p>
          <w:p w14:paraId="7B9F6822" w14:textId="77777777" w:rsidR="00196CDB" w:rsidRPr="00F92E88" w:rsidRDefault="00196CDB" w:rsidP="00505315">
            <w:pPr>
              <w:pStyle w:val="ConsPlusNormal"/>
              <w:tabs>
                <w:tab w:val="left" w:pos="0"/>
                <w:tab w:val="left" w:pos="1134"/>
              </w:tabs>
              <w:ind w:firstLine="567"/>
              <w:jc w:val="both"/>
              <w:rPr>
                <w:rFonts w:ascii="Times New Roman" w:hAnsi="Times New Roman" w:cs="Times New Roman"/>
                <w:spacing w:val="-1"/>
                <w:sz w:val="21"/>
                <w:szCs w:val="21"/>
                <w:highlight w:val="yellow"/>
              </w:rPr>
            </w:pPr>
          </w:p>
        </w:tc>
      </w:tr>
      <w:tr w:rsidR="00503D07" w:rsidRPr="00F92E88" w14:paraId="113EBF32" w14:textId="77777777" w:rsidTr="00D0268A">
        <w:trPr>
          <w:trHeight w:val="60"/>
        </w:trPr>
        <w:tc>
          <w:tcPr>
            <w:tcW w:w="10290" w:type="dxa"/>
            <w:gridSpan w:val="11"/>
            <w:shd w:val="clear" w:color="FFFFFF" w:fill="auto"/>
            <w:vAlign w:val="bottom"/>
          </w:tcPr>
          <w:p w14:paraId="7718E60F"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7. Передача объекта долевого строительства</w:t>
            </w:r>
          </w:p>
        </w:tc>
      </w:tr>
      <w:tr w:rsidR="00503D07" w:rsidRPr="00F92E88" w14:paraId="4D813AD6" w14:textId="77777777" w:rsidTr="00D0268A">
        <w:trPr>
          <w:trHeight w:val="60"/>
        </w:trPr>
        <w:tc>
          <w:tcPr>
            <w:tcW w:w="10290" w:type="dxa"/>
            <w:gridSpan w:val="11"/>
            <w:shd w:val="clear" w:color="FFFFFF" w:fill="auto"/>
            <w:vAlign w:val="bottom"/>
          </w:tcPr>
          <w:p w14:paraId="2F398A73"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7.1. Передача Квартиры Застройщиком и принятие ее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осуществляются по подписываемому сторонами Акту приема - передачи Квартиры.</w:t>
            </w:r>
          </w:p>
        </w:tc>
      </w:tr>
      <w:tr w:rsidR="00503D07" w:rsidRPr="00F92E88" w14:paraId="310EA73A" w14:textId="77777777" w:rsidTr="00D0268A">
        <w:trPr>
          <w:trHeight w:val="60"/>
        </w:trPr>
        <w:tc>
          <w:tcPr>
            <w:tcW w:w="10290" w:type="dxa"/>
            <w:gridSpan w:val="11"/>
            <w:shd w:val="clear" w:color="FFFFFF" w:fill="auto"/>
            <w:vAlign w:val="bottom"/>
          </w:tcPr>
          <w:p w14:paraId="71BB1482"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Передача Квартиры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осуществляется не ранее, чем после получения </w:t>
            </w:r>
            <w:proofErr w:type="gramStart"/>
            <w:r w:rsidRPr="00F92E88">
              <w:rPr>
                <w:rFonts w:ascii="Times New Roman" w:hAnsi="Times New Roman" w:cs="Times New Roman"/>
                <w:sz w:val="21"/>
                <w:szCs w:val="21"/>
              </w:rPr>
              <w:t>в  установленном</w:t>
            </w:r>
            <w:proofErr w:type="gramEnd"/>
            <w:r w:rsidRPr="00F92E88">
              <w:rPr>
                <w:rFonts w:ascii="Times New Roman" w:hAnsi="Times New Roman" w:cs="Times New Roman"/>
                <w:sz w:val="21"/>
                <w:szCs w:val="21"/>
              </w:rPr>
              <w:t xml:space="preserve"> порядке разрешения на ввод в эксплуатацию Дома.</w:t>
            </w:r>
          </w:p>
        </w:tc>
      </w:tr>
      <w:tr w:rsidR="00503D07" w:rsidRPr="00F92E88" w14:paraId="13F7758F" w14:textId="77777777" w:rsidTr="00D0268A">
        <w:trPr>
          <w:trHeight w:val="60"/>
        </w:trPr>
        <w:tc>
          <w:tcPr>
            <w:tcW w:w="10290" w:type="dxa"/>
            <w:gridSpan w:val="11"/>
            <w:shd w:val="clear" w:color="FFFFFF" w:fill="auto"/>
            <w:vAlign w:val="bottom"/>
          </w:tcPr>
          <w:p w14:paraId="1A323A68"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7.2. Стороны признают, что полученное разрешение на ввод Дома в эксплуатацию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w:t>
            </w:r>
          </w:p>
        </w:tc>
      </w:tr>
      <w:tr w:rsidR="00503D07" w:rsidRPr="00F92E88" w14:paraId="34341D51" w14:textId="77777777" w:rsidTr="00D0268A">
        <w:trPr>
          <w:trHeight w:val="60"/>
        </w:trPr>
        <w:tc>
          <w:tcPr>
            <w:tcW w:w="10290" w:type="dxa"/>
            <w:gridSpan w:val="11"/>
            <w:shd w:val="clear" w:color="FFFFFF" w:fill="auto"/>
            <w:vAlign w:val="bottom"/>
          </w:tcPr>
          <w:p w14:paraId="1765B742"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В случае если Квартира построена Застройщиком с существенными отступлениями от условий настоящего </w:t>
            </w:r>
            <w:r w:rsidRPr="00F92E88">
              <w:rPr>
                <w:rFonts w:ascii="Times New Roman" w:hAnsi="Times New Roman" w:cs="Times New Roman"/>
                <w:sz w:val="21"/>
                <w:szCs w:val="21"/>
              </w:rPr>
              <w:lastRenderedPageBreak/>
              <w:t>Договора, что привело к существенному ухудшению качества Квартиры, или с иными недостатками, которые делают ее непригодной для предусмотренного настоящим До</w:t>
            </w:r>
            <w:r w:rsidR="008C4A55" w:rsidRPr="00F92E88">
              <w:rPr>
                <w:rFonts w:ascii="Times New Roman" w:hAnsi="Times New Roman" w:cs="Times New Roman"/>
                <w:sz w:val="21"/>
                <w:szCs w:val="21"/>
              </w:rPr>
              <w:t>говором использования, Участник</w:t>
            </w:r>
            <w:r w:rsidRPr="00F92E88">
              <w:rPr>
                <w:rFonts w:ascii="Times New Roman" w:hAnsi="Times New Roman" w:cs="Times New Roman"/>
                <w:sz w:val="21"/>
                <w:szCs w:val="21"/>
              </w:rPr>
              <w:t xml:space="preserve"> до подписания Акта приема-передачи Квартиры вправе потребовать от Застройщика составления Акта осмотра с указанием существенных недостатков, подлежащих устранению.</w:t>
            </w:r>
          </w:p>
        </w:tc>
      </w:tr>
      <w:tr w:rsidR="00503D07" w:rsidRPr="00F92E88" w14:paraId="42C4A819" w14:textId="77777777" w:rsidTr="00D0268A">
        <w:trPr>
          <w:trHeight w:val="60"/>
        </w:trPr>
        <w:tc>
          <w:tcPr>
            <w:tcW w:w="10290" w:type="dxa"/>
            <w:gridSpan w:val="11"/>
            <w:shd w:val="clear" w:color="FFFFFF" w:fill="auto"/>
            <w:vAlign w:val="bottom"/>
          </w:tcPr>
          <w:p w14:paraId="4E558B0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lastRenderedPageBreak/>
              <w:t xml:space="preserve">Стороны договорились, что </w:t>
            </w:r>
            <w:r w:rsidR="00B45F80" w:rsidRPr="00F92E88">
              <w:rPr>
                <w:rFonts w:ascii="Times New Roman" w:hAnsi="Times New Roman" w:cs="Times New Roman"/>
                <w:sz w:val="21"/>
                <w:szCs w:val="21"/>
              </w:rPr>
              <w:t xml:space="preserve">в случае предъявления Участником требования Застройщику о безвозмездном устранении </w:t>
            </w:r>
            <w:r w:rsidRPr="00F92E88">
              <w:rPr>
                <w:rFonts w:ascii="Times New Roman" w:hAnsi="Times New Roman" w:cs="Times New Roman"/>
                <w:sz w:val="21"/>
                <w:szCs w:val="21"/>
              </w:rPr>
              <w:t xml:space="preserve">недостатков, </w:t>
            </w:r>
            <w:r w:rsidR="00B45F80" w:rsidRPr="00F92E88">
              <w:rPr>
                <w:rFonts w:ascii="Times New Roman" w:hAnsi="Times New Roman" w:cs="Times New Roman"/>
                <w:sz w:val="21"/>
                <w:szCs w:val="21"/>
              </w:rPr>
              <w:t>Застройщик обязуется</w:t>
            </w:r>
            <w:r w:rsidRPr="00F92E88">
              <w:rPr>
                <w:rFonts w:ascii="Times New Roman" w:hAnsi="Times New Roman" w:cs="Times New Roman"/>
                <w:sz w:val="21"/>
                <w:szCs w:val="21"/>
              </w:rPr>
              <w:t xml:space="preserve"> их безвозмездно устран</w:t>
            </w:r>
            <w:r w:rsidR="00B45F80" w:rsidRPr="00F92E88">
              <w:rPr>
                <w:rFonts w:ascii="Times New Roman" w:hAnsi="Times New Roman" w:cs="Times New Roman"/>
                <w:sz w:val="21"/>
                <w:szCs w:val="21"/>
              </w:rPr>
              <w:t>ить</w:t>
            </w:r>
            <w:r w:rsidRPr="00F92E88">
              <w:rPr>
                <w:rFonts w:ascii="Times New Roman" w:hAnsi="Times New Roman" w:cs="Times New Roman"/>
                <w:sz w:val="21"/>
                <w:szCs w:val="21"/>
              </w:rPr>
              <w:t xml:space="preserve"> в течение - </w:t>
            </w:r>
            <w:proofErr w:type="gramStart"/>
            <w:r w:rsidR="00782D01" w:rsidRPr="00F92E88">
              <w:rPr>
                <w:rFonts w:ascii="Times New Roman" w:hAnsi="Times New Roman" w:cs="Times New Roman"/>
                <w:sz w:val="21"/>
                <w:szCs w:val="21"/>
              </w:rPr>
              <w:t>45  (</w:t>
            </w:r>
            <w:proofErr w:type="gramEnd"/>
            <w:r w:rsidR="00782D01" w:rsidRPr="00F92E88">
              <w:rPr>
                <w:rFonts w:ascii="Times New Roman" w:hAnsi="Times New Roman" w:cs="Times New Roman"/>
                <w:sz w:val="21"/>
                <w:szCs w:val="21"/>
              </w:rPr>
              <w:t>Сорок</w:t>
            </w:r>
            <w:r w:rsidR="0088656B" w:rsidRPr="00F92E88">
              <w:rPr>
                <w:rFonts w:ascii="Times New Roman" w:hAnsi="Times New Roman" w:cs="Times New Roman"/>
                <w:sz w:val="21"/>
                <w:szCs w:val="21"/>
              </w:rPr>
              <w:t>а</w:t>
            </w:r>
            <w:r w:rsidR="00782D01" w:rsidRPr="00F92E88">
              <w:rPr>
                <w:rFonts w:ascii="Times New Roman" w:hAnsi="Times New Roman" w:cs="Times New Roman"/>
                <w:sz w:val="21"/>
                <w:szCs w:val="21"/>
              </w:rPr>
              <w:t xml:space="preserve"> пят</w:t>
            </w:r>
            <w:r w:rsidR="0088656B" w:rsidRPr="00F92E88">
              <w:rPr>
                <w:rFonts w:ascii="Times New Roman" w:hAnsi="Times New Roman" w:cs="Times New Roman"/>
                <w:sz w:val="21"/>
                <w:szCs w:val="21"/>
              </w:rPr>
              <w:t>и</w:t>
            </w:r>
            <w:r w:rsidR="00782D01" w:rsidRPr="00F92E88">
              <w:rPr>
                <w:rFonts w:ascii="Times New Roman" w:hAnsi="Times New Roman" w:cs="Times New Roman"/>
                <w:sz w:val="21"/>
                <w:szCs w:val="21"/>
              </w:rPr>
              <w:t xml:space="preserve">)  дней </w:t>
            </w:r>
            <w:r w:rsidRPr="00F92E88">
              <w:rPr>
                <w:rFonts w:ascii="Times New Roman" w:hAnsi="Times New Roman" w:cs="Times New Roman"/>
                <w:sz w:val="21"/>
                <w:szCs w:val="21"/>
              </w:rPr>
              <w:t>с момента получения Застройщиком Акта осмотра. Иной срок устранения недостатков согласовывается Сторонами дополнительно.</w:t>
            </w:r>
          </w:p>
        </w:tc>
      </w:tr>
      <w:tr w:rsidR="00503D07" w:rsidRPr="00F92E88" w14:paraId="6FE21FD4" w14:textId="77777777" w:rsidTr="00D0268A">
        <w:trPr>
          <w:trHeight w:val="60"/>
        </w:trPr>
        <w:tc>
          <w:tcPr>
            <w:tcW w:w="10290" w:type="dxa"/>
            <w:gridSpan w:val="11"/>
            <w:shd w:val="clear" w:color="FFFFFF" w:fill="auto"/>
            <w:vAlign w:val="bottom"/>
          </w:tcPr>
          <w:p w14:paraId="0D71A545"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 После устранения Застройщиком недостатков, указанных в Акте </w:t>
            </w:r>
            <w:r w:rsidR="008C4A55" w:rsidRPr="00F92E88">
              <w:rPr>
                <w:rFonts w:ascii="Times New Roman" w:hAnsi="Times New Roman" w:cs="Times New Roman"/>
                <w:sz w:val="21"/>
                <w:szCs w:val="21"/>
              </w:rPr>
              <w:t>осмотра, Участник</w:t>
            </w:r>
            <w:r w:rsidRPr="00F92E88">
              <w:rPr>
                <w:rFonts w:ascii="Times New Roman" w:hAnsi="Times New Roman" w:cs="Times New Roman"/>
                <w:sz w:val="21"/>
                <w:szCs w:val="21"/>
              </w:rPr>
              <w:t xml:space="preserve"> не позднее 3 (Трех) рабочих дней с момента получения от Застройщика уведомления об устранении данных недостатков, обязаны подписать Акт приема-передачи Квартиры.  В случае </w:t>
            </w:r>
            <w:proofErr w:type="spellStart"/>
            <w:r w:rsidRPr="00F92E88">
              <w:rPr>
                <w:rFonts w:ascii="Times New Roman" w:hAnsi="Times New Roman" w:cs="Times New Roman"/>
                <w:sz w:val="21"/>
                <w:szCs w:val="21"/>
              </w:rPr>
              <w:t>неподписания</w:t>
            </w:r>
            <w:proofErr w:type="spellEnd"/>
            <w:r w:rsidRPr="00F92E88">
              <w:rPr>
                <w:rFonts w:ascii="Times New Roman" w:hAnsi="Times New Roman" w:cs="Times New Roman"/>
                <w:sz w:val="21"/>
                <w:szCs w:val="21"/>
              </w:rPr>
              <w:t xml:space="preserve"> Акта пр</w:t>
            </w:r>
            <w:r w:rsidR="008C4A55" w:rsidRPr="00F92E88">
              <w:rPr>
                <w:rFonts w:ascii="Times New Roman" w:hAnsi="Times New Roman" w:cs="Times New Roman"/>
                <w:sz w:val="21"/>
                <w:szCs w:val="21"/>
              </w:rPr>
              <w:t>иема-передачи Квартиры Участник считае</w:t>
            </w:r>
            <w:r w:rsidRPr="00F92E88">
              <w:rPr>
                <w:rFonts w:ascii="Times New Roman" w:hAnsi="Times New Roman" w:cs="Times New Roman"/>
                <w:sz w:val="21"/>
                <w:szCs w:val="21"/>
              </w:rPr>
              <w:t>тся уклонившимся от принятия Квартиры.</w:t>
            </w:r>
          </w:p>
          <w:p w14:paraId="5BDE07E7" w14:textId="77777777" w:rsidR="005F086E" w:rsidRPr="00F92E88" w:rsidRDefault="005F086E"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Наличие несущественных недостатков/дефектов Объ</w:t>
            </w:r>
            <w:r w:rsidR="00553CD7" w:rsidRPr="00F92E88">
              <w:rPr>
                <w:rFonts w:ascii="Times New Roman" w:hAnsi="Times New Roman" w:cs="Times New Roman"/>
                <w:sz w:val="21"/>
                <w:szCs w:val="21"/>
              </w:rPr>
              <w:t xml:space="preserve">екта долевого строительства, не </w:t>
            </w:r>
            <w:r w:rsidRPr="00F92E88">
              <w:rPr>
                <w:rFonts w:ascii="Times New Roman" w:hAnsi="Times New Roman" w:cs="Times New Roman"/>
                <w:sz w:val="21"/>
                <w:szCs w:val="21"/>
              </w:rPr>
              <w:t>пр</w:t>
            </w:r>
            <w:r w:rsidR="00553CD7" w:rsidRPr="00F92E88">
              <w:rPr>
                <w:rFonts w:ascii="Times New Roman" w:hAnsi="Times New Roman" w:cs="Times New Roman"/>
                <w:sz w:val="21"/>
                <w:szCs w:val="21"/>
              </w:rPr>
              <w:t>еп</w:t>
            </w:r>
            <w:r w:rsidRPr="00F92E88">
              <w:rPr>
                <w:rFonts w:ascii="Times New Roman" w:hAnsi="Times New Roman" w:cs="Times New Roman"/>
                <w:sz w:val="21"/>
                <w:szCs w:val="21"/>
              </w:rPr>
              <w:t>ятствующих использованию Квартиры по назначению, не является основанием для отказа от подписания Акта приема-передачи квартиры.</w:t>
            </w:r>
          </w:p>
        </w:tc>
      </w:tr>
      <w:tr w:rsidR="00503D07" w:rsidRPr="00F92E88" w14:paraId="05C86EED" w14:textId="77777777" w:rsidTr="00D0268A">
        <w:trPr>
          <w:trHeight w:val="60"/>
        </w:trPr>
        <w:tc>
          <w:tcPr>
            <w:tcW w:w="10290" w:type="dxa"/>
            <w:gridSpan w:val="11"/>
            <w:shd w:val="clear" w:color="FFFFFF" w:fill="auto"/>
            <w:vAlign w:val="bottom"/>
          </w:tcPr>
          <w:p w14:paraId="50EBEBF8"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7.3. После получения Застройщиком в установленном порядке разрешения на ввод в эксплуатацию Дома Застройщик обязан передать Квартиру не позднее предусмотренного настоящим Договором срока. При этом допускается досрочное исполнение Застройщиком обязательства</w:t>
            </w:r>
            <w:r w:rsidR="008C4A55" w:rsidRPr="00F92E88">
              <w:rPr>
                <w:rFonts w:ascii="Times New Roman" w:hAnsi="Times New Roman" w:cs="Times New Roman"/>
                <w:sz w:val="21"/>
                <w:szCs w:val="21"/>
              </w:rPr>
              <w:t xml:space="preserve"> по передаче Квартиры Участнику</w:t>
            </w:r>
            <w:r w:rsidR="00782D01" w:rsidRPr="00F92E88">
              <w:rPr>
                <w:rFonts w:ascii="Times New Roman" w:hAnsi="Times New Roman" w:cs="Times New Roman"/>
                <w:sz w:val="21"/>
                <w:szCs w:val="21"/>
              </w:rPr>
              <w:t xml:space="preserve"> без дополнительного согласования</w:t>
            </w:r>
            <w:r w:rsidRPr="00F92E88">
              <w:rPr>
                <w:rFonts w:ascii="Times New Roman" w:hAnsi="Times New Roman" w:cs="Times New Roman"/>
                <w:sz w:val="21"/>
                <w:szCs w:val="21"/>
              </w:rPr>
              <w:t>.</w:t>
            </w:r>
          </w:p>
        </w:tc>
      </w:tr>
      <w:tr w:rsidR="00503D07" w:rsidRPr="00F92E88" w14:paraId="3887DC08" w14:textId="77777777" w:rsidTr="00D0268A">
        <w:trPr>
          <w:trHeight w:val="60"/>
        </w:trPr>
        <w:tc>
          <w:tcPr>
            <w:tcW w:w="10290" w:type="dxa"/>
            <w:gridSpan w:val="11"/>
            <w:shd w:val="clear" w:color="FFFFFF" w:fill="auto"/>
            <w:vAlign w:val="bottom"/>
          </w:tcPr>
          <w:p w14:paraId="755427CD"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 7.4. Застройщик не менее чем за месяц до наступления установленного Договором срока передачи Квартиры или за месяц до</w:t>
            </w:r>
            <w:r w:rsidR="00782D01" w:rsidRPr="00F92E88">
              <w:rPr>
                <w:rFonts w:ascii="Times New Roman" w:hAnsi="Times New Roman" w:cs="Times New Roman"/>
                <w:sz w:val="21"/>
                <w:szCs w:val="21"/>
              </w:rPr>
              <w:t xml:space="preserve"> фактической передачи Квартиры </w:t>
            </w:r>
            <w:r w:rsidRPr="00F92E88">
              <w:rPr>
                <w:rFonts w:ascii="Times New Roman" w:hAnsi="Times New Roman" w:cs="Times New Roman"/>
                <w:sz w:val="21"/>
                <w:szCs w:val="21"/>
              </w:rPr>
              <w:t>обязан направить в адрес Участник</w:t>
            </w:r>
            <w:r w:rsidR="008C4A55" w:rsidRPr="00F92E88">
              <w:rPr>
                <w:rFonts w:ascii="Times New Roman" w:hAnsi="Times New Roman" w:cs="Times New Roman"/>
                <w:sz w:val="21"/>
                <w:szCs w:val="21"/>
              </w:rPr>
              <w:t>а</w:t>
            </w:r>
            <w:r w:rsidRPr="00F92E88">
              <w:rPr>
                <w:rFonts w:ascii="Times New Roman" w:hAnsi="Times New Roman" w:cs="Times New Roman"/>
                <w:sz w:val="21"/>
                <w:szCs w:val="21"/>
              </w:rPr>
              <w:t xml:space="preserve"> заказным письмом уведомление о завершении строительства Дома и о готовности Квартиры к передаче по Акту приема–передачи Квартиры</w:t>
            </w:r>
            <w:r w:rsidR="00782D01" w:rsidRPr="00F92E88">
              <w:rPr>
                <w:rFonts w:ascii="Times New Roman" w:hAnsi="Times New Roman" w:cs="Times New Roman"/>
                <w:sz w:val="21"/>
                <w:szCs w:val="21"/>
              </w:rPr>
              <w:t>.</w:t>
            </w:r>
          </w:p>
        </w:tc>
      </w:tr>
      <w:tr w:rsidR="00503D07" w:rsidRPr="00F92E88" w14:paraId="5AA4B7BA" w14:textId="77777777" w:rsidTr="00D0268A">
        <w:trPr>
          <w:trHeight w:val="60"/>
        </w:trPr>
        <w:tc>
          <w:tcPr>
            <w:tcW w:w="10290" w:type="dxa"/>
            <w:gridSpan w:val="11"/>
            <w:shd w:val="clear" w:color="FFFFFF" w:fill="auto"/>
            <w:vAlign w:val="bottom"/>
          </w:tcPr>
          <w:p w14:paraId="4F1102C9"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Адресом Участник</w:t>
            </w:r>
            <w:r w:rsidR="008C4A55" w:rsidRPr="00F92E88">
              <w:rPr>
                <w:rFonts w:ascii="Times New Roman" w:hAnsi="Times New Roman" w:cs="Times New Roman"/>
                <w:sz w:val="21"/>
                <w:szCs w:val="21"/>
              </w:rPr>
              <w:t>а</w:t>
            </w:r>
            <w:r w:rsidRPr="00F92E88">
              <w:rPr>
                <w:rFonts w:ascii="Times New Roman" w:hAnsi="Times New Roman" w:cs="Times New Roman"/>
                <w:sz w:val="21"/>
                <w:szCs w:val="21"/>
              </w:rPr>
              <w:t xml:space="preserve"> считается почтовый адрес, указанный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в настоящем Договоре. В случае если Уч</w:t>
            </w:r>
            <w:r w:rsidR="008C4A55" w:rsidRPr="00F92E88">
              <w:rPr>
                <w:rFonts w:ascii="Times New Roman" w:hAnsi="Times New Roman" w:cs="Times New Roman"/>
                <w:sz w:val="21"/>
                <w:szCs w:val="21"/>
              </w:rPr>
              <w:t>астник смени</w:t>
            </w:r>
            <w:r w:rsidRPr="00F92E88">
              <w:rPr>
                <w:rFonts w:ascii="Times New Roman" w:hAnsi="Times New Roman" w:cs="Times New Roman"/>
                <w:sz w:val="21"/>
                <w:szCs w:val="21"/>
              </w:rPr>
              <w:t>т адрес, не уведомив об этом Застройщика, уведомление будет считаться переданным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с даты, указанной на оттиске штампа оператора почтовой связи по адресу, указанному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в настоящем Договоре.</w:t>
            </w:r>
          </w:p>
        </w:tc>
      </w:tr>
      <w:tr w:rsidR="00503D07" w:rsidRPr="00F92E88" w14:paraId="57364A80" w14:textId="77777777" w:rsidTr="00D0268A">
        <w:trPr>
          <w:trHeight w:val="60"/>
        </w:trPr>
        <w:tc>
          <w:tcPr>
            <w:tcW w:w="10290" w:type="dxa"/>
            <w:gridSpan w:val="11"/>
            <w:shd w:val="clear" w:color="FFFFFF" w:fill="auto"/>
            <w:vAlign w:val="bottom"/>
          </w:tcPr>
          <w:p w14:paraId="7C294B2F" w14:textId="77777777" w:rsidR="00503D07" w:rsidRPr="00F92E88" w:rsidRDefault="008C4A55"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7.5. Участник обязуе</w:t>
            </w:r>
            <w:r w:rsidR="00E97A6F" w:rsidRPr="00F92E88">
              <w:rPr>
                <w:rFonts w:ascii="Times New Roman" w:hAnsi="Times New Roman" w:cs="Times New Roman"/>
                <w:sz w:val="21"/>
                <w:szCs w:val="21"/>
              </w:rPr>
              <w:t>тся в течение 7 (Сем</w:t>
            </w:r>
            <w:r w:rsidR="00782D01" w:rsidRPr="00F92E88">
              <w:rPr>
                <w:rFonts w:ascii="Times New Roman" w:hAnsi="Times New Roman" w:cs="Times New Roman"/>
                <w:sz w:val="21"/>
                <w:szCs w:val="21"/>
              </w:rPr>
              <w:t>и</w:t>
            </w:r>
            <w:r w:rsidR="00E97A6F" w:rsidRPr="00F92E88">
              <w:rPr>
                <w:rFonts w:ascii="Times New Roman" w:hAnsi="Times New Roman" w:cs="Times New Roman"/>
                <w:sz w:val="21"/>
                <w:szCs w:val="21"/>
              </w:rPr>
              <w:t>) рабочих дней с момента получения уведомления</w:t>
            </w:r>
            <w:r w:rsidR="00782D01" w:rsidRPr="00F92E88">
              <w:rPr>
                <w:rFonts w:ascii="Times New Roman" w:hAnsi="Times New Roman" w:cs="Times New Roman"/>
                <w:sz w:val="21"/>
                <w:szCs w:val="21"/>
              </w:rPr>
              <w:t>, если иной более поздний срок начала передачи не предусмотрен уведомлением,</w:t>
            </w:r>
            <w:r w:rsidR="00E97A6F" w:rsidRPr="00F92E88">
              <w:rPr>
                <w:rFonts w:ascii="Times New Roman" w:hAnsi="Times New Roman" w:cs="Times New Roman"/>
                <w:sz w:val="21"/>
                <w:szCs w:val="21"/>
              </w:rPr>
              <w:t xml:space="preserve"> принять Квартиру по Акту приема–передачи Квартиры, подписать его или дать мотивированный ответ, обосновывающий отказ от подписания данного Акта. В случае наличия у Участников замечаний по качеству и объему работ, выполненных Застройщиком, Застройщик обязуется устранить имеющиеся недочеты в срок, установленный в п. 7.2 настоящего Договора.</w:t>
            </w:r>
          </w:p>
        </w:tc>
      </w:tr>
      <w:tr w:rsidR="00503D07" w:rsidRPr="00F92E88" w14:paraId="7D1D4708" w14:textId="77777777" w:rsidTr="00D0268A">
        <w:trPr>
          <w:trHeight w:val="60"/>
        </w:trPr>
        <w:tc>
          <w:tcPr>
            <w:tcW w:w="10290" w:type="dxa"/>
            <w:gridSpan w:val="11"/>
            <w:shd w:val="clear" w:color="FFFFFF" w:fill="auto"/>
            <w:vAlign w:val="bottom"/>
          </w:tcPr>
          <w:p w14:paraId="58D4F73A"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Акт приема-передачи Кв</w:t>
            </w:r>
            <w:r w:rsidR="008C4A55" w:rsidRPr="00F92E88">
              <w:rPr>
                <w:rFonts w:ascii="Times New Roman" w:hAnsi="Times New Roman" w:cs="Times New Roman"/>
                <w:sz w:val="21"/>
                <w:szCs w:val="21"/>
              </w:rPr>
              <w:t>артиры подписывается Участником</w:t>
            </w:r>
            <w:r w:rsidRPr="00F92E88">
              <w:rPr>
                <w:rFonts w:ascii="Times New Roman" w:hAnsi="Times New Roman" w:cs="Times New Roman"/>
                <w:sz w:val="21"/>
                <w:szCs w:val="21"/>
              </w:rPr>
              <w:t xml:space="preserve"> или их представителем, действующим на основании доверенности, </w:t>
            </w:r>
            <w:proofErr w:type="gramStart"/>
            <w:r w:rsidRPr="00F92E88">
              <w:rPr>
                <w:rFonts w:ascii="Times New Roman" w:hAnsi="Times New Roman" w:cs="Times New Roman"/>
                <w:sz w:val="21"/>
                <w:szCs w:val="21"/>
              </w:rPr>
              <w:t>оформленной  в</w:t>
            </w:r>
            <w:proofErr w:type="gramEnd"/>
            <w:r w:rsidRPr="00F92E88">
              <w:rPr>
                <w:rFonts w:ascii="Times New Roman" w:hAnsi="Times New Roman" w:cs="Times New Roman"/>
                <w:sz w:val="21"/>
                <w:szCs w:val="21"/>
              </w:rPr>
              <w:t xml:space="preserve"> соответствии со ст. 185 ГК РФ.</w:t>
            </w:r>
          </w:p>
        </w:tc>
      </w:tr>
      <w:tr w:rsidR="00503D07" w:rsidRPr="00F92E88" w14:paraId="5A64AA40" w14:textId="77777777" w:rsidTr="00D0268A">
        <w:trPr>
          <w:trHeight w:val="60"/>
        </w:trPr>
        <w:tc>
          <w:tcPr>
            <w:tcW w:w="10290" w:type="dxa"/>
            <w:gridSpan w:val="11"/>
            <w:shd w:val="clear" w:color="FFFFFF" w:fill="auto"/>
            <w:vAlign w:val="bottom"/>
          </w:tcPr>
          <w:p w14:paraId="673AEB60"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7.6. При отказе Участник</w:t>
            </w:r>
            <w:r w:rsidR="008C4A55" w:rsidRPr="00F92E88">
              <w:rPr>
                <w:rFonts w:ascii="Times New Roman" w:hAnsi="Times New Roman" w:cs="Times New Roman"/>
                <w:sz w:val="21"/>
                <w:szCs w:val="21"/>
              </w:rPr>
              <w:t>а</w:t>
            </w:r>
            <w:r w:rsidRPr="00F92E88">
              <w:rPr>
                <w:rFonts w:ascii="Times New Roman" w:hAnsi="Times New Roman" w:cs="Times New Roman"/>
                <w:sz w:val="21"/>
                <w:szCs w:val="21"/>
              </w:rPr>
              <w:t xml:space="preserve"> от принятия Квартиры либо уклонении Участник</w:t>
            </w:r>
            <w:r w:rsidR="008C4A55" w:rsidRPr="00F92E88">
              <w:rPr>
                <w:rFonts w:ascii="Times New Roman" w:hAnsi="Times New Roman" w:cs="Times New Roman"/>
                <w:sz w:val="21"/>
                <w:szCs w:val="21"/>
              </w:rPr>
              <w:t>а</w:t>
            </w:r>
            <w:r w:rsidRPr="00F92E88">
              <w:rPr>
                <w:rFonts w:ascii="Times New Roman" w:hAnsi="Times New Roman" w:cs="Times New Roman"/>
                <w:sz w:val="21"/>
                <w:szCs w:val="21"/>
              </w:rPr>
              <w:t xml:space="preserve"> от ее принятия в срок, предусмотренный пунктом </w:t>
            </w:r>
            <w:r w:rsidR="00782D01" w:rsidRPr="00F92E88">
              <w:rPr>
                <w:rFonts w:ascii="Times New Roman" w:hAnsi="Times New Roman" w:cs="Times New Roman"/>
                <w:sz w:val="21"/>
                <w:szCs w:val="21"/>
              </w:rPr>
              <w:t>7.5.</w:t>
            </w:r>
            <w:r w:rsidRPr="00F92E88">
              <w:rPr>
                <w:rFonts w:ascii="Times New Roman" w:hAnsi="Times New Roman" w:cs="Times New Roman"/>
                <w:sz w:val="21"/>
                <w:szCs w:val="21"/>
              </w:rPr>
              <w:t xml:space="preserve"> настоящего Договора Застройщик по истечении двух месяцев со дня, предусмотренного для передачи Квартиры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вправе составить односторонний Акт приема-передачи Квартиры.</w:t>
            </w:r>
          </w:p>
        </w:tc>
      </w:tr>
      <w:tr w:rsidR="00503D07" w:rsidRPr="00F92E88" w14:paraId="67AE2958" w14:textId="77777777" w:rsidTr="00D0268A">
        <w:trPr>
          <w:trHeight w:val="60"/>
        </w:trPr>
        <w:tc>
          <w:tcPr>
            <w:tcW w:w="10290" w:type="dxa"/>
            <w:gridSpan w:val="11"/>
            <w:shd w:val="clear" w:color="FFFFFF" w:fill="auto"/>
            <w:vAlign w:val="bottom"/>
          </w:tcPr>
          <w:p w14:paraId="62E43410"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При этом риск случайной гибели Квартиры признается перешедшим к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со дня составления одностороннего Акта приема-передачи Квартиры. С момента подписания данного акта Квартира считается принятой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без замечаний.</w:t>
            </w:r>
          </w:p>
        </w:tc>
      </w:tr>
      <w:tr w:rsidR="00503D07" w:rsidRPr="00F92E88" w14:paraId="676145AF" w14:textId="77777777" w:rsidTr="00D0268A">
        <w:trPr>
          <w:trHeight w:val="60"/>
        </w:trPr>
        <w:tc>
          <w:tcPr>
            <w:tcW w:w="10290" w:type="dxa"/>
            <w:gridSpan w:val="11"/>
            <w:shd w:val="clear" w:color="FFFFFF" w:fill="auto"/>
            <w:vAlign w:val="bottom"/>
          </w:tcPr>
          <w:p w14:paraId="1F750583"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Указанные меры могут применяться только в случае, если Застройщик обладает сведениями о получении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письменного сообщения в соответствии с п. 7.4. настоящего Договора либо оператором почтовой связи заказное письмо возвращено с сообщением об отказе Участник</w:t>
            </w:r>
            <w:r w:rsidR="008C4A55" w:rsidRPr="00F92E88">
              <w:rPr>
                <w:rFonts w:ascii="Times New Roman" w:hAnsi="Times New Roman" w:cs="Times New Roman"/>
                <w:sz w:val="21"/>
                <w:szCs w:val="21"/>
              </w:rPr>
              <w:t>а</w:t>
            </w:r>
            <w:r w:rsidRPr="00F92E88">
              <w:rPr>
                <w:rFonts w:ascii="Times New Roman" w:hAnsi="Times New Roman" w:cs="Times New Roman"/>
                <w:sz w:val="21"/>
                <w:szCs w:val="21"/>
              </w:rPr>
              <w:t xml:space="preserve"> от его получения или в связи с отсутствием Участник</w:t>
            </w:r>
            <w:r w:rsidR="008C4A55" w:rsidRPr="00F92E88">
              <w:rPr>
                <w:rFonts w:ascii="Times New Roman" w:hAnsi="Times New Roman" w:cs="Times New Roman"/>
                <w:sz w:val="21"/>
                <w:szCs w:val="21"/>
              </w:rPr>
              <w:t>а</w:t>
            </w:r>
            <w:r w:rsidRPr="00F92E88">
              <w:rPr>
                <w:rFonts w:ascii="Times New Roman" w:hAnsi="Times New Roman" w:cs="Times New Roman"/>
                <w:sz w:val="21"/>
                <w:szCs w:val="21"/>
              </w:rPr>
              <w:t xml:space="preserve"> по указанному ими почтовому адресу.</w:t>
            </w:r>
          </w:p>
        </w:tc>
      </w:tr>
      <w:tr w:rsidR="00503D07" w:rsidRPr="00F92E88" w14:paraId="3DF78B15" w14:textId="77777777" w:rsidTr="00D0268A">
        <w:trPr>
          <w:trHeight w:val="60"/>
        </w:trPr>
        <w:tc>
          <w:tcPr>
            <w:tcW w:w="10290" w:type="dxa"/>
            <w:gridSpan w:val="11"/>
            <w:shd w:val="clear" w:color="FFFFFF" w:fill="auto"/>
            <w:vAlign w:val="bottom"/>
          </w:tcPr>
          <w:p w14:paraId="19BB3546"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7.7. Просрочка Участник</w:t>
            </w:r>
            <w:r w:rsidR="008C4A55" w:rsidRPr="00F92E88">
              <w:rPr>
                <w:rFonts w:ascii="Times New Roman" w:hAnsi="Times New Roman" w:cs="Times New Roman"/>
                <w:sz w:val="21"/>
                <w:szCs w:val="21"/>
              </w:rPr>
              <w:t>ом</w:t>
            </w:r>
            <w:r w:rsidRPr="00F92E88">
              <w:rPr>
                <w:rFonts w:ascii="Times New Roman" w:hAnsi="Times New Roman" w:cs="Times New Roman"/>
                <w:sz w:val="21"/>
                <w:szCs w:val="21"/>
              </w:rPr>
              <w:t xml:space="preserve"> исполнения обязательств по приемке Квартиры в срок, установленный настоящим Договором, не освобождает их от</w:t>
            </w:r>
            <w:r w:rsidR="004C068E" w:rsidRPr="00F92E88">
              <w:rPr>
                <w:rFonts w:ascii="Times New Roman" w:hAnsi="Times New Roman" w:cs="Times New Roman"/>
                <w:sz w:val="21"/>
                <w:szCs w:val="21"/>
              </w:rPr>
              <w:t xml:space="preserve"> исполнения обязательств </w:t>
            </w:r>
            <w:proofErr w:type="gramStart"/>
            <w:r w:rsidR="004C068E" w:rsidRPr="00F92E88">
              <w:rPr>
                <w:rFonts w:ascii="Times New Roman" w:hAnsi="Times New Roman" w:cs="Times New Roman"/>
                <w:sz w:val="21"/>
                <w:szCs w:val="21"/>
              </w:rPr>
              <w:t xml:space="preserve">и </w:t>
            </w:r>
            <w:r w:rsidRPr="00F92E88">
              <w:rPr>
                <w:rFonts w:ascii="Times New Roman" w:hAnsi="Times New Roman" w:cs="Times New Roman"/>
                <w:sz w:val="21"/>
                <w:szCs w:val="21"/>
              </w:rPr>
              <w:t xml:space="preserve"> возмещения</w:t>
            </w:r>
            <w:proofErr w:type="gramEnd"/>
            <w:r w:rsidRPr="00F92E88">
              <w:rPr>
                <w:rFonts w:ascii="Times New Roman" w:hAnsi="Times New Roman" w:cs="Times New Roman"/>
                <w:sz w:val="21"/>
                <w:szCs w:val="21"/>
              </w:rPr>
              <w:t xml:space="preserve"> расходов, в т.ч. указанных в п. 5.3.3, 5.3.4 настоящего Договора.</w:t>
            </w:r>
          </w:p>
        </w:tc>
      </w:tr>
      <w:tr w:rsidR="00503D07" w:rsidRPr="00F92E88" w14:paraId="6CB83F4A" w14:textId="77777777" w:rsidTr="00D0268A">
        <w:trPr>
          <w:trHeight w:val="60"/>
        </w:trPr>
        <w:tc>
          <w:tcPr>
            <w:tcW w:w="10290" w:type="dxa"/>
            <w:gridSpan w:val="11"/>
            <w:shd w:val="clear" w:color="FFFFFF" w:fill="auto"/>
            <w:vAlign w:val="bottom"/>
          </w:tcPr>
          <w:p w14:paraId="5C9F7780"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7.8. Стороны признают, что подписание Акта приема-передачи Квартиры</w:t>
            </w:r>
            <w:r w:rsidR="004C068E" w:rsidRPr="00F92E88">
              <w:rPr>
                <w:rFonts w:ascii="Times New Roman" w:hAnsi="Times New Roman" w:cs="Times New Roman"/>
                <w:sz w:val="21"/>
                <w:szCs w:val="21"/>
              </w:rPr>
              <w:t>, в том числе в одностороннем порядке,</w:t>
            </w:r>
            <w:r w:rsidR="008C4A55" w:rsidRPr="00F92E88">
              <w:rPr>
                <w:rFonts w:ascii="Times New Roman" w:hAnsi="Times New Roman" w:cs="Times New Roman"/>
                <w:sz w:val="21"/>
                <w:szCs w:val="21"/>
              </w:rPr>
              <w:t xml:space="preserve"> означает, что Участник получае</w:t>
            </w:r>
            <w:r w:rsidRPr="00F92E88">
              <w:rPr>
                <w:rFonts w:ascii="Times New Roman" w:hAnsi="Times New Roman" w:cs="Times New Roman"/>
                <w:sz w:val="21"/>
                <w:szCs w:val="21"/>
              </w:rPr>
              <w:t xml:space="preserve">т Квартиру во владение и пользование, что, в том числе, дает </w:t>
            </w:r>
            <w:r w:rsidR="008C4A55" w:rsidRPr="00F92E88">
              <w:rPr>
                <w:rFonts w:ascii="Times New Roman" w:hAnsi="Times New Roman" w:cs="Times New Roman"/>
                <w:sz w:val="21"/>
                <w:szCs w:val="21"/>
              </w:rPr>
              <w:t>ему</w:t>
            </w:r>
            <w:r w:rsidRPr="00F92E88">
              <w:rPr>
                <w:rFonts w:ascii="Times New Roman" w:hAnsi="Times New Roman" w:cs="Times New Roman"/>
                <w:sz w:val="21"/>
                <w:szCs w:val="21"/>
              </w:rPr>
              <w:t xml:space="preserve"> </w:t>
            </w:r>
            <w:r w:rsidR="004C068E" w:rsidRPr="00F92E88">
              <w:rPr>
                <w:rFonts w:ascii="Times New Roman" w:hAnsi="Times New Roman" w:cs="Times New Roman"/>
                <w:sz w:val="21"/>
                <w:szCs w:val="21"/>
              </w:rPr>
              <w:t xml:space="preserve">право </w:t>
            </w:r>
            <w:r w:rsidRPr="00F92E88">
              <w:rPr>
                <w:rFonts w:ascii="Times New Roman" w:hAnsi="Times New Roman" w:cs="Times New Roman"/>
                <w:sz w:val="21"/>
                <w:szCs w:val="21"/>
              </w:rPr>
              <w:t>доступ</w:t>
            </w:r>
            <w:r w:rsidR="004C068E" w:rsidRPr="00F92E88">
              <w:rPr>
                <w:rFonts w:ascii="Times New Roman" w:hAnsi="Times New Roman" w:cs="Times New Roman"/>
                <w:sz w:val="21"/>
                <w:szCs w:val="21"/>
              </w:rPr>
              <w:t>а</w:t>
            </w:r>
            <w:r w:rsidRPr="00F92E88">
              <w:rPr>
                <w:rFonts w:ascii="Times New Roman" w:hAnsi="Times New Roman" w:cs="Times New Roman"/>
                <w:sz w:val="21"/>
                <w:szCs w:val="21"/>
              </w:rPr>
              <w:t xml:space="preserve"> к потреблению услуг по электроснабжению, отоплению, холодному и горячему водоснабжению, водоотведению.</w:t>
            </w:r>
          </w:p>
        </w:tc>
      </w:tr>
      <w:tr w:rsidR="00503D07" w:rsidRPr="00F92E88" w14:paraId="6A475116" w14:textId="77777777" w:rsidTr="00D0268A">
        <w:trPr>
          <w:trHeight w:val="60"/>
        </w:trPr>
        <w:tc>
          <w:tcPr>
            <w:tcW w:w="10290" w:type="dxa"/>
            <w:gridSpan w:val="11"/>
            <w:shd w:val="clear" w:color="FFFFFF" w:fill="auto"/>
            <w:vAlign w:val="bottom"/>
          </w:tcPr>
          <w:p w14:paraId="7360F942"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7.9. Риск случайной гибели или случайного повреждения Квартиры до ее передачи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несет Застройщик.</w:t>
            </w:r>
          </w:p>
        </w:tc>
      </w:tr>
      <w:tr w:rsidR="00503D07" w:rsidRPr="00F92E88" w14:paraId="5E50BBAB" w14:textId="77777777" w:rsidTr="00D0268A">
        <w:trPr>
          <w:trHeight w:val="60"/>
        </w:trPr>
        <w:tc>
          <w:tcPr>
            <w:tcW w:w="10290" w:type="dxa"/>
            <w:gridSpan w:val="11"/>
            <w:shd w:val="clear" w:color="FFFFFF" w:fill="auto"/>
            <w:vAlign w:val="bottom"/>
          </w:tcPr>
          <w:p w14:paraId="4CFE996D"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С момента подписания сторонами Акта приема-передачи Объекта долевого участия риск случайной гибели или повреждения, переходит к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w:t>
            </w:r>
          </w:p>
        </w:tc>
      </w:tr>
      <w:tr w:rsidR="00503D07" w:rsidRPr="00F92E88" w14:paraId="6DA7EA10" w14:textId="77777777" w:rsidTr="00D0268A">
        <w:trPr>
          <w:trHeight w:val="60"/>
        </w:trPr>
        <w:tc>
          <w:tcPr>
            <w:tcW w:w="10290" w:type="dxa"/>
            <w:gridSpan w:val="11"/>
            <w:shd w:val="clear" w:color="FFFFFF" w:fill="auto"/>
            <w:vAlign w:val="bottom"/>
          </w:tcPr>
          <w:p w14:paraId="5A3C7D7D"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7.10. Площадь лестничных проемов, лестничных клеток, фойе первого этажа, инженерные сооружения, </w:t>
            </w:r>
            <w:r w:rsidRPr="00F92E88">
              <w:rPr>
                <w:rFonts w:ascii="Times New Roman" w:hAnsi="Times New Roman" w:cs="Times New Roman"/>
                <w:sz w:val="21"/>
                <w:szCs w:val="21"/>
              </w:rPr>
              <w:lastRenderedPageBreak/>
              <w:t xml:space="preserve">коммуникации, иное оборудование и имущество, </w:t>
            </w:r>
            <w:r w:rsidR="004C068E" w:rsidRPr="00F92E88">
              <w:rPr>
                <w:rFonts w:ascii="Times New Roman" w:hAnsi="Times New Roman" w:cs="Times New Roman"/>
                <w:sz w:val="21"/>
                <w:szCs w:val="21"/>
              </w:rPr>
              <w:t xml:space="preserve">придомовая территория, </w:t>
            </w:r>
            <w:r w:rsidRPr="00F92E88">
              <w:rPr>
                <w:rFonts w:ascii="Times New Roman" w:hAnsi="Times New Roman" w:cs="Times New Roman"/>
                <w:sz w:val="21"/>
                <w:szCs w:val="21"/>
              </w:rPr>
              <w:t>обслуживающ</w:t>
            </w:r>
            <w:r w:rsidR="004C068E" w:rsidRPr="00F92E88">
              <w:rPr>
                <w:rFonts w:ascii="Times New Roman" w:hAnsi="Times New Roman" w:cs="Times New Roman"/>
                <w:sz w:val="21"/>
                <w:szCs w:val="21"/>
              </w:rPr>
              <w:t>ие</w:t>
            </w:r>
            <w:r w:rsidRPr="00F92E88">
              <w:rPr>
                <w:rFonts w:ascii="Times New Roman" w:hAnsi="Times New Roman" w:cs="Times New Roman"/>
                <w:sz w:val="21"/>
                <w:szCs w:val="21"/>
              </w:rPr>
              <w:t xml:space="preserve">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приема-передачи не производится.</w:t>
            </w:r>
          </w:p>
          <w:p w14:paraId="5DA7139A" w14:textId="77777777" w:rsidR="00196CDB" w:rsidRPr="00F92E88" w:rsidRDefault="00196CDB" w:rsidP="00505315">
            <w:pPr>
              <w:ind w:firstLine="567"/>
              <w:jc w:val="both"/>
              <w:rPr>
                <w:rFonts w:ascii="Times New Roman" w:hAnsi="Times New Roman" w:cs="Times New Roman"/>
                <w:sz w:val="21"/>
                <w:szCs w:val="21"/>
              </w:rPr>
            </w:pPr>
          </w:p>
        </w:tc>
      </w:tr>
      <w:tr w:rsidR="00503D07" w:rsidRPr="00F92E88" w14:paraId="5BC77CC9" w14:textId="77777777" w:rsidTr="00D0268A">
        <w:trPr>
          <w:trHeight w:val="60"/>
        </w:trPr>
        <w:tc>
          <w:tcPr>
            <w:tcW w:w="10290" w:type="dxa"/>
            <w:gridSpan w:val="11"/>
            <w:shd w:val="clear" w:color="FFFFFF" w:fill="auto"/>
            <w:vAlign w:val="bottom"/>
          </w:tcPr>
          <w:p w14:paraId="5DCB4FF6"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lastRenderedPageBreak/>
              <w:t>8. Ответственность Сторон</w:t>
            </w:r>
          </w:p>
        </w:tc>
      </w:tr>
      <w:tr w:rsidR="00503D07" w:rsidRPr="00F92E88" w14:paraId="3991A65F" w14:textId="77777777" w:rsidTr="00D0268A">
        <w:trPr>
          <w:trHeight w:val="60"/>
        </w:trPr>
        <w:tc>
          <w:tcPr>
            <w:tcW w:w="10290" w:type="dxa"/>
            <w:gridSpan w:val="11"/>
            <w:shd w:val="clear" w:color="FFFFFF" w:fill="auto"/>
            <w:vAlign w:val="bottom"/>
          </w:tcPr>
          <w:p w14:paraId="0F0B24DB"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8.1. Стороны несут ответственность по своим обязательствам в соответствии с ГК РФ, Законом, а также иным действующим законодательством Российской Федерации.</w:t>
            </w:r>
          </w:p>
        </w:tc>
      </w:tr>
      <w:tr w:rsidR="00503D07" w:rsidRPr="00F92E88" w14:paraId="0ECDFA7B" w14:textId="77777777" w:rsidTr="00D0268A">
        <w:trPr>
          <w:trHeight w:val="60"/>
        </w:trPr>
        <w:tc>
          <w:tcPr>
            <w:tcW w:w="10290" w:type="dxa"/>
            <w:gridSpan w:val="11"/>
            <w:shd w:val="clear" w:color="FFFFFF" w:fill="auto"/>
            <w:vAlign w:val="bottom"/>
          </w:tcPr>
          <w:p w14:paraId="23A868EC"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8.2. При нарушении Участниками сроков внесения денежных средств, предусмотренных настоящим Договором, они оплачивает неустойку (пени) в соответствии со статьей 5 Закона.</w:t>
            </w:r>
          </w:p>
        </w:tc>
      </w:tr>
      <w:tr w:rsidR="00503D07" w:rsidRPr="00F92E88" w14:paraId="39C1C3AF" w14:textId="77777777" w:rsidTr="00D0268A">
        <w:trPr>
          <w:trHeight w:val="60"/>
        </w:trPr>
        <w:tc>
          <w:tcPr>
            <w:tcW w:w="10290" w:type="dxa"/>
            <w:gridSpan w:val="11"/>
            <w:shd w:val="clear" w:color="FFFFFF" w:fill="auto"/>
            <w:vAlign w:val="bottom"/>
          </w:tcPr>
          <w:p w14:paraId="0F0F04D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8.3. В случае нарушения предусмотренного настоящим Договором срока передачи Участникам Квартиры Застройщик уплачивает Участникам неустойку (пени) в соответствии со статьей 6 Закона.</w:t>
            </w:r>
          </w:p>
          <w:p w14:paraId="4E3A9DBA" w14:textId="77777777" w:rsidR="00196CDB" w:rsidRPr="00F92E88" w:rsidRDefault="00196CDB" w:rsidP="00505315">
            <w:pPr>
              <w:ind w:firstLine="567"/>
              <w:jc w:val="both"/>
              <w:rPr>
                <w:rFonts w:ascii="Times New Roman" w:hAnsi="Times New Roman" w:cs="Times New Roman"/>
                <w:sz w:val="21"/>
                <w:szCs w:val="21"/>
              </w:rPr>
            </w:pPr>
          </w:p>
        </w:tc>
      </w:tr>
      <w:tr w:rsidR="00503D07" w:rsidRPr="00F92E88" w14:paraId="2781BE75" w14:textId="77777777" w:rsidTr="00D0268A">
        <w:trPr>
          <w:trHeight w:val="60"/>
        </w:trPr>
        <w:tc>
          <w:tcPr>
            <w:tcW w:w="10290" w:type="dxa"/>
            <w:gridSpan w:val="11"/>
            <w:shd w:val="clear" w:color="FFFFFF" w:fill="auto"/>
            <w:vAlign w:val="bottom"/>
          </w:tcPr>
          <w:p w14:paraId="597CE59E"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9. Срок действия Договора</w:t>
            </w:r>
          </w:p>
        </w:tc>
      </w:tr>
      <w:tr w:rsidR="00503D07" w:rsidRPr="00F92E88" w14:paraId="070A92B2" w14:textId="77777777" w:rsidTr="00D0268A">
        <w:trPr>
          <w:trHeight w:val="60"/>
        </w:trPr>
        <w:tc>
          <w:tcPr>
            <w:tcW w:w="10290" w:type="dxa"/>
            <w:gridSpan w:val="11"/>
            <w:shd w:val="clear" w:color="FFFFFF" w:fill="auto"/>
            <w:vAlign w:val="bottom"/>
          </w:tcPr>
          <w:p w14:paraId="37746319"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9.1. Настоящий Договор вступает в силу с момента ег</w:t>
            </w:r>
            <w:r w:rsidR="004C068E" w:rsidRPr="00F92E88">
              <w:rPr>
                <w:rFonts w:ascii="Times New Roman" w:hAnsi="Times New Roman" w:cs="Times New Roman"/>
                <w:sz w:val="21"/>
                <w:szCs w:val="21"/>
              </w:rPr>
              <w:t>о государственной регистрации в Государственном регистрирующем органе</w:t>
            </w:r>
            <w:r w:rsidRPr="00F92E88">
              <w:rPr>
                <w:rFonts w:ascii="Times New Roman" w:hAnsi="Times New Roman" w:cs="Times New Roman"/>
                <w:sz w:val="21"/>
                <w:szCs w:val="21"/>
              </w:rPr>
              <w:t>.</w:t>
            </w:r>
          </w:p>
        </w:tc>
      </w:tr>
      <w:tr w:rsidR="00503D07" w:rsidRPr="00F92E88" w14:paraId="16A21721" w14:textId="77777777" w:rsidTr="00D0268A">
        <w:trPr>
          <w:trHeight w:val="60"/>
        </w:trPr>
        <w:tc>
          <w:tcPr>
            <w:tcW w:w="10290" w:type="dxa"/>
            <w:gridSpan w:val="11"/>
            <w:shd w:val="clear" w:color="FFFFFF" w:fill="auto"/>
            <w:vAlign w:val="bottom"/>
          </w:tcPr>
          <w:p w14:paraId="3BAA7D9F"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Расходы   по   государственной   регистрации   настоящего   Договора   Стороны   несут   в   соответствии   с   действующим законодательством.</w:t>
            </w:r>
          </w:p>
        </w:tc>
      </w:tr>
      <w:tr w:rsidR="00503D07" w:rsidRPr="00F92E88" w14:paraId="289AE306" w14:textId="77777777" w:rsidTr="00D0268A">
        <w:trPr>
          <w:trHeight w:val="60"/>
        </w:trPr>
        <w:tc>
          <w:tcPr>
            <w:tcW w:w="10290" w:type="dxa"/>
            <w:gridSpan w:val="11"/>
            <w:shd w:val="clear" w:color="FFFFFF" w:fill="auto"/>
            <w:vAlign w:val="bottom"/>
          </w:tcPr>
          <w:p w14:paraId="635E02B6"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9.2. Действие настоящего Договора прекращается с момента выполнения Сторонами в полном объеме обязательств, предусмотренных настоящим Договором.</w:t>
            </w:r>
          </w:p>
        </w:tc>
      </w:tr>
      <w:tr w:rsidR="00503D07" w:rsidRPr="00F92E88" w14:paraId="10669C03" w14:textId="77777777" w:rsidTr="00D0268A">
        <w:trPr>
          <w:trHeight w:val="60"/>
        </w:trPr>
        <w:tc>
          <w:tcPr>
            <w:tcW w:w="10290" w:type="dxa"/>
            <w:gridSpan w:val="11"/>
            <w:shd w:val="clear" w:color="FFFFFF" w:fill="auto"/>
            <w:vAlign w:val="bottom"/>
          </w:tcPr>
          <w:p w14:paraId="59042E07"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9.3. Несоблюдение требования о государственной регистрации настоящего Договора влечет его недействительность.</w:t>
            </w:r>
          </w:p>
        </w:tc>
      </w:tr>
      <w:tr w:rsidR="00503D07" w:rsidRPr="00F92E88" w14:paraId="3EA34880" w14:textId="77777777" w:rsidTr="00D0268A">
        <w:trPr>
          <w:trHeight w:val="60"/>
        </w:trPr>
        <w:tc>
          <w:tcPr>
            <w:tcW w:w="10290" w:type="dxa"/>
            <w:gridSpan w:val="11"/>
            <w:shd w:val="clear" w:color="FFFFFF" w:fill="auto"/>
            <w:vAlign w:val="bottom"/>
          </w:tcPr>
          <w:p w14:paraId="4B7BCDEB" w14:textId="77777777" w:rsidR="00196CDB" w:rsidRPr="00F92E88" w:rsidRDefault="00196CDB" w:rsidP="00505315">
            <w:pPr>
              <w:ind w:firstLine="567"/>
              <w:jc w:val="center"/>
              <w:rPr>
                <w:rFonts w:ascii="Times New Roman" w:hAnsi="Times New Roman" w:cs="Times New Roman"/>
                <w:b/>
                <w:sz w:val="21"/>
                <w:szCs w:val="21"/>
              </w:rPr>
            </w:pPr>
          </w:p>
          <w:p w14:paraId="67979E5D"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10. Освобождение от ответственности (форс-мажор)</w:t>
            </w:r>
          </w:p>
        </w:tc>
      </w:tr>
      <w:tr w:rsidR="00503D07" w:rsidRPr="00F92E88" w14:paraId="29CF6533" w14:textId="77777777" w:rsidTr="00D0268A">
        <w:trPr>
          <w:trHeight w:val="60"/>
        </w:trPr>
        <w:tc>
          <w:tcPr>
            <w:tcW w:w="10290" w:type="dxa"/>
            <w:gridSpan w:val="11"/>
            <w:shd w:val="clear" w:color="FFFFFF" w:fill="auto"/>
            <w:vAlign w:val="bottom"/>
          </w:tcPr>
          <w:p w14:paraId="192133DD"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10.1. Наступление обстоятельств непреодолимой силы (форс-мажор): стихийные бедствия, эпидемии, наводнения, землетрясения, пожары, забастовки, изменения законодательства РФ, распоряжения, акты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w:t>
            </w:r>
          </w:p>
        </w:tc>
      </w:tr>
      <w:tr w:rsidR="00503D07" w:rsidRPr="00F92E88" w14:paraId="484EDED4" w14:textId="77777777" w:rsidTr="00D0268A">
        <w:trPr>
          <w:trHeight w:val="60"/>
        </w:trPr>
        <w:tc>
          <w:tcPr>
            <w:tcW w:w="10290" w:type="dxa"/>
            <w:gridSpan w:val="11"/>
            <w:shd w:val="clear" w:color="FFFFFF" w:fill="auto"/>
            <w:vAlign w:val="bottom"/>
          </w:tcPr>
          <w:p w14:paraId="146A2D0C"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Наличие указанных обстоятельств должно подтверждаться документами, выданными соответствующим уполномоченным органом.</w:t>
            </w:r>
          </w:p>
        </w:tc>
      </w:tr>
      <w:tr w:rsidR="00503D07" w:rsidRPr="00F92E88" w14:paraId="3D7DE227" w14:textId="77777777" w:rsidTr="00D0268A">
        <w:trPr>
          <w:trHeight w:val="60"/>
        </w:trPr>
        <w:tc>
          <w:tcPr>
            <w:tcW w:w="10290" w:type="dxa"/>
            <w:gridSpan w:val="11"/>
            <w:shd w:val="clear" w:color="FFFFFF" w:fill="auto"/>
            <w:vAlign w:val="bottom"/>
          </w:tcPr>
          <w:p w14:paraId="14C75112"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форс-мажорные обстоятельства длятся более шести месяцев, Стороны имеют право расторгнуть настоящий Договор до истечения срока его действия.</w:t>
            </w:r>
          </w:p>
        </w:tc>
      </w:tr>
      <w:tr w:rsidR="00503D07" w:rsidRPr="00F92E88" w14:paraId="09F4BCEF" w14:textId="77777777" w:rsidTr="00D0268A">
        <w:trPr>
          <w:trHeight w:val="60"/>
        </w:trPr>
        <w:tc>
          <w:tcPr>
            <w:tcW w:w="10290" w:type="dxa"/>
            <w:gridSpan w:val="11"/>
            <w:shd w:val="clear" w:color="FFFFFF" w:fill="auto"/>
            <w:vAlign w:val="bottom"/>
          </w:tcPr>
          <w:p w14:paraId="2159B801"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10.3. Сторона, для которой создалась невозможность исполнения обязательства по настоящему Договору, обязана не позднее 5 (Пяти) календарных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tc>
      </w:tr>
      <w:tr w:rsidR="00503D07" w:rsidRPr="00F92E88" w14:paraId="715E217F" w14:textId="77777777" w:rsidTr="00D0268A">
        <w:trPr>
          <w:trHeight w:val="60"/>
        </w:trPr>
        <w:tc>
          <w:tcPr>
            <w:tcW w:w="10290" w:type="dxa"/>
            <w:gridSpan w:val="11"/>
            <w:shd w:val="clear" w:color="FFFFFF" w:fill="auto"/>
            <w:vAlign w:val="bottom"/>
          </w:tcPr>
          <w:p w14:paraId="0D00C3A4"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10.4. </w:t>
            </w:r>
            <w:proofErr w:type="spellStart"/>
            <w:r w:rsidRPr="00F92E88">
              <w:rPr>
                <w:rFonts w:ascii="Times New Roman" w:hAnsi="Times New Roman" w:cs="Times New Roman"/>
                <w:sz w:val="21"/>
                <w:szCs w:val="21"/>
              </w:rPr>
              <w:t>Неуведомление</w:t>
            </w:r>
            <w:proofErr w:type="spellEnd"/>
            <w:r w:rsidRPr="00F92E88">
              <w:rPr>
                <w:rFonts w:ascii="Times New Roman" w:hAnsi="Times New Roman" w:cs="Times New Roman"/>
                <w:sz w:val="21"/>
                <w:szCs w:val="21"/>
              </w:rPr>
              <w:t xml:space="preserve"> или несвоевременное уведомление лишает </w:t>
            </w:r>
            <w:proofErr w:type="gramStart"/>
            <w:r w:rsidRPr="00F92E88">
              <w:rPr>
                <w:rFonts w:ascii="Times New Roman" w:hAnsi="Times New Roman" w:cs="Times New Roman"/>
                <w:sz w:val="21"/>
                <w:szCs w:val="21"/>
              </w:rPr>
              <w:t>Сторону  права</w:t>
            </w:r>
            <w:proofErr w:type="gramEnd"/>
            <w:r w:rsidRPr="00F92E88">
              <w:rPr>
                <w:rFonts w:ascii="Times New Roman" w:hAnsi="Times New Roman" w:cs="Times New Roman"/>
                <w:sz w:val="21"/>
                <w:szCs w:val="21"/>
              </w:rPr>
              <w:t xml:space="preserve">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tc>
      </w:tr>
      <w:tr w:rsidR="00503D07" w:rsidRPr="00F92E88" w14:paraId="580382D6" w14:textId="77777777" w:rsidTr="00D0268A">
        <w:trPr>
          <w:trHeight w:val="60"/>
        </w:trPr>
        <w:tc>
          <w:tcPr>
            <w:tcW w:w="10290" w:type="dxa"/>
            <w:gridSpan w:val="11"/>
            <w:shd w:val="clear" w:color="FFFFFF" w:fill="auto"/>
            <w:vAlign w:val="bottom"/>
          </w:tcPr>
          <w:p w14:paraId="43380ACF" w14:textId="77777777" w:rsidR="00503D07" w:rsidRPr="00F92E88" w:rsidRDefault="00E97A6F" w:rsidP="00505315">
            <w:pPr>
              <w:ind w:firstLine="567"/>
              <w:jc w:val="center"/>
              <w:rPr>
                <w:rFonts w:ascii="Times New Roman" w:hAnsi="Times New Roman" w:cs="Times New Roman"/>
                <w:b/>
                <w:sz w:val="21"/>
                <w:szCs w:val="21"/>
              </w:rPr>
            </w:pPr>
            <w:r w:rsidRPr="00F92E88">
              <w:rPr>
                <w:rFonts w:ascii="Times New Roman" w:hAnsi="Times New Roman" w:cs="Times New Roman"/>
                <w:b/>
                <w:sz w:val="21"/>
                <w:szCs w:val="21"/>
              </w:rPr>
              <w:t>11. Заключительные положения</w:t>
            </w:r>
          </w:p>
        </w:tc>
      </w:tr>
      <w:tr w:rsidR="00503D07" w:rsidRPr="00F92E88" w14:paraId="55E92D1A" w14:textId="77777777" w:rsidTr="00D0268A">
        <w:trPr>
          <w:trHeight w:val="60"/>
        </w:trPr>
        <w:tc>
          <w:tcPr>
            <w:tcW w:w="10290" w:type="dxa"/>
            <w:gridSpan w:val="11"/>
            <w:shd w:val="clear" w:color="FFFFFF" w:fill="auto"/>
            <w:vAlign w:val="bottom"/>
          </w:tcPr>
          <w:p w14:paraId="19BF2B34"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tc>
      </w:tr>
      <w:tr w:rsidR="00503D07" w:rsidRPr="00F92E88" w14:paraId="196FDEB8" w14:textId="77777777" w:rsidTr="00D0268A">
        <w:trPr>
          <w:trHeight w:val="60"/>
        </w:trPr>
        <w:tc>
          <w:tcPr>
            <w:tcW w:w="10290" w:type="dxa"/>
            <w:gridSpan w:val="11"/>
            <w:shd w:val="clear" w:color="FFFFFF" w:fill="auto"/>
            <w:vAlign w:val="bottom"/>
          </w:tcPr>
          <w:p w14:paraId="6D7415A9"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11.2. 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неотъемлемыми частями настоящего </w:t>
            </w:r>
            <w:proofErr w:type="gramStart"/>
            <w:r w:rsidRPr="00F92E88">
              <w:rPr>
                <w:rFonts w:ascii="Times New Roman" w:hAnsi="Times New Roman" w:cs="Times New Roman"/>
                <w:sz w:val="21"/>
                <w:szCs w:val="21"/>
              </w:rPr>
              <w:t>Договора  при</w:t>
            </w:r>
            <w:proofErr w:type="gramEnd"/>
            <w:r w:rsidRPr="00F92E88">
              <w:rPr>
                <w:rFonts w:ascii="Times New Roman" w:hAnsi="Times New Roman" w:cs="Times New Roman"/>
                <w:sz w:val="21"/>
                <w:szCs w:val="21"/>
              </w:rPr>
              <w:t xml:space="preserve"> условии письменного согласия Банка.</w:t>
            </w:r>
          </w:p>
        </w:tc>
      </w:tr>
      <w:tr w:rsidR="00503D07" w:rsidRPr="00F92E88" w14:paraId="2929A5CD" w14:textId="77777777" w:rsidTr="00D0268A">
        <w:trPr>
          <w:trHeight w:val="60"/>
        </w:trPr>
        <w:tc>
          <w:tcPr>
            <w:tcW w:w="10290" w:type="dxa"/>
            <w:gridSpan w:val="11"/>
            <w:shd w:val="clear" w:color="FFFFFF" w:fill="auto"/>
            <w:vAlign w:val="bottom"/>
          </w:tcPr>
          <w:p w14:paraId="73C00917" w14:textId="77777777" w:rsidR="00503D07" w:rsidRPr="00F92E88" w:rsidRDefault="00E97A6F" w:rsidP="008C4A55">
            <w:pPr>
              <w:ind w:firstLine="567"/>
              <w:jc w:val="both"/>
              <w:rPr>
                <w:rFonts w:ascii="Times New Roman" w:hAnsi="Times New Roman" w:cs="Times New Roman"/>
                <w:sz w:val="21"/>
                <w:szCs w:val="21"/>
              </w:rPr>
            </w:pPr>
            <w:r w:rsidRPr="00F92E88">
              <w:rPr>
                <w:rFonts w:ascii="Times New Roman" w:hAnsi="Times New Roman" w:cs="Times New Roman"/>
                <w:sz w:val="21"/>
                <w:szCs w:val="21"/>
              </w:rPr>
              <w:t>11.3. Стороны согласовали, что размещаемая на сайте www.</w:t>
            </w:r>
            <w:r w:rsidR="00091B4F" w:rsidRPr="00F92E88">
              <w:rPr>
                <w:rFonts w:ascii="Times New Roman" w:hAnsi="Times New Roman" w:cs="Times New Roman"/>
                <w:sz w:val="21"/>
                <w:szCs w:val="21"/>
              </w:rPr>
              <w:t>наш.дом</w:t>
            </w:r>
            <w:r w:rsidRPr="00F92E88">
              <w:rPr>
                <w:rFonts w:ascii="Times New Roman" w:hAnsi="Times New Roman" w:cs="Times New Roman"/>
                <w:sz w:val="21"/>
                <w:szCs w:val="21"/>
              </w:rPr>
              <w:t>.</w:t>
            </w:r>
            <w:r w:rsidR="00091B4F" w:rsidRPr="00F92E88">
              <w:rPr>
                <w:rFonts w:ascii="Times New Roman" w:hAnsi="Times New Roman" w:cs="Times New Roman"/>
                <w:sz w:val="21"/>
                <w:szCs w:val="21"/>
              </w:rPr>
              <w:t>рф</w:t>
            </w:r>
            <w:r w:rsidRPr="00F92E88">
              <w:rPr>
                <w:rFonts w:ascii="Times New Roman" w:hAnsi="Times New Roman" w:cs="Times New Roman"/>
                <w:sz w:val="21"/>
                <w:szCs w:val="21"/>
              </w:rPr>
              <w:t>, информация о ходе строительства Дома, сроках окончания строительства, готовности и сроках передачи Квартиры Участник</w:t>
            </w:r>
            <w:r w:rsidR="008C4A55" w:rsidRPr="00F92E88">
              <w:rPr>
                <w:rFonts w:ascii="Times New Roman" w:hAnsi="Times New Roman" w:cs="Times New Roman"/>
                <w:sz w:val="21"/>
                <w:szCs w:val="21"/>
              </w:rPr>
              <w:t>у</w:t>
            </w:r>
            <w:r w:rsidRPr="00F92E88">
              <w:rPr>
                <w:rFonts w:ascii="Times New Roman" w:hAnsi="Times New Roman" w:cs="Times New Roman"/>
                <w:sz w:val="21"/>
                <w:szCs w:val="21"/>
              </w:rPr>
              <w:t xml:space="preserve">, внесение изменений в проектную документацию, а </w:t>
            </w:r>
            <w:proofErr w:type="gramStart"/>
            <w:r w:rsidRPr="00F92E88">
              <w:rPr>
                <w:rFonts w:ascii="Times New Roman" w:hAnsi="Times New Roman" w:cs="Times New Roman"/>
                <w:sz w:val="21"/>
                <w:szCs w:val="21"/>
              </w:rPr>
              <w:t>также  прочая</w:t>
            </w:r>
            <w:proofErr w:type="gramEnd"/>
            <w:r w:rsidRPr="00F92E88">
              <w:rPr>
                <w:rFonts w:ascii="Times New Roman" w:hAnsi="Times New Roman" w:cs="Times New Roman"/>
                <w:sz w:val="21"/>
                <w:szCs w:val="21"/>
              </w:rPr>
              <w:t xml:space="preserve"> информация, связанная со строительством и передачей Квартиры Участникам, является надлежащим уведомлением Участников о вышеуказанном.</w:t>
            </w:r>
          </w:p>
        </w:tc>
      </w:tr>
      <w:tr w:rsidR="00503D07" w:rsidRPr="00F92E88" w14:paraId="094EF167" w14:textId="77777777" w:rsidTr="00D0268A">
        <w:trPr>
          <w:trHeight w:val="60"/>
        </w:trPr>
        <w:tc>
          <w:tcPr>
            <w:tcW w:w="10290" w:type="dxa"/>
            <w:gridSpan w:val="11"/>
            <w:shd w:val="clear" w:color="FFFFFF" w:fill="auto"/>
            <w:vAlign w:val="bottom"/>
          </w:tcPr>
          <w:p w14:paraId="3DCA796C" w14:textId="77777777" w:rsidR="004C068E"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11.4.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w:t>
            </w:r>
            <w:r w:rsidR="004C068E" w:rsidRPr="00F92E88">
              <w:rPr>
                <w:rFonts w:ascii="Times New Roman" w:hAnsi="Times New Roman" w:cs="Times New Roman"/>
                <w:sz w:val="21"/>
                <w:szCs w:val="21"/>
              </w:rPr>
              <w:t>иложением к настоящему Договору.</w:t>
            </w:r>
          </w:p>
          <w:p w14:paraId="1BA0F6CF" w14:textId="77777777" w:rsidR="004C068E" w:rsidRPr="00F92E88" w:rsidRDefault="004C068E"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11.5. </w:t>
            </w:r>
            <w:r w:rsidR="001B47B5" w:rsidRPr="00F92E88">
              <w:rPr>
                <w:rFonts w:ascii="Times New Roman" w:hAnsi="Times New Roman" w:cs="Times New Roman"/>
                <w:sz w:val="21"/>
                <w:szCs w:val="21"/>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w:t>
            </w:r>
            <w:r w:rsidR="001B47B5" w:rsidRPr="00F92E88">
              <w:rPr>
                <w:rFonts w:ascii="Times New Roman" w:hAnsi="Times New Roman" w:cs="Times New Roman"/>
                <w:sz w:val="21"/>
                <w:szCs w:val="21"/>
              </w:rPr>
              <w:lastRenderedPageBreak/>
              <w:t>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w:t>
            </w:r>
            <w:r w:rsidR="005C7029" w:rsidRPr="00F92E88">
              <w:rPr>
                <w:rFonts w:ascii="Times New Roman" w:hAnsi="Times New Roman" w:cs="Times New Roman"/>
                <w:sz w:val="21"/>
                <w:szCs w:val="21"/>
              </w:rPr>
              <w:t>,</w:t>
            </w:r>
            <w:r w:rsidR="001B47B5" w:rsidRPr="00F92E88">
              <w:rPr>
                <w:rFonts w:ascii="Times New Roman" w:hAnsi="Times New Roman" w:cs="Times New Roman"/>
                <w:sz w:val="21"/>
                <w:szCs w:val="21"/>
              </w:rPr>
              <w:t xml:space="preserve">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09291D1F" w14:textId="77777777" w:rsidR="001B47B5" w:rsidRPr="00F92E88" w:rsidRDefault="004C068E"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 xml:space="preserve">11.6. </w:t>
            </w:r>
            <w:r w:rsidR="001B47B5" w:rsidRPr="00F92E88">
              <w:rPr>
                <w:rFonts w:ascii="Times New Roman" w:hAnsi="Times New Roman" w:cs="Times New Roman"/>
                <w:sz w:val="21"/>
                <w:szCs w:val="21"/>
              </w:rPr>
              <w:t xml:space="preserve">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w:t>
            </w:r>
            <w:r w:rsidR="0074747D" w:rsidRPr="00F92E88">
              <w:rPr>
                <w:rFonts w:ascii="Times New Roman" w:hAnsi="Times New Roman" w:cs="Times New Roman"/>
                <w:sz w:val="21"/>
                <w:szCs w:val="21"/>
              </w:rPr>
              <w:t>02</w:t>
            </w:r>
            <w:r w:rsidR="001B47B5" w:rsidRPr="00F92E88">
              <w:rPr>
                <w:rFonts w:ascii="Times New Roman" w:hAnsi="Times New Roman" w:cs="Times New Roman"/>
                <w:sz w:val="21"/>
                <w:szCs w:val="21"/>
              </w:rPr>
              <w:t xml:space="preserve"> </w:t>
            </w:r>
            <w:r w:rsidR="0074747D" w:rsidRPr="00F92E88">
              <w:rPr>
                <w:rFonts w:ascii="Times New Roman" w:hAnsi="Times New Roman" w:cs="Times New Roman"/>
                <w:sz w:val="21"/>
                <w:szCs w:val="21"/>
              </w:rPr>
              <w:t>апреля</w:t>
            </w:r>
            <w:r w:rsidR="001B47B5" w:rsidRPr="00F92E88">
              <w:rPr>
                <w:rFonts w:ascii="Times New Roman" w:hAnsi="Times New Roman" w:cs="Times New Roman"/>
                <w:sz w:val="21"/>
                <w:szCs w:val="21"/>
              </w:rPr>
              <w:t xml:space="preserve"> 20</w:t>
            </w:r>
            <w:r w:rsidR="0074747D" w:rsidRPr="00F92E88">
              <w:rPr>
                <w:rFonts w:ascii="Times New Roman" w:hAnsi="Times New Roman" w:cs="Times New Roman"/>
                <w:sz w:val="21"/>
                <w:szCs w:val="21"/>
              </w:rPr>
              <w:t>20</w:t>
            </w:r>
            <w:r w:rsidR="001B47B5" w:rsidRPr="00F92E88">
              <w:rPr>
                <w:rFonts w:ascii="Times New Roman" w:hAnsi="Times New Roman" w:cs="Times New Roman"/>
                <w:sz w:val="21"/>
                <w:szCs w:val="21"/>
              </w:rPr>
              <w:t xml:space="preserve"> г. № </w:t>
            </w:r>
            <w:r w:rsidR="0074747D" w:rsidRPr="00F92E88">
              <w:rPr>
                <w:rFonts w:ascii="Times New Roman" w:hAnsi="Times New Roman" w:cs="Times New Roman"/>
                <w:sz w:val="21"/>
                <w:szCs w:val="21"/>
              </w:rPr>
              <w:t>687</w:t>
            </w:r>
            <w:r w:rsidR="001B47B5" w:rsidRPr="00F92E88">
              <w:rPr>
                <w:rFonts w:ascii="Times New Roman" w:hAnsi="Times New Roman" w:cs="Times New Roman"/>
                <w:sz w:val="21"/>
                <w:szCs w:val="21"/>
              </w:rPr>
              <w:t>."</w:t>
            </w:r>
          </w:p>
        </w:tc>
      </w:tr>
      <w:tr w:rsidR="00503D07" w:rsidRPr="00F92E88" w14:paraId="05EBC66C" w14:textId="77777777" w:rsidTr="00D0268A">
        <w:trPr>
          <w:trHeight w:val="60"/>
        </w:trPr>
        <w:tc>
          <w:tcPr>
            <w:tcW w:w="10290" w:type="dxa"/>
            <w:gridSpan w:val="11"/>
            <w:shd w:val="clear" w:color="FFFFFF" w:fill="auto"/>
            <w:vAlign w:val="bottom"/>
          </w:tcPr>
          <w:p w14:paraId="348FA64E"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lastRenderedPageBreak/>
              <w:t>11.</w:t>
            </w:r>
            <w:r w:rsidR="004C068E" w:rsidRPr="00F92E88">
              <w:rPr>
                <w:rFonts w:ascii="Times New Roman" w:hAnsi="Times New Roman" w:cs="Times New Roman"/>
                <w:sz w:val="21"/>
                <w:szCs w:val="21"/>
              </w:rPr>
              <w:t>7</w:t>
            </w:r>
            <w:r w:rsidRPr="00F92E88">
              <w:rPr>
                <w:rFonts w:ascii="Times New Roman" w:hAnsi="Times New Roman" w:cs="Times New Roman"/>
                <w:sz w:val="21"/>
                <w:szCs w:val="21"/>
              </w:rPr>
              <w:t xml:space="preserve">. Стороны определили, что все возникающие при исполнении настоящего Договора разногласия будут разрешать в обязательном досудебном претензионном порядке. Соблюдение претензионного порядка является обязательным для Сторон. Претензия направляется заказным письмом с уведомлением о вручении по указанному </w:t>
            </w:r>
            <w:proofErr w:type="gramStart"/>
            <w:r w:rsidRPr="00F92E88">
              <w:rPr>
                <w:rFonts w:ascii="Times New Roman" w:hAnsi="Times New Roman" w:cs="Times New Roman"/>
                <w:sz w:val="21"/>
                <w:szCs w:val="21"/>
              </w:rPr>
              <w:t>Сторонами  в</w:t>
            </w:r>
            <w:proofErr w:type="gramEnd"/>
            <w:r w:rsidRPr="00F92E88">
              <w:rPr>
                <w:rFonts w:ascii="Times New Roman" w:hAnsi="Times New Roman" w:cs="Times New Roman"/>
                <w:sz w:val="21"/>
                <w:szCs w:val="21"/>
              </w:rPr>
              <w:t xml:space="preserve"> настоящем Договоре адресу или вручается лично под расписку. Претензия подлежит рассмотрению в </w:t>
            </w:r>
            <w:proofErr w:type="gramStart"/>
            <w:r w:rsidRPr="00F92E88">
              <w:rPr>
                <w:rFonts w:ascii="Times New Roman" w:hAnsi="Times New Roman" w:cs="Times New Roman"/>
                <w:sz w:val="21"/>
                <w:szCs w:val="21"/>
              </w:rPr>
              <w:t>течение  10</w:t>
            </w:r>
            <w:proofErr w:type="gramEnd"/>
            <w:r w:rsidRPr="00F92E88">
              <w:rPr>
                <w:rFonts w:ascii="Times New Roman" w:hAnsi="Times New Roman" w:cs="Times New Roman"/>
                <w:sz w:val="21"/>
                <w:szCs w:val="21"/>
              </w:rPr>
              <w:t xml:space="preserve"> (Десят</w:t>
            </w:r>
            <w:r w:rsidR="004C068E" w:rsidRPr="00F92E88">
              <w:rPr>
                <w:rFonts w:ascii="Times New Roman" w:hAnsi="Times New Roman" w:cs="Times New Roman"/>
                <w:sz w:val="21"/>
                <w:szCs w:val="21"/>
              </w:rPr>
              <w:t>и</w:t>
            </w:r>
            <w:r w:rsidRPr="00F92E88">
              <w:rPr>
                <w:rFonts w:ascii="Times New Roman" w:hAnsi="Times New Roman" w:cs="Times New Roman"/>
                <w:sz w:val="21"/>
                <w:szCs w:val="21"/>
              </w:rPr>
              <w:t>) рабочих дней с момента ее получения.</w:t>
            </w:r>
          </w:p>
        </w:tc>
      </w:tr>
      <w:tr w:rsidR="00503D07" w:rsidRPr="00F92E88" w14:paraId="2DFD791F" w14:textId="77777777" w:rsidTr="00D0268A">
        <w:trPr>
          <w:trHeight w:val="60"/>
        </w:trPr>
        <w:tc>
          <w:tcPr>
            <w:tcW w:w="10290" w:type="dxa"/>
            <w:gridSpan w:val="11"/>
            <w:shd w:val="clear" w:color="FFFFFF" w:fill="auto"/>
            <w:vAlign w:val="bottom"/>
          </w:tcPr>
          <w:p w14:paraId="4127C6AC" w14:textId="77777777" w:rsidR="00503D07" w:rsidRPr="00F92E88" w:rsidRDefault="00E97A6F" w:rsidP="00505315">
            <w:pPr>
              <w:ind w:firstLine="567"/>
              <w:jc w:val="both"/>
              <w:rPr>
                <w:rFonts w:ascii="Times New Roman" w:hAnsi="Times New Roman" w:cs="Times New Roman"/>
                <w:sz w:val="21"/>
                <w:szCs w:val="21"/>
              </w:rPr>
            </w:pPr>
            <w:r w:rsidRPr="00F92E88">
              <w:rPr>
                <w:rFonts w:ascii="Times New Roman" w:hAnsi="Times New Roman" w:cs="Times New Roman"/>
                <w:sz w:val="21"/>
                <w:szCs w:val="21"/>
              </w:rPr>
              <w:t>11.</w:t>
            </w:r>
            <w:r w:rsidR="004C068E" w:rsidRPr="00F92E88">
              <w:rPr>
                <w:rFonts w:ascii="Times New Roman" w:hAnsi="Times New Roman" w:cs="Times New Roman"/>
                <w:sz w:val="21"/>
                <w:szCs w:val="21"/>
              </w:rPr>
              <w:t>8</w:t>
            </w:r>
            <w:r w:rsidRPr="00F92E88">
              <w:rPr>
                <w:rFonts w:ascii="Times New Roman" w:hAnsi="Times New Roman" w:cs="Times New Roman"/>
                <w:sz w:val="21"/>
                <w:szCs w:val="21"/>
              </w:rPr>
              <w:t>. В случае недостижения согласия по спорному вопросу/спорным вопросам, Стороны могут передать спор на ра</w:t>
            </w:r>
            <w:r w:rsidR="004C068E" w:rsidRPr="00F92E88">
              <w:rPr>
                <w:rFonts w:ascii="Times New Roman" w:hAnsi="Times New Roman" w:cs="Times New Roman"/>
                <w:sz w:val="21"/>
                <w:szCs w:val="21"/>
              </w:rPr>
              <w:t xml:space="preserve">ссмотрение </w:t>
            </w:r>
            <w:proofErr w:type="gramStart"/>
            <w:r w:rsidR="004C068E" w:rsidRPr="00F92E88">
              <w:rPr>
                <w:rFonts w:ascii="Times New Roman" w:hAnsi="Times New Roman" w:cs="Times New Roman"/>
                <w:sz w:val="21"/>
                <w:szCs w:val="21"/>
              </w:rPr>
              <w:t>в  суд</w:t>
            </w:r>
            <w:proofErr w:type="gramEnd"/>
            <w:r w:rsidR="004C068E" w:rsidRPr="00F92E88">
              <w:rPr>
                <w:rFonts w:ascii="Times New Roman" w:hAnsi="Times New Roman" w:cs="Times New Roman"/>
                <w:sz w:val="21"/>
                <w:szCs w:val="21"/>
              </w:rPr>
              <w:t xml:space="preserve"> по месту нахождения Застройщика.</w:t>
            </w:r>
          </w:p>
        </w:tc>
      </w:tr>
      <w:tr w:rsidR="00503D07" w:rsidRPr="00F92E88" w14:paraId="605E31FD" w14:textId="77777777" w:rsidTr="00D0268A">
        <w:trPr>
          <w:trHeight w:val="60"/>
        </w:trPr>
        <w:tc>
          <w:tcPr>
            <w:tcW w:w="10290" w:type="dxa"/>
            <w:gridSpan w:val="11"/>
            <w:shd w:val="clear" w:color="FFFFFF" w:fill="auto"/>
            <w:vAlign w:val="bottom"/>
          </w:tcPr>
          <w:p w14:paraId="701C5C6C" w14:textId="77777777" w:rsidR="00503D07" w:rsidRPr="00EE7FC6" w:rsidRDefault="00E97A6F" w:rsidP="00505315">
            <w:pPr>
              <w:ind w:firstLine="567"/>
              <w:jc w:val="both"/>
              <w:rPr>
                <w:rFonts w:ascii="Times New Roman" w:hAnsi="Times New Roman" w:cs="Times New Roman"/>
                <w:sz w:val="21"/>
                <w:szCs w:val="21"/>
              </w:rPr>
            </w:pPr>
            <w:r w:rsidRPr="00EE7FC6">
              <w:rPr>
                <w:rFonts w:ascii="Times New Roman" w:hAnsi="Times New Roman" w:cs="Times New Roman"/>
                <w:sz w:val="21"/>
                <w:szCs w:val="21"/>
              </w:rPr>
              <w:t>11.</w:t>
            </w:r>
            <w:r w:rsidR="004C068E" w:rsidRPr="00EE7FC6">
              <w:rPr>
                <w:rFonts w:ascii="Times New Roman" w:hAnsi="Times New Roman" w:cs="Times New Roman"/>
                <w:sz w:val="21"/>
                <w:szCs w:val="21"/>
              </w:rPr>
              <w:t>9</w:t>
            </w:r>
            <w:r w:rsidRPr="00EE7FC6">
              <w:rPr>
                <w:rFonts w:ascii="Times New Roman" w:hAnsi="Times New Roman" w:cs="Times New Roman"/>
                <w:sz w:val="21"/>
                <w:szCs w:val="21"/>
              </w:rPr>
              <w:t>. Наименование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0B1283FD" w14:textId="77777777" w:rsidR="00EE7FC6" w:rsidRPr="00EE7FC6" w:rsidRDefault="00EE7FC6" w:rsidP="00505315">
            <w:pPr>
              <w:ind w:firstLine="567"/>
              <w:jc w:val="both"/>
              <w:rPr>
                <w:rFonts w:ascii="Times New Roman" w:hAnsi="Times New Roman" w:cs="Times New Roman"/>
                <w:sz w:val="21"/>
                <w:szCs w:val="21"/>
              </w:rPr>
            </w:pPr>
            <w:r w:rsidRPr="00EE7FC6">
              <w:rPr>
                <w:rFonts w:ascii="Times New Roman" w:hAnsi="Times New Roman" w:cs="Times New Roman"/>
                <w:sz w:val="21"/>
                <w:szCs w:val="21"/>
              </w:rPr>
              <w:t xml:space="preserve">11.10. </w:t>
            </w:r>
            <w:r w:rsidRPr="00EE7FC6">
              <w:rPr>
                <w:rFonts w:ascii="Times New Roman" w:hAnsi="Times New Roman"/>
                <w:sz w:val="21"/>
                <w:szCs w:val="21"/>
              </w:rPr>
              <w:t>Участник, подписывая настоящий Договор, в соответствии с Федеральным законом от 27.07.2006 года № 152-ФЗ «О персональных данных» принимает решение о предоставлении своих персональных данных и дают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 РФ.</w:t>
            </w:r>
          </w:p>
        </w:tc>
      </w:tr>
      <w:tr w:rsidR="00503D07" w:rsidRPr="00F92E88" w14:paraId="4888891A" w14:textId="77777777" w:rsidTr="00D0268A">
        <w:trPr>
          <w:trHeight w:val="60"/>
        </w:trPr>
        <w:tc>
          <w:tcPr>
            <w:tcW w:w="10290" w:type="dxa"/>
            <w:gridSpan w:val="11"/>
            <w:shd w:val="clear" w:color="FFFFFF" w:fill="auto"/>
            <w:vAlign w:val="bottom"/>
          </w:tcPr>
          <w:p w14:paraId="18B08FC7" w14:textId="77777777" w:rsidR="00503D07" w:rsidRPr="00EE7FC6" w:rsidRDefault="00E97A6F" w:rsidP="00EE7FC6">
            <w:pPr>
              <w:ind w:firstLine="567"/>
              <w:jc w:val="both"/>
              <w:rPr>
                <w:rFonts w:ascii="Times New Roman" w:hAnsi="Times New Roman" w:cs="Times New Roman"/>
                <w:sz w:val="21"/>
                <w:szCs w:val="21"/>
              </w:rPr>
            </w:pPr>
            <w:r w:rsidRPr="00EE7FC6">
              <w:rPr>
                <w:rFonts w:ascii="Times New Roman" w:hAnsi="Times New Roman" w:cs="Times New Roman"/>
                <w:sz w:val="21"/>
                <w:szCs w:val="21"/>
              </w:rPr>
              <w:t>11.</w:t>
            </w:r>
            <w:r w:rsidR="004C068E" w:rsidRPr="00EE7FC6">
              <w:rPr>
                <w:rFonts w:ascii="Times New Roman" w:hAnsi="Times New Roman" w:cs="Times New Roman"/>
                <w:sz w:val="21"/>
                <w:szCs w:val="21"/>
              </w:rPr>
              <w:t>1</w:t>
            </w:r>
            <w:r w:rsidR="00EE7FC6">
              <w:rPr>
                <w:rFonts w:ascii="Times New Roman" w:hAnsi="Times New Roman" w:cs="Times New Roman"/>
                <w:sz w:val="21"/>
                <w:szCs w:val="21"/>
              </w:rPr>
              <w:t>1</w:t>
            </w:r>
            <w:r w:rsidRPr="00EE7FC6">
              <w:rPr>
                <w:rFonts w:ascii="Times New Roman" w:hAnsi="Times New Roman" w:cs="Times New Roman"/>
                <w:sz w:val="21"/>
                <w:szCs w:val="21"/>
              </w:rPr>
              <w:t>. Взаимоотношения Сторон, не урегулированные настоящим Договором, регламентируются Гражданским кодексом,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нормами действующего законодательства Российской Федерации</w:t>
            </w:r>
          </w:p>
        </w:tc>
      </w:tr>
      <w:tr w:rsidR="00503D07" w:rsidRPr="00F92E88" w14:paraId="6615FCB6" w14:textId="77777777" w:rsidTr="00D0268A">
        <w:trPr>
          <w:trHeight w:val="60"/>
        </w:trPr>
        <w:tc>
          <w:tcPr>
            <w:tcW w:w="10290" w:type="dxa"/>
            <w:gridSpan w:val="11"/>
            <w:shd w:val="clear" w:color="FFFFFF" w:fill="auto"/>
            <w:vAlign w:val="bottom"/>
          </w:tcPr>
          <w:p w14:paraId="3900930C" w14:textId="77777777" w:rsidR="00503D07" w:rsidRPr="00F92E88" w:rsidRDefault="00E97A6F" w:rsidP="00EE7FC6">
            <w:pPr>
              <w:ind w:firstLine="567"/>
              <w:jc w:val="both"/>
              <w:rPr>
                <w:rFonts w:ascii="Times New Roman" w:hAnsi="Times New Roman" w:cs="Times New Roman"/>
                <w:sz w:val="21"/>
                <w:szCs w:val="21"/>
              </w:rPr>
            </w:pPr>
            <w:r w:rsidRPr="00F92E88">
              <w:rPr>
                <w:rFonts w:ascii="Times New Roman" w:hAnsi="Times New Roman" w:cs="Times New Roman"/>
                <w:sz w:val="21"/>
                <w:szCs w:val="21"/>
              </w:rPr>
              <w:t>11.1</w:t>
            </w:r>
            <w:r w:rsidR="00EE7FC6">
              <w:rPr>
                <w:rFonts w:ascii="Times New Roman" w:hAnsi="Times New Roman" w:cs="Times New Roman"/>
                <w:sz w:val="21"/>
                <w:szCs w:val="21"/>
              </w:rPr>
              <w:t>2</w:t>
            </w:r>
            <w:r w:rsidRPr="00F92E88">
              <w:rPr>
                <w:rFonts w:ascii="Times New Roman" w:hAnsi="Times New Roman" w:cs="Times New Roman"/>
                <w:sz w:val="21"/>
                <w:szCs w:val="21"/>
              </w:rPr>
              <w:t xml:space="preserve">. Настоящий договор составлен в </w:t>
            </w:r>
            <w:r w:rsidR="004C068E" w:rsidRPr="00F92E88">
              <w:rPr>
                <w:rFonts w:ascii="Times New Roman" w:hAnsi="Times New Roman" w:cs="Times New Roman"/>
                <w:sz w:val="21"/>
                <w:szCs w:val="21"/>
              </w:rPr>
              <w:t>2</w:t>
            </w:r>
            <w:r w:rsidRPr="00F92E88">
              <w:rPr>
                <w:rFonts w:ascii="Times New Roman" w:hAnsi="Times New Roman" w:cs="Times New Roman"/>
                <w:sz w:val="21"/>
                <w:szCs w:val="21"/>
              </w:rPr>
              <w:t xml:space="preserve"> (</w:t>
            </w:r>
            <w:r w:rsidR="004C068E" w:rsidRPr="00F92E88">
              <w:rPr>
                <w:rFonts w:ascii="Times New Roman" w:hAnsi="Times New Roman" w:cs="Times New Roman"/>
                <w:sz w:val="21"/>
                <w:szCs w:val="21"/>
              </w:rPr>
              <w:t>Двух) экземплярах, один экземпляр</w:t>
            </w:r>
            <w:r w:rsidRPr="00F92E88">
              <w:rPr>
                <w:rFonts w:ascii="Times New Roman" w:hAnsi="Times New Roman" w:cs="Times New Roman"/>
                <w:sz w:val="21"/>
                <w:szCs w:val="21"/>
              </w:rPr>
              <w:t xml:space="preserve"> – Застройщик</w:t>
            </w:r>
            <w:r w:rsidR="004C068E" w:rsidRPr="00F92E88">
              <w:rPr>
                <w:rFonts w:ascii="Times New Roman" w:hAnsi="Times New Roman" w:cs="Times New Roman"/>
                <w:sz w:val="21"/>
                <w:szCs w:val="21"/>
              </w:rPr>
              <w:t xml:space="preserve">у, один экземпляр – Участнику. </w:t>
            </w:r>
            <w:r w:rsidRPr="00F92E88">
              <w:rPr>
                <w:rFonts w:ascii="Times New Roman" w:hAnsi="Times New Roman" w:cs="Times New Roman"/>
                <w:sz w:val="21"/>
                <w:szCs w:val="21"/>
              </w:rPr>
              <w:t>Все экземпляры имеют равную юридическую силу и являются оригиналами.</w:t>
            </w:r>
          </w:p>
        </w:tc>
      </w:tr>
      <w:tr w:rsidR="00503D07" w:rsidRPr="00F92E88" w14:paraId="7E5F690F" w14:textId="77777777" w:rsidTr="00D0268A">
        <w:trPr>
          <w:trHeight w:val="60"/>
        </w:trPr>
        <w:tc>
          <w:tcPr>
            <w:tcW w:w="10290" w:type="dxa"/>
            <w:gridSpan w:val="11"/>
            <w:shd w:val="clear" w:color="FFFFFF" w:fill="auto"/>
            <w:vAlign w:val="bottom"/>
          </w:tcPr>
          <w:p w14:paraId="748CCBA6" w14:textId="77777777" w:rsidR="00196CDB" w:rsidRPr="00F92E88" w:rsidRDefault="00196CDB">
            <w:pPr>
              <w:jc w:val="center"/>
              <w:rPr>
                <w:rFonts w:ascii="Times New Roman" w:hAnsi="Times New Roman" w:cs="Times New Roman"/>
                <w:b/>
                <w:sz w:val="21"/>
                <w:szCs w:val="21"/>
              </w:rPr>
            </w:pPr>
          </w:p>
          <w:p w14:paraId="586D90F8" w14:textId="77777777" w:rsidR="00503D07" w:rsidRPr="00F92E88" w:rsidRDefault="00E97A6F">
            <w:pPr>
              <w:jc w:val="center"/>
              <w:rPr>
                <w:rFonts w:ascii="Times New Roman" w:hAnsi="Times New Roman" w:cs="Times New Roman"/>
                <w:b/>
                <w:sz w:val="21"/>
                <w:szCs w:val="21"/>
              </w:rPr>
            </w:pPr>
            <w:r w:rsidRPr="00F92E88">
              <w:rPr>
                <w:rFonts w:ascii="Times New Roman" w:hAnsi="Times New Roman" w:cs="Times New Roman"/>
                <w:b/>
                <w:sz w:val="21"/>
                <w:szCs w:val="21"/>
              </w:rPr>
              <w:t>12. Адреса, реквизиты и подписи Сторон</w:t>
            </w:r>
          </w:p>
        </w:tc>
      </w:tr>
      <w:tr w:rsidR="00503D07" w:rsidRPr="00F92E88" w14:paraId="33868BB2" w14:textId="77777777" w:rsidTr="00D0268A">
        <w:trPr>
          <w:trHeight w:val="60"/>
        </w:trPr>
        <w:tc>
          <w:tcPr>
            <w:tcW w:w="10290" w:type="dxa"/>
            <w:gridSpan w:val="11"/>
            <w:shd w:val="clear" w:color="FFFFFF" w:fill="auto"/>
            <w:vAlign w:val="bottom"/>
          </w:tcPr>
          <w:p w14:paraId="2D4E6507" w14:textId="77777777" w:rsidR="00503D07" w:rsidRPr="00F92E88" w:rsidRDefault="00E97A6F">
            <w:pPr>
              <w:jc w:val="both"/>
              <w:rPr>
                <w:rFonts w:ascii="Times New Roman" w:hAnsi="Times New Roman" w:cs="Times New Roman"/>
                <w:sz w:val="21"/>
                <w:szCs w:val="21"/>
              </w:rPr>
            </w:pPr>
            <w:r w:rsidRPr="00F92E88">
              <w:rPr>
                <w:rFonts w:ascii="Times New Roman" w:hAnsi="Times New Roman" w:cs="Times New Roman"/>
                <w:sz w:val="21"/>
                <w:szCs w:val="21"/>
              </w:rPr>
              <w:t>Застройщик:</w:t>
            </w:r>
          </w:p>
        </w:tc>
      </w:tr>
      <w:tr w:rsidR="00503D07" w:rsidRPr="00F92E88" w14:paraId="517A3BE0" w14:textId="77777777" w:rsidTr="00D0268A">
        <w:trPr>
          <w:trHeight w:val="60"/>
        </w:trPr>
        <w:tc>
          <w:tcPr>
            <w:tcW w:w="10290" w:type="dxa"/>
            <w:gridSpan w:val="11"/>
            <w:shd w:val="clear" w:color="FFFFFF" w:fill="auto"/>
            <w:vAlign w:val="bottom"/>
          </w:tcPr>
          <w:p w14:paraId="4BA9F073" w14:textId="77777777" w:rsidR="00503D07" w:rsidRPr="00F92E88" w:rsidRDefault="00503D07" w:rsidP="00515743">
            <w:pPr>
              <w:jc w:val="both"/>
              <w:rPr>
                <w:rFonts w:ascii="Times New Roman" w:hAnsi="Times New Roman" w:cs="Times New Roman"/>
                <w:b/>
                <w:sz w:val="21"/>
                <w:szCs w:val="21"/>
              </w:rPr>
            </w:pPr>
          </w:p>
        </w:tc>
      </w:tr>
      <w:tr w:rsidR="00503D07" w:rsidRPr="00F92E88" w14:paraId="1B5B1625" w14:textId="77777777" w:rsidTr="00D0268A">
        <w:trPr>
          <w:trHeight w:val="60"/>
        </w:trPr>
        <w:tc>
          <w:tcPr>
            <w:tcW w:w="10290" w:type="dxa"/>
            <w:gridSpan w:val="11"/>
            <w:shd w:val="clear" w:color="FFFFFF" w:fill="auto"/>
            <w:vAlign w:val="bottom"/>
          </w:tcPr>
          <w:p w14:paraId="5957E0E2" w14:textId="77777777" w:rsidR="00503D07" w:rsidRPr="00F92E88" w:rsidRDefault="00503D07" w:rsidP="00AD2624">
            <w:pPr>
              <w:jc w:val="both"/>
              <w:rPr>
                <w:rFonts w:ascii="Times New Roman" w:hAnsi="Times New Roman" w:cs="Times New Roman"/>
                <w:sz w:val="21"/>
                <w:szCs w:val="21"/>
              </w:rPr>
            </w:pPr>
          </w:p>
        </w:tc>
      </w:tr>
      <w:tr w:rsidR="00503D07" w:rsidRPr="00F92E88" w14:paraId="4C3C58B8" w14:textId="77777777" w:rsidTr="00D0268A">
        <w:trPr>
          <w:trHeight w:val="60"/>
        </w:trPr>
        <w:tc>
          <w:tcPr>
            <w:tcW w:w="10290" w:type="dxa"/>
            <w:gridSpan w:val="11"/>
            <w:shd w:val="clear" w:color="FFFFFF" w:fill="auto"/>
            <w:vAlign w:val="bottom"/>
          </w:tcPr>
          <w:p w14:paraId="106D4D54" w14:textId="77777777" w:rsidR="00503D07" w:rsidRPr="00F92E88" w:rsidRDefault="00503D07" w:rsidP="00553CD7">
            <w:pPr>
              <w:jc w:val="both"/>
              <w:rPr>
                <w:rFonts w:ascii="Times New Roman" w:hAnsi="Times New Roman" w:cs="Times New Roman"/>
                <w:sz w:val="21"/>
                <w:szCs w:val="21"/>
              </w:rPr>
            </w:pPr>
          </w:p>
        </w:tc>
      </w:tr>
      <w:tr w:rsidR="00503D07" w:rsidRPr="00F92E88" w14:paraId="0BE0A099" w14:textId="77777777" w:rsidTr="00D0268A">
        <w:trPr>
          <w:trHeight w:val="60"/>
        </w:trPr>
        <w:tc>
          <w:tcPr>
            <w:tcW w:w="10290" w:type="dxa"/>
            <w:gridSpan w:val="11"/>
            <w:shd w:val="clear" w:color="FFFFFF" w:fill="auto"/>
            <w:vAlign w:val="bottom"/>
          </w:tcPr>
          <w:p w14:paraId="42247671" w14:textId="77777777" w:rsidR="00553CD7" w:rsidRPr="00F92E88" w:rsidRDefault="00553CD7" w:rsidP="00553CD7">
            <w:pPr>
              <w:jc w:val="both"/>
              <w:rPr>
                <w:rFonts w:ascii="Times New Roman" w:hAnsi="Times New Roman" w:cs="Times New Roman"/>
                <w:sz w:val="21"/>
                <w:szCs w:val="21"/>
              </w:rPr>
            </w:pPr>
          </w:p>
        </w:tc>
      </w:tr>
      <w:tr w:rsidR="00503D07" w:rsidRPr="00F92E88" w14:paraId="4D6F2B13" w14:textId="77777777" w:rsidTr="00D0268A">
        <w:trPr>
          <w:trHeight w:val="60"/>
        </w:trPr>
        <w:tc>
          <w:tcPr>
            <w:tcW w:w="10290" w:type="dxa"/>
            <w:gridSpan w:val="11"/>
            <w:shd w:val="clear" w:color="FFFFFF" w:fill="auto"/>
            <w:vAlign w:val="bottom"/>
          </w:tcPr>
          <w:p w14:paraId="437DD55D" w14:textId="77777777" w:rsidR="00503D07" w:rsidRPr="00F92E88" w:rsidRDefault="00503D07">
            <w:pPr>
              <w:jc w:val="both"/>
              <w:rPr>
                <w:rFonts w:ascii="Times New Roman" w:hAnsi="Times New Roman" w:cs="Times New Roman"/>
                <w:sz w:val="21"/>
                <w:szCs w:val="21"/>
              </w:rPr>
            </w:pPr>
          </w:p>
        </w:tc>
      </w:tr>
      <w:tr w:rsidR="00503D07" w:rsidRPr="00F92E88" w14:paraId="379B9FD8" w14:textId="77777777" w:rsidTr="00D0268A">
        <w:trPr>
          <w:trHeight w:val="60"/>
        </w:trPr>
        <w:tc>
          <w:tcPr>
            <w:tcW w:w="10290" w:type="dxa"/>
            <w:gridSpan w:val="11"/>
            <w:shd w:val="clear" w:color="FFFFFF" w:fill="auto"/>
            <w:vAlign w:val="bottom"/>
          </w:tcPr>
          <w:p w14:paraId="3CD44D05" w14:textId="77777777" w:rsidR="00503D07" w:rsidRPr="00F92E88" w:rsidRDefault="008C4A55">
            <w:pPr>
              <w:jc w:val="both"/>
              <w:rPr>
                <w:rFonts w:ascii="Times New Roman" w:hAnsi="Times New Roman" w:cs="Times New Roman"/>
                <w:sz w:val="21"/>
                <w:szCs w:val="21"/>
              </w:rPr>
            </w:pPr>
            <w:r w:rsidRPr="00F92E88">
              <w:rPr>
                <w:rFonts w:ascii="Times New Roman" w:hAnsi="Times New Roman" w:cs="Times New Roman"/>
                <w:sz w:val="21"/>
                <w:szCs w:val="21"/>
              </w:rPr>
              <w:t>Участник</w:t>
            </w:r>
            <w:r w:rsidR="00E97A6F" w:rsidRPr="00F92E88">
              <w:rPr>
                <w:rFonts w:ascii="Times New Roman" w:hAnsi="Times New Roman" w:cs="Times New Roman"/>
                <w:sz w:val="21"/>
                <w:szCs w:val="21"/>
              </w:rPr>
              <w:t>:</w:t>
            </w:r>
          </w:p>
        </w:tc>
      </w:tr>
    </w:tbl>
    <w:p w14:paraId="684FF1F1" w14:textId="77777777" w:rsidR="00553CD7" w:rsidRPr="00F92E88" w:rsidRDefault="00553CD7" w:rsidP="00553CD7">
      <w:pPr>
        <w:spacing w:after="0" w:line="240" w:lineRule="auto"/>
        <w:rPr>
          <w:rFonts w:ascii="Times New Roman" w:eastAsia="Times New Roman" w:hAnsi="Times New Roman" w:cs="Times New Roman"/>
          <w:b/>
          <w:color w:val="000000"/>
          <w:sz w:val="21"/>
          <w:szCs w:val="21"/>
        </w:rPr>
      </w:pPr>
    </w:p>
    <w:p w14:paraId="5E018789" w14:textId="77777777" w:rsidR="00553CD7" w:rsidRPr="00F92E88" w:rsidRDefault="00EE7FC6" w:rsidP="00553CD7">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______________________________________________________________________________________________</w:t>
      </w:r>
    </w:p>
    <w:p w14:paraId="7BB97C91" w14:textId="77777777" w:rsidR="00553CD7" w:rsidRPr="00F92E88" w:rsidRDefault="00553CD7" w:rsidP="00553CD7">
      <w:pPr>
        <w:spacing w:after="0" w:line="240" w:lineRule="auto"/>
        <w:rPr>
          <w:rFonts w:ascii="Times New Roman" w:eastAsia="Times New Roman" w:hAnsi="Times New Roman" w:cs="Times New Roman"/>
          <w:color w:val="000000"/>
          <w:sz w:val="21"/>
          <w:szCs w:val="21"/>
        </w:rPr>
      </w:pPr>
    </w:p>
    <w:p w14:paraId="15ECB2CD" w14:textId="77777777" w:rsidR="00E97A6F" w:rsidRPr="00F92E88" w:rsidRDefault="00E97A6F" w:rsidP="00553CD7">
      <w:pPr>
        <w:rPr>
          <w:rFonts w:ascii="Times New Roman" w:hAnsi="Times New Roman" w:cs="Times New Roman"/>
          <w:sz w:val="21"/>
          <w:szCs w:val="21"/>
        </w:rPr>
      </w:pPr>
    </w:p>
    <w:sectPr w:rsidR="00E97A6F" w:rsidRPr="00F92E88" w:rsidSect="00515743">
      <w:footerReference w:type="default" r:id="rId6"/>
      <w:pgSz w:w="11907" w:h="16839"/>
      <w:pgMar w:top="426"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B759" w14:textId="77777777" w:rsidR="00BE2C07" w:rsidRDefault="00BE2C07" w:rsidP="00DB35D1">
      <w:pPr>
        <w:spacing w:after="0" w:line="240" w:lineRule="auto"/>
      </w:pPr>
      <w:r>
        <w:separator/>
      </w:r>
    </w:p>
  </w:endnote>
  <w:endnote w:type="continuationSeparator" w:id="0">
    <w:p w14:paraId="4C1A9521" w14:textId="77777777" w:rsidR="00BE2C07" w:rsidRDefault="00BE2C07" w:rsidP="00D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DEED" w14:textId="77777777" w:rsidR="00794E8F" w:rsidRPr="00331C6A" w:rsidRDefault="00794E8F" w:rsidP="00794E8F">
    <w:pPr>
      <w:pStyle w:val="a5"/>
      <w:jc w:val="both"/>
      <w:rPr>
        <w:rFonts w:ascii="Times New Roman" w:hAnsi="Times New Roman"/>
        <w:b/>
        <w:sz w:val="16"/>
        <w:szCs w:val="16"/>
      </w:rPr>
    </w:pPr>
    <w:r w:rsidRPr="00331C6A">
      <w:rPr>
        <w:rFonts w:ascii="Times New Roman" w:hAnsi="Times New Roman"/>
        <w:b/>
        <w:sz w:val="16"/>
        <w:szCs w:val="16"/>
      </w:rPr>
      <w:t xml:space="preserve">*Условия, указанные в форме договора участия в долевом строительстве, не являются публичной офертой в порядке статьи 437 Гражданского кодекса Российской Федерации. </w:t>
    </w:r>
    <w:r>
      <w:rPr>
        <w:rFonts w:ascii="Times New Roman" w:hAnsi="Times New Roman"/>
        <w:b/>
        <w:sz w:val="16"/>
        <w:szCs w:val="16"/>
      </w:rPr>
      <w:t>Денежные средства, привлекаемые по договорам долевого участия, вне зависимости от их источника поступления (собственные средства, средства банков, кредитных учреждений, средства в рамках реализации различных социальных программ и т.д.) оплачиваются только после государственной регистрации договоров долевого участия, в порядке, предусмотренном пунктом 4.2 формы настоящего Договора.</w:t>
    </w:r>
    <w:r w:rsidRPr="00331C6A">
      <w:rPr>
        <w:rFonts w:ascii="Times New Roman" w:hAnsi="Times New Roman"/>
        <w:b/>
        <w:sz w:val="16"/>
        <w:szCs w:val="16"/>
      </w:rPr>
      <w:t xml:space="preserve"> </w:t>
    </w:r>
  </w:p>
  <w:p w14:paraId="223B0EF4" w14:textId="77777777" w:rsidR="00794E8F" w:rsidRDefault="00794E8F" w:rsidP="00794E8F">
    <w:pPr>
      <w:pStyle w:val="a5"/>
    </w:pPr>
  </w:p>
  <w:p w14:paraId="4EB96CD9" w14:textId="77777777" w:rsidR="00794E8F" w:rsidRDefault="00794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BB0E" w14:textId="77777777" w:rsidR="00BE2C07" w:rsidRDefault="00BE2C07" w:rsidP="00DB35D1">
      <w:pPr>
        <w:spacing w:after="0" w:line="240" w:lineRule="auto"/>
      </w:pPr>
      <w:r>
        <w:separator/>
      </w:r>
    </w:p>
  </w:footnote>
  <w:footnote w:type="continuationSeparator" w:id="0">
    <w:p w14:paraId="57A7B685" w14:textId="77777777" w:rsidR="00BE2C07" w:rsidRDefault="00BE2C07" w:rsidP="00DB3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D07"/>
    <w:rsid w:val="0002249C"/>
    <w:rsid w:val="0005371C"/>
    <w:rsid w:val="00091B4F"/>
    <w:rsid w:val="000C6AAE"/>
    <w:rsid w:val="000D3AD0"/>
    <w:rsid w:val="000D64A8"/>
    <w:rsid w:val="000E4B10"/>
    <w:rsid w:val="00117D11"/>
    <w:rsid w:val="00190CAC"/>
    <w:rsid w:val="00196CDB"/>
    <w:rsid w:val="001B47B5"/>
    <w:rsid w:val="001C3660"/>
    <w:rsid w:val="001D7D4A"/>
    <w:rsid w:val="001F21C9"/>
    <w:rsid w:val="0020603C"/>
    <w:rsid w:val="00216663"/>
    <w:rsid w:val="002A3F92"/>
    <w:rsid w:val="002A78A1"/>
    <w:rsid w:val="00305D35"/>
    <w:rsid w:val="00330CA9"/>
    <w:rsid w:val="00385DDF"/>
    <w:rsid w:val="0039434C"/>
    <w:rsid w:val="003A5F28"/>
    <w:rsid w:val="003D0F05"/>
    <w:rsid w:val="00402D16"/>
    <w:rsid w:val="0044471E"/>
    <w:rsid w:val="00494F6E"/>
    <w:rsid w:val="004B283D"/>
    <w:rsid w:val="004C068E"/>
    <w:rsid w:val="004D6B7A"/>
    <w:rsid w:val="00503D07"/>
    <w:rsid w:val="00505315"/>
    <w:rsid w:val="00515743"/>
    <w:rsid w:val="00524B08"/>
    <w:rsid w:val="00532732"/>
    <w:rsid w:val="00553CD7"/>
    <w:rsid w:val="00564609"/>
    <w:rsid w:val="00594703"/>
    <w:rsid w:val="005C7029"/>
    <w:rsid w:val="005E2312"/>
    <w:rsid w:val="005F086E"/>
    <w:rsid w:val="006225BE"/>
    <w:rsid w:val="006279C1"/>
    <w:rsid w:val="0066023A"/>
    <w:rsid w:val="00660B49"/>
    <w:rsid w:val="00685164"/>
    <w:rsid w:val="006D6623"/>
    <w:rsid w:val="006E3261"/>
    <w:rsid w:val="00731D17"/>
    <w:rsid w:val="0074747D"/>
    <w:rsid w:val="00750450"/>
    <w:rsid w:val="00782D01"/>
    <w:rsid w:val="00786837"/>
    <w:rsid w:val="007868E9"/>
    <w:rsid w:val="00794E8F"/>
    <w:rsid w:val="00797938"/>
    <w:rsid w:val="007F73C7"/>
    <w:rsid w:val="00856E44"/>
    <w:rsid w:val="00871AD1"/>
    <w:rsid w:val="0088656B"/>
    <w:rsid w:val="0089456B"/>
    <w:rsid w:val="008C4A55"/>
    <w:rsid w:val="008D32C9"/>
    <w:rsid w:val="00914585"/>
    <w:rsid w:val="009172EC"/>
    <w:rsid w:val="00933CA5"/>
    <w:rsid w:val="00951EB3"/>
    <w:rsid w:val="00963477"/>
    <w:rsid w:val="009676CB"/>
    <w:rsid w:val="009A6880"/>
    <w:rsid w:val="009F39E7"/>
    <w:rsid w:val="00A44A72"/>
    <w:rsid w:val="00A65A05"/>
    <w:rsid w:val="00A7079F"/>
    <w:rsid w:val="00A85A12"/>
    <w:rsid w:val="00AA690F"/>
    <w:rsid w:val="00AC4278"/>
    <w:rsid w:val="00AC5802"/>
    <w:rsid w:val="00AD255E"/>
    <w:rsid w:val="00AD2624"/>
    <w:rsid w:val="00AE7F0F"/>
    <w:rsid w:val="00B45F80"/>
    <w:rsid w:val="00B57BEB"/>
    <w:rsid w:val="00B661C8"/>
    <w:rsid w:val="00B814D9"/>
    <w:rsid w:val="00BC614F"/>
    <w:rsid w:val="00BC62FB"/>
    <w:rsid w:val="00BE2C07"/>
    <w:rsid w:val="00BF5BB6"/>
    <w:rsid w:val="00C152A6"/>
    <w:rsid w:val="00C81A1E"/>
    <w:rsid w:val="00CA216F"/>
    <w:rsid w:val="00CB1EB0"/>
    <w:rsid w:val="00CD4DDA"/>
    <w:rsid w:val="00D0268A"/>
    <w:rsid w:val="00D17D6D"/>
    <w:rsid w:val="00D4770B"/>
    <w:rsid w:val="00D6002A"/>
    <w:rsid w:val="00D81929"/>
    <w:rsid w:val="00DA4310"/>
    <w:rsid w:val="00DA6105"/>
    <w:rsid w:val="00DB35D1"/>
    <w:rsid w:val="00E40A33"/>
    <w:rsid w:val="00E77D71"/>
    <w:rsid w:val="00E97A6F"/>
    <w:rsid w:val="00EA26A9"/>
    <w:rsid w:val="00EB1374"/>
    <w:rsid w:val="00EB6B8A"/>
    <w:rsid w:val="00EE13D8"/>
    <w:rsid w:val="00EE7FC6"/>
    <w:rsid w:val="00F15EAB"/>
    <w:rsid w:val="00F5345C"/>
    <w:rsid w:val="00F92E88"/>
    <w:rsid w:val="00F9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4571"/>
  <w15:docId w15:val="{91174E39-1F45-4192-84C7-4C1710F5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503D07"/>
    <w:pPr>
      <w:spacing w:after="0" w:line="240" w:lineRule="auto"/>
    </w:pPr>
    <w:rPr>
      <w:rFonts w:ascii="Arial" w:hAnsi="Arial"/>
      <w:sz w:val="16"/>
    </w:rPr>
    <w:tblPr>
      <w:tblCellMar>
        <w:top w:w="0" w:type="dxa"/>
        <w:left w:w="0" w:type="dxa"/>
        <w:bottom w:w="0" w:type="dxa"/>
        <w:right w:w="0" w:type="dxa"/>
      </w:tblCellMar>
    </w:tblPr>
  </w:style>
  <w:style w:type="paragraph" w:styleId="a3">
    <w:name w:val="header"/>
    <w:basedOn w:val="a"/>
    <w:link w:val="a4"/>
    <w:uiPriority w:val="99"/>
    <w:unhideWhenUsed/>
    <w:rsid w:val="00DB35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5D1"/>
  </w:style>
  <w:style w:type="paragraph" w:styleId="a5">
    <w:name w:val="footer"/>
    <w:basedOn w:val="a"/>
    <w:link w:val="a6"/>
    <w:uiPriority w:val="99"/>
    <w:unhideWhenUsed/>
    <w:rsid w:val="00DB35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5D1"/>
  </w:style>
  <w:style w:type="character" w:styleId="a7">
    <w:name w:val="Hyperlink"/>
    <w:basedOn w:val="a0"/>
    <w:uiPriority w:val="99"/>
    <w:unhideWhenUsed/>
    <w:rsid w:val="00D6002A"/>
    <w:rPr>
      <w:color w:val="0000FF" w:themeColor="hyperlink"/>
      <w:u w:val="single"/>
    </w:rPr>
  </w:style>
  <w:style w:type="paragraph" w:customStyle="1" w:styleId="ConsPlusNormal">
    <w:name w:val="ConsPlusNormal"/>
    <w:rsid w:val="001B47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iPriority w:val="1"/>
    <w:qFormat/>
    <w:rsid w:val="001B47B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9">
    <w:name w:val="Основной текст Знак"/>
    <w:basedOn w:val="a0"/>
    <w:link w:val="a8"/>
    <w:uiPriority w:val="1"/>
    <w:rsid w:val="001B47B5"/>
    <w:rPr>
      <w:rFonts w:ascii="Times New Roman" w:eastAsia="Times New Roman" w:hAnsi="Times New Roman" w:cs="Times New Roman"/>
      <w:sz w:val="20"/>
      <w:szCs w:val="20"/>
      <w:lang w:val="en-US" w:eastAsia="ar-SA"/>
    </w:rPr>
  </w:style>
  <w:style w:type="paragraph" w:customStyle="1" w:styleId="ConsNonformat">
    <w:name w:val="ConsNonformat"/>
    <w:rsid w:val="001B47B5"/>
    <w:pPr>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pple-converted-space">
    <w:name w:val="apple-converted-space"/>
    <w:basedOn w:val="a0"/>
    <w:rsid w:val="00750450"/>
  </w:style>
  <w:style w:type="paragraph" w:styleId="aa">
    <w:name w:val="Balloon Text"/>
    <w:basedOn w:val="a"/>
    <w:link w:val="ab"/>
    <w:uiPriority w:val="99"/>
    <w:semiHidden/>
    <w:unhideWhenUsed/>
    <w:rsid w:val="001D7D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7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Степанищев Артем Сергеевич</dc:creator>
  <cp:lastModifiedBy>Помыкалова Ксения Алексеевна</cp:lastModifiedBy>
  <cp:revision>14</cp:revision>
  <cp:lastPrinted>2022-12-26T08:07:00Z</cp:lastPrinted>
  <dcterms:created xsi:type="dcterms:W3CDTF">2022-12-08T11:29:00Z</dcterms:created>
  <dcterms:modified xsi:type="dcterms:W3CDTF">2024-05-15T10:20:00Z</dcterms:modified>
</cp:coreProperties>
</file>