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18129" w14:textId="77777777" w:rsidR="0005021A" w:rsidRDefault="002733B3">
      <w:pPr>
        <w:ind w:right="-287" w:firstLine="709"/>
        <w:jc w:val="center"/>
        <w:rPr>
          <w:b/>
          <w:sz w:val="20"/>
          <w:szCs w:val="20"/>
        </w:rPr>
      </w:pPr>
      <w:r>
        <w:rPr>
          <w:b/>
          <w:sz w:val="20"/>
          <w:szCs w:val="20"/>
        </w:rPr>
        <w:t>ДОГОВОР</w:t>
      </w:r>
    </w:p>
    <w:p w14:paraId="3B24E33A" w14:textId="60EA5F8B" w:rsidR="0005021A" w:rsidRDefault="002733B3">
      <w:pPr>
        <w:ind w:right="-287" w:firstLine="709"/>
        <w:jc w:val="center"/>
        <w:rPr>
          <w:b/>
          <w:sz w:val="20"/>
          <w:szCs w:val="20"/>
        </w:rPr>
      </w:pPr>
      <w:r>
        <w:rPr>
          <w:b/>
          <w:sz w:val="20"/>
          <w:szCs w:val="20"/>
        </w:rPr>
        <w:t xml:space="preserve">участия в долевом </w:t>
      </w:r>
      <w:r w:rsidRPr="00727BE9">
        <w:rPr>
          <w:b/>
          <w:sz w:val="20"/>
          <w:szCs w:val="20"/>
        </w:rPr>
        <w:t xml:space="preserve">строительстве </w:t>
      </w:r>
      <w:r w:rsidR="00C87888" w:rsidRPr="003C5CB3">
        <w:rPr>
          <w:b/>
          <w:sz w:val="20"/>
          <w:szCs w:val="20"/>
        </w:rPr>
        <w:t>КВ</w:t>
      </w:r>
      <w:r w:rsidR="001C285B" w:rsidRPr="003C5CB3">
        <w:rPr>
          <w:b/>
          <w:sz w:val="20"/>
          <w:szCs w:val="20"/>
        </w:rPr>
        <w:t xml:space="preserve"> </w:t>
      </w:r>
      <w:r w:rsidR="00C87888" w:rsidRPr="003C5CB3">
        <w:rPr>
          <w:b/>
          <w:sz w:val="20"/>
          <w:szCs w:val="20"/>
        </w:rPr>
        <w:t>-</w:t>
      </w:r>
      <w:r w:rsidR="0097374B" w:rsidRPr="003C5CB3">
        <w:rPr>
          <w:b/>
          <w:sz w:val="20"/>
          <w:szCs w:val="20"/>
        </w:rPr>
        <w:t>_____</w:t>
      </w:r>
    </w:p>
    <w:p w14:paraId="112E000A" w14:textId="77777777" w:rsidR="0005021A" w:rsidRPr="00814B74" w:rsidRDefault="0005021A">
      <w:pPr>
        <w:ind w:right="-287" w:firstLine="709"/>
        <w:jc w:val="center"/>
        <w:rPr>
          <w:b/>
          <w:sz w:val="20"/>
          <w:szCs w:val="20"/>
        </w:rPr>
      </w:pPr>
    </w:p>
    <w:tbl>
      <w:tblPr>
        <w:tblStyle w:val="a5"/>
        <w:tblW w:w="9468" w:type="dxa"/>
        <w:jc w:val="center"/>
        <w:tblInd w:w="0" w:type="dxa"/>
        <w:tblLayout w:type="fixed"/>
        <w:tblLook w:val="0400" w:firstRow="0" w:lastRow="0" w:firstColumn="0" w:lastColumn="0" w:noHBand="0" w:noVBand="1"/>
      </w:tblPr>
      <w:tblGrid>
        <w:gridCol w:w="4720"/>
        <w:gridCol w:w="4748"/>
      </w:tblGrid>
      <w:tr w:rsidR="0005021A" w:rsidRPr="003C5CB3" w14:paraId="4A287815" w14:textId="77777777" w:rsidTr="002F4189">
        <w:trPr>
          <w:trHeight w:val="314"/>
          <w:jc w:val="center"/>
        </w:trPr>
        <w:tc>
          <w:tcPr>
            <w:tcW w:w="4720" w:type="dxa"/>
            <w:shd w:val="clear" w:color="auto" w:fill="auto"/>
          </w:tcPr>
          <w:p w14:paraId="2CC43C8D" w14:textId="77777777" w:rsidR="0005021A" w:rsidRPr="00814B74" w:rsidRDefault="002733B3">
            <w:pPr>
              <w:ind w:right="-287" w:firstLine="709"/>
              <w:rPr>
                <w:b/>
                <w:sz w:val="20"/>
                <w:szCs w:val="20"/>
              </w:rPr>
            </w:pPr>
            <w:r w:rsidRPr="00814B74">
              <w:rPr>
                <w:b/>
                <w:sz w:val="20"/>
                <w:szCs w:val="20"/>
              </w:rPr>
              <w:t>г. Ярославль</w:t>
            </w:r>
          </w:p>
        </w:tc>
        <w:tc>
          <w:tcPr>
            <w:tcW w:w="4748" w:type="dxa"/>
            <w:shd w:val="clear" w:color="auto" w:fill="auto"/>
          </w:tcPr>
          <w:p w14:paraId="7F53BA8C" w14:textId="59DBE1EA" w:rsidR="0005021A" w:rsidRPr="003C5CB3" w:rsidRDefault="002F4189">
            <w:pPr>
              <w:ind w:right="-287" w:firstLine="709"/>
              <w:jc w:val="right"/>
              <w:rPr>
                <w:b/>
                <w:sz w:val="20"/>
                <w:szCs w:val="20"/>
              </w:rPr>
            </w:pPr>
            <w:r w:rsidRPr="003C5CB3">
              <w:rPr>
                <w:b/>
                <w:sz w:val="20"/>
                <w:szCs w:val="20"/>
              </w:rPr>
              <w:t xml:space="preserve">   </w:t>
            </w:r>
            <w:r w:rsidR="00123E87" w:rsidRPr="003C5CB3">
              <w:rPr>
                <w:b/>
                <w:sz w:val="20"/>
                <w:szCs w:val="20"/>
              </w:rPr>
              <w:t xml:space="preserve">  </w:t>
            </w:r>
            <w:r w:rsidR="002733B3" w:rsidRPr="003C5CB3">
              <w:rPr>
                <w:b/>
                <w:sz w:val="20"/>
                <w:szCs w:val="20"/>
              </w:rPr>
              <w:t>«</w:t>
            </w:r>
            <w:r w:rsidR="0097374B" w:rsidRPr="003C5CB3">
              <w:rPr>
                <w:b/>
                <w:sz w:val="20"/>
                <w:szCs w:val="20"/>
              </w:rPr>
              <w:t>_____</w:t>
            </w:r>
            <w:r w:rsidR="002733B3" w:rsidRPr="003C5CB3">
              <w:rPr>
                <w:b/>
                <w:sz w:val="20"/>
                <w:szCs w:val="20"/>
              </w:rPr>
              <w:t>»</w:t>
            </w:r>
            <w:r w:rsidR="003C5CB3" w:rsidRPr="003C5CB3">
              <w:rPr>
                <w:b/>
                <w:sz w:val="20"/>
                <w:szCs w:val="20"/>
              </w:rPr>
              <w:t xml:space="preserve">____________ </w:t>
            </w:r>
            <w:r w:rsidR="002733B3" w:rsidRPr="003C5CB3">
              <w:rPr>
                <w:b/>
                <w:sz w:val="20"/>
                <w:szCs w:val="20"/>
              </w:rPr>
              <w:t>20</w:t>
            </w:r>
            <w:r w:rsidR="00C87888" w:rsidRPr="003C5CB3">
              <w:rPr>
                <w:b/>
                <w:sz w:val="20"/>
                <w:szCs w:val="20"/>
              </w:rPr>
              <w:t>2</w:t>
            </w:r>
            <w:r w:rsidR="0097374B" w:rsidRPr="003C5CB3">
              <w:rPr>
                <w:b/>
                <w:sz w:val="20"/>
                <w:szCs w:val="20"/>
              </w:rPr>
              <w:t>4</w:t>
            </w:r>
            <w:r w:rsidR="002733B3" w:rsidRPr="003C5CB3">
              <w:rPr>
                <w:b/>
                <w:sz w:val="20"/>
                <w:szCs w:val="20"/>
              </w:rPr>
              <w:t xml:space="preserve"> года г.</w:t>
            </w:r>
          </w:p>
        </w:tc>
      </w:tr>
    </w:tbl>
    <w:p w14:paraId="0D9394C6" w14:textId="77777777" w:rsidR="0005021A" w:rsidRDefault="0005021A">
      <w:pPr>
        <w:ind w:right="-287" w:firstLine="709"/>
        <w:jc w:val="center"/>
        <w:rPr>
          <w:b/>
          <w:sz w:val="20"/>
          <w:szCs w:val="20"/>
        </w:rPr>
      </w:pPr>
    </w:p>
    <w:p w14:paraId="7E607EA3" w14:textId="77777777" w:rsidR="0097374B" w:rsidRPr="0097374B" w:rsidRDefault="0097374B" w:rsidP="0097374B">
      <w:pPr>
        <w:ind w:right="-289" w:firstLine="709"/>
        <w:jc w:val="both"/>
        <w:rPr>
          <w:sz w:val="20"/>
          <w:szCs w:val="20"/>
        </w:rPr>
      </w:pPr>
      <w:bookmarkStart w:id="0" w:name="_Hlk162871816"/>
      <w:r w:rsidRPr="0097374B">
        <w:rPr>
          <w:b/>
          <w:bCs/>
          <w:sz w:val="20"/>
          <w:szCs w:val="20"/>
        </w:rPr>
        <w:t>Общество с ограниченной ответственностью Специализированный застройщик «Империя-Строй»</w:t>
      </w:r>
      <w:bookmarkEnd w:id="0"/>
      <w:r w:rsidRPr="0097374B">
        <w:rPr>
          <w:sz w:val="20"/>
          <w:szCs w:val="20"/>
        </w:rPr>
        <w:t xml:space="preserve">, именуемое в дальнейшем </w:t>
      </w:r>
      <w:r w:rsidRPr="0097374B">
        <w:rPr>
          <w:b/>
          <w:bCs/>
          <w:sz w:val="20"/>
          <w:szCs w:val="20"/>
        </w:rPr>
        <w:t>«Застройщик»</w:t>
      </w:r>
      <w:r w:rsidRPr="0097374B">
        <w:rPr>
          <w:sz w:val="20"/>
          <w:szCs w:val="20"/>
        </w:rPr>
        <w:t>, в лице генерального директора Манахова Игоря Васильевича, действующего на основании Устава, с одной стороны,</w:t>
      </w:r>
    </w:p>
    <w:p w14:paraId="6138942B" w14:textId="10BC444F" w:rsidR="0097374B" w:rsidRDefault="0097374B" w:rsidP="0097374B">
      <w:pPr>
        <w:ind w:right="-289" w:firstLine="709"/>
        <w:jc w:val="both"/>
        <w:rPr>
          <w:sz w:val="20"/>
          <w:szCs w:val="20"/>
        </w:rPr>
      </w:pPr>
      <w:r w:rsidRPr="0097374B">
        <w:rPr>
          <w:sz w:val="20"/>
          <w:szCs w:val="20"/>
        </w:rPr>
        <w:t>и Гражданин РФ________________________,</w:t>
      </w:r>
      <w:r w:rsidR="00DB620B">
        <w:rPr>
          <w:sz w:val="20"/>
          <w:szCs w:val="20"/>
        </w:rPr>
        <w:t xml:space="preserve"> </w:t>
      </w:r>
      <w:r w:rsidRPr="0097374B">
        <w:rPr>
          <w:sz w:val="20"/>
          <w:szCs w:val="20"/>
        </w:rPr>
        <w:t xml:space="preserve">пол________, ____________г.р., место рождения: _________, паспорт гражданина РФ: ___________, выдан ___________________________, код подразделения________, зарегистрирован по адресу: ______________________________________, именуемый в дальнейшем </w:t>
      </w:r>
      <w:r w:rsidRPr="0097374B">
        <w:rPr>
          <w:b/>
          <w:bCs/>
          <w:sz w:val="20"/>
          <w:szCs w:val="20"/>
        </w:rPr>
        <w:t>«Участник долевого строительства»</w:t>
      </w:r>
      <w:r w:rsidRPr="0097374B">
        <w:rPr>
          <w:sz w:val="20"/>
          <w:szCs w:val="20"/>
        </w:rPr>
        <w:t>, с другой стороны, совместно именуемые в дальнейшем «Стороны», заключили настоящий Договор о нижеследующем:</w:t>
      </w:r>
    </w:p>
    <w:p w14:paraId="6991A9B8" w14:textId="77777777" w:rsidR="0005021A" w:rsidRDefault="0005021A">
      <w:pPr>
        <w:ind w:right="-289"/>
        <w:rPr>
          <w:sz w:val="20"/>
          <w:szCs w:val="20"/>
        </w:rPr>
      </w:pPr>
    </w:p>
    <w:p w14:paraId="1428D642" w14:textId="77777777" w:rsidR="0005021A" w:rsidRDefault="002733B3">
      <w:pPr>
        <w:ind w:right="-287" w:firstLine="709"/>
        <w:jc w:val="center"/>
        <w:rPr>
          <w:b/>
          <w:sz w:val="20"/>
          <w:szCs w:val="20"/>
        </w:rPr>
      </w:pPr>
      <w:r>
        <w:rPr>
          <w:b/>
          <w:sz w:val="20"/>
          <w:szCs w:val="20"/>
        </w:rPr>
        <w:t>1. ОБЩИЕ ПОЛОЖЕНИЯ</w:t>
      </w:r>
    </w:p>
    <w:p w14:paraId="7DB0505B" w14:textId="496BD4B1" w:rsidR="0005021A" w:rsidRPr="003C5CB3" w:rsidRDefault="002733B3" w:rsidP="00A16DE9">
      <w:pPr>
        <w:widowControl w:val="0"/>
        <w:autoSpaceDE w:val="0"/>
        <w:autoSpaceDN w:val="0"/>
        <w:ind w:firstLine="709"/>
        <w:jc w:val="both"/>
        <w:rPr>
          <w:color w:val="000000" w:themeColor="text1"/>
          <w:sz w:val="20"/>
          <w:szCs w:val="20"/>
        </w:rPr>
      </w:pPr>
      <w:r>
        <w:rPr>
          <w:sz w:val="20"/>
          <w:szCs w:val="20"/>
        </w:rPr>
        <w:t>1.1. Застройщик –</w:t>
      </w:r>
      <w:r w:rsidR="0097374B" w:rsidRPr="0097374B">
        <w:t xml:space="preserve"> </w:t>
      </w:r>
      <w:r w:rsidR="0097374B" w:rsidRPr="0097374B">
        <w:rPr>
          <w:sz w:val="20"/>
          <w:szCs w:val="20"/>
        </w:rPr>
        <w:t>Общество с ограниченной ответственностью Специализированный застройщик «Империя-Строй»</w:t>
      </w:r>
      <w:r w:rsidR="0097374B">
        <w:rPr>
          <w:sz w:val="20"/>
          <w:szCs w:val="20"/>
        </w:rPr>
        <w:t xml:space="preserve">, </w:t>
      </w:r>
      <w:r>
        <w:rPr>
          <w:sz w:val="20"/>
          <w:szCs w:val="20"/>
        </w:rPr>
        <w:t>имеющее на праве собственности</w:t>
      </w:r>
      <w:r w:rsidR="00CE43B9">
        <w:rPr>
          <w:sz w:val="20"/>
          <w:szCs w:val="20"/>
        </w:rPr>
        <w:t xml:space="preserve"> </w:t>
      </w:r>
      <w:r>
        <w:rPr>
          <w:sz w:val="20"/>
          <w:szCs w:val="20"/>
        </w:rPr>
        <w:t>земельный участок</w:t>
      </w:r>
      <w:r w:rsidR="00EE221F">
        <w:rPr>
          <w:sz w:val="20"/>
          <w:szCs w:val="20"/>
        </w:rPr>
        <w:t xml:space="preserve"> </w:t>
      </w:r>
      <w:r>
        <w:rPr>
          <w:sz w:val="20"/>
          <w:szCs w:val="20"/>
        </w:rPr>
        <w:t>общей</w:t>
      </w:r>
      <w:r w:rsidR="005574D1">
        <w:rPr>
          <w:sz w:val="20"/>
          <w:szCs w:val="20"/>
        </w:rPr>
        <w:t xml:space="preserve"> </w:t>
      </w:r>
      <w:r>
        <w:rPr>
          <w:sz w:val="20"/>
          <w:szCs w:val="20"/>
        </w:rPr>
        <w:t xml:space="preserve">площадью </w:t>
      </w:r>
      <w:r w:rsidR="00EE221F">
        <w:rPr>
          <w:sz w:val="20"/>
          <w:szCs w:val="20"/>
        </w:rPr>
        <w:t>7</w:t>
      </w:r>
      <w:r w:rsidR="0003202D">
        <w:rPr>
          <w:sz w:val="20"/>
          <w:szCs w:val="20"/>
        </w:rPr>
        <w:t xml:space="preserve"> </w:t>
      </w:r>
      <w:r w:rsidR="00EE221F">
        <w:rPr>
          <w:sz w:val="20"/>
          <w:szCs w:val="20"/>
        </w:rPr>
        <w:t>902</w:t>
      </w:r>
      <w:r w:rsidR="00123E87">
        <w:rPr>
          <w:sz w:val="20"/>
          <w:szCs w:val="20"/>
        </w:rPr>
        <w:t>,</w:t>
      </w:r>
      <w:r w:rsidR="002E79DA">
        <w:rPr>
          <w:sz w:val="20"/>
          <w:szCs w:val="20"/>
        </w:rPr>
        <w:t>0</w:t>
      </w:r>
      <w:r w:rsidR="00123E87">
        <w:rPr>
          <w:sz w:val="20"/>
          <w:szCs w:val="20"/>
        </w:rPr>
        <w:t xml:space="preserve">0 </w:t>
      </w:r>
      <w:r w:rsidRPr="00AB1495">
        <w:rPr>
          <w:sz w:val="20"/>
          <w:szCs w:val="20"/>
        </w:rPr>
        <w:t>кв.м. с кадастровым номером 76:23:</w:t>
      </w:r>
      <w:r w:rsidR="00EE221F">
        <w:rPr>
          <w:sz w:val="20"/>
          <w:szCs w:val="20"/>
        </w:rPr>
        <w:t>010503</w:t>
      </w:r>
      <w:r w:rsidR="00AB1495" w:rsidRPr="00AB1495">
        <w:rPr>
          <w:sz w:val="20"/>
          <w:szCs w:val="20"/>
        </w:rPr>
        <w:t>:</w:t>
      </w:r>
      <w:r w:rsidR="00EE221F">
        <w:rPr>
          <w:sz w:val="20"/>
          <w:szCs w:val="20"/>
        </w:rPr>
        <w:t xml:space="preserve">1302 (далее – земельный участок),  </w:t>
      </w:r>
      <w:r w:rsidR="00EE221F" w:rsidRPr="00EE221F">
        <w:rPr>
          <w:sz w:val="20"/>
          <w:szCs w:val="20"/>
        </w:rPr>
        <w:t>земельный участок</w:t>
      </w:r>
      <w:r w:rsidR="00EE221F">
        <w:rPr>
          <w:sz w:val="20"/>
          <w:szCs w:val="20"/>
        </w:rPr>
        <w:t xml:space="preserve"> </w:t>
      </w:r>
      <w:r w:rsidR="00EE221F" w:rsidRPr="003C5CB3">
        <w:rPr>
          <w:color w:val="000000" w:themeColor="text1"/>
          <w:sz w:val="20"/>
          <w:szCs w:val="20"/>
        </w:rPr>
        <w:t xml:space="preserve">для </w:t>
      </w:r>
      <w:r w:rsidR="00DB620B" w:rsidRPr="003C5CB3">
        <w:rPr>
          <w:color w:val="000000" w:themeColor="text1"/>
          <w:sz w:val="20"/>
          <w:szCs w:val="20"/>
        </w:rPr>
        <w:t>размещения мусороконтейнеров</w:t>
      </w:r>
      <w:r w:rsidR="00DB620B">
        <w:rPr>
          <w:color w:val="FF0000"/>
          <w:sz w:val="20"/>
          <w:szCs w:val="20"/>
        </w:rPr>
        <w:t xml:space="preserve"> </w:t>
      </w:r>
      <w:r w:rsidR="00EE221F" w:rsidRPr="00EE221F">
        <w:rPr>
          <w:sz w:val="20"/>
          <w:szCs w:val="20"/>
        </w:rPr>
        <w:t xml:space="preserve">общей </w:t>
      </w:r>
      <w:r w:rsidR="00EE221F" w:rsidRPr="003C5CB3">
        <w:rPr>
          <w:color w:val="000000" w:themeColor="text1"/>
          <w:sz w:val="20"/>
          <w:szCs w:val="20"/>
        </w:rPr>
        <w:t>площадью 238</w:t>
      </w:r>
      <w:r w:rsidR="00FF3D6B" w:rsidRPr="003C5CB3">
        <w:rPr>
          <w:color w:val="000000" w:themeColor="text1"/>
          <w:sz w:val="20"/>
          <w:szCs w:val="20"/>
        </w:rPr>
        <w:t>,</w:t>
      </w:r>
      <w:r w:rsidR="003C5CB3" w:rsidRPr="003C5CB3">
        <w:rPr>
          <w:color w:val="000000" w:themeColor="text1"/>
          <w:sz w:val="20"/>
          <w:szCs w:val="20"/>
        </w:rPr>
        <w:t>0</w:t>
      </w:r>
      <w:r w:rsidR="00FF3D6B" w:rsidRPr="003C5CB3">
        <w:rPr>
          <w:color w:val="000000" w:themeColor="text1"/>
          <w:sz w:val="20"/>
          <w:szCs w:val="20"/>
        </w:rPr>
        <w:t xml:space="preserve">0 </w:t>
      </w:r>
      <w:r w:rsidR="00EE221F" w:rsidRPr="003C5CB3">
        <w:rPr>
          <w:color w:val="000000" w:themeColor="text1"/>
          <w:sz w:val="20"/>
          <w:szCs w:val="20"/>
        </w:rPr>
        <w:t xml:space="preserve">кв.м. </w:t>
      </w:r>
      <w:r w:rsidR="00EE221F" w:rsidRPr="00EE221F">
        <w:rPr>
          <w:sz w:val="20"/>
          <w:szCs w:val="20"/>
        </w:rPr>
        <w:t>с кадастровым номером 76:23:010503:130</w:t>
      </w:r>
      <w:r w:rsidR="00EE221F">
        <w:rPr>
          <w:sz w:val="20"/>
          <w:szCs w:val="20"/>
        </w:rPr>
        <w:t>3</w:t>
      </w:r>
      <w:r>
        <w:rPr>
          <w:sz w:val="20"/>
          <w:szCs w:val="20"/>
        </w:rPr>
        <w:t>, и привлекающее денежные средства Участник</w:t>
      </w:r>
      <w:r w:rsidR="00C156FF">
        <w:rPr>
          <w:sz w:val="20"/>
          <w:szCs w:val="20"/>
        </w:rPr>
        <w:t>а</w:t>
      </w:r>
      <w:r>
        <w:rPr>
          <w:sz w:val="20"/>
          <w:szCs w:val="20"/>
        </w:rPr>
        <w:t xml:space="preserve"> долевого строительства в </w:t>
      </w:r>
      <w:r w:rsidRPr="005777E1">
        <w:rPr>
          <w:sz w:val="20"/>
          <w:szCs w:val="20"/>
        </w:rPr>
        <w:t>соответствии с настоящим Договором и действующим законодательством</w:t>
      </w:r>
      <w:r w:rsidR="00EE221F">
        <w:rPr>
          <w:sz w:val="20"/>
          <w:szCs w:val="20"/>
        </w:rPr>
        <w:t xml:space="preserve"> </w:t>
      </w:r>
      <w:r w:rsidRPr="005777E1">
        <w:rPr>
          <w:sz w:val="20"/>
          <w:szCs w:val="20"/>
        </w:rPr>
        <w:t>для строительства (создания) на земельном участке</w:t>
      </w:r>
      <w:r w:rsidR="00EE221F">
        <w:rPr>
          <w:sz w:val="20"/>
          <w:szCs w:val="20"/>
        </w:rPr>
        <w:t xml:space="preserve"> </w:t>
      </w:r>
      <w:r w:rsidRPr="005777E1">
        <w:rPr>
          <w:sz w:val="20"/>
          <w:szCs w:val="20"/>
        </w:rPr>
        <w:t xml:space="preserve">объекта недвижимости в виде </w:t>
      </w:r>
      <w:r w:rsidR="00EE221F" w:rsidRPr="003C5CB3">
        <w:rPr>
          <w:color w:val="000000" w:themeColor="text1"/>
          <w:sz w:val="20"/>
          <w:szCs w:val="20"/>
        </w:rPr>
        <w:t>многоквартирного жилого дома со встроенными нежилыми</w:t>
      </w:r>
      <w:r w:rsidR="00FF3D6B" w:rsidRPr="003C5CB3">
        <w:rPr>
          <w:color w:val="000000" w:themeColor="text1"/>
          <w:sz w:val="20"/>
          <w:szCs w:val="20"/>
        </w:rPr>
        <w:t xml:space="preserve"> </w:t>
      </w:r>
      <w:r w:rsidR="00EE221F" w:rsidRPr="003C5CB3">
        <w:rPr>
          <w:color w:val="000000" w:themeColor="text1"/>
          <w:sz w:val="20"/>
          <w:szCs w:val="20"/>
        </w:rPr>
        <w:t xml:space="preserve">помещениями и инженерными коммуникациями </w:t>
      </w:r>
      <w:r w:rsidR="003C5CB3" w:rsidRPr="003C5CB3">
        <w:rPr>
          <w:color w:val="000000" w:themeColor="text1"/>
          <w:sz w:val="20"/>
          <w:szCs w:val="20"/>
        </w:rPr>
        <w:t xml:space="preserve">  </w:t>
      </w:r>
      <w:r w:rsidR="00A16DE9" w:rsidRPr="00A16DE9">
        <w:rPr>
          <w:color w:val="000000" w:themeColor="text1"/>
          <w:sz w:val="20"/>
          <w:szCs w:val="20"/>
        </w:rPr>
        <w:t>2 этап - в осях 20-36 (секции</w:t>
      </w:r>
      <w:r w:rsidR="00A16DE9">
        <w:rPr>
          <w:color w:val="000000" w:themeColor="text1"/>
          <w:sz w:val="20"/>
          <w:szCs w:val="20"/>
        </w:rPr>
        <w:t xml:space="preserve"> </w:t>
      </w:r>
      <w:r w:rsidR="00A16DE9" w:rsidRPr="00A16DE9">
        <w:rPr>
          <w:color w:val="000000" w:themeColor="text1"/>
          <w:sz w:val="20"/>
          <w:szCs w:val="20"/>
        </w:rPr>
        <w:t>3, 4)</w:t>
      </w:r>
      <w:r w:rsidR="003C5CB3" w:rsidRPr="003C5CB3">
        <w:rPr>
          <w:color w:val="000000" w:themeColor="text1"/>
          <w:sz w:val="20"/>
          <w:szCs w:val="20"/>
        </w:rPr>
        <w:t xml:space="preserve"> </w:t>
      </w:r>
      <w:r w:rsidR="00EE221F" w:rsidRPr="003C5CB3">
        <w:rPr>
          <w:color w:val="000000" w:themeColor="text1"/>
          <w:sz w:val="20"/>
          <w:szCs w:val="20"/>
        </w:rPr>
        <w:t>по адресу</w:t>
      </w:r>
      <w:bookmarkStart w:id="1" w:name="_Hlk163222259"/>
      <w:r w:rsidR="00EE221F" w:rsidRPr="003C5CB3">
        <w:rPr>
          <w:color w:val="000000" w:themeColor="text1"/>
          <w:sz w:val="20"/>
          <w:szCs w:val="20"/>
        </w:rPr>
        <w:t>: Ярославская область, г</w:t>
      </w:r>
      <w:r w:rsidR="000100F0" w:rsidRPr="003C5CB3">
        <w:rPr>
          <w:color w:val="000000" w:themeColor="text1"/>
          <w:sz w:val="20"/>
          <w:szCs w:val="20"/>
        </w:rPr>
        <w:t>ород</w:t>
      </w:r>
      <w:r w:rsidR="00EE221F" w:rsidRPr="003C5CB3">
        <w:rPr>
          <w:color w:val="000000" w:themeColor="text1"/>
          <w:sz w:val="20"/>
          <w:szCs w:val="20"/>
        </w:rPr>
        <w:t xml:space="preserve"> Ярославль,</w:t>
      </w:r>
      <w:r w:rsidR="00CE43B9" w:rsidRPr="003C5CB3">
        <w:rPr>
          <w:color w:val="000000" w:themeColor="text1"/>
          <w:sz w:val="20"/>
          <w:szCs w:val="20"/>
        </w:rPr>
        <w:t xml:space="preserve"> </w:t>
      </w:r>
      <w:r w:rsidR="00E61273">
        <w:rPr>
          <w:color w:val="000000" w:themeColor="text1"/>
          <w:sz w:val="20"/>
          <w:szCs w:val="20"/>
        </w:rPr>
        <w:t xml:space="preserve">шоссе </w:t>
      </w:r>
      <w:r w:rsidR="00EE221F" w:rsidRPr="003C5CB3">
        <w:rPr>
          <w:color w:val="000000" w:themeColor="text1"/>
          <w:sz w:val="20"/>
          <w:szCs w:val="20"/>
        </w:rPr>
        <w:t>Тутаевское, д</w:t>
      </w:r>
      <w:r w:rsidR="00E61273">
        <w:rPr>
          <w:color w:val="000000" w:themeColor="text1"/>
          <w:sz w:val="20"/>
          <w:szCs w:val="20"/>
        </w:rPr>
        <w:t>ом</w:t>
      </w:r>
      <w:r w:rsidR="00EE221F" w:rsidRPr="003C5CB3">
        <w:rPr>
          <w:color w:val="000000" w:themeColor="text1"/>
          <w:sz w:val="20"/>
          <w:szCs w:val="20"/>
        </w:rPr>
        <w:t xml:space="preserve"> </w:t>
      </w:r>
      <w:r w:rsidR="00E61273">
        <w:rPr>
          <w:color w:val="000000" w:themeColor="text1"/>
          <w:sz w:val="20"/>
          <w:szCs w:val="20"/>
        </w:rPr>
        <w:t xml:space="preserve">          </w:t>
      </w:r>
      <w:r w:rsidR="00EE221F" w:rsidRPr="003C5CB3">
        <w:rPr>
          <w:color w:val="000000" w:themeColor="text1"/>
          <w:sz w:val="20"/>
          <w:szCs w:val="20"/>
        </w:rPr>
        <w:t>93</w:t>
      </w:r>
      <w:r w:rsidR="003C5CB3" w:rsidRPr="003C5CB3">
        <w:rPr>
          <w:color w:val="000000" w:themeColor="text1"/>
          <w:sz w:val="20"/>
          <w:szCs w:val="20"/>
        </w:rPr>
        <w:t>-</w:t>
      </w:r>
      <w:r w:rsidR="00EE221F" w:rsidRPr="003C5CB3">
        <w:rPr>
          <w:color w:val="000000" w:themeColor="text1"/>
          <w:sz w:val="20"/>
          <w:szCs w:val="20"/>
        </w:rPr>
        <w:t xml:space="preserve">а. </w:t>
      </w:r>
      <w:bookmarkEnd w:id="1"/>
      <w:r w:rsidRPr="003C5CB3">
        <w:rPr>
          <w:color w:val="000000" w:themeColor="text1"/>
          <w:sz w:val="20"/>
          <w:szCs w:val="20"/>
        </w:rPr>
        <w:t>(далее - объект недвижимости).</w:t>
      </w:r>
    </w:p>
    <w:p w14:paraId="70079D9B" w14:textId="53BB3E4E" w:rsidR="0005021A" w:rsidRDefault="002733B3">
      <w:pPr>
        <w:ind w:right="-287" w:firstLine="709"/>
        <w:jc w:val="both"/>
        <w:rPr>
          <w:sz w:val="20"/>
          <w:szCs w:val="20"/>
        </w:rPr>
      </w:pPr>
      <w:r>
        <w:rPr>
          <w:sz w:val="20"/>
          <w:szCs w:val="20"/>
        </w:rPr>
        <w:t>1.2. Право Застройщика на привлечение денежных средств для строите</w:t>
      </w:r>
      <w:r w:rsidR="00996FCC">
        <w:rPr>
          <w:sz w:val="20"/>
          <w:szCs w:val="20"/>
        </w:rPr>
        <w:t>льства указанной в настоящем Д</w:t>
      </w:r>
      <w:r>
        <w:rPr>
          <w:sz w:val="20"/>
          <w:szCs w:val="20"/>
        </w:rPr>
        <w:t>оговоре недвижимости, с принятием на себя обязател</w:t>
      </w:r>
      <w:r w:rsidR="00996FCC">
        <w:rPr>
          <w:sz w:val="20"/>
          <w:szCs w:val="20"/>
        </w:rPr>
        <w:t>ьств, после исполнения которых у Участник</w:t>
      </w:r>
      <w:r w:rsidR="00C156FF">
        <w:rPr>
          <w:sz w:val="20"/>
          <w:szCs w:val="20"/>
        </w:rPr>
        <w:t>а</w:t>
      </w:r>
      <w:r>
        <w:rPr>
          <w:sz w:val="20"/>
          <w:szCs w:val="20"/>
        </w:rPr>
        <w:t xml:space="preserve"> долевого строительства возникнет право собственности на часть недвижимости, подтверждают следующие документы:</w:t>
      </w:r>
    </w:p>
    <w:p w14:paraId="6F362889" w14:textId="7516B632" w:rsidR="0005021A" w:rsidRPr="003C5CB3" w:rsidRDefault="002733B3">
      <w:pPr>
        <w:numPr>
          <w:ilvl w:val="0"/>
          <w:numId w:val="1"/>
        </w:numPr>
        <w:ind w:left="0" w:right="-287" w:firstLine="567"/>
        <w:jc w:val="both"/>
        <w:rPr>
          <w:color w:val="000000" w:themeColor="text1"/>
          <w:sz w:val="20"/>
          <w:szCs w:val="20"/>
        </w:rPr>
      </w:pPr>
      <w:r w:rsidRPr="003C5CB3">
        <w:rPr>
          <w:color w:val="000000" w:themeColor="text1"/>
          <w:sz w:val="20"/>
          <w:szCs w:val="20"/>
        </w:rPr>
        <w:t xml:space="preserve">Разрешение на строительство </w:t>
      </w:r>
      <w:r w:rsidR="00EE221F" w:rsidRPr="003C5CB3">
        <w:rPr>
          <w:color w:val="000000" w:themeColor="text1"/>
          <w:sz w:val="20"/>
          <w:szCs w:val="20"/>
        </w:rPr>
        <w:t>№ 76-23-122-2023 от 03.07.2023.</w:t>
      </w:r>
    </w:p>
    <w:p w14:paraId="620FEC81" w14:textId="7A175A2D" w:rsidR="009A2F1D" w:rsidRPr="003C5CB3" w:rsidRDefault="005B1B0B" w:rsidP="009A2F1D">
      <w:pPr>
        <w:numPr>
          <w:ilvl w:val="0"/>
          <w:numId w:val="1"/>
        </w:numPr>
        <w:ind w:left="0" w:right="-287" w:firstLine="567"/>
        <w:jc w:val="both"/>
        <w:rPr>
          <w:sz w:val="20"/>
          <w:szCs w:val="20"/>
        </w:rPr>
      </w:pPr>
      <w:r w:rsidRPr="003C5CB3">
        <w:rPr>
          <w:sz w:val="20"/>
          <w:szCs w:val="20"/>
        </w:rPr>
        <w:t>Договор купли-продажи земельн</w:t>
      </w:r>
      <w:r w:rsidR="009A2F1D" w:rsidRPr="003C5CB3">
        <w:rPr>
          <w:sz w:val="20"/>
          <w:szCs w:val="20"/>
        </w:rPr>
        <w:t>ых</w:t>
      </w:r>
      <w:r w:rsidRPr="003C5CB3">
        <w:rPr>
          <w:sz w:val="20"/>
          <w:szCs w:val="20"/>
        </w:rPr>
        <w:t xml:space="preserve"> участк</w:t>
      </w:r>
      <w:r w:rsidR="0052714F" w:rsidRPr="003C5CB3">
        <w:rPr>
          <w:sz w:val="20"/>
          <w:szCs w:val="20"/>
        </w:rPr>
        <w:t>ов</w:t>
      </w:r>
      <w:r w:rsidRPr="003C5CB3">
        <w:rPr>
          <w:sz w:val="20"/>
          <w:szCs w:val="20"/>
        </w:rPr>
        <w:t xml:space="preserve"> № 01/</w:t>
      </w:r>
      <w:r w:rsidR="0052714F" w:rsidRPr="003C5CB3">
        <w:rPr>
          <w:sz w:val="20"/>
          <w:szCs w:val="20"/>
        </w:rPr>
        <w:t>0</w:t>
      </w:r>
      <w:r w:rsidRPr="003C5CB3">
        <w:rPr>
          <w:sz w:val="20"/>
          <w:szCs w:val="20"/>
        </w:rPr>
        <w:t>2</w:t>
      </w:r>
      <w:r w:rsidR="0052714F" w:rsidRPr="003C5CB3">
        <w:rPr>
          <w:sz w:val="20"/>
          <w:szCs w:val="20"/>
        </w:rPr>
        <w:t>-</w:t>
      </w:r>
      <w:r w:rsidRPr="003C5CB3">
        <w:rPr>
          <w:sz w:val="20"/>
          <w:szCs w:val="20"/>
        </w:rPr>
        <w:t>2</w:t>
      </w:r>
      <w:r w:rsidR="0052714F" w:rsidRPr="003C5CB3">
        <w:rPr>
          <w:sz w:val="20"/>
          <w:szCs w:val="20"/>
        </w:rPr>
        <w:t xml:space="preserve">4 </w:t>
      </w:r>
      <w:r w:rsidRPr="003C5CB3">
        <w:rPr>
          <w:sz w:val="20"/>
          <w:szCs w:val="20"/>
        </w:rPr>
        <w:t>от 2</w:t>
      </w:r>
      <w:r w:rsidR="0052714F" w:rsidRPr="003C5CB3">
        <w:rPr>
          <w:sz w:val="20"/>
          <w:szCs w:val="20"/>
        </w:rPr>
        <w:t>0</w:t>
      </w:r>
      <w:r w:rsidRPr="003C5CB3">
        <w:rPr>
          <w:sz w:val="20"/>
          <w:szCs w:val="20"/>
        </w:rPr>
        <w:t>.</w:t>
      </w:r>
      <w:r w:rsidR="0052714F" w:rsidRPr="003C5CB3">
        <w:rPr>
          <w:sz w:val="20"/>
          <w:szCs w:val="20"/>
        </w:rPr>
        <w:t>02</w:t>
      </w:r>
      <w:r w:rsidRPr="003C5CB3">
        <w:rPr>
          <w:sz w:val="20"/>
          <w:szCs w:val="20"/>
        </w:rPr>
        <w:t>.202</w:t>
      </w:r>
      <w:r w:rsidR="0052714F" w:rsidRPr="003C5CB3">
        <w:rPr>
          <w:sz w:val="20"/>
          <w:szCs w:val="20"/>
        </w:rPr>
        <w:t>4</w:t>
      </w:r>
      <w:r w:rsidR="00675A44" w:rsidRPr="003C5CB3">
        <w:rPr>
          <w:sz w:val="20"/>
          <w:szCs w:val="20"/>
        </w:rPr>
        <w:t xml:space="preserve"> (запис</w:t>
      </w:r>
      <w:r w:rsidR="00E85E69" w:rsidRPr="003C5CB3">
        <w:rPr>
          <w:sz w:val="20"/>
          <w:szCs w:val="20"/>
        </w:rPr>
        <w:t>и</w:t>
      </w:r>
      <w:r w:rsidR="00675A44" w:rsidRPr="003C5CB3">
        <w:rPr>
          <w:sz w:val="20"/>
          <w:szCs w:val="20"/>
        </w:rPr>
        <w:t xml:space="preserve"> о праве собственности в</w:t>
      </w:r>
      <w:r w:rsidR="00CE0A9C" w:rsidRPr="003C5CB3">
        <w:rPr>
          <w:sz w:val="20"/>
          <w:szCs w:val="20"/>
        </w:rPr>
        <w:t xml:space="preserve"> ЕГРН</w:t>
      </w:r>
      <w:r w:rsidR="002733B3" w:rsidRPr="003C5CB3">
        <w:rPr>
          <w:sz w:val="20"/>
          <w:szCs w:val="20"/>
        </w:rPr>
        <w:t xml:space="preserve"> </w:t>
      </w:r>
      <w:r w:rsidR="00CE43B9" w:rsidRPr="003C5CB3">
        <w:rPr>
          <w:sz w:val="20"/>
          <w:szCs w:val="20"/>
        </w:rPr>
        <w:t xml:space="preserve">от 26.02.2024 </w:t>
      </w:r>
      <w:r w:rsidR="00675A44" w:rsidRPr="003C5CB3">
        <w:rPr>
          <w:sz w:val="20"/>
          <w:szCs w:val="20"/>
        </w:rPr>
        <w:t>№ 76:23:</w:t>
      </w:r>
      <w:r w:rsidR="00B84258" w:rsidRPr="003C5CB3">
        <w:rPr>
          <w:sz w:val="20"/>
          <w:szCs w:val="20"/>
        </w:rPr>
        <w:t>010503</w:t>
      </w:r>
      <w:r w:rsidR="00675A44" w:rsidRPr="003C5CB3">
        <w:rPr>
          <w:sz w:val="20"/>
          <w:szCs w:val="20"/>
        </w:rPr>
        <w:t>:</w:t>
      </w:r>
      <w:r w:rsidR="00B84258" w:rsidRPr="003C5CB3">
        <w:rPr>
          <w:sz w:val="20"/>
          <w:szCs w:val="20"/>
        </w:rPr>
        <w:t>1302</w:t>
      </w:r>
      <w:r w:rsidR="00675A44" w:rsidRPr="003C5CB3">
        <w:rPr>
          <w:sz w:val="20"/>
          <w:szCs w:val="20"/>
        </w:rPr>
        <w:t>-76/097/202</w:t>
      </w:r>
      <w:r w:rsidR="00B84258" w:rsidRPr="003C5CB3">
        <w:rPr>
          <w:sz w:val="20"/>
          <w:szCs w:val="20"/>
        </w:rPr>
        <w:t>4</w:t>
      </w:r>
      <w:r w:rsidR="00675A44" w:rsidRPr="003C5CB3">
        <w:rPr>
          <w:sz w:val="20"/>
          <w:szCs w:val="20"/>
        </w:rPr>
        <w:t>-</w:t>
      </w:r>
      <w:r w:rsidR="00B84258" w:rsidRPr="003C5CB3">
        <w:rPr>
          <w:sz w:val="20"/>
          <w:szCs w:val="20"/>
        </w:rPr>
        <w:t xml:space="preserve">3, </w:t>
      </w:r>
      <w:r w:rsidR="00CE43B9" w:rsidRPr="003C5CB3">
        <w:rPr>
          <w:sz w:val="20"/>
          <w:szCs w:val="20"/>
        </w:rPr>
        <w:t xml:space="preserve">от 26.02.2024 </w:t>
      </w:r>
      <w:r w:rsidR="00B84258" w:rsidRPr="003C5CB3">
        <w:rPr>
          <w:sz w:val="20"/>
          <w:szCs w:val="20"/>
        </w:rPr>
        <w:t>№</w:t>
      </w:r>
      <w:r w:rsidR="00E85E69" w:rsidRPr="003C5CB3">
        <w:rPr>
          <w:sz w:val="20"/>
          <w:szCs w:val="20"/>
        </w:rPr>
        <w:t xml:space="preserve"> 76:23:010503:1303-76/097/2024-3</w:t>
      </w:r>
      <w:r w:rsidR="00675A44" w:rsidRPr="003C5CB3">
        <w:rPr>
          <w:sz w:val="20"/>
          <w:szCs w:val="20"/>
        </w:rPr>
        <w:t>).</w:t>
      </w:r>
      <w:r w:rsidR="002733B3" w:rsidRPr="003C5CB3">
        <w:rPr>
          <w:sz w:val="20"/>
          <w:szCs w:val="20"/>
        </w:rPr>
        <w:t xml:space="preserve"> </w:t>
      </w:r>
    </w:p>
    <w:p w14:paraId="554E1CB2" w14:textId="07D3C01C" w:rsidR="00470839" w:rsidRPr="003C5CB3" w:rsidRDefault="002733B3" w:rsidP="00470839">
      <w:pPr>
        <w:numPr>
          <w:ilvl w:val="0"/>
          <w:numId w:val="1"/>
        </w:numPr>
        <w:ind w:left="0" w:right="-287" w:firstLine="567"/>
        <w:jc w:val="both"/>
        <w:rPr>
          <w:color w:val="000000" w:themeColor="text1"/>
          <w:sz w:val="20"/>
          <w:szCs w:val="20"/>
        </w:rPr>
      </w:pPr>
      <w:r w:rsidRPr="003C5CB3">
        <w:rPr>
          <w:color w:val="000000" w:themeColor="text1"/>
          <w:sz w:val="20"/>
          <w:szCs w:val="20"/>
        </w:rPr>
        <w:t xml:space="preserve">Проектная декларация, опубликованная и размещенная в соответствии с требованиями Федерального закона </w:t>
      </w:r>
      <w:r w:rsidR="005777E1" w:rsidRPr="003C5CB3">
        <w:rPr>
          <w:color w:val="000000" w:themeColor="text1"/>
          <w:sz w:val="20"/>
          <w:szCs w:val="20"/>
        </w:rPr>
        <w:t>от 31.12.2004 № 214-ФЗ «</w:t>
      </w:r>
      <w:r w:rsidRPr="003C5CB3">
        <w:rPr>
          <w:color w:val="000000" w:themeColor="text1"/>
          <w:sz w:val="20"/>
          <w:szCs w:val="20"/>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5777E1" w:rsidRPr="003C5CB3">
        <w:rPr>
          <w:color w:val="000000" w:themeColor="text1"/>
          <w:sz w:val="20"/>
          <w:szCs w:val="20"/>
        </w:rPr>
        <w:t>».</w:t>
      </w:r>
    </w:p>
    <w:p w14:paraId="7AEC65EC" w14:textId="151B0716" w:rsidR="0005021A" w:rsidRPr="003C5CB3" w:rsidRDefault="002733B3">
      <w:pPr>
        <w:ind w:right="-287" w:firstLine="709"/>
        <w:jc w:val="both"/>
        <w:rPr>
          <w:color w:val="000000" w:themeColor="text1"/>
          <w:sz w:val="20"/>
          <w:szCs w:val="20"/>
        </w:rPr>
      </w:pPr>
      <w:r w:rsidRPr="003C5CB3">
        <w:rPr>
          <w:color w:val="000000" w:themeColor="text1"/>
          <w:sz w:val="20"/>
          <w:szCs w:val="20"/>
        </w:rPr>
        <w:t xml:space="preserve">Подписанием настоящего договора Участник долевого строительства подтверждает, что ознакомлен с вышеуказанными документами в редакции, актуальной на момент подписания договора. </w:t>
      </w:r>
    </w:p>
    <w:p w14:paraId="48EBA657" w14:textId="1AA9BFF0" w:rsidR="00470839" w:rsidRPr="003C5CB3" w:rsidRDefault="00470839">
      <w:pPr>
        <w:ind w:right="-287" w:firstLine="709"/>
        <w:jc w:val="both"/>
        <w:rPr>
          <w:color w:val="000000" w:themeColor="text1"/>
          <w:sz w:val="20"/>
          <w:szCs w:val="20"/>
        </w:rPr>
      </w:pPr>
      <w:r w:rsidRPr="00E30F5C">
        <w:rPr>
          <w:sz w:val="20"/>
          <w:szCs w:val="20"/>
        </w:rPr>
        <w:t>Земельн</w:t>
      </w:r>
      <w:r w:rsidR="0039522C">
        <w:rPr>
          <w:sz w:val="20"/>
          <w:szCs w:val="20"/>
        </w:rPr>
        <w:t>ые</w:t>
      </w:r>
      <w:r w:rsidRPr="00E30F5C">
        <w:rPr>
          <w:sz w:val="20"/>
          <w:szCs w:val="20"/>
        </w:rPr>
        <w:t xml:space="preserve"> участ</w:t>
      </w:r>
      <w:r w:rsidR="0039522C">
        <w:rPr>
          <w:sz w:val="20"/>
          <w:szCs w:val="20"/>
        </w:rPr>
        <w:t xml:space="preserve">ки </w:t>
      </w:r>
      <w:r w:rsidRPr="00E30F5C">
        <w:rPr>
          <w:sz w:val="20"/>
          <w:szCs w:val="20"/>
        </w:rPr>
        <w:t>с кадастровым номеро</w:t>
      </w:r>
      <w:r w:rsidR="0039522C">
        <w:rPr>
          <w:sz w:val="20"/>
          <w:szCs w:val="20"/>
        </w:rPr>
        <w:t xml:space="preserve">м </w:t>
      </w:r>
      <w:r w:rsidR="0039522C" w:rsidRPr="0039522C">
        <w:rPr>
          <w:sz w:val="20"/>
          <w:szCs w:val="20"/>
        </w:rPr>
        <w:t>76:23:010503:1302</w:t>
      </w:r>
      <w:r w:rsidR="0039522C">
        <w:rPr>
          <w:sz w:val="20"/>
          <w:szCs w:val="20"/>
        </w:rPr>
        <w:t>,</w:t>
      </w:r>
      <w:r w:rsidR="0039522C" w:rsidRPr="0039522C">
        <w:t xml:space="preserve"> </w:t>
      </w:r>
      <w:r w:rsidR="0039522C" w:rsidRPr="0039522C">
        <w:rPr>
          <w:sz w:val="20"/>
          <w:szCs w:val="20"/>
        </w:rPr>
        <w:t>76:23:010503:1303</w:t>
      </w:r>
      <w:r w:rsidRPr="00E30F5C">
        <w:rPr>
          <w:sz w:val="20"/>
          <w:szCs w:val="20"/>
        </w:rPr>
        <w:t xml:space="preserve"> наход</w:t>
      </w:r>
      <w:r w:rsidR="0039522C">
        <w:rPr>
          <w:sz w:val="20"/>
          <w:szCs w:val="20"/>
        </w:rPr>
        <w:t>я</w:t>
      </w:r>
      <w:r w:rsidRPr="00E30F5C">
        <w:rPr>
          <w:sz w:val="20"/>
          <w:szCs w:val="20"/>
        </w:rPr>
        <w:t xml:space="preserve">тся в залоге у ПАО «Сбербанк» в обеспечении исполнения обязательств Застройщика по договору об открытии невозобновляемой кредитной </w:t>
      </w:r>
      <w:r w:rsidRPr="003C5CB3">
        <w:rPr>
          <w:color w:val="000000" w:themeColor="text1"/>
          <w:sz w:val="20"/>
          <w:szCs w:val="20"/>
        </w:rPr>
        <w:t xml:space="preserve">линии </w:t>
      </w:r>
      <w:r w:rsidR="00C642C8" w:rsidRPr="003C5CB3">
        <w:rPr>
          <w:color w:val="000000" w:themeColor="text1"/>
          <w:sz w:val="20"/>
          <w:szCs w:val="20"/>
        </w:rPr>
        <w:t xml:space="preserve">№ </w:t>
      </w:r>
      <w:r w:rsidR="0039522C" w:rsidRPr="003C5CB3">
        <w:rPr>
          <w:color w:val="000000" w:themeColor="text1"/>
          <w:sz w:val="20"/>
          <w:szCs w:val="20"/>
        </w:rPr>
        <w:t>550</w:t>
      </w:r>
      <w:r w:rsidR="00C642C8" w:rsidRPr="003C5CB3">
        <w:rPr>
          <w:color w:val="000000" w:themeColor="text1"/>
          <w:sz w:val="20"/>
          <w:szCs w:val="20"/>
        </w:rPr>
        <w:t>B00</w:t>
      </w:r>
      <w:r w:rsidR="0039522C" w:rsidRPr="003C5CB3">
        <w:rPr>
          <w:color w:val="000000" w:themeColor="text1"/>
          <w:sz w:val="20"/>
          <w:szCs w:val="20"/>
          <w:lang w:val="en-US"/>
        </w:rPr>
        <w:t>TA</w:t>
      </w:r>
      <w:r w:rsidR="0039522C" w:rsidRPr="003C5CB3">
        <w:rPr>
          <w:color w:val="000000" w:themeColor="text1"/>
          <w:sz w:val="20"/>
          <w:szCs w:val="20"/>
        </w:rPr>
        <w:t>82</w:t>
      </w:r>
      <w:r w:rsidR="0039522C" w:rsidRPr="003C5CB3">
        <w:rPr>
          <w:color w:val="000000" w:themeColor="text1"/>
          <w:sz w:val="20"/>
          <w:szCs w:val="20"/>
          <w:lang w:val="en-US"/>
        </w:rPr>
        <w:t>LZMF</w:t>
      </w:r>
      <w:r w:rsidR="00C642C8" w:rsidRPr="003C5CB3">
        <w:rPr>
          <w:color w:val="000000" w:themeColor="text1"/>
          <w:sz w:val="20"/>
          <w:szCs w:val="20"/>
        </w:rPr>
        <w:t xml:space="preserve"> </w:t>
      </w:r>
      <w:r w:rsidRPr="003C5CB3">
        <w:rPr>
          <w:color w:val="000000" w:themeColor="text1"/>
          <w:sz w:val="20"/>
          <w:szCs w:val="20"/>
        </w:rPr>
        <w:t xml:space="preserve">от </w:t>
      </w:r>
      <w:r w:rsidR="0039522C" w:rsidRPr="003C5CB3">
        <w:rPr>
          <w:color w:val="000000" w:themeColor="text1"/>
          <w:sz w:val="20"/>
          <w:szCs w:val="20"/>
        </w:rPr>
        <w:t>16</w:t>
      </w:r>
      <w:r w:rsidRPr="003C5CB3">
        <w:rPr>
          <w:color w:val="000000" w:themeColor="text1"/>
          <w:sz w:val="20"/>
          <w:szCs w:val="20"/>
        </w:rPr>
        <w:t xml:space="preserve"> </w:t>
      </w:r>
      <w:r w:rsidR="0039522C" w:rsidRPr="003C5CB3">
        <w:rPr>
          <w:color w:val="000000" w:themeColor="text1"/>
          <w:sz w:val="20"/>
          <w:szCs w:val="20"/>
        </w:rPr>
        <w:t>февраля</w:t>
      </w:r>
      <w:r w:rsidRPr="003C5CB3">
        <w:rPr>
          <w:color w:val="000000" w:themeColor="text1"/>
          <w:sz w:val="20"/>
          <w:szCs w:val="20"/>
        </w:rPr>
        <w:t xml:space="preserve"> 202</w:t>
      </w:r>
      <w:r w:rsidR="0039522C" w:rsidRPr="003C5CB3">
        <w:rPr>
          <w:color w:val="000000" w:themeColor="text1"/>
          <w:sz w:val="20"/>
          <w:szCs w:val="20"/>
        </w:rPr>
        <w:t>4</w:t>
      </w:r>
      <w:r w:rsidRPr="003C5CB3">
        <w:rPr>
          <w:color w:val="000000" w:themeColor="text1"/>
          <w:sz w:val="20"/>
          <w:szCs w:val="20"/>
        </w:rPr>
        <w:t xml:space="preserve"> года в соответствии с договором ипотеки</w:t>
      </w:r>
      <w:r w:rsidR="00C642C8" w:rsidRPr="003C5CB3">
        <w:rPr>
          <w:color w:val="000000" w:themeColor="text1"/>
          <w:sz w:val="20"/>
          <w:szCs w:val="20"/>
        </w:rPr>
        <w:t xml:space="preserve"> </w:t>
      </w:r>
      <w:r w:rsidRPr="003C5CB3">
        <w:rPr>
          <w:color w:val="000000" w:themeColor="text1"/>
          <w:sz w:val="20"/>
          <w:szCs w:val="20"/>
        </w:rPr>
        <w:t>№ ДИ</w:t>
      </w:r>
      <w:r w:rsidR="00C642C8" w:rsidRPr="003C5CB3">
        <w:rPr>
          <w:color w:val="000000" w:themeColor="text1"/>
          <w:sz w:val="20"/>
          <w:szCs w:val="20"/>
        </w:rPr>
        <w:t>0</w:t>
      </w:r>
      <w:r w:rsidR="003C5CB3">
        <w:rPr>
          <w:color w:val="000000" w:themeColor="text1"/>
          <w:sz w:val="20"/>
          <w:szCs w:val="20"/>
        </w:rPr>
        <w:t>1</w:t>
      </w:r>
      <w:r w:rsidR="00B75A46">
        <w:rPr>
          <w:color w:val="000000" w:themeColor="text1"/>
          <w:sz w:val="20"/>
          <w:szCs w:val="20"/>
        </w:rPr>
        <w:t>_</w:t>
      </w:r>
      <w:r w:rsidR="000C680B" w:rsidRPr="003C5CB3">
        <w:rPr>
          <w:color w:val="000000" w:themeColor="text1"/>
          <w:sz w:val="20"/>
          <w:szCs w:val="20"/>
        </w:rPr>
        <w:t>550B00</w:t>
      </w:r>
      <w:r w:rsidR="000C680B" w:rsidRPr="003C5CB3">
        <w:rPr>
          <w:color w:val="000000" w:themeColor="text1"/>
          <w:sz w:val="20"/>
          <w:szCs w:val="20"/>
          <w:lang w:val="en-US"/>
        </w:rPr>
        <w:t>TA</w:t>
      </w:r>
      <w:r w:rsidR="000C680B" w:rsidRPr="003C5CB3">
        <w:rPr>
          <w:color w:val="000000" w:themeColor="text1"/>
          <w:sz w:val="20"/>
          <w:szCs w:val="20"/>
        </w:rPr>
        <w:t>82</w:t>
      </w:r>
      <w:r w:rsidR="000C680B" w:rsidRPr="003C5CB3">
        <w:rPr>
          <w:color w:val="000000" w:themeColor="text1"/>
          <w:sz w:val="20"/>
          <w:szCs w:val="20"/>
          <w:lang w:val="en-US"/>
        </w:rPr>
        <w:t>LZMF</w:t>
      </w:r>
      <w:r w:rsidRPr="003C5CB3">
        <w:rPr>
          <w:color w:val="000000" w:themeColor="text1"/>
          <w:sz w:val="20"/>
          <w:szCs w:val="20"/>
        </w:rPr>
        <w:t xml:space="preserve"> от </w:t>
      </w:r>
      <w:r w:rsidR="0039522C" w:rsidRPr="003C5CB3">
        <w:rPr>
          <w:color w:val="000000" w:themeColor="text1"/>
          <w:sz w:val="20"/>
          <w:szCs w:val="20"/>
        </w:rPr>
        <w:t>1</w:t>
      </w:r>
      <w:r w:rsidR="000C680B" w:rsidRPr="003C5CB3">
        <w:rPr>
          <w:color w:val="000000" w:themeColor="text1"/>
          <w:sz w:val="20"/>
          <w:szCs w:val="20"/>
        </w:rPr>
        <w:t>4</w:t>
      </w:r>
      <w:r w:rsidRPr="003C5CB3">
        <w:rPr>
          <w:color w:val="000000" w:themeColor="text1"/>
          <w:sz w:val="20"/>
          <w:szCs w:val="20"/>
        </w:rPr>
        <w:t xml:space="preserve"> </w:t>
      </w:r>
      <w:r w:rsidR="000C680B" w:rsidRPr="003C5CB3">
        <w:rPr>
          <w:color w:val="000000" w:themeColor="text1"/>
          <w:sz w:val="20"/>
          <w:szCs w:val="20"/>
        </w:rPr>
        <w:t>марта</w:t>
      </w:r>
      <w:r w:rsidRPr="003C5CB3">
        <w:rPr>
          <w:color w:val="000000" w:themeColor="text1"/>
          <w:sz w:val="20"/>
          <w:szCs w:val="20"/>
        </w:rPr>
        <w:t xml:space="preserve"> 202</w:t>
      </w:r>
      <w:r w:rsidR="009B2386" w:rsidRPr="003C5CB3">
        <w:rPr>
          <w:color w:val="000000" w:themeColor="text1"/>
          <w:sz w:val="20"/>
          <w:szCs w:val="20"/>
        </w:rPr>
        <w:t>4</w:t>
      </w:r>
      <w:r w:rsidRPr="003C5CB3">
        <w:rPr>
          <w:color w:val="000000" w:themeColor="text1"/>
          <w:sz w:val="20"/>
          <w:szCs w:val="20"/>
        </w:rPr>
        <w:t xml:space="preserve"> года.</w:t>
      </w:r>
    </w:p>
    <w:p w14:paraId="5A0EFEE7" w14:textId="76C94DE8" w:rsidR="0005021A" w:rsidRPr="003C5CB3" w:rsidRDefault="002733B3">
      <w:pPr>
        <w:ind w:right="-287" w:firstLine="709"/>
        <w:jc w:val="both"/>
        <w:rPr>
          <w:color w:val="000000" w:themeColor="text1"/>
          <w:sz w:val="20"/>
          <w:szCs w:val="20"/>
        </w:rPr>
      </w:pPr>
      <w:r w:rsidRPr="008D4BA7">
        <w:rPr>
          <w:sz w:val="20"/>
          <w:szCs w:val="20"/>
        </w:rPr>
        <w:t xml:space="preserve">1.3. </w:t>
      </w:r>
      <w:r w:rsidRPr="008D4BA7">
        <w:rPr>
          <w:b/>
          <w:sz w:val="20"/>
          <w:szCs w:val="20"/>
        </w:rPr>
        <w:t xml:space="preserve">Объект долевого строительства – жилое помещение (квартира), </w:t>
      </w:r>
      <w:r w:rsidR="00943D58" w:rsidRPr="00943D58">
        <w:rPr>
          <w:b/>
          <w:iCs/>
          <w:sz w:val="20"/>
          <w:szCs w:val="20"/>
        </w:rPr>
        <w:t>с предчистовой</w:t>
      </w:r>
      <w:r w:rsidRPr="00943D58">
        <w:rPr>
          <w:b/>
          <w:iCs/>
          <w:sz w:val="20"/>
          <w:szCs w:val="20"/>
        </w:rPr>
        <w:t xml:space="preserve"> отделк</w:t>
      </w:r>
      <w:r w:rsidR="00943D58" w:rsidRPr="00943D58">
        <w:rPr>
          <w:b/>
          <w:iCs/>
          <w:sz w:val="20"/>
          <w:szCs w:val="20"/>
        </w:rPr>
        <w:t>ой</w:t>
      </w:r>
      <w:r w:rsidRPr="00943D58">
        <w:rPr>
          <w:b/>
          <w:iCs/>
          <w:sz w:val="20"/>
          <w:szCs w:val="20"/>
        </w:rPr>
        <w:t>,</w:t>
      </w:r>
      <w:r>
        <w:rPr>
          <w:b/>
          <w:sz w:val="20"/>
          <w:szCs w:val="20"/>
        </w:rPr>
        <w:t xml:space="preserve"> подлежащее передаче Участнику долевого строительства после получения разрешения на ввод в эксплуатацию многоквартирного дома и входящее в состав указанного многоквартирного дома, строящееся с привлечением денежных средств Участника долевого строительства</w:t>
      </w:r>
      <w:r w:rsidRPr="008D4BA7">
        <w:rPr>
          <w:sz w:val="20"/>
          <w:szCs w:val="20"/>
        </w:rPr>
        <w:t xml:space="preserve">. Подписанием настоящего договора </w:t>
      </w:r>
      <w:r w:rsidRPr="003C5CB3">
        <w:rPr>
          <w:color w:val="000000" w:themeColor="text1"/>
          <w:sz w:val="20"/>
          <w:szCs w:val="20"/>
        </w:rPr>
        <w:t>Стороны согласовали, что Участник долевого строительства не осуществляет вложения денежных средств в строительство иных жилых помещений, не являющихся Объектом долевого строительства по</w:t>
      </w:r>
      <w:r w:rsidR="0068582D" w:rsidRPr="003C5CB3">
        <w:rPr>
          <w:color w:val="000000" w:themeColor="text1"/>
          <w:sz w:val="20"/>
          <w:szCs w:val="20"/>
        </w:rPr>
        <w:t xml:space="preserve"> </w:t>
      </w:r>
      <w:r w:rsidR="000B5E34" w:rsidRPr="003C5CB3">
        <w:rPr>
          <w:color w:val="000000" w:themeColor="text1"/>
          <w:sz w:val="20"/>
          <w:szCs w:val="20"/>
        </w:rPr>
        <w:t>Д</w:t>
      </w:r>
      <w:r w:rsidRPr="003C5CB3">
        <w:rPr>
          <w:color w:val="000000" w:themeColor="text1"/>
          <w:sz w:val="20"/>
          <w:szCs w:val="20"/>
        </w:rPr>
        <w:t>оговору</w:t>
      </w:r>
      <w:r w:rsidR="00BB4C27" w:rsidRPr="003C5CB3">
        <w:rPr>
          <w:color w:val="000000" w:themeColor="text1"/>
          <w:sz w:val="20"/>
          <w:szCs w:val="20"/>
        </w:rPr>
        <w:t xml:space="preserve">, </w:t>
      </w:r>
      <w:r w:rsidRPr="003C5CB3">
        <w:rPr>
          <w:color w:val="000000" w:themeColor="text1"/>
          <w:sz w:val="20"/>
          <w:szCs w:val="20"/>
        </w:rPr>
        <w:t>и не возражает против присоединения к строительству Объекта недвижимости в отношении иных Объектов долевого строительства третьих лиц.</w:t>
      </w:r>
    </w:p>
    <w:p w14:paraId="0C55BA9D" w14:textId="77777777" w:rsidR="0005021A" w:rsidRPr="003C5CB3" w:rsidRDefault="002733B3">
      <w:pPr>
        <w:ind w:right="-287" w:firstLine="709"/>
        <w:jc w:val="both"/>
        <w:rPr>
          <w:color w:val="000000" w:themeColor="text1"/>
          <w:sz w:val="20"/>
          <w:szCs w:val="20"/>
        </w:rPr>
      </w:pPr>
      <w:r w:rsidRPr="003C5CB3">
        <w:rPr>
          <w:color w:val="000000" w:themeColor="text1"/>
          <w:sz w:val="20"/>
          <w:szCs w:val="20"/>
        </w:rPr>
        <w:t>У Участника долевого строительства при возникновении права собственности на Объект долевого строительства одновременно возникает доля в праве собственности на общее имущество в объекте недвижимости, которая не может быть отчуждена или передана отдельно от права собственности на Объект долевого строительства.</w:t>
      </w:r>
    </w:p>
    <w:p w14:paraId="78F63EB9" w14:textId="6539A35C" w:rsidR="0068582D" w:rsidRPr="00996FCC" w:rsidRDefault="002733B3" w:rsidP="00996FCC">
      <w:pPr>
        <w:ind w:right="-287" w:firstLine="709"/>
        <w:jc w:val="both"/>
        <w:rPr>
          <w:sz w:val="20"/>
          <w:szCs w:val="20"/>
        </w:rPr>
      </w:pPr>
      <w:r w:rsidRPr="003C5CB3">
        <w:rPr>
          <w:sz w:val="20"/>
          <w:szCs w:val="20"/>
        </w:rPr>
        <w:t>1.3.1.</w:t>
      </w:r>
      <w:r w:rsidRPr="00996FCC">
        <w:rPr>
          <w:sz w:val="20"/>
          <w:szCs w:val="20"/>
        </w:rPr>
        <w:t xml:space="preserve"> Характеристики отделки Объекта долевого строительства, подлежащего передаче Участнику долевого строительства:</w:t>
      </w:r>
    </w:p>
    <w:tbl>
      <w:tblPr>
        <w:tblW w:w="8630" w:type="dxa"/>
        <w:tblInd w:w="318" w:type="dxa"/>
        <w:tblLayout w:type="fixed"/>
        <w:tblLook w:val="04A0" w:firstRow="1" w:lastRow="0" w:firstColumn="1" w:lastColumn="0" w:noHBand="0" w:noVBand="1"/>
      </w:tblPr>
      <w:tblGrid>
        <w:gridCol w:w="7427"/>
        <w:gridCol w:w="1203"/>
      </w:tblGrid>
      <w:tr w:rsidR="007539DE" w:rsidRPr="00996FCC" w14:paraId="2896B8AA" w14:textId="77777777" w:rsidTr="00996FCC">
        <w:trPr>
          <w:trHeight w:val="20"/>
        </w:trPr>
        <w:tc>
          <w:tcPr>
            <w:tcW w:w="7427" w:type="dxa"/>
            <w:tcBorders>
              <w:top w:val="single" w:sz="4" w:space="0" w:color="000000"/>
              <w:left w:val="single" w:sz="4" w:space="0" w:color="000000"/>
              <w:bottom w:val="single" w:sz="4" w:space="0" w:color="000000"/>
              <w:right w:val="nil"/>
            </w:tcBorders>
            <w:hideMark/>
          </w:tcPr>
          <w:p w14:paraId="17535546" w14:textId="425E5943" w:rsidR="007539DE" w:rsidRPr="00996FCC" w:rsidRDefault="007539DE">
            <w:pPr>
              <w:spacing w:line="276" w:lineRule="auto"/>
              <w:rPr>
                <w:sz w:val="20"/>
                <w:szCs w:val="20"/>
                <w:lang w:eastAsia="en-US"/>
              </w:rPr>
            </w:pPr>
            <w:r w:rsidRPr="00996FCC">
              <w:rPr>
                <w:sz w:val="20"/>
                <w:szCs w:val="20"/>
                <w:lang w:eastAsia="en-US"/>
              </w:rPr>
              <w:t>Монтаж системы водоснабжения до счетчика учета, включая установку счетчиков</w:t>
            </w:r>
          </w:p>
        </w:tc>
        <w:tc>
          <w:tcPr>
            <w:tcW w:w="1203" w:type="dxa"/>
            <w:tcBorders>
              <w:top w:val="single" w:sz="4" w:space="0" w:color="000000"/>
              <w:left w:val="single" w:sz="4" w:space="0" w:color="000000"/>
              <w:bottom w:val="single" w:sz="4" w:space="0" w:color="000000"/>
              <w:right w:val="single" w:sz="4" w:space="0" w:color="000000"/>
            </w:tcBorders>
            <w:hideMark/>
          </w:tcPr>
          <w:p w14:paraId="72FB2A67" w14:textId="77777777" w:rsidR="007539DE" w:rsidRPr="00996FCC" w:rsidRDefault="007539DE">
            <w:pPr>
              <w:spacing w:line="276" w:lineRule="auto"/>
              <w:rPr>
                <w:sz w:val="20"/>
                <w:szCs w:val="20"/>
                <w:lang w:eastAsia="en-US"/>
              </w:rPr>
            </w:pPr>
            <w:r w:rsidRPr="00996FCC">
              <w:rPr>
                <w:sz w:val="20"/>
                <w:szCs w:val="20"/>
                <w:lang w:eastAsia="en-US"/>
              </w:rPr>
              <w:t>да</w:t>
            </w:r>
          </w:p>
        </w:tc>
      </w:tr>
      <w:tr w:rsidR="007539DE" w:rsidRPr="00996FCC" w14:paraId="5A3BC8A8" w14:textId="77777777" w:rsidTr="00996FCC">
        <w:trPr>
          <w:trHeight w:val="20"/>
        </w:trPr>
        <w:tc>
          <w:tcPr>
            <w:tcW w:w="7427" w:type="dxa"/>
            <w:tcBorders>
              <w:top w:val="single" w:sz="4" w:space="0" w:color="000000"/>
              <w:left w:val="single" w:sz="4" w:space="0" w:color="000000"/>
              <w:bottom w:val="single" w:sz="4" w:space="0" w:color="000000"/>
              <w:right w:val="nil"/>
            </w:tcBorders>
            <w:hideMark/>
          </w:tcPr>
          <w:p w14:paraId="3937265A" w14:textId="77777777" w:rsidR="007539DE" w:rsidRPr="00996FCC" w:rsidRDefault="007539DE">
            <w:pPr>
              <w:spacing w:line="276" w:lineRule="auto"/>
              <w:rPr>
                <w:sz w:val="20"/>
                <w:szCs w:val="20"/>
                <w:lang w:eastAsia="en-US"/>
              </w:rPr>
            </w:pPr>
            <w:r w:rsidRPr="00996FCC">
              <w:rPr>
                <w:sz w:val="20"/>
                <w:szCs w:val="20"/>
                <w:lang w:eastAsia="en-US"/>
              </w:rPr>
              <w:t>Разводка горячего и холодного водоснабжения по квартире и санузлам</w:t>
            </w:r>
            <w:r w:rsidRPr="00996FCC">
              <w:rPr>
                <w:sz w:val="20"/>
                <w:szCs w:val="20"/>
                <w:lang w:eastAsia="en-US"/>
              </w:rPr>
              <w:tab/>
            </w:r>
          </w:p>
        </w:tc>
        <w:tc>
          <w:tcPr>
            <w:tcW w:w="1203" w:type="dxa"/>
            <w:tcBorders>
              <w:top w:val="single" w:sz="4" w:space="0" w:color="000000"/>
              <w:left w:val="single" w:sz="4" w:space="0" w:color="000000"/>
              <w:bottom w:val="single" w:sz="4" w:space="0" w:color="000000"/>
              <w:right w:val="single" w:sz="4" w:space="0" w:color="000000"/>
            </w:tcBorders>
            <w:hideMark/>
          </w:tcPr>
          <w:p w14:paraId="13C7274F" w14:textId="77777777" w:rsidR="007539DE" w:rsidRPr="00996FCC" w:rsidRDefault="007539DE">
            <w:pPr>
              <w:spacing w:line="276" w:lineRule="auto"/>
              <w:rPr>
                <w:sz w:val="20"/>
                <w:szCs w:val="20"/>
                <w:lang w:eastAsia="en-US"/>
              </w:rPr>
            </w:pPr>
            <w:r w:rsidRPr="00996FCC">
              <w:rPr>
                <w:sz w:val="20"/>
                <w:szCs w:val="20"/>
                <w:lang w:eastAsia="en-US"/>
              </w:rPr>
              <w:t>да</w:t>
            </w:r>
          </w:p>
        </w:tc>
      </w:tr>
      <w:tr w:rsidR="007539DE" w:rsidRPr="00996FCC" w14:paraId="087B6234" w14:textId="77777777" w:rsidTr="00996FCC">
        <w:trPr>
          <w:trHeight w:val="20"/>
        </w:trPr>
        <w:tc>
          <w:tcPr>
            <w:tcW w:w="7427" w:type="dxa"/>
            <w:tcBorders>
              <w:top w:val="single" w:sz="4" w:space="0" w:color="000000"/>
              <w:left w:val="single" w:sz="4" w:space="0" w:color="000000"/>
              <w:bottom w:val="single" w:sz="4" w:space="0" w:color="000000"/>
              <w:right w:val="nil"/>
            </w:tcBorders>
            <w:hideMark/>
          </w:tcPr>
          <w:p w14:paraId="428DAF65" w14:textId="6ED10480" w:rsidR="007539DE" w:rsidRPr="00996FCC" w:rsidRDefault="007539DE">
            <w:pPr>
              <w:spacing w:line="276" w:lineRule="auto"/>
              <w:rPr>
                <w:sz w:val="20"/>
                <w:szCs w:val="20"/>
                <w:lang w:eastAsia="en-US"/>
              </w:rPr>
            </w:pPr>
            <w:r w:rsidRPr="003C5CB3">
              <w:rPr>
                <w:color w:val="000000" w:themeColor="text1"/>
                <w:sz w:val="20"/>
                <w:szCs w:val="20"/>
                <w:lang w:eastAsia="en-US"/>
              </w:rPr>
              <w:t xml:space="preserve">Установка сантехнического оборудования (унитаз, </w:t>
            </w:r>
            <w:r w:rsidR="003C5CB3" w:rsidRPr="003C5CB3">
              <w:rPr>
                <w:color w:val="000000" w:themeColor="text1"/>
                <w:sz w:val="20"/>
                <w:szCs w:val="20"/>
                <w:lang w:eastAsia="en-US"/>
              </w:rPr>
              <w:t xml:space="preserve">раковина </w:t>
            </w:r>
            <w:r w:rsidR="00D7344C" w:rsidRPr="003C5CB3">
              <w:rPr>
                <w:color w:val="000000" w:themeColor="text1"/>
                <w:sz w:val="20"/>
                <w:szCs w:val="20"/>
                <w:lang w:eastAsia="en-US"/>
              </w:rPr>
              <w:t>со</w:t>
            </w:r>
            <w:r w:rsidR="003C5CB3" w:rsidRPr="003C5CB3">
              <w:rPr>
                <w:color w:val="000000" w:themeColor="text1"/>
                <w:sz w:val="20"/>
                <w:szCs w:val="20"/>
                <w:lang w:eastAsia="en-US"/>
              </w:rPr>
              <w:t xml:space="preserve"> </w:t>
            </w:r>
            <w:r w:rsidR="00D7344C" w:rsidRPr="003C5CB3">
              <w:rPr>
                <w:color w:val="000000" w:themeColor="text1"/>
                <w:sz w:val="20"/>
                <w:szCs w:val="20"/>
                <w:lang w:eastAsia="en-US"/>
              </w:rPr>
              <w:t>смесителем</w:t>
            </w:r>
            <w:r w:rsidRPr="003C5CB3">
              <w:rPr>
                <w:color w:val="000000" w:themeColor="text1"/>
                <w:sz w:val="20"/>
                <w:szCs w:val="20"/>
                <w:lang w:eastAsia="en-US"/>
              </w:rPr>
              <w:t>)</w:t>
            </w:r>
          </w:p>
        </w:tc>
        <w:tc>
          <w:tcPr>
            <w:tcW w:w="1203" w:type="dxa"/>
            <w:tcBorders>
              <w:top w:val="single" w:sz="4" w:space="0" w:color="000000"/>
              <w:left w:val="single" w:sz="4" w:space="0" w:color="000000"/>
              <w:bottom w:val="single" w:sz="4" w:space="0" w:color="000000"/>
              <w:right w:val="single" w:sz="4" w:space="0" w:color="000000"/>
            </w:tcBorders>
            <w:hideMark/>
          </w:tcPr>
          <w:p w14:paraId="508E91C7" w14:textId="77777777" w:rsidR="007539DE" w:rsidRPr="00996FCC" w:rsidRDefault="007539DE">
            <w:pPr>
              <w:spacing w:line="276" w:lineRule="auto"/>
              <w:rPr>
                <w:sz w:val="20"/>
                <w:szCs w:val="20"/>
                <w:lang w:eastAsia="en-US"/>
              </w:rPr>
            </w:pPr>
            <w:r w:rsidRPr="00996FCC">
              <w:rPr>
                <w:sz w:val="20"/>
                <w:szCs w:val="20"/>
                <w:lang w:eastAsia="en-US"/>
              </w:rPr>
              <w:t>да</w:t>
            </w:r>
          </w:p>
        </w:tc>
      </w:tr>
      <w:tr w:rsidR="007539DE" w:rsidRPr="00996FCC" w14:paraId="7C5071CC" w14:textId="77777777" w:rsidTr="00996FCC">
        <w:trPr>
          <w:trHeight w:val="20"/>
        </w:trPr>
        <w:tc>
          <w:tcPr>
            <w:tcW w:w="7427" w:type="dxa"/>
            <w:tcBorders>
              <w:top w:val="single" w:sz="4" w:space="0" w:color="000000"/>
              <w:left w:val="single" w:sz="4" w:space="0" w:color="000000"/>
              <w:bottom w:val="single" w:sz="4" w:space="0" w:color="000000"/>
              <w:right w:val="nil"/>
            </w:tcBorders>
            <w:hideMark/>
          </w:tcPr>
          <w:p w14:paraId="00730F61" w14:textId="77777777" w:rsidR="007539DE" w:rsidRPr="00996FCC" w:rsidRDefault="007539DE">
            <w:pPr>
              <w:spacing w:line="276" w:lineRule="auto"/>
              <w:rPr>
                <w:sz w:val="20"/>
                <w:szCs w:val="20"/>
                <w:lang w:eastAsia="en-US"/>
              </w:rPr>
            </w:pPr>
            <w:r w:rsidRPr="00996FCC">
              <w:rPr>
                <w:sz w:val="20"/>
                <w:szCs w:val="20"/>
                <w:lang w:eastAsia="en-US"/>
              </w:rPr>
              <w:t>Установка полотенцесушителя</w:t>
            </w:r>
          </w:p>
        </w:tc>
        <w:tc>
          <w:tcPr>
            <w:tcW w:w="1203" w:type="dxa"/>
            <w:tcBorders>
              <w:top w:val="single" w:sz="4" w:space="0" w:color="000000"/>
              <w:left w:val="single" w:sz="4" w:space="0" w:color="000000"/>
              <w:bottom w:val="single" w:sz="4" w:space="0" w:color="000000"/>
              <w:right w:val="single" w:sz="4" w:space="0" w:color="000000"/>
            </w:tcBorders>
            <w:hideMark/>
          </w:tcPr>
          <w:p w14:paraId="5921AF57" w14:textId="77777777" w:rsidR="007539DE" w:rsidRPr="00996FCC" w:rsidRDefault="007539DE">
            <w:pPr>
              <w:spacing w:line="276" w:lineRule="auto"/>
              <w:rPr>
                <w:sz w:val="20"/>
                <w:szCs w:val="20"/>
                <w:lang w:eastAsia="en-US"/>
              </w:rPr>
            </w:pPr>
            <w:r w:rsidRPr="00996FCC">
              <w:rPr>
                <w:sz w:val="20"/>
                <w:szCs w:val="20"/>
                <w:lang w:eastAsia="en-US"/>
              </w:rPr>
              <w:t>да</w:t>
            </w:r>
          </w:p>
        </w:tc>
      </w:tr>
      <w:tr w:rsidR="007539DE" w:rsidRPr="00996FCC" w14:paraId="33DB5866" w14:textId="77777777" w:rsidTr="00996FCC">
        <w:trPr>
          <w:trHeight w:val="20"/>
        </w:trPr>
        <w:tc>
          <w:tcPr>
            <w:tcW w:w="7427" w:type="dxa"/>
            <w:tcBorders>
              <w:top w:val="single" w:sz="4" w:space="0" w:color="000000"/>
              <w:left w:val="single" w:sz="4" w:space="0" w:color="000000"/>
              <w:bottom w:val="single" w:sz="4" w:space="0" w:color="000000"/>
              <w:right w:val="nil"/>
            </w:tcBorders>
            <w:hideMark/>
          </w:tcPr>
          <w:p w14:paraId="352A9892" w14:textId="7C219EB0" w:rsidR="007539DE" w:rsidRPr="00996FCC" w:rsidRDefault="007539DE">
            <w:pPr>
              <w:spacing w:line="276" w:lineRule="auto"/>
              <w:rPr>
                <w:sz w:val="20"/>
                <w:szCs w:val="20"/>
                <w:lang w:eastAsia="en-US"/>
              </w:rPr>
            </w:pPr>
            <w:r w:rsidRPr="00996FCC">
              <w:rPr>
                <w:sz w:val="20"/>
                <w:szCs w:val="20"/>
                <w:lang w:eastAsia="en-US"/>
              </w:rPr>
              <w:t>Монтаж скрытой системы электроснабжения с установкой розеток, выключателей. Установка электросчетчик</w:t>
            </w:r>
            <w:r w:rsidR="004C69F7">
              <w:rPr>
                <w:sz w:val="20"/>
                <w:szCs w:val="20"/>
                <w:lang w:eastAsia="en-US"/>
              </w:rPr>
              <w:t>а</w:t>
            </w:r>
          </w:p>
        </w:tc>
        <w:tc>
          <w:tcPr>
            <w:tcW w:w="1203" w:type="dxa"/>
            <w:tcBorders>
              <w:top w:val="single" w:sz="4" w:space="0" w:color="000000"/>
              <w:left w:val="single" w:sz="4" w:space="0" w:color="000000"/>
              <w:bottom w:val="single" w:sz="4" w:space="0" w:color="000000"/>
              <w:right w:val="single" w:sz="4" w:space="0" w:color="000000"/>
            </w:tcBorders>
            <w:hideMark/>
          </w:tcPr>
          <w:p w14:paraId="3E2BDD73" w14:textId="77777777" w:rsidR="007539DE" w:rsidRPr="00996FCC" w:rsidRDefault="007539DE">
            <w:pPr>
              <w:spacing w:line="276" w:lineRule="auto"/>
              <w:rPr>
                <w:sz w:val="20"/>
                <w:szCs w:val="20"/>
                <w:lang w:eastAsia="en-US"/>
              </w:rPr>
            </w:pPr>
            <w:r w:rsidRPr="00996FCC">
              <w:rPr>
                <w:sz w:val="20"/>
                <w:szCs w:val="20"/>
                <w:lang w:eastAsia="en-US"/>
              </w:rPr>
              <w:t>да</w:t>
            </w:r>
          </w:p>
        </w:tc>
      </w:tr>
      <w:tr w:rsidR="007539DE" w:rsidRPr="00996FCC" w14:paraId="0DDD83DC" w14:textId="77777777" w:rsidTr="00996FCC">
        <w:trPr>
          <w:trHeight w:val="20"/>
        </w:trPr>
        <w:tc>
          <w:tcPr>
            <w:tcW w:w="7427" w:type="dxa"/>
            <w:tcBorders>
              <w:top w:val="single" w:sz="4" w:space="0" w:color="000000"/>
              <w:left w:val="single" w:sz="4" w:space="0" w:color="000000"/>
              <w:bottom w:val="single" w:sz="4" w:space="0" w:color="000000"/>
              <w:right w:val="nil"/>
            </w:tcBorders>
            <w:hideMark/>
          </w:tcPr>
          <w:p w14:paraId="00DB0FCF" w14:textId="4B5B4ECF" w:rsidR="007539DE" w:rsidRPr="00996FCC" w:rsidRDefault="007539DE">
            <w:pPr>
              <w:spacing w:line="276" w:lineRule="auto"/>
              <w:rPr>
                <w:sz w:val="20"/>
                <w:szCs w:val="20"/>
                <w:lang w:eastAsia="en-US"/>
              </w:rPr>
            </w:pPr>
            <w:r w:rsidRPr="00996FCC">
              <w:rPr>
                <w:sz w:val="20"/>
                <w:szCs w:val="20"/>
                <w:lang w:eastAsia="en-US"/>
              </w:rPr>
              <w:lastRenderedPageBreak/>
              <w:t>Газовая плита</w:t>
            </w:r>
            <w:r w:rsidR="002653AB">
              <w:rPr>
                <w:sz w:val="20"/>
                <w:szCs w:val="20"/>
                <w:lang w:eastAsia="en-US"/>
              </w:rPr>
              <w:t>, газовый котел</w:t>
            </w:r>
          </w:p>
        </w:tc>
        <w:tc>
          <w:tcPr>
            <w:tcW w:w="1203" w:type="dxa"/>
            <w:tcBorders>
              <w:top w:val="single" w:sz="4" w:space="0" w:color="000000"/>
              <w:left w:val="single" w:sz="4" w:space="0" w:color="000000"/>
              <w:bottom w:val="single" w:sz="4" w:space="0" w:color="000000"/>
              <w:right w:val="single" w:sz="4" w:space="0" w:color="000000"/>
            </w:tcBorders>
            <w:hideMark/>
          </w:tcPr>
          <w:p w14:paraId="6EFA2800" w14:textId="77777777" w:rsidR="007539DE" w:rsidRPr="00996FCC" w:rsidRDefault="007539DE">
            <w:pPr>
              <w:spacing w:line="276" w:lineRule="auto"/>
              <w:rPr>
                <w:sz w:val="20"/>
                <w:szCs w:val="20"/>
                <w:lang w:eastAsia="en-US"/>
              </w:rPr>
            </w:pPr>
            <w:r w:rsidRPr="00996FCC">
              <w:rPr>
                <w:sz w:val="20"/>
                <w:szCs w:val="20"/>
                <w:lang w:eastAsia="en-US"/>
              </w:rPr>
              <w:t>да</w:t>
            </w:r>
          </w:p>
        </w:tc>
      </w:tr>
      <w:tr w:rsidR="007539DE" w:rsidRPr="00996FCC" w14:paraId="661D75E8" w14:textId="77777777" w:rsidTr="00996FCC">
        <w:trPr>
          <w:trHeight w:val="20"/>
        </w:trPr>
        <w:tc>
          <w:tcPr>
            <w:tcW w:w="7427" w:type="dxa"/>
            <w:tcBorders>
              <w:top w:val="single" w:sz="4" w:space="0" w:color="000000"/>
              <w:left w:val="single" w:sz="4" w:space="0" w:color="000000"/>
              <w:bottom w:val="single" w:sz="4" w:space="0" w:color="000000"/>
              <w:right w:val="nil"/>
            </w:tcBorders>
            <w:hideMark/>
          </w:tcPr>
          <w:p w14:paraId="061857AE" w14:textId="77777777" w:rsidR="007539DE" w:rsidRPr="00996FCC" w:rsidRDefault="007539DE">
            <w:pPr>
              <w:spacing w:line="276" w:lineRule="auto"/>
              <w:rPr>
                <w:sz w:val="20"/>
                <w:szCs w:val="20"/>
                <w:lang w:eastAsia="en-US"/>
              </w:rPr>
            </w:pPr>
            <w:r w:rsidRPr="00996FCC">
              <w:rPr>
                <w:sz w:val="20"/>
                <w:szCs w:val="20"/>
                <w:lang w:eastAsia="en-US"/>
              </w:rPr>
              <w:t>Разводка отопления поквартирная от индивидуального газового котла, клапан ручной регулировки. Установка приборов отопления (радиаторов)</w:t>
            </w:r>
          </w:p>
        </w:tc>
        <w:tc>
          <w:tcPr>
            <w:tcW w:w="1203" w:type="dxa"/>
            <w:tcBorders>
              <w:top w:val="single" w:sz="4" w:space="0" w:color="000000"/>
              <w:left w:val="single" w:sz="4" w:space="0" w:color="000000"/>
              <w:bottom w:val="single" w:sz="4" w:space="0" w:color="000000"/>
              <w:right w:val="single" w:sz="4" w:space="0" w:color="000000"/>
            </w:tcBorders>
            <w:hideMark/>
          </w:tcPr>
          <w:p w14:paraId="6EE86FFF" w14:textId="77777777" w:rsidR="007539DE" w:rsidRPr="00996FCC" w:rsidRDefault="007539DE">
            <w:pPr>
              <w:spacing w:line="276" w:lineRule="auto"/>
              <w:rPr>
                <w:sz w:val="20"/>
                <w:szCs w:val="20"/>
                <w:lang w:eastAsia="en-US"/>
              </w:rPr>
            </w:pPr>
            <w:r w:rsidRPr="00996FCC">
              <w:rPr>
                <w:sz w:val="20"/>
                <w:szCs w:val="20"/>
                <w:lang w:eastAsia="en-US"/>
              </w:rPr>
              <w:t>да</w:t>
            </w:r>
          </w:p>
        </w:tc>
      </w:tr>
      <w:tr w:rsidR="007539DE" w:rsidRPr="00996FCC" w14:paraId="19A0F8C2" w14:textId="77777777" w:rsidTr="00996FCC">
        <w:trPr>
          <w:trHeight w:val="20"/>
        </w:trPr>
        <w:tc>
          <w:tcPr>
            <w:tcW w:w="7427" w:type="dxa"/>
            <w:tcBorders>
              <w:top w:val="single" w:sz="4" w:space="0" w:color="000000"/>
              <w:left w:val="single" w:sz="4" w:space="0" w:color="000000"/>
              <w:bottom w:val="single" w:sz="4" w:space="0" w:color="000000"/>
              <w:right w:val="nil"/>
            </w:tcBorders>
            <w:hideMark/>
          </w:tcPr>
          <w:p w14:paraId="13413142" w14:textId="77777777" w:rsidR="007539DE" w:rsidRPr="00996FCC" w:rsidRDefault="007539DE">
            <w:pPr>
              <w:spacing w:line="276" w:lineRule="auto"/>
              <w:rPr>
                <w:sz w:val="20"/>
                <w:szCs w:val="20"/>
                <w:lang w:eastAsia="en-US"/>
              </w:rPr>
            </w:pPr>
            <w:r w:rsidRPr="00996FCC">
              <w:rPr>
                <w:sz w:val="20"/>
                <w:szCs w:val="20"/>
                <w:lang w:eastAsia="en-US"/>
              </w:rPr>
              <w:t>Установка внутриквартирных перегородок</w:t>
            </w:r>
          </w:p>
        </w:tc>
        <w:tc>
          <w:tcPr>
            <w:tcW w:w="1203" w:type="dxa"/>
            <w:tcBorders>
              <w:top w:val="single" w:sz="4" w:space="0" w:color="000000"/>
              <w:left w:val="single" w:sz="4" w:space="0" w:color="000000"/>
              <w:bottom w:val="single" w:sz="4" w:space="0" w:color="000000"/>
              <w:right w:val="single" w:sz="4" w:space="0" w:color="000000"/>
            </w:tcBorders>
            <w:hideMark/>
          </w:tcPr>
          <w:p w14:paraId="470B5AA3" w14:textId="77777777" w:rsidR="007539DE" w:rsidRPr="00996FCC" w:rsidRDefault="007539DE">
            <w:pPr>
              <w:spacing w:line="276" w:lineRule="auto"/>
              <w:rPr>
                <w:sz w:val="20"/>
                <w:szCs w:val="20"/>
                <w:lang w:eastAsia="en-US"/>
              </w:rPr>
            </w:pPr>
            <w:r w:rsidRPr="00996FCC">
              <w:rPr>
                <w:sz w:val="20"/>
                <w:szCs w:val="20"/>
                <w:lang w:eastAsia="en-US"/>
              </w:rPr>
              <w:t>да</w:t>
            </w:r>
          </w:p>
        </w:tc>
      </w:tr>
      <w:tr w:rsidR="007539DE" w:rsidRPr="00996FCC" w14:paraId="7A3DC80F" w14:textId="77777777" w:rsidTr="00996FCC">
        <w:trPr>
          <w:trHeight w:val="20"/>
        </w:trPr>
        <w:tc>
          <w:tcPr>
            <w:tcW w:w="7427" w:type="dxa"/>
            <w:tcBorders>
              <w:top w:val="single" w:sz="4" w:space="0" w:color="000000"/>
              <w:left w:val="single" w:sz="4" w:space="0" w:color="000000"/>
              <w:bottom w:val="single" w:sz="4" w:space="0" w:color="000000"/>
              <w:right w:val="nil"/>
            </w:tcBorders>
            <w:hideMark/>
          </w:tcPr>
          <w:p w14:paraId="4F73E046" w14:textId="77777777" w:rsidR="007539DE" w:rsidRPr="00996FCC" w:rsidRDefault="007539DE">
            <w:pPr>
              <w:spacing w:line="276" w:lineRule="auto"/>
              <w:rPr>
                <w:sz w:val="20"/>
                <w:szCs w:val="20"/>
                <w:lang w:eastAsia="en-US"/>
              </w:rPr>
            </w:pPr>
            <w:r w:rsidRPr="00996FCC">
              <w:rPr>
                <w:sz w:val="20"/>
                <w:szCs w:val="20"/>
                <w:lang w:eastAsia="en-US"/>
              </w:rPr>
              <w:t>Стены - простая гипсовая штукатурка из сухих смесей</w:t>
            </w:r>
          </w:p>
        </w:tc>
        <w:tc>
          <w:tcPr>
            <w:tcW w:w="1203" w:type="dxa"/>
            <w:tcBorders>
              <w:top w:val="single" w:sz="4" w:space="0" w:color="000000"/>
              <w:left w:val="single" w:sz="4" w:space="0" w:color="000000"/>
              <w:bottom w:val="single" w:sz="4" w:space="0" w:color="000000"/>
              <w:right w:val="single" w:sz="4" w:space="0" w:color="000000"/>
            </w:tcBorders>
            <w:hideMark/>
          </w:tcPr>
          <w:p w14:paraId="2B6FC74E" w14:textId="77777777" w:rsidR="007539DE" w:rsidRPr="00996FCC" w:rsidRDefault="007539DE">
            <w:pPr>
              <w:spacing w:line="276" w:lineRule="auto"/>
              <w:rPr>
                <w:sz w:val="20"/>
                <w:szCs w:val="20"/>
                <w:lang w:eastAsia="en-US"/>
              </w:rPr>
            </w:pPr>
            <w:r w:rsidRPr="00996FCC">
              <w:rPr>
                <w:sz w:val="20"/>
                <w:szCs w:val="20"/>
                <w:lang w:eastAsia="en-US"/>
              </w:rPr>
              <w:t>да</w:t>
            </w:r>
          </w:p>
        </w:tc>
      </w:tr>
      <w:tr w:rsidR="007539DE" w:rsidRPr="00996FCC" w14:paraId="16DC99DE" w14:textId="77777777" w:rsidTr="00996FCC">
        <w:trPr>
          <w:trHeight w:val="20"/>
        </w:trPr>
        <w:tc>
          <w:tcPr>
            <w:tcW w:w="7427" w:type="dxa"/>
            <w:tcBorders>
              <w:top w:val="single" w:sz="4" w:space="0" w:color="000000"/>
              <w:left w:val="single" w:sz="4" w:space="0" w:color="000000"/>
              <w:bottom w:val="single" w:sz="4" w:space="0" w:color="000000"/>
              <w:right w:val="nil"/>
            </w:tcBorders>
            <w:hideMark/>
          </w:tcPr>
          <w:p w14:paraId="2F30E7A7" w14:textId="77777777" w:rsidR="007539DE" w:rsidRPr="00996FCC" w:rsidRDefault="007539DE">
            <w:pPr>
              <w:spacing w:line="276" w:lineRule="auto"/>
              <w:rPr>
                <w:sz w:val="20"/>
                <w:szCs w:val="20"/>
                <w:lang w:eastAsia="en-US"/>
              </w:rPr>
            </w:pPr>
            <w:r w:rsidRPr="00996FCC">
              <w:rPr>
                <w:sz w:val="20"/>
                <w:szCs w:val="20"/>
                <w:lang w:eastAsia="en-US"/>
              </w:rPr>
              <w:t>Полы - полусухая цементно-песчаная стяжка</w:t>
            </w:r>
          </w:p>
        </w:tc>
        <w:tc>
          <w:tcPr>
            <w:tcW w:w="1203" w:type="dxa"/>
            <w:tcBorders>
              <w:top w:val="single" w:sz="4" w:space="0" w:color="000000"/>
              <w:left w:val="single" w:sz="4" w:space="0" w:color="000000"/>
              <w:bottom w:val="single" w:sz="4" w:space="0" w:color="000000"/>
              <w:right w:val="single" w:sz="4" w:space="0" w:color="000000"/>
            </w:tcBorders>
            <w:hideMark/>
          </w:tcPr>
          <w:p w14:paraId="0233C36B" w14:textId="77777777" w:rsidR="007539DE" w:rsidRPr="00996FCC" w:rsidRDefault="007539DE">
            <w:pPr>
              <w:spacing w:line="276" w:lineRule="auto"/>
              <w:rPr>
                <w:sz w:val="20"/>
                <w:szCs w:val="20"/>
                <w:lang w:eastAsia="en-US"/>
              </w:rPr>
            </w:pPr>
            <w:r w:rsidRPr="00996FCC">
              <w:rPr>
                <w:sz w:val="20"/>
                <w:szCs w:val="20"/>
                <w:lang w:eastAsia="en-US"/>
              </w:rPr>
              <w:t>да</w:t>
            </w:r>
          </w:p>
        </w:tc>
      </w:tr>
      <w:tr w:rsidR="007539DE" w:rsidRPr="00996FCC" w14:paraId="5C565E46" w14:textId="77777777" w:rsidTr="00996FCC">
        <w:trPr>
          <w:trHeight w:val="20"/>
        </w:trPr>
        <w:tc>
          <w:tcPr>
            <w:tcW w:w="7427" w:type="dxa"/>
            <w:tcBorders>
              <w:top w:val="nil"/>
              <w:left w:val="single" w:sz="4" w:space="0" w:color="000000"/>
              <w:bottom w:val="single" w:sz="4" w:space="0" w:color="000000"/>
              <w:right w:val="nil"/>
            </w:tcBorders>
            <w:hideMark/>
          </w:tcPr>
          <w:p w14:paraId="2807A3C2" w14:textId="77777777" w:rsidR="007539DE" w:rsidRPr="00996FCC" w:rsidRDefault="007539DE">
            <w:pPr>
              <w:spacing w:line="276" w:lineRule="auto"/>
              <w:rPr>
                <w:sz w:val="20"/>
                <w:szCs w:val="20"/>
                <w:lang w:eastAsia="en-US"/>
              </w:rPr>
            </w:pPr>
            <w:r w:rsidRPr="00996FCC">
              <w:rPr>
                <w:sz w:val="20"/>
                <w:szCs w:val="20"/>
                <w:lang w:eastAsia="en-US"/>
              </w:rPr>
              <w:t>Потолок – монолитная ж/б плита</w:t>
            </w:r>
          </w:p>
        </w:tc>
        <w:tc>
          <w:tcPr>
            <w:tcW w:w="1203" w:type="dxa"/>
            <w:tcBorders>
              <w:top w:val="single" w:sz="4" w:space="0" w:color="000000"/>
              <w:left w:val="single" w:sz="4" w:space="0" w:color="000000"/>
              <w:bottom w:val="single" w:sz="4" w:space="0" w:color="000000"/>
              <w:right w:val="single" w:sz="4" w:space="0" w:color="000000"/>
            </w:tcBorders>
            <w:hideMark/>
          </w:tcPr>
          <w:p w14:paraId="4822063E" w14:textId="77777777" w:rsidR="007539DE" w:rsidRPr="00996FCC" w:rsidRDefault="007539DE">
            <w:pPr>
              <w:spacing w:line="276" w:lineRule="auto"/>
              <w:rPr>
                <w:sz w:val="20"/>
                <w:szCs w:val="20"/>
                <w:lang w:eastAsia="en-US"/>
              </w:rPr>
            </w:pPr>
            <w:r w:rsidRPr="00996FCC">
              <w:rPr>
                <w:sz w:val="20"/>
                <w:szCs w:val="20"/>
                <w:lang w:eastAsia="en-US"/>
              </w:rPr>
              <w:t>да</w:t>
            </w:r>
          </w:p>
        </w:tc>
      </w:tr>
      <w:tr w:rsidR="007539DE" w:rsidRPr="00996FCC" w14:paraId="5F424FA8" w14:textId="77777777" w:rsidTr="00996FCC">
        <w:trPr>
          <w:trHeight w:val="20"/>
        </w:trPr>
        <w:tc>
          <w:tcPr>
            <w:tcW w:w="7427" w:type="dxa"/>
            <w:tcBorders>
              <w:top w:val="nil"/>
              <w:left w:val="single" w:sz="4" w:space="0" w:color="000000"/>
              <w:bottom w:val="single" w:sz="4" w:space="0" w:color="000000"/>
              <w:right w:val="nil"/>
            </w:tcBorders>
            <w:hideMark/>
          </w:tcPr>
          <w:p w14:paraId="786B96E4" w14:textId="77777777" w:rsidR="007539DE" w:rsidRPr="00996FCC" w:rsidRDefault="007539DE">
            <w:pPr>
              <w:spacing w:line="276" w:lineRule="auto"/>
              <w:rPr>
                <w:sz w:val="20"/>
                <w:szCs w:val="20"/>
                <w:lang w:eastAsia="en-US"/>
              </w:rPr>
            </w:pPr>
            <w:r w:rsidRPr="00996FCC">
              <w:rPr>
                <w:sz w:val="20"/>
                <w:szCs w:val="20"/>
                <w:lang w:eastAsia="en-US"/>
              </w:rPr>
              <w:t>Установка оконных блоков ПВХ (с подоконниками, без откосов)</w:t>
            </w:r>
          </w:p>
        </w:tc>
        <w:tc>
          <w:tcPr>
            <w:tcW w:w="1203" w:type="dxa"/>
            <w:tcBorders>
              <w:top w:val="nil"/>
              <w:left w:val="single" w:sz="4" w:space="0" w:color="000000"/>
              <w:bottom w:val="single" w:sz="4" w:space="0" w:color="000000"/>
              <w:right w:val="single" w:sz="4" w:space="0" w:color="000000"/>
            </w:tcBorders>
            <w:hideMark/>
          </w:tcPr>
          <w:p w14:paraId="5288A582" w14:textId="77777777" w:rsidR="007539DE" w:rsidRPr="00996FCC" w:rsidRDefault="007539DE">
            <w:pPr>
              <w:spacing w:line="276" w:lineRule="auto"/>
              <w:rPr>
                <w:sz w:val="20"/>
                <w:szCs w:val="20"/>
                <w:lang w:eastAsia="en-US"/>
              </w:rPr>
            </w:pPr>
            <w:r w:rsidRPr="00996FCC">
              <w:rPr>
                <w:sz w:val="20"/>
                <w:szCs w:val="20"/>
                <w:lang w:eastAsia="en-US"/>
              </w:rPr>
              <w:t>да</w:t>
            </w:r>
          </w:p>
        </w:tc>
      </w:tr>
      <w:tr w:rsidR="007539DE" w:rsidRPr="00996FCC" w14:paraId="2B60FBE3" w14:textId="77777777" w:rsidTr="00996FCC">
        <w:trPr>
          <w:trHeight w:val="20"/>
        </w:trPr>
        <w:tc>
          <w:tcPr>
            <w:tcW w:w="7427" w:type="dxa"/>
            <w:tcBorders>
              <w:top w:val="nil"/>
              <w:left w:val="single" w:sz="4" w:space="0" w:color="000000"/>
              <w:bottom w:val="single" w:sz="4" w:space="0" w:color="000000"/>
              <w:right w:val="nil"/>
            </w:tcBorders>
            <w:hideMark/>
          </w:tcPr>
          <w:p w14:paraId="0DF6BB4C" w14:textId="77777777" w:rsidR="007539DE" w:rsidRPr="00996FCC" w:rsidRDefault="007539DE">
            <w:pPr>
              <w:spacing w:line="276" w:lineRule="auto"/>
              <w:rPr>
                <w:sz w:val="20"/>
                <w:szCs w:val="20"/>
                <w:lang w:eastAsia="en-US"/>
              </w:rPr>
            </w:pPr>
            <w:r w:rsidRPr="00996FCC">
              <w:rPr>
                <w:sz w:val="20"/>
                <w:szCs w:val="20"/>
                <w:lang w:eastAsia="en-US"/>
              </w:rPr>
              <w:t>Остекление лоджий</w:t>
            </w:r>
          </w:p>
        </w:tc>
        <w:tc>
          <w:tcPr>
            <w:tcW w:w="1203" w:type="dxa"/>
            <w:tcBorders>
              <w:top w:val="nil"/>
              <w:left w:val="single" w:sz="4" w:space="0" w:color="000000"/>
              <w:bottom w:val="single" w:sz="4" w:space="0" w:color="000000"/>
              <w:right w:val="single" w:sz="4" w:space="0" w:color="000000"/>
            </w:tcBorders>
            <w:hideMark/>
          </w:tcPr>
          <w:p w14:paraId="4D7C0F3A" w14:textId="77777777" w:rsidR="007539DE" w:rsidRPr="00996FCC" w:rsidRDefault="007539DE">
            <w:pPr>
              <w:spacing w:line="276" w:lineRule="auto"/>
              <w:rPr>
                <w:sz w:val="20"/>
                <w:szCs w:val="20"/>
                <w:lang w:eastAsia="en-US"/>
              </w:rPr>
            </w:pPr>
            <w:r w:rsidRPr="00996FCC">
              <w:rPr>
                <w:sz w:val="20"/>
                <w:szCs w:val="20"/>
                <w:lang w:eastAsia="en-US"/>
              </w:rPr>
              <w:t>да</w:t>
            </w:r>
          </w:p>
        </w:tc>
      </w:tr>
      <w:tr w:rsidR="007539DE" w:rsidRPr="00996FCC" w14:paraId="4F6EC3AD" w14:textId="77777777" w:rsidTr="00996FCC">
        <w:trPr>
          <w:trHeight w:val="20"/>
        </w:trPr>
        <w:tc>
          <w:tcPr>
            <w:tcW w:w="7427" w:type="dxa"/>
            <w:tcBorders>
              <w:top w:val="nil"/>
              <w:left w:val="single" w:sz="4" w:space="0" w:color="000000"/>
              <w:bottom w:val="single" w:sz="4" w:space="0" w:color="000000"/>
              <w:right w:val="nil"/>
            </w:tcBorders>
            <w:hideMark/>
          </w:tcPr>
          <w:p w14:paraId="42AC08CF" w14:textId="77777777" w:rsidR="007539DE" w:rsidRPr="00996FCC" w:rsidRDefault="007539DE">
            <w:pPr>
              <w:spacing w:line="276" w:lineRule="auto"/>
              <w:rPr>
                <w:sz w:val="20"/>
                <w:szCs w:val="20"/>
                <w:lang w:eastAsia="en-US"/>
              </w:rPr>
            </w:pPr>
            <w:r w:rsidRPr="00996FCC">
              <w:rPr>
                <w:sz w:val="20"/>
                <w:szCs w:val="20"/>
                <w:lang w:eastAsia="en-US"/>
              </w:rPr>
              <w:t>Остекление балконов</w:t>
            </w:r>
          </w:p>
        </w:tc>
        <w:tc>
          <w:tcPr>
            <w:tcW w:w="1203" w:type="dxa"/>
            <w:tcBorders>
              <w:top w:val="nil"/>
              <w:left w:val="single" w:sz="4" w:space="0" w:color="000000"/>
              <w:bottom w:val="single" w:sz="4" w:space="0" w:color="000000"/>
              <w:right w:val="single" w:sz="4" w:space="0" w:color="000000"/>
            </w:tcBorders>
            <w:hideMark/>
          </w:tcPr>
          <w:p w14:paraId="5CDAC2C4" w14:textId="77777777" w:rsidR="007539DE" w:rsidRPr="00996FCC" w:rsidRDefault="007539DE">
            <w:pPr>
              <w:spacing w:line="276" w:lineRule="auto"/>
              <w:rPr>
                <w:sz w:val="20"/>
                <w:szCs w:val="20"/>
                <w:lang w:eastAsia="en-US"/>
              </w:rPr>
            </w:pPr>
            <w:r w:rsidRPr="00996FCC">
              <w:rPr>
                <w:sz w:val="20"/>
                <w:szCs w:val="20"/>
                <w:lang w:eastAsia="en-US"/>
              </w:rPr>
              <w:t>да</w:t>
            </w:r>
          </w:p>
        </w:tc>
      </w:tr>
      <w:tr w:rsidR="007539DE" w:rsidRPr="00996FCC" w14:paraId="5175DFD4" w14:textId="77777777" w:rsidTr="00996FCC">
        <w:trPr>
          <w:trHeight w:val="20"/>
        </w:trPr>
        <w:tc>
          <w:tcPr>
            <w:tcW w:w="7427" w:type="dxa"/>
            <w:tcBorders>
              <w:top w:val="nil"/>
              <w:left w:val="single" w:sz="4" w:space="0" w:color="000000"/>
              <w:bottom w:val="single" w:sz="4" w:space="0" w:color="000000"/>
              <w:right w:val="nil"/>
            </w:tcBorders>
            <w:hideMark/>
          </w:tcPr>
          <w:p w14:paraId="6755A1F5" w14:textId="0EBB4BF9" w:rsidR="007539DE" w:rsidRPr="00996FCC" w:rsidRDefault="007539DE">
            <w:pPr>
              <w:spacing w:line="276" w:lineRule="auto"/>
              <w:rPr>
                <w:sz w:val="20"/>
                <w:szCs w:val="20"/>
                <w:lang w:eastAsia="en-US"/>
              </w:rPr>
            </w:pPr>
            <w:r w:rsidRPr="00996FCC">
              <w:rPr>
                <w:sz w:val="20"/>
                <w:szCs w:val="20"/>
                <w:lang w:eastAsia="en-US"/>
              </w:rPr>
              <w:t xml:space="preserve">Установка входной </w:t>
            </w:r>
            <w:r w:rsidR="004C69F7">
              <w:rPr>
                <w:sz w:val="20"/>
                <w:szCs w:val="20"/>
                <w:lang w:eastAsia="en-US"/>
              </w:rPr>
              <w:t xml:space="preserve">металлической </w:t>
            </w:r>
            <w:r w:rsidRPr="00996FCC">
              <w:rPr>
                <w:sz w:val="20"/>
                <w:szCs w:val="20"/>
                <w:lang w:eastAsia="en-US"/>
              </w:rPr>
              <w:t>двери</w:t>
            </w:r>
          </w:p>
        </w:tc>
        <w:tc>
          <w:tcPr>
            <w:tcW w:w="1203" w:type="dxa"/>
            <w:tcBorders>
              <w:top w:val="nil"/>
              <w:left w:val="single" w:sz="4" w:space="0" w:color="000000"/>
              <w:bottom w:val="single" w:sz="4" w:space="0" w:color="000000"/>
              <w:right w:val="single" w:sz="4" w:space="0" w:color="000000"/>
            </w:tcBorders>
            <w:hideMark/>
          </w:tcPr>
          <w:p w14:paraId="5B33133D" w14:textId="77777777" w:rsidR="007539DE" w:rsidRPr="00996FCC" w:rsidRDefault="007539DE">
            <w:pPr>
              <w:spacing w:line="276" w:lineRule="auto"/>
              <w:rPr>
                <w:sz w:val="20"/>
                <w:szCs w:val="20"/>
                <w:lang w:eastAsia="en-US"/>
              </w:rPr>
            </w:pPr>
            <w:r w:rsidRPr="00996FCC">
              <w:rPr>
                <w:sz w:val="20"/>
                <w:szCs w:val="20"/>
                <w:lang w:eastAsia="en-US"/>
              </w:rPr>
              <w:t>да</w:t>
            </w:r>
          </w:p>
        </w:tc>
      </w:tr>
      <w:tr w:rsidR="007539DE" w:rsidRPr="00996FCC" w14:paraId="63D1169B" w14:textId="77777777" w:rsidTr="00996FCC">
        <w:trPr>
          <w:trHeight w:val="20"/>
        </w:trPr>
        <w:tc>
          <w:tcPr>
            <w:tcW w:w="7427" w:type="dxa"/>
            <w:tcBorders>
              <w:top w:val="single" w:sz="4" w:space="0" w:color="000000"/>
              <w:left w:val="single" w:sz="4" w:space="0" w:color="000000"/>
              <w:bottom w:val="single" w:sz="4" w:space="0" w:color="auto"/>
              <w:right w:val="nil"/>
            </w:tcBorders>
            <w:hideMark/>
          </w:tcPr>
          <w:p w14:paraId="3218AB99" w14:textId="77777777" w:rsidR="007539DE" w:rsidRPr="00996FCC" w:rsidRDefault="007539DE">
            <w:pPr>
              <w:spacing w:line="276" w:lineRule="auto"/>
              <w:rPr>
                <w:sz w:val="20"/>
                <w:szCs w:val="20"/>
                <w:lang w:eastAsia="en-US"/>
              </w:rPr>
            </w:pPr>
            <w:r w:rsidRPr="00996FCC">
              <w:rPr>
                <w:sz w:val="20"/>
                <w:szCs w:val="20"/>
                <w:lang w:eastAsia="en-US"/>
              </w:rPr>
              <w:t>Установка межкомнатных дверей</w:t>
            </w:r>
          </w:p>
        </w:tc>
        <w:tc>
          <w:tcPr>
            <w:tcW w:w="1203" w:type="dxa"/>
            <w:tcBorders>
              <w:top w:val="single" w:sz="4" w:space="0" w:color="000000"/>
              <w:left w:val="single" w:sz="4" w:space="0" w:color="000000"/>
              <w:bottom w:val="single" w:sz="4" w:space="0" w:color="auto"/>
              <w:right w:val="single" w:sz="4" w:space="0" w:color="000000"/>
            </w:tcBorders>
            <w:hideMark/>
          </w:tcPr>
          <w:p w14:paraId="777BCF6A" w14:textId="77777777" w:rsidR="007539DE" w:rsidRPr="00996FCC" w:rsidRDefault="007539DE">
            <w:pPr>
              <w:spacing w:line="276" w:lineRule="auto"/>
              <w:rPr>
                <w:sz w:val="20"/>
                <w:szCs w:val="20"/>
                <w:lang w:eastAsia="en-US"/>
              </w:rPr>
            </w:pPr>
            <w:r w:rsidRPr="00996FCC">
              <w:rPr>
                <w:sz w:val="20"/>
                <w:szCs w:val="20"/>
                <w:lang w:eastAsia="en-US"/>
              </w:rPr>
              <w:t>нет</w:t>
            </w:r>
          </w:p>
        </w:tc>
      </w:tr>
    </w:tbl>
    <w:p w14:paraId="150524C1" w14:textId="77777777" w:rsidR="00771EAD" w:rsidRDefault="00771EAD" w:rsidP="00771EAD">
      <w:pPr>
        <w:ind w:right="-287" w:firstLine="709"/>
        <w:jc w:val="both"/>
        <w:rPr>
          <w:sz w:val="20"/>
          <w:szCs w:val="20"/>
        </w:rPr>
      </w:pPr>
      <w:r>
        <w:rPr>
          <w:sz w:val="20"/>
          <w:szCs w:val="20"/>
        </w:rPr>
        <w:t>Мебель, бытовое оборудование, предметы интерьера и работы по их установке, а также работы по ремонту, и (или) перепланировке (переустройству), изменению назначения жилого помещения, оплачиваются участником долевого строительства за счет собственных денежных средств. Кредитные средства, предоставляемые Участнику долевого строительства ПАО Сбербанк, указанные в настоящем Договоре, не направляются на оплату стоимости мебели, бытового оборудования, предмета интерьера и работ по их установке, а также работ по ремонту, и (или) перепланировке (переустройству), изменению назначения жилого помещения.</w:t>
      </w:r>
    </w:p>
    <w:p w14:paraId="7AB1F900" w14:textId="04DBA283" w:rsidR="0005021A" w:rsidRDefault="002733B3">
      <w:pPr>
        <w:ind w:right="-287" w:firstLine="709"/>
        <w:jc w:val="both"/>
        <w:rPr>
          <w:sz w:val="20"/>
          <w:szCs w:val="20"/>
        </w:rPr>
      </w:pPr>
      <w:r>
        <w:rPr>
          <w:sz w:val="20"/>
          <w:szCs w:val="20"/>
        </w:rPr>
        <w:t xml:space="preserve">1.3.2. Участник долевого строительства подписанием настоящего договора дает свое безотзывное согласие на: </w:t>
      </w:r>
    </w:p>
    <w:p w14:paraId="18AA6E9D" w14:textId="26C0AE8B" w:rsidR="0005021A" w:rsidRDefault="002733B3">
      <w:pPr>
        <w:ind w:right="-287" w:firstLine="709"/>
        <w:jc w:val="both"/>
        <w:rPr>
          <w:sz w:val="20"/>
          <w:szCs w:val="20"/>
        </w:rPr>
      </w:pPr>
      <w:r>
        <w:rPr>
          <w:sz w:val="20"/>
          <w:szCs w:val="20"/>
        </w:rPr>
        <w:t xml:space="preserve">- изменение проектной документации в части, не затрагивающей планировки Объекта долевого строительства, указанного в п. 1.5 </w:t>
      </w:r>
      <w:r w:rsidR="0068582D">
        <w:rPr>
          <w:sz w:val="20"/>
          <w:szCs w:val="20"/>
        </w:rPr>
        <w:t>Д</w:t>
      </w:r>
      <w:r>
        <w:rPr>
          <w:sz w:val="20"/>
          <w:szCs w:val="20"/>
        </w:rPr>
        <w:t>оговора; изменение проектной документации в части расположения сантехнического и иного инженерного оборудования в Объекте долевого строительства, по усмотрению Застройщика. При этом изменение мест расположения мокрых зон и/или стояков в Объекте не является для Сторон существенным условием Договора и основанием для отказа Участника долевого строительства от подписания Передаточного акта;</w:t>
      </w:r>
    </w:p>
    <w:p w14:paraId="5D622904" w14:textId="77777777" w:rsidR="0005021A" w:rsidRDefault="002733B3">
      <w:pPr>
        <w:ind w:right="-287" w:firstLine="709"/>
        <w:jc w:val="both"/>
        <w:rPr>
          <w:sz w:val="20"/>
          <w:szCs w:val="20"/>
        </w:rPr>
      </w:pPr>
      <w:r>
        <w:rPr>
          <w:sz w:val="20"/>
          <w:szCs w:val="20"/>
        </w:rPr>
        <w:t>- обращение Застройщика в соответствующие органы государственной власти, органы местного самоуправления по вопросу согласования установки ограждения (забора) земельного участка при вводе в эксплуатацию объекта недвижимости.</w:t>
      </w:r>
    </w:p>
    <w:p w14:paraId="19CC7032" w14:textId="77777777" w:rsidR="0005021A" w:rsidRDefault="002733B3">
      <w:pPr>
        <w:ind w:right="-287" w:firstLine="709"/>
        <w:jc w:val="both"/>
        <w:rPr>
          <w:sz w:val="20"/>
          <w:szCs w:val="20"/>
        </w:rPr>
      </w:pPr>
      <w:r>
        <w:rPr>
          <w:sz w:val="20"/>
          <w:szCs w:val="20"/>
        </w:rPr>
        <w:t>1.4. Участник долевого строительства - лицо, осуществляющее вложение собственных и (или) заемных денежных средств в строительство Объекта долевого строительства с целью получения права собственности на Объект долевого строительства.</w:t>
      </w:r>
    </w:p>
    <w:p w14:paraId="52F8FDAA" w14:textId="33DDDE15" w:rsidR="0005021A" w:rsidRPr="002A4A94" w:rsidRDefault="002733B3">
      <w:pPr>
        <w:ind w:right="-287" w:firstLine="709"/>
        <w:jc w:val="both"/>
        <w:rPr>
          <w:b/>
          <w:color w:val="000000" w:themeColor="text1"/>
          <w:sz w:val="20"/>
          <w:szCs w:val="20"/>
        </w:rPr>
      </w:pPr>
      <w:r w:rsidRPr="002A4A94">
        <w:rPr>
          <w:color w:val="000000" w:themeColor="text1"/>
          <w:sz w:val="20"/>
          <w:szCs w:val="20"/>
        </w:rPr>
        <w:t xml:space="preserve">1.5. Предварительное (проектное) описание Объекта долевого строительства согласно проектной документации: </w:t>
      </w:r>
      <w:r w:rsidRPr="002A4A94">
        <w:rPr>
          <w:b/>
          <w:color w:val="000000" w:themeColor="text1"/>
          <w:sz w:val="20"/>
          <w:szCs w:val="20"/>
        </w:rPr>
        <w:t>квартира, назначение: жилое, адрес:</w:t>
      </w:r>
      <w:r w:rsidR="000100F0" w:rsidRPr="002A4A94">
        <w:rPr>
          <w:b/>
          <w:color w:val="000000" w:themeColor="text1"/>
          <w:sz w:val="20"/>
          <w:szCs w:val="20"/>
        </w:rPr>
        <w:t xml:space="preserve"> Ярославская область, город Ярославль, Тутаевское шоссе, д. 93</w:t>
      </w:r>
      <w:r w:rsidR="003C5CB3" w:rsidRPr="002A4A94">
        <w:rPr>
          <w:b/>
          <w:color w:val="000000" w:themeColor="text1"/>
          <w:sz w:val="20"/>
          <w:szCs w:val="20"/>
        </w:rPr>
        <w:t>-</w:t>
      </w:r>
      <w:r w:rsidR="000100F0" w:rsidRPr="002A4A94">
        <w:rPr>
          <w:b/>
          <w:color w:val="000000" w:themeColor="text1"/>
          <w:sz w:val="20"/>
          <w:szCs w:val="20"/>
        </w:rPr>
        <w:t>а</w:t>
      </w:r>
      <w:r w:rsidR="00943D58" w:rsidRPr="002A4A94">
        <w:rPr>
          <w:b/>
          <w:color w:val="000000" w:themeColor="text1"/>
          <w:sz w:val="20"/>
          <w:szCs w:val="20"/>
        </w:rPr>
        <w:t>,</w:t>
      </w:r>
      <w:r w:rsidRPr="002A4A94">
        <w:rPr>
          <w:b/>
          <w:color w:val="000000" w:themeColor="text1"/>
          <w:sz w:val="20"/>
          <w:szCs w:val="20"/>
        </w:rPr>
        <w:t xml:space="preserve"> этаж</w:t>
      </w:r>
      <w:r w:rsidR="00C3495F" w:rsidRPr="002A4A94">
        <w:rPr>
          <w:b/>
          <w:color w:val="000000" w:themeColor="text1"/>
          <w:sz w:val="20"/>
          <w:szCs w:val="20"/>
        </w:rPr>
        <w:t xml:space="preserve"> </w:t>
      </w:r>
      <w:r w:rsidR="009B2386" w:rsidRPr="002A4A94">
        <w:rPr>
          <w:b/>
          <w:color w:val="000000" w:themeColor="text1"/>
          <w:sz w:val="20"/>
          <w:szCs w:val="20"/>
        </w:rPr>
        <w:t>___</w:t>
      </w:r>
      <w:r w:rsidRPr="002A4A94">
        <w:rPr>
          <w:b/>
          <w:color w:val="000000" w:themeColor="text1"/>
          <w:sz w:val="20"/>
          <w:szCs w:val="20"/>
        </w:rPr>
        <w:t xml:space="preserve">, условный </w:t>
      </w:r>
      <w:r w:rsidR="00943D58" w:rsidRPr="002A4A94">
        <w:rPr>
          <w:b/>
          <w:color w:val="000000" w:themeColor="text1"/>
          <w:sz w:val="20"/>
          <w:szCs w:val="20"/>
        </w:rPr>
        <w:t xml:space="preserve">номер </w:t>
      </w:r>
      <w:r w:rsidRPr="002A4A94">
        <w:rPr>
          <w:b/>
          <w:color w:val="000000" w:themeColor="text1"/>
          <w:sz w:val="20"/>
          <w:szCs w:val="20"/>
        </w:rPr>
        <w:t>квартиры</w:t>
      </w:r>
      <w:r w:rsidR="00943D58" w:rsidRPr="002A4A94">
        <w:rPr>
          <w:b/>
          <w:color w:val="000000" w:themeColor="text1"/>
          <w:sz w:val="20"/>
          <w:szCs w:val="20"/>
        </w:rPr>
        <w:t xml:space="preserve"> -</w:t>
      </w:r>
      <w:r w:rsidR="009B2386" w:rsidRPr="002A4A94">
        <w:rPr>
          <w:b/>
          <w:color w:val="000000" w:themeColor="text1"/>
          <w:sz w:val="20"/>
          <w:szCs w:val="20"/>
        </w:rPr>
        <w:t>____</w:t>
      </w:r>
      <w:r w:rsidRPr="002A4A94">
        <w:rPr>
          <w:b/>
          <w:color w:val="000000" w:themeColor="text1"/>
          <w:sz w:val="20"/>
          <w:szCs w:val="20"/>
        </w:rPr>
        <w:t>, проектная (предварительная) площадь Объекта долевого строительства –</w:t>
      </w:r>
      <w:r w:rsidR="009B2386" w:rsidRPr="002A4A94">
        <w:rPr>
          <w:b/>
          <w:color w:val="000000" w:themeColor="text1"/>
          <w:sz w:val="20"/>
          <w:szCs w:val="20"/>
        </w:rPr>
        <w:t>____</w:t>
      </w:r>
      <w:r w:rsidR="000F42B4" w:rsidRPr="002A4A94">
        <w:rPr>
          <w:b/>
          <w:color w:val="000000" w:themeColor="text1"/>
          <w:sz w:val="20"/>
          <w:szCs w:val="20"/>
        </w:rPr>
        <w:t xml:space="preserve">кв.м., </w:t>
      </w:r>
      <w:r w:rsidRPr="002A4A94">
        <w:rPr>
          <w:b/>
          <w:color w:val="000000" w:themeColor="text1"/>
          <w:sz w:val="20"/>
          <w:szCs w:val="20"/>
        </w:rPr>
        <w:t>количество жилых комнат –</w:t>
      </w:r>
      <w:r w:rsidR="009B2386" w:rsidRPr="002A4A94">
        <w:rPr>
          <w:b/>
          <w:color w:val="000000" w:themeColor="text1"/>
          <w:sz w:val="20"/>
          <w:szCs w:val="20"/>
        </w:rPr>
        <w:t>____</w:t>
      </w:r>
      <w:r w:rsidRPr="002A4A94">
        <w:rPr>
          <w:b/>
          <w:color w:val="000000" w:themeColor="text1"/>
          <w:sz w:val="20"/>
          <w:szCs w:val="20"/>
        </w:rPr>
        <w:t xml:space="preserve">, проектная (предварительная) площадь </w:t>
      </w:r>
      <w:r w:rsidR="002A4A94">
        <w:rPr>
          <w:b/>
          <w:color w:val="000000" w:themeColor="text1"/>
          <w:sz w:val="20"/>
          <w:szCs w:val="20"/>
        </w:rPr>
        <w:t>балкона (</w:t>
      </w:r>
      <w:r w:rsidR="002A4A94" w:rsidRPr="002A4A94">
        <w:rPr>
          <w:b/>
          <w:color w:val="000000" w:themeColor="text1"/>
          <w:sz w:val="20"/>
          <w:szCs w:val="20"/>
        </w:rPr>
        <w:t>лоджии</w:t>
      </w:r>
      <w:r w:rsidR="002A4A94">
        <w:rPr>
          <w:b/>
          <w:color w:val="000000" w:themeColor="text1"/>
          <w:sz w:val="20"/>
          <w:szCs w:val="20"/>
        </w:rPr>
        <w:t>)</w:t>
      </w:r>
      <w:r w:rsidR="002A4A94" w:rsidRPr="002A4A94">
        <w:rPr>
          <w:b/>
          <w:color w:val="000000" w:themeColor="text1"/>
          <w:sz w:val="20"/>
          <w:szCs w:val="20"/>
        </w:rPr>
        <w:t xml:space="preserve"> </w:t>
      </w:r>
      <w:r w:rsidRPr="002A4A94">
        <w:rPr>
          <w:b/>
          <w:color w:val="000000" w:themeColor="text1"/>
          <w:sz w:val="20"/>
          <w:szCs w:val="20"/>
        </w:rPr>
        <w:t>–</w:t>
      </w:r>
      <w:r w:rsidR="009B2386" w:rsidRPr="002A4A94">
        <w:rPr>
          <w:b/>
          <w:color w:val="000000" w:themeColor="text1"/>
          <w:sz w:val="20"/>
          <w:szCs w:val="20"/>
        </w:rPr>
        <w:t xml:space="preserve">______ </w:t>
      </w:r>
      <w:r w:rsidRPr="002A4A94">
        <w:rPr>
          <w:b/>
          <w:color w:val="000000" w:themeColor="text1"/>
          <w:sz w:val="20"/>
          <w:szCs w:val="20"/>
        </w:rPr>
        <w:t>кв.м</w:t>
      </w:r>
      <w:r w:rsidRPr="002A4A94">
        <w:rPr>
          <w:color w:val="000000" w:themeColor="text1"/>
          <w:sz w:val="20"/>
          <w:szCs w:val="20"/>
        </w:rPr>
        <w:t xml:space="preserve">. </w:t>
      </w:r>
      <w:r w:rsidR="00943D58" w:rsidRPr="002A4A94">
        <w:rPr>
          <w:bCs/>
          <w:color w:val="000000" w:themeColor="text1"/>
          <w:sz w:val="20"/>
          <w:szCs w:val="20"/>
        </w:rPr>
        <w:t>без понижающего коэффициента (т.е. с коэффициентом</w:t>
      </w:r>
      <w:r w:rsidR="00894E86" w:rsidRPr="002A4A94">
        <w:rPr>
          <w:bCs/>
          <w:color w:val="000000" w:themeColor="text1"/>
          <w:sz w:val="20"/>
          <w:szCs w:val="20"/>
        </w:rPr>
        <w:t xml:space="preserve"> </w:t>
      </w:r>
      <w:r w:rsidR="00943D58" w:rsidRPr="002A4A94">
        <w:rPr>
          <w:bCs/>
          <w:color w:val="000000" w:themeColor="text1"/>
          <w:sz w:val="20"/>
          <w:szCs w:val="20"/>
        </w:rPr>
        <w:t>1).</w:t>
      </w:r>
    </w:p>
    <w:p w14:paraId="0E98BDF5" w14:textId="69641329" w:rsidR="00B82325" w:rsidRPr="002A4A94" w:rsidRDefault="00B82325" w:rsidP="00B82325">
      <w:pPr>
        <w:ind w:right="-287" w:firstLine="709"/>
        <w:jc w:val="both"/>
        <w:rPr>
          <w:bCs/>
          <w:color w:val="000000" w:themeColor="text1"/>
          <w:sz w:val="20"/>
          <w:szCs w:val="20"/>
        </w:rPr>
      </w:pPr>
      <w:r w:rsidRPr="004A69B6">
        <w:rPr>
          <w:bCs/>
          <w:color w:val="000000" w:themeColor="text1"/>
          <w:sz w:val="20"/>
          <w:szCs w:val="20"/>
        </w:rPr>
        <w:t>План Объекта долевого строительства (Приложение №1) с указанием его назначения и сведений о расположении по отношению друг к другу его частей, его общей площади, количестве и площади комнат, помещений вспомогательного использования, балкона (лоджии), а также местоположение Объекта долевого строительства на этаже (Приложение №2 ) с указанием сведений о виде, назначении, об этажности, общей площади многоквартирного дома, о материале наружных стен и поэтажных перекрытий,</w:t>
      </w:r>
      <w:r w:rsidR="00E627CD" w:rsidRPr="00E627CD">
        <w:rPr>
          <w:bCs/>
          <w:sz w:val="20"/>
          <w:szCs w:val="20"/>
        </w:rPr>
        <w:t xml:space="preserve"> </w:t>
      </w:r>
      <w:r w:rsidR="00E627CD">
        <w:rPr>
          <w:bCs/>
          <w:sz w:val="20"/>
          <w:szCs w:val="20"/>
        </w:rPr>
        <w:t>классе энергоэффективности,</w:t>
      </w:r>
      <w:r w:rsidRPr="004A69B6">
        <w:rPr>
          <w:bCs/>
          <w:color w:val="000000" w:themeColor="text1"/>
          <w:sz w:val="20"/>
          <w:szCs w:val="20"/>
        </w:rPr>
        <w:t xml:space="preserve"> сейсмостойкости, об этаже, на котором расположен такой Объект долевого строительства являются неотъемлемой частью настоящего Договора.</w:t>
      </w:r>
    </w:p>
    <w:p w14:paraId="620E7DBF" w14:textId="240BD5D3" w:rsidR="0005021A" w:rsidRPr="002A4A94" w:rsidRDefault="002733B3">
      <w:pPr>
        <w:ind w:right="-287" w:firstLine="709"/>
        <w:jc w:val="both"/>
        <w:rPr>
          <w:bCs/>
          <w:color w:val="000000" w:themeColor="text1"/>
          <w:sz w:val="20"/>
          <w:szCs w:val="20"/>
        </w:rPr>
      </w:pPr>
      <w:r w:rsidRPr="002A4A94">
        <w:rPr>
          <w:bCs/>
          <w:color w:val="000000" w:themeColor="text1"/>
          <w:sz w:val="20"/>
          <w:szCs w:val="20"/>
        </w:rPr>
        <w:t>План Объекта дол</w:t>
      </w:r>
      <w:r w:rsidR="00314775" w:rsidRPr="002A4A94">
        <w:rPr>
          <w:bCs/>
          <w:color w:val="000000" w:themeColor="text1"/>
          <w:sz w:val="20"/>
          <w:szCs w:val="20"/>
        </w:rPr>
        <w:t>евого строительства в Приложении</w:t>
      </w:r>
      <w:r w:rsidR="00B82325" w:rsidRPr="00B82325">
        <w:rPr>
          <w:bCs/>
          <w:color w:val="000000" w:themeColor="text1"/>
          <w:sz w:val="20"/>
          <w:szCs w:val="20"/>
        </w:rPr>
        <w:t xml:space="preserve"> </w:t>
      </w:r>
      <w:r w:rsidR="00B82325">
        <w:rPr>
          <w:bCs/>
          <w:color w:val="000000" w:themeColor="text1"/>
          <w:sz w:val="20"/>
          <w:szCs w:val="20"/>
        </w:rPr>
        <w:t>№ 1</w:t>
      </w:r>
      <w:r w:rsidR="00C02BA7" w:rsidRPr="002A4A94">
        <w:rPr>
          <w:bCs/>
          <w:color w:val="000000" w:themeColor="text1"/>
          <w:sz w:val="20"/>
          <w:szCs w:val="20"/>
        </w:rPr>
        <w:t xml:space="preserve"> </w:t>
      </w:r>
      <w:r w:rsidRPr="002A4A94">
        <w:rPr>
          <w:bCs/>
          <w:color w:val="000000" w:themeColor="text1"/>
          <w:sz w:val="20"/>
          <w:szCs w:val="20"/>
        </w:rPr>
        <w:t xml:space="preserve">является схематическим отображением планировки Объекта долевого строительства. В случае наличия на схематическом отображении планировки Объекта долевого строительства обозначений посудомоечных и стиральных машин, духовых шкафов и варочных поверхностей, кухонной бытовой техники, элементов встроенных шкафов и антресолей, мебели и элементов интерьера, сантехнического оборудования, данные обозначения будут носить условный характер и не будут создавать для Застройщика каких-либо обязательств по установке/поставке/расположению указанных объектов. </w:t>
      </w:r>
    </w:p>
    <w:p w14:paraId="60FAEFA3" w14:textId="77777777" w:rsidR="0005021A" w:rsidRPr="002A4A94" w:rsidRDefault="002733B3">
      <w:pPr>
        <w:ind w:right="-287" w:firstLine="709"/>
        <w:jc w:val="both"/>
        <w:rPr>
          <w:color w:val="000000" w:themeColor="text1"/>
          <w:sz w:val="20"/>
          <w:szCs w:val="20"/>
        </w:rPr>
      </w:pPr>
      <w:r w:rsidRPr="002A4A94">
        <w:rPr>
          <w:color w:val="000000" w:themeColor="text1"/>
          <w:sz w:val="20"/>
          <w:szCs w:val="20"/>
        </w:rPr>
        <w:t>1.6. Стороны согласовали, что характеристики Объекта долевого строительства и Объекта недвижимости определены в соответствии с проектной документацией и могут уточняться по итогам технической инвентаризации объекта недвижимости.</w:t>
      </w:r>
    </w:p>
    <w:p w14:paraId="15C82599" w14:textId="202154E7" w:rsidR="0005021A" w:rsidRPr="002A4A94" w:rsidRDefault="002733B3">
      <w:pPr>
        <w:ind w:right="-287" w:firstLine="709"/>
        <w:jc w:val="both"/>
        <w:rPr>
          <w:color w:val="000000" w:themeColor="text1"/>
          <w:sz w:val="20"/>
          <w:szCs w:val="20"/>
        </w:rPr>
      </w:pPr>
      <w:r w:rsidRPr="002A4A94">
        <w:rPr>
          <w:color w:val="000000" w:themeColor="text1"/>
          <w:sz w:val="20"/>
          <w:szCs w:val="20"/>
        </w:rPr>
        <w:t>Техническая инвентаризация Объекта недвижимости, в том числе и Объекта долевого строительства проводится в соответствии с требованиями, установленными Приказом Федеральной службы государственной регистрации, кадастра и картографии от 23 октября 2020</w:t>
      </w:r>
      <w:r w:rsidR="0003202D">
        <w:rPr>
          <w:color w:val="000000" w:themeColor="text1"/>
          <w:sz w:val="20"/>
          <w:szCs w:val="20"/>
        </w:rPr>
        <w:t xml:space="preserve"> </w:t>
      </w:r>
      <w:r w:rsidRPr="002A4A94">
        <w:rPr>
          <w:color w:val="000000" w:themeColor="text1"/>
          <w:sz w:val="20"/>
          <w:szCs w:val="20"/>
        </w:rPr>
        <w:t xml:space="preserve">г. № П/0393 </w:t>
      </w:r>
      <w:r w:rsidR="00894E86" w:rsidRPr="002A4A94">
        <w:rPr>
          <w:color w:val="000000" w:themeColor="text1"/>
          <w:sz w:val="20"/>
          <w:szCs w:val="20"/>
        </w:rPr>
        <w:t>«</w:t>
      </w:r>
      <w:r w:rsidRPr="002A4A94">
        <w:rPr>
          <w:color w:val="000000" w:themeColor="text1"/>
          <w:sz w:val="20"/>
          <w:szCs w:val="20"/>
        </w:rPr>
        <w:t xml:space="preserve">Об утверждении требований к точности и методам определения координат характерных точек границ земельного участка, требований к точности и методам определения координат характерных точек контура здания, сооружения или объекта незавершенного строительства на земельном участке, а также требований к определению площади здания, сооружения, помещения, </w:t>
      </w:r>
      <w:r w:rsidRPr="002A4A94">
        <w:rPr>
          <w:color w:val="000000" w:themeColor="text1"/>
          <w:sz w:val="20"/>
          <w:szCs w:val="20"/>
        </w:rPr>
        <w:lastRenderedPageBreak/>
        <w:t>машино-места». При постановке Объекта долевого строительства на кадастровый учет площадь балконов и лоджий не учитывается в общей площади Объекта долевого строительства</w:t>
      </w:r>
      <w:r w:rsidR="00894E86" w:rsidRPr="002A4A94">
        <w:rPr>
          <w:color w:val="000000" w:themeColor="text1"/>
          <w:sz w:val="20"/>
          <w:szCs w:val="20"/>
        </w:rPr>
        <w:t>,</w:t>
      </w:r>
      <w:r w:rsidRPr="002A4A94">
        <w:rPr>
          <w:color w:val="000000" w:themeColor="text1"/>
          <w:sz w:val="20"/>
          <w:szCs w:val="20"/>
        </w:rPr>
        <w:t xml:space="preserve"> и это не является нарушением условий настоящего Договора.</w:t>
      </w:r>
    </w:p>
    <w:p w14:paraId="3A5708D8" w14:textId="77777777" w:rsidR="0005021A" w:rsidRPr="002A4A94" w:rsidRDefault="002733B3">
      <w:pPr>
        <w:ind w:right="-287" w:firstLine="709"/>
        <w:jc w:val="both"/>
        <w:rPr>
          <w:color w:val="000000" w:themeColor="text1"/>
          <w:sz w:val="20"/>
          <w:szCs w:val="20"/>
        </w:rPr>
      </w:pPr>
      <w:r w:rsidRPr="002A4A94">
        <w:rPr>
          <w:color w:val="000000" w:themeColor="text1"/>
          <w:sz w:val="20"/>
          <w:szCs w:val="20"/>
        </w:rPr>
        <w:t xml:space="preserve">1.7. Стороны договорились под существенным изменением Объекта долевого строительства считать отклонение площади Объекта долевого строительства по итогам технической инвентаризации объекта недвижимости более чем на </w:t>
      </w:r>
      <w:r w:rsidRPr="002A4A94">
        <w:rPr>
          <w:bCs/>
          <w:color w:val="000000" w:themeColor="text1"/>
          <w:sz w:val="20"/>
          <w:szCs w:val="20"/>
        </w:rPr>
        <w:t>5%</w:t>
      </w:r>
      <w:r w:rsidRPr="002A4A94">
        <w:rPr>
          <w:color w:val="000000" w:themeColor="text1"/>
          <w:sz w:val="20"/>
          <w:szCs w:val="20"/>
        </w:rPr>
        <w:t xml:space="preserve"> от проектной площади, указанной в п. 1.5. настоящего договора. Стороны согласовали, что под существенным изменением проектной документации понимается – изменение проектной документации в отношении Объекта долевого строительства, изменяющее более чем на </w:t>
      </w:r>
      <w:r w:rsidRPr="002A4A94">
        <w:rPr>
          <w:bCs/>
          <w:color w:val="000000" w:themeColor="text1"/>
          <w:sz w:val="20"/>
          <w:szCs w:val="20"/>
        </w:rPr>
        <w:t xml:space="preserve">5% </w:t>
      </w:r>
      <w:r w:rsidRPr="002A4A94">
        <w:rPr>
          <w:color w:val="000000" w:themeColor="text1"/>
          <w:sz w:val="20"/>
          <w:szCs w:val="20"/>
        </w:rPr>
        <w:t>общую площадь Объекта долевого строительства.</w:t>
      </w:r>
    </w:p>
    <w:p w14:paraId="37FB0B07" w14:textId="70FFE727" w:rsidR="0005021A" w:rsidRDefault="002733B3">
      <w:pPr>
        <w:ind w:right="-287" w:firstLine="709"/>
        <w:jc w:val="both"/>
        <w:rPr>
          <w:color w:val="000000" w:themeColor="text1"/>
          <w:sz w:val="20"/>
          <w:szCs w:val="20"/>
        </w:rPr>
      </w:pPr>
      <w:r w:rsidRPr="002A4A94">
        <w:rPr>
          <w:color w:val="000000" w:themeColor="text1"/>
          <w:sz w:val="20"/>
          <w:szCs w:val="20"/>
        </w:rPr>
        <w:t xml:space="preserve">1.8. Стороны согласовали, что под обстоятельствами, очевидно свидетельствующими о том, что Объект долевого строительства не будет передан Участнику долевого строительства понимается консервация объекта недвижимости или приостановление строительства на срок свыше 8 месяцев. </w:t>
      </w:r>
    </w:p>
    <w:p w14:paraId="5422AFD7" w14:textId="77777777" w:rsidR="00C06A52" w:rsidRPr="00BD2C47" w:rsidRDefault="00C06A52" w:rsidP="00C06A52">
      <w:pPr>
        <w:ind w:right="-284" w:firstLine="568"/>
        <w:jc w:val="both"/>
        <w:rPr>
          <w:sz w:val="20"/>
          <w:szCs w:val="20"/>
        </w:rPr>
      </w:pPr>
      <w:r w:rsidRPr="00246F8C">
        <w:rPr>
          <w:sz w:val="20"/>
          <w:szCs w:val="20"/>
        </w:rPr>
        <w:t xml:space="preserve">До подписания настоящего Договора </w:t>
      </w:r>
      <w:r w:rsidRPr="00246F8C">
        <w:rPr>
          <w:b/>
          <w:sz w:val="20"/>
          <w:szCs w:val="20"/>
        </w:rPr>
        <w:t>Участник долевого строительства</w:t>
      </w:r>
      <w:r w:rsidRPr="00246F8C">
        <w:rPr>
          <w:sz w:val="20"/>
          <w:szCs w:val="20"/>
        </w:rPr>
        <w:t xml:space="preserve"> ознакомился с Проектной декларацией и согласен на размещение и публикацию всех изменений и дополнений, вносимых </w:t>
      </w:r>
      <w:r w:rsidRPr="00246F8C">
        <w:rPr>
          <w:b/>
          <w:sz w:val="20"/>
          <w:szCs w:val="20"/>
        </w:rPr>
        <w:t>Застройщиком</w:t>
      </w:r>
      <w:r w:rsidRPr="00246F8C">
        <w:rPr>
          <w:sz w:val="20"/>
          <w:szCs w:val="20"/>
        </w:rPr>
        <w:t xml:space="preserve"> в Проектную декларацию, в информационно-телекоммуникационной сети «Интернет» на сайте </w:t>
      </w:r>
      <w:hyperlink r:id="rId7" w:history="1">
        <w:r w:rsidRPr="00246F8C">
          <w:rPr>
            <w:rStyle w:val="ae"/>
            <w:sz w:val="20"/>
            <w:szCs w:val="20"/>
          </w:rPr>
          <w:t>http://наш.дом.рф/</w:t>
        </w:r>
      </w:hyperlink>
      <w:r w:rsidRPr="00246F8C">
        <w:rPr>
          <w:rStyle w:val="ae"/>
          <w:sz w:val="20"/>
          <w:szCs w:val="20"/>
        </w:rPr>
        <w:t>.</w:t>
      </w:r>
    </w:p>
    <w:p w14:paraId="00AEC4F5" w14:textId="77777777" w:rsidR="0005021A" w:rsidRPr="002A4A94" w:rsidRDefault="002733B3">
      <w:pPr>
        <w:ind w:right="-287" w:firstLine="709"/>
        <w:jc w:val="both"/>
        <w:rPr>
          <w:color w:val="000000" w:themeColor="text1"/>
          <w:sz w:val="20"/>
          <w:szCs w:val="20"/>
        </w:rPr>
      </w:pPr>
      <w:r w:rsidRPr="002A4A94">
        <w:rPr>
          <w:color w:val="000000" w:themeColor="text1"/>
          <w:sz w:val="20"/>
          <w:szCs w:val="20"/>
        </w:rPr>
        <w:t>1.9. Застройщик при заключении настоящего договора представил Участнику долевого строительства для ознакомления: учредительные документы застройщика; свидетельство о государственной регистрации застройщика; свидетельство о постановке на учет в налоговом органе; утвержденные годовые отчеты, бухгалтерскую (финансовую) отчетность и аудиторские заключения.</w:t>
      </w:r>
    </w:p>
    <w:p w14:paraId="4BC69B8F" w14:textId="64DCB7B5" w:rsidR="0005021A" w:rsidRPr="002A4A94" w:rsidRDefault="002733B3">
      <w:pPr>
        <w:ind w:right="-287" w:firstLine="709"/>
        <w:jc w:val="both"/>
        <w:rPr>
          <w:color w:val="000000" w:themeColor="text1"/>
          <w:sz w:val="20"/>
          <w:szCs w:val="20"/>
        </w:rPr>
      </w:pPr>
      <w:r w:rsidRPr="002A4A94">
        <w:rPr>
          <w:color w:val="000000" w:themeColor="text1"/>
          <w:sz w:val="20"/>
          <w:szCs w:val="20"/>
        </w:rPr>
        <w:t xml:space="preserve">1.10. Отношения Застройщика и Участника долевого строительства, неурегулированные настоящим Договором, регламентируются Гражданским кодексом, Федеральным законом </w:t>
      </w:r>
      <w:r w:rsidR="00894E86" w:rsidRPr="002A4A94">
        <w:rPr>
          <w:color w:val="000000" w:themeColor="text1"/>
          <w:sz w:val="20"/>
          <w:szCs w:val="20"/>
        </w:rPr>
        <w:t>от 31.12.2004 № 214-ФЗ «</w:t>
      </w:r>
      <w:r w:rsidRPr="002A4A94">
        <w:rPr>
          <w:color w:val="000000" w:themeColor="text1"/>
          <w:sz w:val="20"/>
          <w:szCs w:val="20"/>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894E86" w:rsidRPr="002A4A94">
        <w:rPr>
          <w:color w:val="000000" w:themeColor="text1"/>
          <w:sz w:val="20"/>
          <w:szCs w:val="20"/>
        </w:rPr>
        <w:t>»</w:t>
      </w:r>
      <w:r w:rsidRPr="002A4A94">
        <w:rPr>
          <w:color w:val="000000" w:themeColor="text1"/>
          <w:sz w:val="20"/>
          <w:szCs w:val="20"/>
        </w:rPr>
        <w:t>, постановлением Правительства Российской Федерации от 23.03.2022</w:t>
      </w:r>
      <w:r w:rsidR="00894E86" w:rsidRPr="002A4A94">
        <w:rPr>
          <w:color w:val="000000" w:themeColor="text1"/>
          <w:sz w:val="20"/>
          <w:szCs w:val="20"/>
        </w:rPr>
        <w:t xml:space="preserve"> </w:t>
      </w:r>
      <w:r w:rsidRPr="002A4A94">
        <w:rPr>
          <w:color w:val="000000" w:themeColor="text1"/>
          <w:sz w:val="20"/>
          <w:szCs w:val="20"/>
        </w:rPr>
        <w:t>№ 442 «Об установлении особенностей передачи объекта долевого строительства участнику долевого строительства».</w:t>
      </w:r>
    </w:p>
    <w:p w14:paraId="1D4A8B67" w14:textId="77777777" w:rsidR="0005021A" w:rsidRDefault="0005021A">
      <w:pPr>
        <w:ind w:right="-313" w:firstLine="709"/>
        <w:jc w:val="both"/>
        <w:rPr>
          <w:sz w:val="20"/>
          <w:szCs w:val="20"/>
        </w:rPr>
      </w:pPr>
    </w:p>
    <w:p w14:paraId="4FD2B42D" w14:textId="77777777" w:rsidR="0005021A" w:rsidRDefault="002733B3">
      <w:pPr>
        <w:ind w:right="-287" w:firstLine="709"/>
        <w:jc w:val="center"/>
        <w:rPr>
          <w:b/>
          <w:sz w:val="20"/>
          <w:szCs w:val="20"/>
        </w:rPr>
      </w:pPr>
      <w:r>
        <w:rPr>
          <w:b/>
          <w:sz w:val="20"/>
          <w:szCs w:val="20"/>
        </w:rPr>
        <w:t>2. ПРЕДМЕТ ДОГОВОРА</w:t>
      </w:r>
    </w:p>
    <w:p w14:paraId="6157004E" w14:textId="77777777" w:rsidR="0005021A" w:rsidRPr="002A4A94" w:rsidRDefault="002733B3">
      <w:pPr>
        <w:ind w:right="-287" w:firstLine="709"/>
        <w:jc w:val="both"/>
        <w:rPr>
          <w:color w:val="000000" w:themeColor="text1"/>
          <w:sz w:val="20"/>
          <w:szCs w:val="20"/>
        </w:rPr>
      </w:pPr>
      <w:r w:rsidRPr="002A4A94">
        <w:rPr>
          <w:color w:val="000000" w:themeColor="text1"/>
          <w:sz w:val="20"/>
          <w:szCs w:val="20"/>
        </w:rPr>
        <w:t>2.1. По настоящему Договору Застройщик обязуется в предусмотренный договором срок своими силами и (или) с привлечением других лиц построить (создать) объект недвижимости и после получения разрешения на ввод в эксплуатацию этого объекта передать Объект долевого строительства Участнику долевого строительства, а последний обязуется уплатить обусловленную Договором цену и принять Объект долевого строительства, отвечающий требованиям настоящего договора в установленном настоящим договором порядке.</w:t>
      </w:r>
    </w:p>
    <w:p w14:paraId="61B3A7FF" w14:textId="3B81A6AA" w:rsidR="0005021A" w:rsidRPr="002A4A94" w:rsidRDefault="002733B3">
      <w:pPr>
        <w:ind w:right="-287" w:firstLine="709"/>
        <w:jc w:val="both"/>
        <w:rPr>
          <w:color w:val="000000" w:themeColor="text1"/>
          <w:sz w:val="20"/>
          <w:szCs w:val="20"/>
        </w:rPr>
      </w:pPr>
      <w:r w:rsidRPr="002A4A94">
        <w:rPr>
          <w:color w:val="000000" w:themeColor="text1"/>
          <w:sz w:val="20"/>
          <w:szCs w:val="20"/>
        </w:rPr>
        <w:t xml:space="preserve">2.2. Настоящий Договор подлежит государственной регистрации и считается заключенным с момента </w:t>
      </w:r>
      <w:r w:rsidR="00894E86" w:rsidRPr="002A4A94">
        <w:rPr>
          <w:color w:val="000000" w:themeColor="text1"/>
          <w:sz w:val="20"/>
          <w:szCs w:val="20"/>
        </w:rPr>
        <w:t>государственной</w:t>
      </w:r>
      <w:r w:rsidRPr="002A4A94">
        <w:rPr>
          <w:color w:val="000000" w:themeColor="text1"/>
          <w:sz w:val="20"/>
          <w:szCs w:val="20"/>
        </w:rPr>
        <w:t xml:space="preserve"> регистрации. </w:t>
      </w:r>
    </w:p>
    <w:p w14:paraId="5DE70CE7" w14:textId="6F3826FA" w:rsidR="009A00B3" w:rsidRPr="002A4A94" w:rsidRDefault="002733B3" w:rsidP="002A4A94">
      <w:pPr>
        <w:ind w:right="-287" w:firstLine="709"/>
        <w:jc w:val="both"/>
        <w:rPr>
          <w:color w:val="000000" w:themeColor="text1"/>
          <w:sz w:val="20"/>
          <w:szCs w:val="20"/>
        </w:rPr>
      </w:pPr>
      <w:r w:rsidRPr="002A4A94">
        <w:rPr>
          <w:color w:val="000000" w:themeColor="text1"/>
          <w:sz w:val="20"/>
          <w:szCs w:val="20"/>
        </w:rPr>
        <w:t>2.3.</w:t>
      </w:r>
      <w:r w:rsidR="002A4A94" w:rsidRPr="002A4A94">
        <w:rPr>
          <w:color w:val="000000" w:themeColor="text1"/>
        </w:rPr>
        <w:t xml:space="preserve"> </w:t>
      </w:r>
      <w:r w:rsidR="002A4A94" w:rsidRPr="002A4A94">
        <w:rPr>
          <w:color w:val="000000" w:themeColor="text1"/>
          <w:sz w:val="20"/>
          <w:szCs w:val="20"/>
        </w:rPr>
        <w:t>Первоначальная дата передачи застройщиком</w:t>
      </w:r>
      <w:r w:rsidR="002A4A94" w:rsidRPr="002A4A94">
        <w:rPr>
          <w:color w:val="000000" w:themeColor="text1"/>
        </w:rPr>
        <w:t xml:space="preserve"> </w:t>
      </w:r>
      <w:r w:rsidR="002A4A94" w:rsidRPr="002A4A94">
        <w:rPr>
          <w:color w:val="000000" w:themeColor="text1"/>
          <w:sz w:val="20"/>
          <w:szCs w:val="20"/>
        </w:rPr>
        <w:t>Объекта долевого строительства Участнику долевого строительства</w:t>
      </w:r>
      <w:r w:rsidRPr="002A4A94">
        <w:rPr>
          <w:color w:val="000000" w:themeColor="text1"/>
          <w:sz w:val="20"/>
          <w:szCs w:val="20"/>
        </w:rPr>
        <w:t xml:space="preserve"> </w:t>
      </w:r>
      <w:bookmarkStart w:id="2" w:name="_Hlk164175504"/>
      <w:r w:rsidRPr="002A4A94">
        <w:rPr>
          <w:color w:val="000000" w:themeColor="text1"/>
          <w:sz w:val="20"/>
          <w:szCs w:val="20"/>
        </w:rPr>
        <w:t>–</w:t>
      </w:r>
      <w:r w:rsidRPr="002A4A94">
        <w:rPr>
          <w:i/>
          <w:color w:val="000000" w:themeColor="text1"/>
          <w:sz w:val="20"/>
          <w:szCs w:val="20"/>
        </w:rPr>
        <w:t xml:space="preserve"> </w:t>
      </w:r>
      <w:bookmarkEnd w:id="2"/>
      <w:r w:rsidR="002A4A94" w:rsidRPr="002A4A94">
        <w:rPr>
          <w:b/>
          <w:bCs/>
          <w:color w:val="000000" w:themeColor="text1"/>
          <w:sz w:val="20"/>
          <w:szCs w:val="20"/>
        </w:rPr>
        <w:t>30.06.2026</w:t>
      </w:r>
      <w:r w:rsidRPr="002A4A94">
        <w:rPr>
          <w:b/>
          <w:bCs/>
          <w:color w:val="000000" w:themeColor="text1"/>
          <w:sz w:val="20"/>
          <w:szCs w:val="20"/>
        </w:rPr>
        <w:t>.</w:t>
      </w:r>
    </w:p>
    <w:p w14:paraId="67D7CCAD" w14:textId="44F2CBE8" w:rsidR="009A00B3" w:rsidRPr="002A4A94" w:rsidRDefault="009A00B3" w:rsidP="009A00B3">
      <w:pPr>
        <w:ind w:right="-287" w:firstLine="709"/>
        <w:jc w:val="both"/>
        <w:rPr>
          <w:color w:val="000000" w:themeColor="text1"/>
          <w:sz w:val="20"/>
          <w:szCs w:val="20"/>
        </w:rPr>
      </w:pPr>
      <w:r w:rsidRPr="002A4A94">
        <w:rPr>
          <w:color w:val="000000" w:themeColor="text1"/>
          <w:sz w:val="20"/>
          <w:szCs w:val="20"/>
        </w:rPr>
        <w:t xml:space="preserve">Планируемая дата передачи застройщиком Объекта долевого строительства Участнику долевого строительства </w:t>
      </w:r>
      <w:r w:rsidR="002A4A94" w:rsidRPr="002A4A94">
        <w:rPr>
          <w:color w:val="000000" w:themeColor="text1"/>
          <w:sz w:val="20"/>
          <w:szCs w:val="20"/>
        </w:rPr>
        <w:t xml:space="preserve">– </w:t>
      </w:r>
      <w:r w:rsidRPr="002A4A94">
        <w:rPr>
          <w:b/>
          <w:bCs/>
          <w:color w:val="000000" w:themeColor="text1"/>
          <w:sz w:val="20"/>
          <w:szCs w:val="20"/>
        </w:rPr>
        <w:t>3</w:t>
      </w:r>
      <w:r w:rsidR="002A4A94" w:rsidRPr="002A4A94">
        <w:rPr>
          <w:b/>
          <w:bCs/>
          <w:color w:val="000000" w:themeColor="text1"/>
          <w:sz w:val="20"/>
          <w:szCs w:val="20"/>
        </w:rPr>
        <w:t>0</w:t>
      </w:r>
      <w:r w:rsidRPr="002A4A94">
        <w:rPr>
          <w:b/>
          <w:bCs/>
          <w:color w:val="000000" w:themeColor="text1"/>
          <w:sz w:val="20"/>
          <w:szCs w:val="20"/>
        </w:rPr>
        <w:t>.0</w:t>
      </w:r>
      <w:r w:rsidR="002A4A94" w:rsidRPr="002A4A94">
        <w:rPr>
          <w:b/>
          <w:bCs/>
          <w:color w:val="000000" w:themeColor="text1"/>
          <w:sz w:val="20"/>
          <w:szCs w:val="20"/>
        </w:rPr>
        <w:t>6</w:t>
      </w:r>
      <w:r w:rsidRPr="002A4A94">
        <w:rPr>
          <w:b/>
          <w:bCs/>
          <w:color w:val="000000" w:themeColor="text1"/>
          <w:sz w:val="20"/>
          <w:szCs w:val="20"/>
        </w:rPr>
        <w:t>.202</w:t>
      </w:r>
      <w:r w:rsidR="002A4A94" w:rsidRPr="002A4A94">
        <w:rPr>
          <w:b/>
          <w:bCs/>
          <w:color w:val="000000" w:themeColor="text1"/>
          <w:sz w:val="20"/>
          <w:szCs w:val="20"/>
        </w:rPr>
        <w:t>6</w:t>
      </w:r>
      <w:r w:rsidRPr="002A4A94">
        <w:rPr>
          <w:b/>
          <w:bCs/>
          <w:color w:val="000000" w:themeColor="text1"/>
          <w:sz w:val="20"/>
          <w:szCs w:val="20"/>
        </w:rPr>
        <w:t>.</w:t>
      </w:r>
    </w:p>
    <w:p w14:paraId="447BCD7C" w14:textId="62B8FF5D" w:rsidR="00BB4860" w:rsidRPr="002A4A94" w:rsidRDefault="002733B3" w:rsidP="00BB4860">
      <w:pPr>
        <w:ind w:right="-287" w:firstLine="709"/>
        <w:jc w:val="both"/>
        <w:rPr>
          <w:color w:val="000000" w:themeColor="text1"/>
          <w:sz w:val="20"/>
          <w:szCs w:val="20"/>
        </w:rPr>
      </w:pPr>
      <w:r w:rsidRPr="002A4A94">
        <w:rPr>
          <w:color w:val="000000" w:themeColor="text1"/>
          <w:sz w:val="20"/>
          <w:szCs w:val="20"/>
        </w:rPr>
        <w:t xml:space="preserve"> Стороны договорились, что Застройщик вправе досрочно выполнить свои обязательства по настоящему договору и передать Объект долевого строительства Участнику долевого строительства, а последний обязан принять такой Объект в порядке и сроки, установленные настоящим договором. В случае продления срока строительства стороны подписывают дополнительное соглашение об изменении сроков окончания строительства. </w:t>
      </w:r>
    </w:p>
    <w:p w14:paraId="225DC72F" w14:textId="77777777" w:rsidR="0005021A" w:rsidRPr="002A4A94" w:rsidRDefault="002733B3">
      <w:pPr>
        <w:ind w:right="-287" w:firstLine="709"/>
        <w:jc w:val="both"/>
        <w:rPr>
          <w:color w:val="000000" w:themeColor="text1"/>
          <w:sz w:val="20"/>
          <w:szCs w:val="20"/>
        </w:rPr>
      </w:pPr>
      <w:r w:rsidRPr="002A4A94">
        <w:rPr>
          <w:color w:val="000000" w:themeColor="text1"/>
          <w:sz w:val="20"/>
          <w:szCs w:val="20"/>
        </w:rPr>
        <w:t>2.4. Риск случайной гибели или случайного повреждения Объекта долевого строительства до его передачи Участнику долевого строительства по передаточному акту несет Застройщик.</w:t>
      </w:r>
    </w:p>
    <w:p w14:paraId="02AF0D4E" w14:textId="77777777" w:rsidR="0005021A" w:rsidRDefault="0005021A">
      <w:pPr>
        <w:ind w:right="-287" w:firstLine="709"/>
        <w:jc w:val="both"/>
        <w:rPr>
          <w:sz w:val="20"/>
          <w:szCs w:val="20"/>
        </w:rPr>
      </w:pPr>
    </w:p>
    <w:p w14:paraId="109E086F" w14:textId="77777777" w:rsidR="0005021A" w:rsidRPr="0088749C" w:rsidRDefault="002733B3">
      <w:pPr>
        <w:ind w:right="-287" w:firstLine="709"/>
        <w:jc w:val="center"/>
        <w:rPr>
          <w:b/>
          <w:color w:val="000000" w:themeColor="text1"/>
          <w:sz w:val="20"/>
          <w:szCs w:val="20"/>
        </w:rPr>
      </w:pPr>
      <w:r w:rsidRPr="0088749C">
        <w:rPr>
          <w:b/>
          <w:color w:val="000000" w:themeColor="text1"/>
          <w:sz w:val="20"/>
          <w:szCs w:val="20"/>
        </w:rPr>
        <w:t>3. ЦЕНА ДОГОВОРА</w:t>
      </w:r>
    </w:p>
    <w:p w14:paraId="19B64C6A" w14:textId="43B64BEE" w:rsidR="0005021A" w:rsidRPr="0088749C" w:rsidRDefault="002733B3">
      <w:pPr>
        <w:ind w:firstLine="709"/>
        <w:jc w:val="both"/>
        <w:rPr>
          <w:color w:val="000000" w:themeColor="text1"/>
          <w:sz w:val="20"/>
          <w:szCs w:val="20"/>
        </w:rPr>
      </w:pPr>
      <w:r w:rsidRPr="0088749C">
        <w:rPr>
          <w:color w:val="000000" w:themeColor="text1"/>
          <w:sz w:val="20"/>
          <w:szCs w:val="20"/>
        </w:rPr>
        <w:t>3.1. Цена Договора</w:t>
      </w:r>
      <w:r w:rsidR="00C56EEF" w:rsidRPr="0088749C">
        <w:rPr>
          <w:color w:val="000000" w:themeColor="text1"/>
          <w:sz w:val="20"/>
          <w:szCs w:val="20"/>
        </w:rPr>
        <w:t>,</w:t>
      </w:r>
      <w:r w:rsidRPr="0088749C">
        <w:rPr>
          <w:color w:val="000000" w:themeColor="text1"/>
          <w:sz w:val="20"/>
          <w:szCs w:val="20"/>
        </w:rPr>
        <w:t xml:space="preserve"> размер денежных средств, подлежащих упла</w:t>
      </w:r>
      <w:r w:rsidR="00C56EEF" w:rsidRPr="0088749C">
        <w:rPr>
          <w:color w:val="000000" w:themeColor="text1"/>
          <w:sz w:val="20"/>
          <w:szCs w:val="20"/>
        </w:rPr>
        <w:t xml:space="preserve">те </w:t>
      </w:r>
      <w:r w:rsidR="00761618" w:rsidRPr="0088749C">
        <w:rPr>
          <w:color w:val="000000" w:themeColor="text1"/>
          <w:sz w:val="20"/>
          <w:szCs w:val="20"/>
        </w:rPr>
        <w:t>У</w:t>
      </w:r>
      <w:r w:rsidR="00C56EEF" w:rsidRPr="0088749C">
        <w:rPr>
          <w:color w:val="000000" w:themeColor="text1"/>
          <w:sz w:val="20"/>
          <w:szCs w:val="20"/>
        </w:rPr>
        <w:t xml:space="preserve">частником долевого </w:t>
      </w:r>
      <w:r w:rsidRPr="0088749C">
        <w:rPr>
          <w:color w:val="000000" w:themeColor="text1"/>
          <w:sz w:val="20"/>
          <w:szCs w:val="20"/>
        </w:rPr>
        <w:t>строительств</w:t>
      </w:r>
      <w:r w:rsidR="00C56EEF" w:rsidRPr="0088749C">
        <w:rPr>
          <w:color w:val="000000" w:themeColor="text1"/>
          <w:sz w:val="20"/>
          <w:szCs w:val="20"/>
        </w:rPr>
        <w:t>а для строительства (создания) О</w:t>
      </w:r>
      <w:r w:rsidRPr="0088749C">
        <w:rPr>
          <w:color w:val="000000" w:themeColor="text1"/>
          <w:sz w:val="20"/>
          <w:szCs w:val="20"/>
        </w:rPr>
        <w:t>бъекта долевого строительства.</w:t>
      </w:r>
    </w:p>
    <w:p w14:paraId="019E50EF" w14:textId="77777777" w:rsidR="0005021A" w:rsidRPr="0088749C" w:rsidRDefault="002733B3">
      <w:pPr>
        <w:ind w:right="-287" w:firstLine="709"/>
        <w:jc w:val="both"/>
        <w:rPr>
          <w:color w:val="000000" w:themeColor="text1"/>
          <w:sz w:val="20"/>
          <w:szCs w:val="20"/>
        </w:rPr>
      </w:pPr>
      <w:r w:rsidRPr="0088749C">
        <w:rPr>
          <w:color w:val="000000" w:themeColor="text1"/>
          <w:sz w:val="20"/>
          <w:szCs w:val="20"/>
        </w:rPr>
        <w:t>3.1.1. Цена Договора включает в себя:</w:t>
      </w:r>
    </w:p>
    <w:p w14:paraId="31938CCF" w14:textId="77777777" w:rsidR="0005021A" w:rsidRPr="0088749C" w:rsidRDefault="002733B3">
      <w:pPr>
        <w:ind w:right="-287" w:firstLine="709"/>
        <w:jc w:val="both"/>
        <w:rPr>
          <w:color w:val="000000" w:themeColor="text1"/>
          <w:sz w:val="20"/>
          <w:szCs w:val="20"/>
        </w:rPr>
      </w:pPr>
      <w:r w:rsidRPr="0088749C">
        <w:rPr>
          <w:color w:val="000000" w:themeColor="text1"/>
          <w:sz w:val="20"/>
          <w:szCs w:val="20"/>
        </w:rPr>
        <w:t>3.1.2. Денежные средства, расходуемые Застройщиком для строительства (создания) Объекта долевого строительства в целях, предусмотренных действующим законодательством, понесенные им до и после заключения настоящего Договора без НДС.</w:t>
      </w:r>
    </w:p>
    <w:p w14:paraId="048DAC95" w14:textId="75519F11" w:rsidR="0005021A" w:rsidRDefault="002733B3">
      <w:pPr>
        <w:ind w:right="-313" w:firstLine="709"/>
        <w:jc w:val="both"/>
        <w:rPr>
          <w:sz w:val="20"/>
          <w:szCs w:val="20"/>
        </w:rPr>
      </w:pPr>
      <w:r w:rsidRPr="00E10D37">
        <w:rPr>
          <w:sz w:val="20"/>
          <w:szCs w:val="20"/>
        </w:rPr>
        <w:t>3.2. Цена Договора составляет</w:t>
      </w:r>
      <w:r w:rsidR="000F42B4">
        <w:rPr>
          <w:sz w:val="20"/>
          <w:szCs w:val="20"/>
        </w:rPr>
        <w:t xml:space="preserve"> </w:t>
      </w:r>
      <w:r w:rsidR="008808D5">
        <w:rPr>
          <w:b/>
          <w:bCs/>
          <w:sz w:val="20"/>
          <w:szCs w:val="20"/>
        </w:rPr>
        <w:t>________________</w:t>
      </w:r>
      <w:r w:rsidR="000F42B4" w:rsidRPr="000F42B4">
        <w:rPr>
          <w:b/>
          <w:bCs/>
          <w:sz w:val="20"/>
          <w:szCs w:val="20"/>
        </w:rPr>
        <w:t>(</w:t>
      </w:r>
      <w:r w:rsidR="008808D5">
        <w:rPr>
          <w:b/>
          <w:bCs/>
          <w:sz w:val="20"/>
          <w:szCs w:val="20"/>
        </w:rPr>
        <w:t>___________________</w:t>
      </w:r>
      <w:r w:rsidR="000F42B4" w:rsidRPr="000F42B4">
        <w:rPr>
          <w:b/>
          <w:bCs/>
          <w:sz w:val="20"/>
          <w:szCs w:val="20"/>
        </w:rPr>
        <w:t xml:space="preserve">) рублей </w:t>
      </w:r>
      <w:r w:rsidR="008808D5">
        <w:rPr>
          <w:b/>
          <w:bCs/>
          <w:sz w:val="20"/>
          <w:szCs w:val="20"/>
        </w:rPr>
        <w:t>______</w:t>
      </w:r>
      <w:r w:rsidR="000F42B4" w:rsidRPr="000F42B4">
        <w:rPr>
          <w:b/>
          <w:bCs/>
          <w:sz w:val="20"/>
          <w:szCs w:val="20"/>
        </w:rPr>
        <w:t xml:space="preserve"> копеек</w:t>
      </w:r>
      <w:r w:rsidR="00E10D37" w:rsidRPr="00E10D37">
        <w:rPr>
          <w:b/>
          <w:sz w:val="20"/>
          <w:szCs w:val="20"/>
        </w:rPr>
        <w:t>,</w:t>
      </w:r>
      <w:r w:rsidRPr="00E10D37">
        <w:rPr>
          <w:b/>
          <w:sz w:val="20"/>
          <w:szCs w:val="20"/>
        </w:rPr>
        <w:t xml:space="preserve"> </w:t>
      </w:r>
      <w:r w:rsidRPr="00E10D37">
        <w:rPr>
          <w:sz w:val="20"/>
          <w:szCs w:val="20"/>
        </w:rPr>
        <w:t>без НДС.</w:t>
      </w:r>
    </w:p>
    <w:p w14:paraId="4A2284C4" w14:textId="77777777" w:rsidR="0005021A" w:rsidRPr="0088749C" w:rsidRDefault="002733B3">
      <w:pPr>
        <w:ind w:right="-313" w:firstLine="709"/>
        <w:jc w:val="both"/>
        <w:rPr>
          <w:color w:val="000000" w:themeColor="text1"/>
          <w:sz w:val="20"/>
          <w:szCs w:val="20"/>
        </w:rPr>
      </w:pPr>
      <w:r w:rsidRPr="0088749C">
        <w:rPr>
          <w:color w:val="000000" w:themeColor="text1"/>
          <w:sz w:val="20"/>
          <w:szCs w:val="20"/>
        </w:rPr>
        <w:t>Цена договора, указанная в настоящем пункте, действительна при условии соблюдения Участником долевого строительства срока оплаты, согласованного сторонами в п. 3.4.</w:t>
      </w:r>
    </w:p>
    <w:p w14:paraId="2FE35C5B" w14:textId="4F165F1A" w:rsidR="00927F82" w:rsidRPr="00927F82" w:rsidRDefault="002733B3" w:rsidP="00927F82">
      <w:pPr>
        <w:ind w:right="-313" w:firstLine="709"/>
        <w:jc w:val="both"/>
        <w:rPr>
          <w:color w:val="000000" w:themeColor="text1"/>
          <w:sz w:val="20"/>
          <w:szCs w:val="20"/>
        </w:rPr>
      </w:pPr>
      <w:r w:rsidRPr="00B75A46">
        <w:rPr>
          <w:color w:val="000000" w:themeColor="text1"/>
          <w:sz w:val="20"/>
          <w:szCs w:val="20"/>
        </w:rPr>
        <w:t xml:space="preserve">3.3. </w:t>
      </w:r>
      <w:r w:rsidR="00927F82" w:rsidRPr="00927F82">
        <w:rPr>
          <w:color w:val="000000" w:themeColor="text1"/>
          <w:sz w:val="20"/>
          <w:szCs w:val="20"/>
        </w:rPr>
        <w:t xml:space="preserve">Участник долевого строительства  обязуется внести денежные средства в счет уплаты цены настоящего Договора участия в долевом строительстве на специальный эскроу-счет, открываемый в ПАО Сбербанк (Эскроу-агент) для учета и блокирования денежных средств, полученных Эскроу-агентом от являющегося владельцем счета участника долевого строительства (Депонента) в счет уплаты цены договора участия в долевом строительстве, в целях их дальнейшего перечисления Застройщику (Бенефициару) при возникновении условий, предусмотренных Федеральным законом от 30.12.2004 г. №214-ФЗ «Об участии в долевом </w:t>
      </w:r>
      <w:r w:rsidR="00927F82" w:rsidRPr="00927F82">
        <w:rPr>
          <w:color w:val="000000" w:themeColor="text1"/>
          <w:sz w:val="20"/>
          <w:szCs w:val="20"/>
        </w:rPr>
        <w:lastRenderedPageBreak/>
        <w:t>строительстве многоквартирных домов и иных объектов недвижимости и о внесении изменений в некоторые законодательные акты Российской Федерации» и  договором счета эскроу, заключенным между Бенефициаром, Депонентом и Эскроу-агентом, с учетом следующего:</w:t>
      </w:r>
    </w:p>
    <w:p w14:paraId="6D52439E" w14:textId="405AD079" w:rsidR="00927F82" w:rsidRPr="00DB5B64" w:rsidRDefault="00927F82" w:rsidP="00927F82">
      <w:pPr>
        <w:ind w:right="-313" w:firstLine="709"/>
        <w:jc w:val="both"/>
        <w:rPr>
          <w:color w:val="000000" w:themeColor="text1"/>
          <w:sz w:val="20"/>
          <w:szCs w:val="20"/>
        </w:rPr>
      </w:pPr>
      <w:r w:rsidRPr="00927F82">
        <w:rPr>
          <w:color w:val="000000" w:themeColor="text1"/>
          <w:sz w:val="20"/>
          <w:szCs w:val="20"/>
        </w:rPr>
        <w:t>Эскроу-агент: Публичное акционерное общество «Сбербанк России» (сокращенное наименование ПАО Сбербанк), место нахождения: г. Москва; адрес: 117997, г. Москва, ул. Вавилова, д. 19; адрес электронной почты: Escrow_Sberbank@sberbank.ru, номер телефона: 900 – для мобильных, 8800 555 55 50 – для мобильных и городских.</w:t>
      </w:r>
    </w:p>
    <w:p w14:paraId="6AFFB9D7" w14:textId="4E28FFC4" w:rsidR="0005021A" w:rsidRPr="00DB5B64" w:rsidRDefault="002733B3">
      <w:pPr>
        <w:ind w:right="-313" w:firstLine="709"/>
        <w:jc w:val="both"/>
        <w:rPr>
          <w:b/>
          <w:color w:val="000000" w:themeColor="text1"/>
          <w:sz w:val="20"/>
          <w:szCs w:val="20"/>
        </w:rPr>
      </w:pPr>
      <w:r w:rsidRPr="00DB5B64">
        <w:rPr>
          <w:color w:val="000000" w:themeColor="text1"/>
          <w:sz w:val="20"/>
          <w:szCs w:val="20"/>
        </w:rPr>
        <w:t>3.3.1. Депонент:</w:t>
      </w:r>
      <w:r w:rsidR="00CC2376" w:rsidRPr="00DB5B64">
        <w:rPr>
          <w:b/>
          <w:bCs/>
          <w:color w:val="000000" w:themeColor="text1"/>
          <w:sz w:val="20"/>
          <w:szCs w:val="20"/>
        </w:rPr>
        <w:t>_______________________________________</w:t>
      </w:r>
      <w:r w:rsidR="00F3764A" w:rsidRPr="00DB5B64">
        <w:rPr>
          <w:b/>
          <w:bCs/>
          <w:color w:val="000000" w:themeColor="text1"/>
          <w:sz w:val="20"/>
          <w:szCs w:val="20"/>
        </w:rPr>
        <w:t>;</w:t>
      </w:r>
    </w:p>
    <w:p w14:paraId="6F8950D5" w14:textId="36A63824" w:rsidR="0005021A" w:rsidRPr="00DB5B64" w:rsidRDefault="002733B3">
      <w:pPr>
        <w:ind w:right="-313" w:firstLine="709"/>
        <w:jc w:val="both"/>
        <w:rPr>
          <w:color w:val="000000" w:themeColor="text1"/>
          <w:sz w:val="20"/>
          <w:szCs w:val="20"/>
        </w:rPr>
      </w:pPr>
      <w:r w:rsidRPr="00DB5B64">
        <w:rPr>
          <w:color w:val="000000" w:themeColor="text1"/>
          <w:sz w:val="20"/>
          <w:szCs w:val="20"/>
        </w:rPr>
        <w:t xml:space="preserve">3.3.2. Бенефициар: </w:t>
      </w:r>
      <w:r w:rsidR="001C4B3A" w:rsidRPr="00DB5B64">
        <w:rPr>
          <w:b/>
          <w:bCs/>
          <w:color w:val="000000" w:themeColor="text1"/>
          <w:sz w:val="20"/>
          <w:szCs w:val="20"/>
        </w:rPr>
        <w:t xml:space="preserve">Общество с ограниченной ответственностью Специализированный </w:t>
      </w:r>
      <w:r w:rsidR="00DB5B64" w:rsidRPr="00DB5B64">
        <w:rPr>
          <w:b/>
          <w:bCs/>
          <w:color w:val="000000" w:themeColor="text1"/>
          <w:sz w:val="20"/>
          <w:szCs w:val="20"/>
        </w:rPr>
        <w:t>з</w:t>
      </w:r>
      <w:r w:rsidR="001C4B3A" w:rsidRPr="00DB5B64">
        <w:rPr>
          <w:b/>
          <w:bCs/>
          <w:color w:val="000000" w:themeColor="text1"/>
          <w:sz w:val="20"/>
          <w:szCs w:val="20"/>
        </w:rPr>
        <w:t>астройщик «</w:t>
      </w:r>
      <w:r w:rsidR="00CC2376" w:rsidRPr="00DB5B64">
        <w:rPr>
          <w:b/>
          <w:bCs/>
          <w:color w:val="000000" w:themeColor="text1"/>
          <w:sz w:val="20"/>
          <w:szCs w:val="20"/>
        </w:rPr>
        <w:t>Империя-Строй</w:t>
      </w:r>
      <w:r w:rsidR="001C4B3A" w:rsidRPr="00DB5B64">
        <w:rPr>
          <w:b/>
          <w:bCs/>
          <w:color w:val="000000" w:themeColor="text1"/>
          <w:sz w:val="20"/>
          <w:szCs w:val="20"/>
        </w:rPr>
        <w:t>»</w:t>
      </w:r>
      <w:r w:rsidR="001C4B3A" w:rsidRPr="00DB5B64">
        <w:rPr>
          <w:color w:val="000000" w:themeColor="text1"/>
          <w:sz w:val="20"/>
          <w:szCs w:val="20"/>
        </w:rPr>
        <w:t>, ИНН</w:t>
      </w:r>
      <w:r w:rsidR="00CC2376" w:rsidRPr="00DB5B64">
        <w:rPr>
          <w:color w:val="000000" w:themeColor="text1"/>
          <w:sz w:val="20"/>
          <w:szCs w:val="20"/>
        </w:rPr>
        <w:t xml:space="preserve"> 3500003076</w:t>
      </w:r>
      <w:r w:rsidR="001C4B3A" w:rsidRPr="00DB5B64">
        <w:rPr>
          <w:color w:val="000000" w:themeColor="text1"/>
          <w:sz w:val="20"/>
          <w:szCs w:val="20"/>
        </w:rPr>
        <w:t xml:space="preserve">, ОГРН </w:t>
      </w:r>
      <w:r w:rsidR="00CC2376" w:rsidRPr="00DB5B64">
        <w:rPr>
          <w:color w:val="000000" w:themeColor="text1"/>
          <w:sz w:val="20"/>
          <w:szCs w:val="20"/>
        </w:rPr>
        <w:t>1233500013220.</w:t>
      </w:r>
    </w:p>
    <w:p w14:paraId="01EEF298" w14:textId="1A13DFDF" w:rsidR="0005021A" w:rsidRPr="00DB5B64" w:rsidRDefault="002733B3">
      <w:pPr>
        <w:ind w:right="-313" w:firstLine="709"/>
        <w:jc w:val="both"/>
        <w:rPr>
          <w:b/>
          <w:color w:val="000000" w:themeColor="text1"/>
          <w:sz w:val="20"/>
          <w:szCs w:val="20"/>
        </w:rPr>
      </w:pPr>
      <w:r w:rsidRPr="00DB5B64">
        <w:rPr>
          <w:color w:val="000000" w:themeColor="text1"/>
          <w:sz w:val="20"/>
          <w:szCs w:val="20"/>
        </w:rPr>
        <w:t>3.3.3. Депонируемая сумма:</w:t>
      </w:r>
      <w:r w:rsidRPr="00DB5B64">
        <w:rPr>
          <w:b/>
          <w:color w:val="000000" w:themeColor="text1"/>
          <w:sz w:val="20"/>
          <w:szCs w:val="20"/>
        </w:rPr>
        <w:t xml:space="preserve"> </w:t>
      </w:r>
      <w:r w:rsidR="00CC2376" w:rsidRPr="00DB5B64">
        <w:rPr>
          <w:b/>
          <w:color w:val="000000" w:themeColor="text1"/>
          <w:sz w:val="20"/>
          <w:szCs w:val="20"/>
        </w:rPr>
        <w:t>_____________</w:t>
      </w:r>
      <w:r w:rsidR="00C1458D" w:rsidRPr="00DB5B64">
        <w:rPr>
          <w:b/>
          <w:color w:val="000000" w:themeColor="text1"/>
          <w:sz w:val="20"/>
          <w:szCs w:val="20"/>
        </w:rPr>
        <w:t>(</w:t>
      </w:r>
      <w:r w:rsidR="00CC2376" w:rsidRPr="00DB5B64">
        <w:rPr>
          <w:b/>
          <w:color w:val="000000" w:themeColor="text1"/>
          <w:sz w:val="20"/>
          <w:szCs w:val="20"/>
        </w:rPr>
        <w:t>_________________________</w:t>
      </w:r>
      <w:r w:rsidR="00C1458D" w:rsidRPr="00DB5B64">
        <w:rPr>
          <w:b/>
          <w:color w:val="000000" w:themeColor="text1"/>
          <w:sz w:val="20"/>
          <w:szCs w:val="20"/>
        </w:rPr>
        <w:t>) рублей</w:t>
      </w:r>
      <w:r w:rsidR="00CC2376" w:rsidRPr="00DB5B64">
        <w:rPr>
          <w:b/>
          <w:color w:val="000000" w:themeColor="text1"/>
          <w:sz w:val="20"/>
          <w:szCs w:val="20"/>
        </w:rPr>
        <w:t>____</w:t>
      </w:r>
      <w:r w:rsidR="00C1458D" w:rsidRPr="00DB5B64">
        <w:rPr>
          <w:b/>
          <w:color w:val="000000" w:themeColor="text1"/>
          <w:sz w:val="20"/>
          <w:szCs w:val="20"/>
        </w:rPr>
        <w:t>копеек, без НДС.</w:t>
      </w:r>
    </w:p>
    <w:p w14:paraId="46DD6465" w14:textId="16ECB438" w:rsidR="0005021A" w:rsidRPr="00DB5B64" w:rsidRDefault="002733B3">
      <w:pPr>
        <w:ind w:right="-313" w:firstLine="709"/>
        <w:jc w:val="both"/>
        <w:rPr>
          <w:color w:val="000000" w:themeColor="text1"/>
          <w:sz w:val="20"/>
          <w:szCs w:val="20"/>
        </w:rPr>
      </w:pPr>
      <w:r w:rsidRPr="00DB5B64">
        <w:rPr>
          <w:color w:val="000000" w:themeColor="text1"/>
          <w:sz w:val="20"/>
          <w:szCs w:val="20"/>
        </w:rPr>
        <w:t>3.4. Порядок и срок внесения Депонент</w:t>
      </w:r>
      <w:r w:rsidR="00C56EEF" w:rsidRPr="00DB5B64">
        <w:rPr>
          <w:color w:val="000000" w:themeColor="text1"/>
          <w:sz w:val="20"/>
          <w:szCs w:val="20"/>
        </w:rPr>
        <w:t>ом</w:t>
      </w:r>
      <w:r w:rsidRPr="00DB5B64">
        <w:rPr>
          <w:color w:val="000000" w:themeColor="text1"/>
          <w:sz w:val="20"/>
          <w:szCs w:val="20"/>
        </w:rPr>
        <w:t xml:space="preserve"> денежных средств на счет эскроу для формирования депонируемой суммы на счете эскроу.</w:t>
      </w:r>
    </w:p>
    <w:p w14:paraId="7EBC7A82" w14:textId="6219CFE0" w:rsidR="00C322BE" w:rsidRPr="00DB5B64" w:rsidRDefault="002733B3" w:rsidP="00C1458D">
      <w:pPr>
        <w:ind w:right="-313" w:firstLine="709"/>
        <w:jc w:val="both"/>
        <w:rPr>
          <w:color w:val="000000" w:themeColor="text1"/>
          <w:sz w:val="20"/>
          <w:szCs w:val="20"/>
        </w:rPr>
      </w:pPr>
      <w:r w:rsidRPr="00DB5B64">
        <w:rPr>
          <w:color w:val="000000" w:themeColor="text1"/>
          <w:sz w:val="20"/>
          <w:szCs w:val="20"/>
        </w:rPr>
        <w:t>Источники формирования Депонируемой суммы:</w:t>
      </w:r>
    </w:p>
    <w:p w14:paraId="3E919FCE" w14:textId="6A4FEEB0" w:rsidR="000F42B4" w:rsidRPr="00160E6F" w:rsidRDefault="000F42B4" w:rsidP="009669A6">
      <w:pPr>
        <w:ind w:right="-313" w:firstLine="709"/>
        <w:rPr>
          <w:bCs/>
          <w:sz w:val="20"/>
          <w:szCs w:val="20"/>
        </w:rPr>
      </w:pPr>
      <w:r>
        <w:rPr>
          <w:b/>
          <w:bCs/>
          <w:sz w:val="20"/>
          <w:szCs w:val="20"/>
        </w:rPr>
        <w:t xml:space="preserve">- </w:t>
      </w:r>
      <w:r w:rsidR="00CC2376">
        <w:rPr>
          <w:b/>
          <w:bCs/>
          <w:sz w:val="20"/>
          <w:szCs w:val="20"/>
        </w:rPr>
        <w:t xml:space="preserve">_______ </w:t>
      </w:r>
      <w:r>
        <w:rPr>
          <w:b/>
          <w:bCs/>
          <w:sz w:val="20"/>
          <w:szCs w:val="20"/>
        </w:rPr>
        <w:t>(</w:t>
      </w:r>
      <w:r w:rsidR="00CC2376">
        <w:rPr>
          <w:b/>
          <w:bCs/>
          <w:sz w:val="20"/>
          <w:szCs w:val="20"/>
        </w:rPr>
        <w:t>____________________</w:t>
      </w:r>
      <w:r>
        <w:rPr>
          <w:b/>
          <w:bCs/>
          <w:sz w:val="20"/>
          <w:szCs w:val="20"/>
        </w:rPr>
        <w:t xml:space="preserve">) рублей </w:t>
      </w:r>
      <w:r w:rsidR="00CC2376">
        <w:rPr>
          <w:b/>
          <w:bCs/>
          <w:sz w:val="20"/>
          <w:szCs w:val="20"/>
        </w:rPr>
        <w:t>__</w:t>
      </w:r>
      <w:r>
        <w:rPr>
          <w:b/>
          <w:bCs/>
          <w:sz w:val="20"/>
          <w:szCs w:val="20"/>
        </w:rPr>
        <w:t xml:space="preserve"> копеек </w:t>
      </w:r>
      <w:r>
        <w:rPr>
          <w:bCs/>
          <w:sz w:val="20"/>
          <w:szCs w:val="20"/>
        </w:rPr>
        <w:t>собственные средства Депонента;</w:t>
      </w:r>
    </w:p>
    <w:p w14:paraId="52B43BCA" w14:textId="05C59253" w:rsidR="003431BB" w:rsidRDefault="000F42B4" w:rsidP="000F42B4">
      <w:pPr>
        <w:ind w:right="-313" w:firstLine="709"/>
        <w:jc w:val="both"/>
        <w:rPr>
          <w:sz w:val="20"/>
          <w:szCs w:val="20"/>
        </w:rPr>
      </w:pPr>
      <w:r>
        <w:rPr>
          <w:sz w:val="20"/>
          <w:szCs w:val="20"/>
        </w:rPr>
        <w:t xml:space="preserve">- </w:t>
      </w:r>
      <w:bookmarkStart w:id="3" w:name="_Hlk154481823"/>
      <w:r w:rsidR="00CC2376">
        <w:rPr>
          <w:b/>
          <w:sz w:val="20"/>
          <w:szCs w:val="20"/>
        </w:rPr>
        <w:t xml:space="preserve">_______ </w:t>
      </w:r>
      <w:r w:rsidRPr="00C56EEF">
        <w:rPr>
          <w:b/>
          <w:sz w:val="20"/>
          <w:szCs w:val="20"/>
        </w:rPr>
        <w:t>(</w:t>
      </w:r>
      <w:r w:rsidR="00CC2376">
        <w:rPr>
          <w:b/>
          <w:sz w:val="20"/>
          <w:szCs w:val="20"/>
        </w:rPr>
        <w:t>__________________</w:t>
      </w:r>
      <w:r w:rsidRPr="00C56EEF">
        <w:rPr>
          <w:b/>
          <w:sz w:val="20"/>
          <w:szCs w:val="20"/>
        </w:rPr>
        <w:t>) рубл</w:t>
      </w:r>
      <w:r w:rsidR="009669A6">
        <w:rPr>
          <w:b/>
          <w:sz w:val="20"/>
          <w:szCs w:val="20"/>
        </w:rPr>
        <w:t>ей</w:t>
      </w:r>
      <w:r w:rsidRPr="00C56EEF">
        <w:rPr>
          <w:b/>
          <w:sz w:val="20"/>
          <w:szCs w:val="20"/>
        </w:rPr>
        <w:t xml:space="preserve"> </w:t>
      </w:r>
      <w:r w:rsidR="00CC2376">
        <w:rPr>
          <w:b/>
          <w:sz w:val="20"/>
          <w:szCs w:val="20"/>
        </w:rPr>
        <w:t>__</w:t>
      </w:r>
      <w:r w:rsidRPr="00C56EEF">
        <w:rPr>
          <w:b/>
          <w:sz w:val="20"/>
          <w:szCs w:val="20"/>
        </w:rPr>
        <w:t xml:space="preserve"> копеек</w:t>
      </w:r>
      <w:r w:rsidRPr="00C56EEF">
        <w:rPr>
          <w:sz w:val="20"/>
          <w:szCs w:val="20"/>
        </w:rPr>
        <w:t xml:space="preserve"> </w:t>
      </w:r>
      <w:bookmarkEnd w:id="3"/>
      <w:r w:rsidRPr="00727BE9">
        <w:rPr>
          <w:sz w:val="20"/>
          <w:szCs w:val="20"/>
        </w:rPr>
        <w:t xml:space="preserve">ипотечный </w:t>
      </w:r>
      <w:r w:rsidRPr="00C1458D">
        <w:rPr>
          <w:sz w:val="20"/>
          <w:szCs w:val="20"/>
        </w:rPr>
        <w:t xml:space="preserve">кредит, </w:t>
      </w:r>
      <w:r w:rsidR="00727BE9" w:rsidRPr="00727BE9">
        <w:rPr>
          <w:sz w:val="20"/>
          <w:szCs w:val="20"/>
        </w:rPr>
        <w:t xml:space="preserve">предоставленный Банком Депоненту на основании Кредитного договора. </w:t>
      </w:r>
    </w:p>
    <w:p w14:paraId="33CF58E6" w14:textId="15420580" w:rsidR="00727BE9" w:rsidRPr="00734AB0" w:rsidRDefault="00727BE9" w:rsidP="000F42B4">
      <w:pPr>
        <w:ind w:right="-313" w:firstLine="709"/>
        <w:jc w:val="both"/>
        <w:rPr>
          <w:color w:val="000000" w:themeColor="text1"/>
          <w:sz w:val="20"/>
          <w:szCs w:val="20"/>
        </w:rPr>
      </w:pPr>
      <w:r w:rsidRPr="00734AB0">
        <w:rPr>
          <w:color w:val="000000" w:themeColor="text1"/>
          <w:sz w:val="20"/>
          <w:szCs w:val="20"/>
        </w:rPr>
        <w:t xml:space="preserve">Кредитные средства предоставляются Участнику долевого строительства </w:t>
      </w:r>
      <w:r w:rsidR="003D0A51">
        <w:rPr>
          <w:color w:val="000000" w:themeColor="text1"/>
          <w:sz w:val="20"/>
          <w:szCs w:val="20"/>
        </w:rPr>
        <w:t>_______________</w:t>
      </w:r>
      <w:r w:rsidRPr="00734AB0">
        <w:rPr>
          <w:color w:val="000000" w:themeColor="text1"/>
          <w:sz w:val="20"/>
          <w:szCs w:val="20"/>
        </w:rPr>
        <w:t xml:space="preserve">, почтовый адрес: </w:t>
      </w:r>
      <w:r w:rsidR="00734AB0" w:rsidRPr="00734AB0">
        <w:rPr>
          <w:color w:val="000000" w:themeColor="text1"/>
          <w:sz w:val="20"/>
          <w:szCs w:val="20"/>
        </w:rPr>
        <w:t>_________________</w:t>
      </w:r>
      <w:r w:rsidRPr="00734AB0">
        <w:rPr>
          <w:color w:val="000000" w:themeColor="text1"/>
          <w:sz w:val="20"/>
          <w:szCs w:val="20"/>
        </w:rPr>
        <w:t>, являющимся кредитной организацией по законодательству Российской Федерации (</w:t>
      </w:r>
      <w:r w:rsidR="003D0A51">
        <w:rPr>
          <w:color w:val="000000" w:themeColor="text1"/>
          <w:sz w:val="20"/>
          <w:szCs w:val="20"/>
        </w:rPr>
        <w:t>_________________________________________________</w:t>
      </w:r>
      <w:r w:rsidRPr="00734AB0">
        <w:rPr>
          <w:color w:val="000000" w:themeColor="text1"/>
          <w:sz w:val="20"/>
          <w:szCs w:val="20"/>
        </w:rPr>
        <w:t>), (далее именуемым Банк).</w:t>
      </w:r>
    </w:p>
    <w:p w14:paraId="3B05EE0A" w14:textId="36A85C75" w:rsidR="000F42B4" w:rsidRPr="00E308F7" w:rsidRDefault="00727BE9" w:rsidP="000F42B4">
      <w:pPr>
        <w:ind w:right="-313" w:firstLine="709"/>
        <w:jc w:val="both"/>
        <w:rPr>
          <w:sz w:val="20"/>
          <w:szCs w:val="20"/>
          <w:highlight w:val="yellow"/>
        </w:rPr>
      </w:pPr>
      <w:r w:rsidRPr="00E308F7">
        <w:rPr>
          <w:sz w:val="20"/>
          <w:szCs w:val="20"/>
        </w:rPr>
        <w:t xml:space="preserve">Кредитные средства предоставляются по </w:t>
      </w:r>
      <w:r w:rsidRPr="00566F4C">
        <w:rPr>
          <w:b/>
          <w:bCs/>
          <w:sz w:val="20"/>
          <w:szCs w:val="20"/>
        </w:rPr>
        <w:t>Кредитному договору</w:t>
      </w:r>
      <w:r w:rsidR="00566F4C" w:rsidRPr="00566F4C">
        <w:rPr>
          <w:b/>
          <w:bCs/>
          <w:sz w:val="20"/>
          <w:szCs w:val="20"/>
        </w:rPr>
        <w:t xml:space="preserve"> №</w:t>
      </w:r>
      <w:r w:rsidR="00561474">
        <w:rPr>
          <w:b/>
          <w:bCs/>
          <w:sz w:val="20"/>
          <w:szCs w:val="20"/>
        </w:rPr>
        <w:t xml:space="preserve"> </w:t>
      </w:r>
      <w:r w:rsidR="00CC2376">
        <w:rPr>
          <w:b/>
          <w:bCs/>
          <w:sz w:val="20"/>
          <w:szCs w:val="20"/>
        </w:rPr>
        <w:t>______</w:t>
      </w:r>
      <w:r w:rsidR="00566F4C">
        <w:rPr>
          <w:b/>
          <w:bCs/>
          <w:sz w:val="20"/>
          <w:szCs w:val="20"/>
        </w:rPr>
        <w:t xml:space="preserve"> от «</w:t>
      </w:r>
      <w:r w:rsidR="00CC2376">
        <w:rPr>
          <w:b/>
          <w:bCs/>
          <w:sz w:val="20"/>
          <w:szCs w:val="20"/>
        </w:rPr>
        <w:t>____</w:t>
      </w:r>
      <w:r w:rsidR="00566F4C">
        <w:rPr>
          <w:b/>
          <w:bCs/>
          <w:sz w:val="20"/>
          <w:szCs w:val="20"/>
        </w:rPr>
        <w:t>»</w:t>
      </w:r>
      <w:r w:rsidR="00CC2376">
        <w:rPr>
          <w:b/>
          <w:bCs/>
          <w:sz w:val="20"/>
          <w:szCs w:val="20"/>
        </w:rPr>
        <w:t>_______</w:t>
      </w:r>
      <w:r w:rsidR="00566F4C">
        <w:rPr>
          <w:b/>
          <w:bCs/>
          <w:sz w:val="20"/>
          <w:szCs w:val="20"/>
        </w:rPr>
        <w:t>202</w:t>
      </w:r>
      <w:r w:rsidR="00CC2376">
        <w:rPr>
          <w:b/>
          <w:bCs/>
          <w:sz w:val="20"/>
          <w:szCs w:val="20"/>
        </w:rPr>
        <w:t>4</w:t>
      </w:r>
      <w:r w:rsidR="00566F4C">
        <w:rPr>
          <w:b/>
          <w:bCs/>
          <w:sz w:val="20"/>
          <w:szCs w:val="20"/>
        </w:rPr>
        <w:t xml:space="preserve"> года</w:t>
      </w:r>
      <w:r w:rsidRPr="00566F4C">
        <w:rPr>
          <w:b/>
          <w:bCs/>
          <w:sz w:val="20"/>
          <w:szCs w:val="20"/>
        </w:rPr>
        <w:t>,</w:t>
      </w:r>
      <w:r w:rsidRPr="00E308F7">
        <w:rPr>
          <w:sz w:val="20"/>
          <w:szCs w:val="20"/>
        </w:rPr>
        <w:t xml:space="preserve"> заключаемому между Участником долевого строительства и Банком (далее по тексту – Кредитный договор), в сумме </w:t>
      </w:r>
      <w:r w:rsidR="00CC2376">
        <w:rPr>
          <w:b/>
          <w:bCs/>
          <w:sz w:val="20"/>
          <w:szCs w:val="20"/>
        </w:rPr>
        <w:t>_______</w:t>
      </w:r>
      <w:r w:rsidRPr="00E308F7">
        <w:rPr>
          <w:b/>
          <w:bCs/>
          <w:sz w:val="20"/>
          <w:szCs w:val="20"/>
        </w:rPr>
        <w:t>(</w:t>
      </w:r>
      <w:r w:rsidR="00CC2376">
        <w:rPr>
          <w:b/>
          <w:bCs/>
          <w:sz w:val="20"/>
          <w:szCs w:val="20"/>
        </w:rPr>
        <w:t>____________________________</w:t>
      </w:r>
      <w:r w:rsidRPr="00E308F7">
        <w:rPr>
          <w:b/>
          <w:bCs/>
          <w:sz w:val="20"/>
          <w:szCs w:val="20"/>
        </w:rPr>
        <w:t xml:space="preserve">) рублей </w:t>
      </w:r>
      <w:r w:rsidR="00CC2376">
        <w:rPr>
          <w:b/>
          <w:bCs/>
          <w:sz w:val="20"/>
          <w:szCs w:val="20"/>
        </w:rPr>
        <w:t>___</w:t>
      </w:r>
      <w:r w:rsidRPr="00E308F7">
        <w:rPr>
          <w:b/>
          <w:bCs/>
          <w:sz w:val="20"/>
          <w:szCs w:val="20"/>
        </w:rPr>
        <w:t xml:space="preserve"> </w:t>
      </w:r>
      <w:r w:rsidRPr="00566F4C">
        <w:rPr>
          <w:b/>
          <w:bCs/>
          <w:sz w:val="20"/>
          <w:szCs w:val="20"/>
        </w:rPr>
        <w:t>копеек</w:t>
      </w:r>
      <w:r w:rsidR="00DF3A41">
        <w:rPr>
          <w:b/>
          <w:bCs/>
          <w:sz w:val="20"/>
          <w:szCs w:val="20"/>
        </w:rPr>
        <w:t>.</w:t>
      </w:r>
    </w:p>
    <w:p w14:paraId="5292B66D" w14:textId="788892CB" w:rsidR="00C1458D" w:rsidRPr="0088749C" w:rsidRDefault="00E308F7" w:rsidP="000F42B4">
      <w:pPr>
        <w:ind w:right="-313" w:firstLine="709"/>
        <w:jc w:val="both"/>
        <w:rPr>
          <w:color w:val="000000" w:themeColor="text1"/>
          <w:sz w:val="20"/>
          <w:szCs w:val="20"/>
          <w:highlight w:val="yellow"/>
        </w:rPr>
      </w:pPr>
      <w:r w:rsidRPr="0088749C">
        <w:rPr>
          <w:color w:val="000000" w:themeColor="text1"/>
          <w:sz w:val="20"/>
          <w:szCs w:val="20"/>
        </w:rPr>
        <w:t>Иные условия предоставления кредита предусмотрены Кредитным договором.</w:t>
      </w:r>
    </w:p>
    <w:p w14:paraId="299B7C6F" w14:textId="4CD55D80" w:rsidR="00A32127" w:rsidRPr="00841B30" w:rsidRDefault="00E308F7" w:rsidP="00E308F7">
      <w:pPr>
        <w:ind w:right="-313" w:firstLine="709"/>
        <w:jc w:val="both"/>
        <w:rPr>
          <w:sz w:val="20"/>
          <w:szCs w:val="20"/>
        </w:rPr>
      </w:pPr>
      <w:r w:rsidRPr="0088749C">
        <w:rPr>
          <w:sz w:val="20"/>
          <w:szCs w:val="20"/>
        </w:rPr>
        <w:t xml:space="preserve">Расчеты по договору участия в долевом строительстве Объекта недвижимости производятся с использованием счета эскроу, открытого на имя Депонента (Участника долевого строительства), на который предусмотрено перечисление денежных средств с номинального счета </w:t>
      </w:r>
      <w:r w:rsidR="003D0A51">
        <w:rPr>
          <w:sz w:val="20"/>
          <w:szCs w:val="20"/>
        </w:rPr>
        <w:t>______________________________</w:t>
      </w:r>
      <w:r w:rsidRPr="0088749C">
        <w:rPr>
          <w:color w:val="000000" w:themeColor="text1"/>
          <w:sz w:val="20"/>
          <w:szCs w:val="20"/>
        </w:rPr>
        <w:t>,</w:t>
      </w:r>
      <w:r w:rsidRPr="0088749C">
        <w:rPr>
          <w:sz w:val="20"/>
          <w:szCs w:val="20"/>
        </w:rPr>
        <w:t xml:space="preserve"> открытого в Операционном управлении Московского банка ПАО Сбербанк, </w:t>
      </w:r>
      <w:r w:rsidR="00566F4C" w:rsidRPr="0088749C">
        <w:rPr>
          <w:sz w:val="20"/>
          <w:szCs w:val="20"/>
        </w:rPr>
        <w:t>Б</w:t>
      </w:r>
      <w:r w:rsidRPr="0088749C">
        <w:rPr>
          <w:sz w:val="20"/>
          <w:szCs w:val="20"/>
        </w:rPr>
        <w:t>енефициаром по которому является Участник долевого строительства.</w:t>
      </w:r>
    </w:p>
    <w:p w14:paraId="57964CE9" w14:textId="486BB996" w:rsidR="000F42B4" w:rsidRPr="00841B30" w:rsidRDefault="000F42B4" w:rsidP="000F42B4">
      <w:pPr>
        <w:ind w:right="-313" w:firstLine="709"/>
        <w:jc w:val="both"/>
        <w:rPr>
          <w:sz w:val="20"/>
          <w:szCs w:val="20"/>
        </w:rPr>
      </w:pPr>
      <w:r w:rsidRPr="0088749C">
        <w:rPr>
          <w:sz w:val="20"/>
          <w:szCs w:val="20"/>
        </w:rPr>
        <w:t xml:space="preserve">Перечисление денежных средств в </w:t>
      </w:r>
      <w:r w:rsidRPr="0088749C">
        <w:rPr>
          <w:color w:val="000000" w:themeColor="text1"/>
          <w:sz w:val="20"/>
          <w:szCs w:val="20"/>
        </w:rPr>
        <w:t>размере</w:t>
      </w:r>
      <w:r w:rsidR="00A32127" w:rsidRPr="0088749C">
        <w:rPr>
          <w:b/>
          <w:bCs/>
          <w:color w:val="000000" w:themeColor="text1"/>
          <w:sz w:val="20"/>
          <w:szCs w:val="20"/>
        </w:rPr>
        <w:t xml:space="preserve"> </w:t>
      </w:r>
      <w:r w:rsidR="00CC2376" w:rsidRPr="0088749C">
        <w:rPr>
          <w:b/>
          <w:bCs/>
          <w:color w:val="000000" w:themeColor="text1"/>
          <w:sz w:val="20"/>
          <w:szCs w:val="20"/>
        </w:rPr>
        <w:t>________</w:t>
      </w:r>
      <w:r w:rsidR="00A32127" w:rsidRPr="0088749C">
        <w:rPr>
          <w:b/>
          <w:bCs/>
          <w:color w:val="000000" w:themeColor="text1"/>
          <w:sz w:val="20"/>
          <w:szCs w:val="20"/>
        </w:rPr>
        <w:t>(</w:t>
      </w:r>
      <w:r w:rsidR="0076636A" w:rsidRPr="0088749C">
        <w:rPr>
          <w:b/>
          <w:bCs/>
          <w:color w:val="000000" w:themeColor="text1"/>
          <w:sz w:val="20"/>
          <w:szCs w:val="20"/>
        </w:rPr>
        <w:t>_________________</w:t>
      </w:r>
      <w:r w:rsidR="00A32127" w:rsidRPr="0088749C">
        <w:rPr>
          <w:b/>
          <w:bCs/>
          <w:color w:val="000000" w:themeColor="text1"/>
          <w:sz w:val="20"/>
          <w:szCs w:val="20"/>
        </w:rPr>
        <w:t>) рублей</w:t>
      </w:r>
      <w:r w:rsidR="0076636A" w:rsidRPr="0088749C">
        <w:rPr>
          <w:b/>
          <w:bCs/>
          <w:color w:val="000000" w:themeColor="text1"/>
          <w:sz w:val="20"/>
          <w:szCs w:val="20"/>
        </w:rPr>
        <w:t>____</w:t>
      </w:r>
      <w:r w:rsidR="00A32127" w:rsidRPr="0088749C">
        <w:rPr>
          <w:b/>
          <w:bCs/>
          <w:color w:val="000000" w:themeColor="text1"/>
          <w:sz w:val="20"/>
          <w:szCs w:val="20"/>
        </w:rPr>
        <w:t>копеек</w:t>
      </w:r>
      <w:r w:rsidR="00E308F7" w:rsidRPr="0088749C">
        <w:rPr>
          <w:sz w:val="20"/>
          <w:szCs w:val="20"/>
        </w:rPr>
        <w:t xml:space="preserve"> в счет оплаты Объекта недвижимости осуществляется </w:t>
      </w:r>
      <w:r w:rsidR="003D0A51">
        <w:rPr>
          <w:sz w:val="20"/>
          <w:szCs w:val="20"/>
        </w:rPr>
        <w:t>__________________</w:t>
      </w:r>
      <w:r w:rsidR="00841B30" w:rsidRPr="0088749C">
        <w:rPr>
          <w:sz w:val="20"/>
          <w:szCs w:val="20"/>
        </w:rPr>
        <w:t xml:space="preserve"> по поручению Участника долевого строительства после государственной регистрации в установленном действующим законодательством порядке договора участия в долевом строительстве, а также государственной регистрации залога прав требования Участника  долевого строительства в силу закона в пользу Банка,  на счет эскроу, открытый на имя Депонента (Участника долевого строительства).</w:t>
      </w:r>
    </w:p>
    <w:p w14:paraId="584983F0" w14:textId="77777777" w:rsidR="00841B30" w:rsidRPr="0088749C" w:rsidRDefault="00841B30" w:rsidP="00841B30">
      <w:pPr>
        <w:ind w:right="-313" w:firstLine="709"/>
        <w:jc w:val="both"/>
        <w:rPr>
          <w:color w:val="000000" w:themeColor="text1"/>
          <w:sz w:val="20"/>
          <w:szCs w:val="20"/>
          <w:highlight w:val="yellow"/>
        </w:rPr>
      </w:pPr>
      <w:r w:rsidRPr="0088749C">
        <w:rPr>
          <w:color w:val="000000" w:themeColor="text1"/>
          <w:sz w:val="20"/>
          <w:szCs w:val="20"/>
        </w:rPr>
        <w:t>Депонируемая сумма вносится Депонентом на счет эскроу в течение 3 (трех) рабочих дней с момента государственной регистрации настоящего договора.</w:t>
      </w:r>
    </w:p>
    <w:p w14:paraId="713D20C1" w14:textId="4655DBD6" w:rsidR="009669A6" w:rsidRPr="0088749C" w:rsidRDefault="000F42B4" w:rsidP="00BF5C5A">
      <w:pPr>
        <w:ind w:right="-313" w:firstLine="709"/>
        <w:jc w:val="both"/>
        <w:rPr>
          <w:color w:val="000000" w:themeColor="text1"/>
          <w:sz w:val="20"/>
          <w:szCs w:val="20"/>
        </w:rPr>
      </w:pPr>
      <w:r w:rsidRPr="0088749C">
        <w:rPr>
          <w:color w:val="000000" w:themeColor="text1"/>
          <w:sz w:val="20"/>
          <w:szCs w:val="20"/>
        </w:rPr>
        <w:t>3.5. Реквизиты расчетного счета Бен</w:t>
      </w:r>
      <w:r w:rsidR="00566F4C" w:rsidRPr="0088749C">
        <w:rPr>
          <w:color w:val="000000" w:themeColor="text1"/>
          <w:sz w:val="20"/>
          <w:szCs w:val="20"/>
        </w:rPr>
        <w:t>е</w:t>
      </w:r>
      <w:r w:rsidRPr="0088749C">
        <w:rPr>
          <w:color w:val="000000" w:themeColor="text1"/>
          <w:sz w:val="20"/>
          <w:szCs w:val="20"/>
        </w:rPr>
        <w:t xml:space="preserve">фициара, на который Эскроу-агент переводит денежные средства со счета эскроу при наступлении условий, предусмотренных Федеральным законом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w:t>
      </w:r>
      <w:r w:rsidR="00BF5C5A" w:rsidRPr="0088749C">
        <w:rPr>
          <w:color w:val="000000" w:themeColor="text1"/>
          <w:sz w:val="20"/>
          <w:szCs w:val="20"/>
        </w:rPr>
        <w:t>р/с 40702810112000022811, Вологодское отделение № 8638 ПАО СБЕРБАНК, БИК 041909644, к/с 30101810900000000644.</w:t>
      </w:r>
    </w:p>
    <w:p w14:paraId="5A1CBA5F" w14:textId="72D8D9DE" w:rsidR="0005021A" w:rsidRPr="0088749C" w:rsidRDefault="002733B3">
      <w:pPr>
        <w:ind w:right="-313" w:firstLine="709"/>
        <w:jc w:val="both"/>
        <w:rPr>
          <w:color w:val="000000" w:themeColor="text1"/>
          <w:sz w:val="20"/>
          <w:szCs w:val="20"/>
        </w:rPr>
      </w:pPr>
      <w:r w:rsidRPr="0088749C">
        <w:rPr>
          <w:color w:val="000000" w:themeColor="text1"/>
          <w:sz w:val="20"/>
          <w:szCs w:val="20"/>
        </w:rPr>
        <w:t>3.6. Стороны установили, что в случае просрочки Участник</w:t>
      </w:r>
      <w:r w:rsidR="00C56EEF" w:rsidRPr="0088749C">
        <w:rPr>
          <w:color w:val="000000" w:themeColor="text1"/>
          <w:sz w:val="20"/>
          <w:szCs w:val="20"/>
        </w:rPr>
        <w:t>ом</w:t>
      </w:r>
      <w:r w:rsidRPr="0088749C">
        <w:rPr>
          <w:color w:val="000000" w:themeColor="text1"/>
          <w:sz w:val="20"/>
          <w:szCs w:val="20"/>
        </w:rPr>
        <w:t xml:space="preserve"> долевого с</w:t>
      </w:r>
      <w:r w:rsidR="00160E6F" w:rsidRPr="0088749C">
        <w:rPr>
          <w:color w:val="000000" w:themeColor="text1"/>
          <w:sz w:val="20"/>
          <w:szCs w:val="20"/>
        </w:rPr>
        <w:t>троительства срока оплаты цены Д</w:t>
      </w:r>
      <w:r w:rsidRPr="0088749C">
        <w:rPr>
          <w:color w:val="000000" w:themeColor="text1"/>
          <w:sz w:val="20"/>
          <w:szCs w:val="20"/>
        </w:rPr>
        <w:t>оговора, согласованного сторонами в п. 3.4. (неоплата или неполная оплата цены договора), на срок 2 (два) календа</w:t>
      </w:r>
      <w:r w:rsidR="00160E6F" w:rsidRPr="0088749C">
        <w:rPr>
          <w:color w:val="000000" w:themeColor="text1"/>
          <w:sz w:val="20"/>
          <w:szCs w:val="20"/>
        </w:rPr>
        <w:t>рных дня и более, к отношениям С</w:t>
      </w:r>
      <w:r w:rsidRPr="0088749C">
        <w:rPr>
          <w:color w:val="000000" w:themeColor="text1"/>
          <w:sz w:val="20"/>
          <w:szCs w:val="20"/>
        </w:rPr>
        <w:t xml:space="preserve">торон по оплате цены договора применяются правила о возмездной рассрочке оплаты. </w:t>
      </w:r>
    </w:p>
    <w:p w14:paraId="1B26C101" w14:textId="7EF5CB37" w:rsidR="0005021A" w:rsidRPr="0088749C" w:rsidRDefault="002733B3">
      <w:pPr>
        <w:ind w:right="-313" w:firstLine="709"/>
        <w:jc w:val="both"/>
        <w:rPr>
          <w:color w:val="000000" w:themeColor="text1"/>
          <w:sz w:val="20"/>
          <w:szCs w:val="20"/>
        </w:rPr>
      </w:pPr>
      <w:r w:rsidRPr="0088749C">
        <w:rPr>
          <w:color w:val="000000" w:themeColor="text1"/>
          <w:sz w:val="20"/>
          <w:szCs w:val="20"/>
        </w:rPr>
        <w:t>На весь остаток неоплаченной (не</w:t>
      </w:r>
      <w:r w:rsidR="00160E6F" w:rsidRPr="0088749C">
        <w:rPr>
          <w:color w:val="000000" w:themeColor="text1"/>
          <w:sz w:val="20"/>
          <w:szCs w:val="20"/>
        </w:rPr>
        <w:t xml:space="preserve"> полностью оплаченной) Участник</w:t>
      </w:r>
      <w:r w:rsidR="00C56EEF" w:rsidRPr="0088749C">
        <w:rPr>
          <w:color w:val="000000" w:themeColor="text1"/>
          <w:sz w:val="20"/>
          <w:szCs w:val="20"/>
        </w:rPr>
        <w:t>ом</w:t>
      </w:r>
      <w:r w:rsidRPr="0088749C">
        <w:rPr>
          <w:color w:val="000000" w:themeColor="text1"/>
          <w:sz w:val="20"/>
          <w:szCs w:val="20"/>
        </w:rPr>
        <w:t xml:space="preserve"> долевого строительства суммы начисляются проценты в размере 35% (тридцать пять) процентов годовых. Указанные проценты начисляются со дня, следующего</w:t>
      </w:r>
      <w:r w:rsidR="00F31CE6" w:rsidRPr="0088749C">
        <w:rPr>
          <w:color w:val="000000" w:themeColor="text1"/>
          <w:sz w:val="20"/>
          <w:szCs w:val="20"/>
        </w:rPr>
        <w:t xml:space="preserve"> за днем оплаты, согласованным С</w:t>
      </w:r>
      <w:r w:rsidRPr="0088749C">
        <w:rPr>
          <w:color w:val="000000" w:themeColor="text1"/>
          <w:sz w:val="20"/>
          <w:szCs w:val="20"/>
        </w:rPr>
        <w:t>торонами в п. 3.4. договора, и до дня фактического исполнения Участник</w:t>
      </w:r>
      <w:r w:rsidR="00C56EEF" w:rsidRPr="0088749C">
        <w:rPr>
          <w:color w:val="000000" w:themeColor="text1"/>
          <w:sz w:val="20"/>
          <w:szCs w:val="20"/>
        </w:rPr>
        <w:t>ом</w:t>
      </w:r>
      <w:r w:rsidRPr="0088749C">
        <w:rPr>
          <w:color w:val="000000" w:themeColor="text1"/>
          <w:sz w:val="20"/>
          <w:szCs w:val="20"/>
        </w:rPr>
        <w:t xml:space="preserve"> долевого строительс</w:t>
      </w:r>
      <w:r w:rsidR="00F31CE6" w:rsidRPr="0088749C">
        <w:rPr>
          <w:color w:val="000000" w:themeColor="text1"/>
          <w:sz w:val="20"/>
          <w:szCs w:val="20"/>
        </w:rPr>
        <w:t>тва обязанности по оплате цены Д</w:t>
      </w:r>
      <w:r w:rsidRPr="0088749C">
        <w:rPr>
          <w:color w:val="000000" w:themeColor="text1"/>
          <w:sz w:val="20"/>
          <w:szCs w:val="20"/>
        </w:rPr>
        <w:t>оговора с учетом начисленных процентов.</w:t>
      </w:r>
    </w:p>
    <w:p w14:paraId="38C70BD2" w14:textId="31AD1EE9" w:rsidR="0005021A" w:rsidRDefault="002733B3">
      <w:pPr>
        <w:ind w:right="-313" w:firstLine="709"/>
        <w:jc w:val="both"/>
        <w:rPr>
          <w:sz w:val="20"/>
          <w:szCs w:val="20"/>
        </w:rPr>
      </w:pPr>
      <w:r>
        <w:rPr>
          <w:sz w:val="20"/>
          <w:szCs w:val="20"/>
        </w:rPr>
        <w:t>Обязанность Участник</w:t>
      </w:r>
      <w:r w:rsidR="00C56EEF">
        <w:rPr>
          <w:sz w:val="20"/>
          <w:szCs w:val="20"/>
        </w:rPr>
        <w:t>а</w:t>
      </w:r>
      <w:r>
        <w:rPr>
          <w:sz w:val="20"/>
          <w:szCs w:val="20"/>
        </w:rPr>
        <w:t xml:space="preserve"> долевого</w:t>
      </w:r>
      <w:r w:rsidR="00F31CE6">
        <w:rPr>
          <w:sz w:val="20"/>
          <w:szCs w:val="20"/>
        </w:rPr>
        <w:t xml:space="preserve"> строительства по оплате цены Д</w:t>
      </w:r>
      <w:r>
        <w:rPr>
          <w:sz w:val="20"/>
          <w:szCs w:val="20"/>
        </w:rPr>
        <w:t>оговора в этом случае считается исполненной с момента поступления на счет эскроу денежных средств в полном объеме.</w:t>
      </w:r>
    </w:p>
    <w:p w14:paraId="471D4391" w14:textId="77B60108" w:rsidR="0005021A" w:rsidRDefault="002733B3">
      <w:pPr>
        <w:ind w:right="-313" w:firstLine="709"/>
        <w:jc w:val="both"/>
        <w:rPr>
          <w:sz w:val="20"/>
          <w:szCs w:val="20"/>
        </w:rPr>
      </w:pPr>
      <w:r>
        <w:rPr>
          <w:sz w:val="20"/>
          <w:szCs w:val="20"/>
        </w:rPr>
        <w:t>Проценты, начисленные на весь остаток неоплаченной (не полностью оплаченной) Участник</w:t>
      </w:r>
      <w:r w:rsidR="00C56EEF">
        <w:rPr>
          <w:sz w:val="20"/>
          <w:szCs w:val="20"/>
        </w:rPr>
        <w:t xml:space="preserve">ом </w:t>
      </w:r>
      <w:r>
        <w:rPr>
          <w:sz w:val="20"/>
          <w:szCs w:val="20"/>
        </w:rPr>
        <w:t>долевого строительства суммы оплачиваются Участник</w:t>
      </w:r>
      <w:r w:rsidR="00C56EEF">
        <w:rPr>
          <w:sz w:val="20"/>
          <w:szCs w:val="20"/>
        </w:rPr>
        <w:t>ом</w:t>
      </w:r>
      <w:r>
        <w:rPr>
          <w:sz w:val="20"/>
          <w:szCs w:val="20"/>
        </w:rPr>
        <w:t xml:space="preserve"> долевого строительства на эскроу счет Застройщика на основании отдельного счета-уведомления на оплату процентов</w:t>
      </w:r>
      <w:r w:rsidR="00F31CE6">
        <w:rPr>
          <w:sz w:val="20"/>
          <w:szCs w:val="20"/>
        </w:rPr>
        <w:t>,</w:t>
      </w:r>
      <w:r>
        <w:rPr>
          <w:sz w:val="20"/>
          <w:szCs w:val="20"/>
        </w:rPr>
        <w:t xml:space="preserve"> полученного от Застройщика.</w:t>
      </w:r>
    </w:p>
    <w:p w14:paraId="48B5E811" w14:textId="276F2856" w:rsidR="0005021A" w:rsidRDefault="002733B3">
      <w:pPr>
        <w:ind w:right="-287" w:firstLine="709"/>
        <w:jc w:val="both"/>
        <w:rPr>
          <w:sz w:val="20"/>
          <w:szCs w:val="20"/>
        </w:rPr>
      </w:pPr>
      <w:r>
        <w:rPr>
          <w:sz w:val="20"/>
          <w:szCs w:val="20"/>
        </w:rPr>
        <w:t>В случае нарушения Участник</w:t>
      </w:r>
      <w:r w:rsidR="00C56EEF">
        <w:rPr>
          <w:sz w:val="20"/>
          <w:szCs w:val="20"/>
        </w:rPr>
        <w:t>ом</w:t>
      </w:r>
      <w:r>
        <w:rPr>
          <w:sz w:val="20"/>
          <w:szCs w:val="20"/>
        </w:rPr>
        <w:t xml:space="preserve"> долевого с</w:t>
      </w:r>
      <w:r w:rsidR="00F31CE6">
        <w:rPr>
          <w:sz w:val="20"/>
          <w:szCs w:val="20"/>
        </w:rPr>
        <w:t>троительства срока оплаты цены Д</w:t>
      </w:r>
      <w:r>
        <w:rPr>
          <w:sz w:val="20"/>
          <w:szCs w:val="20"/>
        </w:rPr>
        <w:t>оговора, согласованного сторонами в п. 3.4. (неоплата или неполная оплата цены договора), на срок 2 (два) месяца и более, Застройщик вправе в одностороннем порядке отказ</w:t>
      </w:r>
      <w:r w:rsidR="00F31CE6">
        <w:rPr>
          <w:sz w:val="20"/>
          <w:szCs w:val="20"/>
        </w:rPr>
        <w:t>аться от исполнения настоящего Д</w:t>
      </w:r>
      <w:r>
        <w:rPr>
          <w:sz w:val="20"/>
          <w:szCs w:val="20"/>
        </w:rPr>
        <w:t>оговора в порядке, установленном действующим законодательством.</w:t>
      </w:r>
    </w:p>
    <w:p w14:paraId="0594BE94" w14:textId="20FBCE32" w:rsidR="0005021A" w:rsidRDefault="002733B3">
      <w:pPr>
        <w:ind w:right="-287" w:firstLine="709"/>
        <w:jc w:val="both"/>
        <w:rPr>
          <w:sz w:val="20"/>
          <w:szCs w:val="20"/>
        </w:rPr>
      </w:pPr>
      <w:r>
        <w:rPr>
          <w:sz w:val="20"/>
          <w:szCs w:val="20"/>
        </w:rPr>
        <w:t>3.7.</w:t>
      </w:r>
      <w:r w:rsidR="00F31CE6">
        <w:rPr>
          <w:sz w:val="20"/>
          <w:szCs w:val="20"/>
        </w:rPr>
        <w:t xml:space="preserve"> Цена Д</w:t>
      </w:r>
      <w:r>
        <w:rPr>
          <w:sz w:val="20"/>
          <w:szCs w:val="20"/>
        </w:rPr>
        <w:t>оговора с учетом всех изменений должна быть внесена Участник</w:t>
      </w:r>
      <w:r w:rsidR="00C56EEF">
        <w:rPr>
          <w:sz w:val="20"/>
          <w:szCs w:val="20"/>
        </w:rPr>
        <w:t>ом</w:t>
      </w:r>
      <w:r>
        <w:rPr>
          <w:sz w:val="20"/>
          <w:szCs w:val="20"/>
        </w:rPr>
        <w:t xml:space="preserve"> долевого строительства на счет эскроу в полном объеме до ввода в эксплуатацию объекта недвижимости.</w:t>
      </w:r>
    </w:p>
    <w:p w14:paraId="365FE48B" w14:textId="4CEE1223" w:rsidR="0005021A" w:rsidRDefault="002733B3">
      <w:pPr>
        <w:ind w:right="-287" w:firstLine="709"/>
        <w:jc w:val="both"/>
        <w:rPr>
          <w:sz w:val="20"/>
          <w:szCs w:val="20"/>
        </w:rPr>
      </w:pPr>
      <w:r>
        <w:rPr>
          <w:sz w:val="20"/>
          <w:szCs w:val="20"/>
        </w:rPr>
        <w:lastRenderedPageBreak/>
        <w:t>3.8. Днем исполнения обязанности по оплате признается день поступления денежных средств на счет эскроу. Факт оплаты Участник</w:t>
      </w:r>
      <w:r w:rsidR="00C56EEF">
        <w:rPr>
          <w:sz w:val="20"/>
          <w:szCs w:val="20"/>
        </w:rPr>
        <w:t>ом</w:t>
      </w:r>
      <w:r>
        <w:rPr>
          <w:sz w:val="20"/>
          <w:szCs w:val="20"/>
        </w:rPr>
        <w:t xml:space="preserve"> долевого строительства стоимости Объекта долевого строительства будет подтверждаться банко</w:t>
      </w:r>
      <w:r w:rsidR="00F31CE6">
        <w:rPr>
          <w:sz w:val="20"/>
          <w:szCs w:val="20"/>
        </w:rPr>
        <w:t>вским ордером со счета Участник</w:t>
      </w:r>
      <w:r w:rsidR="00C56EEF">
        <w:rPr>
          <w:sz w:val="20"/>
          <w:szCs w:val="20"/>
        </w:rPr>
        <w:t>а</w:t>
      </w:r>
      <w:r>
        <w:rPr>
          <w:sz w:val="20"/>
          <w:szCs w:val="20"/>
        </w:rPr>
        <w:t xml:space="preserve"> долевого строительства.</w:t>
      </w:r>
    </w:p>
    <w:p w14:paraId="256E2304" w14:textId="77777777" w:rsidR="0088749C" w:rsidRDefault="002733B3">
      <w:pPr>
        <w:ind w:right="-287" w:firstLine="709"/>
        <w:jc w:val="both"/>
        <w:rPr>
          <w:color w:val="000000" w:themeColor="text1"/>
          <w:sz w:val="20"/>
          <w:szCs w:val="20"/>
        </w:rPr>
      </w:pPr>
      <w:r w:rsidRPr="00C56EEF">
        <w:rPr>
          <w:sz w:val="20"/>
          <w:szCs w:val="20"/>
        </w:rPr>
        <w:t xml:space="preserve">3.9. Стороны договорились, что при отклонении площади Объекта долевого строительства по результатам технической инвентаризации от площади, предусмотренной п. 1.5. настоящего Договора, производится перерасчет цены Договора. При этом цена одного квадратного метра Объекта долевого строительства будет составлять </w:t>
      </w:r>
      <w:r w:rsidR="0088749C" w:rsidRPr="0088749C">
        <w:rPr>
          <w:b/>
          <w:bCs/>
          <w:color w:val="000000" w:themeColor="text1"/>
          <w:sz w:val="20"/>
          <w:szCs w:val="20"/>
        </w:rPr>
        <w:t>_________________</w:t>
      </w:r>
      <w:r w:rsidR="00494BAC" w:rsidRPr="0088749C">
        <w:rPr>
          <w:b/>
          <w:bCs/>
          <w:color w:val="000000" w:themeColor="text1"/>
          <w:sz w:val="20"/>
          <w:szCs w:val="20"/>
        </w:rPr>
        <w:t xml:space="preserve"> (</w:t>
      </w:r>
      <w:r w:rsidR="0088749C" w:rsidRPr="0088749C">
        <w:rPr>
          <w:b/>
          <w:bCs/>
          <w:color w:val="000000" w:themeColor="text1"/>
          <w:sz w:val="20"/>
          <w:szCs w:val="20"/>
        </w:rPr>
        <w:t>____________</w:t>
      </w:r>
      <w:r w:rsidR="00494BAC" w:rsidRPr="0088749C">
        <w:rPr>
          <w:b/>
          <w:bCs/>
          <w:color w:val="000000" w:themeColor="text1"/>
          <w:sz w:val="20"/>
          <w:szCs w:val="20"/>
        </w:rPr>
        <w:t xml:space="preserve">) рублей </w:t>
      </w:r>
      <w:r w:rsidR="0088749C" w:rsidRPr="0088749C">
        <w:rPr>
          <w:b/>
          <w:bCs/>
          <w:color w:val="000000" w:themeColor="text1"/>
          <w:sz w:val="20"/>
          <w:szCs w:val="20"/>
        </w:rPr>
        <w:t>_____</w:t>
      </w:r>
      <w:r w:rsidR="00494BAC" w:rsidRPr="0088749C">
        <w:rPr>
          <w:b/>
          <w:bCs/>
          <w:color w:val="000000" w:themeColor="text1"/>
          <w:sz w:val="20"/>
          <w:szCs w:val="20"/>
        </w:rPr>
        <w:t xml:space="preserve"> копеек,</w:t>
      </w:r>
      <w:r w:rsidRPr="0088749C">
        <w:rPr>
          <w:b/>
          <w:color w:val="000000" w:themeColor="text1"/>
          <w:sz w:val="20"/>
          <w:szCs w:val="20"/>
        </w:rPr>
        <w:t xml:space="preserve"> </w:t>
      </w:r>
      <w:r w:rsidRPr="0088749C">
        <w:rPr>
          <w:color w:val="000000" w:themeColor="text1"/>
          <w:sz w:val="20"/>
          <w:szCs w:val="20"/>
        </w:rPr>
        <w:t>без НДС</w:t>
      </w:r>
      <w:r w:rsidRPr="0088749C">
        <w:rPr>
          <w:b/>
          <w:color w:val="000000" w:themeColor="text1"/>
          <w:sz w:val="20"/>
          <w:szCs w:val="20"/>
        </w:rPr>
        <w:t>.</w:t>
      </w:r>
      <w:r w:rsidRPr="0088749C">
        <w:rPr>
          <w:color w:val="000000" w:themeColor="text1"/>
          <w:sz w:val="20"/>
          <w:szCs w:val="20"/>
        </w:rPr>
        <w:t xml:space="preserve"> </w:t>
      </w:r>
    </w:p>
    <w:p w14:paraId="1034FE7E" w14:textId="4A9A885D" w:rsidR="0005021A" w:rsidRDefault="002733B3">
      <w:pPr>
        <w:ind w:right="-287" w:firstLine="709"/>
        <w:jc w:val="both"/>
        <w:rPr>
          <w:sz w:val="20"/>
          <w:szCs w:val="20"/>
        </w:rPr>
      </w:pPr>
      <w:r>
        <w:rPr>
          <w:sz w:val="20"/>
          <w:szCs w:val="20"/>
        </w:rPr>
        <w:t>3.10. В случае увеличения общей площади Объекта долевого строительства по данным технической инвентаризации по сравнению с проектной площадью, указанной в п. 1.5. настоящего Договора, Участник</w:t>
      </w:r>
      <w:r w:rsidR="00C56EEF">
        <w:rPr>
          <w:sz w:val="20"/>
          <w:szCs w:val="20"/>
        </w:rPr>
        <w:t xml:space="preserve"> </w:t>
      </w:r>
      <w:r>
        <w:rPr>
          <w:sz w:val="20"/>
          <w:szCs w:val="20"/>
        </w:rPr>
        <w:t xml:space="preserve">долевого строительства обязуется уплатить Застройщику разницу, рассчитанную в соответствии с п. 3.9. Договора в течение 5 (пяти) дней с момента получения в порядке, установленном п. 11.5. настоящего договора, соответствующего уведомления от Застройщика (если уведомлением Застройщика не будет установлен иной срок), но в любом случае до передачи Объекта долевого строительства. </w:t>
      </w:r>
    </w:p>
    <w:p w14:paraId="5C13E883" w14:textId="2A6DBB38" w:rsidR="0005021A" w:rsidRDefault="002733B3">
      <w:pPr>
        <w:ind w:right="-287" w:firstLine="709"/>
        <w:jc w:val="both"/>
        <w:rPr>
          <w:sz w:val="20"/>
          <w:szCs w:val="20"/>
        </w:rPr>
      </w:pPr>
      <w:r>
        <w:rPr>
          <w:sz w:val="20"/>
          <w:szCs w:val="20"/>
        </w:rPr>
        <w:t>В случае немотивированного отказа от уплаты указанной разницы Участник</w:t>
      </w:r>
      <w:r w:rsidR="00F31CE6">
        <w:rPr>
          <w:sz w:val="20"/>
          <w:szCs w:val="20"/>
        </w:rPr>
        <w:t xml:space="preserve"> долевого строительства призна</w:t>
      </w:r>
      <w:r w:rsidR="004E19D2">
        <w:rPr>
          <w:sz w:val="20"/>
          <w:szCs w:val="20"/>
        </w:rPr>
        <w:t>е</w:t>
      </w:r>
      <w:r>
        <w:rPr>
          <w:sz w:val="20"/>
          <w:szCs w:val="20"/>
        </w:rPr>
        <w:t xml:space="preserve">тся уклонившимся от принятия Объекта долевого строительства. </w:t>
      </w:r>
    </w:p>
    <w:p w14:paraId="02CBC109" w14:textId="59B4A345" w:rsidR="0005021A" w:rsidRDefault="002733B3">
      <w:pPr>
        <w:ind w:right="-287" w:firstLine="709"/>
        <w:jc w:val="both"/>
        <w:rPr>
          <w:sz w:val="20"/>
          <w:szCs w:val="20"/>
        </w:rPr>
      </w:pPr>
      <w:r>
        <w:rPr>
          <w:sz w:val="20"/>
          <w:szCs w:val="20"/>
        </w:rPr>
        <w:t>В случае уменьшения общей площади Объекта долевого строительства по данным технической инвентаризации по сравнению с площадью, указанной в п. 1.5. настоящего Договора. Застро</w:t>
      </w:r>
      <w:r w:rsidR="00F31CE6">
        <w:rPr>
          <w:sz w:val="20"/>
          <w:szCs w:val="20"/>
        </w:rPr>
        <w:t>йщик обязуется вернуть Участник</w:t>
      </w:r>
      <w:r w:rsidR="004E19D2">
        <w:rPr>
          <w:sz w:val="20"/>
          <w:szCs w:val="20"/>
        </w:rPr>
        <w:t>у</w:t>
      </w:r>
      <w:r>
        <w:rPr>
          <w:sz w:val="20"/>
          <w:szCs w:val="20"/>
        </w:rPr>
        <w:t xml:space="preserve"> долевого строительства разницу, рассчитанную в соответствии с п. 3.9 Договора в течение 5 (пяти) дней с момента подписания сторонами передаточного Акта.</w:t>
      </w:r>
    </w:p>
    <w:p w14:paraId="5DB928C5" w14:textId="77777777" w:rsidR="0005021A" w:rsidRDefault="002733B3">
      <w:pPr>
        <w:ind w:right="-287" w:firstLine="709"/>
        <w:jc w:val="both"/>
        <w:rPr>
          <w:sz w:val="20"/>
          <w:szCs w:val="20"/>
        </w:rPr>
      </w:pPr>
      <w:r>
        <w:rPr>
          <w:sz w:val="20"/>
          <w:szCs w:val="20"/>
        </w:rPr>
        <w:t>3.11. Стороны договорились, если на основании данных технической инвентаризации будет установлено отклонение общей площади Объекта долевого строительства от площади, предусмотренной п. 1.5. настоящего Договора, в пределах 1 (одного) квадратного метра, включительно, перерасчет цены Договора в порядке, установленном п. 3.10, не производится.</w:t>
      </w:r>
    </w:p>
    <w:p w14:paraId="235DF7BF" w14:textId="77777777" w:rsidR="0005021A" w:rsidRDefault="002733B3">
      <w:pPr>
        <w:ind w:right="-287" w:firstLine="709"/>
        <w:jc w:val="both"/>
        <w:rPr>
          <w:sz w:val="20"/>
          <w:szCs w:val="20"/>
        </w:rPr>
      </w:pPr>
      <w:r>
        <w:rPr>
          <w:sz w:val="20"/>
          <w:szCs w:val="20"/>
        </w:rPr>
        <w:t xml:space="preserve">3.12. Изменение общей площади общего имущества объекта недвижимости для расчетов не принимается. </w:t>
      </w:r>
    </w:p>
    <w:p w14:paraId="66F60D43" w14:textId="02EE12DB" w:rsidR="0005021A" w:rsidRPr="00DF3A41" w:rsidRDefault="002733B3">
      <w:pPr>
        <w:ind w:right="-287" w:firstLine="709"/>
        <w:jc w:val="both"/>
        <w:rPr>
          <w:sz w:val="20"/>
          <w:szCs w:val="20"/>
        </w:rPr>
      </w:pPr>
      <w:r>
        <w:rPr>
          <w:sz w:val="20"/>
          <w:szCs w:val="20"/>
        </w:rPr>
        <w:t>3.13. Государственная пошлина за государс</w:t>
      </w:r>
      <w:r w:rsidR="00F31CE6">
        <w:rPr>
          <w:sz w:val="20"/>
          <w:szCs w:val="20"/>
        </w:rPr>
        <w:t>твенную регистрацию настоящего Д</w:t>
      </w:r>
      <w:r>
        <w:rPr>
          <w:sz w:val="20"/>
          <w:szCs w:val="20"/>
        </w:rPr>
        <w:t>оговора</w:t>
      </w:r>
      <w:r w:rsidR="00F31CE6">
        <w:rPr>
          <w:sz w:val="20"/>
          <w:szCs w:val="20"/>
        </w:rPr>
        <w:t>,</w:t>
      </w:r>
      <w:r>
        <w:rPr>
          <w:sz w:val="20"/>
          <w:szCs w:val="20"/>
        </w:rPr>
        <w:t xml:space="preserve"> всех изменений и дополнений к нему, а также все расходы Участник</w:t>
      </w:r>
      <w:r w:rsidR="004E19D2">
        <w:rPr>
          <w:sz w:val="20"/>
          <w:szCs w:val="20"/>
        </w:rPr>
        <w:t>а</w:t>
      </w:r>
      <w:r>
        <w:rPr>
          <w:sz w:val="20"/>
          <w:szCs w:val="20"/>
        </w:rPr>
        <w:t xml:space="preserve"> долевого строительства, необходимые для оформления права собственности на Объект долевого строительства, комиссии банка и другие расходы, связанные с исполнением настоящего договора</w:t>
      </w:r>
      <w:r w:rsidR="00F31CE6">
        <w:rPr>
          <w:sz w:val="20"/>
          <w:szCs w:val="20"/>
        </w:rPr>
        <w:t>, в цену Договора</w:t>
      </w:r>
      <w:r>
        <w:rPr>
          <w:sz w:val="20"/>
          <w:szCs w:val="20"/>
        </w:rPr>
        <w:t xml:space="preserve"> не включаются и оплачиваются Участник</w:t>
      </w:r>
      <w:r w:rsidR="004E19D2">
        <w:rPr>
          <w:sz w:val="20"/>
          <w:szCs w:val="20"/>
        </w:rPr>
        <w:t xml:space="preserve">ом </w:t>
      </w:r>
      <w:r>
        <w:rPr>
          <w:sz w:val="20"/>
          <w:szCs w:val="20"/>
        </w:rPr>
        <w:t xml:space="preserve">долевого строительства за счет </w:t>
      </w:r>
      <w:r w:rsidRPr="00DF3A41">
        <w:rPr>
          <w:sz w:val="20"/>
          <w:szCs w:val="20"/>
        </w:rPr>
        <w:t>собственных средств.</w:t>
      </w:r>
    </w:p>
    <w:p w14:paraId="7E8F645C" w14:textId="77777777" w:rsidR="00E308F7" w:rsidRPr="00DF3A41" w:rsidRDefault="00E308F7" w:rsidP="00E308F7">
      <w:pPr>
        <w:ind w:right="-287" w:firstLine="709"/>
        <w:jc w:val="both"/>
        <w:rPr>
          <w:sz w:val="20"/>
          <w:szCs w:val="20"/>
        </w:rPr>
      </w:pPr>
      <w:r w:rsidRPr="00DF3A41">
        <w:rPr>
          <w:sz w:val="20"/>
          <w:szCs w:val="20"/>
        </w:rPr>
        <w:t>3.14. На основании ст. 77.2 Федерального закона № 102-ФЗ «Об ипотеке (залоге недвижимости)» права требования Участника долевого строительства по настоящему Договору находятся в силу закона в залоге у Банка с момента государственной регистрации ипотеки (залога) прав требований в Едином государственном реестре недвижимости в обеспечение исполнения обязательств Участника долевого строительства по Кредитному договору. Залогодержателем по данному залогу будет являться Банк, а залогодателем – Участник долевого строительства.</w:t>
      </w:r>
    </w:p>
    <w:p w14:paraId="5E0A075E" w14:textId="77777777" w:rsidR="00E308F7" w:rsidRPr="00DF3A41" w:rsidRDefault="00E308F7" w:rsidP="00E308F7">
      <w:pPr>
        <w:ind w:right="-287" w:firstLine="709"/>
        <w:jc w:val="both"/>
        <w:rPr>
          <w:sz w:val="20"/>
          <w:szCs w:val="20"/>
        </w:rPr>
      </w:pPr>
      <w:r w:rsidRPr="00DF3A41">
        <w:rPr>
          <w:sz w:val="20"/>
          <w:szCs w:val="20"/>
        </w:rPr>
        <w:t xml:space="preserve">Залог прав требований Участника долевого строительства по настоящему Договору действует с момента его регистрации в Едином государственном реестре недвижимости и до момента государственной регистрации права собственности Участника на Объект долевого строительства. </w:t>
      </w:r>
    </w:p>
    <w:p w14:paraId="41C99B5B" w14:textId="77777777" w:rsidR="00E308F7" w:rsidRPr="00DF3A41" w:rsidRDefault="00E308F7" w:rsidP="00E308F7">
      <w:pPr>
        <w:ind w:right="-287" w:firstLine="709"/>
        <w:jc w:val="both"/>
        <w:rPr>
          <w:sz w:val="20"/>
          <w:szCs w:val="20"/>
        </w:rPr>
      </w:pPr>
      <w:r w:rsidRPr="00DF3A41">
        <w:rPr>
          <w:sz w:val="20"/>
          <w:szCs w:val="20"/>
        </w:rPr>
        <w:t>На основании ст.ст. 77, 77.2 Федерального закона «Об ипотеке (залоге недвижимости)» Квартира находится в силу закона в залоге у Банка с момента государственной регистрации ипотеки в Едином государственном реестре недвижимости до полного и надлежащего исполнения Участником долевого строительства своих обязательств перед Банком по Кредитному договору. Залогодержателем по данному залогу будет являться Банк, залогодателем – Участник долевого строительства.</w:t>
      </w:r>
    </w:p>
    <w:p w14:paraId="6E59D5B6" w14:textId="77777777" w:rsidR="00E308F7" w:rsidRPr="00DF3A41" w:rsidRDefault="00E308F7" w:rsidP="00E308F7">
      <w:pPr>
        <w:ind w:right="-287" w:firstLine="709"/>
        <w:jc w:val="both"/>
        <w:rPr>
          <w:sz w:val="20"/>
          <w:szCs w:val="20"/>
        </w:rPr>
      </w:pPr>
      <w:r w:rsidRPr="00DF3A41">
        <w:rPr>
          <w:sz w:val="20"/>
          <w:szCs w:val="20"/>
        </w:rPr>
        <w:t>3.15. Последующая ипотека, иное обременение, отчуждение, уступка права требования, перепланировка/переустройство Квартиры могут быть осуществлены только с письменного согласия Банка.</w:t>
      </w:r>
    </w:p>
    <w:p w14:paraId="0768974A" w14:textId="50FA3678" w:rsidR="00E308F7" w:rsidRPr="00DF3A41" w:rsidRDefault="00E308F7" w:rsidP="00E308F7">
      <w:pPr>
        <w:ind w:right="-287" w:firstLine="709"/>
        <w:jc w:val="both"/>
        <w:rPr>
          <w:sz w:val="20"/>
          <w:szCs w:val="20"/>
        </w:rPr>
      </w:pPr>
      <w:r w:rsidRPr="00DF3A41">
        <w:rPr>
          <w:sz w:val="20"/>
          <w:szCs w:val="20"/>
        </w:rPr>
        <w:t>3.16. Застройщик обязуется информировать Банк о расторжении/прекращении настоящего Договора не позднее 3 (трех) рабочих дней с момента расторжения/прекращения настоящего Договора</w:t>
      </w:r>
      <w:r w:rsidR="0013553D">
        <w:rPr>
          <w:sz w:val="20"/>
          <w:szCs w:val="20"/>
        </w:rPr>
        <w:t>.</w:t>
      </w:r>
    </w:p>
    <w:p w14:paraId="5280A236" w14:textId="77777777" w:rsidR="00E308F7" w:rsidRPr="00E308F7" w:rsidRDefault="00E308F7" w:rsidP="00E308F7">
      <w:pPr>
        <w:ind w:right="-287" w:firstLine="709"/>
        <w:jc w:val="both"/>
        <w:rPr>
          <w:sz w:val="20"/>
          <w:szCs w:val="20"/>
        </w:rPr>
      </w:pPr>
      <w:r w:rsidRPr="00DF3A41">
        <w:rPr>
          <w:sz w:val="20"/>
          <w:szCs w:val="20"/>
        </w:rPr>
        <w:t>3.17. При наступлении оснований для возврата Участнику долевого строительства денежных средств со счета эскроу (в том числе в случае расторжения/прекращения/отказа от исполнения Договора сторонами), денежные средства со счета эскроу подлежат возврату участнику долевого строительства в соответствии с условиями договора счета эскроу.</w:t>
      </w:r>
    </w:p>
    <w:p w14:paraId="0867A9FF" w14:textId="77777777" w:rsidR="0005021A" w:rsidRDefault="0005021A">
      <w:pPr>
        <w:ind w:right="-287" w:firstLine="709"/>
        <w:jc w:val="both"/>
        <w:rPr>
          <w:sz w:val="20"/>
          <w:szCs w:val="20"/>
        </w:rPr>
      </w:pPr>
    </w:p>
    <w:p w14:paraId="39DD7FBF" w14:textId="77777777" w:rsidR="00C322BE" w:rsidRDefault="00C322BE">
      <w:pPr>
        <w:ind w:right="-287" w:firstLine="709"/>
        <w:jc w:val="center"/>
        <w:rPr>
          <w:b/>
          <w:sz w:val="20"/>
          <w:szCs w:val="20"/>
        </w:rPr>
      </w:pPr>
    </w:p>
    <w:p w14:paraId="0BF14946" w14:textId="352DD1FC" w:rsidR="0005021A" w:rsidRDefault="002733B3">
      <w:pPr>
        <w:ind w:right="-287" w:firstLine="709"/>
        <w:jc w:val="center"/>
        <w:rPr>
          <w:b/>
          <w:sz w:val="20"/>
          <w:szCs w:val="20"/>
        </w:rPr>
      </w:pPr>
      <w:r>
        <w:rPr>
          <w:b/>
          <w:sz w:val="20"/>
          <w:szCs w:val="20"/>
        </w:rPr>
        <w:t>4. ОБЯЗ</w:t>
      </w:r>
      <w:r w:rsidR="00F31CE6">
        <w:rPr>
          <w:b/>
          <w:sz w:val="20"/>
          <w:szCs w:val="20"/>
        </w:rPr>
        <w:t xml:space="preserve">АТЕЛЬСТВА </w:t>
      </w:r>
      <w:r>
        <w:rPr>
          <w:b/>
          <w:sz w:val="20"/>
          <w:szCs w:val="20"/>
        </w:rPr>
        <w:t>СТОРОН</w:t>
      </w:r>
    </w:p>
    <w:p w14:paraId="4294A74B" w14:textId="77777777" w:rsidR="0005021A" w:rsidRDefault="002733B3">
      <w:pPr>
        <w:ind w:right="-287" w:firstLine="709"/>
        <w:jc w:val="both"/>
        <w:rPr>
          <w:b/>
          <w:sz w:val="20"/>
          <w:szCs w:val="20"/>
        </w:rPr>
      </w:pPr>
      <w:r>
        <w:rPr>
          <w:b/>
          <w:sz w:val="20"/>
          <w:szCs w:val="20"/>
        </w:rPr>
        <w:t>4.1. Обязанности Застройщика.</w:t>
      </w:r>
    </w:p>
    <w:p w14:paraId="5BE2D02C" w14:textId="77777777" w:rsidR="0005021A" w:rsidRDefault="002733B3">
      <w:pPr>
        <w:ind w:right="-287" w:firstLine="709"/>
        <w:jc w:val="both"/>
        <w:rPr>
          <w:sz w:val="20"/>
          <w:szCs w:val="20"/>
        </w:rPr>
      </w:pPr>
      <w:r>
        <w:rPr>
          <w:sz w:val="20"/>
          <w:szCs w:val="20"/>
        </w:rPr>
        <w:t>4.1.1. Добросовестно выполнить свои обязательства по Договору.</w:t>
      </w:r>
    </w:p>
    <w:p w14:paraId="2758FF5A" w14:textId="6EA0881B" w:rsidR="0005021A" w:rsidRDefault="002733B3">
      <w:pPr>
        <w:ind w:right="-287" w:firstLine="709"/>
        <w:jc w:val="both"/>
        <w:rPr>
          <w:sz w:val="20"/>
          <w:szCs w:val="20"/>
        </w:rPr>
      </w:pPr>
      <w:r>
        <w:rPr>
          <w:sz w:val="20"/>
          <w:szCs w:val="20"/>
        </w:rPr>
        <w:t>4.1.2. Передать Участник</w:t>
      </w:r>
      <w:r w:rsidR="004E19D2">
        <w:rPr>
          <w:sz w:val="20"/>
          <w:szCs w:val="20"/>
        </w:rPr>
        <w:t>у</w:t>
      </w:r>
      <w:r>
        <w:rPr>
          <w:sz w:val="20"/>
          <w:szCs w:val="20"/>
        </w:rPr>
        <w:t xml:space="preserve"> долевого строительства Объект долевого строительства не позднее срока, предусмотренного Договором. Такая передача может состояться и ранее указанного срока.</w:t>
      </w:r>
    </w:p>
    <w:p w14:paraId="1C48F198" w14:textId="4F7F5403" w:rsidR="0005021A" w:rsidRDefault="002733B3">
      <w:pPr>
        <w:ind w:right="-287" w:firstLine="709"/>
        <w:jc w:val="both"/>
        <w:rPr>
          <w:sz w:val="20"/>
          <w:szCs w:val="20"/>
        </w:rPr>
      </w:pPr>
      <w:r>
        <w:rPr>
          <w:sz w:val="20"/>
          <w:szCs w:val="20"/>
        </w:rPr>
        <w:t>4.1.3. Передать Участник</w:t>
      </w:r>
      <w:r w:rsidR="004E19D2">
        <w:rPr>
          <w:sz w:val="20"/>
          <w:szCs w:val="20"/>
        </w:rPr>
        <w:t>у</w:t>
      </w:r>
      <w:r>
        <w:rPr>
          <w:sz w:val="20"/>
          <w:szCs w:val="20"/>
        </w:rPr>
        <w:t xml:space="preserve"> долевого строительства Объект долевого строительства, качество которого соответствует условиям настоящего Договора либо при отсутствии или неполноте условий такого Договора требованиям технических регламентов, проектной документации и градостроительных регламентов.</w:t>
      </w:r>
    </w:p>
    <w:p w14:paraId="35691C27" w14:textId="77777777" w:rsidR="0005021A" w:rsidRDefault="002733B3">
      <w:pPr>
        <w:ind w:right="-287" w:firstLine="709"/>
        <w:jc w:val="both"/>
        <w:rPr>
          <w:sz w:val="20"/>
          <w:szCs w:val="20"/>
        </w:rPr>
      </w:pPr>
      <w:r>
        <w:rPr>
          <w:sz w:val="20"/>
          <w:szCs w:val="20"/>
        </w:rPr>
        <w:lastRenderedPageBreak/>
        <w:t>4.1.4. Получить в установленном порядке разрешение на ввод в эксплуатацию Объекта недвижимости.</w:t>
      </w:r>
    </w:p>
    <w:p w14:paraId="1C69C608" w14:textId="3D267FF1" w:rsidR="0005021A" w:rsidRDefault="002733B3">
      <w:pPr>
        <w:ind w:right="-287" w:firstLine="709"/>
        <w:jc w:val="both"/>
        <w:rPr>
          <w:b/>
          <w:sz w:val="20"/>
          <w:szCs w:val="20"/>
        </w:rPr>
      </w:pPr>
      <w:r>
        <w:rPr>
          <w:b/>
          <w:sz w:val="20"/>
          <w:szCs w:val="20"/>
        </w:rPr>
        <w:t>4.2. Обязанности Участник</w:t>
      </w:r>
      <w:r w:rsidR="004E19D2">
        <w:rPr>
          <w:b/>
          <w:sz w:val="20"/>
          <w:szCs w:val="20"/>
        </w:rPr>
        <w:t>а</w:t>
      </w:r>
      <w:r w:rsidR="00F31CE6">
        <w:rPr>
          <w:b/>
          <w:sz w:val="20"/>
          <w:szCs w:val="20"/>
        </w:rPr>
        <w:t xml:space="preserve"> </w:t>
      </w:r>
      <w:r>
        <w:rPr>
          <w:b/>
          <w:sz w:val="20"/>
          <w:szCs w:val="20"/>
        </w:rPr>
        <w:t>долевого строительства.</w:t>
      </w:r>
    </w:p>
    <w:p w14:paraId="20DEEDC9" w14:textId="77777777" w:rsidR="0005021A" w:rsidRDefault="002733B3">
      <w:pPr>
        <w:ind w:right="-287" w:firstLine="709"/>
        <w:jc w:val="both"/>
        <w:rPr>
          <w:sz w:val="20"/>
          <w:szCs w:val="20"/>
        </w:rPr>
      </w:pPr>
      <w:r>
        <w:rPr>
          <w:sz w:val="20"/>
          <w:szCs w:val="20"/>
        </w:rPr>
        <w:t xml:space="preserve">4.2.1. Зарегистрировать настоящий Договор за свой счет и в установленном законом порядке в срок не более 10 дней с момента его подписания. </w:t>
      </w:r>
    </w:p>
    <w:p w14:paraId="2354F96F" w14:textId="77777777" w:rsidR="0005021A" w:rsidRDefault="002733B3">
      <w:pPr>
        <w:ind w:right="-287" w:firstLine="709"/>
        <w:jc w:val="both"/>
        <w:rPr>
          <w:sz w:val="20"/>
          <w:szCs w:val="20"/>
        </w:rPr>
      </w:pPr>
      <w:r>
        <w:rPr>
          <w:sz w:val="20"/>
          <w:szCs w:val="20"/>
        </w:rPr>
        <w:t>4.2.2. Своевременно и в полном объеме внести платежи по настоящему Договору.</w:t>
      </w:r>
    </w:p>
    <w:p w14:paraId="0DF1E0C2" w14:textId="6A985BD1" w:rsidR="0005021A" w:rsidRDefault="002733B3">
      <w:pPr>
        <w:ind w:right="-287" w:firstLine="709"/>
        <w:jc w:val="both"/>
        <w:rPr>
          <w:sz w:val="20"/>
          <w:szCs w:val="20"/>
        </w:rPr>
      </w:pPr>
      <w:r>
        <w:rPr>
          <w:sz w:val="20"/>
          <w:szCs w:val="20"/>
        </w:rPr>
        <w:t>4.2.3. В случаях, предусмотренных настоящим договором, подписать дополнител</w:t>
      </w:r>
      <w:r w:rsidR="00D04417">
        <w:rPr>
          <w:sz w:val="20"/>
          <w:szCs w:val="20"/>
        </w:rPr>
        <w:t>ьные соглашения к настоящему Д</w:t>
      </w:r>
      <w:r>
        <w:rPr>
          <w:sz w:val="20"/>
          <w:szCs w:val="20"/>
        </w:rPr>
        <w:t>оговору.</w:t>
      </w:r>
    </w:p>
    <w:p w14:paraId="13482641" w14:textId="77777777" w:rsidR="0005021A" w:rsidRDefault="002733B3">
      <w:pPr>
        <w:ind w:right="-287" w:firstLine="709"/>
        <w:jc w:val="both"/>
        <w:rPr>
          <w:sz w:val="20"/>
          <w:szCs w:val="20"/>
        </w:rPr>
      </w:pPr>
      <w:r>
        <w:rPr>
          <w:sz w:val="20"/>
          <w:szCs w:val="20"/>
        </w:rPr>
        <w:t>4.2.4. Приступить к приемке Объекта долевого строительства по передаточному Акту в течение трех рабочих дней с момента получения Уведомления Застройщика о завершении строительства объекта недвижимости и о готовности Объекта долевого строительства к передаче.</w:t>
      </w:r>
    </w:p>
    <w:p w14:paraId="51F052CB" w14:textId="77777777" w:rsidR="0005021A" w:rsidRDefault="002733B3">
      <w:pPr>
        <w:ind w:right="-287" w:firstLine="709"/>
        <w:jc w:val="both"/>
        <w:rPr>
          <w:sz w:val="20"/>
          <w:szCs w:val="20"/>
        </w:rPr>
      </w:pPr>
      <w:r>
        <w:rPr>
          <w:sz w:val="20"/>
          <w:szCs w:val="20"/>
        </w:rPr>
        <w:t>4.2.5. В случае обнаружения недостатков Объекта долевого строительства при его приемке немедленно заявить об этом Застройщику в письменной форме. При обнаружении недостатков Объекта долевого строительства Участник долевого строительства вправе потребовать от Застройщика составления соответствующего Акта о выявленных недостатках, подписанного Сторонами.</w:t>
      </w:r>
    </w:p>
    <w:p w14:paraId="0BA52505" w14:textId="14E4961B" w:rsidR="0005021A" w:rsidRDefault="002733B3">
      <w:pPr>
        <w:ind w:right="-287" w:firstLine="709"/>
        <w:jc w:val="both"/>
        <w:rPr>
          <w:sz w:val="20"/>
          <w:szCs w:val="20"/>
        </w:rPr>
      </w:pPr>
      <w:r>
        <w:rPr>
          <w:sz w:val="20"/>
          <w:szCs w:val="20"/>
        </w:rPr>
        <w:t>Стороны согласовали, что в случае обнаружения ненадлежащего качества Объекта долевого строительства при его приемке либо в течение гарантийного срока Участник долевого строительства обязан в первую очередь потребовать безвозмездного устранения недостатков, а Застройщик обязуется устранить такие недостатки в срок</w:t>
      </w:r>
      <w:r w:rsidR="00D04417">
        <w:rPr>
          <w:sz w:val="20"/>
          <w:szCs w:val="20"/>
        </w:rPr>
        <w:t>, согласованный Застройщиком с У</w:t>
      </w:r>
      <w:r>
        <w:rPr>
          <w:sz w:val="20"/>
          <w:szCs w:val="20"/>
        </w:rPr>
        <w:t>частник</w:t>
      </w:r>
      <w:r w:rsidR="004E19D2">
        <w:rPr>
          <w:sz w:val="20"/>
          <w:szCs w:val="20"/>
        </w:rPr>
        <w:t>ом</w:t>
      </w:r>
      <w:r>
        <w:rPr>
          <w:sz w:val="20"/>
          <w:szCs w:val="20"/>
        </w:rPr>
        <w:t xml:space="preserve"> долевого строительства в момент подписания Акта о выявлении таких недостатков. Только в случае отказа Застройщика от удовлетворения указанного требования Участник долевого строительства вправе заявлять требования, предусмотренные подпунктами 2 и 3 части 2 статьи 7 Федерального закона </w:t>
      </w:r>
      <w:r w:rsidR="00020F5A">
        <w:rPr>
          <w:sz w:val="20"/>
          <w:szCs w:val="20"/>
        </w:rPr>
        <w:t xml:space="preserve">от 31.12.2004 </w:t>
      </w:r>
      <w:r>
        <w:rPr>
          <w:sz w:val="20"/>
          <w:szCs w:val="20"/>
        </w:rPr>
        <w:t xml:space="preserve">№ 214-ФЗ </w:t>
      </w:r>
      <w:r w:rsidR="00020F5A">
        <w:rPr>
          <w:sz w:val="20"/>
          <w:szCs w:val="20"/>
        </w:rPr>
        <w:t>«</w:t>
      </w:r>
      <w:r>
        <w:rPr>
          <w:sz w:val="20"/>
          <w:szCs w:val="20"/>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020F5A">
        <w:rPr>
          <w:sz w:val="20"/>
          <w:szCs w:val="20"/>
        </w:rPr>
        <w:t>»</w:t>
      </w:r>
      <w:r>
        <w:rPr>
          <w:sz w:val="20"/>
          <w:szCs w:val="20"/>
        </w:rPr>
        <w:t>.</w:t>
      </w:r>
    </w:p>
    <w:p w14:paraId="5989DA2D" w14:textId="77777777" w:rsidR="0005021A" w:rsidRDefault="002733B3">
      <w:pPr>
        <w:ind w:right="-287" w:firstLine="709"/>
        <w:jc w:val="both"/>
        <w:rPr>
          <w:sz w:val="20"/>
          <w:szCs w:val="20"/>
        </w:rPr>
      </w:pPr>
      <w:r>
        <w:rPr>
          <w:sz w:val="20"/>
          <w:szCs w:val="20"/>
        </w:rPr>
        <w:t>Стороны согласовали, что срок на устранение недостатков согласовывается сторонами с учетом объема и сложности выявленных недостатков, а также сезонности их устранения, но не более 6 (шести) месяцев с момента подписания Акта о выявлении таких недостатков.</w:t>
      </w:r>
    </w:p>
    <w:p w14:paraId="1883D461" w14:textId="7BB57307" w:rsidR="0005021A" w:rsidRDefault="002733B3">
      <w:pPr>
        <w:ind w:right="-287" w:firstLine="709"/>
        <w:jc w:val="both"/>
        <w:rPr>
          <w:sz w:val="20"/>
          <w:szCs w:val="20"/>
        </w:rPr>
      </w:pPr>
      <w:r>
        <w:rPr>
          <w:sz w:val="20"/>
          <w:szCs w:val="20"/>
        </w:rPr>
        <w:t>4.2.6. В течение 2 (двух) рабочих дней с момента изменения места регистрации или места фактического проживания, почтового адреса, номера контактного телефона, e-mail Участник</w:t>
      </w:r>
      <w:r w:rsidR="00ED15F9">
        <w:rPr>
          <w:sz w:val="20"/>
          <w:szCs w:val="20"/>
        </w:rPr>
        <w:t xml:space="preserve"> долевого строительства обязу</w:t>
      </w:r>
      <w:r w:rsidR="004E19D2">
        <w:rPr>
          <w:sz w:val="20"/>
          <w:szCs w:val="20"/>
        </w:rPr>
        <w:t>е</w:t>
      </w:r>
      <w:r>
        <w:rPr>
          <w:sz w:val="20"/>
          <w:szCs w:val="20"/>
        </w:rPr>
        <w:t>тся известить Застройщика в порядке, предусмотренном настоящим договором, в противном случае, все извещения и уведомления, совершенные по ранее указанным адресам, будут считаться надлежащими, а Участник долевого строительства уведомленным.</w:t>
      </w:r>
    </w:p>
    <w:p w14:paraId="14775386" w14:textId="77777777" w:rsidR="0005021A" w:rsidRDefault="002733B3">
      <w:pPr>
        <w:ind w:right="-287" w:firstLine="709"/>
        <w:jc w:val="both"/>
        <w:rPr>
          <w:sz w:val="20"/>
          <w:szCs w:val="20"/>
        </w:rPr>
      </w:pPr>
      <w:r>
        <w:rPr>
          <w:sz w:val="20"/>
          <w:szCs w:val="20"/>
        </w:rPr>
        <w:t xml:space="preserve">4.2.7. В течение 30 (тридцати) дней с момента приемки Объекта долевого строительства, но не ранее постановки объекта недвижимости на кадастровый учет зарегистрировать право собственности на такой Объект. </w:t>
      </w:r>
    </w:p>
    <w:p w14:paraId="40CBFDB1" w14:textId="77777777" w:rsidR="0005021A" w:rsidRDefault="002733B3">
      <w:pPr>
        <w:ind w:right="-287" w:firstLine="709"/>
        <w:jc w:val="both"/>
        <w:rPr>
          <w:sz w:val="20"/>
          <w:szCs w:val="20"/>
        </w:rPr>
      </w:pPr>
      <w:r>
        <w:rPr>
          <w:sz w:val="20"/>
          <w:szCs w:val="20"/>
        </w:rPr>
        <w:t>4.3. Обязательства Застройщика считаются исполненными с момента подписания Сторонами передаточного акта или иного документа о передаче Объекта долевого строительства.</w:t>
      </w:r>
    </w:p>
    <w:p w14:paraId="6CD04A1D" w14:textId="77777777" w:rsidR="0005021A" w:rsidRDefault="002733B3">
      <w:pPr>
        <w:ind w:right="-287" w:firstLine="709"/>
        <w:jc w:val="both"/>
        <w:rPr>
          <w:sz w:val="20"/>
          <w:szCs w:val="20"/>
        </w:rPr>
      </w:pPr>
      <w:r>
        <w:rPr>
          <w:sz w:val="20"/>
          <w:szCs w:val="20"/>
        </w:rPr>
        <w:t>4.4. Обязательства Участника долевого строительства считаются исполненными с момента уплаты в полном объеме денежных средств в соответствии с Договором, в том числе денежных средств, подлежащих оплате в соответствии с п. 3.2, 3.6. и 3.10. настоящего договора, подписания передаточного Акта или иного документа о передаче Объекта долевого строительства.</w:t>
      </w:r>
    </w:p>
    <w:p w14:paraId="6ACCEECA" w14:textId="0E9926C1" w:rsidR="0005021A" w:rsidRDefault="002733B3">
      <w:pPr>
        <w:ind w:right="-287" w:firstLine="709"/>
        <w:jc w:val="both"/>
        <w:rPr>
          <w:sz w:val="20"/>
          <w:szCs w:val="20"/>
        </w:rPr>
      </w:pPr>
      <w:r>
        <w:rPr>
          <w:sz w:val="20"/>
          <w:szCs w:val="20"/>
        </w:rPr>
        <w:t>4.</w:t>
      </w:r>
      <w:r w:rsidR="002A4E11">
        <w:rPr>
          <w:sz w:val="20"/>
          <w:szCs w:val="20"/>
        </w:rPr>
        <w:t>5</w:t>
      </w:r>
      <w:r>
        <w:rPr>
          <w:sz w:val="20"/>
          <w:szCs w:val="20"/>
        </w:rPr>
        <w:t>. С момента принятия Объекта долевого строительства по передаточному Акту Участник долевого строительства получает фактический доступ в Объект долевого строительства, в связи с чем осуществляет за свой счет содержание, ремонт, эксплуатацию, техническое обслуживание Объекта долевого строительства, его инженерных систем и оборудования, несет бремя коммунальных платежей в соответствии с п. 6 ч. 2 ст. 153 Жилищного кодекса РФ.</w:t>
      </w:r>
    </w:p>
    <w:p w14:paraId="52F1BBCF" w14:textId="77777777" w:rsidR="0005021A" w:rsidRDefault="002733B3">
      <w:pPr>
        <w:ind w:right="-287" w:firstLine="709"/>
        <w:jc w:val="both"/>
        <w:rPr>
          <w:sz w:val="20"/>
          <w:szCs w:val="20"/>
        </w:rPr>
      </w:pPr>
      <w:r>
        <w:rPr>
          <w:sz w:val="20"/>
          <w:szCs w:val="20"/>
        </w:rPr>
        <w:t>С момента подписания акта приема-передачи Объекта долевого строительства Участник долевого строительства несет все имущественные риски, связанные с гибелью и/или порчей Объекта долевого строительства, его инженерных систем и оборудования, а также риск причинения ущерба имуществу других Участников долевого строительства (собственников), третьих лиц независимо от наличия или отсутствия у Участника долевого строительства зарегистрированного права собственности на Объект долевого строительства</w:t>
      </w:r>
    </w:p>
    <w:p w14:paraId="1EBEDAEE" w14:textId="07379665" w:rsidR="0005021A" w:rsidRDefault="002733B3">
      <w:pPr>
        <w:ind w:right="-287" w:firstLine="709"/>
        <w:jc w:val="both"/>
        <w:rPr>
          <w:sz w:val="20"/>
          <w:szCs w:val="20"/>
        </w:rPr>
      </w:pPr>
      <w:r>
        <w:rPr>
          <w:sz w:val="20"/>
          <w:szCs w:val="20"/>
        </w:rPr>
        <w:t>4.</w:t>
      </w:r>
      <w:r w:rsidR="002A4E11">
        <w:rPr>
          <w:sz w:val="20"/>
          <w:szCs w:val="20"/>
        </w:rPr>
        <w:t>6</w:t>
      </w:r>
      <w:r>
        <w:rPr>
          <w:sz w:val="20"/>
          <w:szCs w:val="20"/>
        </w:rPr>
        <w:t xml:space="preserve">. Участник долевого строительства обязуется не распоряжаться Объектом долевого строительства, в том числе, не проводить перепланировку, переоборудование, реконструкцию, до регистрации его права собственности на Объект долевого строительства, в противном случае Участник долевого строительства несет ответственность за такие действия и их последствия, в виде штрафа в размере 10% (десяти процентов) от цены настоящего договора, указанной в пункте 3.2., а также компенсирует убытки Застройщика (в том числе затраты Застройщика на приведение Объекта долевого строительства в соответствующее проектной документации состояние в соответствии с его Расчетом затрат) или третьих лиц, связанные с самовольным изменением Объекта долевого строительства и (или) общего имущества. </w:t>
      </w:r>
    </w:p>
    <w:p w14:paraId="1AE19110" w14:textId="34680685" w:rsidR="0005021A" w:rsidRDefault="002733B3">
      <w:pPr>
        <w:ind w:right="-287" w:firstLine="709"/>
        <w:jc w:val="both"/>
        <w:rPr>
          <w:sz w:val="20"/>
          <w:szCs w:val="20"/>
        </w:rPr>
      </w:pPr>
      <w:r>
        <w:rPr>
          <w:sz w:val="20"/>
          <w:szCs w:val="20"/>
        </w:rPr>
        <w:t>4.</w:t>
      </w:r>
      <w:r w:rsidR="002A4E11">
        <w:rPr>
          <w:sz w:val="20"/>
          <w:szCs w:val="20"/>
        </w:rPr>
        <w:t>7</w:t>
      </w:r>
      <w:r>
        <w:rPr>
          <w:sz w:val="20"/>
          <w:szCs w:val="20"/>
        </w:rPr>
        <w:t xml:space="preserve">. Участник долевого строительства компенсирует затраты Застройщика, связанные (в том числе, но не исключительно) с содержанием, ремонтом, эксплуатацией, обеспечением сохранности, техническим обслуживанием, управлением Объекта долевого строительства, его инженерных систем и оборудования,  несением коммунальных платежей в случае, когда Участник долевого строительства не исполнял обязанность по несению </w:t>
      </w:r>
      <w:r>
        <w:rPr>
          <w:sz w:val="20"/>
          <w:szCs w:val="20"/>
        </w:rPr>
        <w:lastRenderedPageBreak/>
        <w:t xml:space="preserve">указанных платежей самостоятельно, в том числе, но не исключительно, при просрочке или уклонении Участника долевого строительства от приемки. Указанные затраты компенсируются Участником долевого строительства на основании расчета Застройщика в течение 3 (трех) рабочих дней с момента получения в порядке, установленном п. 11.5. настоящего договора, указанного расчета путем перечисления денежных средств на расчетный счет Застройщика. В случае неисполнения указанной обязанности Участник долевого строительства уплачивает Застройщику штраф в размере 10% (десяти процентов) от суммы задолженности, указанной в расчете. </w:t>
      </w:r>
    </w:p>
    <w:p w14:paraId="5A86D9EB" w14:textId="77777777" w:rsidR="0005021A" w:rsidRDefault="002733B3">
      <w:pPr>
        <w:ind w:right="-287" w:firstLine="709"/>
        <w:jc w:val="both"/>
        <w:rPr>
          <w:sz w:val="20"/>
          <w:szCs w:val="20"/>
        </w:rPr>
      </w:pPr>
      <w:r>
        <w:rPr>
          <w:sz w:val="20"/>
          <w:szCs w:val="20"/>
        </w:rPr>
        <w:t>Несение таких расходов в случае неисполнения или нарушения Участником долевого строительства своих обязанностей по настоящему договору или действующему законодательству является правом, а не обязанностью Застройщика.</w:t>
      </w:r>
    </w:p>
    <w:p w14:paraId="0262F4AD" w14:textId="3C0059A8" w:rsidR="0005021A" w:rsidRDefault="002733B3">
      <w:pPr>
        <w:ind w:right="-287" w:firstLine="709"/>
        <w:jc w:val="both"/>
        <w:rPr>
          <w:sz w:val="20"/>
          <w:szCs w:val="20"/>
        </w:rPr>
      </w:pPr>
      <w:r>
        <w:rPr>
          <w:sz w:val="20"/>
          <w:szCs w:val="20"/>
        </w:rPr>
        <w:t>4.</w:t>
      </w:r>
      <w:r w:rsidR="002A4E11">
        <w:rPr>
          <w:sz w:val="20"/>
          <w:szCs w:val="20"/>
        </w:rPr>
        <w:t>8</w:t>
      </w:r>
      <w:r>
        <w:rPr>
          <w:sz w:val="20"/>
          <w:szCs w:val="20"/>
        </w:rPr>
        <w:t>. В случае расторжения настоящего договора по инициативе Участника долевого строительства при отсутствии вины Застройщика, Участник долевого строительства уплачивает Застройщику штраф в размере 10% (десяти процентов) от цены настоящего договора, указанной в пункте 3.2. в течение 5 (пяти) рабочих дней с момента расторжения настоящего договора.</w:t>
      </w:r>
    </w:p>
    <w:p w14:paraId="2956D539" w14:textId="191969F3" w:rsidR="00DF3A41" w:rsidRDefault="00DF3A41" w:rsidP="00DF3A41">
      <w:pPr>
        <w:ind w:right="-287"/>
        <w:rPr>
          <w:b/>
          <w:sz w:val="20"/>
          <w:szCs w:val="20"/>
        </w:rPr>
      </w:pPr>
    </w:p>
    <w:p w14:paraId="5226D14C" w14:textId="13EB2E64" w:rsidR="0005021A" w:rsidRDefault="002733B3">
      <w:pPr>
        <w:ind w:right="-287" w:firstLine="709"/>
        <w:jc w:val="center"/>
        <w:rPr>
          <w:b/>
          <w:sz w:val="20"/>
          <w:szCs w:val="20"/>
        </w:rPr>
      </w:pPr>
      <w:r>
        <w:rPr>
          <w:b/>
          <w:sz w:val="20"/>
          <w:szCs w:val="20"/>
        </w:rPr>
        <w:t>5. ОТВЕТСТВЕННОСТЬ СТОРОН</w:t>
      </w:r>
    </w:p>
    <w:p w14:paraId="36382A60" w14:textId="77777777" w:rsidR="0005021A" w:rsidRDefault="002733B3">
      <w:pPr>
        <w:tabs>
          <w:tab w:val="left" w:pos="7920"/>
        </w:tabs>
        <w:ind w:right="-287" w:firstLine="709"/>
        <w:jc w:val="both"/>
        <w:rPr>
          <w:sz w:val="20"/>
          <w:szCs w:val="20"/>
        </w:rPr>
      </w:pPr>
      <w:r>
        <w:rPr>
          <w:sz w:val="20"/>
          <w:szCs w:val="20"/>
        </w:rPr>
        <w:t xml:space="preserve">5.1. В случае неисполнения или ненадлежащего исполнения обязательств по Договору ответственность определяется действующим законодательством РФ и положениями настоящего договора. </w:t>
      </w:r>
    </w:p>
    <w:p w14:paraId="23BE6F95" w14:textId="77777777" w:rsidR="0005021A" w:rsidRDefault="002733B3">
      <w:pPr>
        <w:tabs>
          <w:tab w:val="left" w:pos="7920"/>
        </w:tabs>
        <w:ind w:right="-287" w:firstLine="709"/>
        <w:jc w:val="both"/>
        <w:rPr>
          <w:sz w:val="20"/>
          <w:szCs w:val="20"/>
        </w:rPr>
      </w:pPr>
      <w:r>
        <w:rPr>
          <w:sz w:val="20"/>
          <w:szCs w:val="20"/>
        </w:rPr>
        <w:t>Стороны согласовали, что штрафы, неустойки и прочие меры ответственности, предусмотренные действующим законодательством, применяются Сторонами с момента определенного в законе.</w:t>
      </w:r>
    </w:p>
    <w:p w14:paraId="16827AE0" w14:textId="4AEFEECC" w:rsidR="00DF3A41" w:rsidRPr="00DF3A41" w:rsidRDefault="002733B3" w:rsidP="00DF3A41">
      <w:pPr>
        <w:tabs>
          <w:tab w:val="left" w:pos="7920"/>
        </w:tabs>
        <w:ind w:right="-287" w:firstLine="709"/>
        <w:jc w:val="both"/>
        <w:rPr>
          <w:sz w:val="20"/>
          <w:szCs w:val="20"/>
        </w:rPr>
      </w:pPr>
      <w:r>
        <w:rPr>
          <w:sz w:val="20"/>
          <w:szCs w:val="20"/>
        </w:rPr>
        <w:t xml:space="preserve">Договорные штрафы, неустойки и прочие меры ответственности, применяются только с момента предъявления соответствующей Стороной письменного требования другой Стороне. Такая дата считается исходной при определении финансовых санкций. </w:t>
      </w:r>
    </w:p>
    <w:p w14:paraId="60CE6CE6" w14:textId="77777777" w:rsidR="00DF3A41" w:rsidRDefault="00DF3A41" w:rsidP="00B72EA2">
      <w:pPr>
        <w:ind w:right="-287"/>
        <w:rPr>
          <w:b/>
          <w:sz w:val="20"/>
          <w:szCs w:val="20"/>
        </w:rPr>
      </w:pPr>
    </w:p>
    <w:p w14:paraId="46826437" w14:textId="77777777" w:rsidR="0005021A" w:rsidRDefault="002733B3">
      <w:pPr>
        <w:ind w:right="-287" w:firstLine="709"/>
        <w:jc w:val="center"/>
        <w:rPr>
          <w:b/>
          <w:sz w:val="20"/>
          <w:szCs w:val="20"/>
        </w:rPr>
      </w:pPr>
      <w:r>
        <w:rPr>
          <w:b/>
          <w:sz w:val="20"/>
          <w:szCs w:val="20"/>
        </w:rPr>
        <w:t>6. ГАРАНТИИ КАЧЕСТВА</w:t>
      </w:r>
    </w:p>
    <w:p w14:paraId="134B7291" w14:textId="77777777" w:rsidR="0005021A" w:rsidRDefault="002733B3">
      <w:pPr>
        <w:pBdr>
          <w:top w:val="nil"/>
          <w:left w:val="nil"/>
          <w:bottom w:val="nil"/>
          <w:right w:val="nil"/>
          <w:between w:val="nil"/>
        </w:pBdr>
        <w:ind w:right="-287" w:firstLine="709"/>
        <w:jc w:val="both"/>
        <w:rPr>
          <w:color w:val="000000"/>
          <w:sz w:val="20"/>
          <w:szCs w:val="20"/>
        </w:rPr>
      </w:pPr>
      <w:r>
        <w:rPr>
          <w:color w:val="000000"/>
          <w:sz w:val="20"/>
          <w:szCs w:val="20"/>
        </w:rPr>
        <w:t>6.1. Объект долевого строительства должен соответствовать требованиям технических регламентов, проектной документации и градостроительных регламентов, а также иным обязательным требованиям, установленным действующим законодательством.</w:t>
      </w:r>
    </w:p>
    <w:p w14:paraId="5076DD52" w14:textId="77777777" w:rsidR="0005021A" w:rsidRDefault="002733B3">
      <w:pPr>
        <w:ind w:right="-287" w:firstLine="709"/>
        <w:jc w:val="both"/>
        <w:rPr>
          <w:sz w:val="20"/>
          <w:szCs w:val="20"/>
        </w:rPr>
      </w:pPr>
      <w:r>
        <w:rPr>
          <w:sz w:val="20"/>
          <w:szCs w:val="20"/>
        </w:rPr>
        <w:t>6.2. Стороны согласовали, что Разрешение на ввод объекта недвижимости в эксплуатацию будет являться достаточным подтверждением отсутствия существенных нарушений требований к качеству Объекта долевого строительства его соответствия требованиям технических регламентов, проектной документации, действующего законодательства и настоящего Договора.</w:t>
      </w:r>
    </w:p>
    <w:p w14:paraId="7B1578EA" w14:textId="77777777" w:rsidR="0005021A" w:rsidRDefault="002733B3">
      <w:pPr>
        <w:ind w:right="-287" w:firstLine="709"/>
        <w:jc w:val="both"/>
        <w:rPr>
          <w:sz w:val="20"/>
          <w:szCs w:val="20"/>
        </w:rPr>
      </w:pPr>
      <w:r>
        <w:rPr>
          <w:sz w:val="20"/>
          <w:szCs w:val="20"/>
        </w:rPr>
        <w:t>6.3. Гарантийный срок на Объект долевого строительства составляет 5 (пять) лет с момента подписания передаточного акта между Сторонами, за исключением технологического, инженерного оборудования, материалов, оборудования, использованных в таком Объекте. Гарантийный срок на технологическое, инженерное оборудование составляет 3 (три) года со дня подписания первого передаточного акта или иного документа о передаче первого объекта долевого строительства в Объекте.</w:t>
      </w:r>
    </w:p>
    <w:p w14:paraId="01CC98F4" w14:textId="77777777" w:rsidR="0005021A" w:rsidRDefault="002733B3">
      <w:pPr>
        <w:ind w:right="-287" w:firstLine="709"/>
        <w:jc w:val="both"/>
        <w:rPr>
          <w:sz w:val="20"/>
          <w:szCs w:val="20"/>
        </w:rPr>
      </w:pPr>
      <w:r>
        <w:rPr>
          <w:sz w:val="20"/>
          <w:szCs w:val="20"/>
        </w:rPr>
        <w:t xml:space="preserve">Срок гарантии на оконечное оборудование и устройства, использованные в Объекте долевого строительства, определяется гарантией производителей (продавцов). </w:t>
      </w:r>
    </w:p>
    <w:p w14:paraId="21148A81" w14:textId="77777777" w:rsidR="0005021A" w:rsidRDefault="002733B3">
      <w:pPr>
        <w:ind w:right="-287" w:firstLine="709"/>
        <w:jc w:val="both"/>
        <w:rPr>
          <w:sz w:val="20"/>
          <w:szCs w:val="20"/>
        </w:rPr>
      </w:pPr>
      <w:r>
        <w:rPr>
          <w:sz w:val="20"/>
          <w:szCs w:val="20"/>
        </w:rPr>
        <w:t>Срок гарантии на отделочные работы и материалы Объекта долевого строительства составляет 12 (двенадцать) месяцев с момента подписания передаточного акта или иного документа о передаче Объекта долевого строительства.</w:t>
      </w:r>
    </w:p>
    <w:p w14:paraId="2C1243BE" w14:textId="77777777" w:rsidR="0005021A" w:rsidRDefault="002733B3">
      <w:pPr>
        <w:ind w:right="-287" w:firstLine="709"/>
        <w:jc w:val="center"/>
        <w:rPr>
          <w:b/>
          <w:sz w:val="20"/>
          <w:szCs w:val="20"/>
        </w:rPr>
      </w:pPr>
      <w:r>
        <w:rPr>
          <w:b/>
          <w:sz w:val="20"/>
          <w:szCs w:val="20"/>
        </w:rPr>
        <w:t>7. ПЕРЕДАЧА ОБЪЕКТА ДОЛЕВОГО СТРОИТЕЛЬСТВА</w:t>
      </w:r>
    </w:p>
    <w:p w14:paraId="53BDA870" w14:textId="77777777" w:rsidR="0005021A" w:rsidRDefault="002733B3">
      <w:pPr>
        <w:ind w:right="-287" w:firstLine="709"/>
        <w:jc w:val="both"/>
        <w:rPr>
          <w:sz w:val="20"/>
          <w:szCs w:val="20"/>
        </w:rPr>
      </w:pPr>
      <w:r>
        <w:rPr>
          <w:sz w:val="20"/>
          <w:szCs w:val="20"/>
        </w:rPr>
        <w:t>7.1. Передача Объекта долевого строительства Застройщиком и принятие его Участником долевого строительства осуществляются по подписываемому Сторонами передаточному Акту.</w:t>
      </w:r>
    </w:p>
    <w:p w14:paraId="2DF3B76A" w14:textId="77777777" w:rsidR="0005021A" w:rsidRDefault="002733B3">
      <w:pPr>
        <w:ind w:right="-287" w:firstLine="709"/>
        <w:jc w:val="both"/>
        <w:rPr>
          <w:sz w:val="20"/>
          <w:szCs w:val="20"/>
        </w:rPr>
      </w:pPr>
      <w:r>
        <w:rPr>
          <w:sz w:val="20"/>
          <w:szCs w:val="20"/>
        </w:rPr>
        <w:t>7.2. Передача Объекта долевого строительства осуществляется не ранее чем после получения в установленном порядке разрешения на ввод в эксплуатацию объекта недвижимости при условии исполнения Участником долевого строительства обязанности по оплате цены настоящего договора в полном объеме с учетом положений пунктов 3.6, 3.10. договора.</w:t>
      </w:r>
    </w:p>
    <w:p w14:paraId="79D03878" w14:textId="77777777" w:rsidR="0005021A" w:rsidRDefault="002733B3">
      <w:pPr>
        <w:ind w:right="-287" w:firstLine="709"/>
        <w:jc w:val="both"/>
        <w:rPr>
          <w:sz w:val="20"/>
          <w:szCs w:val="20"/>
        </w:rPr>
      </w:pPr>
      <w:r>
        <w:rPr>
          <w:sz w:val="20"/>
          <w:szCs w:val="20"/>
        </w:rPr>
        <w:t>7.3. Застройщик в установленном законодательством порядке обязан направить Участнику долевого строительства Уведомление о завершении строительства объекта недвижимости и о готовности Объекта долевого строительства к передаче, а также предупредить Участника долевого строительства о необходимости принятия Объекта долевого строительства и о последствиях бездействия Участника долевого строительства.</w:t>
      </w:r>
    </w:p>
    <w:p w14:paraId="44134110" w14:textId="77777777" w:rsidR="0005021A" w:rsidRDefault="002733B3">
      <w:pPr>
        <w:ind w:right="-287" w:firstLine="709"/>
        <w:jc w:val="both"/>
        <w:rPr>
          <w:sz w:val="20"/>
          <w:szCs w:val="20"/>
        </w:rPr>
      </w:pPr>
      <w:r>
        <w:rPr>
          <w:sz w:val="20"/>
          <w:szCs w:val="20"/>
        </w:rPr>
        <w:t xml:space="preserve">Указанное Уведомление направляется в порядке, установленном п. 11.5. настоящего договора, и должно содержать дату, место и время приемки Объекта долевого строительства. С момента направления такого Уведомления Застройщик не несет ответственности за просрочку передачи Объекта долевого строительства Участнику долевого строительства. </w:t>
      </w:r>
    </w:p>
    <w:p w14:paraId="31B3EB30" w14:textId="77777777" w:rsidR="0005021A" w:rsidRDefault="002733B3">
      <w:pPr>
        <w:ind w:right="-287" w:firstLine="709"/>
        <w:jc w:val="both"/>
        <w:rPr>
          <w:sz w:val="20"/>
          <w:szCs w:val="20"/>
        </w:rPr>
      </w:pPr>
      <w:r>
        <w:rPr>
          <w:sz w:val="20"/>
          <w:szCs w:val="20"/>
        </w:rPr>
        <w:t xml:space="preserve">7.4. Участник долевого строительства, получивший Уведомление Застройщика о завершении строительства объекта недвижимости в соответствии с договором и готовности Объекта долевого строительства к передаче, обязан приступить к его принятию в течение трех рабочих дней со дня получения указанного Уведомления в установленное в Уведомлении время. </w:t>
      </w:r>
    </w:p>
    <w:p w14:paraId="5E526B40" w14:textId="64A4E913" w:rsidR="0005021A" w:rsidRDefault="002733B3">
      <w:pPr>
        <w:ind w:right="-287" w:firstLine="709"/>
        <w:jc w:val="both"/>
        <w:rPr>
          <w:sz w:val="20"/>
          <w:szCs w:val="20"/>
        </w:rPr>
      </w:pPr>
      <w:r>
        <w:rPr>
          <w:sz w:val="20"/>
          <w:szCs w:val="20"/>
        </w:rPr>
        <w:lastRenderedPageBreak/>
        <w:t>7.5. При уклонении Участника долевого строительства от принятия Объекта долевого строительства в установленный срок или при отказе Участника долевого строительства от принятия такого Объекта, за исключением случая, предусмотренного п. 4.2.5. настоящего договора,  Застройщик по истечении двадцати календарных дней со дня, предусмотренного договором для передачи Объекта долевого строительства Участнику долевого строительства, вправе составить односторонний передаточный Акт или иной документ о передаче Объекта долевого строительства. В случае составления Акта или иного документа о передаче Объекта долевого строительства в одностороннем порядке риск случайной гибели Объекта долевого строительства, переходит к Участнику долевого строительства со дня составления одностороннего передаточного акта или иного документа о передаче Объекта долевого строительства. Указанный односторонний передаточный Акт Застройщика или иной документ о передаче Объекта долевого строительства с момента его подписания Застройщиком приобретает силу двустороннего передаточного Акта с переходом на Участника долевого строительства всех правовых последствии, предусмотренных настоящим Договором и действующим законодательством, для Участник</w:t>
      </w:r>
      <w:r w:rsidR="00761618">
        <w:rPr>
          <w:sz w:val="20"/>
          <w:szCs w:val="20"/>
        </w:rPr>
        <w:t>а</w:t>
      </w:r>
      <w:r>
        <w:rPr>
          <w:sz w:val="20"/>
          <w:szCs w:val="20"/>
        </w:rPr>
        <w:t xml:space="preserve"> долевого строительства, принявших Объект долевого строительства.</w:t>
      </w:r>
    </w:p>
    <w:p w14:paraId="1AE955C9" w14:textId="77777777" w:rsidR="0005021A" w:rsidRDefault="002733B3">
      <w:pPr>
        <w:ind w:right="-287" w:firstLine="709"/>
        <w:jc w:val="both"/>
        <w:rPr>
          <w:sz w:val="20"/>
          <w:szCs w:val="20"/>
        </w:rPr>
      </w:pPr>
      <w:r>
        <w:rPr>
          <w:sz w:val="20"/>
          <w:szCs w:val="20"/>
        </w:rPr>
        <w:t>Указанные меры могут применяться только в случае, если Застройщик обладает сведениями о получении Участником долевого строительства сообщения в соответствии с настоящим Договором либо оператором почтовой связи заказное письмо возвращено с сообщением об отказе Участника долевого строительства от его получения или в связи с отсутствием Участника долевого строительства по указанному им в настоящем договоре почтовому адресу.</w:t>
      </w:r>
    </w:p>
    <w:p w14:paraId="4A286802" w14:textId="2FF4E1C0" w:rsidR="00506334" w:rsidRDefault="002733B3" w:rsidP="00CE0ADE">
      <w:pPr>
        <w:ind w:right="-287" w:firstLine="709"/>
        <w:jc w:val="both"/>
        <w:rPr>
          <w:sz w:val="20"/>
          <w:szCs w:val="20"/>
        </w:rPr>
      </w:pPr>
      <w:r>
        <w:rPr>
          <w:sz w:val="20"/>
          <w:szCs w:val="20"/>
        </w:rPr>
        <w:t xml:space="preserve">7.6. При наличии у Участника долевого строительства непогашенной задолженности по оплате цены настоящего договора, Застройщик вправе расторгнуть договор в одностороннем порядке в соответствии с ч. 3 ст. 9 Федерального закона </w:t>
      </w:r>
      <w:r w:rsidR="000F0762">
        <w:rPr>
          <w:sz w:val="20"/>
          <w:szCs w:val="20"/>
        </w:rPr>
        <w:t xml:space="preserve">от 31.12.2004 </w:t>
      </w:r>
      <w:r>
        <w:rPr>
          <w:sz w:val="20"/>
          <w:szCs w:val="20"/>
        </w:rPr>
        <w:t xml:space="preserve">№ 214-ФЗ </w:t>
      </w:r>
      <w:r w:rsidR="000F0762">
        <w:rPr>
          <w:sz w:val="20"/>
          <w:szCs w:val="20"/>
        </w:rPr>
        <w:t>«</w:t>
      </w:r>
      <w:r>
        <w:rPr>
          <w:sz w:val="20"/>
          <w:szCs w:val="20"/>
        </w:rPr>
        <w:t>Об участии в долевом строительстве многоквартирных домов и иных объектов недвижимости и о внесении изменений в некоторые законодате</w:t>
      </w:r>
      <w:r w:rsidR="000F0762">
        <w:rPr>
          <w:sz w:val="20"/>
          <w:szCs w:val="20"/>
        </w:rPr>
        <w:t>льные акты Российской Федерации»</w:t>
      </w:r>
      <w:r>
        <w:rPr>
          <w:sz w:val="20"/>
          <w:szCs w:val="20"/>
        </w:rPr>
        <w:t>.</w:t>
      </w:r>
    </w:p>
    <w:p w14:paraId="0AD80DCA" w14:textId="77777777" w:rsidR="00506334" w:rsidRDefault="00506334">
      <w:pPr>
        <w:ind w:right="-287" w:firstLine="709"/>
        <w:jc w:val="both"/>
        <w:rPr>
          <w:sz w:val="20"/>
          <w:szCs w:val="20"/>
        </w:rPr>
      </w:pPr>
    </w:p>
    <w:p w14:paraId="2835D9A0" w14:textId="77777777" w:rsidR="0005021A" w:rsidRDefault="002733B3">
      <w:pPr>
        <w:ind w:right="-287" w:firstLine="709"/>
        <w:jc w:val="center"/>
        <w:rPr>
          <w:b/>
          <w:sz w:val="20"/>
          <w:szCs w:val="20"/>
        </w:rPr>
      </w:pPr>
      <w:r>
        <w:rPr>
          <w:b/>
          <w:sz w:val="20"/>
          <w:szCs w:val="20"/>
        </w:rPr>
        <w:t>8. УСТУПКА ПРАВ ТРЕБОВАНИЙ ПО ДОГОВОРУ</w:t>
      </w:r>
    </w:p>
    <w:p w14:paraId="34EA9376" w14:textId="77777777" w:rsidR="0005021A" w:rsidRDefault="002733B3">
      <w:pPr>
        <w:ind w:right="-287" w:firstLine="709"/>
        <w:jc w:val="both"/>
        <w:rPr>
          <w:sz w:val="20"/>
          <w:szCs w:val="20"/>
        </w:rPr>
      </w:pPr>
      <w:r>
        <w:rPr>
          <w:sz w:val="20"/>
          <w:szCs w:val="20"/>
        </w:rPr>
        <w:t>8.1. Уступка Участником долевого строительства прав требований по договору иному лицу допускается только после полной оплаты им цены договора и только с предварительного письменного согласия Застройщика.</w:t>
      </w:r>
    </w:p>
    <w:p w14:paraId="2627E285" w14:textId="77777777" w:rsidR="0005021A" w:rsidRDefault="002733B3">
      <w:pPr>
        <w:ind w:right="-287" w:firstLine="709"/>
        <w:jc w:val="both"/>
        <w:rPr>
          <w:sz w:val="20"/>
          <w:szCs w:val="20"/>
        </w:rPr>
      </w:pPr>
      <w:r>
        <w:rPr>
          <w:sz w:val="20"/>
          <w:szCs w:val="20"/>
        </w:rPr>
        <w:t>Стороны договорились о запрете совершения уступки прав требований по неустойке и/или всем иным штрафным санкциям, связанным с исполнением договора участия в долевом строительстве иному лицу без предварительного письменного согласия Застройщика.</w:t>
      </w:r>
    </w:p>
    <w:p w14:paraId="6329DB2F" w14:textId="2DAB7766" w:rsidR="0005021A" w:rsidRDefault="002733B3">
      <w:pPr>
        <w:ind w:right="-287" w:firstLine="709"/>
        <w:jc w:val="both"/>
        <w:rPr>
          <w:sz w:val="20"/>
          <w:szCs w:val="20"/>
        </w:rPr>
      </w:pPr>
      <w:r>
        <w:rPr>
          <w:sz w:val="20"/>
          <w:szCs w:val="20"/>
        </w:rPr>
        <w:t>8.2. В случае совершения уступки прав требований по договору или прав требований по неустойке и/или иным штрафным санкциям, связанным с исполнением договора участия в долевом</w:t>
      </w:r>
      <w:r w:rsidR="00C1458D">
        <w:rPr>
          <w:sz w:val="20"/>
          <w:szCs w:val="20"/>
        </w:rPr>
        <w:t xml:space="preserve"> </w:t>
      </w:r>
      <w:r>
        <w:rPr>
          <w:sz w:val="20"/>
          <w:szCs w:val="20"/>
        </w:rPr>
        <w:t>строительстве</w:t>
      </w:r>
      <w:r w:rsidR="0003202D">
        <w:rPr>
          <w:sz w:val="20"/>
          <w:szCs w:val="20"/>
        </w:rPr>
        <w:t xml:space="preserve">, </w:t>
      </w:r>
      <w:r>
        <w:rPr>
          <w:sz w:val="20"/>
          <w:szCs w:val="20"/>
        </w:rPr>
        <w:t>Участник долевого строительства (Цедент) обязуется сообщить Цессионарию о запрете на совершение уступки, предусмотренном п. 8.1. настоящего договора, без предварительного письменного согласия Застройщика.</w:t>
      </w:r>
    </w:p>
    <w:p w14:paraId="57CA963B" w14:textId="77777777" w:rsidR="0005021A" w:rsidRDefault="002733B3">
      <w:pPr>
        <w:ind w:right="-287" w:firstLine="709"/>
        <w:jc w:val="both"/>
        <w:rPr>
          <w:sz w:val="20"/>
          <w:szCs w:val="20"/>
        </w:rPr>
      </w:pPr>
      <w:r>
        <w:rPr>
          <w:sz w:val="20"/>
          <w:szCs w:val="20"/>
        </w:rPr>
        <w:t>8.3. В случае совершения уступки Участник долевого строительства обязуется в течение 2 (двух) дней с даты государственной регистрации договора (соглашения) об уступке письменно известить Застройщика в порядке, установленном п. 11.5 настоящего договора, с приложением копии такого договора (соглашения) с отметкой о его государственной регистрации с приложением полных данных нового Участника долевого строительства (полные паспортные данные, адрес регистрации, адрес фактического проживания, почтовый адрес, контактный телефон, банковские реквизиты).</w:t>
      </w:r>
    </w:p>
    <w:p w14:paraId="11F22E74" w14:textId="77777777" w:rsidR="0005021A" w:rsidRDefault="002733B3">
      <w:pPr>
        <w:ind w:right="-287" w:firstLine="709"/>
        <w:jc w:val="both"/>
        <w:rPr>
          <w:sz w:val="20"/>
          <w:szCs w:val="20"/>
        </w:rPr>
      </w:pPr>
      <w:r>
        <w:rPr>
          <w:sz w:val="20"/>
          <w:szCs w:val="20"/>
        </w:rPr>
        <w:t>8.4. В случае неуплаты Участником долевого строительства цены договора Застройщику уступка Участником долевого строительства прав требований по Договору иному лицу допускается только после получения предварительного письменного согласия Застройщика, только по форме Застройщика и только одновременно с переводом долга на нового Участника долевого строительства и вступает в силу после государственной регистрации в порядке, установленном действующим законодательством. Расходы по регистрации несет Участник долевого строительства и (или) новый Участник долевого строительства.</w:t>
      </w:r>
    </w:p>
    <w:p w14:paraId="12ECC387" w14:textId="6FF291AD" w:rsidR="0005021A" w:rsidRDefault="0005021A">
      <w:pPr>
        <w:ind w:right="-287" w:firstLine="709"/>
        <w:jc w:val="both"/>
        <w:rPr>
          <w:sz w:val="20"/>
          <w:szCs w:val="20"/>
        </w:rPr>
      </w:pPr>
    </w:p>
    <w:p w14:paraId="2015CC0A" w14:textId="77777777" w:rsidR="0005021A" w:rsidRDefault="002733B3">
      <w:pPr>
        <w:ind w:right="-287" w:firstLine="709"/>
        <w:jc w:val="center"/>
        <w:rPr>
          <w:b/>
          <w:sz w:val="20"/>
          <w:szCs w:val="20"/>
        </w:rPr>
      </w:pPr>
      <w:r>
        <w:rPr>
          <w:b/>
          <w:sz w:val="20"/>
          <w:szCs w:val="20"/>
        </w:rPr>
        <w:t>9. ОСВОБОЖДЕНИЕ ОТ ОТВЕТСТВЕННОСТИ (ФОРС-МАЖОР)</w:t>
      </w:r>
    </w:p>
    <w:p w14:paraId="7F4165BC" w14:textId="77777777" w:rsidR="0005021A" w:rsidRDefault="002733B3">
      <w:pPr>
        <w:ind w:right="-287" w:firstLine="709"/>
        <w:jc w:val="both"/>
        <w:rPr>
          <w:sz w:val="20"/>
          <w:szCs w:val="20"/>
        </w:rPr>
      </w:pPr>
      <w:r>
        <w:rPr>
          <w:sz w:val="20"/>
          <w:szCs w:val="20"/>
        </w:rPr>
        <w:t>9.1. Сторона, не исполнившая или ненадлежащим образом исполнившая свои обязательства по договору при выполнении его условий, не несет ответственность, если надлежащее исполнение обязательств оказалось невозможным вследствие непреодолимой силы (форс-мажор), то есть чрезвычайных и непредотвратимых обстоятельств при конкретных условиях конкретного периода времени.</w:t>
      </w:r>
    </w:p>
    <w:p w14:paraId="0AE8CFCA" w14:textId="77777777" w:rsidR="0005021A" w:rsidRDefault="002733B3">
      <w:pPr>
        <w:ind w:right="-287" w:firstLine="709"/>
        <w:jc w:val="both"/>
        <w:rPr>
          <w:sz w:val="20"/>
          <w:szCs w:val="20"/>
        </w:rPr>
      </w:pPr>
      <w:r>
        <w:rPr>
          <w:sz w:val="20"/>
          <w:szCs w:val="20"/>
        </w:rPr>
        <w:t>9.2. К обстоятельствам непреодолимой силы Стороны настоящего Договора отнесли такие: явления стихийного характера (землетрясение, наводнение, удар молнии, оползень и т.п.), температуру, силу ветра и уровень осадков в месте исполнения обязательств по Договору, препятствующие нормальным условиям ведения строительства; пожары, техногенные катастрофы, произошедшие не по вине Сторон; нормативные и ненормативные акты органов власти и управления, введение новых или изменение существующих строительных, санитарных, противопожарных и иных норм и правил, а также их действия или бездействие, в том числе государственных и (или) муниципальных органов власти и их должностных лиц, препятствующие выполнению Сторонами условий настоящего Договора; забастовки, боевые действия, террористические акты и другие обстоятельства, которые выходят за рамки разумного контроля Сторон.</w:t>
      </w:r>
    </w:p>
    <w:p w14:paraId="207840D7" w14:textId="77777777" w:rsidR="0005021A" w:rsidRDefault="002733B3">
      <w:pPr>
        <w:ind w:right="-287" w:firstLine="709"/>
        <w:jc w:val="both"/>
        <w:rPr>
          <w:sz w:val="20"/>
          <w:szCs w:val="20"/>
        </w:rPr>
      </w:pPr>
      <w:r>
        <w:rPr>
          <w:sz w:val="20"/>
          <w:szCs w:val="20"/>
        </w:rPr>
        <w:lastRenderedPageBreak/>
        <w:t>9.3. При этом срок выполнения обязательств отодвигается соразмерно времени, в течение которого действовали обстоятельства или последствия, вызванные этими обстоятельствами.</w:t>
      </w:r>
    </w:p>
    <w:p w14:paraId="405C4462" w14:textId="77777777" w:rsidR="0005021A" w:rsidRDefault="0005021A">
      <w:pPr>
        <w:ind w:right="-287" w:firstLine="709"/>
        <w:jc w:val="both"/>
        <w:rPr>
          <w:sz w:val="20"/>
          <w:szCs w:val="20"/>
        </w:rPr>
      </w:pPr>
    </w:p>
    <w:p w14:paraId="023AC7F5" w14:textId="77777777" w:rsidR="00B82325" w:rsidRDefault="00B82325">
      <w:pPr>
        <w:ind w:right="-287" w:firstLine="709"/>
        <w:jc w:val="center"/>
        <w:rPr>
          <w:b/>
          <w:sz w:val="20"/>
          <w:szCs w:val="20"/>
        </w:rPr>
      </w:pPr>
    </w:p>
    <w:p w14:paraId="6D2580C8" w14:textId="77777777" w:rsidR="00B82325" w:rsidRDefault="00B82325">
      <w:pPr>
        <w:ind w:right="-287" w:firstLine="709"/>
        <w:jc w:val="center"/>
        <w:rPr>
          <w:b/>
          <w:sz w:val="20"/>
          <w:szCs w:val="20"/>
        </w:rPr>
      </w:pPr>
    </w:p>
    <w:p w14:paraId="2EB839FF" w14:textId="2415A346" w:rsidR="0005021A" w:rsidRDefault="002733B3">
      <w:pPr>
        <w:ind w:right="-287" w:firstLine="709"/>
        <w:jc w:val="center"/>
        <w:rPr>
          <w:b/>
          <w:sz w:val="20"/>
          <w:szCs w:val="20"/>
        </w:rPr>
      </w:pPr>
      <w:r>
        <w:rPr>
          <w:b/>
          <w:sz w:val="20"/>
          <w:szCs w:val="20"/>
        </w:rPr>
        <w:t>10. ОБРАБОТКА ПЕРСОНАЛЬНЫХ ДАННЫХ</w:t>
      </w:r>
    </w:p>
    <w:p w14:paraId="6C95AFAB" w14:textId="5AD6C5B9" w:rsidR="0005021A" w:rsidRDefault="002733B3">
      <w:pPr>
        <w:ind w:right="-287" w:firstLine="709"/>
        <w:jc w:val="both"/>
        <w:rPr>
          <w:sz w:val="20"/>
          <w:szCs w:val="20"/>
        </w:rPr>
      </w:pPr>
      <w:r>
        <w:rPr>
          <w:sz w:val="20"/>
          <w:szCs w:val="20"/>
        </w:rPr>
        <w:t xml:space="preserve">10.1. Застройщик в целях исполнения настоящего Договора осуществляет обработку персональных данных Участника долевого строительства. Обработка персональных данных Участника долевого строительства предполагает совершение действий, предусмотренных </w:t>
      </w:r>
      <w:hyperlink r:id="rId8">
        <w:r>
          <w:rPr>
            <w:sz w:val="20"/>
            <w:szCs w:val="20"/>
          </w:rPr>
          <w:t>п. 3 ст. 3</w:t>
        </w:r>
      </w:hyperlink>
      <w:r>
        <w:rPr>
          <w:sz w:val="20"/>
          <w:szCs w:val="20"/>
        </w:rPr>
        <w:t xml:space="preserve"> Федерального закона от 27.07.2006 </w:t>
      </w:r>
      <w:r w:rsidR="00020F5A">
        <w:rPr>
          <w:sz w:val="20"/>
          <w:szCs w:val="20"/>
        </w:rPr>
        <w:t>№</w:t>
      </w:r>
      <w:r>
        <w:rPr>
          <w:sz w:val="20"/>
          <w:szCs w:val="20"/>
        </w:rPr>
        <w:t xml:space="preserve"> 152-ФЗ </w:t>
      </w:r>
      <w:r w:rsidR="00020F5A">
        <w:rPr>
          <w:sz w:val="20"/>
          <w:szCs w:val="20"/>
        </w:rPr>
        <w:t>«</w:t>
      </w:r>
      <w:r>
        <w:rPr>
          <w:sz w:val="20"/>
          <w:szCs w:val="20"/>
        </w:rPr>
        <w:t>О персональных данных</w:t>
      </w:r>
      <w:r w:rsidR="00020F5A">
        <w:rPr>
          <w:sz w:val="20"/>
          <w:szCs w:val="20"/>
        </w:rPr>
        <w:t>»</w:t>
      </w:r>
      <w:r>
        <w:rPr>
          <w:sz w:val="20"/>
          <w:szCs w:val="20"/>
        </w:rPr>
        <w:t xml:space="preserve">. Объем указанной обработки, условия передачи персональных данных граждан иным лицам определяются исключительно целями исполнения настоящего Договора и нормами действующего законодательства. </w:t>
      </w:r>
    </w:p>
    <w:p w14:paraId="458130A0" w14:textId="77777777" w:rsidR="0005021A" w:rsidRDefault="002733B3">
      <w:pPr>
        <w:ind w:right="-287" w:firstLine="709"/>
        <w:jc w:val="both"/>
        <w:rPr>
          <w:sz w:val="20"/>
          <w:szCs w:val="20"/>
        </w:rPr>
      </w:pPr>
      <w:r>
        <w:rPr>
          <w:sz w:val="20"/>
          <w:szCs w:val="20"/>
        </w:rPr>
        <w:t xml:space="preserve">10.2. Подписанием настоящего договора Участник долевого строительства дает Застройщику согласие на обработку своих персональных данных, указанных им в настоящем договоре, а именно: фамилия, имя, отчество, адрес, паспортные данные, е-mail, контактный телефон. </w:t>
      </w:r>
    </w:p>
    <w:p w14:paraId="08334D8F" w14:textId="77777777" w:rsidR="0005021A" w:rsidRDefault="0005021A">
      <w:pPr>
        <w:ind w:right="-287" w:firstLine="709"/>
        <w:jc w:val="both"/>
        <w:rPr>
          <w:sz w:val="20"/>
          <w:szCs w:val="20"/>
        </w:rPr>
      </w:pPr>
    </w:p>
    <w:p w14:paraId="33331BDA" w14:textId="77777777" w:rsidR="0005021A" w:rsidRDefault="002733B3">
      <w:pPr>
        <w:ind w:right="-287" w:firstLine="709"/>
        <w:jc w:val="center"/>
        <w:rPr>
          <w:b/>
          <w:sz w:val="20"/>
          <w:szCs w:val="20"/>
        </w:rPr>
      </w:pPr>
      <w:r>
        <w:rPr>
          <w:b/>
          <w:sz w:val="20"/>
          <w:szCs w:val="20"/>
        </w:rPr>
        <w:t>11. ЗАКЛЮЧИТЕЛЬНЫЕ ПОЛОЖЕНИЯ</w:t>
      </w:r>
    </w:p>
    <w:p w14:paraId="4AC036D0" w14:textId="77777777" w:rsidR="0005021A" w:rsidRDefault="002733B3">
      <w:pPr>
        <w:ind w:right="-287" w:firstLine="709"/>
        <w:jc w:val="both"/>
        <w:rPr>
          <w:sz w:val="20"/>
          <w:szCs w:val="20"/>
        </w:rPr>
      </w:pPr>
      <w:r>
        <w:rPr>
          <w:sz w:val="20"/>
          <w:szCs w:val="20"/>
        </w:rPr>
        <w:t>11.1. Во всем остальном, что не предусмотрено настоящим Договором, Стороны руководствуются действующим законодательством РФ.</w:t>
      </w:r>
    </w:p>
    <w:p w14:paraId="4B03A161" w14:textId="77777777" w:rsidR="0005021A" w:rsidRDefault="002733B3">
      <w:pPr>
        <w:ind w:right="-287" w:firstLine="709"/>
        <w:jc w:val="both"/>
        <w:rPr>
          <w:sz w:val="20"/>
          <w:szCs w:val="20"/>
        </w:rPr>
      </w:pPr>
      <w:r>
        <w:rPr>
          <w:sz w:val="20"/>
          <w:szCs w:val="20"/>
        </w:rPr>
        <w:t>11.2. Стороны будут разрешать возникающие между ними споры и разногласия путем переговоров. При этом под переговорами понимаются как устные консультации, проводимые Сторонами, так и обмен письменными сообщениями.</w:t>
      </w:r>
    </w:p>
    <w:p w14:paraId="6552DB94" w14:textId="77777777" w:rsidR="0005021A" w:rsidRDefault="002733B3">
      <w:pPr>
        <w:ind w:right="-287" w:firstLine="709"/>
        <w:jc w:val="both"/>
        <w:rPr>
          <w:sz w:val="20"/>
          <w:szCs w:val="20"/>
        </w:rPr>
      </w:pPr>
      <w:r>
        <w:rPr>
          <w:sz w:val="20"/>
          <w:szCs w:val="20"/>
        </w:rPr>
        <w:t>Стороны договорились, что при письменном обращении Участника долевого строительства к Застройщику срок ответа на претензию составляет 15 (пятнадцати) рабочих дней с момента обращения.</w:t>
      </w:r>
    </w:p>
    <w:p w14:paraId="36BEB8B3" w14:textId="77777777" w:rsidR="0005021A" w:rsidRDefault="002733B3">
      <w:pPr>
        <w:ind w:right="-287" w:firstLine="709"/>
        <w:jc w:val="both"/>
        <w:rPr>
          <w:sz w:val="20"/>
          <w:szCs w:val="20"/>
        </w:rPr>
      </w:pPr>
      <w:r>
        <w:rPr>
          <w:sz w:val="20"/>
          <w:szCs w:val="20"/>
        </w:rPr>
        <w:t>11.3. В случае не достижения согласия по спорным вопросам в ходе переговоров Стороны могут передать спор в суд в соответствии с правилами о подведомственности и подсудности.</w:t>
      </w:r>
    </w:p>
    <w:p w14:paraId="4DC06F23" w14:textId="77777777" w:rsidR="0005021A" w:rsidRDefault="002733B3">
      <w:pPr>
        <w:ind w:right="-287" w:firstLine="709"/>
        <w:jc w:val="both"/>
        <w:rPr>
          <w:sz w:val="20"/>
          <w:szCs w:val="20"/>
        </w:rPr>
      </w:pPr>
      <w:r>
        <w:rPr>
          <w:sz w:val="20"/>
          <w:szCs w:val="20"/>
        </w:rPr>
        <w:t>11.4. Все изменения и дополнения оформляются дополнительными соглашениями Сторон в письменной форме, которые являются неотъемлемой частью настоящего Договора.</w:t>
      </w:r>
    </w:p>
    <w:p w14:paraId="6A746FD3" w14:textId="77777777" w:rsidR="0005021A" w:rsidRDefault="002733B3">
      <w:pPr>
        <w:ind w:right="-287" w:firstLine="709"/>
        <w:jc w:val="both"/>
        <w:rPr>
          <w:sz w:val="20"/>
          <w:szCs w:val="20"/>
        </w:rPr>
      </w:pPr>
      <w:r>
        <w:rPr>
          <w:sz w:val="20"/>
          <w:szCs w:val="20"/>
        </w:rPr>
        <w:t xml:space="preserve">11.5. Все уведомления, извещения, претензии, обращения и т.п. являются надлежащими, если они совершены в письменном виде и доставлены по </w:t>
      </w:r>
      <w:r>
        <w:rPr>
          <w:b/>
          <w:sz w:val="20"/>
          <w:szCs w:val="20"/>
        </w:rPr>
        <w:t>почтовым адресам Сторон</w:t>
      </w:r>
      <w:r>
        <w:rPr>
          <w:sz w:val="20"/>
          <w:szCs w:val="20"/>
        </w:rPr>
        <w:t>, указанным в разделе 12 настоящего договора, заказным отправлением с уведомлением о вручении и описью вложения или вручено Стороне лично под расписку. С момента возврата Стороне уведомления, извещения, претензии, обращения и т.п. с отметкой о неполучении адресатом (в том числе об отказе от получения), или об истечении срока хранения, или о неполучении адресатом по любой другой причине уведомление, извещение, претензии, обращения и т.п. считаются полученными Стороной.</w:t>
      </w:r>
    </w:p>
    <w:p w14:paraId="0FF2D0E4" w14:textId="0594F1EF" w:rsidR="0005021A" w:rsidRDefault="002733B3" w:rsidP="0003202D">
      <w:pPr>
        <w:ind w:right="-287" w:firstLine="709"/>
        <w:jc w:val="both"/>
        <w:rPr>
          <w:sz w:val="20"/>
          <w:szCs w:val="20"/>
        </w:rPr>
      </w:pPr>
      <w:r>
        <w:rPr>
          <w:sz w:val="20"/>
          <w:szCs w:val="20"/>
        </w:rPr>
        <w:t xml:space="preserve">Настоящим Участник долевого строительства уведомлен, что почтовым адресом Застройщика для направления последнему извещений, уведомлений, претензий и любых других письменных обращений является </w:t>
      </w:r>
      <w:r w:rsidRPr="000F0762">
        <w:rPr>
          <w:sz w:val="20"/>
          <w:szCs w:val="20"/>
        </w:rPr>
        <w:t xml:space="preserve">адрес: </w:t>
      </w:r>
      <w:r w:rsidR="0003202D" w:rsidRPr="0003202D">
        <w:rPr>
          <w:sz w:val="20"/>
          <w:szCs w:val="20"/>
        </w:rPr>
        <w:t>160024, г. Вологда, ул. Карла Маркса, д. 125,</w:t>
      </w:r>
      <w:r w:rsidR="0003202D">
        <w:rPr>
          <w:sz w:val="20"/>
          <w:szCs w:val="20"/>
        </w:rPr>
        <w:t xml:space="preserve"> </w:t>
      </w:r>
      <w:r w:rsidR="0003202D" w:rsidRPr="0003202D">
        <w:rPr>
          <w:sz w:val="20"/>
          <w:szCs w:val="20"/>
        </w:rPr>
        <w:t>помещение 13</w:t>
      </w:r>
      <w:r w:rsidR="0003202D">
        <w:rPr>
          <w:sz w:val="20"/>
          <w:szCs w:val="20"/>
        </w:rPr>
        <w:t>.</w:t>
      </w:r>
    </w:p>
    <w:p w14:paraId="07401BD0" w14:textId="0CD52941" w:rsidR="0005021A" w:rsidRDefault="002733B3">
      <w:pPr>
        <w:ind w:right="-287" w:firstLine="709"/>
        <w:jc w:val="both"/>
        <w:rPr>
          <w:sz w:val="20"/>
          <w:szCs w:val="20"/>
        </w:rPr>
      </w:pPr>
      <w:r>
        <w:rPr>
          <w:sz w:val="20"/>
          <w:szCs w:val="20"/>
        </w:rPr>
        <w:t>11.</w:t>
      </w:r>
      <w:r w:rsidR="00B442FC">
        <w:rPr>
          <w:sz w:val="20"/>
          <w:szCs w:val="20"/>
        </w:rPr>
        <w:t>6</w:t>
      </w:r>
      <w:r>
        <w:rPr>
          <w:sz w:val="20"/>
          <w:szCs w:val="20"/>
        </w:rPr>
        <w:t xml:space="preserve">. Настоящий договор заключен в </w:t>
      </w:r>
      <w:r w:rsidR="003431BB">
        <w:rPr>
          <w:sz w:val="20"/>
          <w:szCs w:val="20"/>
        </w:rPr>
        <w:t>2</w:t>
      </w:r>
      <w:r>
        <w:rPr>
          <w:sz w:val="20"/>
          <w:szCs w:val="20"/>
        </w:rPr>
        <w:t xml:space="preserve"> (</w:t>
      </w:r>
      <w:r w:rsidR="003431BB">
        <w:rPr>
          <w:sz w:val="20"/>
          <w:szCs w:val="20"/>
        </w:rPr>
        <w:t>дву</w:t>
      </w:r>
      <w:r w:rsidR="00963B6F">
        <w:rPr>
          <w:sz w:val="20"/>
          <w:szCs w:val="20"/>
        </w:rPr>
        <w:t>х</w:t>
      </w:r>
      <w:r>
        <w:rPr>
          <w:b/>
          <w:sz w:val="20"/>
          <w:szCs w:val="20"/>
        </w:rPr>
        <w:t xml:space="preserve">) </w:t>
      </w:r>
      <w:r>
        <w:rPr>
          <w:sz w:val="20"/>
          <w:szCs w:val="20"/>
        </w:rPr>
        <w:t xml:space="preserve">экземплярах: один для Застройщика, </w:t>
      </w:r>
      <w:r w:rsidR="00A373F3">
        <w:rPr>
          <w:sz w:val="20"/>
          <w:szCs w:val="20"/>
        </w:rPr>
        <w:t>о</w:t>
      </w:r>
      <w:r w:rsidR="003431BB">
        <w:rPr>
          <w:sz w:val="20"/>
          <w:szCs w:val="20"/>
        </w:rPr>
        <w:t>дин</w:t>
      </w:r>
      <w:r w:rsidR="00A373F3">
        <w:rPr>
          <w:sz w:val="20"/>
          <w:szCs w:val="20"/>
        </w:rPr>
        <w:t xml:space="preserve"> </w:t>
      </w:r>
      <w:r>
        <w:rPr>
          <w:sz w:val="20"/>
          <w:szCs w:val="20"/>
        </w:rPr>
        <w:t>для Участника долевого строительства</w:t>
      </w:r>
      <w:r w:rsidR="00A373F3">
        <w:rPr>
          <w:sz w:val="20"/>
          <w:szCs w:val="20"/>
        </w:rPr>
        <w:t>.</w:t>
      </w:r>
    </w:p>
    <w:p w14:paraId="0141A815" w14:textId="689C47A0" w:rsidR="0092208F" w:rsidRDefault="0092208F">
      <w:pPr>
        <w:ind w:right="-287" w:firstLine="709"/>
        <w:jc w:val="both"/>
        <w:rPr>
          <w:sz w:val="20"/>
          <w:szCs w:val="20"/>
        </w:rPr>
      </w:pPr>
    </w:p>
    <w:p w14:paraId="3AC5361A" w14:textId="77777777" w:rsidR="00B82325" w:rsidRDefault="00B82325" w:rsidP="00B82325">
      <w:pPr>
        <w:ind w:right="-287" w:firstLine="709"/>
        <w:jc w:val="both"/>
        <w:rPr>
          <w:sz w:val="20"/>
          <w:szCs w:val="20"/>
        </w:rPr>
      </w:pPr>
      <w:bookmarkStart w:id="4" w:name="_gjdgxs" w:colFirst="0" w:colLast="0"/>
      <w:bookmarkEnd w:id="4"/>
      <w:r w:rsidRPr="0092208F">
        <w:rPr>
          <w:sz w:val="20"/>
          <w:szCs w:val="20"/>
        </w:rPr>
        <w:t>Приложения, являющиеся неотъемлемой частью Договора:</w:t>
      </w:r>
    </w:p>
    <w:p w14:paraId="3AB962C1" w14:textId="77777777" w:rsidR="00B82325" w:rsidRPr="00651F0C" w:rsidRDefault="00B82325" w:rsidP="00B82325">
      <w:pPr>
        <w:suppressAutoHyphens/>
        <w:ind w:firstLine="709"/>
        <w:jc w:val="both"/>
        <w:rPr>
          <w:sz w:val="20"/>
          <w:szCs w:val="20"/>
          <w:lang w:eastAsia="ar-SA"/>
        </w:rPr>
      </w:pPr>
      <w:r>
        <w:rPr>
          <w:sz w:val="20"/>
          <w:szCs w:val="20"/>
          <w:lang w:eastAsia="ar-SA"/>
        </w:rPr>
        <w:t xml:space="preserve">- </w:t>
      </w:r>
      <w:r w:rsidRPr="00651F0C">
        <w:rPr>
          <w:sz w:val="20"/>
          <w:szCs w:val="20"/>
          <w:lang w:eastAsia="ar-SA"/>
        </w:rPr>
        <w:t>План Объекта долевого строительства (Приложение № 1).</w:t>
      </w:r>
    </w:p>
    <w:p w14:paraId="750E61BF" w14:textId="77777777" w:rsidR="00B82325" w:rsidRPr="00651F0C" w:rsidRDefault="00B82325" w:rsidP="00B82325">
      <w:pPr>
        <w:suppressAutoHyphens/>
        <w:ind w:firstLine="709"/>
        <w:jc w:val="both"/>
        <w:rPr>
          <w:sz w:val="20"/>
          <w:szCs w:val="20"/>
          <w:lang w:eastAsia="ar-SA"/>
        </w:rPr>
      </w:pPr>
      <w:r>
        <w:rPr>
          <w:color w:val="000000"/>
          <w:sz w:val="20"/>
          <w:szCs w:val="20"/>
          <w:shd w:val="clear" w:color="auto" w:fill="FFFFFF"/>
        </w:rPr>
        <w:t xml:space="preserve">- </w:t>
      </w:r>
      <w:r w:rsidRPr="00651F0C">
        <w:rPr>
          <w:color w:val="000000"/>
          <w:sz w:val="20"/>
          <w:szCs w:val="20"/>
          <w:shd w:val="clear" w:color="auto" w:fill="FFFFFF"/>
        </w:rPr>
        <w:t xml:space="preserve">Местоположение Объекта долевого строительства на этаже </w:t>
      </w:r>
      <w:r w:rsidRPr="00651F0C">
        <w:rPr>
          <w:sz w:val="20"/>
          <w:szCs w:val="20"/>
          <w:lang w:eastAsia="ar-SA"/>
        </w:rPr>
        <w:t>(Приложение № 2).</w:t>
      </w:r>
    </w:p>
    <w:p w14:paraId="74C3F304" w14:textId="77777777" w:rsidR="0005021A" w:rsidRDefault="0005021A">
      <w:pPr>
        <w:ind w:right="-287" w:firstLine="709"/>
        <w:jc w:val="both"/>
        <w:rPr>
          <w:sz w:val="20"/>
          <w:szCs w:val="20"/>
        </w:rPr>
      </w:pPr>
    </w:p>
    <w:p w14:paraId="1C4EC396" w14:textId="77777777" w:rsidR="0005021A" w:rsidRDefault="0005021A">
      <w:pPr>
        <w:ind w:right="-287" w:firstLine="709"/>
        <w:jc w:val="both"/>
        <w:rPr>
          <w:sz w:val="20"/>
          <w:szCs w:val="20"/>
        </w:rPr>
      </w:pPr>
    </w:p>
    <w:p w14:paraId="0FB65D8B" w14:textId="47D8978E" w:rsidR="0005021A" w:rsidRPr="005D77D1" w:rsidRDefault="002733B3" w:rsidP="005D77D1">
      <w:pPr>
        <w:ind w:right="-287" w:firstLine="709"/>
        <w:jc w:val="center"/>
        <w:rPr>
          <w:b/>
          <w:sz w:val="20"/>
          <w:szCs w:val="20"/>
        </w:rPr>
      </w:pPr>
      <w:r>
        <w:rPr>
          <w:b/>
          <w:sz w:val="20"/>
          <w:szCs w:val="20"/>
        </w:rPr>
        <w:t>12. АДРЕСА И РЕКВИЗИТЫ СТОРОН:</w:t>
      </w:r>
    </w:p>
    <w:p w14:paraId="7BE0E8DC" w14:textId="1A508131" w:rsidR="0092208F" w:rsidRDefault="0092208F" w:rsidP="0092208F">
      <w:pPr>
        <w:shd w:val="clear" w:color="auto" w:fill="FFFFFF"/>
        <w:ind w:right="-287"/>
        <w:rPr>
          <w:b/>
          <w:sz w:val="20"/>
          <w:szCs w:val="20"/>
        </w:rPr>
      </w:pPr>
      <w:r w:rsidRPr="0092208F">
        <w:rPr>
          <w:b/>
          <w:sz w:val="20"/>
          <w:szCs w:val="20"/>
        </w:rPr>
        <w:t>Застройщик:</w:t>
      </w:r>
    </w:p>
    <w:p w14:paraId="01EDCB81" w14:textId="77777777" w:rsidR="00BB4C27" w:rsidRPr="0088749C" w:rsidRDefault="00BB4C27" w:rsidP="0092208F">
      <w:pPr>
        <w:shd w:val="clear" w:color="auto" w:fill="FFFFFF"/>
        <w:ind w:right="-287"/>
        <w:rPr>
          <w:b/>
          <w:color w:val="000000" w:themeColor="text1"/>
          <w:sz w:val="20"/>
          <w:szCs w:val="20"/>
        </w:rPr>
      </w:pPr>
    </w:p>
    <w:p w14:paraId="02DE83FF" w14:textId="55B8DBFC" w:rsidR="0092208F" w:rsidRPr="00ED42B7" w:rsidRDefault="0092208F" w:rsidP="0092208F">
      <w:pPr>
        <w:shd w:val="clear" w:color="auto" w:fill="FFFFFF"/>
        <w:ind w:right="-287"/>
        <w:rPr>
          <w:b/>
          <w:color w:val="000000" w:themeColor="text1"/>
          <w:sz w:val="20"/>
          <w:szCs w:val="20"/>
        </w:rPr>
      </w:pPr>
      <w:r w:rsidRPr="00ED42B7">
        <w:rPr>
          <w:b/>
          <w:color w:val="000000" w:themeColor="text1"/>
          <w:sz w:val="20"/>
          <w:szCs w:val="20"/>
        </w:rPr>
        <w:t xml:space="preserve">Общество с ограниченной ответственностью Специализированный </w:t>
      </w:r>
      <w:r w:rsidR="002A4A94" w:rsidRPr="00ED42B7">
        <w:rPr>
          <w:b/>
          <w:color w:val="000000" w:themeColor="text1"/>
          <w:sz w:val="20"/>
          <w:szCs w:val="20"/>
        </w:rPr>
        <w:t>з</w:t>
      </w:r>
      <w:r w:rsidRPr="00ED42B7">
        <w:rPr>
          <w:b/>
          <w:color w:val="000000" w:themeColor="text1"/>
          <w:sz w:val="20"/>
          <w:szCs w:val="20"/>
        </w:rPr>
        <w:t xml:space="preserve">астройщик </w:t>
      </w:r>
      <w:r w:rsidR="002A4A94" w:rsidRPr="00ED42B7">
        <w:rPr>
          <w:b/>
          <w:color w:val="000000" w:themeColor="text1"/>
          <w:sz w:val="20"/>
          <w:szCs w:val="20"/>
        </w:rPr>
        <w:t>«Империя-Строй»</w:t>
      </w:r>
    </w:p>
    <w:p w14:paraId="74C61C4A" w14:textId="5AF9E59B" w:rsidR="00ED42B7" w:rsidRPr="0088749C" w:rsidRDefault="0092208F" w:rsidP="00ED42B7">
      <w:pPr>
        <w:shd w:val="clear" w:color="auto" w:fill="FFFFFF"/>
        <w:ind w:right="-287"/>
        <w:rPr>
          <w:color w:val="000000" w:themeColor="text1"/>
          <w:sz w:val="20"/>
          <w:szCs w:val="20"/>
        </w:rPr>
      </w:pPr>
      <w:r w:rsidRPr="0088749C">
        <w:rPr>
          <w:color w:val="000000" w:themeColor="text1"/>
          <w:sz w:val="20"/>
          <w:szCs w:val="20"/>
        </w:rPr>
        <w:t xml:space="preserve">Юридический/фактический адрес: </w:t>
      </w:r>
      <w:r w:rsidR="00ED42B7" w:rsidRPr="0088749C">
        <w:rPr>
          <w:color w:val="000000" w:themeColor="text1"/>
          <w:sz w:val="20"/>
          <w:szCs w:val="20"/>
        </w:rPr>
        <w:t>160024, г. Вологда, ул. Карла Маркса, д. 125, помещение 13</w:t>
      </w:r>
    </w:p>
    <w:p w14:paraId="4E6D7615" w14:textId="58BB2CCE" w:rsidR="0092208F" w:rsidRPr="0088749C" w:rsidRDefault="0092208F" w:rsidP="0092208F">
      <w:pPr>
        <w:shd w:val="clear" w:color="auto" w:fill="FFFFFF"/>
        <w:ind w:right="-287"/>
        <w:rPr>
          <w:color w:val="000000" w:themeColor="text1"/>
          <w:sz w:val="20"/>
          <w:szCs w:val="20"/>
        </w:rPr>
      </w:pPr>
      <w:r w:rsidRPr="0088749C">
        <w:rPr>
          <w:color w:val="000000" w:themeColor="text1"/>
          <w:sz w:val="20"/>
          <w:szCs w:val="20"/>
        </w:rPr>
        <w:t xml:space="preserve">ИНН/КПП: </w:t>
      </w:r>
      <w:r w:rsidR="00ED42B7" w:rsidRPr="0088749C">
        <w:rPr>
          <w:color w:val="000000" w:themeColor="text1"/>
          <w:sz w:val="20"/>
          <w:szCs w:val="20"/>
        </w:rPr>
        <w:t>3500003076</w:t>
      </w:r>
      <w:r w:rsidRPr="0088749C">
        <w:rPr>
          <w:color w:val="000000" w:themeColor="text1"/>
          <w:sz w:val="20"/>
          <w:szCs w:val="20"/>
        </w:rPr>
        <w:t>/</w:t>
      </w:r>
      <w:r w:rsidR="00ED42B7" w:rsidRPr="0088749C">
        <w:rPr>
          <w:color w:val="000000" w:themeColor="text1"/>
          <w:sz w:val="20"/>
          <w:szCs w:val="20"/>
        </w:rPr>
        <w:t>350001001</w:t>
      </w:r>
      <w:r w:rsidRPr="0088749C">
        <w:rPr>
          <w:color w:val="000000" w:themeColor="text1"/>
          <w:sz w:val="20"/>
          <w:szCs w:val="20"/>
        </w:rPr>
        <w:t xml:space="preserve">, ОГРН </w:t>
      </w:r>
      <w:r w:rsidR="00ED42B7" w:rsidRPr="0088749C">
        <w:rPr>
          <w:color w:val="000000" w:themeColor="text1"/>
          <w:sz w:val="20"/>
          <w:szCs w:val="20"/>
        </w:rPr>
        <w:t>1233500013220</w:t>
      </w:r>
    </w:p>
    <w:p w14:paraId="1D48925C" w14:textId="61D2B909" w:rsidR="00ED42B7" w:rsidRPr="00ED42B7" w:rsidRDefault="00ED42B7" w:rsidP="00ED42B7">
      <w:pPr>
        <w:shd w:val="clear" w:color="auto" w:fill="FFFFFF"/>
        <w:ind w:right="-287"/>
        <w:rPr>
          <w:sz w:val="20"/>
          <w:szCs w:val="20"/>
        </w:rPr>
      </w:pPr>
      <w:r w:rsidRPr="00ED42B7">
        <w:rPr>
          <w:sz w:val="20"/>
          <w:szCs w:val="20"/>
        </w:rPr>
        <w:t xml:space="preserve">р/с 40702810112000022811, Вологодское отделение № 8638 ПАО СБЕРБАНК, </w:t>
      </w:r>
    </w:p>
    <w:p w14:paraId="042385DA" w14:textId="77777777" w:rsidR="00ED42B7" w:rsidRDefault="00ED42B7" w:rsidP="00ED42B7">
      <w:pPr>
        <w:shd w:val="clear" w:color="auto" w:fill="FFFFFF"/>
        <w:ind w:right="-287"/>
        <w:rPr>
          <w:sz w:val="20"/>
          <w:szCs w:val="20"/>
        </w:rPr>
      </w:pPr>
      <w:r w:rsidRPr="00ED42B7">
        <w:rPr>
          <w:sz w:val="20"/>
          <w:szCs w:val="20"/>
        </w:rPr>
        <w:t>БИК 041909644, к/с 30101810900000000644</w:t>
      </w:r>
    </w:p>
    <w:p w14:paraId="399A9F60" w14:textId="19A7F84F" w:rsidR="0092208F" w:rsidRPr="002A4A94" w:rsidRDefault="00761618" w:rsidP="0092208F">
      <w:pPr>
        <w:shd w:val="clear" w:color="auto" w:fill="FFFFFF"/>
        <w:ind w:right="-287"/>
        <w:rPr>
          <w:color w:val="000000" w:themeColor="text1"/>
          <w:sz w:val="20"/>
          <w:szCs w:val="20"/>
        </w:rPr>
      </w:pPr>
      <w:r w:rsidRPr="002A4A94">
        <w:rPr>
          <w:color w:val="000000" w:themeColor="text1"/>
          <w:sz w:val="20"/>
          <w:szCs w:val="20"/>
        </w:rPr>
        <w:t>тел +7(4852)33-</w:t>
      </w:r>
      <w:r w:rsidR="002A4A94" w:rsidRPr="002A4A94">
        <w:rPr>
          <w:color w:val="000000" w:themeColor="text1"/>
          <w:sz w:val="20"/>
          <w:szCs w:val="20"/>
        </w:rPr>
        <w:t>77</w:t>
      </w:r>
      <w:r w:rsidRPr="002A4A94">
        <w:rPr>
          <w:color w:val="000000" w:themeColor="text1"/>
          <w:sz w:val="20"/>
          <w:szCs w:val="20"/>
        </w:rPr>
        <w:t>-</w:t>
      </w:r>
      <w:r w:rsidR="002A4A94" w:rsidRPr="002A4A94">
        <w:rPr>
          <w:color w:val="000000" w:themeColor="text1"/>
          <w:sz w:val="20"/>
          <w:szCs w:val="20"/>
        </w:rPr>
        <w:t>22</w:t>
      </w:r>
      <w:r w:rsidR="00EA5C63" w:rsidRPr="002A4A94">
        <w:rPr>
          <w:color w:val="000000" w:themeColor="text1"/>
          <w:sz w:val="20"/>
          <w:szCs w:val="20"/>
        </w:rPr>
        <w:t xml:space="preserve">, электронная почта: </w:t>
      </w:r>
      <w:r w:rsidR="002A4A94" w:rsidRPr="002A4A94">
        <w:rPr>
          <w:color w:val="000000" w:themeColor="text1"/>
          <w:sz w:val="20"/>
          <w:szCs w:val="20"/>
        </w:rPr>
        <w:t>imperiya.info@bk.ru</w:t>
      </w:r>
    </w:p>
    <w:p w14:paraId="501B2773" w14:textId="3E722F51" w:rsidR="0005021A" w:rsidRPr="002A4A94" w:rsidRDefault="00123E87">
      <w:pPr>
        <w:shd w:val="clear" w:color="auto" w:fill="FFFFFF"/>
        <w:ind w:right="-287"/>
        <w:rPr>
          <w:sz w:val="20"/>
          <w:szCs w:val="20"/>
        </w:rPr>
      </w:pPr>
      <w:r w:rsidRPr="002A4A94">
        <w:rPr>
          <w:sz w:val="20"/>
          <w:szCs w:val="20"/>
        </w:rPr>
        <w:t>Генеральный д</w:t>
      </w:r>
      <w:r w:rsidR="00A32127" w:rsidRPr="002A4A94">
        <w:rPr>
          <w:sz w:val="20"/>
          <w:szCs w:val="20"/>
        </w:rPr>
        <w:t>иректор ________________________</w:t>
      </w:r>
      <w:r w:rsidR="00B66DD9" w:rsidRPr="002A4A94">
        <w:rPr>
          <w:sz w:val="20"/>
          <w:szCs w:val="20"/>
        </w:rPr>
        <w:t>/</w:t>
      </w:r>
      <w:r w:rsidR="00761618" w:rsidRPr="002A4A94">
        <w:rPr>
          <w:sz w:val="20"/>
          <w:szCs w:val="20"/>
        </w:rPr>
        <w:t xml:space="preserve"> Манахов</w:t>
      </w:r>
      <w:r w:rsidR="009655E5" w:rsidRPr="002A4A94">
        <w:rPr>
          <w:sz w:val="20"/>
          <w:szCs w:val="20"/>
        </w:rPr>
        <w:t xml:space="preserve"> Игорь Васильевич</w:t>
      </w:r>
    </w:p>
    <w:p w14:paraId="3CC54AA8" w14:textId="77777777" w:rsidR="0005021A" w:rsidRDefault="0005021A">
      <w:pPr>
        <w:shd w:val="clear" w:color="auto" w:fill="FFFFFF"/>
        <w:ind w:right="-287"/>
        <w:rPr>
          <w:sz w:val="20"/>
          <w:szCs w:val="20"/>
          <w:highlight w:val="yellow"/>
        </w:rPr>
      </w:pPr>
    </w:p>
    <w:p w14:paraId="013DCC77" w14:textId="77777777" w:rsidR="00BB4C27" w:rsidRPr="00020F5A" w:rsidRDefault="00BB4C27">
      <w:pPr>
        <w:shd w:val="clear" w:color="auto" w:fill="FFFFFF"/>
        <w:ind w:right="-287"/>
        <w:rPr>
          <w:sz w:val="20"/>
          <w:szCs w:val="20"/>
          <w:highlight w:val="yellow"/>
        </w:rPr>
      </w:pPr>
    </w:p>
    <w:p w14:paraId="7FE9B1C3" w14:textId="5B3AF35B" w:rsidR="0092208F" w:rsidRDefault="002733B3">
      <w:pPr>
        <w:ind w:right="-287"/>
        <w:jc w:val="both"/>
        <w:rPr>
          <w:b/>
          <w:sz w:val="20"/>
          <w:szCs w:val="20"/>
        </w:rPr>
      </w:pPr>
      <w:r w:rsidRPr="00761618">
        <w:rPr>
          <w:b/>
          <w:sz w:val="20"/>
          <w:szCs w:val="20"/>
        </w:rPr>
        <w:t>Участник долевого строительства:</w:t>
      </w:r>
    </w:p>
    <w:p w14:paraId="721C0B90" w14:textId="77777777" w:rsidR="00981A5E" w:rsidRDefault="00981A5E" w:rsidP="00BB4C27">
      <w:pPr>
        <w:ind w:right="-287"/>
        <w:jc w:val="both"/>
        <w:rPr>
          <w:sz w:val="20"/>
          <w:szCs w:val="20"/>
        </w:rPr>
      </w:pPr>
    </w:p>
    <w:p w14:paraId="3EDF8078" w14:textId="252DA53E" w:rsidR="003F26D5" w:rsidRDefault="003F26D5" w:rsidP="009767BF">
      <w:pPr>
        <w:ind w:right="-289"/>
        <w:jc w:val="both"/>
        <w:rPr>
          <w:rStyle w:val="ae"/>
          <w:bCs/>
          <w:color w:val="auto"/>
          <w:sz w:val="20"/>
          <w:szCs w:val="20"/>
        </w:rPr>
      </w:pPr>
      <w:r w:rsidRPr="000B5E34">
        <w:rPr>
          <w:b/>
          <w:bCs/>
          <w:sz w:val="20"/>
          <w:szCs w:val="20"/>
        </w:rPr>
        <w:lastRenderedPageBreak/>
        <w:t>Гражданин Российской Федерации</w:t>
      </w:r>
      <w:r w:rsidR="00123E87">
        <w:rPr>
          <w:b/>
          <w:bCs/>
          <w:sz w:val="20"/>
          <w:szCs w:val="20"/>
        </w:rPr>
        <w:t>________________</w:t>
      </w:r>
      <w:r w:rsidRPr="000B5E34">
        <w:rPr>
          <w:bCs/>
          <w:sz w:val="20"/>
          <w:szCs w:val="20"/>
        </w:rPr>
        <w:t>,</w:t>
      </w:r>
      <w:r>
        <w:rPr>
          <w:b/>
          <w:sz w:val="20"/>
          <w:szCs w:val="20"/>
        </w:rPr>
        <w:t xml:space="preserve"> </w:t>
      </w:r>
      <w:r w:rsidRPr="000B5E34">
        <w:rPr>
          <w:bCs/>
          <w:sz w:val="20"/>
          <w:szCs w:val="20"/>
        </w:rPr>
        <w:t>пол:</w:t>
      </w:r>
      <w:r w:rsidR="00123E87">
        <w:rPr>
          <w:bCs/>
          <w:sz w:val="20"/>
          <w:szCs w:val="20"/>
        </w:rPr>
        <w:t>_____________</w:t>
      </w:r>
      <w:r w:rsidRPr="000B5E34">
        <w:rPr>
          <w:bCs/>
          <w:sz w:val="20"/>
          <w:szCs w:val="20"/>
        </w:rPr>
        <w:t>,</w:t>
      </w:r>
      <w:r>
        <w:rPr>
          <w:bCs/>
          <w:sz w:val="20"/>
          <w:szCs w:val="20"/>
        </w:rPr>
        <w:t xml:space="preserve"> </w:t>
      </w:r>
      <w:r w:rsidR="00123E87">
        <w:rPr>
          <w:bCs/>
          <w:sz w:val="20"/>
          <w:szCs w:val="20"/>
        </w:rPr>
        <w:t>_____________</w:t>
      </w:r>
      <w:r>
        <w:rPr>
          <w:bCs/>
          <w:sz w:val="20"/>
          <w:szCs w:val="20"/>
        </w:rPr>
        <w:t xml:space="preserve">г.р., </w:t>
      </w:r>
      <w:r w:rsidRPr="000B5E34">
        <w:rPr>
          <w:bCs/>
          <w:sz w:val="20"/>
          <w:szCs w:val="20"/>
        </w:rPr>
        <w:t>паспорт</w:t>
      </w:r>
      <w:r>
        <w:rPr>
          <w:bCs/>
          <w:sz w:val="20"/>
          <w:szCs w:val="20"/>
        </w:rPr>
        <w:t>:</w:t>
      </w:r>
      <w:r w:rsidR="00123E87">
        <w:rPr>
          <w:bCs/>
          <w:sz w:val="20"/>
          <w:szCs w:val="20"/>
        </w:rPr>
        <w:t>________</w:t>
      </w:r>
      <w:r>
        <w:rPr>
          <w:bCs/>
          <w:sz w:val="20"/>
          <w:szCs w:val="20"/>
        </w:rPr>
        <w:t>, выдан</w:t>
      </w:r>
      <w:r w:rsidR="00123E87">
        <w:rPr>
          <w:bCs/>
          <w:sz w:val="20"/>
          <w:szCs w:val="20"/>
        </w:rPr>
        <w:t>______________</w:t>
      </w:r>
      <w:r>
        <w:rPr>
          <w:bCs/>
          <w:sz w:val="20"/>
          <w:szCs w:val="20"/>
        </w:rPr>
        <w:t xml:space="preserve">, </w:t>
      </w:r>
      <w:r w:rsidRPr="000B5E34">
        <w:rPr>
          <w:bCs/>
          <w:sz w:val="20"/>
          <w:szCs w:val="20"/>
        </w:rPr>
        <w:t>код подразделения</w:t>
      </w:r>
      <w:r w:rsidR="00123E87">
        <w:rPr>
          <w:bCs/>
          <w:sz w:val="20"/>
          <w:szCs w:val="20"/>
        </w:rPr>
        <w:t>_________</w:t>
      </w:r>
      <w:r w:rsidRPr="000B5E34">
        <w:rPr>
          <w:bCs/>
          <w:sz w:val="20"/>
          <w:szCs w:val="20"/>
        </w:rPr>
        <w:t xml:space="preserve">, зарегистрирован по </w:t>
      </w:r>
      <w:r w:rsidRPr="009767BF">
        <w:rPr>
          <w:bCs/>
          <w:sz w:val="20"/>
          <w:szCs w:val="20"/>
        </w:rPr>
        <w:t>адресу:</w:t>
      </w:r>
      <w:r w:rsidR="00123E87">
        <w:rPr>
          <w:bCs/>
          <w:sz w:val="20"/>
          <w:szCs w:val="20"/>
        </w:rPr>
        <w:t>________________</w:t>
      </w:r>
      <w:r w:rsidR="009767BF" w:rsidRPr="009767BF">
        <w:rPr>
          <w:bCs/>
          <w:sz w:val="20"/>
          <w:szCs w:val="20"/>
        </w:rPr>
        <w:t>, тел:</w:t>
      </w:r>
      <w:r w:rsidR="00123E87">
        <w:rPr>
          <w:bCs/>
          <w:sz w:val="20"/>
          <w:szCs w:val="20"/>
        </w:rPr>
        <w:t>____________</w:t>
      </w:r>
      <w:r w:rsidR="009767BF" w:rsidRPr="009767BF">
        <w:rPr>
          <w:bCs/>
          <w:sz w:val="20"/>
          <w:szCs w:val="20"/>
        </w:rPr>
        <w:t>, электронная почта:</w:t>
      </w:r>
      <w:r w:rsidR="00123E87">
        <w:rPr>
          <w:bCs/>
          <w:sz w:val="20"/>
          <w:szCs w:val="20"/>
        </w:rPr>
        <w:t>_______________</w:t>
      </w:r>
    </w:p>
    <w:p w14:paraId="3330F320" w14:textId="77777777" w:rsidR="00A32127" w:rsidRPr="009767BF" w:rsidRDefault="00A32127" w:rsidP="009767BF">
      <w:pPr>
        <w:ind w:right="-289"/>
        <w:jc w:val="both"/>
        <w:rPr>
          <w:bCs/>
          <w:sz w:val="20"/>
          <w:szCs w:val="20"/>
        </w:rPr>
      </w:pPr>
    </w:p>
    <w:p w14:paraId="3E092A3B" w14:textId="13AE37BC" w:rsidR="009767BF" w:rsidRDefault="00A32127" w:rsidP="009767BF">
      <w:pPr>
        <w:ind w:right="-287"/>
        <w:jc w:val="both"/>
        <w:rPr>
          <w:sz w:val="20"/>
          <w:szCs w:val="20"/>
        </w:rPr>
      </w:pPr>
      <w:r>
        <w:rPr>
          <w:bCs/>
          <w:sz w:val="20"/>
          <w:szCs w:val="20"/>
        </w:rPr>
        <w:t>_______________________________</w:t>
      </w:r>
      <w:r w:rsidR="009767BF" w:rsidRPr="00FA5F5A">
        <w:rPr>
          <w:sz w:val="20"/>
          <w:szCs w:val="20"/>
        </w:rPr>
        <w:t xml:space="preserve"> </w:t>
      </w:r>
      <w:r w:rsidR="009767BF">
        <w:rPr>
          <w:sz w:val="20"/>
          <w:szCs w:val="20"/>
        </w:rPr>
        <w:t xml:space="preserve">/ </w:t>
      </w:r>
    </w:p>
    <w:p w14:paraId="7F1A7FD7" w14:textId="0BBF7C50" w:rsidR="00E45D17" w:rsidRPr="00E45D17" w:rsidRDefault="00E45D17" w:rsidP="00981A5E">
      <w:pPr>
        <w:ind w:right="-287"/>
        <w:jc w:val="both"/>
        <w:rPr>
          <w:sz w:val="20"/>
          <w:szCs w:val="20"/>
        </w:rPr>
      </w:pPr>
      <w:r>
        <w:br w:type="page"/>
      </w:r>
    </w:p>
    <w:p w14:paraId="23984A49" w14:textId="62BFB8C6" w:rsidR="00E45D17" w:rsidRPr="00980FBB" w:rsidRDefault="00E45D17" w:rsidP="00E45D17">
      <w:pPr>
        <w:jc w:val="right"/>
      </w:pPr>
      <w:r w:rsidRPr="00980FBB">
        <w:lastRenderedPageBreak/>
        <w:t>Приложение</w:t>
      </w:r>
      <w:r w:rsidR="00285946">
        <w:t xml:space="preserve"> </w:t>
      </w:r>
      <w:r w:rsidR="00B82325">
        <w:t>№ 1</w:t>
      </w:r>
    </w:p>
    <w:p w14:paraId="2466937C" w14:textId="3466BEFC" w:rsidR="00E45D17" w:rsidRDefault="00E45D17" w:rsidP="00E45D17">
      <w:pPr>
        <w:jc w:val="right"/>
      </w:pPr>
      <w:r w:rsidRPr="00980FBB">
        <w:t xml:space="preserve">к </w:t>
      </w:r>
      <w:r>
        <w:t>Д</w:t>
      </w:r>
      <w:r w:rsidRPr="00980FBB">
        <w:t>оговору</w:t>
      </w:r>
      <w:r>
        <w:t xml:space="preserve"> участия в долевом строительстве </w:t>
      </w:r>
      <w:r w:rsidR="00B82325">
        <w:t>_______</w:t>
      </w:r>
    </w:p>
    <w:p w14:paraId="0E34C209" w14:textId="680C45B3" w:rsidR="00E45D17" w:rsidRDefault="00E45D17" w:rsidP="00E45D17">
      <w:pPr>
        <w:jc w:val="right"/>
      </w:pPr>
      <w:r w:rsidRPr="002E6771">
        <w:t>от</w:t>
      </w:r>
      <w:r w:rsidRPr="00980FBB">
        <w:t xml:space="preserve"> </w:t>
      </w:r>
      <w:r>
        <w:t>«</w:t>
      </w:r>
      <w:r w:rsidR="00D23B26">
        <w:t>____</w:t>
      </w:r>
      <w:r>
        <w:t>»</w:t>
      </w:r>
      <w:r w:rsidR="00D23B26">
        <w:t>________</w:t>
      </w:r>
      <w:r w:rsidRPr="00980FBB">
        <w:t>20</w:t>
      </w:r>
      <w:r w:rsidR="009767BF">
        <w:t>2</w:t>
      </w:r>
      <w:r w:rsidR="00D23B26">
        <w:t>4</w:t>
      </w:r>
      <w:r w:rsidR="009767BF">
        <w:t xml:space="preserve"> </w:t>
      </w:r>
      <w:r w:rsidRPr="00980FBB">
        <w:t>г.</w:t>
      </w:r>
    </w:p>
    <w:p w14:paraId="19047969" w14:textId="77777777" w:rsidR="00E45D17" w:rsidRPr="00980FBB" w:rsidRDefault="00E45D17" w:rsidP="00E45D17"/>
    <w:p w14:paraId="1738727C" w14:textId="162F6A4F" w:rsidR="00E45D17" w:rsidRDefault="00E45D17" w:rsidP="00E45D17">
      <w:pPr>
        <w:ind w:right="-287"/>
        <w:jc w:val="both"/>
        <w:rPr>
          <w:sz w:val="20"/>
          <w:szCs w:val="20"/>
        </w:rPr>
      </w:pPr>
    </w:p>
    <w:p w14:paraId="3AA132DF" w14:textId="77777777" w:rsidR="00B82325" w:rsidRPr="00651F0C" w:rsidRDefault="00B82325" w:rsidP="00B82325">
      <w:pPr>
        <w:jc w:val="center"/>
        <w:rPr>
          <w:rFonts w:eastAsia="Arial Unicode MS"/>
          <w:b/>
          <w:bCs/>
        </w:rPr>
      </w:pPr>
      <w:r w:rsidRPr="00651F0C">
        <w:rPr>
          <w:rFonts w:eastAsia="Arial Unicode MS"/>
          <w:b/>
          <w:bCs/>
        </w:rPr>
        <w:t>План Объекта долевого строительства</w:t>
      </w:r>
    </w:p>
    <w:p w14:paraId="552972D2" w14:textId="77777777" w:rsidR="00B82325" w:rsidRDefault="00B82325" w:rsidP="00B82325">
      <w:pPr>
        <w:widowControl w:val="0"/>
        <w:autoSpaceDE w:val="0"/>
        <w:autoSpaceDN w:val="0"/>
        <w:ind w:firstLine="709"/>
        <w:jc w:val="both"/>
      </w:pPr>
    </w:p>
    <w:p w14:paraId="3226CC04" w14:textId="77777777" w:rsidR="00B82325" w:rsidRDefault="00B82325" w:rsidP="00B82325">
      <w:pPr>
        <w:widowControl w:val="0"/>
        <w:autoSpaceDE w:val="0"/>
        <w:autoSpaceDN w:val="0"/>
        <w:ind w:firstLine="709"/>
        <w:jc w:val="both"/>
      </w:pPr>
    </w:p>
    <w:p w14:paraId="156D743F" w14:textId="77777777" w:rsidR="00B82325" w:rsidRDefault="00B82325" w:rsidP="00B82325">
      <w:pPr>
        <w:widowControl w:val="0"/>
        <w:autoSpaceDE w:val="0"/>
        <w:autoSpaceDN w:val="0"/>
        <w:ind w:firstLine="709"/>
        <w:jc w:val="both"/>
      </w:pPr>
    </w:p>
    <w:p w14:paraId="2311509B" w14:textId="77777777" w:rsidR="00B82325" w:rsidRDefault="00B82325" w:rsidP="00B82325">
      <w:pPr>
        <w:widowControl w:val="0"/>
        <w:autoSpaceDE w:val="0"/>
        <w:autoSpaceDN w:val="0"/>
        <w:ind w:firstLine="709"/>
        <w:jc w:val="both"/>
      </w:pPr>
    </w:p>
    <w:p w14:paraId="6A4E1B3B" w14:textId="77777777" w:rsidR="00B82325" w:rsidRDefault="00B82325" w:rsidP="00B82325">
      <w:pPr>
        <w:widowControl w:val="0"/>
        <w:autoSpaceDE w:val="0"/>
        <w:autoSpaceDN w:val="0"/>
        <w:ind w:firstLine="709"/>
        <w:jc w:val="both"/>
      </w:pPr>
    </w:p>
    <w:p w14:paraId="517786DE" w14:textId="77777777" w:rsidR="00B82325" w:rsidRDefault="00B82325" w:rsidP="00B82325">
      <w:pPr>
        <w:widowControl w:val="0"/>
        <w:autoSpaceDE w:val="0"/>
        <w:autoSpaceDN w:val="0"/>
        <w:ind w:firstLine="709"/>
        <w:jc w:val="both"/>
      </w:pPr>
    </w:p>
    <w:p w14:paraId="717DC3B8" w14:textId="77777777" w:rsidR="00B82325" w:rsidRPr="005E4B93" w:rsidRDefault="00B82325" w:rsidP="00B82325">
      <w:pPr>
        <w:widowControl w:val="0"/>
        <w:autoSpaceDE w:val="0"/>
        <w:autoSpaceDN w:val="0"/>
        <w:ind w:firstLine="709"/>
        <w:jc w:val="both"/>
      </w:pPr>
      <w:r w:rsidRPr="005E4B93">
        <w:t xml:space="preserve">Подъезд </w:t>
      </w:r>
      <w:r>
        <w:t>___</w:t>
      </w:r>
      <w:r w:rsidRPr="005E4B93">
        <w:t xml:space="preserve">, этаж </w:t>
      </w:r>
      <w:r>
        <w:t>____</w:t>
      </w:r>
      <w:r w:rsidRPr="005E4B93">
        <w:t>.</w:t>
      </w:r>
    </w:p>
    <w:p w14:paraId="00CA5838" w14:textId="77777777" w:rsidR="00B82325" w:rsidRPr="005E4B93" w:rsidRDefault="00B82325" w:rsidP="00B82325">
      <w:pPr>
        <w:widowControl w:val="0"/>
        <w:autoSpaceDE w:val="0"/>
        <w:autoSpaceDN w:val="0"/>
        <w:ind w:firstLine="709"/>
        <w:jc w:val="both"/>
      </w:pPr>
      <w:r w:rsidRPr="005E4B93">
        <w:t>Вид и назначение помещения (жилое/нежилое)</w:t>
      </w:r>
      <w:r>
        <w:t xml:space="preserve"> - _____________</w:t>
      </w:r>
    </w:p>
    <w:p w14:paraId="6DA6FEE2" w14:textId="77777777" w:rsidR="00B82325" w:rsidRPr="005E4B93" w:rsidRDefault="00B82325" w:rsidP="00B82325">
      <w:pPr>
        <w:widowControl w:val="0"/>
        <w:autoSpaceDE w:val="0"/>
        <w:autoSpaceDN w:val="0"/>
        <w:ind w:firstLine="709"/>
        <w:jc w:val="both"/>
      </w:pPr>
      <w:r w:rsidRPr="005E4B93">
        <w:t xml:space="preserve">Условный номер </w:t>
      </w:r>
      <w:r>
        <w:t>квартиры____</w:t>
      </w:r>
      <w:r w:rsidRPr="005E4B93">
        <w:t>.</w:t>
      </w:r>
    </w:p>
    <w:p w14:paraId="3A8D1A31" w14:textId="77777777" w:rsidR="00B82325" w:rsidRPr="005E4B93" w:rsidRDefault="00B82325" w:rsidP="00B82325">
      <w:pPr>
        <w:widowControl w:val="0"/>
        <w:autoSpaceDE w:val="0"/>
        <w:autoSpaceDN w:val="0"/>
        <w:ind w:firstLine="709"/>
        <w:jc w:val="both"/>
      </w:pPr>
      <w:r w:rsidRPr="005E4B93">
        <w:t xml:space="preserve">Количество комнат в </w:t>
      </w:r>
      <w:r>
        <w:t>квартире</w:t>
      </w:r>
      <w:r w:rsidRPr="005E4B93">
        <w:t xml:space="preserve"> </w:t>
      </w:r>
      <w:r>
        <w:t>_______</w:t>
      </w:r>
      <w:r w:rsidRPr="005E4B93">
        <w:t>.</w:t>
      </w:r>
    </w:p>
    <w:p w14:paraId="52329301" w14:textId="77777777" w:rsidR="00B82325" w:rsidRPr="007F75AE" w:rsidRDefault="00B82325" w:rsidP="00B82325">
      <w:pPr>
        <w:widowControl w:val="0"/>
        <w:autoSpaceDE w:val="0"/>
        <w:autoSpaceDN w:val="0"/>
        <w:ind w:left="709"/>
      </w:pPr>
      <w:r w:rsidRPr="007F75AE">
        <w:t xml:space="preserve">Общая площадь </w:t>
      </w:r>
      <w:r>
        <w:t>квартиры</w:t>
      </w:r>
      <w:r w:rsidRPr="007F75AE">
        <w:t xml:space="preserve"> </w:t>
      </w:r>
      <w:r>
        <w:t>_________ кв.м.</w:t>
      </w:r>
      <w:r>
        <w:br/>
      </w:r>
      <w:r w:rsidRPr="007F75AE">
        <w:t xml:space="preserve">Общая жилая площадь </w:t>
      </w:r>
      <w:r>
        <w:t>квартиры</w:t>
      </w:r>
      <w:r w:rsidRPr="007F75AE">
        <w:t xml:space="preserve"> </w:t>
      </w:r>
      <w:r>
        <w:t xml:space="preserve">_____ </w:t>
      </w:r>
      <w:r w:rsidRPr="007F75AE">
        <w:t>кв.м.</w:t>
      </w:r>
    </w:p>
    <w:p w14:paraId="793E78F5" w14:textId="77777777" w:rsidR="00B82325" w:rsidRPr="002929AD" w:rsidRDefault="00B82325" w:rsidP="00B82325">
      <w:pPr>
        <w:widowControl w:val="0"/>
        <w:autoSpaceDE w:val="0"/>
        <w:autoSpaceDN w:val="0"/>
        <w:ind w:firstLine="709"/>
        <w:jc w:val="both"/>
        <w:rPr>
          <w:u w:val="single"/>
        </w:rPr>
      </w:pPr>
      <w:r w:rsidRPr="007F75AE">
        <w:t xml:space="preserve">Площадь балкона </w:t>
      </w:r>
      <w:r>
        <w:t>_____</w:t>
      </w:r>
      <w:r w:rsidRPr="007F75AE">
        <w:t xml:space="preserve"> кв.м.</w:t>
      </w:r>
    </w:p>
    <w:p w14:paraId="6CB348E9" w14:textId="77777777" w:rsidR="00B82325" w:rsidRPr="00BE2A77" w:rsidRDefault="00B82325" w:rsidP="00B82325">
      <w:pPr>
        <w:rPr>
          <w:rFonts w:eastAsia="Arial Unicode MS"/>
        </w:rPr>
      </w:pPr>
    </w:p>
    <w:p w14:paraId="350100DD" w14:textId="77777777" w:rsidR="00B82325" w:rsidRPr="002A4A94" w:rsidRDefault="00B82325" w:rsidP="00B82325">
      <w:pPr>
        <w:jc w:val="both"/>
        <w:rPr>
          <w:rFonts w:eastAsia="Arial Unicode MS"/>
          <w:color w:val="000000" w:themeColor="text1"/>
        </w:rPr>
      </w:pPr>
      <w:r w:rsidRPr="002A4A94">
        <w:rPr>
          <w:rFonts w:eastAsia="Arial Unicode MS"/>
          <w:color w:val="000000" w:themeColor="text1"/>
        </w:rPr>
        <w:t>* План Объекта долевого строительства в Приложении</w:t>
      </w:r>
      <w:r>
        <w:rPr>
          <w:rFonts w:eastAsia="Arial Unicode MS"/>
          <w:color w:val="000000" w:themeColor="text1"/>
        </w:rPr>
        <w:t xml:space="preserve"> № 1</w:t>
      </w:r>
      <w:r w:rsidRPr="002A4A94">
        <w:rPr>
          <w:rFonts w:eastAsia="Arial Unicode MS"/>
          <w:color w:val="000000" w:themeColor="text1"/>
        </w:rPr>
        <w:t xml:space="preserve"> является схематическим отображением планировки Объекта долевого строительства. В случае наличия на схематическом отображении планировки Объекта долевого строительства обозначений посудомоечных и стиральных машин, духовых шкафов и варочных поверхностей, кухонной бытовой техники, элементов встроенных шкафов и антресолей, мебели и элементов интерьера, сантехнического оборудования, данные обозначения будут носить условный характер и не будут создавать для Застройщика каких-либо обязательств по установке/поставке/расположению указанных объектов.</w:t>
      </w:r>
    </w:p>
    <w:p w14:paraId="1A183306" w14:textId="77777777" w:rsidR="00B82325" w:rsidRDefault="00B82325" w:rsidP="00B82325">
      <w:pPr>
        <w:suppressAutoHyphens/>
        <w:ind w:firstLine="709"/>
        <w:jc w:val="both"/>
        <w:rPr>
          <w:lang w:eastAsia="ar-SA"/>
        </w:rPr>
      </w:pPr>
      <w:r w:rsidRPr="0022035F">
        <w:rPr>
          <w:lang w:eastAsia="ar-SA"/>
        </w:rPr>
        <w:t>Площадь Объекта долевого строительства уточняется сторонами в акте приема-передачи Объекта долевого строительства.</w:t>
      </w:r>
    </w:p>
    <w:p w14:paraId="5B9EBCC3" w14:textId="77777777" w:rsidR="00B82325" w:rsidRDefault="00B82325" w:rsidP="00B82325">
      <w:pPr>
        <w:suppressAutoHyphens/>
        <w:ind w:firstLine="709"/>
        <w:jc w:val="both"/>
        <w:rPr>
          <w:lang w:eastAsia="ar-SA"/>
        </w:rPr>
      </w:pPr>
    </w:p>
    <w:p w14:paraId="41825B11" w14:textId="77777777" w:rsidR="00B82325" w:rsidRDefault="00B82325" w:rsidP="00B82325">
      <w:pPr>
        <w:shd w:val="clear" w:color="auto" w:fill="FFFFFF"/>
        <w:ind w:right="-287"/>
        <w:rPr>
          <w:color w:val="000000" w:themeColor="text1"/>
        </w:rPr>
      </w:pPr>
    </w:p>
    <w:p w14:paraId="40EC7F81" w14:textId="77777777" w:rsidR="00B82325" w:rsidRDefault="00B82325" w:rsidP="00B82325">
      <w:pPr>
        <w:shd w:val="clear" w:color="auto" w:fill="FFFFFF"/>
        <w:ind w:right="-287"/>
        <w:rPr>
          <w:color w:val="000000" w:themeColor="text1"/>
        </w:rPr>
      </w:pPr>
    </w:p>
    <w:p w14:paraId="4BE45A05" w14:textId="77777777" w:rsidR="00B82325" w:rsidRDefault="00B82325" w:rsidP="00B82325">
      <w:pPr>
        <w:shd w:val="clear" w:color="auto" w:fill="FFFFFF"/>
        <w:ind w:right="-287"/>
        <w:rPr>
          <w:color w:val="000000" w:themeColor="text1"/>
        </w:rPr>
      </w:pPr>
      <w:r w:rsidRPr="002A4A94">
        <w:rPr>
          <w:color w:val="000000" w:themeColor="text1"/>
        </w:rPr>
        <w:t xml:space="preserve">Застройщик: </w:t>
      </w:r>
    </w:p>
    <w:p w14:paraId="125E49B6" w14:textId="77777777" w:rsidR="00B82325" w:rsidRPr="008B33A7" w:rsidRDefault="00B82325" w:rsidP="00B82325">
      <w:pPr>
        <w:shd w:val="clear" w:color="auto" w:fill="FFFFFF"/>
        <w:ind w:right="-287"/>
        <w:rPr>
          <w:color w:val="000000" w:themeColor="text1"/>
        </w:rPr>
      </w:pPr>
      <w:r>
        <w:rPr>
          <w:color w:val="000000" w:themeColor="text1"/>
        </w:rPr>
        <w:t xml:space="preserve">ООО СЗ </w:t>
      </w:r>
      <w:r w:rsidRPr="002A4A94">
        <w:rPr>
          <w:color w:val="000000" w:themeColor="text1"/>
        </w:rPr>
        <w:t>«Империя-Строй»</w:t>
      </w:r>
      <w:r w:rsidRPr="008B33A7">
        <w:rPr>
          <w:bCs/>
          <w:color w:val="000000" w:themeColor="text1"/>
        </w:rPr>
        <w:t xml:space="preserve"> </w:t>
      </w:r>
    </w:p>
    <w:p w14:paraId="463E8111" w14:textId="77777777" w:rsidR="00B82325" w:rsidRDefault="00B82325" w:rsidP="00B82325">
      <w:pPr>
        <w:shd w:val="clear" w:color="auto" w:fill="FFFFFF"/>
        <w:ind w:right="-287"/>
        <w:rPr>
          <w:bCs/>
          <w:color w:val="000000" w:themeColor="text1"/>
        </w:rPr>
      </w:pPr>
      <w:r w:rsidRPr="002A4A94">
        <w:rPr>
          <w:bCs/>
          <w:color w:val="000000" w:themeColor="text1"/>
        </w:rPr>
        <w:t>Генеральный директор</w:t>
      </w:r>
    </w:p>
    <w:p w14:paraId="66EA3A9F" w14:textId="77777777" w:rsidR="00B82325" w:rsidRPr="00BE2A77" w:rsidRDefault="00B82325" w:rsidP="00B82325">
      <w:pPr>
        <w:shd w:val="clear" w:color="auto" w:fill="FFFFFF"/>
        <w:ind w:right="-287"/>
      </w:pPr>
      <w:r w:rsidRPr="000342E6">
        <w:rPr>
          <w:bCs/>
        </w:rPr>
        <w:t>_________________________</w:t>
      </w:r>
      <w:r w:rsidRPr="00AB79B7">
        <w:rPr>
          <w:bCs/>
        </w:rPr>
        <w:t xml:space="preserve"> / </w:t>
      </w:r>
      <w:r>
        <w:rPr>
          <w:bCs/>
        </w:rPr>
        <w:t xml:space="preserve">И.В. </w:t>
      </w:r>
      <w:r w:rsidRPr="00AB79B7">
        <w:rPr>
          <w:bCs/>
        </w:rPr>
        <w:t xml:space="preserve">Манахов </w:t>
      </w:r>
    </w:p>
    <w:p w14:paraId="42D7D09C" w14:textId="77777777" w:rsidR="00B82325" w:rsidRPr="002A4A94" w:rsidRDefault="00B82325" w:rsidP="00B82325">
      <w:pPr>
        <w:shd w:val="clear" w:color="auto" w:fill="FFFFFF"/>
        <w:ind w:right="-287"/>
        <w:rPr>
          <w:bCs/>
          <w:color w:val="000000" w:themeColor="text1"/>
        </w:rPr>
      </w:pPr>
    </w:p>
    <w:p w14:paraId="6C6ACB42" w14:textId="77777777" w:rsidR="00B82325" w:rsidRDefault="00B82325" w:rsidP="00B82325">
      <w:pPr>
        <w:ind w:right="-287"/>
      </w:pPr>
    </w:p>
    <w:p w14:paraId="580493F8" w14:textId="77777777" w:rsidR="00B82325" w:rsidRDefault="00B82325" w:rsidP="00B82325">
      <w:pPr>
        <w:ind w:right="-287"/>
      </w:pPr>
    </w:p>
    <w:p w14:paraId="42AD67A3" w14:textId="77777777" w:rsidR="00B82325" w:rsidRDefault="00B82325" w:rsidP="00B82325">
      <w:pPr>
        <w:ind w:right="-287"/>
      </w:pPr>
    </w:p>
    <w:p w14:paraId="116DAA31" w14:textId="77777777" w:rsidR="00B82325" w:rsidRDefault="00B82325" w:rsidP="00B82325">
      <w:pPr>
        <w:ind w:right="-287"/>
      </w:pPr>
    </w:p>
    <w:p w14:paraId="3726C256" w14:textId="77777777" w:rsidR="00B82325" w:rsidRDefault="00B82325" w:rsidP="00B82325">
      <w:pPr>
        <w:ind w:right="-287"/>
      </w:pPr>
    </w:p>
    <w:p w14:paraId="64FA4158" w14:textId="77777777" w:rsidR="00B82325" w:rsidRDefault="00B82325" w:rsidP="00B82325">
      <w:pPr>
        <w:ind w:right="-287"/>
      </w:pPr>
      <w:r w:rsidRPr="00BE2A77">
        <w:t>Участник долевого строительства</w:t>
      </w:r>
    </w:p>
    <w:p w14:paraId="6FA9C095" w14:textId="77777777" w:rsidR="00B82325" w:rsidRDefault="00B82325" w:rsidP="00B82325">
      <w:pPr>
        <w:ind w:right="-287"/>
      </w:pPr>
    </w:p>
    <w:p w14:paraId="5E4DF862" w14:textId="77777777" w:rsidR="00B82325" w:rsidRDefault="00B82325" w:rsidP="00B82325">
      <w:pPr>
        <w:ind w:right="-287"/>
      </w:pPr>
      <w:r w:rsidRPr="00BE2A77">
        <w:t>_________________</w:t>
      </w:r>
      <w:r>
        <w:t>/ _____________</w:t>
      </w:r>
    </w:p>
    <w:p w14:paraId="703EA2F0" w14:textId="77777777" w:rsidR="00B82325" w:rsidRDefault="00B82325" w:rsidP="00B82325">
      <w:pPr>
        <w:ind w:right="-287"/>
      </w:pPr>
      <w:r w:rsidRPr="00BE2A77">
        <w:t>_________________</w:t>
      </w:r>
      <w:r>
        <w:t>/ _____________</w:t>
      </w:r>
    </w:p>
    <w:p w14:paraId="29145BF1" w14:textId="77777777" w:rsidR="00B82325" w:rsidRDefault="00B82325">
      <w:r>
        <w:br w:type="page"/>
      </w:r>
    </w:p>
    <w:p w14:paraId="4D2DF0DD" w14:textId="6C022362" w:rsidR="00B82325" w:rsidRPr="00980FBB" w:rsidRDefault="00B82325" w:rsidP="00B82325">
      <w:pPr>
        <w:jc w:val="right"/>
      </w:pPr>
      <w:r w:rsidRPr="00980FBB">
        <w:lastRenderedPageBreak/>
        <w:t>Приложение</w:t>
      </w:r>
      <w:r>
        <w:t xml:space="preserve"> №2 </w:t>
      </w:r>
    </w:p>
    <w:p w14:paraId="767E1C0F" w14:textId="77777777" w:rsidR="00B82325" w:rsidRDefault="00B82325" w:rsidP="00B82325">
      <w:pPr>
        <w:jc w:val="right"/>
      </w:pPr>
      <w:r w:rsidRPr="00980FBB">
        <w:t xml:space="preserve">к </w:t>
      </w:r>
      <w:r>
        <w:t>Д</w:t>
      </w:r>
      <w:r w:rsidRPr="00980FBB">
        <w:t>оговору</w:t>
      </w:r>
      <w:r>
        <w:t xml:space="preserve"> участия в долевом строительстве _______</w:t>
      </w:r>
    </w:p>
    <w:p w14:paraId="5F075A1E" w14:textId="77777777" w:rsidR="00B82325" w:rsidRDefault="00B82325" w:rsidP="00B82325">
      <w:pPr>
        <w:jc w:val="right"/>
      </w:pPr>
      <w:r w:rsidRPr="002E6771">
        <w:t>от</w:t>
      </w:r>
      <w:r w:rsidRPr="00980FBB">
        <w:t xml:space="preserve"> </w:t>
      </w:r>
      <w:r>
        <w:t>«____» _________</w:t>
      </w:r>
      <w:r w:rsidRPr="00980FBB">
        <w:t xml:space="preserve"> 20</w:t>
      </w:r>
      <w:r>
        <w:t xml:space="preserve">24 </w:t>
      </w:r>
      <w:r w:rsidRPr="00980FBB">
        <w:t>г.</w:t>
      </w:r>
    </w:p>
    <w:p w14:paraId="381915AE" w14:textId="77777777" w:rsidR="00B82325" w:rsidRDefault="00B82325" w:rsidP="00B82325">
      <w:pPr>
        <w:ind w:right="-287"/>
        <w:jc w:val="center"/>
        <w:rPr>
          <w:b/>
          <w:bCs/>
          <w:color w:val="000000"/>
          <w:shd w:val="clear" w:color="auto" w:fill="FFFFFF"/>
        </w:rPr>
      </w:pPr>
      <w:r w:rsidRPr="008B33A7">
        <w:rPr>
          <w:b/>
          <w:bCs/>
          <w:color w:val="000000"/>
          <w:shd w:val="clear" w:color="auto" w:fill="FFFFFF"/>
        </w:rPr>
        <w:t>Местоположение Объекта долевого строительства на этаже</w:t>
      </w:r>
    </w:p>
    <w:p w14:paraId="35617374" w14:textId="77777777" w:rsidR="00B82325" w:rsidRDefault="00B82325" w:rsidP="00B82325">
      <w:pPr>
        <w:ind w:right="-287"/>
        <w:jc w:val="center"/>
        <w:rPr>
          <w:b/>
          <w:bCs/>
          <w:color w:val="000000"/>
          <w:shd w:val="clear" w:color="auto" w:fill="FFFFFF"/>
        </w:rPr>
      </w:pPr>
    </w:p>
    <w:p w14:paraId="7696E84D" w14:textId="77777777" w:rsidR="00B82325" w:rsidRDefault="00B82325" w:rsidP="00B82325">
      <w:pPr>
        <w:ind w:right="-287"/>
        <w:jc w:val="center"/>
        <w:rPr>
          <w:b/>
          <w:bCs/>
          <w:color w:val="000000"/>
          <w:shd w:val="clear" w:color="auto" w:fill="FFFFFF"/>
        </w:rPr>
      </w:pPr>
    </w:p>
    <w:p w14:paraId="165AD6E6" w14:textId="77777777" w:rsidR="00B82325" w:rsidRDefault="00B82325" w:rsidP="00B82325">
      <w:pPr>
        <w:ind w:right="-287"/>
        <w:jc w:val="center"/>
        <w:rPr>
          <w:b/>
          <w:bCs/>
          <w:color w:val="000000"/>
          <w:shd w:val="clear" w:color="auto" w:fill="FFFFFF"/>
        </w:rPr>
      </w:pPr>
    </w:p>
    <w:p w14:paraId="35F2F206" w14:textId="77777777" w:rsidR="00B82325" w:rsidRDefault="00B82325" w:rsidP="00B82325">
      <w:pPr>
        <w:ind w:right="-287"/>
        <w:jc w:val="center"/>
        <w:rPr>
          <w:b/>
          <w:bCs/>
          <w:color w:val="000000"/>
          <w:shd w:val="clear" w:color="auto" w:fill="FFFFFF"/>
        </w:rPr>
      </w:pPr>
    </w:p>
    <w:p w14:paraId="443B9A0F" w14:textId="77777777" w:rsidR="00B82325" w:rsidRDefault="00B82325" w:rsidP="00B82325">
      <w:pPr>
        <w:ind w:right="-287"/>
        <w:jc w:val="center"/>
        <w:rPr>
          <w:b/>
          <w:bCs/>
          <w:color w:val="000000"/>
          <w:shd w:val="clear" w:color="auto" w:fill="FFFFFF"/>
        </w:rPr>
      </w:pPr>
    </w:p>
    <w:p w14:paraId="3D920F09" w14:textId="77777777" w:rsidR="00B82325" w:rsidRDefault="00B82325" w:rsidP="00B82325">
      <w:pPr>
        <w:ind w:right="-287"/>
        <w:jc w:val="center"/>
        <w:rPr>
          <w:b/>
          <w:bCs/>
          <w:color w:val="000000"/>
          <w:shd w:val="clear" w:color="auto" w:fill="FFFFFF"/>
        </w:rPr>
      </w:pPr>
    </w:p>
    <w:p w14:paraId="2757A117" w14:textId="77777777" w:rsidR="00B82325" w:rsidRDefault="00B82325" w:rsidP="00B82325">
      <w:pPr>
        <w:ind w:right="-287"/>
        <w:jc w:val="center"/>
        <w:rPr>
          <w:b/>
          <w:bCs/>
          <w:color w:val="000000"/>
          <w:shd w:val="clear" w:color="auto" w:fill="FFFFFF"/>
        </w:rPr>
      </w:pPr>
    </w:p>
    <w:p w14:paraId="67CBBA82" w14:textId="77777777" w:rsidR="00B82325" w:rsidRDefault="00B82325" w:rsidP="00B82325">
      <w:pPr>
        <w:ind w:right="-287"/>
        <w:jc w:val="center"/>
        <w:rPr>
          <w:b/>
          <w:bCs/>
          <w:color w:val="000000"/>
          <w:shd w:val="clear" w:color="auto" w:fill="FFFFFF"/>
        </w:rPr>
      </w:pPr>
    </w:p>
    <w:p w14:paraId="0DBEEE30" w14:textId="77777777" w:rsidR="00B82325" w:rsidRDefault="00B82325" w:rsidP="00B82325">
      <w:pPr>
        <w:ind w:right="-287"/>
        <w:jc w:val="center"/>
        <w:rPr>
          <w:b/>
          <w:bCs/>
          <w:color w:val="000000"/>
          <w:shd w:val="clear" w:color="auto" w:fill="FFFFFF"/>
        </w:rPr>
      </w:pPr>
    </w:p>
    <w:p w14:paraId="70C45C8F" w14:textId="77777777" w:rsidR="00B82325" w:rsidRDefault="00B82325" w:rsidP="00B82325">
      <w:pPr>
        <w:ind w:right="-287"/>
        <w:jc w:val="center"/>
        <w:rPr>
          <w:b/>
          <w:bCs/>
          <w:color w:val="000000"/>
          <w:shd w:val="clear" w:color="auto" w:fill="FFFFFF"/>
        </w:rPr>
      </w:pPr>
    </w:p>
    <w:p w14:paraId="5E17C922" w14:textId="77777777" w:rsidR="00B82325" w:rsidRPr="002A4A94" w:rsidRDefault="00B82325" w:rsidP="00B82325">
      <w:pPr>
        <w:rPr>
          <w:rFonts w:eastAsia="Arial Unicode MS"/>
          <w:color w:val="000000" w:themeColor="text1"/>
        </w:rPr>
      </w:pPr>
      <w:r w:rsidRPr="00BE2A77">
        <w:rPr>
          <w:rFonts w:eastAsia="Arial Unicode MS"/>
        </w:rPr>
        <w:t>Вид</w:t>
      </w:r>
      <w:r w:rsidRPr="002A4A94">
        <w:rPr>
          <w:rFonts w:eastAsia="Arial Unicode MS"/>
          <w:color w:val="000000" w:themeColor="text1"/>
        </w:rPr>
        <w:t xml:space="preserve">: </w:t>
      </w:r>
      <w:r>
        <w:rPr>
          <w:rFonts w:eastAsia="Arial Unicode MS"/>
          <w:color w:val="000000" w:themeColor="text1"/>
        </w:rPr>
        <w:t>многоквартирный дом</w:t>
      </w:r>
    </w:p>
    <w:p w14:paraId="518BF431" w14:textId="77777777" w:rsidR="00B82325" w:rsidRPr="002A4A94" w:rsidRDefault="00B82325" w:rsidP="00B82325">
      <w:pPr>
        <w:rPr>
          <w:rFonts w:eastAsia="Arial Unicode MS"/>
          <w:color w:val="000000" w:themeColor="text1"/>
        </w:rPr>
      </w:pPr>
      <w:r w:rsidRPr="002A4A94">
        <w:rPr>
          <w:rFonts w:eastAsia="Arial Unicode MS"/>
          <w:color w:val="000000" w:themeColor="text1"/>
        </w:rPr>
        <w:t xml:space="preserve">Назначение: </w:t>
      </w:r>
      <w:r>
        <w:rPr>
          <w:rFonts w:eastAsia="Arial Unicode MS"/>
          <w:color w:val="000000" w:themeColor="text1"/>
        </w:rPr>
        <w:t>ж</w:t>
      </w:r>
      <w:r w:rsidRPr="002A4A94">
        <w:rPr>
          <w:rFonts w:eastAsia="Arial Unicode MS"/>
          <w:color w:val="000000" w:themeColor="text1"/>
        </w:rPr>
        <w:t>илое</w:t>
      </w:r>
    </w:p>
    <w:p w14:paraId="0123E9A6" w14:textId="77777777" w:rsidR="00B82325" w:rsidRPr="002A4A94" w:rsidRDefault="00B82325" w:rsidP="00B82325">
      <w:pPr>
        <w:jc w:val="both"/>
        <w:rPr>
          <w:rFonts w:eastAsia="Arial Unicode MS"/>
          <w:color w:val="000000" w:themeColor="text1"/>
        </w:rPr>
      </w:pPr>
      <w:r w:rsidRPr="002A4A94">
        <w:rPr>
          <w:rFonts w:eastAsia="Arial Unicode MS"/>
          <w:color w:val="000000" w:themeColor="text1"/>
        </w:rPr>
        <w:t>Наименование: Многоквартирный жилой дом со встроенными нежилыми помещениями и инженерными коммуникациями</w:t>
      </w:r>
      <w:r>
        <w:rPr>
          <w:rFonts w:eastAsia="Arial Unicode MS"/>
          <w:color w:val="000000" w:themeColor="text1"/>
        </w:rPr>
        <w:t xml:space="preserve"> </w:t>
      </w:r>
      <w:r w:rsidRPr="00AF32A1">
        <w:rPr>
          <w:color w:val="000000" w:themeColor="text1"/>
        </w:rPr>
        <w:t>2 этап - в осях 20-36 (секции 3, 4)</w:t>
      </w:r>
    </w:p>
    <w:p w14:paraId="59C743B8" w14:textId="77777777" w:rsidR="00B82325" w:rsidRPr="00C06A52" w:rsidRDefault="00B82325" w:rsidP="00B82325">
      <w:pPr>
        <w:rPr>
          <w:rFonts w:eastAsia="Arial Unicode MS"/>
        </w:rPr>
      </w:pPr>
      <w:r w:rsidRPr="00C06A52">
        <w:rPr>
          <w:rFonts w:eastAsia="Arial Unicode MS"/>
        </w:rPr>
        <w:t>Минимальное кол-во этажей: 10</w:t>
      </w:r>
    </w:p>
    <w:p w14:paraId="4C7DCF72" w14:textId="77777777" w:rsidR="00B82325" w:rsidRPr="00ED42B7" w:rsidRDefault="00B82325" w:rsidP="00B82325">
      <w:pPr>
        <w:rPr>
          <w:rFonts w:eastAsia="Arial Unicode MS"/>
        </w:rPr>
      </w:pPr>
      <w:r w:rsidRPr="00ED42B7">
        <w:rPr>
          <w:rFonts w:eastAsia="Arial Unicode MS"/>
        </w:rPr>
        <w:t>Максимальное кол-во этажей:10</w:t>
      </w:r>
    </w:p>
    <w:p w14:paraId="118C3969" w14:textId="77777777" w:rsidR="00B82325" w:rsidRPr="00ED42B7" w:rsidRDefault="00B82325" w:rsidP="00B82325">
      <w:pPr>
        <w:rPr>
          <w:rFonts w:eastAsia="Arial Unicode MS"/>
          <w:color w:val="000000" w:themeColor="text1"/>
        </w:rPr>
      </w:pPr>
      <w:r w:rsidRPr="00ED42B7">
        <w:rPr>
          <w:rFonts w:eastAsia="Arial Unicode MS"/>
          <w:color w:val="000000" w:themeColor="text1"/>
        </w:rPr>
        <w:t>Общая площадь: 9</w:t>
      </w:r>
      <w:r>
        <w:rPr>
          <w:rFonts w:eastAsia="Arial Unicode MS"/>
          <w:color w:val="000000" w:themeColor="text1"/>
        </w:rPr>
        <w:t>061</w:t>
      </w:r>
      <w:r w:rsidRPr="00ED42B7">
        <w:rPr>
          <w:rFonts w:eastAsia="Arial Unicode MS"/>
          <w:color w:val="000000" w:themeColor="text1"/>
        </w:rPr>
        <w:t>,</w:t>
      </w:r>
      <w:r>
        <w:rPr>
          <w:rFonts w:eastAsia="Arial Unicode MS"/>
          <w:color w:val="000000" w:themeColor="text1"/>
        </w:rPr>
        <w:t>9</w:t>
      </w:r>
      <w:r w:rsidRPr="00ED42B7">
        <w:rPr>
          <w:rFonts w:eastAsia="Arial Unicode MS"/>
          <w:color w:val="000000" w:themeColor="text1"/>
        </w:rPr>
        <w:t xml:space="preserve"> м2</w:t>
      </w:r>
    </w:p>
    <w:p w14:paraId="4B832153" w14:textId="77777777" w:rsidR="00B82325" w:rsidRPr="00BE2A77" w:rsidRDefault="00B82325" w:rsidP="00B82325">
      <w:pPr>
        <w:autoSpaceDE w:val="0"/>
        <w:autoSpaceDN w:val="0"/>
        <w:adjustRightInd w:val="0"/>
        <w:jc w:val="both"/>
        <w:rPr>
          <w:rFonts w:eastAsia="Arial Unicode MS"/>
        </w:rPr>
      </w:pPr>
      <w:r w:rsidRPr="00BE2A77">
        <w:rPr>
          <w:rFonts w:eastAsia="Arial Unicode MS"/>
        </w:rPr>
        <w:t>Материал наружных стен и каркаса объекта: бескаркасные со стенами из мелкоштучных каменных материалов (кирпич, керамические камни, блоки и др.)</w:t>
      </w:r>
    </w:p>
    <w:p w14:paraId="00A23F21" w14:textId="77777777" w:rsidR="00B82325" w:rsidRPr="00BE2A77" w:rsidRDefault="00B82325" w:rsidP="00B82325">
      <w:pPr>
        <w:rPr>
          <w:rFonts w:eastAsia="Arial Unicode MS"/>
        </w:rPr>
      </w:pPr>
      <w:r w:rsidRPr="00BE2A77">
        <w:rPr>
          <w:rFonts w:eastAsia="Arial Unicode MS"/>
        </w:rPr>
        <w:t>Материал перекрытий: сборные железобетонные</w:t>
      </w:r>
    </w:p>
    <w:p w14:paraId="1A6B49C3" w14:textId="40737577" w:rsidR="00B82325" w:rsidRPr="007356C4" w:rsidRDefault="00B82325" w:rsidP="00B82325">
      <w:pPr>
        <w:shd w:val="clear" w:color="auto" w:fill="FFFFFF"/>
        <w:ind w:right="-287"/>
      </w:pPr>
      <w:r w:rsidRPr="007356C4">
        <w:t>Класс энергоэффективности: «</w:t>
      </w:r>
      <w:r w:rsidR="00DA164C">
        <w:t>А</w:t>
      </w:r>
      <w:r w:rsidRPr="007356C4">
        <w:t>»</w:t>
      </w:r>
    </w:p>
    <w:p w14:paraId="20F98827" w14:textId="77777777" w:rsidR="00B82325" w:rsidRDefault="00B82325" w:rsidP="00B82325">
      <w:pPr>
        <w:shd w:val="clear" w:color="auto" w:fill="FFFFFF"/>
        <w:ind w:right="-287"/>
        <w:rPr>
          <w:color w:val="000000" w:themeColor="text1"/>
        </w:rPr>
      </w:pPr>
    </w:p>
    <w:p w14:paraId="1FE902B0" w14:textId="77777777" w:rsidR="00B82325" w:rsidRDefault="00B82325" w:rsidP="00B82325">
      <w:pPr>
        <w:shd w:val="clear" w:color="auto" w:fill="FFFFFF"/>
        <w:ind w:right="-287"/>
        <w:rPr>
          <w:color w:val="000000" w:themeColor="text1"/>
        </w:rPr>
      </w:pPr>
    </w:p>
    <w:p w14:paraId="4918E0AB" w14:textId="77777777" w:rsidR="00B82325" w:rsidRDefault="00B82325" w:rsidP="00B82325">
      <w:pPr>
        <w:shd w:val="clear" w:color="auto" w:fill="FFFFFF"/>
        <w:ind w:right="-287"/>
        <w:rPr>
          <w:color w:val="000000" w:themeColor="text1"/>
        </w:rPr>
      </w:pPr>
      <w:r w:rsidRPr="002A4A94">
        <w:rPr>
          <w:color w:val="000000" w:themeColor="text1"/>
        </w:rPr>
        <w:t xml:space="preserve">Застройщик: </w:t>
      </w:r>
    </w:p>
    <w:p w14:paraId="5A6FEBF1" w14:textId="77777777" w:rsidR="00B82325" w:rsidRPr="008B33A7" w:rsidRDefault="00B82325" w:rsidP="00B82325">
      <w:pPr>
        <w:shd w:val="clear" w:color="auto" w:fill="FFFFFF"/>
        <w:ind w:right="-287"/>
        <w:rPr>
          <w:color w:val="000000" w:themeColor="text1"/>
        </w:rPr>
      </w:pPr>
      <w:r>
        <w:rPr>
          <w:color w:val="000000" w:themeColor="text1"/>
        </w:rPr>
        <w:t xml:space="preserve">ООО СЗ </w:t>
      </w:r>
      <w:r w:rsidRPr="002A4A94">
        <w:rPr>
          <w:color w:val="000000" w:themeColor="text1"/>
        </w:rPr>
        <w:t>«Империя-Строй»</w:t>
      </w:r>
      <w:r w:rsidRPr="008B33A7">
        <w:rPr>
          <w:bCs/>
          <w:color w:val="000000" w:themeColor="text1"/>
        </w:rPr>
        <w:t xml:space="preserve"> </w:t>
      </w:r>
    </w:p>
    <w:p w14:paraId="12BB6501" w14:textId="77777777" w:rsidR="00B82325" w:rsidRDefault="00B82325" w:rsidP="00B82325">
      <w:pPr>
        <w:shd w:val="clear" w:color="auto" w:fill="FFFFFF"/>
        <w:ind w:right="-287"/>
        <w:rPr>
          <w:bCs/>
          <w:color w:val="000000" w:themeColor="text1"/>
        </w:rPr>
      </w:pPr>
      <w:r w:rsidRPr="002A4A94">
        <w:rPr>
          <w:bCs/>
          <w:color w:val="000000" w:themeColor="text1"/>
        </w:rPr>
        <w:t>Генеральный директор</w:t>
      </w:r>
    </w:p>
    <w:p w14:paraId="3A1E92C8" w14:textId="77777777" w:rsidR="00B82325" w:rsidRDefault="00B82325" w:rsidP="00B82325">
      <w:pPr>
        <w:shd w:val="clear" w:color="auto" w:fill="FFFFFF"/>
        <w:ind w:right="-287"/>
        <w:rPr>
          <w:bCs/>
        </w:rPr>
      </w:pPr>
      <w:r w:rsidRPr="000342E6">
        <w:rPr>
          <w:bCs/>
        </w:rPr>
        <w:t>_________________________</w:t>
      </w:r>
      <w:r w:rsidRPr="00AB79B7">
        <w:rPr>
          <w:bCs/>
        </w:rPr>
        <w:t xml:space="preserve"> / </w:t>
      </w:r>
      <w:r>
        <w:rPr>
          <w:bCs/>
        </w:rPr>
        <w:t xml:space="preserve">И.В. </w:t>
      </w:r>
      <w:r w:rsidRPr="00AB79B7">
        <w:rPr>
          <w:bCs/>
        </w:rPr>
        <w:t xml:space="preserve">Манахов </w:t>
      </w:r>
    </w:p>
    <w:p w14:paraId="41F1DE12" w14:textId="77777777" w:rsidR="00B82325" w:rsidRDefault="00B82325" w:rsidP="00B82325">
      <w:pPr>
        <w:shd w:val="clear" w:color="auto" w:fill="FFFFFF"/>
        <w:ind w:right="-287"/>
      </w:pPr>
    </w:p>
    <w:p w14:paraId="76E12317" w14:textId="77777777" w:rsidR="00B82325" w:rsidRDefault="00B82325" w:rsidP="00B82325">
      <w:pPr>
        <w:shd w:val="clear" w:color="auto" w:fill="FFFFFF"/>
        <w:ind w:right="-287"/>
      </w:pPr>
    </w:p>
    <w:p w14:paraId="360C1F4B" w14:textId="77777777" w:rsidR="00B82325" w:rsidRDefault="00B82325" w:rsidP="00B82325">
      <w:pPr>
        <w:shd w:val="clear" w:color="auto" w:fill="FFFFFF"/>
        <w:ind w:right="-287"/>
      </w:pPr>
      <w:r w:rsidRPr="00BE2A77">
        <w:t>Участник долевого строительства</w:t>
      </w:r>
    </w:p>
    <w:p w14:paraId="0A19567E" w14:textId="77777777" w:rsidR="00B82325" w:rsidRPr="0047793A" w:rsidRDefault="00B82325" w:rsidP="00B82325">
      <w:pPr>
        <w:spacing w:before="240"/>
        <w:rPr>
          <w:rFonts w:eastAsia="Arial Unicode MS"/>
          <w:sz w:val="20"/>
          <w:szCs w:val="20"/>
          <w:lang w:val="en-US"/>
        </w:rPr>
      </w:pPr>
      <w:r>
        <w:rPr>
          <w:rFonts w:eastAsia="Arial Unicode MS"/>
          <w:sz w:val="20"/>
          <w:szCs w:val="20"/>
        </w:rPr>
        <w:t>______________________________</w:t>
      </w:r>
      <w:r>
        <w:rPr>
          <w:rFonts w:eastAsia="Arial Unicode MS"/>
          <w:sz w:val="20"/>
          <w:szCs w:val="20"/>
          <w:lang w:val="en-US"/>
        </w:rPr>
        <w:t>/_____________________________</w:t>
      </w:r>
    </w:p>
    <w:p w14:paraId="144C4634" w14:textId="77777777" w:rsidR="00B82325" w:rsidRDefault="00B82325" w:rsidP="00BB4C27">
      <w:pPr>
        <w:ind w:right="-287"/>
        <w:jc w:val="both"/>
      </w:pPr>
    </w:p>
    <w:sectPr w:rsidR="00B82325">
      <w:headerReference w:type="default" r:id="rId9"/>
      <w:footerReference w:type="even" r:id="rId10"/>
      <w:footerReference w:type="default" r:id="rId11"/>
      <w:pgSz w:w="11907" w:h="16840"/>
      <w:pgMar w:top="539" w:right="1021" w:bottom="142" w:left="141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AE7DCC" w14:textId="77777777" w:rsidR="00684640" w:rsidRDefault="00684640">
      <w:r>
        <w:separator/>
      </w:r>
    </w:p>
  </w:endnote>
  <w:endnote w:type="continuationSeparator" w:id="0">
    <w:p w14:paraId="29F1B92B" w14:textId="77777777" w:rsidR="00684640" w:rsidRDefault="006846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9C309" w14:textId="77777777" w:rsidR="0005021A" w:rsidRDefault="002733B3">
    <w:pPr>
      <w:pBdr>
        <w:top w:val="nil"/>
        <w:left w:val="nil"/>
        <w:bottom w:val="nil"/>
        <w:right w:val="nil"/>
        <w:between w:val="nil"/>
      </w:pBdr>
      <w:tabs>
        <w:tab w:val="center" w:pos="4677"/>
        <w:tab w:val="right" w:pos="9355"/>
      </w:tabs>
      <w:jc w:val="right"/>
      <w:rPr>
        <w:color w:val="000000"/>
      </w:rPr>
    </w:pPr>
    <w:r>
      <w:rPr>
        <w:color w:val="000000"/>
      </w:rPr>
      <w:fldChar w:fldCharType="begin"/>
    </w:r>
    <w:r>
      <w:rPr>
        <w:color w:val="000000"/>
      </w:rPr>
      <w:instrText>PAGE</w:instrText>
    </w:r>
    <w:r>
      <w:rPr>
        <w:color w:val="000000"/>
      </w:rPr>
      <w:fldChar w:fldCharType="end"/>
    </w:r>
  </w:p>
  <w:p w14:paraId="44DBFCEC" w14:textId="77777777" w:rsidR="0005021A" w:rsidRDefault="0005021A">
    <w:pPr>
      <w:pBdr>
        <w:top w:val="nil"/>
        <w:left w:val="nil"/>
        <w:bottom w:val="nil"/>
        <w:right w:val="nil"/>
        <w:between w:val="nil"/>
      </w:pBdr>
      <w:tabs>
        <w:tab w:val="center" w:pos="4677"/>
        <w:tab w:val="right" w:pos="9355"/>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A5C1B" w14:textId="77777777" w:rsidR="0005021A" w:rsidRDefault="002733B3">
    <w:pPr>
      <w:pBdr>
        <w:top w:val="nil"/>
        <w:left w:val="nil"/>
        <w:bottom w:val="nil"/>
        <w:right w:val="nil"/>
        <w:between w:val="nil"/>
      </w:pBdr>
      <w:tabs>
        <w:tab w:val="center" w:pos="4677"/>
        <w:tab w:val="right" w:pos="9355"/>
      </w:tabs>
      <w:jc w:val="right"/>
      <w:rPr>
        <w:color w:val="000000"/>
      </w:rPr>
    </w:pPr>
    <w:r>
      <w:rPr>
        <w:color w:val="000000"/>
      </w:rPr>
      <w:fldChar w:fldCharType="begin"/>
    </w:r>
    <w:r>
      <w:rPr>
        <w:color w:val="000000"/>
      </w:rPr>
      <w:instrText>PAGE</w:instrText>
    </w:r>
    <w:r>
      <w:rPr>
        <w:color w:val="000000"/>
      </w:rPr>
      <w:fldChar w:fldCharType="separate"/>
    </w:r>
    <w:r w:rsidR="00E45D17">
      <w:rPr>
        <w:noProof/>
        <w:color w:val="000000"/>
      </w:rPr>
      <w:t>10</w:t>
    </w:r>
    <w:r>
      <w:rPr>
        <w:color w:val="000000"/>
      </w:rPr>
      <w:fldChar w:fldCharType="end"/>
    </w:r>
  </w:p>
  <w:p w14:paraId="76FC2A75" w14:textId="77777777" w:rsidR="0005021A" w:rsidRDefault="0005021A">
    <w:pPr>
      <w:pBdr>
        <w:top w:val="nil"/>
        <w:left w:val="nil"/>
        <w:bottom w:val="nil"/>
        <w:right w:val="nil"/>
        <w:between w:val="nil"/>
      </w:pBdr>
      <w:tabs>
        <w:tab w:val="center" w:pos="4677"/>
        <w:tab w:val="right" w:pos="9355"/>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6FDC33" w14:textId="77777777" w:rsidR="00684640" w:rsidRDefault="00684640">
      <w:r>
        <w:separator/>
      </w:r>
    </w:p>
  </w:footnote>
  <w:footnote w:type="continuationSeparator" w:id="0">
    <w:p w14:paraId="49865512" w14:textId="77777777" w:rsidR="00684640" w:rsidRDefault="006846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D3C07" w14:textId="77777777" w:rsidR="00A40862" w:rsidRDefault="00A40862" w:rsidP="00A40862">
    <w:pPr>
      <w:pStyle w:val="a9"/>
      <w:jc w:val="right"/>
      <w:rPr>
        <w:sz w:val="20"/>
        <w:szCs w:val="20"/>
      </w:rPr>
    </w:pPr>
  </w:p>
  <w:p w14:paraId="099CE98F" w14:textId="17B393D4" w:rsidR="00C06A52" w:rsidRPr="00A40862" w:rsidRDefault="00C06A52" w:rsidP="00A40862">
    <w:pPr>
      <w:pStyle w:val="a9"/>
      <w:jc w:val="right"/>
      <w:rPr>
        <w:sz w:val="20"/>
        <w:szCs w:val="20"/>
      </w:rPr>
    </w:pPr>
    <w:r w:rsidRPr="00A40862">
      <w:rPr>
        <w:noProof/>
        <w:color w:val="7F7F7F" w:themeColor="text1" w:themeTint="80"/>
        <w:sz w:val="20"/>
        <w:szCs w:val="20"/>
      </w:rPr>
      <w:drawing>
        <wp:anchor distT="0" distB="0" distL="114300" distR="114300" simplePos="0" relativeHeight="251659264" behindDoc="1" locked="0" layoutInCell="1" allowOverlap="1" wp14:anchorId="3E9D61DC" wp14:editId="785C5669">
          <wp:simplePos x="0" y="0"/>
          <wp:positionH relativeFrom="rightMargin">
            <wp:align>left</wp:align>
          </wp:positionH>
          <wp:positionV relativeFrom="paragraph">
            <wp:posOffset>-276225</wp:posOffset>
          </wp:positionV>
          <wp:extent cx="424520" cy="381000"/>
          <wp:effectExtent l="0" t="0" r="0" b="0"/>
          <wp:wrapNone/>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Лого империя без надписи.jpg"/>
                  <pic:cNvPicPr/>
                </pic:nvPicPr>
                <pic:blipFill>
                  <a:blip r:embed="rId1">
                    <a:extLst>
                      <a:ext uri="{28A0092B-C50C-407E-A947-70E740481C1C}">
                        <a14:useLocalDpi xmlns:a14="http://schemas.microsoft.com/office/drawing/2010/main" val="0"/>
                      </a:ext>
                    </a:extLst>
                  </a:blip>
                  <a:stretch>
                    <a:fillRect/>
                  </a:stretch>
                </pic:blipFill>
                <pic:spPr>
                  <a:xfrm>
                    <a:off x="0" y="0"/>
                    <a:ext cx="424520" cy="381000"/>
                  </a:xfrm>
                  <a:prstGeom prst="rect">
                    <a:avLst/>
                  </a:prstGeom>
                </pic:spPr>
              </pic:pic>
            </a:graphicData>
          </a:graphic>
          <wp14:sizeRelH relativeFrom="page">
            <wp14:pctWidth>0</wp14:pctWidth>
          </wp14:sizeRelH>
          <wp14:sizeRelV relativeFrom="page">
            <wp14:pctHeight>0</wp14:pctHeight>
          </wp14:sizeRelV>
        </wp:anchor>
      </w:drawing>
    </w:r>
    <w:r w:rsidR="00A40862" w:rsidRPr="00A40862">
      <w:rPr>
        <w:sz w:val="20"/>
        <w:szCs w:val="20"/>
      </w:rPr>
      <w:t>2 этап</w:t>
    </w:r>
    <w:r w:rsidR="00A40862" w:rsidRPr="00A40862">
      <w:rPr>
        <w:color w:val="000000" w:themeColor="text1"/>
        <w:sz w:val="20"/>
        <w:szCs w:val="20"/>
      </w:rPr>
      <w:t xml:space="preserve"> в осях 20-36 (секции 3, 4)</w:t>
    </w:r>
  </w:p>
  <w:p w14:paraId="4F28C838" w14:textId="77777777" w:rsidR="00A40862" w:rsidRDefault="00A4086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AF4725"/>
    <w:multiLevelType w:val="multilevel"/>
    <w:tmpl w:val="1DC80D2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21A"/>
    <w:rsid w:val="000100F0"/>
    <w:rsid w:val="00020F5A"/>
    <w:rsid w:val="000211CA"/>
    <w:rsid w:val="00025CAE"/>
    <w:rsid w:val="00031895"/>
    <w:rsid w:val="0003202D"/>
    <w:rsid w:val="0003367E"/>
    <w:rsid w:val="000342E6"/>
    <w:rsid w:val="00041B65"/>
    <w:rsid w:val="0005021A"/>
    <w:rsid w:val="00083F09"/>
    <w:rsid w:val="000B5E34"/>
    <w:rsid w:val="000C3E2F"/>
    <w:rsid w:val="000C680B"/>
    <w:rsid w:val="000D2B87"/>
    <w:rsid w:val="000D5047"/>
    <w:rsid w:val="000E1FA6"/>
    <w:rsid w:val="000F0762"/>
    <w:rsid w:val="000F4050"/>
    <w:rsid w:val="000F42B4"/>
    <w:rsid w:val="00123E87"/>
    <w:rsid w:val="0013553D"/>
    <w:rsid w:val="00136C27"/>
    <w:rsid w:val="00160E6F"/>
    <w:rsid w:val="00173661"/>
    <w:rsid w:val="00196D88"/>
    <w:rsid w:val="00196DFD"/>
    <w:rsid w:val="001B0EB8"/>
    <w:rsid w:val="001C15DC"/>
    <w:rsid w:val="001C285B"/>
    <w:rsid w:val="001C4B3A"/>
    <w:rsid w:val="001C6497"/>
    <w:rsid w:val="0021369F"/>
    <w:rsid w:val="00240481"/>
    <w:rsid w:val="002653AB"/>
    <w:rsid w:val="002733B3"/>
    <w:rsid w:val="00277E84"/>
    <w:rsid w:val="00285946"/>
    <w:rsid w:val="002A4A94"/>
    <w:rsid w:val="002A4E11"/>
    <w:rsid w:val="002A6796"/>
    <w:rsid w:val="002E196D"/>
    <w:rsid w:val="002E79DA"/>
    <w:rsid w:val="002F4189"/>
    <w:rsid w:val="002F7700"/>
    <w:rsid w:val="00314775"/>
    <w:rsid w:val="0032419F"/>
    <w:rsid w:val="003431BB"/>
    <w:rsid w:val="0037238D"/>
    <w:rsid w:val="0039522C"/>
    <w:rsid w:val="003A677B"/>
    <w:rsid w:val="003B3C2C"/>
    <w:rsid w:val="003B4DA8"/>
    <w:rsid w:val="003C5CB3"/>
    <w:rsid w:val="003D0A51"/>
    <w:rsid w:val="003D48C6"/>
    <w:rsid w:val="003E6355"/>
    <w:rsid w:val="003F26D5"/>
    <w:rsid w:val="004435D4"/>
    <w:rsid w:val="00470839"/>
    <w:rsid w:val="004806ED"/>
    <w:rsid w:val="00494BAC"/>
    <w:rsid w:val="004A2B4D"/>
    <w:rsid w:val="004C69F7"/>
    <w:rsid w:val="004D2289"/>
    <w:rsid w:val="004D28C9"/>
    <w:rsid w:val="004E19D2"/>
    <w:rsid w:val="00504343"/>
    <w:rsid w:val="00506334"/>
    <w:rsid w:val="00515B5C"/>
    <w:rsid w:val="00517AFC"/>
    <w:rsid w:val="0052714F"/>
    <w:rsid w:val="00535647"/>
    <w:rsid w:val="005536EE"/>
    <w:rsid w:val="005574D1"/>
    <w:rsid w:val="00561474"/>
    <w:rsid w:val="00566F4C"/>
    <w:rsid w:val="00573571"/>
    <w:rsid w:val="005777E1"/>
    <w:rsid w:val="00585E39"/>
    <w:rsid w:val="005B0C6E"/>
    <w:rsid w:val="005B1B0B"/>
    <w:rsid w:val="005D77D1"/>
    <w:rsid w:val="00624DB9"/>
    <w:rsid w:val="00675A44"/>
    <w:rsid w:val="00684640"/>
    <w:rsid w:val="0068582D"/>
    <w:rsid w:val="006C6A7F"/>
    <w:rsid w:val="006E6ED6"/>
    <w:rsid w:val="006F4B45"/>
    <w:rsid w:val="00713BA7"/>
    <w:rsid w:val="007251DB"/>
    <w:rsid w:val="00727BE9"/>
    <w:rsid w:val="00734AB0"/>
    <w:rsid w:val="007356C4"/>
    <w:rsid w:val="00742728"/>
    <w:rsid w:val="00746BD9"/>
    <w:rsid w:val="007539DE"/>
    <w:rsid w:val="007540C3"/>
    <w:rsid w:val="00761618"/>
    <w:rsid w:val="0076636A"/>
    <w:rsid w:val="00771EAD"/>
    <w:rsid w:val="00780CD5"/>
    <w:rsid w:val="007A6245"/>
    <w:rsid w:val="007C7882"/>
    <w:rsid w:val="007F6304"/>
    <w:rsid w:val="00806289"/>
    <w:rsid w:val="00813A75"/>
    <w:rsid w:val="00814B74"/>
    <w:rsid w:val="00836AE3"/>
    <w:rsid w:val="00841B30"/>
    <w:rsid w:val="0084610E"/>
    <w:rsid w:val="008651D1"/>
    <w:rsid w:val="00875FF3"/>
    <w:rsid w:val="008808D5"/>
    <w:rsid w:val="0088749C"/>
    <w:rsid w:val="00894E86"/>
    <w:rsid w:val="008C6546"/>
    <w:rsid w:val="008D4BA7"/>
    <w:rsid w:val="008F0181"/>
    <w:rsid w:val="008F6EBD"/>
    <w:rsid w:val="009004F8"/>
    <w:rsid w:val="0092208F"/>
    <w:rsid w:val="00926449"/>
    <w:rsid w:val="00927F82"/>
    <w:rsid w:val="00930D2A"/>
    <w:rsid w:val="00942308"/>
    <w:rsid w:val="00943D58"/>
    <w:rsid w:val="00955E8F"/>
    <w:rsid w:val="00963B6F"/>
    <w:rsid w:val="009655E5"/>
    <w:rsid w:val="009669A6"/>
    <w:rsid w:val="00967074"/>
    <w:rsid w:val="0097374B"/>
    <w:rsid w:val="009767BF"/>
    <w:rsid w:val="00981A5E"/>
    <w:rsid w:val="00996FCC"/>
    <w:rsid w:val="009A00B3"/>
    <w:rsid w:val="009A2F1D"/>
    <w:rsid w:val="009B2386"/>
    <w:rsid w:val="009B41A9"/>
    <w:rsid w:val="009E3DB4"/>
    <w:rsid w:val="009E4716"/>
    <w:rsid w:val="009F2BF3"/>
    <w:rsid w:val="00A16DE9"/>
    <w:rsid w:val="00A22F99"/>
    <w:rsid w:val="00A31CE5"/>
    <w:rsid w:val="00A32026"/>
    <w:rsid w:val="00A32127"/>
    <w:rsid w:val="00A373F3"/>
    <w:rsid w:val="00A40862"/>
    <w:rsid w:val="00AB1495"/>
    <w:rsid w:val="00AB79B7"/>
    <w:rsid w:val="00AC1B06"/>
    <w:rsid w:val="00AE6380"/>
    <w:rsid w:val="00AF32A1"/>
    <w:rsid w:val="00B41D18"/>
    <w:rsid w:val="00B442FC"/>
    <w:rsid w:val="00B66DD9"/>
    <w:rsid w:val="00B72EA2"/>
    <w:rsid w:val="00B7315E"/>
    <w:rsid w:val="00B75A46"/>
    <w:rsid w:val="00B82325"/>
    <w:rsid w:val="00B84258"/>
    <w:rsid w:val="00B928C6"/>
    <w:rsid w:val="00BA37AC"/>
    <w:rsid w:val="00BB23D9"/>
    <w:rsid w:val="00BB4860"/>
    <w:rsid w:val="00BB4C27"/>
    <w:rsid w:val="00BC5FA9"/>
    <w:rsid w:val="00BD0111"/>
    <w:rsid w:val="00BF5C5A"/>
    <w:rsid w:val="00C02BA7"/>
    <w:rsid w:val="00C06A52"/>
    <w:rsid w:val="00C1458D"/>
    <w:rsid w:val="00C156FF"/>
    <w:rsid w:val="00C322BE"/>
    <w:rsid w:val="00C3495F"/>
    <w:rsid w:val="00C56EEF"/>
    <w:rsid w:val="00C642C8"/>
    <w:rsid w:val="00C764D8"/>
    <w:rsid w:val="00C841A7"/>
    <w:rsid w:val="00C87888"/>
    <w:rsid w:val="00CA5824"/>
    <w:rsid w:val="00CC2376"/>
    <w:rsid w:val="00CC26A2"/>
    <w:rsid w:val="00CD4BE7"/>
    <w:rsid w:val="00CE0A9C"/>
    <w:rsid w:val="00CE0ADE"/>
    <w:rsid w:val="00CE43B9"/>
    <w:rsid w:val="00CF5F15"/>
    <w:rsid w:val="00D04417"/>
    <w:rsid w:val="00D23B26"/>
    <w:rsid w:val="00D443C0"/>
    <w:rsid w:val="00D6332E"/>
    <w:rsid w:val="00D7344C"/>
    <w:rsid w:val="00DA164C"/>
    <w:rsid w:val="00DA41AE"/>
    <w:rsid w:val="00DA55BD"/>
    <w:rsid w:val="00DB5418"/>
    <w:rsid w:val="00DB5B64"/>
    <w:rsid w:val="00DB620B"/>
    <w:rsid w:val="00DD3FE0"/>
    <w:rsid w:val="00DF3A41"/>
    <w:rsid w:val="00E07B0F"/>
    <w:rsid w:val="00E10D37"/>
    <w:rsid w:val="00E308F7"/>
    <w:rsid w:val="00E30F5C"/>
    <w:rsid w:val="00E37AAC"/>
    <w:rsid w:val="00E45D17"/>
    <w:rsid w:val="00E46F10"/>
    <w:rsid w:val="00E61273"/>
    <w:rsid w:val="00E627CD"/>
    <w:rsid w:val="00E85E69"/>
    <w:rsid w:val="00EA5B2B"/>
    <w:rsid w:val="00EA5C63"/>
    <w:rsid w:val="00EB6659"/>
    <w:rsid w:val="00ED15F9"/>
    <w:rsid w:val="00ED222C"/>
    <w:rsid w:val="00ED42B7"/>
    <w:rsid w:val="00EE221F"/>
    <w:rsid w:val="00F01E0F"/>
    <w:rsid w:val="00F11252"/>
    <w:rsid w:val="00F14CF8"/>
    <w:rsid w:val="00F23DDB"/>
    <w:rsid w:val="00F26370"/>
    <w:rsid w:val="00F31CE6"/>
    <w:rsid w:val="00F35DA7"/>
    <w:rsid w:val="00F3764A"/>
    <w:rsid w:val="00F531E1"/>
    <w:rsid w:val="00F62F12"/>
    <w:rsid w:val="00F6356A"/>
    <w:rsid w:val="00F66980"/>
    <w:rsid w:val="00F6769D"/>
    <w:rsid w:val="00F838BD"/>
    <w:rsid w:val="00F85B6A"/>
    <w:rsid w:val="00FA5F5A"/>
    <w:rsid w:val="00FD407E"/>
    <w:rsid w:val="00FF3D6B"/>
  </w:rsids>
  <m:mathPr>
    <m:mathFont m:val="Cambria Math"/>
    <m:brkBin m:val="before"/>
    <m:brkBinSub m:val="--"/>
    <m:smallFrac m:val="0"/>
    <m:dispDef/>
    <m:lMargin m:val="0"/>
    <m:rMargin m:val="0"/>
    <m:defJc m:val="centerGroup"/>
    <m:wrapIndent m:val="1440"/>
    <m:intLim m:val="subSup"/>
    <m:naryLim m:val="undOvr"/>
  </m:mathPr>
  <w:themeFontLang w:val="ru-RU"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9B2D21"/>
  <w15:docId w15:val="{FC947411-0AEB-44F2-A358-F92F051E0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2325"/>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unhideWhenUsed/>
    <w:qFormat/>
    <w:pPr>
      <w:keepNext/>
      <w:outlineLvl w:val="1"/>
    </w:pPr>
    <w:rPr>
      <w:sz w:val="44"/>
      <w:szCs w:val="44"/>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paragraph" w:styleId="a7">
    <w:name w:val="No Spacing"/>
    <w:uiPriority w:val="1"/>
    <w:qFormat/>
    <w:rsid w:val="0068582D"/>
    <w:rPr>
      <w:rFonts w:asciiTheme="minorHAnsi" w:eastAsiaTheme="minorHAnsi" w:hAnsiTheme="minorHAnsi" w:cstheme="minorBidi"/>
      <w:sz w:val="22"/>
      <w:szCs w:val="22"/>
      <w:lang w:eastAsia="en-US"/>
    </w:rPr>
  </w:style>
  <w:style w:type="table" w:styleId="a8">
    <w:name w:val="Table Grid"/>
    <w:basedOn w:val="a1"/>
    <w:uiPriority w:val="39"/>
    <w:rsid w:val="0068582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981A5E"/>
    <w:pPr>
      <w:tabs>
        <w:tab w:val="center" w:pos="4677"/>
        <w:tab w:val="right" w:pos="9355"/>
      </w:tabs>
    </w:pPr>
  </w:style>
  <w:style w:type="character" w:customStyle="1" w:styleId="aa">
    <w:name w:val="Верхний колонтитул Знак"/>
    <w:basedOn w:val="a0"/>
    <w:link w:val="a9"/>
    <w:uiPriority w:val="99"/>
    <w:rsid w:val="00981A5E"/>
  </w:style>
  <w:style w:type="paragraph" w:styleId="ab">
    <w:name w:val="footer"/>
    <w:basedOn w:val="a"/>
    <w:link w:val="ac"/>
    <w:uiPriority w:val="99"/>
    <w:unhideWhenUsed/>
    <w:rsid w:val="00981A5E"/>
    <w:pPr>
      <w:tabs>
        <w:tab w:val="center" w:pos="4677"/>
        <w:tab w:val="right" w:pos="9355"/>
      </w:tabs>
    </w:pPr>
  </w:style>
  <w:style w:type="character" w:customStyle="1" w:styleId="ac">
    <w:name w:val="Нижний колонтитул Знак"/>
    <w:basedOn w:val="a0"/>
    <w:link w:val="ab"/>
    <w:uiPriority w:val="99"/>
    <w:rsid w:val="00981A5E"/>
  </w:style>
  <w:style w:type="paragraph" w:styleId="ad">
    <w:name w:val="List Paragraph"/>
    <w:basedOn w:val="a"/>
    <w:uiPriority w:val="34"/>
    <w:qFormat/>
    <w:rsid w:val="00470839"/>
    <w:pPr>
      <w:ind w:left="720"/>
      <w:contextualSpacing/>
    </w:pPr>
  </w:style>
  <w:style w:type="character" w:styleId="ae">
    <w:name w:val="Hyperlink"/>
    <w:basedOn w:val="a0"/>
    <w:uiPriority w:val="99"/>
    <w:unhideWhenUsed/>
    <w:rsid w:val="009767BF"/>
    <w:rPr>
      <w:color w:val="0000FF" w:themeColor="hyperlink"/>
      <w:u w:val="single"/>
    </w:rPr>
  </w:style>
  <w:style w:type="character" w:styleId="af">
    <w:name w:val="Unresolved Mention"/>
    <w:basedOn w:val="a0"/>
    <w:uiPriority w:val="99"/>
    <w:semiHidden/>
    <w:unhideWhenUsed/>
    <w:rsid w:val="009767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3771486">
      <w:bodyDiv w:val="1"/>
      <w:marLeft w:val="0"/>
      <w:marRight w:val="0"/>
      <w:marTop w:val="0"/>
      <w:marBottom w:val="0"/>
      <w:divBdr>
        <w:top w:val="none" w:sz="0" w:space="0" w:color="auto"/>
        <w:left w:val="none" w:sz="0" w:space="0" w:color="auto"/>
        <w:bottom w:val="none" w:sz="0" w:space="0" w:color="auto"/>
        <w:right w:val="none" w:sz="0" w:space="0" w:color="auto"/>
      </w:divBdr>
    </w:div>
    <w:div w:id="818111788">
      <w:bodyDiv w:val="1"/>
      <w:marLeft w:val="0"/>
      <w:marRight w:val="0"/>
      <w:marTop w:val="0"/>
      <w:marBottom w:val="0"/>
      <w:divBdr>
        <w:top w:val="none" w:sz="0" w:space="0" w:color="auto"/>
        <w:left w:val="none" w:sz="0" w:space="0" w:color="auto"/>
        <w:bottom w:val="none" w:sz="0" w:space="0" w:color="auto"/>
        <w:right w:val="none" w:sz="0" w:space="0" w:color="auto"/>
      </w:divBdr>
    </w:div>
    <w:div w:id="19638813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1085;&#1072;&#1096;.&#1076;&#1086;&#1084;.&#1088;&#1092;/"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12</Pages>
  <Words>6924</Words>
  <Characters>39473</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Мэрия города Ярославля</Company>
  <LinksUpToDate>false</LinksUpToDate>
  <CharactersWithSpaces>46305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Владислав Лопотов</dc:creator>
  <cp:lastModifiedBy>Пользователь</cp:lastModifiedBy>
  <cp:revision>15</cp:revision>
  <cp:lastPrinted>2023-11-23T09:48:00Z</cp:lastPrinted>
  <dcterms:created xsi:type="dcterms:W3CDTF">2024-04-16T14:49:00Z</dcterms:created>
  <dcterms:modified xsi:type="dcterms:W3CDTF">2024-05-06T14:28:00Z</dcterms:modified>
</cp:coreProperties>
</file>