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B387" w14:textId="77777777" w:rsidR="00E82AC0" w:rsidRPr="00430E9F" w:rsidRDefault="00E82AC0" w:rsidP="008A1E93">
      <w:pPr>
        <w:spacing w:after="0" w:line="240" w:lineRule="auto"/>
        <w:jc w:val="center"/>
        <w:rPr>
          <w:rFonts w:ascii="Times New Roman" w:eastAsia="Calibri" w:hAnsi="Times New Roman" w:cs="Times New Roman"/>
          <w:b/>
          <w:sz w:val="28"/>
          <w:szCs w:val="28"/>
        </w:rPr>
      </w:pPr>
    </w:p>
    <w:p w14:paraId="3539209A" w14:textId="77777777" w:rsidR="00E82AC0" w:rsidRPr="00430E9F" w:rsidRDefault="00E82AC0" w:rsidP="00CA2ABD">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noProof/>
          <w:sz w:val="24"/>
          <w:szCs w:val="24"/>
        </w:rPr>
      </w:pPr>
    </w:p>
    <w:p w14:paraId="6BA496A0" w14:textId="77777777" w:rsidR="00DF4E6E" w:rsidRPr="00430E9F" w:rsidRDefault="00DF4E6E" w:rsidP="00CA2ABD">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noProof/>
          <w:sz w:val="24"/>
          <w:szCs w:val="24"/>
        </w:rPr>
      </w:pPr>
    </w:p>
    <w:p w14:paraId="24335A6F" w14:textId="77777777" w:rsidR="00DF4E6E" w:rsidRPr="00430E9F" w:rsidRDefault="00CD6B87" w:rsidP="00CA2ABD">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r w:rsidR="00800E2D">
        <w:rPr>
          <w:rFonts w:ascii="Times New Roman" w:eastAsia="Calibri" w:hAnsi="Times New Roman" w:cs="Times New Roman"/>
          <w:b/>
          <w:noProof/>
          <w:sz w:val="24"/>
          <w:szCs w:val="24"/>
        </w:rPr>
        <w:t xml:space="preserve">   </w:t>
      </w:r>
      <w:r>
        <w:rPr>
          <w:rFonts w:ascii="Consolas" w:hAnsi="Consolas" w:cs="Consolas"/>
          <w:color w:val="008080"/>
          <w:sz w:val="19"/>
          <w:szCs w:val="19"/>
        </w:rPr>
        <w:t xml:space="preserve"> </w:t>
      </w:r>
      <w:sdt>
        <w:sdtPr>
          <w:rPr>
            <w:rStyle w:val="3"/>
            <w:rFonts w:cs="Times New Roman"/>
            <w:sz w:val="24"/>
            <w:szCs w:val="24"/>
          </w:rPr>
          <w:alias w:val="миЛоготип"/>
          <w:tag w:val="миЛоготип"/>
          <w:id w:val="1017735450"/>
          <w:placeholder>
            <w:docPart w:val="F912AB115DE8453C86327FED12842DD0"/>
          </w:placeholder>
        </w:sdtPr>
        <w:sdtEndPr>
          <w:rPr>
            <w:rStyle w:val="3"/>
          </w:rPr>
        </w:sdtEndPr>
        <w:sdtContent>
          <w:r w:rsidR="00F87FB9">
            <w:rPr>
              <w:rFonts w:ascii="Calibri" w:hAnsi="Calibri"/>
              <w:color w:val="1F497D"/>
              <w:lang w:eastAsia="en-US"/>
            </w:rPr>
            <w:t>миЛоготип</w:t>
          </w:r>
        </w:sdtContent>
      </w:sdt>
    </w:p>
    <w:p w14:paraId="612113C9" w14:textId="77777777" w:rsidR="00DF4E6E" w:rsidRPr="00430E9F" w:rsidRDefault="00DF4E6E" w:rsidP="00CA2ABD">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noProof/>
          <w:sz w:val="24"/>
          <w:szCs w:val="24"/>
        </w:rPr>
      </w:pPr>
    </w:p>
    <w:p w14:paraId="4D010074" w14:textId="77777777" w:rsidR="00DF4E6E" w:rsidRPr="00430E9F" w:rsidRDefault="00DF4E6E" w:rsidP="00CA2ABD">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noProof/>
          <w:sz w:val="24"/>
          <w:szCs w:val="24"/>
        </w:rPr>
      </w:pPr>
    </w:p>
    <w:p w14:paraId="3A7B3456" w14:textId="77777777" w:rsidR="00DF4E6E" w:rsidRPr="00430E9F" w:rsidRDefault="00DF4E6E" w:rsidP="00CA2ABD">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noProof/>
          <w:sz w:val="24"/>
          <w:szCs w:val="24"/>
        </w:rPr>
      </w:pPr>
    </w:p>
    <w:p w14:paraId="2393AB0C" w14:textId="77777777" w:rsidR="00DF4E6E" w:rsidRPr="00430E9F" w:rsidRDefault="004363B9" w:rsidP="00CA2ABD">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p>
    <w:p w14:paraId="7315C319" w14:textId="77777777" w:rsidR="00DF4E6E" w:rsidRPr="00430E9F" w:rsidRDefault="00DF4E6E" w:rsidP="00CA2ABD">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sz w:val="28"/>
          <w:szCs w:val="28"/>
        </w:rPr>
      </w:pPr>
    </w:p>
    <w:p w14:paraId="24EA8AD3"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54DC7421"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285FE7A9"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024717CA"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7C68483E"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47A864A4"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2229CA8F"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384CA7C4"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6FCCDF8B"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21A8D36E"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30"/>
          <w:szCs w:val="30"/>
        </w:rPr>
      </w:pPr>
    </w:p>
    <w:p w14:paraId="64C3E738" w14:textId="77777777" w:rsidR="00E82AC0" w:rsidRPr="00430E9F" w:rsidRDefault="00C45C35" w:rsidP="00733C04">
      <w:pPr>
        <w:pBdr>
          <w:top w:val="single" w:sz="4" w:space="1" w:color="000000"/>
          <w:left w:val="single" w:sz="4" w:space="1" w:color="000000"/>
          <w:bottom w:val="single" w:sz="4" w:space="31" w:color="000000"/>
          <w:right w:val="single" w:sz="4" w:space="1" w:color="000000"/>
        </w:pBdr>
        <w:spacing w:after="0" w:line="240" w:lineRule="auto"/>
        <w:jc w:val="center"/>
        <w:rPr>
          <w:rStyle w:val="21"/>
          <w:rFonts w:cs="Times New Roman"/>
        </w:rPr>
      </w:pPr>
      <w:r w:rsidRPr="00430E9F">
        <w:rPr>
          <w:rFonts w:ascii="Times New Roman" w:eastAsia="Calibri" w:hAnsi="Times New Roman" w:cs="Times New Roman"/>
          <w:b/>
          <w:sz w:val="28"/>
          <w:szCs w:val="28"/>
        </w:rPr>
        <w:t>ДОГОВОР ДОЛЕВОГО УЧАСТИЯ</w:t>
      </w:r>
      <w:r w:rsidRPr="00430E9F">
        <w:rPr>
          <w:rFonts w:ascii="Times New Roman" w:eastAsia="Calibri" w:hAnsi="Times New Roman" w:cs="Times New Roman"/>
          <w:sz w:val="24"/>
          <w:szCs w:val="24"/>
        </w:rPr>
        <w:t xml:space="preserve"> </w:t>
      </w:r>
      <w:r w:rsidR="00E82AC0" w:rsidRPr="00430E9F">
        <w:rPr>
          <w:rFonts w:ascii="Times New Roman" w:eastAsia="Calibri" w:hAnsi="Times New Roman" w:cs="Times New Roman"/>
          <w:b/>
          <w:sz w:val="30"/>
          <w:szCs w:val="30"/>
        </w:rPr>
        <w:t>№</w:t>
      </w:r>
      <w:r w:rsidR="003A4A76" w:rsidRPr="00430E9F">
        <w:rPr>
          <w:rFonts w:ascii="Times New Roman" w:eastAsia="Calibri" w:hAnsi="Times New Roman" w:cs="Times New Roman"/>
          <w:b/>
          <w:sz w:val="30"/>
          <w:szCs w:val="30"/>
        </w:rPr>
        <w:t xml:space="preserve"> </w:t>
      </w:r>
      <w:bookmarkStart w:id="0" w:name="OLE_LINK1"/>
      <w:bookmarkStart w:id="1" w:name="OLE_LINK2"/>
      <w:sdt>
        <w:sdtPr>
          <w:rPr>
            <w:rStyle w:val="21"/>
            <w:rFonts w:cs="Times New Roman"/>
          </w:rPr>
          <w:alias w:val="мтНомерДоговора"/>
          <w:tag w:val="мтНомерДоговора"/>
          <w:id w:val="58909394"/>
          <w:placeholder>
            <w:docPart w:val="10B3196AC7694B4B8E50BEABB34CEEF8"/>
          </w:placeholder>
        </w:sdtPr>
        <w:sdtEndPr>
          <w:rPr>
            <w:rStyle w:val="21"/>
          </w:rPr>
        </w:sdtEndPr>
        <w:sdtContent>
          <w:r w:rsidR="00733C04" w:rsidRPr="00430E9F">
            <w:rPr>
              <w:rStyle w:val="21"/>
              <w:rFonts w:cs="Times New Roman"/>
            </w:rPr>
            <w:t>мтНомерДоговора</w:t>
          </w:r>
        </w:sdtContent>
      </w:sdt>
      <w:bookmarkEnd w:id="0"/>
      <w:bookmarkEnd w:id="1"/>
    </w:p>
    <w:p w14:paraId="4A8A3B64" w14:textId="77777777" w:rsidR="008B088D" w:rsidRPr="00430E9F" w:rsidRDefault="008B088D" w:rsidP="00733C04">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sz w:val="24"/>
          <w:szCs w:val="24"/>
        </w:rPr>
      </w:pPr>
    </w:p>
    <w:p w14:paraId="34154252"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2E9E1935"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0239E2CB"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01BE45BD"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7B861BC8"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62E4BA5D" w14:textId="77777777" w:rsidR="00E82AC0" w:rsidRPr="00430E9F" w:rsidRDefault="00E82AC0" w:rsidP="008A1E93">
      <w:pPr>
        <w:pBdr>
          <w:top w:val="single" w:sz="4" w:space="1" w:color="000000"/>
          <w:left w:val="single" w:sz="4" w:space="1" w:color="000000"/>
          <w:bottom w:val="single" w:sz="4" w:space="31" w:color="000000"/>
          <w:right w:val="single" w:sz="4" w:space="1" w:color="000000"/>
        </w:pBdr>
        <w:spacing w:after="0" w:line="240" w:lineRule="auto"/>
        <w:jc w:val="both"/>
        <w:rPr>
          <w:rFonts w:ascii="Times New Roman" w:eastAsia="Calibri" w:hAnsi="Times New Roman" w:cs="Times New Roman"/>
          <w:b/>
          <w:sz w:val="24"/>
          <w:szCs w:val="24"/>
        </w:rPr>
      </w:pPr>
    </w:p>
    <w:p w14:paraId="7BCE7DF0" w14:textId="77777777" w:rsidR="00CA2ABD" w:rsidRPr="00430E9F" w:rsidRDefault="00CA2ABD" w:rsidP="00104F4A">
      <w:pPr>
        <w:pBdr>
          <w:top w:val="single" w:sz="4" w:space="1" w:color="000000"/>
          <w:left w:val="single" w:sz="4" w:space="1" w:color="000000"/>
          <w:bottom w:val="single" w:sz="4" w:space="31" w:color="000000"/>
          <w:right w:val="single" w:sz="4" w:space="1" w:color="000000"/>
        </w:pBdr>
        <w:spacing w:after="0" w:line="240" w:lineRule="auto"/>
        <w:rPr>
          <w:rFonts w:ascii="Times New Roman" w:eastAsia="Calibri" w:hAnsi="Times New Roman" w:cs="Times New Roman"/>
          <w:b/>
          <w:sz w:val="24"/>
          <w:szCs w:val="24"/>
        </w:rPr>
      </w:pPr>
    </w:p>
    <w:p w14:paraId="3BC25F91"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2AD90F6D"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64318297"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5A6BCB52"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7463FB47"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3AABC19D"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6A2F7063"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38F76354"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05AA4D6F" w14:textId="77777777" w:rsidR="008B088D" w:rsidRPr="00430E9F" w:rsidRDefault="008B088D"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p>
    <w:p w14:paraId="71694C79" w14:textId="77777777" w:rsidR="009C3EBC" w:rsidRPr="00430E9F" w:rsidRDefault="00E82AC0" w:rsidP="00CA2ABD">
      <w:pPr>
        <w:pBdr>
          <w:top w:val="single" w:sz="4" w:space="1" w:color="000000"/>
          <w:left w:val="single" w:sz="4" w:space="1" w:color="000000"/>
          <w:bottom w:val="single" w:sz="4" w:space="31" w:color="000000"/>
          <w:right w:val="single" w:sz="4" w:space="1" w:color="000000"/>
        </w:pBdr>
        <w:spacing w:after="0" w:line="240" w:lineRule="auto"/>
        <w:jc w:val="center"/>
        <w:rPr>
          <w:rFonts w:ascii="Times New Roman" w:eastAsia="Calibri" w:hAnsi="Times New Roman" w:cs="Times New Roman"/>
          <w:b/>
          <w:sz w:val="24"/>
          <w:szCs w:val="24"/>
        </w:rPr>
      </w:pPr>
      <w:r w:rsidRPr="00430E9F">
        <w:rPr>
          <w:rFonts w:ascii="Times New Roman" w:eastAsia="Calibri" w:hAnsi="Times New Roman" w:cs="Times New Roman"/>
          <w:b/>
          <w:sz w:val="24"/>
          <w:szCs w:val="24"/>
        </w:rPr>
        <w:t xml:space="preserve">г. Москва, </w:t>
      </w:r>
      <w:sdt>
        <w:sdtPr>
          <w:rPr>
            <w:rStyle w:val="3"/>
            <w:rFonts w:cs="Times New Roman"/>
            <w:sz w:val="24"/>
            <w:szCs w:val="24"/>
          </w:rPr>
          <w:alias w:val="мтТекущийГод"/>
          <w:tag w:val="мтТекущийГод"/>
          <w:id w:val="-1300761878"/>
          <w:placeholder>
            <w:docPart w:val="C2EFCEAAB648444680BA3D1745C7B22F"/>
          </w:placeholder>
        </w:sdtPr>
        <w:sdtEndPr>
          <w:rPr>
            <w:rStyle w:val="3"/>
          </w:rPr>
        </w:sdtEndPr>
        <w:sdtContent>
          <w:r w:rsidR="00E13B6B">
            <w:rPr>
              <w:rFonts w:ascii="Consolas" w:hAnsi="Consolas" w:cs="Consolas"/>
              <w:color w:val="008080"/>
              <w:sz w:val="19"/>
              <w:szCs w:val="19"/>
            </w:rPr>
            <w:t>мтТекущийГод</w:t>
          </w:r>
          <w:r w:rsidR="00E13B6B" w:rsidRPr="008B088D">
            <w:rPr>
              <w:rFonts w:ascii="Times New Roman" w:hAnsi="Times New Roman" w:cs="Times New Roman"/>
              <w:sz w:val="24"/>
              <w:szCs w:val="24"/>
            </w:rPr>
            <w:t>,</w:t>
          </w:r>
        </w:sdtContent>
      </w:sdt>
      <w:r w:rsidR="00E13B6B" w:rsidRPr="00430E9F">
        <w:rPr>
          <w:rFonts w:ascii="Times New Roman" w:eastAsia="Calibri" w:hAnsi="Times New Roman" w:cs="Times New Roman"/>
          <w:b/>
          <w:sz w:val="24"/>
          <w:szCs w:val="24"/>
        </w:rPr>
        <w:t xml:space="preserve"> </w:t>
      </w:r>
      <w:r w:rsidRPr="00430E9F">
        <w:rPr>
          <w:rFonts w:ascii="Times New Roman" w:eastAsia="Calibri" w:hAnsi="Times New Roman" w:cs="Times New Roman"/>
          <w:b/>
          <w:sz w:val="24"/>
          <w:szCs w:val="24"/>
        </w:rPr>
        <w:t>год</w:t>
      </w:r>
    </w:p>
    <w:p w14:paraId="6FA7C427" w14:textId="77777777" w:rsidR="009C3EBC" w:rsidRPr="00430E9F" w:rsidRDefault="009C3EBC">
      <w:pPr>
        <w:rPr>
          <w:rFonts w:ascii="Times New Roman" w:eastAsia="Calibri" w:hAnsi="Times New Roman" w:cs="Times New Roman"/>
          <w:b/>
          <w:sz w:val="24"/>
          <w:szCs w:val="24"/>
        </w:rPr>
      </w:pPr>
      <w:r w:rsidRPr="00430E9F">
        <w:rPr>
          <w:rFonts w:ascii="Times New Roman" w:eastAsia="Calibri" w:hAnsi="Times New Roman" w:cs="Times New Roman"/>
          <w:b/>
          <w:sz w:val="24"/>
          <w:szCs w:val="24"/>
        </w:rPr>
        <w:br w:type="page"/>
      </w:r>
    </w:p>
    <w:p w14:paraId="121CF24C" w14:textId="77777777" w:rsidR="006E5E33" w:rsidRPr="00430E9F" w:rsidRDefault="00C45C35" w:rsidP="00733C04">
      <w:pPr>
        <w:spacing w:after="0" w:line="240" w:lineRule="auto"/>
        <w:jc w:val="center"/>
        <w:rPr>
          <w:rFonts w:ascii="Times New Roman" w:eastAsia="Calibri" w:hAnsi="Times New Roman" w:cs="Times New Roman"/>
          <w:b/>
          <w:sz w:val="30"/>
          <w:szCs w:val="30"/>
        </w:rPr>
      </w:pPr>
      <w:r w:rsidRPr="00430E9F">
        <w:rPr>
          <w:rFonts w:ascii="Times New Roman" w:eastAsia="Calibri" w:hAnsi="Times New Roman" w:cs="Times New Roman"/>
          <w:b/>
          <w:sz w:val="28"/>
          <w:szCs w:val="28"/>
        </w:rPr>
        <w:lastRenderedPageBreak/>
        <w:t>ДОГОВОР ДОЛЕВОГО УЧАСТИЯ</w:t>
      </w:r>
      <w:r w:rsidR="00E82AC0" w:rsidRPr="00430E9F">
        <w:rPr>
          <w:rFonts w:ascii="Times New Roman" w:eastAsia="Calibri" w:hAnsi="Times New Roman" w:cs="Times New Roman"/>
          <w:b/>
          <w:sz w:val="30"/>
          <w:szCs w:val="30"/>
        </w:rPr>
        <w:t xml:space="preserve"> № </w:t>
      </w:r>
      <w:sdt>
        <w:sdtPr>
          <w:rPr>
            <w:rStyle w:val="6"/>
            <w:rFonts w:cs="Times New Roman"/>
          </w:rPr>
          <w:alias w:val="мтНомерДоговора"/>
          <w:tag w:val="мтНомерДоговора"/>
          <w:id w:val="1963763111"/>
          <w:placeholder>
            <w:docPart w:val="7847061016EA4742BFBB919EB37CC0EA"/>
          </w:placeholder>
        </w:sdtPr>
        <w:sdtEndPr>
          <w:rPr>
            <w:rStyle w:val="6"/>
          </w:rPr>
        </w:sdtEndPr>
        <w:sdtContent>
          <w:r w:rsidR="00733C04" w:rsidRPr="00430E9F">
            <w:rPr>
              <w:rStyle w:val="6"/>
              <w:rFonts w:cs="Times New Roman"/>
            </w:rPr>
            <w:t>мтНомерДоговора</w:t>
          </w:r>
        </w:sdtContent>
      </w:sdt>
    </w:p>
    <w:p w14:paraId="7B881743" w14:textId="77777777" w:rsidR="00E82AC0" w:rsidRPr="00430E9F" w:rsidRDefault="00E82AC0" w:rsidP="008A1E93">
      <w:pPr>
        <w:spacing w:after="0" w:line="240" w:lineRule="auto"/>
        <w:rPr>
          <w:rFonts w:ascii="Times New Roman" w:eastAsia="Calibri" w:hAnsi="Times New Roman" w:cs="Times New Roman"/>
          <w:sz w:val="24"/>
          <w:szCs w:val="24"/>
        </w:rPr>
      </w:pPr>
    </w:p>
    <w:p w14:paraId="2EF15463" w14:textId="77777777" w:rsidR="00E82AC0" w:rsidRPr="00430E9F" w:rsidRDefault="00E82AC0" w:rsidP="008A1E93">
      <w:pPr>
        <w:spacing w:after="0" w:line="240" w:lineRule="auto"/>
        <w:jc w:val="both"/>
        <w:rPr>
          <w:rFonts w:ascii="Times New Roman" w:eastAsia="Calibri" w:hAnsi="Times New Roman" w:cs="Times New Roman"/>
          <w:sz w:val="24"/>
          <w:szCs w:val="24"/>
        </w:rPr>
      </w:pPr>
      <w:r w:rsidRPr="00430E9F">
        <w:rPr>
          <w:rFonts w:ascii="Times New Roman" w:eastAsia="Calibri" w:hAnsi="Times New Roman" w:cs="Times New Roman"/>
          <w:sz w:val="24"/>
          <w:szCs w:val="24"/>
        </w:rPr>
        <w:t>г. Москва</w:t>
      </w:r>
      <w:r w:rsidRPr="00430E9F">
        <w:rPr>
          <w:rFonts w:ascii="Times New Roman" w:eastAsia="Calibri" w:hAnsi="Times New Roman" w:cs="Times New Roman"/>
          <w:sz w:val="24"/>
          <w:szCs w:val="24"/>
        </w:rPr>
        <w:tab/>
      </w:r>
      <w:r w:rsidRPr="00430E9F">
        <w:rPr>
          <w:rFonts w:ascii="Times New Roman" w:eastAsia="Calibri" w:hAnsi="Times New Roman" w:cs="Times New Roman"/>
          <w:sz w:val="24"/>
          <w:szCs w:val="24"/>
        </w:rPr>
        <w:tab/>
      </w:r>
      <w:r w:rsidRPr="00430E9F">
        <w:rPr>
          <w:rFonts w:ascii="Times New Roman" w:eastAsia="Calibri" w:hAnsi="Times New Roman" w:cs="Times New Roman"/>
          <w:sz w:val="24"/>
          <w:szCs w:val="24"/>
        </w:rPr>
        <w:tab/>
      </w:r>
      <w:r w:rsidRPr="00430E9F">
        <w:rPr>
          <w:rFonts w:ascii="Times New Roman" w:eastAsia="Calibri" w:hAnsi="Times New Roman" w:cs="Times New Roman"/>
          <w:sz w:val="24"/>
          <w:szCs w:val="24"/>
        </w:rPr>
        <w:tab/>
      </w:r>
      <w:r w:rsidRPr="00430E9F">
        <w:rPr>
          <w:rFonts w:ascii="Times New Roman" w:eastAsia="Calibri" w:hAnsi="Times New Roman" w:cs="Times New Roman"/>
          <w:sz w:val="24"/>
          <w:szCs w:val="24"/>
        </w:rPr>
        <w:tab/>
      </w:r>
      <w:r w:rsidRPr="00430E9F">
        <w:rPr>
          <w:rFonts w:ascii="Times New Roman" w:eastAsia="Calibri" w:hAnsi="Times New Roman" w:cs="Times New Roman"/>
          <w:sz w:val="24"/>
          <w:szCs w:val="24"/>
        </w:rPr>
        <w:tab/>
      </w:r>
      <w:r w:rsidRPr="00430E9F">
        <w:rPr>
          <w:rFonts w:ascii="Times New Roman" w:eastAsia="Calibri" w:hAnsi="Times New Roman" w:cs="Times New Roman"/>
          <w:sz w:val="24"/>
          <w:szCs w:val="24"/>
        </w:rPr>
        <w:tab/>
      </w:r>
      <w:r w:rsidRPr="00430E9F">
        <w:rPr>
          <w:rFonts w:ascii="Times New Roman" w:eastAsia="Calibri" w:hAnsi="Times New Roman" w:cs="Times New Roman"/>
          <w:sz w:val="24"/>
          <w:szCs w:val="24"/>
        </w:rPr>
        <w:tab/>
      </w:r>
      <w:bookmarkStart w:id="2" w:name="OLE_LINK3"/>
      <w:bookmarkStart w:id="3" w:name="OLE_LINK4"/>
      <w:bookmarkStart w:id="4" w:name="OLE_LINK5"/>
      <w:sdt>
        <w:sdtPr>
          <w:rPr>
            <w:rStyle w:val="18"/>
            <w:rFonts w:cs="Times New Roman"/>
          </w:rPr>
          <w:alias w:val="мтДатаДоговора"/>
          <w:tag w:val="мтДатаДоговора"/>
          <w:id w:val="-446613828"/>
          <w:placeholder>
            <w:docPart w:val="AFD80849A2674DE8B328D673173A42F6"/>
          </w:placeholder>
        </w:sdtPr>
        <w:sdtEndPr>
          <w:rPr>
            <w:rStyle w:val="18"/>
          </w:rPr>
        </w:sdtEndPr>
        <w:sdtContent>
          <w:r w:rsidR="00AA23A6" w:rsidRPr="00430E9F">
            <w:rPr>
              <w:rStyle w:val="18"/>
              <w:rFonts w:cs="Times New Roman"/>
            </w:rPr>
            <w:t>мтДатаДоговора</w:t>
          </w:r>
        </w:sdtContent>
      </w:sdt>
      <w:bookmarkEnd w:id="2"/>
      <w:bookmarkEnd w:id="3"/>
      <w:bookmarkEnd w:id="4"/>
      <w:r w:rsidR="00AA23A6" w:rsidRPr="00430E9F">
        <w:rPr>
          <w:rStyle w:val="18"/>
          <w:rFonts w:cs="Times New Roman"/>
        </w:rPr>
        <w:t xml:space="preserve"> г.</w:t>
      </w:r>
    </w:p>
    <w:p w14:paraId="3E12ECCA" w14:textId="7713906D" w:rsidR="00E82AC0" w:rsidRPr="00430E9F" w:rsidRDefault="00444605" w:rsidP="008A1E93">
      <w:pPr>
        <w:spacing w:after="0" w:line="240" w:lineRule="auto"/>
        <w:jc w:val="both"/>
        <w:rPr>
          <w:rFonts w:ascii="Times New Roman" w:eastAsia="Calibri" w:hAnsi="Times New Roman" w:cs="Times New Roman"/>
          <w:sz w:val="24"/>
          <w:szCs w:val="24"/>
        </w:rPr>
      </w:pPr>
      <w:sdt>
        <w:sdtPr>
          <w:rPr>
            <w:rStyle w:val="6"/>
            <w:rFonts w:cs="Times New Roman"/>
            <w:sz w:val="24"/>
            <w:szCs w:val="24"/>
          </w:rPr>
          <w:alias w:val="мтОрганизацияПолное"/>
          <w:tag w:val="мтОрганизацияПолное"/>
          <w:id w:val="1985351937"/>
          <w:placeholder>
            <w:docPart w:val="B532527DB596471D93DAC8EEEA636D40"/>
          </w:placeholder>
        </w:sdtPr>
        <w:sdtEndPr>
          <w:rPr>
            <w:rStyle w:val="6"/>
          </w:rPr>
        </w:sdtEndPr>
        <w:sdtContent>
          <w:r w:rsidR="00523F4A" w:rsidRPr="00430E9F">
            <w:rPr>
              <w:rFonts w:ascii="Times New Roman" w:hAnsi="Times New Roman" w:cs="Times New Roman"/>
              <w:b/>
              <w:color w:val="008080"/>
              <w:sz w:val="24"/>
              <w:szCs w:val="24"/>
            </w:rPr>
            <w:t>мтОрганизацияПолное</w:t>
          </w:r>
        </w:sdtContent>
      </w:sdt>
      <w:r w:rsidR="00E82AC0" w:rsidRPr="00430E9F">
        <w:rPr>
          <w:rFonts w:ascii="Times New Roman" w:eastAsia="Calibri" w:hAnsi="Times New Roman" w:cs="Times New Roman"/>
          <w:b/>
          <w:sz w:val="24"/>
          <w:szCs w:val="24"/>
        </w:rPr>
        <w:t xml:space="preserve">, </w:t>
      </w:r>
      <w:r w:rsidR="00A33C73" w:rsidRPr="00430E9F">
        <w:rPr>
          <w:rFonts w:ascii="Times New Roman" w:eastAsia="Calibri" w:hAnsi="Times New Roman" w:cs="Times New Roman"/>
          <w:sz w:val="24"/>
          <w:szCs w:val="24"/>
        </w:rPr>
        <w:t xml:space="preserve">именуемое в дальнейшем </w:t>
      </w:r>
      <w:r w:rsidR="00A33C73" w:rsidRPr="00430E9F">
        <w:rPr>
          <w:rFonts w:ascii="Times New Roman" w:eastAsia="Calibri" w:hAnsi="Times New Roman" w:cs="Times New Roman"/>
          <w:i/>
          <w:sz w:val="24"/>
          <w:szCs w:val="24"/>
        </w:rPr>
        <w:t>«</w:t>
      </w:r>
      <w:r w:rsidR="00A33C73" w:rsidRPr="00430E9F">
        <w:rPr>
          <w:rFonts w:ascii="Times New Roman" w:eastAsia="Calibri" w:hAnsi="Times New Roman" w:cs="Times New Roman"/>
          <w:b/>
          <w:i/>
          <w:sz w:val="24"/>
          <w:szCs w:val="24"/>
        </w:rPr>
        <w:t>Застройщик</w:t>
      </w:r>
      <w:r w:rsidR="00A33C73" w:rsidRPr="00430E9F">
        <w:rPr>
          <w:rFonts w:ascii="Times New Roman" w:eastAsia="Calibri" w:hAnsi="Times New Roman" w:cs="Times New Roman"/>
          <w:i/>
          <w:sz w:val="24"/>
          <w:szCs w:val="24"/>
        </w:rPr>
        <w:t>»,</w:t>
      </w:r>
      <w:r w:rsidR="00A33C73" w:rsidRPr="00430E9F">
        <w:rPr>
          <w:rFonts w:ascii="Times New Roman" w:eastAsia="Calibri" w:hAnsi="Times New Roman" w:cs="Times New Roman"/>
          <w:sz w:val="24"/>
          <w:szCs w:val="24"/>
        </w:rPr>
        <w:t xml:space="preserve"> в лице </w:t>
      </w:r>
      <w:r w:rsidR="00523F4A" w:rsidRPr="00430E9F">
        <w:rPr>
          <w:rFonts w:ascii="Times New Roman" w:eastAsia="Calibri" w:hAnsi="Times New Roman" w:cs="Times New Roman"/>
          <w:sz w:val="24"/>
          <w:szCs w:val="24"/>
        </w:rPr>
        <w:t xml:space="preserve"> </w:t>
      </w:r>
      <w:sdt>
        <w:sdtPr>
          <w:rPr>
            <w:rStyle w:val="6"/>
            <w:rFonts w:cs="Times New Roman"/>
            <w:sz w:val="24"/>
            <w:szCs w:val="24"/>
          </w:rPr>
          <w:alias w:val="мтПродавецВЛицеКарточка"/>
          <w:tag w:val="мтПродавецВЛицеКарточка"/>
          <w:id w:val="1026528688"/>
          <w:placeholder>
            <w:docPart w:val="026203B1A3DD4588A587F4C5C9216E58"/>
          </w:placeholder>
        </w:sdtPr>
        <w:sdtEndPr>
          <w:rPr>
            <w:rStyle w:val="6"/>
          </w:rPr>
        </w:sdtEndPr>
        <w:sdtContent>
          <w:r w:rsidR="00D30FE9" w:rsidRPr="00430E9F">
            <w:rPr>
              <w:rFonts w:ascii="Times New Roman" w:hAnsi="Times New Roman" w:cs="Times New Roman"/>
              <w:b/>
              <w:color w:val="008080"/>
              <w:sz w:val="24"/>
              <w:szCs w:val="24"/>
            </w:rPr>
            <w:t>мтПродавецВЛицеКарточка</w:t>
          </w:r>
        </w:sdtContent>
      </w:sdt>
      <w:r w:rsidR="00A33C73" w:rsidRPr="00430E9F">
        <w:rPr>
          <w:rFonts w:ascii="Times New Roman" w:eastAsia="Calibri" w:hAnsi="Times New Roman" w:cs="Times New Roman"/>
          <w:sz w:val="24"/>
          <w:szCs w:val="24"/>
        </w:rPr>
        <w:t xml:space="preserve">, действующего на основании Устава, </w:t>
      </w:r>
      <w:r w:rsidR="00E82AC0" w:rsidRPr="00430E9F">
        <w:rPr>
          <w:rFonts w:ascii="Times New Roman" w:eastAsia="Calibri" w:hAnsi="Times New Roman" w:cs="Times New Roman"/>
          <w:sz w:val="24"/>
          <w:szCs w:val="24"/>
        </w:rPr>
        <w:t xml:space="preserve">с одной стороны, и </w:t>
      </w:r>
    </w:p>
    <w:bookmarkStart w:id="5" w:name="OLE_LINK34"/>
    <w:p w14:paraId="7712E4CF" w14:textId="19223B45" w:rsidR="00E82AC0" w:rsidRPr="00430E9F" w:rsidRDefault="00444605" w:rsidP="008A1E93">
      <w:pPr>
        <w:spacing w:after="0" w:line="240" w:lineRule="auto"/>
        <w:jc w:val="both"/>
        <w:rPr>
          <w:rFonts w:ascii="Times New Roman" w:eastAsia="Calibri" w:hAnsi="Times New Roman" w:cs="Times New Roman"/>
          <w:sz w:val="24"/>
          <w:szCs w:val="24"/>
        </w:rPr>
      </w:pPr>
      <w:sdt>
        <w:sdtPr>
          <w:rPr>
            <w:rStyle w:val="14"/>
            <w:rFonts w:ascii="Times New Roman" w:hAnsi="Times New Roman" w:cs="Times New Roman"/>
            <w:sz w:val="24"/>
            <w:szCs w:val="24"/>
          </w:rPr>
          <w:alias w:val="мтГражданинРФ"/>
          <w:tag w:val="мтГражданинРФ"/>
          <w:id w:val="-1893030848"/>
          <w:placeholder>
            <w:docPart w:val="EBC5A11A6ED44DEB9CD7CD64911316E8"/>
          </w:placeholder>
        </w:sdtPr>
        <w:sdtEndPr>
          <w:rPr>
            <w:rStyle w:val="14"/>
          </w:rPr>
        </w:sdtEndPr>
        <w:sdtContent>
          <w:r w:rsidR="00733C04" w:rsidRPr="00DD1826">
            <w:rPr>
              <w:rStyle w:val="14"/>
              <w:rFonts w:ascii="Times New Roman" w:hAnsi="Times New Roman" w:cs="Times New Roman"/>
              <w:sz w:val="24"/>
              <w:szCs w:val="24"/>
            </w:rPr>
            <w:t>мтГражданинРФ</w:t>
          </w:r>
        </w:sdtContent>
      </w:sdt>
      <w:r w:rsidR="00733C04" w:rsidRPr="00DD1826">
        <w:rPr>
          <w:rStyle w:val="3"/>
          <w:rFonts w:cs="Times New Roman"/>
          <w:sz w:val="24"/>
          <w:szCs w:val="24"/>
        </w:rPr>
        <w:t xml:space="preserve"> </w:t>
      </w:r>
      <w:bookmarkEnd w:id="5"/>
      <w:sdt>
        <w:sdtPr>
          <w:rPr>
            <w:rStyle w:val="29"/>
            <w:b/>
            <w:szCs w:val="24"/>
          </w:rPr>
          <w:alias w:val="мтКлиент"/>
          <w:tag w:val="мтКлиент"/>
          <w:id w:val="2023421790"/>
          <w:placeholder>
            <w:docPart w:val="D095269CAE12478D87126A0A54E4FD4D"/>
          </w:placeholder>
        </w:sdtPr>
        <w:sdtEndPr>
          <w:rPr>
            <w:rStyle w:val="29"/>
          </w:rPr>
        </w:sdtEndPr>
        <w:sdtContent>
          <w:r w:rsidR="008E0483" w:rsidRPr="00DD1826">
            <w:rPr>
              <w:rStyle w:val="29"/>
              <w:b/>
              <w:szCs w:val="24"/>
            </w:rPr>
            <w:t>мтКлиент</w:t>
          </w:r>
        </w:sdtContent>
      </w:sdt>
      <w:r w:rsidR="008E0483" w:rsidRPr="008E0483">
        <w:rPr>
          <w:rFonts w:ascii="Times New Roman" w:eastAsia="Times New Roman" w:hAnsi="Times New Roman" w:cs="Times New Roman"/>
          <w:sz w:val="24"/>
          <w:szCs w:val="24"/>
        </w:rPr>
        <w:t xml:space="preserve"> </w:t>
      </w:r>
      <w:sdt>
        <w:sdtPr>
          <w:rPr>
            <w:rStyle w:val="3"/>
            <w:rFonts w:cs="Times New Roman"/>
            <w:sz w:val="24"/>
            <w:szCs w:val="24"/>
          </w:rPr>
          <w:alias w:val="мтИменуемый"/>
          <w:tag w:val="мтИменуемый"/>
          <w:id w:val="638928253"/>
          <w:placeholder>
            <w:docPart w:val="B1BA5E980E9949E09FA4D409B561CB56"/>
          </w:placeholder>
        </w:sdtPr>
        <w:sdtEndPr>
          <w:rPr>
            <w:rStyle w:val="3"/>
          </w:rPr>
        </w:sdtEndPr>
        <w:sdtContent>
          <w:r w:rsidR="008E0483" w:rsidRPr="00DD1826">
            <w:rPr>
              <w:rFonts w:ascii="Times New Roman" w:hAnsi="Times New Roman" w:cs="Times New Roman"/>
              <w:sz w:val="24"/>
              <w:szCs w:val="24"/>
            </w:rPr>
            <w:t>мтИменуемый</w:t>
          </w:r>
        </w:sdtContent>
      </w:sdt>
      <w:r w:rsidR="008E0483" w:rsidRPr="008E0483">
        <w:rPr>
          <w:rFonts w:ascii="Times New Roman" w:eastAsia="Times New Roman" w:hAnsi="Times New Roman" w:cs="Times New Roman"/>
          <w:sz w:val="24"/>
          <w:szCs w:val="24"/>
        </w:rPr>
        <w:t xml:space="preserve"> </w:t>
      </w:r>
      <w:r w:rsidR="00E82AC0" w:rsidRPr="008E0483">
        <w:rPr>
          <w:rFonts w:ascii="Times New Roman" w:eastAsia="Times New Roman" w:hAnsi="Times New Roman" w:cs="Times New Roman"/>
          <w:sz w:val="24"/>
          <w:szCs w:val="24"/>
        </w:rPr>
        <w:t>в дальнейшем</w:t>
      </w:r>
      <w:r w:rsidR="00E82AC0" w:rsidRPr="00430E9F">
        <w:rPr>
          <w:rFonts w:ascii="Times New Roman" w:eastAsia="Times New Roman" w:hAnsi="Times New Roman" w:cs="Times New Roman"/>
          <w:sz w:val="24"/>
          <w:szCs w:val="24"/>
        </w:rPr>
        <w:t xml:space="preserve"> «</w:t>
      </w:r>
      <w:r w:rsidR="00E82AC0" w:rsidRPr="00430E9F">
        <w:rPr>
          <w:rFonts w:ascii="Times New Roman" w:eastAsia="Times New Roman" w:hAnsi="Times New Roman" w:cs="Times New Roman"/>
          <w:b/>
          <w:i/>
          <w:sz w:val="24"/>
          <w:szCs w:val="24"/>
        </w:rPr>
        <w:t>Участник долевого строительства»</w:t>
      </w:r>
      <w:r w:rsidR="00E82AC0" w:rsidRPr="00430E9F">
        <w:rPr>
          <w:rFonts w:ascii="Times New Roman" w:eastAsia="Times New Roman" w:hAnsi="Times New Roman" w:cs="Times New Roman"/>
          <w:sz w:val="24"/>
          <w:szCs w:val="24"/>
        </w:rPr>
        <w:t xml:space="preserve">, </w:t>
      </w:r>
      <w:r w:rsidR="00E82AC0" w:rsidRPr="00430E9F">
        <w:rPr>
          <w:rFonts w:ascii="Times New Roman" w:eastAsia="Calibri" w:hAnsi="Times New Roman" w:cs="Times New Roman"/>
          <w:sz w:val="24"/>
          <w:szCs w:val="24"/>
        </w:rPr>
        <w:t xml:space="preserve">или </w:t>
      </w:r>
      <w:r w:rsidR="00E82AC0" w:rsidRPr="00430E9F">
        <w:rPr>
          <w:rFonts w:ascii="Times New Roman" w:eastAsia="Calibri" w:hAnsi="Times New Roman" w:cs="Times New Roman"/>
          <w:i/>
          <w:sz w:val="24"/>
          <w:szCs w:val="24"/>
        </w:rPr>
        <w:t>«</w:t>
      </w:r>
      <w:r w:rsidR="00E82AC0" w:rsidRPr="00430E9F">
        <w:rPr>
          <w:rFonts w:ascii="Times New Roman" w:eastAsia="Calibri" w:hAnsi="Times New Roman" w:cs="Times New Roman"/>
          <w:b/>
          <w:i/>
          <w:sz w:val="24"/>
          <w:szCs w:val="24"/>
        </w:rPr>
        <w:t>Участник</w:t>
      </w:r>
      <w:r w:rsidR="00E82AC0" w:rsidRPr="00430E9F">
        <w:rPr>
          <w:rFonts w:ascii="Times New Roman" w:eastAsia="Calibri" w:hAnsi="Times New Roman" w:cs="Times New Roman"/>
          <w:i/>
          <w:sz w:val="24"/>
          <w:szCs w:val="24"/>
        </w:rPr>
        <w:t>»</w:t>
      </w:r>
      <w:r w:rsidR="00E82AC0" w:rsidRPr="00430E9F">
        <w:rPr>
          <w:rFonts w:ascii="Times New Roman" w:eastAsia="Calibri" w:hAnsi="Times New Roman" w:cs="Times New Roman"/>
          <w:sz w:val="24"/>
          <w:szCs w:val="24"/>
        </w:rPr>
        <w:t xml:space="preserve">, </w:t>
      </w:r>
      <w:r w:rsidR="00E82AC0" w:rsidRPr="00430E9F">
        <w:rPr>
          <w:rFonts w:ascii="Times New Roman" w:eastAsia="Times New Roman" w:hAnsi="Times New Roman" w:cs="Times New Roman"/>
          <w:sz w:val="24"/>
          <w:szCs w:val="24"/>
        </w:rPr>
        <w:t xml:space="preserve">с другой стороны, </w:t>
      </w:r>
      <w:r w:rsidR="00E82AC0" w:rsidRPr="00430E9F">
        <w:rPr>
          <w:rFonts w:ascii="Times New Roman" w:eastAsia="Calibri" w:hAnsi="Times New Roman" w:cs="Times New Roman"/>
          <w:sz w:val="24"/>
          <w:szCs w:val="24"/>
        </w:rPr>
        <w:t xml:space="preserve">совместно именуемые </w:t>
      </w:r>
      <w:r w:rsidR="00E82AC0" w:rsidRPr="00430E9F">
        <w:rPr>
          <w:rFonts w:ascii="Times New Roman" w:eastAsia="Calibri" w:hAnsi="Times New Roman" w:cs="Times New Roman"/>
          <w:b/>
          <w:i/>
          <w:sz w:val="24"/>
          <w:szCs w:val="24"/>
        </w:rPr>
        <w:t>«Стороны»</w:t>
      </w:r>
      <w:r w:rsidR="00E82AC0" w:rsidRPr="00430E9F">
        <w:rPr>
          <w:rFonts w:ascii="Times New Roman" w:eastAsia="Calibri" w:hAnsi="Times New Roman" w:cs="Times New Roman"/>
          <w:sz w:val="24"/>
          <w:szCs w:val="24"/>
        </w:rPr>
        <w:t>,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w:t>
      </w:r>
      <w:r w:rsidR="00AB3B1E" w:rsidRPr="00430E9F">
        <w:rPr>
          <w:rFonts w:ascii="Times New Roman" w:eastAsia="Calibri" w:hAnsi="Times New Roman" w:cs="Times New Roman"/>
          <w:sz w:val="24"/>
          <w:szCs w:val="24"/>
        </w:rPr>
        <w:t xml:space="preserve"> </w:t>
      </w:r>
      <w:r w:rsidR="00E82AC0" w:rsidRPr="00430E9F">
        <w:rPr>
          <w:rFonts w:ascii="Times New Roman" w:eastAsia="Calibri" w:hAnsi="Times New Roman" w:cs="Times New Roman"/>
          <w:sz w:val="24"/>
          <w:szCs w:val="24"/>
        </w:rPr>
        <w:t>214-ФЗ), заключили настоящий Договор</w:t>
      </w:r>
      <w:r w:rsidR="00EE3C24">
        <w:rPr>
          <w:rFonts w:ascii="Times New Roman" w:eastAsia="Calibri" w:hAnsi="Times New Roman" w:cs="Times New Roman"/>
          <w:sz w:val="24"/>
          <w:szCs w:val="24"/>
        </w:rPr>
        <w:t xml:space="preserve"> об участии в долевом строительстве </w:t>
      </w:r>
      <w:r w:rsidR="00E82AC0" w:rsidRPr="00430E9F">
        <w:rPr>
          <w:rFonts w:ascii="Times New Roman" w:eastAsia="Calibri" w:hAnsi="Times New Roman" w:cs="Times New Roman"/>
          <w:sz w:val="24"/>
          <w:szCs w:val="24"/>
        </w:rPr>
        <w:t xml:space="preserve"> о нижеследующем (далее – Договор</w:t>
      </w:r>
      <w:r w:rsidR="008F7469">
        <w:rPr>
          <w:rFonts w:ascii="Times New Roman" w:eastAsia="Calibri" w:hAnsi="Times New Roman" w:cs="Times New Roman"/>
          <w:sz w:val="24"/>
          <w:szCs w:val="24"/>
        </w:rPr>
        <w:t xml:space="preserve"> или Договор долевого участия или ДДУ</w:t>
      </w:r>
      <w:r w:rsidR="00E82AC0" w:rsidRPr="00430E9F">
        <w:rPr>
          <w:rFonts w:ascii="Times New Roman" w:eastAsia="Calibri" w:hAnsi="Times New Roman" w:cs="Times New Roman"/>
          <w:sz w:val="24"/>
          <w:szCs w:val="24"/>
        </w:rPr>
        <w:t>):</w:t>
      </w:r>
    </w:p>
    <w:p w14:paraId="2AE0DAD4" w14:textId="77777777" w:rsidR="00D85499" w:rsidRPr="00430E9F" w:rsidRDefault="00D85499" w:rsidP="008A1E93">
      <w:pPr>
        <w:spacing w:after="0" w:line="240" w:lineRule="auto"/>
        <w:jc w:val="both"/>
        <w:rPr>
          <w:rFonts w:ascii="Times New Roman" w:eastAsia="Times New Roman" w:hAnsi="Times New Roman" w:cs="Times New Roman"/>
          <w:sz w:val="24"/>
          <w:szCs w:val="24"/>
        </w:rPr>
      </w:pPr>
    </w:p>
    <w:p w14:paraId="0F37B3C9" w14:textId="77777777" w:rsidR="007A620B" w:rsidRPr="00430E9F" w:rsidRDefault="007A620B" w:rsidP="00CB79FE">
      <w:pPr>
        <w:pStyle w:val="12"/>
        <w:numPr>
          <w:ilvl w:val="0"/>
          <w:numId w:val="19"/>
        </w:numPr>
        <w:tabs>
          <w:tab w:val="left" w:pos="0"/>
        </w:tabs>
        <w:spacing w:before="0" w:beforeAutospacing="0" w:after="0" w:afterAutospacing="0"/>
        <w:jc w:val="center"/>
        <w:rPr>
          <w:rFonts w:ascii="Times New Roman" w:hAnsi="Times New Roman"/>
          <w:b/>
          <w:sz w:val="24"/>
          <w:szCs w:val="24"/>
        </w:rPr>
      </w:pPr>
      <w:r w:rsidRPr="00430E9F">
        <w:rPr>
          <w:rFonts w:ascii="Times New Roman" w:hAnsi="Times New Roman"/>
          <w:b/>
          <w:sz w:val="24"/>
          <w:szCs w:val="24"/>
        </w:rPr>
        <w:t>ОСНОВНЫЕ ПОНЯТИЯ И ТЕРМИНЫ</w:t>
      </w:r>
    </w:p>
    <w:p w14:paraId="3C25D4E9" w14:textId="1BC3BE4B" w:rsidR="007D3730" w:rsidRPr="007D3730" w:rsidRDefault="007B1656" w:rsidP="007D3730">
      <w:pPr>
        <w:pStyle w:val="a7"/>
        <w:numPr>
          <w:ilvl w:val="1"/>
          <w:numId w:val="19"/>
        </w:numPr>
        <w:jc w:val="both"/>
        <w:rPr>
          <w:sz w:val="24"/>
          <w:szCs w:val="24"/>
        </w:rPr>
      </w:pPr>
      <w:r w:rsidRPr="007D3730">
        <w:rPr>
          <w:rFonts w:eastAsia="Calibri"/>
          <w:b/>
          <w:sz w:val="24"/>
          <w:szCs w:val="24"/>
        </w:rPr>
        <w:t>Земельный участок</w:t>
      </w:r>
      <w:r w:rsidRPr="007D3730">
        <w:rPr>
          <w:rFonts w:eastAsia="Calibri"/>
          <w:sz w:val="24"/>
          <w:szCs w:val="24"/>
        </w:rPr>
        <w:t xml:space="preserve"> – </w:t>
      </w:r>
      <w:r w:rsidR="007D3730" w:rsidRPr="007D3730">
        <w:rPr>
          <w:sz w:val="24"/>
          <w:szCs w:val="24"/>
        </w:rPr>
        <w:t>земельный участок, площадью 39364 м2, категория земель: земли населенных пунктов, вид разрешенного использования: Среднеэтажная жилая застройка (2.5), расположенный по адресу: Московская область, г Люберцы, дп Красково, Российская Федерация, кадастровый номер: 50:22:0060608:504, указанный земельный участок принадлежит по праву собственности Застройщику, о чем в Едином государственном реестре недвижимости 26.10.2023 сделана запись регистрации 50:22:0060608:504-50/215/2023-3.</w:t>
      </w:r>
    </w:p>
    <w:p w14:paraId="4A77D1BD" w14:textId="229A7D40" w:rsidR="007D3730" w:rsidRPr="007D3730" w:rsidRDefault="00716B9F" w:rsidP="007D3730">
      <w:pPr>
        <w:pStyle w:val="a7"/>
        <w:numPr>
          <w:ilvl w:val="1"/>
          <w:numId w:val="19"/>
        </w:numPr>
        <w:jc w:val="both"/>
        <w:rPr>
          <w:rFonts w:eastAsia="Calibri"/>
          <w:sz w:val="24"/>
          <w:szCs w:val="24"/>
        </w:rPr>
      </w:pPr>
      <w:r w:rsidRPr="007D3730">
        <w:rPr>
          <w:rFonts w:eastAsia="Calibri"/>
          <w:b/>
          <w:sz w:val="24"/>
          <w:szCs w:val="24"/>
        </w:rPr>
        <w:t>Застройка</w:t>
      </w:r>
      <w:r w:rsidR="007B1656" w:rsidRPr="007D3730">
        <w:rPr>
          <w:rFonts w:eastAsia="Calibri"/>
          <w:b/>
          <w:sz w:val="24"/>
          <w:szCs w:val="24"/>
        </w:rPr>
        <w:t xml:space="preserve"> </w:t>
      </w:r>
      <w:r w:rsidR="007B1656" w:rsidRPr="007D3730">
        <w:rPr>
          <w:rFonts w:eastAsia="Calibri"/>
          <w:sz w:val="24"/>
          <w:szCs w:val="24"/>
        </w:rPr>
        <w:t xml:space="preserve">– </w:t>
      </w:r>
      <w:r w:rsidR="007D3730" w:rsidRPr="007D3730">
        <w:rPr>
          <w:rFonts w:eastAsia="Calibri"/>
          <w:sz w:val="24"/>
          <w:szCs w:val="24"/>
        </w:rPr>
        <w:t xml:space="preserve">«Жилой комплекс «Легенда Коренево» - комплексная жилая застройка с объектами инфраструктуры по адресу: Московская область, г.о. Люберцы, д.п. Красково, вблизи ул. Лорха», включающий в себя </w:t>
      </w:r>
      <w:r w:rsidR="005F54E6">
        <w:rPr>
          <w:rFonts w:eastAsia="Calibri"/>
          <w:sz w:val="24"/>
          <w:szCs w:val="24"/>
        </w:rPr>
        <w:t>многоквартирные дома</w:t>
      </w:r>
      <w:r w:rsidR="007D3730" w:rsidRPr="007D3730">
        <w:rPr>
          <w:rFonts w:eastAsia="Calibri"/>
          <w:sz w:val="24"/>
          <w:szCs w:val="24"/>
        </w:rPr>
        <w:t>, возводимые на Земельном участке.</w:t>
      </w:r>
    </w:p>
    <w:p w14:paraId="2646D935" w14:textId="1C766305" w:rsidR="00E82AC0" w:rsidRPr="007D3730" w:rsidRDefault="00E82AC0" w:rsidP="00D05F8A">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7D3730">
        <w:rPr>
          <w:rFonts w:ascii="Times New Roman" w:eastAsia="Calibri" w:hAnsi="Times New Roman"/>
          <w:b/>
          <w:sz w:val="24"/>
          <w:szCs w:val="24"/>
        </w:rPr>
        <w:t>Многоквартирный дом</w:t>
      </w:r>
      <w:r w:rsidR="00F60A33" w:rsidRPr="007D3730">
        <w:rPr>
          <w:rFonts w:ascii="Times New Roman" w:eastAsia="Calibri" w:hAnsi="Times New Roman"/>
          <w:b/>
          <w:sz w:val="24"/>
          <w:szCs w:val="24"/>
        </w:rPr>
        <w:t xml:space="preserve"> (или МКД)</w:t>
      </w:r>
      <w:r w:rsidRPr="007D3730">
        <w:rPr>
          <w:rFonts w:ascii="Times New Roman" w:eastAsia="Calibri" w:hAnsi="Times New Roman"/>
          <w:b/>
          <w:sz w:val="24"/>
          <w:szCs w:val="24"/>
        </w:rPr>
        <w:t xml:space="preserve"> </w:t>
      </w:r>
      <w:r w:rsidRPr="007D3730">
        <w:rPr>
          <w:rFonts w:ascii="Times New Roman" w:eastAsia="Calibri" w:hAnsi="Times New Roman"/>
          <w:sz w:val="24"/>
          <w:szCs w:val="24"/>
        </w:rPr>
        <w:t xml:space="preserve">– </w:t>
      </w:r>
      <w:r w:rsidR="007D3730" w:rsidRPr="007D3730">
        <w:rPr>
          <w:rFonts w:ascii="Times New Roman" w:eastAsia="Calibri" w:hAnsi="Times New Roman"/>
          <w:sz w:val="24"/>
          <w:szCs w:val="24"/>
        </w:rPr>
        <w:t xml:space="preserve">Жилой комплекс «Легенда Коренево» - комплексная жилая застройка с объектами инфраструктуры по адресу: Московская область, г.о. Люберцы, д.п. Красково, вблизи ул. Лорха», </w:t>
      </w:r>
      <w:r w:rsidR="007D3730">
        <w:rPr>
          <w:rFonts w:ascii="Times New Roman" w:eastAsia="Calibri" w:hAnsi="Times New Roman"/>
          <w:sz w:val="24"/>
          <w:szCs w:val="24"/>
        </w:rPr>
        <w:t xml:space="preserve">корпус </w:t>
      </w:r>
      <w:r w:rsidR="00011083" w:rsidRPr="007D3730">
        <w:rPr>
          <w:rFonts w:ascii="Times New Roman" w:eastAsia="Calibri" w:hAnsi="Times New Roman"/>
          <w:sz w:val="24"/>
          <w:szCs w:val="24"/>
        </w:rPr>
        <w:t>№</w:t>
      </w:r>
      <w:r w:rsidR="005D76F7" w:rsidRPr="007D3730">
        <w:rPr>
          <w:rFonts w:ascii="Times New Roman" w:eastAsia="Calibri" w:hAnsi="Times New Roman"/>
          <w:sz w:val="24"/>
          <w:szCs w:val="24"/>
        </w:rPr>
        <w:t xml:space="preserve"> </w:t>
      </w:r>
      <w:sdt>
        <w:sdtPr>
          <w:rPr>
            <w:rFonts w:ascii="Times New Roman" w:eastAsia="Calibri" w:hAnsi="Times New Roman"/>
            <w:sz w:val="24"/>
            <w:szCs w:val="24"/>
          </w:rPr>
          <w:alias w:val="мтКорпусКод"/>
          <w:tag w:val="мтКорпусКод"/>
          <w:id w:val="1424292173"/>
          <w:placeholder>
            <w:docPart w:val="6062DA98395B4EAFA8C264793CD59E9C"/>
          </w:placeholder>
        </w:sdtPr>
        <w:sdtEndPr/>
        <w:sdtContent>
          <w:r w:rsidR="00733C04" w:rsidRPr="007D3730">
            <w:rPr>
              <w:rFonts w:ascii="Times New Roman" w:eastAsia="Calibri" w:hAnsi="Times New Roman"/>
              <w:sz w:val="24"/>
              <w:szCs w:val="24"/>
            </w:rPr>
            <w:t>мтКорпусКод</w:t>
          </w:r>
        </w:sdtContent>
      </w:sdt>
      <w:r w:rsidR="00877B3F" w:rsidRPr="007D3730">
        <w:rPr>
          <w:rFonts w:ascii="Times New Roman" w:eastAsia="Calibri" w:hAnsi="Times New Roman"/>
          <w:sz w:val="24"/>
          <w:szCs w:val="24"/>
        </w:rPr>
        <w:t>, отмечен на</w:t>
      </w:r>
      <w:r w:rsidR="00BC2BC8" w:rsidRPr="007D3730">
        <w:rPr>
          <w:rFonts w:ascii="Times New Roman" w:eastAsia="Calibri" w:hAnsi="Times New Roman"/>
          <w:sz w:val="24"/>
          <w:szCs w:val="24"/>
        </w:rPr>
        <w:t xml:space="preserve"> </w:t>
      </w:r>
      <w:r w:rsidR="009532C0" w:rsidRPr="007D3730">
        <w:rPr>
          <w:rFonts w:ascii="Times New Roman" w:eastAsia="Calibri" w:hAnsi="Times New Roman"/>
          <w:sz w:val="24"/>
          <w:szCs w:val="24"/>
        </w:rPr>
        <w:t xml:space="preserve">графическом </w:t>
      </w:r>
      <w:r w:rsidR="0057608C" w:rsidRPr="007D3730">
        <w:rPr>
          <w:rFonts w:ascii="Times New Roman" w:eastAsia="Calibri" w:hAnsi="Times New Roman"/>
          <w:sz w:val="24"/>
          <w:szCs w:val="24"/>
        </w:rPr>
        <w:t xml:space="preserve">Плане создаваемого объекта недвижимости </w:t>
      </w:r>
      <w:r w:rsidR="00877B3F" w:rsidRPr="007D3730">
        <w:rPr>
          <w:rFonts w:ascii="Times New Roman" w:eastAsia="Calibri" w:hAnsi="Times New Roman"/>
          <w:sz w:val="24"/>
          <w:szCs w:val="24"/>
        </w:rPr>
        <w:t xml:space="preserve">под номером № </w:t>
      </w:r>
      <w:sdt>
        <w:sdtPr>
          <w:rPr>
            <w:rFonts w:ascii="Times New Roman" w:eastAsia="Calibri" w:hAnsi="Times New Roman"/>
            <w:sz w:val="24"/>
            <w:szCs w:val="24"/>
          </w:rPr>
          <w:alias w:val="мтКорпусКод"/>
          <w:tag w:val="мтКорпусКод"/>
          <w:id w:val="-1634395014"/>
          <w:placeholder>
            <w:docPart w:val="70241948E37D4235B593599E10FD1D30"/>
          </w:placeholder>
        </w:sdtPr>
        <w:sdtEndPr/>
        <w:sdtContent>
          <w:r w:rsidR="00877B3F" w:rsidRPr="007D3730">
            <w:rPr>
              <w:rFonts w:ascii="Times New Roman" w:eastAsia="Calibri" w:hAnsi="Times New Roman"/>
              <w:sz w:val="24"/>
              <w:szCs w:val="24"/>
            </w:rPr>
            <w:t>мтКорпусКод</w:t>
          </w:r>
        </w:sdtContent>
      </w:sdt>
      <w:r w:rsidR="00733C04" w:rsidRPr="007D3730">
        <w:rPr>
          <w:rFonts w:ascii="Times New Roman" w:eastAsia="Calibri" w:hAnsi="Times New Roman"/>
          <w:sz w:val="24"/>
          <w:szCs w:val="24"/>
        </w:rPr>
        <w:t xml:space="preserve"> </w:t>
      </w:r>
      <w:r w:rsidR="005D76F7" w:rsidRPr="007D3730">
        <w:rPr>
          <w:rFonts w:ascii="Times New Roman" w:eastAsia="Calibri" w:hAnsi="Times New Roman"/>
          <w:sz w:val="24"/>
          <w:szCs w:val="24"/>
        </w:rPr>
        <w:t>(</w:t>
      </w:r>
      <w:r w:rsidR="0057608C" w:rsidRPr="007D3730">
        <w:rPr>
          <w:rFonts w:ascii="Times New Roman" w:eastAsia="Calibri" w:hAnsi="Times New Roman"/>
          <w:sz w:val="24"/>
          <w:szCs w:val="24"/>
        </w:rPr>
        <w:t xml:space="preserve">далее – </w:t>
      </w:r>
      <w:r w:rsidR="009532C0" w:rsidRPr="007D3730">
        <w:rPr>
          <w:rFonts w:ascii="Times New Roman" w:eastAsia="Calibri" w:hAnsi="Times New Roman"/>
          <w:sz w:val="24"/>
          <w:szCs w:val="24"/>
        </w:rPr>
        <w:t>«</w:t>
      </w:r>
      <w:r w:rsidR="0057608C" w:rsidRPr="007D3730">
        <w:rPr>
          <w:rFonts w:ascii="Times New Roman" w:eastAsia="Calibri" w:hAnsi="Times New Roman"/>
          <w:sz w:val="24"/>
          <w:szCs w:val="24"/>
        </w:rPr>
        <w:t>Генеральный план</w:t>
      </w:r>
      <w:r w:rsidR="009532C0" w:rsidRPr="007D3730">
        <w:rPr>
          <w:rFonts w:ascii="Times New Roman" w:eastAsia="Calibri" w:hAnsi="Times New Roman"/>
          <w:sz w:val="24"/>
          <w:szCs w:val="24"/>
        </w:rPr>
        <w:t>»</w:t>
      </w:r>
      <w:r w:rsidR="005D76F7" w:rsidRPr="007D3730">
        <w:rPr>
          <w:rFonts w:ascii="Times New Roman" w:eastAsia="Calibri" w:hAnsi="Times New Roman"/>
          <w:sz w:val="24"/>
          <w:szCs w:val="24"/>
        </w:rPr>
        <w:t>).</w:t>
      </w:r>
    </w:p>
    <w:p w14:paraId="07078353" w14:textId="06B76B3F" w:rsidR="00E82AC0" w:rsidRPr="00430E9F" w:rsidRDefault="00BC2BC8"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Объект</w:t>
      </w:r>
      <w:r w:rsidR="00716B9F">
        <w:rPr>
          <w:rFonts w:ascii="Times New Roman" w:eastAsia="Calibri" w:hAnsi="Times New Roman"/>
          <w:b/>
          <w:sz w:val="24"/>
          <w:szCs w:val="24"/>
        </w:rPr>
        <w:t xml:space="preserve"> (или Объект долевого строительства) </w:t>
      </w:r>
      <w:r w:rsidR="00E82AC0" w:rsidRPr="00430E9F">
        <w:rPr>
          <w:rFonts w:ascii="Times New Roman" w:eastAsia="Calibri" w:hAnsi="Times New Roman"/>
          <w:sz w:val="24"/>
          <w:szCs w:val="24"/>
        </w:rPr>
        <w:t xml:space="preserve">– </w:t>
      </w:r>
      <w:sdt>
        <w:sdtPr>
          <w:rPr>
            <w:rFonts w:ascii="Times New Roman" w:eastAsia="Calibri" w:hAnsi="Times New Roman"/>
            <w:sz w:val="24"/>
            <w:szCs w:val="24"/>
          </w:rPr>
          <w:alias w:val="мтЖилоеНежилое"/>
          <w:tag w:val="мтЖилоеНежилое"/>
          <w:id w:val="-1284104920"/>
          <w:placeholder>
            <w:docPart w:val="D0545ABEA1E54EF890F23DCB4E5F305A"/>
          </w:placeholder>
        </w:sdtPr>
        <w:sdtEndPr/>
        <w:sdtContent>
          <w:r w:rsidR="000C67CD" w:rsidRPr="000C67CD">
            <w:rPr>
              <w:rFonts w:ascii="Times New Roman" w:eastAsia="Calibri" w:hAnsi="Times New Roman"/>
              <w:sz w:val="24"/>
              <w:szCs w:val="24"/>
            </w:rPr>
            <w:t>мтЖилоеНежилое</w:t>
          </w:r>
        </w:sdtContent>
      </w:sdt>
      <w:r w:rsidR="00E82AC0" w:rsidRPr="00430E9F">
        <w:rPr>
          <w:rFonts w:ascii="Times New Roman" w:eastAsia="Calibri" w:hAnsi="Times New Roman"/>
          <w:sz w:val="24"/>
          <w:szCs w:val="24"/>
        </w:rPr>
        <w:t xml:space="preserve">, </w:t>
      </w:r>
      <w:sdt>
        <w:sdtPr>
          <w:rPr>
            <w:rFonts w:ascii="Times New Roman" w:eastAsia="Calibri" w:hAnsi="Times New Roman"/>
            <w:sz w:val="24"/>
            <w:szCs w:val="24"/>
          </w:rPr>
          <w:alias w:val="мтКомнатДоп"/>
          <w:tag w:val="мтКомнатДоп"/>
          <w:id w:val="546806878"/>
          <w:placeholder>
            <w:docPart w:val="62B59E061636471B816D6A37B0D1B5D6"/>
          </w:placeholder>
        </w:sdtPr>
        <w:sdtEndPr/>
        <w:sdtContent>
          <w:r w:rsidR="003F2EE5" w:rsidRPr="00430E9F">
            <w:rPr>
              <w:rFonts w:ascii="Times New Roman" w:eastAsia="Calibri" w:hAnsi="Times New Roman"/>
              <w:sz w:val="24"/>
              <w:szCs w:val="24"/>
            </w:rPr>
            <w:t>мтКомнатДоп</w:t>
          </w:r>
        </w:sdtContent>
      </w:sdt>
      <w:r w:rsidR="00011083" w:rsidRPr="00430E9F">
        <w:rPr>
          <w:rFonts w:ascii="Times New Roman" w:eastAsia="Calibri" w:hAnsi="Times New Roman"/>
          <w:sz w:val="24"/>
          <w:szCs w:val="24"/>
        </w:rPr>
        <w:t>, расположенн</w:t>
      </w:r>
      <w:r w:rsidR="00AA5533">
        <w:rPr>
          <w:rFonts w:ascii="Times New Roman" w:eastAsia="Calibri" w:hAnsi="Times New Roman"/>
          <w:sz w:val="24"/>
          <w:szCs w:val="24"/>
        </w:rPr>
        <w:t>ый</w:t>
      </w:r>
      <w:r w:rsidR="00011083" w:rsidRPr="00430E9F">
        <w:rPr>
          <w:rFonts w:ascii="Times New Roman" w:eastAsia="Calibri" w:hAnsi="Times New Roman"/>
          <w:sz w:val="24"/>
          <w:szCs w:val="24"/>
        </w:rPr>
        <w:t xml:space="preserve"> в </w:t>
      </w:r>
      <w:r w:rsidR="009532C0" w:rsidRPr="00430E9F">
        <w:rPr>
          <w:rFonts w:ascii="Times New Roman" w:eastAsia="Calibri" w:hAnsi="Times New Roman"/>
          <w:sz w:val="24"/>
          <w:szCs w:val="24"/>
        </w:rPr>
        <w:t>МКД</w:t>
      </w:r>
      <w:r w:rsidR="006F36B8" w:rsidRPr="00430E9F">
        <w:rPr>
          <w:rFonts w:ascii="Times New Roman" w:eastAsia="Calibri" w:hAnsi="Times New Roman"/>
          <w:sz w:val="24"/>
          <w:szCs w:val="24"/>
        </w:rPr>
        <w:t xml:space="preserve"> </w:t>
      </w:r>
      <w:r w:rsidR="00011083" w:rsidRPr="00430E9F">
        <w:rPr>
          <w:rFonts w:ascii="Times New Roman" w:eastAsia="Calibri" w:hAnsi="Times New Roman"/>
          <w:sz w:val="24"/>
          <w:szCs w:val="24"/>
        </w:rPr>
        <w:t xml:space="preserve">на </w:t>
      </w:r>
      <w:sdt>
        <w:sdtPr>
          <w:rPr>
            <w:rFonts w:ascii="Times New Roman" w:eastAsia="Calibri" w:hAnsi="Times New Roman"/>
            <w:sz w:val="24"/>
            <w:szCs w:val="24"/>
          </w:rPr>
          <w:alias w:val="мтНомерЭтажа"/>
          <w:tag w:val="мтНомерЭтажа"/>
          <w:id w:val="657185592"/>
          <w:placeholder>
            <w:docPart w:val="F15DB527758446569FFA8706001DFABC"/>
          </w:placeholder>
        </w:sdtPr>
        <w:sdtEndPr/>
        <w:sdtContent>
          <w:r w:rsidR="00275BFC" w:rsidRPr="00430E9F">
            <w:rPr>
              <w:rFonts w:ascii="Times New Roman" w:eastAsia="Calibri" w:hAnsi="Times New Roman"/>
              <w:sz w:val="24"/>
              <w:szCs w:val="24"/>
            </w:rPr>
            <w:t>мтНомерЭтажа</w:t>
          </w:r>
        </w:sdtContent>
      </w:sdt>
      <w:r w:rsidR="00275BFC" w:rsidRPr="00430E9F">
        <w:rPr>
          <w:rFonts w:ascii="Times New Roman" w:eastAsia="Calibri" w:hAnsi="Times New Roman"/>
          <w:sz w:val="24"/>
          <w:szCs w:val="24"/>
        </w:rPr>
        <w:t xml:space="preserve"> </w:t>
      </w:r>
      <w:r w:rsidR="00011083" w:rsidRPr="00430E9F">
        <w:rPr>
          <w:rFonts w:ascii="Times New Roman" w:eastAsia="Calibri" w:hAnsi="Times New Roman"/>
          <w:sz w:val="24"/>
          <w:szCs w:val="24"/>
        </w:rPr>
        <w:t>(</w:t>
      </w:r>
      <w:sdt>
        <w:sdtPr>
          <w:rPr>
            <w:rFonts w:ascii="Times New Roman" w:eastAsia="Calibri" w:hAnsi="Times New Roman"/>
            <w:sz w:val="24"/>
            <w:szCs w:val="24"/>
          </w:rPr>
          <w:alias w:val="мтНомерЭтажаПрописью"/>
          <w:tag w:val="мтНомерЭтажаПрописью"/>
          <w:id w:val="993300835"/>
          <w:placeholder>
            <w:docPart w:val="91C8F20F59464B8289069DF19F20BEF0"/>
          </w:placeholder>
        </w:sdtPr>
        <w:sdtEndPr/>
        <w:sdtContent>
          <w:r w:rsidR="00EF09D5" w:rsidRPr="00430E9F">
            <w:rPr>
              <w:rFonts w:ascii="Times New Roman" w:eastAsia="Calibri" w:hAnsi="Times New Roman"/>
              <w:sz w:val="24"/>
              <w:szCs w:val="24"/>
            </w:rPr>
            <w:t>мтНомерЭтажаПрописью</w:t>
          </w:r>
        </w:sdtContent>
      </w:sdt>
      <w:r w:rsidR="00011083" w:rsidRPr="00430E9F">
        <w:rPr>
          <w:rFonts w:ascii="Times New Roman" w:eastAsia="Calibri" w:hAnsi="Times New Roman"/>
          <w:sz w:val="24"/>
          <w:szCs w:val="24"/>
        </w:rPr>
        <w:t xml:space="preserve">) этаже, со строительным номером </w:t>
      </w:r>
      <w:r w:rsidR="00164E33" w:rsidRPr="00430E9F">
        <w:rPr>
          <w:rFonts w:ascii="Times New Roman" w:eastAsia="Calibri" w:hAnsi="Times New Roman"/>
          <w:sz w:val="24"/>
          <w:szCs w:val="24"/>
        </w:rPr>
        <w:t xml:space="preserve"> </w:t>
      </w:r>
      <w:sdt>
        <w:sdtPr>
          <w:rPr>
            <w:rFonts w:ascii="Times New Roman" w:eastAsia="Calibri" w:hAnsi="Times New Roman"/>
            <w:sz w:val="24"/>
            <w:szCs w:val="24"/>
          </w:rPr>
          <w:alias w:val="мтНомерУсловный"/>
          <w:tag w:val="мтНомерУсловный"/>
          <w:id w:val="1881044982"/>
          <w:placeholder>
            <w:docPart w:val="FD6D2B0B4F6E46DB85B14E53A8138C40"/>
          </w:placeholder>
          <w:temporary/>
        </w:sdtPr>
        <w:sdtEndPr/>
        <w:sdtContent>
          <w:r w:rsidR="00164E33" w:rsidRPr="00430E9F">
            <w:rPr>
              <w:rFonts w:ascii="Times New Roman" w:eastAsia="Calibri" w:hAnsi="Times New Roman"/>
              <w:sz w:val="24"/>
              <w:szCs w:val="24"/>
            </w:rPr>
            <w:t>мтНомерУсловный</w:t>
          </w:r>
        </w:sdtContent>
      </w:sdt>
      <w:r w:rsidR="00164E33" w:rsidRPr="00430E9F">
        <w:rPr>
          <w:rFonts w:ascii="Times New Roman" w:eastAsia="Calibri" w:hAnsi="Times New Roman"/>
          <w:sz w:val="24"/>
          <w:szCs w:val="24"/>
        </w:rPr>
        <w:t xml:space="preserve"> </w:t>
      </w:r>
      <w:r w:rsidR="00011083" w:rsidRPr="00430E9F">
        <w:rPr>
          <w:rFonts w:ascii="Times New Roman" w:eastAsia="Calibri" w:hAnsi="Times New Roman"/>
          <w:sz w:val="24"/>
          <w:szCs w:val="24"/>
        </w:rPr>
        <w:t>(</w:t>
      </w:r>
      <w:sdt>
        <w:sdtPr>
          <w:rPr>
            <w:rFonts w:ascii="Times New Roman" w:eastAsia="Calibri" w:hAnsi="Times New Roman"/>
            <w:sz w:val="24"/>
            <w:szCs w:val="24"/>
          </w:rPr>
          <w:alias w:val="мтНомерУсловныйПрописью"/>
          <w:tag w:val="мтНомерУсловныйПрописью"/>
          <w:id w:val="-856805767"/>
          <w:placeholder>
            <w:docPart w:val="9C2C653EB46C4AF4A17EAF8FBE41600F"/>
          </w:placeholder>
        </w:sdtPr>
        <w:sdtEndPr/>
        <w:sdtContent>
          <w:r w:rsidR="00CF1CD7" w:rsidRPr="00430E9F">
            <w:rPr>
              <w:rFonts w:ascii="Times New Roman" w:eastAsia="Calibri" w:hAnsi="Times New Roman"/>
              <w:sz w:val="24"/>
              <w:szCs w:val="24"/>
            </w:rPr>
            <w:t>мтНомерУсловныйПрописью</w:t>
          </w:r>
        </w:sdtContent>
      </w:sdt>
      <w:r w:rsidR="00011083" w:rsidRPr="00430E9F">
        <w:rPr>
          <w:rFonts w:ascii="Times New Roman" w:eastAsia="Calibri" w:hAnsi="Times New Roman"/>
          <w:sz w:val="24"/>
          <w:szCs w:val="24"/>
        </w:rPr>
        <w:t>)</w:t>
      </w:r>
      <w:r w:rsidR="009532C0" w:rsidRPr="00430E9F">
        <w:rPr>
          <w:rFonts w:ascii="Times New Roman" w:eastAsia="Calibri" w:hAnsi="Times New Roman"/>
          <w:sz w:val="24"/>
          <w:szCs w:val="24"/>
        </w:rPr>
        <w:t>, отмечен на</w:t>
      </w:r>
      <w:r w:rsidR="0057608C" w:rsidRPr="00430E9F">
        <w:rPr>
          <w:rFonts w:ascii="Times New Roman" w:eastAsia="Calibri" w:hAnsi="Times New Roman"/>
          <w:sz w:val="24"/>
          <w:szCs w:val="24"/>
        </w:rPr>
        <w:t xml:space="preserve"> </w:t>
      </w:r>
      <w:r w:rsidR="009532C0" w:rsidRPr="00430E9F">
        <w:rPr>
          <w:rFonts w:ascii="Times New Roman" w:eastAsia="Calibri" w:hAnsi="Times New Roman"/>
          <w:sz w:val="24"/>
          <w:szCs w:val="24"/>
        </w:rPr>
        <w:t xml:space="preserve">графическом </w:t>
      </w:r>
      <w:r w:rsidR="00011083" w:rsidRPr="00430E9F">
        <w:rPr>
          <w:rFonts w:ascii="Times New Roman" w:eastAsia="Calibri" w:hAnsi="Times New Roman"/>
          <w:sz w:val="24"/>
          <w:szCs w:val="24"/>
        </w:rPr>
        <w:t>План</w:t>
      </w:r>
      <w:r w:rsidR="0057608C" w:rsidRPr="00430E9F">
        <w:rPr>
          <w:rFonts w:ascii="Times New Roman" w:eastAsia="Calibri" w:hAnsi="Times New Roman"/>
          <w:sz w:val="24"/>
          <w:szCs w:val="24"/>
        </w:rPr>
        <w:t>е</w:t>
      </w:r>
      <w:r w:rsidR="00011083" w:rsidRPr="00430E9F">
        <w:rPr>
          <w:rFonts w:ascii="Times New Roman" w:eastAsia="Calibri" w:hAnsi="Times New Roman"/>
          <w:sz w:val="24"/>
          <w:szCs w:val="24"/>
        </w:rPr>
        <w:t xml:space="preserve"> расположения </w:t>
      </w:r>
      <w:r w:rsidR="00C46D0E">
        <w:rPr>
          <w:rFonts w:ascii="Times New Roman" w:hAnsi="Times New Roman"/>
          <w:b/>
          <w:sz w:val="24"/>
          <w:szCs w:val="24"/>
        </w:rPr>
        <w:t>Объекта долевого строительства</w:t>
      </w:r>
      <w:r w:rsidR="00011083" w:rsidRPr="00430E9F">
        <w:rPr>
          <w:rFonts w:ascii="Times New Roman" w:eastAsia="Calibri" w:hAnsi="Times New Roman"/>
          <w:sz w:val="24"/>
          <w:szCs w:val="24"/>
        </w:rPr>
        <w:t xml:space="preserve"> на поэтажном плане </w:t>
      </w:r>
      <w:r w:rsidR="00AA5533">
        <w:rPr>
          <w:rFonts w:ascii="Times New Roman" w:eastAsia="Calibri" w:hAnsi="Times New Roman"/>
          <w:sz w:val="24"/>
          <w:szCs w:val="24"/>
        </w:rPr>
        <w:t>МКД</w:t>
      </w:r>
      <w:r w:rsidR="009532C0" w:rsidRPr="00430E9F">
        <w:rPr>
          <w:rFonts w:ascii="Times New Roman" w:eastAsia="Calibri" w:hAnsi="Times New Roman"/>
          <w:sz w:val="24"/>
          <w:szCs w:val="24"/>
        </w:rPr>
        <w:t xml:space="preserve"> под </w:t>
      </w:r>
      <w:r w:rsidR="00AA5533">
        <w:rPr>
          <w:rFonts w:ascii="Times New Roman" w:eastAsia="Calibri" w:hAnsi="Times New Roman"/>
          <w:sz w:val="24"/>
          <w:szCs w:val="24"/>
        </w:rPr>
        <w:t xml:space="preserve">условным </w:t>
      </w:r>
      <w:r w:rsidR="009532C0" w:rsidRPr="00430E9F">
        <w:rPr>
          <w:rFonts w:ascii="Times New Roman" w:eastAsia="Calibri" w:hAnsi="Times New Roman"/>
          <w:sz w:val="24"/>
          <w:szCs w:val="24"/>
        </w:rPr>
        <w:t xml:space="preserve">номером </w:t>
      </w:r>
      <w:sdt>
        <w:sdtPr>
          <w:rPr>
            <w:rFonts w:ascii="Times New Roman" w:eastAsia="Calibri" w:hAnsi="Times New Roman"/>
            <w:sz w:val="24"/>
            <w:szCs w:val="24"/>
          </w:rPr>
          <w:alias w:val="мтНомерУсловный"/>
          <w:tag w:val="мтНомерУсловный"/>
          <w:id w:val="1965389062"/>
          <w:placeholder>
            <w:docPart w:val="87E8BD73D76844B486B9D064C862A3F2"/>
          </w:placeholder>
          <w:temporary/>
        </w:sdtPr>
        <w:sdtEndPr/>
        <w:sdtContent>
          <w:r w:rsidR="009532C0" w:rsidRPr="00430E9F">
            <w:rPr>
              <w:rFonts w:ascii="Times New Roman" w:eastAsia="Calibri" w:hAnsi="Times New Roman"/>
              <w:sz w:val="24"/>
              <w:szCs w:val="24"/>
            </w:rPr>
            <w:t>мтНомерУсловный</w:t>
          </w:r>
        </w:sdtContent>
      </w:sdt>
      <w:r w:rsidR="009532C0" w:rsidRPr="00430E9F">
        <w:rPr>
          <w:rFonts w:ascii="Times New Roman" w:eastAsia="Calibri" w:hAnsi="Times New Roman"/>
          <w:sz w:val="24"/>
          <w:szCs w:val="24"/>
        </w:rPr>
        <w:t xml:space="preserve"> (</w:t>
      </w:r>
      <w:sdt>
        <w:sdtPr>
          <w:rPr>
            <w:rFonts w:ascii="Times New Roman" w:eastAsia="Calibri" w:hAnsi="Times New Roman"/>
            <w:sz w:val="24"/>
            <w:szCs w:val="24"/>
          </w:rPr>
          <w:alias w:val="мтНомерУсловныйПрописью"/>
          <w:tag w:val="мтНомерУсловныйПрописью"/>
          <w:id w:val="-1037044280"/>
          <w:placeholder>
            <w:docPart w:val="C4843D2E0D1740B68CED133CC8AD1168"/>
          </w:placeholder>
        </w:sdtPr>
        <w:sdtEndPr/>
        <w:sdtContent>
          <w:r w:rsidR="009532C0" w:rsidRPr="00430E9F">
            <w:rPr>
              <w:rFonts w:ascii="Times New Roman" w:eastAsia="Calibri" w:hAnsi="Times New Roman"/>
              <w:sz w:val="24"/>
              <w:szCs w:val="24"/>
            </w:rPr>
            <w:t>мтНомерУсловныйПрописью</w:t>
          </w:r>
        </w:sdtContent>
      </w:sdt>
      <w:r w:rsidR="009532C0" w:rsidRPr="00430E9F">
        <w:rPr>
          <w:rFonts w:ascii="Times New Roman" w:eastAsia="Calibri" w:hAnsi="Times New Roman"/>
          <w:sz w:val="24"/>
          <w:szCs w:val="24"/>
        </w:rPr>
        <w:t>)</w:t>
      </w:r>
      <w:r w:rsidR="00800E2D">
        <w:rPr>
          <w:rFonts w:ascii="Times New Roman" w:eastAsia="Calibri" w:hAnsi="Times New Roman"/>
          <w:sz w:val="24"/>
          <w:szCs w:val="24"/>
        </w:rPr>
        <w:t>, или закрашена в иной цвет</w:t>
      </w:r>
      <w:r w:rsidR="00800E2D" w:rsidRPr="00DA1948">
        <w:rPr>
          <w:rFonts w:ascii="Times New Roman" w:eastAsia="Calibri" w:hAnsi="Times New Roman"/>
          <w:sz w:val="24"/>
          <w:szCs w:val="24"/>
        </w:rPr>
        <w:t>.</w:t>
      </w:r>
    </w:p>
    <w:p w14:paraId="4645BC0D" w14:textId="2DF5F690"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Проектная общая площадь</w:t>
      </w:r>
      <w:r w:rsidR="0057608C" w:rsidRPr="00430E9F">
        <w:rPr>
          <w:rFonts w:ascii="Times New Roman" w:eastAsia="Calibri" w:hAnsi="Times New Roman"/>
          <w:b/>
          <w:sz w:val="24"/>
          <w:szCs w:val="24"/>
        </w:rPr>
        <w:t xml:space="preserve"> </w:t>
      </w:r>
      <w:r w:rsidRPr="00430E9F">
        <w:rPr>
          <w:rFonts w:ascii="Times New Roman" w:eastAsia="Calibri" w:hAnsi="Times New Roman"/>
          <w:sz w:val="24"/>
          <w:szCs w:val="24"/>
        </w:rPr>
        <w:t xml:space="preserve">– площадь </w:t>
      </w:r>
      <w:r w:rsidR="00A374A1">
        <w:rPr>
          <w:rFonts w:ascii="Times New Roman" w:eastAsia="Calibri" w:hAnsi="Times New Roman"/>
          <w:sz w:val="24"/>
          <w:szCs w:val="24"/>
        </w:rPr>
        <w:t>Объекта</w:t>
      </w:r>
      <w:r w:rsidRPr="00430E9F">
        <w:rPr>
          <w:rFonts w:ascii="Times New Roman" w:eastAsia="Calibri" w:hAnsi="Times New Roman"/>
          <w:sz w:val="24"/>
          <w:szCs w:val="24"/>
        </w:rPr>
        <w:t xml:space="preserve">, определенная в соответствии с проектной документацией на Многоквартирный дом, включающая в себя сумму площадей всех помещений </w:t>
      </w:r>
      <w:r w:rsidR="00A374A1">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без учета площади помещений вспомогательного использования (лоджий и балконов)</w:t>
      </w:r>
      <w:r w:rsidR="000D4CFD" w:rsidRPr="00430E9F">
        <w:rPr>
          <w:rFonts w:ascii="Times New Roman" w:eastAsia="Calibri" w:hAnsi="Times New Roman"/>
          <w:sz w:val="24"/>
          <w:szCs w:val="24"/>
        </w:rPr>
        <w:t>, в состоянии базовой отделки</w:t>
      </w:r>
      <w:r w:rsidRPr="00430E9F">
        <w:rPr>
          <w:rFonts w:ascii="Times New Roman" w:eastAsia="Calibri" w:hAnsi="Times New Roman"/>
          <w:sz w:val="24"/>
          <w:szCs w:val="24"/>
        </w:rPr>
        <w:t xml:space="preserve">. </w:t>
      </w:r>
    </w:p>
    <w:p w14:paraId="7C4C21B3" w14:textId="53B4450D"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Инвестируемая площадь</w:t>
      </w:r>
      <w:r w:rsidR="00716B9F">
        <w:rPr>
          <w:rFonts w:ascii="Times New Roman" w:eastAsia="Calibri" w:hAnsi="Times New Roman"/>
          <w:b/>
          <w:sz w:val="24"/>
          <w:szCs w:val="24"/>
        </w:rPr>
        <w:t xml:space="preserve"> (общая приведенная площадь)</w:t>
      </w:r>
      <w:r w:rsidR="0057608C" w:rsidRPr="00430E9F">
        <w:rPr>
          <w:rFonts w:ascii="Times New Roman" w:eastAsia="Calibri" w:hAnsi="Times New Roman"/>
          <w:b/>
          <w:sz w:val="24"/>
          <w:szCs w:val="24"/>
        </w:rPr>
        <w:t xml:space="preserve"> </w:t>
      </w:r>
      <w:r w:rsidRPr="00430E9F">
        <w:rPr>
          <w:rFonts w:ascii="Times New Roman" w:eastAsia="Calibri" w:hAnsi="Times New Roman"/>
          <w:sz w:val="24"/>
          <w:szCs w:val="24"/>
        </w:rPr>
        <w:t xml:space="preserve">– сумма </w:t>
      </w:r>
      <w:r w:rsidR="009532C0" w:rsidRPr="00430E9F">
        <w:rPr>
          <w:rFonts w:ascii="Times New Roman" w:eastAsia="Calibri" w:hAnsi="Times New Roman"/>
          <w:sz w:val="24"/>
          <w:szCs w:val="24"/>
        </w:rPr>
        <w:t xml:space="preserve">проектной </w:t>
      </w:r>
      <w:r w:rsidRPr="00430E9F">
        <w:rPr>
          <w:rFonts w:ascii="Times New Roman" w:eastAsia="Calibri" w:hAnsi="Times New Roman"/>
          <w:sz w:val="24"/>
          <w:szCs w:val="24"/>
        </w:rPr>
        <w:t xml:space="preserve">общей площади </w:t>
      </w:r>
      <w:r w:rsidR="009532C0" w:rsidRPr="00430E9F">
        <w:rPr>
          <w:rFonts w:ascii="Times New Roman" w:eastAsia="Calibri" w:hAnsi="Times New Roman"/>
          <w:sz w:val="24"/>
          <w:szCs w:val="24"/>
        </w:rPr>
        <w:t xml:space="preserve">и </w:t>
      </w:r>
      <w:r w:rsidRPr="00430E9F">
        <w:rPr>
          <w:rFonts w:ascii="Times New Roman" w:eastAsia="Calibri" w:hAnsi="Times New Roman"/>
          <w:sz w:val="24"/>
          <w:szCs w:val="24"/>
        </w:rPr>
        <w:t>площади помещений вспомогательного использования</w:t>
      </w:r>
      <w:r w:rsidR="0023317C" w:rsidRPr="00430E9F">
        <w:rPr>
          <w:rFonts w:ascii="Times New Roman" w:eastAsia="Calibri" w:hAnsi="Times New Roman"/>
          <w:sz w:val="24"/>
          <w:szCs w:val="24"/>
        </w:rPr>
        <w:t xml:space="preserve"> </w:t>
      </w:r>
      <w:r w:rsidR="00A374A1">
        <w:rPr>
          <w:rFonts w:ascii="Times New Roman" w:eastAsia="Calibri" w:hAnsi="Times New Roman"/>
          <w:sz w:val="24"/>
          <w:szCs w:val="24"/>
        </w:rPr>
        <w:t>Объекта долевого строительства</w:t>
      </w:r>
      <w:r w:rsidR="009532C0" w:rsidRPr="00430E9F">
        <w:rPr>
          <w:rFonts w:ascii="Times New Roman" w:eastAsia="Calibri" w:hAnsi="Times New Roman"/>
          <w:sz w:val="24"/>
          <w:szCs w:val="24"/>
        </w:rPr>
        <w:t xml:space="preserve"> (</w:t>
      </w:r>
      <w:r w:rsidRPr="00430E9F">
        <w:rPr>
          <w:rFonts w:ascii="Times New Roman" w:eastAsia="Calibri" w:hAnsi="Times New Roman"/>
          <w:sz w:val="24"/>
          <w:szCs w:val="24"/>
        </w:rPr>
        <w:t>лоджий и балконов</w:t>
      </w:r>
      <w:r w:rsidR="00ED7ED7" w:rsidRPr="00430E9F">
        <w:rPr>
          <w:rFonts w:ascii="Times New Roman" w:eastAsia="Calibri" w:hAnsi="Times New Roman"/>
          <w:sz w:val="24"/>
          <w:szCs w:val="24"/>
        </w:rPr>
        <w:t>, исчисляется с понижающими коэффициентами: для лоджий-0,5; понижающий для балконов-0,3</w:t>
      </w:r>
      <w:r w:rsidR="009532C0" w:rsidRPr="00430E9F">
        <w:rPr>
          <w:rFonts w:ascii="Times New Roman" w:eastAsia="Calibri" w:hAnsi="Times New Roman"/>
          <w:sz w:val="24"/>
          <w:szCs w:val="24"/>
        </w:rPr>
        <w:t>)</w:t>
      </w:r>
      <w:r w:rsidRPr="00430E9F">
        <w:rPr>
          <w:rFonts w:ascii="Times New Roman" w:eastAsia="Calibri" w:hAnsi="Times New Roman"/>
          <w:sz w:val="24"/>
          <w:szCs w:val="24"/>
        </w:rPr>
        <w:t xml:space="preserve">, которая определяется в соответствии с проектной документацией на </w:t>
      </w:r>
      <w:r w:rsidR="0023317C" w:rsidRPr="00430E9F">
        <w:rPr>
          <w:rFonts w:ascii="Times New Roman" w:eastAsia="Calibri" w:hAnsi="Times New Roman"/>
          <w:sz w:val="24"/>
          <w:szCs w:val="24"/>
        </w:rPr>
        <w:t>МКД</w:t>
      </w:r>
      <w:r w:rsidR="000D4CFD" w:rsidRPr="00430E9F">
        <w:rPr>
          <w:rFonts w:ascii="Times New Roman" w:eastAsia="Calibri" w:hAnsi="Times New Roman"/>
          <w:sz w:val="24"/>
          <w:szCs w:val="24"/>
        </w:rPr>
        <w:t>, в состоянии базовой отделки</w:t>
      </w:r>
      <w:r w:rsidRPr="00430E9F">
        <w:rPr>
          <w:rFonts w:ascii="Times New Roman" w:eastAsia="Calibri" w:hAnsi="Times New Roman"/>
          <w:sz w:val="24"/>
          <w:szCs w:val="24"/>
        </w:rPr>
        <w:t xml:space="preserve">. </w:t>
      </w:r>
    </w:p>
    <w:p w14:paraId="0FB5CE36" w14:textId="57D5FD31" w:rsidR="004360FB" w:rsidRPr="00430E9F" w:rsidRDefault="004360FB" w:rsidP="004360FB">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БТИ</w:t>
      </w:r>
      <w:r w:rsidRPr="00430E9F">
        <w:rPr>
          <w:rFonts w:ascii="Times New Roman" w:eastAsia="Calibri" w:hAnsi="Times New Roman"/>
          <w:sz w:val="24"/>
          <w:szCs w:val="24"/>
        </w:rPr>
        <w:t xml:space="preserve"> – юридическое или физическое лицо, осуществляющее кадастровую деятельность в соответствии с </w:t>
      </w:r>
      <w:r w:rsidRPr="00430E9F">
        <w:rPr>
          <w:rFonts w:ascii="Times New Roman" w:hAnsi="Times New Roman"/>
          <w:sz w:val="24"/>
          <w:szCs w:val="24"/>
        </w:rPr>
        <w:t>Федеральным законом от 24.07.2007 N 221-ФЗ "О государственном кадастре недвижимости".</w:t>
      </w:r>
      <w:r w:rsidRPr="00430E9F">
        <w:rPr>
          <w:rFonts w:ascii="Times New Roman" w:eastAsia="Calibri" w:hAnsi="Times New Roman"/>
          <w:sz w:val="24"/>
          <w:szCs w:val="24"/>
        </w:rPr>
        <w:t xml:space="preserve"> </w:t>
      </w:r>
    </w:p>
    <w:p w14:paraId="4CB49C99" w14:textId="4472E36F" w:rsidR="004360FB" w:rsidRPr="00430E9F" w:rsidRDefault="004360FB"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 xml:space="preserve">Технический </w:t>
      </w:r>
      <w:r w:rsidR="00716B9F">
        <w:rPr>
          <w:rFonts w:ascii="Times New Roman" w:eastAsia="Calibri" w:hAnsi="Times New Roman"/>
          <w:b/>
          <w:sz w:val="24"/>
          <w:szCs w:val="24"/>
        </w:rPr>
        <w:t>план (или техплан)</w:t>
      </w:r>
      <w:r w:rsidRPr="00430E9F">
        <w:rPr>
          <w:rFonts w:ascii="Times New Roman" w:eastAsia="Calibri" w:hAnsi="Times New Roman"/>
          <w:b/>
          <w:sz w:val="24"/>
          <w:szCs w:val="24"/>
        </w:rPr>
        <w:t xml:space="preserve"> - </w:t>
      </w:r>
      <w:r w:rsidR="00716B9F" w:rsidRPr="00716B9F">
        <w:rPr>
          <w:rFonts w:ascii="Times New Roman" w:eastAsia="Calibri" w:hAnsi="Times New Roman"/>
          <w:bCs/>
          <w:sz w:val="24"/>
          <w:szCs w:val="24"/>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w:t>
      </w:r>
      <w:r w:rsidR="00716B9F">
        <w:rPr>
          <w:rFonts w:ascii="Times New Roman" w:eastAsia="Calibri" w:hAnsi="Times New Roman"/>
          <w:bCs/>
          <w:sz w:val="24"/>
          <w:szCs w:val="24"/>
        </w:rPr>
        <w:t>, МКД</w:t>
      </w:r>
      <w:r w:rsidR="00716B9F" w:rsidRPr="00716B9F">
        <w:rPr>
          <w:rFonts w:ascii="Times New Roman" w:eastAsia="Calibri" w:hAnsi="Times New Roman"/>
          <w:bCs/>
          <w:sz w:val="24"/>
          <w:szCs w:val="24"/>
        </w:rPr>
        <w:t>,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w:t>
      </w:r>
      <w:r w:rsidR="00716B9F">
        <w:rPr>
          <w:rFonts w:ascii="Times New Roman" w:eastAsia="Calibri" w:hAnsi="Times New Roman"/>
          <w:bCs/>
          <w:sz w:val="24"/>
          <w:szCs w:val="24"/>
        </w:rPr>
        <w:t xml:space="preserve">, </w:t>
      </w:r>
      <w:r w:rsidRPr="00430E9F">
        <w:rPr>
          <w:rFonts w:ascii="Times New Roman" w:eastAsia="Calibri" w:hAnsi="Times New Roman"/>
          <w:sz w:val="24"/>
          <w:szCs w:val="24"/>
        </w:rPr>
        <w:t xml:space="preserve">содержащий сведения об общей площади </w:t>
      </w:r>
      <w:r w:rsidR="00A374A1">
        <w:rPr>
          <w:rFonts w:ascii="Times New Roman" w:eastAsia="Calibri" w:hAnsi="Times New Roman"/>
          <w:sz w:val="24"/>
          <w:szCs w:val="24"/>
        </w:rPr>
        <w:t>Объекта долевого строительства</w:t>
      </w:r>
      <w:r w:rsidR="00D32499" w:rsidRPr="00430E9F">
        <w:rPr>
          <w:rFonts w:ascii="Times New Roman" w:eastAsia="Calibri" w:hAnsi="Times New Roman"/>
          <w:sz w:val="24"/>
          <w:szCs w:val="24"/>
        </w:rPr>
        <w:t xml:space="preserve"> и площади помещений вспомогательного использования</w:t>
      </w:r>
      <w:r w:rsidR="000D4CFD" w:rsidRPr="00430E9F">
        <w:rPr>
          <w:rFonts w:ascii="Times New Roman" w:eastAsia="Calibri" w:hAnsi="Times New Roman"/>
          <w:sz w:val="24"/>
          <w:szCs w:val="24"/>
        </w:rPr>
        <w:t>, в состоянии базовой отделки</w:t>
      </w:r>
      <w:r w:rsidRPr="00430E9F">
        <w:rPr>
          <w:rFonts w:ascii="Times New Roman" w:eastAsia="Calibri" w:hAnsi="Times New Roman"/>
          <w:sz w:val="24"/>
          <w:szCs w:val="24"/>
        </w:rPr>
        <w:t>.</w:t>
      </w:r>
    </w:p>
    <w:p w14:paraId="47E86F26" w14:textId="1FD249B7"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lastRenderedPageBreak/>
        <w:t>Фактическая площадь</w:t>
      </w:r>
      <w:r w:rsidR="0057608C" w:rsidRPr="00430E9F">
        <w:rPr>
          <w:rFonts w:ascii="Times New Roman" w:eastAsia="Calibri" w:hAnsi="Times New Roman"/>
          <w:sz w:val="24"/>
          <w:szCs w:val="24"/>
        </w:rPr>
        <w:t xml:space="preserve"> </w:t>
      </w:r>
      <w:r w:rsidR="00716B9F">
        <w:rPr>
          <w:rFonts w:ascii="Times New Roman" w:eastAsia="Calibri" w:hAnsi="Times New Roman"/>
          <w:sz w:val="24"/>
          <w:szCs w:val="24"/>
        </w:rPr>
        <w:t>(</w:t>
      </w:r>
      <w:r w:rsidR="00716B9F">
        <w:rPr>
          <w:rFonts w:ascii="Times New Roman" w:eastAsia="Calibri" w:hAnsi="Times New Roman"/>
          <w:b/>
          <w:bCs/>
          <w:sz w:val="24"/>
          <w:szCs w:val="24"/>
        </w:rPr>
        <w:t xml:space="preserve">передаваемая площадь) </w:t>
      </w:r>
      <w:r w:rsidRPr="00430E9F">
        <w:rPr>
          <w:rFonts w:ascii="Times New Roman" w:eastAsia="Calibri" w:hAnsi="Times New Roman"/>
          <w:sz w:val="24"/>
          <w:szCs w:val="24"/>
        </w:rPr>
        <w:t xml:space="preserve">– сумма общей площади </w:t>
      </w:r>
      <w:r w:rsidR="00A374A1">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и площади помещений вспомогательного использования </w:t>
      </w:r>
      <w:r w:rsidR="00A374A1">
        <w:rPr>
          <w:rFonts w:ascii="Times New Roman" w:eastAsia="Calibri" w:hAnsi="Times New Roman"/>
          <w:sz w:val="24"/>
          <w:szCs w:val="24"/>
        </w:rPr>
        <w:t>Объекта долевого строительства</w:t>
      </w:r>
      <w:r w:rsidR="0023317C" w:rsidRPr="00430E9F">
        <w:rPr>
          <w:rFonts w:ascii="Times New Roman" w:eastAsia="Calibri" w:hAnsi="Times New Roman"/>
          <w:sz w:val="24"/>
          <w:szCs w:val="24"/>
        </w:rPr>
        <w:t xml:space="preserve"> </w:t>
      </w:r>
      <w:r w:rsidRPr="00430E9F">
        <w:rPr>
          <w:rFonts w:ascii="Times New Roman" w:eastAsia="Calibri" w:hAnsi="Times New Roman"/>
          <w:sz w:val="24"/>
          <w:szCs w:val="24"/>
        </w:rPr>
        <w:t>(лоджий и балконов</w:t>
      </w:r>
      <w:r w:rsidR="0023317C" w:rsidRPr="00430E9F">
        <w:rPr>
          <w:rFonts w:ascii="Times New Roman" w:eastAsia="Calibri" w:hAnsi="Times New Roman"/>
          <w:sz w:val="24"/>
          <w:szCs w:val="24"/>
        </w:rPr>
        <w:t xml:space="preserve"> исчисляется с понижающими коэффициентами: для лоджий-0,5; понижающий для балконов-0,3</w:t>
      </w:r>
      <w:r w:rsidRPr="00430E9F">
        <w:rPr>
          <w:rFonts w:ascii="Times New Roman" w:eastAsia="Calibri" w:hAnsi="Times New Roman"/>
          <w:sz w:val="24"/>
          <w:szCs w:val="24"/>
        </w:rPr>
        <w:t xml:space="preserve">), которая определяется </w:t>
      </w:r>
      <w:r w:rsidR="00D32499" w:rsidRPr="00430E9F">
        <w:rPr>
          <w:rFonts w:ascii="Times New Roman" w:eastAsia="Calibri" w:hAnsi="Times New Roman"/>
          <w:sz w:val="24"/>
          <w:szCs w:val="24"/>
        </w:rPr>
        <w:t>техническим п</w:t>
      </w:r>
      <w:r w:rsidR="008F7469">
        <w:rPr>
          <w:rFonts w:ascii="Times New Roman" w:eastAsia="Calibri" w:hAnsi="Times New Roman"/>
          <w:sz w:val="24"/>
          <w:szCs w:val="24"/>
        </w:rPr>
        <w:t>ланом</w:t>
      </w:r>
      <w:r w:rsidR="000D4CFD" w:rsidRPr="00430E9F">
        <w:rPr>
          <w:rFonts w:ascii="Times New Roman" w:eastAsia="Calibri" w:hAnsi="Times New Roman"/>
          <w:sz w:val="24"/>
          <w:szCs w:val="24"/>
        </w:rPr>
        <w:t>, в состоянии базовой отделки</w:t>
      </w:r>
      <w:r w:rsidRPr="00430E9F">
        <w:rPr>
          <w:rFonts w:ascii="Times New Roman" w:eastAsia="Calibri" w:hAnsi="Times New Roman"/>
          <w:sz w:val="24"/>
          <w:szCs w:val="24"/>
        </w:rPr>
        <w:t>.</w:t>
      </w:r>
    </w:p>
    <w:p w14:paraId="3AFCEF47" w14:textId="77777777" w:rsidR="0023317C"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Разрешение на ввод М</w:t>
      </w:r>
      <w:r w:rsidR="0023317C" w:rsidRPr="00430E9F">
        <w:rPr>
          <w:rFonts w:ascii="Times New Roman" w:eastAsia="Calibri" w:hAnsi="Times New Roman"/>
          <w:b/>
          <w:sz w:val="24"/>
          <w:szCs w:val="24"/>
        </w:rPr>
        <w:t>КД</w:t>
      </w:r>
      <w:r w:rsidRPr="00430E9F">
        <w:rPr>
          <w:rFonts w:ascii="Times New Roman" w:eastAsia="Calibri" w:hAnsi="Times New Roman"/>
          <w:b/>
          <w:sz w:val="24"/>
          <w:szCs w:val="24"/>
        </w:rPr>
        <w:t xml:space="preserve"> в эксплуатацию</w:t>
      </w:r>
      <w:r w:rsidR="00467B3C" w:rsidRPr="00430E9F">
        <w:rPr>
          <w:rFonts w:ascii="Times New Roman" w:eastAsia="Calibri" w:hAnsi="Times New Roman"/>
          <w:b/>
          <w:sz w:val="24"/>
          <w:szCs w:val="24"/>
        </w:rPr>
        <w:t xml:space="preserve"> (или РВЭ)</w:t>
      </w:r>
      <w:r w:rsidRPr="00430E9F">
        <w:rPr>
          <w:rFonts w:ascii="Times New Roman" w:eastAsia="Calibri" w:hAnsi="Times New Roman"/>
          <w:sz w:val="24"/>
          <w:szCs w:val="24"/>
        </w:rPr>
        <w:t xml:space="preserve"> – документ, </w:t>
      </w:r>
      <w:r w:rsidR="0023317C" w:rsidRPr="00430E9F">
        <w:rPr>
          <w:rFonts w:ascii="Times New Roman" w:hAnsi="Times New Roman"/>
          <w:sz w:val="24"/>
          <w:szCs w:val="24"/>
        </w:rPr>
        <w:t>который удостоверяет выполнение строительства МКД в полном объеме в соответствии с разрешением на строительство, соответствие построенного МКД градостроительному плану земельного участка</w:t>
      </w:r>
      <w:r w:rsidR="00467B3C" w:rsidRPr="00430E9F">
        <w:rPr>
          <w:rFonts w:ascii="Times New Roman" w:hAnsi="Times New Roman"/>
          <w:sz w:val="24"/>
          <w:szCs w:val="24"/>
        </w:rPr>
        <w:t>,</w:t>
      </w:r>
      <w:r w:rsidR="0023317C" w:rsidRPr="00430E9F">
        <w:rPr>
          <w:rFonts w:ascii="Times New Roman" w:hAnsi="Times New Roman"/>
          <w:sz w:val="24"/>
          <w:szCs w:val="24"/>
        </w:rPr>
        <w:t xml:space="preserve"> а также проектной документации</w:t>
      </w:r>
      <w:r w:rsidR="00467B3C" w:rsidRPr="00430E9F">
        <w:rPr>
          <w:rFonts w:ascii="Times New Roman" w:hAnsi="Times New Roman"/>
          <w:sz w:val="24"/>
          <w:szCs w:val="24"/>
        </w:rPr>
        <w:t xml:space="preserve"> и действующему законодательству</w:t>
      </w:r>
      <w:r w:rsidR="0023317C" w:rsidRPr="00430E9F">
        <w:rPr>
          <w:rFonts w:ascii="Times New Roman" w:hAnsi="Times New Roman"/>
          <w:sz w:val="24"/>
          <w:szCs w:val="24"/>
        </w:rPr>
        <w:t xml:space="preserve">. </w:t>
      </w:r>
    </w:p>
    <w:p w14:paraId="147454E8" w14:textId="253DD57A" w:rsidR="00467B3C"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 xml:space="preserve">Цена </w:t>
      </w:r>
      <w:r w:rsidR="00BF7524">
        <w:rPr>
          <w:rFonts w:ascii="Times New Roman" w:eastAsia="Calibri" w:hAnsi="Times New Roman"/>
          <w:b/>
          <w:sz w:val="24"/>
          <w:szCs w:val="24"/>
        </w:rPr>
        <w:t>Д</w:t>
      </w:r>
      <w:r w:rsidRPr="00430E9F">
        <w:rPr>
          <w:rFonts w:ascii="Times New Roman" w:eastAsia="Calibri" w:hAnsi="Times New Roman"/>
          <w:b/>
          <w:sz w:val="24"/>
          <w:szCs w:val="24"/>
        </w:rPr>
        <w:t>оговора</w:t>
      </w:r>
      <w:r w:rsidRPr="00430E9F">
        <w:rPr>
          <w:rFonts w:ascii="Times New Roman" w:eastAsia="Calibri" w:hAnsi="Times New Roman"/>
          <w:sz w:val="24"/>
          <w:szCs w:val="24"/>
        </w:rPr>
        <w:t xml:space="preserve"> – размер денежных средств, подлежащих уплате Участником долевого строительства Застройщику</w:t>
      </w:r>
      <w:r w:rsidR="0095578D">
        <w:rPr>
          <w:rFonts w:ascii="Times New Roman" w:eastAsia="Calibri" w:hAnsi="Times New Roman"/>
          <w:sz w:val="24"/>
          <w:szCs w:val="24"/>
        </w:rPr>
        <w:t>.</w:t>
      </w:r>
      <w:r w:rsidRPr="00430E9F">
        <w:rPr>
          <w:rFonts w:ascii="Times New Roman" w:eastAsia="Calibri" w:hAnsi="Times New Roman"/>
          <w:sz w:val="24"/>
          <w:szCs w:val="24"/>
        </w:rPr>
        <w:t xml:space="preserve"> Цена </w:t>
      </w:r>
      <w:r w:rsidR="00BF7524">
        <w:rPr>
          <w:rFonts w:ascii="Times New Roman" w:eastAsia="Calibri" w:hAnsi="Times New Roman"/>
          <w:sz w:val="24"/>
          <w:szCs w:val="24"/>
        </w:rPr>
        <w:t>Д</w:t>
      </w:r>
      <w:r w:rsidRPr="00430E9F">
        <w:rPr>
          <w:rFonts w:ascii="Times New Roman" w:eastAsia="Calibri" w:hAnsi="Times New Roman"/>
          <w:sz w:val="24"/>
          <w:szCs w:val="24"/>
        </w:rPr>
        <w:t>оговора определяется как денежная сумма, равная произведению Инвестируемой площади</w:t>
      </w:r>
      <w:r w:rsidR="00467B3C" w:rsidRPr="00430E9F">
        <w:rPr>
          <w:rFonts w:ascii="Times New Roman" w:eastAsia="Calibri" w:hAnsi="Times New Roman"/>
          <w:sz w:val="24"/>
          <w:szCs w:val="24"/>
        </w:rPr>
        <w:t xml:space="preserve"> </w:t>
      </w:r>
      <w:r w:rsidRPr="00430E9F">
        <w:rPr>
          <w:rFonts w:ascii="Times New Roman" w:eastAsia="Calibri" w:hAnsi="Times New Roman"/>
          <w:sz w:val="24"/>
          <w:szCs w:val="24"/>
        </w:rPr>
        <w:t>на инвестиционную цену одного кв. м</w:t>
      </w:r>
      <w:r w:rsidR="005D76F7" w:rsidRPr="00430E9F">
        <w:rPr>
          <w:rFonts w:ascii="Times New Roman" w:eastAsia="Calibri" w:hAnsi="Times New Roman"/>
          <w:sz w:val="24"/>
          <w:szCs w:val="24"/>
        </w:rPr>
        <w:t>.</w:t>
      </w:r>
      <w:r w:rsidRPr="00430E9F">
        <w:rPr>
          <w:rFonts w:ascii="Times New Roman" w:eastAsia="Calibri" w:hAnsi="Times New Roman"/>
          <w:sz w:val="24"/>
          <w:szCs w:val="24"/>
        </w:rPr>
        <w:t xml:space="preserve"> </w:t>
      </w:r>
    </w:p>
    <w:p w14:paraId="4DEA0127" w14:textId="77777777" w:rsidR="00467B3C" w:rsidRPr="00430E9F" w:rsidRDefault="00467B3C"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 xml:space="preserve">Дата РВЭ </w:t>
      </w:r>
      <w:r w:rsidRPr="00430E9F">
        <w:rPr>
          <w:rFonts w:ascii="Times New Roman" w:eastAsia="Calibri" w:hAnsi="Times New Roman"/>
          <w:sz w:val="24"/>
          <w:szCs w:val="24"/>
        </w:rPr>
        <w:t xml:space="preserve">– дата выдачи уполномоченным органом разрешения на ввод Многоквартирного дома в эксплуатацию. Ориентировочная дата РВЭ: </w:t>
      </w:r>
      <w:sdt>
        <w:sdtPr>
          <w:rPr>
            <w:rStyle w:val="45"/>
          </w:rPr>
          <w:alias w:val="мтСрокВводаВЭксплуатацию"/>
          <w:tag w:val="мтСрокВводаВЭксплуатацию"/>
          <w:id w:val="2022204991"/>
          <w:placeholder>
            <w:docPart w:val="990ADA55B7CA47B8A09DE847A9E2D0A4"/>
          </w:placeholder>
        </w:sdtPr>
        <w:sdtEndPr>
          <w:rPr>
            <w:rStyle w:val="45"/>
          </w:rPr>
        </w:sdtEndPr>
        <w:sdtContent>
          <w:r w:rsidR="00CA02C3" w:rsidRPr="00430E9F">
            <w:rPr>
              <w:rStyle w:val="45"/>
            </w:rPr>
            <w:t>мтСрокВводаВЭксплуатауию</w:t>
          </w:r>
        </w:sdtContent>
      </w:sdt>
    </w:p>
    <w:p w14:paraId="253B09D7" w14:textId="77777777" w:rsidR="00CA02C3" w:rsidRPr="00430E9F" w:rsidRDefault="00CA02C3"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 xml:space="preserve">Срок передачи </w:t>
      </w:r>
      <w:r w:rsidR="00026076">
        <w:rPr>
          <w:rFonts w:ascii="Times New Roman" w:eastAsia="Calibri" w:hAnsi="Times New Roman"/>
          <w:b/>
          <w:sz w:val="24"/>
          <w:szCs w:val="24"/>
        </w:rPr>
        <w:t>Объекта долевого строительства</w:t>
      </w:r>
      <w:r w:rsidRPr="00430E9F">
        <w:rPr>
          <w:rFonts w:ascii="Times New Roman" w:eastAsia="Calibri" w:hAnsi="Times New Roman"/>
          <w:b/>
          <w:sz w:val="24"/>
          <w:szCs w:val="24"/>
        </w:rPr>
        <w:t xml:space="preserve"> </w:t>
      </w:r>
      <w:r w:rsidRPr="00430E9F">
        <w:rPr>
          <w:rFonts w:ascii="Times New Roman" w:eastAsia="Calibri" w:hAnsi="Times New Roman"/>
          <w:sz w:val="24"/>
          <w:szCs w:val="24"/>
        </w:rPr>
        <w:t xml:space="preserve">– срок передачи </w:t>
      </w:r>
      <w:r w:rsidR="00A374A1">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w:t>
      </w:r>
      <w:r w:rsidR="00BF7524">
        <w:rPr>
          <w:rFonts w:ascii="Times New Roman" w:eastAsia="Calibri" w:hAnsi="Times New Roman"/>
          <w:sz w:val="24"/>
          <w:szCs w:val="24"/>
        </w:rPr>
        <w:t>У</w:t>
      </w:r>
      <w:r w:rsidRPr="00430E9F">
        <w:rPr>
          <w:rFonts w:ascii="Times New Roman" w:eastAsia="Calibri" w:hAnsi="Times New Roman"/>
          <w:sz w:val="24"/>
          <w:szCs w:val="24"/>
        </w:rPr>
        <w:t xml:space="preserve">частнику долевого строительства </w:t>
      </w:r>
      <w:r w:rsidRPr="00430E9F">
        <w:rPr>
          <w:rStyle w:val="61"/>
        </w:rPr>
        <w:t>по факту получения РВЭ, определен как</w:t>
      </w:r>
      <w:r w:rsidRPr="00430E9F">
        <w:rPr>
          <w:rFonts w:ascii="Times New Roman" w:eastAsia="Calibri" w:hAnsi="Times New Roman"/>
          <w:sz w:val="24"/>
          <w:szCs w:val="24"/>
        </w:rPr>
        <w:t xml:space="preserve"> </w:t>
      </w:r>
      <w:sdt>
        <w:sdtPr>
          <w:rPr>
            <w:rStyle w:val="61"/>
          </w:rPr>
          <w:alias w:val="мтЗаселениеСрокПлан"/>
          <w:tag w:val="мтЗаселениеСрокПлан"/>
          <w:id w:val="-789053632"/>
          <w:placeholder>
            <w:docPart w:val="A6460057AF9B4CC5B1D869BBBF3EAAA5"/>
          </w:placeholder>
        </w:sdtPr>
        <w:sdtEndPr>
          <w:rPr>
            <w:rStyle w:val="61"/>
          </w:rPr>
        </w:sdtEndPr>
        <w:sdtContent>
          <w:r w:rsidRPr="00430E9F">
            <w:rPr>
              <w:rStyle w:val="61"/>
            </w:rPr>
            <w:t>мтЗаселениеСрокПлан</w:t>
          </w:r>
        </w:sdtContent>
      </w:sdt>
      <w:r w:rsidRPr="00430E9F">
        <w:rPr>
          <w:rStyle w:val="61"/>
        </w:rPr>
        <w:t xml:space="preserve">, </w:t>
      </w:r>
    </w:p>
    <w:p w14:paraId="64F53A52" w14:textId="77777777" w:rsidR="007E6E39" w:rsidRPr="00430E9F" w:rsidRDefault="007A620B"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827B50">
        <w:rPr>
          <w:rFonts w:ascii="Times New Roman" w:eastAsia="Calibri" w:hAnsi="Times New Roman"/>
          <w:b/>
          <w:bCs/>
          <w:sz w:val="24"/>
          <w:szCs w:val="24"/>
        </w:rPr>
        <w:t>Официальный с</w:t>
      </w:r>
      <w:r w:rsidR="007E6E39" w:rsidRPr="00827B50">
        <w:rPr>
          <w:rFonts w:ascii="Times New Roman" w:eastAsia="Calibri" w:hAnsi="Times New Roman"/>
          <w:b/>
          <w:bCs/>
          <w:sz w:val="24"/>
          <w:szCs w:val="24"/>
        </w:rPr>
        <w:t>айт</w:t>
      </w:r>
      <w:r w:rsidR="007E6E39" w:rsidRPr="00430E9F">
        <w:rPr>
          <w:rFonts w:ascii="Times New Roman" w:eastAsia="Calibri" w:hAnsi="Times New Roman"/>
          <w:sz w:val="24"/>
          <w:szCs w:val="24"/>
        </w:rPr>
        <w:t xml:space="preserve"> - сайт </w:t>
      </w:r>
      <w:r w:rsidRPr="00430E9F">
        <w:rPr>
          <w:rFonts w:ascii="Times New Roman" w:eastAsia="Calibri" w:hAnsi="Times New Roman"/>
          <w:sz w:val="24"/>
          <w:szCs w:val="24"/>
        </w:rPr>
        <w:t xml:space="preserve">застройщика </w:t>
      </w:r>
      <w:r w:rsidR="007E6E39" w:rsidRPr="00430E9F">
        <w:rPr>
          <w:rFonts w:ascii="Times New Roman" w:eastAsia="Calibri" w:hAnsi="Times New Roman"/>
          <w:sz w:val="24"/>
          <w:szCs w:val="24"/>
        </w:rPr>
        <w:t>в сети "Интернет"</w:t>
      </w:r>
      <w:r w:rsidRPr="00430E9F">
        <w:rPr>
          <w:rFonts w:ascii="Times New Roman" w:eastAsia="Calibri" w:hAnsi="Times New Roman"/>
          <w:sz w:val="24"/>
          <w:szCs w:val="24"/>
        </w:rPr>
        <w:t>, имеющий доменное имя:</w:t>
      </w:r>
      <w:r w:rsidR="00523F4A" w:rsidRPr="00430E9F">
        <w:rPr>
          <w:rFonts w:ascii="Times New Roman" w:hAnsi="Times New Roman"/>
          <w:color w:val="008080"/>
          <w:sz w:val="19"/>
          <w:szCs w:val="19"/>
        </w:rPr>
        <w:t xml:space="preserve"> </w:t>
      </w:r>
      <w:sdt>
        <w:sdtPr>
          <w:rPr>
            <w:rStyle w:val="61"/>
          </w:rPr>
          <w:alias w:val="мтСайт"/>
          <w:tag w:val="мтСайт"/>
          <w:id w:val="-517931976"/>
          <w:placeholder>
            <w:docPart w:val="4EAADF2EA1104232B5BDAA8AB18AD5CE"/>
          </w:placeholder>
        </w:sdtPr>
        <w:sdtEndPr>
          <w:rPr>
            <w:rStyle w:val="61"/>
          </w:rPr>
        </w:sdtEndPr>
        <w:sdtContent>
          <w:r w:rsidR="00523F4A" w:rsidRPr="00430E9F">
            <w:rPr>
              <w:rFonts w:ascii="Times New Roman" w:hAnsi="Times New Roman"/>
              <w:color w:val="008080"/>
              <w:sz w:val="19"/>
              <w:szCs w:val="19"/>
            </w:rPr>
            <w:t>мтСайт</w:t>
          </w:r>
        </w:sdtContent>
      </w:sdt>
      <w:r w:rsidR="00523F4A" w:rsidRPr="00430E9F">
        <w:rPr>
          <w:rFonts w:ascii="Times New Roman" w:hAnsi="Times New Roman"/>
          <w:color w:val="008080"/>
          <w:sz w:val="19"/>
          <w:szCs w:val="19"/>
        </w:rPr>
        <w:t xml:space="preserve"> </w:t>
      </w:r>
    </w:p>
    <w:p w14:paraId="2ECB44FD" w14:textId="4372A1EB" w:rsidR="001A4462" w:rsidRPr="00C42299" w:rsidRDefault="001A4462" w:rsidP="00CB79FE">
      <w:pPr>
        <w:pStyle w:val="12"/>
        <w:numPr>
          <w:ilvl w:val="1"/>
          <w:numId w:val="19"/>
        </w:numPr>
        <w:tabs>
          <w:tab w:val="left" w:pos="0"/>
        </w:tabs>
        <w:spacing w:before="0" w:beforeAutospacing="0" w:after="0" w:afterAutospacing="0"/>
        <w:jc w:val="both"/>
        <w:rPr>
          <w:rFonts w:ascii="Times New Roman" w:eastAsia="Calibri" w:hAnsi="Times New Roman"/>
          <w:b/>
          <w:sz w:val="24"/>
          <w:szCs w:val="24"/>
        </w:rPr>
      </w:pPr>
      <w:r w:rsidRPr="00430E9F">
        <w:rPr>
          <w:rFonts w:ascii="Times New Roman" w:eastAsia="Calibri" w:hAnsi="Times New Roman"/>
          <w:b/>
          <w:sz w:val="24"/>
          <w:szCs w:val="24"/>
        </w:rPr>
        <w:t xml:space="preserve">Смс-уведомление – </w:t>
      </w:r>
      <w:r w:rsidR="00110DB1" w:rsidRPr="00430E9F">
        <w:rPr>
          <w:rFonts w:ascii="Times New Roman" w:eastAsia="Calibri" w:hAnsi="Times New Roman"/>
          <w:sz w:val="24"/>
          <w:szCs w:val="24"/>
        </w:rPr>
        <w:t xml:space="preserve">персональное </w:t>
      </w:r>
      <w:r w:rsidRPr="00430E9F">
        <w:rPr>
          <w:rFonts w:ascii="Times New Roman" w:eastAsia="Calibri" w:hAnsi="Times New Roman"/>
          <w:sz w:val="24"/>
          <w:szCs w:val="24"/>
        </w:rPr>
        <w:t xml:space="preserve">уведомление, направленное Застройщиком </w:t>
      </w:r>
      <w:r w:rsidR="005B14D1" w:rsidRPr="00430E9F">
        <w:rPr>
          <w:rFonts w:ascii="Times New Roman" w:eastAsia="Calibri" w:hAnsi="Times New Roman"/>
          <w:sz w:val="24"/>
          <w:szCs w:val="24"/>
        </w:rPr>
        <w:t xml:space="preserve">с номера абонента, указанного на официальном сайте как номер абонента для отправки официальных сообщений, имеющий как цифровой, так символьно-буквенный вид, на номер </w:t>
      </w:r>
      <w:r w:rsidR="00B6100E" w:rsidRPr="00430E9F">
        <w:rPr>
          <w:rFonts w:ascii="Times New Roman" w:eastAsia="Calibri" w:hAnsi="Times New Roman"/>
          <w:sz w:val="24"/>
          <w:szCs w:val="24"/>
        </w:rPr>
        <w:t xml:space="preserve">телефона любого из </w:t>
      </w:r>
      <w:r w:rsidR="005B14D1" w:rsidRPr="00430E9F">
        <w:rPr>
          <w:rFonts w:ascii="Times New Roman" w:eastAsia="Calibri" w:hAnsi="Times New Roman"/>
          <w:sz w:val="24"/>
          <w:szCs w:val="24"/>
        </w:rPr>
        <w:t>участник</w:t>
      </w:r>
      <w:r w:rsidR="00B6100E" w:rsidRPr="00430E9F">
        <w:rPr>
          <w:rFonts w:ascii="Times New Roman" w:eastAsia="Calibri" w:hAnsi="Times New Roman"/>
          <w:sz w:val="24"/>
          <w:szCs w:val="24"/>
        </w:rPr>
        <w:t>ов</w:t>
      </w:r>
      <w:r w:rsidR="005B14D1" w:rsidRPr="00430E9F">
        <w:rPr>
          <w:rFonts w:ascii="Times New Roman" w:eastAsia="Calibri" w:hAnsi="Times New Roman"/>
          <w:sz w:val="24"/>
          <w:szCs w:val="24"/>
        </w:rPr>
        <w:t xml:space="preserve"> долевого строительства, указанный в</w:t>
      </w:r>
      <w:r w:rsidR="00B6100E" w:rsidRPr="00430E9F">
        <w:rPr>
          <w:rFonts w:ascii="Times New Roman" w:eastAsia="Calibri" w:hAnsi="Times New Roman"/>
          <w:sz w:val="24"/>
          <w:szCs w:val="24"/>
        </w:rPr>
        <w:t xml:space="preserve"> разделе «</w:t>
      </w:r>
      <w:r w:rsidR="005B14D1" w:rsidRPr="00430E9F">
        <w:rPr>
          <w:rFonts w:ascii="Times New Roman" w:eastAsia="Calibri" w:hAnsi="Times New Roman"/>
          <w:sz w:val="24"/>
          <w:szCs w:val="24"/>
        </w:rPr>
        <w:t>реквизит</w:t>
      </w:r>
      <w:r w:rsidR="00B6100E" w:rsidRPr="00430E9F">
        <w:rPr>
          <w:rFonts w:ascii="Times New Roman" w:eastAsia="Calibri" w:hAnsi="Times New Roman"/>
          <w:sz w:val="24"/>
          <w:szCs w:val="24"/>
        </w:rPr>
        <w:t>ы и подписи</w:t>
      </w:r>
      <w:r w:rsidR="005B14D1" w:rsidRPr="00430E9F">
        <w:rPr>
          <w:rFonts w:ascii="Times New Roman" w:eastAsia="Calibri" w:hAnsi="Times New Roman"/>
          <w:sz w:val="24"/>
          <w:szCs w:val="24"/>
        </w:rPr>
        <w:t xml:space="preserve"> сторон</w:t>
      </w:r>
      <w:r w:rsidR="00B6100E" w:rsidRPr="00430E9F">
        <w:rPr>
          <w:rFonts w:ascii="Times New Roman" w:eastAsia="Calibri" w:hAnsi="Times New Roman"/>
          <w:sz w:val="24"/>
          <w:szCs w:val="24"/>
        </w:rPr>
        <w:t>»</w:t>
      </w:r>
      <w:r w:rsidR="005B14D1" w:rsidRPr="00430E9F">
        <w:rPr>
          <w:rFonts w:ascii="Times New Roman" w:eastAsia="Calibri" w:hAnsi="Times New Roman"/>
          <w:sz w:val="24"/>
          <w:szCs w:val="24"/>
        </w:rPr>
        <w:t>.</w:t>
      </w:r>
    </w:p>
    <w:p w14:paraId="472278A6" w14:textId="340BCD8C" w:rsidR="00972FB1" w:rsidRDefault="00972FB1" w:rsidP="00972FB1">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 xml:space="preserve">Базовая отделка (или без отделки) – </w:t>
      </w:r>
      <w:r w:rsidRPr="00430E9F">
        <w:rPr>
          <w:rFonts w:ascii="Times New Roman" w:eastAsia="Calibri" w:hAnsi="Times New Roman"/>
          <w:sz w:val="24"/>
          <w:szCs w:val="24"/>
        </w:rPr>
        <w:t xml:space="preserve">отделка </w:t>
      </w:r>
      <w:r w:rsidR="00A374A1">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в объеме, указанном в п. 7.4.1 Договора.</w:t>
      </w:r>
    </w:p>
    <w:p w14:paraId="107B50E0" w14:textId="77777777" w:rsidR="007A620B" w:rsidRPr="00430E9F" w:rsidRDefault="007A620B" w:rsidP="002648F0">
      <w:pPr>
        <w:pStyle w:val="12"/>
        <w:numPr>
          <w:ilvl w:val="0"/>
          <w:numId w:val="19"/>
        </w:numPr>
        <w:tabs>
          <w:tab w:val="left" w:pos="0"/>
        </w:tabs>
        <w:spacing w:before="0" w:beforeAutospacing="0" w:after="0" w:afterAutospacing="0"/>
        <w:jc w:val="center"/>
        <w:rPr>
          <w:rFonts w:ascii="Times New Roman" w:eastAsia="Calibri" w:hAnsi="Times New Roman"/>
          <w:sz w:val="24"/>
          <w:szCs w:val="24"/>
        </w:rPr>
      </w:pPr>
      <w:r w:rsidRPr="00430E9F">
        <w:rPr>
          <w:rFonts w:ascii="Times New Roman" w:hAnsi="Times New Roman"/>
          <w:b/>
          <w:bCs/>
          <w:sz w:val="24"/>
          <w:szCs w:val="24"/>
        </w:rPr>
        <w:t>ПРЕДМЕТ ДОГОВОРА</w:t>
      </w:r>
    </w:p>
    <w:p w14:paraId="3D588ECA" w14:textId="3F9E94A9" w:rsidR="00827B50" w:rsidRDefault="00E82AC0" w:rsidP="00F63315">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2D46B0">
        <w:rPr>
          <w:rFonts w:ascii="Times New Roman" w:eastAsia="Calibri" w:hAnsi="Times New Roman"/>
          <w:sz w:val="24"/>
          <w:szCs w:val="24"/>
        </w:rPr>
        <w:t xml:space="preserve">Застройщик обязуется своими силами </w:t>
      </w:r>
      <w:r w:rsidR="003946A0">
        <w:rPr>
          <w:rFonts w:ascii="Times New Roman" w:eastAsia="Calibri" w:hAnsi="Times New Roman"/>
          <w:sz w:val="24"/>
          <w:szCs w:val="24"/>
        </w:rPr>
        <w:t>ил</w:t>
      </w:r>
      <w:r w:rsidRPr="002D46B0">
        <w:rPr>
          <w:rFonts w:ascii="Times New Roman" w:eastAsia="Calibri" w:hAnsi="Times New Roman"/>
          <w:sz w:val="24"/>
          <w:szCs w:val="24"/>
        </w:rPr>
        <w:t>и (и) с привлечением других лиц в предусмотренный Договором срок построить (создать) М</w:t>
      </w:r>
      <w:r w:rsidR="007E6E39" w:rsidRPr="002D46B0">
        <w:rPr>
          <w:rFonts w:ascii="Times New Roman" w:eastAsia="Calibri" w:hAnsi="Times New Roman"/>
          <w:sz w:val="24"/>
          <w:szCs w:val="24"/>
        </w:rPr>
        <w:t>КД</w:t>
      </w:r>
      <w:r w:rsidR="004A7DC1" w:rsidRPr="002D46B0">
        <w:rPr>
          <w:rFonts w:ascii="Times New Roman" w:eastAsia="Calibri" w:hAnsi="Times New Roman"/>
          <w:sz w:val="24"/>
          <w:szCs w:val="24"/>
        </w:rPr>
        <w:t xml:space="preserve"> и после получения Р</w:t>
      </w:r>
      <w:r w:rsidR="007E6E39" w:rsidRPr="002D46B0">
        <w:rPr>
          <w:rFonts w:ascii="Times New Roman" w:eastAsia="Calibri" w:hAnsi="Times New Roman"/>
          <w:sz w:val="24"/>
          <w:szCs w:val="24"/>
        </w:rPr>
        <w:t>ВЭ</w:t>
      </w:r>
      <w:r w:rsidRPr="002D46B0">
        <w:rPr>
          <w:rFonts w:ascii="Times New Roman" w:eastAsia="Calibri" w:hAnsi="Times New Roman"/>
          <w:sz w:val="24"/>
          <w:szCs w:val="24"/>
        </w:rPr>
        <w:t xml:space="preserve"> передать </w:t>
      </w:r>
      <w:r w:rsidR="00A374A1">
        <w:rPr>
          <w:rFonts w:ascii="Times New Roman" w:eastAsia="Calibri" w:hAnsi="Times New Roman"/>
          <w:sz w:val="24"/>
          <w:szCs w:val="24"/>
        </w:rPr>
        <w:t>Объект долевого строительства</w:t>
      </w:r>
      <w:r w:rsidR="00972FB1" w:rsidRPr="002D46B0">
        <w:rPr>
          <w:rFonts w:ascii="Times New Roman" w:eastAsia="Calibri" w:hAnsi="Times New Roman"/>
          <w:sz w:val="24"/>
          <w:szCs w:val="24"/>
        </w:rPr>
        <w:t xml:space="preserve"> </w:t>
      </w:r>
      <w:r w:rsidRPr="002D46B0">
        <w:rPr>
          <w:rFonts w:ascii="Times New Roman" w:eastAsia="Calibri" w:hAnsi="Times New Roman"/>
          <w:sz w:val="24"/>
          <w:szCs w:val="24"/>
        </w:rPr>
        <w:t>Участнику долевого строительства</w:t>
      </w:r>
      <w:r w:rsidR="00D32499" w:rsidRPr="002D46B0">
        <w:rPr>
          <w:rFonts w:ascii="Times New Roman" w:eastAsia="Calibri" w:hAnsi="Times New Roman"/>
          <w:sz w:val="24"/>
          <w:szCs w:val="24"/>
        </w:rPr>
        <w:t xml:space="preserve"> в сроки, указанные в </w:t>
      </w:r>
      <w:r w:rsidR="00BF7524">
        <w:rPr>
          <w:rFonts w:ascii="Times New Roman" w:eastAsia="Calibri" w:hAnsi="Times New Roman"/>
          <w:sz w:val="24"/>
          <w:szCs w:val="24"/>
        </w:rPr>
        <w:t>Д</w:t>
      </w:r>
      <w:r w:rsidR="00D32499" w:rsidRPr="002D46B0">
        <w:rPr>
          <w:rFonts w:ascii="Times New Roman" w:eastAsia="Calibri" w:hAnsi="Times New Roman"/>
          <w:sz w:val="24"/>
          <w:szCs w:val="24"/>
        </w:rPr>
        <w:t xml:space="preserve">оговоре, </w:t>
      </w:r>
      <w:r w:rsidRPr="002D46B0">
        <w:rPr>
          <w:rFonts w:ascii="Times New Roman" w:eastAsia="Calibri" w:hAnsi="Times New Roman"/>
          <w:sz w:val="24"/>
          <w:szCs w:val="24"/>
        </w:rPr>
        <w:t xml:space="preserve">при условии надлежащего исполнения </w:t>
      </w:r>
      <w:r w:rsidR="0037796F" w:rsidRPr="002D46B0">
        <w:rPr>
          <w:rFonts w:ascii="Times New Roman" w:eastAsia="Calibri" w:hAnsi="Times New Roman"/>
          <w:sz w:val="24"/>
          <w:szCs w:val="24"/>
        </w:rPr>
        <w:t xml:space="preserve">Участником </w:t>
      </w:r>
      <w:r w:rsidRPr="002D46B0">
        <w:rPr>
          <w:rFonts w:ascii="Times New Roman" w:eastAsia="Calibri" w:hAnsi="Times New Roman"/>
          <w:sz w:val="24"/>
          <w:szCs w:val="24"/>
        </w:rPr>
        <w:t xml:space="preserve">своих обязательств, в том числе </w:t>
      </w:r>
      <w:r w:rsidR="0095578D">
        <w:rPr>
          <w:rFonts w:ascii="Times New Roman" w:eastAsia="Calibri" w:hAnsi="Times New Roman"/>
          <w:sz w:val="24"/>
          <w:szCs w:val="24"/>
        </w:rPr>
        <w:t xml:space="preserve">своевременной </w:t>
      </w:r>
      <w:r w:rsidRPr="002D46B0">
        <w:rPr>
          <w:rFonts w:ascii="Times New Roman" w:eastAsia="Calibri" w:hAnsi="Times New Roman"/>
          <w:sz w:val="24"/>
          <w:szCs w:val="24"/>
        </w:rPr>
        <w:t xml:space="preserve">оплаты Участником долевого строительства </w:t>
      </w:r>
      <w:r w:rsidR="007E6E39" w:rsidRPr="002D46B0">
        <w:rPr>
          <w:rFonts w:ascii="Times New Roman" w:eastAsia="Calibri" w:hAnsi="Times New Roman"/>
          <w:sz w:val="24"/>
          <w:szCs w:val="24"/>
        </w:rPr>
        <w:t xml:space="preserve">Цены </w:t>
      </w:r>
      <w:r w:rsidR="00BF7524">
        <w:rPr>
          <w:rFonts w:ascii="Times New Roman" w:eastAsia="Calibri" w:hAnsi="Times New Roman"/>
          <w:sz w:val="24"/>
          <w:szCs w:val="24"/>
        </w:rPr>
        <w:t>Д</w:t>
      </w:r>
      <w:r w:rsidR="007E6E39" w:rsidRPr="002D46B0">
        <w:rPr>
          <w:rFonts w:ascii="Times New Roman" w:eastAsia="Calibri" w:hAnsi="Times New Roman"/>
          <w:sz w:val="24"/>
          <w:szCs w:val="24"/>
        </w:rPr>
        <w:t>оговора</w:t>
      </w:r>
      <w:r w:rsidR="0095578D">
        <w:rPr>
          <w:rFonts w:ascii="Times New Roman" w:eastAsia="Calibri" w:hAnsi="Times New Roman"/>
          <w:sz w:val="24"/>
          <w:szCs w:val="24"/>
        </w:rPr>
        <w:t xml:space="preserve">, </w:t>
      </w:r>
      <w:r w:rsidR="0095578D" w:rsidRPr="0095578D">
        <w:rPr>
          <w:rFonts w:ascii="Times New Roman" w:eastAsia="Calibri" w:hAnsi="Times New Roman"/>
          <w:sz w:val="24"/>
          <w:szCs w:val="24"/>
        </w:rPr>
        <w:t xml:space="preserve">а Участник долевого строительства обязуется уплатить </w:t>
      </w:r>
      <w:r w:rsidR="0095578D">
        <w:rPr>
          <w:rFonts w:ascii="Times New Roman" w:eastAsia="Calibri" w:hAnsi="Times New Roman"/>
          <w:sz w:val="24"/>
          <w:szCs w:val="24"/>
        </w:rPr>
        <w:t>Цену Договора</w:t>
      </w:r>
      <w:r w:rsidR="0095578D" w:rsidRPr="0095578D">
        <w:rPr>
          <w:rFonts w:ascii="Times New Roman" w:eastAsia="Calibri" w:hAnsi="Times New Roman"/>
          <w:sz w:val="24"/>
          <w:szCs w:val="24"/>
        </w:rPr>
        <w:t xml:space="preserve"> и принять Объект долевого строительства при наличии </w:t>
      </w:r>
      <w:r w:rsidR="0095578D">
        <w:rPr>
          <w:rFonts w:ascii="Times New Roman" w:eastAsia="Calibri" w:hAnsi="Times New Roman"/>
          <w:sz w:val="24"/>
          <w:szCs w:val="24"/>
        </w:rPr>
        <w:t>РВЭ</w:t>
      </w:r>
      <w:r w:rsidR="00EF1DBF">
        <w:rPr>
          <w:rFonts w:ascii="Times New Roman" w:eastAsia="Calibri" w:hAnsi="Times New Roman"/>
          <w:sz w:val="24"/>
          <w:szCs w:val="24"/>
        </w:rPr>
        <w:t>.</w:t>
      </w:r>
      <w:r w:rsidR="002D73C6" w:rsidRPr="002D46B0">
        <w:rPr>
          <w:rFonts w:ascii="Times New Roman" w:eastAsia="Calibri" w:hAnsi="Times New Roman"/>
          <w:sz w:val="24"/>
          <w:szCs w:val="24"/>
        </w:rPr>
        <w:t xml:space="preserve"> </w:t>
      </w:r>
    </w:p>
    <w:p w14:paraId="6F4D78FB" w14:textId="63B5454B" w:rsidR="00F63315" w:rsidRDefault="00E82AC0" w:rsidP="00F63315">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2D46B0">
        <w:rPr>
          <w:rFonts w:ascii="Times New Roman" w:eastAsia="Calibri" w:hAnsi="Times New Roman"/>
          <w:sz w:val="24"/>
          <w:szCs w:val="24"/>
        </w:rPr>
        <w:t>Объект долевого строительства</w:t>
      </w:r>
      <w:r w:rsidR="00F63315">
        <w:rPr>
          <w:rFonts w:ascii="Times New Roman" w:eastAsia="Calibri" w:hAnsi="Times New Roman"/>
          <w:sz w:val="24"/>
          <w:szCs w:val="24"/>
        </w:rPr>
        <w:t xml:space="preserve"> имеет следующие характеристики: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7068"/>
        <w:gridCol w:w="1718"/>
      </w:tblGrid>
      <w:tr w:rsidR="003A501A" w:rsidRPr="003A501A" w14:paraId="3C426586"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hideMark/>
          </w:tcPr>
          <w:p w14:paraId="7B0B01F2" w14:textId="77777777" w:rsidR="003A501A" w:rsidRPr="003A501A" w:rsidRDefault="003A501A" w:rsidP="003A501A">
            <w:pPr>
              <w:spacing w:after="0" w:line="240" w:lineRule="auto"/>
              <w:jc w:val="center"/>
              <w:rPr>
                <w:rFonts w:ascii="Times New Roman" w:hAnsi="Times New Roman" w:cs="Times New Roman"/>
                <w:sz w:val="24"/>
                <w:szCs w:val="24"/>
              </w:rPr>
            </w:pPr>
            <w:r w:rsidRPr="003A501A">
              <w:rPr>
                <w:rFonts w:ascii="Times New Roman" w:hAnsi="Times New Roman" w:cs="Times New Roman"/>
                <w:sz w:val="24"/>
                <w:szCs w:val="24"/>
              </w:rPr>
              <w:t>1.</w:t>
            </w:r>
          </w:p>
        </w:tc>
        <w:tc>
          <w:tcPr>
            <w:tcW w:w="7068" w:type="dxa"/>
            <w:tcBorders>
              <w:top w:val="single" w:sz="4" w:space="0" w:color="000000"/>
              <w:left w:val="single" w:sz="4" w:space="0" w:color="000000"/>
              <w:bottom w:val="single" w:sz="4" w:space="0" w:color="000000"/>
              <w:right w:val="single" w:sz="4" w:space="0" w:color="000000"/>
            </w:tcBorders>
            <w:vAlign w:val="center"/>
            <w:hideMark/>
          </w:tcPr>
          <w:p w14:paraId="7056A695"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 xml:space="preserve">Проектный номер (на время строительства) </w:t>
            </w:r>
          </w:p>
        </w:tc>
        <w:tc>
          <w:tcPr>
            <w:tcW w:w="1718" w:type="dxa"/>
            <w:tcBorders>
              <w:top w:val="single" w:sz="4" w:space="0" w:color="000000"/>
              <w:left w:val="single" w:sz="4" w:space="0" w:color="000000"/>
              <w:bottom w:val="single" w:sz="4" w:space="0" w:color="000000"/>
              <w:right w:val="single" w:sz="4" w:space="0" w:color="000000"/>
            </w:tcBorders>
            <w:vAlign w:val="center"/>
          </w:tcPr>
          <w:p w14:paraId="4741A421"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9756B7" w:rsidRPr="003A501A" w14:paraId="75EDA8A1"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hideMark/>
          </w:tcPr>
          <w:p w14:paraId="0E59A737" w14:textId="5996EADB" w:rsidR="009756B7" w:rsidRPr="003A501A" w:rsidRDefault="009756B7" w:rsidP="00437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68" w:type="dxa"/>
            <w:tcBorders>
              <w:top w:val="single" w:sz="4" w:space="0" w:color="000000"/>
              <w:left w:val="single" w:sz="4" w:space="0" w:color="000000"/>
              <w:bottom w:val="single" w:sz="4" w:space="0" w:color="000000"/>
              <w:right w:val="single" w:sz="4" w:space="0" w:color="000000"/>
            </w:tcBorders>
            <w:vAlign w:val="center"/>
            <w:hideMark/>
          </w:tcPr>
          <w:p w14:paraId="2070A154" w14:textId="77777777" w:rsidR="009756B7" w:rsidRPr="003A501A" w:rsidRDefault="009756B7" w:rsidP="0043774D">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Этаж</w:t>
            </w:r>
          </w:p>
        </w:tc>
        <w:tc>
          <w:tcPr>
            <w:tcW w:w="1718" w:type="dxa"/>
            <w:tcBorders>
              <w:top w:val="single" w:sz="4" w:space="0" w:color="000000"/>
              <w:left w:val="single" w:sz="4" w:space="0" w:color="000000"/>
              <w:bottom w:val="single" w:sz="4" w:space="0" w:color="000000"/>
              <w:right w:val="single" w:sz="4" w:space="0" w:color="000000"/>
            </w:tcBorders>
            <w:vAlign w:val="center"/>
          </w:tcPr>
          <w:p w14:paraId="1BE9DDC6" w14:textId="77777777" w:rsidR="009756B7" w:rsidRPr="003A501A" w:rsidRDefault="009756B7" w:rsidP="0043774D">
            <w:pPr>
              <w:spacing w:after="0" w:line="240" w:lineRule="auto"/>
              <w:jc w:val="center"/>
              <w:rPr>
                <w:rFonts w:ascii="Times New Roman" w:hAnsi="Times New Roman" w:cs="Times New Roman"/>
                <w:sz w:val="24"/>
                <w:szCs w:val="24"/>
              </w:rPr>
            </w:pPr>
          </w:p>
        </w:tc>
      </w:tr>
      <w:tr w:rsidR="009756B7" w:rsidRPr="003A501A" w14:paraId="0945939B"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hideMark/>
          </w:tcPr>
          <w:p w14:paraId="396B0F11" w14:textId="1E00E970" w:rsidR="009756B7" w:rsidRPr="003A501A" w:rsidRDefault="009756B7" w:rsidP="00437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68" w:type="dxa"/>
            <w:tcBorders>
              <w:top w:val="single" w:sz="4" w:space="0" w:color="000000"/>
              <w:left w:val="single" w:sz="4" w:space="0" w:color="000000"/>
              <w:bottom w:val="single" w:sz="4" w:space="0" w:color="000000"/>
              <w:right w:val="single" w:sz="4" w:space="0" w:color="000000"/>
            </w:tcBorders>
            <w:vAlign w:val="center"/>
            <w:hideMark/>
          </w:tcPr>
          <w:p w14:paraId="5B2DCC47" w14:textId="77777777" w:rsidR="009756B7" w:rsidRPr="003A501A" w:rsidRDefault="009756B7" w:rsidP="0043774D">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Секция</w:t>
            </w:r>
          </w:p>
        </w:tc>
        <w:tc>
          <w:tcPr>
            <w:tcW w:w="1718" w:type="dxa"/>
            <w:tcBorders>
              <w:top w:val="single" w:sz="4" w:space="0" w:color="000000"/>
              <w:left w:val="single" w:sz="4" w:space="0" w:color="000000"/>
              <w:bottom w:val="single" w:sz="4" w:space="0" w:color="000000"/>
              <w:right w:val="single" w:sz="4" w:space="0" w:color="000000"/>
            </w:tcBorders>
            <w:vAlign w:val="center"/>
          </w:tcPr>
          <w:p w14:paraId="0702961D" w14:textId="77777777" w:rsidR="009756B7" w:rsidRPr="003A501A" w:rsidRDefault="009756B7" w:rsidP="0043774D">
            <w:pPr>
              <w:spacing w:after="0" w:line="240" w:lineRule="auto"/>
              <w:jc w:val="center"/>
              <w:rPr>
                <w:rFonts w:ascii="Times New Roman" w:hAnsi="Times New Roman" w:cs="Times New Roman"/>
                <w:sz w:val="24"/>
                <w:szCs w:val="24"/>
              </w:rPr>
            </w:pPr>
          </w:p>
        </w:tc>
      </w:tr>
      <w:tr w:rsidR="009756B7" w:rsidRPr="003A501A" w14:paraId="06ECDF62"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hideMark/>
          </w:tcPr>
          <w:p w14:paraId="4D3C5635" w14:textId="24084235" w:rsidR="009756B7" w:rsidRPr="003A501A" w:rsidRDefault="009756B7" w:rsidP="00437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68" w:type="dxa"/>
            <w:tcBorders>
              <w:top w:val="single" w:sz="4" w:space="0" w:color="000000"/>
              <w:left w:val="single" w:sz="4" w:space="0" w:color="000000"/>
              <w:bottom w:val="single" w:sz="4" w:space="0" w:color="000000"/>
              <w:right w:val="single" w:sz="4" w:space="0" w:color="000000"/>
            </w:tcBorders>
            <w:vAlign w:val="center"/>
            <w:hideMark/>
          </w:tcPr>
          <w:p w14:paraId="1EC4123D" w14:textId="77777777" w:rsidR="009756B7" w:rsidRPr="003A501A" w:rsidRDefault="009756B7" w:rsidP="0043774D">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Проектная общая площадь</w:t>
            </w:r>
          </w:p>
        </w:tc>
        <w:tc>
          <w:tcPr>
            <w:tcW w:w="1718" w:type="dxa"/>
            <w:tcBorders>
              <w:top w:val="single" w:sz="4" w:space="0" w:color="000000"/>
              <w:left w:val="single" w:sz="4" w:space="0" w:color="000000"/>
              <w:bottom w:val="single" w:sz="4" w:space="0" w:color="000000"/>
              <w:right w:val="single" w:sz="4" w:space="0" w:color="000000"/>
            </w:tcBorders>
            <w:vAlign w:val="center"/>
          </w:tcPr>
          <w:p w14:paraId="62FC5F9C" w14:textId="77777777" w:rsidR="009756B7" w:rsidRPr="003A501A" w:rsidRDefault="009756B7" w:rsidP="0043774D">
            <w:pPr>
              <w:spacing w:after="0" w:line="240" w:lineRule="auto"/>
              <w:jc w:val="center"/>
              <w:rPr>
                <w:rFonts w:ascii="Times New Roman" w:hAnsi="Times New Roman" w:cs="Times New Roman"/>
                <w:sz w:val="24"/>
                <w:szCs w:val="24"/>
              </w:rPr>
            </w:pPr>
          </w:p>
        </w:tc>
      </w:tr>
      <w:tr w:rsidR="009756B7" w:rsidRPr="003A501A" w14:paraId="75B6FE6E"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hideMark/>
          </w:tcPr>
          <w:p w14:paraId="484261CE" w14:textId="6BE0C0E5" w:rsidR="009756B7" w:rsidRPr="003A501A" w:rsidRDefault="009756B7" w:rsidP="00437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68" w:type="dxa"/>
            <w:tcBorders>
              <w:top w:val="single" w:sz="4" w:space="0" w:color="000000"/>
              <w:left w:val="single" w:sz="4" w:space="0" w:color="000000"/>
              <w:bottom w:val="single" w:sz="4" w:space="0" w:color="000000"/>
              <w:right w:val="single" w:sz="4" w:space="0" w:color="000000"/>
            </w:tcBorders>
            <w:vAlign w:val="center"/>
            <w:hideMark/>
          </w:tcPr>
          <w:p w14:paraId="35AF064F" w14:textId="77777777" w:rsidR="009756B7" w:rsidRPr="003A501A" w:rsidRDefault="009756B7" w:rsidP="0043774D">
            <w:pPr>
              <w:spacing w:after="0" w:line="240" w:lineRule="auto"/>
              <w:rPr>
                <w:rFonts w:ascii="Times New Roman" w:hAnsi="Times New Roman" w:cs="Times New Roman"/>
                <w:sz w:val="24"/>
                <w:szCs w:val="24"/>
              </w:rPr>
            </w:pPr>
            <w:r>
              <w:rPr>
                <w:rFonts w:ascii="Times New Roman" w:hAnsi="Times New Roman" w:cs="Times New Roman"/>
                <w:sz w:val="24"/>
                <w:szCs w:val="24"/>
              </w:rPr>
              <w:t>Приведенная общая площадь</w:t>
            </w:r>
          </w:p>
        </w:tc>
        <w:tc>
          <w:tcPr>
            <w:tcW w:w="1718" w:type="dxa"/>
            <w:tcBorders>
              <w:top w:val="single" w:sz="4" w:space="0" w:color="000000"/>
              <w:left w:val="single" w:sz="4" w:space="0" w:color="000000"/>
              <w:bottom w:val="single" w:sz="4" w:space="0" w:color="000000"/>
              <w:right w:val="single" w:sz="4" w:space="0" w:color="000000"/>
            </w:tcBorders>
            <w:vAlign w:val="center"/>
          </w:tcPr>
          <w:p w14:paraId="1691E2D0" w14:textId="77777777" w:rsidR="009756B7" w:rsidRPr="003A501A" w:rsidRDefault="009756B7" w:rsidP="0043774D">
            <w:pPr>
              <w:spacing w:after="0" w:line="240" w:lineRule="auto"/>
              <w:jc w:val="center"/>
              <w:rPr>
                <w:rFonts w:ascii="Times New Roman" w:hAnsi="Times New Roman" w:cs="Times New Roman"/>
                <w:sz w:val="24"/>
                <w:szCs w:val="24"/>
              </w:rPr>
            </w:pPr>
          </w:p>
        </w:tc>
      </w:tr>
      <w:tr w:rsidR="009756B7" w:rsidRPr="003A501A" w14:paraId="28F20C36"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tcPr>
          <w:p w14:paraId="084BBCFF" w14:textId="285502A2" w:rsidR="009756B7" w:rsidRPr="003A501A" w:rsidRDefault="009756B7" w:rsidP="00437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68" w:type="dxa"/>
            <w:tcBorders>
              <w:top w:val="single" w:sz="4" w:space="0" w:color="000000"/>
              <w:left w:val="single" w:sz="4" w:space="0" w:color="000000"/>
              <w:bottom w:val="single" w:sz="4" w:space="0" w:color="000000"/>
              <w:right w:val="single" w:sz="4" w:space="0" w:color="000000"/>
            </w:tcBorders>
            <w:vAlign w:val="center"/>
          </w:tcPr>
          <w:p w14:paraId="5C9E4000" w14:textId="77777777" w:rsidR="009756B7" w:rsidRPr="003A501A" w:rsidRDefault="009756B7" w:rsidP="0043774D">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Назначение Объекта долевого строительство</w:t>
            </w:r>
          </w:p>
        </w:tc>
        <w:tc>
          <w:tcPr>
            <w:tcW w:w="1718" w:type="dxa"/>
            <w:tcBorders>
              <w:top w:val="single" w:sz="4" w:space="0" w:color="000000"/>
              <w:left w:val="single" w:sz="4" w:space="0" w:color="000000"/>
              <w:bottom w:val="single" w:sz="4" w:space="0" w:color="000000"/>
              <w:right w:val="single" w:sz="4" w:space="0" w:color="000000"/>
            </w:tcBorders>
            <w:vAlign w:val="center"/>
          </w:tcPr>
          <w:p w14:paraId="3E0A3723" w14:textId="77777777" w:rsidR="009756B7" w:rsidRPr="003A501A" w:rsidRDefault="009756B7" w:rsidP="0043774D">
            <w:pPr>
              <w:spacing w:after="0" w:line="240" w:lineRule="auto"/>
              <w:jc w:val="center"/>
              <w:rPr>
                <w:rFonts w:ascii="Times New Roman" w:hAnsi="Times New Roman" w:cs="Times New Roman"/>
                <w:sz w:val="24"/>
                <w:szCs w:val="24"/>
              </w:rPr>
            </w:pPr>
          </w:p>
        </w:tc>
      </w:tr>
      <w:tr w:rsidR="003A501A" w:rsidRPr="003A501A" w14:paraId="4352C6D2"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hideMark/>
          </w:tcPr>
          <w:p w14:paraId="5A3D8FDC" w14:textId="6052DAFD"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68" w:type="dxa"/>
            <w:tcBorders>
              <w:top w:val="single" w:sz="4" w:space="0" w:color="000000"/>
              <w:left w:val="single" w:sz="4" w:space="0" w:color="000000"/>
              <w:bottom w:val="single" w:sz="4" w:space="0" w:color="000000"/>
              <w:right w:val="single" w:sz="4" w:space="0" w:color="000000"/>
            </w:tcBorders>
            <w:vAlign w:val="center"/>
            <w:hideMark/>
          </w:tcPr>
          <w:p w14:paraId="06C4BE05"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Количество комнат</w:t>
            </w:r>
          </w:p>
        </w:tc>
        <w:tc>
          <w:tcPr>
            <w:tcW w:w="1718" w:type="dxa"/>
            <w:tcBorders>
              <w:top w:val="single" w:sz="4" w:space="0" w:color="000000"/>
              <w:left w:val="single" w:sz="4" w:space="0" w:color="000000"/>
              <w:bottom w:val="single" w:sz="4" w:space="0" w:color="000000"/>
              <w:right w:val="single" w:sz="4" w:space="0" w:color="000000"/>
            </w:tcBorders>
            <w:vAlign w:val="center"/>
          </w:tcPr>
          <w:p w14:paraId="44BA8A27"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3A501A" w:rsidRPr="003A501A" w14:paraId="0CEC2164"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hideMark/>
          </w:tcPr>
          <w:p w14:paraId="59A23929" w14:textId="65A80974"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3A501A" w:rsidRPr="003A501A">
              <w:rPr>
                <w:rFonts w:ascii="Times New Roman" w:hAnsi="Times New Roman" w:cs="Times New Roman"/>
                <w:sz w:val="24"/>
                <w:szCs w:val="24"/>
              </w:rPr>
              <w:t xml:space="preserve">. </w:t>
            </w:r>
          </w:p>
        </w:tc>
        <w:tc>
          <w:tcPr>
            <w:tcW w:w="7068" w:type="dxa"/>
            <w:tcBorders>
              <w:top w:val="single" w:sz="4" w:space="0" w:color="000000"/>
              <w:left w:val="single" w:sz="4" w:space="0" w:color="000000"/>
              <w:bottom w:val="single" w:sz="4" w:space="0" w:color="000000"/>
              <w:right w:val="single" w:sz="4" w:space="0" w:color="000000"/>
            </w:tcBorders>
            <w:vAlign w:val="center"/>
            <w:hideMark/>
          </w:tcPr>
          <w:p w14:paraId="3F77AFB0"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Площадь комнат</w:t>
            </w:r>
          </w:p>
        </w:tc>
        <w:tc>
          <w:tcPr>
            <w:tcW w:w="1718" w:type="dxa"/>
            <w:tcBorders>
              <w:top w:val="single" w:sz="4" w:space="0" w:color="000000"/>
              <w:left w:val="single" w:sz="4" w:space="0" w:color="000000"/>
              <w:bottom w:val="single" w:sz="4" w:space="0" w:color="000000"/>
              <w:right w:val="single" w:sz="4" w:space="0" w:color="000000"/>
            </w:tcBorders>
            <w:vAlign w:val="center"/>
          </w:tcPr>
          <w:p w14:paraId="6D9BCBF3"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3A501A" w:rsidRPr="003A501A" w14:paraId="5E241D77"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tcPr>
          <w:p w14:paraId="59C9B365" w14:textId="7A7F9668"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3A501A" w:rsidRPr="003A501A">
              <w:rPr>
                <w:rFonts w:ascii="Times New Roman" w:hAnsi="Times New Roman" w:cs="Times New Roman"/>
                <w:sz w:val="24"/>
                <w:szCs w:val="24"/>
              </w:rPr>
              <w:t>.1.</w:t>
            </w:r>
          </w:p>
        </w:tc>
        <w:tc>
          <w:tcPr>
            <w:tcW w:w="7068" w:type="dxa"/>
            <w:tcBorders>
              <w:top w:val="single" w:sz="4" w:space="0" w:color="000000"/>
              <w:left w:val="single" w:sz="4" w:space="0" w:color="000000"/>
              <w:bottom w:val="single" w:sz="4" w:space="0" w:color="000000"/>
              <w:right w:val="single" w:sz="4" w:space="0" w:color="000000"/>
            </w:tcBorders>
            <w:vAlign w:val="center"/>
          </w:tcPr>
          <w:p w14:paraId="29F42121"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комнаты 1</w:t>
            </w:r>
          </w:p>
        </w:tc>
        <w:tc>
          <w:tcPr>
            <w:tcW w:w="1718" w:type="dxa"/>
            <w:tcBorders>
              <w:top w:val="single" w:sz="4" w:space="0" w:color="000000"/>
              <w:left w:val="single" w:sz="4" w:space="0" w:color="000000"/>
              <w:bottom w:val="single" w:sz="4" w:space="0" w:color="000000"/>
              <w:right w:val="single" w:sz="4" w:space="0" w:color="000000"/>
            </w:tcBorders>
            <w:vAlign w:val="center"/>
          </w:tcPr>
          <w:p w14:paraId="15A7B6FF"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3A501A" w:rsidRPr="003A501A" w14:paraId="26325D8A"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tcPr>
          <w:p w14:paraId="2A8B4D5A" w14:textId="0BBA09DF"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3A501A" w:rsidRPr="003A501A">
              <w:rPr>
                <w:rFonts w:ascii="Times New Roman" w:hAnsi="Times New Roman" w:cs="Times New Roman"/>
                <w:sz w:val="24"/>
                <w:szCs w:val="24"/>
              </w:rPr>
              <w:t>.2.</w:t>
            </w:r>
          </w:p>
        </w:tc>
        <w:tc>
          <w:tcPr>
            <w:tcW w:w="7068" w:type="dxa"/>
            <w:tcBorders>
              <w:top w:val="single" w:sz="4" w:space="0" w:color="000000"/>
              <w:left w:val="single" w:sz="4" w:space="0" w:color="000000"/>
              <w:bottom w:val="single" w:sz="4" w:space="0" w:color="000000"/>
              <w:right w:val="single" w:sz="4" w:space="0" w:color="000000"/>
            </w:tcBorders>
            <w:vAlign w:val="center"/>
          </w:tcPr>
          <w:p w14:paraId="3D23377C"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комнаты 2</w:t>
            </w:r>
          </w:p>
        </w:tc>
        <w:tc>
          <w:tcPr>
            <w:tcW w:w="1718" w:type="dxa"/>
            <w:tcBorders>
              <w:top w:val="single" w:sz="4" w:space="0" w:color="000000"/>
              <w:left w:val="single" w:sz="4" w:space="0" w:color="000000"/>
              <w:bottom w:val="single" w:sz="4" w:space="0" w:color="000000"/>
              <w:right w:val="single" w:sz="4" w:space="0" w:color="000000"/>
            </w:tcBorders>
            <w:vAlign w:val="center"/>
          </w:tcPr>
          <w:p w14:paraId="0B1455F5"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3A501A" w:rsidRPr="003A501A" w14:paraId="7E12EADB"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tcPr>
          <w:p w14:paraId="753B402F" w14:textId="7B196DAD"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3A501A" w:rsidRPr="003A501A">
              <w:rPr>
                <w:rFonts w:ascii="Times New Roman" w:hAnsi="Times New Roman" w:cs="Times New Roman"/>
                <w:sz w:val="24"/>
                <w:szCs w:val="24"/>
              </w:rPr>
              <w:t>.3.</w:t>
            </w:r>
          </w:p>
        </w:tc>
        <w:tc>
          <w:tcPr>
            <w:tcW w:w="7068" w:type="dxa"/>
            <w:tcBorders>
              <w:top w:val="single" w:sz="4" w:space="0" w:color="000000"/>
              <w:left w:val="single" w:sz="4" w:space="0" w:color="000000"/>
              <w:bottom w:val="single" w:sz="4" w:space="0" w:color="000000"/>
              <w:right w:val="single" w:sz="4" w:space="0" w:color="000000"/>
            </w:tcBorders>
            <w:vAlign w:val="center"/>
          </w:tcPr>
          <w:p w14:paraId="7D1A4F18"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комнаты 3</w:t>
            </w:r>
          </w:p>
        </w:tc>
        <w:tc>
          <w:tcPr>
            <w:tcW w:w="1718" w:type="dxa"/>
            <w:tcBorders>
              <w:top w:val="single" w:sz="4" w:space="0" w:color="000000"/>
              <w:left w:val="single" w:sz="4" w:space="0" w:color="000000"/>
              <w:bottom w:val="single" w:sz="4" w:space="0" w:color="000000"/>
              <w:right w:val="single" w:sz="4" w:space="0" w:color="000000"/>
            </w:tcBorders>
            <w:vAlign w:val="center"/>
          </w:tcPr>
          <w:p w14:paraId="75594E04"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9756B7" w:rsidRPr="003A501A" w14:paraId="5D86E301" w14:textId="77777777" w:rsidTr="00FF74C8">
        <w:tc>
          <w:tcPr>
            <w:tcW w:w="985" w:type="dxa"/>
            <w:tcBorders>
              <w:top w:val="single" w:sz="4" w:space="0" w:color="000000"/>
              <w:left w:val="single" w:sz="4" w:space="0" w:color="000000"/>
              <w:bottom w:val="single" w:sz="4" w:space="0" w:color="000000"/>
              <w:right w:val="single" w:sz="4" w:space="0" w:color="000000"/>
            </w:tcBorders>
            <w:vAlign w:val="center"/>
          </w:tcPr>
          <w:p w14:paraId="31431741" w14:textId="0B3B3DE7" w:rsidR="009756B7" w:rsidRPr="003A501A" w:rsidRDefault="009756B7" w:rsidP="00FF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3A501A">
              <w:rPr>
                <w:rFonts w:ascii="Times New Roman" w:hAnsi="Times New Roman" w:cs="Times New Roman"/>
                <w:sz w:val="24"/>
                <w:szCs w:val="24"/>
              </w:rPr>
              <w:t>.</w:t>
            </w:r>
          </w:p>
        </w:tc>
        <w:tc>
          <w:tcPr>
            <w:tcW w:w="7068" w:type="dxa"/>
            <w:tcBorders>
              <w:top w:val="single" w:sz="4" w:space="0" w:color="000000"/>
              <w:left w:val="single" w:sz="4" w:space="0" w:color="000000"/>
              <w:bottom w:val="single" w:sz="4" w:space="0" w:color="000000"/>
              <w:right w:val="single" w:sz="4" w:space="0" w:color="000000"/>
            </w:tcBorders>
            <w:vAlign w:val="center"/>
          </w:tcPr>
          <w:p w14:paraId="75DFE82F" w14:textId="77777777" w:rsidR="009756B7" w:rsidRPr="003A501A" w:rsidRDefault="009756B7" w:rsidP="00FF74C8">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Количество помещений вспомогательного использования</w:t>
            </w:r>
          </w:p>
        </w:tc>
        <w:tc>
          <w:tcPr>
            <w:tcW w:w="1718" w:type="dxa"/>
            <w:tcBorders>
              <w:top w:val="single" w:sz="4" w:space="0" w:color="000000"/>
              <w:left w:val="single" w:sz="4" w:space="0" w:color="000000"/>
              <w:bottom w:val="single" w:sz="4" w:space="0" w:color="000000"/>
              <w:right w:val="single" w:sz="4" w:space="0" w:color="000000"/>
            </w:tcBorders>
            <w:vAlign w:val="center"/>
          </w:tcPr>
          <w:p w14:paraId="29DB4F88" w14:textId="77777777" w:rsidR="009756B7" w:rsidRPr="003A501A" w:rsidRDefault="009756B7" w:rsidP="00FF74C8">
            <w:pPr>
              <w:spacing w:after="0" w:line="240" w:lineRule="auto"/>
              <w:jc w:val="center"/>
              <w:rPr>
                <w:rFonts w:ascii="Times New Roman" w:hAnsi="Times New Roman" w:cs="Times New Roman"/>
                <w:sz w:val="24"/>
                <w:szCs w:val="24"/>
              </w:rPr>
            </w:pPr>
          </w:p>
        </w:tc>
      </w:tr>
      <w:tr w:rsidR="009756B7" w:rsidRPr="003A501A" w14:paraId="3279F7C9" w14:textId="77777777" w:rsidTr="00FF74C8">
        <w:tc>
          <w:tcPr>
            <w:tcW w:w="985" w:type="dxa"/>
            <w:tcBorders>
              <w:top w:val="single" w:sz="4" w:space="0" w:color="000000"/>
              <w:left w:val="single" w:sz="4" w:space="0" w:color="000000"/>
              <w:bottom w:val="single" w:sz="4" w:space="0" w:color="000000"/>
              <w:right w:val="single" w:sz="4" w:space="0" w:color="000000"/>
            </w:tcBorders>
            <w:vAlign w:val="center"/>
          </w:tcPr>
          <w:p w14:paraId="1ABF8BF6" w14:textId="5D6FB93B" w:rsidR="009756B7" w:rsidRPr="003A501A" w:rsidRDefault="009756B7" w:rsidP="00FF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3A501A">
              <w:rPr>
                <w:rFonts w:ascii="Times New Roman" w:hAnsi="Times New Roman" w:cs="Times New Roman"/>
                <w:sz w:val="24"/>
                <w:szCs w:val="24"/>
              </w:rPr>
              <w:t>.</w:t>
            </w:r>
          </w:p>
        </w:tc>
        <w:tc>
          <w:tcPr>
            <w:tcW w:w="7068" w:type="dxa"/>
            <w:tcBorders>
              <w:top w:val="single" w:sz="4" w:space="0" w:color="000000"/>
              <w:left w:val="single" w:sz="4" w:space="0" w:color="000000"/>
              <w:bottom w:val="single" w:sz="4" w:space="0" w:color="000000"/>
              <w:right w:val="single" w:sz="4" w:space="0" w:color="000000"/>
            </w:tcBorders>
            <w:vAlign w:val="center"/>
          </w:tcPr>
          <w:p w14:paraId="416913BD" w14:textId="77777777" w:rsidR="009756B7" w:rsidRPr="003A501A" w:rsidRDefault="009756B7" w:rsidP="00FF74C8">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Площадь помещений вспомогательного использования</w:t>
            </w:r>
          </w:p>
        </w:tc>
        <w:tc>
          <w:tcPr>
            <w:tcW w:w="1718" w:type="dxa"/>
            <w:tcBorders>
              <w:top w:val="single" w:sz="4" w:space="0" w:color="000000"/>
              <w:left w:val="single" w:sz="4" w:space="0" w:color="000000"/>
              <w:bottom w:val="single" w:sz="4" w:space="0" w:color="000000"/>
              <w:right w:val="single" w:sz="4" w:space="0" w:color="000000"/>
            </w:tcBorders>
            <w:vAlign w:val="center"/>
          </w:tcPr>
          <w:p w14:paraId="77271C6A" w14:textId="77777777" w:rsidR="009756B7" w:rsidRPr="003A501A" w:rsidRDefault="009756B7" w:rsidP="00FF74C8">
            <w:pPr>
              <w:spacing w:after="0" w:line="240" w:lineRule="auto"/>
              <w:jc w:val="center"/>
              <w:rPr>
                <w:rFonts w:ascii="Times New Roman" w:hAnsi="Times New Roman" w:cs="Times New Roman"/>
                <w:sz w:val="24"/>
                <w:szCs w:val="24"/>
              </w:rPr>
            </w:pPr>
          </w:p>
        </w:tc>
      </w:tr>
      <w:tr w:rsidR="009756B7" w:rsidRPr="003A501A" w14:paraId="4AB06C93" w14:textId="77777777" w:rsidTr="00FF74C8">
        <w:tc>
          <w:tcPr>
            <w:tcW w:w="985" w:type="dxa"/>
            <w:tcBorders>
              <w:top w:val="single" w:sz="4" w:space="0" w:color="000000"/>
              <w:left w:val="single" w:sz="4" w:space="0" w:color="000000"/>
              <w:bottom w:val="single" w:sz="4" w:space="0" w:color="000000"/>
              <w:right w:val="single" w:sz="4" w:space="0" w:color="000000"/>
            </w:tcBorders>
            <w:vAlign w:val="center"/>
          </w:tcPr>
          <w:p w14:paraId="0C239571" w14:textId="4EBEF639" w:rsidR="009756B7" w:rsidRPr="003A501A" w:rsidRDefault="009756B7" w:rsidP="00FF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3A501A">
              <w:rPr>
                <w:rFonts w:ascii="Times New Roman" w:hAnsi="Times New Roman" w:cs="Times New Roman"/>
                <w:sz w:val="24"/>
                <w:szCs w:val="24"/>
              </w:rPr>
              <w:t>.1.</w:t>
            </w:r>
          </w:p>
        </w:tc>
        <w:tc>
          <w:tcPr>
            <w:tcW w:w="7068" w:type="dxa"/>
            <w:tcBorders>
              <w:top w:val="single" w:sz="4" w:space="0" w:color="000000"/>
              <w:left w:val="single" w:sz="4" w:space="0" w:color="000000"/>
              <w:bottom w:val="single" w:sz="4" w:space="0" w:color="000000"/>
              <w:right w:val="single" w:sz="4" w:space="0" w:color="000000"/>
            </w:tcBorders>
            <w:vAlign w:val="center"/>
          </w:tcPr>
          <w:p w14:paraId="4C28C519" w14:textId="77777777" w:rsidR="009756B7" w:rsidRPr="003A501A" w:rsidRDefault="009756B7" w:rsidP="00FF74C8">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кухни</w:t>
            </w:r>
          </w:p>
        </w:tc>
        <w:tc>
          <w:tcPr>
            <w:tcW w:w="1718" w:type="dxa"/>
            <w:tcBorders>
              <w:top w:val="single" w:sz="4" w:space="0" w:color="000000"/>
              <w:left w:val="single" w:sz="4" w:space="0" w:color="000000"/>
              <w:bottom w:val="single" w:sz="4" w:space="0" w:color="000000"/>
              <w:right w:val="single" w:sz="4" w:space="0" w:color="000000"/>
            </w:tcBorders>
            <w:vAlign w:val="center"/>
          </w:tcPr>
          <w:p w14:paraId="531E4100" w14:textId="77777777" w:rsidR="009756B7" w:rsidRPr="003A501A" w:rsidRDefault="009756B7" w:rsidP="00FF74C8">
            <w:pPr>
              <w:spacing w:after="0" w:line="240" w:lineRule="auto"/>
              <w:jc w:val="center"/>
              <w:rPr>
                <w:rFonts w:ascii="Times New Roman" w:hAnsi="Times New Roman" w:cs="Times New Roman"/>
                <w:sz w:val="24"/>
                <w:szCs w:val="24"/>
              </w:rPr>
            </w:pPr>
          </w:p>
        </w:tc>
      </w:tr>
      <w:tr w:rsidR="009756B7" w:rsidRPr="003A501A" w14:paraId="7C8293AB" w14:textId="77777777" w:rsidTr="00FF74C8">
        <w:tc>
          <w:tcPr>
            <w:tcW w:w="985" w:type="dxa"/>
            <w:tcBorders>
              <w:top w:val="single" w:sz="4" w:space="0" w:color="000000"/>
              <w:left w:val="single" w:sz="4" w:space="0" w:color="000000"/>
              <w:bottom w:val="single" w:sz="4" w:space="0" w:color="000000"/>
              <w:right w:val="single" w:sz="4" w:space="0" w:color="000000"/>
            </w:tcBorders>
            <w:vAlign w:val="center"/>
          </w:tcPr>
          <w:p w14:paraId="6D42197E" w14:textId="7425EB26" w:rsidR="009756B7" w:rsidRPr="003A501A" w:rsidRDefault="009756B7" w:rsidP="00FF74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3A501A">
              <w:rPr>
                <w:rFonts w:ascii="Times New Roman" w:hAnsi="Times New Roman" w:cs="Times New Roman"/>
                <w:sz w:val="24"/>
                <w:szCs w:val="24"/>
              </w:rPr>
              <w:t>.2.</w:t>
            </w:r>
          </w:p>
        </w:tc>
        <w:tc>
          <w:tcPr>
            <w:tcW w:w="7068" w:type="dxa"/>
            <w:tcBorders>
              <w:top w:val="single" w:sz="4" w:space="0" w:color="000000"/>
              <w:left w:val="single" w:sz="4" w:space="0" w:color="000000"/>
              <w:bottom w:val="single" w:sz="4" w:space="0" w:color="000000"/>
              <w:right w:val="single" w:sz="4" w:space="0" w:color="000000"/>
            </w:tcBorders>
            <w:vAlign w:val="center"/>
          </w:tcPr>
          <w:p w14:paraId="1BD8EBAA" w14:textId="77777777" w:rsidR="009756B7" w:rsidRPr="003A501A" w:rsidRDefault="009756B7" w:rsidP="00FF74C8">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w:t>
            </w:r>
          </w:p>
        </w:tc>
        <w:tc>
          <w:tcPr>
            <w:tcW w:w="1718" w:type="dxa"/>
            <w:tcBorders>
              <w:top w:val="single" w:sz="4" w:space="0" w:color="000000"/>
              <w:left w:val="single" w:sz="4" w:space="0" w:color="000000"/>
              <w:bottom w:val="single" w:sz="4" w:space="0" w:color="000000"/>
              <w:right w:val="single" w:sz="4" w:space="0" w:color="000000"/>
            </w:tcBorders>
            <w:vAlign w:val="center"/>
          </w:tcPr>
          <w:p w14:paraId="6BD59A05" w14:textId="77777777" w:rsidR="009756B7" w:rsidRPr="003A501A" w:rsidRDefault="009756B7" w:rsidP="00FF74C8">
            <w:pPr>
              <w:spacing w:after="0" w:line="240" w:lineRule="auto"/>
              <w:jc w:val="center"/>
              <w:rPr>
                <w:rFonts w:ascii="Times New Roman" w:hAnsi="Times New Roman" w:cs="Times New Roman"/>
                <w:sz w:val="24"/>
                <w:szCs w:val="24"/>
              </w:rPr>
            </w:pPr>
          </w:p>
        </w:tc>
      </w:tr>
      <w:tr w:rsidR="009756B7" w:rsidRPr="003A501A" w14:paraId="411EF434" w14:textId="77777777" w:rsidTr="00CB3D86">
        <w:tc>
          <w:tcPr>
            <w:tcW w:w="985" w:type="dxa"/>
            <w:tcBorders>
              <w:top w:val="single" w:sz="4" w:space="0" w:color="000000"/>
              <w:left w:val="single" w:sz="4" w:space="0" w:color="000000"/>
              <w:bottom w:val="single" w:sz="4" w:space="0" w:color="000000"/>
              <w:right w:val="single" w:sz="4" w:space="0" w:color="000000"/>
            </w:tcBorders>
            <w:vAlign w:val="center"/>
          </w:tcPr>
          <w:p w14:paraId="170A577A" w14:textId="77777777" w:rsidR="009756B7" w:rsidRPr="003A501A" w:rsidRDefault="009756B7" w:rsidP="00C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3A501A">
              <w:rPr>
                <w:rFonts w:ascii="Times New Roman" w:hAnsi="Times New Roman" w:cs="Times New Roman"/>
                <w:sz w:val="24"/>
                <w:szCs w:val="24"/>
              </w:rPr>
              <w:t>.</w:t>
            </w:r>
          </w:p>
        </w:tc>
        <w:tc>
          <w:tcPr>
            <w:tcW w:w="7068" w:type="dxa"/>
            <w:tcBorders>
              <w:top w:val="single" w:sz="4" w:space="0" w:color="000000"/>
              <w:left w:val="single" w:sz="4" w:space="0" w:color="000000"/>
              <w:bottom w:val="single" w:sz="4" w:space="0" w:color="000000"/>
              <w:right w:val="single" w:sz="4" w:space="0" w:color="000000"/>
            </w:tcBorders>
            <w:vAlign w:val="center"/>
          </w:tcPr>
          <w:p w14:paraId="02CAB00D" w14:textId="77777777" w:rsidR="009756B7" w:rsidRPr="003A501A" w:rsidRDefault="009756B7" w:rsidP="00CB3D86">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Количество лоджий</w:t>
            </w:r>
          </w:p>
        </w:tc>
        <w:tc>
          <w:tcPr>
            <w:tcW w:w="1718" w:type="dxa"/>
            <w:tcBorders>
              <w:top w:val="single" w:sz="4" w:space="0" w:color="000000"/>
              <w:left w:val="single" w:sz="4" w:space="0" w:color="000000"/>
              <w:bottom w:val="single" w:sz="4" w:space="0" w:color="000000"/>
              <w:right w:val="single" w:sz="4" w:space="0" w:color="000000"/>
            </w:tcBorders>
            <w:vAlign w:val="center"/>
          </w:tcPr>
          <w:p w14:paraId="34D09633" w14:textId="77777777" w:rsidR="009756B7" w:rsidRPr="003A501A" w:rsidRDefault="009756B7" w:rsidP="00CB3D86">
            <w:pPr>
              <w:spacing w:after="0" w:line="240" w:lineRule="auto"/>
              <w:jc w:val="center"/>
              <w:rPr>
                <w:rFonts w:ascii="Times New Roman" w:hAnsi="Times New Roman" w:cs="Times New Roman"/>
                <w:sz w:val="24"/>
                <w:szCs w:val="24"/>
              </w:rPr>
            </w:pPr>
          </w:p>
        </w:tc>
      </w:tr>
      <w:tr w:rsidR="009756B7" w:rsidRPr="003A501A" w14:paraId="6EF2A477" w14:textId="77777777" w:rsidTr="00CB3D86">
        <w:tc>
          <w:tcPr>
            <w:tcW w:w="985" w:type="dxa"/>
            <w:tcBorders>
              <w:top w:val="single" w:sz="4" w:space="0" w:color="000000"/>
              <w:left w:val="single" w:sz="4" w:space="0" w:color="000000"/>
              <w:bottom w:val="single" w:sz="4" w:space="0" w:color="000000"/>
              <w:right w:val="single" w:sz="4" w:space="0" w:color="000000"/>
            </w:tcBorders>
            <w:vAlign w:val="center"/>
          </w:tcPr>
          <w:p w14:paraId="5B8B38EB" w14:textId="77777777" w:rsidR="009756B7" w:rsidRPr="003A501A" w:rsidRDefault="009756B7" w:rsidP="00C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3A501A">
              <w:rPr>
                <w:rFonts w:ascii="Times New Roman" w:hAnsi="Times New Roman" w:cs="Times New Roman"/>
                <w:sz w:val="24"/>
                <w:szCs w:val="24"/>
              </w:rPr>
              <w:t>.</w:t>
            </w:r>
          </w:p>
        </w:tc>
        <w:tc>
          <w:tcPr>
            <w:tcW w:w="7068" w:type="dxa"/>
            <w:tcBorders>
              <w:top w:val="single" w:sz="4" w:space="0" w:color="000000"/>
              <w:left w:val="single" w:sz="4" w:space="0" w:color="000000"/>
              <w:bottom w:val="single" w:sz="4" w:space="0" w:color="000000"/>
              <w:right w:val="single" w:sz="4" w:space="0" w:color="000000"/>
            </w:tcBorders>
            <w:vAlign w:val="center"/>
          </w:tcPr>
          <w:p w14:paraId="07137AE6" w14:textId="77777777" w:rsidR="009756B7" w:rsidRPr="003A501A" w:rsidRDefault="009756B7" w:rsidP="00CB3D86">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Площадь лоджий (с коэффициентом 0,5)</w:t>
            </w:r>
          </w:p>
        </w:tc>
        <w:tc>
          <w:tcPr>
            <w:tcW w:w="1718" w:type="dxa"/>
            <w:tcBorders>
              <w:top w:val="single" w:sz="4" w:space="0" w:color="000000"/>
              <w:left w:val="single" w:sz="4" w:space="0" w:color="000000"/>
              <w:bottom w:val="single" w:sz="4" w:space="0" w:color="000000"/>
              <w:right w:val="single" w:sz="4" w:space="0" w:color="000000"/>
            </w:tcBorders>
            <w:vAlign w:val="center"/>
          </w:tcPr>
          <w:p w14:paraId="115E6FC5" w14:textId="77777777" w:rsidR="009756B7" w:rsidRPr="003A501A" w:rsidRDefault="009756B7" w:rsidP="00CB3D86">
            <w:pPr>
              <w:spacing w:after="0" w:line="240" w:lineRule="auto"/>
              <w:jc w:val="center"/>
              <w:rPr>
                <w:rFonts w:ascii="Times New Roman" w:hAnsi="Times New Roman" w:cs="Times New Roman"/>
                <w:sz w:val="24"/>
                <w:szCs w:val="24"/>
              </w:rPr>
            </w:pPr>
          </w:p>
        </w:tc>
      </w:tr>
      <w:tr w:rsidR="009756B7" w:rsidRPr="003A501A" w14:paraId="4A6632D7" w14:textId="77777777" w:rsidTr="00CB3D86">
        <w:tc>
          <w:tcPr>
            <w:tcW w:w="985" w:type="dxa"/>
            <w:tcBorders>
              <w:top w:val="single" w:sz="4" w:space="0" w:color="000000"/>
              <w:left w:val="single" w:sz="4" w:space="0" w:color="000000"/>
              <w:bottom w:val="single" w:sz="4" w:space="0" w:color="000000"/>
              <w:right w:val="single" w:sz="4" w:space="0" w:color="000000"/>
            </w:tcBorders>
            <w:vAlign w:val="center"/>
          </w:tcPr>
          <w:p w14:paraId="6D9C6981" w14:textId="77777777" w:rsidR="009756B7" w:rsidRPr="003A501A" w:rsidRDefault="009756B7" w:rsidP="00C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3A501A">
              <w:rPr>
                <w:rFonts w:ascii="Times New Roman" w:hAnsi="Times New Roman" w:cs="Times New Roman"/>
                <w:sz w:val="24"/>
                <w:szCs w:val="24"/>
              </w:rPr>
              <w:t>.1</w:t>
            </w:r>
          </w:p>
        </w:tc>
        <w:tc>
          <w:tcPr>
            <w:tcW w:w="7068" w:type="dxa"/>
            <w:tcBorders>
              <w:top w:val="single" w:sz="4" w:space="0" w:color="000000"/>
              <w:left w:val="single" w:sz="4" w:space="0" w:color="000000"/>
              <w:bottom w:val="single" w:sz="4" w:space="0" w:color="000000"/>
              <w:right w:val="single" w:sz="4" w:space="0" w:color="000000"/>
            </w:tcBorders>
            <w:vAlign w:val="center"/>
          </w:tcPr>
          <w:p w14:paraId="248878DE" w14:textId="77777777" w:rsidR="009756B7" w:rsidRPr="003A501A" w:rsidRDefault="009756B7" w:rsidP="00CB3D86">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лоджии 1</w:t>
            </w:r>
          </w:p>
        </w:tc>
        <w:tc>
          <w:tcPr>
            <w:tcW w:w="1718" w:type="dxa"/>
            <w:tcBorders>
              <w:top w:val="single" w:sz="4" w:space="0" w:color="000000"/>
              <w:left w:val="single" w:sz="4" w:space="0" w:color="000000"/>
              <w:bottom w:val="single" w:sz="4" w:space="0" w:color="000000"/>
              <w:right w:val="single" w:sz="4" w:space="0" w:color="000000"/>
            </w:tcBorders>
            <w:vAlign w:val="center"/>
          </w:tcPr>
          <w:p w14:paraId="2291B1FE" w14:textId="77777777" w:rsidR="009756B7" w:rsidRPr="003A501A" w:rsidRDefault="009756B7" w:rsidP="00CB3D86">
            <w:pPr>
              <w:spacing w:after="0" w:line="240" w:lineRule="auto"/>
              <w:jc w:val="center"/>
              <w:rPr>
                <w:rFonts w:ascii="Times New Roman" w:hAnsi="Times New Roman" w:cs="Times New Roman"/>
                <w:sz w:val="24"/>
                <w:szCs w:val="24"/>
              </w:rPr>
            </w:pPr>
          </w:p>
        </w:tc>
      </w:tr>
      <w:tr w:rsidR="009756B7" w:rsidRPr="003A501A" w14:paraId="2E440458" w14:textId="77777777" w:rsidTr="00CB3D86">
        <w:tc>
          <w:tcPr>
            <w:tcW w:w="985" w:type="dxa"/>
            <w:tcBorders>
              <w:top w:val="single" w:sz="4" w:space="0" w:color="000000"/>
              <w:left w:val="single" w:sz="4" w:space="0" w:color="000000"/>
              <w:bottom w:val="single" w:sz="4" w:space="0" w:color="000000"/>
              <w:right w:val="single" w:sz="4" w:space="0" w:color="000000"/>
            </w:tcBorders>
            <w:vAlign w:val="center"/>
          </w:tcPr>
          <w:p w14:paraId="4DB94C94" w14:textId="77777777" w:rsidR="009756B7" w:rsidRPr="003A501A" w:rsidRDefault="009756B7" w:rsidP="00CB3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3A501A">
              <w:rPr>
                <w:rFonts w:ascii="Times New Roman" w:hAnsi="Times New Roman" w:cs="Times New Roman"/>
                <w:sz w:val="24"/>
                <w:szCs w:val="24"/>
              </w:rPr>
              <w:t>.2</w:t>
            </w:r>
          </w:p>
        </w:tc>
        <w:tc>
          <w:tcPr>
            <w:tcW w:w="7068" w:type="dxa"/>
            <w:tcBorders>
              <w:top w:val="single" w:sz="4" w:space="0" w:color="000000"/>
              <w:left w:val="single" w:sz="4" w:space="0" w:color="000000"/>
              <w:bottom w:val="single" w:sz="4" w:space="0" w:color="000000"/>
              <w:right w:val="single" w:sz="4" w:space="0" w:color="000000"/>
            </w:tcBorders>
            <w:vAlign w:val="center"/>
          </w:tcPr>
          <w:p w14:paraId="58BBA7E0" w14:textId="77777777" w:rsidR="009756B7" w:rsidRPr="003A501A" w:rsidRDefault="009756B7" w:rsidP="00CB3D86">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лоджии 2</w:t>
            </w:r>
          </w:p>
        </w:tc>
        <w:tc>
          <w:tcPr>
            <w:tcW w:w="1718" w:type="dxa"/>
            <w:tcBorders>
              <w:top w:val="single" w:sz="4" w:space="0" w:color="000000"/>
              <w:left w:val="single" w:sz="4" w:space="0" w:color="000000"/>
              <w:bottom w:val="single" w:sz="4" w:space="0" w:color="000000"/>
              <w:right w:val="single" w:sz="4" w:space="0" w:color="000000"/>
            </w:tcBorders>
            <w:vAlign w:val="center"/>
          </w:tcPr>
          <w:p w14:paraId="32241B9C" w14:textId="77777777" w:rsidR="009756B7" w:rsidRPr="003A501A" w:rsidRDefault="009756B7" w:rsidP="00CB3D86">
            <w:pPr>
              <w:spacing w:after="0" w:line="240" w:lineRule="auto"/>
              <w:jc w:val="center"/>
              <w:rPr>
                <w:rFonts w:ascii="Times New Roman" w:hAnsi="Times New Roman" w:cs="Times New Roman"/>
                <w:sz w:val="24"/>
                <w:szCs w:val="24"/>
              </w:rPr>
            </w:pPr>
          </w:p>
        </w:tc>
      </w:tr>
      <w:tr w:rsidR="003A501A" w:rsidRPr="003A501A" w14:paraId="7E937154"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tcPr>
          <w:p w14:paraId="36C8DA0E" w14:textId="1991727F"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3A501A" w:rsidRPr="003A501A">
              <w:rPr>
                <w:rFonts w:ascii="Times New Roman" w:hAnsi="Times New Roman" w:cs="Times New Roman"/>
                <w:sz w:val="24"/>
                <w:szCs w:val="24"/>
              </w:rPr>
              <w:t xml:space="preserve">. </w:t>
            </w:r>
          </w:p>
        </w:tc>
        <w:tc>
          <w:tcPr>
            <w:tcW w:w="7068" w:type="dxa"/>
            <w:tcBorders>
              <w:top w:val="single" w:sz="4" w:space="0" w:color="000000"/>
              <w:left w:val="single" w:sz="4" w:space="0" w:color="000000"/>
              <w:bottom w:val="single" w:sz="4" w:space="0" w:color="000000"/>
              <w:right w:val="single" w:sz="4" w:space="0" w:color="000000"/>
            </w:tcBorders>
            <w:vAlign w:val="center"/>
          </w:tcPr>
          <w:p w14:paraId="526226B9"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 xml:space="preserve">Количество балконов </w:t>
            </w:r>
          </w:p>
        </w:tc>
        <w:tc>
          <w:tcPr>
            <w:tcW w:w="1718" w:type="dxa"/>
            <w:tcBorders>
              <w:top w:val="single" w:sz="4" w:space="0" w:color="000000"/>
              <w:left w:val="single" w:sz="4" w:space="0" w:color="000000"/>
              <w:bottom w:val="single" w:sz="4" w:space="0" w:color="000000"/>
              <w:right w:val="single" w:sz="4" w:space="0" w:color="000000"/>
            </w:tcBorders>
            <w:vAlign w:val="center"/>
          </w:tcPr>
          <w:p w14:paraId="1A7466AB"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3A501A" w:rsidRPr="003A501A" w14:paraId="0A7F16F9"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tcPr>
          <w:p w14:paraId="796FA118" w14:textId="7BE2344C"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r w:rsidR="003A501A" w:rsidRPr="003A501A">
              <w:rPr>
                <w:rFonts w:ascii="Times New Roman" w:hAnsi="Times New Roman" w:cs="Times New Roman"/>
                <w:sz w:val="24"/>
                <w:szCs w:val="24"/>
              </w:rPr>
              <w:t>.</w:t>
            </w:r>
          </w:p>
        </w:tc>
        <w:tc>
          <w:tcPr>
            <w:tcW w:w="7068" w:type="dxa"/>
            <w:tcBorders>
              <w:top w:val="single" w:sz="4" w:space="0" w:color="000000"/>
              <w:left w:val="single" w:sz="4" w:space="0" w:color="000000"/>
              <w:bottom w:val="single" w:sz="4" w:space="0" w:color="000000"/>
              <w:right w:val="single" w:sz="4" w:space="0" w:color="000000"/>
            </w:tcBorders>
            <w:vAlign w:val="center"/>
          </w:tcPr>
          <w:p w14:paraId="4A84000B"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Площадь балконов (с коэффициентом 0,3)</w:t>
            </w:r>
          </w:p>
        </w:tc>
        <w:tc>
          <w:tcPr>
            <w:tcW w:w="1718" w:type="dxa"/>
            <w:tcBorders>
              <w:top w:val="single" w:sz="4" w:space="0" w:color="000000"/>
              <w:left w:val="single" w:sz="4" w:space="0" w:color="000000"/>
              <w:bottom w:val="single" w:sz="4" w:space="0" w:color="000000"/>
              <w:right w:val="single" w:sz="4" w:space="0" w:color="000000"/>
            </w:tcBorders>
            <w:vAlign w:val="center"/>
          </w:tcPr>
          <w:p w14:paraId="4502763F"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3A501A" w:rsidRPr="003A501A" w14:paraId="1CE0021A"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tcPr>
          <w:p w14:paraId="48A0F7E4" w14:textId="2FFD305C"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3A501A" w:rsidRPr="003A501A">
              <w:rPr>
                <w:rFonts w:ascii="Times New Roman" w:hAnsi="Times New Roman" w:cs="Times New Roman"/>
                <w:sz w:val="24"/>
                <w:szCs w:val="24"/>
              </w:rPr>
              <w:t>.1.</w:t>
            </w:r>
          </w:p>
        </w:tc>
        <w:tc>
          <w:tcPr>
            <w:tcW w:w="7068" w:type="dxa"/>
            <w:tcBorders>
              <w:top w:val="single" w:sz="4" w:space="0" w:color="000000"/>
              <w:left w:val="single" w:sz="4" w:space="0" w:color="000000"/>
              <w:bottom w:val="single" w:sz="4" w:space="0" w:color="000000"/>
              <w:right w:val="single" w:sz="4" w:space="0" w:color="000000"/>
            </w:tcBorders>
            <w:vAlign w:val="center"/>
          </w:tcPr>
          <w:p w14:paraId="6252D0D3"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балкона 1</w:t>
            </w:r>
          </w:p>
        </w:tc>
        <w:tc>
          <w:tcPr>
            <w:tcW w:w="1718" w:type="dxa"/>
            <w:tcBorders>
              <w:top w:val="single" w:sz="4" w:space="0" w:color="000000"/>
              <w:left w:val="single" w:sz="4" w:space="0" w:color="000000"/>
              <w:bottom w:val="single" w:sz="4" w:space="0" w:color="000000"/>
              <w:right w:val="single" w:sz="4" w:space="0" w:color="000000"/>
            </w:tcBorders>
            <w:vAlign w:val="center"/>
          </w:tcPr>
          <w:p w14:paraId="1E22172E" w14:textId="77777777" w:rsidR="003A501A" w:rsidRPr="003A501A" w:rsidRDefault="003A501A" w:rsidP="003A501A">
            <w:pPr>
              <w:spacing w:after="0" w:line="240" w:lineRule="auto"/>
              <w:jc w:val="center"/>
              <w:rPr>
                <w:rFonts w:ascii="Times New Roman" w:hAnsi="Times New Roman" w:cs="Times New Roman"/>
                <w:sz w:val="24"/>
                <w:szCs w:val="24"/>
              </w:rPr>
            </w:pPr>
          </w:p>
        </w:tc>
      </w:tr>
      <w:tr w:rsidR="003A501A" w:rsidRPr="003A501A" w14:paraId="73099363" w14:textId="77777777" w:rsidTr="009756B7">
        <w:tc>
          <w:tcPr>
            <w:tcW w:w="985" w:type="dxa"/>
            <w:tcBorders>
              <w:top w:val="single" w:sz="4" w:space="0" w:color="000000"/>
              <w:left w:val="single" w:sz="4" w:space="0" w:color="000000"/>
              <w:bottom w:val="single" w:sz="4" w:space="0" w:color="000000"/>
              <w:right w:val="single" w:sz="4" w:space="0" w:color="000000"/>
            </w:tcBorders>
            <w:vAlign w:val="center"/>
          </w:tcPr>
          <w:p w14:paraId="58BD505F" w14:textId="1F3510DE" w:rsidR="003A501A" w:rsidRPr="003A501A" w:rsidRDefault="009756B7" w:rsidP="003A5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3A501A" w:rsidRPr="003A501A">
              <w:rPr>
                <w:rFonts w:ascii="Times New Roman" w:hAnsi="Times New Roman" w:cs="Times New Roman"/>
                <w:sz w:val="24"/>
                <w:szCs w:val="24"/>
              </w:rPr>
              <w:t>.2.</w:t>
            </w:r>
          </w:p>
        </w:tc>
        <w:tc>
          <w:tcPr>
            <w:tcW w:w="7068" w:type="dxa"/>
            <w:tcBorders>
              <w:top w:val="single" w:sz="4" w:space="0" w:color="000000"/>
              <w:left w:val="single" w:sz="4" w:space="0" w:color="000000"/>
              <w:bottom w:val="single" w:sz="4" w:space="0" w:color="000000"/>
              <w:right w:val="single" w:sz="4" w:space="0" w:color="000000"/>
            </w:tcBorders>
            <w:vAlign w:val="center"/>
          </w:tcPr>
          <w:p w14:paraId="71C13DCD" w14:textId="77777777" w:rsidR="003A501A" w:rsidRPr="003A501A" w:rsidRDefault="003A501A" w:rsidP="003A501A">
            <w:pPr>
              <w:spacing w:after="0" w:line="240" w:lineRule="auto"/>
              <w:rPr>
                <w:rFonts w:ascii="Times New Roman" w:hAnsi="Times New Roman" w:cs="Times New Roman"/>
                <w:sz w:val="24"/>
                <w:szCs w:val="24"/>
              </w:rPr>
            </w:pPr>
            <w:r w:rsidRPr="003A501A">
              <w:rPr>
                <w:rFonts w:ascii="Times New Roman" w:hAnsi="Times New Roman" w:cs="Times New Roman"/>
                <w:sz w:val="24"/>
                <w:szCs w:val="24"/>
              </w:rPr>
              <w:t>в т.ч. площадь балкона 2</w:t>
            </w:r>
          </w:p>
        </w:tc>
        <w:tc>
          <w:tcPr>
            <w:tcW w:w="1718" w:type="dxa"/>
            <w:tcBorders>
              <w:top w:val="single" w:sz="4" w:space="0" w:color="000000"/>
              <w:left w:val="single" w:sz="4" w:space="0" w:color="000000"/>
              <w:bottom w:val="single" w:sz="4" w:space="0" w:color="000000"/>
              <w:right w:val="single" w:sz="4" w:space="0" w:color="000000"/>
            </w:tcBorders>
            <w:vAlign w:val="center"/>
          </w:tcPr>
          <w:p w14:paraId="1D6CD3E4" w14:textId="77777777" w:rsidR="003A501A" w:rsidRPr="003A501A" w:rsidRDefault="003A501A" w:rsidP="003A501A">
            <w:pPr>
              <w:spacing w:after="0" w:line="240" w:lineRule="auto"/>
              <w:jc w:val="center"/>
              <w:rPr>
                <w:rFonts w:ascii="Times New Roman" w:hAnsi="Times New Roman" w:cs="Times New Roman"/>
                <w:sz w:val="24"/>
                <w:szCs w:val="24"/>
              </w:rPr>
            </w:pPr>
          </w:p>
        </w:tc>
      </w:tr>
    </w:tbl>
    <w:p w14:paraId="5AB80113" w14:textId="452F99B4" w:rsidR="00CC76C3" w:rsidRDefault="004B7064" w:rsidP="00F63315">
      <w:pPr>
        <w:pStyle w:val="12"/>
        <w:tabs>
          <w:tab w:val="left" w:pos="0"/>
        </w:tabs>
        <w:spacing w:before="0" w:beforeAutospacing="0" w:after="0" w:afterAutospacing="0"/>
        <w:jc w:val="both"/>
        <w:rPr>
          <w:rFonts w:ascii="Times New Roman" w:eastAsia="Calibri" w:hAnsi="Times New Roman"/>
          <w:sz w:val="24"/>
          <w:szCs w:val="24"/>
        </w:rPr>
      </w:pPr>
      <w:r>
        <w:rPr>
          <w:rFonts w:ascii="Times New Roman" w:eastAsia="Calibri" w:hAnsi="Times New Roman"/>
          <w:sz w:val="24"/>
          <w:szCs w:val="24"/>
        </w:rPr>
        <w:t xml:space="preserve">Объект долевого строительства </w:t>
      </w:r>
      <w:r w:rsidR="00CC76C3">
        <w:rPr>
          <w:rFonts w:ascii="Times New Roman" w:eastAsia="Calibri" w:hAnsi="Times New Roman"/>
          <w:sz w:val="24"/>
          <w:szCs w:val="24"/>
        </w:rPr>
        <w:t>расположен в МКД со следующими проектными характеристиками:</w:t>
      </w:r>
    </w:p>
    <w:tbl>
      <w:tblPr>
        <w:tblStyle w:val="af8"/>
        <w:tblW w:w="9771" w:type="dxa"/>
        <w:tblLook w:val="04A0" w:firstRow="1" w:lastRow="0" w:firstColumn="1" w:lastColumn="0" w:noHBand="0" w:noVBand="1"/>
      </w:tblPr>
      <w:tblGrid>
        <w:gridCol w:w="6059"/>
        <w:gridCol w:w="3712"/>
      </w:tblGrid>
      <w:tr w:rsidR="003A501A" w14:paraId="769EF481" w14:textId="77777777" w:rsidTr="00AF5774">
        <w:tc>
          <w:tcPr>
            <w:tcW w:w="6059" w:type="dxa"/>
          </w:tcPr>
          <w:p w14:paraId="7C546403" w14:textId="77777777" w:rsidR="003A501A" w:rsidRPr="004B7064" w:rsidRDefault="003A501A" w:rsidP="00AF5774">
            <w:pPr>
              <w:pStyle w:val="12"/>
              <w:tabs>
                <w:tab w:val="left" w:pos="0"/>
              </w:tabs>
              <w:spacing w:before="0" w:beforeAutospacing="0" w:after="0" w:afterAutospacing="0"/>
              <w:jc w:val="both"/>
              <w:rPr>
                <w:rFonts w:ascii="Times New Roman" w:eastAsia="Calibri" w:hAnsi="Times New Roman"/>
                <w:bCs/>
                <w:sz w:val="24"/>
                <w:szCs w:val="24"/>
              </w:rPr>
            </w:pPr>
            <w:r w:rsidRPr="004B7064">
              <w:rPr>
                <w:rFonts w:ascii="Times New Roman" w:hAnsi="Times New Roman"/>
                <w:bCs/>
                <w:sz w:val="24"/>
                <w:szCs w:val="24"/>
              </w:rPr>
              <w:t>Номер МКД</w:t>
            </w:r>
          </w:p>
        </w:tc>
        <w:tc>
          <w:tcPr>
            <w:tcW w:w="3712" w:type="dxa"/>
          </w:tcPr>
          <w:p w14:paraId="4C8DCA83" w14:textId="77777777" w:rsidR="003A501A" w:rsidRDefault="00444605" w:rsidP="00AF5774">
            <w:pPr>
              <w:pStyle w:val="12"/>
              <w:tabs>
                <w:tab w:val="left" w:pos="0"/>
              </w:tabs>
              <w:spacing w:before="0" w:beforeAutospacing="0" w:after="0" w:afterAutospacing="0"/>
              <w:jc w:val="both"/>
              <w:rPr>
                <w:rFonts w:ascii="Times New Roman" w:eastAsia="Calibri" w:hAnsi="Times New Roman"/>
                <w:sz w:val="24"/>
                <w:szCs w:val="24"/>
              </w:rPr>
            </w:pPr>
            <w:sdt>
              <w:sdtPr>
                <w:rPr>
                  <w:rStyle w:val="36"/>
                </w:rPr>
                <w:alias w:val="мтКорпусКод"/>
                <w:tag w:val="мтКорпусКод"/>
                <w:id w:val="-1955475705"/>
                <w:placeholder>
                  <w:docPart w:val="EDB84B8B759C492691EA7EDEE3454771"/>
                </w:placeholder>
              </w:sdtPr>
              <w:sdtEndPr>
                <w:rPr>
                  <w:rStyle w:val="36"/>
                </w:rPr>
              </w:sdtEndPr>
              <w:sdtContent>
                <w:r w:rsidR="003A501A" w:rsidRPr="00430E9F">
                  <w:rPr>
                    <w:rStyle w:val="36"/>
                  </w:rPr>
                  <w:t>мтКорпусКод</w:t>
                </w:r>
              </w:sdtContent>
            </w:sdt>
          </w:p>
        </w:tc>
      </w:tr>
      <w:tr w:rsidR="003A501A" w:rsidRPr="00092E1F" w14:paraId="72D2628F" w14:textId="77777777" w:rsidTr="003A501A">
        <w:trPr>
          <w:trHeight w:val="78"/>
        </w:trPr>
        <w:tc>
          <w:tcPr>
            <w:tcW w:w="6059" w:type="dxa"/>
            <w:hideMark/>
          </w:tcPr>
          <w:p w14:paraId="7EA0D7B3" w14:textId="77777777" w:rsidR="003A501A" w:rsidRPr="003A501A" w:rsidRDefault="003A501A" w:rsidP="002E5343">
            <w:pPr>
              <w:jc w:val="both"/>
              <w:rPr>
                <w:rFonts w:ascii="Times New Roman" w:eastAsia="Times New Roman" w:hAnsi="Times New Roman" w:cs="Times New Roman"/>
                <w:bCs/>
                <w:sz w:val="24"/>
                <w:szCs w:val="24"/>
              </w:rPr>
            </w:pPr>
            <w:r w:rsidRPr="003A501A">
              <w:rPr>
                <w:rFonts w:ascii="Times New Roman" w:eastAsia="Times New Roman" w:hAnsi="Times New Roman" w:cs="Times New Roman"/>
                <w:bCs/>
                <w:sz w:val="24"/>
                <w:szCs w:val="24"/>
              </w:rPr>
              <w:t>Вид строящегося (создаваемого) объекта недвижимости)</w:t>
            </w:r>
          </w:p>
        </w:tc>
        <w:tc>
          <w:tcPr>
            <w:tcW w:w="3712" w:type="dxa"/>
            <w:hideMark/>
          </w:tcPr>
          <w:p w14:paraId="7B7FD9C5" w14:textId="77777777" w:rsidR="003A501A" w:rsidRPr="00092E1F" w:rsidRDefault="003A501A" w:rsidP="002E5343">
            <w:pPr>
              <w:jc w:val="both"/>
              <w:rPr>
                <w:rFonts w:eastAsia="Calibri"/>
                <w:lang w:eastAsia="en-US"/>
              </w:rPr>
            </w:pPr>
            <w:r w:rsidRPr="00092E1F">
              <w:rPr>
                <w:rFonts w:eastAsia="Calibri"/>
                <w:lang w:eastAsia="en-US"/>
              </w:rPr>
              <w:t xml:space="preserve"> </w:t>
            </w:r>
          </w:p>
        </w:tc>
      </w:tr>
      <w:tr w:rsidR="003A501A" w:rsidRPr="00092E1F" w14:paraId="3CDBC84C" w14:textId="77777777" w:rsidTr="003A501A">
        <w:trPr>
          <w:trHeight w:val="39"/>
        </w:trPr>
        <w:tc>
          <w:tcPr>
            <w:tcW w:w="6059" w:type="dxa"/>
            <w:hideMark/>
          </w:tcPr>
          <w:p w14:paraId="0C1BFBDE" w14:textId="77777777" w:rsidR="003A501A" w:rsidRPr="003A501A" w:rsidRDefault="003A501A" w:rsidP="002E5343">
            <w:pPr>
              <w:jc w:val="both"/>
              <w:rPr>
                <w:rFonts w:ascii="Times New Roman" w:eastAsia="Times New Roman" w:hAnsi="Times New Roman" w:cs="Times New Roman"/>
                <w:bCs/>
                <w:sz w:val="24"/>
                <w:szCs w:val="24"/>
              </w:rPr>
            </w:pPr>
            <w:r w:rsidRPr="003A501A">
              <w:rPr>
                <w:rFonts w:ascii="Times New Roman" w:eastAsia="Times New Roman" w:hAnsi="Times New Roman" w:cs="Times New Roman"/>
                <w:bCs/>
                <w:sz w:val="24"/>
                <w:szCs w:val="24"/>
              </w:rPr>
              <w:t xml:space="preserve">Назначение объекта </w:t>
            </w:r>
          </w:p>
        </w:tc>
        <w:tc>
          <w:tcPr>
            <w:tcW w:w="3712" w:type="dxa"/>
            <w:hideMark/>
          </w:tcPr>
          <w:p w14:paraId="289A2720" w14:textId="77777777" w:rsidR="003A501A" w:rsidRPr="00092E1F" w:rsidRDefault="003A501A" w:rsidP="002E5343">
            <w:pPr>
              <w:jc w:val="both"/>
              <w:rPr>
                <w:rFonts w:eastAsia="Calibri"/>
                <w:lang w:eastAsia="en-US"/>
              </w:rPr>
            </w:pPr>
          </w:p>
        </w:tc>
      </w:tr>
      <w:tr w:rsidR="003A501A" w:rsidRPr="00092E1F" w14:paraId="3FEC1FD3" w14:textId="77777777" w:rsidTr="003A501A">
        <w:trPr>
          <w:trHeight w:val="42"/>
        </w:trPr>
        <w:tc>
          <w:tcPr>
            <w:tcW w:w="6059" w:type="dxa"/>
            <w:hideMark/>
          </w:tcPr>
          <w:p w14:paraId="569FE4FF" w14:textId="77777777" w:rsidR="003A501A" w:rsidRPr="003A501A" w:rsidRDefault="003A501A" w:rsidP="002E5343">
            <w:pPr>
              <w:jc w:val="both"/>
              <w:rPr>
                <w:rFonts w:ascii="Times New Roman" w:eastAsia="Times New Roman" w:hAnsi="Times New Roman" w:cs="Times New Roman"/>
                <w:bCs/>
                <w:sz w:val="24"/>
                <w:szCs w:val="24"/>
              </w:rPr>
            </w:pPr>
            <w:r w:rsidRPr="003A501A">
              <w:rPr>
                <w:rFonts w:ascii="Times New Roman" w:eastAsia="Times New Roman" w:hAnsi="Times New Roman" w:cs="Times New Roman"/>
                <w:bCs/>
                <w:sz w:val="24"/>
                <w:szCs w:val="24"/>
              </w:rPr>
              <w:t>Этажность</w:t>
            </w:r>
          </w:p>
        </w:tc>
        <w:tc>
          <w:tcPr>
            <w:tcW w:w="3712" w:type="dxa"/>
          </w:tcPr>
          <w:p w14:paraId="4F20FF39" w14:textId="77777777" w:rsidR="003A501A" w:rsidRPr="00092E1F" w:rsidRDefault="003A501A" w:rsidP="002E5343">
            <w:pPr>
              <w:jc w:val="both"/>
              <w:rPr>
                <w:rFonts w:eastAsia="Calibri"/>
                <w:color w:val="000000"/>
                <w:sz w:val="24"/>
                <w:szCs w:val="24"/>
                <w:lang w:eastAsia="en-US"/>
              </w:rPr>
            </w:pPr>
          </w:p>
        </w:tc>
      </w:tr>
      <w:tr w:rsidR="003A501A" w:rsidRPr="00092E1F" w14:paraId="70A84307" w14:textId="77777777" w:rsidTr="003A501A">
        <w:trPr>
          <w:trHeight w:val="78"/>
        </w:trPr>
        <w:tc>
          <w:tcPr>
            <w:tcW w:w="6059" w:type="dxa"/>
            <w:hideMark/>
          </w:tcPr>
          <w:p w14:paraId="608DADA1" w14:textId="77777777" w:rsidR="003A501A" w:rsidRPr="003A501A" w:rsidRDefault="003A501A" w:rsidP="002E5343">
            <w:pPr>
              <w:jc w:val="both"/>
              <w:rPr>
                <w:rFonts w:ascii="Times New Roman" w:eastAsia="Times New Roman" w:hAnsi="Times New Roman" w:cs="Times New Roman"/>
                <w:bCs/>
                <w:sz w:val="24"/>
                <w:szCs w:val="24"/>
              </w:rPr>
            </w:pPr>
            <w:r w:rsidRPr="003A501A">
              <w:rPr>
                <w:rFonts w:ascii="Times New Roman" w:eastAsia="Times New Roman" w:hAnsi="Times New Roman" w:cs="Times New Roman"/>
                <w:bCs/>
                <w:sz w:val="24"/>
                <w:szCs w:val="24"/>
              </w:rPr>
              <w:t>Общая площадь</w:t>
            </w:r>
          </w:p>
        </w:tc>
        <w:tc>
          <w:tcPr>
            <w:tcW w:w="3712" w:type="dxa"/>
          </w:tcPr>
          <w:p w14:paraId="364ADA5F" w14:textId="77777777" w:rsidR="003A501A" w:rsidRPr="00092E1F" w:rsidRDefault="003A501A" w:rsidP="002E5343">
            <w:pPr>
              <w:jc w:val="both"/>
              <w:rPr>
                <w:rFonts w:eastAsia="Calibri"/>
                <w:bCs/>
                <w:lang w:eastAsia="en-US"/>
              </w:rPr>
            </w:pPr>
          </w:p>
        </w:tc>
      </w:tr>
      <w:tr w:rsidR="003A501A" w:rsidRPr="00092E1F" w14:paraId="720396D5" w14:textId="77777777" w:rsidTr="003A501A">
        <w:trPr>
          <w:trHeight w:val="195"/>
        </w:trPr>
        <w:tc>
          <w:tcPr>
            <w:tcW w:w="6059" w:type="dxa"/>
            <w:hideMark/>
          </w:tcPr>
          <w:p w14:paraId="02205F8E" w14:textId="77777777" w:rsidR="003A501A" w:rsidRPr="003A501A" w:rsidRDefault="003A501A" w:rsidP="002E5343">
            <w:pPr>
              <w:rPr>
                <w:rFonts w:ascii="Times New Roman" w:eastAsia="Times New Roman" w:hAnsi="Times New Roman" w:cs="Times New Roman"/>
                <w:bCs/>
                <w:sz w:val="24"/>
                <w:szCs w:val="24"/>
              </w:rPr>
            </w:pPr>
            <w:r w:rsidRPr="003A501A">
              <w:rPr>
                <w:rFonts w:ascii="Times New Roman" w:eastAsia="Times New Roman" w:hAnsi="Times New Roman" w:cs="Times New Roman"/>
                <w:bCs/>
                <w:sz w:val="24"/>
                <w:szCs w:val="24"/>
              </w:rPr>
              <w:t xml:space="preserve">Материал наружных стен </w:t>
            </w:r>
          </w:p>
        </w:tc>
        <w:tc>
          <w:tcPr>
            <w:tcW w:w="3712" w:type="dxa"/>
            <w:hideMark/>
          </w:tcPr>
          <w:p w14:paraId="2EFE6F61" w14:textId="77777777" w:rsidR="003A501A" w:rsidRPr="00092E1F" w:rsidRDefault="003A501A" w:rsidP="002E5343">
            <w:pPr>
              <w:rPr>
                <w:rFonts w:eastAsia="Calibri"/>
                <w:lang w:eastAsia="en-US"/>
              </w:rPr>
            </w:pPr>
          </w:p>
        </w:tc>
      </w:tr>
      <w:tr w:rsidR="003A501A" w:rsidRPr="00092E1F" w14:paraId="581DC1DF" w14:textId="77777777" w:rsidTr="003A501A">
        <w:trPr>
          <w:trHeight w:val="39"/>
        </w:trPr>
        <w:tc>
          <w:tcPr>
            <w:tcW w:w="6059" w:type="dxa"/>
            <w:hideMark/>
          </w:tcPr>
          <w:p w14:paraId="0EBE5BDF" w14:textId="77777777" w:rsidR="003A501A" w:rsidRPr="003A501A" w:rsidRDefault="003A501A" w:rsidP="002E5343">
            <w:pPr>
              <w:rPr>
                <w:rFonts w:ascii="Times New Roman" w:eastAsia="Times New Roman" w:hAnsi="Times New Roman" w:cs="Times New Roman"/>
                <w:bCs/>
                <w:sz w:val="24"/>
                <w:szCs w:val="24"/>
              </w:rPr>
            </w:pPr>
            <w:r w:rsidRPr="003A501A">
              <w:rPr>
                <w:rFonts w:ascii="Times New Roman" w:eastAsia="Times New Roman" w:hAnsi="Times New Roman" w:cs="Times New Roman"/>
                <w:bCs/>
                <w:sz w:val="24"/>
                <w:szCs w:val="24"/>
              </w:rPr>
              <w:t>Материал поэтажных перекрытий</w:t>
            </w:r>
          </w:p>
        </w:tc>
        <w:tc>
          <w:tcPr>
            <w:tcW w:w="3712" w:type="dxa"/>
            <w:hideMark/>
          </w:tcPr>
          <w:p w14:paraId="37D74278" w14:textId="77777777" w:rsidR="003A501A" w:rsidRPr="00092E1F" w:rsidRDefault="003A501A" w:rsidP="002E5343">
            <w:pPr>
              <w:rPr>
                <w:rFonts w:eastAsia="Calibri"/>
                <w:lang w:eastAsia="en-US"/>
              </w:rPr>
            </w:pPr>
          </w:p>
        </w:tc>
      </w:tr>
      <w:tr w:rsidR="003A501A" w:rsidRPr="00092E1F" w14:paraId="30594C12" w14:textId="77777777" w:rsidTr="003A501A">
        <w:trPr>
          <w:trHeight w:val="39"/>
        </w:trPr>
        <w:tc>
          <w:tcPr>
            <w:tcW w:w="6059" w:type="dxa"/>
            <w:hideMark/>
          </w:tcPr>
          <w:p w14:paraId="08A35E68" w14:textId="77777777" w:rsidR="003A501A" w:rsidRPr="003A501A" w:rsidRDefault="003A501A" w:rsidP="002E5343">
            <w:pPr>
              <w:rPr>
                <w:rFonts w:ascii="Times New Roman" w:eastAsia="Times New Roman" w:hAnsi="Times New Roman" w:cs="Times New Roman"/>
                <w:bCs/>
                <w:sz w:val="24"/>
                <w:szCs w:val="24"/>
              </w:rPr>
            </w:pPr>
            <w:r w:rsidRPr="003A501A">
              <w:rPr>
                <w:rFonts w:ascii="Times New Roman" w:eastAsia="Times New Roman" w:hAnsi="Times New Roman" w:cs="Times New Roman"/>
                <w:bCs/>
                <w:sz w:val="24"/>
                <w:szCs w:val="24"/>
              </w:rPr>
              <w:t>Класс энергоэффективности</w:t>
            </w:r>
          </w:p>
        </w:tc>
        <w:tc>
          <w:tcPr>
            <w:tcW w:w="3712" w:type="dxa"/>
            <w:hideMark/>
          </w:tcPr>
          <w:p w14:paraId="7E697FD0" w14:textId="77777777" w:rsidR="003A501A" w:rsidRPr="00092E1F" w:rsidRDefault="003A501A" w:rsidP="002E5343">
            <w:pPr>
              <w:rPr>
                <w:rFonts w:eastAsia="Calibri"/>
                <w:lang w:eastAsia="en-US"/>
              </w:rPr>
            </w:pPr>
          </w:p>
        </w:tc>
      </w:tr>
      <w:tr w:rsidR="00CC76C3" w14:paraId="58C41A80" w14:textId="77777777" w:rsidTr="003A501A">
        <w:tc>
          <w:tcPr>
            <w:tcW w:w="6059" w:type="dxa"/>
          </w:tcPr>
          <w:p w14:paraId="417A521B" w14:textId="24575799" w:rsidR="00CC76C3" w:rsidRDefault="00F63315" w:rsidP="00CC76C3">
            <w:pPr>
              <w:pStyle w:val="12"/>
              <w:tabs>
                <w:tab w:val="left" w:pos="0"/>
              </w:tabs>
              <w:spacing w:before="0" w:beforeAutospacing="0" w:after="0" w:afterAutospacing="0"/>
              <w:jc w:val="both"/>
              <w:rPr>
                <w:rFonts w:ascii="Times New Roman" w:eastAsia="Calibri" w:hAnsi="Times New Roman"/>
                <w:sz w:val="24"/>
                <w:szCs w:val="24"/>
              </w:rPr>
            </w:pPr>
            <w:r>
              <w:rPr>
                <w:rFonts w:ascii="Times New Roman" w:eastAsia="Calibri" w:hAnsi="Times New Roman"/>
                <w:sz w:val="24"/>
                <w:szCs w:val="24"/>
              </w:rPr>
              <w:t>К</w:t>
            </w:r>
            <w:r w:rsidR="00CC76C3" w:rsidRPr="00CC76C3">
              <w:rPr>
                <w:rFonts w:ascii="Times New Roman" w:eastAsia="Calibri" w:hAnsi="Times New Roman"/>
                <w:sz w:val="24"/>
                <w:szCs w:val="24"/>
              </w:rPr>
              <w:t>ласс сейсмостойкости</w:t>
            </w:r>
          </w:p>
        </w:tc>
        <w:tc>
          <w:tcPr>
            <w:tcW w:w="3712" w:type="dxa"/>
          </w:tcPr>
          <w:p w14:paraId="0CACB5B8" w14:textId="77777777" w:rsidR="00CC76C3" w:rsidRDefault="00CC76C3" w:rsidP="00CC76C3">
            <w:pPr>
              <w:pStyle w:val="12"/>
              <w:tabs>
                <w:tab w:val="left" w:pos="0"/>
              </w:tabs>
              <w:spacing w:before="0" w:beforeAutospacing="0" w:after="0" w:afterAutospacing="0"/>
              <w:jc w:val="both"/>
              <w:rPr>
                <w:rFonts w:ascii="Times New Roman" w:eastAsia="Calibri" w:hAnsi="Times New Roman"/>
                <w:sz w:val="24"/>
                <w:szCs w:val="24"/>
              </w:rPr>
            </w:pPr>
          </w:p>
        </w:tc>
      </w:tr>
    </w:tbl>
    <w:p w14:paraId="34F2ED44" w14:textId="599B749D"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Участник обязуется </w:t>
      </w:r>
      <w:r w:rsidR="00EF1DBF" w:rsidRPr="00430E9F">
        <w:rPr>
          <w:rFonts w:ascii="Times New Roman" w:eastAsia="Calibri" w:hAnsi="Times New Roman"/>
          <w:sz w:val="24"/>
          <w:szCs w:val="24"/>
        </w:rPr>
        <w:t xml:space="preserve">в порядке и сроки, установленные Договором, </w:t>
      </w:r>
      <w:r w:rsidRPr="00430E9F">
        <w:rPr>
          <w:rFonts w:ascii="Times New Roman" w:eastAsia="Calibri" w:hAnsi="Times New Roman"/>
          <w:sz w:val="24"/>
          <w:szCs w:val="24"/>
        </w:rPr>
        <w:t>уплатить Цену Договора и принять Объект долевого строительства по Акту приема-передачи</w:t>
      </w:r>
      <w:r w:rsidR="00EF1DBF">
        <w:rPr>
          <w:rFonts w:ascii="Times New Roman" w:eastAsia="Calibri" w:hAnsi="Times New Roman"/>
          <w:sz w:val="24"/>
          <w:szCs w:val="24"/>
        </w:rPr>
        <w:t>.</w:t>
      </w:r>
      <w:r w:rsidRPr="00430E9F">
        <w:rPr>
          <w:rFonts w:ascii="Times New Roman" w:eastAsia="Calibri" w:hAnsi="Times New Roman"/>
          <w:sz w:val="24"/>
          <w:szCs w:val="24"/>
        </w:rPr>
        <w:t xml:space="preserve"> </w:t>
      </w:r>
    </w:p>
    <w:p w14:paraId="66850A70" w14:textId="77777777" w:rsidR="00E82AC0" w:rsidRPr="00430E9F" w:rsidRDefault="002B5158"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Правовые обоснования ст</w:t>
      </w:r>
      <w:r w:rsidR="00E82AC0" w:rsidRPr="00430E9F">
        <w:rPr>
          <w:rFonts w:ascii="Times New Roman" w:eastAsia="Calibri" w:hAnsi="Times New Roman"/>
          <w:sz w:val="24"/>
          <w:szCs w:val="24"/>
        </w:rPr>
        <w:t>роительств</w:t>
      </w:r>
      <w:r w:rsidRPr="00430E9F">
        <w:rPr>
          <w:rFonts w:ascii="Times New Roman" w:eastAsia="Calibri" w:hAnsi="Times New Roman"/>
          <w:sz w:val="24"/>
          <w:szCs w:val="24"/>
        </w:rPr>
        <w:t>а</w:t>
      </w:r>
      <w:r w:rsidR="00E82AC0" w:rsidRPr="00430E9F">
        <w:rPr>
          <w:rFonts w:ascii="Times New Roman" w:eastAsia="Calibri" w:hAnsi="Times New Roman"/>
          <w:sz w:val="24"/>
          <w:szCs w:val="24"/>
        </w:rPr>
        <w:t xml:space="preserve"> Многоквартирного дома:</w:t>
      </w:r>
    </w:p>
    <w:p w14:paraId="18EE687F" w14:textId="76F724A4" w:rsidR="00E945CD" w:rsidRPr="00430E9F" w:rsidRDefault="00E945CD" w:rsidP="00CD353F">
      <w:pPr>
        <w:tabs>
          <w:tab w:val="left" w:pos="3105"/>
        </w:tabs>
        <w:spacing w:after="0" w:line="240" w:lineRule="auto"/>
        <w:jc w:val="both"/>
        <w:rPr>
          <w:rFonts w:ascii="Times New Roman" w:eastAsia="Calibri" w:hAnsi="Times New Roman" w:cs="Times New Roman"/>
          <w:sz w:val="24"/>
          <w:szCs w:val="24"/>
        </w:rPr>
      </w:pPr>
      <w:r w:rsidRPr="00430E9F">
        <w:rPr>
          <w:rFonts w:ascii="Times New Roman" w:eastAsia="Calibri" w:hAnsi="Times New Roman" w:cs="Times New Roman"/>
          <w:sz w:val="24"/>
          <w:szCs w:val="24"/>
        </w:rPr>
        <w:t xml:space="preserve"> </w:t>
      </w:r>
      <w:sdt>
        <w:sdtPr>
          <w:rPr>
            <w:rStyle w:val="200"/>
            <w:rFonts w:cs="Times New Roman"/>
          </w:rPr>
          <w:alias w:val="мтОснованиеСтроительства"/>
          <w:tag w:val="мтОснованиеСтроительства"/>
          <w:id w:val="-505665418"/>
          <w:placeholder>
            <w:docPart w:val="F9A2CBDEA17E46F3BE8655C9A935A903"/>
          </w:placeholder>
        </w:sdtPr>
        <w:sdtEndPr>
          <w:rPr>
            <w:rStyle w:val="200"/>
          </w:rPr>
        </w:sdtEndPr>
        <w:sdtContent>
          <w:r w:rsidR="00603D09" w:rsidRPr="00430E9F">
            <w:rPr>
              <w:rFonts w:ascii="Times New Roman" w:hAnsi="Times New Roman" w:cs="Times New Roman"/>
            </w:rPr>
            <w:t>мтОснованиеСтроительства</w:t>
          </w:r>
        </w:sdtContent>
      </w:sdt>
      <w:r w:rsidR="00CD353F">
        <w:rPr>
          <w:rStyle w:val="200"/>
          <w:rFonts w:cs="Times New Roman"/>
        </w:rPr>
        <w:tab/>
        <w:t>+докрт</w:t>
      </w:r>
    </w:p>
    <w:p w14:paraId="066710D3" w14:textId="77777777" w:rsidR="00EE3C24" w:rsidRDefault="00E82AC0">
      <w:pPr>
        <w:spacing w:after="0" w:line="240" w:lineRule="auto"/>
        <w:jc w:val="both"/>
        <w:rPr>
          <w:rFonts w:ascii="Times New Roman" w:eastAsia="Calibri" w:hAnsi="Times New Roman" w:cs="Times New Roman"/>
          <w:sz w:val="24"/>
          <w:szCs w:val="24"/>
        </w:rPr>
      </w:pPr>
      <w:r w:rsidRPr="00430E9F">
        <w:rPr>
          <w:rFonts w:ascii="Times New Roman" w:eastAsia="Calibri" w:hAnsi="Times New Roman" w:cs="Times New Roman"/>
          <w:sz w:val="24"/>
          <w:szCs w:val="24"/>
        </w:rPr>
        <w:t>- проектн</w:t>
      </w:r>
      <w:r w:rsidR="008F7469">
        <w:rPr>
          <w:rFonts w:ascii="Times New Roman" w:eastAsia="Calibri" w:hAnsi="Times New Roman" w:cs="Times New Roman"/>
          <w:sz w:val="24"/>
          <w:szCs w:val="24"/>
        </w:rPr>
        <w:t>ая</w:t>
      </w:r>
      <w:r w:rsidRPr="00430E9F">
        <w:rPr>
          <w:rFonts w:ascii="Times New Roman" w:eastAsia="Calibri" w:hAnsi="Times New Roman" w:cs="Times New Roman"/>
          <w:sz w:val="24"/>
          <w:szCs w:val="24"/>
        </w:rPr>
        <w:t xml:space="preserve"> деклараци</w:t>
      </w:r>
      <w:r w:rsidR="008F7469">
        <w:rPr>
          <w:rFonts w:ascii="Times New Roman" w:eastAsia="Calibri" w:hAnsi="Times New Roman" w:cs="Times New Roman"/>
          <w:sz w:val="24"/>
          <w:szCs w:val="24"/>
        </w:rPr>
        <w:t>я</w:t>
      </w:r>
      <w:r w:rsidR="00D1673B" w:rsidRPr="00430E9F">
        <w:rPr>
          <w:rFonts w:ascii="Times New Roman" w:eastAsia="Calibri" w:hAnsi="Times New Roman" w:cs="Times New Roman"/>
          <w:sz w:val="24"/>
          <w:szCs w:val="24"/>
        </w:rPr>
        <w:t xml:space="preserve">, </w:t>
      </w:r>
      <w:r w:rsidR="003A501A" w:rsidRPr="003A501A">
        <w:rPr>
          <w:rFonts w:ascii="Times New Roman" w:eastAsia="Calibri" w:hAnsi="Times New Roman" w:cs="Times New Roman"/>
          <w:sz w:val="24"/>
          <w:szCs w:val="24"/>
        </w:rPr>
        <w:t>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наш.дом.рф, на официальном  сайте Застройщика</w:t>
      </w:r>
      <w:r w:rsidR="00EE3C24">
        <w:rPr>
          <w:rFonts w:ascii="Times New Roman" w:eastAsia="Calibri" w:hAnsi="Times New Roman" w:cs="Times New Roman"/>
          <w:sz w:val="24"/>
          <w:szCs w:val="24"/>
        </w:rPr>
        <w:t>,</w:t>
      </w:r>
    </w:p>
    <w:p w14:paraId="0D2B82A4" w14:textId="4554DBD3" w:rsidR="00E82AC0" w:rsidRPr="00430E9F" w:rsidRDefault="00EE3C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EE3C24">
        <w:rPr>
          <w:rFonts w:ascii="Times New Roman" w:eastAsia="Calibri" w:hAnsi="Times New Roman" w:cs="Times New Roman"/>
          <w:sz w:val="24"/>
          <w:szCs w:val="24"/>
        </w:rPr>
        <w:t>оговор о комплексном развитии территории городского округа Люберцы Московской области в границах территориальной зоны КРТ-37 по инициативе правообладателя (рег. №69 ДоКРТ/22-23 от 30.06.2023)</w:t>
      </w:r>
    </w:p>
    <w:p w14:paraId="593F9163" w14:textId="60C8EB06" w:rsidR="00E82AC0" w:rsidRPr="00430E9F" w:rsidRDefault="00E82AC0">
      <w:pPr>
        <w:spacing w:after="0" w:line="240" w:lineRule="auto"/>
        <w:jc w:val="both"/>
        <w:rPr>
          <w:rFonts w:ascii="Times New Roman" w:eastAsia="Calibri" w:hAnsi="Times New Roman" w:cs="Times New Roman"/>
          <w:sz w:val="24"/>
          <w:szCs w:val="24"/>
        </w:rPr>
      </w:pPr>
      <w:r w:rsidRPr="00430E9F">
        <w:rPr>
          <w:rFonts w:ascii="Times New Roman" w:eastAsia="Calibri" w:hAnsi="Times New Roman" w:cs="Times New Roman"/>
          <w:sz w:val="24"/>
          <w:szCs w:val="24"/>
        </w:rPr>
        <w:t>Изменени</w:t>
      </w:r>
      <w:r w:rsidR="00583FEB">
        <w:rPr>
          <w:rFonts w:ascii="Times New Roman" w:eastAsia="Calibri" w:hAnsi="Times New Roman" w:cs="Times New Roman"/>
          <w:sz w:val="24"/>
          <w:szCs w:val="24"/>
        </w:rPr>
        <w:t>я, производимые в соответствии с законодательством,</w:t>
      </w:r>
      <w:r w:rsidRPr="00430E9F">
        <w:rPr>
          <w:rFonts w:ascii="Times New Roman" w:eastAsia="Calibri" w:hAnsi="Times New Roman" w:cs="Times New Roman"/>
          <w:sz w:val="24"/>
          <w:szCs w:val="24"/>
        </w:rPr>
        <w:t xml:space="preserve"> указанны</w:t>
      </w:r>
      <w:r w:rsidR="0095578D">
        <w:rPr>
          <w:rFonts w:ascii="Times New Roman" w:eastAsia="Calibri" w:hAnsi="Times New Roman" w:cs="Times New Roman"/>
          <w:sz w:val="24"/>
          <w:szCs w:val="24"/>
        </w:rPr>
        <w:t>е</w:t>
      </w:r>
      <w:r w:rsidRPr="00430E9F">
        <w:rPr>
          <w:rFonts w:ascii="Times New Roman" w:eastAsia="Calibri" w:hAnsi="Times New Roman" w:cs="Times New Roman"/>
          <w:sz w:val="24"/>
          <w:szCs w:val="24"/>
        </w:rPr>
        <w:t xml:space="preserve"> в пункте Договора</w:t>
      </w:r>
      <w:r w:rsidR="0095578D">
        <w:rPr>
          <w:rFonts w:ascii="Times New Roman" w:eastAsia="Calibri" w:hAnsi="Times New Roman" w:cs="Times New Roman"/>
          <w:sz w:val="24"/>
          <w:szCs w:val="24"/>
        </w:rPr>
        <w:t>,</w:t>
      </w:r>
      <w:r w:rsidRPr="00430E9F">
        <w:rPr>
          <w:rFonts w:ascii="Times New Roman" w:eastAsia="Calibri" w:hAnsi="Times New Roman" w:cs="Times New Roman"/>
          <w:sz w:val="24"/>
          <w:szCs w:val="24"/>
        </w:rPr>
        <w:t xml:space="preserve"> не влия</w:t>
      </w:r>
      <w:r w:rsidR="008F7469">
        <w:rPr>
          <w:rFonts w:ascii="Times New Roman" w:eastAsia="Calibri" w:hAnsi="Times New Roman" w:cs="Times New Roman"/>
          <w:sz w:val="24"/>
          <w:szCs w:val="24"/>
        </w:rPr>
        <w:t>ю</w:t>
      </w:r>
      <w:r w:rsidRPr="00430E9F">
        <w:rPr>
          <w:rFonts w:ascii="Times New Roman" w:eastAsia="Calibri" w:hAnsi="Times New Roman" w:cs="Times New Roman"/>
          <w:sz w:val="24"/>
          <w:szCs w:val="24"/>
        </w:rPr>
        <w:t>т на исполнение обязательств Сторон по Договору</w:t>
      </w:r>
      <w:r w:rsidR="00D85499" w:rsidRPr="00430E9F">
        <w:rPr>
          <w:rFonts w:ascii="Times New Roman" w:eastAsia="Calibri" w:hAnsi="Times New Roman" w:cs="Times New Roman"/>
          <w:sz w:val="24"/>
          <w:szCs w:val="24"/>
        </w:rPr>
        <w:t xml:space="preserve">. </w:t>
      </w:r>
    </w:p>
    <w:p w14:paraId="76B96B90" w14:textId="3B30F835" w:rsidR="007A620B"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Обязательства по государственной регистрации Договора и права собственности на </w:t>
      </w:r>
      <w:r w:rsidR="00A374A1">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Участник долевого строительства принимает на себя и осуществляет за свой счет.</w:t>
      </w:r>
      <w:r w:rsidR="004360FB" w:rsidRPr="00430E9F">
        <w:rPr>
          <w:rFonts w:ascii="Times New Roman" w:hAnsi="Times New Roman"/>
          <w:sz w:val="24"/>
          <w:szCs w:val="24"/>
        </w:rPr>
        <w:t xml:space="preserve"> Обязанность по уплате государственной пошлины за регистрацию Договора Стороны несут в соответствии с налоговым законодательством Российской Федерации.</w:t>
      </w:r>
      <w:r w:rsidRPr="00430E9F">
        <w:rPr>
          <w:rFonts w:ascii="Times New Roman" w:eastAsia="Calibri" w:hAnsi="Times New Roman"/>
          <w:sz w:val="24"/>
          <w:szCs w:val="24"/>
        </w:rPr>
        <w:t xml:space="preserve"> </w:t>
      </w:r>
    </w:p>
    <w:p w14:paraId="06C3FD28" w14:textId="77777777"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Указанный в Договоре адрес является адресом строительной площадки, на которой производится строительство М</w:t>
      </w:r>
      <w:r w:rsidR="007A620B" w:rsidRPr="00430E9F">
        <w:rPr>
          <w:rFonts w:ascii="Times New Roman" w:eastAsia="Calibri" w:hAnsi="Times New Roman"/>
          <w:sz w:val="24"/>
          <w:szCs w:val="24"/>
        </w:rPr>
        <w:t>КД</w:t>
      </w:r>
      <w:r w:rsidRPr="00430E9F">
        <w:rPr>
          <w:rFonts w:ascii="Times New Roman" w:eastAsia="Calibri" w:hAnsi="Times New Roman"/>
          <w:sz w:val="24"/>
          <w:szCs w:val="24"/>
        </w:rPr>
        <w:t>. Почтовый адрес будет присвоен М</w:t>
      </w:r>
      <w:r w:rsidR="007A620B" w:rsidRPr="00430E9F">
        <w:rPr>
          <w:rFonts w:ascii="Times New Roman" w:eastAsia="Calibri" w:hAnsi="Times New Roman"/>
          <w:sz w:val="24"/>
          <w:szCs w:val="24"/>
        </w:rPr>
        <w:t>КД</w:t>
      </w:r>
      <w:r w:rsidRPr="00430E9F">
        <w:rPr>
          <w:rFonts w:ascii="Times New Roman" w:eastAsia="Calibri" w:hAnsi="Times New Roman"/>
          <w:sz w:val="24"/>
          <w:szCs w:val="24"/>
        </w:rPr>
        <w:t xml:space="preserve"> после получения </w:t>
      </w:r>
      <w:r w:rsidR="007A620B" w:rsidRPr="00430E9F">
        <w:rPr>
          <w:rFonts w:ascii="Times New Roman" w:eastAsia="Calibri" w:hAnsi="Times New Roman"/>
          <w:sz w:val="24"/>
          <w:szCs w:val="24"/>
        </w:rPr>
        <w:t>РВЭ</w:t>
      </w:r>
      <w:r w:rsidRPr="00430E9F">
        <w:rPr>
          <w:rFonts w:ascii="Times New Roman" w:eastAsia="Calibri" w:hAnsi="Times New Roman"/>
          <w:sz w:val="24"/>
          <w:szCs w:val="24"/>
        </w:rPr>
        <w:t xml:space="preserve">. </w:t>
      </w:r>
    </w:p>
    <w:p w14:paraId="27D39371" w14:textId="60AEE736" w:rsidR="00E82AC0"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Адрес Объекта долевого строительства, его характеристики могут быть уточнены после окончания строительства </w:t>
      </w:r>
      <w:r w:rsidR="00D82112">
        <w:rPr>
          <w:rFonts w:ascii="Times New Roman" w:eastAsia="Calibri" w:hAnsi="Times New Roman"/>
          <w:sz w:val="24"/>
          <w:szCs w:val="24"/>
        </w:rPr>
        <w:t>МКД</w:t>
      </w:r>
      <w:r w:rsidRPr="00430E9F">
        <w:rPr>
          <w:rFonts w:ascii="Times New Roman" w:eastAsia="Calibri" w:hAnsi="Times New Roman"/>
          <w:sz w:val="24"/>
          <w:szCs w:val="24"/>
        </w:rPr>
        <w:t xml:space="preserve">, и получения </w:t>
      </w:r>
      <w:r w:rsidR="00D82112">
        <w:rPr>
          <w:rFonts w:ascii="Times New Roman" w:eastAsia="Calibri" w:hAnsi="Times New Roman"/>
          <w:sz w:val="24"/>
          <w:szCs w:val="24"/>
        </w:rPr>
        <w:t>РВЭ</w:t>
      </w:r>
      <w:r w:rsidRPr="00430E9F">
        <w:rPr>
          <w:rFonts w:ascii="Times New Roman" w:eastAsia="Calibri" w:hAnsi="Times New Roman"/>
          <w:sz w:val="24"/>
          <w:szCs w:val="24"/>
        </w:rPr>
        <w:t xml:space="preserve">. </w:t>
      </w:r>
      <w:r w:rsidR="00D82112">
        <w:rPr>
          <w:rFonts w:ascii="Times New Roman" w:eastAsia="Calibri" w:hAnsi="Times New Roman"/>
          <w:sz w:val="24"/>
          <w:szCs w:val="24"/>
        </w:rPr>
        <w:t>Ф</w:t>
      </w:r>
      <w:r w:rsidRPr="000C67CD">
        <w:rPr>
          <w:rFonts w:ascii="Times New Roman" w:eastAsia="Calibri" w:hAnsi="Times New Roman"/>
          <w:sz w:val="24"/>
          <w:szCs w:val="24"/>
        </w:rPr>
        <w:t xml:space="preserve">актическая площадь </w:t>
      </w:r>
      <w:r w:rsidR="00026076" w:rsidRPr="000C67CD">
        <w:rPr>
          <w:rFonts w:ascii="Times New Roman" w:eastAsia="Calibri" w:hAnsi="Times New Roman"/>
          <w:b/>
          <w:sz w:val="24"/>
          <w:szCs w:val="24"/>
        </w:rPr>
        <w:t>Объекта долевого строительства</w:t>
      </w:r>
      <w:r w:rsidRPr="000C67CD">
        <w:rPr>
          <w:rFonts w:ascii="Times New Roman" w:eastAsia="Calibri" w:hAnsi="Times New Roman"/>
          <w:sz w:val="24"/>
          <w:szCs w:val="24"/>
        </w:rPr>
        <w:t xml:space="preserve"> уточняется по данн</w:t>
      </w:r>
      <w:r w:rsidR="00047844" w:rsidRPr="000C67CD">
        <w:rPr>
          <w:rFonts w:ascii="Times New Roman" w:eastAsia="Calibri" w:hAnsi="Times New Roman"/>
          <w:sz w:val="24"/>
          <w:szCs w:val="24"/>
        </w:rPr>
        <w:t xml:space="preserve">ым </w:t>
      </w:r>
      <w:r w:rsidR="00D82112">
        <w:rPr>
          <w:rFonts w:ascii="Times New Roman" w:eastAsia="Calibri" w:hAnsi="Times New Roman"/>
          <w:sz w:val="24"/>
          <w:szCs w:val="24"/>
        </w:rPr>
        <w:t>технического пла</w:t>
      </w:r>
      <w:r w:rsidR="00EF1DBF">
        <w:rPr>
          <w:rFonts w:ascii="Times New Roman" w:eastAsia="Calibri" w:hAnsi="Times New Roman"/>
          <w:sz w:val="24"/>
          <w:szCs w:val="24"/>
        </w:rPr>
        <w:t>на</w:t>
      </w:r>
      <w:r w:rsidR="00047844" w:rsidRPr="000C67CD">
        <w:rPr>
          <w:rFonts w:ascii="Times New Roman" w:eastAsia="Calibri" w:hAnsi="Times New Roman"/>
          <w:sz w:val="24"/>
          <w:szCs w:val="24"/>
        </w:rPr>
        <w:t>.</w:t>
      </w:r>
    </w:p>
    <w:p w14:paraId="064F58DD" w14:textId="2B5A4DB2" w:rsidR="00EF1DBF" w:rsidRDefault="00EF1DBF"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EF1DBF">
        <w:rPr>
          <w:rFonts w:ascii="Times New Roman" w:eastAsia="Calibri" w:hAnsi="Times New Roman"/>
          <w:sz w:val="24"/>
          <w:szCs w:val="24"/>
        </w:rPr>
        <w:t>Застройщик уведомляет Участника о том,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3296D8A3" w14:textId="2AB89596" w:rsidR="00D82112" w:rsidRPr="000C67CD" w:rsidRDefault="00D82112"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Застройщик вправе досрочно исполнить обязательства по передаче </w:t>
      </w:r>
      <w:r>
        <w:rPr>
          <w:rFonts w:ascii="Times New Roman" w:eastAsia="Calibri" w:hAnsi="Times New Roman"/>
          <w:sz w:val="24"/>
          <w:szCs w:val="24"/>
        </w:rPr>
        <w:t>О</w:t>
      </w:r>
      <w:r w:rsidRPr="00430E9F">
        <w:rPr>
          <w:rFonts w:ascii="Times New Roman" w:eastAsia="Calibri" w:hAnsi="Times New Roman"/>
          <w:sz w:val="24"/>
          <w:szCs w:val="24"/>
        </w:rPr>
        <w:t>бъекта долевого строительства.</w:t>
      </w:r>
    </w:p>
    <w:p w14:paraId="11BE5403" w14:textId="77777777" w:rsidR="00D32499" w:rsidRPr="00430E9F" w:rsidRDefault="00E82AC0" w:rsidP="002648F0">
      <w:pPr>
        <w:pStyle w:val="12"/>
        <w:numPr>
          <w:ilvl w:val="0"/>
          <w:numId w:val="19"/>
        </w:numPr>
        <w:tabs>
          <w:tab w:val="left" w:pos="0"/>
        </w:tabs>
        <w:spacing w:before="0" w:beforeAutospacing="0" w:after="0" w:afterAutospacing="0"/>
        <w:jc w:val="center"/>
        <w:rPr>
          <w:rFonts w:ascii="Times New Roman" w:hAnsi="Times New Roman"/>
          <w:b/>
          <w:bCs/>
          <w:sz w:val="24"/>
          <w:szCs w:val="24"/>
        </w:rPr>
      </w:pPr>
      <w:r w:rsidRPr="00430E9F">
        <w:rPr>
          <w:rFonts w:ascii="Times New Roman" w:hAnsi="Times New Roman"/>
          <w:b/>
          <w:bCs/>
          <w:sz w:val="24"/>
          <w:szCs w:val="24"/>
        </w:rPr>
        <w:t>ЦЕНА ДОГОВОРА</w:t>
      </w:r>
    </w:p>
    <w:p w14:paraId="4DA9AFA9" w14:textId="26397FB3" w:rsidR="00D32499" w:rsidRPr="00430E9F" w:rsidRDefault="00D32499" w:rsidP="00CB79FE">
      <w:pPr>
        <w:pStyle w:val="12"/>
        <w:numPr>
          <w:ilvl w:val="1"/>
          <w:numId w:val="19"/>
        </w:numPr>
        <w:tabs>
          <w:tab w:val="left" w:pos="0"/>
        </w:tabs>
        <w:spacing w:before="0" w:beforeAutospacing="0" w:after="0" w:afterAutospacing="0"/>
        <w:jc w:val="both"/>
        <w:rPr>
          <w:rFonts w:ascii="Times New Roman" w:hAnsi="Times New Roman"/>
          <w:b/>
          <w:bCs/>
          <w:sz w:val="24"/>
          <w:szCs w:val="24"/>
        </w:rPr>
      </w:pPr>
      <w:r w:rsidRPr="00430E9F">
        <w:rPr>
          <w:rFonts w:ascii="Times New Roman" w:eastAsia="Calibri" w:hAnsi="Times New Roman"/>
          <w:sz w:val="24"/>
          <w:szCs w:val="24"/>
        </w:rPr>
        <w:t xml:space="preserve">Цена Договора с учетом округления до целого рубля составляет </w:t>
      </w:r>
      <w:sdt>
        <w:sdtPr>
          <w:rPr>
            <w:rStyle w:val="210"/>
            <w:b/>
          </w:rPr>
          <w:alias w:val="мтСуммаДоговора"/>
          <w:tag w:val="мтСуммаДоговора"/>
          <w:id w:val="-889416611"/>
          <w:placeholder>
            <w:docPart w:val="5CCF7B53098149938E8209E3C56BD226"/>
          </w:placeholder>
        </w:sdtPr>
        <w:sdtEndPr>
          <w:rPr>
            <w:rStyle w:val="210"/>
          </w:rPr>
        </w:sdtEndPr>
        <w:sdtContent>
          <w:r w:rsidRPr="005A5743">
            <w:rPr>
              <w:rFonts w:ascii="Times New Roman" w:hAnsi="Times New Roman"/>
              <w:b/>
              <w:sz w:val="24"/>
              <w:szCs w:val="24"/>
            </w:rPr>
            <w:t>мтСуммаДоговора</w:t>
          </w:r>
        </w:sdtContent>
      </w:sdt>
      <w:r w:rsidRPr="005A5743">
        <w:rPr>
          <w:rFonts w:ascii="Times New Roman" w:eastAsia="Calibri" w:hAnsi="Times New Roman"/>
          <w:b/>
          <w:sz w:val="24"/>
          <w:szCs w:val="24"/>
        </w:rPr>
        <w:t xml:space="preserve"> (</w:t>
      </w:r>
      <w:sdt>
        <w:sdtPr>
          <w:rPr>
            <w:rStyle w:val="22"/>
            <w:b/>
          </w:rPr>
          <w:alias w:val="мтСуммаДоговораПрописью"/>
          <w:tag w:val="мтСуммаДоговораПрописью"/>
          <w:id w:val="248232773"/>
          <w:placeholder>
            <w:docPart w:val="CBE22472AF0C41CF8FEADAAF9FDB078B"/>
          </w:placeholder>
        </w:sdtPr>
        <w:sdtEndPr>
          <w:rPr>
            <w:rStyle w:val="22"/>
          </w:rPr>
        </w:sdtEndPr>
        <w:sdtContent>
          <w:r w:rsidRPr="005A5743">
            <w:rPr>
              <w:rFonts w:ascii="Times New Roman" w:hAnsi="Times New Roman"/>
              <w:b/>
              <w:sz w:val="24"/>
              <w:szCs w:val="24"/>
            </w:rPr>
            <w:t>мтСуммаДоговораПрописью</w:t>
          </w:r>
        </w:sdtContent>
      </w:sdt>
      <w:r w:rsidRPr="005A5743">
        <w:rPr>
          <w:rFonts w:ascii="Times New Roman" w:eastAsia="Calibri" w:hAnsi="Times New Roman"/>
          <w:b/>
          <w:sz w:val="24"/>
          <w:szCs w:val="24"/>
        </w:rPr>
        <w:t xml:space="preserve">) </w:t>
      </w:r>
      <w:r w:rsidRPr="00430E9F">
        <w:rPr>
          <w:rFonts w:ascii="Times New Roman" w:eastAsia="Calibri" w:hAnsi="Times New Roman"/>
          <w:sz w:val="24"/>
          <w:szCs w:val="24"/>
        </w:rPr>
        <w:t xml:space="preserve">(НДС не облагается) из расчета  </w:t>
      </w:r>
      <w:sdt>
        <w:sdtPr>
          <w:rPr>
            <w:rStyle w:val="100"/>
            <w:b/>
          </w:rPr>
          <w:alias w:val="мтЦена1квмПД"/>
          <w:tag w:val="мтЦена1квмПД"/>
          <w:id w:val="-1331441065"/>
          <w:placeholder>
            <w:docPart w:val="FAF18BB54350421D8F8C1EF56821A2C9"/>
          </w:placeholder>
        </w:sdtPr>
        <w:sdtEndPr>
          <w:rPr>
            <w:rStyle w:val="100"/>
          </w:rPr>
        </w:sdtEndPr>
        <w:sdtContent>
          <w:r w:rsidRPr="005A5743">
            <w:rPr>
              <w:rStyle w:val="100"/>
              <w:b/>
            </w:rPr>
            <w:t xml:space="preserve">мтЦена1квмПД </w:t>
          </w:r>
        </w:sdtContent>
      </w:sdt>
      <w:r w:rsidRPr="005A5743">
        <w:rPr>
          <w:rStyle w:val="100"/>
          <w:b/>
        </w:rPr>
        <w:t xml:space="preserve"> </w:t>
      </w:r>
      <w:r w:rsidRPr="005A5743">
        <w:rPr>
          <w:rFonts w:ascii="Times New Roman" w:eastAsia="Calibri" w:hAnsi="Times New Roman"/>
          <w:b/>
          <w:sz w:val="24"/>
          <w:szCs w:val="24"/>
        </w:rPr>
        <w:t>(</w:t>
      </w:r>
      <w:sdt>
        <w:sdtPr>
          <w:rPr>
            <w:rStyle w:val="110"/>
            <w:b/>
          </w:rPr>
          <w:alias w:val="мтЦена1квмПДПрописью"/>
          <w:tag w:val="мтЦена1квмПДПрописью"/>
          <w:id w:val="-812711376"/>
          <w:placeholder>
            <w:docPart w:val="B5121A6DFAAE484DA29F7A81DEE47147"/>
          </w:placeholder>
        </w:sdtPr>
        <w:sdtEndPr>
          <w:rPr>
            <w:rStyle w:val="110"/>
          </w:rPr>
        </w:sdtEndPr>
        <w:sdtContent>
          <w:r w:rsidRPr="005A5743">
            <w:rPr>
              <w:rStyle w:val="110"/>
              <w:b/>
            </w:rPr>
            <w:t>мтЦена1квмПДрописью</w:t>
          </w:r>
        </w:sdtContent>
      </w:sdt>
      <w:r w:rsidRPr="005A5743">
        <w:rPr>
          <w:rFonts w:ascii="Times New Roman" w:eastAsia="Calibri" w:hAnsi="Times New Roman"/>
          <w:b/>
          <w:sz w:val="24"/>
          <w:szCs w:val="24"/>
        </w:rPr>
        <w:t>) рублей</w:t>
      </w:r>
      <w:r w:rsidRPr="00430E9F">
        <w:rPr>
          <w:rFonts w:ascii="Times New Roman" w:eastAsia="Calibri" w:hAnsi="Times New Roman"/>
          <w:sz w:val="24"/>
          <w:szCs w:val="24"/>
        </w:rPr>
        <w:t xml:space="preserve"> за 1 (Один) кв. м. инвестируемой площади.</w:t>
      </w:r>
      <w:r w:rsidR="00C11036" w:rsidRPr="00430E9F">
        <w:rPr>
          <w:rFonts w:ascii="Times New Roman" w:eastAsia="Calibri" w:hAnsi="Times New Roman"/>
          <w:sz w:val="24"/>
          <w:szCs w:val="24"/>
        </w:rPr>
        <w:t xml:space="preserve"> </w:t>
      </w:r>
      <w:r w:rsidR="0023221F" w:rsidRPr="00430E9F">
        <w:rPr>
          <w:rFonts w:ascii="Times New Roman" w:eastAsia="Calibri" w:hAnsi="Times New Roman"/>
          <w:sz w:val="24"/>
          <w:szCs w:val="24"/>
        </w:rPr>
        <w:t xml:space="preserve">Цена договора подлежит уточнению по результатам получения технического </w:t>
      </w:r>
      <w:r w:rsidR="00D82112">
        <w:rPr>
          <w:rFonts w:ascii="Times New Roman" w:eastAsia="Calibri" w:hAnsi="Times New Roman"/>
          <w:sz w:val="24"/>
          <w:szCs w:val="24"/>
        </w:rPr>
        <w:t>плана.</w:t>
      </w:r>
    </w:p>
    <w:p w14:paraId="01C4C58F" w14:textId="2B9435B1" w:rsidR="00047844" w:rsidRPr="00430E9F" w:rsidRDefault="0023221F" w:rsidP="00CB79FE">
      <w:pPr>
        <w:pStyle w:val="12"/>
        <w:numPr>
          <w:ilvl w:val="1"/>
          <w:numId w:val="19"/>
        </w:numPr>
        <w:tabs>
          <w:tab w:val="left" w:pos="0"/>
        </w:tabs>
        <w:spacing w:before="0" w:beforeAutospacing="0" w:after="0" w:afterAutospacing="0"/>
        <w:jc w:val="both"/>
        <w:rPr>
          <w:rFonts w:ascii="Times New Roman" w:hAnsi="Times New Roman"/>
          <w:b/>
          <w:bCs/>
          <w:sz w:val="24"/>
          <w:szCs w:val="24"/>
        </w:rPr>
      </w:pPr>
      <w:r w:rsidRPr="00430E9F">
        <w:rPr>
          <w:rFonts w:ascii="Times New Roman" w:eastAsia="Calibri" w:hAnsi="Times New Roman"/>
          <w:sz w:val="24"/>
          <w:szCs w:val="24"/>
        </w:rPr>
        <w:t xml:space="preserve">Уточнение </w:t>
      </w:r>
      <w:r w:rsidR="00D32499" w:rsidRPr="00430E9F">
        <w:rPr>
          <w:rFonts w:ascii="Times New Roman" w:eastAsia="Calibri" w:hAnsi="Times New Roman"/>
          <w:sz w:val="24"/>
          <w:szCs w:val="24"/>
        </w:rPr>
        <w:t xml:space="preserve">Цены Договора, указанной в п. 3.1. Договора, </w:t>
      </w:r>
      <w:r w:rsidRPr="00430E9F">
        <w:rPr>
          <w:rFonts w:ascii="Times New Roman" w:eastAsia="Calibri" w:hAnsi="Times New Roman"/>
          <w:sz w:val="24"/>
          <w:szCs w:val="24"/>
        </w:rPr>
        <w:t>производится только</w:t>
      </w:r>
      <w:r w:rsidR="00097A78" w:rsidRPr="00430E9F">
        <w:rPr>
          <w:rFonts w:ascii="Times New Roman" w:eastAsia="Calibri" w:hAnsi="Times New Roman"/>
          <w:sz w:val="24"/>
          <w:szCs w:val="24"/>
        </w:rPr>
        <w:t xml:space="preserve"> по </w:t>
      </w:r>
      <w:r w:rsidRPr="00430E9F">
        <w:rPr>
          <w:rFonts w:ascii="Times New Roman" w:eastAsia="Calibri" w:hAnsi="Times New Roman"/>
          <w:sz w:val="24"/>
          <w:szCs w:val="24"/>
        </w:rPr>
        <w:t xml:space="preserve">результатам технического </w:t>
      </w:r>
      <w:r w:rsidR="008F7469">
        <w:rPr>
          <w:rFonts w:ascii="Times New Roman" w:eastAsia="Calibri" w:hAnsi="Times New Roman"/>
          <w:sz w:val="24"/>
          <w:szCs w:val="24"/>
        </w:rPr>
        <w:t>плана</w:t>
      </w:r>
      <w:r w:rsidRPr="00430E9F">
        <w:rPr>
          <w:rFonts w:ascii="Times New Roman" w:eastAsia="Calibri" w:hAnsi="Times New Roman"/>
          <w:sz w:val="24"/>
          <w:szCs w:val="24"/>
        </w:rPr>
        <w:t xml:space="preserve"> в порядке, установленном </w:t>
      </w:r>
      <w:r w:rsidR="00D32499" w:rsidRPr="00430E9F">
        <w:rPr>
          <w:rFonts w:ascii="Times New Roman" w:eastAsia="Calibri" w:hAnsi="Times New Roman"/>
          <w:sz w:val="24"/>
          <w:szCs w:val="24"/>
        </w:rPr>
        <w:t>п. 3.3.</w:t>
      </w:r>
      <w:r w:rsidR="009740B0" w:rsidRPr="00430E9F">
        <w:rPr>
          <w:rFonts w:ascii="Times New Roman" w:eastAsia="Calibri" w:hAnsi="Times New Roman"/>
          <w:sz w:val="24"/>
          <w:szCs w:val="24"/>
        </w:rPr>
        <w:t>-3.</w:t>
      </w:r>
      <w:r w:rsidR="0047724D">
        <w:rPr>
          <w:rFonts w:ascii="Times New Roman" w:eastAsia="Calibri" w:hAnsi="Times New Roman"/>
          <w:sz w:val="24"/>
          <w:szCs w:val="24"/>
        </w:rPr>
        <w:t>4</w:t>
      </w:r>
    </w:p>
    <w:p w14:paraId="74DBA649" w14:textId="1A880A3C" w:rsidR="00E82AC0" w:rsidRPr="00430E9F" w:rsidRDefault="00D32499"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Е</w:t>
      </w:r>
      <w:r w:rsidR="00E82AC0" w:rsidRPr="00430E9F">
        <w:rPr>
          <w:rFonts w:ascii="Times New Roman" w:eastAsia="Calibri" w:hAnsi="Times New Roman"/>
          <w:sz w:val="24"/>
          <w:szCs w:val="24"/>
        </w:rPr>
        <w:t xml:space="preserve">сли </w:t>
      </w:r>
      <w:r w:rsidRPr="00430E9F">
        <w:rPr>
          <w:rFonts w:ascii="Times New Roman" w:eastAsia="Calibri" w:hAnsi="Times New Roman"/>
          <w:sz w:val="24"/>
          <w:szCs w:val="24"/>
        </w:rPr>
        <w:t>по техническому п</w:t>
      </w:r>
      <w:r w:rsidR="00D82112">
        <w:rPr>
          <w:rFonts w:ascii="Times New Roman" w:eastAsia="Calibri" w:hAnsi="Times New Roman"/>
          <w:sz w:val="24"/>
          <w:szCs w:val="24"/>
        </w:rPr>
        <w:t>лану</w:t>
      </w:r>
      <w:r w:rsidRPr="00430E9F">
        <w:rPr>
          <w:rFonts w:ascii="Times New Roman" w:eastAsia="Calibri" w:hAnsi="Times New Roman"/>
          <w:sz w:val="24"/>
          <w:szCs w:val="24"/>
        </w:rPr>
        <w:t xml:space="preserve"> </w:t>
      </w:r>
      <w:r w:rsidR="00E82AC0" w:rsidRPr="00430E9F">
        <w:rPr>
          <w:rFonts w:ascii="Times New Roman" w:eastAsia="Calibri" w:hAnsi="Times New Roman"/>
          <w:sz w:val="24"/>
          <w:szCs w:val="24"/>
        </w:rPr>
        <w:t xml:space="preserve">фактическая площадь </w:t>
      </w:r>
      <w:r w:rsidR="00A374A1">
        <w:rPr>
          <w:rFonts w:ascii="Times New Roman" w:eastAsia="Calibri" w:hAnsi="Times New Roman"/>
          <w:sz w:val="24"/>
          <w:szCs w:val="24"/>
        </w:rPr>
        <w:t>Объекта долевого строительства</w:t>
      </w:r>
      <w:r w:rsidR="00E82AC0" w:rsidRPr="00430E9F">
        <w:rPr>
          <w:rFonts w:ascii="Times New Roman" w:eastAsia="Calibri" w:hAnsi="Times New Roman"/>
          <w:sz w:val="24"/>
          <w:szCs w:val="24"/>
        </w:rPr>
        <w:t xml:space="preserve"> превысит инвестируемую площадь, Участник до подписания акта приема-передачи </w:t>
      </w:r>
      <w:r w:rsidR="00A374A1">
        <w:rPr>
          <w:rFonts w:ascii="Times New Roman" w:eastAsia="Calibri" w:hAnsi="Times New Roman"/>
          <w:sz w:val="24"/>
          <w:szCs w:val="24"/>
        </w:rPr>
        <w:t>Объекта долевого строительства</w:t>
      </w:r>
      <w:r w:rsidR="00E82AC0" w:rsidRPr="00430E9F">
        <w:rPr>
          <w:rFonts w:ascii="Times New Roman" w:eastAsia="Calibri" w:hAnsi="Times New Roman"/>
          <w:sz w:val="24"/>
          <w:szCs w:val="24"/>
        </w:rPr>
        <w:t xml:space="preserve"> производит компенсацию затрат Застройщика по созданию дополнительной площади, исходя из цены 1 кв.м., указанной в п. </w:t>
      </w:r>
      <w:r w:rsidR="00E204A4" w:rsidRPr="00430E9F">
        <w:rPr>
          <w:rFonts w:ascii="Times New Roman" w:eastAsia="Calibri" w:hAnsi="Times New Roman"/>
          <w:sz w:val="24"/>
          <w:szCs w:val="24"/>
        </w:rPr>
        <w:t>3.</w:t>
      </w:r>
      <w:r w:rsidR="00E82AC0" w:rsidRPr="00430E9F">
        <w:rPr>
          <w:rFonts w:ascii="Times New Roman" w:eastAsia="Calibri" w:hAnsi="Times New Roman"/>
          <w:sz w:val="24"/>
          <w:szCs w:val="24"/>
        </w:rPr>
        <w:t xml:space="preserve">1. </w:t>
      </w:r>
      <w:r w:rsidR="00BF7524">
        <w:rPr>
          <w:rFonts w:ascii="Times New Roman" w:eastAsia="Calibri" w:hAnsi="Times New Roman"/>
          <w:sz w:val="24"/>
          <w:szCs w:val="24"/>
        </w:rPr>
        <w:t>Д</w:t>
      </w:r>
      <w:r w:rsidR="00E82AC0" w:rsidRPr="00430E9F">
        <w:rPr>
          <w:rFonts w:ascii="Times New Roman" w:eastAsia="Calibri" w:hAnsi="Times New Roman"/>
          <w:sz w:val="24"/>
          <w:szCs w:val="24"/>
        </w:rPr>
        <w:t xml:space="preserve">оговора, путем внесения дополнительных денежных средств </w:t>
      </w:r>
      <w:r w:rsidR="00D82112" w:rsidRPr="00D82112">
        <w:rPr>
          <w:rFonts w:ascii="Times New Roman" w:eastAsia="Calibri" w:hAnsi="Times New Roman"/>
          <w:sz w:val="24"/>
          <w:szCs w:val="24"/>
        </w:rPr>
        <w:t>по реквизитам, указанным Застройщиком</w:t>
      </w:r>
      <w:r w:rsidR="00D82112">
        <w:rPr>
          <w:rFonts w:ascii="Times New Roman" w:eastAsia="Calibri" w:hAnsi="Times New Roman"/>
          <w:sz w:val="24"/>
          <w:szCs w:val="24"/>
        </w:rPr>
        <w:t xml:space="preserve"> на официальном сайте</w:t>
      </w:r>
      <w:r w:rsidR="00D82112" w:rsidRPr="00D82112">
        <w:rPr>
          <w:rFonts w:ascii="Times New Roman" w:eastAsia="Calibri" w:hAnsi="Times New Roman"/>
          <w:sz w:val="24"/>
          <w:szCs w:val="24"/>
        </w:rPr>
        <w:t>. Оплата должна быть произведена до подписания Акта приема-передачи Объекта долевого строительства</w:t>
      </w:r>
      <w:r w:rsidR="0047724D">
        <w:rPr>
          <w:rFonts w:ascii="Times New Roman" w:eastAsia="Calibri" w:hAnsi="Times New Roman"/>
          <w:sz w:val="24"/>
          <w:szCs w:val="24"/>
        </w:rPr>
        <w:t xml:space="preserve">, </w:t>
      </w:r>
      <w:r w:rsidR="0047724D" w:rsidRPr="0047724D">
        <w:rPr>
          <w:rFonts w:ascii="Times New Roman" w:eastAsia="Calibri" w:hAnsi="Times New Roman"/>
          <w:sz w:val="24"/>
          <w:szCs w:val="24"/>
        </w:rPr>
        <w:t xml:space="preserve">в течение пяти рабочих дней с момента размещения информации о </w:t>
      </w:r>
      <w:r w:rsidR="0047724D" w:rsidRPr="0047724D">
        <w:rPr>
          <w:rFonts w:ascii="Times New Roman" w:eastAsia="Calibri" w:hAnsi="Times New Roman"/>
          <w:sz w:val="24"/>
          <w:szCs w:val="24"/>
        </w:rPr>
        <w:lastRenderedPageBreak/>
        <w:t>размере фактической площади на официальном сайте</w:t>
      </w:r>
      <w:r w:rsidR="0047724D">
        <w:rPr>
          <w:rFonts w:ascii="Times New Roman" w:eastAsia="Calibri" w:hAnsi="Times New Roman"/>
          <w:sz w:val="24"/>
          <w:szCs w:val="24"/>
        </w:rPr>
        <w:t xml:space="preserve">. </w:t>
      </w:r>
      <w:r w:rsidR="007B1656" w:rsidRPr="00430E9F">
        <w:rPr>
          <w:rFonts w:ascii="Times New Roman" w:eastAsia="Calibri" w:hAnsi="Times New Roman"/>
          <w:sz w:val="24"/>
          <w:szCs w:val="24"/>
        </w:rPr>
        <w:t xml:space="preserve">Изменение </w:t>
      </w:r>
      <w:r w:rsidR="00BF7524">
        <w:rPr>
          <w:rFonts w:ascii="Times New Roman" w:eastAsia="Calibri" w:hAnsi="Times New Roman"/>
          <w:sz w:val="24"/>
          <w:szCs w:val="24"/>
        </w:rPr>
        <w:t>Ц</w:t>
      </w:r>
      <w:r w:rsidR="007B1656" w:rsidRPr="00430E9F">
        <w:rPr>
          <w:rFonts w:ascii="Times New Roman" w:eastAsia="Calibri" w:hAnsi="Times New Roman"/>
          <w:sz w:val="24"/>
          <w:szCs w:val="24"/>
        </w:rPr>
        <w:t xml:space="preserve">ены </w:t>
      </w:r>
      <w:r w:rsidR="00BF7524">
        <w:rPr>
          <w:rFonts w:ascii="Times New Roman" w:eastAsia="Calibri" w:hAnsi="Times New Roman"/>
          <w:sz w:val="24"/>
          <w:szCs w:val="24"/>
        </w:rPr>
        <w:t>Д</w:t>
      </w:r>
      <w:r w:rsidR="007B1656" w:rsidRPr="00430E9F">
        <w:rPr>
          <w:rFonts w:ascii="Times New Roman" w:eastAsia="Calibri" w:hAnsi="Times New Roman"/>
          <w:sz w:val="24"/>
          <w:szCs w:val="24"/>
        </w:rPr>
        <w:t xml:space="preserve">оговора фиксируется в акте приема-передачи </w:t>
      </w:r>
      <w:r w:rsidR="00A374A1">
        <w:rPr>
          <w:rFonts w:ascii="Times New Roman" w:eastAsia="Calibri" w:hAnsi="Times New Roman"/>
          <w:sz w:val="24"/>
          <w:szCs w:val="24"/>
        </w:rPr>
        <w:t>Объекта долевого строительства</w:t>
      </w:r>
      <w:r w:rsidR="00814D62" w:rsidRPr="00430E9F">
        <w:rPr>
          <w:rFonts w:ascii="Times New Roman" w:eastAsia="Calibri" w:hAnsi="Times New Roman"/>
          <w:sz w:val="24"/>
          <w:szCs w:val="24"/>
        </w:rPr>
        <w:t xml:space="preserve">. При этом сумму, подлежащую к доплате за дополнительную площадь Застройщик вправе округлить </w:t>
      </w:r>
      <w:r w:rsidR="00113AB2" w:rsidRPr="00430E9F">
        <w:rPr>
          <w:rFonts w:ascii="Times New Roman" w:eastAsia="Calibri" w:hAnsi="Times New Roman"/>
          <w:sz w:val="24"/>
          <w:szCs w:val="24"/>
        </w:rPr>
        <w:t>по математическим правилам до цело</w:t>
      </w:r>
      <w:r w:rsidR="00814D62" w:rsidRPr="00430E9F">
        <w:rPr>
          <w:rFonts w:ascii="Times New Roman" w:eastAsia="Calibri" w:hAnsi="Times New Roman"/>
          <w:sz w:val="24"/>
          <w:szCs w:val="24"/>
        </w:rPr>
        <w:t>го рубля.</w:t>
      </w:r>
    </w:p>
    <w:p w14:paraId="29872639" w14:textId="6FFD525F"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Если по </w:t>
      </w:r>
      <w:r w:rsidR="00D32499" w:rsidRPr="00430E9F">
        <w:rPr>
          <w:rFonts w:ascii="Times New Roman" w:eastAsia="Calibri" w:hAnsi="Times New Roman"/>
          <w:sz w:val="24"/>
          <w:szCs w:val="24"/>
        </w:rPr>
        <w:t xml:space="preserve">техническому </w:t>
      </w:r>
      <w:r w:rsidR="00D82112">
        <w:rPr>
          <w:rFonts w:ascii="Times New Roman" w:eastAsia="Calibri" w:hAnsi="Times New Roman"/>
          <w:sz w:val="24"/>
          <w:szCs w:val="24"/>
        </w:rPr>
        <w:t>плану</w:t>
      </w:r>
      <w:r w:rsidR="00D32499" w:rsidRPr="00430E9F">
        <w:rPr>
          <w:rFonts w:ascii="Times New Roman" w:eastAsia="Calibri" w:hAnsi="Times New Roman"/>
          <w:sz w:val="24"/>
          <w:szCs w:val="24"/>
        </w:rPr>
        <w:t xml:space="preserve"> </w:t>
      </w:r>
      <w:r w:rsidRPr="00430E9F">
        <w:rPr>
          <w:rFonts w:ascii="Times New Roman" w:eastAsia="Calibri" w:hAnsi="Times New Roman"/>
          <w:sz w:val="24"/>
          <w:szCs w:val="24"/>
        </w:rPr>
        <w:t>фактическая площадь Объекта долевого строительства меньше инвестируемой площади, Застройщик обязан возвратить Участнику долевого строительства излишне уплаченные средства, исходя из цены 1 кв.</w:t>
      </w:r>
      <w:r w:rsidR="00960AB9" w:rsidRPr="00430E9F">
        <w:rPr>
          <w:rFonts w:ascii="Times New Roman" w:eastAsia="Calibri" w:hAnsi="Times New Roman"/>
          <w:sz w:val="24"/>
          <w:szCs w:val="24"/>
        </w:rPr>
        <w:t xml:space="preserve"> </w:t>
      </w:r>
      <w:r w:rsidRPr="00430E9F">
        <w:rPr>
          <w:rFonts w:ascii="Times New Roman" w:eastAsia="Calibri" w:hAnsi="Times New Roman"/>
          <w:sz w:val="24"/>
          <w:szCs w:val="24"/>
        </w:rPr>
        <w:t>м., указанной в п. </w:t>
      </w:r>
      <w:r w:rsidR="00E204A4" w:rsidRPr="00430E9F">
        <w:rPr>
          <w:rFonts w:ascii="Times New Roman" w:eastAsia="Calibri" w:hAnsi="Times New Roman"/>
          <w:sz w:val="24"/>
          <w:szCs w:val="24"/>
        </w:rPr>
        <w:t>3.</w:t>
      </w:r>
      <w:r w:rsidRPr="00430E9F">
        <w:rPr>
          <w:rFonts w:ascii="Times New Roman" w:eastAsia="Calibri" w:hAnsi="Times New Roman"/>
          <w:sz w:val="24"/>
          <w:szCs w:val="24"/>
        </w:rPr>
        <w:t xml:space="preserve">1. </w:t>
      </w:r>
      <w:r w:rsidR="00BF7524">
        <w:rPr>
          <w:rFonts w:ascii="Times New Roman" w:eastAsia="Calibri" w:hAnsi="Times New Roman"/>
          <w:sz w:val="24"/>
          <w:szCs w:val="24"/>
        </w:rPr>
        <w:t>Д</w:t>
      </w:r>
      <w:r w:rsidRPr="00430E9F">
        <w:rPr>
          <w:rFonts w:ascii="Times New Roman" w:eastAsia="Calibri" w:hAnsi="Times New Roman"/>
          <w:sz w:val="24"/>
          <w:szCs w:val="24"/>
        </w:rPr>
        <w:t>оговора, путем внесения денежных средств на расчетный счет Участника</w:t>
      </w:r>
      <w:r w:rsidR="0047724D">
        <w:rPr>
          <w:rFonts w:ascii="Times New Roman" w:eastAsia="Calibri" w:hAnsi="Times New Roman"/>
          <w:sz w:val="24"/>
          <w:szCs w:val="24"/>
        </w:rPr>
        <w:t>, о</w:t>
      </w:r>
      <w:r w:rsidR="0047724D" w:rsidRPr="0047724D">
        <w:rPr>
          <w:rFonts w:ascii="Times New Roman" w:eastAsia="Calibri" w:hAnsi="Times New Roman"/>
          <w:sz w:val="24"/>
          <w:szCs w:val="24"/>
        </w:rPr>
        <w:t xml:space="preserve">плата </w:t>
      </w:r>
      <w:r w:rsidR="0047724D">
        <w:rPr>
          <w:rFonts w:ascii="Times New Roman" w:eastAsia="Calibri" w:hAnsi="Times New Roman"/>
          <w:sz w:val="24"/>
          <w:szCs w:val="24"/>
        </w:rPr>
        <w:t xml:space="preserve">указанной </w:t>
      </w:r>
      <w:r w:rsidR="0047724D" w:rsidRPr="0047724D">
        <w:rPr>
          <w:rFonts w:ascii="Times New Roman" w:eastAsia="Calibri" w:hAnsi="Times New Roman"/>
          <w:sz w:val="24"/>
          <w:szCs w:val="24"/>
        </w:rPr>
        <w:t>суммы</w:t>
      </w:r>
      <w:r w:rsidR="0047724D">
        <w:rPr>
          <w:rFonts w:ascii="Times New Roman" w:eastAsia="Calibri" w:hAnsi="Times New Roman"/>
          <w:sz w:val="24"/>
          <w:szCs w:val="24"/>
        </w:rPr>
        <w:t xml:space="preserve"> </w:t>
      </w:r>
      <w:r w:rsidR="0047724D" w:rsidRPr="0047724D">
        <w:rPr>
          <w:rFonts w:ascii="Times New Roman" w:eastAsia="Calibri" w:hAnsi="Times New Roman"/>
          <w:sz w:val="24"/>
          <w:szCs w:val="24"/>
        </w:rPr>
        <w:t xml:space="preserve">производится Застройщиком в течение пяти рабочих дней с момента получения письменного заявления Участника долевого строительства с указанием реквизитов счета для безналичного перечисления при личной явке Участника долевого строительства в офис Застройщика по адресу, указанному на официальном сайте, при этом указанное заявление может быть подано </w:t>
      </w:r>
      <w:r w:rsidR="0047724D">
        <w:rPr>
          <w:rFonts w:ascii="Times New Roman" w:eastAsia="Calibri" w:hAnsi="Times New Roman"/>
          <w:sz w:val="24"/>
          <w:szCs w:val="24"/>
        </w:rPr>
        <w:t>только после</w:t>
      </w:r>
      <w:r w:rsidR="0047724D" w:rsidRPr="0047724D">
        <w:rPr>
          <w:rFonts w:ascii="Times New Roman" w:eastAsia="Calibri" w:hAnsi="Times New Roman"/>
          <w:sz w:val="24"/>
          <w:szCs w:val="24"/>
        </w:rPr>
        <w:t xml:space="preserve"> подписания акта приема-передачи</w:t>
      </w:r>
      <w:r w:rsidRPr="00430E9F">
        <w:rPr>
          <w:rFonts w:ascii="Times New Roman" w:eastAsia="Calibri" w:hAnsi="Times New Roman"/>
          <w:sz w:val="24"/>
          <w:szCs w:val="24"/>
        </w:rPr>
        <w:t>.</w:t>
      </w:r>
      <w:r w:rsidR="007B1656" w:rsidRPr="00430E9F">
        <w:rPr>
          <w:rFonts w:ascii="Times New Roman" w:eastAsia="Calibri" w:hAnsi="Times New Roman"/>
          <w:sz w:val="24"/>
          <w:szCs w:val="24"/>
        </w:rPr>
        <w:t xml:space="preserve"> Изменение </w:t>
      </w:r>
      <w:r w:rsidR="00BF7524">
        <w:rPr>
          <w:rFonts w:ascii="Times New Roman" w:eastAsia="Calibri" w:hAnsi="Times New Roman"/>
          <w:sz w:val="24"/>
          <w:szCs w:val="24"/>
        </w:rPr>
        <w:t>Ц</w:t>
      </w:r>
      <w:r w:rsidR="007B1656" w:rsidRPr="00430E9F">
        <w:rPr>
          <w:rFonts w:ascii="Times New Roman" w:eastAsia="Calibri" w:hAnsi="Times New Roman"/>
          <w:sz w:val="24"/>
          <w:szCs w:val="24"/>
        </w:rPr>
        <w:t xml:space="preserve">ены </w:t>
      </w:r>
      <w:r w:rsidR="00BF7524">
        <w:rPr>
          <w:rFonts w:ascii="Times New Roman" w:eastAsia="Calibri" w:hAnsi="Times New Roman"/>
          <w:sz w:val="24"/>
          <w:szCs w:val="24"/>
        </w:rPr>
        <w:t>Д</w:t>
      </w:r>
      <w:r w:rsidR="007B1656" w:rsidRPr="00430E9F">
        <w:rPr>
          <w:rFonts w:ascii="Times New Roman" w:eastAsia="Calibri" w:hAnsi="Times New Roman"/>
          <w:sz w:val="24"/>
          <w:szCs w:val="24"/>
        </w:rPr>
        <w:t xml:space="preserve">оговора фиксируется в акте приема-передачи </w:t>
      </w:r>
      <w:r w:rsidR="00A374A1">
        <w:rPr>
          <w:rFonts w:ascii="Times New Roman" w:eastAsia="Calibri" w:hAnsi="Times New Roman"/>
          <w:sz w:val="24"/>
          <w:szCs w:val="24"/>
        </w:rPr>
        <w:t>Объекта долевого строительства</w:t>
      </w:r>
      <w:r w:rsidR="00814D62" w:rsidRPr="00430E9F">
        <w:rPr>
          <w:rFonts w:ascii="Times New Roman" w:eastAsia="Calibri" w:hAnsi="Times New Roman"/>
          <w:sz w:val="24"/>
          <w:szCs w:val="24"/>
        </w:rPr>
        <w:t xml:space="preserve">. При этом сумму, подлежащую возврату, Застройщик вправе округлить </w:t>
      </w:r>
      <w:r w:rsidR="00113AB2" w:rsidRPr="00430E9F">
        <w:rPr>
          <w:rFonts w:ascii="Times New Roman" w:eastAsia="Calibri" w:hAnsi="Times New Roman"/>
          <w:sz w:val="24"/>
          <w:szCs w:val="24"/>
        </w:rPr>
        <w:t>по математическим правилам до цело</w:t>
      </w:r>
      <w:r w:rsidR="00814D62" w:rsidRPr="00430E9F">
        <w:rPr>
          <w:rFonts w:ascii="Times New Roman" w:eastAsia="Calibri" w:hAnsi="Times New Roman"/>
          <w:sz w:val="24"/>
          <w:szCs w:val="24"/>
        </w:rPr>
        <w:t>го рубля.</w:t>
      </w:r>
    </w:p>
    <w:p w14:paraId="3B428985" w14:textId="77777777" w:rsidR="009740B0" w:rsidRPr="00430E9F" w:rsidRDefault="009740B0" w:rsidP="009740B0">
      <w:pPr>
        <w:pStyle w:val="12"/>
        <w:tabs>
          <w:tab w:val="left" w:pos="0"/>
        </w:tabs>
        <w:spacing w:before="0" w:beforeAutospacing="0" w:after="0" w:afterAutospacing="0"/>
        <w:jc w:val="both"/>
        <w:rPr>
          <w:rFonts w:ascii="Times New Roman" w:eastAsia="Calibri" w:hAnsi="Times New Roman"/>
          <w:sz w:val="24"/>
          <w:szCs w:val="24"/>
        </w:rPr>
      </w:pPr>
    </w:p>
    <w:p w14:paraId="02A28511" w14:textId="6559A77F" w:rsidR="00C11036" w:rsidRPr="00430E9F" w:rsidRDefault="00C11036" w:rsidP="002648F0">
      <w:pPr>
        <w:pStyle w:val="12"/>
        <w:numPr>
          <w:ilvl w:val="0"/>
          <w:numId w:val="19"/>
        </w:numPr>
        <w:tabs>
          <w:tab w:val="left" w:pos="0"/>
        </w:tabs>
        <w:spacing w:before="0" w:beforeAutospacing="0" w:after="0" w:afterAutospacing="0"/>
        <w:jc w:val="center"/>
        <w:rPr>
          <w:rFonts w:ascii="Times New Roman" w:eastAsia="Calibri" w:hAnsi="Times New Roman"/>
          <w:sz w:val="24"/>
          <w:szCs w:val="24"/>
        </w:rPr>
      </w:pPr>
      <w:r w:rsidRPr="00430E9F">
        <w:rPr>
          <w:rFonts w:ascii="Times New Roman" w:eastAsia="Calibri" w:hAnsi="Times New Roman"/>
          <w:b/>
          <w:sz w:val="24"/>
          <w:szCs w:val="24"/>
        </w:rPr>
        <w:t xml:space="preserve">ПОРЯДОК РАСЧЕТОВ </w:t>
      </w:r>
    </w:p>
    <w:p w14:paraId="2FD7972C" w14:textId="7D89328F"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Участник производит оплату Цены Договора путем безналичного перечисления денежных средств</w:t>
      </w:r>
      <w:r w:rsidR="00AA23A6" w:rsidRPr="00430E9F">
        <w:rPr>
          <w:rFonts w:ascii="Times New Roman" w:eastAsia="Calibri" w:hAnsi="Times New Roman"/>
          <w:sz w:val="24"/>
          <w:szCs w:val="24"/>
        </w:rPr>
        <w:t>.</w:t>
      </w:r>
    </w:p>
    <w:p w14:paraId="25710580" w14:textId="0486C0D1" w:rsidR="00CD353F" w:rsidRPr="00CD353F" w:rsidRDefault="00FD6293" w:rsidP="00B41835">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FD6293">
        <w:rPr>
          <w:rFonts w:ascii="Times New Roman" w:eastAsia="Calibri" w:hAnsi="Times New Roman"/>
          <w:sz w:val="24"/>
          <w:szCs w:val="24"/>
        </w:rPr>
        <w:t xml:space="preserve">Участник долевого строительства  обязуется внести денежные средства в счет уплаты </w:t>
      </w:r>
      <w:r w:rsidR="00CD353F">
        <w:rPr>
          <w:rFonts w:ascii="Times New Roman" w:eastAsia="Calibri" w:hAnsi="Times New Roman"/>
          <w:sz w:val="24"/>
          <w:szCs w:val="24"/>
        </w:rPr>
        <w:t xml:space="preserve">Цены Договора </w:t>
      </w:r>
      <w:r w:rsidRPr="00FD6293">
        <w:rPr>
          <w:rFonts w:ascii="Times New Roman" w:eastAsia="Calibri" w:hAnsi="Times New Roman"/>
          <w:sz w:val="24"/>
          <w:szCs w:val="24"/>
        </w:rPr>
        <w:t xml:space="preserve">специальный эскроу-счет, </w:t>
      </w:r>
      <w:r w:rsidR="00CD353F" w:rsidRPr="00CD353F">
        <w:rPr>
          <w:rFonts w:ascii="Times New Roman" w:eastAsia="Calibri" w:hAnsi="Times New Roman"/>
          <w:sz w:val="24"/>
          <w:szCs w:val="24"/>
        </w:rPr>
        <w:t>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7BECBD16" w14:textId="77777777" w:rsidR="00CD353F" w:rsidRPr="00CD353F" w:rsidRDefault="00CD353F" w:rsidP="00B41835">
      <w:pPr>
        <w:pStyle w:val="12"/>
        <w:tabs>
          <w:tab w:val="left" w:pos="0"/>
        </w:tabs>
        <w:spacing w:before="0" w:beforeAutospacing="0" w:after="0" w:afterAutospacing="0"/>
        <w:jc w:val="both"/>
        <w:rPr>
          <w:rFonts w:ascii="Times New Roman" w:eastAsia="Calibri" w:hAnsi="Times New Roman"/>
          <w:sz w:val="24"/>
          <w:szCs w:val="24"/>
        </w:rPr>
      </w:pPr>
      <w:r w:rsidRPr="00CD353F">
        <w:rPr>
          <w:rFonts w:ascii="Times New Roman" w:eastAsia="Calibri" w:hAnsi="Times New Roman"/>
          <w:sz w:val="24"/>
          <w:szCs w:val="24"/>
        </w:rPr>
        <w:t>Эскроу-агент: Публичное акционерное общество «Сбербанк России» (сокращенное наименование ПАО Сбербанк), место нахождения: г. Москва; адрес: 117312, г. Москва, ул. Вавилова, д. 19; адрес электронной почты: Escrow_Sberbank@sberbank.ru, номер телефона: 8-800-707-00-70 доб. 60992851) БИК 044525225 КПП 773601001 ИНН 7707083893.</w:t>
      </w:r>
    </w:p>
    <w:p w14:paraId="441F0109" w14:textId="77777777" w:rsidR="00CD353F" w:rsidRPr="00CD353F" w:rsidRDefault="00CD353F" w:rsidP="00B41835">
      <w:pPr>
        <w:pStyle w:val="12"/>
        <w:tabs>
          <w:tab w:val="left" w:pos="0"/>
        </w:tabs>
        <w:spacing w:before="0" w:beforeAutospacing="0" w:after="0" w:afterAutospacing="0"/>
        <w:jc w:val="both"/>
        <w:rPr>
          <w:rFonts w:ascii="Times New Roman" w:eastAsia="Calibri" w:hAnsi="Times New Roman"/>
          <w:sz w:val="24"/>
          <w:szCs w:val="24"/>
        </w:rPr>
      </w:pPr>
      <w:r w:rsidRPr="00CD353F">
        <w:rPr>
          <w:rFonts w:ascii="Times New Roman" w:eastAsia="Calibri" w:hAnsi="Times New Roman"/>
          <w:sz w:val="24"/>
          <w:szCs w:val="24"/>
        </w:rPr>
        <w:t>Счет эскроу: Застройщик извещается Эскроу-агентом об открытии счета эскроу путем электронного документооборота, не позднее даты открытия счета эскроу.</w:t>
      </w:r>
    </w:p>
    <w:p w14:paraId="74777C79" w14:textId="3BDCEEFC" w:rsidR="00CD353F" w:rsidRPr="00CD353F" w:rsidRDefault="00CD353F" w:rsidP="00FF59FB">
      <w:pPr>
        <w:pStyle w:val="12"/>
        <w:tabs>
          <w:tab w:val="left" w:pos="0"/>
        </w:tabs>
        <w:spacing w:before="0" w:beforeAutospacing="0" w:after="0" w:afterAutospacing="0"/>
        <w:jc w:val="both"/>
        <w:rPr>
          <w:rFonts w:ascii="Times New Roman" w:eastAsia="Calibri" w:hAnsi="Times New Roman"/>
          <w:sz w:val="24"/>
          <w:szCs w:val="24"/>
        </w:rPr>
      </w:pPr>
      <w:r w:rsidRPr="00CD353F">
        <w:rPr>
          <w:rFonts w:ascii="Times New Roman" w:eastAsia="Calibri" w:hAnsi="Times New Roman"/>
          <w:sz w:val="24"/>
          <w:szCs w:val="24"/>
        </w:rPr>
        <w:t xml:space="preserve">Бенефициар (Застройщик): </w:t>
      </w:r>
      <w:sdt>
        <w:sdtPr>
          <w:rPr>
            <w:rStyle w:val="6"/>
            <w:sz w:val="24"/>
            <w:szCs w:val="24"/>
          </w:rPr>
          <w:alias w:val="мтОрганизацияПолное"/>
          <w:tag w:val="мтОрганизацияПолное"/>
          <w:id w:val="981433485"/>
          <w:placeholder>
            <w:docPart w:val="31F91A68D5034C0497255834534B7ADE"/>
          </w:placeholder>
        </w:sdtPr>
        <w:sdtEndPr>
          <w:rPr>
            <w:rStyle w:val="6"/>
          </w:rPr>
        </w:sdtEndPr>
        <w:sdtContent>
          <w:r w:rsidRPr="00430E9F">
            <w:rPr>
              <w:rFonts w:ascii="Times New Roman" w:hAnsi="Times New Roman"/>
              <w:b/>
              <w:color w:val="008080"/>
              <w:sz w:val="24"/>
              <w:szCs w:val="24"/>
            </w:rPr>
            <w:t>мтОрганизацияПолное</w:t>
          </w:r>
        </w:sdtContent>
      </w:sdt>
      <w:r w:rsidRPr="00430E9F">
        <w:rPr>
          <w:rFonts w:ascii="Times New Roman" w:eastAsia="Calibri" w:hAnsi="Times New Roman"/>
          <w:b/>
          <w:sz w:val="24"/>
          <w:szCs w:val="24"/>
        </w:rPr>
        <w:t>,</w:t>
      </w:r>
    </w:p>
    <w:p w14:paraId="26EF35BB" w14:textId="3DA65DA5" w:rsidR="00CD353F" w:rsidRPr="00CD353F" w:rsidRDefault="00CD353F" w:rsidP="00FF59FB">
      <w:pPr>
        <w:pStyle w:val="12"/>
        <w:tabs>
          <w:tab w:val="left" w:pos="0"/>
        </w:tabs>
        <w:spacing w:before="0" w:beforeAutospacing="0" w:after="0" w:afterAutospacing="0"/>
        <w:jc w:val="both"/>
        <w:rPr>
          <w:rFonts w:ascii="Times New Roman" w:eastAsia="Calibri" w:hAnsi="Times New Roman"/>
          <w:sz w:val="24"/>
          <w:szCs w:val="24"/>
        </w:rPr>
      </w:pPr>
      <w:r w:rsidRPr="00CD353F">
        <w:rPr>
          <w:rFonts w:ascii="Times New Roman" w:eastAsia="Calibri" w:hAnsi="Times New Roman"/>
          <w:sz w:val="24"/>
          <w:szCs w:val="24"/>
        </w:rPr>
        <w:t xml:space="preserve">Депонент: </w:t>
      </w:r>
      <w:sdt>
        <w:sdtPr>
          <w:rPr>
            <w:rStyle w:val="29"/>
            <w:b/>
            <w:szCs w:val="24"/>
          </w:rPr>
          <w:alias w:val="мтКлиент"/>
          <w:tag w:val="мтКлиент"/>
          <w:id w:val="-1915152268"/>
          <w:placeholder>
            <w:docPart w:val="DA991302945E4BB283D4313C67C9B8F0"/>
          </w:placeholder>
        </w:sdtPr>
        <w:sdtEndPr>
          <w:rPr>
            <w:rStyle w:val="29"/>
          </w:rPr>
        </w:sdtEndPr>
        <w:sdtContent>
          <w:r w:rsidR="00B41835" w:rsidRPr="00DD1826">
            <w:rPr>
              <w:rStyle w:val="29"/>
              <w:b/>
              <w:szCs w:val="24"/>
            </w:rPr>
            <w:t>мтКлиент</w:t>
          </w:r>
        </w:sdtContent>
      </w:sdt>
    </w:p>
    <w:p w14:paraId="41ECFF81" w14:textId="5086E9EC" w:rsidR="00CD353F" w:rsidRPr="00CD353F" w:rsidRDefault="00CD353F" w:rsidP="00FF59FB">
      <w:pPr>
        <w:pStyle w:val="12"/>
        <w:tabs>
          <w:tab w:val="left" w:pos="0"/>
        </w:tabs>
        <w:spacing w:before="0" w:beforeAutospacing="0" w:after="0" w:afterAutospacing="0"/>
        <w:jc w:val="both"/>
        <w:rPr>
          <w:rFonts w:ascii="Times New Roman" w:eastAsia="Calibri" w:hAnsi="Times New Roman"/>
          <w:sz w:val="24"/>
          <w:szCs w:val="24"/>
        </w:rPr>
      </w:pPr>
      <w:r w:rsidRPr="00CD353F">
        <w:rPr>
          <w:rFonts w:ascii="Times New Roman" w:eastAsia="Calibri" w:hAnsi="Times New Roman"/>
          <w:sz w:val="24"/>
          <w:szCs w:val="24"/>
        </w:rPr>
        <w:t xml:space="preserve">Депонируемая сумма: </w:t>
      </w:r>
      <w:sdt>
        <w:sdtPr>
          <w:rPr>
            <w:rStyle w:val="210"/>
            <w:b/>
          </w:rPr>
          <w:alias w:val="мтСуммаДоговора"/>
          <w:tag w:val="мтСуммаДоговора"/>
          <w:id w:val="-176419690"/>
          <w:placeholder>
            <w:docPart w:val="494E007EBED0486EA8E14D3E524058EA"/>
          </w:placeholder>
        </w:sdtPr>
        <w:sdtEndPr>
          <w:rPr>
            <w:rStyle w:val="210"/>
          </w:rPr>
        </w:sdtEndPr>
        <w:sdtContent>
          <w:r w:rsidR="00B41835" w:rsidRPr="005A5743">
            <w:rPr>
              <w:rFonts w:ascii="Times New Roman" w:hAnsi="Times New Roman"/>
              <w:b/>
              <w:sz w:val="24"/>
              <w:szCs w:val="24"/>
            </w:rPr>
            <w:t>мтСуммаДоговора</w:t>
          </w:r>
        </w:sdtContent>
      </w:sdt>
      <w:r w:rsidR="00B41835" w:rsidRPr="005A5743">
        <w:rPr>
          <w:rFonts w:ascii="Times New Roman" w:eastAsia="Calibri" w:hAnsi="Times New Roman"/>
          <w:b/>
          <w:sz w:val="24"/>
          <w:szCs w:val="24"/>
        </w:rPr>
        <w:t xml:space="preserve"> (</w:t>
      </w:r>
      <w:sdt>
        <w:sdtPr>
          <w:rPr>
            <w:rStyle w:val="22"/>
            <w:b/>
          </w:rPr>
          <w:alias w:val="мтСуммаДоговораПрописью"/>
          <w:tag w:val="мтСуммаДоговораПрописью"/>
          <w:id w:val="321316940"/>
          <w:placeholder>
            <w:docPart w:val="BC5D0FD3742944A6B9541787696B8071"/>
          </w:placeholder>
        </w:sdtPr>
        <w:sdtEndPr>
          <w:rPr>
            <w:rStyle w:val="22"/>
          </w:rPr>
        </w:sdtEndPr>
        <w:sdtContent>
          <w:r w:rsidR="00B41835" w:rsidRPr="005A5743">
            <w:rPr>
              <w:rFonts w:ascii="Times New Roman" w:hAnsi="Times New Roman"/>
              <w:b/>
              <w:sz w:val="24"/>
              <w:szCs w:val="24"/>
            </w:rPr>
            <w:t>мтСуммаДоговораПрописью</w:t>
          </w:r>
        </w:sdtContent>
      </w:sdt>
      <w:r w:rsidR="00B41835" w:rsidRPr="005A5743">
        <w:rPr>
          <w:rFonts w:ascii="Times New Roman" w:eastAsia="Calibri" w:hAnsi="Times New Roman"/>
          <w:b/>
          <w:sz w:val="24"/>
          <w:szCs w:val="24"/>
        </w:rPr>
        <w:t>)</w:t>
      </w:r>
      <w:r w:rsidRPr="00CD353F">
        <w:rPr>
          <w:rFonts w:ascii="Times New Roman" w:eastAsia="Calibri" w:hAnsi="Times New Roman"/>
          <w:sz w:val="24"/>
          <w:szCs w:val="24"/>
        </w:rPr>
        <w:t xml:space="preserve">. </w:t>
      </w:r>
    </w:p>
    <w:p w14:paraId="2F7B8A4D" w14:textId="77777777" w:rsidR="00B41835" w:rsidRPr="00B41835" w:rsidRDefault="00CD353F" w:rsidP="00FF59FB">
      <w:pPr>
        <w:pStyle w:val="12"/>
        <w:tabs>
          <w:tab w:val="left" w:pos="0"/>
        </w:tabs>
        <w:spacing w:before="0" w:beforeAutospacing="0" w:after="0" w:afterAutospacing="0"/>
        <w:jc w:val="both"/>
        <w:rPr>
          <w:rFonts w:ascii="Times New Roman" w:eastAsia="Calibri" w:hAnsi="Times New Roman"/>
          <w:sz w:val="24"/>
          <w:szCs w:val="24"/>
        </w:rPr>
      </w:pPr>
      <w:r w:rsidRPr="00B41835">
        <w:rPr>
          <w:rFonts w:ascii="Times New Roman" w:eastAsia="Calibri" w:hAnsi="Times New Roman"/>
          <w:sz w:val="24"/>
          <w:szCs w:val="24"/>
        </w:rPr>
        <w:t xml:space="preserve">Срок условного депонирования денежных средств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31756DB0" w14:textId="2E53AEBE" w:rsidR="00B41835" w:rsidRPr="00B41835" w:rsidRDefault="00B41835" w:rsidP="00FF59FB">
      <w:pPr>
        <w:widowControl w:val="0"/>
        <w:tabs>
          <w:tab w:val="left" w:pos="851"/>
          <w:tab w:val="left" w:pos="1134"/>
        </w:tabs>
        <w:spacing w:after="0" w:line="240" w:lineRule="auto"/>
        <w:rPr>
          <w:rFonts w:ascii="Times New Roman" w:hAnsi="Times New Roman" w:cs="Times New Roman"/>
          <w:sz w:val="24"/>
          <w:szCs w:val="24"/>
        </w:rPr>
      </w:pPr>
      <w:r w:rsidRPr="00B41835">
        <w:rPr>
          <w:rFonts w:ascii="Times New Roman" w:hAnsi="Times New Roman" w:cs="Times New Roman"/>
          <w:b/>
          <w:color w:val="000000"/>
          <w:sz w:val="24"/>
          <w:szCs w:val="24"/>
        </w:rPr>
        <w:t xml:space="preserve">Срок внесения Депонентом Депонируемой суммы на счет эскроу: </w:t>
      </w:r>
      <w:r w:rsidRPr="00B41835">
        <w:rPr>
          <w:rFonts w:ascii="Times New Roman" w:hAnsi="Times New Roman" w:cs="Times New Roman"/>
          <w:color w:val="000000"/>
          <w:sz w:val="24"/>
          <w:szCs w:val="24"/>
        </w:rPr>
        <w:t>единовременно в течение 5 (пяти) рабочих дней с даты государственной регистрации Договора.</w:t>
      </w:r>
    </w:p>
    <w:p w14:paraId="00FDB7E2" w14:textId="15CE6433" w:rsidR="00B41835" w:rsidRPr="00B41835" w:rsidRDefault="00B41835" w:rsidP="00FF59FB">
      <w:pPr>
        <w:widowControl w:val="0"/>
        <w:tabs>
          <w:tab w:val="left" w:pos="851"/>
          <w:tab w:val="left" w:pos="1134"/>
        </w:tabs>
        <w:spacing w:after="0" w:line="240" w:lineRule="auto"/>
        <w:jc w:val="both"/>
        <w:rPr>
          <w:rFonts w:ascii="Times New Roman" w:hAnsi="Times New Roman" w:cs="Times New Roman"/>
          <w:color w:val="000000"/>
          <w:sz w:val="24"/>
          <w:szCs w:val="24"/>
        </w:rPr>
      </w:pPr>
      <w:r w:rsidRPr="00B41835">
        <w:rPr>
          <w:rFonts w:ascii="Times New Roman" w:hAnsi="Times New Roman" w:cs="Times New Roman"/>
          <w:color w:val="000000"/>
          <w:sz w:val="24"/>
          <w:szCs w:val="24"/>
        </w:rPr>
        <w:t>Участник долевого строительства оплачивает Цену Договора в следующем порядке:</w:t>
      </w:r>
    </w:p>
    <w:p w14:paraId="2194926E" w14:textId="677A69DD" w:rsidR="00B41835" w:rsidRPr="00B41835" w:rsidRDefault="00B41835" w:rsidP="00FF59FB">
      <w:pPr>
        <w:widowControl w:val="0"/>
        <w:tabs>
          <w:tab w:val="left" w:pos="851"/>
          <w:tab w:val="left" w:pos="1134"/>
        </w:tabs>
        <w:spacing w:after="0" w:line="240" w:lineRule="auto"/>
        <w:jc w:val="both"/>
        <w:rPr>
          <w:rFonts w:ascii="Times New Roman" w:hAnsi="Times New Roman" w:cs="Times New Roman"/>
          <w:sz w:val="24"/>
          <w:szCs w:val="24"/>
        </w:rPr>
      </w:pPr>
      <w:r w:rsidRPr="00B41835">
        <w:rPr>
          <w:rFonts w:ascii="Times New Roman" w:hAnsi="Times New Roman" w:cs="Times New Roman"/>
          <w:color w:val="000000"/>
          <w:sz w:val="24"/>
          <w:szCs w:val="24"/>
        </w:rPr>
        <w:t>За счет собственных средств сумму в размере</w:t>
      </w:r>
      <w:r w:rsidRPr="00B41835">
        <w:rPr>
          <w:rFonts w:ascii="Times New Roman" w:hAnsi="Times New Roman" w:cs="Times New Roman"/>
          <w:b/>
          <w:color w:val="000000"/>
          <w:sz w:val="24"/>
          <w:szCs w:val="24"/>
        </w:rPr>
        <w:t xml:space="preserve"> </w:t>
      </w:r>
      <w:sdt>
        <w:sdtPr>
          <w:rPr>
            <w:rStyle w:val="210"/>
            <w:b/>
          </w:rPr>
          <w:alias w:val="мтСуммаДоговора"/>
          <w:tag w:val="мтСуммаДоговора"/>
          <w:id w:val="1527909507"/>
          <w:placeholder>
            <w:docPart w:val="497E37B360064B6B87E7A29DF25D5C3B"/>
          </w:placeholder>
        </w:sdtPr>
        <w:sdtEndPr>
          <w:rPr>
            <w:rStyle w:val="210"/>
          </w:rPr>
        </w:sdtEndPr>
        <w:sdtContent>
          <w:r w:rsidR="000778C8" w:rsidRPr="005A5743">
            <w:rPr>
              <w:rFonts w:ascii="Times New Roman" w:hAnsi="Times New Roman"/>
              <w:b/>
              <w:sz w:val="24"/>
              <w:szCs w:val="24"/>
            </w:rPr>
            <w:t>мтСуммаДоговора</w:t>
          </w:r>
        </w:sdtContent>
      </w:sdt>
      <w:r w:rsidR="000778C8" w:rsidRPr="005A5743">
        <w:rPr>
          <w:rFonts w:ascii="Times New Roman" w:eastAsia="Calibri" w:hAnsi="Times New Roman"/>
          <w:b/>
          <w:sz w:val="24"/>
          <w:szCs w:val="24"/>
        </w:rPr>
        <w:t xml:space="preserve"> (</w:t>
      </w:r>
      <w:sdt>
        <w:sdtPr>
          <w:rPr>
            <w:rStyle w:val="22"/>
            <w:b/>
          </w:rPr>
          <w:alias w:val="мтСуммаДоговораПрописью"/>
          <w:tag w:val="мтСуммаДоговораПрописью"/>
          <w:id w:val="1182863712"/>
          <w:placeholder>
            <w:docPart w:val="4927937E8FCB4344BD45E3F64E0529F4"/>
          </w:placeholder>
        </w:sdtPr>
        <w:sdtEndPr>
          <w:rPr>
            <w:rStyle w:val="22"/>
          </w:rPr>
        </w:sdtEndPr>
        <w:sdtContent>
          <w:r w:rsidR="000778C8" w:rsidRPr="005A5743">
            <w:rPr>
              <w:rFonts w:ascii="Times New Roman" w:hAnsi="Times New Roman"/>
              <w:b/>
              <w:sz w:val="24"/>
              <w:szCs w:val="24"/>
            </w:rPr>
            <w:t>мтСуммаДоговораПрописью</w:t>
          </w:r>
        </w:sdtContent>
      </w:sdt>
      <w:r w:rsidR="000778C8" w:rsidRPr="005A5743">
        <w:rPr>
          <w:rFonts w:ascii="Times New Roman" w:eastAsia="Calibri" w:hAnsi="Times New Roman"/>
          <w:b/>
          <w:sz w:val="24"/>
          <w:szCs w:val="24"/>
        </w:rPr>
        <w:t>)</w:t>
      </w:r>
      <w:r w:rsidR="000778C8" w:rsidRPr="00CD353F">
        <w:rPr>
          <w:rFonts w:ascii="Times New Roman" w:eastAsia="Calibri" w:hAnsi="Times New Roman"/>
          <w:sz w:val="24"/>
          <w:szCs w:val="24"/>
        </w:rPr>
        <w:t>.</w:t>
      </w:r>
    </w:p>
    <w:p w14:paraId="5BC25622" w14:textId="29958373" w:rsidR="00B41835" w:rsidRPr="00B41835" w:rsidRDefault="00B41835" w:rsidP="00FF59FB">
      <w:pPr>
        <w:widowControl w:val="0"/>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До</w:t>
      </w:r>
      <w:r w:rsidRPr="00B41835">
        <w:rPr>
          <w:rFonts w:ascii="Times New Roman" w:hAnsi="Times New Roman" w:cs="Times New Roman"/>
          <w:color w:val="000000"/>
          <w:sz w:val="24"/>
          <w:szCs w:val="24"/>
        </w:rPr>
        <w:t xml:space="preserve"> момента оплаты Цены Договора путем зачисления денежных средств на Счет эскроу, Участник в течение 3 (трех) рабочих дней с момента подписания Сторонами Договора осуществляет резервирование денежных средств на номинальном счете Общество с ограниченной ответственностью "Домклик", открытого в </w:t>
      </w:r>
      <w:r>
        <w:rPr>
          <w:rFonts w:ascii="Times New Roman" w:hAnsi="Times New Roman" w:cs="Times New Roman"/>
          <w:color w:val="000000"/>
          <w:sz w:val="24"/>
          <w:szCs w:val="24"/>
        </w:rPr>
        <w:t xml:space="preserve">Среднерусском </w:t>
      </w:r>
      <w:r w:rsidRPr="00B41835">
        <w:rPr>
          <w:rFonts w:ascii="Times New Roman" w:hAnsi="Times New Roman" w:cs="Times New Roman"/>
          <w:color w:val="000000"/>
          <w:sz w:val="24"/>
          <w:szCs w:val="24"/>
        </w:rPr>
        <w:t>банке ПАО Сбербанк, бенефициаром по которому является Участник.</w:t>
      </w:r>
    </w:p>
    <w:p w14:paraId="496F3DD4" w14:textId="77777777" w:rsidR="00B41835" w:rsidRPr="00B41835" w:rsidRDefault="00B41835" w:rsidP="00FF59FB">
      <w:pPr>
        <w:widowControl w:val="0"/>
        <w:tabs>
          <w:tab w:val="left" w:pos="851"/>
          <w:tab w:val="left" w:pos="1134"/>
        </w:tabs>
        <w:spacing w:after="0" w:line="240" w:lineRule="auto"/>
        <w:jc w:val="both"/>
        <w:rPr>
          <w:rFonts w:ascii="Times New Roman" w:hAnsi="Times New Roman" w:cs="Times New Roman"/>
          <w:sz w:val="24"/>
          <w:szCs w:val="24"/>
        </w:rPr>
      </w:pPr>
      <w:r w:rsidRPr="00B41835">
        <w:rPr>
          <w:rFonts w:ascii="Times New Roman" w:hAnsi="Times New Roman" w:cs="Times New Roman"/>
          <w:color w:val="000000"/>
          <w:sz w:val="24"/>
          <w:szCs w:val="24"/>
        </w:rPr>
        <w:t>Перечисление денежных средств в счет оплаты Объекта долевого строительства осуществляется Общество с ограниченной ответственностью "Домклик" по поручению Участника на Счет-эскроу:</w:t>
      </w:r>
    </w:p>
    <w:p w14:paraId="4BA3C1EF" w14:textId="5D1007A6" w:rsidR="00B41835" w:rsidRDefault="00B41835" w:rsidP="00FF59FB">
      <w:pPr>
        <w:widowControl w:val="0"/>
        <w:tabs>
          <w:tab w:val="left" w:pos="851"/>
          <w:tab w:val="left" w:pos="1134"/>
        </w:tabs>
        <w:spacing w:after="0" w:line="240" w:lineRule="auto"/>
        <w:jc w:val="both"/>
        <w:rPr>
          <w:rFonts w:ascii="Times New Roman" w:hAnsi="Times New Roman" w:cs="Times New Roman"/>
          <w:color w:val="000000"/>
          <w:sz w:val="24"/>
          <w:szCs w:val="24"/>
        </w:rPr>
      </w:pPr>
      <w:r w:rsidRPr="00B41835">
        <w:rPr>
          <w:rFonts w:ascii="Times New Roman" w:hAnsi="Times New Roman" w:cs="Times New Roman"/>
          <w:color w:val="000000"/>
          <w:sz w:val="24"/>
          <w:szCs w:val="24"/>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вместе с выпиской из ЕГРН, подтверждающей регистрацию Договора</w:t>
      </w:r>
      <w:r w:rsidR="0047724D">
        <w:rPr>
          <w:rFonts w:ascii="Times New Roman" w:hAnsi="Times New Roman" w:cs="Times New Roman"/>
          <w:color w:val="000000"/>
          <w:sz w:val="24"/>
          <w:szCs w:val="24"/>
        </w:rPr>
        <w:t>, в том числе в рамках «</w:t>
      </w:r>
      <w:r w:rsidRPr="00B41835">
        <w:rPr>
          <w:rFonts w:ascii="Times New Roman" w:hAnsi="Times New Roman" w:cs="Times New Roman"/>
          <w:color w:val="000000"/>
          <w:sz w:val="24"/>
          <w:szCs w:val="24"/>
        </w:rPr>
        <w:t>Сервисом электронной регистрации»</w:t>
      </w:r>
      <w:r w:rsidR="0047724D">
        <w:rPr>
          <w:rFonts w:ascii="Times New Roman" w:hAnsi="Times New Roman" w:cs="Times New Roman"/>
          <w:color w:val="000000"/>
          <w:sz w:val="24"/>
          <w:szCs w:val="24"/>
        </w:rPr>
        <w:t xml:space="preserve"> ПАО СБЕРБАНК</w:t>
      </w:r>
      <w:r w:rsidR="00031DB1" w:rsidRPr="00031DB1">
        <w:rPr>
          <w:rFonts w:ascii="Times New Roman" w:hAnsi="Times New Roman" w:cs="Times New Roman"/>
          <w:color w:val="000000"/>
          <w:sz w:val="24"/>
          <w:szCs w:val="24"/>
        </w:rPr>
        <w:t>.</w:t>
      </w:r>
    </w:p>
    <w:p w14:paraId="3B8B34DA" w14:textId="77777777" w:rsidR="000778C8" w:rsidRPr="009229B9" w:rsidRDefault="000778C8" w:rsidP="00FF59FB">
      <w:pPr>
        <w:pStyle w:val="12"/>
        <w:tabs>
          <w:tab w:val="left" w:pos="0"/>
        </w:tabs>
        <w:spacing w:before="0" w:beforeAutospacing="0" w:after="0" w:afterAutospacing="0"/>
        <w:jc w:val="both"/>
        <w:rPr>
          <w:rFonts w:ascii="Times New Roman" w:eastAsia="Calibri" w:hAnsi="Times New Roman"/>
          <w:sz w:val="24"/>
          <w:szCs w:val="24"/>
          <w:highlight w:val="yellow"/>
        </w:rPr>
      </w:pPr>
      <w:r w:rsidRPr="009229B9">
        <w:rPr>
          <w:rFonts w:ascii="Times New Roman" w:eastAsia="Calibri" w:hAnsi="Times New Roman"/>
          <w:sz w:val="24"/>
          <w:szCs w:val="24"/>
          <w:highlight w:val="yellow"/>
        </w:rPr>
        <w:lastRenderedPageBreak/>
        <w:t>Пункт добавляется в случае приобретения с использованием кредитных средств</w:t>
      </w:r>
    </w:p>
    <w:p w14:paraId="66776789" w14:textId="77777777" w:rsidR="000778C8" w:rsidRPr="009229B9" w:rsidRDefault="000778C8" w:rsidP="00FF59FB">
      <w:pPr>
        <w:pStyle w:val="12"/>
        <w:tabs>
          <w:tab w:val="left" w:pos="0"/>
        </w:tabs>
        <w:spacing w:before="0" w:beforeAutospacing="0" w:after="0" w:afterAutospacing="0"/>
        <w:jc w:val="both"/>
        <w:rPr>
          <w:rFonts w:ascii="Times New Roman" w:eastAsia="Calibri" w:hAnsi="Times New Roman"/>
          <w:sz w:val="24"/>
          <w:szCs w:val="24"/>
          <w:highlight w:val="yellow"/>
        </w:rPr>
      </w:pPr>
      <w:r w:rsidRPr="009229B9">
        <w:rPr>
          <w:rFonts w:ascii="Times New Roman" w:eastAsia="Calibri" w:hAnsi="Times New Roman"/>
          <w:sz w:val="24"/>
          <w:szCs w:val="24"/>
          <w:highlight w:val="yellow"/>
        </w:rPr>
        <w:t xml:space="preserve">- после государственной регистрации залога прав требования участника долевого строительства в силу закона в пользу Банка, </w:t>
      </w:r>
    </w:p>
    <w:p w14:paraId="0DCBD288" w14:textId="77777777" w:rsidR="000778C8" w:rsidRDefault="000778C8" w:rsidP="00FF59FB">
      <w:pPr>
        <w:pStyle w:val="12"/>
        <w:tabs>
          <w:tab w:val="left" w:pos="0"/>
        </w:tabs>
        <w:spacing w:before="0" w:beforeAutospacing="0" w:after="0" w:afterAutospacing="0"/>
        <w:jc w:val="both"/>
        <w:rPr>
          <w:rFonts w:ascii="Times New Roman" w:eastAsia="Calibri" w:hAnsi="Times New Roman"/>
          <w:sz w:val="24"/>
          <w:szCs w:val="24"/>
        </w:rPr>
      </w:pPr>
      <w:r w:rsidRPr="009229B9">
        <w:rPr>
          <w:rFonts w:ascii="Times New Roman" w:eastAsia="Calibri" w:hAnsi="Times New Roman"/>
          <w:sz w:val="24"/>
          <w:szCs w:val="24"/>
          <w:highlight w:val="yellow"/>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3D777ADC" w14:textId="1BDF5707" w:rsidR="00B41835" w:rsidRPr="00B41835" w:rsidRDefault="00B41835" w:rsidP="00FF59FB">
      <w:pPr>
        <w:widowControl w:val="0"/>
        <w:tabs>
          <w:tab w:val="left" w:pos="851"/>
          <w:tab w:val="left" w:pos="1134"/>
        </w:tabs>
        <w:spacing w:after="0" w:line="240" w:lineRule="auto"/>
        <w:jc w:val="both"/>
        <w:rPr>
          <w:rFonts w:ascii="Times New Roman" w:hAnsi="Times New Roman" w:cs="Times New Roman"/>
          <w:sz w:val="24"/>
          <w:szCs w:val="24"/>
        </w:rPr>
      </w:pPr>
      <w:r w:rsidRPr="00B41835">
        <w:rPr>
          <w:rFonts w:ascii="Times New Roman" w:hAnsi="Times New Roman" w:cs="Times New Roman"/>
          <w:color w:val="000000"/>
          <w:sz w:val="24"/>
          <w:szCs w:val="24"/>
        </w:rPr>
        <w:t xml:space="preserve">Уведомления о текущем статусе сделки застройщик будет получать через личный кабинет сервиса Домклик или на электронную почту Застройщика: </w:t>
      </w:r>
      <w:r>
        <w:rPr>
          <w:rFonts w:ascii="Times New Roman" w:hAnsi="Times New Roman" w:cs="Times New Roman"/>
          <w:color w:val="000000"/>
          <w:sz w:val="24"/>
          <w:szCs w:val="24"/>
          <w:lang w:val="en-US"/>
        </w:rPr>
        <w:t>escrow</w:t>
      </w:r>
      <w:r w:rsidRPr="00B41835">
        <w:rPr>
          <w:rFonts w:ascii="Times New Roman" w:hAnsi="Times New Roman" w:cs="Times New Roman"/>
          <w:color w:val="000000"/>
          <w:sz w:val="24"/>
          <w:szCs w:val="24"/>
        </w:rPr>
        <w:t>@</w:t>
      </w:r>
      <w:r>
        <w:rPr>
          <w:rFonts w:ascii="Times New Roman" w:hAnsi="Times New Roman" w:cs="Times New Roman"/>
          <w:color w:val="000000"/>
          <w:sz w:val="24"/>
          <w:szCs w:val="24"/>
          <w:lang w:val="en-US"/>
        </w:rPr>
        <w:t>legendakorenevo</w:t>
      </w:r>
      <w:r w:rsidRPr="00B41835">
        <w:rPr>
          <w:rFonts w:ascii="Times New Roman" w:hAnsi="Times New Roman" w:cs="Times New Roman"/>
          <w:color w:val="000000"/>
          <w:sz w:val="24"/>
          <w:szCs w:val="24"/>
        </w:rPr>
        <w:t>.</w:t>
      </w:r>
      <w:r>
        <w:rPr>
          <w:rFonts w:ascii="Times New Roman" w:hAnsi="Times New Roman" w:cs="Times New Roman"/>
          <w:color w:val="000000"/>
          <w:sz w:val="24"/>
          <w:szCs w:val="24"/>
          <w:lang w:val="en-US"/>
        </w:rPr>
        <w:t>ru</w:t>
      </w:r>
      <w:r w:rsidRPr="00B41835">
        <w:rPr>
          <w:rFonts w:ascii="Times New Roman" w:hAnsi="Times New Roman" w:cs="Times New Roman"/>
          <w:color w:val="000000"/>
          <w:sz w:val="24"/>
          <w:szCs w:val="24"/>
        </w:rPr>
        <w:t xml:space="preserve">. </w:t>
      </w:r>
    </w:p>
    <w:p w14:paraId="2BB11F6B" w14:textId="77777777" w:rsidR="00B41835" w:rsidRPr="00B41835" w:rsidRDefault="00B41835" w:rsidP="00FF59FB">
      <w:pPr>
        <w:widowControl w:val="0"/>
        <w:tabs>
          <w:tab w:val="left" w:pos="851"/>
          <w:tab w:val="left" w:pos="1134"/>
        </w:tabs>
        <w:spacing w:after="0" w:line="240" w:lineRule="auto"/>
        <w:jc w:val="both"/>
        <w:rPr>
          <w:rFonts w:ascii="Times New Roman" w:hAnsi="Times New Roman" w:cs="Times New Roman"/>
          <w:b/>
          <w:sz w:val="24"/>
          <w:szCs w:val="24"/>
        </w:rPr>
      </w:pPr>
      <w:r w:rsidRPr="00B41835">
        <w:rPr>
          <w:rFonts w:ascii="Times New Roman" w:hAnsi="Times New Roman" w:cs="Times New Roman"/>
          <w:color w:val="212121"/>
          <w:sz w:val="24"/>
          <w:szCs w:val="24"/>
        </w:rPr>
        <w:t>Все расходы по открытию и обслуживанию номинального счета Участник несет за свой счет.</w:t>
      </w:r>
    </w:p>
    <w:p w14:paraId="73021AA5" w14:textId="77777777" w:rsidR="00B41835" w:rsidRPr="00B41835" w:rsidRDefault="00B41835" w:rsidP="00FF59FB">
      <w:pPr>
        <w:widowControl w:val="0"/>
        <w:spacing w:after="0" w:line="240" w:lineRule="auto"/>
        <w:jc w:val="both"/>
        <w:rPr>
          <w:rFonts w:ascii="Times New Roman" w:hAnsi="Times New Roman" w:cs="Times New Roman"/>
          <w:sz w:val="24"/>
          <w:szCs w:val="24"/>
        </w:rPr>
      </w:pPr>
      <w:bookmarkStart w:id="6" w:name="_Hlk45540493"/>
      <w:bookmarkEnd w:id="6"/>
      <w:r w:rsidRPr="00B41835">
        <w:rPr>
          <w:rFonts w:ascii="Times New Roman" w:hAnsi="Times New Roman" w:cs="Times New Roman"/>
          <w:b/>
          <w:color w:val="000000"/>
          <w:sz w:val="24"/>
          <w:szCs w:val="24"/>
        </w:rPr>
        <w:t>Основания прекращения условного депонирования денежных средств:</w:t>
      </w:r>
    </w:p>
    <w:p w14:paraId="32C52AA5" w14:textId="77777777" w:rsidR="00B41835" w:rsidRPr="00B41835" w:rsidRDefault="00B41835" w:rsidP="00FF59FB">
      <w:pPr>
        <w:widowControl w:val="0"/>
        <w:spacing w:after="0" w:line="240" w:lineRule="auto"/>
        <w:jc w:val="both"/>
        <w:rPr>
          <w:rFonts w:ascii="Times New Roman" w:hAnsi="Times New Roman" w:cs="Times New Roman"/>
          <w:sz w:val="24"/>
          <w:szCs w:val="24"/>
        </w:rPr>
      </w:pPr>
      <w:r w:rsidRPr="00B41835">
        <w:rPr>
          <w:rFonts w:ascii="Times New Roman" w:hAnsi="Times New Roman" w:cs="Times New Roman"/>
          <w:color w:val="000000"/>
          <w:sz w:val="24"/>
          <w:szCs w:val="24"/>
        </w:rPr>
        <w:t>1)  истечение срока условного депонирования;</w:t>
      </w:r>
    </w:p>
    <w:p w14:paraId="5101DBC6" w14:textId="77777777" w:rsidR="00B41835" w:rsidRPr="00B41835" w:rsidRDefault="00B41835" w:rsidP="00FF59FB">
      <w:pPr>
        <w:widowControl w:val="0"/>
        <w:spacing w:after="0" w:line="240" w:lineRule="auto"/>
        <w:jc w:val="both"/>
        <w:rPr>
          <w:rFonts w:ascii="Times New Roman" w:hAnsi="Times New Roman" w:cs="Times New Roman"/>
          <w:sz w:val="24"/>
          <w:szCs w:val="24"/>
        </w:rPr>
      </w:pPr>
      <w:r w:rsidRPr="00B41835">
        <w:rPr>
          <w:rFonts w:ascii="Times New Roman" w:hAnsi="Times New Roman" w:cs="Times New Roman"/>
          <w:color w:val="000000"/>
          <w:sz w:val="24"/>
          <w:szCs w:val="24"/>
        </w:rPr>
        <w:t>2)  перечисление депонируемой суммы в полном объеме в соответствии с Договором счета эскроу;</w:t>
      </w:r>
    </w:p>
    <w:p w14:paraId="4F5920FB" w14:textId="77777777" w:rsidR="00B41835" w:rsidRPr="00B41835" w:rsidRDefault="00B41835" w:rsidP="00FF59FB">
      <w:pPr>
        <w:widowControl w:val="0"/>
        <w:spacing w:after="0" w:line="240" w:lineRule="auto"/>
        <w:jc w:val="both"/>
        <w:rPr>
          <w:rFonts w:ascii="Times New Roman" w:hAnsi="Times New Roman" w:cs="Times New Roman"/>
          <w:sz w:val="24"/>
          <w:szCs w:val="24"/>
        </w:rPr>
      </w:pPr>
      <w:r w:rsidRPr="00B41835">
        <w:rPr>
          <w:rFonts w:ascii="Times New Roman" w:hAnsi="Times New Roman" w:cs="Times New Roman"/>
          <w:color w:val="000000"/>
          <w:sz w:val="24"/>
          <w:szCs w:val="24"/>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29532629" w14:textId="77777777" w:rsidR="00B41835" w:rsidRPr="00B41835" w:rsidRDefault="00B41835" w:rsidP="00FF59FB">
      <w:pPr>
        <w:widowControl w:val="0"/>
        <w:spacing w:after="0" w:line="240" w:lineRule="auto"/>
        <w:jc w:val="both"/>
        <w:rPr>
          <w:rFonts w:ascii="Times New Roman" w:hAnsi="Times New Roman" w:cs="Times New Roman"/>
          <w:sz w:val="24"/>
          <w:szCs w:val="24"/>
        </w:rPr>
      </w:pPr>
      <w:r w:rsidRPr="00B41835">
        <w:rPr>
          <w:rFonts w:ascii="Times New Roman" w:hAnsi="Times New Roman" w:cs="Times New Roman"/>
          <w:color w:val="000000"/>
          <w:sz w:val="24"/>
          <w:szCs w:val="24"/>
        </w:rPr>
        <w:t>4)  возникновение иных оснований, предусмотренных действующим законодательством Российской Федерации.</w:t>
      </w:r>
    </w:p>
    <w:p w14:paraId="75EBB8BA" w14:textId="77777777" w:rsidR="00B41835" w:rsidRPr="00B41835" w:rsidRDefault="00B41835" w:rsidP="00FF59FB">
      <w:pPr>
        <w:widowControl w:val="0"/>
        <w:tabs>
          <w:tab w:val="left" w:pos="851"/>
          <w:tab w:val="left" w:pos="1134"/>
        </w:tabs>
        <w:spacing w:after="0" w:line="240" w:lineRule="auto"/>
        <w:jc w:val="both"/>
        <w:rPr>
          <w:rFonts w:ascii="Times New Roman" w:hAnsi="Times New Roman" w:cs="Times New Roman"/>
          <w:sz w:val="24"/>
          <w:szCs w:val="24"/>
        </w:rPr>
      </w:pPr>
      <w:r w:rsidRPr="00B41835">
        <w:rPr>
          <w:rFonts w:ascii="Times New Roman" w:hAnsi="Times New Roman" w:cs="Times New Roman"/>
          <w:b/>
          <w:color w:val="000000"/>
          <w:sz w:val="24"/>
          <w:szCs w:val="24"/>
        </w:rPr>
        <w:t xml:space="preserve">Основания перечисления Застройщику депонированной суммы: </w:t>
      </w:r>
      <w:r w:rsidRPr="00B41835">
        <w:rPr>
          <w:rFonts w:ascii="Times New Roman" w:hAnsi="Times New Roman" w:cs="Times New Roman"/>
          <w:color w:val="000000"/>
          <w:sz w:val="24"/>
          <w:szCs w:val="24"/>
        </w:rPr>
        <w:t xml:space="preserve">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или сведений о размещении в Единой информационной </w:t>
      </w:r>
      <w:bookmarkStart w:id="7" w:name="_Hlk108519730"/>
      <w:r w:rsidRPr="00B41835">
        <w:rPr>
          <w:rFonts w:ascii="Times New Roman" w:hAnsi="Times New Roman" w:cs="Times New Roman"/>
          <w:color w:val="000000"/>
          <w:sz w:val="24"/>
          <w:szCs w:val="24"/>
        </w:rPr>
        <w:t>системе жилищного строительства этой информации.</w:t>
      </w:r>
    </w:p>
    <w:p w14:paraId="6F1A9C7F" w14:textId="2DE99C10" w:rsidR="00B41835" w:rsidRPr="00B41835" w:rsidRDefault="00B41835" w:rsidP="00FF59FB">
      <w:pPr>
        <w:widowControl w:val="0"/>
        <w:tabs>
          <w:tab w:val="left" w:pos="851"/>
          <w:tab w:val="left" w:pos="1134"/>
        </w:tabs>
        <w:spacing w:after="0" w:line="240" w:lineRule="auto"/>
        <w:jc w:val="both"/>
        <w:rPr>
          <w:rFonts w:ascii="Times New Roman" w:hAnsi="Times New Roman" w:cs="Times New Roman"/>
          <w:sz w:val="24"/>
          <w:szCs w:val="24"/>
        </w:rPr>
      </w:pPr>
      <w:r w:rsidRPr="00B41835">
        <w:rPr>
          <w:rFonts w:ascii="Times New Roman" w:hAnsi="Times New Roman" w:cs="Times New Roman"/>
          <w:color w:val="000000"/>
          <w:sz w:val="24"/>
          <w:szCs w:val="24"/>
        </w:rPr>
        <w:t>При возникновении оснований перечисления Застройщику депонированной суммы при наличии задолженности по Договору об открытии невозобновляемой кредитной линии №</w:t>
      </w:r>
      <w:r w:rsidR="00031DB1" w:rsidRPr="00031DB1">
        <w:rPr>
          <w:rFonts w:ascii="Times New Roman" w:hAnsi="Times New Roman" w:cs="Times New Roman"/>
          <w:color w:val="000000"/>
          <w:sz w:val="24"/>
          <w:szCs w:val="24"/>
        </w:rPr>
        <w:t>400</w:t>
      </w:r>
      <w:r w:rsidR="00031DB1">
        <w:rPr>
          <w:rFonts w:ascii="Times New Roman" w:hAnsi="Times New Roman" w:cs="Times New Roman"/>
          <w:color w:val="000000"/>
          <w:sz w:val="24"/>
          <w:szCs w:val="24"/>
          <w:lang w:val="en-US"/>
        </w:rPr>
        <w:t>F</w:t>
      </w:r>
      <w:r w:rsidR="00031DB1" w:rsidRPr="00031DB1">
        <w:rPr>
          <w:rFonts w:ascii="Times New Roman" w:hAnsi="Times New Roman" w:cs="Times New Roman"/>
          <w:color w:val="000000"/>
          <w:sz w:val="24"/>
          <w:szCs w:val="24"/>
        </w:rPr>
        <w:t>00</w:t>
      </w:r>
      <w:r w:rsidR="00031DB1">
        <w:rPr>
          <w:rFonts w:ascii="Times New Roman" w:hAnsi="Times New Roman" w:cs="Times New Roman"/>
          <w:color w:val="000000"/>
          <w:sz w:val="24"/>
          <w:szCs w:val="24"/>
          <w:lang w:val="en-US"/>
        </w:rPr>
        <w:t>PI</w:t>
      </w:r>
      <w:r w:rsidR="00031DB1" w:rsidRPr="00031DB1">
        <w:rPr>
          <w:rFonts w:ascii="Times New Roman" w:hAnsi="Times New Roman" w:cs="Times New Roman"/>
          <w:color w:val="000000"/>
          <w:sz w:val="24"/>
          <w:szCs w:val="24"/>
        </w:rPr>
        <w:t>5-002</w:t>
      </w:r>
      <w:r w:rsidR="0047724D">
        <w:rPr>
          <w:rFonts w:ascii="Times New Roman" w:hAnsi="Times New Roman" w:cs="Times New Roman"/>
          <w:color w:val="000000"/>
          <w:sz w:val="24"/>
          <w:szCs w:val="24"/>
        </w:rPr>
        <w:t xml:space="preserve"> от _____</w:t>
      </w:r>
      <w:r w:rsidRPr="00B41835">
        <w:rPr>
          <w:rFonts w:ascii="Times New Roman" w:hAnsi="Times New Roman" w:cs="Times New Roman"/>
          <w:color w:val="000000"/>
          <w:sz w:val="24"/>
          <w:szCs w:val="24"/>
        </w:rPr>
        <w:t>, денежные средства направляются ПАО «Сбербанк России» в погашение задолженности по указанному в настоящем пункте кредитному договору. После полного погашения задолженности по указанным кредитам средства со счетов эскроу перечисляются на счет Застройщика по следующим реквизитам:</w:t>
      </w:r>
      <w:bookmarkEnd w:id="7"/>
    </w:p>
    <w:p w14:paraId="52A517AF" w14:textId="77777777" w:rsidR="00031DB1" w:rsidRPr="00430E9F" w:rsidRDefault="00444605" w:rsidP="00031DB1">
      <w:pPr>
        <w:spacing w:after="0" w:line="240" w:lineRule="auto"/>
        <w:jc w:val="both"/>
        <w:rPr>
          <w:rFonts w:ascii="Times New Roman" w:eastAsia="Calibri" w:hAnsi="Times New Roman" w:cs="Times New Roman"/>
          <w:b/>
          <w:sz w:val="24"/>
          <w:szCs w:val="24"/>
        </w:rPr>
      </w:pPr>
      <w:sdt>
        <w:sdtPr>
          <w:rPr>
            <w:rStyle w:val="43"/>
            <w:rFonts w:cs="Times New Roman"/>
            <w:szCs w:val="24"/>
          </w:rPr>
          <w:alias w:val="мтОрганизацияКратко"/>
          <w:tag w:val="мтОрганизацияКратко"/>
          <w:id w:val="-571727272"/>
          <w:placeholder>
            <w:docPart w:val="EF18944A30A942BCB0E2CD438C86E05A"/>
          </w:placeholder>
        </w:sdtPr>
        <w:sdtEndPr>
          <w:rPr>
            <w:rStyle w:val="43"/>
          </w:rPr>
        </w:sdtEndPr>
        <w:sdtContent>
          <w:r w:rsidR="00031DB1" w:rsidRPr="00430E9F">
            <w:rPr>
              <w:rFonts w:ascii="Times New Roman" w:hAnsi="Times New Roman" w:cs="Times New Roman"/>
              <w:color w:val="008080"/>
              <w:sz w:val="19"/>
              <w:szCs w:val="19"/>
            </w:rPr>
            <w:t>мтОрганизацияКратко</w:t>
          </w:r>
        </w:sdtContent>
      </w:sdt>
      <w:r w:rsidR="00031DB1" w:rsidRPr="00430E9F">
        <w:rPr>
          <w:rFonts w:ascii="Times New Roman" w:hAnsi="Times New Roman" w:cs="Times New Roman"/>
          <w:color w:val="008080"/>
          <w:sz w:val="19"/>
          <w:szCs w:val="19"/>
        </w:rPr>
        <w:t xml:space="preserve"> </w:t>
      </w:r>
    </w:p>
    <w:p w14:paraId="228A7010" w14:textId="77777777" w:rsidR="00031DB1" w:rsidRPr="005A5743" w:rsidRDefault="00444605" w:rsidP="00031DB1">
      <w:pPr>
        <w:spacing w:after="0" w:line="240" w:lineRule="auto"/>
        <w:jc w:val="both"/>
        <w:rPr>
          <w:rFonts w:ascii="Times New Roman" w:eastAsia="Calibri" w:hAnsi="Times New Roman" w:cs="Times New Roman"/>
          <w:sz w:val="24"/>
          <w:szCs w:val="24"/>
        </w:rPr>
      </w:pPr>
      <w:sdt>
        <w:sdtPr>
          <w:rPr>
            <w:rStyle w:val="43"/>
            <w:rFonts w:cs="Times New Roman"/>
            <w:szCs w:val="24"/>
          </w:rPr>
          <w:alias w:val="мтПродавецАдресЮридический"/>
          <w:tag w:val="мтПродавецАдресЮридический"/>
          <w:id w:val="-592858605"/>
          <w:placeholder>
            <w:docPart w:val="5F4134EFBECD439FA5C60E12C69E17EA"/>
          </w:placeholder>
        </w:sdtPr>
        <w:sdtEndPr>
          <w:rPr>
            <w:rStyle w:val="43"/>
          </w:rPr>
        </w:sdtEndPr>
        <w:sdtContent>
          <w:r w:rsidR="00031DB1" w:rsidRPr="005A5743">
            <w:rPr>
              <w:rFonts w:ascii="Times New Roman" w:hAnsi="Times New Roman" w:cs="Times New Roman"/>
              <w:color w:val="008080"/>
              <w:sz w:val="19"/>
              <w:szCs w:val="19"/>
            </w:rPr>
            <w:t>мтПродавецАдресЮридический</w:t>
          </w:r>
        </w:sdtContent>
      </w:sdt>
    </w:p>
    <w:p w14:paraId="33F9E756" w14:textId="77777777" w:rsidR="00031DB1" w:rsidRPr="005A5743" w:rsidRDefault="00031DB1" w:rsidP="00031DB1">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 xml:space="preserve">ИНН/КПП </w:t>
      </w:r>
      <w:sdt>
        <w:sdtPr>
          <w:rPr>
            <w:rStyle w:val="43"/>
            <w:rFonts w:cs="Times New Roman"/>
            <w:szCs w:val="24"/>
          </w:rPr>
          <w:alias w:val="мтПродавецИНН"/>
          <w:tag w:val="мтПродавецИНН"/>
          <w:id w:val="-585848507"/>
          <w:placeholder>
            <w:docPart w:val="46C9B50E79594B41ACD3C066115FD0DF"/>
          </w:placeholder>
        </w:sdtPr>
        <w:sdtEndPr>
          <w:rPr>
            <w:rStyle w:val="43"/>
          </w:rPr>
        </w:sdtEndPr>
        <w:sdtContent>
          <w:r w:rsidRPr="005A5743">
            <w:rPr>
              <w:rFonts w:ascii="Times New Roman" w:hAnsi="Times New Roman" w:cs="Times New Roman"/>
              <w:color w:val="008080"/>
              <w:sz w:val="19"/>
              <w:szCs w:val="19"/>
            </w:rPr>
            <w:t>мтПродавецИНН</w:t>
          </w:r>
        </w:sdtContent>
      </w:sdt>
      <w:r w:rsidRPr="005A5743">
        <w:rPr>
          <w:rFonts w:ascii="Times New Roman" w:eastAsia="Calibri" w:hAnsi="Times New Roman" w:cs="Times New Roman"/>
          <w:sz w:val="24"/>
          <w:szCs w:val="24"/>
        </w:rPr>
        <w:t xml:space="preserve"> /</w:t>
      </w:r>
      <w:r w:rsidRPr="005A5743">
        <w:rPr>
          <w:rStyle w:val="43"/>
          <w:rFonts w:cs="Times New Roman"/>
          <w:szCs w:val="24"/>
        </w:rPr>
        <w:t xml:space="preserve"> </w:t>
      </w:r>
      <w:sdt>
        <w:sdtPr>
          <w:rPr>
            <w:rStyle w:val="43"/>
            <w:rFonts w:cs="Times New Roman"/>
            <w:szCs w:val="24"/>
          </w:rPr>
          <w:alias w:val="мтПродавецКПП"/>
          <w:tag w:val="мтПродавецКПП"/>
          <w:id w:val="236914909"/>
          <w:placeholder>
            <w:docPart w:val="3567D9DADE284A1D9B862B2C277BFB1A"/>
          </w:placeholder>
        </w:sdtPr>
        <w:sdtEndPr>
          <w:rPr>
            <w:rStyle w:val="43"/>
          </w:rPr>
        </w:sdtEndPr>
        <w:sdtContent>
          <w:r w:rsidRPr="005A5743">
            <w:rPr>
              <w:rFonts w:ascii="Times New Roman" w:hAnsi="Times New Roman" w:cs="Times New Roman"/>
              <w:color w:val="008080"/>
              <w:sz w:val="19"/>
              <w:szCs w:val="19"/>
            </w:rPr>
            <w:t>мтПродавецКПП</w:t>
          </w:r>
        </w:sdtContent>
      </w:sdt>
    </w:p>
    <w:p w14:paraId="152C99B3" w14:textId="77777777" w:rsidR="00031DB1" w:rsidRPr="005A5743" w:rsidRDefault="00031DB1" w:rsidP="00031DB1">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 xml:space="preserve">ОГРН </w:t>
      </w:r>
      <w:sdt>
        <w:sdtPr>
          <w:rPr>
            <w:rStyle w:val="43"/>
            <w:rFonts w:cs="Times New Roman"/>
            <w:szCs w:val="24"/>
          </w:rPr>
          <w:alias w:val="мтПродавецОГРН"/>
          <w:tag w:val="мтПродавецОГРН"/>
          <w:id w:val="1621878369"/>
          <w:placeholder>
            <w:docPart w:val="E8D2E8C22B4C40FF8D58A1638827EDE7"/>
          </w:placeholder>
        </w:sdtPr>
        <w:sdtEndPr>
          <w:rPr>
            <w:rStyle w:val="43"/>
          </w:rPr>
        </w:sdtEndPr>
        <w:sdtContent>
          <w:r w:rsidRPr="005A5743">
            <w:rPr>
              <w:rFonts w:ascii="Times New Roman" w:hAnsi="Times New Roman" w:cs="Times New Roman"/>
              <w:color w:val="008080"/>
              <w:sz w:val="19"/>
              <w:szCs w:val="19"/>
            </w:rPr>
            <w:t>мтПродавецОГРН</w:t>
          </w:r>
        </w:sdtContent>
      </w:sdt>
    </w:p>
    <w:p w14:paraId="6B111821" w14:textId="77777777" w:rsidR="00031DB1" w:rsidRPr="005A5743" w:rsidRDefault="00031DB1" w:rsidP="00031DB1">
      <w:pPr>
        <w:spacing w:after="0" w:line="240" w:lineRule="auto"/>
        <w:jc w:val="both"/>
        <w:rPr>
          <w:rStyle w:val="43"/>
          <w:rFonts w:cs="Times New Roman"/>
          <w:szCs w:val="24"/>
        </w:rPr>
      </w:pPr>
      <w:r w:rsidRPr="005A5743">
        <w:rPr>
          <w:rFonts w:ascii="Times New Roman" w:eastAsia="Calibri" w:hAnsi="Times New Roman" w:cs="Times New Roman"/>
          <w:sz w:val="24"/>
          <w:szCs w:val="24"/>
        </w:rPr>
        <w:t xml:space="preserve">р/с </w:t>
      </w:r>
      <w:sdt>
        <w:sdtPr>
          <w:rPr>
            <w:rStyle w:val="43"/>
            <w:rFonts w:cs="Times New Roman"/>
            <w:szCs w:val="24"/>
          </w:rPr>
          <w:alias w:val="мтПродавецРасчСчет"/>
          <w:tag w:val="мтПродавецРасчСчет"/>
          <w:id w:val="-2022763271"/>
          <w:placeholder>
            <w:docPart w:val="4CAAA9E86AA940EDB69A966DED7E1CED"/>
          </w:placeholder>
        </w:sdtPr>
        <w:sdtEndPr>
          <w:rPr>
            <w:rStyle w:val="43"/>
          </w:rPr>
        </w:sdtEndPr>
        <w:sdtContent>
          <w:r w:rsidRPr="005A5743">
            <w:rPr>
              <w:rFonts w:ascii="Times New Roman" w:hAnsi="Times New Roman" w:cs="Times New Roman"/>
              <w:color w:val="008080"/>
              <w:sz w:val="19"/>
              <w:szCs w:val="19"/>
            </w:rPr>
            <w:t>мтПродавецРасчСчет</w:t>
          </w:r>
        </w:sdtContent>
      </w:sdt>
      <w:r w:rsidRPr="005A5743">
        <w:rPr>
          <w:rFonts w:ascii="Times New Roman" w:eastAsia="Calibri" w:hAnsi="Times New Roman" w:cs="Times New Roman"/>
          <w:sz w:val="24"/>
          <w:szCs w:val="24"/>
        </w:rPr>
        <w:t xml:space="preserve"> в </w:t>
      </w:r>
      <w:sdt>
        <w:sdtPr>
          <w:rPr>
            <w:rStyle w:val="43"/>
            <w:rFonts w:cs="Times New Roman"/>
            <w:szCs w:val="24"/>
          </w:rPr>
          <w:alias w:val="мтПродавецБанк"/>
          <w:tag w:val="мтПродавецБанк"/>
          <w:id w:val="-256378793"/>
          <w:placeholder>
            <w:docPart w:val="E8BD110ABD3B4FCF93EC2616BC92B34D"/>
          </w:placeholder>
        </w:sdtPr>
        <w:sdtEndPr>
          <w:rPr>
            <w:rStyle w:val="43"/>
          </w:rPr>
        </w:sdtEndPr>
        <w:sdtContent>
          <w:r w:rsidRPr="005A5743">
            <w:rPr>
              <w:rFonts w:ascii="Times New Roman" w:hAnsi="Times New Roman" w:cs="Times New Roman"/>
              <w:color w:val="008080"/>
              <w:sz w:val="19"/>
              <w:szCs w:val="19"/>
            </w:rPr>
            <w:t>мтПродавецБанк</w:t>
          </w:r>
        </w:sdtContent>
      </w:sdt>
    </w:p>
    <w:p w14:paraId="09D79B5C" w14:textId="77777777" w:rsidR="00031DB1" w:rsidRPr="005A5743" w:rsidRDefault="00031DB1" w:rsidP="00031DB1">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 xml:space="preserve"> БИК  </w:t>
      </w:r>
      <w:sdt>
        <w:sdtPr>
          <w:rPr>
            <w:rStyle w:val="43"/>
            <w:rFonts w:cs="Times New Roman"/>
            <w:szCs w:val="24"/>
          </w:rPr>
          <w:alias w:val="мтПродавецБИК"/>
          <w:tag w:val="мтПродавецБИК"/>
          <w:id w:val="-2016061874"/>
          <w:placeholder>
            <w:docPart w:val="41967780D17245CF9A8CBC45A24D5192"/>
          </w:placeholder>
        </w:sdtPr>
        <w:sdtEndPr>
          <w:rPr>
            <w:rStyle w:val="43"/>
          </w:rPr>
        </w:sdtEndPr>
        <w:sdtContent>
          <w:r w:rsidRPr="005A5743">
            <w:rPr>
              <w:rFonts w:ascii="Times New Roman" w:hAnsi="Times New Roman" w:cs="Times New Roman"/>
              <w:color w:val="008080"/>
              <w:sz w:val="19"/>
              <w:szCs w:val="19"/>
            </w:rPr>
            <w:t>мтПродавецБИК</w:t>
          </w:r>
        </w:sdtContent>
      </w:sdt>
      <w:r w:rsidRPr="005A5743">
        <w:rPr>
          <w:rFonts w:ascii="Times New Roman" w:eastAsia="Calibri" w:hAnsi="Times New Roman" w:cs="Times New Roman"/>
          <w:sz w:val="24"/>
          <w:szCs w:val="24"/>
        </w:rPr>
        <w:t xml:space="preserve"> </w:t>
      </w:r>
    </w:p>
    <w:p w14:paraId="2F6FC528" w14:textId="77777777" w:rsidR="00031DB1" w:rsidRPr="005A5743" w:rsidRDefault="00031DB1" w:rsidP="00031DB1">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 xml:space="preserve">к/с </w:t>
      </w:r>
      <w:sdt>
        <w:sdtPr>
          <w:rPr>
            <w:rStyle w:val="43"/>
            <w:rFonts w:cs="Times New Roman"/>
            <w:szCs w:val="24"/>
          </w:rPr>
          <w:alias w:val="мтПродавецКорСчет"/>
          <w:tag w:val="мтПродавецКорСчет"/>
          <w:id w:val="986056393"/>
          <w:placeholder>
            <w:docPart w:val="BFEF2776D0094C9E83E7E905ACEC06E0"/>
          </w:placeholder>
        </w:sdtPr>
        <w:sdtEndPr>
          <w:rPr>
            <w:rStyle w:val="43"/>
          </w:rPr>
        </w:sdtEndPr>
        <w:sdtContent>
          <w:r w:rsidRPr="005A5743">
            <w:rPr>
              <w:rFonts w:ascii="Times New Roman" w:hAnsi="Times New Roman" w:cs="Times New Roman"/>
              <w:color w:val="008080"/>
              <w:sz w:val="19"/>
              <w:szCs w:val="19"/>
            </w:rPr>
            <w:t>мтПродавецКорСчет</w:t>
          </w:r>
        </w:sdtContent>
      </w:sdt>
    </w:p>
    <w:p w14:paraId="0C60BFE2" w14:textId="40E2D870" w:rsidR="0008730A" w:rsidRDefault="008D687A" w:rsidP="00996C45">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8D687A">
        <w:rPr>
          <w:rFonts w:ascii="Times New Roman" w:eastAsia="Calibri" w:hAnsi="Times New Roman"/>
          <w:sz w:val="24"/>
          <w:szCs w:val="24"/>
        </w:rPr>
        <w:t xml:space="preserve">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w:t>
      </w:r>
      <w:r>
        <w:rPr>
          <w:rFonts w:ascii="Times New Roman" w:eastAsia="Calibri" w:hAnsi="Times New Roman"/>
          <w:sz w:val="24"/>
          <w:szCs w:val="24"/>
        </w:rPr>
        <w:t>У</w:t>
      </w:r>
      <w:r w:rsidRPr="008D687A">
        <w:rPr>
          <w:rFonts w:ascii="Times New Roman" w:eastAsia="Calibri" w:hAnsi="Times New Roman"/>
          <w:sz w:val="24"/>
          <w:szCs w:val="24"/>
        </w:rPr>
        <w:t>частнику долевого строительства в соответствии с условиями договора счета эскроу</w:t>
      </w:r>
      <w:r w:rsidR="0037742A">
        <w:rPr>
          <w:rFonts w:ascii="Times New Roman" w:eastAsia="Calibri" w:hAnsi="Times New Roman"/>
          <w:sz w:val="24"/>
          <w:szCs w:val="24"/>
        </w:rPr>
        <w:t>.</w:t>
      </w:r>
    </w:p>
    <w:p w14:paraId="5996191A" w14:textId="190F748B" w:rsidR="009A4E6F" w:rsidRDefault="009A4E6F" w:rsidP="00996C45">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9A4E6F">
        <w:rPr>
          <w:rFonts w:ascii="Times New Roman" w:eastAsia="Calibri" w:hAnsi="Times New Roman"/>
          <w:sz w:val="24"/>
          <w:szCs w:val="24"/>
        </w:rPr>
        <w:t xml:space="preserve">В случае зачисления Участником долевого строительства на счет-эскроу </w:t>
      </w:r>
      <w:r>
        <w:rPr>
          <w:rFonts w:ascii="Times New Roman" w:eastAsia="Calibri" w:hAnsi="Times New Roman"/>
          <w:sz w:val="24"/>
          <w:szCs w:val="24"/>
        </w:rPr>
        <w:t>либо расчетный счет Застройщика</w:t>
      </w:r>
      <w:r w:rsidR="00B97B57">
        <w:rPr>
          <w:rFonts w:ascii="Times New Roman" w:eastAsia="Calibri" w:hAnsi="Times New Roman"/>
          <w:sz w:val="24"/>
          <w:szCs w:val="24"/>
        </w:rPr>
        <w:t xml:space="preserve"> </w:t>
      </w:r>
      <w:r w:rsidRPr="009A4E6F">
        <w:rPr>
          <w:rFonts w:ascii="Times New Roman" w:eastAsia="Calibri" w:hAnsi="Times New Roman"/>
          <w:sz w:val="24"/>
          <w:szCs w:val="24"/>
        </w:rPr>
        <w:t>денежных средств в любом размере до момента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расходы, возникшие вследствие наложения на Застройщика штрафных санкций государственными органами, расходы по проведению банковских платежей при возврате Участнику долевого строительства денежных средств, поступивших на расчетный счет Застройщика), в течение 5 (пяти) календарных дней с даты получения от Застройщика соответствующего требования.</w:t>
      </w:r>
    </w:p>
    <w:p w14:paraId="3A5C4BEF" w14:textId="77777777" w:rsidR="00D85499" w:rsidRPr="00430E9F" w:rsidRDefault="00D85499">
      <w:pPr>
        <w:spacing w:after="0" w:line="240" w:lineRule="auto"/>
        <w:jc w:val="both"/>
        <w:rPr>
          <w:rFonts w:ascii="Times New Roman" w:eastAsia="Calibri" w:hAnsi="Times New Roman" w:cs="Times New Roman"/>
          <w:sz w:val="24"/>
          <w:szCs w:val="24"/>
        </w:rPr>
      </w:pPr>
    </w:p>
    <w:p w14:paraId="01D9DA16" w14:textId="77777777" w:rsidR="00047844" w:rsidRPr="00430E9F" w:rsidRDefault="00E82AC0" w:rsidP="002648F0">
      <w:pPr>
        <w:pStyle w:val="12"/>
        <w:numPr>
          <w:ilvl w:val="0"/>
          <w:numId w:val="19"/>
        </w:numPr>
        <w:tabs>
          <w:tab w:val="left" w:pos="0"/>
        </w:tabs>
        <w:spacing w:before="0" w:beforeAutospacing="0" w:after="0" w:afterAutospacing="0"/>
        <w:jc w:val="center"/>
        <w:rPr>
          <w:rFonts w:ascii="Times New Roman" w:eastAsia="Calibri" w:hAnsi="Times New Roman"/>
          <w:b/>
          <w:sz w:val="24"/>
          <w:szCs w:val="24"/>
        </w:rPr>
      </w:pPr>
      <w:r w:rsidRPr="00430E9F">
        <w:rPr>
          <w:rFonts w:ascii="Times New Roman" w:eastAsia="Calibri" w:hAnsi="Times New Roman"/>
          <w:b/>
          <w:sz w:val="24"/>
          <w:szCs w:val="24"/>
        </w:rPr>
        <w:t>ПРАВА И ОБЯЗАННОСТИ СТОРОН</w:t>
      </w:r>
    </w:p>
    <w:p w14:paraId="1D902256" w14:textId="77777777" w:rsidR="004115E9" w:rsidRPr="00430E9F" w:rsidRDefault="004115E9"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b/>
          <w:sz w:val="24"/>
          <w:szCs w:val="24"/>
        </w:rPr>
        <w:t>Права и обязанности Застройщика:</w:t>
      </w:r>
    </w:p>
    <w:p w14:paraId="3D81F464" w14:textId="3E5B9039" w:rsidR="00E82AC0" w:rsidRPr="00430E9F" w:rsidRDefault="00E82AC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Застройщик гарантирует Участнику отсутствие на момент заключения </w:t>
      </w:r>
      <w:r w:rsidR="00BF7524">
        <w:rPr>
          <w:rFonts w:ascii="Times New Roman" w:eastAsia="Calibri" w:hAnsi="Times New Roman"/>
          <w:sz w:val="24"/>
          <w:szCs w:val="24"/>
        </w:rPr>
        <w:t>Д</w:t>
      </w:r>
      <w:r w:rsidRPr="00430E9F">
        <w:rPr>
          <w:rFonts w:ascii="Times New Roman" w:eastAsia="Calibri" w:hAnsi="Times New Roman"/>
          <w:sz w:val="24"/>
          <w:szCs w:val="24"/>
        </w:rPr>
        <w:t xml:space="preserve">оговора текущих имущественных обязательств, связанных с правами третьих лиц на </w:t>
      </w:r>
      <w:r w:rsidR="00A374A1">
        <w:rPr>
          <w:rFonts w:ascii="Times New Roman" w:eastAsia="Calibri" w:hAnsi="Times New Roman"/>
          <w:sz w:val="24"/>
          <w:szCs w:val="24"/>
        </w:rPr>
        <w:t>Объект долевого строительства</w:t>
      </w:r>
      <w:r w:rsidRPr="00430E9F">
        <w:rPr>
          <w:rFonts w:ascii="Times New Roman" w:eastAsia="Calibri" w:hAnsi="Times New Roman"/>
          <w:sz w:val="24"/>
          <w:szCs w:val="24"/>
        </w:rPr>
        <w:t xml:space="preserve">. Застройщик также гарантирует, что в процессе исполнения </w:t>
      </w:r>
      <w:r w:rsidR="00BF7524">
        <w:rPr>
          <w:rFonts w:ascii="Times New Roman" w:eastAsia="Calibri" w:hAnsi="Times New Roman"/>
          <w:sz w:val="24"/>
          <w:szCs w:val="24"/>
        </w:rPr>
        <w:t>Д</w:t>
      </w:r>
      <w:r w:rsidRPr="00430E9F">
        <w:rPr>
          <w:rFonts w:ascii="Times New Roman" w:eastAsia="Calibri" w:hAnsi="Times New Roman"/>
          <w:sz w:val="24"/>
          <w:szCs w:val="24"/>
        </w:rPr>
        <w:t xml:space="preserve">оговора </w:t>
      </w:r>
      <w:r w:rsidRPr="00430E9F">
        <w:rPr>
          <w:rFonts w:ascii="Times New Roman" w:eastAsia="Calibri" w:hAnsi="Times New Roman"/>
          <w:sz w:val="24"/>
          <w:szCs w:val="24"/>
        </w:rPr>
        <w:lastRenderedPageBreak/>
        <w:t xml:space="preserve">имущественные права на </w:t>
      </w:r>
      <w:r w:rsidR="00A374A1">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не будут закреплены за иными лицами, за исключением положения п. 5.1.2 Договора.</w:t>
      </w:r>
      <w:r w:rsidR="004115E9" w:rsidRPr="00430E9F">
        <w:rPr>
          <w:rFonts w:ascii="Times New Roman" w:eastAsia="Calibri" w:hAnsi="Times New Roman"/>
          <w:sz w:val="24"/>
          <w:szCs w:val="24"/>
        </w:rPr>
        <w:t xml:space="preserve"> Застройщик гарантирует</w:t>
      </w:r>
      <w:r w:rsidR="00BF7524">
        <w:rPr>
          <w:rFonts w:ascii="Times New Roman" w:eastAsia="Calibri" w:hAnsi="Times New Roman"/>
          <w:sz w:val="24"/>
          <w:szCs w:val="24"/>
        </w:rPr>
        <w:t xml:space="preserve"> Участнику</w:t>
      </w:r>
      <w:r w:rsidR="004115E9" w:rsidRPr="00430E9F">
        <w:rPr>
          <w:rFonts w:ascii="Times New Roman" w:eastAsia="Calibri" w:hAnsi="Times New Roman"/>
          <w:sz w:val="24"/>
          <w:szCs w:val="24"/>
        </w:rPr>
        <w:t xml:space="preserve">, что </w:t>
      </w:r>
      <w:r w:rsidR="00BF7524">
        <w:rPr>
          <w:rFonts w:ascii="Times New Roman" w:eastAsia="Calibri" w:hAnsi="Times New Roman"/>
          <w:sz w:val="24"/>
          <w:szCs w:val="24"/>
        </w:rPr>
        <w:t>на</w:t>
      </w:r>
      <w:r w:rsidR="004115E9" w:rsidRPr="00430E9F">
        <w:rPr>
          <w:rFonts w:ascii="Times New Roman" w:eastAsia="Calibri" w:hAnsi="Times New Roman"/>
          <w:sz w:val="24"/>
          <w:szCs w:val="24"/>
        </w:rPr>
        <w:t xml:space="preserve"> момент заключения Договора</w:t>
      </w:r>
      <w:r w:rsidR="00BF7524">
        <w:rPr>
          <w:rFonts w:ascii="Times New Roman" w:eastAsia="Calibri" w:hAnsi="Times New Roman"/>
          <w:sz w:val="24"/>
          <w:szCs w:val="24"/>
        </w:rPr>
        <w:t xml:space="preserve"> права требования на</w:t>
      </w:r>
      <w:r w:rsidR="004115E9" w:rsidRPr="00430E9F">
        <w:rPr>
          <w:rFonts w:ascii="Times New Roman" w:eastAsia="Calibri" w:hAnsi="Times New Roman"/>
          <w:sz w:val="24"/>
          <w:szCs w:val="24"/>
        </w:rPr>
        <w:t xml:space="preserve"> Объект долевого строительства не отчужден</w:t>
      </w:r>
      <w:r w:rsidR="00BF7524">
        <w:rPr>
          <w:rFonts w:ascii="Times New Roman" w:eastAsia="Calibri" w:hAnsi="Times New Roman"/>
          <w:sz w:val="24"/>
          <w:szCs w:val="24"/>
        </w:rPr>
        <w:t>ы</w:t>
      </w:r>
      <w:r w:rsidR="004115E9" w:rsidRPr="00430E9F">
        <w:rPr>
          <w:rFonts w:ascii="Times New Roman" w:eastAsia="Calibri" w:hAnsi="Times New Roman"/>
          <w:sz w:val="24"/>
          <w:szCs w:val="24"/>
        </w:rPr>
        <w:t>, не обременен</w:t>
      </w:r>
      <w:r w:rsidR="00BF7524">
        <w:rPr>
          <w:rFonts w:ascii="Times New Roman" w:eastAsia="Calibri" w:hAnsi="Times New Roman"/>
          <w:sz w:val="24"/>
          <w:szCs w:val="24"/>
        </w:rPr>
        <w:t>ы</w:t>
      </w:r>
      <w:r w:rsidR="004115E9" w:rsidRPr="00430E9F">
        <w:rPr>
          <w:rFonts w:ascii="Times New Roman" w:eastAsia="Calibri" w:hAnsi="Times New Roman"/>
          <w:sz w:val="24"/>
          <w:szCs w:val="24"/>
        </w:rPr>
        <w:t xml:space="preserve"> правами третьих лиц, в залоге, под арестом и иными запретами не состо</w:t>
      </w:r>
      <w:r w:rsidR="00BF7524">
        <w:rPr>
          <w:rFonts w:ascii="Times New Roman" w:eastAsia="Calibri" w:hAnsi="Times New Roman"/>
          <w:sz w:val="24"/>
          <w:szCs w:val="24"/>
        </w:rPr>
        <w:t>ят</w:t>
      </w:r>
      <w:r w:rsidR="004115E9" w:rsidRPr="00430E9F">
        <w:rPr>
          <w:rFonts w:ascii="Times New Roman" w:eastAsia="Calibri" w:hAnsi="Times New Roman"/>
          <w:sz w:val="24"/>
          <w:szCs w:val="24"/>
        </w:rPr>
        <w:t>.</w:t>
      </w:r>
    </w:p>
    <w:p w14:paraId="3D89852F" w14:textId="353F0EE3" w:rsidR="00E82AC0" w:rsidRPr="00430E9F" w:rsidRDefault="004115E9"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w:t>
      </w:r>
      <w:r w:rsidR="00097A78" w:rsidRPr="00430E9F">
        <w:rPr>
          <w:rFonts w:ascii="Times New Roman" w:eastAsia="Calibri" w:hAnsi="Times New Roman"/>
          <w:sz w:val="24"/>
          <w:szCs w:val="24"/>
        </w:rPr>
        <w:t xml:space="preserve"> при условии получения</w:t>
      </w:r>
      <w:r w:rsidRPr="00430E9F">
        <w:rPr>
          <w:rFonts w:ascii="Times New Roman" w:eastAsia="Calibri" w:hAnsi="Times New Roman"/>
          <w:sz w:val="24"/>
          <w:szCs w:val="24"/>
        </w:rPr>
        <w:t xml:space="preserve"> предварительного письменного </w:t>
      </w:r>
      <w:r w:rsidR="00BF7524">
        <w:rPr>
          <w:rFonts w:ascii="Times New Roman" w:eastAsia="Calibri" w:hAnsi="Times New Roman"/>
          <w:sz w:val="24"/>
          <w:szCs w:val="24"/>
        </w:rPr>
        <w:t>согласия</w:t>
      </w:r>
      <w:r w:rsidRPr="00430E9F">
        <w:rPr>
          <w:rFonts w:ascii="Times New Roman" w:eastAsia="Calibri" w:hAnsi="Times New Roman"/>
          <w:sz w:val="24"/>
          <w:szCs w:val="24"/>
        </w:rPr>
        <w:t xml:space="preserve"> Застройщика до момента подписания сторонами акта приема</w:t>
      </w:r>
      <w:r w:rsidR="00644088" w:rsidRPr="00430E9F">
        <w:rPr>
          <w:rFonts w:ascii="Times New Roman" w:eastAsia="Calibri" w:hAnsi="Times New Roman"/>
          <w:sz w:val="24"/>
          <w:szCs w:val="24"/>
        </w:rPr>
        <w:t>-</w:t>
      </w:r>
      <w:r w:rsidRPr="00430E9F">
        <w:rPr>
          <w:rFonts w:ascii="Times New Roman" w:eastAsia="Calibri" w:hAnsi="Times New Roman"/>
          <w:sz w:val="24"/>
          <w:szCs w:val="24"/>
        </w:rPr>
        <w:t xml:space="preserve">передачи или иного документа о передаче </w:t>
      </w:r>
      <w:r w:rsidR="00A374A1">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В этом случае Застройщик вправе потребовать у Участников долевого строительства полного досрочного исполнения обязательств</w:t>
      </w:r>
      <w:r w:rsidR="00097A78" w:rsidRPr="00430E9F">
        <w:rPr>
          <w:rFonts w:ascii="Times New Roman" w:eastAsia="Calibri" w:hAnsi="Times New Roman"/>
          <w:sz w:val="24"/>
          <w:szCs w:val="24"/>
        </w:rPr>
        <w:t xml:space="preserve"> по</w:t>
      </w:r>
      <w:r w:rsidRPr="00430E9F">
        <w:rPr>
          <w:rFonts w:ascii="Times New Roman" w:eastAsia="Calibri" w:hAnsi="Times New Roman"/>
          <w:sz w:val="24"/>
          <w:szCs w:val="24"/>
        </w:rPr>
        <w:t xml:space="preserve"> </w:t>
      </w:r>
      <w:r w:rsidR="00BF7524">
        <w:rPr>
          <w:rFonts w:ascii="Times New Roman" w:eastAsia="Calibri" w:hAnsi="Times New Roman"/>
          <w:sz w:val="24"/>
          <w:szCs w:val="24"/>
        </w:rPr>
        <w:t>Д</w:t>
      </w:r>
      <w:r w:rsidRPr="00430E9F">
        <w:rPr>
          <w:rFonts w:ascii="Times New Roman" w:eastAsia="Calibri" w:hAnsi="Times New Roman"/>
          <w:sz w:val="24"/>
          <w:szCs w:val="24"/>
        </w:rPr>
        <w:t xml:space="preserve">оговору. </w:t>
      </w:r>
      <w:r w:rsidR="00E82AC0" w:rsidRPr="00430E9F">
        <w:rPr>
          <w:rFonts w:ascii="Times New Roman" w:eastAsia="Calibri" w:hAnsi="Times New Roman"/>
          <w:sz w:val="24"/>
          <w:szCs w:val="24"/>
        </w:rPr>
        <w:t>С письменного согласия Застройщика допускается Уступка Участником долевого строительства прав требований по Договору только с одновременным переводом долга на нового участника долевого строительства в порядке, установленном Гражданским кодексом РФ.</w:t>
      </w:r>
    </w:p>
    <w:p w14:paraId="5FC72248" w14:textId="50C89746" w:rsidR="00E82AC0" w:rsidRPr="00430E9F" w:rsidRDefault="00E82AC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Застройщик обязуется выполнить все работы по созданию М</w:t>
      </w:r>
      <w:r w:rsidR="004115E9" w:rsidRPr="00430E9F">
        <w:rPr>
          <w:rFonts w:ascii="Times New Roman" w:eastAsia="Calibri" w:hAnsi="Times New Roman"/>
          <w:sz w:val="24"/>
          <w:szCs w:val="24"/>
        </w:rPr>
        <w:t>КД</w:t>
      </w:r>
      <w:r w:rsidRPr="00430E9F">
        <w:rPr>
          <w:rFonts w:ascii="Times New Roman" w:eastAsia="Calibri" w:hAnsi="Times New Roman"/>
          <w:sz w:val="24"/>
          <w:szCs w:val="24"/>
        </w:rPr>
        <w:t xml:space="preserve"> и вводу его в эксплуатацию собственными силами, а также с привлечением третьих лиц, имеющих надлежащим образом оформленную разрешительную документацию (допуски к производству соответствующих видов работ</w:t>
      </w:r>
      <w:r w:rsidR="00B97B57">
        <w:rPr>
          <w:rFonts w:ascii="Times New Roman" w:eastAsia="Calibri" w:hAnsi="Times New Roman"/>
          <w:sz w:val="24"/>
          <w:szCs w:val="24"/>
        </w:rPr>
        <w:t xml:space="preserve"> в соответствующих случаях</w:t>
      </w:r>
      <w:r w:rsidRPr="00430E9F">
        <w:rPr>
          <w:rFonts w:ascii="Times New Roman" w:eastAsia="Calibri" w:hAnsi="Times New Roman"/>
          <w:sz w:val="24"/>
          <w:szCs w:val="24"/>
        </w:rPr>
        <w:t xml:space="preserve">). </w:t>
      </w:r>
    </w:p>
    <w:p w14:paraId="757B058F" w14:textId="4F2AF354" w:rsidR="00E82AC0" w:rsidRPr="00430E9F" w:rsidRDefault="00E82AC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Застройщик обязуется обеспечить проектирование, строительство и получение Р</w:t>
      </w:r>
      <w:r w:rsidR="004115E9" w:rsidRPr="00430E9F">
        <w:rPr>
          <w:rFonts w:ascii="Times New Roman" w:eastAsia="Calibri" w:hAnsi="Times New Roman"/>
          <w:sz w:val="24"/>
          <w:szCs w:val="24"/>
        </w:rPr>
        <w:t>ВЭ</w:t>
      </w:r>
      <w:r w:rsidRPr="00430E9F">
        <w:rPr>
          <w:rFonts w:ascii="Times New Roman" w:eastAsia="Calibri" w:hAnsi="Times New Roman"/>
          <w:sz w:val="24"/>
          <w:szCs w:val="24"/>
        </w:rPr>
        <w:t xml:space="preserve"> в сроки, установленные </w:t>
      </w:r>
      <w:r w:rsidR="00BF7524">
        <w:rPr>
          <w:rFonts w:ascii="Times New Roman" w:eastAsia="Calibri" w:hAnsi="Times New Roman"/>
          <w:sz w:val="24"/>
          <w:szCs w:val="24"/>
        </w:rPr>
        <w:t>Д</w:t>
      </w:r>
      <w:r w:rsidRPr="00430E9F">
        <w:rPr>
          <w:rFonts w:ascii="Times New Roman" w:eastAsia="Calibri" w:hAnsi="Times New Roman"/>
          <w:sz w:val="24"/>
          <w:szCs w:val="24"/>
        </w:rPr>
        <w:t>оговором, и с качеством, соответствующим действующим строительным нормам и правилам.</w:t>
      </w:r>
    </w:p>
    <w:p w14:paraId="0B914440" w14:textId="3DC5C7B1" w:rsidR="00E82AC0" w:rsidRPr="00430E9F" w:rsidRDefault="00E82AC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Застройщик обязуется в случае расхождения инвестируемой и фактической площади </w:t>
      </w:r>
      <w:r w:rsidR="00A374A1">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возвратить Участнику долевого строительства излишне уплаченные денежные средства в соответствии с п. 3.4. Договора.</w:t>
      </w:r>
    </w:p>
    <w:p w14:paraId="5EF4041E" w14:textId="5C798A0E" w:rsidR="00E82AC0" w:rsidRPr="00430E9F" w:rsidRDefault="00E82AC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Застройщик обязуется в разумные сроки привести документы, являющиеся основанием для осуществления строительства М</w:t>
      </w:r>
      <w:r w:rsidR="004115E9" w:rsidRPr="00430E9F">
        <w:rPr>
          <w:rFonts w:ascii="Times New Roman" w:eastAsia="Calibri" w:hAnsi="Times New Roman"/>
          <w:sz w:val="24"/>
          <w:szCs w:val="24"/>
        </w:rPr>
        <w:t>КД</w:t>
      </w:r>
      <w:r w:rsidRPr="00430E9F">
        <w:rPr>
          <w:rFonts w:ascii="Times New Roman" w:eastAsia="Calibri" w:hAnsi="Times New Roman"/>
          <w:sz w:val="24"/>
          <w:szCs w:val="24"/>
        </w:rPr>
        <w:t xml:space="preserve"> в соответствие с действующим законодательством и мотивированными требованиями органов власти или иных организаций по их указанию, уполномоченных на выдачу разрешений, согласований, одобрений, осуществление регистрации (в том числе учетной), контроля, надзора и т.п.</w:t>
      </w:r>
    </w:p>
    <w:p w14:paraId="524EEDEE" w14:textId="77777777" w:rsidR="002F67FE" w:rsidRPr="00430E9F" w:rsidRDefault="002F67FE"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Застройщик вправе досрочно исполнить обязательства по передаче </w:t>
      </w:r>
      <w:r w:rsidR="00BF7524">
        <w:rPr>
          <w:rFonts w:ascii="Times New Roman" w:eastAsia="Calibri" w:hAnsi="Times New Roman"/>
          <w:sz w:val="24"/>
          <w:szCs w:val="24"/>
        </w:rPr>
        <w:t>О</w:t>
      </w:r>
      <w:r w:rsidRPr="00430E9F">
        <w:rPr>
          <w:rFonts w:ascii="Times New Roman" w:eastAsia="Calibri" w:hAnsi="Times New Roman"/>
          <w:sz w:val="24"/>
          <w:szCs w:val="24"/>
        </w:rPr>
        <w:t>бъекта долевого строительства</w:t>
      </w:r>
      <w:r w:rsidR="0047392B" w:rsidRPr="00430E9F">
        <w:rPr>
          <w:rFonts w:ascii="Times New Roman" w:eastAsia="Calibri" w:hAnsi="Times New Roman"/>
          <w:sz w:val="24"/>
          <w:szCs w:val="24"/>
        </w:rPr>
        <w:t>.</w:t>
      </w:r>
    </w:p>
    <w:p w14:paraId="390AA70B" w14:textId="77777777" w:rsidR="004115E9" w:rsidRPr="00430E9F" w:rsidRDefault="00F86AB1"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Застройщик вправе отказаться от исполнения </w:t>
      </w:r>
      <w:r w:rsidR="00BF7524">
        <w:rPr>
          <w:rFonts w:ascii="Times New Roman" w:eastAsia="Calibri" w:hAnsi="Times New Roman"/>
          <w:sz w:val="24"/>
          <w:szCs w:val="24"/>
        </w:rPr>
        <w:t>Д</w:t>
      </w:r>
      <w:r w:rsidRPr="00430E9F">
        <w:rPr>
          <w:rFonts w:ascii="Times New Roman" w:eastAsia="Calibri" w:hAnsi="Times New Roman"/>
          <w:sz w:val="24"/>
          <w:szCs w:val="24"/>
        </w:rPr>
        <w:t>оговора в одностороннем порядке в следующих случаях:</w:t>
      </w:r>
    </w:p>
    <w:p w14:paraId="68B713D4" w14:textId="678A9389" w:rsidR="00F86AB1" w:rsidRPr="00430E9F" w:rsidRDefault="00F86AB1" w:rsidP="002648F0">
      <w:pPr>
        <w:pStyle w:val="12"/>
        <w:numPr>
          <w:ilvl w:val="3"/>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hAnsi="Times New Roman"/>
          <w:sz w:val="24"/>
          <w:szCs w:val="24"/>
        </w:rPr>
        <w:t>В случае уплат</w:t>
      </w:r>
      <w:r w:rsidR="005E6A22">
        <w:rPr>
          <w:rFonts w:ascii="Times New Roman" w:hAnsi="Times New Roman"/>
          <w:sz w:val="24"/>
          <w:szCs w:val="24"/>
        </w:rPr>
        <w:t>ы</w:t>
      </w:r>
      <w:r w:rsidRPr="00430E9F">
        <w:rPr>
          <w:rFonts w:ascii="Times New Roman" w:hAnsi="Times New Roman"/>
          <w:sz w:val="24"/>
          <w:szCs w:val="24"/>
        </w:rPr>
        <w:t xml:space="preserve"> </w:t>
      </w:r>
      <w:r w:rsidR="00BF7524">
        <w:rPr>
          <w:rFonts w:ascii="Times New Roman" w:hAnsi="Times New Roman"/>
          <w:sz w:val="24"/>
          <w:szCs w:val="24"/>
        </w:rPr>
        <w:t>Ц</w:t>
      </w:r>
      <w:r w:rsidRPr="00430E9F">
        <w:rPr>
          <w:rFonts w:ascii="Times New Roman" w:hAnsi="Times New Roman"/>
          <w:sz w:val="24"/>
          <w:szCs w:val="24"/>
        </w:rPr>
        <w:t xml:space="preserve">ены </w:t>
      </w:r>
      <w:r w:rsidR="00BF7524">
        <w:rPr>
          <w:rFonts w:ascii="Times New Roman" w:hAnsi="Times New Roman"/>
          <w:sz w:val="24"/>
          <w:szCs w:val="24"/>
        </w:rPr>
        <w:t>Д</w:t>
      </w:r>
      <w:r w:rsidRPr="00430E9F">
        <w:rPr>
          <w:rFonts w:ascii="Times New Roman" w:hAnsi="Times New Roman"/>
          <w:sz w:val="24"/>
          <w:szCs w:val="24"/>
        </w:rPr>
        <w:t>оговора путем единовременного внесения платежа – при просрочке внесения более чем два месяца</w:t>
      </w:r>
      <w:r w:rsidR="0037742A">
        <w:rPr>
          <w:rFonts w:ascii="Times New Roman" w:hAnsi="Times New Roman"/>
          <w:sz w:val="24"/>
          <w:szCs w:val="24"/>
        </w:rPr>
        <w:t>.</w:t>
      </w:r>
    </w:p>
    <w:p w14:paraId="5280AD1E" w14:textId="5F6441B4" w:rsidR="00F86AB1" w:rsidRPr="009229B9" w:rsidRDefault="00F86AB1" w:rsidP="002648F0">
      <w:pPr>
        <w:pStyle w:val="12"/>
        <w:numPr>
          <w:ilvl w:val="3"/>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hAnsi="Times New Roman"/>
          <w:sz w:val="24"/>
          <w:szCs w:val="24"/>
        </w:rPr>
        <w:t>В случае уплат</w:t>
      </w:r>
      <w:r w:rsidR="005E6A22">
        <w:rPr>
          <w:rFonts w:ascii="Times New Roman" w:hAnsi="Times New Roman"/>
          <w:sz w:val="24"/>
          <w:szCs w:val="24"/>
        </w:rPr>
        <w:t>ы</w:t>
      </w:r>
      <w:r w:rsidRPr="00430E9F">
        <w:rPr>
          <w:rFonts w:ascii="Times New Roman" w:hAnsi="Times New Roman"/>
          <w:sz w:val="24"/>
          <w:szCs w:val="24"/>
        </w:rPr>
        <w:t xml:space="preserve"> </w:t>
      </w:r>
      <w:r w:rsidR="004B6D1B">
        <w:rPr>
          <w:rFonts w:ascii="Times New Roman" w:hAnsi="Times New Roman"/>
          <w:sz w:val="24"/>
          <w:szCs w:val="24"/>
        </w:rPr>
        <w:t>Ц</w:t>
      </w:r>
      <w:r w:rsidRPr="00430E9F">
        <w:rPr>
          <w:rFonts w:ascii="Times New Roman" w:hAnsi="Times New Roman"/>
          <w:sz w:val="24"/>
          <w:szCs w:val="24"/>
        </w:rPr>
        <w:t xml:space="preserve">ены </w:t>
      </w:r>
      <w:r w:rsidR="004B6D1B">
        <w:rPr>
          <w:rFonts w:ascii="Times New Roman" w:hAnsi="Times New Roman"/>
          <w:sz w:val="24"/>
          <w:szCs w:val="24"/>
        </w:rPr>
        <w:t>Д</w:t>
      </w:r>
      <w:r w:rsidRPr="00430E9F">
        <w:rPr>
          <w:rFonts w:ascii="Times New Roman" w:hAnsi="Times New Roman"/>
          <w:sz w:val="24"/>
          <w:szCs w:val="24"/>
        </w:rPr>
        <w:t xml:space="preserve">оговора путем внесения платежей в предусмотренный </w:t>
      </w:r>
      <w:r w:rsidR="004B6D1B">
        <w:rPr>
          <w:rFonts w:ascii="Times New Roman" w:hAnsi="Times New Roman"/>
          <w:sz w:val="24"/>
          <w:szCs w:val="24"/>
        </w:rPr>
        <w:t>Д</w:t>
      </w:r>
      <w:r w:rsidRPr="00430E9F">
        <w:rPr>
          <w:rFonts w:ascii="Times New Roman" w:hAnsi="Times New Roman"/>
          <w:sz w:val="24"/>
          <w:szCs w:val="24"/>
        </w:rPr>
        <w:t xml:space="preserve">оговором период – при систематическом нарушении </w:t>
      </w:r>
      <w:r w:rsidR="004B6D1B">
        <w:rPr>
          <w:rFonts w:ascii="Times New Roman" w:hAnsi="Times New Roman"/>
          <w:sz w:val="24"/>
          <w:szCs w:val="24"/>
        </w:rPr>
        <w:t>У</w:t>
      </w:r>
      <w:r w:rsidRPr="00430E9F">
        <w:rPr>
          <w:rFonts w:ascii="Times New Roman" w:hAnsi="Times New Roman"/>
          <w:sz w:val="24"/>
          <w:szCs w:val="24"/>
        </w:rPr>
        <w:t>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просрочки внесения платежа в течение более чем два месяца.</w:t>
      </w:r>
    </w:p>
    <w:p w14:paraId="24397627" w14:textId="195F9E0A" w:rsidR="009229B9" w:rsidRPr="00430E9F" w:rsidRDefault="009229B9" w:rsidP="002648F0">
      <w:pPr>
        <w:pStyle w:val="12"/>
        <w:numPr>
          <w:ilvl w:val="3"/>
          <w:numId w:val="19"/>
        </w:numPr>
        <w:tabs>
          <w:tab w:val="left" w:pos="0"/>
        </w:tabs>
        <w:spacing w:before="0" w:beforeAutospacing="0" w:after="0" w:afterAutospacing="0"/>
        <w:jc w:val="both"/>
        <w:rPr>
          <w:rFonts w:ascii="Times New Roman" w:eastAsia="Calibri" w:hAnsi="Times New Roman"/>
          <w:sz w:val="24"/>
          <w:szCs w:val="24"/>
        </w:rPr>
      </w:pPr>
      <w:r>
        <w:rPr>
          <w:rFonts w:ascii="Times New Roman" w:hAnsi="Times New Roman"/>
          <w:sz w:val="24"/>
          <w:szCs w:val="24"/>
        </w:rPr>
        <w:t>Застройщик имеет право зарегистрировать после РВЭ и подписания акта приема-передачи Объекта долевого строительства право собственности на Участника долевого строительства без согласия последнего.</w:t>
      </w:r>
    </w:p>
    <w:p w14:paraId="2D7E3077" w14:textId="77777777" w:rsidR="00457F3B" w:rsidRPr="0037742A" w:rsidRDefault="00457F3B" w:rsidP="002648F0">
      <w:pPr>
        <w:pStyle w:val="12"/>
        <w:numPr>
          <w:ilvl w:val="1"/>
          <w:numId w:val="19"/>
        </w:numPr>
        <w:tabs>
          <w:tab w:val="left" w:pos="0"/>
        </w:tabs>
        <w:spacing w:before="0" w:beforeAutospacing="0" w:after="0" w:afterAutospacing="0"/>
        <w:jc w:val="both"/>
        <w:rPr>
          <w:rFonts w:ascii="Times New Roman" w:eastAsia="Calibri" w:hAnsi="Times New Roman"/>
          <w:b/>
          <w:bCs/>
          <w:sz w:val="24"/>
          <w:szCs w:val="24"/>
        </w:rPr>
      </w:pPr>
      <w:r w:rsidRPr="0037742A">
        <w:rPr>
          <w:rFonts w:ascii="Times New Roman" w:eastAsia="Calibri" w:hAnsi="Times New Roman"/>
          <w:b/>
          <w:bCs/>
          <w:sz w:val="24"/>
          <w:szCs w:val="24"/>
        </w:rPr>
        <w:t>Права и обязанности Участника:</w:t>
      </w:r>
    </w:p>
    <w:p w14:paraId="5D161387" w14:textId="615C036E" w:rsidR="00457F3B" w:rsidRPr="00430E9F" w:rsidRDefault="00457F3B"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Участник обязуется осуществить оплату Цены Договора, определенную п. 3.1. Договора, в порядке, установленном гл. 4 Договора, в случае расхождения инвестируемой и фактической площади </w:t>
      </w:r>
      <w:r w:rsidR="00026076">
        <w:rPr>
          <w:rFonts w:ascii="Times New Roman" w:eastAsia="Calibri" w:hAnsi="Times New Roman"/>
          <w:b/>
          <w:sz w:val="24"/>
          <w:szCs w:val="24"/>
        </w:rPr>
        <w:t>Объекта долевого строительства</w:t>
      </w:r>
      <w:r w:rsidRPr="00430E9F">
        <w:rPr>
          <w:rFonts w:ascii="Times New Roman" w:eastAsia="Calibri" w:hAnsi="Times New Roman"/>
          <w:sz w:val="24"/>
          <w:szCs w:val="24"/>
        </w:rPr>
        <w:t xml:space="preserve"> произвести доплату в соответствии с п. 3.3. Договора.</w:t>
      </w:r>
    </w:p>
    <w:p w14:paraId="32F81B21" w14:textId="21FC81DB" w:rsidR="00E82AC0" w:rsidRPr="00430E9F" w:rsidRDefault="00E82AC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Участник обязуется принять </w:t>
      </w:r>
      <w:r w:rsidR="00A374A1">
        <w:rPr>
          <w:rFonts w:ascii="Times New Roman" w:eastAsia="Calibri" w:hAnsi="Times New Roman"/>
          <w:sz w:val="24"/>
          <w:szCs w:val="24"/>
        </w:rPr>
        <w:t>Объект долевого строительства</w:t>
      </w:r>
      <w:r w:rsidRPr="00430E9F">
        <w:rPr>
          <w:rFonts w:ascii="Times New Roman" w:eastAsia="Calibri" w:hAnsi="Times New Roman"/>
          <w:sz w:val="24"/>
          <w:szCs w:val="24"/>
        </w:rPr>
        <w:t xml:space="preserve"> от Застройщика по Акту приема-передачи в сроки, указанные в п. 6.4. </w:t>
      </w:r>
      <w:r w:rsidR="004B6D1B">
        <w:rPr>
          <w:rFonts w:ascii="Times New Roman" w:eastAsia="Calibri" w:hAnsi="Times New Roman"/>
          <w:sz w:val="24"/>
          <w:szCs w:val="24"/>
        </w:rPr>
        <w:t>Д</w:t>
      </w:r>
      <w:r w:rsidRPr="00430E9F">
        <w:rPr>
          <w:rFonts w:ascii="Times New Roman" w:eastAsia="Calibri" w:hAnsi="Times New Roman"/>
          <w:sz w:val="24"/>
          <w:szCs w:val="24"/>
        </w:rPr>
        <w:t xml:space="preserve">оговора. </w:t>
      </w:r>
    </w:p>
    <w:p w14:paraId="733588D7" w14:textId="1A968E1C" w:rsidR="00E82AC0" w:rsidRPr="00430E9F" w:rsidRDefault="00E82AC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После сдачи Многоквартирного дома в эксплуатацию Участник обязуется подписать с эксплуатирующей договор управления многоквартирным домом.</w:t>
      </w:r>
    </w:p>
    <w:p w14:paraId="6C6570D1" w14:textId="1F5A1F02" w:rsidR="00E82AC0" w:rsidRPr="00430E9F" w:rsidRDefault="00E82AC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В случае изменения почтовых, платежных и других реквизитов Участник долевого строительства обязуется не позднее 3 (трех) рабочих дней известить об этом Застройщика путем направления на его почтовый адрес заказного письма. В случае отсутствия у Застройщика информации об изменении почтового адреса Участника, любая корреспонденция</w:t>
      </w:r>
      <w:r w:rsidR="001A4462" w:rsidRPr="00430E9F">
        <w:rPr>
          <w:rFonts w:ascii="Times New Roman" w:eastAsia="Calibri" w:hAnsi="Times New Roman"/>
          <w:sz w:val="24"/>
          <w:szCs w:val="24"/>
        </w:rPr>
        <w:t>,</w:t>
      </w:r>
      <w:r w:rsidRPr="00430E9F">
        <w:rPr>
          <w:rFonts w:ascii="Times New Roman" w:eastAsia="Calibri" w:hAnsi="Times New Roman"/>
          <w:sz w:val="24"/>
          <w:szCs w:val="24"/>
        </w:rPr>
        <w:t xml:space="preserve"> направленная </w:t>
      </w:r>
      <w:r w:rsidRPr="00430E9F">
        <w:rPr>
          <w:rFonts w:ascii="Times New Roman" w:eastAsia="Calibri" w:hAnsi="Times New Roman"/>
          <w:sz w:val="24"/>
          <w:szCs w:val="24"/>
        </w:rPr>
        <w:lastRenderedPageBreak/>
        <w:t>Застройщиком по указанному в Договоре адресу Участника</w:t>
      </w:r>
      <w:r w:rsidR="001A4462" w:rsidRPr="00430E9F">
        <w:rPr>
          <w:rFonts w:ascii="Times New Roman" w:eastAsia="Calibri" w:hAnsi="Times New Roman"/>
          <w:sz w:val="24"/>
          <w:szCs w:val="24"/>
        </w:rPr>
        <w:t>,</w:t>
      </w:r>
      <w:r w:rsidRPr="00430E9F">
        <w:rPr>
          <w:rFonts w:ascii="Times New Roman" w:eastAsia="Calibri" w:hAnsi="Times New Roman"/>
          <w:sz w:val="24"/>
          <w:szCs w:val="24"/>
        </w:rPr>
        <w:t xml:space="preserve"> будет яв</w:t>
      </w:r>
      <w:r w:rsidR="00047844" w:rsidRPr="00430E9F">
        <w:rPr>
          <w:rFonts w:ascii="Times New Roman" w:eastAsia="Calibri" w:hAnsi="Times New Roman"/>
          <w:sz w:val="24"/>
          <w:szCs w:val="24"/>
        </w:rPr>
        <w:t>ляться надлежащим уведомлением.</w:t>
      </w:r>
    </w:p>
    <w:p w14:paraId="0AA5ED00" w14:textId="0196D75B" w:rsidR="008B11CF" w:rsidRPr="00430E9F" w:rsidRDefault="008B11CF"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Все уведомления, заявления, согласования, установленные Договором для Участника долевого строительства с момента подписания акта приема-передачи, должны быть оформлены при личной явке Участника долевого строительства в офис Застройщика по адресу, указанному на </w:t>
      </w:r>
      <w:r w:rsidR="00F86AB1" w:rsidRPr="00430E9F">
        <w:rPr>
          <w:rFonts w:ascii="Times New Roman" w:eastAsia="Calibri" w:hAnsi="Times New Roman"/>
          <w:sz w:val="24"/>
          <w:szCs w:val="24"/>
        </w:rPr>
        <w:t xml:space="preserve">официальном </w:t>
      </w:r>
      <w:r w:rsidRPr="00430E9F">
        <w:rPr>
          <w:rFonts w:ascii="Times New Roman" w:eastAsia="Calibri" w:hAnsi="Times New Roman"/>
          <w:sz w:val="24"/>
          <w:szCs w:val="24"/>
        </w:rPr>
        <w:t>сайте</w:t>
      </w:r>
      <w:r w:rsidR="00B6100E" w:rsidRPr="00430E9F">
        <w:rPr>
          <w:rFonts w:ascii="Times New Roman" w:eastAsia="Calibri" w:hAnsi="Times New Roman"/>
          <w:sz w:val="24"/>
          <w:szCs w:val="24"/>
        </w:rPr>
        <w:t>.</w:t>
      </w:r>
    </w:p>
    <w:p w14:paraId="1A81E235" w14:textId="77777777" w:rsidR="008426A0" w:rsidRPr="00430E9F" w:rsidRDefault="008426A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По требованию Застройщика предоставлять иную информацию, способную повлиять на исполнение </w:t>
      </w:r>
      <w:r w:rsidR="008B11CF" w:rsidRPr="00430E9F">
        <w:rPr>
          <w:rFonts w:ascii="Times New Roman" w:eastAsia="Calibri" w:hAnsi="Times New Roman"/>
          <w:sz w:val="24"/>
          <w:szCs w:val="24"/>
        </w:rPr>
        <w:t xml:space="preserve">Участником долевого строительства </w:t>
      </w:r>
      <w:r w:rsidRPr="00430E9F">
        <w:rPr>
          <w:rFonts w:ascii="Times New Roman" w:eastAsia="Calibri" w:hAnsi="Times New Roman"/>
          <w:sz w:val="24"/>
          <w:szCs w:val="24"/>
        </w:rPr>
        <w:t>своих обязательств по Договору.</w:t>
      </w:r>
    </w:p>
    <w:p w14:paraId="03CFD07E" w14:textId="20788EE8" w:rsidR="00B6100E" w:rsidRDefault="00B6100E"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Участник обязуется </w:t>
      </w:r>
      <w:r w:rsidR="00097A78" w:rsidRPr="00430E9F">
        <w:rPr>
          <w:rFonts w:ascii="Times New Roman" w:eastAsia="Calibri" w:hAnsi="Times New Roman"/>
          <w:sz w:val="24"/>
          <w:szCs w:val="24"/>
        </w:rPr>
        <w:t>просматривать СМС-уведомления, З</w:t>
      </w:r>
      <w:r w:rsidRPr="00430E9F">
        <w:rPr>
          <w:rFonts w:ascii="Times New Roman" w:eastAsia="Calibri" w:hAnsi="Times New Roman"/>
          <w:sz w:val="24"/>
          <w:szCs w:val="24"/>
        </w:rPr>
        <w:t>астройщик не несет ответственность за недоставку смс-уведомления на указанный</w:t>
      </w:r>
      <w:r w:rsidR="00097A78" w:rsidRPr="00430E9F">
        <w:rPr>
          <w:rFonts w:ascii="Times New Roman" w:eastAsia="Calibri" w:hAnsi="Times New Roman"/>
          <w:sz w:val="24"/>
          <w:szCs w:val="24"/>
        </w:rPr>
        <w:t xml:space="preserve"> Участником</w:t>
      </w:r>
      <w:r w:rsidRPr="00430E9F">
        <w:rPr>
          <w:rFonts w:ascii="Times New Roman" w:eastAsia="Calibri" w:hAnsi="Times New Roman"/>
          <w:sz w:val="24"/>
          <w:szCs w:val="24"/>
        </w:rPr>
        <w:t xml:space="preserve"> номер ввиду отсутствия на лицевом счете телефонного номера денежных средств,</w:t>
      </w:r>
      <w:r w:rsidR="00097A78" w:rsidRPr="00430E9F">
        <w:rPr>
          <w:rFonts w:ascii="Times New Roman" w:eastAsia="Calibri" w:hAnsi="Times New Roman"/>
          <w:sz w:val="24"/>
          <w:szCs w:val="24"/>
        </w:rPr>
        <w:t xml:space="preserve"> утери </w:t>
      </w:r>
      <w:r w:rsidR="0072356A" w:rsidRPr="00430E9F">
        <w:rPr>
          <w:rFonts w:ascii="Times New Roman" w:eastAsia="Calibri" w:hAnsi="Times New Roman"/>
          <w:sz w:val="24"/>
          <w:szCs w:val="24"/>
        </w:rPr>
        <w:t>телефона или иных причин,</w:t>
      </w:r>
      <w:r w:rsidRPr="00430E9F">
        <w:rPr>
          <w:rFonts w:ascii="Times New Roman" w:eastAsia="Calibri" w:hAnsi="Times New Roman"/>
          <w:sz w:val="24"/>
          <w:szCs w:val="24"/>
        </w:rPr>
        <w:t xml:space="preserve"> </w:t>
      </w:r>
      <w:r w:rsidR="0072356A" w:rsidRPr="00430E9F">
        <w:rPr>
          <w:rFonts w:ascii="Times New Roman" w:eastAsia="Calibri" w:hAnsi="Times New Roman"/>
          <w:sz w:val="24"/>
          <w:szCs w:val="24"/>
        </w:rPr>
        <w:t>У</w:t>
      </w:r>
      <w:r w:rsidRPr="00430E9F">
        <w:rPr>
          <w:rFonts w:ascii="Times New Roman" w:eastAsia="Calibri" w:hAnsi="Times New Roman"/>
          <w:sz w:val="24"/>
          <w:szCs w:val="24"/>
        </w:rPr>
        <w:t>частник согласен с тем, что в данном случае также считается извещенным.</w:t>
      </w:r>
    </w:p>
    <w:p w14:paraId="0EA338FC" w14:textId="44CA2A26" w:rsidR="00827B50" w:rsidRDefault="00827B50" w:rsidP="00827B50">
      <w:pPr>
        <w:pStyle w:val="12"/>
        <w:tabs>
          <w:tab w:val="left" w:pos="0"/>
        </w:tabs>
        <w:spacing w:before="0" w:beforeAutospacing="0" w:after="0" w:afterAutospacing="0"/>
        <w:jc w:val="both"/>
        <w:rPr>
          <w:rFonts w:ascii="Times New Roman" w:eastAsia="Calibri" w:hAnsi="Times New Roman"/>
          <w:sz w:val="24"/>
          <w:szCs w:val="24"/>
        </w:rPr>
      </w:pPr>
      <w:r w:rsidRPr="00501A8B">
        <w:rPr>
          <w:rFonts w:ascii="Times New Roman" w:eastAsia="Calibri" w:hAnsi="Times New Roman"/>
          <w:sz w:val="24"/>
          <w:szCs w:val="24"/>
          <w:highlight w:val="yellow"/>
        </w:rPr>
        <w:t>Пункт добавляется в случае заказа</w:t>
      </w:r>
      <w:r w:rsidR="00501A8B" w:rsidRPr="00501A8B">
        <w:rPr>
          <w:rFonts w:ascii="Times New Roman" w:eastAsia="Calibri" w:hAnsi="Times New Roman"/>
          <w:sz w:val="24"/>
          <w:szCs w:val="24"/>
          <w:highlight w:val="yellow"/>
        </w:rPr>
        <w:t xml:space="preserve"> дополнительных улучшений объекта долевого строительства</w:t>
      </w:r>
    </w:p>
    <w:p w14:paraId="4C0F10E7" w14:textId="51487652" w:rsidR="00827B50" w:rsidRPr="00827B50" w:rsidRDefault="00827B50" w:rsidP="00827B50">
      <w:pPr>
        <w:pStyle w:val="12"/>
        <w:numPr>
          <w:ilvl w:val="1"/>
          <w:numId w:val="19"/>
        </w:numPr>
        <w:tabs>
          <w:tab w:val="left" w:pos="0"/>
        </w:tabs>
        <w:spacing w:before="0" w:beforeAutospacing="0" w:after="0" w:afterAutospacing="0"/>
        <w:jc w:val="both"/>
        <w:rPr>
          <w:rFonts w:ascii="Times New Roman" w:eastAsia="Calibri" w:hAnsi="Times New Roman"/>
          <w:sz w:val="24"/>
          <w:szCs w:val="24"/>
          <w:highlight w:val="yellow"/>
        </w:rPr>
      </w:pPr>
      <w:r w:rsidRPr="00827B50">
        <w:rPr>
          <w:rFonts w:ascii="Times New Roman" w:eastAsia="Calibri" w:hAnsi="Times New Roman"/>
          <w:sz w:val="24"/>
          <w:szCs w:val="24"/>
          <w:highlight w:val="yellow"/>
        </w:rPr>
        <w:t xml:space="preserve">Застройщик обязуется с привлечением других лиц в срок не позднее 4-х месяцев с даты подписания акта приема-передачи Объекта осуществить </w:t>
      </w:r>
      <w:r w:rsidR="00EE3C24">
        <w:rPr>
          <w:rFonts w:ascii="Times New Roman" w:eastAsia="Calibri" w:hAnsi="Times New Roman"/>
          <w:sz w:val="24"/>
          <w:szCs w:val="24"/>
          <w:highlight w:val="yellow"/>
        </w:rPr>
        <w:t xml:space="preserve">дополнительные улучшения </w:t>
      </w:r>
      <w:r w:rsidRPr="00827B50">
        <w:rPr>
          <w:rFonts w:ascii="Times New Roman" w:eastAsia="Calibri" w:hAnsi="Times New Roman"/>
          <w:sz w:val="24"/>
          <w:szCs w:val="24"/>
          <w:highlight w:val="yellow"/>
        </w:rPr>
        <w:t>в объеме, предусмотренном Приложением №2 к Договору.</w:t>
      </w:r>
    </w:p>
    <w:p w14:paraId="567E1EF4" w14:textId="77777777" w:rsidR="00B6100E" w:rsidRPr="00430E9F" w:rsidRDefault="00B6100E" w:rsidP="00B6100E">
      <w:pPr>
        <w:pStyle w:val="12"/>
        <w:tabs>
          <w:tab w:val="left" w:pos="0"/>
        </w:tabs>
        <w:spacing w:before="0" w:beforeAutospacing="0" w:after="0" w:afterAutospacing="0"/>
        <w:jc w:val="both"/>
        <w:rPr>
          <w:rFonts w:ascii="Times New Roman" w:eastAsia="Calibri" w:hAnsi="Times New Roman"/>
          <w:sz w:val="24"/>
          <w:szCs w:val="24"/>
        </w:rPr>
      </w:pPr>
    </w:p>
    <w:p w14:paraId="3F7664C9" w14:textId="77777777" w:rsidR="00047844" w:rsidRPr="00430E9F" w:rsidRDefault="00E82AC0" w:rsidP="00477CCB">
      <w:pPr>
        <w:pStyle w:val="12"/>
        <w:numPr>
          <w:ilvl w:val="0"/>
          <w:numId w:val="19"/>
        </w:numPr>
        <w:tabs>
          <w:tab w:val="left" w:pos="0"/>
        </w:tabs>
        <w:spacing w:before="0" w:beforeAutospacing="0" w:after="0" w:afterAutospacing="0"/>
        <w:jc w:val="center"/>
        <w:rPr>
          <w:rFonts w:ascii="Times New Roman" w:eastAsia="Calibri" w:hAnsi="Times New Roman"/>
          <w:b/>
          <w:sz w:val="24"/>
          <w:szCs w:val="24"/>
        </w:rPr>
      </w:pPr>
      <w:r w:rsidRPr="00430E9F">
        <w:rPr>
          <w:rFonts w:ascii="Times New Roman" w:eastAsia="Calibri" w:hAnsi="Times New Roman"/>
          <w:b/>
          <w:sz w:val="24"/>
          <w:szCs w:val="24"/>
        </w:rPr>
        <w:t xml:space="preserve">СРОК И ПОРЯДОК ПЕРЕДАЧИ </w:t>
      </w:r>
      <w:r w:rsidR="00026076">
        <w:rPr>
          <w:rFonts w:ascii="Times New Roman" w:eastAsia="Calibri" w:hAnsi="Times New Roman"/>
          <w:b/>
          <w:sz w:val="24"/>
          <w:szCs w:val="24"/>
        </w:rPr>
        <w:t>ОБЪЕКТА ДОЛЕВОГО СТРОИТЕЛЬСТВА</w:t>
      </w:r>
    </w:p>
    <w:p w14:paraId="3C054D4F" w14:textId="2248CFE8" w:rsidR="001A4462" w:rsidRPr="00430E9F" w:rsidRDefault="001A4462"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Срок передачи участнику Долевого строительства </w:t>
      </w:r>
      <w:r w:rsidR="00026076">
        <w:rPr>
          <w:rFonts w:ascii="Times New Roman" w:eastAsia="Calibri" w:hAnsi="Times New Roman"/>
          <w:b/>
          <w:sz w:val="24"/>
          <w:szCs w:val="24"/>
        </w:rPr>
        <w:t>Объекта долевого строительства</w:t>
      </w:r>
      <w:r w:rsidRPr="00430E9F">
        <w:rPr>
          <w:rFonts w:ascii="Times New Roman" w:eastAsia="Calibri" w:hAnsi="Times New Roman"/>
          <w:sz w:val="24"/>
          <w:szCs w:val="24"/>
        </w:rPr>
        <w:t xml:space="preserve"> указан в п. 1.13 </w:t>
      </w:r>
      <w:r w:rsidR="004B6D1B">
        <w:rPr>
          <w:rFonts w:ascii="Times New Roman" w:eastAsia="Calibri" w:hAnsi="Times New Roman"/>
          <w:sz w:val="24"/>
          <w:szCs w:val="24"/>
        </w:rPr>
        <w:t>Д</w:t>
      </w:r>
      <w:r w:rsidRPr="00430E9F">
        <w:rPr>
          <w:rFonts w:ascii="Times New Roman" w:eastAsia="Calibri" w:hAnsi="Times New Roman"/>
          <w:sz w:val="24"/>
          <w:szCs w:val="24"/>
        </w:rPr>
        <w:t>оговора</w:t>
      </w:r>
      <w:r w:rsidRPr="00430E9F">
        <w:rPr>
          <w:rFonts w:ascii="Times New Roman" w:eastAsia="Calibri" w:hAnsi="Times New Roman"/>
          <w:szCs w:val="24"/>
        </w:rPr>
        <w:t>.</w:t>
      </w:r>
    </w:p>
    <w:p w14:paraId="3273A4D2" w14:textId="5E5CAA9B"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Не менее чем за месяц до срока, указанного в п.</w:t>
      </w:r>
      <w:r w:rsidR="00960AB9" w:rsidRPr="00430E9F">
        <w:rPr>
          <w:rFonts w:ascii="Times New Roman" w:eastAsia="Calibri" w:hAnsi="Times New Roman"/>
          <w:sz w:val="24"/>
          <w:szCs w:val="24"/>
        </w:rPr>
        <w:t xml:space="preserve"> </w:t>
      </w:r>
      <w:r w:rsidRPr="00430E9F">
        <w:rPr>
          <w:rFonts w:ascii="Times New Roman" w:eastAsia="Calibri" w:hAnsi="Times New Roman"/>
          <w:sz w:val="24"/>
          <w:szCs w:val="24"/>
        </w:rPr>
        <w:t xml:space="preserve">6.1. </w:t>
      </w:r>
      <w:r w:rsidR="004B6D1B">
        <w:rPr>
          <w:rFonts w:ascii="Times New Roman" w:eastAsia="Calibri" w:hAnsi="Times New Roman"/>
          <w:sz w:val="24"/>
          <w:szCs w:val="24"/>
        </w:rPr>
        <w:t>Д</w:t>
      </w:r>
      <w:r w:rsidRPr="00430E9F">
        <w:rPr>
          <w:rFonts w:ascii="Times New Roman" w:eastAsia="Calibri" w:hAnsi="Times New Roman"/>
          <w:sz w:val="24"/>
          <w:szCs w:val="24"/>
        </w:rPr>
        <w:t xml:space="preserve">оговора, Застройщик письменно уведомляет Участника долевого строительства </w:t>
      </w:r>
      <w:r w:rsidR="00462A4B">
        <w:rPr>
          <w:rFonts w:ascii="Times New Roman" w:eastAsia="Calibri" w:hAnsi="Times New Roman"/>
          <w:sz w:val="24"/>
          <w:szCs w:val="24"/>
        </w:rPr>
        <w:t xml:space="preserve">о </w:t>
      </w:r>
      <w:r w:rsidR="00462A4B" w:rsidRPr="003A4058">
        <w:rPr>
          <w:rFonts w:ascii="Times New Roman" w:eastAsia="Calibri" w:hAnsi="Times New Roman"/>
          <w:sz w:val="24"/>
          <w:szCs w:val="24"/>
        </w:rPr>
        <w:t xml:space="preserve">завершении строительства </w:t>
      </w:r>
      <w:r w:rsidR="00462A4B">
        <w:rPr>
          <w:rFonts w:ascii="Times New Roman" w:eastAsia="Calibri" w:hAnsi="Times New Roman"/>
          <w:sz w:val="24"/>
          <w:szCs w:val="24"/>
        </w:rPr>
        <w:t xml:space="preserve">МКД </w:t>
      </w:r>
      <w:r w:rsidR="00462A4B" w:rsidRPr="003A4058">
        <w:rPr>
          <w:rFonts w:ascii="Times New Roman" w:eastAsia="Calibri" w:hAnsi="Times New Roman"/>
          <w:sz w:val="24"/>
          <w:szCs w:val="24"/>
        </w:rPr>
        <w:t xml:space="preserve">в соответствии с договором и о готовности </w:t>
      </w:r>
      <w:r w:rsidR="00212A2B">
        <w:rPr>
          <w:rFonts w:ascii="Times New Roman" w:eastAsia="Calibri" w:hAnsi="Times New Roman"/>
          <w:sz w:val="24"/>
          <w:szCs w:val="24"/>
        </w:rPr>
        <w:t>Объекта долевого строительства</w:t>
      </w:r>
      <w:r w:rsidR="00462A4B">
        <w:rPr>
          <w:rFonts w:ascii="Times New Roman" w:eastAsia="Calibri" w:hAnsi="Times New Roman"/>
          <w:sz w:val="24"/>
          <w:szCs w:val="24"/>
        </w:rPr>
        <w:t xml:space="preserve"> </w:t>
      </w:r>
      <w:r w:rsidR="00462A4B" w:rsidRPr="003A4058">
        <w:rPr>
          <w:rFonts w:ascii="Times New Roman" w:eastAsia="Calibri" w:hAnsi="Times New Roman"/>
          <w:sz w:val="24"/>
          <w:szCs w:val="24"/>
        </w:rPr>
        <w:t>к передаче, а также</w:t>
      </w:r>
      <w:r w:rsidR="00462A4B">
        <w:rPr>
          <w:rFonts w:ascii="Times New Roman" w:eastAsia="Calibri" w:hAnsi="Times New Roman"/>
          <w:sz w:val="24"/>
          <w:szCs w:val="24"/>
        </w:rPr>
        <w:t xml:space="preserve"> указанным сообщением </w:t>
      </w:r>
      <w:r w:rsidR="00462A4B" w:rsidRPr="003A4058">
        <w:rPr>
          <w:rFonts w:ascii="Times New Roman" w:eastAsia="Calibri" w:hAnsi="Times New Roman"/>
          <w:sz w:val="24"/>
          <w:szCs w:val="24"/>
        </w:rPr>
        <w:t>предупре</w:t>
      </w:r>
      <w:r w:rsidR="00462A4B">
        <w:rPr>
          <w:rFonts w:ascii="Times New Roman" w:eastAsia="Calibri" w:hAnsi="Times New Roman"/>
          <w:sz w:val="24"/>
          <w:szCs w:val="24"/>
        </w:rPr>
        <w:t>ждает</w:t>
      </w:r>
      <w:r w:rsidR="00462A4B" w:rsidRPr="003A4058">
        <w:rPr>
          <w:rFonts w:ascii="Times New Roman" w:eastAsia="Calibri" w:hAnsi="Times New Roman"/>
          <w:sz w:val="24"/>
          <w:szCs w:val="24"/>
        </w:rPr>
        <w:t xml:space="preserve">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w:t>
      </w:r>
      <w:r w:rsidR="00462A4B">
        <w:rPr>
          <w:rFonts w:ascii="Times New Roman" w:eastAsia="Calibri" w:hAnsi="Times New Roman"/>
          <w:sz w:val="24"/>
          <w:szCs w:val="24"/>
        </w:rPr>
        <w:t xml:space="preserve"> ст. 8</w:t>
      </w:r>
      <w:r w:rsidR="00302F59">
        <w:rPr>
          <w:rFonts w:ascii="Times New Roman" w:eastAsia="Calibri" w:hAnsi="Times New Roman"/>
          <w:sz w:val="24"/>
          <w:szCs w:val="24"/>
        </w:rPr>
        <w:t xml:space="preserve"> </w:t>
      </w:r>
      <w:r w:rsidR="00462A4B">
        <w:rPr>
          <w:rFonts w:ascii="Times New Roman" w:eastAsia="Calibri" w:hAnsi="Times New Roman"/>
          <w:sz w:val="24"/>
          <w:szCs w:val="24"/>
        </w:rPr>
        <w:t>214-ФЗ</w:t>
      </w:r>
      <w:r w:rsidRPr="00430E9F">
        <w:rPr>
          <w:rFonts w:ascii="Times New Roman" w:eastAsia="Calibri" w:hAnsi="Times New Roman"/>
          <w:sz w:val="24"/>
          <w:szCs w:val="24"/>
        </w:rPr>
        <w:t>.</w:t>
      </w:r>
      <w:r w:rsidR="000778C8" w:rsidRPr="000778C8">
        <w:t xml:space="preserve"> </w:t>
      </w:r>
      <w:r w:rsidR="000778C8" w:rsidRPr="000778C8">
        <w:rPr>
          <w:rFonts w:ascii="Times New Roman" w:eastAsia="Calibri" w:hAnsi="Times New Roman"/>
          <w:sz w:val="24"/>
          <w:szCs w:val="24"/>
        </w:rPr>
        <w:t xml:space="preserve">Указанное </w:t>
      </w:r>
      <w:r w:rsidR="000778C8">
        <w:rPr>
          <w:rFonts w:ascii="Times New Roman" w:eastAsia="Calibri" w:hAnsi="Times New Roman"/>
          <w:sz w:val="24"/>
          <w:szCs w:val="24"/>
        </w:rPr>
        <w:t>уведомление</w:t>
      </w:r>
      <w:r w:rsidR="000778C8" w:rsidRPr="000778C8">
        <w:rPr>
          <w:rFonts w:ascii="Times New Roman" w:eastAsia="Calibri" w:hAnsi="Times New Roman"/>
          <w:sz w:val="24"/>
          <w:szCs w:val="24"/>
        </w:rPr>
        <w:t xml:space="preserve"> направляется Участнику по почте заказным письмом с описью вложения и уведомлением о вручении по указанному в Договоре почтовому адресу, либо вручается Участнику лично под расписку, либо направляется по адресу электронной почты Участника долевого строительства, указанному в его реквизитах, в виде электронного документа, подписанного усиленной квалифицированной электронной подписью лица, уполномоченного действовать от имени Застройщика.</w:t>
      </w:r>
      <w:r w:rsidR="000778C8">
        <w:rPr>
          <w:rFonts w:ascii="Times New Roman" w:eastAsia="Calibri" w:hAnsi="Times New Roman"/>
          <w:sz w:val="24"/>
          <w:szCs w:val="24"/>
        </w:rPr>
        <w:t xml:space="preserve"> Направление по любому из адресов в адрес любого из Участников считается надлежащим уведомлением.</w:t>
      </w:r>
    </w:p>
    <w:p w14:paraId="1986CCF4" w14:textId="4D6707A0" w:rsidR="001A4462" w:rsidRPr="00430E9F" w:rsidRDefault="00E60D20" w:rsidP="002648F0">
      <w:pPr>
        <w:pStyle w:val="12"/>
        <w:numPr>
          <w:ilvl w:val="2"/>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Застройщик вправе </w:t>
      </w:r>
      <w:r w:rsidR="00462A4B">
        <w:rPr>
          <w:rFonts w:ascii="Times New Roman" w:eastAsia="Calibri" w:hAnsi="Times New Roman"/>
          <w:sz w:val="24"/>
          <w:szCs w:val="24"/>
        </w:rPr>
        <w:t xml:space="preserve">дополнительно </w:t>
      </w:r>
      <w:r w:rsidRPr="00430E9F">
        <w:rPr>
          <w:rFonts w:ascii="Times New Roman" w:eastAsia="Calibri" w:hAnsi="Times New Roman"/>
          <w:sz w:val="24"/>
          <w:szCs w:val="24"/>
        </w:rPr>
        <w:t xml:space="preserve">направить </w:t>
      </w:r>
      <w:r w:rsidRPr="00430E9F">
        <w:rPr>
          <w:rFonts w:ascii="Times New Roman" w:eastAsia="Calibri" w:hAnsi="Times New Roman"/>
          <w:b/>
          <w:sz w:val="24"/>
          <w:szCs w:val="24"/>
        </w:rPr>
        <w:t>СМС-уведомление</w:t>
      </w:r>
      <w:r w:rsidR="00462A4B">
        <w:rPr>
          <w:rFonts w:ascii="Times New Roman" w:eastAsia="Calibri" w:hAnsi="Times New Roman"/>
          <w:b/>
          <w:sz w:val="24"/>
          <w:szCs w:val="24"/>
        </w:rPr>
        <w:t xml:space="preserve"> о готовности </w:t>
      </w:r>
      <w:r w:rsidR="00026076">
        <w:rPr>
          <w:rFonts w:ascii="Times New Roman" w:eastAsia="Calibri" w:hAnsi="Times New Roman"/>
          <w:b/>
          <w:sz w:val="24"/>
          <w:szCs w:val="24"/>
        </w:rPr>
        <w:t>Объекта долевого строительства</w:t>
      </w:r>
      <w:r w:rsidR="00462A4B">
        <w:rPr>
          <w:rFonts w:ascii="Times New Roman" w:eastAsia="Calibri" w:hAnsi="Times New Roman"/>
          <w:b/>
          <w:sz w:val="24"/>
          <w:szCs w:val="24"/>
        </w:rPr>
        <w:t xml:space="preserve"> к передаче</w:t>
      </w:r>
      <w:r w:rsidRPr="00430E9F">
        <w:rPr>
          <w:rFonts w:ascii="Times New Roman" w:eastAsia="Calibri" w:hAnsi="Times New Roman"/>
          <w:b/>
          <w:sz w:val="24"/>
          <w:szCs w:val="24"/>
        </w:rPr>
        <w:t xml:space="preserve">. При наличии отправки СМС-уведомления и размещения информации о дате начала передачи </w:t>
      </w:r>
      <w:r w:rsidR="00026076">
        <w:rPr>
          <w:rFonts w:ascii="Times New Roman" w:eastAsia="Calibri" w:hAnsi="Times New Roman"/>
          <w:b/>
          <w:sz w:val="24"/>
          <w:szCs w:val="24"/>
        </w:rPr>
        <w:t>объекта долевого строительства</w:t>
      </w:r>
      <w:r w:rsidRPr="00430E9F">
        <w:rPr>
          <w:rFonts w:ascii="Times New Roman" w:eastAsia="Calibri" w:hAnsi="Times New Roman"/>
          <w:b/>
          <w:sz w:val="24"/>
          <w:szCs w:val="24"/>
        </w:rPr>
        <w:t xml:space="preserve"> участникам долевого строительства в соответствующем Объекте недвижимости на официальном сайте, Участник считается надлежаще уведомленным о начале передачи </w:t>
      </w:r>
      <w:r w:rsidR="00026076">
        <w:rPr>
          <w:rFonts w:ascii="Times New Roman" w:eastAsia="Calibri" w:hAnsi="Times New Roman"/>
          <w:b/>
          <w:sz w:val="24"/>
          <w:szCs w:val="24"/>
        </w:rPr>
        <w:t>Объекта долевого строительства</w:t>
      </w:r>
      <w:r w:rsidRPr="00430E9F">
        <w:rPr>
          <w:rFonts w:ascii="Times New Roman" w:eastAsia="Calibri" w:hAnsi="Times New Roman"/>
          <w:b/>
          <w:sz w:val="24"/>
          <w:szCs w:val="24"/>
        </w:rPr>
        <w:t xml:space="preserve">. </w:t>
      </w:r>
      <w:r w:rsidRPr="00430E9F">
        <w:rPr>
          <w:rFonts w:ascii="Times New Roman" w:eastAsia="Calibri" w:hAnsi="Times New Roman"/>
          <w:sz w:val="24"/>
          <w:szCs w:val="24"/>
        </w:rPr>
        <w:t xml:space="preserve">Данное СМС-уведомление не является основанием для односторонней передачи </w:t>
      </w:r>
      <w:r w:rsidR="00026076">
        <w:rPr>
          <w:rFonts w:ascii="Times New Roman" w:eastAsia="Calibri" w:hAnsi="Times New Roman"/>
          <w:b/>
          <w:sz w:val="24"/>
          <w:szCs w:val="24"/>
        </w:rPr>
        <w:t>Объекта долевого строительства</w:t>
      </w:r>
      <w:r w:rsidR="009229B9">
        <w:rPr>
          <w:rFonts w:ascii="Times New Roman" w:eastAsia="Calibri" w:hAnsi="Times New Roman"/>
          <w:b/>
          <w:sz w:val="24"/>
          <w:szCs w:val="24"/>
        </w:rPr>
        <w:t xml:space="preserve"> за исключением случаем, определенных законодательством, в том числе и внесенными изменениями к моменту РВЭ</w:t>
      </w:r>
      <w:r w:rsidRPr="00430E9F">
        <w:rPr>
          <w:rFonts w:ascii="Times New Roman" w:eastAsia="Calibri" w:hAnsi="Times New Roman"/>
          <w:sz w:val="24"/>
          <w:szCs w:val="24"/>
        </w:rPr>
        <w:t>.</w:t>
      </w:r>
    </w:p>
    <w:p w14:paraId="63717D1D" w14:textId="77777777"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w:t>
      </w:r>
      <w:r w:rsidR="00212A2B">
        <w:rPr>
          <w:rFonts w:ascii="Times New Roman" w:eastAsia="Calibri" w:hAnsi="Times New Roman"/>
          <w:sz w:val="24"/>
          <w:szCs w:val="24"/>
        </w:rPr>
        <w:t xml:space="preserve"> Объекта долевого строительства</w:t>
      </w:r>
      <w:r w:rsidRPr="00430E9F">
        <w:rPr>
          <w:rFonts w:ascii="Times New Roman" w:eastAsia="Calibri" w:hAnsi="Times New Roman"/>
          <w:sz w:val="24"/>
          <w:szCs w:val="24"/>
        </w:rPr>
        <w:t xml:space="preserve">.  </w:t>
      </w:r>
    </w:p>
    <w:p w14:paraId="13D99E86" w14:textId="209C42DF"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Приемка </w:t>
      </w:r>
      <w:r w:rsidR="00026076">
        <w:rPr>
          <w:rFonts w:ascii="Times New Roman" w:eastAsia="Calibri" w:hAnsi="Times New Roman"/>
          <w:b/>
          <w:sz w:val="24"/>
          <w:szCs w:val="24"/>
        </w:rPr>
        <w:t>Объекта долевого строительства</w:t>
      </w:r>
      <w:r w:rsidRPr="00430E9F">
        <w:rPr>
          <w:rFonts w:ascii="Times New Roman" w:eastAsia="Calibri" w:hAnsi="Times New Roman"/>
          <w:sz w:val="24"/>
          <w:szCs w:val="24"/>
        </w:rPr>
        <w:t xml:space="preserve"> Участником долевого строительства (или его представителем) должна быть осуществлена в течение 10 (десяти) календарных дней с момента получения уведомления</w:t>
      </w:r>
      <w:r w:rsidR="00E60D20" w:rsidRPr="00430E9F">
        <w:rPr>
          <w:rFonts w:ascii="Times New Roman" w:eastAsia="Calibri" w:hAnsi="Times New Roman"/>
          <w:sz w:val="24"/>
          <w:szCs w:val="24"/>
        </w:rPr>
        <w:t>, установленного п. 6.2</w:t>
      </w:r>
      <w:r w:rsidR="00462A4B">
        <w:rPr>
          <w:rFonts w:ascii="Times New Roman" w:eastAsia="Calibri" w:hAnsi="Times New Roman"/>
          <w:sz w:val="24"/>
          <w:szCs w:val="24"/>
        </w:rPr>
        <w:t>.</w:t>
      </w:r>
    </w:p>
    <w:p w14:paraId="1EA33E1E" w14:textId="77777777"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После приемки </w:t>
      </w:r>
      <w:r w:rsidR="00212A2B">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и подписания Сторонами акта</w:t>
      </w:r>
      <w:r w:rsidR="0047392B" w:rsidRPr="00430E9F">
        <w:rPr>
          <w:rFonts w:ascii="Times New Roman" w:eastAsia="Calibri" w:hAnsi="Times New Roman"/>
          <w:sz w:val="24"/>
          <w:szCs w:val="24"/>
        </w:rPr>
        <w:t xml:space="preserve"> приема-передачи </w:t>
      </w:r>
      <w:r w:rsidRPr="00430E9F">
        <w:rPr>
          <w:rFonts w:ascii="Times New Roman" w:eastAsia="Calibri" w:hAnsi="Times New Roman"/>
          <w:sz w:val="24"/>
          <w:szCs w:val="24"/>
        </w:rPr>
        <w:t xml:space="preserve">Участник долевого строительства вправе производить строительные и отделочные работы в </w:t>
      </w:r>
      <w:r w:rsidR="00212A2B">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но не вправе без</w:t>
      </w:r>
      <w:r w:rsidR="004B6D1B">
        <w:rPr>
          <w:rFonts w:ascii="Times New Roman" w:eastAsia="Calibri" w:hAnsi="Times New Roman"/>
          <w:sz w:val="24"/>
          <w:szCs w:val="24"/>
        </w:rPr>
        <w:t xml:space="preserve"> наличия</w:t>
      </w:r>
      <w:r w:rsidRPr="00430E9F">
        <w:rPr>
          <w:rFonts w:ascii="Times New Roman" w:eastAsia="Calibri" w:hAnsi="Times New Roman"/>
          <w:sz w:val="24"/>
          <w:szCs w:val="24"/>
        </w:rPr>
        <w:t xml:space="preserve"> письменного</w:t>
      </w:r>
      <w:r w:rsidR="004B6D1B">
        <w:rPr>
          <w:rFonts w:ascii="Times New Roman" w:eastAsia="Calibri" w:hAnsi="Times New Roman"/>
          <w:sz w:val="24"/>
          <w:szCs w:val="24"/>
        </w:rPr>
        <w:t xml:space="preserve"> согласия</w:t>
      </w:r>
      <w:r w:rsidRPr="00430E9F">
        <w:rPr>
          <w:rFonts w:ascii="Times New Roman" w:eastAsia="Calibri" w:hAnsi="Times New Roman"/>
          <w:sz w:val="24"/>
          <w:szCs w:val="24"/>
        </w:rPr>
        <w:t xml:space="preserve"> Застройщика до государственной регистрации права собственности производить перепланировку и переоборудование </w:t>
      </w:r>
      <w:r w:rsidR="00212A2B">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влекущие ее конструктивное изменение и изменение стоимости в случае реализации</w:t>
      </w:r>
      <w:r w:rsidR="00ED57C1">
        <w:rPr>
          <w:rFonts w:ascii="Times New Roman" w:eastAsia="Calibri" w:hAnsi="Times New Roman"/>
          <w:sz w:val="24"/>
          <w:szCs w:val="24"/>
        </w:rPr>
        <w:t>, включающие установку кондиционеров и иного оборудования</w:t>
      </w:r>
      <w:r w:rsidRPr="00430E9F">
        <w:rPr>
          <w:rFonts w:ascii="Times New Roman" w:eastAsia="Calibri" w:hAnsi="Times New Roman"/>
          <w:sz w:val="24"/>
          <w:szCs w:val="24"/>
        </w:rPr>
        <w:t>.</w:t>
      </w:r>
    </w:p>
    <w:p w14:paraId="7792CAA7" w14:textId="4EAE1658" w:rsidR="00E82AC0" w:rsidRPr="00430E9F" w:rsidRDefault="002F67FE"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lastRenderedPageBreak/>
        <w:t>При нарушении Участником долевого строительства сроков, указанных в п. 6.4</w:t>
      </w:r>
      <w:r w:rsidR="00B97B57">
        <w:rPr>
          <w:rFonts w:ascii="Times New Roman" w:eastAsia="Calibri" w:hAnsi="Times New Roman"/>
          <w:sz w:val="24"/>
          <w:szCs w:val="24"/>
        </w:rPr>
        <w:t>.</w:t>
      </w:r>
      <w:r w:rsidRPr="00430E9F">
        <w:rPr>
          <w:rFonts w:ascii="Times New Roman" w:eastAsia="Calibri" w:hAnsi="Times New Roman"/>
          <w:sz w:val="24"/>
          <w:szCs w:val="24"/>
        </w:rPr>
        <w:t xml:space="preserve"> </w:t>
      </w:r>
      <w:r w:rsidR="004B6D1B">
        <w:rPr>
          <w:rFonts w:ascii="Times New Roman" w:eastAsia="Calibri" w:hAnsi="Times New Roman"/>
          <w:sz w:val="24"/>
          <w:szCs w:val="24"/>
        </w:rPr>
        <w:t>Д</w:t>
      </w:r>
      <w:r w:rsidRPr="00430E9F">
        <w:rPr>
          <w:rFonts w:ascii="Times New Roman" w:eastAsia="Calibri" w:hAnsi="Times New Roman"/>
          <w:sz w:val="24"/>
          <w:szCs w:val="24"/>
        </w:rPr>
        <w:t xml:space="preserve">оговора, Застройщик вправе составить односторонний акт (или иной документ) о передаче </w:t>
      </w:r>
      <w:r w:rsidR="00212A2B">
        <w:rPr>
          <w:rFonts w:ascii="Times New Roman" w:eastAsia="Calibri" w:hAnsi="Times New Roman"/>
          <w:sz w:val="24"/>
          <w:szCs w:val="24"/>
        </w:rPr>
        <w:t>Объекта долевого строительства</w:t>
      </w:r>
      <w:r w:rsidR="00302F59">
        <w:rPr>
          <w:rFonts w:ascii="Times New Roman" w:eastAsia="Calibri" w:hAnsi="Times New Roman"/>
          <w:sz w:val="24"/>
          <w:szCs w:val="24"/>
        </w:rPr>
        <w:t xml:space="preserve"> </w:t>
      </w:r>
      <w:r w:rsidRPr="00430E9F">
        <w:rPr>
          <w:rFonts w:ascii="Times New Roman" w:eastAsia="Calibri" w:hAnsi="Times New Roman"/>
          <w:sz w:val="24"/>
          <w:szCs w:val="24"/>
        </w:rPr>
        <w:t xml:space="preserve">Участнику долевого строительства по истечении 2 (двух) месяцев со дня, предусмотренного </w:t>
      </w:r>
      <w:r w:rsidR="004B6D1B">
        <w:rPr>
          <w:rFonts w:ascii="Times New Roman" w:eastAsia="Calibri" w:hAnsi="Times New Roman"/>
          <w:sz w:val="24"/>
          <w:szCs w:val="24"/>
        </w:rPr>
        <w:t>Д</w:t>
      </w:r>
      <w:r w:rsidRPr="00430E9F">
        <w:rPr>
          <w:rFonts w:ascii="Times New Roman" w:eastAsia="Calibri" w:hAnsi="Times New Roman"/>
          <w:sz w:val="24"/>
          <w:szCs w:val="24"/>
        </w:rPr>
        <w:t xml:space="preserve">оговором для передачи </w:t>
      </w:r>
      <w:r w:rsidR="004B6D1B">
        <w:rPr>
          <w:rFonts w:ascii="Times New Roman" w:eastAsia="Calibri" w:hAnsi="Times New Roman"/>
          <w:sz w:val="24"/>
          <w:szCs w:val="24"/>
        </w:rPr>
        <w:t>О</w:t>
      </w:r>
      <w:r w:rsidRPr="00430E9F">
        <w:rPr>
          <w:rFonts w:ascii="Times New Roman" w:eastAsia="Calibri" w:hAnsi="Times New Roman"/>
          <w:sz w:val="24"/>
          <w:szCs w:val="24"/>
        </w:rPr>
        <w:t xml:space="preserve">бъекта долевого строительства </w:t>
      </w:r>
      <w:r w:rsidR="004B6D1B">
        <w:rPr>
          <w:rFonts w:ascii="Times New Roman" w:eastAsia="Calibri" w:hAnsi="Times New Roman"/>
          <w:sz w:val="24"/>
          <w:szCs w:val="24"/>
        </w:rPr>
        <w:t>У</w:t>
      </w:r>
      <w:r w:rsidRPr="00430E9F">
        <w:rPr>
          <w:rFonts w:ascii="Times New Roman" w:eastAsia="Calibri" w:hAnsi="Times New Roman"/>
          <w:sz w:val="24"/>
          <w:szCs w:val="24"/>
        </w:rPr>
        <w:t xml:space="preserve">частнику (за исключением случая досрочной передачи </w:t>
      </w:r>
      <w:r w:rsidR="00212A2B">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указанной п. 5.1.11 </w:t>
      </w:r>
      <w:r w:rsidR="004B6D1B">
        <w:rPr>
          <w:rFonts w:ascii="Times New Roman" w:eastAsia="Calibri" w:hAnsi="Times New Roman"/>
          <w:sz w:val="24"/>
          <w:szCs w:val="24"/>
        </w:rPr>
        <w:t>Д</w:t>
      </w:r>
      <w:r w:rsidRPr="00430E9F">
        <w:rPr>
          <w:rFonts w:ascii="Times New Roman" w:eastAsia="Calibri" w:hAnsi="Times New Roman"/>
          <w:sz w:val="24"/>
          <w:szCs w:val="24"/>
        </w:rPr>
        <w:t xml:space="preserve">оговора). Указанный акт может быть составлен только в случае наличия у Застройщика сведений о получении Участником долевого строительства письменного уведомления о готовности </w:t>
      </w:r>
      <w:r w:rsidR="00212A2B">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к передаче или об отказе Участника долевого строительства от его получения, либо по причине отсутствия Участника долевого строительства по указанному им в </w:t>
      </w:r>
      <w:r w:rsidR="004B6D1B">
        <w:rPr>
          <w:rFonts w:ascii="Times New Roman" w:eastAsia="Calibri" w:hAnsi="Times New Roman"/>
          <w:sz w:val="24"/>
          <w:szCs w:val="24"/>
        </w:rPr>
        <w:t>Д</w:t>
      </w:r>
      <w:r w:rsidRPr="00430E9F">
        <w:rPr>
          <w:rFonts w:ascii="Times New Roman" w:eastAsia="Calibri" w:hAnsi="Times New Roman"/>
          <w:sz w:val="24"/>
          <w:szCs w:val="24"/>
        </w:rPr>
        <w:t>оговоре почтовому адресу</w:t>
      </w:r>
      <w:r w:rsidR="00125C80">
        <w:rPr>
          <w:rFonts w:ascii="Times New Roman" w:eastAsia="Calibri" w:hAnsi="Times New Roman"/>
          <w:sz w:val="24"/>
          <w:szCs w:val="24"/>
        </w:rPr>
        <w:t xml:space="preserve"> или адресу для корреспонденции</w:t>
      </w:r>
      <w:r w:rsidRPr="00430E9F">
        <w:rPr>
          <w:rFonts w:ascii="Times New Roman" w:eastAsia="Calibri" w:hAnsi="Times New Roman"/>
          <w:sz w:val="24"/>
          <w:szCs w:val="24"/>
        </w:rPr>
        <w:t xml:space="preserve">. При этом риск случайной гибели </w:t>
      </w:r>
      <w:r w:rsidR="00C46D0E">
        <w:rPr>
          <w:rFonts w:ascii="Times New Roman" w:eastAsia="Calibri" w:hAnsi="Times New Roman"/>
          <w:b/>
          <w:sz w:val="24"/>
          <w:szCs w:val="24"/>
        </w:rPr>
        <w:t>Объекта долевого строительства</w:t>
      </w:r>
      <w:r w:rsidRPr="00430E9F">
        <w:rPr>
          <w:rFonts w:ascii="Times New Roman" w:eastAsia="Calibri" w:hAnsi="Times New Roman"/>
          <w:sz w:val="24"/>
          <w:szCs w:val="24"/>
        </w:rPr>
        <w:t xml:space="preserve"> признается перешедшим к Участнику долевого строительства со дня составления одностороннего акта (или иного документа) о передаче </w:t>
      </w:r>
      <w:r w:rsidR="00C46D0E">
        <w:rPr>
          <w:rFonts w:ascii="Times New Roman" w:eastAsia="Calibri" w:hAnsi="Times New Roman"/>
          <w:b/>
          <w:sz w:val="24"/>
          <w:szCs w:val="24"/>
        </w:rPr>
        <w:t>Объекта долевого строительства</w:t>
      </w:r>
      <w:r w:rsidRPr="00430E9F">
        <w:rPr>
          <w:rFonts w:ascii="Times New Roman" w:eastAsia="Calibri" w:hAnsi="Times New Roman"/>
          <w:sz w:val="24"/>
          <w:szCs w:val="24"/>
        </w:rPr>
        <w:t xml:space="preserve"> Участнику.</w:t>
      </w:r>
      <w:r w:rsidR="00E82AC0" w:rsidRPr="00430E9F">
        <w:rPr>
          <w:rFonts w:ascii="Times New Roman" w:eastAsia="Calibri" w:hAnsi="Times New Roman"/>
          <w:sz w:val="24"/>
          <w:szCs w:val="24"/>
        </w:rPr>
        <w:t xml:space="preserve"> </w:t>
      </w:r>
    </w:p>
    <w:p w14:paraId="55756CFE" w14:textId="77777777"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Риск случайной гибели или повреждения </w:t>
      </w:r>
      <w:r w:rsidR="00212A2B">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переходит к Участнику с момента подписания Сторонами Акта приема-передачи.</w:t>
      </w:r>
    </w:p>
    <w:p w14:paraId="14E31DB9" w14:textId="079BFCCC"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Право собственности на </w:t>
      </w:r>
      <w:r w:rsidR="00212A2B">
        <w:rPr>
          <w:rFonts w:ascii="Times New Roman" w:eastAsia="Calibri" w:hAnsi="Times New Roman"/>
          <w:sz w:val="24"/>
          <w:szCs w:val="24"/>
        </w:rPr>
        <w:t>Объект долевого строительства</w:t>
      </w:r>
      <w:r w:rsidRPr="00430E9F">
        <w:rPr>
          <w:rFonts w:ascii="Times New Roman" w:eastAsia="Calibri" w:hAnsi="Times New Roman"/>
          <w:sz w:val="24"/>
          <w:szCs w:val="24"/>
        </w:rPr>
        <w:t xml:space="preserve"> возникает у Участника с момента государственной регистрации права в порядке, предусмотренном </w:t>
      </w:r>
      <w:r w:rsidR="00212A2B">
        <w:rPr>
          <w:rFonts w:ascii="Times New Roman" w:eastAsia="Calibri" w:hAnsi="Times New Roman"/>
          <w:sz w:val="24"/>
          <w:szCs w:val="24"/>
        </w:rPr>
        <w:t>законодательством</w:t>
      </w:r>
      <w:r w:rsidRPr="00430E9F">
        <w:rPr>
          <w:rFonts w:ascii="Times New Roman" w:eastAsia="Calibri" w:hAnsi="Times New Roman"/>
          <w:sz w:val="24"/>
          <w:szCs w:val="24"/>
        </w:rPr>
        <w:t xml:space="preserve">. </w:t>
      </w:r>
    </w:p>
    <w:p w14:paraId="67F806B0" w14:textId="529B97CF" w:rsidR="00E82AC0" w:rsidRDefault="00E82AC0" w:rsidP="00302F59">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При обнаружении существенных недостатков </w:t>
      </w:r>
      <w:r w:rsidR="00C46D0E">
        <w:rPr>
          <w:rFonts w:ascii="Times New Roman" w:eastAsia="Calibri" w:hAnsi="Times New Roman"/>
          <w:b/>
          <w:sz w:val="24"/>
          <w:szCs w:val="24"/>
        </w:rPr>
        <w:t>Объекта долевого строительства</w:t>
      </w:r>
      <w:r w:rsidRPr="00430E9F">
        <w:rPr>
          <w:rFonts w:ascii="Times New Roman" w:eastAsia="Calibri" w:hAnsi="Times New Roman"/>
          <w:sz w:val="24"/>
          <w:szCs w:val="24"/>
        </w:rPr>
        <w:t xml:space="preserve"> Участник долевого строительства вправе потребовать от Застройщика безвозмездного устранения таких недостатков, при этом Застройщик обязан устранить существенные недостатки </w:t>
      </w:r>
      <w:r w:rsidR="00C46D0E">
        <w:rPr>
          <w:rFonts w:ascii="Times New Roman" w:eastAsia="Calibri" w:hAnsi="Times New Roman"/>
          <w:b/>
          <w:sz w:val="24"/>
          <w:szCs w:val="24"/>
        </w:rPr>
        <w:t>Объекта долевого строительства</w:t>
      </w:r>
      <w:r w:rsidRPr="00430E9F">
        <w:rPr>
          <w:rFonts w:ascii="Times New Roman" w:eastAsia="Calibri" w:hAnsi="Times New Roman"/>
          <w:sz w:val="24"/>
          <w:szCs w:val="24"/>
        </w:rPr>
        <w:t xml:space="preserve"> в срок, установленный соглашением Сторон или техническим регламентом на выполнение необходимых строительных и ремонтных работ. Под существенными недостатками Стороны понимают такие недостатки, которые не позволяют Участнику долевого строительства после приемки </w:t>
      </w:r>
      <w:r w:rsidR="00212A2B">
        <w:rPr>
          <w:rFonts w:ascii="Times New Roman" w:eastAsia="Calibri" w:hAnsi="Times New Roman"/>
          <w:sz w:val="24"/>
          <w:szCs w:val="24"/>
        </w:rPr>
        <w:t>Объекта долевого строительства</w:t>
      </w:r>
      <w:r w:rsidRPr="00430E9F">
        <w:rPr>
          <w:rFonts w:ascii="Times New Roman" w:eastAsia="Calibri" w:hAnsi="Times New Roman"/>
          <w:sz w:val="24"/>
          <w:szCs w:val="24"/>
        </w:rPr>
        <w:t xml:space="preserve"> начать в ней проведение строительных и отделочных работ. В этом случае описание обнаруженных недостатков с указанием срока их устранения Застройщиком стороны вносят в акт</w:t>
      </w:r>
      <w:r w:rsidR="0047392B" w:rsidRPr="00430E9F">
        <w:rPr>
          <w:rFonts w:ascii="Times New Roman" w:eastAsia="Calibri" w:hAnsi="Times New Roman"/>
          <w:sz w:val="24"/>
          <w:szCs w:val="24"/>
        </w:rPr>
        <w:t xml:space="preserve"> приема-передачи</w:t>
      </w:r>
      <w:r w:rsidRPr="00430E9F">
        <w:rPr>
          <w:rFonts w:ascii="Times New Roman" w:eastAsia="Calibri" w:hAnsi="Times New Roman"/>
          <w:sz w:val="24"/>
          <w:szCs w:val="24"/>
        </w:rPr>
        <w:t>.</w:t>
      </w:r>
    </w:p>
    <w:p w14:paraId="31258EE4" w14:textId="211E0CD7"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В случае, если строительство М</w:t>
      </w:r>
      <w:r w:rsidR="00E60D20" w:rsidRPr="00430E9F">
        <w:rPr>
          <w:rFonts w:ascii="Times New Roman" w:eastAsia="Calibri" w:hAnsi="Times New Roman"/>
          <w:sz w:val="24"/>
          <w:szCs w:val="24"/>
        </w:rPr>
        <w:t>КД</w:t>
      </w:r>
      <w:r w:rsidRPr="00430E9F">
        <w:rPr>
          <w:rFonts w:ascii="Times New Roman" w:eastAsia="Calibri" w:hAnsi="Times New Roman"/>
          <w:sz w:val="24"/>
          <w:szCs w:val="24"/>
        </w:rPr>
        <w:t xml:space="preserve">  не может быть завершено в предусмотренный </w:t>
      </w:r>
      <w:r w:rsidR="004B6D1B">
        <w:rPr>
          <w:rFonts w:ascii="Times New Roman" w:eastAsia="Calibri" w:hAnsi="Times New Roman"/>
          <w:sz w:val="24"/>
          <w:szCs w:val="24"/>
        </w:rPr>
        <w:t>Д</w:t>
      </w:r>
      <w:r w:rsidRPr="00430E9F">
        <w:rPr>
          <w:rFonts w:ascii="Times New Roman" w:eastAsia="Calibri" w:hAnsi="Times New Roman"/>
          <w:sz w:val="24"/>
          <w:szCs w:val="24"/>
        </w:rPr>
        <w:t xml:space="preserve">оговором срок, Застройщик не позднее, чем за два месяца до истечения указанного срока, обязан письменно направить Участнику долевого строительства соответствующую информацию и предложение об изменении условий </w:t>
      </w:r>
      <w:r w:rsidR="004B6D1B">
        <w:rPr>
          <w:rFonts w:ascii="Times New Roman" w:eastAsia="Calibri" w:hAnsi="Times New Roman"/>
          <w:sz w:val="24"/>
          <w:szCs w:val="24"/>
        </w:rPr>
        <w:t>Д</w:t>
      </w:r>
      <w:r w:rsidRPr="00430E9F">
        <w:rPr>
          <w:rFonts w:ascii="Times New Roman" w:eastAsia="Calibri" w:hAnsi="Times New Roman"/>
          <w:sz w:val="24"/>
          <w:szCs w:val="24"/>
        </w:rPr>
        <w:t xml:space="preserve">оговора </w:t>
      </w:r>
      <w:r w:rsidR="004B6D1B">
        <w:rPr>
          <w:rFonts w:ascii="Times New Roman" w:eastAsia="Calibri" w:hAnsi="Times New Roman"/>
          <w:sz w:val="24"/>
          <w:szCs w:val="24"/>
        </w:rPr>
        <w:t xml:space="preserve">в части срока передачи Объекта долевого строительства </w:t>
      </w:r>
      <w:r w:rsidRPr="00430E9F">
        <w:rPr>
          <w:rFonts w:ascii="Times New Roman" w:eastAsia="Calibri" w:hAnsi="Times New Roman"/>
          <w:sz w:val="24"/>
          <w:szCs w:val="24"/>
        </w:rPr>
        <w:t>(путем направления заказного письма с уведомлением о вручении)</w:t>
      </w:r>
      <w:r w:rsidR="00E60D20" w:rsidRPr="00430E9F">
        <w:rPr>
          <w:rFonts w:ascii="Times New Roman" w:eastAsia="Calibri" w:hAnsi="Times New Roman"/>
          <w:sz w:val="24"/>
          <w:szCs w:val="24"/>
        </w:rPr>
        <w:t xml:space="preserve">, либо направить СМС-уведомление </w:t>
      </w:r>
      <w:r w:rsidRPr="00430E9F">
        <w:rPr>
          <w:rFonts w:ascii="Times New Roman" w:eastAsia="Calibri" w:hAnsi="Times New Roman"/>
          <w:sz w:val="24"/>
          <w:szCs w:val="24"/>
        </w:rPr>
        <w:t>либо иными возможными способами довести соответствующую информацию до Участника. Такое изменение осуществляется путем подписания Сторонами дополнительного соглашения к Договору в срок, не превышающий 14 (четырнадцати) календарных дней с момента получения Участником соответствующего письменного уведомлени</w:t>
      </w:r>
      <w:r w:rsidR="00047844" w:rsidRPr="00430E9F">
        <w:rPr>
          <w:rFonts w:ascii="Times New Roman" w:eastAsia="Calibri" w:hAnsi="Times New Roman"/>
          <w:sz w:val="24"/>
          <w:szCs w:val="24"/>
        </w:rPr>
        <w:t>я (соответствующей информации).</w:t>
      </w:r>
    </w:p>
    <w:p w14:paraId="08E78B76" w14:textId="77777777" w:rsidR="00D85499" w:rsidRPr="00430E9F" w:rsidRDefault="00D85499">
      <w:pPr>
        <w:spacing w:after="0" w:line="240" w:lineRule="auto"/>
        <w:jc w:val="both"/>
        <w:rPr>
          <w:rFonts w:ascii="Times New Roman" w:eastAsia="Calibri" w:hAnsi="Times New Roman" w:cs="Times New Roman"/>
          <w:sz w:val="24"/>
          <w:szCs w:val="24"/>
        </w:rPr>
      </w:pPr>
    </w:p>
    <w:p w14:paraId="35DDDE0C" w14:textId="77777777" w:rsidR="00047844" w:rsidRPr="00430E9F" w:rsidRDefault="00E82AC0" w:rsidP="00477CCB">
      <w:pPr>
        <w:pStyle w:val="12"/>
        <w:numPr>
          <w:ilvl w:val="0"/>
          <w:numId w:val="19"/>
        </w:numPr>
        <w:tabs>
          <w:tab w:val="left" w:pos="0"/>
        </w:tabs>
        <w:spacing w:before="0" w:beforeAutospacing="0" w:after="0" w:afterAutospacing="0"/>
        <w:jc w:val="center"/>
        <w:rPr>
          <w:rFonts w:ascii="Times New Roman" w:eastAsia="Calibri" w:hAnsi="Times New Roman"/>
          <w:b/>
          <w:sz w:val="24"/>
          <w:szCs w:val="24"/>
        </w:rPr>
      </w:pPr>
      <w:r w:rsidRPr="00430E9F">
        <w:rPr>
          <w:rFonts w:ascii="Times New Roman" w:eastAsia="Calibri" w:hAnsi="Times New Roman"/>
          <w:b/>
          <w:sz w:val="24"/>
          <w:szCs w:val="24"/>
        </w:rPr>
        <w:t>ГАРАНТИИ КАЧЕСТВА И ОТВЕТСТВЕННОСТЬ СТОРОН</w:t>
      </w:r>
    </w:p>
    <w:p w14:paraId="1B9C4455" w14:textId="18DF4C74" w:rsidR="00E60D20" w:rsidRPr="00430E9F" w:rsidRDefault="00E60D2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Качество Объекта долевого строительства, который будет передан </w:t>
      </w:r>
      <w:r w:rsidRPr="00430E9F">
        <w:rPr>
          <w:rFonts w:ascii="Times New Roman" w:eastAsia="Calibri" w:hAnsi="Times New Roman"/>
          <w:b/>
          <w:sz w:val="24"/>
          <w:szCs w:val="24"/>
        </w:rPr>
        <w:t>Застройщиком Участнику</w:t>
      </w:r>
      <w:r w:rsidRPr="00430E9F">
        <w:rPr>
          <w:rFonts w:ascii="Times New Roman" w:eastAsia="Calibri" w:hAnsi="Times New Roman"/>
          <w:sz w:val="24"/>
          <w:szCs w:val="24"/>
        </w:rPr>
        <w:t xml:space="preserve"> по Договору, должно соответствовать утвержденной проектно</w:t>
      </w:r>
      <w:r w:rsidR="00302F59">
        <w:rPr>
          <w:rFonts w:ascii="Times New Roman" w:eastAsia="Calibri" w:hAnsi="Times New Roman"/>
          <w:sz w:val="24"/>
          <w:szCs w:val="24"/>
        </w:rPr>
        <w:t>й</w:t>
      </w:r>
      <w:r w:rsidRPr="00430E9F">
        <w:rPr>
          <w:rFonts w:ascii="Times New Roman" w:eastAsia="Calibri" w:hAnsi="Times New Roman"/>
          <w:sz w:val="24"/>
          <w:szCs w:val="24"/>
        </w:rPr>
        <w:t xml:space="preserve">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w:t>
      </w:r>
    </w:p>
    <w:p w14:paraId="54F63FC7" w14:textId="77777777"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является </w:t>
      </w:r>
      <w:r w:rsidR="00DB14FC" w:rsidRPr="00430E9F">
        <w:rPr>
          <w:rFonts w:ascii="Times New Roman" w:eastAsia="Calibri" w:hAnsi="Times New Roman"/>
          <w:b/>
          <w:sz w:val="24"/>
          <w:szCs w:val="24"/>
        </w:rPr>
        <w:t>Разрешение на ввод МКД в эксплуатацию</w:t>
      </w:r>
      <w:r w:rsidRPr="00430E9F">
        <w:rPr>
          <w:rFonts w:ascii="Times New Roman" w:eastAsia="Calibri" w:hAnsi="Times New Roman"/>
          <w:sz w:val="24"/>
          <w:szCs w:val="24"/>
        </w:rPr>
        <w:t>.</w:t>
      </w:r>
    </w:p>
    <w:p w14:paraId="05F99967" w14:textId="77777777" w:rsidR="00E82AC0" w:rsidRPr="00430E9F" w:rsidRDefault="00B13435"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EA1309">
        <w:rPr>
          <w:rFonts w:ascii="Times New Roman" w:eastAsia="Calibri" w:hAnsi="Times New Roman"/>
          <w:sz w:val="24"/>
          <w:szCs w:val="24"/>
        </w:rPr>
        <w:t xml:space="preserve">Гарантийный срок на Объект долевого строительства, за исключением технологического и инженерного оборудования, составляет 5 (Пять) лет с даты РВЭ. Гарантийный срок на технологическое и инженерное оборудование, входящее в состав Объекта долевого строительства, составляет 3 (Три) года </w:t>
      </w:r>
      <w:r w:rsidR="002678E2">
        <w:rPr>
          <w:rFonts w:ascii="Times New Roman" w:eastAsia="Calibri" w:hAnsi="Times New Roman"/>
          <w:sz w:val="24"/>
          <w:szCs w:val="24"/>
        </w:rPr>
        <w:t>с даты получения РВЭ.</w:t>
      </w:r>
    </w:p>
    <w:p w14:paraId="3087CF47" w14:textId="34FD890D" w:rsidR="00183175" w:rsidRPr="00183175" w:rsidRDefault="00FB4FFB" w:rsidP="000C292A">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183175">
        <w:rPr>
          <w:rFonts w:ascii="Times New Roman" w:eastAsia="Calibri" w:hAnsi="Times New Roman"/>
          <w:sz w:val="24"/>
          <w:szCs w:val="24"/>
        </w:rPr>
        <w:t xml:space="preserve">На момент передачи </w:t>
      </w:r>
      <w:r w:rsidR="00212A2B" w:rsidRPr="00183175">
        <w:rPr>
          <w:rFonts w:ascii="Times New Roman" w:eastAsia="Calibri" w:hAnsi="Times New Roman"/>
          <w:sz w:val="24"/>
          <w:szCs w:val="24"/>
        </w:rPr>
        <w:t>Объекта долевого строительства</w:t>
      </w:r>
      <w:r w:rsidRPr="00183175">
        <w:rPr>
          <w:rFonts w:ascii="Times New Roman" w:eastAsia="Calibri" w:hAnsi="Times New Roman"/>
          <w:sz w:val="24"/>
          <w:szCs w:val="24"/>
        </w:rPr>
        <w:t xml:space="preserve"> по акту приема-передачи в объекте выполняется б</w:t>
      </w:r>
      <w:r w:rsidR="00972FB1" w:rsidRPr="00183175">
        <w:rPr>
          <w:rFonts w:ascii="Times New Roman" w:eastAsia="Calibri" w:hAnsi="Times New Roman"/>
          <w:sz w:val="24"/>
          <w:szCs w:val="24"/>
        </w:rPr>
        <w:t>азовая отделка</w:t>
      </w:r>
      <w:r w:rsidR="00302F59" w:rsidRPr="00183175">
        <w:rPr>
          <w:rFonts w:ascii="Times New Roman" w:eastAsia="Calibri" w:hAnsi="Times New Roman"/>
          <w:sz w:val="24"/>
          <w:szCs w:val="24"/>
        </w:rPr>
        <w:t xml:space="preserve"> в объеме, указанном в проектной документации</w:t>
      </w:r>
      <w:r w:rsidR="00183175">
        <w:rPr>
          <w:rFonts w:ascii="Times New Roman" w:eastAsia="Calibri" w:hAnsi="Times New Roman"/>
          <w:sz w:val="24"/>
          <w:szCs w:val="24"/>
        </w:rPr>
        <w:t>.</w:t>
      </w:r>
    </w:p>
    <w:p w14:paraId="2CE41C16" w14:textId="77777777" w:rsidR="00E82AC0" w:rsidRPr="00430E9F" w:rsidRDefault="0072356A"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Е</w:t>
      </w:r>
      <w:r w:rsidR="00E82AC0" w:rsidRPr="00430E9F">
        <w:rPr>
          <w:rFonts w:ascii="Times New Roman" w:eastAsia="Calibri" w:hAnsi="Times New Roman"/>
          <w:sz w:val="24"/>
          <w:szCs w:val="24"/>
        </w:rPr>
        <w:t>сли</w:t>
      </w:r>
      <w:r w:rsidRPr="00430E9F">
        <w:rPr>
          <w:rFonts w:ascii="Times New Roman" w:eastAsia="Calibri" w:hAnsi="Times New Roman"/>
          <w:sz w:val="24"/>
          <w:szCs w:val="24"/>
        </w:rPr>
        <w:t xml:space="preserve"> МКД </w:t>
      </w:r>
      <w:r w:rsidR="00E82AC0" w:rsidRPr="00430E9F">
        <w:rPr>
          <w:rFonts w:ascii="Times New Roman" w:eastAsia="Calibri" w:hAnsi="Times New Roman"/>
          <w:sz w:val="24"/>
          <w:szCs w:val="24"/>
        </w:rPr>
        <w:t>построен с отступлениями от установленных строительных норм, приведшими к ухудшению качества, или с иными недостатками, Участник вправе по своему выбору, потребовать от Застройщика:</w:t>
      </w:r>
    </w:p>
    <w:p w14:paraId="461641DF" w14:textId="77777777" w:rsidR="00E82AC0" w:rsidRPr="00430E9F" w:rsidRDefault="00E82AC0">
      <w:pPr>
        <w:spacing w:after="0" w:line="240" w:lineRule="auto"/>
        <w:jc w:val="both"/>
        <w:rPr>
          <w:rFonts w:ascii="Times New Roman" w:eastAsia="Calibri" w:hAnsi="Times New Roman" w:cs="Times New Roman"/>
          <w:sz w:val="24"/>
          <w:szCs w:val="24"/>
        </w:rPr>
      </w:pPr>
      <w:r w:rsidRPr="00430E9F">
        <w:rPr>
          <w:rFonts w:ascii="Times New Roman" w:eastAsia="Calibri" w:hAnsi="Times New Roman" w:cs="Times New Roman"/>
          <w:sz w:val="24"/>
          <w:szCs w:val="24"/>
        </w:rPr>
        <w:t> - безвозмездного устранения недостатков в разумный срок;</w:t>
      </w:r>
    </w:p>
    <w:p w14:paraId="5EE9E598" w14:textId="77777777" w:rsidR="00E82AC0" w:rsidRPr="00430E9F" w:rsidRDefault="00E82AC0">
      <w:pPr>
        <w:spacing w:after="0" w:line="240" w:lineRule="auto"/>
        <w:jc w:val="both"/>
        <w:rPr>
          <w:rFonts w:ascii="Times New Roman" w:eastAsia="Calibri" w:hAnsi="Times New Roman" w:cs="Times New Roman"/>
          <w:sz w:val="24"/>
          <w:szCs w:val="24"/>
        </w:rPr>
      </w:pPr>
      <w:r w:rsidRPr="00430E9F">
        <w:rPr>
          <w:rFonts w:ascii="Times New Roman" w:eastAsia="Calibri" w:hAnsi="Times New Roman" w:cs="Times New Roman"/>
          <w:sz w:val="24"/>
          <w:szCs w:val="24"/>
        </w:rPr>
        <w:lastRenderedPageBreak/>
        <w:t> - соразмерного уменьшения Цены Договора;</w:t>
      </w:r>
    </w:p>
    <w:p w14:paraId="51F5BF00" w14:textId="4984C865" w:rsidR="00FF59FB" w:rsidRPr="00FF59FB" w:rsidRDefault="00E82AC0" w:rsidP="00FF59FB">
      <w:pPr>
        <w:spacing w:after="0" w:line="240" w:lineRule="auto"/>
        <w:jc w:val="both"/>
        <w:rPr>
          <w:rFonts w:ascii="Times New Roman" w:eastAsia="Calibri" w:hAnsi="Times New Roman" w:cs="Times New Roman"/>
          <w:sz w:val="24"/>
          <w:szCs w:val="24"/>
        </w:rPr>
      </w:pPr>
      <w:r w:rsidRPr="00430E9F">
        <w:rPr>
          <w:rFonts w:ascii="Times New Roman" w:eastAsia="Calibri" w:hAnsi="Times New Roman" w:cs="Times New Roman"/>
          <w:sz w:val="24"/>
          <w:szCs w:val="24"/>
        </w:rPr>
        <w:t> - возмещения своих расходов на устранение недостатков.</w:t>
      </w:r>
    </w:p>
    <w:p w14:paraId="549B8192" w14:textId="0608A4C2" w:rsidR="00E82AC0"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В случае существенного нарушения требований к качеству Многоквартирного дома или Объекта долевого строительства, которые делают его непригодным для использования, Участник вправе в одностороннем порядке отказаться от исполнения Договора.</w:t>
      </w:r>
    </w:p>
    <w:p w14:paraId="4ACC32EC" w14:textId="1A5B3E75" w:rsidR="00302F59" w:rsidRDefault="00302F59" w:rsidP="00302F59">
      <w:pPr>
        <w:pStyle w:val="12"/>
        <w:tabs>
          <w:tab w:val="left" w:pos="0"/>
        </w:tabs>
        <w:spacing w:before="0" w:beforeAutospacing="0" w:after="0" w:afterAutospacing="0"/>
        <w:jc w:val="both"/>
        <w:rPr>
          <w:rFonts w:ascii="Times New Roman" w:eastAsia="Calibri" w:hAnsi="Times New Roman"/>
          <w:sz w:val="24"/>
          <w:szCs w:val="24"/>
        </w:rPr>
      </w:pPr>
      <w:r w:rsidRPr="00302F59">
        <w:rPr>
          <w:rFonts w:ascii="Times New Roman" w:eastAsia="Calibri" w:hAnsi="Times New Roman"/>
          <w:sz w:val="24"/>
          <w:szCs w:val="24"/>
        </w:rPr>
        <w:t>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r>
        <w:rPr>
          <w:rFonts w:ascii="Times New Roman" w:eastAsia="Calibri" w:hAnsi="Times New Roman"/>
          <w:sz w:val="24"/>
          <w:szCs w:val="24"/>
        </w:rPr>
        <w:t>:</w:t>
      </w:r>
    </w:p>
    <w:p w14:paraId="16782EA5" w14:textId="77777777" w:rsidR="00302F59" w:rsidRPr="00302F59" w:rsidRDefault="00302F59" w:rsidP="00302F59">
      <w:pPr>
        <w:pStyle w:val="12"/>
        <w:tabs>
          <w:tab w:val="left" w:pos="0"/>
        </w:tabs>
        <w:spacing w:before="0" w:beforeAutospacing="0" w:after="0" w:afterAutospacing="0"/>
        <w:jc w:val="both"/>
        <w:rPr>
          <w:rFonts w:ascii="Times New Roman" w:eastAsia="Calibri" w:hAnsi="Times New Roman"/>
          <w:sz w:val="24"/>
          <w:szCs w:val="24"/>
        </w:rPr>
      </w:pPr>
      <w:r w:rsidRPr="00302F59">
        <w:rPr>
          <w:rFonts w:ascii="Times New Roman" w:eastAsia="Calibri" w:hAnsi="Times New Roman"/>
          <w:sz w:val="24"/>
          <w:szCs w:val="24"/>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1BA23B52" w14:textId="77777777" w:rsidR="00302F59" w:rsidRPr="00302F59" w:rsidRDefault="00302F59" w:rsidP="00302F59">
      <w:pPr>
        <w:pStyle w:val="12"/>
        <w:tabs>
          <w:tab w:val="left" w:pos="0"/>
        </w:tabs>
        <w:spacing w:before="0" w:beforeAutospacing="0" w:after="0" w:afterAutospacing="0"/>
        <w:jc w:val="both"/>
        <w:rPr>
          <w:rFonts w:ascii="Times New Roman" w:eastAsia="Calibri" w:hAnsi="Times New Roman"/>
          <w:sz w:val="24"/>
          <w:szCs w:val="24"/>
        </w:rPr>
      </w:pPr>
      <w:r w:rsidRPr="00302F59">
        <w:rPr>
          <w:rFonts w:ascii="Times New Roman" w:eastAsia="Calibri" w:hAnsi="Times New Roman"/>
          <w:sz w:val="24"/>
          <w:szCs w:val="24"/>
        </w:rPr>
        <w:t>-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14:paraId="39CA884A" w14:textId="77777777" w:rsidR="00302F59" w:rsidRPr="00430E9F" w:rsidRDefault="00302F59" w:rsidP="00302F59">
      <w:pPr>
        <w:pStyle w:val="12"/>
        <w:tabs>
          <w:tab w:val="left" w:pos="0"/>
        </w:tabs>
        <w:spacing w:before="0" w:beforeAutospacing="0" w:after="0" w:afterAutospacing="0"/>
        <w:jc w:val="both"/>
        <w:rPr>
          <w:rFonts w:ascii="Times New Roman" w:eastAsia="Calibri" w:hAnsi="Times New Roman"/>
          <w:sz w:val="24"/>
          <w:szCs w:val="24"/>
        </w:rPr>
      </w:pPr>
      <w:r w:rsidRPr="00302F59">
        <w:rPr>
          <w:rFonts w:ascii="Times New Roman" w:eastAsia="Calibri" w:hAnsi="Times New Roman"/>
          <w:sz w:val="24"/>
          <w:szCs w:val="24"/>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6CC69EFE" w14:textId="14A566B1"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В случае нарушения Застройщиком сроков передачи Участнику Объекта долевого строительства, установленных гл. 6 Договора, Участник имеет право взыскать с Застройщика неустойку (пени) в размере, установленным Законом 214-ФЗ.</w:t>
      </w:r>
    </w:p>
    <w:p w14:paraId="1ACE7820" w14:textId="28616154"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В случае нарушения Участником условий, предусмотренных гл. 4. Договора, Застройщик вправе взыскать с Участника неустойку (пени) в размере, установленном Законом 214-ФЗ.</w:t>
      </w:r>
    </w:p>
    <w:p w14:paraId="7DE33538" w14:textId="3077DFD6"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Оплата штрафных санкций не освобождает Стороны от исполнения принятых на себя обязательств по Договору.</w:t>
      </w:r>
    </w:p>
    <w:p w14:paraId="107D9E22" w14:textId="143FD9FE"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Сторона, нарушившая свои обязательства по Договору, обязана возместить другой Стороне причиненные этим нарушением убытки и расходы в соответствии с условиями Договора и действующим законодательством РФ.</w:t>
      </w:r>
    </w:p>
    <w:p w14:paraId="3E282A56" w14:textId="77777777"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нарушения Участником требований технических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25ECF09F" w14:textId="78ABC659" w:rsidR="00E82AC0" w:rsidRPr="00430E9F" w:rsidRDefault="00E82AC0" w:rsidP="002648F0">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В части, не урегулированной Договором,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w:t>
      </w:r>
    </w:p>
    <w:p w14:paraId="0DD7D344" w14:textId="77777777" w:rsidR="00DB14FC" w:rsidRPr="00430E9F" w:rsidRDefault="00DB14FC" w:rsidP="00CB79FE">
      <w:pPr>
        <w:pStyle w:val="12"/>
        <w:tabs>
          <w:tab w:val="left" w:pos="0"/>
        </w:tabs>
        <w:spacing w:before="0" w:beforeAutospacing="0" w:after="0" w:afterAutospacing="0"/>
        <w:jc w:val="both"/>
        <w:rPr>
          <w:rFonts w:ascii="Times New Roman" w:eastAsia="Calibri" w:hAnsi="Times New Roman"/>
          <w:sz w:val="24"/>
          <w:szCs w:val="24"/>
        </w:rPr>
      </w:pPr>
    </w:p>
    <w:p w14:paraId="2BD08077" w14:textId="09B4D033" w:rsidR="00DB14FC" w:rsidRPr="00430E9F" w:rsidRDefault="00DB14FC" w:rsidP="00CB79FE">
      <w:pPr>
        <w:pStyle w:val="12"/>
        <w:numPr>
          <w:ilvl w:val="0"/>
          <w:numId w:val="19"/>
        </w:numPr>
        <w:tabs>
          <w:tab w:val="left" w:pos="0"/>
        </w:tabs>
        <w:spacing w:before="0" w:beforeAutospacing="0" w:after="0" w:afterAutospacing="0"/>
        <w:jc w:val="center"/>
        <w:rPr>
          <w:rFonts w:ascii="Times New Roman" w:eastAsia="Calibri" w:hAnsi="Times New Roman"/>
          <w:sz w:val="24"/>
          <w:szCs w:val="24"/>
        </w:rPr>
      </w:pPr>
      <w:r w:rsidRPr="00430E9F">
        <w:rPr>
          <w:rFonts w:ascii="Times New Roman" w:eastAsia="Calibri" w:hAnsi="Times New Roman"/>
          <w:b/>
          <w:sz w:val="24"/>
          <w:szCs w:val="24"/>
        </w:rPr>
        <w:t>СРОК ДЕЙСТВИЯ, РАСТОРЖЕНИЕ И ИЗМЕНЕНИЕ ДОГОВОРА</w:t>
      </w:r>
    </w:p>
    <w:p w14:paraId="78DD27E0" w14:textId="70E548E1" w:rsidR="00DB14FC" w:rsidRPr="00430E9F" w:rsidRDefault="00DB14FC"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Договор вступает в силу с момента его государственной регистрации и действует до момента полного исполнения </w:t>
      </w:r>
      <w:r w:rsidRPr="00430E9F">
        <w:rPr>
          <w:rFonts w:ascii="Times New Roman" w:eastAsia="Calibri" w:hAnsi="Times New Roman"/>
          <w:b/>
          <w:sz w:val="24"/>
          <w:szCs w:val="24"/>
        </w:rPr>
        <w:t xml:space="preserve">Сторонами </w:t>
      </w:r>
      <w:r w:rsidRPr="00430E9F">
        <w:rPr>
          <w:rFonts w:ascii="Times New Roman" w:eastAsia="Calibri" w:hAnsi="Times New Roman"/>
          <w:sz w:val="24"/>
          <w:szCs w:val="24"/>
        </w:rPr>
        <w:t xml:space="preserve">всех своих обязательств по </w:t>
      </w:r>
      <w:r w:rsidR="004B6D1B">
        <w:rPr>
          <w:rFonts w:ascii="Times New Roman" w:eastAsia="Calibri" w:hAnsi="Times New Roman"/>
          <w:sz w:val="24"/>
          <w:szCs w:val="24"/>
        </w:rPr>
        <w:t>Д</w:t>
      </w:r>
      <w:r w:rsidRPr="00430E9F">
        <w:rPr>
          <w:rFonts w:ascii="Times New Roman" w:eastAsia="Calibri" w:hAnsi="Times New Roman"/>
          <w:sz w:val="24"/>
          <w:szCs w:val="24"/>
        </w:rPr>
        <w:t>оговору.</w:t>
      </w:r>
    </w:p>
    <w:p w14:paraId="574FA3A0" w14:textId="77777777"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Расторжение Договора осуществляется в порядке, предусмотренном действующим законодательством Российской Федерации.</w:t>
      </w:r>
    </w:p>
    <w:p w14:paraId="254516A8" w14:textId="089E5F0C" w:rsidR="00E82AC0" w:rsidRPr="00430E9F" w:rsidRDefault="00E82AC0"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r w:rsidRPr="00430E9F">
        <w:rPr>
          <w:rFonts w:ascii="Times New Roman" w:eastAsia="Calibri" w:hAnsi="Times New Roman"/>
          <w:sz w:val="24"/>
          <w:szCs w:val="24"/>
        </w:rPr>
        <w:t xml:space="preserve">В случае нарушения п. 6.5. </w:t>
      </w:r>
      <w:r w:rsidR="00B97B57">
        <w:rPr>
          <w:rFonts w:ascii="Times New Roman" w:eastAsia="Calibri" w:hAnsi="Times New Roman"/>
          <w:sz w:val="24"/>
          <w:szCs w:val="24"/>
        </w:rPr>
        <w:t>Д</w:t>
      </w:r>
      <w:r w:rsidRPr="00430E9F">
        <w:rPr>
          <w:rFonts w:ascii="Times New Roman" w:eastAsia="Calibri" w:hAnsi="Times New Roman"/>
          <w:sz w:val="24"/>
          <w:szCs w:val="24"/>
        </w:rPr>
        <w:t>оговора Участником долевого строительства, Застройщик имеет право демонтировать произведенные работы за счет Участника долевого строительства, либо в установленном законом порядке расторгнуть Договор.</w:t>
      </w:r>
    </w:p>
    <w:p w14:paraId="6682E33A" w14:textId="29DB4E02" w:rsidR="00E82AC0" w:rsidRPr="00430E9F" w:rsidRDefault="00A6094D" w:rsidP="00CB79FE">
      <w:pPr>
        <w:pStyle w:val="12"/>
        <w:numPr>
          <w:ilvl w:val="1"/>
          <w:numId w:val="19"/>
        </w:numPr>
        <w:tabs>
          <w:tab w:val="left" w:pos="0"/>
        </w:tabs>
        <w:spacing w:before="0" w:beforeAutospacing="0" w:after="0" w:afterAutospacing="0"/>
        <w:jc w:val="both"/>
        <w:rPr>
          <w:rFonts w:ascii="Times New Roman" w:eastAsia="Calibri" w:hAnsi="Times New Roman"/>
          <w:sz w:val="24"/>
          <w:szCs w:val="24"/>
        </w:rPr>
      </w:pPr>
      <w:bookmarkStart w:id="8" w:name="l36"/>
      <w:bookmarkEnd w:id="8"/>
      <w:r w:rsidRPr="00430E9F">
        <w:rPr>
          <w:rFonts w:ascii="Times New Roman" w:eastAsia="Calibri" w:hAnsi="Times New Roman"/>
          <w:sz w:val="24"/>
          <w:szCs w:val="24"/>
        </w:rPr>
        <w:lastRenderedPageBreak/>
        <w:t>В случае существенного нарушения требований к качеству Объекта долевого строительства или не устранения выявленных недостатков в установленный соглашением Сторон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порядке, предусмотренном действующим законодательством Российской Федерации.</w:t>
      </w:r>
    </w:p>
    <w:p w14:paraId="46540AC0" w14:textId="77777777" w:rsidR="00DB14FC" w:rsidRPr="00430E9F" w:rsidRDefault="00DB14FC" w:rsidP="002648F0">
      <w:pPr>
        <w:pStyle w:val="12"/>
        <w:tabs>
          <w:tab w:val="left" w:pos="0"/>
        </w:tabs>
        <w:spacing w:before="0" w:beforeAutospacing="0" w:after="0" w:afterAutospacing="0"/>
        <w:jc w:val="both"/>
        <w:rPr>
          <w:rFonts w:ascii="Times New Roman" w:eastAsia="Calibri" w:hAnsi="Times New Roman"/>
          <w:sz w:val="24"/>
          <w:szCs w:val="24"/>
        </w:rPr>
      </w:pPr>
    </w:p>
    <w:p w14:paraId="2D362735" w14:textId="77777777" w:rsidR="00E82AC0" w:rsidRPr="00430E9F" w:rsidRDefault="00E82AC0" w:rsidP="002648F0">
      <w:pPr>
        <w:pStyle w:val="a7"/>
        <w:numPr>
          <w:ilvl w:val="0"/>
          <w:numId w:val="19"/>
        </w:numPr>
        <w:spacing w:before="0" w:beforeAutospacing="0" w:after="0" w:afterAutospacing="0"/>
        <w:contextualSpacing/>
        <w:jc w:val="center"/>
        <w:rPr>
          <w:b/>
          <w:sz w:val="24"/>
          <w:szCs w:val="24"/>
        </w:rPr>
      </w:pPr>
      <w:r w:rsidRPr="00430E9F">
        <w:rPr>
          <w:b/>
          <w:sz w:val="24"/>
          <w:szCs w:val="24"/>
        </w:rPr>
        <w:t>ФОРС-МАЖОРНЫЕ ОБСТОЯТЕЛЬСТВА</w:t>
      </w:r>
    </w:p>
    <w:p w14:paraId="118AF9B1" w14:textId="77777777" w:rsidR="00E82AC0" w:rsidRPr="00430E9F" w:rsidRDefault="00E82AC0" w:rsidP="002648F0">
      <w:pPr>
        <w:pStyle w:val="a7"/>
        <w:numPr>
          <w:ilvl w:val="1"/>
          <w:numId w:val="19"/>
        </w:numPr>
        <w:spacing w:before="0" w:beforeAutospacing="0" w:after="0" w:afterAutospacing="0"/>
        <w:contextualSpacing/>
        <w:jc w:val="both"/>
        <w:rPr>
          <w:sz w:val="24"/>
          <w:szCs w:val="24"/>
        </w:rPr>
      </w:pPr>
      <w:r w:rsidRPr="00430E9F">
        <w:rPr>
          <w:rFonts w:eastAsia="Calibri"/>
          <w:b/>
          <w:sz w:val="24"/>
          <w:szCs w:val="24"/>
        </w:rPr>
        <w:t> </w:t>
      </w:r>
      <w:r w:rsidRPr="00430E9F">
        <w:rPr>
          <w:sz w:val="24"/>
          <w:szCs w:val="24"/>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1B99C22F" w14:textId="3EB10FCC" w:rsidR="00E82AC0" w:rsidRPr="00430E9F" w:rsidRDefault="00E82AC0" w:rsidP="002648F0">
      <w:pPr>
        <w:pStyle w:val="a7"/>
        <w:numPr>
          <w:ilvl w:val="1"/>
          <w:numId w:val="19"/>
        </w:numPr>
        <w:spacing w:before="0" w:beforeAutospacing="0" w:after="0" w:afterAutospacing="0"/>
        <w:contextualSpacing/>
        <w:jc w:val="both"/>
        <w:rPr>
          <w:rFonts w:eastAsia="Calibri"/>
          <w:sz w:val="24"/>
          <w:szCs w:val="24"/>
        </w:rPr>
      </w:pPr>
      <w:r w:rsidRPr="00430E9F">
        <w:rPr>
          <w:rFonts w:eastAsia="Calibri"/>
          <w:sz w:val="24"/>
          <w:szCs w:val="24"/>
        </w:rPr>
        <w:t>К обстоятельствам непреодолимой силы Стороны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а также изменения действующего законодательства Российской Федерации.</w:t>
      </w:r>
    </w:p>
    <w:p w14:paraId="74BB5877" w14:textId="77777777" w:rsidR="00E82AC0" w:rsidRPr="00430E9F" w:rsidRDefault="00E82AC0" w:rsidP="002648F0">
      <w:pPr>
        <w:pStyle w:val="a7"/>
        <w:numPr>
          <w:ilvl w:val="1"/>
          <w:numId w:val="19"/>
        </w:numPr>
        <w:spacing w:before="0" w:beforeAutospacing="0" w:after="0" w:afterAutospacing="0"/>
        <w:contextualSpacing/>
        <w:jc w:val="both"/>
        <w:rPr>
          <w:rFonts w:eastAsia="Calibri"/>
          <w:sz w:val="24"/>
          <w:szCs w:val="24"/>
        </w:rPr>
      </w:pPr>
      <w:r w:rsidRPr="00430E9F">
        <w:rPr>
          <w:rFonts w:eastAsia="Calibri"/>
          <w:sz w:val="24"/>
          <w:szCs w:val="24"/>
        </w:rPr>
        <w:t>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523DD3CD" w14:textId="29B7E70B" w:rsidR="00E82AC0" w:rsidRPr="00430E9F" w:rsidRDefault="00E82AC0" w:rsidP="002648F0">
      <w:pPr>
        <w:pStyle w:val="a7"/>
        <w:numPr>
          <w:ilvl w:val="1"/>
          <w:numId w:val="19"/>
        </w:numPr>
        <w:spacing w:before="0" w:beforeAutospacing="0" w:after="0" w:afterAutospacing="0"/>
        <w:contextualSpacing/>
        <w:jc w:val="both"/>
        <w:rPr>
          <w:rFonts w:eastAsia="Calibri"/>
          <w:sz w:val="24"/>
          <w:szCs w:val="24"/>
        </w:rPr>
      </w:pPr>
      <w:r w:rsidRPr="00430E9F">
        <w:rPr>
          <w:rFonts w:eastAsia="Calibri"/>
          <w:sz w:val="24"/>
          <w:szCs w:val="24"/>
        </w:rPr>
        <w:t>Сторона, которая не может из-за обстоятельств непреодолимой силы выполнить обстоятельства по Договору, должна с учетом положений Договора приложить все усилия к тому, чтобы как можно скорее компенсировать это невыполнение.</w:t>
      </w:r>
    </w:p>
    <w:p w14:paraId="28F34201" w14:textId="3C3C5B8F" w:rsidR="00E82AC0" w:rsidRPr="00430E9F" w:rsidRDefault="00E82AC0" w:rsidP="002648F0">
      <w:pPr>
        <w:pStyle w:val="a7"/>
        <w:numPr>
          <w:ilvl w:val="1"/>
          <w:numId w:val="19"/>
        </w:numPr>
        <w:spacing w:before="0" w:beforeAutospacing="0" w:after="0" w:afterAutospacing="0"/>
        <w:contextualSpacing/>
        <w:jc w:val="both"/>
        <w:rPr>
          <w:rFonts w:eastAsia="Calibri"/>
          <w:sz w:val="24"/>
          <w:szCs w:val="24"/>
        </w:rPr>
      </w:pPr>
      <w:r w:rsidRPr="00430E9F">
        <w:rPr>
          <w:rFonts w:eastAsia="Calibri"/>
          <w:sz w:val="24"/>
          <w:szCs w:val="24"/>
        </w:rPr>
        <w:t>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1737F4BC" w14:textId="0F2753FC" w:rsidR="00E82AC0" w:rsidRPr="00430E9F" w:rsidRDefault="00E82AC0" w:rsidP="002648F0">
      <w:pPr>
        <w:pStyle w:val="a7"/>
        <w:numPr>
          <w:ilvl w:val="1"/>
          <w:numId w:val="19"/>
        </w:numPr>
        <w:spacing w:before="0" w:beforeAutospacing="0" w:after="0" w:afterAutospacing="0"/>
        <w:contextualSpacing/>
        <w:jc w:val="both"/>
        <w:rPr>
          <w:rFonts w:eastAsia="Calibri"/>
          <w:sz w:val="24"/>
          <w:szCs w:val="24"/>
        </w:rPr>
      </w:pPr>
      <w:r w:rsidRPr="00430E9F">
        <w:rPr>
          <w:rFonts w:eastAsia="Calibri"/>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58B49801" w14:textId="15DFF3F0" w:rsidR="00E82AC0" w:rsidRPr="00430E9F" w:rsidRDefault="00E82AC0" w:rsidP="002648F0">
      <w:pPr>
        <w:pStyle w:val="a7"/>
        <w:numPr>
          <w:ilvl w:val="1"/>
          <w:numId w:val="19"/>
        </w:numPr>
        <w:spacing w:before="0" w:beforeAutospacing="0" w:after="0" w:afterAutospacing="0"/>
        <w:contextualSpacing/>
        <w:jc w:val="both"/>
        <w:rPr>
          <w:rFonts w:eastAsia="Calibri"/>
          <w:sz w:val="24"/>
          <w:szCs w:val="24"/>
        </w:rPr>
      </w:pPr>
      <w:r w:rsidRPr="00430E9F">
        <w:rPr>
          <w:rFonts w:eastAsia="Calibri"/>
          <w:sz w:val="24"/>
          <w:szCs w:val="24"/>
        </w:rPr>
        <w:t>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Договор и возвратить все переданное другой С</w:t>
      </w:r>
      <w:r w:rsidR="00047844" w:rsidRPr="00430E9F">
        <w:rPr>
          <w:rFonts w:eastAsia="Calibri"/>
          <w:sz w:val="24"/>
          <w:szCs w:val="24"/>
        </w:rPr>
        <w:t>тороне по Договору.</w:t>
      </w:r>
    </w:p>
    <w:p w14:paraId="233831B0" w14:textId="77777777" w:rsidR="006205F1" w:rsidRPr="00430E9F" w:rsidRDefault="006205F1" w:rsidP="002648F0">
      <w:pPr>
        <w:pStyle w:val="a7"/>
        <w:numPr>
          <w:ilvl w:val="1"/>
          <w:numId w:val="19"/>
        </w:numPr>
        <w:spacing w:before="0" w:beforeAutospacing="0" w:after="0" w:afterAutospacing="0"/>
        <w:contextualSpacing/>
        <w:jc w:val="both"/>
        <w:rPr>
          <w:rFonts w:eastAsia="Calibri"/>
          <w:sz w:val="24"/>
          <w:szCs w:val="24"/>
        </w:rPr>
      </w:pPr>
      <w:r w:rsidRPr="00430E9F">
        <w:rPr>
          <w:rFonts w:eastAsia="Calibri"/>
          <w:sz w:val="24"/>
          <w:szCs w:val="24"/>
        </w:rPr>
        <w:t xml:space="preserve">Застройщик вправе все уведомления, указанные в настоящем пункте, направить путем </w:t>
      </w:r>
      <w:r w:rsidR="00D6342C" w:rsidRPr="00430E9F">
        <w:rPr>
          <w:rFonts w:eastAsia="Calibri"/>
          <w:sz w:val="24"/>
          <w:szCs w:val="24"/>
        </w:rPr>
        <w:t>отправки</w:t>
      </w:r>
      <w:r w:rsidRPr="00430E9F">
        <w:rPr>
          <w:rFonts w:eastAsia="Calibri"/>
          <w:sz w:val="24"/>
          <w:szCs w:val="24"/>
        </w:rPr>
        <w:t xml:space="preserve"> СМС-уведомления.</w:t>
      </w:r>
      <w:r w:rsidRPr="00430E9F">
        <w:rPr>
          <w:rFonts w:eastAsia="Calibri"/>
          <w:b/>
          <w:sz w:val="24"/>
          <w:szCs w:val="24"/>
        </w:rPr>
        <w:t xml:space="preserve"> При наличии отправки СМС-уведомления и размещения информации о наличии форс-мажорных обстоятельств на официальном сайте, Участник считается надлежаще уведомленным об указанных обстоятельствах.</w:t>
      </w:r>
    </w:p>
    <w:p w14:paraId="3DD6DFD0" w14:textId="77777777" w:rsidR="00D85499" w:rsidRPr="00430E9F" w:rsidRDefault="00D85499">
      <w:pPr>
        <w:spacing w:after="0" w:line="240" w:lineRule="auto"/>
        <w:jc w:val="both"/>
        <w:rPr>
          <w:rFonts w:ascii="Times New Roman" w:eastAsia="Calibri" w:hAnsi="Times New Roman" w:cs="Times New Roman"/>
          <w:sz w:val="24"/>
          <w:szCs w:val="24"/>
        </w:rPr>
      </w:pPr>
    </w:p>
    <w:p w14:paraId="3E528491" w14:textId="77777777" w:rsidR="006C5CB5" w:rsidRPr="00430E9F" w:rsidRDefault="00E82AC0" w:rsidP="00DC5F08">
      <w:pPr>
        <w:pStyle w:val="a7"/>
        <w:numPr>
          <w:ilvl w:val="0"/>
          <w:numId w:val="19"/>
        </w:numPr>
        <w:spacing w:before="0" w:beforeAutospacing="0" w:after="0" w:afterAutospacing="0"/>
        <w:contextualSpacing/>
        <w:jc w:val="center"/>
        <w:rPr>
          <w:rFonts w:eastAsia="Calibri"/>
          <w:b/>
          <w:sz w:val="24"/>
          <w:szCs w:val="24"/>
        </w:rPr>
      </w:pPr>
      <w:r w:rsidRPr="00430E9F">
        <w:rPr>
          <w:rFonts w:eastAsia="Calibri"/>
          <w:b/>
          <w:sz w:val="24"/>
          <w:szCs w:val="24"/>
        </w:rPr>
        <w:t>ЗАКЛЮЧИТЕЛЬНЫЕ ПОЛОЖЕНИЯ</w:t>
      </w:r>
    </w:p>
    <w:p w14:paraId="7EB491CD" w14:textId="4B9E09DD" w:rsidR="006205F1" w:rsidRPr="00430E9F" w:rsidRDefault="006205F1" w:rsidP="002648F0">
      <w:pPr>
        <w:pStyle w:val="a7"/>
        <w:numPr>
          <w:ilvl w:val="1"/>
          <w:numId w:val="19"/>
        </w:numPr>
        <w:spacing w:before="0" w:beforeAutospacing="0" w:after="0" w:afterAutospacing="0"/>
        <w:contextualSpacing/>
        <w:jc w:val="both"/>
        <w:rPr>
          <w:rFonts w:eastAsia="Calibri"/>
          <w:sz w:val="24"/>
          <w:szCs w:val="24"/>
        </w:rPr>
      </w:pPr>
      <w:r w:rsidRPr="00430E9F">
        <w:rPr>
          <w:sz w:val="24"/>
          <w:szCs w:val="24"/>
        </w:rPr>
        <w:t xml:space="preserve">Настоящий Договор подлежит государственной регистрации и считается заключенным с момента государственной регистрации. С этого момента Договор становится обязательным для заключивших его Сторон. С момента заключения </w:t>
      </w:r>
      <w:r w:rsidR="008F116C">
        <w:rPr>
          <w:sz w:val="24"/>
          <w:szCs w:val="24"/>
        </w:rPr>
        <w:t>Д</w:t>
      </w:r>
      <w:r w:rsidRPr="00430E9F">
        <w:rPr>
          <w:sz w:val="24"/>
          <w:szCs w:val="24"/>
        </w:rPr>
        <w:t xml:space="preserve">оговора все устные соглашения, предварительные договоры, заключенные между сторонами ранее в отношении </w:t>
      </w:r>
      <w:r w:rsidRPr="00430E9F">
        <w:rPr>
          <w:b/>
          <w:sz w:val="24"/>
          <w:szCs w:val="24"/>
        </w:rPr>
        <w:t>Объекта долевого строительства,</w:t>
      </w:r>
      <w:r w:rsidRPr="00430E9F">
        <w:rPr>
          <w:sz w:val="24"/>
          <w:szCs w:val="24"/>
        </w:rPr>
        <w:t xml:space="preserve"> теряют силу.</w:t>
      </w:r>
    </w:p>
    <w:p w14:paraId="704A7196" w14:textId="12EF680A" w:rsidR="00E82AC0" w:rsidRPr="00430E9F" w:rsidRDefault="00E82AC0" w:rsidP="002648F0">
      <w:pPr>
        <w:pStyle w:val="a7"/>
        <w:numPr>
          <w:ilvl w:val="1"/>
          <w:numId w:val="19"/>
        </w:numPr>
        <w:spacing w:before="0" w:beforeAutospacing="0" w:after="0" w:afterAutospacing="0"/>
        <w:contextualSpacing/>
        <w:jc w:val="both"/>
        <w:rPr>
          <w:sz w:val="24"/>
          <w:szCs w:val="24"/>
        </w:rPr>
      </w:pPr>
      <w:r w:rsidRPr="00430E9F">
        <w:rPr>
          <w:sz w:val="24"/>
          <w:szCs w:val="24"/>
        </w:rPr>
        <w:t>Изменения и дополнения к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Договору, их передача в орган, осуществляющий государственную регистрацию прав на недвижимое имущество и сделок с ним, определяется дополнительным соглашением Сторон.</w:t>
      </w:r>
      <w:r w:rsidR="00CB79FE" w:rsidRPr="00430E9F">
        <w:rPr>
          <w:sz w:val="24"/>
          <w:szCs w:val="24"/>
        </w:rPr>
        <w:t xml:space="preserve"> Расходы по оплате государственной пошлины за государственную регистрацию стороны несут в соответствии с законодательством.</w:t>
      </w:r>
    </w:p>
    <w:p w14:paraId="28239F24" w14:textId="209FF22C" w:rsidR="00E82AC0" w:rsidRPr="00430E9F" w:rsidRDefault="00E82AC0" w:rsidP="002648F0">
      <w:pPr>
        <w:pStyle w:val="a7"/>
        <w:numPr>
          <w:ilvl w:val="1"/>
          <w:numId w:val="19"/>
        </w:numPr>
        <w:spacing w:before="0" w:beforeAutospacing="0" w:after="0" w:afterAutospacing="0"/>
        <w:contextualSpacing/>
        <w:jc w:val="both"/>
        <w:rPr>
          <w:sz w:val="24"/>
          <w:szCs w:val="24"/>
        </w:rPr>
      </w:pPr>
      <w:r w:rsidRPr="00430E9F">
        <w:rPr>
          <w:sz w:val="24"/>
          <w:szCs w:val="24"/>
        </w:rPr>
        <w:t xml:space="preserve">Обязательства Застройщика </w:t>
      </w:r>
      <w:r w:rsidR="00FF59FB">
        <w:rPr>
          <w:sz w:val="24"/>
          <w:szCs w:val="24"/>
        </w:rPr>
        <w:t>по</w:t>
      </w:r>
      <w:r w:rsidRPr="00430E9F">
        <w:rPr>
          <w:sz w:val="24"/>
          <w:szCs w:val="24"/>
        </w:rPr>
        <w:t xml:space="preserve"> </w:t>
      </w:r>
      <w:r w:rsidR="008F116C">
        <w:rPr>
          <w:sz w:val="24"/>
          <w:szCs w:val="24"/>
        </w:rPr>
        <w:t>Д</w:t>
      </w:r>
      <w:r w:rsidRPr="00430E9F">
        <w:rPr>
          <w:sz w:val="24"/>
          <w:szCs w:val="24"/>
        </w:rPr>
        <w:t>оговору считаются исполненными с момента подписания Сторонами Акта приема-передачи.</w:t>
      </w:r>
    </w:p>
    <w:p w14:paraId="799CE3F1" w14:textId="77777777" w:rsidR="00E82AC0" w:rsidRPr="00430E9F" w:rsidRDefault="00E82AC0" w:rsidP="002648F0">
      <w:pPr>
        <w:pStyle w:val="a7"/>
        <w:numPr>
          <w:ilvl w:val="1"/>
          <w:numId w:val="19"/>
        </w:numPr>
        <w:spacing w:before="0" w:beforeAutospacing="0" w:after="0" w:afterAutospacing="0"/>
        <w:contextualSpacing/>
        <w:jc w:val="both"/>
        <w:rPr>
          <w:sz w:val="24"/>
          <w:szCs w:val="24"/>
        </w:rPr>
      </w:pPr>
      <w:r w:rsidRPr="00430E9F">
        <w:rPr>
          <w:sz w:val="24"/>
          <w:szCs w:val="24"/>
        </w:rPr>
        <w:t>Обязательства Участника считаются исполненными с момента уплаты в полном объеме Цены Договора и подписания Сторонами Акта приема</w:t>
      </w:r>
      <w:r w:rsidR="00203749">
        <w:rPr>
          <w:sz w:val="24"/>
          <w:szCs w:val="24"/>
        </w:rPr>
        <w:t>-</w:t>
      </w:r>
      <w:r w:rsidRPr="00430E9F">
        <w:rPr>
          <w:sz w:val="24"/>
          <w:szCs w:val="24"/>
        </w:rPr>
        <w:t xml:space="preserve">передачи </w:t>
      </w:r>
      <w:r w:rsidR="00413305">
        <w:rPr>
          <w:sz w:val="24"/>
          <w:szCs w:val="24"/>
        </w:rPr>
        <w:t>Объекта долевого строительства</w:t>
      </w:r>
      <w:r w:rsidR="00203749">
        <w:rPr>
          <w:sz w:val="24"/>
          <w:szCs w:val="24"/>
        </w:rPr>
        <w:t xml:space="preserve">, если иное не оговорено в Акте приема-передачи </w:t>
      </w:r>
      <w:r w:rsidR="00C46D0E">
        <w:rPr>
          <w:b/>
          <w:sz w:val="24"/>
          <w:szCs w:val="24"/>
        </w:rPr>
        <w:t>Объекта долевого строительства</w:t>
      </w:r>
      <w:r w:rsidR="00896098" w:rsidRPr="00430E9F">
        <w:rPr>
          <w:sz w:val="24"/>
          <w:szCs w:val="24"/>
        </w:rPr>
        <w:t>.</w:t>
      </w:r>
      <w:r w:rsidRPr="00430E9F">
        <w:rPr>
          <w:sz w:val="24"/>
          <w:szCs w:val="24"/>
        </w:rPr>
        <w:t xml:space="preserve"> </w:t>
      </w:r>
    </w:p>
    <w:p w14:paraId="12E199C7" w14:textId="331A33BD" w:rsidR="00E82AC0" w:rsidRPr="00430E9F" w:rsidRDefault="00E82AC0" w:rsidP="002648F0">
      <w:pPr>
        <w:pStyle w:val="a7"/>
        <w:numPr>
          <w:ilvl w:val="1"/>
          <w:numId w:val="19"/>
        </w:numPr>
        <w:spacing w:before="0" w:beforeAutospacing="0" w:after="0" w:afterAutospacing="0"/>
        <w:contextualSpacing/>
        <w:jc w:val="both"/>
        <w:rPr>
          <w:sz w:val="24"/>
          <w:szCs w:val="24"/>
        </w:rPr>
      </w:pPr>
      <w:r w:rsidRPr="00430E9F">
        <w:rPr>
          <w:sz w:val="24"/>
          <w:szCs w:val="24"/>
        </w:rPr>
        <w:lastRenderedPageBreak/>
        <w:t xml:space="preserve">Споры и разногласия, возникающие между Сторонами в процессе исполнения </w:t>
      </w:r>
      <w:r w:rsidR="00FF59FB">
        <w:rPr>
          <w:sz w:val="24"/>
          <w:szCs w:val="24"/>
        </w:rPr>
        <w:t>Д</w:t>
      </w:r>
      <w:r w:rsidRPr="00430E9F">
        <w:rPr>
          <w:sz w:val="24"/>
          <w:szCs w:val="24"/>
        </w:rPr>
        <w:t>оговора, разрешаются путем переговоров.</w:t>
      </w:r>
    </w:p>
    <w:p w14:paraId="73D51944" w14:textId="1797210A" w:rsidR="00E82AC0" w:rsidRPr="00DF10C3" w:rsidRDefault="00E82AC0" w:rsidP="002648F0">
      <w:pPr>
        <w:pStyle w:val="a7"/>
        <w:numPr>
          <w:ilvl w:val="1"/>
          <w:numId w:val="19"/>
        </w:numPr>
        <w:spacing w:before="0" w:beforeAutospacing="0" w:after="0" w:afterAutospacing="0"/>
        <w:contextualSpacing/>
        <w:jc w:val="both"/>
        <w:rPr>
          <w:b/>
          <w:sz w:val="24"/>
          <w:szCs w:val="24"/>
        </w:rPr>
      </w:pPr>
      <w:r w:rsidRPr="00430E9F">
        <w:rPr>
          <w:sz w:val="24"/>
          <w:szCs w:val="24"/>
        </w:rPr>
        <w:t>В случае невозможности урегулировать разногласия путем переговоров, все споры и разногласия</w:t>
      </w:r>
      <w:r w:rsidR="00C6505C">
        <w:rPr>
          <w:sz w:val="24"/>
          <w:szCs w:val="24"/>
        </w:rPr>
        <w:t>,</w:t>
      </w:r>
      <w:r w:rsidRPr="00430E9F">
        <w:rPr>
          <w:sz w:val="24"/>
          <w:szCs w:val="24"/>
        </w:rPr>
        <w:t xml:space="preserve"> возникшие в связи с исполнением </w:t>
      </w:r>
      <w:r w:rsidR="008F116C">
        <w:rPr>
          <w:sz w:val="24"/>
          <w:szCs w:val="24"/>
        </w:rPr>
        <w:t>Д</w:t>
      </w:r>
      <w:r w:rsidRPr="00430E9F">
        <w:rPr>
          <w:sz w:val="24"/>
          <w:szCs w:val="24"/>
        </w:rPr>
        <w:t>оговора, подлежат рассмотрению в судебном порядке, установленном действующим законодательством Российской Федерации.</w:t>
      </w:r>
      <w:r w:rsidR="00DF10C3" w:rsidRPr="00DF10C3">
        <w:rPr>
          <w:b/>
          <w:bCs/>
        </w:rPr>
        <w:t xml:space="preserve"> </w:t>
      </w:r>
      <w:r w:rsidR="00DF10C3" w:rsidRPr="00DF10C3">
        <w:rPr>
          <w:b/>
          <w:sz w:val="24"/>
          <w:szCs w:val="24"/>
        </w:rPr>
        <w:t>При этом стороны договорились, что все не урегулированные путем переговоров споры, связанные с заключением, толкованием, исполнением, изменением и расторжением Договора, на основании ст. 32 Гражданско-процессуального кодекса Российской Федерации о договорной подсудности, в случае подачи иска Застройщиком, подлежат рассмотрению в Люберецком городском суде Московской области.</w:t>
      </w:r>
    </w:p>
    <w:p w14:paraId="51374BD3" w14:textId="1BDB423E" w:rsidR="00E82AC0" w:rsidRPr="00430E9F" w:rsidRDefault="00E82AC0" w:rsidP="002648F0">
      <w:pPr>
        <w:pStyle w:val="a7"/>
        <w:numPr>
          <w:ilvl w:val="1"/>
          <w:numId w:val="19"/>
        </w:numPr>
        <w:spacing w:before="0" w:beforeAutospacing="0" w:after="0" w:afterAutospacing="0"/>
        <w:contextualSpacing/>
        <w:jc w:val="both"/>
        <w:rPr>
          <w:sz w:val="24"/>
          <w:szCs w:val="24"/>
        </w:rPr>
      </w:pPr>
      <w:r w:rsidRPr="00430E9F">
        <w:rPr>
          <w:sz w:val="24"/>
          <w:szCs w:val="24"/>
        </w:rPr>
        <w:t>По всем вопросам, не урегулированным Договором, Стороны руководствуются действующим законодательством РФ.</w:t>
      </w:r>
    </w:p>
    <w:p w14:paraId="5164BCE3" w14:textId="77777777" w:rsidR="006C5CB5" w:rsidRPr="00430E9F" w:rsidRDefault="006C5CB5" w:rsidP="002648F0">
      <w:pPr>
        <w:pStyle w:val="a7"/>
        <w:numPr>
          <w:ilvl w:val="1"/>
          <w:numId w:val="19"/>
        </w:numPr>
        <w:spacing w:before="0" w:beforeAutospacing="0" w:after="0" w:afterAutospacing="0"/>
        <w:contextualSpacing/>
        <w:jc w:val="both"/>
        <w:rPr>
          <w:sz w:val="24"/>
          <w:szCs w:val="24"/>
        </w:rPr>
      </w:pPr>
      <w:r w:rsidRPr="00430E9F">
        <w:rPr>
          <w:sz w:val="24"/>
          <w:szCs w:val="24"/>
        </w:rPr>
        <w:t>Подписав Договор, Участник предоставляет Застройщику свое письменное согласие на обработку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и совершение 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указанными в Договоре и в иных документах, полученных для целей заключения и исполнения Договора, в том числе в целях:</w:t>
      </w:r>
    </w:p>
    <w:p w14:paraId="20AF2523" w14:textId="77777777" w:rsidR="006C5CB5" w:rsidRPr="00430E9F" w:rsidRDefault="006C5CB5" w:rsidP="00C45C35">
      <w:pPr>
        <w:pStyle w:val="Normal1"/>
        <w:numPr>
          <w:ilvl w:val="0"/>
          <w:numId w:val="13"/>
        </w:numPr>
        <w:tabs>
          <w:tab w:val="left" w:pos="567"/>
        </w:tabs>
        <w:ind w:left="567" w:hanging="425"/>
        <w:jc w:val="both"/>
        <w:rPr>
          <w:sz w:val="24"/>
          <w:szCs w:val="24"/>
        </w:rPr>
      </w:pPr>
      <w:r w:rsidRPr="00430E9F">
        <w:rPr>
          <w:sz w:val="24"/>
          <w:szCs w:val="24"/>
        </w:rPr>
        <w:t xml:space="preserve">оповещения </w:t>
      </w:r>
      <w:r w:rsidRPr="00430E9F">
        <w:rPr>
          <w:b/>
          <w:sz w:val="24"/>
          <w:szCs w:val="24"/>
        </w:rPr>
        <w:t>Участника</w:t>
      </w:r>
      <w:r w:rsidRPr="00430E9F">
        <w:rPr>
          <w:sz w:val="24"/>
          <w:szCs w:val="24"/>
        </w:rPr>
        <w:t xml:space="preserve"> об изменениях в продуктовой линейке, новых продуктах, услугах и работе </w:t>
      </w:r>
      <w:r w:rsidRPr="00430E9F">
        <w:rPr>
          <w:b/>
          <w:sz w:val="24"/>
          <w:szCs w:val="24"/>
        </w:rPr>
        <w:t>Застройщика</w:t>
      </w:r>
      <w:r w:rsidRPr="00430E9F">
        <w:rPr>
          <w:sz w:val="24"/>
          <w:szCs w:val="24"/>
        </w:rPr>
        <w:t>;</w:t>
      </w:r>
    </w:p>
    <w:p w14:paraId="7A306CEE" w14:textId="77777777" w:rsidR="006C5CB5" w:rsidRPr="00430E9F" w:rsidRDefault="006C5CB5" w:rsidP="00C45C35">
      <w:pPr>
        <w:pStyle w:val="Normal1"/>
        <w:numPr>
          <w:ilvl w:val="0"/>
          <w:numId w:val="13"/>
        </w:numPr>
        <w:tabs>
          <w:tab w:val="left" w:pos="567"/>
        </w:tabs>
        <w:ind w:left="567" w:hanging="425"/>
        <w:jc w:val="both"/>
        <w:rPr>
          <w:sz w:val="24"/>
          <w:szCs w:val="24"/>
        </w:rPr>
      </w:pPr>
      <w:r w:rsidRPr="00430E9F">
        <w:rPr>
          <w:sz w:val="24"/>
          <w:szCs w:val="24"/>
        </w:rPr>
        <w:t xml:space="preserve">направления уведомлений и требований </w:t>
      </w:r>
      <w:r w:rsidRPr="00430E9F">
        <w:rPr>
          <w:b/>
          <w:sz w:val="24"/>
          <w:szCs w:val="24"/>
        </w:rPr>
        <w:t>Застройщика</w:t>
      </w:r>
      <w:r w:rsidRPr="00430E9F">
        <w:rPr>
          <w:iCs/>
          <w:sz w:val="24"/>
          <w:szCs w:val="24"/>
        </w:rPr>
        <w:t xml:space="preserve"> (в том числе с использованием электронных видов связи: СМС-сообщения, сообщения на адрес электронной почты и иное)</w:t>
      </w:r>
      <w:r w:rsidRPr="00430E9F">
        <w:rPr>
          <w:sz w:val="24"/>
          <w:szCs w:val="24"/>
        </w:rPr>
        <w:t>;</w:t>
      </w:r>
    </w:p>
    <w:p w14:paraId="2ECFCFA9" w14:textId="77777777" w:rsidR="006C5CB5" w:rsidRPr="00430E9F" w:rsidRDefault="006C5CB5" w:rsidP="00C45C35">
      <w:pPr>
        <w:pStyle w:val="Normal1"/>
        <w:numPr>
          <w:ilvl w:val="0"/>
          <w:numId w:val="13"/>
        </w:numPr>
        <w:tabs>
          <w:tab w:val="left" w:pos="567"/>
        </w:tabs>
        <w:ind w:left="567" w:hanging="425"/>
        <w:jc w:val="both"/>
        <w:rPr>
          <w:sz w:val="24"/>
          <w:szCs w:val="24"/>
        </w:rPr>
      </w:pPr>
      <w:r w:rsidRPr="00430E9F">
        <w:rPr>
          <w:sz w:val="24"/>
          <w:szCs w:val="24"/>
        </w:rPr>
        <w:t xml:space="preserve">контроля за своевременным исполнением обязательств </w:t>
      </w:r>
      <w:r w:rsidRPr="00430E9F">
        <w:rPr>
          <w:b/>
          <w:sz w:val="24"/>
          <w:szCs w:val="24"/>
        </w:rPr>
        <w:t>Участника</w:t>
      </w:r>
      <w:r w:rsidRPr="00430E9F">
        <w:rPr>
          <w:sz w:val="24"/>
          <w:szCs w:val="24"/>
        </w:rPr>
        <w:t>;</w:t>
      </w:r>
    </w:p>
    <w:p w14:paraId="755E6121" w14:textId="77777777" w:rsidR="006C5CB5" w:rsidRPr="00430E9F" w:rsidRDefault="006C5CB5" w:rsidP="00C45C35">
      <w:pPr>
        <w:pStyle w:val="Normal1"/>
        <w:numPr>
          <w:ilvl w:val="0"/>
          <w:numId w:val="13"/>
        </w:numPr>
        <w:tabs>
          <w:tab w:val="left" w:pos="567"/>
        </w:tabs>
        <w:ind w:left="567" w:hanging="425"/>
        <w:jc w:val="both"/>
        <w:rPr>
          <w:sz w:val="24"/>
          <w:szCs w:val="24"/>
        </w:rPr>
      </w:pPr>
      <w:r w:rsidRPr="00430E9F">
        <w:rPr>
          <w:sz w:val="24"/>
          <w:szCs w:val="24"/>
        </w:rPr>
        <w:t xml:space="preserve">реализации функций по сбору, хранению и обновлению сведений, подлежащих предоставлению </w:t>
      </w:r>
      <w:r w:rsidRPr="00430E9F">
        <w:rPr>
          <w:b/>
          <w:sz w:val="24"/>
          <w:szCs w:val="24"/>
        </w:rPr>
        <w:t>Участником Застройщику</w:t>
      </w:r>
      <w:r w:rsidRPr="00430E9F">
        <w:rPr>
          <w:sz w:val="24"/>
          <w:szCs w:val="24"/>
        </w:rPr>
        <w:t>.</w:t>
      </w:r>
    </w:p>
    <w:p w14:paraId="40C12DEB" w14:textId="77777777" w:rsidR="006C5CB5" w:rsidRPr="00430E9F" w:rsidRDefault="006C5CB5" w:rsidP="008A1E93">
      <w:pPr>
        <w:pStyle w:val="Normal1"/>
        <w:jc w:val="both"/>
        <w:rPr>
          <w:sz w:val="24"/>
          <w:szCs w:val="24"/>
        </w:rPr>
      </w:pPr>
      <w:r w:rsidRPr="00430E9F">
        <w:rPr>
          <w:sz w:val="24"/>
          <w:szCs w:val="24"/>
        </w:rPr>
        <w:t xml:space="preserve">Данное положение распространяется на случаи предоставления </w:t>
      </w:r>
      <w:r w:rsidRPr="00430E9F">
        <w:rPr>
          <w:b/>
          <w:sz w:val="24"/>
          <w:szCs w:val="24"/>
        </w:rPr>
        <w:t>Участником</w:t>
      </w:r>
      <w:r w:rsidRPr="00430E9F">
        <w:rPr>
          <w:sz w:val="24"/>
          <w:szCs w:val="24"/>
        </w:rPr>
        <w:t xml:space="preserve"> информации в порядке, установленном действующим законодательством РФ, а также передачу информации в целях реализации прав, предусмотренных Договором. </w:t>
      </w:r>
      <w:r w:rsidRPr="00430E9F">
        <w:rPr>
          <w:b/>
          <w:sz w:val="24"/>
          <w:szCs w:val="24"/>
        </w:rPr>
        <w:t>Участник</w:t>
      </w:r>
      <w:r w:rsidRPr="00430E9F">
        <w:rPr>
          <w:sz w:val="24"/>
          <w:szCs w:val="24"/>
        </w:rPr>
        <w:t xml:space="preserve"> при подписании Договора выражает согласие на обработку указанных в Договоре персональных данных с использованием автоматизированных систем при условии соблюдения установленных действующим законодательством РФ требований к указанным системам.</w:t>
      </w:r>
    </w:p>
    <w:p w14:paraId="4E0B5ED2" w14:textId="77777777" w:rsidR="006C5CB5" w:rsidRPr="00430E9F" w:rsidRDefault="006C5CB5" w:rsidP="008A1E93">
      <w:pPr>
        <w:pStyle w:val="Normal1"/>
        <w:jc w:val="both"/>
        <w:rPr>
          <w:sz w:val="24"/>
          <w:szCs w:val="24"/>
        </w:rPr>
      </w:pPr>
      <w:r w:rsidRPr="00430E9F">
        <w:rPr>
          <w:sz w:val="24"/>
          <w:szCs w:val="24"/>
        </w:rPr>
        <w:t>Указанное в настоящем пункте письменное согласие сохраняет силу в течение срока действия Договора.</w:t>
      </w:r>
    </w:p>
    <w:p w14:paraId="25417EF3" w14:textId="4589148C" w:rsidR="00203749" w:rsidRDefault="00203749" w:rsidP="002648F0">
      <w:pPr>
        <w:pStyle w:val="a7"/>
        <w:numPr>
          <w:ilvl w:val="1"/>
          <w:numId w:val="19"/>
        </w:numPr>
        <w:spacing w:before="0" w:beforeAutospacing="0" w:after="0" w:afterAutospacing="0"/>
        <w:contextualSpacing/>
        <w:jc w:val="both"/>
        <w:rPr>
          <w:sz w:val="24"/>
          <w:szCs w:val="24"/>
        </w:rPr>
      </w:pPr>
      <w:r>
        <w:rPr>
          <w:sz w:val="24"/>
          <w:szCs w:val="24"/>
        </w:rPr>
        <w:t xml:space="preserve">Каждая из сторон самостоятельно несет ответственность за правильность реквизитов, указанных в </w:t>
      </w:r>
      <w:r w:rsidR="008F116C">
        <w:rPr>
          <w:sz w:val="24"/>
          <w:szCs w:val="24"/>
        </w:rPr>
        <w:t>Д</w:t>
      </w:r>
      <w:r>
        <w:rPr>
          <w:sz w:val="24"/>
          <w:szCs w:val="24"/>
        </w:rPr>
        <w:t>оговоре, и негативные последствия, вызванные неправильным указанием отдельных реквизитов.</w:t>
      </w:r>
      <w:r w:rsidR="00125C80">
        <w:rPr>
          <w:sz w:val="24"/>
          <w:szCs w:val="24"/>
        </w:rPr>
        <w:t xml:space="preserve"> </w:t>
      </w:r>
    </w:p>
    <w:p w14:paraId="5CAFEFE4" w14:textId="352E5957" w:rsidR="00E82AC0" w:rsidRDefault="00E82AC0" w:rsidP="002648F0">
      <w:pPr>
        <w:pStyle w:val="a7"/>
        <w:numPr>
          <w:ilvl w:val="1"/>
          <w:numId w:val="19"/>
        </w:numPr>
        <w:spacing w:before="0" w:beforeAutospacing="0" w:after="0" w:afterAutospacing="0"/>
        <w:contextualSpacing/>
        <w:jc w:val="both"/>
        <w:rPr>
          <w:sz w:val="24"/>
          <w:szCs w:val="24"/>
        </w:rPr>
      </w:pPr>
      <w:r w:rsidRPr="00430E9F">
        <w:rPr>
          <w:sz w:val="24"/>
          <w:szCs w:val="24"/>
        </w:rPr>
        <w:t xml:space="preserve">Настоящий Договор составлен в </w:t>
      </w:r>
      <w:r w:rsidR="006C5CB5" w:rsidRPr="00430E9F">
        <w:rPr>
          <w:sz w:val="24"/>
          <w:szCs w:val="24"/>
        </w:rPr>
        <w:t>3</w:t>
      </w:r>
      <w:r w:rsidRPr="00430E9F">
        <w:rPr>
          <w:sz w:val="24"/>
          <w:szCs w:val="24"/>
        </w:rPr>
        <w:t>-х экземплярах, имеющих одинаковую юридическую силу, по одному экземпляру для каждой из Сторон, один экземпляр для предоставления в орган, осуществляющий государственную регистрацию прав на недвижимое имущество и сделок с ним.</w:t>
      </w:r>
    </w:p>
    <w:p w14:paraId="71CA7F5F" w14:textId="77777777" w:rsidR="008D687A" w:rsidRDefault="008D687A" w:rsidP="008D687A">
      <w:pPr>
        <w:pStyle w:val="a7"/>
        <w:numPr>
          <w:ilvl w:val="1"/>
          <w:numId w:val="19"/>
        </w:numPr>
        <w:spacing w:after="0"/>
        <w:contextualSpacing/>
        <w:jc w:val="both"/>
        <w:rPr>
          <w:sz w:val="24"/>
          <w:szCs w:val="24"/>
        </w:rPr>
      </w:pPr>
      <w:r>
        <w:rPr>
          <w:sz w:val="24"/>
          <w:szCs w:val="24"/>
        </w:rPr>
        <w:t>Приложения к Договору</w:t>
      </w:r>
    </w:p>
    <w:p w14:paraId="552458AF" w14:textId="65F0B3BE" w:rsidR="008D687A" w:rsidRDefault="008D687A" w:rsidP="008D687A">
      <w:pPr>
        <w:pStyle w:val="a7"/>
        <w:spacing w:before="0" w:beforeAutospacing="0" w:after="0" w:afterAutospacing="0"/>
        <w:contextualSpacing/>
        <w:jc w:val="both"/>
        <w:rPr>
          <w:sz w:val="24"/>
          <w:szCs w:val="24"/>
        </w:rPr>
      </w:pPr>
      <w:r w:rsidRPr="008D687A">
        <w:rPr>
          <w:sz w:val="24"/>
          <w:szCs w:val="24"/>
        </w:rPr>
        <w:t>Приложение № 1 -</w:t>
      </w:r>
      <w:r w:rsidR="00C6505C">
        <w:rPr>
          <w:sz w:val="24"/>
          <w:szCs w:val="24"/>
        </w:rPr>
        <w:t>План размещения МКД</w:t>
      </w:r>
      <w:r w:rsidRPr="008D687A">
        <w:rPr>
          <w:sz w:val="24"/>
          <w:szCs w:val="24"/>
        </w:rPr>
        <w:t xml:space="preserve"> Местоположение Объекта долевого строительства на плане </w:t>
      </w:r>
      <w:r>
        <w:rPr>
          <w:sz w:val="24"/>
          <w:szCs w:val="24"/>
        </w:rPr>
        <w:t>МКД</w:t>
      </w:r>
      <w:r w:rsidRPr="008D687A">
        <w:rPr>
          <w:sz w:val="24"/>
          <w:szCs w:val="24"/>
        </w:rPr>
        <w:t xml:space="preserve"> </w:t>
      </w:r>
    </w:p>
    <w:p w14:paraId="4E26276F" w14:textId="606C003B" w:rsidR="008D687A" w:rsidRDefault="00501A8B" w:rsidP="008D687A">
      <w:pPr>
        <w:pStyle w:val="a7"/>
        <w:spacing w:before="0" w:beforeAutospacing="0" w:after="0" w:afterAutospacing="0"/>
        <w:contextualSpacing/>
        <w:jc w:val="both"/>
        <w:rPr>
          <w:sz w:val="24"/>
          <w:szCs w:val="24"/>
        </w:rPr>
      </w:pPr>
      <w:r>
        <w:rPr>
          <w:sz w:val="24"/>
          <w:szCs w:val="24"/>
          <w:highlight w:val="yellow"/>
        </w:rPr>
        <w:t xml:space="preserve">Добавляется в случае заказа дополнительных улучшений Объекта долевого строительства </w:t>
      </w:r>
      <w:r w:rsidR="008D687A" w:rsidRPr="00501A8B">
        <w:rPr>
          <w:sz w:val="24"/>
          <w:szCs w:val="24"/>
          <w:highlight w:val="yellow"/>
        </w:rPr>
        <w:t>Приложение № 2 - Отделка Объекта долевого строительства.</w:t>
      </w:r>
    </w:p>
    <w:p w14:paraId="6492DFD5" w14:textId="17487A24" w:rsidR="008D687A" w:rsidRDefault="008D687A">
      <w:pPr>
        <w:rPr>
          <w:sz w:val="24"/>
          <w:szCs w:val="24"/>
        </w:rPr>
      </w:pPr>
      <w:r>
        <w:rPr>
          <w:sz w:val="24"/>
          <w:szCs w:val="24"/>
        </w:rPr>
        <w:br w:type="page"/>
      </w:r>
    </w:p>
    <w:p w14:paraId="528275DE" w14:textId="129C4B98" w:rsidR="004363B9" w:rsidRPr="00C6505C" w:rsidRDefault="00C6505C" w:rsidP="00C6505C">
      <w:pPr>
        <w:spacing w:after="0"/>
        <w:contextualSpacing/>
        <w:jc w:val="right"/>
        <w:rPr>
          <w:rFonts w:ascii="Times New Roman" w:hAnsi="Times New Roman" w:cs="Times New Roman"/>
          <w:sz w:val="24"/>
          <w:szCs w:val="24"/>
        </w:rPr>
      </w:pPr>
      <w:r w:rsidRPr="00C6505C">
        <w:rPr>
          <w:rFonts w:ascii="Times New Roman" w:hAnsi="Times New Roman" w:cs="Times New Roman"/>
          <w:sz w:val="24"/>
          <w:szCs w:val="24"/>
        </w:rPr>
        <w:lastRenderedPageBreak/>
        <w:t>Приложение № 1</w:t>
      </w:r>
    </w:p>
    <w:p w14:paraId="71A1DEB2" w14:textId="5FB343BD" w:rsidR="00A47101" w:rsidRDefault="00C6505C" w:rsidP="00A47101">
      <w:pPr>
        <w:spacing w:after="0"/>
        <w:contextualSpacing/>
        <w:jc w:val="center"/>
        <w:rPr>
          <w:sz w:val="24"/>
          <w:szCs w:val="24"/>
        </w:rPr>
      </w:pPr>
      <w:r>
        <w:rPr>
          <w:rFonts w:ascii="Times New Roman" w:hAnsi="Times New Roman" w:cs="Times New Roman"/>
          <w:b/>
          <w:sz w:val="24"/>
          <w:szCs w:val="24"/>
        </w:rPr>
        <w:t>План размещения МКД</w:t>
      </w:r>
    </w:p>
    <w:p w14:paraId="69E93737" w14:textId="77777777" w:rsidR="00A47101" w:rsidRDefault="00444605" w:rsidP="00A47101">
      <w:pPr>
        <w:spacing w:after="0"/>
        <w:contextualSpacing/>
        <w:jc w:val="both"/>
        <w:rPr>
          <w:sz w:val="24"/>
          <w:szCs w:val="24"/>
        </w:rPr>
      </w:pPr>
      <w:sdt>
        <w:sdtPr>
          <w:rPr>
            <w:rFonts w:ascii="Consolas" w:hAnsi="Consolas" w:cs="Consolas"/>
            <w:color w:val="008080"/>
            <w:sz w:val="19"/>
            <w:szCs w:val="19"/>
          </w:rPr>
          <w:alias w:val="миГенплан"/>
          <w:tag w:val="миГенплан"/>
          <w:id w:val="1402413950"/>
          <w:placeholder>
            <w:docPart w:val="C55A3B942B9143CCB103151F45864341"/>
          </w:placeholder>
        </w:sdtPr>
        <w:sdtEndPr/>
        <w:sdtContent>
          <w:r w:rsidR="00A47101" w:rsidRPr="00B82055">
            <w:rPr>
              <w:rFonts w:ascii="Consolas" w:hAnsi="Consolas" w:cs="Consolas"/>
              <w:color w:val="008080"/>
              <w:sz w:val="19"/>
              <w:szCs w:val="19"/>
            </w:rPr>
            <w:t>миГенплан</w:t>
          </w:r>
        </w:sdtContent>
      </w:sdt>
    </w:p>
    <w:p w14:paraId="32F83031" w14:textId="77777777" w:rsidR="00A47101" w:rsidRPr="000612E5" w:rsidRDefault="00A47101" w:rsidP="00A47101">
      <w:pPr>
        <w:spacing w:after="0"/>
        <w:contextualSpacing/>
        <w:jc w:val="both"/>
        <w:rPr>
          <w:sz w:val="24"/>
          <w:szCs w:val="24"/>
        </w:rPr>
      </w:pPr>
    </w:p>
    <w:p w14:paraId="765DA143" w14:textId="77777777" w:rsidR="00A47101" w:rsidRDefault="00A47101" w:rsidP="00A47101">
      <w:pPr>
        <w:spacing w:after="0"/>
        <w:contextualSpacing/>
        <w:jc w:val="both"/>
        <w:rPr>
          <w:sz w:val="24"/>
          <w:szCs w:val="24"/>
        </w:rPr>
      </w:pPr>
    </w:p>
    <w:p w14:paraId="010082E7" w14:textId="3151E4F2" w:rsidR="00A47101" w:rsidRDefault="00C6505C" w:rsidP="00A47101">
      <w:pPr>
        <w:spacing w:after="0"/>
        <w:contextualSpacing/>
        <w:jc w:val="center"/>
        <w:rPr>
          <w:rStyle w:val="43"/>
          <w:b/>
          <w:sz w:val="28"/>
          <w:szCs w:val="28"/>
        </w:rPr>
      </w:pPr>
      <w:r>
        <w:rPr>
          <w:rStyle w:val="43"/>
          <w:b/>
          <w:sz w:val="28"/>
          <w:szCs w:val="28"/>
        </w:rPr>
        <w:t>Местоположение</w:t>
      </w:r>
      <w:r w:rsidR="00A47101" w:rsidRPr="00B82055">
        <w:rPr>
          <w:rStyle w:val="43"/>
          <w:b/>
          <w:sz w:val="28"/>
          <w:szCs w:val="28"/>
        </w:rPr>
        <w:t xml:space="preserve"> </w:t>
      </w:r>
      <w:r w:rsidR="00413305">
        <w:rPr>
          <w:rStyle w:val="43"/>
          <w:b/>
          <w:sz w:val="28"/>
          <w:szCs w:val="28"/>
        </w:rPr>
        <w:t>Объекта долевого строительства</w:t>
      </w:r>
      <w:r w:rsidR="00413305" w:rsidRPr="00B82055">
        <w:rPr>
          <w:rStyle w:val="43"/>
          <w:b/>
          <w:sz w:val="28"/>
          <w:szCs w:val="28"/>
        </w:rPr>
        <w:t xml:space="preserve"> </w:t>
      </w:r>
      <w:r w:rsidR="00A47101" w:rsidRPr="00B82055">
        <w:rPr>
          <w:rStyle w:val="43"/>
          <w:b/>
          <w:sz w:val="28"/>
          <w:szCs w:val="28"/>
        </w:rPr>
        <w:t>в МКД</w:t>
      </w:r>
    </w:p>
    <w:p w14:paraId="0BAA7944" w14:textId="77777777" w:rsidR="00A47101" w:rsidRDefault="00444605" w:rsidP="00A47101">
      <w:pPr>
        <w:spacing w:after="0"/>
        <w:contextualSpacing/>
        <w:rPr>
          <w:rStyle w:val="43"/>
          <w:b/>
          <w:sz w:val="28"/>
          <w:szCs w:val="28"/>
        </w:rPr>
      </w:pPr>
      <w:sdt>
        <w:sdtPr>
          <w:rPr>
            <w:rStyle w:val="43"/>
            <w:szCs w:val="24"/>
          </w:rPr>
          <w:alias w:val="миПланировка"/>
          <w:tag w:val="миПланировка"/>
          <w:id w:val="159893957"/>
          <w:placeholder>
            <w:docPart w:val="D50803AB0CDE4A1480B6F012CB371986"/>
          </w:placeholder>
        </w:sdtPr>
        <w:sdtEndPr>
          <w:rPr>
            <w:rStyle w:val="43"/>
          </w:rPr>
        </w:sdtEndPr>
        <w:sdtContent>
          <w:r w:rsidR="00A47101" w:rsidRPr="00B82055">
            <w:rPr>
              <w:rFonts w:ascii="Consolas" w:hAnsi="Consolas" w:cs="Consolas"/>
              <w:color w:val="008080"/>
              <w:sz w:val="19"/>
              <w:szCs w:val="19"/>
            </w:rPr>
            <w:t>миПланировка</w:t>
          </w:r>
        </w:sdtContent>
      </w:sdt>
    </w:p>
    <w:p w14:paraId="25FAD2AA" w14:textId="651EC852" w:rsidR="00C45C35" w:rsidRDefault="00C45C35" w:rsidP="008A1E93">
      <w:pPr>
        <w:pStyle w:val="a7"/>
        <w:spacing w:before="0" w:beforeAutospacing="0" w:after="0" w:afterAutospacing="0"/>
        <w:jc w:val="both"/>
        <w:rPr>
          <w:rFonts w:eastAsia="Calibri"/>
          <w:sz w:val="24"/>
          <w:szCs w:val="24"/>
        </w:rPr>
      </w:pPr>
    </w:p>
    <w:p w14:paraId="68F7CB7A" w14:textId="0545F16C" w:rsidR="00C6505C" w:rsidRDefault="00C6505C">
      <w:pPr>
        <w:rPr>
          <w:rFonts w:ascii="Times New Roman" w:eastAsia="Calibri" w:hAnsi="Times New Roman" w:cs="Times New Roman"/>
          <w:sz w:val="24"/>
          <w:szCs w:val="24"/>
        </w:rPr>
      </w:pPr>
      <w:r>
        <w:rPr>
          <w:rFonts w:eastAsia="Calibri"/>
          <w:sz w:val="24"/>
          <w:szCs w:val="24"/>
        </w:rPr>
        <w:br w:type="page"/>
      </w:r>
    </w:p>
    <w:p w14:paraId="1B85DCEB" w14:textId="77777777" w:rsidR="00C6505C" w:rsidRPr="00DB2795" w:rsidRDefault="00C6505C" w:rsidP="00C6505C">
      <w:pPr>
        <w:pStyle w:val="a7"/>
        <w:spacing w:before="0" w:beforeAutospacing="0" w:after="0" w:afterAutospacing="0"/>
        <w:jc w:val="both"/>
        <w:rPr>
          <w:rFonts w:eastAsia="Calibri"/>
          <w:sz w:val="24"/>
          <w:szCs w:val="24"/>
        </w:rPr>
      </w:pPr>
    </w:p>
    <w:p w14:paraId="55345D57" w14:textId="5F5F80D3" w:rsidR="00C6505C" w:rsidRPr="00DB2795" w:rsidRDefault="00501A8B" w:rsidP="00C6505C">
      <w:pPr>
        <w:spacing w:after="0"/>
        <w:contextualSpacing/>
        <w:jc w:val="right"/>
        <w:rPr>
          <w:rFonts w:ascii="Times New Roman" w:hAnsi="Times New Roman" w:cs="Times New Roman"/>
          <w:sz w:val="24"/>
          <w:szCs w:val="24"/>
          <w:highlight w:val="yellow"/>
        </w:rPr>
      </w:pPr>
      <w:r w:rsidRPr="00DB2795">
        <w:rPr>
          <w:rFonts w:ascii="Times New Roman" w:hAnsi="Times New Roman" w:cs="Times New Roman"/>
          <w:sz w:val="24"/>
          <w:szCs w:val="24"/>
          <w:highlight w:val="yellow"/>
        </w:rPr>
        <w:t xml:space="preserve">Добавляется в случае заказа дополнительных улучшений Объекта долевого строительства </w:t>
      </w:r>
      <w:r w:rsidR="00C6505C" w:rsidRPr="00DB2795">
        <w:rPr>
          <w:rFonts w:ascii="Times New Roman" w:hAnsi="Times New Roman" w:cs="Times New Roman"/>
          <w:sz w:val="24"/>
          <w:szCs w:val="24"/>
          <w:highlight w:val="yellow"/>
        </w:rPr>
        <w:t>Приложение № 2</w:t>
      </w:r>
    </w:p>
    <w:p w14:paraId="29F5E876" w14:textId="135D3402" w:rsidR="00827B50" w:rsidRPr="00DB2795" w:rsidRDefault="00501A8B" w:rsidP="00827B50">
      <w:pPr>
        <w:spacing w:after="0" w:line="240" w:lineRule="auto"/>
        <w:contextualSpacing/>
        <w:jc w:val="center"/>
        <w:rPr>
          <w:rFonts w:ascii="Times New Roman" w:hAnsi="Times New Roman" w:cs="Times New Roman"/>
          <w:sz w:val="24"/>
          <w:szCs w:val="24"/>
          <w:highlight w:val="yellow"/>
        </w:rPr>
      </w:pPr>
      <w:r w:rsidRPr="00DB2795">
        <w:rPr>
          <w:rFonts w:ascii="Times New Roman" w:hAnsi="Times New Roman" w:cs="Times New Roman"/>
          <w:sz w:val="24"/>
          <w:szCs w:val="24"/>
          <w:highlight w:val="yellow"/>
        </w:rPr>
        <w:t xml:space="preserve">Состояние </w:t>
      </w:r>
      <w:r w:rsidR="00827B50" w:rsidRPr="00DB2795">
        <w:rPr>
          <w:rFonts w:ascii="Times New Roman" w:hAnsi="Times New Roman" w:cs="Times New Roman"/>
          <w:sz w:val="24"/>
          <w:szCs w:val="24"/>
          <w:highlight w:val="yellow"/>
        </w:rPr>
        <w:t>Объекта долевого строительства</w:t>
      </w:r>
      <w:r w:rsidRPr="00DB2795">
        <w:rPr>
          <w:rFonts w:ascii="Times New Roman" w:hAnsi="Times New Roman" w:cs="Times New Roman"/>
          <w:sz w:val="24"/>
          <w:szCs w:val="24"/>
          <w:highlight w:val="yellow"/>
        </w:rPr>
        <w:t xml:space="preserve"> в результате дополнительных улучшений</w:t>
      </w:r>
    </w:p>
    <w:p w14:paraId="322915BB" w14:textId="713A62B5" w:rsidR="00501A8B" w:rsidRPr="00DB2795" w:rsidRDefault="00501A8B" w:rsidP="00501A8B">
      <w:pPr>
        <w:pStyle w:val="a7"/>
        <w:numPr>
          <w:ilvl w:val="0"/>
          <w:numId w:val="23"/>
        </w:numPr>
        <w:spacing w:after="0"/>
        <w:contextualSpacing/>
        <w:jc w:val="both"/>
        <w:rPr>
          <w:sz w:val="24"/>
          <w:szCs w:val="24"/>
          <w:highlight w:val="yellow"/>
        </w:rPr>
      </w:pPr>
      <w:r w:rsidRPr="00DB2795">
        <w:rPr>
          <w:sz w:val="24"/>
          <w:szCs w:val="24"/>
          <w:highlight w:val="yellow"/>
        </w:rPr>
        <w:t xml:space="preserve">Срок – не более 4-х месяцев с даты подписания акта приема-передачи объекта долевого строительства </w:t>
      </w:r>
    </w:p>
    <w:p w14:paraId="4E345A82" w14:textId="5E449E54" w:rsidR="00501A8B" w:rsidRPr="00DB2795" w:rsidRDefault="00501A8B" w:rsidP="00501A8B">
      <w:pPr>
        <w:pStyle w:val="a7"/>
        <w:numPr>
          <w:ilvl w:val="0"/>
          <w:numId w:val="23"/>
        </w:numPr>
        <w:spacing w:before="0" w:beforeAutospacing="0" w:after="0" w:afterAutospacing="0"/>
        <w:jc w:val="both"/>
        <w:rPr>
          <w:rFonts w:eastAsia="Calibri"/>
          <w:sz w:val="24"/>
          <w:szCs w:val="24"/>
          <w:highlight w:val="yellow"/>
        </w:rPr>
      </w:pPr>
      <w:r w:rsidRPr="00DB2795">
        <w:rPr>
          <w:rFonts w:eastAsia="Calibri"/>
          <w:sz w:val="24"/>
          <w:szCs w:val="24"/>
          <w:highlight w:val="yellow"/>
        </w:rPr>
        <w:t>Состояние</w:t>
      </w:r>
      <w:r w:rsidR="00DB2795" w:rsidRPr="00DB2795">
        <w:rPr>
          <w:rFonts w:eastAsia="Calibri"/>
          <w:sz w:val="24"/>
          <w:szCs w:val="24"/>
          <w:highlight w:val="yellow"/>
        </w:rPr>
        <w:t xml:space="preserve"> Объекта долевого строительства после улучшений:</w:t>
      </w:r>
    </w:p>
    <w:p w14:paraId="11A29A42" w14:textId="7A5F14E8" w:rsidR="00827B50" w:rsidRPr="00DB2795" w:rsidRDefault="00827B50" w:rsidP="00501A8B">
      <w:pPr>
        <w:spacing w:after="0"/>
        <w:jc w:val="both"/>
        <w:rPr>
          <w:rFonts w:ascii="Times New Roman" w:eastAsia="Calibri" w:hAnsi="Times New Roman" w:cs="Times New Roman"/>
          <w:sz w:val="24"/>
          <w:szCs w:val="24"/>
          <w:highlight w:val="yellow"/>
        </w:rPr>
      </w:pPr>
      <w:r w:rsidRPr="00DB2795">
        <w:rPr>
          <w:rFonts w:ascii="Times New Roman" w:eastAsia="Calibri" w:hAnsi="Times New Roman" w:cs="Times New Roman"/>
          <w:sz w:val="24"/>
          <w:szCs w:val="24"/>
          <w:highlight w:val="yellow"/>
        </w:rPr>
        <w:t xml:space="preserve">Комната: потолки – натяжные потолки </w:t>
      </w:r>
      <w:r w:rsidR="00325FF8" w:rsidRPr="00DB2795">
        <w:rPr>
          <w:rFonts w:ascii="Times New Roman" w:eastAsia="Calibri" w:hAnsi="Times New Roman" w:cs="Times New Roman"/>
          <w:sz w:val="24"/>
          <w:szCs w:val="24"/>
          <w:highlight w:val="yellow"/>
        </w:rPr>
        <w:t xml:space="preserve">матовые белые </w:t>
      </w:r>
      <w:r w:rsidRPr="00DB2795">
        <w:rPr>
          <w:rFonts w:ascii="Times New Roman" w:eastAsia="Calibri" w:hAnsi="Times New Roman" w:cs="Times New Roman"/>
          <w:sz w:val="24"/>
          <w:szCs w:val="24"/>
          <w:highlight w:val="yellow"/>
        </w:rPr>
        <w:t xml:space="preserve">без потолочного плинтуса по периметру комнаты; стены – </w:t>
      </w:r>
      <w:r w:rsidR="00325FF8" w:rsidRPr="00DB2795">
        <w:rPr>
          <w:rFonts w:ascii="Times New Roman" w:eastAsia="Calibri" w:hAnsi="Times New Roman" w:cs="Times New Roman"/>
          <w:sz w:val="24"/>
          <w:szCs w:val="24"/>
          <w:highlight w:val="yellow"/>
        </w:rPr>
        <w:t xml:space="preserve">штукатурка/шпатлевка, </w:t>
      </w:r>
      <w:r w:rsidRPr="00DB2795">
        <w:rPr>
          <w:rFonts w:ascii="Times New Roman" w:eastAsia="Calibri" w:hAnsi="Times New Roman" w:cs="Times New Roman"/>
          <w:sz w:val="24"/>
          <w:szCs w:val="24"/>
          <w:highlight w:val="yellow"/>
        </w:rPr>
        <w:t xml:space="preserve">обои бумажные; полы – цементно-песчаная стяжка, подложка, ламинат, наличие ПВХ плинтуса по периметру пола комнаты; подоконники ПВХ под окном и под балконной дверью, </w:t>
      </w:r>
      <w:r w:rsidR="00325FF8" w:rsidRPr="00DB2795">
        <w:rPr>
          <w:rFonts w:ascii="Times New Roman" w:eastAsia="Calibri" w:hAnsi="Times New Roman" w:cs="Times New Roman"/>
          <w:sz w:val="24"/>
          <w:szCs w:val="24"/>
          <w:highlight w:val="yellow"/>
        </w:rPr>
        <w:t>цвет белый</w:t>
      </w:r>
      <w:r w:rsidRPr="00DB2795">
        <w:rPr>
          <w:rFonts w:ascii="Times New Roman" w:eastAsia="Calibri" w:hAnsi="Times New Roman" w:cs="Times New Roman"/>
          <w:sz w:val="24"/>
          <w:szCs w:val="24"/>
          <w:highlight w:val="yellow"/>
        </w:rPr>
        <w:t xml:space="preserve">; откосы из гипсокартонного листа с покраской или ПВХ утепленные, </w:t>
      </w:r>
      <w:r w:rsidR="00501A8B" w:rsidRPr="00DB2795">
        <w:rPr>
          <w:rFonts w:ascii="Times New Roman" w:eastAsia="Calibri" w:hAnsi="Times New Roman" w:cs="Times New Roman"/>
          <w:sz w:val="24"/>
          <w:szCs w:val="24"/>
          <w:highlight w:val="yellow"/>
        </w:rPr>
        <w:t xml:space="preserve">дверь </w:t>
      </w:r>
      <w:r w:rsidR="00DB2795" w:rsidRPr="00DB2795">
        <w:rPr>
          <w:rFonts w:ascii="Times New Roman" w:eastAsia="Calibri" w:hAnsi="Times New Roman" w:cs="Times New Roman"/>
          <w:sz w:val="24"/>
          <w:szCs w:val="24"/>
          <w:highlight w:val="yellow"/>
        </w:rPr>
        <w:t xml:space="preserve">межкомнатная глухая без замка </w:t>
      </w:r>
      <w:r w:rsidR="00501A8B" w:rsidRPr="00DB2795">
        <w:rPr>
          <w:rFonts w:ascii="Times New Roman" w:eastAsia="Calibri" w:hAnsi="Times New Roman" w:cs="Times New Roman"/>
          <w:sz w:val="24"/>
          <w:szCs w:val="24"/>
          <w:highlight w:val="yellow"/>
        </w:rPr>
        <w:t>без витражных стекол</w:t>
      </w:r>
      <w:r w:rsidRPr="00DB2795">
        <w:rPr>
          <w:rFonts w:ascii="Times New Roman" w:eastAsia="Calibri" w:hAnsi="Times New Roman" w:cs="Times New Roman"/>
          <w:sz w:val="24"/>
          <w:szCs w:val="24"/>
          <w:highlight w:val="yellow"/>
        </w:rPr>
        <w:t>;</w:t>
      </w:r>
    </w:p>
    <w:p w14:paraId="2604A0FB" w14:textId="4C1C8205" w:rsidR="00827B50" w:rsidRPr="00DB2795" w:rsidRDefault="00827B50" w:rsidP="00827B50">
      <w:pPr>
        <w:pStyle w:val="a7"/>
        <w:spacing w:before="0" w:beforeAutospacing="0" w:after="0" w:afterAutospacing="0"/>
        <w:jc w:val="both"/>
        <w:rPr>
          <w:rFonts w:eastAsia="Calibri"/>
          <w:sz w:val="24"/>
          <w:szCs w:val="24"/>
          <w:highlight w:val="yellow"/>
        </w:rPr>
      </w:pPr>
      <w:r w:rsidRPr="00DB2795">
        <w:rPr>
          <w:rFonts w:eastAsia="Calibri"/>
          <w:sz w:val="24"/>
          <w:szCs w:val="24"/>
          <w:highlight w:val="yellow"/>
        </w:rPr>
        <w:tab/>
        <w:t xml:space="preserve">кухня (кухня-ниша): потолок – </w:t>
      </w:r>
      <w:r w:rsidR="00325FF8" w:rsidRPr="00DB2795">
        <w:rPr>
          <w:rFonts w:eastAsia="Calibri"/>
          <w:sz w:val="24"/>
          <w:szCs w:val="24"/>
          <w:highlight w:val="yellow"/>
        </w:rPr>
        <w:t>натяжной матовый белый</w:t>
      </w:r>
      <w:r w:rsidRPr="00DB2795">
        <w:rPr>
          <w:rFonts w:eastAsia="Calibri"/>
          <w:sz w:val="24"/>
          <w:szCs w:val="24"/>
          <w:highlight w:val="yellow"/>
        </w:rPr>
        <w:t xml:space="preserve"> </w:t>
      </w:r>
      <w:r w:rsidR="00325FF8" w:rsidRPr="00DB2795">
        <w:rPr>
          <w:rFonts w:eastAsia="Calibri"/>
          <w:sz w:val="24"/>
          <w:szCs w:val="24"/>
          <w:highlight w:val="yellow"/>
        </w:rPr>
        <w:t>без</w:t>
      </w:r>
      <w:r w:rsidRPr="00DB2795">
        <w:rPr>
          <w:rFonts w:eastAsia="Calibri"/>
          <w:sz w:val="24"/>
          <w:szCs w:val="24"/>
          <w:highlight w:val="yellow"/>
        </w:rPr>
        <w:t xml:space="preserve"> потолочного плинтуса по периметру кухни; стены – </w:t>
      </w:r>
      <w:r w:rsidR="00DB2795" w:rsidRPr="00DB2795">
        <w:rPr>
          <w:rFonts w:eastAsia="Calibri"/>
          <w:sz w:val="24"/>
          <w:szCs w:val="24"/>
          <w:highlight w:val="yellow"/>
        </w:rPr>
        <w:t xml:space="preserve">фартук над рабочей зоной на высоту 0,9 м±0,05м  </w:t>
      </w:r>
      <w:r w:rsidRPr="00DB2795">
        <w:rPr>
          <w:rFonts w:eastAsia="Calibri"/>
          <w:sz w:val="24"/>
          <w:szCs w:val="24"/>
          <w:highlight w:val="yellow"/>
        </w:rPr>
        <w:t xml:space="preserve">от </w:t>
      </w:r>
      <w:r w:rsidR="00DB2795" w:rsidRPr="00DB2795">
        <w:rPr>
          <w:rFonts w:eastAsia="Calibri"/>
          <w:sz w:val="24"/>
          <w:szCs w:val="24"/>
          <w:highlight w:val="yellow"/>
        </w:rPr>
        <w:t>0,6м±0,2м до 1,5м±0,2м о</w:t>
      </w:r>
      <w:r w:rsidRPr="00DB2795">
        <w:rPr>
          <w:rFonts w:eastAsia="Calibri"/>
          <w:sz w:val="24"/>
          <w:szCs w:val="24"/>
          <w:highlight w:val="yellow"/>
        </w:rPr>
        <w:t>бои бумажные; полы – цементно-песчаная стяжка, подложка, ламинат, наличие плинтуса по периметру пола кухни, дверь не предусмотрена, имеются точки подключения холодного и горячего водоснабжения и канализации (без установки раковины и смесителя);</w:t>
      </w:r>
    </w:p>
    <w:p w14:paraId="1AA09035" w14:textId="1E91B2B1" w:rsidR="00827B50" w:rsidRPr="00DB2795" w:rsidRDefault="00827B50" w:rsidP="00827B50">
      <w:pPr>
        <w:pStyle w:val="a7"/>
        <w:spacing w:before="0" w:beforeAutospacing="0" w:after="0" w:afterAutospacing="0"/>
        <w:jc w:val="both"/>
        <w:rPr>
          <w:rFonts w:eastAsia="Calibri"/>
          <w:sz w:val="24"/>
          <w:szCs w:val="24"/>
          <w:highlight w:val="yellow"/>
        </w:rPr>
      </w:pPr>
      <w:r w:rsidRPr="00DB2795">
        <w:rPr>
          <w:rFonts w:eastAsia="Calibri"/>
          <w:sz w:val="24"/>
          <w:szCs w:val="24"/>
          <w:highlight w:val="yellow"/>
        </w:rPr>
        <w:tab/>
        <w:t xml:space="preserve">санузел (ванная комната, туалет): пол – </w:t>
      </w:r>
      <w:r w:rsidR="00325FF8" w:rsidRPr="00DB2795">
        <w:rPr>
          <w:rFonts w:eastAsia="Calibri"/>
          <w:sz w:val="24"/>
          <w:szCs w:val="24"/>
          <w:highlight w:val="yellow"/>
        </w:rPr>
        <w:t>гидроизоляция оклеечная, стяжка</w:t>
      </w:r>
      <w:r w:rsidRPr="00DB2795">
        <w:rPr>
          <w:rFonts w:eastAsia="Calibri"/>
          <w:sz w:val="24"/>
          <w:szCs w:val="24"/>
          <w:highlight w:val="yellow"/>
        </w:rPr>
        <w:t xml:space="preserve">, керамическая плитка; потолок </w:t>
      </w:r>
      <w:r w:rsidR="00325FF8" w:rsidRPr="00DB2795">
        <w:rPr>
          <w:rFonts w:eastAsia="Calibri"/>
          <w:sz w:val="24"/>
          <w:szCs w:val="24"/>
          <w:highlight w:val="yellow"/>
        </w:rPr>
        <w:t>– натяжной матовый белый</w:t>
      </w:r>
      <w:r w:rsidRPr="00DB2795">
        <w:rPr>
          <w:rFonts w:eastAsia="Calibri"/>
          <w:sz w:val="24"/>
          <w:szCs w:val="24"/>
          <w:highlight w:val="yellow"/>
        </w:rPr>
        <w:t>, стены обложены керамической плиткой до отметки 1.7м±0,2м от чистового пола только над ванной и раковиной, в остальной части - покрашены; смеситель, состоящий из душевой лейки и смесительного крана с длинным изливом, полотенцесушитель, проведена разводка труб открытым способом (короб не установлен), наличие новой раковины, нового унитаза, новой ванной (стальная, без экрана); дверь шпонированная без витражных стекол, установлены бортики вокруг ванны;</w:t>
      </w:r>
    </w:p>
    <w:p w14:paraId="1CC8FE9F" w14:textId="31F6FA50" w:rsidR="00827B50" w:rsidRPr="00DB2795" w:rsidRDefault="00827B50" w:rsidP="00827B50">
      <w:pPr>
        <w:pStyle w:val="a7"/>
        <w:spacing w:before="0" w:beforeAutospacing="0" w:after="0" w:afterAutospacing="0"/>
        <w:jc w:val="both"/>
        <w:rPr>
          <w:rFonts w:eastAsia="Calibri"/>
          <w:sz w:val="24"/>
          <w:szCs w:val="24"/>
          <w:highlight w:val="yellow"/>
        </w:rPr>
      </w:pPr>
      <w:r w:rsidRPr="00DB2795">
        <w:rPr>
          <w:rFonts w:eastAsia="Calibri"/>
          <w:sz w:val="24"/>
          <w:szCs w:val="24"/>
          <w:highlight w:val="yellow"/>
        </w:rPr>
        <w:tab/>
        <w:t>коридор: потолок –</w:t>
      </w:r>
      <w:r w:rsidR="00325FF8" w:rsidRPr="00DB2795">
        <w:rPr>
          <w:rFonts w:eastAsia="Calibri"/>
          <w:sz w:val="24"/>
          <w:szCs w:val="24"/>
          <w:highlight w:val="yellow"/>
        </w:rPr>
        <w:t>натяжной матовый белый без</w:t>
      </w:r>
      <w:r w:rsidRPr="00DB2795">
        <w:rPr>
          <w:rFonts w:eastAsia="Calibri"/>
          <w:sz w:val="24"/>
          <w:szCs w:val="24"/>
          <w:highlight w:val="yellow"/>
        </w:rPr>
        <w:t xml:space="preserve"> потолочного плинтуса по периметру коридора; стены – обои бумажные, полы – цементно-песчаная стяжка, подложка, ламинат, наличие плинтуса по периметру пола коридора,</w:t>
      </w:r>
    </w:p>
    <w:p w14:paraId="65DCEA88" w14:textId="576E0916" w:rsidR="00827B50" w:rsidRPr="00DB2795" w:rsidRDefault="00827B50" w:rsidP="00827B50">
      <w:pPr>
        <w:pStyle w:val="a7"/>
        <w:spacing w:before="0" w:beforeAutospacing="0" w:after="0" w:afterAutospacing="0"/>
        <w:jc w:val="both"/>
        <w:rPr>
          <w:rFonts w:eastAsia="Calibri"/>
          <w:sz w:val="24"/>
          <w:szCs w:val="24"/>
          <w:highlight w:val="yellow"/>
        </w:rPr>
      </w:pPr>
      <w:r w:rsidRPr="00DB2795">
        <w:rPr>
          <w:rFonts w:eastAsia="Calibri"/>
          <w:sz w:val="24"/>
          <w:szCs w:val="24"/>
          <w:highlight w:val="yellow"/>
        </w:rPr>
        <w:tab/>
        <w:t>осуществлена электрическая разводка: на кухне - кабелем 3х4мм2 для электрической плиты 1-шт, отдельным кабелем 3х2,5мм2 для электрических розеток – 2 шт., в каждой из жилых комнат -розетка электрическая -  2 шт. (кабел</w:t>
      </w:r>
      <w:r w:rsidR="00325FF8" w:rsidRPr="00DB2795">
        <w:rPr>
          <w:rFonts w:eastAsia="Calibri"/>
          <w:sz w:val="24"/>
          <w:szCs w:val="24"/>
          <w:highlight w:val="yellow"/>
        </w:rPr>
        <w:t>ь</w:t>
      </w:r>
      <w:r w:rsidRPr="00DB2795">
        <w:rPr>
          <w:rFonts w:eastAsia="Calibri"/>
          <w:sz w:val="24"/>
          <w:szCs w:val="24"/>
          <w:highlight w:val="yellow"/>
        </w:rPr>
        <w:t xml:space="preserve"> 3х2,5мм2), в коридоре -  розетка электрическая -  1 шт.,  под выключателем в с/</w:t>
      </w:r>
      <w:r w:rsidR="00325FF8" w:rsidRPr="00DB2795">
        <w:rPr>
          <w:rFonts w:eastAsia="Calibri"/>
          <w:sz w:val="24"/>
          <w:szCs w:val="24"/>
          <w:highlight w:val="yellow"/>
        </w:rPr>
        <w:t>у</w:t>
      </w:r>
      <w:r w:rsidRPr="00DB2795">
        <w:rPr>
          <w:rFonts w:eastAsia="Calibri"/>
          <w:sz w:val="24"/>
          <w:szCs w:val="24"/>
          <w:highlight w:val="yellow"/>
        </w:rPr>
        <w:t xml:space="preserve"> кабел</w:t>
      </w:r>
      <w:r w:rsidR="00325FF8" w:rsidRPr="00DB2795">
        <w:rPr>
          <w:rFonts w:eastAsia="Calibri"/>
          <w:sz w:val="24"/>
          <w:szCs w:val="24"/>
          <w:highlight w:val="yellow"/>
        </w:rPr>
        <w:t>ь</w:t>
      </w:r>
      <w:r w:rsidRPr="00DB2795">
        <w:rPr>
          <w:rFonts w:eastAsia="Calibri"/>
          <w:sz w:val="24"/>
          <w:szCs w:val="24"/>
          <w:highlight w:val="yellow"/>
        </w:rPr>
        <w:t xml:space="preserve"> 3х2,5мм2, выключатели одноклавишные в каждом помещении, в санузле имеется светильник над входной дверью, в коридоре имеется светильник над входной дверью, в каждой из жилых комнат и в кухне имеется электрическая лампочка по центру комнаты,</w:t>
      </w:r>
      <w:r w:rsidR="00325FF8" w:rsidRPr="00DB2795">
        <w:rPr>
          <w:rFonts w:eastAsia="Calibri"/>
          <w:sz w:val="24"/>
          <w:szCs w:val="24"/>
          <w:highlight w:val="yellow"/>
        </w:rPr>
        <w:t xml:space="preserve"> в комнате, где есть выход к корзине для установки кондиционера установлена</w:t>
      </w:r>
      <w:r w:rsidRPr="00DB2795">
        <w:rPr>
          <w:rFonts w:eastAsia="Calibri"/>
          <w:sz w:val="24"/>
          <w:szCs w:val="24"/>
          <w:highlight w:val="yellow"/>
        </w:rPr>
        <w:t xml:space="preserve"> 1 розетка в уровне к потолку – кабель 3х2,5мм2</w:t>
      </w:r>
      <w:r w:rsidR="00325FF8" w:rsidRPr="00DB2795">
        <w:rPr>
          <w:rFonts w:eastAsia="Calibri"/>
          <w:sz w:val="24"/>
          <w:szCs w:val="24"/>
          <w:highlight w:val="yellow"/>
        </w:rPr>
        <w:t>.</w:t>
      </w:r>
    </w:p>
    <w:p w14:paraId="3C9FD163" w14:textId="062A0911" w:rsidR="00501A8B" w:rsidRPr="00DB2795" w:rsidRDefault="00501A8B" w:rsidP="00DB2795">
      <w:pPr>
        <w:pStyle w:val="a7"/>
        <w:numPr>
          <w:ilvl w:val="0"/>
          <w:numId w:val="23"/>
        </w:numPr>
        <w:spacing w:before="0" w:beforeAutospacing="0" w:after="0" w:afterAutospacing="0"/>
        <w:jc w:val="both"/>
        <w:rPr>
          <w:rFonts w:eastAsia="Calibri"/>
          <w:sz w:val="24"/>
          <w:szCs w:val="24"/>
          <w:highlight w:val="yellow"/>
        </w:rPr>
      </w:pPr>
      <w:r w:rsidRPr="00DB2795">
        <w:rPr>
          <w:rFonts w:eastAsia="Calibri"/>
          <w:sz w:val="24"/>
          <w:szCs w:val="24"/>
          <w:highlight w:val="yellow"/>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5A30A0D9" w14:textId="6C35A4BA" w:rsidR="00501A8B" w:rsidRPr="00DB2795" w:rsidRDefault="00501A8B" w:rsidP="00DB2795">
      <w:pPr>
        <w:pStyle w:val="a7"/>
        <w:numPr>
          <w:ilvl w:val="0"/>
          <w:numId w:val="23"/>
        </w:numPr>
        <w:spacing w:before="0" w:beforeAutospacing="0" w:after="0" w:afterAutospacing="0"/>
        <w:jc w:val="both"/>
        <w:rPr>
          <w:rFonts w:eastAsia="Calibri"/>
          <w:sz w:val="24"/>
          <w:szCs w:val="24"/>
          <w:highlight w:val="yellow"/>
        </w:rPr>
      </w:pPr>
      <w:r w:rsidRPr="00DB2795">
        <w:rPr>
          <w:rFonts w:eastAsia="Calibri"/>
          <w:sz w:val="24"/>
          <w:szCs w:val="24"/>
          <w:highlight w:val="yellow"/>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16979587" w14:textId="454110CF" w:rsidR="00501A8B" w:rsidRPr="00DB2795" w:rsidRDefault="00501A8B" w:rsidP="00DB2795">
      <w:pPr>
        <w:pStyle w:val="a7"/>
        <w:numPr>
          <w:ilvl w:val="0"/>
          <w:numId w:val="23"/>
        </w:numPr>
        <w:spacing w:before="0" w:beforeAutospacing="0" w:after="0" w:afterAutospacing="0"/>
        <w:jc w:val="both"/>
        <w:rPr>
          <w:rFonts w:eastAsia="Calibri"/>
          <w:sz w:val="24"/>
          <w:szCs w:val="24"/>
          <w:highlight w:val="yellow"/>
        </w:rPr>
      </w:pPr>
      <w:r w:rsidRPr="00DB2795">
        <w:rPr>
          <w:rFonts w:eastAsia="Calibri"/>
          <w:sz w:val="24"/>
          <w:szCs w:val="24"/>
          <w:highlight w:val="yellow"/>
        </w:rPr>
        <w:t xml:space="preserve">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w:t>
      </w:r>
      <w:r w:rsidRPr="00DB2795">
        <w:rPr>
          <w:rFonts w:eastAsia="Calibri"/>
          <w:sz w:val="24"/>
          <w:szCs w:val="24"/>
          <w:highlight w:val="yellow"/>
        </w:rPr>
        <w:lastRenderedPageBreak/>
        <w:t>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505016B6" w14:textId="65F17562" w:rsidR="00501A8B" w:rsidRPr="00DB2795" w:rsidRDefault="00501A8B" w:rsidP="00DB2795">
      <w:pPr>
        <w:pStyle w:val="a7"/>
        <w:numPr>
          <w:ilvl w:val="0"/>
          <w:numId w:val="23"/>
        </w:numPr>
        <w:spacing w:before="0" w:beforeAutospacing="0" w:after="0" w:afterAutospacing="0"/>
        <w:jc w:val="both"/>
        <w:rPr>
          <w:rFonts w:eastAsia="Calibri"/>
          <w:sz w:val="24"/>
          <w:szCs w:val="24"/>
          <w:highlight w:val="yellow"/>
        </w:rPr>
      </w:pPr>
      <w:r w:rsidRPr="00DB2795">
        <w:rPr>
          <w:rFonts w:eastAsia="Calibri"/>
          <w:sz w:val="24"/>
          <w:szCs w:val="24"/>
          <w:highlight w:val="yellow"/>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B842693" w14:textId="7F80CEB8" w:rsidR="00501A8B" w:rsidRPr="00DB2795" w:rsidRDefault="00501A8B" w:rsidP="00DB2795">
      <w:pPr>
        <w:pStyle w:val="a7"/>
        <w:numPr>
          <w:ilvl w:val="0"/>
          <w:numId w:val="23"/>
        </w:numPr>
        <w:spacing w:before="0" w:beforeAutospacing="0" w:after="0" w:afterAutospacing="0"/>
        <w:jc w:val="both"/>
        <w:rPr>
          <w:rFonts w:eastAsia="Calibri"/>
          <w:sz w:val="24"/>
          <w:szCs w:val="24"/>
          <w:highlight w:val="yellow"/>
        </w:rPr>
      </w:pPr>
      <w:r w:rsidRPr="00DB2795">
        <w:rPr>
          <w:rFonts w:eastAsia="Calibri"/>
          <w:sz w:val="24"/>
          <w:szCs w:val="24"/>
          <w:highlight w:val="yellow"/>
        </w:rPr>
        <w:t xml:space="preserve">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08F9B925" w14:textId="0D02A401" w:rsidR="00C6505C" w:rsidRPr="00DB2795" w:rsidRDefault="00501A8B" w:rsidP="00DB2795">
      <w:pPr>
        <w:pStyle w:val="a7"/>
        <w:numPr>
          <w:ilvl w:val="0"/>
          <w:numId w:val="23"/>
        </w:numPr>
        <w:spacing w:before="0" w:beforeAutospacing="0" w:after="0" w:afterAutospacing="0"/>
        <w:jc w:val="both"/>
        <w:rPr>
          <w:rFonts w:eastAsia="Calibri"/>
          <w:sz w:val="24"/>
          <w:szCs w:val="24"/>
          <w:highlight w:val="yellow"/>
        </w:rPr>
      </w:pPr>
      <w:r w:rsidRPr="00DB2795">
        <w:rPr>
          <w:rFonts w:eastAsia="Calibri"/>
          <w:sz w:val="24"/>
          <w:szCs w:val="24"/>
          <w:highlight w:val="yellow"/>
        </w:rPr>
        <w:t xml:space="preserve"> Мебель, бытовое оборудование, предметы интерьера и работы по их установке, а также работы по ремонту, и (или) перепланировке (переустройству), изменению назначения жилого помещения, оплачиваются участником долевого строительства за счет собственных денежных средств. Кредитные средства, в случае их предоставления Участнику долевого строительства, указанные в Договоре, не направляются на оплату стоимости мебели, бытового оборудования, предмета интерьера и работ по их установке, а также работ по ремонту, и (или) перепланировке (переустройству), изменению назначения жилого помещения</w:t>
      </w:r>
      <w:r w:rsidR="00DB2795" w:rsidRPr="00DB2795">
        <w:rPr>
          <w:rFonts w:eastAsia="Calibri"/>
          <w:sz w:val="24"/>
          <w:szCs w:val="24"/>
          <w:highlight w:val="yellow"/>
        </w:rPr>
        <w:t>.</w:t>
      </w:r>
    </w:p>
    <w:p w14:paraId="1F1D6868" w14:textId="77777777" w:rsidR="00C6505C" w:rsidRPr="00430E9F" w:rsidRDefault="00C6505C" w:rsidP="00C6505C">
      <w:pPr>
        <w:pStyle w:val="a7"/>
        <w:spacing w:before="0" w:beforeAutospacing="0" w:after="0" w:afterAutospacing="0"/>
        <w:jc w:val="both"/>
        <w:rPr>
          <w:rFonts w:eastAsia="Calibri"/>
          <w:sz w:val="24"/>
          <w:szCs w:val="24"/>
        </w:rPr>
      </w:pPr>
    </w:p>
    <w:p w14:paraId="22708223" w14:textId="77777777" w:rsidR="00E82AC0" w:rsidRPr="00430E9F" w:rsidRDefault="00E82AC0" w:rsidP="008A1E93">
      <w:pPr>
        <w:spacing w:after="0" w:line="240" w:lineRule="auto"/>
        <w:jc w:val="center"/>
        <w:rPr>
          <w:rFonts w:ascii="Times New Roman" w:eastAsia="Calibri" w:hAnsi="Times New Roman" w:cs="Times New Roman"/>
          <w:b/>
          <w:sz w:val="24"/>
          <w:szCs w:val="24"/>
        </w:rPr>
      </w:pPr>
      <w:r w:rsidRPr="00430E9F">
        <w:rPr>
          <w:rFonts w:ascii="Times New Roman" w:eastAsia="Calibri" w:hAnsi="Times New Roman" w:cs="Times New Roman"/>
          <w:b/>
          <w:sz w:val="24"/>
          <w:szCs w:val="24"/>
        </w:rPr>
        <w:t>Реквизиты и подписи сторон</w:t>
      </w:r>
    </w:p>
    <w:tbl>
      <w:tblPr>
        <w:tblW w:w="9862" w:type="dxa"/>
        <w:tblInd w:w="-34" w:type="dxa"/>
        <w:tblLook w:val="00A0" w:firstRow="1" w:lastRow="0" w:firstColumn="1" w:lastColumn="0" w:noHBand="0" w:noVBand="0"/>
      </w:tblPr>
      <w:tblGrid>
        <w:gridCol w:w="4962"/>
        <w:gridCol w:w="4900"/>
      </w:tblGrid>
      <w:tr w:rsidR="00D96BEC" w:rsidRPr="00430E9F" w14:paraId="15DA0551" w14:textId="77777777" w:rsidTr="005A5743">
        <w:trPr>
          <w:trHeight w:val="349"/>
        </w:trPr>
        <w:tc>
          <w:tcPr>
            <w:tcW w:w="4962" w:type="dxa"/>
          </w:tcPr>
          <w:p w14:paraId="513D47A7" w14:textId="77777777" w:rsidR="00E82AC0" w:rsidRPr="00430E9F" w:rsidRDefault="00E82AC0" w:rsidP="008A1E93">
            <w:pPr>
              <w:spacing w:after="0" w:line="240" w:lineRule="auto"/>
              <w:ind w:right="-185"/>
              <w:jc w:val="both"/>
              <w:rPr>
                <w:rFonts w:ascii="Times New Roman" w:eastAsia="Calibri" w:hAnsi="Times New Roman" w:cs="Times New Roman"/>
                <w:sz w:val="24"/>
                <w:szCs w:val="24"/>
              </w:rPr>
            </w:pPr>
            <w:r w:rsidRPr="00430E9F">
              <w:rPr>
                <w:rFonts w:ascii="Times New Roman" w:eastAsia="Calibri" w:hAnsi="Times New Roman" w:cs="Times New Roman"/>
                <w:b/>
                <w:sz w:val="24"/>
                <w:szCs w:val="24"/>
                <w:u w:val="single"/>
              </w:rPr>
              <w:t>Застройщик:</w:t>
            </w:r>
          </w:p>
        </w:tc>
        <w:tc>
          <w:tcPr>
            <w:tcW w:w="4900" w:type="dxa"/>
          </w:tcPr>
          <w:p w14:paraId="36F2A613" w14:textId="77777777" w:rsidR="00E82AC0" w:rsidRPr="00430E9F" w:rsidRDefault="00E82AC0">
            <w:pPr>
              <w:spacing w:after="0" w:line="240" w:lineRule="auto"/>
              <w:ind w:right="-185"/>
              <w:jc w:val="both"/>
              <w:rPr>
                <w:rFonts w:ascii="Times New Roman" w:eastAsia="Calibri" w:hAnsi="Times New Roman" w:cs="Times New Roman"/>
                <w:b/>
                <w:sz w:val="24"/>
                <w:szCs w:val="24"/>
                <w:u w:val="single"/>
              </w:rPr>
            </w:pPr>
            <w:r w:rsidRPr="00430E9F">
              <w:rPr>
                <w:rFonts w:ascii="Times New Roman" w:eastAsia="Calibri" w:hAnsi="Times New Roman" w:cs="Times New Roman"/>
                <w:b/>
                <w:sz w:val="24"/>
                <w:szCs w:val="24"/>
                <w:u w:val="single"/>
              </w:rPr>
              <w:t>Участник долевого строительства:</w:t>
            </w:r>
          </w:p>
        </w:tc>
      </w:tr>
      <w:tr w:rsidR="00D96BEC" w:rsidRPr="00430E9F" w14:paraId="6C5EDEB3" w14:textId="77777777" w:rsidTr="005A5743">
        <w:tc>
          <w:tcPr>
            <w:tcW w:w="4962" w:type="dxa"/>
          </w:tcPr>
          <w:p w14:paraId="680AA2CE" w14:textId="77777777" w:rsidR="0017122E" w:rsidRPr="00430E9F" w:rsidRDefault="00444605" w:rsidP="0017122E">
            <w:pPr>
              <w:spacing w:after="0" w:line="240" w:lineRule="auto"/>
              <w:jc w:val="both"/>
              <w:rPr>
                <w:rFonts w:ascii="Times New Roman" w:eastAsia="Calibri" w:hAnsi="Times New Roman" w:cs="Times New Roman"/>
                <w:b/>
                <w:sz w:val="24"/>
                <w:szCs w:val="24"/>
              </w:rPr>
            </w:pPr>
            <w:sdt>
              <w:sdtPr>
                <w:rPr>
                  <w:rStyle w:val="43"/>
                  <w:rFonts w:cs="Times New Roman"/>
                  <w:szCs w:val="24"/>
                </w:rPr>
                <w:alias w:val="мтОрганизацияКратко"/>
                <w:tag w:val="мтОрганизацияКратко"/>
                <w:id w:val="-1172950549"/>
                <w:placeholder>
                  <w:docPart w:val="A14F2A544A5D43AC9D65174E74DD42FD"/>
                </w:placeholder>
              </w:sdtPr>
              <w:sdtEndPr>
                <w:rPr>
                  <w:rStyle w:val="43"/>
                </w:rPr>
              </w:sdtEndPr>
              <w:sdtContent>
                <w:r w:rsidR="0017122E" w:rsidRPr="00430E9F">
                  <w:rPr>
                    <w:rFonts w:ascii="Times New Roman" w:hAnsi="Times New Roman" w:cs="Times New Roman"/>
                    <w:color w:val="008080"/>
                    <w:sz w:val="19"/>
                    <w:szCs w:val="19"/>
                  </w:rPr>
                  <w:t>мтОрганизацияКратко</w:t>
                </w:r>
              </w:sdtContent>
            </w:sdt>
            <w:r w:rsidR="0017122E" w:rsidRPr="00430E9F">
              <w:rPr>
                <w:rFonts w:ascii="Times New Roman" w:hAnsi="Times New Roman" w:cs="Times New Roman"/>
                <w:color w:val="008080"/>
                <w:sz w:val="19"/>
                <w:szCs w:val="19"/>
              </w:rPr>
              <w:t xml:space="preserve"> </w:t>
            </w:r>
          </w:p>
          <w:p w14:paraId="7B14A361" w14:textId="77777777" w:rsidR="0017122E" w:rsidRPr="005A5743" w:rsidRDefault="00444605" w:rsidP="0017122E">
            <w:pPr>
              <w:spacing w:after="0" w:line="240" w:lineRule="auto"/>
              <w:jc w:val="both"/>
              <w:rPr>
                <w:rFonts w:ascii="Times New Roman" w:eastAsia="Calibri" w:hAnsi="Times New Roman" w:cs="Times New Roman"/>
                <w:sz w:val="24"/>
                <w:szCs w:val="24"/>
              </w:rPr>
            </w:pPr>
            <w:sdt>
              <w:sdtPr>
                <w:rPr>
                  <w:rStyle w:val="43"/>
                  <w:rFonts w:cs="Times New Roman"/>
                  <w:szCs w:val="24"/>
                </w:rPr>
                <w:alias w:val="мтПродавецАдресЮридический"/>
                <w:tag w:val="мтПродавецАдресЮридический"/>
                <w:id w:val="-58711875"/>
                <w:placeholder>
                  <w:docPart w:val="5064DD45A9B047A793C50D2EED352B60"/>
                </w:placeholder>
              </w:sdtPr>
              <w:sdtEndPr>
                <w:rPr>
                  <w:rStyle w:val="43"/>
                </w:rPr>
              </w:sdtEndPr>
              <w:sdtContent>
                <w:r w:rsidR="0017122E" w:rsidRPr="005A5743">
                  <w:rPr>
                    <w:rFonts w:ascii="Times New Roman" w:hAnsi="Times New Roman" w:cs="Times New Roman"/>
                    <w:color w:val="008080"/>
                    <w:sz w:val="19"/>
                    <w:szCs w:val="19"/>
                  </w:rPr>
                  <w:t>мтПродавецАдресЮридический</w:t>
                </w:r>
              </w:sdtContent>
            </w:sdt>
          </w:p>
          <w:p w14:paraId="61CCCBAE" w14:textId="77777777" w:rsidR="0017122E" w:rsidRPr="005A5743" w:rsidRDefault="0017122E" w:rsidP="0017122E">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 xml:space="preserve">ИНН/КПП </w:t>
            </w:r>
            <w:sdt>
              <w:sdtPr>
                <w:rPr>
                  <w:rStyle w:val="43"/>
                  <w:rFonts w:cs="Times New Roman"/>
                  <w:szCs w:val="24"/>
                </w:rPr>
                <w:alias w:val="мтПродавецИНН"/>
                <w:tag w:val="мтПродавецИНН"/>
                <w:id w:val="-1952471178"/>
                <w:placeholder>
                  <w:docPart w:val="AD5BB5833C874979BDB041733B78530F"/>
                </w:placeholder>
              </w:sdtPr>
              <w:sdtEndPr>
                <w:rPr>
                  <w:rStyle w:val="43"/>
                </w:rPr>
              </w:sdtEndPr>
              <w:sdtContent>
                <w:r w:rsidRPr="005A5743">
                  <w:rPr>
                    <w:rFonts w:ascii="Times New Roman" w:hAnsi="Times New Roman" w:cs="Times New Roman"/>
                    <w:color w:val="008080"/>
                    <w:sz w:val="19"/>
                    <w:szCs w:val="19"/>
                  </w:rPr>
                  <w:t>мтПродавецИНН</w:t>
                </w:r>
              </w:sdtContent>
            </w:sdt>
            <w:r w:rsidRPr="005A5743">
              <w:rPr>
                <w:rFonts w:ascii="Times New Roman" w:eastAsia="Calibri" w:hAnsi="Times New Roman" w:cs="Times New Roman"/>
                <w:sz w:val="24"/>
                <w:szCs w:val="24"/>
              </w:rPr>
              <w:t xml:space="preserve"> /</w:t>
            </w:r>
            <w:r w:rsidRPr="005A5743">
              <w:rPr>
                <w:rStyle w:val="43"/>
                <w:rFonts w:cs="Times New Roman"/>
                <w:szCs w:val="24"/>
              </w:rPr>
              <w:t xml:space="preserve"> </w:t>
            </w:r>
            <w:sdt>
              <w:sdtPr>
                <w:rPr>
                  <w:rStyle w:val="43"/>
                  <w:rFonts w:cs="Times New Roman"/>
                  <w:szCs w:val="24"/>
                </w:rPr>
                <w:alias w:val="мтПродавецКПП"/>
                <w:tag w:val="мтПродавецКПП"/>
                <w:id w:val="-177964785"/>
                <w:placeholder>
                  <w:docPart w:val="C9FA62D9039A4879AB3D67056DF771A3"/>
                </w:placeholder>
              </w:sdtPr>
              <w:sdtEndPr>
                <w:rPr>
                  <w:rStyle w:val="43"/>
                </w:rPr>
              </w:sdtEndPr>
              <w:sdtContent>
                <w:r w:rsidRPr="005A5743">
                  <w:rPr>
                    <w:rFonts w:ascii="Times New Roman" w:hAnsi="Times New Roman" w:cs="Times New Roman"/>
                    <w:color w:val="008080"/>
                    <w:sz w:val="19"/>
                    <w:szCs w:val="19"/>
                  </w:rPr>
                  <w:t>мтПродавецКПП</w:t>
                </w:r>
              </w:sdtContent>
            </w:sdt>
          </w:p>
          <w:p w14:paraId="08AEAD67" w14:textId="77777777" w:rsidR="0017122E" w:rsidRPr="005A5743" w:rsidRDefault="0017122E" w:rsidP="0017122E">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 xml:space="preserve">ОГРН </w:t>
            </w:r>
            <w:sdt>
              <w:sdtPr>
                <w:rPr>
                  <w:rStyle w:val="43"/>
                  <w:rFonts w:cs="Times New Roman"/>
                  <w:szCs w:val="24"/>
                </w:rPr>
                <w:alias w:val="мтПродавецОГРН"/>
                <w:tag w:val="мтПродавецОГРН"/>
                <w:id w:val="-1153211340"/>
                <w:placeholder>
                  <w:docPart w:val="F7E43BCACB1F44CBA5E7DFAD64CB80AB"/>
                </w:placeholder>
              </w:sdtPr>
              <w:sdtEndPr>
                <w:rPr>
                  <w:rStyle w:val="43"/>
                </w:rPr>
              </w:sdtEndPr>
              <w:sdtContent>
                <w:r w:rsidRPr="005A5743">
                  <w:rPr>
                    <w:rFonts w:ascii="Times New Roman" w:hAnsi="Times New Roman" w:cs="Times New Roman"/>
                    <w:color w:val="008080"/>
                    <w:sz w:val="19"/>
                    <w:szCs w:val="19"/>
                  </w:rPr>
                  <w:t>мтПродавецОГРН</w:t>
                </w:r>
              </w:sdtContent>
            </w:sdt>
          </w:p>
          <w:p w14:paraId="303EFE11" w14:textId="77777777" w:rsidR="0017122E" w:rsidRPr="005A5743" w:rsidRDefault="0017122E" w:rsidP="0017122E">
            <w:pPr>
              <w:spacing w:after="0" w:line="240" w:lineRule="auto"/>
              <w:jc w:val="both"/>
              <w:rPr>
                <w:rStyle w:val="43"/>
                <w:rFonts w:cs="Times New Roman"/>
                <w:szCs w:val="24"/>
              </w:rPr>
            </w:pPr>
            <w:r w:rsidRPr="005A5743">
              <w:rPr>
                <w:rFonts w:ascii="Times New Roman" w:eastAsia="Calibri" w:hAnsi="Times New Roman" w:cs="Times New Roman"/>
                <w:sz w:val="24"/>
                <w:szCs w:val="24"/>
              </w:rPr>
              <w:t xml:space="preserve">р/с </w:t>
            </w:r>
            <w:sdt>
              <w:sdtPr>
                <w:rPr>
                  <w:rStyle w:val="43"/>
                  <w:rFonts w:cs="Times New Roman"/>
                  <w:szCs w:val="24"/>
                </w:rPr>
                <w:alias w:val="мтПродавецРасчСчет"/>
                <w:tag w:val="мтПродавецРасчСчет"/>
                <w:id w:val="-1594004198"/>
                <w:placeholder>
                  <w:docPart w:val="330BDB3DC2464EA1B0A2E9003F48865D"/>
                </w:placeholder>
              </w:sdtPr>
              <w:sdtEndPr>
                <w:rPr>
                  <w:rStyle w:val="43"/>
                </w:rPr>
              </w:sdtEndPr>
              <w:sdtContent>
                <w:r w:rsidRPr="005A5743">
                  <w:rPr>
                    <w:rFonts w:ascii="Times New Roman" w:hAnsi="Times New Roman" w:cs="Times New Roman"/>
                    <w:color w:val="008080"/>
                    <w:sz w:val="19"/>
                    <w:szCs w:val="19"/>
                  </w:rPr>
                  <w:t>мтПродавецРасчСчет</w:t>
                </w:r>
              </w:sdtContent>
            </w:sdt>
            <w:r w:rsidRPr="005A5743">
              <w:rPr>
                <w:rFonts w:ascii="Times New Roman" w:eastAsia="Calibri" w:hAnsi="Times New Roman" w:cs="Times New Roman"/>
                <w:sz w:val="24"/>
                <w:szCs w:val="24"/>
              </w:rPr>
              <w:t xml:space="preserve"> в </w:t>
            </w:r>
            <w:sdt>
              <w:sdtPr>
                <w:rPr>
                  <w:rStyle w:val="43"/>
                  <w:rFonts w:cs="Times New Roman"/>
                  <w:szCs w:val="24"/>
                </w:rPr>
                <w:alias w:val="мтПродавецБанк"/>
                <w:tag w:val="мтПродавецБанк"/>
                <w:id w:val="-711495833"/>
                <w:placeholder>
                  <w:docPart w:val="1EF8102BABB348019A9C177C635DBC8F"/>
                </w:placeholder>
              </w:sdtPr>
              <w:sdtEndPr>
                <w:rPr>
                  <w:rStyle w:val="43"/>
                </w:rPr>
              </w:sdtEndPr>
              <w:sdtContent>
                <w:r w:rsidRPr="005A5743">
                  <w:rPr>
                    <w:rFonts w:ascii="Times New Roman" w:hAnsi="Times New Roman" w:cs="Times New Roman"/>
                    <w:color w:val="008080"/>
                    <w:sz w:val="19"/>
                    <w:szCs w:val="19"/>
                  </w:rPr>
                  <w:t>мтПродавецБанк</w:t>
                </w:r>
              </w:sdtContent>
            </w:sdt>
          </w:p>
          <w:p w14:paraId="7BA5AE1C" w14:textId="77777777" w:rsidR="0017122E" w:rsidRPr="005A5743" w:rsidRDefault="0017122E" w:rsidP="0017122E">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 xml:space="preserve"> БИК  </w:t>
            </w:r>
            <w:sdt>
              <w:sdtPr>
                <w:rPr>
                  <w:rStyle w:val="43"/>
                  <w:rFonts w:cs="Times New Roman"/>
                  <w:szCs w:val="24"/>
                </w:rPr>
                <w:alias w:val="мтПродавецБИК"/>
                <w:tag w:val="мтПродавецБИК"/>
                <w:id w:val="2069071528"/>
                <w:placeholder>
                  <w:docPart w:val="A99C1B7938284562A752D1B0DADB6450"/>
                </w:placeholder>
              </w:sdtPr>
              <w:sdtEndPr>
                <w:rPr>
                  <w:rStyle w:val="43"/>
                </w:rPr>
              </w:sdtEndPr>
              <w:sdtContent>
                <w:r w:rsidRPr="005A5743">
                  <w:rPr>
                    <w:rFonts w:ascii="Times New Roman" w:hAnsi="Times New Roman" w:cs="Times New Roman"/>
                    <w:color w:val="008080"/>
                    <w:sz w:val="19"/>
                    <w:szCs w:val="19"/>
                  </w:rPr>
                  <w:t>мтПродавецБИК</w:t>
                </w:r>
              </w:sdtContent>
            </w:sdt>
            <w:r w:rsidRPr="005A5743">
              <w:rPr>
                <w:rFonts w:ascii="Times New Roman" w:eastAsia="Calibri" w:hAnsi="Times New Roman" w:cs="Times New Roman"/>
                <w:sz w:val="24"/>
                <w:szCs w:val="24"/>
              </w:rPr>
              <w:t xml:space="preserve"> </w:t>
            </w:r>
          </w:p>
          <w:p w14:paraId="1E156382" w14:textId="77777777" w:rsidR="0017122E" w:rsidRPr="005A5743" w:rsidRDefault="0017122E" w:rsidP="0017122E">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 xml:space="preserve">к/с </w:t>
            </w:r>
            <w:sdt>
              <w:sdtPr>
                <w:rPr>
                  <w:rStyle w:val="43"/>
                  <w:rFonts w:cs="Times New Roman"/>
                  <w:szCs w:val="24"/>
                </w:rPr>
                <w:alias w:val="мтПродавецКорСчет"/>
                <w:tag w:val="мтПродавецКорСчет"/>
                <w:id w:val="-135805039"/>
                <w:placeholder>
                  <w:docPart w:val="9A2B5DFB0EAF4B8DB59B579DE7F40B38"/>
                </w:placeholder>
              </w:sdtPr>
              <w:sdtEndPr>
                <w:rPr>
                  <w:rStyle w:val="43"/>
                </w:rPr>
              </w:sdtEndPr>
              <w:sdtContent>
                <w:r w:rsidRPr="005A5743">
                  <w:rPr>
                    <w:rFonts w:ascii="Times New Roman" w:hAnsi="Times New Roman" w:cs="Times New Roman"/>
                    <w:color w:val="008080"/>
                    <w:sz w:val="19"/>
                    <w:szCs w:val="19"/>
                  </w:rPr>
                  <w:t>мтПродавецКорСчет</w:t>
                </w:r>
              </w:sdtContent>
            </w:sdt>
          </w:p>
          <w:p w14:paraId="3597251B" w14:textId="77777777" w:rsidR="0017122E" w:rsidRPr="005A5743" w:rsidRDefault="0017122E" w:rsidP="0017122E">
            <w:pPr>
              <w:spacing w:after="0" w:line="240" w:lineRule="auto"/>
              <w:jc w:val="both"/>
              <w:rPr>
                <w:rFonts w:ascii="Times New Roman" w:eastAsia="Calibri" w:hAnsi="Times New Roman" w:cs="Times New Roman"/>
                <w:sz w:val="24"/>
                <w:szCs w:val="24"/>
              </w:rPr>
            </w:pPr>
          </w:p>
          <w:p w14:paraId="02773D1A" w14:textId="77777777" w:rsidR="0017122E" w:rsidRPr="005A5743" w:rsidRDefault="0017122E" w:rsidP="0017122E">
            <w:pPr>
              <w:spacing w:after="0" w:line="240" w:lineRule="auto"/>
              <w:jc w:val="both"/>
              <w:rPr>
                <w:rFonts w:ascii="Times New Roman" w:hAnsi="Times New Roman" w:cs="Times New Roman"/>
              </w:rPr>
            </w:pPr>
            <w:r w:rsidRPr="005A5743">
              <w:rPr>
                <w:rFonts w:ascii="Times New Roman" w:eastAsia="Calibri" w:hAnsi="Times New Roman" w:cs="Times New Roman"/>
                <w:sz w:val="24"/>
                <w:szCs w:val="24"/>
              </w:rPr>
              <w:t xml:space="preserve">Контактный телефон: </w:t>
            </w:r>
            <w:sdt>
              <w:sdtPr>
                <w:rPr>
                  <w:rFonts w:eastAsia="Calibri"/>
                  <w:sz w:val="21"/>
                  <w:szCs w:val="21"/>
                </w:rPr>
                <w:alias w:val="мтПродавецТелефон"/>
                <w:tag w:val="мтПродавецТелефон"/>
                <w:id w:val="744998003"/>
                <w:placeholder>
                  <w:docPart w:val="C3615B35FD5A4EA39C14239B087B8B4D"/>
                </w:placeholder>
              </w:sdtPr>
              <w:sdtEndPr/>
              <w:sdtContent>
                <w:r w:rsidR="00111FB5" w:rsidRPr="00357EBA">
                  <w:rPr>
                    <w:rFonts w:eastAsia="Calibri"/>
                    <w:sz w:val="21"/>
                    <w:szCs w:val="21"/>
                  </w:rPr>
                  <w:t>мтПродавецТелефон</w:t>
                </w:r>
              </w:sdtContent>
            </w:sdt>
          </w:p>
          <w:p w14:paraId="336FBC14" w14:textId="77777777" w:rsidR="00E82AC0" w:rsidRPr="00430E9F" w:rsidRDefault="0017122E" w:rsidP="0017122E">
            <w:pPr>
              <w:spacing w:after="0" w:line="240" w:lineRule="auto"/>
              <w:jc w:val="both"/>
              <w:rPr>
                <w:rFonts w:ascii="Times New Roman" w:eastAsia="Calibri" w:hAnsi="Times New Roman" w:cs="Times New Roman"/>
                <w:sz w:val="24"/>
                <w:szCs w:val="24"/>
              </w:rPr>
            </w:pPr>
            <w:r w:rsidRPr="005A5743">
              <w:rPr>
                <w:rFonts w:ascii="Times New Roman" w:eastAsia="Calibri" w:hAnsi="Times New Roman" w:cs="Times New Roman"/>
                <w:sz w:val="24"/>
                <w:szCs w:val="24"/>
              </w:rPr>
              <w:t>Адрес для направления корреспонденции: (почтовый адрес): 109428, Москва, Рязанский проспект, д. 24, к. 2</w:t>
            </w:r>
          </w:p>
        </w:tc>
        <w:tc>
          <w:tcPr>
            <w:tcW w:w="4900" w:type="dxa"/>
          </w:tcPr>
          <w:p w14:paraId="608F167F" w14:textId="77777777" w:rsidR="00E82AC0" w:rsidRPr="00430E9F" w:rsidRDefault="00444605" w:rsidP="005E66B1">
            <w:pPr>
              <w:spacing w:after="0" w:line="240" w:lineRule="auto"/>
              <w:ind w:right="-185"/>
              <w:rPr>
                <w:rFonts w:ascii="Times New Roman" w:hAnsi="Times New Roman" w:cs="Times New Roman"/>
                <w:sz w:val="24"/>
                <w:szCs w:val="24"/>
                <w:highlight w:val="red"/>
              </w:rPr>
            </w:pPr>
            <w:sdt>
              <w:sdtPr>
                <w:rPr>
                  <w:rStyle w:val="43"/>
                  <w:sz w:val="20"/>
                  <w:szCs w:val="20"/>
                </w:rPr>
                <w:alias w:val="мтКлиентВсеПаспортДанные"/>
                <w:tag w:val="мтКлиентВсеПаспортДанные"/>
                <w:id w:val="-1480144082"/>
                <w:placeholder>
                  <w:docPart w:val="D73E8CCA9D1A4EC58CE321550AE87CA4"/>
                </w:placeholder>
              </w:sdtPr>
              <w:sdtEndPr>
                <w:rPr>
                  <w:rStyle w:val="43"/>
                </w:rPr>
              </w:sdtEndPr>
              <w:sdtContent>
                <w:r w:rsidR="008E0483" w:rsidRPr="008D6478">
                  <w:rPr>
                    <w:rStyle w:val="43"/>
                    <w:sz w:val="20"/>
                    <w:szCs w:val="20"/>
                  </w:rPr>
                  <w:t>мтКлиентВсеПаспортДанные</w:t>
                </w:r>
              </w:sdtContent>
            </w:sdt>
            <w:r w:rsidR="00CC0293" w:rsidRPr="00430E9F">
              <w:rPr>
                <w:rStyle w:val="43"/>
                <w:rFonts w:cs="Times New Roman"/>
                <w:szCs w:val="24"/>
              </w:rPr>
              <w:t xml:space="preserve">  </w:t>
            </w:r>
          </w:p>
        </w:tc>
      </w:tr>
      <w:tr w:rsidR="005A5743" w:rsidRPr="00430E9F" w14:paraId="58327A20" w14:textId="77777777" w:rsidTr="005A5743">
        <w:trPr>
          <w:trHeight w:val="1114"/>
        </w:trPr>
        <w:tc>
          <w:tcPr>
            <w:tcW w:w="4962" w:type="dxa"/>
          </w:tcPr>
          <w:p w14:paraId="0E926DB2" w14:textId="77777777" w:rsidR="005A5743" w:rsidRPr="00430E9F" w:rsidRDefault="005A5743" w:rsidP="008A1E93">
            <w:pPr>
              <w:spacing w:after="0" w:line="240" w:lineRule="auto"/>
              <w:jc w:val="both"/>
              <w:rPr>
                <w:rFonts w:ascii="Times New Roman" w:eastAsia="Calibri" w:hAnsi="Times New Roman" w:cs="Times New Roman"/>
                <w:b/>
                <w:sz w:val="24"/>
                <w:szCs w:val="24"/>
              </w:rPr>
            </w:pPr>
            <w:r w:rsidRPr="00430E9F">
              <w:rPr>
                <w:rFonts w:ascii="Times New Roman" w:eastAsia="Calibri" w:hAnsi="Times New Roman" w:cs="Times New Roman"/>
                <w:b/>
                <w:sz w:val="24"/>
                <w:szCs w:val="24"/>
              </w:rPr>
              <w:t xml:space="preserve">Генеральный директор </w:t>
            </w:r>
          </w:p>
          <w:p w14:paraId="2286F219" w14:textId="77777777" w:rsidR="005A5743" w:rsidRPr="00430E9F" w:rsidRDefault="005A5743" w:rsidP="008A1E93">
            <w:pPr>
              <w:spacing w:after="0" w:line="240" w:lineRule="auto"/>
              <w:jc w:val="both"/>
              <w:rPr>
                <w:rFonts w:ascii="Times New Roman" w:eastAsia="Calibri" w:hAnsi="Times New Roman" w:cs="Times New Roman"/>
                <w:b/>
                <w:sz w:val="24"/>
                <w:szCs w:val="24"/>
              </w:rPr>
            </w:pPr>
          </w:p>
          <w:p w14:paraId="2E0277E8" w14:textId="77777777" w:rsidR="005A5743" w:rsidRPr="00430E9F" w:rsidRDefault="005A5743" w:rsidP="008A1E93">
            <w:pPr>
              <w:spacing w:after="0" w:line="240" w:lineRule="auto"/>
              <w:jc w:val="both"/>
              <w:rPr>
                <w:rFonts w:ascii="Times New Roman" w:eastAsia="Calibri" w:hAnsi="Times New Roman" w:cs="Times New Roman"/>
                <w:sz w:val="24"/>
                <w:szCs w:val="24"/>
              </w:rPr>
            </w:pPr>
            <w:r w:rsidRPr="00430E9F">
              <w:rPr>
                <w:rFonts w:ascii="Times New Roman" w:eastAsia="Calibri" w:hAnsi="Times New Roman" w:cs="Times New Roman"/>
                <w:b/>
                <w:sz w:val="24"/>
                <w:szCs w:val="24"/>
              </w:rPr>
              <w:t xml:space="preserve">______________________ / </w:t>
            </w:r>
            <w:sdt>
              <w:sdtPr>
                <w:rPr>
                  <w:rStyle w:val="43"/>
                  <w:rFonts w:cs="Times New Roman"/>
                  <w:szCs w:val="24"/>
                </w:rPr>
                <w:alias w:val="мтПродавецПодпись"/>
                <w:tag w:val="мтПродавецПодпись"/>
                <w:id w:val="-1792729625"/>
                <w:placeholder>
                  <w:docPart w:val="54C41B81DEE04772BBA58FE062A7AD25"/>
                </w:placeholder>
              </w:sdtPr>
              <w:sdtEndPr>
                <w:rPr>
                  <w:rStyle w:val="43"/>
                </w:rPr>
              </w:sdtEndPr>
              <w:sdtContent>
                <w:r w:rsidRPr="00430E9F">
                  <w:rPr>
                    <w:rFonts w:ascii="Times New Roman" w:hAnsi="Times New Roman" w:cs="Times New Roman"/>
                    <w:color w:val="008080"/>
                    <w:sz w:val="19"/>
                    <w:szCs w:val="19"/>
                  </w:rPr>
                  <w:t>мтПродавецПодпись</w:t>
                </w:r>
              </w:sdtContent>
            </w:sdt>
          </w:p>
          <w:p w14:paraId="2FBEDC6B" w14:textId="77777777" w:rsidR="005A5743" w:rsidRPr="00430E9F" w:rsidRDefault="005A5743" w:rsidP="008A1E93">
            <w:pPr>
              <w:spacing w:after="0" w:line="240" w:lineRule="auto"/>
              <w:ind w:right="-185"/>
              <w:jc w:val="both"/>
              <w:rPr>
                <w:rFonts w:ascii="Times New Roman" w:eastAsia="Calibri" w:hAnsi="Times New Roman" w:cs="Times New Roman"/>
                <w:sz w:val="24"/>
                <w:szCs w:val="24"/>
              </w:rPr>
            </w:pPr>
          </w:p>
        </w:tc>
        <w:tc>
          <w:tcPr>
            <w:tcW w:w="4900" w:type="dxa"/>
          </w:tcPr>
          <w:p w14:paraId="481AC63E" w14:textId="77777777" w:rsidR="005A5743" w:rsidRDefault="005A5743" w:rsidP="008A1E93">
            <w:pPr>
              <w:tabs>
                <w:tab w:val="left" w:pos="5760"/>
              </w:tabs>
              <w:spacing w:after="0" w:line="240" w:lineRule="auto"/>
              <w:ind w:right="-40"/>
              <w:jc w:val="both"/>
              <w:rPr>
                <w:rFonts w:ascii="Times New Roman" w:eastAsia="Calibri" w:hAnsi="Times New Roman" w:cs="Times New Roman"/>
                <w:sz w:val="24"/>
                <w:szCs w:val="24"/>
              </w:rPr>
            </w:pPr>
            <w:r w:rsidRPr="00430E9F">
              <w:rPr>
                <w:rFonts w:ascii="Times New Roman" w:eastAsia="Calibri" w:hAnsi="Times New Roman" w:cs="Times New Roman"/>
                <w:sz w:val="24"/>
                <w:szCs w:val="24"/>
              </w:rPr>
              <w:br/>
            </w:r>
            <w:r w:rsidRPr="00430E9F">
              <w:rPr>
                <w:rFonts w:ascii="Times New Roman" w:eastAsia="Calibri" w:hAnsi="Times New Roman" w:cs="Times New Roman"/>
                <w:sz w:val="24"/>
                <w:szCs w:val="24"/>
              </w:rPr>
              <w:br/>
              <w:t>_____________________/____________</w:t>
            </w:r>
          </w:p>
          <w:p w14:paraId="46341C67" w14:textId="77777777" w:rsidR="00800E2D" w:rsidRPr="00430E9F" w:rsidRDefault="00444605" w:rsidP="008A1E93">
            <w:pPr>
              <w:tabs>
                <w:tab w:val="left" w:pos="5760"/>
              </w:tabs>
              <w:spacing w:after="0" w:line="240" w:lineRule="auto"/>
              <w:ind w:right="-40"/>
              <w:jc w:val="both"/>
              <w:rPr>
                <w:rFonts w:ascii="Times New Roman" w:eastAsia="Calibri" w:hAnsi="Times New Roman" w:cs="Times New Roman"/>
                <w:sz w:val="24"/>
                <w:szCs w:val="24"/>
              </w:rPr>
            </w:pPr>
            <w:sdt>
              <w:sdtPr>
                <w:rPr>
                  <w:rStyle w:val="43"/>
                  <w:rFonts w:cs="Times New Roman"/>
                  <w:szCs w:val="24"/>
                </w:rPr>
                <w:alias w:val="мтДоверенность"/>
                <w:tag w:val="мтДоверенность"/>
                <w:id w:val="-1169942375"/>
                <w:placeholder>
                  <w:docPart w:val="C28C027605C44A6EBB497FD8F660C524"/>
                </w:placeholder>
              </w:sdtPr>
              <w:sdtEndPr>
                <w:rPr>
                  <w:rStyle w:val="43"/>
                </w:rPr>
              </w:sdtEndPr>
              <w:sdtContent>
                <w:sdt>
                  <w:sdtPr>
                    <w:rPr>
                      <w:rStyle w:val="130"/>
                      <w:sz w:val="20"/>
                      <w:szCs w:val="20"/>
                    </w:rPr>
                    <w:alias w:val="мтДоверенность"/>
                    <w:tag w:val="мтДоверенность"/>
                    <w:id w:val="-396440141"/>
                    <w:placeholder>
                      <w:docPart w:val="9D403EA567054310B6BC2FCA5418A14F"/>
                    </w:placeholder>
                  </w:sdtPr>
                  <w:sdtEndPr>
                    <w:rPr>
                      <w:rStyle w:val="130"/>
                    </w:rPr>
                  </w:sdtEndPr>
                  <w:sdtContent>
                    <w:r w:rsidR="00CA4321">
                      <w:rPr>
                        <w:rFonts w:ascii="Consolas" w:hAnsi="Consolas" w:cs="Consolas"/>
                        <w:color w:val="008080"/>
                        <w:sz w:val="19"/>
                        <w:szCs w:val="19"/>
                      </w:rPr>
                      <w:t>мтДоверенность</w:t>
                    </w:r>
                  </w:sdtContent>
                </w:sdt>
              </w:sdtContent>
            </w:sdt>
          </w:p>
        </w:tc>
      </w:tr>
    </w:tbl>
    <w:p w14:paraId="23840E3F" w14:textId="77777777" w:rsidR="00E82AC0" w:rsidRPr="00430E9F" w:rsidRDefault="00E82AC0" w:rsidP="008A1E93">
      <w:pPr>
        <w:widowControl w:val="0"/>
        <w:autoSpaceDE w:val="0"/>
        <w:autoSpaceDN w:val="0"/>
        <w:adjustRightInd w:val="0"/>
        <w:spacing w:after="0" w:line="240" w:lineRule="auto"/>
        <w:rPr>
          <w:rFonts w:ascii="Times New Roman" w:eastAsia="Calibri" w:hAnsi="Times New Roman" w:cs="Times New Roman"/>
          <w:sz w:val="24"/>
          <w:szCs w:val="24"/>
        </w:rPr>
      </w:pPr>
    </w:p>
    <w:p w14:paraId="1C233A97" w14:textId="77777777" w:rsidR="007574CF" w:rsidRPr="00430E9F" w:rsidRDefault="007574CF" w:rsidP="008A1E93">
      <w:pPr>
        <w:spacing w:after="0" w:line="240" w:lineRule="auto"/>
        <w:rPr>
          <w:rFonts w:ascii="Times New Roman" w:hAnsi="Times New Roman" w:cs="Times New Roman"/>
        </w:rPr>
      </w:pPr>
    </w:p>
    <w:sectPr w:rsidR="007574CF" w:rsidRPr="00430E9F" w:rsidSect="003206A7">
      <w:footerReference w:type="even" r:id="rId8"/>
      <w:footerReference w:type="default" r:id="rId9"/>
      <w:pgSz w:w="11906" w:h="16838"/>
      <w:pgMar w:top="567" w:right="707" w:bottom="568" w:left="1418"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47E0" w14:textId="77777777" w:rsidR="00444605" w:rsidRDefault="00444605">
      <w:pPr>
        <w:spacing w:after="0" w:line="240" w:lineRule="auto"/>
      </w:pPr>
      <w:r>
        <w:separator/>
      </w:r>
    </w:p>
  </w:endnote>
  <w:endnote w:type="continuationSeparator" w:id="0">
    <w:p w14:paraId="2C527189" w14:textId="77777777" w:rsidR="00444605" w:rsidRDefault="0044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71AA" w14:textId="77777777" w:rsidR="009740B0" w:rsidRDefault="009740B0" w:rsidP="00E82A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544CBD" w14:textId="77777777" w:rsidR="009740B0" w:rsidRDefault="009740B0" w:rsidP="00E82AC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BD0D" w14:textId="77777777" w:rsidR="009740B0" w:rsidRDefault="009740B0" w:rsidP="00E82A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298D">
      <w:rPr>
        <w:rStyle w:val="a5"/>
        <w:noProof/>
      </w:rPr>
      <w:t>9</w:t>
    </w:r>
    <w:r>
      <w:rPr>
        <w:rStyle w:val="a5"/>
      </w:rPr>
      <w:fldChar w:fldCharType="end"/>
    </w:r>
  </w:p>
  <w:p w14:paraId="4E6980BA" w14:textId="77777777" w:rsidR="009740B0" w:rsidRDefault="009740B0" w:rsidP="00E82AC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6FB2" w14:textId="77777777" w:rsidR="00444605" w:rsidRDefault="00444605">
      <w:pPr>
        <w:spacing w:after="0" w:line="240" w:lineRule="auto"/>
      </w:pPr>
      <w:r>
        <w:separator/>
      </w:r>
    </w:p>
  </w:footnote>
  <w:footnote w:type="continuationSeparator" w:id="0">
    <w:p w14:paraId="213D75BC" w14:textId="77777777" w:rsidR="00444605" w:rsidRDefault="00444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893"/>
    <w:multiLevelType w:val="hybridMultilevel"/>
    <w:tmpl w:val="4B00C036"/>
    <w:lvl w:ilvl="0" w:tplc="0226D64C">
      <w:start w:val="1"/>
      <w:numFmt w:val="bullet"/>
      <w:lvlText w:val=""/>
      <w:lvlJc w:val="left"/>
      <w:pPr>
        <w:ind w:left="-1132" w:hanging="360"/>
      </w:pPr>
      <w:rPr>
        <w:rFonts w:ascii="Symbol" w:hAnsi="Symbol" w:hint="default"/>
      </w:rPr>
    </w:lvl>
    <w:lvl w:ilvl="1" w:tplc="04190003" w:tentative="1">
      <w:start w:val="1"/>
      <w:numFmt w:val="bullet"/>
      <w:lvlText w:val="o"/>
      <w:lvlJc w:val="left"/>
      <w:pPr>
        <w:ind w:left="-412" w:hanging="360"/>
      </w:pPr>
      <w:rPr>
        <w:rFonts w:ascii="Courier New" w:hAnsi="Courier New" w:cs="Courier New" w:hint="default"/>
      </w:rPr>
    </w:lvl>
    <w:lvl w:ilvl="2" w:tplc="04190005" w:tentative="1">
      <w:start w:val="1"/>
      <w:numFmt w:val="bullet"/>
      <w:lvlText w:val=""/>
      <w:lvlJc w:val="left"/>
      <w:pPr>
        <w:ind w:left="308" w:hanging="360"/>
      </w:pPr>
      <w:rPr>
        <w:rFonts w:ascii="Wingdings" w:hAnsi="Wingdings" w:hint="default"/>
      </w:rPr>
    </w:lvl>
    <w:lvl w:ilvl="3" w:tplc="04190001" w:tentative="1">
      <w:start w:val="1"/>
      <w:numFmt w:val="bullet"/>
      <w:lvlText w:val=""/>
      <w:lvlJc w:val="left"/>
      <w:pPr>
        <w:ind w:left="1028" w:hanging="360"/>
      </w:pPr>
      <w:rPr>
        <w:rFonts w:ascii="Symbol" w:hAnsi="Symbol" w:hint="default"/>
      </w:rPr>
    </w:lvl>
    <w:lvl w:ilvl="4" w:tplc="04190003" w:tentative="1">
      <w:start w:val="1"/>
      <w:numFmt w:val="bullet"/>
      <w:lvlText w:val="o"/>
      <w:lvlJc w:val="left"/>
      <w:pPr>
        <w:ind w:left="1748" w:hanging="360"/>
      </w:pPr>
      <w:rPr>
        <w:rFonts w:ascii="Courier New" w:hAnsi="Courier New" w:cs="Courier New" w:hint="default"/>
      </w:rPr>
    </w:lvl>
    <w:lvl w:ilvl="5" w:tplc="04190005" w:tentative="1">
      <w:start w:val="1"/>
      <w:numFmt w:val="bullet"/>
      <w:lvlText w:val=""/>
      <w:lvlJc w:val="left"/>
      <w:pPr>
        <w:ind w:left="2468" w:hanging="360"/>
      </w:pPr>
      <w:rPr>
        <w:rFonts w:ascii="Wingdings" w:hAnsi="Wingdings" w:hint="default"/>
      </w:rPr>
    </w:lvl>
    <w:lvl w:ilvl="6" w:tplc="04190001" w:tentative="1">
      <w:start w:val="1"/>
      <w:numFmt w:val="bullet"/>
      <w:lvlText w:val=""/>
      <w:lvlJc w:val="left"/>
      <w:pPr>
        <w:ind w:left="3188" w:hanging="360"/>
      </w:pPr>
      <w:rPr>
        <w:rFonts w:ascii="Symbol" w:hAnsi="Symbol" w:hint="default"/>
      </w:rPr>
    </w:lvl>
    <w:lvl w:ilvl="7" w:tplc="04190003" w:tentative="1">
      <w:start w:val="1"/>
      <w:numFmt w:val="bullet"/>
      <w:lvlText w:val="o"/>
      <w:lvlJc w:val="left"/>
      <w:pPr>
        <w:ind w:left="3908" w:hanging="360"/>
      </w:pPr>
      <w:rPr>
        <w:rFonts w:ascii="Courier New" w:hAnsi="Courier New" w:cs="Courier New" w:hint="default"/>
      </w:rPr>
    </w:lvl>
    <w:lvl w:ilvl="8" w:tplc="04190005" w:tentative="1">
      <w:start w:val="1"/>
      <w:numFmt w:val="bullet"/>
      <w:lvlText w:val=""/>
      <w:lvlJc w:val="left"/>
      <w:pPr>
        <w:ind w:left="4628" w:hanging="360"/>
      </w:pPr>
      <w:rPr>
        <w:rFonts w:ascii="Wingdings" w:hAnsi="Wingdings" w:hint="default"/>
      </w:rPr>
    </w:lvl>
  </w:abstractNum>
  <w:abstractNum w:abstractNumId="1" w15:restartNumberingAfterBreak="0">
    <w:nsid w:val="089C0828"/>
    <w:multiLevelType w:val="multilevel"/>
    <w:tmpl w:val="37A07A26"/>
    <w:lvl w:ilvl="0">
      <w:start w:val="1"/>
      <w:numFmt w:val="decimal"/>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b/>
      </w:rPr>
    </w:lvl>
    <w:lvl w:ilvl="3">
      <w:start w:val="1"/>
      <w:numFmt w:val="decimal"/>
      <w:suff w:val="space"/>
      <w:lvlText w:val="%1.%2.%3.%4."/>
      <w:lvlJc w:val="left"/>
      <w:pPr>
        <w:ind w:left="0" w:firstLine="0"/>
      </w:pPr>
      <w:rPr>
        <w:rFonts w:hint="default"/>
        <w:b/>
      </w:rPr>
    </w:lvl>
    <w:lvl w:ilvl="4">
      <w:start w:val="1"/>
      <w:numFmt w:val="decimal"/>
      <w:suff w:val="space"/>
      <w:lvlText w:val="%1.%2.%3.%4.%5."/>
      <w:lvlJc w:val="left"/>
      <w:pPr>
        <w:ind w:left="0" w:firstLine="0"/>
      </w:pPr>
      <w:rPr>
        <w:rFonts w:hint="default"/>
        <w:b/>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CC479F3"/>
    <w:multiLevelType w:val="multilevel"/>
    <w:tmpl w:val="3FD6562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432"/>
        </w:tabs>
        <w:ind w:left="432" w:hanging="432"/>
      </w:pPr>
      <w:rPr>
        <w:rFonts w:hint="default"/>
      </w:rPr>
    </w:lvl>
    <w:lvl w:ilvl="2">
      <w:start w:val="5"/>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1C1EEA"/>
    <w:multiLevelType w:val="multilevel"/>
    <w:tmpl w:val="79BA3902"/>
    <w:lvl w:ilvl="0">
      <w:start w:val="9"/>
      <w:numFmt w:val="decimal"/>
      <w:lvlText w:val="%1."/>
      <w:lvlJc w:val="left"/>
      <w:pPr>
        <w:ind w:left="360" w:hanging="360"/>
      </w:pPr>
      <w:rPr>
        <w:rFonts w:hint="default"/>
        <w:b/>
        <w:sz w:val="20"/>
        <w:szCs w:val="20"/>
      </w:rPr>
    </w:lvl>
    <w:lvl w:ilvl="1">
      <w:start w:val="1"/>
      <w:numFmt w:val="decimal"/>
      <w:lvlText w:val="%1.%2."/>
      <w:lvlJc w:val="left"/>
      <w:pPr>
        <w:ind w:left="644" w:hanging="360"/>
      </w:pPr>
      <w:rPr>
        <w:rFonts w:hint="default"/>
        <w:b w:val="0"/>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4" w15:restartNumberingAfterBreak="0">
    <w:nsid w:val="12BA0F42"/>
    <w:multiLevelType w:val="hybridMultilevel"/>
    <w:tmpl w:val="FEFEE26A"/>
    <w:lvl w:ilvl="0" w:tplc="AD9E328A">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A3301"/>
    <w:multiLevelType w:val="hybridMultilevel"/>
    <w:tmpl w:val="E364100E"/>
    <w:lvl w:ilvl="0" w:tplc="DCA09AA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2E13CE"/>
    <w:multiLevelType w:val="multilevel"/>
    <w:tmpl w:val="F59ACF8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sz w:val="22"/>
        <w:szCs w:val="22"/>
      </w:rPr>
    </w:lvl>
    <w:lvl w:ilvl="2">
      <w:start w:val="1"/>
      <w:numFmt w:val="decimal"/>
      <w:lvlText w:val="%1.%2.%3."/>
      <w:lvlJc w:val="left"/>
      <w:pPr>
        <w:ind w:left="930"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7" w15:restartNumberingAfterBreak="0">
    <w:nsid w:val="18EE0962"/>
    <w:multiLevelType w:val="multilevel"/>
    <w:tmpl w:val="7CAE80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836846"/>
    <w:multiLevelType w:val="hybridMultilevel"/>
    <w:tmpl w:val="8466C7E0"/>
    <w:lvl w:ilvl="0" w:tplc="D820F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5044BE4"/>
    <w:multiLevelType w:val="hybridMultilevel"/>
    <w:tmpl w:val="F75AB82E"/>
    <w:lvl w:ilvl="0" w:tplc="F1F4D22C">
      <w:start w:val="1"/>
      <w:numFmt w:val="russianLower"/>
      <w:lvlText w:val="%1."/>
      <w:lvlJc w:val="left"/>
      <w:pPr>
        <w:tabs>
          <w:tab w:val="num" w:pos="1980"/>
        </w:tabs>
        <w:ind w:left="1980" w:hanging="360"/>
      </w:pPr>
      <w:rPr>
        <w:rFonts w:cs="Times New Roman" w:hint="default"/>
      </w:rPr>
    </w:lvl>
    <w:lvl w:ilvl="1" w:tplc="4AA2B7A6">
      <w:start w:val="1"/>
      <w:numFmt w:val="russianLower"/>
      <w:suff w:val="space"/>
      <w:lvlText w:val="%2)"/>
      <w:lvlJc w:val="left"/>
      <w:pPr>
        <w:ind w:left="568" w:firstLine="0"/>
      </w:pPr>
      <w:rPr>
        <w:rFont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E635AF7"/>
    <w:multiLevelType w:val="multilevel"/>
    <w:tmpl w:val="ED104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676C90"/>
    <w:multiLevelType w:val="hybridMultilevel"/>
    <w:tmpl w:val="5A4EF050"/>
    <w:lvl w:ilvl="0" w:tplc="DCA09AA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9E0FB0"/>
    <w:multiLevelType w:val="hybridMultilevel"/>
    <w:tmpl w:val="EC8EC360"/>
    <w:lvl w:ilvl="0" w:tplc="8A2401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AC36634"/>
    <w:multiLevelType w:val="multilevel"/>
    <w:tmpl w:val="3962D74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7A77000"/>
    <w:multiLevelType w:val="multilevel"/>
    <w:tmpl w:val="04601BB6"/>
    <w:lvl w:ilvl="0">
      <w:start w:val="11"/>
      <w:numFmt w:val="decimal"/>
      <w:lvlText w:val="%1."/>
      <w:lvlJc w:val="left"/>
      <w:pPr>
        <w:ind w:left="0" w:firstLine="0"/>
      </w:pPr>
      <w:rPr>
        <w:rFonts w:ascii="Times New Roman" w:hAnsi="Times New Roman" w:hint="default"/>
      </w:rPr>
    </w:lvl>
    <w:lvl w:ilvl="1">
      <w:start w:val="1"/>
      <w:numFmt w:val="decimal"/>
      <w:isLgl/>
      <w:suff w:val="space"/>
      <w:lvlText w:val="%1.%2."/>
      <w:lvlJc w:val="left"/>
      <w:pPr>
        <w:ind w:left="0" w:firstLine="0"/>
      </w:pPr>
      <w:rPr>
        <w:rFonts w:hint="default"/>
        <w:b w:val="0"/>
      </w:rPr>
    </w:lvl>
    <w:lvl w:ilvl="2">
      <w:start w:val="1"/>
      <w:numFmt w:val="decimal"/>
      <w:isLgl/>
      <w:lvlText w:val="%1.%2.%3."/>
      <w:lvlJc w:val="left"/>
      <w:pPr>
        <w:ind w:left="0" w:firstLine="0"/>
      </w:pPr>
      <w:rPr>
        <w:rFonts w:hint="default"/>
        <w:b w:val="0"/>
      </w:rPr>
    </w:lvl>
    <w:lvl w:ilvl="3">
      <w:start w:val="1"/>
      <w:numFmt w:val="decimal"/>
      <w:isLgl/>
      <w:lvlText w:val="%1.%2.%3.%4."/>
      <w:lvlJc w:val="left"/>
      <w:pPr>
        <w:ind w:left="0" w:firstLine="0"/>
      </w:pPr>
      <w:rPr>
        <w:rFonts w:hint="default"/>
        <w:b w:val="0"/>
      </w:rPr>
    </w:lvl>
    <w:lvl w:ilvl="4">
      <w:start w:val="1"/>
      <w:numFmt w:val="decimal"/>
      <w:isLgl/>
      <w:lvlText w:val="%1.%2.%3.%4.%5."/>
      <w:lvlJc w:val="left"/>
      <w:pPr>
        <w:ind w:left="0" w:firstLine="0"/>
      </w:pPr>
      <w:rPr>
        <w:rFonts w:hint="default"/>
        <w:b w:val="0"/>
      </w:rPr>
    </w:lvl>
    <w:lvl w:ilvl="5">
      <w:start w:val="1"/>
      <w:numFmt w:val="decimal"/>
      <w:isLgl/>
      <w:lvlText w:val="%1.%2.%3.%4.%5.%6."/>
      <w:lvlJc w:val="left"/>
      <w:pPr>
        <w:ind w:left="0" w:firstLine="0"/>
      </w:pPr>
      <w:rPr>
        <w:rFonts w:hint="default"/>
        <w:b w:val="0"/>
      </w:rPr>
    </w:lvl>
    <w:lvl w:ilvl="6">
      <w:start w:val="1"/>
      <w:numFmt w:val="decimal"/>
      <w:isLgl/>
      <w:lvlText w:val="%1.%2.%3.%4.%5.%6.%7."/>
      <w:lvlJc w:val="left"/>
      <w:pPr>
        <w:ind w:left="0" w:firstLine="0"/>
      </w:pPr>
      <w:rPr>
        <w:rFonts w:hint="default"/>
        <w:b w:val="0"/>
      </w:rPr>
    </w:lvl>
    <w:lvl w:ilvl="7">
      <w:start w:val="1"/>
      <w:numFmt w:val="decimal"/>
      <w:isLgl/>
      <w:lvlText w:val="%1.%2.%3.%4.%5.%6.%7.%8."/>
      <w:lvlJc w:val="left"/>
      <w:pPr>
        <w:ind w:left="0" w:firstLine="0"/>
      </w:pPr>
      <w:rPr>
        <w:rFonts w:hint="default"/>
        <w:b w:val="0"/>
      </w:rPr>
    </w:lvl>
    <w:lvl w:ilvl="8">
      <w:start w:val="1"/>
      <w:numFmt w:val="decimal"/>
      <w:isLgl/>
      <w:lvlText w:val="%1.%2.%3.%4.%5.%6.%7.%8.%9."/>
      <w:lvlJc w:val="left"/>
      <w:pPr>
        <w:ind w:left="0" w:firstLine="0"/>
      </w:pPr>
      <w:rPr>
        <w:rFonts w:hint="default"/>
        <w:b w:val="0"/>
      </w:rPr>
    </w:lvl>
  </w:abstractNum>
  <w:abstractNum w:abstractNumId="15" w15:restartNumberingAfterBreak="0">
    <w:nsid w:val="5B2726ED"/>
    <w:multiLevelType w:val="multilevel"/>
    <w:tmpl w:val="1A021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060940"/>
    <w:multiLevelType w:val="hybridMultilevel"/>
    <w:tmpl w:val="1360B214"/>
    <w:lvl w:ilvl="0" w:tplc="0419000F">
      <w:start w:val="10"/>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808E9"/>
    <w:multiLevelType w:val="hybridMultilevel"/>
    <w:tmpl w:val="9AFAE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7244C"/>
    <w:multiLevelType w:val="multilevel"/>
    <w:tmpl w:val="324A94F2"/>
    <w:lvl w:ilvl="0">
      <w:start w:val="1"/>
      <w:numFmt w:val="decimal"/>
      <w:lvlText w:val="%1."/>
      <w:lvlJc w:val="left"/>
      <w:pPr>
        <w:ind w:left="340" w:hanging="340"/>
      </w:pPr>
      <w:rPr>
        <w:rFonts w:hint="default"/>
        <w:b/>
      </w:rPr>
    </w:lvl>
    <w:lvl w:ilvl="1">
      <w:start w:val="1"/>
      <w:numFmt w:val="decimal"/>
      <w:suff w:val="space"/>
      <w:lvlText w:val="%1.%2."/>
      <w:lvlJc w:val="left"/>
      <w:pPr>
        <w:ind w:left="453" w:hanging="340"/>
      </w:pPr>
      <w:rPr>
        <w:rFonts w:hint="default"/>
        <w:b/>
      </w:rPr>
    </w:lvl>
    <w:lvl w:ilvl="2">
      <w:start w:val="1"/>
      <w:numFmt w:val="decimal"/>
      <w:suff w:val="space"/>
      <w:lvlText w:val="%1.%2.%3."/>
      <w:lvlJc w:val="left"/>
      <w:pPr>
        <w:ind w:left="566" w:hanging="340"/>
      </w:pPr>
      <w:rPr>
        <w:rFonts w:hint="default"/>
        <w:b/>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9" w15:restartNumberingAfterBreak="0">
    <w:nsid w:val="76C65B21"/>
    <w:multiLevelType w:val="multilevel"/>
    <w:tmpl w:val="D2AC9334"/>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0" w:firstLine="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CC97A75"/>
    <w:multiLevelType w:val="multilevel"/>
    <w:tmpl w:val="6BC4CC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E46C8F"/>
    <w:multiLevelType w:val="multilevel"/>
    <w:tmpl w:val="C9E4B10A"/>
    <w:lvl w:ilvl="0">
      <w:start w:val="1"/>
      <w:numFmt w:val="decimal"/>
      <w:lvlText w:val="%1."/>
      <w:lvlJc w:val="left"/>
      <w:pPr>
        <w:ind w:left="0" w:firstLine="0"/>
      </w:pPr>
      <w:rPr>
        <w:rFonts w:hint="default"/>
      </w:rPr>
    </w:lvl>
    <w:lvl w:ilvl="1">
      <w:start w:val="6"/>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5"/>
  </w:num>
  <w:num w:numId="2">
    <w:abstractNumId w:val="11"/>
  </w:num>
  <w:num w:numId="3">
    <w:abstractNumId w:val="19"/>
  </w:num>
  <w:num w:numId="4">
    <w:abstractNumId w:val="2"/>
  </w:num>
  <w:num w:numId="5">
    <w:abstractNumId w:val="10"/>
  </w:num>
  <w:num w:numId="6">
    <w:abstractNumId w:val="15"/>
  </w:num>
  <w:num w:numId="7">
    <w:abstractNumId w:val="20"/>
  </w:num>
  <w:num w:numId="8">
    <w:abstractNumId w:val="6"/>
  </w:num>
  <w:num w:numId="9">
    <w:abstractNumId w:val="14"/>
  </w:num>
  <w:num w:numId="10">
    <w:abstractNumId w:val="16"/>
  </w:num>
  <w:num w:numId="11">
    <w:abstractNumId w:val="7"/>
  </w:num>
  <w:num w:numId="12">
    <w:abstractNumId w:val="8"/>
  </w:num>
  <w:num w:numId="13">
    <w:abstractNumId w:val="0"/>
  </w:num>
  <w:num w:numId="14">
    <w:abstractNumId w:val="21"/>
  </w:num>
  <w:num w:numId="15">
    <w:abstractNumId w:val="13"/>
  </w:num>
  <w:num w:numId="16">
    <w:abstractNumId w:val="9"/>
  </w:num>
  <w:num w:numId="17">
    <w:abstractNumId w:val="12"/>
  </w:num>
  <w:num w:numId="18">
    <w:abstractNumId w:val="18"/>
  </w:num>
  <w:num w:numId="19">
    <w:abstractNumId w:val="1"/>
  </w:num>
  <w:num w:numId="20">
    <w:abstractNumId w:val="3"/>
  </w:num>
  <w:num w:numId="21">
    <w:abstractNumId w:val="4"/>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C0"/>
    <w:rsid w:val="00006F18"/>
    <w:rsid w:val="00011083"/>
    <w:rsid w:val="00015A87"/>
    <w:rsid w:val="00016B22"/>
    <w:rsid w:val="00017ADC"/>
    <w:rsid w:val="00026076"/>
    <w:rsid w:val="00031DB1"/>
    <w:rsid w:val="000444A5"/>
    <w:rsid w:val="00047844"/>
    <w:rsid w:val="000657CD"/>
    <w:rsid w:val="0006660C"/>
    <w:rsid w:val="00074464"/>
    <w:rsid w:val="00074492"/>
    <w:rsid w:val="000778C8"/>
    <w:rsid w:val="00084ED4"/>
    <w:rsid w:val="0008730A"/>
    <w:rsid w:val="00090D48"/>
    <w:rsid w:val="00097A78"/>
    <w:rsid w:val="000B1BD2"/>
    <w:rsid w:val="000B3528"/>
    <w:rsid w:val="000B57C3"/>
    <w:rsid w:val="000B70E4"/>
    <w:rsid w:val="000B73EA"/>
    <w:rsid w:val="000C1CA4"/>
    <w:rsid w:val="000C25BD"/>
    <w:rsid w:val="000C67CD"/>
    <w:rsid w:val="000D0067"/>
    <w:rsid w:val="000D4CFD"/>
    <w:rsid w:val="000D69B6"/>
    <w:rsid w:val="000E1FBA"/>
    <w:rsid w:val="00104F4A"/>
    <w:rsid w:val="001105B7"/>
    <w:rsid w:val="00110DB1"/>
    <w:rsid w:val="00111879"/>
    <w:rsid w:val="00111FB5"/>
    <w:rsid w:val="00113AB2"/>
    <w:rsid w:val="00121ACF"/>
    <w:rsid w:val="0012203D"/>
    <w:rsid w:val="00125965"/>
    <w:rsid w:val="00125C80"/>
    <w:rsid w:val="00126252"/>
    <w:rsid w:val="0013592D"/>
    <w:rsid w:val="00141417"/>
    <w:rsid w:val="00152540"/>
    <w:rsid w:val="00153806"/>
    <w:rsid w:val="00154370"/>
    <w:rsid w:val="00162C56"/>
    <w:rsid w:val="001639A3"/>
    <w:rsid w:val="00164E33"/>
    <w:rsid w:val="00167F1A"/>
    <w:rsid w:val="0017122E"/>
    <w:rsid w:val="001727C7"/>
    <w:rsid w:val="00173724"/>
    <w:rsid w:val="00181ABC"/>
    <w:rsid w:val="00182D80"/>
    <w:rsid w:val="00183175"/>
    <w:rsid w:val="00187E91"/>
    <w:rsid w:val="00192572"/>
    <w:rsid w:val="001930FA"/>
    <w:rsid w:val="001970F6"/>
    <w:rsid w:val="00197E35"/>
    <w:rsid w:val="001A1C4B"/>
    <w:rsid w:val="001A383F"/>
    <w:rsid w:val="001A4462"/>
    <w:rsid w:val="001B0F08"/>
    <w:rsid w:val="001C2292"/>
    <w:rsid w:val="001D2939"/>
    <w:rsid w:val="001D46E1"/>
    <w:rsid w:val="001D4A47"/>
    <w:rsid w:val="001E1F96"/>
    <w:rsid w:val="001E2C49"/>
    <w:rsid w:val="001E58AE"/>
    <w:rsid w:val="00203749"/>
    <w:rsid w:val="00212A2B"/>
    <w:rsid w:val="002139ED"/>
    <w:rsid w:val="00223BAD"/>
    <w:rsid w:val="00223EA7"/>
    <w:rsid w:val="0023221F"/>
    <w:rsid w:val="0023317C"/>
    <w:rsid w:val="00235472"/>
    <w:rsid w:val="00236DAC"/>
    <w:rsid w:val="002406A6"/>
    <w:rsid w:val="002420EF"/>
    <w:rsid w:val="00257284"/>
    <w:rsid w:val="002648F0"/>
    <w:rsid w:val="002678E2"/>
    <w:rsid w:val="0027566E"/>
    <w:rsid w:val="00275BFC"/>
    <w:rsid w:val="00283509"/>
    <w:rsid w:val="00283BA3"/>
    <w:rsid w:val="0028453C"/>
    <w:rsid w:val="00286D14"/>
    <w:rsid w:val="002907F7"/>
    <w:rsid w:val="00292486"/>
    <w:rsid w:val="00292E52"/>
    <w:rsid w:val="00294944"/>
    <w:rsid w:val="00295E19"/>
    <w:rsid w:val="002A3BF0"/>
    <w:rsid w:val="002A67F0"/>
    <w:rsid w:val="002B08D1"/>
    <w:rsid w:val="002B5158"/>
    <w:rsid w:val="002C1297"/>
    <w:rsid w:val="002C470A"/>
    <w:rsid w:val="002C7241"/>
    <w:rsid w:val="002D2CBA"/>
    <w:rsid w:val="002D46B0"/>
    <w:rsid w:val="002D6740"/>
    <w:rsid w:val="002D73C6"/>
    <w:rsid w:val="002E1A74"/>
    <w:rsid w:val="002E209E"/>
    <w:rsid w:val="002E31E8"/>
    <w:rsid w:val="002F0CE1"/>
    <w:rsid w:val="002F67FE"/>
    <w:rsid w:val="00302F59"/>
    <w:rsid w:val="003200FA"/>
    <w:rsid w:val="003206A7"/>
    <w:rsid w:val="00321EEB"/>
    <w:rsid w:val="00325FF8"/>
    <w:rsid w:val="00326FD5"/>
    <w:rsid w:val="0033752C"/>
    <w:rsid w:val="0037742A"/>
    <w:rsid w:val="0037796F"/>
    <w:rsid w:val="00383B01"/>
    <w:rsid w:val="003946A0"/>
    <w:rsid w:val="003A064F"/>
    <w:rsid w:val="003A4A76"/>
    <w:rsid w:val="003A4FE8"/>
    <w:rsid w:val="003A501A"/>
    <w:rsid w:val="003B1BA5"/>
    <w:rsid w:val="003B1DF6"/>
    <w:rsid w:val="003D3803"/>
    <w:rsid w:val="003D636C"/>
    <w:rsid w:val="003D7046"/>
    <w:rsid w:val="003D7D22"/>
    <w:rsid w:val="003E70F8"/>
    <w:rsid w:val="003F2EE5"/>
    <w:rsid w:val="00402F53"/>
    <w:rsid w:val="00404752"/>
    <w:rsid w:val="0040651B"/>
    <w:rsid w:val="00407B73"/>
    <w:rsid w:val="004115E9"/>
    <w:rsid w:val="00413305"/>
    <w:rsid w:val="004243E1"/>
    <w:rsid w:val="00425CCD"/>
    <w:rsid w:val="00427F22"/>
    <w:rsid w:val="00430662"/>
    <w:rsid w:val="00430E9F"/>
    <w:rsid w:val="00431A14"/>
    <w:rsid w:val="004360FB"/>
    <w:rsid w:val="004363B9"/>
    <w:rsid w:val="0043726C"/>
    <w:rsid w:val="00444605"/>
    <w:rsid w:val="004509DF"/>
    <w:rsid w:val="00457F3B"/>
    <w:rsid w:val="00462A4B"/>
    <w:rsid w:val="00465F00"/>
    <w:rsid w:val="00467B3C"/>
    <w:rsid w:val="0047392B"/>
    <w:rsid w:val="004756F2"/>
    <w:rsid w:val="0047724D"/>
    <w:rsid w:val="00477CCB"/>
    <w:rsid w:val="004803E1"/>
    <w:rsid w:val="004A616F"/>
    <w:rsid w:val="004A7DC1"/>
    <w:rsid w:val="004B069C"/>
    <w:rsid w:val="004B0ED4"/>
    <w:rsid w:val="004B6D1B"/>
    <w:rsid w:val="004B7064"/>
    <w:rsid w:val="004D1796"/>
    <w:rsid w:val="004E2923"/>
    <w:rsid w:val="004E645B"/>
    <w:rsid w:val="004F67D4"/>
    <w:rsid w:val="00501A8B"/>
    <w:rsid w:val="005049A1"/>
    <w:rsid w:val="00505003"/>
    <w:rsid w:val="00507A59"/>
    <w:rsid w:val="00510E42"/>
    <w:rsid w:val="00512AB5"/>
    <w:rsid w:val="005131B8"/>
    <w:rsid w:val="00523F4A"/>
    <w:rsid w:val="00532F74"/>
    <w:rsid w:val="005365EE"/>
    <w:rsid w:val="00536988"/>
    <w:rsid w:val="00536B6D"/>
    <w:rsid w:val="00542C17"/>
    <w:rsid w:val="0055031B"/>
    <w:rsid w:val="00553B98"/>
    <w:rsid w:val="00575D7B"/>
    <w:rsid w:val="0057608C"/>
    <w:rsid w:val="00583FEB"/>
    <w:rsid w:val="00591810"/>
    <w:rsid w:val="00593BD7"/>
    <w:rsid w:val="005A1751"/>
    <w:rsid w:val="005A21D7"/>
    <w:rsid w:val="005A4498"/>
    <w:rsid w:val="005A558E"/>
    <w:rsid w:val="005A5743"/>
    <w:rsid w:val="005A6B74"/>
    <w:rsid w:val="005A7FEE"/>
    <w:rsid w:val="005B14D1"/>
    <w:rsid w:val="005B298D"/>
    <w:rsid w:val="005B4A3C"/>
    <w:rsid w:val="005B6BE4"/>
    <w:rsid w:val="005B756D"/>
    <w:rsid w:val="005D435B"/>
    <w:rsid w:val="005D76F7"/>
    <w:rsid w:val="005D77D8"/>
    <w:rsid w:val="005D7DB9"/>
    <w:rsid w:val="005E3CF2"/>
    <w:rsid w:val="005E56B3"/>
    <w:rsid w:val="005E66B1"/>
    <w:rsid w:val="005E6A22"/>
    <w:rsid w:val="005E7A7C"/>
    <w:rsid w:val="005F008D"/>
    <w:rsid w:val="005F33C7"/>
    <w:rsid w:val="005F54E6"/>
    <w:rsid w:val="00601631"/>
    <w:rsid w:val="00602167"/>
    <w:rsid w:val="00603D09"/>
    <w:rsid w:val="00603ED1"/>
    <w:rsid w:val="00606BAD"/>
    <w:rsid w:val="00606D96"/>
    <w:rsid w:val="006153BA"/>
    <w:rsid w:val="00616318"/>
    <w:rsid w:val="00617919"/>
    <w:rsid w:val="006205F1"/>
    <w:rsid w:val="00633113"/>
    <w:rsid w:val="00640B41"/>
    <w:rsid w:val="0064120A"/>
    <w:rsid w:val="00644088"/>
    <w:rsid w:val="006458B2"/>
    <w:rsid w:val="00647891"/>
    <w:rsid w:val="006538E8"/>
    <w:rsid w:val="00665AA6"/>
    <w:rsid w:val="006671B9"/>
    <w:rsid w:val="00671B71"/>
    <w:rsid w:val="006723A4"/>
    <w:rsid w:val="00686227"/>
    <w:rsid w:val="00691CD5"/>
    <w:rsid w:val="00693874"/>
    <w:rsid w:val="006A2C4E"/>
    <w:rsid w:val="006A737F"/>
    <w:rsid w:val="006B542E"/>
    <w:rsid w:val="006C3A0B"/>
    <w:rsid w:val="006C5CB5"/>
    <w:rsid w:val="006D2CCE"/>
    <w:rsid w:val="006D509F"/>
    <w:rsid w:val="006E340C"/>
    <w:rsid w:val="006E4FDF"/>
    <w:rsid w:val="006E5E33"/>
    <w:rsid w:val="006F0E1E"/>
    <w:rsid w:val="006F36B8"/>
    <w:rsid w:val="00700096"/>
    <w:rsid w:val="007060D7"/>
    <w:rsid w:val="007077A5"/>
    <w:rsid w:val="00716B9F"/>
    <w:rsid w:val="00722EC6"/>
    <w:rsid w:val="0072356A"/>
    <w:rsid w:val="0073028E"/>
    <w:rsid w:val="00731612"/>
    <w:rsid w:val="00733C04"/>
    <w:rsid w:val="007453AD"/>
    <w:rsid w:val="00746CBC"/>
    <w:rsid w:val="0075133B"/>
    <w:rsid w:val="007574CF"/>
    <w:rsid w:val="00763431"/>
    <w:rsid w:val="007676C9"/>
    <w:rsid w:val="007A620B"/>
    <w:rsid w:val="007B1656"/>
    <w:rsid w:val="007B7895"/>
    <w:rsid w:val="007C0A24"/>
    <w:rsid w:val="007C2CE2"/>
    <w:rsid w:val="007C3A0D"/>
    <w:rsid w:val="007C5967"/>
    <w:rsid w:val="007D0D97"/>
    <w:rsid w:val="007D1D4A"/>
    <w:rsid w:val="007D3730"/>
    <w:rsid w:val="007E2622"/>
    <w:rsid w:val="007E2CD2"/>
    <w:rsid w:val="007E6E39"/>
    <w:rsid w:val="007F2733"/>
    <w:rsid w:val="007F5A27"/>
    <w:rsid w:val="00800E2D"/>
    <w:rsid w:val="0080317A"/>
    <w:rsid w:val="008036ED"/>
    <w:rsid w:val="00810129"/>
    <w:rsid w:val="00811457"/>
    <w:rsid w:val="00814D62"/>
    <w:rsid w:val="00820692"/>
    <w:rsid w:val="00826317"/>
    <w:rsid w:val="00827B50"/>
    <w:rsid w:val="00831977"/>
    <w:rsid w:val="00837ED8"/>
    <w:rsid w:val="00840F0F"/>
    <w:rsid w:val="008426A0"/>
    <w:rsid w:val="00842821"/>
    <w:rsid w:val="008469ED"/>
    <w:rsid w:val="0085653A"/>
    <w:rsid w:val="00864C79"/>
    <w:rsid w:val="0086586E"/>
    <w:rsid w:val="00877B3F"/>
    <w:rsid w:val="00880197"/>
    <w:rsid w:val="008946AB"/>
    <w:rsid w:val="00896098"/>
    <w:rsid w:val="008A1E93"/>
    <w:rsid w:val="008B088D"/>
    <w:rsid w:val="008B11CF"/>
    <w:rsid w:val="008B3CBB"/>
    <w:rsid w:val="008B47BB"/>
    <w:rsid w:val="008C55F2"/>
    <w:rsid w:val="008C7620"/>
    <w:rsid w:val="008D0E55"/>
    <w:rsid w:val="008D26BA"/>
    <w:rsid w:val="008D458F"/>
    <w:rsid w:val="008D687A"/>
    <w:rsid w:val="008D7F55"/>
    <w:rsid w:val="008E0483"/>
    <w:rsid w:val="008F116C"/>
    <w:rsid w:val="008F3EC1"/>
    <w:rsid w:val="008F3F31"/>
    <w:rsid w:val="008F7469"/>
    <w:rsid w:val="00912D52"/>
    <w:rsid w:val="00922594"/>
    <w:rsid w:val="009229B9"/>
    <w:rsid w:val="00923919"/>
    <w:rsid w:val="0093183F"/>
    <w:rsid w:val="0093696E"/>
    <w:rsid w:val="00943BB9"/>
    <w:rsid w:val="00950835"/>
    <w:rsid w:val="009532C0"/>
    <w:rsid w:val="00953BDB"/>
    <w:rsid w:val="0095578D"/>
    <w:rsid w:val="00955A88"/>
    <w:rsid w:val="00960AB9"/>
    <w:rsid w:val="00965B1A"/>
    <w:rsid w:val="00965DBE"/>
    <w:rsid w:val="00966A56"/>
    <w:rsid w:val="00971E39"/>
    <w:rsid w:val="00972FB1"/>
    <w:rsid w:val="009740B0"/>
    <w:rsid w:val="009756B7"/>
    <w:rsid w:val="00996C45"/>
    <w:rsid w:val="00997F66"/>
    <w:rsid w:val="009A0BA9"/>
    <w:rsid w:val="009A10BE"/>
    <w:rsid w:val="009A2C3B"/>
    <w:rsid w:val="009A4E6F"/>
    <w:rsid w:val="009A60C2"/>
    <w:rsid w:val="009B05DF"/>
    <w:rsid w:val="009B1009"/>
    <w:rsid w:val="009B2BDF"/>
    <w:rsid w:val="009B5370"/>
    <w:rsid w:val="009C3EBC"/>
    <w:rsid w:val="009D1568"/>
    <w:rsid w:val="009D437C"/>
    <w:rsid w:val="009E56D8"/>
    <w:rsid w:val="009F7F95"/>
    <w:rsid w:val="00A0300E"/>
    <w:rsid w:val="00A06937"/>
    <w:rsid w:val="00A06E47"/>
    <w:rsid w:val="00A0784D"/>
    <w:rsid w:val="00A10323"/>
    <w:rsid w:val="00A14064"/>
    <w:rsid w:val="00A2625B"/>
    <w:rsid w:val="00A33C73"/>
    <w:rsid w:val="00A374A1"/>
    <w:rsid w:val="00A44A3E"/>
    <w:rsid w:val="00A456BE"/>
    <w:rsid w:val="00A47101"/>
    <w:rsid w:val="00A528D5"/>
    <w:rsid w:val="00A6094D"/>
    <w:rsid w:val="00A64A29"/>
    <w:rsid w:val="00A74721"/>
    <w:rsid w:val="00A8056D"/>
    <w:rsid w:val="00A80B62"/>
    <w:rsid w:val="00A81015"/>
    <w:rsid w:val="00A866D5"/>
    <w:rsid w:val="00A87447"/>
    <w:rsid w:val="00A908B1"/>
    <w:rsid w:val="00A92CF9"/>
    <w:rsid w:val="00AA20B6"/>
    <w:rsid w:val="00AA23A6"/>
    <w:rsid w:val="00AA5533"/>
    <w:rsid w:val="00AA5CB3"/>
    <w:rsid w:val="00AB14E8"/>
    <w:rsid w:val="00AB3B1E"/>
    <w:rsid w:val="00AB4967"/>
    <w:rsid w:val="00AB63DB"/>
    <w:rsid w:val="00AB6E99"/>
    <w:rsid w:val="00AC08D0"/>
    <w:rsid w:val="00AD2929"/>
    <w:rsid w:val="00AD3A3A"/>
    <w:rsid w:val="00AD7AE8"/>
    <w:rsid w:val="00AD7D7B"/>
    <w:rsid w:val="00AE5BA7"/>
    <w:rsid w:val="00AE68C4"/>
    <w:rsid w:val="00AF58AE"/>
    <w:rsid w:val="00B013AF"/>
    <w:rsid w:val="00B02C81"/>
    <w:rsid w:val="00B03074"/>
    <w:rsid w:val="00B13435"/>
    <w:rsid w:val="00B155E7"/>
    <w:rsid w:val="00B2513D"/>
    <w:rsid w:val="00B32C42"/>
    <w:rsid w:val="00B3731E"/>
    <w:rsid w:val="00B41835"/>
    <w:rsid w:val="00B45FAA"/>
    <w:rsid w:val="00B4794C"/>
    <w:rsid w:val="00B56A58"/>
    <w:rsid w:val="00B6100E"/>
    <w:rsid w:val="00B66EB1"/>
    <w:rsid w:val="00B75263"/>
    <w:rsid w:val="00B81C9F"/>
    <w:rsid w:val="00B874EB"/>
    <w:rsid w:val="00B95568"/>
    <w:rsid w:val="00B97B57"/>
    <w:rsid w:val="00B97FA2"/>
    <w:rsid w:val="00BA0CE9"/>
    <w:rsid w:val="00BA226C"/>
    <w:rsid w:val="00BA4BB7"/>
    <w:rsid w:val="00BB7137"/>
    <w:rsid w:val="00BC271A"/>
    <w:rsid w:val="00BC2BC8"/>
    <w:rsid w:val="00BC6D23"/>
    <w:rsid w:val="00BC6F08"/>
    <w:rsid w:val="00BD0005"/>
    <w:rsid w:val="00BF23FC"/>
    <w:rsid w:val="00BF47B8"/>
    <w:rsid w:val="00BF7524"/>
    <w:rsid w:val="00C11036"/>
    <w:rsid w:val="00C21879"/>
    <w:rsid w:val="00C21F67"/>
    <w:rsid w:val="00C23AD2"/>
    <w:rsid w:val="00C3088E"/>
    <w:rsid w:val="00C36C3C"/>
    <w:rsid w:val="00C41B12"/>
    <w:rsid w:val="00C42299"/>
    <w:rsid w:val="00C45C35"/>
    <w:rsid w:val="00C46D0E"/>
    <w:rsid w:val="00C547E3"/>
    <w:rsid w:val="00C56C26"/>
    <w:rsid w:val="00C6227C"/>
    <w:rsid w:val="00C6505C"/>
    <w:rsid w:val="00C723D0"/>
    <w:rsid w:val="00C745E7"/>
    <w:rsid w:val="00C76118"/>
    <w:rsid w:val="00C76FC8"/>
    <w:rsid w:val="00C82305"/>
    <w:rsid w:val="00C82647"/>
    <w:rsid w:val="00CA02C3"/>
    <w:rsid w:val="00CA2584"/>
    <w:rsid w:val="00CA2ABD"/>
    <w:rsid w:val="00CA4321"/>
    <w:rsid w:val="00CA5488"/>
    <w:rsid w:val="00CB6C2B"/>
    <w:rsid w:val="00CB769B"/>
    <w:rsid w:val="00CB79FE"/>
    <w:rsid w:val="00CC0293"/>
    <w:rsid w:val="00CC3E67"/>
    <w:rsid w:val="00CC76C3"/>
    <w:rsid w:val="00CD353F"/>
    <w:rsid w:val="00CD6B87"/>
    <w:rsid w:val="00CE0C75"/>
    <w:rsid w:val="00CE144F"/>
    <w:rsid w:val="00CE3390"/>
    <w:rsid w:val="00CE3C75"/>
    <w:rsid w:val="00CE657D"/>
    <w:rsid w:val="00CF04E9"/>
    <w:rsid w:val="00CF1CD7"/>
    <w:rsid w:val="00CF4489"/>
    <w:rsid w:val="00D04B52"/>
    <w:rsid w:val="00D07185"/>
    <w:rsid w:val="00D12D2C"/>
    <w:rsid w:val="00D15802"/>
    <w:rsid w:val="00D1673B"/>
    <w:rsid w:val="00D21426"/>
    <w:rsid w:val="00D30FE9"/>
    <w:rsid w:val="00D32499"/>
    <w:rsid w:val="00D33849"/>
    <w:rsid w:val="00D45CD0"/>
    <w:rsid w:val="00D61DB2"/>
    <w:rsid w:val="00D62C71"/>
    <w:rsid w:val="00D6342C"/>
    <w:rsid w:val="00D64CDA"/>
    <w:rsid w:val="00D67447"/>
    <w:rsid w:val="00D70B8B"/>
    <w:rsid w:val="00D82112"/>
    <w:rsid w:val="00D833E7"/>
    <w:rsid w:val="00D85380"/>
    <w:rsid w:val="00D85499"/>
    <w:rsid w:val="00D93A94"/>
    <w:rsid w:val="00D96BEC"/>
    <w:rsid w:val="00DB14FC"/>
    <w:rsid w:val="00DB2795"/>
    <w:rsid w:val="00DC5F08"/>
    <w:rsid w:val="00DD1826"/>
    <w:rsid w:val="00DE04BB"/>
    <w:rsid w:val="00DE6657"/>
    <w:rsid w:val="00DE6B43"/>
    <w:rsid w:val="00DF10C3"/>
    <w:rsid w:val="00DF4E6E"/>
    <w:rsid w:val="00E11514"/>
    <w:rsid w:val="00E12F3B"/>
    <w:rsid w:val="00E13B6B"/>
    <w:rsid w:val="00E204A4"/>
    <w:rsid w:val="00E23C73"/>
    <w:rsid w:val="00E253D3"/>
    <w:rsid w:val="00E27152"/>
    <w:rsid w:val="00E35B48"/>
    <w:rsid w:val="00E35EF8"/>
    <w:rsid w:val="00E45C20"/>
    <w:rsid w:val="00E47E73"/>
    <w:rsid w:val="00E47EF5"/>
    <w:rsid w:val="00E54BE9"/>
    <w:rsid w:val="00E60D20"/>
    <w:rsid w:val="00E65326"/>
    <w:rsid w:val="00E657D6"/>
    <w:rsid w:val="00E77029"/>
    <w:rsid w:val="00E773DF"/>
    <w:rsid w:val="00E82AC0"/>
    <w:rsid w:val="00E945CD"/>
    <w:rsid w:val="00E97183"/>
    <w:rsid w:val="00EA4F26"/>
    <w:rsid w:val="00EB6617"/>
    <w:rsid w:val="00EC19FD"/>
    <w:rsid w:val="00EC22E1"/>
    <w:rsid w:val="00ED0651"/>
    <w:rsid w:val="00ED57C1"/>
    <w:rsid w:val="00ED7ED7"/>
    <w:rsid w:val="00EE0279"/>
    <w:rsid w:val="00EE1572"/>
    <w:rsid w:val="00EE1869"/>
    <w:rsid w:val="00EE3C24"/>
    <w:rsid w:val="00EE62F7"/>
    <w:rsid w:val="00EF09D5"/>
    <w:rsid w:val="00EF1DBF"/>
    <w:rsid w:val="00F061CB"/>
    <w:rsid w:val="00F12B1F"/>
    <w:rsid w:val="00F20B16"/>
    <w:rsid w:val="00F542CF"/>
    <w:rsid w:val="00F60A33"/>
    <w:rsid w:val="00F63315"/>
    <w:rsid w:val="00F674E0"/>
    <w:rsid w:val="00F70B8A"/>
    <w:rsid w:val="00F71DA6"/>
    <w:rsid w:val="00F84A46"/>
    <w:rsid w:val="00F86AB1"/>
    <w:rsid w:val="00F87FB9"/>
    <w:rsid w:val="00FA0705"/>
    <w:rsid w:val="00FA3C07"/>
    <w:rsid w:val="00FB028E"/>
    <w:rsid w:val="00FB1410"/>
    <w:rsid w:val="00FB4FFB"/>
    <w:rsid w:val="00FB5FD1"/>
    <w:rsid w:val="00FC7D0F"/>
    <w:rsid w:val="00FD14AC"/>
    <w:rsid w:val="00FD1AE7"/>
    <w:rsid w:val="00FD4111"/>
    <w:rsid w:val="00FD6293"/>
    <w:rsid w:val="00FF530B"/>
    <w:rsid w:val="00FF5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9350"/>
  <w15:docId w15:val="{6C0A23EF-91D5-45F4-A464-B5465479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E82AC0"/>
    <w:pPr>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CD35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2AC0"/>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E82AC0"/>
  </w:style>
  <w:style w:type="paragraph" w:styleId="a3">
    <w:name w:val="footer"/>
    <w:basedOn w:val="a"/>
    <w:link w:val="a4"/>
    <w:uiPriority w:val="99"/>
    <w:rsid w:val="00E82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82AC0"/>
    <w:rPr>
      <w:rFonts w:ascii="Times New Roman" w:eastAsia="Times New Roman" w:hAnsi="Times New Roman" w:cs="Times New Roman"/>
      <w:sz w:val="24"/>
      <w:szCs w:val="24"/>
      <w:lang w:eastAsia="ru-RU"/>
    </w:rPr>
  </w:style>
  <w:style w:type="character" w:styleId="a5">
    <w:name w:val="page number"/>
    <w:uiPriority w:val="99"/>
    <w:rsid w:val="00E82AC0"/>
    <w:rPr>
      <w:rFonts w:cs="Times New Roman"/>
    </w:rPr>
  </w:style>
  <w:style w:type="character" w:styleId="a6">
    <w:name w:val="Strong"/>
    <w:uiPriority w:val="22"/>
    <w:qFormat/>
    <w:rsid w:val="00E82AC0"/>
    <w:rPr>
      <w:rFonts w:cs="Times New Roman"/>
      <w:b/>
    </w:rPr>
  </w:style>
  <w:style w:type="paragraph" w:styleId="a7">
    <w:name w:val="List Paragraph"/>
    <w:basedOn w:val="a"/>
    <w:link w:val="a8"/>
    <w:uiPriority w:val="34"/>
    <w:qFormat/>
    <w:rsid w:val="00E82AC0"/>
    <w:pPr>
      <w:spacing w:before="100" w:beforeAutospacing="1" w:after="100" w:afterAutospacing="1"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E82AC0"/>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E82AC0"/>
    <w:rPr>
      <w:rFonts w:ascii="Tahoma" w:eastAsia="Calibri" w:hAnsi="Tahoma" w:cs="Tahoma"/>
      <w:sz w:val="16"/>
      <w:szCs w:val="16"/>
    </w:rPr>
  </w:style>
  <w:style w:type="character" w:customStyle="1" w:styleId="apple-converted-space">
    <w:name w:val="apple-converted-space"/>
    <w:basedOn w:val="a0"/>
    <w:rsid w:val="00E82AC0"/>
  </w:style>
  <w:style w:type="paragraph" w:styleId="ab">
    <w:name w:val="Body Text"/>
    <w:basedOn w:val="a"/>
    <w:link w:val="ac"/>
    <w:uiPriority w:val="99"/>
    <w:rsid w:val="00E82AC0"/>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99"/>
    <w:rsid w:val="00E82AC0"/>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E82AC0"/>
    <w:rPr>
      <w:sz w:val="16"/>
      <w:szCs w:val="16"/>
    </w:rPr>
  </w:style>
  <w:style w:type="paragraph" w:styleId="ae">
    <w:name w:val="annotation text"/>
    <w:basedOn w:val="a"/>
    <w:link w:val="af"/>
    <w:uiPriority w:val="99"/>
    <w:semiHidden/>
    <w:unhideWhenUsed/>
    <w:rsid w:val="00E82AC0"/>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82AC0"/>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82AC0"/>
    <w:rPr>
      <w:b/>
      <w:bCs/>
    </w:rPr>
  </w:style>
  <w:style w:type="character" w:customStyle="1" w:styleId="af1">
    <w:name w:val="Тема примечания Знак"/>
    <w:basedOn w:val="af"/>
    <w:link w:val="af0"/>
    <w:uiPriority w:val="99"/>
    <w:semiHidden/>
    <w:rsid w:val="00E82AC0"/>
    <w:rPr>
      <w:rFonts w:ascii="Calibri" w:eastAsia="Calibri" w:hAnsi="Calibri" w:cs="Times New Roman"/>
      <w:b/>
      <w:bCs/>
      <w:sz w:val="20"/>
      <w:szCs w:val="20"/>
    </w:rPr>
  </w:style>
  <w:style w:type="paragraph" w:styleId="af2">
    <w:name w:val="Normal (Web)"/>
    <w:basedOn w:val="a"/>
    <w:unhideWhenUsed/>
    <w:rsid w:val="00955A88"/>
    <w:pPr>
      <w:spacing w:before="100" w:beforeAutospacing="1" w:after="100" w:afterAutospacing="1" w:line="336" w:lineRule="auto"/>
    </w:pPr>
    <w:rPr>
      <w:rFonts w:ascii="Verdana" w:eastAsia="Times New Roman" w:hAnsi="Verdana" w:cs="Times New Roman"/>
      <w:color w:val="000000"/>
      <w:sz w:val="18"/>
      <w:szCs w:val="18"/>
    </w:rPr>
  </w:style>
  <w:style w:type="paragraph" w:customStyle="1" w:styleId="Normal1">
    <w:name w:val="Normal1"/>
    <w:rsid w:val="006C5CB5"/>
    <w:pPr>
      <w:spacing w:after="0" w:line="240" w:lineRule="auto"/>
    </w:pPr>
    <w:rPr>
      <w:rFonts w:ascii="Times New Roman" w:eastAsia="Times New Roman" w:hAnsi="Times New Roman" w:cs="Times New Roman"/>
      <w:sz w:val="20"/>
      <w:szCs w:val="20"/>
    </w:rPr>
  </w:style>
  <w:style w:type="character" w:styleId="af3">
    <w:name w:val="Hyperlink"/>
    <w:basedOn w:val="a0"/>
    <w:uiPriority w:val="99"/>
    <w:unhideWhenUsed/>
    <w:rsid w:val="002A67F0"/>
    <w:rPr>
      <w:color w:val="0000FF" w:themeColor="hyperlink"/>
      <w:u w:val="single"/>
    </w:rPr>
  </w:style>
  <w:style w:type="paragraph" w:styleId="af4">
    <w:name w:val="header"/>
    <w:basedOn w:val="a"/>
    <w:link w:val="af5"/>
    <w:unhideWhenUsed/>
    <w:rsid w:val="008A1E9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A1E93"/>
  </w:style>
  <w:style w:type="character" w:customStyle="1" w:styleId="a8">
    <w:name w:val="Абзац списка Знак"/>
    <w:basedOn w:val="a0"/>
    <w:link w:val="a7"/>
    <w:uiPriority w:val="34"/>
    <w:rsid w:val="00457F3B"/>
    <w:rPr>
      <w:rFonts w:ascii="Times New Roman" w:eastAsia="Times New Roman" w:hAnsi="Times New Roman" w:cs="Times New Roman"/>
      <w:sz w:val="20"/>
      <w:szCs w:val="20"/>
    </w:rPr>
  </w:style>
  <w:style w:type="paragraph" w:customStyle="1" w:styleId="12">
    <w:name w:val="Абзац списка1"/>
    <w:basedOn w:val="a"/>
    <w:rsid w:val="00BC6F08"/>
    <w:pPr>
      <w:spacing w:before="100" w:beforeAutospacing="1" w:after="100" w:afterAutospacing="1" w:line="240" w:lineRule="auto"/>
    </w:pPr>
    <w:rPr>
      <w:rFonts w:ascii="Calibri" w:eastAsia="Times New Roman" w:hAnsi="Calibri" w:cs="Times New Roman"/>
      <w:sz w:val="20"/>
      <w:szCs w:val="20"/>
    </w:rPr>
  </w:style>
  <w:style w:type="character" w:customStyle="1" w:styleId="9">
    <w:name w:val="Стиль9"/>
    <w:basedOn w:val="a0"/>
    <w:uiPriority w:val="1"/>
    <w:rsid w:val="00733C04"/>
    <w:rPr>
      <w:rFonts w:ascii="Times New Roman" w:hAnsi="Times New Roman"/>
      <w:b/>
      <w:sz w:val="22"/>
    </w:rPr>
  </w:style>
  <w:style w:type="character" w:customStyle="1" w:styleId="18">
    <w:name w:val="Стиль18"/>
    <w:basedOn w:val="a0"/>
    <w:uiPriority w:val="1"/>
    <w:rsid w:val="00733C04"/>
    <w:rPr>
      <w:rFonts w:ascii="Times New Roman" w:hAnsi="Times New Roman"/>
      <w:sz w:val="22"/>
    </w:rPr>
  </w:style>
  <w:style w:type="character" w:customStyle="1" w:styleId="3">
    <w:name w:val="Стиль3"/>
    <w:basedOn w:val="a0"/>
    <w:uiPriority w:val="1"/>
    <w:rsid w:val="00733C04"/>
    <w:rPr>
      <w:rFonts w:ascii="Times New Roman" w:hAnsi="Times New Roman"/>
      <w:sz w:val="22"/>
    </w:rPr>
  </w:style>
  <w:style w:type="character" w:customStyle="1" w:styleId="19">
    <w:name w:val="Стиль19"/>
    <w:basedOn w:val="a0"/>
    <w:uiPriority w:val="1"/>
    <w:rsid w:val="00733C04"/>
    <w:rPr>
      <w:rFonts w:ascii="Times New Roman" w:hAnsi="Times New Roman"/>
      <w:sz w:val="22"/>
    </w:rPr>
  </w:style>
  <w:style w:type="character" w:customStyle="1" w:styleId="46">
    <w:name w:val="Стиль46"/>
    <w:basedOn w:val="a0"/>
    <w:uiPriority w:val="1"/>
    <w:rsid w:val="00733C04"/>
    <w:rPr>
      <w:b/>
    </w:rPr>
  </w:style>
  <w:style w:type="character" w:customStyle="1" w:styleId="37">
    <w:name w:val="Стиль37"/>
    <w:basedOn w:val="a0"/>
    <w:uiPriority w:val="1"/>
    <w:rsid w:val="00733C04"/>
    <w:rPr>
      <w:b/>
    </w:rPr>
  </w:style>
  <w:style w:type="character" w:customStyle="1" w:styleId="38">
    <w:name w:val="Стиль38"/>
    <w:basedOn w:val="a0"/>
    <w:uiPriority w:val="1"/>
    <w:rsid w:val="00733C04"/>
    <w:rPr>
      <w:b/>
    </w:rPr>
  </w:style>
  <w:style w:type="character" w:customStyle="1" w:styleId="33">
    <w:name w:val="Стиль33"/>
    <w:basedOn w:val="a0"/>
    <w:uiPriority w:val="1"/>
    <w:rsid w:val="007E2CD2"/>
    <w:rPr>
      <w:b/>
    </w:rPr>
  </w:style>
  <w:style w:type="character" w:customStyle="1" w:styleId="32">
    <w:name w:val="Стиль32"/>
    <w:basedOn w:val="a0"/>
    <w:uiPriority w:val="1"/>
    <w:rsid w:val="007E2CD2"/>
    <w:rPr>
      <w:rFonts w:ascii="Times New Roman" w:hAnsi="Times New Roman"/>
      <w:b/>
      <w:sz w:val="22"/>
    </w:rPr>
  </w:style>
  <w:style w:type="character" w:styleId="af6">
    <w:name w:val="Placeholder Text"/>
    <w:basedOn w:val="a0"/>
    <w:uiPriority w:val="99"/>
    <w:semiHidden/>
    <w:rsid w:val="00E945CD"/>
    <w:rPr>
      <w:color w:val="808080"/>
    </w:rPr>
  </w:style>
  <w:style w:type="character" w:customStyle="1" w:styleId="5">
    <w:name w:val="Стиль5"/>
    <w:basedOn w:val="a0"/>
    <w:rsid w:val="0028453C"/>
    <w:rPr>
      <w:rFonts w:ascii="Times New Roman" w:hAnsi="Times New Roman"/>
      <w:sz w:val="22"/>
    </w:rPr>
  </w:style>
  <w:style w:type="character" w:customStyle="1" w:styleId="43">
    <w:name w:val="Стиль43"/>
    <w:basedOn w:val="a0"/>
    <w:uiPriority w:val="1"/>
    <w:rsid w:val="0028453C"/>
    <w:rPr>
      <w:rFonts w:ascii="Times New Roman" w:hAnsi="Times New Roman"/>
      <w:sz w:val="22"/>
    </w:rPr>
  </w:style>
  <w:style w:type="character" w:customStyle="1" w:styleId="44">
    <w:name w:val="Стиль44"/>
    <w:basedOn w:val="a0"/>
    <w:uiPriority w:val="1"/>
    <w:rsid w:val="0028453C"/>
    <w:rPr>
      <w:rFonts w:ascii="Times New Roman" w:hAnsi="Times New Roman"/>
      <w:sz w:val="22"/>
    </w:rPr>
  </w:style>
  <w:style w:type="character" w:customStyle="1" w:styleId="50">
    <w:name w:val="Стиль50"/>
    <w:basedOn w:val="a0"/>
    <w:uiPriority w:val="1"/>
    <w:rsid w:val="0028453C"/>
    <w:rPr>
      <w:rFonts w:ascii="Times New Roman" w:hAnsi="Times New Roman"/>
      <w:sz w:val="22"/>
    </w:rPr>
  </w:style>
  <w:style w:type="character" w:customStyle="1" w:styleId="51">
    <w:name w:val="Стиль51"/>
    <w:basedOn w:val="a0"/>
    <w:uiPriority w:val="1"/>
    <w:rsid w:val="0028453C"/>
    <w:rPr>
      <w:rFonts w:ascii="Times New Roman" w:hAnsi="Times New Roman"/>
      <w:sz w:val="22"/>
    </w:rPr>
  </w:style>
  <w:style w:type="character" w:customStyle="1" w:styleId="52">
    <w:name w:val="Стиль52"/>
    <w:basedOn w:val="a0"/>
    <w:uiPriority w:val="1"/>
    <w:rsid w:val="0028453C"/>
    <w:rPr>
      <w:rFonts w:ascii="Times New Roman" w:hAnsi="Times New Roman"/>
      <w:sz w:val="22"/>
    </w:rPr>
  </w:style>
  <w:style w:type="character" w:customStyle="1" w:styleId="53">
    <w:name w:val="Стиль53"/>
    <w:basedOn w:val="a0"/>
    <w:uiPriority w:val="1"/>
    <w:rsid w:val="0028453C"/>
    <w:rPr>
      <w:rFonts w:ascii="Times New Roman" w:hAnsi="Times New Roman"/>
      <w:sz w:val="22"/>
    </w:rPr>
  </w:style>
  <w:style w:type="character" w:customStyle="1" w:styleId="54">
    <w:name w:val="Стиль54"/>
    <w:basedOn w:val="a0"/>
    <w:uiPriority w:val="1"/>
    <w:rsid w:val="0028453C"/>
    <w:rPr>
      <w:rFonts w:ascii="Times New Roman" w:hAnsi="Times New Roman"/>
      <w:sz w:val="22"/>
    </w:rPr>
  </w:style>
  <w:style w:type="character" w:customStyle="1" w:styleId="55">
    <w:name w:val="Стиль55"/>
    <w:basedOn w:val="a0"/>
    <w:uiPriority w:val="1"/>
    <w:rsid w:val="0028453C"/>
    <w:rPr>
      <w:rFonts w:ascii="Times New Roman" w:hAnsi="Times New Roman"/>
      <w:sz w:val="22"/>
    </w:rPr>
  </w:style>
  <w:style w:type="character" w:customStyle="1" w:styleId="56">
    <w:name w:val="Стиль56"/>
    <w:basedOn w:val="a0"/>
    <w:uiPriority w:val="1"/>
    <w:rsid w:val="0028453C"/>
    <w:rPr>
      <w:rFonts w:ascii="Times New Roman" w:hAnsi="Times New Roman"/>
      <w:sz w:val="22"/>
    </w:rPr>
  </w:style>
  <w:style w:type="character" w:customStyle="1" w:styleId="35">
    <w:name w:val="Стиль35"/>
    <w:basedOn w:val="a0"/>
    <w:uiPriority w:val="1"/>
    <w:rsid w:val="00164E33"/>
    <w:rPr>
      <w:b/>
    </w:rPr>
  </w:style>
  <w:style w:type="character" w:customStyle="1" w:styleId="13">
    <w:name w:val="Стиль1"/>
    <w:basedOn w:val="a0"/>
    <w:uiPriority w:val="1"/>
    <w:rsid w:val="00A2625B"/>
    <w:rPr>
      <w:rFonts w:ascii="Times New Roman" w:hAnsi="Times New Roman"/>
      <w:sz w:val="30"/>
    </w:rPr>
  </w:style>
  <w:style w:type="character" w:customStyle="1" w:styleId="21">
    <w:name w:val="Стиль2"/>
    <w:basedOn w:val="a0"/>
    <w:uiPriority w:val="1"/>
    <w:rsid w:val="00A2625B"/>
    <w:rPr>
      <w:rFonts w:ascii="Times New Roman" w:hAnsi="Times New Roman"/>
      <w:b/>
      <w:sz w:val="30"/>
    </w:rPr>
  </w:style>
  <w:style w:type="character" w:customStyle="1" w:styleId="4">
    <w:name w:val="Стиль4"/>
    <w:basedOn w:val="a0"/>
    <w:uiPriority w:val="1"/>
    <w:rsid w:val="00A2625B"/>
    <w:rPr>
      <w:rFonts w:ascii="Times New Roman" w:hAnsi="Times New Roman"/>
      <w:b/>
    </w:rPr>
  </w:style>
  <w:style w:type="character" w:customStyle="1" w:styleId="6">
    <w:name w:val="Стиль6"/>
    <w:basedOn w:val="a0"/>
    <w:uiPriority w:val="1"/>
    <w:rsid w:val="00A2625B"/>
    <w:rPr>
      <w:rFonts w:ascii="Times New Roman" w:hAnsi="Times New Roman"/>
      <w:b/>
      <w:sz w:val="30"/>
    </w:rPr>
  </w:style>
  <w:style w:type="character" w:customStyle="1" w:styleId="7">
    <w:name w:val="Стиль7"/>
    <w:basedOn w:val="a0"/>
    <w:uiPriority w:val="1"/>
    <w:rsid w:val="002C470A"/>
    <w:rPr>
      <w:rFonts w:ascii="Times New Roman" w:hAnsi="Times New Roman"/>
      <w:sz w:val="24"/>
    </w:rPr>
  </w:style>
  <w:style w:type="character" w:customStyle="1" w:styleId="8">
    <w:name w:val="Стиль8"/>
    <w:basedOn w:val="a0"/>
    <w:uiPriority w:val="1"/>
    <w:rsid w:val="002C470A"/>
    <w:rPr>
      <w:rFonts w:ascii="Times New Roman" w:hAnsi="Times New Roman"/>
      <w:sz w:val="24"/>
    </w:rPr>
  </w:style>
  <w:style w:type="character" w:customStyle="1" w:styleId="100">
    <w:name w:val="Стиль10"/>
    <w:basedOn w:val="a0"/>
    <w:uiPriority w:val="1"/>
    <w:rsid w:val="002C470A"/>
    <w:rPr>
      <w:rFonts w:ascii="Times New Roman" w:hAnsi="Times New Roman"/>
      <w:sz w:val="24"/>
    </w:rPr>
  </w:style>
  <w:style w:type="character" w:customStyle="1" w:styleId="110">
    <w:name w:val="Стиль11"/>
    <w:basedOn w:val="a0"/>
    <w:uiPriority w:val="1"/>
    <w:rsid w:val="002C470A"/>
    <w:rPr>
      <w:rFonts w:ascii="Times New Roman" w:hAnsi="Times New Roman"/>
      <w:sz w:val="24"/>
    </w:rPr>
  </w:style>
  <w:style w:type="character" w:customStyle="1" w:styleId="120">
    <w:name w:val="Стиль12"/>
    <w:basedOn w:val="a0"/>
    <w:uiPriority w:val="1"/>
    <w:rsid w:val="002C470A"/>
    <w:rPr>
      <w:rFonts w:ascii="Times New Roman" w:hAnsi="Times New Roman"/>
      <w:b/>
      <w:sz w:val="24"/>
    </w:rPr>
  </w:style>
  <w:style w:type="character" w:customStyle="1" w:styleId="130">
    <w:name w:val="Стиль13"/>
    <w:basedOn w:val="a0"/>
    <w:uiPriority w:val="1"/>
    <w:rsid w:val="002C470A"/>
    <w:rPr>
      <w:rFonts w:ascii="Times New Roman" w:hAnsi="Times New Roman"/>
      <w:b/>
      <w:sz w:val="24"/>
    </w:rPr>
  </w:style>
  <w:style w:type="character" w:customStyle="1" w:styleId="14">
    <w:name w:val="Стиль14"/>
    <w:basedOn w:val="a0"/>
    <w:uiPriority w:val="1"/>
    <w:rsid w:val="001639A3"/>
    <w:rPr>
      <w:b/>
    </w:rPr>
  </w:style>
  <w:style w:type="character" w:customStyle="1" w:styleId="15">
    <w:name w:val="Стиль15"/>
    <w:basedOn w:val="a0"/>
    <w:uiPriority w:val="1"/>
    <w:rsid w:val="001639A3"/>
    <w:rPr>
      <w:rFonts w:ascii="Times New Roman" w:hAnsi="Times New Roman"/>
      <w:sz w:val="24"/>
    </w:rPr>
  </w:style>
  <w:style w:type="character" w:customStyle="1" w:styleId="16">
    <w:name w:val="Стиль16"/>
    <w:basedOn w:val="a0"/>
    <w:uiPriority w:val="1"/>
    <w:rsid w:val="001639A3"/>
    <w:rPr>
      <w:rFonts w:ascii="Times New Roman" w:hAnsi="Times New Roman"/>
      <w:sz w:val="24"/>
    </w:rPr>
  </w:style>
  <w:style w:type="character" w:customStyle="1" w:styleId="17">
    <w:name w:val="Стиль17"/>
    <w:basedOn w:val="a0"/>
    <w:uiPriority w:val="1"/>
    <w:rsid w:val="00603D09"/>
    <w:rPr>
      <w:rFonts w:ascii="Times New Roman" w:hAnsi="Times New Roman"/>
      <w:b/>
      <w:sz w:val="24"/>
    </w:rPr>
  </w:style>
  <w:style w:type="character" w:customStyle="1" w:styleId="200">
    <w:name w:val="Стиль20"/>
    <w:basedOn w:val="a0"/>
    <w:uiPriority w:val="1"/>
    <w:rsid w:val="00603D09"/>
    <w:rPr>
      <w:rFonts w:ascii="Times New Roman" w:hAnsi="Times New Roman"/>
      <w:sz w:val="24"/>
    </w:rPr>
  </w:style>
  <w:style w:type="character" w:customStyle="1" w:styleId="210">
    <w:name w:val="Стиль21"/>
    <w:basedOn w:val="a0"/>
    <w:uiPriority w:val="1"/>
    <w:rsid w:val="009D1568"/>
    <w:rPr>
      <w:rFonts w:ascii="Times New Roman" w:hAnsi="Times New Roman"/>
      <w:sz w:val="24"/>
    </w:rPr>
  </w:style>
  <w:style w:type="character" w:customStyle="1" w:styleId="22">
    <w:name w:val="Стиль22"/>
    <w:basedOn w:val="a0"/>
    <w:uiPriority w:val="1"/>
    <w:rsid w:val="009D1568"/>
    <w:rPr>
      <w:rFonts w:ascii="Times New Roman" w:hAnsi="Times New Roman"/>
      <w:sz w:val="24"/>
    </w:rPr>
  </w:style>
  <w:style w:type="character" w:customStyle="1" w:styleId="23">
    <w:name w:val="Стиль23"/>
    <w:basedOn w:val="a0"/>
    <w:uiPriority w:val="1"/>
    <w:rsid w:val="009D1568"/>
    <w:rPr>
      <w:b/>
    </w:rPr>
  </w:style>
  <w:style w:type="character" w:customStyle="1" w:styleId="24">
    <w:name w:val="Стиль24"/>
    <w:basedOn w:val="a0"/>
    <w:uiPriority w:val="1"/>
    <w:rsid w:val="00111879"/>
    <w:rPr>
      <w:rFonts w:ascii="Times New Roman" w:hAnsi="Times New Roman"/>
      <w:b/>
      <w:sz w:val="24"/>
    </w:rPr>
  </w:style>
  <w:style w:type="character" w:customStyle="1" w:styleId="25">
    <w:name w:val="Стиль25"/>
    <w:basedOn w:val="a0"/>
    <w:uiPriority w:val="1"/>
    <w:rsid w:val="00275BFC"/>
    <w:rPr>
      <w:rFonts w:ascii="Times New Roman" w:hAnsi="Times New Roman"/>
      <w:b/>
      <w:sz w:val="24"/>
    </w:rPr>
  </w:style>
  <w:style w:type="character" w:customStyle="1" w:styleId="26">
    <w:name w:val="Стиль26"/>
    <w:basedOn w:val="a0"/>
    <w:uiPriority w:val="1"/>
    <w:rsid w:val="00275BFC"/>
    <w:rPr>
      <w:rFonts w:ascii="Times New Roman" w:hAnsi="Times New Roman"/>
      <w:b/>
      <w:sz w:val="24"/>
    </w:rPr>
  </w:style>
  <w:style w:type="character" w:customStyle="1" w:styleId="27">
    <w:name w:val="Стиль27"/>
    <w:basedOn w:val="a0"/>
    <w:uiPriority w:val="1"/>
    <w:rsid w:val="00275BFC"/>
    <w:rPr>
      <w:rFonts w:ascii="Times New Roman" w:hAnsi="Times New Roman"/>
      <w:sz w:val="24"/>
    </w:rPr>
  </w:style>
  <w:style w:type="character" w:customStyle="1" w:styleId="28">
    <w:name w:val="Стиль28"/>
    <w:basedOn w:val="a0"/>
    <w:uiPriority w:val="1"/>
    <w:rsid w:val="00EF09D5"/>
    <w:rPr>
      <w:rFonts w:ascii="Times New Roman" w:hAnsi="Times New Roman"/>
      <w:sz w:val="24"/>
    </w:rPr>
  </w:style>
  <w:style w:type="character" w:customStyle="1" w:styleId="29">
    <w:name w:val="Стиль29"/>
    <w:basedOn w:val="a0"/>
    <w:uiPriority w:val="1"/>
    <w:rsid w:val="00B4794C"/>
    <w:rPr>
      <w:rFonts w:ascii="Times New Roman" w:hAnsi="Times New Roman"/>
      <w:sz w:val="24"/>
    </w:rPr>
  </w:style>
  <w:style w:type="character" w:customStyle="1" w:styleId="30">
    <w:name w:val="Стиль30"/>
    <w:basedOn w:val="a0"/>
    <w:uiPriority w:val="1"/>
    <w:rsid w:val="00B4794C"/>
    <w:rPr>
      <w:rFonts w:ascii="Times New Roman" w:hAnsi="Times New Roman"/>
      <w:sz w:val="24"/>
    </w:rPr>
  </w:style>
  <w:style w:type="character" w:customStyle="1" w:styleId="31">
    <w:name w:val="Стиль31"/>
    <w:basedOn w:val="a0"/>
    <w:uiPriority w:val="1"/>
    <w:rsid w:val="00B4794C"/>
    <w:rPr>
      <w:rFonts w:ascii="Times New Roman" w:hAnsi="Times New Roman"/>
      <w:sz w:val="24"/>
    </w:rPr>
  </w:style>
  <w:style w:type="character" w:customStyle="1" w:styleId="34">
    <w:name w:val="Стиль34"/>
    <w:basedOn w:val="a0"/>
    <w:uiPriority w:val="1"/>
    <w:rsid w:val="00B4794C"/>
    <w:rPr>
      <w:rFonts w:ascii="Times New Roman" w:hAnsi="Times New Roman"/>
      <w:sz w:val="24"/>
    </w:rPr>
  </w:style>
  <w:style w:type="character" w:customStyle="1" w:styleId="36">
    <w:name w:val="Стиль36"/>
    <w:basedOn w:val="a0"/>
    <w:uiPriority w:val="1"/>
    <w:rsid w:val="00B4794C"/>
    <w:rPr>
      <w:rFonts w:ascii="Times New Roman" w:hAnsi="Times New Roman"/>
      <w:b/>
      <w:sz w:val="24"/>
    </w:rPr>
  </w:style>
  <w:style w:type="character" w:customStyle="1" w:styleId="39">
    <w:name w:val="Стиль39"/>
    <w:basedOn w:val="a0"/>
    <w:uiPriority w:val="1"/>
    <w:rsid w:val="00B4794C"/>
    <w:rPr>
      <w:rFonts w:ascii="Times New Roman" w:hAnsi="Times New Roman"/>
      <w:b/>
      <w:sz w:val="24"/>
    </w:rPr>
  </w:style>
  <w:style w:type="character" w:customStyle="1" w:styleId="40">
    <w:name w:val="Стиль40"/>
    <w:basedOn w:val="a0"/>
    <w:uiPriority w:val="1"/>
    <w:rsid w:val="00B4794C"/>
    <w:rPr>
      <w:rFonts w:ascii="Times New Roman" w:hAnsi="Times New Roman"/>
      <w:sz w:val="24"/>
    </w:rPr>
  </w:style>
  <w:style w:type="character" w:customStyle="1" w:styleId="41">
    <w:name w:val="Стиль41"/>
    <w:basedOn w:val="a0"/>
    <w:uiPriority w:val="1"/>
    <w:rsid w:val="00B4794C"/>
    <w:rPr>
      <w:rFonts w:ascii="Times New Roman" w:hAnsi="Times New Roman"/>
      <w:sz w:val="24"/>
    </w:rPr>
  </w:style>
  <w:style w:type="character" w:customStyle="1" w:styleId="42">
    <w:name w:val="Стиль42"/>
    <w:basedOn w:val="a0"/>
    <w:uiPriority w:val="1"/>
    <w:rsid w:val="00B4794C"/>
    <w:rPr>
      <w:rFonts w:ascii="Times New Roman" w:hAnsi="Times New Roman"/>
      <w:sz w:val="24"/>
    </w:rPr>
  </w:style>
  <w:style w:type="character" w:customStyle="1" w:styleId="45">
    <w:name w:val="Стиль45"/>
    <w:basedOn w:val="a0"/>
    <w:uiPriority w:val="1"/>
    <w:rsid w:val="00B4794C"/>
    <w:rPr>
      <w:rFonts w:ascii="Times New Roman" w:hAnsi="Times New Roman"/>
      <w:sz w:val="24"/>
    </w:rPr>
  </w:style>
  <w:style w:type="character" w:customStyle="1" w:styleId="47">
    <w:name w:val="Стиль47"/>
    <w:basedOn w:val="a0"/>
    <w:uiPriority w:val="1"/>
    <w:rsid w:val="00B4794C"/>
    <w:rPr>
      <w:rFonts w:ascii="Times New Roman" w:hAnsi="Times New Roman"/>
      <w:b/>
      <w:sz w:val="24"/>
    </w:rPr>
  </w:style>
  <w:style w:type="character" w:customStyle="1" w:styleId="48">
    <w:name w:val="Стиль48"/>
    <w:basedOn w:val="a0"/>
    <w:uiPriority w:val="1"/>
    <w:rsid w:val="00CF1CD7"/>
    <w:rPr>
      <w:rFonts w:ascii="Times New Roman" w:hAnsi="Times New Roman"/>
      <w:sz w:val="24"/>
    </w:rPr>
  </w:style>
  <w:style w:type="character" w:customStyle="1" w:styleId="49">
    <w:name w:val="Стиль49"/>
    <w:basedOn w:val="a0"/>
    <w:uiPriority w:val="1"/>
    <w:rsid w:val="004E2923"/>
    <w:rPr>
      <w:rFonts w:ascii="Times New Roman" w:hAnsi="Times New Roman"/>
      <w:sz w:val="24"/>
    </w:rPr>
  </w:style>
  <w:style w:type="character" w:customStyle="1" w:styleId="57">
    <w:name w:val="Стиль57"/>
    <w:basedOn w:val="a0"/>
    <w:uiPriority w:val="1"/>
    <w:rsid w:val="004E2923"/>
    <w:rPr>
      <w:rFonts w:ascii="Times New Roman" w:hAnsi="Times New Roman"/>
      <w:sz w:val="24"/>
    </w:rPr>
  </w:style>
  <w:style w:type="character" w:customStyle="1" w:styleId="58">
    <w:name w:val="Стиль58"/>
    <w:basedOn w:val="a0"/>
    <w:uiPriority w:val="1"/>
    <w:rsid w:val="004E2923"/>
    <w:rPr>
      <w:rFonts w:ascii="Times New Roman" w:hAnsi="Times New Roman"/>
      <w:sz w:val="24"/>
    </w:rPr>
  </w:style>
  <w:style w:type="character" w:customStyle="1" w:styleId="59">
    <w:name w:val="Стиль59"/>
    <w:basedOn w:val="a0"/>
    <w:uiPriority w:val="1"/>
    <w:rsid w:val="008D458F"/>
    <w:rPr>
      <w:rFonts w:ascii="Times New Roman" w:hAnsi="Times New Roman"/>
      <w:sz w:val="24"/>
    </w:rPr>
  </w:style>
  <w:style w:type="character" w:customStyle="1" w:styleId="60">
    <w:name w:val="Стиль60"/>
    <w:basedOn w:val="a0"/>
    <w:uiPriority w:val="1"/>
    <w:rsid w:val="008D458F"/>
    <w:rPr>
      <w:rFonts w:ascii="Times New Roman" w:hAnsi="Times New Roman"/>
      <w:b/>
      <w:sz w:val="24"/>
    </w:rPr>
  </w:style>
  <w:style w:type="character" w:customStyle="1" w:styleId="61">
    <w:name w:val="Стиль61"/>
    <w:basedOn w:val="a0"/>
    <w:uiPriority w:val="1"/>
    <w:rsid w:val="00153806"/>
    <w:rPr>
      <w:rFonts w:ascii="Times New Roman" w:hAnsi="Times New Roman"/>
      <w:sz w:val="24"/>
    </w:rPr>
  </w:style>
  <w:style w:type="character" w:customStyle="1" w:styleId="62">
    <w:name w:val="Стиль62"/>
    <w:basedOn w:val="a0"/>
    <w:uiPriority w:val="1"/>
    <w:rsid w:val="003F2EE5"/>
    <w:rPr>
      <w:rFonts w:ascii="Times New Roman" w:hAnsi="Times New Roman"/>
      <w:b/>
      <w:sz w:val="24"/>
    </w:rPr>
  </w:style>
  <w:style w:type="paragraph" w:customStyle="1" w:styleId="ConsPlusNormal">
    <w:name w:val="ConsPlusNormal"/>
    <w:rsid w:val="0023317C"/>
    <w:pPr>
      <w:autoSpaceDE w:val="0"/>
      <w:autoSpaceDN w:val="0"/>
      <w:adjustRightInd w:val="0"/>
      <w:spacing w:after="0" w:line="240" w:lineRule="auto"/>
    </w:pPr>
    <w:rPr>
      <w:rFonts w:ascii="Tahoma" w:hAnsi="Tahoma" w:cs="Tahoma"/>
      <w:sz w:val="20"/>
      <w:szCs w:val="20"/>
    </w:rPr>
  </w:style>
  <w:style w:type="paragraph" w:styleId="af7">
    <w:name w:val="Revision"/>
    <w:hidden/>
    <w:uiPriority w:val="99"/>
    <w:semiHidden/>
    <w:rsid w:val="00CB79FE"/>
    <w:pPr>
      <w:spacing w:after="0" w:line="240" w:lineRule="auto"/>
    </w:pPr>
  </w:style>
  <w:style w:type="table" w:styleId="af8">
    <w:name w:val="Table Grid"/>
    <w:basedOn w:val="a1"/>
    <w:uiPriority w:val="59"/>
    <w:rsid w:val="0043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crm-inlineeditlabeltext">
    <w:name w:val="ms-crm-inlineeditlabeltext"/>
    <w:basedOn w:val="a0"/>
    <w:rsid w:val="00800E2D"/>
  </w:style>
  <w:style w:type="paragraph" w:styleId="af9">
    <w:name w:val="No Spacing"/>
    <w:uiPriority w:val="1"/>
    <w:qFormat/>
    <w:rsid w:val="009A0BA9"/>
    <w:pPr>
      <w:spacing w:after="0" w:line="240" w:lineRule="auto"/>
    </w:pPr>
  </w:style>
  <w:style w:type="character" w:customStyle="1" w:styleId="20">
    <w:name w:val="Заголовок 2 Знак"/>
    <w:basedOn w:val="a0"/>
    <w:link w:val="2"/>
    <w:uiPriority w:val="9"/>
    <w:semiHidden/>
    <w:rsid w:val="00CD35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329">
      <w:bodyDiv w:val="1"/>
      <w:marLeft w:val="0"/>
      <w:marRight w:val="0"/>
      <w:marTop w:val="0"/>
      <w:marBottom w:val="0"/>
      <w:divBdr>
        <w:top w:val="none" w:sz="0" w:space="0" w:color="auto"/>
        <w:left w:val="none" w:sz="0" w:space="0" w:color="auto"/>
        <w:bottom w:val="none" w:sz="0" w:space="0" w:color="auto"/>
        <w:right w:val="none" w:sz="0" w:space="0" w:color="auto"/>
      </w:divBdr>
    </w:div>
    <w:div w:id="147132038">
      <w:bodyDiv w:val="1"/>
      <w:marLeft w:val="0"/>
      <w:marRight w:val="0"/>
      <w:marTop w:val="0"/>
      <w:marBottom w:val="0"/>
      <w:divBdr>
        <w:top w:val="none" w:sz="0" w:space="0" w:color="auto"/>
        <w:left w:val="none" w:sz="0" w:space="0" w:color="auto"/>
        <w:bottom w:val="none" w:sz="0" w:space="0" w:color="auto"/>
        <w:right w:val="none" w:sz="0" w:space="0" w:color="auto"/>
      </w:divBdr>
    </w:div>
    <w:div w:id="923102517">
      <w:bodyDiv w:val="1"/>
      <w:marLeft w:val="0"/>
      <w:marRight w:val="0"/>
      <w:marTop w:val="0"/>
      <w:marBottom w:val="0"/>
      <w:divBdr>
        <w:top w:val="none" w:sz="0" w:space="0" w:color="auto"/>
        <w:left w:val="none" w:sz="0" w:space="0" w:color="auto"/>
        <w:bottom w:val="none" w:sz="0" w:space="0" w:color="auto"/>
        <w:right w:val="none" w:sz="0" w:space="0" w:color="auto"/>
      </w:divBdr>
    </w:div>
    <w:div w:id="972909245">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20347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3196AC7694B4B8E50BEABB34CEEF8"/>
        <w:category>
          <w:name w:val="Общие"/>
          <w:gallery w:val="placeholder"/>
        </w:category>
        <w:types>
          <w:type w:val="bbPlcHdr"/>
        </w:types>
        <w:behaviors>
          <w:behavior w:val="content"/>
        </w:behaviors>
        <w:guid w:val="{E8652AF9-19D5-4FD6-AA73-1A538456957C}"/>
      </w:docPartPr>
      <w:docPartBody>
        <w:p w:rsidR="00BF652C" w:rsidRDefault="00845C5C" w:rsidP="00845C5C">
          <w:pPr>
            <w:pStyle w:val="10B3196AC7694B4B8E50BEABB34CEEF8"/>
          </w:pPr>
          <w:r>
            <w:t>мтНомерДоговора</w:t>
          </w:r>
        </w:p>
      </w:docPartBody>
    </w:docPart>
    <w:docPart>
      <w:docPartPr>
        <w:name w:val="7847061016EA4742BFBB919EB37CC0EA"/>
        <w:category>
          <w:name w:val="Общие"/>
          <w:gallery w:val="placeholder"/>
        </w:category>
        <w:types>
          <w:type w:val="bbPlcHdr"/>
        </w:types>
        <w:behaviors>
          <w:behavior w:val="content"/>
        </w:behaviors>
        <w:guid w:val="{458C529D-DE82-4CD0-AD10-BA7046581F10}"/>
      </w:docPartPr>
      <w:docPartBody>
        <w:p w:rsidR="00BF652C" w:rsidRDefault="00845C5C" w:rsidP="00845C5C">
          <w:pPr>
            <w:pStyle w:val="7847061016EA4742BFBB919EB37CC0EA"/>
          </w:pPr>
          <w:r>
            <w:t>мтНомерДоговора</w:t>
          </w:r>
        </w:p>
      </w:docPartBody>
    </w:docPart>
    <w:docPart>
      <w:docPartPr>
        <w:name w:val="EBC5A11A6ED44DEB9CD7CD64911316E8"/>
        <w:category>
          <w:name w:val="Общие"/>
          <w:gallery w:val="placeholder"/>
        </w:category>
        <w:types>
          <w:type w:val="bbPlcHdr"/>
        </w:types>
        <w:behaviors>
          <w:behavior w:val="content"/>
        </w:behaviors>
        <w:guid w:val="{46076D69-8833-4A1E-9DB4-69AEC26C056D}"/>
      </w:docPartPr>
      <w:docPartBody>
        <w:p w:rsidR="00BF652C" w:rsidRDefault="00845C5C" w:rsidP="00845C5C">
          <w:pPr>
            <w:pStyle w:val="EBC5A11A6ED44DEB9CD7CD64911316E8"/>
          </w:pPr>
          <w:r w:rsidRPr="009C77AA">
            <w:rPr>
              <w:rStyle w:val="a3"/>
            </w:rPr>
            <w:t>Место для ввода текста.</w:t>
          </w:r>
        </w:p>
      </w:docPartBody>
    </w:docPart>
    <w:docPart>
      <w:docPartPr>
        <w:name w:val="6062DA98395B4EAFA8C264793CD59E9C"/>
        <w:category>
          <w:name w:val="Общие"/>
          <w:gallery w:val="placeholder"/>
        </w:category>
        <w:types>
          <w:type w:val="bbPlcHdr"/>
        </w:types>
        <w:behaviors>
          <w:behavior w:val="content"/>
        </w:behaviors>
        <w:guid w:val="{04331B37-6F33-437D-8D61-4B7809724B72}"/>
      </w:docPartPr>
      <w:docPartBody>
        <w:p w:rsidR="00BF652C" w:rsidRDefault="00845C5C" w:rsidP="00845C5C">
          <w:pPr>
            <w:pStyle w:val="6062DA98395B4EAFA8C264793CD59E9C"/>
          </w:pPr>
          <w:r w:rsidRPr="009C77AA">
            <w:rPr>
              <w:rStyle w:val="a3"/>
            </w:rPr>
            <w:t>Место для ввода текста.</w:t>
          </w:r>
        </w:p>
      </w:docPartBody>
    </w:docPart>
    <w:docPart>
      <w:docPartPr>
        <w:name w:val="FD6D2B0B4F6E46DB85B14E53A8138C40"/>
        <w:category>
          <w:name w:val="Общие"/>
          <w:gallery w:val="placeholder"/>
        </w:category>
        <w:types>
          <w:type w:val="bbPlcHdr"/>
        </w:types>
        <w:behaviors>
          <w:behavior w:val="content"/>
        </w:behaviors>
        <w:guid w:val="{4A1EB4B3-C9C1-41D7-9992-0D3A3EF113AE}"/>
      </w:docPartPr>
      <w:docPartBody>
        <w:p w:rsidR="009254C4" w:rsidRDefault="00BF652C" w:rsidP="00BF652C">
          <w:pPr>
            <w:pStyle w:val="FD6D2B0B4F6E46DB85B14E53A8138C40"/>
          </w:pPr>
          <w:r w:rsidRPr="00771DB4">
            <w:rPr>
              <w:b/>
            </w:rPr>
            <w:t>мтНомерУсловный</w:t>
          </w:r>
        </w:p>
      </w:docPartBody>
    </w:docPart>
    <w:docPart>
      <w:docPartPr>
        <w:name w:val="F9A2CBDEA17E46F3BE8655C9A935A903"/>
        <w:category>
          <w:name w:val="Общие"/>
          <w:gallery w:val="placeholder"/>
        </w:category>
        <w:types>
          <w:type w:val="bbPlcHdr"/>
        </w:types>
        <w:behaviors>
          <w:behavior w:val="content"/>
        </w:behaviors>
        <w:guid w:val="{DF31A668-69A3-44E3-BD75-5838D22D0F5C}"/>
      </w:docPartPr>
      <w:docPartBody>
        <w:p w:rsidR="009254C4" w:rsidRDefault="00BF652C" w:rsidP="00BF652C">
          <w:pPr>
            <w:pStyle w:val="F9A2CBDEA17E46F3BE8655C9A935A903"/>
          </w:pPr>
          <w:r w:rsidRPr="009C77AA">
            <w:rPr>
              <w:rStyle w:val="a3"/>
            </w:rPr>
            <w:t>Место для ввода текста.</w:t>
          </w:r>
        </w:p>
      </w:docPartBody>
    </w:docPart>
    <w:docPart>
      <w:docPartPr>
        <w:name w:val="62B59E061636471B816D6A37B0D1B5D6"/>
        <w:category>
          <w:name w:val="Общие"/>
          <w:gallery w:val="placeholder"/>
        </w:category>
        <w:types>
          <w:type w:val="bbPlcHdr"/>
        </w:types>
        <w:behaviors>
          <w:behavior w:val="content"/>
        </w:behaviors>
        <w:guid w:val="{EF73DFF2-3855-4658-AEF8-B7EBBB21D3E9}"/>
      </w:docPartPr>
      <w:docPartBody>
        <w:p w:rsidR="00FF491A" w:rsidRDefault="009254C4" w:rsidP="009254C4">
          <w:pPr>
            <w:pStyle w:val="62B59E061636471B816D6A37B0D1B5D6"/>
          </w:pPr>
          <w:r w:rsidRPr="009C77AA">
            <w:rPr>
              <w:rStyle w:val="a3"/>
            </w:rPr>
            <w:t>Место для ввода текста.</w:t>
          </w:r>
        </w:p>
      </w:docPartBody>
    </w:docPart>
    <w:docPart>
      <w:docPartPr>
        <w:name w:val="F15DB527758446569FFA8706001DFABC"/>
        <w:category>
          <w:name w:val="Общие"/>
          <w:gallery w:val="placeholder"/>
        </w:category>
        <w:types>
          <w:type w:val="bbPlcHdr"/>
        </w:types>
        <w:behaviors>
          <w:behavior w:val="content"/>
        </w:behaviors>
        <w:guid w:val="{4B5D3076-C80F-4C43-BFB0-BBB41C5DFD47}"/>
      </w:docPartPr>
      <w:docPartBody>
        <w:p w:rsidR="00FF491A" w:rsidRDefault="009254C4" w:rsidP="009254C4">
          <w:pPr>
            <w:pStyle w:val="F15DB527758446569FFA8706001DFABC"/>
          </w:pPr>
          <w:r w:rsidRPr="009C77AA">
            <w:rPr>
              <w:rStyle w:val="a3"/>
            </w:rPr>
            <w:t>Место для ввода текста.</w:t>
          </w:r>
        </w:p>
      </w:docPartBody>
    </w:docPart>
    <w:docPart>
      <w:docPartPr>
        <w:name w:val="91C8F20F59464B8289069DF19F20BEF0"/>
        <w:category>
          <w:name w:val="Общие"/>
          <w:gallery w:val="placeholder"/>
        </w:category>
        <w:types>
          <w:type w:val="bbPlcHdr"/>
        </w:types>
        <w:behaviors>
          <w:behavior w:val="content"/>
        </w:behaviors>
        <w:guid w:val="{9B265713-E4DF-4AA5-A4BE-B354B3ACA17C}"/>
      </w:docPartPr>
      <w:docPartBody>
        <w:p w:rsidR="00FF491A" w:rsidRDefault="009254C4" w:rsidP="009254C4">
          <w:pPr>
            <w:pStyle w:val="91C8F20F59464B8289069DF19F20BEF0"/>
          </w:pPr>
          <w:r w:rsidRPr="009C77AA">
            <w:rPr>
              <w:rStyle w:val="a3"/>
            </w:rPr>
            <w:t>Место для ввода текста.</w:t>
          </w:r>
        </w:p>
      </w:docPartBody>
    </w:docPart>
    <w:docPart>
      <w:docPartPr>
        <w:name w:val="9C2C653EB46C4AF4A17EAF8FBE41600F"/>
        <w:category>
          <w:name w:val="Общие"/>
          <w:gallery w:val="placeholder"/>
        </w:category>
        <w:types>
          <w:type w:val="bbPlcHdr"/>
        </w:types>
        <w:behaviors>
          <w:behavior w:val="content"/>
        </w:behaviors>
        <w:guid w:val="{18310DF2-0D41-4C9C-BBBA-C3601C764F04}"/>
      </w:docPartPr>
      <w:docPartBody>
        <w:p w:rsidR="00480D5A" w:rsidRDefault="005073C4" w:rsidP="005073C4">
          <w:pPr>
            <w:pStyle w:val="9C2C653EB46C4AF4A17EAF8FBE41600F"/>
          </w:pPr>
          <w:r w:rsidRPr="009C77AA">
            <w:rPr>
              <w:rStyle w:val="a3"/>
            </w:rPr>
            <w:t>Место для ввода текста.</w:t>
          </w:r>
        </w:p>
      </w:docPartBody>
    </w:docPart>
    <w:docPart>
      <w:docPartPr>
        <w:name w:val="AFD80849A2674DE8B328D673173A42F6"/>
        <w:category>
          <w:name w:val="Общие"/>
          <w:gallery w:val="placeholder"/>
        </w:category>
        <w:types>
          <w:type w:val="bbPlcHdr"/>
        </w:types>
        <w:behaviors>
          <w:behavior w:val="content"/>
        </w:behaviors>
        <w:guid w:val="{DC0FE40B-0DC0-4EE3-BE4B-F0265F9068BA}"/>
      </w:docPartPr>
      <w:docPartBody>
        <w:p w:rsidR="00C87548" w:rsidRDefault="00DE2071" w:rsidP="00DE2071">
          <w:pPr>
            <w:pStyle w:val="AFD80849A2674DE8B328D673173A42F6"/>
          </w:pPr>
          <w:r w:rsidRPr="009C77AA">
            <w:rPr>
              <w:rStyle w:val="a3"/>
            </w:rPr>
            <w:t>Место для ввода текста.</w:t>
          </w:r>
        </w:p>
      </w:docPartBody>
    </w:docPart>
    <w:docPart>
      <w:docPartPr>
        <w:name w:val="70241948E37D4235B593599E10FD1D30"/>
        <w:category>
          <w:name w:val="Общие"/>
          <w:gallery w:val="placeholder"/>
        </w:category>
        <w:types>
          <w:type w:val="bbPlcHdr"/>
        </w:types>
        <w:behaviors>
          <w:behavior w:val="content"/>
        </w:behaviors>
        <w:guid w:val="{F9AC9B6E-D849-4E2E-BC76-D4FD6D1F784F}"/>
      </w:docPartPr>
      <w:docPartBody>
        <w:p w:rsidR="007B0117" w:rsidRDefault="007B0117" w:rsidP="007B0117">
          <w:pPr>
            <w:pStyle w:val="70241948E37D4235B593599E10FD1D30"/>
          </w:pPr>
          <w:r w:rsidRPr="009C77AA">
            <w:rPr>
              <w:rStyle w:val="a3"/>
            </w:rPr>
            <w:t>Место для ввода текста.</w:t>
          </w:r>
        </w:p>
      </w:docPartBody>
    </w:docPart>
    <w:docPart>
      <w:docPartPr>
        <w:name w:val="87E8BD73D76844B486B9D064C862A3F2"/>
        <w:category>
          <w:name w:val="Общие"/>
          <w:gallery w:val="placeholder"/>
        </w:category>
        <w:types>
          <w:type w:val="bbPlcHdr"/>
        </w:types>
        <w:behaviors>
          <w:behavior w:val="content"/>
        </w:behaviors>
        <w:guid w:val="{54FBE361-B7A6-4D89-B13B-87367997E604}"/>
      </w:docPartPr>
      <w:docPartBody>
        <w:p w:rsidR="007B0117" w:rsidRDefault="007B0117" w:rsidP="007B0117">
          <w:pPr>
            <w:pStyle w:val="87E8BD73D76844B486B9D064C862A3F2"/>
          </w:pPr>
          <w:r w:rsidRPr="00771DB4">
            <w:rPr>
              <w:b/>
            </w:rPr>
            <w:t>мтНомерУсловный</w:t>
          </w:r>
        </w:p>
      </w:docPartBody>
    </w:docPart>
    <w:docPart>
      <w:docPartPr>
        <w:name w:val="C4843D2E0D1740B68CED133CC8AD1168"/>
        <w:category>
          <w:name w:val="Общие"/>
          <w:gallery w:val="placeholder"/>
        </w:category>
        <w:types>
          <w:type w:val="bbPlcHdr"/>
        </w:types>
        <w:behaviors>
          <w:behavior w:val="content"/>
        </w:behaviors>
        <w:guid w:val="{340102CA-4A3B-44D5-99EE-A74BCB1A0A2F}"/>
      </w:docPartPr>
      <w:docPartBody>
        <w:p w:rsidR="007B0117" w:rsidRDefault="007B0117" w:rsidP="007B0117">
          <w:pPr>
            <w:pStyle w:val="C4843D2E0D1740B68CED133CC8AD1168"/>
          </w:pPr>
          <w:r w:rsidRPr="009C77AA">
            <w:rPr>
              <w:rStyle w:val="a3"/>
            </w:rPr>
            <w:t>Место для ввода текста.</w:t>
          </w:r>
        </w:p>
      </w:docPartBody>
    </w:docPart>
    <w:docPart>
      <w:docPartPr>
        <w:name w:val="990ADA55B7CA47B8A09DE847A9E2D0A4"/>
        <w:category>
          <w:name w:val="Общие"/>
          <w:gallery w:val="placeholder"/>
        </w:category>
        <w:types>
          <w:type w:val="bbPlcHdr"/>
        </w:types>
        <w:behaviors>
          <w:behavior w:val="content"/>
        </w:behaviors>
        <w:guid w:val="{C308AE4A-3432-4B62-8E9C-45F925F268BA}"/>
      </w:docPartPr>
      <w:docPartBody>
        <w:p w:rsidR="007B0117" w:rsidRDefault="007B0117" w:rsidP="007B0117">
          <w:pPr>
            <w:pStyle w:val="990ADA55B7CA47B8A09DE847A9E2D0A4"/>
          </w:pPr>
          <w:r w:rsidRPr="00771DB4">
            <w:rPr>
              <w:b/>
            </w:rPr>
            <w:t>мтНомерЭтажа</w:t>
          </w:r>
        </w:p>
      </w:docPartBody>
    </w:docPart>
    <w:docPart>
      <w:docPartPr>
        <w:name w:val="A6460057AF9B4CC5B1D869BBBF3EAAA5"/>
        <w:category>
          <w:name w:val="Общие"/>
          <w:gallery w:val="placeholder"/>
        </w:category>
        <w:types>
          <w:type w:val="bbPlcHdr"/>
        </w:types>
        <w:behaviors>
          <w:behavior w:val="content"/>
        </w:behaviors>
        <w:guid w:val="{CBCE39AE-334A-488E-B1F1-D3843C5EDC51}"/>
      </w:docPartPr>
      <w:docPartBody>
        <w:p w:rsidR="007B0117" w:rsidRDefault="007B0117" w:rsidP="007B0117">
          <w:pPr>
            <w:pStyle w:val="A6460057AF9B4CC5B1D869BBBF3EAAA5"/>
          </w:pPr>
          <w:r w:rsidRPr="009C77AA">
            <w:rPr>
              <w:rStyle w:val="a3"/>
            </w:rPr>
            <w:t>Место для ввода текста.</w:t>
          </w:r>
        </w:p>
      </w:docPartBody>
    </w:docPart>
    <w:docPart>
      <w:docPartPr>
        <w:name w:val="5CCF7B53098149938E8209E3C56BD226"/>
        <w:category>
          <w:name w:val="Общие"/>
          <w:gallery w:val="placeholder"/>
        </w:category>
        <w:types>
          <w:type w:val="bbPlcHdr"/>
        </w:types>
        <w:behaviors>
          <w:behavior w:val="content"/>
        </w:behaviors>
        <w:guid w:val="{CA673F1B-1521-409C-B758-A450B19A5B33}"/>
      </w:docPartPr>
      <w:docPartBody>
        <w:p w:rsidR="007B0117" w:rsidRDefault="007B0117" w:rsidP="007B0117">
          <w:pPr>
            <w:pStyle w:val="5CCF7B53098149938E8209E3C56BD226"/>
          </w:pPr>
          <w:r w:rsidRPr="009C77AA">
            <w:rPr>
              <w:rStyle w:val="a3"/>
            </w:rPr>
            <w:t>Место для ввода текста.</w:t>
          </w:r>
        </w:p>
      </w:docPartBody>
    </w:docPart>
    <w:docPart>
      <w:docPartPr>
        <w:name w:val="CBE22472AF0C41CF8FEADAAF9FDB078B"/>
        <w:category>
          <w:name w:val="Общие"/>
          <w:gallery w:val="placeholder"/>
        </w:category>
        <w:types>
          <w:type w:val="bbPlcHdr"/>
        </w:types>
        <w:behaviors>
          <w:behavior w:val="content"/>
        </w:behaviors>
        <w:guid w:val="{80EDFC5E-8936-4625-99AF-9687BAB64B0B}"/>
      </w:docPartPr>
      <w:docPartBody>
        <w:p w:rsidR="007B0117" w:rsidRDefault="007B0117" w:rsidP="007B0117">
          <w:pPr>
            <w:pStyle w:val="CBE22472AF0C41CF8FEADAAF9FDB078B"/>
          </w:pPr>
          <w:r w:rsidRPr="009C77AA">
            <w:rPr>
              <w:rStyle w:val="a3"/>
            </w:rPr>
            <w:t>Место для ввода текста.</w:t>
          </w:r>
        </w:p>
      </w:docPartBody>
    </w:docPart>
    <w:docPart>
      <w:docPartPr>
        <w:name w:val="FAF18BB54350421D8F8C1EF56821A2C9"/>
        <w:category>
          <w:name w:val="Общие"/>
          <w:gallery w:val="placeholder"/>
        </w:category>
        <w:types>
          <w:type w:val="bbPlcHdr"/>
        </w:types>
        <w:behaviors>
          <w:behavior w:val="content"/>
        </w:behaviors>
        <w:guid w:val="{935098AF-6D0A-4CAC-96F4-84B1D4578CF9}"/>
      </w:docPartPr>
      <w:docPartBody>
        <w:p w:rsidR="007B0117" w:rsidRDefault="007B0117" w:rsidP="007B0117">
          <w:pPr>
            <w:pStyle w:val="FAF18BB54350421D8F8C1EF56821A2C9"/>
          </w:pPr>
          <w:r w:rsidRPr="00771DB4">
            <w:rPr>
              <w:b/>
            </w:rPr>
            <w:t>мтНомерЭтажа</w:t>
          </w:r>
        </w:p>
      </w:docPartBody>
    </w:docPart>
    <w:docPart>
      <w:docPartPr>
        <w:name w:val="B5121A6DFAAE484DA29F7A81DEE47147"/>
        <w:category>
          <w:name w:val="Общие"/>
          <w:gallery w:val="placeholder"/>
        </w:category>
        <w:types>
          <w:type w:val="bbPlcHdr"/>
        </w:types>
        <w:behaviors>
          <w:behavior w:val="content"/>
        </w:behaviors>
        <w:guid w:val="{8A5C0660-A6DB-41C2-9D6E-BE66E6590624}"/>
      </w:docPartPr>
      <w:docPartBody>
        <w:p w:rsidR="007B0117" w:rsidRDefault="007B0117" w:rsidP="007B0117">
          <w:pPr>
            <w:pStyle w:val="B5121A6DFAAE484DA29F7A81DEE47147"/>
          </w:pPr>
          <w:r w:rsidRPr="00771DB4">
            <w:rPr>
              <w:b/>
            </w:rPr>
            <w:t>мтНомерЭтажа</w:t>
          </w:r>
        </w:p>
      </w:docPartBody>
    </w:docPart>
    <w:docPart>
      <w:docPartPr>
        <w:name w:val="4EAADF2EA1104232B5BDAA8AB18AD5CE"/>
        <w:category>
          <w:name w:val="Общие"/>
          <w:gallery w:val="placeholder"/>
        </w:category>
        <w:types>
          <w:type w:val="bbPlcHdr"/>
        </w:types>
        <w:behaviors>
          <w:behavior w:val="content"/>
        </w:behaviors>
        <w:guid w:val="{10965362-DF0D-41E6-AB08-89A95997A7E7}"/>
      </w:docPartPr>
      <w:docPartBody>
        <w:p w:rsidR="00102B1B" w:rsidRDefault="004A0AE6" w:rsidP="004A0AE6">
          <w:pPr>
            <w:pStyle w:val="4EAADF2EA1104232B5BDAA8AB18AD5CE"/>
          </w:pPr>
          <w:r w:rsidRPr="009C77AA">
            <w:rPr>
              <w:rStyle w:val="a3"/>
            </w:rPr>
            <w:t>Место для ввода текста.</w:t>
          </w:r>
        </w:p>
      </w:docPartBody>
    </w:docPart>
    <w:docPart>
      <w:docPartPr>
        <w:name w:val="B532527DB596471D93DAC8EEEA636D40"/>
        <w:category>
          <w:name w:val="Общие"/>
          <w:gallery w:val="placeholder"/>
        </w:category>
        <w:types>
          <w:type w:val="bbPlcHdr"/>
        </w:types>
        <w:behaviors>
          <w:behavior w:val="content"/>
        </w:behaviors>
        <w:guid w:val="{C2CC4BB7-4BCF-4687-9C0B-94F7C190474A}"/>
      </w:docPartPr>
      <w:docPartBody>
        <w:p w:rsidR="00102B1B" w:rsidRDefault="004A0AE6" w:rsidP="004A0AE6">
          <w:pPr>
            <w:pStyle w:val="B532527DB596471D93DAC8EEEA636D40"/>
          </w:pPr>
          <w:r>
            <w:t>мтНомерДоговора</w:t>
          </w:r>
        </w:p>
      </w:docPartBody>
    </w:docPart>
    <w:docPart>
      <w:docPartPr>
        <w:name w:val="026203B1A3DD4588A587F4C5C9216E58"/>
        <w:category>
          <w:name w:val="Общие"/>
          <w:gallery w:val="placeholder"/>
        </w:category>
        <w:types>
          <w:type w:val="bbPlcHdr"/>
        </w:types>
        <w:behaviors>
          <w:behavior w:val="content"/>
        </w:behaviors>
        <w:guid w:val="{92106577-2648-4FE4-8157-2607960E8773}"/>
      </w:docPartPr>
      <w:docPartBody>
        <w:p w:rsidR="00102B1B" w:rsidRDefault="004A0AE6" w:rsidP="004A0AE6">
          <w:pPr>
            <w:pStyle w:val="026203B1A3DD4588A587F4C5C9216E58"/>
          </w:pPr>
          <w:r>
            <w:t>мтНомерДоговора</w:t>
          </w:r>
        </w:p>
      </w:docPartBody>
    </w:docPart>
    <w:docPart>
      <w:docPartPr>
        <w:name w:val="A14F2A544A5D43AC9D65174E74DD42FD"/>
        <w:category>
          <w:name w:val="Общие"/>
          <w:gallery w:val="placeholder"/>
        </w:category>
        <w:types>
          <w:type w:val="bbPlcHdr"/>
        </w:types>
        <w:behaviors>
          <w:behavior w:val="content"/>
        </w:behaviors>
        <w:guid w:val="{D63ADAC2-3BD8-4AA9-975D-FB211E5AF4DF}"/>
      </w:docPartPr>
      <w:docPartBody>
        <w:p w:rsidR="00AF314E" w:rsidRDefault="00660943" w:rsidP="00660943">
          <w:pPr>
            <w:pStyle w:val="A14F2A544A5D43AC9D65174E74DD42FD"/>
          </w:pPr>
          <w:r w:rsidRPr="0072614E">
            <w:rPr>
              <w:rStyle w:val="a3"/>
            </w:rPr>
            <w:t>Click here to enter text.</w:t>
          </w:r>
        </w:p>
      </w:docPartBody>
    </w:docPart>
    <w:docPart>
      <w:docPartPr>
        <w:name w:val="5064DD45A9B047A793C50D2EED352B60"/>
        <w:category>
          <w:name w:val="Общие"/>
          <w:gallery w:val="placeholder"/>
        </w:category>
        <w:types>
          <w:type w:val="bbPlcHdr"/>
        </w:types>
        <w:behaviors>
          <w:behavior w:val="content"/>
        </w:behaviors>
        <w:guid w:val="{D0558E34-F093-4880-9E92-15E1B86DF1E5}"/>
      </w:docPartPr>
      <w:docPartBody>
        <w:p w:rsidR="00AF314E" w:rsidRDefault="00660943" w:rsidP="00660943">
          <w:pPr>
            <w:pStyle w:val="5064DD45A9B047A793C50D2EED352B60"/>
          </w:pPr>
          <w:r w:rsidRPr="0072614E">
            <w:rPr>
              <w:rStyle w:val="a3"/>
            </w:rPr>
            <w:t>Click here to enter text.</w:t>
          </w:r>
        </w:p>
      </w:docPartBody>
    </w:docPart>
    <w:docPart>
      <w:docPartPr>
        <w:name w:val="AD5BB5833C874979BDB041733B78530F"/>
        <w:category>
          <w:name w:val="Общие"/>
          <w:gallery w:val="placeholder"/>
        </w:category>
        <w:types>
          <w:type w:val="bbPlcHdr"/>
        </w:types>
        <w:behaviors>
          <w:behavior w:val="content"/>
        </w:behaviors>
        <w:guid w:val="{F400755D-9A03-484F-8A2D-7AF360E0D2B3}"/>
      </w:docPartPr>
      <w:docPartBody>
        <w:p w:rsidR="00AF314E" w:rsidRDefault="00660943" w:rsidP="00660943">
          <w:pPr>
            <w:pStyle w:val="AD5BB5833C874979BDB041733B78530F"/>
          </w:pPr>
          <w:r w:rsidRPr="0072614E">
            <w:rPr>
              <w:rStyle w:val="a3"/>
            </w:rPr>
            <w:t>Click here to enter text.</w:t>
          </w:r>
        </w:p>
      </w:docPartBody>
    </w:docPart>
    <w:docPart>
      <w:docPartPr>
        <w:name w:val="C9FA62D9039A4879AB3D67056DF771A3"/>
        <w:category>
          <w:name w:val="Общие"/>
          <w:gallery w:val="placeholder"/>
        </w:category>
        <w:types>
          <w:type w:val="bbPlcHdr"/>
        </w:types>
        <w:behaviors>
          <w:behavior w:val="content"/>
        </w:behaviors>
        <w:guid w:val="{B9F95D8A-B204-40E3-8DC4-0F82C5C89316}"/>
      </w:docPartPr>
      <w:docPartBody>
        <w:p w:rsidR="00AF314E" w:rsidRDefault="00660943" w:rsidP="00660943">
          <w:pPr>
            <w:pStyle w:val="C9FA62D9039A4879AB3D67056DF771A3"/>
          </w:pPr>
          <w:r w:rsidRPr="0072614E">
            <w:rPr>
              <w:rStyle w:val="a3"/>
            </w:rPr>
            <w:t>Click here to enter text.</w:t>
          </w:r>
        </w:p>
      </w:docPartBody>
    </w:docPart>
    <w:docPart>
      <w:docPartPr>
        <w:name w:val="F7E43BCACB1F44CBA5E7DFAD64CB80AB"/>
        <w:category>
          <w:name w:val="Общие"/>
          <w:gallery w:val="placeholder"/>
        </w:category>
        <w:types>
          <w:type w:val="bbPlcHdr"/>
        </w:types>
        <w:behaviors>
          <w:behavior w:val="content"/>
        </w:behaviors>
        <w:guid w:val="{3972B98A-E1E9-4853-8F61-DA138191A135}"/>
      </w:docPartPr>
      <w:docPartBody>
        <w:p w:rsidR="00AF314E" w:rsidRDefault="00660943" w:rsidP="00660943">
          <w:pPr>
            <w:pStyle w:val="F7E43BCACB1F44CBA5E7DFAD64CB80AB"/>
          </w:pPr>
          <w:r w:rsidRPr="0072614E">
            <w:rPr>
              <w:rStyle w:val="a3"/>
            </w:rPr>
            <w:t>Click here to enter text.</w:t>
          </w:r>
        </w:p>
      </w:docPartBody>
    </w:docPart>
    <w:docPart>
      <w:docPartPr>
        <w:name w:val="330BDB3DC2464EA1B0A2E9003F48865D"/>
        <w:category>
          <w:name w:val="Общие"/>
          <w:gallery w:val="placeholder"/>
        </w:category>
        <w:types>
          <w:type w:val="bbPlcHdr"/>
        </w:types>
        <w:behaviors>
          <w:behavior w:val="content"/>
        </w:behaviors>
        <w:guid w:val="{2E4E6241-2E45-45CC-BAF7-0D4B771F0106}"/>
      </w:docPartPr>
      <w:docPartBody>
        <w:p w:rsidR="00AF314E" w:rsidRDefault="00660943" w:rsidP="00660943">
          <w:pPr>
            <w:pStyle w:val="330BDB3DC2464EA1B0A2E9003F48865D"/>
          </w:pPr>
          <w:r w:rsidRPr="0072614E">
            <w:rPr>
              <w:rStyle w:val="a3"/>
            </w:rPr>
            <w:t>Click here to enter text.</w:t>
          </w:r>
        </w:p>
      </w:docPartBody>
    </w:docPart>
    <w:docPart>
      <w:docPartPr>
        <w:name w:val="1EF8102BABB348019A9C177C635DBC8F"/>
        <w:category>
          <w:name w:val="Общие"/>
          <w:gallery w:val="placeholder"/>
        </w:category>
        <w:types>
          <w:type w:val="bbPlcHdr"/>
        </w:types>
        <w:behaviors>
          <w:behavior w:val="content"/>
        </w:behaviors>
        <w:guid w:val="{FC3BD89D-7A1D-4AA1-9A4F-B915FD111FC6}"/>
      </w:docPartPr>
      <w:docPartBody>
        <w:p w:rsidR="00AF314E" w:rsidRDefault="00660943" w:rsidP="00660943">
          <w:pPr>
            <w:pStyle w:val="1EF8102BABB348019A9C177C635DBC8F"/>
          </w:pPr>
          <w:r w:rsidRPr="0072614E">
            <w:rPr>
              <w:rStyle w:val="a3"/>
            </w:rPr>
            <w:t>Click here to enter text.</w:t>
          </w:r>
        </w:p>
      </w:docPartBody>
    </w:docPart>
    <w:docPart>
      <w:docPartPr>
        <w:name w:val="A99C1B7938284562A752D1B0DADB6450"/>
        <w:category>
          <w:name w:val="Общие"/>
          <w:gallery w:val="placeholder"/>
        </w:category>
        <w:types>
          <w:type w:val="bbPlcHdr"/>
        </w:types>
        <w:behaviors>
          <w:behavior w:val="content"/>
        </w:behaviors>
        <w:guid w:val="{2E3044B5-3AC0-4ECD-B393-5A4947C4ED90}"/>
      </w:docPartPr>
      <w:docPartBody>
        <w:p w:rsidR="00AF314E" w:rsidRDefault="00660943" w:rsidP="00660943">
          <w:pPr>
            <w:pStyle w:val="A99C1B7938284562A752D1B0DADB6450"/>
          </w:pPr>
          <w:r w:rsidRPr="0072614E">
            <w:rPr>
              <w:rStyle w:val="a3"/>
            </w:rPr>
            <w:t>Click here to enter text.</w:t>
          </w:r>
        </w:p>
      </w:docPartBody>
    </w:docPart>
    <w:docPart>
      <w:docPartPr>
        <w:name w:val="9A2B5DFB0EAF4B8DB59B579DE7F40B38"/>
        <w:category>
          <w:name w:val="Общие"/>
          <w:gallery w:val="placeholder"/>
        </w:category>
        <w:types>
          <w:type w:val="bbPlcHdr"/>
        </w:types>
        <w:behaviors>
          <w:behavior w:val="content"/>
        </w:behaviors>
        <w:guid w:val="{7DF3C10D-FD31-4192-A48E-6B938BE21B17}"/>
      </w:docPartPr>
      <w:docPartBody>
        <w:p w:rsidR="00AF314E" w:rsidRDefault="00660943" w:rsidP="00660943">
          <w:pPr>
            <w:pStyle w:val="9A2B5DFB0EAF4B8DB59B579DE7F40B38"/>
          </w:pPr>
          <w:r w:rsidRPr="0072614E">
            <w:rPr>
              <w:rStyle w:val="a3"/>
            </w:rPr>
            <w:t>Click here to enter text.</w:t>
          </w:r>
        </w:p>
      </w:docPartBody>
    </w:docPart>
    <w:docPart>
      <w:docPartPr>
        <w:name w:val="C2EFCEAAB648444680BA3D1745C7B22F"/>
        <w:category>
          <w:name w:val="Общие"/>
          <w:gallery w:val="placeholder"/>
        </w:category>
        <w:types>
          <w:type w:val="bbPlcHdr"/>
        </w:types>
        <w:behaviors>
          <w:behavior w:val="content"/>
        </w:behaviors>
        <w:guid w:val="{445B40A6-D8A7-4681-8F1D-F3C65CDEE468}"/>
      </w:docPartPr>
      <w:docPartBody>
        <w:p w:rsidR="00350FCB" w:rsidRDefault="00260CDB" w:rsidP="00260CDB">
          <w:pPr>
            <w:pStyle w:val="C2EFCEAAB648444680BA3D1745C7B22F"/>
          </w:pPr>
          <w:r w:rsidRPr="009C77AA">
            <w:rPr>
              <w:rStyle w:val="a3"/>
            </w:rPr>
            <w:t>Место для ввода текста.</w:t>
          </w:r>
        </w:p>
      </w:docPartBody>
    </w:docPart>
    <w:docPart>
      <w:docPartPr>
        <w:name w:val="54C41B81DEE04772BBA58FE062A7AD25"/>
        <w:category>
          <w:name w:val="Общие"/>
          <w:gallery w:val="placeholder"/>
        </w:category>
        <w:types>
          <w:type w:val="bbPlcHdr"/>
        </w:types>
        <w:behaviors>
          <w:behavior w:val="content"/>
        </w:behaviors>
        <w:guid w:val="{737F36C6-74BF-4A1A-A84A-2BB0FA2E92AF}"/>
      </w:docPartPr>
      <w:docPartBody>
        <w:p w:rsidR="00747092" w:rsidRDefault="00350FCB" w:rsidP="00350FCB">
          <w:pPr>
            <w:pStyle w:val="54C41B81DEE04772BBA58FE062A7AD25"/>
          </w:pPr>
          <w:r w:rsidRPr="0072614E">
            <w:rPr>
              <w:rStyle w:val="a3"/>
            </w:rPr>
            <w:t>Click here to enter text.</w:t>
          </w:r>
        </w:p>
      </w:docPartBody>
    </w:docPart>
    <w:docPart>
      <w:docPartPr>
        <w:name w:val="F912AB115DE8453C86327FED12842DD0"/>
        <w:category>
          <w:name w:val="Общие"/>
          <w:gallery w:val="placeholder"/>
        </w:category>
        <w:types>
          <w:type w:val="bbPlcHdr"/>
        </w:types>
        <w:behaviors>
          <w:behavior w:val="content"/>
        </w:behaviors>
        <w:guid w:val="{AF08EECF-6D77-47B6-9BAB-43749DFFAAF4}"/>
      </w:docPartPr>
      <w:docPartBody>
        <w:p w:rsidR="00236984" w:rsidRDefault="00C87F8F" w:rsidP="00C87F8F">
          <w:pPr>
            <w:pStyle w:val="F912AB115DE8453C86327FED12842DD0"/>
          </w:pPr>
          <w:r w:rsidRPr="009C77AA">
            <w:rPr>
              <w:rStyle w:val="a3"/>
            </w:rPr>
            <w:t>Место для ввода текста.</w:t>
          </w:r>
        </w:p>
      </w:docPartBody>
    </w:docPart>
    <w:docPart>
      <w:docPartPr>
        <w:name w:val="C28C027605C44A6EBB497FD8F660C524"/>
        <w:category>
          <w:name w:val="Общие"/>
          <w:gallery w:val="placeholder"/>
        </w:category>
        <w:types>
          <w:type w:val="bbPlcHdr"/>
        </w:types>
        <w:behaviors>
          <w:behavior w:val="content"/>
        </w:behaviors>
        <w:guid w:val="{6A58AD79-D5C3-4807-8B41-8B293F864B3B}"/>
      </w:docPartPr>
      <w:docPartBody>
        <w:p w:rsidR="001948E3" w:rsidRDefault="00130B1B" w:rsidP="00130B1B">
          <w:pPr>
            <w:pStyle w:val="C28C027605C44A6EBB497FD8F660C524"/>
          </w:pPr>
          <w:r w:rsidRPr="0072614E">
            <w:rPr>
              <w:rStyle w:val="a3"/>
            </w:rPr>
            <w:t>Click here to enter text.</w:t>
          </w:r>
        </w:p>
      </w:docPartBody>
    </w:docPart>
    <w:docPart>
      <w:docPartPr>
        <w:name w:val="9D403EA567054310B6BC2FCA5418A14F"/>
        <w:category>
          <w:name w:val="Общие"/>
          <w:gallery w:val="placeholder"/>
        </w:category>
        <w:types>
          <w:type w:val="bbPlcHdr"/>
        </w:types>
        <w:behaviors>
          <w:behavior w:val="content"/>
        </w:behaviors>
        <w:guid w:val="{B5D4B9FA-9B5B-4E6E-9501-2992410A2DD0}"/>
      </w:docPartPr>
      <w:docPartBody>
        <w:p w:rsidR="001B1F58" w:rsidRDefault="001948E3" w:rsidP="001948E3">
          <w:pPr>
            <w:pStyle w:val="9D403EA567054310B6BC2FCA5418A14F"/>
          </w:pPr>
          <w:r w:rsidRPr="009C77AA">
            <w:rPr>
              <w:rStyle w:val="a3"/>
            </w:rPr>
            <w:t>Место для ввода текста.</w:t>
          </w:r>
        </w:p>
      </w:docPartBody>
    </w:docPart>
    <w:docPart>
      <w:docPartPr>
        <w:name w:val="D095269CAE12478D87126A0A54E4FD4D"/>
        <w:category>
          <w:name w:val="Общие"/>
          <w:gallery w:val="placeholder"/>
        </w:category>
        <w:types>
          <w:type w:val="bbPlcHdr"/>
        </w:types>
        <w:behaviors>
          <w:behavior w:val="content"/>
        </w:behaviors>
        <w:guid w:val="{E0C83C96-A1C1-40D7-8199-AC69AA736DF7}"/>
      </w:docPartPr>
      <w:docPartBody>
        <w:p w:rsidR="00373C89" w:rsidRDefault="001B1F58" w:rsidP="001B1F58">
          <w:pPr>
            <w:pStyle w:val="D095269CAE12478D87126A0A54E4FD4D"/>
          </w:pPr>
          <w:r w:rsidRPr="00B91937">
            <w:rPr>
              <w:rStyle w:val="a3"/>
            </w:rPr>
            <w:t>Место для ввода текста.</w:t>
          </w:r>
        </w:p>
      </w:docPartBody>
    </w:docPart>
    <w:docPart>
      <w:docPartPr>
        <w:name w:val="B1BA5E980E9949E09FA4D409B561CB56"/>
        <w:category>
          <w:name w:val="Общие"/>
          <w:gallery w:val="placeholder"/>
        </w:category>
        <w:types>
          <w:type w:val="bbPlcHdr"/>
        </w:types>
        <w:behaviors>
          <w:behavior w:val="content"/>
        </w:behaviors>
        <w:guid w:val="{80F1BCA5-3DA8-4334-9703-A66F05D5A8BB}"/>
      </w:docPartPr>
      <w:docPartBody>
        <w:p w:rsidR="00373C89" w:rsidRDefault="001B1F58" w:rsidP="001B1F58">
          <w:pPr>
            <w:pStyle w:val="B1BA5E980E9949E09FA4D409B561CB56"/>
          </w:pPr>
          <w:r w:rsidRPr="009C77AA">
            <w:rPr>
              <w:rStyle w:val="a3"/>
            </w:rPr>
            <w:t>Место для ввода текста.</w:t>
          </w:r>
        </w:p>
      </w:docPartBody>
    </w:docPart>
    <w:docPart>
      <w:docPartPr>
        <w:name w:val="D73E8CCA9D1A4EC58CE321550AE87CA4"/>
        <w:category>
          <w:name w:val="Общие"/>
          <w:gallery w:val="placeholder"/>
        </w:category>
        <w:types>
          <w:type w:val="bbPlcHdr"/>
        </w:types>
        <w:behaviors>
          <w:behavior w:val="content"/>
        </w:behaviors>
        <w:guid w:val="{A1FE4813-B52E-4415-A217-9EE41175F380}"/>
      </w:docPartPr>
      <w:docPartBody>
        <w:p w:rsidR="00373C89" w:rsidRDefault="001B1F58" w:rsidP="001B1F58">
          <w:pPr>
            <w:pStyle w:val="D73E8CCA9D1A4EC58CE321550AE87CA4"/>
          </w:pPr>
          <w:r w:rsidRPr="0072614E">
            <w:rPr>
              <w:rStyle w:val="a3"/>
            </w:rPr>
            <w:t>Click here to enter text.</w:t>
          </w:r>
        </w:p>
      </w:docPartBody>
    </w:docPart>
    <w:docPart>
      <w:docPartPr>
        <w:name w:val="C55A3B942B9143CCB103151F45864341"/>
        <w:category>
          <w:name w:val="Общие"/>
          <w:gallery w:val="placeholder"/>
        </w:category>
        <w:types>
          <w:type w:val="bbPlcHdr"/>
        </w:types>
        <w:behaviors>
          <w:behavior w:val="content"/>
        </w:behaviors>
        <w:guid w:val="{D18112EE-B9C4-4ADA-BC64-65E96BB647BF}"/>
      </w:docPartPr>
      <w:docPartBody>
        <w:p w:rsidR="00C87C30" w:rsidRDefault="00DE66A8" w:rsidP="00DE66A8">
          <w:pPr>
            <w:pStyle w:val="C55A3B942B9143CCB103151F45864341"/>
          </w:pPr>
          <w:r w:rsidRPr="0072614E">
            <w:rPr>
              <w:rStyle w:val="a3"/>
            </w:rPr>
            <w:t>Click here to enter text.</w:t>
          </w:r>
        </w:p>
      </w:docPartBody>
    </w:docPart>
    <w:docPart>
      <w:docPartPr>
        <w:name w:val="D50803AB0CDE4A1480B6F012CB371986"/>
        <w:category>
          <w:name w:val="Общие"/>
          <w:gallery w:val="placeholder"/>
        </w:category>
        <w:types>
          <w:type w:val="bbPlcHdr"/>
        </w:types>
        <w:behaviors>
          <w:behavior w:val="content"/>
        </w:behaviors>
        <w:guid w:val="{6B84EC36-AFDE-402A-A338-12AC4B0AD706}"/>
      </w:docPartPr>
      <w:docPartBody>
        <w:p w:rsidR="00C87C30" w:rsidRDefault="00DE66A8" w:rsidP="00DE66A8">
          <w:pPr>
            <w:pStyle w:val="D50803AB0CDE4A1480B6F012CB371986"/>
          </w:pPr>
          <w:r w:rsidRPr="0072614E">
            <w:rPr>
              <w:rStyle w:val="a3"/>
            </w:rPr>
            <w:t>Click here to enter text.</w:t>
          </w:r>
        </w:p>
      </w:docPartBody>
    </w:docPart>
    <w:docPart>
      <w:docPartPr>
        <w:name w:val="C3615B35FD5A4EA39C14239B087B8B4D"/>
        <w:category>
          <w:name w:val="Общие"/>
          <w:gallery w:val="placeholder"/>
        </w:category>
        <w:types>
          <w:type w:val="bbPlcHdr"/>
        </w:types>
        <w:behaviors>
          <w:behavior w:val="content"/>
        </w:behaviors>
        <w:guid w:val="{B967B109-F419-4C8F-9523-0E56E714051E}"/>
      </w:docPartPr>
      <w:docPartBody>
        <w:p w:rsidR="00353B86" w:rsidRDefault="009D38AC" w:rsidP="009D38AC">
          <w:pPr>
            <w:pStyle w:val="C3615B35FD5A4EA39C14239B087B8B4D"/>
          </w:pPr>
          <w:r w:rsidRPr="0072614E">
            <w:rPr>
              <w:rStyle w:val="a3"/>
            </w:rPr>
            <w:t>Click here to enter text.</w:t>
          </w:r>
        </w:p>
      </w:docPartBody>
    </w:docPart>
    <w:docPart>
      <w:docPartPr>
        <w:name w:val="D0545ABEA1E54EF890F23DCB4E5F305A"/>
        <w:category>
          <w:name w:val="Общие"/>
          <w:gallery w:val="placeholder"/>
        </w:category>
        <w:types>
          <w:type w:val="bbPlcHdr"/>
        </w:types>
        <w:behaviors>
          <w:behavior w:val="content"/>
        </w:behaviors>
        <w:guid w:val="{F75D0035-C01F-4C58-85BD-F2C0C591D0C2}"/>
      </w:docPartPr>
      <w:docPartBody>
        <w:p w:rsidR="00D70464" w:rsidRDefault="000720FB" w:rsidP="000720FB">
          <w:pPr>
            <w:pStyle w:val="D0545ABEA1E54EF890F23DCB4E5F305A"/>
          </w:pPr>
          <w:r w:rsidRPr="009C77AA">
            <w:rPr>
              <w:rStyle w:val="a3"/>
            </w:rPr>
            <w:t>Место для ввода текста.</w:t>
          </w:r>
        </w:p>
      </w:docPartBody>
    </w:docPart>
    <w:docPart>
      <w:docPartPr>
        <w:name w:val="EDB84B8B759C492691EA7EDEE3454771"/>
        <w:category>
          <w:name w:val="Общие"/>
          <w:gallery w:val="placeholder"/>
        </w:category>
        <w:types>
          <w:type w:val="bbPlcHdr"/>
        </w:types>
        <w:behaviors>
          <w:behavior w:val="content"/>
        </w:behaviors>
        <w:guid w:val="{0A419FD5-7FFC-40AE-AA7F-CD081FBC8AD1}"/>
      </w:docPartPr>
      <w:docPartBody>
        <w:p w:rsidR="00222A3E" w:rsidRDefault="00575967" w:rsidP="00575967">
          <w:pPr>
            <w:pStyle w:val="EDB84B8B759C492691EA7EDEE3454771"/>
          </w:pPr>
          <w:r w:rsidRPr="009C77AA">
            <w:rPr>
              <w:rStyle w:val="a3"/>
            </w:rPr>
            <w:t>Место для ввода текста.</w:t>
          </w:r>
        </w:p>
      </w:docPartBody>
    </w:docPart>
    <w:docPart>
      <w:docPartPr>
        <w:name w:val="31F91A68D5034C0497255834534B7ADE"/>
        <w:category>
          <w:name w:val="Общие"/>
          <w:gallery w:val="placeholder"/>
        </w:category>
        <w:types>
          <w:type w:val="bbPlcHdr"/>
        </w:types>
        <w:behaviors>
          <w:behavior w:val="content"/>
        </w:behaviors>
        <w:guid w:val="{E67453CA-93D8-4539-A3DE-6B01C7F7720D}"/>
      </w:docPartPr>
      <w:docPartBody>
        <w:p w:rsidR="00C830A6" w:rsidRDefault="00807BFF" w:rsidP="00807BFF">
          <w:pPr>
            <w:pStyle w:val="31F91A68D5034C0497255834534B7ADE"/>
          </w:pPr>
          <w:r>
            <w:t>мтНомерДоговора</w:t>
          </w:r>
        </w:p>
      </w:docPartBody>
    </w:docPart>
    <w:docPart>
      <w:docPartPr>
        <w:name w:val="494E007EBED0486EA8E14D3E524058EA"/>
        <w:category>
          <w:name w:val="Общие"/>
          <w:gallery w:val="placeholder"/>
        </w:category>
        <w:types>
          <w:type w:val="bbPlcHdr"/>
        </w:types>
        <w:behaviors>
          <w:behavior w:val="content"/>
        </w:behaviors>
        <w:guid w:val="{08AC4F66-4FD2-4072-B8F7-DC9B33ED99D5}"/>
      </w:docPartPr>
      <w:docPartBody>
        <w:p w:rsidR="00C830A6" w:rsidRDefault="00807BFF" w:rsidP="00807BFF">
          <w:pPr>
            <w:pStyle w:val="494E007EBED0486EA8E14D3E524058EA"/>
          </w:pPr>
          <w:r w:rsidRPr="009C77AA">
            <w:rPr>
              <w:rStyle w:val="a3"/>
            </w:rPr>
            <w:t>Место для ввода текста.</w:t>
          </w:r>
        </w:p>
      </w:docPartBody>
    </w:docPart>
    <w:docPart>
      <w:docPartPr>
        <w:name w:val="BC5D0FD3742944A6B9541787696B8071"/>
        <w:category>
          <w:name w:val="Общие"/>
          <w:gallery w:val="placeholder"/>
        </w:category>
        <w:types>
          <w:type w:val="bbPlcHdr"/>
        </w:types>
        <w:behaviors>
          <w:behavior w:val="content"/>
        </w:behaviors>
        <w:guid w:val="{C139ADDE-A2F0-4A33-ADDD-59C66F1D730B}"/>
      </w:docPartPr>
      <w:docPartBody>
        <w:p w:rsidR="00C830A6" w:rsidRDefault="00807BFF" w:rsidP="00807BFF">
          <w:pPr>
            <w:pStyle w:val="BC5D0FD3742944A6B9541787696B8071"/>
          </w:pPr>
          <w:r w:rsidRPr="009C77AA">
            <w:rPr>
              <w:rStyle w:val="a3"/>
            </w:rPr>
            <w:t>Место для ввода текста.</w:t>
          </w:r>
        </w:p>
      </w:docPartBody>
    </w:docPart>
    <w:docPart>
      <w:docPartPr>
        <w:name w:val="DA991302945E4BB283D4313C67C9B8F0"/>
        <w:category>
          <w:name w:val="Общие"/>
          <w:gallery w:val="placeholder"/>
        </w:category>
        <w:types>
          <w:type w:val="bbPlcHdr"/>
        </w:types>
        <w:behaviors>
          <w:behavior w:val="content"/>
        </w:behaviors>
        <w:guid w:val="{B210E28E-D972-40F9-ACE0-B8F8BFC4766D}"/>
      </w:docPartPr>
      <w:docPartBody>
        <w:p w:rsidR="00C830A6" w:rsidRDefault="00807BFF" w:rsidP="00807BFF">
          <w:pPr>
            <w:pStyle w:val="DA991302945E4BB283D4313C67C9B8F0"/>
          </w:pPr>
          <w:r w:rsidRPr="00B91937">
            <w:rPr>
              <w:rStyle w:val="a3"/>
            </w:rPr>
            <w:t>Место для ввода текста.</w:t>
          </w:r>
        </w:p>
      </w:docPartBody>
    </w:docPart>
    <w:docPart>
      <w:docPartPr>
        <w:name w:val="EF18944A30A942BCB0E2CD438C86E05A"/>
        <w:category>
          <w:name w:val="Общие"/>
          <w:gallery w:val="placeholder"/>
        </w:category>
        <w:types>
          <w:type w:val="bbPlcHdr"/>
        </w:types>
        <w:behaviors>
          <w:behavior w:val="content"/>
        </w:behaviors>
        <w:guid w:val="{AB5DFE54-2394-4B3F-8BF9-E9D6FFB09E08}"/>
      </w:docPartPr>
      <w:docPartBody>
        <w:p w:rsidR="00C830A6" w:rsidRDefault="00807BFF" w:rsidP="00807BFF">
          <w:pPr>
            <w:pStyle w:val="EF18944A30A942BCB0E2CD438C86E05A"/>
          </w:pPr>
          <w:r w:rsidRPr="0072614E">
            <w:rPr>
              <w:rStyle w:val="a3"/>
            </w:rPr>
            <w:t>Click here to enter text.</w:t>
          </w:r>
        </w:p>
      </w:docPartBody>
    </w:docPart>
    <w:docPart>
      <w:docPartPr>
        <w:name w:val="5F4134EFBECD439FA5C60E12C69E17EA"/>
        <w:category>
          <w:name w:val="Общие"/>
          <w:gallery w:val="placeholder"/>
        </w:category>
        <w:types>
          <w:type w:val="bbPlcHdr"/>
        </w:types>
        <w:behaviors>
          <w:behavior w:val="content"/>
        </w:behaviors>
        <w:guid w:val="{AB9DE575-1485-4C0F-9B9B-D1DC62116EEB}"/>
      </w:docPartPr>
      <w:docPartBody>
        <w:p w:rsidR="00C830A6" w:rsidRDefault="00807BFF" w:rsidP="00807BFF">
          <w:pPr>
            <w:pStyle w:val="5F4134EFBECD439FA5C60E12C69E17EA"/>
          </w:pPr>
          <w:r w:rsidRPr="0072614E">
            <w:rPr>
              <w:rStyle w:val="a3"/>
            </w:rPr>
            <w:t>Click here to enter text.</w:t>
          </w:r>
        </w:p>
      </w:docPartBody>
    </w:docPart>
    <w:docPart>
      <w:docPartPr>
        <w:name w:val="46C9B50E79594B41ACD3C066115FD0DF"/>
        <w:category>
          <w:name w:val="Общие"/>
          <w:gallery w:val="placeholder"/>
        </w:category>
        <w:types>
          <w:type w:val="bbPlcHdr"/>
        </w:types>
        <w:behaviors>
          <w:behavior w:val="content"/>
        </w:behaviors>
        <w:guid w:val="{64849598-A780-4FF5-BDDE-0D9FF7544741}"/>
      </w:docPartPr>
      <w:docPartBody>
        <w:p w:rsidR="00C830A6" w:rsidRDefault="00807BFF" w:rsidP="00807BFF">
          <w:pPr>
            <w:pStyle w:val="46C9B50E79594B41ACD3C066115FD0DF"/>
          </w:pPr>
          <w:r w:rsidRPr="0072614E">
            <w:rPr>
              <w:rStyle w:val="a3"/>
            </w:rPr>
            <w:t>Click here to enter text.</w:t>
          </w:r>
        </w:p>
      </w:docPartBody>
    </w:docPart>
    <w:docPart>
      <w:docPartPr>
        <w:name w:val="3567D9DADE284A1D9B862B2C277BFB1A"/>
        <w:category>
          <w:name w:val="Общие"/>
          <w:gallery w:val="placeholder"/>
        </w:category>
        <w:types>
          <w:type w:val="bbPlcHdr"/>
        </w:types>
        <w:behaviors>
          <w:behavior w:val="content"/>
        </w:behaviors>
        <w:guid w:val="{D4278B13-723E-4502-9DC7-539255508E10}"/>
      </w:docPartPr>
      <w:docPartBody>
        <w:p w:rsidR="00C830A6" w:rsidRDefault="00807BFF" w:rsidP="00807BFF">
          <w:pPr>
            <w:pStyle w:val="3567D9DADE284A1D9B862B2C277BFB1A"/>
          </w:pPr>
          <w:r w:rsidRPr="0072614E">
            <w:rPr>
              <w:rStyle w:val="a3"/>
            </w:rPr>
            <w:t>Click here to enter text.</w:t>
          </w:r>
        </w:p>
      </w:docPartBody>
    </w:docPart>
    <w:docPart>
      <w:docPartPr>
        <w:name w:val="E8D2E8C22B4C40FF8D58A1638827EDE7"/>
        <w:category>
          <w:name w:val="Общие"/>
          <w:gallery w:val="placeholder"/>
        </w:category>
        <w:types>
          <w:type w:val="bbPlcHdr"/>
        </w:types>
        <w:behaviors>
          <w:behavior w:val="content"/>
        </w:behaviors>
        <w:guid w:val="{3F38B2EA-1592-4C87-A1F1-C50A638194DD}"/>
      </w:docPartPr>
      <w:docPartBody>
        <w:p w:rsidR="00C830A6" w:rsidRDefault="00807BFF" w:rsidP="00807BFF">
          <w:pPr>
            <w:pStyle w:val="E8D2E8C22B4C40FF8D58A1638827EDE7"/>
          </w:pPr>
          <w:r w:rsidRPr="0072614E">
            <w:rPr>
              <w:rStyle w:val="a3"/>
            </w:rPr>
            <w:t>Click here to enter text.</w:t>
          </w:r>
        </w:p>
      </w:docPartBody>
    </w:docPart>
    <w:docPart>
      <w:docPartPr>
        <w:name w:val="4CAAA9E86AA940EDB69A966DED7E1CED"/>
        <w:category>
          <w:name w:val="Общие"/>
          <w:gallery w:val="placeholder"/>
        </w:category>
        <w:types>
          <w:type w:val="bbPlcHdr"/>
        </w:types>
        <w:behaviors>
          <w:behavior w:val="content"/>
        </w:behaviors>
        <w:guid w:val="{ECC4B5CC-D669-4B92-9DC0-B90859FF72F5}"/>
      </w:docPartPr>
      <w:docPartBody>
        <w:p w:rsidR="00C830A6" w:rsidRDefault="00807BFF" w:rsidP="00807BFF">
          <w:pPr>
            <w:pStyle w:val="4CAAA9E86AA940EDB69A966DED7E1CED"/>
          </w:pPr>
          <w:r w:rsidRPr="0072614E">
            <w:rPr>
              <w:rStyle w:val="a3"/>
            </w:rPr>
            <w:t>Click here to enter text.</w:t>
          </w:r>
        </w:p>
      </w:docPartBody>
    </w:docPart>
    <w:docPart>
      <w:docPartPr>
        <w:name w:val="E8BD110ABD3B4FCF93EC2616BC92B34D"/>
        <w:category>
          <w:name w:val="Общие"/>
          <w:gallery w:val="placeholder"/>
        </w:category>
        <w:types>
          <w:type w:val="bbPlcHdr"/>
        </w:types>
        <w:behaviors>
          <w:behavior w:val="content"/>
        </w:behaviors>
        <w:guid w:val="{30CACB83-CEA4-4F58-ABA1-E108FE76E1E9}"/>
      </w:docPartPr>
      <w:docPartBody>
        <w:p w:rsidR="00C830A6" w:rsidRDefault="00807BFF" w:rsidP="00807BFF">
          <w:pPr>
            <w:pStyle w:val="E8BD110ABD3B4FCF93EC2616BC92B34D"/>
          </w:pPr>
          <w:r w:rsidRPr="0072614E">
            <w:rPr>
              <w:rStyle w:val="a3"/>
            </w:rPr>
            <w:t>Click here to enter text.</w:t>
          </w:r>
        </w:p>
      </w:docPartBody>
    </w:docPart>
    <w:docPart>
      <w:docPartPr>
        <w:name w:val="41967780D17245CF9A8CBC45A24D5192"/>
        <w:category>
          <w:name w:val="Общие"/>
          <w:gallery w:val="placeholder"/>
        </w:category>
        <w:types>
          <w:type w:val="bbPlcHdr"/>
        </w:types>
        <w:behaviors>
          <w:behavior w:val="content"/>
        </w:behaviors>
        <w:guid w:val="{952ECEA7-BD75-4423-869C-D5D53C7C89E3}"/>
      </w:docPartPr>
      <w:docPartBody>
        <w:p w:rsidR="00C830A6" w:rsidRDefault="00807BFF" w:rsidP="00807BFF">
          <w:pPr>
            <w:pStyle w:val="41967780D17245CF9A8CBC45A24D5192"/>
          </w:pPr>
          <w:r w:rsidRPr="0072614E">
            <w:rPr>
              <w:rStyle w:val="a3"/>
            </w:rPr>
            <w:t>Click here to enter text.</w:t>
          </w:r>
        </w:p>
      </w:docPartBody>
    </w:docPart>
    <w:docPart>
      <w:docPartPr>
        <w:name w:val="BFEF2776D0094C9E83E7E905ACEC06E0"/>
        <w:category>
          <w:name w:val="Общие"/>
          <w:gallery w:val="placeholder"/>
        </w:category>
        <w:types>
          <w:type w:val="bbPlcHdr"/>
        </w:types>
        <w:behaviors>
          <w:behavior w:val="content"/>
        </w:behaviors>
        <w:guid w:val="{52182753-5EA7-408D-A9DC-9A5EF836206F}"/>
      </w:docPartPr>
      <w:docPartBody>
        <w:p w:rsidR="00C830A6" w:rsidRDefault="00807BFF" w:rsidP="00807BFF">
          <w:pPr>
            <w:pStyle w:val="BFEF2776D0094C9E83E7E905ACEC06E0"/>
          </w:pPr>
          <w:r w:rsidRPr="0072614E">
            <w:rPr>
              <w:rStyle w:val="a3"/>
            </w:rPr>
            <w:t>Click here to enter text.</w:t>
          </w:r>
        </w:p>
      </w:docPartBody>
    </w:docPart>
    <w:docPart>
      <w:docPartPr>
        <w:name w:val="497E37B360064B6B87E7A29DF25D5C3B"/>
        <w:category>
          <w:name w:val="Общие"/>
          <w:gallery w:val="placeholder"/>
        </w:category>
        <w:types>
          <w:type w:val="bbPlcHdr"/>
        </w:types>
        <w:behaviors>
          <w:behavior w:val="content"/>
        </w:behaviors>
        <w:guid w:val="{46502EA4-6421-4691-897C-8A1FEEA23378}"/>
      </w:docPartPr>
      <w:docPartBody>
        <w:p w:rsidR="00C830A6" w:rsidRDefault="00807BFF" w:rsidP="00807BFF">
          <w:pPr>
            <w:pStyle w:val="497E37B360064B6B87E7A29DF25D5C3B"/>
          </w:pPr>
          <w:r w:rsidRPr="009C77AA">
            <w:rPr>
              <w:rStyle w:val="a3"/>
            </w:rPr>
            <w:t>Место для ввода текста.</w:t>
          </w:r>
        </w:p>
      </w:docPartBody>
    </w:docPart>
    <w:docPart>
      <w:docPartPr>
        <w:name w:val="4927937E8FCB4344BD45E3F64E0529F4"/>
        <w:category>
          <w:name w:val="Общие"/>
          <w:gallery w:val="placeholder"/>
        </w:category>
        <w:types>
          <w:type w:val="bbPlcHdr"/>
        </w:types>
        <w:behaviors>
          <w:behavior w:val="content"/>
        </w:behaviors>
        <w:guid w:val="{95F15F0A-B252-4C8F-92F4-65CBBBFB1377}"/>
      </w:docPartPr>
      <w:docPartBody>
        <w:p w:rsidR="00C830A6" w:rsidRDefault="00807BFF" w:rsidP="00807BFF">
          <w:pPr>
            <w:pStyle w:val="4927937E8FCB4344BD45E3F64E0529F4"/>
          </w:pPr>
          <w:r w:rsidRPr="009C77A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C5C"/>
    <w:rsid w:val="000720FB"/>
    <w:rsid w:val="000733B2"/>
    <w:rsid w:val="00091C91"/>
    <w:rsid w:val="000A1CC5"/>
    <w:rsid w:val="00102B1B"/>
    <w:rsid w:val="001271D8"/>
    <w:rsid w:val="00130B1B"/>
    <w:rsid w:val="00133BE3"/>
    <w:rsid w:val="001532CE"/>
    <w:rsid w:val="00153EA4"/>
    <w:rsid w:val="001650C5"/>
    <w:rsid w:val="0016794C"/>
    <w:rsid w:val="0017002B"/>
    <w:rsid w:val="001948E3"/>
    <w:rsid w:val="0019637C"/>
    <w:rsid w:val="001B1F58"/>
    <w:rsid w:val="001C2C97"/>
    <w:rsid w:val="001D47A9"/>
    <w:rsid w:val="001F3D2C"/>
    <w:rsid w:val="00201940"/>
    <w:rsid w:val="00222A3E"/>
    <w:rsid w:val="00236984"/>
    <w:rsid w:val="00260CDB"/>
    <w:rsid w:val="00276183"/>
    <w:rsid w:val="00297278"/>
    <w:rsid w:val="0031018F"/>
    <w:rsid w:val="00330A96"/>
    <w:rsid w:val="003343C4"/>
    <w:rsid w:val="00350FCB"/>
    <w:rsid w:val="00353B86"/>
    <w:rsid w:val="00355C78"/>
    <w:rsid w:val="00373C89"/>
    <w:rsid w:val="00375DA6"/>
    <w:rsid w:val="0039135C"/>
    <w:rsid w:val="003A462D"/>
    <w:rsid w:val="003B4A06"/>
    <w:rsid w:val="003F03B5"/>
    <w:rsid w:val="00407331"/>
    <w:rsid w:val="004219C1"/>
    <w:rsid w:val="00435C3A"/>
    <w:rsid w:val="00457C73"/>
    <w:rsid w:val="0046325D"/>
    <w:rsid w:val="00480D5A"/>
    <w:rsid w:val="00494D06"/>
    <w:rsid w:val="004A0AE6"/>
    <w:rsid w:val="004A6DB9"/>
    <w:rsid w:val="004A762B"/>
    <w:rsid w:val="004B109E"/>
    <w:rsid w:val="004E44A7"/>
    <w:rsid w:val="004E5FED"/>
    <w:rsid w:val="004F1BB1"/>
    <w:rsid w:val="005073C4"/>
    <w:rsid w:val="005228FB"/>
    <w:rsid w:val="005247CF"/>
    <w:rsid w:val="00535201"/>
    <w:rsid w:val="005570AA"/>
    <w:rsid w:val="0056508D"/>
    <w:rsid w:val="00575967"/>
    <w:rsid w:val="005C509C"/>
    <w:rsid w:val="005D3D29"/>
    <w:rsid w:val="005F7CCA"/>
    <w:rsid w:val="006001FF"/>
    <w:rsid w:val="006003FA"/>
    <w:rsid w:val="00641052"/>
    <w:rsid w:val="00660943"/>
    <w:rsid w:val="00680425"/>
    <w:rsid w:val="00686E23"/>
    <w:rsid w:val="006D671A"/>
    <w:rsid w:val="006E5A03"/>
    <w:rsid w:val="007162E8"/>
    <w:rsid w:val="007225ED"/>
    <w:rsid w:val="00747092"/>
    <w:rsid w:val="007B0117"/>
    <w:rsid w:val="007E63C3"/>
    <w:rsid w:val="00806E2C"/>
    <w:rsid w:val="00807BFF"/>
    <w:rsid w:val="00845C5C"/>
    <w:rsid w:val="00852727"/>
    <w:rsid w:val="008E3899"/>
    <w:rsid w:val="008E7A19"/>
    <w:rsid w:val="009254C4"/>
    <w:rsid w:val="00966390"/>
    <w:rsid w:val="0097576E"/>
    <w:rsid w:val="00980448"/>
    <w:rsid w:val="009D38AC"/>
    <w:rsid w:val="009E66D5"/>
    <w:rsid w:val="00A01F77"/>
    <w:rsid w:val="00A21CEB"/>
    <w:rsid w:val="00A478A6"/>
    <w:rsid w:val="00A648AA"/>
    <w:rsid w:val="00A72D5F"/>
    <w:rsid w:val="00A91BDF"/>
    <w:rsid w:val="00AA6326"/>
    <w:rsid w:val="00AC68B3"/>
    <w:rsid w:val="00AE1CEC"/>
    <w:rsid w:val="00AE6D95"/>
    <w:rsid w:val="00AF314E"/>
    <w:rsid w:val="00B570AB"/>
    <w:rsid w:val="00B64A1A"/>
    <w:rsid w:val="00BA64A2"/>
    <w:rsid w:val="00BD1EB8"/>
    <w:rsid w:val="00BE72A7"/>
    <w:rsid w:val="00BF652C"/>
    <w:rsid w:val="00C073CD"/>
    <w:rsid w:val="00C211E3"/>
    <w:rsid w:val="00C830A6"/>
    <w:rsid w:val="00C87548"/>
    <w:rsid w:val="00C87C30"/>
    <w:rsid w:val="00C87F8F"/>
    <w:rsid w:val="00D0180D"/>
    <w:rsid w:val="00D70464"/>
    <w:rsid w:val="00D95F48"/>
    <w:rsid w:val="00DA066C"/>
    <w:rsid w:val="00DA4CA6"/>
    <w:rsid w:val="00DC27AB"/>
    <w:rsid w:val="00DE2071"/>
    <w:rsid w:val="00DE66A8"/>
    <w:rsid w:val="00DF29F9"/>
    <w:rsid w:val="00E05588"/>
    <w:rsid w:val="00EE1FD4"/>
    <w:rsid w:val="00F11976"/>
    <w:rsid w:val="00F27068"/>
    <w:rsid w:val="00F710BC"/>
    <w:rsid w:val="00FB4995"/>
    <w:rsid w:val="00FD1B06"/>
    <w:rsid w:val="00FD3F79"/>
    <w:rsid w:val="00FE021D"/>
    <w:rsid w:val="00FF491A"/>
    <w:rsid w:val="00FF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B3196AC7694B4B8E50BEABB34CEEF8">
    <w:name w:val="10B3196AC7694B4B8E50BEABB34CEEF8"/>
    <w:rsid w:val="00845C5C"/>
  </w:style>
  <w:style w:type="paragraph" w:customStyle="1" w:styleId="7847061016EA4742BFBB919EB37CC0EA">
    <w:name w:val="7847061016EA4742BFBB919EB37CC0EA"/>
    <w:rsid w:val="00845C5C"/>
  </w:style>
  <w:style w:type="character" w:styleId="a3">
    <w:name w:val="Placeholder Text"/>
    <w:basedOn w:val="a0"/>
    <w:uiPriority w:val="99"/>
    <w:semiHidden/>
    <w:rsid w:val="00807BFF"/>
    <w:rPr>
      <w:color w:val="808080"/>
    </w:rPr>
  </w:style>
  <w:style w:type="paragraph" w:customStyle="1" w:styleId="EBC5A11A6ED44DEB9CD7CD64911316E8">
    <w:name w:val="EBC5A11A6ED44DEB9CD7CD64911316E8"/>
    <w:rsid w:val="00845C5C"/>
  </w:style>
  <w:style w:type="paragraph" w:customStyle="1" w:styleId="6062DA98395B4EAFA8C264793CD59E9C">
    <w:name w:val="6062DA98395B4EAFA8C264793CD59E9C"/>
    <w:rsid w:val="00845C5C"/>
  </w:style>
  <w:style w:type="paragraph" w:customStyle="1" w:styleId="FD6D2B0B4F6E46DB85B14E53A8138C40">
    <w:name w:val="FD6D2B0B4F6E46DB85B14E53A8138C40"/>
    <w:rsid w:val="00BF652C"/>
  </w:style>
  <w:style w:type="paragraph" w:customStyle="1" w:styleId="F9A2CBDEA17E46F3BE8655C9A935A903">
    <w:name w:val="F9A2CBDEA17E46F3BE8655C9A935A903"/>
    <w:rsid w:val="00BF652C"/>
  </w:style>
  <w:style w:type="paragraph" w:customStyle="1" w:styleId="62B59E061636471B816D6A37B0D1B5D6">
    <w:name w:val="62B59E061636471B816D6A37B0D1B5D6"/>
    <w:rsid w:val="009254C4"/>
  </w:style>
  <w:style w:type="paragraph" w:customStyle="1" w:styleId="F15DB527758446569FFA8706001DFABC">
    <w:name w:val="F15DB527758446569FFA8706001DFABC"/>
    <w:rsid w:val="009254C4"/>
  </w:style>
  <w:style w:type="paragraph" w:customStyle="1" w:styleId="91C8F20F59464B8289069DF19F20BEF0">
    <w:name w:val="91C8F20F59464B8289069DF19F20BEF0"/>
    <w:rsid w:val="009254C4"/>
  </w:style>
  <w:style w:type="paragraph" w:customStyle="1" w:styleId="9C2C653EB46C4AF4A17EAF8FBE41600F">
    <w:name w:val="9C2C653EB46C4AF4A17EAF8FBE41600F"/>
    <w:rsid w:val="005073C4"/>
  </w:style>
  <w:style w:type="paragraph" w:customStyle="1" w:styleId="AFD80849A2674DE8B328D673173A42F6">
    <w:name w:val="AFD80849A2674DE8B328D673173A42F6"/>
    <w:rsid w:val="00DE2071"/>
  </w:style>
  <w:style w:type="paragraph" w:customStyle="1" w:styleId="70241948E37D4235B593599E10FD1D30">
    <w:name w:val="70241948E37D4235B593599E10FD1D30"/>
    <w:rsid w:val="007B0117"/>
  </w:style>
  <w:style w:type="paragraph" w:customStyle="1" w:styleId="87E8BD73D76844B486B9D064C862A3F2">
    <w:name w:val="87E8BD73D76844B486B9D064C862A3F2"/>
    <w:rsid w:val="007B0117"/>
  </w:style>
  <w:style w:type="paragraph" w:customStyle="1" w:styleId="C4843D2E0D1740B68CED133CC8AD1168">
    <w:name w:val="C4843D2E0D1740B68CED133CC8AD1168"/>
    <w:rsid w:val="007B0117"/>
  </w:style>
  <w:style w:type="paragraph" w:customStyle="1" w:styleId="990ADA55B7CA47B8A09DE847A9E2D0A4">
    <w:name w:val="990ADA55B7CA47B8A09DE847A9E2D0A4"/>
    <w:rsid w:val="007B0117"/>
  </w:style>
  <w:style w:type="paragraph" w:customStyle="1" w:styleId="A6460057AF9B4CC5B1D869BBBF3EAAA5">
    <w:name w:val="A6460057AF9B4CC5B1D869BBBF3EAAA5"/>
    <w:rsid w:val="007B0117"/>
  </w:style>
  <w:style w:type="paragraph" w:customStyle="1" w:styleId="5CCF7B53098149938E8209E3C56BD226">
    <w:name w:val="5CCF7B53098149938E8209E3C56BD226"/>
    <w:rsid w:val="007B0117"/>
  </w:style>
  <w:style w:type="paragraph" w:customStyle="1" w:styleId="CBE22472AF0C41CF8FEADAAF9FDB078B">
    <w:name w:val="CBE22472AF0C41CF8FEADAAF9FDB078B"/>
    <w:rsid w:val="007B0117"/>
  </w:style>
  <w:style w:type="paragraph" w:customStyle="1" w:styleId="FAF18BB54350421D8F8C1EF56821A2C9">
    <w:name w:val="FAF18BB54350421D8F8C1EF56821A2C9"/>
    <w:rsid w:val="007B0117"/>
  </w:style>
  <w:style w:type="paragraph" w:customStyle="1" w:styleId="B5121A6DFAAE484DA29F7A81DEE47147">
    <w:name w:val="B5121A6DFAAE484DA29F7A81DEE47147"/>
    <w:rsid w:val="007B0117"/>
  </w:style>
  <w:style w:type="paragraph" w:customStyle="1" w:styleId="4EAADF2EA1104232B5BDAA8AB18AD5CE">
    <w:name w:val="4EAADF2EA1104232B5BDAA8AB18AD5CE"/>
    <w:rsid w:val="004A0AE6"/>
  </w:style>
  <w:style w:type="paragraph" w:customStyle="1" w:styleId="B532527DB596471D93DAC8EEEA636D40">
    <w:name w:val="B532527DB596471D93DAC8EEEA636D40"/>
    <w:rsid w:val="004A0AE6"/>
  </w:style>
  <w:style w:type="paragraph" w:customStyle="1" w:styleId="026203B1A3DD4588A587F4C5C9216E58">
    <w:name w:val="026203B1A3DD4588A587F4C5C9216E58"/>
    <w:rsid w:val="004A0AE6"/>
  </w:style>
  <w:style w:type="paragraph" w:customStyle="1" w:styleId="A14F2A544A5D43AC9D65174E74DD42FD">
    <w:name w:val="A14F2A544A5D43AC9D65174E74DD42FD"/>
    <w:rsid w:val="00660943"/>
  </w:style>
  <w:style w:type="paragraph" w:customStyle="1" w:styleId="5064DD45A9B047A793C50D2EED352B60">
    <w:name w:val="5064DD45A9B047A793C50D2EED352B60"/>
    <w:rsid w:val="00660943"/>
  </w:style>
  <w:style w:type="paragraph" w:customStyle="1" w:styleId="AD5BB5833C874979BDB041733B78530F">
    <w:name w:val="AD5BB5833C874979BDB041733B78530F"/>
    <w:rsid w:val="00660943"/>
  </w:style>
  <w:style w:type="paragraph" w:customStyle="1" w:styleId="C9FA62D9039A4879AB3D67056DF771A3">
    <w:name w:val="C9FA62D9039A4879AB3D67056DF771A3"/>
    <w:rsid w:val="00660943"/>
  </w:style>
  <w:style w:type="paragraph" w:customStyle="1" w:styleId="F7E43BCACB1F44CBA5E7DFAD64CB80AB">
    <w:name w:val="F7E43BCACB1F44CBA5E7DFAD64CB80AB"/>
    <w:rsid w:val="00660943"/>
  </w:style>
  <w:style w:type="paragraph" w:customStyle="1" w:styleId="330BDB3DC2464EA1B0A2E9003F48865D">
    <w:name w:val="330BDB3DC2464EA1B0A2E9003F48865D"/>
    <w:rsid w:val="00660943"/>
  </w:style>
  <w:style w:type="paragraph" w:customStyle="1" w:styleId="1EF8102BABB348019A9C177C635DBC8F">
    <w:name w:val="1EF8102BABB348019A9C177C635DBC8F"/>
    <w:rsid w:val="00660943"/>
  </w:style>
  <w:style w:type="paragraph" w:customStyle="1" w:styleId="A99C1B7938284562A752D1B0DADB6450">
    <w:name w:val="A99C1B7938284562A752D1B0DADB6450"/>
    <w:rsid w:val="00660943"/>
  </w:style>
  <w:style w:type="paragraph" w:customStyle="1" w:styleId="9A2B5DFB0EAF4B8DB59B579DE7F40B38">
    <w:name w:val="9A2B5DFB0EAF4B8DB59B579DE7F40B38"/>
    <w:rsid w:val="00660943"/>
  </w:style>
  <w:style w:type="paragraph" w:customStyle="1" w:styleId="C2EFCEAAB648444680BA3D1745C7B22F">
    <w:name w:val="C2EFCEAAB648444680BA3D1745C7B22F"/>
    <w:rsid w:val="00260CDB"/>
  </w:style>
  <w:style w:type="paragraph" w:customStyle="1" w:styleId="54C41B81DEE04772BBA58FE062A7AD25">
    <w:name w:val="54C41B81DEE04772BBA58FE062A7AD25"/>
    <w:rsid w:val="00350FCB"/>
  </w:style>
  <w:style w:type="paragraph" w:customStyle="1" w:styleId="F912AB115DE8453C86327FED12842DD0">
    <w:name w:val="F912AB115DE8453C86327FED12842DD0"/>
    <w:rsid w:val="00C87F8F"/>
  </w:style>
  <w:style w:type="paragraph" w:customStyle="1" w:styleId="C28C027605C44A6EBB497FD8F660C524">
    <w:name w:val="C28C027605C44A6EBB497FD8F660C524"/>
    <w:rsid w:val="00130B1B"/>
  </w:style>
  <w:style w:type="paragraph" w:customStyle="1" w:styleId="9D403EA567054310B6BC2FCA5418A14F">
    <w:name w:val="9D403EA567054310B6BC2FCA5418A14F"/>
    <w:rsid w:val="001948E3"/>
  </w:style>
  <w:style w:type="paragraph" w:customStyle="1" w:styleId="D095269CAE12478D87126A0A54E4FD4D">
    <w:name w:val="D095269CAE12478D87126A0A54E4FD4D"/>
    <w:rsid w:val="001B1F58"/>
  </w:style>
  <w:style w:type="paragraph" w:customStyle="1" w:styleId="B1BA5E980E9949E09FA4D409B561CB56">
    <w:name w:val="B1BA5E980E9949E09FA4D409B561CB56"/>
    <w:rsid w:val="001B1F58"/>
  </w:style>
  <w:style w:type="paragraph" w:customStyle="1" w:styleId="D73E8CCA9D1A4EC58CE321550AE87CA4">
    <w:name w:val="D73E8CCA9D1A4EC58CE321550AE87CA4"/>
    <w:rsid w:val="001B1F58"/>
  </w:style>
  <w:style w:type="paragraph" w:customStyle="1" w:styleId="C55A3B942B9143CCB103151F45864341">
    <w:name w:val="C55A3B942B9143CCB103151F45864341"/>
    <w:rsid w:val="00DE66A8"/>
  </w:style>
  <w:style w:type="paragraph" w:customStyle="1" w:styleId="D50803AB0CDE4A1480B6F012CB371986">
    <w:name w:val="D50803AB0CDE4A1480B6F012CB371986"/>
    <w:rsid w:val="00DE66A8"/>
  </w:style>
  <w:style w:type="paragraph" w:customStyle="1" w:styleId="C3615B35FD5A4EA39C14239B087B8B4D">
    <w:name w:val="C3615B35FD5A4EA39C14239B087B8B4D"/>
    <w:rsid w:val="009D38AC"/>
  </w:style>
  <w:style w:type="paragraph" w:customStyle="1" w:styleId="D0545ABEA1E54EF890F23DCB4E5F305A">
    <w:name w:val="D0545ABEA1E54EF890F23DCB4E5F305A"/>
    <w:rsid w:val="000720FB"/>
  </w:style>
  <w:style w:type="paragraph" w:customStyle="1" w:styleId="EDB84B8B759C492691EA7EDEE3454771">
    <w:name w:val="EDB84B8B759C492691EA7EDEE3454771"/>
    <w:rsid w:val="00575967"/>
    <w:pPr>
      <w:spacing w:after="160" w:line="259" w:lineRule="auto"/>
    </w:pPr>
  </w:style>
  <w:style w:type="paragraph" w:customStyle="1" w:styleId="31F91A68D5034C0497255834534B7ADE">
    <w:name w:val="31F91A68D5034C0497255834534B7ADE"/>
    <w:rsid w:val="00807BFF"/>
    <w:pPr>
      <w:spacing w:after="160" w:line="259" w:lineRule="auto"/>
    </w:pPr>
  </w:style>
  <w:style w:type="paragraph" w:customStyle="1" w:styleId="494E007EBED0486EA8E14D3E524058EA">
    <w:name w:val="494E007EBED0486EA8E14D3E524058EA"/>
    <w:rsid w:val="00807BFF"/>
    <w:pPr>
      <w:spacing w:after="160" w:line="259" w:lineRule="auto"/>
    </w:pPr>
  </w:style>
  <w:style w:type="paragraph" w:customStyle="1" w:styleId="BC5D0FD3742944A6B9541787696B8071">
    <w:name w:val="BC5D0FD3742944A6B9541787696B8071"/>
    <w:rsid w:val="00807BFF"/>
    <w:pPr>
      <w:spacing w:after="160" w:line="259" w:lineRule="auto"/>
    </w:pPr>
  </w:style>
  <w:style w:type="paragraph" w:customStyle="1" w:styleId="DA991302945E4BB283D4313C67C9B8F0">
    <w:name w:val="DA991302945E4BB283D4313C67C9B8F0"/>
    <w:rsid w:val="00807BFF"/>
    <w:pPr>
      <w:spacing w:after="160" w:line="259" w:lineRule="auto"/>
    </w:pPr>
  </w:style>
  <w:style w:type="paragraph" w:customStyle="1" w:styleId="EF18944A30A942BCB0E2CD438C86E05A">
    <w:name w:val="EF18944A30A942BCB0E2CD438C86E05A"/>
    <w:rsid w:val="00807BFF"/>
    <w:pPr>
      <w:spacing w:after="160" w:line="259" w:lineRule="auto"/>
    </w:pPr>
  </w:style>
  <w:style w:type="paragraph" w:customStyle="1" w:styleId="5F4134EFBECD439FA5C60E12C69E17EA">
    <w:name w:val="5F4134EFBECD439FA5C60E12C69E17EA"/>
    <w:rsid w:val="00807BFF"/>
    <w:pPr>
      <w:spacing w:after="160" w:line="259" w:lineRule="auto"/>
    </w:pPr>
  </w:style>
  <w:style w:type="paragraph" w:customStyle="1" w:styleId="46C9B50E79594B41ACD3C066115FD0DF">
    <w:name w:val="46C9B50E79594B41ACD3C066115FD0DF"/>
    <w:rsid w:val="00807BFF"/>
    <w:pPr>
      <w:spacing w:after="160" w:line="259" w:lineRule="auto"/>
    </w:pPr>
  </w:style>
  <w:style w:type="paragraph" w:customStyle="1" w:styleId="3567D9DADE284A1D9B862B2C277BFB1A">
    <w:name w:val="3567D9DADE284A1D9B862B2C277BFB1A"/>
    <w:rsid w:val="00807BFF"/>
    <w:pPr>
      <w:spacing w:after="160" w:line="259" w:lineRule="auto"/>
    </w:pPr>
  </w:style>
  <w:style w:type="paragraph" w:customStyle="1" w:styleId="E8D2E8C22B4C40FF8D58A1638827EDE7">
    <w:name w:val="E8D2E8C22B4C40FF8D58A1638827EDE7"/>
    <w:rsid w:val="00807BFF"/>
    <w:pPr>
      <w:spacing w:after="160" w:line="259" w:lineRule="auto"/>
    </w:pPr>
  </w:style>
  <w:style w:type="paragraph" w:customStyle="1" w:styleId="4CAAA9E86AA940EDB69A966DED7E1CED">
    <w:name w:val="4CAAA9E86AA940EDB69A966DED7E1CED"/>
    <w:rsid w:val="00807BFF"/>
    <w:pPr>
      <w:spacing w:after="160" w:line="259" w:lineRule="auto"/>
    </w:pPr>
  </w:style>
  <w:style w:type="paragraph" w:customStyle="1" w:styleId="E8BD110ABD3B4FCF93EC2616BC92B34D">
    <w:name w:val="E8BD110ABD3B4FCF93EC2616BC92B34D"/>
    <w:rsid w:val="00807BFF"/>
    <w:pPr>
      <w:spacing w:after="160" w:line="259" w:lineRule="auto"/>
    </w:pPr>
  </w:style>
  <w:style w:type="paragraph" w:customStyle="1" w:styleId="41967780D17245CF9A8CBC45A24D5192">
    <w:name w:val="41967780D17245CF9A8CBC45A24D5192"/>
    <w:rsid w:val="00807BFF"/>
    <w:pPr>
      <w:spacing w:after="160" w:line="259" w:lineRule="auto"/>
    </w:pPr>
  </w:style>
  <w:style w:type="paragraph" w:customStyle="1" w:styleId="BFEF2776D0094C9E83E7E905ACEC06E0">
    <w:name w:val="BFEF2776D0094C9E83E7E905ACEC06E0"/>
    <w:rsid w:val="00807BFF"/>
    <w:pPr>
      <w:spacing w:after="160" w:line="259" w:lineRule="auto"/>
    </w:pPr>
  </w:style>
  <w:style w:type="paragraph" w:customStyle="1" w:styleId="497E37B360064B6B87E7A29DF25D5C3B">
    <w:name w:val="497E37B360064B6B87E7A29DF25D5C3B"/>
    <w:rsid w:val="00807BFF"/>
    <w:pPr>
      <w:spacing w:after="160" w:line="259" w:lineRule="auto"/>
    </w:pPr>
  </w:style>
  <w:style w:type="paragraph" w:customStyle="1" w:styleId="4927937E8FCB4344BD45E3F64E0529F4">
    <w:name w:val="4927937E8FCB4344BD45E3F64E0529F4"/>
    <w:rsid w:val="00807B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7464-9586-43F8-BA39-8B26682A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7147</Words>
  <Characters>40742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Базаркина Алена</dc:creator>
  <cp:lastModifiedBy>Марина Кудрявцева</cp:lastModifiedBy>
  <cp:revision>3</cp:revision>
  <cp:lastPrinted>2024-03-26T14:51:00Z</cp:lastPrinted>
  <dcterms:created xsi:type="dcterms:W3CDTF">2024-04-22T11:19:00Z</dcterms:created>
  <dcterms:modified xsi:type="dcterms:W3CDTF">2024-04-27T14:41:00Z</dcterms:modified>
</cp:coreProperties>
</file>