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ый(ая)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20B2078B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364F72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кв.м,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64EAA2B1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48C40ED9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4B01A162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364F72">
        <w:rPr>
          <w:b/>
          <w:sz w:val="22"/>
          <w:szCs w:val="22"/>
        </w:rPr>
        <w:t>2026</w:t>
      </w:r>
      <w:r w:rsidR="00364F72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43E67638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 xml:space="preserve">не позднее </w:t>
      </w:r>
      <w:r w:rsidR="00364F72">
        <w:rPr>
          <w:b/>
          <w:sz w:val="22"/>
          <w:szCs w:val="22"/>
        </w:rPr>
        <w:t xml:space="preserve">16 августа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7B70CB00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5BDCF3DF" w14:textId="7C03623C" w:rsidR="00980240" w:rsidRDefault="001845DF" w:rsidP="00D82E4C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77805FC6" w14:textId="316C5E10" w:rsidR="00980240" w:rsidRPr="0040046C" w:rsidRDefault="00DA0A3A" w:rsidP="00980240">
      <w:pPr>
        <w:widowControl w:val="0"/>
        <w:ind w:right="139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1.12. </w:t>
      </w:r>
      <w:r w:rsidR="00980240" w:rsidRPr="0040046C">
        <w:rPr>
          <w:sz w:val="22"/>
          <w:szCs w:val="22"/>
          <w:lang w:eastAsia="ar-SA"/>
        </w:rPr>
        <w:t>В случае возникновения (</w:t>
      </w:r>
      <w:r>
        <w:rPr>
          <w:sz w:val="22"/>
          <w:szCs w:val="22"/>
          <w:lang w:eastAsia="ar-SA"/>
        </w:rPr>
        <w:t xml:space="preserve">в том числе </w:t>
      </w:r>
      <w:r w:rsidR="00980240" w:rsidRPr="0040046C">
        <w:rPr>
          <w:sz w:val="22"/>
          <w:szCs w:val="22"/>
          <w:lang w:eastAsia="ar-SA"/>
        </w:rPr>
        <w:t>после ввода жилого дома в эксплуатацию) любого основания для возврата Застройщиком Участнику долевого строительства денежных средств, Участник долевого строительства поручает Застройщику не позднее 20 (двадцати) рабочих дней с даты возникновения любого основания для возврата уплаченных Участником долевого строительства Застройщику денежных средств (собственные и кредитные), перечислить указанные денежные средства на залоговой счет Участника долевого строительства №</w:t>
      </w:r>
      <w:r w:rsidR="00980240">
        <w:rPr>
          <w:sz w:val="22"/>
          <w:szCs w:val="22"/>
          <w:lang w:eastAsia="ar-SA"/>
        </w:rPr>
        <w:t xml:space="preserve"> </w:t>
      </w:r>
      <w:r w:rsidR="00D82E4C">
        <w:rPr>
          <w:sz w:val="22"/>
          <w:szCs w:val="22"/>
          <w:lang w:eastAsia="ar-SA"/>
        </w:rPr>
        <w:t>__________________________</w:t>
      </w:r>
      <w:r w:rsidR="00980240">
        <w:rPr>
          <w:sz w:val="22"/>
          <w:szCs w:val="22"/>
          <w:lang w:eastAsia="ar-SA"/>
        </w:rPr>
        <w:t xml:space="preserve"> </w:t>
      </w:r>
      <w:r w:rsidR="00980240" w:rsidRPr="0040046C">
        <w:rPr>
          <w:sz w:val="22"/>
          <w:szCs w:val="22"/>
          <w:lang w:eastAsia="ar-SA"/>
        </w:rPr>
        <w:t xml:space="preserve">открытый в ПАО «Сбербанк»»: к/с 30101810400000000225 в ГУ Банка России по ЦФО, </w:t>
      </w:r>
      <w:r w:rsidR="00980240" w:rsidRPr="0040046C">
        <w:rPr>
          <w:sz w:val="22"/>
          <w:szCs w:val="22"/>
        </w:rPr>
        <w:t xml:space="preserve">БИК 044525225, </w:t>
      </w:r>
      <w:r w:rsidR="00980240" w:rsidRPr="0040046C">
        <w:rPr>
          <w:sz w:val="22"/>
          <w:szCs w:val="22"/>
          <w:lang w:eastAsia="ar-SA"/>
        </w:rPr>
        <w:t xml:space="preserve">ИНН 7707083893, </w:t>
      </w:r>
      <w:r w:rsidR="00980240" w:rsidRPr="0040046C">
        <w:rPr>
          <w:sz w:val="22"/>
          <w:szCs w:val="22"/>
        </w:rPr>
        <w:t xml:space="preserve">ОГРН 1027700132195, </w:t>
      </w:r>
      <w:r w:rsidR="00980240" w:rsidRPr="0040046C">
        <w:rPr>
          <w:sz w:val="22"/>
          <w:szCs w:val="22"/>
          <w:lang w:eastAsia="ar-SA"/>
        </w:rPr>
        <w:t>с указанием в назначении платежа, что осуществляется возврат денежных средств по Договору учас</w:t>
      </w:r>
      <w:r w:rsidR="00D82E4C">
        <w:rPr>
          <w:sz w:val="22"/>
          <w:szCs w:val="22"/>
          <w:lang w:eastAsia="ar-SA"/>
        </w:rPr>
        <w:t>тия в долевом строительстве № 2/1-__-__ от __.__.202_</w:t>
      </w:r>
      <w:r w:rsidR="00980240" w:rsidRPr="0040046C">
        <w:rPr>
          <w:sz w:val="22"/>
          <w:szCs w:val="22"/>
          <w:lang w:eastAsia="ar-SA"/>
        </w:rPr>
        <w:t xml:space="preserve"> г.</w:t>
      </w:r>
    </w:p>
    <w:p w14:paraId="1FFB6630" w14:textId="62E04C21" w:rsidR="00980240" w:rsidRDefault="00980240" w:rsidP="00D82E4C">
      <w:pPr>
        <w:widowControl w:val="0"/>
        <w:ind w:right="139" w:firstLine="709"/>
        <w:jc w:val="both"/>
        <w:rPr>
          <w:sz w:val="22"/>
          <w:szCs w:val="22"/>
          <w:lang w:eastAsia="ar-SA"/>
        </w:rPr>
      </w:pPr>
      <w:r w:rsidRPr="0040046C">
        <w:rPr>
          <w:sz w:val="22"/>
          <w:szCs w:val="22"/>
          <w:lang w:eastAsia="ar-SA"/>
        </w:rPr>
        <w:t>Условие о механизме возврата денежных средств, предусмотренное настоящим пунктом Договора, является самостоятельным соглашением Сторон.</w:t>
      </w:r>
    </w:p>
    <w:p w14:paraId="68792D63" w14:textId="7A7CF9B6" w:rsidR="00D54F13" w:rsidRPr="00582138" w:rsidRDefault="00DA0A3A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1.13</w:t>
      </w:r>
      <w:r w:rsidR="00D54F13" w:rsidRPr="00582138">
        <w:rPr>
          <w:sz w:val="22"/>
          <w:szCs w:val="22"/>
        </w:rPr>
        <w:t xml:space="preserve">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</w:t>
      </w:r>
      <w:r w:rsidR="002B0D20">
        <w:rPr>
          <w:sz w:val="22"/>
          <w:szCs w:val="22"/>
        </w:rPr>
        <w:t xml:space="preserve">газоснабжения, </w:t>
      </w:r>
      <w:r w:rsidR="00D54F13"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351FA4D0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</w:t>
      </w:r>
      <w:r w:rsidR="005B068A">
        <w:rPr>
          <w:rFonts w:eastAsia="Times New Roman"/>
          <w:sz w:val="22"/>
          <w:szCs w:val="22"/>
        </w:rPr>
        <w:t>ГЕНБАНК</w:t>
      </w:r>
      <w:r w:rsidR="005D030D">
        <w:rPr>
          <w:rFonts w:eastAsia="Times New Roman"/>
          <w:sz w:val="22"/>
          <w:szCs w:val="22"/>
        </w:rPr>
        <w:t>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28CF0B9D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 xml:space="preserve">Разрешение </w:t>
      </w:r>
      <w:r w:rsidR="00364F72">
        <w:rPr>
          <w:sz w:val="22"/>
          <w:szCs w:val="22"/>
        </w:rPr>
        <w:t>на строительство</w:t>
      </w:r>
      <w:r w:rsidR="00364F72" w:rsidRPr="00582138">
        <w:rPr>
          <w:sz w:val="22"/>
          <w:szCs w:val="22"/>
        </w:rPr>
        <w:t xml:space="preserve"> </w:t>
      </w:r>
      <w:r w:rsidR="00364F72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364F72" w:rsidRPr="00582138">
        <w:rPr>
          <w:sz w:val="22"/>
          <w:szCs w:val="22"/>
        </w:rPr>
        <w:t>, сроком действия</w:t>
      </w:r>
      <w:r w:rsidR="00364F72">
        <w:rPr>
          <w:sz w:val="22"/>
          <w:szCs w:val="22"/>
        </w:rPr>
        <w:t xml:space="preserve"> до «16» февраля 2026</w:t>
      </w:r>
      <w:r w:rsidR="00364F72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2E2D01C9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1194DE13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</w:t>
      </w:r>
      <w:r w:rsidR="00EC6332" w:rsidRPr="00582138">
        <w:rPr>
          <w:sz w:val="22"/>
          <w:szCs w:val="22"/>
        </w:rPr>
        <w:lastRenderedPageBreak/>
        <w:t xml:space="preserve">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0099FC04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44BAD340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неподписание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</w:t>
      </w:r>
      <w:r w:rsidR="004D0F34" w:rsidRPr="00582138">
        <w:rPr>
          <w:sz w:val="22"/>
          <w:szCs w:val="22"/>
        </w:rPr>
        <w:lastRenderedPageBreak/>
        <w:t>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7E6F1CD0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364F72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23F3271E" w14:textId="25EC2765" w:rsidR="00D82E4C" w:rsidRPr="005B068A" w:rsidRDefault="00D82E4C" w:rsidP="00D82E4C">
      <w:pPr>
        <w:ind w:firstLine="708"/>
        <w:jc w:val="both"/>
        <w:rPr>
          <w:bCs/>
          <w:sz w:val="22"/>
          <w:szCs w:val="22"/>
        </w:rPr>
      </w:pPr>
      <w:r w:rsidRPr="00670295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и Банка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 </w:t>
      </w:r>
      <w:r w:rsidRPr="00670295">
        <w:rPr>
          <w:sz w:val="22"/>
          <w:szCs w:val="22"/>
        </w:rPr>
        <w:t xml:space="preserve">В период действия Кредитного договора уступка </w:t>
      </w:r>
      <w:r w:rsidRPr="00670295">
        <w:rPr>
          <w:bCs/>
          <w:sz w:val="22"/>
          <w:szCs w:val="22"/>
        </w:rPr>
        <w:t xml:space="preserve">Участником </w:t>
      </w:r>
      <w:r w:rsidRPr="00670295">
        <w:rPr>
          <w:sz w:val="22"/>
          <w:szCs w:val="22"/>
        </w:rPr>
        <w:t xml:space="preserve">прав и обязанностей по настоящему Договору возможна также при условии получения письменного согласия </w:t>
      </w:r>
      <w:r>
        <w:rPr>
          <w:bCs/>
          <w:sz w:val="22"/>
          <w:szCs w:val="22"/>
        </w:rPr>
        <w:t>Публичного акционерного общества</w:t>
      </w:r>
      <w:r w:rsidRPr="00F45A5D">
        <w:rPr>
          <w:bCs/>
          <w:sz w:val="22"/>
          <w:szCs w:val="22"/>
        </w:rPr>
        <w:t xml:space="preserve"> «Сбербанк России» (сокращенное наименование – ПАО Сбербанк),</w:t>
      </w:r>
      <w:r w:rsidRPr="00F45A5D">
        <w:rPr>
          <w:sz w:val="22"/>
          <w:szCs w:val="22"/>
        </w:rPr>
        <w:t xml:space="preserve"> ИНН 7707083893, ОГРН 1027700132195, БИК 044525225, корреспондентский счет 30101810400000000255</w:t>
      </w:r>
      <w:r>
        <w:rPr>
          <w:bCs/>
          <w:sz w:val="22"/>
          <w:szCs w:val="22"/>
        </w:rPr>
        <w:t xml:space="preserve">, </w:t>
      </w:r>
      <w:r w:rsidRPr="00670295">
        <w:rPr>
          <w:sz w:val="22"/>
          <w:szCs w:val="22"/>
        </w:rPr>
        <w:t>полученного на основании предварительного письменного уведомления, направленного Участником в адрес Банка</w:t>
      </w:r>
      <w:r w:rsidRPr="002941B1">
        <w:rPr>
          <w:sz w:val="22"/>
          <w:szCs w:val="22"/>
        </w:rPr>
        <w:t xml:space="preserve">: г. Москва, ул. Вавилова, д. 19. В этом случае </w:t>
      </w:r>
      <w:r w:rsidR="005B068A" w:rsidRPr="005B068A">
        <w:rPr>
          <w:sz w:val="22"/>
          <w:szCs w:val="22"/>
        </w:rPr>
        <w:t>ПАО Сбербанк</w:t>
      </w:r>
      <w:r w:rsidRPr="002941B1">
        <w:rPr>
          <w:sz w:val="22"/>
          <w:szCs w:val="22"/>
        </w:rPr>
        <w:t xml:space="preserve"> сохраняет за собой право потребовать от </w:t>
      </w:r>
      <w:r w:rsidRPr="002941B1">
        <w:rPr>
          <w:bCs/>
          <w:sz w:val="22"/>
          <w:szCs w:val="22"/>
        </w:rPr>
        <w:t xml:space="preserve">Участника </w:t>
      </w:r>
      <w:r w:rsidRPr="002941B1">
        <w:rPr>
          <w:sz w:val="22"/>
          <w:szCs w:val="22"/>
        </w:rPr>
        <w:t>полного досрочного исполнения</w:t>
      </w:r>
      <w:r w:rsidRPr="00670295">
        <w:rPr>
          <w:sz w:val="22"/>
          <w:szCs w:val="22"/>
        </w:rPr>
        <w:t xml:space="preserve"> обязательств по Кредитному договору.</w:t>
      </w:r>
    </w:p>
    <w:p w14:paraId="4230738E" w14:textId="77777777" w:rsidR="00D82E4C" w:rsidRPr="00EF44EB" w:rsidRDefault="00D82E4C" w:rsidP="00D82E4C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305D8F71" w14:textId="4811F3A2" w:rsidR="000330BE" w:rsidRPr="00582138" w:rsidRDefault="000330BE" w:rsidP="00FA2B98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02CB02FD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 xml:space="preserve">пунктом Договора, Участник долевого строительства обязуется предоставить Застройщику в течение 15 (Пятнадцати) дней с момента получения </w:t>
      </w:r>
      <w:r w:rsidRPr="00582138">
        <w:rPr>
          <w:sz w:val="22"/>
          <w:szCs w:val="22"/>
        </w:rPr>
        <w:lastRenderedPageBreak/>
        <w:t>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6243C4AB" w14:textId="77777777" w:rsidR="0011075C" w:rsidRPr="00425622" w:rsidRDefault="0011075C" w:rsidP="0011075C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425622">
        <w:rPr>
          <w:rFonts w:eastAsia="Times New Roman"/>
          <w:sz w:val="22"/>
          <w:szCs w:val="22"/>
        </w:rPr>
        <w:t xml:space="preserve">4.4.1. Эскроу-агент/Акцептант: </w:t>
      </w:r>
      <w:r w:rsidRPr="00425622">
        <w:rPr>
          <w:sz w:val="22"/>
          <w:szCs w:val="22"/>
        </w:rPr>
        <w:t xml:space="preserve">Акционерное общество «ГЕНБАНК», место нахождения: 295011, Российская Федерация, Республика Крым, г. Симферополь, ул. Севастопольская, д. 13; 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 xml:space="preserve">адрес электронной почты: </w:t>
      </w:r>
      <w:r w:rsidRPr="00425622">
        <w:rPr>
          <w:rFonts w:eastAsia="Times New Roman"/>
          <w:kern w:val="3"/>
          <w:sz w:val="22"/>
          <w:szCs w:val="22"/>
          <w:lang w:val="en-US" w:eastAsia="zh-CN" w:bidi="hi-IN"/>
        </w:rPr>
        <w:t>Info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>@genbank.ru, номер телефона: +7 (3652) 550-255</w:t>
      </w:r>
      <w:r w:rsidRPr="00425622">
        <w:rPr>
          <w:sz w:val="22"/>
          <w:szCs w:val="22"/>
        </w:rPr>
        <w:t>.</w:t>
      </w:r>
    </w:p>
    <w:p w14:paraId="079A64C9" w14:textId="77777777" w:rsidR="00D82E4C" w:rsidRPr="00EE72FF" w:rsidRDefault="00D82E4C" w:rsidP="00D82E4C">
      <w:pPr>
        <w:ind w:firstLine="70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4.4.2. </w:t>
      </w:r>
      <w:r w:rsidRPr="008F56E1">
        <w:rPr>
          <w:rFonts w:eastAsia="Times New Roman"/>
          <w:sz w:val="22"/>
          <w:szCs w:val="22"/>
        </w:rPr>
        <w:t>Банк/Банк Кредитор: ПАО Сбербанк (публичное акционерное общество)</w:t>
      </w:r>
      <w:r w:rsidRPr="008F56E1">
        <w:rPr>
          <w:sz w:val="22"/>
          <w:szCs w:val="22"/>
        </w:rPr>
        <w:t>, место нахождения: г. Москва, ул. Вавилова, д. 19, телефон: + 7 (495) 500 55 50.</w:t>
      </w:r>
    </w:p>
    <w:p w14:paraId="07526CF5" w14:textId="0E10D730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3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2389FBA0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4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</w:t>
      </w:r>
      <w:r w:rsidR="005B068A" w:rsidRPr="00FD1942">
        <w:rPr>
          <w:sz w:val="22"/>
          <w:szCs w:val="22"/>
          <w:shd w:val="clear" w:color="auto" w:fill="FFFFFF"/>
        </w:rPr>
        <w:t>ГЕНБАНК</w:t>
      </w:r>
      <w:r w:rsidR="0042745A" w:rsidRPr="00FD1942">
        <w:rPr>
          <w:sz w:val="22"/>
          <w:szCs w:val="22"/>
          <w:shd w:val="clear" w:color="auto" w:fill="FFFFFF"/>
        </w:rPr>
        <w:t>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r w:rsidR="00105C23" w:rsidRPr="00FD1942">
        <w:rPr>
          <w:bCs/>
          <w:spacing w:val="-1"/>
          <w:sz w:val="22"/>
          <w:szCs w:val="22"/>
        </w:rPr>
        <w:t xml:space="preserve">кор/счет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FFABACD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5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07BFC6D9" w:rsidR="005E6DFA" w:rsidRPr="00FD1942" w:rsidRDefault="0011075C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5E6DFA" w:rsidRPr="00FD1942">
        <w:rPr>
          <w:rFonts w:eastAsia="Times New Roman"/>
          <w:sz w:val="22"/>
          <w:szCs w:val="22"/>
        </w:rPr>
        <w:t>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364F72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.0</w:t>
      </w:r>
      <w:r w:rsidR="00364F72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="005E6DFA"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786F1DE9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«Генбанк»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r w:rsidRPr="00D14DA1">
        <w:rPr>
          <w:bCs/>
          <w:spacing w:val="-1"/>
          <w:sz w:val="22"/>
          <w:szCs w:val="22"/>
        </w:rPr>
        <w:t xml:space="preserve">кор/счет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1054C7D9" w14:textId="5244ECE4" w:rsidR="00D82E4C" w:rsidRPr="0040046C" w:rsidRDefault="00D82E4C" w:rsidP="00D82E4C">
      <w:pPr>
        <w:ind w:firstLine="709"/>
        <w:jc w:val="both"/>
        <w:rPr>
          <w:rFonts w:eastAsia="Times New Roman"/>
          <w:sz w:val="22"/>
          <w:szCs w:val="22"/>
        </w:rPr>
      </w:pPr>
      <w:r w:rsidRPr="0040046C">
        <w:rPr>
          <w:rFonts w:eastAsia="Times New Roman"/>
          <w:sz w:val="22"/>
          <w:szCs w:val="22"/>
        </w:rPr>
        <w:t xml:space="preserve">4.5. 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ПАО Сбербанк исключительно путем внесения денежных средств на открытый у Эскроу-агента счет эскроу </w:t>
      </w:r>
      <w:r>
        <w:rPr>
          <w:rFonts w:eastAsia="Times New Roman"/>
          <w:sz w:val="22"/>
          <w:szCs w:val="22"/>
        </w:rPr>
        <w:t>____________________</w:t>
      </w:r>
      <w:r w:rsidRPr="0040046C">
        <w:rPr>
          <w:rFonts w:eastAsia="Times New Roman"/>
          <w:sz w:val="22"/>
          <w:szCs w:val="22"/>
        </w:rPr>
        <w:t xml:space="preserve"> в полном объеме в течение 10 (десяти) дней с момента государственной регистрации настоящего Договора в следующем порядке:</w:t>
      </w:r>
    </w:p>
    <w:p w14:paraId="664A4AF3" w14:textId="77777777" w:rsidR="0011075C" w:rsidRPr="00333A01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333A01">
        <w:rPr>
          <w:rFonts w:eastAsia="Times New Roman"/>
          <w:sz w:val="22"/>
          <w:szCs w:val="22"/>
        </w:rPr>
        <w:t xml:space="preserve">4.5.1. </w:t>
      </w:r>
      <w:r>
        <w:rPr>
          <w:rFonts w:eastAsia="Times New Roman"/>
          <w:sz w:val="22"/>
          <w:szCs w:val="22"/>
        </w:rPr>
        <w:t>_________</w:t>
      </w:r>
      <w:r w:rsidRPr="00333A01">
        <w:rPr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_________________________) рублей __ копеек - </w:t>
      </w:r>
      <w:r w:rsidRPr="00333A01">
        <w:rPr>
          <w:rFonts w:eastAsia="Times New Roman"/>
          <w:sz w:val="22"/>
          <w:szCs w:val="22"/>
        </w:rPr>
        <w:t>за счет собственных средств;</w:t>
      </w:r>
    </w:p>
    <w:p w14:paraId="4B2A401E" w14:textId="6205D849" w:rsidR="0011075C" w:rsidRPr="005B068A" w:rsidRDefault="0011075C" w:rsidP="0011075C">
      <w:pPr>
        <w:ind w:firstLine="709"/>
        <w:jc w:val="both"/>
        <w:rPr>
          <w:rFonts w:eastAsia="Times New Roman"/>
          <w:sz w:val="22"/>
          <w:szCs w:val="22"/>
          <w:highlight w:val="yellow"/>
        </w:rPr>
      </w:pPr>
      <w:r w:rsidRPr="00333A01">
        <w:rPr>
          <w:rFonts w:eastAsia="Times New Roman"/>
          <w:sz w:val="22"/>
          <w:szCs w:val="22"/>
        </w:rPr>
        <w:t xml:space="preserve">4.5.2. </w:t>
      </w:r>
      <w:r>
        <w:rPr>
          <w:rFonts w:eastAsia="Times New Roman"/>
          <w:sz w:val="22"/>
          <w:szCs w:val="22"/>
        </w:rPr>
        <w:t xml:space="preserve">__________ </w:t>
      </w:r>
      <w:r w:rsidRPr="00333A01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_______________________) рублей __</w:t>
      </w:r>
      <w:r w:rsidRPr="00333A01">
        <w:rPr>
          <w:rFonts w:eastAsia="Times New Roman"/>
          <w:sz w:val="22"/>
          <w:szCs w:val="22"/>
        </w:rPr>
        <w:t xml:space="preserve"> копе</w:t>
      </w:r>
      <w:r>
        <w:rPr>
          <w:rFonts w:eastAsia="Times New Roman"/>
          <w:sz w:val="22"/>
          <w:szCs w:val="22"/>
        </w:rPr>
        <w:t>е</w:t>
      </w:r>
      <w:r w:rsidRPr="00333A01">
        <w:rPr>
          <w:rFonts w:eastAsia="Times New Roman"/>
          <w:sz w:val="22"/>
          <w:szCs w:val="22"/>
        </w:rPr>
        <w:t>к - за счет кредитных средств, предоставленных </w:t>
      </w:r>
      <w:r w:rsidR="005B068A" w:rsidRPr="00F45A5D">
        <w:rPr>
          <w:bCs/>
          <w:sz w:val="22"/>
          <w:szCs w:val="22"/>
        </w:rPr>
        <w:t>ПАО Сбербанк</w:t>
      </w:r>
      <w:r w:rsidRPr="00333A01">
        <w:rPr>
          <w:rFonts w:eastAsia="Times New Roman"/>
          <w:sz w:val="22"/>
          <w:szCs w:val="22"/>
        </w:rPr>
        <w:t> по </w:t>
      </w:r>
      <w:r w:rsidRPr="009213B0">
        <w:rPr>
          <w:rFonts w:eastAsia="Times New Roman"/>
          <w:sz w:val="22"/>
          <w:szCs w:val="22"/>
        </w:rPr>
        <w:t>Кредитному договору №</w:t>
      </w:r>
      <w:r>
        <w:rPr>
          <w:rFonts w:eastAsia="Times New Roman"/>
          <w:sz w:val="22"/>
          <w:szCs w:val="22"/>
        </w:rPr>
        <w:t xml:space="preserve"> _________</w:t>
      </w:r>
      <w:r w:rsidRPr="009213B0">
        <w:rPr>
          <w:rFonts w:eastAsia="Times New Roman"/>
          <w:sz w:val="22"/>
          <w:szCs w:val="22"/>
        </w:rPr>
        <w:t>__</w:t>
      </w:r>
      <w:r>
        <w:rPr>
          <w:rFonts w:eastAsia="Times New Roman"/>
          <w:sz w:val="22"/>
          <w:szCs w:val="22"/>
        </w:rPr>
        <w:t xml:space="preserve"> </w:t>
      </w:r>
      <w:r w:rsidRPr="00C01E4A">
        <w:rPr>
          <w:rFonts w:eastAsia="Times New Roman"/>
          <w:sz w:val="22"/>
          <w:szCs w:val="22"/>
        </w:rPr>
        <w:t>заключенному </w:t>
      </w:r>
      <w:r w:rsidRPr="009213B0">
        <w:rPr>
          <w:rFonts w:eastAsia="Times New Roman"/>
          <w:sz w:val="22"/>
          <w:szCs w:val="22"/>
        </w:rPr>
        <w:t>__.__.20__</w:t>
      </w:r>
      <w:r>
        <w:rPr>
          <w:rFonts w:eastAsia="Times New Roman"/>
          <w:sz w:val="22"/>
          <w:szCs w:val="22"/>
        </w:rPr>
        <w:t xml:space="preserve"> г. в г. __________________ </w:t>
      </w:r>
      <w:r w:rsidRPr="00C01E4A">
        <w:rPr>
          <w:rFonts w:eastAsia="Times New Roman"/>
          <w:sz w:val="22"/>
          <w:szCs w:val="22"/>
        </w:rPr>
        <w:t>Участником с Эскроу-агентом</w:t>
      </w:r>
      <w:r>
        <w:rPr>
          <w:rFonts w:eastAsia="Times New Roman"/>
          <w:sz w:val="22"/>
          <w:szCs w:val="22"/>
        </w:rPr>
        <w:t xml:space="preserve"> (далее – Кредитный договор)</w:t>
      </w:r>
      <w:r w:rsidRPr="00C01E4A">
        <w:rPr>
          <w:rFonts w:eastAsia="Times New Roman"/>
          <w:sz w:val="22"/>
          <w:szCs w:val="22"/>
        </w:rPr>
        <w:t>.</w:t>
      </w:r>
      <w:r w:rsidR="005B068A" w:rsidRPr="00364F72">
        <w:rPr>
          <w:rFonts w:eastAsia="Times New Roman"/>
          <w:sz w:val="22"/>
          <w:szCs w:val="22"/>
        </w:rPr>
        <w:t xml:space="preserve"> </w:t>
      </w:r>
    </w:p>
    <w:p w14:paraId="2EEA91B2" w14:textId="1F017B90" w:rsidR="0011075C" w:rsidRPr="005B068A" w:rsidRDefault="0011075C" w:rsidP="0011075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 xml:space="preserve">Право требования по настоящему Договору передается Участником долевого строительства в залог </w:t>
      </w:r>
      <w:r w:rsidR="005B068A" w:rsidRPr="00F45A5D">
        <w:rPr>
          <w:bCs/>
          <w:sz w:val="22"/>
          <w:szCs w:val="22"/>
        </w:rPr>
        <w:t>ПАО Сбербанк</w:t>
      </w:r>
      <w:r w:rsidRPr="00624527">
        <w:rPr>
          <w:rFonts w:eastAsia="Times New Roman"/>
          <w:bCs/>
          <w:sz w:val="22"/>
          <w:szCs w:val="22"/>
          <w:lang w:eastAsia="en-US"/>
        </w:rPr>
        <w:t xml:space="preserve"> в силу закона согласно п. 1 ст. 77.2 Федерального закона № 102-ФЗ «Об ипотеке (залоге недвижимости)» - в обеспечение исполнения обязательств Участ</w:t>
      </w:r>
      <w:r>
        <w:rPr>
          <w:rFonts w:eastAsia="Times New Roman"/>
          <w:bCs/>
          <w:sz w:val="22"/>
          <w:szCs w:val="22"/>
          <w:lang w:eastAsia="en-US"/>
        </w:rPr>
        <w:t xml:space="preserve">ника </w:t>
      </w:r>
      <w:r w:rsidRPr="009213B0">
        <w:rPr>
          <w:rFonts w:eastAsia="Times New Roman"/>
          <w:bCs/>
          <w:sz w:val="22"/>
          <w:szCs w:val="22"/>
          <w:lang w:eastAsia="en-US"/>
        </w:rPr>
        <w:t xml:space="preserve">по Кредитному Договору </w:t>
      </w:r>
      <w:r w:rsidRPr="009213B0">
        <w:rPr>
          <w:rFonts w:eastAsia="Times New Roman"/>
          <w:sz w:val="22"/>
          <w:szCs w:val="22"/>
        </w:rPr>
        <w:t xml:space="preserve">№ ___________ </w:t>
      </w:r>
      <w:r>
        <w:rPr>
          <w:rFonts w:eastAsia="Times New Roman"/>
          <w:sz w:val="22"/>
          <w:szCs w:val="22"/>
        </w:rPr>
        <w:t xml:space="preserve">заключенному </w:t>
      </w:r>
      <w:r w:rsidRPr="009213B0">
        <w:rPr>
          <w:rFonts w:eastAsia="Times New Roman"/>
          <w:sz w:val="22"/>
          <w:szCs w:val="22"/>
        </w:rPr>
        <w:t>__.__.20__ г</w:t>
      </w:r>
      <w:r w:rsidRPr="009213B0">
        <w:rPr>
          <w:rFonts w:eastAsia="Times New Roman"/>
          <w:bCs/>
          <w:sz w:val="22"/>
          <w:szCs w:val="22"/>
          <w:lang w:eastAsia="en-US"/>
        </w:rPr>
        <w:t>.</w:t>
      </w:r>
      <w:r w:rsidR="005B068A" w:rsidRPr="00364F72">
        <w:rPr>
          <w:rFonts w:eastAsia="Times New Roman"/>
          <w:bCs/>
          <w:sz w:val="22"/>
          <w:szCs w:val="22"/>
          <w:lang w:eastAsia="en-US"/>
        </w:rPr>
        <w:t xml:space="preserve"> </w:t>
      </w:r>
    </w:p>
    <w:p w14:paraId="77E4287C" w14:textId="77777777" w:rsidR="0011075C" w:rsidRPr="00624527" w:rsidRDefault="0011075C" w:rsidP="0011075C">
      <w:pPr>
        <w:ind w:firstLine="709"/>
        <w:jc w:val="both"/>
        <w:rPr>
          <w:rFonts w:eastAsia="Times New Roman"/>
          <w:sz w:val="22"/>
          <w:szCs w:val="22"/>
        </w:rPr>
      </w:pPr>
      <w:r w:rsidRPr="00582138">
        <w:rPr>
          <w:rFonts w:eastAsia="Times New Roman"/>
          <w:sz w:val="22"/>
          <w:szCs w:val="22"/>
        </w:rPr>
        <w:lastRenderedPageBreak/>
        <w:t>При этом, Участник обязан внести цену Договора в полном объеме на счет эскроу н</w:t>
      </w:r>
      <w:r w:rsidRPr="00582138">
        <w:rPr>
          <w:sz w:val="22"/>
          <w:szCs w:val="22"/>
        </w:rPr>
        <w:t>е позднее даты ввода в эксплуатаци</w:t>
      </w:r>
      <w:r>
        <w:rPr>
          <w:sz w:val="22"/>
          <w:szCs w:val="22"/>
        </w:rPr>
        <w:t>ю многоквартирного жилого дома.</w:t>
      </w:r>
    </w:p>
    <w:p w14:paraId="06F2208D" w14:textId="43A94F44" w:rsidR="0011075C" w:rsidRPr="00F42D21" w:rsidRDefault="0011075C" w:rsidP="0011075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 xml:space="preserve">Залогодержателем по данному залогу является </w:t>
      </w:r>
      <w:r w:rsidR="00F42D21" w:rsidRPr="00F45A5D">
        <w:rPr>
          <w:bCs/>
          <w:sz w:val="22"/>
          <w:szCs w:val="22"/>
        </w:rPr>
        <w:t>ПАО Сбербанк</w:t>
      </w:r>
      <w:r w:rsidRPr="00624527">
        <w:rPr>
          <w:rFonts w:eastAsia="Times New Roman"/>
          <w:bCs/>
          <w:sz w:val="22"/>
          <w:szCs w:val="22"/>
          <w:lang w:eastAsia="en-US"/>
        </w:rPr>
        <w:t>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</w:t>
      </w:r>
    </w:p>
    <w:p w14:paraId="11D76C4F" w14:textId="576C7548" w:rsidR="0011075C" w:rsidRPr="00364F72" w:rsidRDefault="0011075C" w:rsidP="0011075C">
      <w:pPr>
        <w:ind w:firstLine="709"/>
        <w:jc w:val="both"/>
        <w:rPr>
          <w:sz w:val="22"/>
          <w:szCs w:val="22"/>
          <w:lang w:eastAsia="ar-SA"/>
        </w:rPr>
      </w:pPr>
      <w:r w:rsidRPr="00624527">
        <w:rPr>
          <w:sz w:val="22"/>
          <w:szCs w:val="22"/>
          <w:lang w:eastAsia="ar-SA"/>
        </w:rPr>
        <w:t xml:space="preserve">На основании статьи 77 Федерального </w:t>
      </w:r>
      <w:r>
        <w:rPr>
          <w:sz w:val="22"/>
          <w:szCs w:val="22"/>
          <w:lang w:eastAsia="ar-SA"/>
        </w:rPr>
        <w:t>закона</w:t>
      </w:r>
      <w:r w:rsidRPr="00624527">
        <w:rPr>
          <w:sz w:val="22"/>
          <w:szCs w:val="22"/>
          <w:lang w:eastAsia="ar-SA"/>
        </w:rPr>
        <w:t xml:space="preserve"> от 16.07.1998 № 102-ФЗ «Об ипотеке (залоге недвижимости)» с момента государственной регистрации права собственности Участника на Объект долевого строительства, Объект долевого строительства считается находящимся в залоге (ипотеке) у Банка. При регистрации права собственности Участника на Объект долевого строительства одновременно подлежит регистрации залог (ипотека), возникающий на основании закона. Залогодержателем Объекта долевого строительства является </w:t>
      </w:r>
      <w:r w:rsidR="00F42D21" w:rsidRPr="00F45A5D">
        <w:rPr>
          <w:bCs/>
          <w:sz w:val="22"/>
          <w:szCs w:val="22"/>
        </w:rPr>
        <w:t>ПАО Сбербанк</w:t>
      </w:r>
      <w:r>
        <w:rPr>
          <w:sz w:val="22"/>
          <w:szCs w:val="22"/>
          <w:lang w:eastAsia="ar-SA"/>
        </w:rPr>
        <w:t>, залогодателем – Участник.</w:t>
      </w:r>
      <w:r w:rsidR="00F42D21" w:rsidRPr="00364F72">
        <w:rPr>
          <w:sz w:val="22"/>
          <w:szCs w:val="22"/>
          <w:lang w:eastAsia="ar-SA"/>
        </w:rPr>
        <w:t xml:space="preserve"> 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3422E61" w14:textId="6C749AE1" w:rsidR="000D37D6" w:rsidRPr="00FD1942" w:rsidRDefault="000D37D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239B2EE7" w:rsidR="000D37D6" w:rsidRPr="00FD1942" w:rsidRDefault="000D37D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C227218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607FD969" w14:textId="1DA8FC4D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4.10.</w:t>
      </w:r>
      <w:r w:rsidRPr="007502B9">
        <w:t xml:space="preserve"> </w:t>
      </w:r>
      <w:r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«Генбанк»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 xml:space="preserve">Подтверждением </w:t>
      </w:r>
      <w:r w:rsidR="00270D52" w:rsidRPr="00582138">
        <w:rPr>
          <w:sz w:val="22"/>
          <w:szCs w:val="22"/>
        </w:rPr>
        <w:lastRenderedPageBreak/>
        <w:t>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1C7BF18E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7B9D31DC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абз.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0C127F8F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5B2331E8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0FDB5134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162E9593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F42D21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F42D21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716CF1EA" w:rsidR="00880C95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или Соглашения о расторжении или Дополнительного соглашения.</w:t>
      </w:r>
    </w:p>
    <w:p w14:paraId="5E82F3E2" w14:textId="5890DA25" w:rsidR="00D82E4C" w:rsidRPr="00582138" w:rsidRDefault="00D82E4C" w:rsidP="00D82E4C">
      <w:pPr>
        <w:ind w:firstLine="720"/>
        <w:jc w:val="both"/>
        <w:rPr>
          <w:sz w:val="22"/>
          <w:szCs w:val="22"/>
        </w:rPr>
      </w:pPr>
      <w:r w:rsidRPr="002941B1">
        <w:rPr>
          <w:sz w:val="22"/>
          <w:szCs w:val="22"/>
        </w:rPr>
        <w:t xml:space="preserve">8.7. В период действия Кредитного договора расторжение настоящего Договора возможно при условии получения письменного согласия </w:t>
      </w:r>
      <w:r w:rsidRPr="002941B1">
        <w:rPr>
          <w:bCs/>
          <w:sz w:val="22"/>
          <w:szCs w:val="22"/>
        </w:rPr>
        <w:t>Публичного акционерного общества «Сбербанк России»,</w:t>
      </w:r>
      <w:r w:rsidRPr="002941B1">
        <w:rPr>
          <w:sz w:val="22"/>
          <w:szCs w:val="22"/>
        </w:rPr>
        <w:t xml:space="preserve"> ИНН 7707083893, ОГРН 1027700132195, БИК 044525225, корреспондентский счет 30101810400000000255</w:t>
      </w:r>
      <w:r w:rsidRPr="002941B1">
        <w:rPr>
          <w:bCs/>
          <w:sz w:val="22"/>
          <w:szCs w:val="22"/>
        </w:rPr>
        <w:t xml:space="preserve">, </w:t>
      </w:r>
      <w:r w:rsidRPr="002941B1">
        <w:rPr>
          <w:sz w:val="22"/>
          <w:szCs w:val="22"/>
        </w:rPr>
        <w:t xml:space="preserve">полученного на основании предварительного письменного уведомления, направленного Участником долевого строительства в адрес Банка: г. Москва, ул. Вавилова, д. 19, а также дублирования текста письма посредством электронной почты. В этом случае </w:t>
      </w:r>
      <w:r w:rsidR="00F42D21">
        <w:rPr>
          <w:bCs/>
          <w:sz w:val="22"/>
          <w:szCs w:val="22"/>
        </w:rPr>
        <w:t>ПАО</w:t>
      </w:r>
      <w:r w:rsidR="00F42D21" w:rsidRPr="002941B1">
        <w:rPr>
          <w:bCs/>
          <w:sz w:val="22"/>
          <w:szCs w:val="22"/>
        </w:rPr>
        <w:t xml:space="preserve"> «Сбербанк России»</w:t>
      </w:r>
      <w:r w:rsidRPr="002941B1">
        <w:rPr>
          <w:sz w:val="22"/>
          <w:szCs w:val="22"/>
        </w:rPr>
        <w:t xml:space="preserve"> сохраняет за собой право потребовать от </w:t>
      </w:r>
      <w:r w:rsidRPr="002941B1">
        <w:rPr>
          <w:bCs/>
          <w:sz w:val="22"/>
          <w:szCs w:val="22"/>
        </w:rPr>
        <w:t xml:space="preserve">Участника </w:t>
      </w:r>
      <w:r w:rsidRPr="002941B1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1F2A3107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3F46EB33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9.8. Заключая настоящий Договор, Стороны заявляют и заверяют друг друга в следующем:</w:t>
      </w:r>
    </w:p>
    <w:p w14:paraId="35988F77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8C4A0A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A53C0AA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2A133B1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44FA0E08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F42D21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F42D2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373E9153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F42D21">
        <w:rPr>
          <w:sz w:val="22"/>
          <w:szCs w:val="22"/>
        </w:rPr>
        <w:t>.</w:t>
      </w:r>
    </w:p>
    <w:p w14:paraId="63853911" w14:textId="06FADA63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F42D21">
        <w:rPr>
          <w:sz w:val="22"/>
          <w:szCs w:val="22"/>
        </w:rPr>
        <w:t>.</w:t>
      </w:r>
    </w:p>
    <w:p w14:paraId="08EB3159" w14:textId="5677BD40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F42D21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="-318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1557C7" w14:paraId="18153D7B" w14:textId="77777777" w:rsidTr="00DA4710">
        <w:tc>
          <w:tcPr>
            <w:tcW w:w="5070" w:type="dxa"/>
          </w:tcPr>
          <w:p w14:paraId="7E860152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57C7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</w:t>
            </w:r>
            <w:r w:rsidRPr="001557C7">
              <w:rPr>
                <w:b/>
                <w:bCs/>
                <w:sz w:val="22"/>
                <w:szCs w:val="22"/>
              </w:rPr>
              <w:t>»</w:t>
            </w:r>
          </w:p>
          <w:p w14:paraId="51BACA6F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299028, г. Севастополь, ул. Шелкунова, д. 1, помещение </w:t>
            </w:r>
            <w:r w:rsidRPr="00F42340">
              <w:rPr>
                <w:bCs/>
                <w:sz w:val="22"/>
                <w:szCs w:val="22"/>
                <w:lang w:val="en-US"/>
              </w:rPr>
              <w:t>I</w:t>
            </w:r>
            <w:r w:rsidRPr="00F42340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ОГРН: </w:t>
            </w:r>
            <w:r w:rsidR="005E60F8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ИНН </w:t>
            </w:r>
            <w:r w:rsidRPr="00F42340">
              <w:rPr>
                <w:sz w:val="22"/>
                <w:szCs w:val="22"/>
              </w:rPr>
              <w:t>920</w:t>
            </w:r>
            <w:r w:rsidR="005E60F8">
              <w:rPr>
                <w:sz w:val="22"/>
                <w:szCs w:val="22"/>
              </w:rPr>
              <w:t>4010892</w:t>
            </w:r>
            <w:r w:rsidRPr="00F42340">
              <w:rPr>
                <w:bCs/>
                <w:sz w:val="22"/>
                <w:szCs w:val="22"/>
              </w:rPr>
              <w:t xml:space="preserve"> КПП </w:t>
            </w:r>
            <w:r w:rsidR="005E60F8">
              <w:rPr>
                <w:sz w:val="22"/>
                <w:szCs w:val="22"/>
              </w:rPr>
              <w:t>9204</w:t>
            </w:r>
            <w:r w:rsidRPr="00F42340">
              <w:rPr>
                <w:sz w:val="22"/>
                <w:szCs w:val="22"/>
              </w:rPr>
              <w:t>01001</w:t>
            </w:r>
          </w:p>
          <w:p w14:paraId="2314CE3D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АО «ГЕНБАНК»</w:t>
            </w:r>
          </w:p>
          <w:p w14:paraId="4C9A7328" w14:textId="77777777" w:rsidR="00BF4731" w:rsidRDefault="00BF4731" w:rsidP="00DA4710">
            <w:pPr>
              <w:jc w:val="center"/>
              <w:rPr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корр. счет. № </w:t>
            </w:r>
            <w:r w:rsidRPr="00D14DA1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БИК </w:t>
            </w:r>
            <w:r w:rsidRPr="00D14DA1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1557C7" w:rsidRDefault="00BF4731" w:rsidP="00DA4710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Default="005E60F8" w:rsidP="00DA4710">
            <w:pPr>
              <w:rPr>
                <w:b/>
                <w:bCs/>
                <w:sz w:val="22"/>
                <w:szCs w:val="22"/>
              </w:rPr>
            </w:pPr>
          </w:p>
          <w:p w14:paraId="4EDC14C0" w14:textId="5C964F0C" w:rsidR="00BF4731" w:rsidRPr="001557C7" w:rsidRDefault="005E60F8" w:rsidP="00DA47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BF4731" w:rsidRPr="001557C7">
              <w:rPr>
                <w:b/>
                <w:bCs/>
                <w:sz w:val="22"/>
                <w:szCs w:val="22"/>
              </w:rPr>
              <w:t>иректор</w:t>
            </w:r>
          </w:p>
          <w:p w14:paraId="6C14EED3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7A1B1620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7C2CC507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_____________________</w:t>
            </w:r>
            <w:r w:rsidRPr="001557C7">
              <w:rPr>
                <w:b/>
                <w:bCs/>
                <w:sz w:val="22"/>
                <w:szCs w:val="22"/>
              </w:rPr>
              <w:t xml:space="preserve"> </w:t>
            </w:r>
            <w:r w:rsidRPr="001557C7">
              <w:rPr>
                <w:bCs/>
                <w:sz w:val="22"/>
                <w:szCs w:val="22"/>
              </w:rPr>
              <w:t>/</w:t>
            </w:r>
            <w:r w:rsidRPr="001557C7">
              <w:rPr>
                <w:b/>
                <w:bCs/>
                <w:sz w:val="22"/>
                <w:szCs w:val="22"/>
              </w:rPr>
              <w:t xml:space="preserve"> А.</w:t>
            </w:r>
            <w:r>
              <w:rPr>
                <w:b/>
                <w:bCs/>
                <w:sz w:val="22"/>
                <w:szCs w:val="22"/>
              </w:rPr>
              <w:t xml:space="preserve"> В. Лысенко</w:t>
            </w:r>
          </w:p>
          <w:p w14:paraId="25AC0987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1557C7" w:rsidRDefault="00BF4731" w:rsidP="00DA471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lastRenderedPageBreak/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582138" w:rsidRDefault="00BF4731" w:rsidP="00DA471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1557C7" w:rsidRDefault="00BF4731" w:rsidP="00DA471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11075C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77B634E6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364F72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3"/>
          <w:footerReference w:type="default" r:id="rId14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4E606D" w:rsidRPr="00582138" w14:paraId="743EDFC1" w14:textId="77777777" w:rsidTr="006F11B3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5916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6734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F0F0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4E606D" w:rsidRPr="00582138" w14:paraId="0B25425D" w14:textId="77777777" w:rsidTr="006F11B3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F4A3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DF11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5E73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4E606D" w:rsidRPr="00582138" w14:paraId="1C0243E7" w14:textId="77777777" w:rsidTr="006F11B3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A26F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3C16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07EF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4E606D" w:rsidRPr="00582138" w14:paraId="47595C99" w14:textId="77777777" w:rsidTr="006F11B3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3B3DC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7C894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69E72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4E606D" w:rsidRPr="00582138" w14:paraId="3BC281ED" w14:textId="77777777" w:rsidTr="006F11B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239C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0331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</w:t>
            </w:r>
            <w:bookmarkStart w:id="0" w:name="_GoBack"/>
            <w:bookmarkEnd w:id="0"/>
            <w:r w:rsidRPr="00582138">
              <w:rPr>
                <w:rFonts w:eastAsia="Times New Roman"/>
                <w:sz w:val="22"/>
                <w:szCs w:val="22"/>
              </w:rPr>
              <w:t>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61BE" w14:textId="77777777" w:rsidR="004E606D" w:rsidRPr="008C7562" w:rsidRDefault="004E606D" w:rsidP="006F11B3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4E606D" w:rsidRPr="00582138" w14:paraId="035132A5" w14:textId="77777777" w:rsidTr="006F11B3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3B03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BABA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6D35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4E606D" w:rsidRPr="00582138" w14:paraId="50D3E70D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93BF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DBE1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04140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4E606D" w:rsidRPr="00582138" w14:paraId="6828C13A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BD67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16E5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4069" w14:textId="77777777" w:rsidR="004E606D" w:rsidRPr="00582138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4E606D" w:rsidRPr="00582138" w14:paraId="1F91F492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BA0A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0806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815B" w14:textId="77777777" w:rsidR="004E606D" w:rsidRDefault="004E606D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, коллективный дымоход.</w:t>
            </w:r>
          </w:p>
          <w:p w14:paraId="493A5C38" w14:textId="77777777" w:rsidR="004E606D" w:rsidRDefault="004E606D" w:rsidP="006F11B3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5EF0BA37" w14:textId="77777777" w:rsidR="004E606D" w:rsidRPr="008743CC" w:rsidRDefault="004E606D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5424C312" w14:textId="77777777" w:rsidR="004E606D" w:rsidRPr="00262BEB" w:rsidRDefault="004E606D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215C6361" w14:textId="77777777" w:rsidR="004E606D" w:rsidRPr="00262BEB" w:rsidRDefault="004E606D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705D51E8" w14:textId="77777777" w:rsidR="004E606D" w:rsidRPr="00262BEB" w:rsidRDefault="004E606D" w:rsidP="006F11B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471C3109" w14:textId="77777777" w:rsidR="004E606D" w:rsidRPr="00582138" w:rsidRDefault="004E606D" w:rsidP="006F11B3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4E606D" w:rsidRPr="00582138" w14:paraId="353F1311" w14:textId="77777777" w:rsidTr="006F11B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57C3" w14:textId="77777777" w:rsidR="004E606D" w:rsidRPr="00582138" w:rsidRDefault="004E606D" w:rsidP="006F11B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9BB2" w14:textId="77777777" w:rsidR="004E606D" w:rsidRPr="00582138" w:rsidRDefault="004E606D" w:rsidP="006F11B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DCEB" w14:textId="77777777" w:rsidR="004E606D" w:rsidRDefault="004E606D" w:rsidP="006F11B3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газовый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59501ABB" w14:textId="77777777" w:rsidR="004E606D" w:rsidRDefault="004E606D" w:rsidP="006F11B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711E5F68" w14:textId="77777777" w:rsidR="004E606D" w:rsidRPr="008743CC" w:rsidRDefault="004E606D" w:rsidP="006F11B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C5E89" w14:textId="77777777" w:rsidR="004E0D1A" w:rsidRDefault="004E0D1A" w:rsidP="00DC351D">
      <w:r>
        <w:separator/>
      </w:r>
    </w:p>
  </w:endnote>
  <w:endnote w:type="continuationSeparator" w:id="0">
    <w:p w14:paraId="1B199385" w14:textId="77777777" w:rsidR="004E0D1A" w:rsidRDefault="004E0D1A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FCB7" w14:textId="77777777" w:rsidR="004E0D1A" w:rsidRDefault="004E0D1A" w:rsidP="00DC351D">
      <w:r>
        <w:separator/>
      </w:r>
    </w:p>
  </w:footnote>
  <w:footnote w:type="continuationSeparator" w:id="0">
    <w:p w14:paraId="36C9951C" w14:textId="77777777" w:rsidR="004E0D1A" w:rsidRDefault="004E0D1A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5CA86B87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E606D" w:rsidRPr="004E606D">
                                <w:rPr>
                                  <w:rStyle w:val="aff0"/>
                                  <w:bCs/>
                                  <w:noProof/>
                                </w:rPr>
                                <w:t>16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5CA86B87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E606D" w:rsidRPr="004E606D">
                          <w:rPr>
                            <w:rStyle w:val="aff0"/>
                            <w:bCs/>
                            <w:noProof/>
                          </w:rPr>
                          <w:t>16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075C"/>
    <w:rsid w:val="0011150A"/>
    <w:rsid w:val="00112B09"/>
    <w:rsid w:val="00113D6B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C1D"/>
    <w:rsid w:val="00302545"/>
    <w:rsid w:val="003036CC"/>
    <w:rsid w:val="00304386"/>
    <w:rsid w:val="00304BD6"/>
    <w:rsid w:val="00304F86"/>
    <w:rsid w:val="00313CD1"/>
    <w:rsid w:val="00314C16"/>
    <w:rsid w:val="0031645A"/>
    <w:rsid w:val="003168DF"/>
    <w:rsid w:val="00316CF4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4F72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2A4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0D1A"/>
    <w:rsid w:val="004E1100"/>
    <w:rsid w:val="004E2A68"/>
    <w:rsid w:val="004E3EA7"/>
    <w:rsid w:val="004E4C6E"/>
    <w:rsid w:val="004E5099"/>
    <w:rsid w:val="004E5606"/>
    <w:rsid w:val="004E606D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068A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5F2"/>
    <w:rsid w:val="006B1DB3"/>
    <w:rsid w:val="006B2251"/>
    <w:rsid w:val="006B35B4"/>
    <w:rsid w:val="006B49AB"/>
    <w:rsid w:val="006B5096"/>
    <w:rsid w:val="006B723D"/>
    <w:rsid w:val="006B75D1"/>
    <w:rsid w:val="006B7BEE"/>
    <w:rsid w:val="006C066B"/>
    <w:rsid w:val="006C0A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2E1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E6F31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2777"/>
    <w:rsid w:val="00913678"/>
    <w:rsid w:val="00913874"/>
    <w:rsid w:val="00913E36"/>
    <w:rsid w:val="0091471A"/>
    <w:rsid w:val="009160A6"/>
    <w:rsid w:val="00923BFE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240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A7D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2E4C"/>
    <w:rsid w:val="00D854A2"/>
    <w:rsid w:val="00D85A8A"/>
    <w:rsid w:val="00D86368"/>
    <w:rsid w:val="00D96FCA"/>
    <w:rsid w:val="00D9725B"/>
    <w:rsid w:val="00D97C90"/>
    <w:rsid w:val="00DA02C8"/>
    <w:rsid w:val="00DA0A3A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45C5"/>
    <w:rsid w:val="00DF6A0A"/>
    <w:rsid w:val="00DF7F25"/>
    <w:rsid w:val="00E00316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6627"/>
    <w:rsid w:val="00F36D01"/>
    <w:rsid w:val="00F40BA1"/>
    <w:rsid w:val="00F41859"/>
    <w:rsid w:val="00F42340"/>
    <w:rsid w:val="00F42D21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5.xml><?xml version="1.0" encoding="utf-8"?>
<ds:datastoreItem xmlns:ds="http://schemas.openxmlformats.org/officeDocument/2006/customXml" ds:itemID="{FAE6B8C0-5F5E-412E-BFAE-C0D8F4CD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5</cp:revision>
  <cp:lastPrinted>2021-06-22T11:38:00Z</cp:lastPrinted>
  <dcterms:created xsi:type="dcterms:W3CDTF">2023-11-08T14:19:00Z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