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F84D" w14:textId="4FCF4F2D" w:rsidR="003C4AD6" w:rsidRPr="001A5F2E" w:rsidRDefault="003C4AD6" w:rsidP="00433D2B">
      <w:pPr>
        <w:spacing w:after="0" w:line="240" w:lineRule="auto"/>
        <w:ind w:left="3540"/>
        <w:jc w:val="both"/>
        <w:rPr>
          <w:rFonts w:ascii="Arial Narrow" w:eastAsia="Times New Roman" w:hAnsi="Arial Narrow" w:cs="Times New Roman"/>
          <w:b/>
          <w:sz w:val="24"/>
          <w:szCs w:val="24"/>
          <w:lang w:eastAsia="ru-RU"/>
        </w:rPr>
      </w:pPr>
      <w:r w:rsidRPr="001A5F2E">
        <w:rPr>
          <w:rFonts w:ascii="Arial Narrow" w:hAnsi="Arial Narrow"/>
          <w:b/>
          <w:noProof/>
          <w:sz w:val="24"/>
          <w:szCs w:val="24"/>
          <w:lang w:eastAsia="ru-RU"/>
        </w:rPr>
        <w:drawing>
          <wp:anchor distT="0" distB="0" distL="114300" distR="114300" simplePos="0" relativeHeight="251664384" behindDoc="0" locked="0" layoutInCell="1" allowOverlap="1" wp14:anchorId="47A6387D" wp14:editId="4ED1EE73">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1A5F2E">
        <w:rPr>
          <w:rFonts w:ascii="Arial Narrow" w:eastAsia="Times New Roman" w:hAnsi="Arial Narrow" w:cs="Times New Roman"/>
          <w:b/>
          <w:bCs/>
          <w:color w:val="000000"/>
          <w:sz w:val="24"/>
          <w:szCs w:val="24"/>
          <w:lang w:eastAsia="ru-RU"/>
        </w:rPr>
        <w:t>ДОГОВОР</w:t>
      </w:r>
      <w:r w:rsidRPr="001A5F2E">
        <w:rPr>
          <w:rFonts w:ascii="Arial Narrow" w:eastAsia="Times New Roman" w:hAnsi="Arial Narrow" w:cs="Times"/>
          <w:b/>
          <w:bCs/>
          <w:color w:val="000000"/>
          <w:sz w:val="24"/>
          <w:szCs w:val="24"/>
          <w:lang w:eastAsia="ru-RU"/>
        </w:rPr>
        <w:t> </w:t>
      </w:r>
      <w:r w:rsidR="009C526D" w:rsidRPr="001A5F2E">
        <w:rPr>
          <w:rFonts w:ascii="Arial Narrow" w:eastAsia="Times New Roman" w:hAnsi="Arial Narrow" w:cs="Times New Roman"/>
          <w:b/>
          <w:bCs/>
          <w:color w:val="000000"/>
          <w:sz w:val="24"/>
          <w:szCs w:val="24"/>
          <w:lang w:eastAsia="ru-RU"/>
        </w:rPr>
        <w:t>№</w:t>
      </w:r>
      <w:r w:rsidR="00280006" w:rsidRPr="001A5F2E">
        <w:rPr>
          <w:rFonts w:ascii="Arial Narrow" w:eastAsia="Times New Roman" w:hAnsi="Arial Narrow" w:cs="Times New Roman"/>
          <w:b/>
          <w:bCs/>
          <w:color w:val="000000"/>
          <w:sz w:val="24"/>
          <w:szCs w:val="24"/>
          <w:lang w:eastAsia="ru-RU"/>
        </w:rPr>
        <w:t xml:space="preserve"> </w:t>
      </w:r>
      <w:r w:rsidR="00BC7A93">
        <w:rPr>
          <w:rFonts w:ascii="Arial Narrow" w:eastAsia="Times New Roman" w:hAnsi="Arial Narrow" w:cs="Times New Roman"/>
          <w:b/>
          <w:bCs/>
          <w:color w:val="000000"/>
          <w:sz w:val="24"/>
          <w:szCs w:val="24"/>
          <w:lang w:eastAsia="ru-RU"/>
        </w:rPr>
        <w:t>______</w:t>
      </w:r>
      <w:r>
        <w:rPr>
          <w:rFonts w:ascii="Arial Narrow" w:eastAsia="Times New Roman" w:hAnsi="Arial Narrow" w:cs="Times New Roman"/>
          <w:b/>
          <w:bCs/>
          <w:color w:val="000000"/>
          <w:sz w:val="24"/>
          <w:szCs w:val="24"/>
          <w:lang w:eastAsia="ru-RU"/>
        </w:rPr>
        <w:t>-Р</w:t>
      </w:r>
      <w:r w:rsidR="008253B0" w:rsidRPr="001A5F2E">
        <w:rPr>
          <w:rFonts w:ascii="Arial Narrow" w:eastAsia="Times New Roman" w:hAnsi="Arial Narrow" w:cs="Times New Roman"/>
          <w:b/>
          <w:bCs/>
          <w:color w:val="000000"/>
          <w:sz w:val="24"/>
          <w:szCs w:val="24"/>
          <w:lang w:eastAsia="ru-RU"/>
        </w:rPr>
        <w:t>Л</w:t>
      </w:r>
      <w:r w:rsidR="00BC7A93">
        <w:rPr>
          <w:rFonts w:ascii="Arial Narrow" w:eastAsia="Times New Roman" w:hAnsi="Arial Narrow" w:cs="Times New Roman"/>
          <w:b/>
          <w:bCs/>
          <w:color w:val="000000"/>
          <w:sz w:val="24"/>
          <w:szCs w:val="24"/>
          <w:lang w:eastAsia="ru-RU"/>
        </w:rPr>
        <w:t>/</w:t>
      </w:r>
      <w:r w:rsidR="00473971">
        <w:rPr>
          <w:rFonts w:ascii="Arial Narrow" w:eastAsia="Times New Roman" w:hAnsi="Arial Narrow" w:cs="Times New Roman"/>
          <w:b/>
          <w:bCs/>
          <w:color w:val="000000"/>
          <w:sz w:val="24"/>
          <w:szCs w:val="24"/>
          <w:lang w:eastAsia="ru-RU"/>
        </w:rPr>
        <w:t>2</w:t>
      </w:r>
    </w:p>
    <w:p w14:paraId="25408747" w14:textId="77777777" w:rsidR="003C4AD6" w:rsidRPr="001A5F2E" w:rsidRDefault="003C4AD6" w:rsidP="003C4AD6">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участия</w:t>
      </w:r>
      <w:r w:rsidRPr="001A5F2E">
        <w:rPr>
          <w:rFonts w:ascii="Arial Narrow" w:eastAsia="Times New Roman" w:hAnsi="Arial Narrow" w:cs="Times"/>
          <w:bCs/>
          <w:color w:val="000000"/>
          <w:sz w:val="24"/>
          <w:szCs w:val="24"/>
          <w:lang w:eastAsia="ru-RU"/>
        </w:rPr>
        <w:t> </w:t>
      </w:r>
      <w:r w:rsidRPr="001A5F2E">
        <w:rPr>
          <w:rFonts w:ascii="Arial Narrow" w:eastAsia="Times New Roman" w:hAnsi="Arial Narrow" w:cs="Times New Roman"/>
          <w:bCs/>
          <w:color w:val="000000"/>
          <w:sz w:val="24"/>
          <w:szCs w:val="24"/>
          <w:lang w:eastAsia="ru-RU"/>
        </w:rPr>
        <w:t>в</w:t>
      </w:r>
      <w:r w:rsidRPr="001A5F2E">
        <w:rPr>
          <w:rFonts w:ascii="Arial Narrow" w:eastAsia="Times New Roman" w:hAnsi="Arial Narrow" w:cs="Times"/>
          <w:bCs/>
          <w:color w:val="000000"/>
          <w:sz w:val="24"/>
          <w:szCs w:val="24"/>
          <w:lang w:eastAsia="ru-RU"/>
        </w:rPr>
        <w:t> </w:t>
      </w:r>
      <w:r w:rsidRPr="001A5F2E">
        <w:rPr>
          <w:rFonts w:ascii="Arial Narrow" w:eastAsia="Times New Roman" w:hAnsi="Arial Narrow" w:cs="Times New Roman"/>
          <w:bCs/>
          <w:color w:val="000000"/>
          <w:sz w:val="24"/>
          <w:szCs w:val="24"/>
          <w:lang w:eastAsia="ru-RU"/>
        </w:rPr>
        <w:t>долевом</w:t>
      </w:r>
      <w:r w:rsidRPr="001A5F2E">
        <w:rPr>
          <w:rFonts w:ascii="Arial Narrow" w:eastAsia="Times New Roman" w:hAnsi="Arial Narrow" w:cs="Times"/>
          <w:bCs/>
          <w:color w:val="000000"/>
          <w:sz w:val="24"/>
          <w:szCs w:val="24"/>
          <w:lang w:eastAsia="ru-RU"/>
        </w:rPr>
        <w:t> </w:t>
      </w:r>
      <w:r w:rsidRPr="001A5F2E">
        <w:rPr>
          <w:rFonts w:ascii="Arial Narrow" w:eastAsia="Times New Roman" w:hAnsi="Arial Narrow" w:cs="Times New Roman"/>
          <w:bCs/>
          <w:color w:val="000000"/>
          <w:sz w:val="24"/>
          <w:szCs w:val="24"/>
          <w:lang w:eastAsia="ru-RU"/>
        </w:rPr>
        <w:t>строительстве</w:t>
      </w:r>
      <w:r w:rsidRPr="001A5F2E">
        <w:rPr>
          <w:rFonts w:ascii="Arial Narrow" w:eastAsia="Times New Roman" w:hAnsi="Arial Narrow" w:cs="Times"/>
          <w:bCs/>
          <w:color w:val="000000"/>
          <w:sz w:val="24"/>
          <w:szCs w:val="24"/>
          <w:lang w:eastAsia="ru-RU"/>
        </w:rPr>
        <w:t> </w:t>
      </w:r>
      <w:r w:rsidRPr="001A5F2E">
        <w:rPr>
          <w:rFonts w:ascii="Arial Narrow" w:eastAsia="Times New Roman" w:hAnsi="Arial Narrow" w:cs="Times New Roman"/>
          <w:bCs/>
          <w:color w:val="000000"/>
          <w:sz w:val="24"/>
          <w:szCs w:val="24"/>
          <w:lang w:eastAsia="ru-RU"/>
        </w:rPr>
        <w:t>многоквартирного</w:t>
      </w:r>
      <w:r w:rsidRPr="001A5F2E">
        <w:rPr>
          <w:rFonts w:ascii="Arial Narrow" w:eastAsia="Times New Roman" w:hAnsi="Arial Narrow" w:cs="Times"/>
          <w:bCs/>
          <w:color w:val="000000"/>
          <w:sz w:val="24"/>
          <w:szCs w:val="24"/>
          <w:lang w:eastAsia="ru-RU"/>
        </w:rPr>
        <w:t> </w:t>
      </w:r>
      <w:r w:rsidRPr="001A5F2E">
        <w:rPr>
          <w:rFonts w:ascii="Arial Narrow" w:eastAsia="Times New Roman" w:hAnsi="Arial Narrow" w:cs="Times New Roman"/>
          <w:bCs/>
          <w:color w:val="000000"/>
          <w:sz w:val="24"/>
          <w:szCs w:val="24"/>
          <w:lang w:eastAsia="ru-RU"/>
        </w:rPr>
        <w:t>дома</w:t>
      </w:r>
    </w:p>
    <w:p w14:paraId="37927873" w14:textId="77777777" w:rsidR="003C4AD6" w:rsidRPr="001A5F2E"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14:paraId="09239C76" w14:textId="03D9EB18" w:rsidR="00A45928" w:rsidRPr="00F03E67" w:rsidRDefault="00BC7A93" w:rsidP="00BC7A93">
      <w:pPr>
        <w:spacing w:after="0" w:line="240" w:lineRule="auto"/>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b/>
          <w:bCs/>
          <w:color w:val="000000"/>
          <w:sz w:val="24"/>
          <w:szCs w:val="24"/>
          <w:lang w:eastAsia="ru-RU"/>
        </w:rPr>
        <w:t xml:space="preserve">                                                                             «____» ___________</w:t>
      </w:r>
      <w:r w:rsidR="00A45928" w:rsidRPr="00F03E67">
        <w:rPr>
          <w:rFonts w:ascii="Arial Narrow" w:eastAsia="Times New Roman" w:hAnsi="Arial Narrow" w:cs="Times New Roman"/>
          <w:b/>
          <w:bCs/>
          <w:color w:val="000000"/>
          <w:sz w:val="24"/>
          <w:szCs w:val="24"/>
          <w:lang w:eastAsia="ru-RU"/>
        </w:rPr>
        <w:t xml:space="preserve"> 202</w:t>
      </w:r>
      <w:r w:rsidR="00473971">
        <w:rPr>
          <w:rFonts w:ascii="Arial Narrow" w:eastAsia="Times New Roman" w:hAnsi="Arial Narrow" w:cs="Times New Roman"/>
          <w:b/>
          <w:bCs/>
          <w:color w:val="000000"/>
          <w:sz w:val="24"/>
          <w:szCs w:val="24"/>
          <w:lang w:eastAsia="ru-RU"/>
        </w:rPr>
        <w:t>4</w:t>
      </w:r>
      <w:r>
        <w:rPr>
          <w:rFonts w:ascii="Arial Narrow" w:eastAsia="Times New Roman" w:hAnsi="Arial Narrow" w:cs="Times New Roman"/>
          <w:b/>
          <w:bCs/>
          <w:color w:val="000000"/>
          <w:sz w:val="24"/>
          <w:szCs w:val="24"/>
          <w:lang w:eastAsia="ru-RU"/>
        </w:rPr>
        <w:t>г.</w:t>
      </w:r>
    </w:p>
    <w:p w14:paraId="363615B0" w14:textId="77777777" w:rsidR="003C4AD6" w:rsidRPr="001A5F2E"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bCs/>
          <w:color w:val="000000"/>
          <w:sz w:val="24"/>
          <w:szCs w:val="24"/>
          <w:lang w:eastAsia="ru-RU"/>
        </w:rPr>
        <w:t xml:space="preserve">г. </w:t>
      </w:r>
      <w:r w:rsidR="00697D80" w:rsidRPr="001A5F2E">
        <w:rPr>
          <w:rFonts w:ascii="Arial Narrow" w:eastAsia="Times New Roman" w:hAnsi="Arial Narrow" w:cs="Times New Roman"/>
          <w:bCs/>
          <w:color w:val="000000"/>
          <w:sz w:val="24"/>
          <w:szCs w:val="24"/>
          <w:lang w:eastAsia="ru-RU"/>
        </w:rPr>
        <w:t>Альметьевск</w:t>
      </w:r>
    </w:p>
    <w:p w14:paraId="53EACAF7" w14:textId="77777777" w:rsidR="003C4AD6" w:rsidRPr="001A5F2E"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14:paraId="71795140" w14:textId="77777777" w:rsidR="003C4AD6" w:rsidRPr="001A5F2E"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ab/>
      </w:r>
    </w:p>
    <w:p w14:paraId="562EF730" w14:textId="16F99CD0" w:rsidR="0072296F" w:rsidRPr="001A5F2E" w:rsidRDefault="00A23B49" w:rsidP="0072296F">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b/>
          <w:bCs/>
          <w:color w:val="000000"/>
          <w:sz w:val="24"/>
          <w:szCs w:val="24"/>
          <w:lang w:eastAsia="ru-RU"/>
        </w:rPr>
        <w:t xml:space="preserve">Общество с ограниченной ответственностью </w:t>
      </w:r>
      <w:r w:rsidR="006A5174" w:rsidRPr="001A5F2E">
        <w:rPr>
          <w:rFonts w:ascii="Arial Narrow" w:eastAsia="Times New Roman" w:hAnsi="Arial Narrow" w:cs="Times New Roman"/>
          <w:b/>
          <w:bCs/>
          <w:color w:val="000000"/>
          <w:sz w:val="24"/>
          <w:szCs w:val="24"/>
          <w:lang w:eastAsia="ru-RU"/>
        </w:rPr>
        <w:t xml:space="preserve">Специализированный застройщик </w:t>
      </w:r>
      <w:r w:rsidR="0072296F" w:rsidRPr="001A5F2E">
        <w:rPr>
          <w:rFonts w:ascii="Arial Narrow" w:eastAsia="Times New Roman" w:hAnsi="Arial Narrow" w:cs="Times"/>
          <w:b/>
          <w:bCs/>
          <w:color w:val="000000"/>
          <w:sz w:val="24"/>
          <w:szCs w:val="24"/>
          <w:lang w:eastAsia="ru-RU"/>
        </w:rPr>
        <w:t>«</w:t>
      </w:r>
      <w:r w:rsidR="0072296F" w:rsidRPr="001A5F2E">
        <w:rPr>
          <w:rFonts w:ascii="Arial Narrow" w:eastAsia="Times New Roman" w:hAnsi="Arial Narrow" w:cs="Times New Roman"/>
          <w:b/>
          <w:bCs/>
          <w:color w:val="000000"/>
          <w:sz w:val="24"/>
          <w:szCs w:val="24"/>
          <w:lang w:eastAsia="ru-RU"/>
        </w:rPr>
        <w:t>Еврострой</w:t>
      </w:r>
      <w:r w:rsidR="00404865" w:rsidRPr="001A5F2E">
        <w:rPr>
          <w:rFonts w:ascii="Arial Narrow" w:eastAsia="Times New Roman" w:hAnsi="Arial Narrow" w:cs="Times New Roman"/>
          <w:b/>
          <w:bCs/>
          <w:color w:val="000000"/>
          <w:sz w:val="24"/>
          <w:szCs w:val="24"/>
          <w:lang w:eastAsia="ru-RU"/>
        </w:rPr>
        <w:t>-Девелопмент</w:t>
      </w:r>
      <w:r w:rsidR="0072296F" w:rsidRPr="001A5F2E">
        <w:rPr>
          <w:rFonts w:ascii="Arial Narrow" w:eastAsia="Times New Roman" w:hAnsi="Arial Narrow" w:cs="Times"/>
          <w:b/>
          <w:bCs/>
          <w:color w:val="000000"/>
          <w:sz w:val="24"/>
          <w:szCs w:val="24"/>
          <w:lang w:eastAsia="ru-RU"/>
        </w:rPr>
        <w:t>»</w:t>
      </w:r>
      <w:r w:rsidR="0072296F" w:rsidRPr="001A5F2E">
        <w:rPr>
          <w:rFonts w:ascii="Arial Narrow" w:eastAsia="Times New Roman" w:hAnsi="Arial Narrow" w:cs="Times New Roman"/>
          <w:b/>
          <w:color w:val="000000"/>
          <w:sz w:val="24"/>
          <w:szCs w:val="24"/>
          <w:lang w:eastAsia="ru-RU"/>
        </w:rPr>
        <w:t>,</w:t>
      </w:r>
      <w:r w:rsidR="0072296F" w:rsidRPr="001A5F2E">
        <w:rPr>
          <w:rFonts w:ascii="Arial Narrow" w:eastAsia="Times New Roman" w:hAnsi="Arial Narrow" w:cs="Times New Roman"/>
          <w:color w:val="000000"/>
          <w:sz w:val="24"/>
          <w:szCs w:val="24"/>
          <w:lang w:eastAsia="ru-RU"/>
        </w:rPr>
        <w:t xml:space="preserve"> ОГРН </w:t>
      </w:r>
      <w:r w:rsidR="00404865" w:rsidRPr="001A5F2E">
        <w:rPr>
          <w:rFonts w:ascii="Arial Narrow" w:eastAsia="Times New Roman" w:hAnsi="Arial Narrow" w:cs="Times New Roman"/>
          <w:color w:val="000000"/>
          <w:sz w:val="24"/>
          <w:szCs w:val="24"/>
          <w:lang w:eastAsia="ru-RU"/>
        </w:rPr>
        <w:t>1150280048225</w:t>
      </w:r>
      <w:r w:rsidR="0072296F" w:rsidRPr="001A5F2E">
        <w:rPr>
          <w:rFonts w:ascii="Arial Narrow" w:eastAsia="Times New Roman" w:hAnsi="Arial Narrow" w:cs="Times New Roman"/>
          <w:color w:val="000000"/>
          <w:sz w:val="24"/>
          <w:szCs w:val="24"/>
          <w:lang w:eastAsia="ru-RU"/>
        </w:rPr>
        <w:t xml:space="preserve">, ИНН </w:t>
      </w:r>
      <w:r w:rsidR="00404865" w:rsidRPr="001A5F2E">
        <w:rPr>
          <w:rFonts w:ascii="Arial Narrow" w:eastAsia="Times New Roman" w:hAnsi="Arial Narrow" w:cs="Times New Roman"/>
          <w:color w:val="000000"/>
          <w:sz w:val="24"/>
          <w:szCs w:val="24"/>
          <w:lang w:eastAsia="ru-RU"/>
        </w:rPr>
        <w:t>0275902966</w:t>
      </w:r>
      <w:r w:rsidR="0072296F" w:rsidRPr="001A5F2E">
        <w:rPr>
          <w:rFonts w:ascii="Arial Narrow" w:eastAsia="Times New Roman" w:hAnsi="Arial Narrow" w:cs="Times New Roman"/>
          <w:color w:val="000000"/>
          <w:sz w:val="24"/>
          <w:szCs w:val="24"/>
          <w:lang w:eastAsia="ru-RU"/>
        </w:rPr>
        <w:t xml:space="preserve">, КПП </w:t>
      </w:r>
      <w:r w:rsidR="00404865" w:rsidRPr="001A5F2E">
        <w:rPr>
          <w:rFonts w:ascii="Arial Narrow" w:eastAsia="Times New Roman" w:hAnsi="Arial Narrow" w:cs="Times New Roman"/>
          <w:color w:val="000000"/>
          <w:sz w:val="24"/>
          <w:szCs w:val="24"/>
          <w:lang w:eastAsia="ru-RU"/>
        </w:rPr>
        <w:t>027501001</w:t>
      </w:r>
      <w:r w:rsidR="0072296F" w:rsidRPr="001A5F2E">
        <w:rPr>
          <w:rFonts w:ascii="Arial Narrow" w:eastAsia="Times New Roman" w:hAnsi="Arial Narrow" w:cs="Times New Roman"/>
          <w:color w:val="000000"/>
          <w:sz w:val="24"/>
          <w:szCs w:val="24"/>
          <w:lang w:eastAsia="ru-RU"/>
        </w:rPr>
        <w:t xml:space="preserve">, адрес местонахождения: </w:t>
      </w:r>
      <w:r w:rsidR="00404865" w:rsidRPr="001A5F2E">
        <w:rPr>
          <w:rFonts w:ascii="Arial Narrow" w:eastAsia="Times New Roman" w:hAnsi="Arial Narrow" w:cs="Times New Roman"/>
          <w:color w:val="000000"/>
          <w:sz w:val="24"/>
          <w:szCs w:val="24"/>
          <w:lang w:eastAsia="ru-RU"/>
        </w:rPr>
        <w:t xml:space="preserve"> 450076, Республика Башкортостан, </w:t>
      </w:r>
      <w:proofErr w:type="spellStart"/>
      <w:r w:rsidR="00C20B24" w:rsidRPr="001A5F2E">
        <w:rPr>
          <w:rFonts w:ascii="Arial Narrow" w:eastAsia="Times New Roman" w:hAnsi="Arial Narrow" w:cs="Times New Roman"/>
          <w:color w:val="000000"/>
          <w:sz w:val="24"/>
          <w:szCs w:val="24"/>
          <w:lang w:eastAsia="ru-RU"/>
        </w:rPr>
        <w:t>г.о</w:t>
      </w:r>
      <w:proofErr w:type="spellEnd"/>
      <w:r w:rsidR="00C20B24" w:rsidRPr="001A5F2E">
        <w:rPr>
          <w:rFonts w:ascii="Arial Narrow" w:eastAsia="Times New Roman" w:hAnsi="Arial Narrow" w:cs="Times New Roman"/>
          <w:color w:val="000000"/>
          <w:sz w:val="24"/>
          <w:szCs w:val="24"/>
          <w:lang w:eastAsia="ru-RU"/>
        </w:rPr>
        <w:t xml:space="preserve">. город Уфа, </w:t>
      </w:r>
      <w:r w:rsidR="00404865" w:rsidRPr="001A5F2E">
        <w:rPr>
          <w:rFonts w:ascii="Arial Narrow" w:eastAsia="Times New Roman" w:hAnsi="Arial Narrow" w:cs="Times New Roman"/>
          <w:color w:val="000000"/>
          <w:sz w:val="24"/>
          <w:szCs w:val="24"/>
          <w:lang w:eastAsia="ru-RU"/>
        </w:rPr>
        <w:t>г</w:t>
      </w:r>
      <w:r w:rsidR="00C20B24" w:rsidRPr="001A5F2E">
        <w:rPr>
          <w:rFonts w:ascii="Arial Narrow" w:eastAsia="Times New Roman" w:hAnsi="Arial Narrow" w:cs="Times New Roman"/>
          <w:color w:val="000000"/>
          <w:sz w:val="24"/>
          <w:szCs w:val="24"/>
          <w:lang w:eastAsia="ru-RU"/>
        </w:rPr>
        <w:t xml:space="preserve"> </w:t>
      </w:r>
      <w:r w:rsidR="00404865" w:rsidRPr="001A5F2E">
        <w:rPr>
          <w:rFonts w:ascii="Arial Narrow" w:eastAsia="Times New Roman" w:hAnsi="Arial Narrow" w:cs="Times New Roman"/>
          <w:color w:val="000000"/>
          <w:sz w:val="24"/>
          <w:szCs w:val="24"/>
          <w:lang w:eastAsia="ru-RU"/>
        </w:rPr>
        <w:t>Уфа, ул</w:t>
      </w:r>
      <w:r w:rsidR="00924BEE" w:rsidRPr="001A5F2E">
        <w:rPr>
          <w:rFonts w:ascii="Arial Narrow" w:eastAsia="Times New Roman" w:hAnsi="Arial Narrow" w:cs="Times New Roman"/>
          <w:color w:val="000000"/>
          <w:sz w:val="24"/>
          <w:szCs w:val="24"/>
          <w:lang w:eastAsia="ru-RU"/>
        </w:rPr>
        <w:t xml:space="preserve">. </w:t>
      </w:r>
      <w:r w:rsidR="00404865" w:rsidRPr="001A5F2E">
        <w:rPr>
          <w:rFonts w:ascii="Arial Narrow" w:eastAsia="Times New Roman" w:hAnsi="Arial Narrow" w:cs="Times New Roman"/>
          <w:color w:val="000000"/>
          <w:sz w:val="24"/>
          <w:szCs w:val="24"/>
          <w:lang w:eastAsia="ru-RU"/>
        </w:rPr>
        <w:t>Красина, д</w:t>
      </w:r>
      <w:r w:rsidR="00702CB2" w:rsidRPr="001A5F2E">
        <w:rPr>
          <w:rFonts w:ascii="Arial Narrow" w:eastAsia="Times New Roman" w:hAnsi="Arial Narrow" w:cs="Times New Roman"/>
          <w:color w:val="000000"/>
          <w:sz w:val="24"/>
          <w:szCs w:val="24"/>
          <w:lang w:eastAsia="ru-RU"/>
        </w:rPr>
        <w:t>.</w:t>
      </w:r>
      <w:r w:rsidR="00924BEE" w:rsidRPr="001A5F2E">
        <w:rPr>
          <w:rFonts w:ascii="Arial Narrow" w:eastAsia="Times New Roman" w:hAnsi="Arial Narrow" w:cs="Times New Roman"/>
          <w:color w:val="000000"/>
          <w:sz w:val="24"/>
          <w:szCs w:val="24"/>
          <w:lang w:eastAsia="ru-RU"/>
        </w:rPr>
        <w:t xml:space="preserve"> 21, офис 610а</w:t>
      </w:r>
      <w:r w:rsidR="00723132" w:rsidRPr="001A5F2E">
        <w:rPr>
          <w:rFonts w:ascii="Arial Narrow" w:eastAsia="Times New Roman" w:hAnsi="Arial Narrow" w:cs="Times New Roman"/>
          <w:color w:val="000000"/>
          <w:sz w:val="24"/>
          <w:szCs w:val="24"/>
          <w:lang w:eastAsia="ru-RU"/>
        </w:rPr>
        <w:t>,</w:t>
      </w:r>
      <w:r w:rsidR="00404865" w:rsidRPr="001A5F2E">
        <w:rPr>
          <w:rFonts w:ascii="Arial Narrow" w:eastAsia="Times New Roman" w:hAnsi="Arial Narrow" w:cs="Times New Roman"/>
          <w:color w:val="000000"/>
          <w:sz w:val="24"/>
          <w:szCs w:val="24"/>
          <w:lang w:eastAsia="ru-RU"/>
        </w:rPr>
        <w:t xml:space="preserve"> </w:t>
      </w:r>
      <w:r w:rsidR="00723132" w:rsidRPr="001A5F2E">
        <w:rPr>
          <w:rFonts w:ascii="Arial Narrow" w:eastAsia="Times New Roman" w:hAnsi="Arial Narrow" w:cs="Times New Roman"/>
          <w:color w:val="000000"/>
          <w:sz w:val="24"/>
          <w:szCs w:val="24"/>
          <w:lang w:eastAsia="ru-RU"/>
        </w:rPr>
        <w:t xml:space="preserve">в лице </w:t>
      </w:r>
      <w:r w:rsidR="00473971">
        <w:rPr>
          <w:rFonts w:ascii="Arial Narrow" w:eastAsia="Times New Roman" w:hAnsi="Arial Narrow" w:cs="Times New Roman"/>
          <w:color w:val="000000"/>
          <w:sz w:val="24"/>
          <w:szCs w:val="24"/>
          <w:lang w:eastAsia="ru-RU"/>
        </w:rPr>
        <w:t>директора Богданова Владимира Валерьевича</w:t>
      </w:r>
      <w:r w:rsidR="00723132" w:rsidRPr="001A5F2E">
        <w:rPr>
          <w:rFonts w:ascii="Arial Narrow" w:eastAsia="Times New Roman" w:hAnsi="Arial Narrow" w:cs="Times New Roman"/>
          <w:b/>
          <w:color w:val="000000"/>
          <w:sz w:val="24"/>
          <w:szCs w:val="24"/>
          <w:lang w:eastAsia="ru-RU"/>
        </w:rPr>
        <w:t>,</w:t>
      </w:r>
      <w:r w:rsidR="00723132" w:rsidRPr="001A5F2E">
        <w:rPr>
          <w:rFonts w:ascii="Arial Narrow" w:eastAsia="Times New Roman" w:hAnsi="Arial Narrow" w:cs="Times New Roman"/>
          <w:color w:val="000000"/>
          <w:sz w:val="24"/>
          <w:szCs w:val="24"/>
          <w:lang w:eastAsia="ru-RU"/>
        </w:rPr>
        <w:t xml:space="preserve"> действующего на основании </w:t>
      </w:r>
      <w:r w:rsidR="00473971">
        <w:rPr>
          <w:rFonts w:ascii="Arial Narrow" w:eastAsia="Times New Roman" w:hAnsi="Arial Narrow" w:cs="Times New Roman"/>
          <w:color w:val="000000"/>
          <w:sz w:val="24"/>
          <w:szCs w:val="24"/>
          <w:lang w:eastAsia="ru-RU"/>
        </w:rPr>
        <w:t>Устава</w:t>
      </w:r>
      <w:r w:rsidR="0072296F" w:rsidRPr="001A5F2E">
        <w:rPr>
          <w:rFonts w:ascii="Arial Narrow" w:eastAsia="Times New Roman" w:hAnsi="Arial Narrow" w:cs="Times New Roman"/>
          <w:b/>
          <w:color w:val="000000"/>
          <w:sz w:val="24"/>
          <w:szCs w:val="24"/>
          <w:lang w:eastAsia="ru-RU"/>
        </w:rPr>
        <w:t>,</w:t>
      </w:r>
      <w:r w:rsidR="0072296F" w:rsidRPr="001A5F2E">
        <w:rPr>
          <w:rFonts w:ascii="Arial Narrow" w:eastAsia="Times New Roman" w:hAnsi="Arial Narrow" w:cs="Times New Roman"/>
          <w:color w:val="000000"/>
          <w:sz w:val="24"/>
          <w:szCs w:val="24"/>
          <w:lang w:eastAsia="ru-RU"/>
        </w:rPr>
        <w:t xml:space="preserve"> именуемое в дальнейшем </w:t>
      </w:r>
      <w:r w:rsidR="0072296F" w:rsidRPr="001A5F2E">
        <w:rPr>
          <w:rFonts w:ascii="Arial Narrow" w:eastAsia="Times New Roman" w:hAnsi="Arial Narrow" w:cs="Times New Roman"/>
          <w:bCs/>
          <w:color w:val="000000"/>
          <w:sz w:val="24"/>
          <w:szCs w:val="24"/>
          <w:lang w:eastAsia="ru-RU"/>
        </w:rPr>
        <w:t>«Застройщик</w:t>
      </w:r>
      <w:r w:rsidR="0072296F" w:rsidRPr="001A5F2E">
        <w:rPr>
          <w:rFonts w:ascii="Arial Narrow" w:eastAsia="Times New Roman" w:hAnsi="Arial Narrow" w:cs="Times"/>
          <w:bCs/>
          <w:color w:val="000000"/>
          <w:sz w:val="24"/>
          <w:szCs w:val="24"/>
          <w:lang w:eastAsia="ru-RU"/>
        </w:rPr>
        <w:t>»</w:t>
      </w:r>
      <w:r w:rsidR="0072296F" w:rsidRPr="001A5F2E">
        <w:rPr>
          <w:rFonts w:ascii="Arial Narrow" w:eastAsia="Times New Roman" w:hAnsi="Arial Narrow" w:cs="Times New Roman"/>
          <w:color w:val="000000"/>
          <w:sz w:val="24"/>
          <w:szCs w:val="24"/>
          <w:lang w:eastAsia="ru-RU"/>
        </w:rPr>
        <w:t xml:space="preserve">, с одной стороны, и </w:t>
      </w:r>
    </w:p>
    <w:p w14:paraId="62CDDEDA" w14:textId="77777777" w:rsidR="004F5E73" w:rsidRPr="001A5F2E" w:rsidRDefault="009C526D" w:rsidP="004F5E73">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bCs/>
          <w:color w:val="000000"/>
          <w:sz w:val="24"/>
          <w:szCs w:val="24"/>
          <w:lang w:eastAsia="ru-RU"/>
        </w:rPr>
        <w:t>Гражданин(-ка) Российской Федерации</w:t>
      </w:r>
      <w:r w:rsidR="00A855C4" w:rsidRPr="001A5F2E">
        <w:rPr>
          <w:rFonts w:ascii="Arial Narrow" w:eastAsia="Times New Roman" w:hAnsi="Arial Narrow" w:cs="Times New Roman"/>
          <w:bCs/>
          <w:color w:val="000000"/>
          <w:sz w:val="24"/>
          <w:szCs w:val="24"/>
          <w:lang w:eastAsia="ru-RU"/>
        </w:rPr>
        <w:t xml:space="preserve"> </w:t>
      </w:r>
      <w:r w:rsidR="00BC7A93">
        <w:rPr>
          <w:rFonts w:ascii="Arial Narrow" w:eastAsia="Times New Roman" w:hAnsi="Arial Narrow" w:cs="Times New Roman"/>
          <w:b/>
          <w:bCs/>
          <w:color w:val="000000"/>
          <w:sz w:val="24"/>
          <w:szCs w:val="24"/>
          <w:lang w:eastAsia="ru-RU"/>
        </w:rPr>
        <w:t>___________________</w:t>
      </w:r>
      <w:r w:rsidR="004F5E73" w:rsidRPr="001A5F2E">
        <w:rPr>
          <w:rFonts w:ascii="Arial Narrow" w:eastAsia="Times New Roman" w:hAnsi="Arial Narrow" w:cs="Times New Roman"/>
          <w:color w:val="000000"/>
          <w:sz w:val="24"/>
          <w:szCs w:val="24"/>
          <w:lang w:eastAsia="ru-RU"/>
        </w:rPr>
        <w:t xml:space="preserve">, пол </w:t>
      </w:r>
      <w:r w:rsidR="00BC7A93">
        <w:rPr>
          <w:rFonts w:ascii="Arial Narrow" w:eastAsia="Times New Roman" w:hAnsi="Arial Narrow" w:cs="Times New Roman"/>
          <w:bCs/>
          <w:color w:val="000000"/>
          <w:sz w:val="24"/>
          <w:szCs w:val="24"/>
          <w:lang w:eastAsia="ru-RU"/>
        </w:rPr>
        <w:t>______</w:t>
      </w:r>
      <w:r w:rsidR="004F5E73" w:rsidRPr="001A5F2E">
        <w:rPr>
          <w:rFonts w:ascii="Arial Narrow" w:eastAsia="Times New Roman" w:hAnsi="Arial Narrow" w:cs="Times New Roman"/>
          <w:color w:val="000000"/>
          <w:sz w:val="24"/>
          <w:szCs w:val="24"/>
          <w:lang w:eastAsia="ru-RU"/>
        </w:rPr>
        <w:t xml:space="preserve">, </w:t>
      </w:r>
      <w:r w:rsidR="00BC7A93">
        <w:rPr>
          <w:rFonts w:ascii="Arial Narrow" w:eastAsia="Times New Roman" w:hAnsi="Arial Narrow" w:cs="Times New Roman"/>
          <w:bCs/>
          <w:color w:val="000000"/>
          <w:sz w:val="24"/>
          <w:szCs w:val="24"/>
          <w:lang w:eastAsia="ru-RU"/>
        </w:rPr>
        <w:t>_________</w:t>
      </w:r>
      <w:r w:rsidR="004F5E73" w:rsidRPr="001A5F2E">
        <w:rPr>
          <w:rFonts w:ascii="Arial Narrow" w:eastAsia="Times New Roman" w:hAnsi="Arial Narrow" w:cs="Times New Roman"/>
          <w:color w:val="000000"/>
          <w:sz w:val="24"/>
          <w:szCs w:val="24"/>
          <w:lang w:eastAsia="ru-RU"/>
        </w:rPr>
        <w:t xml:space="preserve"> года рождения, СНИЛС </w:t>
      </w:r>
      <w:r w:rsidR="00BC7A93">
        <w:rPr>
          <w:rFonts w:ascii="Arial Narrow" w:eastAsia="Times New Roman" w:hAnsi="Arial Narrow" w:cs="Times New Roman"/>
          <w:color w:val="000000"/>
          <w:sz w:val="24"/>
          <w:szCs w:val="24"/>
          <w:lang w:eastAsia="ru-RU"/>
        </w:rPr>
        <w:t>___________</w:t>
      </w:r>
      <w:r>
        <w:rPr>
          <w:rFonts w:ascii="Arial Narrow" w:eastAsia="Times New Roman" w:hAnsi="Arial Narrow" w:cs="Times New Roman"/>
          <w:color w:val="000000"/>
          <w:sz w:val="24"/>
          <w:szCs w:val="24"/>
          <w:lang w:eastAsia="ru-RU"/>
        </w:rPr>
        <w:t xml:space="preserve">, паспорт гражданина РФ серии </w:t>
      </w:r>
      <w:r w:rsidR="00BC7A93">
        <w:rPr>
          <w:rFonts w:ascii="Arial Narrow" w:eastAsia="Times New Roman" w:hAnsi="Arial Narrow" w:cs="Times New Roman"/>
          <w:bCs/>
          <w:color w:val="000000"/>
          <w:sz w:val="24"/>
          <w:szCs w:val="24"/>
          <w:lang w:eastAsia="ru-RU"/>
        </w:rPr>
        <w:t>_______</w:t>
      </w:r>
      <w:r w:rsidR="004F5E73" w:rsidRPr="001A5F2E">
        <w:rPr>
          <w:rFonts w:ascii="Arial Narrow" w:eastAsia="Times New Roman" w:hAnsi="Arial Narrow" w:cs="Times New Roman"/>
          <w:color w:val="000000"/>
          <w:sz w:val="24"/>
          <w:szCs w:val="24"/>
          <w:lang w:eastAsia="ru-RU"/>
        </w:rPr>
        <w:t xml:space="preserve"> №</w:t>
      </w:r>
      <w:r w:rsidR="00BC7A93">
        <w:rPr>
          <w:rFonts w:ascii="Arial Narrow" w:eastAsia="Times New Roman" w:hAnsi="Arial Narrow" w:cs="Times New Roman"/>
          <w:bCs/>
          <w:color w:val="000000"/>
          <w:sz w:val="24"/>
          <w:szCs w:val="24"/>
          <w:lang w:eastAsia="ru-RU"/>
        </w:rPr>
        <w:t>_________</w:t>
      </w:r>
      <w:r w:rsidR="004F5E73" w:rsidRPr="001A5F2E">
        <w:rPr>
          <w:rFonts w:ascii="Arial Narrow" w:eastAsia="Times New Roman" w:hAnsi="Arial Narrow" w:cs="Times New Roman"/>
          <w:color w:val="000000"/>
          <w:sz w:val="24"/>
          <w:szCs w:val="24"/>
          <w:lang w:eastAsia="ru-RU"/>
        </w:rPr>
        <w:t xml:space="preserve">, выдан </w:t>
      </w:r>
      <w:r w:rsidR="00BC7A93">
        <w:rPr>
          <w:rFonts w:ascii="Arial Narrow" w:eastAsia="Times New Roman" w:hAnsi="Arial Narrow" w:cs="Times New Roman"/>
          <w:color w:val="000000"/>
          <w:sz w:val="24"/>
          <w:szCs w:val="24"/>
          <w:lang w:eastAsia="ru-RU"/>
        </w:rPr>
        <w:t>_________</w:t>
      </w:r>
      <w:r w:rsidR="004F5E73" w:rsidRPr="001A5F2E">
        <w:rPr>
          <w:rFonts w:ascii="Arial Narrow" w:eastAsia="Times New Roman" w:hAnsi="Arial Narrow" w:cs="Times New Roman"/>
          <w:color w:val="000000"/>
          <w:sz w:val="24"/>
          <w:szCs w:val="24"/>
          <w:lang w:eastAsia="ru-RU"/>
        </w:rPr>
        <w:t xml:space="preserve"> </w:t>
      </w:r>
      <w:r w:rsidR="00BC7A93">
        <w:rPr>
          <w:rFonts w:ascii="Arial Narrow" w:eastAsia="Times New Roman" w:hAnsi="Arial Narrow" w:cs="Times New Roman"/>
          <w:bCs/>
          <w:color w:val="000000"/>
          <w:sz w:val="24"/>
          <w:szCs w:val="24"/>
          <w:lang w:eastAsia="ru-RU"/>
        </w:rPr>
        <w:t>____________________________</w:t>
      </w:r>
      <w:r w:rsidR="004F5E73" w:rsidRPr="001A5F2E">
        <w:rPr>
          <w:rFonts w:ascii="Arial Narrow" w:eastAsia="Times New Roman" w:hAnsi="Arial Narrow" w:cs="Times New Roman"/>
          <w:color w:val="000000"/>
          <w:sz w:val="24"/>
          <w:szCs w:val="24"/>
          <w:lang w:eastAsia="ru-RU"/>
        </w:rPr>
        <w:t xml:space="preserve">, код подразделения </w:t>
      </w:r>
      <w:r w:rsidR="00BC7A93">
        <w:rPr>
          <w:rFonts w:ascii="Arial Narrow" w:eastAsia="Times New Roman" w:hAnsi="Arial Narrow" w:cs="Times New Roman"/>
          <w:bCs/>
          <w:color w:val="000000"/>
          <w:sz w:val="24"/>
          <w:szCs w:val="24"/>
          <w:lang w:eastAsia="ru-RU"/>
        </w:rPr>
        <w:t>______________</w:t>
      </w:r>
      <w:r w:rsidR="004F5E73" w:rsidRPr="001A5F2E">
        <w:rPr>
          <w:rFonts w:ascii="Arial Narrow" w:eastAsia="Times New Roman" w:hAnsi="Arial Narrow" w:cs="Times New Roman"/>
          <w:color w:val="000000"/>
          <w:sz w:val="24"/>
          <w:szCs w:val="24"/>
          <w:lang w:eastAsia="ru-RU"/>
        </w:rPr>
        <w:t xml:space="preserve">, место рождения </w:t>
      </w:r>
      <w:r w:rsidR="00BC7A93">
        <w:rPr>
          <w:rFonts w:ascii="Arial Narrow" w:eastAsia="Times New Roman" w:hAnsi="Arial Narrow" w:cs="Times New Roman"/>
          <w:color w:val="000000"/>
          <w:sz w:val="24"/>
          <w:szCs w:val="24"/>
          <w:lang w:eastAsia="ru-RU"/>
        </w:rPr>
        <w:t>_____________________________</w:t>
      </w:r>
      <w:r>
        <w:rPr>
          <w:rFonts w:ascii="Arial Narrow" w:eastAsia="Times New Roman" w:hAnsi="Arial Narrow" w:cs="Times New Roman"/>
          <w:color w:val="000000"/>
          <w:sz w:val="24"/>
          <w:szCs w:val="24"/>
          <w:lang w:eastAsia="ru-RU"/>
        </w:rPr>
        <w:t xml:space="preserve">, зарегистрирован по месту жительства по адресу: </w:t>
      </w:r>
      <w:r w:rsidR="00BC7A93">
        <w:rPr>
          <w:rFonts w:ascii="Arial Narrow" w:eastAsia="Times New Roman" w:hAnsi="Arial Narrow" w:cs="Times New Roman"/>
          <w:bCs/>
          <w:color w:val="000000"/>
          <w:sz w:val="24"/>
          <w:szCs w:val="24"/>
          <w:lang w:eastAsia="ru-RU"/>
        </w:rPr>
        <w:t>__________________________________________________________</w:t>
      </w:r>
      <w:r w:rsidR="00641DF6">
        <w:rPr>
          <w:rFonts w:ascii="Arial Narrow" w:eastAsia="Times New Roman" w:hAnsi="Arial Narrow" w:cs="Times New Roman"/>
          <w:bCs/>
          <w:color w:val="000000"/>
          <w:sz w:val="24"/>
          <w:szCs w:val="24"/>
          <w:lang w:eastAsia="ru-RU"/>
        </w:rPr>
        <w:t>_______________________</w:t>
      </w:r>
      <w:r w:rsidR="00BC7A93">
        <w:rPr>
          <w:rFonts w:ascii="Arial Narrow" w:eastAsia="Times New Roman" w:hAnsi="Arial Narrow" w:cs="Times New Roman"/>
          <w:bCs/>
          <w:color w:val="000000"/>
          <w:sz w:val="24"/>
          <w:szCs w:val="24"/>
          <w:lang w:eastAsia="ru-RU"/>
        </w:rPr>
        <w:t>_</w:t>
      </w:r>
      <w:r>
        <w:rPr>
          <w:rFonts w:ascii="Arial Narrow" w:eastAsia="Times New Roman" w:hAnsi="Arial Narrow" w:cs="Times New Roman"/>
          <w:bCs/>
          <w:color w:val="000000"/>
          <w:sz w:val="24"/>
          <w:szCs w:val="24"/>
          <w:lang w:eastAsia="ru-RU"/>
        </w:rPr>
        <w:t>,</w:t>
      </w:r>
    </w:p>
    <w:p w14:paraId="0EEB390D" w14:textId="77777777" w:rsidR="00BE6FA9" w:rsidRPr="001A5F2E" w:rsidRDefault="00BE6FA9" w:rsidP="00BE6FA9">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совместно именуемые в дальнейшем </w:t>
      </w:r>
      <w:r w:rsidRPr="001A5F2E">
        <w:rPr>
          <w:rFonts w:ascii="Arial Narrow" w:eastAsia="Times New Roman" w:hAnsi="Arial Narrow" w:cs="Times New Roman"/>
          <w:bCs/>
          <w:color w:val="000000"/>
          <w:sz w:val="24"/>
          <w:szCs w:val="24"/>
          <w:lang w:eastAsia="ru-RU"/>
        </w:rPr>
        <w:t>«Участник долевого строительства</w:t>
      </w:r>
      <w:r w:rsidRPr="001A5F2E">
        <w:rPr>
          <w:rFonts w:ascii="Arial Narrow" w:eastAsia="Times New Roman" w:hAnsi="Arial Narrow" w:cs="Times"/>
          <w:bCs/>
          <w:color w:val="000000"/>
          <w:sz w:val="24"/>
          <w:szCs w:val="24"/>
          <w:lang w:eastAsia="ru-RU"/>
        </w:rPr>
        <w:t>»</w:t>
      </w:r>
      <w:r w:rsidRPr="001A5F2E">
        <w:rPr>
          <w:rFonts w:ascii="Arial Narrow" w:eastAsia="Times New Roman" w:hAnsi="Arial Narrow" w:cs="Times New Roman"/>
          <w:bCs/>
          <w:color w:val="000000"/>
          <w:sz w:val="24"/>
          <w:szCs w:val="24"/>
          <w:lang w:eastAsia="ru-RU"/>
        </w:rPr>
        <w:t>,</w:t>
      </w:r>
      <w:r w:rsidRPr="001A5F2E">
        <w:rPr>
          <w:rFonts w:ascii="Arial Narrow" w:eastAsia="Times New Roman" w:hAnsi="Arial Narrow" w:cs="Times New Roman"/>
          <w:color w:val="000000"/>
          <w:sz w:val="24"/>
          <w:szCs w:val="24"/>
          <w:lang w:eastAsia="ru-RU"/>
        </w:rPr>
        <w:t xml:space="preserve"> с другой стороны,</w:t>
      </w:r>
    </w:p>
    <w:p w14:paraId="70F851C1" w14:textId="77777777" w:rsidR="00BE6FA9" w:rsidRPr="001A5F2E" w:rsidRDefault="00BE6FA9" w:rsidP="00BE6FA9">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при совместном упоминании именуемые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Стороны</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о нижеследующем:</w:t>
      </w:r>
    </w:p>
    <w:p w14:paraId="01655580" w14:textId="77777777" w:rsidR="00BE6FA9" w:rsidRPr="001A5F2E" w:rsidRDefault="00BE6FA9" w:rsidP="00BE6FA9">
      <w:pPr>
        <w:spacing w:after="0" w:line="240" w:lineRule="auto"/>
        <w:jc w:val="both"/>
        <w:textAlignment w:val="baseline"/>
        <w:rPr>
          <w:rFonts w:ascii="Arial Narrow" w:eastAsia="Times New Roman" w:hAnsi="Arial Narrow" w:cs="Times New Roman"/>
          <w:sz w:val="24"/>
          <w:szCs w:val="24"/>
          <w:lang w:eastAsia="ru-RU"/>
        </w:rPr>
      </w:pPr>
    </w:p>
    <w:p w14:paraId="278DB0B2" w14:textId="77777777" w:rsidR="005723C7" w:rsidRPr="001A5F2E"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sz w:val="24"/>
          <w:szCs w:val="24"/>
          <w:lang w:eastAsia="ru-RU"/>
        </w:rPr>
        <w:t xml:space="preserve">1. </w:t>
      </w:r>
      <w:r w:rsidRPr="001A5F2E">
        <w:rPr>
          <w:rFonts w:ascii="Arial Narrow" w:eastAsia="Times New Roman" w:hAnsi="Arial Narrow" w:cs="Times New Roman"/>
          <w:bCs/>
          <w:color w:val="000000"/>
          <w:sz w:val="24"/>
          <w:szCs w:val="24"/>
          <w:lang w:eastAsia="ru-RU"/>
        </w:rPr>
        <w:t>ОБЩИЕ ПОЛОЖЕНИЯ</w:t>
      </w:r>
    </w:p>
    <w:p w14:paraId="01C0620E" w14:textId="77777777" w:rsidR="005723C7" w:rsidRPr="001A5F2E"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14:paraId="4C7E5358" w14:textId="35F49123" w:rsidR="005723C7" w:rsidRPr="001A5F2E"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1A5F2E">
        <w:rPr>
          <w:rFonts w:ascii="Arial Narrow" w:eastAsia="Times New Roman" w:hAnsi="Arial Narrow" w:cs="Times New Roman"/>
          <w:bCs/>
          <w:color w:val="000000"/>
          <w:sz w:val="24"/>
          <w:szCs w:val="24"/>
          <w:lang w:eastAsia="ru-RU"/>
        </w:rPr>
        <w:t>1.1.1. Многоквартирный дом</w:t>
      </w:r>
      <w:r w:rsidRPr="001A5F2E">
        <w:rPr>
          <w:rFonts w:ascii="Arial Narrow" w:eastAsia="Times New Roman" w:hAnsi="Arial Narrow" w:cs="Times New Roman"/>
          <w:b/>
          <w:color w:val="000000"/>
          <w:sz w:val="24"/>
          <w:szCs w:val="24"/>
          <w:lang w:eastAsia="ru-RU"/>
        </w:rPr>
        <w:t xml:space="preserve"> </w:t>
      </w:r>
      <w:r w:rsidRPr="001A5F2E">
        <w:rPr>
          <w:rFonts w:ascii="Arial Narrow" w:eastAsia="Times New Roman" w:hAnsi="Arial Narrow" w:cs="Times New Roman"/>
          <w:color w:val="000000"/>
          <w:sz w:val="24"/>
          <w:szCs w:val="24"/>
          <w:lang w:eastAsia="ru-RU"/>
        </w:rPr>
        <w:t xml:space="preserve">– </w:t>
      </w:r>
      <w:r w:rsidR="00404865" w:rsidRPr="001A5F2E">
        <w:rPr>
          <w:rFonts w:ascii="Arial Narrow" w:eastAsia="Times New Roman" w:hAnsi="Arial Narrow" w:cs="Times New Roman"/>
          <w:color w:val="000000"/>
          <w:sz w:val="24"/>
          <w:szCs w:val="24"/>
          <w:lang w:eastAsia="ru-RU"/>
        </w:rPr>
        <w:t>«</w:t>
      </w:r>
      <w:r w:rsidR="00404865" w:rsidRPr="001A5F2E">
        <w:rPr>
          <w:rFonts w:ascii="Arial Narrow" w:eastAsia="Times New Roman" w:hAnsi="Arial Narrow" w:cs="Times New Roman"/>
          <w:bCs/>
          <w:color w:val="000000"/>
          <w:sz w:val="24"/>
          <w:szCs w:val="24"/>
          <w:lang w:eastAsia="ru-RU"/>
        </w:rPr>
        <w:t>Многоквартирные многоэтажные жилые дома с ин</w:t>
      </w:r>
      <w:r w:rsidR="006D70B6" w:rsidRPr="001A5F2E">
        <w:rPr>
          <w:rFonts w:ascii="Arial Narrow" w:eastAsia="Times New Roman" w:hAnsi="Arial Narrow" w:cs="Times New Roman"/>
          <w:bCs/>
          <w:color w:val="000000"/>
          <w:sz w:val="24"/>
          <w:szCs w:val="24"/>
          <w:lang w:eastAsia="ru-RU"/>
        </w:rPr>
        <w:t xml:space="preserve">женерными сетями, ограниченные </w:t>
      </w:r>
      <w:r w:rsidR="00404865" w:rsidRPr="001A5F2E">
        <w:rPr>
          <w:rFonts w:ascii="Arial Narrow" w:eastAsia="Times New Roman" w:hAnsi="Arial Narrow" w:cs="Times New Roman"/>
          <w:bCs/>
          <w:color w:val="000000"/>
          <w:sz w:val="24"/>
          <w:szCs w:val="24"/>
          <w:lang w:eastAsia="ru-RU"/>
        </w:rPr>
        <w:t xml:space="preserve">улицами Булгар, Монтажная, гаражными массивами «Приозерный» и «Заря» в </w:t>
      </w:r>
      <w:proofErr w:type="spellStart"/>
      <w:r w:rsidR="00404865" w:rsidRPr="001A5F2E">
        <w:rPr>
          <w:rFonts w:ascii="Arial Narrow" w:eastAsia="Times New Roman" w:hAnsi="Arial Narrow" w:cs="Times New Roman"/>
          <w:bCs/>
          <w:color w:val="000000"/>
          <w:sz w:val="24"/>
          <w:szCs w:val="24"/>
          <w:lang w:eastAsia="ru-RU"/>
        </w:rPr>
        <w:t>г.Альметьевск</w:t>
      </w:r>
      <w:proofErr w:type="spellEnd"/>
      <w:r w:rsidR="00404865" w:rsidRPr="001A5F2E">
        <w:rPr>
          <w:rFonts w:ascii="Arial Narrow" w:eastAsia="Times New Roman" w:hAnsi="Arial Narrow" w:cs="Times New Roman"/>
          <w:bCs/>
          <w:color w:val="000000"/>
          <w:sz w:val="24"/>
          <w:szCs w:val="24"/>
          <w:lang w:eastAsia="ru-RU"/>
        </w:rPr>
        <w:t xml:space="preserve">, Республика Татарстан. Литер </w:t>
      </w:r>
      <w:r w:rsidR="00473971">
        <w:rPr>
          <w:rFonts w:ascii="Arial Narrow" w:eastAsia="Times New Roman" w:hAnsi="Arial Narrow" w:cs="Times New Roman"/>
          <w:bCs/>
          <w:color w:val="000000"/>
          <w:sz w:val="24"/>
          <w:szCs w:val="24"/>
          <w:lang w:eastAsia="ru-RU"/>
        </w:rPr>
        <w:t>2</w:t>
      </w:r>
      <w:r w:rsidR="00404865" w:rsidRPr="001A5F2E">
        <w:rPr>
          <w:rFonts w:ascii="Arial Narrow" w:eastAsia="Times New Roman" w:hAnsi="Arial Narrow" w:cs="Times New Roman"/>
          <w:bCs/>
          <w:color w:val="000000"/>
          <w:sz w:val="24"/>
          <w:szCs w:val="24"/>
          <w:lang w:eastAsia="ru-RU"/>
        </w:rPr>
        <w:t>»</w:t>
      </w:r>
      <w:r w:rsidRPr="001A5F2E">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404865" w:rsidRPr="001A5F2E">
        <w:rPr>
          <w:rFonts w:ascii="Arial Narrow" w:eastAsia="Times New Roman" w:hAnsi="Arial Narrow" w:cs="Times New Roman"/>
          <w:color w:val="000000"/>
          <w:sz w:val="24"/>
          <w:szCs w:val="24"/>
          <w:lang w:eastAsia="ru-RU"/>
        </w:rPr>
        <w:t>3</w:t>
      </w:r>
      <w:r w:rsidR="00822EB4" w:rsidRPr="001A5F2E">
        <w:rPr>
          <w:rFonts w:ascii="Arial Narrow" w:eastAsia="Times New Roman" w:hAnsi="Arial Narrow" w:cs="Times New Roman"/>
          <w:color w:val="000000"/>
          <w:sz w:val="24"/>
          <w:szCs w:val="24"/>
          <w:lang w:eastAsia="ru-RU"/>
        </w:rPr>
        <w:t>4 109</w:t>
      </w:r>
      <w:r w:rsidRPr="001A5F2E">
        <w:rPr>
          <w:rFonts w:ascii="Arial Narrow" w:eastAsia="Times New Roman" w:hAnsi="Arial Narrow" w:cs="Times New Roman"/>
          <w:color w:val="000000"/>
          <w:sz w:val="24"/>
          <w:szCs w:val="24"/>
          <w:lang w:eastAsia="ru-RU"/>
        </w:rPr>
        <w:t xml:space="preserve"> кв.м. с </w:t>
      </w:r>
      <w:r w:rsidRPr="001A5F2E">
        <w:rPr>
          <w:rFonts w:ascii="Arial Narrow" w:eastAsia="Times New Roman" w:hAnsi="Arial Narrow" w:cs="Times New Roman"/>
          <w:bCs/>
          <w:iCs/>
          <w:color w:val="000000"/>
          <w:sz w:val="24"/>
          <w:szCs w:val="24"/>
          <w:lang w:eastAsia="ru-RU"/>
        </w:rPr>
        <w:t xml:space="preserve">кадастровым номером </w:t>
      </w:r>
      <w:r w:rsidR="00822EB4" w:rsidRPr="001A5F2E">
        <w:rPr>
          <w:rFonts w:ascii="Arial Narrow" w:eastAsia="Times New Roman" w:hAnsi="Arial Narrow" w:cs="Times New Roman"/>
          <w:bCs/>
          <w:iCs/>
          <w:color w:val="000000"/>
          <w:sz w:val="24"/>
          <w:szCs w:val="24"/>
          <w:lang w:eastAsia="ru-RU"/>
        </w:rPr>
        <w:t>16:45:050107:9871</w:t>
      </w:r>
      <w:r w:rsidRPr="001A5F2E">
        <w:rPr>
          <w:rFonts w:ascii="Arial Narrow" w:eastAsia="Times New Roman" w:hAnsi="Arial Narrow" w:cs="Times New Roman"/>
          <w:color w:val="000000"/>
          <w:sz w:val="24"/>
          <w:szCs w:val="24"/>
          <w:lang w:eastAsia="ru-RU"/>
        </w:rPr>
        <w:t>, расположенном по адресу: Республика</w:t>
      </w:r>
      <w:r w:rsidR="0078748A" w:rsidRPr="001A5F2E">
        <w:rPr>
          <w:rFonts w:ascii="Arial Narrow" w:eastAsia="Times New Roman" w:hAnsi="Arial Narrow" w:cs="Times New Roman"/>
          <w:color w:val="000000"/>
          <w:sz w:val="24"/>
          <w:szCs w:val="24"/>
          <w:lang w:eastAsia="ru-RU"/>
        </w:rPr>
        <w:t xml:space="preserve"> Татарстан, город Альметьевск, </w:t>
      </w:r>
      <w:r w:rsidR="00822EB4" w:rsidRPr="001A5F2E">
        <w:rPr>
          <w:rFonts w:ascii="Arial Narrow" w:eastAsia="Times New Roman" w:hAnsi="Arial Narrow" w:cs="Times New Roman"/>
          <w:color w:val="000000"/>
          <w:sz w:val="24"/>
          <w:szCs w:val="24"/>
          <w:lang w:eastAsia="ru-RU"/>
        </w:rPr>
        <w:t>ул.</w:t>
      </w:r>
      <w:r w:rsidR="0078748A" w:rsidRPr="001A5F2E">
        <w:rPr>
          <w:rFonts w:ascii="Arial Narrow" w:eastAsia="Times New Roman" w:hAnsi="Arial Narrow" w:cs="Times New Roman"/>
          <w:color w:val="000000"/>
          <w:sz w:val="24"/>
          <w:szCs w:val="24"/>
          <w:lang w:eastAsia="ru-RU"/>
        </w:rPr>
        <w:t xml:space="preserve"> </w:t>
      </w:r>
      <w:r w:rsidR="00822EB4" w:rsidRPr="001A5F2E">
        <w:rPr>
          <w:rFonts w:ascii="Arial Narrow" w:eastAsia="Times New Roman" w:hAnsi="Arial Narrow" w:cs="Times New Roman"/>
          <w:color w:val="000000"/>
          <w:sz w:val="24"/>
          <w:szCs w:val="24"/>
          <w:lang w:eastAsia="ru-RU"/>
        </w:rPr>
        <w:t xml:space="preserve">Булгар, з/у 30 </w:t>
      </w:r>
      <w:r w:rsidRPr="001A5F2E">
        <w:rPr>
          <w:rFonts w:ascii="Arial Narrow" w:eastAsia="Times New Roman" w:hAnsi="Arial Narrow" w:cs="Times New Roman"/>
          <w:color w:val="000000"/>
          <w:sz w:val="24"/>
          <w:szCs w:val="24"/>
          <w:lang w:eastAsia="ru-RU"/>
        </w:rPr>
        <w:t xml:space="preserve">(далее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Земельный участок).</w:t>
      </w:r>
    </w:p>
    <w:p w14:paraId="25502529" w14:textId="77777777" w:rsidR="005723C7" w:rsidRPr="001A5F2E" w:rsidRDefault="005723C7" w:rsidP="005723C7">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822EB4" w:rsidRPr="001A5F2E">
        <w:rPr>
          <w:rFonts w:ascii="Arial Narrow" w:eastAsia="Times New Roman" w:hAnsi="Arial Narrow" w:cs="Times New Roman"/>
          <w:color w:val="000000"/>
          <w:sz w:val="24"/>
          <w:szCs w:val="24"/>
          <w:lang w:eastAsia="ru-RU"/>
        </w:rPr>
        <w:t>гражданином Российской Федерации Белоноговой Александрой Михайловной</w:t>
      </w:r>
      <w:r w:rsidRPr="001A5F2E">
        <w:rPr>
          <w:rFonts w:ascii="Arial Narrow" w:eastAsia="Times New Roman" w:hAnsi="Arial Narrow" w:cs="Times New Roman"/>
          <w:color w:val="000000"/>
          <w:sz w:val="24"/>
          <w:szCs w:val="24"/>
          <w:lang w:eastAsia="ru-RU"/>
        </w:rPr>
        <w:t xml:space="preserve"> на условиях аренды. Право аренды подтверждается Договором аренды </w:t>
      </w:r>
      <w:r w:rsidR="00822EB4" w:rsidRPr="001A5F2E">
        <w:rPr>
          <w:rFonts w:ascii="Arial Narrow" w:eastAsia="Times New Roman" w:hAnsi="Arial Narrow" w:cs="Times New Roman"/>
          <w:color w:val="000000"/>
          <w:sz w:val="24"/>
          <w:szCs w:val="24"/>
          <w:lang w:eastAsia="ru-RU"/>
        </w:rPr>
        <w:t xml:space="preserve">от 14 июля 2020 года, </w:t>
      </w:r>
      <w:r w:rsidRPr="001A5F2E">
        <w:rPr>
          <w:rFonts w:ascii="Arial Narrow" w:eastAsia="Times New Roman" w:hAnsi="Arial Narrow" w:cs="Times New Roman"/>
          <w:color w:val="000000"/>
          <w:sz w:val="24"/>
          <w:szCs w:val="24"/>
          <w:lang w:eastAsia="ru-RU"/>
        </w:rPr>
        <w:t xml:space="preserve">зарегистрирован в </w:t>
      </w:r>
      <w:r w:rsidR="0078748A" w:rsidRPr="001A5F2E">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Pr="001A5F2E">
        <w:rPr>
          <w:rFonts w:ascii="Arial Narrow" w:eastAsia="Times New Roman" w:hAnsi="Arial Narrow" w:cs="Times New Roman"/>
          <w:color w:val="000000"/>
          <w:sz w:val="24"/>
          <w:szCs w:val="24"/>
          <w:lang w:eastAsia="ru-RU"/>
        </w:rPr>
        <w:t xml:space="preserve"> </w:t>
      </w:r>
      <w:r w:rsidR="007A25D5" w:rsidRPr="001A5F2E">
        <w:rPr>
          <w:rFonts w:ascii="Arial Narrow" w:eastAsia="Times New Roman" w:hAnsi="Arial Narrow" w:cs="Times New Roman"/>
          <w:color w:val="000000"/>
          <w:sz w:val="24"/>
          <w:szCs w:val="24"/>
          <w:lang w:eastAsia="ru-RU"/>
        </w:rPr>
        <w:t>06.08.2020</w:t>
      </w:r>
      <w:r w:rsidRPr="001A5F2E">
        <w:rPr>
          <w:rFonts w:ascii="Arial Narrow" w:eastAsia="Times New Roman" w:hAnsi="Arial Narrow" w:cs="Times New Roman"/>
          <w:color w:val="000000"/>
          <w:sz w:val="24"/>
          <w:szCs w:val="24"/>
          <w:lang w:eastAsia="ru-RU"/>
        </w:rPr>
        <w:t xml:space="preserve"> года за №</w:t>
      </w:r>
      <w:r w:rsidRPr="001A5F2E">
        <w:rPr>
          <w:rFonts w:ascii="Arial Narrow" w:eastAsia="Times New Roman" w:hAnsi="Arial Narrow" w:cs="Times New Roman"/>
          <w:color w:val="000000"/>
          <w:sz w:val="24"/>
          <w:szCs w:val="24"/>
          <w:shd w:val="clear" w:color="auto" w:fill="FFFFFF"/>
          <w:lang w:eastAsia="ru-RU"/>
        </w:rPr>
        <w:t>16:45:0</w:t>
      </w:r>
      <w:r w:rsidR="007A25D5" w:rsidRPr="001A5F2E">
        <w:rPr>
          <w:rFonts w:ascii="Arial Narrow" w:eastAsia="Times New Roman" w:hAnsi="Arial Narrow" w:cs="Times New Roman"/>
          <w:color w:val="000000"/>
          <w:sz w:val="24"/>
          <w:szCs w:val="24"/>
          <w:shd w:val="clear" w:color="auto" w:fill="FFFFFF"/>
          <w:lang w:eastAsia="ru-RU"/>
        </w:rPr>
        <w:t>5</w:t>
      </w:r>
      <w:r w:rsidR="00F950AD" w:rsidRPr="001A5F2E">
        <w:rPr>
          <w:rFonts w:ascii="Arial Narrow" w:eastAsia="Times New Roman" w:hAnsi="Arial Narrow" w:cs="Times New Roman"/>
          <w:color w:val="000000"/>
          <w:sz w:val="24"/>
          <w:szCs w:val="24"/>
          <w:shd w:val="clear" w:color="auto" w:fill="FFFFFF"/>
          <w:lang w:eastAsia="ru-RU"/>
        </w:rPr>
        <w:t>01</w:t>
      </w:r>
      <w:r w:rsidR="007A25D5" w:rsidRPr="001A5F2E">
        <w:rPr>
          <w:rFonts w:ascii="Arial Narrow" w:eastAsia="Times New Roman" w:hAnsi="Arial Narrow" w:cs="Times New Roman"/>
          <w:color w:val="000000"/>
          <w:sz w:val="24"/>
          <w:szCs w:val="24"/>
          <w:shd w:val="clear" w:color="auto" w:fill="FFFFFF"/>
          <w:lang w:eastAsia="ru-RU"/>
        </w:rPr>
        <w:t>07</w:t>
      </w:r>
      <w:r w:rsidRPr="001A5F2E">
        <w:rPr>
          <w:rFonts w:ascii="Arial Narrow" w:eastAsia="Times New Roman" w:hAnsi="Arial Narrow" w:cs="Times New Roman"/>
          <w:color w:val="000000"/>
          <w:sz w:val="24"/>
          <w:szCs w:val="24"/>
          <w:shd w:val="clear" w:color="auto" w:fill="FFFFFF"/>
          <w:lang w:eastAsia="ru-RU"/>
        </w:rPr>
        <w:t>:</w:t>
      </w:r>
      <w:r w:rsidR="007A25D5" w:rsidRPr="001A5F2E">
        <w:rPr>
          <w:rFonts w:ascii="Arial Narrow" w:eastAsia="Times New Roman" w:hAnsi="Arial Narrow" w:cs="Times New Roman"/>
          <w:color w:val="000000"/>
          <w:sz w:val="24"/>
          <w:szCs w:val="24"/>
          <w:shd w:val="clear" w:color="auto" w:fill="FFFFFF"/>
          <w:lang w:eastAsia="ru-RU"/>
        </w:rPr>
        <w:t>9151</w:t>
      </w:r>
      <w:r w:rsidRPr="001A5F2E">
        <w:rPr>
          <w:rFonts w:ascii="Arial Narrow" w:eastAsia="Times New Roman" w:hAnsi="Arial Narrow" w:cs="Times New Roman"/>
          <w:color w:val="000000"/>
          <w:sz w:val="24"/>
          <w:szCs w:val="24"/>
          <w:shd w:val="clear" w:color="auto" w:fill="FFFFFF"/>
          <w:lang w:eastAsia="ru-RU"/>
        </w:rPr>
        <w:t>-16/009/20</w:t>
      </w:r>
      <w:r w:rsidR="007A25D5" w:rsidRPr="001A5F2E">
        <w:rPr>
          <w:rFonts w:ascii="Arial Narrow" w:eastAsia="Times New Roman" w:hAnsi="Arial Narrow" w:cs="Times New Roman"/>
          <w:color w:val="000000"/>
          <w:sz w:val="24"/>
          <w:szCs w:val="24"/>
          <w:shd w:val="clear" w:color="auto" w:fill="FFFFFF"/>
          <w:lang w:eastAsia="ru-RU"/>
        </w:rPr>
        <w:t>20</w:t>
      </w:r>
      <w:r w:rsidRPr="001A5F2E">
        <w:rPr>
          <w:rFonts w:ascii="Arial Narrow" w:eastAsia="Times New Roman" w:hAnsi="Arial Narrow" w:cs="Times New Roman"/>
          <w:color w:val="000000"/>
          <w:sz w:val="24"/>
          <w:szCs w:val="24"/>
          <w:shd w:val="clear" w:color="auto" w:fill="FFFFFF"/>
          <w:lang w:eastAsia="ru-RU"/>
        </w:rPr>
        <w:t>-</w:t>
      </w:r>
      <w:r w:rsidR="00F950AD" w:rsidRPr="001A5F2E">
        <w:rPr>
          <w:rFonts w:ascii="Arial Narrow" w:eastAsia="Times New Roman" w:hAnsi="Arial Narrow" w:cs="Times New Roman"/>
          <w:color w:val="000000"/>
          <w:sz w:val="24"/>
          <w:szCs w:val="24"/>
          <w:shd w:val="clear" w:color="auto" w:fill="FFFFFF"/>
          <w:lang w:eastAsia="ru-RU"/>
        </w:rPr>
        <w:t>1</w:t>
      </w:r>
      <w:r w:rsidRPr="001A5F2E">
        <w:rPr>
          <w:rFonts w:ascii="Arial Narrow" w:eastAsia="Times New Roman" w:hAnsi="Arial Narrow" w:cs="Times New Roman"/>
          <w:color w:val="000000"/>
          <w:sz w:val="24"/>
          <w:szCs w:val="24"/>
          <w:lang w:eastAsia="ru-RU"/>
        </w:rPr>
        <w:t>.</w:t>
      </w:r>
    </w:p>
    <w:p w14:paraId="0EAE61F3" w14:textId="77777777" w:rsidR="005723C7" w:rsidRPr="001A5F2E" w:rsidRDefault="005723C7" w:rsidP="005723C7">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Основные характеристики Многоквартирного дома:</w:t>
      </w:r>
    </w:p>
    <w:p w14:paraId="52F068C4" w14:textId="77777777" w:rsidR="005723C7" w:rsidRPr="001A5F2E" w:rsidRDefault="005723C7" w:rsidP="005723C7">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Проектной документацией предусмотрено единое архитектурно-планиров</w:t>
      </w:r>
      <w:r w:rsidR="00190B95" w:rsidRPr="001A5F2E">
        <w:rPr>
          <w:rFonts w:ascii="Arial Narrow" w:eastAsia="Times New Roman" w:hAnsi="Arial Narrow" w:cs="Times New Roman"/>
          <w:sz w:val="24"/>
          <w:szCs w:val="24"/>
          <w:lang w:eastAsia="ru-RU"/>
        </w:rPr>
        <w:t>очное решение жилого комплекса, состоящего из многоквартирн</w:t>
      </w:r>
      <w:r w:rsidR="0098040B" w:rsidRPr="001A5F2E">
        <w:rPr>
          <w:rFonts w:ascii="Arial Narrow" w:eastAsia="Times New Roman" w:hAnsi="Arial Narrow" w:cs="Times New Roman"/>
          <w:sz w:val="24"/>
          <w:szCs w:val="24"/>
          <w:lang w:eastAsia="ru-RU"/>
        </w:rPr>
        <w:t>ых</w:t>
      </w:r>
      <w:r w:rsidR="00190B95" w:rsidRPr="001A5F2E">
        <w:rPr>
          <w:rFonts w:ascii="Arial Narrow" w:eastAsia="Times New Roman" w:hAnsi="Arial Narrow" w:cs="Times New Roman"/>
          <w:sz w:val="24"/>
          <w:szCs w:val="24"/>
          <w:lang w:eastAsia="ru-RU"/>
        </w:rPr>
        <w:t xml:space="preserve"> жил</w:t>
      </w:r>
      <w:r w:rsidR="0098040B" w:rsidRPr="001A5F2E">
        <w:rPr>
          <w:rFonts w:ascii="Arial Narrow" w:eastAsia="Times New Roman" w:hAnsi="Arial Narrow" w:cs="Times New Roman"/>
          <w:sz w:val="24"/>
          <w:szCs w:val="24"/>
          <w:lang w:eastAsia="ru-RU"/>
        </w:rPr>
        <w:t>ых домов</w:t>
      </w:r>
      <w:r w:rsidR="00190B95" w:rsidRPr="001A5F2E">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1A5F2E" w14:paraId="57BF5BBD" w14:textId="77777777"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14:paraId="6BEFF799"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Общая площадь</w:t>
            </w:r>
          </w:p>
          <w:p w14:paraId="6FFAA4F6"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75F49" w14:textId="420FC3EE" w:rsidR="005723C7" w:rsidRPr="001A5F2E" w:rsidRDefault="008055D4"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w:t>
            </w:r>
            <w:r w:rsidR="00473971">
              <w:rPr>
                <w:rFonts w:ascii="Arial Narrow" w:eastAsia="Times New Roman" w:hAnsi="Arial Narrow" w:cs="Times New Roman"/>
                <w:color w:val="000000"/>
                <w:sz w:val="24"/>
                <w:szCs w:val="24"/>
                <w:lang w:eastAsia="ru-RU"/>
              </w:rPr>
              <w:t>0 773</w:t>
            </w:r>
            <w:r>
              <w:rPr>
                <w:rFonts w:ascii="Arial Narrow" w:eastAsia="Times New Roman" w:hAnsi="Arial Narrow" w:cs="Times New Roman"/>
                <w:color w:val="000000"/>
                <w:sz w:val="24"/>
                <w:szCs w:val="24"/>
                <w:lang w:eastAsia="ru-RU"/>
              </w:rPr>
              <w:t>,</w:t>
            </w:r>
            <w:r w:rsidR="00473971">
              <w:rPr>
                <w:rFonts w:ascii="Arial Narrow" w:eastAsia="Times New Roman" w:hAnsi="Arial Narrow" w:cs="Times New Roman"/>
                <w:color w:val="000000"/>
                <w:sz w:val="24"/>
                <w:szCs w:val="24"/>
                <w:lang w:eastAsia="ru-RU"/>
              </w:rPr>
              <w:t>2</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F5F58"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Площадь участка (кв.м.):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97522" w14:textId="77777777" w:rsidR="005723C7" w:rsidRPr="001A5F2E" w:rsidRDefault="007A25D5"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34 109</w:t>
            </w:r>
          </w:p>
        </w:tc>
      </w:tr>
      <w:tr w:rsidR="005723C7" w:rsidRPr="001A5F2E" w14:paraId="6977C7A6" w14:textId="77777777"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F38F3"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Строительный объем (</w:t>
            </w:r>
            <w:proofErr w:type="spellStart"/>
            <w:r w:rsidRPr="001A5F2E">
              <w:rPr>
                <w:rFonts w:ascii="Arial Narrow" w:eastAsia="Times New Roman" w:hAnsi="Arial Narrow" w:cs="Times New Roman"/>
                <w:color w:val="000000"/>
                <w:sz w:val="24"/>
                <w:szCs w:val="24"/>
                <w:lang w:eastAsia="ru-RU"/>
              </w:rPr>
              <w:t>куб.м</w:t>
            </w:r>
            <w:proofErr w:type="spellEnd"/>
            <w:r w:rsidRPr="001A5F2E">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8B392" w14:textId="4180FE14" w:rsidR="005723C7" w:rsidRPr="001A5F2E" w:rsidRDefault="00473971"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43 241,0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DB417" w14:textId="77777777" w:rsidR="005723C7" w:rsidRPr="001A5F2E" w:rsidRDefault="00F1314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Площадь встроенных помещений (кв</w:t>
            </w:r>
            <w:r w:rsidR="005723C7" w:rsidRPr="001A5F2E">
              <w:rPr>
                <w:rFonts w:ascii="Arial Narrow" w:eastAsia="Times New Roman" w:hAnsi="Arial Narrow" w:cs="Times New Roman"/>
                <w:color w:val="000000"/>
                <w:sz w:val="24"/>
                <w:szCs w:val="24"/>
                <w:lang w:eastAsia="ru-RU"/>
              </w:rPr>
              <w:t>.м.):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2BE35" w14:textId="77777777" w:rsidR="005723C7" w:rsidRPr="001A5F2E" w:rsidRDefault="008055D4" w:rsidP="00DD1DAF">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0</w:t>
            </w:r>
          </w:p>
        </w:tc>
      </w:tr>
      <w:tr w:rsidR="005723C7" w:rsidRPr="001A5F2E" w14:paraId="6C93A010" w14:textId="77777777" w:rsidTr="006D032A">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327B0" w14:textId="77777777" w:rsidR="005723C7" w:rsidRPr="001A5F2E" w:rsidRDefault="005723C7" w:rsidP="0060528A">
            <w:pPr>
              <w:spacing w:after="0" w:line="240" w:lineRule="auto"/>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Количество этажей (шт.):</w:t>
            </w:r>
          </w:p>
          <w:p w14:paraId="4C86527E" w14:textId="77777777" w:rsidR="00F13147" w:rsidRPr="001A5F2E" w:rsidRDefault="00F13147" w:rsidP="0060528A">
            <w:pPr>
              <w:spacing w:after="0" w:line="240" w:lineRule="auto"/>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Этажность (</w:t>
            </w:r>
            <w:proofErr w:type="spellStart"/>
            <w:r w:rsidRPr="001A5F2E">
              <w:rPr>
                <w:rFonts w:ascii="Arial Narrow" w:eastAsia="Times New Roman" w:hAnsi="Arial Narrow" w:cs="Times New Roman"/>
                <w:color w:val="000000"/>
                <w:sz w:val="24"/>
                <w:szCs w:val="24"/>
                <w:lang w:eastAsia="ru-RU"/>
              </w:rPr>
              <w:t>шт</w:t>
            </w:r>
            <w:proofErr w:type="spellEnd"/>
            <w:r w:rsidRPr="001A5F2E">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79785" w14:textId="755D65E9" w:rsidR="005723C7" w:rsidRPr="001A5F2E" w:rsidRDefault="00DD1DAF"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1</w:t>
            </w:r>
            <w:r w:rsidR="00473971">
              <w:rPr>
                <w:rFonts w:ascii="Arial Narrow" w:eastAsia="Times New Roman" w:hAnsi="Arial Narrow" w:cs="Times New Roman"/>
                <w:sz w:val="24"/>
                <w:szCs w:val="24"/>
                <w:lang w:eastAsia="ru-RU"/>
              </w:rPr>
              <w:t>0</w:t>
            </w:r>
          </w:p>
          <w:p w14:paraId="1C1CAACD" w14:textId="3E111B1D" w:rsidR="00F13147" w:rsidRPr="001A5F2E" w:rsidRDefault="00473971"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9</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13A04" w14:textId="77777777" w:rsidR="005723C7" w:rsidRPr="001A5F2E" w:rsidRDefault="005723C7" w:rsidP="006D032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Высота</w:t>
            </w:r>
            <w:r w:rsidR="006D032A">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B6020" w14:textId="67D1681D" w:rsidR="005723C7" w:rsidRPr="001A5F2E" w:rsidRDefault="00473971"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32,8</w:t>
            </w:r>
          </w:p>
        </w:tc>
      </w:tr>
      <w:tr w:rsidR="005723C7" w:rsidRPr="001A5F2E" w14:paraId="0A7718CB" w14:textId="77777777"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06A23" w14:textId="77777777" w:rsidR="005723C7" w:rsidRPr="001A5F2E" w:rsidRDefault="00295743" w:rsidP="00CA0261">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Технический </w:t>
            </w:r>
            <w:proofErr w:type="gramStart"/>
            <w:r w:rsidRPr="001A5F2E">
              <w:rPr>
                <w:rFonts w:ascii="Arial Narrow" w:eastAsia="Times New Roman" w:hAnsi="Arial Narrow" w:cs="Times New Roman"/>
                <w:color w:val="000000"/>
                <w:sz w:val="24"/>
                <w:szCs w:val="24"/>
                <w:lang w:eastAsia="ru-RU"/>
              </w:rPr>
              <w:t xml:space="preserve">этаж  </w:t>
            </w:r>
            <w:r w:rsidR="005723C7" w:rsidRPr="001A5F2E">
              <w:rPr>
                <w:rFonts w:ascii="Arial Narrow" w:eastAsia="Times New Roman" w:hAnsi="Arial Narrow" w:cs="Times New Roman"/>
                <w:color w:val="000000"/>
                <w:sz w:val="24"/>
                <w:szCs w:val="24"/>
                <w:lang w:eastAsia="ru-RU"/>
              </w:rPr>
              <w:t>(</w:t>
            </w:r>
            <w:proofErr w:type="gramEnd"/>
            <w:r w:rsidR="005723C7" w:rsidRPr="001A5F2E">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4C94F" w14:textId="77777777" w:rsidR="005723C7" w:rsidRPr="001A5F2E" w:rsidRDefault="00190B95"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BBAA2"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3B802" w14:textId="7D6A78D1" w:rsidR="005723C7" w:rsidRPr="001A5F2E" w:rsidRDefault="006D032A"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2</w:t>
            </w:r>
            <w:r w:rsidR="00473971">
              <w:rPr>
                <w:rFonts w:ascii="Arial Narrow" w:eastAsia="Times New Roman" w:hAnsi="Arial Narrow" w:cs="Times New Roman"/>
                <w:sz w:val="24"/>
                <w:szCs w:val="24"/>
                <w:lang w:eastAsia="ru-RU"/>
              </w:rPr>
              <w:t>25</w:t>
            </w:r>
          </w:p>
        </w:tc>
      </w:tr>
      <w:tr w:rsidR="005723C7" w:rsidRPr="001A5F2E" w14:paraId="43DB563D" w14:textId="77777777"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EE516"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Площадь застройки (кв.м.)</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73F73" w14:textId="4EE0D41D" w:rsidR="005723C7" w:rsidRPr="001A5F2E" w:rsidRDefault="008055D4" w:rsidP="008055D4">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w:t>
            </w:r>
            <w:r w:rsidR="00CA0261" w:rsidRPr="001A5F2E">
              <w:rPr>
                <w:rFonts w:ascii="Arial Narrow" w:eastAsia="Times New Roman" w:hAnsi="Arial Narrow" w:cs="Times New Roman"/>
                <w:color w:val="000000"/>
                <w:sz w:val="24"/>
                <w:szCs w:val="24"/>
                <w:lang w:eastAsia="ru-RU"/>
              </w:rPr>
              <w:t> </w:t>
            </w:r>
            <w:r w:rsidR="00473971">
              <w:rPr>
                <w:rFonts w:ascii="Arial Narrow" w:eastAsia="Times New Roman" w:hAnsi="Arial Narrow" w:cs="Times New Roman"/>
                <w:color w:val="000000"/>
                <w:sz w:val="24"/>
                <w:szCs w:val="24"/>
                <w:lang w:eastAsia="ru-RU"/>
              </w:rPr>
              <w:t>433</w:t>
            </w:r>
            <w:r w:rsidR="00CA0261" w:rsidRPr="001A5F2E">
              <w:rPr>
                <w:rFonts w:ascii="Arial Narrow" w:eastAsia="Times New Roman" w:hAnsi="Arial Narrow" w:cs="Times New Roman"/>
                <w:color w:val="000000"/>
                <w:sz w:val="24"/>
                <w:szCs w:val="24"/>
                <w:lang w:eastAsia="ru-RU"/>
              </w:rPr>
              <w:t>,</w:t>
            </w:r>
            <w:r w:rsidR="00473971">
              <w:rPr>
                <w:rFonts w:ascii="Arial Narrow" w:eastAsia="Times New Roman" w:hAnsi="Arial Narrow" w:cs="Times New Roman"/>
                <w:color w:val="000000"/>
                <w:sz w:val="24"/>
                <w:szCs w:val="24"/>
                <w:lang w:eastAsia="ru-RU"/>
              </w:rPr>
              <w:t>3</w:t>
            </w:r>
            <w:r>
              <w:rPr>
                <w:rFonts w:ascii="Arial Narrow" w:eastAsia="Times New Roman" w:hAnsi="Arial Narrow" w:cs="Times New Roman"/>
                <w:color w:val="000000"/>
                <w:sz w:val="24"/>
                <w:szCs w:val="24"/>
                <w:lang w:eastAsia="ru-RU"/>
              </w:rPr>
              <w:t>0</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14:paraId="213A2367"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4E6CED60"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1A5F2E" w14:paraId="2C0596F1" w14:textId="77777777"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83E3F" w14:textId="77777777"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8D9CC" w14:textId="51A7F49D" w:rsidR="005723C7" w:rsidRPr="001A5F2E" w:rsidRDefault="00F13147" w:rsidP="0060528A">
            <w:pPr>
              <w:spacing w:after="0" w:line="240" w:lineRule="auto"/>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Общая площадь квартир с л/п с </w:t>
            </w:r>
            <w:proofErr w:type="spellStart"/>
            <w:r w:rsidRPr="001A5F2E">
              <w:rPr>
                <w:rFonts w:ascii="Arial Narrow" w:eastAsia="Times New Roman" w:hAnsi="Arial Narrow" w:cs="Times New Roman"/>
                <w:color w:val="000000"/>
                <w:sz w:val="24"/>
                <w:szCs w:val="24"/>
                <w:lang w:eastAsia="ru-RU"/>
              </w:rPr>
              <w:t>коэф</w:t>
            </w:r>
            <w:proofErr w:type="spellEnd"/>
            <w:r w:rsidRPr="001A5F2E">
              <w:rPr>
                <w:rFonts w:ascii="Arial Narrow" w:eastAsia="Times New Roman" w:hAnsi="Arial Narrow" w:cs="Times New Roman"/>
                <w:color w:val="000000"/>
                <w:sz w:val="24"/>
                <w:szCs w:val="24"/>
                <w:lang w:eastAsia="ru-RU"/>
              </w:rPr>
              <w:t>. 0,5 (</w:t>
            </w:r>
            <w:proofErr w:type="spellStart"/>
            <w:proofErr w:type="gramStart"/>
            <w:r w:rsidRPr="001A5F2E">
              <w:rPr>
                <w:rFonts w:ascii="Arial Narrow" w:eastAsia="Times New Roman" w:hAnsi="Arial Narrow" w:cs="Times New Roman"/>
                <w:color w:val="000000"/>
                <w:sz w:val="24"/>
                <w:szCs w:val="24"/>
                <w:lang w:eastAsia="ru-RU"/>
              </w:rPr>
              <w:t>кв.м</w:t>
            </w:r>
            <w:proofErr w:type="spellEnd"/>
            <w:proofErr w:type="gramEnd"/>
            <w:r w:rsidRPr="001A5F2E">
              <w:rPr>
                <w:rFonts w:ascii="Arial Narrow" w:eastAsia="Times New Roman" w:hAnsi="Arial Narrow" w:cs="Times New Roman"/>
                <w:color w:val="000000"/>
                <w:sz w:val="24"/>
                <w:szCs w:val="24"/>
                <w:lang w:eastAsia="ru-RU"/>
              </w:rPr>
              <w:t xml:space="preserve">) – </w:t>
            </w:r>
            <w:r w:rsidR="00824C52">
              <w:rPr>
                <w:rFonts w:ascii="Arial Narrow" w:eastAsia="Times New Roman" w:hAnsi="Arial Narrow" w:cs="Times New Roman"/>
                <w:color w:val="000000"/>
                <w:sz w:val="24"/>
                <w:szCs w:val="24"/>
                <w:lang w:eastAsia="ru-RU"/>
              </w:rPr>
              <w:t>7 871,6</w:t>
            </w:r>
            <w:r w:rsidRPr="001A5F2E">
              <w:rPr>
                <w:rFonts w:ascii="Arial Narrow" w:eastAsia="Times New Roman" w:hAnsi="Arial Narrow" w:cs="Times New Roman"/>
                <w:color w:val="000000"/>
                <w:sz w:val="24"/>
                <w:szCs w:val="24"/>
                <w:lang w:eastAsia="ru-RU"/>
              </w:rPr>
              <w:t>;</w:t>
            </w:r>
          </w:p>
          <w:p w14:paraId="55581198" w14:textId="230C6009" w:rsidR="00F13147" w:rsidRPr="001A5F2E" w:rsidRDefault="00F13147" w:rsidP="0060528A">
            <w:pPr>
              <w:spacing w:after="0" w:line="240" w:lineRule="auto"/>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Общая площадь квартир без л/п – </w:t>
            </w:r>
            <w:r w:rsidR="00824C52">
              <w:rPr>
                <w:rFonts w:ascii="Arial Narrow" w:eastAsia="Times New Roman" w:hAnsi="Arial Narrow" w:cs="Times New Roman"/>
                <w:color w:val="000000"/>
                <w:sz w:val="24"/>
                <w:szCs w:val="24"/>
                <w:lang w:eastAsia="ru-RU"/>
              </w:rPr>
              <w:t>7 666,8</w:t>
            </w:r>
            <w:r w:rsidRPr="001A5F2E">
              <w:rPr>
                <w:rFonts w:ascii="Arial Narrow" w:eastAsia="Times New Roman" w:hAnsi="Arial Narrow" w:cs="Times New Roman"/>
                <w:color w:val="000000"/>
                <w:sz w:val="24"/>
                <w:szCs w:val="24"/>
                <w:lang w:eastAsia="ru-RU"/>
              </w:rPr>
              <w:t>;</w:t>
            </w:r>
          </w:p>
          <w:p w14:paraId="2EA7CDAF" w14:textId="21C0F90E" w:rsidR="00295743" w:rsidRPr="001A5F2E" w:rsidRDefault="00295743" w:rsidP="0060528A">
            <w:pPr>
              <w:spacing w:after="0" w:line="240" w:lineRule="auto"/>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Жилая площадь квартир (</w:t>
            </w:r>
            <w:proofErr w:type="spellStart"/>
            <w:proofErr w:type="gramStart"/>
            <w:r w:rsidRPr="001A5F2E">
              <w:rPr>
                <w:rFonts w:ascii="Arial Narrow" w:eastAsia="Times New Roman" w:hAnsi="Arial Narrow" w:cs="Times New Roman"/>
                <w:color w:val="000000"/>
                <w:sz w:val="24"/>
                <w:szCs w:val="24"/>
                <w:lang w:eastAsia="ru-RU"/>
              </w:rPr>
              <w:t>кв.м</w:t>
            </w:r>
            <w:proofErr w:type="spellEnd"/>
            <w:proofErr w:type="gramEnd"/>
            <w:r w:rsidRPr="001A5F2E">
              <w:rPr>
                <w:rFonts w:ascii="Arial Narrow" w:eastAsia="Times New Roman" w:hAnsi="Arial Narrow" w:cs="Times New Roman"/>
                <w:color w:val="000000"/>
                <w:sz w:val="24"/>
                <w:szCs w:val="24"/>
                <w:lang w:eastAsia="ru-RU"/>
              </w:rPr>
              <w:t xml:space="preserve">) – </w:t>
            </w:r>
            <w:r w:rsidR="00824C52">
              <w:rPr>
                <w:rFonts w:ascii="Arial Narrow" w:eastAsia="Times New Roman" w:hAnsi="Arial Narrow" w:cs="Times New Roman"/>
                <w:color w:val="000000"/>
                <w:sz w:val="24"/>
                <w:szCs w:val="24"/>
                <w:lang w:eastAsia="ru-RU"/>
              </w:rPr>
              <w:t>5 282,6;</w:t>
            </w:r>
          </w:p>
          <w:p w14:paraId="768A87C4" w14:textId="0FD68093"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Количество квартир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w:t>
            </w:r>
            <w:r w:rsidR="006D032A">
              <w:rPr>
                <w:rFonts w:ascii="Arial Narrow" w:eastAsia="Times New Roman" w:hAnsi="Arial Narrow" w:cs="Times New Roman"/>
                <w:color w:val="000000"/>
                <w:sz w:val="24"/>
                <w:szCs w:val="24"/>
                <w:lang w:eastAsia="ru-RU"/>
              </w:rPr>
              <w:t>1</w:t>
            </w:r>
            <w:r w:rsidR="00824C52">
              <w:rPr>
                <w:rFonts w:ascii="Arial Narrow" w:eastAsia="Times New Roman" w:hAnsi="Arial Narrow" w:cs="Times New Roman"/>
                <w:color w:val="000000"/>
                <w:sz w:val="24"/>
                <w:szCs w:val="24"/>
                <w:lang w:eastAsia="ru-RU"/>
              </w:rPr>
              <w:t>32</w:t>
            </w:r>
            <w:r w:rsidRPr="001A5F2E">
              <w:rPr>
                <w:rFonts w:ascii="Arial Narrow" w:eastAsia="Times New Roman" w:hAnsi="Arial Narrow" w:cs="Times New Roman"/>
                <w:color w:val="000000"/>
                <w:sz w:val="24"/>
                <w:szCs w:val="24"/>
                <w:lang w:eastAsia="ru-RU"/>
              </w:rPr>
              <w:t>:</w:t>
            </w:r>
          </w:p>
          <w:p w14:paraId="3B875833" w14:textId="7ECDFC0A"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Однокомнатные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w:t>
            </w:r>
            <w:r w:rsidR="00824C52">
              <w:rPr>
                <w:rFonts w:ascii="Arial Narrow" w:eastAsia="Times New Roman" w:hAnsi="Arial Narrow" w:cs="Times New Roman"/>
                <w:color w:val="000000"/>
                <w:sz w:val="24"/>
                <w:szCs w:val="24"/>
                <w:lang w:eastAsia="ru-RU"/>
              </w:rPr>
              <w:t>51</w:t>
            </w:r>
            <w:r w:rsidRPr="001A5F2E">
              <w:rPr>
                <w:rFonts w:ascii="Arial Narrow" w:eastAsia="Times New Roman" w:hAnsi="Arial Narrow" w:cs="Times New Roman"/>
                <w:color w:val="000000"/>
                <w:sz w:val="24"/>
                <w:szCs w:val="24"/>
                <w:lang w:eastAsia="ru-RU"/>
              </w:rPr>
              <w:t xml:space="preserve"> шт.;</w:t>
            </w:r>
          </w:p>
          <w:p w14:paraId="524F68E1" w14:textId="009661B5" w:rsidR="005723C7" w:rsidRPr="001A5F2E" w:rsidRDefault="005723C7" w:rsidP="0060528A">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Двухкомнатные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w:t>
            </w:r>
            <w:r w:rsidR="00824C52">
              <w:rPr>
                <w:rFonts w:ascii="Arial Narrow" w:eastAsia="Times New Roman" w:hAnsi="Arial Narrow" w:cs="Times New Roman"/>
                <w:color w:val="000000"/>
                <w:sz w:val="24"/>
                <w:szCs w:val="24"/>
                <w:lang w:eastAsia="ru-RU"/>
              </w:rPr>
              <w:t>72</w:t>
            </w:r>
            <w:r w:rsidRPr="001A5F2E">
              <w:rPr>
                <w:rFonts w:ascii="Arial Narrow" w:eastAsia="Times New Roman" w:hAnsi="Arial Narrow" w:cs="Times New Roman"/>
                <w:color w:val="000000"/>
                <w:sz w:val="24"/>
                <w:szCs w:val="24"/>
                <w:lang w:eastAsia="ru-RU"/>
              </w:rPr>
              <w:t xml:space="preserve"> шт.;</w:t>
            </w:r>
          </w:p>
          <w:p w14:paraId="4B775D19" w14:textId="2D286B87" w:rsidR="005723C7" w:rsidRPr="001A5F2E" w:rsidRDefault="005723C7" w:rsidP="0060528A">
            <w:pPr>
              <w:spacing w:after="0" w:line="240" w:lineRule="auto"/>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Трехкомнатные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w:t>
            </w:r>
            <w:r w:rsidR="00824C52">
              <w:rPr>
                <w:rFonts w:ascii="Arial Narrow" w:eastAsia="Times New Roman" w:hAnsi="Arial Narrow" w:cs="Times New Roman"/>
                <w:color w:val="000000"/>
                <w:sz w:val="24"/>
                <w:szCs w:val="24"/>
                <w:lang w:eastAsia="ru-RU"/>
              </w:rPr>
              <w:t>9</w:t>
            </w:r>
            <w:r w:rsidR="008055D4">
              <w:rPr>
                <w:rFonts w:ascii="Arial Narrow" w:eastAsia="Times New Roman" w:hAnsi="Arial Narrow" w:cs="Times New Roman"/>
                <w:color w:val="000000"/>
                <w:sz w:val="24"/>
                <w:szCs w:val="24"/>
                <w:lang w:eastAsia="ru-RU"/>
              </w:rPr>
              <w:t xml:space="preserve"> </w:t>
            </w:r>
            <w:proofErr w:type="gramStart"/>
            <w:r w:rsidR="008055D4">
              <w:rPr>
                <w:rFonts w:ascii="Arial Narrow" w:eastAsia="Times New Roman" w:hAnsi="Arial Narrow" w:cs="Times New Roman"/>
                <w:color w:val="000000"/>
                <w:sz w:val="24"/>
                <w:szCs w:val="24"/>
                <w:lang w:eastAsia="ru-RU"/>
              </w:rPr>
              <w:t>шт..</w:t>
            </w:r>
            <w:proofErr w:type="gramEnd"/>
          </w:p>
          <w:p w14:paraId="3D3B6E5C" w14:textId="77777777" w:rsidR="005723C7" w:rsidRPr="001A5F2E" w:rsidRDefault="005723C7" w:rsidP="00FF190C">
            <w:pPr>
              <w:spacing w:after="0" w:line="240" w:lineRule="auto"/>
              <w:jc w:val="both"/>
              <w:rPr>
                <w:rFonts w:ascii="Arial Narrow" w:eastAsia="Times New Roman" w:hAnsi="Arial Narrow" w:cs="Times New Roman"/>
                <w:sz w:val="24"/>
                <w:szCs w:val="24"/>
                <w:lang w:eastAsia="ru-RU"/>
              </w:rPr>
            </w:pPr>
          </w:p>
        </w:tc>
      </w:tr>
    </w:tbl>
    <w:p w14:paraId="6D7C5505" w14:textId="77777777" w:rsidR="003D6E42" w:rsidRPr="001A5F2E"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lastRenderedPageBreak/>
        <w:t>Класс энергоэффективности – не менее С (Повышенный). Окончательный класс энергоэффективности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1A5F2E">
        <w:rPr>
          <w:rFonts w:ascii="Arial Narrow" w:eastAsia="Times New Roman" w:hAnsi="Arial Narrow" w:cs="Times New Roman"/>
          <w:color w:val="000000"/>
          <w:sz w:val="24"/>
          <w:szCs w:val="24"/>
          <w:lang w:eastAsia="ru-RU"/>
        </w:rPr>
        <w:t xml:space="preserve">. </w:t>
      </w:r>
    </w:p>
    <w:p w14:paraId="55D686DE" w14:textId="77777777" w:rsidR="003D6E42" w:rsidRPr="001A5F2E" w:rsidRDefault="003D6E42" w:rsidP="003D6E42">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Класс сейсмостойкости </w:t>
      </w:r>
      <w:r w:rsidRPr="001A5F2E">
        <w:rPr>
          <w:rFonts w:ascii="Arial Narrow" w:eastAsia="Times New Roman" w:hAnsi="Arial Narrow" w:cs="Times"/>
          <w:color w:val="000000"/>
          <w:sz w:val="24"/>
          <w:szCs w:val="24"/>
          <w:lang w:eastAsia="ru-RU"/>
        </w:rPr>
        <w:t xml:space="preserve">– </w:t>
      </w:r>
      <w:r w:rsidRPr="001A5F2E">
        <w:rPr>
          <w:rFonts w:ascii="Arial Narrow" w:eastAsia="Times New Roman" w:hAnsi="Arial Narrow" w:cs="Times New Roman"/>
          <w:color w:val="000000"/>
          <w:sz w:val="24"/>
          <w:szCs w:val="24"/>
          <w:lang w:eastAsia="ru-RU"/>
        </w:rPr>
        <w:t>5 баллов.</w:t>
      </w:r>
    </w:p>
    <w:p w14:paraId="2200DBC6" w14:textId="77777777" w:rsidR="005723C7" w:rsidRPr="001A5F2E" w:rsidRDefault="005723C7" w:rsidP="005723C7">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14:paraId="15FC0EB4"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14:paraId="01CCC5B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1.1.2.</w:t>
      </w:r>
      <w:r w:rsidR="00670A8C" w:rsidRPr="001A5F2E">
        <w:rPr>
          <w:rFonts w:ascii="Arial Narrow" w:eastAsia="Times New Roman" w:hAnsi="Arial Narrow" w:cs="Times New Roman"/>
          <w:bCs/>
          <w:color w:val="000000"/>
          <w:sz w:val="24"/>
          <w:szCs w:val="24"/>
          <w:lang w:eastAsia="ru-RU"/>
        </w:rPr>
        <w:t xml:space="preserve"> </w:t>
      </w:r>
      <w:r w:rsidRPr="001A5F2E">
        <w:rPr>
          <w:rFonts w:ascii="Arial Narrow" w:eastAsia="Times New Roman" w:hAnsi="Arial Narrow" w:cs="Times New Roman"/>
          <w:bCs/>
          <w:color w:val="000000"/>
          <w:sz w:val="24"/>
          <w:szCs w:val="24"/>
          <w:lang w:eastAsia="ru-RU"/>
        </w:rPr>
        <w:t>Объект долевого строительства</w:t>
      </w:r>
      <w:r w:rsidR="00F51B62" w:rsidRPr="001A5F2E">
        <w:rPr>
          <w:rFonts w:ascii="Arial Narrow" w:eastAsia="Times New Roman" w:hAnsi="Arial Narrow" w:cs="Times New Roman"/>
          <w:b/>
          <w:bCs/>
          <w:color w:val="000000"/>
          <w:sz w:val="24"/>
          <w:szCs w:val="24"/>
          <w:lang w:eastAsia="ru-RU"/>
        </w:rPr>
        <w:t xml:space="preserve"> </w:t>
      </w:r>
      <w:r w:rsidRPr="001A5F2E">
        <w:rPr>
          <w:rFonts w:ascii="Arial Narrow" w:eastAsia="Times New Roman" w:hAnsi="Arial Narrow" w:cs="Times New Roman"/>
          <w:color w:val="000000"/>
          <w:sz w:val="24"/>
          <w:szCs w:val="24"/>
          <w:lang w:eastAsia="ru-RU"/>
        </w:rPr>
        <w:t xml:space="preserve">(квартира)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
    <w:p w14:paraId="27C9CB6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1.1.</w:t>
      </w:r>
      <w:r w:rsidR="006D032A">
        <w:rPr>
          <w:rFonts w:ascii="Arial Narrow" w:eastAsia="Times New Roman" w:hAnsi="Arial Narrow" w:cs="Times New Roman"/>
          <w:bCs/>
          <w:color w:val="000000"/>
          <w:sz w:val="24"/>
          <w:szCs w:val="24"/>
          <w:lang w:eastAsia="ru-RU"/>
        </w:rPr>
        <w:t>3</w:t>
      </w:r>
      <w:r w:rsidRPr="001A5F2E">
        <w:rPr>
          <w:rFonts w:ascii="Arial Narrow" w:eastAsia="Times New Roman" w:hAnsi="Arial Narrow" w:cs="Times New Roman"/>
          <w:bCs/>
          <w:color w:val="000000"/>
          <w:sz w:val="24"/>
          <w:szCs w:val="24"/>
          <w:lang w:eastAsia="ru-RU"/>
        </w:rPr>
        <w:t>. Застройщик</w:t>
      </w:r>
      <w:r w:rsidRPr="001A5F2E">
        <w:rPr>
          <w:rFonts w:ascii="Arial Narrow" w:eastAsia="Times New Roman" w:hAnsi="Arial Narrow" w:cs="Times New Roman"/>
          <w:color w:val="000000"/>
          <w:sz w:val="24"/>
          <w:szCs w:val="24"/>
          <w:lang w:eastAsia="ru-RU"/>
        </w:rPr>
        <w:t xml:space="preserve"> – юридическое лицо </w:t>
      </w:r>
      <w:r w:rsidR="006D032A">
        <w:rPr>
          <w:rFonts w:ascii="Arial Narrow" w:eastAsia="Times New Roman" w:hAnsi="Arial Narrow" w:cs="Times New Roman"/>
          <w:color w:val="000000"/>
          <w:sz w:val="24"/>
          <w:szCs w:val="24"/>
          <w:lang w:eastAsia="ru-RU"/>
        </w:rPr>
        <w:t>– общество с ограниченной ответственностью</w:t>
      </w:r>
      <w:r w:rsidRPr="001A5F2E">
        <w:rPr>
          <w:rFonts w:ascii="Arial Narrow" w:eastAsia="Times New Roman" w:hAnsi="Arial Narrow" w:cs="Times New Roman"/>
          <w:color w:val="000000"/>
          <w:sz w:val="24"/>
          <w:szCs w:val="24"/>
          <w:lang w:eastAsia="ru-RU"/>
        </w:rPr>
        <w:t xml:space="preserve"> </w:t>
      </w:r>
      <w:r w:rsidR="006A5174" w:rsidRPr="001A5F2E">
        <w:rPr>
          <w:rFonts w:ascii="Arial Narrow" w:eastAsia="Times New Roman" w:hAnsi="Arial Narrow" w:cs="Times New Roman"/>
          <w:color w:val="000000"/>
          <w:sz w:val="24"/>
          <w:szCs w:val="24"/>
          <w:lang w:eastAsia="ru-RU"/>
        </w:rPr>
        <w:t xml:space="preserve">Специализированный застройщик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Еврострой</w:t>
      </w:r>
      <w:r w:rsidR="00FF190C" w:rsidRPr="001A5F2E">
        <w:rPr>
          <w:rFonts w:ascii="Arial Narrow" w:eastAsia="Times New Roman" w:hAnsi="Arial Narrow" w:cs="Times New Roman"/>
          <w:color w:val="000000"/>
          <w:sz w:val="24"/>
          <w:szCs w:val="24"/>
          <w:lang w:eastAsia="ru-RU"/>
        </w:rPr>
        <w:t>-Девелопмент</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осуществляющее проектирование и строительство Многоквартирного дома по адресу, указанному в п.1.1.1. настоящего Договора.</w:t>
      </w:r>
    </w:p>
    <w:p w14:paraId="038D2B0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1.1.</w:t>
      </w:r>
      <w:r w:rsidR="006D032A">
        <w:rPr>
          <w:rFonts w:ascii="Arial Narrow" w:eastAsia="Times New Roman" w:hAnsi="Arial Narrow" w:cs="Times New Roman"/>
          <w:bCs/>
          <w:color w:val="000000"/>
          <w:sz w:val="24"/>
          <w:szCs w:val="24"/>
          <w:lang w:eastAsia="ru-RU"/>
        </w:rPr>
        <w:t>4</w:t>
      </w:r>
      <w:r w:rsidRPr="001A5F2E">
        <w:rPr>
          <w:rFonts w:ascii="Arial Narrow" w:eastAsia="Times New Roman" w:hAnsi="Arial Narrow" w:cs="Times New Roman"/>
          <w:bCs/>
          <w:color w:val="000000"/>
          <w:sz w:val="24"/>
          <w:szCs w:val="24"/>
          <w:lang w:eastAsia="ru-RU"/>
        </w:rPr>
        <w:t>.</w:t>
      </w:r>
      <w:r w:rsidR="00302DE7" w:rsidRPr="001A5F2E">
        <w:rPr>
          <w:rFonts w:ascii="Arial Narrow" w:eastAsia="Times New Roman" w:hAnsi="Arial Narrow" w:cs="Times New Roman"/>
          <w:bCs/>
          <w:color w:val="000000"/>
          <w:sz w:val="24"/>
          <w:szCs w:val="24"/>
          <w:lang w:eastAsia="ru-RU"/>
        </w:rPr>
        <w:t xml:space="preserve"> </w:t>
      </w:r>
      <w:r w:rsidRPr="001A5F2E">
        <w:rPr>
          <w:rFonts w:ascii="Arial Narrow" w:eastAsia="Times New Roman" w:hAnsi="Arial Narrow" w:cs="Times New Roman"/>
          <w:bCs/>
          <w:color w:val="000000"/>
          <w:sz w:val="24"/>
          <w:szCs w:val="24"/>
          <w:lang w:eastAsia="ru-RU"/>
        </w:rPr>
        <w:t>Участник(и) долевого строительства</w:t>
      </w:r>
      <w:r w:rsidRPr="001A5F2E">
        <w:rPr>
          <w:rFonts w:ascii="Arial Narrow" w:eastAsia="Times New Roman" w:hAnsi="Arial Narrow" w:cs="Times New Roman"/>
          <w:color w:val="000000"/>
          <w:sz w:val="24"/>
          <w:szCs w:val="24"/>
          <w:lang w:eastAsia="ru-RU"/>
        </w:rPr>
        <w:t> — лицо(а), вносящее(</w:t>
      </w:r>
      <w:r w:rsidR="00C9236D" w:rsidRPr="001A5F2E">
        <w:rPr>
          <w:rFonts w:ascii="Arial Narrow" w:eastAsia="Times New Roman" w:hAnsi="Arial Narrow" w:cs="Times New Roman"/>
          <w:color w:val="000000"/>
          <w:sz w:val="24"/>
          <w:szCs w:val="24"/>
          <w:lang w:eastAsia="ru-RU"/>
        </w:rPr>
        <w:t>-</w:t>
      </w:r>
      <w:proofErr w:type="spellStart"/>
      <w:r w:rsidRPr="001A5F2E">
        <w:rPr>
          <w:rFonts w:ascii="Arial Narrow" w:eastAsia="Times New Roman" w:hAnsi="Arial Narrow" w:cs="Times New Roman"/>
          <w:color w:val="000000"/>
          <w:sz w:val="24"/>
          <w:szCs w:val="24"/>
          <w:lang w:eastAsia="ru-RU"/>
        </w:rPr>
        <w:t>ие</w:t>
      </w:r>
      <w:proofErr w:type="spellEnd"/>
      <w:r w:rsidRPr="001A5F2E">
        <w:rPr>
          <w:rFonts w:ascii="Arial Narrow" w:eastAsia="Times New Roman" w:hAnsi="Arial Narrow" w:cs="Times New Roman"/>
          <w:color w:val="000000"/>
          <w:sz w:val="24"/>
          <w:szCs w:val="24"/>
          <w:lang w:eastAsia="ru-RU"/>
        </w:rPr>
        <w:t>) Застройщику денежные средства для</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строительства Многоквартирного дома на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условиях настоящего Договора.</w:t>
      </w:r>
    </w:p>
    <w:p w14:paraId="59B878A5"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условии надлежащего оформления правопреемства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14:paraId="14F92843"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1.1.</w:t>
      </w:r>
      <w:r w:rsidR="006D032A">
        <w:rPr>
          <w:rFonts w:ascii="Arial Narrow" w:eastAsia="Times New Roman" w:hAnsi="Arial Narrow" w:cs="Times New Roman"/>
          <w:bCs/>
          <w:color w:val="000000"/>
          <w:sz w:val="24"/>
          <w:szCs w:val="24"/>
          <w:lang w:eastAsia="ru-RU"/>
        </w:rPr>
        <w:t>5</w:t>
      </w:r>
      <w:r w:rsidRPr="001A5F2E">
        <w:rPr>
          <w:rFonts w:ascii="Arial Narrow" w:eastAsia="Times New Roman" w:hAnsi="Arial Narrow" w:cs="Times New Roman"/>
          <w:bCs/>
          <w:color w:val="000000"/>
          <w:sz w:val="24"/>
          <w:szCs w:val="24"/>
          <w:lang w:eastAsia="ru-RU"/>
        </w:rPr>
        <w:t>.</w:t>
      </w:r>
      <w:r w:rsidR="00F51B62" w:rsidRPr="001A5F2E">
        <w:rPr>
          <w:rFonts w:ascii="Arial Narrow" w:eastAsia="Times New Roman" w:hAnsi="Arial Narrow" w:cs="Times New Roman"/>
          <w:bCs/>
          <w:color w:val="000000"/>
          <w:sz w:val="24"/>
          <w:szCs w:val="24"/>
          <w:lang w:eastAsia="ru-RU"/>
        </w:rPr>
        <w:t xml:space="preserve"> </w:t>
      </w:r>
      <w:r w:rsidRPr="001A5F2E">
        <w:rPr>
          <w:rFonts w:ascii="Arial Narrow" w:eastAsia="Times New Roman" w:hAnsi="Arial Narrow" w:cs="Times New Roman"/>
          <w:bCs/>
          <w:color w:val="000000"/>
          <w:sz w:val="24"/>
          <w:szCs w:val="24"/>
          <w:lang w:eastAsia="ru-RU"/>
        </w:rPr>
        <w:t>Проектная декларация</w:t>
      </w:r>
      <w:r w:rsidRPr="001A5F2E">
        <w:rPr>
          <w:rFonts w:ascii="Arial Narrow" w:eastAsia="Times New Roman" w:hAnsi="Arial Narrow" w:cs="Times New Roman"/>
          <w:color w:val="000000"/>
          <w:sz w:val="24"/>
          <w:szCs w:val="24"/>
          <w:lang w:eastAsia="ru-RU"/>
        </w:rPr>
        <w:t> — информация 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Застройщике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средств граждан и юридических лиц для строительства Многоквартирного дома.</w:t>
      </w:r>
    </w:p>
    <w:p w14:paraId="358A4F6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Оригинал проектной декларации хранится у Застройщика.</w:t>
      </w:r>
    </w:p>
    <w:p w14:paraId="1615240C"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1.2.</w:t>
      </w:r>
      <w:r w:rsidR="008623AE"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 xml:space="preserve">Отношения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Застройщика</w:t>
      </w:r>
      <w:r w:rsidR="00F51B62"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Участника долевого строительства, не</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
    <w:p w14:paraId="44149CFA" w14:textId="77777777" w:rsidR="006F426A" w:rsidRPr="001A5F2E"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14:paraId="65D6FAA2" w14:textId="77777777" w:rsidR="006F426A" w:rsidRPr="001A5F2E"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sz w:val="24"/>
          <w:szCs w:val="24"/>
          <w:lang w:eastAsia="ru-RU"/>
        </w:rPr>
        <w:t xml:space="preserve">2. </w:t>
      </w:r>
      <w:r w:rsidRPr="001A5F2E">
        <w:rPr>
          <w:rFonts w:ascii="Arial Narrow" w:eastAsia="Times New Roman" w:hAnsi="Arial Narrow" w:cs="Times New Roman"/>
          <w:bCs/>
          <w:color w:val="000000"/>
          <w:sz w:val="24"/>
          <w:szCs w:val="24"/>
          <w:lang w:eastAsia="ru-RU"/>
        </w:rPr>
        <w:t>ПРЕДМЕТ ДОГОВОРА</w:t>
      </w:r>
    </w:p>
    <w:p w14:paraId="035A1490" w14:textId="77777777" w:rsidR="0098040B" w:rsidRPr="001A5F2E"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2.1. </w:t>
      </w:r>
      <w:r w:rsidR="0098040B" w:rsidRPr="001A5F2E">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14:paraId="31D38785" w14:textId="77777777" w:rsidR="006F426A" w:rsidRPr="001A5F2E"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color w:val="000000"/>
          <w:sz w:val="24"/>
          <w:szCs w:val="24"/>
          <w:lang w:eastAsia="ru-RU"/>
        </w:rPr>
        <w:t xml:space="preserve">План </w:t>
      </w:r>
      <w:r w:rsidRPr="001A5F2E">
        <w:rPr>
          <w:rFonts w:ascii="Arial Narrow" w:eastAsia="Times New Roman" w:hAnsi="Arial Narrow" w:cs="Times"/>
          <w:color w:val="000000"/>
          <w:sz w:val="24"/>
          <w:szCs w:val="24"/>
          <w:lang w:eastAsia="ru-RU"/>
        </w:rPr>
        <w:t>расположения</w:t>
      </w:r>
      <w:r w:rsidR="004D46EA" w:rsidRPr="001A5F2E">
        <w:rPr>
          <w:rFonts w:ascii="Arial Narrow" w:eastAsia="Times New Roman" w:hAnsi="Arial Narrow" w:cs="Times New Roman"/>
          <w:color w:val="000000"/>
          <w:sz w:val="24"/>
          <w:szCs w:val="24"/>
          <w:lang w:eastAsia="ru-RU"/>
        </w:rPr>
        <w:t xml:space="preserve"> Объекта </w:t>
      </w:r>
      <w:r w:rsidRPr="001A5F2E">
        <w:rPr>
          <w:rFonts w:ascii="Arial Narrow" w:eastAsia="Times New Roman" w:hAnsi="Arial Narrow" w:cs="Times New Roman"/>
          <w:color w:val="000000"/>
          <w:sz w:val="24"/>
          <w:szCs w:val="24"/>
          <w:lang w:eastAsia="ru-RU"/>
        </w:rPr>
        <w:t xml:space="preserve">долевого </w:t>
      </w:r>
      <w:r w:rsidRPr="001A5F2E">
        <w:rPr>
          <w:rFonts w:ascii="Arial Narrow" w:eastAsia="Times New Roman" w:hAnsi="Arial Narrow" w:cs="Times"/>
          <w:color w:val="000000"/>
          <w:sz w:val="24"/>
          <w:szCs w:val="24"/>
          <w:lang w:eastAsia="ru-RU"/>
        </w:rPr>
        <w:t>строительства</w:t>
      </w:r>
      <w:r w:rsidR="004D46EA" w:rsidRPr="001A5F2E">
        <w:rPr>
          <w:rFonts w:ascii="Arial Narrow" w:eastAsia="Times New Roman" w:hAnsi="Arial Narrow" w:cs="Times New Roman"/>
          <w:color w:val="000000"/>
          <w:sz w:val="24"/>
          <w:szCs w:val="24"/>
          <w:lang w:eastAsia="ru-RU"/>
        </w:rPr>
        <w:t xml:space="preserve"> на этаже с отображением его </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границ (</w:t>
      </w:r>
      <w:r w:rsidRPr="001A5F2E">
        <w:rPr>
          <w:rFonts w:ascii="Arial Narrow" w:eastAsia="Times New Roman" w:hAnsi="Arial Narrow" w:cs="Times New Roman"/>
          <w:color w:val="000000"/>
          <w:sz w:val="24"/>
          <w:szCs w:val="24"/>
          <w:lang w:eastAsia="ru-RU"/>
        </w:rPr>
        <w:t>места расположения</w:t>
      </w:r>
      <w:r w:rsidR="004D46EA" w:rsidRPr="001A5F2E">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14:paraId="1B02BD6E" w14:textId="77777777" w:rsidR="004D46EA"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2.2</w:t>
      </w:r>
      <w:r w:rsidR="00F85B02" w:rsidRPr="001A5F2E">
        <w:rPr>
          <w:rFonts w:ascii="Arial Narrow" w:eastAsia="Times New Roman" w:hAnsi="Arial Narrow" w:cs="Times New Roman"/>
          <w:color w:val="000000"/>
          <w:sz w:val="24"/>
          <w:szCs w:val="24"/>
          <w:lang w:eastAsia="ru-RU"/>
        </w:rPr>
        <w:t>. Подлежащий передаче Участнику</w:t>
      </w:r>
      <w:r w:rsidRPr="001A5F2E">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14:paraId="5329DCB5" w14:textId="77777777" w:rsidR="007A6E54" w:rsidRPr="001A5F2E"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276"/>
        <w:gridCol w:w="2126"/>
        <w:gridCol w:w="2127"/>
        <w:gridCol w:w="1275"/>
        <w:gridCol w:w="2552"/>
      </w:tblGrid>
      <w:tr w:rsidR="006D032A" w:rsidRPr="001A5F2E" w14:paraId="45998D57" w14:textId="77777777" w:rsidTr="006D032A">
        <w:trPr>
          <w:trHeight w:val="680"/>
        </w:trPr>
        <w:tc>
          <w:tcPr>
            <w:tcW w:w="1276" w:type="dxa"/>
            <w:shd w:val="clear" w:color="auto" w:fill="FFFFFF" w:themeFill="background1"/>
            <w:tcMar>
              <w:top w:w="0" w:type="dxa"/>
              <w:left w:w="115" w:type="dxa"/>
              <w:bottom w:w="0" w:type="dxa"/>
              <w:right w:w="115" w:type="dxa"/>
            </w:tcMar>
            <w:vAlign w:val="center"/>
            <w:hideMark/>
          </w:tcPr>
          <w:p w14:paraId="0804EAFE" w14:textId="77777777" w:rsidR="006D032A" w:rsidRPr="001A5F2E" w:rsidRDefault="00AD460A" w:rsidP="007A6E54">
            <w:pPr>
              <w:spacing w:after="0" w:line="240" w:lineRule="auto"/>
              <w:jc w:val="center"/>
              <w:rPr>
                <w:rFonts w:ascii="Arial Narrow" w:eastAsia="Times New Roman" w:hAnsi="Arial Narrow" w:cs="Times New Roman"/>
                <w:sz w:val="24"/>
                <w:szCs w:val="24"/>
                <w:lang w:eastAsia="ru-RU"/>
              </w:rPr>
            </w:pPr>
            <w:r>
              <w:rPr>
                <w:rFonts w:ascii="Arial Narrow" w:eastAsia="Times New Roman" w:hAnsi="Arial Narrow" w:cs="Times New Roman"/>
                <w:bCs/>
                <w:color w:val="000000"/>
                <w:sz w:val="24"/>
                <w:szCs w:val="24"/>
                <w:lang w:eastAsia="ru-RU"/>
              </w:rPr>
              <w:lastRenderedPageBreak/>
              <w:t>Подъезд</w:t>
            </w:r>
          </w:p>
        </w:tc>
        <w:tc>
          <w:tcPr>
            <w:tcW w:w="2126" w:type="dxa"/>
            <w:shd w:val="clear" w:color="auto" w:fill="FFFFFF" w:themeFill="background1"/>
            <w:tcMar>
              <w:top w:w="0" w:type="dxa"/>
              <w:left w:w="115" w:type="dxa"/>
              <w:bottom w:w="0" w:type="dxa"/>
              <w:right w:w="115" w:type="dxa"/>
            </w:tcMar>
            <w:vAlign w:val="center"/>
            <w:hideMark/>
          </w:tcPr>
          <w:p w14:paraId="3FB7C094" w14:textId="77777777" w:rsidR="006D032A" w:rsidRPr="001A5F2E" w:rsidRDefault="006D032A" w:rsidP="007A6E54">
            <w:pPr>
              <w:spacing w:after="0" w:line="240" w:lineRule="auto"/>
              <w:jc w:val="center"/>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 xml:space="preserve">Условный </w:t>
            </w:r>
          </w:p>
          <w:p w14:paraId="0763D159" w14:textId="77777777" w:rsidR="006D032A" w:rsidRPr="001A5F2E" w:rsidRDefault="006D032A" w:rsidP="007A6E54">
            <w:pPr>
              <w:spacing w:after="0" w:line="240" w:lineRule="auto"/>
              <w:jc w:val="center"/>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 квартиры</w:t>
            </w:r>
          </w:p>
          <w:p w14:paraId="1B63062C" w14:textId="77777777" w:rsidR="006D032A" w:rsidRPr="001A5F2E" w:rsidRDefault="006D032A" w:rsidP="007A6E54">
            <w:pPr>
              <w:spacing w:after="0" w:line="240" w:lineRule="auto"/>
              <w:jc w:val="center"/>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(строительный)</w:t>
            </w:r>
          </w:p>
        </w:tc>
        <w:tc>
          <w:tcPr>
            <w:tcW w:w="2127" w:type="dxa"/>
            <w:shd w:val="clear" w:color="auto" w:fill="FFFFFF" w:themeFill="background1"/>
            <w:tcMar>
              <w:top w:w="0" w:type="dxa"/>
              <w:left w:w="115" w:type="dxa"/>
              <w:bottom w:w="0" w:type="dxa"/>
              <w:right w:w="115" w:type="dxa"/>
            </w:tcMar>
            <w:vAlign w:val="center"/>
            <w:hideMark/>
          </w:tcPr>
          <w:p w14:paraId="40F07A5C" w14:textId="77777777" w:rsidR="006D032A" w:rsidRPr="001A5F2E" w:rsidRDefault="006D032A" w:rsidP="007A6E54">
            <w:pPr>
              <w:spacing w:after="0" w:line="240" w:lineRule="auto"/>
              <w:jc w:val="center"/>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Общая проектная площадь (</w:t>
            </w:r>
            <w:proofErr w:type="spellStart"/>
            <w:proofErr w:type="gramStart"/>
            <w:r w:rsidRPr="001A5F2E">
              <w:rPr>
                <w:rFonts w:ascii="Arial Narrow" w:eastAsia="Times New Roman" w:hAnsi="Arial Narrow" w:cs="Times New Roman"/>
                <w:bCs/>
                <w:color w:val="000000"/>
                <w:sz w:val="24"/>
                <w:szCs w:val="24"/>
                <w:lang w:eastAsia="ru-RU"/>
              </w:rPr>
              <w:t>кв.м</w:t>
            </w:r>
            <w:proofErr w:type="spellEnd"/>
            <w:proofErr w:type="gramEnd"/>
            <w:r w:rsidRPr="001A5F2E">
              <w:rPr>
                <w:rFonts w:ascii="Arial Narrow" w:eastAsia="Times New Roman" w:hAnsi="Arial Narrow" w:cs="Times New Roman"/>
                <w:bCs/>
                <w:color w:val="000000"/>
                <w:sz w:val="24"/>
                <w:szCs w:val="24"/>
                <w:lang w:eastAsia="ru-RU"/>
              </w:rPr>
              <w:t>)</w:t>
            </w:r>
          </w:p>
        </w:tc>
        <w:tc>
          <w:tcPr>
            <w:tcW w:w="1275" w:type="dxa"/>
            <w:shd w:val="clear" w:color="auto" w:fill="FFFFFF" w:themeFill="background1"/>
            <w:tcMar>
              <w:top w:w="0" w:type="dxa"/>
              <w:left w:w="115" w:type="dxa"/>
              <w:bottom w:w="0" w:type="dxa"/>
              <w:right w:w="115" w:type="dxa"/>
            </w:tcMar>
            <w:vAlign w:val="center"/>
            <w:hideMark/>
          </w:tcPr>
          <w:p w14:paraId="6492F3FC" w14:textId="77777777" w:rsidR="006D032A" w:rsidRPr="001A5F2E" w:rsidRDefault="006D032A" w:rsidP="007A6E54">
            <w:pPr>
              <w:spacing w:after="0" w:line="240" w:lineRule="auto"/>
              <w:jc w:val="center"/>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Этаж</w:t>
            </w:r>
          </w:p>
        </w:tc>
        <w:tc>
          <w:tcPr>
            <w:tcW w:w="2552" w:type="dxa"/>
            <w:shd w:val="clear" w:color="auto" w:fill="FFFFFF" w:themeFill="background1"/>
            <w:tcMar>
              <w:top w:w="0" w:type="dxa"/>
              <w:left w:w="115" w:type="dxa"/>
              <w:bottom w:w="0" w:type="dxa"/>
              <w:right w:w="115" w:type="dxa"/>
            </w:tcMar>
            <w:vAlign w:val="center"/>
            <w:hideMark/>
          </w:tcPr>
          <w:p w14:paraId="74A6FF35" w14:textId="77777777" w:rsidR="006D032A" w:rsidRPr="001A5F2E" w:rsidRDefault="006D032A" w:rsidP="007A6E54">
            <w:pPr>
              <w:spacing w:after="0" w:line="240" w:lineRule="auto"/>
              <w:jc w:val="center"/>
              <w:rPr>
                <w:rFonts w:ascii="Arial Narrow" w:eastAsia="Times New Roman" w:hAnsi="Arial Narrow" w:cs="Times New Roman"/>
                <w:color w:val="FFFFFF" w:themeColor="background1"/>
                <w:sz w:val="24"/>
                <w:szCs w:val="24"/>
                <w:lang w:eastAsia="ru-RU"/>
              </w:rPr>
            </w:pPr>
            <w:r w:rsidRPr="001A5F2E">
              <w:rPr>
                <w:rFonts w:ascii="Arial Narrow" w:eastAsia="Times New Roman" w:hAnsi="Arial Narrow" w:cs="Times New Roman"/>
                <w:bCs/>
                <w:color w:val="000000"/>
                <w:sz w:val="24"/>
                <w:szCs w:val="24"/>
                <w:lang w:eastAsia="ru-RU"/>
              </w:rPr>
              <w:t>Количество комнат</w:t>
            </w:r>
          </w:p>
        </w:tc>
      </w:tr>
      <w:tr w:rsidR="006D032A" w:rsidRPr="001A5F2E" w14:paraId="5ECDB2E3" w14:textId="77777777" w:rsidTr="006D032A">
        <w:trPr>
          <w:trHeight w:val="340"/>
        </w:trPr>
        <w:tc>
          <w:tcPr>
            <w:tcW w:w="1276" w:type="dxa"/>
            <w:shd w:val="clear" w:color="auto" w:fill="FFFFFF" w:themeFill="background1"/>
            <w:tcMar>
              <w:top w:w="0" w:type="dxa"/>
              <w:left w:w="115" w:type="dxa"/>
              <w:bottom w:w="0" w:type="dxa"/>
              <w:right w:w="115" w:type="dxa"/>
            </w:tcMar>
          </w:tcPr>
          <w:p w14:paraId="2ED00A77" w14:textId="77777777" w:rsidR="006D032A" w:rsidRPr="001A5F2E" w:rsidRDefault="006D032A" w:rsidP="00A514B5">
            <w:pPr>
              <w:spacing w:after="0" w:line="240" w:lineRule="auto"/>
              <w:jc w:val="center"/>
              <w:rPr>
                <w:rFonts w:ascii="Arial Narrow" w:eastAsia="Times New Roman" w:hAnsi="Arial Narrow" w:cs="Times New Roman"/>
                <w:sz w:val="24"/>
                <w:szCs w:val="24"/>
                <w:lang w:eastAsia="ru-RU"/>
              </w:rPr>
            </w:pPr>
          </w:p>
        </w:tc>
        <w:tc>
          <w:tcPr>
            <w:tcW w:w="2126" w:type="dxa"/>
            <w:shd w:val="clear" w:color="auto" w:fill="FFFFFF" w:themeFill="background1"/>
            <w:tcMar>
              <w:top w:w="0" w:type="dxa"/>
              <w:left w:w="115" w:type="dxa"/>
              <w:bottom w:w="0" w:type="dxa"/>
              <w:right w:w="115" w:type="dxa"/>
            </w:tcMar>
          </w:tcPr>
          <w:p w14:paraId="7E2E321F" w14:textId="77777777" w:rsidR="006D032A" w:rsidRPr="001A5F2E" w:rsidRDefault="006D032A" w:rsidP="00A514B5">
            <w:pPr>
              <w:spacing w:after="0" w:line="240" w:lineRule="auto"/>
              <w:jc w:val="center"/>
              <w:rPr>
                <w:rFonts w:ascii="Arial Narrow" w:eastAsia="Times New Roman" w:hAnsi="Arial Narrow" w:cs="Times New Roman"/>
                <w:sz w:val="24"/>
                <w:szCs w:val="24"/>
                <w:lang w:eastAsia="ru-RU"/>
              </w:rPr>
            </w:pPr>
          </w:p>
        </w:tc>
        <w:tc>
          <w:tcPr>
            <w:tcW w:w="2127" w:type="dxa"/>
            <w:shd w:val="clear" w:color="auto" w:fill="FFFFFF" w:themeFill="background1"/>
            <w:tcMar>
              <w:top w:w="0" w:type="dxa"/>
              <w:left w:w="115" w:type="dxa"/>
              <w:bottom w:w="0" w:type="dxa"/>
              <w:right w:w="115" w:type="dxa"/>
            </w:tcMar>
          </w:tcPr>
          <w:p w14:paraId="4D45C69F" w14:textId="77777777" w:rsidR="006D032A" w:rsidRPr="001A5F2E" w:rsidRDefault="006D032A" w:rsidP="00A514B5">
            <w:pPr>
              <w:spacing w:after="0" w:line="240" w:lineRule="auto"/>
              <w:jc w:val="center"/>
              <w:rPr>
                <w:rFonts w:ascii="Arial Narrow" w:eastAsia="Times New Roman" w:hAnsi="Arial Narrow" w:cs="Times New Roman"/>
                <w:sz w:val="24"/>
                <w:szCs w:val="24"/>
                <w:lang w:val="en-US" w:eastAsia="ru-RU"/>
              </w:rPr>
            </w:pPr>
          </w:p>
        </w:tc>
        <w:tc>
          <w:tcPr>
            <w:tcW w:w="1275" w:type="dxa"/>
            <w:shd w:val="clear" w:color="auto" w:fill="FFFFFF" w:themeFill="background1"/>
            <w:tcMar>
              <w:top w:w="0" w:type="dxa"/>
              <w:left w:w="115" w:type="dxa"/>
              <w:bottom w:w="0" w:type="dxa"/>
              <w:right w:w="115" w:type="dxa"/>
            </w:tcMar>
          </w:tcPr>
          <w:p w14:paraId="08E1A93E" w14:textId="77777777" w:rsidR="006D032A" w:rsidRPr="001A5F2E" w:rsidRDefault="006D032A" w:rsidP="00A514B5">
            <w:pPr>
              <w:spacing w:after="0" w:line="240" w:lineRule="auto"/>
              <w:jc w:val="center"/>
              <w:rPr>
                <w:rFonts w:ascii="Arial Narrow" w:eastAsia="Times New Roman" w:hAnsi="Arial Narrow" w:cs="Times New Roman"/>
                <w:sz w:val="24"/>
                <w:szCs w:val="24"/>
                <w:lang w:eastAsia="ru-RU"/>
              </w:rPr>
            </w:pPr>
          </w:p>
        </w:tc>
        <w:tc>
          <w:tcPr>
            <w:tcW w:w="2552" w:type="dxa"/>
            <w:shd w:val="clear" w:color="auto" w:fill="FFFFFF" w:themeFill="background1"/>
            <w:tcMar>
              <w:top w:w="0" w:type="dxa"/>
              <w:left w:w="115" w:type="dxa"/>
              <w:bottom w:w="0" w:type="dxa"/>
              <w:right w:w="115" w:type="dxa"/>
            </w:tcMar>
          </w:tcPr>
          <w:p w14:paraId="54265D14" w14:textId="77777777" w:rsidR="006D032A" w:rsidRPr="001A5F2E" w:rsidRDefault="006D032A" w:rsidP="00A514B5">
            <w:pPr>
              <w:spacing w:after="0" w:line="240" w:lineRule="auto"/>
              <w:jc w:val="center"/>
              <w:rPr>
                <w:rFonts w:ascii="Arial Narrow" w:eastAsia="Times New Roman" w:hAnsi="Arial Narrow" w:cs="Times New Roman"/>
                <w:sz w:val="24"/>
                <w:szCs w:val="24"/>
                <w:lang w:eastAsia="ru-RU"/>
              </w:rPr>
            </w:pPr>
          </w:p>
        </w:tc>
      </w:tr>
    </w:tbl>
    <w:p w14:paraId="14549A84" w14:textId="77777777" w:rsidR="004D46EA" w:rsidRPr="001A5F2E" w:rsidRDefault="004D46EA" w:rsidP="008623AE">
      <w:pPr>
        <w:spacing w:after="0" w:line="240" w:lineRule="auto"/>
        <w:jc w:val="both"/>
        <w:rPr>
          <w:rFonts w:ascii="Arial Narrow" w:eastAsia="Times New Roman" w:hAnsi="Arial Narrow" w:cs="Times New Roman"/>
          <w:sz w:val="24"/>
          <w:szCs w:val="24"/>
          <w:lang w:eastAsia="ru-RU"/>
        </w:rPr>
      </w:pPr>
    </w:p>
    <w:p w14:paraId="0CB86A96" w14:textId="77777777" w:rsidR="006F426A" w:rsidRPr="001A5F2E" w:rsidRDefault="004D46EA" w:rsidP="008623AE">
      <w:pPr>
        <w:spacing w:after="0" w:line="240" w:lineRule="auto"/>
        <w:ind w:firstLine="540"/>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Поэтажный план создаваемого Многоквартирного дома</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к настоящему договору.</w:t>
      </w:r>
    </w:p>
    <w:p w14:paraId="19DDAB8D" w14:textId="77777777" w:rsidR="004D46EA" w:rsidRPr="001A5F2E" w:rsidRDefault="004D46EA" w:rsidP="008623AE">
      <w:pPr>
        <w:spacing w:after="0" w:line="240" w:lineRule="auto"/>
        <w:ind w:firstLine="540"/>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14:paraId="680AF665" w14:textId="77777777" w:rsidR="004D46EA" w:rsidRPr="001A5F2E" w:rsidRDefault="004D46EA" w:rsidP="00D91E3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 Договора аренды от </w:t>
      </w:r>
      <w:r w:rsidR="00FF190C" w:rsidRPr="001A5F2E">
        <w:rPr>
          <w:rFonts w:ascii="Arial Narrow" w:eastAsia="Times New Roman" w:hAnsi="Arial Narrow" w:cs="Times New Roman"/>
          <w:color w:val="000000"/>
          <w:sz w:val="24"/>
          <w:szCs w:val="24"/>
          <w:lang w:eastAsia="ru-RU"/>
        </w:rPr>
        <w:t>14 июля 2020 года</w:t>
      </w:r>
      <w:r w:rsidRPr="001A5F2E">
        <w:rPr>
          <w:rFonts w:ascii="Arial Narrow" w:eastAsia="Times New Roman" w:hAnsi="Arial Narrow" w:cs="Times New Roman"/>
          <w:color w:val="000000"/>
          <w:sz w:val="24"/>
          <w:szCs w:val="24"/>
          <w:lang w:eastAsia="ru-RU"/>
        </w:rPr>
        <w:t xml:space="preserve">, зарегистрированного </w:t>
      </w:r>
      <w:r w:rsidR="0078748A" w:rsidRPr="001A5F2E">
        <w:rPr>
          <w:rFonts w:ascii="Arial Narrow" w:eastAsia="Times New Roman" w:hAnsi="Arial Narrow" w:cs="Times New Roman"/>
          <w:color w:val="000000"/>
          <w:sz w:val="24"/>
          <w:szCs w:val="24"/>
          <w:lang w:eastAsia="ru-RU"/>
        </w:rPr>
        <w:t>в Управление Федеральной службы государственной регистрации, кадастра и картографии по Республике Татарстан 06.08.2020 года за №16:45:050107:9151-16/009/2020-1.</w:t>
      </w:r>
      <w:r w:rsidR="00DC3980"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 xml:space="preserve">Земельный участок общей площадью </w:t>
      </w:r>
      <w:r w:rsidR="0078748A" w:rsidRPr="001A5F2E">
        <w:rPr>
          <w:rFonts w:ascii="Arial Narrow" w:eastAsia="Times New Roman" w:hAnsi="Arial Narrow" w:cs="Times New Roman"/>
          <w:color w:val="000000"/>
          <w:sz w:val="24"/>
          <w:szCs w:val="24"/>
          <w:lang w:eastAsia="ru-RU"/>
        </w:rPr>
        <w:t>34 109 кв.м. с кадастровым номером 16:45:050107:9871,</w:t>
      </w:r>
      <w:r w:rsidRPr="001A5F2E">
        <w:rPr>
          <w:rFonts w:ascii="Arial Narrow" w:eastAsia="Times New Roman" w:hAnsi="Arial Narrow" w:cs="Times New Roman"/>
          <w:color w:val="000000"/>
          <w:sz w:val="24"/>
          <w:szCs w:val="24"/>
          <w:lang w:eastAsia="ru-RU"/>
        </w:rPr>
        <w:t xml:space="preserve"> с разрешенным использованием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w:t>
      </w:r>
      <w:r w:rsidR="00D91E3E" w:rsidRPr="001A5F2E">
        <w:rPr>
          <w:rFonts w:ascii="Arial Narrow" w:eastAsia="Times New Roman" w:hAnsi="Arial Narrow" w:cs="Times New Roman"/>
          <w:color w:val="000000"/>
          <w:sz w:val="24"/>
          <w:szCs w:val="24"/>
          <w:lang w:eastAsia="ru-RU"/>
        </w:rPr>
        <w:t>многоквартирные жилые дома выше 9 этажей</w:t>
      </w:r>
      <w:r w:rsidRPr="001A5F2E">
        <w:rPr>
          <w:rFonts w:ascii="Arial Narrow" w:eastAsia="Times New Roman" w:hAnsi="Arial Narrow" w:cs="Times New Roman"/>
          <w:color w:val="000000"/>
          <w:sz w:val="24"/>
          <w:szCs w:val="24"/>
          <w:lang w:eastAsia="ru-RU"/>
        </w:rPr>
        <w:t>,</w:t>
      </w:r>
      <w:r w:rsidR="00670A8C"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 xml:space="preserve">расположен по адресу: </w:t>
      </w:r>
      <w:r w:rsidR="003E1A8B" w:rsidRPr="001A5F2E">
        <w:rPr>
          <w:rFonts w:ascii="Arial Narrow" w:eastAsia="Times New Roman" w:hAnsi="Arial Narrow" w:cs="Times New Roman"/>
          <w:color w:val="000000"/>
          <w:sz w:val="24"/>
          <w:szCs w:val="24"/>
          <w:lang w:eastAsia="ru-RU"/>
        </w:rPr>
        <w:t xml:space="preserve">Республика Татарстан, город Альметьевск, </w:t>
      </w:r>
      <w:r w:rsidR="0078748A" w:rsidRPr="001A5F2E">
        <w:rPr>
          <w:rFonts w:ascii="Arial Narrow" w:eastAsia="Times New Roman" w:hAnsi="Arial Narrow" w:cs="Times New Roman"/>
          <w:color w:val="000000"/>
          <w:sz w:val="24"/>
          <w:szCs w:val="24"/>
          <w:lang w:eastAsia="ru-RU"/>
        </w:rPr>
        <w:t xml:space="preserve">ул. Булгар, з/у 30 </w:t>
      </w:r>
      <w:r w:rsidRPr="001A5F2E">
        <w:rPr>
          <w:rFonts w:ascii="Arial Narrow" w:eastAsia="Times New Roman" w:hAnsi="Arial Narrow" w:cs="Times New Roman"/>
          <w:color w:val="000000"/>
          <w:sz w:val="24"/>
          <w:szCs w:val="24"/>
          <w:lang w:eastAsia="ru-RU"/>
        </w:rPr>
        <w:t xml:space="preserve">(далее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земельный участок);</w:t>
      </w:r>
    </w:p>
    <w:p w14:paraId="079B670C" w14:textId="1068F048" w:rsidR="004D46EA" w:rsidRPr="001A5F2E" w:rsidRDefault="004D46EA" w:rsidP="008623AE">
      <w:pPr>
        <w:spacing w:after="0" w:line="240" w:lineRule="auto"/>
        <w:ind w:firstLine="709"/>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разрешения на строит</w:t>
      </w:r>
      <w:r w:rsidR="003E1A8B" w:rsidRPr="001A5F2E">
        <w:rPr>
          <w:rFonts w:ascii="Arial Narrow" w:eastAsia="Times New Roman" w:hAnsi="Arial Narrow" w:cs="Times New Roman"/>
          <w:color w:val="000000"/>
          <w:sz w:val="24"/>
          <w:szCs w:val="24"/>
          <w:lang w:eastAsia="ru-RU"/>
        </w:rPr>
        <w:t>ельство №16-92</w:t>
      </w:r>
      <w:r w:rsidR="00212C2C">
        <w:rPr>
          <w:rFonts w:ascii="Arial Narrow" w:eastAsia="Times New Roman" w:hAnsi="Arial Narrow" w:cs="Times New Roman"/>
          <w:color w:val="000000"/>
          <w:sz w:val="24"/>
          <w:szCs w:val="24"/>
          <w:lang w:eastAsia="ru-RU"/>
        </w:rPr>
        <w:t>608101-5</w:t>
      </w:r>
      <w:r w:rsidR="00E941DE">
        <w:rPr>
          <w:rFonts w:ascii="Arial Narrow" w:eastAsia="Times New Roman" w:hAnsi="Arial Narrow" w:cs="Times New Roman"/>
          <w:color w:val="000000"/>
          <w:sz w:val="24"/>
          <w:szCs w:val="24"/>
          <w:lang w:eastAsia="ru-RU"/>
        </w:rPr>
        <w:t>3</w:t>
      </w:r>
      <w:r w:rsidR="003E1A8B" w:rsidRPr="001A5F2E">
        <w:rPr>
          <w:rFonts w:ascii="Arial Narrow" w:eastAsia="Times New Roman" w:hAnsi="Arial Narrow" w:cs="Times New Roman"/>
          <w:color w:val="000000"/>
          <w:sz w:val="24"/>
          <w:szCs w:val="24"/>
          <w:lang w:eastAsia="ru-RU"/>
        </w:rPr>
        <w:t>/с</w:t>
      </w:r>
      <w:r w:rsidRPr="001A5F2E">
        <w:rPr>
          <w:rFonts w:ascii="Arial Narrow" w:eastAsia="Times New Roman" w:hAnsi="Arial Narrow" w:cs="Times New Roman"/>
          <w:color w:val="000000"/>
          <w:sz w:val="24"/>
          <w:szCs w:val="24"/>
          <w:lang w:eastAsia="ru-RU"/>
        </w:rPr>
        <w:t xml:space="preserve">, выданного Исполнительным комитетом </w:t>
      </w:r>
      <w:r w:rsidR="00270652" w:rsidRPr="001A5F2E">
        <w:rPr>
          <w:rFonts w:ascii="Arial Narrow" w:eastAsia="Times New Roman" w:hAnsi="Arial Narrow" w:cs="Times New Roman"/>
          <w:color w:val="000000"/>
          <w:sz w:val="24"/>
          <w:szCs w:val="24"/>
          <w:lang w:eastAsia="ru-RU"/>
        </w:rPr>
        <w:t xml:space="preserve">Альметьевского </w:t>
      </w:r>
      <w:r w:rsidRPr="001A5F2E">
        <w:rPr>
          <w:rFonts w:ascii="Arial Narrow" w:eastAsia="Times New Roman" w:hAnsi="Arial Narrow" w:cs="Times New Roman"/>
          <w:color w:val="000000"/>
          <w:sz w:val="24"/>
          <w:szCs w:val="24"/>
          <w:lang w:eastAsia="ru-RU"/>
        </w:rPr>
        <w:t xml:space="preserve">муниципального </w:t>
      </w:r>
      <w:r w:rsidR="00270652" w:rsidRPr="001A5F2E">
        <w:rPr>
          <w:rFonts w:ascii="Arial Narrow" w:eastAsia="Times New Roman" w:hAnsi="Arial Narrow" w:cs="Times New Roman"/>
          <w:color w:val="000000"/>
          <w:sz w:val="24"/>
          <w:szCs w:val="24"/>
          <w:lang w:eastAsia="ru-RU"/>
        </w:rPr>
        <w:t>района</w:t>
      </w:r>
      <w:r w:rsidRPr="001A5F2E">
        <w:rPr>
          <w:rFonts w:ascii="Arial Narrow" w:eastAsia="Times New Roman" w:hAnsi="Arial Narrow" w:cs="Times New Roman"/>
          <w:color w:val="000000"/>
          <w:sz w:val="24"/>
          <w:szCs w:val="24"/>
          <w:lang w:eastAsia="ru-RU"/>
        </w:rPr>
        <w:t xml:space="preserve"> Республики Татарстан</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w:t>
      </w:r>
      <w:r w:rsidR="00212C2C">
        <w:rPr>
          <w:rFonts w:ascii="Arial Narrow" w:eastAsia="Times New Roman" w:hAnsi="Arial Narrow" w:cs="Times New Roman"/>
          <w:color w:val="000000"/>
          <w:sz w:val="24"/>
          <w:szCs w:val="24"/>
          <w:lang w:eastAsia="ru-RU"/>
        </w:rPr>
        <w:t>03</w:t>
      </w:r>
      <w:r w:rsidR="003E1A8B" w:rsidRPr="001A5F2E">
        <w:rPr>
          <w:rFonts w:ascii="Arial Narrow" w:eastAsia="Times New Roman" w:hAnsi="Arial Narrow" w:cs="Times New Roman"/>
          <w:color w:val="000000"/>
          <w:sz w:val="24"/>
          <w:szCs w:val="24"/>
          <w:lang w:eastAsia="ru-RU"/>
        </w:rPr>
        <w:t xml:space="preserve"> </w:t>
      </w:r>
      <w:r w:rsidR="00212C2C">
        <w:rPr>
          <w:rFonts w:ascii="Arial Narrow" w:eastAsia="Times New Roman" w:hAnsi="Arial Narrow" w:cs="Times New Roman"/>
          <w:color w:val="000000"/>
          <w:sz w:val="24"/>
          <w:szCs w:val="24"/>
          <w:lang w:eastAsia="ru-RU"/>
        </w:rPr>
        <w:t>июл</w:t>
      </w:r>
      <w:r w:rsidR="00270652" w:rsidRPr="001A5F2E">
        <w:rPr>
          <w:rFonts w:ascii="Arial Narrow" w:eastAsia="Times New Roman" w:hAnsi="Arial Narrow" w:cs="Times New Roman"/>
          <w:color w:val="000000"/>
          <w:sz w:val="24"/>
          <w:szCs w:val="24"/>
          <w:lang w:eastAsia="ru-RU"/>
        </w:rPr>
        <w:t xml:space="preserve">я </w:t>
      </w:r>
      <w:r w:rsidR="003E1A8B" w:rsidRPr="001A5F2E">
        <w:rPr>
          <w:rFonts w:ascii="Arial Narrow" w:eastAsia="Times New Roman" w:hAnsi="Arial Narrow" w:cs="Times New Roman"/>
          <w:color w:val="000000"/>
          <w:sz w:val="24"/>
          <w:szCs w:val="24"/>
          <w:lang w:eastAsia="ru-RU"/>
        </w:rPr>
        <w:t>202</w:t>
      </w:r>
      <w:r w:rsidR="00212C2C">
        <w:rPr>
          <w:rFonts w:ascii="Arial Narrow" w:eastAsia="Times New Roman" w:hAnsi="Arial Narrow" w:cs="Times New Roman"/>
          <w:color w:val="000000"/>
          <w:sz w:val="24"/>
          <w:szCs w:val="24"/>
          <w:lang w:eastAsia="ru-RU"/>
        </w:rPr>
        <w:t>3</w:t>
      </w:r>
      <w:r w:rsidR="00270652" w:rsidRPr="001A5F2E">
        <w:rPr>
          <w:rFonts w:ascii="Arial Narrow" w:eastAsia="Times New Roman" w:hAnsi="Arial Narrow" w:cs="Times New Roman"/>
          <w:color w:val="000000"/>
          <w:sz w:val="24"/>
          <w:szCs w:val="24"/>
          <w:lang w:eastAsia="ru-RU"/>
        </w:rPr>
        <w:t xml:space="preserve"> года</w:t>
      </w:r>
      <w:r w:rsidRPr="001A5F2E">
        <w:rPr>
          <w:rFonts w:ascii="Arial Narrow" w:eastAsia="Times New Roman" w:hAnsi="Arial Narrow" w:cs="Times New Roman"/>
          <w:color w:val="000000"/>
          <w:sz w:val="24"/>
          <w:szCs w:val="24"/>
          <w:lang w:eastAsia="ru-RU"/>
        </w:rPr>
        <w:t>;</w:t>
      </w:r>
    </w:p>
    <w:p w14:paraId="6FCCEF7A" w14:textId="77777777" w:rsidR="004D46EA" w:rsidRPr="001A5F2E"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1A5F2E">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1A5F2E">
        <w:rPr>
          <w:rFonts w:ascii="Arial Narrow" w:eastAsia="Times New Roman" w:hAnsi="Arial Narrow" w:cs="Times New Roman"/>
          <w:sz w:val="24"/>
          <w:szCs w:val="24"/>
          <w:lang w:eastAsia="ru-RU"/>
        </w:rPr>
        <w:t xml:space="preserve">: </w:t>
      </w:r>
      <w:hyperlink r:id="rId9" w:history="1">
        <w:r w:rsidR="00270652" w:rsidRPr="001A5F2E">
          <w:rPr>
            <w:rStyle w:val="a4"/>
            <w:rFonts w:ascii="Arial Narrow" w:eastAsia="Times New Roman" w:hAnsi="Arial Narrow" w:cs="Times New Roman"/>
            <w:b/>
            <w:bCs/>
            <w:sz w:val="24"/>
            <w:szCs w:val="24"/>
            <w:lang w:val="en-US" w:eastAsia="ru-RU"/>
          </w:rPr>
          <w:t>riviera</w:t>
        </w:r>
        <w:r w:rsidR="00270652" w:rsidRPr="001A5F2E">
          <w:rPr>
            <w:rStyle w:val="a4"/>
            <w:rFonts w:ascii="Arial Narrow" w:eastAsia="Times New Roman" w:hAnsi="Arial Narrow" w:cs="Times New Roman"/>
            <w:b/>
            <w:bCs/>
            <w:sz w:val="24"/>
            <w:szCs w:val="24"/>
            <w:lang w:eastAsia="ru-RU"/>
          </w:rPr>
          <w:t>-</w:t>
        </w:r>
        <w:r w:rsidR="00270652" w:rsidRPr="001A5F2E">
          <w:rPr>
            <w:rStyle w:val="a4"/>
            <w:rFonts w:ascii="Arial Narrow" w:eastAsia="Times New Roman" w:hAnsi="Arial Narrow" w:cs="Times New Roman"/>
            <w:b/>
            <w:bCs/>
            <w:sz w:val="24"/>
            <w:szCs w:val="24"/>
            <w:lang w:val="en-US" w:eastAsia="ru-RU"/>
          </w:rPr>
          <w:t>life</w:t>
        </w:r>
        <w:r w:rsidR="00270652" w:rsidRPr="001A5F2E">
          <w:rPr>
            <w:rStyle w:val="a4"/>
            <w:rFonts w:ascii="Arial Narrow" w:eastAsia="Times New Roman" w:hAnsi="Arial Narrow" w:cs="Times New Roman"/>
            <w:b/>
            <w:bCs/>
            <w:sz w:val="24"/>
            <w:szCs w:val="24"/>
            <w:lang w:eastAsia="ru-RU"/>
          </w:rPr>
          <w:t>.</w:t>
        </w:r>
        <w:proofErr w:type="spellStart"/>
        <w:r w:rsidR="00270652" w:rsidRPr="001A5F2E">
          <w:rPr>
            <w:rStyle w:val="a4"/>
            <w:rFonts w:ascii="Arial Narrow" w:eastAsia="Times New Roman" w:hAnsi="Arial Narrow" w:cs="Times New Roman"/>
            <w:b/>
            <w:bCs/>
            <w:sz w:val="24"/>
            <w:szCs w:val="24"/>
            <w:lang w:val="en-US" w:eastAsia="ru-RU"/>
          </w:rPr>
          <w:t>ru</w:t>
        </w:r>
        <w:proofErr w:type="spellEnd"/>
      </w:hyperlink>
      <w:r w:rsidRPr="001A5F2E">
        <w:rPr>
          <w:rFonts w:ascii="Arial Narrow" w:eastAsia="Times New Roman" w:hAnsi="Arial Narrow" w:cs="Times New Roman"/>
          <w:bCs/>
          <w:sz w:val="24"/>
          <w:szCs w:val="24"/>
          <w:lang w:eastAsia="ru-RU"/>
        </w:rPr>
        <w:t xml:space="preserve">, а также на сайте </w:t>
      </w:r>
      <w:proofErr w:type="spellStart"/>
      <w:proofErr w:type="gramStart"/>
      <w:r w:rsidRPr="001A5F2E">
        <w:rPr>
          <w:rFonts w:ascii="Arial Narrow" w:eastAsia="Times New Roman" w:hAnsi="Arial Narrow" w:cs="Times New Roman"/>
          <w:bCs/>
          <w:sz w:val="24"/>
          <w:szCs w:val="24"/>
          <w:lang w:eastAsia="ru-RU"/>
        </w:rPr>
        <w:t>наш.дом</w:t>
      </w:r>
      <w:proofErr w:type="gramEnd"/>
      <w:r w:rsidRPr="001A5F2E">
        <w:rPr>
          <w:rFonts w:ascii="Arial Narrow" w:eastAsia="Times New Roman" w:hAnsi="Arial Narrow" w:cs="Times New Roman"/>
          <w:bCs/>
          <w:sz w:val="24"/>
          <w:szCs w:val="24"/>
          <w:lang w:eastAsia="ru-RU"/>
        </w:rPr>
        <w:t>.рф</w:t>
      </w:r>
      <w:proofErr w:type="spellEnd"/>
      <w:r w:rsidRPr="001A5F2E">
        <w:rPr>
          <w:rFonts w:ascii="Arial Narrow" w:eastAsia="Times New Roman" w:hAnsi="Arial Narrow" w:cs="Times New Roman"/>
          <w:bCs/>
          <w:sz w:val="24"/>
          <w:szCs w:val="24"/>
          <w:lang w:eastAsia="ru-RU"/>
        </w:rPr>
        <w:t>.</w:t>
      </w:r>
    </w:p>
    <w:p w14:paraId="240C1D66" w14:textId="77777777" w:rsidR="004D46EA" w:rsidRPr="001A5F2E" w:rsidRDefault="004D46EA" w:rsidP="008623AE">
      <w:pPr>
        <w:spacing w:after="0" w:line="240" w:lineRule="auto"/>
        <w:ind w:firstLine="709"/>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14:paraId="7FD0921D"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2.4. 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Интернет</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на сайте </w:t>
      </w:r>
      <w:hyperlink r:id="rId10" w:history="1">
        <w:r w:rsidR="00270652" w:rsidRPr="001A5F2E">
          <w:rPr>
            <w:rStyle w:val="a4"/>
            <w:rFonts w:ascii="Arial Narrow" w:eastAsia="Times New Roman" w:hAnsi="Arial Narrow" w:cs="Times New Roman"/>
            <w:b/>
            <w:bCs/>
            <w:sz w:val="24"/>
            <w:szCs w:val="24"/>
            <w:lang w:eastAsia="ru-RU"/>
          </w:rPr>
          <w:t>www.</w:t>
        </w:r>
        <w:r w:rsidR="00270652" w:rsidRPr="001A5F2E">
          <w:rPr>
            <w:rStyle w:val="a4"/>
            <w:rFonts w:ascii="Arial Narrow" w:eastAsia="Times New Roman" w:hAnsi="Arial Narrow" w:cs="Times New Roman"/>
            <w:b/>
            <w:bCs/>
            <w:sz w:val="24"/>
            <w:szCs w:val="24"/>
            <w:lang w:val="en-US" w:eastAsia="ru-RU"/>
          </w:rPr>
          <w:t>riviera</w:t>
        </w:r>
        <w:r w:rsidR="00270652" w:rsidRPr="001A5F2E">
          <w:rPr>
            <w:rStyle w:val="a4"/>
            <w:rFonts w:ascii="Arial Narrow" w:eastAsia="Times New Roman" w:hAnsi="Arial Narrow" w:cs="Times New Roman"/>
            <w:b/>
            <w:bCs/>
            <w:sz w:val="24"/>
            <w:szCs w:val="24"/>
            <w:lang w:eastAsia="ru-RU"/>
          </w:rPr>
          <w:t>-</w:t>
        </w:r>
        <w:r w:rsidR="00270652" w:rsidRPr="001A5F2E">
          <w:rPr>
            <w:rStyle w:val="a4"/>
            <w:rFonts w:ascii="Arial Narrow" w:eastAsia="Times New Roman" w:hAnsi="Arial Narrow" w:cs="Times New Roman"/>
            <w:b/>
            <w:bCs/>
            <w:sz w:val="24"/>
            <w:szCs w:val="24"/>
            <w:lang w:val="en-US" w:eastAsia="ru-RU"/>
          </w:rPr>
          <w:t>life</w:t>
        </w:r>
        <w:r w:rsidR="00270652" w:rsidRPr="001A5F2E">
          <w:rPr>
            <w:rStyle w:val="a4"/>
            <w:rFonts w:ascii="Arial Narrow" w:eastAsia="Times New Roman" w:hAnsi="Arial Narrow" w:cs="Times New Roman"/>
            <w:b/>
            <w:bCs/>
            <w:sz w:val="24"/>
            <w:szCs w:val="24"/>
            <w:lang w:eastAsia="ru-RU"/>
          </w:rPr>
          <w:t>.</w:t>
        </w:r>
        <w:proofErr w:type="spellStart"/>
        <w:r w:rsidR="00270652" w:rsidRPr="001A5F2E">
          <w:rPr>
            <w:rStyle w:val="a4"/>
            <w:rFonts w:ascii="Arial Narrow" w:eastAsia="Times New Roman" w:hAnsi="Arial Narrow" w:cs="Times New Roman"/>
            <w:b/>
            <w:bCs/>
            <w:sz w:val="24"/>
            <w:szCs w:val="24"/>
            <w:lang w:val="en-US" w:eastAsia="ru-RU"/>
          </w:rPr>
          <w:t>ru</w:t>
        </w:r>
        <w:proofErr w:type="spellEnd"/>
      </w:hyperlink>
      <w:r w:rsidRPr="001A5F2E">
        <w:rPr>
          <w:rFonts w:ascii="Arial Narrow" w:eastAsia="Times New Roman" w:hAnsi="Arial Narrow" w:cs="Times New Roman"/>
          <w:color w:val="000000"/>
          <w:sz w:val="24"/>
          <w:szCs w:val="24"/>
          <w:lang w:eastAsia="ru-RU"/>
        </w:rPr>
        <w:t xml:space="preserve"> Участнику долевого строительства</w:t>
      </w:r>
      <w:r w:rsidR="00F51B62"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понятно содержание данных документов.</w:t>
      </w:r>
    </w:p>
    <w:p w14:paraId="7F826E59"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14:paraId="49D04A70" w14:textId="77777777" w:rsidR="006F426A" w:rsidRPr="001A5F2E"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14:paraId="56C47923" w14:textId="77777777" w:rsidR="00287054" w:rsidRPr="001A5F2E"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sz w:val="24"/>
          <w:szCs w:val="24"/>
          <w:lang w:eastAsia="ru-RU"/>
        </w:rPr>
        <w:t xml:space="preserve">3. </w:t>
      </w:r>
      <w:r w:rsidRPr="001A5F2E">
        <w:rPr>
          <w:rFonts w:ascii="Arial Narrow" w:eastAsia="Times New Roman" w:hAnsi="Arial Narrow" w:cs="Times New Roman"/>
          <w:bCs/>
          <w:color w:val="000000"/>
          <w:sz w:val="24"/>
          <w:szCs w:val="24"/>
          <w:lang w:eastAsia="ru-RU"/>
        </w:rPr>
        <w:t>СРОКИ ПЕРЕДАЧИ ОБЪЕКТА И ЗАВЕРШЕНИЯ СТРОИТЕЛЬСТВА</w:t>
      </w:r>
    </w:p>
    <w:p w14:paraId="4A68145F" w14:textId="10995A47" w:rsidR="00425DD9" w:rsidRPr="001A5F2E"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697D80" w:rsidRPr="001A5F2E">
        <w:rPr>
          <w:rFonts w:ascii="Arial Narrow" w:eastAsia="Times New Roman" w:hAnsi="Arial Narrow" w:cs="Times New Roman"/>
          <w:color w:val="000000"/>
          <w:sz w:val="24"/>
          <w:szCs w:val="24"/>
          <w:lang w:eastAsia="ru-RU"/>
        </w:rPr>
        <w:t>3</w:t>
      </w:r>
      <w:r w:rsidR="00E941DE">
        <w:rPr>
          <w:rFonts w:ascii="Arial Narrow" w:eastAsia="Times New Roman" w:hAnsi="Arial Narrow" w:cs="Times New Roman"/>
          <w:color w:val="000000"/>
          <w:sz w:val="24"/>
          <w:szCs w:val="24"/>
          <w:lang w:eastAsia="ru-RU"/>
        </w:rPr>
        <w:t>1</w:t>
      </w:r>
      <w:r w:rsidR="00425DD9" w:rsidRPr="001A5F2E">
        <w:rPr>
          <w:rFonts w:ascii="Arial Narrow" w:eastAsia="Times New Roman" w:hAnsi="Arial Narrow" w:cs="Times New Roman"/>
          <w:color w:val="000000"/>
          <w:sz w:val="24"/>
          <w:szCs w:val="24"/>
          <w:lang w:eastAsia="ru-RU"/>
        </w:rPr>
        <w:t xml:space="preserve"> </w:t>
      </w:r>
      <w:r w:rsidR="00E941DE">
        <w:rPr>
          <w:rFonts w:ascii="Arial Narrow" w:eastAsia="Times New Roman" w:hAnsi="Arial Narrow" w:cs="Times New Roman"/>
          <w:color w:val="000000"/>
          <w:sz w:val="24"/>
          <w:szCs w:val="24"/>
          <w:lang w:eastAsia="ru-RU"/>
        </w:rPr>
        <w:t>декаб</w:t>
      </w:r>
      <w:r w:rsidR="00212C2C">
        <w:rPr>
          <w:rFonts w:ascii="Arial Narrow" w:eastAsia="Times New Roman" w:hAnsi="Arial Narrow" w:cs="Times New Roman"/>
          <w:color w:val="000000"/>
          <w:sz w:val="24"/>
          <w:szCs w:val="24"/>
          <w:lang w:eastAsia="ru-RU"/>
        </w:rPr>
        <w:t>ря</w:t>
      </w:r>
      <w:r w:rsidR="00697D80" w:rsidRPr="001A5F2E">
        <w:rPr>
          <w:rFonts w:ascii="Arial Narrow" w:eastAsia="Times New Roman" w:hAnsi="Arial Narrow" w:cs="Times New Roman"/>
          <w:color w:val="000000"/>
          <w:sz w:val="24"/>
          <w:szCs w:val="24"/>
          <w:lang w:eastAsia="ru-RU"/>
        </w:rPr>
        <w:t xml:space="preserve"> 2026</w:t>
      </w:r>
      <w:r w:rsidR="00425DD9" w:rsidRPr="001A5F2E">
        <w:rPr>
          <w:rFonts w:ascii="Arial Narrow" w:eastAsia="Times New Roman" w:hAnsi="Arial Narrow" w:cs="Times New Roman"/>
          <w:color w:val="000000"/>
          <w:sz w:val="24"/>
          <w:szCs w:val="24"/>
          <w:lang w:eastAsia="ru-RU"/>
        </w:rPr>
        <w:t xml:space="preserve"> года.</w:t>
      </w:r>
    </w:p>
    <w:p w14:paraId="15E2667E" w14:textId="77777777" w:rsidR="005F0576" w:rsidRPr="001A5F2E" w:rsidRDefault="005F0576" w:rsidP="005F057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 Застройщик имеет право выполнить обязательства досрочно.</w:t>
      </w:r>
    </w:p>
    <w:p w14:paraId="2982AB6B" w14:textId="7CD4CAB1" w:rsidR="005F0576" w:rsidRPr="001A5F2E" w:rsidRDefault="005F0576" w:rsidP="005F057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1A5F2E">
        <w:rPr>
          <w:rFonts w:ascii="Arial Narrow" w:eastAsia="Times New Roman" w:hAnsi="Arial Narrow" w:cs="Times New Roman"/>
          <w:color w:val="000000"/>
          <w:sz w:val="24"/>
          <w:szCs w:val="24"/>
          <w:lang w:eastAsia="ru-RU"/>
        </w:rPr>
        <w:t xml:space="preserve">долевого строительства </w:t>
      </w:r>
      <w:r w:rsidRPr="001A5F2E">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1A5F2E">
        <w:rPr>
          <w:rFonts w:ascii="Arial Narrow" w:eastAsia="Times New Roman" w:hAnsi="Arial Narrow" w:cs="Times New Roman"/>
          <w:color w:val="000000"/>
          <w:sz w:val="24"/>
          <w:szCs w:val="24"/>
          <w:lang w:eastAsia="ru-RU"/>
        </w:rPr>
        <w:t>3</w:t>
      </w:r>
      <w:r w:rsidR="00E941DE">
        <w:rPr>
          <w:rFonts w:ascii="Arial Narrow" w:eastAsia="Times New Roman" w:hAnsi="Arial Narrow" w:cs="Times New Roman"/>
          <w:color w:val="000000"/>
          <w:sz w:val="24"/>
          <w:szCs w:val="24"/>
          <w:lang w:eastAsia="ru-RU"/>
        </w:rPr>
        <w:t>1</w:t>
      </w:r>
      <w:r w:rsidR="00425DD9" w:rsidRPr="001A5F2E">
        <w:rPr>
          <w:rFonts w:ascii="Arial Narrow" w:eastAsia="Times New Roman" w:hAnsi="Arial Narrow" w:cs="Times New Roman"/>
          <w:color w:val="000000"/>
          <w:sz w:val="24"/>
          <w:szCs w:val="24"/>
          <w:lang w:eastAsia="ru-RU"/>
        </w:rPr>
        <w:t xml:space="preserve"> </w:t>
      </w:r>
      <w:r w:rsidR="00E941DE">
        <w:rPr>
          <w:rFonts w:ascii="Arial Narrow" w:eastAsia="Times New Roman" w:hAnsi="Arial Narrow" w:cs="Times New Roman"/>
          <w:color w:val="000000"/>
          <w:sz w:val="24"/>
          <w:szCs w:val="24"/>
          <w:lang w:eastAsia="ru-RU"/>
        </w:rPr>
        <w:t>декабр</w:t>
      </w:r>
      <w:r w:rsidR="00697D80" w:rsidRPr="001A5F2E">
        <w:rPr>
          <w:rFonts w:ascii="Arial Narrow" w:eastAsia="Times New Roman" w:hAnsi="Arial Narrow" w:cs="Times New Roman"/>
          <w:color w:val="000000"/>
          <w:sz w:val="24"/>
          <w:szCs w:val="24"/>
          <w:lang w:eastAsia="ru-RU"/>
        </w:rPr>
        <w:t xml:space="preserve">я </w:t>
      </w:r>
      <w:r w:rsidRPr="001A5F2E">
        <w:rPr>
          <w:rFonts w:ascii="Arial Narrow" w:eastAsia="Times New Roman" w:hAnsi="Arial Narrow" w:cs="Times New Roman"/>
          <w:color w:val="000000"/>
          <w:sz w:val="24"/>
          <w:szCs w:val="24"/>
          <w:lang w:eastAsia="ru-RU"/>
        </w:rPr>
        <w:t>202</w:t>
      </w:r>
      <w:r w:rsidR="00E941DE">
        <w:rPr>
          <w:rFonts w:ascii="Arial Narrow" w:eastAsia="Times New Roman" w:hAnsi="Arial Narrow" w:cs="Times New Roman"/>
          <w:color w:val="000000"/>
          <w:sz w:val="24"/>
          <w:szCs w:val="24"/>
          <w:lang w:eastAsia="ru-RU"/>
        </w:rPr>
        <w:t>7</w:t>
      </w:r>
      <w:r w:rsidR="00425DD9" w:rsidRPr="001A5F2E">
        <w:rPr>
          <w:rFonts w:ascii="Arial Narrow" w:eastAsia="Times New Roman" w:hAnsi="Arial Narrow" w:cs="Times New Roman"/>
          <w:color w:val="000000"/>
          <w:sz w:val="24"/>
          <w:szCs w:val="24"/>
          <w:lang w:eastAsia="ru-RU"/>
        </w:rPr>
        <w:t xml:space="preserve"> года</w:t>
      </w:r>
      <w:r w:rsidRPr="001A5F2E">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14:paraId="14F6F1D4" w14:textId="77777777" w:rsidR="005F0576" w:rsidRPr="001A5F2E"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1A5F2E">
        <w:rPr>
          <w:rFonts w:ascii="Arial Narrow" w:eastAsia="Times New Roman" w:hAnsi="Arial Narrow" w:cs="Times New Roman"/>
          <w:color w:val="000000"/>
          <w:sz w:val="24"/>
          <w:szCs w:val="24"/>
          <w:lang w:eastAsia="ru-RU"/>
        </w:rPr>
        <w:t xml:space="preserve">долевого строительства </w:t>
      </w:r>
      <w:r w:rsidRPr="001A5F2E">
        <w:rPr>
          <w:rFonts w:ascii="Arial Narrow" w:eastAsia="Times New Roman" w:hAnsi="Arial Narrow" w:cs="Times New Roman"/>
          <w:color w:val="000000"/>
          <w:sz w:val="24"/>
          <w:szCs w:val="24"/>
          <w:lang w:eastAsia="ru-RU"/>
        </w:rPr>
        <w:t xml:space="preserve">и завершения строительства </w:t>
      </w:r>
      <w:r w:rsidR="009B2F52" w:rsidRPr="001A5F2E">
        <w:rPr>
          <w:rFonts w:ascii="Arial Narrow" w:eastAsia="Times New Roman" w:hAnsi="Arial Narrow" w:cs="Times New Roman"/>
          <w:color w:val="000000"/>
          <w:sz w:val="24"/>
          <w:szCs w:val="24"/>
          <w:lang w:eastAsia="ru-RU"/>
        </w:rPr>
        <w:t>Объекта долевого строительства</w:t>
      </w:r>
      <w:r w:rsidRPr="001A5F2E">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14:paraId="60A81034" w14:textId="77777777" w:rsidR="005F0576" w:rsidRPr="001A5F2E" w:rsidRDefault="005F0576" w:rsidP="005F057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14:paraId="2A8291F4" w14:textId="77777777" w:rsidR="005F0576" w:rsidRPr="001A5F2E" w:rsidRDefault="005F0576" w:rsidP="005F057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14:paraId="6E26092A" w14:textId="77777777" w:rsidR="005F0576" w:rsidRPr="001A5F2E" w:rsidRDefault="005F0576" w:rsidP="005F057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w:t>
      </w:r>
      <w:r w:rsidRPr="001A5F2E">
        <w:rPr>
          <w:rFonts w:ascii="Arial Narrow" w:eastAsia="Times New Roman" w:hAnsi="Arial Narrow" w:cs="Times New Roman"/>
          <w:color w:val="000000"/>
          <w:sz w:val="24"/>
          <w:szCs w:val="24"/>
          <w:lang w:eastAsia="ru-RU"/>
        </w:rPr>
        <w:lastRenderedPageBreak/>
        <w:t xml:space="preserve">долевого строительства неустойку (пени) в размере одной трехсотой ставки рефинансирования Центрального банка Российской Федерации (далее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14:paraId="443A940F" w14:textId="77777777" w:rsidR="006F426A" w:rsidRPr="001A5F2E"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14:paraId="164ECA69" w14:textId="77777777" w:rsidR="006F426A" w:rsidRPr="001A5F2E"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sz w:val="24"/>
          <w:szCs w:val="24"/>
          <w:lang w:eastAsia="ru-RU"/>
        </w:rPr>
        <w:t xml:space="preserve">4. </w:t>
      </w:r>
      <w:r w:rsidRPr="001A5F2E">
        <w:rPr>
          <w:rFonts w:ascii="Arial Narrow" w:eastAsia="Times New Roman" w:hAnsi="Arial Narrow" w:cs="Times New Roman"/>
          <w:bCs/>
          <w:color w:val="000000"/>
          <w:sz w:val="24"/>
          <w:szCs w:val="24"/>
          <w:lang w:eastAsia="ru-RU"/>
        </w:rPr>
        <w:t>ЦЕНА ДОГОВОРА И ПОРЯДОК РАСЧЕТОВ</w:t>
      </w:r>
    </w:p>
    <w:p w14:paraId="67B7D225" w14:textId="77777777" w:rsidR="007A6EF0" w:rsidRPr="001A5F2E" w:rsidRDefault="007A6EF0" w:rsidP="007A6EF0">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color w:val="000000"/>
          <w:sz w:val="24"/>
          <w:szCs w:val="24"/>
          <w:lang w:eastAsia="ru-RU"/>
        </w:rPr>
        <w:t xml:space="preserve">4.1. Цена Договора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 xml:space="preserve">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составляет </w:t>
      </w:r>
      <w:r w:rsidR="00212C2C">
        <w:rPr>
          <w:rFonts w:ascii="Arial Narrow" w:eastAsia="Times New Roman" w:hAnsi="Arial Narrow" w:cs="Times New Roman"/>
          <w:b/>
          <w:bCs/>
          <w:color w:val="000000"/>
          <w:sz w:val="24"/>
          <w:szCs w:val="24"/>
          <w:lang w:eastAsia="ru-RU"/>
        </w:rPr>
        <w:t>__________</w:t>
      </w:r>
      <w:r>
        <w:rPr>
          <w:rFonts w:ascii="Arial Narrow" w:eastAsia="Times New Roman" w:hAnsi="Arial Narrow" w:cs="Times New Roman"/>
          <w:b/>
          <w:bCs/>
          <w:color w:val="000000"/>
          <w:sz w:val="24"/>
          <w:szCs w:val="24"/>
          <w:lang w:eastAsia="ru-RU"/>
        </w:rPr>
        <w:t xml:space="preserve"> </w:t>
      </w:r>
      <w:r w:rsidR="00212C2C">
        <w:rPr>
          <w:rFonts w:ascii="Arial Narrow" w:eastAsia="Times New Roman" w:hAnsi="Arial Narrow" w:cs="Times New Roman"/>
          <w:b/>
          <w:bCs/>
          <w:color w:val="000000"/>
          <w:sz w:val="24"/>
          <w:szCs w:val="24"/>
          <w:lang w:eastAsia="ru-RU"/>
        </w:rPr>
        <w:t xml:space="preserve">(__________________) </w:t>
      </w:r>
      <w:r w:rsidR="002E0638" w:rsidRPr="001A5F2E">
        <w:rPr>
          <w:rFonts w:ascii="Arial Narrow" w:eastAsia="Times New Roman" w:hAnsi="Arial Narrow" w:cs="Times New Roman"/>
          <w:bCs/>
          <w:color w:val="000000"/>
          <w:sz w:val="24"/>
          <w:szCs w:val="24"/>
          <w:lang w:eastAsia="ru-RU"/>
        </w:rPr>
        <w:t>из расчета</w:t>
      </w:r>
      <w:r w:rsidR="002E0638" w:rsidRPr="001A5F2E">
        <w:rPr>
          <w:rFonts w:ascii="Arial Narrow" w:eastAsia="Times New Roman" w:hAnsi="Arial Narrow" w:cs="Times New Roman"/>
          <w:b/>
          <w:bCs/>
          <w:color w:val="000000"/>
          <w:sz w:val="24"/>
          <w:szCs w:val="24"/>
          <w:lang w:eastAsia="ru-RU"/>
        </w:rPr>
        <w:t xml:space="preserve"> </w:t>
      </w:r>
      <w:r w:rsidR="00212C2C">
        <w:rPr>
          <w:rFonts w:ascii="Arial Narrow" w:eastAsia="Times New Roman" w:hAnsi="Arial Narrow" w:cs="Times New Roman"/>
          <w:b/>
          <w:bCs/>
          <w:color w:val="000000"/>
          <w:sz w:val="24"/>
          <w:szCs w:val="24"/>
          <w:lang w:eastAsia="ru-RU"/>
        </w:rPr>
        <w:t>_______</w:t>
      </w:r>
      <w:r>
        <w:rPr>
          <w:rFonts w:ascii="Arial Narrow" w:eastAsia="Times New Roman" w:hAnsi="Arial Narrow" w:cs="Times New Roman"/>
          <w:b/>
          <w:bCs/>
          <w:color w:val="000000"/>
          <w:sz w:val="24"/>
          <w:szCs w:val="24"/>
          <w:lang w:eastAsia="ru-RU"/>
        </w:rPr>
        <w:t xml:space="preserve"> (</w:t>
      </w:r>
      <w:r w:rsidR="00212C2C">
        <w:rPr>
          <w:rFonts w:ascii="Arial Narrow" w:eastAsia="Times New Roman" w:hAnsi="Arial Narrow" w:cs="Times New Roman"/>
          <w:b/>
          <w:bCs/>
          <w:color w:val="000000"/>
          <w:sz w:val="24"/>
          <w:szCs w:val="24"/>
          <w:lang w:eastAsia="ru-RU"/>
        </w:rPr>
        <w:t>_______________________</w:t>
      </w:r>
      <w:r>
        <w:rPr>
          <w:rFonts w:ascii="Arial Narrow" w:eastAsia="Times New Roman" w:hAnsi="Arial Narrow" w:cs="Times New Roman"/>
          <w:b/>
          <w:bCs/>
          <w:color w:val="000000"/>
          <w:sz w:val="24"/>
          <w:szCs w:val="24"/>
          <w:lang w:eastAsia="ru-RU"/>
        </w:rPr>
        <w:t xml:space="preserve">) </w:t>
      </w:r>
      <w:r w:rsidR="007072CE" w:rsidRPr="001A5F2E">
        <w:rPr>
          <w:rFonts w:ascii="Arial Narrow" w:eastAsia="Times New Roman" w:hAnsi="Arial Narrow" w:cs="Times New Roman"/>
          <w:b/>
          <w:bCs/>
          <w:color w:val="000000"/>
          <w:sz w:val="24"/>
          <w:szCs w:val="24"/>
          <w:lang w:eastAsia="ru-RU"/>
        </w:rPr>
        <w:t xml:space="preserve"> </w:t>
      </w:r>
      <w:r w:rsidRPr="001A5F2E">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
    <w:p w14:paraId="1205B188" w14:textId="77777777" w:rsidR="004D46EA" w:rsidRPr="001A5F2E"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14:paraId="7F786AF2"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4.3. Цена Договора может быть изменена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следующих случаях:</w:t>
      </w:r>
    </w:p>
    <w:p w14:paraId="49ABBD20" w14:textId="77777777" w:rsidR="006F426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4.3.1. внесения изменений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дополнений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проектную документацию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соответствии с</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14:paraId="5C834E2A" w14:textId="77777777" w:rsidR="006F426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состав Объекта долевого строительства более чем</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1 кв. м;</w:t>
      </w:r>
    </w:p>
    <w:p w14:paraId="345A7D6C" w14:textId="77777777" w:rsidR="006F426A"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4.3.3. внесения изменений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состав Объекта долевого строительства по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согласию Сторон.</w:t>
      </w:r>
    </w:p>
    <w:p w14:paraId="0E8A5BC0" w14:textId="77777777" w:rsidR="00FF657C" w:rsidRPr="001A5F2E" w:rsidRDefault="00FF657C" w:rsidP="00FF657C">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4.4. Оплата Участником долевого строительства Цены Договора производится в российских рублях на день платежа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на счет эскроу, открытый Участником долевого строительства в уполномоченном банке Застройщика согласно п. 4.5. настоящего договора в следующем порядке:</w:t>
      </w:r>
    </w:p>
    <w:p w14:paraId="6CEE7B1C" w14:textId="77777777" w:rsidR="00F03E67" w:rsidRDefault="00F03E67" w:rsidP="00F03E67">
      <w:pPr>
        <w:spacing w:after="0" w:line="240" w:lineRule="auto"/>
        <w:ind w:firstLine="567"/>
        <w:jc w:val="both"/>
        <w:rPr>
          <w:rFonts w:ascii="Arial Narrow" w:eastAsia="Times New Roman" w:hAnsi="Arial Narrow" w:cs="Times New Roman"/>
          <w:color w:val="000000"/>
          <w:sz w:val="24"/>
          <w:szCs w:val="24"/>
          <w:lang w:eastAsia="ru-RU"/>
        </w:rPr>
      </w:pPr>
      <w:r w:rsidRPr="00103A22">
        <w:rPr>
          <w:rFonts w:ascii="Arial Narrow" w:eastAsia="Times New Roman" w:hAnsi="Arial Narrow" w:cs="Times New Roman"/>
          <w:color w:val="000000"/>
          <w:sz w:val="24"/>
          <w:szCs w:val="24"/>
          <w:lang w:eastAsia="ru-RU"/>
        </w:rPr>
        <w:t xml:space="preserve">Сумма в размере </w:t>
      </w:r>
      <w:r w:rsidR="00212C2C">
        <w:rPr>
          <w:rFonts w:ascii="Arial Narrow" w:eastAsia="Times New Roman" w:hAnsi="Arial Narrow" w:cs="Times New Roman"/>
          <w:b/>
          <w:color w:val="000000"/>
          <w:sz w:val="24"/>
          <w:szCs w:val="24"/>
          <w:lang w:eastAsia="ru-RU"/>
        </w:rPr>
        <w:t>__________________</w:t>
      </w:r>
      <w:r w:rsidRPr="00103A22">
        <w:rPr>
          <w:rFonts w:ascii="Arial Narrow" w:eastAsia="Times New Roman" w:hAnsi="Arial Narrow" w:cs="Times New Roman"/>
          <w:b/>
          <w:color w:val="000000"/>
          <w:sz w:val="24"/>
          <w:szCs w:val="24"/>
          <w:lang w:eastAsia="ru-RU"/>
        </w:rPr>
        <w:t xml:space="preserve"> </w:t>
      </w:r>
      <w:r w:rsidRPr="00103A22">
        <w:rPr>
          <w:rFonts w:ascii="Arial Narrow" w:eastAsia="Times New Roman" w:hAnsi="Arial Narrow" w:cs="Times New Roman"/>
          <w:color w:val="000000"/>
          <w:sz w:val="24"/>
          <w:szCs w:val="24"/>
          <w:lang w:eastAsia="ru-RU"/>
        </w:rPr>
        <w:t>оплачивается Дольщиком за счёт собственных денежных средств;</w:t>
      </w:r>
    </w:p>
    <w:p w14:paraId="13F5E161" w14:textId="77777777" w:rsidR="00F03E67" w:rsidRPr="00465292" w:rsidRDefault="00F03E67" w:rsidP="00F03E67">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Сумма в размере </w:t>
      </w:r>
      <w:r w:rsidR="00212C2C">
        <w:rPr>
          <w:rFonts w:ascii="Arial Narrow" w:eastAsia="Times New Roman" w:hAnsi="Arial Narrow" w:cs="Times New Roman"/>
          <w:b/>
          <w:color w:val="000000"/>
          <w:sz w:val="24"/>
          <w:szCs w:val="24"/>
          <w:lang w:eastAsia="ru-RU"/>
        </w:rPr>
        <w:t>___________________</w:t>
      </w:r>
      <w:r>
        <w:rPr>
          <w:rFonts w:ascii="Arial Narrow" w:eastAsia="Times New Roman" w:hAnsi="Arial Narrow" w:cs="Times New Roman"/>
          <w:color w:val="000000"/>
          <w:sz w:val="24"/>
          <w:szCs w:val="24"/>
          <w:lang w:eastAsia="ru-RU"/>
        </w:rPr>
        <w:t xml:space="preserve">оплачивается за счет средств материнского (семейного) капитала на основании Государственного сертификата на материнский (семейный) капитал серии </w:t>
      </w:r>
      <w:r w:rsidR="00212C2C">
        <w:rPr>
          <w:rFonts w:ascii="Arial Narrow" w:eastAsia="Times New Roman" w:hAnsi="Arial Narrow" w:cs="Times New Roman"/>
          <w:color w:val="000000"/>
          <w:sz w:val="24"/>
          <w:szCs w:val="24"/>
          <w:lang w:eastAsia="ru-RU"/>
        </w:rPr>
        <w:t>______________</w:t>
      </w:r>
      <w:r>
        <w:rPr>
          <w:rFonts w:ascii="Arial Narrow" w:eastAsia="Times New Roman" w:hAnsi="Arial Narrow" w:cs="Times New Roman"/>
          <w:color w:val="000000"/>
          <w:sz w:val="24"/>
          <w:szCs w:val="24"/>
          <w:lang w:eastAsia="ru-RU"/>
        </w:rPr>
        <w:t>. на основании решения №</w:t>
      </w:r>
      <w:r w:rsidR="00212C2C">
        <w:rPr>
          <w:rFonts w:ascii="Arial Narrow" w:eastAsia="Times New Roman" w:hAnsi="Arial Narrow" w:cs="Times New Roman"/>
          <w:color w:val="000000"/>
          <w:sz w:val="24"/>
          <w:szCs w:val="24"/>
          <w:lang w:eastAsia="ru-RU"/>
        </w:rPr>
        <w:t>________</w:t>
      </w:r>
      <w:r>
        <w:rPr>
          <w:rFonts w:ascii="Arial Narrow" w:eastAsia="Times New Roman" w:hAnsi="Arial Narrow" w:cs="Times New Roman"/>
          <w:color w:val="000000"/>
          <w:sz w:val="24"/>
          <w:szCs w:val="24"/>
          <w:lang w:eastAsia="ru-RU"/>
        </w:rPr>
        <w:t xml:space="preserve">, Государственное учреждение – Управление Пенсионного фонда Российской Федерации </w:t>
      </w:r>
      <w:r w:rsidR="00212C2C">
        <w:rPr>
          <w:rFonts w:ascii="Arial Narrow" w:eastAsia="Times New Roman" w:hAnsi="Arial Narrow" w:cs="Times New Roman"/>
          <w:color w:val="000000"/>
          <w:sz w:val="24"/>
          <w:szCs w:val="24"/>
          <w:lang w:eastAsia="ru-RU"/>
        </w:rPr>
        <w:t>________________</w:t>
      </w:r>
      <w:r>
        <w:rPr>
          <w:rFonts w:ascii="Arial Narrow" w:eastAsia="Times New Roman" w:hAnsi="Arial Narrow" w:cs="Times New Roman"/>
          <w:color w:val="000000"/>
          <w:sz w:val="24"/>
          <w:szCs w:val="24"/>
          <w:lang w:eastAsia="ru-RU"/>
        </w:rPr>
        <w:t xml:space="preserve"> в качестве первоначального взноса путем перечисления на счет эскроу в течение 30 (тридцати) календарных дней с момента регистрации настоящего договора;</w:t>
      </w:r>
    </w:p>
    <w:p w14:paraId="5AD3F19F" w14:textId="77777777" w:rsidR="00FF657C" w:rsidRPr="001A5F2E" w:rsidRDefault="00FF657C" w:rsidP="00FF657C">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Сумма в размере </w:t>
      </w:r>
      <w:r w:rsidR="00212C2C">
        <w:rPr>
          <w:rFonts w:ascii="Arial Narrow" w:eastAsia="Times New Roman" w:hAnsi="Arial Narrow" w:cs="Times New Roman"/>
          <w:b/>
          <w:color w:val="000000"/>
          <w:sz w:val="24"/>
          <w:szCs w:val="24"/>
          <w:lang w:eastAsia="ru-RU"/>
        </w:rPr>
        <w:t>_________________________</w:t>
      </w:r>
      <w:r w:rsidRPr="001A5F2E">
        <w:rPr>
          <w:rFonts w:ascii="Arial Narrow" w:eastAsia="Times New Roman" w:hAnsi="Arial Narrow" w:cs="Times New Roman"/>
          <w:color w:val="000000"/>
          <w:sz w:val="24"/>
          <w:szCs w:val="24"/>
          <w:lang w:eastAsia="ru-RU"/>
        </w:rPr>
        <w:t xml:space="preserve">перечисляется Участнику долевого строительства за счёт кредитных денежных средств, предоставляемых Участником долевого строительства по Кредитному договору № </w:t>
      </w:r>
      <w:r w:rsidR="00212C2C">
        <w:rPr>
          <w:rFonts w:ascii="Arial Narrow" w:eastAsia="Times New Roman" w:hAnsi="Arial Narrow" w:cs="Times New Roman"/>
          <w:color w:val="000000"/>
          <w:sz w:val="24"/>
          <w:szCs w:val="24"/>
          <w:lang w:eastAsia="ru-RU"/>
        </w:rPr>
        <w:t>____________</w:t>
      </w:r>
      <w:r>
        <w:rPr>
          <w:rFonts w:ascii="Arial Narrow" w:eastAsia="Times New Roman" w:hAnsi="Arial Narrow" w:cs="Times New Roman"/>
          <w:color w:val="000000"/>
          <w:sz w:val="24"/>
          <w:szCs w:val="24"/>
          <w:lang w:eastAsia="ru-RU"/>
        </w:rPr>
        <w:t xml:space="preserve"> от </w:t>
      </w:r>
      <w:r w:rsidR="00212C2C">
        <w:rPr>
          <w:rFonts w:ascii="Arial Narrow" w:eastAsia="Times New Roman" w:hAnsi="Arial Narrow" w:cs="Times New Roman"/>
          <w:color w:val="000000"/>
          <w:sz w:val="24"/>
          <w:szCs w:val="24"/>
          <w:lang w:eastAsia="ru-RU"/>
        </w:rPr>
        <w:t>___________</w:t>
      </w:r>
      <w:r>
        <w:rPr>
          <w:rFonts w:ascii="Arial Narrow" w:eastAsia="Times New Roman" w:hAnsi="Arial Narrow" w:cs="Times New Roman"/>
          <w:color w:val="000000"/>
          <w:sz w:val="24"/>
          <w:szCs w:val="24"/>
          <w:lang w:eastAsia="ru-RU"/>
        </w:rPr>
        <w:t xml:space="preserve">, заключенному между </w:t>
      </w:r>
      <w:r w:rsidR="00212C2C">
        <w:rPr>
          <w:rFonts w:ascii="Arial Narrow" w:eastAsia="Times New Roman" w:hAnsi="Arial Narrow" w:cs="Times New Roman"/>
          <w:color w:val="000000"/>
          <w:sz w:val="24"/>
          <w:szCs w:val="24"/>
          <w:lang w:eastAsia="ru-RU"/>
        </w:rPr>
        <w:t>______________________</w:t>
      </w:r>
      <w:r>
        <w:rPr>
          <w:rFonts w:ascii="Arial Narrow" w:eastAsia="Times New Roman" w:hAnsi="Arial Narrow" w:cs="Times New Roman"/>
          <w:color w:val="000000"/>
          <w:sz w:val="24"/>
          <w:szCs w:val="24"/>
          <w:lang w:eastAsia="ru-RU"/>
        </w:rPr>
        <w:t xml:space="preserve"> (далее Банк) и Участником долевого строительства в г. </w:t>
      </w:r>
      <w:r w:rsidR="00212C2C">
        <w:rPr>
          <w:rFonts w:ascii="Arial Narrow" w:eastAsia="Times New Roman" w:hAnsi="Arial Narrow" w:cs="Times New Roman"/>
          <w:color w:val="000000"/>
          <w:sz w:val="24"/>
          <w:szCs w:val="24"/>
          <w:lang w:eastAsia="ru-RU"/>
        </w:rPr>
        <w:t>_______________.</w:t>
      </w:r>
    </w:p>
    <w:p w14:paraId="0FE9411F" w14:textId="77777777" w:rsidR="00FF657C" w:rsidRPr="001A5F2E" w:rsidRDefault="00FF657C" w:rsidP="00FF657C">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Кредит согласно Кредитному договору, предоставляется Банком Участнику долевого строительства </w:t>
      </w:r>
      <w:r w:rsidR="00212C2C">
        <w:rPr>
          <w:rFonts w:ascii="Arial Narrow" w:eastAsia="Times New Roman" w:hAnsi="Arial Narrow" w:cs="Times New Roman"/>
          <w:color w:val="000000"/>
          <w:sz w:val="24"/>
          <w:szCs w:val="24"/>
          <w:lang w:eastAsia="ru-RU"/>
        </w:rPr>
        <w:t>______________</w:t>
      </w:r>
      <w:r>
        <w:rPr>
          <w:rFonts w:ascii="Arial Narrow" w:eastAsia="Times New Roman" w:hAnsi="Arial Narrow" w:cs="Times New Roman"/>
          <w:color w:val="000000"/>
          <w:sz w:val="24"/>
          <w:szCs w:val="24"/>
          <w:lang w:eastAsia="ru-RU"/>
        </w:rPr>
        <w:t xml:space="preserve"> в размере </w:t>
      </w:r>
      <w:r w:rsidR="00212C2C">
        <w:rPr>
          <w:rFonts w:ascii="Arial Narrow" w:eastAsia="Times New Roman" w:hAnsi="Arial Narrow" w:cs="Times New Roman"/>
          <w:color w:val="000000"/>
          <w:sz w:val="24"/>
          <w:szCs w:val="24"/>
          <w:lang w:eastAsia="ru-RU"/>
        </w:rPr>
        <w:t>_____________</w:t>
      </w:r>
      <w:r>
        <w:rPr>
          <w:rFonts w:ascii="Arial Narrow" w:eastAsia="Times New Roman" w:hAnsi="Arial Narrow" w:cs="Times New Roman"/>
          <w:color w:val="000000"/>
          <w:sz w:val="24"/>
          <w:szCs w:val="24"/>
          <w:lang w:eastAsia="ru-RU"/>
        </w:rPr>
        <w:t xml:space="preserve"> под </w:t>
      </w:r>
      <w:r w:rsidR="00212C2C">
        <w:rPr>
          <w:rFonts w:ascii="Arial Narrow" w:eastAsia="Times New Roman" w:hAnsi="Arial Narrow" w:cs="Times New Roman"/>
          <w:color w:val="000000"/>
          <w:sz w:val="24"/>
          <w:szCs w:val="24"/>
          <w:lang w:eastAsia="ru-RU"/>
        </w:rPr>
        <w:t>___</w:t>
      </w:r>
      <w:r>
        <w:rPr>
          <w:rFonts w:ascii="Arial Narrow" w:eastAsia="Times New Roman" w:hAnsi="Arial Narrow" w:cs="Times New Roman"/>
          <w:color w:val="000000"/>
          <w:sz w:val="24"/>
          <w:szCs w:val="24"/>
          <w:lang w:eastAsia="ru-RU"/>
        </w:rPr>
        <w:t>% (</w:t>
      </w:r>
      <w:r w:rsidR="00212C2C">
        <w:rPr>
          <w:rFonts w:ascii="Arial Narrow" w:eastAsia="Times New Roman" w:hAnsi="Arial Narrow" w:cs="Times New Roman"/>
          <w:color w:val="000000"/>
          <w:sz w:val="24"/>
          <w:szCs w:val="24"/>
          <w:lang w:eastAsia="ru-RU"/>
        </w:rPr>
        <w:t>_______</w:t>
      </w:r>
      <w:r>
        <w:rPr>
          <w:rFonts w:ascii="Arial Narrow" w:eastAsia="Times New Roman" w:hAnsi="Arial Narrow" w:cs="Times New Roman"/>
          <w:color w:val="000000"/>
          <w:sz w:val="24"/>
          <w:szCs w:val="24"/>
          <w:lang w:eastAsia="ru-RU"/>
        </w:rPr>
        <w:t xml:space="preserve">) процентов годовых на </w:t>
      </w:r>
      <w:r w:rsidR="00212C2C">
        <w:rPr>
          <w:rFonts w:ascii="Arial Narrow" w:eastAsia="Times New Roman" w:hAnsi="Arial Narrow" w:cs="Times New Roman"/>
          <w:color w:val="000000"/>
          <w:sz w:val="24"/>
          <w:szCs w:val="24"/>
          <w:lang w:eastAsia="ru-RU"/>
        </w:rPr>
        <w:t>____</w:t>
      </w:r>
      <w:r>
        <w:rPr>
          <w:rFonts w:ascii="Arial Narrow" w:eastAsia="Times New Roman" w:hAnsi="Arial Narrow" w:cs="Times New Roman"/>
          <w:color w:val="000000"/>
          <w:sz w:val="24"/>
          <w:szCs w:val="24"/>
          <w:lang w:eastAsia="ru-RU"/>
        </w:rPr>
        <w:t>(</w:t>
      </w:r>
      <w:r w:rsidR="00212C2C">
        <w:rPr>
          <w:rFonts w:ascii="Arial Narrow" w:eastAsia="Times New Roman" w:hAnsi="Arial Narrow" w:cs="Times New Roman"/>
          <w:color w:val="000000"/>
          <w:sz w:val="24"/>
          <w:szCs w:val="24"/>
          <w:lang w:eastAsia="ru-RU"/>
        </w:rPr>
        <w:t>_______________</w:t>
      </w:r>
      <w:r>
        <w:rPr>
          <w:rFonts w:ascii="Arial Narrow" w:eastAsia="Times New Roman" w:hAnsi="Arial Narrow" w:cs="Times New Roman"/>
          <w:color w:val="000000"/>
          <w:sz w:val="24"/>
          <w:szCs w:val="24"/>
          <w:lang w:eastAsia="ru-RU"/>
        </w:rPr>
        <w:t>) месяцев, для целей строительства и приобретения в собственность Объекта путем заключения настоящего договора.</w:t>
      </w:r>
    </w:p>
    <w:p w14:paraId="02740C5F" w14:textId="77777777" w:rsidR="00FF657C" w:rsidRPr="001A5F2E" w:rsidRDefault="00FF657C" w:rsidP="00FF657C">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Оплата цены настоящего договора производится исключительно с использованием номинального счета Общества с ограниченной ответственностью «</w:t>
      </w:r>
      <w:proofErr w:type="spellStart"/>
      <w:r w:rsidR="001A5F2E" w:rsidRPr="001A5F2E">
        <w:rPr>
          <w:rFonts w:ascii="Arial Narrow" w:eastAsia="Times New Roman" w:hAnsi="Arial Narrow" w:cs="Times New Roman"/>
          <w:color w:val="000000"/>
          <w:sz w:val="24"/>
          <w:szCs w:val="24"/>
          <w:lang w:eastAsia="ru-RU"/>
        </w:rPr>
        <w:t>Домклик</w:t>
      </w:r>
      <w:proofErr w:type="spellEnd"/>
      <w:r w:rsidR="001A5F2E" w:rsidRPr="001A5F2E">
        <w:rPr>
          <w:rFonts w:ascii="Arial Narrow" w:eastAsia="Times New Roman" w:hAnsi="Arial Narrow" w:cs="Times New Roman"/>
          <w:color w:val="000000"/>
          <w:sz w:val="24"/>
          <w:szCs w:val="24"/>
          <w:lang w:eastAsia="ru-RU"/>
        </w:rPr>
        <w:t>» (ООО «</w:t>
      </w:r>
      <w:proofErr w:type="spellStart"/>
      <w:r w:rsidR="001A5F2E" w:rsidRPr="001A5F2E">
        <w:rPr>
          <w:rFonts w:ascii="Arial Narrow" w:eastAsia="Times New Roman" w:hAnsi="Arial Narrow" w:cs="Times New Roman"/>
          <w:color w:val="000000"/>
          <w:sz w:val="24"/>
          <w:szCs w:val="24"/>
          <w:lang w:eastAsia="ru-RU"/>
        </w:rPr>
        <w:t>Домклик</w:t>
      </w:r>
      <w:proofErr w:type="spellEnd"/>
      <w:r w:rsidRPr="001A5F2E">
        <w:rPr>
          <w:rFonts w:ascii="Arial Narrow" w:eastAsia="Times New Roman" w:hAnsi="Arial Narrow" w:cs="Times New Roman"/>
          <w:color w:val="000000"/>
          <w:sz w:val="24"/>
          <w:szCs w:val="24"/>
          <w:lang w:eastAsia="ru-RU"/>
        </w:rPr>
        <w:t>»), ИНН 7736249247, открытого в Операционном управлении Московского банка ПАО Сбербанк г. Москва, к/счет 30101810400000000225, БИК 044525225.</w:t>
      </w:r>
    </w:p>
    <w:p w14:paraId="390B3E47" w14:textId="77777777" w:rsidR="00FF657C" w:rsidRPr="001A5F2E" w:rsidRDefault="00FF657C" w:rsidP="00FF657C">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Бенефициаром в отношении денежных средств, размещаемых на номинальном счёте, является Участник долевого строительства.</w:t>
      </w:r>
    </w:p>
    <w:p w14:paraId="7F60F23F" w14:textId="77777777" w:rsidR="00FF657C" w:rsidRPr="001A5F2E" w:rsidRDefault="00FF657C" w:rsidP="00FF657C">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Передача денежных средств на счет эскроу осуществляется в течение 5 (пяти) рабочих д</w:t>
      </w:r>
      <w:r w:rsidR="001A5F2E" w:rsidRPr="001A5F2E">
        <w:rPr>
          <w:rFonts w:ascii="Arial Narrow" w:eastAsia="Times New Roman" w:hAnsi="Arial Narrow" w:cs="Times New Roman"/>
          <w:color w:val="000000"/>
          <w:sz w:val="24"/>
          <w:szCs w:val="24"/>
          <w:lang w:eastAsia="ru-RU"/>
        </w:rPr>
        <w:t>ней с момента получения ООО «</w:t>
      </w:r>
      <w:proofErr w:type="spellStart"/>
      <w:r w:rsidR="001A5F2E" w:rsidRPr="001A5F2E">
        <w:rPr>
          <w:rFonts w:ascii="Arial Narrow" w:eastAsia="Times New Roman" w:hAnsi="Arial Narrow" w:cs="Times New Roman"/>
          <w:color w:val="000000"/>
          <w:sz w:val="24"/>
          <w:szCs w:val="24"/>
          <w:lang w:eastAsia="ru-RU"/>
        </w:rPr>
        <w:t>Домклик</w:t>
      </w:r>
      <w:proofErr w:type="spellEnd"/>
      <w:r w:rsidRPr="001A5F2E">
        <w:rPr>
          <w:rFonts w:ascii="Arial Narrow" w:eastAsia="Times New Roman" w:hAnsi="Arial Narrow" w:cs="Times New Roman"/>
          <w:color w:val="000000"/>
          <w:sz w:val="24"/>
          <w:szCs w:val="24"/>
          <w:lang w:eastAsia="ru-RU"/>
        </w:rPr>
        <w:t>» информации от органа, осуществляющего государственную регистрацию, о регистрации настоящего договора и ипотеки права требования в силу закона в пользу Банка в органе, осуществляющем государственную регистрацию прав на недвижимое имущество и сделок с ним.</w:t>
      </w:r>
    </w:p>
    <w:p w14:paraId="453A6488" w14:textId="77777777" w:rsidR="00FF657C" w:rsidRPr="001A5F2E" w:rsidRDefault="00FF657C" w:rsidP="00FF657C">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На основании п. 5 ст. 5 и п. 1 ст. 77 Федерального закона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 xml:space="preserve">102-ФЗ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Об ипотеке (залоге недвижимости)</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права требования Участника долевого строительства по настоящему Договору </w:t>
      </w:r>
      <w:r w:rsidRPr="001A5F2E">
        <w:rPr>
          <w:rFonts w:ascii="Arial Narrow" w:eastAsia="Times New Roman" w:hAnsi="Arial Narrow" w:cs="Times New Roman"/>
          <w:color w:val="000000"/>
          <w:sz w:val="24"/>
          <w:szCs w:val="24"/>
          <w:lang w:eastAsia="ru-RU"/>
        </w:rPr>
        <w:lastRenderedPageBreak/>
        <w:t xml:space="preserve">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Участник долевого строительства.</w:t>
      </w:r>
    </w:p>
    <w:p w14:paraId="6C2F82CE" w14:textId="77777777" w:rsidR="00FF657C" w:rsidRPr="001A5F2E" w:rsidRDefault="00FF657C" w:rsidP="00FF657C">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75BA0B06" w14:textId="77777777" w:rsidR="00FF657C" w:rsidRPr="001A5F2E" w:rsidRDefault="00FF657C" w:rsidP="00FF657C">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На основании п.1 ст. 77 Федерального закона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Об ипотеке (залоге недвижимости)</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Участник долевого строительства.</w:t>
      </w:r>
    </w:p>
    <w:p w14:paraId="7D45DE7C" w14:textId="77777777" w:rsidR="00FF657C" w:rsidRPr="001A5F2E" w:rsidRDefault="00FF657C" w:rsidP="00FF657C">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C753E3E" w14:textId="77777777" w:rsidR="00FF657C" w:rsidRPr="001A5F2E" w:rsidRDefault="00FF657C" w:rsidP="00FF657C">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E1D2D3" w14:textId="77777777" w:rsidR="00FF657C" w:rsidRPr="001A5F2E" w:rsidRDefault="00FF657C" w:rsidP="00FF657C">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В случае расторжения настоящего Договора (по любым основаниям и по инициативе любой из сторон), денежные средства (собственные и кредитные) в размере денежного взноса уплаченного по настоящему Договору, со счета эскроу подлежат возврату Участнику долевого строительства на текущий счет в </w:t>
      </w:r>
      <w:r w:rsidR="00212C2C">
        <w:rPr>
          <w:rFonts w:ascii="Arial Narrow" w:eastAsia="Times New Roman" w:hAnsi="Arial Narrow" w:cs="Times New Roman"/>
          <w:color w:val="000000"/>
          <w:sz w:val="24"/>
          <w:szCs w:val="24"/>
          <w:lang w:eastAsia="ru-RU"/>
        </w:rPr>
        <w:t>______________________________________.</w:t>
      </w:r>
    </w:p>
    <w:p w14:paraId="4A61BDB2" w14:textId="77777777" w:rsidR="00FF5870" w:rsidRPr="001A5F2E" w:rsidRDefault="0060528A" w:rsidP="00FF5870">
      <w:pPr>
        <w:spacing w:after="0" w:line="240" w:lineRule="auto"/>
        <w:ind w:firstLine="567"/>
        <w:jc w:val="both"/>
        <w:rPr>
          <w:rFonts w:ascii="Arial Narrow" w:hAnsi="Arial Narrow" w:cs="Times New Roman"/>
          <w:sz w:val="24"/>
          <w:szCs w:val="24"/>
        </w:rPr>
      </w:pPr>
      <w:r w:rsidRPr="001A5F2E">
        <w:rPr>
          <w:rFonts w:ascii="Arial Narrow" w:eastAsia="Times New Roman" w:hAnsi="Arial Narrow" w:cs="Times New Roman"/>
          <w:color w:val="000000"/>
          <w:sz w:val="24"/>
          <w:szCs w:val="24"/>
          <w:lang w:eastAsia="ru-RU"/>
        </w:rPr>
        <w:t>4.5</w:t>
      </w:r>
      <w:r w:rsidR="00284584" w:rsidRPr="001A5F2E">
        <w:rPr>
          <w:rFonts w:ascii="Arial Narrow" w:hAnsi="Arial Narrow" w:cs="Times New Roman"/>
          <w:sz w:val="24"/>
          <w:szCs w:val="24"/>
        </w:rPr>
        <w:t xml:space="preserve">. </w:t>
      </w:r>
      <w:r w:rsidR="00FF5870" w:rsidRPr="001A5F2E">
        <w:rPr>
          <w:rFonts w:ascii="Arial Narrow" w:hAnsi="Arial Narrow"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00FF5870" w:rsidRPr="001A5F2E">
        <w:rPr>
          <w:rFonts w:ascii="Arial Narrow" w:hAnsi="Arial Narrow" w:cs="Times New Roman"/>
          <w:b/>
          <w:sz w:val="24"/>
          <w:szCs w:val="24"/>
        </w:rPr>
        <w:t>ПАО Сбербанк</w:t>
      </w:r>
      <w:r w:rsidR="00FF5870" w:rsidRPr="001A5F2E">
        <w:rPr>
          <w:rFonts w:ascii="Arial Narrow" w:hAnsi="Arial Narrow" w:cs="Times New Roman"/>
          <w:sz w:val="24"/>
          <w:szCs w:val="24"/>
        </w:rPr>
        <w:t xml:space="preserve"> (далее Банк (Эскроу-агент) в течение 5 (пяти) рабочих дней с момента государственной регистрации настоящего договора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 </w:t>
      </w:r>
    </w:p>
    <w:p w14:paraId="22B735B9" w14:textId="77777777" w:rsidR="00FF5870" w:rsidRPr="001A5F2E" w:rsidRDefault="00FF5870" w:rsidP="00FF5870">
      <w:pPr>
        <w:spacing w:after="0" w:line="240" w:lineRule="auto"/>
        <w:ind w:firstLine="567"/>
        <w:jc w:val="both"/>
        <w:rPr>
          <w:rFonts w:ascii="Arial Narrow" w:hAnsi="Arial Narrow" w:cs="Times New Roman"/>
          <w:sz w:val="24"/>
          <w:szCs w:val="24"/>
        </w:rPr>
      </w:pPr>
      <w:r w:rsidRPr="001A5F2E">
        <w:rPr>
          <w:rFonts w:ascii="Arial Narrow" w:hAnsi="Arial Narrow" w:cs="Times New Roman"/>
          <w:sz w:val="24"/>
          <w:szCs w:val="24"/>
        </w:rPr>
        <w:t xml:space="preserve">Эскроу-агент: </w:t>
      </w:r>
      <w:r w:rsidRPr="001A5F2E">
        <w:rPr>
          <w:rFonts w:ascii="Arial Narrow" w:hAnsi="Arial Narrow"/>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Pr="001A5F2E">
          <w:rPr>
            <w:rStyle w:val="a4"/>
            <w:rFonts w:ascii="Arial Narrow" w:hAnsi="Arial Narrow"/>
            <w:sz w:val="24"/>
            <w:szCs w:val="24"/>
          </w:rPr>
          <w:t>Escrow_Sberbank@sberbank.ru</w:t>
        </w:r>
      </w:hyperlink>
      <w:r w:rsidRPr="001A5F2E">
        <w:rPr>
          <w:rStyle w:val="a4"/>
          <w:rFonts w:ascii="Arial Narrow" w:hAnsi="Arial Narrow"/>
          <w:sz w:val="24"/>
          <w:szCs w:val="24"/>
        </w:rPr>
        <w:t>,</w:t>
      </w:r>
      <w:r w:rsidRPr="001A5F2E">
        <w:rPr>
          <w:rFonts w:ascii="Arial Narrow" w:eastAsia="Calibri" w:hAnsi="Arial Narrow"/>
          <w:sz w:val="24"/>
          <w:szCs w:val="24"/>
        </w:rPr>
        <w:t xml:space="preserve"> номер телефона:</w:t>
      </w:r>
      <w:r w:rsidRPr="001A5F2E">
        <w:rPr>
          <w:rFonts w:ascii="Arial Narrow" w:hAnsi="Arial Narrow"/>
          <w:color w:val="212121"/>
          <w:sz w:val="24"/>
          <w:szCs w:val="24"/>
        </w:rPr>
        <w:t xml:space="preserve"> </w:t>
      </w:r>
      <w:r w:rsidRPr="001A5F2E">
        <w:rPr>
          <w:rFonts w:ascii="Arial Narrow" w:eastAsia="Times New Roman" w:hAnsi="Arial Narrow"/>
          <w:sz w:val="24"/>
          <w:szCs w:val="24"/>
        </w:rPr>
        <w:t>900 – для мобильных, 8 (800) 555 55 50 – для мобильных и городских.</w:t>
      </w:r>
    </w:p>
    <w:p w14:paraId="6994CECD" w14:textId="77777777" w:rsidR="00D9537A" w:rsidRPr="001A5F2E" w:rsidRDefault="0060528A" w:rsidP="00FF5870">
      <w:pPr>
        <w:shd w:val="clear" w:color="auto" w:fill="FFFFFF"/>
        <w:spacing w:after="0" w:line="240" w:lineRule="auto"/>
        <w:ind w:firstLine="426"/>
        <w:jc w:val="both"/>
        <w:rPr>
          <w:rFonts w:ascii="Arial Narrow" w:hAnsi="Arial Narrow"/>
          <w:b/>
          <w:bCs/>
          <w:sz w:val="24"/>
          <w:szCs w:val="24"/>
        </w:rPr>
      </w:pPr>
      <w:r w:rsidRPr="001A5F2E">
        <w:rPr>
          <w:rFonts w:ascii="Arial Narrow" w:hAnsi="Arial Narrow"/>
          <w:sz w:val="24"/>
          <w:szCs w:val="24"/>
        </w:rPr>
        <w:t xml:space="preserve">Участник долевого строительства (Депонент): </w:t>
      </w:r>
      <w:r w:rsidR="008439E3">
        <w:rPr>
          <w:rFonts w:ascii="Arial Narrow" w:hAnsi="Arial Narrow" w:cs="Times New Roman"/>
          <w:b/>
          <w:bCs/>
          <w:sz w:val="24"/>
          <w:szCs w:val="24"/>
        </w:rPr>
        <w:t>__________________________________</w:t>
      </w:r>
    </w:p>
    <w:p w14:paraId="0CCE6B16" w14:textId="77777777" w:rsidR="00FF5870" w:rsidRPr="001A5F2E" w:rsidRDefault="0060528A" w:rsidP="00FF5870">
      <w:pPr>
        <w:shd w:val="clear" w:color="auto" w:fill="FFFFFF"/>
        <w:spacing w:after="0" w:line="240" w:lineRule="auto"/>
        <w:ind w:firstLine="426"/>
        <w:jc w:val="both"/>
        <w:rPr>
          <w:rFonts w:ascii="Arial Narrow" w:hAnsi="Arial Narrow"/>
          <w:b/>
          <w:bCs/>
          <w:sz w:val="24"/>
          <w:szCs w:val="24"/>
        </w:rPr>
      </w:pPr>
      <w:r w:rsidRPr="001A5F2E">
        <w:rPr>
          <w:rFonts w:ascii="Arial Narrow" w:hAnsi="Arial Narrow"/>
          <w:sz w:val="24"/>
          <w:szCs w:val="24"/>
        </w:rPr>
        <w:t xml:space="preserve">Застройщик (Бенефициар): </w:t>
      </w:r>
      <w:r w:rsidRPr="001A5F2E">
        <w:rPr>
          <w:rFonts w:ascii="Arial Narrow" w:hAnsi="Arial Narrow"/>
          <w:b/>
          <w:bCs/>
          <w:sz w:val="24"/>
          <w:szCs w:val="24"/>
        </w:rPr>
        <w:t xml:space="preserve">Общество с ограниченной ответственностью </w:t>
      </w:r>
      <w:r w:rsidR="006A5174" w:rsidRPr="001A5F2E">
        <w:rPr>
          <w:rFonts w:ascii="Arial Narrow" w:hAnsi="Arial Narrow"/>
          <w:b/>
          <w:bCs/>
          <w:sz w:val="24"/>
          <w:szCs w:val="24"/>
        </w:rPr>
        <w:t xml:space="preserve">Специализированный застройщик </w:t>
      </w:r>
      <w:r w:rsidRPr="001A5F2E">
        <w:rPr>
          <w:rFonts w:ascii="Arial Narrow" w:hAnsi="Arial Narrow"/>
          <w:b/>
          <w:bCs/>
          <w:sz w:val="24"/>
          <w:szCs w:val="24"/>
        </w:rPr>
        <w:t>«Еврострой</w:t>
      </w:r>
      <w:r w:rsidR="006A5174" w:rsidRPr="001A5F2E">
        <w:rPr>
          <w:rFonts w:ascii="Arial Narrow" w:hAnsi="Arial Narrow"/>
          <w:b/>
          <w:bCs/>
          <w:sz w:val="24"/>
          <w:szCs w:val="24"/>
        </w:rPr>
        <w:t>-Девелопмент</w:t>
      </w:r>
      <w:r w:rsidR="00FF5870" w:rsidRPr="001A5F2E">
        <w:rPr>
          <w:rFonts w:ascii="Arial Narrow" w:hAnsi="Arial Narrow"/>
          <w:b/>
          <w:bCs/>
          <w:sz w:val="24"/>
          <w:szCs w:val="24"/>
        </w:rPr>
        <w:t>».</w:t>
      </w:r>
    </w:p>
    <w:p w14:paraId="65EEF1F3" w14:textId="77777777" w:rsidR="00D9537A" w:rsidRPr="001A5F2E" w:rsidRDefault="0060528A" w:rsidP="000219B3">
      <w:pPr>
        <w:spacing w:after="0" w:line="240" w:lineRule="auto"/>
        <w:ind w:firstLine="567"/>
        <w:jc w:val="both"/>
        <w:rPr>
          <w:rFonts w:ascii="Arial Narrow" w:hAnsi="Arial Narrow" w:cs="Times New Roman"/>
          <w:sz w:val="24"/>
          <w:szCs w:val="24"/>
        </w:rPr>
      </w:pPr>
      <w:r w:rsidRPr="001A5F2E">
        <w:rPr>
          <w:rFonts w:ascii="Arial Narrow" w:hAnsi="Arial Narrow"/>
          <w:sz w:val="24"/>
          <w:szCs w:val="24"/>
        </w:rPr>
        <w:t>Сумма депонирования:</w:t>
      </w:r>
      <w:r w:rsidR="00D9537A" w:rsidRPr="001A5F2E">
        <w:rPr>
          <w:rFonts w:ascii="Arial Narrow" w:hAnsi="Arial Narrow"/>
          <w:b/>
          <w:bCs/>
          <w:sz w:val="24"/>
          <w:szCs w:val="24"/>
        </w:rPr>
        <w:t xml:space="preserve"> </w:t>
      </w:r>
      <w:r w:rsidR="008439E3">
        <w:rPr>
          <w:rFonts w:ascii="Arial Narrow" w:hAnsi="Arial Narrow" w:cs="Times New Roman"/>
          <w:b/>
          <w:bCs/>
          <w:sz w:val="24"/>
          <w:szCs w:val="24"/>
        </w:rPr>
        <w:t>_____________________________________</w:t>
      </w:r>
      <w:r w:rsidR="00D9537A" w:rsidRPr="001A5F2E">
        <w:rPr>
          <w:rFonts w:ascii="Arial Narrow" w:hAnsi="Arial Narrow"/>
          <w:bCs/>
          <w:sz w:val="24"/>
          <w:szCs w:val="24"/>
        </w:rPr>
        <w:t>рублей</w:t>
      </w:r>
      <w:r w:rsidR="00D9537A" w:rsidRPr="001A5F2E">
        <w:rPr>
          <w:rFonts w:ascii="Arial Narrow" w:hAnsi="Arial Narrow"/>
          <w:sz w:val="24"/>
          <w:szCs w:val="24"/>
        </w:rPr>
        <w:t xml:space="preserve">. </w:t>
      </w:r>
    </w:p>
    <w:p w14:paraId="1AC4D1A5" w14:textId="77777777" w:rsidR="0060528A" w:rsidRPr="001A5F2E" w:rsidRDefault="0060528A" w:rsidP="00FF5870">
      <w:pPr>
        <w:shd w:val="clear" w:color="auto" w:fill="FFFFFF"/>
        <w:spacing w:after="0" w:line="240" w:lineRule="auto"/>
        <w:ind w:firstLine="426"/>
        <w:jc w:val="both"/>
        <w:rPr>
          <w:rFonts w:ascii="Arial Narrow" w:hAnsi="Arial Narrow"/>
          <w:color w:val="212121"/>
          <w:sz w:val="24"/>
          <w:szCs w:val="24"/>
        </w:rPr>
      </w:pPr>
    </w:p>
    <w:p w14:paraId="0BAB5CAB" w14:textId="77777777" w:rsidR="0060528A" w:rsidRPr="001A5F2E" w:rsidRDefault="0060528A" w:rsidP="00FF5870">
      <w:pPr>
        <w:pStyle w:val="ConsPlusNormal"/>
        <w:widowControl/>
        <w:suppressAutoHyphens/>
        <w:ind w:firstLine="709"/>
        <w:jc w:val="both"/>
        <w:rPr>
          <w:rFonts w:ascii="Arial Narrow" w:hAnsi="Arial Narrow" w:cs="Times New Roman"/>
          <w:sz w:val="24"/>
          <w:szCs w:val="24"/>
        </w:rPr>
      </w:pPr>
      <w:r w:rsidRPr="001A5F2E">
        <w:rPr>
          <w:rFonts w:ascii="Arial Narrow" w:hAnsi="Arial Narrow" w:cs="Times New Roman"/>
          <w:sz w:val="24"/>
          <w:szCs w:val="24"/>
        </w:rPr>
        <w:t>Банковский счет Застройщика (Бенефициара):</w:t>
      </w:r>
    </w:p>
    <w:p w14:paraId="480EC8AA" w14:textId="2CCBD69F" w:rsidR="00941C93" w:rsidRPr="001A5F2E"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1A5F2E">
        <w:rPr>
          <w:rFonts w:ascii="Arial Narrow" w:eastAsia="Arial" w:hAnsi="Arial Narrow"/>
          <w:sz w:val="24"/>
          <w:szCs w:val="24"/>
          <w:lang w:bidi="ru-RU"/>
        </w:rPr>
        <w:t>р/с 40702810</w:t>
      </w:r>
      <w:r w:rsidR="00E941DE">
        <w:rPr>
          <w:rFonts w:ascii="Arial Narrow" w:eastAsia="Arial" w:hAnsi="Arial Narrow"/>
          <w:sz w:val="24"/>
          <w:szCs w:val="24"/>
          <w:lang w:bidi="ru-RU"/>
        </w:rPr>
        <w:t>306000059347</w:t>
      </w:r>
    </w:p>
    <w:p w14:paraId="127CE8C2" w14:textId="77777777" w:rsidR="00622D5B" w:rsidRDefault="00622D5B" w:rsidP="00622D5B">
      <w:pPr>
        <w:suppressAutoHyphens/>
        <w:autoSpaceDE w:val="0"/>
        <w:spacing w:after="0" w:line="240" w:lineRule="auto"/>
        <w:ind w:firstLine="709"/>
        <w:jc w:val="both"/>
        <w:rPr>
          <w:rFonts w:ascii="Arial Narrow" w:eastAsia="Arial" w:hAnsi="Arial Narrow"/>
          <w:sz w:val="24"/>
          <w:szCs w:val="24"/>
          <w:lang w:bidi="ru-RU"/>
        </w:rPr>
      </w:pPr>
      <w:r w:rsidRPr="00622D5B">
        <w:rPr>
          <w:rFonts w:ascii="Arial Narrow" w:eastAsia="Arial" w:hAnsi="Arial Narrow"/>
          <w:sz w:val="24"/>
          <w:szCs w:val="24"/>
          <w:lang w:bidi="ru-RU"/>
        </w:rPr>
        <w:t>Башкирское отделение №8598</w:t>
      </w:r>
      <w:r>
        <w:rPr>
          <w:rFonts w:ascii="Arial Narrow" w:eastAsia="Arial" w:hAnsi="Arial Narrow"/>
          <w:sz w:val="24"/>
          <w:szCs w:val="24"/>
          <w:lang w:bidi="ru-RU"/>
        </w:rPr>
        <w:t xml:space="preserve"> </w:t>
      </w:r>
      <w:r w:rsidRPr="00622D5B">
        <w:rPr>
          <w:rFonts w:ascii="Arial Narrow" w:eastAsia="Arial" w:hAnsi="Arial Narrow"/>
          <w:sz w:val="24"/>
          <w:szCs w:val="24"/>
          <w:lang w:bidi="ru-RU"/>
        </w:rPr>
        <w:t xml:space="preserve">ПАО Сбербанк г. Уфа </w:t>
      </w:r>
    </w:p>
    <w:p w14:paraId="5C4BFDC6" w14:textId="51B471C1" w:rsidR="00941C93" w:rsidRPr="001A5F2E" w:rsidRDefault="00941C93" w:rsidP="00622D5B">
      <w:pPr>
        <w:suppressAutoHyphens/>
        <w:autoSpaceDE w:val="0"/>
        <w:spacing w:after="0" w:line="240" w:lineRule="auto"/>
        <w:ind w:firstLine="709"/>
        <w:jc w:val="both"/>
        <w:rPr>
          <w:rFonts w:ascii="Arial Narrow" w:eastAsia="Arial" w:hAnsi="Arial Narrow"/>
          <w:sz w:val="24"/>
          <w:szCs w:val="24"/>
          <w:lang w:bidi="ru-RU"/>
        </w:rPr>
      </w:pPr>
      <w:r w:rsidRPr="001A5F2E">
        <w:rPr>
          <w:rFonts w:ascii="Arial Narrow" w:eastAsia="Arial" w:hAnsi="Arial Narrow"/>
          <w:sz w:val="24"/>
          <w:szCs w:val="24"/>
          <w:lang w:bidi="ru-RU"/>
        </w:rPr>
        <w:t xml:space="preserve">к/с 30101810300000000601 </w:t>
      </w:r>
    </w:p>
    <w:p w14:paraId="6A536A45" w14:textId="77777777" w:rsidR="00941C93" w:rsidRPr="001A5F2E"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1A5F2E">
        <w:rPr>
          <w:rFonts w:ascii="Arial Narrow" w:eastAsia="Arial" w:hAnsi="Arial Narrow"/>
          <w:sz w:val="24"/>
          <w:szCs w:val="24"/>
          <w:lang w:bidi="ru-RU"/>
        </w:rPr>
        <w:t>БИК 048073601</w:t>
      </w:r>
    </w:p>
    <w:p w14:paraId="1D20D500" w14:textId="77777777" w:rsidR="00E30F71" w:rsidRPr="001A5F2E" w:rsidRDefault="0060528A" w:rsidP="00E30F71">
      <w:pPr>
        <w:pStyle w:val="Default"/>
        <w:ind w:firstLine="709"/>
        <w:jc w:val="both"/>
        <w:rPr>
          <w:rFonts w:ascii="Arial Narrow" w:hAnsi="Arial Narrow"/>
          <w:color w:val="auto"/>
        </w:rPr>
      </w:pPr>
      <w:r w:rsidRPr="001A5F2E">
        <w:rPr>
          <w:rFonts w:ascii="Arial Narrow" w:hAnsi="Arial Narrow"/>
          <w:color w:val="auto"/>
        </w:rPr>
        <w:t xml:space="preserve">Ни Участник долевого строительства (Депонент), ни Застройщик (Бенефициар) не вправе распоряжаться денежными средствами, находящимися на счете эскроу. </w:t>
      </w:r>
    </w:p>
    <w:p w14:paraId="0F98251D" w14:textId="77777777" w:rsidR="00940FD5" w:rsidRPr="001A5F2E" w:rsidRDefault="00940FD5" w:rsidP="00940FD5">
      <w:pPr>
        <w:pStyle w:val="Default"/>
        <w:ind w:firstLine="709"/>
        <w:jc w:val="both"/>
        <w:rPr>
          <w:rFonts w:ascii="Arial Narrow" w:hAnsi="Arial Narrow"/>
          <w:color w:val="auto"/>
        </w:rPr>
      </w:pPr>
      <w:r w:rsidRPr="001A5F2E">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эскроу на Общих и Индивидуальных условиях договора счета </w:t>
      </w:r>
      <w:proofErr w:type="spellStart"/>
      <w:r w:rsidRPr="001A5F2E">
        <w:rPr>
          <w:rFonts w:ascii="Arial Narrow" w:hAnsi="Arial Narrow"/>
          <w:color w:val="auto"/>
        </w:rPr>
        <w:t>экроу</w:t>
      </w:r>
      <w:proofErr w:type="spellEnd"/>
      <w:r w:rsidRPr="001A5F2E">
        <w:rPr>
          <w:rFonts w:ascii="Arial Narrow" w:hAnsi="Arial Narrow"/>
          <w:color w:val="auto"/>
        </w:rPr>
        <w:t xml:space="preserve"> (общие условия договора счета </w:t>
      </w:r>
      <w:proofErr w:type="spellStart"/>
      <w:r w:rsidRPr="001A5F2E">
        <w:rPr>
          <w:rFonts w:ascii="Arial Narrow" w:hAnsi="Arial Narrow"/>
          <w:color w:val="auto"/>
        </w:rPr>
        <w:t>экроу</w:t>
      </w:r>
      <w:proofErr w:type="spellEnd"/>
      <w:r w:rsidRPr="001A5F2E">
        <w:rPr>
          <w:rFonts w:ascii="Arial Narrow" w:hAnsi="Arial Narrow"/>
          <w:color w:val="auto"/>
        </w:rPr>
        <w:t xml:space="preserve"> размещены на официальном интернет-сайте ПАО Сбербанк </w:t>
      </w:r>
      <w:proofErr w:type="spellStart"/>
      <w:r w:rsidRPr="001A5F2E">
        <w:rPr>
          <w:rFonts w:ascii="Arial Narrow" w:hAnsi="Arial Narrow"/>
          <w:color w:val="auto"/>
        </w:rPr>
        <w:t>www</w:t>
      </w:r>
      <w:proofErr w:type="spellEnd"/>
      <w:r w:rsidRPr="001A5F2E">
        <w:rPr>
          <w:rFonts w:ascii="Arial Narrow" w:hAnsi="Arial Narrow"/>
          <w:color w:val="auto"/>
        </w:rPr>
        <w:t>.</w:t>
      </w:r>
      <w:proofErr w:type="spellStart"/>
      <w:r w:rsidRPr="001A5F2E">
        <w:rPr>
          <w:rFonts w:ascii="Arial Narrow" w:hAnsi="Arial Narrow"/>
          <w:color w:val="auto"/>
          <w:lang w:val="en-US"/>
        </w:rPr>
        <w:t>sberbank</w:t>
      </w:r>
      <w:proofErr w:type="spellEnd"/>
      <w:r w:rsidRPr="001A5F2E">
        <w:rPr>
          <w:rFonts w:ascii="Arial Narrow" w:hAnsi="Arial Narrow"/>
          <w:color w:val="auto"/>
        </w:rPr>
        <w:t>.</w:t>
      </w:r>
      <w:proofErr w:type="spellStart"/>
      <w:r w:rsidRPr="001A5F2E">
        <w:rPr>
          <w:rFonts w:ascii="Arial Narrow" w:hAnsi="Arial Narrow"/>
          <w:color w:val="auto"/>
        </w:rPr>
        <w:t>ru</w:t>
      </w:r>
      <w:proofErr w:type="spellEnd"/>
      <w:r w:rsidRPr="001A5F2E">
        <w:rPr>
          <w:rFonts w:ascii="Arial Narrow" w:hAnsi="Arial Narrow"/>
          <w:color w:val="auto"/>
        </w:rPr>
        <w:t>.</w:t>
      </w:r>
    </w:p>
    <w:p w14:paraId="5AD48148" w14:textId="77777777" w:rsidR="00940FD5" w:rsidRPr="001A5F2E" w:rsidRDefault="00940FD5" w:rsidP="00940FD5">
      <w:pPr>
        <w:pStyle w:val="Default"/>
        <w:ind w:firstLine="709"/>
        <w:jc w:val="both"/>
        <w:rPr>
          <w:rFonts w:ascii="Arial Narrow" w:hAnsi="Arial Narrow"/>
          <w:color w:val="auto"/>
        </w:rPr>
      </w:pPr>
      <w:r w:rsidRPr="001A5F2E">
        <w:rPr>
          <w:rFonts w:ascii="Arial Narrow" w:hAnsi="Arial Narrow"/>
          <w:color w:val="auto"/>
        </w:rPr>
        <w:lastRenderedPageBreak/>
        <w:t>Участник долевого строительства (Депонент) для открытия счета эскроу в соответствии с Общими и Индивидуальными условиями договора сче</w:t>
      </w:r>
      <w:r w:rsidR="000330D6">
        <w:rPr>
          <w:rFonts w:ascii="Arial Narrow" w:hAnsi="Arial Narrow"/>
          <w:color w:val="auto"/>
        </w:rPr>
        <w:t xml:space="preserve">та </w:t>
      </w:r>
      <w:proofErr w:type="spellStart"/>
      <w:r w:rsidR="000330D6">
        <w:rPr>
          <w:rFonts w:ascii="Arial Narrow" w:hAnsi="Arial Narrow"/>
          <w:color w:val="auto"/>
        </w:rPr>
        <w:t>экроу</w:t>
      </w:r>
      <w:proofErr w:type="spellEnd"/>
      <w:r w:rsidR="000330D6">
        <w:rPr>
          <w:rFonts w:ascii="Arial Narrow" w:hAnsi="Arial Narrow"/>
          <w:color w:val="auto"/>
        </w:rPr>
        <w:t xml:space="preserve"> предоставляет в течение</w:t>
      </w:r>
      <w:r w:rsidRPr="001A5F2E">
        <w:rPr>
          <w:rFonts w:ascii="Arial Narrow" w:hAnsi="Arial Narrow"/>
          <w:color w:val="auto"/>
        </w:rPr>
        <w:t xml:space="preserve"> 2 (Дв</w:t>
      </w:r>
      <w:r w:rsidR="000330D6">
        <w:rPr>
          <w:rFonts w:ascii="Arial Narrow" w:hAnsi="Arial Narrow"/>
          <w:color w:val="auto"/>
        </w:rPr>
        <w:t>ух</w:t>
      </w:r>
      <w:r w:rsidRPr="001A5F2E">
        <w:rPr>
          <w:rFonts w:ascii="Arial Narrow" w:hAnsi="Arial Narrow"/>
          <w:color w:val="auto"/>
        </w:rPr>
        <w:t>) рабочих дней с момента государственной регистрации настоящего договора в Банк (эскроу-агент) следующие документы:</w:t>
      </w:r>
    </w:p>
    <w:p w14:paraId="25708664" w14:textId="77777777" w:rsidR="00940FD5" w:rsidRPr="001A5F2E" w:rsidRDefault="00940FD5" w:rsidP="00940FD5">
      <w:pPr>
        <w:pStyle w:val="Default"/>
        <w:ind w:firstLine="709"/>
        <w:jc w:val="both"/>
        <w:rPr>
          <w:rFonts w:ascii="Arial Narrow" w:hAnsi="Arial Narrow"/>
          <w:color w:val="auto"/>
        </w:rPr>
      </w:pPr>
      <w:r w:rsidRPr="001A5F2E">
        <w:rPr>
          <w:rFonts w:ascii="Arial Narrow" w:hAnsi="Arial Narrow"/>
          <w:color w:val="auto"/>
        </w:rPr>
        <w:t xml:space="preserve">– Документ, удостоверяющий личность Участника долевого строительства (Депонента); </w:t>
      </w:r>
    </w:p>
    <w:p w14:paraId="68E07EFF" w14:textId="77777777" w:rsidR="00940FD5" w:rsidRPr="001A5F2E" w:rsidRDefault="00940FD5" w:rsidP="00940FD5">
      <w:pPr>
        <w:pStyle w:val="Default"/>
        <w:ind w:firstLine="709"/>
        <w:jc w:val="both"/>
        <w:rPr>
          <w:rFonts w:ascii="Arial Narrow" w:hAnsi="Arial Narrow"/>
          <w:color w:val="auto"/>
        </w:rPr>
      </w:pPr>
      <w:r w:rsidRPr="001A5F2E">
        <w:rPr>
          <w:rFonts w:ascii="Arial Narrow" w:hAnsi="Arial Narrow"/>
          <w:color w:val="auto"/>
        </w:rPr>
        <w:t xml:space="preserve">– Свидетельство о постановке на учет в налоговом органе (при наличии); </w:t>
      </w:r>
    </w:p>
    <w:p w14:paraId="0774E038" w14:textId="77777777" w:rsidR="00940FD5" w:rsidRPr="001A5F2E" w:rsidRDefault="00940FD5" w:rsidP="00940FD5">
      <w:pPr>
        <w:pStyle w:val="Default"/>
        <w:ind w:firstLine="709"/>
        <w:jc w:val="both"/>
        <w:rPr>
          <w:rFonts w:ascii="Arial Narrow" w:hAnsi="Arial Narrow"/>
          <w:color w:val="auto"/>
        </w:rPr>
      </w:pPr>
      <w:r w:rsidRPr="001A5F2E">
        <w:rPr>
          <w:rFonts w:ascii="Arial Narrow" w:hAnsi="Arial Narrow"/>
          <w:color w:val="auto"/>
        </w:rPr>
        <w:t xml:space="preserve">– Иные документы, предусмотренные законодательством Российской Федерации и запрошенные Банком (эскроу-агентом); </w:t>
      </w:r>
    </w:p>
    <w:p w14:paraId="29CA872E" w14:textId="77777777" w:rsidR="00940FD5" w:rsidRPr="001A5F2E" w:rsidRDefault="00940FD5" w:rsidP="00940FD5">
      <w:pPr>
        <w:pStyle w:val="Default"/>
        <w:ind w:firstLine="709"/>
        <w:jc w:val="both"/>
        <w:rPr>
          <w:rFonts w:ascii="Arial Narrow" w:hAnsi="Arial Narrow"/>
          <w:color w:val="auto"/>
        </w:rPr>
      </w:pPr>
      <w:r w:rsidRPr="001A5F2E">
        <w:rPr>
          <w:rFonts w:ascii="Arial Narrow" w:hAnsi="Arial Narrow"/>
          <w:color w:val="auto"/>
        </w:rPr>
        <w:t xml:space="preserve">– Заявление, подписанное Участником долевого строительства (Депонентом) в 2 (двух) экземплярах; </w:t>
      </w:r>
    </w:p>
    <w:p w14:paraId="59B0CA73" w14:textId="77777777" w:rsidR="00940FD5" w:rsidRPr="001A5F2E" w:rsidRDefault="00940FD5" w:rsidP="00940FD5">
      <w:pPr>
        <w:pStyle w:val="Default"/>
        <w:ind w:firstLine="709"/>
        <w:jc w:val="both"/>
        <w:rPr>
          <w:rFonts w:ascii="Arial Narrow" w:hAnsi="Arial Narrow"/>
          <w:color w:val="auto"/>
        </w:rPr>
      </w:pPr>
      <w:r w:rsidRPr="001A5F2E">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14:paraId="6E537657" w14:textId="77777777" w:rsidR="0063432E" w:rsidRPr="001A5F2E" w:rsidRDefault="0063432E" w:rsidP="0063432E">
      <w:pPr>
        <w:spacing w:after="0" w:line="240" w:lineRule="auto"/>
        <w:ind w:firstLine="567"/>
        <w:jc w:val="both"/>
        <w:rPr>
          <w:rFonts w:ascii="Arial Narrow" w:hAnsi="Arial Narrow" w:cs="Times New Roman"/>
          <w:sz w:val="24"/>
          <w:szCs w:val="24"/>
        </w:rPr>
      </w:pPr>
      <w:r w:rsidRPr="001A5F2E">
        <w:rPr>
          <w:rFonts w:ascii="Arial Narrow" w:eastAsia="Times New Roman" w:hAnsi="Arial Narrow" w:cs="Times New Roman"/>
          <w:sz w:val="24"/>
          <w:szCs w:val="24"/>
          <w:lang w:eastAsia="ru-RU"/>
        </w:rPr>
        <w:t>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в срок указанный в абзаце 1 п.4.5. настоящего договора.</w:t>
      </w:r>
    </w:p>
    <w:p w14:paraId="12EFDC46" w14:textId="77777777" w:rsidR="006F426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sidRPr="001A5F2E">
        <w:rPr>
          <w:rFonts w:ascii="Arial Narrow" w:eastAsia="Times New Roman" w:hAnsi="Arial Narrow" w:cs="Times New Roman"/>
          <w:color w:val="000000"/>
          <w:sz w:val="24"/>
          <w:szCs w:val="24"/>
          <w:lang w:eastAsia="ru-RU"/>
        </w:rPr>
        <w:t>нежных средств</w:t>
      </w:r>
      <w:r w:rsidRPr="001A5F2E">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14:paraId="16E215DD" w14:textId="77777777" w:rsidR="006F426A"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Просрочка </w:t>
      </w:r>
      <w:r w:rsidR="00941C93" w:rsidRPr="001A5F2E">
        <w:rPr>
          <w:rFonts w:ascii="Arial Narrow" w:eastAsia="Times New Roman" w:hAnsi="Arial Narrow" w:cs="Times New Roman"/>
          <w:color w:val="000000"/>
          <w:sz w:val="24"/>
          <w:szCs w:val="24"/>
          <w:lang w:eastAsia="ru-RU"/>
        </w:rPr>
        <w:t xml:space="preserve">внесения </w:t>
      </w:r>
      <w:r w:rsidR="00941C93" w:rsidRPr="001A5F2E">
        <w:rPr>
          <w:rFonts w:ascii="Arial Narrow" w:eastAsia="Times New Roman" w:hAnsi="Arial Narrow" w:cs="Times"/>
          <w:color w:val="000000"/>
          <w:sz w:val="24"/>
          <w:szCs w:val="24"/>
          <w:lang w:eastAsia="ru-RU"/>
        </w:rPr>
        <w:t>платежа</w:t>
      </w:r>
      <w:r w:rsidRPr="001A5F2E">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14:paraId="7A6D8E1B" w14:textId="77777777" w:rsidR="009B2F52" w:rsidRPr="001A5F2E" w:rsidRDefault="009B2F52"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Застройщик может в одностороннем порядке отказаться от исполнения настоящего Договора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7F1A54E" w14:textId="77777777" w:rsidR="009B2F52"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4.</w:t>
      </w:r>
      <w:r w:rsidR="00DD06C7" w:rsidRPr="001A5F2E">
        <w:rPr>
          <w:rFonts w:ascii="Arial Narrow" w:eastAsia="Times New Roman" w:hAnsi="Arial Narrow" w:cs="Times New Roman"/>
          <w:color w:val="000000"/>
          <w:sz w:val="24"/>
          <w:szCs w:val="24"/>
          <w:lang w:eastAsia="ru-RU"/>
        </w:rPr>
        <w:t>6</w:t>
      </w:r>
      <w:r w:rsidRPr="001A5F2E">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недвижимое имущество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сделок с</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 xml:space="preserve">ним. </w:t>
      </w:r>
    </w:p>
    <w:p w14:paraId="6C5F9925" w14:textId="77777777" w:rsidR="00950457" w:rsidRPr="001A5F2E" w:rsidRDefault="009B2F52"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Участник долевого строительства возмещает </w:t>
      </w:r>
      <w:proofErr w:type="gramStart"/>
      <w:r w:rsidRPr="001A5F2E">
        <w:rPr>
          <w:rFonts w:ascii="Arial Narrow" w:eastAsia="Times New Roman" w:hAnsi="Arial Narrow" w:cs="Times New Roman"/>
          <w:sz w:val="24"/>
          <w:szCs w:val="24"/>
          <w:lang w:eastAsia="ru-RU"/>
        </w:rPr>
        <w:t>Застройщику  (</w:t>
      </w:r>
      <w:proofErr w:type="gramEnd"/>
      <w:r w:rsidRPr="001A5F2E">
        <w:rPr>
          <w:rFonts w:ascii="Arial Narrow" w:eastAsia="Times New Roman" w:hAnsi="Arial Narrow" w:cs="Times New Roman"/>
          <w:sz w:val="24"/>
          <w:szCs w:val="24"/>
          <w:lang w:eastAsia="ru-RU"/>
        </w:rPr>
        <w:t>должностному лицу Застройщика) расходы на уплату административного штрафа,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требования.</w:t>
      </w:r>
    </w:p>
    <w:p w14:paraId="2A830B4A" w14:textId="77777777" w:rsidR="006F426A" w:rsidRPr="001A5F2E" w:rsidRDefault="00DD06C7"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4.7</w:t>
      </w:r>
      <w:r w:rsidR="004D46EA" w:rsidRPr="001A5F2E">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w:t>
      </w:r>
      <w:proofErr w:type="gramStart"/>
      <w:r w:rsidR="004D46EA" w:rsidRPr="001A5F2E">
        <w:rPr>
          <w:rFonts w:ascii="Arial Narrow" w:eastAsia="Times New Roman" w:hAnsi="Arial Narrow" w:cs="Times New Roman"/>
          <w:color w:val="000000"/>
          <w:sz w:val="24"/>
          <w:szCs w:val="24"/>
          <w:lang w:eastAsia="ru-RU"/>
        </w:rPr>
        <w:t xml:space="preserve">по </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требованию</w:t>
      </w:r>
      <w:proofErr w:type="gramEnd"/>
      <w:r w:rsidR="004D46EA" w:rsidRPr="001A5F2E">
        <w:rPr>
          <w:rFonts w:ascii="Arial Narrow" w:eastAsia="Times New Roman" w:hAnsi="Arial Narrow" w:cs="Times New Roman"/>
          <w:color w:val="000000"/>
          <w:sz w:val="24"/>
          <w:szCs w:val="24"/>
          <w:lang w:eastAsia="ru-RU"/>
        </w:rPr>
        <w:t xml:space="preserve">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14:paraId="0054F0A0" w14:textId="77777777" w:rsidR="006F426A" w:rsidRPr="001A5F2E" w:rsidRDefault="00DD06C7"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4.8</w:t>
      </w:r>
      <w:r w:rsidR="004D46EA" w:rsidRPr="001A5F2E">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недвижимое имущество и</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сделок с</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1A5F2E">
        <w:rPr>
          <w:rFonts w:ascii="Arial Narrow" w:eastAsia="Times New Roman" w:hAnsi="Arial Narrow" w:cs="Times"/>
          <w:color w:val="000000"/>
          <w:sz w:val="24"/>
          <w:szCs w:val="24"/>
          <w:lang w:eastAsia="ru-RU"/>
        </w:rPr>
        <w:t>        </w:t>
      </w:r>
    </w:p>
    <w:p w14:paraId="559FDC53" w14:textId="77777777" w:rsidR="006F426A" w:rsidRPr="001A5F2E" w:rsidRDefault="00DD06C7"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4.8</w:t>
      </w:r>
      <w:r w:rsidR="004D46EA" w:rsidRPr="001A5F2E">
        <w:rPr>
          <w:rFonts w:ascii="Arial Narrow" w:eastAsia="Times New Roman" w:hAnsi="Arial Narrow" w:cs="Times New Roman"/>
          <w:color w:val="000000"/>
          <w:sz w:val="24"/>
          <w:szCs w:val="24"/>
          <w:lang w:eastAsia="ru-RU"/>
        </w:rPr>
        <w:t>.1.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состав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Объекта долевого строительства более чем</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1 кв.м.</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по</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порядке и</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 xml:space="preserve">24.07.2007 г. № 221-ФЗ </w:t>
      </w:r>
      <w:r w:rsidR="004D46EA" w:rsidRPr="001A5F2E">
        <w:rPr>
          <w:rFonts w:ascii="Arial Narrow" w:eastAsia="Times New Roman" w:hAnsi="Arial Narrow" w:cs="Times"/>
          <w:color w:val="000000"/>
          <w:sz w:val="24"/>
          <w:szCs w:val="24"/>
          <w:lang w:eastAsia="ru-RU"/>
        </w:rPr>
        <w:t>«</w:t>
      </w:r>
      <w:r w:rsidR="004D46EA" w:rsidRPr="001A5F2E">
        <w:rPr>
          <w:rFonts w:ascii="Arial Narrow" w:eastAsia="Times New Roman" w:hAnsi="Arial Narrow" w:cs="Times New Roman"/>
          <w:color w:val="000000"/>
          <w:sz w:val="24"/>
          <w:szCs w:val="24"/>
          <w:lang w:eastAsia="ru-RU"/>
        </w:rPr>
        <w:t>О кадастровой деятельности</w:t>
      </w:r>
      <w:r w:rsidR="004D46EA" w:rsidRPr="001A5F2E">
        <w:rPr>
          <w:rFonts w:ascii="Arial Narrow" w:eastAsia="Times New Roman" w:hAnsi="Arial Narrow" w:cs="Times"/>
          <w:color w:val="000000"/>
          <w:sz w:val="24"/>
          <w:szCs w:val="24"/>
          <w:lang w:eastAsia="ru-RU"/>
        </w:rPr>
        <w:t>»</w:t>
      </w:r>
      <w:r w:rsidR="004D46EA" w:rsidRPr="001A5F2E">
        <w:rPr>
          <w:rFonts w:ascii="Arial Narrow" w:eastAsia="Times New Roman" w:hAnsi="Arial Narrow" w:cs="Times New Roman"/>
          <w:color w:val="000000"/>
          <w:sz w:val="24"/>
          <w:szCs w:val="24"/>
          <w:lang w:eastAsia="ru-RU"/>
        </w:rPr>
        <w:t>, по</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сравнению с</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 xml:space="preserve">данными проектной документации, </w:t>
      </w:r>
      <w:r w:rsidR="004D46EA" w:rsidRPr="001A5F2E">
        <w:rPr>
          <w:rFonts w:ascii="Arial Narrow" w:eastAsia="Times New Roman" w:hAnsi="Arial Narrow" w:cs="Times New Roman"/>
          <w:color w:val="000000"/>
          <w:sz w:val="24"/>
          <w:szCs w:val="24"/>
          <w:lang w:eastAsia="ru-RU"/>
        </w:rPr>
        <w:lastRenderedPageBreak/>
        <w:t>Участник долевого строительства обязуется до подписания передаточного акта о приеме Объекта долевого строительства уплатить Застройщику разницу, рассчитанную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соответствии с</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расчетов не</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принимается.</w:t>
      </w:r>
    </w:p>
    <w:p w14:paraId="70D450D1" w14:textId="77777777" w:rsidR="006F426A" w:rsidRPr="001A5F2E" w:rsidRDefault="00DD06C7"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4.8</w:t>
      </w:r>
      <w:r w:rsidR="004D46EA" w:rsidRPr="001A5F2E">
        <w:rPr>
          <w:rFonts w:ascii="Arial Narrow" w:eastAsia="Times New Roman" w:hAnsi="Arial Narrow" w:cs="Times New Roman"/>
          <w:color w:val="000000"/>
          <w:sz w:val="24"/>
          <w:szCs w:val="24"/>
          <w:lang w:eastAsia="ru-RU"/>
        </w:rPr>
        <w:t>.2.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1 кв.м.</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по</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порядке и</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 xml:space="preserve">24.07.2007 г. № 221-ФЗ </w:t>
      </w:r>
      <w:r w:rsidR="004D46EA" w:rsidRPr="001A5F2E">
        <w:rPr>
          <w:rFonts w:ascii="Arial Narrow" w:eastAsia="Times New Roman" w:hAnsi="Arial Narrow" w:cs="Times"/>
          <w:color w:val="000000"/>
          <w:sz w:val="24"/>
          <w:szCs w:val="24"/>
          <w:lang w:eastAsia="ru-RU"/>
        </w:rPr>
        <w:t>«</w:t>
      </w:r>
      <w:r w:rsidR="004D46EA" w:rsidRPr="001A5F2E">
        <w:rPr>
          <w:rFonts w:ascii="Arial Narrow" w:eastAsia="Times New Roman" w:hAnsi="Arial Narrow" w:cs="Times New Roman"/>
          <w:color w:val="000000"/>
          <w:sz w:val="24"/>
          <w:szCs w:val="24"/>
          <w:lang w:eastAsia="ru-RU"/>
        </w:rPr>
        <w:t>О кадастровой деятельности</w:t>
      </w:r>
      <w:r w:rsidR="004D46EA" w:rsidRPr="001A5F2E">
        <w:rPr>
          <w:rFonts w:ascii="Arial Narrow" w:eastAsia="Times New Roman" w:hAnsi="Arial Narrow" w:cs="Times"/>
          <w:color w:val="000000"/>
          <w:sz w:val="24"/>
          <w:szCs w:val="24"/>
          <w:lang w:eastAsia="ru-RU"/>
        </w:rPr>
        <w:t>»</w:t>
      </w:r>
      <w:r w:rsidR="004D46EA" w:rsidRPr="001A5F2E">
        <w:rPr>
          <w:rFonts w:ascii="Arial Narrow" w:eastAsia="Times New Roman" w:hAnsi="Arial Narrow" w:cs="Times New Roman"/>
          <w:color w:val="000000"/>
          <w:sz w:val="24"/>
          <w:szCs w:val="24"/>
          <w:lang w:eastAsia="ru-RU"/>
        </w:rPr>
        <w:t>,</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по сравнению с</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соответствии с</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 4.1.настоящего Договора.</w:t>
      </w:r>
    </w:p>
    <w:p w14:paraId="1C2D4309" w14:textId="77777777" w:rsidR="006F426A" w:rsidRPr="001A5F2E" w:rsidRDefault="00DD06C7"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4.9</w:t>
      </w:r>
      <w:r w:rsidR="004D46EA" w:rsidRPr="001A5F2E">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1A5F2E">
        <w:rPr>
          <w:rFonts w:ascii="Arial Narrow" w:eastAsia="Times New Roman" w:hAnsi="Arial Narrow" w:cs="Times New Roman"/>
          <w:color w:val="000000"/>
          <w:sz w:val="24"/>
          <w:szCs w:val="24"/>
          <w:lang w:eastAsia="ru-RU"/>
        </w:rPr>
        <w:t xml:space="preserve"> </w:t>
      </w:r>
      <w:r w:rsidR="004D46EA" w:rsidRPr="001A5F2E">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1A5F2E">
        <w:rPr>
          <w:rFonts w:ascii="Arial Narrow" w:eastAsia="Times New Roman" w:hAnsi="Arial Narrow" w:cs="Times New Roman"/>
          <w:color w:val="000000"/>
          <w:sz w:val="24"/>
          <w:szCs w:val="24"/>
          <w:lang w:eastAsia="ru-RU"/>
        </w:rPr>
        <w:t xml:space="preserve"> </w:t>
      </w:r>
      <w:r w:rsidR="004D46EA" w:rsidRPr="001A5F2E">
        <w:rPr>
          <w:rFonts w:ascii="Arial Narrow" w:eastAsia="Times New Roman" w:hAnsi="Arial Narrow" w:cs="Times New Roman"/>
          <w:color w:val="000000"/>
          <w:sz w:val="24"/>
          <w:szCs w:val="24"/>
          <w:lang w:eastAsia="ru-RU"/>
        </w:rPr>
        <w:t>и учета объектов недвижимости, кадастровыми инженерами.</w:t>
      </w:r>
    </w:p>
    <w:p w14:paraId="0F717355" w14:textId="77777777" w:rsidR="006F426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14:paraId="0E624D2A" w14:textId="77777777" w:rsidR="004D46EA" w:rsidRPr="001A5F2E" w:rsidRDefault="00DD06C7"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4.10</w:t>
      </w:r>
      <w:r w:rsidR="004D46EA" w:rsidRPr="001A5F2E">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1A5F2E">
        <w:rPr>
          <w:rFonts w:ascii="Arial Narrow" w:eastAsia="Times New Roman" w:hAnsi="Arial Narrow" w:cs="Times New Roman"/>
          <w:color w:val="000000"/>
          <w:sz w:val="24"/>
          <w:szCs w:val="24"/>
          <w:lang w:eastAsia="ru-RU"/>
        </w:rPr>
        <w:t xml:space="preserve">вознаграждением </w:t>
      </w:r>
      <w:r w:rsidR="00697D80" w:rsidRPr="001A5F2E">
        <w:rPr>
          <w:rFonts w:ascii="Arial Narrow" w:eastAsia="Times New Roman" w:hAnsi="Arial Narrow" w:cs="Times"/>
          <w:color w:val="000000"/>
          <w:sz w:val="24"/>
          <w:szCs w:val="24"/>
          <w:lang w:eastAsia="ru-RU"/>
        </w:rPr>
        <w:t>Застройщика</w:t>
      </w:r>
      <w:r w:rsidR="004D46EA" w:rsidRPr="001A5F2E">
        <w:rPr>
          <w:rFonts w:ascii="Arial Narrow" w:eastAsia="Times New Roman" w:hAnsi="Arial Narrow" w:cs="Times New Roman"/>
          <w:color w:val="000000"/>
          <w:sz w:val="24"/>
          <w:szCs w:val="24"/>
          <w:lang w:eastAsia="ru-RU"/>
        </w:rPr>
        <w:t>.</w:t>
      </w:r>
    </w:p>
    <w:p w14:paraId="6C36EA18" w14:textId="77777777" w:rsidR="006F426A" w:rsidRPr="001A5F2E"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14:paraId="11BF9082" w14:textId="77777777" w:rsidR="00287054" w:rsidRPr="001A5F2E"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sz w:val="24"/>
          <w:szCs w:val="24"/>
          <w:lang w:eastAsia="ru-RU"/>
        </w:rPr>
        <w:t xml:space="preserve">5. </w:t>
      </w:r>
      <w:r w:rsidRPr="001A5F2E">
        <w:rPr>
          <w:rFonts w:ascii="Arial Narrow" w:eastAsia="Times New Roman" w:hAnsi="Arial Narrow" w:cs="Times New Roman"/>
          <w:bCs/>
          <w:color w:val="000000"/>
          <w:sz w:val="24"/>
          <w:szCs w:val="24"/>
          <w:lang w:eastAsia="ru-RU"/>
        </w:rPr>
        <w:t>ПРАВА И ОБЯЗАННОСТИ СТОРОН</w:t>
      </w:r>
    </w:p>
    <w:p w14:paraId="7D179361"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5.1. Застройщик обязуется:</w:t>
      </w:r>
    </w:p>
    <w:p w14:paraId="0C7DED5F"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14:paraId="5608162C"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14:paraId="0F478CD3"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14:paraId="46F23146"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14:paraId="5459343A"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1A5F2E">
        <w:rPr>
          <w:rFonts w:ascii="Arial Narrow" w:eastAsia="Times New Roman" w:hAnsi="Arial Narrow" w:cs="Times New Roman"/>
          <w:color w:val="000000"/>
          <w:sz w:val="24"/>
          <w:szCs w:val="24"/>
          <w:lang w:eastAsia="ru-RU"/>
        </w:rPr>
        <w:t xml:space="preserve">предусмотренный </w:t>
      </w:r>
      <w:r w:rsidR="00697D80" w:rsidRPr="001A5F2E">
        <w:rPr>
          <w:rFonts w:ascii="Arial Narrow" w:eastAsia="Times New Roman" w:hAnsi="Arial Narrow" w:cs="Times"/>
          <w:color w:val="000000"/>
          <w:sz w:val="24"/>
          <w:szCs w:val="24"/>
          <w:lang w:eastAsia="ru-RU"/>
        </w:rPr>
        <w:t>настоящим</w:t>
      </w:r>
      <w:r w:rsidRPr="001A5F2E">
        <w:rPr>
          <w:rFonts w:ascii="Arial Narrow" w:eastAsia="Times New Roman" w:hAnsi="Arial Narrow" w:cs="Times New Roman"/>
          <w:color w:val="000000"/>
          <w:sz w:val="24"/>
          <w:szCs w:val="24"/>
          <w:lang w:eastAsia="ru-RU"/>
        </w:rPr>
        <w:t xml:space="preserve"> Договором.</w:t>
      </w:r>
    </w:p>
    <w:p w14:paraId="7D358130"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w:t>
      </w:r>
      <w:r w:rsidRPr="001A5F2E">
        <w:rPr>
          <w:rFonts w:ascii="Arial Narrow" w:hAnsi="Arial Narrow" w:cs="Times New Roman"/>
          <w:sz w:val="24"/>
          <w:szCs w:val="24"/>
        </w:rPr>
        <w:t xml:space="preserve">национальных стандартов и сводов правил (частей таких стандартов и сводов правил), СНиП и 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 стандартам организации, </w:t>
      </w:r>
      <w:r w:rsidRPr="001A5F2E">
        <w:rPr>
          <w:rFonts w:ascii="Arial Narrow" w:eastAsia="Times New Roman" w:hAnsi="Arial Narrow" w:cs="Times New Roman"/>
          <w:color w:val="000000"/>
          <w:sz w:val="24"/>
          <w:szCs w:val="24"/>
          <w:lang w:eastAsia="ru-RU"/>
        </w:rPr>
        <w:t>проектной документации и градостроительных регламентов, а также иным обязательным требованиям,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для их начисления).</w:t>
      </w:r>
    </w:p>
    <w:p w14:paraId="08AA12C4"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lastRenderedPageBreak/>
        <w:t xml:space="preserve">Стороны исходят из того, что свидетельством качества жилого помещения, соответствия его требованиям обязательных к применению технических регламентов, стандартам организации, проектной документации и градостроительным регламентам, а также иным обязательным требованиям, является Разрешение на ввод </w:t>
      </w:r>
      <w:r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sz w:val="24"/>
          <w:szCs w:val="24"/>
          <w:lang w:eastAsia="ru-RU"/>
        </w:rPr>
        <w:t>дома в эксплуатацию, выданное в установленном порядке.</w:t>
      </w:r>
    </w:p>
    <w:p w14:paraId="7F9E9449" w14:textId="77777777" w:rsidR="0042294B" w:rsidRPr="001A5F2E" w:rsidRDefault="0042294B" w:rsidP="0042294B">
      <w:pPr>
        <w:spacing w:after="0" w:line="240" w:lineRule="auto"/>
        <w:ind w:firstLine="567"/>
        <w:jc w:val="both"/>
        <w:rPr>
          <w:rFonts w:ascii="Arial Narrow" w:hAnsi="Arial Narrow"/>
          <w:color w:val="000000"/>
          <w:sz w:val="24"/>
          <w:szCs w:val="24"/>
        </w:rPr>
      </w:pPr>
      <w:r w:rsidRPr="001A5F2E">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Приложении № 2 к настоящему Договору </w:t>
      </w:r>
      <w:r w:rsidRPr="001A5F2E">
        <w:rPr>
          <w:rFonts w:ascii="Arial Narrow" w:hAnsi="Arial Narrow"/>
          <w:color w:val="000000"/>
          <w:sz w:val="24"/>
          <w:szCs w:val="24"/>
        </w:rPr>
        <w:t>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14:paraId="01AB9F5F" w14:textId="77777777" w:rsidR="0042294B" w:rsidRPr="001A5F2E" w:rsidRDefault="0042294B" w:rsidP="0042294B">
      <w:pPr>
        <w:spacing w:after="0" w:line="240" w:lineRule="auto"/>
        <w:ind w:firstLine="567"/>
        <w:jc w:val="both"/>
        <w:rPr>
          <w:rFonts w:ascii="Arial Narrow" w:hAnsi="Arial Narrow"/>
          <w:color w:val="000000"/>
          <w:sz w:val="24"/>
          <w:szCs w:val="24"/>
        </w:rPr>
      </w:pPr>
      <w:r w:rsidRPr="001A5F2E">
        <w:rPr>
          <w:rFonts w:ascii="Arial Narrow" w:eastAsia="Times New Roman" w:hAnsi="Arial Narrow" w:cs="Times New Roman"/>
          <w:sz w:val="24"/>
          <w:szCs w:val="24"/>
          <w:lang w:eastAsia="ru-RU"/>
        </w:rPr>
        <w:t>Изменение общей проектной площади Квартиры, наличие устранимых недостатков (дефектов), включая в элементах отделки, отсутствие электроэнергии, газа, воды, телефонизации, регулярного вывоза твердых бытовых отходов не являются обстоятельствами несоответствия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14:paraId="300DB3E3" w14:textId="77777777" w:rsidR="00940FD5" w:rsidRPr="001A5F2E" w:rsidRDefault="00940FD5" w:rsidP="00940FD5">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1A5F2E">
        <w:rPr>
          <w:rFonts w:ascii="Arial Narrow" w:eastAsia="Times New Roman" w:hAnsi="Arial Narrow" w:cs="Times New Roman"/>
          <w:sz w:val="24"/>
          <w:szCs w:val="24"/>
          <w:lang w:eastAsia="ru-RU"/>
        </w:rPr>
        <w:t>предоставить управляющей</w:t>
      </w:r>
      <w:r w:rsidRPr="001A5F2E">
        <w:rPr>
          <w:rFonts w:ascii="Arial Narrow" w:eastAsia="Times New Roman" w:hAnsi="Arial Narrow" w:cs="Times New Roman"/>
          <w:sz w:val="24"/>
          <w:szCs w:val="24"/>
          <w:lang w:eastAsia="ru-RU"/>
        </w:rPr>
        <w:t xml:space="preserve"> организации необходимые сведения и документы для </w:t>
      </w:r>
      <w:proofErr w:type="gramStart"/>
      <w:r w:rsidRPr="001A5F2E">
        <w:rPr>
          <w:rFonts w:ascii="Arial Narrow" w:eastAsia="Times New Roman" w:hAnsi="Arial Narrow" w:cs="Times New Roman"/>
          <w:sz w:val="24"/>
          <w:szCs w:val="24"/>
          <w:lang w:eastAsia="ru-RU"/>
        </w:rPr>
        <w:t>заключения  договоров</w:t>
      </w:r>
      <w:proofErr w:type="gramEnd"/>
      <w:r w:rsidRPr="001A5F2E">
        <w:rPr>
          <w:rFonts w:ascii="Arial Narrow" w:eastAsia="Times New Roman" w:hAnsi="Arial Narrow" w:cs="Times New Roman"/>
          <w:sz w:val="24"/>
          <w:szCs w:val="24"/>
          <w:lang w:eastAsia="ru-RU"/>
        </w:rPr>
        <w:t xml:space="preserve"> на эксплуатацию </w:t>
      </w:r>
      <w:r w:rsidR="001A22EF"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sz w:val="24"/>
          <w:szCs w:val="24"/>
          <w:lang w:eastAsia="ru-RU"/>
        </w:rPr>
        <w:t>дома и снабжение его всеми ресурсами по постоянной схеме.</w:t>
      </w:r>
    </w:p>
    <w:p w14:paraId="18BAE409" w14:textId="77777777" w:rsidR="00940FD5" w:rsidRPr="001A5F2E" w:rsidRDefault="00940FD5" w:rsidP="00940FD5">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14:paraId="54CAEC35" w14:textId="77777777" w:rsidR="00940FD5" w:rsidRPr="001A5F2E" w:rsidRDefault="001C2AE6" w:rsidP="00940FD5">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5.1.8.</w:t>
      </w:r>
      <w:r w:rsidR="00940FD5" w:rsidRPr="001A5F2E">
        <w:rPr>
          <w:rFonts w:ascii="Arial Narrow" w:eastAsia="Times New Roman" w:hAnsi="Arial Narrow" w:cs="Times New Roman"/>
          <w:sz w:val="24"/>
          <w:szCs w:val="24"/>
          <w:lang w:eastAsia="ru-RU"/>
        </w:rPr>
        <w:t xml:space="preserve">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sidRPr="001A5F2E">
        <w:rPr>
          <w:rFonts w:ascii="Arial Narrow" w:eastAsia="Times New Roman" w:hAnsi="Arial Narrow" w:cs="Times New Roman"/>
          <w:color w:val="000000"/>
          <w:sz w:val="24"/>
          <w:szCs w:val="24"/>
          <w:lang w:eastAsia="ru-RU"/>
        </w:rPr>
        <w:t xml:space="preserve">Многоквартирного </w:t>
      </w:r>
      <w:r w:rsidR="00940FD5" w:rsidRPr="001A5F2E">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14:paraId="07D49D47" w14:textId="77777777" w:rsidR="00940FD5" w:rsidRPr="001A5F2E" w:rsidRDefault="00940FD5" w:rsidP="00940FD5">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5.1.9. В случае прекращения Договора счета эскроу в связи с расторжением Договора участия в долевом строительстве</w:t>
      </w:r>
      <w:r w:rsidR="001C2AE6">
        <w:rPr>
          <w:rFonts w:ascii="Arial Narrow" w:eastAsia="Times New Roman" w:hAnsi="Arial Narrow" w:cs="Times New Roman"/>
          <w:sz w:val="24"/>
          <w:szCs w:val="24"/>
          <w:lang w:eastAsia="ru-RU"/>
        </w:rPr>
        <w:t>,</w:t>
      </w:r>
      <w:r w:rsidRPr="001A5F2E">
        <w:rPr>
          <w:rFonts w:ascii="Arial Narrow" w:eastAsia="Times New Roman" w:hAnsi="Arial Narrow" w:cs="Times New Roman"/>
          <w:sz w:val="24"/>
          <w:szCs w:val="24"/>
          <w:lang w:eastAsia="ru-RU"/>
        </w:rPr>
        <w:t xml:space="preserve"> либо отказом Застройщика (Бенефициара)/Участника долевого строительства (Депонента) от Договора участия в долевом строительстве в одностороннем поря</w:t>
      </w:r>
      <w:r w:rsidR="001C2AE6">
        <w:rPr>
          <w:rFonts w:ascii="Arial Narrow" w:eastAsia="Times New Roman" w:hAnsi="Arial Narrow" w:cs="Times New Roman"/>
          <w:sz w:val="24"/>
          <w:szCs w:val="24"/>
          <w:lang w:eastAsia="ru-RU"/>
        </w:rPr>
        <w:t>дке денежные средства со Счета</w:t>
      </w:r>
      <w:r w:rsidRPr="001A5F2E">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путем перечисления на Банковский счет Участника долевого строительства (Депонента), в случае неполучения Эскроу-агентом указания Участника долевого строительства (Депонента) об их выдаче </w:t>
      </w:r>
      <w:r w:rsidR="009C526D" w:rsidRPr="001A5F2E">
        <w:rPr>
          <w:rFonts w:ascii="Arial Narrow" w:eastAsia="Times New Roman" w:hAnsi="Arial Narrow" w:cs="Times New Roman"/>
          <w:sz w:val="24"/>
          <w:szCs w:val="24"/>
          <w:lang w:eastAsia="ru-RU"/>
        </w:rPr>
        <w:t>или переводе на иной счет.</w:t>
      </w:r>
    </w:p>
    <w:p w14:paraId="02A24F1D" w14:textId="77777777" w:rsidR="00940FD5" w:rsidRPr="001A5F2E" w:rsidRDefault="00940FD5" w:rsidP="00940FD5">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Банк (эскроу-агент)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эскроу. </w:t>
      </w:r>
    </w:p>
    <w:p w14:paraId="27C1C65B" w14:textId="77777777" w:rsidR="00940FD5" w:rsidRPr="001A5F2E" w:rsidRDefault="00940FD5" w:rsidP="00940FD5">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Банком (эскроу-агентом)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14:paraId="4FE35B17" w14:textId="77777777" w:rsidR="004D46EA" w:rsidRPr="001A5F2E" w:rsidRDefault="00940FD5"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5.1.10</w:t>
      </w:r>
      <w:r w:rsidR="004D46EA" w:rsidRPr="001A5F2E">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14:paraId="602A5D84" w14:textId="77777777" w:rsidR="004D46EA" w:rsidRPr="001A5F2E" w:rsidRDefault="00940FD5"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5.1.11</w:t>
      </w:r>
      <w:r w:rsidR="004D46EA" w:rsidRPr="001A5F2E">
        <w:rPr>
          <w:rFonts w:ascii="Arial Narrow" w:eastAsia="Times New Roman" w:hAnsi="Arial Narrow" w:cs="Times New Roman"/>
          <w:color w:val="000000"/>
          <w:sz w:val="24"/>
          <w:szCs w:val="24"/>
          <w:lang w:eastAsia="ru-RU"/>
        </w:rPr>
        <w:t>. По</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Объект долевого строительства.</w:t>
      </w:r>
    </w:p>
    <w:p w14:paraId="54527AD3" w14:textId="77777777" w:rsidR="004D46EA" w:rsidRPr="001A5F2E" w:rsidRDefault="00940FD5"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5.1.12</w:t>
      </w:r>
      <w:r w:rsidR="004D46EA" w:rsidRPr="001A5F2E">
        <w:rPr>
          <w:rFonts w:ascii="Arial Narrow" w:eastAsia="Times New Roman" w:hAnsi="Arial Narrow" w:cs="Times New Roman"/>
          <w:color w:val="000000"/>
          <w:sz w:val="24"/>
          <w:szCs w:val="24"/>
          <w:lang w:eastAsia="ru-RU"/>
        </w:rPr>
        <w:t>. В установленном законодательством Российской Федерации порядке и объеме передать в</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 xml:space="preserve">недвижимое имущество </w:t>
      </w:r>
      <w:r w:rsidR="004D46EA" w:rsidRPr="001A5F2E">
        <w:rPr>
          <w:rFonts w:ascii="Arial Narrow" w:eastAsia="Times New Roman" w:hAnsi="Arial Narrow" w:cs="Times New Roman"/>
          <w:color w:val="000000"/>
          <w:sz w:val="24"/>
          <w:szCs w:val="24"/>
          <w:lang w:eastAsia="ru-RU"/>
        </w:rPr>
        <w:lastRenderedPageBreak/>
        <w:t>и</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сделок с</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
    <w:p w14:paraId="7B3EE3BD" w14:textId="77777777" w:rsidR="004D46EA" w:rsidRPr="001A5F2E" w:rsidRDefault="00940FD5"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5.1.13</w:t>
      </w:r>
      <w:r w:rsidR="004D46EA" w:rsidRPr="001A5F2E">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недвижимое имущество и</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сделок с</w:t>
      </w:r>
      <w:r w:rsidR="004D46EA" w:rsidRPr="001A5F2E">
        <w:rPr>
          <w:rFonts w:ascii="Arial Narrow" w:eastAsia="Times New Roman" w:hAnsi="Arial Narrow" w:cs="Times"/>
          <w:color w:val="000000"/>
          <w:sz w:val="24"/>
          <w:szCs w:val="24"/>
          <w:lang w:eastAsia="ru-RU"/>
        </w:rPr>
        <w:t> </w:t>
      </w:r>
      <w:r w:rsidR="004D46EA" w:rsidRPr="001A5F2E">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14:paraId="36B3C9DD"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5.2. Застройщик вправе:</w:t>
      </w:r>
    </w:p>
    <w:p w14:paraId="2A53F509"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w:t>
      </w:r>
      <w:r w:rsidR="005E5388"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 xml:space="preserve">для строительства (создания) </w:t>
      </w:r>
      <w:r w:rsidRPr="001A5F2E">
        <w:rPr>
          <w:rFonts w:ascii="Arial Narrow" w:eastAsia="Times New Roman" w:hAnsi="Arial Narrow" w:cs="Times New Roman"/>
          <w:sz w:val="24"/>
          <w:szCs w:val="24"/>
          <w:lang w:eastAsia="ru-RU"/>
        </w:rPr>
        <w:t>Многоквартирного дома.</w:t>
      </w:r>
    </w:p>
    <w:p w14:paraId="71EC1443" w14:textId="77777777" w:rsidR="0042294B" w:rsidRPr="001A5F2E" w:rsidRDefault="0042294B" w:rsidP="0042294B">
      <w:pPr>
        <w:spacing w:after="0" w:line="240" w:lineRule="auto"/>
        <w:ind w:firstLine="567"/>
        <w:jc w:val="both"/>
        <w:rPr>
          <w:rFonts w:ascii="Arial Narrow" w:hAnsi="Arial Narrow"/>
          <w:sz w:val="24"/>
          <w:szCs w:val="24"/>
        </w:rPr>
      </w:pPr>
      <w:r w:rsidRPr="001A5F2E">
        <w:rPr>
          <w:rFonts w:ascii="Arial Narrow" w:eastAsia="Times New Roman" w:hAnsi="Arial Narrow" w:cs="Times New Roman"/>
          <w:sz w:val="24"/>
          <w:szCs w:val="24"/>
          <w:lang w:eastAsia="ru-RU"/>
        </w:rPr>
        <w:t xml:space="preserve">5.2.2. Самостоятельно вносить в Проектную документацию на строительство 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Договору и </w:t>
      </w:r>
      <w:r w:rsidRPr="001A5F2E">
        <w:rPr>
          <w:rFonts w:ascii="Arial Narrow" w:hAnsi="Arial Narrow" w:cs="Times New Roman"/>
          <w:sz w:val="24"/>
          <w:szCs w:val="24"/>
        </w:rPr>
        <w:t>требованиям национальных стандартов и сводов правил (частей таких стандартов и сводов правил), СНиП и 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w:t>
      </w:r>
    </w:p>
    <w:p w14:paraId="08D23ED0" w14:textId="77777777" w:rsidR="006F426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14:paraId="04C0576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5.2.4. 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
    <w:p w14:paraId="61E5D9D7" w14:textId="77777777" w:rsidR="004D46EA"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sidR="002C3BB9" w:rsidRPr="001A5F2E">
        <w:rPr>
          <w:rFonts w:ascii="Arial Narrow" w:eastAsia="Times New Roman" w:hAnsi="Arial Narrow" w:cs="Times New Roman"/>
          <w:color w:val="000000"/>
          <w:sz w:val="24"/>
          <w:szCs w:val="24"/>
          <w:lang w:eastAsia="ru-RU"/>
        </w:rPr>
        <w:t>.</w:t>
      </w:r>
    </w:p>
    <w:p w14:paraId="49E2FBA0"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5.2.6. </w:t>
      </w:r>
      <w:r w:rsidRPr="001A5F2E">
        <w:rPr>
          <w:rFonts w:ascii="Arial Narrow" w:hAnsi="Arial Narrow" w:cs="Times New Roman"/>
          <w:sz w:val="24"/>
          <w:szCs w:val="24"/>
        </w:rPr>
        <w:t xml:space="preserve">Вместо </w:t>
      </w:r>
      <w:r w:rsidRPr="001A5F2E">
        <w:rPr>
          <w:rFonts w:ascii="Arial Narrow" w:hAnsi="Arial Narrow" w:cs="Times New Roman"/>
          <w:sz w:val="24"/>
          <w:szCs w:val="24"/>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1A5F2E">
        <w:rPr>
          <w:rFonts w:ascii="Arial Narrow" w:hAnsi="Arial Narrow" w:cs="Times New Roman"/>
          <w:i/>
          <w:sz w:val="24"/>
          <w:szCs w:val="24"/>
          <w:shd w:val="clear" w:color="auto" w:fill="FFFFFF"/>
        </w:rPr>
        <w:t>ч. 7 ст. 6 Федерального закона № 384-ФЗ</w:t>
      </w:r>
      <w:r w:rsidRPr="001A5F2E">
        <w:rPr>
          <w:rFonts w:ascii="Arial Narrow" w:hAnsi="Arial Narrow" w:cs="Times New Roman"/>
          <w:sz w:val="24"/>
          <w:szCs w:val="24"/>
          <w:shd w:val="clear" w:color="auto" w:fill="FFFFFF"/>
        </w:rPr>
        <w:t xml:space="preserve">), по своему усмотрению, применять </w:t>
      </w:r>
      <w:r w:rsidRPr="001A5F2E">
        <w:rPr>
          <w:rFonts w:ascii="Arial Narrow" w:hAnsi="Arial Narrow" w:cs="Times New Roman"/>
          <w:sz w:val="24"/>
          <w:szCs w:val="24"/>
        </w:rPr>
        <w:t>стандарты организаций и/или иные документы, в том числе проектную документацию, для оценки соответствия объекта долевого строительства требованиям технических регламентов.</w:t>
      </w:r>
    </w:p>
    <w:p w14:paraId="23DBFFE5"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5.3. Участник долевого строительства обязуется:</w:t>
      </w:r>
    </w:p>
    <w:p w14:paraId="49F4B4B4"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5.3.1. Своевременно, в сроки, предусмотренные пунктом 4.</w:t>
      </w:r>
      <w:proofErr w:type="gramStart"/>
      <w:r w:rsidRPr="001A5F2E">
        <w:rPr>
          <w:rFonts w:ascii="Arial Narrow" w:eastAsia="Times New Roman" w:hAnsi="Arial Narrow" w:cs="Times New Roman"/>
          <w:color w:val="000000"/>
          <w:sz w:val="24"/>
          <w:szCs w:val="24"/>
          <w:lang w:eastAsia="ru-RU"/>
        </w:rPr>
        <w:t>4.настоящего</w:t>
      </w:r>
      <w:proofErr w:type="gramEnd"/>
      <w:r w:rsidRPr="001A5F2E">
        <w:rPr>
          <w:rFonts w:ascii="Arial Narrow" w:eastAsia="Times New Roman" w:hAnsi="Arial Narrow" w:cs="Times New Roman"/>
          <w:color w:val="000000"/>
          <w:sz w:val="24"/>
          <w:szCs w:val="24"/>
          <w:lang w:eastAsia="ru-RU"/>
        </w:rPr>
        <w:t xml:space="preserve"> Договора, произвести оплату по Договору.</w:t>
      </w:r>
    </w:p>
    <w:p w14:paraId="4BC5464A"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w:t>
      </w:r>
      <w:proofErr w:type="gramStart"/>
      <w:r w:rsidRPr="001A5F2E">
        <w:rPr>
          <w:rFonts w:ascii="Arial Narrow" w:eastAsia="Times New Roman" w:hAnsi="Arial Narrow" w:cs="Times New Roman"/>
          <w:color w:val="000000"/>
          <w:sz w:val="24"/>
          <w:szCs w:val="24"/>
          <w:lang w:eastAsia="ru-RU"/>
        </w:rPr>
        <w:t xml:space="preserve">календарных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дней</w:t>
      </w:r>
      <w:proofErr w:type="gramEnd"/>
      <w:r w:rsidRPr="001A5F2E">
        <w:rPr>
          <w:rFonts w:ascii="Arial Narrow" w:eastAsia="Times New Roman" w:hAnsi="Arial Narrow" w:cs="Times New Roman"/>
          <w:color w:val="000000"/>
          <w:sz w:val="24"/>
          <w:szCs w:val="24"/>
          <w:lang w:eastAsia="ru-RU"/>
        </w:rPr>
        <w:t xml:space="preserve">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w:t>
      </w:r>
      <w:r w:rsidRPr="001A5F2E">
        <w:rPr>
          <w:rFonts w:ascii="Arial Narrow" w:eastAsia="Times New Roman" w:hAnsi="Arial Narrow" w:cs="Times New Roman"/>
          <w:color w:val="000000"/>
          <w:sz w:val="24"/>
          <w:szCs w:val="24"/>
          <w:lang w:eastAsia="ru-RU"/>
        </w:rPr>
        <w:lastRenderedPageBreak/>
        <w:t>ненадлежащее исполнение Застройщиком своих обязательств по Договору и/или за причиненные Участнику долевого строительства убытки.</w:t>
      </w:r>
    </w:p>
    <w:p w14:paraId="6A266A1C"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5.3.3. 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
    <w:p w14:paraId="5EC19D38"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14:paraId="44B96082"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К существенным недостаткам (недостатки, которые делают Объект долевого строительства непригодной для использования) не относятся:</w:t>
      </w:r>
    </w:p>
    <w:p w14:paraId="16B83C09"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C17C6A">
        <w:rPr>
          <w:rFonts w:ascii="Arial Narrow" w:eastAsia="Times New Roman" w:hAnsi="Arial Narrow" w:cs="Times New Roman"/>
          <w:sz w:val="24"/>
          <w:szCs w:val="24"/>
          <w:lang w:eastAsia="ru-RU"/>
        </w:rPr>
        <w:t xml:space="preserve"> </w:t>
      </w:r>
      <w:r w:rsidRPr="001A5F2E">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14:paraId="34E3F2D2"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C17C6A">
        <w:rPr>
          <w:rFonts w:ascii="Arial Narrow" w:eastAsia="Times New Roman" w:hAnsi="Arial Narrow" w:cs="Times New Roman"/>
          <w:sz w:val="24"/>
          <w:szCs w:val="24"/>
          <w:lang w:eastAsia="ru-RU"/>
        </w:rPr>
        <w:t xml:space="preserve"> </w:t>
      </w:r>
      <w:r w:rsidRPr="001A5F2E">
        <w:rPr>
          <w:rFonts w:ascii="Arial Narrow" w:eastAsia="Times New Roman" w:hAnsi="Arial Narrow" w:cs="Times New Roman"/>
          <w:sz w:val="24"/>
          <w:szCs w:val="24"/>
          <w:lang w:eastAsia="ru-RU"/>
        </w:rPr>
        <w:t>недостатки, устранение которых возможно без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строительства, а под значительным временем – минимально необходимое время на устранение недостатков, превышающие 60 (шестьдесят) дней;</w:t>
      </w:r>
    </w:p>
    <w:p w14:paraId="27E73C0E"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C17C6A">
        <w:rPr>
          <w:rFonts w:ascii="Arial Narrow" w:eastAsia="Times New Roman" w:hAnsi="Arial Narrow" w:cs="Times New Roman"/>
          <w:sz w:val="24"/>
          <w:szCs w:val="24"/>
          <w:lang w:eastAsia="ru-RU"/>
        </w:rPr>
        <w:t xml:space="preserve"> </w:t>
      </w:r>
      <w:r w:rsidRPr="001A5F2E">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
    <w:p w14:paraId="6CF7AFC9" w14:textId="77777777" w:rsidR="0042294B" w:rsidRPr="001A5F2E" w:rsidRDefault="0042294B" w:rsidP="0042294B">
      <w:pPr>
        <w:spacing w:after="0" w:line="240" w:lineRule="auto"/>
        <w:ind w:firstLine="567"/>
        <w:jc w:val="both"/>
        <w:rPr>
          <w:rFonts w:ascii="Arial Narrow" w:hAnsi="Arial Narrow" w:cs="Times New Roman"/>
          <w:sz w:val="24"/>
          <w:szCs w:val="24"/>
        </w:rPr>
      </w:pPr>
      <w:r w:rsidRPr="001A5F2E">
        <w:rPr>
          <w:rFonts w:ascii="Arial Narrow" w:hAnsi="Arial Narrow" w:cs="Times New Roman"/>
          <w:sz w:val="24"/>
          <w:szCs w:val="24"/>
        </w:rPr>
        <w:t>Стороны договорились, что несоответствие качества Объекта долевого строительства, требованиям национальных стандартов и сводов правил (частей таких стандартов и сводов правил), СНиП и ГОСТ,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 не является недостатком.</w:t>
      </w:r>
    </w:p>
    <w:p w14:paraId="751FB5E4"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обязательных к применению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передаточного акта.</w:t>
      </w:r>
    </w:p>
    <w:p w14:paraId="5C91E00A"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Замечания, предъявленные по истечении сроков установленные настоящим пунктом Договора, а также замечания, не отраженные в ранее составленные совместно Сторонами актах, не являются основанием для отказа от приемки Объекта долевого строительства и подписания акта приема-передачи.</w:t>
      </w:r>
    </w:p>
    <w:p w14:paraId="634CD558"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Под существенным нарушением требований о качестве Объекта долевого строительства, а также (в применимых случаях) под существенным изменением Объекта долевого строительства понимаются только непригодность Объекта долевого строительства в целом,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 Федерации № 47 от 28.01.2006 г. и иными законодательными актами.</w:t>
      </w:r>
    </w:p>
    <w:p w14:paraId="15A17886"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lastRenderedPageBreak/>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Многоэтажного жилого дома следующие, не согласованные с Участником (Участниками) долевого строительства изменения в Многоэтажном жилом доме и, соответственно, в проектной документации:</w:t>
      </w:r>
    </w:p>
    <w:p w14:paraId="6E996134"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создание в коридорах лестничных площадок </w:t>
      </w:r>
      <w:proofErr w:type="gramStart"/>
      <w:r w:rsidRPr="001A5F2E">
        <w:rPr>
          <w:rFonts w:ascii="Arial Narrow" w:eastAsia="Times New Roman" w:hAnsi="Arial Narrow" w:cs="Times New Roman"/>
          <w:sz w:val="24"/>
          <w:szCs w:val="24"/>
          <w:lang w:eastAsia="ru-RU"/>
        </w:rPr>
        <w:t>тамбуров,  либо</w:t>
      </w:r>
      <w:proofErr w:type="gramEnd"/>
      <w:r w:rsidRPr="001A5F2E">
        <w:rPr>
          <w:rFonts w:ascii="Arial Narrow" w:eastAsia="Times New Roman" w:hAnsi="Arial Narrow" w:cs="Times New Roman"/>
          <w:sz w:val="24"/>
          <w:szCs w:val="24"/>
          <w:lang w:eastAsia="ru-RU"/>
        </w:rPr>
        <w:t xml:space="preserve"> наоборот, их ликвидация; </w:t>
      </w:r>
    </w:p>
    <w:p w14:paraId="0D32EE65"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Объекта долевого строительства не превысит пределы, установленные в Договоре; </w:t>
      </w:r>
    </w:p>
    <w:p w14:paraId="75F05EBF"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размещение в Объекте долевого строительства объектов согласно требованиям противопожарных норм (рукавов, вентилей); </w:t>
      </w:r>
    </w:p>
    <w:p w14:paraId="216FBF39"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появление или удаление дополнительных балконов, лоджий вне Объекта долевого строительства, появление или удаление козырьков парадных, пандусов, перил лестниц в Многоквартирном доме; </w:t>
      </w:r>
    </w:p>
    <w:p w14:paraId="5707AEAB"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появление или удаление сетей электро-, тепло-, водоснабжения на лестничных площадках; </w:t>
      </w:r>
    </w:p>
    <w:p w14:paraId="5CC4C277"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изменение цвета и/или материала наружной отделки фасадов Многоквартирного дома, элементов фасадной отделки декора, при условии, что они не затеняют Объект долевого строительства; </w:t>
      </w:r>
    </w:p>
    <w:p w14:paraId="03654219"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изменение проекта благоустройства прилегающей территории; </w:t>
      </w:r>
    </w:p>
    <w:p w14:paraId="5EA57E04"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иные изменения, не влекущие нарушений требований по качеству Объекта долевого строительства.</w:t>
      </w:r>
    </w:p>
    <w:p w14:paraId="0DE03D7E"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14:paraId="6EA3BCAC" w14:textId="77777777" w:rsidR="009B2F52" w:rsidRPr="001A5F2E"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14:paraId="1A8A11A4" w14:textId="77777777" w:rsidR="00940FD5" w:rsidRPr="001A5F2E" w:rsidRDefault="009B2F52" w:rsidP="00940FD5">
      <w:pPr>
        <w:spacing w:after="0" w:line="240" w:lineRule="auto"/>
        <w:ind w:firstLine="567"/>
        <w:jc w:val="both"/>
        <w:rPr>
          <w:rFonts w:ascii="Arial Narrow" w:eastAsia="Times New Roman" w:hAnsi="Arial Narrow" w:cs="Times New Roman"/>
          <w:sz w:val="24"/>
          <w:szCs w:val="24"/>
          <w:lang w:eastAsia="ru-RU"/>
        </w:rPr>
      </w:pPr>
      <w:r w:rsidRPr="001A5F2E">
        <w:t xml:space="preserve"> </w:t>
      </w:r>
      <w:r w:rsidRPr="001A5F2E">
        <w:rPr>
          <w:rFonts w:ascii="Arial Narrow" w:eastAsia="Times New Roman" w:hAnsi="Arial Narrow" w:cs="Times New Roman"/>
          <w:color w:val="000000"/>
          <w:sz w:val="24"/>
          <w:szCs w:val="24"/>
          <w:lang w:eastAsia="ru-RU"/>
        </w:rPr>
        <w:t xml:space="preserve">Участник долевого строительства обязан  за свой счет  в 10-ти </w:t>
      </w:r>
      <w:proofErr w:type="spellStart"/>
      <w:r w:rsidRPr="001A5F2E">
        <w:rPr>
          <w:rFonts w:ascii="Arial Narrow" w:eastAsia="Times New Roman" w:hAnsi="Arial Narrow" w:cs="Times New Roman"/>
          <w:color w:val="000000"/>
          <w:sz w:val="24"/>
          <w:szCs w:val="24"/>
          <w:lang w:eastAsia="ru-RU"/>
        </w:rPr>
        <w:t>дневный</w:t>
      </w:r>
      <w:proofErr w:type="spellEnd"/>
      <w:r w:rsidRPr="001A5F2E">
        <w:rPr>
          <w:rFonts w:ascii="Arial Narrow" w:eastAsia="Times New Roman" w:hAnsi="Arial Narrow" w:cs="Times New Roman"/>
          <w:color w:val="000000"/>
          <w:sz w:val="24"/>
          <w:szCs w:val="24"/>
          <w:lang w:eastAsia="ru-RU"/>
        </w:rPr>
        <w:t xml:space="preserve">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1A5F2E">
        <w:rPr>
          <w:rFonts w:ascii="Arial Narrow" w:eastAsia="Times New Roman" w:hAnsi="Arial Narrow" w:cs="Times New Roman"/>
          <w:sz w:val="24"/>
          <w:szCs w:val="24"/>
          <w:lang w:eastAsia="ru-RU"/>
        </w:rPr>
        <w:t>5.3.7. Участник долевого строительства самостоятельно оформляет техническую документацию на Квартиру в специализированной организации, осуществляющей технический учет и техническую инвентаризацию и за свой счет несет расходы по оплате услуг специализированной организации, осуществляющей технический учет и техническую инвентаризацию.</w:t>
      </w:r>
    </w:p>
    <w:p w14:paraId="3DD37D7F" w14:textId="77777777" w:rsidR="007D7937" w:rsidRPr="001A5F2E" w:rsidRDefault="00004D8C" w:rsidP="00940FD5">
      <w:pPr>
        <w:spacing w:after="0" w:line="240" w:lineRule="auto"/>
        <w:ind w:firstLine="567"/>
        <w:jc w:val="both"/>
        <w:rPr>
          <w:rFonts w:ascii="Arial Narrow" w:eastAsia="Times New Roman" w:hAnsi="Arial Narrow" w:cs="Times New Roman"/>
          <w:color w:val="FF0000"/>
          <w:sz w:val="24"/>
          <w:szCs w:val="24"/>
          <w:lang w:eastAsia="ru-RU"/>
        </w:rPr>
      </w:pPr>
      <w:r w:rsidRPr="001A5F2E">
        <w:rPr>
          <w:rFonts w:ascii="Arial Narrow" w:eastAsia="Times New Roman" w:hAnsi="Arial Narrow" w:cs="Times New Roman"/>
          <w:sz w:val="24"/>
          <w:szCs w:val="24"/>
          <w:lang w:eastAsia="ru-RU"/>
        </w:rPr>
        <w:t xml:space="preserve">5.3.7. </w:t>
      </w:r>
      <w:r w:rsidR="007D7937" w:rsidRPr="001A5F2E">
        <w:rPr>
          <w:rFonts w:ascii="Arial Narrow" w:eastAsia="Times New Roman" w:hAnsi="Arial Narrow" w:cs="Times New Roman"/>
          <w:sz w:val="24"/>
          <w:szCs w:val="24"/>
          <w:lang w:eastAsia="ru-RU"/>
        </w:rPr>
        <w:t>В связи с проектировочными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5823E76" w14:textId="77777777" w:rsidR="007C38D9" w:rsidRPr="001A5F2E" w:rsidRDefault="00940FD5" w:rsidP="00E65CDA">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5.3.8. В течение </w:t>
      </w:r>
      <w:r w:rsidR="00E53153" w:rsidRPr="001A5F2E">
        <w:rPr>
          <w:rFonts w:ascii="Arial Narrow" w:eastAsia="Times New Roman" w:hAnsi="Arial Narrow" w:cs="Times New Roman"/>
          <w:sz w:val="24"/>
          <w:szCs w:val="24"/>
          <w:lang w:eastAsia="ru-RU"/>
        </w:rPr>
        <w:t>5</w:t>
      </w:r>
      <w:r w:rsidRPr="001A5F2E">
        <w:rPr>
          <w:rFonts w:ascii="Arial Narrow" w:eastAsia="Times New Roman" w:hAnsi="Arial Narrow" w:cs="Times New Roman"/>
          <w:sz w:val="24"/>
          <w:szCs w:val="24"/>
          <w:lang w:eastAsia="ru-RU"/>
        </w:rPr>
        <w:t xml:space="preserve"> (</w:t>
      </w:r>
      <w:r w:rsidR="00E53153" w:rsidRPr="001A5F2E">
        <w:rPr>
          <w:rFonts w:ascii="Arial Narrow" w:eastAsia="Times New Roman" w:hAnsi="Arial Narrow" w:cs="Times New Roman"/>
          <w:sz w:val="24"/>
          <w:szCs w:val="24"/>
          <w:lang w:eastAsia="ru-RU"/>
        </w:rPr>
        <w:t>Пяти</w:t>
      </w:r>
      <w:r w:rsidRPr="001A5F2E">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4.5. настоящего Договора и равной Цене </w:t>
      </w:r>
      <w:proofErr w:type="gramStart"/>
      <w:r w:rsidRPr="001A5F2E">
        <w:rPr>
          <w:rFonts w:ascii="Arial Narrow" w:eastAsia="Times New Roman" w:hAnsi="Arial Narrow" w:cs="Times New Roman"/>
          <w:sz w:val="24"/>
          <w:szCs w:val="24"/>
          <w:lang w:eastAsia="ru-RU"/>
        </w:rPr>
        <w:t>Квартиры</w:t>
      </w:r>
      <w:proofErr w:type="gramEnd"/>
      <w:r w:rsidRPr="001A5F2E">
        <w:rPr>
          <w:rFonts w:ascii="Arial Narrow" w:eastAsia="Times New Roman" w:hAnsi="Arial Narrow" w:cs="Times New Roman"/>
          <w:sz w:val="24"/>
          <w:szCs w:val="24"/>
          <w:lang w:eastAsia="ru-RU"/>
        </w:rPr>
        <w:t xml:space="preserve"> указанной в п. 4.1. настоящего Договора, на счет эскроу в полном объеме.</w:t>
      </w:r>
    </w:p>
    <w:p w14:paraId="20A32018" w14:textId="77777777" w:rsidR="00FF657C" w:rsidRPr="001A5F2E" w:rsidRDefault="00FF657C" w:rsidP="00FF657C">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5.3.9. При открытии счета эскроу Участник долевого строительства обязан указать в документах счета эскроу номер счета по Кредитному договору </w:t>
      </w:r>
      <w:r w:rsidRPr="001A5F2E">
        <w:rPr>
          <w:rFonts w:ascii="Arial Narrow" w:eastAsia="Times New Roman" w:hAnsi="Arial Narrow" w:cs="Times New Roman"/>
          <w:color w:val="000000"/>
          <w:sz w:val="24"/>
          <w:szCs w:val="24"/>
          <w:lang w:eastAsia="ru-RU"/>
        </w:rPr>
        <w:t>№</w:t>
      </w:r>
      <w:r>
        <w:rPr>
          <w:rFonts w:ascii="Arial Narrow" w:eastAsia="Times New Roman" w:hAnsi="Arial Narrow" w:cs="Times New Roman"/>
          <w:color w:val="000000"/>
          <w:sz w:val="24"/>
          <w:szCs w:val="24"/>
          <w:lang w:eastAsia="ru-RU"/>
        </w:rPr>
        <w:t xml:space="preserve">2122314 </w:t>
      </w:r>
      <w:r w:rsidRPr="001A5F2E">
        <w:rPr>
          <w:rFonts w:ascii="Arial Narrow" w:eastAsia="Times New Roman" w:hAnsi="Arial Narrow" w:cs="Times New Roman"/>
          <w:sz w:val="24"/>
          <w:szCs w:val="24"/>
          <w:lang w:eastAsia="ru-RU"/>
        </w:rPr>
        <w:t>открытого в Банке, в качестве счета на который осуществляется возврат денежных средств Банком (эскроу-агентом).</w:t>
      </w:r>
    </w:p>
    <w:p w14:paraId="2D12E980"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5.4. Участник долевого строительства вправе:</w:t>
      </w:r>
    </w:p>
    <w:p w14:paraId="4994907E"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14:paraId="63780611"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lastRenderedPageBreak/>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14:paraId="0E8DA14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5.4.3. Обратиться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недвижимое имущество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сделок с</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ним, с</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заявлением 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14:paraId="6A70F83B"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w:t>
      </w:r>
      <w:proofErr w:type="gramStart"/>
      <w:r w:rsidRPr="001A5F2E">
        <w:rPr>
          <w:rFonts w:ascii="Arial Narrow" w:eastAsia="Times New Roman" w:hAnsi="Arial Narrow" w:cs="Times New Roman"/>
          <w:color w:val="000000"/>
          <w:sz w:val="24"/>
          <w:szCs w:val="24"/>
          <w:lang w:eastAsia="ru-RU"/>
        </w:rPr>
        <w:t xml:space="preserve">приобретает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w:t>
      </w:r>
      <w:proofErr w:type="gramEnd"/>
      <w:r w:rsidRPr="001A5F2E">
        <w:rPr>
          <w:rFonts w:ascii="Arial Narrow" w:eastAsia="Times New Roman" w:hAnsi="Arial Narrow" w:cs="Times New Roman"/>
          <w:color w:val="000000"/>
          <w:sz w:val="24"/>
          <w:szCs w:val="24"/>
          <w:lang w:eastAsia="ru-RU"/>
        </w:rPr>
        <w:t xml:space="preserve"> момента полной оплаты Цены Договора и выполнения  иных обязательств в соответствии с условиями настоящего Договора.  </w:t>
      </w:r>
    </w:p>
    <w:p w14:paraId="0AEFEEAA"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14:paraId="31A3B392"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14:paraId="702CAA46"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14:paraId="7C8D2F25"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5E5388"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14:paraId="4F56980D" w14:textId="77777777" w:rsidR="006F426A" w:rsidRPr="001A5F2E"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14:paraId="4813FD12" w14:textId="77777777" w:rsidR="00287054" w:rsidRPr="001A5F2E"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sidRPr="001A5F2E">
        <w:rPr>
          <w:rFonts w:ascii="Arial Narrow" w:eastAsia="Times New Roman" w:hAnsi="Arial Narrow" w:cs="Times New Roman"/>
          <w:sz w:val="24"/>
          <w:szCs w:val="24"/>
          <w:lang w:eastAsia="ru-RU"/>
        </w:rPr>
        <w:t xml:space="preserve">6. </w:t>
      </w:r>
      <w:r w:rsidRPr="001A5F2E">
        <w:rPr>
          <w:rFonts w:ascii="Arial Narrow" w:eastAsia="Times New Roman" w:hAnsi="Arial Narrow" w:cs="Times New Roman"/>
          <w:bCs/>
          <w:color w:val="000000"/>
          <w:sz w:val="24"/>
          <w:szCs w:val="24"/>
          <w:lang w:eastAsia="ru-RU"/>
        </w:rPr>
        <w:t>ПОРЯДОК ПЕРЕДАЧИ ОБЪЕКТА ДОЛЕВОГО СТРОИТЕЛЬСТВА</w:t>
      </w:r>
    </w:p>
    <w:p w14:paraId="41E066EB" w14:textId="77777777" w:rsidR="006F426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14:paraId="58D914DE" w14:textId="77777777" w:rsidR="00991C05"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proofErr w:type="gramStart"/>
      <w:r w:rsidR="005F0576" w:rsidRPr="001A5F2E">
        <w:rPr>
          <w:rFonts w:ascii="Arial Narrow" w:eastAsia="Times New Roman" w:hAnsi="Arial Narrow" w:cs="Times New Roman"/>
          <w:color w:val="000000"/>
          <w:sz w:val="24"/>
          <w:szCs w:val="24"/>
          <w:lang w:eastAsia="ru-RU"/>
        </w:rPr>
        <w:t>2</w:t>
      </w:r>
      <w:r w:rsidRPr="001A5F2E">
        <w:rPr>
          <w:rFonts w:ascii="Arial Narrow" w:eastAsia="Times New Roman" w:hAnsi="Arial Narrow" w:cs="Times New Roman"/>
          <w:color w:val="000000"/>
          <w:sz w:val="24"/>
          <w:szCs w:val="24"/>
          <w:lang w:eastAsia="ru-RU"/>
        </w:rPr>
        <w:t>.настоящего</w:t>
      </w:r>
      <w:proofErr w:type="gramEnd"/>
      <w:r w:rsidRPr="001A5F2E">
        <w:rPr>
          <w:rFonts w:ascii="Arial Narrow" w:eastAsia="Times New Roman" w:hAnsi="Arial Narrow" w:cs="Times New Roman"/>
          <w:color w:val="000000"/>
          <w:sz w:val="24"/>
          <w:szCs w:val="24"/>
          <w:lang w:eastAsia="ru-RU"/>
        </w:rPr>
        <w:t xml:space="preserve">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уведомление). </w:t>
      </w:r>
    </w:p>
    <w:p w14:paraId="1B027E23" w14:textId="77777777" w:rsidR="004D46EA" w:rsidRPr="001A5F2E" w:rsidRDefault="00991C05" w:rsidP="008623AE">
      <w:pPr>
        <w:spacing w:after="0" w:line="240" w:lineRule="auto"/>
        <w:ind w:firstLine="567"/>
        <w:jc w:val="both"/>
        <w:rPr>
          <w:rFonts w:ascii="Arial Narrow" w:eastAsia="Times New Roman" w:hAnsi="Arial Narrow" w:cs="Times"/>
          <w:color w:val="000000"/>
          <w:sz w:val="24"/>
          <w:szCs w:val="24"/>
          <w:lang w:eastAsia="ru-RU"/>
        </w:rPr>
      </w:pPr>
      <w:r w:rsidRPr="001A5F2E">
        <w:rPr>
          <w:rFonts w:ascii="Arial Narrow" w:eastAsia="Times New Roman" w:hAnsi="Arial Narrow" w:cs="Times"/>
          <w:color w:val="000000"/>
          <w:sz w:val="24"/>
          <w:szCs w:val="24"/>
          <w:lang w:eastAsia="ru-RU"/>
        </w:rPr>
        <w:t>При этом Стороны Договора учитывают тот факт, что получение Застройщиком разрешения на ввод в эксплуатацию Многоэтажного жилого дома подтверждает завершение строительства в полном объеме, как Многоэтажного жилого дома, так и Объекта долевого строительства и их соответствие условиям настоящего Договора.</w:t>
      </w:r>
    </w:p>
    <w:p w14:paraId="49ADD75C" w14:textId="77777777" w:rsidR="00991C05" w:rsidRPr="001A5F2E" w:rsidRDefault="00991C05"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Многоэтажного жилого дома и получения Участником (Участниками) долевого строительства уведомления от Застройщика о готовности Объекта долевого строительства к передаче, признается Сторонами как уклонение Участника (Участников) долевого строительства от принятия Объекта долевого строительства.</w:t>
      </w:r>
    </w:p>
    <w:p w14:paraId="2D2BCBAD"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 или вручается Участнику долевого строительства лично под расписку, либо направляется по электронному адресу указанного в настоящем Договоре. Участник долевого строительства обязан приступить к принятию Объекта долевого строительства в порядке, предусмотренном п. 5.3.3. настоящего Договора. </w:t>
      </w:r>
    </w:p>
    <w:p w14:paraId="04316ADE"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6.4. Передача Застройщиком Объекта долевого строительства и принятие его Участником долевого строительства 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w:t>
      </w:r>
      <w:r w:rsidRPr="001A5F2E">
        <w:rPr>
          <w:rFonts w:ascii="Arial Narrow" w:eastAsia="Times New Roman" w:hAnsi="Arial Narrow" w:cs="Times New Roman"/>
          <w:color w:val="000000"/>
          <w:sz w:val="24"/>
          <w:szCs w:val="24"/>
          <w:lang w:eastAsia="ru-RU"/>
        </w:rPr>
        <w:lastRenderedPageBreak/>
        <w:t>Участником долевого строительства или их представителями, действующими на основании доверенностей.</w:t>
      </w:r>
    </w:p>
    <w:p w14:paraId="76DD70E8"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После подписания акта приема-передачи Сторонами или Застройщиком в одностороннем порядке, Участник долевого строительства не вправе ссылаться на явные недостатки Объекта </w:t>
      </w:r>
      <w:proofErr w:type="gramStart"/>
      <w:r w:rsidRPr="001A5F2E">
        <w:rPr>
          <w:rFonts w:ascii="Arial Narrow" w:eastAsia="Times New Roman" w:hAnsi="Arial Narrow" w:cs="Times New Roman"/>
          <w:color w:val="000000"/>
          <w:sz w:val="24"/>
          <w:szCs w:val="24"/>
          <w:lang w:eastAsia="ru-RU"/>
        </w:rPr>
        <w:t>долевого строительства</w:t>
      </w:r>
      <w:proofErr w:type="gramEnd"/>
      <w:r w:rsidRPr="001A5F2E">
        <w:rPr>
          <w:rFonts w:ascii="Arial Narrow" w:eastAsia="Times New Roman" w:hAnsi="Arial Narrow" w:cs="Times New Roman"/>
          <w:color w:val="000000"/>
          <w:sz w:val="24"/>
          <w:szCs w:val="24"/>
          <w:lang w:eastAsia="ru-RU"/>
        </w:rPr>
        <w:t xml:space="preserve"> которые не были выявлены при приемке Объекта долевого строительства и/или не были зафиксированы в акте о наличии недостатков.</w:t>
      </w:r>
    </w:p>
    <w:p w14:paraId="28415F35"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6.6. В случае уклонения Участника долевого строительства от принятия Объекта долевого строительства в срок, предусмотренный п.5.3.3. настоящего Договора, или при отказе Участника долевого строительства от принятия Объекта долевого строительства, Застройщик по истечении 1 (одного) месяца со дня окончания срока, предусмотренного п.5.3.3.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EEE2F85"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14:paraId="42A1F52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6.7.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текущими эксплуатацией и обслуживанием Объекта долевого строительства.</w:t>
      </w:r>
    </w:p>
    <w:p w14:paraId="5A46D27A"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14:paraId="6A056F14" w14:textId="77777777" w:rsidR="009C31AB" w:rsidRPr="001A5F2E"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6.9. 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14:paraId="6D834D85" w14:textId="77777777" w:rsidR="009C31AB" w:rsidRPr="001A5F2E"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6.10. 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color w:val="000000"/>
          <w:sz w:val="24"/>
          <w:szCs w:val="24"/>
          <w:lang w:eastAsia="ru-RU"/>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 иное оборудование (технические подвалы), крыши, ограждающие несущие и ненесущие конструкции </w:t>
      </w:r>
      <w:r w:rsidR="001A22EF"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1A5F2E">
        <w:rPr>
          <w:rFonts w:ascii="Arial Narrow" w:eastAsia="Times New Roman" w:hAnsi="Arial Narrow" w:cs="Times New Roman"/>
          <w:bCs/>
          <w:color w:val="000000"/>
          <w:sz w:val="24"/>
          <w:szCs w:val="24"/>
          <w:lang w:eastAsia="ru-RU"/>
        </w:rPr>
        <w:t>Многоквартирный дом</w:t>
      </w:r>
      <w:r w:rsidRPr="001A5F2E">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sidRPr="001A5F2E">
        <w:rPr>
          <w:rFonts w:ascii="Arial Narrow" w:eastAsia="Times New Roman" w:hAnsi="Arial Narrow" w:cs="Times New Roman"/>
          <w:color w:val="000000"/>
          <w:sz w:val="24"/>
          <w:szCs w:val="24"/>
          <w:lang w:eastAsia="ru-RU"/>
        </w:rPr>
        <w:t xml:space="preserve">Многоквартирного </w:t>
      </w:r>
      <w:r w:rsidRPr="001A5F2E">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14:paraId="6141DFCD" w14:textId="77777777" w:rsidR="004D46EA" w:rsidRPr="001A5F2E" w:rsidRDefault="009C31AB" w:rsidP="009C31A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lastRenderedPageBreak/>
        <w:t xml:space="preserve">Границы и размер земельного участка, на котором расположен </w:t>
      </w:r>
      <w:r w:rsidR="00C1006A" w:rsidRPr="001A5F2E">
        <w:rPr>
          <w:rFonts w:ascii="Arial Narrow" w:eastAsia="Times New Roman" w:hAnsi="Arial Narrow" w:cs="Times New Roman"/>
          <w:bCs/>
          <w:color w:val="000000"/>
          <w:sz w:val="24"/>
          <w:szCs w:val="24"/>
          <w:lang w:eastAsia="ru-RU"/>
        </w:rPr>
        <w:t>Многоквартирный дом</w:t>
      </w:r>
      <w:r w:rsidRPr="001A5F2E">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1A5F2E">
        <w:rPr>
          <w:rFonts w:ascii="Arial Narrow" w:eastAsia="Times New Roman" w:hAnsi="Arial Narrow" w:cs="Times New Roman"/>
          <w:bCs/>
          <w:color w:val="000000"/>
          <w:sz w:val="24"/>
          <w:szCs w:val="24"/>
          <w:lang w:eastAsia="ru-RU"/>
        </w:rPr>
        <w:t>Многоквартирный дом</w:t>
      </w:r>
      <w:r w:rsidRPr="001A5F2E">
        <w:rPr>
          <w:rFonts w:ascii="Arial Narrow" w:eastAsia="Times New Roman" w:hAnsi="Arial Narrow" w:cs="Times New Roman"/>
          <w:color w:val="000000"/>
          <w:sz w:val="24"/>
          <w:szCs w:val="24"/>
          <w:lang w:eastAsia="ru-RU"/>
        </w:rPr>
        <w:t>.</w:t>
      </w:r>
    </w:p>
    <w:p w14:paraId="3733984F" w14:textId="77777777" w:rsidR="006F426A" w:rsidRPr="001A5F2E"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14:paraId="5166EA90" w14:textId="77777777" w:rsidR="00287054" w:rsidRPr="001A5F2E"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sz w:val="24"/>
          <w:szCs w:val="24"/>
          <w:lang w:eastAsia="ru-RU"/>
        </w:rPr>
        <w:t xml:space="preserve">7. </w:t>
      </w:r>
      <w:r w:rsidRPr="001A5F2E">
        <w:rPr>
          <w:rFonts w:ascii="Arial Narrow" w:eastAsia="Times New Roman" w:hAnsi="Arial Narrow" w:cs="Times New Roman"/>
          <w:bCs/>
          <w:color w:val="000000"/>
          <w:sz w:val="24"/>
          <w:szCs w:val="24"/>
          <w:lang w:eastAsia="ru-RU"/>
        </w:rPr>
        <w:t>ГАРАНТИИ</w:t>
      </w:r>
      <w:r w:rsidRPr="001A5F2E">
        <w:rPr>
          <w:rFonts w:ascii="Arial Narrow" w:eastAsia="Times New Roman" w:hAnsi="Arial Narrow" w:cs="Times"/>
          <w:bCs/>
          <w:color w:val="000000"/>
          <w:sz w:val="24"/>
          <w:szCs w:val="24"/>
          <w:lang w:eastAsia="ru-RU"/>
        </w:rPr>
        <w:t> </w:t>
      </w:r>
      <w:r w:rsidRPr="001A5F2E">
        <w:rPr>
          <w:rFonts w:ascii="Arial Narrow" w:eastAsia="Times New Roman" w:hAnsi="Arial Narrow" w:cs="Times New Roman"/>
          <w:bCs/>
          <w:color w:val="000000"/>
          <w:sz w:val="24"/>
          <w:szCs w:val="24"/>
          <w:lang w:eastAsia="ru-RU"/>
        </w:rPr>
        <w:t>КАЧЕСТВА. ГАРАНТИЙНЫЙ СРОК</w:t>
      </w:r>
    </w:p>
    <w:p w14:paraId="7441644F"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w:t>
      </w:r>
      <w:r w:rsidRPr="001A5F2E">
        <w:rPr>
          <w:rFonts w:ascii="Arial Narrow" w:eastAsia="Times New Roman" w:hAnsi="Arial Narrow" w:cs="Times New Roman"/>
          <w:sz w:val="24"/>
          <w:szCs w:val="24"/>
          <w:lang w:eastAsia="ru-RU"/>
        </w:rPr>
        <w:t>обязательным к применению технических регламентов</w:t>
      </w:r>
      <w:r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sz w:val="24"/>
          <w:szCs w:val="24"/>
          <w:lang w:eastAsia="ru-RU"/>
        </w:rPr>
        <w:t>Стандартам организации</w:t>
      </w:r>
      <w:r w:rsidRPr="001A5F2E">
        <w:rPr>
          <w:rFonts w:ascii="Arial Narrow" w:eastAsia="Times New Roman" w:hAnsi="Arial Narrow" w:cs="Times New Roman"/>
          <w:color w:val="FF0000"/>
          <w:sz w:val="24"/>
          <w:szCs w:val="24"/>
          <w:lang w:eastAsia="ru-RU"/>
        </w:rPr>
        <w:t xml:space="preserve">, </w:t>
      </w:r>
      <w:r w:rsidRPr="001A5F2E">
        <w:rPr>
          <w:rFonts w:ascii="Arial Narrow" w:eastAsia="Times New Roman" w:hAnsi="Arial Narrow" w:cs="Times New Roman"/>
          <w:color w:val="000000"/>
          <w:sz w:val="24"/>
          <w:szCs w:val="24"/>
          <w:lang w:eastAsia="ru-RU"/>
        </w:rPr>
        <w:t>проектной документации, а также иным обязательным требованиям, установленным действующим законодательством Российской Федерации.</w:t>
      </w:r>
    </w:p>
    <w:p w14:paraId="0BB22E47"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hAnsi="Arial Narrow"/>
          <w:color w:val="000000"/>
          <w:sz w:val="24"/>
          <w:szCs w:val="24"/>
        </w:rPr>
        <w:t>7.2. Застройщик оставляет за собой право внести в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DA60BC5"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7.3.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14:paraId="761E6452"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7.4. Гарантийный срок на Объект долевого строительства </w:t>
      </w:r>
      <w:r w:rsidRPr="001A5F2E">
        <w:rPr>
          <w:rFonts w:ascii="Arial Narrow" w:hAnsi="Arial Narrow" w:cs="Times New Roman"/>
          <w:color w:val="000000"/>
          <w:sz w:val="24"/>
          <w:szCs w:val="24"/>
        </w:rPr>
        <w:t>(устранение конструктивных недостатков)</w:t>
      </w:r>
      <w:r w:rsidRPr="001A5F2E">
        <w:rPr>
          <w:rFonts w:ascii="Arial Narrow" w:eastAsia="Times New Roman" w:hAnsi="Arial Narrow" w:cs="Times New Roman"/>
          <w:color w:val="000000"/>
          <w:sz w:val="24"/>
          <w:szCs w:val="24"/>
          <w:lang w:eastAsia="ru-RU"/>
        </w:rPr>
        <w:t>, устанавливается 5 (пять) лет. Указанный гарантийный срок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14:paraId="06FBA33D"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EB221F7"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Гарантийный срок на отделочные работы и материалы отделки входящих в обязательство Застройщика по настоящему Договору, включая, но не ограничиваясь, на штукатурку стен и стяжку полов (если отделка предусмотрена договором) по Объекту долевого строительства, г</w:t>
      </w:r>
      <w:r w:rsidRPr="001A5F2E">
        <w:rPr>
          <w:rFonts w:ascii="Arial Narrow" w:hAnsi="Arial Narrow"/>
          <w:sz w:val="24"/>
          <w:szCs w:val="24"/>
        </w:rPr>
        <w:t>арантийный срок оконных блоков, их частей и элементов (при условии выполнения собственником плановых работ по техническому облуживанию окон), гарантийный срок конструкций остекления лоджии и (или) витражей</w:t>
      </w:r>
      <w:r w:rsidRPr="001A5F2E">
        <w:rPr>
          <w:rFonts w:ascii="Arial Narrow" w:eastAsia="Times New Roman" w:hAnsi="Arial Narrow" w:cs="Times New Roman"/>
          <w:sz w:val="24"/>
          <w:szCs w:val="24"/>
          <w:lang w:eastAsia="ru-RU"/>
        </w:rPr>
        <w:t>, их частей и элементов, составляет 2 (два) года и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14:paraId="12CDF386"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14:paraId="020419A6"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7.</w:t>
      </w:r>
      <w:proofErr w:type="gramStart"/>
      <w:r w:rsidRPr="001A5F2E">
        <w:rPr>
          <w:rFonts w:ascii="Arial Narrow" w:eastAsia="Times New Roman" w:hAnsi="Arial Narrow" w:cs="Times New Roman"/>
          <w:color w:val="000000"/>
          <w:sz w:val="24"/>
          <w:szCs w:val="24"/>
          <w:lang w:eastAsia="ru-RU"/>
        </w:rPr>
        <w:t>5.Гарантийные</w:t>
      </w:r>
      <w:proofErr w:type="gramEnd"/>
      <w:r w:rsidRPr="001A5F2E">
        <w:rPr>
          <w:rFonts w:ascii="Arial Narrow" w:eastAsia="Times New Roman" w:hAnsi="Arial Narrow" w:cs="Times New Roman"/>
          <w:color w:val="000000"/>
          <w:sz w:val="24"/>
          <w:szCs w:val="24"/>
          <w:lang w:eastAsia="ru-RU"/>
        </w:rPr>
        <w:t xml:space="preserve"> обязательства Застройщика прекращаются в случаях:</w:t>
      </w:r>
    </w:p>
    <w:p w14:paraId="7258B118"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14:paraId="4F8EE3FA"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-проведения Участником долевого строительства любых переустройств, перепланировок или ненадлежащего ремонта Объекта долевого строительства;</w:t>
      </w:r>
    </w:p>
    <w:p w14:paraId="37CCBAC6"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водо- и </w:t>
      </w:r>
      <w:proofErr w:type="spellStart"/>
      <w:r w:rsidRPr="001A5F2E">
        <w:rPr>
          <w:rFonts w:ascii="Arial Narrow" w:eastAsia="Times New Roman" w:hAnsi="Arial Narrow" w:cs="Times New Roman"/>
          <w:color w:val="000000"/>
          <w:sz w:val="24"/>
          <w:szCs w:val="24"/>
          <w:lang w:eastAsia="ru-RU"/>
        </w:rPr>
        <w:t>электроразводок</w:t>
      </w:r>
      <w:proofErr w:type="spellEnd"/>
      <w:r w:rsidRPr="001A5F2E">
        <w:rPr>
          <w:rFonts w:ascii="Arial Narrow" w:eastAsia="Times New Roman" w:hAnsi="Arial Narrow" w:cs="Times New Roman"/>
          <w:color w:val="000000"/>
          <w:sz w:val="24"/>
          <w:szCs w:val="24"/>
          <w:lang w:eastAsia="ru-RU"/>
        </w:rPr>
        <w:t xml:space="preserve">, квартирную разводку канализации), возведения внутренних перегородок, установку электропотребителей, </w:t>
      </w:r>
      <w:proofErr w:type="gramStart"/>
      <w:r w:rsidRPr="001A5F2E">
        <w:rPr>
          <w:rFonts w:ascii="Arial Narrow" w:eastAsia="Times New Roman" w:hAnsi="Arial Narrow" w:cs="Times New Roman"/>
          <w:color w:val="000000"/>
          <w:sz w:val="24"/>
          <w:szCs w:val="24"/>
          <w:lang w:eastAsia="ru-RU"/>
        </w:rPr>
        <w:t>общей мощностью</w:t>
      </w:r>
      <w:proofErr w:type="gramEnd"/>
      <w:r w:rsidRPr="001A5F2E">
        <w:rPr>
          <w:rFonts w:ascii="Arial Narrow" w:eastAsia="Times New Roman" w:hAnsi="Arial Narrow" w:cs="Times New Roman"/>
          <w:color w:val="000000"/>
          <w:sz w:val="24"/>
          <w:szCs w:val="24"/>
          <w:lang w:eastAsia="ru-RU"/>
        </w:rPr>
        <w:t xml:space="preserve"> превышающей проектную;</w:t>
      </w:r>
    </w:p>
    <w:p w14:paraId="4426064F"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14:paraId="01CCF060"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14:paraId="2E2E4707" w14:textId="77777777" w:rsidR="0042294B" w:rsidRPr="001A5F2E" w:rsidRDefault="0042294B" w:rsidP="0042294B">
      <w:pPr>
        <w:tabs>
          <w:tab w:val="left" w:pos="993"/>
        </w:tabs>
        <w:overflowPunct w:val="0"/>
        <w:ind w:firstLine="567"/>
        <w:jc w:val="both"/>
        <w:rPr>
          <w:sz w:val="18"/>
          <w:szCs w:val="18"/>
        </w:rPr>
      </w:pPr>
      <w:r w:rsidRPr="001A5F2E">
        <w:rPr>
          <w:rFonts w:ascii="Arial Narrow" w:eastAsia="Times New Roman" w:hAnsi="Arial Narrow" w:cs="Times New Roman"/>
          <w:color w:val="000000"/>
          <w:sz w:val="24"/>
          <w:szCs w:val="24"/>
          <w:lang w:eastAsia="ru-RU"/>
        </w:rPr>
        <w:lastRenderedPageBreak/>
        <w:t>7.6.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обязательных к применению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1A5F2E">
        <w:rPr>
          <w:sz w:val="18"/>
          <w:szCs w:val="18"/>
        </w:rPr>
        <w:t xml:space="preserve"> </w:t>
      </w:r>
    </w:p>
    <w:p w14:paraId="40679B35" w14:textId="77777777" w:rsidR="0042294B" w:rsidRPr="001A5F2E" w:rsidRDefault="0042294B" w:rsidP="0042294B">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Помимо прочего, Застройщик не несет ответственность за недостатки инженерного оборудования, если Участник долевого строительства или иное лицо, являющееся собственником  и (или) иным правообладателем 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в установленном порядке, заменял указанные стояки и радиаторы на другие, не предусмотренные проектной документацией, производил изменения в системе электроснабжения помещения, в т.ч. менял место расположения квартирного </w:t>
      </w:r>
      <w:proofErr w:type="spellStart"/>
      <w:r w:rsidRPr="001A5F2E">
        <w:rPr>
          <w:rFonts w:ascii="Arial Narrow" w:eastAsia="Times New Roman" w:hAnsi="Arial Narrow" w:cs="Times New Roman"/>
          <w:color w:val="000000"/>
          <w:sz w:val="24"/>
          <w:szCs w:val="24"/>
          <w:lang w:eastAsia="ru-RU"/>
        </w:rPr>
        <w:t>электрощитка</w:t>
      </w:r>
      <w:proofErr w:type="spellEnd"/>
      <w:r w:rsidRPr="001A5F2E">
        <w:rPr>
          <w:rFonts w:ascii="Arial Narrow" w:eastAsia="Times New Roman" w:hAnsi="Arial Narrow" w:cs="Times New Roman"/>
          <w:color w:val="000000"/>
          <w:sz w:val="24"/>
          <w:szCs w:val="24"/>
          <w:lang w:eastAsia="ru-RU"/>
        </w:rPr>
        <w:t xml:space="preserve"> без согласования с уполномоченными организациями.</w:t>
      </w:r>
    </w:p>
    <w:p w14:paraId="61BA0B8E" w14:textId="77777777" w:rsidR="0042294B" w:rsidRPr="001A5F2E" w:rsidRDefault="0042294B" w:rsidP="0042294B">
      <w:pPr>
        <w:tabs>
          <w:tab w:val="left" w:pos="993"/>
        </w:tabs>
        <w:kinsoku w:val="0"/>
        <w:overflowPunct w:val="0"/>
        <w:ind w:firstLine="567"/>
        <w:jc w:val="both"/>
        <w:rPr>
          <w:sz w:val="18"/>
          <w:szCs w:val="18"/>
        </w:rPr>
      </w:pPr>
      <w:r w:rsidRPr="001A5F2E">
        <w:rPr>
          <w:rFonts w:ascii="Arial Narrow" w:eastAsia="Times New Roman" w:hAnsi="Arial Narrow" w:cs="Times New Roman"/>
          <w:sz w:val="24"/>
          <w:szCs w:val="24"/>
          <w:lang w:eastAsia="ru-RU"/>
        </w:rPr>
        <w:t>7.7. Застройщик вправе при невыполнении Участником п. 5.</w:t>
      </w:r>
      <w:proofErr w:type="gramStart"/>
      <w:r w:rsidRPr="001A5F2E">
        <w:rPr>
          <w:rFonts w:ascii="Arial Narrow" w:eastAsia="Times New Roman" w:hAnsi="Arial Narrow" w:cs="Times New Roman"/>
          <w:sz w:val="24"/>
          <w:szCs w:val="24"/>
          <w:lang w:eastAsia="ru-RU"/>
        </w:rPr>
        <w:t>3.7..</w:t>
      </w:r>
      <w:proofErr w:type="gramEnd"/>
      <w:r w:rsidRPr="001A5F2E">
        <w:rPr>
          <w:rFonts w:ascii="Arial Narrow" w:eastAsia="Times New Roman" w:hAnsi="Arial Narrow" w:cs="Times New Roman"/>
          <w:sz w:val="24"/>
          <w:szCs w:val="24"/>
          <w:lang w:eastAsia="ru-RU"/>
        </w:rPr>
        <w:t xml:space="preserve">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1A5F2E">
        <w:rPr>
          <w:sz w:val="18"/>
          <w:szCs w:val="18"/>
        </w:rPr>
        <w:t xml:space="preserve"> </w:t>
      </w:r>
    </w:p>
    <w:p w14:paraId="395A357B"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7.8. Гарантийные обязательства Застройщика не распространяются/прекращаются:</w:t>
      </w:r>
    </w:p>
    <w:p w14:paraId="54C282EE"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в случае проведения Участником (Участниками) долевого строительства работ по изменению фасада Многоэтажного жилого дома;</w:t>
      </w:r>
    </w:p>
    <w:p w14:paraId="4525B6BB"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52E00EB5"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14:paraId="78A1095F"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1A5F2E">
        <w:rPr>
          <w:rFonts w:ascii="Arial Narrow" w:eastAsia="Times New Roman" w:hAnsi="Arial Narrow" w:cs="Times New Roman"/>
          <w:sz w:val="24"/>
          <w:szCs w:val="24"/>
          <w:lang w:eastAsia="ru-RU"/>
        </w:rPr>
        <w:t>газоблок</w:t>
      </w:r>
      <w:proofErr w:type="spellEnd"/>
      <w:r w:rsidRPr="001A5F2E">
        <w:rPr>
          <w:rFonts w:ascii="Arial Narrow" w:eastAsia="Times New Roman" w:hAnsi="Arial Narrow" w:cs="Times New Roman"/>
          <w:sz w:val="24"/>
          <w:szCs w:val="24"/>
          <w:lang w:eastAsia="ru-RU"/>
        </w:rPr>
        <w:t xml:space="preserve"> - монолитный железобетон, </w:t>
      </w:r>
      <w:proofErr w:type="spellStart"/>
      <w:r w:rsidRPr="001A5F2E">
        <w:rPr>
          <w:rFonts w:ascii="Arial Narrow" w:eastAsia="Times New Roman" w:hAnsi="Arial Narrow" w:cs="Times New Roman"/>
          <w:sz w:val="24"/>
          <w:szCs w:val="24"/>
          <w:lang w:eastAsia="ru-RU"/>
        </w:rPr>
        <w:t>газоблок</w:t>
      </w:r>
      <w:proofErr w:type="spellEnd"/>
      <w:r w:rsidRPr="001A5F2E">
        <w:rPr>
          <w:rFonts w:ascii="Arial Narrow" w:eastAsia="Times New Roman" w:hAnsi="Arial Narrow" w:cs="Times New Roman"/>
          <w:sz w:val="24"/>
          <w:szCs w:val="24"/>
          <w:lang w:eastAsia="ru-RU"/>
        </w:rPr>
        <w:t xml:space="preserve"> - кирпич, </w:t>
      </w:r>
      <w:proofErr w:type="spellStart"/>
      <w:r w:rsidRPr="001A5F2E">
        <w:rPr>
          <w:rFonts w:ascii="Arial Narrow" w:eastAsia="Times New Roman" w:hAnsi="Arial Narrow" w:cs="Times New Roman"/>
          <w:sz w:val="24"/>
          <w:szCs w:val="24"/>
          <w:lang w:eastAsia="ru-RU"/>
        </w:rPr>
        <w:t>газоблок</w:t>
      </w:r>
      <w:proofErr w:type="spellEnd"/>
      <w:r w:rsidRPr="001A5F2E">
        <w:rPr>
          <w:rFonts w:ascii="Arial Narrow" w:eastAsia="Times New Roman" w:hAnsi="Arial Narrow" w:cs="Times New Roman"/>
          <w:sz w:val="24"/>
          <w:szCs w:val="24"/>
          <w:lang w:eastAsia="ru-RU"/>
        </w:rPr>
        <w:t xml:space="preserve"> — ГКЛ, кирпич/монолитный железобетон - ГКЛ и т.д.;</w:t>
      </w:r>
    </w:p>
    <w:p w14:paraId="54F176A0" w14:textId="5E9D0340" w:rsidR="0042294B" w:rsidRPr="00840C37" w:rsidRDefault="0042294B" w:rsidP="0042294B">
      <w:pPr>
        <w:spacing w:after="0" w:line="240" w:lineRule="auto"/>
        <w:ind w:firstLine="567"/>
        <w:jc w:val="both"/>
        <w:rPr>
          <w:rFonts w:ascii="Arial Narrow" w:eastAsia="Times New Roman" w:hAnsi="Arial Narrow" w:cs="Times New Roman"/>
          <w:sz w:val="24"/>
          <w:szCs w:val="24"/>
          <w:u w:val="single"/>
          <w:lang w:eastAsia="ru-RU"/>
        </w:rPr>
      </w:pPr>
      <w:r w:rsidRPr="00CD32D9">
        <w:rPr>
          <w:rFonts w:ascii="Arial Narrow" w:eastAsia="Times New Roman" w:hAnsi="Arial Narrow" w:cs="Times New Roman"/>
          <w:sz w:val="24"/>
          <w:szCs w:val="24"/>
          <w:lang w:eastAsia="ru-RU"/>
        </w:rPr>
        <w:t>- на выполненные работы по отделке Объекта долевого строительства (при наличии), в том числе, получистовой (штукатурка, стяжка) при нарушении Участником (Участниками) требований эксплуатации Объекта долевого строительства в части температурно-влажностного режима;</w:t>
      </w:r>
      <w:r w:rsidR="00840C37">
        <w:rPr>
          <w:rFonts w:ascii="Arial Narrow" w:eastAsia="Times New Roman" w:hAnsi="Arial Narrow" w:cs="Times New Roman"/>
          <w:sz w:val="24"/>
          <w:szCs w:val="24"/>
          <w:lang w:eastAsia="ru-RU"/>
        </w:rPr>
        <w:t xml:space="preserve">  </w:t>
      </w:r>
    </w:p>
    <w:p w14:paraId="4E60AE5E"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E0E289C"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lastRenderedPageBreak/>
        <w:t xml:space="preserve">- в случае выполнения Участником (Участниками) устройства/переустройства инженерно-технического оборудования, осуществления </w:t>
      </w:r>
      <w:proofErr w:type="spellStart"/>
      <w:r w:rsidRPr="001A5F2E">
        <w:rPr>
          <w:rFonts w:ascii="Arial Narrow" w:eastAsia="Times New Roman" w:hAnsi="Arial Narrow" w:cs="Times New Roman"/>
          <w:sz w:val="24"/>
          <w:szCs w:val="24"/>
          <w:lang w:eastAsia="ru-RU"/>
        </w:rPr>
        <w:t>штробления</w:t>
      </w:r>
      <w:proofErr w:type="spellEnd"/>
      <w:r w:rsidRPr="001A5F2E">
        <w:rPr>
          <w:rFonts w:ascii="Arial Narrow" w:eastAsia="Times New Roman" w:hAnsi="Arial Narrow" w:cs="Times New Roman"/>
          <w:sz w:val="24"/>
          <w:szCs w:val="24"/>
          <w:lang w:eastAsia="ru-RU"/>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3038C80F"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Pr="001A5F2E">
        <w:rPr>
          <w:rFonts w:ascii="Arial Narrow" w:eastAsia="Times New Roman" w:hAnsi="Arial Narrow" w:cs="Times New Roman"/>
          <w:sz w:val="24"/>
          <w:szCs w:val="24"/>
          <w:lang w:eastAsia="ru-RU"/>
        </w:rPr>
        <w:tab/>
        <w:t>при выполнении Участником (Участниками) отдельных работ по устройству технологических отверстий, ниш, штроб,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14:paraId="0D5FA3C5"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Pr="001A5F2E">
        <w:rPr>
          <w:rFonts w:ascii="Arial Narrow" w:eastAsia="Times New Roman" w:hAnsi="Arial Narrow" w:cs="Times New Roman"/>
          <w:sz w:val="24"/>
          <w:szCs w:val="24"/>
          <w:lang w:eastAsia="ru-RU"/>
        </w:rPr>
        <w:tab/>
        <w:t>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оборудования;</w:t>
      </w:r>
    </w:p>
    <w:p w14:paraId="291A7883"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Pr="001A5F2E">
        <w:rPr>
          <w:rFonts w:ascii="Arial Narrow" w:eastAsia="Times New Roman" w:hAnsi="Arial Narrow" w:cs="Times New Roman"/>
          <w:sz w:val="24"/>
          <w:szCs w:val="24"/>
          <w:lang w:eastAsia="ru-RU"/>
        </w:rPr>
        <w:tab/>
        <w:t>при установке/ реконструкции Участником (Участниками) вентиляционных шахт/ устройств;</w:t>
      </w:r>
    </w:p>
    <w:p w14:paraId="778DF90D"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14:paraId="1C986228"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hAnsi="Arial Narrow"/>
          <w:sz w:val="24"/>
          <w:szCs w:val="24"/>
        </w:rPr>
        <w:t>-Гарантия также не распространяется на несущие и ограждающие конструкции Дома, инженерные системы Дома и Квартиры, элементы штукатурки, стяжку (при наличии</w:t>
      </w:r>
      <w:proofErr w:type="gramStart"/>
      <w:r w:rsidRPr="001A5F2E">
        <w:rPr>
          <w:rFonts w:ascii="Arial Narrow" w:hAnsi="Arial Narrow"/>
          <w:sz w:val="24"/>
          <w:szCs w:val="24"/>
        </w:rPr>
        <w:t>), в случае, если</w:t>
      </w:r>
      <w:proofErr w:type="gramEnd"/>
      <w:r w:rsidRPr="001A5F2E">
        <w:rPr>
          <w:rFonts w:ascii="Arial Narrow" w:hAnsi="Arial Narrow"/>
          <w:sz w:val="24"/>
          <w:szCs w:val="24"/>
        </w:rPr>
        <w:t xml:space="preserve"> их прочность или целостность была 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
    <w:p w14:paraId="1CFA6AE1"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в иных случаях, установленных Инструкцией по эксплуатации Объекта долевого строительства и законодательством Российской Федерации.</w:t>
      </w:r>
    </w:p>
    <w:p w14:paraId="4DE3051E"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hAnsi="Arial Narrow"/>
          <w:sz w:val="24"/>
          <w:szCs w:val="24"/>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14:paraId="19481F66"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hAnsi="Arial Narrow"/>
          <w:sz w:val="24"/>
          <w:szCs w:val="24"/>
        </w:rPr>
        <w:t>7.9. В случае если помещение построено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w:t>
      </w:r>
      <w:r w:rsidRPr="001A5F2E">
        <w:rPr>
          <w:rFonts w:ascii="Arial Narrow" w:hAnsi="Arial Narrow" w:cs="Times New Roman"/>
          <w:sz w:val="24"/>
          <w:szCs w:val="24"/>
        </w:rPr>
        <w:t xml:space="preserve"> и которые не могли быть выявлены при осмотре Объекта долевого строительства и подписании Акта приема-передачи</w:t>
      </w:r>
      <w:r w:rsidRPr="001A5F2E">
        <w:rPr>
          <w:rFonts w:ascii="Arial Narrow" w:hAnsi="Arial Narrow"/>
          <w:sz w:val="24"/>
          <w:szCs w:val="24"/>
        </w:rPr>
        <w:t>, то Застройщику, в обязательном порядке, предоставляется право (и возможность) устранить указанные недостатки. Реализация указанного права Застройщика осуществляется в следующем порядке:</w:t>
      </w:r>
    </w:p>
    <w:p w14:paraId="7EE95B2D"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rPr>
        <w:t xml:space="preserve">После выявления недостатков, Участник долевого строительства, направляет Застройщику письменное </w:t>
      </w:r>
      <w:r w:rsidRPr="001A5F2E">
        <w:rPr>
          <w:rFonts w:ascii="Arial Narrow" w:hAnsi="Arial Narrow" w:cs="Times New Roman"/>
          <w:sz w:val="24"/>
          <w:szCs w:val="24"/>
          <w:shd w:val="clear" w:color="auto" w:fill="FFFFFF"/>
        </w:rPr>
        <w:t>требование с указанием выявленных недостатков (дефектов).</w:t>
      </w:r>
    </w:p>
    <w:p w14:paraId="595BC65B"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shd w:val="clear" w:color="auto" w:fill="FFFFFF"/>
        </w:rPr>
        <w:t>В течение 20 (двадцати) рабочих дней с момента получения требования от Участника долевого строительства, Застройщик обязан направить представителя(-ей) для осмотра Квартиры, а Участник долевого строительства обязан предоставить доступ в Квартиру для совместного осмотра.</w:t>
      </w:r>
    </w:p>
    <w:p w14:paraId="30D57863"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shd w:val="clear" w:color="auto" w:fill="FFFFFF"/>
        </w:rPr>
        <w:t xml:space="preserve">Если в ходе осмотра подтвердится наличие недостатков, которые должны быть устранены Застройщиком </w:t>
      </w:r>
      <w:r w:rsidRPr="001A5F2E">
        <w:rPr>
          <w:rFonts w:ascii="Arial Narrow" w:hAnsi="Arial Narrow" w:cs="Times New Roman"/>
          <w:sz w:val="24"/>
          <w:szCs w:val="24"/>
        </w:rPr>
        <w:t>в рамках исполнения последним гарантийных обязательств</w:t>
      </w:r>
      <w:r w:rsidRPr="001A5F2E">
        <w:rPr>
          <w:rFonts w:ascii="Arial Narrow" w:hAnsi="Arial Narrow" w:cs="Times New Roman"/>
          <w:sz w:val="24"/>
          <w:szCs w:val="24"/>
          <w:shd w:val="clear" w:color="auto" w:fill="FFFFFF"/>
        </w:rPr>
        <w:t>, стороны подписывают гарантийное соглашение, в котором фиксируют недостатки, которые должны быть устранены Застройщиком</w:t>
      </w:r>
      <w:r w:rsidRPr="001A5F2E">
        <w:rPr>
          <w:rFonts w:ascii="Arial Narrow" w:hAnsi="Arial Narrow" w:cs="Times New Roman"/>
          <w:sz w:val="24"/>
          <w:szCs w:val="24"/>
        </w:rPr>
        <w:t xml:space="preserve"> и согласованные сторонами сроки их устранения, которые не могут быть более 60 (шестидесяти) дней. В случае отсутствия согласия сторон относительно сроков на устранение недостатков, такой срок считается равным 60 (шестидесяти) дням.</w:t>
      </w:r>
    </w:p>
    <w:p w14:paraId="087833F4"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rPr>
        <w:t xml:space="preserve">В случае,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 Если необходимость увеличения сроков по обстоятельствам, указанным в настоящем абзаце, возникла в процессе выполнения работ (в том </w:t>
      </w:r>
      <w:r w:rsidRPr="001A5F2E">
        <w:rPr>
          <w:rFonts w:ascii="Arial Narrow" w:hAnsi="Arial Narrow" w:cs="Times New Roman"/>
          <w:sz w:val="24"/>
          <w:szCs w:val="24"/>
        </w:rPr>
        <w:lastRenderedPageBreak/>
        <w:t xml:space="preserve">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 Об увеличении срока устранения недостатков (или о переносе работ на 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числе обеспечить необходимый доступ в Квартиру в согласованные время и период, предоставить разрешение на проведение работ и т.д. </w:t>
      </w:r>
    </w:p>
    <w:p w14:paraId="066DBDC8"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14:paraId="3B166697" w14:textId="77777777" w:rsidR="0042294B" w:rsidRPr="001A5F2E" w:rsidRDefault="0042294B" w:rsidP="0042294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r w:rsidRPr="001A5F2E">
        <w:rPr>
          <w:rFonts w:ascii="Arial Narrow" w:eastAsia="Times New Roman" w:hAnsi="Arial Narrow" w:cs="Times New Roman"/>
          <w:color w:val="111111"/>
          <w:sz w:val="24"/>
          <w:szCs w:val="24"/>
          <w:lang w:eastAsia="ru-RU"/>
        </w:rPr>
        <w:t>Участник долевого строительства в течение 5 (пяти) дней с момента составления акта осмотра возмещает Застройщику расходы по оплате услуг специалиста в случае, если специалист согласно акту осмотра не подтвердил наличие нарушений установленных требований к качеству объекта долевого строительства.</w:t>
      </w:r>
    </w:p>
    <w:p w14:paraId="656A8CE3"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rPr>
        <w:t>В случае проведения экспертизы сроки устранения недостатков продлеваются на время проведения экспертизы.</w:t>
      </w:r>
    </w:p>
    <w:p w14:paraId="43ABDF18"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rPr>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14:paraId="339A7483"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14:paraId="4774826E" w14:textId="77777777" w:rsidR="0042294B" w:rsidRPr="001A5F2E" w:rsidRDefault="0042294B" w:rsidP="0042294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r w:rsidRPr="001A5F2E">
        <w:rPr>
          <w:rFonts w:ascii="Arial Narrow" w:eastAsia="Times New Roman" w:hAnsi="Arial Narrow" w:cs="Times New Roman"/>
          <w:color w:val="111111"/>
          <w:sz w:val="24"/>
          <w:szCs w:val="24"/>
          <w:lang w:eastAsia="ru-RU"/>
        </w:rPr>
        <w:t>При непредоставлении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5BBCA2AE" w14:textId="77777777" w:rsidR="0042294B" w:rsidRPr="001A5F2E" w:rsidRDefault="0042294B" w:rsidP="0042294B">
      <w:pPr>
        <w:pStyle w:val="ConsNormal"/>
        <w:tabs>
          <w:tab w:val="left" w:pos="993"/>
        </w:tabs>
        <w:ind w:firstLine="567"/>
        <w:jc w:val="both"/>
        <w:rPr>
          <w:rFonts w:ascii="Arial Narrow" w:hAnsi="Arial Narrow" w:cs="Times New Roman"/>
          <w:sz w:val="24"/>
          <w:szCs w:val="24"/>
        </w:rPr>
      </w:pPr>
      <w:r w:rsidRPr="001A5F2E">
        <w:rPr>
          <w:rFonts w:ascii="Arial Narrow" w:hAnsi="Arial Narrow" w:cs="Times New Roman"/>
          <w:sz w:val="24"/>
          <w:szCs w:val="24"/>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14:paraId="6EB9DC8D" w14:textId="77777777" w:rsidR="0042294B" w:rsidRPr="001A5F2E" w:rsidRDefault="0042294B" w:rsidP="0042294B">
      <w:pPr>
        <w:tabs>
          <w:tab w:val="left" w:pos="993"/>
        </w:tabs>
        <w:ind w:firstLine="567"/>
        <w:jc w:val="both"/>
        <w:rPr>
          <w:rFonts w:ascii="Arial Narrow" w:hAnsi="Arial Narrow"/>
          <w:sz w:val="24"/>
          <w:szCs w:val="24"/>
        </w:rPr>
      </w:pPr>
      <w:r w:rsidRPr="001A5F2E">
        <w:rPr>
          <w:rFonts w:ascii="Arial Narrow" w:hAnsi="Arial Narrow"/>
          <w:sz w:val="24"/>
          <w:szCs w:val="24"/>
        </w:rPr>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 (или должны быть заменены) в результате удовлетворения требований Участника долевого строительства.</w:t>
      </w:r>
    </w:p>
    <w:p w14:paraId="6B4F0A47" w14:textId="77777777" w:rsidR="006F426A" w:rsidRPr="001A5F2E"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1A5F2E">
        <w:rPr>
          <w:rFonts w:ascii="Arial Narrow" w:eastAsia="Times New Roman" w:hAnsi="Arial Narrow" w:cs="Times New Roman"/>
          <w:sz w:val="24"/>
          <w:szCs w:val="24"/>
          <w:lang w:eastAsia="ru-RU"/>
        </w:rPr>
        <w:t>8.</w:t>
      </w:r>
      <w:r w:rsidR="004D46EA" w:rsidRPr="001A5F2E">
        <w:rPr>
          <w:rFonts w:ascii="Arial Narrow" w:eastAsia="Times New Roman" w:hAnsi="Arial Narrow" w:cs="Times New Roman"/>
          <w:b/>
          <w:bCs/>
          <w:color w:val="000000"/>
          <w:sz w:val="24"/>
          <w:szCs w:val="24"/>
          <w:lang w:eastAsia="ru-RU"/>
        </w:rPr>
        <w:t xml:space="preserve"> </w:t>
      </w:r>
      <w:r w:rsidRPr="001A5F2E">
        <w:rPr>
          <w:rFonts w:ascii="Arial Narrow" w:eastAsia="Times New Roman" w:hAnsi="Arial Narrow" w:cs="Times New Roman"/>
          <w:bCs/>
          <w:color w:val="000000"/>
          <w:sz w:val="24"/>
          <w:szCs w:val="24"/>
          <w:lang w:eastAsia="ru-RU"/>
        </w:rPr>
        <w:t>ОТВЕТСТВЕННОСТЬ СТОРОН</w:t>
      </w:r>
    </w:p>
    <w:p w14:paraId="524A25C6" w14:textId="77777777" w:rsidR="006F426A" w:rsidRPr="001A5F2E"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1A5F2E">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14:paraId="019810FF"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lastRenderedPageBreak/>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1D0C7F9"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14:paraId="01948449"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1A5F2E">
          <w:rPr>
            <w:rFonts w:ascii="Arial Narrow" w:eastAsia="Times New Roman" w:hAnsi="Arial Narrow" w:cs="Times New Roman"/>
            <w:color w:val="000000"/>
            <w:sz w:val="24"/>
            <w:szCs w:val="24"/>
            <w:lang w:eastAsia="ru-RU"/>
          </w:rPr>
          <w:t>ставки рефинансирования</w:t>
        </w:r>
      </w:hyperlink>
      <w:r w:rsidRPr="001A5F2E">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14:paraId="39A3A7E1" w14:textId="77777777" w:rsidR="006F426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566C47E4" w14:textId="77777777" w:rsidR="006F426A" w:rsidRPr="001A5F2E" w:rsidRDefault="006F426A" w:rsidP="008623AE">
      <w:pPr>
        <w:spacing w:after="0" w:line="240" w:lineRule="auto"/>
        <w:ind w:firstLine="567"/>
        <w:jc w:val="both"/>
        <w:rPr>
          <w:rFonts w:ascii="Arial Narrow" w:eastAsia="Times New Roman" w:hAnsi="Arial Narrow" w:cs="Times New Roman"/>
          <w:sz w:val="24"/>
          <w:szCs w:val="24"/>
          <w:lang w:eastAsia="ru-RU"/>
        </w:rPr>
      </w:pPr>
    </w:p>
    <w:p w14:paraId="130EE360" w14:textId="77777777" w:rsidR="00287054"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bCs/>
          <w:color w:val="000000"/>
          <w:sz w:val="24"/>
          <w:szCs w:val="24"/>
          <w:lang w:eastAsia="ru-RU"/>
        </w:rPr>
        <w:t xml:space="preserve">9. </w:t>
      </w:r>
      <w:r w:rsidR="006F426A" w:rsidRPr="001A5F2E">
        <w:rPr>
          <w:rFonts w:ascii="Arial Narrow" w:eastAsia="Times New Roman" w:hAnsi="Arial Narrow" w:cs="Times New Roman"/>
          <w:bCs/>
          <w:color w:val="000000"/>
          <w:sz w:val="24"/>
          <w:szCs w:val="24"/>
          <w:lang w:eastAsia="ru-RU"/>
        </w:rPr>
        <w:t>УСТУПКА ПРАВ ТРЕБОВАНИЙ ПО ДОГОВОРУ</w:t>
      </w:r>
    </w:p>
    <w:p w14:paraId="3D35A2C8"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9.1. Участник долевого </w:t>
      </w:r>
      <w:proofErr w:type="gramStart"/>
      <w:r w:rsidRPr="001A5F2E">
        <w:rPr>
          <w:rFonts w:ascii="Arial Narrow" w:eastAsia="Times New Roman" w:hAnsi="Arial Narrow" w:cs="Times New Roman"/>
          <w:color w:val="000000"/>
          <w:sz w:val="24"/>
          <w:szCs w:val="24"/>
          <w:lang w:eastAsia="ru-RU"/>
        </w:rPr>
        <w:t xml:space="preserve">строительства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вправе</w:t>
      </w:r>
      <w:proofErr w:type="gramEnd"/>
      <w:r w:rsidRPr="001A5F2E">
        <w:rPr>
          <w:rFonts w:ascii="Arial Narrow" w:eastAsia="Times New Roman" w:hAnsi="Arial Narrow" w:cs="Times New Roman"/>
          <w:color w:val="000000"/>
          <w:sz w:val="24"/>
          <w:szCs w:val="24"/>
          <w:lang w:eastAsia="ru-RU"/>
        </w:rPr>
        <w:t xml:space="preserve">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14:paraId="4DB2A261"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4518B0"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14:paraId="590C4744"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
    <w:p w14:paraId="4716E859" w14:textId="77777777" w:rsidR="0097507B" w:rsidRPr="001A5F2E" w:rsidRDefault="004D46EA" w:rsidP="003C4AD6">
      <w:pPr>
        <w:spacing w:after="0" w:line="240" w:lineRule="auto"/>
        <w:ind w:firstLine="567"/>
        <w:jc w:val="both"/>
        <w:rPr>
          <w:rFonts w:ascii="Arial Narrow" w:eastAsia="Times New Roman" w:hAnsi="Arial Narrow" w:cs="Times"/>
          <w:color w:val="000000"/>
          <w:sz w:val="24"/>
          <w:szCs w:val="24"/>
          <w:lang w:eastAsia="ru-RU"/>
        </w:rPr>
      </w:pPr>
      <w:r w:rsidRPr="001A5F2E">
        <w:rPr>
          <w:rFonts w:ascii="Arial Narrow" w:eastAsia="Times New Roman" w:hAnsi="Arial Narrow" w:cs="Times New Roman"/>
          <w:color w:val="000000"/>
          <w:sz w:val="24"/>
          <w:szCs w:val="24"/>
          <w:lang w:eastAsia="ru-RU"/>
        </w:rPr>
        <w:t xml:space="preserve">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 </w:t>
      </w:r>
      <w:r w:rsidRPr="001A5F2E">
        <w:rPr>
          <w:rFonts w:ascii="Arial Narrow" w:eastAsia="Times New Roman" w:hAnsi="Arial Narrow" w:cs="Times"/>
          <w:color w:val="000000"/>
          <w:sz w:val="24"/>
          <w:szCs w:val="24"/>
          <w:lang w:eastAsia="ru-RU"/>
        </w:rPr>
        <w:t> </w:t>
      </w:r>
    </w:p>
    <w:p w14:paraId="54DC86B5" w14:textId="77777777" w:rsidR="00D5331E" w:rsidRPr="001A5F2E" w:rsidRDefault="00F950AD" w:rsidP="00D5331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9.3</w:t>
      </w:r>
      <w:r w:rsidR="00D5331E" w:rsidRPr="001A5F2E">
        <w:rPr>
          <w:rFonts w:ascii="Arial Narrow" w:eastAsia="Times New Roman" w:hAnsi="Arial Narrow" w:cs="Times New Roman"/>
          <w:sz w:val="24"/>
          <w:szCs w:val="24"/>
          <w:lang w:eastAsia="ru-RU"/>
        </w:rPr>
        <w:t xml:space="preserve"> В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 </w:t>
      </w:r>
    </w:p>
    <w:p w14:paraId="2B28A892" w14:textId="77777777" w:rsidR="00D5331E" w:rsidRPr="001A5F2E" w:rsidRDefault="00D5331E" w:rsidP="00D5331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подписанное на бумажном носителе заявление о внесении изменений в Договор счета по форме Банка (эскроу-агента) в 2 (двух) экземплярах; </w:t>
      </w:r>
    </w:p>
    <w:p w14:paraId="51D7A235" w14:textId="77777777" w:rsidR="00D5331E" w:rsidRPr="001A5F2E" w:rsidRDefault="00D5331E" w:rsidP="00D5331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14:paraId="5876BBCC" w14:textId="77777777" w:rsidR="00D5331E" w:rsidRPr="001A5F2E" w:rsidRDefault="00F950AD" w:rsidP="00D5331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9</w:t>
      </w:r>
      <w:r w:rsidR="00D5331E" w:rsidRPr="001A5F2E">
        <w:rPr>
          <w:rFonts w:ascii="Arial Narrow" w:eastAsia="Times New Roman" w:hAnsi="Arial Narrow" w:cs="Times New Roman"/>
          <w:sz w:val="24"/>
          <w:szCs w:val="24"/>
          <w:lang w:eastAsia="ru-RU"/>
        </w:rPr>
        <w:t xml:space="preserve">.4. Государственная регистрация договора уступки прав </w:t>
      </w:r>
      <w:proofErr w:type="gramStart"/>
      <w:r w:rsidR="00D5331E" w:rsidRPr="001A5F2E">
        <w:rPr>
          <w:rFonts w:ascii="Arial Narrow" w:eastAsia="Times New Roman" w:hAnsi="Arial Narrow" w:cs="Times New Roman"/>
          <w:sz w:val="24"/>
          <w:szCs w:val="24"/>
          <w:lang w:eastAsia="ru-RU"/>
        </w:rPr>
        <w:t>требований  по</w:t>
      </w:r>
      <w:proofErr w:type="gramEnd"/>
      <w:r w:rsidR="00D5331E" w:rsidRPr="001A5F2E">
        <w:rPr>
          <w:rFonts w:ascii="Arial Narrow" w:eastAsia="Times New Roman" w:hAnsi="Arial Narrow" w:cs="Times New Roman"/>
          <w:sz w:val="24"/>
          <w:szCs w:val="24"/>
          <w:lang w:eastAsia="ru-RU"/>
        </w:rPr>
        <w:t xml:space="preserve"> настоящему Договору осуществляется Участником долевого строительства самостоятельно и за свой счет.</w:t>
      </w:r>
    </w:p>
    <w:p w14:paraId="5E0F5434" w14:textId="77777777" w:rsidR="003C4AD6" w:rsidRPr="001A5F2E" w:rsidRDefault="003C4AD6" w:rsidP="003C4AD6">
      <w:pPr>
        <w:spacing w:after="0" w:line="240" w:lineRule="auto"/>
        <w:ind w:firstLine="567"/>
        <w:jc w:val="both"/>
        <w:rPr>
          <w:rFonts w:ascii="Arial Narrow" w:eastAsia="Times New Roman" w:hAnsi="Arial Narrow" w:cs="Times New Roman"/>
          <w:sz w:val="24"/>
          <w:szCs w:val="24"/>
          <w:lang w:eastAsia="ru-RU"/>
        </w:rPr>
      </w:pPr>
    </w:p>
    <w:p w14:paraId="0D1E3998" w14:textId="77777777" w:rsidR="00301F63" w:rsidRPr="001A5F2E" w:rsidRDefault="00301F63"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lastRenderedPageBreak/>
        <w:t xml:space="preserve">10. </w:t>
      </w:r>
      <w:r w:rsidRPr="001A5F2E">
        <w:rPr>
          <w:rFonts w:ascii="Arial Narrow" w:eastAsia="Times New Roman" w:hAnsi="Arial Narrow" w:cs="Times New Roman"/>
          <w:bCs/>
          <w:color w:val="000000"/>
          <w:sz w:val="24"/>
          <w:szCs w:val="24"/>
          <w:lang w:eastAsia="ru-RU"/>
        </w:rPr>
        <w:t>ОБЕСПЕЧЕНИЕ ИСПОЛНЕНИЯ ОБЯЗАТЕЛЬСТВ ПО ДОГОВОРУ</w:t>
      </w:r>
    </w:p>
    <w:p w14:paraId="5B942281" w14:textId="77777777" w:rsidR="009B2F52" w:rsidRPr="001A5F2E"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10.1. Обеспечение исполнения обязательств Застройщика по настоящему договору осуществляется путем заключения договора счета эскроу с уполномоченным банком, указанным в п. 4.5. Настоящего Договора</w:t>
      </w:r>
    </w:p>
    <w:p w14:paraId="5CFCA819" w14:textId="77777777" w:rsidR="004D46EA" w:rsidRPr="001A5F2E" w:rsidRDefault="004D46EA" w:rsidP="008623AE">
      <w:pPr>
        <w:spacing w:after="0" w:line="240" w:lineRule="auto"/>
        <w:jc w:val="both"/>
        <w:rPr>
          <w:rFonts w:ascii="Arial Narrow" w:eastAsia="Times New Roman" w:hAnsi="Arial Narrow" w:cs="Times New Roman"/>
          <w:sz w:val="24"/>
          <w:szCs w:val="24"/>
          <w:lang w:eastAsia="ru-RU"/>
        </w:rPr>
      </w:pPr>
    </w:p>
    <w:p w14:paraId="63C99CE0" w14:textId="77777777" w:rsidR="00287054" w:rsidRPr="001A5F2E"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11. ОСВОБОЖДЕНИЕ ОТ ОТВЕТСТВЕННОСТИ (ФОРС-МАЖОР)</w:t>
      </w:r>
    </w:p>
    <w:p w14:paraId="48941664" w14:textId="77777777" w:rsidR="007B3BD6"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11.1. Сторона, не</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исполнившая</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Договору при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выполнении его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условий, несет ответственность, если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не</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докажет, что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непредотвратимых обстоятельств при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конкретных условиях конкретного периода времени.</w:t>
      </w:r>
    </w:p>
    <w:p w14:paraId="742BCC12" w14:textId="77777777" w:rsidR="0042294B" w:rsidRPr="001A5F2E" w:rsidRDefault="0042294B" w:rsidP="0042294B">
      <w:pPr>
        <w:spacing w:after="0" w:line="240" w:lineRule="auto"/>
        <w:ind w:firstLine="567"/>
        <w:jc w:val="both"/>
        <w:rPr>
          <w:rFonts w:ascii="Arial Narrow" w:eastAsia="Times New Roman" w:hAnsi="Arial Narrow" w:cs="Arial"/>
          <w:color w:val="000000"/>
          <w:sz w:val="24"/>
          <w:szCs w:val="24"/>
          <w:lang w:eastAsia="ru-RU"/>
        </w:rPr>
      </w:pPr>
      <w:r w:rsidRPr="001A5F2E">
        <w:rPr>
          <w:rFonts w:ascii="Arial Narrow" w:eastAsia="Times New Roman" w:hAnsi="Arial Narrow" w:cs="Arial"/>
          <w:color w:val="000000"/>
          <w:sz w:val="24"/>
          <w:szCs w:val="24"/>
          <w:lang w:eastAsia="ru-RU"/>
        </w:rPr>
        <w:t xml:space="preserve">11.2. К обстоятельствам непреодолимой силы Стороны настоящего Договора отнесли такие, как: </w:t>
      </w:r>
    </w:p>
    <w:p w14:paraId="4F40D542"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 xml:space="preserve">а) война (объявленная или необъявленная), военные действия как в пределах Российской </w:t>
      </w:r>
      <w:proofErr w:type="gramStart"/>
      <w:r w:rsidRPr="001A5F2E">
        <w:rPr>
          <w:rFonts w:ascii="Arial Narrow" w:hAnsi="Arial Narrow" w:cs="Arial"/>
          <w:color w:val="000000"/>
          <w:sz w:val="24"/>
          <w:szCs w:val="24"/>
        </w:rPr>
        <w:t>Федерации</w:t>
      </w:r>
      <w:proofErr w:type="gramEnd"/>
      <w:r w:rsidRPr="001A5F2E">
        <w:rPr>
          <w:rFonts w:ascii="Arial Narrow" w:hAnsi="Arial Narrow" w:cs="Arial"/>
          <w:color w:val="000000"/>
          <w:sz w:val="24"/>
          <w:szCs w:val="24"/>
        </w:rPr>
        <w:t xml:space="preserve"> так и за ее пределами (специальная военная, контртеррористическая операции), вторжение, акты и/или действия иностранных государств и негосударственных образований, военная мобилизация (в том числе частичная); </w:t>
      </w:r>
    </w:p>
    <w:p w14:paraId="05423599"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 xml:space="preserve">б) гражданская война, бунт, восстание и революция, военный или иной незаконный захват власти, мятеж, террористический акт, саботаж; </w:t>
      </w:r>
    </w:p>
    <w:p w14:paraId="580EE248"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 xml:space="preserve">в) валютные и торговые ограничения, эмбарго, санкции; </w:t>
      </w:r>
    </w:p>
    <w:p w14:paraId="4E0BCABC"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 xml:space="preserve">г) </w:t>
      </w:r>
      <w:r w:rsidRPr="001A5F2E">
        <w:rPr>
          <w:rFonts w:ascii="Arial Narrow" w:eastAsia="Times New Roman" w:hAnsi="Arial Narrow" w:cs="Arial"/>
          <w:color w:val="000000"/>
          <w:sz w:val="24"/>
          <w:szCs w:val="24"/>
          <w:lang w:eastAsia="ru-RU"/>
        </w:rPr>
        <w:t>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w:t>
      </w:r>
      <w:r w:rsidRPr="001A5F2E">
        <w:rPr>
          <w:rFonts w:ascii="Arial Narrow" w:hAnsi="Arial Narrow" w:cs="Arial"/>
          <w:color w:val="000000"/>
          <w:sz w:val="24"/>
          <w:szCs w:val="24"/>
        </w:rPr>
        <w:t xml:space="preserve">, законный или незаконный акт власти, соблюдение любого закона или государственного указа, экспроприация, конфискация, реквизиция, национализация; </w:t>
      </w:r>
    </w:p>
    <w:p w14:paraId="356D5B53"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 xml:space="preserve">д) эпизоотия, эпидемия, пандемия, стихийное бедствие или экстремальное природное явление, а также любые ограничения, связанные с указанными явлениями; </w:t>
      </w:r>
    </w:p>
    <w:p w14:paraId="3F554E80"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 xml:space="preserve">е) взрыв, пожар, </w:t>
      </w:r>
      <w:r w:rsidRPr="001A5F2E">
        <w:rPr>
          <w:rFonts w:ascii="Arial Narrow" w:eastAsia="Times New Roman" w:hAnsi="Arial Narrow" w:cs="Arial"/>
          <w:color w:val="000000"/>
          <w:sz w:val="24"/>
          <w:szCs w:val="24"/>
          <w:lang w:eastAsia="ru-RU"/>
        </w:rPr>
        <w:t xml:space="preserve">техногенные катастрофы,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настоящему Договору, препятствующие нормальным условиям деятельности, </w:t>
      </w:r>
      <w:r w:rsidRPr="001A5F2E">
        <w:rPr>
          <w:rFonts w:ascii="Arial Narrow" w:hAnsi="Arial Narrow" w:cs="Arial"/>
          <w:color w:val="000000"/>
          <w:sz w:val="24"/>
          <w:szCs w:val="24"/>
        </w:rPr>
        <w:t xml:space="preserve">разрушение оборудования, длительный выход из строя транспорта, телекоммуникаций, информационной системы или энергоресурсов: </w:t>
      </w:r>
    </w:p>
    <w:p w14:paraId="46B16C0D"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ж) общие нарушения трудовых отношений, такие как бойкот, забастовка и локаут, преднамеренное замедление работы, захват заводов и помещений.</w:t>
      </w:r>
    </w:p>
    <w:p w14:paraId="1F8B099D" w14:textId="77777777" w:rsidR="0042294B" w:rsidRPr="001A5F2E" w:rsidRDefault="0042294B" w:rsidP="0042294B">
      <w:pPr>
        <w:spacing w:after="0" w:line="240" w:lineRule="auto"/>
        <w:ind w:firstLine="567"/>
        <w:jc w:val="both"/>
        <w:rPr>
          <w:rFonts w:ascii="Arial Narrow" w:hAnsi="Arial Narrow" w:cs="Arial"/>
          <w:color w:val="000000"/>
          <w:sz w:val="24"/>
          <w:szCs w:val="24"/>
        </w:rPr>
      </w:pPr>
      <w:r w:rsidRPr="001A5F2E">
        <w:rPr>
          <w:rFonts w:ascii="Arial Narrow" w:hAnsi="Arial Narrow" w:cs="Arial"/>
          <w:color w:val="000000"/>
          <w:sz w:val="24"/>
          <w:szCs w:val="24"/>
        </w:rPr>
        <w:t xml:space="preserve">А также любые иные события, не подлежащие контролю Сторон, </w:t>
      </w:r>
      <w:r w:rsidRPr="001A5F2E">
        <w:rPr>
          <w:rFonts w:ascii="Arial Narrow" w:eastAsia="Times New Roman" w:hAnsi="Arial Narrow" w:cs="Times New Roman"/>
          <w:color w:val="000000"/>
          <w:sz w:val="24"/>
          <w:szCs w:val="24"/>
          <w:lang w:eastAsia="ru-RU"/>
        </w:rPr>
        <w:t>другие обстоятельства, которые выходят за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рамки разумного контроля Сторон</w:t>
      </w:r>
      <w:r w:rsidRPr="001A5F2E">
        <w:rPr>
          <w:rFonts w:ascii="Arial Narrow" w:hAnsi="Arial Narrow" w:cs="Arial"/>
          <w:color w:val="000000"/>
          <w:sz w:val="24"/>
          <w:szCs w:val="24"/>
        </w:rPr>
        <w:t xml:space="preserve"> освобождают Стороны от ответственности за невыполнение или несвоевременное выполнение обязательств по Договору.</w:t>
      </w:r>
    </w:p>
    <w:p w14:paraId="33FC8C2D"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11.3. При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течение которого действовали обстоятельства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или последствия, вызванные этими обстоятельствами.</w:t>
      </w:r>
    </w:p>
    <w:p w14:paraId="7A9A6067"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11.4. Если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форс-мажорные обстоятельства длятся более 3 (трех)</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истечения срока его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действия.</w:t>
      </w:r>
    </w:p>
    <w:p w14:paraId="0F714941" w14:textId="77777777" w:rsidR="0042294B" w:rsidRPr="001A5F2E" w:rsidRDefault="0042294B" w:rsidP="0042294B">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11.5. Сторона, на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вправе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течение 10 (десяти) рабочих дней со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дня</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письменной форме 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характере непреодолимой силы, степени разрушения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их</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влиянии на</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исполнение настоящего Договора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письменной форме.</w:t>
      </w:r>
    </w:p>
    <w:p w14:paraId="08140394" w14:textId="77777777" w:rsidR="00697D80" w:rsidRPr="001A5F2E" w:rsidRDefault="00697D80" w:rsidP="008623AE">
      <w:pPr>
        <w:spacing w:after="0" w:line="240" w:lineRule="auto"/>
        <w:ind w:firstLine="567"/>
        <w:jc w:val="both"/>
        <w:rPr>
          <w:rFonts w:ascii="Arial Narrow" w:eastAsia="Times New Roman" w:hAnsi="Arial Narrow" w:cs="Times New Roman"/>
          <w:sz w:val="24"/>
          <w:szCs w:val="24"/>
          <w:lang w:eastAsia="ru-RU"/>
        </w:rPr>
      </w:pPr>
    </w:p>
    <w:p w14:paraId="02DA0AC1" w14:textId="77777777" w:rsidR="00287054" w:rsidRPr="001A5F2E"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sz w:val="24"/>
          <w:szCs w:val="24"/>
          <w:lang w:eastAsia="ru-RU"/>
        </w:rPr>
        <w:t xml:space="preserve">12. </w:t>
      </w:r>
      <w:r w:rsidRPr="001A5F2E">
        <w:rPr>
          <w:rFonts w:ascii="Arial Narrow" w:eastAsia="Times New Roman" w:hAnsi="Arial Narrow" w:cs="Times New Roman"/>
          <w:bCs/>
          <w:color w:val="000000"/>
          <w:sz w:val="24"/>
          <w:szCs w:val="24"/>
          <w:lang w:eastAsia="ru-RU"/>
        </w:rPr>
        <w:t>ОСОБЫЕ УСЛОВИЯ</w:t>
      </w:r>
    </w:p>
    <w:p w14:paraId="01DB3442"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5170668D" w14:textId="77777777" w:rsidR="004D46EA"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w:t>
      </w:r>
      <w:r w:rsidRPr="001A5F2E">
        <w:rPr>
          <w:rFonts w:ascii="Arial Narrow" w:eastAsia="Times New Roman" w:hAnsi="Arial Narrow" w:cs="Times New Roman"/>
          <w:color w:val="000000"/>
          <w:sz w:val="24"/>
          <w:szCs w:val="24"/>
          <w:lang w:eastAsia="ru-RU"/>
        </w:rPr>
        <w:lastRenderedPageBreak/>
        <w:t>корректировок в проектную документацию Многоквартирного дома в порядке, предусмотренном действующим законодательством Российской Федерации.</w:t>
      </w:r>
    </w:p>
    <w:p w14:paraId="601AFDE4" w14:textId="77777777" w:rsidR="009B2F52" w:rsidRPr="001A5F2E" w:rsidRDefault="002C3BB9" w:rsidP="00E56E8E">
      <w:pPr>
        <w:spacing w:after="0" w:line="240" w:lineRule="auto"/>
        <w:ind w:firstLine="567"/>
        <w:jc w:val="both"/>
        <w:rPr>
          <w:rFonts w:ascii="Arial Narrow" w:hAnsi="Arial Narrow" w:cs="Arial"/>
          <w:b/>
          <w:bCs/>
          <w:sz w:val="24"/>
          <w:szCs w:val="24"/>
        </w:rPr>
      </w:pPr>
      <w:r w:rsidRPr="001A5F2E">
        <w:rPr>
          <w:rFonts w:ascii="Arial Narrow" w:hAnsi="Arial Narrow" w:cs="Arial"/>
          <w:sz w:val="24"/>
          <w:szCs w:val="24"/>
        </w:rPr>
        <w:t>С</w:t>
      </w:r>
      <w:r w:rsidR="00E56E8E" w:rsidRPr="001A5F2E">
        <w:rPr>
          <w:rFonts w:ascii="Arial Narrow" w:hAnsi="Arial Narrow" w:cs="Arial"/>
          <w:sz w:val="24"/>
          <w:szCs w:val="24"/>
        </w:rPr>
        <w:t xml:space="preserve"> момента заключения настоящего Договора </w:t>
      </w:r>
      <w:r w:rsidR="00E56E8E" w:rsidRPr="001A5F2E">
        <w:rPr>
          <w:rFonts w:ascii="Arial Narrow" w:hAnsi="Arial Narrow" w:cs="Arial"/>
          <w:bCs/>
          <w:sz w:val="24"/>
          <w:szCs w:val="24"/>
        </w:rPr>
        <w:t>Участник долевого строительств</w:t>
      </w:r>
      <w:r w:rsidR="00E56E8E" w:rsidRPr="001A5F2E">
        <w:rPr>
          <w:rFonts w:ascii="Arial Narrow" w:eastAsia="Times New Roman" w:hAnsi="Arial Narrow" w:cs="Times New Roman"/>
          <w:sz w:val="24"/>
          <w:szCs w:val="24"/>
          <w:lang w:eastAsia="ru-RU"/>
        </w:rPr>
        <w:t xml:space="preserve"> </w:t>
      </w:r>
      <w:r w:rsidR="00F93AE8" w:rsidRPr="001A5F2E">
        <w:rPr>
          <w:rFonts w:ascii="Arial Narrow" w:eastAsia="Times New Roman" w:hAnsi="Arial Narrow" w:cs="Times New Roman"/>
          <w:sz w:val="24"/>
          <w:szCs w:val="24"/>
          <w:lang w:eastAsia="ru-RU"/>
        </w:rPr>
        <w:t xml:space="preserve">выражает свое </w:t>
      </w:r>
      <w:r w:rsidRPr="001A5F2E">
        <w:rPr>
          <w:rFonts w:ascii="Arial Narrow" w:eastAsia="Times New Roman" w:hAnsi="Arial Narrow" w:cs="Times New Roman"/>
          <w:sz w:val="24"/>
          <w:szCs w:val="24"/>
          <w:lang w:eastAsia="ru-RU"/>
        </w:rPr>
        <w:t xml:space="preserve">безусловное </w:t>
      </w:r>
      <w:r w:rsidR="00F93AE8" w:rsidRPr="001A5F2E">
        <w:rPr>
          <w:rFonts w:ascii="Arial Narrow" w:eastAsia="Times New Roman" w:hAnsi="Arial Narrow" w:cs="Times New Roman"/>
          <w:sz w:val="24"/>
          <w:szCs w:val="24"/>
          <w:lang w:eastAsia="ru-RU"/>
        </w:rPr>
        <w:t>согласие</w:t>
      </w:r>
      <w:r w:rsidRPr="001A5F2E">
        <w:rPr>
          <w:rFonts w:ascii="Arial Narrow" w:eastAsia="Times New Roman" w:hAnsi="Arial Narrow" w:cs="Times New Roman"/>
          <w:sz w:val="24"/>
          <w:szCs w:val="24"/>
          <w:lang w:eastAsia="ru-RU"/>
        </w:rPr>
        <w:t>:</w:t>
      </w:r>
    </w:p>
    <w:p w14:paraId="068B01C0" w14:textId="77777777" w:rsidR="00CD0BDE" w:rsidRPr="001A5F2E" w:rsidRDefault="009B2F52" w:rsidP="00A34A1A">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-на межевание земельного участка </w:t>
      </w:r>
      <w:bookmarkStart w:id="1" w:name="_Hlk86419607"/>
      <w:r w:rsidRPr="001A5F2E">
        <w:rPr>
          <w:rFonts w:ascii="Arial Narrow" w:eastAsia="Times New Roman" w:hAnsi="Arial Narrow" w:cs="Times New Roman"/>
          <w:sz w:val="24"/>
          <w:szCs w:val="24"/>
          <w:lang w:eastAsia="ru-RU"/>
        </w:rPr>
        <w:t>с кадаст</w:t>
      </w:r>
      <w:r w:rsidR="00043647" w:rsidRPr="001A5F2E">
        <w:rPr>
          <w:rFonts w:ascii="Arial Narrow" w:eastAsia="Times New Roman" w:hAnsi="Arial Narrow" w:cs="Times New Roman"/>
          <w:sz w:val="24"/>
          <w:szCs w:val="24"/>
          <w:lang w:eastAsia="ru-RU"/>
        </w:rPr>
        <w:t>ровым номером 16:45:050107:9871</w:t>
      </w:r>
      <w:bookmarkEnd w:id="1"/>
      <w:r w:rsidR="00F93AE8" w:rsidRPr="001A5F2E">
        <w:rPr>
          <w:rFonts w:ascii="Arial Narrow" w:eastAsia="Times New Roman" w:hAnsi="Arial Narrow" w:cs="Times New Roman"/>
          <w:sz w:val="24"/>
          <w:szCs w:val="24"/>
          <w:lang w:eastAsia="ru-RU"/>
        </w:rPr>
        <w:t xml:space="preserve"> (далее – земельный участок)</w:t>
      </w:r>
      <w:r w:rsidR="00CD0BDE" w:rsidRPr="001A5F2E">
        <w:rPr>
          <w:rFonts w:ascii="Arial Narrow" w:eastAsia="Times New Roman" w:hAnsi="Arial Narrow" w:cs="Times New Roman"/>
          <w:sz w:val="24"/>
          <w:szCs w:val="24"/>
          <w:lang w:eastAsia="ru-RU"/>
        </w:rPr>
        <w:t>;</w:t>
      </w:r>
    </w:p>
    <w:p w14:paraId="1DCEE823" w14:textId="77777777" w:rsidR="00697D80" w:rsidRPr="001A5F2E" w:rsidRDefault="00CD0BDE" w:rsidP="00697D80">
      <w:pPr>
        <w:shd w:val="clear" w:color="auto" w:fill="FFFFFF" w:themeFill="background1"/>
        <w:spacing w:after="0" w:line="240" w:lineRule="auto"/>
        <w:ind w:firstLine="567"/>
        <w:jc w:val="both"/>
      </w:pPr>
      <w:r w:rsidRPr="001A5F2E">
        <w:rPr>
          <w:rFonts w:ascii="Arial Narrow" w:eastAsia="Times New Roman" w:hAnsi="Arial Narrow" w:cs="Times New Roman"/>
          <w:sz w:val="24"/>
          <w:szCs w:val="24"/>
          <w:lang w:eastAsia="ru-RU"/>
        </w:rPr>
        <w:t>-</w:t>
      </w:r>
      <w:r w:rsidR="00580A00" w:rsidRPr="001A5F2E">
        <w:rPr>
          <w:rFonts w:ascii="Arial Narrow" w:hAnsi="Arial Narrow"/>
          <w:color w:val="000000" w:themeColor="text1"/>
          <w:sz w:val="24"/>
          <w:szCs w:val="24"/>
        </w:rPr>
        <w:t xml:space="preserve">на изменение границ и площади земельного участка в результате </w:t>
      </w:r>
      <w:bookmarkStart w:id="2" w:name="_Hlk87444149"/>
      <w:r w:rsidR="00580A00" w:rsidRPr="001A5F2E">
        <w:rPr>
          <w:rFonts w:ascii="Arial Narrow" w:hAnsi="Arial Narrow"/>
          <w:color w:val="000000" w:themeColor="text1"/>
          <w:sz w:val="24"/>
          <w:szCs w:val="24"/>
        </w:rPr>
        <w:t xml:space="preserve">объединения, выдела, раздела, </w:t>
      </w:r>
      <w:proofErr w:type="gramStart"/>
      <w:r w:rsidR="00580A00" w:rsidRPr="001A5F2E">
        <w:rPr>
          <w:rFonts w:ascii="Arial Narrow" w:hAnsi="Arial Narrow"/>
          <w:color w:val="000000" w:themeColor="text1"/>
          <w:sz w:val="24"/>
          <w:szCs w:val="24"/>
        </w:rPr>
        <w:t>перераспределения</w:t>
      </w:r>
      <w:bookmarkEnd w:id="2"/>
      <w:r w:rsidR="002C3BB9" w:rsidRPr="001A5F2E">
        <w:rPr>
          <w:rFonts w:ascii="Arial Narrow" w:hAnsi="Arial Narrow"/>
          <w:color w:val="000000" w:themeColor="text1"/>
          <w:sz w:val="24"/>
          <w:szCs w:val="24"/>
        </w:rPr>
        <w:t xml:space="preserve"> .</w:t>
      </w:r>
      <w:proofErr w:type="gramEnd"/>
      <w:r w:rsidR="002C3BB9" w:rsidRPr="001A5F2E">
        <w:rPr>
          <w:rFonts w:ascii="Arial Narrow" w:hAnsi="Arial Narrow"/>
          <w:color w:val="000000" w:themeColor="text1"/>
          <w:sz w:val="24"/>
          <w:szCs w:val="24"/>
        </w:rPr>
        <w:t xml:space="preserve">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sidRPr="001A5F2E">
        <w:rPr>
          <w:rFonts w:ascii="Arial Narrow" w:hAnsi="Arial Narrow"/>
          <w:color w:val="000000" w:themeColor="text1"/>
          <w:sz w:val="24"/>
          <w:szCs w:val="24"/>
        </w:rPr>
        <w:t>мости. 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Российской Федерации.</w:t>
      </w:r>
    </w:p>
    <w:p w14:paraId="25AC41D6" w14:textId="77777777" w:rsidR="00874408" w:rsidRPr="001A5F2E" w:rsidRDefault="00CD0BDE" w:rsidP="00A34A1A">
      <w:pPr>
        <w:spacing w:after="0" w:line="240" w:lineRule="auto"/>
        <w:ind w:firstLine="567"/>
        <w:jc w:val="both"/>
        <w:rPr>
          <w:rFonts w:ascii="Arial Narrow" w:hAnsi="Arial Narrow" w:cs="Arial"/>
          <w:sz w:val="24"/>
          <w:szCs w:val="24"/>
        </w:rPr>
      </w:pPr>
      <w:r w:rsidRPr="001A5F2E">
        <w:rPr>
          <w:rFonts w:ascii="Arial Narrow" w:hAnsi="Arial Narrow" w:cs="Arial"/>
          <w:sz w:val="24"/>
          <w:szCs w:val="24"/>
        </w:rPr>
        <w:t>-</w:t>
      </w:r>
      <w:r w:rsidR="00A34A1A" w:rsidRPr="001A5F2E">
        <w:rPr>
          <w:rFonts w:ascii="Arial Narrow" w:hAnsi="Arial Narrow" w:cs="Arial"/>
          <w:sz w:val="24"/>
          <w:szCs w:val="24"/>
        </w:rPr>
        <w:t xml:space="preserve">на </w:t>
      </w:r>
      <w:r w:rsidR="00874408" w:rsidRPr="001A5F2E">
        <w:rPr>
          <w:rFonts w:ascii="Arial Narrow" w:hAnsi="Arial Narrow" w:cs="Arial"/>
          <w:sz w:val="24"/>
          <w:szCs w:val="24"/>
        </w:rPr>
        <w:t xml:space="preserve">формирование, </w:t>
      </w:r>
      <w:r w:rsidR="00A34A1A" w:rsidRPr="001A5F2E">
        <w:rPr>
          <w:rFonts w:ascii="Arial Narrow" w:hAnsi="Arial Narrow" w:cs="Arial"/>
          <w:sz w:val="24"/>
          <w:szCs w:val="24"/>
        </w:rPr>
        <w:t>оформление</w:t>
      </w:r>
      <w:r w:rsidR="00874408" w:rsidRPr="001A5F2E">
        <w:rPr>
          <w:rFonts w:ascii="Arial Narrow" w:hAnsi="Arial Narrow" w:cs="Arial"/>
          <w:sz w:val="24"/>
          <w:szCs w:val="24"/>
        </w:rPr>
        <w:t xml:space="preserve">, прекращение, изменение </w:t>
      </w:r>
      <w:r w:rsidR="00A34A1A" w:rsidRPr="001A5F2E">
        <w:rPr>
          <w:rFonts w:ascii="Arial Narrow" w:hAnsi="Arial Narrow" w:cs="Arial"/>
          <w:b/>
          <w:bCs/>
          <w:sz w:val="24"/>
          <w:szCs w:val="24"/>
        </w:rPr>
        <w:t>Застройщиком</w:t>
      </w:r>
      <w:r w:rsidR="00A34A1A" w:rsidRPr="001A5F2E">
        <w:rPr>
          <w:rFonts w:ascii="Arial Narrow" w:hAnsi="Arial Narrow" w:cs="Arial"/>
          <w:sz w:val="24"/>
          <w:szCs w:val="24"/>
        </w:rPr>
        <w:t xml:space="preserve"> прав собственности </w:t>
      </w:r>
      <w:r w:rsidR="002C3BB9" w:rsidRPr="001A5F2E">
        <w:rPr>
          <w:rFonts w:ascii="Arial Narrow" w:hAnsi="Arial Narrow" w:cs="Arial"/>
          <w:sz w:val="24"/>
          <w:szCs w:val="24"/>
        </w:rPr>
        <w:t>и/</w:t>
      </w:r>
      <w:r w:rsidR="00A34A1A" w:rsidRPr="001A5F2E">
        <w:rPr>
          <w:rFonts w:ascii="Arial Narrow" w:hAnsi="Arial Narrow" w:cs="Arial"/>
          <w:sz w:val="24"/>
          <w:szCs w:val="24"/>
        </w:rPr>
        <w:t xml:space="preserve">или аренды на </w:t>
      </w:r>
      <w:r w:rsidR="00326874" w:rsidRPr="001A5F2E">
        <w:rPr>
          <w:rFonts w:ascii="Arial Narrow" w:hAnsi="Arial Narrow" w:cs="Arial"/>
          <w:sz w:val="24"/>
          <w:szCs w:val="24"/>
        </w:rPr>
        <w:t xml:space="preserve">земельный участок и/или </w:t>
      </w:r>
      <w:r w:rsidR="00A34A1A" w:rsidRPr="001A5F2E">
        <w:rPr>
          <w:rFonts w:ascii="Arial Narrow" w:hAnsi="Arial Narrow" w:cs="Arial"/>
          <w:sz w:val="24"/>
          <w:szCs w:val="24"/>
        </w:rPr>
        <w:t>все земельные участки, образо</w:t>
      </w:r>
      <w:r w:rsidR="00874408" w:rsidRPr="001A5F2E">
        <w:rPr>
          <w:rFonts w:ascii="Arial Narrow" w:hAnsi="Arial Narrow" w:cs="Arial"/>
          <w:sz w:val="24"/>
          <w:szCs w:val="24"/>
        </w:rPr>
        <w:t xml:space="preserve">ванные в результате разделения земельного участка; </w:t>
      </w:r>
    </w:p>
    <w:p w14:paraId="5C666E48" w14:textId="77777777" w:rsidR="00874408" w:rsidRPr="001A5F2E" w:rsidRDefault="00A34A1A" w:rsidP="00874408">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hAnsi="Arial Narrow" w:cs="Arial"/>
          <w:sz w:val="24"/>
          <w:szCs w:val="24"/>
        </w:rPr>
        <w:t xml:space="preserve">на изменение правового режима </w:t>
      </w:r>
      <w:bookmarkStart w:id="3" w:name="_Hlk87370340"/>
      <w:r w:rsidR="002C3BB9" w:rsidRPr="001A5F2E">
        <w:rPr>
          <w:rFonts w:ascii="Arial Narrow" w:hAnsi="Arial Narrow" w:cs="Arial"/>
          <w:sz w:val="24"/>
          <w:szCs w:val="24"/>
        </w:rPr>
        <w:t>з</w:t>
      </w:r>
      <w:r w:rsidRPr="001A5F2E">
        <w:rPr>
          <w:rFonts w:ascii="Arial Narrow" w:hAnsi="Arial Narrow" w:cs="Arial"/>
          <w:sz w:val="24"/>
          <w:szCs w:val="24"/>
        </w:rPr>
        <w:t>емельного участка и/или вновь образованных земельных участков</w:t>
      </w:r>
      <w:bookmarkEnd w:id="3"/>
      <w:r w:rsidR="00874408" w:rsidRPr="001A5F2E">
        <w:rPr>
          <w:rFonts w:ascii="Arial Narrow" w:hAnsi="Arial Narrow" w:cs="Arial"/>
          <w:sz w:val="24"/>
          <w:szCs w:val="24"/>
        </w:rPr>
        <w:t xml:space="preserve">, </w:t>
      </w:r>
      <w:r w:rsidR="00874408" w:rsidRPr="001A5F2E">
        <w:rPr>
          <w:rFonts w:ascii="Arial Narrow" w:hAnsi="Arial Narrow"/>
          <w:color w:val="000000" w:themeColor="text1"/>
          <w:sz w:val="24"/>
          <w:szCs w:val="24"/>
        </w:rPr>
        <w:t>включая, но не ограничиваясь, на изменение категории земель, вида разрешенного использования;</w:t>
      </w:r>
    </w:p>
    <w:p w14:paraId="60A19B31" w14:textId="77777777" w:rsidR="009B2F52" w:rsidRPr="001A5F2E" w:rsidRDefault="009B2F52" w:rsidP="00043647">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-на </w:t>
      </w:r>
      <w:r w:rsidR="00874408" w:rsidRPr="001A5F2E">
        <w:rPr>
          <w:rFonts w:ascii="Arial Narrow" w:eastAsia="Times New Roman" w:hAnsi="Arial Narrow" w:cs="Times New Roman"/>
          <w:sz w:val="24"/>
          <w:szCs w:val="24"/>
          <w:lang w:eastAsia="ru-RU"/>
        </w:rPr>
        <w:t xml:space="preserve">постановку и </w:t>
      </w:r>
      <w:r w:rsidRPr="001A5F2E">
        <w:rPr>
          <w:rFonts w:ascii="Arial Narrow" w:eastAsia="Times New Roman" w:hAnsi="Arial Narrow" w:cs="Times New Roman"/>
          <w:sz w:val="24"/>
          <w:szCs w:val="24"/>
          <w:lang w:eastAsia="ru-RU"/>
        </w:rPr>
        <w:t>снятие с кадастрового учета земельного участка</w:t>
      </w:r>
      <w:r w:rsidR="00874408" w:rsidRPr="001A5F2E">
        <w:rPr>
          <w:rFonts w:ascii="Arial Narrow" w:eastAsia="Times New Roman" w:hAnsi="Arial Narrow" w:cs="Times New Roman"/>
          <w:sz w:val="24"/>
          <w:szCs w:val="24"/>
          <w:lang w:eastAsia="ru-RU"/>
        </w:rPr>
        <w:t xml:space="preserve"> и/или вновь </w:t>
      </w:r>
      <w:proofErr w:type="gramStart"/>
      <w:r w:rsidR="00874408" w:rsidRPr="001A5F2E">
        <w:rPr>
          <w:rFonts w:ascii="Arial Narrow" w:eastAsia="Times New Roman" w:hAnsi="Arial Narrow" w:cs="Times New Roman"/>
          <w:sz w:val="24"/>
          <w:szCs w:val="24"/>
          <w:lang w:eastAsia="ru-RU"/>
        </w:rPr>
        <w:t>образованных  земельных</w:t>
      </w:r>
      <w:proofErr w:type="gramEnd"/>
      <w:r w:rsidR="00874408" w:rsidRPr="001A5F2E">
        <w:rPr>
          <w:rFonts w:ascii="Arial Narrow" w:eastAsia="Times New Roman" w:hAnsi="Arial Narrow" w:cs="Times New Roman"/>
          <w:sz w:val="24"/>
          <w:szCs w:val="24"/>
          <w:lang w:eastAsia="ru-RU"/>
        </w:rPr>
        <w:t xml:space="preserve"> участков и </w:t>
      </w:r>
      <w:r w:rsidRPr="001A5F2E">
        <w:rPr>
          <w:rFonts w:ascii="Arial Narrow" w:eastAsia="Times New Roman" w:hAnsi="Arial Narrow" w:cs="Times New Roman"/>
          <w:sz w:val="24"/>
          <w:szCs w:val="24"/>
          <w:lang w:eastAsia="ru-RU"/>
        </w:rPr>
        <w:t xml:space="preserve">регистрацию </w:t>
      </w:r>
      <w:r w:rsidR="002C3BB9" w:rsidRPr="001A5F2E">
        <w:rPr>
          <w:rFonts w:ascii="Arial Narrow" w:eastAsia="Times New Roman" w:hAnsi="Arial Narrow" w:cs="Times New Roman"/>
          <w:sz w:val="24"/>
          <w:szCs w:val="24"/>
          <w:lang w:eastAsia="ru-RU"/>
        </w:rPr>
        <w:t xml:space="preserve">прав </w:t>
      </w:r>
      <w:r w:rsidRPr="001A5F2E">
        <w:rPr>
          <w:rFonts w:ascii="Arial Narrow" w:eastAsia="Times New Roman" w:hAnsi="Arial Narrow" w:cs="Times New Roman"/>
          <w:sz w:val="24"/>
          <w:szCs w:val="24"/>
          <w:lang w:eastAsia="ru-RU"/>
        </w:rPr>
        <w:t>Застройщика на вновь образованные земельные участки;</w:t>
      </w:r>
    </w:p>
    <w:p w14:paraId="32CB9B3E" w14:textId="77777777" w:rsidR="009B2F52" w:rsidRPr="001A5F2E" w:rsidRDefault="009B2F52" w:rsidP="009B2F52">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-на </w:t>
      </w:r>
      <w:r w:rsidR="00043647" w:rsidRPr="001A5F2E">
        <w:rPr>
          <w:rFonts w:ascii="Arial Narrow" w:eastAsia="Times New Roman" w:hAnsi="Arial Narrow" w:cs="Times New Roman"/>
          <w:sz w:val="24"/>
          <w:szCs w:val="24"/>
          <w:lang w:eastAsia="ru-RU"/>
        </w:rPr>
        <w:t xml:space="preserve">возникновение и </w:t>
      </w:r>
      <w:r w:rsidRPr="001A5F2E">
        <w:rPr>
          <w:rFonts w:ascii="Arial Narrow" w:eastAsia="Times New Roman" w:hAnsi="Arial Narrow" w:cs="Times New Roman"/>
          <w:sz w:val="24"/>
          <w:szCs w:val="24"/>
          <w:lang w:eastAsia="ru-RU"/>
        </w:rPr>
        <w:t>изменение в правах залога на земельный участок</w:t>
      </w:r>
      <w:r w:rsidR="00326874" w:rsidRPr="001A5F2E">
        <w:rPr>
          <w:rFonts w:ascii="Arial Narrow" w:eastAsia="Times New Roman" w:hAnsi="Arial Narrow" w:cs="Times New Roman"/>
          <w:sz w:val="24"/>
          <w:szCs w:val="24"/>
          <w:lang w:eastAsia="ru-RU"/>
        </w:rPr>
        <w:t xml:space="preserve"> и/или вновь образованные земельные участки, </w:t>
      </w:r>
      <w:r w:rsidRPr="001A5F2E">
        <w:rPr>
          <w:rFonts w:ascii="Arial Narrow" w:eastAsia="Times New Roman" w:hAnsi="Arial Narrow" w:cs="Times New Roman"/>
          <w:sz w:val="24"/>
          <w:szCs w:val="24"/>
          <w:lang w:eastAsia="ru-RU"/>
        </w:rPr>
        <w:t>возникающий</w:t>
      </w:r>
      <w:r w:rsidR="00326874" w:rsidRPr="001A5F2E">
        <w:rPr>
          <w:rFonts w:ascii="Arial Narrow" w:eastAsia="Times New Roman" w:hAnsi="Arial Narrow" w:cs="Times New Roman"/>
          <w:sz w:val="24"/>
          <w:szCs w:val="24"/>
          <w:lang w:eastAsia="ru-RU"/>
        </w:rPr>
        <w:t>, в том числе, но не ограничиваясь</w:t>
      </w:r>
      <w:r w:rsidR="002C3BB9" w:rsidRPr="001A5F2E">
        <w:rPr>
          <w:rFonts w:ascii="Arial Narrow" w:eastAsia="Times New Roman" w:hAnsi="Arial Narrow" w:cs="Times New Roman"/>
          <w:sz w:val="24"/>
          <w:szCs w:val="24"/>
          <w:lang w:eastAsia="ru-RU"/>
        </w:rPr>
        <w:t>,</w:t>
      </w:r>
      <w:r w:rsidR="00326874" w:rsidRPr="001A5F2E">
        <w:rPr>
          <w:rFonts w:ascii="Arial Narrow" w:eastAsia="Times New Roman" w:hAnsi="Arial Narrow" w:cs="Times New Roman"/>
          <w:sz w:val="24"/>
          <w:szCs w:val="24"/>
          <w:lang w:eastAsia="ru-RU"/>
        </w:rPr>
        <w:t xml:space="preserve"> </w:t>
      </w:r>
      <w:r w:rsidRPr="001A5F2E">
        <w:rPr>
          <w:rFonts w:ascii="Arial Narrow" w:eastAsia="Times New Roman" w:hAnsi="Arial Narrow" w:cs="Times New Roman"/>
          <w:sz w:val="24"/>
          <w:szCs w:val="24"/>
          <w:lang w:eastAsia="ru-RU"/>
        </w:rPr>
        <w:t>согласно Федеральному закону от 30.12.2004 №21</w:t>
      </w:r>
      <w:r w:rsidR="00326874" w:rsidRPr="001A5F2E">
        <w:rPr>
          <w:rFonts w:ascii="Arial Narrow" w:eastAsia="Times New Roman" w:hAnsi="Arial Narrow" w:cs="Times New Roman"/>
          <w:sz w:val="24"/>
          <w:szCs w:val="24"/>
          <w:lang w:eastAsia="ru-RU"/>
        </w:rPr>
        <w:t>4</w:t>
      </w:r>
      <w:r w:rsidRPr="001A5F2E">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80F5757" w14:textId="77777777" w:rsidR="00326874" w:rsidRPr="001A5F2E" w:rsidRDefault="00F93AE8" w:rsidP="009B2F52">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-на прекращение права залога </w:t>
      </w:r>
      <w:r w:rsidR="009B2F52" w:rsidRPr="001A5F2E">
        <w:rPr>
          <w:rFonts w:ascii="Arial Narrow" w:eastAsia="Times New Roman" w:hAnsi="Arial Narrow" w:cs="Times New Roman"/>
          <w:sz w:val="24"/>
          <w:szCs w:val="24"/>
          <w:lang w:eastAsia="ru-RU"/>
        </w:rPr>
        <w:t xml:space="preserve">на земельный участок </w:t>
      </w:r>
      <w:r w:rsidR="00326874" w:rsidRPr="001A5F2E">
        <w:rPr>
          <w:rFonts w:ascii="Arial Narrow" w:eastAsia="Times New Roman" w:hAnsi="Arial Narrow" w:cs="Times New Roman"/>
          <w:sz w:val="24"/>
          <w:szCs w:val="24"/>
          <w:lang w:eastAsia="ru-RU"/>
        </w:rPr>
        <w:t xml:space="preserve">и/или </w:t>
      </w:r>
      <w:bookmarkStart w:id="4" w:name="_Hlk87444221"/>
      <w:r w:rsidR="00326874" w:rsidRPr="001A5F2E">
        <w:rPr>
          <w:rFonts w:ascii="Arial Narrow" w:eastAsia="Times New Roman" w:hAnsi="Arial Narrow" w:cs="Times New Roman"/>
          <w:sz w:val="24"/>
          <w:szCs w:val="24"/>
          <w:lang w:eastAsia="ru-RU"/>
        </w:rPr>
        <w:t>вновь образованные земельные участки</w:t>
      </w:r>
      <w:bookmarkEnd w:id="4"/>
      <w:r w:rsidR="00326874" w:rsidRPr="001A5F2E">
        <w:rPr>
          <w:rFonts w:ascii="Arial Narrow" w:eastAsia="Times New Roman" w:hAnsi="Arial Narrow" w:cs="Times New Roman"/>
          <w:sz w:val="24"/>
          <w:szCs w:val="24"/>
          <w:lang w:eastAsia="ru-RU"/>
        </w:rPr>
        <w:t xml:space="preserve">, </w:t>
      </w:r>
      <w:r w:rsidR="002C3BB9" w:rsidRPr="001A5F2E">
        <w:rPr>
          <w:rFonts w:ascii="Arial Narrow" w:eastAsia="Times New Roman" w:hAnsi="Arial Narrow" w:cs="Times New Roman"/>
          <w:sz w:val="24"/>
          <w:szCs w:val="24"/>
          <w:lang w:eastAsia="ru-RU"/>
        </w:rPr>
        <w:t xml:space="preserve">в том числе, но не ограничиваясь, </w:t>
      </w:r>
      <w:r w:rsidR="009B2F52" w:rsidRPr="001A5F2E">
        <w:rPr>
          <w:rFonts w:ascii="Arial Narrow" w:eastAsia="Times New Roman" w:hAnsi="Arial Narrow" w:cs="Times New Roman"/>
          <w:sz w:val="24"/>
          <w:szCs w:val="24"/>
          <w:lang w:eastAsia="ru-RU"/>
        </w:rPr>
        <w:t xml:space="preserve">в связи с необходимостью </w:t>
      </w:r>
      <w:r w:rsidR="00326874" w:rsidRPr="001A5F2E">
        <w:rPr>
          <w:rFonts w:ascii="Arial Narrow" w:hAnsi="Arial Narrow"/>
          <w:color w:val="000000" w:themeColor="text1"/>
          <w:sz w:val="24"/>
          <w:szCs w:val="24"/>
        </w:rPr>
        <w:t>объединения, выдела, раздела, перераспределения;</w:t>
      </w:r>
    </w:p>
    <w:p w14:paraId="0F9678D4" w14:textId="77777777" w:rsidR="009B2F52" w:rsidRPr="001A5F2E" w:rsidRDefault="0068004D" w:rsidP="00326874">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8803EB" w:rsidRPr="001A5F2E">
        <w:rPr>
          <w:rFonts w:ascii="Arial Narrow" w:eastAsia="Times New Roman" w:hAnsi="Arial Narrow" w:cs="Times New Roman"/>
          <w:sz w:val="24"/>
          <w:szCs w:val="24"/>
          <w:lang w:eastAsia="ru-RU"/>
        </w:rPr>
        <w:t>н</w:t>
      </w:r>
      <w:r w:rsidR="009B2F52" w:rsidRPr="001A5F2E">
        <w:rPr>
          <w:rFonts w:ascii="Arial Narrow" w:eastAsia="Times New Roman" w:hAnsi="Arial Narrow" w:cs="Times New Roman"/>
          <w:sz w:val="24"/>
          <w:szCs w:val="24"/>
          <w:lang w:eastAsia="ru-RU"/>
        </w:rPr>
        <w:t xml:space="preserve">а возникновение прав залога на </w:t>
      </w:r>
      <w:r w:rsidR="00326874" w:rsidRPr="001A5F2E">
        <w:rPr>
          <w:rFonts w:ascii="Arial Narrow" w:eastAsia="Times New Roman" w:hAnsi="Arial Narrow" w:cs="Times New Roman"/>
          <w:sz w:val="24"/>
          <w:szCs w:val="24"/>
          <w:lang w:eastAsia="ru-RU"/>
        </w:rPr>
        <w:t>земельный участок и/или вновь образованные земельные участки;</w:t>
      </w:r>
    </w:p>
    <w:p w14:paraId="1AA616CA" w14:textId="77777777" w:rsidR="00043647" w:rsidRPr="001A5F2E" w:rsidRDefault="008803EB" w:rsidP="009B2F52">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9B2F52" w:rsidRPr="001A5F2E">
        <w:rPr>
          <w:rFonts w:ascii="Arial Narrow" w:eastAsia="Times New Roman" w:hAnsi="Arial Narrow" w:cs="Times New Roman"/>
          <w:sz w:val="24"/>
          <w:szCs w:val="24"/>
          <w:lang w:eastAsia="ru-RU"/>
        </w:rPr>
        <w:t>на передачу земельного участка</w:t>
      </w:r>
      <w:r w:rsidR="00326874" w:rsidRPr="001A5F2E">
        <w:rPr>
          <w:rFonts w:ascii="Arial Narrow" w:eastAsia="Times New Roman" w:hAnsi="Arial Narrow" w:cs="Times New Roman"/>
          <w:sz w:val="24"/>
          <w:szCs w:val="24"/>
          <w:lang w:eastAsia="ru-RU"/>
        </w:rPr>
        <w:t xml:space="preserve"> и/или </w:t>
      </w:r>
      <w:r w:rsidR="009B2F52" w:rsidRPr="001A5F2E">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1A5F2E">
        <w:rPr>
          <w:rFonts w:ascii="Arial Narrow" w:eastAsia="Times New Roman" w:hAnsi="Arial Narrow" w:cs="Times New Roman"/>
          <w:sz w:val="24"/>
          <w:szCs w:val="24"/>
          <w:lang w:eastAsia="ru-RU"/>
        </w:rPr>
        <w:t xml:space="preserve">финансово-кредитным учреждениям, </w:t>
      </w:r>
      <w:r w:rsidR="00326874" w:rsidRPr="001A5F2E">
        <w:rPr>
          <w:rFonts w:ascii="Arial Narrow" w:eastAsia="Times New Roman" w:hAnsi="Arial Narrow" w:cs="Times New Roman"/>
          <w:sz w:val="24"/>
          <w:szCs w:val="24"/>
          <w:lang w:eastAsia="ru-RU"/>
        </w:rPr>
        <w:t xml:space="preserve">третьим лицам, </w:t>
      </w:r>
      <w:r w:rsidR="009B2F52" w:rsidRPr="001A5F2E">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1A5F2E">
        <w:rPr>
          <w:rFonts w:ascii="Arial Narrow" w:eastAsia="Times New Roman" w:hAnsi="Arial Narrow" w:cs="Times New Roman"/>
          <w:sz w:val="24"/>
          <w:szCs w:val="24"/>
          <w:lang w:eastAsia="ru-RU"/>
        </w:rPr>
        <w:t>, последующих многоквартирных домов</w:t>
      </w:r>
      <w:r w:rsidR="002C3BB9" w:rsidRPr="001A5F2E">
        <w:rPr>
          <w:rFonts w:ascii="Arial Narrow" w:eastAsia="Times New Roman" w:hAnsi="Arial Narrow" w:cs="Times New Roman"/>
          <w:sz w:val="24"/>
          <w:szCs w:val="24"/>
          <w:lang w:eastAsia="ru-RU"/>
        </w:rPr>
        <w:t xml:space="preserve"> </w:t>
      </w:r>
      <w:r w:rsidR="00326874" w:rsidRPr="001A5F2E">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14:paraId="70C4F894" w14:textId="77777777" w:rsidR="00402434" w:rsidRPr="001A5F2E" w:rsidRDefault="0068004D" w:rsidP="009B2F52">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043647" w:rsidRPr="001A5F2E">
        <w:rPr>
          <w:rFonts w:ascii="Arial Narrow" w:eastAsia="Times New Roman" w:hAnsi="Arial Narrow" w:cs="Times New Roman"/>
          <w:sz w:val="24"/>
          <w:szCs w:val="24"/>
          <w:lang w:eastAsia="ru-RU"/>
        </w:rPr>
        <w:t xml:space="preserve">на </w:t>
      </w:r>
      <w:r w:rsidR="00F93AE8" w:rsidRPr="001A5F2E">
        <w:rPr>
          <w:rFonts w:ascii="Arial Narrow" w:eastAsia="Times New Roman" w:hAnsi="Arial Narrow" w:cs="Times New Roman"/>
          <w:sz w:val="24"/>
          <w:szCs w:val="24"/>
          <w:lang w:eastAsia="ru-RU"/>
        </w:rPr>
        <w:t xml:space="preserve">разработку и </w:t>
      </w:r>
      <w:r w:rsidR="00043647" w:rsidRPr="001A5F2E">
        <w:rPr>
          <w:rFonts w:ascii="Arial Narrow" w:eastAsia="Times New Roman" w:hAnsi="Arial Narrow" w:cs="Times New Roman"/>
          <w:sz w:val="24"/>
          <w:szCs w:val="24"/>
          <w:lang w:eastAsia="ru-RU"/>
        </w:rPr>
        <w:t xml:space="preserve">внесение изменений в проектную </w:t>
      </w:r>
      <w:r w:rsidR="00BE360A" w:rsidRPr="001A5F2E">
        <w:rPr>
          <w:rFonts w:ascii="Arial Narrow" w:eastAsia="Times New Roman" w:hAnsi="Arial Narrow" w:cs="Times New Roman"/>
          <w:sz w:val="24"/>
          <w:szCs w:val="24"/>
          <w:lang w:eastAsia="ru-RU"/>
        </w:rPr>
        <w:t>декларацию и</w:t>
      </w:r>
      <w:r w:rsidR="002C3BB9" w:rsidRPr="001A5F2E">
        <w:rPr>
          <w:rFonts w:ascii="Arial Narrow" w:eastAsia="Times New Roman" w:hAnsi="Arial Narrow" w:cs="Times New Roman"/>
          <w:sz w:val="24"/>
          <w:szCs w:val="24"/>
          <w:lang w:eastAsia="ru-RU"/>
        </w:rPr>
        <w:t>/или</w:t>
      </w:r>
      <w:r w:rsidR="00BE360A" w:rsidRPr="001A5F2E">
        <w:rPr>
          <w:rFonts w:ascii="Arial Narrow" w:eastAsia="Times New Roman" w:hAnsi="Arial Narrow" w:cs="Times New Roman"/>
          <w:sz w:val="24"/>
          <w:szCs w:val="24"/>
          <w:lang w:eastAsia="ru-RU"/>
        </w:rPr>
        <w:t xml:space="preserve"> </w:t>
      </w:r>
      <w:r w:rsidR="00B56D9D" w:rsidRPr="001A5F2E">
        <w:rPr>
          <w:rFonts w:ascii="Arial Narrow" w:eastAsia="Times New Roman" w:hAnsi="Arial Narrow" w:cs="Times New Roman"/>
          <w:sz w:val="24"/>
          <w:szCs w:val="24"/>
          <w:lang w:eastAsia="ru-RU"/>
        </w:rPr>
        <w:t xml:space="preserve">техническую </w:t>
      </w:r>
      <w:r w:rsidR="00F93AE8" w:rsidRPr="001A5F2E">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1A5F2E">
        <w:rPr>
          <w:rFonts w:ascii="Arial Narrow" w:eastAsia="Times New Roman" w:hAnsi="Arial Narrow" w:cs="Times New Roman"/>
          <w:sz w:val="24"/>
          <w:szCs w:val="24"/>
          <w:lang w:eastAsia="ru-RU"/>
        </w:rPr>
        <w:t xml:space="preserve">, последующих многоквартирных домов </w:t>
      </w:r>
      <w:r w:rsidR="00F93AE8" w:rsidRPr="001A5F2E">
        <w:rPr>
          <w:rFonts w:ascii="Arial Narrow" w:eastAsia="Times New Roman" w:hAnsi="Arial Narrow" w:cs="Times New Roman"/>
          <w:sz w:val="24"/>
          <w:szCs w:val="24"/>
          <w:lang w:eastAsia="ru-RU"/>
        </w:rPr>
        <w:t>и/или иных объектов строительства</w:t>
      </w:r>
      <w:r w:rsidR="002C3BB9" w:rsidRPr="001A5F2E">
        <w:rPr>
          <w:rFonts w:ascii="Arial Narrow" w:eastAsia="Times New Roman" w:hAnsi="Arial Narrow" w:cs="Times New Roman"/>
          <w:sz w:val="24"/>
          <w:szCs w:val="24"/>
          <w:lang w:eastAsia="ru-RU"/>
        </w:rPr>
        <w:t>, в том числе, но не ограничиваясь, разделенных/выделенных на этапы, очереди</w:t>
      </w:r>
      <w:r w:rsidR="00326874" w:rsidRPr="001A5F2E">
        <w:rPr>
          <w:rFonts w:ascii="Arial Narrow" w:eastAsia="Times New Roman" w:hAnsi="Arial Narrow" w:cs="Times New Roman"/>
          <w:sz w:val="24"/>
          <w:szCs w:val="24"/>
          <w:lang w:eastAsia="ru-RU"/>
        </w:rPr>
        <w:t>,</w:t>
      </w:r>
      <w:r w:rsidR="00F93AE8" w:rsidRPr="001A5F2E">
        <w:rPr>
          <w:rFonts w:ascii="Arial Narrow" w:eastAsia="Times New Roman" w:hAnsi="Arial Narrow" w:cs="Times New Roman"/>
          <w:sz w:val="24"/>
          <w:szCs w:val="24"/>
          <w:lang w:eastAsia="ru-RU"/>
        </w:rPr>
        <w:t xml:space="preserve"> </w:t>
      </w:r>
      <w:r w:rsidR="002C3BB9" w:rsidRPr="001A5F2E">
        <w:rPr>
          <w:rFonts w:ascii="Arial Narrow" w:eastAsia="Times New Roman" w:hAnsi="Arial Narrow" w:cs="Times New Roman"/>
          <w:sz w:val="24"/>
          <w:szCs w:val="24"/>
          <w:lang w:eastAsia="ru-RU"/>
        </w:rPr>
        <w:t>создаваемых (</w:t>
      </w:r>
      <w:r w:rsidR="00F93AE8" w:rsidRPr="001A5F2E">
        <w:rPr>
          <w:rFonts w:ascii="Arial Narrow" w:eastAsia="Times New Roman" w:hAnsi="Arial Narrow" w:cs="Times New Roman"/>
          <w:sz w:val="24"/>
          <w:szCs w:val="24"/>
          <w:lang w:eastAsia="ru-RU"/>
        </w:rPr>
        <w:t>возводимых</w:t>
      </w:r>
      <w:r w:rsidR="002C3BB9" w:rsidRPr="001A5F2E">
        <w:rPr>
          <w:rFonts w:ascii="Arial Narrow" w:eastAsia="Times New Roman" w:hAnsi="Arial Narrow" w:cs="Times New Roman"/>
          <w:sz w:val="24"/>
          <w:szCs w:val="24"/>
          <w:lang w:eastAsia="ru-RU"/>
        </w:rPr>
        <w:t>)</w:t>
      </w:r>
      <w:r w:rsidR="00F93AE8" w:rsidRPr="001A5F2E">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1A5F2E">
        <w:rPr>
          <w:rFonts w:ascii="Arial Narrow" w:eastAsia="Times New Roman" w:hAnsi="Arial Narrow" w:cs="Times New Roman"/>
          <w:sz w:val="24"/>
          <w:szCs w:val="24"/>
          <w:lang w:eastAsia="ru-RU"/>
        </w:rPr>
        <w:t>;</w:t>
      </w:r>
      <w:r w:rsidR="002C3BB9" w:rsidRPr="001A5F2E">
        <w:rPr>
          <w:rFonts w:ascii="Arial Narrow" w:hAnsi="Arial Narrow"/>
          <w:color w:val="000000"/>
          <w:sz w:val="24"/>
          <w:szCs w:val="24"/>
          <w:shd w:val="clear" w:color="auto" w:fill="FFFFFF"/>
        </w:rPr>
        <w:t xml:space="preserve"> </w:t>
      </w:r>
    </w:p>
    <w:p w14:paraId="4F81449E" w14:textId="77777777" w:rsidR="0068004D" w:rsidRPr="001A5F2E" w:rsidRDefault="00402434" w:rsidP="002C3BB9">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-на </w:t>
      </w:r>
      <w:r w:rsidR="00B56D9D" w:rsidRPr="001A5F2E">
        <w:rPr>
          <w:rFonts w:ascii="Arial Narrow" w:eastAsia="Times New Roman" w:hAnsi="Arial Narrow" w:cs="Times New Roman"/>
          <w:sz w:val="24"/>
          <w:szCs w:val="24"/>
          <w:lang w:eastAsia="ru-RU"/>
        </w:rPr>
        <w:t xml:space="preserve">получение и </w:t>
      </w:r>
      <w:r w:rsidRPr="001A5F2E">
        <w:rPr>
          <w:rFonts w:ascii="Arial Narrow" w:eastAsia="Times New Roman" w:hAnsi="Arial Narrow" w:cs="Times New Roman"/>
          <w:sz w:val="24"/>
          <w:szCs w:val="24"/>
          <w:lang w:eastAsia="ru-RU"/>
        </w:rPr>
        <w:t xml:space="preserve">внесение изменений в </w:t>
      </w:r>
      <w:r w:rsidR="00B56D9D" w:rsidRPr="001A5F2E">
        <w:rPr>
          <w:rFonts w:ascii="Arial Narrow" w:eastAsia="Times New Roman" w:hAnsi="Arial Narrow" w:cs="Times New Roman"/>
          <w:sz w:val="24"/>
          <w:szCs w:val="24"/>
          <w:lang w:eastAsia="ru-RU"/>
        </w:rPr>
        <w:t>исходно-</w:t>
      </w:r>
      <w:r w:rsidR="0068004D" w:rsidRPr="001A5F2E">
        <w:rPr>
          <w:rFonts w:ascii="Arial Narrow" w:eastAsia="Times New Roman" w:hAnsi="Arial Narrow" w:cs="Times New Roman"/>
          <w:sz w:val="24"/>
          <w:szCs w:val="24"/>
          <w:lang w:eastAsia="ru-RU"/>
        </w:rPr>
        <w:t xml:space="preserve">разрешительную документацию, </w:t>
      </w:r>
      <w:bookmarkStart w:id="5" w:name="_Hlk87439968"/>
      <w:r w:rsidR="0068004D" w:rsidRPr="001A5F2E">
        <w:rPr>
          <w:rFonts w:ascii="Arial Narrow" w:eastAsia="Times New Roman" w:hAnsi="Arial Narrow" w:cs="Times New Roman"/>
          <w:sz w:val="24"/>
          <w:szCs w:val="24"/>
          <w:lang w:eastAsia="ru-RU"/>
        </w:rPr>
        <w:t>связанную со строительством</w:t>
      </w:r>
      <w:r w:rsidR="00B56D9D" w:rsidRPr="001A5F2E">
        <w:rPr>
          <w:rFonts w:ascii="Arial Narrow" w:eastAsia="Times New Roman" w:hAnsi="Arial Narrow" w:cs="Times New Roman"/>
          <w:sz w:val="24"/>
          <w:szCs w:val="24"/>
          <w:lang w:eastAsia="ru-RU"/>
        </w:rPr>
        <w:t xml:space="preserve"> </w:t>
      </w:r>
      <w:bookmarkStart w:id="6" w:name="_Hlk87440765"/>
      <w:r w:rsidR="002C3BB9" w:rsidRPr="001A5F2E">
        <w:rPr>
          <w:rFonts w:ascii="Arial Narrow" w:eastAsia="Times New Roman" w:hAnsi="Arial Narrow" w:cs="Times New Roman"/>
          <w:sz w:val="24"/>
          <w:szCs w:val="24"/>
          <w:lang w:eastAsia="ru-RU"/>
        </w:rPr>
        <w:t>многоквартирного дома, последующих многоквартирных домов и/или иных объектов строительства, в том числе, но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1A5F2E">
        <w:rPr>
          <w:rFonts w:ascii="Arial Narrow" w:eastAsia="Times New Roman" w:hAnsi="Arial Narrow" w:cs="Times New Roman"/>
          <w:sz w:val="24"/>
          <w:szCs w:val="24"/>
          <w:lang w:eastAsia="ru-RU"/>
        </w:rPr>
        <w:t>:</w:t>
      </w:r>
      <w:bookmarkEnd w:id="6"/>
    </w:p>
    <w:bookmarkEnd w:id="5"/>
    <w:p w14:paraId="2D324F2B" w14:textId="77777777" w:rsidR="00B56D9D" w:rsidRPr="001A5F2E" w:rsidRDefault="0068004D" w:rsidP="004572BF">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BB2EFE" w:rsidRPr="001A5F2E">
        <w:rPr>
          <w:rFonts w:ascii="Arial Narrow" w:eastAsia="Times New Roman" w:hAnsi="Arial Narrow" w:cs="Times New Roman"/>
          <w:sz w:val="24"/>
          <w:szCs w:val="24"/>
          <w:lang w:eastAsia="ru-RU"/>
        </w:rPr>
        <w:t xml:space="preserve">на </w:t>
      </w:r>
      <w:r w:rsidR="004572BF" w:rsidRPr="001A5F2E">
        <w:rPr>
          <w:rFonts w:ascii="Arial Narrow" w:eastAsia="Times New Roman" w:hAnsi="Arial Narrow" w:cs="Times New Roman"/>
          <w:sz w:val="24"/>
          <w:szCs w:val="24"/>
          <w:lang w:eastAsia="ru-RU"/>
        </w:rPr>
        <w:t xml:space="preserve">реализацию </w:t>
      </w:r>
      <w:r w:rsidR="00BB2EFE" w:rsidRPr="001A5F2E">
        <w:rPr>
          <w:rFonts w:ascii="Arial Narrow" w:eastAsia="Times New Roman" w:hAnsi="Arial Narrow" w:cs="Times New Roman"/>
          <w:sz w:val="24"/>
          <w:szCs w:val="24"/>
          <w:lang w:eastAsia="ru-RU"/>
        </w:rPr>
        <w:t>З</w:t>
      </w:r>
      <w:r w:rsidR="00D40A79" w:rsidRPr="001A5F2E">
        <w:rPr>
          <w:rFonts w:ascii="Arial Narrow" w:eastAsia="Times New Roman" w:hAnsi="Arial Narrow" w:cs="Times New Roman"/>
          <w:sz w:val="24"/>
          <w:szCs w:val="24"/>
          <w:lang w:eastAsia="ru-RU"/>
        </w:rPr>
        <w:t>астройщиком права самостоятельно</w:t>
      </w:r>
      <w:r w:rsidR="004572BF" w:rsidRPr="001A5F2E">
        <w:rPr>
          <w:rFonts w:ascii="Arial Narrow" w:eastAsia="Times New Roman" w:hAnsi="Arial Narrow" w:cs="Times New Roman"/>
          <w:sz w:val="24"/>
          <w:szCs w:val="24"/>
          <w:lang w:eastAsia="ru-RU"/>
        </w:rPr>
        <w:t xml:space="preserve"> и на свое усмотрение</w:t>
      </w:r>
      <w:r w:rsidR="00D40A79" w:rsidRPr="001A5F2E">
        <w:rPr>
          <w:rFonts w:ascii="Arial Narrow" w:eastAsia="Times New Roman" w:hAnsi="Arial Narrow" w:cs="Times New Roman"/>
          <w:sz w:val="24"/>
          <w:szCs w:val="24"/>
          <w:lang w:eastAsia="ru-RU"/>
        </w:rPr>
        <w:t xml:space="preserve"> определять </w:t>
      </w:r>
      <w:r w:rsidR="005A1B48" w:rsidRPr="001A5F2E">
        <w:rPr>
          <w:rFonts w:ascii="Arial Narrow" w:eastAsia="Times New Roman" w:hAnsi="Arial Narrow" w:cs="Times New Roman"/>
          <w:sz w:val="24"/>
          <w:szCs w:val="24"/>
          <w:lang w:eastAsia="ru-RU"/>
        </w:rPr>
        <w:t xml:space="preserve">и осуществлять </w:t>
      </w:r>
      <w:r w:rsidR="002C3BB9" w:rsidRPr="001A5F2E">
        <w:rPr>
          <w:rFonts w:ascii="Arial Narrow" w:eastAsia="Times New Roman" w:hAnsi="Arial Narrow" w:cs="Times New Roman"/>
          <w:sz w:val="24"/>
          <w:szCs w:val="24"/>
          <w:lang w:eastAsia="ru-RU"/>
        </w:rPr>
        <w:t xml:space="preserve">разделение/выделение на </w:t>
      </w:r>
      <w:r w:rsidR="00BB2EFE" w:rsidRPr="001A5F2E">
        <w:rPr>
          <w:rFonts w:ascii="Arial Narrow" w:eastAsia="Times New Roman" w:hAnsi="Arial Narrow" w:cs="Times New Roman"/>
          <w:sz w:val="24"/>
          <w:szCs w:val="24"/>
          <w:lang w:eastAsia="ru-RU"/>
        </w:rPr>
        <w:t>этап</w:t>
      </w:r>
      <w:r w:rsidR="004572BF" w:rsidRPr="001A5F2E">
        <w:rPr>
          <w:rFonts w:ascii="Arial Narrow" w:eastAsia="Times New Roman" w:hAnsi="Arial Narrow" w:cs="Times New Roman"/>
          <w:sz w:val="24"/>
          <w:szCs w:val="24"/>
          <w:lang w:eastAsia="ru-RU"/>
        </w:rPr>
        <w:t xml:space="preserve">ы и очередность </w:t>
      </w:r>
      <w:r w:rsidR="00BB2EFE" w:rsidRPr="001A5F2E">
        <w:rPr>
          <w:rFonts w:ascii="Arial Narrow" w:eastAsia="Times New Roman" w:hAnsi="Arial Narrow" w:cs="Times New Roman"/>
          <w:sz w:val="24"/>
          <w:szCs w:val="24"/>
          <w:lang w:eastAsia="ru-RU"/>
        </w:rPr>
        <w:t>строительства</w:t>
      </w:r>
      <w:r w:rsidRPr="001A5F2E">
        <w:rPr>
          <w:rFonts w:ascii="Arial Narrow" w:eastAsia="Times New Roman" w:hAnsi="Arial Narrow" w:cs="Times New Roman"/>
          <w:sz w:val="24"/>
          <w:szCs w:val="24"/>
          <w:lang w:eastAsia="ru-RU"/>
        </w:rPr>
        <w:t xml:space="preserve"> и</w:t>
      </w:r>
      <w:r w:rsidR="004572BF" w:rsidRPr="001A5F2E">
        <w:rPr>
          <w:rFonts w:ascii="Arial Narrow" w:eastAsia="Times New Roman" w:hAnsi="Arial Narrow" w:cs="Times New Roman"/>
          <w:sz w:val="24"/>
          <w:szCs w:val="24"/>
          <w:lang w:eastAsia="ru-RU"/>
        </w:rPr>
        <w:t xml:space="preserve">/или </w:t>
      </w:r>
      <w:r w:rsidRPr="001A5F2E">
        <w:rPr>
          <w:rFonts w:ascii="Arial Narrow" w:eastAsia="Times New Roman" w:hAnsi="Arial Narrow" w:cs="Times New Roman"/>
          <w:sz w:val="24"/>
          <w:szCs w:val="24"/>
          <w:lang w:eastAsia="ru-RU"/>
        </w:rPr>
        <w:t xml:space="preserve">ввода в эксплуатацию </w:t>
      </w:r>
      <w:r w:rsidR="00B56D9D" w:rsidRPr="001A5F2E">
        <w:rPr>
          <w:rFonts w:ascii="Arial Narrow" w:eastAsia="Times New Roman" w:hAnsi="Arial Narrow" w:cs="Times New Roman"/>
          <w:sz w:val="24"/>
          <w:szCs w:val="24"/>
          <w:lang w:eastAsia="ru-RU"/>
        </w:rPr>
        <w:t xml:space="preserve">многоквартирного </w:t>
      </w:r>
      <w:r w:rsidR="005A1B48" w:rsidRPr="001A5F2E">
        <w:rPr>
          <w:rFonts w:ascii="Arial Narrow" w:eastAsia="Times New Roman" w:hAnsi="Arial Narrow" w:cs="Times New Roman"/>
          <w:sz w:val="24"/>
          <w:szCs w:val="24"/>
          <w:lang w:eastAsia="ru-RU"/>
        </w:rPr>
        <w:t>дома</w:t>
      </w:r>
      <w:r w:rsidR="002C3BB9" w:rsidRPr="001A5F2E">
        <w:rPr>
          <w:rFonts w:ascii="Arial Narrow" w:eastAsia="Times New Roman" w:hAnsi="Arial Narrow" w:cs="Times New Roman"/>
          <w:sz w:val="24"/>
          <w:szCs w:val="24"/>
          <w:lang w:eastAsia="ru-RU"/>
        </w:rPr>
        <w:t>, последующих многоквартирных домов</w:t>
      </w:r>
      <w:r w:rsidR="005A1B48" w:rsidRPr="001A5F2E">
        <w:rPr>
          <w:rFonts w:ascii="Arial Narrow" w:eastAsia="Times New Roman" w:hAnsi="Arial Narrow" w:cs="Times New Roman"/>
          <w:sz w:val="24"/>
          <w:szCs w:val="24"/>
          <w:lang w:eastAsia="ru-RU"/>
        </w:rPr>
        <w:t xml:space="preserve"> и/или иных </w:t>
      </w:r>
      <w:r w:rsidR="00B56D9D" w:rsidRPr="001A5F2E">
        <w:rPr>
          <w:rFonts w:ascii="Arial Narrow" w:eastAsia="Times New Roman" w:hAnsi="Arial Narrow" w:cs="Times New Roman"/>
          <w:sz w:val="24"/>
          <w:szCs w:val="24"/>
          <w:lang w:eastAsia="ru-RU"/>
        </w:rPr>
        <w:t>объектов строительства</w:t>
      </w:r>
      <w:r w:rsidR="005A1B48" w:rsidRPr="001A5F2E">
        <w:rPr>
          <w:rFonts w:ascii="Arial Narrow" w:eastAsia="Times New Roman" w:hAnsi="Arial Narrow" w:cs="Times New Roman"/>
          <w:sz w:val="24"/>
          <w:szCs w:val="24"/>
          <w:lang w:eastAsia="ru-RU"/>
        </w:rPr>
        <w:t>,</w:t>
      </w:r>
      <w:r w:rsidR="00B56D9D" w:rsidRPr="001A5F2E">
        <w:rPr>
          <w:rFonts w:ascii="Arial Narrow" w:eastAsia="Times New Roman" w:hAnsi="Arial Narrow" w:cs="Times New Roman"/>
          <w:sz w:val="24"/>
          <w:szCs w:val="24"/>
          <w:lang w:eastAsia="ru-RU"/>
        </w:rPr>
        <w:t xml:space="preserve"> </w:t>
      </w:r>
      <w:r w:rsidR="002C3BB9" w:rsidRPr="001A5F2E">
        <w:rPr>
          <w:rFonts w:ascii="Arial Narrow" w:eastAsia="Times New Roman" w:hAnsi="Arial Narrow" w:cs="Times New Roman"/>
          <w:sz w:val="24"/>
          <w:szCs w:val="24"/>
          <w:lang w:eastAsia="ru-RU"/>
        </w:rPr>
        <w:t>создаваемых (</w:t>
      </w:r>
      <w:r w:rsidR="00B56D9D" w:rsidRPr="001A5F2E">
        <w:rPr>
          <w:rFonts w:ascii="Arial Narrow" w:eastAsia="Times New Roman" w:hAnsi="Arial Narrow" w:cs="Times New Roman"/>
          <w:sz w:val="24"/>
          <w:szCs w:val="24"/>
          <w:lang w:eastAsia="ru-RU"/>
        </w:rPr>
        <w:t>возводимых</w:t>
      </w:r>
      <w:r w:rsidR="002C3BB9" w:rsidRPr="001A5F2E">
        <w:rPr>
          <w:rFonts w:ascii="Arial Narrow" w:eastAsia="Times New Roman" w:hAnsi="Arial Narrow" w:cs="Times New Roman"/>
          <w:sz w:val="24"/>
          <w:szCs w:val="24"/>
          <w:lang w:eastAsia="ru-RU"/>
        </w:rPr>
        <w:t>)</w:t>
      </w:r>
      <w:r w:rsidR="00B56D9D" w:rsidRPr="001A5F2E">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1A5F2E">
        <w:rPr>
          <w:rFonts w:ascii="Arial Narrow" w:eastAsia="Times New Roman" w:hAnsi="Arial Narrow" w:cs="Times New Roman"/>
          <w:sz w:val="24"/>
          <w:szCs w:val="24"/>
          <w:lang w:eastAsia="ru-RU"/>
        </w:rPr>
        <w:t>астках;</w:t>
      </w:r>
    </w:p>
    <w:p w14:paraId="7E14026E" w14:textId="77777777" w:rsidR="00A43B21" w:rsidRPr="001A5F2E" w:rsidRDefault="004572BF" w:rsidP="005A1B48">
      <w:pPr>
        <w:spacing w:after="0" w:line="240" w:lineRule="auto"/>
        <w:ind w:firstLine="567"/>
        <w:jc w:val="both"/>
        <w:rPr>
          <w:rFonts w:ascii="Arial Narrow" w:hAnsi="Arial Narrow" w:cs="Arial"/>
          <w:sz w:val="24"/>
          <w:szCs w:val="24"/>
        </w:rPr>
      </w:pPr>
      <w:r w:rsidRPr="001A5F2E">
        <w:rPr>
          <w:rFonts w:ascii="Arial Narrow" w:hAnsi="Arial Narrow" w:cs="Arial"/>
          <w:sz w:val="24"/>
          <w:szCs w:val="24"/>
        </w:rPr>
        <w:lastRenderedPageBreak/>
        <w:t>-</w:t>
      </w:r>
      <w:r w:rsidR="00A34A1A" w:rsidRPr="001A5F2E">
        <w:rPr>
          <w:rFonts w:ascii="Arial Narrow" w:hAnsi="Arial Narrow" w:cs="Arial"/>
          <w:sz w:val="24"/>
          <w:szCs w:val="24"/>
        </w:rPr>
        <w:t xml:space="preserve">на осуществление </w:t>
      </w:r>
      <w:r w:rsidRPr="001A5F2E">
        <w:rPr>
          <w:rFonts w:ascii="Arial Narrow" w:hAnsi="Arial Narrow" w:cs="Arial"/>
          <w:sz w:val="24"/>
          <w:szCs w:val="24"/>
        </w:rPr>
        <w:t xml:space="preserve">и реализацию </w:t>
      </w:r>
      <w:r w:rsidR="00A34A1A" w:rsidRPr="001A5F2E">
        <w:rPr>
          <w:rFonts w:ascii="Arial Narrow" w:hAnsi="Arial Narrow" w:cs="Arial"/>
          <w:bCs/>
          <w:sz w:val="24"/>
          <w:szCs w:val="24"/>
        </w:rPr>
        <w:t>Застройщиком</w:t>
      </w:r>
      <w:r w:rsidR="00A34A1A" w:rsidRPr="001A5F2E">
        <w:rPr>
          <w:rFonts w:ascii="Arial Narrow" w:hAnsi="Arial Narrow" w:cs="Arial"/>
          <w:b/>
          <w:bCs/>
          <w:sz w:val="24"/>
          <w:szCs w:val="24"/>
        </w:rPr>
        <w:t xml:space="preserve"> </w:t>
      </w:r>
      <w:r w:rsidR="00A34A1A" w:rsidRPr="001A5F2E">
        <w:rPr>
          <w:rFonts w:ascii="Arial Narrow" w:hAnsi="Arial Narrow" w:cs="Arial"/>
          <w:sz w:val="24"/>
          <w:szCs w:val="24"/>
        </w:rPr>
        <w:t xml:space="preserve">всех юридических и фактических действий </w:t>
      </w:r>
      <w:r w:rsidR="00A43B21" w:rsidRPr="001A5F2E">
        <w:rPr>
          <w:rFonts w:ascii="Arial Narrow" w:hAnsi="Arial Narrow" w:cs="Arial"/>
          <w:sz w:val="24"/>
          <w:szCs w:val="24"/>
        </w:rPr>
        <w:t xml:space="preserve">необходимых </w:t>
      </w:r>
      <w:r w:rsidR="00A34A1A" w:rsidRPr="001A5F2E">
        <w:rPr>
          <w:rFonts w:ascii="Arial Narrow" w:hAnsi="Arial Narrow" w:cs="Arial"/>
          <w:sz w:val="24"/>
          <w:szCs w:val="24"/>
        </w:rPr>
        <w:t xml:space="preserve">для </w:t>
      </w:r>
      <w:r w:rsidR="00A43B21" w:rsidRPr="001A5F2E">
        <w:rPr>
          <w:rFonts w:ascii="Arial Narrow" w:hAnsi="Arial Narrow" w:cs="Arial"/>
          <w:sz w:val="24"/>
          <w:szCs w:val="24"/>
        </w:rPr>
        <w:t>поэтапного</w:t>
      </w:r>
      <w:r w:rsidR="002C3BB9" w:rsidRPr="001A5F2E">
        <w:rPr>
          <w:rFonts w:ascii="Arial Narrow" w:hAnsi="Arial Narrow" w:cs="Arial"/>
          <w:sz w:val="24"/>
          <w:szCs w:val="24"/>
        </w:rPr>
        <w:t xml:space="preserve">, поочередного </w:t>
      </w:r>
      <w:r w:rsidR="00A43B21" w:rsidRPr="001A5F2E">
        <w:rPr>
          <w:rFonts w:ascii="Arial Narrow" w:hAnsi="Arial Narrow" w:cs="Arial"/>
          <w:sz w:val="24"/>
          <w:szCs w:val="24"/>
        </w:rPr>
        <w:t xml:space="preserve">строительства </w:t>
      </w:r>
      <w:r w:rsidR="005A1B48" w:rsidRPr="001A5F2E">
        <w:rPr>
          <w:rFonts w:ascii="Arial Narrow" w:hAnsi="Arial Narrow" w:cs="Arial"/>
          <w:sz w:val="24"/>
          <w:szCs w:val="24"/>
        </w:rPr>
        <w:t>многоквартирного дома</w:t>
      </w:r>
      <w:r w:rsidR="002C3BB9" w:rsidRPr="001A5F2E">
        <w:rPr>
          <w:rFonts w:ascii="Arial Narrow" w:hAnsi="Arial Narrow" w:cs="Arial"/>
          <w:sz w:val="24"/>
          <w:szCs w:val="24"/>
        </w:rPr>
        <w:t>,</w:t>
      </w:r>
      <w:r w:rsidR="005A1B48" w:rsidRPr="001A5F2E">
        <w:rPr>
          <w:rFonts w:ascii="Arial Narrow" w:hAnsi="Arial Narrow" w:cs="Arial"/>
          <w:sz w:val="24"/>
          <w:szCs w:val="24"/>
        </w:rPr>
        <w:t xml:space="preserve"> </w:t>
      </w:r>
      <w:r w:rsidR="002C3BB9" w:rsidRPr="001A5F2E">
        <w:rPr>
          <w:rFonts w:ascii="Arial Narrow" w:eastAsia="Times New Roman" w:hAnsi="Arial Narrow" w:cs="Times New Roman"/>
          <w:sz w:val="24"/>
          <w:szCs w:val="24"/>
          <w:lang w:eastAsia="ru-RU"/>
        </w:rPr>
        <w:t>последующих многоквартирных домов</w:t>
      </w:r>
      <w:r w:rsidR="002C3BB9" w:rsidRPr="001A5F2E">
        <w:rPr>
          <w:rFonts w:ascii="Arial Narrow" w:hAnsi="Arial Narrow" w:cs="Arial"/>
          <w:sz w:val="24"/>
          <w:szCs w:val="24"/>
        </w:rPr>
        <w:t xml:space="preserve"> </w:t>
      </w:r>
      <w:r w:rsidR="005A1B48" w:rsidRPr="001A5F2E">
        <w:rPr>
          <w:rFonts w:ascii="Arial Narrow" w:hAnsi="Arial Narrow" w:cs="Arial"/>
          <w:sz w:val="24"/>
          <w:szCs w:val="24"/>
        </w:rPr>
        <w:t xml:space="preserve">и/или иных объектов строительства, </w:t>
      </w:r>
      <w:r w:rsidR="002C3BB9" w:rsidRPr="001A5F2E">
        <w:rPr>
          <w:rFonts w:ascii="Arial Narrow" w:hAnsi="Arial Narrow" w:cs="Arial"/>
          <w:sz w:val="24"/>
          <w:szCs w:val="24"/>
        </w:rPr>
        <w:t>создаваемых (</w:t>
      </w:r>
      <w:r w:rsidR="005A1B48" w:rsidRPr="001A5F2E">
        <w:rPr>
          <w:rFonts w:ascii="Arial Narrow" w:hAnsi="Arial Narrow" w:cs="Arial"/>
          <w:sz w:val="24"/>
          <w:szCs w:val="24"/>
        </w:rPr>
        <w:t>возводимых</w:t>
      </w:r>
      <w:r w:rsidR="002C3BB9" w:rsidRPr="001A5F2E">
        <w:rPr>
          <w:rFonts w:ascii="Arial Narrow" w:hAnsi="Arial Narrow" w:cs="Arial"/>
          <w:sz w:val="24"/>
          <w:szCs w:val="24"/>
        </w:rPr>
        <w:t>)</w:t>
      </w:r>
      <w:r w:rsidR="005A1B48" w:rsidRPr="001A5F2E">
        <w:rPr>
          <w:rFonts w:ascii="Arial Narrow" w:hAnsi="Arial Narrow" w:cs="Arial"/>
          <w:sz w:val="24"/>
          <w:szCs w:val="24"/>
        </w:rPr>
        <w:t xml:space="preserve"> на земельном участке и/или вновь образованных земельных участках</w:t>
      </w:r>
      <w:r w:rsidR="00A43B21" w:rsidRPr="001A5F2E">
        <w:rPr>
          <w:rFonts w:ascii="Arial Narrow" w:hAnsi="Arial Narrow" w:cs="Arial"/>
          <w:sz w:val="24"/>
          <w:szCs w:val="24"/>
        </w:rPr>
        <w:t>;</w:t>
      </w:r>
    </w:p>
    <w:p w14:paraId="60AE1FAF" w14:textId="77777777" w:rsidR="00043647" w:rsidRPr="001A5F2E" w:rsidRDefault="00D75E7B" w:rsidP="002C3BB9">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w:t>
      </w:r>
      <w:r w:rsidR="00043647" w:rsidRPr="001A5F2E">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1A5F2E">
        <w:rPr>
          <w:rFonts w:ascii="Arial Narrow" w:eastAsia="Times New Roman" w:hAnsi="Arial Narrow" w:cs="Times New Roman"/>
          <w:sz w:val="24"/>
          <w:szCs w:val="24"/>
          <w:lang w:eastAsia="ru-RU"/>
        </w:rPr>
        <w:t>;</w:t>
      </w:r>
    </w:p>
    <w:p w14:paraId="130261CE" w14:textId="77777777" w:rsidR="002C3BB9" w:rsidRPr="001A5F2E" w:rsidRDefault="00B56D9D" w:rsidP="009B2F52">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xml:space="preserve">Стороны решили, что </w:t>
      </w:r>
      <w:r w:rsidR="002C3BB9" w:rsidRPr="001A5F2E">
        <w:rPr>
          <w:rFonts w:ascii="Arial Narrow" w:eastAsia="Times New Roman" w:hAnsi="Arial Narrow" w:cs="Times New Roman"/>
          <w:sz w:val="24"/>
          <w:szCs w:val="24"/>
          <w:lang w:eastAsia="ru-RU"/>
        </w:rPr>
        <w:t>заключение дополнительного соглашения</w:t>
      </w:r>
      <w:r w:rsidRPr="001A5F2E">
        <w:rPr>
          <w:rFonts w:ascii="Arial Narrow" w:eastAsia="Times New Roman" w:hAnsi="Arial Narrow" w:cs="Times New Roman"/>
          <w:sz w:val="24"/>
          <w:szCs w:val="24"/>
          <w:lang w:eastAsia="ru-RU"/>
        </w:rPr>
        <w:t xml:space="preserve"> к Договору </w:t>
      </w:r>
      <w:r w:rsidR="002C3BB9" w:rsidRPr="001A5F2E">
        <w:rPr>
          <w:rFonts w:ascii="Arial Narrow" w:eastAsia="Times New Roman" w:hAnsi="Arial Narrow" w:cs="Times New Roman"/>
          <w:sz w:val="24"/>
          <w:szCs w:val="24"/>
          <w:lang w:eastAsia="ru-RU"/>
        </w:rPr>
        <w:t>в этих случаях не требуется.</w:t>
      </w:r>
    </w:p>
    <w:p w14:paraId="5D6EDE85"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12.3.</w:t>
      </w:r>
      <w:r w:rsidR="0001754A"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w:t>
      </w:r>
      <w:r w:rsidR="008F7174" w:rsidRPr="001A5F2E">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14:paraId="015B877C"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14:paraId="2F695A7E"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1A5F2E">
        <w:rPr>
          <w:rFonts w:ascii="Arial Narrow" w:eastAsia="Times New Roman" w:hAnsi="Arial Narrow" w:cs="Times"/>
          <w:color w:val="000000"/>
          <w:sz w:val="24"/>
          <w:szCs w:val="24"/>
          <w:lang w:eastAsia="ru-RU"/>
        </w:rPr>
        <w:t>  </w:t>
      </w:r>
    </w:p>
    <w:p w14:paraId="77C16153"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12.6.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
    <w:p w14:paraId="50BF926B"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14:paraId="6060EC42"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1A5F2E">
        <w:rPr>
          <w:rFonts w:ascii="Arial Narrow" w:eastAsia="Times New Roman" w:hAnsi="Arial Narrow" w:cs="Times"/>
          <w:color w:val="000000"/>
          <w:sz w:val="24"/>
          <w:szCs w:val="24"/>
          <w:lang w:eastAsia="ru-RU"/>
        </w:rPr>
        <w:t> </w:t>
      </w:r>
    </w:p>
    <w:p w14:paraId="01549492" w14:textId="77777777" w:rsidR="004D46EA"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14:paraId="24D44A6E" w14:textId="77777777" w:rsidR="0042294B" w:rsidRPr="001A5F2E" w:rsidRDefault="0042294B" w:rsidP="0042294B">
      <w:pPr>
        <w:spacing w:after="0" w:line="240" w:lineRule="auto"/>
        <w:ind w:firstLine="567"/>
        <w:jc w:val="both"/>
        <w:rPr>
          <w:rFonts w:ascii="Arial Narrow" w:hAnsi="Arial Narrow"/>
          <w:color w:val="000000"/>
          <w:sz w:val="24"/>
          <w:szCs w:val="24"/>
        </w:rPr>
      </w:pPr>
      <w:r w:rsidRPr="001A5F2E">
        <w:rPr>
          <w:rFonts w:ascii="Arial Narrow" w:hAnsi="Arial Narrow"/>
          <w:color w:val="000000"/>
          <w:sz w:val="24"/>
          <w:szCs w:val="24"/>
        </w:rPr>
        <w:t xml:space="preserve">12.10. В </w:t>
      </w:r>
      <w:r w:rsidRPr="001A5F2E">
        <w:rPr>
          <w:rFonts w:ascii="Arial Narrow" w:eastAsia="Times New Roman" w:hAnsi="Arial Narrow" w:cs="Times New Roman"/>
          <w:sz w:val="24"/>
          <w:szCs w:val="24"/>
          <w:lang w:eastAsia="ru-RU"/>
        </w:rPr>
        <w:t>многоквартирном доме</w:t>
      </w:r>
      <w:r w:rsidRPr="001A5F2E">
        <w:rPr>
          <w:rFonts w:ascii="Arial Narrow" w:hAnsi="Arial Narrow"/>
          <w:color w:val="000000"/>
          <w:sz w:val="24"/>
          <w:szCs w:val="24"/>
        </w:rPr>
        <w:t xml:space="preserve"> может быть предусмотрено строительство (создание) жилых и нежилых помещений, в том числе коммерческого или иного назначения, машино-мест и кладовых помещений, являющихся самостоятельными объектами недвижимости, </w:t>
      </w:r>
      <w:r w:rsidRPr="001A5F2E">
        <w:rPr>
          <w:rFonts w:ascii="Arial Narrow" w:hAnsi="Arial Narrow"/>
          <w:sz w:val="24"/>
          <w:szCs w:val="24"/>
        </w:rPr>
        <w:t>на которые предусмотрено возникновение права собственности отдельных лиц. Данные помещения</w:t>
      </w:r>
      <w:r w:rsidRPr="001A5F2E">
        <w:rPr>
          <w:rFonts w:ascii="Arial Narrow" w:hAnsi="Arial Narrow"/>
          <w:color w:val="000000"/>
          <w:sz w:val="24"/>
          <w:szCs w:val="24"/>
        </w:rPr>
        <w:t xml:space="preserve"> в состав общего имущества </w:t>
      </w:r>
      <w:r w:rsidRPr="001A5F2E">
        <w:rPr>
          <w:rFonts w:ascii="Arial Narrow" w:eastAsia="Times New Roman" w:hAnsi="Arial Narrow" w:cs="Times New Roman"/>
          <w:sz w:val="24"/>
          <w:szCs w:val="24"/>
          <w:lang w:eastAsia="ru-RU"/>
        </w:rPr>
        <w:t>многоквартирного дома</w:t>
      </w:r>
      <w:r w:rsidRPr="001A5F2E">
        <w:rPr>
          <w:rFonts w:ascii="Arial Narrow" w:hAnsi="Arial Narrow"/>
          <w:color w:val="000000"/>
          <w:sz w:val="24"/>
          <w:szCs w:val="24"/>
        </w:rPr>
        <w:t xml:space="preserve"> не входят и могут быть как оставлены Застройщиком за собой, так и реализованы им иным лицам, в том числе посредством заключения договора участия в долевом строительстве, договора купли-продажи и прочим договорам. В отношении вышеуказанных помещений право общей долевой собственности у собственников помещений в </w:t>
      </w:r>
      <w:r w:rsidRPr="001A5F2E">
        <w:rPr>
          <w:rFonts w:ascii="Arial Narrow" w:eastAsia="Times New Roman" w:hAnsi="Arial Narrow" w:cs="Times New Roman"/>
          <w:sz w:val="24"/>
          <w:szCs w:val="24"/>
          <w:lang w:eastAsia="ru-RU"/>
        </w:rPr>
        <w:t>многоквартирном доме</w:t>
      </w:r>
      <w:r w:rsidRPr="001A5F2E">
        <w:rPr>
          <w:rFonts w:ascii="Arial Narrow" w:hAnsi="Arial Narrow"/>
          <w:color w:val="000000"/>
          <w:sz w:val="24"/>
          <w:szCs w:val="24"/>
        </w:rPr>
        <w:t xml:space="preserve"> не возникает.</w:t>
      </w:r>
    </w:p>
    <w:p w14:paraId="7F3829F0" w14:textId="77777777" w:rsidR="0042294B" w:rsidRPr="001A5F2E" w:rsidRDefault="0042294B" w:rsidP="0042294B">
      <w:pPr>
        <w:spacing w:after="0" w:line="240" w:lineRule="auto"/>
        <w:ind w:firstLine="567"/>
        <w:jc w:val="both"/>
        <w:rPr>
          <w:rFonts w:ascii="Arial Narrow" w:hAnsi="Arial Narrow"/>
          <w:color w:val="000000"/>
          <w:sz w:val="24"/>
          <w:szCs w:val="24"/>
        </w:rPr>
      </w:pPr>
      <w:r w:rsidRPr="001A5F2E">
        <w:rPr>
          <w:rFonts w:ascii="Arial Narrow" w:hAnsi="Arial Narrow"/>
          <w:color w:val="000000"/>
          <w:sz w:val="24"/>
          <w:szCs w:val="24"/>
        </w:rPr>
        <w:t xml:space="preserve">12.11. Помещения в </w:t>
      </w:r>
      <w:r w:rsidRPr="001A5F2E">
        <w:rPr>
          <w:rFonts w:ascii="Arial Narrow" w:eastAsia="Times New Roman" w:hAnsi="Arial Narrow" w:cs="Times New Roman"/>
          <w:sz w:val="24"/>
          <w:szCs w:val="24"/>
          <w:lang w:eastAsia="ru-RU"/>
        </w:rPr>
        <w:t>многоквартирном доме</w:t>
      </w:r>
      <w:r w:rsidRPr="001A5F2E">
        <w:rPr>
          <w:rFonts w:ascii="Arial Narrow" w:hAnsi="Arial Narrow"/>
          <w:color w:val="000000"/>
          <w:sz w:val="24"/>
          <w:szCs w:val="24"/>
        </w:rPr>
        <w:t xml:space="preserve">, кроме указанных в пункте 12.10. настоящего Договора, предназначенные для обслуживания более одного помещения в </w:t>
      </w:r>
      <w:r w:rsidRPr="001A5F2E">
        <w:rPr>
          <w:rFonts w:ascii="Arial Narrow" w:eastAsia="Times New Roman" w:hAnsi="Arial Narrow" w:cs="Times New Roman"/>
          <w:sz w:val="24"/>
          <w:szCs w:val="24"/>
          <w:lang w:eastAsia="ru-RU"/>
        </w:rPr>
        <w:t>многоквартирном доме</w:t>
      </w:r>
      <w:r w:rsidRPr="001A5F2E">
        <w:rPr>
          <w:rFonts w:ascii="Arial Narrow" w:hAnsi="Arial Narrow"/>
          <w:color w:val="000000"/>
          <w:sz w:val="24"/>
          <w:szCs w:val="24"/>
        </w:rPr>
        <w:t xml:space="preserve">, крыши, ограждающие несущие и ненесущие конструкции </w:t>
      </w:r>
      <w:r w:rsidRPr="001A5F2E">
        <w:rPr>
          <w:rFonts w:ascii="Arial Narrow" w:eastAsia="Times New Roman" w:hAnsi="Arial Narrow" w:cs="Times New Roman"/>
          <w:sz w:val="24"/>
          <w:szCs w:val="24"/>
          <w:lang w:eastAsia="ru-RU"/>
        </w:rPr>
        <w:t>многоквартирного дома</w:t>
      </w:r>
      <w:r w:rsidRPr="001A5F2E">
        <w:rPr>
          <w:rFonts w:ascii="Arial Narrow" w:hAnsi="Arial Narrow"/>
          <w:color w:val="000000"/>
          <w:sz w:val="24"/>
          <w:szCs w:val="24"/>
        </w:rPr>
        <w:t xml:space="preserve">, механическое, электрическое, санитарно-техническое и иное оборудование, находящееся в </w:t>
      </w:r>
      <w:r w:rsidRPr="001A5F2E">
        <w:rPr>
          <w:rFonts w:ascii="Arial Narrow" w:eastAsia="Times New Roman" w:hAnsi="Arial Narrow" w:cs="Times New Roman"/>
          <w:sz w:val="24"/>
          <w:szCs w:val="24"/>
          <w:lang w:eastAsia="ru-RU"/>
        </w:rPr>
        <w:t>многоквартирном доме</w:t>
      </w:r>
      <w:r w:rsidRPr="001A5F2E">
        <w:rPr>
          <w:rFonts w:ascii="Arial Narrow" w:hAnsi="Arial Narrow"/>
          <w:color w:val="000000"/>
          <w:sz w:val="24"/>
          <w:szCs w:val="24"/>
        </w:rPr>
        <w:t xml:space="preserve">  за пределами или внутри помещений и обслуживающее более одного помещения, а также земельный участок, на котором расположен </w:t>
      </w:r>
      <w:r w:rsidRPr="001A5F2E">
        <w:rPr>
          <w:rFonts w:ascii="Arial Narrow" w:eastAsia="Times New Roman" w:hAnsi="Arial Narrow" w:cs="Times New Roman"/>
          <w:sz w:val="24"/>
          <w:szCs w:val="24"/>
          <w:lang w:eastAsia="ru-RU"/>
        </w:rPr>
        <w:t>многоквартирный дом</w:t>
      </w:r>
      <w:r w:rsidRPr="001A5F2E">
        <w:rPr>
          <w:rFonts w:ascii="Arial Narrow" w:hAnsi="Arial Narrow"/>
          <w:color w:val="000000"/>
          <w:sz w:val="24"/>
          <w:szCs w:val="24"/>
        </w:rPr>
        <w:t xml:space="preserve">, с элементами озеленения и благоустройства, относятся к общему имуществу </w:t>
      </w:r>
      <w:r w:rsidRPr="001A5F2E">
        <w:rPr>
          <w:rFonts w:ascii="Arial Narrow" w:eastAsia="Times New Roman" w:hAnsi="Arial Narrow" w:cs="Times New Roman"/>
          <w:sz w:val="24"/>
          <w:szCs w:val="24"/>
          <w:lang w:eastAsia="ru-RU"/>
        </w:rPr>
        <w:t>многоквартирного дома</w:t>
      </w:r>
      <w:r w:rsidRPr="001A5F2E">
        <w:rPr>
          <w:rFonts w:ascii="Arial Narrow" w:hAnsi="Arial Narrow"/>
          <w:color w:val="000000"/>
          <w:sz w:val="24"/>
          <w:szCs w:val="24"/>
        </w:rPr>
        <w:t xml:space="preserve"> и принадлежат в соответствии со статьей 290 </w:t>
      </w:r>
      <w:r w:rsidRPr="001A5F2E">
        <w:rPr>
          <w:rFonts w:ascii="Arial Narrow" w:hAnsi="Arial Narrow"/>
          <w:color w:val="000000"/>
          <w:sz w:val="24"/>
          <w:szCs w:val="24"/>
        </w:rPr>
        <w:lastRenderedPageBreak/>
        <w:t xml:space="preserve">Гражданского кодекса РФ, статьей 36 Жилищного кодекса РФ собственникам помещений в </w:t>
      </w:r>
      <w:r w:rsidRPr="001A5F2E">
        <w:rPr>
          <w:rFonts w:ascii="Arial Narrow" w:eastAsia="Times New Roman" w:hAnsi="Arial Narrow" w:cs="Times New Roman"/>
          <w:sz w:val="24"/>
          <w:szCs w:val="24"/>
          <w:lang w:eastAsia="ru-RU"/>
        </w:rPr>
        <w:t>многоквартирном доме</w:t>
      </w:r>
      <w:r w:rsidRPr="001A5F2E">
        <w:rPr>
          <w:rFonts w:ascii="Arial Narrow" w:hAnsi="Arial Narrow"/>
          <w:color w:val="000000"/>
          <w:sz w:val="24"/>
          <w:szCs w:val="24"/>
        </w:rPr>
        <w:t xml:space="preserve"> на праве общей долевой собственности, пропорционально занимаемым ими площадям. На данные помещения оформление права собственности отдельных лиц не предусмотрено. Передача указанного имущества по акту приема-передачи не производится.</w:t>
      </w:r>
    </w:p>
    <w:p w14:paraId="28ADC893" w14:textId="77777777" w:rsidR="007B3BD6" w:rsidRPr="001A5F2E" w:rsidRDefault="007B3BD6" w:rsidP="008623AE">
      <w:pPr>
        <w:spacing w:after="0" w:line="240" w:lineRule="auto"/>
        <w:jc w:val="both"/>
        <w:rPr>
          <w:rFonts w:ascii="Arial Narrow" w:eastAsia="Times New Roman" w:hAnsi="Arial Narrow" w:cs="Times New Roman"/>
          <w:sz w:val="24"/>
          <w:szCs w:val="24"/>
          <w:lang w:eastAsia="ru-RU"/>
        </w:rPr>
      </w:pPr>
    </w:p>
    <w:p w14:paraId="2DF46C52" w14:textId="77777777" w:rsidR="00287054" w:rsidRPr="001A5F2E"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13. </w:t>
      </w:r>
      <w:r w:rsidR="007B3BD6" w:rsidRPr="001A5F2E">
        <w:rPr>
          <w:rFonts w:ascii="Arial Narrow" w:eastAsia="Times New Roman" w:hAnsi="Arial Narrow" w:cs="Times New Roman"/>
          <w:bCs/>
          <w:color w:val="000000"/>
          <w:sz w:val="24"/>
          <w:szCs w:val="24"/>
          <w:lang w:eastAsia="ru-RU"/>
        </w:rPr>
        <w:t>СРОК ДЕЙСТВИЯ ДОГОВОРА. РАСТОРЖЕНИЕ ДОГОВОРА</w:t>
      </w:r>
    </w:p>
    <w:p w14:paraId="14EC531E"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13.1. Во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всем остальном, что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не</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14:paraId="493D6AC2"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54356B8B"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14:paraId="206B8FE3"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597BA984"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r w:rsidR="00ED7FC8"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
    <w:p w14:paraId="782313AD"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В случае,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14:paraId="74B6D52C"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ED7FC8" w:rsidRPr="001A5F2E">
        <w:rPr>
          <w:rFonts w:ascii="Arial Narrow" w:eastAsia="Times New Roman" w:hAnsi="Arial Narrow" w:cs="Times New Roman"/>
          <w:color w:val="000000"/>
          <w:sz w:val="24"/>
          <w:szCs w:val="24"/>
          <w:lang w:eastAsia="ru-RU"/>
        </w:rPr>
        <w:t xml:space="preserve"> </w:t>
      </w:r>
      <w:r w:rsidRPr="001A5F2E">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14:paraId="251CE69B"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разногласия путем переговоров. При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этом под</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переговорами понимаются как</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устные консультации, проводимые Сторонами, так</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обмен письменными сообщениями.</w:t>
      </w:r>
    </w:p>
    <w:p w14:paraId="60C79841"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13.8.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случае недостижения согласия по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спорным вопросам 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ходе переговоров Стороны могут передать спор в суд</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в</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соответствии с</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правилами о</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подведомственности и</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подсудности.</w:t>
      </w:r>
    </w:p>
    <w:p w14:paraId="6428EE8C"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14:paraId="11545125" w14:textId="77777777" w:rsidR="0042294B" w:rsidRPr="001A5F2E" w:rsidRDefault="0042294B" w:rsidP="0042294B">
      <w:pPr>
        <w:spacing w:after="0" w:line="240" w:lineRule="auto"/>
        <w:ind w:firstLine="567"/>
        <w:jc w:val="both"/>
        <w:rPr>
          <w:rFonts w:eastAsia="Times New Roman" w:cs="Times New Roman"/>
          <w:sz w:val="24"/>
          <w:szCs w:val="24"/>
          <w:lang w:eastAsia="ru-RU"/>
        </w:rPr>
      </w:pPr>
      <w:r w:rsidRPr="001A5F2E">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 В случае возврата уведомлений/извещений с отметкой «Истек срок хранения» уведомление/извещение будет считаться надлежащим.</w:t>
      </w:r>
      <w:r w:rsidRPr="001A5F2E">
        <w:rPr>
          <w:rFonts w:ascii="Helvetica" w:eastAsia="Times New Roman" w:hAnsi="Helvetica" w:cs="Times New Roman"/>
          <w:color w:val="111111"/>
          <w:sz w:val="25"/>
          <w:szCs w:val="25"/>
          <w:lang w:eastAsia="ru-RU"/>
        </w:rPr>
        <w:t xml:space="preserve">  </w:t>
      </w:r>
      <w:r w:rsidRPr="001A5F2E">
        <w:rPr>
          <w:rFonts w:ascii="Arial Narrow" w:eastAsia="Times New Roman" w:hAnsi="Arial Narrow" w:cs="Times New Roman"/>
          <w:color w:val="111111"/>
          <w:sz w:val="24"/>
          <w:szCs w:val="24"/>
          <w:lang w:eastAsia="ru-RU"/>
        </w:rPr>
        <w:t xml:space="preserve">Сообщения о завершении строительства (создания) многоквартирного дома в соответствии с договором участия в долевом строительстве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w:t>
      </w:r>
      <w:r w:rsidRPr="001A5F2E">
        <w:rPr>
          <w:rFonts w:ascii="Arial Narrow" w:eastAsia="Times New Roman" w:hAnsi="Arial Narrow" w:cs="Times New Roman"/>
          <w:color w:val="111111"/>
          <w:sz w:val="24"/>
          <w:szCs w:val="24"/>
          <w:lang w:eastAsia="ru-RU"/>
        </w:rPr>
        <w:lastRenderedPageBreak/>
        <w:t>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w:t>
      </w:r>
    </w:p>
    <w:p w14:paraId="6AB9BB93"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725DED03"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13.12. С подписанием настоящего Договора Участник долевого строительства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 xml:space="preserve">в соответствии с ФЗ </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О персональных данных</w:t>
      </w:r>
      <w:r w:rsidRPr="001A5F2E">
        <w:rPr>
          <w:rFonts w:ascii="Arial Narrow" w:eastAsia="Times New Roman" w:hAnsi="Arial Narrow" w:cs="Times"/>
          <w:color w:val="000000"/>
          <w:sz w:val="24"/>
          <w:szCs w:val="24"/>
          <w:lang w:eastAsia="ru-RU"/>
        </w:rPr>
        <w:t>»</w:t>
      </w:r>
      <w:r w:rsidRPr="001A5F2E">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 xml:space="preserve">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1A5F2E">
        <w:rPr>
          <w:rFonts w:ascii="Arial Narrow" w:eastAsia="Times New Roman" w:hAnsi="Arial Narrow" w:cs="Times"/>
          <w:color w:val="000000"/>
          <w:sz w:val="24"/>
          <w:szCs w:val="24"/>
          <w:lang w:eastAsia="ru-RU"/>
        </w:rPr>
        <w:t>  </w:t>
      </w:r>
      <w:r w:rsidRPr="001A5F2E">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14:paraId="185A7A89" w14:textId="77777777" w:rsidR="004D46EA"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621BA9B7" w14:textId="77777777" w:rsidR="006B5616" w:rsidRPr="001A5F2E" w:rsidRDefault="006B5616" w:rsidP="006B561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A4ACA6A" w14:textId="77777777" w:rsidR="006B5616" w:rsidRPr="001A5F2E" w:rsidRDefault="006B5616" w:rsidP="006B561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Настоящим Участник (Участники) долевого строительства заявляет, что на момент подписания Договора:</w:t>
      </w:r>
    </w:p>
    <w:p w14:paraId="024424CB" w14:textId="77777777" w:rsidR="006B5616" w:rsidRPr="001A5F2E" w:rsidRDefault="006B5616" w:rsidP="006B561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B4442E3" w14:textId="77777777" w:rsidR="006B5616" w:rsidRPr="001A5F2E" w:rsidRDefault="006B5616" w:rsidP="006B561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он не преследует цели причинения вреда имущественным правам и (или) ущемления интересов иных его кредиторов;</w:t>
      </w:r>
    </w:p>
    <w:p w14:paraId="54C6A85A" w14:textId="77777777" w:rsidR="006B5616" w:rsidRPr="001A5F2E" w:rsidRDefault="006B5616" w:rsidP="006B561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в суд не подано заявление о признании его банкротом;</w:t>
      </w:r>
    </w:p>
    <w:p w14:paraId="643563C5" w14:textId="77777777" w:rsidR="006B5616" w:rsidRPr="001A5F2E" w:rsidRDefault="006B5616" w:rsidP="006B561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   в отношении него не возбуждена процедура банкротства.</w:t>
      </w:r>
    </w:p>
    <w:p w14:paraId="6F415A60" w14:textId="77777777" w:rsidR="006B5616" w:rsidRPr="001A5F2E" w:rsidRDefault="006B5616" w:rsidP="006B5616">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sz w:val="24"/>
          <w:szCs w:val="24"/>
          <w:lang w:eastAsia="ru-RU"/>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14:paraId="3934FE99" w14:textId="77777777" w:rsidR="004D46EA" w:rsidRPr="001A5F2E" w:rsidRDefault="004D46EA" w:rsidP="008623AE">
      <w:pPr>
        <w:spacing w:after="0" w:line="240" w:lineRule="auto"/>
        <w:ind w:firstLine="567"/>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lastRenderedPageBreak/>
        <w:t xml:space="preserve">13.14. Настоящий Договор составлен в </w:t>
      </w:r>
      <w:r w:rsidR="00AB4276">
        <w:rPr>
          <w:rFonts w:ascii="Arial Narrow" w:eastAsia="Times New Roman" w:hAnsi="Arial Narrow" w:cs="Times New Roman"/>
          <w:color w:val="000000"/>
          <w:sz w:val="24"/>
          <w:szCs w:val="24"/>
          <w:lang w:eastAsia="ru-RU"/>
        </w:rPr>
        <w:t>двух</w:t>
      </w:r>
      <w:r w:rsidRPr="001A5F2E">
        <w:rPr>
          <w:rFonts w:ascii="Arial Narrow" w:eastAsia="Times New Roman" w:hAnsi="Arial Narrow" w:cs="Times New Roman"/>
          <w:color w:val="000000"/>
          <w:sz w:val="24"/>
          <w:szCs w:val="24"/>
          <w:lang w:eastAsia="ru-RU"/>
        </w:rPr>
        <w:t xml:space="preserve"> экземплярах, один экземпляр - для Участника долевого строительства, один экземпляр - для Застройщика. Все экземпляры имеют равную юридическую силу и являются оригиналами.</w:t>
      </w:r>
    </w:p>
    <w:p w14:paraId="411818CF" w14:textId="77777777" w:rsidR="007B3BD6" w:rsidRPr="001A5F2E"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13.15. Неотъемлемой частью настоящего Договора являются:</w:t>
      </w:r>
    </w:p>
    <w:p w14:paraId="547CA63F" w14:textId="77777777" w:rsidR="007B3BD6" w:rsidRPr="001A5F2E"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1. </w:t>
      </w:r>
      <w:r w:rsidR="00697D80" w:rsidRPr="001A5F2E">
        <w:rPr>
          <w:rFonts w:ascii="Arial Narrow" w:eastAsia="Times New Roman" w:hAnsi="Arial Narrow" w:cs="Times New Roman"/>
          <w:color w:val="000000"/>
          <w:sz w:val="24"/>
          <w:szCs w:val="24"/>
          <w:lang w:eastAsia="ru-RU"/>
        </w:rPr>
        <w:t>План расположения</w:t>
      </w:r>
      <w:r w:rsidR="004D46EA" w:rsidRPr="001A5F2E">
        <w:rPr>
          <w:rFonts w:ascii="Arial Narrow" w:eastAsia="Times New Roman" w:hAnsi="Arial Narrow" w:cs="Times New Roman"/>
          <w:color w:val="000000"/>
          <w:sz w:val="24"/>
          <w:szCs w:val="24"/>
          <w:lang w:eastAsia="ru-RU"/>
        </w:rPr>
        <w:t xml:space="preserve"> Объекта </w:t>
      </w:r>
      <w:r w:rsidR="00697D80" w:rsidRPr="001A5F2E">
        <w:rPr>
          <w:rFonts w:ascii="Arial Narrow" w:eastAsia="Times New Roman" w:hAnsi="Arial Narrow" w:cs="Times New Roman"/>
          <w:color w:val="000000"/>
          <w:sz w:val="24"/>
          <w:szCs w:val="24"/>
          <w:lang w:eastAsia="ru-RU"/>
        </w:rPr>
        <w:t>долевого строительства</w:t>
      </w:r>
      <w:r w:rsidR="004D46EA" w:rsidRPr="001A5F2E">
        <w:rPr>
          <w:rFonts w:ascii="Arial Narrow" w:eastAsia="Times New Roman" w:hAnsi="Arial Narrow" w:cs="Times New Roman"/>
          <w:color w:val="000000"/>
          <w:sz w:val="24"/>
          <w:szCs w:val="24"/>
          <w:lang w:eastAsia="ru-RU"/>
        </w:rPr>
        <w:t xml:space="preserve"> на этаже с </w:t>
      </w:r>
      <w:r w:rsidR="00697D80" w:rsidRPr="001A5F2E">
        <w:rPr>
          <w:rFonts w:ascii="Arial Narrow" w:eastAsia="Times New Roman" w:hAnsi="Arial Narrow" w:cs="Times New Roman"/>
          <w:color w:val="000000"/>
          <w:sz w:val="24"/>
          <w:szCs w:val="24"/>
          <w:lang w:eastAsia="ru-RU"/>
        </w:rPr>
        <w:t>отображением границ</w:t>
      </w:r>
      <w:r w:rsidR="004D46EA" w:rsidRPr="001A5F2E">
        <w:rPr>
          <w:rFonts w:ascii="Arial Narrow" w:eastAsia="Times New Roman" w:hAnsi="Arial Narrow" w:cs="Times New Roman"/>
          <w:color w:val="000000"/>
          <w:sz w:val="24"/>
          <w:szCs w:val="24"/>
          <w:lang w:eastAsia="ru-RU"/>
        </w:rPr>
        <w:t xml:space="preserve"> (места</w:t>
      </w:r>
      <w:r w:rsidR="003D75A9" w:rsidRPr="001A5F2E">
        <w:rPr>
          <w:rFonts w:ascii="Arial Narrow" w:eastAsia="Times New Roman" w:hAnsi="Arial Narrow" w:cs="Times New Roman"/>
          <w:color w:val="000000"/>
          <w:sz w:val="24"/>
          <w:szCs w:val="24"/>
          <w:lang w:eastAsia="ru-RU"/>
        </w:rPr>
        <w:t xml:space="preserve"> </w:t>
      </w:r>
      <w:r w:rsidR="004D46EA" w:rsidRPr="001A5F2E">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14:paraId="4D02B20D" w14:textId="77777777" w:rsidR="0042294B" w:rsidRPr="00F03E67" w:rsidRDefault="007B3BD6" w:rsidP="00F03E67">
      <w:pPr>
        <w:spacing w:after="0" w:line="240" w:lineRule="auto"/>
        <w:ind w:firstLine="567"/>
        <w:jc w:val="both"/>
        <w:rPr>
          <w:rFonts w:ascii="Arial Narrow" w:eastAsia="Times New Roman" w:hAnsi="Arial Narrow" w:cs="Times New Roman"/>
          <w:color w:val="000000"/>
          <w:sz w:val="24"/>
          <w:szCs w:val="24"/>
          <w:lang w:eastAsia="ru-RU"/>
        </w:rPr>
      </w:pPr>
      <w:r w:rsidRPr="001A5F2E">
        <w:rPr>
          <w:rFonts w:ascii="Arial Narrow" w:eastAsia="Times New Roman" w:hAnsi="Arial Narrow" w:cs="Times New Roman"/>
          <w:color w:val="000000"/>
          <w:sz w:val="24"/>
          <w:szCs w:val="24"/>
          <w:lang w:eastAsia="ru-RU"/>
        </w:rPr>
        <w:t xml:space="preserve">2. </w:t>
      </w:r>
      <w:r w:rsidR="004D46EA" w:rsidRPr="001A5F2E">
        <w:rPr>
          <w:rFonts w:ascii="Arial Narrow" w:eastAsia="Times New Roman" w:hAnsi="Arial Narrow" w:cs="Times New Roman"/>
          <w:color w:val="000000"/>
          <w:sz w:val="24"/>
          <w:szCs w:val="24"/>
          <w:lang w:eastAsia="ru-RU"/>
        </w:rPr>
        <w:t>Ведомость отделки квартиры в Многоквартирном доме</w:t>
      </w:r>
      <w:r w:rsidR="00C32782" w:rsidRPr="001A5F2E">
        <w:rPr>
          <w:rFonts w:ascii="Arial Narrow" w:eastAsia="Times New Roman" w:hAnsi="Arial Narrow" w:cs="Times New Roman"/>
          <w:color w:val="000000"/>
          <w:sz w:val="24"/>
          <w:szCs w:val="24"/>
          <w:lang w:eastAsia="ru-RU"/>
        </w:rPr>
        <w:t xml:space="preserve"> </w:t>
      </w:r>
      <w:r w:rsidR="00F03E67">
        <w:rPr>
          <w:rFonts w:ascii="Arial Narrow" w:eastAsia="Times New Roman" w:hAnsi="Arial Narrow" w:cs="Times New Roman"/>
          <w:color w:val="000000"/>
          <w:sz w:val="24"/>
          <w:szCs w:val="24"/>
          <w:lang w:eastAsia="ru-RU"/>
        </w:rPr>
        <w:t>(Приложение №2).</w:t>
      </w:r>
    </w:p>
    <w:p w14:paraId="7B757D87" w14:textId="77777777" w:rsidR="0042294B" w:rsidRPr="001A5F2E" w:rsidRDefault="0042294B" w:rsidP="00FF657C">
      <w:pPr>
        <w:spacing w:after="0" w:line="240" w:lineRule="auto"/>
        <w:jc w:val="both"/>
        <w:rPr>
          <w:rFonts w:ascii="Arial Narrow" w:eastAsia="Times New Roman" w:hAnsi="Arial Narrow" w:cs="Times New Roman"/>
          <w:bCs/>
          <w:color w:val="000000"/>
          <w:sz w:val="24"/>
          <w:szCs w:val="24"/>
          <w:lang w:eastAsia="ru-RU"/>
        </w:rPr>
      </w:pPr>
    </w:p>
    <w:p w14:paraId="655D97F5" w14:textId="77777777" w:rsidR="007B3BD6" w:rsidRPr="001A5F2E" w:rsidRDefault="004D46EA" w:rsidP="00FF657C">
      <w:pPr>
        <w:spacing w:after="0" w:line="240" w:lineRule="auto"/>
        <w:jc w:val="both"/>
        <w:rPr>
          <w:rFonts w:ascii="Arial Narrow" w:eastAsia="Times New Roman" w:hAnsi="Arial Narrow" w:cs="Times New Roman"/>
          <w:color w:val="000000"/>
          <w:sz w:val="16"/>
          <w:szCs w:val="16"/>
          <w:lang w:eastAsia="ru-RU"/>
        </w:rPr>
      </w:pPr>
      <w:r w:rsidRPr="001A5F2E">
        <w:rPr>
          <w:rFonts w:ascii="Arial Narrow" w:eastAsia="Times New Roman" w:hAnsi="Arial Narrow" w:cs="Times New Roman"/>
          <w:bCs/>
          <w:color w:val="000000"/>
          <w:sz w:val="24"/>
          <w:szCs w:val="24"/>
          <w:lang w:eastAsia="ru-RU"/>
        </w:rPr>
        <w:t>14. </w:t>
      </w:r>
      <w:r w:rsidR="007B3BD6" w:rsidRPr="001A5F2E">
        <w:rPr>
          <w:rFonts w:ascii="Arial Narrow" w:eastAsia="Times New Roman" w:hAnsi="Arial Narrow" w:cs="Times New Roman"/>
          <w:bCs/>
          <w:color w:val="000000"/>
          <w:sz w:val="24"/>
          <w:szCs w:val="24"/>
          <w:lang w:eastAsia="ru-RU"/>
        </w:rPr>
        <w:t>АДРЕСА, РЕКВИЗИТЫ</w:t>
      </w:r>
      <w:r w:rsidR="007B3BD6" w:rsidRPr="001A5F2E">
        <w:rPr>
          <w:rFonts w:ascii="Arial Narrow" w:eastAsia="Times New Roman" w:hAnsi="Arial Narrow" w:cs="Times"/>
          <w:bCs/>
          <w:color w:val="000000"/>
          <w:sz w:val="24"/>
          <w:szCs w:val="24"/>
          <w:lang w:eastAsia="ru-RU"/>
        </w:rPr>
        <w:t> </w:t>
      </w:r>
      <w:r w:rsidR="007B3BD6" w:rsidRPr="001A5F2E">
        <w:rPr>
          <w:rFonts w:ascii="Arial Narrow" w:eastAsia="Times New Roman" w:hAnsi="Arial Narrow" w:cs="Times New Roman"/>
          <w:bCs/>
          <w:color w:val="000000"/>
          <w:sz w:val="24"/>
          <w:szCs w:val="24"/>
          <w:lang w:eastAsia="ru-RU"/>
        </w:rPr>
        <w:t>И</w:t>
      </w:r>
      <w:r w:rsidR="007B3BD6" w:rsidRPr="001A5F2E">
        <w:rPr>
          <w:rFonts w:ascii="Arial Narrow" w:eastAsia="Times New Roman" w:hAnsi="Arial Narrow" w:cs="Times"/>
          <w:bCs/>
          <w:color w:val="000000"/>
          <w:sz w:val="24"/>
          <w:szCs w:val="24"/>
          <w:lang w:eastAsia="ru-RU"/>
        </w:rPr>
        <w:t> </w:t>
      </w:r>
      <w:r w:rsidR="007B3BD6" w:rsidRPr="001A5F2E">
        <w:rPr>
          <w:rFonts w:ascii="Arial Narrow" w:eastAsia="Times New Roman" w:hAnsi="Arial Narrow" w:cs="Times New Roman"/>
          <w:bCs/>
          <w:color w:val="000000"/>
          <w:sz w:val="24"/>
          <w:szCs w:val="24"/>
          <w:lang w:eastAsia="ru-RU"/>
        </w:rPr>
        <w:t>ПОДПИСИ</w:t>
      </w:r>
      <w:r w:rsidR="007B3BD6" w:rsidRPr="001A5F2E">
        <w:rPr>
          <w:rFonts w:ascii="Arial Narrow" w:eastAsia="Times New Roman" w:hAnsi="Arial Narrow" w:cs="Times"/>
          <w:bCs/>
          <w:color w:val="000000"/>
          <w:sz w:val="24"/>
          <w:szCs w:val="24"/>
          <w:lang w:eastAsia="ru-RU"/>
        </w:rPr>
        <w:t> </w:t>
      </w:r>
      <w:r w:rsidR="007B3BD6" w:rsidRPr="001A5F2E">
        <w:rPr>
          <w:rFonts w:ascii="Arial Narrow" w:eastAsia="Times New Roman" w:hAnsi="Arial Narrow" w:cs="Times New Roman"/>
          <w:bCs/>
          <w:color w:val="000000"/>
          <w:sz w:val="24"/>
          <w:szCs w:val="24"/>
          <w:lang w:eastAsia="ru-RU"/>
        </w:rPr>
        <w:t>СТОРОН</w:t>
      </w:r>
      <w:r w:rsidRPr="001A5F2E">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688"/>
        <w:gridCol w:w="4650"/>
      </w:tblGrid>
      <w:tr w:rsidR="004D46EA" w:rsidRPr="001A5F2E" w14:paraId="1EA2B178" w14:textId="7777777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29B6BD8" w14:textId="77777777" w:rsidR="004D46EA" w:rsidRPr="001A5F2E" w:rsidRDefault="004D46EA" w:rsidP="00447AEC">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14.1. </w:t>
            </w:r>
            <w:r w:rsidRPr="001A5F2E">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850F24" w14:textId="77777777" w:rsidR="004D46EA" w:rsidRPr="001A5F2E" w:rsidRDefault="004D46EA" w:rsidP="00447AEC">
            <w:pPr>
              <w:spacing w:after="0" w:line="240" w:lineRule="auto"/>
              <w:jc w:val="both"/>
              <w:rPr>
                <w:rFonts w:ascii="Arial Narrow" w:eastAsia="Times New Roman" w:hAnsi="Arial Narrow" w:cs="Times New Roman"/>
                <w:sz w:val="24"/>
                <w:szCs w:val="24"/>
                <w:lang w:eastAsia="ru-RU"/>
              </w:rPr>
            </w:pPr>
            <w:r w:rsidRPr="001A5F2E">
              <w:rPr>
                <w:rFonts w:ascii="Arial Narrow" w:eastAsia="Times New Roman" w:hAnsi="Arial Narrow" w:cs="Times New Roman"/>
                <w:color w:val="000000"/>
                <w:sz w:val="24"/>
                <w:szCs w:val="24"/>
                <w:lang w:eastAsia="ru-RU"/>
              </w:rPr>
              <w:t xml:space="preserve">14.2. </w:t>
            </w:r>
            <w:r w:rsidRPr="001A5F2E">
              <w:rPr>
                <w:rFonts w:ascii="Arial Narrow" w:eastAsia="Times New Roman" w:hAnsi="Arial Narrow" w:cs="Times New Roman"/>
                <w:bCs/>
                <w:color w:val="000000"/>
                <w:sz w:val="24"/>
                <w:szCs w:val="24"/>
                <w:lang w:eastAsia="ru-RU"/>
              </w:rPr>
              <w:t>Участник долевого строительства:</w:t>
            </w:r>
          </w:p>
        </w:tc>
      </w:tr>
      <w:tr w:rsidR="00BE6FA9" w:rsidRPr="001A5F2E" w14:paraId="5219138C" w14:textId="77777777"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7F16D1" w14:textId="77777777"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Общество с ограниченной ответственностью</w:t>
            </w:r>
            <w:r w:rsidRPr="001A5F2E">
              <w:rPr>
                <w:rFonts w:ascii="Arial Narrow" w:eastAsia="Times New Roman" w:hAnsi="Arial Narrow" w:cs="Times New Roman"/>
                <w:b/>
                <w:bCs/>
                <w:color w:val="000000"/>
                <w:sz w:val="24"/>
                <w:szCs w:val="24"/>
                <w:lang w:eastAsia="ru-RU"/>
              </w:rPr>
              <w:t xml:space="preserve"> </w:t>
            </w:r>
            <w:r w:rsidRPr="001A5F2E">
              <w:rPr>
                <w:rFonts w:ascii="Arial Narrow" w:eastAsia="Times New Roman" w:hAnsi="Arial Narrow" w:cs="Times New Roman"/>
                <w:bCs/>
                <w:color w:val="000000"/>
                <w:sz w:val="24"/>
                <w:szCs w:val="24"/>
                <w:lang w:eastAsia="ru-RU"/>
              </w:rPr>
              <w:t>Специализированный застройщик</w:t>
            </w:r>
            <w:r w:rsidRPr="001A5F2E">
              <w:rPr>
                <w:rFonts w:ascii="Arial Narrow" w:eastAsia="Times New Roman" w:hAnsi="Arial Narrow" w:cs="Times New Roman"/>
                <w:b/>
                <w:bCs/>
                <w:color w:val="000000"/>
                <w:sz w:val="24"/>
                <w:szCs w:val="24"/>
                <w:lang w:eastAsia="ru-RU"/>
              </w:rPr>
              <w:t xml:space="preserve"> </w:t>
            </w:r>
            <w:r w:rsidRPr="001A5F2E">
              <w:rPr>
                <w:rFonts w:ascii="Arial Narrow" w:eastAsia="Times New Roman" w:hAnsi="Arial Narrow" w:cs="Times New Roman"/>
                <w:bCs/>
                <w:color w:val="000000"/>
                <w:sz w:val="24"/>
                <w:szCs w:val="24"/>
                <w:lang w:eastAsia="ru-RU"/>
              </w:rPr>
              <w:t>«Еврострой-Девелопмент</w:t>
            </w:r>
            <w:r w:rsidRPr="001A5F2E">
              <w:rPr>
                <w:rFonts w:ascii="Arial Narrow" w:eastAsia="Times New Roman" w:hAnsi="Arial Narrow" w:cs="Times"/>
                <w:bCs/>
                <w:color w:val="000000"/>
                <w:sz w:val="24"/>
                <w:szCs w:val="24"/>
                <w:lang w:eastAsia="ru-RU"/>
              </w:rPr>
              <w:t>»</w:t>
            </w:r>
          </w:p>
          <w:p w14:paraId="409B420B" w14:textId="62E40D10"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 xml:space="preserve">Адрес </w:t>
            </w:r>
            <w:proofErr w:type="gramStart"/>
            <w:r w:rsidRPr="001A5F2E">
              <w:rPr>
                <w:rFonts w:ascii="Arial Narrow" w:eastAsia="Times New Roman" w:hAnsi="Arial Narrow" w:cs="Times New Roman"/>
                <w:bCs/>
                <w:color w:val="000000"/>
                <w:sz w:val="24"/>
                <w:szCs w:val="24"/>
                <w:lang w:eastAsia="ru-RU"/>
              </w:rPr>
              <w:t xml:space="preserve">местонахождения:   </w:t>
            </w:r>
            <w:proofErr w:type="gramEnd"/>
            <w:r w:rsidRPr="001A5F2E">
              <w:rPr>
                <w:rFonts w:ascii="Arial Narrow" w:eastAsia="Times New Roman" w:hAnsi="Arial Narrow" w:cs="Times New Roman"/>
                <w:bCs/>
                <w:color w:val="000000"/>
                <w:sz w:val="24"/>
                <w:szCs w:val="24"/>
                <w:lang w:eastAsia="ru-RU"/>
              </w:rPr>
              <w:t xml:space="preserve">450076, Республика Башкортостан, </w:t>
            </w:r>
            <w:proofErr w:type="spellStart"/>
            <w:r w:rsidRPr="001A5F2E">
              <w:rPr>
                <w:rFonts w:ascii="Arial Narrow" w:eastAsia="Times New Roman" w:hAnsi="Arial Narrow" w:cs="Times New Roman"/>
                <w:bCs/>
                <w:color w:val="000000"/>
                <w:sz w:val="24"/>
                <w:szCs w:val="24"/>
                <w:lang w:eastAsia="ru-RU"/>
              </w:rPr>
              <w:t>г.о</w:t>
            </w:r>
            <w:proofErr w:type="spellEnd"/>
            <w:r w:rsidRPr="001A5F2E">
              <w:rPr>
                <w:rFonts w:ascii="Arial Narrow" w:eastAsia="Times New Roman" w:hAnsi="Arial Narrow" w:cs="Times New Roman"/>
                <w:bCs/>
                <w:color w:val="000000"/>
                <w:sz w:val="24"/>
                <w:szCs w:val="24"/>
                <w:lang w:eastAsia="ru-RU"/>
              </w:rPr>
              <w:t xml:space="preserve">. город Уфа, г Уфа, </w:t>
            </w:r>
            <w:proofErr w:type="spellStart"/>
            <w:r w:rsidRPr="001A5F2E">
              <w:rPr>
                <w:rFonts w:ascii="Arial Narrow" w:eastAsia="Times New Roman" w:hAnsi="Arial Narrow" w:cs="Times New Roman"/>
                <w:bCs/>
                <w:color w:val="000000"/>
                <w:sz w:val="24"/>
                <w:szCs w:val="24"/>
                <w:lang w:eastAsia="ru-RU"/>
              </w:rPr>
              <w:t>ул</w:t>
            </w:r>
            <w:proofErr w:type="spellEnd"/>
            <w:r w:rsidRPr="001A5F2E">
              <w:rPr>
                <w:rFonts w:ascii="Arial Narrow" w:eastAsia="Times New Roman" w:hAnsi="Arial Narrow" w:cs="Times New Roman"/>
                <w:bCs/>
                <w:color w:val="000000"/>
                <w:sz w:val="24"/>
                <w:szCs w:val="24"/>
                <w:lang w:eastAsia="ru-RU"/>
              </w:rPr>
              <w:t xml:space="preserve"> Красина, д. 21, офис 610а </w:t>
            </w:r>
          </w:p>
          <w:p w14:paraId="1F416BFA" w14:textId="77777777"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ОГРН 1150280048225</w:t>
            </w:r>
          </w:p>
          <w:p w14:paraId="2BD81057" w14:textId="77777777"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ИНН 0275902966</w:t>
            </w:r>
          </w:p>
          <w:p w14:paraId="1AF7AE21" w14:textId="77777777"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КПП 027501001</w:t>
            </w:r>
          </w:p>
          <w:p w14:paraId="2ADFD745" w14:textId="3451BE61"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р/с 40702810</w:t>
            </w:r>
            <w:r w:rsidR="002B1961">
              <w:rPr>
                <w:rFonts w:ascii="Arial Narrow" w:eastAsia="Times New Roman" w:hAnsi="Arial Narrow" w:cs="Times New Roman"/>
                <w:bCs/>
                <w:color w:val="000000"/>
                <w:sz w:val="24"/>
                <w:szCs w:val="24"/>
                <w:lang w:eastAsia="ru-RU"/>
              </w:rPr>
              <w:t>306000059347</w:t>
            </w:r>
          </w:p>
          <w:p w14:paraId="68523D24" w14:textId="77777777"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в Башкирском отделении № 8598 ПАО Сбербанк г. Уфы</w:t>
            </w:r>
          </w:p>
          <w:p w14:paraId="36008E6E" w14:textId="77777777"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 xml:space="preserve">к/с 30101810300000000601 </w:t>
            </w:r>
          </w:p>
          <w:p w14:paraId="4E64F192" w14:textId="77777777" w:rsidR="00BE6FA9" w:rsidRPr="001A5F2E" w:rsidRDefault="00BE6FA9" w:rsidP="003C4AD6">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БИК 048073601</w:t>
            </w:r>
          </w:p>
          <w:p w14:paraId="11943F31" w14:textId="77777777" w:rsidR="00FB1019" w:rsidRPr="001A5F2E" w:rsidRDefault="00FB1019" w:rsidP="00FB1019">
            <w:pPr>
              <w:spacing w:after="0" w:line="240" w:lineRule="auto"/>
              <w:jc w:val="both"/>
              <w:rPr>
                <w:rFonts w:ascii="Arial Narrow" w:eastAsia="Times New Roman" w:hAnsi="Arial Narrow" w:cs="Times New Roman"/>
                <w:bCs/>
                <w:color w:val="000000"/>
                <w:sz w:val="24"/>
                <w:szCs w:val="24"/>
                <w:lang w:eastAsia="ru-RU"/>
              </w:rPr>
            </w:pPr>
            <w:r w:rsidRPr="001A5F2E">
              <w:rPr>
                <w:rFonts w:ascii="Arial Narrow" w:eastAsia="Times New Roman" w:hAnsi="Arial Narrow" w:cs="Times New Roman"/>
                <w:bCs/>
                <w:color w:val="000000"/>
                <w:sz w:val="24"/>
                <w:szCs w:val="24"/>
                <w:lang w:eastAsia="ru-RU"/>
              </w:rPr>
              <w:t>тел/факс 8(8553)44-11-11</w:t>
            </w:r>
          </w:p>
          <w:p w14:paraId="7F48E369" w14:textId="77777777" w:rsidR="00BE6FA9" w:rsidRPr="001A5F2E" w:rsidRDefault="00BE6FA9"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A491E38" w14:textId="77777777" w:rsidR="00BE6FA9" w:rsidRPr="001A5F2E" w:rsidRDefault="00BE6FA9" w:rsidP="00BC7A93">
            <w:pPr>
              <w:spacing w:after="0" w:line="240" w:lineRule="auto"/>
              <w:jc w:val="both"/>
              <w:rPr>
                <w:rFonts w:ascii="Arial Narrow" w:eastAsia="Times New Roman" w:hAnsi="Arial Narrow" w:cs="Times New Roman"/>
                <w:b/>
                <w:bCs/>
                <w:color w:val="000000"/>
                <w:sz w:val="24"/>
                <w:szCs w:val="24"/>
                <w:lang w:eastAsia="ru-RU"/>
              </w:rPr>
            </w:pPr>
          </w:p>
        </w:tc>
      </w:tr>
      <w:tr w:rsidR="00723132" w:rsidRPr="001A5F2E" w14:paraId="1378F34A" w14:textId="77777777"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0FCD75" w14:textId="77777777" w:rsidR="00723132" w:rsidRPr="001A5F2E" w:rsidRDefault="00723132" w:rsidP="00BC7A93">
            <w:pPr>
              <w:spacing w:after="0" w:line="240" w:lineRule="auto"/>
              <w:jc w:val="both"/>
              <w:rPr>
                <w:rFonts w:ascii="Arial Narrow" w:eastAsia="Times New Roman" w:hAnsi="Arial Narrow" w:cs="Times New Roman"/>
                <w:sz w:val="24"/>
                <w:szCs w:val="24"/>
                <w:lang w:eastAsia="ru-RU"/>
              </w:rPr>
            </w:pPr>
          </w:p>
          <w:p w14:paraId="2449D50D" w14:textId="77777777" w:rsidR="00723132" w:rsidRPr="001A5F2E" w:rsidRDefault="00723132" w:rsidP="00BC7A93">
            <w:pPr>
              <w:spacing w:after="0" w:line="240" w:lineRule="auto"/>
              <w:jc w:val="both"/>
              <w:rPr>
                <w:rFonts w:ascii="Arial Narrow" w:eastAsia="Times New Roman" w:hAnsi="Arial Narrow" w:cs="Times New Roman"/>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F7F1B81" w14:textId="77777777" w:rsidR="00723132" w:rsidRPr="00F03E67" w:rsidRDefault="00723132" w:rsidP="00BC7A93">
            <w:pPr>
              <w:spacing w:after="0" w:line="240" w:lineRule="auto"/>
              <w:jc w:val="both"/>
              <w:rPr>
                <w:rFonts w:ascii="Arial Narrow" w:eastAsia="Times New Roman" w:hAnsi="Arial Narrow" w:cs="Times New Roman"/>
                <w:sz w:val="24"/>
                <w:szCs w:val="24"/>
                <w:lang w:eastAsia="ru-RU"/>
              </w:rPr>
            </w:pPr>
          </w:p>
          <w:p w14:paraId="0A4EFE28" w14:textId="77777777" w:rsidR="00723132" w:rsidRPr="00F03E67" w:rsidRDefault="00723132" w:rsidP="00BC7A93">
            <w:pPr>
              <w:spacing w:after="0" w:line="360" w:lineRule="auto"/>
              <w:jc w:val="both"/>
              <w:rPr>
                <w:rFonts w:ascii="Arial Narrow" w:hAnsi="Arial Narrow"/>
                <w:sz w:val="24"/>
                <w:szCs w:val="24"/>
              </w:rPr>
            </w:pPr>
          </w:p>
        </w:tc>
      </w:tr>
    </w:tbl>
    <w:p w14:paraId="221A1E8C" w14:textId="77777777" w:rsidR="004D46EA" w:rsidRPr="00F03E67" w:rsidRDefault="004D46EA" w:rsidP="008623AE">
      <w:pPr>
        <w:spacing w:after="0" w:line="240" w:lineRule="auto"/>
        <w:jc w:val="both"/>
        <w:rPr>
          <w:rFonts w:ascii="Arial Narrow" w:eastAsia="Times New Roman" w:hAnsi="Arial Narrow" w:cs="Times New Roman"/>
          <w:sz w:val="24"/>
          <w:szCs w:val="24"/>
          <w:lang w:eastAsia="ru-RU"/>
        </w:rPr>
      </w:pPr>
    </w:p>
    <w:p w14:paraId="5F12B155" w14:textId="77777777" w:rsidR="00697D80" w:rsidRPr="00F03E67" w:rsidRDefault="00697D80" w:rsidP="008623AE">
      <w:pPr>
        <w:spacing w:after="0" w:line="240" w:lineRule="auto"/>
        <w:jc w:val="both"/>
        <w:rPr>
          <w:rFonts w:ascii="Arial Narrow" w:eastAsia="Times New Roman" w:hAnsi="Arial Narrow" w:cs="Times New Roman"/>
          <w:sz w:val="24"/>
          <w:szCs w:val="24"/>
          <w:lang w:eastAsia="ru-RU"/>
        </w:rPr>
      </w:pPr>
    </w:p>
    <w:p w14:paraId="6B29E6DD" w14:textId="77777777" w:rsidR="00697D80" w:rsidRPr="00F03E67" w:rsidRDefault="00697D80" w:rsidP="008623AE">
      <w:pPr>
        <w:spacing w:after="0" w:line="240" w:lineRule="auto"/>
        <w:jc w:val="both"/>
        <w:rPr>
          <w:rFonts w:ascii="Arial Narrow" w:eastAsia="Times New Roman" w:hAnsi="Arial Narrow" w:cs="Times New Roman"/>
          <w:sz w:val="24"/>
          <w:szCs w:val="24"/>
          <w:lang w:eastAsia="ru-RU"/>
        </w:rPr>
      </w:pPr>
    </w:p>
    <w:p w14:paraId="418A9616" w14:textId="77777777" w:rsidR="00596DBB" w:rsidRPr="00F03E67" w:rsidRDefault="00596DBB" w:rsidP="001C5888">
      <w:pPr>
        <w:spacing w:after="0" w:line="240" w:lineRule="auto"/>
        <w:rPr>
          <w:rFonts w:ascii="Arial Narrow" w:eastAsia="Times New Roman" w:hAnsi="Arial Narrow" w:cs="Times New Roman"/>
          <w:iCs/>
          <w:sz w:val="24"/>
          <w:szCs w:val="24"/>
          <w:lang w:eastAsia="ru-RU"/>
        </w:rPr>
      </w:pPr>
    </w:p>
    <w:p w14:paraId="7CAC8FBF" w14:textId="77777777" w:rsidR="005D7DB5" w:rsidRDefault="005D7DB5" w:rsidP="00B95BF5">
      <w:pPr>
        <w:spacing w:after="0" w:line="240" w:lineRule="auto"/>
        <w:rPr>
          <w:rFonts w:ascii="Arial Narrow" w:eastAsia="Times New Roman" w:hAnsi="Arial Narrow" w:cs="Times New Roman"/>
          <w:iCs/>
          <w:sz w:val="24"/>
          <w:szCs w:val="24"/>
          <w:lang w:eastAsia="ru-RU"/>
        </w:rPr>
      </w:pPr>
    </w:p>
    <w:p w14:paraId="388A0B62"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0ACE6D11"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699624D4"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37C2D0E9"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5B006E48"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4E929A43"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2A545C88"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0BAB9DBA"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00A999FE"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64BC512D"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6A49409B"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1DBD3B61"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34724206" w14:textId="77777777" w:rsidR="002B1961" w:rsidRDefault="002B1961" w:rsidP="00B95BF5">
      <w:pPr>
        <w:spacing w:after="0" w:line="240" w:lineRule="auto"/>
        <w:rPr>
          <w:rFonts w:ascii="Arial Narrow" w:eastAsia="Times New Roman" w:hAnsi="Arial Narrow" w:cs="Times New Roman"/>
          <w:iCs/>
          <w:sz w:val="24"/>
          <w:szCs w:val="24"/>
          <w:lang w:eastAsia="ru-RU"/>
        </w:rPr>
      </w:pPr>
    </w:p>
    <w:p w14:paraId="3E9D7344" w14:textId="77777777" w:rsidR="002B1961" w:rsidRDefault="002B1961" w:rsidP="00B95BF5">
      <w:pPr>
        <w:spacing w:after="0" w:line="240" w:lineRule="auto"/>
        <w:rPr>
          <w:rFonts w:ascii="Arial Narrow" w:eastAsia="Times New Roman" w:hAnsi="Arial Narrow" w:cs="Times New Roman"/>
          <w:iCs/>
          <w:sz w:val="24"/>
          <w:szCs w:val="24"/>
          <w:lang w:eastAsia="ru-RU"/>
        </w:rPr>
      </w:pPr>
    </w:p>
    <w:p w14:paraId="130C8CF7" w14:textId="77777777" w:rsidR="002B1961" w:rsidRDefault="002B1961" w:rsidP="00B95BF5">
      <w:pPr>
        <w:spacing w:after="0" w:line="240" w:lineRule="auto"/>
        <w:rPr>
          <w:rFonts w:ascii="Arial Narrow" w:eastAsia="Times New Roman" w:hAnsi="Arial Narrow" w:cs="Times New Roman"/>
          <w:iCs/>
          <w:sz w:val="24"/>
          <w:szCs w:val="24"/>
          <w:lang w:eastAsia="ru-RU"/>
        </w:rPr>
      </w:pPr>
    </w:p>
    <w:p w14:paraId="088CF50D" w14:textId="77777777" w:rsidR="002B1961" w:rsidRDefault="002B1961" w:rsidP="00B95BF5">
      <w:pPr>
        <w:spacing w:after="0" w:line="240" w:lineRule="auto"/>
        <w:rPr>
          <w:rFonts w:ascii="Arial Narrow" w:eastAsia="Times New Roman" w:hAnsi="Arial Narrow" w:cs="Times New Roman"/>
          <w:iCs/>
          <w:sz w:val="24"/>
          <w:szCs w:val="24"/>
          <w:lang w:eastAsia="ru-RU"/>
        </w:rPr>
      </w:pPr>
    </w:p>
    <w:p w14:paraId="2FE59233" w14:textId="77777777" w:rsidR="002B1961" w:rsidRDefault="002B1961" w:rsidP="00B95BF5">
      <w:pPr>
        <w:spacing w:after="0" w:line="240" w:lineRule="auto"/>
        <w:rPr>
          <w:rFonts w:ascii="Arial Narrow" w:eastAsia="Times New Roman" w:hAnsi="Arial Narrow" w:cs="Times New Roman"/>
          <w:iCs/>
          <w:sz w:val="24"/>
          <w:szCs w:val="24"/>
          <w:lang w:eastAsia="ru-RU"/>
        </w:rPr>
      </w:pPr>
    </w:p>
    <w:p w14:paraId="1425657D"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69C3C326" w14:textId="77777777" w:rsidR="00CD32D9" w:rsidRDefault="00CD32D9" w:rsidP="00B95BF5">
      <w:pPr>
        <w:spacing w:after="0" w:line="240" w:lineRule="auto"/>
        <w:rPr>
          <w:rFonts w:ascii="Arial Narrow" w:eastAsia="Times New Roman" w:hAnsi="Arial Narrow" w:cs="Times New Roman"/>
          <w:iCs/>
          <w:sz w:val="24"/>
          <w:szCs w:val="24"/>
          <w:lang w:eastAsia="ru-RU"/>
        </w:rPr>
      </w:pPr>
    </w:p>
    <w:p w14:paraId="445C7581" w14:textId="77777777" w:rsidR="00CD32D9" w:rsidRPr="00F03E67" w:rsidRDefault="00CD32D9" w:rsidP="00B95BF5">
      <w:pPr>
        <w:spacing w:after="0" w:line="240" w:lineRule="auto"/>
        <w:rPr>
          <w:rFonts w:ascii="Arial Narrow" w:eastAsia="Times New Roman" w:hAnsi="Arial Narrow" w:cs="Times New Roman"/>
          <w:iCs/>
          <w:sz w:val="24"/>
          <w:szCs w:val="24"/>
          <w:lang w:eastAsia="ru-RU"/>
        </w:rPr>
      </w:pPr>
    </w:p>
    <w:p w14:paraId="031396B7" w14:textId="303AE334" w:rsidR="00596DBB" w:rsidRPr="00F03E67" w:rsidRDefault="00924BEE" w:rsidP="00596DBB">
      <w:pPr>
        <w:spacing w:after="0" w:line="240" w:lineRule="auto"/>
        <w:ind w:left="5670"/>
        <w:rPr>
          <w:rFonts w:ascii="Arial Narrow" w:eastAsia="Times New Roman" w:hAnsi="Arial Narrow" w:cs="Times New Roman"/>
          <w:iCs/>
          <w:color w:val="000000"/>
          <w:sz w:val="24"/>
          <w:szCs w:val="24"/>
          <w:lang w:eastAsia="ru-RU"/>
        </w:rPr>
      </w:pPr>
      <w:r w:rsidRPr="001A5F2E">
        <w:rPr>
          <w:rFonts w:ascii="Arial Narrow" w:eastAsia="Times New Roman" w:hAnsi="Arial Narrow" w:cs="Times New Roman"/>
          <w:iCs/>
          <w:noProof/>
          <w:sz w:val="24"/>
          <w:szCs w:val="24"/>
          <w:lang w:eastAsia="ru-RU"/>
        </w:rPr>
        <w:lastRenderedPageBreak/>
        <w:drawing>
          <wp:anchor distT="0" distB="0" distL="114300" distR="114300" simplePos="0" relativeHeight="251670528" behindDoc="0" locked="0" layoutInCell="1" allowOverlap="1" wp14:anchorId="66B57FDA" wp14:editId="5BF6B260">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F2E">
        <w:rPr>
          <w:rFonts w:ascii="Arial Narrow" w:eastAsia="Times New Roman" w:hAnsi="Arial Narrow" w:cs="Times New Roman"/>
          <w:iCs/>
          <w:sz w:val="24"/>
          <w:szCs w:val="24"/>
          <w:lang w:eastAsia="ru-RU"/>
        </w:rPr>
        <w:t>Приложение</w:t>
      </w:r>
      <w:r w:rsidRPr="00F03E67">
        <w:rPr>
          <w:rFonts w:ascii="Arial Narrow" w:eastAsia="Times New Roman" w:hAnsi="Arial Narrow" w:cs="Times New Roman"/>
          <w:iCs/>
          <w:sz w:val="24"/>
          <w:szCs w:val="24"/>
          <w:lang w:eastAsia="ru-RU"/>
        </w:rPr>
        <w:t xml:space="preserve"> №1 </w:t>
      </w:r>
      <w:r w:rsidRPr="001A5F2E">
        <w:rPr>
          <w:rFonts w:ascii="Arial Narrow" w:eastAsia="Times New Roman" w:hAnsi="Arial Narrow" w:cs="Times New Roman"/>
          <w:iCs/>
          <w:sz w:val="24"/>
          <w:szCs w:val="24"/>
          <w:lang w:eastAsia="ru-RU"/>
        </w:rPr>
        <w:t>к</w:t>
      </w:r>
      <w:r w:rsidRPr="00F03E67">
        <w:rPr>
          <w:rFonts w:ascii="Arial Narrow" w:eastAsia="Times New Roman" w:hAnsi="Arial Narrow" w:cs="Times New Roman"/>
          <w:iCs/>
          <w:sz w:val="24"/>
          <w:szCs w:val="24"/>
          <w:lang w:eastAsia="ru-RU"/>
        </w:rPr>
        <w:t xml:space="preserve"> </w:t>
      </w:r>
      <w:r w:rsidR="00AA640C" w:rsidRPr="001A5F2E">
        <w:rPr>
          <w:rFonts w:ascii="Arial Narrow" w:eastAsia="Times New Roman" w:hAnsi="Arial Narrow" w:cs="Times New Roman"/>
          <w:iCs/>
          <w:color w:val="000000"/>
          <w:sz w:val="24"/>
          <w:szCs w:val="24"/>
          <w:lang w:eastAsia="ru-RU"/>
        </w:rPr>
        <w:t>Договору</w:t>
      </w:r>
      <w:r w:rsidR="00AA640C" w:rsidRPr="00F03E67">
        <w:rPr>
          <w:rFonts w:ascii="Arial Narrow" w:eastAsia="Times New Roman" w:hAnsi="Arial Narrow" w:cs="Times New Roman"/>
          <w:iCs/>
          <w:color w:val="000000"/>
          <w:sz w:val="24"/>
          <w:szCs w:val="24"/>
          <w:lang w:eastAsia="ru-RU"/>
        </w:rPr>
        <w:t xml:space="preserve"> </w:t>
      </w:r>
      <w:r w:rsidR="00596DBB" w:rsidRPr="00F03E67">
        <w:rPr>
          <w:rFonts w:ascii="Arial Narrow" w:eastAsia="Times New Roman" w:hAnsi="Arial Narrow" w:cs="Times New Roman"/>
          <w:iCs/>
          <w:color w:val="000000"/>
          <w:sz w:val="24"/>
          <w:szCs w:val="24"/>
          <w:lang w:eastAsia="ru-RU"/>
        </w:rPr>
        <w:t>№</w:t>
      </w:r>
      <w:r w:rsidR="00840C37">
        <w:rPr>
          <w:rFonts w:ascii="Arial Narrow" w:eastAsia="Times New Roman" w:hAnsi="Arial Narrow" w:cs="Times New Roman"/>
          <w:iCs/>
          <w:color w:val="000000"/>
          <w:sz w:val="24"/>
          <w:szCs w:val="24"/>
          <w:lang w:eastAsia="ru-RU"/>
        </w:rPr>
        <w:t>___</w:t>
      </w:r>
      <w:r w:rsidRPr="00F03E67">
        <w:rPr>
          <w:rFonts w:ascii="Arial Narrow" w:eastAsia="Times New Roman" w:hAnsi="Arial Narrow" w:cs="Times New Roman"/>
          <w:bCs/>
          <w:color w:val="000000"/>
          <w:sz w:val="24"/>
          <w:szCs w:val="24"/>
          <w:lang w:eastAsia="ru-RU"/>
        </w:rPr>
        <w:t>-</w:t>
      </w:r>
      <w:r w:rsidR="00E372FC" w:rsidRPr="001A5F2E">
        <w:rPr>
          <w:rFonts w:ascii="Arial Narrow" w:eastAsia="Times New Roman" w:hAnsi="Arial Narrow" w:cs="Times New Roman"/>
          <w:bCs/>
          <w:color w:val="000000"/>
          <w:sz w:val="24"/>
          <w:szCs w:val="24"/>
          <w:lang w:eastAsia="ru-RU"/>
        </w:rPr>
        <w:t>Р</w:t>
      </w:r>
      <w:r w:rsidR="00596DBB" w:rsidRPr="001A5F2E">
        <w:rPr>
          <w:rFonts w:ascii="Arial Narrow" w:eastAsia="Times New Roman" w:hAnsi="Arial Narrow" w:cs="Times New Roman"/>
          <w:bCs/>
          <w:color w:val="000000"/>
          <w:sz w:val="24"/>
          <w:szCs w:val="24"/>
          <w:lang w:eastAsia="ru-RU"/>
        </w:rPr>
        <w:t>Л</w:t>
      </w:r>
      <w:r w:rsidR="00840C37">
        <w:rPr>
          <w:rFonts w:ascii="Arial Narrow" w:eastAsia="Times New Roman" w:hAnsi="Arial Narrow" w:cs="Times New Roman"/>
          <w:bCs/>
          <w:color w:val="000000"/>
          <w:sz w:val="24"/>
          <w:szCs w:val="24"/>
          <w:lang w:eastAsia="ru-RU"/>
        </w:rPr>
        <w:t>/</w:t>
      </w:r>
      <w:r w:rsidR="002B1961">
        <w:rPr>
          <w:rFonts w:ascii="Arial Narrow" w:eastAsia="Times New Roman" w:hAnsi="Arial Narrow" w:cs="Times New Roman"/>
          <w:bCs/>
          <w:color w:val="000000"/>
          <w:sz w:val="24"/>
          <w:szCs w:val="24"/>
          <w:lang w:eastAsia="ru-RU"/>
        </w:rPr>
        <w:t>2</w:t>
      </w:r>
    </w:p>
    <w:p w14:paraId="21899591" w14:textId="77777777" w:rsidR="00596DBB" w:rsidRPr="001A5F2E" w:rsidRDefault="00596DBB" w:rsidP="00596DBB">
      <w:pPr>
        <w:spacing w:after="0" w:line="240" w:lineRule="auto"/>
        <w:ind w:left="5670"/>
        <w:rPr>
          <w:rFonts w:ascii="Arial Narrow" w:eastAsia="Times New Roman" w:hAnsi="Arial Narrow" w:cs="Times New Roman"/>
          <w:iCs/>
          <w:color w:val="000000"/>
          <w:sz w:val="24"/>
          <w:szCs w:val="24"/>
          <w:lang w:eastAsia="ru-RU"/>
        </w:rPr>
      </w:pPr>
      <w:r w:rsidRPr="001A5F2E">
        <w:rPr>
          <w:rFonts w:ascii="Arial Narrow" w:eastAsia="Times New Roman" w:hAnsi="Arial Narrow" w:cs="Times New Roman"/>
          <w:iCs/>
          <w:color w:val="000000"/>
          <w:sz w:val="24"/>
          <w:szCs w:val="24"/>
          <w:lang w:eastAsia="ru-RU"/>
        </w:rPr>
        <w:t>участия в</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долевом</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строительстве</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многоквартирного</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дома</w:t>
      </w:r>
    </w:p>
    <w:p w14:paraId="363BA02A" w14:textId="77777777" w:rsidR="00596DBB" w:rsidRPr="00F03E67" w:rsidRDefault="00596DBB" w:rsidP="00596DBB">
      <w:pPr>
        <w:spacing w:after="0" w:line="240" w:lineRule="auto"/>
        <w:ind w:left="5670"/>
        <w:rPr>
          <w:rFonts w:ascii="Arial Narrow" w:eastAsia="Times New Roman" w:hAnsi="Arial Narrow" w:cs="Times New Roman"/>
          <w:iCs/>
          <w:color w:val="000000"/>
          <w:sz w:val="24"/>
          <w:szCs w:val="24"/>
          <w:lang w:eastAsia="ru-RU"/>
        </w:rPr>
      </w:pPr>
      <w:r w:rsidRPr="001A5F2E">
        <w:rPr>
          <w:rFonts w:ascii="Arial Narrow" w:eastAsia="Times New Roman" w:hAnsi="Arial Narrow" w:cs="Times New Roman"/>
          <w:iCs/>
          <w:color w:val="000000"/>
          <w:sz w:val="24"/>
          <w:szCs w:val="24"/>
          <w:lang w:eastAsia="ru-RU"/>
        </w:rPr>
        <w:t>от</w:t>
      </w:r>
      <w:r w:rsidRPr="00F03E67">
        <w:rPr>
          <w:rFonts w:ascii="Arial Narrow" w:eastAsia="Times New Roman" w:hAnsi="Arial Narrow" w:cs="Times New Roman"/>
          <w:iCs/>
          <w:color w:val="000000"/>
          <w:sz w:val="24"/>
          <w:szCs w:val="24"/>
          <w:lang w:eastAsia="ru-RU"/>
        </w:rPr>
        <w:t xml:space="preserve"> </w:t>
      </w:r>
      <w:r w:rsidR="00840C37">
        <w:rPr>
          <w:rFonts w:ascii="Arial Narrow" w:eastAsia="Times New Roman" w:hAnsi="Arial Narrow" w:cs="Times New Roman"/>
          <w:iCs/>
          <w:color w:val="000000"/>
          <w:sz w:val="24"/>
          <w:szCs w:val="24"/>
          <w:lang w:eastAsia="ru-RU"/>
        </w:rPr>
        <w:t>__</w:t>
      </w:r>
      <w:r w:rsidRPr="00F03E67">
        <w:rPr>
          <w:rFonts w:ascii="Arial Narrow" w:eastAsia="Times New Roman" w:hAnsi="Arial Narrow" w:cs="Times New Roman"/>
          <w:bCs/>
          <w:color w:val="000000"/>
          <w:sz w:val="24"/>
          <w:szCs w:val="24"/>
          <w:lang w:eastAsia="ru-RU"/>
        </w:rPr>
        <w:t xml:space="preserve"> </w:t>
      </w:r>
      <w:r w:rsidR="00840C37">
        <w:rPr>
          <w:rFonts w:ascii="Arial Narrow" w:eastAsia="Times New Roman" w:hAnsi="Arial Narrow" w:cs="Times New Roman"/>
          <w:bCs/>
          <w:color w:val="000000"/>
          <w:sz w:val="24"/>
          <w:szCs w:val="24"/>
          <w:lang w:eastAsia="ru-RU"/>
        </w:rPr>
        <w:t>_____________</w:t>
      </w:r>
      <w:r w:rsidRPr="00F03E67">
        <w:rPr>
          <w:rFonts w:ascii="Arial Narrow" w:eastAsia="Times New Roman" w:hAnsi="Arial Narrow" w:cs="Times New Roman"/>
          <w:bCs/>
          <w:color w:val="000000"/>
          <w:sz w:val="24"/>
          <w:szCs w:val="24"/>
          <w:lang w:eastAsia="ru-RU"/>
        </w:rPr>
        <w:t xml:space="preserve"> 202</w:t>
      </w:r>
      <w:r w:rsidR="00840C37">
        <w:rPr>
          <w:rFonts w:ascii="Arial Narrow" w:eastAsia="Times New Roman" w:hAnsi="Arial Narrow" w:cs="Times New Roman"/>
          <w:bCs/>
          <w:color w:val="000000"/>
          <w:sz w:val="24"/>
          <w:szCs w:val="24"/>
          <w:lang w:eastAsia="ru-RU"/>
        </w:rPr>
        <w:t>__</w:t>
      </w:r>
    </w:p>
    <w:p w14:paraId="287C367D" w14:textId="77777777" w:rsidR="004D46EA" w:rsidRPr="00F03E67" w:rsidRDefault="00924BEE" w:rsidP="00596DBB">
      <w:pPr>
        <w:spacing w:after="0" w:line="240" w:lineRule="auto"/>
        <w:ind w:left="5670"/>
        <w:rPr>
          <w:rFonts w:ascii="Arial Narrow" w:eastAsia="Times New Roman" w:hAnsi="Arial Narrow" w:cs="Times New Roman"/>
          <w:sz w:val="24"/>
          <w:szCs w:val="24"/>
          <w:lang w:eastAsia="ru-RU"/>
        </w:rPr>
      </w:pPr>
      <w:r w:rsidRPr="00F03E67">
        <w:rPr>
          <w:rFonts w:ascii="Arial Narrow" w:eastAsia="Times New Roman" w:hAnsi="Arial Narrow" w:cs="Times New Roman"/>
          <w:sz w:val="24"/>
          <w:szCs w:val="24"/>
          <w:lang w:eastAsia="ru-RU"/>
        </w:rPr>
        <w:br/>
      </w:r>
      <w:r w:rsidR="004D46EA" w:rsidRPr="00F03E67">
        <w:rPr>
          <w:rFonts w:ascii="Arial Narrow" w:eastAsia="Times New Roman" w:hAnsi="Arial Narrow" w:cs="Times New Roman"/>
          <w:sz w:val="24"/>
          <w:szCs w:val="24"/>
          <w:lang w:eastAsia="ru-RU"/>
        </w:rPr>
        <w:br/>
      </w:r>
    </w:p>
    <w:p w14:paraId="40431AF9" w14:textId="77777777" w:rsidR="004D46EA" w:rsidRPr="001A5F2E" w:rsidRDefault="004D46EA" w:rsidP="00A03149">
      <w:pPr>
        <w:spacing w:after="0" w:line="240" w:lineRule="auto"/>
        <w:jc w:val="center"/>
        <w:rPr>
          <w:rFonts w:ascii="Arial Narrow" w:eastAsia="Times New Roman" w:hAnsi="Arial Narrow" w:cs="Times New Roman"/>
          <w:sz w:val="24"/>
          <w:szCs w:val="24"/>
          <w:lang w:eastAsia="ru-RU"/>
        </w:rPr>
      </w:pPr>
      <w:r w:rsidRPr="001A5F2E">
        <w:rPr>
          <w:rFonts w:ascii="Arial Narrow" w:eastAsia="Times New Roman" w:hAnsi="Arial Narrow" w:cs="Times New Roman"/>
          <w:bCs/>
          <w:iCs/>
          <w:color w:val="000000"/>
          <w:sz w:val="24"/>
          <w:szCs w:val="24"/>
          <w:lang w:eastAsia="ru-RU"/>
        </w:rPr>
        <w:t>План</w:t>
      </w:r>
      <w:r w:rsidR="00156A32" w:rsidRPr="001A5F2E">
        <w:rPr>
          <w:rFonts w:ascii="Arial Narrow" w:eastAsia="Times New Roman" w:hAnsi="Arial Narrow" w:cs="Times New Roman"/>
          <w:bCs/>
          <w:iCs/>
          <w:color w:val="000000"/>
          <w:sz w:val="24"/>
          <w:szCs w:val="24"/>
          <w:lang w:eastAsia="ru-RU"/>
        </w:rPr>
        <w:t xml:space="preserve"> </w:t>
      </w:r>
      <w:r w:rsidRPr="001A5F2E">
        <w:rPr>
          <w:rFonts w:ascii="Arial Narrow" w:eastAsia="Times New Roman" w:hAnsi="Arial Narrow" w:cs="Times New Roman"/>
          <w:bCs/>
          <w:iCs/>
          <w:color w:val="000000"/>
          <w:sz w:val="24"/>
          <w:szCs w:val="24"/>
          <w:lang w:eastAsia="ru-RU"/>
        </w:rPr>
        <w:t>расположения Объекта долевого строительства</w:t>
      </w:r>
    </w:p>
    <w:p w14:paraId="696E99D2" w14:textId="77777777" w:rsidR="004D46EA" w:rsidRPr="001A5F2E" w:rsidRDefault="004D46EA" w:rsidP="00A03149">
      <w:pPr>
        <w:spacing w:after="0" w:line="240" w:lineRule="auto"/>
        <w:jc w:val="center"/>
        <w:rPr>
          <w:rFonts w:ascii="Arial Narrow" w:eastAsia="Times New Roman" w:hAnsi="Arial Narrow" w:cs="Times New Roman"/>
          <w:sz w:val="24"/>
          <w:szCs w:val="24"/>
          <w:lang w:eastAsia="ru-RU"/>
        </w:rPr>
      </w:pPr>
      <w:r w:rsidRPr="001A5F2E">
        <w:rPr>
          <w:rFonts w:ascii="Arial Narrow" w:eastAsia="Times New Roman" w:hAnsi="Arial Narrow" w:cs="Times New Roman"/>
          <w:bCs/>
          <w:iCs/>
          <w:color w:val="000000"/>
          <w:sz w:val="24"/>
          <w:szCs w:val="24"/>
          <w:lang w:eastAsia="ru-RU"/>
        </w:rPr>
        <w:t xml:space="preserve">на этаже с </w:t>
      </w:r>
      <w:proofErr w:type="gramStart"/>
      <w:r w:rsidRPr="001A5F2E">
        <w:rPr>
          <w:rFonts w:ascii="Arial Narrow" w:eastAsia="Times New Roman" w:hAnsi="Arial Narrow" w:cs="Times New Roman"/>
          <w:bCs/>
          <w:iCs/>
          <w:color w:val="000000"/>
          <w:sz w:val="24"/>
          <w:szCs w:val="24"/>
          <w:lang w:eastAsia="ru-RU"/>
        </w:rPr>
        <w:t xml:space="preserve">отображением </w:t>
      </w:r>
      <w:r w:rsidRPr="001A5F2E">
        <w:rPr>
          <w:rFonts w:ascii="Arial Narrow" w:eastAsia="Times New Roman" w:hAnsi="Arial Narrow" w:cs="Times"/>
          <w:bCs/>
          <w:iCs/>
          <w:color w:val="000000"/>
          <w:sz w:val="24"/>
          <w:szCs w:val="24"/>
          <w:lang w:eastAsia="ru-RU"/>
        </w:rPr>
        <w:t> </w:t>
      </w:r>
      <w:r w:rsidRPr="001A5F2E">
        <w:rPr>
          <w:rFonts w:ascii="Arial Narrow" w:eastAsia="Times New Roman" w:hAnsi="Arial Narrow" w:cs="Times New Roman"/>
          <w:bCs/>
          <w:iCs/>
          <w:color w:val="000000"/>
          <w:sz w:val="24"/>
          <w:szCs w:val="24"/>
          <w:lang w:eastAsia="ru-RU"/>
        </w:rPr>
        <w:t>границ</w:t>
      </w:r>
      <w:proofErr w:type="gramEnd"/>
      <w:r w:rsidRPr="001A5F2E">
        <w:rPr>
          <w:rFonts w:ascii="Arial Narrow" w:eastAsia="Times New Roman" w:hAnsi="Arial Narrow" w:cs="Times New Roman"/>
          <w:bCs/>
          <w:iCs/>
          <w:color w:val="000000"/>
          <w:sz w:val="24"/>
          <w:szCs w:val="24"/>
          <w:lang w:eastAsia="ru-RU"/>
        </w:rPr>
        <w:t xml:space="preserve"> (места  расположения) квартиры</w:t>
      </w:r>
      <w:r w:rsidR="00156A32" w:rsidRPr="001A5F2E">
        <w:rPr>
          <w:rFonts w:ascii="Arial Narrow" w:eastAsia="Times New Roman" w:hAnsi="Arial Narrow" w:cs="Times"/>
          <w:bCs/>
          <w:iCs/>
          <w:color w:val="000000"/>
          <w:sz w:val="24"/>
          <w:szCs w:val="24"/>
          <w:lang w:eastAsia="ru-RU"/>
        </w:rPr>
        <w:t xml:space="preserve"> </w:t>
      </w:r>
      <w:r w:rsidRPr="001A5F2E">
        <w:rPr>
          <w:rFonts w:ascii="Arial Narrow" w:eastAsia="Times New Roman" w:hAnsi="Arial Narrow" w:cs="Times New Roman"/>
          <w:bCs/>
          <w:iCs/>
          <w:color w:val="000000"/>
          <w:sz w:val="24"/>
          <w:szCs w:val="24"/>
          <w:lang w:eastAsia="ru-RU"/>
        </w:rPr>
        <w:t>в</w:t>
      </w:r>
      <w:r w:rsidR="00156A32" w:rsidRPr="001A5F2E">
        <w:rPr>
          <w:rFonts w:ascii="Arial Narrow" w:eastAsia="Times New Roman" w:hAnsi="Arial Narrow" w:cs="Times New Roman"/>
          <w:bCs/>
          <w:iCs/>
          <w:color w:val="000000"/>
          <w:sz w:val="24"/>
          <w:szCs w:val="24"/>
          <w:lang w:eastAsia="ru-RU"/>
        </w:rPr>
        <w:t xml:space="preserve"> </w:t>
      </w:r>
      <w:r w:rsidRPr="001A5F2E">
        <w:rPr>
          <w:rFonts w:ascii="Arial Narrow" w:eastAsia="Times New Roman" w:hAnsi="Arial Narrow" w:cs="Times New Roman"/>
          <w:bCs/>
          <w:iCs/>
          <w:color w:val="000000"/>
          <w:sz w:val="24"/>
          <w:szCs w:val="24"/>
          <w:lang w:eastAsia="ru-RU"/>
        </w:rPr>
        <w:t>пределах этажа Многоквартирного дома</w:t>
      </w:r>
    </w:p>
    <w:p w14:paraId="5310058C" w14:textId="77777777" w:rsidR="00AE10D4" w:rsidRPr="001A5F2E" w:rsidRDefault="00AE10D4" w:rsidP="00A03149">
      <w:pPr>
        <w:spacing w:after="0" w:line="240" w:lineRule="auto"/>
        <w:jc w:val="center"/>
        <w:rPr>
          <w:rFonts w:ascii="Arial Narrow" w:eastAsia="Times New Roman" w:hAnsi="Arial Narrow" w:cs="Times New Roman"/>
          <w:bCs/>
          <w:color w:val="000000"/>
          <w:sz w:val="24"/>
          <w:szCs w:val="24"/>
          <w:lang w:eastAsia="ru-RU"/>
        </w:rPr>
      </w:pPr>
    </w:p>
    <w:p w14:paraId="28B1BA28"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453F5265"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2948B992"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6603D773"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3C6D4692"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4739292D"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76ED90E4"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12DC6A1A"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2CDF10E2"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049772BD"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41197ED2"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0A23270B"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019D81EE"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128E2C07"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733BD498"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5957BE92"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1636C620"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4E5B805B"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27580EE2"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783FB62F"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3F3D3138"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29960CD5"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7C7718E6"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00032160"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1324100F"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184D5DDB" w14:textId="77777777" w:rsidR="007D1EAB" w:rsidRDefault="007D1EAB" w:rsidP="0072296F">
      <w:pPr>
        <w:spacing w:after="0" w:line="360" w:lineRule="auto"/>
        <w:jc w:val="both"/>
        <w:rPr>
          <w:rFonts w:ascii="Arial Narrow" w:eastAsia="Times New Roman" w:hAnsi="Arial Narrow" w:cs="Times New Roman"/>
          <w:color w:val="000000"/>
          <w:sz w:val="24"/>
          <w:szCs w:val="24"/>
          <w:lang w:eastAsia="ru-RU"/>
        </w:rPr>
      </w:pPr>
    </w:p>
    <w:p w14:paraId="530FB1AE" w14:textId="77777777" w:rsidR="007D1EAB" w:rsidRDefault="007D1EAB" w:rsidP="0072296F">
      <w:pPr>
        <w:spacing w:after="0" w:line="360" w:lineRule="auto"/>
        <w:jc w:val="both"/>
        <w:rPr>
          <w:rFonts w:ascii="Arial Narrow" w:eastAsia="Times New Roman" w:hAnsi="Arial Narrow" w:cs="Times New Roman"/>
          <w:color w:val="000000"/>
          <w:sz w:val="24"/>
          <w:szCs w:val="24"/>
          <w:lang w:eastAsia="ru-RU"/>
        </w:rPr>
      </w:pPr>
    </w:p>
    <w:p w14:paraId="1D2BC1B4" w14:textId="77777777" w:rsidR="007D1EAB" w:rsidRDefault="007D1EAB" w:rsidP="0072296F">
      <w:pPr>
        <w:spacing w:after="0" w:line="360" w:lineRule="auto"/>
        <w:jc w:val="both"/>
        <w:rPr>
          <w:rFonts w:ascii="Arial Narrow" w:eastAsia="Times New Roman" w:hAnsi="Arial Narrow" w:cs="Times New Roman"/>
          <w:color w:val="000000"/>
          <w:sz w:val="24"/>
          <w:szCs w:val="24"/>
          <w:lang w:eastAsia="ru-RU"/>
        </w:rPr>
      </w:pPr>
    </w:p>
    <w:p w14:paraId="1491A64D" w14:textId="77777777" w:rsidR="007D1EAB" w:rsidRDefault="007D1EAB" w:rsidP="0072296F">
      <w:pPr>
        <w:spacing w:after="0" w:line="360" w:lineRule="auto"/>
        <w:jc w:val="both"/>
        <w:rPr>
          <w:rFonts w:ascii="Arial Narrow" w:eastAsia="Times New Roman" w:hAnsi="Arial Narrow" w:cs="Times New Roman"/>
          <w:color w:val="000000"/>
          <w:sz w:val="24"/>
          <w:szCs w:val="24"/>
          <w:lang w:eastAsia="ru-RU"/>
        </w:rPr>
      </w:pPr>
    </w:p>
    <w:p w14:paraId="6988BB0F" w14:textId="77777777" w:rsidR="00840C37" w:rsidRDefault="00840C37" w:rsidP="0072296F">
      <w:pPr>
        <w:spacing w:after="0" w:line="360" w:lineRule="auto"/>
        <w:jc w:val="both"/>
        <w:rPr>
          <w:rFonts w:ascii="Arial Narrow" w:eastAsia="Times New Roman" w:hAnsi="Arial Narrow" w:cs="Times New Roman"/>
          <w:color w:val="000000"/>
          <w:sz w:val="24"/>
          <w:szCs w:val="24"/>
          <w:lang w:eastAsia="ru-RU"/>
        </w:rPr>
      </w:pPr>
    </w:p>
    <w:p w14:paraId="01227B8B" w14:textId="7F92AF1D" w:rsidR="00CA23B0" w:rsidRPr="00F03E67" w:rsidRDefault="003C4AD6" w:rsidP="00CA23B0">
      <w:pPr>
        <w:spacing w:after="0" w:line="240" w:lineRule="auto"/>
        <w:ind w:left="5670"/>
        <w:rPr>
          <w:rFonts w:ascii="Arial Narrow" w:eastAsia="Times New Roman" w:hAnsi="Arial Narrow" w:cs="Times New Roman"/>
          <w:iCs/>
          <w:color w:val="000000"/>
          <w:sz w:val="24"/>
          <w:szCs w:val="24"/>
          <w:lang w:eastAsia="ru-RU"/>
        </w:rPr>
      </w:pPr>
      <w:r w:rsidRPr="001A5F2E">
        <w:rPr>
          <w:rFonts w:ascii="Arial Narrow" w:eastAsia="Times New Roman" w:hAnsi="Arial Narrow" w:cs="Times New Roman"/>
          <w:iCs/>
          <w:noProof/>
          <w:color w:val="000000"/>
          <w:sz w:val="24"/>
          <w:szCs w:val="24"/>
          <w:lang w:eastAsia="ru-RU"/>
        </w:rPr>
        <w:drawing>
          <wp:anchor distT="0" distB="0" distL="114300" distR="114300" simplePos="0" relativeHeight="251668480" behindDoc="0" locked="0" layoutInCell="1" allowOverlap="1" wp14:anchorId="2225E119" wp14:editId="223935DB">
            <wp:simplePos x="0" y="0"/>
            <wp:positionH relativeFrom="column">
              <wp:posOffset>-136525</wp:posOffset>
            </wp:positionH>
            <wp:positionV relativeFrom="paragraph">
              <wp:posOffset>-204470</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F2E">
        <w:rPr>
          <w:rFonts w:ascii="Arial Narrow" w:eastAsia="Times New Roman" w:hAnsi="Arial Narrow" w:cs="Times New Roman"/>
          <w:iCs/>
          <w:color w:val="000000"/>
          <w:sz w:val="24"/>
          <w:szCs w:val="24"/>
          <w:lang w:eastAsia="ru-RU"/>
        </w:rPr>
        <w:t>П</w:t>
      </w:r>
      <w:r w:rsidR="009C526D" w:rsidRPr="001A5F2E">
        <w:rPr>
          <w:rFonts w:ascii="Arial Narrow" w:eastAsia="Times New Roman" w:hAnsi="Arial Narrow" w:cs="Times New Roman"/>
          <w:iCs/>
          <w:color w:val="000000"/>
          <w:sz w:val="24"/>
          <w:szCs w:val="24"/>
          <w:lang w:eastAsia="ru-RU"/>
        </w:rPr>
        <w:t>риложение</w:t>
      </w:r>
      <w:r w:rsidR="009C526D" w:rsidRPr="00F03E67">
        <w:rPr>
          <w:rFonts w:ascii="Arial Narrow" w:eastAsia="Times New Roman" w:hAnsi="Arial Narrow" w:cs="Times New Roman"/>
          <w:iCs/>
          <w:color w:val="000000"/>
          <w:sz w:val="24"/>
          <w:szCs w:val="24"/>
          <w:lang w:eastAsia="ru-RU"/>
        </w:rPr>
        <w:t xml:space="preserve"> №2 </w:t>
      </w:r>
      <w:r w:rsidR="009C526D" w:rsidRPr="001A5F2E">
        <w:rPr>
          <w:rFonts w:ascii="Arial Narrow" w:eastAsia="Times New Roman" w:hAnsi="Arial Narrow" w:cs="Times New Roman"/>
          <w:iCs/>
          <w:color w:val="000000"/>
          <w:sz w:val="24"/>
          <w:szCs w:val="24"/>
          <w:lang w:eastAsia="ru-RU"/>
        </w:rPr>
        <w:t>к</w:t>
      </w:r>
      <w:r w:rsidR="009C526D" w:rsidRPr="00F03E67">
        <w:rPr>
          <w:rFonts w:ascii="Arial Narrow" w:eastAsia="Times New Roman" w:hAnsi="Arial Narrow" w:cs="Times New Roman"/>
          <w:iCs/>
          <w:color w:val="000000"/>
          <w:sz w:val="24"/>
          <w:szCs w:val="24"/>
          <w:lang w:eastAsia="ru-RU"/>
        </w:rPr>
        <w:t xml:space="preserve"> </w:t>
      </w:r>
      <w:r w:rsidR="009C526D" w:rsidRPr="001A5F2E">
        <w:rPr>
          <w:rFonts w:ascii="Arial Narrow" w:eastAsia="Times New Roman" w:hAnsi="Arial Narrow" w:cs="Times New Roman"/>
          <w:iCs/>
          <w:color w:val="000000"/>
          <w:sz w:val="24"/>
          <w:szCs w:val="24"/>
          <w:lang w:eastAsia="ru-RU"/>
        </w:rPr>
        <w:t>Договору</w:t>
      </w:r>
      <w:r w:rsidR="00CA23B0" w:rsidRPr="00F03E67">
        <w:rPr>
          <w:rFonts w:ascii="Arial Narrow" w:eastAsia="Times New Roman" w:hAnsi="Arial Narrow" w:cs="Times New Roman"/>
          <w:iCs/>
          <w:color w:val="000000"/>
          <w:sz w:val="24"/>
          <w:szCs w:val="24"/>
          <w:lang w:eastAsia="ru-RU"/>
        </w:rPr>
        <w:t xml:space="preserve"> №</w:t>
      </w:r>
      <w:r w:rsidR="00840C37">
        <w:rPr>
          <w:rFonts w:ascii="Arial Narrow" w:eastAsia="Times New Roman" w:hAnsi="Arial Narrow" w:cs="Times New Roman"/>
          <w:iCs/>
          <w:color w:val="000000"/>
          <w:sz w:val="24"/>
          <w:szCs w:val="24"/>
          <w:lang w:eastAsia="ru-RU"/>
        </w:rPr>
        <w:t>___</w:t>
      </w:r>
      <w:r w:rsidRPr="00F03E67">
        <w:rPr>
          <w:rFonts w:ascii="Arial Narrow" w:eastAsia="Times New Roman" w:hAnsi="Arial Narrow" w:cs="Times New Roman"/>
          <w:bCs/>
          <w:color w:val="000000"/>
          <w:sz w:val="24"/>
          <w:szCs w:val="24"/>
          <w:lang w:eastAsia="ru-RU"/>
        </w:rPr>
        <w:t>-</w:t>
      </w:r>
      <w:r w:rsidR="00E372FC" w:rsidRPr="001A5F2E">
        <w:rPr>
          <w:rFonts w:ascii="Arial Narrow" w:eastAsia="Times New Roman" w:hAnsi="Arial Narrow" w:cs="Times New Roman"/>
          <w:bCs/>
          <w:color w:val="000000"/>
          <w:sz w:val="24"/>
          <w:szCs w:val="24"/>
          <w:lang w:eastAsia="ru-RU"/>
        </w:rPr>
        <w:t>Р</w:t>
      </w:r>
      <w:r w:rsidR="00CA23B0" w:rsidRPr="001A5F2E">
        <w:rPr>
          <w:rFonts w:ascii="Arial Narrow" w:eastAsia="Times New Roman" w:hAnsi="Arial Narrow" w:cs="Times New Roman"/>
          <w:bCs/>
          <w:color w:val="000000"/>
          <w:sz w:val="24"/>
          <w:szCs w:val="24"/>
          <w:lang w:eastAsia="ru-RU"/>
        </w:rPr>
        <w:t>Л</w:t>
      </w:r>
      <w:r w:rsidR="00840C37">
        <w:rPr>
          <w:rFonts w:ascii="Arial Narrow" w:eastAsia="Times New Roman" w:hAnsi="Arial Narrow" w:cs="Times New Roman"/>
          <w:bCs/>
          <w:color w:val="000000"/>
          <w:sz w:val="24"/>
          <w:szCs w:val="24"/>
          <w:lang w:eastAsia="ru-RU"/>
        </w:rPr>
        <w:t>/</w:t>
      </w:r>
      <w:r w:rsidR="002B1961">
        <w:rPr>
          <w:rFonts w:ascii="Arial Narrow" w:eastAsia="Times New Roman" w:hAnsi="Arial Narrow" w:cs="Times New Roman"/>
          <w:bCs/>
          <w:color w:val="000000"/>
          <w:sz w:val="24"/>
          <w:szCs w:val="24"/>
          <w:lang w:eastAsia="ru-RU"/>
        </w:rPr>
        <w:t>2</w:t>
      </w:r>
    </w:p>
    <w:p w14:paraId="22EA2DD5" w14:textId="77777777" w:rsidR="00CA23B0" w:rsidRPr="001A5F2E" w:rsidRDefault="00CA23B0" w:rsidP="00CA23B0">
      <w:pPr>
        <w:spacing w:after="0" w:line="240" w:lineRule="auto"/>
        <w:ind w:left="5670"/>
        <w:rPr>
          <w:rFonts w:ascii="Arial Narrow" w:eastAsia="Times New Roman" w:hAnsi="Arial Narrow" w:cs="Times New Roman"/>
          <w:iCs/>
          <w:color w:val="000000"/>
          <w:sz w:val="24"/>
          <w:szCs w:val="24"/>
          <w:lang w:eastAsia="ru-RU"/>
        </w:rPr>
      </w:pPr>
      <w:r w:rsidRPr="001A5F2E">
        <w:rPr>
          <w:rFonts w:ascii="Arial Narrow" w:eastAsia="Times New Roman" w:hAnsi="Arial Narrow" w:cs="Times New Roman"/>
          <w:iCs/>
          <w:color w:val="000000"/>
          <w:sz w:val="24"/>
          <w:szCs w:val="24"/>
          <w:lang w:eastAsia="ru-RU"/>
        </w:rPr>
        <w:t>участия в</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долевом</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строительстве</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многоквартирного</w:t>
      </w:r>
      <w:r w:rsidRPr="001A5F2E">
        <w:rPr>
          <w:rFonts w:ascii="Arial Narrow" w:eastAsia="Times New Roman" w:hAnsi="Arial Narrow" w:cs="Times"/>
          <w:iCs/>
          <w:color w:val="000000"/>
          <w:sz w:val="24"/>
          <w:szCs w:val="24"/>
          <w:lang w:eastAsia="ru-RU"/>
        </w:rPr>
        <w:t xml:space="preserve"> </w:t>
      </w:r>
      <w:r w:rsidRPr="001A5F2E">
        <w:rPr>
          <w:rFonts w:ascii="Arial Narrow" w:eastAsia="Times New Roman" w:hAnsi="Arial Narrow" w:cs="Times New Roman"/>
          <w:iCs/>
          <w:color w:val="000000"/>
          <w:sz w:val="24"/>
          <w:szCs w:val="24"/>
          <w:lang w:eastAsia="ru-RU"/>
        </w:rPr>
        <w:t>дома</w:t>
      </w:r>
    </w:p>
    <w:p w14:paraId="0CED0FE9" w14:textId="09CD8472" w:rsidR="00CA23B0" w:rsidRPr="00AB4276" w:rsidRDefault="00CA23B0" w:rsidP="00CA23B0">
      <w:pPr>
        <w:spacing w:after="0" w:line="240" w:lineRule="auto"/>
        <w:ind w:left="5670"/>
        <w:rPr>
          <w:rFonts w:ascii="Arial Narrow" w:eastAsia="Times New Roman" w:hAnsi="Arial Narrow" w:cs="Times New Roman"/>
          <w:iCs/>
          <w:color w:val="000000"/>
          <w:sz w:val="24"/>
          <w:szCs w:val="24"/>
          <w:lang w:eastAsia="ru-RU"/>
        </w:rPr>
      </w:pPr>
      <w:r w:rsidRPr="001A5F2E">
        <w:rPr>
          <w:rFonts w:ascii="Arial Narrow" w:eastAsia="Times New Roman" w:hAnsi="Arial Narrow" w:cs="Times New Roman"/>
          <w:iCs/>
          <w:color w:val="000000"/>
          <w:sz w:val="24"/>
          <w:szCs w:val="24"/>
          <w:lang w:eastAsia="ru-RU"/>
        </w:rPr>
        <w:t>от</w:t>
      </w:r>
      <w:r w:rsidRPr="00AB4276">
        <w:rPr>
          <w:rFonts w:ascii="Arial Narrow" w:eastAsia="Times New Roman" w:hAnsi="Arial Narrow" w:cs="Times New Roman"/>
          <w:iCs/>
          <w:color w:val="000000"/>
          <w:sz w:val="24"/>
          <w:szCs w:val="24"/>
          <w:lang w:eastAsia="ru-RU"/>
        </w:rPr>
        <w:t xml:space="preserve"> </w:t>
      </w:r>
      <w:r w:rsidR="00840C37">
        <w:rPr>
          <w:rFonts w:ascii="Arial Narrow" w:eastAsia="Times New Roman" w:hAnsi="Arial Narrow" w:cs="Times New Roman"/>
          <w:iCs/>
          <w:color w:val="000000"/>
          <w:sz w:val="24"/>
          <w:szCs w:val="24"/>
          <w:lang w:eastAsia="ru-RU"/>
        </w:rPr>
        <w:t>__</w:t>
      </w:r>
      <w:proofErr w:type="gramStart"/>
      <w:r w:rsidR="00840C37">
        <w:rPr>
          <w:rFonts w:ascii="Arial Narrow" w:eastAsia="Times New Roman" w:hAnsi="Arial Narrow" w:cs="Times New Roman"/>
          <w:iCs/>
          <w:color w:val="000000"/>
          <w:sz w:val="24"/>
          <w:szCs w:val="24"/>
          <w:lang w:eastAsia="ru-RU"/>
        </w:rPr>
        <w:t>_</w:t>
      </w:r>
      <w:r w:rsidRPr="00AB4276">
        <w:rPr>
          <w:rFonts w:ascii="Arial Narrow" w:eastAsia="Times New Roman" w:hAnsi="Arial Narrow" w:cs="Times New Roman"/>
          <w:bCs/>
          <w:color w:val="000000"/>
          <w:sz w:val="24"/>
          <w:szCs w:val="24"/>
          <w:lang w:eastAsia="ru-RU"/>
        </w:rPr>
        <w:t xml:space="preserve"> </w:t>
      </w:r>
      <w:r w:rsidR="00840C37">
        <w:rPr>
          <w:rFonts w:ascii="Arial Narrow" w:eastAsia="Times New Roman" w:hAnsi="Arial Narrow" w:cs="Times New Roman"/>
          <w:bCs/>
          <w:color w:val="000000"/>
          <w:sz w:val="24"/>
          <w:szCs w:val="24"/>
          <w:lang w:eastAsia="ru-RU"/>
        </w:rPr>
        <w:t xml:space="preserve"> _</w:t>
      </w:r>
      <w:proofErr w:type="gramEnd"/>
      <w:r w:rsidR="00840C37">
        <w:rPr>
          <w:rFonts w:ascii="Arial Narrow" w:eastAsia="Times New Roman" w:hAnsi="Arial Narrow" w:cs="Times New Roman"/>
          <w:bCs/>
          <w:color w:val="000000"/>
          <w:sz w:val="24"/>
          <w:szCs w:val="24"/>
          <w:lang w:eastAsia="ru-RU"/>
        </w:rPr>
        <w:t>____________</w:t>
      </w:r>
      <w:r w:rsidRPr="00AB4276">
        <w:rPr>
          <w:rFonts w:ascii="Arial Narrow" w:eastAsia="Times New Roman" w:hAnsi="Arial Narrow" w:cs="Times New Roman"/>
          <w:bCs/>
          <w:color w:val="000000"/>
          <w:sz w:val="24"/>
          <w:szCs w:val="24"/>
          <w:lang w:eastAsia="ru-RU"/>
        </w:rPr>
        <w:t xml:space="preserve"> 202</w:t>
      </w:r>
      <w:r w:rsidR="002B1961">
        <w:rPr>
          <w:rFonts w:ascii="Arial Narrow" w:eastAsia="Times New Roman" w:hAnsi="Arial Narrow" w:cs="Times New Roman"/>
          <w:bCs/>
          <w:color w:val="000000"/>
          <w:sz w:val="24"/>
          <w:szCs w:val="24"/>
          <w:lang w:eastAsia="ru-RU"/>
        </w:rPr>
        <w:t>4</w:t>
      </w:r>
    </w:p>
    <w:p w14:paraId="7D882037" w14:textId="77777777" w:rsidR="00F03E67" w:rsidRDefault="00F03E67" w:rsidP="0039695C">
      <w:pPr>
        <w:spacing w:after="0" w:line="240" w:lineRule="auto"/>
        <w:jc w:val="center"/>
        <w:rPr>
          <w:rFonts w:ascii="Arial Narrow" w:eastAsia="Times New Roman" w:hAnsi="Arial Narrow" w:cs="Times New Roman"/>
          <w:b/>
          <w:color w:val="000000"/>
          <w:lang w:eastAsia="ru-RU"/>
        </w:rPr>
      </w:pPr>
    </w:p>
    <w:p w14:paraId="6A48D9DF" w14:textId="77777777" w:rsidR="0039695C" w:rsidRPr="001A5F2E" w:rsidRDefault="0039695C" w:rsidP="0039695C">
      <w:pPr>
        <w:spacing w:after="0" w:line="240" w:lineRule="auto"/>
        <w:jc w:val="center"/>
        <w:rPr>
          <w:rFonts w:ascii="Arial Narrow" w:eastAsia="Times New Roman" w:hAnsi="Arial Narrow" w:cs="Times New Roman"/>
          <w:b/>
          <w:color w:val="000000"/>
          <w:lang w:eastAsia="ru-RU"/>
        </w:rPr>
      </w:pPr>
      <w:r w:rsidRPr="001A5F2E">
        <w:rPr>
          <w:rFonts w:ascii="Arial Narrow" w:eastAsia="Times New Roman" w:hAnsi="Arial Narrow" w:cs="Times New Roman"/>
          <w:b/>
          <w:color w:val="000000"/>
          <w:lang w:eastAsia="ru-RU"/>
        </w:rPr>
        <w:t>Ведомость отделки квартиры</w:t>
      </w:r>
    </w:p>
    <w:p w14:paraId="07DB3A39" w14:textId="49AC668F" w:rsidR="0039695C" w:rsidRDefault="0039695C" w:rsidP="0039695C">
      <w:pPr>
        <w:spacing w:after="0" w:line="240" w:lineRule="auto"/>
        <w:jc w:val="center"/>
        <w:rPr>
          <w:rFonts w:ascii="Arial Narrow" w:eastAsia="Times New Roman" w:hAnsi="Arial Narrow" w:cs="Times New Roman"/>
          <w:b/>
          <w:bCs/>
          <w:color w:val="000000"/>
          <w:lang w:eastAsia="ru-RU"/>
        </w:rPr>
      </w:pPr>
      <w:r w:rsidRPr="001A5F2E">
        <w:rPr>
          <w:rFonts w:ascii="Arial Narrow" w:eastAsia="Times New Roman" w:hAnsi="Arial Narrow" w:cs="Times New Roman"/>
          <w:b/>
          <w:color w:val="000000"/>
          <w:lang w:eastAsia="ru-RU"/>
        </w:rPr>
        <w:t xml:space="preserve">В Многоквартирном доме: </w:t>
      </w:r>
      <w:r w:rsidRPr="001A5F2E">
        <w:rPr>
          <w:rFonts w:ascii="Arial Narrow" w:eastAsia="Times New Roman" w:hAnsi="Arial Narrow" w:cs="Times New Roman"/>
          <w:b/>
          <w:bCs/>
          <w:color w:val="000000"/>
          <w:lang w:eastAsia="ru-RU"/>
        </w:rPr>
        <w:t xml:space="preserve">«Многоквартирные многоэтажные жилые дома с инженерными сетями, </w:t>
      </w:r>
      <w:proofErr w:type="gramStart"/>
      <w:r w:rsidRPr="001A5F2E">
        <w:rPr>
          <w:rFonts w:ascii="Arial Narrow" w:eastAsia="Times New Roman" w:hAnsi="Arial Narrow" w:cs="Times New Roman"/>
          <w:b/>
          <w:bCs/>
          <w:color w:val="000000"/>
          <w:lang w:eastAsia="ru-RU"/>
        </w:rPr>
        <w:t>ограниченные  улицами</w:t>
      </w:r>
      <w:proofErr w:type="gramEnd"/>
      <w:r w:rsidRPr="001A5F2E">
        <w:rPr>
          <w:rFonts w:ascii="Arial Narrow" w:eastAsia="Times New Roman" w:hAnsi="Arial Narrow" w:cs="Times New Roman"/>
          <w:b/>
          <w:bCs/>
          <w:color w:val="000000"/>
          <w:lang w:eastAsia="ru-RU"/>
        </w:rPr>
        <w:t xml:space="preserve"> Булгар, Монтажная, гаражными массивами «Приозерный» и «Заря» в </w:t>
      </w:r>
      <w:proofErr w:type="spellStart"/>
      <w:r w:rsidRPr="001A5F2E">
        <w:rPr>
          <w:rFonts w:ascii="Arial Narrow" w:eastAsia="Times New Roman" w:hAnsi="Arial Narrow" w:cs="Times New Roman"/>
          <w:b/>
          <w:bCs/>
          <w:color w:val="000000"/>
          <w:lang w:eastAsia="ru-RU"/>
        </w:rPr>
        <w:t>г.Альметьевск</w:t>
      </w:r>
      <w:proofErr w:type="spellEnd"/>
      <w:r w:rsidRPr="001A5F2E">
        <w:rPr>
          <w:rFonts w:ascii="Arial Narrow" w:eastAsia="Times New Roman" w:hAnsi="Arial Narrow" w:cs="Times New Roman"/>
          <w:b/>
          <w:bCs/>
          <w:color w:val="000000"/>
          <w:lang w:eastAsia="ru-RU"/>
        </w:rPr>
        <w:t xml:space="preserve">, Республика Татарстан. Литер </w:t>
      </w:r>
      <w:r w:rsidR="002B1961">
        <w:rPr>
          <w:rFonts w:ascii="Arial Narrow" w:eastAsia="Times New Roman" w:hAnsi="Arial Narrow" w:cs="Times New Roman"/>
          <w:b/>
          <w:bCs/>
          <w:color w:val="000000"/>
          <w:lang w:eastAsia="ru-RU"/>
        </w:rPr>
        <w:t>2</w:t>
      </w:r>
      <w:r w:rsidRPr="001A5F2E">
        <w:rPr>
          <w:rFonts w:ascii="Arial Narrow" w:eastAsia="Times New Roman" w:hAnsi="Arial Narrow" w:cs="Times New Roman"/>
          <w:b/>
          <w:bCs/>
          <w:color w:val="000000"/>
          <w:lang w:eastAsia="ru-RU"/>
        </w:rPr>
        <w:t>»</w:t>
      </w:r>
    </w:p>
    <w:p w14:paraId="259100C8" w14:textId="77777777" w:rsidR="007D1EAB" w:rsidRDefault="007D1EAB" w:rsidP="00AD460A">
      <w:pPr>
        <w:spacing w:after="0" w:line="240" w:lineRule="auto"/>
        <w:jc w:val="center"/>
        <w:rPr>
          <w:rFonts w:ascii="Arial Narrow" w:eastAsia="Times New Roman" w:hAnsi="Arial Narrow" w:cs="Times New Roman"/>
          <w:bCs/>
          <w:color w:val="000000"/>
          <w:sz w:val="24"/>
          <w:szCs w:val="24"/>
          <w:lang w:eastAsia="ru-RU"/>
        </w:rPr>
      </w:pPr>
    </w:p>
    <w:p w14:paraId="702B7975"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6FB55130"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6EAC10C6"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288ABE23"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22DC3D65"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1105A501"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79CEF177"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41B360F4"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74AD8C0D"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586B48F2"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1E0376AD"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5FD34400"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4A785363"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4C2240EE"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7DC842E9"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713E8AE4"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03984B62"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3D3638F6"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3C8B922D"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5B670584"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5B54895B"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3B2D5E86"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707E6357"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4D221B5C"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4DC2C272"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7E26F6AB"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0A92D075"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529FCF89"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392D3CDE"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6024BA97"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1E7695FF"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320873ED"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7A8D2EB4" w14:textId="77777777" w:rsidR="00BF4287" w:rsidRDefault="00BF4287" w:rsidP="00AD460A">
      <w:pPr>
        <w:spacing w:after="0" w:line="240" w:lineRule="auto"/>
        <w:jc w:val="center"/>
        <w:rPr>
          <w:rFonts w:ascii="Arial Narrow" w:eastAsia="Times New Roman" w:hAnsi="Arial Narrow" w:cs="Times New Roman"/>
          <w:bCs/>
          <w:color w:val="000000"/>
          <w:sz w:val="24"/>
          <w:szCs w:val="24"/>
          <w:lang w:eastAsia="ru-RU"/>
        </w:rPr>
      </w:pPr>
    </w:p>
    <w:p w14:paraId="2208B53F" w14:textId="46D7BBDE" w:rsidR="00AD460A" w:rsidRPr="00AD460A" w:rsidRDefault="00AD460A" w:rsidP="00AD460A">
      <w:pPr>
        <w:spacing w:after="0" w:line="240" w:lineRule="auto"/>
        <w:jc w:val="center"/>
        <w:rPr>
          <w:rFonts w:ascii="Arial Narrow" w:eastAsia="Times New Roman" w:hAnsi="Arial Narrow" w:cs="Times New Roman"/>
          <w:bCs/>
          <w:color w:val="000000"/>
          <w:sz w:val="24"/>
          <w:szCs w:val="24"/>
          <w:lang w:eastAsia="ru-RU"/>
        </w:rPr>
      </w:pPr>
      <w:r w:rsidRPr="00AD460A">
        <w:rPr>
          <w:rFonts w:ascii="Arial Narrow" w:eastAsia="Times New Roman" w:hAnsi="Arial Narrow" w:cs="Times New Roman"/>
          <w:bCs/>
          <w:color w:val="000000"/>
          <w:sz w:val="24"/>
          <w:szCs w:val="24"/>
          <w:lang w:eastAsia="ru-RU"/>
        </w:rPr>
        <w:t>Подписи Сторон:</w:t>
      </w:r>
    </w:p>
    <w:p w14:paraId="431E05BB" w14:textId="77777777" w:rsidR="00AD460A" w:rsidRPr="00AD460A" w:rsidRDefault="00AD460A" w:rsidP="00AD460A">
      <w:pPr>
        <w:spacing w:after="0" w:line="240" w:lineRule="auto"/>
        <w:jc w:val="both"/>
        <w:rPr>
          <w:rFonts w:ascii="Arial Narrow" w:eastAsia="Times New Roman" w:hAnsi="Arial Narrow" w:cs="Times New Roman"/>
          <w:sz w:val="24"/>
          <w:szCs w:val="24"/>
          <w:lang w:eastAsia="ru-RU"/>
        </w:rPr>
      </w:pPr>
      <w:r w:rsidRPr="00AD460A">
        <w:rPr>
          <w:rFonts w:ascii="Arial Narrow" w:eastAsia="Times New Roman" w:hAnsi="Arial Narrow" w:cs="Times New Roman"/>
          <w:bCs/>
          <w:color w:val="000000"/>
          <w:sz w:val="24"/>
          <w:szCs w:val="24"/>
          <w:lang w:eastAsia="ru-RU"/>
        </w:rPr>
        <w:t>Застройщик:</w:t>
      </w:r>
      <w:r w:rsidRPr="00AD460A">
        <w:rPr>
          <w:rFonts w:ascii="Arial Narrow" w:eastAsia="Times New Roman" w:hAnsi="Arial Narrow" w:cs="Times New Roman"/>
          <w:bCs/>
          <w:color w:val="000000"/>
          <w:sz w:val="24"/>
          <w:szCs w:val="24"/>
          <w:lang w:eastAsia="ru-RU"/>
        </w:rPr>
        <w:tab/>
      </w:r>
      <w:r w:rsidRPr="00AD460A">
        <w:rPr>
          <w:rFonts w:ascii="Arial Narrow" w:eastAsia="Times New Roman" w:hAnsi="Arial Narrow" w:cs="Times New Roman"/>
          <w:bCs/>
          <w:color w:val="000000"/>
          <w:sz w:val="24"/>
          <w:szCs w:val="24"/>
          <w:lang w:eastAsia="ru-RU"/>
        </w:rPr>
        <w:tab/>
      </w:r>
      <w:r w:rsidRPr="00AD460A">
        <w:rPr>
          <w:rFonts w:ascii="Arial Narrow" w:eastAsia="Times New Roman" w:hAnsi="Arial Narrow" w:cs="Times New Roman"/>
          <w:bCs/>
          <w:color w:val="000000"/>
          <w:sz w:val="24"/>
          <w:szCs w:val="24"/>
          <w:lang w:eastAsia="ru-RU"/>
        </w:rPr>
        <w:tab/>
      </w:r>
      <w:r w:rsidRPr="00AD460A">
        <w:rPr>
          <w:rFonts w:ascii="Arial Narrow" w:eastAsia="Times New Roman" w:hAnsi="Arial Narrow" w:cs="Times New Roman"/>
          <w:bCs/>
          <w:color w:val="000000"/>
          <w:sz w:val="24"/>
          <w:szCs w:val="24"/>
          <w:lang w:eastAsia="ru-RU"/>
        </w:rPr>
        <w:tab/>
      </w:r>
      <w:r w:rsidRPr="00AD460A">
        <w:rPr>
          <w:rFonts w:ascii="Arial Narrow" w:eastAsia="Times New Roman" w:hAnsi="Arial Narrow" w:cs="Times New Roman"/>
          <w:bCs/>
          <w:color w:val="000000"/>
          <w:sz w:val="24"/>
          <w:szCs w:val="24"/>
          <w:lang w:eastAsia="ru-RU"/>
        </w:rPr>
        <w:tab/>
      </w:r>
      <w:r w:rsidRPr="00AD460A">
        <w:rPr>
          <w:rFonts w:ascii="Arial Narrow" w:eastAsia="Times New Roman" w:hAnsi="Arial Narrow" w:cs="Times New Roman"/>
          <w:bCs/>
          <w:color w:val="000000"/>
          <w:sz w:val="24"/>
          <w:szCs w:val="24"/>
          <w:lang w:eastAsia="ru-RU"/>
        </w:rPr>
        <w:tab/>
      </w:r>
    </w:p>
    <w:p w14:paraId="71CEBA96" w14:textId="77777777" w:rsidR="00AD460A" w:rsidRPr="00AD460A" w:rsidRDefault="00AD460A" w:rsidP="00AD460A">
      <w:pPr>
        <w:spacing w:after="0" w:line="240" w:lineRule="auto"/>
        <w:jc w:val="both"/>
        <w:rPr>
          <w:rFonts w:ascii="Arial Narrow" w:eastAsia="Times New Roman" w:hAnsi="Arial Narrow" w:cs="Times New Roman"/>
          <w:color w:val="000000"/>
          <w:sz w:val="24"/>
          <w:szCs w:val="24"/>
          <w:lang w:eastAsia="ru-RU"/>
        </w:rPr>
      </w:pPr>
      <w:r w:rsidRPr="00AD460A">
        <w:rPr>
          <w:rFonts w:ascii="Arial Narrow" w:eastAsia="Times New Roman" w:hAnsi="Arial Narrow" w:cs="Times New Roman"/>
          <w:color w:val="000000"/>
          <w:sz w:val="24"/>
          <w:szCs w:val="24"/>
          <w:lang w:eastAsia="ru-RU"/>
        </w:rPr>
        <w:t xml:space="preserve">Директор </w:t>
      </w:r>
    </w:p>
    <w:p w14:paraId="22D8FCA9" w14:textId="77777777" w:rsidR="00AD460A" w:rsidRPr="00AD460A" w:rsidRDefault="00AD460A" w:rsidP="00AD460A">
      <w:pPr>
        <w:spacing w:after="0" w:line="240" w:lineRule="auto"/>
        <w:jc w:val="both"/>
        <w:rPr>
          <w:rFonts w:ascii="Arial Narrow" w:eastAsia="Times New Roman" w:hAnsi="Arial Narrow" w:cs="Times New Roman"/>
          <w:color w:val="000000"/>
          <w:sz w:val="24"/>
          <w:szCs w:val="24"/>
          <w:lang w:eastAsia="ru-RU"/>
        </w:rPr>
      </w:pPr>
      <w:r w:rsidRPr="00AD460A">
        <w:rPr>
          <w:rFonts w:ascii="Arial Narrow" w:eastAsia="Times New Roman" w:hAnsi="Arial Narrow" w:cs="Times New Roman"/>
          <w:color w:val="000000"/>
          <w:sz w:val="24"/>
          <w:szCs w:val="24"/>
          <w:lang w:eastAsia="ru-RU"/>
        </w:rPr>
        <w:t>ООО Специализированный застройщик</w:t>
      </w:r>
    </w:p>
    <w:p w14:paraId="7961B615" w14:textId="77777777" w:rsidR="00AD460A" w:rsidRPr="00AD460A" w:rsidRDefault="00AD460A" w:rsidP="00AD460A">
      <w:pPr>
        <w:spacing w:after="0" w:line="240" w:lineRule="auto"/>
        <w:jc w:val="both"/>
        <w:rPr>
          <w:rFonts w:ascii="Arial Narrow" w:eastAsia="Times New Roman" w:hAnsi="Arial Narrow" w:cs="Times New Roman"/>
          <w:color w:val="000000"/>
          <w:sz w:val="24"/>
          <w:szCs w:val="24"/>
          <w:lang w:eastAsia="ru-RU"/>
        </w:rPr>
      </w:pPr>
      <w:r w:rsidRPr="00AD460A">
        <w:rPr>
          <w:rFonts w:ascii="Arial Narrow" w:eastAsia="Times New Roman" w:hAnsi="Arial Narrow" w:cs="Times New Roman"/>
          <w:color w:val="000000"/>
          <w:sz w:val="24"/>
          <w:szCs w:val="24"/>
          <w:lang w:eastAsia="ru-RU"/>
        </w:rPr>
        <w:t xml:space="preserve">«Еврострой-Девелопмент» </w:t>
      </w:r>
    </w:p>
    <w:p w14:paraId="349349E7" w14:textId="77777777" w:rsidR="00AD460A" w:rsidRPr="00AD460A" w:rsidRDefault="00AD460A" w:rsidP="00AD460A">
      <w:pPr>
        <w:spacing w:after="0" w:line="240" w:lineRule="auto"/>
        <w:jc w:val="both"/>
        <w:rPr>
          <w:rFonts w:ascii="Arial Narrow" w:eastAsia="Times New Roman" w:hAnsi="Arial Narrow" w:cs="Times New Roman"/>
          <w:color w:val="000000"/>
          <w:sz w:val="24"/>
          <w:szCs w:val="24"/>
          <w:lang w:eastAsia="ru-RU"/>
        </w:rPr>
      </w:pPr>
    </w:p>
    <w:p w14:paraId="1186E994" w14:textId="77777777" w:rsidR="00AD460A" w:rsidRPr="00AD460A" w:rsidRDefault="00AD460A" w:rsidP="00AD460A">
      <w:pPr>
        <w:spacing w:after="0" w:line="360" w:lineRule="auto"/>
        <w:jc w:val="both"/>
        <w:rPr>
          <w:rFonts w:ascii="Arial Narrow" w:eastAsia="Times New Roman" w:hAnsi="Arial Narrow" w:cs="Times New Roman"/>
          <w:color w:val="000000"/>
          <w:sz w:val="24"/>
          <w:szCs w:val="24"/>
          <w:lang w:eastAsia="ru-RU"/>
        </w:rPr>
      </w:pPr>
      <w:r w:rsidRPr="00AD460A">
        <w:rPr>
          <w:rFonts w:ascii="Arial Narrow" w:eastAsia="Times New Roman" w:hAnsi="Arial Narrow" w:cs="Times New Roman"/>
          <w:color w:val="000000"/>
          <w:sz w:val="24"/>
          <w:szCs w:val="24"/>
          <w:lang w:eastAsia="ru-RU"/>
        </w:rPr>
        <w:t xml:space="preserve">____________________ </w:t>
      </w:r>
      <w:proofErr w:type="spellStart"/>
      <w:r w:rsidRPr="00AD460A">
        <w:rPr>
          <w:rFonts w:ascii="Arial Narrow" w:eastAsia="Times New Roman" w:hAnsi="Arial Narrow" w:cs="Times New Roman"/>
          <w:color w:val="000000"/>
          <w:sz w:val="24"/>
          <w:szCs w:val="24"/>
          <w:lang w:eastAsia="ru-RU"/>
        </w:rPr>
        <w:t>В.В.Богданов</w:t>
      </w:r>
      <w:proofErr w:type="spellEnd"/>
      <w:r w:rsidRPr="00AD460A">
        <w:rPr>
          <w:rFonts w:ascii="Arial Narrow" w:eastAsia="Times New Roman" w:hAnsi="Arial Narrow" w:cs="Times New Roman"/>
          <w:color w:val="000000"/>
          <w:sz w:val="24"/>
          <w:szCs w:val="24"/>
          <w:lang w:eastAsia="ru-RU"/>
        </w:rPr>
        <w:t xml:space="preserve"> </w:t>
      </w:r>
    </w:p>
    <w:p w14:paraId="7FBB9141" w14:textId="77777777" w:rsidR="00AD460A" w:rsidRPr="00AD460A" w:rsidRDefault="00AD460A" w:rsidP="00AD460A">
      <w:pPr>
        <w:spacing w:after="0" w:line="360" w:lineRule="auto"/>
        <w:jc w:val="both"/>
        <w:rPr>
          <w:rFonts w:ascii="Arial Narrow" w:eastAsia="Times New Roman" w:hAnsi="Arial Narrow" w:cs="Times New Roman"/>
          <w:color w:val="000000"/>
          <w:sz w:val="24"/>
          <w:szCs w:val="24"/>
          <w:lang w:eastAsia="ru-RU"/>
        </w:rPr>
      </w:pPr>
      <w:r w:rsidRPr="00AD460A">
        <w:rPr>
          <w:rFonts w:ascii="Arial Narrow" w:eastAsia="Times New Roman" w:hAnsi="Arial Narrow" w:cs="Times New Roman"/>
          <w:color w:val="000000"/>
          <w:sz w:val="24"/>
          <w:szCs w:val="24"/>
          <w:lang w:eastAsia="ru-RU"/>
        </w:rPr>
        <w:lastRenderedPageBreak/>
        <w:t>Участник долевого строительства:</w:t>
      </w:r>
    </w:p>
    <w:p w14:paraId="59C0572F" w14:textId="77777777" w:rsidR="00AD460A" w:rsidRPr="00AD460A" w:rsidRDefault="00AD460A" w:rsidP="00AD460A">
      <w:pPr>
        <w:spacing w:after="0" w:line="360" w:lineRule="auto"/>
        <w:jc w:val="both"/>
        <w:rPr>
          <w:rFonts w:ascii="Arial Narrow" w:eastAsia="Times New Roman" w:hAnsi="Arial Narrow" w:cs="Times New Roman"/>
          <w:sz w:val="24"/>
          <w:szCs w:val="24"/>
          <w:lang w:eastAsia="ru-RU"/>
        </w:rPr>
      </w:pPr>
      <w:r w:rsidRPr="00AD460A">
        <w:rPr>
          <w:rFonts w:ascii="Arial Narrow" w:eastAsia="Times New Roman" w:hAnsi="Arial Narrow" w:cs="Times New Roman"/>
          <w:color w:val="000000"/>
          <w:sz w:val="24"/>
          <w:szCs w:val="24"/>
          <w:lang w:eastAsia="ru-RU"/>
        </w:rPr>
        <w:t>____________________ /__________________/</w:t>
      </w:r>
    </w:p>
    <w:p w14:paraId="42DD878E" w14:textId="77777777" w:rsidR="00AD460A" w:rsidRPr="001A5F2E" w:rsidRDefault="00AD460A" w:rsidP="0039695C">
      <w:pPr>
        <w:spacing w:after="0" w:line="240" w:lineRule="auto"/>
        <w:jc w:val="center"/>
        <w:rPr>
          <w:rFonts w:ascii="Arial Narrow" w:eastAsia="Times New Roman" w:hAnsi="Arial Narrow" w:cs="Times New Roman"/>
          <w:b/>
          <w:color w:val="000000"/>
          <w:lang w:eastAsia="ru-RU"/>
        </w:rPr>
      </w:pPr>
    </w:p>
    <w:sectPr w:rsidR="00AD460A" w:rsidRPr="001A5F2E" w:rsidSect="00D5696E">
      <w:foot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745A" w14:textId="77777777" w:rsidR="00D5696E" w:rsidRDefault="00D5696E" w:rsidP="000D700C">
      <w:pPr>
        <w:spacing w:after="0" w:line="240" w:lineRule="auto"/>
      </w:pPr>
      <w:r>
        <w:separator/>
      </w:r>
    </w:p>
  </w:endnote>
  <w:endnote w:type="continuationSeparator" w:id="0">
    <w:p w14:paraId="05E0D4D4" w14:textId="77777777" w:rsidR="00D5696E" w:rsidRDefault="00D5696E"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imes"/>
        <w:sz w:val="24"/>
        <w:szCs w:val="24"/>
      </w:rPr>
      <w:id w:val="-1748645974"/>
      <w:docPartObj>
        <w:docPartGallery w:val="Page Numbers (Bottom of Page)"/>
        <w:docPartUnique/>
      </w:docPartObj>
    </w:sdtPr>
    <w:sdtEndPr>
      <w:rPr>
        <w:noProof/>
      </w:rPr>
    </w:sdtEndPr>
    <w:sdtContent>
      <w:p w14:paraId="044A0E36" w14:textId="77777777" w:rsidR="00BC7A93" w:rsidRPr="00757E72" w:rsidRDefault="00BC7A93">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AD460A">
          <w:rPr>
            <w:rFonts w:ascii="Arial Narrow" w:hAnsi="Arial Narrow" w:cs="Times"/>
            <w:noProof/>
            <w:sz w:val="24"/>
            <w:szCs w:val="24"/>
          </w:rPr>
          <w:t>26</w:t>
        </w:r>
        <w:r w:rsidRPr="00757E72">
          <w:rPr>
            <w:rFonts w:ascii="Arial Narrow" w:hAnsi="Arial Narrow" w:cs="Times"/>
            <w:noProof/>
            <w:sz w:val="24"/>
            <w:szCs w:val="24"/>
          </w:rPr>
          <w:fldChar w:fldCharType="end"/>
        </w:r>
      </w:p>
    </w:sdtContent>
  </w:sdt>
  <w:p w14:paraId="280FE60A" w14:textId="77777777" w:rsidR="00BC7A93" w:rsidRPr="00757E72" w:rsidRDefault="00BC7A93"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2A65" w14:textId="77777777" w:rsidR="00D5696E" w:rsidRDefault="00D5696E" w:rsidP="000D700C">
      <w:pPr>
        <w:spacing w:after="0" w:line="240" w:lineRule="auto"/>
      </w:pPr>
      <w:r>
        <w:separator/>
      </w:r>
    </w:p>
  </w:footnote>
  <w:footnote w:type="continuationSeparator" w:id="0">
    <w:p w14:paraId="3E8E25FF" w14:textId="77777777" w:rsidR="00D5696E" w:rsidRDefault="00D5696E" w:rsidP="000D7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37530"/>
    <w:multiLevelType w:val="hybridMultilevel"/>
    <w:tmpl w:val="C80C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FA5B41"/>
    <w:multiLevelType w:val="hybridMultilevel"/>
    <w:tmpl w:val="0BAC0804"/>
    <w:lvl w:ilvl="0" w:tplc="68ECB272">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591071">
    <w:abstractNumId w:val="15"/>
  </w:num>
  <w:num w:numId="2" w16cid:durableId="1649092817">
    <w:abstractNumId w:val="1"/>
    <w:lvlOverride w:ilvl="0">
      <w:lvl w:ilvl="0">
        <w:numFmt w:val="decimal"/>
        <w:lvlText w:val="%1."/>
        <w:lvlJc w:val="left"/>
      </w:lvl>
    </w:lvlOverride>
  </w:num>
  <w:num w:numId="3" w16cid:durableId="1337995518">
    <w:abstractNumId w:val="5"/>
    <w:lvlOverride w:ilvl="0">
      <w:lvl w:ilvl="0">
        <w:numFmt w:val="decimal"/>
        <w:lvlText w:val="%1."/>
        <w:lvlJc w:val="left"/>
      </w:lvl>
    </w:lvlOverride>
  </w:num>
  <w:num w:numId="4" w16cid:durableId="1670907527">
    <w:abstractNumId w:val="3"/>
    <w:lvlOverride w:ilvl="0">
      <w:lvl w:ilvl="0">
        <w:numFmt w:val="decimal"/>
        <w:lvlText w:val="%1."/>
        <w:lvlJc w:val="left"/>
      </w:lvl>
    </w:lvlOverride>
  </w:num>
  <w:num w:numId="5" w16cid:durableId="1271619488">
    <w:abstractNumId w:val="8"/>
  </w:num>
  <w:num w:numId="6" w16cid:durableId="251669182">
    <w:abstractNumId w:val="10"/>
    <w:lvlOverride w:ilvl="0">
      <w:lvl w:ilvl="0">
        <w:numFmt w:val="decimal"/>
        <w:lvlText w:val="%1."/>
        <w:lvlJc w:val="left"/>
      </w:lvl>
    </w:lvlOverride>
  </w:num>
  <w:num w:numId="7" w16cid:durableId="338392129">
    <w:abstractNumId w:val="4"/>
    <w:lvlOverride w:ilvl="0">
      <w:lvl w:ilvl="0">
        <w:numFmt w:val="decimal"/>
        <w:lvlText w:val="%1."/>
        <w:lvlJc w:val="left"/>
      </w:lvl>
    </w:lvlOverride>
  </w:num>
  <w:num w:numId="8" w16cid:durableId="1918903989">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16cid:durableId="375787043">
    <w:abstractNumId w:val="6"/>
  </w:num>
  <w:num w:numId="10" w16cid:durableId="720253589">
    <w:abstractNumId w:val="12"/>
    <w:lvlOverride w:ilvl="0">
      <w:lvl w:ilvl="0">
        <w:numFmt w:val="decimal"/>
        <w:lvlText w:val="%1."/>
        <w:lvlJc w:val="left"/>
      </w:lvl>
    </w:lvlOverride>
  </w:num>
  <w:num w:numId="11" w16cid:durableId="1553736289">
    <w:abstractNumId w:val="0"/>
  </w:num>
  <w:num w:numId="12" w16cid:durableId="7893257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9577364">
    <w:abstractNumId w:val="7"/>
  </w:num>
  <w:num w:numId="14" w16cid:durableId="1262761975">
    <w:abstractNumId w:val="9"/>
  </w:num>
  <w:num w:numId="15" w16cid:durableId="765999520">
    <w:abstractNumId w:val="13"/>
  </w:num>
  <w:num w:numId="16" w16cid:durableId="908923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F2"/>
    <w:rsid w:val="000000FF"/>
    <w:rsid w:val="00004D8C"/>
    <w:rsid w:val="0001152B"/>
    <w:rsid w:val="000151D9"/>
    <w:rsid w:val="0001754A"/>
    <w:rsid w:val="000219B3"/>
    <w:rsid w:val="0003054F"/>
    <w:rsid w:val="000330D6"/>
    <w:rsid w:val="00043647"/>
    <w:rsid w:val="00057E66"/>
    <w:rsid w:val="000776D3"/>
    <w:rsid w:val="00092D01"/>
    <w:rsid w:val="000966CC"/>
    <w:rsid w:val="000B5B98"/>
    <w:rsid w:val="000C15FB"/>
    <w:rsid w:val="000C772C"/>
    <w:rsid w:val="000D3500"/>
    <w:rsid w:val="000D35F6"/>
    <w:rsid w:val="000D6A17"/>
    <w:rsid w:val="000D700C"/>
    <w:rsid w:val="000E3877"/>
    <w:rsid w:val="000F0F80"/>
    <w:rsid w:val="000F3F95"/>
    <w:rsid w:val="0010365C"/>
    <w:rsid w:val="00104848"/>
    <w:rsid w:val="00105E9E"/>
    <w:rsid w:val="001062DC"/>
    <w:rsid w:val="00110321"/>
    <w:rsid w:val="0011603E"/>
    <w:rsid w:val="00120298"/>
    <w:rsid w:val="001354E7"/>
    <w:rsid w:val="001506AA"/>
    <w:rsid w:val="00152C15"/>
    <w:rsid w:val="00155CF5"/>
    <w:rsid w:val="00156A32"/>
    <w:rsid w:val="001616C1"/>
    <w:rsid w:val="00162A57"/>
    <w:rsid w:val="00190B95"/>
    <w:rsid w:val="00191056"/>
    <w:rsid w:val="0019616B"/>
    <w:rsid w:val="001A22EF"/>
    <w:rsid w:val="001A368F"/>
    <w:rsid w:val="001A3E46"/>
    <w:rsid w:val="001A5F2E"/>
    <w:rsid w:val="001B3C10"/>
    <w:rsid w:val="001B4F89"/>
    <w:rsid w:val="001C2AE6"/>
    <w:rsid w:val="001C5888"/>
    <w:rsid w:val="0020605A"/>
    <w:rsid w:val="00212C2C"/>
    <w:rsid w:val="0023461F"/>
    <w:rsid w:val="00264A05"/>
    <w:rsid w:val="00266731"/>
    <w:rsid w:val="00270652"/>
    <w:rsid w:val="00271897"/>
    <w:rsid w:val="00280006"/>
    <w:rsid w:val="00281DFC"/>
    <w:rsid w:val="00284584"/>
    <w:rsid w:val="00286993"/>
    <w:rsid w:val="00287054"/>
    <w:rsid w:val="00287746"/>
    <w:rsid w:val="00290674"/>
    <w:rsid w:val="00295743"/>
    <w:rsid w:val="002B1961"/>
    <w:rsid w:val="002C3BB9"/>
    <w:rsid w:val="002D16F3"/>
    <w:rsid w:val="002D2088"/>
    <w:rsid w:val="002D341E"/>
    <w:rsid w:val="002D66FB"/>
    <w:rsid w:val="002E0638"/>
    <w:rsid w:val="002F0A1B"/>
    <w:rsid w:val="002F52C3"/>
    <w:rsid w:val="00301F63"/>
    <w:rsid w:val="00302DE7"/>
    <w:rsid w:val="00303266"/>
    <w:rsid w:val="003155A5"/>
    <w:rsid w:val="00325CD1"/>
    <w:rsid w:val="00326874"/>
    <w:rsid w:val="00337C85"/>
    <w:rsid w:val="00356266"/>
    <w:rsid w:val="0036788B"/>
    <w:rsid w:val="003855B9"/>
    <w:rsid w:val="00387153"/>
    <w:rsid w:val="00387C54"/>
    <w:rsid w:val="003938DE"/>
    <w:rsid w:val="0039695C"/>
    <w:rsid w:val="003B3248"/>
    <w:rsid w:val="003C4AD6"/>
    <w:rsid w:val="003C5E26"/>
    <w:rsid w:val="003D287D"/>
    <w:rsid w:val="003D6E42"/>
    <w:rsid w:val="003D75A9"/>
    <w:rsid w:val="003E1A8B"/>
    <w:rsid w:val="003E4437"/>
    <w:rsid w:val="003E7AA9"/>
    <w:rsid w:val="003F180D"/>
    <w:rsid w:val="003F476B"/>
    <w:rsid w:val="00402434"/>
    <w:rsid w:val="00404865"/>
    <w:rsid w:val="00411F93"/>
    <w:rsid w:val="00415663"/>
    <w:rsid w:val="0041730F"/>
    <w:rsid w:val="00421129"/>
    <w:rsid w:val="004228D6"/>
    <w:rsid w:val="0042294B"/>
    <w:rsid w:val="00425DD9"/>
    <w:rsid w:val="004322CF"/>
    <w:rsid w:val="00433D2B"/>
    <w:rsid w:val="004418B4"/>
    <w:rsid w:val="00442251"/>
    <w:rsid w:val="00446B0F"/>
    <w:rsid w:val="00447362"/>
    <w:rsid w:val="00447AEC"/>
    <w:rsid w:val="00450D39"/>
    <w:rsid w:val="004518B0"/>
    <w:rsid w:val="004572BF"/>
    <w:rsid w:val="004632F0"/>
    <w:rsid w:val="004738C3"/>
    <w:rsid w:val="00473971"/>
    <w:rsid w:val="00474705"/>
    <w:rsid w:val="004750E8"/>
    <w:rsid w:val="00481979"/>
    <w:rsid w:val="00485FCC"/>
    <w:rsid w:val="0049244A"/>
    <w:rsid w:val="00494455"/>
    <w:rsid w:val="0049747B"/>
    <w:rsid w:val="004C261A"/>
    <w:rsid w:val="004C35C2"/>
    <w:rsid w:val="004D0ED5"/>
    <w:rsid w:val="004D46EA"/>
    <w:rsid w:val="004D71D4"/>
    <w:rsid w:val="004E2832"/>
    <w:rsid w:val="004E4CB6"/>
    <w:rsid w:val="004E6EE3"/>
    <w:rsid w:val="004F12F4"/>
    <w:rsid w:val="004F17F0"/>
    <w:rsid w:val="004F5E73"/>
    <w:rsid w:val="005013A2"/>
    <w:rsid w:val="00513A9B"/>
    <w:rsid w:val="00515B3B"/>
    <w:rsid w:val="00515F2E"/>
    <w:rsid w:val="0053626A"/>
    <w:rsid w:val="00540A30"/>
    <w:rsid w:val="00546772"/>
    <w:rsid w:val="00557E76"/>
    <w:rsid w:val="00561BA1"/>
    <w:rsid w:val="005656F9"/>
    <w:rsid w:val="005723C7"/>
    <w:rsid w:val="00572647"/>
    <w:rsid w:val="00574319"/>
    <w:rsid w:val="00580A00"/>
    <w:rsid w:val="00580F75"/>
    <w:rsid w:val="00581119"/>
    <w:rsid w:val="005919A7"/>
    <w:rsid w:val="005966A7"/>
    <w:rsid w:val="00596DBB"/>
    <w:rsid w:val="005A1B48"/>
    <w:rsid w:val="005A2676"/>
    <w:rsid w:val="005A3774"/>
    <w:rsid w:val="005C3EEC"/>
    <w:rsid w:val="005C4B01"/>
    <w:rsid w:val="005D5077"/>
    <w:rsid w:val="005D5620"/>
    <w:rsid w:val="005D7DB5"/>
    <w:rsid w:val="005E5133"/>
    <w:rsid w:val="005E5388"/>
    <w:rsid w:val="005F0576"/>
    <w:rsid w:val="005F10EC"/>
    <w:rsid w:val="005F3DB5"/>
    <w:rsid w:val="00600301"/>
    <w:rsid w:val="00600FE2"/>
    <w:rsid w:val="00601D95"/>
    <w:rsid w:val="00602BEE"/>
    <w:rsid w:val="0060528A"/>
    <w:rsid w:val="00622D5B"/>
    <w:rsid w:val="0063432E"/>
    <w:rsid w:val="00634C43"/>
    <w:rsid w:val="0064037C"/>
    <w:rsid w:val="00641DF6"/>
    <w:rsid w:val="00642746"/>
    <w:rsid w:val="0065729B"/>
    <w:rsid w:val="00667A94"/>
    <w:rsid w:val="00670A8C"/>
    <w:rsid w:val="0068004D"/>
    <w:rsid w:val="006901D6"/>
    <w:rsid w:val="006949A0"/>
    <w:rsid w:val="006958FF"/>
    <w:rsid w:val="006959E3"/>
    <w:rsid w:val="00697D80"/>
    <w:rsid w:val="006A5174"/>
    <w:rsid w:val="006B310D"/>
    <w:rsid w:val="006B5616"/>
    <w:rsid w:val="006D032A"/>
    <w:rsid w:val="006D2266"/>
    <w:rsid w:val="006D534B"/>
    <w:rsid w:val="006D6F13"/>
    <w:rsid w:val="006D70B6"/>
    <w:rsid w:val="006E0250"/>
    <w:rsid w:val="006E1DDB"/>
    <w:rsid w:val="006E37D5"/>
    <w:rsid w:val="006E40D0"/>
    <w:rsid w:val="006E494B"/>
    <w:rsid w:val="006F426A"/>
    <w:rsid w:val="007020AD"/>
    <w:rsid w:val="00702C05"/>
    <w:rsid w:val="00702CB2"/>
    <w:rsid w:val="00704ABE"/>
    <w:rsid w:val="007072CE"/>
    <w:rsid w:val="007166EF"/>
    <w:rsid w:val="0072296F"/>
    <w:rsid w:val="00723132"/>
    <w:rsid w:val="00726F8B"/>
    <w:rsid w:val="007321D7"/>
    <w:rsid w:val="007325BE"/>
    <w:rsid w:val="00744752"/>
    <w:rsid w:val="007471DB"/>
    <w:rsid w:val="00757E72"/>
    <w:rsid w:val="00765517"/>
    <w:rsid w:val="00771723"/>
    <w:rsid w:val="00774643"/>
    <w:rsid w:val="00786C92"/>
    <w:rsid w:val="0078748A"/>
    <w:rsid w:val="00793276"/>
    <w:rsid w:val="00797083"/>
    <w:rsid w:val="007A18D4"/>
    <w:rsid w:val="007A25D5"/>
    <w:rsid w:val="007A6E54"/>
    <w:rsid w:val="007A6EF0"/>
    <w:rsid w:val="007B2797"/>
    <w:rsid w:val="007B3BD6"/>
    <w:rsid w:val="007B4A31"/>
    <w:rsid w:val="007B5118"/>
    <w:rsid w:val="007C38D9"/>
    <w:rsid w:val="007C6DC1"/>
    <w:rsid w:val="007D1EAB"/>
    <w:rsid w:val="007D7937"/>
    <w:rsid w:val="008055D4"/>
    <w:rsid w:val="008117F9"/>
    <w:rsid w:val="00822EB4"/>
    <w:rsid w:val="00824C52"/>
    <w:rsid w:val="008253B0"/>
    <w:rsid w:val="00840C37"/>
    <w:rsid w:val="008439E3"/>
    <w:rsid w:val="00847ABB"/>
    <w:rsid w:val="008623AE"/>
    <w:rsid w:val="008639A5"/>
    <w:rsid w:val="00863B2D"/>
    <w:rsid w:val="00867528"/>
    <w:rsid w:val="0087001B"/>
    <w:rsid w:val="0087380C"/>
    <w:rsid w:val="00874408"/>
    <w:rsid w:val="008803EB"/>
    <w:rsid w:val="008947C9"/>
    <w:rsid w:val="00896C44"/>
    <w:rsid w:val="008A29EC"/>
    <w:rsid w:val="008B20B8"/>
    <w:rsid w:val="008C16BE"/>
    <w:rsid w:val="008C1BE2"/>
    <w:rsid w:val="008C3EDE"/>
    <w:rsid w:val="008C5CF4"/>
    <w:rsid w:val="008C64E8"/>
    <w:rsid w:val="008D2589"/>
    <w:rsid w:val="008D38F2"/>
    <w:rsid w:val="008D3A75"/>
    <w:rsid w:val="008E308A"/>
    <w:rsid w:val="008F7174"/>
    <w:rsid w:val="008F7336"/>
    <w:rsid w:val="00902337"/>
    <w:rsid w:val="00910562"/>
    <w:rsid w:val="00912AE5"/>
    <w:rsid w:val="009202B6"/>
    <w:rsid w:val="009205B2"/>
    <w:rsid w:val="00920F7A"/>
    <w:rsid w:val="00924BEE"/>
    <w:rsid w:val="00927E18"/>
    <w:rsid w:val="009310A5"/>
    <w:rsid w:val="009368D2"/>
    <w:rsid w:val="00940FD5"/>
    <w:rsid w:val="00941C93"/>
    <w:rsid w:val="009427C2"/>
    <w:rsid w:val="0094657B"/>
    <w:rsid w:val="00950457"/>
    <w:rsid w:val="00951D48"/>
    <w:rsid w:val="009530CD"/>
    <w:rsid w:val="009549CE"/>
    <w:rsid w:val="00956805"/>
    <w:rsid w:val="00956957"/>
    <w:rsid w:val="009667F2"/>
    <w:rsid w:val="009714E5"/>
    <w:rsid w:val="0097507B"/>
    <w:rsid w:val="00975D7B"/>
    <w:rsid w:val="00976693"/>
    <w:rsid w:val="0098040B"/>
    <w:rsid w:val="009806FD"/>
    <w:rsid w:val="00991C05"/>
    <w:rsid w:val="009971B4"/>
    <w:rsid w:val="0099739E"/>
    <w:rsid w:val="009B1624"/>
    <w:rsid w:val="009B2F52"/>
    <w:rsid w:val="009C31AB"/>
    <w:rsid w:val="009C3C18"/>
    <w:rsid w:val="009C526D"/>
    <w:rsid w:val="009E271F"/>
    <w:rsid w:val="009E4E28"/>
    <w:rsid w:val="009F6624"/>
    <w:rsid w:val="00A03149"/>
    <w:rsid w:val="00A036AC"/>
    <w:rsid w:val="00A06E2C"/>
    <w:rsid w:val="00A1509D"/>
    <w:rsid w:val="00A21F33"/>
    <w:rsid w:val="00A23B49"/>
    <w:rsid w:val="00A23CF7"/>
    <w:rsid w:val="00A308AF"/>
    <w:rsid w:val="00A30B75"/>
    <w:rsid w:val="00A34A1A"/>
    <w:rsid w:val="00A37F9F"/>
    <w:rsid w:val="00A4059A"/>
    <w:rsid w:val="00A43B21"/>
    <w:rsid w:val="00A45928"/>
    <w:rsid w:val="00A461C8"/>
    <w:rsid w:val="00A470C2"/>
    <w:rsid w:val="00A514B5"/>
    <w:rsid w:val="00A51B8D"/>
    <w:rsid w:val="00A5225F"/>
    <w:rsid w:val="00A70D18"/>
    <w:rsid w:val="00A7225B"/>
    <w:rsid w:val="00A855C4"/>
    <w:rsid w:val="00A90878"/>
    <w:rsid w:val="00AA2B4C"/>
    <w:rsid w:val="00AA58E2"/>
    <w:rsid w:val="00AA640C"/>
    <w:rsid w:val="00AB1233"/>
    <w:rsid w:val="00AB393E"/>
    <w:rsid w:val="00AB4276"/>
    <w:rsid w:val="00AB795D"/>
    <w:rsid w:val="00AC0EF3"/>
    <w:rsid w:val="00AC214E"/>
    <w:rsid w:val="00AD239E"/>
    <w:rsid w:val="00AD460A"/>
    <w:rsid w:val="00AE10D4"/>
    <w:rsid w:val="00AE2E59"/>
    <w:rsid w:val="00AE33BB"/>
    <w:rsid w:val="00AE7BF3"/>
    <w:rsid w:val="00AF0562"/>
    <w:rsid w:val="00B01092"/>
    <w:rsid w:val="00B01641"/>
    <w:rsid w:val="00B15593"/>
    <w:rsid w:val="00B33091"/>
    <w:rsid w:val="00B41A56"/>
    <w:rsid w:val="00B51796"/>
    <w:rsid w:val="00B51FE5"/>
    <w:rsid w:val="00B56D9D"/>
    <w:rsid w:val="00B65034"/>
    <w:rsid w:val="00B726D6"/>
    <w:rsid w:val="00B80A5B"/>
    <w:rsid w:val="00B932DE"/>
    <w:rsid w:val="00B95B2B"/>
    <w:rsid w:val="00B95BF5"/>
    <w:rsid w:val="00BA00C9"/>
    <w:rsid w:val="00BA169F"/>
    <w:rsid w:val="00BA531F"/>
    <w:rsid w:val="00BB2EFE"/>
    <w:rsid w:val="00BB50ED"/>
    <w:rsid w:val="00BC48F2"/>
    <w:rsid w:val="00BC7A93"/>
    <w:rsid w:val="00BD4EB7"/>
    <w:rsid w:val="00BE360A"/>
    <w:rsid w:val="00BE6FA9"/>
    <w:rsid w:val="00BF4287"/>
    <w:rsid w:val="00C01DBE"/>
    <w:rsid w:val="00C01E10"/>
    <w:rsid w:val="00C0404C"/>
    <w:rsid w:val="00C05F40"/>
    <w:rsid w:val="00C073C1"/>
    <w:rsid w:val="00C1006A"/>
    <w:rsid w:val="00C17C6A"/>
    <w:rsid w:val="00C20B24"/>
    <w:rsid w:val="00C20BCC"/>
    <w:rsid w:val="00C32782"/>
    <w:rsid w:val="00C347F8"/>
    <w:rsid w:val="00C36D89"/>
    <w:rsid w:val="00C371A4"/>
    <w:rsid w:val="00C42429"/>
    <w:rsid w:val="00C426CF"/>
    <w:rsid w:val="00C46CB5"/>
    <w:rsid w:val="00C61E94"/>
    <w:rsid w:val="00C80D55"/>
    <w:rsid w:val="00C83C36"/>
    <w:rsid w:val="00C922A8"/>
    <w:rsid w:val="00C9236D"/>
    <w:rsid w:val="00C94B79"/>
    <w:rsid w:val="00CA0261"/>
    <w:rsid w:val="00CA23B0"/>
    <w:rsid w:val="00CA5A7B"/>
    <w:rsid w:val="00CA76D7"/>
    <w:rsid w:val="00CB2825"/>
    <w:rsid w:val="00CB71BC"/>
    <w:rsid w:val="00CC26E8"/>
    <w:rsid w:val="00CC5F77"/>
    <w:rsid w:val="00CD0BDE"/>
    <w:rsid w:val="00CD195A"/>
    <w:rsid w:val="00CD32D9"/>
    <w:rsid w:val="00CF2E98"/>
    <w:rsid w:val="00CF4551"/>
    <w:rsid w:val="00CF612E"/>
    <w:rsid w:val="00D01307"/>
    <w:rsid w:val="00D04C3E"/>
    <w:rsid w:val="00D1019F"/>
    <w:rsid w:val="00D11764"/>
    <w:rsid w:val="00D142CF"/>
    <w:rsid w:val="00D248AE"/>
    <w:rsid w:val="00D3425D"/>
    <w:rsid w:val="00D40A79"/>
    <w:rsid w:val="00D47F75"/>
    <w:rsid w:val="00D50A7B"/>
    <w:rsid w:val="00D5331E"/>
    <w:rsid w:val="00D5696E"/>
    <w:rsid w:val="00D74C98"/>
    <w:rsid w:val="00D75E7B"/>
    <w:rsid w:val="00D903A9"/>
    <w:rsid w:val="00D91857"/>
    <w:rsid w:val="00D91E3E"/>
    <w:rsid w:val="00D926A9"/>
    <w:rsid w:val="00D9537A"/>
    <w:rsid w:val="00DA16D1"/>
    <w:rsid w:val="00DA56AD"/>
    <w:rsid w:val="00DB3ABD"/>
    <w:rsid w:val="00DB3F5C"/>
    <w:rsid w:val="00DB49B3"/>
    <w:rsid w:val="00DC1F6A"/>
    <w:rsid w:val="00DC3980"/>
    <w:rsid w:val="00DC3EE3"/>
    <w:rsid w:val="00DD06C7"/>
    <w:rsid w:val="00DD1DAF"/>
    <w:rsid w:val="00DE3B39"/>
    <w:rsid w:val="00DE727F"/>
    <w:rsid w:val="00DF68F1"/>
    <w:rsid w:val="00E03F5E"/>
    <w:rsid w:val="00E14E5B"/>
    <w:rsid w:val="00E21B2C"/>
    <w:rsid w:val="00E30F71"/>
    <w:rsid w:val="00E359E1"/>
    <w:rsid w:val="00E372FC"/>
    <w:rsid w:val="00E379F0"/>
    <w:rsid w:val="00E53153"/>
    <w:rsid w:val="00E53AC2"/>
    <w:rsid w:val="00E5477D"/>
    <w:rsid w:val="00E56E8E"/>
    <w:rsid w:val="00E60999"/>
    <w:rsid w:val="00E63637"/>
    <w:rsid w:val="00E63A71"/>
    <w:rsid w:val="00E65CDA"/>
    <w:rsid w:val="00E80E81"/>
    <w:rsid w:val="00E86ACC"/>
    <w:rsid w:val="00E91253"/>
    <w:rsid w:val="00E941DE"/>
    <w:rsid w:val="00E943BF"/>
    <w:rsid w:val="00E9532A"/>
    <w:rsid w:val="00EA4D93"/>
    <w:rsid w:val="00EC037F"/>
    <w:rsid w:val="00EC0851"/>
    <w:rsid w:val="00EC1986"/>
    <w:rsid w:val="00EC4E24"/>
    <w:rsid w:val="00EC7F9F"/>
    <w:rsid w:val="00ED7912"/>
    <w:rsid w:val="00ED7FC8"/>
    <w:rsid w:val="00EF2DAA"/>
    <w:rsid w:val="00EF30FA"/>
    <w:rsid w:val="00EF7696"/>
    <w:rsid w:val="00F00D0B"/>
    <w:rsid w:val="00F03E67"/>
    <w:rsid w:val="00F06524"/>
    <w:rsid w:val="00F114C2"/>
    <w:rsid w:val="00F13147"/>
    <w:rsid w:val="00F33516"/>
    <w:rsid w:val="00F37CC6"/>
    <w:rsid w:val="00F51B62"/>
    <w:rsid w:val="00F53D53"/>
    <w:rsid w:val="00F561BE"/>
    <w:rsid w:val="00F57E16"/>
    <w:rsid w:val="00F57F29"/>
    <w:rsid w:val="00F61AB0"/>
    <w:rsid w:val="00F73165"/>
    <w:rsid w:val="00F736D7"/>
    <w:rsid w:val="00F85A81"/>
    <w:rsid w:val="00F85B02"/>
    <w:rsid w:val="00F93AE8"/>
    <w:rsid w:val="00F950AD"/>
    <w:rsid w:val="00F97FC6"/>
    <w:rsid w:val="00FA563D"/>
    <w:rsid w:val="00FB0A45"/>
    <w:rsid w:val="00FB1019"/>
    <w:rsid w:val="00FB56D7"/>
    <w:rsid w:val="00FC0623"/>
    <w:rsid w:val="00FC6614"/>
    <w:rsid w:val="00FC79DB"/>
    <w:rsid w:val="00FD02F3"/>
    <w:rsid w:val="00FD2E7D"/>
    <w:rsid w:val="00FD40C0"/>
    <w:rsid w:val="00FF190C"/>
    <w:rsid w:val="00FF5439"/>
    <w:rsid w:val="00FF5870"/>
    <w:rsid w:val="00FF657C"/>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1A5"/>
  <w15:docId w15:val="{2D79CC59-6975-4A9E-9C90-57BB347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paragraph" w:customStyle="1" w:styleId="ConsNormal">
    <w:name w:val="ConsNormal"/>
    <w:rsid w:val="0042294B"/>
    <w:pPr>
      <w:widowControl w:val="0"/>
      <w:snapToGri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228">
      <w:bodyDiv w:val="1"/>
      <w:marLeft w:val="0"/>
      <w:marRight w:val="0"/>
      <w:marTop w:val="0"/>
      <w:marBottom w:val="0"/>
      <w:divBdr>
        <w:top w:val="none" w:sz="0" w:space="0" w:color="auto"/>
        <w:left w:val="none" w:sz="0" w:space="0" w:color="auto"/>
        <w:bottom w:val="none" w:sz="0" w:space="0" w:color="auto"/>
        <w:right w:val="none" w:sz="0" w:space="0" w:color="auto"/>
      </w:divBdr>
    </w:div>
    <w:div w:id="462313340">
      <w:bodyDiv w:val="1"/>
      <w:marLeft w:val="0"/>
      <w:marRight w:val="0"/>
      <w:marTop w:val="0"/>
      <w:marBottom w:val="0"/>
      <w:divBdr>
        <w:top w:val="none" w:sz="0" w:space="0" w:color="auto"/>
        <w:left w:val="none" w:sz="0" w:space="0" w:color="auto"/>
        <w:bottom w:val="none" w:sz="0" w:space="0" w:color="auto"/>
        <w:right w:val="none" w:sz="0" w:space="0" w:color="auto"/>
      </w:divBdr>
    </w:div>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675377908">
      <w:bodyDiv w:val="1"/>
      <w:marLeft w:val="0"/>
      <w:marRight w:val="0"/>
      <w:marTop w:val="0"/>
      <w:marBottom w:val="0"/>
      <w:divBdr>
        <w:top w:val="none" w:sz="0" w:space="0" w:color="auto"/>
        <w:left w:val="none" w:sz="0" w:space="0" w:color="auto"/>
        <w:bottom w:val="none" w:sz="0" w:space="0" w:color="auto"/>
        <w:right w:val="none" w:sz="0" w:space="0" w:color="auto"/>
      </w:divBdr>
    </w:div>
    <w:div w:id="721293861">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ympic-life.ru" TargetMode="External"/><Relationship Id="rId4" Type="http://schemas.openxmlformats.org/officeDocument/2006/relationships/settings" Target="settings.xml"/><Relationship Id="rId9" Type="http://schemas.openxmlformats.org/officeDocument/2006/relationships/hyperlink" Target="http://www.riviera-lif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8ED6-9785-4005-9486-21D61170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14015</Words>
  <Characters>79889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Chief_Acc</cp:lastModifiedBy>
  <cp:revision>4</cp:revision>
  <cp:lastPrinted>2021-11-10T10:26:00Z</cp:lastPrinted>
  <dcterms:created xsi:type="dcterms:W3CDTF">2024-03-21T12:32:00Z</dcterms:created>
  <dcterms:modified xsi:type="dcterms:W3CDTF">2024-03-21T12:32:00Z</dcterms:modified>
</cp:coreProperties>
</file>