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502"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ДОГОВОР № ____ </w:t>
      </w:r>
    </w:p>
    <w:p w14:paraId="69E749F6"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УЧАСТИЯ В ДОЛЕВОМ СТРОИТЕЛЬСТВЕ </w:t>
      </w:r>
    </w:p>
    <w:p w14:paraId="690D5335" w14:textId="77777777" w:rsidR="008612A8" w:rsidRPr="000308D7" w:rsidRDefault="008612A8" w:rsidP="008612A8">
      <w:pPr>
        <w:overflowPunct w:val="0"/>
        <w:autoSpaceDE w:val="0"/>
        <w:autoSpaceDN w:val="0"/>
        <w:adjustRightInd w:val="0"/>
        <w:spacing w:after="0" w:line="240" w:lineRule="auto"/>
        <w:ind w:firstLine="567"/>
        <w:jc w:val="center"/>
        <w:rPr>
          <w:rFonts w:ascii="Tahoma" w:eastAsia="Times New Roman" w:hAnsi="Tahoma" w:cs="Tahoma"/>
          <w:b/>
          <w:bCs/>
          <w:sz w:val="20"/>
          <w:szCs w:val="20"/>
          <w:lang w:eastAsia="ru-RU"/>
        </w:rPr>
      </w:pPr>
    </w:p>
    <w:p w14:paraId="3F3E0739" w14:textId="0AD074EE" w:rsidR="008612A8" w:rsidRPr="000308D7" w:rsidRDefault="008612A8" w:rsidP="008612A8">
      <w:pPr>
        <w:spacing w:after="0" w:line="240" w:lineRule="auto"/>
        <w:ind w:left="340"/>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 xml:space="preserve">город </w:t>
      </w:r>
      <w:r w:rsidR="003305DA" w:rsidRPr="000308D7">
        <w:rPr>
          <w:rFonts w:ascii="Tahoma" w:eastAsia="Times New Roman" w:hAnsi="Tahoma" w:cs="Tahoma"/>
          <w:sz w:val="20"/>
          <w:szCs w:val="20"/>
          <w:highlight w:val="yellow"/>
          <w:lang w:eastAsia="ru-RU"/>
        </w:rPr>
        <w:t>Астрахань</w:t>
      </w:r>
      <w:r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r>
      <w:r w:rsidRPr="000308D7">
        <w:rPr>
          <w:rFonts w:ascii="Tahoma" w:eastAsia="Times New Roman" w:hAnsi="Tahoma" w:cs="Tahoma"/>
          <w:sz w:val="20"/>
          <w:szCs w:val="20"/>
          <w:highlight w:val="yellow"/>
          <w:lang w:eastAsia="ru-RU"/>
        </w:rPr>
        <w:tab/>
        <w:t xml:space="preserve">       </w:t>
      </w:r>
      <w:r w:rsidR="003305DA" w:rsidRPr="000308D7">
        <w:rPr>
          <w:rFonts w:ascii="Tahoma" w:eastAsia="Times New Roman" w:hAnsi="Tahoma" w:cs="Tahoma"/>
          <w:sz w:val="20"/>
          <w:szCs w:val="20"/>
          <w:highlight w:val="yellow"/>
          <w:lang w:eastAsia="ru-RU"/>
        </w:rPr>
        <w:t xml:space="preserve"> </w:t>
      </w:r>
      <w:r w:rsidR="006D47E4" w:rsidRPr="000308D7">
        <w:rPr>
          <w:rFonts w:ascii="Tahoma" w:eastAsia="Times New Roman" w:hAnsi="Tahoma" w:cs="Tahoma"/>
          <w:sz w:val="20"/>
          <w:szCs w:val="20"/>
          <w:highlight w:val="yellow"/>
          <w:lang w:eastAsia="ru-RU"/>
        </w:rPr>
        <w:t xml:space="preserve">             </w:t>
      </w:r>
      <w:r w:rsidR="003305DA" w:rsidRPr="000308D7">
        <w:rPr>
          <w:rFonts w:ascii="Tahoma" w:eastAsia="Times New Roman" w:hAnsi="Tahoma" w:cs="Tahoma"/>
          <w:sz w:val="20"/>
          <w:szCs w:val="20"/>
          <w:highlight w:val="yellow"/>
          <w:lang w:eastAsia="ru-RU"/>
        </w:rPr>
        <w:t xml:space="preserve">       </w:t>
      </w:r>
      <w:r w:rsidRPr="000308D7">
        <w:rPr>
          <w:rFonts w:ascii="Tahoma" w:eastAsia="Times New Roman" w:hAnsi="Tahoma" w:cs="Tahoma"/>
          <w:sz w:val="20"/>
          <w:szCs w:val="20"/>
          <w:highlight w:val="yellow"/>
          <w:lang w:eastAsia="ru-RU"/>
        </w:rPr>
        <w:t>«__» _________  202__г.</w:t>
      </w:r>
      <w:r w:rsidRPr="000308D7">
        <w:rPr>
          <w:rFonts w:ascii="Tahoma" w:eastAsia="Times New Roman" w:hAnsi="Tahoma" w:cs="Tahoma"/>
          <w:sz w:val="20"/>
          <w:szCs w:val="20"/>
          <w:lang w:eastAsia="ru-RU"/>
        </w:rPr>
        <w:t xml:space="preserve"> </w:t>
      </w:r>
    </w:p>
    <w:p w14:paraId="49A7EFEC" w14:textId="77777777" w:rsidR="008612A8" w:rsidRPr="000308D7" w:rsidRDefault="008612A8" w:rsidP="008612A8">
      <w:pPr>
        <w:spacing w:after="0" w:line="240" w:lineRule="auto"/>
        <w:jc w:val="both"/>
        <w:rPr>
          <w:rFonts w:ascii="Tahoma" w:eastAsia="Times New Roman" w:hAnsi="Tahoma" w:cs="Tahoma"/>
          <w:sz w:val="20"/>
          <w:szCs w:val="20"/>
          <w:lang w:eastAsia="ru-RU"/>
        </w:rPr>
      </w:pPr>
    </w:p>
    <w:p w14:paraId="4AABFEE2" w14:textId="5548D478" w:rsidR="008612A8" w:rsidRPr="000308D7" w:rsidRDefault="00E56001"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b/>
          <w:bCs/>
          <w:i/>
          <w:sz w:val="20"/>
          <w:szCs w:val="20"/>
          <w:lang w:eastAsia="ru-RU"/>
        </w:rPr>
        <w:t xml:space="preserve">Общество с ограниченной ответственностью Специализированный застройщик "Прогресс </w:t>
      </w:r>
      <w:r w:rsidR="00A54565">
        <w:rPr>
          <w:rFonts w:ascii="Tahoma" w:eastAsia="Times New Roman" w:hAnsi="Tahoma" w:cs="Tahoma"/>
          <w:b/>
          <w:bCs/>
          <w:i/>
          <w:sz w:val="20"/>
          <w:szCs w:val="20"/>
          <w:lang w:eastAsia="ru-RU"/>
        </w:rPr>
        <w:t>Проект</w:t>
      </w:r>
      <w:r w:rsidRPr="000308D7">
        <w:rPr>
          <w:rFonts w:ascii="Tahoma" w:eastAsia="Times New Roman" w:hAnsi="Tahoma" w:cs="Tahoma"/>
          <w:b/>
          <w:bCs/>
          <w:i/>
          <w:sz w:val="20"/>
          <w:szCs w:val="20"/>
          <w:lang w:eastAsia="ru-RU"/>
        </w:rPr>
        <w:t>"</w:t>
      </w:r>
      <w:r w:rsidRPr="000308D7">
        <w:rPr>
          <w:rFonts w:ascii="Tahoma" w:eastAsia="Times New Roman" w:hAnsi="Tahoma" w:cs="Tahoma"/>
          <w:sz w:val="20"/>
          <w:szCs w:val="20"/>
          <w:lang w:eastAsia="ru-RU"/>
        </w:rPr>
        <w:t>, именуемое в дальнейшем «</w:t>
      </w: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в лице Президента ООО «Девелоперская компания «Прогресс-Лидер» - управляющей организации ООО СЗ «Прогресс </w:t>
      </w:r>
      <w:r w:rsidR="00A54565">
        <w:rPr>
          <w:rFonts w:ascii="Tahoma" w:eastAsia="Times New Roman" w:hAnsi="Tahoma" w:cs="Tahoma"/>
          <w:sz w:val="20"/>
          <w:szCs w:val="20"/>
          <w:lang w:eastAsia="ru-RU"/>
        </w:rPr>
        <w:t>Проект</w:t>
      </w:r>
      <w:r w:rsidRPr="000308D7">
        <w:rPr>
          <w:rFonts w:ascii="Tahoma" w:eastAsia="Times New Roman" w:hAnsi="Tahoma" w:cs="Tahoma"/>
          <w:sz w:val="20"/>
          <w:szCs w:val="20"/>
          <w:lang w:eastAsia="ru-RU"/>
        </w:rPr>
        <w:t>» Тарасенко Виктора Станиславовича, действующего на основании Устава</w:t>
      </w:r>
      <w:r w:rsidR="008612A8" w:rsidRPr="000308D7">
        <w:rPr>
          <w:rFonts w:ascii="Tahoma" w:eastAsia="Times New Roman" w:hAnsi="Tahoma" w:cs="Tahoma"/>
          <w:sz w:val="20"/>
          <w:szCs w:val="20"/>
          <w:lang w:eastAsia="ru-RU"/>
        </w:rPr>
        <w:t xml:space="preserve">, с одной стороны, </w:t>
      </w:r>
    </w:p>
    <w:p w14:paraId="435E0F40"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и гражданин Российской Федерации _____________________________________________________, пол ___, дата рождения __.__.____г., место рождения ____________________, СНИЛС __________________, паспорт: серия ____ № ___________, выдан __________________________________________________ __.__.____г., код подразделения ___-___, проживающий (зарегистрированный) по адресу: ____________________________________________________________________________________________,</w:t>
      </w:r>
      <w:r w:rsidRPr="000308D7">
        <w:rPr>
          <w:rFonts w:ascii="Tahoma" w:eastAsia="Times New Roman" w:hAnsi="Tahoma" w:cs="Tahoma"/>
          <w:sz w:val="20"/>
          <w:szCs w:val="20"/>
          <w:lang w:eastAsia="ru-RU"/>
        </w:rPr>
        <w:t xml:space="preserve"> именуемый в дальнейшем «Участник», с другой стороны, </w:t>
      </w:r>
    </w:p>
    <w:p w14:paraId="0A7BDA5A" w14:textId="77777777" w:rsidR="008612A8" w:rsidRPr="000308D7" w:rsidRDefault="008612A8" w:rsidP="008612A8">
      <w:pPr>
        <w:spacing w:after="0" w:line="240" w:lineRule="auto"/>
        <w:ind w:left="340"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совместно именуемые «Стороны», а по отдельности - «</w:t>
      </w:r>
      <w:r w:rsidRPr="000308D7">
        <w:rPr>
          <w:rFonts w:ascii="Tahoma" w:eastAsia="Times New Roman" w:hAnsi="Tahoma" w:cs="Tahoma"/>
          <w:b/>
          <w:sz w:val="20"/>
          <w:szCs w:val="20"/>
          <w:lang w:eastAsia="ru-RU"/>
        </w:rPr>
        <w:t>Сторона</w:t>
      </w:r>
      <w:r w:rsidRPr="000308D7">
        <w:rPr>
          <w:rFonts w:ascii="Tahoma" w:eastAsia="Times New Roman" w:hAnsi="Tahoma" w:cs="Tahoma"/>
          <w:sz w:val="20"/>
          <w:szCs w:val="20"/>
          <w:lang w:eastAsia="ru-RU"/>
        </w:rPr>
        <w:t>», заключили настоящий Договор участия в долевом строительстве, именуемый в дальнейшем «</w:t>
      </w:r>
      <w:r w:rsidRPr="000308D7">
        <w:rPr>
          <w:rFonts w:ascii="Tahoma" w:eastAsia="Times New Roman" w:hAnsi="Tahoma" w:cs="Tahoma"/>
          <w:b/>
          <w:sz w:val="20"/>
          <w:szCs w:val="20"/>
          <w:lang w:eastAsia="ru-RU"/>
        </w:rPr>
        <w:t>Договор</w:t>
      </w:r>
      <w:r w:rsidRPr="000308D7">
        <w:rPr>
          <w:rFonts w:ascii="Tahoma" w:eastAsia="Times New Roman" w:hAnsi="Tahoma" w:cs="Tahoma"/>
          <w:sz w:val="20"/>
          <w:szCs w:val="20"/>
          <w:lang w:eastAsia="ru-RU"/>
        </w:rPr>
        <w:t>», о нижеследующем:</w:t>
      </w:r>
    </w:p>
    <w:p w14:paraId="4C7468D7" w14:textId="77777777" w:rsidR="008612A8" w:rsidRPr="000308D7" w:rsidRDefault="008612A8" w:rsidP="008612A8">
      <w:pPr>
        <w:spacing w:after="0" w:line="240" w:lineRule="auto"/>
        <w:ind w:firstLine="567"/>
        <w:jc w:val="both"/>
        <w:rPr>
          <w:rFonts w:ascii="Tahoma" w:eastAsia="Times New Roman" w:hAnsi="Tahoma" w:cs="Tahoma"/>
          <w:sz w:val="20"/>
          <w:szCs w:val="20"/>
          <w:lang w:eastAsia="ru-RU"/>
        </w:rPr>
      </w:pPr>
    </w:p>
    <w:p w14:paraId="28E6D826" w14:textId="77777777" w:rsidR="008612A8" w:rsidRPr="000308D7" w:rsidRDefault="008612A8" w:rsidP="008612A8">
      <w:pPr>
        <w:numPr>
          <w:ilvl w:val="0"/>
          <w:numId w:val="4"/>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ТЕРМИНЫ И ОПРЕДЕЛЕНИЯ</w:t>
      </w:r>
    </w:p>
    <w:p w14:paraId="2609959B" w14:textId="53DF1DB8" w:rsidR="003305DA" w:rsidRPr="000308D7" w:rsidRDefault="008612A8" w:rsidP="003305DA">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bookmarkStart w:id="0" w:name="_Hlk2876933"/>
      <w:r w:rsidRPr="000308D7">
        <w:rPr>
          <w:rFonts w:ascii="Tahoma" w:eastAsia="Times New Roman" w:hAnsi="Tahoma" w:cs="Tahoma"/>
          <w:b/>
          <w:bCs/>
          <w:sz w:val="20"/>
          <w:szCs w:val="20"/>
          <w:lang w:eastAsia="ru-RU"/>
        </w:rPr>
        <w:t xml:space="preserve">Земельный участок </w:t>
      </w:r>
      <w:r w:rsidRPr="000308D7">
        <w:rPr>
          <w:rFonts w:ascii="Tahoma" w:eastAsia="Times New Roman" w:hAnsi="Tahoma" w:cs="Tahoma"/>
          <w:sz w:val="20"/>
          <w:szCs w:val="20"/>
          <w:lang w:eastAsia="ru-RU"/>
        </w:rPr>
        <w:t>- земельный участок (</w:t>
      </w:r>
      <w:r w:rsidRPr="000308D7">
        <w:rPr>
          <w:rFonts w:ascii="Tahoma" w:eastAsia="Times New Roman" w:hAnsi="Tahoma" w:cs="Tahoma"/>
          <w:bCs/>
          <w:color w:val="000000"/>
          <w:sz w:val="20"/>
          <w:szCs w:val="20"/>
          <w:lang w:eastAsia="ru-RU"/>
        </w:rPr>
        <w:t>или вновь образованный земельный участок в результате межевания указанного в настоящем пункте земельного участка)</w:t>
      </w:r>
      <w:r w:rsidRPr="000308D7">
        <w:rPr>
          <w:rFonts w:ascii="Tahoma" w:eastAsia="Times New Roman" w:hAnsi="Tahoma" w:cs="Tahoma"/>
          <w:sz w:val="20"/>
          <w:szCs w:val="20"/>
          <w:lang w:eastAsia="ru-RU"/>
        </w:rPr>
        <w:t xml:space="preserve">, принадлежащий Застройщику на праве </w:t>
      </w:r>
      <w:r w:rsidR="00007AEC">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w:t>
      </w:r>
      <w:r w:rsidR="003305DA" w:rsidRPr="000308D7">
        <w:rPr>
          <w:rFonts w:ascii="Tahoma" w:eastAsia="Times New Roman" w:hAnsi="Tahoma" w:cs="Tahoma"/>
          <w:sz w:val="20"/>
          <w:szCs w:val="20"/>
          <w:lang w:eastAsia="ru-RU"/>
        </w:rPr>
        <w:t>кадастровый номер 30:12:</w:t>
      </w:r>
      <w:r w:rsidR="00007AEC">
        <w:rPr>
          <w:rFonts w:ascii="Tahoma" w:eastAsia="Times New Roman" w:hAnsi="Tahoma" w:cs="Tahoma"/>
          <w:sz w:val="20"/>
          <w:szCs w:val="20"/>
          <w:lang w:eastAsia="ru-RU"/>
        </w:rPr>
        <w:t>0</w:t>
      </w:r>
      <w:r w:rsidR="00A54565">
        <w:rPr>
          <w:rFonts w:ascii="Tahoma" w:eastAsia="Times New Roman" w:hAnsi="Tahoma" w:cs="Tahoma"/>
          <w:sz w:val="20"/>
          <w:szCs w:val="20"/>
          <w:lang w:eastAsia="ru-RU"/>
        </w:rPr>
        <w:t>10421</w:t>
      </w:r>
      <w:r w:rsidR="001038BB" w:rsidRPr="000308D7">
        <w:rPr>
          <w:rFonts w:ascii="Tahoma" w:eastAsia="Times New Roman" w:hAnsi="Tahoma" w:cs="Tahoma"/>
          <w:sz w:val="20"/>
          <w:szCs w:val="20"/>
          <w:lang w:eastAsia="ru-RU"/>
        </w:rPr>
        <w:t>:</w:t>
      </w:r>
      <w:r w:rsidR="00A54565">
        <w:rPr>
          <w:rFonts w:ascii="Tahoma" w:eastAsia="Times New Roman" w:hAnsi="Tahoma" w:cs="Tahoma"/>
          <w:sz w:val="20"/>
          <w:szCs w:val="20"/>
          <w:lang w:eastAsia="ru-RU"/>
        </w:rPr>
        <w:t>1676,</w:t>
      </w:r>
      <w:r w:rsidR="003305DA" w:rsidRPr="000308D7">
        <w:rPr>
          <w:rFonts w:ascii="Tahoma" w:eastAsia="Times New Roman" w:hAnsi="Tahoma" w:cs="Tahoma"/>
          <w:sz w:val="20"/>
          <w:szCs w:val="20"/>
          <w:lang w:eastAsia="ru-RU"/>
        </w:rPr>
        <w:t xml:space="preserve"> площадью </w:t>
      </w:r>
      <w:r w:rsidR="00A54565">
        <w:rPr>
          <w:rFonts w:ascii="Tahoma" w:eastAsia="Times New Roman" w:hAnsi="Tahoma" w:cs="Tahoma"/>
          <w:sz w:val="20"/>
          <w:szCs w:val="20"/>
          <w:lang w:eastAsia="ru-RU"/>
        </w:rPr>
        <w:t>3327</w:t>
      </w:r>
      <w:r w:rsidR="003305DA" w:rsidRPr="000308D7">
        <w:rPr>
          <w:rFonts w:ascii="Tahoma" w:eastAsia="Times New Roman" w:hAnsi="Tahoma" w:cs="Tahoma"/>
          <w:sz w:val="20"/>
          <w:szCs w:val="20"/>
          <w:lang w:eastAsia="ru-RU"/>
        </w:rPr>
        <w:t xml:space="preserve"> (</w:t>
      </w:r>
      <w:r w:rsidR="00A54565">
        <w:rPr>
          <w:rFonts w:ascii="Tahoma" w:eastAsia="Times New Roman" w:hAnsi="Tahoma" w:cs="Tahoma"/>
          <w:sz w:val="20"/>
          <w:szCs w:val="20"/>
          <w:lang w:eastAsia="ru-RU"/>
        </w:rPr>
        <w:t xml:space="preserve">три </w:t>
      </w:r>
      <w:r w:rsidR="00007AEC">
        <w:rPr>
          <w:rFonts w:ascii="Tahoma" w:eastAsia="Times New Roman" w:hAnsi="Tahoma" w:cs="Tahoma"/>
          <w:sz w:val="20"/>
          <w:szCs w:val="20"/>
          <w:lang w:eastAsia="ru-RU"/>
        </w:rPr>
        <w:t xml:space="preserve">тысячи </w:t>
      </w:r>
      <w:r w:rsidR="00A54565">
        <w:rPr>
          <w:rFonts w:ascii="Tahoma" w:eastAsia="Times New Roman" w:hAnsi="Tahoma" w:cs="Tahoma"/>
          <w:sz w:val="20"/>
          <w:szCs w:val="20"/>
          <w:lang w:eastAsia="ru-RU"/>
        </w:rPr>
        <w:t>триста двадцать семь</w:t>
      </w:r>
      <w:r w:rsidR="003305DA" w:rsidRPr="000308D7">
        <w:rPr>
          <w:rFonts w:ascii="Tahoma" w:eastAsia="Times New Roman" w:hAnsi="Tahoma" w:cs="Tahoma"/>
          <w:sz w:val="20"/>
          <w:szCs w:val="20"/>
          <w:lang w:eastAsia="ru-RU"/>
        </w:rPr>
        <w:t>) кв. м., категория земель: земли населенных пунктов, вид разрешенного использования: многоэтажная</w:t>
      </w:r>
      <w:r w:rsidR="00356F19" w:rsidRPr="000308D7">
        <w:rPr>
          <w:rFonts w:ascii="Tahoma" w:eastAsia="Times New Roman" w:hAnsi="Tahoma" w:cs="Tahoma"/>
          <w:sz w:val="20"/>
          <w:szCs w:val="20"/>
          <w:lang w:eastAsia="ru-RU"/>
        </w:rPr>
        <w:t xml:space="preserve"> жилая</w:t>
      </w:r>
      <w:r w:rsidR="003305DA" w:rsidRPr="000308D7">
        <w:rPr>
          <w:rFonts w:ascii="Tahoma" w:eastAsia="Times New Roman" w:hAnsi="Tahoma" w:cs="Tahoma"/>
          <w:sz w:val="20"/>
          <w:szCs w:val="20"/>
          <w:lang w:eastAsia="ru-RU"/>
        </w:rPr>
        <w:t xml:space="preserve"> застройка (высотная застройка) по адресу: Астраханская область, город Астрахань,</w:t>
      </w:r>
      <w:r w:rsidR="00007AEC">
        <w:rPr>
          <w:rFonts w:ascii="Tahoma" w:eastAsia="Times New Roman" w:hAnsi="Tahoma" w:cs="Tahoma"/>
          <w:sz w:val="20"/>
          <w:szCs w:val="20"/>
          <w:lang w:eastAsia="ru-RU"/>
        </w:rPr>
        <w:t xml:space="preserve"> </w:t>
      </w:r>
      <w:r w:rsidR="00A54565">
        <w:rPr>
          <w:rFonts w:ascii="Tahoma" w:eastAsia="Times New Roman" w:hAnsi="Tahoma" w:cs="Tahoma"/>
          <w:sz w:val="20"/>
          <w:szCs w:val="20"/>
          <w:lang w:eastAsia="ru-RU"/>
        </w:rPr>
        <w:t xml:space="preserve">Кировский район, ул. </w:t>
      </w:r>
      <w:proofErr w:type="spellStart"/>
      <w:r w:rsidR="00A54565">
        <w:rPr>
          <w:rFonts w:ascii="Tahoma" w:eastAsia="Times New Roman" w:hAnsi="Tahoma" w:cs="Tahoma"/>
          <w:sz w:val="20"/>
          <w:szCs w:val="20"/>
          <w:lang w:eastAsia="ru-RU"/>
        </w:rPr>
        <w:t>Нововосточная</w:t>
      </w:r>
      <w:proofErr w:type="spellEnd"/>
      <w:r w:rsidR="00007AEC">
        <w:rPr>
          <w:rFonts w:ascii="Tahoma" w:eastAsia="Times New Roman" w:hAnsi="Tahoma" w:cs="Tahoma"/>
          <w:sz w:val="20"/>
          <w:szCs w:val="20"/>
          <w:lang w:eastAsia="ru-RU"/>
        </w:rPr>
        <w:t>.</w:t>
      </w:r>
    </w:p>
    <w:p w14:paraId="7CAA7C96" w14:textId="5AF60AFD" w:rsidR="003305DA" w:rsidRPr="00B041BB" w:rsidRDefault="008612A8" w:rsidP="005E00A5">
      <w:pPr>
        <w:numPr>
          <w:ilvl w:val="1"/>
          <w:numId w:val="4"/>
        </w:numPr>
        <w:overflowPunct w:val="0"/>
        <w:autoSpaceDE w:val="0"/>
        <w:autoSpaceDN w:val="0"/>
        <w:spacing w:after="0" w:line="240" w:lineRule="auto"/>
        <w:ind w:firstLine="357"/>
        <w:jc w:val="both"/>
        <w:rPr>
          <w:rFonts w:ascii="Tahoma" w:eastAsia="Times New Roman" w:hAnsi="Tahoma" w:cs="Tahoma"/>
          <w:sz w:val="20"/>
          <w:szCs w:val="20"/>
          <w:lang w:eastAsia="ru-RU"/>
        </w:rPr>
      </w:pPr>
      <w:r w:rsidRPr="00B041BB">
        <w:rPr>
          <w:rFonts w:ascii="Tahoma" w:eastAsia="Times New Roman" w:hAnsi="Tahoma" w:cs="Tahoma"/>
          <w:b/>
          <w:sz w:val="20"/>
          <w:szCs w:val="20"/>
          <w:lang w:eastAsia="ru-RU"/>
        </w:rPr>
        <w:t>Жилой дом</w:t>
      </w:r>
      <w:r w:rsidRPr="00B041BB">
        <w:rPr>
          <w:rFonts w:ascii="Tahoma" w:eastAsia="Times New Roman" w:hAnsi="Tahoma" w:cs="Tahoma"/>
          <w:sz w:val="20"/>
          <w:szCs w:val="20"/>
          <w:lang w:eastAsia="ru-RU"/>
        </w:rPr>
        <w:t xml:space="preserve"> – </w:t>
      </w:r>
      <w:r w:rsidR="003305DA" w:rsidRPr="00B041BB">
        <w:rPr>
          <w:rFonts w:ascii="Tahoma" w:eastAsia="Times New Roman" w:hAnsi="Tahoma" w:cs="Tahoma"/>
          <w:sz w:val="20"/>
          <w:szCs w:val="20"/>
          <w:lang w:eastAsia="ru-RU"/>
        </w:rPr>
        <w:t>«</w:t>
      </w:r>
      <w:r w:rsidR="00007AEC" w:rsidRPr="00B041BB">
        <w:rPr>
          <w:rFonts w:ascii="Tahoma" w:eastAsia="Times New Roman" w:hAnsi="Tahoma" w:cs="Tahoma"/>
          <w:sz w:val="20"/>
          <w:szCs w:val="20"/>
          <w:lang w:eastAsia="ru-RU"/>
        </w:rPr>
        <w:t xml:space="preserve">Многоквартирный жилой дом по ул. </w:t>
      </w:r>
      <w:proofErr w:type="spellStart"/>
      <w:r w:rsidR="00A54565" w:rsidRPr="00B041BB">
        <w:rPr>
          <w:rFonts w:ascii="Tahoma" w:eastAsia="Times New Roman" w:hAnsi="Tahoma" w:cs="Tahoma"/>
          <w:sz w:val="20"/>
          <w:szCs w:val="20"/>
          <w:lang w:eastAsia="ru-RU"/>
        </w:rPr>
        <w:t>Нововосточная</w:t>
      </w:r>
      <w:proofErr w:type="spellEnd"/>
      <w:r w:rsidR="00007AEC" w:rsidRPr="00B041BB">
        <w:rPr>
          <w:rFonts w:ascii="Tahoma" w:eastAsia="Times New Roman" w:hAnsi="Tahoma" w:cs="Tahoma"/>
          <w:sz w:val="20"/>
          <w:szCs w:val="20"/>
          <w:lang w:eastAsia="ru-RU"/>
        </w:rPr>
        <w:t xml:space="preserve"> в </w:t>
      </w:r>
      <w:r w:rsidR="00A54565" w:rsidRPr="00B041BB">
        <w:rPr>
          <w:rFonts w:ascii="Tahoma" w:eastAsia="Times New Roman" w:hAnsi="Tahoma" w:cs="Tahoma"/>
          <w:sz w:val="20"/>
          <w:szCs w:val="20"/>
          <w:lang w:eastAsia="ru-RU"/>
        </w:rPr>
        <w:t>Кировском районе</w:t>
      </w:r>
      <w:r w:rsidR="00007AEC" w:rsidRPr="00B041BB">
        <w:rPr>
          <w:rFonts w:ascii="Tahoma" w:eastAsia="Times New Roman" w:hAnsi="Tahoma" w:cs="Tahoma"/>
          <w:sz w:val="20"/>
          <w:szCs w:val="20"/>
          <w:lang w:eastAsia="ru-RU"/>
        </w:rPr>
        <w:t xml:space="preserve"> г. Астрахани</w:t>
      </w:r>
      <w:r w:rsidR="003305DA" w:rsidRPr="00B041BB">
        <w:rPr>
          <w:rFonts w:ascii="Tahoma" w:eastAsia="Times New Roman" w:hAnsi="Tahoma" w:cs="Tahoma"/>
          <w:sz w:val="20"/>
          <w:szCs w:val="20"/>
          <w:lang w:eastAsia="ru-RU"/>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003305DA" w:rsidRPr="00B041BB">
        <w:rPr>
          <w:rFonts w:ascii="Tahoma" w:eastAsia="Times New Roman" w:hAnsi="Tahoma" w:cs="Tahoma"/>
          <w:b/>
          <w:i/>
          <w:sz w:val="20"/>
          <w:szCs w:val="20"/>
          <w:lang w:eastAsia="ru-RU"/>
        </w:rPr>
        <w:t xml:space="preserve"> </w:t>
      </w:r>
      <w:r w:rsidR="00356F19" w:rsidRPr="00B041BB">
        <w:rPr>
          <w:rFonts w:ascii="Tahoma" w:eastAsia="Times New Roman" w:hAnsi="Tahoma" w:cs="Tahoma"/>
          <w:sz w:val="20"/>
          <w:szCs w:val="20"/>
          <w:lang w:eastAsia="ru-RU"/>
        </w:rPr>
        <w:t xml:space="preserve">Астраханская область, </w:t>
      </w:r>
      <w:r w:rsidR="00B041BB" w:rsidRPr="00B041BB">
        <w:rPr>
          <w:rFonts w:ascii="Tahoma" w:eastAsia="Times New Roman" w:hAnsi="Tahoma" w:cs="Tahoma"/>
          <w:sz w:val="20"/>
          <w:szCs w:val="20"/>
          <w:lang w:eastAsia="ru-RU"/>
        </w:rPr>
        <w:t xml:space="preserve">город Астрахань, Кировский район, ул. </w:t>
      </w:r>
      <w:proofErr w:type="spellStart"/>
      <w:r w:rsidR="00B041BB" w:rsidRPr="00B041BB">
        <w:rPr>
          <w:rFonts w:ascii="Tahoma" w:eastAsia="Times New Roman" w:hAnsi="Tahoma" w:cs="Tahoma"/>
          <w:sz w:val="20"/>
          <w:szCs w:val="20"/>
          <w:lang w:eastAsia="ru-RU"/>
        </w:rPr>
        <w:t>Нововосточная</w:t>
      </w:r>
      <w:proofErr w:type="spellEnd"/>
      <w:r w:rsidR="00B041BB" w:rsidRPr="00B041BB">
        <w:rPr>
          <w:rFonts w:ascii="Tahoma" w:eastAsia="Times New Roman" w:hAnsi="Tahoma" w:cs="Tahoma"/>
          <w:sz w:val="20"/>
          <w:szCs w:val="20"/>
          <w:lang w:eastAsia="ru-RU"/>
        </w:rPr>
        <w:t xml:space="preserve"> </w:t>
      </w:r>
      <w:r w:rsidR="003305DA" w:rsidRPr="00B041BB">
        <w:rPr>
          <w:rFonts w:ascii="Tahoma" w:eastAsia="Times New Roman" w:hAnsi="Tahoma" w:cs="Tahoma"/>
          <w:sz w:val="20"/>
          <w:szCs w:val="20"/>
          <w:lang w:eastAsia="ru-RU"/>
        </w:rPr>
        <w:t>(почтовый адрес уточняется по окончании строительства).</w:t>
      </w:r>
    </w:p>
    <w:bookmarkEnd w:id="0"/>
    <w:p w14:paraId="28430876"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Объект долевого строительства/</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Объект</w:t>
      </w:r>
      <w:r w:rsidRPr="000308D7">
        <w:rPr>
          <w:rFonts w:ascii="Tahoma" w:eastAsia="Times New Roman" w:hAnsi="Tahoma" w:cs="Tahoma"/>
          <w:sz w:val="20"/>
          <w:szCs w:val="20"/>
          <w:lang w:eastAsia="ru-RU"/>
        </w:rPr>
        <w:t xml:space="preserve"> – жилое помещение (</w:t>
      </w:r>
      <w:r w:rsidRPr="000308D7">
        <w:rPr>
          <w:rFonts w:ascii="Tahoma" w:eastAsia="Times New Roman" w:hAnsi="Tahoma" w:cs="Tahoma"/>
          <w:b/>
          <w:bCs/>
          <w:sz w:val="20"/>
          <w:szCs w:val="20"/>
          <w:lang w:eastAsia="ru-RU"/>
        </w:rPr>
        <w:t>квартира</w:t>
      </w:r>
      <w:r w:rsidRPr="000308D7">
        <w:rPr>
          <w:rFonts w:ascii="Tahoma" w:eastAsia="Times New Roman" w:hAnsi="Tahoma" w:cs="Tahoma"/>
          <w:bCs/>
          <w:sz w:val="20"/>
          <w:szCs w:val="20"/>
          <w:lang w:eastAsia="ru-RU"/>
        </w:rPr>
        <w:t>)</w:t>
      </w:r>
      <w:r w:rsidRPr="000308D7">
        <w:rPr>
          <w:rFonts w:ascii="Tahoma" w:eastAsia="Times New Roman" w:hAnsi="Tahoma" w:cs="Tahoma"/>
          <w:sz w:val="20"/>
          <w:szCs w:val="20"/>
          <w:lang w:eastAsia="ru-RU"/>
        </w:rPr>
        <w:t>,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2EA86A6A"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Общее имущество -</w:t>
      </w:r>
      <w:r w:rsidRPr="000308D7">
        <w:rPr>
          <w:rFonts w:ascii="Tahoma" w:eastAsia="Times New Roman" w:hAnsi="Tahoma" w:cs="Tahoma"/>
          <w:sz w:val="20"/>
          <w:szCs w:val="20"/>
          <w:lang w:eastAsia="ru-RU"/>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0E072C4B" w14:textId="0967541C"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w:t>
      </w:r>
      <w:r w:rsidRPr="000308D7">
        <w:rPr>
          <w:rFonts w:ascii="Tahoma" w:eastAsia="Times New Roman" w:hAnsi="Tahoma" w:cs="Tahoma"/>
          <w:sz w:val="20"/>
          <w:szCs w:val="20"/>
          <w:lang w:eastAsia="ru-RU"/>
        </w:rPr>
        <w:t xml:space="preserve"> – </w:t>
      </w:r>
      <w:r w:rsidR="00356F19" w:rsidRPr="000308D7">
        <w:rPr>
          <w:rFonts w:ascii="Tahoma" w:eastAsia="Times New Roman" w:hAnsi="Tahoma" w:cs="Tahoma"/>
          <w:sz w:val="20"/>
          <w:szCs w:val="20"/>
          <w:lang w:eastAsia="ru-RU"/>
        </w:rPr>
        <w:t>Публичное а</w:t>
      </w:r>
      <w:r w:rsidR="003305DA" w:rsidRPr="000308D7">
        <w:rPr>
          <w:rFonts w:ascii="Tahoma" w:eastAsia="Times New Roman" w:hAnsi="Tahoma" w:cs="Tahoma"/>
          <w:sz w:val="20"/>
          <w:szCs w:val="20"/>
          <w:lang w:eastAsia="ru-RU"/>
        </w:rPr>
        <w:t>кционерное общество «</w:t>
      </w:r>
      <w:r w:rsidR="00356F19" w:rsidRPr="000308D7">
        <w:rPr>
          <w:rFonts w:ascii="Tahoma" w:eastAsia="Times New Roman" w:hAnsi="Tahoma" w:cs="Tahoma"/>
          <w:sz w:val="20"/>
          <w:szCs w:val="20"/>
          <w:lang w:eastAsia="ru-RU"/>
        </w:rPr>
        <w:t>Сбербанк России</w:t>
      </w:r>
      <w:r w:rsidR="003305DA" w:rsidRPr="000308D7">
        <w:rPr>
          <w:rFonts w:ascii="Tahoma" w:eastAsia="Times New Roman" w:hAnsi="Tahoma" w:cs="Tahoma"/>
          <w:sz w:val="20"/>
          <w:szCs w:val="20"/>
          <w:lang w:eastAsia="ru-RU"/>
        </w:rPr>
        <w:t>»</w:t>
      </w:r>
      <w:r w:rsidRPr="000308D7">
        <w:rPr>
          <w:rFonts w:ascii="Tahoma" w:eastAsia="Times New Roman" w:hAnsi="Tahoma" w:cs="Tahoma"/>
          <w:sz w:val="20"/>
          <w:szCs w:val="20"/>
          <w:lang w:eastAsia="ru-RU"/>
        </w:rPr>
        <w:t xml:space="preserve"> (кредитная организация, предоставляющая проектное финансирование).</w:t>
      </w:r>
    </w:p>
    <w:p w14:paraId="443AED2C"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sz w:val="20"/>
          <w:szCs w:val="20"/>
          <w:lang w:eastAsia="ru-RU"/>
        </w:rPr>
        <w:t>Банк-кредитор</w:t>
      </w:r>
      <w:r w:rsidRPr="000308D7">
        <w:rPr>
          <w:rFonts w:ascii="Tahoma" w:eastAsia="Times New Roman" w:hAnsi="Tahoma" w:cs="Tahoma"/>
          <w:sz w:val="20"/>
          <w:szCs w:val="20"/>
          <w:lang w:eastAsia="ru-RU"/>
        </w:rPr>
        <w:t xml:space="preserve"> – кредитная организация, предоставляющая денежные средства Участнику долевого строительства для приобретения Объекта долевого строительства.</w:t>
      </w:r>
    </w:p>
    <w:p w14:paraId="23A9861B" w14:textId="56AC6D8C"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Застройщик</w:t>
      </w:r>
      <w:r w:rsidRPr="000308D7">
        <w:rPr>
          <w:rFonts w:ascii="Tahoma" w:eastAsia="Times New Roman" w:hAnsi="Tahoma" w:cs="Tahoma"/>
          <w:sz w:val="20"/>
          <w:szCs w:val="20"/>
          <w:lang w:eastAsia="ru-RU"/>
        </w:rPr>
        <w:t xml:space="preserve"> – юридическое лицо, имеющее на праве </w:t>
      </w:r>
      <w:r w:rsidR="00B041BB">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398A7A79"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строительство</w:t>
      </w:r>
      <w:r w:rsidRPr="000308D7">
        <w:rPr>
          <w:rFonts w:ascii="Tahoma" w:eastAsia="Times New Roman" w:hAnsi="Tahoma" w:cs="Tahoma"/>
          <w:sz w:val="20"/>
          <w:szCs w:val="20"/>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1089446F" w14:textId="77777777" w:rsidR="008612A8" w:rsidRPr="000308D7" w:rsidRDefault="008612A8" w:rsidP="008612A8">
      <w:pPr>
        <w:numPr>
          <w:ilvl w:val="1"/>
          <w:numId w:val="7"/>
        </w:numPr>
        <w:overflowPunct w:val="0"/>
        <w:autoSpaceDE w:val="0"/>
        <w:autoSpaceDN w:val="0"/>
        <w:adjustRightInd w:val="0"/>
        <w:spacing w:after="0" w:line="240" w:lineRule="auto"/>
        <w:ind w:firstLine="357"/>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Разрешение на ввод Жилого дома в эксплуатацию</w:t>
      </w:r>
      <w:r w:rsidRPr="000308D7">
        <w:rPr>
          <w:rFonts w:ascii="Tahoma" w:eastAsia="Times New Roman" w:hAnsi="Tahoma" w:cs="Tahoma"/>
          <w:sz w:val="20"/>
          <w:szCs w:val="20"/>
          <w:lang w:eastAsia="ru-RU"/>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7D130CF2" w14:textId="77777777" w:rsidR="008612A8" w:rsidRPr="000308D7" w:rsidRDefault="008612A8" w:rsidP="008612A8">
      <w:pPr>
        <w:numPr>
          <w:ilvl w:val="1"/>
          <w:numId w:val="7"/>
        </w:numPr>
        <w:autoSpaceDE w:val="0"/>
        <w:autoSpaceDN w:val="0"/>
        <w:adjustRightInd w:val="0"/>
        <w:spacing w:after="0" w:line="240" w:lineRule="auto"/>
        <w:ind w:firstLine="357"/>
        <w:jc w:val="both"/>
        <w:rPr>
          <w:rFonts w:ascii="Tahoma" w:eastAsia="Times New Roman" w:hAnsi="Tahoma" w:cs="Tahoma"/>
          <w:sz w:val="20"/>
          <w:szCs w:val="20"/>
          <w:lang w:eastAsia="ru-RU"/>
        </w:rPr>
      </w:pPr>
      <w:bookmarkStart w:id="1" w:name="_Hlk485990710"/>
      <w:r w:rsidRPr="000308D7">
        <w:rPr>
          <w:rFonts w:ascii="Tahoma" w:eastAsia="Times New Roman" w:hAnsi="Tahoma" w:cs="Tahoma"/>
          <w:b/>
          <w:bCs/>
          <w:sz w:val="20"/>
          <w:szCs w:val="20"/>
          <w:lang w:eastAsia="ru-RU"/>
        </w:rPr>
        <w:t xml:space="preserve">Проектная общая приведенная площадь Объекта </w:t>
      </w:r>
      <w:r w:rsidRPr="000308D7">
        <w:rPr>
          <w:rFonts w:ascii="Tahoma" w:eastAsia="Times New Roman" w:hAnsi="Tahoma" w:cs="Tahoma"/>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 </w:t>
      </w:r>
      <w:bookmarkEnd w:id="1"/>
    </w:p>
    <w:p w14:paraId="5EE489B6" w14:textId="77777777" w:rsidR="008612A8" w:rsidRPr="000308D7" w:rsidRDefault="008612A8" w:rsidP="008612A8">
      <w:pPr>
        <w:autoSpaceDE w:val="0"/>
        <w:autoSpaceDN w:val="0"/>
        <w:adjustRightInd w:val="0"/>
        <w:spacing w:after="0" w:line="240" w:lineRule="auto"/>
        <w:ind w:left="397"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 xml:space="preserve">Определенная настоящим пунктом Проектная общая приведенная площадь Объекта применяется Сторонами исключительно для расчета цены Договора и может не совпадать с Общей площадью Объекта. </w:t>
      </w:r>
    </w:p>
    <w:p w14:paraId="0083F73E" w14:textId="77777777" w:rsidR="008612A8" w:rsidRPr="000308D7" w:rsidRDefault="008612A8" w:rsidP="00B041BB">
      <w:pPr>
        <w:numPr>
          <w:ilvl w:val="1"/>
          <w:numId w:val="7"/>
        </w:numPr>
        <w:tabs>
          <w:tab w:val="left" w:pos="1276"/>
          <w:tab w:val="left" w:pos="1701"/>
        </w:tabs>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Общая приведенная площадь Объекта</w:t>
      </w:r>
      <w:r w:rsidRPr="000308D7">
        <w:rPr>
          <w:rFonts w:ascii="Tahoma" w:eastAsia="Times New Roman" w:hAnsi="Tahoma" w:cs="Tahoma"/>
          <w:sz w:val="20"/>
          <w:szCs w:val="20"/>
          <w:lang w:eastAsia="ru-RU"/>
        </w:rPr>
        <w:t xml:space="preserve"> – сумма площадей всех частей помещения (Объекта), определенная по результатам кадастровых работ в отношении Объекта (далее по тексту – «</w:t>
      </w:r>
      <w:r w:rsidRPr="000308D7">
        <w:rPr>
          <w:rFonts w:ascii="Tahoma" w:eastAsia="Times New Roman" w:hAnsi="Tahoma" w:cs="Tahoma"/>
          <w:b/>
          <w:sz w:val="20"/>
          <w:szCs w:val="20"/>
          <w:lang w:eastAsia="ru-RU"/>
        </w:rPr>
        <w:t>обмеры</w:t>
      </w:r>
      <w:r w:rsidRPr="000308D7">
        <w:rPr>
          <w:rFonts w:ascii="Tahoma" w:eastAsia="Times New Roman" w:hAnsi="Tahoma" w:cs="Tahoma"/>
          <w:sz w:val="20"/>
          <w:szCs w:val="20"/>
          <w:lang w:eastAsia="ru-RU"/>
        </w:rPr>
        <w:t>»),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61B0BD1E"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Определенная настоящим пунктом Общая приведенная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приведенной площадью Объекта.</w:t>
      </w:r>
    </w:p>
    <w:p w14:paraId="54541F8F" w14:textId="77777777" w:rsidR="008612A8" w:rsidRPr="000308D7" w:rsidRDefault="008612A8" w:rsidP="008612A8">
      <w:pPr>
        <w:overflowPunct w:val="0"/>
        <w:autoSpaceDE w:val="0"/>
        <w:autoSpaceDN w:val="0"/>
        <w:adjustRightInd w:val="0"/>
        <w:spacing w:after="0" w:line="240" w:lineRule="auto"/>
        <w:ind w:left="284" w:firstLine="709"/>
        <w:jc w:val="both"/>
        <w:rPr>
          <w:rFonts w:ascii="Tahoma" w:eastAsia="Times New Roman" w:hAnsi="Tahoma" w:cs="Tahoma"/>
          <w:sz w:val="20"/>
          <w:szCs w:val="20"/>
          <w:lang w:eastAsia="ru-RU"/>
        </w:rPr>
      </w:pPr>
      <w:r w:rsidRPr="00B041BB">
        <w:rPr>
          <w:rFonts w:ascii="Tahoma" w:eastAsia="Times New Roman" w:hAnsi="Tahoma" w:cs="Tahoma"/>
          <w:b/>
          <w:sz w:val="20"/>
          <w:szCs w:val="20"/>
          <w:lang w:eastAsia="ru-RU"/>
        </w:rPr>
        <w:t>1.12.</w:t>
      </w:r>
      <w:r w:rsidRPr="000308D7">
        <w:rPr>
          <w:rFonts w:ascii="Tahoma" w:eastAsia="Times New Roman" w:hAnsi="Tahoma" w:cs="Tahoma"/>
          <w:sz w:val="20"/>
          <w:szCs w:val="20"/>
          <w:lang w:eastAsia="ru-RU"/>
        </w:rPr>
        <w:t xml:space="preserve"> </w:t>
      </w:r>
      <w:r w:rsidRPr="000308D7">
        <w:rPr>
          <w:rFonts w:ascii="Tahoma" w:eastAsia="Times New Roman" w:hAnsi="Tahoma" w:cs="Tahoma"/>
          <w:b/>
          <w:sz w:val="20"/>
          <w:szCs w:val="20"/>
          <w:lang w:eastAsia="ru-RU"/>
        </w:rPr>
        <w:t>Общая площадь Объекта</w:t>
      </w:r>
      <w:r w:rsidRPr="000308D7">
        <w:rPr>
          <w:rFonts w:ascii="Tahoma" w:eastAsia="Times New Roman" w:hAnsi="Tahoma" w:cs="Tahoma"/>
          <w:sz w:val="20"/>
          <w:szCs w:val="20"/>
          <w:lang w:eastAsia="ru-RU"/>
        </w:rPr>
        <w:t xml:space="preserve"> - 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Общая площадь Объекта на дату подписания Договора определяется Приложением № 1 к настоящему Договору. Фактическая Общая площадь Объекта уточняется по результатам обмеров.</w:t>
      </w:r>
    </w:p>
    <w:p w14:paraId="3A4B9953" w14:textId="77777777" w:rsidR="008612A8" w:rsidRPr="000308D7" w:rsidRDefault="008612A8" w:rsidP="006B1798">
      <w:pPr>
        <w:spacing w:after="0" w:line="240" w:lineRule="auto"/>
        <w:ind w:firstLine="993"/>
        <w:jc w:val="both"/>
        <w:rPr>
          <w:rFonts w:ascii="Tahoma" w:eastAsia="Times New Roman" w:hAnsi="Tahoma" w:cs="Tahoma"/>
          <w:noProof/>
          <w:sz w:val="20"/>
          <w:szCs w:val="20"/>
          <w:lang w:eastAsia="ru-RU"/>
        </w:rPr>
      </w:pPr>
      <w:r w:rsidRPr="000308D7">
        <w:rPr>
          <w:rFonts w:ascii="Tahoma" w:eastAsia="Times New Roman" w:hAnsi="Tahoma" w:cs="Tahoma"/>
          <w:b/>
          <w:noProof/>
          <w:sz w:val="20"/>
          <w:szCs w:val="20"/>
          <w:lang w:eastAsia="ru-RU"/>
        </w:rPr>
        <w:t>1.13. Сведения об уполномоченном банке (эскроу-агент) по настоящему Договору</w:t>
      </w:r>
      <w:r w:rsidRPr="000308D7">
        <w:rPr>
          <w:rFonts w:ascii="Tahoma" w:eastAsia="Times New Roman" w:hAnsi="Tahoma" w:cs="Tahoma"/>
          <w:noProof/>
          <w:sz w:val="20"/>
          <w:szCs w:val="20"/>
          <w:lang w:eastAsia="ru-RU"/>
        </w:rPr>
        <w:t>:</w:t>
      </w:r>
    </w:p>
    <w:p w14:paraId="54F301EA"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Полное наименование (фирменное наименование): Публичное акционерное общество «Сбербанк России» </w:t>
      </w:r>
    </w:p>
    <w:p w14:paraId="099D4D65" w14:textId="77777777"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 xml:space="preserve">Сокращенное наименование: ПАО Сбербанк </w:t>
      </w:r>
    </w:p>
    <w:p w14:paraId="72AED7EE" w14:textId="77777777" w:rsidR="001755BA" w:rsidRPr="006434CB" w:rsidRDefault="001755BA" w:rsidP="001755BA">
      <w:pPr>
        <w:spacing w:after="0" w:line="240" w:lineRule="auto"/>
        <w:ind w:left="284"/>
        <w:jc w:val="both"/>
        <w:rPr>
          <w:rFonts w:ascii="Tahoma" w:eastAsia="Calibri" w:hAnsi="Tahoma" w:cs="Tahoma"/>
          <w:sz w:val="20"/>
          <w:szCs w:val="20"/>
        </w:rPr>
      </w:pPr>
      <w:bookmarkStart w:id="2" w:name="_Hlk139021050"/>
      <w:r w:rsidRPr="006434CB">
        <w:rPr>
          <w:rFonts w:ascii="Tahoma" w:eastAsia="Calibri" w:hAnsi="Tahoma" w:cs="Tahoma"/>
          <w:sz w:val="20"/>
          <w:szCs w:val="20"/>
        </w:rPr>
        <w:t xml:space="preserve">ИНН/ ОГРН: </w:t>
      </w:r>
      <w:r w:rsidRPr="006434CB">
        <w:rPr>
          <w:rFonts w:ascii="Tahoma" w:hAnsi="Tahoma" w:cs="Tahoma"/>
          <w:color w:val="000000"/>
          <w:sz w:val="20"/>
          <w:szCs w:val="20"/>
          <w:shd w:val="clear" w:color="auto" w:fill="F6F6F6"/>
        </w:rPr>
        <w:t>7707083893</w:t>
      </w:r>
      <w:r w:rsidRPr="006434CB">
        <w:rPr>
          <w:rFonts w:ascii="Tahoma" w:eastAsia="Calibri" w:hAnsi="Tahoma" w:cs="Tahoma"/>
          <w:sz w:val="20"/>
          <w:szCs w:val="20"/>
        </w:rPr>
        <w:t xml:space="preserve">/ </w:t>
      </w:r>
      <w:r w:rsidRPr="006434CB">
        <w:rPr>
          <w:rFonts w:ascii="Tahoma" w:hAnsi="Tahoma" w:cs="Tahoma"/>
          <w:color w:val="000000"/>
          <w:sz w:val="20"/>
          <w:szCs w:val="20"/>
          <w:shd w:val="clear" w:color="auto" w:fill="FFFFFF"/>
        </w:rPr>
        <w:t xml:space="preserve">1027700132195 </w:t>
      </w:r>
    </w:p>
    <w:bookmarkEnd w:id="2"/>
    <w:p w14:paraId="389EC72A" w14:textId="6BC37734" w:rsidR="001755BA" w:rsidRPr="006434CB" w:rsidRDefault="001755BA" w:rsidP="001755BA">
      <w:pPr>
        <w:spacing w:after="0" w:line="240" w:lineRule="auto"/>
        <w:ind w:left="284"/>
        <w:jc w:val="both"/>
        <w:rPr>
          <w:rFonts w:ascii="Tahoma" w:eastAsia="Times New Roman" w:hAnsi="Tahoma" w:cs="Tahoma"/>
          <w:noProof/>
          <w:sz w:val="20"/>
          <w:szCs w:val="20"/>
          <w:lang w:eastAsia="ru-RU"/>
        </w:rPr>
      </w:pPr>
      <w:r w:rsidRPr="006434CB">
        <w:rPr>
          <w:rFonts w:ascii="Tahoma" w:eastAsia="Times New Roman" w:hAnsi="Tahoma" w:cs="Tahoma"/>
          <w:noProof/>
          <w:sz w:val="20"/>
          <w:szCs w:val="20"/>
          <w:lang w:eastAsia="ru-RU"/>
        </w:rPr>
        <w:t>Место нахождения</w:t>
      </w:r>
      <w:r>
        <w:rPr>
          <w:rFonts w:ascii="Tahoma" w:eastAsia="Times New Roman" w:hAnsi="Tahoma" w:cs="Tahoma"/>
          <w:noProof/>
          <w:sz w:val="20"/>
          <w:szCs w:val="20"/>
          <w:lang w:eastAsia="ru-RU"/>
        </w:rPr>
        <w:t>: г. Москва,</w:t>
      </w:r>
      <w:r w:rsidRPr="006434CB">
        <w:rPr>
          <w:rFonts w:ascii="Tahoma" w:eastAsia="Times New Roman" w:hAnsi="Tahoma" w:cs="Tahoma"/>
          <w:noProof/>
          <w:sz w:val="20"/>
          <w:szCs w:val="20"/>
          <w:lang w:eastAsia="ru-RU"/>
        </w:rPr>
        <w:t xml:space="preserve"> адрес</w:t>
      </w:r>
      <w:r>
        <w:rPr>
          <w:rFonts w:ascii="Tahoma" w:eastAsia="Times New Roman" w:hAnsi="Tahoma" w:cs="Tahoma"/>
          <w:noProof/>
          <w:sz w:val="20"/>
          <w:szCs w:val="20"/>
          <w:lang w:eastAsia="ru-RU"/>
        </w:rPr>
        <w:t>:</w:t>
      </w:r>
      <w:r w:rsidRPr="006434CB">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117</w:t>
      </w:r>
      <w:r w:rsidR="00553938">
        <w:rPr>
          <w:rFonts w:ascii="Tahoma" w:eastAsia="Times New Roman" w:hAnsi="Tahoma" w:cs="Tahoma"/>
          <w:noProof/>
          <w:sz w:val="20"/>
          <w:szCs w:val="20"/>
          <w:lang w:eastAsia="ru-RU"/>
        </w:rPr>
        <w:t>312</w:t>
      </w:r>
      <w:r>
        <w:rPr>
          <w:rFonts w:ascii="Tahoma" w:eastAsia="Times New Roman" w:hAnsi="Tahoma" w:cs="Tahoma"/>
          <w:noProof/>
          <w:sz w:val="20"/>
          <w:szCs w:val="20"/>
          <w:lang w:eastAsia="ru-RU"/>
        </w:rPr>
        <w:t>, г. Москва, ул. Вавилова, д. 19</w:t>
      </w:r>
    </w:p>
    <w:p w14:paraId="3E4B59EB" w14:textId="77777777" w:rsidR="001755BA" w:rsidRPr="006434CB" w:rsidRDefault="001755BA" w:rsidP="001755BA">
      <w:pPr>
        <w:spacing w:after="0" w:line="240" w:lineRule="auto"/>
        <w:ind w:left="284"/>
        <w:jc w:val="both"/>
        <w:rPr>
          <w:rFonts w:ascii="Tahoma" w:eastAsia="Times New Roman" w:hAnsi="Tahoma" w:cs="Tahoma"/>
          <w:color w:val="0000FF"/>
          <w:sz w:val="20"/>
          <w:szCs w:val="20"/>
          <w:u w:val="single"/>
          <w:lang w:eastAsia="ru-RU"/>
        </w:rPr>
      </w:pPr>
      <w:r w:rsidRPr="006434CB">
        <w:rPr>
          <w:rFonts w:ascii="Tahoma" w:eastAsia="Times New Roman" w:hAnsi="Tahoma" w:cs="Tahoma"/>
          <w:noProof/>
          <w:sz w:val="20"/>
          <w:szCs w:val="20"/>
          <w:lang w:eastAsia="ru-RU"/>
        </w:rPr>
        <w:t xml:space="preserve">Адрес электронной почты: </w:t>
      </w:r>
      <w:r>
        <w:rPr>
          <w:rFonts w:ascii="Tahoma" w:eastAsia="Times New Roman" w:hAnsi="Tahoma" w:cs="Tahoma"/>
          <w:noProof/>
          <w:sz w:val="20"/>
          <w:szCs w:val="20"/>
          <w:lang w:val="en-US" w:eastAsia="ru-RU"/>
        </w:rPr>
        <w:t>Escrow</w:t>
      </w:r>
      <w:r w:rsidRPr="006434CB">
        <w:rPr>
          <w:rFonts w:ascii="Tahoma" w:eastAsia="Times New Roman" w:hAnsi="Tahoma" w:cs="Tahoma"/>
          <w:noProof/>
          <w:sz w:val="20"/>
          <w:szCs w:val="20"/>
          <w:lang w:eastAsia="ru-RU"/>
        </w:rPr>
        <w:t>_</w:t>
      </w:r>
      <w:r>
        <w:rPr>
          <w:rFonts w:ascii="Tahoma" w:eastAsia="Times New Roman" w:hAnsi="Tahoma" w:cs="Tahoma"/>
          <w:noProof/>
          <w:sz w:val="20"/>
          <w:szCs w:val="20"/>
          <w:lang w:val="en-US" w:eastAsia="ru-RU"/>
        </w:rPr>
        <w:t>S</w:t>
      </w:r>
      <w:r w:rsidRPr="006434CB">
        <w:rPr>
          <w:rFonts w:ascii="Tahoma" w:eastAsia="Times New Roman" w:hAnsi="Tahoma" w:cs="Tahoma"/>
          <w:noProof/>
          <w:sz w:val="20"/>
          <w:szCs w:val="20"/>
          <w:lang w:val="en-US" w:eastAsia="ru-RU"/>
        </w:rPr>
        <w:t>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sberbank</w:t>
      </w:r>
      <w:r w:rsidRPr="006434CB">
        <w:rPr>
          <w:rFonts w:ascii="Tahoma" w:eastAsia="Times New Roman" w:hAnsi="Tahoma" w:cs="Tahoma"/>
          <w:noProof/>
          <w:sz w:val="20"/>
          <w:szCs w:val="20"/>
          <w:lang w:eastAsia="ru-RU"/>
        </w:rPr>
        <w:t>.</w:t>
      </w:r>
      <w:r w:rsidRPr="006434CB">
        <w:rPr>
          <w:rFonts w:ascii="Tahoma" w:eastAsia="Times New Roman" w:hAnsi="Tahoma" w:cs="Tahoma"/>
          <w:noProof/>
          <w:sz w:val="20"/>
          <w:szCs w:val="20"/>
          <w:lang w:val="en-US" w:eastAsia="ru-RU"/>
        </w:rPr>
        <w:t>ru</w:t>
      </w:r>
    </w:p>
    <w:p w14:paraId="6BC56708" w14:textId="77777777" w:rsidR="001755BA" w:rsidRPr="00B37BFE" w:rsidRDefault="001755BA" w:rsidP="001755BA">
      <w:pPr>
        <w:spacing w:after="0"/>
        <w:ind w:left="284"/>
        <w:jc w:val="both"/>
        <w:rPr>
          <w:rFonts w:ascii="Tahoma" w:eastAsia="Calibri" w:hAnsi="Tahoma" w:cs="Tahoma"/>
          <w:sz w:val="20"/>
          <w:szCs w:val="20"/>
        </w:rPr>
      </w:pPr>
      <w:r w:rsidRPr="006434CB">
        <w:rPr>
          <w:rFonts w:ascii="Tahoma" w:eastAsia="Times New Roman" w:hAnsi="Tahoma" w:cs="Tahoma"/>
          <w:noProof/>
          <w:sz w:val="20"/>
          <w:szCs w:val="20"/>
          <w:lang w:eastAsia="ru-RU"/>
        </w:rPr>
        <w:t>Телефон: 90</w:t>
      </w:r>
      <w:r>
        <w:rPr>
          <w:rFonts w:ascii="Tahoma" w:eastAsia="Times New Roman" w:hAnsi="Tahoma" w:cs="Tahoma"/>
          <w:noProof/>
          <w:sz w:val="20"/>
          <w:szCs w:val="20"/>
          <w:lang w:eastAsia="ru-RU"/>
        </w:rPr>
        <w:t>0 – для мобильных, 8800 555 55 50 – для мобильных и городских</w:t>
      </w:r>
      <w:r w:rsidRPr="006434CB">
        <w:rPr>
          <w:rFonts w:ascii="Tahoma" w:hAnsi="Tahoma" w:cs="Tahoma"/>
          <w:color w:val="000000"/>
          <w:sz w:val="20"/>
          <w:szCs w:val="20"/>
          <w:shd w:val="clear" w:color="auto" w:fill="FFFFFF"/>
        </w:rPr>
        <w:t>.</w:t>
      </w:r>
      <w:r w:rsidRPr="00B37BFE">
        <w:rPr>
          <w:rFonts w:ascii="Tahoma" w:hAnsi="Tahoma" w:cs="Tahoma"/>
          <w:color w:val="000000"/>
          <w:sz w:val="20"/>
          <w:szCs w:val="20"/>
          <w:shd w:val="clear" w:color="auto" w:fill="FFFFFF"/>
        </w:rPr>
        <w:t xml:space="preserve"> </w:t>
      </w:r>
    </w:p>
    <w:p w14:paraId="28F1D111" w14:textId="77777777" w:rsidR="005B1A3B" w:rsidRPr="000308D7" w:rsidRDefault="005B1A3B" w:rsidP="006D47E4">
      <w:pPr>
        <w:overflowPunct w:val="0"/>
        <w:autoSpaceDE w:val="0"/>
        <w:autoSpaceDN w:val="0"/>
        <w:adjustRightInd w:val="0"/>
        <w:spacing w:after="0" w:line="240" w:lineRule="auto"/>
        <w:jc w:val="both"/>
        <w:rPr>
          <w:rFonts w:ascii="Tahoma" w:eastAsia="Times New Roman" w:hAnsi="Tahoma" w:cs="Tahoma"/>
          <w:sz w:val="20"/>
          <w:szCs w:val="20"/>
          <w:lang w:eastAsia="ru-RU"/>
        </w:rPr>
      </w:pPr>
    </w:p>
    <w:p w14:paraId="7E093110" w14:textId="77777777" w:rsidR="008612A8" w:rsidRPr="000308D7" w:rsidRDefault="008612A8" w:rsidP="008612A8">
      <w:pPr>
        <w:numPr>
          <w:ilvl w:val="0"/>
          <w:numId w:val="5"/>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ОСНОВАНИЯ ЗАКЛЮЧЕНИЯ ДОГОВОРА И ПРИВЛЕЧЕНИЯ </w:t>
      </w:r>
    </w:p>
    <w:p w14:paraId="41AC3D21" w14:textId="77777777" w:rsidR="008612A8" w:rsidRPr="000308D7" w:rsidRDefault="008612A8" w:rsidP="00553938">
      <w:p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ДЕНЕЖНЫХ СРЕДСТВ УЧАСТНИКА</w:t>
      </w:r>
    </w:p>
    <w:p w14:paraId="07B200D2" w14:textId="77777777" w:rsidR="008612A8" w:rsidRPr="000308D7" w:rsidRDefault="008612A8" w:rsidP="0055393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3" w:name="_Hlk161057250"/>
      <w:r w:rsidRPr="000308D7">
        <w:rPr>
          <w:rFonts w:ascii="Tahoma" w:eastAsia="Times New Roman" w:hAnsi="Tahoma" w:cs="Tahoma"/>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308D7">
        <w:rPr>
          <w:rFonts w:ascii="Tahoma" w:eastAsia="Times New Roman" w:hAnsi="Tahoma" w:cs="Tahoma"/>
          <w:b/>
          <w:sz w:val="20"/>
          <w:szCs w:val="20"/>
          <w:lang w:eastAsia="ru-RU"/>
        </w:rPr>
        <w:t>Закон о Долевом Участии</w:t>
      </w:r>
      <w:r w:rsidRPr="000308D7">
        <w:rPr>
          <w:rFonts w:ascii="Tahoma" w:eastAsia="Times New Roman" w:hAnsi="Tahoma" w:cs="Tahoma"/>
          <w:sz w:val="20"/>
          <w:szCs w:val="20"/>
          <w:lang w:eastAsia="ru-RU"/>
        </w:rPr>
        <w:t>»).</w:t>
      </w:r>
    </w:p>
    <w:p w14:paraId="52D625FF" w14:textId="77777777" w:rsidR="008612A8" w:rsidRPr="000308D7" w:rsidRDefault="008612A8" w:rsidP="00553938">
      <w:pPr>
        <w:numPr>
          <w:ilvl w:val="1"/>
          <w:numId w:val="1"/>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C7C79D4" w14:textId="77777777" w:rsidR="008612A8" w:rsidRPr="000308D7" w:rsidRDefault="008612A8" w:rsidP="00553938">
      <w:pPr>
        <w:numPr>
          <w:ilvl w:val="1"/>
          <w:numId w:val="1"/>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со ст. 3 Закона о Долевом Участии Застройщик вправе привлекать денежные средства Участника на основании:</w:t>
      </w:r>
    </w:p>
    <w:p w14:paraId="4E5AC42F" w14:textId="77777777" w:rsidR="008612A8" w:rsidRPr="000308D7" w:rsidRDefault="008612A8" w:rsidP="00553938">
      <w:pPr>
        <w:numPr>
          <w:ilvl w:val="2"/>
          <w:numId w:val="1"/>
        </w:numPr>
        <w:tabs>
          <w:tab w:val="clear" w:pos="1430"/>
          <w:tab w:val="left" w:pos="567"/>
          <w:tab w:val="num" w:pos="1134"/>
          <w:tab w:val="num"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Настоящего Договора, так как Застройщик удовлетворяет требованиям, указанным в части 2 указанной статьи.</w:t>
      </w:r>
    </w:p>
    <w:p w14:paraId="6FD94B6C" w14:textId="47D4B4E6" w:rsidR="003305DA" w:rsidRPr="000308D7" w:rsidRDefault="008612A8" w:rsidP="00553938">
      <w:pPr>
        <w:numPr>
          <w:ilvl w:val="2"/>
          <w:numId w:val="1"/>
        </w:numPr>
        <w:tabs>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Разрешения на строительство </w:t>
      </w:r>
      <w:bookmarkStart w:id="4" w:name="OLE_LINK118"/>
      <w:bookmarkStart w:id="5" w:name="OLE_LINK119"/>
      <w:r w:rsidR="00553938">
        <w:rPr>
          <w:rFonts w:ascii="Tahoma" w:eastAsia="Times New Roman" w:hAnsi="Tahoma" w:cs="Tahoma"/>
          <w:sz w:val="20"/>
          <w:szCs w:val="20"/>
          <w:lang w:eastAsia="ru-RU"/>
        </w:rPr>
        <w:t>№</w:t>
      </w:r>
      <w:r w:rsidR="003305DA" w:rsidRPr="000308D7">
        <w:rPr>
          <w:rFonts w:ascii="Tahoma" w:eastAsia="Times New Roman" w:hAnsi="Tahoma" w:cs="Tahoma"/>
          <w:sz w:val="20"/>
          <w:szCs w:val="20"/>
          <w:lang w:eastAsia="ru-RU"/>
        </w:rPr>
        <w:t>30-12-0</w:t>
      </w:r>
      <w:r w:rsidR="00216575">
        <w:rPr>
          <w:rFonts w:ascii="Tahoma" w:eastAsia="Times New Roman" w:hAnsi="Tahoma" w:cs="Tahoma"/>
          <w:sz w:val="20"/>
          <w:szCs w:val="20"/>
          <w:lang w:eastAsia="ru-RU"/>
        </w:rPr>
        <w:t>1</w:t>
      </w:r>
      <w:r w:rsidR="00553938">
        <w:rPr>
          <w:rFonts w:ascii="Tahoma" w:eastAsia="Times New Roman" w:hAnsi="Tahoma" w:cs="Tahoma"/>
          <w:sz w:val="20"/>
          <w:szCs w:val="20"/>
          <w:lang w:eastAsia="ru-RU"/>
        </w:rPr>
        <w:t>0</w:t>
      </w:r>
      <w:r w:rsidR="003305DA" w:rsidRPr="000308D7">
        <w:rPr>
          <w:rFonts w:ascii="Tahoma" w:eastAsia="Times New Roman" w:hAnsi="Tahoma" w:cs="Tahoma"/>
          <w:sz w:val="20"/>
          <w:szCs w:val="20"/>
          <w:lang w:eastAsia="ru-RU"/>
        </w:rPr>
        <w:t>-202</w:t>
      </w:r>
      <w:r w:rsidR="00356F19" w:rsidRPr="000308D7">
        <w:rPr>
          <w:rFonts w:ascii="Tahoma" w:eastAsia="Times New Roman" w:hAnsi="Tahoma" w:cs="Tahoma"/>
          <w:sz w:val="20"/>
          <w:szCs w:val="20"/>
          <w:lang w:eastAsia="ru-RU"/>
        </w:rPr>
        <w:t>4</w:t>
      </w:r>
      <w:r w:rsidR="003305DA" w:rsidRPr="000308D7">
        <w:rPr>
          <w:rFonts w:ascii="Tahoma" w:eastAsia="Times New Roman" w:hAnsi="Tahoma" w:cs="Tahoma"/>
          <w:sz w:val="20"/>
          <w:szCs w:val="20"/>
          <w:lang w:eastAsia="ru-RU"/>
        </w:rPr>
        <w:t xml:space="preserve"> от </w:t>
      </w:r>
      <w:r w:rsidR="00553938">
        <w:rPr>
          <w:rFonts w:ascii="Tahoma" w:eastAsia="Times New Roman" w:hAnsi="Tahoma" w:cs="Tahoma"/>
          <w:sz w:val="20"/>
          <w:szCs w:val="20"/>
          <w:lang w:eastAsia="ru-RU"/>
        </w:rPr>
        <w:t>27</w:t>
      </w:r>
      <w:r w:rsidR="003305DA" w:rsidRPr="000308D7">
        <w:rPr>
          <w:rFonts w:ascii="Tahoma" w:eastAsia="Times New Roman" w:hAnsi="Tahoma" w:cs="Tahoma"/>
          <w:sz w:val="20"/>
          <w:szCs w:val="20"/>
          <w:lang w:eastAsia="ru-RU"/>
        </w:rPr>
        <w:t>.</w:t>
      </w:r>
      <w:r w:rsidR="00356F19" w:rsidRPr="000308D7">
        <w:rPr>
          <w:rFonts w:ascii="Tahoma" w:eastAsia="Times New Roman" w:hAnsi="Tahoma" w:cs="Tahoma"/>
          <w:sz w:val="20"/>
          <w:szCs w:val="20"/>
          <w:lang w:eastAsia="ru-RU"/>
        </w:rPr>
        <w:t>0</w:t>
      </w:r>
      <w:r w:rsidR="00553938">
        <w:rPr>
          <w:rFonts w:ascii="Tahoma" w:eastAsia="Times New Roman" w:hAnsi="Tahoma" w:cs="Tahoma"/>
          <w:sz w:val="20"/>
          <w:szCs w:val="20"/>
          <w:lang w:eastAsia="ru-RU"/>
        </w:rPr>
        <w:t>2</w:t>
      </w:r>
      <w:r w:rsidR="003305DA" w:rsidRPr="000308D7">
        <w:rPr>
          <w:rFonts w:ascii="Tahoma" w:eastAsia="Times New Roman" w:hAnsi="Tahoma" w:cs="Tahoma"/>
          <w:sz w:val="20"/>
          <w:szCs w:val="20"/>
          <w:lang w:eastAsia="ru-RU"/>
        </w:rPr>
        <w:t>.20</w:t>
      </w:r>
      <w:r w:rsidR="00356F19" w:rsidRPr="000308D7">
        <w:rPr>
          <w:rFonts w:ascii="Tahoma" w:eastAsia="Times New Roman" w:hAnsi="Tahoma" w:cs="Tahoma"/>
          <w:sz w:val="20"/>
          <w:szCs w:val="20"/>
          <w:lang w:eastAsia="ru-RU"/>
        </w:rPr>
        <w:t>24</w:t>
      </w:r>
      <w:r w:rsidR="003305DA" w:rsidRPr="000308D7">
        <w:rPr>
          <w:rFonts w:ascii="Tahoma" w:eastAsia="Times New Roman" w:hAnsi="Tahoma" w:cs="Tahoma"/>
          <w:sz w:val="20"/>
          <w:szCs w:val="20"/>
          <w:lang w:eastAsia="ru-RU"/>
        </w:rPr>
        <w:t>г., выданного Министерством имущественных и градостроительных отношений Астраханской области</w:t>
      </w:r>
      <w:r w:rsidR="003305DA" w:rsidRPr="000308D7" w:rsidDel="00501FCD">
        <w:rPr>
          <w:rFonts w:ascii="Tahoma" w:eastAsia="Times New Roman" w:hAnsi="Tahoma" w:cs="Tahoma"/>
          <w:sz w:val="20"/>
          <w:szCs w:val="20"/>
          <w:lang w:eastAsia="ru-RU"/>
        </w:rPr>
        <w:t>.</w:t>
      </w:r>
    </w:p>
    <w:bookmarkEnd w:id="4"/>
    <w:bookmarkEnd w:id="5"/>
    <w:p w14:paraId="28E91E4D" w14:textId="2C6AE17F" w:rsidR="008612A8" w:rsidRPr="000308D7" w:rsidRDefault="008612A8" w:rsidP="00553938">
      <w:pPr>
        <w:widowControl w:val="0"/>
        <w:numPr>
          <w:ilvl w:val="2"/>
          <w:numId w:val="1"/>
        </w:numPr>
        <w:tabs>
          <w:tab w:val="num" w:pos="710"/>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Внесения Органом регистрации прав в Единый государственный реестр недвижимости записи о государственной регистрации №</w:t>
      </w:r>
      <w:r w:rsidR="003305DA" w:rsidRPr="000308D7">
        <w:rPr>
          <w:rFonts w:ascii="Tahoma" w:eastAsia="Times New Roman" w:hAnsi="Tahoma" w:cs="Tahoma"/>
          <w:sz w:val="20"/>
          <w:szCs w:val="20"/>
          <w:lang w:eastAsia="ru-RU"/>
        </w:rPr>
        <w:t>30:12:</w:t>
      </w:r>
      <w:r w:rsidR="00333430">
        <w:rPr>
          <w:rFonts w:ascii="Tahoma" w:eastAsia="Times New Roman" w:hAnsi="Tahoma" w:cs="Tahoma"/>
          <w:sz w:val="20"/>
          <w:szCs w:val="20"/>
          <w:lang w:eastAsia="ru-RU"/>
        </w:rPr>
        <w:t>0</w:t>
      </w:r>
      <w:r w:rsidR="000944E8">
        <w:rPr>
          <w:rFonts w:ascii="Tahoma" w:eastAsia="Times New Roman" w:hAnsi="Tahoma" w:cs="Tahoma"/>
          <w:sz w:val="20"/>
          <w:szCs w:val="20"/>
          <w:lang w:eastAsia="ru-RU"/>
        </w:rPr>
        <w:t>10421</w:t>
      </w:r>
      <w:r w:rsidR="003305DA" w:rsidRPr="000308D7">
        <w:rPr>
          <w:rFonts w:ascii="Tahoma" w:eastAsia="Times New Roman" w:hAnsi="Tahoma" w:cs="Tahoma"/>
          <w:sz w:val="20"/>
          <w:szCs w:val="20"/>
          <w:lang w:eastAsia="ru-RU"/>
        </w:rPr>
        <w:t>:</w:t>
      </w:r>
      <w:r w:rsidR="000944E8">
        <w:rPr>
          <w:rFonts w:ascii="Tahoma" w:eastAsia="Times New Roman" w:hAnsi="Tahoma" w:cs="Tahoma"/>
          <w:sz w:val="20"/>
          <w:szCs w:val="20"/>
          <w:lang w:eastAsia="ru-RU"/>
        </w:rPr>
        <w:t>1676-30</w:t>
      </w:r>
      <w:r w:rsidR="006D47E4" w:rsidRPr="000308D7">
        <w:rPr>
          <w:rFonts w:ascii="Tahoma" w:eastAsia="Times New Roman" w:hAnsi="Tahoma" w:cs="Tahoma"/>
          <w:sz w:val="20"/>
          <w:szCs w:val="20"/>
          <w:lang w:eastAsia="ru-RU"/>
        </w:rPr>
        <w:t>/</w:t>
      </w:r>
      <w:r w:rsidR="00333430">
        <w:rPr>
          <w:rFonts w:ascii="Tahoma" w:eastAsia="Times New Roman" w:hAnsi="Tahoma" w:cs="Tahoma"/>
          <w:sz w:val="20"/>
          <w:szCs w:val="20"/>
          <w:lang w:eastAsia="ru-RU"/>
        </w:rPr>
        <w:t>129</w:t>
      </w:r>
      <w:r w:rsidR="006D47E4" w:rsidRPr="000308D7">
        <w:rPr>
          <w:rFonts w:ascii="Tahoma" w:eastAsia="Times New Roman" w:hAnsi="Tahoma" w:cs="Tahoma"/>
          <w:sz w:val="20"/>
          <w:szCs w:val="20"/>
          <w:lang w:eastAsia="ru-RU"/>
        </w:rPr>
        <w:t>/2023-1</w:t>
      </w:r>
      <w:r w:rsidR="003305DA" w:rsidRPr="000308D7">
        <w:rPr>
          <w:rFonts w:ascii="Tahoma" w:eastAsia="Times New Roman" w:hAnsi="Tahoma" w:cs="Tahoma"/>
          <w:sz w:val="20"/>
          <w:szCs w:val="20"/>
          <w:lang w:eastAsia="ru-RU"/>
        </w:rPr>
        <w:t xml:space="preserve"> от </w:t>
      </w:r>
      <w:r w:rsidR="000944E8">
        <w:rPr>
          <w:rFonts w:ascii="Tahoma" w:eastAsia="Times New Roman" w:hAnsi="Tahoma" w:cs="Tahoma"/>
          <w:sz w:val="20"/>
          <w:szCs w:val="20"/>
          <w:lang w:eastAsia="ru-RU"/>
        </w:rPr>
        <w:t>22</w:t>
      </w:r>
      <w:r w:rsidR="003305DA" w:rsidRPr="000308D7">
        <w:rPr>
          <w:rFonts w:ascii="Tahoma" w:eastAsia="Times New Roman" w:hAnsi="Tahoma" w:cs="Tahoma"/>
          <w:sz w:val="20"/>
          <w:szCs w:val="20"/>
          <w:lang w:eastAsia="ru-RU"/>
        </w:rPr>
        <w:t>.0</w:t>
      </w:r>
      <w:r w:rsidR="000944E8">
        <w:rPr>
          <w:rFonts w:ascii="Tahoma" w:eastAsia="Times New Roman" w:hAnsi="Tahoma" w:cs="Tahoma"/>
          <w:sz w:val="20"/>
          <w:szCs w:val="20"/>
          <w:lang w:eastAsia="ru-RU"/>
        </w:rPr>
        <w:t>5</w:t>
      </w:r>
      <w:r w:rsidR="003305DA" w:rsidRPr="000308D7">
        <w:rPr>
          <w:rFonts w:ascii="Tahoma" w:eastAsia="Times New Roman" w:hAnsi="Tahoma" w:cs="Tahoma"/>
          <w:sz w:val="20"/>
          <w:szCs w:val="20"/>
          <w:lang w:eastAsia="ru-RU"/>
        </w:rPr>
        <w:t>.2023г.</w:t>
      </w:r>
      <w:r w:rsidRPr="000308D7">
        <w:rPr>
          <w:rFonts w:ascii="Tahoma" w:eastAsia="Times New Roman" w:hAnsi="Tahoma" w:cs="Tahoma"/>
          <w:sz w:val="20"/>
          <w:szCs w:val="20"/>
          <w:lang w:eastAsia="ru-RU"/>
        </w:rPr>
        <w:t xml:space="preserve"> права </w:t>
      </w:r>
      <w:r w:rsidR="00333430">
        <w:rPr>
          <w:rFonts w:ascii="Tahoma" w:eastAsia="Times New Roman" w:hAnsi="Tahoma" w:cs="Tahoma"/>
          <w:sz w:val="20"/>
          <w:szCs w:val="20"/>
          <w:lang w:eastAsia="ru-RU"/>
        </w:rPr>
        <w:t>аренды</w:t>
      </w:r>
      <w:r w:rsidRPr="000308D7">
        <w:rPr>
          <w:rFonts w:ascii="Tahoma" w:eastAsia="Times New Roman" w:hAnsi="Tahoma" w:cs="Tahoma"/>
          <w:sz w:val="20"/>
          <w:szCs w:val="20"/>
          <w:lang w:eastAsia="ru-RU"/>
        </w:rPr>
        <w:t xml:space="preserve"> </w:t>
      </w:r>
      <w:r w:rsidR="000944E8" w:rsidRPr="000308D7">
        <w:rPr>
          <w:rFonts w:ascii="Tahoma" w:eastAsia="Times New Roman" w:hAnsi="Tahoma" w:cs="Tahoma"/>
          <w:sz w:val="20"/>
          <w:szCs w:val="20"/>
          <w:lang w:eastAsia="ru-RU"/>
        </w:rPr>
        <w:t>Застройщик</w:t>
      </w:r>
      <w:r w:rsidR="000944E8">
        <w:rPr>
          <w:rFonts w:ascii="Tahoma" w:eastAsia="Times New Roman" w:hAnsi="Tahoma" w:cs="Tahoma"/>
          <w:sz w:val="20"/>
          <w:szCs w:val="20"/>
          <w:lang w:eastAsia="ru-RU"/>
        </w:rPr>
        <w:t>а</w:t>
      </w:r>
      <w:r w:rsidR="000944E8" w:rsidRPr="000308D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на Земельный участок.</w:t>
      </w:r>
    </w:p>
    <w:p w14:paraId="123C49AA" w14:textId="79E574FC" w:rsidR="008612A8" w:rsidRPr="000308D7" w:rsidRDefault="008612A8" w:rsidP="00553938">
      <w:pPr>
        <w:numPr>
          <w:ilvl w:val="2"/>
          <w:numId w:val="1"/>
        </w:numPr>
        <w:tabs>
          <w:tab w:val="left" w:pos="567"/>
          <w:tab w:val="num" w:pos="710"/>
          <w:tab w:val="left"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u w:val="single"/>
          <w:lang w:eastAsia="ru-RU"/>
        </w:rPr>
      </w:pPr>
      <w:r w:rsidRPr="000308D7">
        <w:rPr>
          <w:rFonts w:ascii="Tahoma" w:eastAsia="Times New Roman" w:hAnsi="Tahoma" w:cs="Tahoma"/>
          <w:color w:val="000000" w:themeColor="text1"/>
          <w:sz w:val="20"/>
          <w:szCs w:val="20"/>
          <w:lang w:eastAsia="ru-RU"/>
        </w:rPr>
        <w:t xml:space="preserve">Опубликования, размещения в единой информационной системе жилищного строительства (ЕИСЖС) проектной декларации по электронному адресу </w:t>
      </w:r>
      <w:hyperlink r:id="rId8" w:history="1">
        <w:r w:rsidRPr="000308D7">
          <w:rPr>
            <w:rFonts w:ascii="Tahoma" w:eastAsia="Calibri" w:hAnsi="Tahoma" w:cs="Tahoma"/>
            <w:color w:val="0000FF"/>
            <w:sz w:val="20"/>
            <w:szCs w:val="20"/>
            <w:u w:val="single"/>
          </w:rPr>
          <w:t>https://наш.дом.рф</w:t>
        </w:r>
      </w:hyperlink>
      <w:r w:rsidRPr="000308D7">
        <w:rPr>
          <w:rFonts w:ascii="Tahoma" w:eastAsia="Times New Roman" w:hAnsi="Tahoma" w:cs="Tahoma"/>
          <w:color w:val="000000" w:themeColor="text1"/>
          <w:sz w:val="20"/>
          <w:szCs w:val="20"/>
          <w:lang w:eastAsia="ru-RU"/>
        </w:rPr>
        <w:t xml:space="preserve"> (</w:t>
      </w:r>
      <w:r w:rsidRPr="000308D7">
        <w:rPr>
          <w:rFonts w:ascii="Tahoma" w:eastAsia="Times New Roman" w:hAnsi="Tahoma" w:cs="Tahoma"/>
          <w:color w:val="000000" w:themeColor="text1"/>
          <w:sz w:val="20"/>
          <w:szCs w:val="20"/>
          <w:lang w:val="en-US" w:eastAsia="ru-RU"/>
        </w:rPr>
        <w:t>ID</w:t>
      </w:r>
      <w:r w:rsidRPr="000308D7">
        <w:rPr>
          <w:rFonts w:ascii="Tahoma" w:eastAsia="Times New Roman" w:hAnsi="Tahoma" w:cs="Tahoma"/>
          <w:color w:val="000000" w:themeColor="text1"/>
          <w:sz w:val="20"/>
          <w:szCs w:val="20"/>
          <w:lang w:eastAsia="ru-RU"/>
        </w:rPr>
        <w:t xml:space="preserve"> </w:t>
      </w:r>
      <w:r w:rsidR="00AD3E51" w:rsidRPr="000308D7">
        <w:rPr>
          <w:rFonts w:ascii="Tahoma" w:hAnsi="Tahoma" w:cs="Tahoma"/>
          <w:sz w:val="20"/>
          <w:szCs w:val="20"/>
          <w:shd w:val="clear" w:color="auto" w:fill="FFFFFF"/>
        </w:rPr>
        <w:t>5</w:t>
      </w:r>
      <w:r w:rsidR="00333430">
        <w:rPr>
          <w:rFonts w:ascii="Tahoma" w:hAnsi="Tahoma" w:cs="Tahoma"/>
          <w:sz w:val="20"/>
          <w:szCs w:val="20"/>
          <w:shd w:val="clear" w:color="auto" w:fill="FFFFFF"/>
        </w:rPr>
        <w:t>81</w:t>
      </w:r>
      <w:r w:rsidR="000944E8">
        <w:rPr>
          <w:rFonts w:ascii="Tahoma" w:hAnsi="Tahoma" w:cs="Tahoma"/>
          <w:sz w:val="20"/>
          <w:szCs w:val="20"/>
          <w:shd w:val="clear" w:color="auto" w:fill="FFFFFF"/>
        </w:rPr>
        <w:t>88</w:t>
      </w:r>
      <w:r w:rsidR="00EC1100" w:rsidRPr="000308D7">
        <w:rPr>
          <w:rFonts w:ascii="Tahoma" w:eastAsia="Times New Roman" w:hAnsi="Tahoma" w:cs="Tahoma"/>
          <w:color w:val="000000" w:themeColor="text1"/>
          <w:sz w:val="20"/>
          <w:szCs w:val="20"/>
          <w:lang w:eastAsia="ru-RU"/>
        </w:rPr>
        <w:t>).</w:t>
      </w:r>
    </w:p>
    <w:p w14:paraId="2DE2C27F" w14:textId="77777777" w:rsidR="008612A8" w:rsidRPr="000308D7" w:rsidRDefault="008612A8" w:rsidP="00553938">
      <w:pPr>
        <w:numPr>
          <w:ilvl w:val="1"/>
          <w:numId w:val="1"/>
        </w:numPr>
        <w:tabs>
          <w:tab w:val="left" w:pos="567"/>
          <w:tab w:val="num" w:pos="710"/>
          <w:tab w:val="num" w:pos="1134"/>
          <w:tab w:val="num" w:pos="1430"/>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000000" w:themeColor="text1"/>
          <w:sz w:val="20"/>
          <w:szCs w:val="20"/>
          <w:lang w:eastAsia="ru-RU"/>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6" w:name="_Hlk523408516"/>
      <w:r w:rsidRPr="000308D7">
        <w:rPr>
          <w:rFonts w:ascii="Tahoma" w:eastAsia="Times New Roman" w:hAnsi="Tahoma" w:cs="Tahoma"/>
          <w:sz w:val="20"/>
          <w:szCs w:val="20"/>
          <w:lang w:eastAsia="ru-RU"/>
        </w:rPr>
        <w:t>.</w:t>
      </w:r>
      <w:bookmarkEnd w:id="6"/>
    </w:p>
    <w:p w14:paraId="5ADC8C41" w14:textId="15DF4F54" w:rsidR="008612A8" w:rsidRPr="0035014B" w:rsidRDefault="008612A8" w:rsidP="00553938">
      <w:pPr>
        <w:numPr>
          <w:ilvl w:val="1"/>
          <w:numId w:val="1"/>
        </w:numPr>
        <w:tabs>
          <w:tab w:val="left" w:pos="567"/>
          <w:tab w:val="num" w:pos="1134"/>
          <w:tab w:val="num" w:pos="1430"/>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35014B">
        <w:rPr>
          <w:rFonts w:ascii="Tahoma" w:eastAsia="Times New Roman" w:hAnsi="Tahoma" w:cs="Tahoma"/>
          <w:color w:val="000000" w:themeColor="text1"/>
          <w:sz w:val="20"/>
          <w:szCs w:val="20"/>
          <w:lang w:eastAsia="ru-RU"/>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bookmarkEnd w:id="3"/>
    <w:p w14:paraId="59FD92EC" w14:textId="77777777" w:rsidR="008612A8" w:rsidRPr="000308D7" w:rsidRDefault="008612A8" w:rsidP="00553938">
      <w:pPr>
        <w:numPr>
          <w:ilvl w:val="0"/>
          <w:numId w:val="1"/>
        </w:numPr>
        <w:overflowPunct w:val="0"/>
        <w:autoSpaceDE w:val="0"/>
        <w:autoSpaceDN w:val="0"/>
        <w:adjustRightInd w:val="0"/>
        <w:spacing w:after="0" w:line="240" w:lineRule="auto"/>
        <w:ind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ПРЕДМЕТ ДОГОВОРА </w:t>
      </w:r>
    </w:p>
    <w:p w14:paraId="6FFA447E" w14:textId="77777777" w:rsidR="008612A8" w:rsidRPr="000308D7" w:rsidRDefault="008612A8" w:rsidP="0055393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7" w:name="_Hlk161057331"/>
      <w:r w:rsidRPr="000308D7">
        <w:rPr>
          <w:rFonts w:ascii="Tahoma" w:eastAsia="Times New Roman" w:hAnsi="Tahoma" w:cs="Tahoma"/>
          <w:sz w:val="20"/>
          <w:szCs w:val="20"/>
          <w:lang w:eastAsia="ru-RU"/>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расположенный в Жилом доме Объект, а Участник обязуется принять Объект и уплатить обусловленную настоящим Договором цену.</w:t>
      </w:r>
    </w:p>
    <w:p w14:paraId="6F229107" w14:textId="77777777" w:rsidR="008612A8" w:rsidRPr="000308D7" w:rsidRDefault="008612A8" w:rsidP="008612A8">
      <w:pPr>
        <w:numPr>
          <w:ilvl w:val="1"/>
          <w:numId w:val="2"/>
        </w:num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14:paraId="1C22B21B" w14:textId="77777777" w:rsidR="008612A8" w:rsidRPr="000308D7" w:rsidRDefault="008612A8" w:rsidP="008612A8">
      <w:pPr>
        <w:tabs>
          <w:tab w:val="left" w:pos="567"/>
          <w:tab w:val="left"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Основные характеристики Жилого дома, соответствующие проектной документации, согласованы Сторонами и указаны в Приложении № 1 к настоящему Договору. Описание Объекта долевого строительства указано в Приложении № 1-а.</w:t>
      </w:r>
    </w:p>
    <w:p w14:paraId="7A177352" w14:textId="77777777" w:rsidR="008612A8" w:rsidRPr="000308D7" w:rsidRDefault="008612A8" w:rsidP="003305DA">
      <w:pPr>
        <w:tabs>
          <w:tab w:val="left" w:pos="567"/>
          <w:tab w:val="left" w:pos="993"/>
          <w:tab w:val="num" w:pos="1560"/>
        </w:tabs>
        <w:overflowPunct w:val="0"/>
        <w:autoSpaceDE w:val="0"/>
        <w:autoSpaceDN w:val="0"/>
        <w:adjustRightInd w:val="0"/>
        <w:spacing w:after="0" w:line="240" w:lineRule="auto"/>
        <w:ind w:left="340" w:firstLine="567"/>
        <w:contextualSpacing/>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3D398FD4" w14:textId="0DD16D82" w:rsidR="001759E4" w:rsidRDefault="008612A8"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bdr w:val="none" w:sz="0" w:space="0" w:color="auto" w:frame="1"/>
          <w:lang w:eastAsia="ru-RU"/>
        </w:rPr>
      </w:pPr>
      <w:r w:rsidRPr="000944E8">
        <w:rPr>
          <w:rFonts w:ascii="Tahoma" w:eastAsia="Times New Roman" w:hAnsi="Tahoma" w:cs="Tahoma"/>
          <w:b/>
          <w:sz w:val="20"/>
          <w:szCs w:val="20"/>
          <w:lang w:eastAsia="ru-RU"/>
        </w:rPr>
        <w:t>3.3.</w:t>
      </w:r>
      <w:bookmarkStart w:id="8" w:name="_Hlk523408552"/>
      <w:r w:rsidR="00410D8E" w:rsidRPr="00410D8E">
        <w:rPr>
          <w:rFonts w:ascii="Tahoma" w:hAnsi="Tahoma" w:cs="Tahoma"/>
          <w:sz w:val="20"/>
          <w:szCs w:val="20"/>
          <w:bdr w:val="none" w:sz="0" w:space="0" w:color="auto" w:frame="1"/>
        </w:rPr>
        <w:t xml:space="preserve"> Участник осведомлен, что на дату заключения настоящего Договора право аренды Застройщика на земельный участок с кадастровым номером 30:12:0</w:t>
      </w:r>
      <w:r w:rsidR="000944E8">
        <w:rPr>
          <w:rFonts w:ascii="Tahoma" w:hAnsi="Tahoma" w:cs="Tahoma"/>
          <w:sz w:val="20"/>
          <w:szCs w:val="20"/>
          <w:bdr w:val="none" w:sz="0" w:space="0" w:color="auto" w:frame="1"/>
        </w:rPr>
        <w:t>10421</w:t>
      </w:r>
      <w:r w:rsidR="00410D8E" w:rsidRPr="00410D8E">
        <w:rPr>
          <w:rFonts w:ascii="Tahoma" w:hAnsi="Tahoma" w:cs="Tahoma"/>
          <w:sz w:val="20"/>
          <w:szCs w:val="20"/>
          <w:bdr w:val="none" w:sz="0" w:space="0" w:color="auto" w:frame="1"/>
        </w:rPr>
        <w:t>:</w:t>
      </w:r>
      <w:r w:rsidR="000944E8">
        <w:rPr>
          <w:rFonts w:ascii="Tahoma" w:hAnsi="Tahoma" w:cs="Tahoma"/>
          <w:sz w:val="20"/>
          <w:szCs w:val="20"/>
          <w:bdr w:val="none" w:sz="0" w:space="0" w:color="auto" w:frame="1"/>
        </w:rPr>
        <w:t xml:space="preserve">1676, </w:t>
      </w:r>
      <w:r w:rsidR="000944E8" w:rsidRPr="000308D7">
        <w:rPr>
          <w:rFonts w:ascii="Tahoma" w:eastAsia="Times New Roman" w:hAnsi="Tahoma" w:cs="Tahoma"/>
          <w:sz w:val="20"/>
          <w:szCs w:val="20"/>
          <w:lang w:eastAsia="ru-RU"/>
        </w:rPr>
        <w:t xml:space="preserve">площадью </w:t>
      </w:r>
      <w:r w:rsidR="000944E8">
        <w:rPr>
          <w:rFonts w:ascii="Tahoma" w:eastAsia="Times New Roman" w:hAnsi="Tahoma" w:cs="Tahoma"/>
          <w:sz w:val="20"/>
          <w:szCs w:val="20"/>
          <w:lang w:eastAsia="ru-RU"/>
        </w:rPr>
        <w:t>3327</w:t>
      </w:r>
      <w:r w:rsidR="000944E8" w:rsidRPr="000308D7">
        <w:rPr>
          <w:rFonts w:ascii="Tahoma" w:eastAsia="Times New Roman" w:hAnsi="Tahoma" w:cs="Tahoma"/>
          <w:sz w:val="20"/>
          <w:szCs w:val="20"/>
          <w:lang w:eastAsia="ru-RU"/>
        </w:rPr>
        <w:t xml:space="preserve"> (</w:t>
      </w:r>
      <w:r w:rsidR="000944E8">
        <w:rPr>
          <w:rFonts w:ascii="Tahoma" w:eastAsia="Times New Roman" w:hAnsi="Tahoma" w:cs="Tahoma"/>
          <w:sz w:val="20"/>
          <w:szCs w:val="20"/>
          <w:lang w:eastAsia="ru-RU"/>
        </w:rPr>
        <w:t>три тысячи триста двадцать семь</w:t>
      </w:r>
      <w:r w:rsidR="000944E8" w:rsidRPr="000308D7">
        <w:rPr>
          <w:rFonts w:ascii="Tahoma" w:eastAsia="Times New Roman" w:hAnsi="Tahoma" w:cs="Tahoma"/>
          <w:sz w:val="20"/>
          <w:szCs w:val="20"/>
          <w:lang w:eastAsia="ru-RU"/>
        </w:rPr>
        <w:t>) кв. м.</w:t>
      </w:r>
      <w:r w:rsidR="00410D8E" w:rsidRPr="00410D8E">
        <w:rPr>
          <w:rFonts w:ascii="Tahoma" w:hAnsi="Tahoma" w:cs="Tahoma"/>
          <w:sz w:val="20"/>
          <w:szCs w:val="20"/>
          <w:bdr w:val="none" w:sz="0" w:space="0" w:color="auto" w:frame="1"/>
        </w:rPr>
        <w:t xml:space="preserve">, по адресу: Астраханская область, город Астрахань, </w:t>
      </w:r>
      <w:r w:rsidR="000944E8">
        <w:rPr>
          <w:rFonts w:ascii="Tahoma" w:hAnsi="Tahoma" w:cs="Tahoma"/>
          <w:sz w:val="20"/>
          <w:szCs w:val="20"/>
          <w:bdr w:val="none" w:sz="0" w:space="0" w:color="auto" w:frame="1"/>
        </w:rPr>
        <w:t xml:space="preserve">Кировский район, ул. </w:t>
      </w:r>
      <w:proofErr w:type="spellStart"/>
      <w:r w:rsidR="000944E8">
        <w:rPr>
          <w:rFonts w:ascii="Tahoma" w:hAnsi="Tahoma" w:cs="Tahoma"/>
          <w:sz w:val="20"/>
          <w:szCs w:val="20"/>
          <w:bdr w:val="none" w:sz="0" w:space="0" w:color="auto" w:frame="1"/>
        </w:rPr>
        <w:t>Нововосточная</w:t>
      </w:r>
      <w:proofErr w:type="spellEnd"/>
      <w:r w:rsidR="00410D8E" w:rsidRPr="00410D8E">
        <w:rPr>
          <w:rFonts w:ascii="Tahoma" w:hAnsi="Tahoma" w:cs="Tahoma"/>
          <w:sz w:val="20"/>
          <w:szCs w:val="20"/>
          <w:bdr w:val="none" w:sz="0" w:space="0" w:color="auto" w:frame="1"/>
        </w:rPr>
        <w:t>, передано в залог ПАО «Сбербанк» (ИНН 7707083893/ ОГРН 1027700132195) на основа</w:t>
      </w:r>
      <w:r w:rsidR="00410D8E" w:rsidRPr="00410D8E">
        <w:rPr>
          <w:rFonts w:ascii="Tahoma" w:hAnsi="Tahoma" w:cs="Tahoma"/>
          <w:sz w:val="20"/>
          <w:szCs w:val="20"/>
          <w:bdr w:val="none" w:sz="0" w:space="0" w:color="auto" w:frame="1"/>
          <w:shd w:val="clear" w:color="auto" w:fill="FFFFFF"/>
        </w:rPr>
        <w:t xml:space="preserve">нии </w:t>
      </w:r>
      <w:r w:rsidR="00410D8E" w:rsidRPr="00E14746">
        <w:rPr>
          <w:rFonts w:ascii="Tahoma" w:hAnsi="Tahoma" w:cs="Tahoma"/>
          <w:sz w:val="20"/>
          <w:szCs w:val="20"/>
          <w:bdr w:val="none" w:sz="0" w:space="0" w:color="auto" w:frame="1"/>
          <w:shd w:val="clear" w:color="auto" w:fill="FFFFFF"/>
        </w:rPr>
        <w:t>Договора ипотеки №ДИ01_540F00</w:t>
      </w:r>
      <w:r w:rsidR="00E14746" w:rsidRPr="00E14746">
        <w:rPr>
          <w:rFonts w:ascii="Tahoma" w:hAnsi="Tahoma" w:cs="Tahoma"/>
          <w:sz w:val="20"/>
          <w:szCs w:val="20"/>
          <w:bdr w:val="none" w:sz="0" w:space="0" w:color="auto" w:frame="1"/>
          <w:shd w:val="clear" w:color="auto" w:fill="FFFFFF"/>
        </w:rPr>
        <w:t>SJIMF</w:t>
      </w:r>
      <w:r w:rsidR="00410D8E" w:rsidRPr="00E14746">
        <w:rPr>
          <w:rFonts w:ascii="Tahoma" w:hAnsi="Tahoma" w:cs="Tahoma"/>
          <w:sz w:val="20"/>
          <w:szCs w:val="20"/>
          <w:bdr w:val="none" w:sz="0" w:space="0" w:color="auto" w:frame="1"/>
          <w:shd w:val="clear" w:color="auto" w:fill="FFFFFF"/>
        </w:rPr>
        <w:t>-001 от «</w:t>
      </w:r>
      <w:r w:rsidR="00E14746" w:rsidRPr="00E14746">
        <w:rPr>
          <w:rFonts w:ascii="Tahoma" w:hAnsi="Tahoma" w:cs="Tahoma"/>
          <w:sz w:val="20"/>
          <w:szCs w:val="20"/>
          <w:bdr w:val="none" w:sz="0" w:space="0" w:color="auto" w:frame="1"/>
          <w:shd w:val="clear" w:color="auto" w:fill="FFFFFF"/>
        </w:rPr>
        <w:t>20</w:t>
      </w:r>
      <w:r w:rsidR="00410D8E" w:rsidRPr="00E14746">
        <w:rPr>
          <w:rFonts w:ascii="Tahoma" w:hAnsi="Tahoma" w:cs="Tahoma"/>
          <w:sz w:val="20"/>
          <w:szCs w:val="20"/>
          <w:bdr w:val="none" w:sz="0" w:space="0" w:color="auto" w:frame="1"/>
          <w:shd w:val="clear" w:color="auto" w:fill="FFFFFF"/>
        </w:rPr>
        <w:t>»</w:t>
      </w:r>
      <w:r w:rsidR="00E14746" w:rsidRPr="00E14746">
        <w:rPr>
          <w:rFonts w:ascii="Tahoma" w:hAnsi="Tahoma" w:cs="Tahoma"/>
          <w:sz w:val="20"/>
          <w:szCs w:val="20"/>
          <w:bdr w:val="none" w:sz="0" w:space="0" w:color="auto" w:frame="1"/>
          <w:shd w:val="clear" w:color="auto" w:fill="FFFFFF"/>
        </w:rPr>
        <w:t xml:space="preserve"> февраля </w:t>
      </w:r>
      <w:r w:rsidR="00410D8E" w:rsidRPr="00E14746">
        <w:rPr>
          <w:rFonts w:ascii="Tahoma" w:hAnsi="Tahoma" w:cs="Tahoma"/>
          <w:sz w:val="20"/>
          <w:szCs w:val="20"/>
          <w:bdr w:val="none" w:sz="0" w:space="0" w:color="auto" w:frame="1"/>
          <w:shd w:val="clear" w:color="auto" w:fill="FFFFFF"/>
        </w:rPr>
        <w:t>202</w:t>
      </w:r>
      <w:r w:rsidR="00E14746" w:rsidRPr="00E14746">
        <w:rPr>
          <w:rFonts w:ascii="Tahoma" w:hAnsi="Tahoma" w:cs="Tahoma"/>
          <w:sz w:val="20"/>
          <w:szCs w:val="20"/>
          <w:bdr w:val="none" w:sz="0" w:space="0" w:color="auto" w:frame="1"/>
          <w:shd w:val="clear" w:color="auto" w:fill="FFFFFF"/>
        </w:rPr>
        <w:t>4</w:t>
      </w:r>
      <w:r w:rsidR="00410D8E" w:rsidRPr="00E14746">
        <w:rPr>
          <w:rFonts w:ascii="Tahoma" w:hAnsi="Tahoma" w:cs="Tahoma"/>
          <w:sz w:val="20"/>
          <w:szCs w:val="20"/>
          <w:bdr w:val="none" w:sz="0" w:space="0" w:color="auto" w:frame="1"/>
          <w:shd w:val="clear" w:color="auto" w:fill="FFFFFF"/>
        </w:rPr>
        <w:t>г.</w:t>
      </w:r>
      <w:r w:rsidR="00410D8E" w:rsidRPr="00410D8E">
        <w:rPr>
          <w:rFonts w:ascii="Tahoma" w:hAnsi="Tahoma" w:cs="Tahoma"/>
          <w:sz w:val="20"/>
          <w:szCs w:val="20"/>
          <w:bdr w:val="none" w:sz="0" w:space="0" w:color="auto" w:frame="1"/>
          <w:shd w:val="clear" w:color="auto" w:fill="FFFFFF"/>
        </w:rPr>
        <w:t> в обеспечение обязательств Застройщика перед Банком по кредитному договору № 540F00</w:t>
      </w:r>
      <w:r w:rsidR="00C6194B" w:rsidRPr="00E14746">
        <w:rPr>
          <w:rFonts w:ascii="Tahoma" w:hAnsi="Tahoma" w:cs="Tahoma"/>
          <w:sz w:val="20"/>
          <w:szCs w:val="20"/>
          <w:bdr w:val="none" w:sz="0" w:space="0" w:color="auto" w:frame="1"/>
          <w:shd w:val="clear" w:color="auto" w:fill="FFFFFF"/>
        </w:rPr>
        <w:t>SJIMF</w:t>
      </w:r>
      <w:r w:rsidR="00410D8E" w:rsidRPr="00410D8E">
        <w:rPr>
          <w:rFonts w:ascii="Tahoma" w:hAnsi="Tahoma" w:cs="Tahoma"/>
          <w:sz w:val="20"/>
          <w:szCs w:val="20"/>
          <w:bdr w:val="none" w:sz="0" w:space="0" w:color="auto" w:frame="1"/>
          <w:shd w:val="clear" w:color="auto" w:fill="FFFFFF"/>
        </w:rPr>
        <w:t>-001   от «</w:t>
      </w:r>
      <w:r w:rsidR="00C6194B">
        <w:rPr>
          <w:rFonts w:ascii="Tahoma" w:hAnsi="Tahoma" w:cs="Tahoma"/>
          <w:sz w:val="20"/>
          <w:szCs w:val="20"/>
          <w:bdr w:val="none" w:sz="0" w:space="0" w:color="auto" w:frame="1"/>
          <w:shd w:val="clear" w:color="auto" w:fill="FFFFFF"/>
        </w:rPr>
        <w:t>20</w:t>
      </w:r>
      <w:r w:rsidR="00410D8E" w:rsidRPr="00410D8E">
        <w:rPr>
          <w:rFonts w:ascii="Tahoma" w:hAnsi="Tahoma" w:cs="Tahoma"/>
          <w:sz w:val="20"/>
          <w:szCs w:val="20"/>
          <w:bdr w:val="none" w:sz="0" w:space="0" w:color="auto" w:frame="1"/>
          <w:shd w:val="clear" w:color="auto" w:fill="FFFFFF"/>
        </w:rPr>
        <w:t xml:space="preserve">» </w:t>
      </w:r>
      <w:r w:rsidR="00C6194B">
        <w:rPr>
          <w:rFonts w:ascii="Tahoma" w:hAnsi="Tahoma" w:cs="Tahoma"/>
          <w:sz w:val="20"/>
          <w:szCs w:val="20"/>
          <w:bdr w:val="none" w:sz="0" w:space="0" w:color="auto" w:frame="1"/>
          <w:shd w:val="clear" w:color="auto" w:fill="FFFFFF"/>
        </w:rPr>
        <w:t>февраля</w:t>
      </w:r>
      <w:r w:rsidR="00410D8E" w:rsidRPr="00410D8E">
        <w:rPr>
          <w:rFonts w:ascii="Tahoma" w:hAnsi="Tahoma" w:cs="Tahoma"/>
          <w:sz w:val="20"/>
          <w:szCs w:val="20"/>
          <w:bdr w:val="none" w:sz="0" w:space="0" w:color="auto" w:frame="1"/>
          <w:shd w:val="clear" w:color="auto" w:fill="FFFFFF"/>
        </w:rPr>
        <w:t xml:space="preserve"> 202</w:t>
      </w:r>
      <w:r w:rsidR="00C6194B">
        <w:rPr>
          <w:rFonts w:ascii="Tahoma" w:hAnsi="Tahoma" w:cs="Tahoma"/>
          <w:sz w:val="20"/>
          <w:szCs w:val="20"/>
          <w:bdr w:val="none" w:sz="0" w:space="0" w:color="auto" w:frame="1"/>
          <w:shd w:val="clear" w:color="auto" w:fill="FFFFFF"/>
        </w:rPr>
        <w:t>4</w:t>
      </w:r>
      <w:r w:rsidR="00410D8E" w:rsidRPr="00410D8E">
        <w:rPr>
          <w:rFonts w:ascii="Tahoma" w:hAnsi="Tahoma" w:cs="Tahoma"/>
          <w:sz w:val="20"/>
          <w:szCs w:val="20"/>
          <w:bdr w:val="none" w:sz="0" w:space="0" w:color="auto" w:frame="1"/>
          <w:shd w:val="clear" w:color="auto" w:fill="FFFFFF"/>
        </w:rPr>
        <w:t>г.  (проектное финансирование).</w:t>
      </w:r>
    </w:p>
    <w:bookmarkEnd w:id="7"/>
    <w:p w14:paraId="7B0C21E5" w14:textId="77777777" w:rsidR="000308D7" w:rsidRPr="000308D7" w:rsidRDefault="000308D7" w:rsidP="001759E4">
      <w:pPr>
        <w:shd w:val="clear" w:color="auto" w:fill="FFFFFF"/>
        <w:spacing w:after="0" w:line="240" w:lineRule="auto"/>
        <w:ind w:left="360" w:firstLine="633"/>
        <w:contextualSpacing/>
        <w:jc w:val="both"/>
        <w:textAlignment w:val="baseline"/>
        <w:rPr>
          <w:rFonts w:ascii="Tahoma" w:eastAsia="Times New Roman" w:hAnsi="Tahoma" w:cs="Tahoma"/>
          <w:color w:val="000000"/>
          <w:sz w:val="20"/>
          <w:szCs w:val="20"/>
          <w:lang w:eastAsia="ru-RU"/>
        </w:rPr>
      </w:pPr>
    </w:p>
    <w:bookmarkEnd w:id="8"/>
    <w:p w14:paraId="70004D45" w14:textId="77777777" w:rsidR="008612A8" w:rsidRPr="000308D7" w:rsidRDefault="008612A8" w:rsidP="008612A8">
      <w:pPr>
        <w:numPr>
          <w:ilvl w:val="0"/>
          <w:numId w:val="2"/>
        </w:numPr>
        <w:tabs>
          <w:tab w:val="num" w:pos="0"/>
        </w:tabs>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ЦЕНА ДОГОВОРА. СРОКИ И ПОРЯДОК ОПЛАТЫ</w:t>
      </w:r>
    </w:p>
    <w:p w14:paraId="4331D6F8" w14:textId="77777777" w:rsidR="008612A8" w:rsidRPr="000308D7" w:rsidRDefault="008612A8" w:rsidP="003305DA">
      <w:pPr>
        <w:numPr>
          <w:ilvl w:val="1"/>
          <w:numId w:val="2"/>
        </w:numPr>
        <w:tabs>
          <w:tab w:val="left" w:pos="993"/>
          <w:tab w:val="num" w:pos="1260"/>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Цена Договора рассчитана посредством умножения Проектной общей приведенной площади Объекта на стоимость одного квадратного метра, указанную в п. 4.2 Договора. </w:t>
      </w:r>
    </w:p>
    <w:p w14:paraId="6A10D1D1" w14:textId="76289DBB" w:rsidR="008612A8" w:rsidRPr="000308D7" w:rsidRDefault="008612A8" w:rsidP="003305DA">
      <w:pPr>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Окончательная Цена Договора устанавливается с учетом </w:t>
      </w:r>
      <w:proofErr w:type="spellStart"/>
      <w:r w:rsidRPr="000308D7">
        <w:rPr>
          <w:rFonts w:ascii="Tahoma" w:eastAsia="Times New Roman" w:hAnsi="Tahoma" w:cs="Tahoma"/>
          <w:sz w:val="20"/>
          <w:szCs w:val="20"/>
          <w:lang w:eastAsia="ru-RU"/>
        </w:rPr>
        <w:t>п.п</w:t>
      </w:r>
      <w:proofErr w:type="spellEnd"/>
      <w:r w:rsidRPr="000308D7">
        <w:rPr>
          <w:rFonts w:ascii="Tahoma" w:eastAsia="Times New Roman" w:hAnsi="Tahoma" w:cs="Tahoma"/>
          <w:sz w:val="20"/>
          <w:szCs w:val="20"/>
          <w:lang w:eastAsia="ru-RU"/>
        </w:rPr>
        <w:t>. 4.3., 4.4, 4.5 Договора.</w:t>
      </w:r>
    </w:p>
    <w:p w14:paraId="224E2415" w14:textId="482FF491" w:rsidR="008612A8" w:rsidRPr="000308D7" w:rsidRDefault="008612A8" w:rsidP="003E2E52">
      <w:pPr>
        <w:numPr>
          <w:ilvl w:val="1"/>
          <w:numId w:val="2"/>
        </w:numPr>
        <w:tabs>
          <w:tab w:val="clear" w:pos="2062"/>
          <w:tab w:val="num"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bookmarkStart w:id="9" w:name="_Hlk486002316"/>
      <w:r w:rsidRPr="000308D7">
        <w:rPr>
          <w:rFonts w:ascii="Tahoma" w:eastAsia="Times New Roman" w:hAnsi="Tahoma" w:cs="Tahoma"/>
          <w:sz w:val="20"/>
          <w:szCs w:val="20"/>
          <w:lang w:eastAsia="ru-RU"/>
        </w:rPr>
        <w:t xml:space="preserve">Стороны договорились, что стоимость одного квадратного метра составляет – </w:t>
      </w:r>
      <w:r w:rsidRPr="000308D7">
        <w:rPr>
          <w:rFonts w:ascii="Tahoma" w:eastAsia="Times New Roman" w:hAnsi="Tahoma" w:cs="Tahoma"/>
          <w:sz w:val="20"/>
          <w:szCs w:val="20"/>
          <w:highlight w:val="yellow"/>
          <w:lang w:eastAsia="ru-RU"/>
        </w:rPr>
        <w:t>__________ (___________) рублей_ копеек</w:t>
      </w:r>
      <w:r w:rsidRPr="000308D7">
        <w:rPr>
          <w:rFonts w:ascii="Tahoma" w:eastAsia="Times New Roman" w:hAnsi="Tahoma" w:cs="Tahoma"/>
          <w:sz w:val="20"/>
          <w:szCs w:val="20"/>
          <w:lang w:eastAsia="ru-RU"/>
        </w:rPr>
        <w:t>, НДС не облагается. Стоимость одного квадратного метра, определенная в настоящем пункте, является фиксированной и изменению не подлежит.</w:t>
      </w:r>
    </w:p>
    <w:bookmarkEnd w:id="9"/>
    <w:p w14:paraId="2ACAF559"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C6194B">
        <w:rPr>
          <w:rFonts w:ascii="Tahoma" w:eastAsia="Times New Roman" w:hAnsi="Tahoma" w:cs="Tahoma"/>
          <w:b/>
          <w:sz w:val="20"/>
          <w:szCs w:val="20"/>
          <w:lang w:eastAsia="ru-RU"/>
        </w:rPr>
        <w:t>4.3.</w:t>
      </w:r>
      <w:r w:rsidRPr="000308D7">
        <w:rPr>
          <w:rFonts w:ascii="Tahoma" w:eastAsia="Times New Roman" w:hAnsi="Tahoma" w:cs="Tahoma"/>
          <w:sz w:val="20"/>
          <w:szCs w:val="20"/>
          <w:lang w:eastAsia="ru-RU"/>
        </w:rPr>
        <w:t xml:space="preserve"> 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приведенной площади Объекта на стоимость одного квадратного метра, указанную в п.4.2 Договора. При уточнении цены Договора Стороны</w:t>
      </w:r>
      <w:r w:rsidRPr="000308D7" w:rsidDel="004F438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Все взаиморасчеты в связи с дополнительным уточнением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47332841"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C6194B">
        <w:rPr>
          <w:rFonts w:ascii="Tahoma" w:eastAsia="Times New Roman" w:hAnsi="Tahoma" w:cs="Tahoma"/>
          <w:b/>
          <w:sz w:val="20"/>
          <w:szCs w:val="20"/>
          <w:lang w:eastAsia="ru-RU"/>
        </w:rPr>
        <w:t>4.4.</w:t>
      </w:r>
      <w:r w:rsidRPr="000308D7">
        <w:rPr>
          <w:rFonts w:ascii="Tahoma" w:eastAsia="Times New Roman" w:hAnsi="Tahoma" w:cs="Tahoma"/>
          <w:sz w:val="20"/>
          <w:szCs w:val="20"/>
          <w:lang w:eastAsia="ru-RU"/>
        </w:rPr>
        <w:t xml:space="preserve"> Если по результатам обмеров Объекта Общая приведенная площадь Объекта превысит Проектную общую приведенную площадь Объекта и такое расхождение будет находиться в пределах от 0,1% до 5 % (включительно), то Участник обязан оплатить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путем перечисления денежных средств в рублях на расчетный счет Застройщика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109C260D" w14:textId="77777777" w:rsidR="008612A8" w:rsidRPr="000308D7" w:rsidRDefault="008612A8" w:rsidP="003305DA">
      <w:p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по результатам обмеров Объекта Общая приведенная площадь Объекта превысит Проектную общую приведенную площадь Объекта более чем на 5%, оплата свыше 5 % Участником не производится, при этом оплата расхождения площади в пределах от 0,1% до 5 % (включительно) производится в соответствии с правилами предыдущего абзаца.</w:t>
      </w:r>
    </w:p>
    <w:p w14:paraId="516C6B6E" w14:textId="77777777" w:rsidR="008612A8" w:rsidRPr="000308D7" w:rsidRDefault="008612A8" w:rsidP="003305DA">
      <w:pPr>
        <w:numPr>
          <w:ilvl w:val="1"/>
          <w:numId w:val="8"/>
        </w:numPr>
        <w:tabs>
          <w:tab w:val="left" w:pos="993"/>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Если по результатам обмеров Объекта Общая приведенная площадь Объекта будет меньше Проектной общей приведенной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47624955"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C6194B">
        <w:rPr>
          <w:rFonts w:ascii="Tahoma" w:eastAsia="Times New Roman" w:hAnsi="Tahoma" w:cs="Tahoma"/>
          <w:b/>
          <w:sz w:val="20"/>
          <w:szCs w:val="20"/>
          <w:lang w:eastAsia="ru-RU"/>
        </w:rPr>
        <w:t>4.6.</w:t>
      </w:r>
      <w:r w:rsidRPr="000308D7">
        <w:rPr>
          <w:rFonts w:ascii="Tahoma" w:eastAsia="Times New Roman" w:hAnsi="Tahoma" w:cs="Tahoma"/>
          <w:sz w:val="20"/>
          <w:szCs w:val="20"/>
          <w:lang w:eastAsia="ru-RU"/>
        </w:rPr>
        <w:t xml:space="preserve"> Цена настоящего Договора – размер денежных средств, подлежащих уплате Участником.</w:t>
      </w:r>
    </w:p>
    <w:p w14:paraId="20A40AB6" w14:textId="1A914BDD"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C6194B">
        <w:rPr>
          <w:rFonts w:ascii="Tahoma" w:eastAsia="Times New Roman" w:hAnsi="Tahoma" w:cs="Tahoma"/>
          <w:b/>
          <w:sz w:val="20"/>
          <w:szCs w:val="20"/>
          <w:lang w:eastAsia="ru-RU"/>
        </w:rPr>
        <w:t>4.6.1</w:t>
      </w:r>
      <w:r w:rsidRPr="000308D7">
        <w:rPr>
          <w:rFonts w:ascii="Tahoma" w:eastAsia="Times New Roman" w:hAnsi="Tahoma" w:cs="Tahoma"/>
          <w:sz w:val="20"/>
          <w:szCs w:val="20"/>
          <w:lang w:eastAsia="ru-RU"/>
        </w:rPr>
        <w:t>. Участник обязуется оплатить Цену Договора, которая на момент заключения настоящего Договора составляет</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highlight w:val="yellow"/>
          <w:lang w:eastAsia="ru-RU"/>
        </w:rPr>
        <w:t>_______________ (_______________) рублей ___ копеек</w:t>
      </w:r>
      <w:r w:rsidRPr="000308D7">
        <w:rPr>
          <w:rFonts w:ascii="Tahoma" w:eastAsia="Times New Roman" w:hAnsi="Tahoma" w:cs="Tahoma"/>
          <w:sz w:val="20"/>
          <w:szCs w:val="20"/>
          <w:lang w:eastAsia="ru-RU"/>
        </w:rPr>
        <w:t>.</w:t>
      </w:r>
    </w:p>
    <w:p w14:paraId="503BB0DF"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C6194B">
        <w:rPr>
          <w:rFonts w:ascii="Tahoma" w:eastAsia="Times New Roman" w:hAnsi="Tahoma" w:cs="Tahoma"/>
          <w:b/>
          <w:sz w:val="20"/>
          <w:szCs w:val="20"/>
          <w:lang w:eastAsia="ru-RU"/>
        </w:rPr>
        <w:t>4.6.2.</w:t>
      </w:r>
      <w:r w:rsidRPr="000308D7">
        <w:rPr>
          <w:rFonts w:ascii="Tahoma" w:eastAsia="Times New Roman" w:hAnsi="Tahoma" w:cs="Tahoma"/>
          <w:b/>
          <w:sz w:val="20"/>
          <w:szCs w:val="20"/>
          <w:lang w:eastAsia="ru-RU"/>
        </w:rPr>
        <w:t xml:space="preserve"> </w:t>
      </w:r>
      <w:r w:rsidRPr="000308D7">
        <w:rPr>
          <w:rFonts w:ascii="Tahoma" w:eastAsia="Times New Roman" w:hAnsi="Tahoma" w:cs="Tahoma"/>
          <w:sz w:val="20"/>
          <w:szCs w:val="20"/>
          <w:lang w:eastAsia="ru-RU"/>
        </w:rPr>
        <w:t xml:space="preserve">Цена Договора, указанная в п. 4.6.1., подлежит изменению в случае, предусмотренном п.4.3. настоящего Договора. </w:t>
      </w:r>
    </w:p>
    <w:p w14:paraId="1CFD432A" w14:textId="77777777" w:rsidR="008612A8" w:rsidRPr="000308D7" w:rsidRDefault="008612A8" w:rsidP="003305DA">
      <w:pPr>
        <w:spacing w:after="0" w:line="240" w:lineRule="auto"/>
        <w:ind w:left="426" w:firstLine="357"/>
        <w:jc w:val="both"/>
        <w:rPr>
          <w:rFonts w:ascii="Tahoma" w:eastAsia="Times New Roman" w:hAnsi="Tahoma" w:cs="Tahoma"/>
          <w:sz w:val="20"/>
          <w:szCs w:val="20"/>
          <w:lang w:eastAsia="ru-RU"/>
        </w:rPr>
      </w:pPr>
      <w:r w:rsidRPr="00C6194B">
        <w:rPr>
          <w:rFonts w:ascii="Tahoma" w:eastAsia="Times New Roman" w:hAnsi="Tahoma" w:cs="Tahoma"/>
          <w:b/>
          <w:sz w:val="20"/>
          <w:szCs w:val="20"/>
          <w:lang w:eastAsia="ru-RU"/>
        </w:rPr>
        <w:t>4.7.</w:t>
      </w:r>
      <w:r w:rsidRPr="000308D7">
        <w:rPr>
          <w:rFonts w:ascii="Tahoma" w:eastAsia="Times New Roman" w:hAnsi="Tahoma" w:cs="Tahoma"/>
          <w:sz w:val="20"/>
          <w:szCs w:val="20"/>
          <w:lang w:eastAsia="ru-RU"/>
        </w:rPr>
        <w:t xml:space="preserve"> Расчет по оплате стоимости Объекта производится в течение 5 (пяти) рабочих дней после </w:t>
      </w:r>
      <w:r w:rsidRPr="000308D7">
        <w:rPr>
          <w:rFonts w:ascii="Tahoma" w:eastAsia="Times New Roman" w:hAnsi="Tahoma" w:cs="Tahoma"/>
          <w:noProof/>
          <w:sz w:val="20"/>
          <w:szCs w:val="20"/>
          <w:lang w:eastAsia="ru-RU"/>
        </w:rPr>
        <w:t xml:space="preserve">государственной регистрации настоящего Договора в Органе регистрации прав </w:t>
      </w:r>
      <w:r w:rsidRPr="000308D7">
        <w:rPr>
          <w:rFonts w:ascii="Tahoma" w:eastAsia="Times New Roman" w:hAnsi="Tahoma" w:cs="Tahoma"/>
          <w:sz w:val="20"/>
          <w:szCs w:val="20"/>
          <w:lang w:eastAsia="ru-RU"/>
        </w:rPr>
        <w:t>на следующих условиях:</w:t>
      </w:r>
    </w:p>
    <w:p w14:paraId="3F7784A6" w14:textId="6D27D186" w:rsidR="001755BA" w:rsidRPr="00AA0FDB" w:rsidRDefault="008612A8" w:rsidP="001755BA">
      <w:pPr>
        <w:spacing w:after="0" w:line="240" w:lineRule="auto"/>
        <w:ind w:left="426"/>
        <w:jc w:val="both"/>
        <w:rPr>
          <w:rFonts w:ascii="Tahoma" w:eastAsia="Times New Roman" w:hAnsi="Tahoma" w:cs="Tahoma"/>
          <w:sz w:val="20"/>
          <w:szCs w:val="20"/>
          <w:lang w:eastAsia="ru-RU"/>
        </w:rPr>
      </w:pPr>
      <w:r w:rsidRPr="000308D7">
        <w:rPr>
          <w:rFonts w:ascii="Tahoma" w:eastAsia="Times New Roman" w:hAnsi="Tahoma" w:cs="Tahoma"/>
          <w:sz w:val="20"/>
          <w:szCs w:val="20"/>
          <w:highlight w:val="yellow"/>
          <w:lang w:eastAsia="ru-RU"/>
        </w:rPr>
        <w:t>__________ (____________)</w:t>
      </w:r>
      <w:r w:rsidRPr="000308D7">
        <w:rPr>
          <w:rFonts w:ascii="Tahoma" w:eastAsia="Times New Roman" w:hAnsi="Tahoma" w:cs="Tahoma"/>
          <w:sz w:val="20"/>
          <w:szCs w:val="20"/>
          <w:lang w:eastAsia="ru-RU"/>
        </w:rPr>
        <w:t xml:space="preserve"> рублей 00 копеек Участник </w:t>
      </w:r>
      <w:r w:rsidR="00C6087A">
        <w:rPr>
          <w:rFonts w:ascii="Tahoma" w:eastAsia="Times New Roman" w:hAnsi="Tahoma" w:cs="Tahoma"/>
          <w:sz w:val="20"/>
          <w:szCs w:val="20"/>
          <w:lang w:eastAsia="ru-RU"/>
        </w:rPr>
        <w:t>обязуется внести</w:t>
      </w:r>
      <w:r w:rsidRPr="000308D7">
        <w:rPr>
          <w:rFonts w:ascii="Tahoma" w:eastAsia="Times New Roman" w:hAnsi="Tahoma" w:cs="Tahoma"/>
          <w:sz w:val="20"/>
          <w:szCs w:val="20"/>
          <w:lang w:eastAsia="ru-RU"/>
        </w:rPr>
        <w:t xml:space="preserve"> в качестве полной оплаты Цены Договора, путем внесения денежных средств на </w:t>
      </w:r>
      <w:r w:rsidR="001755BA" w:rsidRPr="00AA0FDB">
        <w:rPr>
          <w:rFonts w:ascii="Tahoma" w:eastAsia="Times New Roman" w:hAnsi="Tahoma" w:cs="Tahoma"/>
          <w:sz w:val="20"/>
          <w:szCs w:val="20"/>
          <w:lang w:eastAsia="ru-RU"/>
        </w:rPr>
        <w:t xml:space="preserve">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о </w:t>
      </w:r>
      <w:r w:rsidR="001755BA" w:rsidRPr="00AA0FDB">
        <w:rPr>
          <w:rFonts w:ascii="Tahoma" w:eastAsia="Times New Roman" w:hAnsi="Tahoma" w:cs="Tahoma"/>
          <w:sz w:val="20"/>
          <w:szCs w:val="20"/>
          <w:lang w:eastAsia="ru-RU"/>
        </w:rPr>
        <w:lastRenderedPageBreak/>
        <w:t xml:space="preserve">Долевом Участии и договором счета эскроу, заключенным между Бенефициаром, Депонентом и Эскроу-агентом, с учетом следующего:  </w:t>
      </w:r>
    </w:p>
    <w:p w14:paraId="6728A9A5" w14:textId="5030E5E7" w:rsidR="001755BA" w:rsidRPr="00C6194B" w:rsidRDefault="001755BA" w:rsidP="001755BA">
      <w:pPr>
        <w:pStyle w:val="a9"/>
        <w:shd w:val="clear" w:color="auto" w:fill="FFFFFF"/>
        <w:spacing w:before="0" w:beforeAutospacing="0" w:after="0" w:afterAutospacing="0"/>
        <w:ind w:left="426" w:firstLine="282"/>
        <w:jc w:val="both"/>
        <w:rPr>
          <w:rFonts w:ascii="Tahoma" w:hAnsi="Tahoma" w:cs="Tahoma"/>
          <w:sz w:val="20"/>
          <w:szCs w:val="20"/>
        </w:rPr>
      </w:pPr>
      <w:r w:rsidRPr="00C6194B">
        <w:rPr>
          <w:rFonts w:ascii="Tahoma" w:hAnsi="Tahoma" w:cs="Tahoma"/>
          <w:color w:val="212121"/>
          <w:sz w:val="20"/>
          <w:szCs w:val="20"/>
          <w:bdr w:val="none" w:sz="0" w:space="0" w:color="auto" w:frame="1"/>
        </w:rPr>
        <w:t>Эскроу-агент: Публичное акционерное общество «Сбербанк России» (сокращенное наименование ПАО Сбербанк), место нахождения: г. Москва; адрес: 117</w:t>
      </w:r>
      <w:r w:rsidR="00C6194B">
        <w:rPr>
          <w:rFonts w:ascii="Tahoma" w:hAnsi="Tahoma" w:cs="Tahoma"/>
          <w:color w:val="212121"/>
          <w:sz w:val="20"/>
          <w:szCs w:val="20"/>
          <w:bdr w:val="none" w:sz="0" w:space="0" w:color="auto" w:frame="1"/>
        </w:rPr>
        <w:t>312</w:t>
      </w:r>
      <w:r w:rsidRPr="00C6194B">
        <w:rPr>
          <w:rFonts w:ascii="Tahoma" w:hAnsi="Tahoma" w:cs="Tahoma"/>
          <w:color w:val="212121"/>
          <w:sz w:val="20"/>
          <w:szCs w:val="20"/>
          <w:bdr w:val="none" w:sz="0" w:space="0" w:color="auto" w:frame="1"/>
        </w:rPr>
        <w:t>, г. Москва, ул. Вавилова, д. 19; адрес электронной почты</w:t>
      </w:r>
      <w:r w:rsidRPr="00C6194B">
        <w:rPr>
          <w:rFonts w:ascii="Tahoma" w:hAnsi="Tahoma" w:cs="Tahoma"/>
          <w:sz w:val="20"/>
          <w:szCs w:val="20"/>
        </w:rPr>
        <w:t>: </w:t>
      </w:r>
      <w:hyperlink r:id="rId9" w:history="1">
        <w:r w:rsidRPr="00C6194B">
          <w:rPr>
            <w:rFonts w:ascii="Tahoma" w:hAnsi="Tahoma" w:cs="Tahoma"/>
            <w:sz w:val="20"/>
            <w:szCs w:val="20"/>
          </w:rPr>
          <w:t>Escrow_Sberbank@sberbank.ru</w:t>
        </w:r>
      </w:hyperlink>
      <w:r w:rsidRPr="00C6194B">
        <w:rPr>
          <w:rFonts w:ascii="Tahoma" w:hAnsi="Tahoma" w:cs="Tahoma"/>
          <w:sz w:val="20"/>
          <w:szCs w:val="20"/>
        </w:rPr>
        <w:t>, номер телефона: 900 – для мобильных, 8800 555 55 50 – для мобильных и городских.</w:t>
      </w:r>
    </w:p>
    <w:p w14:paraId="1E011AE0" w14:textId="78150B74" w:rsidR="001755BA" w:rsidRPr="00C6194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C6194B">
        <w:rPr>
          <w:rFonts w:ascii="Tahoma" w:hAnsi="Tahoma" w:cs="Tahoma"/>
          <w:color w:val="212121"/>
          <w:sz w:val="20"/>
          <w:szCs w:val="20"/>
          <w:bdr w:val="none" w:sz="0" w:space="0" w:color="auto" w:frame="1"/>
        </w:rPr>
        <w:t xml:space="preserve">Бенефициар: Застройщик ООО </w:t>
      </w:r>
      <w:r w:rsidR="00800898" w:rsidRPr="00C6194B">
        <w:rPr>
          <w:rFonts w:ascii="Tahoma" w:hAnsi="Tahoma" w:cs="Tahoma"/>
          <w:color w:val="212121"/>
          <w:sz w:val="20"/>
          <w:szCs w:val="20"/>
          <w:bdr w:val="none" w:sz="0" w:space="0" w:color="auto" w:frame="1"/>
        </w:rPr>
        <w:t xml:space="preserve">СЗ </w:t>
      </w:r>
      <w:r w:rsidRPr="00C6194B">
        <w:rPr>
          <w:rFonts w:ascii="Tahoma" w:hAnsi="Tahoma" w:cs="Tahoma"/>
          <w:color w:val="212121"/>
          <w:sz w:val="20"/>
          <w:szCs w:val="20"/>
          <w:bdr w:val="none" w:sz="0" w:space="0" w:color="auto" w:frame="1"/>
        </w:rPr>
        <w:t>«Прогресс</w:t>
      </w:r>
      <w:r w:rsidR="00800898" w:rsidRPr="00C6194B">
        <w:rPr>
          <w:rFonts w:ascii="Tahoma" w:hAnsi="Tahoma" w:cs="Tahoma"/>
          <w:color w:val="212121"/>
          <w:sz w:val="20"/>
          <w:szCs w:val="20"/>
          <w:bdr w:val="none" w:sz="0" w:space="0" w:color="auto" w:frame="1"/>
        </w:rPr>
        <w:t xml:space="preserve"> </w:t>
      </w:r>
      <w:r w:rsidR="002216CA">
        <w:rPr>
          <w:rFonts w:ascii="Tahoma" w:hAnsi="Tahoma" w:cs="Tahoma"/>
          <w:color w:val="212121"/>
          <w:sz w:val="20"/>
          <w:szCs w:val="20"/>
          <w:bdr w:val="none" w:sz="0" w:space="0" w:color="auto" w:frame="1"/>
        </w:rPr>
        <w:t>Проект</w:t>
      </w:r>
      <w:r w:rsidRPr="00C6194B">
        <w:rPr>
          <w:rFonts w:ascii="Tahoma" w:hAnsi="Tahoma" w:cs="Tahoma"/>
          <w:color w:val="212121"/>
          <w:sz w:val="20"/>
          <w:szCs w:val="20"/>
          <w:bdr w:val="none" w:sz="0" w:space="0" w:color="auto" w:frame="1"/>
        </w:rPr>
        <w:t xml:space="preserve">» </w:t>
      </w:r>
    </w:p>
    <w:p w14:paraId="2B70C77D" w14:textId="77777777" w:rsidR="001755BA" w:rsidRPr="00AA0FDB" w:rsidRDefault="001755BA" w:rsidP="001755BA">
      <w:pPr>
        <w:pStyle w:val="a9"/>
        <w:shd w:val="clear" w:color="auto" w:fill="FFFFFF"/>
        <w:spacing w:before="0" w:beforeAutospacing="0" w:after="0" w:afterAutospacing="0"/>
        <w:ind w:left="426"/>
        <w:jc w:val="both"/>
        <w:rPr>
          <w:rFonts w:ascii="Tahoma" w:hAnsi="Tahoma" w:cs="Tahoma"/>
          <w:color w:val="242424"/>
          <w:sz w:val="20"/>
          <w:szCs w:val="20"/>
        </w:rPr>
      </w:pPr>
      <w:r w:rsidRPr="00C6194B">
        <w:rPr>
          <w:rFonts w:ascii="Tahoma" w:hAnsi="Tahoma" w:cs="Tahoma"/>
          <w:color w:val="212121"/>
          <w:sz w:val="20"/>
          <w:szCs w:val="20"/>
          <w:bdr w:val="none" w:sz="0" w:space="0" w:color="auto" w:frame="1"/>
        </w:rPr>
        <w:t>Депонируемая сумма: ___________</w:t>
      </w:r>
      <w:r w:rsidRPr="00AA0FDB">
        <w:rPr>
          <w:rFonts w:ascii="Tahoma" w:hAnsi="Tahoma" w:cs="Tahoma"/>
          <w:color w:val="212121"/>
          <w:sz w:val="20"/>
          <w:szCs w:val="20"/>
          <w:bdr w:val="none" w:sz="0" w:space="0" w:color="auto" w:frame="1"/>
        </w:rPr>
        <w:t xml:space="preserve"> (_____________________________) рублей___ копеек.</w:t>
      </w:r>
    </w:p>
    <w:p w14:paraId="20A1BE29" w14:textId="77777777" w:rsidR="001755BA" w:rsidRPr="00B559F3" w:rsidRDefault="001755BA" w:rsidP="00C6087A">
      <w:pPr>
        <w:spacing w:after="0" w:line="240" w:lineRule="auto"/>
        <w:ind w:left="426" w:firstLine="283"/>
        <w:jc w:val="both"/>
        <w:rPr>
          <w:rFonts w:ascii="Tahoma" w:eastAsia="Times New Roman" w:hAnsi="Tahoma" w:cs="Tahoma"/>
          <w:noProof/>
          <w:sz w:val="20"/>
          <w:szCs w:val="20"/>
          <w:lang w:eastAsia="ru-RU"/>
        </w:rPr>
      </w:pPr>
      <w:r w:rsidRPr="00C6194B">
        <w:rPr>
          <w:rFonts w:ascii="Tahoma" w:eastAsia="Times New Roman" w:hAnsi="Tahoma" w:cs="Tahoma"/>
          <w:b/>
          <w:sz w:val="20"/>
          <w:szCs w:val="20"/>
          <w:lang w:eastAsia="ru-RU"/>
        </w:rPr>
        <w:t>4.8.</w:t>
      </w:r>
      <w:r w:rsidRPr="00B559F3">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Оплата по настоящему Договору производится в порядке, установленном статьей 15.4 </w:t>
      </w:r>
      <w:r w:rsidRPr="00B559F3">
        <w:rPr>
          <w:rFonts w:ascii="Tahoma" w:eastAsia="Times New Roman" w:hAnsi="Tahoma" w:cs="Tahoma"/>
          <w:sz w:val="20"/>
          <w:szCs w:val="20"/>
          <w:lang w:eastAsia="ru-RU"/>
        </w:rPr>
        <w:t xml:space="preserve">Закона о Долевом Участии, при этом: </w:t>
      </w:r>
    </w:p>
    <w:p w14:paraId="7808E3C3"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Депонентом будет являться Участник;</w:t>
      </w:r>
    </w:p>
    <w:p w14:paraId="0816AAE0"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Уполномоченным банком (эскроу-агентом) </w:t>
      </w:r>
      <w:r w:rsidRPr="003305DA">
        <w:rPr>
          <w:rFonts w:ascii="Tahoma" w:eastAsia="Times New Roman" w:hAnsi="Tahoma" w:cs="Tahoma"/>
          <w:noProof/>
          <w:sz w:val="20"/>
          <w:szCs w:val="20"/>
          <w:lang w:eastAsia="ru-RU"/>
        </w:rPr>
        <w:t xml:space="preserve">- </w:t>
      </w:r>
      <w:r>
        <w:rPr>
          <w:rFonts w:ascii="Tahoma" w:eastAsia="Times New Roman" w:hAnsi="Tahoma" w:cs="Tahoma"/>
          <w:noProof/>
          <w:sz w:val="20"/>
          <w:szCs w:val="20"/>
          <w:lang w:eastAsia="ru-RU"/>
        </w:rPr>
        <w:t>ПА</w:t>
      </w:r>
      <w:r w:rsidRPr="003305DA">
        <w:rPr>
          <w:rFonts w:ascii="Tahoma" w:eastAsia="Times New Roman" w:hAnsi="Tahoma" w:cs="Tahoma"/>
          <w:noProof/>
          <w:sz w:val="20"/>
          <w:szCs w:val="20"/>
          <w:lang w:eastAsia="ru-RU"/>
        </w:rPr>
        <w:t xml:space="preserve">О </w:t>
      </w:r>
      <w:r>
        <w:rPr>
          <w:rFonts w:ascii="Tahoma" w:eastAsia="Times New Roman" w:hAnsi="Tahoma" w:cs="Tahoma"/>
          <w:noProof/>
          <w:sz w:val="20"/>
          <w:szCs w:val="20"/>
          <w:lang w:eastAsia="ru-RU"/>
        </w:rPr>
        <w:t>Сберб</w:t>
      </w:r>
      <w:r w:rsidRPr="003305DA">
        <w:rPr>
          <w:rFonts w:ascii="Tahoma" w:eastAsia="Times New Roman" w:hAnsi="Tahoma" w:cs="Tahoma"/>
          <w:noProof/>
          <w:sz w:val="20"/>
          <w:szCs w:val="20"/>
          <w:lang w:eastAsia="ru-RU"/>
        </w:rPr>
        <w:t>анк;</w:t>
      </w:r>
    </w:p>
    <w:p w14:paraId="68A610BD"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Бенефициаром – Застройщик;</w:t>
      </w:r>
    </w:p>
    <w:p w14:paraId="45DD19CC"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Депонируемая сумма равна Цене Договора, согласованной Сторонами в пункте 4.6.1 Договора;</w:t>
      </w:r>
    </w:p>
    <w:p w14:paraId="4E33799B" w14:textId="77777777" w:rsidR="001755BA" w:rsidRPr="00B559F3" w:rsidRDefault="001755BA" w:rsidP="001755B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 xml:space="preserve">Срок условного депонирования: </w:t>
      </w:r>
      <w:r w:rsidRPr="00B559F3">
        <w:rPr>
          <w:rFonts w:ascii="Tahoma" w:eastAsia="Calibri" w:hAnsi="Tahoma" w:cs="Tahoma"/>
          <w:b/>
          <w:sz w:val="20"/>
          <w:szCs w:val="20"/>
        </w:rPr>
        <w:t xml:space="preserve">6 (Шесть) месяцев с даты ввода Объекта в эксплуатацию, </w:t>
      </w:r>
      <w:r w:rsidRPr="00B559F3">
        <w:rPr>
          <w:rFonts w:ascii="Tahoma" w:eastAsia="Calibri" w:hAnsi="Tahoma" w:cs="Tahoma"/>
          <w:sz w:val="20"/>
          <w:szCs w:val="20"/>
        </w:rPr>
        <w:t>определяемой как последняя дата квартала ввода в эксплуатацию, указанного в проектной декларации.</w:t>
      </w:r>
      <w:r w:rsidRPr="00B559F3" w:rsidDel="00351991">
        <w:rPr>
          <w:rFonts w:ascii="Tahoma" w:eastAsia="Times New Roman" w:hAnsi="Tahoma" w:cs="Tahoma"/>
          <w:sz w:val="20"/>
          <w:szCs w:val="20"/>
          <w:lang w:eastAsia="ru-RU"/>
        </w:rPr>
        <w:t xml:space="preserve"> </w:t>
      </w:r>
      <w:r w:rsidRPr="00B559F3">
        <w:rPr>
          <w:rFonts w:ascii="Tahoma" w:eastAsia="Times New Roman" w:hAnsi="Tahoma" w:cs="Tahoma"/>
          <w:noProof/>
          <w:sz w:val="20"/>
          <w:szCs w:val="20"/>
          <w:lang w:eastAsia="ru-RU"/>
        </w:rPr>
        <w:t xml:space="preserve"> </w:t>
      </w:r>
    </w:p>
    <w:p w14:paraId="296785D6" w14:textId="2B9DE94F" w:rsidR="001755BA" w:rsidRPr="000308D7" w:rsidRDefault="001755BA" w:rsidP="00C6087A">
      <w:pPr>
        <w:spacing w:after="0" w:line="240" w:lineRule="auto"/>
        <w:ind w:left="426" w:firstLine="357"/>
        <w:jc w:val="both"/>
        <w:rPr>
          <w:rFonts w:ascii="Tahoma" w:eastAsia="Times New Roman" w:hAnsi="Tahoma" w:cs="Tahoma"/>
          <w:noProof/>
          <w:sz w:val="20"/>
          <w:szCs w:val="20"/>
          <w:lang w:eastAsia="ru-RU"/>
        </w:rPr>
      </w:pPr>
      <w:r w:rsidRPr="00B559F3">
        <w:rPr>
          <w:rFonts w:ascii="Tahoma" w:eastAsia="Times New Roman" w:hAnsi="Tahoma" w:cs="Tahoma"/>
          <w:noProof/>
          <w:sz w:val="20"/>
          <w:szCs w:val="20"/>
          <w:lang w:eastAsia="ru-RU"/>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C920FFC" w14:textId="6E0982C4" w:rsidR="008612A8" w:rsidRPr="000308D7" w:rsidRDefault="008612A8" w:rsidP="003305DA">
      <w:pPr>
        <w:pStyle w:val="a6"/>
        <w:numPr>
          <w:ilvl w:val="1"/>
          <w:numId w:val="13"/>
        </w:numPr>
        <w:tabs>
          <w:tab w:val="left" w:pos="1276"/>
        </w:tabs>
        <w:overflowPunct w:val="0"/>
        <w:autoSpaceDE w:val="0"/>
        <w:autoSpaceDN w:val="0"/>
        <w:adjustRightInd w:val="0"/>
        <w:spacing w:after="0" w:line="240" w:lineRule="auto"/>
        <w:ind w:left="426" w:firstLine="357"/>
        <w:jc w:val="both"/>
        <w:rPr>
          <w:rFonts w:ascii="Tahoma" w:eastAsia="Times New Roman" w:hAnsi="Tahoma" w:cs="Tahoma"/>
          <w:i/>
          <w:iCs/>
          <w:sz w:val="20"/>
          <w:szCs w:val="20"/>
          <w:lang w:eastAsia="ru-RU"/>
        </w:rPr>
      </w:pPr>
      <w:r w:rsidRPr="000308D7">
        <w:rPr>
          <w:rFonts w:ascii="Tahoma" w:eastAsia="Times New Roman" w:hAnsi="Tahoma" w:cs="Tahoma"/>
          <w:sz w:val="20"/>
          <w:szCs w:val="20"/>
          <w:lang w:eastAsia="ru-RU"/>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308D7">
        <w:rPr>
          <w:rFonts w:ascii="Tahoma" w:eastAsia="Times New Roman" w:hAnsi="Tahoma" w:cs="Tahoma"/>
          <w:i/>
          <w:iCs/>
          <w:sz w:val="20"/>
          <w:szCs w:val="20"/>
          <w:lang w:eastAsia="ru-RU"/>
        </w:rPr>
        <w:t xml:space="preserve">«Оплата по Дог. №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участия в долевом строительстве от </w:t>
      </w:r>
      <w:r w:rsidRPr="000308D7">
        <w:rPr>
          <w:rFonts w:ascii="Tahoma" w:eastAsia="Times New Roman" w:hAnsi="Tahoma" w:cs="Tahoma"/>
          <w:sz w:val="20"/>
          <w:szCs w:val="20"/>
          <w:lang w:eastAsia="ru-RU"/>
        </w:rPr>
        <w:t>[●]</w:t>
      </w:r>
      <w:r w:rsidRPr="000308D7">
        <w:rPr>
          <w:rFonts w:ascii="Tahoma" w:eastAsia="Times New Roman" w:hAnsi="Tahoma" w:cs="Tahoma"/>
          <w:i/>
          <w:iCs/>
          <w:sz w:val="20"/>
          <w:szCs w:val="20"/>
          <w:lang w:eastAsia="ru-RU"/>
        </w:rPr>
        <w:t xml:space="preserve"> г. за жилое помещение условный ном.</w:t>
      </w:r>
      <w:r w:rsidRPr="000308D7">
        <w:rPr>
          <w:rFonts w:ascii="Tahoma" w:eastAsia="Times New Roman" w:hAnsi="Tahoma" w:cs="Tahoma"/>
          <w:sz w:val="20"/>
          <w:szCs w:val="20"/>
          <w:lang w:eastAsia="ru-RU"/>
        </w:rPr>
        <w:t xml:space="preserve"> [●]</w:t>
      </w:r>
      <w:r w:rsidRPr="000308D7">
        <w:rPr>
          <w:rFonts w:ascii="Tahoma" w:eastAsia="Times New Roman" w:hAnsi="Tahoma" w:cs="Tahoma"/>
          <w:i/>
          <w:iCs/>
          <w:sz w:val="20"/>
          <w:szCs w:val="20"/>
          <w:lang w:eastAsia="ru-RU"/>
        </w:rPr>
        <w:t>, НДС не облагается».</w:t>
      </w:r>
    </w:p>
    <w:p w14:paraId="5A7BF1E4" w14:textId="77777777" w:rsidR="008612A8" w:rsidRPr="000308D7" w:rsidRDefault="008612A8" w:rsidP="003305DA">
      <w:pPr>
        <w:numPr>
          <w:ilvl w:val="1"/>
          <w:numId w:val="13"/>
        </w:numPr>
        <w:tabs>
          <w:tab w:val="left" w:pos="1134"/>
        </w:tabs>
        <w:overflowPunct w:val="0"/>
        <w:autoSpaceDE w:val="0"/>
        <w:autoSpaceDN w:val="0"/>
        <w:adjustRightInd w:val="0"/>
        <w:spacing w:after="0" w:line="240" w:lineRule="auto"/>
        <w:ind w:left="426" w:firstLine="35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5FFB8C45" w14:textId="7E8F2A30"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C6194B">
        <w:rPr>
          <w:rFonts w:ascii="Tahoma" w:eastAsia="Times New Roman" w:hAnsi="Tahoma" w:cs="Tahoma"/>
          <w:b/>
          <w:color w:val="000000"/>
          <w:sz w:val="20"/>
          <w:szCs w:val="20"/>
          <w:lang w:eastAsia="ru-RU"/>
        </w:rPr>
        <w:t>4.11.</w:t>
      </w:r>
      <w:r w:rsidRPr="000308D7">
        <w:rPr>
          <w:rFonts w:ascii="Tahoma" w:eastAsia="Times New Roman" w:hAnsi="Tahoma" w:cs="Tahoma"/>
          <w:color w:val="000000"/>
          <w:sz w:val="20"/>
          <w:szCs w:val="20"/>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(эскроу-агент) на адрес электронной почты: </w:t>
      </w:r>
      <w:hyperlink r:id="rId10" w:history="1">
        <w:r w:rsidR="001759E4" w:rsidRPr="002216CA">
          <w:rPr>
            <w:rStyle w:val="a8"/>
            <w:rFonts w:ascii="Tahoma" w:hAnsi="Tahoma" w:cs="Tahoma"/>
            <w:color w:val="auto"/>
            <w:sz w:val="20"/>
            <w:szCs w:val="20"/>
            <w:bdr w:val="none" w:sz="0" w:space="0" w:color="auto" w:frame="1"/>
          </w:rPr>
          <w:t>Escrow_Sberbank@sberbank.ru</w:t>
        </w:r>
      </w:hyperlink>
      <w:r w:rsidR="001759E4" w:rsidRPr="002216CA">
        <w:rPr>
          <w:rFonts w:ascii="Tahoma" w:hAnsi="Tahoma" w:cs="Tahoma"/>
          <w:sz w:val="20"/>
          <w:szCs w:val="20"/>
          <w:bdr w:val="none" w:sz="0" w:space="0" w:color="auto" w:frame="1"/>
        </w:rPr>
        <w:t xml:space="preserve"> </w:t>
      </w:r>
      <w:r w:rsidRPr="000308D7">
        <w:rPr>
          <w:rFonts w:ascii="Tahoma" w:eastAsia="Times New Roman" w:hAnsi="Tahoma" w:cs="Tahoma"/>
          <w:color w:val="000000"/>
          <w:sz w:val="20"/>
          <w:szCs w:val="20"/>
          <w:lang w:eastAsia="ru-RU"/>
        </w:rPr>
        <w:t>сканированную копию настоящего Договора в электронном виде с отметкой Органа регистрации прав о государственной регистрации Договора.</w:t>
      </w:r>
    </w:p>
    <w:p w14:paraId="5041281B" w14:textId="0CA1AD11" w:rsidR="008612A8" w:rsidRPr="000308D7" w:rsidRDefault="008612A8" w:rsidP="003305DA">
      <w:pPr>
        <w:spacing w:after="0" w:line="240" w:lineRule="auto"/>
        <w:ind w:left="426" w:firstLine="357"/>
        <w:jc w:val="both"/>
        <w:rPr>
          <w:rFonts w:ascii="Tahoma" w:eastAsia="Times New Roman" w:hAnsi="Tahoma" w:cs="Tahoma"/>
          <w:color w:val="000000"/>
          <w:sz w:val="20"/>
          <w:szCs w:val="20"/>
          <w:lang w:eastAsia="ru-RU"/>
        </w:rPr>
      </w:pPr>
      <w:r w:rsidRPr="00C6194B">
        <w:rPr>
          <w:rFonts w:ascii="Tahoma" w:eastAsia="Times New Roman" w:hAnsi="Tahoma" w:cs="Tahoma"/>
          <w:b/>
          <w:color w:val="000000"/>
          <w:sz w:val="20"/>
          <w:szCs w:val="20"/>
          <w:lang w:eastAsia="ru-RU"/>
        </w:rPr>
        <w:t>4.12.</w:t>
      </w:r>
      <w:r w:rsidR="00A92A22" w:rsidRPr="000308D7">
        <w:rPr>
          <w:rFonts w:ascii="Tahoma" w:eastAsia="Times New Roman" w:hAnsi="Tahoma" w:cs="Tahoma"/>
          <w:color w:val="000000"/>
          <w:sz w:val="20"/>
          <w:szCs w:val="20"/>
          <w:lang w:eastAsia="ru-RU"/>
        </w:rPr>
        <w:t xml:space="preserve"> </w:t>
      </w:r>
      <w:r w:rsidRPr="000308D7">
        <w:rPr>
          <w:rFonts w:ascii="Tahoma" w:eastAsia="Times New Roman" w:hAnsi="Tahoma" w:cs="Tahoma"/>
          <w:color w:val="000000"/>
          <w:sz w:val="20"/>
          <w:szCs w:val="20"/>
          <w:lang w:eastAsia="ru-RU"/>
        </w:rPr>
        <w:t>В случае отказа Уполномоченного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предусмотренным абзацем 2 и 3 пункта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указанного Федерального закона.</w:t>
      </w:r>
    </w:p>
    <w:p w14:paraId="17238305" w14:textId="77777777" w:rsidR="008612A8" w:rsidRPr="000308D7" w:rsidRDefault="008612A8" w:rsidP="008612A8">
      <w:pPr>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866262A" w14:textId="77777777" w:rsidR="008612A8" w:rsidRPr="000308D7" w:rsidRDefault="008612A8" w:rsidP="008612A8">
      <w:pPr>
        <w:numPr>
          <w:ilvl w:val="0"/>
          <w:numId w:val="3"/>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СРОК И ПОРЯДОК ПЕРЕДАЧИ ОБЪЕКТА</w:t>
      </w:r>
    </w:p>
    <w:p w14:paraId="11D300D0" w14:textId="3278787D" w:rsidR="008612A8" w:rsidRPr="000308D7" w:rsidRDefault="008612A8" w:rsidP="008612A8">
      <w:pPr>
        <w:numPr>
          <w:ilvl w:val="1"/>
          <w:numId w:val="3"/>
        </w:numPr>
        <w:tabs>
          <w:tab w:val="left" w:pos="567"/>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обязан передать Участнику Объект после получения Разрешения на ввод в эксплуатацию Жилого дома </w:t>
      </w:r>
      <w:r w:rsidRPr="000308D7">
        <w:rPr>
          <w:rFonts w:ascii="Tahoma" w:eastAsia="Times New Roman" w:hAnsi="Tahoma" w:cs="Tahoma"/>
          <w:b/>
          <w:sz w:val="20"/>
          <w:szCs w:val="20"/>
          <w:lang w:eastAsia="ru-RU"/>
        </w:rPr>
        <w:t>не позднее</w:t>
      </w:r>
      <w:r w:rsidRPr="000308D7">
        <w:rPr>
          <w:rFonts w:ascii="Tahoma" w:eastAsia="Times New Roman" w:hAnsi="Tahoma" w:cs="Tahoma"/>
          <w:sz w:val="20"/>
          <w:szCs w:val="20"/>
          <w:lang w:eastAsia="ru-RU"/>
        </w:rPr>
        <w:t xml:space="preserve"> </w:t>
      </w:r>
      <w:bookmarkStart w:id="10" w:name="_Hlk161057821"/>
      <w:r w:rsidR="0021435E" w:rsidRPr="000308D7">
        <w:rPr>
          <w:rFonts w:ascii="Tahoma" w:eastAsia="Times New Roman" w:hAnsi="Tahoma" w:cs="Tahoma"/>
          <w:sz w:val="20"/>
          <w:szCs w:val="20"/>
          <w:lang w:eastAsia="ru-RU"/>
        </w:rPr>
        <w:t>2</w:t>
      </w:r>
      <w:r w:rsidR="002216CA">
        <w:rPr>
          <w:rFonts w:ascii="Tahoma" w:eastAsia="Times New Roman" w:hAnsi="Tahoma" w:cs="Tahoma"/>
          <w:sz w:val="20"/>
          <w:szCs w:val="20"/>
          <w:lang w:eastAsia="ru-RU"/>
        </w:rPr>
        <w:t>5</w:t>
      </w:r>
      <w:r w:rsidR="003305DA" w:rsidRPr="000308D7">
        <w:rPr>
          <w:rFonts w:ascii="Tahoma" w:eastAsia="Times New Roman" w:hAnsi="Tahoma" w:cs="Tahoma"/>
          <w:sz w:val="20"/>
          <w:szCs w:val="20"/>
          <w:lang w:eastAsia="ru-RU"/>
        </w:rPr>
        <w:t>.</w:t>
      </w:r>
      <w:r w:rsidR="0021435E" w:rsidRPr="000308D7">
        <w:rPr>
          <w:rFonts w:ascii="Tahoma" w:eastAsia="Times New Roman" w:hAnsi="Tahoma" w:cs="Tahoma"/>
          <w:sz w:val="20"/>
          <w:szCs w:val="20"/>
          <w:lang w:eastAsia="ru-RU"/>
        </w:rPr>
        <w:t>0</w:t>
      </w:r>
      <w:r w:rsidR="002216CA">
        <w:rPr>
          <w:rFonts w:ascii="Tahoma" w:eastAsia="Times New Roman" w:hAnsi="Tahoma" w:cs="Tahoma"/>
          <w:sz w:val="20"/>
          <w:szCs w:val="20"/>
          <w:lang w:eastAsia="ru-RU"/>
        </w:rPr>
        <w:t>6</w:t>
      </w:r>
      <w:r w:rsidR="003305DA" w:rsidRPr="000308D7">
        <w:rPr>
          <w:rFonts w:ascii="Tahoma" w:eastAsia="Times New Roman" w:hAnsi="Tahoma" w:cs="Tahoma"/>
          <w:sz w:val="20"/>
          <w:szCs w:val="20"/>
          <w:lang w:eastAsia="ru-RU"/>
        </w:rPr>
        <w:t>.202</w:t>
      </w:r>
      <w:r w:rsidR="00DF048B" w:rsidRPr="000308D7">
        <w:rPr>
          <w:rFonts w:ascii="Tahoma" w:eastAsia="Times New Roman" w:hAnsi="Tahoma" w:cs="Tahoma"/>
          <w:sz w:val="20"/>
          <w:szCs w:val="20"/>
          <w:lang w:eastAsia="ru-RU"/>
        </w:rPr>
        <w:t>7</w:t>
      </w:r>
      <w:r w:rsidRPr="000308D7">
        <w:rPr>
          <w:rFonts w:ascii="Tahoma" w:eastAsia="Times New Roman" w:hAnsi="Tahoma" w:cs="Tahoma"/>
          <w:sz w:val="20"/>
          <w:szCs w:val="20"/>
          <w:lang w:eastAsia="ru-RU"/>
        </w:rPr>
        <w:t>г. (далее – «</w:t>
      </w:r>
      <w:r w:rsidRPr="000308D7">
        <w:rPr>
          <w:rFonts w:ascii="Tahoma" w:eastAsia="Times New Roman" w:hAnsi="Tahoma" w:cs="Tahoma"/>
          <w:b/>
          <w:sz w:val="20"/>
          <w:szCs w:val="20"/>
          <w:lang w:eastAsia="ru-RU"/>
        </w:rPr>
        <w:t>Срок Передачи Объекта</w:t>
      </w:r>
      <w:r w:rsidRPr="000308D7">
        <w:rPr>
          <w:rFonts w:ascii="Tahoma" w:eastAsia="Times New Roman" w:hAnsi="Tahoma" w:cs="Tahoma"/>
          <w:sz w:val="20"/>
          <w:szCs w:val="20"/>
          <w:lang w:eastAsia="ru-RU"/>
        </w:rPr>
        <w:t>»).</w:t>
      </w:r>
    </w:p>
    <w:p w14:paraId="66D2E016" w14:textId="77777777"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Срок окончания строительства (строительно-монтажных работ) Жилого дома согласно проектной документации.</w:t>
      </w:r>
    </w:p>
    <w:p w14:paraId="42EB927F" w14:textId="242263A0" w:rsidR="008612A8" w:rsidRPr="000308D7" w:rsidRDefault="008612A8" w:rsidP="008612A8">
      <w:pPr>
        <w:tabs>
          <w:tab w:val="num" w:pos="851"/>
          <w:tab w:val="num" w:pos="1560"/>
        </w:tabs>
        <w:overflowPunct w:val="0"/>
        <w:autoSpaceDE w:val="0"/>
        <w:autoSpaceDN w:val="0"/>
        <w:adjustRightInd w:val="0"/>
        <w:spacing w:after="0" w:line="240" w:lineRule="auto"/>
        <w:ind w:left="340" w:firstLine="567"/>
        <w:jc w:val="both"/>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 xml:space="preserve">Ориентировочный срок получения Разрешения на ввод в эксплуатацию Жилого дома – </w:t>
      </w:r>
      <w:bookmarkStart w:id="11" w:name="_Hlk523408664"/>
      <w:r w:rsidR="003305DA" w:rsidRPr="000308D7">
        <w:rPr>
          <w:rFonts w:ascii="Tahoma" w:eastAsia="Times New Roman" w:hAnsi="Tahoma" w:cs="Tahoma"/>
          <w:b/>
          <w:sz w:val="20"/>
          <w:szCs w:val="20"/>
          <w:lang w:val="en-US" w:eastAsia="ru-RU"/>
        </w:rPr>
        <w:t>I</w:t>
      </w:r>
      <w:r w:rsidR="00294E3F" w:rsidRPr="000308D7">
        <w:rPr>
          <w:rFonts w:ascii="Tahoma" w:eastAsia="Times New Roman" w:hAnsi="Tahoma" w:cs="Tahoma"/>
          <w:b/>
          <w:sz w:val="20"/>
          <w:szCs w:val="20"/>
          <w:lang w:val="en-US" w:eastAsia="ru-RU"/>
        </w:rPr>
        <w:t>I</w:t>
      </w:r>
      <w:r w:rsidR="000808CD" w:rsidRPr="000308D7">
        <w:rPr>
          <w:rFonts w:ascii="Tahoma" w:eastAsia="Times New Roman" w:hAnsi="Tahoma" w:cs="Tahoma"/>
          <w:b/>
          <w:sz w:val="20"/>
          <w:szCs w:val="20"/>
          <w:lang w:val="en-US" w:eastAsia="ru-RU"/>
        </w:rPr>
        <w:t>I</w:t>
      </w:r>
      <w:r w:rsidR="003305DA" w:rsidRPr="000308D7">
        <w:rPr>
          <w:rFonts w:ascii="Tahoma" w:eastAsia="Times New Roman" w:hAnsi="Tahoma" w:cs="Tahoma"/>
          <w:b/>
          <w:sz w:val="20"/>
          <w:szCs w:val="20"/>
          <w:lang w:val="en-US" w:eastAsia="ru-RU"/>
        </w:rPr>
        <w:t xml:space="preserve"> </w:t>
      </w:r>
      <w:r w:rsidRPr="000308D7">
        <w:rPr>
          <w:rFonts w:ascii="Tahoma" w:eastAsia="Times New Roman" w:hAnsi="Tahoma" w:cs="Tahoma"/>
          <w:b/>
          <w:sz w:val="20"/>
          <w:szCs w:val="20"/>
          <w:lang w:eastAsia="ru-RU"/>
        </w:rPr>
        <w:t>квартал 202</w:t>
      </w:r>
      <w:r w:rsidR="003305DA" w:rsidRPr="000308D7">
        <w:rPr>
          <w:rFonts w:ascii="Tahoma" w:eastAsia="Times New Roman" w:hAnsi="Tahoma" w:cs="Tahoma"/>
          <w:b/>
          <w:sz w:val="20"/>
          <w:szCs w:val="20"/>
          <w:lang w:val="en-US" w:eastAsia="ru-RU"/>
        </w:rPr>
        <w:t>6</w:t>
      </w:r>
      <w:r w:rsidRPr="000308D7">
        <w:rPr>
          <w:rFonts w:ascii="Tahoma" w:eastAsia="Times New Roman" w:hAnsi="Tahoma" w:cs="Tahoma"/>
          <w:b/>
          <w:sz w:val="20"/>
          <w:szCs w:val="20"/>
          <w:lang w:eastAsia="ru-RU"/>
        </w:rPr>
        <w:t xml:space="preserve"> года.</w:t>
      </w:r>
      <w:bookmarkEnd w:id="11"/>
    </w:p>
    <w:bookmarkEnd w:id="10"/>
    <w:p w14:paraId="625FD831"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0308D7">
        <w:rPr>
          <w:rFonts w:ascii="Tahoma" w:eastAsia="Times New Roman" w:hAnsi="Tahoma" w:cs="Tahoma"/>
          <w:b/>
          <w:sz w:val="20"/>
          <w:szCs w:val="20"/>
          <w:lang w:eastAsia="ru-RU"/>
        </w:rPr>
        <w:t>Передаточный Акт</w:t>
      </w:r>
      <w:r w:rsidRPr="000308D7">
        <w:rPr>
          <w:rFonts w:ascii="Tahoma" w:eastAsia="Times New Roman" w:hAnsi="Tahoma" w:cs="Tahoma"/>
          <w:sz w:val="20"/>
          <w:szCs w:val="20"/>
          <w:lang w:eastAsia="ru-RU"/>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11F5C9A3" w14:textId="77777777" w:rsidR="008612A8" w:rsidRPr="000308D7" w:rsidRDefault="008612A8" w:rsidP="00CE35BC">
      <w:pPr>
        <w:numPr>
          <w:ilvl w:val="1"/>
          <w:numId w:val="3"/>
        </w:numPr>
        <w:tabs>
          <w:tab w:val="num" w:pos="851"/>
          <w:tab w:val="num"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1D453308"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14:paraId="02C371F5" w14:textId="77777777" w:rsidR="008612A8" w:rsidRPr="000308D7" w:rsidRDefault="008612A8" w:rsidP="008612A8">
      <w:pPr>
        <w:numPr>
          <w:ilvl w:val="1"/>
          <w:numId w:val="3"/>
        </w:numPr>
        <w:tabs>
          <w:tab w:val="num"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Жилого дома в эксплуатацию, о готовности к передаче Объекта, а также о необходимости принятия Участником по Передаточному Акту Объекта и о последствиях его бездействия, направлением по почте </w:t>
      </w:r>
      <w:r w:rsidRPr="000308D7">
        <w:rPr>
          <w:rFonts w:ascii="Tahoma" w:eastAsia="Times New Roman" w:hAnsi="Tahoma" w:cs="Tahoma"/>
          <w:sz w:val="20"/>
          <w:szCs w:val="20"/>
          <w:lang w:eastAsia="ru-RU"/>
        </w:rPr>
        <w:lastRenderedPageBreak/>
        <w:t xml:space="preserve">заказным письмом с описью вложения и уведомлением о вручении по адресу Участника, указанному в п. 11.3 настоящего Договора либо вручением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308D7">
        <w:rPr>
          <w:rFonts w:ascii="Tahoma" w:eastAsia="Times New Roman" w:hAnsi="Tahoma" w:cs="Tahoma"/>
          <w:sz w:val="20"/>
          <w:szCs w:val="20"/>
          <w:lang w:eastAsia="ru-RU"/>
        </w:rPr>
        <w:t>неуведомления</w:t>
      </w:r>
      <w:proofErr w:type="spellEnd"/>
      <w:r w:rsidRPr="000308D7">
        <w:rPr>
          <w:rFonts w:ascii="Tahoma" w:eastAsia="Times New Roman" w:hAnsi="Tahoma" w:cs="Tahoma"/>
          <w:sz w:val="20"/>
          <w:szCs w:val="20"/>
          <w:lang w:eastAsia="ru-RU"/>
        </w:rPr>
        <w:t xml:space="preserve"> Застройщика об изменении адреса несет Участник.</w:t>
      </w:r>
    </w:p>
    <w:p w14:paraId="1EF77263" w14:textId="77777777" w:rsidR="008612A8" w:rsidRPr="000308D7" w:rsidRDefault="008612A8" w:rsidP="008612A8">
      <w:pPr>
        <w:numPr>
          <w:ilvl w:val="1"/>
          <w:numId w:val="3"/>
        </w:num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sz w:val="20"/>
          <w:szCs w:val="20"/>
          <w:lang w:eastAsia="ru-RU"/>
        </w:rPr>
        <w:t>(п. 5.5 настоящего Договора)</w:t>
      </w:r>
      <w:r w:rsidRPr="000308D7">
        <w:rPr>
          <w:rFonts w:ascii="Tahoma" w:eastAsia="Times New Roman" w:hAnsi="Tahoma" w:cs="Tahoma"/>
          <w:b/>
          <w:bCs/>
          <w:sz w:val="20"/>
          <w:szCs w:val="20"/>
          <w:lang w:eastAsia="ru-RU"/>
        </w:rPr>
        <w:t xml:space="preserve"> </w:t>
      </w:r>
      <w:r w:rsidRPr="000308D7">
        <w:rPr>
          <w:rFonts w:ascii="Tahoma" w:eastAsia="Times New Roman" w:hAnsi="Tahoma" w:cs="Tahoma"/>
          <w:bCs/>
          <w:sz w:val="20"/>
          <w:szCs w:val="20"/>
          <w:lang w:eastAsia="ru-RU"/>
        </w:rPr>
        <w:t xml:space="preserve">осуществить фактический осмотр Объекта и </w:t>
      </w:r>
      <w:r w:rsidRPr="000308D7">
        <w:rPr>
          <w:rFonts w:ascii="Tahoma" w:eastAsia="Times New Roman" w:hAnsi="Tahoma" w:cs="Tahoma"/>
          <w:sz w:val="20"/>
          <w:szCs w:val="20"/>
          <w:lang w:eastAsia="ru-RU"/>
        </w:rPr>
        <w:t>прибыть в офис Застройщика для подписания Передаточного Акта, а также</w:t>
      </w:r>
      <w:r w:rsidRPr="000308D7">
        <w:rPr>
          <w:rFonts w:ascii="Tahoma" w:eastAsia="Times New Roman" w:hAnsi="Tahoma" w:cs="Tahoma"/>
          <w:bCs/>
          <w:sz w:val="20"/>
          <w:szCs w:val="20"/>
          <w:lang w:eastAsia="ru-RU"/>
        </w:rPr>
        <w:t xml:space="preserve"> произвести доплату в счет цены Договора в соответствии с условиями настоящего Договора</w:t>
      </w:r>
      <w:r w:rsidRPr="000308D7">
        <w:rPr>
          <w:rFonts w:ascii="Tahoma" w:eastAsia="Times New Roman" w:hAnsi="Tahoma" w:cs="Tahoma"/>
          <w:sz w:val="20"/>
          <w:szCs w:val="20"/>
          <w:lang w:eastAsia="ru-RU"/>
        </w:rPr>
        <w:t xml:space="preserve">. </w:t>
      </w:r>
    </w:p>
    <w:p w14:paraId="15EC0428"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2B27CC">
        <w:rPr>
          <w:rFonts w:ascii="Tahoma" w:eastAsia="Times New Roman" w:hAnsi="Tahoma" w:cs="Tahoma"/>
          <w:b/>
          <w:sz w:val="20"/>
          <w:szCs w:val="20"/>
          <w:lang w:eastAsia="ru-RU"/>
        </w:rPr>
        <w:t xml:space="preserve">5.7. </w:t>
      </w:r>
      <w:r w:rsidRPr="000308D7">
        <w:rPr>
          <w:rFonts w:ascii="Tahoma" w:eastAsia="Times New Roman" w:hAnsi="Tahoma" w:cs="Tahoma"/>
          <w:sz w:val="20"/>
          <w:szCs w:val="20"/>
          <w:lang w:eastAsia="ru-RU"/>
        </w:rPr>
        <w:t xml:space="preserve">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1A6821E3" w14:textId="77777777" w:rsidR="008612A8" w:rsidRPr="000308D7" w:rsidRDefault="008612A8" w:rsidP="008612A8">
      <w:pPr>
        <w:tabs>
          <w:tab w:val="left" w:pos="851"/>
          <w:tab w:val="num" w:pos="993"/>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27E8D383"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 соответствии с условиями настоящего Договора. </w:t>
      </w:r>
    </w:p>
    <w:p w14:paraId="2A071E76" w14:textId="77777777" w:rsidR="008612A8" w:rsidRPr="000308D7" w:rsidRDefault="008612A8" w:rsidP="008612A8">
      <w:pPr>
        <w:tabs>
          <w:tab w:val="left" w:pos="851"/>
          <w:tab w:val="num" w:pos="993"/>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 Передаточного Акта. </w:t>
      </w:r>
    </w:p>
    <w:p w14:paraId="6E284E7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B57DF0A"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15143D0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Инженерные сооружения, коммуникации, ограждающие несущие конструкции, иное оборудование, обслуживающее имущество более, чем одного собственника, принадлежит в соответствии со ст. 290 Гражданского Кодекса Российской Федерации, ст. 36 Жилищного Кодекса Российской Федерации, Участникам долевого строительства на праве общей долевой собственности, пропорционально занимаемым площадям. Инженерные коммуникации (сети электроснабжения, водоснабжения, водоотведения, наружного освещения), расположенные в границах земельного участка и не относящиеся к общему имуществу собственников жилья, одновременно с передачей Объекта долевого строительства передаются Участникам долевого строительства после ввода объекта в эксплуатацию с целью дальнейшей передачи в муниципальную собственность.   </w:t>
      </w:r>
    </w:p>
    <w:p w14:paraId="447515F2"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5AD7C2CC"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lastRenderedPageBreak/>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2258FCCE"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 настоящему Договору обязательства Застройщика по передаче Участнику Объекта могут быть исполнены досрочно при условии наличия Разрешения на ввод Жилого дома в эксплуатацию, и в этом случае Участник обязан исполнить собственные обязанности по Договору соответственно с учетом изменяемых сроков исполнения.</w:t>
      </w:r>
    </w:p>
    <w:p w14:paraId="4AE72581" w14:textId="77777777" w:rsidR="008612A8" w:rsidRPr="000308D7" w:rsidRDefault="008612A8" w:rsidP="008612A8">
      <w:pPr>
        <w:numPr>
          <w:ilvl w:val="1"/>
          <w:numId w:val="11"/>
        </w:numPr>
        <w:tabs>
          <w:tab w:val="left" w:pos="851"/>
          <w:tab w:val="num" w:pos="993"/>
        </w:tabs>
        <w:overflowPunct w:val="0"/>
        <w:autoSpaceDE w:val="0"/>
        <w:autoSpaceDN w:val="0"/>
        <w:adjustRightInd w:val="0"/>
        <w:spacing w:after="0" w:line="240" w:lineRule="auto"/>
        <w:ind w:left="284"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Застройщик вправе не подписывать Передаточный Акт о передаче Объекта до полного выполнения Участником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своего обязательства по оплате увеличения Цены Договора считается просрочкой кредитора в соответствии со ст. 406 Гражданского кодекса РФ.</w:t>
      </w:r>
    </w:p>
    <w:p w14:paraId="2096A852" w14:textId="77777777" w:rsidR="008612A8" w:rsidRPr="000308D7" w:rsidRDefault="008612A8" w:rsidP="008612A8">
      <w:pPr>
        <w:tabs>
          <w:tab w:val="left" w:pos="851"/>
        </w:tabs>
        <w:overflowPunct w:val="0"/>
        <w:autoSpaceDE w:val="0"/>
        <w:autoSpaceDN w:val="0"/>
        <w:adjustRightInd w:val="0"/>
        <w:spacing w:after="0" w:line="240" w:lineRule="auto"/>
        <w:ind w:firstLine="851"/>
        <w:jc w:val="both"/>
        <w:rPr>
          <w:rFonts w:ascii="Tahoma" w:eastAsia="Times New Roman" w:hAnsi="Tahoma" w:cs="Tahoma"/>
          <w:color w:val="000000" w:themeColor="text1"/>
          <w:sz w:val="20"/>
          <w:szCs w:val="20"/>
          <w:lang w:eastAsia="ru-RU"/>
        </w:rPr>
      </w:pPr>
    </w:p>
    <w:p w14:paraId="4EC41F30" w14:textId="77777777" w:rsidR="008612A8" w:rsidRPr="000308D7" w:rsidRDefault="008612A8" w:rsidP="008612A8">
      <w:pPr>
        <w:numPr>
          <w:ilvl w:val="0"/>
          <w:numId w:val="11"/>
        </w:numPr>
        <w:overflowPunct w:val="0"/>
        <w:autoSpaceDE w:val="0"/>
        <w:autoSpaceDN w:val="0"/>
        <w:adjustRightInd w:val="0"/>
        <w:spacing w:after="0" w:line="240" w:lineRule="auto"/>
        <w:ind w:firstLine="851"/>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ГАРАНТИИ КАЧЕСТВА</w:t>
      </w:r>
    </w:p>
    <w:p w14:paraId="54ED66A1"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Жилого дома в эксплуатацию, полученное Застройщиком в установленном законодательством порядке.</w:t>
      </w:r>
    </w:p>
    <w:p w14:paraId="3287016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004EDC17" w14:textId="77777777" w:rsidR="008612A8" w:rsidRPr="000308D7" w:rsidRDefault="008612A8" w:rsidP="008612A8">
      <w:pPr>
        <w:tabs>
          <w:tab w:val="left" w:pos="851"/>
        </w:tabs>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5E0CE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2" w:name="_Hlk486002930"/>
      <w:r w:rsidRPr="000308D7">
        <w:rPr>
          <w:rFonts w:ascii="Tahoma" w:eastAsia="Times New Roman" w:hAnsi="Tahoma" w:cs="Tahoma"/>
          <w:sz w:val="20"/>
          <w:szCs w:val="20"/>
          <w:lang w:eastAsia="ru-RU"/>
        </w:rPr>
        <w:t>Гарантийный срок на Объект составляет 5 (Пять) лет и исчисляется со дня передачи Объекта.</w:t>
      </w:r>
      <w:bookmarkEnd w:id="12"/>
    </w:p>
    <w:p w14:paraId="6F21329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3" w:name="_Hlk486002968"/>
      <w:r w:rsidRPr="000308D7">
        <w:rPr>
          <w:rFonts w:ascii="Tahoma" w:eastAsia="Times New Roman" w:hAnsi="Tahoma" w:cs="Tahoma"/>
          <w:sz w:val="20"/>
          <w:szCs w:val="20"/>
          <w:lang w:eastAsia="ru-RU"/>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3"/>
    </w:p>
    <w:p w14:paraId="679E8FB6"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4" w:name="_Hlk139371865"/>
      <w:r w:rsidRPr="000308D7">
        <w:rPr>
          <w:rFonts w:ascii="Tahoma" w:eastAsia="Times New Roman" w:hAnsi="Tahoma" w:cs="Tahoma"/>
          <w:sz w:val="20"/>
          <w:szCs w:val="20"/>
          <w:lang w:eastAsia="ru-RU"/>
        </w:rPr>
        <w:t>Гарантийный срок на внутреннюю отделку Объекта (в случае, если отделка предусмотрена Договором) составляет 1 (Один) год со дня подписания Передаточного Акта на Объект.</w:t>
      </w:r>
    </w:p>
    <w:bookmarkEnd w:id="14"/>
    <w:p w14:paraId="48FC369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EC8551F"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bookmarkStart w:id="15" w:name="_Hlk139372057"/>
      <w:r w:rsidRPr="000308D7">
        <w:rPr>
          <w:rFonts w:ascii="Tahoma" w:eastAsia="Times New Roman" w:hAnsi="Tahoma" w:cs="Tahoma"/>
          <w:color w:val="000000" w:themeColor="text1"/>
          <w:sz w:val="20"/>
          <w:szCs w:val="20"/>
          <w:lang w:eastAsia="ru-RU"/>
        </w:rPr>
        <w:t>Застройщик не несет ответственность за недостатки (дефекты) Жилого дома, возникшие в ходе естественного процесса усадки здания (усадочные трещины), который может длиться в зависимости от конструктивных особенностей здания до 7 (семи) лет.</w:t>
      </w:r>
    </w:p>
    <w:p w14:paraId="36763432" w14:textId="77777777" w:rsidR="008612A8" w:rsidRPr="000308D7" w:rsidRDefault="008612A8" w:rsidP="008612A8">
      <w:pPr>
        <w:numPr>
          <w:ilvl w:val="1"/>
          <w:numId w:val="10"/>
        </w:num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6" w:name="Par0"/>
      <w:bookmarkEnd w:id="15"/>
      <w:bookmarkEnd w:id="16"/>
      <w:r w:rsidRPr="000308D7">
        <w:rPr>
          <w:rFonts w:ascii="Tahoma" w:eastAsia="Times New Roman" w:hAnsi="Tahoma" w:cs="Tahoma"/>
          <w:sz w:val="20"/>
          <w:szCs w:val="20"/>
          <w:lang w:eastAsia="ru-RU"/>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6FBD22E6" w14:textId="77777777" w:rsidR="008612A8" w:rsidRPr="000308D7" w:rsidRDefault="008612A8" w:rsidP="008612A8">
      <w:pPr>
        <w:tabs>
          <w:tab w:val="left" w:pos="85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45F0CF5C" w14:textId="77777777" w:rsidR="008612A8" w:rsidRPr="000308D7" w:rsidRDefault="008612A8" w:rsidP="008612A8">
      <w:pPr>
        <w:numPr>
          <w:ilvl w:val="0"/>
          <w:numId w:val="6"/>
        </w:numPr>
        <w:tabs>
          <w:tab w:val="left"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ОБЯЗАННОСТИ СТОРОН</w:t>
      </w:r>
    </w:p>
    <w:p w14:paraId="424FD55D" w14:textId="77777777" w:rsidR="008612A8" w:rsidRPr="000308D7" w:rsidRDefault="008612A8" w:rsidP="008612A8">
      <w:pPr>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Обязанности Участника:</w:t>
      </w:r>
    </w:p>
    <w:p w14:paraId="0BB91B91" w14:textId="77777777" w:rsidR="008612A8" w:rsidRPr="000308D7" w:rsidRDefault="008612A8" w:rsidP="005E00A5">
      <w:pPr>
        <w:numPr>
          <w:ilvl w:val="2"/>
          <w:numId w:val="6"/>
        </w:numPr>
        <w:tabs>
          <w:tab w:val="left" w:pos="567"/>
          <w:tab w:val="num" w:pos="1134"/>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дату подписания Договора предоставить Застройщику </w:t>
      </w:r>
      <w:bookmarkStart w:id="17" w:name="_Hlk486243019"/>
      <w:r w:rsidRPr="000308D7">
        <w:rPr>
          <w:rFonts w:ascii="Tahoma" w:eastAsia="Times New Roman" w:hAnsi="Tahoma" w:cs="Tahoma"/>
          <w:sz w:val="20"/>
          <w:szCs w:val="20"/>
          <w:lang w:eastAsia="ru-RU"/>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w:t>
      </w:r>
      <w:r w:rsidRPr="000308D7">
        <w:rPr>
          <w:rFonts w:ascii="Tahoma" w:eastAsia="Times New Roman" w:hAnsi="Tahoma" w:cs="Tahoma"/>
          <w:sz w:val="20"/>
          <w:szCs w:val="20"/>
          <w:lang w:eastAsia="ru-RU"/>
        </w:rPr>
        <w:lastRenderedPageBreak/>
        <w:t>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7"/>
      <w:r w:rsidRPr="000308D7">
        <w:rPr>
          <w:rFonts w:ascii="Tahoma" w:eastAsia="Times New Roman" w:hAnsi="Tahoma" w:cs="Tahoma"/>
          <w:sz w:val="20"/>
          <w:szCs w:val="20"/>
          <w:lang w:eastAsia="ru-RU"/>
        </w:rPr>
        <w:t>.</w:t>
      </w:r>
    </w:p>
    <w:p w14:paraId="576347CA" w14:textId="77777777" w:rsidR="008612A8" w:rsidRPr="000308D7" w:rsidRDefault="008612A8" w:rsidP="005E00A5">
      <w:pPr>
        <w:numPr>
          <w:ilvl w:val="2"/>
          <w:numId w:val="6"/>
        </w:numPr>
        <w:tabs>
          <w:tab w:val="left" w:pos="567"/>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16C6007A" w14:textId="77777777" w:rsidR="008612A8" w:rsidRPr="000308D7" w:rsidRDefault="008612A8" w:rsidP="005E00A5">
      <w:pPr>
        <w:numPr>
          <w:ilvl w:val="2"/>
          <w:numId w:val="6"/>
        </w:numPr>
        <w:tabs>
          <w:tab w:val="num" w:pos="567"/>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 сроки, предусмотренные ст.5 Договора, после</w:t>
      </w:r>
      <w:r w:rsidRPr="000308D7" w:rsidDel="00431E65">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получения Застройщиком Разрешения на ввод в эксплуатацию Жилого дома принять Объект в соответствии с условиями настоящего Договора.</w:t>
      </w:r>
    </w:p>
    <w:p w14:paraId="450D17F8" w14:textId="77777777" w:rsidR="008612A8" w:rsidRPr="000308D7" w:rsidRDefault="008612A8" w:rsidP="005E00A5">
      <w:pPr>
        <w:numPr>
          <w:ilvl w:val="2"/>
          <w:numId w:val="6"/>
        </w:numPr>
        <w:tabs>
          <w:tab w:val="num" w:pos="567"/>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Участник с даты принятия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225D6228" w14:textId="77777777" w:rsidR="008612A8" w:rsidRPr="000308D7" w:rsidRDefault="008612A8" w:rsidP="008612A8">
      <w:pPr>
        <w:tabs>
          <w:tab w:val="left" w:pos="1276"/>
          <w:tab w:val="num" w:pos="1440"/>
        </w:tabs>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0308D7">
        <w:rPr>
          <w:rFonts w:ascii="Tahoma" w:eastAsia="Times New Roman" w:hAnsi="Tahoma" w:cs="Tahoma"/>
          <w:b/>
          <w:sz w:val="20"/>
          <w:szCs w:val="20"/>
          <w:lang w:eastAsia="ru-RU"/>
        </w:rPr>
        <w:t>Управляющая Организация</w:t>
      </w:r>
      <w:r w:rsidRPr="000308D7">
        <w:rPr>
          <w:rFonts w:ascii="Tahoma" w:eastAsia="Times New Roman" w:hAnsi="Tahoma" w:cs="Tahoma"/>
          <w:sz w:val="20"/>
          <w:szCs w:val="20"/>
          <w:lang w:eastAsia="ru-RU"/>
        </w:rPr>
        <w:t>»).</w:t>
      </w:r>
    </w:p>
    <w:p w14:paraId="738B62EF" w14:textId="77777777" w:rsidR="008612A8" w:rsidRPr="000308D7" w:rsidRDefault="008612A8" w:rsidP="008612A8">
      <w:pPr>
        <w:tabs>
          <w:tab w:val="left" w:pos="1276"/>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 </w:t>
      </w:r>
    </w:p>
    <w:p w14:paraId="455F52D3"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74F946FC"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1A2525B0" w14:textId="77777777"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1E239965" w14:textId="2C38E862" w:rsidR="008612A8" w:rsidRPr="000308D7" w:rsidRDefault="008612A8" w:rsidP="008612A8">
      <w:pPr>
        <w:numPr>
          <w:ilvl w:val="2"/>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Уступка Участником права требования по настоящему Договору допускается только после государственной регистрации настоящего Договора, исключительно с письменного согласия Застройщика, Банка-кредитора (в случае использования кредитных средств (ипотека) и до момента передачи Объекта Участнику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56C083F8"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8" w:name="_Hlk523408748"/>
      <w:r w:rsidRPr="000308D7">
        <w:rPr>
          <w:rFonts w:ascii="Tahoma" w:eastAsia="Times New Roman" w:hAnsi="Tahoma" w:cs="Tahoma"/>
          <w:sz w:val="20"/>
          <w:szCs w:val="20"/>
          <w:lang w:eastAsia="ru-RU"/>
        </w:rPr>
        <w:t>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 вправе потребовать от Участника, а Участник в таком случае обязуется уплатить штраф в размере 5% (Пяти процентов) от цены Договора, а в случае уступки денежных требований – штраф в размере 5% (Пяти Процентов)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bookmarkEnd w:id="18"/>
    <w:p w14:paraId="3293977D"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p>
    <w:p w14:paraId="63275A71" w14:textId="77777777" w:rsidR="008612A8" w:rsidRPr="000308D7" w:rsidRDefault="008612A8" w:rsidP="008612A8">
      <w:p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по настоящему Договору 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с третьим лицом, возлагаются на самого Участника.</w:t>
      </w:r>
    </w:p>
    <w:p w14:paraId="77C59E8D" w14:textId="77777777" w:rsidR="008612A8" w:rsidRPr="000308D7" w:rsidRDefault="008612A8" w:rsidP="00EB7CFE">
      <w:pPr>
        <w:tabs>
          <w:tab w:val="left" w:pos="567"/>
          <w:tab w:val="left" w:pos="1276"/>
          <w:tab w:val="num" w:pos="1560"/>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308D7">
        <w:rPr>
          <w:rFonts w:ascii="Tahoma" w:eastAsia="Times New Roman" w:hAnsi="Tahoma" w:cs="Tahoma"/>
          <w:sz w:val="20"/>
          <w:szCs w:val="20"/>
          <w:lang w:eastAsia="ru-RU"/>
        </w:rPr>
        <w:t>эскроу</w:t>
      </w:r>
      <w:proofErr w:type="spellEnd"/>
      <w:r w:rsidRPr="000308D7">
        <w:rPr>
          <w:rFonts w:ascii="Tahoma" w:eastAsia="Times New Roman" w:hAnsi="Tahoma" w:cs="Tahoma"/>
          <w:sz w:val="20"/>
          <w:szCs w:val="20"/>
          <w:lang w:eastAsia="ru-RU"/>
        </w:rPr>
        <w:t>, заключенному прежним Участником.</w:t>
      </w:r>
    </w:p>
    <w:p w14:paraId="736090F0" w14:textId="77777777" w:rsidR="008612A8" w:rsidRPr="000308D7" w:rsidRDefault="008612A8" w:rsidP="00EB7CFE">
      <w:pPr>
        <w:numPr>
          <w:ilvl w:val="2"/>
          <w:numId w:val="6"/>
        </w:numPr>
        <w:tabs>
          <w:tab w:val="clear" w:pos="720"/>
          <w:tab w:val="left" w:pos="709"/>
          <w:tab w:val="left" w:pos="1276"/>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19" w:name="_Hlk523408758"/>
      <w:r w:rsidRPr="000308D7">
        <w:rPr>
          <w:rFonts w:ascii="Tahoma" w:eastAsia="Times New Roman" w:hAnsi="Tahoma" w:cs="Tahoma"/>
          <w:sz w:val="20"/>
          <w:szCs w:val="20"/>
          <w:lang w:eastAsia="ru-RU"/>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w:t>
      </w:r>
      <w:r w:rsidRPr="000308D7">
        <w:rPr>
          <w:rFonts w:ascii="Tahoma" w:eastAsia="Times New Roman" w:hAnsi="Tahoma" w:cs="Tahoma"/>
          <w:sz w:val="20"/>
          <w:szCs w:val="20"/>
          <w:lang w:eastAsia="ru-RU"/>
        </w:rPr>
        <w:lastRenderedPageBreak/>
        <w:t>нарушения настоящего пункта Участник несет ответственность перед Застройщиком в соответствии с п.7.1.8 настоящего Договора.</w:t>
      </w:r>
      <w:bookmarkEnd w:id="19"/>
    </w:p>
    <w:p w14:paraId="5AA541FE" w14:textId="77777777" w:rsidR="008612A8" w:rsidRPr="000308D7" w:rsidRDefault="008612A8" w:rsidP="00EB7CFE">
      <w:pPr>
        <w:numPr>
          <w:ilvl w:val="2"/>
          <w:numId w:val="6"/>
        </w:numPr>
        <w:tabs>
          <w:tab w:val="clear" w:pos="720"/>
          <w:tab w:val="left" w:pos="709"/>
          <w:tab w:val="left" w:pos="1276"/>
          <w:tab w:val="left" w:pos="1560"/>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Любые ремонтные и отделочные работы в Объекте до его оформления в собственность Участника могут осуществляться Участником только с предварительного письменного согласия Застройщика.</w:t>
      </w:r>
    </w:p>
    <w:p w14:paraId="10E1A264" w14:textId="77777777" w:rsidR="008612A8" w:rsidRPr="000308D7" w:rsidRDefault="008612A8" w:rsidP="00EB7CFE">
      <w:pPr>
        <w:numPr>
          <w:ilvl w:val="2"/>
          <w:numId w:val="6"/>
        </w:numPr>
        <w:tabs>
          <w:tab w:val="clear" w:pos="720"/>
          <w:tab w:val="left" w:pos="709"/>
          <w:tab w:val="left" w:pos="1276"/>
          <w:tab w:val="left" w:pos="1560"/>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w:t>
      </w:r>
      <w:r w:rsidRPr="000308D7">
        <w:rPr>
          <w:rFonts w:ascii="Tahoma" w:eastAsia="Times New Roman" w:hAnsi="Tahoma" w:cs="Tahoma"/>
          <w:bCs/>
          <w:sz w:val="20"/>
          <w:szCs w:val="20"/>
          <w:lang w:eastAsia="ru-RU"/>
        </w:rPr>
        <w:t xml:space="preserve">в целях обеспечения строительства </w:t>
      </w:r>
      <w:r w:rsidRPr="000308D7">
        <w:rPr>
          <w:rFonts w:ascii="Tahoma" w:eastAsia="Times New Roman" w:hAnsi="Tahoma" w:cs="Tahoma"/>
          <w:sz w:val="20"/>
          <w:szCs w:val="20"/>
          <w:lang w:eastAsia="ru-RU"/>
        </w:rPr>
        <w:t xml:space="preserve">сделок по </w:t>
      </w:r>
      <w:r w:rsidRPr="000308D7">
        <w:rPr>
          <w:rFonts w:ascii="Tahoma" w:eastAsia="Times New Roman" w:hAnsi="Tahoma" w:cs="Tahoma"/>
          <w:bCs/>
          <w:sz w:val="20"/>
          <w:szCs w:val="20"/>
          <w:lang w:eastAsia="ru-RU"/>
        </w:rPr>
        <w:t>распоряжению Земельным участком.</w:t>
      </w:r>
    </w:p>
    <w:p w14:paraId="3B1F8622" w14:textId="77777777" w:rsidR="008612A8" w:rsidRPr="000308D7" w:rsidRDefault="008612A8" w:rsidP="00EB7CFE">
      <w:pPr>
        <w:tabs>
          <w:tab w:val="left" w:pos="709"/>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Согласие Участника, предусмотренное настоящим пунктом Договора, является существенным условием Договора, при отсутствии которого он не был бы заключен Застройщиком и не может быть отозвано Участником долевого строительства. Положения настоящего пункта являются письменным согласием в соответствии с п.4 ст. 11.2 ЗК РФ.</w:t>
      </w:r>
    </w:p>
    <w:p w14:paraId="458C90F9" w14:textId="1E0E10A2" w:rsidR="008612A8" w:rsidRPr="000308D7" w:rsidRDefault="008612A8" w:rsidP="00EB7CFE">
      <w:pPr>
        <w:numPr>
          <w:ilvl w:val="2"/>
          <w:numId w:val="6"/>
        </w:numPr>
        <w:tabs>
          <w:tab w:val="clear" w:pos="720"/>
          <w:tab w:val="left" w:pos="709"/>
          <w:tab w:val="left" w:pos="1276"/>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3CA282B0" w14:textId="77777777" w:rsidR="008612A8" w:rsidRPr="000308D7" w:rsidRDefault="008612A8" w:rsidP="00EB7CFE">
      <w:pPr>
        <w:numPr>
          <w:ilvl w:val="2"/>
          <w:numId w:val="6"/>
        </w:numPr>
        <w:tabs>
          <w:tab w:val="clear" w:pos="720"/>
          <w:tab w:val="left" w:pos="709"/>
          <w:tab w:val="left" w:pos="1276"/>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bookmarkStart w:id="20" w:name="_Hlk486003469"/>
      <w:r w:rsidRPr="000308D7">
        <w:rPr>
          <w:rFonts w:ascii="Tahoma" w:eastAsia="Times New Roman" w:hAnsi="Tahoma" w:cs="Tahoma"/>
          <w:sz w:val="20"/>
          <w:szCs w:val="20"/>
          <w:lang w:eastAsia="ru-RU"/>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20"/>
    </w:p>
    <w:p w14:paraId="417C78CC" w14:textId="77777777" w:rsidR="008612A8" w:rsidRPr="000308D7" w:rsidRDefault="008612A8" w:rsidP="00EB7CFE">
      <w:pPr>
        <w:numPr>
          <w:ilvl w:val="2"/>
          <w:numId w:val="6"/>
        </w:numPr>
        <w:tabs>
          <w:tab w:val="clear" w:pos="720"/>
          <w:tab w:val="left" w:pos="709"/>
          <w:tab w:val="left" w:pos="1276"/>
          <w:tab w:val="left" w:pos="1701"/>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Стороны договорились, что подписанием настоящего Договора Участник </w:t>
      </w:r>
      <w:bookmarkStart w:id="21" w:name="_Hlk486003512"/>
      <w:r w:rsidRPr="000308D7">
        <w:rPr>
          <w:rFonts w:ascii="Tahoma" w:eastAsia="Times New Roman" w:hAnsi="Tahoma" w:cs="Tahoma"/>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1"/>
    </w:p>
    <w:p w14:paraId="5F33024C" w14:textId="77777777" w:rsidR="008612A8" w:rsidRPr="000308D7" w:rsidRDefault="008612A8" w:rsidP="00EB7CFE">
      <w:pPr>
        <w:numPr>
          <w:ilvl w:val="1"/>
          <w:numId w:val="6"/>
        </w:numPr>
        <w:tabs>
          <w:tab w:val="left" w:pos="567"/>
          <w:tab w:val="left" w:pos="1276"/>
          <w:tab w:val="num" w:pos="1440"/>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color w:val="FF0000"/>
          <w:sz w:val="20"/>
          <w:szCs w:val="20"/>
          <w:lang w:eastAsia="ru-RU"/>
        </w:rPr>
        <w:t xml:space="preserve"> </w:t>
      </w:r>
      <w:r w:rsidRPr="000308D7">
        <w:rPr>
          <w:rFonts w:ascii="Tahoma" w:eastAsia="Times New Roman" w:hAnsi="Tahoma" w:cs="Tahoma"/>
          <w:sz w:val="20"/>
          <w:szCs w:val="20"/>
          <w:lang w:eastAsia="ru-RU"/>
        </w:rPr>
        <w:t>Обязанности Застройщика:</w:t>
      </w:r>
    </w:p>
    <w:p w14:paraId="42EC15CB" w14:textId="77777777" w:rsidR="008612A8" w:rsidRPr="000308D7" w:rsidRDefault="008612A8" w:rsidP="00EB7CFE">
      <w:pPr>
        <w:numPr>
          <w:ilvl w:val="2"/>
          <w:numId w:val="6"/>
        </w:numPr>
        <w:tabs>
          <w:tab w:val="left" w:pos="567"/>
          <w:tab w:val="num" w:pos="1134"/>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sz w:val="20"/>
          <w:szCs w:val="20"/>
          <w:lang w:eastAsia="ru-RU"/>
        </w:rPr>
        <w:t>Органи</w:t>
      </w:r>
      <w:r w:rsidRPr="000308D7">
        <w:rPr>
          <w:rFonts w:ascii="Tahoma" w:eastAsia="Times New Roman" w:hAnsi="Tahoma" w:cs="Tahoma"/>
          <w:bCs/>
          <w:sz w:val="20"/>
          <w:szCs w:val="20"/>
          <w:lang w:eastAsia="ru-RU"/>
        </w:rPr>
        <w:t>зовать строительство Жилого дома и входящего в его состав Объекта.</w:t>
      </w:r>
    </w:p>
    <w:p w14:paraId="760CF412" w14:textId="77777777" w:rsidR="008612A8" w:rsidRPr="000308D7" w:rsidRDefault="008612A8" w:rsidP="00EB7CFE">
      <w:pPr>
        <w:numPr>
          <w:ilvl w:val="2"/>
          <w:numId w:val="6"/>
        </w:numPr>
        <w:tabs>
          <w:tab w:val="left" w:pos="567"/>
          <w:tab w:val="num" w:pos="1134"/>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bCs/>
          <w:sz w:val="20"/>
          <w:szCs w:val="20"/>
          <w:lang w:eastAsia="ru-RU"/>
        </w:rPr>
      </w:pPr>
      <w:r w:rsidRPr="000308D7">
        <w:rPr>
          <w:rFonts w:ascii="Tahoma" w:eastAsia="Times New Roman" w:hAnsi="Tahoma" w:cs="Tahoma"/>
          <w:bCs/>
          <w:sz w:val="20"/>
          <w:szCs w:val="20"/>
          <w:lang w:eastAsia="ru-RU"/>
        </w:rPr>
        <w:t>Сообщать Участнику по его требованию о ходе выполнения работ по строительству Жилого дома и входящего в его состав Объекта в объеме и порядке, установленном Законом о Долевом Участии.</w:t>
      </w:r>
    </w:p>
    <w:p w14:paraId="69FC42E2" w14:textId="77777777" w:rsidR="008612A8" w:rsidRPr="000308D7" w:rsidRDefault="008612A8" w:rsidP="00EB7CFE">
      <w:pPr>
        <w:numPr>
          <w:ilvl w:val="2"/>
          <w:numId w:val="6"/>
        </w:numPr>
        <w:tabs>
          <w:tab w:val="num" w:pos="1134"/>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bCs/>
          <w:sz w:val="20"/>
          <w:szCs w:val="20"/>
          <w:lang w:eastAsia="ru-RU"/>
        </w:rPr>
        <w:t xml:space="preserve">Передать </w:t>
      </w:r>
      <w:r w:rsidRPr="000308D7">
        <w:rPr>
          <w:rFonts w:ascii="Tahoma" w:eastAsia="Times New Roman" w:hAnsi="Tahoma" w:cs="Tahoma"/>
          <w:sz w:val="20"/>
          <w:szCs w:val="20"/>
          <w:lang w:eastAsia="ru-RU"/>
        </w:rPr>
        <w:t xml:space="preserve">Объект </w:t>
      </w:r>
      <w:r w:rsidRPr="000308D7">
        <w:rPr>
          <w:rFonts w:ascii="Tahoma" w:eastAsia="Times New Roman" w:hAnsi="Tahoma" w:cs="Tahoma"/>
          <w:bCs/>
          <w:sz w:val="20"/>
          <w:szCs w:val="20"/>
          <w:lang w:eastAsia="ru-RU"/>
        </w:rPr>
        <w:t>Уча</w:t>
      </w:r>
      <w:r w:rsidRPr="000308D7">
        <w:rPr>
          <w:rFonts w:ascii="Tahoma" w:eastAsia="Times New Roman" w:hAnsi="Tahoma" w:cs="Tahoma"/>
          <w:sz w:val="20"/>
          <w:szCs w:val="20"/>
          <w:lang w:eastAsia="ru-RU"/>
        </w:rPr>
        <w:t>стнику в соответствии с условиями настоящего Договора.</w:t>
      </w:r>
    </w:p>
    <w:p w14:paraId="0D9ECB1F" w14:textId="77777777" w:rsidR="008612A8" w:rsidRPr="000308D7" w:rsidRDefault="008612A8" w:rsidP="00EB7CFE">
      <w:pPr>
        <w:numPr>
          <w:ilvl w:val="2"/>
          <w:numId w:val="6"/>
        </w:numPr>
        <w:tabs>
          <w:tab w:val="num" w:pos="1134"/>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Застройщик до передачи Объекта Участнику обязуется оформить техническую документацию на Жилой дом.</w:t>
      </w:r>
    </w:p>
    <w:p w14:paraId="1FE310C5" w14:textId="77777777" w:rsidR="008612A8" w:rsidRPr="000308D7" w:rsidRDefault="008612A8" w:rsidP="00EB7CFE">
      <w:pPr>
        <w:numPr>
          <w:ilvl w:val="2"/>
          <w:numId w:val="6"/>
        </w:numPr>
        <w:tabs>
          <w:tab w:val="num" w:pos="1134"/>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65072B5B" w14:textId="77777777" w:rsidR="008612A8" w:rsidRPr="000308D7" w:rsidRDefault="008612A8" w:rsidP="00EB7CFE">
      <w:pPr>
        <w:numPr>
          <w:ilvl w:val="1"/>
          <w:numId w:val="6"/>
        </w:numPr>
        <w:tabs>
          <w:tab w:val="left" w:pos="567"/>
          <w:tab w:val="left" w:pos="1276"/>
          <w:tab w:val="left"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1A363770" w14:textId="77777777" w:rsidR="008612A8" w:rsidRPr="000308D7" w:rsidRDefault="008612A8" w:rsidP="006D5B7C">
      <w:pPr>
        <w:numPr>
          <w:ilvl w:val="0"/>
          <w:numId w:val="6"/>
        </w:numPr>
        <w:tabs>
          <w:tab w:val="left" w:pos="1276"/>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ОБСТОЯТЕЛЬСТВА НЕПРЕОДОЛИМОЙ СИЛЫ</w:t>
      </w:r>
    </w:p>
    <w:p w14:paraId="2CF97DAF" w14:textId="77777777" w:rsidR="008612A8" w:rsidRPr="000308D7" w:rsidRDefault="008612A8" w:rsidP="006D5B7C">
      <w:pPr>
        <w:widowControl w:val="0"/>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A576CAD" w14:textId="77777777" w:rsidR="008612A8" w:rsidRPr="000308D7" w:rsidRDefault="008612A8" w:rsidP="006D5B7C">
      <w:pPr>
        <w:widowControl w:val="0"/>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6F11B58" w14:textId="77777777" w:rsidR="008612A8" w:rsidRPr="000308D7" w:rsidRDefault="008612A8" w:rsidP="006D5B7C">
      <w:pPr>
        <w:widowControl w:val="0"/>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6AB2A10F" w14:textId="77777777" w:rsidR="008612A8" w:rsidRPr="000308D7" w:rsidRDefault="008612A8" w:rsidP="006D5B7C">
      <w:pPr>
        <w:widowControl w:val="0"/>
        <w:numPr>
          <w:ilvl w:val="1"/>
          <w:numId w:val="6"/>
        </w:numPr>
        <w:tabs>
          <w:tab w:val="left" w:pos="567"/>
          <w:tab w:val="left" w:pos="1276"/>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w:t>
      </w:r>
      <w:r w:rsidRPr="000308D7">
        <w:rPr>
          <w:rFonts w:ascii="Tahoma" w:eastAsia="Times New Roman" w:hAnsi="Tahoma" w:cs="Tahoma"/>
          <w:sz w:val="20"/>
          <w:szCs w:val="20"/>
          <w:lang w:eastAsia="ru-RU"/>
        </w:rPr>
        <w:lastRenderedPageBreak/>
        <w:t>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1D9AF16" w14:textId="77777777" w:rsidR="008612A8" w:rsidRPr="000308D7" w:rsidRDefault="008612A8" w:rsidP="008612A8">
      <w:pPr>
        <w:widowControl w:val="0"/>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771EDBBF"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ПОРЯДОК РАЗРЕШЕНИЯ СПОРОВ</w:t>
      </w:r>
    </w:p>
    <w:p w14:paraId="75E118C8"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780AE29" w14:textId="77777777" w:rsidR="008612A8" w:rsidRPr="000308D7" w:rsidRDefault="008612A8" w:rsidP="008612A8">
      <w:pPr>
        <w:numPr>
          <w:ilvl w:val="1"/>
          <w:numId w:val="6"/>
        </w:num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7EA63E52"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22BBB2A4" w14:textId="60445840" w:rsidR="008612A8" w:rsidRPr="009F5B58" w:rsidRDefault="008612A8" w:rsidP="003C4F7C">
      <w:pPr>
        <w:numPr>
          <w:ilvl w:val="0"/>
          <w:numId w:val="6"/>
        </w:numPr>
        <w:tabs>
          <w:tab w:val="num" w:pos="0"/>
        </w:tabs>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9F5B58">
        <w:rPr>
          <w:rFonts w:ascii="Tahoma" w:eastAsia="Times New Roman" w:hAnsi="Tahoma" w:cs="Tahoma"/>
          <w:b/>
          <w:bCs/>
          <w:spacing w:val="20"/>
          <w:sz w:val="20"/>
          <w:szCs w:val="20"/>
          <w:lang w:eastAsia="ru-RU"/>
        </w:rPr>
        <w:t>СРОК</w:t>
      </w:r>
      <w:r w:rsidRPr="009F5B58">
        <w:rPr>
          <w:rFonts w:ascii="Tahoma" w:eastAsia="Times New Roman" w:hAnsi="Tahoma" w:cs="Tahoma"/>
          <w:spacing w:val="20"/>
          <w:sz w:val="20"/>
          <w:szCs w:val="20"/>
          <w:lang w:eastAsia="ru-RU"/>
        </w:rPr>
        <w:t xml:space="preserve"> </w:t>
      </w:r>
      <w:r w:rsidRPr="009F5B58">
        <w:rPr>
          <w:rFonts w:ascii="Tahoma" w:eastAsia="Times New Roman" w:hAnsi="Tahoma" w:cs="Tahoma"/>
          <w:b/>
          <w:bCs/>
          <w:spacing w:val="20"/>
          <w:sz w:val="20"/>
          <w:szCs w:val="20"/>
          <w:lang w:eastAsia="ru-RU"/>
        </w:rPr>
        <w:t>ДЕЙСТВИЯ ДОГОВОРА.</w:t>
      </w:r>
      <w:r w:rsidR="009F5B58">
        <w:rPr>
          <w:rFonts w:ascii="Tahoma" w:eastAsia="Times New Roman" w:hAnsi="Tahoma" w:cs="Tahoma"/>
          <w:b/>
          <w:bCs/>
          <w:spacing w:val="20"/>
          <w:sz w:val="20"/>
          <w:szCs w:val="20"/>
          <w:lang w:eastAsia="ru-RU"/>
        </w:rPr>
        <w:t xml:space="preserve"> </w:t>
      </w:r>
      <w:r w:rsidRPr="009F5B58">
        <w:rPr>
          <w:rFonts w:ascii="Tahoma" w:eastAsia="Times New Roman" w:hAnsi="Tahoma" w:cs="Tahoma"/>
          <w:b/>
          <w:bCs/>
          <w:spacing w:val="20"/>
          <w:sz w:val="20"/>
          <w:szCs w:val="20"/>
          <w:lang w:eastAsia="ru-RU"/>
        </w:rPr>
        <w:t>ОТВЕТСТВЕННОСТЬ СТОРОН</w:t>
      </w:r>
    </w:p>
    <w:p w14:paraId="15C0FCF8"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27B58332"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7976EB7A"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Договор может быть расторгнут по инициативе Застройщика в одностороннем порядке в случаях, предусмотренных настоящим Договором и законодательством Российской Федерации.</w:t>
      </w:r>
    </w:p>
    <w:p w14:paraId="6234B11D"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 xml:space="preserve">При наступлении оснований для возврата Участнику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на залоговый счет Участника: </w:t>
      </w:r>
      <w:r w:rsidRPr="000308D7">
        <w:rPr>
          <w:rFonts w:ascii="Tahoma" w:hAnsi="Tahoma" w:cs="Tahoma"/>
          <w:color w:val="000000"/>
          <w:sz w:val="20"/>
          <w:szCs w:val="20"/>
          <w:highlight w:val="yellow"/>
        </w:rPr>
        <w:t>№______________________________, открытый в ____________________________________</w:t>
      </w:r>
      <w:r w:rsidRPr="000308D7">
        <w:rPr>
          <w:rFonts w:ascii="Tahoma" w:hAnsi="Tahoma" w:cs="Tahoma"/>
          <w:color w:val="000000"/>
          <w:sz w:val="20"/>
          <w:szCs w:val="20"/>
        </w:rPr>
        <w:t xml:space="preserve">, в соответствии с условиями договора счета эскроу. </w:t>
      </w:r>
    </w:p>
    <w:p w14:paraId="1A7B80E0"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hAnsi="Tahoma" w:cs="Tahoma"/>
          <w:color w:val="000000"/>
          <w:sz w:val="20"/>
          <w:szCs w:val="20"/>
        </w:rPr>
        <w:t>При заключении договора счета эскроу Участник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14:paraId="0F0BD4F7" w14:textId="1E37C498"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В случае прекращения договора счета эскроу по основаниям, предусмотренным </w:t>
      </w:r>
      <w:hyperlink r:id="rId11"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2" w:history="1">
        <w:r w:rsidRPr="000308D7">
          <w:rPr>
            <w:rFonts w:ascii="Tahoma" w:eastAsia="Times New Roman" w:hAnsi="Tahoma" w:cs="Tahoma"/>
            <w:sz w:val="20"/>
            <w:szCs w:val="20"/>
            <w:lang w:eastAsia="ru-RU"/>
          </w:rPr>
          <w:t>частью 7</w:t>
        </w:r>
      </w:hyperlink>
      <w:r w:rsidRPr="000308D7">
        <w:rPr>
          <w:rFonts w:ascii="Tahoma" w:eastAsia="Times New Roman" w:hAnsi="Tahoma" w:cs="Tahoma"/>
          <w:sz w:val="20"/>
          <w:szCs w:val="20"/>
          <w:lang w:eastAsia="ru-RU"/>
        </w:rPr>
        <w:t xml:space="preserve"> ст.</w:t>
      </w:r>
      <w:r w:rsidR="00E56001" w:rsidRPr="000308D7">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15.5 Закона о Долевом Участии.</w:t>
      </w:r>
    </w:p>
    <w:p w14:paraId="142FFC89" w14:textId="77777777" w:rsidR="008612A8" w:rsidRPr="000308D7" w:rsidRDefault="008612A8"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3DF7BB5" w14:textId="0806E5FB" w:rsidR="008612A8" w:rsidRPr="000308D7" w:rsidRDefault="008612A8"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0BB180B0" w14:textId="19C4CAEF" w:rsidR="00CB5B44" w:rsidRPr="000308D7" w:rsidRDefault="00CB5B44" w:rsidP="008612A8">
      <w:pPr>
        <w:numPr>
          <w:ilvl w:val="1"/>
          <w:numId w:val="6"/>
        </w:numPr>
        <w:tabs>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Ответственность Застройщика за ненадлежащее исполнение настоящего Договора предусмотрена Законом о Долевом Участии.</w:t>
      </w:r>
    </w:p>
    <w:p w14:paraId="0F99C2BF" w14:textId="60B18477" w:rsidR="008612A8" w:rsidRPr="000308D7" w:rsidRDefault="003D0075" w:rsidP="008612A8">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r w:rsidRPr="000308D7">
        <w:rPr>
          <w:rFonts w:ascii="Tahoma" w:eastAsia="Times New Roman" w:hAnsi="Tahoma" w:cs="Tahoma"/>
          <w:sz w:val="20"/>
          <w:szCs w:val="20"/>
          <w:lang w:eastAsia="ru-RU"/>
        </w:rPr>
        <w:t xml:space="preserve"> </w:t>
      </w:r>
      <w:r w:rsidR="008612A8" w:rsidRPr="000308D7">
        <w:rPr>
          <w:rFonts w:ascii="Tahoma" w:eastAsia="Times New Roman" w:hAnsi="Tahoma" w:cs="Tahoma"/>
          <w:sz w:val="20"/>
          <w:szCs w:val="20"/>
          <w:lang w:eastAsia="ru-RU"/>
        </w:rPr>
        <w:t xml:space="preserve">Во всем остальном, что не предусмотрено настоящим Договором, Стороны несут ответственность, предусмотренную </w:t>
      </w:r>
      <w:r w:rsidR="00CC3D3D" w:rsidRPr="000308D7">
        <w:rPr>
          <w:rFonts w:ascii="Tahoma" w:eastAsia="Times New Roman" w:hAnsi="Tahoma" w:cs="Tahoma"/>
          <w:sz w:val="20"/>
          <w:szCs w:val="20"/>
          <w:lang w:eastAsia="ru-RU"/>
        </w:rPr>
        <w:t>действующим законодательством РФ.</w:t>
      </w:r>
    </w:p>
    <w:p w14:paraId="18D0D3C2" w14:textId="77777777" w:rsidR="008612A8" w:rsidRPr="000308D7" w:rsidRDefault="008612A8" w:rsidP="008612A8">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sz w:val="20"/>
          <w:szCs w:val="20"/>
          <w:lang w:eastAsia="ru-RU"/>
        </w:rPr>
      </w:pPr>
    </w:p>
    <w:p w14:paraId="1E588010" w14:textId="77777777" w:rsidR="008612A8" w:rsidRPr="000308D7" w:rsidRDefault="008612A8" w:rsidP="008612A8">
      <w:pPr>
        <w:numPr>
          <w:ilvl w:val="0"/>
          <w:numId w:val="6"/>
        </w:numPr>
        <w:overflowPunct w:val="0"/>
        <w:autoSpaceDE w:val="0"/>
        <w:autoSpaceDN w:val="0"/>
        <w:adjustRightInd w:val="0"/>
        <w:spacing w:after="0" w:line="240" w:lineRule="auto"/>
        <w:ind w:left="340" w:firstLine="567"/>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ЗАКЛЮЧИТЕЛЬНЫЕ ПОЛОЖЕНИЯ</w:t>
      </w:r>
    </w:p>
    <w:p w14:paraId="28776DA3"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8B5C7A2"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40B834EB" w14:textId="338576A3"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Уведомления/ требования/ претензии по настоящему Договору совершаются в письменной форме и</w:t>
      </w:r>
      <w:r w:rsidR="000F4B0F" w:rsidRPr="000308D7">
        <w:rPr>
          <w:rFonts w:ascii="Tahoma" w:eastAsia="Times New Roman" w:hAnsi="Tahoma" w:cs="Tahoma"/>
          <w:color w:val="000000" w:themeColor="text1"/>
          <w:sz w:val="20"/>
          <w:szCs w:val="20"/>
          <w:lang w:eastAsia="ru-RU"/>
        </w:rPr>
        <w:t>,</w:t>
      </w:r>
      <w:r w:rsidRPr="000308D7">
        <w:rPr>
          <w:rFonts w:ascii="Tahoma" w:eastAsia="Times New Roman" w:hAnsi="Tahoma" w:cs="Tahoma"/>
          <w:color w:val="000000" w:themeColor="text1"/>
          <w:sz w:val="20"/>
          <w:szCs w:val="20"/>
          <w:lang w:eastAsia="ru-RU"/>
        </w:rPr>
        <w:t xml:space="preserve"> если иное не предусмотрено Договором, вручаются лично уполномоченному лицу под расписку либо направляются в виде заказного письма с уведомлением, направленным в отношении Застройщика/ Участника в соответствии с реквизитами, указанными в п. 12 Договора.</w:t>
      </w:r>
    </w:p>
    <w:p w14:paraId="75D2F582" w14:textId="77777777" w:rsidR="00313B21" w:rsidRPr="000308D7" w:rsidRDefault="00313B21" w:rsidP="00313B21">
      <w:p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 этом Стороны договорились, что сообщения/ уведомления, повторные приглашения на осмотр Объекта после устранения дефектов (за исключением сообщения о завершении строительства) будут направляться Застройщиком Участнику долевого строительства посредством электронной почты, а также </w:t>
      </w:r>
      <w:r w:rsidRPr="000308D7">
        <w:rPr>
          <w:rFonts w:ascii="Tahoma" w:eastAsia="Times New Roman" w:hAnsi="Tahoma" w:cs="Tahoma"/>
          <w:color w:val="000000" w:themeColor="text1"/>
          <w:sz w:val="20"/>
          <w:szCs w:val="20"/>
          <w:lang w:eastAsia="ru-RU"/>
        </w:rPr>
        <w:lastRenderedPageBreak/>
        <w:t>посредством отправки СМС-сообщений на электронную почту и номер телефона Участника, указанные в п. 12 Договора.</w:t>
      </w:r>
    </w:p>
    <w:p w14:paraId="392169C6"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1E399FC"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При подписании настоящего Договора Стороны подтверждают, что они обладают полномочиями на подписание Договора и совершение сделки, а также отсутствуют обстоятельства, вынуждающие совершить настоящую сделку на крайне невыгодных для себя условиях.</w:t>
      </w:r>
    </w:p>
    <w:p w14:paraId="23973636"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долевого строительства, в т.ч.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Участник также дает согласие  на передачу своих персональных данных третьим лицам в целях (в т.ч. Уполномоченному банку),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B076B0A"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66A24C07"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7B4B89DF"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Участник долевого строительства в соответствии с Федеральным законом № 38-ФЗ от 13 марта 2006 года «О рекламе» дает свое согласие на получение от Застройщика 7.1.13, а также аффилированных с ним лиц, материалов рекламно-информационного характера.</w:t>
      </w:r>
    </w:p>
    <w:p w14:paraId="1BF52E58" w14:textId="77777777" w:rsidR="00313B21" w:rsidRPr="000308D7" w:rsidRDefault="00313B21" w:rsidP="00313B21">
      <w:pPr>
        <w:tabs>
          <w:tab w:val="left" w:pos="567"/>
        </w:tabs>
        <w:overflowPunct w:val="0"/>
        <w:autoSpaceDE w:val="0"/>
        <w:autoSpaceDN w:val="0"/>
        <w:adjustRightInd w:val="0"/>
        <w:spacing w:after="0" w:line="240" w:lineRule="auto"/>
        <w:ind w:left="340" w:firstLine="567"/>
        <w:contextualSpacing/>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В случае уступки Участником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27FFA309" w14:textId="77777777" w:rsidR="00313B21" w:rsidRPr="000308D7" w:rsidRDefault="00313B21" w:rsidP="00313B21">
      <w:pPr>
        <w:numPr>
          <w:ilvl w:val="1"/>
          <w:numId w:val="6"/>
        </w:numPr>
        <w:tabs>
          <w:tab w:val="left" w:pos="567"/>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Договор, подписанный оттиском факсимильного воспроизведения подписи уполномоченного лица Застройщика с помощью средств механического копирования (факсимиле), будет иметь равную юридическую силу, как при подписании настоящего Договора собственноручной подписью уполномоченного лица Заказчика.</w:t>
      </w:r>
    </w:p>
    <w:p w14:paraId="151E6B89"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Настоящий Договор не является публичной офертой. Некоторые условия типового Договора могут изменяться в зависимости от особенностей строящегося Объекта, способов оплаты цены Договора, выполнения либо не выполнения Застройщиком внутренней отделки Объекта и иных факторов.</w:t>
      </w:r>
    </w:p>
    <w:p w14:paraId="4B102363" w14:textId="29C2E6C8"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Договор составлен в </w:t>
      </w:r>
      <w:r w:rsidRPr="000308D7">
        <w:rPr>
          <w:rFonts w:ascii="Tahoma" w:eastAsia="Times New Roman" w:hAnsi="Tahoma" w:cs="Tahoma"/>
          <w:color w:val="000000" w:themeColor="text1"/>
          <w:sz w:val="20"/>
          <w:szCs w:val="20"/>
          <w:highlight w:val="yellow"/>
          <w:lang w:eastAsia="ru-RU"/>
        </w:rPr>
        <w:t>__ (________)</w:t>
      </w:r>
      <w:r w:rsidRPr="000308D7">
        <w:rPr>
          <w:rStyle w:val="a5"/>
          <w:rFonts w:ascii="Tahoma" w:eastAsia="Times New Roman" w:hAnsi="Tahoma" w:cs="Tahoma"/>
          <w:color w:val="000000" w:themeColor="text1"/>
          <w:sz w:val="20"/>
          <w:szCs w:val="20"/>
          <w:highlight w:val="yellow"/>
          <w:lang w:eastAsia="ru-RU"/>
        </w:rPr>
        <w:footnoteReference w:id="1"/>
      </w:r>
      <w:r w:rsidRPr="000308D7">
        <w:rPr>
          <w:rFonts w:ascii="Tahoma" w:eastAsia="Times New Roman" w:hAnsi="Tahoma" w:cs="Tahoma"/>
          <w:color w:val="000000" w:themeColor="text1"/>
          <w:sz w:val="20"/>
          <w:szCs w:val="20"/>
          <w:lang w:eastAsia="ru-RU"/>
        </w:rPr>
        <w:t xml:space="preserve"> экземплярах, имеющих равную юридическую силу, из которых: два экземпляра - для Застройщика и по одному для - Участника и Органа регистрации прав. </w:t>
      </w:r>
    </w:p>
    <w:p w14:paraId="452A64C8" w14:textId="77777777" w:rsidR="00313B21" w:rsidRPr="000308D7" w:rsidRDefault="00313B21" w:rsidP="00313B21">
      <w:pPr>
        <w:numPr>
          <w:ilvl w:val="1"/>
          <w:numId w:val="6"/>
        </w:numPr>
        <w:tabs>
          <w:tab w:val="left" w:pos="567"/>
          <w:tab w:val="num" w:pos="1134"/>
        </w:tabs>
        <w:overflowPunct w:val="0"/>
        <w:autoSpaceDE w:val="0"/>
        <w:autoSpaceDN w:val="0"/>
        <w:adjustRightInd w:val="0"/>
        <w:spacing w:after="0" w:line="240" w:lineRule="auto"/>
        <w:ind w:left="340" w:firstLine="567"/>
        <w:jc w:val="both"/>
        <w:rPr>
          <w:rFonts w:ascii="Tahoma" w:eastAsia="Times New Roman" w:hAnsi="Tahoma" w:cs="Tahoma"/>
          <w:b/>
          <w:bCs/>
          <w:color w:val="000000" w:themeColor="text1"/>
          <w:sz w:val="20"/>
          <w:szCs w:val="20"/>
          <w:lang w:eastAsia="ru-RU"/>
        </w:rPr>
      </w:pPr>
      <w:r w:rsidRPr="000308D7">
        <w:rPr>
          <w:rFonts w:ascii="Tahoma" w:eastAsia="Times New Roman" w:hAnsi="Tahoma" w:cs="Tahoma"/>
          <w:color w:val="000000" w:themeColor="text1"/>
          <w:sz w:val="20"/>
          <w:szCs w:val="20"/>
          <w:lang w:eastAsia="ru-RU"/>
        </w:rPr>
        <w:t xml:space="preserve">Приложения к настоящему Договору: </w:t>
      </w:r>
    </w:p>
    <w:p w14:paraId="06692201"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 – Основные характеристики Жилого дома и Объекта.</w:t>
      </w:r>
    </w:p>
    <w:p w14:paraId="0A4A2F92"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1-а – Описание Объекта долевого строительства</w:t>
      </w:r>
    </w:p>
    <w:p w14:paraId="5B0FB826"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2 – План Объекта.</w:t>
      </w:r>
    </w:p>
    <w:p w14:paraId="051867EB" w14:textId="77777777" w:rsidR="00313B21" w:rsidRPr="000308D7"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3 – Форма Акта сверки взаиморасчетов (возврат денежных средств).</w:t>
      </w:r>
    </w:p>
    <w:p w14:paraId="14575B3F" w14:textId="5D6692E9" w:rsidR="00313B21" w:rsidRDefault="00313B21"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r w:rsidRPr="000308D7">
        <w:rPr>
          <w:rFonts w:ascii="Tahoma" w:eastAsia="Times New Roman" w:hAnsi="Tahoma" w:cs="Tahoma"/>
          <w:color w:val="000000" w:themeColor="text1"/>
          <w:sz w:val="20"/>
          <w:szCs w:val="20"/>
          <w:lang w:eastAsia="ru-RU"/>
        </w:rPr>
        <w:t>- Приложение № 4 – Форма Акта сверки взаиморасчетов (доплата денежных средств).</w:t>
      </w:r>
    </w:p>
    <w:p w14:paraId="431EEB08" w14:textId="142B6B73"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60C5D093" w14:textId="1FDF8147"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5C6F4D85" w14:textId="34FDC128"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05E7ED35" w14:textId="2D83BD48"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32014162" w14:textId="7536185A"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37512709" w14:textId="3F53654D"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7D621D6D" w14:textId="380FD25D"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520605B0" w14:textId="4C150ADA" w:rsidR="00EE41BB"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5E4E25D5" w14:textId="77777777" w:rsidR="00EE41BB" w:rsidRPr="000308D7" w:rsidRDefault="00EE41BB" w:rsidP="00313B21">
      <w:pPr>
        <w:tabs>
          <w:tab w:val="left" w:pos="567"/>
          <w:tab w:val="num" w:pos="1560"/>
        </w:tabs>
        <w:overflowPunct w:val="0"/>
        <w:autoSpaceDE w:val="0"/>
        <w:autoSpaceDN w:val="0"/>
        <w:adjustRightInd w:val="0"/>
        <w:spacing w:after="0" w:line="240" w:lineRule="auto"/>
        <w:ind w:left="340"/>
        <w:jc w:val="both"/>
        <w:rPr>
          <w:rFonts w:ascii="Tahoma" w:eastAsia="Times New Roman" w:hAnsi="Tahoma" w:cs="Tahoma"/>
          <w:color w:val="000000" w:themeColor="text1"/>
          <w:sz w:val="20"/>
          <w:szCs w:val="20"/>
          <w:lang w:eastAsia="ru-RU"/>
        </w:rPr>
      </w:pPr>
    </w:p>
    <w:p w14:paraId="000EA2D8" w14:textId="77777777" w:rsidR="008612A8" w:rsidRPr="000308D7" w:rsidRDefault="008612A8" w:rsidP="008612A8">
      <w:pPr>
        <w:tabs>
          <w:tab w:val="left" w:pos="567"/>
          <w:tab w:val="num" w:pos="1560"/>
        </w:tabs>
        <w:overflowPunct w:val="0"/>
        <w:autoSpaceDE w:val="0"/>
        <w:autoSpaceDN w:val="0"/>
        <w:adjustRightInd w:val="0"/>
        <w:spacing w:after="0" w:line="240" w:lineRule="auto"/>
        <w:ind w:left="567"/>
        <w:jc w:val="both"/>
        <w:rPr>
          <w:rFonts w:ascii="Tahoma" w:eastAsia="Times New Roman" w:hAnsi="Tahoma" w:cs="Tahoma"/>
          <w:sz w:val="20"/>
          <w:szCs w:val="20"/>
          <w:lang w:eastAsia="ru-RU"/>
        </w:rPr>
      </w:pPr>
    </w:p>
    <w:p w14:paraId="4C89F516" w14:textId="770E5802" w:rsidR="008612A8" w:rsidRDefault="008612A8" w:rsidP="008612A8">
      <w:pPr>
        <w:numPr>
          <w:ilvl w:val="0"/>
          <w:numId w:val="6"/>
        </w:numPr>
        <w:overflowPunct w:val="0"/>
        <w:autoSpaceDE w:val="0"/>
        <w:autoSpaceDN w:val="0"/>
        <w:adjustRightInd w:val="0"/>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lastRenderedPageBreak/>
        <w:t>АДРЕСА, РЕКВИЗИТЫ И ПОДПИСИ СТОРОН:</w:t>
      </w:r>
    </w:p>
    <w:p w14:paraId="7C5339B0" w14:textId="1FD9039C" w:rsidR="00EE41BB" w:rsidRDefault="00EE41BB" w:rsidP="00EE41BB">
      <w:pPr>
        <w:overflowPunct w:val="0"/>
        <w:autoSpaceDE w:val="0"/>
        <w:autoSpaceDN w:val="0"/>
        <w:adjustRightInd w:val="0"/>
        <w:spacing w:after="0" w:line="240" w:lineRule="auto"/>
        <w:ind w:left="540"/>
        <w:rPr>
          <w:rFonts w:ascii="Tahoma" w:eastAsia="Times New Roman" w:hAnsi="Tahoma" w:cs="Tahoma"/>
          <w:b/>
          <w:bCs/>
          <w:spacing w:val="20"/>
          <w:sz w:val="20"/>
          <w:szCs w:val="20"/>
          <w:lang w:eastAsia="ru-RU"/>
        </w:rPr>
      </w:pPr>
    </w:p>
    <w:p w14:paraId="636C3616" w14:textId="77777777" w:rsidR="00EE41BB" w:rsidRPr="000308D7" w:rsidRDefault="00EE41BB" w:rsidP="00EE41BB">
      <w:pPr>
        <w:overflowPunct w:val="0"/>
        <w:autoSpaceDE w:val="0"/>
        <w:autoSpaceDN w:val="0"/>
        <w:adjustRightInd w:val="0"/>
        <w:spacing w:after="0" w:line="240" w:lineRule="auto"/>
        <w:ind w:left="540"/>
        <w:rPr>
          <w:rFonts w:ascii="Tahoma" w:eastAsia="Times New Roman" w:hAnsi="Tahoma" w:cs="Tahoma"/>
          <w:b/>
          <w:bCs/>
          <w:spacing w:val="20"/>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8612A8" w:rsidRPr="0035014B" w14:paraId="0EE74F75" w14:textId="77777777" w:rsidTr="004025CC">
        <w:trPr>
          <w:trHeight w:val="2528"/>
          <w:tblCellSpacing w:w="0" w:type="dxa"/>
          <w:jc w:val="center"/>
        </w:trPr>
        <w:tc>
          <w:tcPr>
            <w:tcW w:w="4755" w:type="dxa"/>
            <w:tcMar>
              <w:top w:w="0" w:type="dxa"/>
              <w:left w:w="108" w:type="dxa"/>
              <w:bottom w:w="0" w:type="dxa"/>
              <w:right w:w="108" w:type="dxa"/>
            </w:tcMar>
          </w:tcPr>
          <w:p w14:paraId="126CFC2F" w14:textId="77777777" w:rsidR="008612A8" w:rsidRPr="0035014B" w:rsidRDefault="008612A8" w:rsidP="008612A8">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0F7489EF" w14:textId="02D83485" w:rsidR="00722B10" w:rsidRPr="0035014B" w:rsidRDefault="00722B10" w:rsidP="00722B10">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ООО СЗ «П</w:t>
            </w:r>
            <w:r w:rsidR="00D07B93" w:rsidRPr="0035014B">
              <w:rPr>
                <w:rFonts w:ascii="Tahoma" w:eastAsia="Times New Roman" w:hAnsi="Tahoma" w:cs="Tahoma"/>
                <w:b/>
                <w:sz w:val="18"/>
                <w:szCs w:val="18"/>
                <w:lang w:eastAsia="ru-RU"/>
              </w:rPr>
              <w:t>рогресс</w:t>
            </w:r>
            <w:r w:rsidRPr="0035014B">
              <w:rPr>
                <w:rFonts w:ascii="Tahoma" w:eastAsia="Times New Roman" w:hAnsi="Tahoma" w:cs="Tahoma"/>
                <w:b/>
                <w:sz w:val="18"/>
                <w:szCs w:val="18"/>
                <w:lang w:eastAsia="ru-RU"/>
              </w:rPr>
              <w:t xml:space="preserve"> </w:t>
            </w:r>
            <w:r w:rsidR="005B4799">
              <w:rPr>
                <w:rFonts w:ascii="Tahoma" w:eastAsia="Times New Roman" w:hAnsi="Tahoma" w:cs="Tahoma"/>
                <w:b/>
                <w:sz w:val="18"/>
                <w:szCs w:val="18"/>
                <w:lang w:eastAsia="ru-RU"/>
              </w:rPr>
              <w:t>Проект</w:t>
            </w:r>
            <w:r w:rsidRPr="0035014B">
              <w:rPr>
                <w:rFonts w:ascii="Tahoma" w:eastAsia="Times New Roman" w:hAnsi="Tahoma" w:cs="Tahoma"/>
                <w:b/>
                <w:sz w:val="18"/>
                <w:szCs w:val="18"/>
                <w:lang w:eastAsia="ru-RU"/>
              </w:rPr>
              <w:t>»</w:t>
            </w:r>
          </w:p>
          <w:p w14:paraId="04DC5B49" w14:textId="3235A458"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sidR="00C30F42">
              <w:rPr>
                <w:rFonts w:ascii="Tahoma" w:eastAsia="Times New Roman" w:hAnsi="Tahoma" w:cs="Tahoma"/>
                <w:sz w:val="18"/>
                <w:szCs w:val="18"/>
                <w:lang w:eastAsia="ru-RU"/>
              </w:rPr>
              <w:t>4</w:t>
            </w:r>
          </w:p>
          <w:p w14:paraId="14A6C19C" w14:textId="45532E4B"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00410D8E" w:rsidRPr="00410D8E">
              <w:rPr>
                <w:rFonts w:ascii="Tahoma" w:hAnsi="Tahoma" w:cs="Tahoma"/>
                <w:bCs/>
                <w:color w:val="000000"/>
                <w:sz w:val="18"/>
                <w:szCs w:val="18"/>
              </w:rPr>
              <w:t>300000</w:t>
            </w:r>
            <w:r w:rsidR="00C30F42">
              <w:rPr>
                <w:rFonts w:ascii="Tahoma" w:hAnsi="Tahoma" w:cs="Tahoma"/>
                <w:bCs/>
                <w:color w:val="000000"/>
                <w:sz w:val="18"/>
                <w:szCs w:val="18"/>
              </w:rPr>
              <w:t>5244</w:t>
            </w:r>
            <w:r w:rsidRPr="00410D8E">
              <w:rPr>
                <w:rFonts w:ascii="Tahoma" w:eastAsia="Times New Roman" w:hAnsi="Tahoma" w:cs="Tahoma"/>
                <w:sz w:val="18"/>
                <w:szCs w:val="18"/>
                <w:lang w:eastAsia="ru-RU"/>
              </w:rPr>
              <w:t>/</w:t>
            </w:r>
            <w:r w:rsidR="00410D8E" w:rsidRPr="00410D8E">
              <w:rPr>
                <w:rFonts w:ascii="Tahoma" w:hAnsi="Tahoma" w:cs="Tahoma"/>
                <w:bCs/>
                <w:color w:val="000000"/>
                <w:sz w:val="18"/>
                <w:szCs w:val="18"/>
              </w:rPr>
              <w:t>300001001</w:t>
            </w:r>
          </w:p>
          <w:p w14:paraId="5C5E3917" w14:textId="500FA50D" w:rsidR="00722B10" w:rsidRPr="00410D8E" w:rsidRDefault="00722B10" w:rsidP="00410D8E">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00410D8E" w:rsidRPr="00410D8E">
              <w:rPr>
                <w:rFonts w:ascii="Tahoma" w:hAnsi="Tahoma" w:cs="Tahoma"/>
                <w:bCs/>
                <w:sz w:val="18"/>
                <w:szCs w:val="18"/>
              </w:rPr>
              <w:t>12</w:t>
            </w:r>
            <w:r w:rsidR="00C30F42">
              <w:rPr>
                <w:rFonts w:ascii="Tahoma" w:hAnsi="Tahoma" w:cs="Tahoma"/>
                <w:bCs/>
                <w:sz w:val="18"/>
                <w:szCs w:val="18"/>
              </w:rPr>
              <w:t>33000000782</w:t>
            </w:r>
          </w:p>
          <w:p w14:paraId="25C102C5" w14:textId="7777777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8940A1E" w14:textId="5D539DFC"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00410D8E" w:rsidRPr="00410D8E">
              <w:rPr>
                <w:rFonts w:ascii="Tahoma" w:hAnsi="Tahoma" w:cs="Tahoma"/>
                <w:bCs/>
                <w:color w:val="000000"/>
                <w:sz w:val="18"/>
                <w:szCs w:val="18"/>
              </w:rPr>
              <w:t>40702810</w:t>
            </w:r>
            <w:r w:rsidR="00C30F42">
              <w:rPr>
                <w:rFonts w:ascii="Tahoma" w:hAnsi="Tahoma" w:cs="Tahoma"/>
                <w:bCs/>
                <w:color w:val="000000"/>
                <w:sz w:val="18"/>
                <w:szCs w:val="18"/>
              </w:rPr>
              <w:t>705000021313</w:t>
            </w:r>
          </w:p>
          <w:p w14:paraId="625516D5" w14:textId="27FEAAA5"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00410D8E" w:rsidRPr="00410D8E">
              <w:rPr>
                <w:rFonts w:ascii="Tahoma" w:hAnsi="Tahoma" w:cs="Tahoma"/>
                <w:bCs/>
                <w:color w:val="000000"/>
                <w:sz w:val="18"/>
                <w:szCs w:val="18"/>
              </w:rPr>
              <w:t>041203602</w:t>
            </w:r>
          </w:p>
          <w:p w14:paraId="7559E5FB" w14:textId="2BB655DF" w:rsidR="00722B10" w:rsidRPr="00410D8E" w:rsidRDefault="00722B10" w:rsidP="00410D8E">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00410D8E" w:rsidRPr="00410D8E">
              <w:rPr>
                <w:rFonts w:ascii="Tahoma" w:hAnsi="Tahoma" w:cs="Tahoma"/>
                <w:bCs/>
                <w:sz w:val="18"/>
                <w:szCs w:val="18"/>
              </w:rPr>
              <w:t>30101810500000000602</w:t>
            </w:r>
          </w:p>
          <w:p w14:paraId="14D8D103" w14:textId="6BE0B465"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00D07B93" w:rsidRPr="00410D8E">
              <w:rPr>
                <w:rFonts w:ascii="Tahoma" w:eastAsia="Times New Roman" w:hAnsi="Tahoma" w:cs="Tahoma"/>
                <w:sz w:val="18"/>
                <w:szCs w:val="18"/>
              </w:rPr>
              <w:t>7707</w:t>
            </w:r>
            <w:r w:rsidR="00C30F42">
              <w:rPr>
                <w:rFonts w:ascii="Tahoma" w:eastAsia="Times New Roman" w:hAnsi="Tahoma" w:cs="Tahoma"/>
                <w:sz w:val="18"/>
                <w:szCs w:val="18"/>
              </w:rPr>
              <w:t>0</w:t>
            </w:r>
            <w:r w:rsidR="00D07B93" w:rsidRPr="00410D8E">
              <w:rPr>
                <w:rFonts w:ascii="Tahoma" w:eastAsia="Times New Roman" w:hAnsi="Tahoma" w:cs="Tahoma"/>
                <w:sz w:val="18"/>
                <w:szCs w:val="18"/>
              </w:rPr>
              <w:t>83893</w:t>
            </w:r>
          </w:p>
          <w:p w14:paraId="5CD71942" w14:textId="5BB0FB64"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w:t>
            </w:r>
            <w:r w:rsidRPr="00901D61">
              <w:rPr>
                <w:rFonts w:ascii="Tahoma" w:eastAsia="Times New Roman" w:hAnsi="Tahoma" w:cs="Tahoma"/>
                <w:sz w:val="18"/>
                <w:szCs w:val="18"/>
                <w:lang w:eastAsia="ru-RU"/>
              </w:rPr>
              <w:t xml:space="preserve">получателя: </w:t>
            </w:r>
            <w:r w:rsidR="00D07B93" w:rsidRPr="00901D61">
              <w:rPr>
                <w:rFonts w:ascii="Tahoma" w:eastAsia="Times New Roman" w:hAnsi="Tahoma" w:cs="Tahoma"/>
                <w:sz w:val="18"/>
                <w:szCs w:val="18"/>
              </w:rPr>
              <w:t>773601001</w:t>
            </w:r>
          </w:p>
          <w:p w14:paraId="720E4F10" w14:textId="14CF6384" w:rsidR="00D07B93"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00C30F42" w:rsidRPr="00C30F42">
              <w:rPr>
                <w:rFonts w:ascii="Tahoma" w:eastAsia="Times New Roman" w:hAnsi="Tahoma" w:cs="Tahoma"/>
                <w:sz w:val="18"/>
                <w:szCs w:val="18"/>
                <w:lang w:eastAsia="ru-RU"/>
              </w:rPr>
              <w:t>PROJECT@PROGRESS30.RU</w:t>
            </w:r>
          </w:p>
          <w:p w14:paraId="2F3B666A" w14:textId="086A536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14D4B4D8" w14:textId="77777777" w:rsidR="00722B10" w:rsidRPr="00410D8E" w:rsidRDefault="00722B10" w:rsidP="00722B10">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3F2A8F1F" w14:textId="77777777" w:rsidR="00722B10" w:rsidRPr="0035014B" w:rsidRDefault="00722B10" w:rsidP="00722B10">
            <w:pPr>
              <w:spacing w:after="0" w:line="240" w:lineRule="auto"/>
              <w:jc w:val="both"/>
              <w:rPr>
                <w:rFonts w:ascii="Tahoma" w:eastAsia="Times New Roman" w:hAnsi="Tahoma" w:cs="Tahoma"/>
                <w:sz w:val="18"/>
                <w:szCs w:val="18"/>
                <w:lang w:eastAsia="ru-RU"/>
              </w:rPr>
            </w:pPr>
          </w:p>
          <w:p w14:paraId="5EC16B21"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3D37CD2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20C5DD75" w14:textId="77777777" w:rsidR="00722B10" w:rsidRPr="0035014B" w:rsidRDefault="00722B10" w:rsidP="00722B10">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30CEB73" w14:textId="529EDF2C" w:rsidR="008612A8" w:rsidRPr="0035014B" w:rsidRDefault="00722B10" w:rsidP="00722B10">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sidR="00C30F42">
              <w:rPr>
                <w:rFonts w:ascii="Tahoma" w:eastAsia="Times New Roman" w:hAnsi="Tahoma" w:cs="Tahoma"/>
                <w:sz w:val="18"/>
                <w:szCs w:val="18"/>
                <w:lang w:eastAsia="ru-RU"/>
              </w:rPr>
              <w:t>Проект</w:t>
            </w:r>
            <w:r w:rsidRPr="0035014B">
              <w:rPr>
                <w:rFonts w:ascii="Tahoma" w:eastAsia="Times New Roman" w:hAnsi="Tahoma" w:cs="Tahoma"/>
                <w:sz w:val="18"/>
                <w:szCs w:val="18"/>
                <w:lang w:eastAsia="ru-RU"/>
              </w:rPr>
              <w:t xml:space="preserve">» </w:t>
            </w:r>
            <w:r w:rsidR="008612A8"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21B13F92" w14:textId="77777777" w:rsidR="008612A8" w:rsidRPr="0035014B" w:rsidRDefault="008612A8" w:rsidP="008612A8">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7E07EA3"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A66FF57"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C5E9B6E"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7D70E0"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B6017C4"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07CA49A" w14:textId="77777777" w:rsidR="008612A8" w:rsidRPr="0035014B" w:rsidRDefault="008612A8" w:rsidP="008612A8">
            <w:pPr>
              <w:spacing w:after="0" w:line="240" w:lineRule="auto"/>
              <w:rPr>
                <w:rFonts w:ascii="Tahoma" w:eastAsia="Times New Roman" w:hAnsi="Tahoma" w:cs="Tahoma"/>
                <w:sz w:val="18"/>
                <w:szCs w:val="18"/>
                <w:highlight w:val="yellow"/>
                <w:lang w:eastAsia="zh-CN"/>
              </w:rPr>
            </w:pPr>
          </w:p>
          <w:p w14:paraId="38C37F16"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3EEF5259"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E36F49F" w14:textId="7FA40057" w:rsidR="008612A8" w:rsidRDefault="008612A8" w:rsidP="008612A8">
            <w:pPr>
              <w:spacing w:after="0" w:line="240" w:lineRule="auto"/>
              <w:rPr>
                <w:rFonts w:ascii="Tahoma" w:eastAsia="Times New Roman" w:hAnsi="Tahoma" w:cs="Tahoma"/>
                <w:bCs/>
                <w:sz w:val="18"/>
                <w:szCs w:val="18"/>
                <w:highlight w:val="yellow"/>
                <w:lang w:eastAsia="zh-CN"/>
              </w:rPr>
            </w:pPr>
          </w:p>
          <w:p w14:paraId="51ADFB45" w14:textId="77777777" w:rsidR="000F52EB" w:rsidRPr="0035014B" w:rsidRDefault="000F52EB" w:rsidP="008612A8">
            <w:pPr>
              <w:spacing w:after="0" w:line="240" w:lineRule="auto"/>
              <w:rPr>
                <w:rFonts w:ascii="Tahoma" w:eastAsia="Times New Roman" w:hAnsi="Tahoma" w:cs="Tahoma"/>
                <w:bCs/>
                <w:sz w:val="18"/>
                <w:szCs w:val="18"/>
                <w:highlight w:val="yellow"/>
                <w:lang w:eastAsia="zh-CN"/>
              </w:rPr>
            </w:pPr>
          </w:p>
          <w:p w14:paraId="1D53853B"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p>
          <w:p w14:paraId="282AD983" w14:textId="77777777" w:rsidR="008612A8" w:rsidRPr="0035014B" w:rsidRDefault="008612A8" w:rsidP="008612A8">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1F51AB1D" w14:textId="7A227E1D" w:rsidR="008612A8" w:rsidRPr="000308D7" w:rsidRDefault="008612A8" w:rsidP="0035014B">
      <w:pPr>
        <w:overflowPunct w:val="0"/>
        <w:autoSpaceDE w:val="0"/>
        <w:autoSpaceDN w:val="0"/>
        <w:adjustRightInd w:val="0"/>
        <w:spacing w:after="0" w:line="240" w:lineRule="auto"/>
        <w:jc w:val="right"/>
        <w:rPr>
          <w:rFonts w:ascii="Tahoma" w:eastAsia="Times New Roman" w:hAnsi="Tahoma" w:cs="Tahoma"/>
          <w:b/>
          <w:bCs/>
          <w:sz w:val="20"/>
          <w:szCs w:val="20"/>
          <w:lang w:eastAsia="ru-RU"/>
        </w:rPr>
      </w:pPr>
      <w:r w:rsidRPr="000308D7">
        <w:rPr>
          <w:rFonts w:ascii="Tahoma" w:eastAsia="Times New Roman" w:hAnsi="Tahoma" w:cs="Tahoma"/>
          <w:b/>
          <w:bCs/>
          <w:spacing w:val="20"/>
          <w:sz w:val="20"/>
          <w:szCs w:val="20"/>
          <w:lang w:eastAsia="ru-RU"/>
        </w:rPr>
        <w:br w:type="page"/>
      </w:r>
      <w:bookmarkStart w:id="22" w:name="_Hlk161059938"/>
      <w:r w:rsidRPr="000308D7">
        <w:rPr>
          <w:rFonts w:ascii="Tahoma" w:eastAsia="Times New Roman" w:hAnsi="Tahoma" w:cs="Tahoma"/>
          <w:b/>
          <w:bCs/>
          <w:sz w:val="20"/>
          <w:szCs w:val="20"/>
          <w:lang w:eastAsia="ru-RU"/>
        </w:rPr>
        <w:lastRenderedPageBreak/>
        <w:t>ПРИЛОЖЕНИЕ №1</w:t>
      </w:r>
    </w:p>
    <w:p w14:paraId="1B1E4AB5" w14:textId="77777777" w:rsidR="008612A8" w:rsidRPr="000308D7" w:rsidRDefault="008612A8" w:rsidP="008612A8">
      <w:pPr>
        <w:spacing w:after="0" w:line="240" w:lineRule="auto"/>
        <w:jc w:val="right"/>
        <w:rPr>
          <w:rFonts w:ascii="Tahoma" w:eastAsia="Times New Roman" w:hAnsi="Tahoma" w:cs="Tahoma"/>
          <w:sz w:val="20"/>
          <w:szCs w:val="20"/>
          <w:lang w:eastAsia="ru-RU"/>
        </w:rPr>
      </w:pPr>
      <w:bookmarkStart w:id="23" w:name="_Hlk139025824"/>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bookmarkEnd w:id="23"/>
    <w:p w14:paraId="7424CD0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2DB80F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 xml:space="preserve">ОСНОВНЫЕ ХАРАКТЕРИСТИКИ </w:t>
      </w:r>
    </w:p>
    <w:p w14:paraId="79EFF06D" w14:textId="11F6EC5B"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r w:rsidRPr="000308D7">
        <w:rPr>
          <w:rFonts w:ascii="Tahoma" w:eastAsia="Times New Roman" w:hAnsi="Tahoma" w:cs="Tahoma"/>
          <w:b/>
          <w:bCs/>
          <w:spacing w:val="20"/>
          <w:sz w:val="20"/>
          <w:szCs w:val="20"/>
          <w:lang w:eastAsia="ru-RU"/>
        </w:rPr>
        <w:t>ЖИЛОГО ДОМА И ОБЪЕКТА</w:t>
      </w: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3145"/>
        <w:gridCol w:w="6665"/>
      </w:tblGrid>
      <w:tr w:rsidR="00330878" w:rsidRPr="000308D7" w14:paraId="140F370C" w14:textId="77777777" w:rsidTr="00DF048B">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27055EB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bCs/>
                <w:i/>
                <w:iCs/>
                <w:spacing w:val="20"/>
                <w:sz w:val="20"/>
                <w:szCs w:val="20"/>
                <w:highlight w:val="green"/>
                <w:lang w:eastAsia="ru-RU"/>
              </w:rPr>
            </w:pPr>
            <w:r w:rsidRPr="000308D7">
              <w:rPr>
                <w:rFonts w:ascii="Tahoma" w:eastAsia="Times New Roman" w:hAnsi="Tahoma" w:cs="Tahoma"/>
                <w:b/>
                <w:bCs/>
                <w:i/>
                <w:iCs/>
                <w:spacing w:val="20"/>
                <w:sz w:val="20"/>
                <w:szCs w:val="20"/>
                <w:highlight w:val="green"/>
                <w:lang w:eastAsia="ru-RU"/>
              </w:rPr>
              <w:t xml:space="preserve">Основные характеристики Жилого дома: </w:t>
            </w:r>
          </w:p>
        </w:tc>
      </w:tr>
      <w:tr w:rsidR="00330878" w:rsidRPr="000308D7" w14:paraId="3DBDA909"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hideMark/>
          </w:tcPr>
          <w:p w14:paraId="26BF936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Жилой дом:</w:t>
            </w:r>
          </w:p>
        </w:tc>
        <w:tc>
          <w:tcPr>
            <w:tcW w:w="6665" w:type="dxa"/>
            <w:tcBorders>
              <w:top w:val="single" w:sz="6" w:space="0" w:color="auto"/>
              <w:left w:val="single" w:sz="6" w:space="0" w:color="auto"/>
              <w:bottom w:val="single" w:sz="6" w:space="0" w:color="auto"/>
              <w:right w:val="single" w:sz="6" w:space="0" w:color="auto"/>
            </w:tcBorders>
            <w:vAlign w:val="center"/>
            <w:hideMark/>
          </w:tcPr>
          <w:p w14:paraId="1E870AFF" w14:textId="714530B9" w:rsidR="00330878" w:rsidRPr="000308D7" w:rsidRDefault="00410D8E"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r>
              <w:rPr>
                <w:rFonts w:ascii="Tahoma" w:eastAsia="Times New Roman" w:hAnsi="Tahoma" w:cs="Tahoma"/>
                <w:sz w:val="20"/>
                <w:szCs w:val="20"/>
                <w:lang w:eastAsia="ru-RU"/>
              </w:rPr>
              <w:t xml:space="preserve">Многоквартирный жилой дом по ул. </w:t>
            </w:r>
            <w:proofErr w:type="spellStart"/>
            <w:r w:rsidR="00C30F42">
              <w:rPr>
                <w:rFonts w:ascii="Tahoma" w:eastAsia="Times New Roman" w:hAnsi="Tahoma" w:cs="Tahoma"/>
                <w:sz w:val="20"/>
                <w:szCs w:val="20"/>
                <w:lang w:eastAsia="ru-RU"/>
              </w:rPr>
              <w:t>Нововосточная</w:t>
            </w:r>
            <w:proofErr w:type="spellEnd"/>
            <w:r w:rsidR="00C30F42">
              <w:rPr>
                <w:rFonts w:ascii="Tahoma" w:eastAsia="Times New Roman" w:hAnsi="Tahoma" w:cs="Tahoma"/>
                <w:sz w:val="20"/>
                <w:szCs w:val="20"/>
                <w:lang w:eastAsia="ru-RU"/>
              </w:rPr>
              <w:t xml:space="preserve"> в Кировском районе г. Астрахани</w:t>
            </w:r>
          </w:p>
        </w:tc>
      </w:tr>
      <w:tr w:rsidR="00330878" w:rsidRPr="000308D7" w14:paraId="714F8E6F"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00A944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Корпус:</w:t>
            </w:r>
          </w:p>
        </w:tc>
        <w:tc>
          <w:tcPr>
            <w:tcW w:w="6665" w:type="dxa"/>
            <w:tcBorders>
              <w:top w:val="single" w:sz="6" w:space="0" w:color="auto"/>
              <w:left w:val="single" w:sz="6" w:space="0" w:color="auto"/>
              <w:bottom w:val="single" w:sz="6" w:space="0" w:color="auto"/>
              <w:right w:val="single" w:sz="6" w:space="0" w:color="auto"/>
            </w:tcBorders>
            <w:vAlign w:val="center"/>
          </w:tcPr>
          <w:p w14:paraId="20E7A271"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color w:val="000000" w:themeColor="text1"/>
                <w:sz w:val="20"/>
                <w:szCs w:val="20"/>
                <w:highlight w:val="green"/>
                <w:lang w:eastAsia="ru-RU"/>
              </w:rPr>
            </w:pPr>
            <w:r w:rsidRPr="000308D7">
              <w:rPr>
                <w:rFonts w:ascii="Tahoma" w:eastAsia="Times New Roman" w:hAnsi="Tahoma" w:cs="Tahoma"/>
                <w:color w:val="000000" w:themeColor="text1"/>
                <w:sz w:val="20"/>
                <w:szCs w:val="20"/>
                <w:highlight w:val="green"/>
                <w:lang w:eastAsia="ru-RU"/>
              </w:rPr>
              <w:t>-</w:t>
            </w:r>
          </w:p>
        </w:tc>
      </w:tr>
      <w:tr w:rsidR="00330878" w:rsidRPr="000308D7" w14:paraId="318AE292"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141819CF"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proofErr w:type="spellStart"/>
            <w:r w:rsidRPr="000308D7">
              <w:rPr>
                <w:rFonts w:ascii="Tahoma" w:eastAsia="Times New Roman" w:hAnsi="Tahoma" w:cs="Tahoma"/>
                <w:b/>
                <w:bCs/>
                <w:i/>
                <w:iCs/>
                <w:sz w:val="20"/>
                <w:szCs w:val="20"/>
                <w:highlight w:val="green"/>
                <w:lang w:val="en-US" w:eastAsia="ru-RU"/>
              </w:rPr>
              <w:t>Секция</w:t>
            </w:r>
            <w:proofErr w:type="spellEnd"/>
            <w:r w:rsidRPr="000308D7">
              <w:rPr>
                <w:rFonts w:ascii="Tahoma" w:eastAsia="Times New Roman" w:hAnsi="Tahoma" w:cs="Tahoma"/>
                <w:b/>
                <w:sz w:val="20"/>
                <w:szCs w:val="20"/>
                <w:highlight w:val="green"/>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7BA2D9CF" w14:textId="74F4D38C" w:rsidR="00330878" w:rsidRPr="000308D7" w:rsidRDefault="00330878" w:rsidP="00DF048B">
            <w:pPr>
              <w:spacing w:after="0" w:line="240" w:lineRule="auto"/>
              <w:rPr>
                <w:rFonts w:ascii="Tahoma" w:eastAsia="Times New Roman" w:hAnsi="Tahoma" w:cs="Tahoma"/>
                <w:color w:val="000000" w:themeColor="text1"/>
                <w:sz w:val="20"/>
                <w:szCs w:val="20"/>
                <w:highlight w:val="green"/>
                <w:lang w:eastAsia="ru-RU"/>
              </w:rPr>
            </w:pPr>
          </w:p>
        </w:tc>
      </w:tr>
      <w:tr w:rsidR="00330878" w:rsidRPr="000308D7" w14:paraId="06E71DB8"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822C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Вид:</w:t>
            </w:r>
          </w:p>
        </w:tc>
        <w:tc>
          <w:tcPr>
            <w:tcW w:w="6665" w:type="dxa"/>
            <w:tcBorders>
              <w:top w:val="single" w:sz="6" w:space="0" w:color="auto"/>
              <w:left w:val="single" w:sz="6" w:space="0" w:color="auto"/>
              <w:bottom w:val="single" w:sz="6" w:space="0" w:color="auto"/>
              <w:right w:val="single" w:sz="6" w:space="0" w:color="auto"/>
            </w:tcBorders>
          </w:tcPr>
          <w:p w14:paraId="28EC28D4"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i/>
                <w:sz w:val="20"/>
                <w:szCs w:val="20"/>
                <w:lang w:eastAsia="ru-RU"/>
              </w:rPr>
            </w:pPr>
            <w:r w:rsidRPr="006545D1">
              <w:rPr>
                <w:rFonts w:ascii="Tahoma" w:eastAsia="Times New Roman" w:hAnsi="Tahoma" w:cs="Tahoma"/>
                <w:b/>
                <w:i/>
                <w:sz w:val="20"/>
                <w:szCs w:val="20"/>
                <w:lang w:eastAsia="ru-RU"/>
              </w:rPr>
              <w:t xml:space="preserve">Здание </w:t>
            </w:r>
          </w:p>
        </w:tc>
      </w:tr>
      <w:tr w:rsidR="00330878" w:rsidRPr="000308D7" w14:paraId="472EDD37"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B6BC10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Назначение:</w:t>
            </w:r>
          </w:p>
        </w:tc>
        <w:tc>
          <w:tcPr>
            <w:tcW w:w="6665" w:type="dxa"/>
            <w:tcBorders>
              <w:top w:val="single" w:sz="6" w:space="0" w:color="auto"/>
              <w:left w:val="single" w:sz="6" w:space="0" w:color="auto"/>
              <w:bottom w:val="single" w:sz="6" w:space="0" w:color="auto"/>
              <w:right w:val="single" w:sz="6" w:space="0" w:color="auto"/>
            </w:tcBorders>
          </w:tcPr>
          <w:p w14:paraId="1FD8472A" w14:textId="77777777" w:rsidR="00330878" w:rsidRPr="006545D1" w:rsidRDefault="00330878" w:rsidP="00DF048B">
            <w:pPr>
              <w:overflowPunct w:val="0"/>
              <w:autoSpaceDE w:val="0"/>
              <w:autoSpaceDN w:val="0"/>
              <w:adjustRightInd w:val="0"/>
              <w:spacing w:after="0" w:line="240" w:lineRule="auto"/>
              <w:rPr>
                <w:rFonts w:ascii="Tahoma" w:eastAsia="Times New Roman" w:hAnsi="Tahoma" w:cs="Tahoma"/>
                <w:b/>
                <w:sz w:val="20"/>
                <w:szCs w:val="20"/>
                <w:lang w:eastAsia="ru-RU"/>
              </w:rPr>
            </w:pPr>
            <w:r w:rsidRPr="006545D1">
              <w:rPr>
                <w:rFonts w:ascii="Tahoma" w:eastAsia="Times New Roman" w:hAnsi="Tahoma" w:cs="Tahoma"/>
                <w:b/>
                <w:sz w:val="20"/>
                <w:szCs w:val="20"/>
                <w:lang w:eastAsia="ru-RU"/>
              </w:rPr>
              <w:t xml:space="preserve">Многоквартирный дом </w:t>
            </w:r>
          </w:p>
        </w:tc>
      </w:tr>
      <w:tr w:rsidR="00330878" w:rsidRPr="000308D7" w14:paraId="37278111"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BE9615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Этажность:</w:t>
            </w:r>
          </w:p>
        </w:tc>
        <w:tc>
          <w:tcPr>
            <w:tcW w:w="6665" w:type="dxa"/>
            <w:tcBorders>
              <w:top w:val="single" w:sz="6" w:space="0" w:color="auto"/>
              <w:left w:val="single" w:sz="6" w:space="0" w:color="auto"/>
              <w:bottom w:val="single" w:sz="6" w:space="0" w:color="auto"/>
              <w:right w:val="single" w:sz="6" w:space="0" w:color="auto"/>
            </w:tcBorders>
          </w:tcPr>
          <w:p w14:paraId="7348490E" w14:textId="02F44D46" w:rsidR="00330878" w:rsidRPr="006545D1" w:rsidRDefault="00A06073" w:rsidP="00DF048B">
            <w:pPr>
              <w:overflowPunct w:val="0"/>
              <w:autoSpaceDE w:val="0"/>
              <w:autoSpaceDN w:val="0"/>
              <w:adjustRightInd w:val="0"/>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2</w:t>
            </w:r>
            <w:r w:rsidR="00C30F42">
              <w:rPr>
                <w:rFonts w:ascii="Tahoma" w:eastAsia="Times New Roman" w:hAnsi="Tahoma" w:cs="Tahoma"/>
                <w:sz w:val="20"/>
                <w:szCs w:val="20"/>
                <w:lang w:eastAsia="ru-RU"/>
              </w:rPr>
              <w:t>4</w:t>
            </w:r>
          </w:p>
        </w:tc>
      </w:tr>
      <w:tr w:rsidR="00330878" w:rsidRPr="000308D7" w14:paraId="349F5DDC"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018F4112"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Общая площадь (</w:t>
            </w:r>
            <w:proofErr w:type="spellStart"/>
            <w:r w:rsidRPr="000308D7">
              <w:rPr>
                <w:rFonts w:ascii="Tahoma" w:eastAsia="Times New Roman" w:hAnsi="Tahoma" w:cs="Tahoma"/>
                <w:b/>
                <w:sz w:val="20"/>
                <w:szCs w:val="20"/>
                <w:highlight w:val="green"/>
                <w:lang w:eastAsia="ru-RU"/>
              </w:rPr>
              <w:t>кв.м</w:t>
            </w:r>
            <w:proofErr w:type="spellEnd"/>
            <w:r w:rsidRPr="000308D7">
              <w:rPr>
                <w:rFonts w:ascii="Tahoma" w:eastAsia="Times New Roman" w:hAnsi="Tahoma" w:cs="Tahoma"/>
                <w:b/>
                <w:sz w:val="20"/>
                <w:szCs w:val="20"/>
                <w:highlight w:val="green"/>
                <w:lang w:eastAsia="ru-RU"/>
              </w:rPr>
              <w:t>.):</w:t>
            </w:r>
          </w:p>
        </w:tc>
        <w:tc>
          <w:tcPr>
            <w:tcW w:w="6665" w:type="dxa"/>
            <w:tcBorders>
              <w:top w:val="single" w:sz="6" w:space="0" w:color="auto"/>
              <w:left w:val="single" w:sz="6" w:space="0" w:color="auto"/>
              <w:bottom w:val="single" w:sz="6" w:space="0" w:color="auto"/>
              <w:right w:val="single" w:sz="6" w:space="0" w:color="auto"/>
            </w:tcBorders>
          </w:tcPr>
          <w:p w14:paraId="6FC0057C" w14:textId="33AB999D" w:rsidR="00330878" w:rsidRPr="006545D1" w:rsidRDefault="00330878" w:rsidP="00DF048B">
            <w:pPr>
              <w:spacing w:after="0" w:line="240" w:lineRule="auto"/>
              <w:rPr>
                <w:rFonts w:ascii="Tahoma" w:eastAsia="Times New Roman" w:hAnsi="Tahoma" w:cs="Tahoma"/>
                <w:sz w:val="20"/>
                <w:szCs w:val="20"/>
                <w:lang w:eastAsia="ru-RU"/>
              </w:rPr>
            </w:pPr>
            <w:r w:rsidRPr="006545D1" w:rsidDel="00015805">
              <w:rPr>
                <w:rFonts w:ascii="Tahoma" w:eastAsia="Times New Roman" w:hAnsi="Tahoma" w:cs="Tahoma"/>
                <w:sz w:val="20"/>
                <w:szCs w:val="20"/>
                <w:lang w:eastAsia="ru-RU"/>
              </w:rPr>
              <w:t xml:space="preserve"> </w:t>
            </w:r>
            <w:r w:rsidR="00C30F42">
              <w:rPr>
                <w:rFonts w:ascii="Tahoma" w:eastAsia="Times New Roman" w:hAnsi="Tahoma" w:cs="Tahoma"/>
                <w:sz w:val="20"/>
                <w:szCs w:val="20"/>
                <w:lang w:eastAsia="ru-RU"/>
              </w:rPr>
              <w:t>18383,91</w:t>
            </w:r>
          </w:p>
        </w:tc>
      </w:tr>
      <w:tr w:rsidR="00330878" w:rsidRPr="000308D7" w14:paraId="7F2B4131"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60E09105"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наружных стен и каркаса:</w:t>
            </w:r>
          </w:p>
        </w:tc>
        <w:tc>
          <w:tcPr>
            <w:tcW w:w="6665" w:type="dxa"/>
            <w:tcBorders>
              <w:top w:val="single" w:sz="6" w:space="0" w:color="auto"/>
              <w:left w:val="single" w:sz="6" w:space="0" w:color="auto"/>
              <w:bottom w:val="single" w:sz="6" w:space="0" w:color="auto"/>
              <w:right w:val="single" w:sz="6" w:space="0" w:color="auto"/>
            </w:tcBorders>
          </w:tcPr>
          <w:p w14:paraId="22284D54" w14:textId="7901F507" w:rsidR="00330878" w:rsidRPr="008A7BC9" w:rsidRDefault="00C30F42" w:rsidP="00DF048B">
            <w:pPr>
              <w:spacing w:after="0" w:line="240" w:lineRule="auto"/>
              <w:rPr>
                <w:rFonts w:ascii="Tahoma" w:eastAsia="Times New Roman" w:hAnsi="Tahoma" w:cs="Tahoma"/>
                <w:sz w:val="20"/>
                <w:szCs w:val="20"/>
                <w:highlight w:val="red"/>
                <w:lang w:eastAsia="ru-RU"/>
              </w:rPr>
            </w:pPr>
            <w:r>
              <w:t>С монолитным железобетонным каркасом и стенами из мелкоштучных каменных материалов (кирпич, керамические камни, блоки и др.)</w:t>
            </w:r>
          </w:p>
        </w:tc>
      </w:tr>
      <w:tr w:rsidR="00330878" w:rsidRPr="000308D7" w14:paraId="6E94356F" w14:textId="77777777" w:rsidTr="00A06073">
        <w:trPr>
          <w:trHeight w:val="453"/>
        </w:trPr>
        <w:tc>
          <w:tcPr>
            <w:tcW w:w="3145" w:type="dxa"/>
            <w:tcBorders>
              <w:top w:val="single" w:sz="6" w:space="0" w:color="auto"/>
              <w:left w:val="single" w:sz="6" w:space="0" w:color="auto"/>
              <w:bottom w:val="single" w:sz="6" w:space="0" w:color="auto"/>
              <w:right w:val="single" w:sz="6" w:space="0" w:color="auto"/>
            </w:tcBorders>
          </w:tcPr>
          <w:p w14:paraId="3970DF0D"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Материал поэтажных перекрытий:</w:t>
            </w:r>
          </w:p>
        </w:tc>
        <w:tc>
          <w:tcPr>
            <w:tcW w:w="6665" w:type="dxa"/>
            <w:tcBorders>
              <w:top w:val="single" w:sz="6" w:space="0" w:color="auto"/>
              <w:left w:val="single" w:sz="6" w:space="0" w:color="auto"/>
              <w:bottom w:val="single" w:sz="6" w:space="0" w:color="auto"/>
              <w:right w:val="single" w:sz="6" w:space="0" w:color="auto"/>
            </w:tcBorders>
          </w:tcPr>
          <w:p w14:paraId="3A29BF14" w14:textId="77777777" w:rsidR="00330878" w:rsidRPr="008A7BC9" w:rsidRDefault="00330878" w:rsidP="00DF048B">
            <w:pPr>
              <w:spacing w:after="0" w:line="240" w:lineRule="auto"/>
              <w:rPr>
                <w:rFonts w:ascii="Tahoma" w:eastAsia="Times New Roman" w:hAnsi="Tahoma" w:cs="Tahoma"/>
                <w:sz w:val="20"/>
                <w:szCs w:val="20"/>
                <w:highlight w:val="red"/>
                <w:lang w:eastAsia="ru-RU"/>
              </w:rPr>
            </w:pPr>
            <w:r w:rsidRPr="0073792A">
              <w:rPr>
                <w:rFonts w:ascii="Tahoma" w:eastAsia="Times New Roman" w:hAnsi="Tahoma" w:cs="Tahoma"/>
                <w:sz w:val="20"/>
                <w:szCs w:val="20"/>
                <w:lang w:eastAsia="ru-RU"/>
              </w:rPr>
              <w:t xml:space="preserve">Монолитные железобетонные </w:t>
            </w:r>
          </w:p>
        </w:tc>
      </w:tr>
      <w:tr w:rsidR="00330878" w:rsidRPr="000308D7" w14:paraId="76C37DF3"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46D2D4F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 xml:space="preserve">Класс энергоэффективности: </w:t>
            </w:r>
          </w:p>
        </w:tc>
        <w:tc>
          <w:tcPr>
            <w:tcW w:w="6665" w:type="dxa"/>
            <w:tcBorders>
              <w:top w:val="single" w:sz="6" w:space="0" w:color="auto"/>
              <w:left w:val="single" w:sz="6" w:space="0" w:color="auto"/>
              <w:bottom w:val="single" w:sz="6" w:space="0" w:color="auto"/>
              <w:right w:val="single" w:sz="6" w:space="0" w:color="auto"/>
            </w:tcBorders>
          </w:tcPr>
          <w:p w14:paraId="2141DCE2" w14:textId="3A8B3B63" w:rsidR="00330878" w:rsidRPr="008A7BC9" w:rsidRDefault="00EA5C2B" w:rsidP="00DF048B">
            <w:pPr>
              <w:spacing w:after="0" w:line="240" w:lineRule="auto"/>
              <w:rPr>
                <w:rFonts w:ascii="Tahoma" w:eastAsia="Times New Roman" w:hAnsi="Tahoma" w:cs="Tahoma"/>
                <w:sz w:val="20"/>
                <w:szCs w:val="20"/>
                <w:highlight w:val="red"/>
                <w:lang w:eastAsia="ru-RU"/>
              </w:rPr>
            </w:pPr>
            <w:r>
              <w:rPr>
                <w:rFonts w:ascii="Tahoma" w:eastAsia="Times New Roman" w:hAnsi="Tahoma" w:cs="Tahoma"/>
                <w:sz w:val="20"/>
                <w:szCs w:val="20"/>
                <w:lang w:eastAsia="ru-RU"/>
              </w:rPr>
              <w:t>А++</w:t>
            </w:r>
          </w:p>
        </w:tc>
      </w:tr>
      <w:tr w:rsidR="00330878" w:rsidRPr="000308D7" w14:paraId="6396C060"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44C3C7CA"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green"/>
                <w:lang w:eastAsia="ru-RU"/>
              </w:rPr>
            </w:pPr>
            <w:r w:rsidRPr="000308D7">
              <w:rPr>
                <w:rFonts w:ascii="Tahoma" w:eastAsia="Times New Roman" w:hAnsi="Tahoma" w:cs="Tahoma"/>
                <w:b/>
                <w:sz w:val="20"/>
                <w:szCs w:val="20"/>
                <w:highlight w:val="green"/>
                <w:lang w:eastAsia="ru-RU"/>
              </w:rPr>
              <w:t>Класс сейсмостойкости:</w:t>
            </w:r>
          </w:p>
        </w:tc>
        <w:tc>
          <w:tcPr>
            <w:tcW w:w="6665" w:type="dxa"/>
            <w:tcBorders>
              <w:top w:val="single" w:sz="6" w:space="0" w:color="auto"/>
              <w:left w:val="single" w:sz="6" w:space="0" w:color="auto"/>
              <w:bottom w:val="single" w:sz="6" w:space="0" w:color="auto"/>
              <w:right w:val="single" w:sz="6" w:space="0" w:color="auto"/>
            </w:tcBorders>
          </w:tcPr>
          <w:p w14:paraId="25D47B9B" w14:textId="777C7DCE" w:rsidR="00330878" w:rsidRPr="003C4F7C" w:rsidRDefault="00E8040E" w:rsidP="00DB47FB">
            <w:pPr>
              <w:spacing w:after="0"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Не определен</w:t>
            </w:r>
          </w:p>
        </w:tc>
      </w:tr>
      <w:tr w:rsidR="00330878" w:rsidRPr="000308D7" w14:paraId="3C7385C1" w14:textId="77777777" w:rsidTr="00DF048B">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95EFF43"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bCs/>
                <w:i/>
                <w:iCs/>
                <w:spacing w:val="20"/>
                <w:sz w:val="20"/>
                <w:szCs w:val="20"/>
                <w:highlight w:val="yellow"/>
                <w:lang w:eastAsia="ru-RU"/>
              </w:rPr>
            </w:pPr>
            <w:r w:rsidRPr="000308D7">
              <w:rPr>
                <w:rFonts w:ascii="Tahoma" w:eastAsia="Times New Roman" w:hAnsi="Tahoma" w:cs="Tahoma"/>
                <w:b/>
                <w:bCs/>
                <w:i/>
                <w:iCs/>
                <w:spacing w:val="20"/>
                <w:sz w:val="20"/>
                <w:szCs w:val="20"/>
                <w:highlight w:val="yellow"/>
                <w:lang w:eastAsia="ru-RU"/>
              </w:rPr>
              <w:t>Основные характеристики Объекта:</w:t>
            </w:r>
          </w:p>
        </w:tc>
      </w:tr>
      <w:tr w:rsidR="00330878" w:rsidRPr="000308D7" w14:paraId="1A4ADBA6"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hideMark/>
          </w:tcPr>
          <w:p w14:paraId="36DF23D7"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Назначение:</w:t>
            </w:r>
          </w:p>
        </w:tc>
        <w:tc>
          <w:tcPr>
            <w:tcW w:w="6665" w:type="dxa"/>
            <w:tcBorders>
              <w:top w:val="single" w:sz="6" w:space="0" w:color="auto"/>
              <w:left w:val="single" w:sz="6" w:space="0" w:color="auto"/>
              <w:bottom w:val="single" w:sz="6" w:space="0" w:color="auto"/>
              <w:right w:val="single" w:sz="6" w:space="0" w:color="auto"/>
            </w:tcBorders>
            <w:vAlign w:val="center"/>
            <w:hideMark/>
          </w:tcPr>
          <w:p w14:paraId="296ECA1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val="en-US" w:eastAsia="ru-RU"/>
              </w:rPr>
            </w:pPr>
            <w:r w:rsidRPr="000308D7">
              <w:rPr>
                <w:rFonts w:ascii="Tahoma" w:eastAsia="Times New Roman" w:hAnsi="Tahoma" w:cs="Tahoma"/>
                <w:b/>
                <w:i/>
                <w:sz w:val="20"/>
                <w:szCs w:val="20"/>
                <w:highlight w:val="yellow"/>
                <w:lang w:eastAsia="ru-RU"/>
              </w:rPr>
              <w:t>Жилое</w:t>
            </w:r>
            <w:r w:rsidRPr="000308D7">
              <w:rPr>
                <w:rFonts w:ascii="Tahoma" w:eastAsia="Times New Roman" w:hAnsi="Tahoma" w:cs="Tahoma"/>
                <w:b/>
                <w:i/>
                <w:sz w:val="20"/>
                <w:szCs w:val="20"/>
                <w:highlight w:val="yellow"/>
                <w:lang w:val="en-US" w:eastAsia="ru-RU"/>
              </w:rPr>
              <w:t xml:space="preserve"> </w:t>
            </w:r>
            <w:r w:rsidRPr="000308D7">
              <w:rPr>
                <w:rFonts w:ascii="Tahoma" w:eastAsia="Times New Roman" w:hAnsi="Tahoma" w:cs="Tahoma"/>
                <w:b/>
                <w:i/>
                <w:sz w:val="20"/>
                <w:szCs w:val="20"/>
                <w:highlight w:val="yellow"/>
                <w:lang w:eastAsia="ru-RU"/>
              </w:rPr>
              <w:t>помещение</w:t>
            </w:r>
            <w:r w:rsidRPr="000308D7">
              <w:rPr>
                <w:rFonts w:ascii="Tahoma" w:eastAsia="Times New Roman" w:hAnsi="Tahoma" w:cs="Tahoma"/>
                <w:b/>
                <w:i/>
                <w:sz w:val="20"/>
                <w:szCs w:val="20"/>
                <w:highlight w:val="yellow"/>
                <w:lang w:val="en-US" w:eastAsia="ru-RU"/>
              </w:rPr>
              <w:t xml:space="preserve">  </w:t>
            </w:r>
          </w:p>
        </w:tc>
      </w:tr>
      <w:tr w:rsidR="00330878" w:rsidRPr="000308D7" w14:paraId="314C58CE"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tcPr>
          <w:p w14:paraId="44D9313E"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Условный номер Объекта:</w:t>
            </w:r>
          </w:p>
        </w:tc>
        <w:tc>
          <w:tcPr>
            <w:tcW w:w="6665" w:type="dxa"/>
            <w:tcBorders>
              <w:top w:val="single" w:sz="6" w:space="0" w:color="auto"/>
              <w:left w:val="single" w:sz="6" w:space="0" w:color="auto"/>
              <w:bottom w:val="single" w:sz="6" w:space="0" w:color="auto"/>
              <w:right w:val="single" w:sz="6" w:space="0" w:color="auto"/>
            </w:tcBorders>
            <w:vAlign w:val="center"/>
          </w:tcPr>
          <w:p w14:paraId="5B42EB5E"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0F4791B"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hideMark/>
          </w:tcPr>
          <w:p w14:paraId="58F7A0A4"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Номер этажа Жилого дома:</w:t>
            </w:r>
          </w:p>
        </w:tc>
        <w:tc>
          <w:tcPr>
            <w:tcW w:w="6665" w:type="dxa"/>
            <w:tcBorders>
              <w:top w:val="single" w:sz="6" w:space="0" w:color="auto"/>
              <w:left w:val="single" w:sz="6" w:space="0" w:color="auto"/>
              <w:bottom w:val="single" w:sz="6" w:space="0" w:color="auto"/>
              <w:right w:val="single" w:sz="6" w:space="0" w:color="auto"/>
            </w:tcBorders>
            <w:vAlign w:val="center"/>
            <w:hideMark/>
          </w:tcPr>
          <w:p w14:paraId="2EDA8A32"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1D83A330" w14:textId="77777777" w:rsidTr="00A06073">
        <w:trPr>
          <w:trHeight w:val="286"/>
        </w:trPr>
        <w:tc>
          <w:tcPr>
            <w:tcW w:w="3145" w:type="dxa"/>
            <w:tcBorders>
              <w:top w:val="single" w:sz="6" w:space="0" w:color="auto"/>
              <w:left w:val="single" w:sz="6" w:space="0" w:color="auto"/>
              <w:bottom w:val="single" w:sz="6" w:space="0" w:color="auto"/>
              <w:right w:val="single" w:sz="6" w:space="0" w:color="auto"/>
            </w:tcBorders>
          </w:tcPr>
          <w:p w14:paraId="0DD6CB9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Проектная общая площадь Объекта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044D1DFA"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bookmarkStart w:id="24" w:name="_GoBack"/>
            <w:bookmarkEnd w:id="24"/>
          </w:p>
        </w:tc>
      </w:tr>
      <w:tr w:rsidR="00330878" w:rsidRPr="000308D7" w14:paraId="605FC07D"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5E183816"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Количество комнат:</w:t>
            </w:r>
          </w:p>
        </w:tc>
        <w:tc>
          <w:tcPr>
            <w:tcW w:w="6665" w:type="dxa"/>
            <w:tcBorders>
              <w:top w:val="single" w:sz="6" w:space="0" w:color="auto"/>
              <w:left w:val="single" w:sz="6" w:space="0" w:color="auto"/>
              <w:bottom w:val="single" w:sz="6" w:space="0" w:color="auto"/>
              <w:right w:val="single" w:sz="6" w:space="0" w:color="auto"/>
            </w:tcBorders>
            <w:vAlign w:val="center"/>
          </w:tcPr>
          <w:p w14:paraId="622C810D"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76BE975"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54686369"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комнат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43BA917B"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58D4692"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31E81C2D"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Площади вспомогательных помещений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 xml:space="preserve">.): </w:t>
            </w:r>
          </w:p>
        </w:tc>
        <w:tc>
          <w:tcPr>
            <w:tcW w:w="6665" w:type="dxa"/>
            <w:tcBorders>
              <w:top w:val="single" w:sz="6" w:space="0" w:color="auto"/>
              <w:left w:val="single" w:sz="6" w:space="0" w:color="auto"/>
              <w:bottom w:val="single" w:sz="6" w:space="0" w:color="auto"/>
              <w:right w:val="single" w:sz="6" w:space="0" w:color="auto"/>
            </w:tcBorders>
            <w:vAlign w:val="center"/>
          </w:tcPr>
          <w:p w14:paraId="308DA8B0"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6B6C0976"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hideMark/>
          </w:tcPr>
          <w:p w14:paraId="57D938B0"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Лоджия/балкон</w:t>
            </w:r>
          </w:p>
        </w:tc>
        <w:tc>
          <w:tcPr>
            <w:tcW w:w="6665" w:type="dxa"/>
            <w:tcBorders>
              <w:top w:val="single" w:sz="6" w:space="0" w:color="auto"/>
              <w:left w:val="single" w:sz="6" w:space="0" w:color="auto"/>
              <w:bottom w:val="single" w:sz="6" w:space="0" w:color="auto"/>
              <w:right w:val="single" w:sz="6" w:space="0" w:color="auto"/>
            </w:tcBorders>
            <w:vAlign w:val="center"/>
          </w:tcPr>
          <w:p w14:paraId="4360961F" w14:textId="77777777" w:rsidR="00330878" w:rsidRPr="000308D7" w:rsidRDefault="00330878" w:rsidP="00DF048B">
            <w:pPr>
              <w:spacing w:after="0" w:line="240" w:lineRule="auto"/>
              <w:rPr>
                <w:rFonts w:ascii="Tahoma" w:eastAsia="Times New Roman" w:hAnsi="Tahoma" w:cs="Tahoma"/>
                <w:sz w:val="20"/>
                <w:szCs w:val="20"/>
                <w:highlight w:val="green"/>
                <w:lang w:eastAsia="ru-RU"/>
              </w:rPr>
            </w:pPr>
          </w:p>
        </w:tc>
      </w:tr>
      <w:tr w:rsidR="00330878" w:rsidRPr="000308D7" w14:paraId="41A60E6F"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2AB3EAC8" w14:textId="77777777"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 лоджии/балкона с учетом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5342B852"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r w:rsidR="00330878" w:rsidRPr="000308D7" w14:paraId="788690A3" w14:textId="77777777" w:rsidTr="00A06073">
        <w:trPr>
          <w:trHeight w:val="284"/>
        </w:trPr>
        <w:tc>
          <w:tcPr>
            <w:tcW w:w="3145" w:type="dxa"/>
            <w:tcBorders>
              <w:top w:val="single" w:sz="6" w:space="0" w:color="auto"/>
              <w:left w:val="single" w:sz="6" w:space="0" w:color="auto"/>
              <w:bottom w:val="single" w:sz="6" w:space="0" w:color="auto"/>
              <w:right w:val="single" w:sz="6" w:space="0" w:color="auto"/>
            </w:tcBorders>
          </w:tcPr>
          <w:p w14:paraId="1A84A0B4" w14:textId="368C0BA5" w:rsidR="00330878" w:rsidRPr="000308D7" w:rsidRDefault="00330878" w:rsidP="00DF048B">
            <w:pPr>
              <w:overflowPunct w:val="0"/>
              <w:autoSpaceDE w:val="0"/>
              <w:autoSpaceDN w:val="0"/>
              <w:adjustRightInd w:val="0"/>
              <w:spacing w:after="0" w:line="240" w:lineRule="auto"/>
              <w:jc w:val="both"/>
              <w:rPr>
                <w:rFonts w:ascii="Tahoma" w:eastAsia="Times New Roman" w:hAnsi="Tahoma" w:cs="Tahoma"/>
                <w:b/>
                <w:sz w:val="20"/>
                <w:szCs w:val="20"/>
                <w:highlight w:val="yellow"/>
                <w:lang w:eastAsia="ru-RU"/>
              </w:rPr>
            </w:pPr>
            <w:r w:rsidRPr="000308D7">
              <w:rPr>
                <w:rFonts w:ascii="Tahoma" w:eastAsia="Times New Roman" w:hAnsi="Tahoma" w:cs="Tahoma"/>
                <w:b/>
                <w:sz w:val="20"/>
                <w:szCs w:val="20"/>
                <w:highlight w:val="yellow"/>
                <w:lang w:eastAsia="ru-RU"/>
              </w:rPr>
              <w:t>Площадь</w:t>
            </w:r>
            <w:r w:rsidR="00A06073">
              <w:rPr>
                <w:rFonts w:ascii="Tahoma" w:eastAsia="Times New Roman" w:hAnsi="Tahoma" w:cs="Tahoma"/>
                <w:b/>
                <w:sz w:val="20"/>
                <w:szCs w:val="20"/>
                <w:highlight w:val="yellow"/>
                <w:lang w:eastAsia="ru-RU"/>
              </w:rPr>
              <w:t xml:space="preserve"> </w:t>
            </w:r>
            <w:r w:rsidRPr="000308D7">
              <w:rPr>
                <w:rFonts w:ascii="Tahoma" w:eastAsia="Times New Roman" w:hAnsi="Tahoma" w:cs="Tahoma"/>
                <w:b/>
                <w:sz w:val="20"/>
                <w:szCs w:val="20"/>
                <w:highlight w:val="yellow"/>
                <w:lang w:eastAsia="ru-RU"/>
              </w:rPr>
              <w:t>лоджии/балкона без учета коэффициента (</w:t>
            </w:r>
            <w:proofErr w:type="spellStart"/>
            <w:r w:rsidRPr="000308D7">
              <w:rPr>
                <w:rFonts w:ascii="Tahoma" w:eastAsia="Times New Roman" w:hAnsi="Tahoma" w:cs="Tahoma"/>
                <w:b/>
                <w:sz w:val="20"/>
                <w:szCs w:val="20"/>
                <w:highlight w:val="yellow"/>
                <w:lang w:eastAsia="ru-RU"/>
              </w:rPr>
              <w:t>кв.м</w:t>
            </w:r>
            <w:proofErr w:type="spellEnd"/>
            <w:r w:rsidRPr="000308D7">
              <w:rPr>
                <w:rFonts w:ascii="Tahoma" w:eastAsia="Times New Roman" w:hAnsi="Tahoma" w:cs="Tahoma"/>
                <w:b/>
                <w:sz w:val="20"/>
                <w:szCs w:val="20"/>
                <w:highlight w:val="yellow"/>
                <w:lang w:eastAsia="ru-RU"/>
              </w:rPr>
              <w:t>.):</w:t>
            </w:r>
          </w:p>
        </w:tc>
        <w:tc>
          <w:tcPr>
            <w:tcW w:w="6665" w:type="dxa"/>
            <w:tcBorders>
              <w:top w:val="single" w:sz="6" w:space="0" w:color="auto"/>
              <w:left w:val="single" w:sz="6" w:space="0" w:color="auto"/>
              <w:bottom w:val="single" w:sz="6" w:space="0" w:color="auto"/>
              <w:right w:val="single" w:sz="6" w:space="0" w:color="auto"/>
            </w:tcBorders>
            <w:vAlign w:val="center"/>
          </w:tcPr>
          <w:p w14:paraId="6D15CDD7" w14:textId="77777777" w:rsidR="00330878" w:rsidRPr="000308D7" w:rsidRDefault="00330878" w:rsidP="00DF048B">
            <w:pPr>
              <w:overflowPunct w:val="0"/>
              <w:autoSpaceDE w:val="0"/>
              <w:autoSpaceDN w:val="0"/>
              <w:adjustRightInd w:val="0"/>
              <w:spacing w:after="0" w:line="240" w:lineRule="auto"/>
              <w:rPr>
                <w:rFonts w:ascii="Tahoma" w:eastAsia="Times New Roman" w:hAnsi="Tahoma" w:cs="Tahoma"/>
                <w:sz w:val="20"/>
                <w:szCs w:val="20"/>
                <w:highlight w:val="green"/>
                <w:lang w:eastAsia="ru-RU"/>
              </w:rPr>
            </w:pPr>
          </w:p>
        </w:tc>
      </w:tr>
    </w:tbl>
    <w:p w14:paraId="1EB5EEC8" w14:textId="39FBCA05"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A06073" w:rsidRPr="0035014B" w14:paraId="6499C780" w14:textId="77777777" w:rsidTr="00A54565">
        <w:trPr>
          <w:trHeight w:val="2528"/>
          <w:tblCellSpacing w:w="0" w:type="dxa"/>
          <w:jc w:val="center"/>
        </w:trPr>
        <w:tc>
          <w:tcPr>
            <w:tcW w:w="4755" w:type="dxa"/>
            <w:tcMar>
              <w:top w:w="0" w:type="dxa"/>
              <w:left w:w="108" w:type="dxa"/>
              <w:bottom w:w="0" w:type="dxa"/>
              <w:right w:w="108" w:type="dxa"/>
            </w:tcMar>
          </w:tcPr>
          <w:p w14:paraId="26190DB4" w14:textId="77777777" w:rsidR="00EA5C2B" w:rsidRPr="0035014B" w:rsidRDefault="00EA5C2B" w:rsidP="00EA5C2B">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2A2F826A" w14:textId="77777777" w:rsidR="00EA5C2B" w:rsidRPr="0035014B" w:rsidRDefault="00EA5C2B" w:rsidP="00EA5C2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Проект</w:t>
            </w:r>
            <w:r w:rsidRPr="0035014B">
              <w:rPr>
                <w:rFonts w:ascii="Tahoma" w:eastAsia="Times New Roman" w:hAnsi="Tahoma" w:cs="Tahoma"/>
                <w:b/>
                <w:sz w:val="18"/>
                <w:szCs w:val="18"/>
                <w:lang w:eastAsia="ru-RU"/>
              </w:rPr>
              <w:t>»</w:t>
            </w:r>
          </w:p>
          <w:p w14:paraId="7BAAF60B"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Pr>
                <w:rFonts w:ascii="Tahoma" w:eastAsia="Times New Roman" w:hAnsi="Tahoma" w:cs="Tahoma"/>
                <w:sz w:val="18"/>
                <w:szCs w:val="18"/>
                <w:lang w:eastAsia="ru-RU"/>
              </w:rPr>
              <w:t>4</w:t>
            </w:r>
          </w:p>
          <w:p w14:paraId="68AE0685"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w:t>
            </w:r>
            <w:r>
              <w:rPr>
                <w:rFonts w:ascii="Tahoma" w:hAnsi="Tahoma" w:cs="Tahoma"/>
                <w:bCs/>
                <w:color w:val="000000"/>
                <w:sz w:val="18"/>
                <w:szCs w:val="18"/>
              </w:rPr>
              <w:t>5244</w:t>
            </w:r>
            <w:r w:rsidRPr="00410D8E">
              <w:rPr>
                <w:rFonts w:ascii="Tahoma" w:eastAsia="Times New Roman" w:hAnsi="Tahoma" w:cs="Tahoma"/>
                <w:sz w:val="18"/>
                <w:szCs w:val="18"/>
                <w:lang w:eastAsia="ru-RU"/>
              </w:rPr>
              <w:t>/</w:t>
            </w:r>
            <w:r w:rsidRPr="00410D8E">
              <w:rPr>
                <w:rFonts w:ascii="Tahoma" w:hAnsi="Tahoma" w:cs="Tahoma"/>
                <w:bCs/>
                <w:color w:val="000000"/>
                <w:sz w:val="18"/>
                <w:szCs w:val="18"/>
              </w:rPr>
              <w:t>300001001</w:t>
            </w:r>
          </w:p>
          <w:p w14:paraId="773D0656" w14:textId="77777777" w:rsidR="00EA5C2B" w:rsidRPr="00410D8E" w:rsidRDefault="00EA5C2B" w:rsidP="00EA5C2B">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w:t>
            </w:r>
            <w:r>
              <w:rPr>
                <w:rFonts w:ascii="Tahoma" w:hAnsi="Tahoma" w:cs="Tahoma"/>
                <w:bCs/>
                <w:sz w:val="18"/>
                <w:szCs w:val="18"/>
              </w:rPr>
              <w:t>33000000782</w:t>
            </w:r>
          </w:p>
          <w:p w14:paraId="7B291244"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71AEB2CF"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w:t>
            </w:r>
            <w:r>
              <w:rPr>
                <w:rFonts w:ascii="Tahoma" w:hAnsi="Tahoma" w:cs="Tahoma"/>
                <w:bCs/>
                <w:color w:val="000000"/>
                <w:sz w:val="18"/>
                <w:szCs w:val="18"/>
              </w:rPr>
              <w:t>705000021313</w:t>
            </w:r>
          </w:p>
          <w:p w14:paraId="560EB5FF"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0D68C8CA" w14:textId="77777777" w:rsidR="00EA5C2B" w:rsidRPr="00901D61" w:rsidRDefault="00EA5C2B" w:rsidP="00EA5C2B">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901D61">
              <w:rPr>
                <w:rFonts w:ascii="Tahoma" w:hAnsi="Tahoma" w:cs="Tahoma"/>
                <w:bCs/>
                <w:sz w:val="18"/>
                <w:szCs w:val="18"/>
              </w:rPr>
              <w:t>30101810500000000602</w:t>
            </w:r>
          </w:p>
          <w:p w14:paraId="07EB95FF" w14:textId="77777777" w:rsidR="00EA5C2B" w:rsidRPr="00901D61" w:rsidRDefault="00EA5C2B" w:rsidP="00EA5C2B">
            <w:pPr>
              <w:spacing w:after="0" w:line="240" w:lineRule="auto"/>
              <w:jc w:val="both"/>
              <w:rPr>
                <w:rFonts w:ascii="Tahoma" w:eastAsia="Times New Roman" w:hAnsi="Tahoma" w:cs="Tahoma"/>
                <w:sz w:val="18"/>
                <w:szCs w:val="18"/>
                <w:lang w:eastAsia="ru-RU"/>
              </w:rPr>
            </w:pPr>
            <w:r w:rsidRPr="00901D61">
              <w:rPr>
                <w:rFonts w:ascii="Tahoma" w:eastAsia="Times New Roman" w:hAnsi="Tahoma" w:cs="Tahoma"/>
                <w:sz w:val="18"/>
                <w:szCs w:val="18"/>
                <w:lang w:eastAsia="ru-RU"/>
              </w:rPr>
              <w:t xml:space="preserve">ИНН Банка получателя: </w:t>
            </w:r>
            <w:r w:rsidRPr="00901D61">
              <w:rPr>
                <w:rFonts w:ascii="Tahoma" w:eastAsia="Times New Roman" w:hAnsi="Tahoma" w:cs="Tahoma"/>
                <w:sz w:val="18"/>
                <w:szCs w:val="18"/>
              </w:rPr>
              <w:t>7707083893</w:t>
            </w:r>
          </w:p>
          <w:p w14:paraId="73E61C58" w14:textId="77777777" w:rsidR="00EA5C2B" w:rsidRPr="00901D61" w:rsidRDefault="00EA5C2B" w:rsidP="00EA5C2B">
            <w:pPr>
              <w:spacing w:after="0" w:line="240" w:lineRule="auto"/>
              <w:jc w:val="both"/>
              <w:rPr>
                <w:rFonts w:ascii="Tahoma" w:eastAsia="Times New Roman" w:hAnsi="Tahoma" w:cs="Tahoma"/>
                <w:sz w:val="18"/>
                <w:szCs w:val="18"/>
                <w:lang w:eastAsia="ru-RU"/>
              </w:rPr>
            </w:pPr>
            <w:r w:rsidRPr="00901D61">
              <w:rPr>
                <w:rFonts w:ascii="Tahoma" w:eastAsia="Times New Roman" w:hAnsi="Tahoma" w:cs="Tahoma"/>
                <w:sz w:val="18"/>
                <w:szCs w:val="18"/>
                <w:lang w:eastAsia="ru-RU"/>
              </w:rPr>
              <w:t xml:space="preserve">КПП Банка получателя: </w:t>
            </w:r>
            <w:r w:rsidRPr="00901D61">
              <w:rPr>
                <w:rFonts w:ascii="Tahoma" w:eastAsia="Times New Roman" w:hAnsi="Tahoma" w:cs="Tahoma"/>
                <w:sz w:val="18"/>
                <w:szCs w:val="18"/>
              </w:rPr>
              <w:t>773601001</w:t>
            </w:r>
          </w:p>
          <w:p w14:paraId="5DDA4B76" w14:textId="77777777" w:rsidR="00EA5C2B" w:rsidRPr="00901D61" w:rsidRDefault="00EA5C2B" w:rsidP="00EA5C2B">
            <w:pPr>
              <w:spacing w:after="0" w:line="240" w:lineRule="auto"/>
              <w:jc w:val="both"/>
              <w:rPr>
                <w:rFonts w:ascii="Tahoma" w:eastAsia="Times New Roman" w:hAnsi="Tahoma" w:cs="Tahoma"/>
                <w:sz w:val="18"/>
                <w:szCs w:val="18"/>
                <w:lang w:eastAsia="ru-RU"/>
              </w:rPr>
            </w:pPr>
            <w:r w:rsidRPr="00901D61">
              <w:rPr>
                <w:rFonts w:ascii="Tahoma" w:eastAsia="Times New Roman" w:hAnsi="Tahoma" w:cs="Tahoma"/>
                <w:sz w:val="18"/>
                <w:szCs w:val="18"/>
                <w:lang w:eastAsia="ru-RU"/>
              </w:rPr>
              <w:t>Адрес эл. почты: PROJECT@PROGRESS30.RU</w:t>
            </w:r>
          </w:p>
          <w:p w14:paraId="1A8DD280"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901D61">
              <w:rPr>
                <w:rFonts w:ascii="Tahoma" w:eastAsia="Times New Roman" w:hAnsi="Tahoma" w:cs="Tahoma"/>
                <w:sz w:val="18"/>
                <w:szCs w:val="18"/>
                <w:lang w:eastAsia="ru-RU"/>
              </w:rPr>
              <w:t>Адрес для направления корреспонденции</w:t>
            </w:r>
            <w:r w:rsidRPr="00410D8E">
              <w:rPr>
                <w:rFonts w:ascii="Tahoma" w:eastAsia="Times New Roman" w:hAnsi="Tahoma" w:cs="Tahoma"/>
                <w:sz w:val="18"/>
                <w:szCs w:val="18"/>
                <w:lang w:eastAsia="ru-RU"/>
              </w:rPr>
              <w:t>:</w:t>
            </w:r>
          </w:p>
          <w:p w14:paraId="4DD129CD"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6C3D8B3D" w14:textId="77777777" w:rsidR="00EA5C2B" w:rsidRPr="0035014B" w:rsidRDefault="00EA5C2B" w:rsidP="00EA5C2B">
            <w:pPr>
              <w:spacing w:after="0" w:line="240" w:lineRule="auto"/>
              <w:jc w:val="both"/>
              <w:rPr>
                <w:rFonts w:ascii="Tahoma" w:eastAsia="Times New Roman" w:hAnsi="Tahoma" w:cs="Tahoma"/>
                <w:sz w:val="18"/>
                <w:szCs w:val="18"/>
                <w:lang w:eastAsia="ru-RU"/>
              </w:rPr>
            </w:pPr>
          </w:p>
          <w:p w14:paraId="1013A756"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5D07519A"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7CD26618"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31A019DF" w14:textId="4EE73804" w:rsidR="00A06073" w:rsidRPr="0035014B" w:rsidRDefault="00EA5C2B" w:rsidP="00EA5C2B">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Проект</w:t>
            </w:r>
            <w:r w:rsidRPr="0035014B">
              <w:rPr>
                <w:rFonts w:ascii="Tahoma" w:eastAsia="Times New Roman" w:hAnsi="Tahoma" w:cs="Tahoma"/>
                <w:sz w:val="18"/>
                <w:szCs w:val="18"/>
                <w:lang w:eastAsia="ru-RU"/>
              </w:rPr>
              <w:t xml:space="preserve">» </w:t>
            </w:r>
            <w:r w:rsidR="00A06073" w:rsidRPr="0035014B">
              <w:rPr>
                <w:rFonts w:ascii="Tahoma" w:eastAsia="Times New Roman" w:hAnsi="Tahoma" w:cs="Tahoma"/>
                <w:sz w:val="18"/>
                <w:szCs w:val="18"/>
                <w:lang w:eastAsia="ru-RU"/>
              </w:rPr>
              <w:t xml:space="preserve"> </w:t>
            </w:r>
            <w:r w:rsidR="00A06073"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660D47B7" w14:textId="77777777" w:rsidR="00A06073" w:rsidRPr="0035014B" w:rsidRDefault="00A06073" w:rsidP="00A54565">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2685312A" w14:textId="77777777" w:rsidR="00A06073" w:rsidRPr="0035014B" w:rsidRDefault="00A06073"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EBBF17F" w14:textId="77777777" w:rsidR="00A06073" w:rsidRPr="0035014B" w:rsidRDefault="00A06073"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6B2C7BC9" w14:textId="77777777" w:rsidR="00A06073" w:rsidRPr="0035014B" w:rsidRDefault="00A06073"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2495C861" w14:textId="77777777" w:rsidR="00A06073" w:rsidRPr="0035014B" w:rsidRDefault="00A06073"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2134FC8B" w14:textId="77777777" w:rsidR="00A06073" w:rsidRPr="0035014B" w:rsidRDefault="00A06073"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08C92908" w14:textId="77777777" w:rsidR="00A06073" w:rsidRPr="0035014B" w:rsidRDefault="00A06073" w:rsidP="00A54565">
            <w:pPr>
              <w:spacing w:after="0" w:line="240" w:lineRule="auto"/>
              <w:rPr>
                <w:rFonts w:ascii="Tahoma" w:eastAsia="Times New Roman" w:hAnsi="Tahoma" w:cs="Tahoma"/>
                <w:sz w:val="18"/>
                <w:szCs w:val="18"/>
                <w:highlight w:val="yellow"/>
                <w:lang w:eastAsia="zh-CN"/>
              </w:rPr>
            </w:pPr>
          </w:p>
          <w:p w14:paraId="2837C4CA" w14:textId="77777777" w:rsidR="00A06073" w:rsidRPr="0035014B" w:rsidRDefault="00A06073" w:rsidP="00A54565">
            <w:pPr>
              <w:spacing w:after="0" w:line="240" w:lineRule="auto"/>
              <w:rPr>
                <w:rFonts w:ascii="Tahoma" w:eastAsia="Times New Roman" w:hAnsi="Tahoma" w:cs="Tahoma"/>
                <w:bCs/>
                <w:sz w:val="18"/>
                <w:szCs w:val="18"/>
                <w:highlight w:val="yellow"/>
                <w:lang w:eastAsia="zh-CN"/>
              </w:rPr>
            </w:pPr>
          </w:p>
          <w:p w14:paraId="7E854BA7" w14:textId="77777777" w:rsidR="00A06073" w:rsidRPr="0035014B" w:rsidRDefault="00A06073"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5AB43071" w14:textId="77777777" w:rsidR="00A06073" w:rsidRDefault="00A06073" w:rsidP="00A54565">
            <w:pPr>
              <w:spacing w:after="0" w:line="240" w:lineRule="auto"/>
              <w:rPr>
                <w:rFonts w:ascii="Tahoma" w:eastAsia="Times New Roman" w:hAnsi="Tahoma" w:cs="Tahoma"/>
                <w:bCs/>
                <w:sz w:val="18"/>
                <w:szCs w:val="18"/>
                <w:highlight w:val="yellow"/>
                <w:lang w:eastAsia="zh-CN"/>
              </w:rPr>
            </w:pPr>
          </w:p>
          <w:p w14:paraId="4DB332BF" w14:textId="77777777" w:rsidR="00A06073" w:rsidRPr="0035014B" w:rsidRDefault="00A06073" w:rsidP="00A54565">
            <w:pPr>
              <w:spacing w:after="0" w:line="240" w:lineRule="auto"/>
              <w:rPr>
                <w:rFonts w:ascii="Tahoma" w:eastAsia="Times New Roman" w:hAnsi="Tahoma" w:cs="Tahoma"/>
                <w:bCs/>
                <w:sz w:val="18"/>
                <w:szCs w:val="18"/>
                <w:highlight w:val="yellow"/>
                <w:lang w:eastAsia="zh-CN"/>
              </w:rPr>
            </w:pPr>
          </w:p>
          <w:p w14:paraId="6EAE9F1A" w14:textId="77777777" w:rsidR="00A06073" w:rsidRPr="0035014B" w:rsidRDefault="00A06073" w:rsidP="00A54565">
            <w:pPr>
              <w:spacing w:after="0" w:line="240" w:lineRule="auto"/>
              <w:rPr>
                <w:rFonts w:ascii="Tahoma" w:eastAsia="Times New Roman" w:hAnsi="Tahoma" w:cs="Tahoma"/>
                <w:bCs/>
                <w:sz w:val="18"/>
                <w:szCs w:val="18"/>
                <w:highlight w:val="yellow"/>
                <w:lang w:eastAsia="zh-CN"/>
              </w:rPr>
            </w:pPr>
          </w:p>
          <w:p w14:paraId="3C1AA0DB" w14:textId="77777777" w:rsidR="00A06073" w:rsidRPr="0035014B" w:rsidRDefault="00A06073"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0F2A75D2" w14:textId="77777777" w:rsidR="00A06073" w:rsidRDefault="00A06073" w:rsidP="00722B10">
      <w:pPr>
        <w:spacing w:after="0" w:line="240" w:lineRule="auto"/>
        <w:jc w:val="right"/>
        <w:rPr>
          <w:rFonts w:ascii="Tahoma" w:eastAsia="Times New Roman" w:hAnsi="Tahoma" w:cs="Tahoma"/>
          <w:b/>
          <w:bCs/>
          <w:sz w:val="20"/>
          <w:szCs w:val="20"/>
          <w:lang w:eastAsia="ru-RU"/>
        </w:rPr>
      </w:pPr>
    </w:p>
    <w:p w14:paraId="1545E1C2" w14:textId="77777777" w:rsidR="00A06073" w:rsidRDefault="00A06073" w:rsidP="00722B10">
      <w:pPr>
        <w:spacing w:after="0" w:line="240" w:lineRule="auto"/>
        <w:jc w:val="right"/>
        <w:rPr>
          <w:rFonts w:ascii="Tahoma" w:eastAsia="Times New Roman" w:hAnsi="Tahoma" w:cs="Tahoma"/>
          <w:b/>
          <w:bCs/>
          <w:sz w:val="20"/>
          <w:szCs w:val="20"/>
          <w:lang w:eastAsia="ru-RU"/>
        </w:rPr>
      </w:pPr>
    </w:p>
    <w:p w14:paraId="79F67F54" w14:textId="6AF6B335" w:rsidR="008612A8" w:rsidRPr="000308D7" w:rsidRDefault="008612A8" w:rsidP="00722B10">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ПРИЛОЖЕНИЕ № 1-а</w:t>
      </w:r>
    </w:p>
    <w:p w14:paraId="007FA9EA"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CA614CE"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p>
    <w:p w14:paraId="4A78EF6A" w14:textId="5A6AB3F1"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ОПИСАНИЕ ОБЪЕКТА ДОЛЕВОГО СТРОИТЕЛЬСТВА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35"/>
        <w:gridCol w:w="7101"/>
      </w:tblGrid>
      <w:tr w:rsidR="000656B5" w:rsidRPr="000308D7" w14:paraId="243022F0" w14:textId="77777777" w:rsidTr="006D30AC">
        <w:trPr>
          <w:trHeight w:val="291"/>
        </w:trPr>
        <w:tc>
          <w:tcPr>
            <w:tcW w:w="554" w:type="dxa"/>
            <w:tcBorders>
              <w:top w:val="single" w:sz="4" w:space="0" w:color="auto"/>
              <w:left w:val="single" w:sz="4" w:space="0" w:color="auto"/>
              <w:bottom w:val="single" w:sz="4" w:space="0" w:color="auto"/>
              <w:right w:val="single" w:sz="4" w:space="0" w:color="auto"/>
            </w:tcBorders>
            <w:hideMark/>
          </w:tcPr>
          <w:p w14:paraId="18D704BD"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0BDD7FE9"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Виды работ</w:t>
            </w:r>
          </w:p>
        </w:tc>
        <w:tc>
          <w:tcPr>
            <w:tcW w:w="7101" w:type="dxa"/>
            <w:tcBorders>
              <w:top w:val="single" w:sz="4" w:space="0" w:color="auto"/>
              <w:left w:val="single" w:sz="4" w:space="0" w:color="auto"/>
              <w:bottom w:val="single" w:sz="4" w:space="0" w:color="auto"/>
              <w:right w:val="single" w:sz="4" w:space="0" w:color="auto"/>
            </w:tcBorders>
            <w:hideMark/>
          </w:tcPr>
          <w:p w14:paraId="4B80B86E" w14:textId="77777777" w:rsidR="000656B5" w:rsidRPr="000308D7" w:rsidRDefault="000656B5" w:rsidP="006D30AC">
            <w:pPr>
              <w:spacing w:after="0" w:line="252" w:lineRule="auto"/>
              <w:jc w:val="center"/>
              <w:rPr>
                <w:rFonts w:ascii="Tahoma" w:eastAsia="Times New Roman" w:hAnsi="Tahoma" w:cs="Tahoma"/>
                <w:b/>
                <w:sz w:val="20"/>
                <w:szCs w:val="20"/>
              </w:rPr>
            </w:pPr>
            <w:r w:rsidRPr="000308D7">
              <w:rPr>
                <w:rFonts w:ascii="Tahoma" w:eastAsia="Times New Roman" w:hAnsi="Tahoma" w:cs="Tahoma"/>
                <w:b/>
                <w:sz w:val="20"/>
                <w:szCs w:val="20"/>
              </w:rPr>
              <w:t>Содержание работ</w:t>
            </w:r>
          </w:p>
        </w:tc>
      </w:tr>
      <w:tr w:rsidR="000656B5" w:rsidRPr="000308D7" w14:paraId="251D318F" w14:textId="77777777" w:rsidTr="006D30AC">
        <w:trPr>
          <w:trHeight w:val="295"/>
        </w:trPr>
        <w:tc>
          <w:tcPr>
            <w:tcW w:w="554" w:type="dxa"/>
            <w:tcBorders>
              <w:top w:val="single" w:sz="4" w:space="0" w:color="auto"/>
              <w:left w:val="single" w:sz="4" w:space="0" w:color="auto"/>
              <w:bottom w:val="single" w:sz="4" w:space="0" w:color="auto"/>
              <w:right w:val="single" w:sz="4" w:space="0" w:color="auto"/>
            </w:tcBorders>
            <w:hideMark/>
          </w:tcPr>
          <w:p w14:paraId="65B915E5"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14:paraId="0889E1B0"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highlight w:val="cyan"/>
              </w:rPr>
              <w:t>Строительный адрес Объекта</w:t>
            </w:r>
          </w:p>
        </w:tc>
        <w:tc>
          <w:tcPr>
            <w:tcW w:w="7101" w:type="dxa"/>
            <w:tcBorders>
              <w:top w:val="single" w:sz="4" w:space="0" w:color="auto"/>
              <w:left w:val="single" w:sz="4" w:space="0" w:color="auto"/>
              <w:bottom w:val="single" w:sz="4" w:space="0" w:color="auto"/>
              <w:right w:val="single" w:sz="4" w:space="0" w:color="auto"/>
            </w:tcBorders>
            <w:hideMark/>
          </w:tcPr>
          <w:p w14:paraId="2CA3DB34" w14:textId="49096E6B" w:rsidR="000656B5" w:rsidRPr="000308D7" w:rsidRDefault="00A06073" w:rsidP="006D30AC">
            <w:pPr>
              <w:spacing w:after="0" w:line="252" w:lineRule="auto"/>
              <w:rPr>
                <w:rFonts w:ascii="Tahoma" w:eastAsia="Times New Roman" w:hAnsi="Tahoma" w:cs="Tahoma"/>
                <w:sz w:val="20"/>
                <w:szCs w:val="20"/>
              </w:rPr>
            </w:pPr>
            <w:r w:rsidRPr="00A06073">
              <w:rPr>
                <w:rFonts w:ascii="Tahoma" w:eastAsia="Times New Roman" w:hAnsi="Tahoma" w:cs="Tahoma"/>
                <w:sz w:val="20"/>
                <w:szCs w:val="20"/>
                <w:lang w:eastAsia="ru-RU"/>
              </w:rPr>
              <w:t>Астраханская область</w:t>
            </w:r>
            <w:r w:rsidR="00EA5C2B">
              <w:rPr>
                <w:rFonts w:ascii="Tahoma" w:eastAsia="Times New Roman" w:hAnsi="Tahoma" w:cs="Tahoma"/>
                <w:sz w:val="20"/>
                <w:szCs w:val="20"/>
                <w:lang w:eastAsia="ru-RU"/>
              </w:rPr>
              <w:t xml:space="preserve">, </w:t>
            </w:r>
            <w:r w:rsidRPr="00A06073">
              <w:rPr>
                <w:rFonts w:ascii="Tahoma" w:eastAsia="Times New Roman" w:hAnsi="Tahoma" w:cs="Tahoma"/>
                <w:sz w:val="20"/>
                <w:szCs w:val="20"/>
                <w:lang w:eastAsia="ru-RU"/>
              </w:rPr>
              <w:t>г</w:t>
            </w:r>
            <w:r w:rsidR="00EA5C2B">
              <w:rPr>
                <w:rFonts w:ascii="Tahoma" w:eastAsia="Times New Roman" w:hAnsi="Tahoma" w:cs="Tahoma"/>
                <w:sz w:val="20"/>
                <w:szCs w:val="20"/>
                <w:lang w:eastAsia="ru-RU"/>
              </w:rPr>
              <w:t>ород</w:t>
            </w:r>
            <w:r w:rsidRPr="00A06073">
              <w:rPr>
                <w:rFonts w:ascii="Tahoma" w:eastAsia="Times New Roman" w:hAnsi="Tahoma" w:cs="Tahoma"/>
                <w:sz w:val="20"/>
                <w:szCs w:val="20"/>
                <w:lang w:eastAsia="ru-RU"/>
              </w:rPr>
              <w:t xml:space="preserve"> Астрахань, улица </w:t>
            </w:r>
            <w:proofErr w:type="spellStart"/>
            <w:r w:rsidR="00EA5C2B">
              <w:rPr>
                <w:rFonts w:ascii="Tahoma" w:eastAsia="Times New Roman" w:hAnsi="Tahoma" w:cs="Tahoma"/>
                <w:sz w:val="20"/>
                <w:szCs w:val="20"/>
                <w:lang w:eastAsia="ru-RU"/>
              </w:rPr>
              <w:t>Нововосточная</w:t>
            </w:r>
            <w:proofErr w:type="spellEnd"/>
          </w:p>
        </w:tc>
      </w:tr>
      <w:tr w:rsidR="000656B5" w:rsidRPr="000308D7" w14:paraId="78824106"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hideMark/>
          </w:tcPr>
          <w:p w14:paraId="6C03025B"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14:paraId="4A7E3A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Состав отделочных работ</w:t>
            </w:r>
          </w:p>
        </w:tc>
        <w:tc>
          <w:tcPr>
            <w:tcW w:w="7101" w:type="dxa"/>
            <w:tcBorders>
              <w:top w:val="single" w:sz="4" w:space="0" w:color="auto"/>
              <w:left w:val="single" w:sz="4" w:space="0" w:color="auto"/>
              <w:bottom w:val="single" w:sz="4" w:space="0" w:color="auto"/>
              <w:right w:val="single" w:sz="4" w:space="0" w:color="auto"/>
            </w:tcBorders>
            <w:hideMark/>
          </w:tcPr>
          <w:p w14:paraId="67A5405F"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Стены – штукатурка (за исключением помещения с/у и стен из пазогребневых блоков) </w:t>
            </w:r>
          </w:p>
          <w:p w14:paraId="49A361AA"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Потолки – без отделки </w:t>
            </w:r>
          </w:p>
          <w:p w14:paraId="1BE698D7"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Полы – без отделки </w:t>
            </w:r>
          </w:p>
        </w:tc>
      </w:tr>
      <w:tr w:rsidR="000656B5" w:rsidRPr="000308D7" w14:paraId="2F355840" w14:textId="77777777" w:rsidTr="006D30AC">
        <w:trPr>
          <w:trHeight w:val="272"/>
        </w:trPr>
        <w:tc>
          <w:tcPr>
            <w:tcW w:w="554" w:type="dxa"/>
            <w:tcBorders>
              <w:top w:val="single" w:sz="4" w:space="0" w:color="auto"/>
              <w:left w:val="single" w:sz="4" w:space="0" w:color="auto"/>
              <w:bottom w:val="single" w:sz="4" w:space="0" w:color="auto"/>
              <w:right w:val="single" w:sz="4" w:space="0" w:color="auto"/>
            </w:tcBorders>
          </w:tcPr>
          <w:p w14:paraId="380589FA" w14:textId="77777777" w:rsidR="000656B5" w:rsidRPr="000308D7" w:rsidRDefault="000656B5" w:rsidP="006D30AC">
            <w:pPr>
              <w:spacing w:after="0" w:line="252" w:lineRule="auto"/>
              <w:rPr>
                <w:rFonts w:ascii="Tahoma" w:eastAsia="Times New Roman" w:hAnsi="Tahoma" w:cs="Tahoma"/>
                <w:sz w:val="20"/>
                <w:szCs w:val="20"/>
                <w:lang w:val="en-US"/>
              </w:rPr>
            </w:pPr>
            <w:r w:rsidRPr="000308D7">
              <w:rPr>
                <w:rFonts w:ascii="Tahoma" w:eastAsia="Times New Roman" w:hAnsi="Tahoma" w:cs="Tahoma"/>
                <w:sz w:val="20"/>
                <w:szCs w:val="20"/>
                <w:lang w:val="en-US"/>
              </w:rPr>
              <w:t>3</w:t>
            </w:r>
          </w:p>
        </w:tc>
        <w:tc>
          <w:tcPr>
            <w:tcW w:w="2835" w:type="dxa"/>
            <w:tcBorders>
              <w:top w:val="single" w:sz="4" w:space="0" w:color="auto"/>
              <w:left w:val="single" w:sz="4" w:space="0" w:color="auto"/>
              <w:bottom w:val="single" w:sz="4" w:space="0" w:color="auto"/>
              <w:right w:val="single" w:sz="4" w:space="0" w:color="auto"/>
            </w:tcBorders>
          </w:tcPr>
          <w:p w14:paraId="478B0CF8"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Входная дверь</w:t>
            </w:r>
          </w:p>
        </w:tc>
        <w:tc>
          <w:tcPr>
            <w:tcW w:w="7101" w:type="dxa"/>
            <w:tcBorders>
              <w:top w:val="single" w:sz="4" w:space="0" w:color="auto"/>
              <w:left w:val="single" w:sz="4" w:space="0" w:color="auto"/>
              <w:bottom w:val="single" w:sz="4" w:space="0" w:color="auto"/>
              <w:right w:val="single" w:sz="4" w:space="0" w:color="auto"/>
            </w:tcBorders>
          </w:tcPr>
          <w:p w14:paraId="3C7D551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rPr>
              <w:t xml:space="preserve">Индивидуального изготовления; металлическая, утеплённая </w:t>
            </w:r>
          </w:p>
        </w:tc>
      </w:tr>
      <w:tr w:rsidR="000656B5" w:rsidRPr="000308D7" w14:paraId="516763D5" w14:textId="77777777" w:rsidTr="008F1EBC">
        <w:trPr>
          <w:trHeight w:val="721"/>
        </w:trPr>
        <w:tc>
          <w:tcPr>
            <w:tcW w:w="554" w:type="dxa"/>
            <w:tcBorders>
              <w:top w:val="single" w:sz="4" w:space="0" w:color="auto"/>
              <w:left w:val="single" w:sz="4" w:space="0" w:color="auto"/>
              <w:bottom w:val="single" w:sz="4" w:space="0" w:color="auto"/>
              <w:right w:val="single" w:sz="4" w:space="0" w:color="auto"/>
            </w:tcBorders>
            <w:hideMark/>
          </w:tcPr>
          <w:p w14:paraId="2C875862" w14:textId="77777777" w:rsidR="000656B5" w:rsidRPr="000308D7" w:rsidRDefault="000656B5" w:rsidP="006D30AC">
            <w:pPr>
              <w:spacing w:after="0" w:line="252" w:lineRule="auto"/>
              <w:rPr>
                <w:rFonts w:ascii="Tahoma" w:eastAsia="Times New Roman" w:hAnsi="Tahoma" w:cs="Tahoma"/>
                <w:sz w:val="20"/>
                <w:szCs w:val="20"/>
              </w:rPr>
            </w:pPr>
            <w:r w:rsidRPr="000308D7">
              <w:rPr>
                <w:rFonts w:ascii="Tahoma" w:eastAsia="Times New Roman" w:hAnsi="Tahoma" w:cs="Tahoma"/>
                <w:sz w:val="20"/>
                <w:szCs w:val="20"/>
                <w:lang w:val="en-US"/>
              </w:rPr>
              <w:t>4</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5F5665DE" w14:textId="77777777" w:rsidR="000656B5" w:rsidRPr="000308D7" w:rsidRDefault="000656B5" w:rsidP="006D30AC">
            <w:pPr>
              <w:spacing w:after="0" w:line="252" w:lineRule="auto"/>
              <w:rPr>
                <w:rFonts w:ascii="Tahoma" w:eastAsia="Times New Roman" w:hAnsi="Tahoma" w:cs="Tahoma"/>
                <w:sz w:val="20"/>
                <w:szCs w:val="20"/>
                <w:highlight w:val="green"/>
              </w:rPr>
            </w:pPr>
            <w:r w:rsidRPr="000308D7">
              <w:rPr>
                <w:rFonts w:ascii="Tahoma" w:eastAsia="Times New Roman" w:hAnsi="Tahoma" w:cs="Tahoma"/>
                <w:sz w:val="20"/>
                <w:szCs w:val="20"/>
                <w:highlight w:val="green"/>
              </w:rPr>
              <w:t>Сантехнические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108ECD51" w14:textId="77777777" w:rsidR="000656B5" w:rsidRPr="000308D7" w:rsidRDefault="000656B5" w:rsidP="006D30AC">
            <w:pPr>
              <w:spacing w:after="0" w:line="240" w:lineRule="auto"/>
              <w:rPr>
                <w:rFonts w:ascii="Tahoma" w:eastAsia="Times New Roman" w:hAnsi="Tahoma" w:cs="Tahoma"/>
                <w:sz w:val="20"/>
                <w:szCs w:val="20"/>
              </w:rPr>
            </w:pPr>
            <w:r w:rsidRPr="000308D7">
              <w:rPr>
                <w:rFonts w:ascii="Tahoma" w:eastAsia="Times New Roman" w:hAnsi="Tahoma" w:cs="Tahoma"/>
                <w:sz w:val="20"/>
                <w:szCs w:val="20"/>
              </w:rPr>
              <w:t>Горизонтальная разводка системы ГВС/ХВС до ванной/с/у, кухни с подводкой к котлу, устройство крана для первичного пожаротушения, узел учета ХВС в межквартирном коридоре</w:t>
            </w:r>
          </w:p>
        </w:tc>
      </w:tr>
      <w:tr w:rsidR="000656B5" w:rsidRPr="000308D7" w14:paraId="22524371"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hideMark/>
          </w:tcPr>
          <w:p w14:paraId="066DC031"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lang w:val="en-US"/>
              </w:rPr>
              <w:t>5</w:t>
            </w:r>
            <w:r w:rsidRPr="000308D7">
              <w:rPr>
                <w:rFonts w:ascii="Tahoma" w:eastAsia="Times New Roman" w:hAnsi="Tahoma" w:cs="Tahoma"/>
                <w:sz w:val="20"/>
                <w:szCs w:val="20"/>
              </w:rPr>
              <w:t>.</w:t>
            </w:r>
          </w:p>
        </w:tc>
        <w:tc>
          <w:tcPr>
            <w:tcW w:w="2835" w:type="dxa"/>
            <w:tcBorders>
              <w:top w:val="single" w:sz="4" w:space="0" w:color="auto"/>
              <w:left w:val="single" w:sz="4" w:space="0" w:color="auto"/>
              <w:bottom w:val="single" w:sz="4" w:space="0" w:color="auto"/>
              <w:right w:val="single" w:sz="4" w:space="0" w:color="auto"/>
            </w:tcBorders>
            <w:hideMark/>
          </w:tcPr>
          <w:p w14:paraId="3B72DB29"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Электротехнические работы</w:t>
            </w:r>
          </w:p>
        </w:tc>
        <w:tc>
          <w:tcPr>
            <w:tcW w:w="7101" w:type="dxa"/>
            <w:tcBorders>
              <w:top w:val="single" w:sz="4" w:space="0" w:color="auto"/>
              <w:left w:val="single" w:sz="4" w:space="0" w:color="auto"/>
              <w:bottom w:val="single" w:sz="4" w:space="0" w:color="auto"/>
              <w:right w:val="single" w:sz="4" w:space="0" w:color="auto"/>
            </w:tcBorders>
            <w:hideMark/>
          </w:tcPr>
          <w:p w14:paraId="404E990C" w14:textId="77777777" w:rsidR="000656B5" w:rsidRPr="000308D7" w:rsidRDefault="000656B5" w:rsidP="006D30AC">
            <w:pPr>
              <w:spacing w:after="0" w:line="240" w:lineRule="auto"/>
              <w:jc w:val="both"/>
              <w:rPr>
                <w:rFonts w:ascii="Tahoma" w:eastAsia="Calibri" w:hAnsi="Tahoma" w:cs="Tahoma"/>
                <w:sz w:val="20"/>
                <w:szCs w:val="20"/>
              </w:rPr>
            </w:pPr>
            <w:r w:rsidRPr="000308D7">
              <w:rPr>
                <w:rFonts w:ascii="Tahoma" w:eastAsia="Calibri" w:hAnsi="Tahoma" w:cs="Tahoma"/>
                <w:sz w:val="20"/>
                <w:szCs w:val="20"/>
              </w:rPr>
              <w:t xml:space="preserve">Узел учета электроэнергии в межквартирном коридоре (однофазный многотарифный); щиток распределительный квартирный; коробка уравнивания потенциалов в ванной комнате; розетка под котёл </w:t>
            </w:r>
          </w:p>
        </w:tc>
      </w:tr>
      <w:tr w:rsidR="000656B5" w:rsidRPr="000308D7" w14:paraId="1E5DD138" w14:textId="77777777" w:rsidTr="006D30AC">
        <w:trPr>
          <w:trHeight w:val="554"/>
        </w:trPr>
        <w:tc>
          <w:tcPr>
            <w:tcW w:w="554" w:type="dxa"/>
            <w:tcBorders>
              <w:top w:val="single" w:sz="4" w:space="0" w:color="auto"/>
              <w:left w:val="single" w:sz="4" w:space="0" w:color="auto"/>
              <w:bottom w:val="single" w:sz="4" w:space="0" w:color="auto"/>
              <w:right w:val="single" w:sz="4" w:space="0" w:color="auto"/>
            </w:tcBorders>
          </w:tcPr>
          <w:p w14:paraId="48F216F9"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6.</w:t>
            </w:r>
          </w:p>
        </w:tc>
        <w:tc>
          <w:tcPr>
            <w:tcW w:w="2835" w:type="dxa"/>
            <w:tcBorders>
              <w:top w:val="single" w:sz="4" w:space="0" w:color="auto"/>
              <w:left w:val="single" w:sz="4" w:space="0" w:color="auto"/>
              <w:bottom w:val="single" w:sz="4" w:space="0" w:color="auto"/>
              <w:right w:val="single" w:sz="4" w:space="0" w:color="auto"/>
            </w:tcBorders>
          </w:tcPr>
          <w:p w14:paraId="0A682EE5"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Устройство перегородок</w:t>
            </w:r>
          </w:p>
        </w:tc>
        <w:tc>
          <w:tcPr>
            <w:tcW w:w="7101" w:type="dxa"/>
            <w:tcBorders>
              <w:top w:val="single" w:sz="4" w:space="0" w:color="auto"/>
              <w:left w:val="single" w:sz="4" w:space="0" w:color="auto"/>
              <w:bottom w:val="single" w:sz="4" w:space="0" w:color="auto"/>
              <w:right w:val="single" w:sz="4" w:space="0" w:color="auto"/>
            </w:tcBorders>
          </w:tcPr>
          <w:p w14:paraId="59DBB1E6"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Межквартирные стены – многослойная стена </w:t>
            </w:r>
          </w:p>
          <w:p w14:paraId="5C44B2EC" w14:textId="77777777" w:rsidR="000656B5" w:rsidRPr="0073792A"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 xml:space="preserve">В квартирах – стеновые блоки </w:t>
            </w:r>
          </w:p>
          <w:p w14:paraId="5290F6ED" w14:textId="77777777" w:rsidR="000656B5" w:rsidRPr="000308D7" w:rsidRDefault="000656B5" w:rsidP="006D30AC">
            <w:pPr>
              <w:spacing w:after="0"/>
              <w:jc w:val="both"/>
              <w:rPr>
                <w:rFonts w:ascii="Tahoma" w:eastAsia="Calibri" w:hAnsi="Tahoma" w:cs="Tahoma"/>
                <w:sz w:val="20"/>
                <w:szCs w:val="20"/>
              </w:rPr>
            </w:pPr>
            <w:r w:rsidRPr="0073792A">
              <w:rPr>
                <w:rFonts w:ascii="Tahoma" w:eastAsia="Calibri" w:hAnsi="Tahoma" w:cs="Tahoma"/>
                <w:sz w:val="20"/>
                <w:szCs w:val="20"/>
              </w:rPr>
              <w:t>В санузлах и ванных – стеновые блоки</w:t>
            </w:r>
            <w:r w:rsidRPr="000308D7">
              <w:rPr>
                <w:rFonts w:ascii="Tahoma" w:eastAsia="Calibri" w:hAnsi="Tahoma" w:cs="Tahoma"/>
                <w:sz w:val="20"/>
                <w:szCs w:val="20"/>
              </w:rPr>
              <w:t xml:space="preserve"> </w:t>
            </w:r>
          </w:p>
        </w:tc>
      </w:tr>
      <w:tr w:rsidR="000656B5" w:rsidRPr="000308D7" w14:paraId="71E73A6D"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1030132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7.</w:t>
            </w:r>
          </w:p>
        </w:tc>
        <w:tc>
          <w:tcPr>
            <w:tcW w:w="2835" w:type="dxa"/>
            <w:tcBorders>
              <w:top w:val="single" w:sz="4" w:space="0" w:color="auto"/>
              <w:left w:val="single" w:sz="4" w:space="0" w:color="auto"/>
              <w:bottom w:val="single" w:sz="4" w:space="0" w:color="auto"/>
              <w:right w:val="single" w:sz="4" w:space="0" w:color="auto"/>
            </w:tcBorders>
          </w:tcPr>
          <w:p w14:paraId="1F5AC54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Вентиляция</w:t>
            </w:r>
          </w:p>
        </w:tc>
        <w:tc>
          <w:tcPr>
            <w:tcW w:w="7101" w:type="dxa"/>
            <w:tcBorders>
              <w:top w:val="single" w:sz="4" w:space="0" w:color="auto"/>
              <w:left w:val="single" w:sz="4" w:space="0" w:color="auto"/>
              <w:bottom w:val="single" w:sz="4" w:space="0" w:color="auto"/>
              <w:right w:val="single" w:sz="4" w:space="0" w:color="auto"/>
            </w:tcBorders>
          </w:tcPr>
          <w:p w14:paraId="784E60DF"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 xml:space="preserve">Естественная вентиляция </w:t>
            </w:r>
          </w:p>
        </w:tc>
      </w:tr>
      <w:tr w:rsidR="000656B5" w:rsidRPr="000308D7" w14:paraId="7CA21F09"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4EB96BB2"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8.</w:t>
            </w:r>
          </w:p>
        </w:tc>
        <w:tc>
          <w:tcPr>
            <w:tcW w:w="2835" w:type="dxa"/>
            <w:tcBorders>
              <w:top w:val="single" w:sz="4" w:space="0" w:color="auto"/>
              <w:left w:val="single" w:sz="4" w:space="0" w:color="auto"/>
              <w:bottom w:val="single" w:sz="4" w:space="0" w:color="auto"/>
              <w:right w:val="single" w:sz="4" w:space="0" w:color="auto"/>
            </w:tcBorders>
          </w:tcPr>
          <w:p w14:paraId="3A656E7F"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Остекление</w:t>
            </w:r>
          </w:p>
        </w:tc>
        <w:tc>
          <w:tcPr>
            <w:tcW w:w="7101" w:type="dxa"/>
            <w:tcBorders>
              <w:top w:val="single" w:sz="4" w:space="0" w:color="auto"/>
              <w:left w:val="single" w:sz="4" w:space="0" w:color="auto"/>
              <w:bottom w:val="single" w:sz="4" w:space="0" w:color="auto"/>
              <w:right w:val="single" w:sz="4" w:space="0" w:color="auto"/>
            </w:tcBorders>
          </w:tcPr>
          <w:p w14:paraId="604CC804"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 xml:space="preserve">Из ПВХ профиля </w:t>
            </w:r>
          </w:p>
        </w:tc>
      </w:tr>
      <w:tr w:rsidR="000656B5" w:rsidRPr="000308D7" w14:paraId="7BF4B43F"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28D9773"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9.</w:t>
            </w:r>
          </w:p>
        </w:tc>
        <w:tc>
          <w:tcPr>
            <w:tcW w:w="2835" w:type="dxa"/>
            <w:tcBorders>
              <w:top w:val="single" w:sz="4" w:space="0" w:color="auto"/>
              <w:left w:val="single" w:sz="4" w:space="0" w:color="auto"/>
              <w:bottom w:val="single" w:sz="4" w:space="0" w:color="auto"/>
              <w:right w:val="single" w:sz="4" w:space="0" w:color="auto"/>
            </w:tcBorders>
          </w:tcPr>
          <w:p w14:paraId="3CF8084B"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Отопление</w:t>
            </w:r>
          </w:p>
        </w:tc>
        <w:tc>
          <w:tcPr>
            <w:tcW w:w="7101" w:type="dxa"/>
            <w:tcBorders>
              <w:top w:val="single" w:sz="4" w:space="0" w:color="auto"/>
              <w:left w:val="single" w:sz="4" w:space="0" w:color="auto"/>
              <w:bottom w:val="single" w:sz="4" w:space="0" w:color="auto"/>
              <w:right w:val="single" w:sz="4" w:space="0" w:color="auto"/>
            </w:tcBorders>
          </w:tcPr>
          <w:p w14:paraId="12630648" w14:textId="57152E0F"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Индивидуальное от газовых котлов; радиаторы</w:t>
            </w:r>
            <w:r w:rsidR="006545D1">
              <w:rPr>
                <w:rFonts w:ascii="Tahoma" w:eastAsia="Calibri" w:hAnsi="Tahoma" w:cs="Tahoma"/>
                <w:sz w:val="20"/>
                <w:szCs w:val="20"/>
              </w:rPr>
              <w:t>.</w:t>
            </w:r>
            <w:r w:rsidRPr="000308D7">
              <w:rPr>
                <w:rFonts w:ascii="Tahoma" w:eastAsia="Calibri" w:hAnsi="Tahoma" w:cs="Tahoma"/>
                <w:sz w:val="20"/>
                <w:szCs w:val="20"/>
              </w:rPr>
              <w:t xml:space="preserve"> </w:t>
            </w:r>
          </w:p>
        </w:tc>
      </w:tr>
      <w:tr w:rsidR="000656B5" w:rsidRPr="000308D7" w14:paraId="21ECA527" w14:textId="77777777" w:rsidTr="006D30AC">
        <w:trPr>
          <w:trHeight w:val="283"/>
        </w:trPr>
        <w:tc>
          <w:tcPr>
            <w:tcW w:w="554" w:type="dxa"/>
            <w:tcBorders>
              <w:top w:val="single" w:sz="4" w:space="0" w:color="auto"/>
              <w:left w:val="single" w:sz="4" w:space="0" w:color="auto"/>
              <w:bottom w:val="single" w:sz="4" w:space="0" w:color="auto"/>
              <w:right w:val="single" w:sz="4" w:space="0" w:color="auto"/>
            </w:tcBorders>
          </w:tcPr>
          <w:p w14:paraId="75B3C8A6" w14:textId="77777777" w:rsidR="000656B5" w:rsidRPr="000308D7" w:rsidRDefault="000656B5" w:rsidP="006D30AC">
            <w:pPr>
              <w:spacing w:after="0" w:line="252" w:lineRule="auto"/>
              <w:jc w:val="both"/>
              <w:rPr>
                <w:rFonts w:ascii="Tahoma" w:eastAsia="Times New Roman" w:hAnsi="Tahoma" w:cs="Tahoma"/>
                <w:sz w:val="20"/>
                <w:szCs w:val="20"/>
              </w:rPr>
            </w:pPr>
            <w:r w:rsidRPr="000308D7">
              <w:rPr>
                <w:rFonts w:ascii="Tahoma" w:eastAsia="Times New Roman" w:hAnsi="Tahoma" w:cs="Tahoma"/>
                <w:sz w:val="20"/>
                <w:szCs w:val="20"/>
              </w:rPr>
              <w:t>10.</w:t>
            </w:r>
          </w:p>
        </w:tc>
        <w:tc>
          <w:tcPr>
            <w:tcW w:w="2835" w:type="dxa"/>
            <w:tcBorders>
              <w:top w:val="single" w:sz="4" w:space="0" w:color="auto"/>
              <w:left w:val="single" w:sz="4" w:space="0" w:color="auto"/>
              <w:bottom w:val="single" w:sz="4" w:space="0" w:color="auto"/>
              <w:right w:val="single" w:sz="4" w:space="0" w:color="auto"/>
            </w:tcBorders>
          </w:tcPr>
          <w:p w14:paraId="0D257A93" w14:textId="77777777" w:rsidR="000656B5" w:rsidRPr="000308D7" w:rsidRDefault="000656B5" w:rsidP="006D30AC">
            <w:pPr>
              <w:spacing w:after="0" w:line="252" w:lineRule="auto"/>
              <w:jc w:val="both"/>
              <w:rPr>
                <w:rFonts w:ascii="Tahoma" w:eastAsia="Times New Roman" w:hAnsi="Tahoma" w:cs="Tahoma"/>
                <w:sz w:val="20"/>
                <w:szCs w:val="20"/>
                <w:highlight w:val="green"/>
              </w:rPr>
            </w:pPr>
            <w:r w:rsidRPr="000308D7">
              <w:rPr>
                <w:rFonts w:ascii="Tahoma" w:eastAsia="Times New Roman" w:hAnsi="Tahoma" w:cs="Tahoma"/>
                <w:sz w:val="20"/>
                <w:szCs w:val="20"/>
                <w:highlight w:val="green"/>
              </w:rPr>
              <w:t>Газоснабжение</w:t>
            </w:r>
          </w:p>
        </w:tc>
        <w:tc>
          <w:tcPr>
            <w:tcW w:w="7101" w:type="dxa"/>
            <w:tcBorders>
              <w:top w:val="single" w:sz="4" w:space="0" w:color="auto"/>
              <w:left w:val="single" w:sz="4" w:space="0" w:color="auto"/>
              <w:bottom w:val="single" w:sz="4" w:space="0" w:color="auto"/>
              <w:right w:val="single" w:sz="4" w:space="0" w:color="auto"/>
            </w:tcBorders>
          </w:tcPr>
          <w:p w14:paraId="71DC0D06" w14:textId="77777777" w:rsidR="000656B5" w:rsidRPr="000308D7" w:rsidRDefault="000656B5" w:rsidP="006D30AC">
            <w:pPr>
              <w:jc w:val="both"/>
              <w:rPr>
                <w:rFonts w:ascii="Tahoma" w:eastAsia="Calibri" w:hAnsi="Tahoma" w:cs="Tahoma"/>
                <w:sz w:val="20"/>
                <w:szCs w:val="20"/>
              </w:rPr>
            </w:pPr>
            <w:r w:rsidRPr="000308D7">
              <w:rPr>
                <w:rFonts w:ascii="Tahoma" w:eastAsia="Calibri" w:hAnsi="Tahoma" w:cs="Tahoma"/>
                <w:sz w:val="20"/>
                <w:szCs w:val="20"/>
              </w:rPr>
              <w:t>Газоанализатор, разводка до котла, газовый счетчик.</w:t>
            </w:r>
          </w:p>
        </w:tc>
      </w:tr>
    </w:tbl>
    <w:p w14:paraId="759E96DF" w14:textId="77777777" w:rsidR="008612A8" w:rsidRPr="000308D7" w:rsidRDefault="008612A8" w:rsidP="008612A8">
      <w:pPr>
        <w:spacing w:after="0" w:line="240" w:lineRule="auto"/>
        <w:rPr>
          <w:rFonts w:ascii="Tahoma" w:eastAsia="Times New Roman" w:hAnsi="Tahoma" w:cs="Tahoma"/>
          <w:b/>
          <w:sz w:val="20"/>
          <w:szCs w:val="20"/>
          <w:lang w:eastAsia="ru-RU"/>
        </w:rPr>
      </w:pPr>
    </w:p>
    <w:p w14:paraId="600EE4F1" w14:textId="77777777" w:rsidR="008612A8" w:rsidRPr="000308D7" w:rsidRDefault="008612A8" w:rsidP="008612A8">
      <w:pPr>
        <w:spacing w:after="0" w:line="240" w:lineRule="auto"/>
        <w:jc w:val="center"/>
        <w:rPr>
          <w:rFonts w:ascii="Tahoma" w:eastAsia="Times New Roman" w:hAnsi="Tahoma" w:cs="Tahoma"/>
          <w:b/>
          <w:sz w:val="20"/>
          <w:szCs w:val="20"/>
          <w:lang w:eastAsia="ru-RU"/>
        </w:rPr>
      </w:pPr>
      <w:r w:rsidRPr="000308D7">
        <w:rPr>
          <w:rFonts w:ascii="Tahoma" w:eastAsia="Times New Roman" w:hAnsi="Tahoma" w:cs="Tahoma"/>
          <w:b/>
          <w:sz w:val="20"/>
          <w:szCs w:val="20"/>
          <w:lang w:eastAsia="ru-RU"/>
        </w:rPr>
        <w:t>Экспликация помещения</w:t>
      </w:r>
    </w:p>
    <w:p w14:paraId="3671DC2D" w14:textId="77777777" w:rsidR="008612A8" w:rsidRPr="000308D7" w:rsidRDefault="008612A8" w:rsidP="008612A8">
      <w:pPr>
        <w:spacing w:after="0" w:line="240" w:lineRule="auto"/>
        <w:rPr>
          <w:rFonts w:ascii="Tahoma" w:eastAsia="Times New Roman" w:hAnsi="Tahoma" w:cs="Tahoma"/>
          <w:b/>
          <w:bCs/>
          <w:sz w:val="20"/>
          <w:szCs w:val="20"/>
          <w:lang w:eastAsia="ru-RU"/>
        </w:rPr>
      </w:pPr>
    </w:p>
    <w:p w14:paraId="49187008"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p w14:paraId="498EB9E6"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1FF3D830" w14:textId="77777777" w:rsidTr="00A54565">
        <w:trPr>
          <w:trHeight w:val="2528"/>
          <w:tblCellSpacing w:w="0" w:type="dxa"/>
          <w:jc w:val="center"/>
        </w:trPr>
        <w:tc>
          <w:tcPr>
            <w:tcW w:w="4755" w:type="dxa"/>
            <w:tcMar>
              <w:top w:w="0" w:type="dxa"/>
              <w:left w:w="108" w:type="dxa"/>
              <w:bottom w:w="0" w:type="dxa"/>
              <w:right w:w="108" w:type="dxa"/>
            </w:tcMar>
          </w:tcPr>
          <w:p w14:paraId="2022C088" w14:textId="77777777" w:rsidR="00EA5C2B" w:rsidRPr="0035014B" w:rsidRDefault="00EA5C2B" w:rsidP="00EA5C2B">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7040E0DE" w14:textId="77777777" w:rsidR="00EA5C2B" w:rsidRPr="0035014B" w:rsidRDefault="00EA5C2B" w:rsidP="00EA5C2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Проект</w:t>
            </w:r>
            <w:r w:rsidRPr="0035014B">
              <w:rPr>
                <w:rFonts w:ascii="Tahoma" w:eastAsia="Times New Roman" w:hAnsi="Tahoma" w:cs="Tahoma"/>
                <w:b/>
                <w:sz w:val="18"/>
                <w:szCs w:val="18"/>
                <w:lang w:eastAsia="ru-RU"/>
              </w:rPr>
              <w:t>»</w:t>
            </w:r>
          </w:p>
          <w:p w14:paraId="03FF9F16"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Pr>
                <w:rFonts w:ascii="Tahoma" w:eastAsia="Times New Roman" w:hAnsi="Tahoma" w:cs="Tahoma"/>
                <w:sz w:val="18"/>
                <w:szCs w:val="18"/>
                <w:lang w:eastAsia="ru-RU"/>
              </w:rPr>
              <w:t>4</w:t>
            </w:r>
          </w:p>
          <w:p w14:paraId="0086BAFB"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w:t>
            </w:r>
            <w:r>
              <w:rPr>
                <w:rFonts w:ascii="Tahoma" w:hAnsi="Tahoma" w:cs="Tahoma"/>
                <w:bCs/>
                <w:color w:val="000000"/>
                <w:sz w:val="18"/>
                <w:szCs w:val="18"/>
              </w:rPr>
              <w:t>5244</w:t>
            </w:r>
            <w:r w:rsidRPr="00410D8E">
              <w:rPr>
                <w:rFonts w:ascii="Tahoma" w:eastAsia="Times New Roman" w:hAnsi="Tahoma" w:cs="Tahoma"/>
                <w:sz w:val="18"/>
                <w:szCs w:val="18"/>
                <w:lang w:eastAsia="ru-RU"/>
              </w:rPr>
              <w:t>/</w:t>
            </w:r>
            <w:r w:rsidRPr="00410D8E">
              <w:rPr>
                <w:rFonts w:ascii="Tahoma" w:hAnsi="Tahoma" w:cs="Tahoma"/>
                <w:bCs/>
                <w:color w:val="000000"/>
                <w:sz w:val="18"/>
                <w:szCs w:val="18"/>
              </w:rPr>
              <w:t>300001001</w:t>
            </w:r>
          </w:p>
          <w:p w14:paraId="4BBFD433" w14:textId="77777777" w:rsidR="00EA5C2B" w:rsidRPr="00410D8E" w:rsidRDefault="00EA5C2B" w:rsidP="00EA5C2B">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w:t>
            </w:r>
            <w:r>
              <w:rPr>
                <w:rFonts w:ascii="Tahoma" w:hAnsi="Tahoma" w:cs="Tahoma"/>
                <w:bCs/>
                <w:sz w:val="18"/>
                <w:szCs w:val="18"/>
              </w:rPr>
              <w:t>33000000782</w:t>
            </w:r>
          </w:p>
          <w:p w14:paraId="193C7808"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3FD57F22"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w:t>
            </w:r>
            <w:r>
              <w:rPr>
                <w:rFonts w:ascii="Tahoma" w:hAnsi="Tahoma" w:cs="Tahoma"/>
                <w:bCs/>
                <w:color w:val="000000"/>
                <w:sz w:val="18"/>
                <w:szCs w:val="18"/>
              </w:rPr>
              <w:t>705000021313</w:t>
            </w:r>
          </w:p>
          <w:p w14:paraId="7C7B05FA"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16A144BB" w14:textId="77777777" w:rsidR="00EA5C2B" w:rsidRPr="00410D8E" w:rsidRDefault="00EA5C2B" w:rsidP="00EA5C2B">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43D6659E"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Pr>
                <w:rFonts w:ascii="Tahoma" w:eastAsia="Times New Roman" w:hAnsi="Tahoma" w:cs="Tahoma"/>
                <w:sz w:val="18"/>
                <w:szCs w:val="18"/>
              </w:rPr>
              <w:t>0</w:t>
            </w:r>
            <w:r w:rsidRPr="00410D8E">
              <w:rPr>
                <w:rFonts w:ascii="Tahoma" w:eastAsia="Times New Roman" w:hAnsi="Tahoma" w:cs="Tahoma"/>
                <w:sz w:val="18"/>
                <w:szCs w:val="18"/>
              </w:rPr>
              <w:t>83893</w:t>
            </w:r>
          </w:p>
          <w:p w14:paraId="13053445"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w:t>
            </w:r>
            <w:r w:rsidRPr="00901D61">
              <w:rPr>
                <w:rFonts w:ascii="Tahoma" w:eastAsia="Times New Roman" w:hAnsi="Tahoma" w:cs="Tahoma"/>
                <w:sz w:val="18"/>
                <w:szCs w:val="18"/>
                <w:lang w:eastAsia="ru-RU"/>
              </w:rPr>
              <w:t xml:space="preserve">получателя: </w:t>
            </w:r>
            <w:r w:rsidRPr="00901D61">
              <w:rPr>
                <w:rFonts w:ascii="Tahoma" w:eastAsia="Times New Roman" w:hAnsi="Tahoma" w:cs="Tahoma"/>
                <w:sz w:val="18"/>
                <w:szCs w:val="18"/>
              </w:rPr>
              <w:t>773601001</w:t>
            </w:r>
          </w:p>
          <w:p w14:paraId="49B2F4B0"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C30F42">
              <w:rPr>
                <w:rFonts w:ascii="Tahoma" w:eastAsia="Times New Roman" w:hAnsi="Tahoma" w:cs="Tahoma"/>
                <w:sz w:val="18"/>
                <w:szCs w:val="18"/>
                <w:lang w:eastAsia="ru-RU"/>
              </w:rPr>
              <w:t>PROJECT@PROGRESS30.RU</w:t>
            </w:r>
          </w:p>
          <w:p w14:paraId="7161D18F"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50B1620B"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400B2D04" w14:textId="77777777" w:rsidR="00EA5C2B" w:rsidRPr="0035014B" w:rsidRDefault="00EA5C2B" w:rsidP="00EA5C2B">
            <w:pPr>
              <w:spacing w:after="0" w:line="240" w:lineRule="auto"/>
              <w:jc w:val="both"/>
              <w:rPr>
                <w:rFonts w:ascii="Tahoma" w:eastAsia="Times New Roman" w:hAnsi="Tahoma" w:cs="Tahoma"/>
                <w:sz w:val="18"/>
                <w:szCs w:val="18"/>
                <w:lang w:eastAsia="ru-RU"/>
              </w:rPr>
            </w:pPr>
          </w:p>
          <w:p w14:paraId="07CAD74F"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0BB2B7E9"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624620B0"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58C9CF9F" w14:textId="7AD495AF" w:rsidR="009327BB" w:rsidRPr="0035014B" w:rsidRDefault="00EA5C2B" w:rsidP="00EA5C2B">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Проект</w:t>
            </w:r>
            <w:r w:rsidRPr="0035014B">
              <w:rPr>
                <w:rFonts w:ascii="Tahoma" w:eastAsia="Times New Roman" w:hAnsi="Tahoma" w:cs="Tahoma"/>
                <w:sz w:val="18"/>
                <w:szCs w:val="18"/>
                <w:lang w:eastAsia="ru-RU"/>
              </w:rPr>
              <w:t xml:space="preserve">» </w:t>
            </w:r>
            <w:r w:rsidR="009327BB" w:rsidRPr="0035014B">
              <w:rPr>
                <w:rFonts w:ascii="Tahoma" w:eastAsia="Times New Roman" w:hAnsi="Tahoma" w:cs="Tahoma"/>
                <w:sz w:val="18"/>
                <w:szCs w:val="18"/>
                <w:lang w:eastAsia="ru-RU"/>
              </w:rPr>
              <w:t xml:space="preserve"> </w:t>
            </w:r>
            <w:r w:rsidR="009327BB"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512EDE6D" w14:textId="77777777" w:rsidR="009327BB" w:rsidRPr="0035014B" w:rsidRDefault="009327BB" w:rsidP="00A54565">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0E17E95F"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466098F5"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2D8D8BB"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3FF3CB9"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01C9674B"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268C69CF"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p>
          <w:p w14:paraId="73C40191"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417D0093"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738BECA1" w14:textId="77777777" w:rsidR="009327BB" w:rsidRDefault="009327BB" w:rsidP="00A54565">
            <w:pPr>
              <w:spacing w:after="0" w:line="240" w:lineRule="auto"/>
              <w:rPr>
                <w:rFonts w:ascii="Tahoma" w:eastAsia="Times New Roman" w:hAnsi="Tahoma" w:cs="Tahoma"/>
                <w:bCs/>
                <w:sz w:val="18"/>
                <w:szCs w:val="18"/>
                <w:highlight w:val="yellow"/>
                <w:lang w:eastAsia="zh-CN"/>
              </w:rPr>
            </w:pPr>
          </w:p>
          <w:p w14:paraId="5A01C589"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11040C16"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6350705F"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31405E02" w14:textId="487F4246" w:rsidR="009327BB" w:rsidRDefault="009327B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356EC8FF" w14:textId="7286A593" w:rsidR="009327BB" w:rsidRDefault="00EA5C2B" w:rsidP="00EA5C2B">
      <w:pPr>
        <w:keepNext/>
        <w:tabs>
          <w:tab w:val="left" w:pos="6198"/>
        </w:tabs>
        <w:overflowPunct w:val="0"/>
        <w:autoSpaceDE w:val="0"/>
        <w:autoSpaceDN w:val="0"/>
        <w:adjustRightInd w:val="0"/>
        <w:spacing w:before="240" w:after="0" w:line="240" w:lineRule="auto"/>
        <w:ind w:right="565"/>
        <w:outlineLvl w:val="0"/>
        <w:rPr>
          <w:rFonts w:ascii="Tahoma" w:eastAsia="Arial Unicode MS" w:hAnsi="Tahoma" w:cs="Tahoma"/>
          <w:b/>
          <w:bCs/>
          <w:spacing w:val="20"/>
          <w:kern w:val="32"/>
          <w:sz w:val="20"/>
          <w:szCs w:val="20"/>
          <w:lang w:eastAsia="ru-RU"/>
        </w:rPr>
      </w:pPr>
      <w:r>
        <w:rPr>
          <w:rFonts w:ascii="Tahoma" w:eastAsia="Arial Unicode MS" w:hAnsi="Tahoma" w:cs="Tahoma"/>
          <w:b/>
          <w:bCs/>
          <w:spacing w:val="20"/>
          <w:kern w:val="32"/>
          <w:sz w:val="20"/>
          <w:szCs w:val="20"/>
          <w:lang w:eastAsia="ru-RU"/>
        </w:rPr>
        <w:tab/>
      </w:r>
    </w:p>
    <w:p w14:paraId="2F20072F" w14:textId="77777777" w:rsidR="00EA5C2B" w:rsidRDefault="00EA5C2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173F71C4" w14:textId="77777777" w:rsidR="00EA5C2B" w:rsidRDefault="00EA5C2B"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p>
    <w:p w14:paraId="43CAC19A" w14:textId="328AF0AA" w:rsidR="008612A8" w:rsidRPr="000308D7" w:rsidRDefault="008612A8" w:rsidP="008612A8">
      <w:pPr>
        <w:keepNext/>
        <w:overflowPunct w:val="0"/>
        <w:autoSpaceDE w:val="0"/>
        <w:autoSpaceDN w:val="0"/>
        <w:adjustRightInd w:val="0"/>
        <w:spacing w:before="240" w:after="0" w:line="240" w:lineRule="auto"/>
        <w:ind w:right="565"/>
        <w:jc w:val="right"/>
        <w:outlineLvl w:val="0"/>
        <w:rPr>
          <w:rFonts w:ascii="Tahoma" w:eastAsia="Arial Unicode MS" w:hAnsi="Tahoma" w:cs="Tahoma"/>
          <w:b/>
          <w:bCs/>
          <w:spacing w:val="20"/>
          <w:kern w:val="32"/>
          <w:sz w:val="20"/>
          <w:szCs w:val="20"/>
          <w:lang w:eastAsia="ru-RU"/>
        </w:rPr>
      </w:pPr>
      <w:r w:rsidRPr="000308D7">
        <w:rPr>
          <w:rFonts w:ascii="Tahoma" w:eastAsia="Arial Unicode MS" w:hAnsi="Tahoma" w:cs="Tahoma"/>
          <w:b/>
          <w:bCs/>
          <w:spacing w:val="20"/>
          <w:kern w:val="32"/>
          <w:sz w:val="20"/>
          <w:szCs w:val="20"/>
          <w:lang w:eastAsia="ru-RU"/>
        </w:rPr>
        <w:t>ПРИЛОЖЕНИЕ № 2</w:t>
      </w:r>
    </w:p>
    <w:p w14:paraId="5471FA99" w14:textId="77777777" w:rsidR="008612A8" w:rsidRPr="000308D7" w:rsidRDefault="008612A8" w:rsidP="008612A8">
      <w:pPr>
        <w:spacing w:after="0" w:line="240" w:lineRule="auto"/>
        <w:jc w:val="right"/>
        <w:rPr>
          <w:rFonts w:ascii="Tahoma" w:eastAsia="Times New Roman" w:hAnsi="Tahoma" w:cs="Tahoma"/>
          <w:sz w:val="20"/>
          <w:szCs w:val="20"/>
          <w:lang w:eastAsia="ru-RU"/>
        </w:rPr>
      </w:pPr>
      <w:r w:rsidRPr="000308D7">
        <w:rPr>
          <w:rFonts w:ascii="Tahoma" w:eastAsia="Times New Roman" w:hAnsi="Tahoma" w:cs="Tahoma"/>
          <w:sz w:val="20"/>
          <w:szCs w:val="20"/>
          <w:lang w:eastAsia="ru-RU"/>
        </w:rPr>
        <w:t>к Договору № ____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участия в долевом строительстве от</w:t>
      </w:r>
      <w:r w:rsidRPr="000308D7">
        <w:rPr>
          <w:rFonts w:ascii="Tahoma" w:eastAsia="Times New Roman" w:hAnsi="Tahoma" w:cs="Tahoma"/>
          <w:bCs/>
          <w:noProof/>
          <w:spacing w:val="20"/>
          <w:sz w:val="20"/>
          <w:szCs w:val="20"/>
          <w:lang w:eastAsia="ru-RU"/>
        </w:rPr>
        <w:t xml:space="preserve"> </w:t>
      </w:r>
      <w:r w:rsidRPr="000308D7">
        <w:rPr>
          <w:rFonts w:ascii="Tahoma" w:eastAsia="Times New Roman" w:hAnsi="Tahoma" w:cs="Tahoma"/>
          <w:sz w:val="20"/>
          <w:szCs w:val="20"/>
          <w:lang w:eastAsia="ru-RU"/>
        </w:rPr>
        <w:t>«__» _____ 202__</w:t>
      </w:r>
      <w:r w:rsidRPr="000308D7" w:rsidDel="00E3456A">
        <w:rPr>
          <w:rFonts w:ascii="Tahoma" w:eastAsia="Times New Roman" w:hAnsi="Tahoma" w:cs="Tahoma"/>
          <w:sz w:val="20"/>
          <w:szCs w:val="20"/>
          <w:lang w:eastAsia="ru-RU"/>
        </w:rPr>
        <w:t xml:space="preserve"> </w:t>
      </w:r>
      <w:r w:rsidRPr="000308D7">
        <w:rPr>
          <w:rFonts w:ascii="Tahoma" w:eastAsia="Times New Roman" w:hAnsi="Tahoma" w:cs="Tahoma"/>
          <w:sz w:val="20"/>
          <w:szCs w:val="20"/>
          <w:lang w:eastAsia="ru-RU"/>
        </w:rPr>
        <w:t>г.</w:t>
      </w:r>
    </w:p>
    <w:p w14:paraId="33A7AEA0" w14:textId="77777777" w:rsidR="008612A8" w:rsidRPr="000308D7" w:rsidRDefault="008612A8" w:rsidP="008612A8">
      <w:pPr>
        <w:spacing w:after="0" w:line="240" w:lineRule="auto"/>
        <w:ind w:right="565"/>
        <w:jc w:val="center"/>
        <w:rPr>
          <w:rFonts w:ascii="Tahoma" w:eastAsia="Times New Roman" w:hAnsi="Tahoma" w:cs="Tahoma"/>
          <w:sz w:val="20"/>
          <w:szCs w:val="20"/>
          <w:lang w:eastAsia="ru-RU"/>
        </w:rPr>
      </w:pPr>
    </w:p>
    <w:p w14:paraId="42E3114F" w14:textId="77777777" w:rsidR="008612A8" w:rsidRPr="000308D7" w:rsidRDefault="008612A8" w:rsidP="008612A8">
      <w:pPr>
        <w:spacing w:after="0" w:line="240" w:lineRule="auto"/>
        <w:jc w:val="right"/>
        <w:rPr>
          <w:rFonts w:ascii="Tahoma" w:eastAsia="Times New Roman" w:hAnsi="Tahoma" w:cs="Tahoma"/>
          <w:b/>
          <w:bCs/>
          <w:i/>
          <w:iCs/>
          <w:color w:val="1F497D"/>
          <w:sz w:val="20"/>
          <w:szCs w:val="20"/>
          <w:lang w:eastAsia="ru-RU"/>
        </w:rPr>
      </w:pPr>
    </w:p>
    <w:p w14:paraId="1C1BCDBB" w14:textId="77777777" w:rsidR="008612A8" w:rsidRPr="000308D7" w:rsidRDefault="008612A8" w:rsidP="008612A8">
      <w:pPr>
        <w:spacing w:after="0" w:line="240" w:lineRule="auto"/>
        <w:jc w:val="center"/>
        <w:rPr>
          <w:rFonts w:ascii="Tahoma" w:eastAsia="Times New Roman" w:hAnsi="Tahoma" w:cs="Tahoma"/>
          <w:b/>
          <w:bCs/>
          <w:spacing w:val="20"/>
          <w:sz w:val="20"/>
          <w:szCs w:val="20"/>
          <w:lang w:eastAsia="ru-RU"/>
        </w:rPr>
      </w:pPr>
      <w:bookmarkStart w:id="25" w:name="_Hlk485992258"/>
      <w:r w:rsidRPr="000308D7">
        <w:rPr>
          <w:rFonts w:ascii="Tahoma" w:eastAsia="Times New Roman" w:hAnsi="Tahoma" w:cs="Tahoma"/>
          <w:b/>
          <w:bCs/>
          <w:spacing w:val="20"/>
          <w:sz w:val="20"/>
          <w:szCs w:val="20"/>
          <w:lang w:eastAsia="ru-RU"/>
        </w:rPr>
        <w:t>План Объекта</w:t>
      </w:r>
    </w:p>
    <w:p w14:paraId="71B0441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r w:rsidRPr="000308D7">
        <w:rPr>
          <w:rFonts w:ascii="Tahoma" w:eastAsia="Times New Roman" w:hAnsi="Tahoma" w:cs="Tahoma"/>
          <w:b/>
          <w:bCs/>
          <w:sz w:val="20"/>
          <w:szCs w:val="20"/>
          <w:lang w:eastAsia="ru-RU"/>
        </w:rPr>
        <w:t xml:space="preserve">Многоквартирный дом (корпус/ подъезд), план </w:t>
      </w:r>
      <w:r w:rsidRPr="000308D7">
        <w:rPr>
          <w:rFonts w:ascii="Tahoma" w:eastAsia="Times New Roman" w:hAnsi="Tahoma" w:cs="Tahoma"/>
          <w:sz w:val="20"/>
          <w:szCs w:val="20"/>
          <w:lang w:eastAsia="ru-RU"/>
        </w:rPr>
        <w:t>[●]</w:t>
      </w:r>
      <w:r w:rsidRPr="000308D7">
        <w:rPr>
          <w:rFonts w:ascii="Tahoma" w:eastAsia="Times New Roman" w:hAnsi="Tahoma" w:cs="Tahoma"/>
          <w:b/>
          <w:bCs/>
          <w:sz w:val="20"/>
          <w:szCs w:val="20"/>
          <w:lang w:eastAsia="ru-RU"/>
        </w:rPr>
        <w:t xml:space="preserve"> этажа </w:t>
      </w:r>
    </w:p>
    <w:p w14:paraId="1231194C"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00A444A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8EAEF3F"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27E9144A"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3BC1601" w14:textId="77777777" w:rsidR="008612A8" w:rsidRPr="000308D7" w:rsidRDefault="008612A8" w:rsidP="008612A8">
      <w:pPr>
        <w:spacing w:after="0" w:line="240" w:lineRule="auto"/>
        <w:rPr>
          <w:rFonts w:ascii="Tahoma" w:eastAsia="Times New Roman" w:hAnsi="Tahoma" w:cs="Tahoma"/>
          <w:b/>
          <w:bCs/>
          <w:spacing w:val="20"/>
          <w:sz w:val="20"/>
          <w:szCs w:val="20"/>
          <w:lang w:eastAsia="ru-RU"/>
        </w:rPr>
      </w:pPr>
    </w:p>
    <w:p w14:paraId="51A4E3E7"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DC7EFF5" w14:textId="77777777" w:rsidR="008612A8" w:rsidRPr="000308D7" w:rsidRDefault="008612A8" w:rsidP="008612A8">
      <w:pPr>
        <w:spacing w:after="0" w:line="240" w:lineRule="auto"/>
        <w:ind w:hanging="1134"/>
        <w:jc w:val="center"/>
        <w:rPr>
          <w:rFonts w:ascii="Tahoma" w:eastAsia="Times New Roman" w:hAnsi="Tahoma" w:cs="Tahoma"/>
          <w:b/>
          <w:bCs/>
          <w:spacing w:val="20"/>
          <w:sz w:val="20"/>
          <w:szCs w:val="20"/>
          <w:lang w:eastAsia="ru-RU"/>
        </w:rPr>
      </w:pPr>
    </w:p>
    <w:p w14:paraId="3A4D5814"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r w:rsidRPr="000308D7">
        <w:rPr>
          <w:rFonts w:ascii="Tahoma" w:eastAsia="Times New Roman" w:hAnsi="Tahoma" w:cs="Tahoma"/>
          <w:b/>
          <w:bCs/>
          <w:sz w:val="20"/>
          <w:szCs w:val="20"/>
          <w:lang w:eastAsia="ru-RU"/>
        </w:rPr>
        <w:t xml:space="preserve">Местоположение Объекта на </w:t>
      </w:r>
      <w:r w:rsidRPr="000308D7">
        <w:rPr>
          <w:rFonts w:ascii="Tahoma" w:eastAsia="Times New Roman" w:hAnsi="Tahoma" w:cs="Tahoma"/>
          <w:sz w:val="20"/>
          <w:szCs w:val="20"/>
          <w:lang w:eastAsia="ru-RU"/>
        </w:rPr>
        <w:t xml:space="preserve">[●] </w:t>
      </w:r>
      <w:r w:rsidRPr="000308D7">
        <w:rPr>
          <w:rFonts w:ascii="Tahoma" w:eastAsia="Times New Roman" w:hAnsi="Tahoma" w:cs="Tahoma"/>
          <w:b/>
          <w:bCs/>
          <w:sz w:val="20"/>
          <w:szCs w:val="20"/>
          <w:lang w:eastAsia="ru-RU"/>
        </w:rPr>
        <w:t xml:space="preserve">этаже Многоквартирный дом </w:t>
      </w:r>
      <w:r w:rsidRPr="000308D7">
        <w:rPr>
          <w:rFonts w:ascii="Tahoma" w:eastAsia="Times New Roman" w:hAnsi="Tahoma" w:cs="Tahoma"/>
          <w:sz w:val="20"/>
          <w:szCs w:val="20"/>
          <w:lang w:eastAsia="ru-RU"/>
        </w:rPr>
        <w:t xml:space="preserve">(выделено [●] цветом) </w:t>
      </w:r>
    </w:p>
    <w:bookmarkEnd w:id="25"/>
    <w:p w14:paraId="4438DB7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4778A2" w14:textId="77777777" w:rsidR="008612A8" w:rsidRPr="000308D7" w:rsidRDefault="008612A8" w:rsidP="008612A8">
      <w:pPr>
        <w:tabs>
          <w:tab w:val="left" w:pos="1080"/>
        </w:tabs>
        <w:overflowPunct w:val="0"/>
        <w:autoSpaceDE w:val="0"/>
        <w:autoSpaceDN w:val="0"/>
        <w:adjustRightInd w:val="0"/>
        <w:spacing w:after="0" w:line="240" w:lineRule="auto"/>
        <w:jc w:val="both"/>
        <w:rPr>
          <w:rFonts w:ascii="Tahoma" w:eastAsia="Times New Roman" w:hAnsi="Tahoma" w:cs="Tahoma"/>
          <w:sz w:val="20"/>
          <w:szCs w:val="20"/>
          <w:lang w:eastAsia="ru-RU"/>
        </w:rPr>
      </w:pPr>
    </w:p>
    <w:p w14:paraId="54EBBEFC"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r w:rsidRPr="000308D7">
        <w:rPr>
          <w:rFonts w:ascii="Tahoma" w:eastAsia="Times New Roman" w:hAnsi="Tahoma" w:cs="Tahoma"/>
          <w:b/>
          <w:bCs/>
          <w:sz w:val="20"/>
          <w:szCs w:val="20"/>
          <w:lang w:eastAsia="ru-RU"/>
        </w:rPr>
        <w:t>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5B500091" w14:textId="77777777" w:rsidTr="00A54565">
        <w:trPr>
          <w:trHeight w:val="2528"/>
          <w:tblCellSpacing w:w="0" w:type="dxa"/>
          <w:jc w:val="center"/>
        </w:trPr>
        <w:tc>
          <w:tcPr>
            <w:tcW w:w="4755" w:type="dxa"/>
            <w:tcMar>
              <w:top w:w="0" w:type="dxa"/>
              <w:left w:w="108" w:type="dxa"/>
              <w:bottom w:w="0" w:type="dxa"/>
              <w:right w:w="108" w:type="dxa"/>
            </w:tcMar>
          </w:tcPr>
          <w:p w14:paraId="218B6307" w14:textId="77777777" w:rsidR="00EA5C2B" w:rsidRPr="0035014B" w:rsidRDefault="00EA5C2B" w:rsidP="00EA5C2B">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7B62C567" w14:textId="77777777" w:rsidR="00EA5C2B" w:rsidRPr="0035014B" w:rsidRDefault="00EA5C2B" w:rsidP="00EA5C2B">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Проект</w:t>
            </w:r>
            <w:r w:rsidRPr="0035014B">
              <w:rPr>
                <w:rFonts w:ascii="Tahoma" w:eastAsia="Times New Roman" w:hAnsi="Tahoma" w:cs="Tahoma"/>
                <w:b/>
                <w:sz w:val="18"/>
                <w:szCs w:val="18"/>
                <w:lang w:eastAsia="ru-RU"/>
              </w:rPr>
              <w:t>»</w:t>
            </w:r>
          </w:p>
          <w:p w14:paraId="173BF3A9"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Pr>
                <w:rFonts w:ascii="Tahoma" w:eastAsia="Times New Roman" w:hAnsi="Tahoma" w:cs="Tahoma"/>
                <w:sz w:val="18"/>
                <w:szCs w:val="18"/>
                <w:lang w:eastAsia="ru-RU"/>
              </w:rPr>
              <w:t>4</w:t>
            </w:r>
          </w:p>
          <w:p w14:paraId="71FF5BF4"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w:t>
            </w:r>
            <w:r>
              <w:rPr>
                <w:rFonts w:ascii="Tahoma" w:hAnsi="Tahoma" w:cs="Tahoma"/>
                <w:bCs/>
                <w:color w:val="000000"/>
                <w:sz w:val="18"/>
                <w:szCs w:val="18"/>
              </w:rPr>
              <w:t>5244</w:t>
            </w:r>
            <w:r w:rsidRPr="00410D8E">
              <w:rPr>
                <w:rFonts w:ascii="Tahoma" w:eastAsia="Times New Roman" w:hAnsi="Tahoma" w:cs="Tahoma"/>
                <w:sz w:val="18"/>
                <w:szCs w:val="18"/>
                <w:lang w:eastAsia="ru-RU"/>
              </w:rPr>
              <w:t>/</w:t>
            </w:r>
            <w:r w:rsidRPr="00410D8E">
              <w:rPr>
                <w:rFonts w:ascii="Tahoma" w:hAnsi="Tahoma" w:cs="Tahoma"/>
                <w:bCs/>
                <w:color w:val="000000"/>
                <w:sz w:val="18"/>
                <w:szCs w:val="18"/>
              </w:rPr>
              <w:t>300001001</w:t>
            </w:r>
          </w:p>
          <w:p w14:paraId="6C779D5E" w14:textId="77777777" w:rsidR="00EA5C2B" w:rsidRPr="00410D8E" w:rsidRDefault="00EA5C2B" w:rsidP="00EA5C2B">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w:t>
            </w:r>
            <w:r>
              <w:rPr>
                <w:rFonts w:ascii="Tahoma" w:hAnsi="Tahoma" w:cs="Tahoma"/>
                <w:bCs/>
                <w:sz w:val="18"/>
                <w:szCs w:val="18"/>
              </w:rPr>
              <w:t>33000000782</w:t>
            </w:r>
          </w:p>
          <w:p w14:paraId="43DD178F"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13DD9EE5"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w:t>
            </w:r>
            <w:r>
              <w:rPr>
                <w:rFonts w:ascii="Tahoma" w:hAnsi="Tahoma" w:cs="Tahoma"/>
                <w:bCs/>
                <w:color w:val="000000"/>
                <w:sz w:val="18"/>
                <w:szCs w:val="18"/>
              </w:rPr>
              <w:t>705000021313</w:t>
            </w:r>
          </w:p>
          <w:p w14:paraId="382577C8"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1070FD2A" w14:textId="77777777" w:rsidR="00EA5C2B" w:rsidRPr="00410D8E" w:rsidRDefault="00EA5C2B" w:rsidP="00EA5C2B">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59ACEF00"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Pr>
                <w:rFonts w:ascii="Tahoma" w:eastAsia="Times New Roman" w:hAnsi="Tahoma" w:cs="Tahoma"/>
                <w:sz w:val="18"/>
                <w:szCs w:val="18"/>
              </w:rPr>
              <w:t>0</w:t>
            </w:r>
            <w:r w:rsidRPr="00410D8E">
              <w:rPr>
                <w:rFonts w:ascii="Tahoma" w:eastAsia="Times New Roman" w:hAnsi="Tahoma" w:cs="Tahoma"/>
                <w:sz w:val="18"/>
                <w:szCs w:val="18"/>
              </w:rPr>
              <w:t>83893</w:t>
            </w:r>
          </w:p>
          <w:p w14:paraId="5A59BC6C"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w:t>
            </w:r>
            <w:r w:rsidRPr="00901D61">
              <w:rPr>
                <w:rFonts w:ascii="Tahoma" w:eastAsia="Times New Roman" w:hAnsi="Tahoma" w:cs="Tahoma"/>
                <w:sz w:val="18"/>
                <w:szCs w:val="18"/>
                <w:lang w:eastAsia="ru-RU"/>
              </w:rPr>
              <w:t xml:space="preserve">получателя: </w:t>
            </w:r>
            <w:r w:rsidRPr="00901D61">
              <w:rPr>
                <w:rFonts w:ascii="Tahoma" w:eastAsia="Times New Roman" w:hAnsi="Tahoma" w:cs="Tahoma"/>
                <w:sz w:val="18"/>
                <w:szCs w:val="18"/>
              </w:rPr>
              <w:t>773601001</w:t>
            </w:r>
          </w:p>
          <w:p w14:paraId="3F9E6AE1"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C30F42">
              <w:rPr>
                <w:rFonts w:ascii="Tahoma" w:eastAsia="Times New Roman" w:hAnsi="Tahoma" w:cs="Tahoma"/>
                <w:sz w:val="18"/>
                <w:szCs w:val="18"/>
                <w:lang w:eastAsia="ru-RU"/>
              </w:rPr>
              <w:t>PROJECT@PROGRESS30.RU</w:t>
            </w:r>
          </w:p>
          <w:p w14:paraId="3B7705F1"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602BBDF9" w14:textId="77777777" w:rsidR="00EA5C2B" w:rsidRPr="00410D8E" w:rsidRDefault="00EA5C2B" w:rsidP="00EA5C2B">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0923E7FB" w14:textId="77777777" w:rsidR="00EA5C2B" w:rsidRPr="0035014B" w:rsidRDefault="00EA5C2B" w:rsidP="00EA5C2B">
            <w:pPr>
              <w:spacing w:after="0" w:line="240" w:lineRule="auto"/>
              <w:jc w:val="both"/>
              <w:rPr>
                <w:rFonts w:ascii="Tahoma" w:eastAsia="Times New Roman" w:hAnsi="Tahoma" w:cs="Tahoma"/>
                <w:sz w:val="18"/>
                <w:szCs w:val="18"/>
                <w:lang w:eastAsia="ru-RU"/>
              </w:rPr>
            </w:pPr>
          </w:p>
          <w:p w14:paraId="41873896"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7B92B95E"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46DE340C" w14:textId="77777777" w:rsidR="00EA5C2B" w:rsidRPr="0035014B" w:rsidRDefault="00EA5C2B" w:rsidP="00EA5C2B">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1BAF81DD" w14:textId="66FB656A" w:rsidR="009327BB" w:rsidRPr="0035014B" w:rsidRDefault="00EA5C2B" w:rsidP="00EA5C2B">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Проект</w:t>
            </w:r>
            <w:r w:rsidRPr="0035014B">
              <w:rPr>
                <w:rFonts w:ascii="Tahoma" w:eastAsia="Times New Roman" w:hAnsi="Tahoma" w:cs="Tahoma"/>
                <w:sz w:val="18"/>
                <w:szCs w:val="18"/>
                <w:lang w:eastAsia="ru-RU"/>
              </w:rPr>
              <w:t>»</w:t>
            </w:r>
            <w:r w:rsidR="009327BB" w:rsidRPr="0035014B">
              <w:rPr>
                <w:rFonts w:ascii="Tahoma" w:eastAsia="Times New Roman" w:hAnsi="Tahoma" w:cs="Tahoma"/>
                <w:sz w:val="18"/>
                <w:szCs w:val="18"/>
                <w:lang w:eastAsia="ru-RU"/>
              </w:rPr>
              <w:t xml:space="preserve"> </w:t>
            </w:r>
            <w:r w:rsidR="009327BB"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3715C4B7" w14:textId="77777777" w:rsidR="009327BB" w:rsidRPr="0035014B" w:rsidRDefault="009327BB" w:rsidP="00A54565">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59287A9E"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00F4ECF3"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4F32C8D2"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6A4EF003"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715A9295"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AB642C2"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p>
          <w:p w14:paraId="7D2BE437"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17DF06B9"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62119AAE" w14:textId="77777777" w:rsidR="009327BB" w:rsidRDefault="009327BB" w:rsidP="00A54565">
            <w:pPr>
              <w:spacing w:after="0" w:line="240" w:lineRule="auto"/>
              <w:rPr>
                <w:rFonts w:ascii="Tahoma" w:eastAsia="Times New Roman" w:hAnsi="Tahoma" w:cs="Tahoma"/>
                <w:bCs/>
                <w:sz w:val="18"/>
                <w:szCs w:val="18"/>
                <w:highlight w:val="yellow"/>
                <w:lang w:eastAsia="zh-CN"/>
              </w:rPr>
            </w:pPr>
          </w:p>
          <w:p w14:paraId="5867FD3F"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286B3347"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339AF905"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72A6DBDD" w14:textId="77777777" w:rsidR="008612A8" w:rsidRPr="000308D7" w:rsidRDefault="008612A8" w:rsidP="008612A8">
      <w:pPr>
        <w:spacing w:after="0" w:line="240" w:lineRule="auto"/>
        <w:jc w:val="both"/>
        <w:rPr>
          <w:rFonts w:ascii="Tahoma" w:eastAsia="Times New Roman" w:hAnsi="Tahoma" w:cs="Tahoma"/>
          <w:i/>
          <w:iCs/>
          <w:sz w:val="20"/>
          <w:szCs w:val="20"/>
          <w:lang w:eastAsia="ru-RU"/>
        </w:rPr>
      </w:pPr>
    </w:p>
    <w:p w14:paraId="064DACAB" w14:textId="77777777" w:rsidR="008612A8" w:rsidRPr="000308D7" w:rsidRDefault="008612A8" w:rsidP="008612A8">
      <w:pPr>
        <w:spacing w:after="0" w:line="240" w:lineRule="auto"/>
        <w:rPr>
          <w:rFonts w:ascii="Tahoma" w:eastAsia="Times New Roman" w:hAnsi="Tahoma" w:cs="Tahoma"/>
          <w:sz w:val="20"/>
          <w:szCs w:val="20"/>
          <w:lang w:eastAsia="ru-RU"/>
        </w:rPr>
      </w:pPr>
    </w:p>
    <w:p w14:paraId="6CE5C781"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46238039" w14:textId="77777777" w:rsidR="008612A8" w:rsidRPr="000308D7" w:rsidRDefault="008612A8" w:rsidP="008612A8">
      <w:pPr>
        <w:spacing w:after="0" w:line="240" w:lineRule="auto"/>
        <w:jc w:val="center"/>
        <w:rPr>
          <w:rFonts w:ascii="Tahoma" w:eastAsia="Times New Roman" w:hAnsi="Tahoma" w:cs="Tahoma"/>
          <w:b/>
          <w:bCs/>
          <w:sz w:val="20"/>
          <w:szCs w:val="20"/>
          <w:lang w:eastAsia="ru-RU"/>
        </w:rPr>
      </w:pPr>
    </w:p>
    <w:p w14:paraId="5AFAD4F6" w14:textId="77777777" w:rsidR="008612A8" w:rsidRPr="0035014B" w:rsidRDefault="008612A8" w:rsidP="008612A8">
      <w:pPr>
        <w:spacing w:after="0" w:line="240" w:lineRule="auto"/>
        <w:ind w:right="50"/>
        <w:jc w:val="right"/>
        <w:rPr>
          <w:rFonts w:ascii="Tahoma" w:eastAsia="Times New Roman" w:hAnsi="Tahoma" w:cs="Tahoma"/>
          <w:b/>
          <w:spacing w:val="20"/>
          <w:sz w:val="18"/>
          <w:szCs w:val="18"/>
          <w:lang w:eastAsia="ru-RU"/>
        </w:rPr>
      </w:pPr>
      <w:r w:rsidRPr="000308D7">
        <w:rPr>
          <w:rFonts w:ascii="Tahoma" w:eastAsia="Times New Roman" w:hAnsi="Tahoma" w:cs="Tahoma"/>
          <w:sz w:val="20"/>
          <w:szCs w:val="20"/>
          <w:lang w:eastAsia="ru-RU"/>
        </w:rPr>
        <w:br w:type="page"/>
      </w:r>
      <w:bookmarkEnd w:id="22"/>
      <w:r w:rsidRPr="0035014B">
        <w:rPr>
          <w:rFonts w:ascii="Tahoma" w:eastAsia="Times New Roman" w:hAnsi="Tahoma" w:cs="Tahoma"/>
          <w:b/>
          <w:spacing w:val="20"/>
          <w:sz w:val="18"/>
          <w:szCs w:val="18"/>
          <w:lang w:eastAsia="ru-RU"/>
        </w:rPr>
        <w:lastRenderedPageBreak/>
        <w:t>ПРИЛОЖЕНИЕ № 3</w:t>
      </w:r>
    </w:p>
    <w:p w14:paraId="63C8BB6E" w14:textId="77777777" w:rsidR="008612A8" w:rsidRPr="0035014B" w:rsidRDefault="008612A8" w:rsidP="008612A8">
      <w:pPr>
        <w:spacing w:after="0" w:line="240" w:lineRule="auto"/>
        <w:jc w:val="right"/>
        <w:rPr>
          <w:rFonts w:ascii="Tahoma" w:eastAsia="Times New Roman" w:hAnsi="Tahoma" w:cs="Tahoma"/>
          <w:sz w:val="18"/>
          <w:szCs w:val="18"/>
          <w:lang w:eastAsia="ru-RU"/>
        </w:rPr>
      </w:pPr>
      <w:r w:rsidRPr="0035014B">
        <w:rPr>
          <w:rFonts w:ascii="Tahoma" w:eastAsia="Times New Roman" w:hAnsi="Tahoma" w:cs="Tahoma"/>
          <w:sz w:val="18"/>
          <w:szCs w:val="18"/>
          <w:lang w:eastAsia="ru-RU"/>
        </w:rPr>
        <w:t>к Договору № ____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участия в долевом строительстве от</w:t>
      </w:r>
      <w:r w:rsidRPr="0035014B">
        <w:rPr>
          <w:rFonts w:ascii="Tahoma" w:eastAsia="Times New Roman" w:hAnsi="Tahoma" w:cs="Tahoma"/>
          <w:bCs/>
          <w:noProof/>
          <w:spacing w:val="20"/>
          <w:sz w:val="18"/>
          <w:szCs w:val="18"/>
          <w:lang w:eastAsia="ru-RU"/>
        </w:rPr>
        <w:t xml:space="preserve"> </w:t>
      </w:r>
      <w:r w:rsidRPr="0035014B">
        <w:rPr>
          <w:rFonts w:ascii="Tahoma" w:eastAsia="Times New Roman" w:hAnsi="Tahoma" w:cs="Tahoma"/>
          <w:sz w:val="18"/>
          <w:szCs w:val="18"/>
          <w:lang w:eastAsia="ru-RU"/>
        </w:rPr>
        <w:t>«__» _____ 202__</w:t>
      </w:r>
      <w:r w:rsidRPr="0035014B" w:rsidDel="00E3456A">
        <w:rPr>
          <w:rFonts w:ascii="Tahoma" w:eastAsia="Times New Roman" w:hAnsi="Tahoma" w:cs="Tahoma"/>
          <w:sz w:val="18"/>
          <w:szCs w:val="18"/>
          <w:lang w:eastAsia="ru-RU"/>
        </w:rPr>
        <w:t xml:space="preserve"> </w:t>
      </w:r>
      <w:r w:rsidRPr="0035014B">
        <w:rPr>
          <w:rFonts w:ascii="Tahoma" w:eastAsia="Times New Roman" w:hAnsi="Tahoma" w:cs="Tahoma"/>
          <w:sz w:val="18"/>
          <w:szCs w:val="18"/>
          <w:lang w:eastAsia="ru-RU"/>
        </w:rPr>
        <w:t>г.</w:t>
      </w:r>
    </w:p>
    <w:p w14:paraId="6DEE3C3E" w14:textId="77777777" w:rsidR="008612A8" w:rsidRPr="0035014B" w:rsidRDefault="008612A8" w:rsidP="008612A8">
      <w:pPr>
        <w:tabs>
          <w:tab w:val="left" w:pos="6096"/>
        </w:tabs>
        <w:spacing w:after="0" w:line="240" w:lineRule="auto"/>
        <w:ind w:left="6096"/>
        <w:jc w:val="right"/>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ФОРМА</w:t>
      </w:r>
    </w:p>
    <w:p w14:paraId="6789FE12" w14:textId="77777777" w:rsidR="008612A8" w:rsidRPr="0035014B" w:rsidRDefault="008612A8" w:rsidP="008612A8">
      <w:pPr>
        <w:tabs>
          <w:tab w:val="left" w:pos="9281"/>
        </w:tabs>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АКТ</w:t>
      </w:r>
    </w:p>
    <w:p w14:paraId="33E4F9F1"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сверки взаиморасчетов</w:t>
      </w:r>
    </w:p>
    <w:p w14:paraId="725560A0"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w:t>
      </w:r>
      <w:r w:rsidRPr="0035014B">
        <w:rPr>
          <w:rFonts w:ascii="Tahoma" w:eastAsia="Times New Roman" w:hAnsi="Tahoma" w:cs="Tahoma"/>
          <w:b/>
          <w:i/>
          <w:sz w:val="18"/>
          <w:szCs w:val="18"/>
          <w:lang w:eastAsia="ru-RU"/>
        </w:rPr>
        <w:t>возврат денежных средств)</w:t>
      </w:r>
    </w:p>
    <w:p w14:paraId="5068BE4E" w14:textId="77777777" w:rsidR="008612A8" w:rsidRPr="0035014B" w:rsidRDefault="008612A8" w:rsidP="008612A8">
      <w:pPr>
        <w:spacing w:after="0" w:line="240" w:lineRule="auto"/>
        <w:jc w:val="center"/>
        <w:rPr>
          <w:rFonts w:ascii="Tahoma" w:eastAsia="Times New Roman" w:hAnsi="Tahoma" w:cs="Tahoma"/>
          <w:b/>
          <w:sz w:val="18"/>
          <w:szCs w:val="18"/>
          <w:lang w:eastAsia="ru-RU"/>
        </w:rPr>
      </w:pPr>
      <w:r w:rsidRPr="0035014B">
        <w:rPr>
          <w:rFonts w:ascii="Tahoma" w:eastAsia="Times New Roman" w:hAnsi="Tahoma" w:cs="Tahoma"/>
          <w:sz w:val="18"/>
          <w:szCs w:val="18"/>
          <w:lang w:eastAsia="ru-RU"/>
        </w:rPr>
        <w:t xml:space="preserve">к Договору № [●] участия в долевом строительстве [●] </w:t>
      </w:r>
      <w:r w:rsidRPr="0035014B">
        <w:rPr>
          <w:rFonts w:ascii="Tahoma" w:eastAsia="Times New Roman" w:hAnsi="Tahoma" w:cs="Tahoma"/>
          <w:i/>
          <w:sz w:val="18"/>
          <w:szCs w:val="18"/>
          <w:lang w:eastAsia="ru-RU"/>
        </w:rPr>
        <w:t>г.</w:t>
      </w:r>
    </w:p>
    <w:p w14:paraId="5D598AA1" w14:textId="01088D77" w:rsidR="008612A8" w:rsidRPr="0035014B" w:rsidRDefault="008612A8" w:rsidP="008612A8">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г. Астрахань                                                                                               «__»__________________ 20__г.</w:t>
      </w:r>
    </w:p>
    <w:p w14:paraId="52D05D4C" w14:textId="7C558EFE" w:rsidR="008612A8" w:rsidRPr="0035014B" w:rsidRDefault="008612A8" w:rsidP="00722B10">
      <w:pPr>
        <w:shd w:val="clear" w:color="auto" w:fill="FFFFFF"/>
        <w:spacing w:after="0" w:line="240" w:lineRule="auto"/>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                                                                                                                             </w:t>
      </w:r>
    </w:p>
    <w:p w14:paraId="1E98057A" w14:textId="73653CF1" w:rsidR="008612A8" w:rsidRPr="0035014B" w:rsidRDefault="00231845" w:rsidP="008612A8">
      <w:pPr>
        <w:spacing w:after="0" w:line="240" w:lineRule="auto"/>
        <w:ind w:firstLine="567"/>
        <w:jc w:val="both"/>
        <w:rPr>
          <w:rFonts w:ascii="Tahoma" w:eastAsia="Times New Roman" w:hAnsi="Tahoma" w:cs="Tahoma"/>
          <w:sz w:val="18"/>
          <w:szCs w:val="18"/>
          <w:lang w:eastAsia="ru-RU"/>
        </w:rPr>
      </w:pPr>
      <w:r w:rsidRPr="0035014B">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05281F">
        <w:rPr>
          <w:rFonts w:ascii="Tahoma" w:eastAsia="Times New Roman" w:hAnsi="Tahoma" w:cs="Tahoma"/>
          <w:b/>
          <w:bCs/>
          <w:i/>
          <w:sz w:val="18"/>
          <w:szCs w:val="18"/>
          <w:lang w:eastAsia="ru-RU"/>
        </w:rPr>
        <w:t>Проект</w:t>
      </w:r>
      <w:r w:rsidRPr="0035014B">
        <w:rPr>
          <w:rFonts w:ascii="Tahoma" w:eastAsia="Times New Roman" w:hAnsi="Tahoma" w:cs="Tahoma"/>
          <w:b/>
          <w:bCs/>
          <w:i/>
          <w:sz w:val="18"/>
          <w:szCs w:val="18"/>
          <w:lang w:eastAsia="ru-RU"/>
        </w:rPr>
        <w:t>"</w:t>
      </w:r>
      <w:r w:rsidRPr="0035014B">
        <w:rPr>
          <w:rFonts w:ascii="Tahoma" w:eastAsia="Times New Roman" w:hAnsi="Tahoma" w:cs="Tahoma"/>
          <w:sz w:val="18"/>
          <w:szCs w:val="18"/>
          <w:lang w:eastAsia="ru-RU"/>
        </w:rPr>
        <w:t>, именуемое в дальнейшем «</w:t>
      </w:r>
      <w:r w:rsidRPr="0035014B">
        <w:rPr>
          <w:rFonts w:ascii="Tahoma" w:eastAsia="Times New Roman" w:hAnsi="Tahoma" w:cs="Tahoma"/>
          <w:b/>
          <w:bCs/>
          <w:sz w:val="18"/>
          <w:szCs w:val="18"/>
          <w:lang w:eastAsia="ru-RU"/>
        </w:rPr>
        <w:t>Застройщик</w:t>
      </w:r>
      <w:r w:rsidRPr="0035014B">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05281F">
        <w:rPr>
          <w:rFonts w:ascii="Tahoma" w:eastAsia="Times New Roman" w:hAnsi="Tahoma" w:cs="Tahoma"/>
          <w:sz w:val="18"/>
          <w:szCs w:val="18"/>
          <w:lang w:eastAsia="ru-RU"/>
        </w:rPr>
        <w:t>Проект</w:t>
      </w:r>
      <w:r w:rsidRPr="0035014B">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35014B">
        <w:rPr>
          <w:rFonts w:ascii="Tahoma" w:eastAsia="Times New Roman" w:hAnsi="Tahoma" w:cs="Tahoma"/>
          <w:sz w:val="18"/>
          <w:szCs w:val="18"/>
          <w:lang w:eastAsia="ru-RU"/>
        </w:rPr>
        <w:t xml:space="preserve">, с одной стороны, </w:t>
      </w:r>
    </w:p>
    <w:p w14:paraId="4916DD21" w14:textId="77777777" w:rsidR="008612A8" w:rsidRPr="0035014B"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35014B">
        <w:rPr>
          <w:rFonts w:ascii="Tahoma" w:eastAsia="Times New Roman" w:hAnsi="Tahoma" w:cs="Tahoma"/>
          <w:b/>
          <w:i/>
          <w:sz w:val="18"/>
          <w:szCs w:val="18"/>
          <w:lang w:eastAsia="ru-RU"/>
        </w:rPr>
        <w:t xml:space="preserve"> </w:t>
      </w:r>
      <w:r w:rsidRPr="0035014B">
        <w:rPr>
          <w:rFonts w:ascii="Tahoma" w:eastAsia="Times New Roman" w:hAnsi="Tahoma" w:cs="Tahoma"/>
          <w:sz w:val="18"/>
          <w:szCs w:val="18"/>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35014B">
        <w:rPr>
          <w:rFonts w:ascii="Tahoma" w:eastAsia="Times New Roman" w:hAnsi="Tahoma" w:cs="Tahoma"/>
          <w:noProof/>
          <w:sz w:val="18"/>
          <w:szCs w:val="18"/>
          <w:lang w:eastAsia="ru-RU"/>
        </w:rPr>
        <w:t xml:space="preserve"> </w:t>
      </w:r>
      <w:r w:rsidRPr="0035014B">
        <w:rPr>
          <w:rFonts w:ascii="Tahoma" w:eastAsia="Times New Roman" w:hAnsi="Tahoma" w:cs="Tahoma"/>
          <w:b/>
          <w:i/>
          <w:sz w:val="18"/>
          <w:szCs w:val="18"/>
          <w:lang w:eastAsia="ru-RU"/>
        </w:rPr>
        <w:t>именуемая</w:t>
      </w:r>
      <w:r w:rsidRPr="0035014B">
        <w:rPr>
          <w:rFonts w:ascii="Tahoma" w:eastAsia="Times New Roman" w:hAnsi="Tahoma" w:cs="Tahoma"/>
          <w:noProof/>
          <w:sz w:val="18"/>
          <w:szCs w:val="18"/>
          <w:lang w:eastAsia="ru-RU"/>
        </w:rPr>
        <w:t xml:space="preserve"> в дальнейшем «Участник», </w:t>
      </w:r>
      <w:r w:rsidRPr="0035014B">
        <w:rPr>
          <w:rFonts w:ascii="Tahoma" w:eastAsia="Times New Roman" w:hAnsi="Tahoma" w:cs="Tahoma"/>
          <w:sz w:val="18"/>
          <w:szCs w:val="18"/>
          <w:lang w:eastAsia="ru-RU"/>
        </w:rPr>
        <w:t>с другой стороны,</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вместе именуемые «Стороны»,</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а по отдельности «Сторона», составили настоящий Акт сверки взаиморасчетов (далее – «Акт») к Договору № [●]</w:t>
      </w:r>
      <w:r w:rsidRPr="0035014B">
        <w:rPr>
          <w:rFonts w:ascii="Tahoma" w:eastAsia="Calibri" w:hAnsi="Tahoma" w:cs="Tahoma"/>
          <w:sz w:val="18"/>
          <w:szCs w:val="18"/>
        </w:rPr>
        <w:t xml:space="preserve"> </w:t>
      </w:r>
      <w:r w:rsidRPr="0035014B">
        <w:rPr>
          <w:rFonts w:ascii="Tahoma" w:eastAsia="Times New Roman" w:hAnsi="Tahoma" w:cs="Tahoma"/>
          <w:sz w:val="18"/>
          <w:szCs w:val="18"/>
          <w:lang w:eastAsia="ru-RU"/>
        </w:rPr>
        <w:t xml:space="preserve">участия в долевом строительстве от [●] </w:t>
      </w:r>
      <w:r w:rsidRPr="0035014B">
        <w:rPr>
          <w:rFonts w:ascii="Tahoma" w:eastAsia="Calibri" w:hAnsi="Tahoma" w:cs="Tahoma"/>
          <w:sz w:val="18"/>
          <w:szCs w:val="18"/>
        </w:rPr>
        <w:t>г</w:t>
      </w:r>
      <w:r w:rsidRPr="0035014B">
        <w:rPr>
          <w:rFonts w:ascii="Tahoma" w:eastAsia="Times New Roman" w:hAnsi="Tahoma" w:cs="Tahoma"/>
          <w:sz w:val="18"/>
          <w:szCs w:val="18"/>
          <w:lang w:eastAsia="ru-RU"/>
        </w:rPr>
        <w:t>. (далее – «</w:t>
      </w:r>
      <w:r w:rsidRPr="0035014B">
        <w:rPr>
          <w:rFonts w:ascii="Tahoma" w:eastAsia="Times New Roman" w:hAnsi="Tahoma" w:cs="Tahoma"/>
          <w:b/>
          <w:sz w:val="18"/>
          <w:szCs w:val="18"/>
          <w:lang w:eastAsia="ru-RU"/>
        </w:rPr>
        <w:t>Договор</w:t>
      </w:r>
      <w:r w:rsidRPr="0035014B">
        <w:rPr>
          <w:rFonts w:ascii="Tahoma" w:eastAsia="Times New Roman" w:hAnsi="Tahoma" w:cs="Tahoma"/>
          <w:sz w:val="18"/>
          <w:szCs w:val="18"/>
          <w:lang w:eastAsia="ru-RU"/>
        </w:rPr>
        <w:t>») о нижеследующем:</w:t>
      </w:r>
    </w:p>
    <w:p w14:paraId="0D2E2397" w14:textId="7E09CD84"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35014B">
        <w:rPr>
          <w:rFonts w:ascii="Tahoma" w:eastAsia="Times New Roman" w:hAnsi="Tahoma" w:cs="Tahoma"/>
          <w:bCs/>
          <w:sz w:val="18"/>
          <w:szCs w:val="18"/>
          <w:lang w:eastAsia="ru-RU"/>
        </w:rPr>
        <w:t xml:space="preserve">, </w:t>
      </w:r>
      <w:r w:rsidRPr="0035014B">
        <w:rPr>
          <w:rFonts w:ascii="Tahoma" w:eastAsia="Times New Roman" w:hAnsi="Tahoma" w:cs="Tahoma"/>
          <w:sz w:val="18"/>
          <w:szCs w:val="18"/>
          <w:lang w:eastAsia="ru-RU"/>
        </w:rPr>
        <w:t>по строительному адресу:</w:t>
      </w:r>
      <w:r w:rsidRPr="0035014B">
        <w:rPr>
          <w:rFonts w:ascii="Tahoma" w:eastAsia="Calibri" w:hAnsi="Tahoma" w:cs="Tahoma"/>
          <w:sz w:val="18"/>
          <w:szCs w:val="18"/>
        </w:rPr>
        <w:t xml:space="preserve"> </w:t>
      </w:r>
      <w:r w:rsidR="003E4638" w:rsidRPr="0035014B">
        <w:rPr>
          <w:rFonts w:ascii="Tahoma" w:eastAsia="Times New Roman" w:hAnsi="Tahoma" w:cs="Tahoma"/>
          <w:sz w:val="18"/>
          <w:szCs w:val="18"/>
          <w:lang w:eastAsia="ru-RU"/>
        </w:rPr>
        <w:t xml:space="preserve">Астраханская область, </w:t>
      </w:r>
      <w:r w:rsidR="009327BB">
        <w:rPr>
          <w:rFonts w:ascii="Tahoma" w:eastAsia="Times New Roman" w:hAnsi="Tahoma" w:cs="Tahoma"/>
          <w:sz w:val="18"/>
          <w:szCs w:val="18"/>
          <w:lang w:eastAsia="ru-RU"/>
        </w:rPr>
        <w:t xml:space="preserve">город Астрахань, улица </w:t>
      </w:r>
      <w:proofErr w:type="spellStart"/>
      <w:r w:rsidR="0005281F">
        <w:rPr>
          <w:rFonts w:ascii="Tahoma" w:eastAsia="Times New Roman" w:hAnsi="Tahoma" w:cs="Tahoma"/>
          <w:sz w:val="18"/>
          <w:szCs w:val="18"/>
          <w:lang w:eastAsia="ru-RU"/>
        </w:rPr>
        <w:t>Нововосточная</w:t>
      </w:r>
      <w:proofErr w:type="spellEnd"/>
      <w:r w:rsidR="005B1A3B" w:rsidRPr="0035014B">
        <w:rPr>
          <w:rFonts w:ascii="Tahoma" w:eastAsia="Times New Roman" w:hAnsi="Tahoma" w:cs="Tahoma"/>
          <w:sz w:val="18"/>
          <w:szCs w:val="18"/>
          <w:lang w:eastAsia="ru-RU"/>
        </w:rPr>
        <w:t xml:space="preserve"> </w:t>
      </w:r>
      <w:r w:rsidRPr="0035014B">
        <w:rPr>
          <w:rFonts w:ascii="Tahoma" w:eastAsia="Calibri" w:hAnsi="Tahoma" w:cs="Tahoma"/>
          <w:sz w:val="18"/>
          <w:szCs w:val="18"/>
        </w:rPr>
        <w:t>(далее по тексту – «Жилой дом»)</w:t>
      </w:r>
      <w:r w:rsidRPr="0035014B">
        <w:rPr>
          <w:rFonts w:ascii="Tahoma" w:eastAsia="Times New Roman" w:hAnsi="Tahoma" w:cs="Tahoma"/>
          <w:bCs/>
          <w:sz w:val="18"/>
          <w:szCs w:val="18"/>
          <w:lang w:eastAsia="ru-RU"/>
        </w:rPr>
        <w:t>.</w:t>
      </w:r>
    </w:p>
    <w:p w14:paraId="3E182136" w14:textId="77777777" w:rsidR="008612A8" w:rsidRPr="0035014B" w:rsidRDefault="008612A8" w:rsidP="008612A8">
      <w:pPr>
        <w:tabs>
          <w:tab w:val="num"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bCs/>
          <w:sz w:val="18"/>
          <w:szCs w:val="18"/>
          <w:lang w:eastAsia="ru-RU"/>
        </w:rPr>
        <w:t xml:space="preserve">Жилому дому присвоен почтовый адрес: </w:t>
      </w:r>
      <w:r w:rsidRPr="0035014B">
        <w:rPr>
          <w:rFonts w:ascii="Tahoma" w:eastAsia="Calibri" w:hAnsi="Tahoma" w:cs="Tahoma"/>
          <w:sz w:val="18"/>
          <w:szCs w:val="18"/>
        </w:rPr>
        <w:t>[●]</w:t>
      </w:r>
      <w:r w:rsidRPr="0035014B">
        <w:rPr>
          <w:rFonts w:ascii="Tahoma" w:eastAsia="Times New Roman" w:hAnsi="Tahoma" w:cs="Tahoma"/>
          <w:bCs/>
          <w:sz w:val="18"/>
          <w:szCs w:val="18"/>
          <w:lang w:eastAsia="ru-RU"/>
        </w:rPr>
        <w:t>.</w:t>
      </w:r>
    </w:p>
    <w:p w14:paraId="3EBEE7CA"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35014B">
        <w:rPr>
          <w:rFonts w:ascii="Tahoma" w:eastAsia="Times New Roman" w:hAnsi="Tahoma" w:cs="Tahoma"/>
          <w:b/>
          <w:sz w:val="18"/>
          <w:szCs w:val="18"/>
          <w:lang w:eastAsia="ru-RU"/>
        </w:rPr>
        <w:t xml:space="preserve">№ </w:t>
      </w:r>
      <w:r w:rsidRPr="0035014B">
        <w:rPr>
          <w:rFonts w:ascii="Tahoma" w:eastAsia="Times New Roman" w:hAnsi="Tahoma" w:cs="Tahoma"/>
          <w:sz w:val="18"/>
          <w:szCs w:val="18"/>
          <w:lang w:eastAsia="ru-RU"/>
        </w:rPr>
        <w:t xml:space="preserve">[●] - присвоен </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w:t>
      </w:r>
      <w:r w:rsidRPr="0035014B">
        <w:rPr>
          <w:rFonts w:ascii="Tahoma" w:eastAsia="Times New Roman" w:hAnsi="Tahoma" w:cs="Tahoma"/>
          <w:b/>
          <w:bCs/>
          <w:sz w:val="18"/>
          <w:szCs w:val="18"/>
          <w:lang w:eastAsia="ru-RU"/>
        </w:rPr>
        <w:t xml:space="preserve"> </w:t>
      </w:r>
      <w:r w:rsidRPr="0035014B">
        <w:rPr>
          <w:rFonts w:ascii="Tahoma" w:eastAsia="Times New Roman" w:hAnsi="Tahoma" w:cs="Tahoma"/>
          <w:sz w:val="18"/>
          <w:szCs w:val="18"/>
          <w:lang w:eastAsia="ru-RU"/>
        </w:rPr>
        <w:t>(далее – «Объект»)</w:t>
      </w:r>
      <w:r w:rsidRPr="0035014B">
        <w:rPr>
          <w:rFonts w:ascii="Tahoma" w:eastAsia="Times New Roman" w:hAnsi="Tahoma" w:cs="Tahoma"/>
          <w:bCs/>
          <w:sz w:val="18"/>
          <w:szCs w:val="18"/>
          <w:lang w:eastAsia="ru-RU"/>
        </w:rPr>
        <w:t>.</w:t>
      </w:r>
    </w:p>
    <w:p w14:paraId="3CCEFBB0"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35014B">
        <w:rPr>
          <w:rFonts w:ascii="Tahoma" w:eastAsia="Times New Roman" w:hAnsi="Tahoma" w:cs="Tahoma"/>
          <w:b/>
          <w:sz w:val="18"/>
          <w:szCs w:val="18"/>
          <w:lang w:eastAsia="ru-RU"/>
        </w:rPr>
        <w:t>кв.м</w:t>
      </w:r>
      <w:proofErr w:type="spellEnd"/>
      <w:r w:rsidRPr="0035014B">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B9A577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r w:rsidRPr="0035014B">
        <w:rPr>
          <w:rFonts w:ascii="Tahoma" w:eastAsia="Times New Roman" w:hAnsi="Tahoma" w:cs="Tahoma"/>
          <w:sz w:val="18"/>
          <w:szCs w:val="18"/>
          <w:lang w:eastAsia="ru-RU"/>
        </w:rPr>
        <w:t>кв.м</w:t>
      </w:r>
      <w:proofErr w:type="spellEnd"/>
      <w:r w:rsidRPr="0035014B">
        <w:rPr>
          <w:rFonts w:ascii="Tahoma" w:eastAsia="Times New Roman" w:hAnsi="Tahoma" w:cs="Tahoma"/>
          <w:sz w:val="18"/>
          <w:szCs w:val="18"/>
          <w:lang w:eastAsia="ru-RU"/>
        </w:rPr>
        <w:t xml:space="preserve"> и [Общей приведенной площадью Объекта</w:t>
      </w:r>
      <w:r w:rsidRPr="0035014B">
        <w:rPr>
          <w:rFonts w:ascii="Tahoma" w:eastAsia="Times New Roman" w:hAnsi="Tahoma" w:cs="Tahoma"/>
          <w:sz w:val="18"/>
          <w:szCs w:val="18"/>
          <w:lang w:val="en-US" w:eastAsia="ru-RU"/>
        </w:rPr>
        <w:t>]</w:t>
      </w:r>
      <w:r w:rsidRPr="0035014B">
        <w:rPr>
          <w:rFonts w:ascii="Tahoma" w:eastAsia="Times New Roman" w:hAnsi="Tahoma" w:cs="Tahoma"/>
          <w:sz w:val="18"/>
          <w:szCs w:val="18"/>
          <w:lang w:eastAsia="ru-RU"/>
        </w:rPr>
        <w:t xml:space="preserve">, указанной в п. 3 настоящего Акта, составляет: [●] </w:t>
      </w:r>
      <w:proofErr w:type="spellStart"/>
      <w:r w:rsidRPr="0035014B">
        <w:rPr>
          <w:rFonts w:ascii="Tahoma" w:eastAsia="Times New Roman" w:hAnsi="Tahoma" w:cs="Tahoma"/>
          <w:sz w:val="18"/>
          <w:szCs w:val="18"/>
          <w:lang w:eastAsia="ru-RU"/>
        </w:rPr>
        <w:t>кв.м</w:t>
      </w:r>
      <w:proofErr w:type="spellEnd"/>
      <w:r w:rsidRPr="0035014B">
        <w:rPr>
          <w:rFonts w:ascii="Tahoma" w:eastAsia="Times New Roman" w:hAnsi="Tahoma" w:cs="Tahoma"/>
          <w:sz w:val="18"/>
          <w:szCs w:val="18"/>
          <w:lang w:eastAsia="ru-RU"/>
        </w:rPr>
        <w:t>.</w:t>
      </w:r>
    </w:p>
    <w:p w14:paraId="1B1A69D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F5B2F73"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Уточнение Сторонами цены Договора производится посредством умножения Общей приведенной площади Объекта, указанной в п. 3 настоящего Акта, на стоимость одного квадратного метра, указанную в п.4.2 Договора и равную [●] руб.</w:t>
      </w:r>
    </w:p>
    <w:p w14:paraId="48384085"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10FFDD1"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Разница между ценой Договора, установленной п. 7 настоящего Акта, и суммой денежных средств, фактически выплаченных Участником (п.8 Акта), составляет </w:t>
      </w:r>
      <w:r w:rsidRPr="0035014B">
        <w:rPr>
          <w:rFonts w:ascii="Tahoma" w:eastAsia="Times New Roman" w:hAnsi="Tahoma" w:cs="Tahoma"/>
          <w:sz w:val="18"/>
          <w:szCs w:val="18"/>
          <w:u w:val="single"/>
          <w:lang w:eastAsia="ru-RU"/>
        </w:rPr>
        <w:t>[●]</w:t>
      </w:r>
      <w:r w:rsidRPr="0035014B">
        <w:rPr>
          <w:rFonts w:ascii="Tahoma" w:eastAsia="Times New Roman" w:hAnsi="Tahoma" w:cs="Tahoma"/>
          <w:sz w:val="18"/>
          <w:szCs w:val="18"/>
          <w:lang w:eastAsia="ru-RU"/>
        </w:rPr>
        <w:t xml:space="preserve"> рублей.</w:t>
      </w:r>
    </w:p>
    <w:p w14:paraId="4D890A0D" w14:textId="77777777" w:rsidR="008612A8" w:rsidRPr="0035014B" w:rsidRDefault="008612A8" w:rsidP="008612A8">
      <w:pPr>
        <w:tabs>
          <w:tab w:val="num" w:pos="993"/>
        </w:tabs>
        <w:spacing w:after="0" w:line="240" w:lineRule="auto"/>
        <w:ind w:left="340" w:firstLine="567"/>
        <w:jc w:val="both"/>
        <w:rPr>
          <w:rFonts w:ascii="Tahoma" w:eastAsia="Times New Roman" w:hAnsi="Tahoma" w:cs="Tahoma"/>
          <w:i/>
          <w:iCs/>
          <w:sz w:val="18"/>
          <w:szCs w:val="18"/>
          <w:lang w:eastAsia="ru-RU"/>
        </w:rPr>
      </w:pPr>
      <w:r w:rsidRPr="0035014B">
        <w:rPr>
          <w:rFonts w:ascii="Tahoma" w:eastAsia="Times New Roman" w:hAnsi="Tahoma" w:cs="Tahoma"/>
          <w:iCs/>
          <w:sz w:val="18"/>
          <w:szCs w:val="18"/>
          <w:lang w:eastAsia="ru-RU"/>
        </w:rPr>
        <w:t>Указанную денежную сумму Застройщик</w:t>
      </w:r>
      <w:r w:rsidRPr="0035014B">
        <w:rPr>
          <w:rFonts w:ascii="Tahoma" w:eastAsia="Times New Roman" w:hAnsi="Tahoma" w:cs="Tahoma"/>
          <w:bCs/>
          <w:iCs/>
          <w:sz w:val="18"/>
          <w:szCs w:val="18"/>
          <w:lang w:eastAsia="ru-RU"/>
        </w:rPr>
        <w:t xml:space="preserve"> </w:t>
      </w:r>
      <w:r w:rsidRPr="0035014B">
        <w:rPr>
          <w:rFonts w:ascii="Tahoma" w:eastAsia="Times New Roman" w:hAnsi="Tahoma" w:cs="Tahoma"/>
          <w:iCs/>
          <w:sz w:val="18"/>
          <w:szCs w:val="18"/>
          <w:lang w:eastAsia="ru-RU"/>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35014B">
        <w:rPr>
          <w:rFonts w:ascii="Tahoma" w:eastAsia="Times New Roman" w:hAnsi="Tahoma" w:cs="Tahoma"/>
          <w:i/>
          <w:iCs/>
          <w:sz w:val="18"/>
          <w:szCs w:val="18"/>
          <w:lang w:eastAsia="ru-RU"/>
        </w:rPr>
        <w:t xml:space="preserve">«возврат по Дог. № </w:t>
      </w:r>
      <w:r w:rsidRPr="0035014B">
        <w:rPr>
          <w:rFonts w:ascii="Tahoma" w:eastAsia="Times New Roman" w:hAnsi="Tahoma" w:cs="Tahoma"/>
          <w:sz w:val="18"/>
          <w:szCs w:val="18"/>
          <w:lang w:eastAsia="ru-RU"/>
        </w:rPr>
        <w:t xml:space="preserve">[●] </w:t>
      </w:r>
      <w:r w:rsidRPr="0035014B">
        <w:rPr>
          <w:rFonts w:ascii="Tahoma" w:eastAsia="Times New Roman" w:hAnsi="Tahoma" w:cs="Tahoma"/>
          <w:i/>
          <w:iCs/>
          <w:sz w:val="18"/>
          <w:szCs w:val="18"/>
          <w:lang w:eastAsia="ru-RU"/>
        </w:rPr>
        <w:t xml:space="preserve">участия в долевом </w:t>
      </w:r>
      <w:proofErr w:type="spellStart"/>
      <w:r w:rsidRPr="0035014B">
        <w:rPr>
          <w:rFonts w:ascii="Tahoma" w:eastAsia="Times New Roman" w:hAnsi="Tahoma" w:cs="Tahoma"/>
          <w:i/>
          <w:iCs/>
          <w:sz w:val="18"/>
          <w:szCs w:val="18"/>
          <w:lang w:eastAsia="ru-RU"/>
        </w:rPr>
        <w:t>стр-ве</w:t>
      </w:r>
      <w:proofErr w:type="spellEnd"/>
      <w:r w:rsidRPr="0035014B">
        <w:rPr>
          <w:rFonts w:ascii="Tahoma" w:eastAsia="Times New Roman" w:hAnsi="Tahoma" w:cs="Tahoma"/>
          <w:i/>
          <w:iCs/>
          <w:sz w:val="18"/>
          <w:szCs w:val="18"/>
          <w:lang w:eastAsia="ru-RU"/>
        </w:rPr>
        <w:t xml:space="preserve"> от</w:t>
      </w:r>
      <w:r w:rsidRPr="0035014B">
        <w:rPr>
          <w:rFonts w:ascii="Tahoma" w:eastAsia="Times New Roman" w:hAnsi="Tahoma" w:cs="Tahoma"/>
          <w:i/>
          <w:sz w:val="18"/>
          <w:szCs w:val="18"/>
          <w:lang w:eastAsia="ru-RU"/>
        </w:rPr>
        <w:t xml:space="preserve"> </w:t>
      </w:r>
      <w:r w:rsidRPr="0035014B">
        <w:rPr>
          <w:rFonts w:ascii="Tahoma" w:eastAsia="Times New Roman" w:hAnsi="Tahoma" w:cs="Tahoma"/>
          <w:sz w:val="18"/>
          <w:szCs w:val="18"/>
          <w:lang w:eastAsia="ru-RU"/>
        </w:rPr>
        <w:t xml:space="preserve">[●] г. </w:t>
      </w:r>
      <w:r w:rsidRPr="0035014B">
        <w:rPr>
          <w:rFonts w:ascii="Tahoma" w:eastAsia="Times New Roman" w:hAnsi="Tahoma" w:cs="Tahoma"/>
          <w:i/>
          <w:iCs/>
          <w:sz w:val="18"/>
          <w:szCs w:val="18"/>
          <w:lang w:eastAsia="ru-RU"/>
        </w:rPr>
        <w:t xml:space="preserve">за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w:t>
      </w:r>
      <w:proofErr w:type="spellStart"/>
      <w:r w:rsidRPr="0035014B">
        <w:rPr>
          <w:rFonts w:ascii="Tahoma" w:eastAsia="Times New Roman" w:hAnsi="Tahoma" w:cs="Tahoma"/>
          <w:i/>
          <w:iCs/>
          <w:sz w:val="18"/>
          <w:szCs w:val="18"/>
          <w:lang w:eastAsia="ru-RU"/>
        </w:rPr>
        <w:t>усл</w:t>
      </w:r>
      <w:proofErr w:type="spellEnd"/>
      <w:r w:rsidRPr="0035014B">
        <w:rPr>
          <w:rFonts w:ascii="Tahoma" w:eastAsia="Times New Roman" w:hAnsi="Tahoma" w:cs="Tahoma"/>
          <w:i/>
          <w:iCs/>
          <w:sz w:val="18"/>
          <w:szCs w:val="18"/>
          <w:lang w:eastAsia="ru-RU"/>
        </w:rPr>
        <w:t xml:space="preserve">. ном. </w:t>
      </w:r>
      <w:r w:rsidRPr="0035014B">
        <w:rPr>
          <w:rFonts w:ascii="Tahoma" w:eastAsia="Times New Roman" w:hAnsi="Tahoma" w:cs="Tahoma"/>
          <w:sz w:val="18"/>
          <w:szCs w:val="18"/>
          <w:lang w:eastAsia="ru-RU"/>
        </w:rPr>
        <w:t>[●]</w:t>
      </w:r>
      <w:r w:rsidRPr="0035014B">
        <w:rPr>
          <w:rFonts w:ascii="Tahoma" w:eastAsia="Times New Roman" w:hAnsi="Tahoma" w:cs="Tahoma"/>
          <w:i/>
          <w:iCs/>
          <w:sz w:val="18"/>
          <w:szCs w:val="18"/>
          <w:lang w:eastAsia="ru-RU"/>
        </w:rPr>
        <w:t xml:space="preserve"> (НДС не облагается).</w:t>
      </w:r>
    </w:p>
    <w:p w14:paraId="1D53675F"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23B16867"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35014B">
        <w:rPr>
          <w:rFonts w:ascii="Tahoma" w:eastAsia="Times New Roman" w:hAnsi="Tahoma" w:cs="Tahoma"/>
          <w:sz w:val="18"/>
          <w:szCs w:val="18"/>
          <w:lang w:eastAsia="ru-RU"/>
        </w:rPr>
        <w:t>выкопировку</w:t>
      </w:r>
      <w:proofErr w:type="spellEnd"/>
      <w:r w:rsidRPr="0035014B">
        <w:rPr>
          <w:rFonts w:ascii="Tahoma" w:eastAsia="Times New Roman" w:hAnsi="Tahoma" w:cs="Tahoma"/>
          <w:sz w:val="18"/>
          <w:szCs w:val="18"/>
          <w:lang w:eastAsia="ru-RU"/>
        </w:rPr>
        <w:t xml:space="preserve"> из Технического плана (описания) на Жилой дом - на Объект. </w:t>
      </w:r>
    </w:p>
    <w:p w14:paraId="67FEF66E" w14:textId="77777777" w:rsidR="008612A8" w:rsidRPr="0035014B" w:rsidRDefault="008612A8" w:rsidP="008612A8">
      <w:pPr>
        <w:numPr>
          <w:ilvl w:val="0"/>
          <w:numId w:val="9"/>
        </w:numPr>
        <w:tabs>
          <w:tab w:val="num" w:pos="993"/>
        </w:tabs>
        <w:autoSpaceDN w:val="0"/>
        <w:spacing w:after="0" w:line="240" w:lineRule="auto"/>
        <w:ind w:left="340" w:firstLine="567"/>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3B40D0F3" w14:textId="77777777" w:rsidR="008612A8" w:rsidRPr="0035014B" w:rsidRDefault="008612A8" w:rsidP="008612A8">
      <w:pPr>
        <w:numPr>
          <w:ilvl w:val="0"/>
          <w:numId w:val="9"/>
        </w:numPr>
        <w:shd w:val="clear" w:color="auto" w:fill="FFFFFF"/>
        <w:tabs>
          <w:tab w:val="num" w:pos="1353"/>
        </w:tabs>
        <w:spacing w:after="0" w:line="240" w:lineRule="auto"/>
        <w:ind w:left="1353"/>
        <w:contextualSpacing/>
        <w:jc w:val="center"/>
        <w:rPr>
          <w:rFonts w:ascii="Tahoma" w:eastAsia="Times New Roman" w:hAnsi="Tahoma" w:cs="Tahoma"/>
          <w:b/>
          <w:bCs/>
          <w:spacing w:val="1"/>
          <w:sz w:val="18"/>
          <w:szCs w:val="18"/>
          <w:lang w:eastAsia="ru-RU"/>
        </w:rPr>
      </w:pPr>
      <w:r w:rsidRPr="0035014B">
        <w:rPr>
          <w:rFonts w:ascii="Tahoma" w:eastAsia="Times New Roman" w:hAnsi="Tahoma" w:cs="Tahoma"/>
          <w:b/>
          <w:bCs/>
          <w:spacing w:val="1"/>
          <w:sz w:val="18"/>
          <w:szCs w:val="18"/>
          <w:lang w:eastAsia="ru-RU"/>
        </w:rPr>
        <w:t>Адреса, реквизиты и подписи Сторон:</w:t>
      </w:r>
    </w:p>
    <w:p w14:paraId="409CBED6" w14:textId="77777777" w:rsidR="008612A8" w:rsidRPr="000308D7" w:rsidRDefault="008612A8" w:rsidP="008612A8">
      <w:pPr>
        <w:spacing w:after="0" w:line="240" w:lineRule="auto"/>
        <w:rPr>
          <w:rFonts w:ascii="Tahoma" w:eastAsia="Times New Roman" w:hAnsi="Tahoma" w:cs="Tahoma"/>
          <w:sz w:val="20"/>
          <w:szCs w:val="20"/>
          <w:lang w:eastAsia="ru-RU"/>
        </w:rPr>
      </w:pP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238DBF26" w14:textId="77777777" w:rsidTr="00A54565">
        <w:trPr>
          <w:trHeight w:val="2528"/>
          <w:tblCellSpacing w:w="0" w:type="dxa"/>
          <w:jc w:val="center"/>
        </w:trPr>
        <w:tc>
          <w:tcPr>
            <w:tcW w:w="4755" w:type="dxa"/>
            <w:tcMar>
              <w:top w:w="0" w:type="dxa"/>
              <w:left w:w="108" w:type="dxa"/>
              <w:bottom w:w="0" w:type="dxa"/>
              <w:right w:w="108" w:type="dxa"/>
            </w:tcMar>
          </w:tcPr>
          <w:p w14:paraId="21A1FEBF" w14:textId="77777777" w:rsidR="0005281F" w:rsidRPr="0035014B" w:rsidRDefault="0005281F" w:rsidP="0005281F">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5EB6BAE1" w14:textId="77777777" w:rsidR="0005281F" w:rsidRPr="0035014B" w:rsidRDefault="0005281F" w:rsidP="0005281F">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Проект</w:t>
            </w:r>
            <w:r w:rsidRPr="0035014B">
              <w:rPr>
                <w:rFonts w:ascii="Tahoma" w:eastAsia="Times New Roman" w:hAnsi="Tahoma" w:cs="Tahoma"/>
                <w:b/>
                <w:sz w:val="18"/>
                <w:szCs w:val="18"/>
                <w:lang w:eastAsia="ru-RU"/>
              </w:rPr>
              <w:t>»</w:t>
            </w:r>
          </w:p>
          <w:p w14:paraId="232C2D3F"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Pr>
                <w:rFonts w:ascii="Tahoma" w:eastAsia="Times New Roman" w:hAnsi="Tahoma" w:cs="Tahoma"/>
                <w:sz w:val="18"/>
                <w:szCs w:val="18"/>
                <w:lang w:eastAsia="ru-RU"/>
              </w:rPr>
              <w:t>4</w:t>
            </w:r>
          </w:p>
          <w:p w14:paraId="70D085C0"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w:t>
            </w:r>
            <w:r>
              <w:rPr>
                <w:rFonts w:ascii="Tahoma" w:hAnsi="Tahoma" w:cs="Tahoma"/>
                <w:bCs/>
                <w:color w:val="000000"/>
                <w:sz w:val="18"/>
                <w:szCs w:val="18"/>
              </w:rPr>
              <w:t>5244</w:t>
            </w:r>
            <w:r w:rsidRPr="00410D8E">
              <w:rPr>
                <w:rFonts w:ascii="Tahoma" w:eastAsia="Times New Roman" w:hAnsi="Tahoma" w:cs="Tahoma"/>
                <w:sz w:val="18"/>
                <w:szCs w:val="18"/>
                <w:lang w:eastAsia="ru-RU"/>
              </w:rPr>
              <w:t>/</w:t>
            </w:r>
            <w:r w:rsidRPr="00410D8E">
              <w:rPr>
                <w:rFonts w:ascii="Tahoma" w:hAnsi="Tahoma" w:cs="Tahoma"/>
                <w:bCs/>
                <w:color w:val="000000"/>
                <w:sz w:val="18"/>
                <w:szCs w:val="18"/>
              </w:rPr>
              <w:t>300001001</w:t>
            </w:r>
          </w:p>
          <w:p w14:paraId="0AA81BFA" w14:textId="77777777" w:rsidR="0005281F" w:rsidRPr="00410D8E" w:rsidRDefault="0005281F" w:rsidP="0005281F">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w:t>
            </w:r>
            <w:r>
              <w:rPr>
                <w:rFonts w:ascii="Tahoma" w:hAnsi="Tahoma" w:cs="Tahoma"/>
                <w:bCs/>
                <w:sz w:val="18"/>
                <w:szCs w:val="18"/>
              </w:rPr>
              <w:t>33000000782</w:t>
            </w:r>
          </w:p>
          <w:p w14:paraId="6E45F7CC"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0D402CDF"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w:t>
            </w:r>
            <w:r>
              <w:rPr>
                <w:rFonts w:ascii="Tahoma" w:hAnsi="Tahoma" w:cs="Tahoma"/>
                <w:bCs/>
                <w:color w:val="000000"/>
                <w:sz w:val="18"/>
                <w:szCs w:val="18"/>
              </w:rPr>
              <w:t>705000021313</w:t>
            </w:r>
          </w:p>
          <w:p w14:paraId="72061FE1"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7001F5C5" w14:textId="77777777" w:rsidR="0005281F" w:rsidRPr="00410D8E" w:rsidRDefault="0005281F" w:rsidP="0005281F">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163E6A4D"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Pr>
                <w:rFonts w:ascii="Tahoma" w:eastAsia="Times New Roman" w:hAnsi="Tahoma" w:cs="Tahoma"/>
                <w:sz w:val="18"/>
                <w:szCs w:val="18"/>
              </w:rPr>
              <w:t>0</w:t>
            </w:r>
            <w:r w:rsidRPr="00410D8E">
              <w:rPr>
                <w:rFonts w:ascii="Tahoma" w:eastAsia="Times New Roman" w:hAnsi="Tahoma" w:cs="Tahoma"/>
                <w:sz w:val="18"/>
                <w:szCs w:val="18"/>
              </w:rPr>
              <w:t>83893</w:t>
            </w:r>
          </w:p>
          <w:p w14:paraId="7380B674"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w:t>
            </w:r>
            <w:r w:rsidRPr="00133D65">
              <w:rPr>
                <w:rFonts w:ascii="Tahoma" w:eastAsia="Times New Roman" w:hAnsi="Tahoma" w:cs="Tahoma"/>
                <w:sz w:val="18"/>
                <w:szCs w:val="18"/>
                <w:lang w:eastAsia="ru-RU"/>
              </w:rPr>
              <w:t xml:space="preserve">получателя: </w:t>
            </w:r>
            <w:r w:rsidRPr="00133D65">
              <w:rPr>
                <w:rFonts w:ascii="Tahoma" w:eastAsia="Times New Roman" w:hAnsi="Tahoma" w:cs="Tahoma"/>
                <w:sz w:val="18"/>
                <w:szCs w:val="18"/>
              </w:rPr>
              <w:t>773601001</w:t>
            </w:r>
          </w:p>
          <w:p w14:paraId="2BE47FF8"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C30F42">
              <w:rPr>
                <w:rFonts w:ascii="Tahoma" w:eastAsia="Times New Roman" w:hAnsi="Tahoma" w:cs="Tahoma"/>
                <w:sz w:val="18"/>
                <w:szCs w:val="18"/>
                <w:lang w:eastAsia="ru-RU"/>
              </w:rPr>
              <w:t>PROJECT@PROGRESS30.RU</w:t>
            </w:r>
          </w:p>
          <w:p w14:paraId="780E226F"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514BF841"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6A7FC03C" w14:textId="77777777" w:rsidR="0005281F" w:rsidRPr="0035014B" w:rsidRDefault="0005281F" w:rsidP="0005281F">
            <w:pPr>
              <w:spacing w:after="0" w:line="240" w:lineRule="auto"/>
              <w:jc w:val="both"/>
              <w:rPr>
                <w:rFonts w:ascii="Tahoma" w:eastAsia="Times New Roman" w:hAnsi="Tahoma" w:cs="Tahoma"/>
                <w:sz w:val="18"/>
                <w:szCs w:val="18"/>
                <w:lang w:eastAsia="ru-RU"/>
              </w:rPr>
            </w:pPr>
          </w:p>
          <w:p w14:paraId="41FEA9D8" w14:textId="77777777" w:rsidR="0005281F" w:rsidRPr="0035014B" w:rsidRDefault="0005281F" w:rsidP="0005281F">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61C69A75" w14:textId="77777777" w:rsidR="0005281F" w:rsidRPr="0035014B" w:rsidRDefault="0005281F" w:rsidP="0005281F">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1B20764A" w14:textId="77777777" w:rsidR="0005281F" w:rsidRPr="0035014B" w:rsidRDefault="0005281F" w:rsidP="0005281F">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0D309151" w14:textId="4766AB0E" w:rsidR="009327BB" w:rsidRPr="0035014B" w:rsidRDefault="0005281F" w:rsidP="0005281F">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Проект</w:t>
            </w:r>
            <w:r w:rsidRPr="0035014B">
              <w:rPr>
                <w:rFonts w:ascii="Tahoma" w:eastAsia="Times New Roman" w:hAnsi="Tahoma" w:cs="Tahoma"/>
                <w:sz w:val="18"/>
                <w:szCs w:val="18"/>
                <w:lang w:eastAsia="ru-RU"/>
              </w:rPr>
              <w:t xml:space="preserve">» </w:t>
            </w:r>
            <w:r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1B43803C" w14:textId="77777777" w:rsidR="009327BB" w:rsidRPr="0035014B" w:rsidRDefault="009327BB" w:rsidP="00A54565">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079B2CEE"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6717639A"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0754ED2E"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601BB635"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2229E772"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3CA0D23C"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p>
          <w:p w14:paraId="00AE2F21"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3552A49C"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3E81C12D" w14:textId="77777777" w:rsidR="009327BB" w:rsidRDefault="009327BB" w:rsidP="00A54565">
            <w:pPr>
              <w:spacing w:after="0" w:line="240" w:lineRule="auto"/>
              <w:rPr>
                <w:rFonts w:ascii="Tahoma" w:eastAsia="Times New Roman" w:hAnsi="Tahoma" w:cs="Tahoma"/>
                <w:bCs/>
                <w:sz w:val="18"/>
                <w:szCs w:val="18"/>
                <w:highlight w:val="yellow"/>
                <w:lang w:eastAsia="zh-CN"/>
              </w:rPr>
            </w:pPr>
          </w:p>
          <w:p w14:paraId="12DCABC9"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36B7044E"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262CE65A"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6A134DC6" w14:textId="77777777" w:rsidR="005B1A3B" w:rsidRPr="000308D7" w:rsidRDefault="005B1A3B" w:rsidP="00722B10">
      <w:pPr>
        <w:spacing w:after="0" w:line="240" w:lineRule="auto"/>
        <w:jc w:val="right"/>
        <w:rPr>
          <w:rFonts w:ascii="Tahoma" w:eastAsia="Times New Roman" w:hAnsi="Tahoma" w:cs="Tahoma"/>
          <w:b/>
          <w:spacing w:val="20"/>
          <w:sz w:val="20"/>
          <w:szCs w:val="20"/>
          <w:lang w:eastAsia="ru-RU"/>
        </w:rPr>
      </w:pPr>
    </w:p>
    <w:p w14:paraId="62329F1E" w14:textId="2B73FAEE" w:rsidR="008612A8" w:rsidRPr="001217DA" w:rsidRDefault="008612A8" w:rsidP="00722B10">
      <w:pPr>
        <w:spacing w:after="0" w:line="240" w:lineRule="auto"/>
        <w:jc w:val="right"/>
        <w:rPr>
          <w:rFonts w:ascii="Tahoma" w:eastAsia="Times New Roman" w:hAnsi="Tahoma" w:cs="Tahoma"/>
          <w:b/>
          <w:bCs/>
          <w:sz w:val="18"/>
          <w:szCs w:val="18"/>
          <w:lang w:eastAsia="ru-RU"/>
        </w:rPr>
      </w:pPr>
      <w:r w:rsidRPr="001217DA">
        <w:rPr>
          <w:rFonts w:ascii="Tahoma" w:eastAsia="Times New Roman" w:hAnsi="Tahoma" w:cs="Tahoma"/>
          <w:b/>
          <w:spacing w:val="20"/>
          <w:sz w:val="18"/>
          <w:szCs w:val="18"/>
          <w:lang w:eastAsia="ru-RU"/>
        </w:rPr>
        <w:t>ПРИЛОЖЕНИЕ № 4</w:t>
      </w:r>
    </w:p>
    <w:p w14:paraId="4B0F1FDC" w14:textId="77777777" w:rsidR="008612A8" w:rsidRPr="001217DA" w:rsidRDefault="008612A8" w:rsidP="008612A8">
      <w:pPr>
        <w:spacing w:after="0" w:line="240" w:lineRule="auto"/>
        <w:jc w:val="right"/>
        <w:rPr>
          <w:rFonts w:ascii="Tahoma" w:eastAsia="Times New Roman" w:hAnsi="Tahoma" w:cs="Tahoma"/>
          <w:sz w:val="18"/>
          <w:szCs w:val="18"/>
          <w:lang w:eastAsia="ru-RU"/>
        </w:rPr>
      </w:pPr>
      <w:r w:rsidRPr="001217DA">
        <w:rPr>
          <w:rFonts w:ascii="Tahoma" w:eastAsia="Times New Roman" w:hAnsi="Tahoma" w:cs="Tahoma"/>
          <w:sz w:val="18"/>
          <w:szCs w:val="18"/>
          <w:lang w:eastAsia="ru-RU"/>
        </w:rPr>
        <w:t>к Договору № ____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участия в долевом строительстве от</w:t>
      </w:r>
      <w:r w:rsidRPr="001217DA">
        <w:rPr>
          <w:rFonts w:ascii="Tahoma" w:eastAsia="Times New Roman" w:hAnsi="Tahoma" w:cs="Tahoma"/>
          <w:bCs/>
          <w:noProof/>
          <w:spacing w:val="20"/>
          <w:sz w:val="18"/>
          <w:szCs w:val="18"/>
          <w:lang w:eastAsia="ru-RU"/>
        </w:rPr>
        <w:t xml:space="preserve"> </w:t>
      </w:r>
      <w:r w:rsidRPr="001217DA">
        <w:rPr>
          <w:rFonts w:ascii="Tahoma" w:eastAsia="Times New Roman" w:hAnsi="Tahoma" w:cs="Tahoma"/>
          <w:sz w:val="18"/>
          <w:szCs w:val="18"/>
          <w:lang w:eastAsia="ru-RU"/>
        </w:rPr>
        <w:t>«__» _____ 202__</w:t>
      </w:r>
      <w:r w:rsidRPr="001217DA" w:rsidDel="00E3456A">
        <w:rPr>
          <w:rFonts w:ascii="Tahoma" w:eastAsia="Times New Roman" w:hAnsi="Tahoma" w:cs="Tahoma"/>
          <w:sz w:val="18"/>
          <w:szCs w:val="18"/>
          <w:lang w:eastAsia="ru-RU"/>
        </w:rPr>
        <w:t xml:space="preserve"> </w:t>
      </w:r>
      <w:r w:rsidRPr="001217DA">
        <w:rPr>
          <w:rFonts w:ascii="Tahoma" w:eastAsia="Times New Roman" w:hAnsi="Tahoma" w:cs="Tahoma"/>
          <w:sz w:val="18"/>
          <w:szCs w:val="18"/>
          <w:lang w:eastAsia="ru-RU"/>
        </w:rPr>
        <w:t>г.</w:t>
      </w:r>
    </w:p>
    <w:p w14:paraId="004F9D42" w14:textId="77777777" w:rsidR="008612A8" w:rsidRPr="001217DA" w:rsidRDefault="008612A8" w:rsidP="00722B10">
      <w:pPr>
        <w:spacing w:after="0" w:line="240" w:lineRule="auto"/>
        <w:jc w:val="right"/>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ФОРМА</w:t>
      </w:r>
    </w:p>
    <w:p w14:paraId="0950A973" w14:textId="77777777" w:rsidR="008612A8" w:rsidRPr="001217DA" w:rsidRDefault="008612A8" w:rsidP="008612A8">
      <w:pPr>
        <w:tabs>
          <w:tab w:val="left" w:pos="9281"/>
        </w:tabs>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АКТ</w:t>
      </w:r>
    </w:p>
    <w:p w14:paraId="7681444B"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сверки взаиморасчетов</w:t>
      </w:r>
    </w:p>
    <w:p w14:paraId="5825DD35"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b/>
          <w:sz w:val="18"/>
          <w:szCs w:val="18"/>
          <w:lang w:eastAsia="ru-RU"/>
        </w:rPr>
        <w:t>(</w:t>
      </w:r>
      <w:r w:rsidRPr="001217DA">
        <w:rPr>
          <w:rFonts w:ascii="Tahoma" w:eastAsia="Times New Roman" w:hAnsi="Tahoma" w:cs="Tahoma"/>
          <w:b/>
          <w:i/>
          <w:sz w:val="18"/>
          <w:szCs w:val="18"/>
          <w:lang w:eastAsia="ru-RU"/>
        </w:rPr>
        <w:t>доплата денежных средств</w:t>
      </w:r>
      <w:r w:rsidRPr="001217DA">
        <w:rPr>
          <w:rFonts w:ascii="Tahoma" w:eastAsia="Times New Roman" w:hAnsi="Tahoma" w:cs="Tahoma"/>
          <w:b/>
          <w:sz w:val="18"/>
          <w:szCs w:val="18"/>
          <w:lang w:eastAsia="ru-RU"/>
        </w:rPr>
        <w:t xml:space="preserve">) </w:t>
      </w:r>
    </w:p>
    <w:p w14:paraId="3FA4216E" w14:textId="77777777" w:rsidR="008612A8" w:rsidRPr="001217DA" w:rsidRDefault="008612A8" w:rsidP="008612A8">
      <w:pPr>
        <w:spacing w:after="0" w:line="240" w:lineRule="auto"/>
        <w:jc w:val="center"/>
        <w:rPr>
          <w:rFonts w:ascii="Tahoma" w:eastAsia="Times New Roman" w:hAnsi="Tahoma" w:cs="Tahoma"/>
          <w:b/>
          <w:sz w:val="18"/>
          <w:szCs w:val="18"/>
          <w:lang w:eastAsia="ru-RU"/>
        </w:rPr>
      </w:pPr>
      <w:r w:rsidRPr="001217DA">
        <w:rPr>
          <w:rFonts w:ascii="Tahoma" w:eastAsia="Times New Roman" w:hAnsi="Tahoma" w:cs="Tahoma"/>
          <w:sz w:val="18"/>
          <w:szCs w:val="18"/>
          <w:lang w:eastAsia="ru-RU"/>
        </w:rPr>
        <w:t>к Договору № [●] участия в долевом строительстве [●]</w:t>
      </w:r>
    </w:p>
    <w:p w14:paraId="16A35760" w14:textId="1FC72273" w:rsidR="008612A8" w:rsidRPr="001217DA" w:rsidRDefault="008612A8" w:rsidP="008612A8">
      <w:pPr>
        <w:shd w:val="clear" w:color="auto" w:fill="FFFFFF"/>
        <w:spacing w:after="0" w:line="240" w:lineRule="auto"/>
        <w:rPr>
          <w:rFonts w:ascii="Tahoma" w:eastAsia="Times New Roman" w:hAnsi="Tahoma" w:cs="Tahoma"/>
          <w:sz w:val="18"/>
          <w:szCs w:val="18"/>
          <w:lang w:eastAsia="ru-RU"/>
        </w:rPr>
      </w:pPr>
      <w:r w:rsidRPr="001217DA">
        <w:rPr>
          <w:rFonts w:ascii="Tahoma" w:eastAsia="Times New Roman" w:hAnsi="Tahoma" w:cs="Tahoma"/>
          <w:sz w:val="18"/>
          <w:szCs w:val="18"/>
          <w:lang w:eastAsia="ru-RU"/>
        </w:rPr>
        <w:t>г. Астрахань                                                                                                   «__»__________________ 20__г.</w:t>
      </w:r>
    </w:p>
    <w:p w14:paraId="135BAC42" w14:textId="77777777" w:rsidR="008612A8" w:rsidRPr="001217DA" w:rsidRDefault="008612A8" w:rsidP="008612A8">
      <w:pPr>
        <w:shd w:val="clear" w:color="auto" w:fill="FFFFFF"/>
        <w:spacing w:after="0" w:line="240" w:lineRule="auto"/>
        <w:jc w:val="center"/>
        <w:rPr>
          <w:rFonts w:ascii="Tahoma" w:eastAsia="Times New Roman" w:hAnsi="Tahoma" w:cs="Tahoma"/>
          <w:sz w:val="18"/>
          <w:szCs w:val="18"/>
          <w:lang w:eastAsia="ru-RU"/>
        </w:rPr>
      </w:pPr>
    </w:p>
    <w:p w14:paraId="3EEC2429" w14:textId="3A15F3CD" w:rsidR="008612A8" w:rsidRPr="001217DA" w:rsidRDefault="00231845" w:rsidP="008612A8">
      <w:pPr>
        <w:spacing w:after="0" w:line="240" w:lineRule="auto"/>
        <w:ind w:firstLine="567"/>
        <w:jc w:val="both"/>
        <w:rPr>
          <w:rFonts w:ascii="Tahoma" w:eastAsia="Times New Roman" w:hAnsi="Tahoma" w:cs="Tahoma"/>
          <w:sz w:val="18"/>
          <w:szCs w:val="18"/>
          <w:lang w:eastAsia="ru-RU"/>
        </w:rPr>
      </w:pPr>
      <w:r w:rsidRPr="001217DA">
        <w:rPr>
          <w:rFonts w:ascii="Tahoma" w:eastAsia="Times New Roman" w:hAnsi="Tahoma" w:cs="Tahoma"/>
          <w:b/>
          <w:bCs/>
          <w:i/>
          <w:sz w:val="18"/>
          <w:szCs w:val="18"/>
          <w:lang w:eastAsia="ru-RU"/>
        </w:rPr>
        <w:t xml:space="preserve">Общество с ограниченной ответственностью Специализированный застройщик "Прогресс </w:t>
      </w:r>
      <w:r w:rsidR="0005281F">
        <w:rPr>
          <w:rFonts w:ascii="Tahoma" w:eastAsia="Times New Roman" w:hAnsi="Tahoma" w:cs="Tahoma"/>
          <w:b/>
          <w:bCs/>
          <w:i/>
          <w:sz w:val="18"/>
          <w:szCs w:val="18"/>
          <w:lang w:eastAsia="ru-RU"/>
        </w:rPr>
        <w:t>Проект</w:t>
      </w:r>
      <w:r w:rsidRPr="001217DA">
        <w:rPr>
          <w:rFonts w:ascii="Tahoma" w:eastAsia="Times New Roman" w:hAnsi="Tahoma" w:cs="Tahoma"/>
          <w:b/>
          <w:bCs/>
          <w:i/>
          <w:sz w:val="18"/>
          <w:szCs w:val="18"/>
          <w:lang w:eastAsia="ru-RU"/>
        </w:rPr>
        <w:t>"</w:t>
      </w:r>
      <w:r w:rsidRPr="001217DA">
        <w:rPr>
          <w:rFonts w:ascii="Tahoma" w:eastAsia="Times New Roman" w:hAnsi="Tahoma" w:cs="Tahoma"/>
          <w:sz w:val="18"/>
          <w:szCs w:val="18"/>
          <w:lang w:eastAsia="ru-RU"/>
        </w:rPr>
        <w:t>, именуемое в дальнейшем «</w:t>
      </w:r>
      <w:r w:rsidRPr="001217DA">
        <w:rPr>
          <w:rFonts w:ascii="Tahoma" w:eastAsia="Times New Roman" w:hAnsi="Tahoma" w:cs="Tahoma"/>
          <w:b/>
          <w:bCs/>
          <w:sz w:val="18"/>
          <w:szCs w:val="18"/>
          <w:lang w:eastAsia="ru-RU"/>
        </w:rPr>
        <w:t>Застройщик</w:t>
      </w:r>
      <w:r w:rsidRPr="001217DA">
        <w:rPr>
          <w:rFonts w:ascii="Tahoma" w:eastAsia="Times New Roman" w:hAnsi="Tahoma" w:cs="Tahoma"/>
          <w:sz w:val="18"/>
          <w:szCs w:val="18"/>
          <w:lang w:eastAsia="ru-RU"/>
        </w:rPr>
        <w:t xml:space="preserve">», в лице Президента ООО «Девелоперская компания «Прогресс-Лидер» - управляющей организации ООО СЗ «Прогресс </w:t>
      </w:r>
      <w:r w:rsidR="0005281F">
        <w:rPr>
          <w:rFonts w:ascii="Tahoma" w:eastAsia="Times New Roman" w:hAnsi="Tahoma" w:cs="Tahoma"/>
          <w:sz w:val="18"/>
          <w:szCs w:val="18"/>
          <w:lang w:eastAsia="ru-RU"/>
        </w:rPr>
        <w:t>Проект</w:t>
      </w:r>
      <w:r w:rsidRPr="001217DA">
        <w:rPr>
          <w:rFonts w:ascii="Tahoma" w:eastAsia="Times New Roman" w:hAnsi="Tahoma" w:cs="Tahoma"/>
          <w:sz w:val="18"/>
          <w:szCs w:val="18"/>
          <w:lang w:eastAsia="ru-RU"/>
        </w:rPr>
        <w:t>» Тарасенко Виктора Станиславовича, действующего на основании Устава</w:t>
      </w:r>
      <w:r w:rsidR="008612A8" w:rsidRPr="001217DA">
        <w:rPr>
          <w:rFonts w:ascii="Tahoma" w:eastAsia="Times New Roman" w:hAnsi="Tahoma" w:cs="Tahoma"/>
          <w:sz w:val="18"/>
          <w:szCs w:val="18"/>
          <w:lang w:eastAsia="ru-RU"/>
        </w:rPr>
        <w:t xml:space="preserve">, с одной стороны, </w:t>
      </w:r>
    </w:p>
    <w:p w14:paraId="04341DFA" w14:textId="77777777" w:rsidR="008612A8" w:rsidRPr="001217DA" w:rsidRDefault="008612A8" w:rsidP="008612A8">
      <w:pPr>
        <w:spacing w:before="160" w:after="0" w:line="240" w:lineRule="auto"/>
        <w:ind w:firstLine="709"/>
        <w:contextualSpacing/>
        <w:jc w:val="both"/>
        <w:rPr>
          <w:rFonts w:ascii="Tahoma" w:eastAsia="Times New Roman" w:hAnsi="Tahoma" w:cs="Tahoma"/>
          <w:b/>
          <w:sz w:val="18"/>
          <w:szCs w:val="18"/>
          <w:lang w:eastAsia="ru-RU"/>
        </w:rPr>
      </w:pPr>
      <w:r w:rsidRPr="001217DA">
        <w:rPr>
          <w:rFonts w:ascii="Tahoma" w:eastAsia="Times New Roman" w:hAnsi="Tahoma" w:cs="Tahoma"/>
          <w:sz w:val="18"/>
          <w:szCs w:val="18"/>
          <w:lang w:eastAsia="ru-RU"/>
        </w:rPr>
        <w:t xml:space="preserve">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w:t>
      </w:r>
      <w:r w:rsidRPr="001217DA">
        <w:rPr>
          <w:rFonts w:ascii="Tahoma" w:eastAsia="Times New Roman" w:hAnsi="Tahoma" w:cs="Tahoma"/>
          <w:b/>
          <w:i/>
          <w:sz w:val="18"/>
          <w:szCs w:val="18"/>
          <w:lang w:eastAsia="ru-RU"/>
        </w:rPr>
        <w:t>именуемая</w:t>
      </w:r>
      <w:r w:rsidRPr="001217DA">
        <w:rPr>
          <w:rFonts w:ascii="Tahoma" w:eastAsia="Times New Roman" w:hAnsi="Tahoma" w:cs="Tahoma"/>
          <w:noProof/>
          <w:sz w:val="18"/>
          <w:szCs w:val="18"/>
          <w:lang w:eastAsia="ru-RU"/>
        </w:rPr>
        <w:t xml:space="preserve"> в дальнейшем «Участник», </w:t>
      </w:r>
      <w:r w:rsidRPr="001217DA">
        <w:rPr>
          <w:rFonts w:ascii="Tahoma" w:eastAsia="Times New Roman" w:hAnsi="Tahoma" w:cs="Tahoma"/>
          <w:sz w:val="18"/>
          <w:szCs w:val="18"/>
          <w:lang w:eastAsia="ru-RU"/>
        </w:rPr>
        <w:t>с другой стороны,</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вместе именуемые «Стороны»,</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 xml:space="preserve">а по отдельности «Сторона», составили настоящий Акт сверки взаиморасчетов (далее – «Акт») к Договору № </w:t>
      </w:r>
      <w:r w:rsidRPr="001217DA">
        <w:rPr>
          <w:rFonts w:ascii="Tahoma" w:eastAsia="Calibri" w:hAnsi="Tahoma" w:cs="Tahoma"/>
          <w:sz w:val="18"/>
          <w:szCs w:val="18"/>
        </w:rPr>
        <w:t>[●]</w:t>
      </w:r>
      <w:r w:rsidRPr="001217DA">
        <w:rPr>
          <w:rFonts w:ascii="Tahoma" w:eastAsia="Times New Roman" w:hAnsi="Tahoma" w:cs="Tahoma"/>
          <w:sz w:val="18"/>
          <w:szCs w:val="18"/>
          <w:lang w:eastAsia="ru-RU"/>
        </w:rPr>
        <w:t xml:space="preserve">  участия в долевом строительстве от [●] </w:t>
      </w:r>
      <w:r w:rsidRPr="001217DA">
        <w:rPr>
          <w:rFonts w:ascii="Tahoma" w:eastAsia="Calibri" w:hAnsi="Tahoma" w:cs="Tahoma"/>
          <w:sz w:val="18"/>
          <w:szCs w:val="18"/>
        </w:rPr>
        <w:t>г</w:t>
      </w:r>
      <w:r w:rsidRPr="001217DA">
        <w:rPr>
          <w:rFonts w:ascii="Tahoma" w:eastAsia="Times New Roman" w:hAnsi="Tahoma" w:cs="Tahoma"/>
          <w:sz w:val="18"/>
          <w:szCs w:val="18"/>
          <w:lang w:eastAsia="ru-RU"/>
        </w:rPr>
        <w:t>. (далее – «</w:t>
      </w:r>
      <w:r w:rsidRPr="001217DA">
        <w:rPr>
          <w:rFonts w:ascii="Tahoma" w:eastAsia="Times New Roman" w:hAnsi="Tahoma" w:cs="Tahoma"/>
          <w:b/>
          <w:sz w:val="18"/>
          <w:szCs w:val="18"/>
          <w:lang w:eastAsia="ru-RU"/>
        </w:rPr>
        <w:t>Договор</w:t>
      </w:r>
      <w:r w:rsidRPr="001217DA">
        <w:rPr>
          <w:rFonts w:ascii="Tahoma" w:eastAsia="Times New Roman" w:hAnsi="Tahoma" w:cs="Tahoma"/>
          <w:sz w:val="18"/>
          <w:szCs w:val="18"/>
          <w:lang w:eastAsia="ru-RU"/>
        </w:rPr>
        <w:t>») о нижеследующем:</w:t>
      </w:r>
    </w:p>
    <w:p w14:paraId="5E6EB491" w14:textId="5408819D"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По заказу Застройщика лицом, осуществляющим кадастровую деятельность, проведены обмеры Жилого дома</w:t>
      </w:r>
      <w:r w:rsidRPr="001217DA">
        <w:rPr>
          <w:rFonts w:ascii="Tahoma" w:eastAsia="Times New Roman" w:hAnsi="Tahoma" w:cs="Tahoma"/>
          <w:bCs/>
          <w:sz w:val="18"/>
          <w:szCs w:val="18"/>
          <w:lang w:eastAsia="ru-RU"/>
        </w:rPr>
        <w:t xml:space="preserve">, </w:t>
      </w:r>
      <w:r w:rsidRPr="001217DA">
        <w:rPr>
          <w:rFonts w:ascii="Tahoma" w:eastAsia="Times New Roman" w:hAnsi="Tahoma" w:cs="Tahoma"/>
          <w:sz w:val="18"/>
          <w:szCs w:val="18"/>
          <w:lang w:eastAsia="ru-RU"/>
        </w:rPr>
        <w:t>по строительному адресу:</w:t>
      </w:r>
      <w:r w:rsidRPr="001217DA">
        <w:rPr>
          <w:rFonts w:ascii="Tahoma" w:eastAsia="Calibri" w:hAnsi="Tahoma" w:cs="Tahoma"/>
          <w:sz w:val="18"/>
          <w:szCs w:val="18"/>
        </w:rPr>
        <w:t xml:space="preserve"> </w:t>
      </w:r>
      <w:r w:rsidR="00186813" w:rsidRPr="0035014B">
        <w:rPr>
          <w:rFonts w:ascii="Tahoma" w:eastAsia="Times New Roman" w:hAnsi="Tahoma" w:cs="Tahoma"/>
          <w:sz w:val="18"/>
          <w:szCs w:val="18"/>
          <w:lang w:eastAsia="ru-RU"/>
        </w:rPr>
        <w:t xml:space="preserve">Астраханская область, </w:t>
      </w:r>
      <w:r w:rsidR="00186813">
        <w:rPr>
          <w:rFonts w:ascii="Tahoma" w:eastAsia="Times New Roman" w:hAnsi="Tahoma" w:cs="Tahoma"/>
          <w:sz w:val="18"/>
          <w:szCs w:val="18"/>
          <w:lang w:eastAsia="ru-RU"/>
        </w:rPr>
        <w:t xml:space="preserve">город Астрахань, улица </w:t>
      </w:r>
      <w:proofErr w:type="spellStart"/>
      <w:r w:rsidR="00186813">
        <w:rPr>
          <w:rFonts w:ascii="Tahoma" w:eastAsia="Times New Roman" w:hAnsi="Tahoma" w:cs="Tahoma"/>
          <w:sz w:val="18"/>
          <w:szCs w:val="18"/>
          <w:lang w:eastAsia="ru-RU"/>
        </w:rPr>
        <w:t>Нововосточная</w:t>
      </w:r>
      <w:proofErr w:type="spellEnd"/>
      <w:r w:rsidRPr="001217DA">
        <w:rPr>
          <w:rFonts w:ascii="Tahoma" w:eastAsia="Calibri" w:hAnsi="Tahoma" w:cs="Tahoma"/>
          <w:sz w:val="18"/>
          <w:szCs w:val="18"/>
        </w:rPr>
        <w:t xml:space="preserve"> (далее по тексту – «Жилой дом»)</w:t>
      </w:r>
      <w:r w:rsidRPr="001217DA">
        <w:rPr>
          <w:rFonts w:ascii="Tahoma" w:eastAsia="Times New Roman" w:hAnsi="Tahoma" w:cs="Tahoma"/>
          <w:bCs/>
          <w:sz w:val="18"/>
          <w:szCs w:val="18"/>
          <w:lang w:eastAsia="ru-RU"/>
        </w:rPr>
        <w:t xml:space="preserve">. </w:t>
      </w:r>
    </w:p>
    <w:p w14:paraId="58121A15" w14:textId="77777777" w:rsidR="008612A8" w:rsidRPr="001217DA" w:rsidRDefault="008612A8" w:rsidP="008612A8">
      <w:pPr>
        <w:tabs>
          <w:tab w:val="left" w:pos="993"/>
        </w:tabs>
        <w:overflowPunct w:val="0"/>
        <w:autoSpaceDE w:val="0"/>
        <w:autoSpaceDN w:val="0"/>
        <w:adjustRightInd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bCs/>
          <w:sz w:val="18"/>
          <w:szCs w:val="18"/>
          <w:lang w:eastAsia="ru-RU"/>
        </w:rPr>
        <w:t xml:space="preserve">         Жилому дому присвоен почтовый адрес: </w:t>
      </w:r>
      <w:r w:rsidRPr="001217DA">
        <w:rPr>
          <w:rFonts w:ascii="Tahoma" w:eastAsia="Calibri" w:hAnsi="Tahoma" w:cs="Tahoma"/>
          <w:sz w:val="18"/>
          <w:szCs w:val="18"/>
        </w:rPr>
        <w:t>[●]</w:t>
      </w:r>
      <w:r w:rsidRPr="001217DA">
        <w:rPr>
          <w:rFonts w:ascii="Tahoma" w:eastAsia="Times New Roman" w:hAnsi="Tahoma" w:cs="Tahoma"/>
          <w:bCs/>
          <w:sz w:val="18"/>
          <w:szCs w:val="18"/>
          <w:lang w:eastAsia="ru-RU"/>
        </w:rPr>
        <w:t>.</w:t>
      </w:r>
    </w:p>
    <w:p w14:paraId="497F77B0"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основании данных обмера Объекту долевого строительства – жилому помещению (квартире) с условным </w:t>
      </w:r>
      <w:r w:rsidRPr="001217DA">
        <w:rPr>
          <w:rFonts w:ascii="Tahoma" w:eastAsia="Times New Roman" w:hAnsi="Tahoma" w:cs="Tahoma"/>
          <w:b/>
          <w:sz w:val="18"/>
          <w:szCs w:val="18"/>
          <w:lang w:eastAsia="ru-RU"/>
        </w:rPr>
        <w:t xml:space="preserve">№ </w:t>
      </w:r>
      <w:r w:rsidRPr="001217DA">
        <w:rPr>
          <w:rFonts w:ascii="Tahoma" w:eastAsia="Times New Roman" w:hAnsi="Tahoma" w:cs="Tahoma"/>
          <w:sz w:val="18"/>
          <w:szCs w:val="18"/>
          <w:lang w:eastAsia="ru-RU"/>
        </w:rPr>
        <w:t xml:space="preserve">[●] - присвоен </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w:t>
      </w:r>
      <w:r w:rsidRPr="001217DA">
        <w:rPr>
          <w:rFonts w:ascii="Tahoma" w:eastAsia="Times New Roman" w:hAnsi="Tahoma" w:cs="Tahoma"/>
          <w:b/>
          <w:bCs/>
          <w:sz w:val="18"/>
          <w:szCs w:val="18"/>
          <w:lang w:eastAsia="ru-RU"/>
        </w:rPr>
        <w:t xml:space="preserve"> </w:t>
      </w:r>
      <w:r w:rsidRPr="001217DA">
        <w:rPr>
          <w:rFonts w:ascii="Tahoma" w:eastAsia="Times New Roman" w:hAnsi="Tahoma" w:cs="Tahoma"/>
          <w:sz w:val="18"/>
          <w:szCs w:val="18"/>
          <w:lang w:eastAsia="ru-RU"/>
        </w:rPr>
        <w:t>(далее – «Объект»)</w:t>
      </w:r>
      <w:r w:rsidRPr="001217DA">
        <w:rPr>
          <w:rFonts w:ascii="Tahoma" w:eastAsia="Times New Roman" w:hAnsi="Tahoma" w:cs="Tahoma"/>
          <w:bCs/>
          <w:sz w:val="18"/>
          <w:szCs w:val="18"/>
          <w:lang w:eastAsia="ru-RU"/>
        </w:rPr>
        <w:t>.</w:t>
      </w:r>
    </w:p>
    <w:p w14:paraId="3A1F6F8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По результатам обмера, по состоянию на [●] г., Объект имеет Общую площадь - [●] </w:t>
      </w:r>
      <w:proofErr w:type="spellStart"/>
      <w:r w:rsidRPr="001217DA">
        <w:rPr>
          <w:rFonts w:ascii="Tahoma" w:eastAsia="Times New Roman" w:hAnsi="Tahoma" w:cs="Tahoma"/>
          <w:b/>
          <w:sz w:val="18"/>
          <w:szCs w:val="18"/>
          <w:lang w:eastAsia="ru-RU"/>
        </w:rPr>
        <w:t>кв.м</w:t>
      </w:r>
      <w:proofErr w:type="spellEnd"/>
      <w:r w:rsidRPr="001217DA">
        <w:rPr>
          <w:rFonts w:ascii="Tahoma" w:eastAsia="Times New Roman" w:hAnsi="Tahoma" w:cs="Tahoma"/>
          <w:sz w:val="18"/>
          <w:szCs w:val="18"/>
          <w:lang w:eastAsia="ru-RU"/>
        </w:rPr>
        <w:t xml:space="preserve">. с учетом площадей вспомогательных помещений, балконов и веранд, (далее – «Общая приведенная площадь Объекта»). В соответствии с п. 1.9 Договора Общая приведенная площадь Объекта применяется Сторонами для проведения между Сторонами взаиморасчетов по дополнительному уточнению цены Договора.  </w:t>
      </w:r>
    </w:p>
    <w:p w14:paraId="63069104"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Разница между Проектной общей приведенной площадью Объекта по Договору равной [●] </w:t>
      </w:r>
      <w:proofErr w:type="spellStart"/>
      <w:r w:rsidRPr="001217DA">
        <w:rPr>
          <w:rFonts w:ascii="Tahoma" w:eastAsia="Times New Roman" w:hAnsi="Tahoma" w:cs="Tahoma"/>
          <w:sz w:val="18"/>
          <w:szCs w:val="18"/>
          <w:lang w:eastAsia="ru-RU"/>
        </w:rPr>
        <w:t>кв.м</w:t>
      </w:r>
      <w:proofErr w:type="spellEnd"/>
      <w:r w:rsidRPr="001217DA">
        <w:rPr>
          <w:rFonts w:ascii="Tahoma" w:eastAsia="Times New Roman" w:hAnsi="Tahoma" w:cs="Tahoma"/>
          <w:sz w:val="18"/>
          <w:szCs w:val="18"/>
          <w:lang w:eastAsia="ru-RU"/>
        </w:rPr>
        <w:t xml:space="preserve"> и Общей приведенной площадью Объекта, указанной в п. 3 настоящего Акта, составляет: [●] </w:t>
      </w:r>
      <w:proofErr w:type="spellStart"/>
      <w:r w:rsidRPr="001217DA">
        <w:rPr>
          <w:rFonts w:ascii="Tahoma" w:eastAsia="Times New Roman" w:hAnsi="Tahoma" w:cs="Tahoma"/>
          <w:sz w:val="18"/>
          <w:szCs w:val="18"/>
          <w:lang w:eastAsia="ru-RU"/>
        </w:rPr>
        <w:t>кв.м</w:t>
      </w:r>
      <w:proofErr w:type="spellEnd"/>
      <w:r w:rsidRPr="001217DA">
        <w:rPr>
          <w:rFonts w:ascii="Tahoma" w:eastAsia="Times New Roman" w:hAnsi="Tahoma" w:cs="Tahoma"/>
          <w:sz w:val="18"/>
          <w:szCs w:val="18"/>
          <w:lang w:eastAsia="ru-RU"/>
        </w:rPr>
        <w:t>.</w:t>
      </w:r>
    </w:p>
    <w:p w14:paraId="0DF633C7"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392D0D4B"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063D256"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 </w:t>
      </w:r>
    </w:p>
    <w:p w14:paraId="6088E9C8"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7F7D94DD" w14:textId="77777777" w:rsidR="008612A8" w:rsidRPr="001217DA" w:rsidRDefault="008612A8" w:rsidP="008612A8">
      <w:pPr>
        <w:tabs>
          <w:tab w:val="left" w:pos="993"/>
        </w:tabs>
        <w:spacing w:after="0" w:line="240" w:lineRule="auto"/>
        <w:ind w:left="340" w:firstLine="567"/>
        <w:jc w:val="both"/>
        <w:rPr>
          <w:rFonts w:ascii="Tahoma" w:eastAsia="Times New Roman" w:hAnsi="Tahoma" w:cs="Tahoma"/>
          <w:i/>
          <w:iCs/>
          <w:sz w:val="18"/>
          <w:szCs w:val="18"/>
          <w:lang w:eastAsia="ru-RU"/>
        </w:rPr>
      </w:pPr>
      <w:r w:rsidRPr="001217DA">
        <w:rPr>
          <w:rFonts w:ascii="Tahoma" w:eastAsia="Times New Roman" w:hAnsi="Tahoma" w:cs="Tahoma"/>
          <w:iCs/>
          <w:sz w:val="18"/>
          <w:szCs w:val="18"/>
          <w:lang w:eastAsia="ru-RU"/>
        </w:rPr>
        <w:tab/>
        <w:t xml:space="preserve">Указанную денежную сумму </w:t>
      </w:r>
      <w:r w:rsidRPr="001217DA">
        <w:rPr>
          <w:rFonts w:ascii="Tahoma" w:eastAsia="Times New Roman" w:hAnsi="Tahoma" w:cs="Tahoma"/>
          <w:bCs/>
          <w:iCs/>
          <w:sz w:val="18"/>
          <w:szCs w:val="18"/>
          <w:lang w:eastAsia="ru-RU"/>
        </w:rPr>
        <w:t xml:space="preserve">Участник </w:t>
      </w:r>
      <w:r w:rsidRPr="001217DA">
        <w:rPr>
          <w:rFonts w:ascii="Tahoma" w:eastAsia="Times New Roman" w:hAnsi="Tahoma" w:cs="Tahoma"/>
          <w:iCs/>
          <w:sz w:val="18"/>
          <w:szCs w:val="18"/>
          <w:lang w:eastAsia="ru-RU"/>
        </w:rPr>
        <w:t xml:space="preserve">обязуется доплатить </w:t>
      </w:r>
      <w:r w:rsidRPr="001217DA">
        <w:rPr>
          <w:rFonts w:ascii="Tahoma" w:eastAsia="Times New Roman" w:hAnsi="Tahoma" w:cs="Tahoma"/>
          <w:sz w:val="18"/>
          <w:szCs w:val="18"/>
          <w:lang w:eastAsia="ru-RU"/>
        </w:rPr>
        <w:t>Застройщику</w:t>
      </w:r>
      <w:r w:rsidRPr="001217DA">
        <w:rPr>
          <w:rFonts w:ascii="Tahoma" w:eastAsia="Times New Roman" w:hAnsi="Tahoma" w:cs="Tahoma"/>
          <w:iCs/>
          <w:sz w:val="18"/>
          <w:szCs w:val="18"/>
          <w:lang w:eastAsia="ru-RU"/>
        </w:rPr>
        <w:t xml:space="preserve">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1217DA">
        <w:rPr>
          <w:rFonts w:ascii="Tahoma" w:eastAsia="Times New Roman" w:hAnsi="Tahoma" w:cs="Tahoma"/>
          <w:i/>
          <w:iCs/>
          <w:sz w:val="18"/>
          <w:szCs w:val="18"/>
          <w:lang w:eastAsia="ru-RU"/>
        </w:rPr>
        <w:t>«доплата по Дог. №</w:t>
      </w:r>
      <w:r w:rsidRPr="001217DA">
        <w:rPr>
          <w:rFonts w:ascii="Tahoma" w:eastAsia="Times New Roman" w:hAnsi="Tahoma" w:cs="Tahoma"/>
          <w:b/>
          <w:bCs/>
          <w:i/>
          <w:spacing w:val="20"/>
          <w:sz w:val="18"/>
          <w:szCs w:val="18"/>
          <w:lang w:eastAsia="ru-RU"/>
        </w:rPr>
        <w:t xml:space="preserve"> </w:t>
      </w:r>
      <w:r w:rsidRPr="001217DA">
        <w:rPr>
          <w:rFonts w:ascii="Tahoma" w:eastAsia="Times New Roman" w:hAnsi="Tahoma" w:cs="Tahoma"/>
          <w:sz w:val="18"/>
          <w:szCs w:val="18"/>
          <w:lang w:eastAsia="ru-RU"/>
        </w:rPr>
        <w:t xml:space="preserve">[●] </w:t>
      </w:r>
      <w:r w:rsidRPr="001217DA">
        <w:rPr>
          <w:rFonts w:ascii="Tahoma" w:eastAsia="Times New Roman" w:hAnsi="Tahoma" w:cs="Tahoma"/>
          <w:i/>
          <w:iCs/>
          <w:sz w:val="18"/>
          <w:szCs w:val="18"/>
          <w:lang w:eastAsia="ru-RU"/>
        </w:rPr>
        <w:t xml:space="preserve">участия в долевом </w:t>
      </w:r>
      <w:proofErr w:type="spellStart"/>
      <w:r w:rsidRPr="001217DA">
        <w:rPr>
          <w:rFonts w:ascii="Tahoma" w:eastAsia="Times New Roman" w:hAnsi="Tahoma" w:cs="Tahoma"/>
          <w:i/>
          <w:iCs/>
          <w:sz w:val="18"/>
          <w:szCs w:val="18"/>
          <w:lang w:eastAsia="ru-RU"/>
        </w:rPr>
        <w:t>стр-ве</w:t>
      </w:r>
      <w:proofErr w:type="spellEnd"/>
      <w:r w:rsidRPr="001217DA">
        <w:rPr>
          <w:rFonts w:ascii="Tahoma" w:eastAsia="Times New Roman" w:hAnsi="Tahoma" w:cs="Tahoma"/>
          <w:i/>
          <w:iCs/>
          <w:sz w:val="18"/>
          <w:szCs w:val="18"/>
          <w:lang w:eastAsia="ru-RU"/>
        </w:rPr>
        <w:t xml:space="preserve"> от </w:t>
      </w:r>
      <w:r w:rsidRPr="001217DA">
        <w:rPr>
          <w:rFonts w:ascii="Tahoma" w:eastAsia="Times New Roman" w:hAnsi="Tahoma" w:cs="Tahoma"/>
          <w:sz w:val="18"/>
          <w:szCs w:val="18"/>
          <w:lang w:eastAsia="ru-RU"/>
        </w:rPr>
        <w:t xml:space="preserve">[●] г. </w:t>
      </w:r>
      <w:r w:rsidRPr="001217DA">
        <w:rPr>
          <w:rFonts w:ascii="Tahoma" w:eastAsia="Times New Roman" w:hAnsi="Tahoma" w:cs="Tahoma"/>
          <w:i/>
          <w:iCs/>
          <w:sz w:val="18"/>
          <w:szCs w:val="18"/>
          <w:lang w:eastAsia="ru-RU"/>
        </w:rPr>
        <w:t xml:space="preserve">за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w:t>
      </w:r>
      <w:proofErr w:type="spellStart"/>
      <w:r w:rsidRPr="001217DA">
        <w:rPr>
          <w:rFonts w:ascii="Tahoma" w:eastAsia="Times New Roman" w:hAnsi="Tahoma" w:cs="Tahoma"/>
          <w:i/>
          <w:iCs/>
          <w:sz w:val="18"/>
          <w:szCs w:val="18"/>
          <w:lang w:eastAsia="ru-RU"/>
        </w:rPr>
        <w:t>усл</w:t>
      </w:r>
      <w:proofErr w:type="spellEnd"/>
      <w:r w:rsidRPr="001217DA">
        <w:rPr>
          <w:rFonts w:ascii="Tahoma" w:eastAsia="Times New Roman" w:hAnsi="Tahoma" w:cs="Tahoma"/>
          <w:i/>
          <w:iCs/>
          <w:sz w:val="18"/>
          <w:szCs w:val="18"/>
          <w:lang w:eastAsia="ru-RU"/>
        </w:rPr>
        <w:t xml:space="preserve">. ном. </w:t>
      </w:r>
      <w:r w:rsidRPr="001217DA">
        <w:rPr>
          <w:rFonts w:ascii="Tahoma" w:eastAsia="Times New Roman" w:hAnsi="Tahoma" w:cs="Tahoma"/>
          <w:sz w:val="18"/>
          <w:szCs w:val="18"/>
          <w:lang w:eastAsia="ru-RU"/>
        </w:rPr>
        <w:t>[●]</w:t>
      </w:r>
      <w:r w:rsidRPr="001217DA">
        <w:rPr>
          <w:rFonts w:ascii="Tahoma" w:eastAsia="Times New Roman" w:hAnsi="Tahoma" w:cs="Tahoma"/>
          <w:i/>
          <w:iCs/>
          <w:sz w:val="18"/>
          <w:szCs w:val="18"/>
          <w:lang w:eastAsia="ru-RU"/>
        </w:rPr>
        <w:t xml:space="preserve"> (НДС не облагается).</w:t>
      </w:r>
    </w:p>
    <w:p w14:paraId="0FC4E21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вступает в силу с момента его подписания Сторонами. </w:t>
      </w:r>
    </w:p>
    <w:p w14:paraId="0F2347E2"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Одновременно при подписании Сторонами настоящего Акта, Застройщик передал Участнику </w:t>
      </w:r>
      <w:proofErr w:type="spellStart"/>
      <w:r w:rsidRPr="001217DA">
        <w:rPr>
          <w:rFonts w:ascii="Tahoma" w:eastAsia="Times New Roman" w:hAnsi="Tahoma" w:cs="Tahoma"/>
          <w:sz w:val="18"/>
          <w:szCs w:val="18"/>
          <w:lang w:eastAsia="ru-RU"/>
        </w:rPr>
        <w:t>выкопировку</w:t>
      </w:r>
      <w:proofErr w:type="spellEnd"/>
      <w:r w:rsidRPr="001217DA">
        <w:rPr>
          <w:rFonts w:ascii="Tahoma" w:eastAsia="Times New Roman" w:hAnsi="Tahoma" w:cs="Tahoma"/>
          <w:sz w:val="18"/>
          <w:szCs w:val="18"/>
          <w:lang w:eastAsia="ru-RU"/>
        </w:rPr>
        <w:t xml:space="preserve"> из Технического плана (описания) на Жилой дом - на Объект. </w:t>
      </w:r>
    </w:p>
    <w:p w14:paraId="5789584E" w14:textId="77777777" w:rsidR="008612A8" w:rsidRPr="001217DA" w:rsidRDefault="008612A8" w:rsidP="008612A8">
      <w:pPr>
        <w:numPr>
          <w:ilvl w:val="0"/>
          <w:numId w:val="12"/>
        </w:numPr>
        <w:tabs>
          <w:tab w:val="left" w:pos="993"/>
        </w:tabs>
        <w:autoSpaceDN w:val="0"/>
        <w:spacing w:after="0" w:line="240" w:lineRule="auto"/>
        <w:ind w:left="340" w:firstLine="567"/>
        <w:jc w:val="both"/>
        <w:rPr>
          <w:rFonts w:ascii="Tahoma" w:eastAsia="Times New Roman" w:hAnsi="Tahoma" w:cs="Tahoma"/>
          <w:sz w:val="18"/>
          <w:szCs w:val="18"/>
          <w:lang w:eastAsia="ru-RU"/>
        </w:rPr>
      </w:pPr>
      <w:r w:rsidRPr="001217DA">
        <w:rPr>
          <w:rFonts w:ascii="Tahoma" w:eastAsia="Times New Roman" w:hAnsi="Tahoma" w:cs="Tahoma"/>
          <w:sz w:val="18"/>
          <w:szCs w:val="18"/>
          <w:lang w:eastAsia="ru-RU"/>
        </w:rPr>
        <w:t xml:space="preserve">Настоящий Акт составлен в двух экземплярах, имеющих одинаковую юридическую силу, по одному для каждой из Сторон. </w:t>
      </w:r>
    </w:p>
    <w:p w14:paraId="4B0D92CF" w14:textId="77777777" w:rsidR="008612A8" w:rsidRPr="001217DA" w:rsidRDefault="008612A8" w:rsidP="008612A8">
      <w:pPr>
        <w:numPr>
          <w:ilvl w:val="0"/>
          <w:numId w:val="12"/>
        </w:numPr>
        <w:shd w:val="clear" w:color="auto" w:fill="FFFFFF"/>
        <w:spacing w:after="0" w:line="240" w:lineRule="auto"/>
        <w:contextualSpacing/>
        <w:jc w:val="center"/>
        <w:rPr>
          <w:rFonts w:ascii="Tahoma" w:eastAsia="Times New Roman" w:hAnsi="Tahoma" w:cs="Tahoma"/>
          <w:b/>
          <w:bCs/>
          <w:spacing w:val="1"/>
          <w:sz w:val="18"/>
          <w:szCs w:val="18"/>
          <w:lang w:eastAsia="ru-RU"/>
        </w:rPr>
      </w:pPr>
      <w:r w:rsidRPr="001217DA">
        <w:rPr>
          <w:rFonts w:ascii="Tahoma" w:eastAsia="Times New Roman" w:hAnsi="Tahoma" w:cs="Tahoma"/>
          <w:b/>
          <w:bCs/>
          <w:spacing w:val="1"/>
          <w:sz w:val="18"/>
          <w:szCs w:val="18"/>
          <w:lang w:eastAsia="ru-RU"/>
        </w:rPr>
        <w:t>Адреса, реквизиты и подписи Сторон:</w:t>
      </w:r>
    </w:p>
    <w:tbl>
      <w:tblPr>
        <w:tblW w:w="10188" w:type="dxa"/>
        <w:jc w:val="center"/>
        <w:tblCellSpacing w:w="0" w:type="dxa"/>
        <w:tblCellMar>
          <w:left w:w="0" w:type="dxa"/>
          <w:right w:w="0" w:type="dxa"/>
        </w:tblCellMar>
        <w:tblLook w:val="0000" w:firstRow="0" w:lastRow="0" w:firstColumn="0" w:lastColumn="0" w:noHBand="0" w:noVBand="0"/>
      </w:tblPr>
      <w:tblGrid>
        <w:gridCol w:w="4755"/>
        <w:gridCol w:w="5433"/>
      </w:tblGrid>
      <w:tr w:rsidR="009327BB" w:rsidRPr="0035014B" w14:paraId="0C56788D" w14:textId="77777777" w:rsidTr="00A54565">
        <w:trPr>
          <w:trHeight w:val="2528"/>
          <w:tblCellSpacing w:w="0" w:type="dxa"/>
          <w:jc w:val="center"/>
        </w:trPr>
        <w:tc>
          <w:tcPr>
            <w:tcW w:w="4755" w:type="dxa"/>
            <w:tcMar>
              <w:top w:w="0" w:type="dxa"/>
              <w:left w:w="108" w:type="dxa"/>
              <w:bottom w:w="0" w:type="dxa"/>
              <w:right w:w="108" w:type="dxa"/>
            </w:tcMar>
          </w:tcPr>
          <w:p w14:paraId="0FEACDFA" w14:textId="77777777" w:rsidR="009327BB" w:rsidRPr="0035014B" w:rsidRDefault="009327BB" w:rsidP="00A54565">
            <w:pPr>
              <w:spacing w:after="0" w:line="240" w:lineRule="auto"/>
              <w:rPr>
                <w:rFonts w:ascii="Tahoma" w:eastAsia="Times New Roman" w:hAnsi="Tahoma" w:cs="Tahoma"/>
                <w:b/>
                <w:sz w:val="18"/>
                <w:szCs w:val="18"/>
                <w:lang w:eastAsia="zh-CN"/>
              </w:rPr>
            </w:pPr>
            <w:r w:rsidRPr="0035014B">
              <w:rPr>
                <w:rFonts w:ascii="Tahoma" w:eastAsia="Times New Roman" w:hAnsi="Tahoma" w:cs="Tahoma"/>
                <w:b/>
                <w:sz w:val="18"/>
                <w:szCs w:val="18"/>
                <w:lang w:eastAsia="zh-CN"/>
              </w:rPr>
              <w:t>Застройщик:</w:t>
            </w:r>
          </w:p>
          <w:p w14:paraId="61614C9B" w14:textId="77777777" w:rsidR="0005281F" w:rsidRPr="0035014B" w:rsidRDefault="0005281F" w:rsidP="0005281F">
            <w:pPr>
              <w:spacing w:after="0" w:line="240" w:lineRule="auto"/>
              <w:jc w:val="both"/>
              <w:rPr>
                <w:rFonts w:ascii="Tahoma" w:eastAsia="Times New Roman" w:hAnsi="Tahoma" w:cs="Tahoma"/>
                <w:b/>
                <w:sz w:val="18"/>
                <w:szCs w:val="18"/>
                <w:lang w:eastAsia="ru-RU"/>
              </w:rPr>
            </w:pPr>
            <w:r w:rsidRPr="0035014B">
              <w:rPr>
                <w:rFonts w:ascii="Tahoma" w:eastAsia="Times New Roman" w:hAnsi="Tahoma" w:cs="Tahoma"/>
                <w:b/>
                <w:sz w:val="18"/>
                <w:szCs w:val="18"/>
                <w:lang w:eastAsia="ru-RU"/>
              </w:rPr>
              <w:t xml:space="preserve">ООО СЗ «Прогресс </w:t>
            </w:r>
            <w:r>
              <w:rPr>
                <w:rFonts w:ascii="Tahoma" w:eastAsia="Times New Roman" w:hAnsi="Tahoma" w:cs="Tahoma"/>
                <w:b/>
                <w:sz w:val="18"/>
                <w:szCs w:val="18"/>
                <w:lang w:eastAsia="ru-RU"/>
              </w:rPr>
              <w:t>Проект</w:t>
            </w:r>
            <w:r w:rsidRPr="0035014B">
              <w:rPr>
                <w:rFonts w:ascii="Tahoma" w:eastAsia="Times New Roman" w:hAnsi="Tahoma" w:cs="Tahoma"/>
                <w:b/>
                <w:sz w:val="18"/>
                <w:szCs w:val="18"/>
                <w:lang w:eastAsia="ru-RU"/>
              </w:rPr>
              <w:t>»</w:t>
            </w:r>
          </w:p>
          <w:p w14:paraId="6CC4CABF"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места нахождения: 414014, Астраханская область, город Астрахань, улица Бехтерева, дом 2а, помещение </w:t>
            </w:r>
            <w:r>
              <w:rPr>
                <w:rFonts w:ascii="Tahoma" w:eastAsia="Times New Roman" w:hAnsi="Tahoma" w:cs="Tahoma"/>
                <w:sz w:val="18"/>
                <w:szCs w:val="18"/>
                <w:lang w:eastAsia="ru-RU"/>
              </w:rPr>
              <w:t>4</w:t>
            </w:r>
          </w:p>
          <w:p w14:paraId="54A2E591"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ИНН/КПП: </w:t>
            </w:r>
            <w:r w:rsidRPr="00410D8E">
              <w:rPr>
                <w:rFonts w:ascii="Tahoma" w:hAnsi="Tahoma" w:cs="Tahoma"/>
                <w:bCs/>
                <w:color w:val="000000"/>
                <w:sz w:val="18"/>
                <w:szCs w:val="18"/>
              </w:rPr>
              <w:t>300000</w:t>
            </w:r>
            <w:r>
              <w:rPr>
                <w:rFonts w:ascii="Tahoma" w:hAnsi="Tahoma" w:cs="Tahoma"/>
                <w:bCs/>
                <w:color w:val="000000"/>
                <w:sz w:val="18"/>
                <w:szCs w:val="18"/>
              </w:rPr>
              <w:t>5244</w:t>
            </w:r>
            <w:r w:rsidRPr="00410D8E">
              <w:rPr>
                <w:rFonts w:ascii="Tahoma" w:eastAsia="Times New Roman" w:hAnsi="Tahoma" w:cs="Tahoma"/>
                <w:sz w:val="18"/>
                <w:szCs w:val="18"/>
                <w:lang w:eastAsia="ru-RU"/>
              </w:rPr>
              <w:t>/</w:t>
            </w:r>
            <w:r w:rsidRPr="00410D8E">
              <w:rPr>
                <w:rFonts w:ascii="Tahoma" w:hAnsi="Tahoma" w:cs="Tahoma"/>
                <w:bCs/>
                <w:color w:val="000000"/>
                <w:sz w:val="18"/>
                <w:szCs w:val="18"/>
              </w:rPr>
              <w:t>300001001</w:t>
            </w:r>
          </w:p>
          <w:p w14:paraId="084DBFF9" w14:textId="77777777" w:rsidR="0005281F" w:rsidRPr="00410D8E" w:rsidRDefault="0005281F" w:rsidP="0005281F">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 xml:space="preserve">ОГРН </w:t>
            </w:r>
            <w:r w:rsidRPr="00410D8E">
              <w:rPr>
                <w:rFonts w:ascii="Tahoma" w:hAnsi="Tahoma" w:cs="Tahoma"/>
                <w:bCs/>
                <w:sz w:val="18"/>
                <w:szCs w:val="18"/>
              </w:rPr>
              <w:t>12</w:t>
            </w:r>
            <w:r>
              <w:rPr>
                <w:rFonts w:ascii="Tahoma" w:hAnsi="Tahoma" w:cs="Tahoma"/>
                <w:bCs/>
                <w:sz w:val="18"/>
                <w:szCs w:val="18"/>
              </w:rPr>
              <w:t>33000000782</w:t>
            </w:r>
          </w:p>
          <w:p w14:paraId="29CA7432"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Банковские реквизиты:</w:t>
            </w:r>
          </w:p>
          <w:p w14:paraId="56D8799B"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р/</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color w:val="000000"/>
                <w:sz w:val="18"/>
                <w:szCs w:val="18"/>
              </w:rPr>
              <w:t>40702810</w:t>
            </w:r>
            <w:r>
              <w:rPr>
                <w:rFonts w:ascii="Tahoma" w:hAnsi="Tahoma" w:cs="Tahoma"/>
                <w:bCs/>
                <w:color w:val="000000"/>
                <w:sz w:val="18"/>
                <w:szCs w:val="18"/>
              </w:rPr>
              <w:t>705000021313</w:t>
            </w:r>
          </w:p>
          <w:p w14:paraId="49BE082C"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БИК: </w:t>
            </w:r>
            <w:r w:rsidRPr="00410D8E">
              <w:rPr>
                <w:rFonts w:ascii="Tahoma" w:hAnsi="Tahoma" w:cs="Tahoma"/>
                <w:bCs/>
                <w:color w:val="000000"/>
                <w:sz w:val="18"/>
                <w:szCs w:val="18"/>
              </w:rPr>
              <w:t>041203602</w:t>
            </w:r>
          </w:p>
          <w:p w14:paraId="1A4C6A29" w14:textId="77777777" w:rsidR="0005281F" w:rsidRPr="00410D8E" w:rsidRDefault="0005281F" w:rsidP="0005281F">
            <w:pPr>
              <w:spacing w:after="0" w:line="240" w:lineRule="auto"/>
              <w:jc w:val="both"/>
              <w:rPr>
                <w:rFonts w:ascii="Tahoma" w:eastAsia="Times New Roman" w:hAnsi="Tahoma" w:cs="Tahoma"/>
                <w:bCs/>
                <w:sz w:val="18"/>
                <w:szCs w:val="18"/>
                <w:lang w:eastAsia="ru-RU"/>
              </w:rPr>
            </w:pPr>
            <w:r w:rsidRPr="00410D8E">
              <w:rPr>
                <w:rFonts w:ascii="Tahoma" w:eastAsia="Times New Roman" w:hAnsi="Tahoma" w:cs="Tahoma"/>
                <w:sz w:val="18"/>
                <w:szCs w:val="18"/>
                <w:lang w:eastAsia="ru-RU"/>
              </w:rPr>
              <w:t>к/</w:t>
            </w:r>
            <w:proofErr w:type="spellStart"/>
            <w:r w:rsidRPr="00410D8E">
              <w:rPr>
                <w:rFonts w:ascii="Tahoma" w:eastAsia="Times New Roman" w:hAnsi="Tahoma" w:cs="Tahoma"/>
                <w:sz w:val="18"/>
                <w:szCs w:val="18"/>
                <w:lang w:eastAsia="ru-RU"/>
              </w:rPr>
              <w:t>сч</w:t>
            </w:r>
            <w:proofErr w:type="spellEnd"/>
            <w:r w:rsidRPr="00410D8E">
              <w:rPr>
                <w:rFonts w:ascii="Tahoma" w:eastAsia="Times New Roman" w:hAnsi="Tahoma" w:cs="Tahoma"/>
                <w:sz w:val="18"/>
                <w:szCs w:val="18"/>
                <w:lang w:eastAsia="ru-RU"/>
              </w:rPr>
              <w:t xml:space="preserve">: </w:t>
            </w:r>
            <w:r w:rsidRPr="00410D8E">
              <w:rPr>
                <w:rFonts w:ascii="Tahoma" w:hAnsi="Tahoma" w:cs="Tahoma"/>
                <w:bCs/>
                <w:sz w:val="18"/>
                <w:szCs w:val="18"/>
              </w:rPr>
              <w:t>30101810500000000602</w:t>
            </w:r>
          </w:p>
          <w:p w14:paraId="00916923"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ИНН Банка получателя: </w:t>
            </w:r>
            <w:r w:rsidRPr="00410D8E">
              <w:rPr>
                <w:rFonts w:ascii="Tahoma" w:eastAsia="Times New Roman" w:hAnsi="Tahoma" w:cs="Tahoma"/>
                <w:sz w:val="18"/>
                <w:szCs w:val="18"/>
              </w:rPr>
              <w:t>7707</w:t>
            </w:r>
            <w:r>
              <w:rPr>
                <w:rFonts w:ascii="Tahoma" w:eastAsia="Times New Roman" w:hAnsi="Tahoma" w:cs="Tahoma"/>
                <w:sz w:val="18"/>
                <w:szCs w:val="18"/>
              </w:rPr>
              <w:t>0</w:t>
            </w:r>
            <w:r w:rsidRPr="00410D8E">
              <w:rPr>
                <w:rFonts w:ascii="Tahoma" w:eastAsia="Times New Roman" w:hAnsi="Tahoma" w:cs="Tahoma"/>
                <w:sz w:val="18"/>
                <w:szCs w:val="18"/>
              </w:rPr>
              <w:t>83893</w:t>
            </w:r>
          </w:p>
          <w:p w14:paraId="657B06B4"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КПП Банка </w:t>
            </w:r>
            <w:r w:rsidRPr="00133D65">
              <w:rPr>
                <w:rFonts w:ascii="Tahoma" w:eastAsia="Times New Roman" w:hAnsi="Tahoma" w:cs="Tahoma"/>
                <w:sz w:val="18"/>
                <w:szCs w:val="18"/>
                <w:lang w:eastAsia="ru-RU"/>
              </w:rPr>
              <w:t xml:space="preserve">получателя: </w:t>
            </w:r>
            <w:r w:rsidRPr="00133D65">
              <w:rPr>
                <w:rFonts w:ascii="Tahoma" w:eastAsia="Times New Roman" w:hAnsi="Tahoma" w:cs="Tahoma"/>
                <w:sz w:val="18"/>
                <w:szCs w:val="18"/>
              </w:rPr>
              <w:t>773601001</w:t>
            </w:r>
          </w:p>
          <w:p w14:paraId="3BBD20ED"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 xml:space="preserve">Адрес эл. почты: </w:t>
            </w:r>
            <w:r w:rsidRPr="00C30F42">
              <w:rPr>
                <w:rFonts w:ascii="Tahoma" w:eastAsia="Times New Roman" w:hAnsi="Tahoma" w:cs="Tahoma"/>
                <w:sz w:val="18"/>
                <w:szCs w:val="18"/>
                <w:lang w:eastAsia="ru-RU"/>
              </w:rPr>
              <w:t>PROJECT@PROGRESS30.RU</w:t>
            </w:r>
          </w:p>
          <w:p w14:paraId="61A4FADD"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Адрес для направления корреспонденции:</w:t>
            </w:r>
          </w:p>
          <w:p w14:paraId="1138D72A" w14:textId="77777777" w:rsidR="0005281F" w:rsidRPr="00410D8E" w:rsidRDefault="0005281F" w:rsidP="0005281F">
            <w:pPr>
              <w:spacing w:after="0" w:line="240" w:lineRule="auto"/>
              <w:jc w:val="both"/>
              <w:rPr>
                <w:rFonts w:ascii="Tahoma" w:eastAsia="Times New Roman" w:hAnsi="Tahoma" w:cs="Tahoma"/>
                <w:sz w:val="18"/>
                <w:szCs w:val="18"/>
                <w:lang w:eastAsia="ru-RU"/>
              </w:rPr>
            </w:pPr>
            <w:r w:rsidRPr="00410D8E">
              <w:rPr>
                <w:rFonts w:ascii="Tahoma" w:eastAsia="Times New Roman" w:hAnsi="Tahoma" w:cs="Tahoma"/>
                <w:sz w:val="18"/>
                <w:szCs w:val="18"/>
                <w:lang w:eastAsia="ru-RU"/>
              </w:rPr>
              <w:t>(совпадает с адресом места нахождения)</w:t>
            </w:r>
          </w:p>
          <w:p w14:paraId="4CA328CB" w14:textId="77777777" w:rsidR="0005281F" w:rsidRPr="0035014B" w:rsidRDefault="0005281F" w:rsidP="0005281F">
            <w:pPr>
              <w:spacing w:after="0" w:line="240" w:lineRule="auto"/>
              <w:jc w:val="both"/>
              <w:rPr>
                <w:rFonts w:ascii="Tahoma" w:eastAsia="Times New Roman" w:hAnsi="Tahoma" w:cs="Tahoma"/>
                <w:sz w:val="18"/>
                <w:szCs w:val="18"/>
                <w:lang w:eastAsia="ru-RU"/>
              </w:rPr>
            </w:pPr>
          </w:p>
          <w:p w14:paraId="2A60D8FA" w14:textId="77777777" w:rsidR="0005281F" w:rsidRPr="0035014B" w:rsidRDefault="0005281F" w:rsidP="0005281F">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________________________/В.С. Тарасенко/</w:t>
            </w:r>
          </w:p>
          <w:p w14:paraId="6070B181" w14:textId="77777777" w:rsidR="0005281F" w:rsidRPr="0035014B" w:rsidRDefault="0005281F" w:rsidP="0005281F">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Президент ООО «ДК «Прогресс-Лидер» - </w:t>
            </w:r>
          </w:p>
          <w:p w14:paraId="5E569507" w14:textId="77777777" w:rsidR="0005281F" w:rsidRPr="0035014B" w:rsidRDefault="0005281F" w:rsidP="0005281F">
            <w:pPr>
              <w:spacing w:after="0" w:line="240" w:lineRule="auto"/>
              <w:jc w:val="both"/>
              <w:rPr>
                <w:rFonts w:ascii="Tahoma" w:eastAsia="Times New Roman" w:hAnsi="Tahoma" w:cs="Tahoma"/>
                <w:sz w:val="18"/>
                <w:szCs w:val="18"/>
                <w:lang w:eastAsia="ru-RU"/>
              </w:rPr>
            </w:pPr>
            <w:r w:rsidRPr="0035014B">
              <w:rPr>
                <w:rFonts w:ascii="Tahoma" w:eastAsia="Times New Roman" w:hAnsi="Tahoma" w:cs="Tahoma"/>
                <w:sz w:val="18"/>
                <w:szCs w:val="18"/>
                <w:lang w:eastAsia="ru-RU"/>
              </w:rPr>
              <w:t xml:space="preserve">Управляющая организация </w:t>
            </w:r>
          </w:p>
          <w:p w14:paraId="402878B2" w14:textId="6191135F" w:rsidR="009327BB" w:rsidRPr="0035014B" w:rsidRDefault="0005281F" w:rsidP="0005281F">
            <w:pPr>
              <w:spacing w:after="0" w:line="240" w:lineRule="auto"/>
              <w:jc w:val="both"/>
              <w:rPr>
                <w:rFonts w:ascii="Tahoma" w:eastAsia="Times New Roman" w:hAnsi="Tahoma" w:cs="Tahoma"/>
                <w:sz w:val="18"/>
                <w:szCs w:val="18"/>
                <w:highlight w:val="cyan"/>
                <w:lang w:eastAsia="ru-RU"/>
              </w:rPr>
            </w:pPr>
            <w:r w:rsidRPr="0035014B">
              <w:rPr>
                <w:rFonts w:ascii="Tahoma" w:eastAsia="Times New Roman" w:hAnsi="Tahoma" w:cs="Tahoma"/>
                <w:sz w:val="18"/>
                <w:szCs w:val="18"/>
                <w:lang w:eastAsia="ru-RU"/>
              </w:rPr>
              <w:t xml:space="preserve">ООО СЗ «Прогресс </w:t>
            </w:r>
            <w:r>
              <w:rPr>
                <w:rFonts w:ascii="Tahoma" w:eastAsia="Times New Roman" w:hAnsi="Tahoma" w:cs="Tahoma"/>
                <w:sz w:val="18"/>
                <w:szCs w:val="18"/>
                <w:lang w:eastAsia="ru-RU"/>
              </w:rPr>
              <w:t>Проект</w:t>
            </w:r>
            <w:r w:rsidRPr="0035014B">
              <w:rPr>
                <w:rFonts w:ascii="Tahoma" w:eastAsia="Times New Roman" w:hAnsi="Tahoma" w:cs="Tahoma"/>
                <w:sz w:val="18"/>
                <w:szCs w:val="18"/>
                <w:lang w:eastAsia="ru-RU"/>
              </w:rPr>
              <w:t xml:space="preserve">» </w:t>
            </w:r>
            <w:r w:rsidR="009327BB" w:rsidRPr="0035014B">
              <w:rPr>
                <w:rFonts w:ascii="Tahoma" w:eastAsia="Times New Roman" w:hAnsi="Tahoma" w:cs="Tahoma"/>
                <w:sz w:val="18"/>
                <w:szCs w:val="18"/>
                <w:highlight w:val="cyan"/>
                <w:lang w:eastAsia="ru-RU"/>
              </w:rPr>
              <w:t xml:space="preserve"> </w:t>
            </w:r>
          </w:p>
        </w:tc>
        <w:tc>
          <w:tcPr>
            <w:tcW w:w="5433" w:type="dxa"/>
            <w:tcMar>
              <w:top w:w="0" w:type="dxa"/>
              <w:left w:w="108" w:type="dxa"/>
              <w:bottom w:w="0" w:type="dxa"/>
              <w:right w:w="108" w:type="dxa"/>
            </w:tcMar>
          </w:tcPr>
          <w:p w14:paraId="6BAB2279" w14:textId="77777777" w:rsidR="009327BB" w:rsidRPr="0035014B" w:rsidRDefault="009327BB" w:rsidP="00A54565">
            <w:pPr>
              <w:spacing w:after="0" w:line="240" w:lineRule="auto"/>
              <w:rPr>
                <w:rFonts w:ascii="Tahoma" w:eastAsia="Times New Roman" w:hAnsi="Tahoma" w:cs="Tahoma"/>
                <w:b/>
                <w:sz w:val="18"/>
                <w:szCs w:val="18"/>
                <w:highlight w:val="yellow"/>
                <w:lang w:eastAsia="zh-CN"/>
              </w:rPr>
            </w:pPr>
            <w:r w:rsidRPr="0035014B">
              <w:rPr>
                <w:rFonts w:ascii="Tahoma" w:eastAsia="Times New Roman" w:hAnsi="Tahoma" w:cs="Tahoma"/>
                <w:b/>
                <w:sz w:val="18"/>
                <w:szCs w:val="18"/>
                <w:highlight w:val="yellow"/>
                <w:lang w:eastAsia="zh-CN"/>
              </w:rPr>
              <w:t>Участник:</w:t>
            </w:r>
          </w:p>
          <w:p w14:paraId="1F5665AF"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гр. РФ __________________________________________,</w:t>
            </w:r>
          </w:p>
          <w:p w14:paraId="5087A970"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года рождения, место рождения: ____________________, паспорт: серия ________ № ________________________, выдан ____________________________________________ код подразделения: _________, зарегистрированный(</w:t>
            </w:r>
            <w:proofErr w:type="spellStart"/>
            <w:r w:rsidRPr="0035014B">
              <w:rPr>
                <w:rFonts w:ascii="Tahoma" w:eastAsia="Times New Roman" w:hAnsi="Tahoma" w:cs="Tahoma"/>
                <w:sz w:val="18"/>
                <w:szCs w:val="18"/>
                <w:highlight w:val="yellow"/>
                <w:lang w:eastAsia="zh-CN"/>
              </w:rPr>
              <w:t>ая</w:t>
            </w:r>
            <w:proofErr w:type="spellEnd"/>
            <w:r w:rsidRPr="0035014B">
              <w:rPr>
                <w:rFonts w:ascii="Tahoma" w:eastAsia="Times New Roman" w:hAnsi="Tahoma" w:cs="Tahoma"/>
                <w:sz w:val="18"/>
                <w:szCs w:val="18"/>
                <w:highlight w:val="yellow"/>
                <w:lang w:eastAsia="zh-CN"/>
              </w:rPr>
              <w:t>) по адресу: ________________________________________,</w:t>
            </w:r>
          </w:p>
          <w:p w14:paraId="7F7C16BC"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Почтовый адрес: (если отличается от регистрации) ___________________________________________________</w:t>
            </w:r>
          </w:p>
          <w:p w14:paraId="56811D76"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Тел.:</w:t>
            </w:r>
            <w:r w:rsidRPr="0035014B">
              <w:rPr>
                <w:rFonts w:ascii="Tahoma" w:eastAsia="Times New Roman" w:hAnsi="Tahoma" w:cs="Tahoma"/>
                <w:sz w:val="18"/>
                <w:szCs w:val="18"/>
                <w:highlight w:val="yellow"/>
                <w:lang w:eastAsia="ru-RU"/>
              </w:rPr>
              <w:t xml:space="preserve"> ______________________________________________</w:t>
            </w:r>
          </w:p>
          <w:p w14:paraId="325418C0"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r w:rsidRPr="0035014B">
              <w:rPr>
                <w:rFonts w:ascii="Tahoma" w:eastAsia="Times New Roman" w:hAnsi="Tahoma" w:cs="Tahoma"/>
                <w:sz w:val="18"/>
                <w:szCs w:val="18"/>
                <w:highlight w:val="yellow"/>
                <w:lang w:eastAsia="zh-CN"/>
              </w:rPr>
              <w:t>Адрес эл. почты: ____________________________________</w:t>
            </w:r>
          </w:p>
          <w:p w14:paraId="5F465244" w14:textId="77777777" w:rsidR="009327BB" w:rsidRPr="0035014B" w:rsidRDefault="009327BB" w:rsidP="00A54565">
            <w:pPr>
              <w:spacing w:after="0" w:line="240" w:lineRule="auto"/>
              <w:rPr>
                <w:rFonts w:ascii="Tahoma" w:eastAsia="Times New Roman" w:hAnsi="Tahoma" w:cs="Tahoma"/>
                <w:sz w:val="18"/>
                <w:szCs w:val="18"/>
                <w:highlight w:val="yellow"/>
                <w:lang w:eastAsia="zh-CN"/>
              </w:rPr>
            </w:pPr>
          </w:p>
          <w:p w14:paraId="27CEF6B6"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49DB6F32"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 xml:space="preserve"> </w:t>
            </w:r>
          </w:p>
          <w:p w14:paraId="0245AB28" w14:textId="77777777" w:rsidR="009327BB" w:rsidRDefault="009327BB" w:rsidP="00A54565">
            <w:pPr>
              <w:spacing w:after="0" w:line="240" w:lineRule="auto"/>
              <w:rPr>
                <w:rFonts w:ascii="Tahoma" w:eastAsia="Times New Roman" w:hAnsi="Tahoma" w:cs="Tahoma"/>
                <w:bCs/>
                <w:sz w:val="18"/>
                <w:szCs w:val="18"/>
                <w:highlight w:val="yellow"/>
                <w:lang w:eastAsia="zh-CN"/>
              </w:rPr>
            </w:pPr>
          </w:p>
          <w:p w14:paraId="45C3D6C7"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05136172"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p>
          <w:p w14:paraId="538E1207" w14:textId="77777777" w:rsidR="009327BB" w:rsidRPr="0035014B" w:rsidRDefault="009327BB" w:rsidP="00A54565">
            <w:pPr>
              <w:spacing w:after="0" w:line="240" w:lineRule="auto"/>
              <w:rPr>
                <w:rFonts w:ascii="Tahoma" w:eastAsia="Times New Roman" w:hAnsi="Tahoma" w:cs="Tahoma"/>
                <w:bCs/>
                <w:sz w:val="18"/>
                <w:szCs w:val="18"/>
                <w:highlight w:val="yellow"/>
                <w:lang w:eastAsia="zh-CN"/>
              </w:rPr>
            </w:pPr>
            <w:r w:rsidRPr="0035014B">
              <w:rPr>
                <w:rFonts w:ascii="Tahoma" w:eastAsia="Times New Roman" w:hAnsi="Tahoma" w:cs="Tahoma"/>
                <w:sz w:val="18"/>
                <w:szCs w:val="18"/>
                <w:highlight w:val="yellow"/>
                <w:lang w:eastAsia="zh-CN"/>
              </w:rPr>
              <w:t>__________________________/_______________/</w:t>
            </w:r>
          </w:p>
        </w:tc>
      </w:tr>
    </w:tbl>
    <w:p w14:paraId="13E50284" w14:textId="77777777" w:rsidR="009D79E6" w:rsidRPr="000308D7" w:rsidRDefault="009D79E6">
      <w:pPr>
        <w:rPr>
          <w:rFonts w:ascii="Tahoma" w:hAnsi="Tahoma" w:cs="Tahoma"/>
          <w:sz w:val="20"/>
          <w:szCs w:val="20"/>
        </w:rPr>
      </w:pPr>
    </w:p>
    <w:sectPr w:rsidR="009D79E6" w:rsidRPr="000308D7" w:rsidSect="00DB47F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FDC0C" w14:textId="77777777" w:rsidR="0054483F" w:rsidRDefault="0054483F" w:rsidP="008612A8">
      <w:pPr>
        <w:spacing w:after="0" w:line="240" w:lineRule="auto"/>
      </w:pPr>
      <w:r>
        <w:separator/>
      </w:r>
    </w:p>
  </w:endnote>
  <w:endnote w:type="continuationSeparator" w:id="0">
    <w:p w14:paraId="5115A469" w14:textId="77777777" w:rsidR="0054483F" w:rsidRDefault="0054483F" w:rsidP="00861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97CF" w14:textId="77777777" w:rsidR="0054483F" w:rsidRDefault="0054483F" w:rsidP="008612A8">
      <w:pPr>
        <w:spacing w:after="0" w:line="240" w:lineRule="auto"/>
      </w:pPr>
      <w:r>
        <w:separator/>
      </w:r>
    </w:p>
  </w:footnote>
  <w:footnote w:type="continuationSeparator" w:id="0">
    <w:p w14:paraId="71CD5B99" w14:textId="77777777" w:rsidR="0054483F" w:rsidRDefault="0054483F" w:rsidP="008612A8">
      <w:pPr>
        <w:spacing w:after="0" w:line="240" w:lineRule="auto"/>
      </w:pPr>
      <w:r>
        <w:continuationSeparator/>
      </w:r>
    </w:p>
  </w:footnote>
  <w:footnote w:id="1">
    <w:p w14:paraId="351C5B40" w14:textId="5CADB003" w:rsidR="005E00A5" w:rsidRDefault="005E00A5">
      <w:pPr>
        <w:pStyle w:val="a3"/>
      </w:pPr>
      <w:r>
        <w:rPr>
          <w:rStyle w:val="a5"/>
        </w:rPr>
        <w:footnoteRef/>
      </w:r>
      <w:r>
        <w:t xml:space="preserve"> Указывается количество экземпляров в зависимости от количества Участников в конкретной сделке.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0526"/>
    <w:multiLevelType w:val="multilevel"/>
    <w:tmpl w:val="42F0646E"/>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ahoma" w:hAnsi="Tahoma" w:cs="Tahoma" w:hint="default"/>
        <w:b/>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1478BBF4"/>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ahoma" w:hAnsi="Tahoma" w:cs="Tahoma" w:hint="default"/>
        <w:b/>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EB48BB8E"/>
    <w:lvl w:ilvl="0">
      <w:start w:val="7"/>
      <w:numFmt w:val="decimal"/>
      <w:lvlText w:val="%1."/>
      <w:lvlJc w:val="left"/>
      <w:pPr>
        <w:tabs>
          <w:tab w:val="num" w:pos="540"/>
        </w:tabs>
        <w:ind w:left="540" w:hanging="540"/>
      </w:pPr>
      <w:rPr>
        <w:rFonts w:ascii="Tahoma" w:hAnsi="Tahoma" w:cs="Tahoma" w:hint="default"/>
        <w:b/>
      </w:rPr>
    </w:lvl>
    <w:lvl w:ilvl="1">
      <w:start w:val="1"/>
      <w:numFmt w:val="decimal"/>
      <w:lvlText w:val="%1.%2."/>
      <w:lvlJc w:val="left"/>
      <w:pPr>
        <w:tabs>
          <w:tab w:val="num" w:pos="540"/>
        </w:tabs>
        <w:ind w:left="540" w:hanging="540"/>
      </w:pPr>
      <w:rPr>
        <w:rFonts w:ascii="Tahoma" w:hAnsi="Tahoma" w:cs="Tahoma" w:hint="default"/>
        <w:b/>
        <w:color w:val="auto"/>
      </w:rPr>
    </w:lvl>
    <w:lvl w:ilvl="2">
      <w:start w:val="1"/>
      <w:numFmt w:val="decimal"/>
      <w:lvlText w:val="%1.%2.%3."/>
      <w:lvlJc w:val="left"/>
      <w:pPr>
        <w:tabs>
          <w:tab w:val="num" w:pos="720"/>
        </w:tabs>
        <w:ind w:left="720" w:hanging="720"/>
      </w:pPr>
      <w:rPr>
        <w:rFonts w:ascii="Tahoma" w:hAnsi="Tahoma" w:cs="Tahoma" w:hint="default"/>
        <w:b/>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D7C2ED80"/>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12CA1784"/>
    <w:lvl w:ilvl="0">
      <w:start w:val="2"/>
      <w:numFmt w:val="decimal"/>
      <w:lvlText w:val="%1."/>
      <w:lvlJc w:val="left"/>
      <w:pPr>
        <w:tabs>
          <w:tab w:val="num" w:pos="360"/>
        </w:tabs>
        <w:ind w:left="360" w:hanging="360"/>
      </w:pPr>
      <w:rPr>
        <w:rFonts w:ascii="Tahoma" w:hAnsi="Tahoma" w:cs="Tahoma"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3B6A20F1"/>
    <w:multiLevelType w:val="multilevel"/>
    <w:tmpl w:val="1D92B2A6"/>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E9F2A64"/>
    <w:multiLevelType w:val="multilevel"/>
    <w:tmpl w:val="0BB6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D4772"/>
    <w:multiLevelType w:val="multilevel"/>
    <w:tmpl w:val="C0E6F02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211"/>
        </w:tabs>
        <w:ind w:left="1211" w:hanging="360"/>
      </w:pPr>
      <w:rPr>
        <w:rFonts w:ascii="Tahoma" w:hAnsi="Tahoma" w:cs="Tahoma" w:hint="default"/>
        <w:b/>
      </w:rPr>
    </w:lvl>
    <w:lvl w:ilvl="2">
      <w:start w:val="1"/>
      <w:numFmt w:val="decimal"/>
      <w:lvlText w:val="%1.%2.%3."/>
      <w:lvlJc w:val="left"/>
      <w:pPr>
        <w:tabs>
          <w:tab w:val="num" w:pos="1430"/>
        </w:tabs>
        <w:ind w:left="1430" w:hanging="720"/>
      </w:pPr>
      <w:rPr>
        <w:rFonts w:ascii="Tahoma" w:hAnsi="Tahoma" w:cs="Tahoma"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A7331C1"/>
    <w:multiLevelType w:val="multilevel"/>
    <w:tmpl w:val="B1EE8348"/>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sz w:val="20"/>
        <w:szCs w:val="2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0B96BBF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E5935"/>
    <w:multiLevelType w:val="multilevel"/>
    <w:tmpl w:val="6672B5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DF819AD"/>
    <w:multiLevelType w:val="multilevel"/>
    <w:tmpl w:val="6CC40EDC"/>
    <w:lvl w:ilvl="0">
      <w:start w:val="4"/>
      <w:numFmt w:val="decimal"/>
      <w:lvlText w:val="%1."/>
      <w:lvlJc w:val="left"/>
      <w:pPr>
        <w:ind w:left="480" w:hanging="480"/>
      </w:pPr>
      <w:rPr>
        <w:rFonts w:hint="default"/>
        <w:i w:val="0"/>
      </w:rPr>
    </w:lvl>
    <w:lvl w:ilvl="1">
      <w:start w:val="9"/>
      <w:numFmt w:val="decimal"/>
      <w:lvlText w:val="%1.%2."/>
      <w:lvlJc w:val="left"/>
      <w:pPr>
        <w:ind w:left="1047" w:hanging="480"/>
      </w:pPr>
      <w:rPr>
        <w:rFonts w:hint="default"/>
        <w:b/>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abstractNumId w:val="7"/>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12"/>
  </w:num>
  <w:num w:numId="11">
    <w:abstractNumId w:val="3"/>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E6"/>
    <w:rsid w:val="00007AEC"/>
    <w:rsid w:val="00020F2A"/>
    <w:rsid w:val="000272BF"/>
    <w:rsid w:val="000308D7"/>
    <w:rsid w:val="0005281F"/>
    <w:rsid w:val="000656B5"/>
    <w:rsid w:val="000808CD"/>
    <w:rsid w:val="00082653"/>
    <w:rsid w:val="000944E8"/>
    <w:rsid w:val="000C54A7"/>
    <w:rsid w:val="000C611B"/>
    <w:rsid w:val="000F4B0F"/>
    <w:rsid w:val="000F52EB"/>
    <w:rsid w:val="001038BB"/>
    <w:rsid w:val="001217DA"/>
    <w:rsid w:val="00133D65"/>
    <w:rsid w:val="001646F1"/>
    <w:rsid w:val="001755BA"/>
    <w:rsid w:val="001759E4"/>
    <w:rsid w:val="00186813"/>
    <w:rsid w:val="001B7FEB"/>
    <w:rsid w:val="001D7174"/>
    <w:rsid w:val="0021435E"/>
    <w:rsid w:val="00216575"/>
    <w:rsid w:val="0021719D"/>
    <w:rsid w:val="002216CA"/>
    <w:rsid w:val="00231845"/>
    <w:rsid w:val="00256AA1"/>
    <w:rsid w:val="002666BB"/>
    <w:rsid w:val="00294E3F"/>
    <w:rsid w:val="002A1F95"/>
    <w:rsid w:val="002B27CC"/>
    <w:rsid w:val="002B27E8"/>
    <w:rsid w:val="002B3B22"/>
    <w:rsid w:val="00313B21"/>
    <w:rsid w:val="003261F7"/>
    <w:rsid w:val="003305DA"/>
    <w:rsid w:val="00330878"/>
    <w:rsid w:val="00333430"/>
    <w:rsid w:val="0035014B"/>
    <w:rsid w:val="00356F19"/>
    <w:rsid w:val="00377B94"/>
    <w:rsid w:val="003C4F7C"/>
    <w:rsid w:val="003D0075"/>
    <w:rsid w:val="003E2E52"/>
    <w:rsid w:val="003E4638"/>
    <w:rsid w:val="004025CC"/>
    <w:rsid w:val="00410D8E"/>
    <w:rsid w:val="004C585A"/>
    <w:rsid w:val="00503651"/>
    <w:rsid w:val="00506C6A"/>
    <w:rsid w:val="0054483F"/>
    <w:rsid w:val="00553938"/>
    <w:rsid w:val="005B1A3B"/>
    <w:rsid w:val="005B4799"/>
    <w:rsid w:val="005E00A5"/>
    <w:rsid w:val="0063271B"/>
    <w:rsid w:val="006545D1"/>
    <w:rsid w:val="006B1798"/>
    <w:rsid w:val="006B2513"/>
    <w:rsid w:val="006D30AC"/>
    <w:rsid w:val="006D47E4"/>
    <w:rsid w:val="006D5B7C"/>
    <w:rsid w:val="00722B10"/>
    <w:rsid w:val="0073792A"/>
    <w:rsid w:val="007952D8"/>
    <w:rsid w:val="00800898"/>
    <w:rsid w:val="008612A8"/>
    <w:rsid w:val="0086582D"/>
    <w:rsid w:val="00882613"/>
    <w:rsid w:val="008A7BC9"/>
    <w:rsid w:val="008F1EBC"/>
    <w:rsid w:val="00901D61"/>
    <w:rsid w:val="0090339C"/>
    <w:rsid w:val="00921536"/>
    <w:rsid w:val="009327BB"/>
    <w:rsid w:val="00995EB5"/>
    <w:rsid w:val="009C0512"/>
    <w:rsid w:val="009D7525"/>
    <w:rsid w:val="009D79E6"/>
    <w:rsid w:val="009F5B58"/>
    <w:rsid w:val="00A06073"/>
    <w:rsid w:val="00A54565"/>
    <w:rsid w:val="00A64F48"/>
    <w:rsid w:val="00A92A22"/>
    <w:rsid w:val="00AD2DAB"/>
    <w:rsid w:val="00AD3E51"/>
    <w:rsid w:val="00B02A5D"/>
    <w:rsid w:val="00B041BB"/>
    <w:rsid w:val="00B43B2B"/>
    <w:rsid w:val="00B8134A"/>
    <w:rsid w:val="00B95C3E"/>
    <w:rsid w:val="00BC7F13"/>
    <w:rsid w:val="00BE7F51"/>
    <w:rsid w:val="00C22E5D"/>
    <w:rsid w:val="00C30F42"/>
    <w:rsid w:val="00C37085"/>
    <w:rsid w:val="00C6087A"/>
    <w:rsid w:val="00C6194B"/>
    <w:rsid w:val="00CB5B44"/>
    <w:rsid w:val="00CC3D3D"/>
    <w:rsid w:val="00CE35BC"/>
    <w:rsid w:val="00D04790"/>
    <w:rsid w:val="00D068F9"/>
    <w:rsid w:val="00D07B93"/>
    <w:rsid w:val="00D52895"/>
    <w:rsid w:val="00DB47FB"/>
    <w:rsid w:val="00DF048B"/>
    <w:rsid w:val="00E00756"/>
    <w:rsid w:val="00E14746"/>
    <w:rsid w:val="00E2667E"/>
    <w:rsid w:val="00E5306B"/>
    <w:rsid w:val="00E56001"/>
    <w:rsid w:val="00E7367F"/>
    <w:rsid w:val="00E8040E"/>
    <w:rsid w:val="00EA5C2B"/>
    <w:rsid w:val="00EB7CFE"/>
    <w:rsid w:val="00EC1100"/>
    <w:rsid w:val="00EE41BB"/>
    <w:rsid w:val="00EF7F1B"/>
    <w:rsid w:val="00FA2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EE5A"/>
  <w15:chartTrackingRefBased/>
  <w15:docId w15:val="{F0A5F8E8-AB57-488C-A0E6-3B068E87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612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612A8"/>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612A8"/>
    <w:rPr>
      <w:vertAlign w:val="superscript"/>
    </w:rPr>
  </w:style>
  <w:style w:type="paragraph" w:styleId="a6">
    <w:name w:val="List Paragraph"/>
    <w:basedOn w:val="a"/>
    <w:uiPriority w:val="34"/>
    <w:qFormat/>
    <w:rsid w:val="00A92A22"/>
    <w:pPr>
      <w:ind w:left="720"/>
      <w:contextualSpacing/>
    </w:pPr>
  </w:style>
  <w:style w:type="paragraph" w:customStyle="1" w:styleId="Default">
    <w:name w:val="Default"/>
    <w:rsid w:val="00DB47F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 Spacing"/>
    <w:uiPriority w:val="1"/>
    <w:qFormat/>
    <w:rsid w:val="006D47E4"/>
    <w:pPr>
      <w:spacing w:after="0" w:line="240" w:lineRule="auto"/>
    </w:pPr>
  </w:style>
  <w:style w:type="character" w:styleId="a8">
    <w:name w:val="Hyperlink"/>
    <w:basedOn w:val="a0"/>
    <w:uiPriority w:val="99"/>
    <w:unhideWhenUsed/>
    <w:rsid w:val="005B1A3B"/>
    <w:rPr>
      <w:color w:val="0000FF"/>
      <w:u w:val="single"/>
    </w:rPr>
  </w:style>
  <w:style w:type="paragraph" w:styleId="a9">
    <w:name w:val="Normal (Web)"/>
    <w:basedOn w:val="a"/>
    <w:uiPriority w:val="99"/>
    <w:unhideWhenUsed/>
    <w:rsid w:val="00175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304627">
      <w:bodyDiv w:val="1"/>
      <w:marLeft w:val="0"/>
      <w:marRight w:val="0"/>
      <w:marTop w:val="0"/>
      <w:marBottom w:val="0"/>
      <w:divBdr>
        <w:top w:val="none" w:sz="0" w:space="0" w:color="auto"/>
        <w:left w:val="none" w:sz="0" w:space="0" w:color="auto"/>
        <w:bottom w:val="none" w:sz="0" w:space="0" w:color="auto"/>
        <w:right w:val="none" w:sz="0" w:space="0" w:color="auto"/>
      </w:divBdr>
    </w:div>
    <w:div w:id="1668170575">
      <w:bodyDiv w:val="1"/>
      <w:marLeft w:val="0"/>
      <w:marRight w:val="0"/>
      <w:marTop w:val="0"/>
      <w:marBottom w:val="0"/>
      <w:divBdr>
        <w:top w:val="none" w:sz="0" w:space="0" w:color="auto"/>
        <w:left w:val="none" w:sz="0" w:space="0" w:color="auto"/>
        <w:bottom w:val="none" w:sz="0" w:space="0" w:color="auto"/>
        <w:right w:val="none" w:sz="0" w:space="0" w:color="auto"/>
      </w:divBdr>
    </w:div>
    <w:div w:id="1709450648">
      <w:bodyDiv w:val="1"/>
      <w:marLeft w:val="0"/>
      <w:marRight w:val="0"/>
      <w:marTop w:val="0"/>
      <w:marBottom w:val="0"/>
      <w:divBdr>
        <w:top w:val="none" w:sz="0" w:space="0" w:color="auto"/>
        <w:left w:val="none" w:sz="0" w:space="0" w:color="auto"/>
        <w:bottom w:val="none" w:sz="0" w:space="0" w:color="auto"/>
        <w:right w:val="none" w:sz="0" w:space="0" w:color="auto"/>
      </w:divBdr>
    </w:div>
    <w:div w:id="1860387259">
      <w:bodyDiv w:val="1"/>
      <w:marLeft w:val="0"/>
      <w:marRight w:val="0"/>
      <w:marTop w:val="0"/>
      <w:marBottom w:val="0"/>
      <w:divBdr>
        <w:top w:val="none" w:sz="0" w:space="0" w:color="auto"/>
        <w:left w:val="none" w:sz="0" w:space="0" w:color="auto"/>
        <w:bottom w:val="none" w:sz="0" w:space="0" w:color="auto"/>
        <w:right w:val="none" w:sz="0" w:space="0" w:color="auto"/>
      </w:divBdr>
      <w:divsChild>
        <w:div w:id="142753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F70D-EB4C-4E6D-80BB-4B1F4B09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10135</Words>
  <Characters>57776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Испусинова Анастасия</dc:creator>
  <cp:keywords/>
  <dc:description/>
  <cp:lastModifiedBy>Хомутова Анна</cp:lastModifiedBy>
  <cp:revision>6</cp:revision>
  <dcterms:created xsi:type="dcterms:W3CDTF">2024-03-11T09:42:00Z</dcterms:created>
  <dcterms:modified xsi:type="dcterms:W3CDTF">2024-03-11T12:38:00Z</dcterms:modified>
</cp:coreProperties>
</file>