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C566DE8" w14:textId="0119C0EF" w:rsidR="000E4436" w:rsidRPr="0036455D" w:rsidRDefault="000E4436" w:rsidP="00652876">
      <w:pPr>
        <w:ind w:firstLine="709"/>
        <w:jc w:val="center"/>
        <w:rPr>
          <w:b/>
          <w:sz w:val="18"/>
          <w:szCs w:val="18"/>
        </w:rPr>
      </w:pPr>
      <w:bookmarkStart w:id="0" w:name="_GoBack"/>
      <w:bookmarkEnd w:id="0"/>
      <w:r w:rsidRPr="0036455D">
        <w:rPr>
          <w:b/>
          <w:sz w:val="18"/>
          <w:szCs w:val="18"/>
        </w:rPr>
        <w:t xml:space="preserve">Договор участия в долевом строительстве № </w:t>
      </w:r>
      <w:r w:rsidR="009E45E8">
        <w:rPr>
          <w:b/>
          <w:sz w:val="18"/>
          <w:szCs w:val="18"/>
        </w:rPr>
        <w:t>___</w:t>
      </w:r>
    </w:p>
    <w:p w14:paraId="3AC30B96" w14:textId="77777777" w:rsidR="000E4436" w:rsidRPr="0036455D" w:rsidRDefault="000E4436" w:rsidP="00B6035C">
      <w:pPr>
        <w:ind w:firstLine="709"/>
        <w:jc w:val="both"/>
        <w:rPr>
          <w:b/>
          <w:sz w:val="18"/>
          <w:szCs w:val="18"/>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2"/>
        <w:gridCol w:w="4602"/>
      </w:tblGrid>
      <w:tr w:rsidR="00BD64B2" w:rsidRPr="00BE2174" w14:paraId="78EC3077" w14:textId="77777777" w:rsidTr="00B41950">
        <w:tc>
          <w:tcPr>
            <w:tcW w:w="4602" w:type="dxa"/>
          </w:tcPr>
          <w:p w14:paraId="73C2B756" w14:textId="710346AB" w:rsidR="00BD64B2" w:rsidRPr="00BE2174" w:rsidRDefault="00BD64B2" w:rsidP="00B6035C">
            <w:pPr>
              <w:ind w:firstLine="709"/>
              <w:jc w:val="both"/>
              <w:rPr>
                <w:sz w:val="18"/>
                <w:szCs w:val="18"/>
              </w:rPr>
            </w:pPr>
            <w:r w:rsidRPr="00BE2174">
              <w:rPr>
                <w:b/>
                <w:bCs/>
                <w:sz w:val="18"/>
                <w:szCs w:val="18"/>
              </w:rPr>
              <w:t>г. Тюмень</w:t>
            </w:r>
          </w:p>
        </w:tc>
        <w:tc>
          <w:tcPr>
            <w:tcW w:w="4602" w:type="dxa"/>
          </w:tcPr>
          <w:p w14:paraId="10005C93" w14:textId="73E22CB7" w:rsidR="00BD64B2" w:rsidRPr="00BE2174" w:rsidRDefault="009E45E8" w:rsidP="009E45E8">
            <w:pPr>
              <w:ind w:firstLine="709"/>
              <w:jc w:val="right"/>
              <w:rPr>
                <w:b/>
                <w:bCs/>
                <w:sz w:val="18"/>
                <w:szCs w:val="18"/>
                <w:lang w:val="en-US"/>
              </w:rPr>
            </w:pPr>
            <w:r>
              <w:rPr>
                <w:b/>
                <w:bCs/>
                <w:sz w:val="18"/>
                <w:szCs w:val="18"/>
              </w:rPr>
              <w:t>___________________</w:t>
            </w:r>
            <w:r w:rsidR="00BD64B2" w:rsidRPr="00BE2174">
              <w:rPr>
                <w:b/>
                <w:bCs/>
                <w:sz w:val="18"/>
                <w:szCs w:val="18"/>
              </w:rPr>
              <w:t xml:space="preserve"> 202</w:t>
            </w:r>
            <w:r>
              <w:rPr>
                <w:b/>
                <w:bCs/>
                <w:sz w:val="18"/>
                <w:szCs w:val="18"/>
              </w:rPr>
              <w:t>____</w:t>
            </w:r>
            <w:r w:rsidR="00BD64B2" w:rsidRPr="00BE2174">
              <w:rPr>
                <w:b/>
                <w:bCs/>
                <w:sz w:val="18"/>
                <w:szCs w:val="18"/>
              </w:rPr>
              <w:t xml:space="preserve"> г.</w:t>
            </w:r>
          </w:p>
        </w:tc>
      </w:tr>
    </w:tbl>
    <w:p w14:paraId="0E1F64BE" w14:textId="1A7C8633" w:rsidR="000E4436" w:rsidRPr="00BE2174" w:rsidRDefault="000E4436" w:rsidP="00B6035C">
      <w:pPr>
        <w:ind w:firstLine="709"/>
        <w:jc w:val="both"/>
        <w:rPr>
          <w:sz w:val="18"/>
          <w:szCs w:val="18"/>
        </w:rPr>
      </w:pPr>
    </w:p>
    <w:p w14:paraId="037CFF6C" w14:textId="5DC1AF7D" w:rsidR="00CE381B" w:rsidRPr="00BE2174" w:rsidRDefault="00A10BC6" w:rsidP="00CE381B">
      <w:pPr>
        <w:tabs>
          <w:tab w:val="left" w:pos="0"/>
        </w:tabs>
        <w:ind w:firstLine="709"/>
        <w:jc w:val="both"/>
        <w:rPr>
          <w:rStyle w:val="33"/>
          <w:color w:val="000000"/>
          <w:sz w:val="18"/>
          <w:szCs w:val="18"/>
        </w:rPr>
      </w:pPr>
      <w:r w:rsidRPr="00BE2174">
        <w:rPr>
          <w:rStyle w:val="33"/>
          <w:b/>
          <w:bCs/>
          <w:color w:val="000000"/>
          <w:sz w:val="18"/>
          <w:szCs w:val="18"/>
        </w:rPr>
        <w:t>О</w:t>
      </w:r>
      <w:r w:rsidRPr="00BE2174">
        <w:rPr>
          <w:rStyle w:val="33"/>
          <w:b/>
          <w:color w:val="000000"/>
          <w:sz w:val="18"/>
          <w:szCs w:val="18"/>
        </w:rPr>
        <w:t xml:space="preserve">бщество с ограниченной ответственностью </w:t>
      </w:r>
      <w:r w:rsidR="009E45E8">
        <w:rPr>
          <w:rStyle w:val="33"/>
          <w:b/>
          <w:color w:val="000000"/>
          <w:sz w:val="18"/>
          <w:szCs w:val="18"/>
        </w:rPr>
        <w:t>«</w:t>
      </w:r>
      <w:r w:rsidRPr="00BE2174">
        <w:rPr>
          <w:rStyle w:val="33"/>
          <w:b/>
          <w:color w:val="000000"/>
          <w:sz w:val="18"/>
          <w:szCs w:val="18"/>
        </w:rPr>
        <w:t>Специализированный застройщик «</w:t>
      </w:r>
      <w:r w:rsidR="009E45E8">
        <w:rPr>
          <w:rStyle w:val="33"/>
          <w:b/>
          <w:color w:val="000000"/>
          <w:sz w:val="18"/>
          <w:szCs w:val="18"/>
        </w:rPr>
        <w:t>Строймаркет</w:t>
      </w:r>
      <w:r w:rsidRPr="00BE2174">
        <w:rPr>
          <w:rStyle w:val="33"/>
          <w:b/>
          <w:color w:val="000000"/>
          <w:sz w:val="18"/>
          <w:szCs w:val="18"/>
        </w:rPr>
        <w:t xml:space="preserve">» </w:t>
      </w:r>
      <w:r w:rsidRPr="009E45E8">
        <w:rPr>
          <w:rStyle w:val="33"/>
          <w:b/>
          <w:color w:val="000000"/>
          <w:sz w:val="18"/>
          <w:szCs w:val="18"/>
        </w:rPr>
        <w:t xml:space="preserve">(сокращенное наименование - ООО </w:t>
      </w:r>
      <w:r w:rsidR="009E45E8" w:rsidRPr="009E45E8">
        <w:rPr>
          <w:rStyle w:val="33"/>
          <w:b/>
          <w:color w:val="000000"/>
          <w:sz w:val="18"/>
          <w:szCs w:val="18"/>
        </w:rPr>
        <w:t>«</w:t>
      </w:r>
      <w:r w:rsidRPr="009E45E8">
        <w:rPr>
          <w:rStyle w:val="33"/>
          <w:b/>
          <w:color w:val="000000"/>
          <w:sz w:val="18"/>
          <w:szCs w:val="18"/>
        </w:rPr>
        <w:t>СЗ «</w:t>
      </w:r>
      <w:r w:rsidR="009E45E8" w:rsidRPr="009E45E8">
        <w:rPr>
          <w:rStyle w:val="33"/>
          <w:b/>
          <w:color w:val="000000"/>
          <w:sz w:val="18"/>
          <w:szCs w:val="18"/>
        </w:rPr>
        <w:t>Строймаркет</w:t>
      </w:r>
      <w:r w:rsidRPr="009E45E8">
        <w:rPr>
          <w:rStyle w:val="33"/>
          <w:b/>
          <w:color w:val="000000"/>
          <w:sz w:val="18"/>
          <w:szCs w:val="18"/>
        </w:rPr>
        <w:t>»)</w:t>
      </w:r>
      <w:r w:rsidRPr="009E45E8">
        <w:rPr>
          <w:rStyle w:val="33"/>
          <w:b/>
          <w:bCs/>
          <w:color w:val="000000"/>
          <w:sz w:val="18"/>
          <w:szCs w:val="18"/>
        </w:rPr>
        <w:t>,</w:t>
      </w:r>
      <w:r w:rsidRPr="009E45E8">
        <w:rPr>
          <w:rStyle w:val="33"/>
          <w:color w:val="000000"/>
          <w:sz w:val="18"/>
          <w:szCs w:val="18"/>
        </w:rPr>
        <w:t xml:space="preserve"> зарегистрировано </w:t>
      </w:r>
      <w:r w:rsidR="009E45E8" w:rsidRPr="009E45E8">
        <w:rPr>
          <w:rStyle w:val="33"/>
          <w:color w:val="000000"/>
          <w:sz w:val="18"/>
          <w:szCs w:val="18"/>
        </w:rPr>
        <w:t>21 декабря 2011</w:t>
      </w:r>
      <w:r w:rsidRPr="009E45E8">
        <w:rPr>
          <w:rStyle w:val="33"/>
          <w:color w:val="000000"/>
          <w:sz w:val="18"/>
          <w:szCs w:val="18"/>
        </w:rPr>
        <w:t xml:space="preserve"> года инспекцией Федеральной налоговой службы</w:t>
      </w:r>
      <w:r w:rsidR="009E45E8" w:rsidRPr="009E45E8">
        <w:rPr>
          <w:rStyle w:val="33"/>
          <w:color w:val="000000"/>
          <w:sz w:val="18"/>
          <w:szCs w:val="18"/>
        </w:rPr>
        <w:t xml:space="preserve"> по г.Тюмень</w:t>
      </w:r>
      <w:r w:rsidRPr="009E45E8">
        <w:rPr>
          <w:rStyle w:val="33"/>
          <w:color w:val="000000"/>
          <w:sz w:val="18"/>
          <w:szCs w:val="18"/>
        </w:rPr>
        <w:t xml:space="preserve"> № </w:t>
      </w:r>
      <w:r w:rsidR="009E45E8" w:rsidRPr="009E45E8">
        <w:rPr>
          <w:rStyle w:val="33"/>
          <w:color w:val="000000"/>
          <w:sz w:val="18"/>
          <w:szCs w:val="18"/>
        </w:rPr>
        <w:t>3</w:t>
      </w:r>
      <w:r w:rsidRPr="009E45E8">
        <w:rPr>
          <w:rStyle w:val="33"/>
          <w:color w:val="000000"/>
          <w:sz w:val="18"/>
          <w:szCs w:val="18"/>
        </w:rPr>
        <w:t xml:space="preserve">, ОГРН </w:t>
      </w:r>
      <w:r w:rsidR="009E45E8" w:rsidRPr="009E45E8">
        <w:rPr>
          <w:sz w:val="18"/>
          <w:szCs w:val="18"/>
        </w:rPr>
        <w:t>1117232060527</w:t>
      </w:r>
      <w:r w:rsidRPr="009E45E8">
        <w:rPr>
          <w:rStyle w:val="33"/>
          <w:color w:val="000000"/>
          <w:sz w:val="18"/>
          <w:szCs w:val="18"/>
        </w:rPr>
        <w:t>, ИНН 7</w:t>
      </w:r>
      <w:r w:rsidR="009E45E8" w:rsidRPr="009E45E8">
        <w:rPr>
          <w:rStyle w:val="33"/>
          <w:color w:val="000000"/>
          <w:sz w:val="18"/>
          <w:szCs w:val="18"/>
        </w:rPr>
        <w:t>203272725</w:t>
      </w:r>
      <w:r w:rsidRPr="009E45E8">
        <w:rPr>
          <w:rStyle w:val="33"/>
          <w:color w:val="000000"/>
          <w:sz w:val="18"/>
          <w:szCs w:val="18"/>
        </w:rPr>
        <w:t>, юридический адрес (место нахождения) юридического лица: 62501</w:t>
      </w:r>
      <w:r w:rsidR="009E45E8" w:rsidRPr="009E45E8">
        <w:rPr>
          <w:rStyle w:val="33"/>
          <w:color w:val="000000"/>
          <w:sz w:val="18"/>
          <w:szCs w:val="18"/>
        </w:rPr>
        <w:t>3</w:t>
      </w:r>
      <w:r w:rsidRPr="009E45E8">
        <w:rPr>
          <w:rStyle w:val="33"/>
          <w:color w:val="000000"/>
          <w:sz w:val="18"/>
          <w:szCs w:val="18"/>
        </w:rPr>
        <w:t xml:space="preserve">, г. Тюмень, ул. </w:t>
      </w:r>
      <w:r w:rsidR="009E45E8" w:rsidRPr="009E45E8">
        <w:rPr>
          <w:rStyle w:val="33"/>
          <w:color w:val="000000"/>
          <w:sz w:val="18"/>
          <w:szCs w:val="18"/>
        </w:rPr>
        <w:t>Пермякова д.1</w:t>
      </w:r>
      <w:r w:rsidRPr="009E45E8">
        <w:rPr>
          <w:rStyle w:val="33"/>
          <w:color w:val="000000"/>
          <w:sz w:val="18"/>
          <w:szCs w:val="18"/>
        </w:rPr>
        <w:t xml:space="preserve">, </w:t>
      </w:r>
      <w:r w:rsidR="009E45E8" w:rsidRPr="009E45E8">
        <w:rPr>
          <w:rStyle w:val="33"/>
          <w:color w:val="000000"/>
          <w:sz w:val="18"/>
          <w:szCs w:val="18"/>
        </w:rPr>
        <w:t>оф.502</w:t>
      </w:r>
      <w:r w:rsidRPr="009E45E8">
        <w:rPr>
          <w:rStyle w:val="33"/>
          <w:color w:val="000000"/>
          <w:sz w:val="18"/>
          <w:szCs w:val="18"/>
        </w:rPr>
        <w:t xml:space="preserve">, тел./факс: </w:t>
      </w:r>
      <w:r w:rsidR="009E45E8" w:rsidRPr="009E45E8">
        <w:rPr>
          <w:rStyle w:val="33"/>
          <w:color w:val="000000"/>
          <w:sz w:val="18"/>
          <w:szCs w:val="18"/>
        </w:rPr>
        <w:t xml:space="preserve">+7 </w:t>
      </w:r>
      <w:r w:rsidRPr="009E45E8">
        <w:rPr>
          <w:rStyle w:val="33"/>
          <w:color w:val="000000"/>
          <w:sz w:val="18"/>
          <w:szCs w:val="18"/>
        </w:rPr>
        <w:t xml:space="preserve">(3452) </w:t>
      </w:r>
      <w:r w:rsidR="009E45E8" w:rsidRPr="009E45E8">
        <w:rPr>
          <w:rStyle w:val="33"/>
          <w:color w:val="000000"/>
          <w:sz w:val="18"/>
          <w:szCs w:val="18"/>
        </w:rPr>
        <w:t>63-81-81</w:t>
      </w:r>
      <w:r w:rsidRPr="009E45E8">
        <w:rPr>
          <w:rStyle w:val="33"/>
          <w:color w:val="000000"/>
          <w:sz w:val="18"/>
          <w:szCs w:val="18"/>
        </w:rPr>
        <w:t xml:space="preserve">, именуемое в дальнейшем </w:t>
      </w:r>
      <w:r w:rsidRPr="009E45E8">
        <w:rPr>
          <w:rStyle w:val="33"/>
          <w:b/>
          <w:bCs/>
          <w:color w:val="000000"/>
          <w:sz w:val="18"/>
          <w:szCs w:val="18"/>
        </w:rPr>
        <w:t>«Застройщик»</w:t>
      </w:r>
      <w:r w:rsidRPr="009E45E8">
        <w:rPr>
          <w:rStyle w:val="33"/>
          <w:color w:val="000000"/>
          <w:sz w:val="18"/>
          <w:szCs w:val="18"/>
        </w:rPr>
        <w:t xml:space="preserve">, в лице </w:t>
      </w:r>
      <w:r w:rsidR="009E45E8">
        <w:rPr>
          <w:rStyle w:val="33"/>
          <w:color w:val="000000"/>
          <w:sz w:val="18"/>
          <w:szCs w:val="18"/>
        </w:rPr>
        <w:t>генерального директора Медведева Владимира Семеновича, действующего</w:t>
      </w:r>
      <w:r w:rsidR="00CE381B" w:rsidRPr="009E45E8">
        <w:rPr>
          <w:rStyle w:val="33"/>
          <w:color w:val="000000"/>
          <w:sz w:val="18"/>
          <w:szCs w:val="18"/>
        </w:rPr>
        <w:t xml:space="preserve"> на основании </w:t>
      </w:r>
      <w:r w:rsidR="009E45E8">
        <w:rPr>
          <w:rStyle w:val="33"/>
          <w:color w:val="000000"/>
          <w:sz w:val="18"/>
          <w:szCs w:val="18"/>
        </w:rPr>
        <w:t>Устава</w:t>
      </w:r>
      <w:r w:rsidR="00CE381B" w:rsidRPr="009E45E8">
        <w:rPr>
          <w:rStyle w:val="33"/>
          <w:color w:val="000000"/>
          <w:sz w:val="18"/>
          <w:szCs w:val="18"/>
        </w:rPr>
        <w:t xml:space="preserve">, </w:t>
      </w:r>
      <w:r w:rsidR="00CE381B" w:rsidRPr="00BE2174">
        <w:rPr>
          <w:rStyle w:val="33"/>
          <w:color w:val="000000"/>
          <w:sz w:val="18"/>
          <w:szCs w:val="18"/>
        </w:rPr>
        <w:t>с одной стороны, и</w:t>
      </w:r>
    </w:p>
    <w:p w14:paraId="7A615F08" w14:textId="5D8B796E" w:rsidR="00B6035C" w:rsidRPr="00BE2174" w:rsidRDefault="009E45E8" w:rsidP="00CE381B">
      <w:pPr>
        <w:tabs>
          <w:tab w:val="left" w:pos="0"/>
        </w:tabs>
        <w:ind w:firstLine="709"/>
        <w:jc w:val="both"/>
        <w:rPr>
          <w:sz w:val="18"/>
          <w:szCs w:val="18"/>
        </w:rPr>
      </w:pPr>
      <w:r>
        <w:rPr>
          <w:b/>
          <w:sz w:val="18"/>
          <w:szCs w:val="18"/>
        </w:rPr>
        <w:t>______________________</w:t>
      </w:r>
      <w:proofErr w:type="gramStart"/>
      <w:r>
        <w:rPr>
          <w:b/>
          <w:sz w:val="18"/>
          <w:szCs w:val="18"/>
        </w:rPr>
        <w:t>_(</w:t>
      </w:r>
      <w:proofErr w:type="gramEnd"/>
      <w:r>
        <w:rPr>
          <w:b/>
          <w:sz w:val="18"/>
          <w:szCs w:val="18"/>
        </w:rPr>
        <w:t>ФИО полностью)</w:t>
      </w:r>
      <w:r w:rsidR="00CE381B" w:rsidRPr="00BE2174">
        <w:rPr>
          <w:sz w:val="18"/>
          <w:szCs w:val="18"/>
        </w:rPr>
        <w:t xml:space="preserve">, </w:t>
      </w:r>
      <w:r w:rsidR="00440DCA">
        <w:rPr>
          <w:sz w:val="18"/>
          <w:szCs w:val="18"/>
        </w:rPr>
        <w:t>___________(дата</w:t>
      </w:r>
      <w:r w:rsidR="00CE381B" w:rsidRPr="00BE2174">
        <w:rPr>
          <w:sz w:val="18"/>
          <w:szCs w:val="18"/>
        </w:rPr>
        <w:t xml:space="preserve"> рождения</w:t>
      </w:r>
      <w:r w:rsidR="00440DCA">
        <w:rPr>
          <w:sz w:val="18"/>
          <w:szCs w:val="18"/>
        </w:rPr>
        <w:t>)</w:t>
      </w:r>
      <w:r w:rsidR="00CE381B" w:rsidRPr="00BE2174">
        <w:rPr>
          <w:sz w:val="18"/>
          <w:szCs w:val="18"/>
        </w:rPr>
        <w:t xml:space="preserve">, Паспорт </w:t>
      </w:r>
      <w:r w:rsidR="00440DCA">
        <w:rPr>
          <w:sz w:val="18"/>
          <w:szCs w:val="18"/>
        </w:rPr>
        <w:t>серия</w:t>
      </w:r>
      <w:r w:rsidR="00CE381B" w:rsidRPr="00BE2174">
        <w:rPr>
          <w:sz w:val="18"/>
          <w:szCs w:val="18"/>
        </w:rPr>
        <w:t xml:space="preserve">: </w:t>
      </w:r>
      <w:r w:rsidR="00440DCA">
        <w:rPr>
          <w:sz w:val="18"/>
          <w:szCs w:val="18"/>
        </w:rPr>
        <w:t>_______________№ _________________</w:t>
      </w:r>
      <w:r w:rsidR="00CE381B" w:rsidRPr="00BE2174">
        <w:rPr>
          <w:sz w:val="18"/>
          <w:szCs w:val="18"/>
        </w:rPr>
        <w:t xml:space="preserve">, выдан </w:t>
      </w:r>
      <w:r w:rsidR="00440DCA">
        <w:rPr>
          <w:sz w:val="18"/>
          <w:szCs w:val="18"/>
        </w:rPr>
        <w:t>____________________________ от _________________________</w:t>
      </w:r>
      <w:r w:rsidR="00CE381B" w:rsidRPr="00BE2174">
        <w:rPr>
          <w:sz w:val="18"/>
          <w:szCs w:val="18"/>
        </w:rPr>
        <w:t xml:space="preserve">, код подразделения </w:t>
      </w:r>
      <w:r w:rsidR="00440DCA">
        <w:rPr>
          <w:sz w:val="18"/>
          <w:szCs w:val="18"/>
        </w:rPr>
        <w:t>_____________________</w:t>
      </w:r>
      <w:r w:rsidR="00CE381B" w:rsidRPr="00BE2174">
        <w:rPr>
          <w:sz w:val="18"/>
          <w:szCs w:val="18"/>
        </w:rPr>
        <w:t xml:space="preserve">, зарегистрирован/зарегистрирована по адресу: </w:t>
      </w:r>
      <w:r w:rsidR="00440DCA">
        <w:rPr>
          <w:sz w:val="18"/>
          <w:szCs w:val="18"/>
        </w:rPr>
        <w:t>____________________________________</w:t>
      </w:r>
      <w:r w:rsidR="004813EA" w:rsidRPr="00BE2174">
        <w:rPr>
          <w:sz w:val="18"/>
          <w:szCs w:val="18"/>
        </w:rPr>
        <w:t>,</w:t>
      </w:r>
      <w:r w:rsidR="00F36C87" w:rsidRPr="00BE2174">
        <w:rPr>
          <w:sz w:val="18"/>
          <w:szCs w:val="18"/>
        </w:rPr>
        <w:t xml:space="preserve"> </w:t>
      </w:r>
      <w:r w:rsidR="00B35B38" w:rsidRPr="00BE2174">
        <w:rPr>
          <w:sz w:val="18"/>
          <w:szCs w:val="18"/>
        </w:rPr>
        <w:t xml:space="preserve"> </w:t>
      </w:r>
      <w:r w:rsidR="004435FC" w:rsidRPr="00BE2174">
        <w:rPr>
          <w:bCs/>
          <w:sz w:val="18"/>
          <w:szCs w:val="18"/>
        </w:rPr>
        <w:t>именуемая(</w:t>
      </w:r>
      <w:proofErr w:type="spellStart"/>
      <w:r w:rsidR="004435FC" w:rsidRPr="00BE2174">
        <w:rPr>
          <w:bCs/>
          <w:sz w:val="18"/>
          <w:szCs w:val="18"/>
        </w:rPr>
        <w:t>ый</w:t>
      </w:r>
      <w:proofErr w:type="spellEnd"/>
      <w:r w:rsidR="004435FC" w:rsidRPr="00BE2174">
        <w:rPr>
          <w:bCs/>
          <w:sz w:val="18"/>
          <w:szCs w:val="18"/>
        </w:rPr>
        <w:t>) в дальнейшем</w:t>
      </w:r>
      <w:r w:rsidR="004435FC" w:rsidRPr="00BE2174">
        <w:rPr>
          <w:b/>
          <w:sz w:val="18"/>
          <w:szCs w:val="18"/>
        </w:rPr>
        <w:t xml:space="preserve"> </w:t>
      </w:r>
      <w:r w:rsidR="004435FC" w:rsidRPr="00BE2174">
        <w:rPr>
          <w:b/>
          <w:bCs/>
          <w:sz w:val="18"/>
          <w:szCs w:val="18"/>
        </w:rPr>
        <w:t>«Участник долевого строительства</w:t>
      </w:r>
      <w:r w:rsidR="004435FC" w:rsidRPr="00BE2174">
        <w:rPr>
          <w:sz w:val="18"/>
          <w:szCs w:val="18"/>
        </w:rPr>
        <w:t>», с другой стороны, и вместе именуемые далее по тексту «Стороны», а по отдельности – «Сторона»,</w:t>
      </w:r>
    </w:p>
    <w:p w14:paraId="7FDCA7EC" w14:textId="01CBE065" w:rsidR="004435FC" w:rsidRPr="0036455D" w:rsidRDefault="004435FC" w:rsidP="00B6035C">
      <w:pPr>
        <w:tabs>
          <w:tab w:val="left" w:pos="0"/>
        </w:tabs>
        <w:ind w:firstLine="709"/>
        <w:jc w:val="both"/>
        <w:rPr>
          <w:sz w:val="18"/>
          <w:szCs w:val="18"/>
        </w:rPr>
      </w:pPr>
      <w:r w:rsidRPr="00BE2174">
        <w:rPr>
          <w:b/>
          <w:bCs/>
          <w:sz w:val="18"/>
          <w:szCs w:val="18"/>
        </w:rPr>
        <w:t xml:space="preserve">заключили настоящий Договор участия в долевом строительстве № </w:t>
      </w:r>
      <w:r w:rsidR="00440DCA">
        <w:rPr>
          <w:b/>
          <w:sz w:val="18"/>
          <w:szCs w:val="18"/>
        </w:rPr>
        <w:t>___________</w:t>
      </w:r>
      <w:r w:rsidRPr="00BE2174">
        <w:rPr>
          <w:b/>
          <w:bCs/>
          <w:sz w:val="18"/>
          <w:szCs w:val="18"/>
        </w:rPr>
        <w:t xml:space="preserve"> от </w:t>
      </w:r>
      <w:r w:rsidR="00440DCA">
        <w:rPr>
          <w:b/>
          <w:bCs/>
          <w:sz w:val="18"/>
          <w:szCs w:val="18"/>
        </w:rPr>
        <w:t>___________________ 202__</w:t>
      </w:r>
      <w:r w:rsidRPr="00BE2174">
        <w:rPr>
          <w:b/>
          <w:bCs/>
          <w:sz w:val="18"/>
          <w:szCs w:val="18"/>
        </w:rPr>
        <w:t xml:space="preserve"> г. (</w:t>
      </w:r>
      <w:r w:rsidRPr="0036455D">
        <w:rPr>
          <w:b/>
          <w:bCs/>
          <w:sz w:val="18"/>
          <w:szCs w:val="18"/>
        </w:rPr>
        <w:t>далее - «Договор») о нижеследующем:</w:t>
      </w:r>
    </w:p>
    <w:p w14:paraId="552FCCA4" w14:textId="77777777" w:rsidR="003710F3" w:rsidRPr="0036455D" w:rsidRDefault="003710F3" w:rsidP="003710F3">
      <w:pPr>
        <w:pStyle w:val="aa"/>
        <w:ind w:left="0" w:firstLine="709"/>
        <w:jc w:val="center"/>
        <w:rPr>
          <w:b/>
          <w:sz w:val="18"/>
          <w:szCs w:val="18"/>
        </w:rPr>
      </w:pPr>
      <w:r w:rsidRPr="0036455D">
        <w:rPr>
          <w:b/>
          <w:sz w:val="18"/>
          <w:szCs w:val="18"/>
          <w:lang w:val="en-US"/>
        </w:rPr>
        <w:t>I</w:t>
      </w:r>
      <w:r w:rsidRPr="0036455D">
        <w:rPr>
          <w:b/>
          <w:sz w:val="18"/>
          <w:szCs w:val="18"/>
        </w:rPr>
        <w:t>. Предмет Договора</w:t>
      </w:r>
    </w:p>
    <w:p w14:paraId="25CAA345" w14:textId="658ED976" w:rsidR="003710F3" w:rsidRPr="00792A85" w:rsidRDefault="003710F3" w:rsidP="00792A85">
      <w:pPr>
        <w:ind w:firstLine="709"/>
        <w:jc w:val="both"/>
        <w:rPr>
          <w:sz w:val="18"/>
          <w:szCs w:val="18"/>
        </w:rPr>
      </w:pPr>
      <w:r w:rsidRPr="0036455D">
        <w:rPr>
          <w:sz w:val="18"/>
          <w:szCs w:val="18"/>
        </w:rPr>
        <w:t>1.1. В соответствии с условиями настоящего Договора Застройщик обязуется в предусмотренный Договором срок своими силами и (или) с привлечением других лиц построить (создать)</w:t>
      </w:r>
      <w:r w:rsidR="00792A85">
        <w:rPr>
          <w:sz w:val="18"/>
          <w:szCs w:val="18"/>
        </w:rPr>
        <w:t xml:space="preserve"> </w:t>
      </w:r>
      <w:r w:rsidR="00792A85" w:rsidRPr="00792A85">
        <w:rPr>
          <w:b/>
          <w:sz w:val="18"/>
          <w:szCs w:val="18"/>
        </w:rPr>
        <w:t>многоквартирный</w:t>
      </w:r>
      <w:r w:rsidRPr="00792A85">
        <w:rPr>
          <w:b/>
          <w:sz w:val="18"/>
          <w:szCs w:val="18"/>
        </w:rPr>
        <w:t xml:space="preserve"> </w:t>
      </w:r>
      <w:r w:rsidR="00792A85">
        <w:rPr>
          <w:b/>
          <w:sz w:val="18"/>
          <w:szCs w:val="18"/>
        </w:rPr>
        <w:t>«</w:t>
      </w:r>
      <w:r w:rsidR="00792A85" w:rsidRPr="00792A85">
        <w:rPr>
          <w:b/>
          <w:sz w:val="18"/>
          <w:szCs w:val="18"/>
        </w:rPr>
        <w:t>ж</w:t>
      </w:r>
      <w:r w:rsidR="009C63F9" w:rsidRPr="00792A85">
        <w:rPr>
          <w:b/>
          <w:sz w:val="18"/>
          <w:szCs w:val="18"/>
        </w:rPr>
        <w:t>илой дом ХМАО-Югра, Нефтеюганский район, пгт. Пойковский на земельном участке с кадастровым номером 86:08:00203002:2333</w:t>
      </w:r>
      <w:r w:rsidR="00792A85">
        <w:rPr>
          <w:b/>
          <w:sz w:val="18"/>
          <w:szCs w:val="18"/>
        </w:rPr>
        <w:t xml:space="preserve">» </w:t>
      </w:r>
      <w:r w:rsidR="00792A85" w:rsidRPr="00792A85">
        <w:rPr>
          <w:sz w:val="20"/>
          <w:szCs w:val="20"/>
        </w:rPr>
        <w:t>находящийся по адресу:</w:t>
      </w:r>
      <w:r w:rsidR="00792A85" w:rsidRPr="00792A85">
        <w:rPr>
          <w:sz w:val="20"/>
          <w:szCs w:val="20"/>
          <w:shd w:val="clear" w:color="auto" w:fill="FFFFFF"/>
        </w:rPr>
        <w:t xml:space="preserve"> Ханты-Мансийский АО - Югра, пгт Пойковский, Нефтеюганский, микрорайон 1-й, д. 33</w:t>
      </w:r>
      <w:r w:rsidR="00792A85" w:rsidRPr="00792A85">
        <w:rPr>
          <w:b/>
          <w:bCs/>
          <w:sz w:val="18"/>
          <w:szCs w:val="18"/>
        </w:rPr>
        <w:t xml:space="preserve"> </w:t>
      </w:r>
      <w:r w:rsidRPr="0036455D">
        <w:rPr>
          <w:b/>
          <w:bCs/>
          <w:sz w:val="18"/>
          <w:szCs w:val="18"/>
          <w:shd w:val="clear" w:color="auto" w:fill="FFFFFF"/>
        </w:rPr>
        <w:t xml:space="preserve">(Далее – Дом) </w:t>
      </w:r>
      <w:r w:rsidRPr="0036455D">
        <w:rPr>
          <w:sz w:val="18"/>
          <w:szCs w:val="18"/>
        </w:rPr>
        <w:t>и после получения разрешения на ввод в эксплуатацию указанного многоквартирного дома передать Объект долевого строительства, указанный в п. 1.2. Договора, Участнику долевого строительства, а Участник долевого строительства обязуется уплатить Застройщику обусловленную Договором цену и принять Объект долевого строительства при наличии разрешения на ввод в эксплуатацию многоквартирного дома.</w:t>
      </w:r>
      <w:r w:rsidRPr="0036455D">
        <w:rPr>
          <w:b/>
          <w:bCs/>
          <w:sz w:val="18"/>
          <w:szCs w:val="18"/>
        </w:rPr>
        <w:t xml:space="preserve"> </w:t>
      </w:r>
    </w:p>
    <w:p w14:paraId="69E652EC" w14:textId="77777777" w:rsidR="003710F3" w:rsidRPr="0036455D" w:rsidRDefault="003710F3" w:rsidP="003710F3">
      <w:pPr>
        <w:pStyle w:val="a5"/>
        <w:tabs>
          <w:tab w:val="clear" w:pos="0"/>
          <w:tab w:val="left" w:pos="284"/>
          <w:tab w:val="left" w:pos="426"/>
        </w:tabs>
        <w:suppressAutoHyphens w:val="0"/>
        <w:ind w:right="0" w:firstLine="709"/>
        <w:rPr>
          <w:rFonts w:ascii="Times New Roman" w:hAnsi="Times New Roman" w:cs="Times New Roman"/>
          <w:b/>
          <w:bCs/>
          <w:iCs/>
          <w:sz w:val="18"/>
          <w:szCs w:val="18"/>
        </w:rPr>
      </w:pPr>
      <w:r w:rsidRPr="0036455D">
        <w:rPr>
          <w:rFonts w:ascii="Times New Roman" w:hAnsi="Times New Roman" w:cs="Times New Roman"/>
          <w:b/>
          <w:bCs/>
          <w:sz w:val="18"/>
          <w:szCs w:val="18"/>
        </w:rPr>
        <w:t>Основные характеристики многоквартирного дома:</w:t>
      </w:r>
    </w:p>
    <w:p w14:paraId="4408252A" w14:textId="40B681A3" w:rsidR="003710F3" w:rsidRPr="00792A85" w:rsidRDefault="003710F3" w:rsidP="003710F3">
      <w:pPr>
        <w:autoSpaceDE w:val="0"/>
        <w:autoSpaceDN w:val="0"/>
        <w:adjustRightInd w:val="0"/>
        <w:jc w:val="both"/>
        <w:rPr>
          <w:sz w:val="18"/>
          <w:szCs w:val="18"/>
        </w:rPr>
      </w:pPr>
      <w:r w:rsidRPr="00792A85">
        <w:rPr>
          <w:b/>
          <w:bCs/>
          <w:sz w:val="18"/>
          <w:szCs w:val="18"/>
        </w:rPr>
        <w:t>Вид:</w:t>
      </w:r>
      <w:r w:rsidRPr="00792A85">
        <w:rPr>
          <w:sz w:val="18"/>
          <w:szCs w:val="18"/>
        </w:rPr>
        <w:t xml:space="preserve"> многоквартирный дом; </w:t>
      </w:r>
      <w:r w:rsidRPr="00792A85">
        <w:rPr>
          <w:b/>
          <w:bCs/>
          <w:sz w:val="18"/>
          <w:szCs w:val="18"/>
        </w:rPr>
        <w:t>назначение:</w:t>
      </w:r>
      <w:r w:rsidRPr="00792A85">
        <w:rPr>
          <w:sz w:val="18"/>
          <w:szCs w:val="18"/>
        </w:rPr>
        <w:t xml:space="preserve"> жилое; </w:t>
      </w:r>
      <w:r w:rsidRPr="00792A85">
        <w:rPr>
          <w:b/>
          <w:bCs/>
          <w:sz w:val="18"/>
          <w:szCs w:val="18"/>
        </w:rPr>
        <w:t>общая площадь Дома</w:t>
      </w:r>
      <w:r w:rsidRPr="00792A85">
        <w:rPr>
          <w:bCs/>
          <w:sz w:val="18"/>
          <w:szCs w:val="18"/>
        </w:rPr>
        <w:t>:</w:t>
      </w:r>
      <w:r w:rsidR="00792A85" w:rsidRPr="00792A85">
        <w:rPr>
          <w:bCs/>
          <w:color w:val="000000"/>
          <w:sz w:val="18"/>
          <w:szCs w:val="18"/>
          <w:shd w:val="clear" w:color="auto" w:fill="FFFFFF"/>
        </w:rPr>
        <w:t xml:space="preserve"> 3 848,18</w:t>
      </w:r>
      <w:r w:rsidRPr="00792A85">
        <w:rPr>
          <w:sz w:val="18"/>
          <w:szCs w:val="18"/>
        </w:rPr>
        <w:t xml:space="preserve"> кв.м.;</w:t>
      </w:r>
    </w:p>
    <w:p w14:paraId="078698A6" w14:textId="6AA0CB8F" w:rsidR="003710F3" w:rsidRPr="00792A85" w:rsidRDefault="003710F3" w:rsidP="003710F3">
      <w:pPr>
        <w:autoSpaceDE w:val="0"/>
        <w:autoSpaceDN w:val="0"/>
        <w:adjustRightInd w:val="0"/>
        <w:jc w:val="both"/>
        <w:rPr>
          <w:sz w:val="18"/>
          <w:szCs w:val="18"/>
        </w:rPr>
      </w:pPr>
      <w:r w:rsidRPr="00792A85">
        <w:rPr>
          <w:b/>
          <w:bCs/>
          <w:sz w:val="18"/>
          <w:szCs w:val="18"/>
        </w:rPr>
        <w:t>количество секций</w:t>
      </w:r>
      <w:r w:rsidRPr="00792A85">
        <w:rPr>
          <w:sz w:val="18"/>
          <w:szCs w:val="18"/>
        </w:rPr>
        <w:t xml:space="preserve">: количество этажей: </w:t>
      </w:r>
      <w:r w:rsidR="00792A85" w:rsidRPr="00792A85">
        <w:rPr>
          <w:sz w:val="18"/>
          <w:szCs w:val="18"/>
        </w:rPr>
        <w:t>4</w:t>
      </w:r>
      <w:r w:rsidRPr="00792A85">
        <w:rPr>
          <w:sz w:val="18"/>
          <w:szCs w:val="18"/>
        </w:rPr>
        <w:t xml:space="preserve">; </w:t>
      </w:r>
    </w:p>
    <w:p w14:paraId="519ACA5B" w14:textId="6D8BE425" w:rsidR="003710F3" w:rsidRPr="00792A85" w:rsidRDefault="003710F3" w:rsidP="003710F3">
      <w:pPr>
        <w:autoSpaceDE w:val="0"/>
        <w:autoSpaceDN w:val="0"/>
        <w:adjustRightInd w:val="0"/>
        <w:jc w:val="both"/>
        <w:rPr>
          <w:sz w:val="18"/>
          <w:szCs w:val="18"/>
        </w:rPr>
      </w:pPr>
      <w:r w:rsidRPr="00792A85">
        <w:rPr>
          <w:b/>
          <w:bCs/>
          <w:sz w:val="18"/>
          <w:szCs w:val="18"/>
        </w:rPr>
        <w:t>материал наружных стен:</w:t>
      </w:r>
      <w:r w:rsidRPr="00792A85">
        <w:rPr>
          <w:sz w:val="18"/>
          <w:szCs w:val="18"/>
        </w:rPr>
        <w:t xml:space="preserve"> </w:t>
      </w:r>
      <w:r w:rsidR="00792A85" w:rsidRPr="00792A85">
        <w:rPr>
          <w:bCs/>
          <w:color w:val="000000"/>
          <w:sz w:val="18"/>
          <w:szCs w:val="18"/>
          <w:shd w:val="clear" w:color="auto" w:fill="FFFFFF"/>
        </w:rPr>
        <w:t>Бескаркасные со стенами из мелкоштучных каменных материалов (кирпич, керамические камни, блоки и др.);</w:t>
      </w:r>
    </w:p>
    <w:p w14:paraId="3A51EBC9" w14:textId="2AAEF675" w:rsidR="003710F3" w:rsidRPr="00792A85" w:rsidRDefault="003710F3" w:rsidP="003710F3">
      <w:pPr>
        <w:autoSpaceDE w:val="0"/>
        <w:autoSpaceDN w:val="0"/>
        <w:adjustRightInd w:val="0"/>
        <w:jc w:val="both"/>
        <w:rPr>
          <w:sz w:val="18"/>
          <w:szCs w:val="18"/>
        </w:rPr>
      </w:pPr>
      <w:r w:rsidRPr="00792A85">
        <w:rPr>
          <w:b/>
          <w:bCs/>
          <w:sz w:val="18"/>
          <w:szCs w:val="18"/>
        </w:rPr>
        <w:t>материал поэтажных перекрытий:</w:t>
      </w:r>
      <w:r w:rsidRPr="00792A85">
        <w:rPr>
          <w:sz w:val="18"/>
          <w:szCs w:val="18"/>
        </w:rPr>
        <w:t xml:space="preserve"> </w:t>
      </w:r>
      <w:r w:rsidR="00792A85" w:rsidRPr="00792A85">
        <w:rPr>
          <w:bCs/>
          <w:color w:val="000000"/>
          <w:sz w:val="18"/>
          <w:szCs w:val="18"/>
          <w:shd w:val="clear" w:color="auto" w:fill="FFFFFF"/>
        </w:rPr>
        <w:t>сборные железобетонные</w:t>
      </w:r>
      <w:r w:rsidRPr="00792A85">
        <w:rPr>
          <w:sz w:val="18"/>
          <w:szCs w:val="18"/>
        </w:rPr>
        <w:t>;</w:t>
      </w:r>
    </w:p>
    <w:p w14:paraId="73CF58FB" w14:textId="5B9E37D5" w:rsidR="003710F3" w:rsidRPr="00792A85" w:rsidRDefault="003710F3" w:rsidP="003710F3">
      <w:pPr>
        <w:autoSpaceDE w:val="0"/>
        <w:autoSpaceDN w:val="0"/>
        <w:adjustRightInd w:val="0"/>
        <w:jc w:val="both"/>
        <w:rPr>
          <w:sz w:val="18"/>
          <w:szCs w:val="18"/>
        </w:rPr>
      </w:pPr>
      <w:r w:rsidRPr="00792A85">
        <w:rPr>
          <w:b/>
          <w:bCs/>
          <w:sz w:val="18"/>
          <w:szCs w:val="18"/>
        </w:rPr>
        <w:t>класс энергоэффективности:</w:t>
      </w:r>
      <w:r w:rsidR="00792A85" w:rsidRPr="00792A85">
        <w:rPr>
          <w:sz w:val="18"/>
          <w:szCs w:val="18"/>
        </w:rPr>
        <w:t xml:space="preserve"> </w:t>
      </w:r>
      <w:r w:rsidR="00792A85" w:rsidRPr="00792A85">
        <w:rPr>
          <w:bCs/>
          <w:color w:val="000000"/>
          <w:sz w:val="18"/>
          <w:szCs w:val="18"/>
          <w:shd w:val="clear" w:color="auto" w:fill="FFFFFF"/>
        </w:rPr>
        <w:t>A++</w:t>
      </w:r>
      <w:r w:rsidRPr="00792A85">
        <w:rPr>
          <w:sz w:val="18"/>
          <w:szCs w:val="18"/>
        </w:rPr>
        <w:t>.</w:t>
      </w:r>
    </w:p>
    <w:p w14:paraId="749582A7" w14:textId="04700566" w:rsidR="003710F3" w:rsidRPr="0036455D" w:rsidRDefault="003710F3" w:rsidP="003710F3">
      <w:pPr>
        <w:ind w:firstLine="709"/>
        <w:jc w:val="both"/>
        <w:rPr>
          <w:color w:val="000000"/>
          <w:sz w:val="18"/>
          <w:szCs w:val="18"/>
        </w:rPr>
      </w:pPr>
      <w:r w:rsidRPr="0036455D">
        <w:rPr>
          <w:b/>
          <w:bCs/>
          <w:color w:val="000000"/>
          <w:sz w:val="18"/>
          <w:szCs w:val="18"/>
        </w:rPr>
        <w:t xml:space="preserve">Объект долевого строительства </w:t>
      </w:r>
      <w:r w:rsidRPr="0036455D">
        <w:rPr>
          <w:color w:val="000000"/>
          <w:sz w:val="18"/>
          <w:szCs w:val="18"/>
        </w:rPr>
        <w:t>– квартира и/или нежилое помещение в указанном Доме, подлежащие передаче Участнику долевого строительства после получения разрешения на ввод в эксплуатацию Дома в соответствии с проектной документацией.</w:t>
      </w:r>
      <w:r w:rsidR="004B73F5" w:rsidRPr="0036455D">
        <w:rPr>
          <w:sz w:val="18"/>
          <w:szCs w:val="18"/>
        </w:rPr>
        <w:t xml:space="preserve">1.2. </w:t>
      </w:r>
      <w:r w:rsidR="004B73F5" w:rsidRPr="0036455D">
        <w:rPr>
          <w:b/>
          <w:sz w:val="18"/>
          <w:szCs w:val="18"/>
        </w:rPr>
        <w:t>Объектом долевого строительства</w:t>
      </w:r>
      <w:r w:rsidR="004B73F5" w:rsidRPr="0036455D">
        <w:rPr>
          <w:sz w:val="18"/>
          <w:szCs w:val="18"/>
        </w:rPr>
        <w:t xml:space="preserve">, подлежащим передаче Участнику долевого </w:t>
      </w:r>
      <w:r w:rsidR="00792A85" w:rsidRPr="0036455D">
        <w:rPr>
          <w:sz w:val="18"/>
          <w:szCs w:val="18"/>
        </w:rPr>
        <w:t>строительства по</w:t>
      </w:r>
      <w:r w:rsidR="004B73F5" w:rsidRPr="0036455D">
        <w:rPr>
          <w:sz w:val="18"/>
          <w:szCs w:val="18"/>
        </w:rPr>
        <w:t xml:space="preserve"> настоящему Договору, явля</w:t>
      </w:r>
      <w:r w:rsidR="00C57357" w:rsidRPr="0036455D">
        <w:rPr>
          <w:sz w:val="18"/>
          <w:szCs w:val="18"/>
        </w:rPr>
        <w:t>е</w:t>
      </w:r>
      <w:r w:rsidR="004B73F5" w:rsidRPr="0036455D">
        <w:rPr>
          <w:sz w:val="18"/>
          <w:szCs w:val="18"/>
        </w:rPr>
        <w:t>тся:</w:t>
      </w:r>
    </w:p>
    <w:p w14:paraId="6B20B086" w14:textId="2902D7E5" w:rsidR="00CE381B" w:rsidRPr="0036455D" w:rsidRDefault="004B73F5" w:rsidP="00CE381B">
      <w:pPr>
        <w:tabs>
          <w:tab w:val="left" w:pos="230"/>
        </w:tabs>
        <w:ind w:firstLine="709"/>
        <w:jc w:val="both"/>
        <w:rPr>
          <w:b/>
          <w:sz w:val="18"/>
          <w:szCs w:val="18"/>
        </w:rPr>
      </w:pPr>
      <w:r w:rsidRPr="0036455D">
        <w:rPr>
          <w:b/>
          <w:sz w:val="18"/>
          <w:szCs w:val="18"/>
        </w:rPr>
        <w:t xml:space="preserve">- </w:t>
      </w:r>
      <w:r w:rsidR="00CE381B" w:rsidRPr="0036455D">
        <w:rPr>
          <w:b/>
          <w:sz w:val="18"/>
          <w:szCs w:val="18"/>
        </w:rPr>
        <w:t xml:space="preserve">квартира </w:t>
      </w:r>
      <w:r w:rsidR="00792A85">
        <w:rPr>
          <w:b/>
          <w:sz w:val="18"/>
          <w:szCs w:val="18"/>
        </w:rPr>
        <w:t>находится</w:t>
      </w:r>
      <w:r w:rsidR="00CE381B" w:rsidRPr="0036455D">
        <w:rPr>
          <w:b/>
          <w:sz w:val="18"/>
          <w:szCs w:val="18"/>
        </w:rPr>
        <w:t xml:space="preserve"> на </w:t>
      </w:r>
      <w:r w:rsidR="00792A85">
        <w:rPr>
          <w:b/>
          <w:sz w:val="18"/>
          <w:szCs w:val="18"/>
        </w:rPr>
        <w:t>____</w:t>
      </w:r>
      <w:r w:rsidR="00CE381B" w:rsidRPr="0036455D">
        <w:rPr>
          <w:b/>
          <w:sz w:val="18"/>
          <w:szCs w:val="18"/>
        </w:rPr>
        <w:t xml:space="preserve"> этаже, общей проектной площадью </w:t>
      </w:r>
      <w:r w:rsidR="00792A85">
        <w:rPr>
          <w:b/>
          <w:sz w:val="18"/>
          <w:szCs w:val="18"/>
        </w:rPr>
        <w:t>____</w:t>
      </w:r>
      <w:proofErr w:type="gramStart"/>
      <w:r w:rsidR="00792A85">
        <w:rPr>
          <w:b/>
          <w:sz w:val="18"/>
          <w:szCs w:val="18"/>
        </w:rPr>
        <w:t>_</w:t>
      </w:r>
      <w:r w:rsidR="00CE381B" w:rsidRPr="0036455D">
        <w:rPr>
          <w:b/>
          <w:sz w:val="18"/>
          <w:szCs w:val="18"/>
        </w:rPr>
        <w:t xml:space="preserve">  кв.м.</w:t>
      </w:r>
      <w:proofErr w:type="gramEnd"/>
      <w:r w:rsidR="00CE381B" w:rsidRPr="0036455D">
        <w:rPr>
          <w:b/>
          <w:sz w:val="18"/>
          <w:szCs w:val="18"/>
        </w:rPr>
        <w:t xml:space="preserve"> (без учета площади лоджий, балконов), площадь балконов и лоджий (без понижающего коэффициента) </w:t>
      </w:r>
      <w:r w:rsidR="00792A85">
        <w:rPr>
          <w:b/>
          <w:sz w:val="18"/>
          <w:szCs w:val="18"/>
        </w:rPr>
        <w:t>______</w:t>
      </w:r>
      <w:r w:rsidR="00CE381B" w:rsidRPr="0036455D">
        <w:rPr>
          <w:b/>
          <w:sz w:val="18"/>
          <w:szCs w:val="18"/>
        </w:rPr>
        <w:t xml:space="preserve">  кв.м., общая площадь с учетом балконов и лоджий (без понижающего коэффициента) </w:t>
      </w:r>
      <w:r w:rsidR="00792A85">
        <w:rPr>
          <w:b/>
          <w:sz w:val="18"/>
          <w:szCs w:val="18"/>
        </w:rPr>
        <w:t>____________</w:t>
      </w:r>
      <w:r w:rsidR="00CE381B" w:rsidRPr="0036455D">
        <w:rPr>
          <w:b/>
          <w:sz w:val="18"/>
          <w:szCs w:val="18"/>
        </w:rPr>
        <w:t xml:space="preserve"> кв.м., Секция/Подъезд </w:t>
      </w:r>
      <w:r w:rsidR="00792A85">
        <w:rPr>
          <w:b/>
          <w:sz w:val="18"/>
          <w:szCs w:val="18"/>
        </w:rPr>
        <w:t>___________</w:t>
      </w:r>
      <w:r w:rsidR="00CE381B" w:rsidRPr="0036455D">
        <w:rPr>
          <w:b/>
          <w:sz w:val="18"/>
          <w:szCs w:val="18"/>
        </w:rPr>
        <w:t xml:space="preserve">, условный номер квартиры (по проекту)– </w:t>
      </w:r>
      <w:r w:rsidR="00792A85">
        <w:rPr>
          <w:b/>
          <w:sz w:val="18"/>
          <w:szCs w:val="18"/>
        </w:rPr>
        <w:t>____________</w:t>
      </w:r>
      <w:r w:rsidR="00CE381B" w:rsidRPr="0036455D">
        <w:rPr>
          <w:b/>
          <w:sz w:val="18"/>
          <w:szCs w:val="18"/>
        </w:rPr>
        <w:t>.</w:t>
      </w:r>
    </w:p>
    <w:p w14:paraId="6020E51C" w14:textId="070833A6" w:rsidR="00CE381B" w:rsidRPr="0036455D" w:rsidRDefault="00CE381B" w:rsidP="00CE381B">
      <w:pPr>
        <w:tabs>
          <w:tab w:val="left" w:pos="230"/>
        </w:tabs>
        <w:ind w:firstLine="709"/>
        <w:jc w:val="both"/>
        <w:rPr>
          <w:b/>
          <w:sz w:val="18"/>
          <w:szCs w:val="18"/>
        </w:rPr>
      </w:pPr>
      <w:r w:rsidRPr="0036455D">
        <w:rPr>
          <w:b/>
          <w:sz w:val="18"/>
          <w:szCs w:val="18"/>
        </w:rPr>
        <w:t xml:space="preserve">Квартира состоит из: </w:t>
      </w:r>
      <w:r w:rsidR="00792A85">
        <w:rPr>
          <w:b/>
          <w:sz w:val="18"/>
          <w:szCs w:val="18"/>
        </w:rPr>
        <w:t>__________</w:t>
      </w:r>
      <w:r w:rsidRPr="0036455D">
        <w:rPr>
          <w:b/>
          <w:sz w:val="18"/>
          <w:szCs w:val="18"/>
        </w:rPr>
        <w:t xml:space="preserve"> (</w:t>
      </w:r>
      <w:r w:rsidR="00792A85">
        <w:rPr>
          <w:b/>
          <w:sz w:val="18"/>
          <w:szCs w:val="18"/>
        </w:rPr>
        <w:t>прописью</w:t>
      </w:r>
      <w:r w:rsidRPr="0036455D">
        <w:rPr>
          <w:b/>
          <w:sz w:val="18"/>
          <w:szCs w:val="18"/>
        </w:rPr>
        <w:t>) комнаты</w:t>
      </w:r>
    </w:p>
    <w:tbl>
      <w:tblPr>
        <w:tblStyle w:val="af8"/>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tblGrid>
      <w:tr w:rsidR="00CE381B" w:rsidRPr="0036455D" w14:paraId="1A5DBA8D" w14:textId="77777777" w:rsidTr="00EE68FF">
        <w:tc>
          <w:tcPr>
            <w:tcW w:w="8642" w:type="dxa"/>
          </w:tcPr>
          <w:p w14:paraId="69025AAE" w14:textId="7750CB9C" w:rsidR="00CE381B" w:rsidRPr="0036455D" w:rsidRDefault="00CE381B" w:rsidP="00792A85">
            <w:pPr>
              <w:tabs>
                <w:tab w:val="left" w:pos="230"/>
              </w:tabs>
              <w:rPr>
                <w:b/>
                <w:sz w:val="18"/>
                <w:szCs w:val="18"/>
              </w:rPr>
            </w:pPr>
            <w:r w:rsidRPr="0036455D">
              <w:rPr>
                <w:b/>
                <w:sz w:val="18"/>
                <w:szCs w:val="18"/>
              </w:rPr>
              <w:t xml:space="preserve"> Комната проектной площадью: </w:t>
            </w:r>
            <w:r w:rsidR="00792A85">
              <w:rPr>
                <w:b/>
                <w:sz w:val="18"/>
                <w:szCs w:val="18"/>
              </w:rPr>
              <w:t>______</w:t>
            </w:r>
            <w:r w:rsidRPr="0036455D">
              <w:rPr>
                <w:b/>
                <w:sz w:val="18"/>
                <w:szCs w:val="18"/>
              </w:rPr>
              <w:t xml:space="preserve"> кв.м.</w:t>
            </w:r>
          </w:p>
        </w:tc>
      </w:tr>
    </w:tbl>
    <w:p w14:paraId="18CA77EF" w14:textId="75EFB8A6" w:rsidR="00CE381B" w:rsidRPr="0036455D" w:rsidRDefault="00CE381B" w:rsidP="00CE381B">
      <w:pPr>
        <w:tabs>
          <w:tab w:val="left" w:pos="230"/>
        </w:tabs>
        <w:ind w:firstLine="709"/>
        <w:jc w:val="both"/>
        <w:rPr>
          <w:b/>
          <w:sz w:val="18"/>
          <w:szCs w:val="18"/>
        </w:rPr>
      </w:pPr>
      <w:r w:rsidRPr="0036455D">
        <w:rPr>
          <w:b/>
          <w:sz w:val="18"/>
          <w:szCs w:val="18"/>
        </w:rPr>
        <w:t xml:space="preserve">Кухня проектной площадью: </w:t>
      </w:r>
      <w:r w:rsidR="00792A85">
        <w:rPr>
          <w:b/>
          <w:sz w:val="18"/>
          <w:szCs w:val="18"/>
        </w:rPr>
        <w:t>________</w:t>
      </w:r>
      <w:r w:rsidRPr="0036455D">
        <w:rPr>
          <w:b/>
          <w:sz w:val="18"/>
          <w:szCs w:val="18"/>
        </w:rPr>
        <w:t xml:space="preserve"> кв.м. </w:t>
      </w:r>
    </w:p>
    <w:p w14:paraId="2A67D4F5" w14:textId="31BFDA0B" w:rsidR="00CE381B" w:rsidRPr="0036455D" w:rsidRDefault="00CE381B" w:rsidP="00CE381B">
      <w:pPr>
        <w:tabs>
          <w:tab w:val="left" w:pos="230"/>
        </w:tabs>
        <w:ind w:firstLine="709"/>
        <w:jc w:val="both"/>
        <w:rPr>
          <w:b/>
          <w:sz w:val="18"/>
          <w:szCs w:val="18"/>
        </w:rPr>
      </w:pPr>
      <w:r w:rsidRPr="0036455D">
        <w:rPr>
          <w:b/>
          <w:sz w:val="18"/>
          <w:szCs w:val="18"/>
        </w:rPr>
        <w:t xml:space="preserve">Санузел (раздельный) проектной площадью </w:t>
      </w:r>
      <w:r w:rsidR="00792A85">
        <w:rPr>
          <w:b/>
          <w:sz w:val="18"/>
          <w:szCs w:val="18"/>
        </w:rPr>
        <w:t>________</w:t>
      </w:r>
      <w:r w:rsidRPr="0036455D">
        <w:rPr>
          <w:b/>
          <w:sz w:val="18"/>
          <w:szCs w:val="18"/>
        </w:rPr>
        <w:t xml:space="preserve"> кв.м.</w:t>
      </w:r>
    </w:p>
    <w:p w14:paraId="6C617944" w14:textId="32D2965F" w:rsidR="00CE381B" w:rsidRPr="0036455D" w:rsidRDefault="00CE381B" w:rsidP="00CE381B">
      <w:pPr>
        <w:tabs>
          <w:tab w:val="left" w:pos="230"/>
        </w:tabs>
        <w:ind w:firstLine="709"/>
        <w:rPr>
          <w:b/>
          <w:sz w:val="18"/>
          <w:szCs w:val="18"/>
        </w:rPr>
      </w:pPr>
      <w:r w:rsidRPr="0036455D">
        <w:rPr>
          <w:b/>
          <w:sz w:val="18"/>
          <w:szCs w:val="18"/>
        </w:rPr>
        <w:t xml:space="preserve">Прихожая проектной площадью: </w:t>
      </w:r>
      <w:r w:rsidR="00792A85">
        <w:rPr>
          <w:b/>
          <w:sz w:val="18"/>
          <w:szCs w:val="18"/>
        </w:rPr>
        <w:t>___________</w:t>
      </w:r>
      <w:r w:rsidRPr="0036455D">
        <w:rPr>
          <w:b/>
          <w:sz w:val="18"/>
          <w:szCs w:val="18"/>
        </w:rPr>
        <w:t xml:space="preserve"> кв.м. </w:t>
      </w:r>
    </w:p>
    <w:p w14:paraId="41E8A945" w14:textId="77777777" w:rsidR="00CE381B" w:rsidRPr="0036455D" w:rsidRDefault="00CE381B" w:rsidP="00CE381B">
      <w:pPr>
        <w:tabs>
          <w:tab w:val="left" w:pos="230"/>
        </w:tabs>
        <w:ind w:firstLine="709"/>
        <w:jc w:val="both"/>
        <w:rPr>
          <w:b/>
          <w:bCs/>
          <w:sz w:val="18"/>
          <w:szCs w:val="18"/>
        </w:rPr>
      </w:pPr>
      <w:r w:rsidRPr="00704CC6">
        <w:rPr>
          <w:sz w:val="18"/>
          <w:szCs w:val="18"/>
        </w:rPr>
        <w:t>План Объекта долевого строительства прилагается к настоящему Договору (Приложение №1).</w:t>
      </w:r>
    </w:p>
    <w:p w14:paraId="15B28FD7" w14:textId="63429FD8" w:rsidR="00CE381B" w:rsidRPr="0036455D" w:rsidRDefault="00CE381B" w:rsidP="00CE381B">
      <w:pPr>
        <w:pStyle w:val="aa"/>
        <w:numPr>
          <w:ilvl w:val="1"/>
          <w:numId w:val="11"/>
        </w:numPr>
        <w:ind w:left="0" w:firstLine="709"/>
        <w:jc w:val="both"/>
        <w:rPr>
          <w:sz w:val="18"/>
          <w:szCs w:val="18"/>
        </w:rPr>
      </w:pPr>
      <w:r w:rsidRPr="0036455D">
        <w:rPr>
          <w:sz w:val="18"/>
          <w:szCs w:val="18"/>
        </w:rPr>
        <w:t>Объект долевого строительства передается Участнику долевого строительства с ч</w:t>
      </w:r>
      <w:r w:rsidR="00504286">
        <w:rPr>
          <w:sz w:val="18"/>
          <w:szCs w:val="18"/>
        </w:rPr>
        <w:t>истовой</w:t>
      </w:r>
      <w:r w:rsidRPr="0036455D">
        <w:rPr>
          <w:sz w:val="18"/>
          <w:szCs w:val="18"/>
        </w:rPr>
        <w:t xml:space="preserve"> отделкой</w:t>
      </w:r>
      <w:r w:rsidR="00504286">
        <w:rPr>
          <w:sz w:val="18"/>
          <w:szCs w:val="18"/>
        </w:rPr>
        <w:t xml:space="preserve"> под «ключ»</w:t>
      </w:r>
      <w:r w:rsidRPr="0036455D">
        <w:rPr>
          <w:sz w:val="18"/>
          <w:szCs w:val="18"/>
        </w:rPr>
        <w:t>.</w:t>
      </w:r>
    </w:p>
    <w:p w14:paraId="7E44E16D" w14:textId="586317F4" w:rsidR="00CE381B" w:rsidRPr="0036455D" w:rsidRDefault="00CE381B" w:rsidP="00CE381B">
      <w:pPr>
        <w:pStyle w:val="aa"/>
        <w:ind w:left="709"/>
        <w:jc w:val="both"/>
        <w:rPr>
          <w:sz w:val="18"/>
          <w:szCs w:val="18"/>
        </w:rPr>
      </w:pPr>
      <w:r w:rsidRPr="0036455D">
        <w:rPr>
          <w:sz w:val="18"/>
          <w:szCs w:val="18"/>
        </w:rPr>
        <w:t>- Квартира передается Участнику долевого строительства с ч</w:t>
      </w:r>
      <w:r w:rsidR="00504286">
        <w:rPr>
          <w:sz w:val="18"/>
          <w:szCs w:val="18"/>
        </w:rPr>
        <w:t xml:space="preserve">истовой </w:t>
      </w:r>
      <w:r w:rsidRPr="0036455D">
        <w:rPr>
          <w:sz w:val="18"/>
          <w:szCs w:val="18"/>
        </w:rPr>
        <w:t>отделкой</w:t>
      </w:r>
      <w:r w:rsidR="00504286">
        <w:rPr>
          <w:sz w:val="18"/>
          <w:szCs w:val="18"/>
        </w:rPr>
        <w:t xml:space="preserve"> под «ключ»</w:t>
      </w:r>
      <w:r w:rsidRPr="0036455D">
        <w:rPr>
          <w:sz w:val="18"/>
          <w:szCs w:val="18"/>
        </w:rPr>
        <w:t>.</w:t>
      </w:r>
    </w:p>
    <w:p w14:paraId="338906E3" w14:textId="481C47A5" w:rsidR="00CE381B" w:rsidRPr="0036455D" w:rsidRDefault="00CE381B" w:rsidP="00CE381B">
      <w:pPr>
        <w:ind w:firstLine="709"/>
        <w:jc w:val="both"/>
        <w:rPr>
          <w:sz w:val="18"/>
          <w:szCs w:val="18"/>
        </w:rPr>
      </w:pPr>
      <w:r w:rsidRPr="0036455D">
        <w:rPr>
          <w:b/>
          <w:sz w:val="18"/>
          <w:szCs w:val="18"/>
        </w:rPr>
        <w:t>В состав ч</w:t>
      </w:r>
      <w:r w:rsidR="00504286">
        <w:rPr>
          <w:b/>
          <w:sz w:val="18"/>
          <w:szCs w:val="18"/>
        </w:rPr>
        <w:t xml:space="preserve">истовой </w:t>
      </w:r>
      <w:r w:rsidRPr="0036455D">
        <w:rPr>
          <w:b/>
          <w:sz w:val="18"/>
          <w:szCs w:val="18"/>
        </w:rPr>
        <w:t>отделки входит выполнение следующих работ:</w:t>
      </w:r>
    </w:p>
    <w:p w14:paraId="2ADA08B5" w14:textId="64A51002" w:rsidR="00CE381B" w:rsidRPr="00504286" w:rsidRDefault="00CE381B" w:rsidP="00CE381B">
      <w:pPr>
        <w:pStyle w:val="210"/>
        <w:ind w:left="0" w:firstLine="709"/>
      </w:pPr>
      <w:r w:rsidRPr="00504286">
        <w:t xml:space="preserve">- </w:t>
      </w:r>
      <w:r w:rsidR="00504286" w:rsidRPr="00504286">
        <w:t>укладка линолеума на вспененной основе</w:t>
      </w:r>
      <w:r w:rsidRPr="00504286">
        <w:t>;</w:t>
      </w:r>
    </w:p>
    <w:p w14:paraId="2B63F717" w14:textId="4B38FFBD" w:rsidR="00504286" w:rsidRPr="00504286" w:rsidRDefault="00504286" w:rsidP="00CE381B">
      <w:pPr>
        <w:pStyle w:val="210"/>
        <w:ind w:left="0" w:firstLine="709"/>
      </w:pPr>
      <w:r w:rsidRPr="00504286">
        <w:t xml:space="preserve">- полы </w:t>
      </w:r>
      <w:r w:rsidRPr="00504286">
        <w:rPr>
          <w:rFonts w:eastAsia="MS Mincho"/>
          <w:lang w:eastAsia="ja-JP"/>
        </w:rPr>
        <w:t>в помещениях ванной комнаты, туалета (или совмещенного санузла) - Напольные покрытия из керамической плитки;</w:t>
      </w:r>
    </w:p>
    <w:p w14:paraId="098CE438" w14:textId="6C67052A" w:rsidR="00CE381B" w:rsidRPr="00504286" w:rsidRDefault="00CE381B" w:rsidP="00CE381B">
      <w:pPr>
        <w:pStyle w:val="210"/>
        <w:ind w:left="0" w:firstLine="709"/>
      </w:pPr>
      <w:r w:rsidRPr="00504286">
        <w:t>-</w:t>
      </w:r>
      <w:r w:rsidR="00504286" w:rsidRPr="00504286">
        <w:t xml:space="preserve">натяжной </w:t>
      </w:r>
      <w:r w:rsidRPr="00504286">
        <w:t>потолок;</w:t>
      </w:r>
    </w:p>
    <w:p w14:paraId="7D1BF15C" w14:textId="39307B4C" w:rsidR="00CE381B" w:rsidRPr="00504286" w:rsidRDefault="00CE381B" w:rsidP="00CE381B">
      <w:pPr>
        <w:pStyle w:val="210"/>
        <w:ind w:left="0" w:firstLine="709"/>
      </w:pPr>
      <w:r w:rsidRPr="00504286">
        <w:t>-стены</w:t>
      </w:r>
      <w:r w:rsidR="00504286" w:rsidRPr="00504286">
        <w:t xml:space="preserve"> жилых помещений, </w:t>
      </w:r>
      <w:r w:rsidR="00504286" w:rsidRPr="00504286">
        <w:rPr>
          <w:rFonts w:eastAsia="MS Mincho"/>
          <w:lang w:eastAsia="ja-JP"/>
        </w:rPr>
        <w:t>кухни -</w:t>
      </w:r>
      <w:r w:rsidR="00504286" w:rsidRPr="00504286">
        <w:t xml:space="preserve"> </w:t>
      </w:r>
      <w:r w:rsidR="00504286" w:rsidRPr="00504286">
        <w:rPr>
          <w:rFonts w:eastAsia="MS Mincho"/>
          <w:lang w:eastAsia="ja-JP"/>
        </w:rPr>
        <w:t>оклеены обоями</w:t>
      </w:r>
      <w:r w:rsidRPr="00504286">
        <w:t>;</w:t>
      </w:r>
    </w:p>
    <w:p w14:paraId="40186200" w14:textId="0277148B" w:rsidR="00504286" w:rsidRPr="00504286" w:rsidRDefault="00504286" w:rsidP="00CE381B">
      <w:pPr>
        <w:pStyle w:val="210"/>
        <w:ind w:left="0" w:firstLine="709"/>
      </w:pPr>
      <w:r w:rsidRPr="00504286">
        <w:t xml:space="preserve">- стены помещений </w:t>
      </w:r>
      <w:r w:rsidRPr="00504286">
        <w:rPr>
          <w:rFonts w:eastAsia="MS Mincho"/>
          <w:lang w:eastAsia="ja-JP"/>
        </w:rPr>
        <w:t>ванной комнаты, туалета - окраска водоэмульсионной или иной аналогичной краской;</w:t>
      </w:r>
    </w:p>
    <w:p w14:paraId="34075F64" w14:textId="007CA6FD" w:rsidR="00CE381B" w:rsidRPr="00504286" w:rsidRDefault="00CE381B" w:rsidP="00CE381B">
      <w:pPr>
        <w:pStyle w:val="210"/>
        <w:ind w:left="0" w:firstLine="709"/>
      </w:pPr>
      <w:r w:rsidRPr="00504286">
        <w:t>- установка пластиковых оконных блоков с подоконниками подоконников</w:t>
      </w:r>
      <w:r w:rsidR="00504286" w:rsidRPr="00504286">
        <w:t xml:space="preserve"> - ПВХ</w:t>
      </w:r>
      <w:r w:rsidRPr="00504286">
        <w:t>;</w:t>
      </w:r>
    </w:p>
    <w:p w14:paraId="19E35AAB" w14:textId="2081302F" w:rsidR="00CE381B" w:rsidRPr="00504286" w:rsidRDefault="00CE381B" w:rsidP="00CE381B">
      <w:pPr>
        <w:pStyle w:val="210"/>
        <w:ind w:left="0" w:firstLine="709"/>
        <w:rPr>
          <w:rFonts w:eastAsia="MS Mincho"/>
          <w:lang w:eastAsia="ja-JP"/>
        </w:rPr>
      </w:pPr>
      <w:r w:rsidRPr="00504286">
        <w:t xml:space="preserve">- </w:t>
      </w:r>
      <w:r w:rsidR="00504286" w:rsidRPr="00504286">
        <w:rPr>
          <w:color w:val="000000"/>
        </w:rPr>
        <w:t xml:space="preserve">комплектация жилого помещения (квартиры): </w:t>
      </w:r>
      <w:r w:rsidR="00504286" w:rsidRPr="00504286">
        <w:t xml:space="preserve">двери - </w:t>
      </w:r>
      <w:r w:rsidR="00504286" w:rsidRPr="00504286">
        <w:rPr>
          <w:rFonts w:eastAsia="MS Mincho"/>
          <w:lang w:eastAsia="ja-JP"/>
        </w:rPr>
        <w:t>входная дверь утепленная, с замком, ручками и дверным глазком. Межкомнатные двери с наличниками и ручками;</w:t>
      </w:r>
    </w:p>
    <w:p w14:paraId="23545C26" w14:textId="60743A0A" w:rsidR="00504286" w:rsidRPr="00504286" w:rsidRDefault="00504286" w:rsidP="00504286">
      <w:pPr>
        <w:pStyle w:val="210"/>
        <w:ind w:left="0" w:firstLine="709"/>
        <w:rPr>
          <w:rFonts w:eastAsia="MS Mincho"/>
          <w:lang w:eastAsia="ja-JP"/>
        </w:rPr>
      </w:pPr>
      <w:r w:rsidRPr="00504286">
        <w:rPr>
          <w:rFonts w:eastAsia="MS Mincho"/>
          <w:lang w:eastAsia="ja-JP"/>
        </w:rPr>
        <w:t xml:space="preserve">- </w:t>
      </w:r>
      <w:r w:rsidRPr="00504286">
        <w:rPr>
          <w:color w:val="000000"/>
        </w:rPr>
        <w:t xml:space="preserve">комплектация жилого помещения (квартиры): сантехническое оборудование: </w:t>
      </w:r>
      <w:r w:rsidRPr="00504286">
        <w:rPr>
          <w:rFonts w:eastAsia="MS Mincho"/>
          <w:lang w:eastAsia="ja-JP"/>
        </w:rPr>
        <w:t>мойка стальная эмалированная со смесителем; умывальник керамический со смесителем; унитаз с сиденьем и сливным бачком; ванна стальная эмалированная, смеситель с душевой лейкой для ванны;</w:t>
      </w:r>
    </w:p>
    <w:p w14:paraId="421A15B5" w14:textId="77777777" w:rsidR="00CE381B" w:rsidRPr="00504286" w:rsidRDefault="00CE381B" w:rsidP="00CE381B">
      <w:pPr>
        <w:pStyle w:val="210"/>
        <w:ind w:left="0" w:firstLine="709"/>
      </w:pPr>
      <w:r w:rsidRPr="00504286">
        <w:t>- монтаж системы отопления (радиаторы отопления с терморегуляторами);</w:t>
      </w:r>
    </w:p>
    <w:p w14:paraId="7DBF9472" w14:textId="77777777" w:rsidR="00CE381B" w:rsidRPr="0036455D" w:rsidRDefault="00CE381B" w:rsidP="00CE381B">
      <w:pPr>
        <w:widowControl w:val="0"/>
        <w:tabs>
          <w:tab w:val="left" w:pos="8640"/>
        </w:tabs>
        <w:autoSpaceDE w:val="0"/>
        <w:ind w:firstLine="709"/>
        <w:jc w:val="both"/>
        <w:rPr>
          <w:sz w:val="18"/>
          <w:szCs w:val="18"/>
        </w:rPr>
      </w:pPr>
      <w:r w:rsidRPr="0036455D">
        <w:rPr>
          <w:sz w:val="18"/>
          <w:szCs w:val="18"/>
        </w:rPr>
        <w:t>- установка стояков: канализации, холодного и горячего водоснабжения;</w:t>
      </w:r>
    </w:p>
    <w:p w14:paraId="39AED57F" w14:textId="77777777" w:rsidR="00CE381B" w:rsidRPr="0036455D" w:rsidRDefault="00CE381B" w:rsidP="00CE381B">
      <w:pPr>
        <w:pStyle w:val="210"/>
        <w:tabs>
          <w:tab w:val="clear" w:pos="8640"/>
          <w:tab w:val="left" w:pos="230"/>
        </w:tabs>
        <w:ind w:left="0" w:firstLine="709"/>
        <w:rPr>
          <w:bCs w:val="0"/>
          <w:sz w:val="18"/>
          <w:szCs w:val="18"/>
        </w:rPr>
      </w:pPr>
      <w:r w:rsidRPr="0036455D">
        <w:rPr>
          <w:bCs w:val="0"/>
          <w:sz w:val="18"/>
          <w:szCs w:val="18"/>
        </w:rPr>
        <w:lastRenderedPageBreak/>
        <w:t>- электромонтажные работы (силовое оборудование и слаботочные сети);</w:t>
      </w:r>
    </w:p>
    <w:p w14:paraId="03413B30" w14:textId="77777777" w:rsidR="00CE381B" w:rsidRPr="0036455D" w:rsidRDefault="00CE381B" w:rsidP="00CE381B">
      <w:pPr>
        <w:pStyle w:val="210"/>
        <w:tabs>
          <w:tab w:val="clear" w:pos="8640"/>
          <w:tab w:val="left" w:pos="230"/>
        </w:tabs>
        <w:ind w:left="0" w:firstLine="709"/>
        <w:rPr>
          <w:bCs w:val="0"/>
          <w:sz w:val="18"/>
          <w:szCs w:val="18"/>
        </w:rPr>
      </w:pPr>
      <w:r w:rsidRPr="0036455D">
        <w:rPr>
          <w:bCs w:val="0"/>
          <w:sz w:val="18"/>
          <w:szCs w:val="18"/>
        </w:rPr>
        <w:t>-установка приборов учета электроснабжения, водоснабжения;</w:t>
      </w:r>
    </w:p>
    <w:p w14:paraId="78884FF0" w14:textId="77777777" w:rsidR="00CE381B" w:rsidRPr="0036455D" w:rsidRDefault="00CE381B" w:rsidP="00CE381B">
      <w:pPr>
        <w:pStyle w:val="210"/>
        <w:tabs>
          <w:tab w:val="clear" w:pos="8640"/>
          <w:tab w:val="left" w:pos="230"/>
        </w:tabs>
        <w:ind w:left="0" w:firstLine="709"/>
        <w:rPr>
          <w:sz w:val="18"/>
          <w:szCs w:val="18"/>
        </w:rPr>
      </w:pPr>
      <w:r w:rsidRPr="0036455D">
        <w:rPr>
          <w:sz w:val="18"/>
          <w:szCs w:val="18"/>
        </w:rPr>
        <w:t>- автономные пожарные извещатели на потолке в квартире;</w:t>
      </w:r>
    </w:p>
    <w:p w14:paraId="206FB08A" w14:textId="77777777" w:rsidR="00CE381B" w:rsidRPr="0036455D" w:rsidRDefault="00CE381B" w:rsidP="00CE381B">
      <w:pPr>
        <w:pStyle w:val="210"/>
        <w:tabs>
          <w:tab w:val="clear" w:pos="8640"/>
          <w:tab w:val="left" w:pos="230"/>
        </w:tabs>
        <w:ind w:left="0" w:firstLine="709"/>
        <w:rPr>
          <w:sz w:val="18"/>
          <w:szCs w:val="18"/>
        </w:rPr>
      </w:pPr>
      <w:r w:rsidRPr="0036455D">
        <w:rPr>
          <w:sz w:val="18"/>
          <w:szCs w:val="18"/>
        </w:rPr>
        <w:t>- приточные вентиляционные клапана.</w:t>
      </w:r>
    </w:p>
    <w:p w14:paraId="304FF7F5" w14:textId="77777777" w:rsidR="003A2841" w:rsidRPr="0036455D" w:rsidRDefault="003A2841" w:rsidP="003A2841">
      <w:pPr>
        <w:pStyle w:val="210"/>
        <w:tabs>
          <w:tab w:val="left" w:pos="230"/>
        </w:tabs>
        <w:ind w:left="0" w:firstLine="709"/>
        <w:rPr>
          <w:sz w:val="18"/>
          <w:szCs w:val="18"/>
        </w:rPr>
      </w:pPr>
      <w:r w:rsidRPr="0036455D">
        <w:rPr>
          <w:sz w:val="18"/>
          <w:szCs w:val="18"/>
        </w:rPr>
        <w:t>1.4.  На основании данного Договора и в соответствии с п.5 ст.16 Федерального закона от 30.12.2004 N 214-</w:t>
      </w:r>
      <w:proofErr w:type="gramStart"/>
      <w:r w:rsidRPr="0036455D">
        <w:rPr>
          <w:sz w:val="18"/>
          <w:szCs w:val="18"/>
        </w:rPr>
        <w:t>ФЗ  "</w:t>
      </w:r>
      <w:proofErr w:type="gramEnd"/>
      <w:r w:rsidRPr="0036455D">
        <w:rPr>
          <w:sz w:val="18"/>
          <w:szCs w:val="1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 Участника долевого строительства возникает доля в праве собственности на общее имущество Дома (состав общего имущества определяется в соответствии со статьёй 36 Жилищного Кодекса Российской Федерации).</w:t>
      </w:r>
    </w:p>
    <w:p w14:paraId="06E85117" w14:textId="77777777" w:rsidR="003A2841" w:rsidRPr="0036455D" w:rsidRDefault="003A2841" w:rsidP="003A2841">
      <w:pPr>
        <w:pStyle w:val="210"/>
        <w:tabs>
          <w:tab w:val="left" w:pos="0"/>
          <w:tab w:val="left" w:pos="230"/>
        </w:tabs>
        <w:ind w:left="0" w:firstLine="709"/>
        <w:rPr>
          <w:bCs w:val="0"/>
          <w:color w:val="000000"/>
          <w:sz w:val="18"/>
          <w:szCs w:val="18"/>
        </w:rPr>
      </w:pPr>
      <w:r w:rsidRPr="0036455D">
        <w:rPr>
          <w:bCs w:val="0"/>
          <w:color w:val="000000"/>
          <w:sz w:val="18"/>
          <w:szCs w:val="18"/>
        </w:rPr>
        <w:t>1.5. Застройщик гарантирует, что на момент заключения настоящего Договора право требования на Объект долевого строительства не продано, не передано третьим лицам иным образом, не является предметом судебного разбирательства, не заложено, не обременено какими-либо правами третьих лиц.</w:t>
      </w:r>
    </w:p>
    <w:p w14:paraId="197BA617" w14:textId="77777777" w:rsidR="003A2841" w:rsidRPr="0036455D" w:rsidRDefault="003A2841" w:rsidP="003A2841">
      <w:pPr>
        <w:pStyle w:val="210"/>
        <w:tabs>
          <w:tab w:val="left" w:pos="0"/>
          <w:tab w:val="left" w:pos="230"/>
        </w:tabs>
        <w:ind w:left="0" w:firstLine="709"/>
        <w:rPr>
          <w:bCs w:val="0"/>
          <w:color w:val="000000"/>
          <w:sz w:val="18"/>
          <w:szCs w:val="18"/>
        </w:rPr>
      </w:pPr>
      <w:r w:rsidRPr="0036455D">
        <w:rPr>
          <w:bCs w:val="0"/>
          <w:color w:val="000000"/>
          <w:sz w:val="18"/>
          <w:szCs w:val="18"/>
        </w:rPr>
        <w:t>1.6. На основании ст. 77.2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t>
      </w:r>
    </w:p>
    <w:p w14:paraId="379F85D1" w14:textId="77777777" w:rsidR="003A2841" w:rsidRPr="0036455D" w:rsidRDefault="003A2841" w:rsidP="003A2841">
      <w:pPr>
        <w:pStyle w:val="210"/>
        <w:tabs>
          <w:tab w:val="left" w:pos="0"/>
          <w:tab w:val="left" w:pos="230"/>
        </w:tabs>
        <w:ind w:left="0" w:firstLine="709"/>
        <w:rPr>
          <w:bCs w:val="0"/>
          <w:color w:val="000000"/>
          <w:sz w:val="18"/>
          <w:szCs w:val="18"/>
        </w:rPr>
      </w:pPr>
      <w:r w:rsidRPr="0036455D">
        <w:rPr>
          <w:bCs w:val="0"/>
          <w:color w:val="000000"/>
          <w:sz w:val="18"/>
          <w:szCs w:val="18"/>
        </w:rPr>
        <w:t xml:space="preserve">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w:t>
      </w:r>
    </w:p>
    <w:p w14:paraId="7DDD6502" w14:textId="77777777" w:rsidR="003A2841" w:rsidRPr="0036455D" w:rsidRDefault="003A2841" w:rsidP="003A2841">
      <w:pPr>
        <w:pStyle w:val="210"/>
        <w:tabs>
          <w:tab w:val="left" w:pos="0"/>
          <w:tab w:val="left" w:pos="230"/>
        </w:tabs>
        <w:ind w:left="0" w:firstLine="709"/>
        <w:rPr>
          <w:bCs w:val="0"/>
          <w:color w:val="000000"/>
          <w:sz w:val="18"/>
          <w:szCs w:val="18"/>
        </w:rPr>
      </w:pPr>
      <w:r w:rsidRPr="0036455D">
        <w:rPr>
          <w:bCs w:val="0"/>
          <w:color w:val="000000"/>
          <w:sz w:val="18"/>
          <w:szCs w:val="18"/>
        </w:rPr>
        <w:t>На основании ст.ст. 77, 77.2 Федерального закона «Об ипотеке (залоге недвижимости)»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t>
      </w:r>
    </w:p>
    <w:p w14:paraId="317905DF" w14:textId="77777777" w:rsidR="003A2841" w:rsidRPr="0036455D" w:rsidRDefault="003A2841" w:rsidP="003A2841">
      <w:pPr>
        <w:pStyle w:val="210"/>
        <w:tabs>
          <w:tab w:val="left" w:pos="0"/>
          <w:tab w:val="left" w:pos="230"/>
        </w:tabs>
        <w:ind w:left="0" w:firstLine="709"/>
        <w:rPr>
          <w:bCs w:val="0"/>
          <w:color w:val="000000"/>
          <w:sz w:val="18"/>
          <w:szCs w:val="18"/>
        </w:rPr>
      </w:pPr>
      <w:r w:rsidRPr="0036455D">
        <w:rPr>
          <w:bCs w:val="0"/>
          <w:color w:val="000000"/>
          <w:sz w:val="18"/>
          <w:szCs w:val="18"/>
        </w:rPr>
        <w:t>Последующая ипотека, иное обременение, отчуждение, уступка права требования, перепланировка/переустройство Квартиры могут быть осуществлены только с письменного согласия Банка.</w:t>
      </w:r>
    </w:p>
    <w:p w14:paraId="40DC646B" w14:textId="13AB705C" w:rsidR="004B73F5" w:rsidRDefault="004B73F5" w:rsidP="007C1696">
      <w:pPr>
        <w:ind w:firstLine="709"/>
        <w:jc w:val="center"/>
        <w:rPr>
          <w:b/>
          <w:color w:val="000000"/>
          <w:sz w:val="18"/>
          <w:szCs w:val="18"/>
        </w:rPr>
      </w:pPr>
      <w:r w:rsidRPr="0036455D">
        <w:rPr>
          <w:b/>
          <w:color w:val="000000"/>
          <w:sz w:val="18"/>
          <w:szCs w:val="18"/>
          <w:lang w:val="en-US"/>
        </w:rPr>
        <w:t>II</w:t>
      </w:r>
      <w:r w:rsidRPr="0036455D">
        <w:rPr>
          <w:b/>
          <w:color w:val="000000"/>
          <w:sz w:val="18"/>
          <w:szCs w:val="18"/>
        </w:rPr>
        <w:t>. Цена договора и порядок расчетов</w:t>
      </w:r>
    </w:p>
    <w:p w14:paraId="136023F2" w14:textId="77777777" w:rsidR="00C23CDD" w:rsidRDefault="00C23CDD" w:rsidP="00C23CDD">
      <w:pPr>
        <w:ind w:firstLine="709"/>
        <w:jc w:val="both"/>
        <w:rPr>
          <w:sz w:val="20"/>
          <w:szCs w:val="20"/>
        </w:rPr>
      </w:pPr>
      <w:r w:rsidRPr="00C23CDD">
        <w:rPr>
          <w:sz w:val="20"/>
          <w:szCs w:val="20"/>
        </w:rPr>
        <w:t xml:space="preserve">2.1. Цена Договора – размер денежных средств, подлежащих уплате Участником долевого строительства, составляет ______________ рублей. Стоимость 1 кв. м составляет ____________ рублей. Цена Договора определяется как сумма денежных средств на финансирование и возмещение затрат на строительство Объекта долевого строительства и денежных средств на оплату услуг застройщика. </w:t>
      </w:r>
    </w:p>
    <w:p w14:paraId="25C540D3" w14:textId="77777777" w:rsidR="00E26FDF" w:rsidRDefault="00C23CDD" w:rsidP="00C23CDD">
      <w:pPr>
        <w:ind w:firstLine="709"/>
        <w:jc w:val="both"/>
        <w:rPr>
          <w:sz w:val="18"/>
          <w:szCs w:val="18"/>
        </w:rPr>
      </w:pPr>
      <w:r>
        <w:rPr>
          <w:sz w:val="20"/>
          <w:szCs w:val="20"/>
        </w:rPr>
        <w:t>2</w:t>
      </w:r>
      <w:r w:rsidRPr="00C23CDD">
        <w:rPr>
          <w:sz w:val="20"/>
          <w:szCs w:val="20"/>
        </w:rPr>
        <w:t xml:space="preserve">.2. </w:t>
      </w:r>
      <w:r w:rsidR="00E26FDF" w:rsidRPr="0036455D">
        <w:rPr>
          <w:sz w:val="18"/>
          <w:szCs w:val="18"/>
        </w:rPr>
        <w:t>В случае, если фактические затраты на строительство (создание) Объекта долевого строительства оказались меньше тех, которые учитывались при определении цены Договора, полученная Застройщиком экономия возврату не подлежит, и остается в распоряжении Застройщика.</w:t>
      </w:r>
      <w:r w:rsidR="00E26FDF">
        <w:rPr>
          <w:sz w:val="18"/>
          <w:szCs w:val="18"/>
        </w:rPr>
        <w:t xml:space="preserve">           </w:t>
      </w:r>
    </w:p>
    <w:p w14:paraId="7526AD8D" w14:textId="77777777" w:rsidR="00C23CDD" w:rsidRDefault="00C23CDD" w:rsidP="00C23CDD">
      <w:pPr>
        <w:ind w:firstLine="709"/>
        <w:jc w:val="both"/>
        <w:rPr>
          <w:sz w:val="20"/>
          <w:szCs w:val="20"/>
        </w:rPr>
      </w:pPr>
      <w:r>
        <w:rPr>
          <w:sz w:val="20"/>
          <w:szCs w:val="20"/>
        </w:rPr>
        <w:t>2</w:t>
      </w:r>
      <w:r w:rsidRPr="00C23CDD">
        <w:rPr>
          <w:sz w:val="20"/>
          <w:szCs w:val="20"/>
        </w:rPr>
        <w:t>.3. Все расчеты между Сторонами производятся в российских рублях и иными не запрещенны</w:t>
      </w:r>
      <w:r>
        <w:rPr>
          <w:sz w:val="20"/>
          <w:szCs w:val="20"/>
        </w:rPr>
        <w:t>ми способами законодательством.</w:t>
      </w:r>
    </w:p>
    <w:p w14:paraId="619B2C83" w14:textId="77777777" w:rsidR="00C23CDD" w:rsidRDefault="00C23CDD" w:rsidP="00C23CDD">
      <w:pPr>
        <w:ind w:firstLine="709"/>
        <w:jc w:val="both"/>
        <w:rPr>
          <w:sz w:val="20"/>
          <w:szCs w:val="20"/>
        </w:rPr>
      </w:pPr>
      <w:r>
        <w:rPr>
          <w:sz w:val="20"/>
          <w:szCs w:val="20"/>
        </w:rPr>
        <w:t xml:space="preserve">2.4. </w:t>
      </w:r>
      <w:r w:rsidRPr="00C23CDD">
        <w:rPr>
          <w:sz w:val="20"/>
          <w:szCs w:val="20"/>
        </w:rPr>
        <w:t>Денежные средства в сумме ______________ рублей уплачиваются Участником долевого строительства после государственной регистрации настоящего Договора в органах г</w:t>
      </w:r>
      <w:r>
        <w:rPr>
          <w:sz w:val="20"/>
          <w:szCs w:val="20"/>
        </w:rPr>
        <w:t>осударственной регистрации.</w:t>
      </w:r>
    </w:p>
    <w:p w14:paraId="5D067C91" w14:textId="77777777" w:rsidR="00C23CDD" w:rsidRDefault="00C23CDD" w:rsidP="00C23CDD">
      <w:pPr>
        <w:ind w:firstLine="709"/>
        <w:jc w:val="both"/>
        <w:rPr>
          <w:sz w:val="20"/>
          <w:szCs w:val="20"/>
        </w:rPr>
      </w:pPr>
      <w:r>
        <w:rPr>
          <w:sz w:val="20"/>
          <w:szCs w:val="20"/>
        </w:rPr>
        <w:t xml:space="preserve">2.5. </w:t>
      </w:r>
      <w:r w:rsidRPr="00C23CDD">
        <w:rPr>
          <w:sz w:val="20"/>
          <w:szCs w:val="20"/>
        </w:rPr>
        <w:t>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w:t>
      </w:r>
      <w:proofErr w:type="spellStart"/>
      <w:r w:rsidRPr="00C23CDD">
        <w:rPr>
          <w:sz w:val="20"/>
          <w:szCs w:val="20"/>
        </w:rPr>
        <w:t>Бенефециару</w:t>
      </w:r>
      <w:proofErr w:type="spellEnd"/>
      <w:r w:rsidRPr="00C23CDD">
        <w:rPr>
          <w:sz w:val="20"/>
          <w:szCs w:val="20"/>
        </w:rPr>
        <w:t xml:space="preserve">) при возникновении условий, предусмотренных Федеральным законом от 30.12.2004г. «№214- 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w:t>
      </w:r>
      <w:proofErr w:type="spellStart"/>
      <w:r w:rsidRPr="00C23CDD">
        <w:rPr>
          <w:sz w:val="20"/>
          <w:szCs w:val="20"/>
        </w:rPr>
        <w:t>Бенефециаром</w:t>
      </w:r>
      <w:proofErr w:type="spellEnd"/>
      <w:r w:rsidRPr="00C23CDD">
        <w:rPr>
          <w:sz w:val="20"/>
          <w:szCs w:val="20"/>
        </w:rPr>
        <w:t xml:space="preserve">, Депонентом и Эскроу-агентом, с учетом следующего: Эскроу-агент: Публичное акционерное общество «Сбербанк России» ( сокращенное наименование ПАО Сбербанк), место нахождения: г. Москва; адрес: 117997, г. Москва, ул. Вавилова, д.19; адрес электронной почты: Escrow_Sberbank@sberbank.ru, номер телефона: 8-800-200-57-03; Депонент: ________________; </w:t>
      </w:r>
      <w:proofErr w:type="spellStart"/>
      <w:r w:rsidRPr="00C23CDD">
        <w:rPr>
          <w:sz w:val="20"/>
          <w:szCs w:val="20"/>
        </w:rPr>
        <w:t>Бенефециар</w:t>
      </w:r>
      <w:proofErr w:type="spellEnd"/>
      <w:r w:rsidRPr="00C23CDD">
        <w:rPr>
          <w:sz w:val="20"/>
          <w:szCs w:val="20"/>
        </w:rPr>
        <w:t>: Общество с ограниченной ответственностью «Специализированный застройщик «</w:t>
      </w:r>
      <w:r>
        <w:rPr>
          <w:sz w:val="20"/>
          <w:szCs w:val="20"/>
        </w:rPr>
        <w:t xml:space="preserve">Строймаркет»; </w:t>
      </w:r>
      <w:r w:rsidRPr="00C23CDD">
        <w:rPr>
          <w:sz w:val="20"/>
          <w:szCs w:val="20"/>
        </w:rPr>
        <w:t xml:space="preserve">Депонируемая сумма: ___________________ рублей; Срок внесения Депонентом Депонируемой суммы на счет эскроу: в течение пяти рабочих дней с момента регистрации настоящего Договора участия в долевом строительстве по законодательству Российской Федерации. </w:t>
      </w:r>
    </w:p>
    <w:p w14:paraId="510AD9C7" w14:textId="77777777" w:rsidR="00C23CDD" w:rsidRDefault="00C23CDD" w:rsidP="00C23CDD">
      <w:pPr>
        <w:ind w:firstLine="709"/>
        <w:jc w:val="both"/>
        <w:rPr>
          <w:sz w:val="20"/>
          <w:szCs w:val="20"/>
        </w:rPr>
      </w:pPr>
      <w:r>
        <w:rPr>
          <w:sz w:val="20"/>
          <w:szCs w:val="20"/>
        </w:rPr>
        <w:t>2.6</w:t>
      </w:r>
      <w:r w:rsidRPr="00C23CDD">
        <w:rPr>
          <w:sz w:val="20"/>
          <w:szCs w:val="20"/>
        </w:rPr>
        <w:t xml:space="preserve">. Обязанность участника долевого строительства по уплате, обусловленной договором цены, считается исполненной с момента поступления денежных средств в полном объеме на открытый в уполномоченном банке счет эскроу. </w:t>
      </w:r>
    </w:p>
    <w:p w14:paraId="330222EF" w14:textId="00A7F256" w:rsidR="00C23CDD" w:rsidRDefault="00C23CDD" w:rsidP="00C23CDD">
      <w:pPr>
        <w:ind w:firstLine="709"/>
        <w:jc w:val="both"/>
        <w:rPr>
          <w:sz w:val="20"/>
          <w:szCs w:val="20"/>
        </w:rPr>
      </w:pPr>
      <w:r>
        <w:rPr>
          <w:sz w:val="20"/>
          <w:szCs w:val="20"/>
        </w:rPr>
        <w:t>2.7</w:t>
      </w:r>
      <w:r w:rsidRPr="00C23CDD">
        <w:rPr>
          <w:sz w:val="20"/>
          <w:szCs w:val="20"/>
        </w:rPr>
        <w:t xml:space="preserve">. В случае просрочки внесения платежа в течение более чем два месяца, является основанием для одностороннего отказа Застройщика от исполнения договора. </w:t>
      </w:r>
    </w:p>
    <w:p w14:paraId="49DA23F9" w14:textId="2F69AAFD" w:rsidR="004B73F5" w:rsidRPr="0036455D" w:rsidRDefault="000C123D" w:rsidP="00B6035C">
      <w:pPr>
        <w:pStyle w:val="a5"/>
        <w:tabs>
          <w:tab w:val="clear" w:pos="0"/>
          <w:tab w:val="left" w:pos="284"/>
        </w:tabs>
        <w:suppressAutoHyphens w:val="0"/>
        <w:ind w:right="0" w:firstLine="709"/>
        <w:rPr>
          <w:rFonts w:ascii="Times New Roman" w:hAnsi="Times New Roman" w:cs="Times New Roman"/>
          <w:color w:val="auto"/>
          <w:sz w:val="18"/>
          <w:szCs w:val="18"/>
          <w:shd w:val="clear" w:color="auto" w:fill="FFFFFF"/>
        </w:rPr>
      </w:pPr>
      <w:r>
        <w:rPr>
          <w:rFonts w:ascii="Times New Roman" w:hAnsi="Times New Roman" w:cs="Times New Roman"/>
          <w:color w:val="auto"/>
          <w:sz w:val="18"/>
          <w:szCs w:val="18"/>
          <w:shd w:val="clear" w:color="auto" w:fill="FFFFFF"/>
        </w:rPr>
        <w:t>2.8</w:t>
      </w:r>
      <w:r w:rsidR="004B73F5" w:rsidRPr="0036455D">
        <w:rPr>
          <w:rFonts w:ascii="Times New Roman" w:hAnsi="Times New Roman" w:cs="Times New Roman"/>
          <w:color w:val="auto"/>
          <w:sz w:val="18"/>
          <w:szCs w:val="18"/>
          <w:shd w:val="clear" w:color="auto" w:fill="FFFFFF"/>
        </w:rPr>
        <w:t xml:space="preserve">. Участник долевого строительства ознакомлен с тем, что окончательные характеристики Объекта долевого строительства, указываемые в технической документации уполномоченной организацией после ввода многоквартирного дома в эксплуатацию, могут не совпадать с проектными характеристиками, указанными в Договоре. Стороны пришли к соглашению, что в связи с неизбежной строительной погрешностью, учетом толщины слоя штукатурки по внутренним стенам и допустимыми по правилам СНиП отклонениями, расхождение проектной общей </w:t>
      </w:r>
      <w:r w:rsidR="004B73F5" w:rsidRPr="0036455D">
        <w:rPr>
          <w:rFonts w:ascii="Times New Roman" w:hAnsi="Times New Roman" w:cs="Times New Roman"/>
          <w:color w:val="auto"/>
          <w:sz w:val="18"/>
          <w:szCs w:val="18"/>
          <w:shd w:val="clear" w:color="auto" w:fill="FFFFFF"/>
        </w:rPr>
        <w:lastRenderedPageBreak/>
        <w:t xml:space="preserve">площади Объекта долевого строительства и общей площади по данным обмеров уполномоченной организации в размере не более 5 (пяти) процентов от указанной площади в соответствии с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конфигурации и параметров помещений, входящих в состав Объекта долевого строительства, являются несущественными изменениями Объекта долевого строительства и перерасчет стоимости Цены договора не производится. </w:t>
      </w:r>
    </w:p>
    <w:p w14:paraId="50A2D5AE" w14:textId="77777777" w:rsidR="004B73F5" w:rsidRPr="0036455D" w:rsidRDefault="004B73F5" w:rsidP="00B6035C">
      <w:pPr>
        <w:pStyle w:val="a5"/>
        <w:tabs>
          <w:tab w:val="clear" w:pos="0"/>
          <w:tab w:val="left" w:pos="284"/>
        </w:tabs>
        <w:suppressAutoHyphens w:val="0"/>
        <w:ind w:right="0" w:firstLine="709"/>
        <w:rPr>
          <w:rFonts w:ascii="Times New Roman" w:hAnsi="Times New Roman" w:cs="Times New Roman"/>
          <w:color w:val="auto"/>
          <w:sz w:val="18"/>
          <w:szCs w:val="18"/>
          <w:shd w:val="clear" w:color="auto" w:fill="FFFFFF"/>
        </w:rPr>
      </w:pPr>
      <w:r w:rsidRPr="0036455D">
        <w:rPr>
          <w:rFonts w:ascii="Times New Roman" w:hAnsi="Times New Roman" w:cs="Times New Roman"/>
          <w:color w:val="auto"/>
          <w:sz w:val="18"/>
          <w:szCs w:val="18"/>
          <w:shd w:val="clear" w:color="auto" w:fill="FFFFFF"/>
        </w:rPr>
        <w:t>Для расчетов по настоящему пункту Стороны соглашаются с тем, что Цена Договора привязана к стоимости строительства единицы площади Объекта долевого строительства и будет определяться, как произведение размера общей площади (без балконов и лоджий) на цену 1 кв. м. общей площади (без балконов и лоджий).</w:t>
      </w:r>
    </w:p>
    <w:p w14:paraId="11EC6654" w14:textId="10963EFC" w:rsidR="004B73F5" w:rsidRPr="0036455D" w:rsidRDefault="004B73F5" w:rsidP="00B6035C">
      <w:pPr>
        <w:pStyle w:val="a5"/>
        <w:tabs>
          <w:tab w:val="clear" w:pos="0"/>
          <w:tab w:val="left" w:pos="284"/>
        </w:tabs>
        <w:suppressAutoHyphens w:val="0"/>
        <w:ind w:right="0" w:firstLine="709"/>
        <w:rPr>
          <w:rFonts w:ascii="Times New Roman" w:hAnsi="Times New Roman" w:cs="Times New Roman"/>
          <w:sz w:val="18"/>
          <w:szCs w:val="18"/>
          <w:shd w:val="clear" w:color="auto" w:fill="FFFFFF"/>
        </w:rPr>
      </w:pPr>
      <w:r w:rsidRPr="0036455D">
        <w:rPr>
          <w:rFonts w:ascii="Times New Roman" w:hAnsi="Times New Roman" w:cs="Times New Roman"/>
          <w:sz w:val="18"/>
          <w:szCs w:val="18"/>
        </w:rPr>
        <w:t>2.</w:t>
      </w:r>
      <w:r w:rsidR="000C123D">
        <w:rPr>
          <w:rFonts w:ascii="Times New Roman" w:hAnsi="Times New Roman" w:cs="Times New Roman"/>
          <w:sz w:val="18"/>
          <w:szCs w:val="18"/>
        </w:rPr>
        <w:t>9</w:t>
      </w:r>
      <w:r w:rsidRPr="0036455D">
        <w:rPr>
          <w:rFonts w:ascii="Times New Roman" w:hAnsi="Times New Roman" w:cs="Times New Roman"/>
          <w:sz w:val="18"/>
          <w:szCs w:val="18"/>
        </w:rPr>
        <w:t xml:space="preserve">. </w:t>
      </w:r>
      <w:r w:rsidRPr="0036455D">
        <w:rPr>
          <w:rFonts w:ascii="Times New Roman" w:hAnsi="Times New Roman" w:cs="Times New Roman"/>
          <w:sz w:val="18"/>
          <w:szCs w:val="18"/>
          <w:shd w:val="clear" w:color="auto" w:fill="FFFFFF"/>
        </w:rPr>
        <w:t>Окончательная площадь Объекта долевого строительства указывается в Передаточном акте, который подписывается Застройщиком и Участником долевого строительства после ввода Объекта в эксплуатацию на основании технической документации.</w:t>
      </w:r>
    </w:p>
    <w:p w14:paraId="351E707E" w14:textId="546C1C3F" w:rsidR="004B73F5" w:rsidRPr="0036455D" w:rsidRDefault="004B73F5" w:rsidP="00B6035C">
      <w:pPr>
        <w:pStyle w:val="a5"/>
        <w:tabs>
          <w:tab w:val="clear" w:pos="0"/>
          <w:tab w:val="left" w:pos="284"/>
        </w:tabs>
        <w:suppressAutoHyphens w:val="0"/>
        <w:ind w:right="0" w:firstLine="709"/>
        <w:rPr>
          <w:rFonts w:ascii="Times New Roman" w:hAnsi="Times New Roman" w:cs="Times New Roman"/>
          <w:sz w:val="18"/>
          <w:szCs w:val="18"/>
          <w:shd w:val="clear" w:color="auto" w:fill="FFFFFF"/>
        </w:rPr>
      </w:pPr>
      <w:r w:rsidRPr="0036455D">
        <w:rPr>
          <w:rFonts w:ascii="Times New Roman" w:hAnsi="Times New Roman" w:cs="Times New Roman"/>
          <w:sz w:val="18"/>
          <w:szCs w:val="18"/>
          <w:shd w:val="clear" w:color="auto" w:fill="FFFFFF"/>
        </w:rPr>
        <w:t>В случае изменения фактической площади Объекта долевого строительства менее чем на 5% Стороны взаимных претензий в этой части не предъявляют</w:t>
      </w:r>
      <w:r w:rsidR="003710F3" w:rsidRPr="0036455D">
        <w:rPr>
          <w:rFonts w:ascii="Times New Roman" w:hAnsi="Times New Roman" w:cs="Times New Roman"/>
          <w:sz w:val="18"/>
          <w:szCs w:val="18"/>
          <w:shd w:val="clear" w:color="auto" w:fill="FFFFFF"/>
        </w:rPr>
        <w:t>,</w:t>
      </w:r>
      <w:r w:rsidRPr="0036455D">
        <w:rPr>
          <w:rFonts w:ascii="Times New Roman" w:hAnsi="Times New Roman" w:cs="Times New Roman"/>
          <w:sz w:val="18"/>
          <w:szCs w:val="18"/>
          <w:shd w:val="clear" w:color="auto" w:fill="FFFFFF"/>
        </w:rPr>
        <w:t xml:space="preserve"> и цена договора при этом перерасчету не подлежит. </w:t>
      </w:r>
    </w:p>
    <w:p w14:paraId="6BCE72A7" w14:textId="77777777" w:rsidR="004B73F5" w:rsidRPr="0036455D" w:rsidRDefault="004B73F5" w:rsidP="00B6035C">
      <w:pPr>
        <w:pStyle w:val="a5"/>
        <w:tabs>
          <w:tab w:val="clear" w:pos="0"/>
          <w:tab w:val="left" w:pos="284"/>
        </w:tabs>
        <w:suppressAutoHyphens w:val="0"/>
        <w:ind w:right="0" w:firstLine="709"/>
        <w:rPr>
          <w:rFonts w:ascii="Times New Roman" w:hAnsi="Times New Roman" w:cs="Times New Roman"/>
          <w:sz w:val="18"/>
          <w:szCs w:val="18"/>
          <w:shd w:val="clear" w:color="auto" w:fill="FFFFFF"/>
        </w:rPr>
      </w:pPr>
      <w:r w:rsidRPr="0036455D">
        <w:rPr>
          <w:rFonts w:ascii="Times New Roman" w:hAnsi="Times New Roman" w:cs="Times New Roman"/>
          <w:sz w:val="18"/>
          <w:szCs w:val="18"/>
          <w:shd w:val="clear" w:color="auto" w:fill="FFFFFF"/>
        </w:rPr>
        <w:t xml:space="preserve">В случае, если в результате строительства фактическая площадь Объекта долевого строительства уменьшится более чем на 5%, то по заявлению Участника долевого строительства о соразмерном уменьшении цены Договора, цена Договора подлежит уменьшению Застройщиком с возвратом Участнику долевого строительства разницы в цене Договора в срок не более двадцати дней с момента поступления заявления от Участника долевого строительства. </w:t>
      </w:r>
    </w:p>
    <w:p w14:paraId="6A116B8C" w14:textId="3873FADF" w:rsidR="004B73F5" w:rsidRPr="0036455D" w:rsidRDefault="004B73F5" w:rsidP="00B6035C">
      <w:pPr>
        <w:pStyle w:val="a5"/>
        <w:tabs>
          <w:tab w:val="clear" w:pos="0"/>
          <w:tab w:val="left" w:pos="284"/>
        </w:tabs>
        <w:suppressAutoHyphens w:val="0"/>
        <w:ind w:right="0" w:firstLine="709"/>
        <w:rPr>
          <w:rFonts w:ascii="Times New Roman" w:hAnsi="Times New Roman" w:cs="Times New Roman"/>
          <w:sz w:val="18"/>
          <w:szCs w:val="18"/>
          <w:shd w:val="clear" w:color="auto" w:fill="FFFFFF"/>
        </w:rPr>
      </w:pPr>
      <w:r w:rsidRPr="0036455D">
        <w:rPr>
          <w:rFonts w:ascii="Times New Roman" w:hAnsi="Times New Roman" w:cs="Times New Roman"/>
          <w:sz w:val="18"/>
          <w:szCs w:val="18"/>
          <w:shd w:val="clear" w:color="auto" w:fill="FFFFFF"/>
        </w:rPr>
        <w:t>В случае, если в результате строительства фактическая площадь Объекта долевого строительства увеличится более чем на 5%, то по письменному Уведомлению Застройщика о соразмерном увеличении цены Договора, цена Договора подлежит увеличению с доплатой Участником долевого строительства Застройщику разницы в цене Договора в срок не более двадцати дней с даты направления Застройщиком Участнику долевого строительства письменного Уведомления.</w:t>
      </w:r>
    </w:p>
    <w:p w14:paraId="613BDC5F" w14:textId="28533EF8" w:rsidR="00425044" w:rsidRPr="0036455D" w:rsidRDefault="00425044" w:rsidP="00B6035C">
      <w:pPr>
        <w:pStyle w:val="a5"/>
        <w:tabs>
          <w:tab w:val="clear" w:pos="0"/>
          <w:tab w:val="left" w:pos="284"/>
        </w:tabs>
        <w:suppressAutoHyphens w:val="0"/>
        <w:ind w:right="0" w:firstLine="709"/>
        <w:rPr>
          <w:rFonts w:ascii="Times New Roman" w:hAnsi="Times New Roman" w:cs="Times New Roman"/>
          <w:sz w:val="18"/>
          <w:szCs w:val="18"/>
          <w:shd w:val="clear" w:color="auto" w:fill="FFFFFF"/>
        </w:rPr>
      </w:pPr>
      <w:r w:rsidRPr="0036455D">
        <w:rPr>
          <w:rFonts w:ascii="Times New Roman" w:hAnsi="Times New Roman" w:cs="Times New Roman"/>
          <w:sz w:val="18"/>
          <w:szCs w:val="18"/>
          <w:shd w:val="clear" w:color="auto" w:fill="FFFFFF"/>
        </w:rPr>
        <w:t>2.</w:t>
      </w:r>
      <w:r w:rsidR="000C123D">
        <w:rPr>
          <w:rFonts w:ascii="Times New Roman" w:hAnsi="Times New Roman" w:cs="Times New Roman"/>
          <w:sz w:val="18"/>
          <w:szCs w:val="18"/>
          <w:shd w:val="clear" w:color="auto" w:fill="FFFFFF"/>
        </w:rPr>
        <w:t>10</w:t>
      </w:r>
      <w:r w:rsidRPr="0036455D">
        <w:rPr>
          <w:rFonts w:ascii="Times New Roman" w:hAnsi="Times New Roman" w:cs="Times New Roman"/>
          <w:sz w:val="18"/>
          <w:szCs w:val="18"/>
          <w:shd w:val="clear" w:color="auto" w:fill="FFFFFF"/>
        </w:rPr>
        <w:t>. 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15AAEDEC" w14:textId="5284718E" w:rsidR="00B6035C" w:rsidRPr="0036455D" w:rsidRDefault="004B73F5" w:rsidP="00B6035C">
      <w:pPr>
        <w:pStyle w:val="a5"/>
        <w:tabs>
          <w:tab w:val="clear" w:pos="0"/>
          <w:tab w:val="left" w:pos="284"/>
        </w:tabs>
        <w:suppressAutoHyphens w:val="0"/>
        <w:ind w:right="0" w:firstLine="709"/>
        <w:rPr>
          <w:rFonts w:ascii="Times New Roman" w:hAnsi="Times New Roman" w:cs="Times New Roman"/>
          <w:sz w:val="18"/>
          <w:szCs w:val="18"/>
          <w:shd w:val="clear" w:color="auto" w:fill="FFFFFF"/>
        </w:rPr>
      </w:pPr>
      <w:r w:rsidRPr="0036455D">
        <w:rPr>
          <w:rFonts w:ascii="Times New Roman" w:hAnsi="Times New Roman" w:cs="Times New Roman"/>
          <w:sz w:val="18"/>
          <w:szCs w:val="18"/>
          <w:shd w:val="clear" w:color="auto" w:fill="FFFFFF"/>
        </w:rPr>
        <w:t>Доплата и возврат средств соответствующей стороной в порядке, предусмотренном настоящим пунктом, производится в части</w:t>
      </w:r>
      <w:r w:rsidR="003710F3" w:rsidRPr="0036455D">
        <w:rPr>
          <w:rFonts w:ascii="Times New Roman" w:hAnsi="Times New Roman" w:cs="Times New Roman"/>
          <w:sz w:val="18"/>
          <w:szCs w:val="18"/>
          <w:shd w:val="clear" w:color="auto" w:fill="FFFFFF"/>
        </w:rPr>
        <w:t>,</w:t>
      </w:r>
      <w:r w:rsidRPr="0036455D">
        <w:rPr>
          <w:rFonts w:ascii="Times New Roman" w:hAnsi="Times New Roman" w:cs="Times New Roman"/>
          <w:sz w:val="18"/>
          <w:szCs w:val="18"/>
          <w:shd w:val="clear" w:color="auto" w:fill="FFFFFF"/>
        </w:rPr>
        <w:t xml:space="preserve"> превышающей 5%.</w:t>
      </w:r>
    </w:p>
    <w:p w14:paraId="1A556990" w14:textId="1C236A1F" w:rsidR="004B73F5" w:rsidRPr="0036455D" w:rsidRDefault="004B73F5" w:rsidP="00B6035C">
      <w:pPr>
        <w:tabs>
          <w:tab w:val="left" w:pos="8640"/>
        </w:tabs>
        <w:ind w:firstLine="709"/>
        <w:jc w:val="center"/>
        <w:rPr>
          <w:sz w:val="18"/>
          <w:szCs w:val="18"/>
        </w:rPr>
      </w:pPr>
      <w:r w:rsidRPr="0036455D">
        <w:rPr>
          <w:b/>
          <w:sz w:val="18"/>
          <w:szCs w:val="18"/>
          <w:lang w:val="en-US"/>
        </w:rPr>
        <w:t>III</w:t>
      </w:r>
      <w:r w:rsidRPr="0036455D">
        <w:rPr>
          <w:b/>
          <w:sz w:val="18"/>
          <w:szCs w:val="18"/>
        </w:rPr>
        <w:t>. Права и обязанности Сторон</w:t>
      </w:r>
    </w:p>
    <w:p w14:paraId="59BF72A2" w14:textId="77777777" w:rsidR="004B73F5" w:rsidRPr="0036455D" w:rsidRDefault="004B73F5" w:rsidP="00B6035C">
      <w:pPr>
        <w:ind w:firstLine="709"/>
        <w:jc w:val="both"/>
        <w:rPr>
          <w:b/>
          <w:bCs/>
          <w:sz w:val="18"/>
          <w:szCs w:val="18"/>
        </w:rPr>
      </w:pPr>
      <w:r w:rsidRPr="0036455D">
        <w:rPr>
          <w:b/>
          <w:bCs/>
          <w:sz w:val="18"/>
          <w:szCs w:val="18"/>
        </w:rPr>
        <w:t>3.1. Застройщик обязуется:</w:t>
      </w:r>
    </w:p>
    <w:p w14:paraId="209D88F8" w14:textId="19D0B2B0" w:rsidR="004B73F5" w:rsidRPr="0036455D" w:rsidRDefault="004B73F5" w:rsidP="00B6035C">
      <w:pPr>
        <w:ind w:firstLine="709"/>
        <w:jc w:val="both"/>
        <w:rPr>
          <w:b/>
          <w:sz w:val="18"/>
          <w:szCs w:val="18"/>
          <w:shd w:val="clear" w:color="auto" w:fill="FFFFFF"/>
        </w:rPr>
      </w:pPr>
      <w:r w:rsidRPr="0036455D">
        <w:rPr>
          <w:sz w:val="18"/>
          <w:szCs w:val="18"/>
        </w:rPr>
        <w:t>3.1.1. Осуществлять строительство многоквартирного дома в соответствии с проектной документацией, техническими регламентами, проектной декларацией и Договором и ввести в эксплуатацию Дом</w:t>
      </w:r>
      <w:r w:rsidRPr="0036455D">
        <w:rPr>
          <w:sz w:val="18"/>
          <w:szCs w:val="18"/>
          <w:shd w:val="clear" w:color="auto" w:fill="FFFFFF"/>
        </w:rPr>
        <w:t xml:space="preserve"> в/во </w:t>
      </w:r>
      <w:r w:rsidR="003F67BB" w:rsidRPr="0036455D">
        <w:rPr>
          <w:b/>
          <w:sz w:val="18"/>
          <w:szCs w:val="18"/>
          <w:shd w:val="clear" w:color="auto" w:fill="FFFFFF"/>
        </w:rPr>
        <w:t xml:space="preserve">в </w:t>
      </w:r>
      <w:r w:rsidR="000076BE">
        <w:rPr>
          <w:b/>
          <w:sz w:val="18"/>
          <w:szCs w:val="18"/>
          <w:shd w:val="clear" w:color="auto" w:fill="FFFFFF"/>
        </w:rPr>
        <w:t>4</w:t>
      </w:r>
      <w:r w:rsidR="003F67BB" w:rsidRPr="0036455D">
        <w:rPr>
          <w:b/>
          <w:sz w:val="18"/>
          <w:szCs w:val="18"/>
          <w:shd w:val="clear" w:color="auto" w:fill="FFFFFF"/>
        </w:rPr>
        <w:t xml:space="preserve"> квартале 202</w:t>
      </w:r>
      <w:r w:rsidR="000C123D">
        <w:rPr>
          <w:b/>
          <w:sz w:val="18"/>
          <w:szCs w:val="18"/>
          <w:shd w:val="clear" w:color="auto" w:fill="FFFFFF"/>
        </w:rPr>
        <w:t>5</w:t>
      </w:r>
      <w:r w:rsidR="003F67BB" w:rsidRPr="0036455D">
        <w:rPr>
          <w:b/>
          <w:sz w:val="18"/>
          <w:szCs w:val="18"/>
          <w:shd w:val="clear" w:color="auto" w:fill="FFFFFF"/>
        </w:rPr>
        <w:t xml:space="preserve"> года</w:t>
      </w:r>
      <w:r w:rsidRPr="0036455D">
        <w:rPr>
          <w:b/>
          <w:sz w:val="18"/>
          <w:szCs w:val="18"/>
          <w:shd w:val="clear" w:color="auto" w:fill="FFFFFF"/>
        </w:rPr>
        <w:t>.</w:t>
      </w:r>
    </w:p>
    <w:p w14:paraId="569C5CF2" w14:textId="77777777" w:rsidR="004B73F5" w:rsidRPr="0036455D" w:rsidRDefault="004B73F5" w:rsidP="00B6035C">
      <w:pPr>
        <w:ind w:firstLine="709"/>
        <w:jc w:val="both"/>
        <w:rPr>
          <w:color w:val="000000"/>
          <w:sz w:val="18"/>
          <w:szCs w:val="18"/>
          <w:shd w:val="clear" w:color="auto" w:fill="FFFFFF"/>
        </w:rPr>
      </w:pPr>
      <w:r w:rsidRPr="0036455D">
        <w:rPr>
          <w:sz w:val="18"/>
          <w:szCs w:val="18"/>
          <w:shd w:val="clear" w:color="auto" w:fill="FFFFFF"/>
        </w:rPr>
        <w:t xml:space="preserve">3.1.2. </w:t>
      </w:r>
      <w:r w:rsidRPr="0036455D">
        <w:rPr>
          <w:color w:val="000000"/>
          <w:sz w:val="18"/>
          <w:szCs w:val="18"/>
          <w:shd w:val="clear" w:color="auto" w:fill="FFFFFF"/>
        </w:rPr>
        <w:t>По требованию Участника долевого строительства информировать его о ходе строительства многоквартирного дома.</w:t>
      </w:r>
    </w:p>
    <w:p w14:paraId="47A69B5C" w14:textId="77777777" w:rsidR="004B73F5" w:rsidRPr="0036455D" w:rsidRDefault="004B73F5" w:rsidP="00B6035C">
      <w:pPr>
        <w:ind w:firstLine="709"/>
        <w:jc w:val="both"/>
        <w:rPr>
          <w:color w:val="000000"/>
          <w:sz w:val="18"/>
          <w:szCs w:val="18"/>
          <w:shd w:val="clear" w:color="auto" w:fill="FFFFFF"/>
        </w:rPr>
      </w:pPr>
      <w:r w:rsidRPr="0036455D">
        <w:rPr>
          <w:color w:val="000000"/>
          <w:sz w:val="18"/>
          <w:szCs w:val="18"/>
          <w:shd w:val="clear" w:color="auto" w:fill="FFFFFF"/>
        </w:rPr>
        <w:t xml:space="preserve">3.1.3. </w:t>
      </w:r>
      <w:r w:rsidRPr="0036455D">
        <w:rPr>
          <w:color w:val="000000"/>
          <w:sz w:val="18"/>
          <w:szCs w:val="18"/>
        </w:rPr>
        <w:t>В согласованный с Участником долевого строительства срок, совместно с последним, представить документы на регистрацию Договора в орган, осуществляющий государственную регистрацию прав на недвижимое имущество и сделок с ним, но не позднее 5 рабочих дней с момента подписания Договора.</w:t>
      </w:r>
    </w:p>
    <w:p w14:paraId="5DA30464" w14:textId="77777777" w:rsidR="004B73F5" w:rsidRPr="0036455D" w:rsidRDefault="004B73F5" w:rsidP="00B6035C">
      <w:pPr>
        <w:pStyle w:val="Normal1"/>
        <w:tabs>
          <w:tab w:val="left" w:pos="426"/>
          <w:tab w:val="left" w:pos="567"/>
        </w:tabs>
        <w:spacing w:line="240" w:lineRule="auto"/>
        <w:ind w:firstLine="709"/>
        <w:jc w:val="both"/>
        <w:rPr>
          <w:sz w:val="18"/>
          <w:szCs w:val="18"/>
        </w:rPr>
      </w:pPr>
      <w:r w:rsidRPr="0036455D">
        <w:rPr>
          <w:color w:val="000000"/>
          <w:sz w:val="18"/>
          <w:szCs w:val="18"/>
          <w:shd w:val="clear" w:color="auto" w:fill="FFFFFF"/>
          <w:lang w:eastAsia="ar-SA"/>
        </w:rPr>
        <w:t>3.1.4. Передать Участнику долевого строительства Объект долевого строительства по акту приема-передачи в порядке и сроки, установленные настоящим Договором.</w:t>
      </w:r>
    </w:p>
    <w:p w14:paraId="51EC66B7" w14:textId="77777777" w:rsidR="004B73F5" w:rsidRPr="0036455D" w:rsidRDefault="004B73F5" w:rsidP="00B6035C">
      <w:pPr>
        <w:tabs>
          <w:tab w:val="left" w:pos="0"/>
        </w:tabs>
        <w:ind w:firstLine="709"/>
        <w:jc w:val="both"/>
        <w:rPr>
          <w:sz w:val="18"/>
          <w:szCs w:val="18"/>
          <w:shd w:val="clear" w:color="auto" w:fill="FFFFFF"/>
        </w:rPr>
      </w:pPr>
      <w:r w:rsidRPr="0036455D">
        <w:rPr>
          <w:sz w:val="18"/>
          <w:szCs w:val="18"/>
          <w:shd w:val="clear" w:color="auto" w:fill="FFFFFF"/>
        </w:rPr>
        <w:t xml:space="preserve">3.1.5. </w:t>
      </w:r>
      <w:r w:rsidRPr="0036455D">
        <w:rPr>
          <w:color w:val="000000"/>
          <w:sz w:val="18"/>
          <w:szCs w:val="18"/>
          <w:shd w:val="clear" w:color="auto" w:fill="FFFFFF"/>
        </w:rPr>
        <w:t xml:space="preserve">В случае если строительство Дома не может быть завершено в предусмотренный настоящим Договором срок, не позднее чем за 2 (Два) месяца до истечения указанного срока, направить </w:t>
      </w:r>
      <w:r w:rsidRPr="0036455D">
        <w:rPr>
          <w:sz w:val="18"/>
          <w:szCs w:val="18"/>
          <w:shd w:val="clear" w:color="auto" w:fill="FFFFFF"/>
        </w:rPr>
        <w:t>Участнику долевого строительства</w:t>
      </w:r>
      <w:r w:rsidRPr="0036455D">
        <w:rPr>
          <w:color w:val="000000"/>
          <w:sz w:val="18"/>
          <w:szCs w:val="18"/>
          <w:shd w:val="clear" w:color="auto" w:fill="FFFFFF"/>
        </w:rPr>
        <w:t xml:space="preserve"> соответствующую информацию и предложение заключить дополнительное соглашение об изменении срока передачи Объектов долевого строительства.</w:t>
      </w:r>
    </w:p>
    <w:p w14:paraId="752D5404" w14:textId="77777777" w:rsidR="004B73F5" w:rsidRPr="0036455D" w:rsidRDefault="004B73F5" w:rsidP="00B6035C">
      <w:pPr>
        <w:tabs>
          <w:tab w:val="left" w:pos="0"/>
        </w:tabs>
        <w:ind w:firstLine="709"/>
        <w:jc w:val="both"/>
        <w:rPr>
          <w:color w:val="000000"/>
          <w:sz w:val="18"/>
          <w:szCs w:val="18"/>
          <w:shd w:val="clear" w:color="auto" w:fill="FFFFFF"/>
        </w:rPr>
      </w:pPr>
      <w:r w:rsidRPr="0036455D">
        <w:rPr>
          <w:sz w:val="18"/>
          <w:szCs w:val="18"/>
          <w:shd w:val="clear" w:color="auto" w:fill="FFFFFF"/>
        </w:rPr>
        <w:t xml:space="preserve">3.1.6. </w:t>
      </w:r>
      <w:r w:rsidRPr="0036455D">
        <w:rPr>
          <w:color w:val="000000"/>
          <w:sz w:val="18"/>
          <w:szCs w:val="18"/>
          <w:shd w:val="clear" w:color="auto" w:fill="FFFFFF"/>
        </w:rPr>
        <w:t xml:space="preserve">Уведомить </w:t>
      </w:r>
      <w:r w:rsidRPr="0036455D">
        <w:rPr>
          <w:sz w:val="18"/>
          <w:szCs w:val="18"/>
          <w:shd w:val="clear" w:color="auto" w:fill="FFFFFF"/>
        </w:rPr>
        <w:t xml:space="preserve">Участника долевого строительства </w:t>
      </w:r>
      <w:r w:rsidRPr="0036455D">
        <w:rPr>
          <w:color w:val="000000"/>
          <w:sz w:val="18"/>
          <w:szCs w:val="18"/>
          <w:shd w:val="clear" w:color="auto" w:fill="FFFFFF"/>
        </w:rPr>
        <w:t xml:space="preserve">о завершении строительства, о готовности Объектов долевого строительства к передаче, а также предупредить о необходимости принятия объекта долевого строительства и о последствиях бездействия участника долевого строительства, предусмотренных ч. 6 ст. 8  </w:t>
      </w:r>
      <w:r w:rsidRPr="0036455D">
        <w:rPr>
          <w:sz w:val="18"/>
          <w:szCs w:val="18"/>
        </w:rPr>
        <w:t xml:space="preserve">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36455D">
        <w:rPr>
          <w:color w:val="000000"/>
          <w:sz w:val="18"/>
          <w:szCs w:val="18"/>
          <w:shd w:val="clear" w:color="auto" w:fill="FFFFFF"/>
        </w:rPr>
        <w:t>путем направления почтой заказного письма с описью вложения и уведомлением о вручении по адресу, указанному в настоящем Договоре,</w:t>
      </w:r>
      <w:r w:rsidRPr="0036455D">
        <w:rPr>
          <w:sz w:val="18"/>
          <w:szCs w:val="18"/>
          <w:shd w:val="clear" w:color="auto" w:fill="FFFFFF"/>
        </w:rPr>
        <w:t xml:space="preserve"> либо вручения уведомления Участнику долевого строительства лично не менее чем в течение 30 (Тридцати) дней с момента ввода жилого дома в эксплуатацию</w:t>
      </w:r>
      <w:r w:rsidRPr="0036455D">
        <w:rPr>
          <w:color w:val="000000"/>
          <w:sz w:val="18"/>
          <w:szCs w:val="18"/>
          <w:shd w:val="clear" w:color="auto" w:fill="FFFFFF"/>
        </w:rPr>
        <w:t>.</w:t>
      </w:r>
    </w:p>
    <w:p w14:paraId="66FD1FFA" w14:textId="26299EF3" w:rsidR="004B73F5" w:rsidRPr="0036455D" w:rsidRDefault="004B73F5" w:rsidP="00B6035C">
      <w:pPr>
        <w:tabs>
          <w:tab w:val="left" w:pos="0"/>
        </w:tabs>
        <w:ind w:firstLine="709"/>
        <w:jc w:val="both"/>
        <w:rPr>
          <w:sz w:val="18"/>
          <w:szCs w:val="18"/>
        </w:rPr>
      </w:pPr>
      <w:r w:rsidRPr="0036455D">
        <w:rPr>
          <w:color w:val="000000"/>
          <w:sz w:val="18"/>
          <w:szCs w:val="18"/>
          <w:shd w:val="clear" w:color="auto" w:fill="FFFFFF"/>
        </w:rPr>
        <w:t xml:space="preserve">3.1.7. </w:t>
      </w:r>
      <w:r w:rsidRPr="0036455D">
        <w:rPr>
          <w:sz w:val="18"/>
          <w:szCs w:val="18"/>
          <w:shd w:val="clear" w:color="auto" w:fill="FFFFFF"/>
        </w:rPr>
        <w:t>После получения в установленном порядке разрешения на ввод в эксплуатацию Дома, передать Участнику долевого строительства по передаточному акту Объекты долевого строительства</w:t>
      </w:r>
      <w:r w:rsidR="003F67BB" w:rsidRPr="0036455D">
        <w:rPr>
          <w:sz w:val="18"/>
          <w:szCs w:val="18"/>
          <w:shd w:val="clear" w:color="auto" w:fill="FFFFFF"/>
        </w:rPr>
        <w:t xml:space="preserve"> </w:t>
      </w:r>
      <w:r w:rsidR="003F67BB" w:rsidRPr="0036455D">
        <w:rPr>
          <w:b/>
          <w:bCs/>
          <w:sz w:val="18"/>
          <w:szCs w:val="18"/>
          <w:shd w:val="clear" w:color="auto" w:fill="FFFFFF"/>
        </w:rPr>
        <w:t>31.</w:t>
      </w:r>
      <w:r w:rsidR="000076BE">
        <w:rPr>
          <w:b/>
          <w:bCs/>
          <w:sz w:val="18"/>
          <w:szCs w:val="18"/>
          <w:shd w:val="clear" w:color="auto" w:fill="FFFFFF"/>
        </w:rPr>
        <w:t>12.2025г</w:t>
      </w:r>
      <w:r w:rsidRPr="0036455D">
        <w:rPr>
          <w:b/>
          <w:sz w:val="18"/>
          <w:szCs w:val="18"/>
          <w:shd w:val="clear" w:color="auto" w:fill="FFFFFF"/>
        </w:rPr>
        <w:t xml:space="preserve">. </w:t>
      </w:r>
      <w:r w:rsidRPr="0036455D">
        <w:rPr>
          <w:sz w:val="18"/>
          <w:szCs w:val="18"/>
          <w:u w:val="single"/>
          <w:shd w:val="clear" w:color="auto" w:fill="FFFFFF"/>
        </w:rPr>
        <w:t>Застройщик имеет право исполнить обязательство, предусмотренное настоящим пунктом, досрочно, при этом дополнительного согласия Участника долевого строительства не требуется.</w:t>
      </w:r>
    </w:p>
    <w:p w14:paraId="17C0A3D9" w14:textId="77777777" w:rsidR="004B73F5" w:rsidRPr="0036455D" w:rsidRDefault="004B73F5" w:rsidP="00B6035C">
      <w:pPr>
        <w:ind w:firstLine="709"/>
        <w:jc w:val="both"/>
        <w:rPr>
          <w:b/>
          <w:bCs/>
          <w:sz w:val="18"/>
          <w:szCs w:val="18"/>
        </w:rPr>
      </w:pPr>
      <w:r w:rsidRPr="0036455D">
        <w:rPr>
          <w:b/>
          <w:bCs/>
          <w:sz w:val="18"/>
          <w:szCs w:val="18"/>
        </w:rPr>
        <w:t>3.2. Застройщик вправе:</w:t>
      </w:r>
    </w:p>
    <w:p w14:paraId="545A7022" w14:textId="77777777" w:rsidR="004B73F5" w:rsidRPr="0036455D" w:rsidRDefault="004B73F5" w:rsidP="00B6035C">
      <w:pPr>
        <w:autoSpaceDE w:val="0"/>
        <w:ind w:firstLine="709"/>
        <w:jc w:val="both"/>
        <w:rPr>
          <w:sz w:val="18"/>
          <w:szCs w:val="18"/>
        </w:rPr>
      </w:pPr>
      <w:r w:rsidRPr="0036455D">
        <w:rPr>
          <w:sz w:val="18"/>
          <w:szCs w:val="18"/>
        </w:rPr>
        <w:t>3.2.1. Воспользоваться односторонним отказом от исполнения Договора в порядке, предусмотренном статьей 9 Федерального закона Российской Федерации № 214-ФЗ от «30» декабря 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C8C99F3" w14:textId="77777777" w:rsidR="004B73F5" w:rsidRPr="0036455D" w:rsidRDefault="004B73F5" w:rsidP="00B6035C">
      <w:pPr>
        <w:pStyle w:val="a5"/>
        <w:tabs>
          <w:tab w:val="clear" w:pos="0"/>
          <w:tab w:val="left" w:pos="426"/>
        </w:tabs>
        <w:suppressAutoHyphens w:val="0"/>
        <w:ind w:right="0" w:firstLine="709"/>
        <w:rPr>
          <w:rFonts w:ascii="Times New Roman" w:hAnsi="Times New Roman" w:cs="Times New Roman"/>
          <w:color w:val="auto"/>
          <w:sz w:val="18"/>
          <w:szCs w:val="18"/>
        </w:rPr>
      </w:pPr>
      <w:r w:rsidRPr="0036455D">
        <w:rPr>
          <w:rFonts w:ascii="Times New Roman" w:hAnsi="Times New Roman" w:cs="Times New Roman"/>
          <w:color w:val="auto"/>
          <w:sz w:val="18"/>
          <w:szCs w:val="18"/>
        </w:rPr>
        <w:t>3.2.2. Застройщик вправе исполнить обязательства по передаче Объекта долевого строительства досрочно, в любой день по своему усмотрению, но не ранее получения разрешения на ввод в эксплуатацию многоквартирного дома, о чем уведомляет Участника долевого строительства в Сообщении. В этом случае, при досрочной передаче Объекта долевого строительства Стороны применяют порядок передачи и исполнения обязательств, предусмотренный для передачи Объекта долевого строительства в установленный Договором срок.</w:t>
      </w:r>
    </w:p>
    <w:p w14:paraId="28FAD1B3" w14:textId="77777777" w:rsidR="004B73F5" w:rsidRPr="0036455D" w:rsidRDefault="004B73F5" w:rsidP="00B6035C">
      <w:pPr>
        <w:suppressAutoHyphens w:val="0"/>
        <w:autoSpaceDE w:val="0"/>
        <w:autoSpaceDN w:val="0"/>
        <w:adjustRightInd w:val="0"/>
        <w:ind w:firstLine="709"/>
        <w:jc w:val="both"/>
        <w:rPr>
          <w:sz w:val="18"/>
          <w:szCs w:val="18"/>
          <w:lang w:eastAsia="ru-RU"/>
        </w:rPr>
      </w:pPr>
      <w:r w:rsidRPr="0036455D">
        <w:rPr>
          <w:sz w:val="18"/>
          <w:szCs w:val="18"/>
        </w:rPr>
        <w:t xml:space="preserve">3.2.3. В случае уклонения или необоснованного отказа Участника долевого строительства от принятия Объекта долевого строительства </w:t>
      </w:r>
      <w:proofErr w:type="gramStart"/>
      <w:r w:rsidRPr="0036455D">
        <w:rPr>
          <w:sz w:val="18"/>
          <w:szCs w:val="18"/>
        </w:rPr>
        <w:t>Застройщик  по</w:t>
      </w:r>
      <w:proofErr w:type="gramEnd"/>
      <w:r w:rsidRPr="0036455D">
        <w:rPr>
          <w:sz w:val="18"/>
          <w:szCs w:val="18"/>
        </w:rPr>
        <w:t xml:space="preserve"> истечению двух месяцев со дня, предусмотренного настоящим Договором для передачи Объекта долевого строительства Участнику долевого строительства, вправе составить Односторонний </w:t>
      </w:r>
      <w:r w:rsidRPr="0036455D">
        <w:rPr>
          <w:sz w:val="18"/>
          <w:szCs w:val="18"/>
        </w:rPr>
        <w:lastRenderedPageBreak/>
        <w:t>передаточный акт.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передаточного акта.</w:t>
      </w:r>
    </w:p>
    <w:p w14:paraId="394B9260" w14:textId="77777777" w:rsidR="004B73F5" w:rsidRPr="0036455D" w:rsidRDefault="004B73F5" w:rsidP="00B6035C">
      <w:pPr>
        <w:suppressAutoHyphens w:val="0"/>
        <w:autoSpaceDE w:val="0"/>
        <w:autoSpaceDN w:val="0"/>
        <w:adjustRightInd w:val="0"/>
        <w:ind w:firstLine="709"/>
        <w:jc w:val="both"/>
        <w:rPr>
          <w:sz w:val="18"/>
          <w:szCs w:val="18"/>
          <w:lang w:eastAsia="ru-RU"/>
        </w:rPr>
      </w:pPr>
      <w:r w:rsidRPr="0036455D">
        <w:rPr>
          <w:sz w:val="18"/>
          <w:szCs w:val="18"/>
          <w:lang w:eastAsia="ru-RU"/>
        </w:rPr>
        <w:t>Односторонний акт должен быть направлен по почте заказным письмом с описью вложения и уведомлением о вручении по указанному Участником долевого строительства в Договоре почтовому адресу или вручено Участнику долевого строительства лично под расписку.</w:t>
      </w:r>
    </w:p>
    <w:p w14:paraId="233B3841" w14:textId="77777777" w:rsidR="004B73F5" w:rsidRPr="0036455D" w:rsidRDefault="004B73F5" w:rsidP="00B6035C">
      <w:pPr>
        <w:pStyle w:val="a5"/>
        <w:ind w:right="0" w:firstLine="709"/>
        <w:rPr>
          <w:rFonts w:ascii="Times New Roman" w:hAnsi="Times New Roman" w:cs="Times New Roman"/>
          <w:sz w:val="18"/>
          <w:szCs w:val="18"/>
        </w:rPr>
      </w:pPr>
      <w:r w:rsidRPr="0036455D">
        <w:rPr>
          <w:rFonts w:ascii="Times New Roman" w:hAnsi="Times New Roman" w:cs="Times New Roman"/>
          <w:sz w:val="18"/>
          <w:szCs w:val="18"/>
        </w:rPr>
        <w:t>3.2.4. В случае, когда Застройщик исправил все выявленные в ходе приемки Участником долевого строительства Объекта долевого строительства замечания и недостатки, а Участник долевого строительства уклоняется или необоснованно отказывается принять Объект долевого строительства, Застройщик вправе по истечению 7 (Семи) дней, составить односторонний акт о передаче Объекта долевого строительства и направить его Участнику долевого строительства. При этом, согласно пунктам 2 и 3 ст.720 ГК РФ Участник долевого строительства лишается права ссылаться в дальнейшем на явные недостатки, которые не были выявлены им при приемке Объекта долевого строительства и/или не были зафиксированы в Акте приема-передачи о несоответствии и лишается права в последующем отказываться от приемки Объекта долевого строительства со ссылкой на новые недостатки, не зафиксированные ранее в Акте о несоответствии.</w:t>
      </w:r>
    </w:p>
    <w:p w14:paraId="31E9E51D" w14:textId="77777777" w:rsidR="004B73F5" w:rsidRPr="0036455D" w:rsidRDefault="004B73F5" w:rsidP="00B6035C">
      <w:pPr>
        <w:pStyle w:val="a5"/>
        <w:ind w:right="0" w:firstLine="709"/>
        <w:rPr>
          <w:rFonts w:ascii="Times New Roman" w:hAnsi="Times New Roman" w:cs="Times New Roman"/>
          <w:sz w:val="18"/>
          <w:szCs w:val="18"/>
        </w:rPr>
      </w:pPr>
      <w:r w:rsidRPr="0036455D">
        <w:rPr>
          <w:rFonts w:ascii="Times New Roman" w:hAnsi="Times New Roman" w:cs="Times New Roman"/>
          <w:sz w:val="18"/>
          <w:szCs w:val="18"/>
        </w:rPr>
        <w:t>В этом случае односторонний акт направляется Участнику долевого строительства в порядке, установленном в п.3.2.3 настоящего Договора.</w:t>
      </w:r>
    </w:p>
    <w:p w14:paraId="750758A8" w14:textId="77777777" w:rsidR="004B73F5" w:rsidRPr="0036455D" w:rsidRDefault="004B73F5" w:rsidP="00B6035C">
      <w:pPr>
        <w:pStyle w:val="a5"/>
        <w:ind w:right="0" w:firstLine="709"/>
        <w:rPr>
          <w:rFonts w:ascii="Times New Roman" w:hAnsi="Times New Roman" w:cs="Times New Roman"/>
          <w:sz w:val="18"/>
          <w:szCs w:val="18"/>
        </w:rPr>
      </w:pPr>
      <w:r w:rsidRPr="0036455D">
        <w:rPr>
          <w:rFonts w:ascii="Times New Roman" w:hAnsi="Times New Roman" w:cs="Times New Roman"/>
          <w:sz w:val="18"/>
          <w:szCs w:val="18"/>
        </w:rPr>
        <w:t>3.2.5. Застройщик вправе удерживать Объект долевого строительства и не передавать его Участнику долевого строительства по акту приёма-передачи в соответствии со ст. 359 ГК РФ в случае нарушения Участником долевого строительства порядка оплаты, предусмотренного Договором, до полного исполнения обязательств по оплате Цены Договора.</w:t>
      </w:r>
    </w:p>
    <w:p w14:paraId="35E11E0B" w14:textId="77777777" w:rsidR="004B73F5" w:rsidRPr="0036455D" w:rsidRDefault="004B73F5" w:rsidP="00B6035C">
      <w:pPr>
        <w:pStyle w:val="a5"/>
        <w:ind w:right="0" w:firstLine="709"/>
        <w:rPr>
          <w:rFonts w:ascii="Times New Roman" w:hAnsi="Times New Roman" w:cs="Times New Roman"/>
          <w:sz w:val="18"/>
          <w:szCs w:val="18"/>
        </w:rPr>
      </w:pPr>
      <w:r w:rsidRPr="0036455D">
        <w:rPr>
          <w:rFonts w:ascii="Times New Roman" w:hAnsi="Times New Roman" w:cs="Times New Roman"/>
          <w:sz w:val="18"/>
          <w:szCs w:val="18"/>
        </w:rPr>
        <w:t xml:space="preserve">В этом случае Застройщик не будет считаться нарушившим сроки передачи Объекта долевого строительства </w:t>
      </w:r>
      <w:proofErr w:type="gramStart"/>
      <w:r w:rsidRPr="0036455D">
        <w:rPr>
          <w:rFonts w:ascii="Times New Roman" w:hAnsi="Times New Roman" w:cs="Times New Roman"/>
          <w:sz w:val="18"/>
          <w:szCs w:val="18"/>
        </w:rPr>
        <w:t>по Договору</w:t>
      </w:r>
      <w:proofErr w:type="gramEnd"/>
      <w:r w:rsidRPr="0036455D">
        <w:rPr>
          <w:rFonts w:ascii="Times New Roman" w:hAnsi="Times New Roman" w:cs="Times New Roman"/>
          <w:sz w:val="18"/>
          <w:szCs w:val="18"/>
        </w:rPr>
        <w:t xml:space="preserve"> и Участник долевого строительства не вправе предъявлять претензии к Застройщику по срокам передачи Объекта долевого строительства.</w:t>
      </w:r>
    </w:p>
    <w:p w14:paraId="184A4CF6" w14:textId="77777777" w:rsidR="004B73F5" w:rsidRPr="0036455D" w:rsidRDefault="004B73F5" w:rsidP="00B6035C">
      <w:pPr>
        <w:pStyle w:val="a5"/>
        <w:ind w:right="0" w:firstLine="709"/>
        <w:rPr>
          <w:rFonts w:ascii="Times New Roman" w:hAnsi="Times New Roman" w:cs="Times New Roman"/>
          <w:sz w:val="18"/>
          <w:szCs w:val="18"/>
        </w:rPr>
      </w:pPr>
      <w:r w:rsidRPr="0036455D">
        <w:rPr>
          <w:rFonts w:ascii="Times New Roman" w:hAnsi="Times New Roman" w:cs="Times New Roman"/>
          <w:sz w:val="18"/>
          <w:szCs w:val="18"/>
        </w:rPr>
        <w:t>3.2.6. В случае, если Участник долевого строительства не приступил к приемке Объекта долевого строительства без уважительных на то причин в течение 15 (Пятнадцати) дней со дня получения Сообщения, Застройщик вправе потребовать, а Участник долевого строительства в этом случае обязуется компенсировать Застройщику затраты на оплату за жилое помещение и коммунальные услуги соразмерно площади Объекта долевого строительства за период: с первого дня, следующего за истечением срока для передачи Объекта долевого строительства, указанного в настоящем пункте Договора, и до подписания Сторонами акта приема-передачи. Компенсация затрат производится в сумме, указанной Застройщиком, безналичными денежными средствами путем их перечисления на расчетный счет Застройщика.</w:t>
      </w:r>
    </w:p>
    <w:p w14:paraId="75773F59" w14:textId="77777777" w:rsidR="004B73F5" w:rsidRPr="0036455D" w:rsidRDefault="004B73F5" w:rsidP="00B6035C">
      <w:pPr>
        <w:pStyle w:val="a5"/>
        <w:ind w:right="0" w:firstLine="709"/>
        <w:rPr>
          <w:rFonts w:ascii="Times New Roman" w:hAnsi="Times New Roman" w:cs="Times New Roman"/>
          <w:b/>
          <w:bCs/>
          <w:sz w:val="18"/>
          <w:szCs w:val="18"/>
        </w:rPr>
      </w:pPr>
      <w:r w:rsidRPr="0036455D">
        <w:rPr>
          <w:rFonts w:ascii="Times New Roman" w:hAnsi="Times New Roman" w:cs="Times New Roman"/>
          <w:b/>
          <w:bCs/>
          <w:sz w:val="18"/>
          <w:szCs w:val="18"/>
        </w:rPr>
        <w:t>3.3. Участник долевого строительства обязуется:</w:t>
      </w:r>
    </w:p>
    <w:p w14:paraId="7AC62C32" w14:textId="77777777" w:rsidR="004B73F5" w:rsidRPr="0036455D" w:rsidRDefault="004B73F5" w:rsidP="00B6035C">
      <w:pPr>
        <w:pStyle w:val="a5"/>
        <w:ind w:right="0" w:firstLine="709"/>
        <w:rPr>
          <w:rFonts w:ascii="Times New Roman" w:hAnsi="Times New Roman" w:cs="Times New Roman"/>
          <w:sz w:val="18"/>
          <w:szCs w:val="18"/>
        </w:rPr>
      </w:pPr>
      <w:r w:rsidRPr="0036455D">
        <w:rPr>
          <w:rFonts w:ascii="Times New Roman" w:hAnsi="Times New Roman" w:cs="Times New Roman"/>
          <w:sz w:val="18"/>
          <w:szCs w:val="18"/>
        </w:rPr>
        <w:t>3.3.1. Произвести оплату цены Договора и платежей в размере и порядке, установленными условиями настоящего Договора.</w:t>
      </w:r>
    </w:p>
    <w:p w14:paraId="1F9A658A" w14:textId="77777777" w:rsidR="004B73F5" w:rsidRPr="0036455D" w:rsidRDefault="004B73F5" w:rsidP="00B6035C">
      <w:pPr>
        <w:pStyle w:val="a5"/>
        <w:ind w:right="0" w:firstLine="709"/>
        <w:rPr>
          <w:rFonts w:ascii="Times New Roman" w:hAnsi="Times New Roman" w:cs="Times New Roman"/>
          <w:sz w:val="18"/>
          <w:szCs w:val="18"/>
        </w:rPr>
      </w:pPr>
      <w:r w:rsidRPr="0036455D">
        <w:rPr>
          <w:rFonts w:ascii="Times New Roman" w:hAnsi="Times New Roman" w:cs="Times New Roman"/>
          <w:sz w:val="18"/>
          <w:szCs w:val="18"/>
        </w:rPr>
        <w:t>3.3.2. В течение 1 (одного) рабочего дня с момента подписания Договора предоставить Эскроу-агенту необходимые документы для открытия счета эскроу.</w:t>
      </w:r>
    </w:p>
    <w:p w14:paraId="01361DDA" w14:textId="77777777" w:rsidR="004B73F5" w:rsidRPr="0036455D" w:rsidRDefault="004B73F5" w:rsidP="00B6035C">
      <w:pPr>
        <w:pStyle w:val="a5"/>
        <w:ind w:right="0" w:firstLine="709"/>
        <w:rPr>
          <w:rFonts w:ascii="Times New Roman" w:hAnsi="Times New Roman" w:cs="Times New Roman"/>
          <w:sz w:val="18"/>
          <w:szCs w:val="18"/>
        </w:rPr>
      </w:pPr>
      <w:r w:rsidRPr="0036455D">
        <w:rPr>
          <w:rFonts w:ascii="Times New Roman" w:hAnsi="Times New Roman" w:cs="Times New Roman"/>
          <w:sz w:val="18"/>
          <w:szCs w:val="18"/>
        </w:rPr>
        <w:t>3.3.3. Представить в течение 15 (Пятнадцати) дней с момента подписания настоящего Договора в орган, осуществляющий государственную регистрацию прав на недвижимое имущество и сделок с ним, настоящий Договор, а также иные документы, необходимые для государственной регистрации настоящего Договора.</w:t>
      </w:r>
    </w:p>
    <w:p w14:paraId="1423E8F3" w14:textId="77777777" w:rsidR="004B73F5" w:rsidRPr="0036455D" w:rsidRDefault="004B73F5" w:rsidP="00B6035C">
      <w:pPr>
        <w:pStyle w:val="a5"/>
        <w:ind w:right="0" w:firstLine="709"/>
        <w:rPr>
          <w:rFonts w:ascii="Times New Roman" w:hAnsi="Times New Roman" w:cs="Times New Roman"/>
          <w:sz w:val="18"/>
          <w:szCs w:val="18"/>
        </w:rPr>
      </w:pPr>
      <w:r w:rsidRPr="0036455D">
        <w:rPr>
          <w:rFonts w:ascii="Times New Roman" w:hAnsi="Times New Roman" w:cs="Times New Roman"/>
          <w:sz w:val="18"/>
          <w:szCs w:val="18"/>
        </w:rPr>
        <w:t xml:space="preserve">3.3.4. Принять Объекты долевого строительства по акту приема-передачи в срок, указанный в уведомлении </w:t>
      </w:r>
      <w:r w:rsidRPr="0036455D">
        <w:rPr>
          <w:rFonts w:ascii="Times New Roman" w:hAnsi="Times New Roman" w:cs="Times New Roman"/>
          <w:bCs/>
          <w:sz w:val="18"/>
          <w:szCs w:val="18"/>
        </w:rPr>
        <w:t>Застройщика</w:t>
      </w:r>
      <w:r w:rsidRPr="0036455D">
        <w:rPr>
          <w:rFonts w:ascii="Times New Roman" w:hAnsi="Times New Roman" w:cs="Times New Roman"/>
          <w:sz w:val="18"/>
          <w:szCs w:val="18"/>
        </w:rPr>
        <w:t xml:space="preserve"> о готовности Объекта долевого строительства к передаче. </w:t>
      </w:r>
    </w:p>
    <w:p w14:paraId="40AC60F6" w14:textId="77777777" w:rsidR="004B73F5" w:rsidRPr="0036455D" w:rsidRDefault="004B73F5" w:rsidP="00B6035C">
      <w:pPr>
        <w:pStyle w:val="a5"/>
        <w:ind w:right="0" w:firstLine="709"/>
        <w:rPr>
          <w:rFonts w:ascii="Times New Roman" w:hAnsi="Times New Roman" w:cs="Times New Roman"/>
          <w:sz w:val="18"/>
          <w:szCs w:val="18"/>
        </w:rPr>
      </w:pPr>
      <w:r w:rsidRPr="0036455D">
        <w:rPr>
          <w:rFonts w:ascii="Times New Roman" w:hAnsi="Times New Roman" w:cs="Times New Roman"/>
          <w:sz w:val="18"/>
          <w:szCs w:val="18"/>
        </w:rPr>
        <w:t xml:space="preserve">3.3.5. В случае расторжения Договора по инициативе Участника долевого строительства при отсутствии вины Застройщика, Участник долевого строительства обязан компенсировать Застройщику сумму государственной пошлины, уплаченной Застройщиком за государственную </w:t>
      </w:r>
      <w:proofErr w:type="gramStart"/>
      <w:r w:rsidRPr="0036455D">
        <w:rPr>
          <w:rFonts w:ascii="Times New Roman" w:hAnsi="Times New Roman" w:cs="Times New Roman"/>
          <w:sz w:val="18"/>
          <w:szCs w:val="18"/>
        </w:rPr>
        <w:t>регистрацию  настоящего</w:t>
      </w:r>
      <w:proofErr w:type="gramEnd"/>
      <w:r w:rsidRPr="0036455D">
        <w:rPr>
          <w:rFonts w:ascii="Times New Roman" w:hAnsi="Times New Roman" w:cs="Times New Roman"/>
          <w:sz w:val="18"/>
          <w:szCs w:val="18"/>
        </w:rPr>
        <w:t xml:space="preserve"> Договора.</w:t>
      </w:r>
    </w:p>
    <w:p w14:paraId="30108291" w14:textId="77777777" w:rsidR="004B73F5" w:rsidRPr="0036455D" w:rsidRDefault="004B73F5" w:rsidP="00B6035C">
      <w:pPr>
        <w:pStyle w:val="a5"/>
        <w:ind w:right="0" w:firstLine="709"/>
        <w:rPr>
          <w:rFonts w:ascii="Times New Roman" w:hAnsi="Times New Roman" w:cs="Times New Roman"/>
          <w:sz w:val="18"/>
          <w:szCs w:val="18"/>
        </w:rPr>
      </w:pPr>
      <w:r w:rsidRPr="0036455D">
        <w:rPr>
          <w:rFonts w:ascii="Times New Roman" w:hAnsi="Times New Roman" w:cs="Times New Roman"/>
          <w:sz w:val="18"/>
          <w:szCs w:val="18"/>
        </w:rPr>
        <w:t>3.3.6. За свой счет оплачивать государственную пошлину при проведении государственной регистрации настоящего Договора, дополнительных соглашений к нему и право собственности на введенный объект долевого строительства, а также при необходимости за получение (изготовление) какой-либо технической документации на объект долевого строительства.</w:t>
      </w:r>
    </w:p>
    <w:p w14:paraId="046DB186" w14:textId="77777777" w:rsidR="004B73F5" w:rsidRPr="0036455D" w:rsidRDefault="004B73F5" w:rsidP="00B6035C">
      <w:pPr>
        <w:pStyle w:val="a5"/>
        <w:ind w:right="0" w:firstLine="709"/>
        <w:rPr>
          <w:rFonts w:ascii="Times New Roman" w:hAnsi="Times New Roman" w:cs="Times New Roman"/>
          <w:sz w:val="18"/>
          <w:szCs w:val="18"/>
        </w:rPr>
      </w:pPr>
      <w:r w:rsidRPr="0036455D">
        <w:rPr>
          <w:rFonts w:ascii="Times New Roman" w:hAnsi="Times New Roman" w:cs="Times New Roman"/>
          <w:sz w:val="18"/>
          <w:szCs w:val="18"/>
        </w:rPr>
        <w:t xml:space="preserve">3.3.7. После подписания сторонами Договора Акта приема-передачи Объекта долевого строительства, Участник долевого строительства самостоятельно несёт расходы, связанные с содержанием и ремонтом Объектов долевого строительства, включающие плату за услуги и работы по управлению многоквартирных домов, содержанию, текущему и капитальному ремонту общего имущества в многоквартирном Доме, а также плату за коммунальные услуги (холодное и горячее водоснабжение, водоотведение, электроснабжение, отопление). </w:t>
      </w:r>
    </w:p>
    <w:p w14:paraId="7F4001AC" w14:textId="77777777" w:rsidR="004B73F5" w:rsidRPr="0036455D" w:rsidRDefault="004B73F5" w:rsidP="00B6035C">
      <w:pPr>
        <w:pStyle w:val="a5"/>
        <w:ind w:right="0" w:firstLine="709"/>
        <w:rPr>
          <w:rFonts w:ascii="Times New Roman" w:hAnsi="Times New Roman" w:cs="Times New Roman"/>
          <w:b/>
          <w:bCs/>
          <w:sz w:val="18"/>
          <w:szCs w:val="18"/>
        </w:rPr>
      </w:pPr>
      <w:r w:rsidRPr="0036455D">
        <w:rPr>
          <w:rFonts w:ascii="Times New Roman" w:hAnsi="Times New Roman" w:cs="Times New Roman"/>
          <w:b/>
          <w:bCs/>
          <w:sz w:val="18"/>
          <w:szCs w:val="18"/>
        </w:rPr>
        <w:t>3.4. Участник долевого строительства вправе:</w:t>
      </w:r>
    </w:p>
    <w:p w14:paraId="558D12D4" w14:textId="77777777" w:rsidR="004B73F5" w:rsidRPr="0036455D" w:rsidRDefault="004B73F5" w:rsidP="00B6035C">
      <w:pPr>
        <w:pStyle w:val="a5"/>
        <w:ind w:right="0" w:firstLine="709"/>
        <w:rPr>
          <w:rFonts w:ascii="Times New Roman" w:hAnsi="Times New Roman" w:cs="Times New Roman"/>
          <w:sz w:val="18"/>
          <w:szCs w:val="18"/>
        </w:rPr>
      </w:pPr>
      <w:r w:rsidRPr="0036455D">
        <w:rPr>
          <w:rFonts w:ascii="Times New Roman" w:hAnsi="Times New Roman" w:cs="Times New Roman"/>
          <w:sz w:val="18"/>
          <w:szCs w:val="18"/>
        </w:rPr>
        <w:t xml:space="preserve">3.4.1. При условии полной оплаты стоимости Объектов долевого строительства, Участник долевого строительства имеет право с предварительного письменного уведомления </w:t>
      </w:r>
      <w:r w:rsidRPr="0036455D">
        <w:rPr>
          <w:rFonts w:ascii="Times New Roman" w:hAnsi="Times New Roman" w:cs="Times New Roman"/>
          <w:bCs/>
          <w:sz w:val="18"/>
          <w:szCs w:val="18"/>
        </w:rPr>
        <w:t xml:space="preserve">Застройщика </w:t>
      </w:r>
      <w:r w:rsidRPr="0036455D">
        <w:rPr>
          <w:rFonts w:ascii="Times New Roman" w:hAnsi="Times New Roman" w:cs="Times New Roman"/>
          <w:sz w:val="18"/>
          <w:szCs w:val="18"/>
        </w:rPr>
        <w:t>уступить право требования по настоящему Договору третьим лицам до получения Застройщиком в установленном порядке разрешения на ввод в эксплуатацию Дома и подписания Сторонами Акта приема-передачи объекта долевого строительства. При этом Участник долевого строительства обязан в течение 10 (десяти) дней с момента регистрации договора, на основании которого произведена уступка прав, направить в адрес Застройщика его копию со штампом о государственной регистрации.</w:t>
      </w:r>
    </w:p>
    <w:p w14:paraId="201825DC" w14:textId="77777777" w:rsidR="004B73F5" w:rsidRPr="0036455D" w:rsidRDefault="004B73F5" w:rsidP="00B6035C">
      <w:pPr>
        <w:pStyle w:val="a5"/>
        <w:ind w:right="0" w:firstLine="709"/>
        <w:rPr>
          <w:rFonts w:ascii="Times New Roman" w:hAnsi="Times New Roman" w:cs="Times New Roman"/>
          <w:sz w:val="18"/>
          <w:szCs w:val="18"/>
        </w:rPr>
      </w:pPr>
      <w:r w:rsidRPr="0036455D">
        <w:rPr>
          <w:rFonts w:ascii="Times New Roman" w:hAnsi="Times New Roman" w:cs="Times New Roman"/>
          <w:sz w:val="18"/>
          <w:szCs w:val="18"/>
        </w:rPr>
        <w:t>В случае неисполнения Участником долевого строительства данной̆ обязанности, направление Застройщиком всех сообщений, актов, совершение иных действий в адрес первоначального Участника долевого строительства считается надлежащим исполнением обязанностей̆, предусмотренных Договором. Участник долевого строительства самостоятельно уведомляет Правопреемника о его обязанности переоформить счет эскроу.</w:t>
      </w:r>
    </w:p>
    <w:p w14:paraId="59713067" w14:textId="77777777" w:rsidR="004B73F5" w:rsidRPr="0036455D" w:rsidRDefault="004B73F5" w:rsidP="00B6035C">
      <w:pPr>
        <w:pStyle w:val="a5"/>
        <w:ind w:right="0" w:firstLine="709"/>
        <w:rPr>
          <w:rFonts w:ascii="Times New Roman" w:hAnsi="Times New Roman" w:cs="Times New Roman"/>
          <w:sz w:val="18"/>
          <w:szCs w:val="18"/>
          <w:lang w:eastAsia="ru-RU"/>
        </w:rPr>
      </w:pPr>
      <w:r w:rsidRPr="0036455D">
        <w:rPr>
          <w:rFonts w:ascii="Times New Roman" w:hAnsi="Times New Roman" w:cs="Times New Roman"/>
          <w:sz w:val="18"/>
          <w:szCs w:val="18"/>
        </w:rPr>
        <w:t xml:space="preserve">3.4.2. </w:t>
      </w:r>
      <w:r w:rsidRPr="0036455D">
        <w:rPr>
          <w:rFonts w:ascii="Times New Roman" w:hAnsi="Times New Roman" w:cs="Times New Roman"/>
          <w:sz w:val="18"/>
          <w:szCs w:val="18"/>
          <w:lang w:eastAsia="ru-RU"/>
        </w:rPr>
        <w:t>В случае неполной оплаты (неоплаты) стоимости Объекта долевого строительства Участник долевого строительства вправе уступить право требования по Договору третьим лицам одновременно с переводом долга на нового Участника долевого строительства с предварительного согласия Застройщика в порядке, установленном настоящим Договором.</w:t>
      </w:r>
    </w:p>
    <w:p w14:paraId="26E4B848" w14:textId="77777777" w:rsidR="00B6035C" w:rsidRPr="0036455D" w:rsidRDefault="004B73F5" w:rsidP="004813EA">
      <w:pPr>
        <w:pStyle w:val="3"/>
        <w:spacing w:before="0" w:after="0"/>
        <w:ind w:left="0" w:firstLine="709"/>
        <w:jc w:val="center"/>
        <w:rPr>
          <w:rFonts w:ascii="Times New Roman" w:hAnsi="Times New Roman" w:cs="Times New Roman"/>
          <w:sz w:val="18"/>
          <w:szCs w:val="18"/>
        </w:rPr>
      </w:pPr>
      <w:r w:rsidRPr="0036455D">
        <w:rPr>
          <w:rFonts w:ascii="Times New Roman" w:hAnsi="Times New Roman" w:cs="Times New Roman"/>
          <w:sz w:val="18"/>
          <w:szCs w:val="18"/>
          <w:lang w:val="en-US"/>
        </w:rPr>
        <w:lastRenderedPageBreak/>
        <w:t>I</w:t>
      </w:r>
      <w:r w:rsidRPr="0036455D">
        <w:rPr>
          <w:rFonts w:ascii="Times New Roman" w:hAnsi="Times New Roman" w:cs="Times New Roman"/>
          <w:bCs w:val="0"/>
          <w:sz w:val="18"/>
          <w:szCs w:val="18"/>
          <w:lang w:val="en-US"/>
        </w:rPr>
        <w:t>V</w:t>
      </w:r>
      <w:r w:rsidRPr="0036455D">
        <w:rPr>
          <w:rFonts w:ascii="Times New Roman" w:hAnsi="Times New Roman" w:cs="Times New Roman"/>
          <w:bCs w:val="0"/>
          <w:sz w:val="18"/>
          <w:szCs w:val="18"/>
        </w:rPr>
        <w:t>. Гарантии качества</w:t>
      </w:r>
    </w:p>
    <w:p w14:paraId="143C1FBC" w14:textId="59763539" w:rsidR="004B73F5" w:rsidRPr="0036455D" w:rsidRDefault="004B73F5" w:rsidP="00B6035C">
      <w:pPr>
        <w:ind w:firstLine="709"/>
        <w:jc w:val="both"/>
        <w:rPr>
          <w:sz w:val="18"/>
          <w:szCs w:val="18"/>
        </w:rPr>
      </w:pPr>
      <w:r w:rsidRPr="0036455D">
        <w:rPr>
          <w:sz w:val="18"/>
          <w:szCs w:val="18"/>
        </w:rPr>
        <w:t xml:space="preserve">4.1. Гарантийный срок для Объектов долевого строительства, за исключением технологического и инженерного оборудования, входящего в состав </w:t>
      </w:r>
      <w:proofErr w:type="gramStart"/>
      <w:r w:rsidRPr="0036455D">
        <w:rPr>
          <w:sz w:val="18"/>
          <w:szCs w:val="18"/>
        </w:rPr>
        <w:t>таких Объектов долевого строительства</w:t>
      </w:r>
      <w:proofErr w:type="gramEnd"/>
      <w:r w:rsidRPr="0036455D">
        <w:rPr>
          <w:sz w:val="18"/>
          <w:szCs w:val="18"/>
        </w:rPr>
        <w:t xml:space="preserve"> устанавливается </w:t>
      </w:r>
      <w:r w:rsidRPr="0036455D">
        <w:rPr>
          <w:b/>
          <w:sz w:val="18"/>
          <w:szCs w:val="18"/>
        </w:rPr>
        <w:t>пять лет</w:t>
      </w:r>
      <w:r w:rsidRPr="0036455D">
        <w:rPr>
          <w:sz w:val="18"/>
          <w:szCs w:val="18"/>
        </w:rPr>
        <w:t xml:space="preserve">. Указанный гарантийный срок исчисляется со дня передачи Объектов долевого строительства </w:t>
      </w:r>
      <w:r w:rsidRPr="0036455D">
        <w:rPr>
          <w:bCs/>
          <w:sz w:val="18"/>
          <w:szCs w:val="18"/>
        </w:rPr>
        <w:t>Участнику долевого строительства по акту приёма-передачи</w:t>
      </w:r>
      <w:r w:rsidRPr="0036455D">
        <w:rPr>
          <w:sz w:val="18"/>
          <w:szCs w:val="18"/>
        </w:rPr>
        <w:t>.</w:t>
      </w:r>
    </w:p>
    <w:p w14:paraId="619A277E" w14:textId="77777777" w:rsidR="004B73F5" w:rsidRPr="0036455D" w:rsidRDefault="004B73F5" w:rsidP="00B6035C">
      <w:pPr>
        <w:ind w:firstLine="709"/>
        <w:jc w:val="both"/>
        <w:rPr>
          <w:sz w:val="18"/>
          <w:szCs w:val="18"/>
        </w:rPr>
      </w:pPr>
      <w:r w:rsidRPr="0036455D">
        <w:rPr>
          <w:sz w:val="18"/>
          <w:szCs w:val="18"/>
        </w:rPr>
        <w:t xml:space="preserve">4.2. Гарантийный срок на технологическое и инженерное оборудование, входящее в состав передаваемых Участнику долевого строительства Объектов долевого строительства, устанавливается </w:t>
      </w:r>
      <w:r w:rsidRPr="0036455D">
        <w:rPr>
          <w:b/>
          <w:sz w:val="18"/>
          <w:szCs w:val="18"/>
        </w:rPr>
        <w:t>три года</w:t>
      </w:r>
      <w:r w:rsidRPr="0036455D">
        <w:rPr>
          <w:sz w:val="18"/>
          <w:szCs w:val="18"/>
        </w:rPr>
        <w:t>. Указанный гарантийный срок исчисляется со дня подписания первого передаточного акта о передаче Объекта долевого строительства.</w:t>
      </w:r>
    </w:p>
    <w:p w14:paraId="71E9EF74" w14:textId="77777777" w:rsidR="004B73F5" w:rsidRPr="0036455D" w:rsidRDefault="004B73F5" w:rsidP="00B6035C">
      <w:pPr>
        <w:pStyle w:val="ConsPlusNormal"/>
        <w:ind w:firstLine="709"/>
        <w:jc w:val="both"/>
        <w:rPr>
          <w:rFonts w:ascii="Times New Roman" w:hAnsi="Times New Roman" w:cs="Times New Roman"/>
          <w:sz w:val="18"/>
          <w:szCs w:val="18"/>
        </w:rPr>
      </w:pPr>
      <w:r w:rsidRPr="0036455D">
        <w:rPr>
          <w:rFonts w:ascii="Times New Roman" w:hAnsi="Times New Roman" w:cs="Times New Roman"/>
          <w:sz w:val="18"/>
          <w:szCs w:val="18"/>
        </w:rPr>
        <w:t>4.3. Застройщик не несёт ответственности за недостатки (дефекты) Объектов долевого строительства, обнаруженные в пределах гарантийного срока, если докажет, что они произошли вследствие нормального износа Объектов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в том числе прописанных в выданной Участнику долевого строительства инструкции по эксплуатации, либо вследствие ненадлежащего его ремонта, проведённого самим Участником долевого строительства или привлечёнными им третьими лицами или использование Объекта долевого строительства не по назначению.</w:t>
      </w:r>
    </w:p>
    <w:p w14:paraId="36941773" w14:textId="77777777" w:rsidR="004B73F5" w:rsidRPr="0036455D" w:rsidRDefault="004B73F5" w:rsidP="00B6035C">
      <w:pPr>
        <w:pStyle w:val="aa"/>
        <w:tabs>
          <w:tab w:val="left" w:pos="284"/>
          <w:tab w:val="left" w:pos="426"/>
        </w:tabs>
        <w:ind w:left="0" w:firstLine="709"/>
        <w:jc w:val="both"/>
        <w:rPr>
          <w:sz w:val="18"/>
          <w:szCs w:val="18"/>
        </w:rPr>
      </w:pPr>
      <w:r w:rsidRPr="0036455D">
        <w:rPr>
          <w:sz w:val="18"/>
          <w:szCs w:val="18"/>
          <w:lang w:eastAsia="ar-SA"/>
        </w:rPr>
        <w:t>В частности, Застройщик не будет нести ответственность за недостатки инженерного оборудования, если будет установлено, что Участник долевого строительства в течение гарантийного срока менял места прохождения стояков горячего и холодного водоснабжения, канализационных стояков, радиаторов, производил перепланировку либо переустройство Объекта долевого строительства без согласования с уполномоченными органами, заменял указанные стояки и радиаторы на другие, не предусмотренные проектом строительства многоквартирного дома.</w:t>
      </w:r>
    </w:p>
    <w:p w14:paraId="6A54563D" w14:textId="77777777" w:rsidR="004B73F5" w:rsidRPr="0036455D" w:rsidRDefault="004B73F5" w:rsidP="00B6035C">
      <w:pPr>
        <w:ind w:firstLine="709"/>
        <w:jc w:val="both"/>
        <w:rPr>
          <w:sz w:val="18"/>
          <w:szCs w:val="18"/>
        </w:rPr>
      </w:pPr>
      <w:r w:rsidRPr="0036455D">
        <w:rPr>
          <w:sz w:val="18"/>
          <w:szCs w:val="18"/>
        </w:rPr>
        <w:t xml:space="preserve">4.4. </w:t>
      </w:r>
      <w:r w:rsidRPr="0036455D">
        <w:rPr>
          <w:bCs/>
          <w:sz w:val="18"/>
          <w:szCs w:val="18"/>
        </w:rPr>
        <w:t>Участник долевого строительства</w:t>
      </w:r>
      <w:r w:rsidRPr="0036455D">
        <w:rPr>
          <w:sz w:val="18"/>
          <w:szCs w:val="18"/>
        </w:rPr>
        <w:t xml:space="preserve"> вправе предъявить </w:t>
      </w:r>
      <w:r w:rsidRPr="0036455D">
        <w:rPr>
          <w:bCs/>
          <w:sz w:val="18"/>
          <w:szCs w:val="18"/>
        </w:rPr>
        <w:t xml:space="preserve">Застройщику </w:t>
      </w:r>
      <w:r w:rsidRPr="0036455D">
        <w:rPr>
          <w:sz w:val="18"/>
          <w:szCs w:val="18"/>
        </w:rPr>
        <w:t>требования в связи с ненадлежащим качеством Объектов долевого строительства при условии, что такое качество выявлено в течение гарантийного срока.</w:t>
      </w:r>
    </w:p>
    <w:p w14:paraId="407D5C98" w14:textId="77777777" w:rsidR="004B73F5" w:rsidRPr="0036455D" w:rsidRDefault="004B73F5" w:rsidP="00B6035C">
      <w:pPr>
        <w:pStyle w:val="aa"/>
        <w:tabs>
          <w:tab w:val="left" w:pos="284"/>
          <w:tab w:val="left" w:pos="426"/>
        </w:tabs>
        <w:ind w:left="0" w:firstLine="709"/>
        <w:jc w:val="both"/>
        <w:rPr>
          <w:sz w:val="18"/>
          <w:szCs w:val="18"/>
          <w:lang w:eastAsia="ar-SA"/>
        </w:rPr>
      </w:pPr>
      <w:r w:rsidRPr="0036455D">
        <w:rPr>
          <w:sz w:val="18"/>
          <w:szCs w:val="18"/>
        </w:rPr>
        <w:t xml:space="preserve">4.5. </w:t>
      </w:r>
      <w:r w:rsidRPr="0036455D">
        <w:rPr>
          <w:sz w:val="18"/>
          <w:szCs w:val="18"/>
          <w:lang w:eastAsia="ar-SA"/>
        </w:rPr>
        <w:t>Не является нарушением требований о качестве Объекта долевого строительства, не считается существенным изменением и не требует согласования с Участником долевого строительства такое изменение проектной документации по строительству Объекта недвижимости, которое влечет следующие изменения в Объекте недвижимости (и, соответственно, в проектной и рабочей документации):</w:t>
      </w:r>
    </w:p>
    <w:p w14:paraId="2456056B" w14:textId="77777777" w:rsidR="004B73F5" w:rsidRPr="0036455D" w:rsidRDefault="004B73F5" w:rsidP="00B6035C">
      <w:pPr>
        <w:pStyle w:val="aa"/>
        <w:tabs>
          <w:tab w:val="left" w:pos="284"/>
        </w:tabs>
        <w:ind w:left="0" w:firstLine="709"/>
        <w:jc w:val="both"/>
        <w:rPr>
          <w:sz w:val="18"/>
          <w:szCs w:val="18"/>
          <w:lang w:eastAsia="ar-SA"/>
        </w:rPr>
      </w:pPr>
      <w:r w:rsidRPr="0036455D">
        <w:rPr>
          <w:sz w:val="18"/>
          <w:szCs w:val="18"/>
          <w:lang w:eastAsia="ar-SA"/>
        </w:rPr>
        <w:t>-изменения проектной документации, непосредственно не затрагивающие Объект долевого строительства;</w:t>
      </w:r>
    </w:p>
    <w:p w14:paraId="131A9751" w14:textId="77777777" w:rsidR="004B73F5" w:rsidRPr="0036455D" w:rsidRDefault="004B73F5" w:rsidP="00B6035C">
      <w:pPr>
        <w:pStyle w:val="aa"/>
        <w:tabs>
          <w:tab w:val="left" w:pos="284"/>
        </w:tabs>
        <w:ind w:left="0" w:firstLine="709"/>
        <w:jc w:val="both"/>
        <w:rPr>
          <w:sz w:val="18"/>
          <w:szCs w:val="18"/>
          <w:lang w:eastAsia="ar-SA"/>
        </w:rPr>
      </w:pPr>
      <w:r w:rsidRPr="0036455D">
        <w:rPr>
          <w:sz w:val="18"/>
          <w:szCs w:val="18"/>
          <w:lang w:eastAsia="ar-SA"/>
        </w:rPr>
        <w:t>-изменения проектной документации в отношении мест общего пользования Объекта недвижимости, не создающие препятствий к использованию Объекта долевого строительства;</w:t>
      </w:r>
    </w:p>
    <w:p w14:paraId="7E2BAFCD" w14:textId="77777777" w:rsidR="004B73F5" w:rsidRPr="0036455D" w:rsidRDefault="004B73F5" w:rsidP="00B6035C">
      <w:pPr>
        <w:pStyle w:val="aa"/>
        <w:tabs>
          <w:tab w:val="left" w:pos="284"/>
        </w:tabs>
        <w:ind w:left="0" w:firstLine="709"/>
        <w:jc w:val="both"/>
        <w:rPr>
          <w:sz w:val="18"/>
          <w:szCs w:val="18"/>
          <w:lang w:eastAsia="ar-SA"/>
        </w:rPr>
      </w:pPr>
      <w:r w:rsidRPr="0036455D">
        <w:rPr>
          <w:sz w:val="18"/>
          <w:szCs w:val="18"/>
          <w:lang w:eastAsia="ar-SA"/>
        </w:rPr>
        <w:t>-изменение цвета и/или материала, наружной отделки фасадов Объекта недвижимости;</w:t>
      </w:r>
    </w:p>
    <w:p w14:paraId="6D044035" w14:textId="77777777" w:rsidR="004B73F5" w:rsidRPr="0036455D" w:rsidRDefault="004B73F5" w:rsidP="00B6035C">
      <w:pPr>
        <w:pStyle w:val="aa"/>
        <w:tabs>
          <w:tab w:val="left" w:pos="284"/>
        </w:tabs>
        <w:ind w:left="0" w:firstLine="709"/>
        <w:jc w:val="both"/>
        <w:rPr>
          <w:sz w:val="18"/>
          <w:szCs w:val="18"/>
          <w:lang w:eastAsia="ar-SA"/>
        </w:rPr>
      </w:pPr>
      <w:r w:rsidRPr="0036455D">
        <w:rPr>
          <w:sz w:val="18"/>
          <w:szCs w:val="18"/>
          <w:lang w:eastAsia="ar-SA"/>
        </w:rPr>
        <w:t>-изменение цвета и/или материала отделки, иных изделий Объекта долевого строительства;</w:t>
      </w:r>
    </w:p>
    <w:p w14:paraId="57203175" w14:textId="77777777" w:rsidR="004B73F5" w:rsidRPr="0036455D" w:rsidRDefault="004B73F5" w:rsidP="00B6035C">
      <w:pPr>
        <w:pStyle w:val="aa"/>
        <w:tabs>
          <w:tab w:val="left" w:pos="284"/>
        </w:tabs>
        <w:ind w:left="0" w:firstLine="709"/>
        <w:jc w:val="both"/>
        <w:rPr>
          <w:sz w:val="18"/>
          <w:szCs w:val="18"/>
          <w:lang w:eastAsia="ar-SA"/>
        </w:rPr>
      </w:pPr>
      <w:r w:rsidRPr="0036455D">
        <w:rPr>
          <w:sz w:val="18"/>
          <w:szCs w:val="18"/>
          <w:lang w:eastAsia="ar-SA"/>
        </w:rPr>
        <w:t>-изменение проекта благоустройства прилегающей территории;</w:t>
      </w:r>
    </w:p>
    <w:p w14:paraId="09162741" w14:textId="77777777" w:rsidR="004B73F5" w:rsidRPr="0036455D" w:rsidRDefault="004B73F5" w:rsidP="00B6035C">
      <w:pPr>
        <w:pStyle w:val="aa"/>
        <w:tabs>
          <w:tab w:val="left" w:pos="284"/>
          <w:tab w:val="left" w:pos="426"/>
        </w:tabs>
        <w:ind w:left="0" w:firstLine="709"/>
        <w:jc w:val="both"/>
        <w:rPr>
          <w:sz w:val="18"/>
          <w:szCs w:val="18"/>
          <w:lang w:eastAsia="ar-SA"/>
        </w:rPr>
      </w:pPr>
      <w:r w:rsidRPr="0036455D">
        <w:rPr>
          <w:sz w:val="18"/>
          <w:szCs w:val="18"/>
          <w:lang w:eastAsia="ar-SA"/>
        </w:rPr>
        <w:t>-изменения проектной документации в связи с исполнением требований действующего законодательства и (или) в соответствии с законными требованиями органов государственной власти или органов местного самоуправления.</w:t>
      </w:r>
    </w:p>
    <w:p w14:paraId="1DCA4C77" w14:textId="77777777" w:rsidR="00B6035C" w:rsidRPr="0036455D" w:rsidRDefault="004B73F5" w:rsidP="00B6035C">
      <w:pPr>
        <w:ind w:firstLine="709"/>
        <w:jc w:val="both"/>
        <w:rPr>
          <w:sz w:val="18"/>
          <w:szCs w:val="18"/>
        </w:rPr>
      </w:pPr>
      <w:r w:rsidRPr="0036455D">
        <w:rPr>
          <w:sz w:val="18"/>
          <w:szCs w:val="18"/>
        </w:rPr>
        <w:t xml:space="preserve">4.6. В случае обнаружения недостатка Объектов долевого строительства </w:t>
      </w:r>
      <w:r w:rsidRPr="0036455D">
        <w:rPr>
          <w:bCs/>
          <w:sz w:val="18"/>
          <w:szCs w:val="18"/>
        </w:rPr>
        <w:t xml:space="preserve">Участник долевого строительства </w:t>
      </w:r>
      <w:r w:rsidRPr="0036455D">
        <w:rPr>
          <w:sz w:val="18"/>
          <w:szCs w:val="18"/>
        </w:rPr>
        <w:t xml:space="preserve">обязан письменно обратиться к </w:t>
      </w:r>
      <w:r w:rsidRPr="0036455D">
        <w:rPr>
          <w:bCs/>
          <w:sz w:val="18"/>
          <w:szCs w:val="18"/>
        </w:rPr>
        <w:t>Застройщику</w:t>
      </w:r>
      <w:r w:rsidRPr="0036455D">
        <w:rPr>
          <w:sz w:val="18"/>
          <w:szCs w:val="18"/>
        </w:rPr>
        <w:t>, предъявив при этом документы, удостоверяющие право собственности на Объект Долевого строительства, копию настоящего Договора, прошедшего государственную регистрацию, копию акта приёма-передачи на Объекты долевого строительства и документы, обосновывающие заявленные требования.</w:t>
      </w:r>
    </w:p>
    <w:p w14:paraId="702D1C3E" w14:textId="77777777" w:rsidR="00B6035C" w:rsidRPr="0036455D" w:rsidRDefault="004B73F5" w:rsidP="004813EA">
      <w:pPr>
        <w:tabs>
          <w:tab w:val="left" w:pos="8640"/>
        </w:tabs>
        <w:ind w:firstLine="709"/>
        <w:jc w:val="center"/>
        <w:rPr>
          <w:b/>
          <w:sz w:val="18"/>
          <w:szCs w:val="18"/>
        </w:rPr>
      </w:pPr>
      <w:r w:rsidRPr="0036455D">
        <w:rPr>
          <w:b/>
          <w:sz w:val="18"/>
          <w:szCs w:val="18"/>
          <w:lang w:val="en-US"/>
        </w:rPr>
        <w:t>V</w:t>
      </w:r>
      <w:r w:rsidRPr="0036455D">
        <w:rPr>
          <w:b/>
          <w:sz w:val="18"/>
          <w:szCs w:val="18"/>
        </w:rPr>
        <w:t>.Ответственность сторон</w:t>
      </w:r>
    </w:p>
    <w:p w14:paraId="0C562F95" w14:textId="74E42A06" w:rsidR="004B73F5" w:rsidRPr="0036455D" w:rsidRDefault="004B73F5" w:rsidP="00B6035C">
      <w:pPr>
        <w:ind w:firstLine="709"/>
        <w:jc w:val="both"/>
        <w:rPr>
          <w:sz w:val="18"/>
          <w:szCs w:val="18"/>
        </w:rPr>
      </w:pPr>
      <w:r w:rsidRPr="0036455D">
        <w:rPr>
          <w:sz w:val="18"/>
          <w:szCs w:val="18"/>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616C1728" w14:textId="77777777" w:rsidR="004B73F5" w:rsidRPr="0036455D" w:rsidRDefault="004B73F5" w:rsidP="00B6035C">
      <w:pPr>
        <w:ind w:firstLine="709"/>
        <w:jc w:val="both"/>
        <w:rPr>
          <w:sz w:val="18"/>
          <w:szCs w:val="18"/>
        </w:rPr>
      </w:pPr>
      <w:r w:rsidRPr="0036455D">
        <w:rPr>
          <w:sz w:val="18"/>
          <w:szCs w:val="18"/>
        </w:rPr>
        <w:t>5.2. Стороны не несут ответственности за неисполнение или ненадлежащее исполнение обязательств по настоящему Договору, если оно явилось следствием действия обстоятельств непреодолимой силы (форс-мажорных обстоятельств): природных катаклизмов, военных действий, забастовок, террористических актов, принятие органами государственной власти законодательных актов, делающих невозможным выполнение Сторонами условий Договора, и т.д.</w:t>
      </w:r>
    </w:p>
    <w:p w14:paraId="0AC143EF" w14:textId="77777777" w:rsidR="004B73F5" w:rsidRPr="0036455D" w:rsidRDefault="004B73F5" w:rsidP="00B6035C">
      <w:pPr>
        <w:ind w:firstLine="709"/>
        <w:jc w:val="both"/>
        <w:rPr>
          <w:sz w:val="18"/>
          <w:szCs w:val="18"/>
        </w:rPr>
      </w:pPr>
      <w:r w:rsidRPr="0036455D">
        <w:rPr>
          <w:sz w:val="18"/>
          <w:szCs w:val="18"/>
        </w:rPr>
        <w:t>Сторона, ссылающаяся на форс-мажорные обстоятельства, обязана немедленно известить в письменной форме другую Сторону об их возникновении. Срок выполнения обязательств по настоящему Договору отодвигается соразмерно времени, в течение которого действуют форс-мажорные обстоятельства.</w:t>
      </w:r>
    </w:p>
    <w:p w14:paraId="3357D89B" w14:textId="25240617" w:rsidR="004B73F5" w:rsidRPr="0036455D" w:rsidRDefault="004B73F5" w:rsidP="00B6035C">
      <w:pPr>
        <w:ind w:firstLine="709"/>
        <w:jc w:val="both"/>
        <w:rPr>
          <w:sz w:val="18"/>
          <w:szCs w:val="18"/>
        </w:rPr>
      </w:pPr>
      <w:r w:rsidRPr="0036455D">
        <w:rPr>
          <w:sz w:val="18"/>
          <w:szCs w:val="18"/>
        </w:rPr>
        <w:t>В случае принятия органами власти и управления всех уровней решений, которые прямо либо косвенно могут повлиять на сроки ввода Дома в</w:t>
      </w:r>
      <w:r w:rsidR="003710F3" w:rsidRPr="0036455D">
        <w:rPr>
          <w:sz w:val="18"/>
          <w:szCs w:val="18"/>
        </w:rPr>
        <w:t xml:space="preserve"> </w:t>
      </w:r>
      <w:r w:rsidRPr="0036455D">
        <w:rPr>
          <w:sz w:val="18"/>
          <w:szCs w:val="18"/>
        </w:rPr>
        <w:t>эксплуатацию</w:t>
      </w:r>
      <w:r w:rsidR="003710F3" w:rsidRPr="0036455D">
        <w:rPr>
          <w:sz w:val="18"/>
          <w:szCs w:val="18"/>
        </w:rPr>
        <w:t>,</w:t>
      </w:r>
      <w:r w:rsidRPr="0036455D">
        <w:rPr>
          <w:sz w:val="18"/>
          <w:szCs w:val="18"/>
        </w:rPr>
        <w:t xml:space="preserve"> Застройщик должен письменно уведомить Участника долевого строительства о возникших обстоятельствах и Стороны должны прийти к мирному решению и корректировки рассматриваемых сроков.</w:t>
      </w:r>
    </w:p>
    <w:p w14:paraId="4C1D6F4D" w14:textId="77777777" w:rsidR="004B73F5" w:rsidRPr="0036455D" w:rsidRDefault="004B73F5" w:rsidP="00B6035C">
      <w:pPr>
        <w:pStyle w:val="Normal1"/>
        <w:tabs>
          <w:tab w:val="left" w:pos="0"/>
        </w:tabs>
        <w:spacing w:line="240" w:lineRule="auto"/>
        <w:ind w:firstLine="709"/>
        <w:jc w:val="both"/>
        <w:rPr>
          <w:sz w:val="18"/>
          <w:szCs w:val="18"/>
          <w:lang w:eastAsia="ar-SA"/>
        </w:rPr>
      </w:pPr>
      <w:r w:rsidRPr="0036455D">
        <w:rPr>
          <w:sz w:val="18"/>
          <w:szCs w:val="18"/>
          <w:lang w:eastAsia="ar-SA"/>
        </w:rPr>
        <w:t xml:space="preserve">5.3. В целях соблюдения норм </w:t>
      </w:r>
      <w:r w:rsidRPr="0036455D">
        <w:rPr>
          <w:sz w:val="18"/>
          <w:szCs w:val="18"/>
        </w:rPr>
        <w:t xml:space="preserve">Федерального закона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36455D">
        <w:rPr>
          <w:sz w:val="18"/>
          <w:szCs w:val="18"/>
          <w:lang w:eastAsia="ar-SA"/>
        </w:rPr>
        <w:t>Стороны пришли к соглашению о том, что в случае перечисления Участником долевого строительства Цены настоящего  Договора до момента его государственной регистрации или не на предусмотренный согласно условиям настоящего Договора эскроу счет, Участник долевого строительства обязуется возместить Застройщику все фактически понесенные Застройщиком расходы и убытки, возникшие вследствие не правильного перечисления платежа (в том числе штрафных санкций, наложенные на Застройщика за данное нарушение государственными органами, тарифы банка на перечисление),  в течение 5 (Пяти) дней с даты получения от Застройщика соответствующего требования.</w:t>
      </w:r>
    </w:p>
    <w:p w14:paraId="02AB797B" w14:textId="7137C27C" w:rsidR="00B6035C" w:rsidRPr="0036455D" w:rsidRDefault="004B73F5" w:rsidP="00B6035C">
      <w:pPr>
        <w:ind w:firstLine="709"/>
        <w:jc w:val="both"/>
        <w:rPr>
          <w:sz w:val="18"/>
          <w:szCs w:val="18"/>
        </w:rPr>
      </w:pPr>
      <w:r w:rsidRPr="0036455D">
        <w:rPr>
          <w:sz w:val="18"/>
          <w:szCs w:val="18"/>
        </w:rPr>
        <w:t>Все споры и разногласия, возникающие у Сторон в ходе исполнения настоящего Договора, разрешаются путем переговоров и направления письменных претензий, с приложением документов, подтверждающих указанные в претензии обстоятельства. Если стороны не достигнут соглашения, споры подлежат разрешению в Ленинском районном суде г. Тюмени Тюменской области, Арбитражном суде Тюменской области.</w:t>
      </w:r>
    </w:p>
    <w:p w14:paraId="24E857DF" w14:textId="7837943A" w:rsidR="004813EA" w:rsidRPr="0036455D" w:rsidRDefault="003A2841" w:rsidP="004813EA">
      <w:pPr>
        <w:tabs>
          <w:tab w:val="left" w:pos="0"/>
        </w:tabs>
        <w:ind w:firstLine="709"/>
        <w:jc w:val="both"/>
        <w:rPr>
          <w:sz w:val="18"/>
          <w:szCs w:val="18"/>
        </w:rPr>
      </w:pPr>
      <w:r w:rsidRPr="0036455D">
        <w:rPr>
          <w:sz w:val="18"/>
          <w:szCs w:val="18"/>
        </w:rPr>
        <w:lastRenderedPageBreak/>
        <w:t xml:space="preserve">5.4. </w:t>
      </w:r>
      <w:r w:rsidR="004813EA" w:rsidRPr="0036455D">
        <w:rPr>
          <w:sz w:val="18"/>
          <w:szCs w:val="18"/>
        </w:rPr>
        <w:t xml:space="preserve">В случае возникновения  любого основания для возврата Застройщиком денежных средств (после перечисления Эскроу-агентом денежных средств Застройщику с эскроу счета), Участник долевого строительства поручает  Застройщику не позднее 20 (двадцати) рабочих дней с даты возникновения любого основания для возврата уплаченных Участником долевого строительства Застройщику денежных средств (собственные и кредитные), перечислить указанные денежные средства на счет Банка по следующим реквизитам: </w:t>
      </w:r>
      <w:r w:rsidR="000076BE">
        <w:rPr>
          <w:sz w:val="18"/>
          <w:szCs w:val="18"/>
        </w:rPr>
        <w:t>______________</w:t>
      </w:r>
      <w:r w:rsidR="004813EA" w:rsidRPr="00BE2174">
        <w:rPr>
          <w:sz w:val="18"/>
          <w:szCs w:val="18"/>
        </w:rPr>
        <w:t>.</w:t>
      </w:r>
      <w:r w:rsidR="004813EA" w:rsidRPr="0036455D">
        <w:rPr>
          <w:sz w:val="18"/>
          <w:szCs w:val="18"/>
        </w:rPr>
        <w:t xml:space="preserve"> </w:t>
      </w:r>
    </w:p>
    <w:p w14:paraId="032D00CB" w14:textId="42E4BB5E" w:rsidR="003A2841" w:rsidRPr="0036455D" w:rsidRDefault="003A2841" w:rsidP="0036455D">
      <w:pPr>
        <w:tabs>
          <w:tab w:val="left" w:pos="0"/>
        </w:tabs>
        <w:ind w:firstLine="709"/>
        <w:jc w:val="both"/>
        <w:rPr>
          <w:sz w:val="18"/>
          <w:szCs w:val="18"/>
        </w:rPr>
      </w:pPr>
    </w:p>
    <w:p w14:paraId="0D7C2507" w14:textId="77777777" w:rsidR="00B6035C" w:rsidRPr="0036455D" w:rsidRDefault="004B73F5" w:rsidP="00B6035C">
      <w:pPr>
        <w:tabs>
          <w:tab w:val="left" w:pos="8640"/>
        </w:tabs>
        <w:ind w:firstLine="709"/>
        <w:jc w:val="center"/>
        <w:rPr>
          <w:b/>
          <w:sz w:val="18"/>
          <w:szCs w:val="18"/>
        </w:rPr>
      </w:pPr>
      <w:r w:rsidRPr="0036455D">
        <w:rPr>
          <w:b/>
          <w:sz w:val="18"/>
          <w:szCs w:val="18"/>
          <w:lang w:val="en-US"/>
        </w:rPr>
        <w:t>VI</w:t>
      </w:r>
      <w:r w:rsidRPr="0036455D">
        <w:rPr>
          <w:b/>
          <w:sz w:val="18"/>
          <w:szCs w:val="18"/>
        </w:rPr>
        <w:t>. Особые условия</w:t>
      </w:r>
    </w:p>
    <w:p w14:paraId="0DABFD35" w14:textId="07601E6E" w:rsidR="004B73F5" w:rsidRPr="0036455D" w:rsidRDefault="004B73F5" w:rsidP="00B6035C">
      <w:pPr>
        <w:pStyle w:val="aa"/>
        <w:tabs>
          <w:tab w:val="left" w:pos="993"/>
          <w:tab w:val="left" w:pos="1134"/>
        </w:tabs>
        <w:ind w:left="0" w:firstLine="709"/>
        <w:jc w:val="both"/>
        <w:rPr>
          <w:sz w:val="18"/>
          <w:szCs w:val="18"/>
        </w:rPr>
      </w:pPr>
      <w:r w:rsidRPr="0036455D">
        <w:rPr>
          <w:color w:val="000000"/>
          <w:sz w:val="18"/>
          <w:szCs w:val="18"/>
        </w:rPr>
        <w:t xml:space="preserve">6.1. </w:t>
      </w:r>
      <w:r w:rsidRPr="0036455D">
        <w:rPr>
          <w:sz w:val="18"/>
          <w:szCs w:val="18"/>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на основании:</w:t>
      </w:r>
    </w:p>
    <w:p w14:paraId="1A1D9C7E" w14:textId="6D7D5C3A" w:rsidR="004B73F5" w:rsidRPr="0036455D" w:rsidRDefault="004B73F5" w:rsidP="00B6035C">
      <w:pPr>
        <w:ind w:firstLine="709"/>
        <w:jc w:val="both"/>
        <w:rPr>
          <w:sz w:val="18"/>
          <w:szCs w:val="18"/>
        </w:rPr>
      </w:pPr>
      <w:r w:rsidRPr="0036455D">
        <w:rPr>
          <w:sz w:val="18"/>
          <w:szCs w:val="18"/>
        </w:rPr>
        <w:t>6.1.</w:t>
      </w:r>
      <w:proofErr w:type="gramStart"/>
      <w:r w:rsidRPr="0036455D">
        <w:rPr>
          <w:sz w:val="18"/>
          <w:szCs w:val="18"/>
        </w:rPr>
        <w:t>1.</w:t>
      </w:r>
      <w:r w:rsidR="003909F8" w:rsidRPr="0036455D">
        <w:rPr>
          <w:sz w:val="18"/>
          <w:szCs w:val="18"/>
        </w:rPr>
        <w:t>Разрешения</w:t>
      </w:r>
      <w:proofErr w:type="gramEnd"/>
      <w:r w:rsidR="003909F8" w:rsidRPr="0036455D">
        <w:rPr>
          <w:sz w:val="18"/>
          <w:szCs w:val="18"/>
        </w:rPr>
        <w:t xml:space="preserve"> на строительство № </w:t>
      </w:r>
      <w:r w:rsidR="000076BE">
        <w:rPr>
          <w:sz w:val="18"/>
          <w:szCs w:val="18"/>
        </w:rPr>
        <w:t>86-08-17-2023</w:t>
      </w:r>
      <w:r w:rsidR="003909F8" w:rsidRPr="0036455D">
        <w:rPr>
          <w:sz w:val="18"/>
          <w:szCs w:val="18"/>
        </w:rPr>
        <w:t xml:space="preserve"> от </w:t>
      </w:r>
      <w:r w:rsidR="000076BE">
        <w:rPr>
          <w:sz w:val="18"/>
          <w:szCs w:val="18"/>
        </w:rPr>
        <w:t>06.10.2023 года</w:t>
      </w:r>
      <w:r w:rsidR="003909F8" w:rsidRPr="0036455D">
        <w:rPr>
          <w:sz w:val="18"/>
          <w:szCs w:val="18"/>
        </w:rPr>
        <w:t xml:space="preserve">, выданного Администрацией </w:t>
      </w:r>
      <w:r w:rsidR="000076BE">
        <w:rPr>
          <w:sz w:val="18"/>
          <w:szCs w:val="18"/>
        </w:rPr>
        <w:t>городского поселения Пойковский.</w:t>
      </w:r>
    </w:p>
    <w:p w14:paraId="7D095720" w14:textId="78AD14D4" w:rsidR="004B73F5" w:rsidRPr="0036455D" w:rsidRDefault="004B73F5" w:rsidP="00B6035C">
      <w:pPr>
        <w:tabs>
          <w:tab w:val="left" w:pos="0"/>
        </w:tabs>
        <w:ind w:firstLine="709"/>
        <w:jc w:val="both"/>
        <w:rPr>
          <w:sz w:val="18"/>
          <w:szCs w:val="18"/>
        </w:rPr>
      </w:pPr>
      <w:r w:rsidRPr="0036455D">
        <w:rPr>
          <w:sz w:val="18"/>
          <w:szCs w:val="18"/>
        </w:rPr>
        <w:t xml:space="preserve">6.1.2. </w:t>
      </w:r>
      <w:r w:rsidR="003909F8" w:rsidRPr="0036455D">
        <w:rPr>
          <w:sz w:val="18"/>
          <w:szCs w:val="18"/>
        </w:rPr>
        <w:t xml:space="preserve">Договора № </w:t>
      </w:r>
      <w:r w:rsidR="000076BE">
        <w:rPr>
          <w:sz w:val="18"/>
          <w:szCs w:val="18"/>
        </w:rPr>
        <w:t>11/А</w:t>
      </w:r>
      <w:r w:rsidR="00A128DC">
        <w:rPr>
          <w:sz w:val="18"/>
          <w:szCs w:val="18"/>
        </w:rPr>
        <w:t xml:space="preserve"> от 21.10.2022г</w:t>
      </w:r>
      <w:r w:rsidR="003909F8" w:rsidRPr="0036455D">
        <w:rPr>
          <w:sz w:val="18"/>
          <w:szCs w:val="18"/>
        </w:rPr>
        <w:t xml:space="preserve"> аренды земельного участка, заключенного с </w:t>
      </w:r>
      <w:r w:rsidR="00A128DC">
        <w:rPr>
          <w:sz w:val="18"/>
          <w:szCs w:val="18"/>
        </w:rPr>
        <w:t xml:space="preserve">Муниципальным учреждением </w:t>
      </w:r>
      <w:proofErr w:type="gramStart"/>
      <w:r w:rsidR="00A128DC">
        <w:rPr>
          <w:sz w:val="18"/>
          <w:szCs w:val="18"/>
        </w:rPr>
        <w:t>« Администрация</w:t>
      </w:r>
      <w:proofErr w:type="gramEnd"/>
      <w:r w:rsidR="00A128DC">
        <w:rPr>
          <w:sz w:val="18"/>
          <w:szCs w:val="18"/>
        </w:rPr>
        <w:t xml:space="preserve"> городского поселения Пойковский»</w:t>
      </w:r>
      <w:r w:rsidR="003909F8" w:rsidRPr="0036455D">
        <w:rPr>
          <w:sz w:val="18"/>
          <w:szCs w:val="18"/>
        </w:rPr>
        <w:t xml:space="preserve">,  срок аренды: с </w:t>
      </w:r>
      <w:r w:rsidR="00A128DC">
        <w:rPr>
          <w:sz w:val="18"/>
          <w:szCs w:val="18"/>
        </w:rPr>
        <w:t>21.10.2022г по 20.08.2027</w:t>
      </w:r>
      <w:r w:rsidR="003909F8" w:rsidRPr="0036455D">
        <w:rPr>
          <w:sz w:val="18"/>
          <w:szCs w:val="18"/>
        </w:rPr>
        <w:t xml:space="preserve">г. Объект права - Земельный участок, категория земель: земли населенных пунктов, расположенный по адресу: </w:t>
      </w:r>
      <w:r w:rsidR="00A128DC">
        <w:rPr>
          <w:sz w:val="18"/>
          <w:szCs w:val="18"/>
        </w:rPr>
        <w:t>ХМАО-Югра, Нефтеюганский район, пгт.Пойковский, мкр.1-й</w:t>
      </w:r>
      <w:r w:rsidR="003909F8" w:rsidRPr="0036455D">
        <w:rPr>
          <w:sz w:val="18"/>
          <w:szCs w:val="18"/>
        </w:rPr>
        <w:t>,</w:t>
      </w:r>
      <w:r w:rsidR="00A128DC">
        <w:rPr>
          <w:sz w:val="18"/>
          <w:szCs w:val="18"/>
        </w:rPr>
        <w:t xml:space="preserve"> земельный участок 33,</w:t>
      </w:r>
      <w:r w:rsidR="003909F8" w:rsidRPr="0036455D">
        <w:rPr>
          <w:sz w:val="18"/>
          <w:szCs w:val="18"/>
        </w:rPr>
        <w:t xml:space="preserve"> кадастровый номер: </w:t>
      </w:r>
      <w:r w:rsidR="00A128DC">
        <w:rPr>
          <w:sz w:val="18"/>
          <w:szCs w:val="18"/>
        </w:rPr>
        <w:t>86</w:t>
      </w:r>
      <w:r w:rsidR="003909F8" w:rsidRPr="0036455D">
        <w:rPr>
          <w:sz w:val="18"/>
          <w:szCs w:val="18"/>
        </w:rPr>
        <w:t>:</w:t>
      </w:r>
      <w:r w:rsidR="00A128DC">
        <w:rPr>
          <w:sz w:val="18"/>
          <w:szCs w:val="18"/>
        </w:rPr>
        <w:t>08</w:t>
      </w:r>
      <w:r w:rsidR="003909F8" w:rsidRPr="0036455D">
        <w:rPr>
          <w:sz w:val="18"/>
          <w:szCs w:val="18"/>
        </w:rPr>
        <w:t>:0</w:t>
      </w:r>
      <w:r w:rsidR="00A128DC">
        <w:rPr>
          <w:sz w:val="18"/>
          <w:szCs w:val="18"/>
        </w:rPr>
        <w:t>020302</w:t>
      </w:r>
      <w:r w:rsidR="003909F8" w:rsidRPr="0036455D">
        <w:rPr>
          <w:sz w:val="18"/>
          <w:szCs w:val="18"/>
        </w:rPr>
        <w:t>:</w:t>
      </w:r>
      <w:r w:rsidR="00A128DC">
        <w:rPr>
          <w:sz w:val="18"/>
          <w:szCs w:val="18"/>
        </w:rPr>
        <w:t>2333</w:t>
      </w:r>
      <w:r w:rsidR="003909F8" w:rsidRPr="0036455D">
        <w:rPr>
          <w:sz w:val="18"/>
          <w:szCs w:val="18"/>
        </w:rPr>
        <w:t>.</w:t>
      </w:r>
    </w:p>
    <w:p w14:paraId="0D26BCCD" w14:textId="107AD010" w:rsidR="004B73F5" w:rsidRPr="0036455D" w:rsidRDefault="004B73F5" w:rsidP="00B6035C">
      <w:pPr>
        <w:tabs>
          <w:tab w:val="left" w:pos="0"/>
        </w:tabs>
        <w:ind w:firstLine="709"/>
        <w:jc w:val="both"/>
        <w:rPr>
          <w:sz w:val="18"/>
          <w:szCs w:val="18"/>
        </w:rPr>
      </w:pPr>
      <w:r w:rsidRPr="0036455D">
        <w:rPr>
          <w:color w:val="000000"/>
          <w:sz w:val="18"/>
          <w:szCs w:val="18"/>
        </w:rPr>
        <w:t>6.</w:t>
      </w:r>
      <w:r w:rsidR="00A128DC">
        <w:rPr>
          <w:color w:val="000000"/>
          <w:sz w:val="18"/>
          <w:szCs w:val="18"/>
        </w:rPr>
        <w:t>2</w:t>
      </w:r>
      <w:r w:rsidRPr="0036455D">
        <w:rPr>
          <w:color w:val="000000"/>
          <w:sz w:val="18"/>
          <w:szCs w:val="18"/>
        </w:rPr>
        <w:t>. Обязательства Застройщика по Договору считаются исполненными с момента подписания Сторонами передаточного акта о передаче Объектов долевого строительства.</w:t>
      </w:r>
    </w:p>
    <w:p w14:paraId="2225CF7A" w14:textId="53B6EB39" w:rsidR="004B73F5" w:rsidRPr="0036455D" w:rsidRDefault="004B73F5" w:rsidP="00B6035C">
      <w:pPr>
        <w:pStyle w:val="a5"/>
        <w:ind w:right="0" w:firstLine="709"/>
        <w:rPr>
          <w:rFonts w:ascii="Times New Roman" w:hAnsi="Times New Roman" w:cs="Times New Roman"/>
          <w:sz w:val="18"/>
          <w:szCs w:val="18"/>
        </w:rPr>
      </w:pPr>
      <w:r w:rsidRPr="0036455D">
        <w:rPr>
          <w:rFonts w:ascii="Times New Roman" w:hAnsi="Times New Roman" w:cs="Times New Roman"/>
          <w:sz w:val="18"/>
          <w:szCs w:val="18"/>
        </w:rPr>
        <w:t>6.</w:t>
      </w:r>
      <w:r w:rsidR="00A128DC">
        <w:rPr>
          <w:rFonts w:ascii="Times New Roman" w:hAnsi="Times New Roman" w:cs="Times New Roman"/>
          <w:sz w:val="18"/>
          <w:szCs w:val="18"/>
        </w:rPr>
        <w:t>3</w:t>
      </w:r>
      <w:r w:rsidRPr="0036455D">
        <w:rPr>
          <w:rFonts w:ascii="Times New Roman" w:hAnsi="Times New Roman" w:cs="Times New Roman"/>
          <w:sz w:val="18"/>
          <w:szCs w:val="18"/>
        </w:rPr>
        <w:t>. Обязательства Участника долевого строительства считаются исполненными с момента поступления денежных средств в полном объеме в порядке, установленном согласно условиям настоящего Договора, и подписания Сторонами передаточного акта о передаче Объектов долевого строительства.</w:t>
      </w:r>
    </w:p>
    <w:p w14:paraId="1F954E58" w14:textId="6A2F2A99" w:rsidR="004B73F5" w:rsidRPr="0036455D" w:rsidRDefault="004B73F5" w:rsidP="00B6035C">
      <w:pPr>
        <w:pStyle w:val="aa"/>
        <w:tabs>
          <w:tab w:val="left" w:pos="284"/>
          <w:tab w:val="left" w:pos="426"/>
        </w:tabs>
        <w:ind w:left="0" w:firstLine="709"/>
        <w:jc w:val="both"/>
        <w:rPr>
          <w:color w:val="000000"/>
          <w:sz w:val="18"/>
          <w:szCs w:val="18"/>
          <w:lang w:eastAsia="ar-SA"/>
        </w:rPr>
      </w:pPr>
      <w:r w:rsidRPr="0036455D">
        <w:rPr>
          <w:sz w:val="18"/>
          <w:szCs w:val="18"/>
        </w:rPr>
        <w:t>6.</w:t>
      </w:r>
      <w:r w:rsidR="00A128DC">
        <w:rPr>
          <w:sz w:val="18"/>
          <w:szCs w:val="18"/>
        </w:rPr>
        <w:t>4</w:t>
      </w:r>
      <w:r w:rsidRPr="0036455D">
        <w:rPr>
          <w:sz w:val="18"/>
          <w:szCs w:val="18"/>
        </w:rPr>
        <w:t xml:space="preserve">. </w:t>
      </w:r>
      <w:r w:rsidRPr="0036455D">
        <w:rPr>
          <w:color w:val="000000"/>
          <w:sz w:val="18"/>
          <w:szCs w:val="18"/>
          <w:lang w:eastAsia="ar-SA"/>
        </w:rPr>
        <w:t>Участник долевого строительства подтверждает, что он согласен с передачей Застройщиком в залог/последующий залог банку земельного участка и его частей, права аренды на него в обеспечение возврата кредита, предоставленного банком Застройщику на строительство (создание) многоквартирного дома, в состав которого входит Объект долевого строительства и/или иных объектов капитального строительства в составе Жилого комплекса.</w:t>
      </w:r>
    </w:p>
    <w:p w14:paraId="0F4A6AF4" w14:textId="60D3E18B" w:rsidR="004B73F5" w:rsidRPr="0036455D" w:rsidRDefault="004B73F5" w:rsidP="00B6035C">
      <w:pPr>
        <w:pStyle w:val="a5"/>
        <w:ind w:right="0" w:firstLine="709"/>
        <w:rPr>
          <w:rFonts w:ascii="Times New Roman" w:hAnsi="Times New Roman" w:cs="Times New Roman"/>
          <w:sz w:val="18"/>
          <w:szCs w:val="18"/>
        </w:rPr>
      </w:pPr>
      <w:r w:rsidRPr="0036455D">
        <w:rPr>
          <w:rFonts w:ascii="Times New Roman" w:hAnsi="Times New Roman" w:cs="Times New Roman"/>
          <w:sz w:val="18"/>
          <w:szCs w:val="18"/>
        </w:rPr>
        <w:t>6.</w:t>
      </w:r>
      <w:r w:rsidR="00A128DC">
        <w:rPr>
          <w:rFonts w:ascii="Times New Roman" w:hAnsi="Times New Roman" w:cs="Times New Roman"/>
          <w:sz w:val="18"/>
          <w:szCs w:val="18"/>
        </w:rPr>
        <w:t>5</w:t>
      </w:r>
      <w:r w:rsidRPr="0036455D">
        <w:rPr>
          <w:rFonts w:ascii="Times New Roman" w:hAnsi="Times New Roman" w:cs="Times New Roman"/>
          <w:sz w:val="18"/>
          <w:szCs w:val="18"/>
        </w:rPr>
        <w:t xml:space="preserve">. В соответствии с пунктом 14 статьи 161 Жилищного кодекса Российской Федерации Стороны согласовали, что до заключения договора управления многоквартирным Домом между лицом, указанным в </w:t>
      </w:r>
      <w:hyperlink r:id="rId11" w:history="1">
        <w:r w:rsidRPr="0036455D">
          <w:rPr>
            <w:rStyle w:val="a4"/>
            <w:rFonts w:ascii="Times New Roman" w:hAnsi="Times New Roman" w:cs="Times New Roman"/>
            <w:sz w:val="18"/>
            <w:szCs w:val="18"/>
          </w:rPr>
          <w:t>пункте 6 части 2 статьи 153</w:t>
        </w:r>
      </w:hyperlink>
      <w:r w:rsidRPr="0036455D">
        <w:rPr>
          <w:rFonts w:ascii="Times New Roman" w:hAnsi="Times New Roman" w:cs="Times New Roman"/>
          <w:sz w:val="18"/>
          <w:szCs w:val="18"/>
        </w:rPr>
        <w:t xml:space="preserve"> Жилищного кодекса Российской Федерации, и управляющей организацией, отобранной по результатам открытого конкурса, проведенного в соответствии с </w:t>
      </w:r>
      <w:hyperlink r:id="rId12" w:history="1">
        <w:r w:rsidRPr="0036455D">
          <w:rPr>
            <w:rStyle w:val="a4"/>
            <w:rFonts w:ascii="Times New Roman" w:hAnsi="Times New Roman" w:cs="Times New Roman"/>
            <w:sz w:val="18"/>
            <w:szCs w:val="18"/>
          </w:rPr>
          <w:t>частью 13</w:t>
        </w:r>
      </w:hyperlink>
      <w:r w:rsidRPr="0036455D">
        <w:rPr>
          <w:rFonts w:ascii="Times New Roman" w:hAnsi="Times New Roman" w:cs="Times New Roman"/>
          <w:sz w:val="18"/>
          <w:szCs w:val="18"/>
        </w:rPr>
        <w:t xml:space="preserve"> статьи 161 Жилищного кодекса Российской Федерации, управление многоквартирным Домом осуществляется Застройщиком при условии его соответствия стандартам и </w:t>
      </w:r>
      <w:hyperlink r:id="rId13" w:history="1">
        <w:r w:rsidRPr="0036455D">
          <w:rPr>
            <w:rStyle w:val="a4"/>
            <w:rFonts w:ascii="Times New Roman" w:hAnsi="Times New Roman" w:cs="Times New Roman"/>
            <w:sz w:val="18"/>
            <w:szCs w:val="18"/>
          </w:rPr>
          <w:t>правилам</w:t>
        </w:r>
      </w:hyperlink>
      <w:r w:rsidRPr="0036455D">
        <w:rPr>
          <w:rFonts w:ascii="Times New Roman" w:hAnsi="Times New Roman" w:cs="Times New Roman"/>
          <w:sz w:val="18"/>
          <w:szCs w:val="18"/>
        </w:rPr>
        <w:t xml:space="preserve"> деятельности по управлению многоквартирными домами, установленным в соответствии со статьей 161 Жилищного кодекса Российской Федерации Правительством Российской Федерации, или управляющей организацией, с которой Застройщиком будет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14:paraId="34F5C598" w14:textId="51C8B79A" w:rsidR="004B73F5" w:rsidRPr="0036455D" w:rsidRDefault="004B73F5" w:rsidP="00B6035C">
      <w:pPr>
        <w:tabs>
          <w:tab w:val="left" w:pos="0"/>
        </w:tabs>
        <w:ind w:firstLine="709"/>
        <w:jc w:val="both"/>
        <w:rPr>
          <w:color w:val="000000"/>
          <w:sz w:val="18"/>
          <w:szCs w:val="18"/>
        </w:rPr>
      </w:pPr>
      <w:r w:rsidRPr="0036455D">
        <w:rPr>
          <w:color w:val="000000"/>
          <w:sz w:val="18"/>
          <w:szCs w:val="18"/>
        </w:rPr>
        <w:t>6.</w:t>
      </w:r>
      <w:r w:rsidR="00A128DC">
        <w:rPr>
          <w:color w:val="000000"/>
          <w:sz w:val="18"/>
          <w:szCs w:val="18"/>
        </w:rPr>
        <w:t>6</w:t>
      </w:r>
      <w:r w:rsidRPr="0036455D">
        <w:rPr>
          <w:color w:val="000000"/>
          <w:sz w:val="18"/>
          <w:szCs w:val="18"/>
        </w:rPr>
        <w:t xml:space="preserve">. Участник долевого строительства настоящим предоставляет право Застройщику и дает свое согласие на передачу по усмотрению Застройщика </w:t>
      </w:r>
      <w:r w:rsidRPr="0036455D">
        <w:rPr>
          <w:sz w:val="18"/>
          <w:szCs w:val="18"/>
        </w:rPr>
        <w:t>после получения в установленном порядке разрешения на ввод в эксплуатацию Дома</w:t>
      </w:r>
      <w:r w:rsidRPr="0036455D">
        <w:rPr>
          <w:color w:val="000000"/>
          <w:sz w:val="18"/>
          <w:szCs w:val="18"/>
        </w:rPr>
        <w:t xml:space="preserve"> третьим лицам – управляющей компании, товариществу собственников жилья, муниципальному образованию, управляющей организации и т. п. на обслуживание и/или в эксплуатацию Дома, сооружений, теплосетей, электросетей, водопроводных сетей, канализационных сетей, иного оборудования, доля в праве общей долевой собственности на которые в соответствии с положениями Жилищного кодекса Российской Федерации и условиями настоящего Договора принадлежит Участнику долевого строительства. </w:t>
      </w:r>
    </w:p>
    <w:p w14:paraId="53AA1F7A" w14:textId="439D2D3B" w:rsidR="004B73F5" w:rsidRPr="0036455D" w:rsidRDefault="004B73F5" w:rsidP="00B6035C">
      <w:pPr>
        <w:tabs>
          <w:tab w:val="left" w:pos="0"/>
          <w:tab w:val="left" w:pos="540"/>
          <w:tab w:val="left" w:pos="720"/>
        </w:tabs>
        <w:ind w:firstLine="709"/>
        <w:jc w:val="both"/>
        <w:rPr>
          <w:color w:val="000000"/>
          <w:sz w:val="18"/>
          <w:szCs w:val="18"/>
        </w:rPr>
      </w:pPr>
      <w:r w:rsidRPr="0036455D">
        <w:rPr>
          <w:color w:val="000000"/>
          <w:sz w:val="18"/>
          <w:szCs w:val="18"/>
        </w:rPr>
        <w:t>6.</w:t>
      </w:r>
      <w:r w:rsidR="00A128DC">
        <w:rPr>
          <w:color w:val="000000"/>
          <w:sz w:val="18"/>
          <w:szCs w:val="18"/>
        </w:rPr>
        <w:t>7</w:t>
      </w:r>
      <w:r w:rsidRPr="0036455D">
        <w:rPr>
          <w:color w:val="000000"/>
          <w:sz w:val="18"/>
          <w:szCs w:val="18"/>
        </w:rPr>
        <w:t>. Условия настоящего Договора могут быть изменены только по соглашению Сторон.</w:t>
      </w:r>
    </w:p>
    <w:p w14:paraId="40865B32" w14:textId="48713EAA" w:rsidR="004B73F5" w:rsidRPr="0036455D" w:rsidRDefault="004B73F5" w:rsidP="00B6035C">
      <w:pPr>
        <w:tabs>
          <w:tab w:val="left" w:pos="0"/>
          <w:tab w:val="left" w:pos="540"/>
          <w:tab w:val="left" w:pos="720"/>
        </w:tabs>
        <w:ind w:firstLine="709"/>
        <w:jc w:val="both"/>
        <w:rPr>
          <w:color w:val="000000"/>
          <w:sz w:val="18"/>
          <w:szCs w:val="18"/>
        </w:rPr>
      </w:pPr>
      <w:r w:rsidRPr="0036455D">
        <w:rPr>
          <w:color w:val="000000"/>
          <w:sz w:val="18"/>
          <w:szCs w:val="18"/>
        </w:rPr>
        <w:t>6.</w:t>
      </w:r>
      <w:r w:rsidR="00A128DC">
        <w:rPr>
          <w:color w:val="000000"/>
          <w:sz w:val="18"/>
          <w:szCs w:val="18"/>
        </w:rPr>
        <w:t>8</w:t>
      </w:r>
      <w:r w:rsidRPr="0036455D">
        <w:rPr>
          <w:color w:val="000000"/>
          <w:sz w:val="18"/>
          <w:szCs w:val="18"/>
        </w:rPr>
        <w:t>. В случае реорганизации Застройщика в период действия настоящего Договора, Договор остается в силе для его правопреемника, при ликвидации - решение принимается судом.</w:t>
      </w:r>
    </w:p>
    <w:p w14:paraId="7D6558C3" w14:textId="0D159D34" w:rsidR="004B73F5" w:rsidRPr="0036455D" w:rsidRDefault="004B73F5" w:rsidP="00B6035C">
      <w:pPr>
        <w:tabs>
          <w:tab w:val="left" w:pos="0"/>
        </w:tabs>
        <w:ind w:firstLine="709"/>
        <w:jc w:val="both"/>
        <w:rPr>
          <w:sz w:val="18"/>
          <w:szCs w:val="18"/>
        </w:rPr>
      </w:pPr>
      <w:r w:rsidRPr="0036455D">
        <w:rPr>
          <w:color w:val="000000"/>
          <w:sz w:val="18"/>
          <w:szCs w:val="18"/>
        </w:rPr>
        <w:t>6.</w:t>
      </w:r>
      <w:r w:rsidR="00A128DC">
        <w:rPr>
          <w:color w:val="000000"/>
          <w:sz w:val="18"/>
          <w:szCs w:val="18"/>
        </w:rPr>
        <w:t>9</w:t>
      </w:r>
      <w:r w:rsidRPr="0036455D">
        <w:rPr>
          <w:color w:val="000000"/>
          <w:sz w:val="18"/>
          <w:szCs w:val="18"/>
        </w:rPr>
        <w:t>. Любая информация о финансовом положении Сторон, порядке расчетов между Сторонами, а также об условиях Договора, считается конфиденциальной и не подлежащей разглашению. В случае разглашения указанной информации, виновная Сторона возмещает другой Стороне убытки, причиненные таким разглашением. Иные условия конфиденциальности могут быть установлены по требованию любой из Сторон в качестве дополнений к настоящему Договору или дополнительного соглашения к таковому.</w:t>
      </w:r>
    </w:p>
    <w:p w14:paraId="340B3B9C" w14:textId="0A07B11A" w:rsidR="004B73F5" w:rsidRPr="0036455D" w:rsidRDefault="004B73F5" w:rsidP="00B6035C">
      <w:pPr>
        <w:pStyle w:val="310"/>
        <w:tabs>
          <w:tab w:val="left" w:pos="0"/>
        </w:tabs>
        <w:spacing w:after="0"/>
        <w:ind w:firstLine="709"/>
        <w:jc w:val="both"/>
        <w:rPr>
          <w:sz w:val="18"/>
          <w:szCs w:val="18"/>
        </w:rPr>
      </w:pPr>
      <w:r w:rsidRPr="0036455D">
        <w:rPr>
          <w:sz w:val="18"/>
          <w:szCs w:val="18"/>
        </w:rPr>
        <w:t>6.</w:t>
      </w:r>
      <w:r w:rsidR="00A128DC">
        <w:rPr>
          <w:sz w:val="18"/>
          <w:szCs w:val="18"/>
        </w:rPr>
        <w:t>10</w:t>
      </w:r>
      <w:r w:rsidRPr="0036455D">
        <w:rPr>
          <w:sz w:val="18"/>
          <w:szCs w:val="18"/>
        </w:rPr>
        <w:t>. Настоящий Договор подлежит государственной регистрации и считается заключенным с момента такой регистрации.</w:t>
      </w:r>
    </w:p>
    <w:p w14:paraId="2DFA926F" w14:textId="3A48AB4A" w:rsidR="004B73F5" w:rsidRPr="0036455D" w:rsidRDefault="004B73F5" w:rsidP="00B6035C">
      <w:pPr>
        <w:pStyle w:val="310"/>
        <w:tabs>
          <w:tab w:val="left" w:pos="0"/>
        </w:tabs>
        <w:spacing w:after="0"/>
        <w:ind w:firstLine="709"/>
        <w:jc w:val="both"/>
        <w:rPr>
          <w:sz w:val="18"/>
          <w:szCs w:val="18"/>
        </w:rPr>
      </w:pPr>
      <w:r w:rsidRPr="0036455D">
        <w:rPr>
          <w:sz w:val="18"/>
          <w:szCs w:val="18"/>
        </w:rPr>
        <w:t>6.1</w:t>
      </w:r>
      <w:r w:rsidR="00A128DC">
        <w:rPr>
          <w:sz w:val="18"/>
          <w:szCs w:val="18"/>
        </w:rPr>
        <w:t>1</w:t>
      </w:r>
      <w:r w:rsidRPr="0036455D">
        <w:rPr>
          <w:sz w:val="18"/>
          <w:szCs w:val="18"/>
        </w:rPr>
        <w:t xml:space="preserve">. Настоящий Договор составлен в </w:t>
      </w:r>
      <w:r w:rsidRPr="0036455D">
        <w:rPr>
          <w:b/>
          <w:bCs/>
          <w:sz w:val="18"/>
          <w:szCs w:val="18"/>
        </w:rPr>
        <w:t>3</w:t>
      </w:r>
      <w:r w:rsidRPr="0036455D">
        <w:rPr>
          <w:b/>
          <w:sz w:val="18"/>
          <w:szCs w:val="18"/>
        </w:rPr>
        <w:t xml:space="preserve"> (трех) подлинных экземплярах</w:t>
      </w:r>
      <w:r w:rsidRPr="0036455D">
        <w:rPr>
          <w:sz w:val="18"/>
          <w:szCs w:val="18"/>
        </w:rPr>
        <w:t>, обладающих одинаковой юридической силой, один Застройщику, один – Участнику долевого строительства и один для регистрирующего органа.</w:t>
      </w:r>
    </w:p>
    <w:p w14:paraId="59CEF567" w14:textId="7A760CC5" w:rsidR="004B73F5" w:rsidRPr="0036455D" w:rsidRDefault="004B73F5" w:rsidP="00B6035C">
      <w:pPr>
        <w:tabs>
          <w:tab w:val="left" w:pos="0"/>
        </w:tabs>
        <w:ind w:firstLine="709"/>
        <w:jc w:val="both"/>
        <w:rPr>
          <w:sz w:val="18"/>
          <w:szCs w:val="18"/>
        </w:rPr>
      </w:pPr>
      <w:r w:rsidRPr="0036455D">
        <w:rPr>
          <w:sz w:val="18"/>
          <w:szCs w:val="18"/>
        </w:rPr>
        <w:t>6.1</w:t>
      </w:r>
      <w:r w:rsidR="00A128DC">
        <w:rPr>
          <w:sz w:val="18"/>
          <w:szCs w:val="18"/>
        </w:rPr>
        <w:t>2</w:t>
      </w:r>
      <w:r w:rsidRPr="0036455D">
        <w:rPr>
          <w:sz w:val="18"/>
          <w:szCs w:val="18"/>
        </w:rPr>
        <w:t xml:space="preserve">. При изменении адреса, замене документов, подтверждающих правомочия Участника долевого строительства, выдаче доверенности на представление интересов </w:t>
      </w:r>
      <w:r w:rsidRPr="0036455D">
        <w:rPr>
          <w:bCs/>
          <w:sz w:val="18"/>
          <w:szCs w:val="18"/>
        </w:rPr>
        <w:t>Участника долевого строительства</w:t>
      </w:r>
      <w:r w:rsidRPr="0036455D">
        <w:rPr>
          <w:sz w:val="18"/>
          <w:szCs w:val="18"/>
        </w:rPr>
        <w:t xml:space="preserve"> в отношениях с </w:t>
      </w:r>
      <w:r w:rsidRPr="0036455D">
        <w:rPr>
          <w:bCs/>
          <w:sz w:val="18"/>
          <w:szCs w:val="18"/>
        </w:rPr>
        <w:t>Застройщиком</w:t>
      </w:r>
      <w:r w:rsidRPr="0036455D">
        <w:rPr>
          <w:sz w:val="18"/>
          <w:szCs w:val="18"/>
        </w:rPr>
        <w:t xml:space="preserve"> или иных данных, являющихся существенными в целях надлежащего исполнения обязательств по настоящему Договору, </w:t>
      </w:r>
      <w:r w:rsidRPr="0036455D">
        <w:rPr>
          <w:bCs/>
          <w:sz w:val="18"/>
          <w:szCs w:val="18"/>
        </w:rPr>
        <w:t>Участник долевого строительства</w:t>
      </w:r>
      <w:r w:rsidRPr="0036455D">
        <w:rPr>
          <w:sz w:val="18"/>
          <w:szCs w:val="18"/>
        </w:rPr>
        <w:t xml:space="preserve"> обязан письменно, с приложением копий подтверждающих документов, уведомить </w:t>
      </w:r>
      <w:r w:rsidRPr="0036455D">
        <w:rPr>
          <w:bCs/>
          <w:sz w:val="18"/>
          <w:szCs w:val="18"/>
        </w:rPr>
        <w:t>Застройщика</w:t>
      </w:r>
      <w:r w:rsidRPr="0036455D">
        <w:rPr>
          <w:sz w:val="18"/>
          <w:szCs w:val="18"/>
        </w:rPr>
        <w:t xml:space="preserve"> об изменении, в течение 5 (Пяти) дней с момента наступления такого события. В случае нарушения </w:t>
      </w:r>
      <w:r w:rsidRPr="0036455D">
        <w:rPr>
          <w:bCs/>
          <w:sz w:val="18"/>
          <w:szCs w:val="18"/>
        </w:rPr>
        <w:t xml:space="preserve">Участником долевого строительства </w:t>
      </w:r>
      <w:r w:rsidRPr="0036455D">
        <w:rPr>
          <w:sz w:val="18"/>
          <w:szCs w:val="18"/>
        </w:rPr>
        <w:t xml:space="preserve">указанной обязанности, корреспонденция, направленная по указанному в настоящем пункте адресу, считается отправленной надлежащим образом. </w:t>
      </w:r>
    </w:p>
    <w:p w14:paraId="73A964B4" w14:textId="6A88E91D" w:rsidR="004B73F5" w:rsidRPr="0036455D" w:rsidRDefault="004B73F5" w:rsidP="00B6035C">
      <w:pPr>
        <w:pStyle w:val="310"/>
        <w:spacing w:after="0"/>
        <w:ind w:firstLine="709"/>
        <w:jc w:val="both"/>
        <w:rPr>
          <w:sz w:val="18"/>
          <w:szCs w:val="18"/>
        </w:rPr>
      </w:pPr>
      <w:r w:rsidRPr="0036455D">
        <w:rPr>
          <w:sz w:val="18"/>
          <w:szCs w:val="18"/>
        </w:rPr>
        <w:t>6.1</w:t>
      </w:r>
      <w:r w:rsidR="00A128DC">
        <w:rPr>
          <w:sz w:val="18"/>
          <w:szCs w:val="18"/>
        </w:rPr>
        <w:t>3</w:t>
      </w:r>
      <w:r w:rsidRPr="0036455D">
        <w:rPr>
          <w:sz w:val="18"/>
          <w:szCs w:val="18"/>
        </w:rPr>
        <w:t>. Подписанием настоящего договора Участник долевого строительства дает согласие на обработку, в том числе сбор, систематизацию, накопление, хранение, уточнение (обновление, изменение), анализ, использование, распространение (в том числе переработку), обезличивание, передачу третьим лицам, блокирование, уничтожение своих персональных данных, в т. ч. указанных в настоящем Договоре, на получение каналами связи (смс-сообщений) на указанный в настоящем Договоре номер сотового телефона информации о деятельности  Застройщика, в соответствие с Федеральным Законом Российской Федерации № 152-ФЗ от «27» июля 2006 года «О персональных данных».</w:t>
      </w:r>
    </w:p>
    <w:p w14:paraId="44895576" w14:textId="5F7CA651" w:rsidR="004B73F5" w:rsidRPr="0036455D" w:rsidRDefault="004B73F5" w:rsidP="00B6035C">
      <w:pPr>
        <w:pStyle w:val="311"/>
        <w:tabs>
          <w:tab w:val="left" w:pos="540"/>
        </w:tabs>
        <w:spacing w:after="0"/>
        <w:ind w:left="0" w:firstLine="709"/>
        <w:jc w:val="both"/>
        <w:rPr>
          <w:sz w:val="18"/>
          <w:szCs w:val="18"/>
        </w:rPr>
      </w:pPr>
      <w:r w:rsidRPr="0036455D">
        <w:rPr>
          <w:sz w:val="18"/>
          <w:szCs w:val="18"/>
        </w:rPr>
        <w:t>6.17. Приложение № 1 -  планировка Объекта долевого строительства.</w:t>
      </w:r>
    </w:p>
    <w:p w14:paraId="48B1B863" w14:textId="3D77B41D" w:rsidR="00C85E3A" w:rsidRPr="0036455D" w:rsidRDefault="00C85E3A" w:rsidP="00B6035C">
      <w:pPr>
        <w:tabs>
          <w:tab w:val="left" w:pos="0"/>
          <w:tab w:val="left" w:pos="540"/>
        </w:tabs>
        <w:ind w:firstLine="709"/>
        <w:jc w:val="center"/>
        <w:rPr>
          <w:b/>
          <w:bCs/>
          <w:color w:val="000000"/>
          <w:sz w:val="18"/>
          <w:szCs w:val="18"/>
        </w:rPr>
      </w:pPr>
      <w:r w:rsidRPr="0036455D">
        <w:rPr>
          <w:b/>
          <w:bCs/>
          <w:color w:val="000000"/>
          <w:sz w:val="18"/>
          <w:szCs w:val="18"/>
          <w:lang w:val="en-US"/>
        </w:rPr>
        <w:t>VII</w:t>
      </w:r>
      <w:r w:rsidRPr="0036455D">
        <w:rPr>
          <w:b/>
          <w:bCs/>
          <w:color w:val="000000"/>
          <w:sz w:val="18"/>
          <w:szCs w:val="18"/>
        </w:rPr>
        <w:t>. ПОДПИСИ СТОРОН</w:t>
      </w:r>
    </w:p>
    <w:p w14:paraId="64FB900B" w14:textId="77777777" w:rsidR="00C85E3A" w:rsidRPr="0036455D" w:rsidRDefault="00C85E3A" w:rsidP="00B6035C">
      <w:pPr>
        <w:tabs>
          <w:tab w:val="left" w:pos="0"/>
          <w:tab w:val="left" w:pos="540"/>
        </w:tabs>
        <w:ind w:firstLine="709"/>
        <w:jc w:val="both"/>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4346"/>
      </w:tblGrid>
      <w:tr w:rsidR="00C85E3A" w:rsidRPr="0036455D" w14:paraId="52C448ED" w14:textId="77777777" w:rsidTr="00DA53D0">
        <w:trPr>
          <w:trHeight w:val="316"/>
        </w:trPr>
        <w:tc>
          <w:tcPr>
            <w:tcW w:w="5328" w:type="dxa"/>
            <w:shd w:val="clear" w:color="auto" w:fill="auto"/>
          </w:tcPr>
          <w:p w14:paraId="21D1ED49" w14:textId="77777777" w:rsidR="00C85E3A" w:rsidRPr="0036455D" w:rsidRDefault="00C85E3A" w:rsidP="00DA53D0">
            <w:pPr>
              <w:pStyle w:val="211"/>
              <w:spacing w:after="0" w:line="240" w:lineRule="auto"/>
              <w:jc w:val="both"/>
              <w:rPr>
                <w:b/>
                <w:sz w:val="18"/>
                <w:szCs w:val="18"/>
              </w:rPr>
            </w:pPr>
            <w:r w:rsidRPr="0036455D">
              <w:rPr>
                <w:b/>
                <w:sz w:val="18"/>
                <w:szCs w:val="18"/>
              </w:rPr>
              <w:lastRenderedPageBreak/>
              <w:t>Участник долевого строительства</w:t>
            </w:r>
          </w:p>
        </w:tc>
        <w:tc>
          <w:tcPr>
            <w:tcW w:w="4346" w:type="dxa"/>
            <w:shd w:val="clear" w:color="auto" w:fill="auto"/>
          </w:tcPr>
          <w:p w14:paraId="0D88C398" w14:textId="77777777" w:rsidR="00C85E3A" w:rsidRPr="0036455D" w:rsidRDefault="00C85E3A" w:rsidP="00DA53D0">
            <w:pPr>
              <w:pStyle w:val="211"/>
              <w:spacing w:after="0" w:line="240" w:lineRule="auto"/>
              <w:jc w:val="both"/>
              <w:rPr>
                <w:sz w:val="18"/>
                <w:szCs w:val="18"/>
              </w:rPr>
            </w:pPr>
            <w:r w:rsidRPr="0036455D">
              <w:rPr>
                <w:b/>
                <w:sz w:val="18"/>
                <w:szCs w:val="18"/>
              </w:rPr>
              <w:t>Застройщик</w:t>
            </w:r>
          </w:p>
        </w:tc>
      </w:tr>
      <w:tr w:rsidR="00C85E3A" w:rsidRPr="0036455D" w14:paraId="357FFA12" w14:textId="77777777" w:rsidTr="00DA53D0">
        <w:trPr>
          <w:trHeight w:val="2853"/>
        </w:trPr>
        <w:tc>
          <w:tcPr>
            <w:tcW w:w="5328" w:type="dxa"/>
            <w:shd w:val="clear" w:color="auto" w:fill="auto"/>
          </w:tcPr>
          <w:p w14:paraId="60FB3D06" w14:textId="77777777" w:rsidR="00A128DC" w:rsidRDefault="00A128DC" w:rsidP="004813EA">
            <w:pPr>
              <w:tabs>
                <w:tab w:val="left" w:pos="142"/>
              </w:tabs>
              <w:jc w:val="both"/>
              <w:rPr>
                <w:b/>
                <w:sz w:val="18"/>
                <w:szCs w:val="18"/>
              </w:rPr>
            </w:pPr>
            <w:r>
              <w:rPr>
                <w:b/>
                <w:sz w:val="18"/>
                <w:szCs w:val="18"/>
              </w:rPr>
              <w:t>______________________(</w:t>
            </w:r>
            <w:proofErr w:type="spellStart"/>
            <w:r>
              <w:rPr>
                <w:b/>
                <w:sz w:val="18"/>
                <w:szCs w:val="18"/>
              </w:rPr>
              <w:t>фио</w:t>
            </w:r>
            <w:proofErr w:type="spellEnd"/>
            <w:r>
              <w:rPr>
                <w:b/>
                <w:sz w:val="18"/>
                <w:szCs w:val="18"/>
              </w:rPr>
              <w:t>)</w:t>
            </w:r>
          </w:p>
          <w:p w14:paraId="26524E10" w14:textId="77777777" w:rsidR="00A128DC" w:rsidRDefault="00A128DC" w:rsidP="004813EA">
            <w:pPr>
              <w:tabs>
                <w:tab w:val="left" w:pos="142"/>
              </w:tabs>
              <w:jc w:val="both"/>
              <w:rPr>
                <w:sz w:val="18"/>
                <w:szCs w:val="18"/>
              </w:rPr>
            </w:pPr>
            <w:r>
              <w:rPr>
                <w:sz w:val="18"/>
                <w:szCs w:val="18"/>
              </w:rPr>
              <w:t>_________________дата рождения</w:t>
            </w:r>
          </w:p>
          <w:p w14:paraId="1BB3E5B5" w14:textId="77777777" w:rsidR="008464F0" w:rsidRDefault="008464F0" w:rsidP="004813EA">
            <w:pPr>
              <w:tabs>
                <w:tab w:val="left" w:pos="142"/>
              </w:tabs>
              <w:jc w:val="both"/>
              <w:rPr>
                <w:sz w:val="18"/>
                <w:szCs w:val="18"/>
              </w:rPr>
            </w:pPr>
            <w:r>
              <w:rPr>
                <w:sz w:val="18"/>
                <w:szCs w:val="18"/>
              </w:rPr>
              <w:t xml:space="preserve">_______________паспорт серия № </w:t>
            </w:r>
          </w:p>
          <w:p w14:paraId="003621B1" w14:textId="09CD1539" w:rsidR="008464F0" w:rsidRDefault="008464F0" w:rsidP="004813EA">
            <w:pPr>
              <w:tabs>
                <w:tab w:val="left" w:pos="142"/>
              </w:tabs>
              <w:jc w:val="both"/>
              <w:rPr>
                <w:sz w:val="18"/>
                <w:szCs w:val="18"/>
              </w:rPr>
            </w:pPr>
            <w:r>
              <w:rPr>
                <w:sz w:val="18"/>
                <w:szCs w:val="18"/>
              </w:rPr>
              <w:t>________________дата выдачи</w:t>
            </w:r>
          </w:p>
          <w:p w14:paraId="37CD33DD" w14:textId="77777777" w:rsidR="008464F0" w:rsidRDefault="008464F0" w:rsidP="004813EA">
            <w:pPr>
              <w:tabs>
                <w:tab w:val="left" w:pos="142"/>
              </w:tabs>
              <w:jc w:val="both"/>
              <w:rPr>
                <w:sz w:val="18"/>
                <w:szCs w:val="18"/>
              </w:rPr>
            </w:pPr>
            <w:r>
              <w:rPr>
                <w:sz w:val="18"/>
                <w:szCs w:val="18"/>
              </w:rPr>
              <w:t>_____________кем выдан</w:t>
            </w:r>
          </w:p>
          <w:p w14:paraId="7F2915A3" w14:textId="77777777" w:rsidR="008464F0" w:rsidRDefault="008464F0" w:rsidP="004813EA">
            <w:pPr>
              <w:tabs>
                <w:tab w:val="left" w:pos="142"/>
              </w:tabs>
              <w:jc w:val="both"/>
              <w:rPr>
                <w:sz w:val="18"/>
                <w:szCs w:val="18"/>
              </w:rPr>
            </w:pPr>
            <w:r>
              <w:rPr>
                <w:sz w:val="18"/>
                <w:szCs w:val="18"/>
              </w:rPr>
              <w:t>Адрес регистрации: __________________</w:t>
            </w:r>
          </w:p>
          <w:p w14:paraId="19543533" w14:textId="77777777" w:rsidR="008464F0" w:rsidRDefault="008464F0" w:rsidP="004813EA">
            <w:pPr>
              <w:tabs>
                <w:tab w:val="left" w:pos="142"/>
              </w:tabs>
              <w:jc w:val="both"/>
              <w:rPr>
                <w:sz w:val="18"/>
                <w:szCs w:val="18"/>
              </w:rPr>
            </w:pPr>
          </w:p>
          <w:p w14:paraId="09E92162" w14:textId="071E2FF5" w:rsidR="00EC2442" w:rsidRPr="0036455D" w:rsidRDefault="00C85E3A" w:rsidP="004813EA">
            <w:pPr>
              <w:tabs>
                <w:tab w:val="left" w:pos="142"/>
              </w:tabs>
              <w:jc w:val="both"/>
              <w:rPr>
                <w:sz w:val="18"/>
                <w:szCs w:val="18"/>
              </w:rPr>
            </w:pPr>
            <w:r w:rsidRPr="0036455D">
              <w:rPr>
                <w:sz w:val="18"/>
                <w:szCs w:val="18"/>
              </w:rPr>
              <w:br/>
              <w:t xml:space="preserve">тел.: </w:t>
            </w:r>
            <w:r w:rsidR="008464F0">
              <w:rPr>
                <w:sz w:val="18"/>
                <w:szCs w:val="18"/>
              </w:rPr>
              <w:t>______________________________</w:t>
            </w:r>
          </w:p>
          <w:p w14:paraId="0864B938" w14:textId="77777777" w:rsidR="00EC2442" w:rsidRPr="0036455D" w:rsidRDefault="00EC2442" w:rsidP="00D02868">
            <w:pPr>
              <w:tabs>
                <w:tab w:val="left" w:pos="142"/>
              </w:tabs>
              <w:rPr>
                <w:sz w:val="18"/>
                <w:szCs w:val="18"/>
              </w:rPr>
            </w:pPr>
          </w:p>
          <w:p w14:paraId="0D20AF04" w14:textId="77777777" w:rsidR="00EC2442" w:rsidRPr="0036455D" w:rsidRDefault="00EC2442" w:rsidP="00D02868">
            <w:pPr>
              <w:tabs>
                <w:tab w:val="left" w:pos="142"/>
              </w:tabs>
              <w:rPr>
                <w:sz w:val="18"/>
                <w:szCs w:val="18"/>
              </w:rPr>
            </w:pPr>
          </w:p>
          <w:p w14:paraId="694D000A" w14:textId="77777777" w:rsidR="00EC2442" w:rsidRPr="0036455D" w:rsidRDefault="00EC2442" w:rsidP="00D02868">
            <w:pPr>
              <w:tabs>
                <w:tab w:val="left" w:pos="142"/>
              </w:tabs>
              <w:rPr>
                <w:sz w:val="18"/>
                <w:szCs w:val="18"/>
              </w:rPr>
            </w:pPr>
          </w:p>
          <w:p w14:paraId="153B4105" w14:textId="05A2C76D" w:rsidR="0036455D" w:rsidRPr="0036455D" w:rsidRDefault="0036455D" w:rsidP="00D02868">
            <w:pPr>
              <w:tabs>
                <w:tab w:val="left" w:pos="142"/>
              </w:tabs>
              <w:rPr>
                <w:sz w:val="18"/>
                <w:szCs w:val="18"/>
              </w:rPr>
            </w:pPr>
          </w:p>
          <w:p w14:paraId="3C6F23B5" w14:textId="13DA5295" w:rsidR="00C85E3A" w:rsidRPr="0036455D" w:rsidRDefault="00C85E3A" w:rsidP="008464F0">
            <w:pPr>
              <w:tabs>
                <w:tab w:val="left" w:pos="142"/>
              </w:tabs>
              <w:rPr>
                <w:b/>
                <w:sz w:val="18"/>
                <w:szCs w:val="18"/>
              </w:rPr>
            </w:pPr>
            <w:r w:rsidRPr="0036455D">
              <w:rPr>
                <w:sz w:val="18"/>
                <w:szCs w:val="18"/>
              </w:rPr>
              <w:br/>
              <w:t>__________________</w:t>
            </w:r>
            <w:r w:rsidR="008464F0">
              <w:rPr>
                <w:b/>
                <w:sz w:val="18"/>
                <w:szCs w:val="18"/>
              </w:rPr>
              <w:t>/___________________</w:t>
            </w:r>
            <w:r w:rsidRPr="0036455D">
              <w:rPr>
                <w:sz w:val="18"/>
                <w:szCs w:val="18"/>
              </w:rPr>
              <w:br/>
            </w:r>
            <w:r w:rsidRPr="0036455D">
              <w:rPr>
                <w:b/>
                <w:bCs/>
                <w:sz w:val="18"/>
                <w:szCs w:val="18"/>
              </w:rPr>
              <w:t xml:space="preserve"> </w:t>
            </w:r>
          </w:p>
        </w:tc>
        <w:tc>
          <w:tcPr>
            <w:tcW w:w="4346" w:type="dxa"/>
            <w:shd w:val="clear" w:color="auto" w:fill="auto"/>
          </w:tcPr>
          <w:p w14:paraId="0EB99B04" w14:textId="49ABD87D" w:rsidR="00C85E3A" w:rsidRPr="00704CC6" w:rsidRDefault="00704CC6" w:rsidP="00DA53D0">
            <w:pPr>
              <w:pStyle w:val="220"/>
              <w:spacing w:after="0" w:line="240" w:lineRule="auto"/>
              <w:jc w:val="both"/>
              <w:rPr>
                <w:sz w:val="18"/>
                <w:szCs w:val="18"/>
              </w:rPr>
            </w:pPr>
            <w:r w:rsidRPr="00704CC6">
              <w:rPr>
                <w:b/>
                <w:color w:val="000000"/>
                <w:sz w:val="18"/>
                <w:szCs w:val="18"/>
              </w:rPr>
              <w:t>ООО «СЗ «СТРОЙМАРКЕТ»</w:t>
            </w:r>
          </w:p>
          <w:p w14:paraId="5C91C12E" w14:textId="77777777" w:rsidR="00704CC6" w:rsidRPr="00704CC6" w:rsidRDefault="00704CC6" w:rsidP="00DA53D0">
            <w:pPr>
              <w:jc w:val="both"/>
              <w:rPr>
                <w:color w:val="000000"/>
                <w:sz w:val="18"/>
                <w:szCs w:val="18"/>
              </w:rPr>
            </w:pPr>
            <w:r w:rsidRPr="00704CC6">
              <w:rPr>
                <w:color w:val="000000"/>
                <w:sz w:val="18"/>
                <w:szCs w:val="18"/>
              </w:rPr>
              <w:t xml:space="preserve">Адрес: 625013, г.Тюмень, </w:t>
            </w:r>
          </w:p>
          <w:p w14:paraId="266F6349" w14:textId="210BCBAF" w:rsidR="00B6035C" w:rsidRPr="00704CC6" w:rsidRDefault="00704CC6" w:rsidP="00DA53D0">
            <w:pPr>
              <w:jc w:val="both"/>
              <w:rPr>
                <w:color w:val="000000"/>
                <w:sz w:val="18"/>
                <w:szCs w:val="18"/>
              </w:rPr>
            </w:pPr>
            <w:r w:rsidRPr="00704CC6">
              <w:rPr>
                <w:color w:val="000000"/>
                <w:sz w:val="18"/>
                <w:szCs w:val="18"/>
              </w:rPr>
              <w:t>ул. Пермякова,</w:t>
            </w:r>
            <w:r w:rsidRPr="00704CC6">
              <w:rPr>
                <w:color w:val="000000"/>
                <w:sz w:val="18"/>
                <w:szCs w:val="18"/>
              </w:rPr>
              <w:t xml:space="preserve"> </w:t>
            </w:r>
            <w:r w:rsidRPr="00704CC6">
              <w:rPr>
                <w:color w:val="000000"/>
                <w:sz w:val="18"/>
                <w:szCs w:val="18"/>
              </w:rPr>
              <w:t>д.1, оф.502</w:t>
            </w:r>
          </w:p>
          <w:p w14:paraId="1F04AAFF" w14:textId="5F625F32" w:rsidR="00704CC6" w:rsidRPr="00704CC6" w:rsidRDefault="00704CC6" w:rsidP="00DA53D0">
            <w:pPr>
              <w:jc w:val="both"/>
              <w:rPr>
                <w:sz w:val="18"/>
                <w:szCs w:val="18"/>
              </w:rPr>
            </w:pPr>
            <w:r w:rsidRPr="00704CC6">
              <w:rPr>
                <w:sz w:val="18"/>
                <w:szCs w:val="18"/>
              </w:rPr>
              <w:t>ОГРН 1147232033343</w:t>
            </w:r>
          </w:p>
          <w:p w14:paraId="5BEAF334" w14:textId="2923CABA" w:rsidR="00704CC6" w:rsidRPr="00704CC6" w:rsidRDefault="00704CC6" w:rsidP="00DA53D0">
            <w:pPr>
              <w:jc w:val="both"/>
              <w:rPr>
                <w:color w:val="000000"/>
                <w:sz w:val="18"/>
                <w:szCs w:val="18"/>
              </w:rPr>
            </w:pPr>
            <w:r w:rsidRPr="00704CC6">
              <w:rPr>
                <w:color w:val="000000"/>
                <w:sz w:val="18"/>
                <w:szCs w:val="18"/>
              </w:rPr>
              <w:t xml:space="preserve">ИНН </w:t>
            </w:r>
            <w:proofErr w:type="gramStart"/>
            <w:r w:rsidRPr="00704CC6">
              <w:rPr>
                <w:color w:val="000000"/>
                <w:sz w:val="18"/>
                <w:szCs w:val="18"/>
              </w:rPr>
              <w:t>7203272725  КПП</w:t>
            </w:r>
            <w:proofErr w:type="gramEnd"/>
            <w:r w:rsidRPr="00704CC6">
              <w:rPr>
                <w:color w:val="000000"/>
                <w:sz w:val="18"/>
                <w:szCs w:val="18"/>
              </w:rPr>
              <w:t xml:space="preserve"> 720301001</w:t>
            </w:r>
          </w:p>
          <w:p w14:paraId="5D25018F" w14:textId="78C7F7F6" w:rsidR="00704CC6" w:rsidRPr="00704CC6" w:rsidRDefault="00704CC6" w:rsidP="00DA53D0">
            <w:pPr>
              <w:jc w:val="both"/>
              <w:rPr>
                <w:sz w:val="18"/>
                <w:szCs w:val="18"/>
              </w:rPr>
            </w:pPr>
            <w:r w:rsidRPr="00704CC6">
              <w:rPr>
                <w:color w:val="000000"/>
                <w:sz w:val="18"/>
                <w:szCs w:val="18"/>
              </w:rPr>
              <w:t xml:space="preserve">р/с </w:t>
            </w:r>
            <w:r w:rsidRPr="00704CC6">
              <w:rPr>
                <w:sz w:val="18"/>
                <w:szCs w:val="18"/>
              </w:rPr>
              <w:t>40702810767100004276</w:t>
            </w:r>
          </w:p>
          <w:p w14:paraId="2A808BE9" w14:textId="4DDA838C" w:rsidR="00704CC6" w:rsidRPr="00704CC6" w:rsidRDefault="00704CC6" w:rsidP="00DA53D0">
            <w:pPr>
              <w:jc w:val="both"/>
              <w:rPr>
                <w:color w:val="000000"/>
                <w:sz w:val="18"/>
                <w:szCs w:val="18"/>
              </w:rPr>
            </w:pPr>
            <w:r w:rsidRPr="00704CC6">
              <w:rPr>
                <w:color w:val="000000"/>
                <w:sz w:val="18"/>
                <w:szCs w:val="18"/>
              </w:rPr>
              <w:t>в ПАО Сбербанк</w:t>
            </w:r>
          </w:p>
          <w:p w14:paraId="52F574B0" w14:textId="4CFFBACC" w:rsidR="00704CC6" w:rsidRPr="00704CC6" w:rsidRDefault="00704CC6" w:rsidP="00DA53D0">
            <w:pPr>
              <w:jc w:val="both"/>
              <w:rPr>
                <w:sz w:val="18"/>
                <w:szCs w:val="18"/>
              </w:rPr>
            </w:pPr>
            <w:r w:rsidRPr="00704CC6">
              <w:rPr>
                <w:color w:val="000000"/>
                <w:sz w:val="18"/>
                <w:szCs w:val="18"/>
              </w:rPr>
              <w:t xml:space="preserve">к/с </w:t>
            </w:r>
            <w:r w:rsidRPr="00704CC6">
              <w:rPr>
                <w:sz w:val="18"/>
                <w:szCs w:val="18"/>
              </w:rPr>
              <w:t>30101810200000000903</w:t>
            </w:r>
          </w:p>
          <w:p w14:paraId="12B90AEB" w14:textId="77777777" w:rsidR="00704CC6" w:rsidRPr="00704CC6" w:rsidRDefault="00704CC6" w:rsidP="00704CC6">
            <w:pPr>
              <w:rPr>
                <w:sz w:val="18"/>
                <w:szCs w:val="18"/>
              </w:rPr>
            </w:pPr>
            <w:r w:rsidRPr="00704CC6">
              <w:rPr>
                <w:color w:val="000000"/>
                <w:sz w:val="18"/>
                <w:szCs w:val="18"/>
              </w:rPr>
              <w:t xml:space="preserve">БИК </w:t>
            </w:r>
            <w:r w:rsidRPr="00704CC6">
              <w:rPr>
                <w:sz w:val="18"/>
                <w:szCs w:val="18"/>
              </w:rPr>
              <w:t>047102651</w:t>
            </w:r>
          </w:p>
          <w:p w14:paraId="7F5A09A0" w14:textId="617E5906" w:rsidR="00704CC6" w:rsidRDefault="00704CC6" w:rsidP="00704CC6">
            <w:pPr>
              <w:rPr>
                <w:color w:val="000000"/>
                <w:sz w:val="18"/>
                <w:szCs w:val="18"/>
              </w:rPr>
            </w:pPr>
            <w:r>
              <w:rPr>
                <w:color w:val="000000"/>
                <w:sz w:val="18"/>
                <w:szCs w:val="18"/>
              </w:rPr>
              <w:t>Тел. 83452 638181</w:t>
            </w:r>
          </w:p>
          <w:p w14:paraId="65E623FA" w14:textId="62805D32" w:rsidR="00704CC6" w:rsidRPr="00704CC6" w:rsidRDefault="00704CC6" w:rsidP="00704CC6">
            <w:pPr>
              <w:rPr>
                <w:color w:val="000000"/>
                <w:sz w:val="18"/>
                <w:szCs w:val="18"/>
              </w:rPr>
            </w:pPr>
          </w:p>
          <w:p w14:paraId="2ADDCBBD" w14:textId="77777777" w:rsidR="00704CC6" w:rsidRPr="00704CC6" w:rsidRDefault="00704CC6" w:rsidP="00704CC6">
            <w:pPr>
              <w:rPr>
                <w:b/>
                <w:color w:val="000000"/>
                <w:sz w:val="18"/>
                <w:szCs w:val="18"/>
              </w:rPr>
            </w:pPr>
            <w:r w:rsidRPr="00704CC6">
              <w:rPr>
                <w:b/>
                <w:color w:val="000000"/>
                <w:sz w:val="18"/>
                <w:szCs w:val="18"/>
              </w:rPr>
              <w:t xml:space="preserve">Генеральный директор </w:t>
            </w:r>
          </w:p>
          <w:p w14:paraId="19DDE4E8" w14:textId="77777777" w:rsidR="00704CC6" w:rsidRPr="00704CC6" w:rsidRDefault="00704CC6" w:rsidP="00704CC6">
            <w:pPr>
              <w:ind w:left="146"/>
              <w:rPr>
                <w:b/>
                <w:color w:val="000000"/>
                <w:sz w:val="18"/>
                <w:szCs w:val="18"/>
              </w:rPr>
            </w:pPr>
          </w:p>
          <w:p w14:paraId="2680467A" w14:textId="77777777" w:rsidR="00704CC6" w:rsidRPr="00704CC6" w:rsidRDefault="00704CC6" w:rsidP="00704CC6">
            <w:pPr>
              <w:rPr>
                <w:b/>
                <w:color w:val="000000"/>
                <w:sz w:val="18"/>
                <w:szCs w:val="18"/>
              </w:rPr>
            </w:pPr>
          </w:p>
          <w:p w14:paraId="70A36A8D" w14:textId="6BCCAFC7" w:rsidR="00704CC6" w:rsidRPr="00704CC6" w:rsidRDefault="00704CC6" w:rsidP="00704CC6">
            <w:pPr>
              <w:rPr>
                <w:b/>
                <w:color w:val="000000"/>
                <w:sz w:val="18"/>
                <w:szCs w:val="18"/>
              </w:rPr>
            </w:pPr>
            <w:r w:rsidRPr="00704CC6">
              <w:rPr>
                <w:b/>
                <w:color w:val="000000"/>
                <w:sz w:val="18"/>
                <w:szCs w:val="18"/>
              </w:rPr>
              <w:t>_________________Медведев В.С.</w:t>
            </w:r>
          </w:p>
          <w:p w14:paraId="09AE14F4" w14:textId="77777777" w:rsidR="00704CC6" w:rsidRPr="00704CC6" w:rsidRDefault="00704CC6" w:rsidP="00DA53D0">
            <w:pPr>
              <w:jc w:val="both"/>
              <w:rPr>
                <w:b/>
                <w:bCs/>
                <w:sz w:val="18"/>
                <w:szCs w:val="18"/>
              </w:rPr>
            </w:pPr>
          </w:p>
          <w:p w14:paraId="1A40A1AB" w14:textId="77777777" w:rsidR="00B6035C" w:rsidRPr="00704CC6" w:rsidRDefault="00B6035C" w:rsidP="00DA53D0">
            <w:pPr>
              <w:jc w:val="both"/>
              <w:rPr>
                <w:b/>
                <w:bCs/>
                <w:sz w:val="18"/>
                <w:szCs w:val="18"/>
              </w:rPr>
            </w:pPr>
          </w:p>
          <w:p w14:paraId="73D3C425" w14:textId="77777777" w:rsidR="00C85E3A" w:rsidRPr="00704CC6" w:rsidRDefault="00C85E3A" w:rsidP="00DA53D0">
            <w:pPr>
              <w:jc w:val="both"/>
              <w:rPr>
                <w:sz w:val="18"/>
                <w:szCs w:val="18"/>
              </w:rPr>
            </w:pPr>
            <w:r w:rsidRPr="00704CC6">
              <w:rPr>
                <w:rStyle w:val="33"/>
                <w:b/>
                <w:bCs/>
                <w:sz w:val="18"/>
                <w:szCs w:val="18"/>
              </w:rPr>
              <w:t xml:space="preserve">                </w:t>
            </w:r>
          </w:p>
          <w:p w14:paraId="1E18B90D" w14:textId="77777777" w:rsidR="00C85E3A" w:rsidRPr="00704CC6" w:rsidRDefault="00C85E3A" w:rsidP="00B6035C">
            <w:pPr>
              <w:ind w:firstLine="709"/>
              <w:jc w:val="both"/>
              <w:rPr>
                <w:sz w:val="18"/>
                <w:szCs w:val="18"/>
              </w:rPr>
            </w:pPr>
          </w:p>
        </w:tc>
      </w:tr>
    </w:tbl>
    <w:p w14:paraId="4EEA47CB" w14:textId="707EE020" w:rsidR="00BF12B3" w:rsidRPr="0036455D" w:rsidRDefault="00BF12B3">
      <w:pPr>
        <w:rPr>
          <w:sz w:val="18"/>
          <w:szCs w:val="18"/>
        </w:rPr>
      </w:pPr>
    </w:p>
    <w:p w14:paraId="4E6923F6" w14:textId="3295636B" w:rsidR="00EC2442" w:rsidRPr="0036455D" w:rsidRDefault="00EC2442">
      <w:pPr>
        <w:rPr>
          <w:sz w:val="18"/>
          <w:szCs w:val="18"/>
        </w:rPr>
      </w:pPr>
    </w:p>
    <w:p w14:paraId="2813CB8D" w14:textId="1A74A53C" w:rsidR="00EC2442" w:rsidRPr="0036455D" w:rsidRDefault="00EC2442">
      <w:pPr>
        <w:rPr>
          <w:sz w:val="18"/>
          <w:szCs w:val="18"/>
        </w:rPr>
      </w:pPr>
    </w:p>
    <w:p w14:paraId="07F3AD71" w14:textId="5A69FE11" w:rsidR="00EC2442" w:rsidRPr="0036455D" w:rsidRDefault="00EC2442">
      <w:pPr>
        <w:rPr>
          <w:noProof/>
          <w:sz w:val="18"/>
          <w:szCs w:val="18"/>
        </w:rPr>
      </w:pPr>
    </w:p>
    <w:p w14:paraId="2F44C6FE" w14:textId="038480C1" w:rsidR="0036455D" w:rsidRPr="0036455D" w:rsidRDefault="0036455D">
      <w:pPr>
        <w:rPr>
          <w:noProof/>
          <w:sz w:val="18"/>
          <w:szCs w:val="18"/>
        </w:rPr>
      </w:pPr>
    </w:p>
    <w:p w14:paraId="0D4C16AD" w14:textId="3B0EA4EB" w:rsidR="0036455D" w:rsidRPr="0036455D" w:rsidRDefault="0036455D">
      <w:pPr>
        <w:rPr>
          <w:noProof/>
          <w:sz w:val="18"/>
          <w:szCs w:val="18"/>
        </w:rPr>
      </w:pPr>
    </w:p>
    <w:p w14:paraId="3BD99C72" w14:textId="2653896C" w:rsidR="0036455D" w:rsidRPr="0036455D" w:rsidRDefault="0036455D">
      <w:pPr>
        <w:rPr>
          <w:noProof/>
          <w:sz w:val="18"/>
          <w:szCs w:val="18"/>
        </w:rPr>
      </w:pPr>
    </w:p>
    <w:p w14:paraId="6DCBBD10" w14:textId="3C20FDEF" w:rsidR="0036455D" w:rsidRPr="0036455D" w:rsidRDefault="0036455D">
      <w:pPr>
        <w:rPr>
          <w:noProof/>
          <w:sz w:val="18"/>
          <w:szCs w:val="18"/>
        </w:rPr>
      </w:pPr>
    </w:p>
    <w:p w14:paraId="58BA7BAF" w14:textId="0527DBD1" w:rsidR="0036455D" w:rsidRPr="0036455D" w:rsidRDefault="0036455D">
      <w:pPr>
        <w:rPr>
          <w:noProof/>
          <w:sz w:val="18"/>
          <w:szCs w:val="18"/>
        </w:rPr>
      </w:pPr>
    </w:p>
    <w:p w14:paraId="6528A256" w14:textId="62E8AD09" w:rsidR="0036455D" w:rsidRPr="0036455D" w:rsidRDefault="0036455D">
      <w:pPr>
        <w:rPr>
          <w:noProof/>
          <w:sz w:val="18"/>
          <w:szCs w:val="18"/>
        </w:rPr>
      </w:pPr>
    </w:p>
    <w:p w14:paraId="13430C69" w14:textId="0E3FDF54" w:rsidR="0036455D" w:rsidRPr="0036455D" w:rsidRDefault="0036455D">
      <w:pPr>
        <w:rPr>
          <w:noProof/>
          <w:sz w:val="18"/>
          <w:szCs w:val="18"/>
        </w:rPr>
      </w:pPr>
    </w:p>
    <w:p w14:paraId="4367626C" w14:textId="703798F5" w:rsidR="0036455D" w:rsidRPr="0036455D" w:rsidRDefault="0036455D">
      <w:pPr>
        <w:rPr>
          <w:noProof/>
          <w:sz w:val="18"/>
          <w:szCs w:val="18"/>
        </w:rPr>
      </w:pPr>
    </w:p>
    <w:p w14:paraId="1FF3D309" w14:textId="67F3C6A0" w:rsidR="0036455D" w:rsidRPr="0036455D" w:rsidRDefault="0036455D">
      <w:pPr>
        <w:rPr>
          <w:noProof/>
          <w:sz w:val="18"/>
          <w:szCs w:val="18"/>
        </w:rPr>
      </w:pPr>
    </w:p>
    <w:p w14:paraId="0E17D779" w14:textId="6DA1EAE3" w:rsidR="0036455D" w:rsidRDefault="0036455D">
      <w:pPr>
        <w:rPr>
          <w:noProof/>
          <w:sz w:val="18"/>
          <w:szCs w:val="18"/>
        </w:rPr>
      </w:pPr>
    </w:p>
    <w:p w14:paraId="77BCFD4C" w14:textId="04753FD1" w:rsidR="00704CC6" w:rsidRDefault="00704CC6">
      <w:pPr>
        <w:rPr>
          <w:noProof/>
          <w:sz w:val="18"/>
          <w:szCs w:val="18"/>
        </w:rPr>
      </w:pPr>
    </w:p>
    <w:p w14:paraId="211DD5F9" w14:textId="60B1C19C" w:rsidR="00704CC6" w:rsidRDefault="00704CC6">
      <w:pPr>
        <w:rPr>
          <w:noProof/>
          <w:sz w:val="18"/>
          <w:szCs w:val="18"/>
        </w:rPr>
      </w:pPr>
    </w:p>
    <w:p w14:paraId="1E5D5F75" w14:textId="5319D5CA" w:rsidR="00704CC6" w:rsidRDefault="00704CC6">
      <w:pPr>
        <w:rPr>
          <w:noProof/>
          <w:sz w:val="18"/>
          <w:szCs w:val="18"/>
        </w:rPr>
      </w:pPr>
    </w:p>
    <w:p w14:paraId="212B7A88" w14:textId="1CC212E5" w:rsidR="00704CC6" w:rsidRDefault="00704CC6">
      <w:pPr>
        <w:rPr>
          <w:noProof/>
          <w:sz w:val="18"/>
          <w:szCs w:val="18"/>
        </w:rPr>
      </w:pPr>
    </w:p>
    <w:p w14:paraId="5C5B8D18" w14:textId="3DAE5828" w:rsidR="00704CC6" w:rsidRDefault="00704CC6">
      <w:pPr>
        <w:rPr>
          <w:noProof/>
          <w:sz w:val="18"/>
          <w:szCs w:val="18"/>
        </w:rPr>
      </w:pPr>
    </w:p>
    <w:p w14:paraId="6478BCAA" w14:textId="2C308B5D" w:rsidR="00704CC6" w:rsidRDefault="00704CC6">
      <w:pPr>
        <w:rPr>
          <w:noProof/>
          <w:sz w:val="18"/>
          <w:szCs w:val="18"/>
        </w:rPr>
      </w:pPr>
    </w:p>
    <w:p w14:paraId="5D5F43D4" w14:textId="15940ED3" w:rsidR="00704CC6" w:rsidRDefault="00704CC6">
      <w:pPr>
        <w:rPr>
          <w:noProof/>
          <w:sz w:val="18"/>
          <w:szCs w:val="18"/>
        </w:rPr>
      </w:pPr>
    </w:p>
    <w:p w14:paraId="6C0961D5" w14:textId="5006166B" w:rsidR="00704CC6" w:rsidRDefault="00704CC6">
      <w:pPr>
        <w:rPr>
          <w:noProof/>
          <w:sz w:val="18"/>
          <w:szCs w:val="18"/>
        </w:rPr>
      </w:pPr>
    </w:p>
    <w:p w14:paraId="1496ED9A" w14:textId="37AD41F5" w:rsidR="00704CC6" w:rsidRDefault="00704CC6">
      <w:pPr>
        <w:rPr>
          <w:noProof/>
          <w:sz w:val="18"/>
          <w:szCs w:val="18"/>
        </w:rPr>
      </w:pPr>
    </w:p>
    <w:p w14:paraId="0CC817BE" w14:textId="77231DAB" w:rsidR="00704CC6" w:rsidRDefault="00704CC6">
      <w:pPr>
        <w:rPr>
          <w:noProof/>
          <w:sz w:val="18"/>
          <w:szCs w:val="18"/>
        </w:rPr>
      </w:pPr>
    </w:p>
    <w:p w14:paraId="19361B17" w14:textId="75CACFEF" w:rsidR="00704CC6" w:rsidRDefault="00704CC6">
      <w:pPr>
        <w:rPr>
          <w:noProof/>
          <w:sz w:val="18"/>
          <w:szCs w:val="18"/>
        </w:rPr>
      </w:pPr>
    </w:p>
    <w:p w14:paraId="0097EC34" w14:textId="4E0E1BEC" w:rsidR="00704CC6" w:rsidRDefault="00704CC6">
      <w:pPr>
        <w:rPr>
          <w:noProof/>
          <w:sz w:val="18"/>
          <w:szCs w:val="18"/>
        </w:rPr>
      </w:pPr>
    </w:p>
    <w:p w14:paraId="0E520993" w14:textId="6FFA8E91" w:rsidR="00704CC6" w:rsidRDefault="00704CC6">
      <w:pPr>
        <w:rPr>
          <w:noProof/>
          <w:sz w:val="18"/>
          <w:szCs w:val="18"/>
        </w:rPr>
      </w:pPr>
    </w:p>
    <w:p w14:paraId="7A3C3FDE" w14:textId="14F6E53C" w:rsidR="00704CC6" w:rsidRDefault="00704CC6">
      <w:pPr>
        <w:rPr>
          <w:noProof/>
          <w:sz w:val="18"/>
          <w:szCs w:val="18"/>
        </w:rPr>
      </w:pPr>
    </w:p>
    <w:p w14:paraId="5EC4D90E" w14:textId="68C44408" w:rsidR="00704CC6" w:rsidRDefault="00704CC6">
      <w:pPr>
        <w:rPr>
          <w:noProof/>
          <w:sz w:val="18"/>
          <w:szCs w:val="18"/>
        </w:rPr>
      </w:pPr>
    </w:p>
    <w:p w14:paraId="4C72E862" w14:textId="0A9F5D6D" w:rsidR="00704CC6" w:rsidRDefault="00704CC6">
      <w:pPr>
        <w:rPr>
          <w:noProof/>
          <w:sz w:val="18"/>
          <w:szCs w:val="18"/>
        </w:rPr>
      </w:pPr>
    </w:p>
    <w:p w14:paraId="1ECFC2A4" w14:textId="65FE43B8" w:rsidR="00704CC6" w:rsidRDefault="00704CC6">
      <w:pPr>
        <w:rPr>
          <w:noProof/>
          <w:sz w:val="18"/>
          <w:szCs w:val="18"/>
        </w:rPr>
      </w:pPr>
    </w:p>
    <w:p w14:paraId="6678E626" w14:textId="24C17E0F" w:rsidR="00704CC6" w:rsidRDefault="00704CC6">
      <w:pPr>
        <w:rPr>
          <w:noProof/>
          <w:sz w:val="18"/>
          <w:szCs w:val="18"/>
        </w:rPr>
      </w:pPr>
    </w:p>
    <w:p w14:paraId="2E0DCA4F" w14:textId="531BB656" w:rsidR="00704CC6" w:rsidRDefault="00704CC6">
      <w:pPr>
        <w:rPr>
          <w:noProof/>
          <w:sz w:val="18"/>
          <w:szCs w:val="18"/>
        </w:rPr>
      </w:pPr>
    </w:p>
    <w:p w14:paraId="692EDFCD" w14:textId="0D80D5DD" w:rsidR="00704CC6" w:rsidRDefault="00704CC6">
      <w:pPr>
        <w:rPr>
          <w:noProof/>
          <w:sz w:val="18"/>
          <w:szCs w:val="18"/>
        </w:rPr>
      </w:pPr>
    </w:p>
    <w:p w14:paraId="229937A2" w14:textId="1718F7A0" w:rsidR="00704CC6" w:rsidRDefault="00704CC6">
      <w:pPr>
        <w:rPr>
          <w:noProof/>
          <w:sz w:val="18"/>
          <w:szCs w:val="18"/>
        </w:rPr>
      </w:pPr>
    </w:p>
    <w:p w14:paraId="33E082D4" w14:textId="54B89720" w:rsidR="00704CC6" w:rsidRDefault="00704CC6">
      <w:pPr>
        <w:rPr>
          <w:noProof/>
          <w:sz w:val="18"/>
          <w:szCs w:val="18"/>
        </w:rPr>
      </w:pPr>
    </w:p>
    <w:p w14:paraId="488A7F44" w14:textId="336E3A2C" w:rsidR="00704CC6" w:rsidRDefault="00704CC6">
      <w:pPr>
        <w:rPr>
          <w:noProof/>
          <w:sz w:val="18"/>
          <w:szCs w:val="18"/>
        </w:rPr>
      </w:pPr>
    </w:p>
    <w:p w14:paraId="26BA6EFF" w14:textId="72DABF16" w:rsidR="00704CC6" w:rsidRDefault="00704CC6">
      <w:pPr>
        <w:rPr>
          <w:noProof/>
          <w:sz w:val="18"/>
          <w:szCs w:val="18"/>
        </w:rPr>
      </w:pPr>
    </w:p>
    <w:p w14:paraId="4CE1B0D8" w14:textId="0F34D0C5" w:rsidR="00704CC6" w:rsidRDefault="00704CC6">
      <w:pPr>
        <w:rPr>
          <w:noProof/>
          <w:sz w:val="18"/>
          <w:szCs w:val="18"/>
        </w:rPr>
      </w:pPr>
    </w:p>
    <w:p w14:paraId="7839D57A" w14:textId="05E2C9A9" w:rsidR="00704CC6" w:rsidRDefault="00704CC6">
      <w:pPr>
        <w:rPr>
          <w:noProof/>
          <w:sz w:val="18"/>
          <w:szCs w:val="18"/>
        </w:rPr>
      </w:pPr>
    </w:p>
    <w:p w14:paraId="685F1F0D" w14:textId="4597B642" w:rsidR="00704CC6" w:rsidRDefault="00704CC6">
      <w:pPr>
        <w:rPr>
          <w:noProof/>
          <w:sz w:val="18"/>
          <w:szCs w:val="18"/>
        </w:rPr>
      </w:pPr>
    </w:p>
    <w:p w14:paraId="6837EE78" w14:textId="1B269A54" w:rsidR="00704CC6" w:rsidRDefault="00704CC6">
      <w:pPr>
        <w:rPr>
          <w:noProof/>
          <w:sz w:val="18"/>
          <w:szCs w:val="18"/>
        </w:rPr>
      </w:pPr>
    </w:p>
    <w:p w14:paraId="561962B7" w14:textId="77777777" w:rsidR="00704CC6" w:rsidRPr="00704CC6" w:rsidRDefault="00704CC6" w:rsidP="00704CC6">
      <w:pPr>
        <w:jc w:val="right"/>
        <w:rPr>
          <w:sz w:val="18"/>
          <w:szCs w:val="18"/>
        </w:rPr>
      </w:pPr>
      <w:r w:rsidRPr="00704CC6">
        <w:rPr>
          <w:sz w:val="18"/>
          <w:szCs w:val="18"/>
        </w:rPr>
        <w:t xml:space="preserve">Приложение № 1 к </w:t>
      </w:r>
    </w:p>
    <w:p w14:paraId="62A74287" w14:textId="77777777" w:rsidR="00704CC6" w:rsidRPr="00704CC6" w:rsidRDefault="00704CC6" w:rsidP="00704CC6">
      <w:pPr>
        <w:jc w:val="right"/>
        <w:rPr>
          <w:sz w:val="18"/>
          <w:szCs w:val="18"/>
        </w:rPr>
      </w:pPr>
      <w:r w:rsidRPr="00704CC6">
        <w:rPr>
          <w:sz w:val="18"/>
          <w:szCs w:val="18"/>
        </w:rPr>
        <w:t>Договор</w:t>
      </w:r>
      <w:r w:rsidRPr="00704CC6">
        <w:rPr>
          <w:sz w:val="18"/>
          <w:szCs w:val="18"/>
        </w:rPr>
        <w:t>у</w:t>
      </w:r>
      <w:r w:rsidRPr="00704CC6">
        <w:rPr>
          <w:sz w:val="18"/>
          <w:szCs w:val="18"/>
        </w:rPr>
        <w:t xml:space="preserve"> участия в долевом строительстве</w:t>
      </w:r>
      <w:r w:rsidRPr="00704CC6">
        <w:rPr>
          <w:sz w:val="18"/>
          <w:szCs w:val="18"/>
        </w:rPr>
        <w:t xml:space="preserve"> </w:t>
      </w:r>
    </w:p>
    <w:p w14:paraId="4297A760" w14:textId="5CE1EF54" w:rsidR="00704CC6" w:rsidRPr="00704CC6" w:rsidRDefault="00704CC6" w:rsidP="00704CC6">
      <w:pPr>
        <w:jc w:val="right"/>
        <w:rPr>
          <w:sz w:val="18"/>
          <w:szCs w:val="18"/>
          <w:highlight w:val="yellow"/>
        </w:rPr>
      </w:pPr>
      <w:r w:rsidRPr="00704CC6">
        <w:rPr>
          <w:sz w:val="18"/>
          <w:szCs w:val="18"/>
        </w:rPr>
        <w:t>№ __ от __________________</w:t>
      </w:r>
    </w:p>
    <w:p w14:paraId="70B1B3F6" w14:textId="77777777" w:rsidR="00704CC6" w:rsidRDefault="00704CC6">
      <w:pPr>
        <w:rPr>
          <w:sz w:val="18"/>
          <w:szCs w:val="18"/>
          <w:highlight w:val="yellow"/>
        </w:rPr>
      </w:pPr>
    </w:p>
    <w:p w14:paraId="0ABB0EA6" w14:textId="77777777" w:rsidR="00704CC6" w:rsidRDefault="00704CC6">
      <w:pPr>
        <w:rPr>
          <w:b/>
          <w:sz w:val="36"/>
          <w:szCs w:val="36"/>
        </w:rPr>
      </w:pPr>
    </w:p>
    <w:p w14:paraId="5B78BE89" w14:textId="77777777" w:rsidR="00704CC6" w:rsidRDefault="00704CC6">
      <w:pPr>
        <w:rPr>
          <w:b/>
          <w:sz w:val="36"/>
          <w:szCs w:val="36"/>
        </w:rPr>
      </w:pPr>
    </w:p>
    <w:p w14:paraId="32FB4E5A" w14:textId="14D347F7" w:rsidR="00704CC6" w:rsidRDefault="00704CC6" w:rsidP="00704CC6">
      <w:pPr>
        <w:jc w:val="center"/>
        <w:rPr>
          <w:b/>
          <w:sz w:val="36"/>
          <w:szCs w:val="36"/>
        </w:rPr>
      </w:pPr>
      <w:r w:rsidRPr="00704CC6">
        <w:rPr>
          <w:b/>
          <w:sz w:val="36"/>
          <w:szCs w:val="36"/>
        </w:rPr>
        <w:t>План Объекта долевого строительства</w:t>
      </w:r>
    </w:p>
    <w:p w14:paraId="087C87FB" w14:textId="23DB157A" w:rsidR="00704CC6" w:rsidRDefault="00704CC6" w:rsidP="00704CC6">
      <w:pPr>
        <w:jc w:val="center"/>
        <w:rPr>
          <w:b/>
          <w:sz w:val="36"/>
          <w:szCs w:val="36"/>
        </w:rPr>
      </w:pPr>
    </w:p>
    <w:p w14:paraId="26D3ADCE" w14:textId="4089FEEA" w:rsidR="00704CC6" w:rsidRDefault="00704CC6" w:rsidP="00704CC6">
      <w:pPr>
        <w:jc w:val="center"/>
        <w:rPr>
          <w:b/>
          <w:sz w:val="36"/>
          <w:szCs w:val="36"/>
        </w:rPr>
      </w:pPr>
    </w:p>
    <w:p w14:paraId="090526CF" w14:textId="0A6E2DD3" w:rsidR="00704CC6" w:rsidRDefault="00704CC6" w:rsidP="00704CC6">
      <w:pPr>
        <w:jc w:val="center"/>
        <w:rPr>
          <w:b/>
          <w:sz w:val="36"/>
          <w:szCs w:val="36"/>
        </w:rPr>
      </w:pPr>
    </w:p>
    <w:p w14:paraId="3FE0C0B5" w14:textId="0E676796" w:rsidR="00704CC6" w:rsidRPr="00704CC6" w:rsidRDefault="00704CC6" w:rsidP="00704CC6">
      <w:pPr>
        <w:jc w:val="center"/>
        <w:rPr>
          <w:sz w:val="22"/>
          <w:szCs w:val="22"/>
        </w:rPr>
      </w:pPr>
      <w:r w:rsidRPr="00704CC6">
        <w:rPr>
          <w:sz w:val="22"/>
          <w:szCs w:val="22"/>
        </w:rPr>
        <w:t>Описание объекта, расположение на этаже</w:t>
      </w:r>
    </w:p>
    <w:p w14:paraId="53D1DB4E" w14:textId="1EB6D2B4" w:rsidR="00704CC6" w:rsidRDefault="00704CC6" w:rsidP="00704CC6">
      <w:pPr>
        <w:jc w:val="center"/>
        <w:rPr>
          <w:b/>
          <w:sz w:val="36"/>
          <w:szCs w:val="36"/>
        </w:rPr>
      </w:pPr>
    </w:p>
    <w:p w14:paraId="66BDF6DD" w14:textId="77777777" w:rsidR="00704CC6" w:rsidRPr="00704CC6" w:rsidRDefault="00704CC6" w:rsidP="00704CC6">
      <w:pPr>
        <w:jc w:val="center"/>
        <w:rPr>
          <w:b/>
          <w:noProof/>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4346"/>
      </w:tblGrid>
      <w:tr w:rsidR="00704CC6" w:rsidRPr="0036455D" w14:paraId="436097A9" w14:textId="77777777" w:rsidTr="001E2B49">
        <w:trPr>
          <w:trHeight w:val="316"/>
        </w:trPr>
        <w:tc>
          <w:tcPr>
            <w:tcW w:w="5328" w:type="dxa"/>
            <w:shd w:val="clear" w:color="auto" w:fill="auto"/>
          </w:tcPr>
          <w:p w14:paraId="766F9980" w14:textId="77777777" w:rsidR="00704CC6" w:rsidRPr="0036455D" w:rsidRDefault="00704CC6" w:rsidP="001E2B49">
            <w:pPr>
              <w:pStyle w:val="211"/>
              <w:spacing w:after="0" w:line="240" w:lineRule="auto"/>
              <w:jc w:val="both"/>
              <w:rPr>
                <w:b/>
                <w:sz w:val="18"/>
                <w:szCs w:val="18"/>
              </w:rPr>
            </w:pPr>
            <w:r w:rsidRPr="0036455D">
              <w:rPr>
                <w:b/>
                <w:sz w:val="18"/>
                <w:szCs w:val="18"/>
              </w:rPr>
              <w:t>Участник долевого строительства</w:t>
            </w:r>
          </w:p>
        </w:tc>
        <w:tc>
          <w:tcPr>
            <w:tcW w:w="4346" w:type="dxa"/>
            <w:shd w:val="clear" w:color="auto" w:fill="auto"/>
          </w:tcPr>
          <w:p w14:paraId="3260B731" w14:textId="77777777" w:rsidR="00704CC6" w:rsidRPr="0036455D" w:rsidRDefault="00704CC6" w:rsidP="001E2B49">
            <w:pPr>
              <w:pStyle w:val="211"/>
              <w:spacing w:after="0" w:line="240" w:lineRule="auto"/>
              <w:jc w:val="both"/>
              <w:rPr>
                <w:sz w:val="18"/>
                <w:szCs w:val="18"/>
              </w:rPr>
            </w:pPr>
            <w:r w:rsidRPr="0036455D">
              <w:rPr>
                <w:b/>
                <w:sz w:val="18"/>
                <w:szCs w:val="18"/>
              </w:rPr>
              <w:t>Застройщик</w:t>
            </w:r>
          </w:p>
        </w:tc>
      </w:tr>
      <w:tr w:rsidR="00704CC6" w:rsidRPr="0036455D" w14:paraId="170C3FF9" w14:textId="77777777" w:rsidTr="00704CC6">
        <w:trPr>
          <w:trHeight w:val="1489"/>
        </w:trPr>
        <w:tc>
          <w:tcPr>
            <w:tcW w:w="5328" w:type="dxa"/>
            <w:shd w:val="clear" w:color="auto" w:fill="auto"/>
          </w:tcPr>
          <w:p w14:paraId="582173E1" w14:textId="77777777" w:rsidR="00704CC6" w:rsidRPr="0036455D" w:rsidRDefault="00704CC6" w:rsidP="001E2B49">
            <w:pPr>
              <w:tabs>
                <w:tab w:val="left" w:pos="142"/>
              </w:tabs>
              <w:rPr>
                <w:sz w:val="18"/>
                <w:szCs w:val="18"/>
              </w:rPr>
            </w:pPr>
          </w:p>
          <w:p w14:paraId="16675F8C" w14:textId="77777777" w:rsidR="00704CC6" w:rsidRPr="0036455D" w:rsidRDefault="00704CC6" w:rsidP="001E2B49">
            <w:pPr>
              <w:tabs>
                <w:tab w:val="left" w:pos="142"/>
              </w:tabs>
              <w:rPr>
                <w:sz w:val="18"/>
                <w:szCs w:val="18"/>
              </w:rPr>
            </w:pPr>
          </w:p>
          <w:p w14:paraId="16C94B6A" w14:textId="77777777" w:rsidR="00704CC6" w:rsidRPr="0036455D" w:rsidRDefault="00704CC6" w:rsidP="001E2B49">
            <w:pPr>
              <w:tabs>
                <w:tab w:val="left" w:pos="142"/>
              </w:tabs>
              <w:rPr>
                <w:sz w:val="18"/>
                <w:szCs w:val="18"/>
              </w:rPr>
            </w:pPr>
          </w:p>
          <w:p w14:paraId="435ED4E9" w14:textId="77777777" w:rsidR="00704CC6" w:rsidRPr="0036455D" w:rsidRDefault="00704CC6" w:rsidP="001E2B49">
            <w:pPr>
              <w:tabs>
                <w:tab w:val="left" w:pos="142"/>
              </w:tabs>
              <w:rPr>
                <w:sz w:val="18"/>
                <w:szCs w:val="18"/>
              </w:rPr>
            </w:pPr>
          </w:p>
          <w:p w14:paraId="281AB95A" w14:textId="77777777" w:rsidR="00704CC6" w:rsidRPr="0036455D" w:rsidRDefault="00704CC6" w:rsidP="001E2B49">
            <w:pPr>
              <w:tabs>
                <w:tab w:val="left" w:pos="142"/>
              </w:tabs>
              <w:rPr>
                <w:b/>
                <w:sz w:val="18"/>
                <w:szCs w:val="18"/>
              </w:rPr>
            </w:pPr>
            <w:r w:rsidRPr="0036455D">
              <w:rPr>
                <w:sz w:val="18"/>
                <w:szCs w:val="18"/>
              </w:rPr>
              <w:br/>
              <w:t>__________________</w:t>
            </w:r>
            <w:r>
              <w:rPr>
                <w:b/>
                <w:sz w:val="18"/>
                <w:szCs w:val="18"/>
              </w:rPr>
              <w:t>/___________________</w:t>
            </w:r>
            <w:r w:rsidRPr="0036455D">
              <w:rPr>
                <w:sz w:val="18"/>
                <w:szCs w:val="18"/>
              </w:rPr>
              <w:br/>
            </w:r>
            <w:r w:rsidRPr="0036455D">
              <w:rPr>
                <w:b/>
                <w:bCs/>
                <w:sz w:val="18"/>
                <w:szCs w:val="18"/>
              </w:rPr>
              <w:t xml:space="preserve"> </w:t>
            </w:r>
          </w:p>
        </w:tc>
        <w:tc>
          <w:tcPr>
            <w:tcW w:w="4346" w:type="dxa"/>
            <w:shd w:val="clear" w:color="auto" w:fill="auto"/>
          </w:tcPr>
          <w:p w14:paraId="244568D8" w14:textId="77777777" w:rsidR="00704CC6" w:rsidRPr="00704CC6" w:rsidRDefault="00704CC6" w:rsidP="001E2B49">
            <w:pPr>
              <w:pStyle w:val="220"/>
              <w:spacing w:after="0" w:line="240" w:lineRule="auto"/>
              <w:jc w:val="both"/>
              <w:rPr>
                <w:sz w:val="18"/>
                <w:szCs w:val="18"/>
              </w:rPr>
            </w:pPr>
            <w:r w:rsidRPr="00704CC6">
              <w:rPr>
                <w:b/>
                <w:color w:val="000000"/>
                <w:sz w:val="18"/>
                <w:szCs w:val="18"/>
              </w:rPr>
              <w:t>ООО «СЗ «СТРОЙМАРКЕТ»</w:t>
            </w:r>
          </w:p>
          <w:p w14:paraId="1E2B5757" w14:textId="77777777" w:rsidR="00704CC6" w:rsidRPr="00704CC6" w:rsidRDefault="00704CC6" w:rsidP="001E2B49">
            <w:pPr>
              <w:rPr>
                <w:color w:val="000000"/>
                <w:sz w:val="18"/>
                <w:szCs w:val="18"/>
              </w:rPr>
            </w:pPr>
          </w:p>
          <w:p w14:paraId="7FC2742D" w14:textId="77777777" w:rsidR="00704CC6" w:rsidRPr="00704CC6" w:rsidRDefault="00704CC6" w:rsidP="001E2B49">
            <w:pPr>
              <w:rPr>
                <w:b/>
                <w:color w:val="000000"/>
                <w:sz w:val="18"/>
                <w:szCs w:val="18"/>
              </w:rPr>
            </w:pPr>
            <w:r w:rsidRPr="00704CC6">
              <w:rPr>
                <w:b/>
                <w:color w:val="000000"/>
                <w:sz w:val="18"/>
                <w:szCs w:val="18"/>
              </w:rPr>
              <w:t xml:space="preserve">Генеральный директор </w:t>
            </w:r>
          </w:p>
          <w:p w14:paraId="61EFDECD" w14:textId="77777777" w:rsidR="00704CC6" w:rsidRPr="00704CC6" w:rsidRDefault="00704CC6" w:rsidP="001E2B49">
            <w:pPr>
              <w:ind w:left="146"/>
              <w:rPr>
                <w:b/>
                <w:color w:val="000000"/>
                <w:sz w:val="18"/>
                <w:szCs w:val="18"/>
              </w:rPr>
            </w:pPr>
          </w:p>
          <w:p w14:paraId="4A43536F" w14:textId="77777777" w:rsidR="00704CC6" w:rsidRPr="00704CC6" w:rsidRDefault="00704CC6" w:rsidP="001E2B49">
            <w:pPr>
              <w:rPr>
                <w:b/>
                <w:color w:val="000000"/>
                <w:sz w:val="18"/>
                <w:szCs w:val="18"/>
              </w:rPr>
            </w:pPr>
          </w:p>
          <w:p w14:paraId="13E4B7EC" w14:textId="77777777" w:rsidR="00704CC6" w:rsidRPr="00704CC6" w:rsidRDefault="00704CC6" w:rsidP="001E2B49">
            <w:pPr>
              <w:rPr>
                <w:b/>
                <w:color w:val="000000"/>
                <w:sz w:val="18"/>
                <w:szCs w:val="18"/>
              </w:rPr>
            </w:pPr>
            <w:r w:rsidRPr="00704CC6">
              <w:rPr>
                <w:b/>
                <w:color w:val="000000"/>
                <w:sz w:val="18"/>
                <w:szCs w:val="18"/>
              </w:rPr>
              <w:t>_________________Медведев В.С.</w:t>
            </w:r>
          </w:p>
          <w:p w14:paraId="71EC7332" w14:textId="4C2A9D18" w:rsidR="00704CC6" w:rsidRPr="00704CC6" w:rsidRDefault="00704CC6" w:rsidP="00704CC6">
            <w:pPr>
              <w:jc w:val="both"/>
              <w:rPr>
                <w:sz w:val="18"/>
                <w:szCs w:val="18"/>
              </w:rPr>
            </w:pPr>
          </w:p>
        </w:tc>
      </w:tr>
    </w:tbl>
    <w:p w14:paraId="616E7AFC" w14:textId="77777777" w:rsidR="00704CC6" w:rsidRPr="0036455D" w:rsidRDefault="00704CC6" w:rsidP="00704CC6">
      <w:pPr>
        <w:jc w:val="right"/>
        <w:rPr>
          <w:noProof/>
          <w:sz w:val="18"/>
          <w:szCs w:val="18"/>
        </w:rPr>
      </w:pPr>
    </w:p>
    <w:p w14:paraId="3AB8B4D7" w14:textId="4825FF3D" w:rsidR="0036455D" w:rsidRPr="0036455D" w:rsidRDefault="0036455D">
      <w:pPr>
        <w:rPr>
          <w:sz w:val="18"/>
          <w:szCs w:val="18"/>
        </w:rPr>
      </w:pPr>
    </w:p>
    <w:sectPr w:rsidR="0036455D" w:rsidRPr="0036455D" w:rsidSect="00196AA1">
      <w:headerReference w:type="even" r:id="rId14"/>
      <w:headerReference w:type="default" r:id="rId15"/>
      <w:footerReference w:type="even" r:id="rId16"/>
      <w:footerReference w:type="default" r:id="rId17"/>
      <w:headerReference w:type="first" r:id="rId18"/>
      <w:footerReference w:type="first" r:id="rId19"/>
      <w:pgSz w:w="11906" w:h="16838"/>
      <w:pgMar w:top="1134" w:right="991" w:bottom="1134" w:left="170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4B20C" w14:textId="77777777" w:rsidR="006438D9" w:rsidRDefault="006438D9" w:rsidP="00B56766">
      <w:r>
        <w:separator/>
      </w:r>
    </w:p>
  </w:endnote>
  <w:endnote w:type="continuationSeparator" w:id="0">
    <w:p w14:paraId="4702C658" w14:textId="77777777" w:rsidR="006438D9" w:rsidRDefault="006438D9" w:rsidP="00B56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47E5F" w14:textId="77777777" w:rsidR="00684087" w:rsidRDefault="00684087">
    <w:pPr>
      <w:pStyle w:val="a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6269431"/>
      <w:docPartObj>
        <w:docPartGallery w:val="Page Numbers (Bottom of Page)"/>
        <w:docPartUnique/>
      </w:docPartObj>
    </w:sdtPr>
    <w:sdtEndPr/>
    <w:sdtContent>
      <w:p w14:paraId="22BA51B9" w14:textId="41D49289" w:rsidR="00B6035C" w:rsidRDefault="00225272">
        <w:pPr>
          <w:pStyle w:val="af1"/>
          <w:jc w:val="right"/>
        </w:pPr>
        <w:r>
          <w:fldChar w:fldCharType="begin"/>
        </w:r>
        <w:r>
          <w:instrText>PAGE   \* MERGEFORMAT</w:instrText>
        </w:r>
        <w:r>
          <w:fldChar w:fldCharType="separate"/>
        </w:r>
        <w:r w:rsidR="00704CC6">
          <w:rPr>
            <w:noProof/>
          </w:rPr>
          <w:t>4</w:t>
        </w:r>
        <w:r>
          <w:fldChar w:fldCharType="end"/>
        </w:r>
      </w:p>
    </w:sdtContent>
  </w:sdt>
  <w:p w14:paraId="67846D29" w14:textId="2C3C5CA1" w:rsidR="0093675B" w:rsidRDefault="0093675B">
    <w:pPr>
      <w:pStyle w:val="af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D1DD1" w14:textId="77777777" w:rsidR="00684087" w:rsidRDefault="00684087">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FA938" w14:textId="77777777" w:rsidR="006438D9" w:rsidRDefault="006438D9" w:rsidP="00B56766">
      <w:r>
        <w:separator/>
      </w:r>
    </w:p>
  </w:footnote>
  <w:footnote w:type="continuationSeparator" w:id="0">
    <w:p w14:paraId="0D52B34E" w14:textId="77777777" w:rsidR="006438D9" w:rsidRDefault="006438D9" w:rsidP="00B56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C4E58" w14:textId="77777777" w:rsidR="00684087" w:rsidRDefault="00684087">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6E6CE" w14:textId="77777777" w:rsidR="00684087" w:rsidRDefault="00684087">
    <w:pPr>
      <w:pStyle w:val="af"/>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E8900" w14:textId="77777777" w:rsidR="00684087" w:rsidRDefault="00684087">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D8955B0"/>
    <w:multiLevelType w:val="hybridMultilevel"/>
    <w:tmpl w:val="D832AC9A"/>
    <w:lvl w:ilvl="0" w:tplc="87C2B2B2">
      <w:start w:val="1"/>
      <w:numFmt w:val="upperRoman"/>
      <w:lvlText w:val="%1."/>
      <w:lvlJc w:val="left"/>
      <w:pPr>
        <w:ind w:left="294" w:hanging="720"/>
      </w:pPr>
      <w:rPr>
        <w:rFonts w:hint="default"/>
        <w:color w:val="000000"/>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 w15:restartNumberingAfterBreak="0">
    <w:nsid w:val="1DB0136B"/>
    <w:multiLevelType w:val="multilevel"/>
    <w:tmpl w:val="450C5FC0"/>
    <w:lvl w:ilvl="0">
      <w:start w:val="5"/>
      <w:numFmt w:val="decimal"/>
      <w:lvlText w:val="%1."/>
      <w:lvlJc w:val="left"/>
      <w:pPr>
        <w:ind w:left="360" w:hanging="360"/>
      </w:pPr>
      <w:rPr>
        <w:rFonts w:hint="default"/>
      </w:rPr>
    </w:lvl>
    <w:lvl w:ilvl="1">
      <w:start w:val="3"/>
      <w:numFmt w:val="decimal"/>
      <w:lvlText w:val="%1.%2."/>
      <w:lvlJc w:val="left"/>
      <w:pPr>
        <w:ind w:left="398" w:hanging="360"/>
      </w:pPr>
      <w:rPr>
        <w:rFonts w:hint="default"/>
      </w:rPr>
    </w:lvl>
    <w:lvl w:ilvl="2">
      <w:start w:val="1"/>
      <w:numFmt w:val="decimal"/>
      <w:lvlText w:val="%1.%2.%3."/>
      <w:lvlJc w:val="left"/>
      <w:pPr>
        <w:ind w:left="796" w:hanging="720"/>
      </w:pPr>
      <w:rPr>
        <w:rFonts w:hint="default"/>
      </w:rPr>
    </w:lvl>
    <w:lvl w:ilvl="3">
      <w:start w:val="1"/>
      <w:numFmt w:val="decimal"/>
      <w:lvlText w:val="%1.%2.%3.%4."/>
      <w:lvlJc w:val="left"/>
      <w:pPr>
        <w:ind w:left="834" w:hanging="720"/>
      </w:pPr>
      <w:rPr>
        <w:rFonts w:hint="default"/>
      </w:rPr>
    </w:lvl>
    <w:lvl w:ilvl="4">
      <w:start w:val="1"/>
      <w:numFmt w:val="decimal"/>
      <w:lvlText w:val="%1.%2.%3.%4.%5."/>
      <w:lvlJc w:val="left"/>
      <w:pPr>
        <w:ind w:left="872" w:hanging="720"/>
      </w:pPr>
      <w:rPr>
        <w:rFonts w:hint="default"/>
      </w:rPr>
    </w:lvl>
    <w:lvl w:ilvl="5">
      <w:start w:val="1"/>
      <w:numFmt w:val="decimal"/>
      <w:lvlText w:val="%1.%2.%3.%4.%5.%6."/>
      <w:lvlJc w:val="left"/>
      <w:pPr>
        <w:ind w:left="1270" w:hanging="1080"/>
      </w:pPr>
      <w:rPr>
        <w:rFonts w:hint="default"/>
      </w:rPr>
    </w:lvl>
    <w:lvl w:ilvl="6">
      <w:start w:val="1"/>
      <w:numFmt w:val="decimal"/>
      <w:lvlText w:val="%1.%2.%3.%4.%5.%6.%7."/>
      <w:lvlJc w:val="left"/>
      <w:pPr>
        <w:ind w:left="1308" w:hanging="1080"/>
      </w:pPr>
      <w:rPr>
        <w:rFonts w:hint="default"/>
      </w:rPr>
    </w:lvl>
    <w:lvl w:ilvl="7">
      <w:start w:val="1"/>
      <w:numFmt w:val="decimal"/>
      <w:lvlText w:val="%1.%2.%3.%4.%5.%6.%7.%8."/>
      <w:lvlJc w:val="left"/>
      <w:pPr>
        <w:ind w:left="1706" w:hanging="1440"/>
      </w:pPr>
      <w:rPr>
        <w:rFonts w:hint="default"/>
      </w:rPr>
    </w:lvl>
    <w:lvl w:ilvl="8">
      <w:start w:val="1"/>
      <w:numFmt w:val="decimal"/>
      <w:lvlText w:val="%1.%2.%3.%4.%5.%6.%7.%8.%9."/>
      <w:lvlJc w:val="left"/>
      <w:pPr>
        <w:ind w:left="1744" w:hanging="1440"/>
      </w:pPr>
      <w:rPr>
        <w:rFonts w:hint="default"/>
      </w:rPr>
    </w:lvl>
  </w:abstractNum>
  <w:abstractNum w:abstractNumId="3" w15:restartNumberingAfterBreak="0">
    <w:nsid w:val="24A464CC"/>
    <w:multiLevelType w:val="multilevel"/>
    <w:tmpl w:val="4CB6767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77539BF"/>
    <w:multiLevelType w:val="multilevel"/>
    <w:tmpl w:val="6C2413CC"/>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1C25FEA"/>
    <w:multiLevelType w:val="multilevel"/>
    <w:tmpl w:val="9C82D128"/>
    <w:lvl w:ilvl="0">
      <w:start w:val="2"/>
      <w:numFmt w:val="decimal"/>
      <w:lvlText w:val="%1."/>
      <w:lvlJc w:val="left"/>
      <w:pPr>
        <w:ind w:left="405" w:hanging="405"/>
      </w:pPr>
      <w:rPr>
        <w:rFonts w:hint="default"/>
        <w:b/>
      </w:rPr>
    </w:lvl>
    <w:lvl w:ilvl="1">
      <w:start w:val="2"/>
      <w:numFmt w:val="decimal"/>
      <w:lvlText w:val="%1.%2."/>
      <w:lvlJc w:val="left"/>
      <w:pPr>
        <w:ind w:left="765" w:hanging="405"/>
      </w:pPr>
      <w:rPr>
        <w:rFonts w:hint="default"/>
        <w:b/>
      </w:rPr>
    </w:lvl>
    <w:lvl w:ilvl="2">
      <w:start w:val="2"/>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600" w:hanging="1080"/>
      </w:pPr>
      <w:rPr>
        <w:rFonts w:hint="default"/>
        <w:b/>
      </w:rPr>
    </w:lvl>
    <w:lvl w:ilvl="8">
      <w:start w:val="1"/>
      <w:numFmt w:val="decimal"/>
      <w:lvlText w:val="%1.%2.%3.%4.%5.%6.%7.%8.%9."/>
      <w:lvlJc w:val="left"/>
      <w:pPr>
        <w:ind w:left="4320" w:hanging="1440"/>
      </w:pPr>
      <w:rPr>
        <w:rFonts w:hint="default"/>
        <w:b/>
      </w:rPr>
    </w:lvl>
  </w:abstractNum>
  <w:abstractNum w:abstractNumId="6" w15:restartNumberingAfterBreak="0">
    <w:nsid w:val="43BA799A"/>
    <w:multiLevelType w:val="multilevel"/>
    <w:tmpl w:val="B8E009D6"/>
    <w:lvl w:ilvl="0">
      <w:start w:val="2"/>
      <w:numFmt w:val="decimal"/>
      <w:lvlText w:val="%1."/>
      <w:lvlJc w:val="left"/>
      <w:pPr>
        <w:ind w:left="450" w:hanging="450"/>
      </w:pPr>
      <w:rPr>
        <w:rFonts w:hint="default"/>
        <w:b/>
      </w:rPr>
    </w:lvl>
    <w:lvl w:ilvl="1">
      <w:start w:val="2"/>
      <w:numFmt w:val="decimal"/>
      <w:lvlText w:val="%1.%2."/>
      <w:lvlJc w:val="left"/>
      <w:pPr>
        <w:ind w:left="810" w:hanging="450"/>
      </w:pPr>
      <w:rPr>
        <w:rFonts w:hint="default"/>
        <w:b/>
      </w:rPr>
    </w:lvl>
    <w:lvl w:ilvl="2">
      <w:start w:val="2"/>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7" w15:restartNumberingAfterBreak="0">
    <w:nsid w:val="4A7B1F6B"/>
    <w:multiLevelType w:val="multilevel"/>
    <w:tmpl w:val="FF50648A"/>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15:restartNumberingAfterBreak="0">
    <w:nsid w:val="4FF12576"/>
    <w:multiLevelType w:val="multilevel"/>
    <w:tmpl w:val="BF4A1AD6"/>
    <w:lvl w:ilvl="0">
      <w:start w:val="2"/>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3"/>
      <w:numFmt w:val="decimal"/>
      <w:lvlText w:val="%1.%2.%3"/>
      <w:lvlJc w:val="left"/>
      <w:pPr>
        <w:ind w:left="1080" w:hanging="36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600" w:hanging="1080"/>
      </w:pPr>
      <w:rPr>
        <w:rFonts w:hint="default"/>
        <w:b/>
      </w:rPr>
    </w:lvl>
    <w:lvl w:ilvl="8">
      <w:start w:val="1"/>
      <w:numFmt w:val="decimal"/>
      <w:lvlText w:val="%1.%2.%3.%4.%5.%6.%7.%8.%9"/>
      <w:lvlJc w:val="left"/>
      <w:pPr>
        <w:ind w:left="4320" w:hanging="1440"/>
      </w:pPr>
      <w:rPr>
        <w:rFonts w:hint="default"/>
        <w:b/>
      </w:rPr>
    </w:lvl>
  </w:abstractNum>
  <w:abstractNum w:abstractNumId="10" w15:restartNumberingAfterBreak="0">
    <w:nsid w:val="52584353"/>
    <w:multiLevelType w:val="multilevel"/>
    <w:tmpl w:val="2E167478"/>
    <w:lvl w:ilvl="0">
      <w:start w:val="2"/>
      <w:numFmt w:val="decimal"/>
      <w:lvlText w:val="%1."/>
      <w:lvlJc w:val="left"/>
      <w:pPr>
        <w:ind w:left="450" w:hanging="450"/>
      </w:pPr>
      <w:rPr>
        <w:rFonts w:hint="default"/>
        <w:b/>
      </w:rPr>
    </w:lvl>
    <w:lvl w:ilvl="1">
      <w:start w:val="1"/>
      <w:numFmt w:val="decimal"/>
      <w:lvlText w:val="%1.%2."/>
      <w:lvlJc w:val="left"/>
      <w:pPr>
        <w:ind w:left="450" w:hanging="45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 w15:restartNumberingAfterBreak="0">
    <w:nsid w:val="619446A2"/>
    <w:multiLevelType w:val="multilevel"/>
    <w:tmpl w:val="EDEC2C96"/>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46C4D57"/>
    <w:multiLevelType w:val="multilevel"/>
    <w:tmpl w:val="22C0A9AA"/>
    <w:lvl w:ilvl="0">
      <w:start w:val="1"/>
      <w:numFmt w:val="decimal"/>
      <w:lvlText w:val="%1."/>
      <w:lvlJc w:val="left"/>
      <w:pPr>
        <w:ind w:left="-66" w:hanging="360"/>
      </w:pPr>
      <w:rPr>
        <w:rFonts w:hint="default"/>
      </w:rPr>
    </w:lvl>
    <w:lvl w:ilvl="1">
      <w:start w:val="3"/>
      <w:numFmt w:val="decimal"/>
      <w:isLgl/>
      <w:lvlText w:val="%1.%2."/>
      <w:lvlJc w:val="left"/>
      <w:pPr>
        <w:ind w:left="1352" w:hanging="360"/>
      </w:pPr>
      <w:rPr>
        <w:rFonts w:hint="default"/>
      </w:rPr>
    </w:lvl>
    <w:lvl w:ilvl="2">
      <w:start w:val="1"/>
      <w:numFmt w:val="decimal"/>
      <w:isLgl/>
      <w:lvlText w:val="%1.%2.%3."/>
      <w:lvlJc w:val="left"/>
      <w:pPr>
        <w:ind w:left="1374" w:hanging="720"/>
      </w:pPr>
      <w:rPr>
        <w:rFonts w:hint="default"/>
      </w:rPr>
    </w:lvl>
    <w:lvl w:ilvl="3">
      <w:start w:val="1"/>
      <w:numFmt w:val="decimal"/>
      <w:isLgl/>
      <w:lvlText w:val="%1.%2.%3.%4."/>
      <w:lvlJc w:val="left"/>
      <w:pPr>
        <w:ind w:left="1914" w:hanging="720"/>
      </w:pPr>
      <w:rPr>
        <w:rFonts w:hint="default"/>
      </w:rPr>
    </w:lvl>
    <w:lvl w:ilvl="4">
      <w:start w:val="1"/>
      <w:numFmt w:val="decimal"/>
      <w:isLgl/>
      <w:lvlText w:val="%1.%2.%3.%4.%5."/>
      <w:lvlJc w:val="left"/>
      <w:pPr>
        <w:ind w:left="2454" w:hanging="720"/>
      </w:pPr>
      <w:rPr>
        <w:rFonts w:hint="default"/>
      </w:rPr>
    </w:lvl>
    <w:lvl w:ilvl="5">
      <w:start w:val="1"/>
      <w:numFmt w:val="decimal"/>
      <w:isLgl/>
      <w:lvlText w:val="%1.%2.%3.%4.%5.%6."/>
      <w:lvlJc w:val="left"/>
      <w:pPr>
        <w:ind w:left="3354" w:hanging="1080"/>
      </w:pPr>
      <w:rPr>
        <w:rFonts w:hint="default"/>
      </w:rPr>
    </w:lvl>
    <w:lvl w:ilvl="6">
      <w:start w:val="1"/>
      <w:numFmt w:val="decimal"/>
      <w:isLgl/>
      <w:lvlText w:val="%1.%2.%3.%4.%5.%6.%7."/>
      <w:lvlJc w:val="left"/>
      <w:pPr>
        <w:ind w:left="3894" w:hanging="1080"/>
      </w:pPr>
      <w:rPr>
        <w:rFonts w:hint="default"/>
      </w:rPr>
    </w:lvl>
    <w:lvl w:ilvl="7">
      <w:start w:val="1"/>
      <w:numFmt w:val="decimal"/>
      <w:isLgl/>
      <w:lvlText w:val="%1.%2.%3.%4.%5.%6.%7.%8."/>
      <w:lvlJc w:val="left"/>
      <w:pPr>
        <w:ind w:left="4434" w:hanging="1080"/>
      </w:pPr>
      <w:rPr>
        <w:rFonts w:hint="default"/>
      </w:rPr>
    </w:lvl>
    <w:lvl w:ilvl="8">
      <w:start w:val="1"/>
      <w:numFmt w:val="decimal"/>
      <w:isLgl/>
      <w:lvlText w:val="%1.%2.%3.%4.%5.%6.%7.%8.%9."/>
      <w:lvlJc w:val="left"/>
      <w:pPr>
        <w:ind w:left="5334" w:hanging="1440"/>
      </w:pPr>
      <w:rPr>
        <w:rFonts w:hint="default"/>
      </w:rPr>
    </w:lvl>
  </w:abstractNum>
  <w:abstractNum w:abstractNumId="13" w15:restartNumberingAfterBreak="0">
    <w:nsid w:val="66CD2322"/>
    <w:multiLevelType w:val="multilevel"/>
    <w:tmpl w:val="2FEA8028"/>
    <w:lvl w:ilvl="0">
      <w:start w:val="2"/>
      <w:numFmt w:val="decimal"/>
      <w:lvlText w:val="%1."/>
      <w:lvlJc w:val="left"/>
      <w:pPr>
        <w:ind w:left="405" w:hanging="405"/>
      </w:pPr>
      <w:rPr>
        <w:rFonts w:hint="default"/>
        <w:b/>
      </w:rPr>
    </w:lvl>
    <w:lvl w:ilvl="1">
      <w:start w:val="2"/>
      <w:numFmt w:val="decimal"/>
      <w:lvlText w:val="%1.%2."/>
      <w:lvlJc w:val="left"/>
      <w:pPr>
        <w:ind w:left="765" w:hanging="405"/>
      </w:pPr>
      <w:rPr>
        <w:rFonts w:hint="default"/>
        <w:b/>
      </w:rPr>
    </w:lvl>
    <w:lvl w:ilvl="2">
      <w:start w:val="2"/>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600" w:hanging="1080"/>
      </w:pPr>
      <w:rPr>
        <w:rFonts w:hint="default"/>
        <w:b/>
      </w:rPr>
    </w:lvl>
    <w:lvl w:ilvl="8">
      <w:start w:val="1"/>
      <w:numFmt w:val="decimal"/>
      <w:lvlText w:val="%1.%2.%3.%4.%5.%6.%7.%8.%9."/>
      <w:lvlJc w:val="left"/>
      <w:pPr>
        <w:ind w:left="4320" w:hanging="1440"/>
      </w:pPr>
      <w:rPr>
        <w:rFonts w:hint="default"/>
        <w:b/>
      </w:rPr>
    </w:lvl>
  </w:abstractNum>
  <w:abstractNum w:abstractNumId="14" w15:restartNumberingAfterBreak="0">
    <w:nsid w:val="6B277FBA"/>
    <w:multiLevelType w:val="multilevel"/>
    <w:tmpl w:val="B3242446"/>
    <w:lvl w:ilvl="0">
      <w:start w:val="2"/>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54A6977"/>
    <w:multiLevelType w:val="multilevel"/>
    <w:tmpl w:val="A6B264A0"/>
    <w:lvl w:ilvl="0">
      <w:start w:val="5"/>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6" w15:restartNumberingAfterBreak="0">
    <w:nsid w:val="789379CD"/>
    <w:multiLevelType w:val="hybridMultilevel"/>
    <w:tmpl w:val="077C6F78"/>
    <w:lvl w:ilvl="0" w:tplc="359AE6AC">
      <w:start w:val="1"/>
      <w:numFmt w:val="upperRoman"/>
      <w:lvlText w:val="%1."/>
      <w:lvlJc w:val="left"/>
      <w:pPr>
        <w:ind w:left="1080" w:hanging="720"/>
      </w:pPr>
      <w:rPr>
        <w:rFonts w:hint="default"/>
        <w:b/>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6"/>
  </w:num>
  <w:num w:numId="3">
    <w:abstractNumId w:val="8"/>
  </w:num>
  <w:num w:numId="4">
    <w:abstractNumId w:val="3"/>
  </w:num>
  <w:num w:numId="5">
    <w:abstractNumId w:val="10"/>
  </w:num>
  <w:num w:numId="6">
    <w:abstractNumId w:val="7"/>
  </w:num>
  <w:num w:numId="7">
    <w:abstractNumId w:val="6"/>
  </w:num>
  <w:num w:numId="8">
    <w:abstractNumId w:val="4"/>
  </w:num>
  <w:num w:numId="9">
    <w:abstractNumId w:val="15"/>
  </w:num>
  <w:num w:numId="10">
    <w:abstractNumId w:val="2"/>
  </w:num>
  <w:num w:numId="11">
    <w:abstractNumId w:val="12"/>
  </w:num>
  <w:num w:numId="12">
    <w:abstractNumId w:val="1"/>
  </w:num>
  <w:num w:numId="13">
    <w:abstractNumId w:val="11"/>
  </w:num>
  <w:num w:numId="14">
    <w:abstractNumId w:val="14"/>
  </w:num>
  <w:num w:numId="15">
    <w:abstractNumId w:val="5"/>
  </w:num>
  <w:num w:numId="16">
    <w:abstractNumId w:val="9"/>
  </w:num>
  <w:num w:numId="17">
    <w:abstractNumId w:val="13"/>
  </w:num>
  <w:num w:numId="18">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431"/>
    <w:rsid w:val="000027C3"/>
    <w:rsid w:val="000076BE"/>
    <w:rsid w:val="00012D94"/>
    <w:rsid w:val="00033419"/>
    <w:rsid w:val="00040C67"/>
    <w:rsid w:val="0004157E"/>
    <w:rsid w:val="000424F8"/>
    <w:rsid w:val="0004250E"/>
    <w:rsid w:val="000467F9"/>
    <w:rsid w:val="00057047"/>
    <w:rsid w:val="00057EDA"/>
    <w:rsid w:val="00060C98"/>
    <w:rsid w:val="000649A8"/>
    <w:rsid w:val="00067A71"/>
    <w:rsid w:val="00074E46"/>
    <w:rsid w:val="0008262D"/>
    <w:rsid w:val="00085184"/>
    <w:rsid w:val="000855BF"/>
    <w:rsid w:val="00087307"/>
    <w:rsid w:val="000A058A"/>
    <w:rsid w:val="000A3B39"/>
    <w:rsid w:val="000B0628"/>
    <w:rsid w:val="000B7E24"/>
    <w:rsid w:val="000C123D"/>
    <w:rsid w:val="000D3613"/>
    <w:rsid w:val="000D3B72"/>
    <w:rsid w:val="000E1312"/>
    <w:rsid w:val="000E4436"/>
    <w:rsid w:val="000F300E"/>
    <w:rsid w:val="000F58AA"/>
    <w:rsid w:val="00116262"/>
    <w:rsid w:val="00116473"/>
    <w:rsid w:val="001226BF"/>
    <w:rsid w:val="00123A18"/>
    <w:rsid w:val="00126C0E"/>
    <w:rsid w:val="00126F05"/>
    <w:rsid w:val="001318FE"/>
    <w:rsid w:val="00135C98"/>
    <w:rsid w:val="001370A2"/>
    <w:rsid w:val="00140FBB"/>
    <w:rsid w:val="001412A7"/>
    <w:rsid w:val="00142594"/>
    <w:rsid w:val="0015431E"/>
    <w:rsid w:val="0016462D"/>
    <w:rsid w:val="001659B2"/>
    <w:rsid w:val="001816C1"/>
    <w:rsid w:val="00196280"/>
    <w:rsid w:val="00196AA1"/>
    <w:rsid w:val="00196D83"/>
    <w:rsid w:val="001A6588"/>
    <w:rsid w:val="001C6CD1"/>
    <w:rsid w:val="001E1538"/>
    <w:rsid w:val="001E2C2C"/>
    <w:rsid w:val="001F1390"/>
    <w:rsid w:val="001F68B1"/>
    <w:rsid w:val="002108C2"/>
    <w:rsid w:val="00222E3F"/>
    <w:rsid w:val="00225272"/>
    <w:rsid w:val="0023292D"/>
    <w:rsid w:val="00236CA3"/>
    <w:rsid w:val="00245062"/>
    <w:rsid w:val="002466E9"/>
    <w:rsid w:val="002517C9"/>
    <w:rsid w:val="00254613"/>
    <w:rsid w:val="002609DA"/>
    <w:rsid w:val="002701B1"/>
    <w:rsid w:val="0027142E"/>
    <w:rsid w:val="00274627"/>
    <w:rsid w:val="00274A3D"/>
    <w:rsid w:val="0028350F"/>
    <w:rsid w:val="00283BEF"/>
    <w:rsid w:val="00290145"/>
    <w:rsid w:val="0029277C"/>
    <w:rsid w:val="00294219"/>
    <w:rsid w:val="0029467A"/>
    <w:rsid w:val="00295511"/>
    <w:rsid w:val="002A0505"/>
    <w:rsid w:val="002B2CD7"/>
    <w:rsid w:val="002B440D"/>
    <w:rsid w:val="002C6FD8"/>
    <w:rsid w:val="002D1E65"/>
    <w:rsid w:val="002D2307"/>
    <w:rsid w:val="002F6F22"/>
    <w:rsid w:val="00310968"/>
    <w:rsid w:val="00321DEA"/>
    <w:rsid w:val="00330742"/>
    <w:rsid w:val="00331A0A"/>
    <w:rsid w:val="00336761"/>
    <w:rsid w:val="003412FB"/>
    <w:rsid w:val="00345D88"/>
    <w:rsid w:val="003548F6"/>
    <w:rsid w:val="00356FC8"/>
    <w:rsid w:val="0036041B"/>
    <w:rsid w:val="0036455D"/>
    <w:rsid w:val="003710F3"/>
    <w:rsid w:val="00371B29"/>
    <w:rsid w:val="0037716D"/>
    <w:rsid w:val="00381B77"/>
    <w:rsid w:val="00382454"/>
    <w:rsid w:val="0038276D"/>
    <w:rsid w:val="00386F0A"/>
    <w:rsid w:val="00387D37"/>
    <w:rsid w:val="003909F8"/>
    <w:rsid w:val="003935E3"/>
    <w:rsid w:val="003977AB"/>
    <w:rsid w:val="003A2841"/>
    <w:rsid w:val="003A39C5"/>
    <w:rsid w:val="003A4F40"/>
    <w:rsid w:val="003B054E"/>
    <w:rsid w:val="003B245D"/>
    <w:rsid w:val="003C0738"/>
    <w:rsid w:val="003C1241"/>
    <w:rsid w:val="003C53B2"/>
    <w:rsid w:val="003E217A"/>
    <w:rsid w:val="003F21F6"/>
    <w:rsid w:val="003F67BB"/>
    <w:rsid w:val="00415336"/>
    <w:rsid w:val="00425044"/>
    <w:rsid w:val="00426C1B"/>
    <w:rsid w:val="00434503"/>
    <w:rsid w:val="0044014D"/>
    <w:rsid w:val="00440DCA"/>
    <w:rsid w:val="00440F15"/>
    <w:rsid w:val="004435FC"/>
    <w:rsid w:val="00451A02"/>
    <w:rsid w:val="004618DF"/>
    <w:rsid w:val="00470CB2"/>
    <w:rsid w:val="00477464"/>
    <w:rsid w:val="004813EA"/>
    <w:rsid w:val="00484463"/>
    <w:rsid w:val="00485BAF"/>
    <w:rsid w:val="00486020"/>
    <w:rsid w:val="00486B68"/>
    <w:rsid w:val="00493660"/>
    <w:rsid w:val="004A46F4"/>
    <w:rsid w:val="004A50D4"/>
    <w:rsid w:val="004A6A47"/>
    <w:rsid w:val="004B1C44"/>
    <w:rsid w:val="004B325E"/>
    <w:rsid w:val="004B48E0"/>
    <w:rsid w:val="004B73F5"/>
    <w:rsid w:val="004C11EA"/>
    <w:rsid w:val="004D0788"/>
    <w:rsid w:val="004D3B36"/>
    <w:rsid w:val="004E097A"/>
    <w:rsid w:val="004F63DF"/>
    <w:rsid w:val="0050124F"/>
    <w:rsid w:val="005041C2"/>
    <w:rsid w:val="00504286"/>
    <w:rsid w:val="005112ED"/>
    <w:rsid w:val="00512E6F"/>
    <w:rsid w:val="00512ECA"/>
    <w:rsid w:val="005224E2"/>
    <w:rsid w:val="0056129D"/>
    <w:rsid w:val="005770E3"/>
    <w:rsid w:val="00582A0E"/>
    <w:rsid w:val="005830EF"/>
    <w:rsid w:val="00587EA1"/>
    <w:rsid w:val="0059069D"/>
    <w:rsid w:val="00594709"/>
    <w:rsid w:val="0059776D"/>
    <w:rsid w:val="005C7123"/>
    <w:rsid w:val="005D6B01"/>
    <w:rsid w:val="005D6D5F"/>
    <w:rsid w:val="005E6AFF"/>
    <w:rsid w:val="005F27B4"/>
    <w:rsid w:val="005F28ED"/>
    <w:rsid w:val="005F4B81"/>
    <w:rsid w:val="006012B2"/>
    <w:rsid w:val="00601ECD"/>
    <w:rsid w:val="00603561"/>
    <w:rsid w:val="006235F7"/>
    <w:rsid w:val="0062666B"/>
    <w:rsid w:val="006343C3"/>
    <w:rsid w:val="00635FC1"/>
    <w:rsid w:val="006438D9"/>
    <w:rsid w:val="00643C7D"/>
    <w:rsid w:val="00652876"/>
    <w:rsid w:val="00672F02"/>
    <w:rsid w:val="00673135"/>
    <w:rsid w:val="00676FA2"/>
    <w:rsid w:val="00680845"/>
    <w:rsid w:val="00684087"/>
    <w:rsid w:val="00691718"/>
    <w:rsid w:val="006A0655"/>
    <w:rsid w:val="006A4864"/>
    <w:rsid w:val="006B68C2"/>
    <w:rsid w:val="006B7181"/>
    <w:rsid w:val="006C13DC"/>
    <w:rsid w:val="006C1C2E"/>
    <w:rsid w:val="006D4BCE"/>
    <w:rsid w:val="006E2A25"/>
    <w:rsid w:val="006E573A"/>
    <w:rsid w:val="006F0D6B"/>
    <w:rsid w:val="00700ADC"/>
    <w:rsid w:val="00704CC6"/>
    <w:rsid w:val="00704EBE"/>
    <w:rsid w:val="00712C18"/>
    <w:rsid w:val="007159E7"/>
    <w:rsid w:val="00716953"/>
    <w:rsid w:val="00722848"/>
    <w:rsid w:val="0073114B"/>
    <w:rsid w:val="0073596D"/>
    <w:rsid w:val="0074081E"/>
    <w:rsid w:val="00740A93"/>
    <w:rsid w:val="0076005E"/>
    <w:rsid w:val="00761C79"/>
    <w:rsid w:val="00763900"/>
    <w:rsid w:val="0077477F"/>
    <w:rsid w:val="007765F9"/>
    <w:rsid w:val="00780391"/>
    <w:rsid w:val="00792865"/>
    <w:rsid w:val="00792A85"/>
    <w:rsid w:val="00792F25"/>
    <w:rsid w:val="007A3EF7"/>
    <w:rsid w:val="007B2B58"/>
    <w:rsid w:val="007B7D21"/>
    <w:rsid w:val="007C0149"/>
    <w:rsid w:val="007C1696"/>
    <w:rsid w:val="007D42C6"/>
    <w:rsid w:val="007E6A93"/>
    <w:rsid w:val="0080346B"/>
    <w:rsid w:val="00810B5F"/>
    <w:rsid w:val="008179E9"/>
    <w:rsid w:val="008233CF"/>
    <w:rsid w:val="008246CB"/>
    <w:rsid w:val="00840496"/>
    <w:rsid w:val="008464F0"/>
    <w:rsid w:val="00852AA9"/>
    <w:rsid w:val="00857553"/>
    <w:rsid w:val="00871EA0"/>
    <w:rsid w:val="00876E0E"/>
    <w:rsid w:val="008858D9"/>
    <w:rsid w:val="00887924"/>
    <w:rsid w:val="00894156"/>
    <w:rsid w:val="008976F8"/>
    <w:rsid w:val="008C000E"/>
    <w:rsid w:val="008C4212"/>
    <w:rsid w:val="008E2826"/>
    <w:rsid w:val="008E400C"/>
    <w:rsid w:val="008F50B0"/>
    <w:rsid w:val="008F5521"/>
    <w:rsid w:val="00901AF5"/>
    <w:rsid w:val="00904569"/>
    <w:rsid w:val="0091449E"/>
    <w:rsid w:val="00917A33"/>
    <w:rsid w:val="009354F1"/>
    <w:rsid w:val="0093675B"/>
    <w:rsid w:val="00945C2C"/>
    <w:rsid w:val="00952B25"/>
    <w:rsid w:val="00954071"/>
    <w:rsid w:val="009547D8"/>
    <w:rsid w:val="00957E96"/>
    <w:rsid w:val="0098086C"/>
    <w:rsid w:val="009823A2"/>
    <w:rsid w:val="00984431"/>
    <w:rsid w:val="009B1EAE"/>
    <w:rsid w:val="009B53EE"/>
    <w:rsid w:val="009B7710"/>
    <w:rsid w:val="009C268F"/>
    <w:rsid w:val="009C63F9"/>
    <w:rsid w:val="009D0376"/>
    <w:rsid w:val="009D04DC"/>
    <w:rsid w:val="009D101E"/>
    <w:rsid w:val="009E45E8"/>
    <w:rsid w:val="009E5517"/>
    <w:rsid w:val="009F4BC6"/>
    <w:rsid w:val="009F68D3"/>
    <w:rsid w:val="00A06A60"/>
    <w:rsid w:val="00A07C97"/>
    <w:rsid w:val="00A10BC6"/>
    <w:rsid w:val="00A128DC"/>
    <w:rsid w:val="00A35897"/>
    <w:rsid w:val="00A35DA7"/>
    <w:rsid w:val="00A424EB"/>
    <w:rsid w:val="00A44E15"/>
    <w:rsid w:val="00A52F8D"/>
    <w:rsid w:val="00A53029"/>
    <w:rsid w:val="00A56F79"/>
    <w:rsid w:val="00A6188B"/>
    <w:rsid w:val="00A7675B"/>
    <w:rsid w:val="00A77BDB"/>
    <w:rsid w:val="00A9075F"/>
    <w:rsid w:val="00A9090A"/>
    <w:rsid w:val="00A961AF"/>
    <w:rsid w:val="00AA34BE"/>
    <w:rsid w:val="00AA4CBE"/>
    <w:rsid w:val="00AC6A65"/>
    <w:rsid w:val="00AD4079"/>
    <w:rsid w:val="00AD68F2"/>
    <w:rsid w:val="00AD7D73"/>
    <w:rsid w:val="00AF3C26"/>
    <w:rsid w:val="00B052CB"/>
    <w:rsid w:val="00B10F39"/>
    <w:rsid w:val="00B16FAD"/>
    <w:rsid w:val="00B21B7C"/>
    <w:rsid w:val="00B35B38"/>
    <w:rsid w:val="00B3746D"/>
    <w:rsid w:val="00B41950"/>
    <w:rsid w:val="00B561DC"/>
    <w:rsid w:val="00B56766"/>
    <w:rsid w:val="00B5739C"/>
    <w:rsid w:val="00B5790E"/>
    <w:rsid w:val="00B6035C"/>
    <w:rsid w:val="00B60EBB"/>
    <w:rsid w:val="00B64E30"/>
    <w:rsid w:val="00B727B0"/>
    <w:rsid w:val="00B737D9"/>
    <w:rsid w:val="00B74DEB"/>
    <w:rsid w:val="00BA595B"/>
    <w:rsid w:val="00BB7D3A"/>
    <w:rsid w:val="00BC7C3A"/>
    <w:rsid w:val="00BD0CEC"/>
    <w:rsid w:val="00BD2A35"/>
    <w:rsid w:val="00BD5CDE"/>
    <w:rsid w:val="00BD64B2"/>
    <w:rsid w:val="00BE1245"/>
    <w:rsid w:val="00BE2174"/>
    <w:rsid w:val="00BE2CBB"/>
    <w:rsid w:val="00BE2E15"/>
    <w:rsid w:val="00BF12B3"/>
    <w:rsid w:val="00BF5242"/>
    <w:rsid w:val="00C000E5"/>
    <w:rsid w:val="00C01385"/>
    <w:rsid w:val="00C10D0A"/>
    <w:rsid w:val="00C23A65"/>
    <w:rsid w:val="00C23CDD"/>
    <w:rsid w:val="00C25264"/>
    <w:rsid w:val="00C27886"/>
    <w:rsid w:val="00C30E03"/>
    <w:rsid w:val="00C3695B"/>
    <w:rsid w:val="00C400B2"/>
    <w:rsid w:val="00C43B2A"/>
    <w:rsid w:val="00C45BD8"/>
    <w:rsid w:val="00C56B8F"/>
    <w:rsid w:val="00C57357"/>
    <w:rsid w:val="00C62246"/>
    <w:rsid w:val="00C63B8A"/>
    <w:rsid w:val="00C6796A"/>
    <w:rsid w:val="00C72789"/>
    <w:rsid w:val="00C85E3A"/>
    <w:rsid w:val="00C964C8"/>
    <w:rsid w:val="00CA15A2"/>
    <w:rsid w:val="00CA6B51"/>
    <w:rsid w:val="00CA7DC4"/>
    <w:rsid w:val="00CB71FB"/>
    <w:rsid w:val="00CC39AC"/>
    <w:rsid w:val="00CD03D9"/>
    <w:rsid w:val="00CD12A5"/>
    <w:rsid w:val="00CE050C"/>
    <w:rsid w:val="00CE1233"/>
    <w:rsid w:val="00CE381B"/>
    <w:rsid w:val="00CE6027"/>
    <w:rsid w:val="00CF526A"/>
    <w:rsid w:val="00CF63A1"/>
    <w:rsid w:val="00CF72D4"/>
    <w:rsid w:val="00D02868"/>
    <w:rsid w:val="00D14932"/>
    <w:rsid w:val="00D2155C"/>
    <w:rsid w:val="00D27528"/>
    <w:rsid w:val="00D3413C"/>
    <w:rsid w:val="00D374A5"/>
    <w:rsid w:val="00D37869"/>
    <w:rsid w:val="00D4540D"/>
    <w:rsid w:val="00D523C4"/>
    <w:rsid w:val="00D62A11"/>
    <w:rsid w:val="00D653AC"/>
    <w:rsid w:val="00D6595D"/>
    <w:rsid w:val="00D721AC"/>
    <w:rsid w:val="00D72604"/>
    <w:rsid w:val="00D74136"/>
    <w:rsid w:val="00D743E8"/>
    <w:rsid w:val="00D8020F"/>
    <w:rsid w:val="00D81F2D"/>
    <w:rsid w:val="00D926AC"/>
    <w:rsid w:val="00D95F11"/>
    <w:rsid w:val="00DA53D0"/>
    <w:rsid w:val="00DB4A67"/>
    <w:rsid w:val="00DC086F"/>
    <w:rsid w:val="00DC1672"/>
    <w:rsid w:val="00DC4B89"/>
    <w:rsid w:val="00DD229A"/>
    <w:rsid w:val="00DD4470"/>
    <w:rsid w:val="00DE10F7"/>
    <w:rsid w:val="00DE3AC3"/>
    <w:rsid w:val="00DE6BA5"/>
    <w:rsid w:val="00DE6C19"/>
    <w:rsid w:val="00DF07AA"/>
    <w:rsid w:val="00DF3358"/>
    <w:rsid w:val="00E03C8B"/>
    <w:rsid w:val="00E144AD"/>
    <w:rsid w:val="00E23EA0"/>
    <w:rsid w:val="00E2400C"/>
    <w:rsid w:val="00E24BED"/>
    <w:rsid w:val="00E258B4"/>
    <w:rsid w:val="00E26FDF"/>
    <w:rsid w:val="00E33571"/>
    <w:rsid w:val="00E40CFB"/>
    <w:rsid w:val="00E44CA6"/>
    <w:rsid w:val="00E46C6C"/>
    <w:rsid w:val="00E47417"/>
    <w:rsid w:val="00E5019F"/>
    <w:rsid w:val="00E50AF4"/>
    <w:rsid w:val="00E53242"/>
    <w:rsid w:val="00E55226"/>
    <w:rsid w:val="00E811D9"/>
    <w:rsid w:val="00E829E3"/>
    <w:rsid w:val="00E84B04"/>
    <w:rsid w:val="00E94B39"/>
    <w:rsid w:val="00E96A69"/>
    <w:rsid w:val="00EA4E4F"/>
    <w:rsid w:val="00EB71B6"/>
    <w:rsid w:val="00EC2442"/>
    <w:rsid w:val="00EC307F"/>
    <w:rsid w:val="00EC49F6"/>
    <w:rsid w:val="00EE6A16"/>
    <w:rsid w:val="00EF04BA"/>
    <w:rsid w:val="00EF7E26"/>
    <w:rsid w:val="00F0058C"/>
    <w:rsid w:val="00F051A8"/>
    <w:rsid w:val="00F1284A"/>
    <w:rsid w:val="00F16B30"/>
    <w:rsid w:val="00F211E6"/>
    <w:rsid w:val="00F27A59"/>
    <w:rsid w:val="00F27F32"/>
    <w:rsid w:val="00F30009"/>
    <w:rsid w:val="00F31259"/>
    <w:rsid w:val="00F318F0"/>
    <w:rsid w:val="00F367A9"/>
    <w:rsid w:val="00F36C87"/>
    <w:rsid w:val="00F44D37"/>
    <w:rsid w:val="00F5795A"/>
    <w:rsid w:val="00F606E4"/>
    <w:rsid w:val="00F63189"/>
    <w:rsid w:val="00F636F7"/>
    <w:rsid w:val="00F71578"/>
    <w:rsid w:val="00F747EA"/>
    <w:rsid w:val="00F85342"/>
    <w:rsid w:val="00F858D6"/>
    <w:rsid w:val="00F86FF1"/>
    <w:rsid w:val="00F942DF"/>
    <w:rsid w:val="00F96237"/>
    <w:rsid w:val="00FA77F8"/>
    <w:rsid w:val="00FC54D2"/>
    <w:rsid w:val="00FC6B4B"/>
    <w:rsid w:val="00FC7C6F"/>
    <w:rsid w:val="00FD13E5"/>
    <w:rsid w:val="00FD2289"/>
    <w:rsid w:val="00FD7A55"/>
    <w:rsid w:val="00FE1574"/>
    <w:rsid w:val="00FE395E"/>
    <w:rsid w:val="00FE5C1B"/>
    <w:rsid w:val="00FE71C3"/>
    <w:rsid w:val="00FF1609"/>
    <w:rsid w:val="00FF38CE"/>
    <w:rsid w:val="00FF5C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70505AC"/>
  <w15:docId w15:val="{F6105085-34BD-42A3-A0F6-9AD55DF4F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57E"/>
    <w:pPr>
      <w:suppressAutoHyphens/>
    </w:pPr>
    <w:rPr>
      <w:sz w:val="24"/>
      <w:szCs w:val="24"/>
      <w:lang w:eastAsia="ar-SA"/>
    </w:rPr>
  </w:style>
  <w:style w:type="paragraph" w:styleId="3">
    <w:name w:val="heading 3"/>
    <w:basedOn w:val="a"/>
    <w:next w:val="a"/>
    <w:qFormat/>
    <w:rsid w:val="0004157E"/>
    <w:pPr>
      <w:keepNext/>
      <w:tabs>
        <w:tab w:val="num" w:pos="0"/>
      </w:tabs>
      <w:spacing w:before="240" w:after="60"/>
      <w:ind w:left="720" w:hanging="72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4157E"/>
  </w:style>
  <w:style w:type="character" w:customStyle="1" w:styleId="WW8Num1z1">
    <w:name w:val="WW8Num1z1"/>
    <w:rsid w:val="0004157E"/>
  </w:style>
  <w:style w:type="character" w:customStyle="1" w:styleId="WW8Num1z2">
    <w:name w:val="WW8Num1z2"/>
    <w:rsid w:val="0004157E"/>
  </w:style>
  <w:style w:type="character" w:customStyle="1" w:styleId="WW8Num1z3">
    <w:name w:val="WW8Num1z3"/>
    <w:rsid w:val="0004157E"/>
  </w:style>
  <w:style w:type="character" w:customStyle="1" w:styleId="WW8Num1z4">
    <w:name w:val="WW8Num1z4"/>
    <w:rsid w:val="0004157E"/>
  </w:style>
  <w:style w:type="character" w:customStyle="1" w:styleId="WW8Num1z5">
    <w:name w:val="WW8Num1z5"/>
    <w:rsid w:val="0004157E"/>
  </w:style>
  <w:style w:type="character" w:customStyle="1" w:styleId="WW8Num1z6">
    <w:name w:val="WW8Num1z6"/>
    <w:rsid w:val="0004157E"/>
  </w:style>
  <w:style w:type="character" w:customStyle="1" w:styleId="WW8Num1z7">
    <w:name w:val="WW8Num1z7"/>
    <w:rsid w:val="0004157E"/>
  </w:style>
  <w:style w:type="character" w:customStyle="1" w:styleId="WW8Num1z8">
    <w:name w:val="WW8Num1z8"/>
    <w:rsid w:val="0004157E"/>
  </w:style>
  <w:style w:type="character" w:customStyle="1" w:styleId="4">
    <w:name w:val="Основной шрифт абзаца4"/>
    <w:rsid w:val="0004157E"/>
  </w:style>
  <w:style w:type="character" w:customStyle="1" w:styleId="WW8Num2z0">
    <w:name w:val="WW8Num2z0"/>
    <w:rsid w:val="0004157E"/>
    <w:rPr>
      <w:rFonts w:ascii="Times New Roman" w:hAnsi="Times New Roman" w:cs="Times New Roman"/>
    </w:rPr>
  </w:style>
  <w:style w:type="character" w:customStyle="1" w:styleId="1">
    <w:name w:val="Основной шрифт абзаца1"/>
    <w:rsid w:val="0004157E"/>
  </w:style>
  <w:style w:type="character" w:customStyle="1" w:styleId="30">
    <w:name w:val="Заголовок 3 Знак"/>
    <w:rsid w:val="0004157E"/>
    <w:rPr>
      <w:rFonts w:ascii="Arial" w:eastAsia="Times New Roman" w:hAnsi="Arial" w:cs="Arial"/>
      <w:b/>
      <w:bCs/>
      <w:sz w:val="26"/>
      <w:szCs w:val="26"/>
    </w:rPr>
  </w:style>
  <w:style w:type="character" w:customStyle="1" w:styleId="a3">
    <w:name w:val="Основной текст Знак"/>
    <w:rsid w:val="0004157E"/>
    <w:rPr>
      <w:rFonts w:ascii="Arial" w:eastAsia="Times New Roman" w:hAnsi="Arial" w:cs="Arial"/>
      <w:color w:val="000000"/>
      <w:sz w:val="20"/>
      <w:szCs w:val="20"/>
    </w:rPr>
  </w:style>
  <w:style w:type="character" w:customStyle="1" w:styleId="31">
    <w:name w:val="Основной текст 3 Знак"/>
    <w:rsid w:val="0004157E"/>
    <w:rPr>
      <w:rFonts w:ascii="Times New Roman" w:eastAsia="Times New Roman" w:hAnsi="Times New Roman" w:cs="Times New Roman"/>
      <w:sz w:val="16"/>
      <w:szCs w:val="16"/>
    </w:rPr>
  </w:style>
  <w:style w:type="character" w:customStyle="1" w:styleId="2">
    <w:name w:val="Основной текст с отступом 2 Знак"/>
    <w:rsid w:val="0004157E"/>
    <w:rPr>
      <w:rFonts w:ascii="Times New Roman" w:eastAsia="Times New Roman" w:hAnsi="Times New Roman" w:cs="Times New Roman"/>
      <w:bCs/>
      <w:sz w:val="20"/>
      <w:szCs w:val="20"/>
    </w:rPr>
  </w:style>
  <w:style w:type="character" w:customStyle="1" w:styleId="32">
    <w:name w:val="Основной текст с отступом 3 Знак"/>
    <w:rsid w:val="0004157E"/>
    <w:rPr>
      <w:rFonts w:ascii="Times New Roman" w:eastAsia="Times New Roman" w:hAnsi="Times New Roman" w:cs="Times New Roman"/>
      <w:sz w:val="16"/>
      <w:szCs w:val="16"/>
    </w:rPr>
  </w:style>
  <w:style w:type="character" w:customStyle="1" w:styleId="20">
    <w:name w:val="Основной текст 2 Знак"/>
    <w:rsid w:val="0004157E"/>
    <w:rPr>
      <w:rFonts w:ascii="Times New Roman" w:eastAsia="Times New Roman" w:hAnsi="Times New Roman" w:cs="Times New Roman"/>
      <w:sz w:val="24"/>
      <w:szCs w:val="24"/>
    </w:rPr>
  </w:style>
  <w:style w:type="character" w:styleId="a4">
    <w:name w:val="Hyperlink"/>
    <w:rsid w:val="0004157E"/>
    <w:rPr>
      <w:color w:val="0000FF"/>
      <w:u w:val="single"/>
    </w:rPr>
  </w:style>
  <w:style w:type="character" w:customStyle="1" w:styleId="blk">
    <w:name w:val="blk"/>
    <w:rsid w:val="0004157E"/>
  </w:style>
  <w:style w:type="character" w:customStyle="1" w:styleId="10">
    <w:name w:val="Строгий1"/>
    <w:rsid w:val="0004157E"/>
    <w:rPr>
      <w:b/>
      <w:bCs/>
    </w:rPr>
  </w:style>
  <w:style w:type="character" w:customStyle="1" w:styleId="33">
    <w:name w:val="Основной шрифт абзаца3"/>
    <w:rsid w:val="0004157E"/>
  </w:style>
  <w:style w:type="character" w:customStyle="1" w:styleId="21">
    <w:name w:val="Основной шрифт абзаца2"/>
    <w:rsid w:val="0004157E"/>
  </w:style>
  <w:style w:type="paragraph" w:customStyle="1" w:styleId="22">
    <w:name w:val="Заголовок2"/>
    <w:basedOn w:val="a"/>
    <w:next w:val="a5"/>
    <w:rsid w:val="0004157E"/>
    <w:pPr>
      <w:keepNext/>
      <w:spacing w:before="240" w:after="120"/>
    </w:pPr>
    <w:rPr>
      <w:rFonts w:ascii="Arial" w:eastAsia="Microsoft YaHei" w:hAnsi="Arial" w:cs="Mangal"/>
      <w:sz w:val="28"/>
      <w:szCs w:val="28"/>
    </w:rPr>
  </w:style>
  <w:style w:type="paragraph" w:styleId="a5">
    <w:name w:val="Body Text"/>
    <w:basedOn w:val="a"/>
    <w:rsid w:val="0004157E"/>
    <w:pPr>
      <w:tabs>
        <w:tab w:val="left" w:pos="0"/>
      </w:tabs>
      <w:ind w:right="372"/>
      <w:jc w:val="both"/>
    </w:pPr>
    <w:rPr>
      <w:rFonts w:ascii="Arial" w:hAnsi="Arial" w:cs="Arial"/>
      <w:color w:val="000000"/>
      <w:sz w:val="20"/>
      <w:szCs w:val="20"/>
    </w:rPr>
  </w:style>
  <w:style w:type="paragraph" w:styleId="a6">
    <w:name w:val="List"/>
    <w:basedOn w:val="a5"/>
    <w:rsid w:val="0004157E"/>
    <w:rPr>
      <w:rFonts w:cs="Mangal"/>
    </w:rPr>
  </w:style>
  <w:style w:type="paragraph" w:customStyle="1" w:styleId="11">
    <w:name w:val="Название1"/>
    <w:basedOn w:val="a"/>
    <w:rsid w:val="0004157E"/>
    <w:pPr>
      <w:suppressLineNumbers/>
      <w:spacing w:before="120" w:after="120"/>
    </w:pPr>
    <w:rPr>
      <w:rFonts w:cs="Mangal"/>
      <w:i/>
      <w:iCs/>
    </w:rPr>
  </w:style>
  <w:style w:type="paragraph" w:customStyle="1" w:styleId="23">
    <w:name w:val="Указатель2"/>
    <w:basedOn w:val="a"/>
    <w:rsid w:val="0004157E"/>
    <w:pPr>
      <w:suppressLineNumbers/>
    </w:pPr>
    <w:rPr>
      <w:rFonts w:cs="Mangal"/>
    </w:rPr>
  </w:style>
  <w:style w:type="paragraph" w:customStyle="1" w:styleId="12">
    <w:name w:val="Заголовок1"/>
    <w:basedOn w:val="a"/>
    <w:next w:val="a5"/>
    <w:rsid w:val="0004157E"/>
    <w:pPr>
      <w:keepNext/>
      <w:spacing w:before="240" w:after="120"/>
    </w:pPr>
    <w:rPr>
      <w:rFonts w:ascii="Arial" w:eastAsia="Microsoft YaHei" w:hAnsi="Arial" w:cs="Mangal"/>
      <w:sz w:val="28"/>
      <w:szCs w:val="28"/>
    </w:rPr>
  </w:style>
  <w:style w:type="paragraph" w:customStyle="1" w:styleId="13">
    <w:name w:val="Указатель1"/>
    <w:basedOn w:val="a"/>
    <w:rsid w:val="0004157E"/>
    <w:pPr>
      <w:suppressLineNumbers/>
    </w:pPr>
    <w:rPr>
      <w:rFonts w:cs="Mangal"/>
    </w:rPr>
  </w:style>
  <w:style w:type="paragraph" w:customStyle="1" w:styleId="310">
    <w:name w:val="Основной текст 31"/>
    <w:basedOn w:val="a"/>
    <w:rsid w:val="0004157E"/>
    <w:pPr>
      <w:spacing w:after="120"/>
    </w:pPr>
    <w:rPr>
      <w:sz w:val="16"/>
      <w:szCs w:val="16"/>
    </w:rPr>
  </w:style>
  <w:style w:type="paragraph" w:customStyle="1" w:styleId="210">
    <w:name w:val="Основной текст с отступом 21"/>
    <w:basedOn w:val="a"/>
    <w:rsid w:val="0004157E"/>
    <w:pPr>
      <w:widowControl w:val="0"/>
      <w:tabs>
        <w:tab w:val="left" w:pos="8640"/>
      </w:tabs>
      <w:autoSpaceDE w:val="0"/>
      <w:ind w:left="720"/>
      <w:jc w:val="both"/>
    </w:pPr>
    <w:rPr>
      <w:bCs/>
      <w:sz w:val="20"/>
      <w:szCs w:val="20"/>
    </w:rPr>
  </w:style>
  <w:style w:type="paragraph" w:customStyle="1" w:styleId="311">
    <w:name w:val="Основной текст с отступом 31"/>
    <w:basedOn w:val="a"/>
    <w:rsid w:val="0004157E"/>
    <w:pPr>
      <w:spacing w:after="120"/>
      <w:ind w:left="283"/>
    </w:pPr>
    <w:rPr>
      <w:sz w:val="16"/>
      <w:szCs w:val="16"/>
    </w:rPr>
  </w:style>
  <w:style w:type="paragraph" w:customStyle="1" w:styleId="ConsPlusNormal">
    <w:name w:val="ConsPlusNormal"/>
    <w:rsid w:val="0004157E"/>
    <w:pPr>
      <w:widowControl w:val="0"/>
      <w:suppressAutoHyphens/>
      <w:autoSpaceDE w:val="0"/>
      <w:ind w:firstLine="720"/>
    </w:pPr>
    <w:rPr>
      <w:rFonts w:ascii="Arial" w:hAnsi="Arial" w:cs="Arial"/>
      <w:lang w:eastAsia="ar-SA"/>
    </w:rPr>
  </w:style>
  <w:style w:type="paragraph" w:customStyle="1" w:styleId="220">
    <w:name w:val="Основной текст 22"/>
    <w:basedOn w:val="a"/>
    <w:rsid w:val="0004157E"/>
    <w:pPr>
      <w:spacing w:after="120" w:line="480" w:lineRule="auto"/>
    </w:pPr>
  </w:style>
  <w:style w:type="paragraph" w:customStyle="1" w:styleId="Arial">
    <w:name w:val="Обычный + Arial"/>
    <w:basedOn w:val="a"/>
    <w:rsid w:val="0004157E"/>
    <w:pPr>
      <w:autoSpaceDE w:val="0"/>
      <w:ind w:firstLine="540"/>
      <w:jc w:val="both"/>
    </w:pPr>
    <w:rPr>
      <w:rFonts w:ascii="Arial" w:hAnsi="Arial" w:cs="Arial"/>
      <w:sz w:val="17"/>
      <w:szCs w:val="17"/>
    </w:rPr>
  </w:style>
  <w:style w:type="paragraph" w:styleId="a7">
    <w:name w:val="Balloon Text"/>
    <w:basedOn w:val="a"/>
    <w:rsid w:val="0004157E"/>
    <w:rPr>
      <w:rFonts w:ascii="Tahoma" w:hAnsi="Tahoma" w:cs="Tahoma"/>
      <w:sz w:val="16"/>
      <w:szCs w:val="16"/>
    </w:rPr>
  </w:style>
  <w:style w:type="paragraph" w:customStyle="1" w:styleId="a8">
    <w:name w:val="Содержимое таблицы"/>
    <w:basedOn w:val="a"/>
    <w:rsid w:val="0004157E"/>
    <w:pPr>
      <w:suppressLineNumbers/>
    </w:pPr>
  </w:style>
  <w:style w:type="paragraph" w:customStyle="1" w:styleId="a9">
    <w:name w:val="Заголовок таблицы"/>
    <w:basedOn w:val="a8"/>
    <w:rsid w:val="0004157E"/>
    <w:pPr>
      <w:jc w:val="center"/>
    </w:pPr>
    <w:rPr>
      <w:b/>
      <w:bCs/>
    </w:rPr>
  </w:style>
  <w:style w:type="paragraph" w:customStyle="1" w:styleId="211">
    <w:name w:val="Основной текст 21"/>
    <w:basedOn w:val="a"/>
    <w:rsid w:val="0004157E"/>
    <w:pPr>
      <w:spacing w:after="120" w:line="480" w:lineRule="auto"/>
    </w:pPr>
  </w:style>
  <w:style w:type="paragraph" w:styleId="aa">
    <w:name w:val="List Paragraph"/>
    <w:aliases w:val="Нумерованый список,List Paragraph1"/>
    <w:basedOn w:val="a"/>
    <w:link w:val="ab"/>
    <w:uiPriority w:val="34"/>
    <w:qFormat/>
    <w:rsid w:val="008E2826"/>
    <w:pPr>
      <w:suppressAutoHyphens w:val="0"/>
      <w:ind w:left="720"/>
      <w:contextualSpacing/>
    </w:pPr>
    <w:rPr>
      <w:sz w:val="20"/>
      <w:szCs w:val="20"/>
      <w:lang w:eastAsia="ru-RU"/>
    </w:rPr>
  </w:style>
  <w:style w:type="character" w:customStyle="1" w:styleId="ab">
    <w:name w:val="Абзац списка Знак"/>
    <w:aliases w:val="Нумерованый список Знак,List Paragraph1 Знак"/>
    <w:link w:val="aa"/>
    <w:uiPriority w:val="34"/>
    <w:locked/>
    <w:rsid w:val="008E2826"/>
  </w:style>
  <w:style w:type="character" w:customStyle="1" w:styleId="js-phone-number">
    <w:name w:val="js-phone-number"/>
    <w:rsid w:val="00356FC8"/>
  </w:style>
  <w:style w:type="paragraph" w:styleId="ac">
    <w:name w:val="Normal (Web)"/>
    <w:basedOn w:val="a"/>
    <w:uiPriority w:val="99"/>
    <w:semiHidden/>
    <w:unhideWhenUsed/>
    <w:rsid w:val="00485BAF"/>
    <w:pPr>
      <w:suppressAutoHyphens w:val="0"/>
    </w:pPr>
    <w:rPr>
      <w:rFonts w:eastAsiaTheme="minorHAnsi"/>
      <w:lang w:eastAsia="ru-RU"/>
    </w:rPr>
  </w:style>
  <w:style w:type="paragraph" w:styleId="ad">
    <w:name w:val="Body Text Indent"/>
    <w:basedOn w:val="a"/>
    <w:link w:val="ae"/>
    <w:uiPriority w:val="99"/>
    <w:semiHidden/>
    <w:unhideWhenUsed/>
    <w:rsid w:val="003B054E"/>
    <w:pPr>
      <w:spacing w:after="120"/>
      <w:ind w:left="283"/>
    </w:pPr>
  </w:style>
  <w:style w:type="character" w:customStyle="1" w:styleId="ae">
    <w:name w:val="Основной текст с отступом Знак"/>
    <w:basedOn w:val="a0"/>
    <w:link w:val="ad"/>
    <w:uiPriority w:val="99"/>
    <w:semiHidden/>
    <w:rsid w:val="003B054E"/>
    <w:rPr>
      <w:sz w:val="24"/>
      <w:szCs w:val="24"/>
      <w:lang w:eastAsia="ar-SA"/>
    </w:rPr>
  </w:style>
  <w:style w:type="paragraph" w:customStyle="1" w:styleId="Normal1">
    <w:name w:val="Normal1"/>
    <w:uiPriority w:val="99"/>
    <w:rsid w:val="00512ECA"/>
    <w:pPr>
      <w:widowControl w:val="0"/>
      <w:spacing w:line="300" w:lineRule="auto"/>
      <w:ind w:firstLine="720"/>
    </w:pPr>
    <w:rPr>
      <w:sz w:val="22"/>
      <w:szCs w:val="22"/>
    </w:rPr>
  </w:style>
  <w:style w:type="paragraph" w:styleId="af">
    <w:name w:val="header"/>
    <w:basedOn w:val="a"/>
    <w:link w:val="af0"/>
    <w:uiPriority w:val="99"/>
    <w:unhideWhenUsed/>
    <w:rsid w:val="00B56766"/>
    <w:pPr>
      <w:tabs>
        <w:tab w:val="center" w:pos="4677"/>
        <w:tab w:val="right" w:pos="9355"/>
      </w:tabs>
    </w:pPr>
  </w:style>
  <w:style w:type="character" w:customStyle="1" w:styleId="af0">
    <w:name w:val="Верхний колонтитул Знак"/>
    <w:basedOn w:val="a0"/>
    <w:link w:val="af"/>
    <w:uiPriority w:val="99"/>
    <w:rsid w:val="00B56766"/>
    <w:rPr>
      <w:sz w:val="24"/>
      <w:szCs w:val="24"/>
      <w:lang w:eastAsia="ar-SA"/>
    </w:rPr>
  </w:style>
  <w:style w:type="paragraph" w:styleId="af1">
    <w:name w:val="footer"/>
    <w:basedOn w:val="a"/>
    <w:link w:val="af2"/>
    <w:uiPriority w:val="99"/>
    <w:unhideWhenUsed/>
    <w:rsid w:val="00B56766"/>
    <w:pPr>
      <w:tabs>
        <w:tab w:val="center" w:pos="4677"/>
        <w:tab w:val="right" w:pos="9355"/>
      </w:tabs>
    </w:pPr>
  </w:style>
  <w:style w:type="character" w:customStyle="1" w:styleId="af2">
    <w:name w:val="Нижний колонтитул Знак"/>
    <w:basedOn w:val="a0"/>
    <w:link w:val="af1"/>
    <w:uiPriority w:val="99"/>
    <w:rsid w:val="00B56766"/>
    <w:rPr>
      <w:sz w:val="24"/>
      <w:szCs w:val="24"/>
      <w:lang w:eastAsia="ar-SA"/>
    </w:rPr>
  </w:style>
  <w:style w:type="character" w:styleId="af3">
    <w:name w:val="annotation reference"/>
    <w:basedOn w:val="a0"/>
    <w:uiPriority w:val="99"/>
    <w:semiHidden/>
    <w:unhideWhenUsed/>
    <w:rsid w:val="0036041B"/>
    <w:rPr>
      <w:sz w:val="16"/>
      <w:szCs w:val="16"/>
    </w:rPr>
  </w:style>
  <w:style w:type="paragraph" w:styleId="af4">
    <w:name w:val="annotation text"/>
    <w:basedOn w:val="a"/>
    <w:link w:val="af5"/>
    <w:uiPriority w:val="99"/>
    <w:unhideWhenUsed/>
    <w:rsid w:val="0036041B"/>
    <w:rPr>
      <w:sz w:val="20"/>
      <w:szCs w:val="20"/>
    </w:rPr>
  </w:style>
  <w:style w:type="character" w:customStyle="1" w:styleId="af5">
    <w:name w:val="Текст примечания Знак"/>
    <w:basedOn w:val="a0"/>
    <w:link w:val="af4"/>
    <w:uiPriority w:val="99"/>
    <w:rsid w:val="0036041B"/>
    <w:rPr>
      <w:lang w:eastAsia="ar-SA"/>
    </w:rPr>
  </w:style>
  <w:style w:type="paragraph" w:styleId="af6">
    <w:name w:val="annotation subject"/>
    <w:basedOn w:val="af4"/>
    <w:next w:val="af4"/>
    <w:link w:val="af7"/>
    <w:uiPriority w:val="99"/>
    <w:semiHidden/>
    <w:unhideWhenUsed/>
    <w:rsid w:val="0036041B"/>
    <w:rPr>
      <w:b/>
      <w:bCs/>
    </w:rPr>
  </w:style>
  <w:style w:type="character" w:customStyle="1" w:styleId="af7">
    <w:name w:val="Тема примечания Знак"/>
    <w:basedOn w:val="af5"/>
    <w:link w:val="af6"/>
    <w:uiPriority w:val="99"/>
    <w:semiHidden/>
    <w:rsid w:val="0036041B"/>
    <w:rPr>
      <w:b/>
      <w:bCs/>
      <w:lang w:eastAsia="ar-SA"/>
    </w:rPr>
  </w:style>
  <w:style w:type="table" w:styleId="af8">
    <w:name w:val="Table Grid"/>
    <w:basedOn w:val="a1"/>
    <w:uiPriority w:val="39"/>
    <w:rsid w:val="00BD6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
    <w:name w:val="Preformat"/>
    <w:rsid w:val="003A2841"/>
    <w:pPr>
      <w:widowControl w:val="0"/>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9458">
      <w:bodyDiv w:val="1"/>
      <w:marLeft w:val="0"/>
      <w:marRight w:val="0"/>
      <w:marTop w:val="0"/>
      <w:marBottom w:val="0"/>
      <w:divBdr>
        <w:top w:val="none" w:sz="0" w:space="0" w:color="auto"/>
        <w:left w:val="none" w:sz="0" w:space="0" w:color="auto"/>
        <w:bottom w:val="none" w:sz="0" w:space="0" w:color="auto"/>
        <w:right w:val="none" w:sz="0" w:space="0" w:color="auto"/>
      </w:divBdr>
    </w:div>
    <w:div w:id="196897804">
      <w:bodyDiv w:val="1"/>
      <w:marLeft w:val="0"/>
      <w:marRight w:val="0"/>
      <w:marTop w:val="0"/>
      <w:marBottom w:val="0"/>
      <w:divBdr>
        <w:top w:val="none" w:sz="0" w:space="0" w:color="auto"/>
        <w:left w:val="none" w:sz="0" w:space="0" w:color="auto"/>
        <w:bottom w:val="none" w:sz="0" w:space="0" w:color="auto"/>
        <w:right w:val="none" w:sz="0" w:space="0" w:color="auto"/>
      </w:divBdr>
    </w:div>
    <w:div w:id="580412366">
      <w:bodyDiv w:val="1"/>
      <w:marLeft w:val="0"/>
      <w:marRight w:val="0"/>
      <w:marTop w:val="0"/>
      <w:marBottom w:val="0"/>
      <w:divBdr>
        <w:top w:val="none" w:sz="0" w:space="0" w:color="auto"/>
        <w:left w:val="none" w:sz="0" w:space="0" w:color="auto"/>
        <w:bottom w:val="none" w:sz="0" w:space="0" w:color="auto"/>
        <w:right w:val="none" w:sz="0" w:space="0" w:color="auto"/>
      </w:divBdr>
    </w:div>
    <w:div w:id="951477136">
      <w:bodyDiv w:val="1"/>
      <w:marLeft w:val="0"/>
      <w:marRight w:val="0"/>
      <w:marTop w:val="0"/>
      <w:marBottom w:val="0"/>
      <w:divBdr>
        <w:top w:val="none" w:sz="0" w:space="0" w:color="auto"/>
        <w:left w:val="none" w:sz="0" w:space="0" w:color="auto"/>
        <w:bottom w:val="none" w:sz="0" w:space="0" w:color="auto"/>
        <w:right w:val="none" w:sz="0" w:space="0" w:color="auto"/>
      </w:divBdr>
    </w:div>
    <w:div w:id="959803878">
      <w:bodyDiv w:val="1"/>
      <w:marLeft w:val="0"/>
      <w:marRight w:val="0"/>
      <w:marTop w:val="0"/>
      <w:marBottom w:val="0"/>
      <w:divBdr>
        <w:top w:val="none" w:sz="0" w:space="0" w:color="auto"/>
        <w:left w:val="none" w:sz="0" w:space="0" w:color="auto"/>
        <w:bottom w:val="none" w:sz="0" w:space="0" w:color="auto"/>
        <w:right w:val="none" w:sz="0" w:space="0" w:color="auto"/>
      </w:divBdr>
    </w:div>
    <w:div w:id="1127579565">
      <w:bodyDiv w:val="1"/>
      <w:marLeft w:val="0"/>
      <w:marRight w:val="0"/>
      <w:marTop w:val="0"/>
      <w:marBottom w:val="0"/>
      <w:divBdr>
        <w:top w:val="none" w:sz="0" w:space="0" w:color="auto"/>
        <w:left w:val="none" w:sz="0" w:space="0" w:color="auto"/>
        <w:bottom w:val="none" w:sz="0" w:space="0" w:color="auto"/>
        <w:right w:val="none" w:sz="0" w:space="0" w:color="auto"/>
      </w:divBdr>
    </w:div>
    <w:div w:id="1267352572">
      <w:bodyDiv w:val="1"/>
      <w:marLeft w:val="0"/>
      <w:marRight w:val="0"/>
      <w:marTop w:val="0"/>
      <w:marBottom w:val="0"/>
      <w:divBdr>
        <w:top w:val="none" w:sz="0" w:space="0" w:color="auto"/>
        <w:left w:val="none" w:sz="0" w:space="0" w:color="auto"/>
        <w:bottom w:val="none" w:sz="0" w:space="0" w:color="auto"/>
        <w:right w:val="none" w:sz="0" w:space="0" w:color="auto"/>
      </w:divBdr>
    </w:div>
    <w:div w:id="1501039060">
      <w:bodyDiv w:val="1"/>
      <w:marLeft w:val="0"/>
      <w:marRight w:val="0"/>
      <w:marTop w:val="0"/>
      <w:marBottom w:val="0"/>
      <w:divBdr>
        <w:top w:val="none" w:sz="0" w:space="0" w:color="auto"/>
        <w:left w:val="none" w:sz="0" w:space="0" w:color="auto"/>
        <w:bottom w:val="none" w:sz="0" w:space="0" w:color="auto"/>
        <w:right w:val="none" w:sz="0" w:space="0" w:color="auto"/>
      </w:divBdr>
    </w:div>
    <w:div w:id="1588349151">
      <w:bodyDiv w:val="1"/>
      <w:marLeft w:val="0"/>
      <w:marRight w:val="0"/>
      <w:marTop w:val="0"/>
      <w:marBottom w:val="0"/>
      <w:divBdr>
        <w:top w:val="none" w:sz="0" w:space="0" w:color="auto"/>
        <w:left w:val="none" w:sz="0" w:space="0" w:color="auto"/>
        <w:bottom w:val="none" w:sz="0" w:space="0" w:color="auto"/>
        <w:right w:val="none" w:sz="0" w:space="0" w:color="auto"/>
      </w:divBdr>
    </w:div>
    <w:div w:id="1701470209">
      <w:bodyDiv w:val="1"/>
      <w:marLeft w:val="0"/>
      <w:marRight w:val="0"/>
      <w:marTop w:val="0"/>
      <w:marBottom w:val="0"/>
      <w:divBdr>
        <w:top w:val="none" w:sz="0" w:space="0" w:color="auto"/>
        <w:left w:val="none" w:sz="0" w:space="0" w:color="auto"/>
        <w:bottom w:val="none" w:sz="0" w:space="0" w:color="auto"/>
        <w:right w:val="none" w:sz="0" w:space="0" w:color="auto"/>
      </w:divBdr>
    </w:div>
    <w:div w:id="198091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201D7426D060F77702290BD584A60F7A42CC528CF8CB3438E31805718DEBF7EECAACCEBB70520F34Y1k7I"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consultantplus://offline/ref=201D7426D060F77702290BD584A60F7A42CC5C8EFACB3438E31805718DEBF7EECAACCEBE71Y5kBI"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201D7426D060F77702290BD584A60F7A42CC5C8EFACB3438E31805718DEBF7EECAACCEBB70530F3DY1kBI"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F0F586C982002647A01C2C58B3CD5DFF" ma:contentTypeVersion="12" ma:contentTypeDescription="Создание документа." ma:contentTypeScope="" ma:versionID="f46a83122a7572daf9485bae9b967a9e">
  <xsd:schema xmlns:xsd="http://www.w3.org/2001/XMLSchema" xmlns:xs="http://www.w3.org/2001/XMLSchema" xmlns:p="http://schemas.microsoft.com/office/2006/metadata/properties" xmlns:ns2="6177277c-1155-4183-b1c4-a4b1edf2d08b" xmlns:ns3="b648f0d7-c6bf-4674-8189-16c02cb83c00" targetNamespace="http://schemas.microsoft.com/office/2006/metadata/properties" ma:root="true" ma:fieldsID="2cfdc6cdb8d6e45f005cb911dfded94f" ns2:_="" ns3:_="">
    <xsd:import namespace="6177277c-1155-4183-b1c4-a4b1edf2d08b"/>
    <xsd:import namespace="b648f0d7-c6bf-4674-8189-16c02cb83c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77277c-1155-4183-b1c4-a4b1edf2d0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48f0d7-c6bf-4674-8189-16c02cb83c00" elementFormDefault="qualified">
    <xsd:import namespace="http://schemas.microsoft.com/office/2006/documentManagement/types"/>
    <xsd:import namespace="http://schemas.microsoft.com/office/infopath/2007/PartnerControls"/>
    <xsd:element name="SharedWithUsers" ma:index="16"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B651C-EE91-44E8-8E2D-E710C1F4A843}">
  <ds:schemaRefs>
    <ds:schemaRef ds:uri="http://schemas.microsoft.com/sharepoint/v3/contenttype/forms"/>
  </ds:schemaRefs>
</ds:datastoreItem>
</file>

<file path=customXml/itemProps2.xml><?xml version="1.0" encoding="utf-8"?>
<ds:datastoreItem xmlns:ds="http://schemas.openxmlformats.org/officeDocument/2006/customXml" ds:itemID="{395D79CD-7D90-4E43-8EDB-012F31EAD6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3E65B0-CCE2-4931-82BD-43B6D170C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77277c-1155-4183-b1c4-a4b1edf2d08b"/>
    <ds:schemaRef ds:uri="b648f0d7-c6bf-4674-8189-16c02cb83c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F35BCE-E1BC-4EDB-8161-ED07D8FF4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5479</Words>
  <Characters>31236</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Договор участия в долевом строительстве № (номер договора)</vt:lpstr>
    </vt:vector>
  </TitlesOfParts>
  <Company/>
  <LinksUpToDate>false</LinksUpToDate>
  <CharactersWithSpaces>36642</CharactersWithSpaces>
  <SharedDoc>false</SharedDoc>
  <HLinks>
    <vt:vector size="18" baseType="variant">
      <vt:variant>
        <vt:i4>6422576</vt:i4>
      </vt:variant>
      <vt:variant>
        <vt:i4>6</vt:i4>
      </vt:variant>
      <vt:variant>
        <vt:i4>0</vt:i4>
      </vt:variant>
      <vt:variant>
        <vt:i4>5</vt:i4>
      </vt:variant>
      <vt:variant>
        <vt:lpwstr>consultantplus://offline/ref=201D7426D060F77702290BD584A60F7A42CC528CF8CB3438E31805718DEBF7EECAACCEBB70520F34Y1k7I</vt:lpwstr>
      </vt:variant>
      <vt:variant>
        <vt:lpwstr/>
      </vt:variant>
      <vt:variant>
        <vt:i4>5505033</vt:i4>
      </vt:variant>
      <vt:variant>
        <vt:i4>3</vt:i4>
      </vt:variant>
      <vt:variant>
        <vt:i4>0</vt:i4>
      </vt:variant>
      <vt:variant>
        <vt:i4>5</vt:i4>
      </vt:variant>
      <vt:variant>
        <vt:lpwstr>consultantplus://offline/ref=201D7426D060F77702290BD584A60F7A42CC5C8EFACB3438E31805718DEBF7EECAACCEBE71Y5kBI</vt:lpwstr>
      </vt:variant>
      <vt:variant>
        <vt:lpwstr/>
      </vt:variant>
      <vt:variant>
        <vt:i4>6422586</vt:i4>
      </vt:variant>
      <vt:variant>
        <vt:i4>0</vt:i4>
      </vt:variant>
      <vt:variant>
        <vt:i4>0</vt:i4>
      </vt:variant>
      <vt:variant>
        <vt:i4>5</vt:i4>
      </vt:variant>
      <vt:variant>
        <vt:lpwstr>consultantplus://offline/ref=201D7426D060F77702290BD584A60F7A42CC5C8EFACB3438E31805718DEBF7EECAACCEBB70530F3DY1kBI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участия в долевом строительстве № (номер договора)</dc:title>
  <dc:creator>den</dc:creator>
  <cp:lastModifiedBy>LNL</cp:lastModifiedBy>
  <cp:revision>4</cp:revision>
  <cp:lastPrinted>2021-04-26T08:06:00Z</cp:lastPrinted>
  <dcterms:created xsi:type="dcterms:W3CDTF">2024-03-04T11:50:00Z</dcterms:created>
  <dcterms:modified xsi:type="dcterms:W3CDTF">2024-03-11T05:25:00Z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0x010100F0F586C982002647A01C2C58B3CD5DFF</vt:lpwstr>
  </property>
</Properties>
</file>