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AC806" w14:textId="77777777" w:rsidR="00AA4C24" w:rsidRDefault="00AA4C24" w:rsidP="00AA4C24">
      <w:pPr>
        <w:shd w:val="clear" w:color="auto" w:fill="FFFFFF"/>
        <w:tabs>
          <w:tab w:val="left" w:leader="underscore" w:pos="1741"/>
          <w:tab w:val="left" w:pos="7458"/>
          <w:tab w:val="left" w:leader="underscore" w:pos="8543"/>
        </w:tabs>
        <w:ind w:firstLine="0"/>
        <w:jc w:val="center"/>
        <w:rPr>
          <w:sz w:val="24"/>
        </w:rPr>
      </w:pPr>
      <w:r>
        <w:rPr>
          <w:b/>
          <w:sz w:val="24"/>
          <w:shd w:val="clear" w:color="auto" w:fill="FFFFFF"/>
        </w:rPr>
        <w:t>Договор участия в долевом строительстве № ________</w:t>
      </w:r>
    </w:p>
    <w:p w14:paraId="32587D99" w14:textId="77777777" w:rsidR="00AA4C24" w:rsidRDefault="00AA4C24" w:rsidP="00AA4C24">
      <w:pPr>
        <w:shd w:val="clear" w:color="auto" w:fill="FFFFFF"/>
        <w:tabs>
          <w:tab w:val="left" w:leader="underscore" w:pos="1741"/>
          <w:tab w:val="left" w:pos="7458"/>
          <w:tab w:val="left" w:leader="underscore" w:pos="8543"/>
        </w:tabs>
        <w:ind w:firstLine="0"/>
        <w:jc w:val="center"/>
        <w:rPr>
          <w:sz w:val="24"/>
          <w:highlight w:val="white"/>
        </w:rPr>
      </w:pPr>
    </w:p>
    <w:p w14:paraId="07D7343F" w14:textId="201ABF84" w:rsidR="00AA4C24" w:rsidRDefault="00AA4C24" w:rsidP="00AA4C24">
      <w:pPr>
        <w:shd w:val="clear" w:color="auto" w:fill="FFFFFF"/>
        <w:tabs>
          <w:tab w:val="left" w:leader="underscore" w:pos="1741"/>
          <w:tab w:val="left" w:pos="7458"/>
          <w:tab w:val="left" w:leader="underscore" w:pos="8543"/>
        </w:tabs>
        <w:rPr>
          <w:sz w:val="24"/>
        </w:rPr>
      </w:pPr>
      <w:r>
        <w:rPr>
          <w:b/>
          <w:sz w:val="24"/>
          <w:shd w:val="clear" w:color="auto" w:fill="FFFFFF"/>
        </w:rPr>
        <w:t xml:space="preserve">г. Кызыл                                                                      </w:t>
      </w:r>
      <w:r w:rsidR="00727D0B">
        <w:rPr>
          <w:b/>
          <w:sz w:val="24"/>
          <w:shd w:val="clear" w:color="auto" w:fill="FFFFFF"/>
        </w:rPr>
        <w:t xml:space="preserve">             «___» ________ 2024</w:t>
      </w:r>
      <w:r>
        <w:rPr>
          <w:b/>
          <w:sz w:val="24"/>
          <w:shd w:val="clear" w:color="auto" w:fill="FFFFFF"/>
        </w:rPr>
        <w:t>г.</w:t>
      </w:r>
    </w:p>
    <w:p w14:paraId="65FC0A4F" w14:textId="77777777" w:rsidR="00AA4C24" w:rsidRDefault="00AA4C24" w:rsidP="00AA4C24">
      <w:pPr>
        <w:pStyle w:val="a4"/>
        <w:shd w:val="clear" w:color="auto" w:fill="FFFFFF"/>
        <w:spacing w:line="240" w:lineRule="auto"/>
        <w:rPr>
          <w:sz w:val="24"/>
          <w:highlight w:val="white"/>
        </w:rPr>
      </w:pPr>
    </w:p>
    <w:p w14:paraId="11246619" w14:textId="737D5CB1" w:rsidR="00AA4C24" w:rsidRDefault="00AA4C24" w:rsidP="00AA4C24">
      <w:pPr>
        <w:pStyle w:val="a6"/>
        <w:shd w:val="clear" w:color="auto" w:fill="FFFFFF"/>
        <w:rPr>
          <w:sz w:val="24"/>
        </w:rPr>
      </w:pPr>
      <w:r>
        <w:rPr>
          <w:b/>
          <w:bCs/>
          <w:sz w:val="24"/>
          <w:shd w:val="clear" w:color="auto" w:fill="FFFFFF"/>
        </w:rPr>
        <w:t>Общество с ограниченной ответственностью «СПЕЦ</w:t>
      </w:r>
      <w:r w:rsidR="008E2EC1">
        <w:rPr>
          <w:b/>
          <w:bCs/>
          <w:sz w:val="24"/>
          <w:shd w:val="clear" w:color="auto" w:fill="FFFFFF"/>
        </w:rPr>
        <w:t>ИАЛИЗИРОВАННЫЙ ЗАСТРОЙЩИК «</w:t>
      </w:r>
      <w:proofErr w:type="spellStart"/>
      <w:r w:rsidR="008E2EC1">
        <w:rPr>
          <w:b/>
          <w:bCs/>
          <w:sz w:val="24"/>
          <w:shd w:val="clear" w:color="auto" w:fill="FFFFFF"/>
        </w:rPr>
        <w:t>Олчей-Кежик</w:t>
      </w:r>
      <w:proofErr w:type="spellEnd"/>
      <w:r>
        <w:rPr>
          <w:b/>
          <w:bCs/>
          <w:sz w:val="24"/>
          <w:shd w:val="clear" w:color="auto" w:fill="FFFFFF"/>
        </w:rPr>
        <w:t>»</w:t>
      </w:r>
      <w:r>
        <w:rPr>
          <w:sz w:val="24"/>
          <w:shd w:val="clear" w:color="auto" w:fill="FFFFFF"/>
        </w:rPr>
        <w:t>, именуемое в дальнейшем «За</w:t>
      </w:r>
      <w:r w:rsidR="008E2EC1">
        <w:rPr>
          <w:sz w:val="24"/>
          <w:shd w:val="clear" w:color="auto" w:fill="FFFFFF"/>
        </w:rPr>
        <w:t>стройщик», в лице Д</w:t>
      </w:r>
      <w:r>
        <w:rPr>
          <w:sz w:val="24"/>
          <w:shd w:val="clear" w:color="auto" w:fill="FFFFFF"/>
        </w:rPr>
        <w:t xml:space="preserve">иректора </w:t>
      </w:r>
      <w:proofErr w:type="spellStart"/>
      <w:r>
        <w:rPr>
          <w:sz w:val="24"/>
          <w:shd w:val="clear" w:color="auto" w:fill="FFFFFF"/>
        </w:rPr>
        <w:t>Кысыгбай</w:t>
      </w:r>
      <w:proofErr w:type="spellEnd"/>
      <w:r>
        <w:rPr>
          <w:sz w:val="24"/>
          <w:shd w:val="clear" w:color="auto" w:fill="FFFFFF"/>
        </w:rPr>
        <w:t xml:space="preserve"> </w:t>
      </w:r>
      <w:proofErr w:type="spellStart"/>
      <w:r w:rsidR="008E2EC1">
        <w:rPr>
          <w:sz w:val="24"/>
          <w:shd w:val="clear" w:color="auto" w:fill="FFFFFF"/>
        </w:rPr>
        <w:t>Долааны</w:t>
      </w:r>
      <w:proofErr w:type="spellEnd"/>
      <w:r w:rsidR="008E2EC1">
        <w:rPr>
          <w:sz w:val="24"/>
          <w:shd w:val="clear" w:color="auto" w:fill="FFFFFF"/>
        </w:rPr>
        <w:t xml:space="preserve"> Александровны, действующей</w:t>
      </w:r>
      <w:r>
        <w:rPr>
          <w:sz w:val="24"/>
          <w:shd w:val="clear" w:color="auto" w:fill="FFFFFF"/>
        </w:rPr>
        <w:t xml:space="preserve"> на основании Устава, с одной стороны и граждан__ _____________________, _____</w:t>
      </w:r>
      <w:bookmarkStart w:id="0" w:name="__DdeLink__566_1844369191"/>
      <w:bookmarkStart w:id="1" w:name="__DdeLink__514_1240183792"/>
      <w:bookmarkStart w:id="2" w:name="__DdeLink__547_597526218"/>
      <w:bookmarkStart w:id="3" w:name="__DdeLink__620_1735348604"/>
      <w:bookmarkStart w:id="4" w:name="__DdeLink__453_1044494561"/>
      <w:r>
        <w:rPr>
          <w:rFonts w:cs="Times New Roman"/>
          <w:sz w:val="24"/>
          <w:shd w:val="clear" w:color="auto" w:fill="FFFFFF"/>
        </w:rPr>
        <w:t>года рождения, паспорт ____________, выдан _____________________ ___________г., код подразделения</w:t>
      </w:r>
      <w:bookmarkEnd w:id="0"/>
      <w:bookmarkEnd w:id="1"/>
      <w:bookmarkEnd w:id="2"/>
      <w:bookmarkEnd w:id="3"/>
      <w:bookmarkEnd w:id="4"/>
      <w:r>
        <w:rPr>
          <w:rFonts w:cs="Times New Roman"/>
          <w:sz w:val="24"/>
          <w:shd w:val="clear" w:color="auto" w:fill="FFFFFF"/>
        </w:rPr>
        <w:t>______________</w:t>
      </w:r>
      <w:bookmarkStart w:id="5" w:name="__DdeLink__620_17353486041"/>
      <w:bookmarkStart w:id="6" w:name="__DdeLink__453_10444945611"/>
      <w:r>
        <w:rPr>
          <w:sz w:val="24"/>
          <w:shd w:val="clear" w:color="auto" w:fill="FFFFFF"/>
        </w:rPr>
        <w:t>,</w:t>
      </w:r>
      <w:bookmarkEnd w:id="5"/>
      <w:bookmarkEnd w:id="6"/>
      <w:r>
        <w:rPr>
          <w:sz w:val="24"/>
          <w:shd w:val="clear" w:color="auto" w:fill="FFFFFF"/>
        </w:rPr>
        <w:t xml:space="preserve"> именуем__ в дальнейшем «Участник долевого строительства», с другой стороны, заключили настоящий договор о нижеследующем:</w:t>
      </w:r>
    </w:p>
    <w:p w14:paraId="3C6D880D" w14:textId="77777777" w:rsidR="00AA4C24" w:rsidRDefault="00AA4C24" w:rsidP="00AA4C24">
      <w:pPr>
        <w:pStyle w:val="a4"/>
        <w:shd w:val="clear" w:color="auto" w:fill="FFFFFF"/>
        <w:spacing w:before="240" w:line="240" w:lineRule="auto"/>
        <w:jc w:val="center"/>
        <w:rPr>
          <w:sz w:val="24"/>
        </w:rPr>
      </w:pPr>
      <w:r>
        <w:rPr>
          <w:b/>
          <w:sz w:val="24"/>
          <w:shd w:val="clear" w:color="auto" w:fill="FFFFFF"/>
          <w:lang w:val="en-US"/>
        </w:rPr>
        <w:t>I</w:t>
      </w:r>
      <w:r>
        <w:rPr>
          <w:b/>
          <w:sz w:val="24"/>
          <w:shd w:val="clear" w:color="auto" w:fill="FFFFFF"/>
        </w:rPr>
        <w:t>. Предмет договора</w:t>
      </w:r>
    </w:p>
    <w:p w14:paraId="510932B0" w14:textId="2B41614A" w:rsidR="00AA4C24" w:rsidRDefault="00AA4C24" w:rsidP="00AA4C24">
      <w:pPr>
        <w:pStyle w:val="a4"/>
        <w:shd w:val="clear" w:color="auto" w:fill="FFFFFF"/>
        <w:spacing w:after="0" w:line="240" w:lineRule="auto"/>
        <w:ind w:firstLine="567"/>
        <w:rPr>
          <w:sz w:val="24"/>
        </w:rPr>
      </w:pPr>
      <w:r>
        <w:rPr>
          <w:sz w:val="24"/>
          <w:shd w:val="clear" w:color="auto" w:fill="FFFFFF"/>
        </w:rPr>
        <w:t xml:space="preserve">1.1. </w:t>
      </w:r>
      <w:r>
        <w:rPr>
          <w:rFonts w:cs="Times New Roman"/>
          <w:sz w:val="24"/>
          <w:shd w:val="clear" w:color="auto" w:fill="FFFFFF"/>
        </w:rPr>
        <w:t>Застройщик обязуется в срок, предусмотренный настоящим договором  с привлечением других лиц построить Многоквартирный жилой дом</w:t>
      </w:r>
      <w:bookmarkStart w:id="7" w:name="OLE_LINK2"/>
      <w:bookmarkStart w:id="8" w:name="OLE_LINK1"/>
      <w:r>
        <w:rPr>
          <w:rFonts w:cs="Times New Roman"/>
          <w:sz w:val="24"/>
          <w:shd w:val="clear" w:color="auto" w:fill="FFFFFF"/>
        </w:rPr>
        <w:t xml:space="preserve">, расположенный по адресу: </w:t>
      </w:r>
      <w:bookmarkEnd w:id="7"/>
      <w:bookmarkEnd w:id="8"/>
      <w:r w:rsidRPr="00ED74D4">
        <w:rPr>
          <w:rFonts w:cs="Times New Roman"/>
          <w:b/>
          <w:sz w:val="24"/>
          <w:shd w:val="clear" w:color="auto" w:fill="FFFFFF"/>
        </w:rPr>
        <w:t xml:space="preserve">Республика Тыва, г. Кызыл, </w:t>
      </w:r>
      <w:proofErr w:type="spellStart"/>
      <w:r w:rsidR="008E2EC1">
        <w:rPr>
          <w:rFonts w:cs="Times New Roman"/>
          <w:b/>
          <w:sz w:val="24"/>
          <w:shd w:val="clear" w:color="auto" w:fill="FFFFFF"/>
        </w:rPr>
        <w:t>мкрн</w:t>
      </w:r>
      <w:proofErr w:type="spellEnd"/>
      <w:r w:rsidR="008E2EC1">
        <w:rPr>
          <w:rFonts w:cs="Times New Roman"/>
          <w:b/>
          <w:sz w:val="24"/>
          <w:shd w:val="clear" w:color="auto" w:fill="FFFFFF"/>
        </w:rPr>
        <w:t xml:space="preserve">. </w:t>
      </w:r>
      <w:proofErr w:type="gramStart"/>
      <w:r w:rsidR="008E2EC1">
        <w:rPr>
          <w:rFonts w:cs="Times New Roman"/>
          <w:b/>
          <w:sz w:val="24"/>
          <w:shd w:val="clear" w:color="auto" w:fill="FFFFFF"/>
        </w:rPr>
        <w:t>Спутник, ул. Строителей</w:t>
      </w:r>
      <w:r>
        <w:rPr>
          <w:rFonts w:cs="Times New Roman"/>
          <w:b/>
          <w:sz w:val="24"/>
          <w:shd w:val="clear" w:color="auto" w:fill="FFFFFF"/>
        </w:rPr>
        <w:t xml:space="preserve">, </w:t>
      </w:r>
      <w:r w:rsidR="008E2EC1">
        <w:rPr>
          <w:rFonts w:cs="Times New Roman"/>
          <w:b/>
          <w:sz w:val="24"/>
          <w:shd w:val="clear" w:color="auto" w:fill="FFFFFF"/>
        </w:rPr>
        <w:t>д.10, строение 1</w:t>
      </w:r>
      <w:r w:rsidR="00F433DB">
        <w:rPr>
          <w:rFonts w:cs="Times New Roman"/>
          <w:b/>
          <w:sz w:val="24"/>
          <w:shd w:val="clear" w:color="auto" w:fill="FFFFFF"/>
        </w:rPr>
        <w:t xml:space="preserve"> (2)</w:t>
      </w:r>
      <w:r>
        <w:rPr>
          <w:rFonts w:cs="Times New Roman"/>
          <w:b/>
          <w:sz w:val="24"/>
          <w:shd w:val="clear" w:color="auto" w:fill="FFFFFF"/>
        </w:rPr>
        <w:t>,</w:t>
      </w:r>
      <w:r>
        <w:rPr>
          <w:rFonts w:cs="Times New Roman"/>
          <w:sz w:val="24"/>
          <w:shd w:val="clear" w:color="auto" w:fill="FFFFFF"/>
        </w:rPr>
        <w:t xml:space="preserve"> (далее именуемый «многоквартирный дом»), и после получения разрешения на ввод многоквартирного дома в эксплуатацию передать Объект долевого строительства указанный в пункте 1.2. настоящего договора Участнику долевого строительства, а Участник долевого строительства обязуется оплатить обусловленную настоящим договором цену и принять объект долевого строительства</w:t>
      </w:r>
      <w:r>
        <w:rPr>
          <w:sz w:val="24"/>
          <w:shd w:val="clear" w:color="auto" w:fill="FFFFFF"/>
        </w:rPr>
        <w:t xml:space="preserve"> при наличии разрешения на ввод в эксплуатацию многоквартирного дома.</w:t>
      </w:r>
      <w:proofErr w:type="gramEnd"/>
    </w:p>
    <w:p w14:paraId="68EA6D37" w14:textId="240989CA" w:rsidR="00AA4C24" w:rsidRPr="00B42EA8" w:rsidRDefault="00AA4C24" w:rsidP="00AA4C24">
      <w:pPr>
        <w:pStyle w:val="a4"/>
        <w:shd w:val="clear" w:color="auto" w:fill="FFFFFF"/>
        <w:spacing w:after="0" w:line="240" w:lineRule="auto"/>
        <w:ind w:firstLine="540"/>
        <w:rPr>
          <w:rFonts w:cs="Times New Roman"/>
          <w:sz w:val="24"/>
          <w:shd w:val="clear" w:color="auto" w:fill="FFFFFF"/>
        </w:rPr>
      </w:pPr>
      <w:r>
        <w:rPr>
          <w:rFonts w:cs="Times New Roman"/>
          <w:sz w:val="24"/>
          <w:shd w:val="clear" w:color="auto" w:fill="FFFFFF"/>
        </w:rPr>
        <w:t xml:space="preserve">Строительство ведется на основании Разрешения на строительство многоквартирного дома   № </w:t>
      </w:r>
      <w:r w:rsidRPr="00ED74D4">
        <w:rPr>
          <w:rFonts w:cs="Times New Roman"/>
          <w:b/>
          <w:sz w:val="24"/>
          <w:shd w:val="clear" w:color="auto" w:fill="FFFFFF"/>
          <w:lang w:val="en-US"/>
        </w:rPr>
        <w:t>RU</w:t>
      </w:r>
      <w:r w:rsidRPr="00ED74D4">
        <w:rPr>
          <w:rFonts w:cs="Times New Roman"/>
          <w:b/>
          <w:sz w:val="24"/>
          <w:shd w:val="clear" w:color="auto" w:fill="FFFFFF"/>
        </w:rPr>
        <w:t>/</w:t>
      </w:r>
      <w:r>
        <w:rPr>
          <w:rFonts w:cs="Times New Roman"/>
          <w:b/>
          <w:sz w:val="24"/>
          <w:shd w:val="clear" w:color="auto" w:fill="FFFFFF"/>
        </w:rPr>
        <w:t>17302000-</w:t>
      </w:r>
      <w:r w:rsidR="008E2EC1">
        <w:rPr>
          <w:rFonts w:cs="Times New Roman"/>
          <w:b/>
          <w:sz w:val="24"/>
          <w:shd w:val="clear" w:color="auto" w:fill="FFFFFF"/>
        </w:rPr>
        <w:t>2</w:t>
      </w:r>
      <w:r>
        <w:rPr>
          <w:rFonts w:cs="Times New Roman"/>
          <w:b/>
          <w:sz w:val="24"/>
          <w:shd w:val="clear" w:color="auto" w:fill="FFFFFF"/>
        </w:rPr>
        <w:t>-1</w:t>
      </w:r>
      <w:r w:rsidRPr="00ED74D4">
        <w:rPr>
          <w:rFonts w:cs="Times New Roman"/>
          <w:b/>
          <w:sz w:val="24"/>
          <w:shd w:val="clear" w:color="auto" w:fill="FFFFFF"/>
        </w:rPr>
        <w:t xml:space="preserve"> от</w:t>
      </w:r>
      <w:r>
        <w:rPr>
          <w:rFonts w:cs="Times New Roman"/>
          <w:b/>
          <w:sz w:val="24"/>
          <w:shd w:val="clear" w:color="auto" w:fill="FFFFFF"/>
        </w:rPr>
        <w:t xml:space="preserve"> </w:t>
      </w:r>
      <w:r w:rsidR="008E2EC1">
        <w:rPr>
          <w:rFonts w:cs="Times New Roman"/>
          <w:b/>
          <w:sz w:val="24"/>
          <w:shd w:val="clear" w:color="auto" w:fill="FFFFFF"/>
        </w:rPr>
        <w:t>10.01.2024</w:t>
      </w:r>
      <w:r w:rsidRPr="00ED74D4">
        <w:rPr>
          <w:rFonts w:cs="Times New Roman"/>
          <w:b/>
          <w:sz w:val="24"/>
          <w:shd w:val="clear" w:color="auto" w:fill="FFFFFF"/>
        </w:rPr>
        <w:t xml:space="preserve"> г.,  выдано Мэрия города Кызыла</w:t>
      </w:r>
      <w:r w:rsidRPr="008C473F">
        <w:rPr>
          <w:rFonts w:cs="Times New Roman"/>
          <w:sz w:val="24"/>
          <w:shd w:val="clear" w:color="auto" w:fill="FFFFFF"/>
        </w:rPr>
        <w:t xml:space="preserve">. Земельный участок, на котором ведется строительство, площадью </w:t>
      </w:r>
      <w:r w:rsidR="008E2EC1">
        <w:rPr>
          <w:rFonts w:cs="Times New Roman"/>
          <w:sz w:val="24"/>
          <w:shd w:val="clear" w:color="auto" w:fill="FFFFFF"/>
        </w:rPr>
        <w:t>11843</w:t>
      </w:r>
      <w:r w:rsidRPr="008C473F">
        <w:rPr>
          <w:rFonts w:cs="Times New Roman"/>
          <w:sz w:val="24"/>
          <w:shd w:val="clear" w:color="auto" w:fill="FFFFFF"/>
        </w:rPr>
        <w:t xml:space="preserve"> </w:t>
      </w:r>
      <w:proofErr w:type="spellStart"/>
      <w:r w:rsidRPr="008C473F">
        <w:rPr>
          <w:rFonts w:cs="Times New Roman"/>
          <w:sz w:val="24"/>
          <w:shd w:val="clear" w:color="auto" w:fill="FFFFFF"/>
        </w:rPr>
        <w:t>кв.м</w:t>
      </w:r>
      <w:proofErr w:type="spellEnd"/>
      <w:r w:rsidRPr="008C473F">
        <w:rPr>
          <w:rFonts w:cs="Times New Roman"/>
          <w:sz w:val="24"/>
          <w:shd w:val="clear" w:color="auto" w:fill="FFFFFF"/>
        </w:rPr>
        <w:t xml:space="preserve">. (кадастровый номер  </w:t>
      </w:r>
      <w:r w:rsidRPr="00ED74D4">
        <w:rPr>
          <w:rFonts w:cs="Times New Roman"/>
          <w:b/>
          <w:bCs/>
          <w:sz w:val="24"/>
          <w:shd w:val="clear" w:color="auto" w:fill="FFFFFF"/>
        </w:rPr>
        <w:t>17:18:</w:t>
      </w:r>
      <w:r w:rsidR="008E2EC1">
        <w:rPr>
          <w:rFonts w:cs="Times New Roman"/>
          <w:b/>
          <w:bCs/>
          <w:sz w:val="24"/>
          <w:shd w:val="clear" w:color="auto" w:fill="FFFFFF"/>
        </w:rPr>
        <w:t>0105063:847</w:t>
      </w:r>
      <w:r w:rsidRPr="008C473F">
        <w:rPr>
          <w:rFonts w:cs="Times New Roman"/>
          <w:sz w:val="24"/>
          <w:shd w:val="clear" w:color="auto" w:fill="FFFFFF"/>
        </w:rPr>
        <w:t xml:space="preserve">) принадлежит Застройщику на праве аренды на основании договора аренды земельного участка № </w:t>
      </w:r>
      <w:r w:rsidR="008E2EC1">
        <w:rPr>
          <w:rFonts w:cs="Times New Roman"/>
          <w:sz w:val="24"/>
          <w:shd w:val="clear" w:color="auto" w:fill="FFFFFF"/>
        </w:rPr>
        <w:t>15</w:t>
      </w:r>
      <w:r>
        <w:rPr>
          <w:rFonts w:cs="Times New Roman"/>
          <w:sz w:val="24"/>
          <w:shd w:val="clear" w:color="auto" w:fill="FFFFFF"/>
        </w:rPr>
        <w:t>-АЗУ</w:t>
      </w:r>
      <w:r w:rsidR="008E2EC1">
        <w:rPr>
          <w:rFonts w:cs="Times New Roman"/>
          <w:sz w:val="24"/>
          <w:shd w:val="clear" w:color="auto" w:fill="FFFFFF"/>
        </w:rPr>
        <w:t xml:space="preserve"> 2022</w:t>
      </w:r>
      <w:r w:rsidRPr="0081503A">
        <w:rPr>
          <w:rFonts w:cs="Times New Roman"/>
          <w:sz w:val="24"/>
          <w:shd w:val="clear" w:color="auto" w:fill="FFFFFF"/>
        </w:rPr>
        <w:t xml:space="preserve"> </w:t>
      </w:r>
      <w:r w:rsidRPr="0081503A">
        <w:rPr>
          <w:rFonts w:cs="Times New Roman"/>
          <w:bCs/>
          <w:sz w:val="24"/>
          <w:shd w:val="clear" w:color="auto" w:fill="FFFFFF"/>
        </w:rPr>
        <w:t xml:space="preserve">от </w:t>
      </w:r>
      <w:r w:rsidR="008E2EC1">
        <w:rPr>
          <w:rFonts w:cs="Times New Roman"/>
          <w:bCs/>
          <w:sz w:val="24"/>
          <w:shd w:val="clear" w:color="auto" w:fill="FFFFFF"/>
        </w:rPr>
        <w:t>28.06.2022</w:t>
      </w:r>
      <w:r w:rsidRPr="0081503A">
        <w:rPr>
          <w:rFonts w:cs="Times New Roman"/>
          <w:bCs/>
          <w:sz w:val="24"/>
          <w:shd w:val="clear" w:color="auto" w:fill="FFFFFF"/>
        </w:rPr>
        <w:t xml:space="preserve"> </w:t>
      </w:r>
      <w:r w:rsidRPr="008C473F">
        <w:rPr>
          <w:rFonts w:cs="Times New Roman"/>
          <w:sz w:val="24"/>
          <w:shd w:val="clear" w:color="auto" w:fill="FFFFFF"/>
        </w:rPr>
        <w:t xml:space="preserve">г., сроком до </w:t>
      </w:r>
      <w:r w:rsidR="008E2EC1">
        <w:rPr>
          <w:rFonts w:cs="Times New Roman"/>
          <w:sz w:val="24"/>
          <w:shd w:val="clear" w:color="auto" w:fill="FFFFFF"/>
        </w:rPr>
        <w:t>30.12.2030</w:t>
      </w:r>
      <w:r>
        <w:rPr>
          <w:rFonts w:cs="Times New Roman"/>
          <w:sz w:val="24"/>
          <w:shd w:val="clear" w:color="auto" w:fill="FFFFFF"/>
        </w:rPr>
        <w:t xml:space="preserve"> </w:t>
      </w:r>
      <w:r w:rsidRPr="008E2EC1">
        <w:rPr>
          <w:rFonts w:cs="Times New Roman"/>
          <w:sz w:val="24"/>
          <w:shd w:val="clear" w:color="auto" w:fill="FFFFFF"/>
        </w:rPr>
        <w:t>г</w:t>
      </w:r>
      <w:r w:rsidRPr="008C473F">
        <w:rPr>
          <w:rFonts w:cs="Times New Roman"/>
          <w:sz w:val="24"/>
          <w:shd w:val="clear" w:color="auto" w:fill="FFFFFF"/>
        </w:rPr>
        <w:t>. Государственная</w:t>
      </w:r>
      <w:r w:rsidRPr="00847E9B">
        <w:rPr>
          <w:rFonts w:cs="Times New Roman"/>
          <w:sz w:val="24"/>
          <w:shd w:val="clear" w:color="auto" w:fill="FFFFFF"/>
        </w:rPr>
        <w:t xml:space="preserve"> регистрация договора аренды произведена Управлением </w:t>
      </w:r>
      <w:r w:rsidRPr="00CC1B1D">
        <w:rPr>
          <w:rFonts w:cs="Times New Roman"/>
          <w:sz w:val="24"/>
          <w:shd w:val="clear" w:color="auto" w:fill="FFFFFF"/>
        </w:rPr>
        <w:t xml:space="preserve">Федеральной службы государственной регистрации, кадастра и картографии по Республике </w:t>
      </w:r>
      <w:r>
        <w:rPr>
          <w:rFonts w:cs="Times New Roman"/>
          <w:sz w:val="24"/>
          <w:shd w:val="clear" w:color="auto" w:fill="FFFFFF"/>
        </w:rPr>
        <w:t>Тыва</w:t>
      </w:r>
      <w:r w:rsidRPr="00CC1B1D">
        <w:rPr>
          <w:rFonts w:cs="Times New Roman"/>
          <w:sz w:val="24"/>
          <w:shd w:val="clear" w:color="auto" w:fill="FFFFFF"/>
        </w:rPr>
        <w:t xml:space="preserve">, Номер </w:t>
      </w:r>
      <w:r w:rsidRPr="00B42EA8">
        <w:rPr>
          <w:rFonts w:cs="Times New Roman"/>
          <w:sz w:val="24"/>
          <w:shd w:val="clear" w:color="auto" w:fill="FFFFFF"/>
        </w:rPr>
        <w:t>государствен</w:t>
      </w:r>
      <w:r>
        <w:rPr>
          <w:rFonts w:cs="Times New Roman"/>
          <w:sz w:val="24"/>
          <w:shd w:val="clear" w:color="auto" w:fill="FFFFFF"/>
        </w:rPr>
        <w:t>ной регистрац</w:t>
      </w:r>
      <w:r w:rsidR="008E2EC1">
        <w:rPr>
          <w:rFonts w:cs="Times New Roman"/>
          <w:sz w:val="24"/>
          <w:shd w:val="clear" w:color="auto" w:fill="FFFFFF"/>
        </w:rPr>
        <w:t>ии договора аренды 17:18:0105063</w:t>
      </w:r>
      <w:r>
        <w:rPr>
          <w:rFonts w:cs="Times New Roman"/>
          <w:sz w:val="24"/>
          <w:shd w:val="clear" w:color="auto" w:fill="FFFFFF"/>
        </w:rPr>
        <w:t>:</w:t>
      </w:r>
      <w:r w:rsidR="008E2EC1">
        <w:rPr>
          <w:rFonts w:cs="Times New Roman"/>
          <w:sz w:val="24"/>
          <w:shd w:val="clear" w:color="auto" w:fill="FFFFFF"/>
        </w:rPr>
        <w:t>847-17/057/2022-1</w:t>
      </w:r>
      <w:r w:rsidRPr="00B42EA8">
        <w:rPr>
          <w:rFonts w:cs="Times New Roman"/>
          <w:b/>
          <w:sz w:val="24"/>
          <w:shd w:val="clear" w:color="auto" w:fill="FFFFFF"/>
        </w:rPr>
        <w:t xml:space="preserve"> </w:t>
      </w:r>
      <w:r w:rsidRPr="0081503A">
        <w:rPr>
          <w:rFonts w:cs="Times New Roman"/>
          <w:sz w:val="24"/>
          <w:shd w:val="clear" w:color="auto" w:fill="FFFFFF"/>
        </w:rPr>
        <w:t xml:space="preserve">от </w:t>
      </w:r>
      <w:r w:rsidR="008E2EC1">
        <w:rPr>
          <w:rFonts w:cs="Times New Roman"/>
          <w:sz w:val="24"/>
          <w:shd w:val="clear" w:color="auto" w:fill="FFFFFF"/>
        </w:rPr>
        <w:t>18.05.2022</w:t>
      </w:r>
      <w:r w:rsidRPr="0081503A">
        <w:rPr>
          <w:rFonts w:cs="Times New Roman"/>
          <w:sz w:val="24"/>
          <w:shd w:val="clear" w:color="auto" w:fill="FFFFFF"/>
        </w:rPr>
        <w:t xml:space="preserve"> г.</w:t>
      </w:r>
    </w:p>
    <w:p w14:paraId="046CCAAC" w14:textId="0AE31F75" w:rsidR="00AA4C24" w:rsidRDefault="00AA4C24" w:rsidP="00AA4C24">
      <w:pPr>
        <w:pStyle w:val="a4"/>
        <w:shd w:val="clear" w:color="auto" w:fill="FFFFFF"/>
        <w:spacing w:after="0" w:line="240" w:lineRule="auto"/>
        <w:ind w:firstLine="540"/>
        <w:rPr>
          <w:sz w:val="24"/>
        </w:rPr>
      </w:pPr>
      <w:r>
        <w:rPr>
          <w:spacing w:val="1"/>
          <w:sz w:val="24"/>
        </w:rPr>
        <w:t xml:space="preserve">1.2. Объектом долевого строительства является квартира </w:t>
      </w:r>
      <w:proofErr w:type="gramStart"/>
      <w:r>
        <w:rPr>
          <w:spacing w:val="1"/>
          <w:sz w:val="24"/>
        </w:rPr>
        <w:t>проектный</w:t>
      </w:r>
      <w:proofErr w:type="gramEnd"/>
      <w:r>
        <w:rPr>
          <w:spacing w:val="1"/>
          <w:sz w:val="24"/>
        </w:rPr>
        <w:t xml:space="preserve"> № ___, общей проектной площадью ___</w:t>
      </w:r>
      <w:r>
        <w:rPr>
          <w:rFonts w:cs="Times New Roman"/>
          <w:spacing w:val="1"/>
          <w:sz w:val="24"/>
        </w:rPr>
        <w:t xml:space="preserve"> (________________) квадратных метра, включая площадь лоджии ____ квадратных метра с применением понижающего коэффициента 0,3; состоящая из __ (_______) комнат, кухни и совмещенного (раздельного) санузла, расположенная на ___ (________) этаже многоквартирного дома, </w:t>
      </w:r>
      <w:r>
        <w:rPr>
          <w:spacing w:val="1"/>
          <w:sz w:val="24"/>
        </w:rPr>
        <w:t>по строительному адресу</w:t>
      </w:r>
      <w:r w:rsidRPr="005E060F">
        <w:rPr>
          <w:b/>
          <w:spacing w:val="1"/>
          <w:sz w:val="24"/>
        </w:rPr>
        <w:t xml:space="preserve">: </w:t>
      </w:r>
      <w:r w:rsidR="008E2EC1" w:rsidRPr="00ED74D4">
        <w:rPr>
          <w:rFonts w:cs="Times New Roman"/>
          <w:b/>
          <w:sz w:val="24"/>
          <w:shd w:val="clear" w:color="auto" w:fill="FFFFFF"/>
        </w:rPr>
        <w:t xml:space="preserve">Республика Тыва, г. Кызыл, </w:t>
      </w:r>
      <w:proofErr w:type="spellStart"/>
      <w:r w:rsidR="008E2EC1">
        <w:rPr>
          <w:rFonts w:cs="Times New Roman"/>
          <w:b/>
          <w:sz w:val="24"/>
          <w:shd w:val="clear" w:color="auto" w:fill="FFFFFF"/>
        </w:rPr>
        <w:t>мкрн</w:t>
      </w:r>
      <w:proofErr w:type="spellEnd"/>
      <w:r w:rsidR="008E2EC1">
        <w:rPr>
          <w:rFonts w:cs="Times New Roman"/>
          <w:b/>
          <w:sz w:val="24"/>
          <w:shd w:val="clear" w:color="auto" w:fill="FFFFFF"/>
        </w:rPr>
        <w:t xml:space="preserve">. </w:t>
      </w:r>
      <w:proofErr w:type="gramStart"/>
      <w:r w:rsidR="008E2EC1">
        <w:rPr>
          <w:rFonts w:cs="Times New Roman"/>
          <w:b/>
          <w:sz w:val="24"/>
          <w:shd w:val="clear" w:color="auto" w:fill="FFFFFF"/>
        </w:rPr>
        <w:t>Спутник, ул. Строителей, д.10, строение 1</w:t>
      </w:r>
      <w:r w:rsidR="00F433DB">
        <w:rPr>
          <w:rFonts w:cs="Times New Roman"/>
          <w:b/>
          <w:sz w:val="24"/>
          <w:shd w:val="clear" w:color="auto" w:fill="FFFFFF"/>
        </w:rPr>
        <w:t xml:space="preserve"> (2)</w:t>
      </w:r>
      <w:r>
        <w:rPr>
          <w:rFonts w:cs="Times New Roman"/>
          <w:b/>
          <w:sz w:val="24"/>
          <w:shd w:val="clear" w:color="auto" w:fill="FFFFFF"/>
        </w:rPr>
        <w:t xml:space="preserve"> квартира ___</w:t>
      </w:r>
      <w:r>
        <w:rPr>
          <w:spacing w:val="1"/>
          <w:sz w:val="24"/>
        </w:rPr>
        <w:t>, далее именуемая «Квартира» и общее имущество, в состав которого</w:t>
      </w:r>
      <w:r>
        <w:rPr>
          <w:spacing w:val="1"/>
          <w:sz w:val="24"/>
          <w:highlight w:val="white"/>
          <w:shd w:val="clear" w:color="auto" w:fill="FFFFFF"/>
        </w:rPr>
        <w:t xml:space="preserve"> включаются помещения в многоквартирном доме, не являющиеся частями квартир и нежилых помещений, предназначенные для обслуживания более одного помещения в многоквартирном доме, в том числе: тамбуры, лестничные клетки, технические коридоры,</w:t>
      </w:r>
      <w:r w:rsidRPr="00DB0A4D">
        <w:t xml:space="preserve"> </w:t>
      </w:r>
      <w:proofErr w:type="spellStart"/>
      <w:r w:rsidRPr="00DB0A4D">
        <w:rPr>
          <w:spacing w:val="1"/>
          <w:sz w:val="24"/>
          <w:shd w:val="clear" w:color="auto" w:fill="FFFFFF"/>
        </w:rPr>
        <w:t>электрощитовая</w:t>
      </w:r>
      <w:proofErr w:type="spellEnd"/>
      <w:r w:rsidRPr="00DB0A4D">
        <w:rPr>
          <w:spacing w:val="1"/>
          <w:sz w:val="24"/>
          <w:shd w:val="clear" w:color="auto" w:fill="FFFFFF"/>
        </w:rPr>
        <w:t xml:space="preserve"> с отдельным выходом наружу, водомер</w:t>
      </w:r>
      <w:r>
        <w:rPr>
          <w:spacing w:val="1"/>
          <w:sz w:val="24"/>
          <w:shd w:val="clear" w:color="auto" w:fill="FFFFFF"/>
        </w:rPr>
        <w:t xml:space="preserve">ный узел, узел ввода, ИТП и </w:t>
      </w:r>
      <w:r>
        <w:rPr>
          <w:spacing w:val="1"/>
          <w:sz w:val="24"/>
          <w:highlight w:val="white"/>
          <w:shd w:val="clear" w:color="auto" w:fill="FFFFFF"/>
        </w:rPr>
        <w:t>комната уборочного</w:t>
      </w:r>
      <w:proofErr w:type="gramEnd"/>
      <w:r>
        <w:rPr>
          <w:spacing w:val="1"/>
          <w:sz w:val="24"/>
          <w:highlight w:val="white"/>
          <w:shd w:val="clear" w:color="auto" w:fill="FFFFFF"/>
        </w:rPr>
        <w:t xml:space="preserve"> инвентаря (КУИ), технические этажи; внутридомовые инженерные системы холодного и горячего водоснабжения, внутридомовая система отопления, внутридомовая система электроснабжения, автоматические запирающиеся устройства дверей подъезда многоквартирного дома, сети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 </w:t>
      </w:r>
      <w:r>
        <w:rPr>
          <w:spacing w:val="-1"/>
          <w:sz w:val="24"/>
          <w:highlight w:val="white"/>
          <w:shd w:val="clear" w:color="auto" w:fill="FFFFFF"/>
        </w:rPr>
        <w:t xml:space="preserve">иное </w:t>
      </w:r>
      <w:r>
        <w:rPr>
          <w:spacing w:val="4"/>
          <w:sz w:val="24"/>
          <w:highlight w:val="white"/>
          <w:shd w:val="clear" w:color="auto" w:fill="FFFFFF"/>
        </w:rPr>
        <w:t xml:space="preserve">обслуживающее более одного помещения </w:t>
      </w:r>
      <w:r>
        <w:rPr>
          <w:bCs/>
          <w:spacing w:val="4"/>
          <w:sz w:val="24"/>
          <w:highlight w:val="white"/>
          <w:shd w:val="clear" w:color="auto" w:fill="FFFFFF"/>
        </w:rPr>
        <w:t>в</w:t>
      </w:r>
      <w:r>
        <w:rPr>
          <w:b/>
          <w:bCs/>
          <w:spacing w:val="4"/>
          <w:sz w:val="24"/>
          <w:highlight w:val="white"/>
          <w:shd w:val="clear" w:color="auto" w:fill="FFFFFF"/>
        </w:rPr>
        <w:t xml:space="preserve"> </w:t>
      </w:r>
      <w:r>
        <w:rPr>
          <w:spacing w:val="4"/>
          <w:sz w:val="24"/>
          <w:highlight w:val="white"/>
          <w:shd w:val="clear" w:color="auto" w:fill="FFFFFF"/>
        </w:rPr>
        <w:t xml:space="preserve">доме оборудование, а также крыша, ограждающие </w:t>
      </w:r>
      <w:r>
        <w:rPr>
          <w:spacing w:val="-1"/>
          <w:sz w:val="24"/>
          <w:highlight w:val="white"/>
          <w:shd w:val="clear" w:color="auto" w:fill="FFFFFF"/>
        </w:rPr>
        <w:t>несущие и ненесущие конструкции многоквартирного дома, механическое, электрическое, санитарно-</w:t>
      </w:r>
      <w:r>
        <w:rPr>
          <w:spacing w:val="1"/>
          <w:sz w:val="24"/>
          <w:highlight w:val="white"/>
          <w:shd w:val="clear" w:color="auto" w:fill="FFFFFF"/>
        </w:rPr>
        <w:t xml:space="preserve">техническое и иное оборудование, находящееся в доме за пределами или внутри помещений и </w:t>
      </w:r>
      <w:r>
        <w:rPr>
          <w:spacing w:val="-1"/>
          <w:sz w:val="24"/>
          <w:highlight w:val="white"/>
          <w:shd w:val="clear" w:color="auto" w:fill="FFFFFF"/>
        </w:rPr>
        <w:t xml:space="preserve">обслуживающее более одного помещения; </w:t>
      </w:r>
      <w:r>
        <w:rPr>
          <w:spacing w:val="3"/>
          <w:sz w:val="24"/>
          <w:highlight w:val="white"/>
          <w:shd w:val="clear" w:color="auto" w:fill="FFFFFF"/>
        </w:rPr>
        <w:lastRenderedPageBreak/>
        <w:t xml:space="preserve">земельный участок, на котором расположен многоквартирный дом </w:t>
      </w:r>
      <w:r>
        <w:rPr>
          <w:spacing w:val="1"/>
          <w:sz w:val="24"/>
          <w:highlight w:val="white"/>
          <w:shd w:val="clear" w:color="auto" w:fill="FFFFFF"/>
        </w:rPr>
        <w:t>с элементами озеленения и благоустройства, иные предназначенные для обслуживания, эксплуатации многоквартирного дома и расположенные на земельном участке объекты.</w:t>
      </w:r>
    </w:p>
    <w:p w14:paraId="5CA7ED58" w14:textId="77777777" w:rsidR="00AA4C24" w:rsidRDefault="00AA4C24" w:rsidP="00AA4C24">
      <w:pPr>
        <w:pStyle w:val="a6"/>
        <w:shd w:val="clear" w:color="auto" w:fill="FFFFFF"/>
        <w:ind w:firstLine="567"/>
        <w:rPr>
          <w:sz w:val="24"/>
        </w:rPr>
      </w:pPr>
      <w:r>
        <w:rPr>
          <w:sz w:val="24"/>
          <w:shd w:val="clear" w:color="auto" w:fill="FFFFFF"/>
        </w:rPr>
        <w:t xml:space="preserve">1.3. Площадь и нумерация квартиры являются проектными и окончательно определяются после завершения строительства и получения разрешения на ввод дома в эксплуатацию. При изменении адреса многоквартирного дома в процессе строительства, стороны подписывают дополнительное соглашение к настоящему договору. </w:t>
      </w:r>
    </w:p>
    <w:p w14:paraId="31492009" w14:textId="77777777" w:rsidR="00AA4C24" w:rsidRDefault="00AA4C24" w:rsidP="00AA4C24">
      <w:pPr>
        <w:pStyle w:val="a6"/>
        <w:shd w:val="clear" w:color="auto" w:fill="FFFFFF"/>
        <w:ind w:firstLine="567"/>
        <w:rPr>
          <w:sz w:val="24"/>
        </w:rPr>
      </w:pPr>
      <w:r>
        <w:rPr>
          <w:rFonts w:eastAsia="Times New Roman" w:cs="Times New Roman"/>
          <w:sz w:val="24"/>
          <w:shd w:val="clear" w:color="auto" w:fill="FFFFFF"/>
        </w:rPr>
        <w:t>1.4. Основные характеристики многоквартирного дома и объекта долевого строительства:</w:t>
      </w:r>
    </w:p>
    <w:p w14:paraId="5D5ED5A8" w14:textId="77777777" w:rsidR="00AA4C24" w:rsidRPr="00373F68" w:rsidRDefault="00AA4C24" w:rsidP="00AA4C24">
      <w:pPr>
        <w:pStyle w:val="a6"/>
        <w:shd w:val="clear" w:color="auto" w:fill="FFFFFF"/>
        <w:ind w:firstLine="567"/>
        <w:rPr>
          <w:color w:val="auto"/>
          <w:sz w:val="24"/>
        </w:rPr>
      </w:pPr>
      <w:r w:rsidRPr="00373F68">
        <w:rPr>
          <w:rFonts w:eastAsia="Times New Roman" w:cs="Times New Roman"/>
          <w:color w:val="auto"/>
          <w:sz w:val="24"/>
        </w:rPr>
        <w:t>1.4.1. Сведения о многоквартирном доме в соответствии с проектной декларацией:</w:t>
      </w:r>
    </w:p>
    <w:p w14:paraId="1A376673" w14:textId="77777777" w:rsidR="00AA4C24" w:rsidRPr="00373F68" w:rsidRDefault="00AA4C24" w:rsidP="00AA4C24">
      <w:pPr>
        <w:pStyle w:val="a6"/>
        <w:shd w:val="clear" w:color="auto" w:fill="FFFFFF"/>
        <w:ind w:firstLine="0"/>
        <w:rPr>
          <w:color w:val="auto"/>
          <w:sz w:val="24"/>
        </w:rPr>
      </w:pPr>
      <w:r w:rsidRPr="00373F68">
        <w:rPr>
          <w:rFonts w:eastAsia="Times New Roman" w:cs="Times New Roman"/>
          <w:color w:val="auto"/>
          <w:sz w:val="24"/>
        </w:rPr>
        <w:t xml:space="preserve">- вид: Многоквартирный жилой дом; </w:t>
      </w:r>
    </w:p>
    <w:p w14:paraId="5A620A24" w14:textId="77777777" w:rsidR="00AA4C24" w:rsidRPr="00373F68" w:rsidRDefault="00AA4C24" w:rsidP="00AA4C24">
      <w:pPr>
        <w:pStyle w:val="a6"/>
        <w:shd w:val="clear" w:color="auto" w:fill="FFFFFF"/>
        <w:ind w:firstLine="0"/>
        <w:rPr>
          <w:color w:val="auto"/>
          <w:sz w:val="24"/>
        </w:rPr>
      </w:pPr>
      <w:bookmarkStart w:id="9" w:name="__UnoMark__445_1869496387"/>
      <w:bookmarkEnd w:id="9"/>
      <w:r w:rsidRPr="00373F68">
        <w:rPr>
          <w:rFonts w:eastAsia="Times New Roman" w:cs="Times New Roman"/>
          <w:color w:val="auto"/>
          <w:sz w:val="24"/>
        </w:rPr>
        <w:t>- назначение: Жилое;</w:t>
      </w:r>
    </w:p>
    <w:p w14:paraId="7E2BE20A" w14:textId="64B41A51" w:rsidR="00AA4C24" w:rsidRPr="00373F68" w:rsidRDefault="008E2EC1" w:rsidP="00AA4C24">
      <w:pPr>
        <w:pStyle w:val="a6"/>
        <w:shd w:val="clear" w:color="auto" w:fill="FFFFFF"/>
        <w:ind w:firstLine="0"/>
        <w:rPr>
          <w:color w:val="auto"/>
          <w:sz w:val="24"/>
        </w:rPr>
      </w:pPr>
      <w:r>
        <w:rPr>
          <w:rFonts w:eastAsia="Times New Roman" w:cs="Times New Roman"/>
          <w:color w:val="auto"/>
          <w:sz w:val="24"/>
        </w:rPr>
        <w:t>- этажность: 8</w:t>
      </w:r>
      <w:r w:rsidR="00AA4C24" w:rsidRPr="00373F68">
        <w:rPr>
          <w:rFonts w:eastAsia="Times New Roman" w:cs="Times New Roman"/>
          <w:color w:val="auto"/>
          <w:sz w:val="24"/>
        </w:rPr>
        <w:t xml:space="preserve"> этажей;</w:t>
      </w:r>
    </w:p>
    <w:p w14:paraId="748B871A" w14:textId="2E3BAB14" w:rsidR="00AA4C24" w:rsidRPr="00373F68" w:rsidRDefault="00AA4C24" w:rsidP="00AA4C24">
      <w:pPr>
        <w:pStyle w:val="a6"/>
        <w:shd w:val="clear" w:color="auto" w:fill="FFFFFF"/>
        <w:ind w:firstLine="0"/>
        <w:rPr>
          <w:color w:val="auto"/>
          <w:sz w:val="24"/>
        </w:rPr>
      </w:pPr>
      <w:r w:rsidRPr="00373F68">
        <w:rPr>
          <w:rFonts w:eastAsia="Times New Roman" w:cs="Times New Roman"/>
          <w:color w:val="auto"/>
          <w:sz w:val="24"/>
        </w:rPr>
        <w:t xml:space="preserve">- общая площадь многоквартирного дома: </w:t>
      </w:r>
      <w:r w:rsidR="00390698">
        <w:rPr>
          <w:rFonts w:eastAsia="Times New Roman" w:cs="Times New Roman"/>
          <w:color w:val="auto"/>
          <w:sz w:val="24"/>
        </w:rPr>
        <w:t>4759,5</w:t>
      </w:r>
      <w:r w:rsidRPr="00373F68">
        <w:rPr>
          <w:rFonts w:eastAsia="Times New Roman" w:cs="Times New Roman"/>
          <w:color w:val="auto"/>
          <w:sz w:val="24"/>
        </w:rPr>
        <w:t xml:space="preserve"> </w:t>
      </w:r>
      <w:proofErr w:type="spellStart"/>
      <w:r w:rsidRPr="00373F68">
        <w:rPr>
          <w:rFonts w:eastAsia="Times New Roman" w:cs="Times New Roman"/>
          <w:color w:val="auto"/>
          <w:sz w:val="24"/>
        </w:rPr>
        <w:t>кв.м</w:t>
      </w:r>
      <w:proofErr w:type="spellEnd"/>
      <w:r w:rsidRPr="00373F68">
        <w:rPr>
          <w:rFonts w:eastAsia="Times New Roman" w:cs="Times New Roman"/>
          <w:color w:val="auto"/>
          <w:sz w:val="24"/>
        </w:rPr>
        <w:t>.;</w:t>
      </w:r>
    </w:p>
    <w:p w14:paraId="27CAD8D2" w14:textId="5765C694" w:rsidR="00AA4C24" w:rsidRPr="00373F68" w:rsidRDefault="00AA4C24" w:rsidP="00AA4C24">
      <w:pPr>
        <w:pStyle w:val="a6"/>
        <w:shd w:val="clear" w:color="auto" w:fill="FFFFFF"/>
        <w:ind w:firstLine="0"/>
        <w:rPr>
          <w:rFonts w:eastAsia="Times New Roman" w:cs="Times New Roman"/>
          <w:color w:val="auto"/>
          <w:spacing w:val="-2"/>
          <w:sz w:val="24"/>
        </w:rPr>
      </w:pPr>
      <w:r w:rsidRPr="00373F68">
        <w:rPr>
          <w:rFonts w:eastAsia="Times New Roman" w:cs="Times New Roman"/>
          <w:color w:val="auto"/>
          <w:spacing w:val="-2"/>
          <w:sz w:val="24"/>
        </w:rPr>
        <w:t>- материал наружных стен и поэтажны</w:t>
      </w:r>
      <w:r w:rsidR="00390698">
        <w:rPr>
          <w:rFonts w:eastAsia="Times New Roman" w:cs="Times New Roman"/>
          <w:color w:val="auto"/>
          <w:spacing w:val="-2"/>
          <w:sz w:val="24"/>
        </w:rPr>
        <w:t xml:space="preserve">х перекрытий: наружные стены – </w:t>
      </w:r>
      <w:r w:rsidR="00390698">
        <w:rPr>
          <w:rFonts w:ascii="DinPro" w:hAnsi="DinPro"/>
          <w:b/>
          <w:bCs/>
          <w:sz w:val="21"/>
          <w:szCs w:val="21"/>
          <w:shd w:val="clear" w:color="auto" w:fill="FFFFFF"/>
        </w:rPr>
        <w:t>С монолитным железобетонным каркасом и стенами из стеновых ячеистых блоков с утеплителем</w:t>
      </w:r>
      <w:r w:rsidRPr="00373F68">
        <w:rPr>
          <w:rFonts w:eastAsia="Times New Roman" w:cs="Times New Roman"/>
          <w:color w:val="auto"/>
          <w:spacing w:val="-2"/>
          <w:sz w:val="24"/>
        </w:rPr>
        <w:t xml:space="preserve">, </w:t>
      </w:r>
      <w:r w:rsidRPr="00373F68">
        <w:rPr>
          <w:rFonts w:eastAsia="Times New Roman" w:cs="Times New Roman"/>
          <w:color w:val="auto"/>
          <w:spacing w:val="-2"/>
          <w:sz w:val="24"/>
          <w:shd w:val="clear" w:color="auto" w:fill="FFFFFF"/>
        </w:rPr>
        <w:t xml:space="preserve">плиты </w:t>
      </w:r>
      <w:proofErr w:type="gramStart"/>
      <w:r w:rsidRPr="00373F68">
        <w:rPr>
          <w:rFonts w:eastAsia="Times New Roman" w:cs="Times New Roman"/>
          <w:color w:val="auto"/>
          <w:spacing w:val="-2"/>
          <w:sz w:val="24"/>
          <w:shd w:val="clear" w:color="auto" w:fill="FFFFFF"/>
        </w:rPr>
        <w:t>перекрытия-</w:t>
      </w:r>
      <w:r w:rsidR="00390698">
        <w:rPr>
          <w:rFonts w:eastAsia="Times New Roman" w:cs="Times New Roman"/>
          <w:color w:val="auto"/>
          <w:spacing w:val="-2"/>
          <w:sz w:val="24"/>
          <w:shd w:val="clear" w:color="auto" w:fill="FFFFFF"/>
        </w:rPr>
        <w:t>монолитные</w:t>
      </w:r>
      <w:proofErr w:type="gramEnd"/>
      <w:r w:rsidRPr="00373F68">
        <w:rPr>
          <w:rFonts w:eastAsia="Times New Roman" w:cs="Times New Roman"/>
          <w:color w:val="auto"/>
          <w:spacing w:val="-2"/>
          <w:sz w:val="24"/>
          <w:shd w:val="clear" w:color="auto" w:fill="FFFFFF"/>
        </w:rPr>
        <w:t xml:space="preserve"> железобетонные плиты</w:t>
      </w:r>
      <w:r w:rsidRPr="00373F68">
        <w:rPr>
          <w:rFonts w:eastAsia="Times New Roman" w:cs="Times New Roman"/>
          <w:color w:val="auto"/>
          <w:spacing w:val="-2"/>
          <w:sz w:val="24"/>
        </w:rPr>
        <w:t>;</w:t>
      </w:r>
    </w:p>
    <w:p w14:paraId="2BECCB2E" w14:textId="77777777" w:rsidR="00AA4C24" w:rsidRPr="00373F68" w:rsidRDefault="00AA4C24" w:rsidP="00AA4C24">
      <w:pPr>
        <w:pStyle w:val="a6"/>
        <w:shd w:val="clear" w:color="auto" w:fill="FFFFFF"/>
        <w:ind w:firstLine="0"/>
        <w:rPr>
          <w:color w:val="auto"/>
          <w:sz w:val="24"/>
        </w:rPr>
      </w:pPr>
      <w:r w:rsidRPr="00373F68">
        <w:rPr>
          <w:rFonts w:eastAsia="Times New Roman" w:cs="Times New Roman"/>
          <w:color w:val="auto"/>
          <w:sz w:val="24"/>
        </w:rPr>
        <w:t xml:space="preserve">- класс </w:t>
      </w:r>
      <w:proofErr w:type="spellStart"/>
      <w:r w:rsidRPr="00373F68">
        <w:rPr>
          <w:rFonts w:eastAsia="Times New Roman" w:cs="Times New Roman"/>
          <w:color w:val="auto"/>
          <w:sz w:val="24"/>
        </w:rPr>
        <w:t>энергоэффективности</w:t>
      </w:r>
      <w:proofErr w:type="spellEnd"/>
      <w:r w:rsidRPr="00373F68">
        <w:rPr>
          <w:rFonts w:eastAsia="Times New Roman" w:cs="Times New Roman"/>
          <w:color w:val="auto"/>
          <w:sz w:val="24"/>
        </w:rPr>
        <w:t xml:space="preserve">: В </w:t>
      </w:r>
    </w:p>
    <w:p w14:paraId="363B63DA" w14:textId="77777777" w:rsidR="00AA4C24" w:rsidRPr="00373F68" w:rsidRDefault="00AA4C24" w:rsidP="00AA4C24">
      <w:pPr>
        <w:pStyle w:val="a6"/>
        <w:shd w:val="clear" w:color="auto" w:fill="FFFFFF"/>
        <w:ind w:firstLine="0"/>
        <w:rPr>
          <w:color w:val="auto"/>
          <w:sz w:val="24"/>
        </w:rPr>
      </w:pPr>
      <w:r w:rsidRPr="00373F68">
        <w:rPr>
          <w:rFonts w:eastAsia="Times New Roman" w:cs="Times New Roman"/>
          <w:color w:val="auto"/>
          <w:sz w:val="24"/>
        </w:rPr>
        <w:t>- сейсмостойкость: 8 баллов.</w:t>
      </w:r>
    </w:p>
    <w:p w14:paraId="1F726841" w14:textId="17536A01" w:rsidR="00AA4C24" w:rsidRPr="00373F68" w:rsidRDefault="00AA4C24" w:rsidP="00AA4C24">
      <w:pPr>
        <w:pStyle w:val="a6"/>
        <w:shd w:val="clear" w:color="auto" w:fill="FFFFFF"/>
        <w:ind w:firstLine="0"/>
        <w:rPr>
          <w:color w:val="auto"/>
          <w:sz w:val="24"/>
        </w:rPr>
      </w:pPr>
      <w:r w:rsidRPr="00373F68">
        <w:rPr>
          <w:rFonts w:eastAsia="Times New Roman" w:cs="Times New Roman"/>
          <w:color w:val="auto"/>
          <w:sz w:val="24"/>
        </w:rPr>
        <w:t xml:space="preserve">- крыша: </w:t>
      </w:r>
      <w:r w:rsidR="00390698">
        <w:rPr>
          <w:rFonts w:eastAsia="Times New Roman" w:cs="Times New Roman"/>
          <w:color w:val="auto"/>
          <w:sz w:val="24"/>
          <w:shd w:val="clear" w:color="auto" w:fill="FFFFFF"/>
        </w:rPr>
        <w:t>Кровля плоская из рулонного материала</w:t>
      </w:r>
    </w:p>
    <w:p w14:paraId="03165916" w14:textId="27C69516" w:rsidR="00AA4C24" w:rsidRPr="00373F68" w:rsidRDefault="00AA4C24" w:rsidP="00AA4C24">
      <w:pPr>
        <w:shd w:val="clear" w:color="auto" w:fill="FFFFFF"/>
        <w:ind w:firstLine="0"/>
        <w:rPr>
          <w:color w:val="auto"/>
          <w:sz w:val="24"/>
        </w:rPr>
      </w:pPr>
      <w:r w:rsidRPr="00373F68">
        <w:rPr>
          <w:color w:val="auto"/>
          <w:spacing w:val="-2"/>
          <w:sz w:val="24"/>
        </w:rPr>
        <w:t xml:space="preserve">- межквартирные перегородки – </w:t>
      </w:r>
      <w:r w:rsidR="00390698">
        <w:rPr>
          <w:color w:val="auto"/>
          <w:spacing w:val="-2"/>
          <w:sz w:val="24"/>
        </w:rPr>
        <w:t>из стеновых ячеистых блоков</w:t>
      </w:r>
    </w:p>
    <w:p w14:paraId="0B6461CF" w14:textId="77777777" w:rsidR="00AA4C24" w:rsidRDefault="00AA4C24" w:rsidP="00AA4C24">
      <w:pPr>
        <w:pStyle w:val="a6"/>
        <w:shd w:val="clear" w:color="auto" w:fill="FFFFFF"/>
        <w:ind w:firstLine="567"/>
        <w:rPr>
          <w:sz w:val="24"/>
        </w:rPr>
      </w:pPr>
      <w:r>
        <w:rPr>
          <w:rFonts w:eastAsia="Times New Roman" w:cs="Times New Roman"/>
          <w:sz w:val="24"/>
          <w:shd w:val="clear" w:color="auto" w:fill="FFFFFF"/>
        </w:rPr>
        <w:t xml:space="preserve">1.4.2. Сведения об объекте долевого строительства в соответствии с проектной </w:t>
      </w:r>
      <w:r>
        <w:rPr>
          <w:rFonts w:eastAsia="Times New Roman" w:cs="Times New Roman"/>
          <w:sz w:val="24"/>
        </w:rPr>
        <w:t>декларацией:</w:t>
      </w:r>
    </w:p>
    <w:p w14:paraId="2508FA40" w14:textId="77777777" w:rsidR="00AA4C24" w:rsidRDefault="00AA4C24" w:rsidP="00AA4C24">
      <w:pPr>
        <w:shd w:val="clear" w:color="auto" w:fill="FFFFFF"/>
        <w:ind w:firstLine="0"/>
        <w:rPr>
          <w:sz w:val="24"/>
        </w:rPr>
      </w:pPr>
      <w:r>
        <w:rPr>
          <w:sz w:val="24"/>
        </w:rPr>
        <w:t>- местоположение объекта долевого строительства на этаже строящегося многоквартирного дома приведено на плане (схеме) объекта долевого строительства (приложение № 1);</w:t>
      </w:r>
    </w:p>
    <w:p w14:paraId="64752E9F" w14:textId="77777777" w:rsidR="00AA4C24" w:rsidRDefault="00AA4C24" w:rsidP="00AA4C24">
      <w:pPr>
        <w:shd w:val="clear" w:color="auto" w:fill="FFFFFF"/>
        <w:ind w:firstLine="0"/>
        <w:rPr>
          <w:sz w:val="24"/>
        </w:rPr>
      </w:pPr>
    </w:p>
    <w:tbl>
      <w:tblPr>
        <w:tblStyle w:val="a7"/>
        <w:tblW w:w="0" w:type="auto"/>
        <w:tblInd w:w="113" w:type="dxa"/>
        <w:tblLook w:val="04A0" w:firstRow="1" w:lastRow="0" w:firstColumn="1" w:lastColumn="0" w:noHBand="0" w:noVBand="1"/>
      </w:tblPr>
      <w:tblGrid>
        <w:gridCol w:w="4672"/>
        <w:gridCol w:w="4673"/>
      </w:tblGrid>
      <w:tr w:rsidR="00AA4C24" w:rsidRPr="00150FC8" w14:paraId="01D2CF20" w14:textId="77777777" w:rsidTr="00345E42">
        <w:tc>
          <w:tcPr>
            <w:tcW w:w="4672" w:type="dxa"/>
          </w:tcPr>
          <w:p w14:paraId="7E8A825B" w14:textId="77777777" w:rsidR="00AA4C24" w:rsidRPr="00150FC8" w:rsidRDefault="00AA4C24" w:rsidP="00345E42">
            <w:pPr>
              <w:shd w:val="clear" w:color="auto" w:fill="FFFFFF"/>
              <w:ind w:firstLine="0"/>
              <w:jc w:val="center"/>
              <w:rPr>
                <w:b/>
                <w:bCs/>
                <w:sz w:val="24"/>
              </w:rPr>
            </w:pPr>
            <w:bookmarkStart w:id="10" w:name="_Hlk89200374"/>
            <w:r w:rsidRPr="00150FC8">
              <w:rPr>
                <w:b/>
                <w:bCs/>
                <w:sz w:val="24"/>
              </w:rPr>
              <w:t>Наименование</w:t>
            </w:r>
          </w:p>
        </w:tc>
        <w:tc>
          <w:tcPr>
            <w:tcW w:w="4673" w:type="dxa"/>
          </w:tcPr>
          <w:p w14:paraId="22B7D77E" w14:textId="77777777" w:rsidR="00AA4C24" w:rsidRPr="00150FC8" w:rsidRDefault="00AA4C24" w:rsidP="00345E42">
            <w:pPr>
              <w:shd w:val="clear" w:color="auto" w:fill="FFFFFF"/>
              <w:ind w:firstLine="0"/>
              <w:jc w:val="center"/>
              <w:rPr>
                <w:b/>
                <w:bCs/>
                <w:sz w:val="24"/>
              </w:rPr>
            </w:pPr>
            <w:r w:rsidRPr="00150FC8">
              <w:rPr>
                <w:b/>
                <w:bCs/>
                <w:sz w:val="24"/>
              </w:rPr>
              <w:t>Описание</w:t>
            </w:r>
          </w:p>
        </w:tc>
      </w:tr>
      <w:tr w:rsidR="00AA4C24" w:rsidRPr="00150FC8" w14:paraId="0C8DD765" w14:textId="77777777" w:rsidTr="00345E42">
        <w:tc>
          <w:tcPr>
            <w:tcW w:w="4672" w:type="dxa"/>
          </w:tcPr>
          <w:p w14:paraId="0F60A3A5" w14:textId="77777777" w:rsidR="00AA4C24" w:rsidRPr="00150FC8" w:rsidRDefault="00AA4C24" w:rsidP="00345E42">
            <w:pPr>
              <w:shd w:val="clear" w:color="auto" w:fill="FFFFFF"/>
              <w:ind w:firstLine="0"/>
              <w:jc w:val="left"/>
              <w:rPr>
                <w:sz w:val="24"/>
              </w:rPr>
            </w:pPr>
            <w:r w:rsidRPr="00150FC8">
              <w:rPr>
                <w:sz w:val="24"/>
              </w:rPr>
              <w:t>Назначение</w:t>
            </w:r>
          </w:p>
        </w:tc>
        <w:tc>
          <w:tcPr>
            <w:tcW w:w="4673" w:type="dxa"/>
          </w:tcPr>
          <w:p w14:paraId="09729A15" w14:textId="77777777" w:rsidR="00AA4C24" w:rsidRPr="00150FC8" w:rsidRDefault="00AA4C24" w:rsidP="00345E42">
            <w:pPr>
              <w:shd w:val="clear" w:color="auto" w:fill="FFFFFF"/>
              <w:ind w:firstLine="0"/>
              <w:jc w:val="center"/>
              <w:rPr>
                <w:sz w:val="24"/>
              </w:rPr>
            </w:pPr>
            <w:r w:rsidRPr="00150FC8">
              <w:rPr>
                <w:sz w:val="24"/>
              </w:rPr>
              <w:t>жилое помещение</w:t>
            </w:r>
          </w:p>
        </w:tc>
      </w:tr>
      <w:tr w:rsidR="00AA4C24" w:rsidRPr="00150FC8" w14:paraId="23C3AC62" w14:textId="77777777" w:rsidTr="00345E42">
        <w:tc>
          <w:tcPr>
            <w:tcW w:w="4672" w:type="dxa"/>
          </w:tcPr>
          <w:p w14:paraId="388D0746" w14:textId="77777777" w:rsidR="00AA4C24" w:rsidRPr="00150FC8" w:rsidRDefault="00AA4C24" w:rsidP="00345E42">
            <w:pPr>
              <w:shd w:val="clear" w:color="auto" w:fill="FFFFFF"/>
              <w:ind w:firstLine="0"/>
              <w:rPr>
                <w:sz w:val="24"/>
              </w:rPr>
            </w:pPr>
            <w:r w:rsidRPr="00150FC8">
              <w:rPr>
                <w:sz w:val="24"/>
              </w:rPr>
              <w:t>№ квартиры (</w:t>
            </w:r>
            <w:proofErr w:type="gramStart"/>
            <w:r w:rsidRPr="00150FC8">
              <w:rPr>
                <w:sz w:val="24"/>
              </w:rPr>
              <w:t>строительный</w:t>
            </w:r>
            <w:proofErr w:type="gramEnd"/>
            <w:r w:rsidRPr="00150FC8">
              <w:rPr>
                <w:sz w:val="24"/>
              </w:rPr>
              <w:t>)</w:t>
            </w:r>
          </w:p>
        </w:tc>
        <w:tc>
          <w:tcPr>
            <w:tcW w:w="4673" w:type="dxa"/>
          </w:tcPr>
          <w:p w14:paraId="155CCA25" w14:textId="77777777" w:rsidR="00AA4C24" w:rsidRPr="00150FC8" w:rsidRDefault="00AA4C24" w:rsidP="00345E42">
            <w:pPr>
              <w:shd w:val="clear" w:color="auto" w:fill="FFFFFF"/>
              <w:ind w:firstLine="0"/>
              <w:jc w:val="center"/>
              <w:rPr>
                <w:sz w:val="24"/>
              </w:rPr>
            </w:pPr>
          </w:p>
        </w:tc>
      </w:tr>
      <w:tr w:rsidR="00AA4C24" w:rsidRPr="00150FC8" w14:paraId="7D03E736" w14:textId="77777777" w:rsidTr="00345E42">
        <w:tc>
          <w:tcPr>
            <w:tcW w:w="4672" w:type="dxa"/>
          </w:tcPr>
          <w:p w14:paraId="24B8F542" w14:textId="77777777" w:rsidR="00AA4C24" w:rsidRPr="00150FC8" w:rsidRDefault="00AA4C24" w:rsidP="00345E42">
            <w:pPr>
              <w:shd w:val="clear" w:color="auto" w:fill="FFFFFF"/>
              <w:ind w:firstLine="0"/>
              <w:rPr>
                <w:sz w:val="24"/>
              </w:rPr>
            </w:pPr>
            <w:r w:rsidRPr="00150FC8">
              <w:rPr>
                <w:sz w:val="24"/>
              </w:rPr>
              <w:t xml:space="preserve">Общая проектная площадь квартиры, </w:t>
            </w:r>
            <w:proofErr w:type="spellStart"/>
            <w:r w:rsidRPr="00150FC8">
              <w:rPr>
                <w:sz w:val="24"/>
              </w:rPr>
              <w:t>кв</w:t>
            </w:r>
            <w:proofErr w:type="gramStart"/>
            <w:r w:rsidRPr="00150FC8">
              <w:rPr>
                <w:sz w:val="24"/>
              </w:rPr>
              <w:t>.м</w:t>
            </w:r>
            <w:proofErr w:type="spellEnd"/>
            <w:proofErr w:type="gramEnd"/>
          </w:p>
        </w:tc>
        <w:tc>
          <w:tcPr>
            <w:tcW w:w="4673" w:type="dxa"/>
          </w:tcPr>
          <w:p w14:paraId="66A5ADA8" w14:textId="77777777" w:rsidR="00AA4C24" w:rsidRPr="00150FC8" w:rsidRDefault="00AA4C24" w:rsidP="00345E42">
            <w:pPr>
              <w:shd w:val="clear" w:color="auto" w:fill="FFFFFF"/>
              <w:ind w:firstLine="0"/>
              <w:jc w:val="center"/>
              <w:rPr>
                <w:sz w:val="24"/>
              </w:rPr>
            </w:pPr>
          </w:p>
        </w:tc>
      </w:tr>
      <w:tr w:rsidR="00AA4C24" w:rsidRPr="00150FC8" w14:paraId="0A2A86D5" w14:textId="77777777" w:rsidTr="00345E42">
        <w:tc>
          <w:tcPr>
            <w:tcW w:w="4672" w:type="dxa"/>
          </w:tcPr>
          <w:p w14:paraId="19C9F303" w14:textId="77777777" w:rsidR="00AA4C24" w:rsidRPr="00150FC8" w:rsidRDefault="00AA4C24" w:rsidP="00345E42">
            <w:pPr>
              <w:shd w:val="clear" w:color="auto" w:fill="FFFFFF"/>
              <w:ind w:firstLine="0"/>
              <w:rPr>
                <w:sz w:val="24"/>
              </w:rPr>
            </w:pPr>
            <w:r w:rsidRPr="00150FC8">
              <w:rPr>
                <w:sz w:val="24"/>
              </w:rPr>
              <w:t>Этаж</w:t>
            </w:r>
          </w:p>
        </w:tc>
        <w:tc>
          <w:tcPr>
            <w:tcW w:w="4673" w:type="dxa"/>
          </w:tcPr>
          <w:p w14:paraId="737C7F3F" w14:textId="77777777" w:rsidR="00AA4C24" w:rsidRPr="00150FC8" w:rsidRDefault="00AA4C24" w:rsidP="00345E42">
            <w:pPr>
              <w:shd w:val="clear" w:color="auto" w:fill="FFFFFF"/>
              <w:ind w:firstLine="0"/>
              <w:jc w:val="center"/>
              <w:rPr>
                <w:sz w:val="24"/>
              </w:rPr>
            </w:pPr>
          </w:p>
        </w:tc>
      </w:tr>
      <w:tr w:rsidR="00AA4C24" w:rsidRPr="00150FC8" w14:paraId="047277F2" w14:textId="77777777" w:rsidTr="00345E42">
        <w:tc>
          <w:tcPr>
            <w:tcW w:w="4672" w:type="dxa"/>
          </w:tcPr>
          <w:p w14:paraId="1C833F12" w14:textId="77777777" w:rsidR="00AA4C24" w:rsidRPr="00150FC8" w:rsidRDefault="00AA4C24" w:rsidP="00345E42">
            <w:pPr>
              <w:shd w:val="clear" w:color="auto" w:fill="FFFFFF"/>
              <w:ind w:firstLine="0"/>
              <w:rPr>
                <w:sz w:val="24"/>
              </w:rPr>
            </w:pPr>
            <w:r w:rsidRPr="00150FC8">
              <w:rPr>
                <w:sz w:val="24"/>
              </w:rPr>
              <w:t>Подъезд/корпус/секция</w:t>
            </w:r>
          </w:p>
        </w:tc>
        <w:tc>
          <w:tcPr>
            <w:tcW w:w="4673" w:type="dxa"/>
          </w:tcPr>
          <w:p w14:paraId="72175706" w14:textId="77777777" w:rsidR="00AA4C24" w:rsidRPr="00150FC8" w:rsidRDefault="00AA4C24" w:rsidP="00345E42">
            <w:pPr>
              <w:shd w:val="clear" w:color="auto" w:fill="FFFFFF"/>
              <w:ind w:firstLine="0"/>
              <w:jc w:val="center"/>
              <w:rPr>
                <w:sz w:val="24"/>
              </w:rPr>
            </w:pPr>
          </w:p>
        </w:tc>
      </w:tr>
      <w:tr w:rsidR="00AA4C24" w:rsidRPr="00150FC8" w14:paraId="6BFB42DB" w14:textId="77777777" w:rsidTr="00345E42">
        <w:tc>
          <w:tcPr>
            <w:tcW w:w="4672" w:type="dxa"/>
          </w:tcPr>
          <w:p w14:paraId="36702EA5" w14:textId="77777777" w:rsidR="00AA4C24" w:rsidRPr="00150FC8" w:rsidRDefault="00AA4C24" w:rsidP="00345E42">
            <w:pPr>
              <w:shd w:val="clear" w:color="auto" w:fill="FFFFFF"/>
              <w:ind w:firstLine="0"/>
              <w:rPr>
                <w:sz w:val="24"/>
              </w:rPr>
            </w:pPr>
            <w:r w:rsidRPr="00150FC8">
              <w:rPr>
                <w:sz w:val="24"/>
              </w:rPr>
              <w:t>Количество комнат</w:t>
            </w:r>
          </w:p>
        </w:tc>
        <w:tc>
          <w:tcPr>
            <w:tcW w:w="4673" w:type="dxa"/>
          </w:tcPr>
          <w:p w14:paraId="08BA3E78" w14:textId="77777777" w:rsidR="00AA4C24" w:rsidRPr="00150FC8" w:rsidRDefault="00AA4C24" w:rsidP="00345E42">
            <w:pPr>
              <w:shd w:val="clear" w:color="auto" w:fill="FFFFFF"/>
              <w:ind w:firstLine="0"/>
              <w:jc w:val="center"/>
              <w:rPr>
                <w:sz w:val="24"/>
              </w:rPr>
            </w:pPr>
          </w:p>
        </w:tc>
      </w:tr>
      <w:tr w:rsidR="00AA4C24" w:rsidRPr="00150FC8" w14:paraId="2840BA01" w14:textId="77777777" w:rsidTr="00345E42">
        <w:tc>
          <w:tcPr>
            <w:tcW w:w="4672" w:type="dxa"/>
          </w:tcPr>
          <w:p w14:paraId="2140AD6B" w14:textId="77777777" w:rsidR="00AA4C24" w:rsidRPr="00150FC8" w:rsidRDefault="00AA4C24" w:rsidP="00345E42">
            <w:pPr>
              <w:shd w:val="clear" w:color="auto" w:fill="FFFFFF"/>
              <w:ind w:firstLine="0"/>
              <w:rPr>
                <w:sz w:val="24"/>
              </w:rPr>
            </w:pPr>
            <w:r w:rsidRPr="00150FC8">
              <w:rPr>
                <w:sz w:val="24"/>
              </w:rPr>
              <w:t xml:space="preserve">Площадь комнаты 1, </w:t>
            </w:r>
            <w:proofErr w:type="spellStart"/>
            <w:r w:rsidRPr="00150FC8">
              <w:rPr>
                <w:sz w:val="24"/>
              </w:rPr>
              <w:t>кв</w:t>
            </w:r>
            <w:proofErr w:type="gramStart"/>
            <w:r w:rsidRPr="00150FC8">
              <w:rPr>
                <w:sz w:val="24"/>
              </w:rPr>
              <w:t>.м</w:t>
            </w:r>
            <w:proofErr w:type="spellEnd"/>
            <w:proofErr w:type="gramEnd"/>
          </w:p>
        </w:tc>
        <w:tc>
          <w:tcPr>
            <w:tcW w:w="4673" w:type="dxa"/>
          </w:tcPr>
          <w:p w14:paraId="49499E0A" w14:textId="77777777" w:rsidR="00AA4C24" w:rsidRPr="00150FC8" w:rsidRDefault="00AA4C24" w:rsidP="00345E42">
            <w:pPr>
              <w:shd w:val="clear" w:color="auto" w:fill="FFFFFF"/>
              <w:ind w:firstLine="0"/>
              <w:jc w:val="center"/>
              <w:rPr>
                <w:sz w:val="24"/>
              </w:rPr>
            </w:pPr>
          </w:p>
        </w:tc>
      </w:tr>
      <w:tr w:rsidR="00AA4C24" w:rsidRPr="00150FC8" w14:paraId="40FFA229" w14:textId="77777777" w:rsidTr="00345E42">
        <w:tc>
          <w:tcPr>
            <w:tcW w:w="4672" w:type="dxa"/>
          </w:tcPr>
          <w:p w14:paraId="562C8012" w14:textId="77777777" w:rsidR="00AA4C24" w:rsidRPr="00150FC8" w:rsidRDefault="00AA4C24" w:rsidP="00345E42">
            <w:pPr>
              <w:shd w:val="clear" w:color="auto" w:fill="FFFFFF"/>
              <w:ind w:firstLine="0"/>
              <w:rPr>
                <w:sz w:val="24"/>
              </w:rPr>
            </w:pPr>
            <w:r w:rsidRPr="00150FC8">
              <w:rPr>
                <w:sz w:val="24"/>
              </w:rPr>
              <w:t xml:space="preserve">Площадь комнаты 2, </w:t>
            </w:r>
            <w:proofErr w:type="spellStart"/>
            <w:r w:rsidRPr="00150FC8">
              <w:rPr>
                <w:sz w:val="24"/>
              </w:rPr>
              <w:t>кв</w:t>
            </w:r>
            <w:proofErr w:type="gramStart"/>
            <w:r w:rsidRPr="00150FC8">
              <w:rPr>
                <w:sz w:val="24"/>
              </w:rPr>
              <w:t>.м</w:t>
            </w:r>
            <w:proofErr w:type="spellEnd"/>
            <w:proofErr w:type="gramEnd"/>
          </w:p>
        </w:tc>
        <w:tc>
          <w:tcPr>
            <w:tcW w:w="4673" w:type="dxa"/>
          </w:tcPr>
          <w:p w14:paraId="043A05DD" w14:textId="77777777" w:rsidR="00AA4C24" w:rsidRPr="00150FC8" w:rsidRDefault="00AA4C24" w:rsidP="00345E42">
            <w:pPr>
              <w:shd w:val="clear" w:color="auto" w:fill="FFFFFF"/>
              <w:ind w:firstLine="0"/>
              <w:jc w:val="center"/>
              <w:rPr>
                <w:sz w:val="24"/>
              </w:rPr>
            </w:pPr>
          </w:p>
        </w:tc>
      </w:tr>
      <w:tr w:rsidR="00AA4C24" w:rsidRPr="00150FC8" w14:paraId="02AA3FCA" w14:textId="77777777" w:rsidTr="00345E42">
        <w:tc>
          <w:tcPr>
            <w:tcW w:w="4672" w:type="dxa"/>
          </w:tcPr>
          <w:p w14:paraId="29FCE58C" w14:textId="77777777" w:rsidR="00AA4C24" w:rsidRPr="00150FC8" w:rsidRDefault="00AA4C24" w:rsidP="00345E42">
            <w:pPr>
              <w:shd w:val="clear" w:color="auto" w:fill="FFFFFF"/>
              <w:ind w:firstLine="0"/>
              <w:rPr>
                <w:sz w:val="24"/>
              </w:rPr>
            </w:pPr>
            <w:r w:rsidRPr="00150FC8">
              <w:rPr>
                <w:sz w:val="24"/>
              </w:rPr>
              <w:t xml:space="preserve">Площадь комнаты </w:t>
            </w:r>
            <w:r>
              <w:rPr>
                <w:sz w:val="24"/>
              </w:rPr>
              <w:t>3</w:t>
            </w:r>
            <w:r w:rsidRPr="00150FC8">
              <w:rPr>
                <w:sz w:val="24"/>
              </w:rPr>
              <w:t xml:space="preserve">, </w:t>
            </w:r>
            <w:proofErr w:type="spellStart"/>
            <w:r w:rsidRPr="00150FC8">
              <w:rPr>
                <w:sz w:val="24"/>
              </w:rPr>
              <w:t>кв</w:t>
            </w:r>
            <w:proofErr w:type="gramStart"/>
            <w:r w:rsidRPr="00150FC8">
              <w:rPr>
                <w:sz w:val="24"/>
              </w:rPr>
              <w:t>.м</w:t>
            </w:r>
            <w:proofErr w:type="spellEnd"/>
            <w:proofErr w:type="gramEnd"/>
          </w:p>
        </w:tc>
        <w:tc>
          <w:tcPr>
            <w:tcW w:w="4673" w:type="dxa"/>
          </w:tcPr>
          <w:p w14:paraId="65FEFFDA" w14:textId="77777777" w:rsidR="00AA4C24" w:rsidRPr="00150FC8" w:rsidRDefault="00AA4C24" w:rsidP="00345E42">
            <w:pPr>
              <w:shd w:val="clear" w:color="auto" w:fill="FFFFFF"/>
              <w:ind w:firstLine="0"/>
              <w:jc w:val="center"/>
              <w:rPr>
                <w:sz w:val="24"/>
              </w:rPr>
            </w:pPr>
          </w:p>
        </w:tc>
      </w:tr>
      <w:tr w:rsidR="00AA4C24" w:rsidRPr="00150FC8" w14:paraId="53B1730E" w14:textId="77777777" w:rsidTr="00345E42">
        <w:tc>
          <w:tcPr>
            <w:tcW w:w="4672" w:type="dxa"/>
          </w:tcPr>
          <w:p w14:paraId="585DE9F2" w14:textId="77777777" w:rsidR="00AA4C24" w:rsidRPr="00150FC8" w:rsidRDefault="00AA4C24" w:rsidP="00345E42">
            <w:pPr>
              <w:shd w:val="clear" w:color="auto" w:fill="FFFFFF"/>
              <w:ind w:firstLine="0"/>
              <w:rPr>
                <w:sz w:val="24"/>
              </w:rPr>
            </w:pPr>
            <w:r w:rsidRPr="00150FC8">
              <w:rPr>
                <w:sz w:val="24"/>
              </w:rPr>
              <w:t xml:space="preserve">Площадь кухни/кухонной зоны, </w:t>
            </w:r>
            <w:proofErr w:type="spellStart"/>
            <w:r w:rsidRPr="00150FC8">
              <w:rPr>
                <w:sz w:val="24"/>
              </w:rPr>
              <w:t>кв</w:t>
            </w:r>
            <w:proofErr w:type="gramStart"/>
            <w:r w:rsidRPr="00150FC8">
              <w:rPr>
                <w:sz w:val="24"/>
              </w:rPr>
              <w:t>.м</w:t>
            </w:r>
            <w:proofErr w:type="spellEnd"/>
            <w:proofErr w:type="gramEnd"/>
          </w:p>
        </w:tc>
        <w:tc>
          <w:tcPr>
            <w:tcW w:w="4673" w:type="dxa"/>
          </w:tcPr>
          <w:p w14:paraId="25E4C049" w14:textId="77777777" w:rsidR="00AA4C24" w:rsidRPr="00150FC8" w:rsidRDefault="00AA4C24" w:rsidP="00345E42">
            <w:pPr>
              <w:shd w:val="clear" w:color="auto" w:fill="FFFFFF"/>
              <w:ind w:firstLine="0"/>
              <w:jc w:val="center"/>
              <w:rPr>
                <w:sz w:val="24"/>
              </w:rPr>
            </w:pPr>
          </w:p>
        </w:tc>
      </w:tr>
      <w:tr w:rsidR="00AA4C24" w:rsidRPr="00150FC8" w14:paraId="04DB6057" w14:textId="77777777" w:rsidTr="00345E42">
        <w:tc>
          <w:tcPr>
            <w:tcW w:w="4672" w:type="dxa"/>
          </w:tcPr>
          <w:p w14:paraId="5997C550" w14:textId="77777777" w:rsidR="00AA4C24" w:rsidRPr="00150FC8" w:rsidRDefault="00AA4C24" w:rsidP="00345E42">
            <w:pPr>
              <w:shd w:val="clear" w:color="auto" w:fill="FFFFFF"/>
              <w:ind w:firstLine="0"/>
              <w:rPr>
                <w:sz w:val="24"/>
              </w:rPr>
            </w:pPr>
            <w:r w:rsidRPr="00150FC8">
              <w:rPr>
                <w:sz w:val="24"/>
              </w:rPr>
              <w:t xml:space="preserve">Площадь </w:t>
            </w:r>
            <w:r>
              <w:rPr>
                <w:sz w:val="24"/>
              </w:rPr>
              <w:t>санузла</w:t>
            </w:r>
            <w:r w:rsidRPr="00150FC8">
              <w:rPr>
                <w:sz w:val="24"/>
              </w:rPr>
              <w:t xml:space="preserve">, </w:t>
            </w:r>
            <w:proofErr w:type="spellStart"/>
            <w:r w:rsidRPr="00150FC8">
              <w:rPr>
                <w:sz w:val="24"/>
              </w:rPr>
              <w:t>кв</w:t>
            </w:r>
            <w:proofErr w:type="gramStart"/>
            <w:r w:rsidRPr="00150FC8">
              <w:rPr>
                <w:sz w:val="24"/>
              </w:rPr>
              <w:t>.м</w:t>
            </w:r>
            <w:proofErr w:type="spellEnd"/>
            <w:proofErr w:type="gramEnd"/>
          </w:p>
        </w:tc>
        <w:tc>
          <w:tcPr>
            <w:tcW w:w="4673" w:type="dxa"/>
          </w:tcPr>
          <w:p w14:paraId="2E79771D" w14:textId="77777777" w:rsidR="00AA4C24" w:rsidRPr="00150FC8" w:rsidRDefault="00AA4C24" w:rsidP="00345E42">
            <w:pPr>
              <w:shd w:val="clear" w:color="auto" w:fill="FFFFFF"/>
              <w:ind w:firstLine="0"/>
              <w:jc w:val="center"/>
              <w:rPr>
                <w:sz w:val="24"/>
              </w:rPr>
            </w:pPr>
          </w:p>
        </w:tc>
      </w:tr>
      <w:tr w:rsidR="00AA4C24" w:rsidRPr="00150FC8" w14:paraId="442ADB45" w14:textId="77777777" w:rsidTr="00345E42">
        <w:tc>
          <w:tcPr>
            <w:tcW w:w="4672" w:type="dxa"/>
          </w:tcPr>
          <w:p w14:paraId="6F0BA40C" w14:textId="77777777" w:rsidR="00AA4C24" w:rsidRPr="00150FC8" w:rsidRDefault="00AA4C24" w:rsidP="00345E42">
            <w:pPr>
              <w:shd w:val="clear" w:color="auto" w:fill="FFFFFF"/>
              <w:ind w:firstLine="0"/>
              <w:rPr>
                <w:sz w:val="24"/>
              </w:rPr>
            </w:pPr>
            <w:r>
              <w:rPr>
                <w:sz w:val="24"/>
              </w:rPr>
              <w:t>Площадь т</w:t>
            </w:r>
            <w:r w:rsidRPr="00150FC8">
              <w:rPr>
                <w:sz w:val="24"/>
              </w:rPr>
              <w:t>уалет</w:t>
            </w:r>
            <w:r>
              <w:rPr>
                <w:sz w:val="24"/>
              </w:rPr>
              <w:t>а</w:t>
            </w:r>
            <w:r w:rsidRPr="00150FC8">
              <w:rPr>
                <w:sz w:val="24"/>
              </w:rPr>
              <w:t xml:space="preserve">, </w:t>
            </w:r>
            <w:proofErr w:type="spellStart"/>
            <w:r w:rsidRPr="00150FC8">
              <w:rPr>
                <w:sz w:val="24"/>
              </w:rPr>
              <w:t>кв</w:t>
            </w:r>
            <w:proofErr w:type="gramStart"/>
            <w:r w:rsidRPr="00150FC8">
              <w:rPr>
                <w:sz w:val="24"/>
              </w:rPr>
              <w:t>.м</w:t>
            </w:r>
            <w:proofErr w:type="spellEnd"/>
            <w:proofErr w:type="gramEnd"/>
          </w:p>
        </w:tc>
        <w:tc>
          <w:tcPr>
            <w:tcW w:w="4673" w:type="dxa"/>
          </w:tcPr>
          <w:p w14:paraId="2CA15446" w14:textId="77777777" w:rsidR="00AA4C24" w:rsidRPr="00150FC8" w:rsidRDefault="00AA4C24" w:rsidP="00345E42">
            <w:pPr>
              <w:shd w:val="clear" w:color="auto" w:fill="FFFFFF"/>
              <w:ind w:firstLine="0"/>
              <w:jc w:val="center"/>
              <w:rPr>
                <w:sz w:val="24"/>
              </w:rPr>
            </w:pPr>
          </w:p>
        </w:tc>
      </w:tr>
      <w:tr w:rsidR="00AA4C24" w:rsidRPr="00150FC8" w14:paraId="1C306BF3" w14:textId="77777777" w:rsidTr="00345E42">
        <w:tc>
          <w:tcPr>
            <w:tcW w:w="4672" w:type="dxa"/>
          </w:tcPr>
          <w:p w14:paraId="3B2AB7BD" w14:textId="77777777" w:rsidR="00AA4C24" w:rsidRDefault="00AA4C24" w:rsidP="00345E42">
            <w:pPr>
              <w:shd w:val="clear" w:color="auto" w:fill="FFFFFF"/>
              <w:ind w:firstLine="0"/>
              <w:rPr>
                <w:sz w:val="24"/>
              </w:rPr>
            </w:pPr>
            <w:r>
              <w:rPr>
                <w:sz w:val="24"/>
              </w:rPr>
              <w:t xml:space="preserve">Площадь кладовой, </w:t>
            </w:r>
            <w:proofErr w:type="spellStart"/>
            <w:r>
              <w:rPr>
                <w:sz w:val="24"/>
              </w:rPr>
              <w:t>кв</w:t>
            </w:r>
            <w:proofErr w:type="gramStart"/>
            <w:r>
              <w:rPr>
                <w:sz w:val="24"/>
              </w:rPr>
              <w:t>.м</w:t>
            </w:r>
            <w:proofErr w:type="spellEnd"/>
            <w:proofErr w:type="gramEnd"/>
          </w:p>
        </w:tc>
        <w:tc>
          <w:tcPr>
            <w:tcW w:w="4673" w:type="dxa"/>
          </w:tcPr>
          <w:p w14:paraId="70D7A70C" w14:textId="77777777" w:rsidR="00AA4C24" w:rsidRPr="00150FC8" w:rsidRDefault="00AA4C24" w:rsidP="00345E42">
            <w:pPr>
              <w:shd w:val="clear" w:color="auto" w:fill="FFFFFF"/>
              <w:ind w:firstLine="0"/>
              <w:jc w:val="center"/>
              <w:rPr>
                <w:sz w:val="24"/>
              </w:rPr>
            </w:pPr>
          </w:p>
        </w:tc>
      </w:tr>
      <w:tr w:rsidR="00AA4C24" w:rsidRPr="00150FC8" w14:paraId="0D0381FD" w14:textId="77777777" w:rsidTr="00345E42">
        <w:tc>
          <w:tcPr>
            <w:tcW w:w="4672" w:type="dxa"/>
          </w:tcPr>
          <w:p w14:paraId="08AA1509" w14:textId="77777777" w:rsidR="00AA4C24" w:rsidRPr="00150FC8" w:rsidRDefault="00AA4C24" w:rsidP="00345E42">
            <w:pPr>
              <w:shd w:val="clear" w:color="auto" w:fill="FFFFFF"/>
              <w:ind w:firstLine="0"/>
              <w:rPr>
                <w:sz w:val="24"/>
              </w:rPr>
            </w:pPr>
            <w:r w:rsidRPr="00150FC8">
              <w:rPr>
                <w:sz w:val="24"/>
              </w:rPr>
              <w:t xml:space="preserve">Площадь коридора, </w:t>
            </w:r>
            <w:proofErr w:type="spellStart"/>
            <w:r w:rsidRPr="00150FC8">
              <w:rPr>
                <w:sz w:val="24"/>
              </w:rPr>
              <w:t>кв</w:t>
            </w:r>
            <w:proofErr w:type="gramStart"/>
            <w:r w:rsidRPr="00150FC8">
              <w:rPr>
                <w:sz w:val="24"/>
              </w:rPr>
              <w:t>.м</w:t>
            </w:r>
            <w:proofErr w:type="spellEnd"/>
            <w:proofErr w:type="gramEnd"/>
          </w:p>
        </w:tc>
        <w:tc>
          <w:tcPr>
            <w:tcW w:w="4673" w:type="dxa"/>
          </w:tcPr>
          <w:p w14:paraId="7FF59FE1" w14:textId="77777777" w:rsidR="00AA4C24" w:rsidRPr="00150FC8" w:rsidRDefault="00AA4C24" w:rsidP="00345E42">
            <w:pPr>
              <w:shd w:val="clear" w:color="auto" w:fill="FFFFFF"/>
              <w:ind w:firstLine="0"/>
              <w:jc w:val="center"/>
              <w:rPr>
                <w:sz w:val="24"/>
              </w:rPr>
            </w:pPr>
          </w:p>
        </w:tc>
      </w:tr>
      <w:tr w:rsidR="00AA4C24" w:rsidRPr="00150FC8" w14:paraId="1439C743" w14:textId="77777777" w:rsidTr="00345E42">
        <w:tc>
          <w:tcPr>
            <w:tcW w:w="4672" w:type="dxa"/>
          </w:tcPr>
          <w:p w14:paraId="5A9E7524" w14:textId="77777777" w:rsidR="00AA4C24" w:rsidRPr="00150FC8" w:rsidRDefault="00AA4C24" w:rsidP="00345E42">
            <w:pPr>
              <w:shd w:val="clear" w:color="auto" w:fill="FFFFFF"/>
              <w:ind w:firstLine="0"/>
              <w:rPr>
                <w:sz w:val="24"/>
              </w:rPr>
            </w:pPr>
            <w:r w:rsidRPr="00150FC8">
              <w:rPr>
                <w:sz w:val="24"/>
              </w:rPr>
              <w:t xml:space="preserve">Площадь </w:t>
            </w:r>
            <w:r>
              <w:rPr>
                <w:sz w:val="24"/>
              </w:rPr>
              <w:t>лоджии</w:t>
            </w:r>
            <w:r w:rsidRPr="00150FC8">
              <w:rPr>
                <w:sz w:val="24"/>
              </w:rPr>
              <w:t xml:space="preserve">, </w:t>
            </w:r>
            <w:proofErr w:type="spellStart"/>
            <w:r w:rsidRPr="00150FC8">
              <w:rPr>
                <w:sz w:val="24"/>
              </w:rPr>
              <w:t>кв</w:t>
            </w:r>
            <w:proofErr w:type="gramStart"/>
            <w:r w:rsidRPr="00150FC8">
              <w:rPr>
                <w:sz w:val="24"/>
              </w:rPr>
              <w:t>.м</w:t>
            </w:r>
            <w:proofErr w:type="spellEnd"/>
            <w:proofErr w:type="gramEnd"/>
            <w:r w:rsidRPr="00150FC8">
              <w:rPr>
                <w:sz w:val="24"/>
              </w:rPr>
              <w:t xml:space="preserve"> (</w:t>
            </w:r>
            <w:proofErr w:type="spellStart"/>
            <w:r w:rsidRPr="00150FC8">
              <w:rPr>
                <w:sz w:val="24"/>
              </w:rPr>
              <w:t>коэф</w:t>
            </w:r>
            <w:proofErr w:type="spellEnd"/>
            <w:r w:rsidRPr="00150FC8">
              <w:rPr>
                <w:sz w:val="24"/>
              </w:rPr>
              <w:t>. 0,3)</w:t>
            </w:r>
          </w:p>
        </w:tc>
        <w:tc>
          <w:tcPr>
            <w:tcW w:w="4673" w:type="dxa"/>
          </w:tcPr>
          <w:p w14:paraId="0C00C2B1" w14:textId="77777777" w:rsidR="00AA4C24" w:rsidRPr="00150FC8" w:rsidRDefault="00AA4C24" w:rsidP="00345E42">
            <w:pPr>
              <w:shd w:val="clear" w:color="auto" w:fill="FFFFFF"/>
              <w:ind w:firstLine="0"/>
              <w:jc w:val="center"/>
              <w:rPr>
                <w:sz w:val="24"/>
              </w:rPr>
            </w:pPr>
          </w:p>
        </w:tc>
      </w:tr>
      <w:bookmarkEnd w:id="10"/>
    </w:tbl>
    <w:p w14:paraId="079E0958" w14:textId="77777777" w:rsidR="00AA4C24" w:rsidRDefault="00AA4C24" w:rsidP="00AA4C24">
      <w:pPr>
        <w:shd w:val="clear" w:color="auto" w:fill="FFFFFF"/>
        <w:ind w:firstLine="0"/>
        <w:rPr>
          <w:sz w:val="24"/>
        </w:rPr>
      </w:pPr>
    </w:p>
    <w:p w14:paraId="54D92AB1" w14:textId="77777777" w:rsidR="00AA4C24" w:rsidRPr="003007ED" w:rsidRDefault="00AA4C24" w:rsidP="00AA4C24">
      <w:pPr>
        <w:shd w:val="clear" w:color="auto" w:fill="FFFFFF"/>
        <w:ind w:firstLine="567"/>
        <w:rPr>
          <w:color w:val="auto"/>
          <w:spacing w:val="-1"/>
          <w:sz w:val="24"/>
          <w:shd w:val="clear" w:color="auto" w:fill="FFFFFF"/>
        </w:rPr>
      </w:pPr>
      <w:r w:rsidRPr="003007ED">
        <w:rPr>
          <w:color w:val="auto"/>
          <w:spacing w:val="-1"/>
          <w:sz w:val="24"/>
        </w:rPr>
        <w:t xml:space="preserve">   Предусмотрена установка пластиковых окон</w:t>
      </w:r>
      <w:r w:rsidRPr="003007ED">
        <w:rPr>
          <w:color w:val="auto"/>
        </w:rPr>
        <w:t xml:space="preserve"> </w:t>
      </w:r>
      <w:proofErr w:type="gramStart"/>
      <w:r w:rsidRPr="003007ED">
        <w:rPr>
          <w:color w:val="auto"/>
          <w:spacing w:val="-1"/>
          <w:sz w:val="24"/>
        </w:rPr>
        <w:t>энергосберегающие</w:t>
      </w:r>
      <w:proofErr w:type="gramEnd"/>
      <w:r w:rsidRPr="003007ED">
        <w:rPr>
          <w:color w:val="auto"/>
          <w:spacing w:val="-1"/>
          <w:sz w:val="24"/>
        </w:rPr>
        <w:t xml:space="preserve">, запроектированы с двухкамерным стеклопакетом. Рама, импосты, створка - 5-ти камерный ПВХ профиль. Заполнение - 2-х камерный стеклопакет. Все створки остекления независимо от типа, располагаемые выше уровня нижнего экрана, имеют поворотное, поворотно-откидное внутрь открывание и конструкцию, предусматривающую возможность безопасного периодического обслуживания. Предусмотрена черновая штукатурка стен, стяжка полов без чистовой отделки. Входная стальная дверь, балконы квартир имеют кирпичное ограждение высотой 1,200 м. Стяжка пола на балконе не предусмотрена. Двери </w:t>
      </w:r>
      <w:r w:rsidRPr="003007ED">
        <w:rPr>
          <w:color w:val="auto"/>
          <w:spacing w:val="-1"/>
          <w:sz w:val="24"/>
        </w:rPr>
        <w:lastRenderedPageBreak/>
        <w:t>межкомнатные и в санузлах в комплектацию объекта не входят.</w:t>
      </w:r>
      <w:r w:rsidRPr="003007ED">
        <w:rPr>
          <w:color w:val="auto"/>
          <w:spacing w:val="-1"/>
          <w:sz w:val="24"/>
          <w:shd w:val="clear" w:color="auto" w:fill="FFFFFF"/>
        </w:rPr>
        <w:t xml:space="preserve"> Оштукатуривание откосов дверных проемов не предусмотрено. </w:t>
      </w:r>
    </w:p>
    <w:p w14:paraId="2A47AB35" w14:textId="77777777" w:rsidR="00AA4C24" w:rsidRPr="003007ED" w:rsidRDefault="00AA4C24" w:rsidP="00AA4C24">
      <w:pPr>
        <w:shd w:val="clear" w:color="auto" w:fill="FFFFFF"/>
        <w:ind w:firstLine="567"/>
        <w:rPr>
          <w:color w:val="auto"/>
          <w:spacing w:val="-1"/>
          <w:sz w:val="24"/>
          <w:shd w:val="clear" w:color="auto" w:fill="FFFFFF"/>
        </w:rPr>
      </w:pPr>
    </w:p>
    <w:p w14:paraId="1A7FE11B" w14:textId="77777777" w:rsidR="00AA4C24" w:rsidRPr="003007ED" w:rsidRDefault="00AA4C24" w:rsidP="00AA4C24">
      <w:pPr>
        <w:shd w:val="clear" w:color="auto" w:fill="FFFFFF"/>
        <w:ind w:firstLine="567"/>
        <w:rPr>
          <w:color w:val="auto"/>
          <w:spacing w:val="-1"/>
          <w:sz w:val="24"/>
          <w:shd w:val="clear" w:color="auto" w:fill="FFFFFF"/>
        </w:rPr>
      </w:pPr>
      <w:r w:rsidRPr="003007ED">
        <w:rPr>
          <w:color w:val="auto"/>
          <w:sz w:val="24"/>
          <w:shd w:val="clear" w:color="auto" w:fill="FFFFFF"/>
        </w:rPr>
        <w:t>Коммуникации:</w:t>
      </w:r>
    </w:p>
    <w:p w14:paraId="36EB7BE9" w14:textId="77777777" w:rsidR="00AA4C24" w:rsidRPr="003007ED" w:rsidRDefault="00AA4C24" w:rsidP="00AA4C24">
      <w:pPr>
        <w:pStyle w:val="a6"/>
        <w:shd w:val="clear" w:color="auto" w:fill="FFFFFF"/>
        <w:rPr>
          <w:color w:val="auto"/>
          <w:sz w:val="24"/>
        </w:rPr>
      </w:pPr>
      <w:r w:rsidRPr="003007ED">
        <w:rPr>
          <w:color w:val="auto"/>
          <w:sz w:val="24"/>
          <w:shd w:val="clear" w:color="auto" w:fill="FFFFFF"/>
        </w:rPr>
        <w:t xml:space="preserve">Устройство горячего и холодного водоснабжения с установкой счетчиков горячей и холодной воды, канализация, без установки </w:t>
      </w:r>
      <w:proofErr w:type="spellStart"/>
      <w:r w:rsidRPr="003007ED">
        <w:rPr>
          <w:color w:val="auto"/>
          <w:sz w:val="24"/>
          <w:shd w:val="clear" w:color="auto" w:fill="FFFFFF"/>
        </w:rPr>
        <w:t>санфаянса</w:t>
      </w:r>
      <w:proofErr w:type="spellEnd"/>
      <w:r w:rsidRPr="003007ED">
        <w:rPr>
          <w:color w:val="auto"/>
          <w:sz w:val="24"/>
          <w:shd w:val="clear" w:color="auto" w:fill="FFFFFF"/>
        </w:rPr>
        <w:t>, отопление с поквартирной разводкой, отопительные приборы – радиаторы металлические, г</w:t>
      </w:r>
      <w:r w:rsidRPr="003007ED">
        <w:rPr>
          <w:color w:val="auto"/>
          <w:sz w:val="24"/>
        </w:rPr>
        <w:t xml:space="preserve">оризонтальная внутриквартирная электрическая сеть, включая распределительные </w:t>
      </w:r>
      <w:proofErr w:type="gramStart"/>
      <w:r w:rsidRPr="003007ED">
        <w:rPr>
          <w:color w:val="auto"/>
          <w:sz w:val="24"/>
        </w:rPr>
        <w:t>коробки</w:t>
      </w:r>
      <w:proofErr w:type="gramEnd"/>
      <w:r w:rsidRPr="003007ED">
        <w:rPr>
          <w:color w:val="auto"/>
          <w:sz w:val="24"/>
        </w:rPr>
        <w:t xml:space="preserve"> располагается на потолочной плоскости плиты перекрытия</w:t>
      </w:r>
      <w:r w:rsidRPr="003007ED">
        <w:rPr>
          <w:color w:val="auto"/>
          <w:sz w:val="24"/>
          <w:shd w:val="clear" w:color="auto" w:fill="FFFFFF"/>
        </w:rPr>
        <w:t>, без электроплит, возведение общедомовых инженерных сооружений. Выполняется благоустройство прилегающей территории.</w:t>
      </w:r>
    </w:p>
    <w:p w14:paraId="02FD6ED8" w14:textId="77777777" w:rsidR="00AA4C24" w:rsidRPr="003007ED" w:rsidRDefault="00AA4C24" w:rsidP="00AA4C24">
      <w:pPr>
        <w:pStyle w:val="a6"/>
        <w:shd w:val="clear" w:color="auto" w:fill="FFFFFF"/>
        <w:rPr>
          <w:color w:val="auto"/>
          <w:sz w:val="24"/>
        </w:rPr>
      </w:pPr>
      <w:proofErr w:type="gramStart"/>
      <w:r w:rsidRPr="003007ED">
        <w:rPr>
          <w:color w:val="auto"/>
          <w:sz w:val="24"/>
          <w:shd w:val="clear" w:color="auto" w:fill="FFFFFF"/>
        </w:rPr>
        <w:t>Соответствующие изделия (оборудование) приобретаются по усмотрению Застройщика и являются неотъемлемой составляющей Объекта долевого строительства, в связи с чем, Участники долевого строительства не вправе требовать перерасчета договорной стоимости Объекта долевого строительства, определенной в пункте 2.1. настоящего договора, в случае его отказа от каких-либо видов работ, предусмотренных в абзаце первом настоящего пункта договора.</w:t>
      </w:r>
      <w:proofErr w:type="gramEnd"/>
    </w:p>
    <w:p w14:paraId="4F91F5BC" w14:textId="77777777" w:rsidR="00AA4C24" w:rsidRDefault="00AA4C24" w:rsidP="00AA4C24">
      <w:pPr>
        <w:pStyle w:val="a6"/>
        <w:shd w:val="clear" w:color="auto" w:fill="FFFFFF"/>
        <w:ind w:firstLine="567"/>
        <w:rPr>
          <w:sz w:val="24"/>
        </w:rPr>
      </w:pPr>
      <w:r w:rsidRPr="003007ED">
        <w:rPr>
          <w:color w:val="auto"/>
          <w:sz w:val="24"/>
        </w:rPr>
        <w:t>1.5. Планировка Объекта долевого строительства</w:t>
      </w:r>
      <w:r>
        <w:rPr>
          <w:sz w:val="24"/>
        </w:rPr>
        <w:t>, его расположение на поэтажном плане дома приведены в Приложении № 1, являющемся неотъемлемой частью настоящего договора.</w:t>
      </w:r>
    </w:p>
    <w:p w14:paraId="2D8D2004" w14:textId="77777777" w:rsidR="00AA4C24" w:rsidRPr="003007ED" w:rsidRDefault="00AA4C24" w:rsidP="00AA4C24">
      <w:pPr>
        <w:shd w:val="clear" w:color="auto" w:fill="FFFFFF"/>
        <w:ind w:right="274" w:firstLine="567"/>
        <w:rPr>
          <w:color w:val="FF0000"/>
          <w:sz w:val="24"/>
        </w:rPr>
      </w:pPr>
      <w:r w:rsidRPr="00ED45D1">
        <w:rPr>
          <w:sz w:val="24"/>
        </w:rPr>
        <w:t>1.</w:t>
      </w:r>
      <w:r>
        <w:rPr>
          <w:sz w:val="24"/>
        </w:rPr>
        <w:t>6</w:t>
      </w:r>
      <w:r w:rsidRPr="00ED45D1">
        <w:rPr>
          <w:sz w:val="24"/>
        </w:rPr>
        <w:t>. Проектная декларация на Многоквартирный дом (включая изменения) опубликована (размещена) на сайте единой информационной системы жилищного строительства- https://наш</w:t>
      </w:r>
      <w:proofErr w:type="gramStart"/>
      <w:r w:rsidRPr="00ED45D1">
        <w:rPr>
          <w:sz w:val="24"/>
        </w:rPr>
        <w:t>.д</w:t>
      </w:r>
      <w:proofErr w:type="gramEnd"/>
      <w:r w:rsidRPr="00ED45D1">
        <w:rPr>
          <w:sz w:val="24"/>
        </w:rPr>
        <w:t>ом.рф .</w:t>
      </w:r>
    </w:p>
    <w:p w14:paraId="1A120775" w14:textId="77777777" w:rsidR="00AA4C24" w:rsidRDefault="00AA4C24" w:rsidP="00AA4C24">
      <w:pPr>
        <w:shd w:val="clear" w:color="auto" w:fill="FFFFFF"/>
        <w:ind w:right="274" w:firstLine="567"/>
        <w:rPr>
          <w:sz w:val="24"/>
        </w:rPr>
      </w:pPr>
      <w:r>
        <w:rPr>
          <w:rFonts w:cs="Times New Roman"/>
          <w:sz w:val="24"/>
          <w:shd w:val="clear" w:color="auto" w:fill="FFFFFF"/>
        </w:rPr>
        <w:t xml:space="preserve">1.7. </w:t>
      </w:r>
      <w:proofErr w:type="gramStart"/>
      <w:r>
        <w:rPr>
          <w:rFonts w:cs="Times New Roman"/>
          <w:sz w:val="24"/>
          <w:shd w:val="clear" w:color="auto" w:fill="FFFFFF"/>
        </w:rPr>
        <w:t xml:space="preserve">Застройщик осуществляет строительство Многоквартирного дома с привлечением денежных средств участников долевого строительства с условием размещения денежных средств участников долевого строительства на счетах </w:t>
      </w:r>
      <w:proofErr w:type="spellStart"/>
      <w:r>
        <w:rPr>
          <w:rFonts w:cs="Times New Roman"/>
          <w:sz w:val="24"/>
          <w:shd w:val="clear" w:color="auto" w:fill="FFFFFF"/>
        </w:rPr>
        <w:t>эскроу</w:t>
      </w:r>
      <w:proofErr w:type="spellEnd"/>
      <w:r>
        <w:rPr>
          <w:rFonts w:cs="Times New Roman"/>
          <w:sz w:val="24"/>
          <w:shd w:val="clear" w:color="auto" w:fill="FFFFFF"/>
        </w:rPr>
        <w:t xml:space="preserve"> в порядке, предусмотренном ст.15.4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30.12.2014г.</w:t>
      </w:r>
      <w:proofErr w:type="gramEnd"/>
    </w:p>
    <w:p w14:paraId="5BE60F6C" w14:textId="77777777" w:rsidR="00EF2A5B" w:rsidRDefault="00EF2A5B" w:rsidP="00EF2A5B">
      <w:pPr>
        <w:shd w:val="clear" w:color="auto" w:fill="FFFFFF"/>
        <w:ind w:left="360" w:firstLine="0"/>
        <w:jc w:val="center"/>
        <w:rPr>
          <w:sz w:val="24"/>
          <w:highlight w:val="white"/>
        </w:rPr>
      </w:pPr>
    </w:p>
    <w:p w14:paraId="23EA9973" w14:textId="77777777" w:rsidR="00EF2A5B" w:rsidRDefault="00EF2A5B" w:rsidP="00EF2A5B">
      <w:pPr>
        <w:shd w:val="clear" w:color="auto" w:fill="FFFFFF"/>
        <w:spacing w:after="240"/>
        <w:ind w:left="360" w:firstLine="0"/>
        <w:jc w:val="center"/>
        <w:rPr>
          <w:sz w:val="24"/>
        </w:rPr>
      </w:pPr>
      <w:r>
        <w:rPr>
          <w:b/>
          <w:sz w:val="24"/>
          <w:shd w:val="clear" w:color="auto" w:fill="FFFFFF"/>
        </w:rPr>
        <w:t>2. Цена договора, сроки и порядок оплаты</w:t>
      </w:r>
    </w:p>
    <w:p w14:paraId="7A0D83E0" w14:textId="77777777" w:rsidR="00EF2A5B" w:rsidRPr="0033668D" w:rsidRDefault="00EF2A5B" w:rsidP="00EF2A5B">
      <w:pPr>
        <w:shd w:val="clear" w:color="auto" w:fill="FFFFFF"/>
        <w:tabs>
          <w:tab w:val="left" w:pos="0"/>
        </w:tabs>
        <w:spacing w:line="276" w:lineRule="auto"/>
        <w:ind w:left="-9" w:firstLine="576"/>
        <w:rPr>
          <w:sz w:val="24"/>
        </w:rPr>
      </w:pPr>
      <w:r>
        <w:rPr>
          <w:sz w:val="24"/>
          <w:shd w:val="clear" w:color="auto" w:fill="FFFFFF"/>
        </w:rPr>
        <w:t>2.1. Цена договора (размер денежных средств, подлежащих уплате участником долевого строительства для строительства (создания) объекта долевого строительства) составляет</w:t>
      </w:r>
      <w:proofErr w:type="gramStart"/>
      <w:r>
        <w:rPr>
          <w:sz w:val="24"/>
          <w:shd w:val="clear" w:color="auto" w:fill="FFFFFF"/>
        </w:rPr>
        <w:t xml:space="preserve"> ______________</w:t>
      </w:r>
      <w:bookmarkStart w:id="11" w:name="__DdeLink__425_1641598108"/>
      <w:r>
        <w:rPr>
          <w:sz w:val="24"/>
          <w:shd w:val="clear" w:color="auto" w:fill="FFFFFF"/>
        </w:rPr>
        <w:t xml:space="preserve"> (</w:t>
      </w:r>
      <w:bookmarkEnd w:id="11"/>
      <w:r>
        <w:rPr>
          <w:sz w:val="24"/>
          <w:shd w:val="clear" w:color="auto" w:fill="FFFFFF"/>
        </w:rPr>
        <w:t xml:space="preserve">_____________________) </w:t>
      </w:r>
      <w:proofErr w:type="gramEnd"/>
      <w:r>
        <w:rPr>
          <w:sz w:val="24"/>
          <w:shd w:val="clear" w:color="auto" w:fill="FFFFFF"/>
        </w:rPr>
        <w:t>рублей.</w:t>
      </w:r>
    </w:p>
    <w:p w14:paraId="738923EE" w14:textId="77777777" w:rsidR="00EF2A5B" w:rsidRDefault="00EF2A5B" w:rsidP="00EF2A5B">
      <w:pPr>
        <w:shd w:val="clear" w:color="auto" w:fill="FFFFFF"/>
        <w:tabs>
          <w:tab w:val="left" w:pos="0"/>
        </w:tabs>
        <w:spacing w:line="276" w:lineRule="auto"/>
        <w:ind w:left="-9" w:firstLine="576"/>
        <w:rPr>
          <w:sz w:val="24"/>
        </w:rPr>
      </w:pPr>
      <w:r>
        <w:rPr>
          <w:sz w:val="24"/>
          <w:shd w:val="clear" w:color="auto" w:fill="FFFFFF"/>
        </w:rPr>
        <w:t>2.2.  Цена договора указанная в п. 2.1 изменению не подлежит, кроме случаев, предусмотренных п. 2.5. настоящего договора.</w:t>
      </w:r>
    </w:p>
    <w:p w14:paraId="6F344F87" w14:textId="77777777" w:rsidR="00EF2A5B" w:rsidRDefault="00EF2A5B" w:rsidP="00EF2A5B">
      <w:pPr>
        <w:shd w:val="clear" w:color="auto" w:fill="FFFFFF"/>
        <w:tabs>
          <w:tab w:val="left" w:pos="0"/>
        </w:tabs>
        <w:spacing w:line="276" w:lineRule="auto"/>
        <w:ind w:left="-9" w:firstLine="576"/>
        <w:rPr>
          <w:sz w:val="24"/>
        </w:rPr>
      </w:pPr>
      <w:r>
        <w:rPr>
          <w:sz w:val="24"/>
          <w:shd w:val="clear" w:color="auto" w:fill="FFFFFF"/>
        </w:rPr>
        <w:t xml:space="preserve">2.3. </w:t>
      </w:r>
      <w:proofErr w:type="gramStart"/>
      <w:r>
        <w:rPr>
          <w:sz w:val="24"/>
          <w:shd w:val="clear" w:color="auto" w:fill="FFFFFF"/>
        </w:rPr>
        <w:t xml:space="preserve">Уплата цены договора участия в долевом строительстве производится Участником долевого строительства до ввода в эксплуатацию многоквартирного дома путем внесения денежных средств в сроки  и размере, установленные настоящим договором (депонируемая сумма) на счет </w:t>
      </w:r>
      <w:proofErr w:type="spellStart"/>
      <w:r>
        <w:rPr>
          <w:sz w:val="24"/>
          <w:shd w:val="clear" w:color="auto" w:fill="FFFFFF"/>
        </w:rPr>
        <w:t>эскроу</w:t>
      </w:r>
      <w:proofErr w:type="spellEnd"/>
      <w:r>
        <w:rPr>
          <w:sz w:val="24"/>
          <w:shd w:val="clear" w:color="auto" w:fill="FFFFFF"/>
        </w:rPr>
        <w:t>, открытый в уполномоченном банке (</w:t>
      </w:r>
      <w:proofErr w:type="spellStart"/>
      <w:r>
        <w:rPr>
          <w:sz w:val="24"/>
          <w:shd w:val="clear" w:color="auto" w:fill="FFFFFF"/>
        </w:rPr>
        <w:t>Эксроу</w:t>
      </w:r>
      <w:proofErr w:type="spellEnd"/>
      <w:r>
        <w:rPr>
          <w:sz w:val="24"/>
          <w:shd w:val="clear" w:color="auto" w:fill="FFFFFF"/>
        </w:rPr>
        <w:t xml:space="preserve">-агент) для учета и блокирования денежных средств, полученных </w:t>
      </w:r>
      <w:proofErr w:type="spellStart"/>
      <w:r>
        <w:rPr>
          <w:sz w:val="24"/>
          <w:shd w:val="clear" w:color="auto" w:fill="FFFFFF"/>
        </w:rPr>
        <w:t>Эскроу</w:t>
      </w:r>
      <w:proofErr w:type="spellEnd"/>
      <w:r>
        <w:rPr>
          <w:sz w:val="24"/>
          <w:shd w:val="clear" w:color="auto" w:fill="FFFFFF"/>
        </w:rPr>
        <w:t>-агентом от являющегося владельцем счета Участника долевого строительства (Депонента) в счет уплаты цены Договора участия</w:t>
      </w:r>
      <w:proofErr w:type="gramEnd"/>
      <w:r>
        <w:rPr>
          <w:sz w:val="24"/>
          <w:shd w:val="clear" w:color="auto" w:fill="FFFFFF"/>
        </w:rPr>
        <w:t xml:space="preserve"> в долевом строительстве в целях их дальнейшего перечисления Застройщику (Бенефициара) при возникновении условий, предусмотренных Федеральным законом №214-ФЗ от 30.12.2004 и договором счета </w:t>
      </w:r>
      <w:proofErr w:type="spellStart"/>
      <w:r>
        <w:rPr>
          <w:sz w:val="24"/>
          <w:shd w:val="clear" w:color="auto" w:fill="FFFFFF"/>
        </w:rPr>
        <w:t>эскроу</w:t>
      </w:r>
      <w:proofErr w:type="spellEnd"/>
      <w:r>
        <w:rPr>
          <w:sz w:val="24"/>
          <w:shd w:val="clear" w:color="auto" w:fill="FFFFFF"/>
        </w:rPr>
        <w:t xml:space="preserve">, заключенным между Бенефициаром, Депонентом и </w:t>
      </w:r>
      <w:proofErr w:type="spellStart"/>
      <w:r>
        <w:rPr>
          <w:sz w:val="24"/>
          <w:shd w:val="clear" w:color="auto" w:fill="FFFFFF"/>
        </w:rPr>
        <w:t>Эскроу</w:t>
      </w:r>
      <w:proofErr w:type="spellEnd"/>
      <w:r>
        <w:rPr>
          <w:sz w:val="24"/>
          <w:shd w:val="clear" w:color="auto" w:fill="FFFFFF"/>
        </w:rPr>
        <w:t>-агентом, с учетом следующего:</w:t>
      </w:r>
    </w:p>
    <w:p w14:paraId="44DBE7CD" w14:textId="26BE0E6B" w:rsidR="00EF2A5B" w:rsidRPr="006231F9" w:rsidRDefault="00EF2A5B" w:rsidP="00EF2A5B">
      <w:pPr>
        <w:shd w:val="clear" w:color="auto" w:fill="FFFFFF"/>
        <w:tabs>
          <w:tab w:val="left" w:pos="0"/>
        </w:tabs>
        <w:spacing w:line="276" w:lineRule="auto"/>
        <w:ind w:left="-9" w:firstLine="722"/>
        <w:rPr>
          <w:color w:val="4F81BD" w:themeColor="accent1"/>
        </w:rPr>
      </w:pPr>
      <w:proofErr w:type="spellStart"/>
      <w:r>
        <w:rPr>
          <w:b/>
          <w:bCs/>
          <w:sz w:val="24"/>
          <w:shd w:val="clear" w:color="auto" w:fill="FFFFFF"/>
        </w:rPr>
        <w:t>Эскроу</w:t>
      </w:r>
      <w:proofErr w:type="spellEnd"/>
      <w:r>
        <w:rPr>
          <w:b/>
          <w:bCs/>
          <w:sz w:val="24"/>
          <w:shd w:val="clear" w:color="auto" w:fill="FFFFFF"/>
        </w:rPr>
        <w:t>-агент:</w:t>
      </w:r>
      <w:r>
        <w:rPr>
          <w:sz w:val="24"/>
          <w:shd w:val="clear" w:color="auto" w:fill="FFFFFF"/>
        </w:rPr>
        <w:t xml:space="preserve"> наименование: </w:t>
      </w:r>
      <w:r w:rsidRPr="006231F9">
        <w:rPr>
          <w:color w:val="4F81BD" w:themeColor="accent1"/>
          <w:sz w:val="24"/>
          <w:shd w:val="clear" w:color="auto" w:fill="FFFFFF"/>
        </w:rPr>
        <w:t xml:space="preserve">Публичное акционерное общество «Сбербанк России» ПАО Сбербанк; полное фирменное наименование: Публичное акционерное общество «Сбербанк России»,  сокращенное фирменное наименование: </w:t>
      </w:r>
      <w:proofErr w:type="gramStart"/>
      <w:r w:rsidRPr="006231F9">
        <w:rPr>
          <w:color w:val="4F81BD" w:themeColor="accent1"/>
          <w:sz w:val="24"/>
          <w:shd w:val="clear" w:color="auto" w:fill="FFFFFF"/>
        </w:rPr>
        <w:t xml:space="preserve">ПАО Сбербанк, </w:t>
      </w:r>
      <w:r w:rsidRPr="006231F9">
        <w:rPr>
          <w:color w:val="4F81BD" w:themeColor="accent1"/>
          <w:sz w:val="24"/>
          <w:shd w:val="clear" w:color="auto" w:fill="FFFFFF"/>
        </w:rPr>
        <w:lastRenderedPageBreak/>
        <w:t>место нахождения: г. Москва, адрес: 117997, г. Москва, ул. Вавилова, д.19; адрес электронной почты:</w:t>
      </w:r>
      <w:proofErr w:type="gramEnd"/>
      <w:r w:rsidRPr="006231F9">
        <w:rPr>
          <w:color w:val="4F81BD" w:themeColor="accent1"/>
          <w:sz w:val="24"/>
          <w:shd w:val="clear" w:color="auto" w:fill="FFFFFF"/>
        </w:rPr>
        <w:t xml:space="preserve"> </w:t>
      </w:r>
      <w:hyperlink r:id="rId7">
        <w:r w:rsidRPr="006231F9">
          <w:rPr>
            <w:color w:val="4F81BD" w:themeColor="accent1"/>
            <w:sz w:val="24"/>
            <w:highlight w:val="white"/>
          </w:rPr>
          <w:t>Escrow_Sberbank@sberbank.ru</w:t>
        </w:r>
      </w:hyperlink>
      <w:r w:rsidRPr="006231F9">
        <w:rPr>
          <w:color w:val="4F81BD" w:themeColor="accent1"/>
          <w:sz w:val="24"/>
          <w:shd w:val="clear" w:color="auto" w:fill="FFFFFF"/>
        </w:rPr>
        <w:t>, номер телефона: 8-800-707-00-70 доб. 60992851.</w:t>
      </w:r>
      <w:proofErr w:type="gramStart"/>
      <w:r w:rsidR="006231F9">
        <w:rPr>
          <w:color w:val="4F81BD" w:themeColor="accent1"/>
          <w:sz w:val="24"/>
          <w:shd w:val="clear" w:color="auto" w:fill="FFFFFF"/>
        </w:rPr>
        <w:t xml:space="preserve">( </w:t>
      </w:r>
      <w:proofErr w:type="gramEnd"/>
      <w:r w:rsidR="006231F9">
        <w:rPr>
          <w:color w:val="4F81BD" w:themeColor="accent1"/>
          <w:sz w:val="24"/>
          <w:shd w:val="clear" w:color="auto" w:fill="FFFFFF"/>
        </w:rPr>
        <w:t>в каком банке открыты счета)</w:t>
      </w:r>
    </w:p>
    <w:p w14:paraId="68E3A95B" w14:textId="42F6C767" w:rsidR="000F61D4" w:rsidRDefault="000F61D4" w:rsidP="000F61D4">
      <w:pPr>
        <w:shd w:val="clear" w:color="auto" w:fill="FFFFFF"/>
        <w:tabs>
          <w:tab w:val="left" w:pos="0"/>
        </w:tabs>
        <w:spacing w:line="276" w:lineRule="auto"/>
        <w:ind w:firstLine="0"/>
        <w:rPr>
          <w:sz w:val="24"/>
        </w:rPr>
      </w:pPr>
      <w:r>
        <w:rPr>
          <w:b/>
          <w:bCs/>
          <w:sz w:val="24"/>
          <w:shd w:val="clear" w:color="auto" w:fill="FFFFFF"/>
        </w:rPr>
        <w:t>Депонент:</w:t>
      </w:r>
      <w:r>
        <w:rPr>
          <w:sz w:val="24"/>
          <w:shd w:val="clear" w:color="auto" w:fill="FFFFFF"/>
        </w:rPr>
        <w:t xml:space="preserve"> </w:t>
      </w:r>
      <w:proofErr w:type="spellStart"/>
      <w:r>
        <w:rPr>
          <w:sz w:val="24"/>
          <w:shd w:val="clear" w:color="auto" w:fill="FFFFFF"/>
        </w:rPr>
        <w:t>Кысыгбай</w:t>
      </w:r>
      <w:proofErr w:type="spellEnd"/>
      <w:r>
        <w:rPr>
          <w:sz w:val="24"/>
          <w:shd w:val="clear" w:color="auto" w:fill="FFFFFF"/>
        </w:rPr>
        <w:t xml:space="preserve"> </w:t>
      </w:r>
      <w:proofErr w:type="spellStart"/>
      <w:r w:rsidR="00270444">
        <w:rPr>
          <w:sz w:val="24"/>
          <w:shd w:val="clear" w:color="auto" w:fill="FFFFFF"/>
        </w:rPr>
        <w:t>Долаана</w:t>
      </w:r>
      <w:proofErr w:type="spellEnd"/>
      <w:r w:rsidR="00270444">
        <w:rPr>
          <w:sz w:val="24"/>
          <w:shd w:val="clear" w:color="auto" w:fill="FFFFFF"/>
        </w:rPr>
        <w:t xml:space="preserve"> Александровна</w:t>
      </w:r>
    </w:p>
    <w:p w14:paraId="00E4E6EC" w14:textId="7F0AA5AE" w:rsidR="000F61D4" w:rsidRPr="00770A69" w:rsidRDefault="000F61D4" w:rsidP="000F61D4">
      <w:pPr>
        <w:shd w:val="clear" w:color="auto" w:fill="FFFFFF"/>
        <w:tabs>
          <w:tab w:val="left" w:pos="0"/>
        </w:tabs>
        <w:spacing w:line="276" w:lineRule="auto"/>
        <w:ind w:left="-9" w:firstLine="0"/>
        <w:rPr>
          <w:sz w:val="24"/>
          <w:shd w:val="clear" w:color="auto" w:fill="FFFFFF"/>
        </w:rPr>
      </w:pPr>
      <w:r>
        <w:rPr>
          <w:b/>
          <w:bCs/>
          <w:sz w:val="24"/>
          <w:shd w:val="clear" w:color="auto" w:fill="FFFFFF"/>
        </w:rPr>
        <w:t>Бенефициар:</w:t>
      </w:r>
      <w:r>
        <w:rPr>
          <w:sz w:val="24"/>
          <w:shd w:val="clear" w:color="auto" w:fill="FFFFFF"/>
        </w:rPr>
        <w:t xml:space="preserve"> Общество с ограниченной ответственностью «СПЕЦ</w:t>
      </w:r>
      <w:r w:rsidR="00270444">
        <w:rPr>
          <w:sz w:val="24"/>
          <w:shd w:val="clear" w:color="auto" w:fill="FFFFFF"/>
        </w:rPr>
        <w:t>ИАЛИЗИРОВАННЫЙ ЗАСТРОЙЩИК «</w:t>
      </w:r>
      <w:proofErr w:type="spellStart"/>
      <w:r w:rsidR="00270444">
        <w:rPr>
          <w:sz w:val="24"/>
          <w:shd w:val="clear" w:color="auto" w:fill="FFFFFF"/>
        </w:rPr>
        <w:t>Олчей-Кежик</w:t>
      </w:r>
      <w:proofErr w:type="spellEnd"/>
      <w:r>
        <w:rPr>
          <w:sz w:val="24"/>
          <w:shd w:val="clear" w:color="auto" w:fill="FFFFFF"/>
        </w:rPr>
        <w:t>»;</w:t>
      </w:r>
    </w:p>
    <w:p w14:paraId="687B9D8F" w14:textId="77777777" w:rsidR="000F61D4" w:rsidRDefault="000F61D4" w:rsidP="000F61D4">
      <w:pPr>
        <w:shd w:val="clear" w:color="auto" w:fill="FFFFFF"/>
        <w:tabs>
          <w:tab w:val="left" w:pos="0"/>
        </w:tabs>
        <w:spacing w:line="276" w:lineRule="auto"/>
        <w:ind w:left="-9" w:firstLine="576"/>
        <w:rPr>
          <w:sz w:val="24"/>
        </w:rPr>
      </w:pPr>
      <w:r>
        <w:rPr>
          <w:sz w:val="24"/>
          <w:shd w:val="clear" w:color="auto" w:fill="FFFFFF"/>
        </w:rPr>
        <w:t>Депонируемая сумма</w:t>
      </w:r>
      <w:proofErr w:type="gramStart"/>
      <w:r>
        <w:rPr>
          <w:sz w:val="24"/>
          <w:shd w:val="clear" w:color="auto" w:fill="FFFFFF"/>
        </w:rPr>
        <w:t xml:space="preserve">: </w:t>
      </w:r>
      <w:r>
        <w:rPr>
          <w:b/>
          <w:bCs/>
          <w:sz w:val="24"/>
          <w:shd w:val="clear" w:color="auto" w:fill="FFFFFF"/>
        </w:rPr>
        <w:t xml:space="preserve">______________(__________________) </w:t>
      </w:r>
      <w:proofErr w:type="gramEnd"/>
      <w:r>
        <w:rPr>
          <w:sz w:val="24"/>
          <w:shd w:val="clear" w:color="auto" w:fill="FFFFFF"/>
        </w:rPr>
        <w:t>рублей.</w:t>
      </w:r>
    </w:p>
    <w:p w14:paraId="69586F22" w14:textId="77777777" w:rsidR="000F61D4" w:rsidRDefault="000F61D4" w:rsidP="000F61D4">
      <w:pPr>
        <w:shd w:val="clear" w:color="auto" w:fill="FFFFFF"/>
        <w:tabs>
          <w:tab w:val="left" w:pos="0"/>
        </w:tabs>
        <w:spacing w:line="276" w:lineRule="auto"/>
        <w:ind w:left="-9" w:firstLine="576"/>
        <w:rPr>
          <w:sz w:val="24"/>
        </w:rPr>
      </w:pPr>
      <w:r>
        <w:rPr>
          <w:sz w:val="24"/>
          <w:shd w:val="clear" w:color="auto" w:fill="FFFFFF"/>
        </w:rPr>
        <w:t>Срок внесения Депонентом суммы депонирования:</w:t>
      </w:r>
    </w:p>
    <w:p w14:paraId="00AC5E25" w14:textId="109B57DA" w:rsidR="000F61D4" w:rsidRDefault="000F61D4" w:rsidP="000F61D4">
      <w:pPr>
        <w:shd w:val="clear" w:color="auto" w:fill="FFFFFF"/>
        <w:tabs>
          <w:tab w:val="left" w:pos="0"/>
        </w:tabs>
        <w:spacing w:line="276" w:lineRule="auto"/>
        <w:ind w:left="-9" w:firstLine="576"/>
        <w:rPr>
          <w:sz w:val="24"/>
        </w:rPr>
      </w:pPr>
      <w:r>
        <w:rPr>
          <w:sz w:val="24"/>
          <w:shd w:val="clear" w:color="auto" w:fill="FFFFFF"/>
        </w:rPr>
        <w:t>- _____________(_______________) рублей</w:t>
      </w:r>
      <w:r w:rsidR="00DE3E9E" w:rsidRPr="00DE3E9E">
        <w:rPr>
          <w:sz w:val="24"/>
          <w:shd w:val="clear" w:color="auto" w:fill="FFFFFF"/>
        </w:rPr>
        <w:t xml:space="preserve"> </w:t>
      </w:r>
      <w:r>
        <w:rPr>
          <w:sz w:val="24"/>
          <w:shd w:val="clear" w:color="auto" w:fill="FFFFFF"/>
        </w:rPr>
        <w:t>- оплачивается в течение 5 рабочих дней с момента регистрации договора.</w:t>
      </w:r>
    </w:p>
    <w:p w14:paraId="6FA46F68" w14:textId="77777777" w:rsidR="000F61D4" w:rsidRDefault="000F61D4" w:rsidP="000F61D4">
      <w:pPr>
        <w:shd w:val="clear" w:color="auto" w:fill="FFFFFF"/>
        <w:tabs>
          <w:tab w:val="left" w:pos="0"/>
        </w:tabs>
        <w:spacing w:line="276" w:lineRule="auto"/>
        <w:ind w:left="-9" w:firstLine="576"/>
        <w:rPr>
          <w:sz w:val="24"/>
          <w:shd w:val="clear" w:color="auto" w:fill="FFFFFF"/>
        </w:rPr>
      </w:pPr>
      <w:r>
        <w:rPr>
          <w:sz w:val="24"/>
          <w:shd w:val="clear" w:color="auto" w:fill="FFFFFF"/>
        </w:rPr>
        <w:t>- ____________(____________________) рублей оплачивается не позднее ___________.</w:t>
      </w:r>
    </w:p>
    <w:p w14:paraId="1252CAF1" w14:textId="4F8575CF" w:rsidR="000F61D4" w:rsidRPr="00554E02" w:rsidRDefault="000F61D4" w:rsidP="000F61D4">
      <w:pPr>
        <w:shd w:val="clear" w:color="auto" w:fill="FFFFFF"/>
        <w:tabs>
          <w:tab w:val="left" w:pos="0"/>
        </w:tabs>
        <w:spacing w:line="276" w:lineRule="auto"/>
        <w:ind w:left="-9" w:firstLine="722"/>
        <w:rPr>
          <w:color w:val="auto"/>
          <w:sz w:val="24"/>
        </w:rPr>
      </w:pPr>
      <w:r w:rsidRPr="003E01FB">
        <w:rPr>
          <w:b/>
          <w:bCs/>
          <w:sz w:val="24"/>
        </w:rPr>
        <w:t>Срок условного депонирования денежных средств</w:t>
      </w:r>
      <w:r w:rsidRPr="003E01FB">
        <w:rPr>
          <w:sz w:val="24"/>
        </w:rPr>
        <w:t xml:space="preserve"> -  </w:t>
      </w:r>
      <w:r>
        <w:rPr>
          <w:sz w:val="24"/>
        </w:rPr>
        <w:t xml:space="preserve">не позднее </w:t>
      </w:r>
      <w:r w:rsidR="00270444">
        <w:rPr>
          <w:sz w:val="24"/>
        </w:rPr>
        <w:t>1</w:t>
      </w:r>
      <w:r w:rsidRPr="00770A69">
        <w:rPr>
          <w:sz w:val="24"/>
        </w:rPr>
        <w:t xml:space="preserve"> </w:t>
      </w:r>
      <w:r>
        <w:rPr>
          <w:sz w:val="24"/>
        </w:rPr>
        <w:t>квартала</w:t>
      </w:r>
      <w:r w:rsidRPr="00D97840">
        <w:rPr>
          <w:color w:val="FF0000"/>
          <w:sz w:val="24"/>
        </w:rPr>
        <w:t xml:space="preserve"> </w:t>
      </w:r>
      <w:r w:rsidR="00270444">
        <w:rPr>
          <w:color w:val="auto"/>
          <w:sz w:val="24"/>
        </w:rPr>
        <w:t>2026</w:t>
      </w:r>
      <w:r w:rsidRPr="00770A69">
        <w:rPr>
          <w:color w:val="auto"/>
          <w:sz w:val="24"/>
        </w:rPr>
        <w:t xml:space="preserve"> г.</w:t>
      </w:r>
    </w:p>
    <w:p w14:paraId="4C68A63F" w14:textId="0D403C9F" w:rsidR="00EF2A5B" w:rsidRDefault="000F61D4" w:rsidP="000F61D4">
      <w:pPr>
        <w:shd w:val="clear" w:color="auto" w:fill="FFFFFF"/>
        <w:tabs>
          <w:tab w:val="left" w:pos="0"/>
        </w:tabs>
        <w:spacing w:line="276" w:lineRule="auto"/>
        <w:ind w:left="-9" w:firstLine="722"/>
        <w:rPr>
          <w:i/>
          <w:iCs/>
          <w:sz w:val="24"/>
        </w:rPr>
      </w:pPr>
      <w:r w:rsidRPr="003E01FB">
        <w:rPr>
          <w:i/>
          <w:iCs/>
          <w:sz w:val="24"/>
        </w:rPr>
        <w:t xml:space="preserve"> </w:t>
      </w:r>
      <w:r w:rsidR="00EF2A5B" w:rsidRPr="003E01FB">
        <w:rPr>
          <w:i/>
          <w:iCs/>
          <w:sz w:val="24"/>
        </w:rPr>
        <w:t>(</w:t>
      </w:r>
      <w:proofErr w:type="gramStart"/>
      <w:r w:rsidR="00EF2A5B" w:rsidRPr="003E01FB">
        <w:rPr>
          <w:i/>
          <w:iCs/>
          <w:sz w:val="24"/>
        </w:rPr>
        <w:t>Согласно требований</w:t>
      </w:r>
      <w:proofErr w:type="gramEnd"/>
      <w:r w:rsidR="00EF2A5B" w:rsidRPr="003E01FB">
        <w:rPr>
          <w:i/>
          <w:iCs/>
          <w:sz w:val="24"/>
        </w:rPr>
        <w:t xml:space="preserve">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w:t>
      </w:r>
    </w:p>
    <w:p w14:paraId="65BEA204" w14:textId="77777777" w:rsidR="00EF2A5B" w:rsidRPr="00177B01" w:rsidRDefault="00EF2A5B" w:rsidP="00EF2A5B">
      <w:pPr>
        <w:shd w:val="clear" w:color="auto" w:fill="FFFFFF"/>
        <w:tabs>
          <w:tab w:val="left" w:pos="0"/>
        </w:tabs>
        <w:spacing w:before="240" w:after="240" w:line="276" w:lineRule="auto"/>
        <w:ind w:left="-9" w:firstLine="722"/>
        <w:rPr>
          <w:sz w:val="24"/>
        </w:rPr>
      </w:pPr>
      <w:r>
        <w:rPr>
          <w:sz w:val="24"/>
        </w:rPr>
        <w:t>Расчеты между сторонами осуществляются в следующем порядке:</w:t>
      </w:r>
    </w:p>
    <w:p w14:paraId="5D5A5934" w14:textId="77777777" w:rsidR="00EF2A5B" w:rsidRPr="003E01FB" w:rsidRDefault="00EF2A5B" w:rsidP="00EF2A5B">
      <w:pPr>
        <w:shd w:val="clear" w:color="auto" w:fill="FFFFFF"/>
        <w:tabs>
          <w:tab w:val="left" w:pos="0"/>
        </w:tabs>
        <w:spacing w:line="276" w:lineRule="auto"/>
        <w:ind w:left="-9" w:firstLine="722"/>
        <w:rPr>
          <w:sz w:val="24"/>
        </w:rPr>
      </w:pPr>
      <w:r w:rsidRPr="003E01FB">
        <w:rPr>
          <w:sz w:val="24"/>
        </w:rPr>
        <w:t>Участник долевого строительства оплачивает:</w:t>
      </w:r>
    </w:p>
    <w:p w14:paraId="6E1D135A" w14:textId="77777777" w:rsidR="00EF2A5B" w:rsidRPr="003E01FB" w:rsidRDefault="00EF2A5B" w:rsidP="00EF2A5B">
      <w:pPr>
        <w:shd w:val="clear" w:color="auto" w:fill="FFFFFF"/>
        <w:tabs>
          <w:tab w:val="left" w:pos="0"/>
        </w:tabs>
        <w:spacing w:line="276" w:lineRule="auto"/>
        <w:ind w:left="-9" w:firstLine="722"/>
        <w:rPr>
          <w:sz w:val="24"/>
        </w:rPr>
      </w:pPr>
      <w:r w:rsidRPr="003E01FB">
        <w:rPr>
          <w:sz w:val="24"/>
        </w:rPr>
        <w:t>-За счет собственных средств сумму в размере_____________________ – не позднее</w:t>
      </w:r>
      <w:proofErr w:type="gramStart"/>
      <w:r w:rsidRPr="003E01FB">
        <w:rPr>
          <w:sz w:val="24"/>
        </w:rPr>
        <w:t xml:space="preserve">…   (….) </w:t>
      </w:r>
      <w:proofErr w:type="gramEnd"/>
      <w:r w:rsidRPr="003E01FB">
        <w:rPr>
          <w:sz w:val="24"/>
        </w:rPr>
        <w:t>банковских дней с даты государственной регистрации настоящего Договора;</w:t>
      </w:r>
    </w:p>
    <w:p w14:paraId="6C7C6060" w14:textId="77777777" w:rsidR="00EF2A5B" w:rsidRPr="00BF0376" w:rsidRDefault="00EF2A5B" w:rsidP="00EF2A5B">
      <w:pPr>
        <w:shd w:val="clear" w:color="auto" w:fill="FFFFFF"/>
        <w:tabs>
          <w:tab w:val="left" w:pos="0"/>
        </w:tabs>
        <w:spacing w:line="276" w:lineRule="auto"/>
        <w:ind w:left="-9" w:firstLine="722"/>
        <w:rPr>
          <w:color w:val="4F81BD" w:themeColor="accent1"/>
          <w:sz w:val="24"/>
        </w:rPr>
      </w:pPr>
      <w:proofErr w:type="gramStart"/>
      <w:r w:rsidRPr="003E01FB">
        <w:rPr>
          <w:sz w:val="24"/>
        </w:rPr>
        <w:t xml:space="preserve">Расчеты по договору участия в долевом строительстве Объекта недвижимости производятся с использованием счета </w:t>
      </w:r>
      <w:proofErr w:type="spellStart"/>
      <w:r w:rsidRPr="003E01FB">
        <w:rPr>
          <w:sz w:val="24"/>
        </w:rPr>
        <w:t>эскроу</w:t>
      </w:r>
      <w:proofErr w:type="spellEnd"/>
      <w:r w:rsidRPr="003E01FB">
        <w:rPr>
          <w:sz w:val="24"/>
        </w:rPr>
        <w:t xml:space="preserve">, открытого на имя депонента (участника долевого строительства) в уполномоченном банке </w:t>
      </w:r>
      <w:r w:rsidRPr="00BF0376">
        <w:rPr>
          <w:color w:val="4F81BD" w:themeColor="accent1"/>
          <w:sz w:val="24"/>
        </w:rPr>
        <w:t>(</w:t>
      </w:r>
      <w:proofErr w:type="spellStart"/>
      <w:r w:rsidRPr="00BF0376">
        <w:rPr>
          <w:color w:val="4F81BD" w:themeColor="accent1"/>
          <w:sz w:val="24"/>
        </w:rPr>
        <w:t>эскроу</w:t>
      </w:r>
      <w:proofErr w:type="spellEnd"/>
      <w:r w:rsidRPr="00BF0376">
        <w:rPr>
          <w:color w:val="4F81BD" w:themeColor="accent1"/>
          <w:sz w:val="24"/>
        </w:rPr>
        <w:t>-агенте),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открытого в Московском банке ПАО Сбербанк, бенефициаром по которому является участник долевого строительства.</w:t>
      </w:r>
      <w:proofErr w:type="gramEnd"/>
    </w:p>
    <w:p w14:paraId="7A8A264D" w14:textId="77777777" w:rsidR="00EF2A5B" w:rsidRPr="00BF0376" w:rsidRDefault="00EF2A5B" w:rsidP="00EF2A5B">
      <w:pPr>
        <w:shd w:val="clear" w:color="auto" w:fill="FFFFFF"/>
        <w:tabs>
          <w:tab w:val="left" w:pos="0"/>
        </w:tabs>
        <w:spacing w:line="276" w:lineRule="auto"/>
        <w:ind w:left="-9" w:firstLine="722"/>
        <w:rPr>
          <w:color w:val="4F81BD" w:themeColor="accent1"/>
          <w:sz w:val="24"/>
        </w:rPr>
      </w:pPr>
      <w:r w:rsidRPr="003E01FB">
        <w:rPr>
          <w:sz w:val="24"/>
        </w:rPr>
        <w:t xml:space="preserve">      </w:t>
      </w:r>
      <w:r w:rsidRPr="00BF0376">
        <w:rPr>
          <w:color w:val="4F81BD" w:themeColor="accent1"/>
          <w:sz w:val="24"/>
        </w:rPr>
        <w:t>Перечисление части денежных сре</w:t>
      </w:r>
      <w:proofErr w:type="gramStart"/>
      <w:r w:rsidRPr="00BF0376">
        <w:rPr>
          <w:color w:val="4F81BD" w:themeColor="accent1"/>
          <w:sz w:val="24"/>
        </w:rPr>
        <w:t>дств в сч</w:t>
      </w:r>
      <w:proofErr w:type="gramEnd"/>
      <w:r w:rsidRPr="00BF0376">
        <w:rPr>
          <w:color w:val="4F81BD" w:themeColor="accent1"/>
          <w:sz w:val="24"/>
        </w:rPr>
        <w:t xml:space="preserve">ет оплаты Объекта недвижимости осуществляется Обществом с ограниченной ответственностью «Центр недвижимости от Сбербанка» по поручению участника долевого строительства, на счет </w:t>
      </w:r>
      <w:proofErr w:type="spellStart"/>
      <w:r w:rsidRPr="00BF0376">
        <w:rPr>
          <w:color w:val="4F81BD" w:themeColor="accent1"/>
          <w:sz w:val="24"/>
        </w:rPr>
        <w:t>эскроу</w:t>
      </w:r>
      <w:proofErr w:type="spellEnd"/>
      <w:r w:rsidRPr="00BF0376">
        <w:rPr>
          <w:color w:val="4F81BD" w:themeColor="accent1"/>
          <w:sz w:val="24"/>
        </w:rPr>
        <w:t>, открытый на имя депонента (участника долевого строительства):</w:t>
      </w:r>
    </w:p>
    <w:p w14:paraId="20EC59AD" w14:textId="77777777" w:rsidR="00EF2A5B" w:rsidRPr="003E01FB" w:rsidRDefault="00EF2A5B" w:rsidP="00EF2A5B">
      <w:pPr>
        <w:shd w:val="clear" w:color="auto" w:fill="FFFFFF"/>
        <w:tabs>
          <w:tab w:val="left" w:pos="0"/>
        </w:tabs>
        <w:spacing w:line="276" w:lineRule="auto"/>
        <w:ind w:left="-9" w:firstLine="722"/>
        <w:rPr>
          <w:sz w:val="24"/>
        </w:rPr>
      </w:pPr>
      <w:r w:rsidRPr="003E01FB">
        <w:rPr>
          <w:sz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14:paraId="26390583" w14:textId="77777777" w:rsidR="00EF2A5B" w:rsidRPr="003E01FB" w:rsidRDefault="00EF2A5B" w:rsidP="00EF2A5B">
      <w:pPr>
        <w:shd w:val="clear" w:color="auto" w:fill="FFFFFF"/>
        <w:tabs>
          <w:tab w:val="left" w:pos="0"/>
        </w:tabs>
        <w:spacing w:line="276" w:lineRule="auto"/>
        <w:ind w:left="-9" w:firstLine="722"/>
        <w:rPr>
          <w:sz w:val="24"/>
        </w:rPr>
      </w:pPr>
      <w:r w:rsidRPr="003E01FB">
        <w:rPr>
          <w:sz w:val="24"/>
        </w:rPr>
        <w:t xml:space="preserve">- после государственной регистрации </w:t>
      </w:r>
      <w:proofErr w:type="gramStart"/>
      <w:r w:rsidRPr="003E01FB">
        <w:rPr>
          <w:sz w:val="24"/>
        </w:rPr>
        <w:t>залога прав требования участника долевого строительства</w:t>
      </w:r>
      <w:proofErr w:type="gramEnd"/>
      <w:r w:rsidRPr="003E01FB">
        <w:rPr>
          <w:sz w:val="24"/>
        </w:rPr>
        <w:t xml:space="preserve"> в силу закона в пользу Банка, </w:t>
      </w:r>
    </w:p>
    <w:p w14:paraId="749526E3" w14:textId="77777777" w:rsidR="00EF2A5B" w:rsidRPr="003E01FB" w:rsidRDefault="00EF2A5B" w:rsidP="00EF2A5B">
      <w:pPr>
        <w:shd w:val="clear" w:color="auto" w:fill="FFFFFF"/>
        <w:tabs>
          <w:tab w:val="left" w:pos="0"/>
        </w:tabs>
        <w:spacing w:line="276" w:lineRule="auto"/>
        <w:ind w:left="-9" w:firstLine="722"/>
        <w:rPr>
          <w:sz w:val="24"/>
        </w:rPr>
      </w:pPr>
      <w:r w:rsidRPr="003E01FB">
        <w:rPr>
          <w:sz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14:paraId="1901CA6E" w14:textId="77777777" w:rsidR="00EF2A5B" w:rsidRPr="003E01FB" w:rsidRDefault="00EF2A5B" w:rsidP="00EF2A5B">
      <w:pPr>
        <w:shd w:val="clear" w:color="auto" w:fill="FFFFFF"/>
        <w:tabs>
          <w:tab w:val="left" w:pos="0"/>
        </w:tabs>
        <w:spacing w:line="276" w:lineRule="auto"/>
        <w:ind w:left="-9" w:firstLine="722"/>
        <w:rPr>
          <w:sz w:val="24"/>
        </w:rPr>
      </w:pPr>
      <w:r w:rsidRPr="003E01FB">
        <w:rPr>
          <w:sz w:val="24"/>
        </w:rPr>
        <w:lastRenderedPageBreak/>
        <w:t>- перечисление оставшейся части денежных сре</w:t>
      </w:r>
      <w:proofErr w:type="gramStart"/>
      <w:r w:rsidRPr="003E01FB">
        <w:rPr>
          <w:sz w:val="24"/>
        </w:rPr>
        <w:t>дств в сч</w:t>
      </w:r>
      <w:proofErr w:type="gramEnd"/>
      <w:r w:rsidRPr="003E01FB">
        <w:rPr>
          <w:sz w:val="24"/>
        </w:rPr>
        <w:t xml:space="preserve">ет оплаты Объекта недвижимости осуществляется участником долевого строительства на счет </w:t>
      </w:r>
      <w:proofErr w:type="spellStart"/>
      <w:r w:rsidRPr="003E01FB">
        <w:rPr>
          <w:sz w:val="24"/>
        </w:rPr>
        <w:t>эскроу</w:t>
      </w:r>
      <w:proofErr w:type="spellEnd"/>
      <w:r w:rsidRPr="003E01FB">
        <w:rPr>
          <w:sz w:val="24"/>
        </w:rPr>
        <w:t>, открытый на имя депонента (участника долевого строительства) в срок, установленный договором участия в долевом строительстве.</w:t>
      </w:r>
    </w:p>
    <w:p w14:paraId="74BF8A17" w14:textId="77777777" w:rsidR="00EF2A5B" w:rsidRDefault="00EF2A5B" w:rsidP="00EF2A5B">
      <w:pPr>
        <w:shd w:val="clear" w:color="auto" w:fill="FFFFFF"/>
        <w:tabs>
          <w:tab w:val="left" w:pos="0"/>
        </w:tabs>
        <w:spacing w:line="276" w:lineRule="auto"/>
        <w:ind w:left="-9" w:firstLine="722"/>
        <w:rPr>
          <w:sz w:val="24"/>
        </w:rPr>
      </w:pPr>
      <w:r>
        <w:rPr>
          <w:sz w:val="24"/>
          <w:shd w:val="clear" w:color="auto" w:fill="FFFFFF"/>
        </w:rPr>
        <w:t xml:space="preserve">Обязанность Участника долевого строительства по уплате, обусловленной Договором участия в долевом строительстве цены, считается исполненной с момента поступления денежных средств на открытый в уполномоченном банке счёт </w:t>
      </w:r>
      <w:proofErr w:type="spellStart"/>
      <w:r>
        <w:rPr>
          <w:sz w:val="24"/>
          <w:shd w:val="clear" w:color="auto" w:fill="FFFFFF"/>
        </w:rPr>
        <w:t>эскроу</w:t>
      </w:r>
      <w:proofErr w:type="spellEnd"/>
      <w:r>
        <w:rPr>
          <w:sz w:val="24"/>
          <w:shd w:val="clear" w:color="auto" w:fill="FFFFFF"/>
        </w:rPr>
        <w:t>.</w:t>
      </w:r>
    </w:p>
    <w:p w14:paraId="73219408" w14:textId="77777777" w:rsidR="00EF2A5B" w:rsidRDefault="00EF2A5B" w:rsidP="00EF2A5B">
      <w:pPr>
        <w:shd w:val="clear" w:color="auto" w:fill="FFFFFF"/>
        <w:tabs>
          <w:tab w:val="left" w:pos="0"/>
        </w:tabs>
        <w:spacing w:line="276" w:lineRule="auto"/>
        <w:ind w:left="-9" w:firstLine="576"/>
        <w:rPr>
          <w:sz w:val="24"/>
        </w:rPr>
      </w:pPr>
      <w:r>
        <w:rPr>
          <w:sz w:val="24"/>
          <w:shd w:val="clear" w:color="auto" w:fill="FFFFFF"/>
        </w:rPr>
        <w:t>2.4. В случае если строительство Многоквартирного дома будет окончено Застройщиком ранее срока, установленного в пункте 4.1. договора участия в долевом строительстве, Участник долевого строительства вне зависимости от графика внесения платежей</w:t>
      </w:r>
      <w:proofErr w:type="gramStart"/>
      <w:r>
        <w:rPr>
          <w:sz w:val="24"/>
          <w:shd w:val="clear" w:color="auto" w:fill="FFFFFF"/>
        </w:rPr>
        <w:t xml:space="preserve"> ,</w:t>
      </w:r>
      <w:proofErr w:type="gramEnd"/>
      <w:r>
        <w:rPr>
          <w:sz w:val="24"/>
          <w:shd w:val="clear" w:color="auto" w:fill="FFFFFF"/>
        </w:rPr>
        <w:t xml:space="preserve"> указанного в  п.2.3. договора , обязуется произвести полный расчет по договору в течение 10 рабочих дней с даты получения от Застройщика соответствующего уведомления о досрочном окончании строительства Многоквартирного дома и необходимости произвести уплату цены договора в полном объеме.</w:t>
      </w:r>
    </w:p>
    <w:p w14:paraId="6A38E486" w14:textId="77777777" w:rsidR="00EF2A5B" w:rsidRDefault="00EF2A5B" w:rsidP="00EF2A5B">
      <w:pPr>
        <w:shd w:val="clear" w:color="auto" w:fill="FFFFFF"/>
        <w:tabs>
          <w:tab w:val="left" w:pos="0"/>
        </w:tabs>
        <w:spacing w:line="276" w:lineRule="auto"/>
        <w:ind w:firstLine="0"/>
        <w:rPr>
          <w:sz w:val="24"/>
        </w:rPr>
      </w:pPr>
      <w:r>
        <w:rPr>
          <w:bCs/>
          <w:spacing w:val="-1"/>
          <w:sz w:val="24"/>
          <w:shd w:val="clear" w:color="auto" w:fill="FFFFFF"/>
        </w:rPr>
        <w:t>Участник вправе произвести все платежи, указанные выше, досрочно и единовременно.</w:t>
      </w:r>
    </w:p>
    <w:p w14:paraId="23A3DEFE" w14:textId="77777777" w:rsidR="00EF2A5B" w:rsidRDefault="00EF2A5B" w:rsidP="00EF2A5B">
      <w:pPr>
        <w:shd w:val="clear" w:color="auto" w:fill="FFFFFF"/>
        <w:tabs>
          <w:tab w:val="left" w:pos="0"/>
        </w:tabs>
        <w:spacing w:line="276" w:lineRule="auto"/>
        <w:ind w:firstLine="567"/>
        <w:rPr>
          <w:sz w:val="24"/>
        </w:rPr>
      </w:pPr>
      <w:r>
        <w:rPr>
          <w:sz w:val="24"/>
          <w:shd w:val="clear" w:color="auto" w:fill="FFFFFF"/>
        </w:rPr>
        <w:t>2.5. Цена договора может быть изменена после его заключения в следующих случаях:</w:t>
      </w:r>
    </w:p>
    <w:p w14:paraId="60AE88D8" w14:textId="77777777" w:rsidR="00EF2A5B" w:rsidRDefault="00EF2A5B" w:rsidP="00EF2A5B">
      <w:pPr>
        <w:shd w:val="clear" w:color="auto" w:fill="FFFFFF"/>
        <w:tabs>
          <w:tab w:val="left" w:pos="0"/>
        </w:tabs>
        <w:spacing w:line="276" w:lineRule="auto"/>
        <w:ind w:firstLine="567"/>
        <w:rPr>
          <w:sz w:val="24"/>
        </w:rPr>
      </w:pPr>
      <w:r>
        <w:rPr>
          <w:sz w:val="24"/>
          <w:shd w:val="clear" w:color="auto" w:fill="FFFFFF"/>
        </w:rPr>
        <w:t>2.5.1. По соглашению сторон цена договора может быть изменена в следующих случаях:</w:t>
      </w:r>
    </w:p>
    <w:p w14:paraId="22C4A6C1" w14:textId="77777777" w:rsidR="00EF2A5B" w:rsidRDefault="00EF2A5B" w:rsidP="00EF2A5B">
      <w:pPr>
        <w:shd w:val="clear" w:color="auto" w:fill="FFFFFF"/>
        <w:tabs>
          <w:tab w:val="left" w:pos="0"/>
        </w:tabs>
        <w:spacing w:line="276" w:lineRule="auto"/>
        <w:ind w:firstLine="0"/>
        <w:rPr>
          <w:sz w:val="24"/>
        </w:rPr>
      </w:pPr>
      <w:r>
        <w:rPr>
          <w:sz w:val="24"/>
          <w:shd w:val="clear" w:color="auto" w:fill="FFFFFF"/>
        </w:rPr>
        <w:t>- увеличения стоимости строительных материалов более чем на 15%;</w:t>
      </w:r>
    </w:p>
    <w:p w14:paraId="6D3DFD3F" w14:textId="77777777" w:rsidR="00EF2A5B" w:rsidRDefault="00EF2A5B" w:rsidP="00EF2A5B">
      <w:pPr>
        <w:shd w:val="clear" w:color="auto" w:fill="FFFFFF"/>
        <w:tabs>
          <w:tab w:val="left" w:pos="0"/>
        </w:tabs>
        <w:spacing w:line="276" w:lineRule="auto"/>
        <w:ind w:firstLine="0"/>
        <w:rPr>
          <w:sz w:val="24"/>
        </w:rPr>
      </w:pPr>
      <w:r>
        <w:rPr>
          <w:sz w:val="24"/>
          <w:shd w:val="clear" w:color="auto" w:fill="FFFFFF"/>
        </w:rPr>
        <w:t>- внесения изменений и дополнений в проектную документацию в установленном порядке;</w:t>
      </w:r>
    </w:p>
    <w:p w14:paraId="7E29507F" w14:textId="77777777" w:rsidR="00EF2A5B" w:rsidRDefault="00EF2A5B" w:rsidP="00EF2A5B">
      <w:pPr>
        <w:shd w:val="clear" w:color="auto" w:fill="FFFFFF"/>
        <w:tabs>
          <w:tab w:val="left" w:pos="0"/>
        </w:tabs>
        <w:spacing w:line="276" w:lineRule="auto"/>
        <w:ind w:firstLine="0"/>
        <w:rPr>
          <w:sz w:val="24"/>
        </w:rPr>
      </w:pPr>
      <w:r>
        <w:rPr>
          <w:sz w:val="24"/>
          <w:shd w:val="clear" w:color="auto" w:fill="FFFFFF"/>
        </w:rPr>
        <w:t>- внесения изменений в состав объекта долевого строительства.</w:t>
      </w:r>
    </w:p>
    <w:p w14:paraId="120206A9" w14:textId="230BADCB" w:rsidR="00EF2A5B" w:rsidRDefault="00EF2A5B" w:rsidP="00EF2A5B">
      <w:pPr>
        <w:shd w:val="clear" w:color="auto" w:fill="FFFFFF"/>
        <w:tabs>
          <w:tab w:val="left" w:pos="0"/>
        </w:tabs>
        <w:spacing w:line="276" w:lineRule="auto"/>
        <w:ind w:firstLine="567"/>
        <w:rPr>
          <w:sz w:val="24"/>
        </w:rPr>
      </w:pPr>
      <w:r>
        <w:rPr>
          <w:sz w:val="24"/>
          <w:shd w:val="clear" w:color="auto" w:fill="FFFFFF"/>
        </w:rPr>
        <w:t xml:space="preserve">2.5.2. </w:t>
      </w:r>
      <w:proofErr w:type="gramStart"/>
      <w:r>
        <w:rPr>
          <w:sz w:val="24"/>
          <w:shd w:val="clear" w:color="auto" w:fill="FFFFFF"/>
        </w:rPr>
        <w:t>В случае увеличения общей площади объекта долевого строительства, установленной по результатам обмеров, проведенных органом технической инвентаризации более чем на 3 (три) процента от определенной в п. 1.2. настоящего договора.</w:t>
      </w:r>
      <w:proofErr w:type="gramEnd"/>
      <w:r>
        <w:rPr>
          <w:sz w:val="24"/>
          <w:shd w:val="clear" w:color="auto" w:fill="FFFFFF"/>
        </w:rPr>
        <w:t xml:space="preserve"> В указанном случае Участник долевого строительства обязуется оплатить площадь объекта долевого строительства, превышающую 3 (три) процента  от </w:t>
      </w:r>
      <w:proofErr w:type="gramStart"/>
      <w:r>
        <w:rPr>
          <w:sz w:val="24"/>
          <w:shd w:val="clear" w:color="auto" w:fill="FFFFFF"/>
        </w:rPr>
        <w:t>определенной</w:t>
      </w:r>
      <w:proofErr w:type="gramEnd"/>
      <w:r>
        <w:rPr>
          <w:sz w:val="24"/>
          <w:shd w:val="clear" w:color="auto" w:fill="FFFFFF"/>
        </w:rPr>
        <w:t xml:space="preserve"> в п. 1.2. настоящего договора исходя из расчета  </w:t>
      </w:r>
      <w:bookmarkStart w:id="12" w:name="__DdeLink__432_257554600"/>
      <w:r w:rsidR="00270444">
        <w:rPr>
          <w:color w:val="FF0000"/>
          <w:sz w:val="24"/>
          <w:shd w:val="clear" w:color="auto" w:fill="FFFFFF"/>
        </w:rPr>
        <w:t>1</w:t>
      </w:r>
      <w:r w:rsidR="000F61D4">
        <w:rPr>
          <w:color w:val="FF0000"/>
          <w:sz w:val="24"/>
          <w:shd w:val="clear" w:color="auto" w:fill="FFFFFF"/>
        </w:rPr>
        <w:t>0</w:t>
      </w:r>
      <w:r w:rsidRPr="00872FD3">
        <w:rPr>
          <w:color w:val="FF0000"/>
          <w:sz w:val="24"/>
          <w:shd w:val="clear" w:color="auto" w:fill="FFFFFF"/>
        </w:rPr>
        <w:t xml:space="preserve"> (</w:t>
      </w:r>
      <w:r w:rsidR="00270444">
        <w:rPr>
          <w:color w:val="FF0000"/>
          <w:sz w:val="24"/>
          <w:shd w:val="clear" w:color="auto" w:fill="FFFFFF"/>
        </w:rPr>
        <w:t>деся</w:t>
      </w:r>
      <w:r w:rsidR="000F61D4">
        <w:rPr>
          <w:color w:val="FF0000"/>
          <w:sz w:val="24"/>
          <w:shd w:val="clear" w:color="auto" w:fill="FFFFFF"/>
        </w:rPr>
        <w:t>ть</w:t>
      </w:r>
      <w:r w:rsidRPr="00872FD3">
        <w:rPr>
          <w:color w:val="FF0000"/>
          <w:sz w:val="24"/>
          <w:shd w:val="clear" w:color="auto" w:fill="FFFFFF"/>
        </w:rPr>
        <w:t>)</w:t>
      </w:r>
      <w:bookmarkEnd w:id="12"/>
      <w:r w:rsidRPr="00872FD3">
        <w:rPr>
          <w:color w:val="FF0000"/>
          <w:sz w:val="24"/>
          <w:shd w:val="clear" w:color="auto" w:fill="FFFFFF"/>
        </w:rPr>
        <w:t xml:space="preserve">  тыс. руб</w:t>
      </w:r>
      <w:r>
        <w:rPr>
          <w:sz w:val="24"/>
          <w:shd w:val="clear" w:color="auto" w:fill="FFFFFF"/>
        </w:rPr>
        <w:t xml:space="preserve">. за 1 </w:t>
      </w:r>
      <w:proofErr w:type="spellStart"/>
      <w:r>
        <w:rPr>
          <w:sz w:val="24"/>
          <w:shd w:val="clear" w:color="auto" w:fill="FFFFFF"/>
        </w:rPr>
        <w:t>кв.м</w:t>
      </w:r>
      <w:proofErr w:type="spellEnd"/>
      <w:r>
        <w:rPr>
          <w:sz w:val="24"/>
          <w:shd w:val="clear" w:color="auto" w:fill="FFFFFF"/>
        </w:rPr>
        <w:t xml:space="preserve">. </w:t>
      </w:r>
    </w:p>
    <w:p w14:paraId="72C631DF" w14:textId="77777777" w:rsidR="00EF2A5B" w:rsidRDefault="00EF2A5B" w:rsidP="00EF2A5B">
      <w:pPr>
        <w:pStyle w:val="a6"/>
        <w:shd w:val="clear" w:color="auto" w:fill="FFFFFF"/>
        <w:tabs>
          <w:tab w:val="left" w:pos="0"/>
        </w:tabs>
        <w:spacing w:line="276" w:lineRule="auto"/>
        <w:ind w:firstLine="567"/>
        <w:rPr>
          <w:sz w:val="24"/>
        </w:rPr>
      </w:pPr>
      <w:r>
        <w:rPr>
          <w:sz w:val="24"/>
          <w:shd w:val="clear" w:color="auto" w:fill="FFFFFF"/>
        </w:rPr>
        <w:t xml:space="preserve">Уведомление с расчетом размера доплаты денежных средств Застройщик направляет Участнику долевого строительства одновременно с сообщением о завершении строительства многоквартирного дома. Доплата </w:t>
      </w:r>
      <w:r>
        <w:rPr>
          <w:spacing w:val="4"/>
          <w:sz w:val="24"/>
          <w:shd w:val="clear" w:color="auto" w:fill="FFFFFF"/>
        </w:rPr>
        <w:t xml:space="preserve">осуществляется Участником на  счет </w:t>
      </w:r>
      <w:proofErr w:type="spellStart"/>
      <w:r>
        <w:rPr>
          <w:spacing w:val="4"/>
          <w:sz w:val="24"/>
          <w:shd w:val="clear" w:color="auto" w:fill="FFFFFF"/>
        </w:rPr>
        <w:t>эскроу</w:t>
      </w:r>
      <w:proofErr w:type="spellEnd"/>
      <w:r>
        <w:rPr>
          <w:spacing w:val="4"/>
          <w:sz w:val="24"/>
          <w:shd w:val="clear" w:color="auto" w:fill="FFFFFF"/>
        </w:rPr>
        <w:t xml:space="preserve"> в уполномоченном банке (</w:t>
      </w:r>
      <w:proofErr w:type="spellStart"/>
      <w:r>
        <w:rPr>
          <w:spacing w:val="4"/>
          <w:sz w:val="24"/>
          <w:shd w:val="clear" w:color="auto" w:fill="FFFFFF"/>
        </w:rPr>
        <w:t>Эскроу</w:t>
      </w:r>
      <w:proofErr w:type="spellEnd"/>
      <w:r>
        <w:rPr>
          <w:spacing w:val="4"/>
          <w:sz w:val="24"/>
          <w:shd w:val="clear" w:color="auto" w:fill="FFFFFF"/>
        </w:rPr>
        <w:t xml:space="preserve">-агент) в течение </w:t>
      </w:r>
      <w:bookmarkStart w:id="13" w:name="__DdeLink__548_3389548417"/>
      <w:r>
        <w:rPr>
          <w:spacing w:val="4"/>
          <w:sz w:val="24"/>
          <w:shd w:val="clear" w:color="auto" w:fill="FFFFFF"/>
        </w:rPr>
        <w:t>15 (пятнадцати) рабочих дней</w:t>
      </w:r>
      <w:bookmarkEnd w:id="13"/>
      <w:r>
        <w:rPr>
          <w:spacing w:val="4"/>
          <w:sz w:val="24"/>
          <w:shd w:val="clear" w:color="auto" w:fill="FFFFFF"/>
        </w:rPr>
        <w:t xml:space="preserve"> со дня получения соответствующего уведомления, либо в случае получения Застройщиком на момент оплаты разрешения на ввод Многоквартирного дома в эксплуатацию, на расчетный счет Застройщика</w:t>
      </w:r>
      <w:r w:rsidRPr="003E01FB">
        <w:rPr>
          <w:spacing w:val="4"/>
          <w:sz w:val="24"/>
          <w:shd w:val="clear" w:color="auto" w:fill="FFFFFF"/>
        </w:rPr>
        <w:t>.</w:t>
      </w:r>
      <w:r w:rsidRPr="003E01FB">
        <w:rPr>
          <w:rFonts w:eastAsia="Times New Roman" w:cs="Times New Roman"/>
          <w:iCs/>
          <w:color w:val="auto"/>
          <w:sz w:val="24"/>
          <w:lang w:eastAsia="ru-RU" w:bidi="ar-SA"/>
        </w:rPr>
        <w:t xml:space="preserve"> </w:t>
      </w:r>
      <w:r w:rsidRPr="003E01FB">
        <w:rPr>
          <w:iCs/>
          <w:spacing w:val="4"/>
          <w:sz w:val="24"/>
          <w:shd w:val="clear" w:color="auto" w:fill="FFFFFF"/>
        </w:rPr>
        <w:t>В случае</w:t>
      </w:r>
      <w:proofErr w:type="gramStart"/>
      <w:r w:rsidRPr="003E01FB">
        <w:rPr>
          <w:iCs/>
          <w:spacing w:val="4"/>
          <w:sz w:val="24"/>
          <w:shd w:val="clear" w:color="auto" w:fill="FFFFFF"/>
        </w:rPr>
        <w:t>,</w:t>
      </w:r>
      <w:proofErr w:type="gramEnd"/>
      <w:r w:rsidRPr="003E01FB">
        <w:rPr>
          <w:iCs/>
          <w:spacing w:val="4"/>
          <w:sz w:val="24"/>
          <w:shd w:val="clear" w:color="auto" w:fill="FFFFFF"/>
        </w:rPr>
        <w:t xml:space="preserve"> если на момент оплаты </w:t>
      </w:r>
      <w:proofErr w:type="spellStart"/>
      <w:r w:rsidRPr="003E01FB">
        <w:rPr>
          <w:iCs/>
          <w:spacing w:val="4"/>
          <w:sz w:val="24"/>
          <w:shd w:val="clear" w:color="auto" w:fill="FFFFFF"/>
        </w:rPr>
        <w:t>эскроу</w:t>
      </w:r>
      <w:proofErr w:type="spellEnd"/>
      <w:r w:rsidRPr="003E01FB">
        <w:rPr>
          <w:iCs/>
          <w:spacing w:val="4"/>
          <w:sz w:val="24"/>
          <w:shd w:val="clear" w:color="auto" w:fill="FFFFFF"/>
        </w:rPr>
        <w:t xml:space="preserve"> счет будет действующим, перечисление денежных средств необходимо произвести на него</w:t>
      </w:r>
      <w:r>
        <w:rPr>
          <w:iCs/>
          <w:spacing w:val="4"/>
          <w:sz w:val="24"/>
          <w:shd w:val="clear" w:color="auto" w:fill="FFFFFF"/>
        </w:rPr>
        <w:t>.</w:t>
      </w:r>
    </w:p>
    <w:p w14:paraId="387425DB" w14:textId="23A556F2" w:rsidR="00EF2A5B" w:rsidRDefault="00EF2A5B" w:rsidP="00EF2A5B">
      <w:pPr>
        <w:shd w:val="clear" w:color="auto" w:fill="FFFFFF"/>
        <w:tabs>
          <w:tab w:val="left" w:pos="0"/>
        </w:tabs>
        <w:spacing w:line="276" w:lineRule="auto"/>
        <w:ind w:firstLine="567"/>
        <w:rPr>
          <w:sz w:val="24"/>
        </w:rPr>
      </w:pPr>
      <w:r>
        <w:rPr>
          <w:sz w:val="24"/>
          <w:shd w:val="clear" w:color="auto" w:fill="FFFFFF"/>
        </w:rPr>
        <w:t xml:space="preserve">2.5.3. </w:t>
      </w:r>
      <w:proofErr w:type="gramStart"/>
      <w:r>
        <w:rPr>
          <w:sz w:val="24"/>
          <w:shd w:val="clear" w:color="auto" w:fill="FFFFFF"/>
        </w:rPr>
        <w:t>В случае уменьшения  общей площади объекта долевого строительства, установленной по результатам обмеров, проведенных органом технической инвентаризации более чем на 3 (три) процента от определенной в п. 1.2. настоящего договора.</w:t>
      </w:r>
      <w:proofErr w:type="gramEnd"/>
      <w:r>
        <w:rPr>
          <w:sz w:val="24"/>
          <w:shd w:val="clear" w:color="auto" w:fill="FFFFFF"/>
        </w:rPr>
        <w:t xml:space="preserve"> В указанном случае Застройщик обязуется вернуть Участнику долевого строительства стоимость площади объекта долевого строительства, превышающую 3 (три) процента  от определенной в п. 1.2. настоящего договора исходя из </w:t>
      </w:r>
      <w:r w:rsidR="00270444">
        <w:rPr>
          <w:color w:val="C0504D" w:themeColor="accent2"/>
          <w:sz w:val="24"/>
          <w:shd w:val="clear" w:color="auto" w:fill="FFFFFF"/>
        </w:rPr>
        <w:t>расчета  10 000 (деся</w:t>
      </w:r>
      <w:r w:rsidRPr="00BF0376">
        <w:rPr>
          <w:color w:val="C0504D" w:themeColor="accent2"/>
          <w:sz w:val="24"/>
          <w:shd w:val="clear" w:color="auto" w:fill="FFFFFF"/>
        </w:rPr>
        <w:t xml:space="preserve">ть)  тыс. руб. за 1 </w:t>
      </w:r>
      <w:proofErr w:type="spellStart"/>
      <w:r w:rsidRPr="00BF0376">
        <w:rPr>
          <w:color w:val="C0504D" w:themeColor="accent2"/>
          <w:sz w:val="24"/>
          <w:shd w:val="clear" w:color="auto" w:fill="FFFFFF"/>
        </w:rPr>
        <w:t>кв.м</w:t>
      </w:r>
      <w:proofErr w:type="spellEnd"/>
      <w:proofErr w:type="gramStart"/>
      <w:r w:rsidRPr="00BF0376">
        <w:rPr>
          <w:color w:val="C0504D" w:themeColor="accent2"/>
          <w:sz w:val="24"/>
          <w:shd w:val="clear" w:color="auto" w:fill="FFFFFF"/>
        </w:rPr>
        <w:t>.</w:t>
      </w:r>
      <w:r w:rsidR="00BF0376" w:rsidRPr="00BF0376">
        <w:rPr>
          <w:color w:val="C0504D" w:themeColor="accent2"/>
          <w:sz w:val="24"/>
          <w:shd w:val="clear" w:color="auto" w:fill="FFFFFF"/>
        </w:rPr>
        <w:t>(</w:t>
      </w:r>
      <w:proofErr w:type="gramEnd"/>
      <w:r w:rsidR="00BF0376" w:rsidRPr="00BF0376">
        <w:rPr>
          <w:color w:val="C0504D" w:themeColor="accent2"/>
          <w:sz w:val="24"/>
          <w:shd w:val="clear" w:color="auto" w:fill="FFFFFF"/>
        </w:rPr>
        <w:t xml:space="preserve"> для примера)</w:t>
      </w:r>
      <w:r>
        <w:rPr>
          <w:sz w:val="24"/>
          <w:shd w:val="clear" w:color="auto" w:fill="FFFFFF"/>
        </w:rPr>
        <w:t xml:space="preserve"> не позднее </w:t>
      </w:r>
      <w:r>
        <w:rPr>
          <w:spacing w:val="4"/>
          <w:sz w:val="24"/>
          <w:shd w:val="clear" w:color="auto" w:fill="FFFFFF"/>
        </w:rPr>
        <w:t>15 (пятнадцати) рабочих дней</w:t>
      </w:r>
      <w:r>
        <w:rPr>
          <w:sz w:val="24"/>
          <w:shd w:val="clear" w:color="auto" w:fill="FFFFFF"/>
        </w:rPr>
        <w:t xml:space="preserve"> </w:t>
      </w:r>
      <w:r>
        <w:rPr>
          <w:sz w:val="24"/>
          <w:shd w:val="clear" w:color="auto" w:fill="FFFFFF"/>
        </w:rPr>
        <w:lastRenderedPageBreak/>
        <w:t>после получения от Участника реквизитов для возврата денежных средств.</w:t>
      </w:r>
    </w:p>
    <w:p w14:paraId="5ADD277C" w14:textId="77777777" w:rsidR="00EF2A5B" w:rsidRDefault="00EF2A5B" w:rsidP="00EF2A5B">
      <w:pPr>
        <w:shd w:val="clear" w:color="auto" w:fill="FFFFFF"/>
        <w:tabs>
          <w:tab w:val="left" w:pos="0"/>
        </w:tabs>
        <w:spacing w:line="276" w:lineRule="auto"/>
        <w:ind w:firstLine="567"/>
        <w:rPr>
          <w:sz w:val="24"/>
        </w:rPr>
      </w:pPr>
      <w:r>
        <w:rPr>
          <w:sz w:val="24"/>
          <w:shd w:val="clear" w:color="auto" w:fill="FFFFFF"/>
        </w:rPr>
        <w:t xml:space="preserve">2.5.4. </w:t>
      </w:r>
      <w:proofErr w:type="gramStart"/>
      <w:r>
        <w:rPr>
          <w:sz w:val="24"/>
          <w:shd w:val="clear" w:color="auto" w:fill="FFFFFF"/>
        </w:rPr>
        <w:t>В случае изменения общей площади объекта долевого строительства, установленной по результатам обмеров, проведенных органом технической инвентаризации на 3 (три) и менее процента от указанной в п. 1.2. настоящего договора, цена договора, указанная в п. 2.1. настоящего договора  перерасчету не подлежит.</w:t>
      </w:r>
      <w:proofErr w:type="gramEnd"/>
    </w:p>
    <w:p w14:paraId="7140B395" w14:textId="77777777" w:rsidR="00EF2A5B" w:rsidRDefault="00EF2A5B" w:rsidP="00EF2A5B">
      <w:pPr>
        <w:pStyle w:val="a6"/>
        <w:shd w:val="clear" w:color="auto" w:fill="FFFFFF"/>
        <w:spacing w:line="276" w:lineRule="auto"/>
        <w:ind w:firstLine="567"/>
        <w:rPr>
          <w:sz w:val="24"/>
          <w:shd w:val="clear" w:color="auto" w:fill="FFFFFF"/>
        </w:rPr>
      </w:pPr>
      <w:r>
        <w:rPr>
          <w:sz w:val="24"/>
          <w:shd w:val="clear" w:color="auto" w:fill="FFFFFF"/>
        </w:rPr>
        <w:t>2</w:t>
      </w:r>
      <w:bookmarkStart w:id="14" w:name="__DdeLink__1627_85412273"/>
      <w:r>
        <w:rPr>
          <w:sz w:val="24"/>
          <w:shd w:val="clear" w:color="auto" w:fill="FFFFFF"/>
        </w:rPr>
        <w:t xml:space="preserve">.6. </w:t>
      </w:r>
      <w:proofErr w:type="gramStart"/>
      <w:r>
        <w:rPr>
          <w:sz w:val="24"/>
          <w:shd w:val="clear" w:color="auto" w:fill="FFFFFF"/>
        </w:rPr>
        <w:t>В стоимость Объекта долевого строительства, указанную в пункте 2.1 настоящего договора, не входит стоимость работ по отделке Квартиры, в том числе стоимость расходов на приобретение отделочных материалов; межкомнатных дверей и их установке; сантехнического оборудования (унитаза, раковины, мойки, смесителей, ванны) и их установке; расходы по приобретению и монтажу электроплиты, полового покрытия и устройству полов;</w:t>
      </w:r>
      <w:proofErr w:type="gramEnd"/>
      <w:r>
        <w:rPr>
          <w:sz w:val="24"/>
          <w:shd w:val="clear" w:color="auto" w:fill="FFFFFF"/>
        </w:rPr>
        <w:t xml:space="preserve"> кафеля и его укладке; обоев и их оклейке; краски и покраске, а также стоимость вентиляционного оборудования.</w:t>
      </w:r>
    </w:p>
    <w:p w14:paraId="5A365EC7" w14:textId="77777777" w:rsidR="00EF2A5B" w:rsidRPr="003E01FB" w:rsidRDefault="00EF2A5B" w:rsidP="00EF2A5B">
      <w:pPr>
        <w:pStyle w:val="a6"/>
        <w:shd w:val="clear" w:color="auto" w:fill="FFFFFF"/>
        <w:spacing w:line="276" w:lineRule="auto"/>
        <w:ind w:firstLine="567"/>
        <w:rPr>
          <w:sz w:val="24"/>
          <w:shd w:val="clear" w:color="auto" w:fill="FFFFFF"/>
        </w:rPr>
      </w:pPr>
      <w:r>
        <w:rPr>
          <w:sz w:val="24"/>
          <w:shd w:val="clear" w:color="auto" w:fill="FFFFFF"/>
        </w:rPr>
        <w:t xml:space="preserve">2.7. </w:t>
      </w:r>
      <w:r w:rsidRPr="003E01FB">
        <w:rPr>
          <w:sz w:val="24"/>
          <w:shd w:val="clear" w:color="auto" w:fill="FFFFFF"/>
        </w:rPr>
        <w:t xml:space="preserve">На основании </w:t>
      </w:r>
      <w:r w:rsidRPr="003E01FB">
        <w:rPr>
          <w:b/>
          <w:sz w:val="24"/>
          <w:shd w:val="clear" w:color="auto" w:fill="FFFFFF"/>
        </w:rPr>
        <w:t>ст. 77.2</w:t>
      </w:r>
      <w:r w:rsidRPr="003E01FB">
        <w:rPr>
          <w:sz w:val="24"/>
          <w:shd w:val="clear" w:color="auto" w:fill="FFFFFF"/>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2DED7AD" w14:textId="77777777" w:rsidR="00EF2A5B" w:rsidRPr="003E01FB" w:rsidRDefault="00EF2A5B" w:rsidP="00EF2A5B">
      <w:pPr>
        <w:pStyle w:val="a6"/>
        <w:shd w:val="clear" w:color="auto" w:fill="FFFFFF"/>
        <w:spacing w:line="276" w:lineRule="auto"/>
        <w:ind w:firstLine="0"/>
        <w:rPr>
          <w:sz w:val="24"/>
          <w:shd w:val="clear" w:color="auto" w:fill="FFFFFF"/>
        </w:rPr>
      </w:pPr>
      <w:r w:rsidRPr="003E01FB">
        <w:rPr>
          <w:sz w:val="24"/>
          <w:shd w:val="clear" w:color="auto" w:fill="FFFFFF"/>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6A04EA73" w14:textId="77777777" w:rsidR="00EF2A5B" w:rsidRPr="003E01FB" w:rsidRDefault="00EF2A5B" w:rsidP="00EF2A5B">
      <w:pPr>
        <w:pStyle w:val="a6"/>
        <w:shd w:val="clear" w:color="auto" w:fill="FFFFFF"/>
        <w:spacing w:line="276" w:lineRule="auto"/>
        <w:ind w:firstLine="567"/>
        <w:rPr>
          <w:sz w:val="24"/>
          <w:shd w:val="clear" w:color="auto" w:fill="FFFFFF"/>
        </w:rPr>
      </w:pPr>
      <w:r w:rsidRPr="003E01FB">
        <w:rPr>
          <w:sz w:val="24"/>
          <w:shd w:val="clear" w:color="auto" w:fill="FFFFFF"/>
        </w:rPr>
        <w:t xml:space="preserve">На основании </w:t>
      </w:r>
      <w:proofErr w:type="spellStart"/>
      <w:r w:rsidRPr="003E01FB">
        <w:rPr>
          <w:b/>
          <w:sz w:val="24"/>
          <w:shd w:val="clear" w:color="auto" w:fill="FFFFFF"/>
        </w:rPr>
        <w:t>ст.ст</w:t>
      </w:r>
      <w:proofErr w:type="spellEnd"/>
      <w:r w:rsidRPr="003E01FB">
        <w:rPr>
          <w:b/>
          <w:sz w:val="24"/>
          <w:shd w:val="clear" w:color="auto" w:fill="FFFFFF"/>
        </w:rPr>
        <w:t>. 77, 77.2</w:t>
      </w:r>
      <w:r w:rsidRPr="003E01FB">
        <w:rPr>
          <w:sz w:val="24"/>
          <w:shd w:val="clear" w:color="auto" w:fill="FFFFFF"/>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59A33F7A" w14:textId="77777777" w:rsidR="00EF2A5B" w:rsidRPr="003E01FB" w:rsidRDefault="00EF2A5B" w:rsidP="00EF2A5B">
      <w:pPr>
        <w:pStyle w:val="a6"/>
        <w:shd w:val="clear" w:color="auto" w:fill="FFFFFF"/>
        <w:spacing w:line="276" w:lineRule="auto"/>
        <w:ind w:firstLine="567"/>
        <w:rPr>
          <w:sz w:val="24"/>
        </w:rPr>
      </w:pPr>
      <w:r>
        <w:rPr>
          <w:sz w:val="24"/>
        </w:rPr>
        <w:t>2.8.</w:t>
      </w:r>
      <w:r w:rsidRPr="003E01FB">
        <w:rPr>
          <w:rFonts w:eastAsia="Times New Roman" w:cs="Times New Roman"/>
          <w:color w:val="auto"/>
          <w:sz w:val="24"/>
          <w:lang w:eastAsia="ru-RU" w:bidi="ar-SA"/>
        </w:rPr>
        <w:t xml:space="preserve"> </w:t>
      </w:r>
      <w:r w:rsidRPr="003E01FB">
        <w:rPr>
          <w:sz w:val="24"/>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66C71544" w14:textId="77777777" w:rsidR="00EF2A5B" w:rsidRDefault="00EF2A5B" w:rsidP="00EF2A5B">
      <w:pPr>
        <w:pStyle w:val="a6"/>
        <w:shd w:val="clear" w:color="auto" w:fill="FFFFFF"/>
        <w:spacing w:after="240" w:line="276" w:lineRule="auto"/>
        <w:ind w:firstLine="567"/>
        <w:rPr>
          <w:sz w:val="24"/>
        </w:rPr>
      </w:pPr>
      <w:r>
        <w:rPr>
          <w:sz w:val="24"/>
        </w:rPr>
        <w:t xml:space="preserve">2.9. </w:t>
      </w:r>
      <w:r w:rsidRPr="003E01FB">
        <w:rPr>
          <w:sz w:val="24"/>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7E87CBC2" w14:textId="77777777" w:rsidR="00EF2A5B" w:rsidRPr="0033668D" w:rsidRDefault="00EF2A5B" w:rsidP="00EF2A5B">
      <w:pPr>
        <w:shd w:val="clear" w:color="auto" w:fill="FFFFFF"/>
        <w:tabs>
          <w:tab w:val="left" w:pos="834"/>
        </w:tabs>
        <w:spacing w:after="240"/>
        <w:ind w:firstLine="0"/>
        <w:jc w:val="center"/>
        <w:rPr>
          <w:sz w:val="24"/>
        </w:rPr>
      </w:pPr>
      <w:r>
        <w:rPr>
          <w:b/>
          <w:sz w:val="24"/>
          <w:shd w:val="clear" w:color="auto" w:fill="FFFFFF"/>
        </w:rPr>
        <w:t>3. Права и обязанности сторон</w:t>
      </w:r>
    </w:p>
    <w:p w14:paraId="3AA0CD8F" w14:textId="77777777" w:rsidR="00EF2A5B" w:rsidRDefault="00EF2A5B" w:rsidP="00EF2A5B">
      <w:pPr>
        <w:pStyle w:val="a6"/>
        <w:shd w:val="clear" w:color="auto" w:fill="FFFFFF"/>
        <w:ind w:firstLine="567"/>
        <w:rPr>
          <w:sz w:val="24"/>
        </w:rPr>
      </w:pPr>
      <w:r>
        <w:rPr>
          <w:b/>
          <w:sz w:val="24"/>
          <w:shd w:val="clear" w:color="auto" w:fill="FFFFFF"/>
        </w:rPr>
        <w:t>3.1.</w:t>
      </w:r>
      <w:r>
        <w:rPr>
          <w:b/>
          <w:sz w:val="24"/>
          <w:shd w:val="clear" w:color="auto" w:fill="FFFFFF"/>
        </w:rPr>
        <w:tab/>
        <w:t>Застройщик обязуется:</w:t>
      </w:r>
    </w:p>
    <w:p w14:paraId="45FAB8FF" w14:textId="77777777" w:rsidR="00EF2A5B" w:rsidRDefault="00EF2A5B" w:rsidP="00EF2A5B">
      <w:pPr>
        <w:pStyle w:val="a6"/>
        <w:shd w:val="clear" w:color="auto" w:fill="FFFFFF"/>
        <w:ind w:firstLine="567"/>
        <w:rPr>
          <w:sz w:val="24"/>
        </w:rPr>
      </w:pPr>
      <w:r>
        <w:rPr>
          <w:sz w:val="24"/>
          <w:shd w:val="clear" w:color="auto" w:fill="FFFFFF"/>
        </w:rPr>
        <w:t>3.1.1.</w:t>
      </w:r>
      <w:r>
        <w:rPr>
          <w:sz w:val="24"/>
          <w:shd w:val="clear" w:color="auto" w:fill="FFFFFF"/>
        </w:rPr>
        <w:tab/>
        <w:t>добросовестно выполнить свои обязательства по договору и обеспечить возведение многоквартирного дома в установленные настоящим договором сроки;</w:t>
      </w:r>
    </w:p>
    <w:p w14:paraId="3E97E481" w14:textId="77777777" w:rsidR="00EF2A5B" w:rsidRDefault="00EF2A5B" w:rsidP="00EF2A5B">
      <w:pPr>
        <w:pStyle w:val="a6"/>
        <w:shd w:val="clear" w:color="auto" w:fill="FFFFFF"/>
        <w:ind w:firstLine="567"/>
        <w:rPr>
          <w:sz w:val="24"/>
        </w:rPr>
      </w:pPr>
      <w:r>
        <w:rPr>
          <w:sz w:val="24"/>
          <w:shd w:val="clear" w:color="auto" w:fill="FFFFFF"/>
        </w:rPr>
        <w:t>3.1.2.</w:t>
      </w:r>
      <w:r>
        <w:rPr>
          <w:sz w:val="24"/>
          <w:shd w:val="clear" w:color="auto" w:fill="FFFFFF"/>
        </w:rPr>
        <w:tab/>
        <w:t xml:space="preserve">не менее чем за месяц до </w:t>
      </w:r>
      <w:proofErr w:type="gramStart"/>
      <w:r>
        <w:rPr>
          <w:sz w:val="24"/>
          <w:shd w:val="clear" w:color="auto" w:fill="FFFFFF"/>
        </w:rPr>
        <w:t>наступления</w:t>
      </w:r>
      <w:proofErr w:type="gramEnd"/>
      <w:r>
        <w:rPr>
          <w:sz w:val="24"/>
          <w:shd w:val="clear" w:color="auto" w:fill="FFFFFF"/>
        </w:rPr>
        <w:t xml:space="preserve"> установленного договором срока передачи объекта долевого строительства направить Участнику долевого строительства сообщение о завершении строительства многоквартирного дома, готовности Объекта долевого строительства к передаче, а также предупредить Участника долевого строительства о необходимости принять Объект долевого строительства и о последствиях бездействия Участника долевого строительства. Указанное сообщение направляется по </w:t>
      </w:r>
      <w:r>
        <w:rPr>
          <w:sz w:val="24"/>
          <w:shd w:val="clear" w:color="auto" w:fill="FFFFFF"/>
        </w:rPr>
        <w:lastRenderedPageBreak/>
        <w:t>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w:t>
      </w:r>
    </w:p>
    <w:p w14:paraId="642608D8" w14:textId="77777777" w:rsidR="00EF2A5B" w:rsidRDefault="00EF2A5B" w:rsidP="00EF2A5B">
      <w:pPr>
        <w:pStyle w:val="a6"/>
        <w:shd w:val="clear" w:color="auto" w:fill="FFFFFF"/>
        <w:ind w:firstLine="567"/>
        <w:rPr>
          <w:sz w:val="24"/>
        </w:rPr>
      </w:pPr>
      <w:r>
        <w:rPr>
          <w:sz w:val="24"/>
          <w:shd w:val="clear" w:color="auto" w:fill="FFFFFF"/>
        </w:rPr>
        <w:t>3.1.3.</w:t>
      </w:r>
      <w:r>
        <w:rPr>
          <w:sz w:val="24"/>
          <w:shd w:val="clear" w:color="auto" w:fill="FFFFFF"/>
        </w:rPr>
        <w:tab/>
        <w:t>произвести возврат денежных средств Участнику долевого строительства в   соответствии с подп. 2.5.3 настоящего договора;</w:t>
      </w:r>
    </w:p>
    <w:p w14:paraId="222E3A76" w14:textId="77777777" w:rsidR="00EF2A5B" w:rsidRDefault="00EF2A5B" w:rsidP="00EF2A5B">
      <w:pPr>
        <w:pStyle w:val="a6"/>
        <w:shd w:val="clear" w:color="auto" w:fill="FFFFFF"/>
        <w:ind w:firstLine="567"/>
        <w:rPr>
          <w:sz w:val="24"/>
        </w:rPr>
      </w:pPr>
      <w:r>
        <w:rPr>
          <w:sz w:val="24"/>
          <w:shd w:val="clear" w:color="auto" w:fill="FFFFFF"/>
        </w:rPr>
        <w:t>3.1.4.</w:t>
      </w:r>
      <w:r>
        <w:rPr>
          <w:sz w:val="24"/>
          <w:shd w:val="clear" w:color="auto" w:fill="FFFFFF"/>
        </w:rPr>
        <w:tab/>
        <w:t>передать по акту приема-передачи Участнику долевого строительства Объект долевого строительства не позднее срока, предусмотренного договором;</w:t>
      </w:r>
    </w:p>
    <w:p w14:paraId="62857B3C" w14:textId="77777777" w:rsidR="00EF2A5B" w:rsidRDefault="00EF2A5B" w:rsidP="00EF2A5B">
      <w:pPr>
        <w:pStyle w:val="a6"/>
        <w:shd w:val="clear" w:color="auto" w:fill="FFFFFF"/>
        <w:ind w:firstLine="567"/>
        <w:rPr>
          <w:sz w:val="24"/>
        </w:rPr>
      </w:pPr>
      <w:r>
        <w:rPr>
          <w:sz w:val="24"/>
          <w:shd w:val="clear" w:color="auto" w:fill="FFFFFF"/>
        </w:rPr>
        <w:t>3.1.5.</w:t>
      </w:r>
      <w:r>
        <w:rPr>
          <w:sz w:val="24"/>
          <w:shd w:val="clear" w:color="auto" w:fill="FFFFFF"/>
        </w:rPr>
        <w:tab/>
        <w:t>передать Участнику долевого строительства Объект долевого строительства, качество которого соответствует условиям договора, требованиям технических и градостроительных регламентов, проектной документации, а также иным обязательным требованиям;</w:t>
      </w:r>
    </w:p>
    <w:p w14:paraId="35D599BE" w14:textId="77777777" w:rsidR="00EF2A5B" w:rsidRDefault="00EF2A5B" w:rsidP="00EF2A5B">
      <w:pPr>
        <w:pStyle w:val="a6"/>
        <w:shd w:val="clear" w:color="auto" w:fill="FFFFFF"/>
        <w:ind w:firstLine="567"/>
        <w:rPr>
          <w:sz w:val="24"/>
        </w:rPr>
      </w:pPr>
      <w:r>
        <w:rPr>
          <w:sz w:val="24"/>
          <w:shd w:val="clear" w:color="auto" w:fill="FFFFFF"/>
        </w:rPr>
        <w:t>3.1.6. передать Участнику долевого строительства инструкцию по эксплуатации объекта долевого строительства;</w:t>
      </w:r>
    </w:p>
    <w:p w14:paraId="5E77EBE8" w14:textId="77777777" w:rsidR="00EF2A5B" w:rsidRDefault="00EF2A5B" w:rsidP="00EF2A5B">
      <w:pPr>
        <w:pStyle w:val="a6"/>
        <w:shd w:val="clear" w:color="auto" w:fill="FFFFFF"/>
        <w:ind w:firstLine="567"/>
        <w:rPr>
          <w:sz w:val="24"/>
        </w:rPr>
      </w:pPr>
      <w:r>
        <w:rPr>
          <w:sz w:val="24"/>
          <w:shd w:val="clear" w:color="auto" w:fill="FFFFFF"/>
        </w:rPr>
        <w:t>3.1.7.</w:t>
      </w:r>
      <w:r>
        <w:rPr>
          <w:sz w:val="24"/>
          <w:shd w:val="clear" w:color="auto" w:fill="FFFFFF"/>
        </w:rPr>
        <w:tab/>
        <w:t>получить в установленном порядке разрешение на ввод в эксплуатацию многоквартирного дома, в котором расположен Объект долевого строительства;</w:t>
      </w:r>
    </w:p>
    <w:p w14:paraId="39A213F9" w14:textId="77777777" w:rsidR="00EF2A5B" w:rsidRDefault="00EF2A5B" w:rsidP="00EF2A5B">
      <w:pPr>
        <w:pStyle w:val="a6"/>
        <w:shd w:val="clear" w:color="auto" w:fill="FFFFFF"/>
        <w:ind w:firstLine="567"/>
        <w:rPr>
          <w:sz w:val="24"/>
        </w:rPr>
      </w:pPr>
      <w:r>
        <w:rPr>
          <w:sz w:val="24"/>
          <w:shd w:val="clear" w:color="auto" w:fill="FFFFFF"/>
        </w:rPr>
        <w:t>3.1.8.</w:t>
      </w:r>
      <w:r>
        <w:rPr>
          <w:sz w:val="24"/>
          <w:shd w:val="clear" w:color="auto" w:fill="FFFFFF"/>
        </w:rPr>
        <w:tab/>
        <w:t>представить в орган по государственной регистрации документы, необходимые для регистрации настоящего договора и права собственности Участника долевого строительства на Объект долевого строительства.</w:t>
      </w:r>
    </w:p>
    <w:p w14:paraId="19E5187E" w14:textId="77777777" w:rsidR="00EF2A5B" w:rsidRDefault="00EF2A5B" w:rsidP="00EF2A5B">
      <w:pPr>
        <w:pStyle w:val="a6"/>
        <w:shd w:val="clear" w:color="auto" w:fill="FFFFFF"/>
        <w:ind w:firstLine="567"/>
        <w:rPr>
          <w:sz w:val="24"/>
        </w:rPr>
      </w:pPr>
      <w:r>
        <w:rPr>
          <w:sz w:val="24"/>
          <w:shd w:val="clear" w:color="auto" w:fill="FFFFFF"/>
        </w:rPr>
        <w:t>3.1.9. Соблюдать конфиденциальность информации, касающейся сторон в связи с заключением Договора участия в долевом строительстве.</w:t>
      </w:r>
    </w:p>
    <w:p w14:paraId="04E955DF" w14:textId="77777777" w:rsidR="00EF2A5B" w:rsidRDefault="00EF2A5B" w:rsidP="00EF2A5B">
      <w:pPr>
        <w:pStyle w:val="2"/>
        <w:numPr>
          <w:ilvl w:val="1"/>
          <w:numId w:val="1"/>
        </w:numPr>
        <w:shd w:val="clear" w:color="auto" w:fill="FFFFFF"/>
        <w:ind w:left="488"/>
        <w:rPr>
          <w:sz w:val="24"/>
          <w:szCs w:val="24"/>
        </w:rPr>
      </w:pPr>
      <w:r>
        <w:rPr>
          <w:sz w:val="24"/>
          <w:szCs w:val="24"/>
          <w:shd w:val="clear" w:color="auto" w:fill="FFFFFF"/>
        </w:rPr>
        <w:t xml:space="preserve">3.2. Застройщик вправе: </w:t>
      </w:r>
    </w:p>
    <w:p w14:paraId="068FF30E" w14:textId="77777777" w:rsidR="00EF2A5B" w:rsidRDefault="00EF2A5B" w:rsidP="00EF2A5B">
      <w:pPr>
        <w:pStyle w:val="a6"/>
        <w:shd w:val="clear" w:color="auto" w:fill="FFFFFF"/>
        <w:ind w:firstLine="567"/>
        <w:rPr>
          <w:sz w:val="24"/>
        </w:rPr>
      </w:pPr>
      <w:r>
        <w:rPr>
          <w:sz w:val="24"/>
          <w:shd w:val="clear" w:color="auto" w:fill="FFFFFF"/>
        </w:rPr>
        <w:t>3.2.1. внести изменения и дополнения в проектную документацию Объекта долевого строительства;</w:t>
      </w:r>
    </w:p>
    <w:p w14:paraId="5B6C058C" w14:textId="77777777" w:rsidR="00EF2A5B" w:rsidRDefault="00EF2A5B" w:rsidP="00EF2A5B">
      <w:pPr>
        <w:pStyle w:val="a6"/>
        <w:shd w:val="clear" w:color="auto" w:fill="FFFFFF"/>
        <w:ind w:firstLine="567"/>
        <w:rPr>
          <w:sz w:val="24"/>
        </w:rPr>
      </w:pPr>
      <w:r>
        <w:rPr>
          <w:sz w:val="24"/>
          <w:shd w:val="clear" w:color="auto" w:fill="FFFFFF"/>
        </w:rPr>
        <w:t>3.2.2.</w:t>
      </w:r>
      <w:r>
        <w:rPr>
          <w:sz w:val="24"/>
          <w:shd w:val="clear" w:color="auto" w:fill="FFFFFF"/>
        </w:rPr>
        <w:tab/>
        <w:t>привлекать для строительства многоквартирного дома других лиц;</w:t>
      </w:r>
    </w:p>
    <w:p w14:paraId="5A1DC52B" w14:textId="77777777" w:rsidR="00EF2A5B" w:rsidRDefault="00EF2A5B" w:rsidP="00EF2A5B">
      <w:pPr>
        <w:pStyle w:val="a6"/>
        <w:shd w:val="clear" w:color="auto" w:fill="FFFFFF"/>
        <w:ind w:firstLine="567"/>
        <w:rPr>
          <w:sz w:val="24"/>
        </w:rPr>
      </w:pPr>
      <w:r>
        <w:rPr>
          <w:sz w:val="24"/>
          <w:shd w:val="clear" w:color="auto" w:fill="FFFFFF"/>
        </w:rPr>
        <w:t>3.2.3.</w:t>
      </w:r>
      <w:r>
        <w:rPr>
          <w:sz w:val="24"/>
          <w:shd w:val="clear" w:color="auto" w:fill="FFFFFF"/>
        </w:rPr>
        <w:tab/>
        <w:t>в одностороннем порядке отказаться от исполнения договора в случаях и порядке, установленных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21DF62" w14:textId="77777777" w:rsidR="00EF2A5B" w:rsidRDefault="00EF2A5B" w:rsidP="00EF2A5B">
      <w:pPr>
        <w:pStyle w:val="a6"/>
        <w:shd w:val="clear" w:color="auto" w:fill="FFFFFF"/>
        <w:ind w:firstLine="567"/>
        <w:rPr>
          <w:sz w:val="24"/>
        </w:rPr>
      </w:pPr>
      <w:r>
        <w:rPr>
          <w:sz w:val="24"/>
          <w:shd w:val="clear" w:color="auto" w:fill="FFFFFF"/>
        </w:rPr>
        <w:t>3.2.4.</w:t>
      </w:r>
      <w:r>
        <w:rPr>
          <w:sz w:val="24"/>
          <w:shd w:val="clear" w:color="auto" w:fill="FFFFFF"/>
        </w:rPr>
        <w:tab/>
        <w:t>досрочно исполнить обязательство по передаче объекта долевого строительства.</w:t>
      </w:r>
    </w:p>
    <w:p w14:paraId="05838780" w14:textId="77777777" w:rsidR="00EF2A5B" w:rsidRDefault="00EF2A5B" w:rsidP="00EF2A5B">
      <w:pPr>
        <w:pStyle w:val="2"/>
        <w:numPr>
          <w:ilvl w:val="1"/>
          <w:numId w:val="1"/>
        </w:numPr>
        <w:shd w:val="clear" w:color="auto" w:fill="FFFFFF"/>
        <w:ind w:left="488"/>
        <w:rPr>
          <w:sz w:val="24"/>
          <w:szCs w:val="24"/>
        </w:rPr>
      </w:pPr>
      <w:r>
        <w:rPr>
          <w:sz w:val="24"/>
          <w:szCs w:val="24"/>
          <w:shd w:val="clear" w:color="auto" w:fill="FFFFFF"/>
        </w:rPr>
        <w:t>3.3. Участник долевого строительства обязуется:</w:t>
      </w:r>
    </w:p>
    <w:p w14:paraId="21F1E543" w14:textId="77777777" w:rsidR="00EF2A5B" w:rsidRDefault="00EF2A5B" w:rsidP="00EF2A5B">
      <w:pPr>
        <w:shd w:val="clear" w:color="auto" w:fill="FFFFFF"/>
        <w:ind w:firstLine="567"/>
        <w:rPr>
          <w:sz w:val="24"/>
        </w:rPr>
      </w:pPr>
      <w:r>
        <w:rPr>
          <w:sz w:val="24"/>
          <w:shd w:val="clear" w:color="auto" w:fill="FFFFFF"/>
        </w:rPr>
        <w:t xml:space="preserve">3.3.1.оплатить цену договора, определенную в п. 2.1. договора, в </w:t>
      </w:r>
      <w:proofErr w:type="gramStart"/>
      <w:r>
        <w:rPr>
          <w:sz w:val="24"/>
          <w:shd w:val="clear" w:color="auto" w:fill="FFFFFF"/>
        </w:rPr>
        <w:t>порядке</w:t>
      </w:r>
      <w:proofErr w:type="gramEnd"/>
      <w:r>
        <w:rPr>
          <w:sz w:val="24"/>
          <w:shd w:val="clear" w:color="auto" w:fill="FFFFFF"/>
        </w:rPr>
        <w:t xml:space="preserve"> установленном п. 2.3. договора, и произвести доплату в случае, предусмотренном  подп. 2.5.2. настоящего договора;</w:t>
      </w:r>
    </w:p>
    <w:p w14:paraId="57F4F1D0" w14:textId="77777777" w:rsidR="00EF2A5B" w:rsidRDefault="00EF2A5B" w:rsidP="00EF2A5B">
      <w:pPr>
        <w:shd w:val="clear" w:color="auto" w:fill="FFFFFF"/>
        <w:ind w:firstLine="567"/>
        <w:rPr>
          <w:sz w:val="24"/>
        </w:rPr>
      </w:pPr>
      <w:r>
        <w:rPr>
          <w:sz w:val="24"/>
          <w:shd w:val="clear" w:color="auto" w:fill="FFFFFF"/>
        </w:rPr>
        <w:t>3.3.2. приступить  к приемке  Объекта  долевого  строительства  и  подписать  акт приема-передачи в течение пятнадцати дней с момента получения сообщения Застройщика о готовности Объекта долевого строительства к передаче.</w:t>
      </w:r>
    </w:p>
    <w:p w14:paraId="6AED946C" w14:textId="77777777" w:rsidR="00EF2A5B" w:rsidRDefault="00EF2A5B" w:rsidP="00EF2A5B">
      <w:pPr>
        <w:shd w:val="clear" w:color="auto" w:fill="FFFFFF"/>
        <w:ind w:firstLine="567"/>
        <w:rPr>
          <w:sz w:val="24"/>
        </w:rPr>
      </w:pPr>
      <w:r>
        <w:rPr>
          <w:sz w:val="24"/>
          <w:shd w:val="clear" w:color="auto" w:fill="FFFFFF"/>
        </w:rPr>
        <w:t>При осуществлении приема-передачи Квартиры, стороны исходят из того, что свидетельством качества Квартиры, ее соответствия проекту, техническим нормам и правилам является разрешение на ввод объекта в эксплуатацию, подписанное в установленном порядке;</w:t>
      </w:r>
    </w:p>
    <w:p w14:paraId="3763E799" w14:textId="77777777" w:rsidR="00EF2A5B" w:rsidRDefault="00EF2A5B" w:rsidP="00EF2A5B">
      <w:pPr>
        <w:shd w:val="clear" w:color="auto" w:fill="FFFFFF"/>
        <w:ind w:firstLine="567"/>
        <w:rPr>
          <w:sz w:val="24"/>
        </w:rPr>
      </w:pPr>
      <w:r>
        <w:rPr>
          <w:sz w:val="24"/>
          <w:shd w:val="clear" w:color="auto" w:fill="FFFFFF"/>
        </w:rPr>
        <w:t>3.3.3.</w:t>
      </w:r>
      <w:r>
        <w:rPr>
          <w:sz w:val="24"/>
          <w:shd w:val="clear" w:color="auto" w:fill="FFFFFF"/>
        </w:rPr>
        <w:tab/>
        <w:t>в случае обнаружения недостатков Объекта долевого строительства или многоквартирного дома немедленно заявить об этом Застройщику;</w:t>
      </w:r>
    </w:p>
    <w:p w14:paraId="0EB8B5DF" w14:textId="77777777" w:rsidR="00EF2A5B" w:rsidRDefault="00EF2A5B" w:rsidP="00EF2A5B">
      <w:pPr>
        <w:pStyle w:val="a6"/>
        <w:shd w:val="clear" w:color="auto" w:fill="FFFFFF"/>
        <w:ind w:firstLine="567"/>
        <w:rPr>
          <w:sz w:val="24"/>
        </w:rPr>
      </w:pPr>
      <w:r>
        <w:rPr>
          <w:sz w:val="24"/>
          <w:shd w:val="clear" w:color="auto" w:fill="FFFFFF"/>
        </w:rPr>
        <w:t>3.3.4.</w:t>
      </w:r>
      <w:r>
        <w:rPr>
          <w:sz w:val="24"/>
          <w:shd w:val="clear" w:color="auto" w:fill="FFFFFF"/>
        </w:rPr>
        <w:tab/>
        <w:t>нести расходы по оформлению права собственности на Объект долевого строительства в Управлении Федеральной службы государственной регистрации, кадастра и картографии по Республике Тыва, а также другие расходы, связанные с регистрацией, в том числе с получением технического и кадастрового паспорта на Квартиру;</w:t>
      </w:r>
    </w:p>
    <w:p w14:paraId="5F25E4F5" w14:textId="77777777" w:rsidR="00EF2A5B" w:rsidRDefault="00EF2A5B" w:rsidP="00EF2A5B">
      <w:pPr>
        <w:pStyle w:val="a6"/>
        <w:shd w:val="clear" w:color="auto" w:fill="FFFFFF"/>
        <w:ind w:firstLine="567"/>
        <w:rPr>
          <w:sz w:val="24"/>
        </w:rPr>
      </w:pPr>
      <w:r>
        <w:rPr>
          <w:sz w:val="24"/>
          <w:shd w:val="clear" w:color="auto" w:fill="FFFFFF"/>
        </w:rPr>
        <w:t>3.3.5.</w:t>
      </w:r>
      <w:r>
        <w:rPr>
          <w:sz w:val="24"/>
          <w:shd w:val="clear" w:color="auto" w:fill="FFFFFF"/>
        </w:rPr>
        <w:tab/>
        <w:t xml:space="preserve">с момента подписания акта приема-передачи, нести бремя содержания Объекта долевого строительства, в том числе производить оплату коммунальных услуг (отопление, водоснабжение, канализация) и электроэнергии, а также участвовать наравне </w:t>
      </w:r>
      <w:r>
        <w:rPr>
          <w:sz w:val="24"/>
          <w:shd w:val="clear" w:color="auto" w:fill="FFFFFF"/>
        </w:rPr>
        <w:lastRenderedPageBreak/>
        <w:t>с другими участниками долевого строительства в расходах, связанных с текущим содержанием и техническим обслуживанием мест общего пользования многоквартирного дома;</w:t>
      </w:r>
    </w:p>
    <w:p w14:paraId="4BCD66A4" w14:textId="77777777" w:rsidR="00EF2A5B" w:rsidRDefault="00EF2A5B" w:rsidP="00EF2A5B">
      <w:pPr>
        <w:pStyle w:val="a6"/>
        <w:shd w:val="clear" w:color="auto" w:fill="FFFFFF"/>
        <w:ind w:firstLine="567"/>
        <w:rPr>
          <w:sz w:val="24"/>
        </w:rPr>
      </w:pPr>
      <w:r>
        <w:rPr>
          <w:sz w:val="24"/>
          <w:shd w:val="clear" w:color="auto" w:fill="FFFFFF"/>
        </w:rPr>
        <w:t>3.3.6.</w:t>
      </w:r>
      <w:r>
        <w:rPr>
          <w:sz w:val="24"/>
          <w:shd w:val="clear" w:color="auto" w:fill="FFFFFF"/>
        </w:rPr>
        <w:tab/>
        <w:t>письменно уведомить Застройщика о смене адреса проживания (почтовый адрес) или адреса регистрации, контактного телефона, иных сведений, указанных в настоящем договоре. В случае нарушения данного условия, все обязательства Застройщика по уведомлению Участников, направленные по указанным в договоре реквизитам, считаются выполненными надлежащим образом.</w:t>
      </w:r>
    </w:p>
    <w:p w14:paraId="21E7810A" w14:textId="77777777" w:rsidR="00EF2A5B" w:rsidRDefault="00EF2A5B" w:rsidP="00EF2A5B">
      <w:pPr>
        <w:pStyle w:val="2"/>
        <w:numPr>
          <w:ilvl w:val="1"/>
          <w:numId w:val="1"/>
        </w:numPr>
        <w:shd w:val="clear" w:color="auto" w:fill="FFFFFF"/>
        <w:ind w:left="0"/>
        <w:rPr>
          <w:sz w:val="24"/>
          <w:szCs w:val="24"/>
        </w:rPr>
      </w:pPr>
      <w:r>
        <w:rPr>
          <w:sz w:val="24"/>
          <w:szCs w:val="24"/>
          <w:shd w:val="clear" w:color="auto" w:fill="FFFFFF"/>
        </w:rPr>
        <w:t>3.4. Участник долевого строительства вправе:</w:t>
      </w:r>
    </w:p>
    <w:p w14:paraId="494E1FD8" w14:textId="77777777" w:rsidR="00EF2A5B" w:rsidRDefault="00EF2A5B" w:rsidP="00EF2A5B">
      <w:pPr>
        <w:pStyle w:val="a6"/>
        <w:shd w:val="clear" w:color="auto" w:fill="FFFFFF"/>
        <w:ind w:firstLine="567"/>
        <w:rPr>
          <w:sz w:val="24"/>
        </w:rPr>
      </w:pPr>
      <w:r>
        <w:rPr>
          <w:sz w:val="24"/>
          <w:shd w:val="clear" w:color="auto" w:fill="FFFFFF"/>
        </w:rPr>
        <w:t>3.4.1.</w:t>
      </w:r>
      <w:r>
        <w:rPr>
          <w:sz w:val="24"/>
          <w:shd w:val="clear" w:color="auto" w:fill="FFFFFF"/>
        </w:rPr>
        <w:tab/>
        <w:t>в одностороннем порядке отказаться от исполнения договора в случаях и порядке, установленных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2878AF" w14:textId="77777777" w:rsidR="00EF2A5B" w:rsidRDefault="00EF2A5B" w:rsidP="00EF2A5B">
      <w:pPr>
        <w:pStyle w:val="a6"/>
        <w:shd w:val="clear" w:color="auto" w:fill="FFFFFF"/>
        <w:ind w:firstLine="567"/>
        <w:rPr>
          <w:sz w:val="24"/>
        </w:rPr>
      </w:pPr>
      <w:r>
        <w:rPr>
          <w:sz w:val="24"/>
          <w:shd w:val="clear" w:color="auto" w:fill="FFFFFF"/>
        </w:rPr>
        <w:t>3.4.2.</w:t>
      </w:r>
      <w:r>
        <w:rPr>
          <w:sz w:val="24"/>
          <w:shd w:val="clear" w:color="auto" w:fill="FFFFFF"/>
        </w:rPr>
        <w:tab/>
        <w:t>расторгнуть договор в судебном порядке в случаях, установленных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AABBE7" w14:textId="77777777" w:rsidR="00EF2A5B" w:rsidRDefault="00EF2A5B" w:rsidP="00EF2A5B">
      <w:pPr>
        <w:pStyle w:val="a6"/>
        <w:shd w:val="clear" w:color="auto" w:fill="FFFFFF"/>
        <w:ind w:firstLine="567"/>
        <w:rPr>
          <w:sz w:val="24"/>
        </w:rPr>
      </w:pPr>
      <w:r>
        <w:rPr>
          <w:sz w:val="24"/>
          <w:shd w:val="clear" w:color="auto" w:fill="FFFFFF"/>
        </w:rPr>
        <w:t>3.4.3.</w:t>
      </w:r>
      <w:r>
        <w:rPr>
          <w:sz w:val="24"/>
          <w:shd w:val="clear" w:color="auto" w:fill="FFFFFF"/>
        </w:rPr>
        <w:tab/>
        <w:t>получать от Застройщика информацию о ходе выполнения работ по строительству многоквартирного дома, в котором расположен Объект долевого строительства;</w:t>
      </w:r>
    </w:p>
    <w:p w14:paraId="0CF736BB" w14:textId="77777777" w:rsidR="00EF2A5B" w:rsidRDefault="00EF2A5B" w:rsidP="00EF2A5B">
      <w:pPr>
        <w:pStyle w:val="a6"/>
        <w:shd w:val="clear" w:color="auto" w:fill="FFFFFF"/>
        <w:ind w:firstLine="567"/>
        <w:rPr>
          <w:sz w:val="24"/>
        </w:rPr>
      </w:pPr>
      <w:r>
        <w:rPr>
          <w:sz w:val="24"/>
          <w:shd w:val="clear" w:color="auto" w:fill="FFFFFF"/>
        </w:rPr>
        <w:t>3.4.4.</w:t>
      </w:r>
      <w:r>
        <w:rPr>
          <w:sz w:val="24"/>
          <w:shd w:val="clear" w:color="auto" w:fill="FFFFFF"/>
        </w:rPr>
        <w:tab/>
        <w:t>досрочно уплатить цену настоящего договора.</w:t>
      </w:r>
    </w:p>
    <w:p w14:paraId="02FB650D" w14:textId="77777777" w:rsidR="00EF2A5B" w:rsidRDefault="00EF2A5B" w:rsidP="00EF2A5B">
      <w:pPr>
        <w:pStyle w:val="a6"/>
        <w:shd w:val="clear" w:color="auto" w:fill="FFFFFF"/>
        <w:ind w:firstLine="567"/>
        <w:rPr>
          <w:sz w:val="24"/>
        </w:rPr>
      </w:pPr>
      <w:r>
        <w:rPr>
          <w:sz w:val="24"/>
          <w:shd w:val="clear" w:color="auto" w:fill="FFFFFF"/>
        </w:rPr>
        <w:t>3.5.</w:t>
      </w:r>
      <w:r>
        <w:rPr>
          <w:sz w:val="24"/>
          <w:shd w:val="clear" w:color="auto" w:fill="FFFFFF"/>
        </w:rPr>
        <w:tab/>
        <w:t>Обязательства Застройщика считаются исполненными с момента подписания сторонами акта приема-передачи Объекта долевого строительства.</w:t>
      </w:r>
    </w:p>
    <w:p w14:paraId="01605149" w14:textId="77777777" w:rsidR="00EF2A5B" w:rsidRDefault="00EF2A5B" w:rsidP="00EF2A5B">
      <w:pPr>
        <w:pStyle w:val="a6"/>
        <w:shd w:val="clear" w:color="auto" w:fill="FFFFFF"/>
        <w:ind w:firstLine="567"/>
        <w:rPr>
          <w:sz w:val="24"/>
        </w:rPr>
      </w:pPr>
      <w:r>
        <w:rPr>
          <w:sz w:val="24"/>
          <w:shd w:val="clear" w:color="auto" w:fill="FFFFFF"/>
        </w:rPr>
        <w:t>3.6.</w:t>
      </w:r>
      <w:r>
        <w:rPr>
          <w:sz w:val="24"/>
          <w:shd w:val="clear" w:color="auto" w:fill="FFFFFF"/>
        </w:rPr>
        <w:tab/>
        <w:t>Обязательства Участника долевого строительства считаются исполненными с момента уплаты в полном объеме денежных сре</w:t>
      </w:r>
      <w:proofErr w:type="gramStart"/>
      <w:r>
        <w:rPr>
          <w:sz w:val="24"/>
          <w:shd w:val="clear" w:color="auto" w:fill="FFFFFF"/>
        </w:rPr>
        <w:t>дств в с</w:t>
      </w:r>
      <w:proofErr w:type="gramEnd"/>
      <w:r>
        <w:rPr>
          <w:sz w:val="24"/>
          <w:shd w:val="clear" w:color="auto" w:fill="FFFFFF"/>
        </w:rPr>
        <w:t xml:space="preserve">оответствии с договором и подписания </w:t>
      </w:r>
      <w:r>
        <w:rPr>
          <w:b/>
          <w:sz w:val="24"/>
          <w:shd w:val="clear" w:color="auto" w:fill="FFFFFF"/>
        </w:rPr>
        <w:t>с</w:t>
      </w:r>
      <w:r>
        <w:rPr>
          <w:sz w:val="24"/>
          <w:shd w:val="clear" w:color="auto" w:fill="FFFFFF"/>
        </w:rPr>
        <w:t>торонами акта приема-передачи Объекта долевого строительства.</w:t>
      </w:r>
    </w:p>
    <w:p w14:paraId="671AFB6B" w14:textId="77777777" w:rsidR="00EF2A5B" w:rsidRDefault="00EF2A5B" w:rsidP="00EF2A5B">
      <w:pPr>
        <w:pStyle w:val="a6"/>
        <w:shd w:val="clear" w:color="auto" w:fill="FFFFFF"/>
        <w:ind w:firstLine="567"/>
        <w:rPr>
          <w:sz w:val="24"/>
        </w:rPr>
      </w:pPr>
      <w:r>
        <w:rPr>
          <w:sz w:val="24"/>
          <w:shd w:val="clear" w:color="auto" w:fill="FFFFFF"/>
        </w:rPr>
        <w:t>3.7.</w:t>
      </w:r>
      <w:r>
        <w:rPr>
          <w:sz w:val="24"/>
          <w:shd w:val="clear" w:color="auto" w:fill="FFFFFF"/>
        </w:rPr>
        <w:tab/>
        <w:t>С момента передачи Объекта долевого строительства по акту приема-передачи Участники долевого строительства несут риск случайной гибели или случайного повреждения Объекта долевого строительства.</w:t>
      </w:r>
    </w:p>
    <w:p w14:paraId="112C148E" w14:textId="77777777" w:rsidR="00EF2A5B" w:rsidRDefault="00EF2A5B" w:rsidP="00EF2A5B">
      <w:pPr>
        <w:pStyle w:val="2"/>
        <w:numPr>
          <w:ilvl w:val="1"/>
          <w:numId w:val="1"/>
        </w:numPr>
        <w:shd w:val="clear" w:color="auto" w:fill="FFFFFF"/>
        <w:ind w:left="0"/>
        <w:rPr>
          <w:sz w:val="24"/>
          <w:szCs w:val="24"/>
        </w:rPr>
      </w:pPr>
      <w:r>
        <w:rPr>
          <w:sz w:val="24"/>
          <w:szCs w:val="24"/>
          <w:shd w:val="clear" w:color="auto" w:fill="FFFFFF"/>
        </w:rPr>
        <w:t>4. Передача объекта долевого строительства</w:t>
      </w:r>
    </w:p>
    <w:p w14:paraId="40E80F74" w14:textId="16F70E27" w:rsidR="000F61D4" w:rsidRPr="00095F6D" w:rsidRDefault="00EF2A5B" w:rsidP="000F61D4">
      <w:pPr>
        <w:pStyle w:val="a4"/>
        <w:shd w:val="clear" w:color="auto" w:fill="FFFFFF"/>
        <w:spacing w:line="276" w:lineRule="auto"/>
        <w:ind w:firstLine="567"/>
        <w:rPr>
          <w:color w:val="FF0000"/>
          <w:sz w:val="24"/>
        </w:rPr>
      </w:pPr>
      <w:r>
        <w:rPr>
          <w:sz w:val="24"/>
        </w:rPr>
        <w:t xml:space="preserve">4.1. </w:t>
      </w:r>
      <w:r w:rsidRPr="00BF7C25">
        <w:rPr>
          <w:sz w:val="24"/>
        </w:rPr>
        <w:t xml:space="preserve">Строительство и ввод в эксплуатацию многоквартирного дома: начало строительства </w:t>
      </w:r>
      <w:r w:rsidRPr="00BF0376">
        <w:rPr>
          <w:color w:val="C0504D" w:themeColor="accent2"/>
          <w:sz w:val="24"/>
        </w:rPr>
        <w:t xml:space="preserve">– </w:t>
      </w:r>
      <w:r w:rsidR="00270444">
        <w:rPr>
          <w:color w:val="C0504D" w:themeColor="accent2"/>
          <w:sz w:val="24"/>
        </w:rPr>
        <w:t>1</w:t>
      </w:r>
      <w:r w:rsidRPr="00BF0376">
        <w:rPr>
          <w:color w:val="C0504D" w:themeColor="accent2"/>
          <w:sz w:val="24"/>
        </w:rPr>
        <w:t xml:space="preserve"> кв. 202</w:t>
      </w:r>
      <w:r w:rsidR="00270444">
        <w:rPr>
          <w:color w:val="C0504D" w:themeColor="accent2"/>
          <w:sz w:val="24"/>
        </w:rPr>
        <w:t>4</w:t>
      </w:r>
      <w:r w:rsidRPr="00BF0376">
        <w:rPr>
          <w:color w:val="C0504D" w:themeColor="accent2"/>
          <w:sz w:val="24"/>
        </w:rPr>
        <w:t xml:space="preserve"> г., </w:t>
      </w:r>
      <w:r w:rsidR="000F61D4" w:rsidRPr="00095F6D">
        <w:rPr>
          <w:color w:val="FF0000"/>
          <w:sz w:val="24"/>
        </w:rPr>
        <w:t>срок окончания строите</w:t>
      </w:r>
      <w:r w:rsidR="000F61D4">
        <w:rPr>
          <w:color w:val="FF0000"/>
          <w:sz w:val="24"/>
        </w:rPr>
        <w:t xml:space="preserve">льства и ввод в эксплуатацию - </w:t>
      </w:r>
      <w:r w:rsidR="00270444">
        <w:rPr>
          <w:color w:val="FF0000"/>
          <w:sz w:val="24"/>
          <w:lang w:val="en-US"/>
        </w:rPr>
        <w:t>I</w:t>
      </w:r>
      <w:r w:rsidR="000F61D4" w:rsidRPr="00095F6D">
        <w:rPr>
          <w:color w:val="FF0000"/>
          <w:sz w:val="24"/>
        </w:rPr>
        <w:t xml:space="preserve"> кв. 202</w:t>
      </w:r>
      <w:r w:rsidR="00270444">
        <w:rPr>
          <w:color w:val="FF0000"/>
          <w:sz w:val="24"/>
        </w:rPr>
        <w:t>6</w:t>
      </w:r>
      <w:r w:rsidR="000F61D4" w:rsidRPr="00095F6D">
        <w:rPr>
          <w:color w:val="FF0000"/>
          <w:sz w:val="24"/>
        </w:rPr>
        <w:t xml:space="preserve"> г.</w:t>
      </w:r>
    </w:p>
    <w:p w14:paraId="7522CDCF" w14:textId="58188D0D" w:rsidR="00EF2A5B" w:rsidRDefault="00EF2A5B" w:rsidP="000F61D4">
      <w:pPr>
        <w:pStyle w:val="a4"/>
        <w:shd w:val="clear" w:color="auto" w:fill="FFFFFF"/>
        <w:spacing w:line="240" w:lineRule="auto"/>
        <w:ind w:firstLine="567"/>
        <w:rPr>
          <w:sz w:val="24"/>
        </w:rPr>
      </w:pPr>
      <w:r>
        <w:rPr>
          <w:sz w:val="24"/>
        </w:rPr>
        <w:t>4.2.</w:t>
      </w:r>
      <w:r>
        <w:rPr>
          <w:sz w:val="24"/>
        </w:rPr>
        <w:tab/>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w:t>
      </w:r>
      <w:r>
        <w:rPr>
          <w:sz w:val="24"/>
          <w:shd w:val="clear" w:color="auto" w:fill="FFFFFF"/>
        </w:rPr>
        <w:t xml:space="preserve"> </w:t>
      </w:r>
      <w:r>
        <w:rPr>
          <w:rFonts w:cs="Times New Roman"/>
          <w:sz w:val="24"/>
          <w:shd w:val="clear" w:color="auto" w:fill="FFFFFF"/>
        </w:rPr>
        <w:t>приема-передачи.</w:t>
      </w:r>
    </w:p>
    <w:p w14:paraId="533E69B8" w14:textId="77777777" w:rsidR="00EF2A5B" w:rsidRDefault="00EF2A5B" w:rsidP="00EF2A5B">
      <w:pPr>
        <w:pStyle w:val="ConsPlusNormal"/>
        <w:shd w:val="clear" w:color="auto" w:fill="FFFFFF"/>
        <w:ind w:firstLine="567"/>
        <w:jc w:val="both"/>
        <w:rPr>
          <w:sz w:val="24"/>
          <w:szCs w:val="24"/>
        </w:rPr>
      </w:pPr>
      <w:r>
        <w:rPr>
          <w:rFonts w:ascii="Times New Roman" w:hAnsi="Times New Roman" w:cs="Times New Roman"/>
          <w:sz w:val="24"/>
          <w:szCs w:val="24"/>
          <w:shd w:val="clear" w:color="auto" w:fill="FFFFFF"/>
        </w:rPr>
        <w:t xml:space="preserve">В передаточном акте указываются дата передачи, основные характеристики объекта долевого строительства, </w:t>
      </w:r>
      <w:r w:rsidRPr="00BF7C25">
        <w:rPr>
          <w:rFonts w:ascii="Times New Roman" w:hAnsi="Times New Roman" w:cs="Times New Roman"/>
          <w:sz w:val="24"/>
          <w:szCs w:val="24"/>
          <w:shd w:val="clear" w:color="auto" w:fill="FFFFFF"/>
        </w:rPr>
        <w:t>а также иная информация по усмотрению сторон.</w:t>
      </w:r>
      <w:r>
        <w:rPr>
          <w:rFonts w:ascii="Times New Roman" w:hAnsi="Times New Roman" w:cs="Times New Roman"/>
          <w:sz w:val="24"/>
          <w:szCs w:val="24"/>
          <w:shd w:val="clear" w:color="auto" w:fill="FFFFFF"/>
        </w:rPr>
        <w:t xml:space="preserve">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14:paraId="1C6AAADC" w14:textId="77777777" w:rsidR="00EF2A5B" w:rsidRDefault="00EF2A5B" w:rsidP="00EF2A5B">
      <w:pPr>
        <w:pStyle w:val="a4"/>
        <w:shd w:val="clear" w:color="auto" w:fill="FFFFFF"/>
        <w:spacing w:line="240" w:lineRule="auto"/>
        <w:ind w:firstLine="567"/>
        <w:rPr>
          <w:sz w:val="24"/>
        </w:rPr>
      </w:pPr>
      <w:r>
        <w:rPr>
          <w:sz w:val="24"/>
          <w:shd w:val="clear" w:color="auto" w:fill="FFFFFF"/>
        </w:rPr>
        <w:t>4.3.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43298CCB" w14:textId="77777777" w:rsidR="00EF2A5B" w:rsidRDefault="00EF2A5B" w:rsidP="00EF2A5B">
      <w:pPr>
        <w:pStyle w:val="a6"/>
        <w:shd w:val="clear" w:color="auto" w:fill="FFFFFF"/>
        <w:ind w:firstLine="567"/>
        <w:rPr>
          <w:sz w:val="24"/>
        </w:rPr>
      </w:pPr>
      <w:r>
        <w:rPr>
          <w:sz w:val="24"/>
          <w:shd w:val="clear" w:color="auto" w:fill="FFFFFF"/>
        </w:rPr>
        <w:t>4.4.</w:t>
      </w:r>
      <w:r>
        <w:rPr>
          <w:sz w:val="24"/>
          <w:shd w:val="clear" w:color="auto" w:fill="FFFFFF"/>
        </w:rPr>
        <w:tab/>
        <w:t xml:space="preserve">В случае если строительство многоквартирного дома не может быть завершено в предусмотренный договором срок, Застройщик не </w:t>
      </w:r>
      <w:proofErr w:type="gramStart"/>
      <w:r>
        <w:rPr>
          <w:sz w:val="24"/>
          <w:shd w:val="clear" w:color="auto" w:fill="FFFFFF"/>
        </w:rPr>
        <w:t>позднее</w:t>
      </w:r>
      <w:proofErr w:type="gramEnd"/>
      <w:r>
        <w:rPr>
          <w:sz w:val="24"/>
          <w:shd w:val="clear" w:color="auto" w:fill="FFFFFF"/>
        </w:rPr>
        <w:t xml:space="preserve">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w:t>
      </w:r>
      <w:r>
        <w:rPr>
          <w:sz w:val="24"/>
          <w:shd w:val="clear" w:color="auto" w:fill="FFFFFF"/>
        </w:rPr>
        <w:lastRenderedPageBreak/>
        <w:t xml:space="preserve">строительства Участникам долевого </w:t>
      </w:r>
      <w:r>
        <w:rPr>
          <w:sz w:val="24"/>
        </w:rPr>
        <w:t>строительства оформляется дополнительным соглашением.</w:t>
      </w:r>
    </w:p>
    <w:p w14:paraId="2C0B1D8A" w14:textId="74DA31F2" w:rsidR="00EF2A5B" w:rsidRDefault="00EF2A5B" w:rsidP="00EF2A5B">
      <w:pPr>
        <w:pStyle w:val="a6"/>
        <w:shd w:val="clear" w:color="auto" w:fill="FFFFFF"/>
        <w:ind w:firstLine="567"/>
        <w:rPr>
          <w:sz w:val="24"/>
        </w:rPr>
      </w:pPr>
      <w:r>
        <w:rPr>
          <w:sz w:val="24"/>
        </w:rPr>
        <w:t>4.5.</w:t>
      </w:r>
      <w:r>
        <w:rPr>
          <w:sz w:val="24"/>
        </w:rPr>
        <w:tab/>
        <w:t xml:space="preserve">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Участнику долевого строительства в течение трех месяцев с момента ввода дома в эксплуатацию, </w:t>
      </w:r>
      <w:r w:rsidRPr="00BF7C25">
        <w:rPr>
          <w:sz w:val="24"/>
        </w:rPr>
        <w:t>но не позднее  «</w:t>
      </w:r>
      <w:r w:rsidR="00DE3E9E" w:rsidRPr="00DE3E9E">
        <w:rPr>
          <w:sz w:val="24"/>
        </w:rPr>
        <w:t>10</w:t>
      </w:r>
      <w:r w:rsidRPr="00BF7C25">
        <w:rPr>
          <w:sz w:val="24"/>
        </w:rPr>
        <w:t xml:space="preserve">» </w:t>
      </w:r>
      <w:r w:rsidR="007D21CD">
        <w:rPr>
          <w:sz w:val="24"/>
        </w:rPr>
        <w:t>апреля</w:t>
      </w:r>
      <w:r w:rsidRPr="00BF7C25">
        <w:rPr>
          <w:sz w:val="24"/>
        </w:rPr>
        <w:t xml:space="preserve"> 202</w:t>
      </w:r>
      <w:r w:rsidR="00DE3E9E">
        <w:rPr>
          <w:sz w:val="24"/>
        </w:rPr>
        <w:t>6</w:t>
      </w:r>
      <w:r w:rsidRPr="00BF7C25">
        <w:rPr>
          <w:sz w:val="24"/>
        </w:rPr>
        <w:t xml:space="preserve"> года.</w:t>
      </w:r>
      <w:r w:rsidRPr="00BF7C25">
        <w:rPr>
          <w:i/>
          <w:sz w:val="24"/>
        </w:rPr>
        <w:t xml:space="preserve"> </w:t>
      </w:r>
      <w:r w:rsidRPr="00BF7C25">
        <w:rPr>
          <w:sz w:val="24"/>
        </w:rPr>
        <w:t>Допускается</w:t>
      </w:r>
      <w:r>
        <w:rPr>
          <w:sz w:val="24"/>
        </w:rPr>
        <w:t xml:space="preserve"> досрочное исполнение Застройщиком обязательств по передаче Объекта долевого строительства.</w:t>
      </w:r>
    </w:p>
    <w:p w14:paraId="41791026" w14:textId="77777777" w:rsidR="00EF2A5B" w:rsidRDefault="00EF2A5B" w:rsidP="00EF2A5B">
      <w:pPr>
        <w:pStyle w:val="a6"/>
        <w:shd w:val="clear" w:color="auto" w:fill="FFFFFF"/>
        <w:ind w:firstLine="567"/>
        <w:rPr>
          <w:sz w:val="24"/>
        </w:rPr>
      </w:pPr>
      <w:r>
        <w:rPr>
          <w:sz w:val="24"/>
        </w:rPr>
        <w:t>4.6.</w:t>
      </w:r>
      <w:r>
        <w:rPr>
          <w:sz w:val="24"/>
        </w:rPr>
        <w:tab/>
        <w:t>Участник долевого строительства, получивший сообщение Застройщика о завершении строительства многоквартирного дома и готовности Объекта долевого</w:t>
      </w:r>
      <w:r>
        <w:rPr>
          <w:sz w:val="24"/>
          <w:shd w:val="clear" w:color="auto" w:fill="FFFFFF"/>
        </w:rPr>
        <w:t xml:space="preserve"> строительства к передаче, обязаны приступить к его принятию в течение пятнадцати дней со дня получения указанного сообщения и подписать соответствующий акт приема-передачи.</w:t>
      </w:r>
    </w:p>
    <w:p w14:paraId="5C6D538D" w14:textId="2DB81E3D" w:rsidR="00EF2A5B" w:rsidRDefault="00EF2A5B" w:rsidP="00EF2A5B">
      <w:pPr>
        <w:pStyle w:val="a6"/>
        <w:shd w:val="clear" w:color="auto" w:fill="FFFFFF"/>
        <w:ind w:firstLine="567"/>
        <w:rPr>
          <w:sz w:val="24"/>
        </w:rPr>
      </w:pPr>
      <w:r>
        <w:rPr>
          <w:sz w:val="24"/>
          <w:shd w:val="clear" w:color="auto" w:fill="FFFFFF"/>
        </w:rPr>
        <w:t>Дополнительно Застройщик вправе уведомить Участника долевого строительства о завершении строительства Объекта долевого строительства и готовности е</w:t>
      </w:r>
      <w:r w:rsidR="007D21CD">
        <w:rPr>
          <w:sz w:val="24"/>
          <w:shd w:val="clear" w:color="auto" w:fill="FFFFFF"/>
        </w:rPr>
        <w:t>го к передаче также по телефону</w:t>
      </w:r>
      <w:r>
        <w:rPr>
          <w:sz w:val="24"/>
          <w:shd w:val="clear" w:color="auto" w:fill="FFFFFF"/>
        </w:rPr>
        <w:t>, в том числе путем см</w:t>
      </w:r>
      <w:proofErr w:type="gramStart"/>
      <w:r>
        <w:rPr>
          <w:sz w:val="24"/>
          <w:shd w:val="clear" w:color="auto" w:fill="FFFFFF"/>
        </w:rPr>
        <w:t>с-</w:t>
      </w:r>
      <w:proofErr w:type="gramEnd"/>
      <w:r>
        <w:rPr>
          <w:sz w:val="24"/>
          <w:shd w:val="clear" w:color="auto" w:fill="FFFFFF"/>
        </w:rPr>
        <w:t xml:space="preserve"> информирования, а также посредством размещения указанной информации на сайте Застройщика.</w:t>
      </w:r>
    </w:p>
    <w:p w14:paraId="692B2894" w14:textId="77777777" w:rsidR="00EF2A5B" w:rsidRDefault="00EF2A5B" w:rsidP="00EF2A5B">
      <w:pPr>
        <w:shd w:val="clear" w:color="auto" w:fill="FFFFFF"/>
        <w:ind w:firstLine="567"/>
        <w:rPr>
          <w:sz w:val="24"/>
        </w:rPr>
      </w:pPr>
      <w:r>
        <w:rPr>
          <w:sz w:val="24"/>
          <w:shd w:val="clear" w:color="auto" w:fill="FFFFFF"/>
        </w:rPr>
        <w:t xml:space="preserve">4.7. </w:t>
      </w:r>
      <w:proofErr w:type="gramStart"/>
      <w:r>
        <w:rPr>
          <w:sz w:val="24"/>
          <w:shd w:val="clear" w:color="auto" w:fill="FFFFFF"/>
        </w:rPr>
        <w:t xml:space="preserve">При   уклонении   Участника   долевого   строительства   от   принятия   объекта </w:t>
      </w:r>
      <w:bookmarkStart w:id="15" w:name="_GoBack"/>
      <w:bookmarkEnd w:id="15"/>
      <w:r>
        <w:rPr>
          <w:sz w:val="24"/>
          <w:shd w:val="clear" w:color="auto" w:fill="FFFFFF"/>
        </w:rPr>
        <w:t>долевого строительства в сроки, предусмотренные договором, или при отказе Участников долевого строительства от принятия Объекта долевого строительства, за исключением случая,  если выявлены несоответствия объекта требованиям технических регламентов, проектной документации и градостроительных регламентов, а также иным обязательным требованиям, Застройщик по истечении двух месяцев со дня, предусмотренного договором для передачи Объекта долевого строительства,  вправе</w:t>
      </w:r>
      <w:proofErr w:type="gramEnd"/>
      <w:r>
        <w:rPr>
          <w:sz w:val="24"/>
          <w:shd w:val="clear" w:color="auto" w:fill="FFFFFF"/>
        </w:rPr>
        <w:t xml:space="preserve"> составить односторонний акт или иной документ о передаче Объекта долевого строительства Участникам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37C0A63C" w14:textId="77777777" w:rsidR="00EF2A5B" w:rsidRDefault="00EF2A5B" w:rsidP="00EF2A5B">
      <w:pPr>
        <w:shd w:val="clear" w:color="auto" w:fill="FFFFFF"/>
        <w:ind w:firstLine="567"/>
        <w:rPr>
          <w:sz w:val="24"/>
        </w:rPr>
      </w:pPr>
      <w:r>
        <w:rPr>
          <w:sz w:val="24"/>
          <w:shd w:val="clear" w:color="auto" w:fill="FFFFFF"/>
        </w:rPr>
        <w:t>4.7.1. В случае передачи Объекта долевого строительства Застройщиком в одностороннем порядке в связи с уклонением Участника долевого строительства от его приемки Участник долевого строительства обязан оплатить коммунальные услуги, включая расходы, связанные с текущим содержанием и техническим обслуживанием мест общего пользования (ОДН)</w:t>
      </w:r>
      <w:proofErr w:type="gramStart"/>
      <w:r>
        <w:rPr>
          <w:sz w:val="24"/>
          <w:shd w:val="clear" w:color="auto" w:fill="FFFFFF"/>
        </w:rPr>
        <w:t xml:space="preserve"> ,</w:t>
      </w:r>
      <w:proofErr w:type="gramEnd"/>
      <w:r>
        <w:rPr>
          <w:sz w:val="24"/>
          <w:shd w:val="clear" w:color="auto" w:fill="FFFFFF"/>
        </w:rPr>
        <w:t xml:space="preserve"> со дня составления Застройщиком одностороннего акта о передаче Объекта долевого строительства Участнику долевого строительства.</w:t>
      </w:r>
    </w:p>
    <w:p w14:paraId="74B617EC" w14:textId="77777777" w:rsidR="00EF2A5B" w:rsidRDefault="00EF2A5B" w:rsidP="00EF2A5B">
      <w:pPr>
        <w:pStyle w:val="2"/>
        <w:numPr>
          <w:ilvl w:val="1"/>
          <w:numId w:val="1"/>
        </w:numPr>
        <w:shd w:val="clear" w:color="auto" w:fill="FFFFFF"/>
        <w:ind w:left="488"/>
        <w:rPr>
          <w:sz w:val="24"/>
          <w:szCs w:val="24"/>
        </w:rPr>
      </w:pPr>
      <w:r>
        <w:rPr>
          <w:sz w:val="24"/>
          <w:szCs w:val="24"/>
          <w:shd w:val="clear" w:color="auto" w:fill="FFFFFF"/>
        </w:rPr>
        <w:t>5. Уступка прав требований по договору</w:t>
      </w:r>
    </w:p>
    <w:p w14:paraId="08C0A78F" w14:textId="77777777" w:rsidR="00EF2A5B" w:rsidRDefault="00EF2A5B" w:rsidP="00EF2A5B">
      <w:pPr>
        <w:pStyle w:val="a6"/>
        <w:shd w:val="clear" w:color="auto" w:fill="FFFFFF"/>
        <w:rPr>
          <w:sz w:val="24"/>
        </w:rPr>
      </w:pPr>
      <w:r>
        <w:rPr>
          <w:sz w:val="24"/>
          <w:shd w:val="clear" w:color="auto" w:fill="FFFFFF"/>
        </w:rPr>
        <w:t>5.1.</w:t>
      </w:r>
      <w:r>
        <w:rPr>
          <w:sz w:val="24"/>
          <w:shd w:val="clear" w:color="auto" w:fill="FFFFFF"/>
        </w:rPr>
        <w:tab/>
        <w:t>Уступка Участником долевого строительства прав требований по договору иному лицу допускается только после уплаты им Застройщику полной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1E8BEF0" w14:textId="77777777" w:rsidR="00EF2A5B" w:rsidRDefault="00EF2A5B" w:rsidP="00EF2A5B">
      <w:pPr>
        <w:pStyle w:val="a6"/>
        <w:shd w:val="clear" w:color="auto" w:fill="FFFFFF"/>
        <w:rPr>
          <w:sz w:val="24"/>
        </w:rPr>
      </w:pPr>
      <w:r>
        <w:rPr>
          <w:sz w:val="24"/>
          <w:shd w:val="clear" w:color="auto" w:fill="FFFFFF"/>
        </w:rPr>
        <w:t>5.2.</w:t>
      </w:r>
      <w:r>
        <w:rPr>
          <w:sz w:val="24"/>
          <w:shd w:val="clear" w:color="auto" w:fill="FFFFFF"/>
        </w:rPr>
        <w:tab/>
        <w:t>В случае неуплаты Участником долевого строительства полной цены договора Застройщику, уступка Участниками долевого строительства прав требования по договору иному лицу, допускается только после получения им письменного согласия Застройщика, с одновременным переводом долга на нового Участника долевого строительства.</w:t>
      </w:r>
    </w:p>
    <w:p w14:paraId="38F1DA8D" w14:textId="77777777" w:rsidR="00EF2A5B" w:rsidRDefault="00EF2A5B" w:rsidP="00EF2A5B">
      <w:pPr>
        <w:pStyle w:val="a6"/>
        <w:shd w:val="clear" w:color="auto" w:fill="FFFFFF"/>
        <w:rPr>
          <w:sz w:val="24"/>
        </w:rPr>
      </w:pPr>
      <w:r>
        <w:rPr>
          <w:sz w:val="24"/>
          <w:shd w:val="clear" w:color="auto" w:fill="FFFFFF"/>
        </w:rPr>
        <w:t>Уступка Участником долевого строительства прав требования по договору вступает в силу после государственной регистрации соответствующего договора. Расходы по государственной регистрации, связанные с уступкой прав требования, несет Участник долевого строительства.</w:t>
      </w:r>
    </w:p>
    <w:p w14:paraId="315A1323" w14:textId="77777777" w:rsidR="00EF2A5B" w:rsidRDefault="00EF2A5B" w:rsidP="00EF2A5B">
      <w:pPr>
        <w:pStyle w:val="a6"/>
        <w:shd w:val="clear" w:color="auto" w:fill="FFFFFF"/>
        <w:rPr>
          <w:sz w:val="24"/>
        </w:rPr>
      </w:pPr>
      <w:r>
        <w:rPr>
          <w:sz w:val="24"/>
          <w:shd w:val="clear" w:color="auto" w:fill="FFFFFF"/>
        </w:rPr>
        <w:t>5.3.</w:t>
      </w:r>
      <w:r>
        <w:rPr>
          <w:sz w:val="24"/>
          <w:shd w:val="clear" w:color="auto" w:fill="FFFFFF"/>
        </w:rPr>
        <w:tab/>
        <w:t xml:space="preserve">Уступка Участником долевого строительства прав требования по договору иному лицу допускается с момента государственной регистрации настоящего договора и </w:t>
      </w:r>
      <w:r>
        <w:rPr>
          <w:sz w:val="24"/>
          <w:shd w:val="clear" w:color="auto" w:fill="FFFFFF"/>
        </w:rPr>
        <w:lastRenderedPageBreak/>
        <w:t>до момента подписания сторонами акта приема-передачи Объекта долевого строительства.</w:t>
      </w:r>
    </w:p>
    <w:p w14:paraId="679CFD3B" w14:textId="77777777" w:rsidR="00EF2A5B" w:rsidRDefault="00EF2A5B" w:rsidP="00EF2A5B">
      <w:pPr>
        <w:pStyle w:val="a6"/>
        <w:shd w:val="clear" w:color="auto" w:fill="FFFFFF"/>
        <w:rPr>
          <w:sz w:val="24"/>
        </w:rPr>
      </w:pPr>
      <w:r>
        <w:rPr>
          <w:sz w:val="24"/>
          <w:shd w:val="clear" w:color="auto" w:fill="FFFFFF"/>
        </w:rPr>
        <w:t>5.4.</w:t>
      </w:r>
      <w:r>
        <w:rPr>
          <w:sz w:val="24"/>
          <w:shd w:val="clear" w:color="auto" w:fill="FFFFFF"/>
        </w:rPr>
        <w:tab/>
        <w:t xml:space="preserve">Застройщик в праве требовать доказательство </w:t>
      </w:r>
      <w:proofErr w:type="gramStart"/>
      <w:r>
        <w:rPr>
          <w:sz w:val="24"/>
          <w:shd w:val="clear" w:color="auto" w:fill="FFFFFF"/>
        </w:rPr>
        <w:t>предоставления документов перехода права требования</w:t>
      </w:r>
      <w:proofErr w:type="gramEnd"/>
      <w:r>
        <w:rPr>
          <w:sz w:val="24"/>
          <w:shd w:val="clear" w:color="auto" w:fill="FFFFFF"/>
        </w:rPr>
        <w:t xml:space="preserve"> по договору непосредственно от нового участника долевого строительства.</w:t>
      </w:r>
    </w:p>
    <w:p w14:paraId="0CABA045" w14:textId="77777777" w:rsidR="00EF2A5B" w:rsidRDefault="00EF2A5B" w:rsidP="00EF2A5B">
      <w:pPr>
        <w:pStyle w:val="a6"/>
        <w:shd w:val="clear" w:color="auto" w:fill="FFFFFF"/>
        <w:rPr>
          <w:sz w:val="24"/>
        </w:rPr>
      </w:pPr>
      <w:r>
        <w:rPr>
          <w:sz w:val="24"/>
          <w:shd w:val="clear" w:color="auto" w:fill="FFFFFF"/>
        </w:rPr>
        <w:t xml:space="preserve">5.5. В случае уступки Участником долевого строительства, являющимся владельцем счета </w:t>
      </w:r>
      <w:proofErr w:type="spellStart"/>
      <w:r>
        <w:rPr>
          <w:sz w:val="24"/>
          <w:shd w:val="clear" w:color="auto" w:fill="FFFFFF"/>
        </w:rPr>
        <w:t>эскроу</w:t>
      </w:r>
      <w:proofErr w:type="spellEnd"/>
      <w:r>
        <w:rPr>
          <w:sz w:val="24"/>
          <w:shd w:val="clear" w:color="auto" w:fill="FFFFFF"/>
        </w:rPr>
        <w:t>, прав требований по договору участия в долевом  строительстве или перехода прав требований по иным основаниям, в том числе в порядке универсального правопреемства или при обращении взыскания на имущество должника</w:t>
      </w:r>
      <w:proofErr w:type="gramStart"/>
      <w:r>
        <w:rPr>
          <w:sz w:val="24"/>
          <w:shd w:val="clear" w:color="auto" w:fill="FFFFFF"/>
        </w:rPr>
        <w:t xml:space="preserve"> ,</w:t>
      </w:r>
      <w:proofErr w:type="gramEnd"/>
      <w:r>
        <w:rPr>
          <w:sz w:val="24"/>
          <w:shd w:val="clear" w:color="auto" w:fill="FFFFFF"/>
        </w:rPr>
        <w:t xml:space="preserve"> к новому участнику долевого строительства с момента государственной  регистрации соглашения(договора) ,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такому договору переходят все права и обязанности по договору счёта </w:t>
      </w:r>
      <w:proofErr w:type="spellStart"/>
      <w:r>
        <w:rPr>
          <w:sz w:val="24"/>
          <w:shd w:val="clear" w:color="auto" w:fill="FFFFFF"/>
        </w:rPr>
        <w:t>эскроу</w:t>
      </w:r>
      <w:proofErr w:type="spellEnd"/>
      <w:r>
        <w:rPr>
          <w:sz w:val="24"/>
          <w:shd w:val="clear" w:color="auto" w:fill="FFFFFF"/>
        </w:rPr>
        <w:t>, заключенному прежним Участником долевого строительства.</w:t>
      </w:r>
    </w:p>
    <w:p w14:paraId="2F3036C2" w14:textId="77777777" w:rsidR="00EF2A5B" w:rsidRDefault="00EF2A5B" w:rsidP="00EF2A5B">
      <w:pPr>
        <w:pStyle w:val="2"/>
        <w:numPr>
          <w:ilvl w:val="1"/>
          <w:numId w:val="1"/>
        </w:numPr>
        <w:shd w:val="clear" w:color="auto" w:fill="FFFFFF"/>
        <w:ind w:left="488"/>
        <w:rPr>
          <w:sz w:val="24"/>
          <w:szCs w:val="24"/>
        </w:rPr>
      </w:pPr>
      <w:r>
        <w:rPr>
          <w:sz w:val="24"/>
          <w:szCs w:val="24"/>
          <w:shd w:val="clear" w:color="auto" w:fill="FFFFFF"/>
        </w:rPr>
        <w:t>6. Гарантийный срок на объект долевого строительства</w:t>
      </w:r>
    </w:p>
    <w:p w14:paraId="67B17316" w14:textId="77777777" w:rsidR="00EF2A5B" w:rsidRDefault="00EF2A5B" w:rsidP="00EF2A5B">
      <w:pPr>
        <w:pStyle w:val="a6"/>
        <w:shd w:val="clear" w:color="auto" w:fill="FFFFFF"/>
        <w:rPr>
          <w:sz w:val="24"/>
        </w:rPr>
      </w:pPr>
      <w:r>
        <w:rPr>
          <w:sz w:val="24"/>
          <w:shd w:val="clear" w:color="auto" w:fill="FFFFFF"/>
        </w:rPr>
        <w:t>6.1.</w:t>
      </w:r>
      <w:r>
        <w:rPr>
          <w:sz w:val="24"/>
          <w:shd w:val="clear" w:color="auto" w:fill="FFFFFF"/>
        </w:rPr>
        <w:tab/>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законодательством и условиям договора.</w:t>
      </w:r>
    </w:p>
    <w:p w14:paraId="1D98FF31" w14:textId="77777777" w:rsidR="00EF2A5B" w:rsidRDefault="00EF2A5B" w:rsidP="00EF2A5B">
      <w:pPr>
        <w:pStyle w:val="a6"/>
        <w:shd w:val="clear" w:color="auto" w:fill="FFFFFF"/>
        <w:rPr>
          <w:sz w:val="24"/>
        </w:rPr>
      </w:pPr>
      <w:r>
        <w:rPr>
          <w:sz w:val="24"/>
          <w:shd w:val="clear" w:color="auto" w:fill="FFFFFF"/>
        </w:rPr>
        <w:t>6.2.</w:t>
      </w:r>
      <w:r>
        <w:rPr>
          <w:sz w:val="24"/>
          <w:shd w:val="clear" w:color="auto" w:fill="FFFFFF"/>
        </w:rPr>
        <w:tab/>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лет и исчисляется со дня передачи Объекта долевого строительства Участнику долевого строительства.</w:t>
      </w:r>
    </w:p>
    <w:p w14:paraId="1182B95E" w14:textId="77777777" w:rsidR="00EF2A5B" w:rsidRDefault="00EF2A5B" w:rsidP="00EF2A5B">
      <w:pPr>
        <w:pStyle w:val="a6"/>
        <w:shd w:val="clear" w:color="auto" w:fill="FFFFFF"/>
        <w:rPr>
          <w:sz w:val="24"/>
        </w:rPr>
      </w:pPr>
      <w:r>
        <w:rPr>
          <w:sz w:val="24"/>
          <w:shd w:val="clear" w:color="auto" w:fill="FFFFFF"/>
        </w:rPr>
        <w:t>6.3.</w:t>
      </w:r>
      <w:r>
        <w:rPr>
          <w:sz w:val="24"/>
          <w:shd w:val="clear" w:color="auto" w:fill="FFFFFF"/>
        </w:rPr>
        <w:tab/>
        <w:t>Гарантийный срок на технологическое и инженерное оборудование, входящее в состав Объекта долевого строительства, составляет 3 года и исчисляется со дня подписания первого передаточного акта или иного документа о передаче Объекта долевого строительства;</w:t>
      </w:r>
    </w:p>
    <w:p w14:paraId="5F0E1853" w14:textId="77777777" w:rsidR="00EF2A5B" w:rsidRDefault="00EF2A5B" w:rsidP="00EF2A5B">
      <w:pPr>
        <w:pStyle w:val="ConsPlusNormal"/>
        <w:shd w:val="clear" w:color="auto" w:fill="FFFFFF"/>
        <w:ind w:firstLine="540"/>
        <w:jc w:val="both"/>
        <w:rPr>
          <w:sz w:val="24"/>
          <w:szCs w:val="24"/>
        </w:rPr>
      </w:pPr>
      <w:r>
        <w:rPr>
          <w:rFonts w:ascii="Times New Roman" w:hAnsi="Times New Roman" w:cs="Times New Roman"/>
          <w:sz w:val="24"/>
          <w:szCs w:val="24"/>
          <w:shd w:val="clear" w:color="auto" w:fill="FFFFFF"/>
        </w:rPr>
        <w:t>6.4.</w:t>
      </w:r>
      <w:r>
        <w:rPr>
          <w:rFonts w:ascii="Times New Roman" w:hAnsi="Times New Roman" w:cs="Times New Roman"/>
          <w:sz w:val="24"/>
          <w:szCs w:val="24"/>
          <w:shd w:val="clear" w:color="auto" w:fill="FFFFFF"/>
        </w:rPr>
        <w:tab/>
      </w:r>
      <w:proofErr w:type="gramStart"/>
      <w:r>
        <w:rPr>
          <w:rFonts w:ascii="Times New Roman" w:hAnsi="Times New Roman" w:cs="Times New Roman"/>
          <w:sz w:val="24"/>
          <w:szCs w:val="24"/>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Pr>
          <w:rFonts w:ascii="Times New Roman" w:hAnsi="Times New Roman" w:cs="Times New Roman"/>
          <w:sz w:val="24"/>
          <w:szCs w:val="24"/>
          <w:shd w:val="clear" w:color="auto" w:fill="FFFFFF"/>
        </w:rPr>
        <w:t xml:space="preserve">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w:t>
      </w:r>
      <w:proofErr w:type="gramStart"/>
      <w:r>
        <w:rPr>
          <w:rFonts w:ascii="Times New Roman" w:hAnsi="Times New Roman" w:cs="Times New Roman"/>
          <w:sz w:val="24"/>
          <w:szCs w:val="24"/>
          <w:shd w:val="clear" w:color="auto" w:fill="FFFFFF"/>
        </w:rPr>
        <w:t>также</w:t>
      </w:r>
      <w:proofErr w:type="gramEnd"/>
      <w:r>
        <w:rPr>
          <w:rFonts w:ascii="Times New Roman" w:hAnsi="Times New Roman" w:cs="Times New Roman"/>
          <w:sz w:val="24"/>
          <w:szCs w:val="24"/>
          <w:shd w:val="clear" w:color="auto" w:fill="FFFFFF"/>
        </w:rPr>
        <w:t xml:space="preserve">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AC80570" w14:textId="77777777" w:rsidR="00EF2A5B" w:rsidRDefault="00EF2A5B" w:rsidP="00EF2A5B">
      <w:pPr>
        <w:pStyle w:val="a6"/>
        <w:shd w:val="clear" w:color="auto" w:fill="FFFFFF"/>
        <w:rPr>
          <w:sz w:val="24"/>
        </w:rPr>
      </w:pPr>
      <w:r>
        <w:rPr>
          <w:sz w:val="24"/>
          <w:shd w:val="clear" w:color="auto" w:fill="FFFFFF"/>
        </w:rPr>
        <w:t>6.5.</w:t>
      </w:r>
      <w:r>
        <w:rPr>
          <w:sz w:val="24"/>
          <w:shd w:val="clear" w:color="auto" w:fill="FFFFFF"/>
        </w:rPr>
        <w:tab/>
        <w:t>Участник долевого строительства вправе предъявить Застройщику требования в связи с ненадлежащим качеством Объекта долевого строительства с указанием выявленных недостатков (дефектов) при условии, если такие недостатки (дефекты) выявлены в течение гарантийного срока. При обнаружении дефектов, возникших в течение гарантийного срока по вине Застройщика, Участники вызывают представителей Застройщика, которые обязаны прибыть в течение 10 рабочих дней с момента получения соответствующего требования для составления акта и последующего устранения недостатков за счет средств Застройщика.</w:t>
      </w:r>
    </w:p>
    <w:p w14:paraId="26857900" w14:textId="77777777" w:rsidR="00EF2A5B" w:rsidRDefault="00EF2A5B" w:rsidP="00EF2A5B">
      <w:pPr>
        <w:pStyle w:val="a6"/>
        <w:shd w:val="clear" w:color="auto" w:fill="FFFFFF"/>
        <w:rPr>
          <w:sz w:val="24"/>
          <w:highlight w:val="white"/>
        </w:rPr>
      </w:pPr>
    </w:p>
    <w:p w14:paraId="697FAA46" w14:textId="77777777" w:rsidR="00EF2A5B" w:rsidRDefault="00EF2A5B" w:rsidP="00EF2A5B">
      <w:pPr>
        <w:pStyle w:val="a6"/>
        <w:shd w:val="clear" w:color="auto" w:fill="FFFFFF"/>
        <w:jc w:val="center"/>
        <w:rPr>
          <w:sz w:val="24"/>
        </w:rPr>
      </w:pPr>
      <w:r>
        <w:rPr>
          <w:b/>
          <w:sz w:val="24"/>
          <w:shd w:val="clear" w:color="auto" w:fill="FFFFFF"/>
        </w:rPr>
        <w:t>7. Ответственность сторон</w:t>
      </w:r>
    </w:p>
    <w:p w14:paraId="61B41EE3" w14:textId="77777777" w:rsidR="00EF2A5B" w:rsidRDefault="00EF2A5B" w:rsidP="00EF2A5B">
      <w:pPr>
        <w:pStyle w:val="a6"/>
        <w:shd w:val="clear" w:color="auto" w:fill="FFFFFF"/>
        <w:rPr>
          <w:sz w:val="24"/>
        </w:rPr>
      </w:pPr>
      <w:r>
        <w:rPr>
          <w:sz w:val="24"/>
          <w:shd w:val="clear" w:color="auto" w:fill="FFFFFF"/>
        </w:rPr>
        <w:t>7.1.</w:t>
      </w:r>
      <w:r>
        <w:rPr>
          <w:sz w:val="24"/>
          <w:shd w:val="clear" w:color="auto" w:fill="FFFFFF"/>
        </w:rPr>
        <w:tab/>
        <w:t>В</w:t>
      </w:r>
      <w:r>
        <w:rPr>
          <w:b/>
          <w:sz w:val="24"/>
          <w:shd w:val="clear" w:color="auto" w:fill="FFFFFF"/>
        </w:rPr>
        <w:t xml:space="preserve"> </w:t>
      </w:r>
      <w:r>
        <w:rPr>
          <w:sz w:val="24"/>
          <w:shd w:val="clear" w:color="auto" w:fill="FFFFFF"/>
        </w:rPr>
        <w:t>случае нарушения предусмотренного настоящим договором срока передачи Объекта долевого строительства, Застройщик уплачивает Участнику долевого строительства неустойку размере 1/150 ставки рефинансирования Центрального банка РФ, действующей на день исполнения обязательства, от цены договора за каждый день просрочки.</w:t>
      </w:r>
    </w:p>
    <w:p w14:paraId="5611D40A" w14:textId="77777777" w:rsidR="00EF2A5B" w:rsidRDefault="00EF2A5B" w:rsidP="00EF2A5B">
      <w:pPr>
        <w:pStyle w:val="ConsPlusNormal"/>
        <w:shd w:val="clear" w:color="auto" w:fill="FFFFFF"/>
        <w:ind w:firstLine="540"/>
        <w:jc w:val="both"/>
        <w:rPr>
          <w:sz w:val="24"/>
          <w:szCs w:val="24"/>
        </w:rPr>
      </w:pPr>
      <w:r>
        <w:rPr>
          <w:rFonts w:ascii="Times New Roman" w:hAnsi="Times New Roman" w:cs="Times New Roman"/>
          <w:sz w:val="24"/>
          <w:szCs w:val="24"/>
          <w:shd w:val="clear" w:color="auto" w:fill="FFFFFF"/>
        </w:rPr>
        <w:t>В случае нарушения предусмотренного договором срока передачи участникам долевого строительства объекта долевого строительства вследствие уклонения участников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участникам долевого строительства неустойки при условии надлежащего исполнения застройщиком своих обязательств по такому договору.</w:t>
      </w:r>
    </w:p>
    <w:p w14:paraId="05005ADA" w14:textId="77777777" w:rsidR="00EF2A5B" w:rsidRDefault="00EF2A5B" w:rsidP="00EF2A5B">
      <w:pPr>
        <w:pStyle w:val="a6"/>
        <w:shd w:val="clear" w:color="auto" w:fill="FFFFFF"/>
        <w:rPr>
          <w:sz w:val="24"/>
        </w:rPr>
      </w:pPr>
      <w:r>
        <w:rPr>
          <w:sz w:val="24"/>
          <w:shd w:val="clear" w:color="auto" w:fill="FFFFFF"/>
        </w:rPr>
        <w:t>7.2.</w:t>
      </w:r>
      <w:r>
        <w:rPr>
          <w:sz w:val="24"/>
          <w:shd w:val="clear" w:color="auto" w:fill="FFFFFF"/>
        </w:rPr>
        <w:tab/>
        <w:t>В случае нарушения установленного договором срока внесения платежа Участники долевого строительства уплачивают Застройщику неустойку в размере 1/300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9AA2127" w14:textId="77777777" w:rsidR="00EF2A5B" w:rsidRDefault="00EF2A5B" w:rsidP="00EF2A5B">
      <w:pPr>
        <w:pStyle w:val="a6"/>
        <w:shd w:val="clear" w:color="auto" w:fill="FFFFFF"/>
        <w:rPr>
          <w:sz w:val="24"/>
        </w:rPr>
      </w:pPr>
      <w:r>
        <w:rPr>
          <w:sz w:val="24"/>
          <w:shd w:val="clear" w:color="auto" w:fill="FFFFFF"/>
        </w:rPr>
        <w:t>7.3.</w:t>
      </w:r>
      <w:r>
        <w:rPr>
          <w:sz w:val="24"/>
          <w:shd w:val="clear" w:color="auto" w:fill="FFFFFF"/>
        </w:rPr>
        <w:tab/>
        <w:t>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EC6CBB5" w14:textId="77777777" w:rsidR="00EF2A5B" w:rsidRDefault="00EF2A5B" w:rsidP="00EF2A5B">
      <w:pPr>
        <w:pStyle w:val="a6"/>
        <w:shd w:val="clear" w:color="auto" w:fill="FFFFFF"/>
        <w:rPr>
          <w:sz w:val="24"/>
        </w:rPr>
      </w:pPr>
      <w:r>
        <w:rPr>
          <w:sz w:val="24"/>
          <w:shd w:val="clear" w:color="auto" w:fill="FFFFFF"/>
        </w:rPr>
        <w:t>7.4.</w:t>
      </w:r>
      <w:r>
        <w:rPr>
          <w:sz w:val="24"/>
          <w:shd w:val="clear" w:color="auto" w:fill="FFFFFF"/>
        </w:rPr>
        <w:tab/>
        <w:t>При расторжении договора вследствие неисполнения обязательств одной стороны по настоящему договору, другая сторона вправе требовать возмещения фактически понесенных расходов, связанных с расторжением договора, а также расходов по регистрации, расторжению договора в Управлении Федеральной службы государственной регистрации, кадастра и картографии по Республике Тыва. При расторжении договора вследствие неисполнения обязательств Участником долевого строительства указанные расходы могут быть удержаны Застройщиком из суммы, подлежащей возврату Участнику долевого строительства.</w:t>
      </w:r>
    </w:p>
    <w:p w14:paraId="7B81A003" w14:textId="77777777" w:rsidR="00EF2A5B" w:rsidRDefault="00EF2A5B" w:rsidP="00EF2A5B">
      <w:pPr>
        <w:pStyle w:val="a6"/>
        <w:shd w:val="clear" w:color="auto" w:fill="FFFFFF"/>
        <w:rPr>
          <w:sz w:val="24"/>
        </w:rPr>
      </w:pPr>
      <w:r>
        <w:rPr>
          <w:sz w:val="24"/>
          <w:shd w:val="clear" w:color="auto" w:fill="FFFFFF"/>
        </w:rPr>
        <w:t xml:space="preserve">7.4.1. При расторжении Договора участия в долевом строительстве или при отказе от настоящего договора в одностороннем порядке любой из сторон договор счёта </w:t>
      </w:r>
      <w:proofErr w:type="spellStart"/>
      <w:r>
        <w:rPr>
          <w:sz w:val="24"/>
          <w:shd w:val="clear" w:color="auto" w:fill="FFFFFF"/>
        </w:rPr>
        <w:t>эскроу</w:t>
      </w:r>
      <w:proofErr w:type="spellEnd"/>
      <w:r>
        <w:rPr>
          <w:sz w:val="24"/>
          <w:shd w:val="clear" w:color="auto" w:fill="FFFFFF"/>
        </w:rPr>
        <w:t xml:space="preserve"> для расчетов по настоящему договору прекращается и денежные средства со счёта </w:t>
      </w:r>
      <w:proofErr w:type="spellStart"/>
      <w:r>
        <w:rPr>
          <w:sz w:val="24"/>
          <w:shd w:val="clear" w:color="auto" w:fill="FFFFFF"/>
        </w:rPr>
        <w:t>эскроу</w:t>
      </w:r>
      <w:proofErr w:type="spellEnd"/>
      <w:r>
        <w:rPr>
          <w:sz w:val="24"/>
          <w:shd w:val="clear" w:color="auto" w:fill="FFFFFF"/>
        </w:rPr>
        <w:t xml:space="preserve"> на основании полученных уполномоченным банком (</w:t>
      </w:r>
      <w:proofErr w:type="spellStart"/>
      <w:r>
        <w:rPr>
          <w:sz w:val="24"/>
          <w:shd w:val="clear" w:color="auto" w:fill="FFFFFF"/>
        </w:rPr>
        <w:t>Эскроу</w:t>
      </w:r>
      <w:proofErr w:type="spellEnd"/>
      <w:r>
        <w:rPr>
          <w:sz w:val="24"/>
          <w:shd w:val="clear" w:color="auto" w:fill="FFFFFF"/>
        </w:rPr>
        <w:t>-агентом) в соответствии с частью 9 статьи 15.5. Федерального закона №214-ФЗ от 30.12.2004  сведений о погашении  записи о государственной регистрации Договора участия в долевом строительстве</w:t>
      </w:r>
      <w:proofErr w:type="gramStart"/>
      <w:r>
        <w:rPr>
          <w:sz w:val="24"/>
          <w:shd w:val="clear" w:color="auto" w:fill="FFFFFF"/>
        </w:rPr>
        <w:t xml:space="preserve"> ,</w:t>
      </w:r>
      <w:proofErr w:type="gramEnd"/>
      <w:r>
        <w:rPr>
          <w:sz w:val="24"/>
          <w:shd w:val="clear" w:color="auto" w:fill="FFFFFF"/>
        </w:rPr>
        <w:t xml:space="preserve"> содержащихся в Едином государственном реестре недвижимости, подлежат возврату |Участнику долевого строительства</w:t>
      </w:r>
      <w:r w:rsidRPr="003E01FB">
        <w:rPr>
          <w:rFonts w:eastAsia="Calibri" w:cs="Times New Roman"/>
          <w:color w:val="auto"/>
          <w:sz w:val="24"/>
          <w:lang w:eastAsia="en-US" w:bidi="ar-SA"/>
        </w:rPr>
        <w:t xml:space="preserve"> </w:t>
      </w:r>
      <w:r w:rsidRPr="003E01FB">
        <w:rPr>
          <w:sz w:val="24"/>
          <w:shd w:val="clear" w:color="auto" w:fill="FFFFFF"/>
        </w:rPr>
        <w:t xml:space="preserve">в соответствии с условиями договора счета </w:t>
      </w:r>
      <w:proofErr w:type="spellStart"/>
      <w:r w:rsidRPr="003E01FB">
        <w:rPr>
          <w:sz w:val="24"/>
          <w:shd w:val="clear" w:color="auto" w:fill="FFFFFF"/>
        </w:rPr>
        <w:t>эскроу</w:t>
      </w:r>
      <w:proofErr w:type="spellEnd"/>
      <w:r>
        <w:rPr>
          <w:sz w:val="24"/>
          <w:shd w:val="clear" w:color="auto" w:fill="FFFFFF"/>
        </w:rPr>
        <w:t xml:space="preserve"> в порядке, установленном частью 8 статьи 15.5. названного Федерального закона.</w:t>
      </w:r>
    </w:p>
    <w:p w14:paraId="36E49B4F" w14:textId="77777777" w:rsidR="00EF2A5B" w:rsidRDefault="00EF2A5B" w:rsidP="00EF2A5B">
      <w:pPr>
        <w:pStyle w:val="a6"/>
        <w:shd w:val="clear" w:color="auto" w:fill="FFFFFF"/>
        <w:rPr>
          <w:sz w:val="24"/>
          <w:shd w:val="clear" w:color="auto" w:fill="FFFFFF"/>
        </w:rPr>
      </w:pPr>
      <w:r>
        <w:rPr>
          <w:sz w:val="24"/>
          <w:shd w:val="clear" w:color="auto" w:fill="FFFFFF"/>
        </w:rPr>
        <w:t>7.5</w:t>
      </w:r>
      <w:r>
        <w:rPr>
          <w:i/>
          <w:sz w:val="24"/>
          <w:shd w:val="clear" w:color="auto" w:fill="FFFFFF"/>
        </w:rPr>
        <w:t>.</w:t>
      </w:r>
      <w:r>
        <w:rPr>
          <w:i/>
          <w:sz w:val="24"/>
          <w:shd w:val="clear" w:color="auto" w:fill="FFFFFF"/>
        </w:rPr>
        <w:tab/>
      </w:r>
      <w:r>
        <w:rPr>
          <w:sz w:val="24"/>
          <w:shd w:val="clear" w:color="auto" w:fill="FFFFFF"/>
        </w:rPr>
        <w:t xml:space="preserve">Застройщик не несет ответственность за недостатки Объекта долевого строительства, возникшие не по вине Застройщика в связи с естественной усадкой дома, а также за недостатки, возникшие в связи с неправильной эксплуатацией многоквартирного дома и (или) Объекта долевого строительства. </w:t>
      </w:r>
    </w:p>
    <w:p w14:paraId="7B27083A" w14:textId="77777777" w:rsidR="00EF2A5B" w:rsidRDefault="00EF2A5B" w:rsidP="00EF2A5B">
      <w:pPr>
        <w:pStyle w:val="a6"/>
        <w:shd w:val="clear" w:color="auto" w:fill="FFFFFF"/>
        <w:rPr>
          <w:sz w:val="24"/>
        </w:rPr>
      </w:pPr>
      <w:r>
        <w:rPr>
          <w:sz w:val="24"/>
          <w:shd w:val="clear" w:color="auto" w:fill="FFFFFF"/>
        </w:rPr>
        <w:t xml:space="preserve">7.8. </w:t>
      </w:r>
      <w:r w:rsidRPr="003E01FB">
        <w:rPr>
          <w:iCs/>
          <w:sz w:val="24"/>
          <w:shd w:val="clear" w:color="auto" w:fill="FFFFFF"/>
          <w:lang w:bidi="ru-RU"/>
        </w:rPr>
        <w:t>Любые суммы, подлежащие удержанию с Участника долевого строительства в соответствии с условиями настоящего договора, не распространяются на сумму кредитных средств, предоставляемых Участнику долевого строительства Банком по Кредитному договору, и не могут быть удержаны из указанной суммы.</w:t>
      </w:r>
    </w:p>
    <w:p w14:paraId="237393CE" w14:textId="77777777" w:rsidR="00EF2A5B" w:rsidRDefault="00EF2A5B" w:rsidP="00EF2A5B">
      <w:pPr>
        <w:pStyle w:val="2"/>
        <w:numPr>
          <w:ilvl w:val="1"/>
          <w:numId w:val="1"/>
        </w:numPr>
        <w:shd w:val="clear" w:color="auto" w:fill="FFFFFF"/>
        <w:ind w:left="488"/>
        <w:rPr>
          <w:sz w:val="24"/>
          <w:szCs w:val="24"/>
        </w:rPr>
      </w:pPr>
      <w:r>
        <w:rPr>
          <w:sz w:val="24"/>
          <w:szCs w:val="24"/>
          <w:shd w:val="clear" w:color="auto" w:fill="FFFFFF"/>
        </w:rPr>
        <w:t>8. Форс-мажорные обстоятельства</w:t>
      </w:r>
    </w:p>
    <w:p w14:paraId="23FA0DB2" w14:textId="77777777" w:rsidR="00EF2A5B" w:rsidRDefault="00EF2A5B" w:rsidP="00EF2A5B">
      <w:pPr>
        <w:pStyle w:val="a6"/>
        <w:shd w:val="clear" w:color="auto" w:fill="FFFFFF"/>
        <w:rPr>
          <w:sz w:val="24"/>
        </w:rPr>
      </w:pPr>
      <w:r>
        <w:rPr>
          <w:sz w:val="24"/>
          <w:shd w:val="clear" w:color="auto" w:fill="FFFFFF"/>
        </w:rPr>
        <w:t>8.1.</w:t>
      </w:r>
      <w:r>
        <w:rPr>
          <w:sz w:val="24"/>
          <w:shd w:val="clear" w:color="auto" w:fill="FFFFFF"/>
        </w:rPr>
        <w:tab/>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w:t>
      </w:r>
      <w:r>
        <w:rPr>
          <w:sz w:val="24"/>
          <w:shd w:val="clear" w:color="auto" w:fill="FFFFFF"/>
        </w:rPr>
        <w:lastRenderedPageBreak/>
        <w:t>мажор), т.е. чрезвычайных и непредотвратимых обстоятель</w:t>
      </w:r>
      <w:proofErr w:type="gramStart"/>
      <w:r>
        <w:rPr>
          <w:sz w:val="24"/>
          <w:shd w:val="clear" w:color="auto" w:fill="FFFFFF"/>
        </w:rPr>
        <w:t>ств пр</w:t>
      </w:r>
      <w:proofErr w:type="gramEnd"/>
      <w:r>
        <w:rPr>
          <w:sz w:val="24"/>
          <w:shd w:val="clear" w:color="auto" w:fill="FFFFFF"/>
        </w:rPr>
        <w:t>и конкретных условиях конкретного периода времени.</w:t>
      </w:r>
    </w:p>
    <w:p w14:paraId="4AEC208F" w14:textId="77777777" w:rsidR="00EF2A5B" w:rsidRDefault="00EF2A5B" w:rsidP="00EF2A5B">
      <w:pPr>
        <w:pStyle w:val="a6"/>
        <w:shd w:val="clear" w:color="auto" w:fill="FFFFFF"/>
        <w:rPr>
          <w:sz w:val="24"/>
        </w:rPr>
      </w:pPr>
      <w:r>
        <w:rPr>
          <w:sz w:val="24"/>
          <w:shd w:val="clear" w:color="auto" w:fill="FFFFFF"/>
        </w:rPr>
        <w:t>8.2.</w:t>
      </w:r>
      <w:r>
        <w:rPr>
          <w:sz w:val="24"/>
          <w:shd w:val="clear" w:color="auto" w:fill="FFFFFF"/>
        </w:rPr>
        <w:tab/>
        <w:t>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а также принятия органами государственной власти или органами местного самоуправления решений, которые могут повлечь за собой увеличение срока ввода многоквартирного дома в эксплуатацию; забастовки, организованные в установленном законом порядке, боевые действия, террористические акты, гиперинфляция и другие обстоятельства, которые выходят за рамки разумного контроля сторон.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A9DEF2" w14:textId="77777777" w:rsidR="00EF2A5B" w:rsidRDefault="00EF2A5B" w:rsidP="00EF2A5B">
      <w:pPr>
        <w:pStyle w:val="a6"/>
        <w:shd w:val="clear" w:color="auto" w:fill="FFFFFF"/>
        <w:rPr>
          <w:sz w:val="24"/>
        </w:rPr>
      </w:pPr>
      <w:r>
        <w:rPr>
          <w:sz w:val="24"/>
          <w:shd w:val="clear" w:color="auto" w:fill="FFFFFF"/>
        </w:rPr>
        <w:t>8.3.</w:t>
      </w:r>
      <w:r>
        <w:rPr>
          <w:sz w:val="24"/>
          <w:shd w:val="clear" w:color="auto" w:fill="FFFFFF"/>
        </w:rPr>
        <w:tab/>
        <w:t>Если форс-мажорные обстоятельства длятся более 6 (шести) месяцев, стороны имеют право расторгнуть договор до истечения срока его действия.</w:t>
      </w:r>
    </w:p>
    <w:p w14:paraId="12DAD151" w14:textId="77777777" w:rsidR="00EF2A5B" w:rsidRDefault="00EF2A5B" w:rsidP="00EF2A5B">
      <w:pPr>
        <w:pStyle w:val="2"/>
        <w:numPr>
          <w:ilvl w:val="1"/>
          <w:numId w:val="1"/>
        </w:numPr>
        <w:shd w:val="clear" w:color="auto" w:fill="FFFFFF"/>
        <w:ind w:left="488"/>
        <w:rPr>
          <w:sz w:val="24"/>
          <w:szCs w:val="24"/>
        </w:rPr>
      </w:pPr>
      <w:r>
        <w:rPr>
          <w:sz w:val="24"/>
          <w:szCs w:val="24"/>
          <w:shd w:val="clear" w:color="auto" w:fill="FFFFFF"/>
        </w:rPr>
        <w:t>9. Заключительные положения</w:t>
      </w:r>
    </w:p>
    <w:p w14:paraId="6F9CDD60" w14:textId="77777777" w:rsidR="00EF2A5B" w:rsidRDefault="00EF2A5B" w:rsidP="00EF2A5B">
      <w:pPr>
        <w:pStyle w:val="a6"/>
        <w:numPr>
          <w:ilvl w:val="0"/>
          <w:numId w:val="2"/>
        </w:numPr>
        <w:shd w:val="clear" w:color="auto" w:fill="FFFFFF"/>
        <w:rPr>
          <w:sz w:val="24"/>
        </w:rPr>
      </w:pPr>
      <w:r>
        <w:rPr>
          <w:spacing w:val="5"/>
          <w:sz w:val="24"/>
          <w:shd w:val="clear" w:color="auto" w:fill="FFFFFF"/>
        </w:rPr>
        <w:t>9.1.</w:t>
      </w:r>
      <w:r>
        <w:rPr>
          <w:spacing w:val="5"/>
          <w:sz w:val="24"/>
          <w:shd w:val="clear" w:color="auto" w:fill="FFFFFF"/>
        </w:rPr>
        <w:tab/>
        <w:t xml:space="preserve">Настоящий договор подлежит государственной регистрации в Управлении Федеральной </w:t>
      </w:r>
      <w:r>
        <w:rPr>
          <w:spacing w:val="3"/>
          <w:sz w:val="24"/>
          <w:shd w:val="clear" w:color="auto" w:fill="FFFFFF"/>
        </w:rPr>
        <w:t xml:space="preserve">службы государственной регистрации, кадастра и картографии по Республике Тыва и считается </w:t>
      </w:r>
      <w:r>
        <w:rPr>
          <w:sz w:val="24"/>
          <w:shd w:val="clear" w:color="auto" w:fill="FFFFFF"/>
        </w:rPr>
        <w:t>заключенным с момента такой регистрации.</w:t>
      </w:r>
    </w:p>
    <w:p w14:paraId="6FE59A9E" w14:textId="77777777" w:rsidR="00EF2A5B" w:rsidRDefault="00EF2A5B" w:rsidP="00EF2A5B">
      <w:pPr>
        <w:pStyle w:val="a6"/>
        <w:numPr>
          <w:ilvl w:val="0"/>
          <w:numId w:val="2"/>
        </w:numPr>
        <w:shd w:val="clear" w:color="auto" w:fill="FFFFFF"/>
        <w:rPr>
          <w:sz w:val="24"/>
        </w:rPr>
      </w:pPr>
      <w:r>
        <w:rPr>
          <w:rFonts w:cs="Times New Roman"/>
          <w:sz w:val="24"/>
          <w:shd w:val="clear" w:color="auto" w:fill="FFFFFF"/>
        </w:rPr>
        <w:t>9.2.</w:t>
      </w:r>
      <w:r>
        <w:rPr>
          <w:rFonts w:cs="Times New Roman"/>
          <w:sz w:val="24"/>
          <w:shd w:val="clear" w:color="auto" w:fill="FFFFFF"/>
        </w:rPr>
        <w:tab/>
        <w:t>Застройщик гарантирует Участнику, что Объект долевого строительства свободен от прав третьих лиц, не обременен никоим образом, в залоге и под арестом не состоит, за исключением тех, которые указаны в п. 1.6  договора.</w:t>
      </w:r>
    </w:p>
    <w:p w14:paraId="56698B38" w14:textId="77777777" w:rsidR="00EF2A5B" w:rsidRDefault="00EF2A5B" w:rsidP="00EF2A5B">
      <w:pPr>
        <w:pStyle w:val="a6"/>
        <w:numPr>
          <w:ilvl w:val="0"/>
          <w:numId w:val="2"/>
        </w:numPr>
        <w:shd w:val="clear" w:color="auto" w:fill="FFFFFF"/>
        <w:rPr>
          <w:sz w:val="24"/>
        </w:rPr>
      </w:pPr>
      <w:r>
        <w:rPr>
          <w:sz w:val="24"/>
          <w:shd w:val="clear" w:color="auto" w:fill="FFFFFF"/>
        </w:rPr>
        <w:t>9.3.</w:t>
      </w:r>
      <w:r>
        <w:rPr>
          <w:sz w:val="24"/>
          <w:shd w:val="clear" w:color="auto" w:fill="FFFFFF"/>
        </w:rPr>
        <w:tab/>
        <w:t xml:space="preserve">Споры и разногласия, которые могут возникнуть при исполнении настоящего договора, Стороны будут решать путем переговоров. </w:t>
      </w:r>
      <w:r>
        <w:rPr>
          <w:spacing w:val="2"/>
          <w:sz w:val="24"/>
          <w:shd w:val="clear" w:color="auto" w:fill="FFFFFF"/>
        </w:rPr>
        <w:t xml:space="preserve">Стороны </w:t>
      </w:r>
      <w:r>
        <w:rPr>
          <w:spacing w:val="4"/>
          <w:sz w:val="24"/>
          <w:shd w:val="clear" w:color="auto" w:fill="FFFFFF"/>
        </w:rPr>
        <w:t xml:space="preserve">предусматривают досудебную процедуру урегулирования споров путем направления друг </w:t>
      </w:r>
      <w:r>
        <w:rPr>
          <w:spacing w:val="5"/>
          <w:sz w:val="24"/>
          <w:shd w:val="clear" w:color="auto" w:fill="FFFFFF"/>
        </w:rPr>
        <w:t>другу претензий. Срок рассмотрения претензии — 15 рабочих дней.</w:t>
      </w:r>
    </w:p>
    <w:p w14:paraId="2A0ECBDF" w14:textId="77777777" w:rsidR="00EF2A5B" w:rsidRPr="00FB26D0" w:rsidRDefault="00EF2A5B" w:rsidP="00EF2A5B">
      <w:pPr>
        <w:pStyle w:val="a6"/>
        <w:numPr>
          <w:ilvl w:val="0"/>
          <w:numId w:val="2"/>
        </w:numPr>
        <w:shd w:val="clear" w:color="auto" w:fill="FFFFFF"/>
        <w:rPr>
          <w:sz w:val="24"/>
        </w:rPr>
      </w:pPr>
      <w:r>
        <w:rPr>
          <w:spacing w:val="5"/>
          <w:sz w:val="24"/>
          <w:shd w:val="clear" w:color="auto" w:fill="FFFFFF"/>
        </w:rPr>
        <w:t xml:space="preserve">9.4. Заключая Договор участия в долевом </w:t>
      </w:r>
      <w:proofErr w:type="gramStart"/>
      <w:r>
        <w:rPr>
          <w:spacing w:val="5"/>
          <w:sz w:val="24"/>
          <w:shd w:val="clear" w:color="auto" w:fill="FFFFFF"/>
        </w:rPr>
        <w:t>строительстве</w:t>
      </w:r>
      <w:proofErr w:type="gramEnd"/>
      <w:r>
        <w:rPr>
          <w:spacing w:val="5"/>
          <w:sz w:val="24"/>
          <w:shd w:val="clear" w:color="auto" w:fill="FFFFFF"/>
        </w:rPr>
        <w:t xml:space="preserve"> Участник долевого строительства дает в соответствии с п.1 ст.6 Федерального закона от 27.07.2006г. №152-ФЗ «О персональных данных» согласие на обработку и предоставление Застройщиком  в целях заключения и исполнения настоящего договора своих </w:t>
      </w:r>
      <w:r w:rsidRPr="00FB26D0">
        <w:rPr>
          <w:spacing w:val="5"/>
          <w:sz w:val="24"/>
          <w:shd w:val="clear" w:color="auto" w:fill="FFFFFF"/>
        </w:rPr>
        <w:t>персональных данных, а также на получение информации сообщений на указанный им адрес электронной почты или мобильный телефон.</w:t>
      </w:r>
    </w:p>
    <w:p w14:paraId="14AFEC67" w14:textId="77777777" w:rsidR="00EF2A5B" w:rsidRPr="00FB26D0" w:rsidRDefault="00EF2A5B" w:rsidP="00EF2A5B">
      <w:pPr>
        <w:pStyle w:val="a6"/>
        <w:numPr>
          <w:ilvl w:val="0"/>
          <w:numId w:val="2"/>
        </w:numPr>
        <w:shd w:val="clear" w:color="auto" w:fill="FFFFFF"/>
        <w:rPr>
          <w:sz w:val="24"/>
        </w:rPr>
      </w:pPr>
      <w:r w:rsidRPr="00FB26D0">
        <w:rPr>
          <w:sz w:val="24"/>
          <w:shd w:val="clear" w:color="auto" w:fill="FFFFFF"/>
        </w:rPr>
        <w:t>9.5.</w:t>
      </w:r>
      <w:r w:rsidRPr="00FB26D0">
        <w:rPr>
          <w:sz w:val="24"/>
          <w:shd w:val="clear" w:color="auto" w:fill="FFFFFF"/>
        </w:rPr>
        <w:tab/>
        <w:t xml:space="preserve">Споры и разногласия, которые могут возникнуть при исполнении настоящего договора, стороны будут решать путем переговоров. В случае отсутствия согласия между сторонами, каждая из сторон </w:t>
      </w:r>
      <w:proofErr w:type="gramStart"/>
      <w:r w:rsidRPr="00FB26D0">
        <w:rPr>
          <w:sz w:val="24"/>
          <w:shd w:val="clear" w:color="auto" w:fill="FFFFFF"/>
        </w:rPr>
        <w:t>в праве</w:t>
      </w:r>
      <w:proofErr w:type="gramEnd"/>
      <w:r w:rsidRPr="00FB26D0">
        <w:rPr>
          <w:sz w:val="24"/>
          <w:shd w:val="clear" w:color="auto" w:fill="FFFFFF"/>
        </w:rPr>
        <w:t xml:space="preserve"> обратиться в суд.</w:t>
      </w:r>
    </w:p>
    <w:p w14:paraId="3C0CDC59" w14:textId="77777777" w:rsidR="00EF2A5B" w:rsidRPr="0063389A" w:rsidRDefault="00EF2A5B" w:rsidP="00EF2A5B">
      <w:pPr>
        <w:pStyle w:val="a6"/>
        <w:numPr>
          <w:ilvl w:val="0"/>
          <w:numId w:val="2"/>
        </w:numPr>
        <w:shd w:val="clear" w:color="auto" w:fill="FFFFFF"/>
        <w:rPr>
          <w:sz w:val="24"/>
        </w:rPr>
      </w:pPr>
      <w:r w:rsidRPr="00FB26D0">
        <w:rPr>
          <w:sz w:val="24"/>
          <w:shd w:val="clear" w:color="auto" w:fill="FFFFFF"/>
        </w:rPr>
        <w:t>9.6.</w:t>
      </w:r>
      <w:r w:rsidRPr="00FB26D0">
        <w:rPr>
          <w:sz w:val="24"/>
          <w:shd w:val="clear" w:color="auto" w:fill="FFFFFF"/>
        </w:rPr>
        <w:tab/>
        <w:t>Предусмотренные договором уведомления, сообщения, претензии и иная переписка направляются сторонами друг другу заказным письмом с уведомлением о вручении</w:t>
      </w:r>
      <w:r w:rsidRPr="0063389A">
        <w:rPr>
          <w:sz w:val="24"/>
          <w:shd w:val="clear" w:color="auto" w:fill="FFFFFF"/>
        </w:rPr>
        <w:t xml:space="preserve"> по адресу, указанному в настоящем договоре в качестве юридического или почтового адреса, либо вручаются лично. </w:t>
      </w:r>
      <w:r w:rsidRPr="0063389A">
        <w:rPr>
          <w:spacing w:val="-3"/>
          <w:sz w:val="24"/>
          <w:shd w:val="clear" w:color="auto" w:fill="FFFFFF"/>
        </w:rPr>
        <w:t xml:space="preserve">Вся корреспонденция, направленная стороне по договору, считается полученной, </w:t>
      </w:r>
      <w:r w:rsidRPr="0063389A">
        <w:rPr>
          <w:spacing w:val="1"/>
          <w:sz w:val="24"/>
          <w:shd w:val="clear" w:color="auto" w:fill="FFFFFF"/>
        </w:rPr>
        <w:t xml:space="preserve">если оператором почтовой связи заказное письмо возвращено с </w:t>
      </w:r>
      <w:r w:rsidRPr="0063389A">
        <w:rPr>
          <w:spacing w:val="-3"/>
          <w:sz w:val="24"/>
          <w:shd w:val="clear" w:color="auto" w:fill="FFFFFF"/>
        </w:rPr>
        <w:t xml:space="preserve">сообщением об отказе Участника долевого строительства от его получения или в связи с отсутствием Участника долевого строительства по указанному </w:t>
      </w:r>
      <w:r w:rsidRPr="0063389A">
        <w:rPr>
          <w:spacing w:val="-7"/>
          <w:sz w:val="24"/>
          <w:shd w:val="clear" w:color="auto" w:fill="FFFFFF"/>
        </w:rPr>
        <w:t>им почтовому адресу.</w:t>
      </w:r>
    </w:p>
    <w:p w14:paraId="546E0D42" w14:textId="77777777" w:rsidR="00EF2A5B" w:rsidRDefault="00EF2A5B" w:rsidP="00EF2A5B">
      <w:pPr>
        <w:pStyle w:val="a6"/>
        <w:numPr>
          <w:ilvl w:val="0"/>
          <w:numId w:val="2"/>
        </w:numPr>
        <w:shd w:val="clear" w:color="auto" w:fill="FFFFFF"/>
        <w:rPr>
          <w:sz w:val="24"/>
        </w:rPr>
      </w:pPr>
      <w:r>
        <w:rPr>
          <w:spacing w:val="5"/>
          <w:sz w:val="24"/>
          <w:shd w:val="clear" w:color="auto" w:fill="FFFFFF"/>
        </w:rPr>
        <w:t>9.7.</w:t>
      </w:r>
      <w:r>
        <w:rPr>
          <w:spacing w:val="5"/>
          <w:sz w:val="24"/>
          <w:shd w:val="clear" w:color="auto" w:fill="FFFFFF"/>
        </w:rPr>
        <w:tab/>
        <w:t>Об изменении адреса, реквизитов документов, изменении места жительства с</w:t>
      </w:r>
      <w:r>
        <w:rPr>
          <w:spacing w:val="14"/>
          <w:sz w:val="24"/>
          <w:shd w:val="clear" w:color="auto" w:fill="FFFFFF"/>
        </w:rPr>
        <w:t xml:space="preserve">тороны обязаны уведомить друг друга в течение 5 (пяти) дней с момента такого </w:t>
      </w:r>
      <w:r>
        <w:rPr>
          <w:spacing w:val="10"/>
          <w:sz w:val="24"/>
          <w:shd w:val="clear" w:color="auto" w:fill="FFFFFF"/>
        </w:rPr>
        <w:t xml:space="preserve">изменения, в </w:t>
      </w:r>
      <w:proofErr w:type="gramStart"/>
      <w:r>
        <w:rPr>
          <w:spacing w:val="10"/>
          <w:sz w:val="24"/>
          <w:shd w:val="clear" w:color="auto" w:fill="FFFFFF"/>
        </w:rPr>
        <w:t>порядке</w:t>
      </w:r>
      <w:proofErr w:type="gramEnd"/>
      <w:r>
        <w:rPr>
          <w:spacing w:val="10"/>
          <w:sz w:val="24"/>
          <w:shd w:val="clear" w:color="auto" w:fill="FFFFFF"/>
        </w:rPr>
        <w:t xml:space="preserve"> установленном п. 9.6. договора. В случае нарушения данного </w:t>
      </w:r>
      <w:r>
        <w:rPr>
          <w:spacing w:val="3"/>
          <w:sz w:val="24"/>
          <w:shd w:val="clear" w:color="auto" w:fill="FFFFFF"/>
        </w:rPr>
        <w:t xml:space="preserve">пункта договора, корреспонденция, направленная стороне по </w:t>
      </w:r>
      <w:r>
        <w:rPr>
          <w:spacing w:val="3"/>
          <w:sz w:val="24"/>
          <w:shd w:val="clear" w:color="auto" w:fill="FFFFFF"/>
        </w:rPr>
        <w:lastRenderedPageBreak/>
        <w:t>адресу, указанному в д</w:t>
      </w:r>
      <w:r>
        <w:rPr>
          <w:spacing w:val="4"/>
          <w:sz w:val="24"/>
          <w:shd w:val="clear" w:color="auto" w:fill="FFFFFF"/>
        </w:rPr>
        <w:t xml:space="preserve">оговоре, считается </w:t>
      </w:r>
      <w:r>
        <w:rPr>
          <w:sz w:val="24"/>
          <w:shd w:val="clear" w:color="auto" w:fill="FFFFFF"/>
        </w:rPr>
        <w:t>полученной стороной, изменившей свой адрес, которая и несет все неблагоприятные последствия.</w:t>
      </w:r>
    </w:p>
    <w:p w14:paraId="1CFF8F65" w14:textId="77777777" w:rsidR="00EF2A5B" w:rsidRDefault="00EF2A5B" w:rsidP="00EF2A5B">
      <w:pPr>
        <w:pStyle w:val="a6"/>
        <w:numPr>
          <w:ilvl w:val="0"/>
          <w:numId w:val="2"/>
        </w:numPr>
        <w:shd w:val="clear" w:color="auto" w:fill="FFFFFF"/>
        <w:rPr>
          <w:sz w:val="24"/>
        </w:rPr>
      </w:pPr>
      <w:r>
        <w:rPr>
          <w:spacing w:val="-5"/>
          <w:sz w:val="24"/>
          <w:shd w:val="clear" w:color="auto" w:fill="FFFFFF"/>
        </w:rPr>
        <w:t>9.8.</w:t>
      </w:r>
      <w:r>
        <w:rPr>
          <w:spacing w:val="-5"/>
          <w:sz w:val="24"/>
          <w:shd w:val="clear" w:color="auto" w:fill="FFFFFF"/>
        </w:rPr>
        <w:tab/>
      </w:r>
      <w:r>
        <w:rPr>
          <w:spacing w:val="5"/>
          <w:sz w:val="24"/>
          <w:shd w:val="clear" w:color="auto" w:fill="FFFFFF"/>
        </w:rPr>
        <w:t xml:space="preserve">Подписанием настоящего договора Участник долевого строительства подтверждает, что ему предоставлена Проектная декларация, а также Проектная документация на возводимый многоквартирный дом, </w:t>
      </w:r>
      <w:r>
        <w:rPr>
          <w:spacing w:val="10"/>
          <w:sz w:val="24"/>
          <w:shd w:val="clear" w:color="auto" w:fill="FFFFFF"/>
        </w:rPr>
        <w:t xml:space="preserve">с указанной Проектной декларацией и  </w:t>
      </w:r>
      <w:r>
        <w:rPr>
          <w:spacing w:val="5"/>
          <w:sz w:val="24"/>
          <w:shd w:val="clear" w:color="auto" w:fill="FFFFFF"/>
        </w:rPr>
        <w:t xml:space="preserve">Проектной документацией </w:t>
      </w:r>
      <w:r>
        <w:rPr>
          <w:spacing w:val="10"/>
          <w:sz w:val="24"/>
          <w:shd w:val="clear" w:color="auto" w:fill="FFFFFF"/>
        </w:rPr>
        <w:t xml:space="preserve">Участник долевого строительства ознакомлен и </w:t>
      </w:r>
      <w:bookmarkEnd w:id="14"/>
      <w:r>
        <w:rPr>
          <w:sz w:val="24"/>
          <w:shd w:val="clear" w:color="auto" w:fill="FFFFFF"/>
        </w:rPr>
        <w:t>согласен.</w:t>
      </w:r>
    </w:p>
    <w:p w14:paraId="132CD72F" w14:textId="77777777" w:rsidR="00EF2A5B" w:rsidRDefault="00EF2A5B" w:rsidP="00EF2A5B">
      <w:pPr>
        <w:pStyle w:val="a6"/>
        <w:numPr>
          <w:ilvl w:val="0"/>
          <w:numId w:val="2"/>
        </w:numPr>
        <w:shd w:val="clear" w:color="auto" w:fill="FFFFFF"/>
        <w:rPr>
          <w:sz w:val="24"/>
        </w:rPr>
      </w:pPr>
      <w:r>
        <w:rPr>
          <w:sz w:val="24"/>
          <w:shd w:val="clear" w:color="auto" w:fill="FFFFFF"/>
        </w:rPr>
        <w:t>9.9. Настоящий договор составлен в трех экземплярах, имеющих одинаковую юридическую силу, по одному экземпляру для каждой из сторон, а третий экземпляр для Управления Федеральной службы государственной регистрации, кадастра и картографии по Республике Тыва.</w:t>
      </w:r>
    </w:p>
    <w:p w14:paraId="3A47D01C" w14:textId="77777777" w:rsidR="00EF2A5B" w:rsidRPr="00DC52DF" w:rsidRDefault="00EF2A5B" w:rsidP="00EF2A5B">
      <w:pPr>
        <w:pStyle w:val="a6"/>
        <w:numPr>
          <w:ilvl w:val="0"/>
          <w:numId w:val="2"/>
        </w:numPr>
        <w:shd w:val="clear" w:color="auto" w:fill="FFFFFF"/>
        <w:rPr>
          <w:sz w:val="24"/>
        </w:rPr>
      </w:pPr>
    </w:p>
    <w:p w14:paraId="70079830" w14:textId="77777777" w:rsidR="00EF2A5B" w:rsidRDefault="00EF2A5B" w:rsidP="00EF2A5B">
      <w:pPr>
        <w:pStyle w:val="a6"/>
        <w:numPr>
          <w:ilvl w:val="0"/>
          <w:numId w:val="2"/>
        </w:numPr>
        <w:shd w:val="clear" w:color="auto" w:fill="FFFFFF"/>
        <w:rPr>
          <w:sz w:val="24"/>
        </w:rPr>
      </w:pPr>
      <w:r>
        <w:rPr>
          <w:sz w:val="24"/>
          <w:shd w:val="clear" w:color="auto" w:fill="FFFFFF"/>
        </w:rPr>
        <w:t>Приложения: План (схема) объекта долевого строительства</w:t>
      </w:r>
    </w:p>
    <w:p w14:paraId="6E66575B" w14:textId="77777777" w:rsidR="00EF2A5B" w:rsidRDefault="00EF2A5B" w:rsidP="00EF2A5B">
      <w:pPr>
        <w:pStyle w:val="a6"/>
        <w:shd w:val="clear" w:color="auto" w:fill="FFFFFF"/>
        <w:ind w:firstLine="0"/>
        <w:jc w:val="center"/>
        <w:rPr>
          <w:b/>
          <w:sz w:val="24"/>
          <w:highlight w:val="white"/>
        </w:rPr>
      </w:pPr>
    </w:p>
    <w:p w14:paraId="673229E1" w14:textId="77777777" w:rsidR="00EF2A5B" w:rsidRPr="007534B6" w:rsidRDefault="00EF2A5B" w:rsidP="00EF2A5B">
      <w:pPr>
        <w:pStyle w:val="a6"/>
        <w:shd w:val="clear" w:color="auto" w:fill="FFFFFF"/>
        <w:ind w:firstLine="0"/>
        <w:jc w:val="center"/>
        <w:rPr>
          <w:sz w:val="24"/>
        </w:rPr>
      </w:pPr>
      <w:r>
        <w:rPr>
          <w:b/>
          <w:sz w:val="24"/>
          <w:shd w:val="clear" w:color="auto" w:fill="FFFFFF"/>
        </w:rPr>
        <w:t>10. Адреса и реквизиты сторон</w:t>
      </w:r>
    </w:p>
    <w:p w14:paraId="0A7D8544" w14:textId="77777777" w:rsidR="00EF2A5B" w:rsidRDefault="00EF2A5B" w:rsidP="00EF2A5B">
      <w:pPr>
        <w:shd w:val="clear" w:color="auto" w:fill="FFFFFF"/>
        <w:ind w:left="14" w:firstLine="0"/>
        <w:rPr>
          <w:sz w:val="24"/>
        </w:rPr>
      </w:pPr>
      <w:r>
        <w:rPr>
          <w:b/>
          <w:sz w:val="24"/>
          <w:shd w:val="clear" w:color="auto" w:fill="FFFFFF"/>
        </w:rPr>
        <w:t>Застройщик:</w:t>
      </w:r>
    </w:p>
    <w:p w14:paraId="0C6E4418" w14:textId="6B5EB29F" w:rsidR="00EF2A5B" w:rsidRDefault="00EF2A5B" w:rsidP="00EF2A5B">
      <w:pPr>
        <w:shd w:val="clear" w:color="auto" w:fill="FFFFFF"/>
        <w:ind w:left="14" w:firstLine="0"/>
        <w:rPr>
          <w:sz w:val="24"/>
        </w:rPr>
      </w:pPr>
      <w:r>
        <w:rPr>
          <w:rFonts w:cs="Times New Roman"/>
          <w:sz w:val="24"/>
          <w:shd w:val="clear" w:color="auto" w:fill="FFFFFF"/>
        </w:rPr>
        <w:t>О</w:t>
      </w:r>
      <w:r>
        <w:rPr>
          <w:sz w:val="24"/>
          <w:shd w:val="clear" w:color="auto" w:fill="FFFFFF"/>
        </w:rPr>
        <w:t>бщество с ограниченной ответственностью «</w:t>
      </w:r>
      <w:r w:rsidR="00D917DA">
        <w:rPr>
          <w:sz w:val="24"/>
          <w:shd w:val="clear" w:color="auto" w:fill="FFFFFF"/>
        </w:rPr>
        <w:t>СПЕ</w:t>
      </w:r>
      <w:r w:rsidR="00270444">
        <w:rPr>
          <w:sz w:val="24"/>
          <w:shd w:val="clear" w:color="auto" w:fill="FFFFFF"/>
        </w:rPr>
        <w:t>ЦИАЛИЗИРОВАННЫЙ ЗАСТРОЙЩИК «</w:t>
      </w:r>
      <w:proofErr w:type="spellStart"/>
      <w:r w:rsidR="00270444">
        <w:rPr>
          <w:sz w:val="24"/>
          <w:shd w:val="clear" w:color="auto" w:fill="FFFFFF"/>
        </w:rPr>
        <w:t>Олчей-Кежик</w:t>
      </w:r>
      <w:proofErr w:type="spellEnd"/>
      <w:r w:rsidR="00D917DA">
        <w:rPr>
          <w:sz w:val="24"/>
          <w:shd w:val="clear" w:color="auto" w:fill="FFFFFF"/>
        </w:rPr>
        <w:t>»</w:t>
      </w:r>
    </w:p>
    <w:p w14:paraId="7D36FDA5" w14:textId="76D4CD99" w:rsidR="00EF2A5B" w:rsidRDefault="00EF2A5B" w:rsidP="00EF2A5B">
      <w:pPr>
        <w:pStyle w:val="ab"/>
        <w:shd w:val="clear" w:color="auto" w:fill="FFFFFF"/>
        <w:ind w:firstLine="0"/>
        <w:rPr>
          <w:sz w:val="24"/>
        </w:rPr>
      </w:pPr>
      <w:r>
        <w:rPr>
          <w:rFonts w:ascii="Times New Roman" w:eastAsia="Times New Roman" w:hAnsi="Times New Roman" w:cs="Times New Roman"/>
          <w:sz w:val="24"/>
          <w:shd w:val="clear" w:color="auto" w:fill="FFFFFF"/>
        </w:rPr>
        <w:t xml:space="preserve">Адрес: </w:t>
      </w:r>
      <w:r w:rsidR="00D917DA">
        <w:rPr>
          <w:rFonts w:ascii="Times New Roman" w:eastAsia="Times New Roman" w:hAnsi="Times New Roman" w:cs="Times New Roman"/>
          <w:sz w:val="24"/>
          <w:shd w:val="clear" w:color="auto" w:fill="FFFFFF"/>
        </w:rPr>
        <w:t>Республика Тыва г.</w:t>
      </w:r>
      <w:r w:rsidR="00270444">
        <w:rPr>
          <w:rFonts w:ascii="Times New Roman" w:eastAsia="Times New Roman" w:hAnsi="Times New Roman" w:cs="Times New Roman"/>
          <w:sz w:val="24"/>
          <w:shd w:val="clear" w:color="auto" w:fill="FFFFFF"/>
        </w:rPr>
        <w:t xml:space="preserve"> </w:t>
      </w:r>
      <w:r w:rsidR="00D917DA">
        <w:rPr>
          <w:rFonts w:ascii="Times New Roman" w:eastAsia="Times New Roman" w:hAnsi="Times New Roman" w:cs="Times New Roman"/>
          <w:sz w:val="24"/>
          <w:shd w:val="clear" w:color="auto" w:fill="FFFFFF"/>
        </w:rPr>
        <w:t>Кызыл ул. Энергетиков, д.</w:t>
      </w:r>
      <w:r w:rsidR="00270444">
        <w:rPr>
          <w:rFonts w:ascii="Times New Roman" w:eastAsia="Times New Roman" w:hAnsi="Times New Roman" w:cs="Times New Roman"/>
          <w:sz w:val="24"/>
          <w:shd w:val="clear" w:color="auto" w:fill="FFFFFF"/>
        </w:rPr>
        <w:t xml:space="preserve"> </w:t>
      </w:r>
      <w:r w:rsidR="00D917DA">
        <w:rPr>
          <w:rFonts w:ascii="Times New Roman" w:eastAsia="Times New Roman" w:hAnsi="Times New Roman" w:cs="Times New Roman"/>
          <w:sz w:val="24"/>
          <w:shd w:val="clear" w:color="auto" w:fill="FFFFFF"/>
        </w:rPr>
        <w:t>6 литер</w:t>
      </w:r>
      <w:proofErr w:type="gramStart"/>
      <w:r w:rsidR="00D917DA">
        <w:rPr>
          <w:rFonts w:ascii="Times New Roman" w:eastAsia="Times New Roman" w:hAnsi="Times New Roman" w:cs="Times New Roman"/>
          <w:sz w:val="24"/>
          <w:shd w:val="clear" w:color="auto" w:fill="FFFFFF"/>
        </w:rPr>
        <w:t xml:space="preserve"> </w:t>
      </w:r>
      <w:r w:rsidR="00270444">
        <w:rPr>
          <w:rFonts w:ascii="Times New Roman" w:eastAsia="Times New Roman" w:hAnsi="Times New Roman" w:cs="Times New Roman"/>
          <w:sz w:val="24"/>
          <w:shd w:val="clear" w:color="auto" w:fill="FFFFFF"/>
        </w:rPr>
        <w:t>В</w:t>
      </w:r>
      <w:proofErr w:type="gramEnd"/>
    </w:p>
    <w:p w14:paraId="41AD943C" w14:textId="6C8669C9" w:rsidR="00EF2A5B" w:rsidRDefault="00EF2A5B" w:rsidP="00EF2A5B">
      <w:pPr>
        <w:pStyle w:val="ab"/>
        <w:shd w:val="clear" w:color="auto" w:fill="FFFFFF"/>
        <w:tabs>
          <w:tab w:val="left" w:pos="9"/>
        </w:tabs>
        <w:ind w:firstLine="28"/>
        <w:rPr>
          <w:sz w:val="24"/>
        </w:rPr>
      </w:pPr>
      <w:r>
        <w:rPr>
          <w:rFonts w:ascii="Times New Roman" w:eastAsia="Times New Roman" w:hAnsi="Times New Roman" w:cs="Times New Roman"/>
          <w:sz w:val="24"/>
          <w:shd w:val="clear" w:color="auto" w:fill="FFFFFF"/>
        </w:rPr>
        <w:t>ОГРН</w:t>
      </w:r>
      <w:r w:rsidR="00D917DA">
        <w:rPr>
          <w:rFonts w:ascii="Times New Roman" w:eastAsia="Times New Roman" w:hAnsi="Times New Roman" w:cs="Times New Roman"/>
          <w:sz w:val="24"/>
          <w:shd w:val="clear" w:color="auto" w:fill="FFFFFF"/>
        </w:rPr>
        <w:t xml:space="preserve"> </w:t>
      </w:r>
      <w:r w:rsidR="00270444">
        <w:rPr>
          <w:rFonts w:ascii="Times New Roman" w:eastAsia="Times New Roman" w:hAnsi="Times New Roman" w:cs="Times New Roman"/>
          <w:sz w:val="24"/>
          <w:shd w:val="clear" w:color="auto" w:fill="FFFFFF"/>
        </w:rPr>
        <w:t>1221700000873</w:t>
      </w:r>
      <w:r>
        <w:rPr>
          <w:rFonts w:ascii="Times New Roman" w:eastAsia="Times New Roman" w:hAnsi="Times New Roman" w:cs="Times New Roman"/>
          <w:sz w:val="24"/>
          <w:shd w:val="clear" w:color="auto" w:fill="FFFFFF"/>
        </w:rPr>
        <w:t xml:space="preserve"> </w:t>
      </w:r>
      <w:r w:rsidR="00BF0376">
        <w:rPr>
          <w:rFonts w:ascii="Times New Roman" w:hAnsi="Times New Roman" w:cs="Times New Roman"/>
          <w:sz w:val="24"/>
          <w:shd w:val="clear" w:color="auto" w:fill="FFFFFF"/>
        </w:rPr>
        <w:t xml:space="preserve"> ИНН</w:t>
      </w:r>
      <w:r w:rsidR="00D917DA">
        <w:rPr>
          <w:rFonts w:ascii="Times New Roman" w:hAnsi="Times New Roman" w:cs="Times New Roman"/>
          <w:sz w:val="24"/>
          <w:shd w:val="clear" w:color="auto" w:fill="FFFFFF"/>
        </w:rPr>
        <w:t xml:space="preserve"> </w:t>
      </w:r>
      <w:r w:rsidR="00270444">
        <w:rPr>
          <w:rFonts w:ascii="Times New Roman" w:hAnsi="Times New Roman" w:cs="Times New Roman"/>
          <w:sz w:val="24"/>
          <w:shd w:val="clear" w:color="auto" w:fill="FFFFFF"/>
        </w:rPr>
        <w:t>1700003707</w:t>
      </w:r>
      <w:r w:rsidR="00D917DA">
        <w:rPr>
          <w:rFonts w:ascii="Times New Roman" w:hAnsi="Times New Roman" w:cs="Times New Roman"/>
          <w:sz w:val="24"/>
          <w:shd w:val="clear" w:color="auto" w:fill="FFFFFF"/>
        </w:rPr>
        <w:t xml:space="preserve"> КПП 170</w:t>
      </w:r>
      <w:r w:rsidR="00270444">
        <w:rPr>
          <w:rFonts w:ascii="Times New Roman" w:hAnsi="Times New Roman" w:cs="Times New Roman"/>
          <w:sz w:val="24"/>
          <w:shd w:val="clear" w:color="auto" w:fill="FFFFFF"/>
        </w:rPr>
        <w:t>0</w:t>
      </w:r>
      <w:r w:rsidR="00D917DA">
        <w:rPr>
          <w:rFonts w:ascii="Times New Roman" w:hAnsi="Times New Roman" w:cs="Times New Roman"/>
          <w:sz w:val="24"/>
          <w:shd w:val="clear" w:color="auto" w:fill="FFFFFF"/>
        </w:rPr>
        <w:t>01001</w:t>
      </w:r>
    </w:p>
    <w:p w14:paraId="3B1C8DDA" w14:textId="40543C8F" w:rsidR="00EF2A5B" w:rsidRDefault="00EF2A5B" w:rsidP="00EF2A5B">
      <w:pPr>
        <w:shd w:val="clear" w:color="auto" w:fill="FFFFFF"/>
        <w:ind w:left="14" w:firstLine="0"/>
        <w:rPr>
          <w:sz w:val="24"/>
        </w:rPr>
      </w:pPr>
      <w:r>
        <w:rPr>
          <w:rFonts w:eastAsia="Times New Roman" w:cs="Times New Roman"/>
          <w:sz w:val="24"/>
          <w:shd w:val="clear" w:color="auto" w:fill="FFFFFF"/>
        </w:rPr>
        <w:t xml:space="preserve">Тел./факс: </w:t>
      </w:r>
      <w:r w:rsidR="00D917DA">
        <w:rPr>
          <w:rFonts w:eastAsia="Times New Roman" w:cs="Times New Roman"/>
          <w:sz w:val="24"/>
          <w:shd w:val="clear" w:color="auto" w:fill="FFFFFF"/>
        </w:rPr>
        <w:t>83942224728</w:t>
      </w:r>
    </w:p>
    <w:p w14:paraId="517AA5AF" w14:textId="6DA02D7B" w:rsidR="00EF2A5B" w:rsidRPr="00D917DA" w:rsidRDefault="00EF2A5B" w:rsidP="00EF2A5B">
      <w:pPr>
        <w:pStyle w:val="a6"/>
        <w:shd w:val="clear" w:color="auto" w:fill="FFFFFF"/>
        <w:ind w:firstLine="0"/>
        <w:rPr>
          <w:sz w:val="24"/>
          <w:highlight w:val="white"/>
        </w:rPr>
      </w:pPr>
      <w:r>
        <w:rPr>
          <w:sz w:val="24"/>
          <w:highlight w:val="white"/>
        </w:rPr>
        <w:t xml:space="preserve">Электронная почта </w:t>
      </w:r>
      <w:proofErr w:type="spellStart"/>
      <w:r w:rsidR="00270444">
        <w:rPr>
          <w:sz w:val="24"/>
          <w:highlight w:val="white"/>
          <w:lang w:val="en-US"/>
        </w:rPr>
        <w:t>cz</w:t>
      </w:r>
      <w:proofErr w:type="spellEnd"/>
      <w:r w:rsidR="00270444" w:rsidRPr="00270444">
        <w:rPr>
          <w:sz w:val="24"/>
          <w:highlight w:val="white"/>
        </w:rPr>
        <w:t>-</w:t>
      </w:r>
      <w:proofErr w:type="spellStart"/>
      <w:r w:rsidR="00D917DA">
        <w:rPr>
          <w:sz w:val="24"/>
          <w:highlight w:val="white"/>
          <w:lang w:val="en-US"/>
        </w:rPr>
        <w:t>olchei</w:t>
      </w:r>
      <w:proofErr w:type="spellEnd"/>
      <w:r w:rsidR="00D917DA" w:rsidRPr="00D917DA">
        <w:rPr>
          <w:sz w:val="24"/>
          <w:highlight w:val="white"/>
        </w:rPr>
        <w:t>@</w:t>
      </w:r>
      <w:proofErr w:type="spellStart"/>
      <w:r w:rsidR="00D917DA">
        <w:rPr>
          <w:sz w:val="24"/>
          <w:highlight w:val="white"/>
          <w:lang w:val="en-US"/>
        </w:rPr>
        <w:t>yandex</w:t>
      </w:r>
      <w:proofErr w:type="spellEnd"/>
      <w:r w:rsidR="00D917DA" w:rsidRPr="00D917DA">
        <w:rPr>
          <w:sz w:val="24"/>
          <w:highlight w:val="white"/>
        </w:rPr>
        <w:t>.</w:t>
      </w:r>
      <w:proofErr w:type="spellStart"/>
      <w:r w:rsidR="00D917DA">
        <w:rPr>
          <w:sz w:val="24"/>
          <w:highlight w:val="white"/>
          <w:lang w:val="en-US"/>
        </w:rPr>
        <w:t>ru</w:t>
      </w:r>
      <w:proofErr w:type="spellEnd"/>
    </w:p>
    <w:p w14:paraId="6932FAF8" w14:textId="77777777" w:rsidR="00EF2A5B" w:rsidRDefault="00EF2A5B" w:rsidP="00EF2A5B">
      <w:pPr>
        <w:pStyle w:val="a6"/>
        <w:shd w:val="clear" w:color="auto" w:fill="FFFFFF"/>
        <w:ind w:firstLine="0"/>
        <w:rPr>
          <w:b/>
          <w:sz w:val="24"/>
          <w:shd w:val="clear" w:color="auto" w:fill="FFFFFF"/>
        </w:rPr>
      </w:pPr>
      <w:r>
        <w:rPr>
          <w:b/>
          <w:sz w:val="24"/>
          <w:shd w:val="clear" w:color="auto" w:fill="FFFFFF"/>
        </w:rPr>
        <w:t>Участник долевого строительства:</w:t>
      </w:r>
    </w:p>
    <w:p w14:paraId="63D2F879" w14:textId="77777777" w:rsidR="00EF2A5B" w:rsidRPr="00E60F84" w:rsidRDefault="00EF2A5B" w:rsidP="00EF2A5B">
      <w:pPr>
        <w:pStyle w:val="a6"/>
        <w:shd w:val="clear" w:color="auto" w:fill="FFFFFF"/>
        <w:ind w:firstLine="0"/>
        <w:rPr>
          <w:sz w:val="24"/>
        </w:rPr>
      </w:pPr>
      <w:r>
        <w:rPr>
          <w:b/>
          <w:sz w:val="24"/>
          <w:shd w:val="clear" w:color="auto" w:fill="FFFFFF"/>
        </w:rPr>
        <w:t>ФИО</w:t>
      </w:r>
    </w:p>
    <w:p w14:paraId="2F9327E1" w14:textId="77777777" w:rsidR="00EF2A5B" w:rsidRDefault="00EF2A5B" w:rsidP="00EF2A5B">
      <w:pPr>
        <w:pStyle w:val="a6"/>
        <w:shd w:val="clear" w:color="auto" w:fill="FFFFFF"/>
        <w:ind w:firstLine="0"/>
        <w:rPr>
          <w:sz w:val="24"/>
        </w:rPr>
      </w:pPr>
      <w:r>
        <w:rPr>
          <w:sz w:val="24"/>
          <w:shd w:val="clear" w:color="auto" w:fill="FFFFFF"/>
        </w:rPr>
        <w:t>Адрес регистрации:________________________</w:t>
      </w:r>
    </w:p>
    <w:p w14:paraId="3B6DA81F" w14:textId="77777777" w:rsidR="00EF2A5B" w:rsidRDefault="00EF2A5B" w:rsidP="00EF2A5B">
      <w:pPr>
        <w:pStyle w:val="a6"/>
        <w:shd w:val="clear" w:color="auto" w:fill="FFFFFF"/>
        <w:ind w:firstLine="0"/>
        <w:rPr>
          <w:sz w:val="24"/>
        </w:rPr>
      </w:pPr>
      <w:r>
        <w:rPr>
          <w:sz w:val="24"/>
          <w:shd w:val="clear" w:color="auto" w:fill="FFFFFF"/>
        </w:rPr>
        <w:t xml:space="preserve">Почтовый адрес: </w:t>
      </w:r>
      <w:r>
        <w:rPr>
          <w:spacing w:val="3"/>
          <w:sz w:val="24"/>
          <w:shd w:val="clear" w:color="auto" w:fill="FFFFFF"/>
        </w:rPr>
        <w:t>__________________________</w:t>
      </w:r>
    </w:p>
    <w:p w14:paraId="78D78EBE" w14:textId="77777777" w:rsidR="00EF2A5B" w:rsidRDefault="00EF2A5B" w:rsidP="00EF2A5B">
      <w:pPr>
        <w:pStyle w:val="a6"/>
        <w:shd w:val="clear" w:color="auto" w:fill="FFFFFF"/>
        <w:ind w:firstLine="0"/>
        <w:rPr>
          <w:sz w:val="24"/>
        </w:rPr>
      </w:pPr>
      <w:r>
        <w:rPr>
          <w:sz w:val="24"/>
          <w:shd w:val="clear" w:color="auto" w:fill="FFFFFF"/>
        </w:rPr>
        <w:t>Контактный телефон:</w:t>
      </w:r>
      <w:r>
        <w:rPr>
          <w:rFonts w:cs="Times New Roman"/>
          <w:b/>
          <w:bCs/>
          <w:sz w:val="24"/>
          <w:shd w:val="clear" w:color="auto" w:fill="FFFFFF"/>
        </w:rPr>
        <w:t xml:space="preserve"> </w:t>
      </w:r>
      <w:r w:rsidRPr="00E60F84">
        <w:rPr>
          <w:rFonts w:cs="Times New Roman"/>
          <w:bCs/>
          <w:sz w:val="24"/>
          <w:u w:val="single"/>
          <w:shd w:val="clear" w:color="auto" w:fill="FFFFFF"/>
        </w:rPr>
        <w:t xml:space="preserve"> ______________</w:t>
      </w:r>
    </w:p>
    <w:p w14:paraId="008BF4EE" w14:textId="77777777" w:rsidR="00EF2A5B" w:rsidRDefault="00EF2A5B" w:rsidP="00EF2A5B">
      <w:pPr>
        <w:pStyle w:val="a6"/>
        <w:shd w:val="clear" w:color="auto" w:fill="FFFFFF"/>
        <w:ind w:firstLine="0"/>
        <w:rPr>
          <w:b/>
          <w:sz w:val="24"/>
          <w:shd w:val="clear" w:color="auto" w:fill="FFFFFF"/>
        </w:rPr>
      </w:pPr>
    </w:p>
    <w:p w14:paraId="14400323" w14:textId="77777777" w:rsidR="00EF2A5B" w:rsidRDefault="00EF2A5B" w:rsidP="00EF2A5B">
      <w:pPr>
        <w:pStyle w:val="a6"/>
        <w:shd w:val="clear" w:color="auto" w:fill="FFFFFF"/>
        <w:ind w:firstLine="0"/>
        <w:jc w:val="center"/>
        <w:rPr>
          <w:sz w:val="24"/>
        </w:rPr>
      </w:pPr>
      <w:r>
        <w:rPr>
          <w:b/>
          <w:sz w:val="24"/>
          <w:shd w:val="clear" w:color="auto" w:fill="FFFFFF"/>
        </w:rPr>
        <w:t>11. Подписи сторон:</w:t>
      </w:r>
    </w:p>
    <w:tbl>
      <w:tblPr>
        <w:tblW w:w="9441" w:type="dxa"/>
        <w:tblInd w:w="-108" w:type="dxa"/>
        <w:tblCellMar>
          <w:left w:w="0" w:type="dxa"/>
          <w:right w:w="0" w:type="dxa"/>
        </w:tblCellMar>
        <w:tblLook w:val="04A0" w:firstRow="1" w:lastRow="0" w:firstColumn="1" w:lastColumn="0" w:noHBand="0" w:noVBand="1"/>
      </w:tblPr>
      <w:tblGrid>
        <w:gridCol w:w="4720"/>
        <w:gridCol w:w="4721"/>
      </w:tblGrid>
      <w:tr w:rsidR="00EF2A5B" w14:paraId="65F87214" w14:textId="77777777" w:rsidTr="000B314D">
        <w:tc>
          <w:tcPr>
            <w:tcW w:w="4720" w:type="dxa"/>
            <w:shd w:val="clear" w:color="auto" w:fill="FFFFFF"/>
          </w:tcPr>
          <w:p w14:paraId="76C523CA" w14:textId="77777777" w:rsidR="00EF2A5B" w:rsidRDefault="00EF2A5B" w:rsidP="000B314D">
            <w:pPr>
              <w:shd w:val="clear" w:color="auto" w:fill="FFFFFF"/>
              <w:jc w:val="center"/>
              <w:rPr>
                <w:sz w:val="24"/>
                <w:highlight w:val="white"/>
              </w:rPr>
            </w:pPr>
          </w:p>
          <w:p w14:paraId="03FAEC11" w14:textId="77777777" w:rsidR="00EF2A5B" w:rsidRDefault="00EF2A5B" w:rsidP="000B314D">
            <w:pPr>
              <w:shd w:val="clear" w:color="auto" w:fill="FFFFFF"/>
              <w:ind w:firstLine="0"/>
              <w:jc w:val="center"/>
              <w:rPr>
                <w:sz w:val="24"/>
              </w:rPr>
            </w:pPr>
            <w:r>
              <w:rPr>
                <w:b/>
                <w:sz w:val="24"/>
                <w:shd w:val="clear" w:color="auto" w:fill="FFFFFF"/>
              </w:rPr>
              <w:t>Застройщик:</w:t>
            </w:r>
          </w:p>
          <w:p w14:paraId="4C3F04CB" w14:textId="1FDCCCA1" w:rsidR="00EF2A5B" w:rsidRDefault="00270444" w:rsidP="000B314D">
            <w:pPr>
              <w:shd w:val="clear" w:color="auto" w:fill="FFFFFF"/>
              <w:ind w:firstLine="0"/>
              <w:jc w:val="center"/>
              <w:rPr>
                <w:sz w:val="24"/>
              </w:rPr>
            </w:pPr>
            <w:r>
              <w:rPr>
                <w:b/>
                <w:sz w:val="24"/>
                <w:shd w:val="clear" w:color="auto" w:fill="FFFFFF"/>
              </w:rPr>
              <w:t>Д</w:t>
            </w:r>
            <w:r w:rsidR="00EF2A5B">
              <w:rPr>
                <w:b/>
                <w:sz w:val="24"/>
                <w:shd w:val="clear" w:color="auto" w:fill="FFFFFF"/>
              </w:rPr>
              <w:t>иректор</w:t>
            </w:r>
          </w:p>
          <w:p w14:paraId="28A7B790" w14:textId="356BA6BC" w:rsidR="00EF2A5B" w:rsidRPr="00DC52DF" w:rsidRDefault="00D917DA" w:rsidP="000B314D">
            <w:pPr>
              <w:shd w:val="clear" w:color="auto" w:fill="FFFFFF"/>
              <w:ind w:firstLine="0"/>
              <w:jc w:val="center"/>
              <w:rPr>
                <w:b/>
                <w:sz w:val="24"/>
              </w:rPr>
            </w:pPr>
            <w:r>
              <w:rPr>
                <w:b/>
                <w:sz w:val="24"/>
                <w:shd w:val="clear" w:color="auto" w:fill="FFFFFF"/>
              </w:rPr>
              <w:t xml:space="preserve">ООО «СПЕЦИАЛИЗИРОВАННЫ ЗАСТРОЙЩИК </w:t>
            </w:r>
            <w:r w:rsidR="00EF2A5B" w:rsidRPr="00DC52DF">
              <w:rPr>
                <w:b/>
                <w:sz w:val="24"/>
                <w:shd w:val="clear" w:color="auto" w:fill="FFFFFF"/>
              </w:rPr>
              <w:t>«</w:t>
            </w:r>
            <w:proofErr w:type="spellStart"/>
            <w:r w:rsidR="00270444">
              <w:rPr>
                <w:b/>
                <w:sz w:val="24"/>
                <w:shd w:val="clear" w:color="auto" w:fill="FFFFFF"/>
              </w:rPr>
              <w:t>Олчей-Кежик</w:t>
            </w:r>
            <w:proofErr w:type="spellEnd"/>
            <w:r w:rsidR="00EF2A5B" w:rsidRPr="00DC52DF">
              <w:rPr>
                <w:b/>
                <w:sz w:val="24"/>
                <w:shd w:val="clear" w:color="auto" w:fill="FFFFFF"/>
              </w:rPr>
              <w:t>»</w:t>
            </w:r>
          </w:p>
          <w:p w14:paraId="4539E4A8" w14:textId="33509781" w:rsidR="00EF2A5B" w:rsidRDefault="00EF2A5B" w:rsidP="000B314D">
            <w:pPr>
              <w:shd w:val="clear" w:color="auto" w:fill="FFFFFF"/>
              <w:spacing w:before="245"/>
              <w:rPr>
                <w:sz w:val="24"/>
              </w:rPr>
            </w:pPr>
            <w:r>
              <w:rPr>
                <w:sz w:val="24"/>
                <w:shd w:val="clear" w:color="auto" w:fill="FFFFFF"/>
              </w:rPr>
              <w:t xml:space="preserve">__________________ </w:t>
            </w:r>
            <w:r w:rsidR="00270444">
              <w:rPr>
                <w:sz w:val="24"/>
                <w:shd w:val="clear" w:color="auto" w:fill="FFFFFF"/>
              </w:rPr>
              <w:t xml:space="preserve">Д.А. </w:t>
            </w:r>
            <w:proofErr w:type="spellStart"/>
            <w:r w:rsidR="00BF0376">
              <w:rPr>
                <w:sz w:val="24"/>
                <w:shd w:val="clear" w:color="auto" w:fill="FFFFFF"/>
              </w:rPr>
              <w:t>Кысыгбай</w:t>
            </w:r>
            <w:proofErr w:type="spellEnd"/>
            <w:r w:rsidR="00BF0376">
              <w:rPr>
                <w:sz w:val="24"/>
                <w:shd w:val="clear" w:color="auto" w:fill="FFFFFF"/>
              </w:rPr>
              <w:t xml:space="preserve"> </w:t>
            </w:r>
          </w:p>
        </w:tc>
        <w:tc>
          <w:tcPr>
            <w:tcW w:w="4721" w:type="dxa"/>
            <w:shd w:val="clear" w:color="auto" w:fill="FFFFFF"/>
          </w:tcPr>
          <w:p w14:paraId="5905D699" w14:textId="77777777" w:rsidR="00EF2A5B" w:rsidRDefault="00EF2A5B" w:rsidP="000B314D">
            <w:pPr>
              <w:shd w:val="clear" w:color="auto" w:fill="FFFFFF"/>
              <w:jc w:val="center"/>
              <w:rPr>
                <w:b/>
                <w:sz w:val="24"/>
                <w:highlight w:val="white"/>
              </w:rPr>
            </w:pPr>
          </w:p>
          <w:p w14:paraId="5006960E" w14:textId="77777777" w:rsidR="00EF2A5B" w:rsidRDefault="00EF2A5B" w:rsidP="000B314D">
            <w:pPr>
              <w:shd w:val="clear" w:color="auto" w:fill="FFFFFF"/>
              <w:ind w:firstLine="0"/>
              <w:jc w:val="center"/>
              <w:rPr>
                <w:sz w:val="24"/>
              </w:rPr>
            </w:pPr>
            <w:r>
              <w:rPr>
                <w:b/>
                <w:sz w:val="24"/>
                <w:shd w:val="clear" w:color="auto" w:fill="FFFFFF"/>
              </w:rPr>
              <w:t>Участник</w:t>
            </w:r>
          </w:p>
          <w:p w14:paraId="27B77533" w14:textId="77777777" w:rsidR="00EF2A5B" w:rsidRDefault="00EF2A5B" w:rsidP="000B314D">
            <w:pPr>
              <w:shd w:val="clear" w:color="auto" w:fill="FFFFFF"/>
              <w:ind w:firstLine="0"/>
              <w:jc w:val="center"/>
              <w:rPr>
                <w:sz w:val="24"/>
              </w:rPr>
            </w:pPr>
            <w:r>
              <w:rPr>
                <w:b/>
                <w:sz w:val="24"/>
                <w:shd w:val="clear" w:color="auto" w:fill="FFFFFF"/>
              </w:rPr>
              <w:t>долевого строительства:</w:t>
            </w:r>
            <w:r>
              <w:rPr>
                <w:sz w:val="24"/>
                <w:shd w:val="clear" w:color="auto" w:fill="FFFFFF"/>
              </w:rPr>
              <w:t xml:space="preserve"> </w:t>
            </w:r>
          </w:p>
          <w:p w14:paraId="4417DE66" w14:textId="77777777" w:rsidR="00EF2A5B" w:rsidRDefault="00EF2A5B" w:rsidP="000B314D">
            <w:pPr>
              <w:shd w:val="clear" w:color="auto" w:fill="FFFFFF"/>
              <w:jc w:val="center"/>
              <w:rPr>
                <w:sz w:val="24"/>
                <w:highlight w:val="white"/>
              </w:rPr>
            </w:pPr>
          </w:p>
          <w:p w14:paraId="62BBC3B9" w14:textId="77777777" w:rsidR="00EF2A5B" w:rsidRDefault="00EF2A5B" w:rsidP="000B314D">
            <w:pPr>
              <w:shd w:val="clear" w:color="auto" w:fill="FFFFFF"/>
              <w:jc w:val="center"/>
              <w:rPr>
                <w:sz w:val="24"/>
                <w:highlight w:val="white"/>
              </w:rPr>
            </w:pPr>
          </w:p>
          <w:p w14:paraId="585073C9" w14:textId="77777777" w:rsidR="00EF2A5B" w:rsidRDefault="00EF2A5B" w:rsidP="000B314D">
            <w:pPr>
              <w:shd w:val="clear" w:color="auto" w:fill="FFFFFF"/>
              <w:ind w:firstLine="0"/>
              <w:jc w:val="center"/>
              <w:rPr>
                <w:rFonts w:eastAsia="Times New Roman" w:cs="Times New Roman"/>
                <w:sz w:val="24"/>
                <w:shd w:val="clear" w:color="auto" w:fill="FFFFFF"/>
              </w:rPr>
            </w:pPr>
            <w:r>
              <w:rPr>
                <w:rFonts w:eastAsia="Times New Roman" w:cs="Times New Roman"/>
                <w:sz w:val="24"/>
                <w:shd w:val="clear" w:color="auto" w:fill="FFFFFF"/>
              </w:rPr>
              <w:t xml:space="preserve">          </w:t>
            </w:r>
          </w:p>
          <w:p w14:paraId="2176CF39" w14:textId="77777777" w:rsidR="00EF2A5B" w:rsidRDefault="00EF2A5B" w:rsidP="000B314D">
            <w:pPr>
              <w:shd w:val="clear" w:color="auto" w:fill="FFFFFF"/>
              <w:ind w:firstLine="0"/>
              <w:jc w:val="center"/>
              <w:rPr>
                <w:sz w:val="24"/>
              </w:rPr>
            </w:pPr>
            <w:r>
              <w:rPr>
                <w:rFonts w:eastAsia="Times New Roman" w:cs="Times New Roman"/>
                <w:sz w:val="24"/>
                <w:shd w:val="clear" w:color="auto" w:fill="FFFFFF"/>
              </w:rPr>
              <w:t xml:space="preserve">  </w:t>
            </w:r>
            <w:r>
              <w:rPr>
                <w:sz w:val="24"/>
                <w:shd w:val="clear" w:color="auto" w:fill="FFFFFF"/>
              </w:rPr>
              <w:t xml:space="preserve">__________________      </w:t>
            </w:r>
          </w:p>
        </w:tc>
      </w:tr>
    </w:tbl>
    <w:p w14:paraId="073D6833" w14:textId="77777777" w:rsidR="00EF2A5B" w:rsidRPr="003E01FB" w:rsidRDefault="00EF2A5B" w:rsidP="00EF2A5B">
      <w:pPr>
        <w:shd w:val="clear" w:color="auto" w:fill="FFFFFF"/>
        <w:tabs>
          <w:tab w:val="left" w:pos="0"/>
        </w:tabs>
        <w:spacing w:line="276" w:lineRule="auto"/>
        <w:ind w:left="-9" w:firstLine="722"/>
        <w:rPr>
          <w:sz w:val="24"/>
        </w:rPr>
      </w:pPr>
    </w:p>
    <w:p w14:paraId="59D31476" w14:textId="77777777" w:rsidR="00EF2A5B" w:rsidRDefault="00EF2A5B" w:rsidP="00EF2A5B"/>
    <w:p w14:paraId="11C4EBF4" w14:textId="77777777" w:rsidR="00F80646" w:rsidRDefault="00F80646"/>
    <w:sectPr w:rsidR="00F80646" w:rsidSect="00EF2A5B">
      <w:pgSz w:w="11906" w:h="16838" w:code="9"/>
      <w:pgMar w:top="1134" w:right="851" w:bottom="1134" w:left="1701"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Times New R">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Din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51D3"/>
    <w:multiLevelType w:val="multilevel"/>
    <w:tmpl w:val="B98A60DA"/>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3D913F3"/>
    <w:multiLevelType w:val="multilevel"/>
    <w:tmpl w:val="2A9CF290"/>
    <w:lvl w:ilvl="0">
      <w:start w:val="1"/>
      <w:numFmt w:val="none"/>
      <w:suff w:val="nothing"/>
      <w:lvlText w:val=""/>
      <w:lvlJc w:val="left"/>
      <w:pPr>
        <w:tabs>
          <w:tab w:val="num" w:pos="0"/>
        </w:tabs>
        <w:ind w:left="432" w:hanging="432"/>
      </w:pPr>
      <w:rPr>
        <w:b w:val="0"/>
        <w:bCs/>
        <w:color w:val="000000"/>
        <w:spacing w:val="5"/>
        <w:sz w:val="23"/>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5B"/>
    <w:rsid w:val="00093BDC"/>
    <w:rsid w:val="000E7820"/>
    <w:rsid w:val="000F61D4"/>
    <w:rsid w:val="0017750D"/>
    <w:rsid w:val="00270444"/>
    <w:rsid w:val="002F1973"/>
    <w:rsid w:val="002F708A"/>
    <w:rsid w:val="00332E51"/>
    <w:rsid w:val="00390698"/>
    <w:rsid w:val="003D7544"/>
    <w:rsid w:val="006231F9"/>
    <w:rsid w:val="00727D0B"/>
    <w:rsid w:val="007D21CD"/>
    <w:rsid w:val="0081503A"/>
    <w:rsid w:val="008643B4"/>
    <w:rsid w:val="00872FD3"/>
    <w:rsid w:val="008E2EC1"/>
    <w:rsid w:val="009D1000"/>
    <w:rsid w:val="00AA4C24"/>
    <w:rsid w:val="00B24E63"/>
    <w:rsid w:val="00B40D90"/>
    <w:rsid w:val="00BF0376"/>
    <w:rsid w:val="00C13A7E"/>
    <w:rsid w:val="00C81235"/>
    <w:rsid w:val="00CA587E"/>
    <w:rsid w:val="00CB0E82"/>
    <w:rsid w:val="00D41592"/>
    <w:rsid w:val="00D917DA"/>
    <w:rsid w:val="00DE3E9E"/>
    <w:rsid w:val="00E05FD1"/>
    <w:rsid w:val="00EF2A5B"/>
    <w:rsid w:val="00F433DB"/>
    <w:rsid w:val="00F80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5B"/>
    <w:pPr>
      <w:widowControl w:val="0"/>
      <w:tabs>
        <w:tab w:val="left" w:pos="1446"/>
      </w:tabs>
      <w:suppressAutoHyphens/>
      <w:spacing w:after="0" w:line="240" w:lineRule="auto"/>
      <w:ind w:firstLine="709"/>
      <w:jc w:val="both"/>
    </w:pPr>
    <w:rPr>
      <w:rFonts w:ascii="Times New Roman" w:eastAsia="Segoe UI" w:hAnsi="Times New Roman" w:cs="Tahoma"/>
      <w:color w:val="000000"/>
      <w:sz w:val="23"/>
      <w:szCs w:val="24"/>
      <w:lang w:eastAsia="zh-CN" w:bidi="en-US"/>
    </w:rPr>
  </w:style>
  <w:style w:type="paragraph" w:styleId="2">
    <w:name w:val="heading 2"/>
    <w:basedOn w:val="a0"/>
    <w:link w:val="20"/>
    <w:uiPriority w:val="9"/>
    <w:unhideWhenUsed/>
    <w:qFormat/>
    <w:rsid w:val="00EF2A5B"/>
    <w:pPr>
      <w:keepNext/>
      <w:widowControl/>
      <w:pBdr>
        <w:bottom w:val="none" w:sz="0" w:space="0" w:color="auto"/>
      </w:pBdr>
      <w:spacing w:before="238" w:after="62"/>
      <w:ind w:left="488" w:hanging="431"/>
      <w:contextualSpacing w:val="0"/>
      <w:jc w:val="center"/>
      <w:outlineLvl w:val="1"/>
    </w:pPr>
    <w:rPr>
      <w:rFonts w:ascii="Times New Roman" w:eastAsia="Droid Sans Fallback;Times New R" w:hAnsi="Times New Roman" w:cs="Times New Roman"/>
      <w:b/>
      <w:color w:val="000000"/>
      <w:spacing w:val="0"/>
      <w:kern w:val="0"/>
      <w:sz w:val="23"/>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EF2A5B"/>
    <w:pPr>
      <w:spacing w:after="120" w:line="288" w:lineRule="auto"/>
    </w:pPr>
  </w:style>
  <w:style w:type="character" w:customStyle="1" w:styleId="a5">
    <w:name w:val="Основной текст Знак"/>
    <w:basedOn w:val="a1"/>
    <w:link w:val="a4"/>
    <w:rsid w:val="00EF2A5B"/>
    <w:rPr>
      <w:rFonts w:ascii="Times New Roman" w:eastAsia="Segoe UI" w:hAnsi="Times New Roman" w:cs="Tahoma"/>
      <w:color w:val="000000"/>
      <w:sz w:val="23"/>
      <w:szCs w:val="24"/>
      <w:lang w:eastAsia="zh-CN" w:bidi="en-US"/>
    </w:rPr>
  </w:style>
  <w:style w:type="paragraph" w:customStyle="1" w:styleId="a6">
    <w:name w:val="Текст документа"/>
    <w:basedOn w:val="a"/>
    <w:qFormat/>
    <w:rsid w:val="00EF2A5B"/>
    <w:pPr>
      <w:widowControl/>
    </w:pPr>
    <w:rPr>
      <w:sz w:val="22"/>
    </w:rPr>
  </w:style>
  <w:style w:type="table" w:styleId="a7">
    <w:name w:val="Table Grid"/>
    <w:basedOn w:val="a2"/>
    <w:uiPriority w:val="39"/>
    <w:rsid w:val="00EF2A5B"/>
    <w:pPr>
      <w:suppressAutoHyphens/>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1"/>
    <w:uiPriority w:val="99"/>
    <w:semiHidden/>
    <w:unhideWhenUsed/>
    <w:rsid w:val="00EF2A5B"/>
    <w:rPr>
      <w:sz w:val="16"/>
      <w:szCs w:val="16"/>
    </w:rPr>
  </w:style>
  <w:style w:type="paragraph" w:styleId="a9">
    <w:name w:val="annotation text"/>
    <w:basedOn w:val="a"/>
    <w:link w:val="aa"/>
    <w:uiPriority w:val="99"/>
    <w:semiHidden/>
    <w:unhideWhenUsed/>
    <w:rsid w:val="00EF2A5B"/>
    <w:rPr>
      <w:sz w:val="20"/>
      <w:szCs w:val="20"/>
    </w:rPr>
  </w:style>
  <w:style w:type="character" w:customStyle="1" w:styleId="aa">
    <w:name w:val="Текст примечания Знак"/>
    <w:basedOn w:val="a1"/>
    <w:link w:val="a9"/>
    <w:uiPriority w:val="99"/>
    <w:semiHidden/>
    <w:rsid w:val="00EF2A5B"/>
    <w:rPr>
      <w:rFonts w:ascii="Times New Roman" w:eastAsia="Segoe UI" w:hAnsi="Times New Roman" w:cs="Tahoma"/>
      <w:color w:val="000000"/>
      <w:sz w:val="20"/>
      <w:szCs w:val="20"/>
      <w:lang w:eastAsia="zh-CN" w:bidi="en-US"/>
    </w:rPr>
  </w:style>
  <w:style w:type="character" w:customStyle="1" w:styleId="20">
    <w:name w:val="Заголовок 2 Знак"/>
    <w:basedOn w:val="a1"/>
    <w:link w:val="2"/>
    <w:uiPriority w:val="9"/>
    <w:rsid w:val="00EF2A5B"/>
    <w:rPr>
      <w:rFonts w:ascii="Times New Roman" w:eastAsia="Droid Sans Fallback;Times New R" w:hAnsi="Times New Roman" w:cs="Times New Roman"/>
      <w:b/>
      <w:color w:val="000000"/>
      <w:sz w:val="23"/>
      <w:szCs w:val="28"/>
      <w:lang w:eastAsia="zh-CN" w:bidi="en-US"/>
    </w:rPr>
  </w:style>
  <w:style w:type="paragraph" w:styleId="ab">
    <w:name w:val="Plain Text"/>
    <w:basedOn w:val="a"/>
    <w:link w:val="ac"/>
    <w:qFormat/>
    <w:rsid w:val="00EF2A5B"/>
    <w:rPr>
      <w:rFonts w:ascii="Courier New" w:hAnsi="Courier New" w:cs="Courier New"/>
      <w:sz w:val="20"/>
    </w:rPr>
  </w:style>
  <w:style w:type="character" w:customStyle="1" w:styleId="ac">
    <w:name w:val="Текст Знак"/>
    <w:basedOn w:val="a1"/>
    <w:link w:val="ab"/>
    <w:rsid w:val="00EF2A5B"/>
    <w:rPr>
      <w:rFonts w:ascii="Courier New" w:eastAsia="Segoe UI" w:hAnsi="Courier New" w:cs="Courier New"/>
      <w:color w:val="000000"/>
      <w:sz w:val="20"/>
      <w:szCs w:val="24"/>
      <w:lang w:eastAsia="zh-CN" w:bidi="en-US"/>
    </w:rPr>
  </w:style>
  <w:style w:type="paragraph" w:customStyle="1" w:styleId="ConsPlusNormal">
    <w:name w:val="ConsPlusNormal"/>
    <w:qFormat/>
    <w:rsid w:val="00EF2A5B"/>
    <w:pPr>
      <w:widowControl w:val="0"/>
      <w:suppressAutoHyphens/>
      <w:spacing w:after="0" w:line="240" w:lineRule="auto"/>
    </w:pPr>
    <w:rPr>
      <w:rFonts w:ascii="Calibri" w:eastAsia="Times New Roman" w:hAnsi="Calibri" w:cs="Calibri"/>
      <w:color w:val="00000A"/>
      <w:szCs w:val="20"/>
      <w:lang w:eastAsia="zh-CN"/>
    </w:rPr>
  </w:style>
  <w:style w:type="paragraph" w:styleId="a0">
    <w:name w:val="Title"/>
    <w:basedOn w:val="a"/>
    <w:next w:val="a"/>
    <w:link w:val="ad"/>
    <w:uiPriority w:val="10"/>
    <w:qFormat/>
    <w:rsid w:val="00EF2A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1"/>
    <w:link w:val="a0"/>
    <w:uiPriority w:val="10"/>
    <w:rsid w:val="00EF2A5B"/>
    <w:rPr>
      <w:rFonts w:asciiTheme="majorHAnsi" w:eastAsiaTheme="majorEastAsia" w:hAnsiTheme="majorHAnsi" w:cstheme="majorBidi"/>
      <w:color w:val="17365D" w:themeColor="text2" w:themeShade="BF"/>
      <w:spacing w:val="5"/>
      <w:kern w:val="28"/>
      <w:sz w:val="52"/>
      <w:szCs w:val="52"/>
      <w:lang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A5B"/>
    <w:pPr>
      <w:widowControl w:val="0"/>
      <w:tabs>
        <w:tab w:val="left" w:pos="1446"/>
      </w:tabs>
      <w:suppressAutoHyphens/>
      <w:spacing w:after="0" w:line="240" w:lineRule="auto"/>
      <w:ind w:firstLine="709"/>
      <w:jc w:val="both"/>
    </w:pPr>
    <w:rPr>
      <w:rFonts w:ascii="Times New Roman" w:eastAsia="Segoe UI" w:hAnsi="Times New Roman" w:cs="Tahoma"/>
      <w:color w:val="000000"/>
      <w:sz w:val="23"/>
      <w:szCs w:val="24"/>
      <w:lang w:eastAsia="zh-CN" w:bidi="en-US"/>
    </w:rPr>
  </w:style>
  <w:style w:type="paragraph" w:styleId="2">
    <w:name w:val="heading 2"/>
    <w:basedOn w:val="a0"/>
    <w:link w:val="20"/>
    <w:uiPriority w:val="9"/>
    <w:unhideWhenUsed/>
    <w:qFormat/>
    <w:rsid w:val="00EF2A5B"/>
    <w:pPr>
      <w:keepNext/>
      <w:widowControl/>
      <w:pBdr>
        <w:bottom w:val="none" w:sz="0" w:space="0" w:color="auto"/>
      </w:pBdr>
      <w:spacing w:before="238" w:after="62"/>
      <w:ind w:left="488" w:hanging="431"/>
      <w:contextualSpacing w:val="0"/>
      <w:jc w:val="center"/>
      <w:outlineLvl w:val="1"/>
    </w:pPr>
    <w:rPr>
      <w:rFonts w:ascii="Times New Roman" w:eastAsia="Droid Sans Fallback;Times New R" w:hAnsi="Times New Roman" w:cs="Times New Roman"/>
      <w:b/>
      <w:color w:val="000000"/>
      <w:spacing w:val="0"/>
      <w:kern w:val="0"/>
      <w:sz w:val="23"/>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rsid w:val="00EF2A5B"/>
    <w:pPr>
      <w:spacing w:after="120" w:line="288" w:lineRule="auto"/>
    </w:pPr>
  </w:style>
  <w:style w:type="character" w:customStyle="1" w:styleId="a5">
    <w:name w:val="Основной текст Знак"/>
    <w:basedOn w:val="a1"/>
    <w:link w:val="a4"/>
    <w:rsid w:val="00EF2A5B"/>
    <w:rPr>
      <w:rFonts w:ascii="Times New Roman" w:eastAsia="Segoe UI" w:hAnsi="Times New Roman" w:cs="Tahoma"/>
      <w:color w:val="000000"/>
      <w:sz w:val="23"/>
      <w:szCs w:val="24"/>
      <w:lang w:eastAsia="zh-CN" w:bidi="en-US"/>
    </w:rPr>
  </w:style>
  <w:style w:type="paragraph" w:customStyle="1" w:styleId="a6">
    <w:name w:val="Текст документа"/>
    <w:basedOn w:val="a"/>
    <w:qFormat/>
    <w:rsid w:val="00EF2A5B"/>
    <w:pPr>
      <w:widowControl/>
    </w:pPr>
    <w:rPr>
      <w:sz w:val="22"/>
    </w:rPr>
  </w:style>
  <w:style w:type="table" w:styleId="a7">
    <w:name w:val="Table Grid"/>
    <w:basedOn w:val="a2"/>
    <w:uiPriority w:val="39"/>
    <w:rsid w:val="00EF2A5B"/>
    <w:pPr>
      <w:suppressAutoHyphens/>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1"/>
    <w:uiPriority w:val="99"/>
    <w:semiHidden/>
    <w:unhideWhenUsed/>
    <w:rsid w:val="00EF2A5B"/>
    <w:rPr>
      <w:sz w:val="16"/>
      <w:szCs w:val="16"/>
    </w:rPr>
  </w:style>
  <w:style w:type="paragraph" w:styleId="a9">
    <w:name w:val="annotation text"/>
    <w:basedOn w:val="a"/>
    <w:link w:val="aa"/>
    <w:uiPriority w:val="99"/>
    <w:semiHidden/>
    <w:unhideWhenUsed/>
    <w:rsid w:val="00EF2A5B"/>
    <w:rPr>
      <w:sz w:val="20"/>
      <w:szCs w:val="20"/>
    </w:rPr>
  </w:style>
  <w:style w:type="character" w:customStyle="1" w:styleId="aa">
    <w:name w:val="Текст примечания Знак"/>
    <w:basedOn w:val="a1"/>
    <w:link w:val="a9"/>
    <w:uiPriority w:val="99"/>
    <w:semiHidden/>
    <w:rsid w:val="00EF2A5B"/>
    <w:rPr>
      <w:rFonts w:ascii="Times New Roman" w:eastAsia="Segoe UI" w:hAnsi="Times New Roman" w:cs="Tahoma"/>
      <w:color w:val="000000"/>
      <w:sz w:val="20"/>
      <w:szCs w:val="20"/>
      <w:lang w:eastAsia="zh-CN" w:bidi="en-US"/>
    </w:rPr>
  </w:style>
  <w:style w:type="character" w:customStyle="1" w:styleId="20">
    <w:name w:val="Заголовок 2 Знак"/>
    <w:basedOn w:val="a1"/>
    <w:link w:val="2"/>
    <w:uiPriority w:val="9"/>
    <w:rsid w:val="00EF2A5B"/>
    <w:rPr>
      <w:rFonts w:ascii="Times New Roman" w:eastAsia="Droid Sans Fallback;Times New R" w:hAnsi="Times New Roman" w:cs="Times New Roman"/>
      <w:b/>
      <w:color w:val="000000"/>
      <w:sz w:val="23"/>
      <w:szCs w:val="28"/>
      <w:lang w:eastAsia="zh-CN" w:bidi="en-US"/>
    </w:rPr>
  </w:style>
  <w:style w:type="paragraph" w:styleId="ab">
    <w:name w:val="Plain Text"/>
    <w:basedOn w:val="a"/>
    <w:link w:val="ac"/>
    <w:qFormat/>
    <w:rsid w:val="00EF2A5B"/>
    <w:rPr>
      <w:rFonts w:ascii="Courier New" w:hAnsi="Courier New" w:cs="Courier New"/>
      <w:sz w:val="20"/>
    </w:rPr>
  </w:style>
  <w:style w:type="character" w:customStyle="1" w:styleId="ac">
    <w:name w:val="Текст Знак"/>
    <w:basedOn w:val="a1"/>
    <w:link w:val="ab"/>
    <w:rsid w:val="00EF2A5B"/>
    <w:rPr>
      <w:rFonts w:ascii="Courier New" w:eastAsia="Segoe UI" w:hAnsi="Courier New" w:cs="Courier New"/>
      <w:color w:val="000000"/>
      <w:sz w:val="20"/>
      <w:szCs w:val="24"/>
      <w:lang w:eastAsia="zh-CN" w:bidi="en-US"/>
    </w:rPr>
  </w:style>
  <w:style w:type="paragraph" w:customStyle="1" w:styleId="ConsPlusNormal">
    <w:name w:val="ConsPlusNormal"/>
    <w:qFormat/>
    <w:rsid w:val="00EF2A5B"/>
    <w:pPr>
      <w:widowControl w:val="0"/>
      <w:suppressAutoHyphens/>
      <w:spacing w:after="0" w:line="240" w:lineRule="auto"/>
    </w:pPr>
    <w:rPr>
      <w:rFonts w:ascii="Calibri" w:eastAsia="Times New Roman" w:hAnsi="Calibri" w:cs="Calibri"/>
      <w:color w:val="00000A"/>
      <w:szCs w:val="20"/>
      <w:lang w:eastAsia="zh-CN"/>
    </w:rPr>
  </w:style>
  <w:style w:type="paragraph" w:styleId="a0">
    <w:name w:val="Title"/>
    <w:basedOn w:val="a"/>
    <w:next w:val="a"/>
    <w:link w:val="ad"/>
    <w:uiPriority w:val="10"/>
    <w:qFormat/>
    <w:rsid w:val="00EF2A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1"/>
    <w:link w:val="a0"/>
    <w:uiPriority w:val="10"/>
    <w:rsid w:val="00EF2A5B"/>
    <w:rPr>
      <w:rFonts w:asciiTheme="majorHAnsi" w:eastAsiaTheme="majorEastAsia" w:hAnsiTheme="majorHAnsi" w:cstheme="majorBidi"/>
      <w:color w:val="17365D" w:themeColor="text2" w:themeShade="BF"/>
      <w:spacing w:val="5"/>
      <w:kern w:val="28"/>
      <w:sz w:val="52"/>
      <w:szCs w:val="52"/>
      <w:lang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scrow_Sberbank@sberban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5799D-9D9E-44E9-B79B-8B5D31D6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6070</Words>
  <Characters>34600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Надежда Ооржак</cp:lastModifiedBy>
  <cp:revision>27</cp:revision>
  <dcterms:created xsi:type="dcterms:W3CDTF">2023-01-23T08:54:00Z</dcterms:created>
  <dcterms:modified xsi:type="dcterms:W3CDTF">2024-02-27T06:28:00Z</dcterms:modified>
</cp:coreProperties>
</file>