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E918" w14:textId="77777777" w:rsidR="00626D33" w:rsidRPr="00AD4579" w:rsidRDefault="00626D33" w:rsidP="00626D33">
      <w:pPr>
        <w:ind w:right="-2" w:firstLine="0"/>
        <w:jc w:val="center"/>
        <w:rPr>
          <w:rFonts w:ascii="Times New Roman" w:hAnsi="Times New Roman"/>
          <w:b/>
          <w:sz w:val="24"/>
          <w:szCs w:val="24"/>
        </w:rPr>
      </w:pPr>
      <w:r w:rsidRPr="00626D33">
        <w:rPr>
          <w:rFonts w:ascii="Times New Roman" w:hAnsi="Times New Roman"/>
          <w:b/>
          <w:color w:val="000000" w:themeColor="text1"/>
          <w:sz w:val="24"/>
          <w:szCs w:val="24"/>
        </w:rPr>
        <w:t xml:space="preserve">ДОГОВОР </w:t>
      </w:r>
      <w:r w:rsidRPr="00AD4579">
        <w:rPr>
          <w:rFonts w:ascii="Times New Roman" w:hAnsi="Times New Roman"/>
          <w:b/>
          <w:sz w:val="24"/>
          <w:szCs w:val="24"/>
        </w:rPr>
        <w:t xml:space="preserve">УЧАСТИЯ В ДОЛЕВОМ СТРОИТЕЛЬСТВЕ </w:t>
      </w:r>
    </w:p>
    <w:p w14:paraId="568B1B6E" w14:textId="4279FA32" w:rsidR="00C91CC2" w:rsidRPr="00AD4579" w:rsidRDefault="00626D33" w:rsidP="00626D33">
      <w:pPr>
        <w:ind w:right="-2" w:firstLine="0"/>
        <w:jc w:val="center"/>
        <w:rPr>
          <w:rFonts w:ascii="Times New Roman" w:hAnsi="Times New Roman"/>
          <w:b/>
          <w:sz w:val="24"/>
          <w:szCs w:val="24"/>
        </w:rPr>
      </w:pPr>
      <w:r w:rsidRPr="00AD4579">
        <w:rPr>
          <w:rFonts w:ascii="Times New Roman" w:hAnsi="Times New Roman"/>
          <w:b/>
          <w:sz w:val="24"/>
          <w:szCs w:val="24"/>
        </w:rPr>
        <w:t>№ _______/ДУ</w:t>
      </w:r>
    </w:p>
    <w:p w14:paraId="5C801984" w14:textId="77777777" w:rsidR="00B82229" w:rsidRPr="00AD4579" w:rsidRDefault="00B82229" w:rsidP="00626D33">
      <w:pPr>
        <w:ind w:right="-2" w:firstLine="0"/>
        <w:jc w:val="center"/>
        <w:rPr>
          <w:rFonts w:ascii="Times New Roman" w:hAnsi="Times New Roman"/>
          <w:b/>
          <w:sz w:val="24"/>
          <w:szCs w:val="24"/>
        </w:rPr>
      </w:pPr>
    </w:p>
    <w:p w14:paraId="31A82866" w14:textId="4D8703A6" w:rsidR="00C91CC2" w:rsidRPr="00AD4579" w:rsidRDefault="00C91CC2" w:rsidP="00C91CC2">
      <w:pPr>
        <w:ind w:right="-2" w:firstLine="0"/>
        <w:rPr>
          <w:rFonts w:ascii="Times New Roman" w:hAnsi="Times New Roman"/>
          <w:b/>
          <w:sz w:val="24"/>
          <w:szCs w:val="24"/>
        </w:rPr>
      </w:pPr>
      <w:r w:rsidRPr="00AD4579">
        <w:rPr>
          <w:rFonts w:ascii="Times New Roman" w:hAnsi="Times New Roman"/>
          <w:b/>
          <w:sz w:val="24"/>
          <w:szCs w:val="24"/>
        </w:rPr>
        <w:t>г.</w:t>
      </w:r>
      <w:r w:rsidR="00741903" w:rsidRPr="00AD4579">
        <w:rPr>
          <w:rFonts w:ascii="Times New Roman" w:hAnsi="Times New Roman"/>
          <w:b/>
          <w:sz w:val="24"/>
          <w:szCs w:val="24"/>
        </w:rPr>
        <w:t xml:space="preserve"> </w:t>
      </w:r>
      <w:r w:rsidRPr="00AD4579">
        <w:rPr>
          <w:rFonts w:ascii="Times New Roman" w:hAnsi="Times New Roman"/>
          <w:b/>
          <w:sz w:val="24"/>
          <w:szCs w:val="24"/>
        </w:rPr>
        <w:t xml:space="preserve">Симферополь                      </w:t>
      </w:r>
      <w:r w:rsidR="00331EE4" w:rsidRPr="00AD4579">
        <w:rPr>
          <w:rFonts w:ascii="Times New Roman" w:hAnsi="Times New Roman"/>
          <w:b/>
          <w:sz w:val="24"/>
          <w:szCs w:val="24"/>
        </w:rPr>
        <w:tab/>
      </w:r>
      <w:r w:rsidR="00331EE4" w:rsidRPr="00AD4579">
        <w:rPr>
          <w:rFonts w:ascii="Times New Roman" w:hAnsi="Times New Roman"/>
          <w:b/>
          <w:sz w:val="24"/>
          <w:szCs w:val="24"/>
        </w:rPr>
        <w:tab/>
      </w:r>
      <w:r w:rsidR="00331EE4" w:rsidRPr="00AD4579">
        <w:rPr>
          <w:rFonts w:ascii="Times New Roman" w:hAnsi="Times New Roman"/>
          <w:b/>
          <w:sz w:val="24"/>
          <w:szCs w:val="24"/>
        </w:rPr>
        <w:tab/>
      </w:r>
      <w:r w:rsidR="00331EE4" w:rsidRPr="00AD4579">
        <w:rPr>
          <w:rFonts w:ascii="Times New Roman" w:hAnsi="Times New Roman"/>
          <w:b/>
          <w:sz w:val="24"/>
          <w:szCs w:val="24"/>
        </w:rPr>
        <w:tab/>
      </w:r>
      <w:r w:rsidR="000B220F" w:rsidRPr="00AD4579">
        <w:rPr>
          <w:rFonts w:ascii="Times New Roman" w:hAnsi="Times New Roman"/>
          <w:b/>
          <w:sz w:val="24"/>
          <w:szCs w:val="24"/>
        </w:rPr>
        <w:t xml:space="preserve">  </w:t>
      </w:r>
      <w:r w:rsidR="00651E8E" w:rsidRPr="00AD4579">
        <w:rPr>
          <w:rFonts w:ascii="Times New Roman" w:hAnsi="Times New Roman"/>
          <w:b/>
          <w:sz w:val="24"/>
          <w:szCs w:val="24"/>
        </w:rPr>
        <w:t xml:space="preserve">                </w:t>
      </w:r>
      <w:r w:rsidR="000B220F" w:rsidRPr="00AD4579">
        <w:rPr>
          <w:rFonts w:ascii="Times New Roman" w:hAnsi="Times New Roman"/>
          <w:b/>
          <w:sz w:val="24"/>
          <w:szCs w:val="24"/>
        </w:rPr>
        <w:t xml:space="preserve">  </w:t>
      </w:r>
      <w:r w:rsidR="00D8200B" w:rsidRPr="00AD4579">
        <w:rPr>
          <w:rFonts w:ascii="Times New Roman" w:hAnsi="Times New Roman"/>
          <w:b/>
          <w:sz w:val="24"/>
          <w:szCs w:val="24"/>
        </w:rPr>
        <w:t xml:space="preserve"> </w:t>
      </w:r>
      <w:r w:rsidR="001203F6" w:rsidRPr="00AD4579">
        <w:rPr>
          <w:rFonts w:ascii="Times New Roman" w:hAnsi="Times New Roman"/>
          <w:b/>
          <w:sz w:val="24"/>
          <w:szCs w:val="24"/>
        </w:rPr>
        <w:t xml:space="preserve">     </w:t>
      </w:r>
      <w:proofErr w:type="gramStart"/>
      <w:r w:rsidR="001203F6" w:rsidRPr="00AD4579">
        <w:rPr>
          <w:rFonts w:ascii="Times New Roman" w:hAnsi="Times New Roman"/>
          <w:b/>
          <w:sz w:val="24"/>
          <w:szCs w:val="24"/>
        </w:rPr>
        <w:t xml:space="preserve">  </w:t>
      </w:r>
      <w:r w:rsidR="00AA25BB" w:rsidRPr="00AD4579">
        <w:rPr>
          <w:rFonts w:ascii="Times New Roman" w:hAnsi="Times New Roman"/>
          <w:b/>
          <w:sz w:val="24"/>
          <w:szCs w:val="24"/>
        </w:rPr>
        <w:t xml:space="preserve"> </w:t>
      </w:r>
      <w:r w:rsidRPr="00AD4579">
        <w:rPr>
          <w:rFonts w:ascii="Times New Roman" w:hAnsi="Times New Roman"/>
          <w:b/>
          <w:sz w:val="24"/>
          <w:szCs w:val="24"/>
        </w:rPr>
        <w:t>«</w:t>
      </w:r>
      <w:proofErr w:type="gramEnd"/>
      <w:r w:rsidR="00AB70F1" w:rsidRPr="00AD4579">
        <w:rPr>
          <w:rFonts w:ascii="Times New Roman" w:hAnsi="Times New Roman"/>
          <w:b/>
          <w:sz w:val="24"/>
          <w:szCs w:val="24"/>
        </w:rPr>
        <w:t>___</w:t>
      </w:r>
      <w:r w:rsidR="00331EE4" w:rsidRPr="00AD4579">
        <w:rPr>
          <w:rFonts w:ascii="Times New Roman" w:hAnsi="Times New Roman"/>
          <w:b/>
          <w:sz w:val="24"/>
          <w:szCs w:val="24"/>
        </w:rPr>
        <w:t xml:space="preserve">» </w:t>
      </w:r>
      <w:r w:rsidR="00AB70F1" w:rsidRPr="00AD4579">
        <w:rPr>
          <w:rFonts w:ascii="Times New Roman" w:hAnsi="Times New Roman"/>
          <w:b/>
          <w:sz w:val="24"/>
          <w:szCs w:val="24"/>
        </w:rPr>
        <w:t>__________</w:t>
      </w:r>
      <w:r w:rsidR="00651E8E" w:rsidRPr="00AD4579">
        <w:rPr>
          <w:rFonts w:ascii="Times New Roman" w:hAnsi="Times New Roman"/>
          <w:b/>
          <w:sz w:val="24"/>
          <w:szCs w:val="24"/>
        </w:rPr>
        <w:t xml:space="preserve"> </w:t>
      </w:r>
      <w:r w:rsidR="00331EE4" w:rsidRPr="00AD4579">
        <w:rPr>
          <w:rFonts w:ascii="Times New Roman" w:hAnsi="Times New Roman"/>
          <w:b/>
          <w:sz w:val="24"/>
          <w:szCs w:val="24"/>
        </w:rPr>
        <w:t>20</w:t>
      </w:r>
      <w:r w:rsidR="007D1218" w:rsidRPr="00AD4579">
        <w:rPr>
          <w:rFonts w:ascii="Times New Roman" w:hAnsi="Times New Roman"/>
          <w:b/>
          <w:sz w:val="24"/>
          <w:szCs w:val="24"/>
        </w:rPr>
        <w:t>2</w:t>
      </w:r>
      <w:r w:rsidR="00AD4579">
        <w:rPr>
          <w:rFonts w:ascii="Times New Roman" w:hAnsi="Times New Roman"/>
          <w:b/>
          <w:sz w:val="24"/>
          <w:szCs w:val="24"/>
        </w:rPr>
        <w:t>4</w:t>
      </w:r>
      <w:r w:rsidR="00275C85" w:rsidRPr="00AD4579">
        <w:rPr>
          <w:rFonts w:ascii="Times New Roman" w:hAnsi="Times New Roman"/>
          <w:b/>
          <w:sz w:val="24"/>
          <w:szCs w:val="24"/>
        </w:rPr>
        <w:t xml:space="preserve"> </w:t>
      </w:r>
      <w:r w:rsidRPr="00AD4579">
        <w:rPr>
          <w:rFonts w:ascii="Times New Roman" w:hAnsi="Times New Roman"/>
          <w:b/>
          <w:sz w:val="24"/>
          <w:szCs w:val="24"/>
        </w:rPr>
        <w:t>г.</w:t>
      </w:r>
    </w:p>
    <w:p w14:paraId="5C43EB55" w14:textId="77777777" w:rsidR="00B82229" w:rsidRPr="00AD4579" w:rsidRDefault="00B82229" w:rsidP="00C91CC2">
      <w:pPr>
        <w:ind w:right="-2" w:firstLine="0"/>
        <w:rPr>
          <w:rFonts w:ascii="Times New Roman" w:hAnsi="Times New Roman"/>
          <w:b/>
          <w:sz w:val="24"/>
          <w:szCs w:val="24"/>
        </w:rPr>
      </w:pPr>
    </w:p>
    <w:p w14:paraId="1B2297F0" w14:textId="77777777" w:rsidR="0056609F" w:rsidRPr="00AD4579" w:rsidRDefault="0056609F" w:rsidP="000723FF">
      <w:pPr>
        <w:ind w:right="-2" w:firstLine="567"/>
        <w:rPr>
          <w:rFonts w:ascii="Times New Roman" w:hAnsi="Times New Roman"/>
          <w:sz w:val="24"/>
          <w:szCs w:val="24"/>
        </w:rPr>
      </w:pPr>
    </w:p>
    <w:p w14:paraId="192BA596" w14:textId="4A18C223" w:rsidR="00026896" w:rsidRPr="00B82229" w:rsidRDefault="00B82229" w:rsidP="00B82229">
      <w:pPr>
        <w:ind w:right="-2" w:firstLine="567"/>
        <w:rPr>
          <w:rFonts w:ascii="Times New Roman" w:eastAsia="SimSun" w:hAnsi="Times New Roman"/>
          <w:kern w:val="1"/>
          <w:sz w:val="24"/>
          <w:szCs w:val="24"/>
          <w:lang w:eastAsia="zh-CN" w:bidi="hi-IN"/>
        </w:rPr>
      </w:pPr>
      <w:bookmarkStart w:id="0" w:name="_Hlk24473875"/>
      <w:r w:rsidRPr="00AD4579">
        <w:rPr>
          <w:rFonts w:ascii="Times New Roman" w:eastAsia="SimSun" w:hAnsi="Times New Roman"/>
          <w:b/>
          <w:kern w:val="1"/>
          <w:sz w:val="24"/>
          <w:szCs w:val="24"/>
          <w:lang w:eastAsia="zh-CN" w:bidi="hi-IN"/>
        </w:rPr>
        <w:t>ОБЩЕСТВО С ОГРАНИЧЕННОЙ ОТВЕТСТВЕННОСТЬЮ «СПЕЦИАЛИЗИРОВАННЫЙ ЗАСТРОЙЩИК «ЭДИКОН»</w:t>
      </w:r>
      <w:bookmarkEnd w:id="0"/>
      <w:r w:rsidRPr="00AD4579">
        <w:rPr>
          <w:rFonts w:ascii="Times New Roman" w:eastAsia="SimSun" w:hAnsi="Times New Roman"/>
          <w:kern w:val="1"/>
          <w:sz w:val="24"/>
          <w:szCs w:val="24"/>
          <w:lang w:eastAsia="zh-CN" w:bidi="hi-IN"/>
        </w:rPr>
        <w:t xml:space="preserve">, ОГРН 1159102109605, ИНН 9102191008, КПП 910201001, юридический адрес: 295001, Республика Крым, г. Симферополь, ул. Генерала Васильева, дом № 30, помещение 1, </w:t>
      </w:r>
      <w:r w:rsidR="005A65B1" w:rsidRPr="00AD4579">
        <w:rPr>
          <w:rFonts w:ascii="Times New Roman" w:hAnsi="Times New Roman"/>
          <w:color w:val="000000" w:themeColor="text1"/>
          <w:sz w:val="24"/>
          <w:szCs w:val="24"/>
        </w:rPr>
        <w:t>именуем</w:t>
      </w:r>
      <w:r w:rsidR="00741903" w:rsidRPr="00AD4579">
        <w:rPr>
          <w:rFonts w:ascii="Times New Roman" w:hAnsi="Times New Roman"/>
          <w:color w:val="000000" w:themeColor="text1"/>
          <w:sz w:val="24"/>
          <w:szCs w:val="24"/>
        </w:rPr>
        <w:t>ое</w:t>
      </w:r>
      <w:r w:rsidR="005A65B1" w:rsidRPr="00AD4579">
        <w:rPr>
          <w:rFonts w:ascii="Times New Roman" w:hAnsi="Times New Roman"/>
          <w:color w:val="000000" w:themeColor="text1"/>
          <w:sz w:val="24"/>
          <w:szCs w:val="24"/>
        </w:rPr>
        <w:t xml:space="preserve"> в дальнейшем</w:t>
      </w:r>
      <w:r w:rsidR="005A65B1" w:rsidRPr="00B82229">
        <w:rPr>
          <w:rFonts w:ascii="Times New Roman" w:hAnsi="Times New Roman"/>
          <w:color w:val="000000" w:themeColor="text1"/>
          <w:sz w:val="24"/>
          <w:szCs w:val="24"/>
        </w:rPr>
        <w:t xml:space="preserve"> </w:t>
      </w:r>
      <w:r w:rsidR="005A65B1" w:rsidRPr="00B82229">
        <w:rPr>
          <w:rFonts w:ascii="Times New Roman" w:hAnsi="Times New Roman"/>
          <w:b/>
          <w:color w:val="000000" w:themeColor="text1"/>
          <w:sz w:val="24"/>
          <w:szCs w:val="24"/>
        </w:rPr>
        <w:t>«Застройщик»,</w:t>
      </w:r>
      <w:r w:rsidR="005A65B1" w:rsidRPr="00B82229">
        <w:rPr>
          <w:rFonts w:ascii="Times New Roman" w:hAnsi="Times New Roman"/>
          <w:color w:val="000000" w:themeColor="text1"/>
          <w:sz w:val="24"/>
          <w:szCs w:val="24"/>
        </w:rPr>
        <w:t xml:space="preserve"> в лице </w:t>
      </w:r>
      <w:r w:rsidR="00D8200B" w:rsidRPr="00B82229">
        <w:rPr>
          <w:rFonts w:ascii="Times New Roman" w:hAnsi="Times New Roman"/>
          <w:color w:val="000000" w:themeColor="text1"/>
          <w:sz w:val="24"/>
          <w:szCs w:val="24"/>
        </w:rPr>
        <w:t xml:space="preserve">директора </w:t>
      </w:r>
      <w:r>
        <w:rPr>
          <w:rFonts w:ascii="Times New Roman" w:hAnsi="Times New Roman"/>
          <w:color w:val="000000" w:themeColor="text1"/>
          <w:sz w:val="24"/>
          <w:szCs w:val="24"/>
        </w:rPr>
        <w:t>Йылмаз Дениза</w:t>
      </w:r>
      <w:r w:rsidR="00AA25BB" w:rsidRPr="00B82229">
        <w:rPr>
          <w:rFonts w:ascii="Times New Roman" w:hAnsi="Times New Roman"/>
          <w:color w:val="000000" w:themeColor="text1"/>
          <w:sz w:val="24"/>
          <w:szCs w:val="24"/>
        </w:rPr>
        <w:t xml:space="preserve">, </w:t>
      </w:r>
      <w:r w:rsidR="005A65B1" w:rsidRPr="00B82229">
        <w:rPr>
          <w:rFonts w:ascii="Times New Roman" w:hAnsi="Times New Roman"/>
          <w:color w:val="000000" w:themeColor="text1"/>
          <w:sz w:val="24"/>
          <w:szCs w:val="24"/>
        </w:rPr>
        <w:t>действующего на основании Устава, с одной стороны</w:t>
      </w:r>
      <w:r w:rsidR="0056609F" w:rsidRPr="00B82229">
        <w:rPr>
          <w:rFonts w:ascii="Times New Roman" w:hAnsi="Times New Roman"/>
          <w:color w:val="000000" w:themeColor="text1"/>
          <w:sz w:val="24"/>
          <w:szCs w:val="24"/>
        </w:rPr>
        <w:t xml:space="preserve"> и</w:t>
      </w:r>
      <w:r>
        <w:rPr>
          <w:rFonts w:ascii="Times New Roman" w:hAnsi="Times New Roman"/>
          <w:color w:val="000000" w:themeColor="text1"/>
          <w:sz w:val="24"/>
          <w:szCs w:val="24"/>
        </w:rPr>
        <w:t xml:space="preserve"> </w:t>
      </w:r>
    </w:p>
    <w:p w14:paraId="4F0C215F" w14:textId="42C185AB" w:rsidR="00432548" w:rsidRPr="009D2C3A" w:rsidRDefault="00AB70F1" w:rsidP="00671F75">
      <w:pPr>
        <w:ind w:right="-2" w:firstLine="567"/>
        <w:rPr>
          <w:rFonts w:ascii="Times New Roman" w:hAnsi="Times New Roman"/>
          <w:color w:val="000000" w:themeColor="text1"/>
          <w:sz w:val="24"/>
          <w:szCs w:val="24"/>
        </w:rPr>
      </w:pPr>
      <w:r w:rsidRPr="009D2C3A">
        <w:rPr>
          <w:rFonts w:ascii="Times New Roman" w:hAnsi="Times New Roman"/>
          <w:b/>
          <w:bCs/>
          <w:color w:val="000000" w:themeColor="text1"/>
          <w:sz w:val="24"/>
          <w:szCs w:val="24"/>
        </w:rPr>
        <w:t>Гражданин</w:t>
      </w:r>
      <w:r w:rsidR="007A61F5" w:rsidRPr="009D2C3A">
        <w:rPr>
          <w:rFonts w:ascii="Times New Roman" w:hAnsi="Times New Roman"/>
          <w:b/>
          <w:bCs/>
          <w:color w:val="000000" w:themeColor="text1"/>
          <w:sz w:val="24"/>
          <w:szCs w:val="24"/>
        </w:rPr>
        <w:t>(ка)</w:t>
      </w:r>
      <w:r w:rsidRPr="009D2C3A">
        <w:rPr>
          <w:rFonts w:ascii="Times New Roman" w:hAnsi="Times New Roman"/>
          <w:b/>
          <w:bCs/>
          <w:color w:val="000000" w:themeColor="text1"/>
          <w:sz w:val="24"/>
          <w:szCs w:val="24"/>
        </w:rPr>
        <w:t xml:space="preserve">  РФ ____________, </w:t>
      </w:r>
      <w:r w:rsidRPr="009D2C3A">
        <w:rPr>
          <w:rFonts w:ascii="Times New Roman" w:hAnsi="Times New Roman"/>
          <w:bCs/>
          <w:color w:val="000000" w:themeColor="text1"/>
          <w:sz w:val="24"/>
          <w:szCs w:val="24"/>
        </w:rPr>
        <w:t>___.___.____ года рождения, место рождения ____________________ паспорт серия ____ _____ номер ______ выдан ____.____.___ г. _____________________________________________</w:t>
      </w:r>
      <w:r w:rsidRPr="009D2C3A">
        <w:rPr>
          <w:rFonts w:ascii="Times New Roman" w:hAnsi="Times New Roman"/>
          <w:color w:val="000000" w:themeColor="text1"/>
          <w:sz w:val="24"/>
          <w:szCs w:val="24"/>
        </w:rPr>
        <w:t>, код подразделения ____- ____, зарегистрированный(-</w:t>
      </w:r>
      <w:proofErr w:type="spellStart"/>
      <w:r w:rsidRPr="009D2C3A">
        <w:rPr>
          <w:rFonts w:ascii="Times New Roman" w:hAnsi="Times New Roman"/>
          <w:color w:val="000000" w:themeColor="text1"/>
          <w:sz w:val="24"/>
          <w:szCs w:val="24"/>
        </w:rPr>
        <w:t>ая</w:t>
      </w:r>
      <w:proofErr w:type="spellEnd"/>
      <w:r w:rsidRPr="009D2C3A">
        <w:rPr>
          <w:rFonts w:ascii="Times New Roman" w:hAnsi="Times New Roman"/>
          <w:color w:val="000000" w:themeColor="text1"/>
          <w:sz w:val="24"/>
          <w:szCs w:val="24"/>
        </w:rPr>
        <w:t>) по месту жительства: _______________________, __________, ___________, дом ____, именуемый</w:t>
      </w:r>
      <w:r w:rsidR="007A61F5" w:rsidRPr="009D2C3A">
        <w:rPr>
          <w:rFonts w:ascii="Times New Roman" w:hAnsi="Times New Roman"/>
          <w:color w:val="000000" w:themeColor="text1"/>
          <w:sz w:val="24"/>
          <w:szCs w:val="24"/>
        </w:rPr>
        <w:t>(</w:t>
      </w:r>
      <w:proofErr w:type="spellStart"/>
      <w:r w:rsidR="007A61F5" w:rsidRPr="009D2C3A">
        <w:rPr>
          <w:rFonts w:ascii="Times New Roman" w:hAnsi="Times New Roman"/>
          <w:color w:val="000000" w:themeColor="text1"/>
          <w:sz w:val="24"/>
          <w:szCs w:val="24"/>
        </w:rPr>
        <w:t>ая</w:t>
      </w:r>
      <w:proofErr w:type="spellEnd"/>
      <w:r w:rsidR="007A61F5"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 xml:space="preserve"> в дальнейшем </w:t>
      </w:r>
      <w:r w:rsidR="00C84280" w:rsidRPr="009D2C3A">
        <w:rPr>
          <w:rFonts w:ascii="Times New Roman" w:hAnsi="Times New Roman"/>
          <w:b/>
          <w:color w:val="000000" w:themeColor="text1"/>
          <w:sz w:val="24"/>
          <w:szCs w:val="24"/>
        </w:rPr>
        <w:t>«Участник долевого строительства»</w:t>
      </w:r>
      <w:r w:rsidR="00C84280" w:rsidRPr="009D2C3A">
        <w:rPr>
          <w:rFonts w:ascii="Times New Roman" w:hAnsi="Times New Roman"/>
          <w:color w:val="000000" w:themeColor="text1"/>
          <w:sz w:val="24"/>
          <w:szCs w:val="24"/>
        </w:rPr>
        <w:t xml:space="preserve">, </w:t>
      </w:r>
      <w:r w:rsidR="00AA188E" w:rsidRPr="009D2C3A">
        <w:rPr>
          <w:rFonts w:ascii="Times New Roman" w:hAnsi="Times New Roman"/>
          <w:color w:val="000000" w:themeColor="text1"/>
          <w:sz w:val="24"/>
          <w:szCs w:val="24"/>
        </w:rPr>
        <w:t xml:space="preserve">с другой стороны, </w:t>
      </w:r>
    </w:p>
    <w:p w14:paraId="3A7C2556" w14:textId="02BAB05A" w:rsidR="00C84280" w:rsidRPr="009D2C3A" w:rsidRDefault="00C84280" w:rsidP="00671F75">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 совместно именуемые «Стороны», заключили настоящий договор (далее – «Договор») о нижеследующем:</w:t>
      </w:r>
    </w:p>
    <w:p w14:paraId="47B136C6" w14:textId="77777777" w:rsidR="00320F26" w:rsidRPr="009D2C3A" w:rsidRDefault="00320F26" w:rsidP="005A65B1">
      <w:pPr>
        <w:ind w:right="-2" w:firstLine="567"/>
        <w:rPr>
          <w:rFonts w:ascii="Times New Roman" w:hAnsi="Times New Roman"/>
          <w:color w:val="000000" w:themeColor="text1"/>
          <w:sz w:val="24"/>
          <w:szCs w:val="24"/>
        </w:rPr>
      </w:pPr>
    </w:p>
    <w:p w14:paraId="748F1E4C" w14:textId="77777777" w:rsidR="00AB31F3" w:rsidRPr="009D2C3A" w:rsidRDefault="00AB31F3" w:rsidP="000723FF">
      <w:pPr>
        <w:pStyle w:val="a3"/>
        <w:ind w:right="-2" w:firstLine="567"/>
        <w:jc w:val="center"/>
        <w:rPr>
          <w:rFonts w:ascii="Times New Roman" w:hAnsi="Times New Roman" w:cs="Times New Roman"/>
          <w:b/>
          <w:bCs/>
          <w:noProof/>
          <w:color w:val="000000" w:themeColor="text1"/>
          <w:sz w:val="24"/>
          <w:szCs w:val="24"/>
        </w:rPr>
      </w:pPr>
      <w:r w:rsidRPr="009D2C3A">
        <w:rPr>
          <w:rFonts w:ascii="Times New Roman" w:hAnsi="Times New Roman" w:cs="Times New Roman"/>
          <w:b/>
          <w:bCs/>
          <w:noProof/>
          <w:color w:val="000000" w:themeColor="text1"/>
          <w:sz w:val="24"/>
          <w:szCs w:val="24"/>
        </w:rPr>
        <w:t>1. Общие положения</w:t>
      </w:r>
    </w:p>
    <w:p w14:paraId="318A37AE" w14:textId="77777777" w:rsidR="00AB31F3" w:rsidRPr="009D2C3A" w:rsidRDefault="00AB31F3" w:rsidP="00AB31F3">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1.1. В настоящем Договоре используются следующие основные понятия:</w:t>
      </w:r>
    </w:p>
    <w:p w14:paraId="5C21F4B8" w14:textId="4232C959" w:rsidR="00B82229" w:rsidRPr="00B82229" w:rsidRDefault="00AB31F3" w:rsidP="00B82229">
      <w:pPr>
        <w:contextualSpacing/>
        <w:rPr>
          <w:rFonts w:ascii="Times New Roman" w:eastAsia="Calibri" w:hAnsi="Times New Roman"/>
          <w:sz w:val="24"/>
          <w:szCs w:val="24"/>
          <w:lang w:eastAsia="en-US"/>
        </w:rPr>
      </w:pPr>
      <w:r w:rsidRPr="00B82229">
        <w:rPr>
          <w:rFonts w:ascii="Times New Roman" w:hAnsi="Times New Roman"/>
          <w:b/>
          <w:bCs/>
          <w:i/>
          <w:iCs/>
          <w:color w:val="000000" w:themeColor="text1"/>
          <w:sz w:val="24"/>
          <w:szCs w:val="24"/>
        </w:rPr>
        <w:t xml:space="preserve">1.1.1. </w:t>
      </w:r>
      <w:r w:rsidR="00B82229" w:rsidRPr="00B82229">
        <w:rPr>
          <w:rFonts w:ascii="Times New Roman" w:eastAsia="Calibri" w:hAnsi="Times New Roman"/>
          <w:b/>
          <w:sz w:val="24"/>
          <w:szCs w:val="24"/>
          <w:lang w:eastAsia="en-US"/>
        </w:rPr>
        <w:t>Объект недвижимости</w:t>
      </w:r>
      <w:r w:rsidR="00B903E0" w:rsidRPr="00B903E0">
        <w:rPr>
          <w:rFonts w:ascii="Times New Roman" w:eastAsia="Calibri" w:hAnsi="Times New Roman"/>
          <w:b/>
          <w:sz w:val="24"/>
          <w:szCs w:val="24"/>
          <w:lang w:eastAsia="en-US"/>
        </w:rPr>
        <w:t>/жилой дом</w:t>
      </w:r>
      <w:r w:rsidR="00B903E0">
        <w:rPr>
          <w:rFonts w:ascii="Times New Roman" w:eastAsia="Calibri" w:hAnsi="Times New Roman"/>
          <w:b/>
          <w:sz w:val="24"/>
          <w:szCs w:val="24"/>
          <w:lang w:eastAsia="en-US"/>
        </w:rPr>
        <w:t xml:space="preserve"> </w:t>
      </w:r>
      <w:r w:rsidR="00B82229" w:rsidRPr="00B82229">
        <w:rPr>
          <w:rFonts w:ascii="Times New Roman" w:eastAsia="Calibri" w:hAnsi="Times New Roman"/>
          <w:sz w:val="24"/>
          <w:szCs w:val="24"/>
          <w:lang w:eastAsia="en-US"/>
        </w:rPr>
        <w:t>– вновь создаваемый (строящийся) на Земельном участке многоквартирный жилой дом, в котором расположен Объект долевого строительства, строящийся с привлечением денежных средств Участника долевого строительства.</w:t>
      </w:r>
    </w:p>
    <w:p w14:paraId="1DB6249E" w14:textId="72CA2A15" w:rsidR="00B82229" w:rsidRPr="00B82229" w:rsidRDefault="00B82229" w:rsidP="00B82229">
      <w:pPr>
        <w:suppressAutoHyphens/>
        <w:ind w:firstLine="567"/>
        <w:rPr>
          <w:rFonts w:ascii="Times New Roman" w:eastAsia="SimSun" w:hAnsi="Times New Roman"/>
          <w:bCs/>
          <w:kern w:val="2"/>
          <w:sz w:val="24"/>
          <w:szCs w:val="24"/>
          <w:lang w:eastAsia="zh-CN" w:bidi="hi-IN"/>
        </w:rPr>
      </w:pPr>
      <w:r w:rsidRPr="00B82229">
        <w:rPr>
          <w:rFonts w:ascii="Times New Roman" w:eastAsia="SimSun" w:hAnsi="Times New Roman"/>
          <w:b/>
          <w:kern w:val="2"/>
          <w:sz w:val="24"/>
          <w:szCs w:val="24"/>
          <w:lang w:eastAsia="zh-CN" w:bidi="hi-IN"/>
        </w:rPr>
        <w:t>Наименование Объекта недвижимости</w:t>
      </w:r>
      <w:r w:rsidR="00B903E0">
        <w:rPr>
          <w:rFonts w:ascii="Times New Roman" w:eastAsia="SimSun" w:hAnsi="Times New Roman"/>
          <w:b/>
          <w:kern w:val="2"/>
          <w:sz w:val="24"/>
          <w:szCs w:val="24"/>
          <w:lang w:eastAsia="zh-CN" w:bidi="hi-IN"/>
        </w:rPr>
        <w:t>/жилого дома</w:t>
      </w:r>
      <w:r w:rsidRPr="00B82229">
        <w:rPr>
          <w:rFonts w:ascii="Times New Roman" w:eastAsia="SimSun" w:hAnsi="Times New Roman"/>
          <w:b/>
          <w:kern w:val="2"/>
          <w:sz w:val="24"/>
          <w:szCs w:val="24"/>
          <w:lang w:eastAsia="zh-CN" w:bidi="hi-IN"/>
        </w:rPr>
        <w:t xml:space="preserve"> в соответствии с проектной документацией: </w:t>
      </w:r>
      <w:r w:rsidRPr="00B82229">
        <w:rPr>
          <w:rFonts w:ascii="Times New Roman" w:eastAsia="SimSun" w:hAnsi="Times New Roman"/>
          <w:bCs/>
          <w:kern w:val="2"/>
          <w:sz w:val="24"/>
          <w:szCs w:val="24"/>
          <w:lang w:eastAsia="zh-CN" w:bidi="hi-IN"/>
        </w:rPr>
        <w:t>«</w:t>
      </w:r>
      <w:bookmarkStart w:id="1" w:name="_Hlk147253756"/>
      <w:r w:rsidRPr="00B82229">
        <w:rPr>
          <w:rFonts w:ascii="Times New Roman" w:eastAsia="SimSun" w:hAnsi="Times New Roman"/>
          <w:bCs/>
          <w:kern w:val="2"/>
          <w:sz w:val="24"/>
          <w:szCs w:val="24"/>
          <w:lang w:eastAsia="zh-CN" w:bidi="hi-IN"/>
        </w:rPr>
        <w:t xml:space="preserve">Строительство многоквартирного жилого комплекса со встроенно-пристроенными общественными помещениями на участке 90:22:010302:1196, по адресу, </w:t>
      </w:r>
      <w:bookmarkStart w:id="2" w:name="_Hlk147156691"/>
      <w:r w:rsidRPr="00B82229">
        <w:rPr>
          <w:rFonts w:ascii="Times New Roman" w:eastAsia="SimSun" w:hAnsi="Times New Roman"/>
          <w:bCs/>
          <w:kern w:val="2"/>
          <w:sz w:val="24"/>
          <w:szCs w:val="24"/>
          <w:lang w:eastAsia="zh-CN" w:bidi="hi-IN"/>
        </w:rPr>
        <w:t xml:space="preserve">Республика Крым, город Симферополь, ул. Севастопольская, 62. </w:t>
      </w:r>
      <w:bookmarkEnd w:id="2"/>
      <w:r w:rsidRPr="00B82229">
        <w:rPr>
          <w:rFonts w:ascii="Times New Roman" w:eastAsia="SimSun" w:hAnsi="Times New Roman"/>
          <w:bCs/>
          <w:kern w:val="2"/>
          <w:sz w:val="24"/>
          <w:szCs w:val="24"/>
          <w:lang w:eastAsia="zh-CN" w:bidi="hi-IN"/>
        </w:rPr>
        <w:t>Корректировка</w:t>
      </w:r>
      <w:bookmarkEnd w:id="1"/>
      <w:r w:rsidRPr="00B82229">
        <w:rPr>
          <w:rFonts w:ascii="Times New Roman" w:eastAsia="SimSun" w:hAnsi="Times New Roman"/>
          <w:bCs/>
          <w:kern w:val="2"/>
          <w:sz w:val="24"/>
          <w:szCs w:val="24"/>
          <w:lang w:eastAsia="zh-CN" w:bidi="hi-IN"/>
        </w:rPr>
        <w:t xml:space="preserve">». </w:t>
      </w:r>
    </w:p>
    <w:p w14:paraId="6772B776" w14:textId="033B92D2" w:rsidR="00340E72" w:rsidRPr="00B82229" w:rsidRDefault="00AB31F3" w:rsidP="00B82229">
      <w:pPr>
        <w:ind w:firstLine="567"/>
        <w:rPr>
          <w:rFonts w:ascii="Times New Roman" w:hAnsi="Times New Roman"/>
          <w:color w:val="000000" w:themeColor="text1"/>
          <w:sz w:val="24"/>
          <w:szCs w:val="24"/>
        </w:rPr>
      </w:pPr>
      <w:r w:rsidRPr="00B82229">
        <w:rPr>
          <w:rFonts w:ascii="Times New Roman" w:hAnsi="Times New Roman"/>
          <w:b/>
          <w:bCs/>
          <w:i/>
          <w:iCs/>
          <w:noProof/>
          <w:color w:val="000000" w:themeColor="text1"/>
          <w:sz w:val="24"/>
          <w:szCs w:val="24"/>
        </w:rPr>
        <w:t xml:space="preserve">1.1.2. </w:t>
      </w:r>
      <w:r w:rsidR="00B82229" w:rsidRPr="00B82229">
        <w:rPr>
          <w:rFonts w:ascii="Times New Roman" w:hAnsi="Times New Roman"/>
          <w:b/>
          <w:sz w:val="24"/>
          <w:szCs w:val="24"/>
        </w:rPr>
        <w:t>Земельный участок</w:t>
      </w:r>
      <w:r w:rsidR="00B82229" w:rsidRPr="00B82229">
        <w:rPr>
          <w:rFonts w:ascii="Times New Roman" w:hAnsi="Times New Roman"/>
          <w:sz w:val="24"/>
          <w:szCs w:val="24"/>
        </w:rPr>
        <w:t xml:space="preserve"> – земельный участок, площадью 10953.00 кв. м.,  кадастровый номер 90:22:010302:1196, расположенный по адресу: Республика Крым, г. Симферополь, ул. Севастопольская, 62, категория земель – земли населённых пунктов, разрешённое использование – многоэтажная жилая застройка (высотная застройка), обслуживание жилой застройки, Земельный участок принадлежит Застройщику на праве субаренды, на основании Договора № 1 субаренды земельного участка от 04.08.2021 г., зарегистрированного Государственным комитетом по государственной регистрации и кадастру Республики Крым за номером 90:22:010302:1196-91/008/2021-4 от 02.09.2021 г.  и дополнительных соглашений к нему,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p>
    <w:p w14:paraId="59ECA294" w14:textId="36F52174" w:rsidR="00182112" w:rsidRPr="009D2C3A" w:rsidRDefault="00182112" w:rsidP="00182112">
      <w:pPr>
        <w:ind w:firstLine="567"/>
        <w:rPr>
          <w:rFonts w:ascii="Times New Roman" w:hAnsi="Times New Roman"/>
          <w:color w:val="000000" w:themeColor="text1"/>
          <w:sz w:val="24"/>
          <w:szCs w:val="24"/>
        </w:rPr>
      </w:pPr>
      <w:r w:rsidRPr="00B82229">
        <w:rPr>
          <w:rFonts w:ascii="Times New Roman" w:hAnsi="Times New Roman"/>
          <w:b/>
          <w:bCs/>
          <w:i/>
          <w:iCs/>
          <w:color w:val="000000" w:themeColor="text1"/>
          <w:sz w:val="24"/>
          <w:szCs w:val="24"/>
        </w:rPr>
        <w:t>1.1.</w:t>
      </w:r>
      <w:r w:rsidR="007D1218" w:rsidRPr="00B82229">
        <w:rPr>
          <w:rFonts w:ascii="Times New Roman" w:hAnsi="Times New Roman"/>
          <w:b/>
          <w:bCs/>
          <w:i/>
          <w:iCs/>
          <w:color w:val="000000" w:themeColor="text1"/>
          <w:sz w:val="24"/>
          <w:szCs w:val="24"/>
        </w:rPr>
        <w:t>3</w:t>
      </w:r>
      <w:r w:rsidRPr="00B82229">
        <w:rPr>
          <w:rFonts w:ascii="Times New Roman" w:hAnsi="Times New Roman"/>
          <w:b/>
          <w:bCs/>
          <w:i/>
          <w:iCs/>
          <w:color w:val="000000" w:themeColor="text1"/>
          <w:sz w:val="24"/>
          <w:szCs w:val="24"/>
        </w:rPr>
        <w:t>. Объект долевого строительства</w:t>
      </w:r>
      <w:r w:rsidRPr="00B82229">
        <w:rPr>
          <w:rFonts w:ascii="Times New Roman" w:hAnsi="Times New Roman"/>
          <w:color w:val="000000" w:themeColor="text1"/>
          <w:sz w:val="24"/>
          <w:szCs w:val="24"/>
        </w:rPr>
        <w:t xml:space="preserve"> (далее по тексту может называться </w:t>
      </w:r>
      <w:r w:rsidRPr="00B82229">
        <w:rPr>
          <w:rFonts w:ascii="Times New Roman" w:hAnsi="Times New Roman"/>
          <w:b/>
          <w:bCs/>
          <w:i/>
          <w:iCs/>
          <w:color w:val="000000" w:themeColor="text1"/>
          <w:sz w:val="24"/>
          <w:szCs w:val="24"/>
        </w:rPr>
        <w:t>«Квартира»</w:t>
      </w:r>
      <w:r w:rsidRPr="00B82229">
        <w:rPr>
          <w:rFonts w:ascii="Times New Roman" w:hAnsi="Times New Roman"/>
          <w:color w:val="000000" w:themeColor="text1"/>
          <w:sz w:val="24"/>
          <w:szCs w:val="24"/>
        </w:rPr>
        <w:t>) – жилое помещение, подлежащее передаче Участник</w:t>
      </w:r>
      <w:r w:rsidR="008A69F1" w:rsidRPr="00B82229">
        <w:rPr>
          <w:rFonts w:ascii="Times New Roman" w:hAnsi="Times New Roman"/>
          <w:color w:val="000000" w:themeColor="text1"/>
          <w:sz w:val="24"/>
          <w:szCs w:val="24"/>
        </w:rPr>
        <w:t>у</w:t>
      </w:r>
      <w:r w:rsidRPr="00B82229">
        <w:rPr>
          <w:rFonts w:ascii="Times New Roman" w:hAnsi="Times New Roman"/>
          <w:color w:val="000000" w:themeColor="text1"/>
          <w:sz w:val="24"/>
          <w:szCs w:val="24"/>
        </w:rPr>
        <w:t xml:space="preserve"> </w:t>
      </w:r>
      <w:r w:rsidR="008A69F1" w:rsidRPr="00B82229">
        <w:rPr>
          <w:rFonts w:ascii="Times New Roman" w:hAnsi="Times New Roman"/>
          <w:color w:val="000000" w:themeColor="text1"/>
          <w:sz w:val="24"/>
          <w:szCs w:val="24"/>
        </w:rPr>
        <w:t xml:space="preserve">долевого строительства </w:t>
      </w:r>
      <w:r w:rsidRPr="00B82229">
        <w:rPr>
          <w:rFonts w:ascii="Times New Roman" w:hAnsi="Times New Roman"/>
          <w:color w:val="000000" w:themeColor="text1"/>
          <w:sz w:val="24"/>
          <w:szCs w:val="24"/>
        </w:rPr>
        <w:t>после получения разрешения на ввод в эксплуатацию</w:t>
      </w:r>
      <w:r w:rsidRPr="009D2C3A">
        <w:rPr>
          <w:rFonts w:ascii="Times New Roman" w:hAnsi="Times New Roman"/>
          <w:color w:val="000000" w:themeColor="text1"/>
          <w:sz w:val="24"/>
          <w:szCs w:val="24"/>
        </w:rPr>
        <w:t xml:space="preserve"> </w:t>
      </w:r>
      <w:r w:rsidR="0026697B" w:rsidRPr="009D2C3A">
        <w:rPr>
          <w:rFonts w:ascii="Times New Roman" w:hAnsi="Times New Roman"/>
          <w:color w:val="000000" w:themeColor="text1"/>
          <w:sz w:val="24"/>
          <w:szCs w:val="24"/>
        </w:rPr>
        <w:t>Жилого</w:t>
      </w:r>
      <w:r w:rsidRPr="009D2C3A">
        <w:rPr>
          <w:rFonts w:ascii="Times New Roman" w:hAnsi="Times New Roman"/>
          <w:color w:val="000000" w:themeColor="text1"/>
          <w:sz w:val="24"/>
          <w:szCs w:val="24"/>
        </w:rPr>
        <w:t xml:space="preserve"> дома и входящее в состав указанного </w:t>
      </w:r>
      <w:r w:rsidR="006B76AB" w:rsidRPr="009D2C3A">
        <w:rPr>
          <w:rFonts w:ascii="Times New Roman" w:hAnsi="Times New Roman"/>
          <w:color w:val="000000" w:themeColor="text1"/>
          <w:sz w:val="24"/>
          <w:szCs w:val="24"/>
        </w:rPr>
        <w:t xml:space="preserve">Жилого </w:t>
      </w:r>
      <w:r w:rsidRPr="009D2C3A">
        <w:rPr>
          <w:rFonts w:ascii="Times New Roman" w:hAnsi="Times New Roman"/>
          <w:color w:val="000000" w:themeColor="text1"/>
          <w:sz w:val="24"/>
          <w:szCs w:val="24"/>
        </w:rPr>
        <w:t>дома, строящегося с привлечением денежных средств Участника</w:t>
      </w:r>
      <w:r w:rsidR="00520EF8" w:rsidRPr="009D2C3A">
        <w:rPr>
          <w:rFonts w:ascii="Times New Roman" w:hAnsi="Times New Roman"/>
          <w:color w:val="000000" w:themeColor="text1"/>
          <w:sz w:val="24"/>
          <w:szCs w:val="24"/>
        </w:rPr>
        <w:t xml:space="preserve"> долевого строительства</w:t>
      </w:r>
      <w:r w:rsidRPr="009D2C3A">
        <w:rPr>
          <w:rFonts w:ascii="Times New Roman" w:hAnsi="Times New Roman"/>
          <w:color w:val="000000" w:themeColor="text1"/>
          <w:sz w:val="24"/>
          <w:szCs w:val="24"/>
        </w:rPr>
        <w:t>.</w:t>
      </w:r>
    </w:p>
    <w:p w14:paraId="772C98DB" w14:textId="77777777" w:rsidR="007F3785" w:rsidRPr="009D2C3A" w:rsidRDefault="00182112" w:rsidP="007F3785">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7D1218" w:rsidRPr="009D2C3A">
        <w:rPr>
          <w:rFonts w:ascii="Times New Roman" w:hAnsi="Times New Roman"/>
          <w:b/>
          <w:bCs/>
          <w:i/>
          <w:iCs/>
          <w:color w:val="000000" w:themeColor="text1"/>
          <w:sz w:val="24"/>
          <w:szCs w:val="24"/>
        </w:rPr>
        <w:t>4</w:t>
      </w:r>
      <w:r w:rsidRPr="009D2C3A">
        <w:rPr>
          <w:rFonts w:ascii="Times New Roman" w:hAnsi="Times New Roman"/>
          <w:b/>
          <w:bCs/>
          <w:i/>
          <w:iCs/>
          <w:color w:val="000000" w:themeColor="text1"/>
          <w:sz w:val="24"/>
          <w:szCs w:val="24"/>
        </w:rPr>
        <w:t xml:space="preserve">. </w:t>
      </w:r>
      <w:r w:rsidR="007F3785" w:rsidRPr="009D2C3A">
        <w:rPr>
          <w:rFonts w:ascii="Times New Roman" w:hAnsi="Times New Roman"/>
          <w:b/>
          <w:bCs/>
          <w:i/>
          <w:iCs/>
          <w:color w:val="000000" w:themeColor="text1"/>
          <w:sz w:val="24"/>
          <w:szCs w:val="24"/>
        </w:rPr>
        <w:t>Общая площадь Квартиры</w:t>
      </w:r>
      <w:r w:rsidR="007F3785" w:rsidRPr="009D2C3A">
        <w:rPr>
          <w:rFonts w:ascii="Times New Roman" w:hAnsi="Times New Roman"/>
          <w:color w:val="000000" w:themeColor="text1"/>
          <w:sz w:val="24"/>
          <w:szCs w:val="24"/>
        </w:rPr>
        <w:t xml:space="preserve"> - включает в себя площади всех помещений Объекта долевого строительства, включая жилую площадь и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летних помещений (балконов, лоджий, веранд и террас и т.п.) (ч. 5 ст. 15 ЖК РФ).</w:t>
      </w:r>
    </w:p>
    <w:p w14:paraId="6625DB15" w14:textId="6D70001A" w:rsidR="00182112" w:rsidRPr="009D2C3A" w:rsidRDefault="007F3785" w:rsidP="00182112">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 xml:space="preserve">1.1.5. </w:t>
      </w:r>
      <w:r w:rsidR="008A69F1" w:rsidRPr="009D2C3A">
        <w:rPr>
          <w:rFonts w:ascii="Times New Roman" w:hAnsi="Times New Roman"/>
          <w:b/>
          <w:bCs/>
          <w:i/>
          <w:iCs/>
          <w:color w:val="000000" w:themeColor="text1"/>
          <w:sz w:val="24"/>
          <w:szCs w:val="24"/>
        </w:rPr>
        <w:t>Проектная о</w:t>
      </w:r>
      <w:r w:rsidR="00182112" w:rsidRPr="009D2C3A">
        <w:rPr>
          <w:rFonts w:ascii="Times New Roman" w:hAnsi="Times New Roman"/>
          <w:b/>
          <w:bCs/>
          <w:i/>
          <w:iCs/>
          <w:color w:val="000000" w:themeColor="text1"/>
          <w:sz w:val="24"/>
          <w:szCs w:val="24"/>
        </w:rPr>
        <w:t>бщая приведенная площадь Квартиры</w:t>
      </w:r>
      <w:r w:rsidR="00182112" w:rsidRPr="009D2C3A">
        <w:rPr>
          <w:rFonts w:ascii="Times New Roman" w:hAnsi="Times New Roman"/>
          <w:color w:val="000000" w:themeColor="text1"/>
          <w:sz w:val="24"/>
          <w:szCs w:val="24"/>
        </w:rPr>
        <w:t xml:space="preserve"> – </w:t>
      </w:r>
      <w:r w:rsidR="008A69F1" w:rsidRPr="009D2C3A">
        <w:rPr>
          <w:rFonts w:ascii="Times New Roman" w:hAnsi="Times New Roman"/>
          <w:color w:val="000000" w:themeColor="text1"/>
          <w:sz w:val="24"/>
          <w:szCs w:val="24"/>
        </w:rPr>
        <w:t>сумм</w:t>
      </w:r>
      <w:r w:rsidR="0027146C" w:rsidRPr="009D2C3A">
        <w:rPr>
          <w:rFonts w:ascii="Times New Roman" w:hAnsi="Times New Roman"/>
          <w:color w:val="000000" w:themeColor="text1"/>
          <w:sz w:val="24"/>
          <w:szCs w:val="24"/>
        </w:rPr>
        <w:t>а</w:t>
      </w:r>
      <w:r w:rsidR="008A69F1" w:rsidRPr="009D2C3A">
        <w:rPr>
          <w:rFonts w:ascii="Times New Roman" w:hAnsi="Times New Roman"/>
          <w:color w:val="000000" w:themeColor="text1"/>
          <w:sz w:val="24"/>
          <w:szCs w:val="24"/>
        </w:rPr>
        <w:t xml:space="preserve"> </w:t>
      </w:r>
      <w:r w:rsidR="00E26DCE" w:rsidRPr="009D2C3A">
        <w:rPr>
          <w:rFonts w:ascii="Times New Roman" w:hAnsi="Times New Roman"/>
          <w:color w:val="000000" w:themeColor="text1"/>
          <w:sz w:val="24"/>
          <w:szCs w:val="24"/>
        </w:rPr>
        <w:t xml:space="preserve">Общей </w:t>
      </w:r>
      <w:r w:rsidR="008A69F1" w:rsidRPr="009D2C3A">
        <w:rPr>
          <w:rFonts w:ascii="Times New Roman" w:hAnsi="Times New Roman"/>
          <w:color w:val="000000" w:themeColor="text1"/>
          <w:sz w:val="24"/>
          <w:szCs w:val="24"/>
        </w:rPr>
        <w:t>площад</w:t>
      </w:r>
      <w:r w:rsidR="00E26DCE" w:rsidRPr="009D2C3A">
        <w:rPr>
          <w:rFonts w:ascii="Times New Roman" w:hAnsi="Times New Roman"/>
          <w:color w:val="000000" w:themeColor="text1"/>
          <w:sz w:val="24"/>
          <w:szCs w:val="24"/>
        </w:rPr>
        <w:t>и</w:t>
      </w:r>
      <w:r w:rsidR="00F73C54" w:rsidRPr="009D2C3A">
        <w:rPr>
          <w:rFonts w:ascii="Times New Roman" w:hAnsi="Times New Roman"/>
          <w:color w:val="000000" w:themeColor="text1"/>
          <w:sz w:val="24"/>
          <w:szCs w:val="24"/>
        </w:rPr>
        <w:t xml:space="preserve"> </w:t>
      </w:r>
      <w:r w:rsidR="008A69F1" w:rsidRPr="009D2C3A">
        <w:rPr>
          <w:rFonts w:ascii="Times New Roman" w:hAnsi="Times New Roman"/>
          <w:color w:val="000000" w:themeColor="text1"/>
          <w:sz w:val="24"/>
          <w:szCs w:val="24"/>
        </w:rPr>
        <w:t xml:space="preserve">Объекта долевого строительства </w:t>
      </w:r>
      <w:r w:rsidR="00F73C54" w:rsidRPr="009D2C3A">
        <w:rPr>
          <w:rFonts w:ascii="Times New Roman" w:hAnsi="Times New Roman"/>
          <w:color w:val="000000" w:themeColor="text1"/>
          <w:sz w:val="24"/>
          <w:szCs w:val="24"/>
        </w:rPr>
        <w:t xml:space="preserve">и </w:t>
      </w:r>
      <w:r w:rsidR="008A69F1" w:rsidRPr="009D2C3A">
        <w:rPr>
          <w:rFonts w:ascii="Times New Roman" w:hAnsi="Times New Roman"/>
          <w:color w:val="000000" w:themeColor="text1"/>
          <w:sz w:val="24"/>
          <w:szCs w:val="24"/>
        </w:rPr>
        <w:t>площад</w:t>
      </w:r>
      <w:r w:rsidR="00F73C54" w:rsidRPr="009D2C3A">
        <w:rPr>
          <w:rFonts w:ascii="Times New Roman" w:hAnsi="Times New Roman"/>
          <w:color w:val="000000" w:themeColor="text1"/>
          <w:sz w:val="24"/>
          <w:szCs w:val="24"/>
        </w:rPr>
        <w:t>и</w:t>
      </w:r>
      <w:r w:rsidR="008A69F1" w:rsidRPr="009D2C3A">
        <w:rPr>
          <w:rFonts w:ascii="Times New Roman" w:hAnsi="Times New Roman"/>
          <w:color w:val="000000" w:themeColor="text1"/>
          <w:sz w:val="24"/>
          <w:szCs w:val="24"/>
        </w:rPr>
        <w:t xml:space="preserve"> </w:t>
      </w:r>
      <w:r w:rsidR="00792B95" w:rsidRPr="009D2C3A">
        <w:rPr>
          <w:rFonts w:ascii="Times New Roman" w:hAnsi="Times New Roman"/>
          <w:color w:val="000000" w:themeColor="text1"/>
          <w:sz w:val="24"/>
          <w:szCs w:val="24"/>
        </w:rPr>
        <w:t>летних помещений (</w:t>
      </w:r>
      <w:r w:rsidR="008A69F1" w:rsidRPr="009D2C3A">
        <w:rPr>
          <w:rFonts w:ascii="Times New Roman" w:hAnsi="Times New Roman"/>
          <w:color w:val="000000" w:themeColor="text1"/>
          <w:sz w:val="24"/>
          <w:szCs w:val="24"/>
        </w:rPr>
        <w:t>балконов</w:t>
      </w:r>
      <w:r w:rsidR="00F73C54" w:rsidRPr="009D2C3A">
        <w:rPr>
          <w:rFonts w:ascii="Times New Roman" w:hAnsi="Times New Roman"/>
          <w:color w:val="000000" w:themeColor="text1"/>
          <w:sz w:val="24"/>
          <w:szCs w:val="24"/>
        </w:rPr>
        <w:t>,</w:t>
      </w:r>
      <w:r w:rsidR="008A69F1" w:rsidRPr="009D2C3A">
        <w:rPr>
          <w:rFonts w:ascii="Times New Roman" w:hAnsi="Times New Roman"/>
          <w:color w:val="000000" w:themeColor="text1"/>
          <w:sz w:val="24"/>
          <w:szCs w:val="24"/>
        </w:rPr>
        <w:t xml:space="preserve"> лоджий</w:t>
      </w:r>
      <w:r w:rsidR="00F73C54" w:rsidRPr="009D2C3A">
        <w:rPr>
          <w:rFonts w:ascii="Times New Roman" w:hAnsi="Times New Roman"/>
          <w:color w:val="000000" w:themeColor="text1"/>
          <w:sz w:val="24"/>
          <w:szCs w:val="24"/>
        </w:rPr>
        <w:t xml:space="preserve">, террас </w:t>
      </w:r>
      <w:r w:rsidR="00792B95" w:rsidRPr="009D2C3A">
        <w:rPr>
          <w:rFonts w:ascii="Times New Roman" w:hAnsi="Times New Roman"/>
          <w:color w:val="000000" w:themeColor="text1"/>
          <w:sz w:val="24"/>
          <w:szCs w:val="24"/>
        </w:rPr>
        <w:t xml:space="preserve">и т.п.) </w:t>
      </w:r>
      <w:r w:rsidR="008A69F1" w:rsidRPr="009D2C3A">
        <w:rPr>
          <w:rFonts w:ascii="Times New Roman" w:hAnsi="Times New Roman"/>
          <w:color w:val="000000" w:themeColor="text1"/>
          <w:sz w:val="24"/>
          <w:szCs w:val="24"/>
        </w:rPr>
        <w:t xml:space="preserve">с применением понижающих коэффициентов, установленных федеральным органом </w:t>
      </w:r>
      <w:r w:rsidR="008A69F1" w:rsidRPr="009D2C3A">
        <w:rPr>
          <w:rFonts w:ascii="Times New Roman" w:hAnsi="Times New Roman"/>
          <w:color w:val="000000" w:themeColor="text1"/>
          <w:sz w:val="24"/>
          <w:szCs w:val="24"/>
        </w:rPr>
        <w:lastRenderedPageBreak/>
        <w:t xml:space="preserve">исполнительной власти. </w:t>
      </w:r>
    </w:p>
    <w:p w14:paraId="60D92215" w14:textId="4E219B85" w:rsidR="00182112" w:rsidRPr="009D2C3A" w:rsidRDefault="008A69F1" w:rsidP="00182112">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Проектная </w:t>
      </w:r>
      <w:r w:rsidR="006537D5" w:rsidRPr="009D2C3A">
        <w:rPr>
          <w:rFonts w:ascii="Times New Roman" w:hAnsi="Times New Roman"/>
          <w:color w:val="000000" w:themeColor="text1"/>
          <w:sz w:val="24"/>
          <w:szCs w:val="24"/>
        </w:rPr>
        <w:t xml:space="preserve">общая </w:t>
      </w:r>
      <w:r w:rsidR="00182112" w:rsidRPr="009D2C3A">
        <w:rPr>
          <w:rFonts w:ascii="Times New Roman" w:hAnsi="Times New Roman"/>
          <w:color w:val="000000" w:themeColor="text1"/>
          <w:sz w:val="24"/>
          <w:szCs w:val="24"/>
        </w:rPr>
        <w:t xml:space="preserve">приведенная площадь </w:t>
      </w:r>
      <w:r w:rsidR="0026697B" w:rsidRPr="009D2C3A">
        <w:rPr>
          <w:rFonts w:ascii="Times New Roman" w:hAnsi="Times New Roman"/>
          <w:color w:val="000000" w:themeColor="text1"/>
          <w:sz w:val="24"/>
          <w:szCs w:val="24"/>
        </w:rPr>
        <w:t>К</w:t>
      </w:r>
      <w:r w:rsidR="00182112" w:rsidRPr="009D2C3A">
        <w:rPr>
          <w:rFonts w:ascii="Times New Roman" w:hAnsi="Times New Roman"/>
          <w:color w:val="000000" w:themeColor="text1"/>
          <w:sz w:val="24"/>
          <w:szCs w:val="24"/>
        </w:rPr>
        <w:t xml:space="preserve">вартиры </w:t>
      </w:r>
      <w:r w:rsidR="00E26EB2" w:rsidRPr="009D2C3A">
        <w:rPr>
          <w:rFonts w:ascii="Times New Roman" w:hAnsi="Times New Roman"/>
          <w:color w:val="000000" w:themeColor="text1"/>
          <w:sz w:val="24"/>
          <w:szCs w:val="24"/>
        </w:rPr>
        <w:t xml:space="preserve">и Общая площадь Квартиры </w:t>
      </w:r>
      <w:r w:rsidR="00182112" w:rsidRPr="009D2C3A">
        <w:rPr>
          <w:rFonts w:ascii="Times New Roman" w:hAnsi="Times New Roman"/>
          <w:color w:val="000000" w:themeColor="text1"/>
          <w:sz w:val="24"/>
          <w:szCs w:val="24"/>
        </w:rPr>
        <w:t xml:space="preserve">до проведения </w:t>
      </w:r>
      <w:r w:rsidR="00E26EB2" w:rsidRPr="009D2C3A">
        <w:rPr>
          <w:rFonts w:ascii="Times New Roman" w:hAnsi="Times New Roman"/>
          <w:color w:val="000000" w:themeColor="text1"/>
          <w:sz w:val="24"/>
          <w:szCs w:val="24"/>
        </w:rPr>
        <w:t xml:space="preserve">кадастрового </w:t>
      </w:r>
      <w:r w:rsidR="00182112" w:rsidRPr="009D2C3A">
        <w:rPr>
          <w:rFonts w:ascii="Times New Roman" w:hAnsi="Times New Roman"/>
          <w:color w:val="000000" w:themeColor="text1"/>
          <w:sz w:val="24"/>
          <w:szCs w:val="24"/>
        </w:rPr>
        <w:t xml:space="preserve">учета определяются на основании проектной документации и являются предварительными. Уточнение площадей производится Сторонами после проведения </w:t>
      </w:r>
      <w:r w:rsidR="00E26EB2" w:rsidRPr="009D2C3A">
        <w:rPr>
          <w:rFonts w:ascii="Times New Roman" w:hAnsi="Times New Roman"/>
          <w:color w:val="000000" w:themeColor="text1"/>
          <w:sz w:val="24"/>
          <w:szCs w:val="24"/>
        </w:rPr>
        <w:t>кадастрового</w:t>
      </w:r>
      <w:r w:rsidR="00182112" w:rsidRPr="009D2C3A">
        <w:rPr>
          <w:rFonts w:ascii="Times New Roman" w:hAnsi="Times New Roman"/>
          <w:color w:val="000000" w:themeColor="text1"/>
          <w:sz w:val="24"/>
          <w:szCs w:val="24"/>
        </w:rPr>
        <w:t xml:space="preserve"> учета</w:t>
      </w:r>
      <w:r w:rsidR="00AE2183" w:rsidRPr="009D2C3A">
        <w:rPr>
          <w:rFonts w:ascii="Times New Roman" w:hAnsi="Times New Roman"/>
          <w:color w:val="000000" w:themeColor="text1"/>
          <w:sz w:val="24"/>
          <w:szCs w:val="24"/>
        </w:rPr>
        <w:t xml:space="preserve"> Жилого дома и помещений в нем</w:t>
      </w:r>
      <w:r w:rsidR="00182112" w:rsidRPr="009D2C3A">
        <w:rPr>
          <w:rFonts w:ascii="Times New Roman" w:hAnsi="Times New Roman"/>
          <w:color w:val="000000" w:themeColor="text1"/>
          <w:sz w:val="24"/>
          <w:szCs w:val="24"/>
        </w:rPr>
        <w:t>.</w:t>
      </w:r>
    </w:p>
    <w:p w14:paraId="04FD79FE" w14:textId="2461714B" w:rsidR="00025643" w:rsidRPr="009D2C3A" w:rsidRDefault="00E26EB2" w:rsidP="00025643">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П</w:t>
      </w:r>
      <w:r w:rsidR="00025643" w:rsidRPr="009D2C3A">
        <w:rPr>
          <w:rFonts w:ascii="Times New Roman" w:hAnsi="Times New Roman"/>
          <w:color w:val="000000" w:themeColor="text1"/>
          <w:sz w:val="24"/>
          <w:szCs w:val="24"/>
        </w:rPr>
        <w:t xml:space="preserve">ри расчете стоимости Объекта долевого строительства </w:t>
      </w:r>
      <w:r w:rsidRPr="009D2C3A">
        <w:rPr>
          <w:rFonts w:ascii="Times New Roman" w:hAnsi="Times New Roman"/>
          <w:color w:val="000000" w:themeColor="text1"/>
          <w:sz w:val="24"/>
          <w:szCs w:val="24"/>
        </w:rPr>
        <w:t>подлеж</w:t>
      </w:r>
      <w:r w:rsidR="005D1B5B" w:rsidRPr="009D2C3A">
        <w:rPr>
          <w:rFonts w:ascii="Times New Roman" w:hAnsi="Times New Roman"/>
          <w:color w:val="000000" w:themeColor="text1"/>
          <w:sz w:val="24"/>
          <w:szCs w:val="24"/>
        </w:rPr>
        <w:t>а</w:t>
      </w:r>
      <w:r w:rsidRPr="009D2C3A">
        <w:rPr>
          <w:rFonts w:ascii="Times New Roman" w:hAnsi="Times New Roman"/>
          <w:color w:val="000000" w:themeColor="text1"/>
          <w:sz w:val="24"/>
          <w:szCs w:val="24"/>
        </w:rPr>
        <w:t xml:space="preserve">т </w:t>
      </w:r>
      <w:r w:rsidR="00025643" w:rsidRPr="009D2C3A">
        <w:rPr>
          <w:rFonts w:ascii="Times New Roman" w:hAnsi="Times New Roman"/>
          <w:color w:val="000000" w:themeColor="text1"/>
          <w:sz w:val="24"/>
          <w:szCs w:val="24"/>
        </w:rPr>
        <w:t xml:space="preserve">применению </w:t>
      </w:r>
      <w:r w:rsidRPr="009D2C3A">
        <w:rPr>
          <w:rFonts w:ascii="Times New Roman" w:hAnsi="Times New Roman"/>
          <w:color w:val="000000" w:themeColor="text1"/>
          <w:sz w:val="24"/>
          <w:szCs w:val="24"/>
        </w:rPr>
        <w:t>Проектная общая приведенная площадь Квартиры</w:t>
      </w:r>
      <w:r w:rsidR="005D1B5B" w:rsidRPr="009D2C3A">
        <w:rPr>
          <w:rFonts w:ascii="Times New Roman" w:hAnsi="Times New Roman"/>
          <w:color w:val="000000" w:themeColor="text1"/>
          <w:sz w:val="24"/>
          <w:szCs w:val="24"/>
        </w:rPr>
        <w:t xml:space="preserve"> и Фактическая общая приведенная площадь Квартиры.</w:t>
      </w:r>
    </w:p>
    <w:p w14:paraId="18B278A7" w14:textId="6D215D24" w:rsidR="007F3785" w:rsidRPr="009D2C3A" w:rsidRDefault="008A69F1" w:rsidP="007F3785">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7F3785" w:rsidRPr="009D2C3A">
        <w:rPr>
          <w:rFonts w:ascii="Times New Roman" w:hAnsi="Times New Roman"/>
          <w:b/>
          <w:bCs/>
          <w:i/>
          <w:iCs/>
          <w:color w:val="000000" w:themeColor="text1"/>
          <w:sz w:val="24"/>
          <w:szCs w:val="24"/>
        </w:rPr>
        <w:t>6</w:t>
      </w:r>
      <w:r w:rsidRPr="009D2C3A">
        <w:rPr>
          <w:rFonts w:ascii="Times New Roman" w:hAnsi="Times New Roman"/>
          <w:b/>
          <w:bCs/>
          <w:i/>
          <w:iCs/>
          <w:color w:val="000000" w:themeColor="text1"/>
          <w:sz w:val="24"/>
          <w:szCs w:val="24"/>
        </w:rPr>
        <w:t xml:space="preserve">. </w:t>
      </w:r>
      <w:r w:rsidR="007F3785" w:rsidRPr="009D2C3A">
        <w:rPr>
          <w:rFonts w:ascii="Times New Roman" w:hAnsi="Times New Roman"/>
          <w:b/>
          <w:bCs/>
          <w:i/>
          <w:iCs/>
          <w:color w:val="000000" w:themeColor="text1"/>
          <w:sz w:val="24"/>
          <w:szCs w:val="24"/>
        </w:rPr>
        <w:t>Фактическая площадь Квартиры</w:t>
      </w:r>
      <w:r w:rsidR="007F3785" w:rsidRPr="009D2C3A">
        <w:rPr>
          <w:rFonts w:ascii="Times New Roman" w:hAnsi="Times New Roman"/>
          <w:color w:val="000000" w:themeColor="text1"/>
          <w:sz w:val="24"/>
          <w:szCs w:val="24"/>
        </w:rPr>
        <w:t xml:space="preserve"> – сумма площадей всех помещений Квартиры, без учета площади летних помещений (лоджий, балконов и т.п.), которая определяется по окончании строительства Жилого дома на основании данных кадастрового учета по результатам обмеров, проведенных органом технической инвентаризации Жилого дома и Квартиры.</w:t>
      </w:r>
    </w:p>
    <w:p w14:paraId="11CB5D89" w14:textId="77777777" w:rsidR="007F3785" w:rsidRPr="009D2C3A" w:rsidRDefault="007F3785" w:rsidP="007F3785">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Настоящим Участник долевого строительства извещен о том, что в Выписке из единого государственного реестра недвижимости (Выписка из ЕГРН) будет указана только Фактическая площадь Квартиры без указания и учета площади лоджий, балконов и иных неотапливаемых помещений. При этом, Фактическая площадь Квартиры при расчете Цены Объекта долевого строительства применению не подлежит.</w:t>
      </w:r>
    </w:p>
    <w:p w14:paraId="5D4AE15E" w14:textId="2CFC2704" w:rsidR="00AE2183" w:rsidRPr="009D2C3A" w:rsidRDefault="008A48A4" w:rsidP="00182112">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 xml:space="preserve">1.1.7. </w:t>
      </w:r>
      <w:r w:rsidR="00025643" w:rsidRPr="009D2C3A">
        <w:rPr>
          <w:rFonts w:ascii="Times New Roman" w:hAnsi="Times New Roman"/>
          <w:b/>
          <w:bCs/>
          <w:i/>
          <w:iCs/>
          <w:color w:val="000000" w:themeColor="text1"/>
          <w:sz w:val="24"/>
          <w:szCs w:val="24"/>
        </w:rPr>
        <w:t>Фактическая общая приведенная площадь Объекта долевого строительства</w:t>
      </w:r>
      <w:r w:rsidR="00025643" w:rsidRPr="009D2C3A">
        <w:rPr>
          <w:rFonts w:ascii="Times New Roman" w:hAnsi="Times New Roman"/>
          <w:color w:val="000000" w:themeColor="text1"/>
          <w:sz w:val="24"/>
          <w:szCs w:val="24"/>
        </w:rPr>
        <w:t xml:space="preserve"> - </w:t>
      </w:r>
      <w:r w:rsidR="00AE2183" w:rsidRPr="009D2C3A">
        <w:rPr>
          <w:rFonts w:ascii="Times New Roman" w:hAnsi="Times New Roman"/>
          <w:color w:val="000000" w:themeColor="text1"/>
          <w:sz w:val="24"/>
          <w:szCs w:val="24"/>
        </w:rPr>
        <w:t xml:space="preserve">сумма Фактической площади Квартиры и площади </w:t>
      </w:r>
      <w:r w:rsidR="00792B95" w:rsidRPr="009D2C3A">
        <w:rPr>
          <w:rFonts w:ascii="Times New Roman" w:hAnsi="Times New Roman"/>
          <w:color w:val="000000" w:themeColor="text1"/>
          <w:sz w:val="24"/>
          <w:szCs w:val="24"/>
        </w:rPr>
        <w:t>летних помещений (</w:t>
      </w:r>
      <w:r w:rsidR="00AE2183" w:rsidRPr="009D2C3A">
        <w:rPr>
          <w:rFonts w:ascii="Times New Roman" w:hAnsi="Times New Roman"/>
          <w:color w:val="000000" w:themeColor="text1"/>
          <w:sz w:val="24"/>
          <w:szCs w:val="24"/>
        </w:rPr>
        <w:t>балконов, лоджий, веранд и террас</w:t>
      </w:r>
      <w:r w:rsidR="00792B95" w:rsidRPr="009D2C3A">
        <w:rPr>
          <w:rFonts w:ascii="Times New Roman" w:hAnsi="Times New Roman"/>
          <w:color w:val="000000" w:themeColor="text1"/>
          <w:sz w:val="24"/>
          <w:szCs w:val="24"/>
        </w:rPr>
        <w:t xml:space="preserve"> и т.п.)</w:t>
      </w:r>
      <w:r w:rsidR="00AE2183" w:rsidRPr="009D2C3A">
        <w:rPr>
          <w:rFonts w:ascii="Times New Roman" w:hAnsi="Times New Roman"/>
          <w:color w:val="000000" w:themeColor="text1"/>
          <w:sz w:val="24"/>
          <w:szCs w:val="24"/>
        </w:rPr>
        <w:t xml:space="preserve">, рассчитанной на основании данных кадастрового учета с применением понижающих коэффициентов, установленных федеральным органом исполнительной власти. </w:t>
      </w:r>
    </w:p>
    <w:p w14:paraId="42AEC6FC" w14:textId="09AA8FDD" w:rsidR="00AE2183" w:rsidRPr="009D2C3A" w:rsidRDefault="00182112" w:rsidP="00422167">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8A48A4" w:rsidRPr="009D2C3A">
        <w:rPr>
          <w:rFonts w:ascii="Times New Roman" w:hAnsi="Times New Roman"/>
          <w:b/>
          <w:bCs/>
          <w:i/>
          <w:iCs/>
          <w:color w:val="000000" w:themeColor="text1"/>
          <w:sz w:val="24"/>
          <w:szCs w:val="24"/>
        </w:rPr>
        <w:t>8</w:t>
      </w:r>
      <w:r w:rsidRPr="009D2C3A">
        <w:rPr>
          <w:rFonts w:ascii="Times New Roman" w:hAnsi="Times New Roman"/>
          <w:b/>
          <w:bCs/>
          <w:i/>
          <w:iCs/>
          <w:color w:val="000000" w:themeColor="text1"/>
          <w:sz w:val="24"/>
          <w:szCs w:val="24"/>
        </w:rPr>
        <w:t>.</w:t>
      </w:r>
      <w:r w:rsidRPr="009D2C3A">
        <w:rPr>
          <w:rFonts w:ascii="Times New Roman" w:hAnsi="Times New Roman"/>
          <w:b/>
          <w:bCs/>
          <w:i/>
          <w:iCs/>
          <w:color w:val="000000" w:themeColor="text1"/>
          <w:sz w:val="24"/>
          <w:szCs w:val="24"/>
        </w:rPr>
        <w:tab/>
        <w:t>Орган технической инвентаризации</w:t>
      </w:r>
      <w:r w:rsidRPr="009D2C3A">
        <w:rPr>
          <w:rFonts w:ascii="Times New Roman" w:hAnsi="Times New Roman"/>
          <w:color w:val="000000" w:themeColor="text1"/>
          <w:sz w:val="24"/>
          <w:szCs w:val="24"/>
        </w:rPr>
        <w:t xml:space="preserve"> – </w:t>
      </w:r>
      <w:r w:rsidR="00AE2183" w:rsidRPr="009D2C3A">
        <w:rPr>
          <w:rFonts w:ascii="Times New Roman" w:hAnsi="Times New Roman"/>
          <w:color w:val="000000" w:themeColor="text1"/>
          <w:sz w:val="24"/>
          <w:szCs w:val="24"/>
        </w:rPr>
        <w:t>юридическое или физическое лицо, индивидуальный предприниматель, уполномоченный на проведение мероприятий по техническому и</w:t>
      </w:r>
      <w:r w:rsidR="00DC1E11" w:rsidRPr="009D2C3A">
        <w:rPr>
          <w:rFonts w:ascii="Times New Roman" w:hAnsi="Times New Roman"/>
          <w:color w:val="000000" w:themeColor="text1"/>
          <w:sz w:val="24"/>
          <w:szCs w:val="24"/>
        </w:rPr>
        <w:t>/или</w:t>
      </w:r>
      <w:r w:rsidR="00AE2183" w:rsidRPr="009D2C3A">
        <w:rPr>
          <w:rFonts w:ascii="Times New Roman" w:hAnsi="Times New Roman"/>
          <w:color w:val="000000" w:themeColor="text1"/>
          <w:sz w:val="24"/>
          <w:szCs w:val="24"/>
        </w:rPr>
        <w:t xml:space="preserve"> кадастровому учету Жилого дома и помещений в нем.</w:t>
      </w:r>
    </w:p>
    <w:p w14:paraId="51712E81" w14:textId="24072F50" w:rsidR="00422167" w:rsidRPr="009D2C3A" w:rsidRDefault="00422167" w:rsidP="00422167">
      <w:pPr>
        <w:ind w:firstLine="567"/>
        <w:rPr>
          <w:rFonts w:ascii="Times New Roman" w:hAnsi="Times New Roman"/>
          <w:color w:val="000000" w:themeColor="text1"/>
          <w:sz w:val="24"/>
          <w:szCs w:val="24"/>
        </w:rPr>
      </w:pPr>
      <w:r w:rsidRPr="009D2C3A">
        <w:rPr>
          <w:rFonts w:ascii="Times New Roman" w:hAnsi="Times New Roman"/>
          <w:b/>
          <w:bCs/>
          <w:color w:val="000000" w:themeColor="text1"/>
          <w:sz w:val="24"/>
          <w:szCs w:val="24"/>
        </w:rPr>
        <w:t>1.2.</w:t>
      </w:r>
      <w:r w:rsidRPr="009D2C3A">
        <w:rPr>
          <w:rFonts w:ascii="Times New Roman" w:hAnsi="Times New Roman"/>
          <w:color w:val="000000" w:themeColor="text1"/>
          <w:sz w:val="24"/>
          <w:szCs w:val="24"/>
        </w:rPr>
        <w:t xml:space="preserve"> Исполнение обязательств Участника долевого строительства по оплате денежных средств, предусмотренных настоящим Договором</w:t>
      </w:r>
      <w:r w:rsidR="00831763"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 xml:space="preserve"> осуществляется посредством трёхстороннего договора эскроу через Эскроу-агента (Акцептанта), которым является РОССИЙСКИЙ НАЦИОНАЛЬНЫЙ КОММЕРЧЕСКИЙ БАНК (публичное акционерное общество) (сокращенное наименование - РНКБ Банк (ПАО) – далее по тексту также «Банк»),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7E11FE40" w14:textId="520AC819" w:rsidR="00422167" w:rsidRPr="009D2C3A" w:rsidRDefault="00422167" w:rsidP="00422167">
      <w:pPr>
        <w:ind w:firstLine="567"/>
        <w:rPr>
          <w:rFonts w:ascii="Times New Roman" w:hAnsi="Times New Roman"/>
          <w:color w:val="000000" w:themeColor="text1"/>
          <w:sz w:val="24"/>
          <w:szCs w:val="24"/>
        </w:rPr>
      </w:pPr>
      <w:r w:rsidRPr="009D2C3A">
        <w:rPr>
          <w:rFonts w:ascii="Times New Roman" w:hAnsi="Times New Roman"/>
          <w:b/>
          <w:bCs/>
          <w:color w:val="000000" w:themeColor="text1"/>
          <w:sz w:val="24"/>
          <w:szCs w:val="24"/>
        </w:rPr>
        <w:t>1.3.</w:t>
      </w:r>
      <w:r w:rsidRPr="009D2C3A">
        <w:rPr>
          <w:rFonts w:ascii="Times New Roman" w:hAnsi="Times New Roman"/>
          <w:color w:val="000000" w:themeColor="text1"/>
          <w:sz w:val="24"/>
          <w:szCs w:val="24"/>
        </w:rPr>
        <w:t xml:space="preserve">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1353E9F8" w14:textId="77777777"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1.4.</w:t>
      </w:r>
      <w:r w:rsidRPr="009D2C3A">
        <w:rPr>
          <w:rFonts w:ascii="Times New Roman" w:hAnsi="Times New Roman"/>
          <w:noProof/>
          <w:color w:val="000000" w:themeColor="text1"/>
          <w:sz w:val="24"/>
          <w:szCs w:val="24"/>
        </w:rPr>
        <w:t xml:space="preserve"> Оференты считают себя заключившими Договор Эскроу в случае принятия (акцепта)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w:t>
      </w:r>
    </w:p>
    <w:p w14:paraId="1543875E" w14:textId="77777777"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Договор Эскроу считается заключенным Сторонами с даты акцептования Эскроу – агентом заявления на открытие счета эскроу, представленного Участником долевого строительства, и предоставления Участником долевого строительства и Застройщиком необходимого перечня документов, предусмотренного Общими условиями.</w:t>
      </w:r>
    </w:p>
    <w:p w14:paraId="5AACE46F" w14:textId="77777777"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1.5.</w:t>
      </w:r>
      <w:r w:rsidRPr="009D2C3A">
        <w:rPr>
          <w:color w:val="000000" w:themeColor="text1"/>
          <w:sz w:val="24"/>
          <w:szCs w:val="24"/>
        </w:rPr>
        <w:t xml:space="preserve"> </w:t>
      </w:r>
      <w:r w:rsidRPr="009D2C3A">
        <w:rPr>
          <w:rFonts w:ascii="Times New Roman" w:hAnsi="Times New Roman"/>
          <w:noProof/>
          <w:color w:val="000000" w:themeColor="text1"/>
          <w:sz w:val="24"/>
          <w:szCs w:val="24"/>
        </w:rPr>
        <w:t xml:space="preserve">Настоящим Застройщик поручает Участнику долевого строительства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35C45483" w14:textId="1353E9CB"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1.6.</w:t>
      </w:r>
      <w:r w:rsidRPr="009D2C3A">
        <w:rPr>
          <w:rFonts w:ascii="Times New Roman" w:hAnsi="Times New Roman"/>
          <w:noProof/>
          <w:color w:val="000000" w:themeColor="text1"/>
          <w:sz w:val="24"/>
          <w:szCs w:val="24"/>
        </w:rPr>
        <w:t xml:space="preserve">  Участник долевого строительства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долевого строительства и Застройщика о заключении </w:t>
      </w:r>
      <w:r w:rsidRPr="009D2C3A">
        <w:rPr>
          <w:rFonts w:ascii="Times New Roman" w:hAnsi="Times New Roman"/>
          <w:noProof/>
          <w:color w:val="000000" w:themeColor="text1"/>
          <w:sz w:val="24"/>
          <w:szCs w:val="24"/>
        </w:rPr>
        <w:lastRenderedPageBreak/>
        <w:t>Договора Эскроу, подать заявление на открытие счета эскроу и внести на счет эскроу цену настоящего Договора (депонируемую сумму) в размере и сроки, указанные в разделе 3 настоящего Договора.</w:t>
      </w:r>
    </w:p>
    <w:p w14:paraId="47EAE56E" w14:textId="3DDFC06A"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эскроу.</w:t>
      </w:r>
    </w:p>
    <w:p w14:paraId="5FDCF1EE" w14:textId="0E19A347" w:rsidR="005D1B5B" w:rsidRPr="009D2C3A" w:rsidRDefault="00422167" w:rsidP="005D1B5B">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1.7.</w:t>
      </w:r>
      <w:r w:rsidRPr="009D2C3A">
        <w:rPr>
          <w:rFonts w:ascii="Times New Roman" w:hAnsi="Times New Roman"/>
          <w:noProof/>
          <w:color w:val="000000" w:themeColor="text1"/>
          <w:sz w:val="24"/>
          <w:szCs w:val="24"/>
        </w:rPr>
        <w:t xml:space="preserve"> 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w:t>
      </w:r>
      <w:r w:rsidR="005D1B5B" w:rsidRPr="009D2C3A">
        <w:rPr>
          <w:rFonts w:ascii="Times New Roman" w:hAnsi="Times New Roman"/>
          <w:noProof/>
          <w:color w:val="000000" w:themeColor="text1"/>
          <w:sz w:val="24"/>
          <w:szCs w:val="24"/>
        </w:rPr>
        <w:t>и Соглашения об осуществлении электронного документооборота при обслуживании в системе «Интернет-банк», заключенного на условиях Приложением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03E89648" w14:textId="77777777" w:rsidR="00DB4ADF" w:rsidRPr="009D2C3A" w:rsidRDefault="00DB4ADF" w:rsidP="00DB4ADF">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1.8.</w:t>
      </w:r>
      <w:r w:rsidRPr="009D2C3A">
        <w:rPr>
          <w:rFonts w:ascii="Times New Roman" w:hAnsi="Times New Roman"/>
          <w:noProof/>
          <w:color w:val="000000" w:themeColor="text1"/>
          <w:sz w:val="24"/>
          <w:szCs w:val="24"/>
        </w:rPr>
        <w:t xml:space="preserve"> Настоящим Участник долевого строительства и Застройщик (Оференты) предлагают Эскроу-агенту (Акцептанту) внести изменения в Договор Эскроу при изменении срока ввода в эксплуатацию Объекта строительства, указанного в проектной декларации.</w:t>
      </w:r>
    </w:p>
    <w:p w14:paraId="0CD9E9F4" w14:textId="77777777" w:rsidR="00DB4ADF" w:rsidRPr="009D2C3A" w:rsidRDefault="00DB4ADF" w:rsidP="00DB4ADF">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Изменения в Договор Эскроу вступают в силу с даты акцептования Эскроу – агентом Заявления о внесении изменений в Договор Эскроу, представленного Участником долевого строительства, и на основании документов, предоставленных Застройщиком / Бенефициаром в соответствии с Общими условиями.</w:t>
      </w:r>
    </w:p>
    <w:p w14:paraId="1EF0E60C" w14:textId="77777777" w:rsidR="00DB4ADF" w:rsidRPr="009D2C3A" w:rsidRDefault="00DB4ADF" w:rsidP="00DB4ADF">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Настоящим Застройщик поручает Участнику долевого строительства предоставить Эскроу-агенту документы, указанные в Общих условиях, для внесения изменений в Договор Эскроу.</w:t>
      </w:r>
    </w:p>
    <w:p w14:paraId="4842D097" w14:textId="77777777" w:rsidR="00422167" w:rsidRPr="009D2C3A" w:rsidRDefault="00422167" w:rsidP="003E2566">
      <w:pPr>
        <w:ind w:firstLine="567"/>
        <w:rPr>
          <w:rFonts w:ascii="Times New Roman" w:hAnsi="Times New Roman"/>
          <w:b/>
          <w:bCs/>
          <w:noProof/>
          <w:color w:val="000000" w:themeColor="text1"/>
          <w:sz w:val="24"/>
          <w:szCs w:val="24"/>
        </w:rPr>
      </w:pPr>
    </w:p>
    <w:p w14:paraId="45C80800" w14:textId="77777777" w:rsidR="0056609F" w:rsidRPr="009D2C3A" w:rsidRDefault="00A84888" w:rsidP="007D44CB">
      <w:pPr>
        <w:pStyle w:val="a3"/>
        <w:ind w:right="-2"/>
        <w:jc w:val="center"/>
        <w:rPr>
          <w:rFonts w:ascii="Times New Roman" w:hAnsi="Times New Roman" w:cs="Times New Roman"/>
          <w:b/>
          <w:bCs/>
          <w:noProof/>
          <w:color w:val="000000" w:themeColor="text1"/>
          <w:sz w:val="24"/>
          <w:szCs w:val="24"/>
        </w:rPr>
      </w:pPr>
      <w:r w:rsidRPr="009D2C3A">
        <w:rPr>
          <w:rFonts w:ascii="Times New Roman" w:hAnsi="Times New Roman" w:cs="Times New Roman"/>
          <w:b/>
          <w:bCs/>
          <w:noProof/>
          <w:color w:val="000000" w:themeColor="text1"/>
          <w:sz w:val="24"/>
          <w:szCs w:val="24"/>
        </w:rPr>
        <w:t>2</w:t>
      </w:r>
      <w:r w:rsidR="007D1994" w:rsidRPr="009D2C3A">
        <w:rPr>
          <w:rFonts w:ascii="Times New Roman" w:hAnsi="Times New Roman" w:cs="Times New Roman"/>
          <w:b/>
          <w:bCs/>
          <w:noProof/>
          <w:color w:val="000000" w:themeColor="text1"/>
          <w:sz w:val="24"/>
          <w:szCs w:val="24"/>
        </w:rPr>
        <w:t>. Предмет договора</w:t>
      </w:r>
    </w:p>
    <w:p w14:paraId="25E7B4E1" w14:textId="5AF85028" w:rsidR="00152860" w:rsidRPr="009D2C3A" w:rsidRDefault="00A84888" w:rsidP="0015286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D23A90" w:rsidRPr="009D2C3A">
        <w:rPr>
          <w:rFonts w:ascii="Times New Roman" w:hAnsi="Times New Roman"/>
          <w:noProof/>
          <w:color w:val="000000" w:themeColor="text1"/>
          <w:sz w:val="24"/>
          <w:szCs w:val="24"/>
        </w:rPr>
        <w:t xml:space="preserve">.1. </w:t>
      </w:r>
      <w:bookmarkStart w:id="3" w:name="sub_12"/>
      <w:r w:rsidR="00152860" w:rsidRPr="009D2C3A">
        <w:rPr>
          <w:rFonts w:ascii="Times New Roman" w:hAnsi="Times New Roman"/>
          <w:noProof/>
          <w:color w:val="000000" w:themeColor="text1"/>
          <w:sz w:val="24"/>
          <w:szCs w:val="24"/>
        </w:rPr>
        <w:t xml:space="preserve">По настоящему Договору Застройщик обязуется в предусмотренный Договором срок своими силами и/или с привлечением других лиц построить (создать) </w:t>
      </w:r>
      <w:r w:rsidR="00092707">
        <w:rPr>
          <w:rFonts w:ascii="Times New Roman" w:hAnsi="Times New Roman"/>
          <w:noProof/>
          <w:color w:val="000000" w:themeColor="text1"/>
          <w:sz w:val="24"/>
          <w:szCs w:val="24"/>
        </w:rPr>
        <w:t>Жилой дом</w:t>
      </w:r>
      <w:r w:rsidR="00152860" w:rsidRPr="009D2C3A">
        <w:rPr>
          <w:rFonts w:ascii="Times New Roman" w:hAnsi="Times New Roman"/>
          <w:noProof/>
          <w:color w:val="000000" w:themeColor="text1"/>
          <w:sz w:val="24"/>
          <w:szCs w:val="24"/>
        </w:rPr>
        <w:t>, основные технические характеристики которого указаны в п.</w:t>
      </w:r>
      <w:r w:rsidR="00CB2710" w:rsidRPr="009D2C3A">
        <w:rPr>
          <w:rFonts w:ascii="Times New Roman" w:hAnsi="Times New Roman"/>
          <w:noProof/>
          <w:color w:val="000000" w:themeColor="text1"/>
          <w:sz w:val="24"/>
          <w:szCs w:val="24"/>
        </w:rPr>
        <w:t>2</w:t>
      </w:r>
      <w:r w:rsidR="00152860" w:rsidRPr="009D2C3A">
        <w:rPr>
          <w:rFonts w:ascii="Times New Roman" w:hAnsi="Times New Roman"/>
          <w:noProof/>
          <w:color w:val="000000" w:themeColor="text1"/>
          <w:sz w:val="24"/>
          <w:szCs w:val="24"/>
        </w:rPr>
        <w:t>.3 настоящего Договора, и после получения разрешения на ввод в эксплуатацию Жилого дома в срок, установленный в п.</w:t>
      </w:r>
      <w:r w:rsidR="00CB2710" w:rsidRPr="009D2C3A">
        <w:rPr>
          <w:rFonts w:ascii="Times New Roman" w:hAnsi="Times New Roman"/>
          <w:noProof/>
          <w:color w:val="000000" w:themeColor="text1"/>
          <w:sz w:val="24"/>
          <w:szCs w:val="24"/>
        </w:rPr>
        <w:t>2</w:t>
      </w:r>
      <w:r w:rsidR="00824BB0" w:rsidRPr="009D2C3A">
        <w:rPr>
          <w:rFonts w:ascii="Times New Roman" w:hAnsi="Times New Roman"/>
          <w:noProof/>
          <w:color w:val="000000" w:themeColor="text1"/>
          <w:sz w:val="24"/>
          <w:szCs w:val="24"/>
        </w:rPr>
        <w:t>.</w:t>
      </w:r>
      <w:r w:rsidR="00EA4BDF" w:rsidRPr="009D2C3A">
        <w:rPr>
          <w:rFonts w:ascii="Times New Roman" w:hAnsi="Times New Roman"/>
          <w:noProof/>
          <w:color w:val="000000" w:themeColor="text1"/>
          <w:sz w:val="24"/>
          <w:szCs w:val="24"/>
        </w:rPr>
        <w:t>8</w:t>
      </w:r>
      <w:r w:rsidR="00152860" w:rsidRPr="009D2C3A">
        <w:rPr>
          <w:rFonts w:ascii="Times New Roman" w:hAnsi="Times New Roman"/>
          <w:noProof/>
          <w:color w:val="000000" w:themeColor="text1"/>
          <w:sz w:val="24"/>
          <w:szCs w:val="24"/>
        </w:rPr>
        <w:t xml:space="preserve"> настоящего Договора, передать по Акту приема-передачи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указанный в п.</w:t>
      </w:r>
      <w:r w:rsidR="00CB2710" w:rsidRPr="009D2C3A">
        <w:rPr>
          <w:rFonts w:ascii="Times New Roman" w:hAnsi="Times New Roman"/>
          <w:noProof/>
          <w:color w:val="000000" w:themeColor="text1"/>
          <w:sz w:val="24"/>
          <w:szCs w:val="24"/>
        </w:rPr>
        <w:t>2</w:t>
      </w:r>
      <w:r w:rsidR="00184C8D" w:rsidRPr="009D2C3A">
        <w:rPr>
          <w:rFonts w:ascii="Times New Roman" w:hAnsi="Times New Roman"/>
          <w:noProof/>
          <w:color w:val="000000" w:themeColor="text1"/>
          <w:sz w:val="24"/>
          <w:szCs w:val="24"/>
        </w:rPr>
        <w:t>.3</w:t>
      </w:r>
      <w:r w:rsidR="00152860" w:rsidRPr="009D2C3A">
        <w:rPr>
          <w:rFonts w:ascii="Times New Roman" w:hAnsi="Times New Roman"/>
          <w:noProof/>
          <w:color w:val="000000" w:themeColor="text1"/>
          <w:sz w:val="24"/>
          <w:szCs w:val="24"/>
        </w:rPr>
        <w:t xml:space="preserve"> настоящего Договора, в порядке, предусмотренном настоящим Договора. </w:t>
      </w:r>
    </w:p>
    <w:p w14:paraId="05F70D3C" w14:textId="75381215" w:rsidR="00D4360D" w:rsidRPr="009D2C3A" w:rsidRDefault="00D4360D" w:rsidP="00D4360D">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 xml:space="preserve">2.1.1. Условием привлечения </w:t>
      </w:r>
      <w:r w:rsidR="00422167" w:rsidRPr="009D2C3A">
        <w:rPr>
          <w:rFonts w:ascii="Times New Roman" w:hAnsi="Times New Roman"/>
          <w:noProof/>
          <w:color w:val="000000" w:themeColor="text1"/>
          <w:sz w:val="24"/>
          <w:szCs w:val="24"/>
        </w:rPr>
        <w:t xml:space="preserve">Застройщиком </w:t>
      </w:r>
      <w:r w:rsidRPr="009D2C3A">
        <w:rPr>
          <w:rFonts w:ascii="Times New Roman" w:hAnsi="Times New Roman"/>
          <w:noProof/>
          <w:color w:val="000000" w:themeColor="text1"/>
          <w:sz w:val="24"/>
          <w:szCs w:val="24"/>
        </w:rPr>
        <w:t xml:space="preserve">денежных средств </w:t>
      </w:r>
      <w:r w:rsidR="00422167" w:rsidRPr="009D2C3A">
        <w:rPr>
          <w:rFonts w:ascii="Times New Roman" w:hAnsi="Times New Roman"/>
          <w:noProof/>
          <w:color w:val="000000" w:themeColor="text1"/>
          <w:sz w:val="24"/>
          <w:szCs w:val="24"/>
        </w:rPr>
        <w:t>у</w:t>
      </w:r>
      <w:r w:rsidRPr="009D2C3A">
        <w:rPr>
          <w:rFonts w:ascii="Times New Roman" w:hAnsi="Times New Roman"/>
          <w:noProof/>
          <w:color w:val="000000" w:themeColor="text1"/>
          <w:sz w:val="24"/>
          <w:szCs w:val="24"/>
        </w:rPr>
        <w:t xml:space="preserve">частников долевого строительства </w:t>
      </w:r>
      <w:r w:rsidR="00422167" w:rsidRPr="009D2C3A">
        <w:rPr>
          <w:rFonts w:ascii="Times New Roman" w:hAnsi="Times New Roman"/>
          <w:noProof/>
          <w:color w:val="000000" w:themeColor="text1"/>
          <w:sz w:val="24"/>
          <w:szCs w:val="24"/>
        </w:rPr>
        <w:t xml:space="preserve">для строительства (создания) </w:t>
      </w:r>
      <w:r w:rsidR="00092707">
        <w:rPr>
          <w:rFonts w:ascii="Times New Roman" w:hAnsi="Times New Roman"/>
          <w:noProof/>
          <w:color w:val="000000" w:themeColor="text1"/>
          <w:sz w:val="24"/>
          <w:szCs w:val="24"/>
        </w:rPr>
        <w:t>Жилого дома</w:t>
      </w:r>
      <w:r w:rsidR="00422167"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 xml:space="preserve">является размещение денежных средств </w:t>
      </w:r>
      <w:r w:rsidR="006B3C05" w:rsidRPr="009D2C3A">
        <w:rPr>
          <w:rFonts w:ascii="Times New Roman" w:hAnsi="Times New Roman"/>
          <w:noProof/>
          <w:color w:val="000000" w:themeColor="text1"/>
          <w:sz w:val="24"/>
          <w:szCs w:val="24"/>
        </w:rPr>
        <w:t>у</w:t>
      </w:r>
      <w:r w:rsidRPr="009D2C3A">
        <w:rPr>
          <w:rFonts w:ascii="Times New Roman" w:hAnsi="Times New Roman"/>
          <w:noProof/>
          <w:color w:val="000000" w:themeColor="text1"/>
          <w:sz w:val="24"/>
          <w:szCs w:val="24"/>
        </w:rPr>
        <w:t xml:space="preserve">частников </w:t>
      </w:r>
      <w:r w:rsidR="006B3C05" w:rsidRPr="009D2C3A">
        <w:rPr>
          <w:rFonts w:ascii="Times New Roman" w:hAnsi="Times New Roman"/>
          <w:noProof/>
          <w:color w:val="000000" w:themeColor="text1"/>
          <w:sz w:val="24"/>
          <w:szCs w:val="24"/>
        </w:rPr>
        <w:t xml:space="preserve">долевого строительства </w:t>
      </w:r>
      <w:r w:rsidRPr="009D2C3A">
        <w:rPr>
          <w:rFonts w:ascii="Times New Roman" w:hAnsi="Times New Roman"/>
          <w:noProof/>
          <w:color w:val="000000" w:themeColor="text1"/>
          <w:sz w:val="24"/>
          <w:szCs w:val="24"/>
        </w:rPr>
        <w:t xml:space="preserve">на счетах эскроу, открытых в </w:t>
      </w:r>
      <w:r w:rsidR="006B3C05" w:rsidRPr="009D2C3A">
        <w:rPr>
          <w:rFonts w:ascii="Times New Roman" w:hAnsi="Times New Roman"/>
          <w:noProof/>
          <w:color w:val="000000" w:themeColor="text1"/>
          <w:sz w:val="24"/>
          <w:szCs w:val="24"/>
        </w:rPr>
        <w:t xml:space="preserve">РНКБ Банк (ПАО) </w:t>
      </w:r>
      <w:r w:rsidRPr="009D2C3A">
        <w:rPr>
          <w:rFonts w:ascii="Times New Roman" w:hAnsi="Times New Roman"/>
          <w:noProof/>
          <w:color w:val="000000" w:themeColor="text1"/>
          <w:sz w:val="24"/>
          <w:szCs w:val="24"/>
        </w:rPr>
        <w:t xml:space="preserve">в порядке, предусмотренном ст. 15.4 Федерального закона </w:t>
      </w:r>
      <w:r w:rsidR="00831763" w:rsidRPr="009D2C3A">
        <w:rPr>
          <w:rFonts w:ascii="Times New Roman" w:hAnsi="Times New Roman"/>
          <w:noProof/>
          <w:color w:val="000000" w:themeColor="text1"/>
          <w:sz w:val="24"/>
          <w:szCs w:val="24"/>
        </w:rPr>
        <w:t>№</w:t>
      </w:r>
      <w:r w:rsidRPr="009D2C3A">
        <w:rPr>
          <w:rFonts w:ascii="Times New Roman" w:hAnsi="Times New Roman"/>
          <w:noProof/>
          <w:color w:val="000000" w:themeColor="text1"/>
          <w:sz w:val="24"/>
          <w:szCs w:val="24"/>
        </w:rPr>
        <w:t>214-ФЗ.</w:t>
      </w:r>
    </w:p>
    <w:p w14:paraId="4512DD27" w14:textId="2E20BBF0" w:rsidR="00152860" w:rsidRDefault="00CB2710" w:rsidP="0015286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152860" w:rsidRPr="009D2C3A">
        <w:rPr>
          <w:rFonts w:ascii="Times New Roman" w:hAnsi="Times New Roman"/>
          <w:noProof/>
          <w:color w:val="000000" w:themeColor="text1"/>
          <w:sz w:val="24"/>
          <w:szCs w:val="24"/>
        </w:rPr>
        <w:t xml:space="preserve">.2. </w:t>
      </w:r>
      <w:r w:rsidR="00184C8D" w:rsidRPr="009D2C3A">
        <w:rPr>
          <w:rFonts w:ascii="Times New Roman" w:hAnsi="Times New Roman"/>
          <w:noProof/>
          <w:color w:val="000000" w:themeColor="text1"/>
          <w:sz w:val="24"/>
          <w:szCs w:val="24"/>
        </w:rPr>
        <w:t>Н</w:t>
      </w:r>
      <w:r w:rsidR="00152860" w:rsidRPr="009D2C3A">
        <w:rPr>
          <w:rFonts w:ascii="Times New Roman" w:hAnsi="Times New Roman"/>
          <w:noProof/>
          <w:color w:val="000000" w:themeColor="text1"/>
          <w:sz w:val="24"/>
          <w:szCs w:val="24"/>
        </w:rPr>
        <w:t>а основании настоящего Договора Объектом долевого строительства, подлежащим передаче Участник</w:t>
      </w:r>
      <w:r w:rsidR="00184C8D" w:rsidRPr="009D2C3A">
        <w:rPr>
          <w:rFonts w:ascii="Times New Roman" w:hAnsi="Times New Roman"/>
          <w:noProof/>
          <w:color w:val="000000" w:themeColor="text1"/>
          <w:sz w:val="24"/>
          <w:szCs w:val="24"/>
        </w:rPr>
        <w:t>у долевого строительства</w:t>
      </w:r>
      <w:r w:rsidR="00152860" w:rsidRPr="009D2C3A">
        <w:rPr>
          <w:rFonts w:ascii="Times New Roman" w:hAnsi="Times New Roman"/>
          <w:noProof/>
          <w:color w:val="000000" w:themeColor="text1"/>
          <w:sz w:val="24"/>
          <w:szCs w:val="24"/>
        </w:rPr>
        <w:t xml:space="preserve"> после получения разрешения на ввод </w:t>
      </w:r>
      <w:r w:rsidR="00184C8D" w:rsidRPr="009D2C3A">
        <w:rPr>
          <w:rFonts w:ascii="Times New Roman" w:hAnsi="Times New Roman"/>
          <w:noProof/>
          <w:color w:val="000000" w:themeColor="text1"/>
          <w:sz w:val="24"/>
          <w:szCs w:val="24"/>
        </w:rPr>
        <w:t>Жилого дома</w:t>
      </w:r>
      <w:r w:rsidR="00152860" w:rsidRPr="009D2C3A">
        <w:rPr>
          <w:rFonts w:ascii="Times New Roman" w:hAnsi="Times New Roman"/>
          <w:noProof/>
          <w:color w:val="000000" w:themeColor="text1"/>
          <w:sz w:val="24"/>
          <w:szCs w:val="24"/>
        </w:rPr>
        <w:t xml:space="preserve"> в эксплуатацию, является квартира, имеющая основные </w:t>
      </w:r>
      <w:r w:rsidR="00824BB0" w:rsidRPr="009D2C3A">
        <w:rPr>
          <w:rFonts w:ascii="Times New Roman" w:hAnsi="Times New Roman"/>
          <w:noProof/>
          <w:color w:val="000000" w:themeColor="text1"/>
          <w:sz w:val="24"/>
          <w:szCs w:val="24"/>
        </w:rPr>
        <w:t xml:space="preserve">проектные </w:t>
      </w:r>
      <w:r w:rsidR="00152860" w:rsidRPr="009D2C3A">
        <w:rPr>
          <w:rFonts w:ascii="Times New Roman" w:hAnsi="Times New Roman"/>
          <w:noProof/>
          <w:color w:val="000000" w:themeColor="text1"/>
          <w:sz w:val="24"/>
          <w:szCs w:val="24"/>
        </w:rPr>
        <w:t>характеристики (в соответствии с п.1 ч. 4 ст. 4 Федерального закона № 214-ФЗ)</w:t>
      </w:r>
      <w:r w:rsidR="00184C8D" w:rsidRPr="009D2C3A">
        <w:rPr>
          <w:rFonts w:ascii="Times New Roman" w:hAnsi="Times New Roman"/>
          <w:noProof/>
          <w:color w:val="000000" w:themeColor="text1"/>
          <w:sz w:val="24"/>
          <w:szCs w:val="24"/>
        </w:rPr>
        <w:t>, указанные в п.</w:t>
      </w:r>
      <w:r w:rsidRPr="009D2C3A">
        <w:rPr>
          <w:rFonts w:ascii="Times New Roman" w:hAnsi="Times New Roman"/>
          <w:noProof/>
          <w:color w:val="000000" w:themeColor="text1"/>
          <w:sz w:val="24"/>
          <w:szCs w:val="24"/>
        </w:rPr>
        <w:t>2</w:t>
      </w:r>
      <w:r w:rsidR="00184C8D" w:rsidRPr="009D2C3A">
        <w:rPr>
          <w:rFonts w:ascii="Times New Roman" w:hAnsi="Times New Roman"/>
          <w:noProof/>
          <w:color w:val="000000" w:themeColor="text1"/>
          <w:sz w:val="24"/>
          <w:szCs w:val="24"/>
        </w:rPr>
        <w:t>.3 настоящего Договора.</w:t>
      </w:r>
    </w:p>
    <w:p w14:paraId="38D6BD7B" w14:textId="212FE29D" w:rsidR="003E6AA8" w:rsidRDefault="003E6AA8" w:rsidP="00152860">
      <w:pPr>
        <w:ind w:right="-2" w:firstLine="567"/>
        <w:rPr>
          <w:rFonts w:ascii="Times New Roman" w:hAnsi="Times New Roman"/>
          <w:noProof/>
          <w:color w:val="000000" w:themeColor="text1"/>
          <w:sz w:val="24"/>
          <w:szCs w:val="24"/>
        </w:rPr>
      </w:pPr>
    </w:p>
    <w:p w14:paraId="45156D16" w14:textId="6206CCD7" w:rsidR="003E6AA8" w:rsidRDefault="003E6AA8" w:rsidP="00152860">
      <w:pPr>
        <w:ind w:right="-2" w:firstLine="567"/>
        <w:rPr>
          <w:rFonts w:ascii="Times New Roman" w:hAnsi="Times New Roman"/>
          <w:noProof/>
          <w:color w:val="000000" w:themeColor="text1"/>
          <w:sz w:val="24"/>
          <w:szCs w:val="24"/>
        </w:rPr>
      </w:pPr>
    </w:p>
    <w:p w14:paraId="39ED4ADE" w14:textId="5F5DFCAA" w:rsidR="003E6AA8" w:rsidRDefault="003E6AA8" w:rsidP="00152860">
      <w:pPr>
        <w:ind w:right="-2" w:firstLine="567"/>
        <w:rPr>
          <w:rFonts w:ascii="Times New Roman" w:hAnsi="Times New Roman"/>
          <w:noProof/>
          <w:color w:val="000000" w:themeColor="text1"/>
          <w:sz w:val="24"/>
          <w:szCs w:val="24"/>
        </w:rPr>
      </w:pPr>
    </w:p>
    <w:p w14:paraId="33B2F3AE" w14:textId="77777777" w:rsidR="003E6AA8" w:rsidRPr="009D2C3A" w:rsidRDefault="003E6AA8" w:rsidP="00152860">
      <w:pPr>
        <w:ind w:right="-2" w:firstLine="567"/>
        <w:rPr>
          <w:rFonts w:ascii="Times New Roman" w:hAnsi="Times New Roman"/>
          <w:noProof/>
          <w:color w:val="000000" w:themeColor="text1"/>
          <w:sz w:val="24"/>
          <w:szCs w:val="24"/>
        </w:rPr>
      </w:pPr>
    </w:p>
    <w:p w14:paraId="3EFF0ED3" w14:textId="733B1F97" w:rsidR="002A1B19" w:rsidRPr="00AD4579" w:rsidRDefault="00CB2710" w:rsidP="003E6AA8">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lastRenderedPageBreak/>
        <w:t>2</w:t>
      </w:r>
      <w:r w:rsidR="00184C8D" w:rsidRPr="009D2C3A">
        <w:rPr>
          <w:rFonts w:ascii="Times New Roman" w:hAnsi="Times New Roman"/>
          <w:noProof/>
          <w:color w:val="000000" w:themeColor="text1"/>
          <w:sz w:val="24"/>
          <w:szCs w:val="24"/>
        </w:rPr>
        <w:t>.3. Проектные ха</w:t>
      </w:r>
      <w:r w:rsidR="00184C8D" w:rsidRPr="00AD4579">
        <w:rPr>
          <w:rFonts w:ascii="Times New Roman" w:hAnsi="Times New Roman"/>
          <w:noProof/>
          <w:color w:val="000000" w:themeColor="text1"/>
          <w:sz w:val="24"/>
          <w:szCs w:val="24"/>
        </w:rPr>
        <w:t>рактеристики Объекта долевого строительства (Квартиры):</w:t>
      </w:r>
    </w:p>
    <w:p w14:paraId="382E1C59" w14:textId="5C02471D" w:rsidR="003E6AA8" w:rsidRPr="00AD4579" w:rsidRDefault="003E6AA8" w:rsidP="00152860">
      <w:pPr>
        <w:ind w:right="-2" w:firstLine="567"/>
        <w:rPr>
          <w:rFonts w:ascii="Times New Roman" w:hAnsi="Times New Roman"/>
          <w:noProof/>
          <w:color w:val="000000" w:themeColor="text1"/>
          <w:sz w:val="24"/>
          <w:szCs w:val="24"/>
        </w:rPr>
      </w:pPr>
    </w:p>
    <w:p w14:paraId="5E6F19FF" w14:textId="77777777" w:rsidR="003E6AA8" w:rsidRPr="00AD4579" w:rsidRDefault="003E6AA8" w:rsidP="00152860">
      <w:pPr>
        <w:ind w:right="-2" w:firstLine="567"/>
        <w:rPr>
          <w:rFonts w:ascii="Times New Roman" w:hAnsi="Times New Roman"/>
          <w:noProof/>
          <w:color w:val="000000" w:themeColor="text1"/>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495"/>
        <w:gridCol w:w="3473"/>
      </w:tblGrid>
      <w:tr w:rsidR="009D2C3A" w:rsidRPr="00AD4579" w14:paraId="351F4EDF" w14:textId="77777777" w:rsidTr="00626D33">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56F5EC57" w14:textId="77777777" w:rsidR="002A1B19" w:rsidRPr="00AD4579" w:rsidRDefault="002A1B19" w:rsidP="00626D33">
            <w:pPr>
              <w:shd w:val="clear" w:color="auto" w:fill="FFFFFF"/>
              <w:ind w:left="14"/>
              <w:jc w:val="center"/>
              <w:rPr>
                <w:rFonts w:ascii="Times New Roman" w:hAnsi="Times New Roman"/>
                <w:color w:val="000000" w:themeColor="text1"/>
                <w:sz w:val="24"/>
                <w:szCs w:val="24"/>
              </w:rPr>
            </w:pPr>
            <w:r w:rsidRPr="00AD4579">
              <w:rPr>
                <w:rFonts w:ascii="Times New Roman" w:hAnsi="Times New Roman"/>
                <w:b/>
                <w:color w:val="000000" w:themeColor="text1"/>
                <w:sz w:val="24"/>
                <w:szCs w:val="24"/>
              </w:rPr>
              <w:t>Наименование характеристики</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3789CAC" w14:textId="77777777" w:rsidR="002A1B19" w:rsidRPr="00AD4579" w:rsidRDefault="002A1B19" w:rsidP="00626D33">
            <w:pPr>
              <w:shd w:val="clear" w:color="auto" w:fill="FFFFFF"/>
              <w:ind w:firstLine="0"/>
              <w:jc w:val="center"/>
              <w:rPr>
                <w:rFonts w:ascii="Times New Roman" w:hAnsi="Times New Roman"/>
                <w:color w:val="000000" w:themeColor="text1"/>
                <w:sz w:val="24"/>
                <w:szCs w:val="24"/>
              </w:rPr>
            </w:pPr>
            <w:r w:rsidRPr="00AD4579">
              <w:rPr>
                <w:rFonts w:ascii="Times New Roman" w:hAnsi="Times New Roman"/>
                <w:b/>
                <w:color w:val="000000" w:themeColor="text1"/>
                <w:sz w:val="24"/>
                <w:szCs w:val="24"/>
              </w:rPr>
              <w:t>Описание характеристики</w:t>
            </w:r>
          </w:p>
        </w:tc>
      </w:tr>
      <w:tr w:rsidR="009D2C3A" w:rsidRPr="00AD4579" w14:paraId="0FF6381E" w14:textId="77777777" w:rsidTr="00626D33">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0D21996E" w14:textId="77777777" w:rsidR="002A1B19" w:rsidRPr="00AD4579" w:rsidRDefault="002A1B19" w:rsidP="00626D33">
            <w:pPr>
              <w:shd w:val="clear" w:color="auto" w:fill="FFFFFF"/>
              <w:ind w:firstLine="0"/>
              <w:rPr>
                <w:rFonts w:ascii="Times New Roman" w:hAnsi="Times New Roman"/>
                <w:sz w:val="24"/>
                <w:szCs w:val="24"/>
              </w:rPr>
            </w:pPr>
            <w:r w:rsidRPr="00AD4579">
              <w:rPr>
                <w:rFonts w:ascii="Times New Roman" w:hAnsi="Times New Roman"/>
                <w:sz w:val="24"/>
                <w:szCs w:val="24"/>
              </w:rPr>
              <w:t xml:space="preserve">Назначение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D07D153" w14:textId="77777777" w:rsidR="002A1B19" w:rsidRPr="00AD4579" w:rsidRDefault="002A1B19" w:rsidP="00626D33">
            <w:pPr>
              <w:shd w:val="clear" w:color="auto" w:fill="FFFFFF"/>
              <w:ind w:firstLine="0"/>
              <w:rPr>
                <w:rFonts w:ascii="Times New Roman" w:hAnsi="Times New Roman"/>
                <w:sz w:val="24"/>
                <w:szCs w:val="24"/>
              </w:rPr>
            </w:pPr>
            <w:r w:rsidRPr="00AD4579">
              <w:rPr>
                <w:rFonts w:ascii="Times New Roman" w:hAnsi="Times New Roman"/>
                <w:sz w:val="24"/>
                <w:szCs w:val="24"/>
              </w:rPr>
              <w:t>жилое</w:t>
            </w:r>
          </w:p>
        </w:tc>
      </w:tr>
      <w:tr w:rsidR="009D2C3A" w:rsidRPr="00AD4579" w14:paraId="6DC5719A" w14:textId="77777777" w:rsidTr="00626D33">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73D39E01" w14:textId="4A66DB9A" w:rsidR="002A1B19" w:rsidRPr="00AD4579" w:rsidRDefault="00092707" w:rsidP="00626D33">
            <w:pPr>
              <w:shd w:val="clear" w:color="auto" w:fill="FFFFFF"/>
              <w:ind w:firstLine="0"/>
              <w:rPr>
                <w:rFonts w:ascii="Times New Roman" w:hAnsi="Times New Roman"/>
                <w:sz w:val="24"/>
                <w:szCs w:val="24"/>
              </w:rPr>
            </w:pPr>
            <w:r w:rsidRPr="00AD4579">
              <w:rPr>
                <w:rFonts w:ascii="Times New Roman" w:hAnsi="Times New Roman"/>
                <w:sz w:val="24"/>
                <w:szCs w:val="24"/>
              </w:rPr>
              <w:t>Корпус</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86174AB" w14:textId="1DC6BA8F" w:rsidR="002A1B19" w:rsidRPr="00AD4579" w:rsidRDefault="00092707" w:rsidP="00626D33">
            <w:pPr>
              <w:shd w:val="clear" w:color="auto" w:fill="FFFFFF"/>
              <w:ind w:firstLine="0"/>
              <w:rPr>
                <w:rFonts w:ascii="Times New Roman" w:hAnsi="Times New Roman"/>
                <w:sz w:val="24"/>
                <w:szCs w:val="24"/>
              </w:rPr>
            </w:pPr>
            <w:r w:rsidRPr="00AD4579">
              <w:rPr>
                <w:rFonts w:ascii="Times New Roman" w:hAnsi="Times New Roman"/>
                <w:sz w:val="24"/>
                <w:szCs w:val="24"/>
              </w:rPr>
              <w:t xml:space="preserve"> </w:t>
            </w:r>
          </w:p>
        </w:tc>
      </w:tr>
      <w:tr w:rsidR="009D2C3A" w:rsidRPr="00AD4579" w14:paraId="77BFC91B" w14:textId="77777777" w:rsidTr="00626D33">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4AA4049A" w14:textId="77777777" w:rsidR="002A1B19" w:rsidRPr="00AD4579" w:rsidRDefault="002A1B19" w:rsidP="00626D33">
            <w:pPr>
              <w:shd w:val="clear" w:color="auto" w:fill="FFFFFF"/>
              <w:ind w:firstLine="0"/>
              <w:rPr>
                <w:rFonts w:ascii="Times New Roman" w:hAnsi="Times New Roman"/>
                <w:sz w:val="24"/>
                <w:szCs w:val="24"/>
              </w:rPr>
            </w:pPr>
            <w:r w:rsidRPr="00AD4579">
              <w:rPr>
                <w:rFonts w:ascii="Times New Roman" w:hAnsi="Times New Roman"/>
                <w:sz w:val="24"/>
                <w:szCs w:val="24"/>
              </w:rPr>
              <w:t>Этаж</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15151E7" w14:textId="77777777" w:rsidR="002A1B19" w:rsidRPr="00AD4579" w:rsidRDefault="002A1B19" w:rsidP="00626D33">
            <w:pPr>
              <w:shd w:val="clear" w:color="auto" w:fill="FFFFFF"/>
              <w:ind w:firstLine="0"/>
              <w:rPr>
                <w:rFonts w:ascii="Times New Roman" w:hAnsi="Times New Roman"/>
                <w:sz w:val="24"/>
                <w:szCs w:val="24"/>
              </w:rPr>
            </w:pPr>
          </w:p>
        </w:tc>
      </w:tr>
      <w:tr w:rsidR="009D2C3A" w:rsidRPr="00A81BC3" w14:paraId="7A8D8870" w14:textId="77777777" w:rsidTr="00626D33">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hideMark/>
          </w:tcPr>
          <w:p w14:paraId="139307DF" w14:textId="77777777" w:rsidR="002A1B19" w:rsidRPr="003E6AA8" w:rsidRDefault="002A1B19" w:rsidP="00626D33">
            <w:pPr>
              <w:shd w:val="clear" w:color="auto" w:fill="FFFFFF"/>
              <w:ind w:firstLine="0"/>
              <w:rPr>
                <w:rFonts w:ascii="Times New Roman" w:hAnsi="Times New Roman"/>
                <w:sz w:val="24"/>
                <w:szCs w:val="24"/>
              </w:rPr>
            </w:pPr>
            <w:r w:rsidRPr="00AD4579">
              <w:rPr>
                <w:rFonts w:ascii="Times New Roman" w:hAnsi="Times New Roman"/>
                <w:sz w:val="24"/>
                <w:szCs w:val="24"/>
              </w:rPr>
              <w:t>№ квартиры (условный)</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AA1C19E"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55F2BD6F" w14:textId="77777777" w:rsidTr="00626D33">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2B819D0" w14:textId="77777777" w:rsidR="002A1B19" w:rsidRPr="003E6AA8" w:rsidRDefault="002A1B19" w:rsidP="00626D33">
            <w:pPr>
              <w:shd w:val="clear" w:color="auto" w:fill="FFFFFF"/>
              <w:ind w:firstLine="0"/>
              <w:rPr>
                <w:rFonts w:ascii="Times New Roman" w:hAnsi="Times New Roman"/>
                <w:sz w:val="24"/>
                <w:szCs w:val="24"/>
              </w:rPr>
            </w:pPr>
            <w:r w:rsidRPr="003E6AA8">
              <w:rPr>
                <w:rFonts w:ascii="Times New Roman" w:hAnsi="Times New Roman"/>
                <w:sz w:val="24"/>
                <w:szCs w:val="24"/>
              </w:rPr>
              <w:t>Количество комнат</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BC31469"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50590044" w14:textId="77777777" w:rsidTr="00626D33">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C5A3B7E" w14:textId="77777777" w:rsidR="002A1B19" w:rsidRPr="003E6AA8" w:rsidRDefault="002A1B19" w:rsidP="00626D33">
            <w:pPr>
              <w:shd w:val="clear" w:color="auto" w:fill="FFFFFF"/>
              <w:ind w:firstLine="0"/>
              <w:rPr>
                <w:rFonts w:ascii="Times New Roman" w:hAnsi="Times New Roman"/>
                <w:sz w:val="24"/>
                <w:szCs w:val="24"/>
              </w:rPr>
            </w:pPr>
            <w:r w:rsidRPr="003E6AA8">
              <w:rPr>
                <w:rFonts w:ascii="Times New Roman" w:hAnsi="Times New Roman"/>
                <w:sz w:val="24"/>
                <w:szCs w:val="24"/>
              </w:rPr>
              <w:t>Площадь комнаты-1 (спальня),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CA92765"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43B11702" w14:textId="77777777" w:rsidTr="00626D33">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16C21D9" w14:textId="77777777" w:rsidR="002A1B19" w:rsidRPr="003E6AA8" w:rsidRDefault="002A1B19" w:rsidP="00626D33">
            <w:pPr>
              <w:shd w:val="clear" w:color="auto" w:fill="FFFFFF"/>
              <w:ind w:firstLine="0"/>
              <w:rPr>
                <w:rFonts w:ascii="Times New Roman" w:hAnsi="Times New Roman"/>
                <w:sz w:val="24"/>
                <w:szCs w:val="24"/>
              </w:rPr>
            </w:pPr>
            <w:r w:rsidRPr="003E6AA8">
              <w:rPr>
                <w:rFonts w:ascii="Times New Roman" w:hAnsi="Times New Roman"/>
                <w:sz w:val="24"/>
                <w:szCs w:val="24"/>
              </w:rPr>
              <w:t>Площадь комнаты-2 (спальня),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C5B3FF3"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0F0F01E6" w14:textId="77777777" w:rsidTr="00626D33">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BCC82E0" w14:textId="77777777" w:rsidR="002A1B19" w:rsidRPr="003E6AA8" w:rsidRDefault="002A1B19" w:rsidP="00626D33">
            <w:pPr>
              <w:shd w:val="clear" w:color="auto" w:fill="FFFFFF"/>
              <w:ind w:firstLine="0"/>
              <w:rPr>
                <w:rFonts w:ascii="Times New Roman" w:hAnsi="Times New Roman"/>
                <w:sz w:val="24"/>
                <w:szCs w:val="24"/>
              </w:rPr>
            </w:pPr>
            <w:r w:rsidRPr="003E6AA8">
              <w:rPr>
                <w:rFonts w:ascii="Times New Roman" w:hAnsi="Times New Roman"/>
                <w:sz w:val="24"/>
                <w:szCs w:val="24"/>
              </w:rPr>
              <w:t>Площадь комнаты-3 (спальня),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FC5B71F"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3FD4E7C1" w14:textId="77777777" w:rsidTr="00626D33">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712C280" w14:textId="77777777"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кухни /кухонной зоны,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5BC9CB6"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71EFB7AE" w14:textId="77777777" w:rsidTr="00626D33">
        <w:trPr>
          <w:trHeight w:hRule="exact" w:val="603"/>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08D1DFA" w14:textId="68A51238"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помещения вспомогательного назначения (прихожая)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0C3C881"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02460542"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4667E9C" w14:textId="0A85DAEB"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помещения вспомогательного назначения (гостевой с</w:t>
            </w:r>
            <w:r w:rsidR="00392F72" w:rsidRPr="003E6AA8">
              <w:rPr>
                <w:rFonts w:ascii="Times New Roman" w:hAnsi="Times New Roman"/>
                <w:sz w:val="24"/>
                <w:szCs w:val="24"/>
              </w:rPr>
              <w:t>анитарный узел</w:t>
            </w:r>
            <w:r w:rsidRPr="003E6AA8">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B13D102"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176825B6"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3446C0C" w14:textId="3F1D4781"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помещения вспомогательного назначения (санитарный узел),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2F1F59C"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2E610A74"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17B67E7" w14:textId="621134AE"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помещения вспомогательного назначения (санитарный узел),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64DB68D"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68B36B35"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B452DCE" w14:textId="11B2A668"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помещения вспомогательного назначения (гардеробная),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7FB247C"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549F4A3E"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6F12563" w14:textId="6AF42839"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лоджии (с применением понижающего коэффициента 0,5)</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C3411E4"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2E5AE7DD"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D79190B" w14:textId="366155E9"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лоджии (без применения понижающего коэффициента)</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9C2B9B4" w14:textId="77777777" w:rsidR="002A1B19" w:rsidRPr="003E6AA8" w:rsidRDefault="002A1B19" w:rsidP="00626D33">
            <w:pPr>
              <w:shd w:val="clear" w:color="auto" w:fill="FFFFFF"/>
              <w:ind w:firstLine="0"/>
              <w:rPr>
                <w:rFonts w:ascii="Times New Roman" w:hAnsi="Times New Roman"/>
                <w:sz w:val="24"/>
                <w:szCs w:val="24"/>
              </w:rPr>
            </w:pPr>
          </w:p>
        </w:tc>
      </w:tr>
      <w:tr w:rsidR="00A81BC3" w:rsidRPr="00A81BC3" w14:paraId="5417C41E"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A7E06B7" w14:textId="58705963" w:rsidR="00A81BC3" w:rsidRPr="003E6AA8" w:rsidRDefault="00A81BC3"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балкона (с применением понижающего коэффициента 0,3)</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FD4719F" w14:textId="77777777" w:rsidR="00A81BC3" w:rsidRPr="003E6AA8" w:rsidRDefault="00A81BC3" w:rsidP="00626D33">
            <w:pPr>
              <w:shd w:val="clear" w:color="auto" w:fill="FFFFFF"/>
              <w:ind w:firstLine="0"/>
              <w:rPr>
                <w:rFonts w:ascii="Times New Roman" w:hAnsi="Times New Roman"/>
                <w:sz w:val="24"/>
                <w:szCs w:val="24"/>
              </w:rPr>
            </w:pPr>
          </w:p>
        </w:tc>
      </w:tr>
      <w:tr w:rsidR="00A81BC3" w:rsidRPr="00A81BC3" w14:paraId="6D165909" w14:textId="77777777" w:rsidTr="00626D33">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5A266DB" w14:textId="585CD82C" w:rsidR="00A81BC3" w:rsidRPr="003E6AA8" w:rsidRDefault="00A81BC3"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балкона (без применения понижающего коэффициента)</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250B402" w14:textId="77777777" w:rsidR="00A81BC3" w:rsidRPr="003E6AA8" w:rsidRDefault="00A81BC3" w:rsidP="00626D33">
            <w:pPr>
              <w:shd w:val="clear" w:color="auto" w:fill="FFFFFF"/>
              <w:ind w:firstLine="0"/>
              <w:rPr>
                <w:rFonts w:ascii="Times New Roman" w:hAnsi="Times New Roman"/>
                <w:sz w:val="24"/>
                <w:szCs w:val="24"/>
              </w:rPr>
            </w:pPr>
          </w:p>
        </w:tc>
      </w:tr>
      <w:tr w:rsidR="009D2C3A" w:rsidRPr="00A81BC3" w14:paraId="1903B6E7" w14:textId="77777777" w:rsidTr="00626D33">
        <w:trPr>
          <w:trHeight w:hRule="exact" w:val="585"/>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BEA74DF" w14:textId="3ED6FDD5"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террасы (с применением понижающего коэффициента 0,3)</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C9270F1"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5CB34E4E" w14:textId="77777777" w:rsidTr="00626D33">
        <w:trPr>
          <w:trHeight w:hRule="exact" w:val="565"/>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E8C7E61" w14:textId="628DB663"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Площадь террасы (без применения понижающего коэффициента)</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ED92D80"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52B786CC" w14:textId="77777777" w:rsidTr="00626D33">
        <w:trPr>
          <w:trHeight w:hRule="exact" w:val="999"/>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5CFF920" w14:textId="4D1CFCAA"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Проектная общая приведенная площадь Квартиры (с летними помещениями (лоджи</w:t>
            </w:r>
            <w:r w:rsidR="007B1688" w:rsidRPr="003E6AA8">
              <w:rPr>
                <w:rFonts w:ascii="Times New Roman" w:hAnsi="Times New Roman"/>
                <w:sz w:val="24"/>
                <w:szCs w:val="24"/>
              </w:rPr>
              <w:t>я</w:t>
            </w:r>
            <w:r w:rsidRPr="003E6AA8">
              <w:rPr>
                <w:rFonts w:ascii="Times New Roman" w:hAnsi="Times New Roman"/>
                <w:sz w:val="24"/>
                <w:szCs w:val="24"/>
              </w:rPr>
              <w:t>, терраса) с применением понижающего коэффициента)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69524F3"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1C97664B" w14:textId="77777777" w:rsidTr="002A1B19">
        <w:trPr>
          <w:trHeight w:hRule="exact" w:val="87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5BB1826" w14:textId="1C32F926" w:rsidR="002A1B19" w:rsidRPr="003E6AA8" w:rsidRDefault="002A1B19" w:rsidP="00626D33">
            <w:pPr>
              <w:shd w:val="clear" w:color="auto" w:fill="FFFFFF"/>
              <w:ind w:left="7" w:firstLine="0"/>
              <w:rPr>
                <w:rFonts w:ascii="Times New Roman" w:hAnsi="Times New Roman"/>
                <w:sz w:val="24"/>
                <w:szCs w:val="24"/>
              </w:rPr>
            </w:pPr>
            <w:r w:rsidRPr="003E6AA8">
              <w:rPr>
                <w:rFonts w:ascii="Times New Roman" w:hAnsi="Times New Roman"/>
                <w:sz w:val="24"/>
                <w:szCs w:val="24"/>
              </w:rPr>
              <w:t>Проектная площадь Квартиры (с летними помещениями (лоджи</w:t>
            </w:r>
            <w:r w:rsidR="007B1688" w:rsidRPr="003E6AA8">
              <w:rPr>
                <w:rFonts w:ascii="Times New Roman" w:hAnsi="Times New Roman"/>
                <w:sz w:val="24"/>
                <w:szCs w:val="24"/>
              </w:rPr>
              <w:t>я</w:t>
            </w:r>
            <w:r w:rsidRPr="003E6AA8">
              <w:rPr>
                <w:rFonts w:ascii="Times New Roman" w:hAnsi="Times New Roman"/>
                <w:sz w:val="24"/>
                <w:szCs w:val="24"/>
              </w:rPr>
              <w:t xml:space="preserve">, терраса) без применения понижающих коэффициентов) </w:t>
            </w:r>
            <w:proofErr w:type="spellStart"/>
            <w:r w:rsidRPr="003E6AA8">
              <w:rPr>
                <w:rFonts w:ascii="Times New Roman" w:hAnsi="Times New Roman"/>
                <w:sz w:val="24"/>
                <w:szCs w:val="24"/>
              </w:rPr>
              <w:t>кв.м</w:t>
            </w:r>
            <w:proofErr w:type="spellEnd"/>
            <w:r w:rsidRPr="003E6AA8">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59A540D" w14:textId="77777777" w:rsidR="002A1B19" w:rsidRPr="003E6AA8" w:rsidRDefault="002A1B19" w:rsidP="00626D33">
            <w:pPr>
              <w:shd w:val="clear" w:color="auto" w:fill="FFFFFF"/>
              <w:ind w:firstLine="0"/>
              <w:rPr>
                <w:rFonts w:ascii="Times New Roman" w:hAnsi="Times New Roman"/>
                <w:sz w:val="24"/>
                <w:szCs w:val="24"/>
              </w:rPr>
            </w:pPr>
          </w:p>
        </w:tc>
      </w:tr>
      <w:tr w:rsidR="009D2C3A" w:rsidRPr="00A81BC3" w14:paraId="07F37370" w14:textId="77777777" w:rsidTr="00626D33">
        <w:trPr>
          <w:trHeight w:hRule="exact" w:val="85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548A994" w14:textId="013A0932" w:rsidR="002A1B19" w:rsidRPr="003E6AA8" w:rsidRDefault="002A1B19" w:rsidP="00626D33">
            <w:pPr>
              <w:shd w:val="clear" w:color="auto" w:fill="FFFFFF"/>
              <w:ind w:firstLine="0"/>
              <w:rPr>
                <w:rFonts w:ascii="Times New Roman" w:hAnsi="Times New Roman"/>
                <w:sz w:val="24"/>
                <w:szCs w:val="24"/>
              </w:rPr>
            </w:pPr>
            <w:r w:rsidRPr="003E6AA8">
              <w:rPr>
                <w:rFonts w:ascii="Times New Roman" w:hAnsi="Times New Roman"/>
                <w:sz w:val="24"/>
                <w:szCs w:val="24"/>
              </w:rPr>
              <w:t>Общая площадь Квартиры (без учета площади летних помещений - ч. 5 ст. 15 ЖК РФ)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F9E536E" w14:textId="77777777" w:rsidR="002A1B19" w:rsidRPr="003E6AA8" w:rsidRDefault="002A1B19" w:rsidP="00626D33">
            <w:pPr>
              <w:shd w:val="clear" w:color="auto" w:fill="FFFFFF"/>
              <w:ind w:firstLine="0"/>
              <w:rPr>
                <w:rFonts w:ascii="Times New Roman" w:hAnsi="Times New Roman"/>
                <w:sz w:val="24"/>
                <w:szCs w:val="24"/>
              </w:rPr>
            </w:pPr>
          </w:p>
        </w:tc>
      </w:tr>
    </w:tbl>
    <w:p w14:paraId="492DEF44" w14:textId="77777777" w:rsidR="002A1B19" w:rsidRPr="009D2C3A" w:rsidRDefault="002A1B19" w:rsidP="002A1B19">
      <w:pPr>
        <w:ind w:right="-2" w:firstLine="0"/>
        <w:rPr>
          <w:rFonts w:ascii="Times New Roman" w:hAnsi="Times New Roman"/>
          <w:noProof/>
          <w:color w:val="000000" w:themeColor="text1"/>
          <w:sz w:val="24"/>
          <w:szCs w:val="24"/>
        </w:rPr>
      </w:pPr>
    </w:p>
    <w:p w14:paraId="63BB5F7B" w14:textId="77777777" w:rsidR="003E6AA8" w:rsidRDefault="003E6AA8" w:rsidP="00152860">
      <w:pPr>
        <w:ind w:right="-2" w:firstLine="567"/>
        <w:rPr>
          <w:rFonts w:ascii="Times New Roman" w:hAnsi="Times New Roman"/>
          <w:color w:val="000000" w:themeColor="text1"/>
          <w:sz w:val="24"/>
          <w:szCs w:val="24"/>
        </w:rPr>
      </w:pPr>
    </w:p>
    <w:p w14:paraId="20E42908" w14:textId="77777777" w:rsidR="003E6AA8" w:rsidRDefault="003E6AA8" w:rsidP="00152860">
      <w:pPr>
        <w:ind w:right="-2" w:firstLine="567"/>
        <w:rPr>
          <w:rFonts w:ascii="Times New Roman" w:hAnsi="Times New Roman"/>
          <w:color w:val="000000" w:themeColor="text1"/>
          <w:sz w:val="24"/>
          <w:szCs w:val="24"/>
        </w:rPr>
      </w:pPr>
    </w:p>
    <w:p w14:paraId="5E5E819F" w14:textId="77777777" w:rsidR="003E6AA8" w:rsidRDefault="003E6AA8" w:rsidP="00152860">
      <w:pPr>
        <w:ind w:right="-2" w:firstLine="567"/>
        <w:rPr>
          <w:rFonts w:ascii="Times New Roman" w:hAnsi="Times New Roman"/>
          <w:color w:val="000000" w:themeColor="text1"/>
          <w:sz w:val="24"/>
          <w:szCs w:val="24"/>
        </w:rPr>
      </w:pPr>
    </w:p>
    <w:p w14:paraId="08A2E472" w14:textId="77777777" w:rsidR="003E6AA8" w:rsidRDefault="003E6AA8" w:rsidP="00152860">
      <w:pPr>
        <w:ind w:right="-2" w:firstLine="567"/>
        <w:rPr>
          <w:rFonts w:ascii="Times New Roman" w:hAnsi="Times New Roman"/>
          <w:color w:val="000000" w:themeColor="text1"/>
          <w:sz w:val="24"/>
          <w:szCs w:val="24"/>
        </w:rPr>
      </w:pPr>
    </w:p>
    <w:p w14:paraId="782B7420" w14:textId="77777777" w:rsidR="003E6AA8" w:rsidRDefault="003E6AA8" w:rsidP="003E6AA8">
      <w:pPr>
        <w:ind w:right="-2" w:firstLine="0"/>
        <w:rPr>
          <w:rFonts w:ascii="Times New Roman" w:hAnsi="Times New Roman"/>
          <w:color w:val="000000" w:themeColor="text1"/>
          <w:sz w:val="24"/>
          <w:szCs w:val="24"/>
        </w:rPr>
      </w:pPr>
    </w:p>
    <w:p w14:paraId="2E184478" w14:textId="089637C3" w:rsidR="00544E53" w:rsidRDefault="00544E53" w:rsidP="00152860">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 xml:space="preserve">Основные характеристики </w:t>
      </w:r>
      <w:r w:rsidR="004A1D58"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подлежащие определению в </w:t>
      </w:r>
      <w:r w:rsidR="006B3C05" w:rsidRPr="009D2C3A">
        <w:rPr>
          <w:rFonts w:ascii="Times New Roman" w:hAnsi="Times New Roman"/>
          <w:color w:val="000000" w:themeColor="text1"/>
          <w:sz w:val="24"/>
          <w:szCs w:val="24"/>
        </w:rPr>
        <w:t xml:space="preserve">настоящем </w:t>
      </w:r>
      <w:r w:rsidRPr="009D2C3A">
        <w:rPr>
          <w:rFonts w:ascii="Times New Roman" w:hAnsi="Times New Roman"/>
          <w:color w:val="000000" w:themeColor="text1"/>
          <w:sz w:val="24"/>
          <w:szCs w:val="24"/>
        </w:rPr>
        <w:t>Договоре в соответствии с Федеральным законом №214-ФЗ:</w:t>
      </w:r>
    </w:p>
    <w:p w14:paraId="05E5F3E8" w14:textId="77777777" w:rsidR="003E6AA8" w:rsidRDefault="003E6AA8" w:rsidP="00152860">
      <w:pPr>
        <w:ind w:right="-2" w:firstLine="567"/>
        <w:rPr>
          <w:rFonts w:ascii="Times New Roman" w:hAnsi="Times New Roman"/>
          <w:color w:val="000000" w:themeColor="text1"/>
          <w:sz w:val="24"/>
          <w:szCs w:val="24"/>
        </w:rPr>
      </w:pPr>
    </w:p>
    <w:p w14:paraId="38A48D92" w14:textId="77777777" w:rsidR="007B1688" w:rsidRPr="009D2C3A" w:rsidRDefault="007B1688" w:rsidP="003E6AA8">
      <w:pPr>
        <w:ind w:right="-2" w:firstLine="0"/>
        <w:rPr>
          <w:rFonts w:ascii="Times New Roman" w:hAnsi="Times New Roman"/>
          <w:color w:val="000000" w:themeColor="text1"/>
          <w:sz w:val="24"/>
          <w:szCs w:val="24"/>
        </w:rPr>
      </w:pPr>
    </w:p>
    <w:tbl>
      <w:tblPr>
        <w:tblStyle w:val="4"/>
        <w:tblW w:w="10060" w:type="dxa"/>
        <w:tblLayout w:type="fixed"/>
        <w:tblLook w:val="04A0" w:firstRow="1" w:lastRow="0" w:firstColumn="1" w:lastColumn="0" w:noHBand="0" w:noVBand="1"/>
      </w:tblPr>
      <w:tblGrid>
        <w:gridCol w:w="4531"/>
        <w:gridCol w:w="5529"/>
      </w:tblGrid>
      <w:tr w:rsidR="009D2C3A" w:rsidRPr="009D2C3A" w14:paraId="137B1FE0" w14:textId="77777777" w:rsidTr="00824BB0">
        <w:trPr>
          <w:trHeight w:val="276"/>
        </w:trPr>
        <w:tc>
          <w:tcPr>
            <w:tcW w:w="4531" w:type="dxa"/>
          </w:tcPr>
          <w:p w14:paraId="74078C47" w14:textId="77777777" w:rsidR="00544E53" w:rsidRPr="003E6AA8" w:rsidRDefault="00544E53" w:rsidP="008E0E86">
            <w:pPr>
              <w:shd w:val="clear" w:color="auto" w:fill="FFFFFF"/>
              <w:ind w:left="7"/>
              <w:jc w:val="center"/>
              <w:rPr>
                <w:rFonts w:ascii="Times New Roman" w:hAnsi="Times New Roman"/>
                <w:b/>
                <w:sz w:val="24"/>
                <w:szCs w:val="24"/>
              </w:rPr>
            </w:pPr>
            <w:r w:rsidRPr="003E6AA8">
              <w:rPr>
                <w:rFonts w:ascii="Times New Roman" w:hAnsi="Times New Roman"/>
                <w:b/>
                <w:sz w:val="24"/>
                <w:szCs w:val="24"/>
              </w:rPr>
              <w:t>Наименование характеристики</w:t>
            </w:r>
          </w:p>
        </w:tc>
        <w:tc>
          <w:tcPr>
            <w:tcW w:w="5529" w:type="dxa"/>
          </w:tcPr>
          <w:p w14:paraId="609D7414" w14:textId="77777777" w:rsidR="00544E53" w:rsidRPr="003E6AA8" w:rsidRDefault="00CC144A" w:rsidP="00CC144A">
            <w:pPr>
              <w:shd w:val="clear" w:color="auto" w:fill="FFFFFF"/>
              <w:ind w:firstLine="0"/>
              <w:jc w:val="left"/>
              <w:rPr>
                <w:rFonts w:ascii="Times New Roman" w:hAnsi="Times New Roman"/>
                <w:b/>
                <w:sz w:val="24"/>
                <w:szCs w:val="24"/>
              </w:rPr>
            </w:pPr>
            <w:r w:rsidRPr="003E6AA8">
              <w:rPr>
                <w:rFonts w:ascii="Times New Roman" w:hAnsi="Times New Roman"/>
                <w:b/>
                <w:sz w:val="24"/>
                <w:szCs w:val="24"/>
              </w:rPr>
              <w:t xml:space="preserve">        </w:t>
            </w:r>
            <w:r w:rsidR="00544E53" w:rsidRPr="003E6AA8">
              <w:rPr>
                <w:rFonts w:ascii="Times New Roman" w:hAnsi="Times New Roman"/>
                <w:b/>
                <w:sz w:val="24"/>
                <w:szCs w:val="24"/>
              </w:rPr>
              <w:t>Описание характеристики</w:t>
            </w:r>
          </w:p>
        </w:tc>
      </w:tr>
      <w:tr w:rsidR="009D2C3A" w:rsidRPr="009D2C3A" w14:paraId="28E3A34A" w14:textId="77777777" w:rsidTr="00824BB0">
        <w:trPr>
          <w:trHeight w:val="276"/>
        </w:trPr>
        <w:tc>
          <w:tcPr>
            <w:tcW w:w="4531" w:type="dxa"/>
          </w:tcPr>
          <w:p w14:paraId="75828A78" w14:textId="77777777" w:rsidR="00D045DF" w:rsidRPr="003E6AA8" w:rsidRDefault="00D045DF" w:rsidP="002153D9">
            <w:pPr>
              <w:shd w:val="clear" w:color="auto" w:fill="FFFFFF"/>
              <w:ind w:firstLine="0"/>
              <w:rPr>
                <w:rFonts w:ascii="Times New Roman" w:hAnsi="Times New Roman"/>
                <w:sz w:val="24"/>
                <w:szCs w:val="24"/>
              </w:rPr>
            </w:pPr>
            <w:r w:rsidRPr="003E6AA8">
              <w:rPr>
                <w:rFonts w:ascii="Times New Roman" w:hAnsi="Times New Roman"/>
                <w:sz w:val="24"/>
                <w:szCs w:val="24"/>
              </w:rPr>
              <w:t>Вид</w:t>
            </w:r>
          </w:p>
        </w:tc>
        <w:tc>
          <w:tcPr>
            <w:tcW w:w="5529" w:type="dxa"/>
            <w:vAlign w:val="center"/>
          </w:tcPr>
          <w:p w14:paraId="2C072358" w14:textId="1CBE3675" w:rsidR="00D045DF" w:rsidRPr="003E6AA8" w:rsidRDefault="00D045DF" w:rsidP="00D045DF">
            <w:pPr>
              <w:shd w:val="clear" w:color="auto" w:fill="FFFFFF"/>
              <w:ind w:firstLine="0"/>
              <w:rPr>
                <w:rFonts w:ascii="Times New Roman" w:hAnsi="Times New Roman"/>
                <w:sz w:val="24"/>
                <w:szCs w:val="24"/>
              </w:rPr>
            </w:pPr>
            <w:r w:rsidRPr="003E6AA8">
              <w:rPr>
                <w:rFonts w:ascii="Times New Roman" w:hAnsi="Times New Roman"/>
                <w:sz w:val="24"/>
                <w:szCs w:val="24"/>
              </w:rPr>
              <w:t>Многоквартирный дом</w:t>
            </w:r>
            <w:r w:rsidR="00EA1D7F">
              <w:rPr>
                <w:rFonts w:ascii="Times New Roman" w:hAnsi="Times New Roman"/>
                <w:sz w:val="24"/>
                <w:szCs w:val="24"/>
              </w:rPr>
              <w:t xml:space="preserve"> с </w:t>
            </w:r>
            <w:r w:rsidR="00491467">
              <w:rPr>
                <w:rFonts w:ascii="Times New Roman" w:hAnsi="Times New Roman"/>
                <w:sz w:val="24"/>
                <w:szCs w:val="24"/>
              </w:rPr>
              <w:t>паркингом</w:t>
            </w:r>
          </w:p>
        </w:tc>
      </w:tr>
      <w:tr w:rsidR="009D2C3A" w:rsidRPr="009D2C3A" w14:paraId="1C6B47C1" w14:textId="77777777" w:rsidTr="00824BB0">
        <w:trPr>
          <w:trHeight w:val="276"/>
        </w:trPr>
        <w:tc>
          <w:tcPr>
            <w:tcW w:w="4531" w:type="dxa"/>
          </w:tcPr>
          <w:p w14:paraId="3FFC09D3" w14:textId="77777777" w:rsidR="00D045DF" w:rsidRPr="003E6AA8" w:rsidRDefault="00D045DF" w:rsidP="002153D9">
            <w:pPr>
              <w:shd w:val="clear" w:color="auto" w:fill="FFFFFF"/>
              <w:ind w:firstLine="0"/>
              <w:rPr>
                <w:rFonts w:ascii="Times New Roman" w:hAnsi="Times New Roman"/>
                <w:sz w:val="24"/>
                <w:szCs w:val="24"/>
              </w:rPr>
            </w:pPr>
            <w:r w:rsidRPr="003E6AA8">
              <w:rPr>
                <w:rFonts w:ascii="Times New Roman" w:hAnsi="Times New Roman"/>
                <w:sz w:val="24"/>
                <w:szCs w:val="24"/>
              </w:rPr>
              <w:t xml:space="preserve">Назначение </w:t>
            </w:r>
          </w:p>
        </w:tc>
        <w:tc>
          <w:tcPr>
            <w:tcW w:w="5529" w:type="dxa"/>
            <w:vAlign w:val="center"/>
          </w:tcPr>
          <w:p w14:paraId="4311C97B" w14:textId="6A011F73" w:rsidR="00D045DF" w:rsidRPr="003E6AA8" w:rsidRDefault="00D045DF" w:rsidP="00D045DF">
            <w:pPr>
              <w:shd w:val="clear" w:color="auto" w:fill="FFFFFF"/>
              <w:ind w:firstLine="0"/>
              <w:rPr>
                <w:rFonts w:ascii="Times New Roman" w:hAnsi="Times New Roman"/>
                <w:sz w:val="24"/>
                <w:szCs w:val="24"/>
              </w:rPr>
            </w:pPr>
            <w:r w:rsidRPr="003E6AA8">
              <w:rPr>
                <w:rFonts w:ascii="Times New Roman" w:hAnsi="Times New Roman"/>
                <w:sz w:val="24"/>
                <w:szCs w:val="24"/>
              </w:rPr>
              <w:t>жилое</w:t>
            </w:r>
          </w:p>
        </w:tc>
      </w:tr>
      <w:tr w:rsidR="009D2C3A" w:rsidRPr="009D2C3A" w14:paraId="2AAAAE71" w14:textId="77777777" w:rsidTr="00824BB0">
        <w:trPr>
          <w:trHeight w:val="276"/>
        </w:trPr>
        <w:tc>
          <w:tcPr>
            <w:tcW w:w="4531" w:type="dxa"/>
          </w:tcPr>
          <w:p w14:paraId="057EBBB0" w14:textId="570F5D4D" w:rsidR="00D045DF" w:rsidRPr="00491467" w:rsidRDefault="00D045DF" w:rsidP="002153D9">
            <w:pPr>
              <w:shd w:val="clear" w:color="auto" w:fill="FFFFFF"/>
              <w:ind w:left="14" w:firstLine="0"/>
              <w:rPr>
                <w:rFonts w:ascii="Times New Roman" w:hAnsi="Times New Roman"/>
                <w:sz w:val="24"/>
                <w:szCs w:val="24"/>
              </w:rPr>
            </w:pPr>
            <w:r w:rsidRPr="00491467">
              <w:rPr>
                <w:rFonts w:ascii="Times New Roman" w:hAnsi="Times New Roman"/>
                <w:sz w:val="24"/>
                <w:szCs w:val="24"/>
              </w:rPr>
              <w:t>Количество этажей</w:t>
            </w:r>
            <w:r w:rsidR="002153D9" w:rsidRPr="00491467">
              <w:rPr>
                <w:rFonts w:ascii="Times New Roman" w:hAnsi="Times New Roman"/>
                <w:sz w:val="24"/>
                <w:szCs w:val="24"/>
              </w:rPr>
              <w:t xml:space="preserve"> / в том числе, подземных этажей</w:t>
            </w:r>
          </w:p>
        </w:tc>
        <w:tc>
          <w:tcPr>
            <w:tcW w:w="5529" w:type="dxa"/>
            <w:vAlign w:val="center"/>
          </w:tcPr>
          <w:p w14:paraId="69F30243" w14:textId="11524523" w:rsidR="00D045DF" w:rsidRPr="00DF00E7" w:rsidRDefault="00A17B14" w:rsidP="00D045DF">
            <w:pPr>
              <w:shd w:val="clear" w:color="auto" w:fill="FFFFFF"/>
              <w:ind w:firstLine="0"/>
              <w:rPr>
                <w:rFonts w:ascii="Times New Roman" w:hAnsi="Times New Roman"/>
                <w:sz w:val="24"/>
                <w:szCs w:val="24"/>
              </w:rPr>
            </w:pPr>
            <w:r w:rsidRPr="00DF00E7">
              <w:rPr>
                <w:rFonts w:ascii="Times New Roman" w:hAnsi="Times New Roman"/>
                <w:sz w:val="24"/>
                <w:szCs w:val="24"/>
              </w:rPr>
              <w:t>14</w:t>
            </w:r>
            <w:r w:rsidR="002153D9" w:rsidRPr="00DF00E7">
              <w:rPr>
                <w:rFonts w:ascii="Times New Roman" w:hAnsi="Times New Roman"/>
                <w:sz w:val="24"/>
                <w:szCs w:val="24"/>
              </w:rPr>
              <w:t>-14-14-2 / 1-1-1-0</w:t>
            </w:r>
          </w:p>
        </w:tc>
      </w:tr>
      <w:tr w:rsidR="009D2C3A" w:rsidRPr="009D2C3A" w14:paraId="4AB03EA6" w14:textId="77777777" w:rsidTr="00824BB0">
        <w:trPr>
          <w:trHeight w:val="276"/>
        </w:trPr>
        <w:tc>
          <w:tcPr>
            <w:tcW w:w="4531" w:type="dxa"/>
          </w:tcPr>
          <w:p w14:paraId="70F2E051" w14:textId="0333C63F" w:rsidR="00D045DF" w:rsidRPr="00491467" w:rsidRDefault="00D045DF" w:rsidP="002153D9">
            <w:pPr>
              <w:shd w:val="clear" w:color="auto" w:fill="FFFFFF"/>
              <w:ind w:firstLine="0"/>
              <w:rPr>
                <w:rFonts w:ascii="Times New Roman" w:hAnsi="Times New Roman"/>
                <w:sz w:val="24"/>
                <w:szCs w:val="24"/>
              </w:rPr>
            </w:pPr>
            <w:r w:rsidRPr="00491467">
              <w:rPr>
                <w:rFonts w:ascii="Times New Roman" w:hAnsi="Times New Roman"/>
                <w:sz w:val="24"/>
                <w:szCs w:val="24"/>
              </w:rPr>
              <w:t xml:space="preserve">Общая площадь, </w:t>
            </w:r>
            <w:proofErr w:type="spellStart"/>
            <w:r w:rsidRPr="00491467">
              <w:rPr>
                <w:rFonts w:ascii="Times New Roman" w:hAnsi="Times New Roman"/>
                <w:sz w:val="24"/>
                <w:szCs w:val="24"/>
              </w:rPr>
              <w:t>кв.м</w:t>
            </w:r>
            <w:proofErr w:type="spellEnd"/>
            <w:r w:rsidR="00491467" w:rsidRPr="00491467">
              <w:rPr>
                <w:rFonts w:ascii="Times New Roman" w:hAnsi="Times New Roman"/>
                <w:sz w:val="24"/>
                <w:szCs w:val="24"/>
              </w:rPr>
              <w:t>.</w:t>
            </w:r>
            <w:r w:rsidRPr="00491467">
              <w:rPr>
                <w:rFonts w:ascii="Times New Roman" w:hAnsi="Times New Roman"/>
                <w:sz w:val="24"/>
                <w:szCs w:val="24"/>
              </w:rPr>
              <w:t xml:space="preserve"> </w:t>
            </w:r>
          </w:p>
        </w:tc>
        <w:tc>
          <w:tcPr>
            <w:tcW w:w="5529" w:type="dxa"/>
          </w:tcPr>
          <w:p w14:paraId="30947744" w14:textId="16749007" w:rsidR="00D045DF" w:rsidRPr="00DF00E7" w:rsidRDefault="002153D9" w:rsidP="00D045DF">
            <w:pPr>
              <w:shd w:val="clear" w:color="auto" w:fill="FFFFFF"/>
              <w:ind w:firstLine="0"/>
              <w:jc w:val="left"/>
              <w:rPr>
                <w:rFonts w:ascii="Times New Roman" w:hAnsi="Times New Roman"/>
                <w:sz w:val="24"/>
                <w:szCs w:val="24"/>
              </w:rPr>
            </w:pPr>
            <w:r w:rsidRPr="00DF00E7">
              <w:rPr>
                <w:rFonts w:ascii="Times New Roman" w:hAnsi="Times New Roman"/>
                <w:sz w:val="24"/>
                <w:szCs w:val="24"/>
              </w:rPr>
              <w:t>27585,59</w:t>
            </w:r>
          </w:p>
        </w:tc>
      </w:tr>
      <w:tr w:rsidR="00491467" w:rsidRPr="009D2C3A" w14:paraId="70B53DB3" w14:textId="77777777" w:rsidTr="00824BB0">
        <w:trPr>
          <w:trHeight w:val="276"/>
        </w:trPr>
        <w:tc>
          <w:tcPr>
            <w:tcW w:w="4531" w:type="dxa"/>
          </w:tcPr>
          <w:p w14:paraId="753FDDDE" w14:textId="77777777" w:rsidR="00491467" w:rsidRPr="002153D9" w:rsidRDefault="00491467" w:rsidP="002153D9">
            <w:pPr>
              <w:shd w:val="clear" w:color="auto" w:fill="FFFFFF"/>
              <w:ind w:firstLine="0"/>
              <w:rPr>
                <w:rFonts w:ascii="Times New Roman" w:hAnsi="Times New Roman"/>
                <w:color w:val="C00000"/>
                <w:sz w:val="24"/>
                <w:szCs w:val="24"/>
              </w:rPr>
            </w:pPr>
          </w:p>
        </w:tc>
        <w:tc>
          <w:tcPr>
            <w:tcW w:w="5529" w:type="dxa"/>
          </w:tcPr>
          <w:p w14:paraId="2E2F895B" w14:textId="77777777" w:rsidR="00491467" w:rsidRPr="002153D9" w:rsidRDefault="00491467" w:rsidP="00D045DF">
            <w:pPr>
              <w:shd w:val="clear" w:color="auto" w:fill="FFFFFF"/>
              <w:ind w:firstLine="0"/>
              <w:jc w:val="left"/>
              <w:rPr>
                <w:rFonts w:ascii="Times New Roman" w:hAnsi="Times New Roman"/>
                <w:color w:val="0070C0"/>
                <w:sz w:val="24"/>
                <w:szCs w:val="24"/>
              </w:rPr>
            </w:pPr>
          </w:p>
        </w:tc>
      </w:tr>
      <w:tr w:rsidR="00491467" w:rsidRPr="009D2C3A" w14:paraId="20634679" w14:textId="77777777" w:rsidTr="00824BB0">
        <w:trPr>
          <w:trHeight w:val="276"/>
        </w:trPr>
        <w:tc>
          <w:tcPr>
            <w:tcW w:w="4531" w:type="dxa"/>
          </w:tcPr>
          <w:p w14:paraId="0519698F" w14:textId="1BD9A8FC" w:rsidR="00491467" w:rsidRPr="00491467" w:rsidRDefault="00491467" w:rsidP="002153D9">
            <w:pPr>
              <w:shd w:val="clear" w:color="auto" w:fill="FFFFFF"/>
              <w:ind w:firstLine="0"/>
              <w:rPr>
                <w:rFonts w:ascii="Times New Roman" w:hAnsi="Times New Roman"/>
                <w:sz w:val="24"/>
                <w:szCs w:val="24"/>
              </w:rPr>
            </w:pPr>
            <w:r w:rsidRPr="00491467">
              <w:rPr>
                <w:rFonts w:ascii="Times New Roman" w:hAnsi="Times New Roman"/>
                <w:sz w:val="24"/>
                <w:szCs w:val="24"/>
              </w:rPr>
              <w:t>Вид</w:t>
            </w:r>
          </w:p>
        </w:tc>
        <w:tc>
          <w:tcPr>
            <w:tcW w:w="5529" w:type="dxa"/>
          </w:tcPr>
          <w:p w14:paraId="3AF33C76" w14:textId="00AF287C" w:rsidR="00491467" w:rsidRPr="00491467" w:rsidRDefault="00491467" w:rsidP="00D045DF">
            <w:pPr>
              <w:shd w:val="clear" w:color="auto" w:fill="FFFFFF"/>
              <w:ind w:firstLine="0"/>
              <w:jc w:val="left"/>
              <w:rPr>
                <w:rFonts w:ascii="Times New Roman" w:hAnsi="Times New Roman"/>
                <w:sz w:val="24"/>
                <w:szCs w:val="24"/>
              </w:rPr>
            </w:pPr>
            <w:r>
              <w:rPr>
                <w:rFonts w:ascii="Times New Roman" w:hAnsi="Times New Roman"/>
                <w:sz w:val="24"/>
                <w:szCs w:val="24"/>
              </w:rPr>
              <w:t xml:space="preserve">Административное здание с паркингом </w:t>
            </w:r>
          </w:p>
        </w:tc>
      </w:tr>
      <w:tr w:rsidR="00491467" w:rsidRPr="009D2C3A" w14:paraId="17AC642B" w14:textId="77777777" w:rsidTr="00824BB0">
        <w:trPr>
          <w:trHeight w:val="276"/>
        </w:trPr>
        <w:tc>
          <w:tcPr>
            <w:tcW w:w="4531" w:type="dxa"/>
          </w:tcPr>
          <w:p w14:paraId="6CD6C49B" w14:textId="3CB0DB7C" w:rsidR="00491467" w:rsidRPr="00491467" w:rsidRDefault="00491467" w:rsidP="002153D9">
            <w:pPr>
              <w:shd w:val="clear" w:color="auto" w:fill="FFFFFF"/>
              <w:ind w:firstLine="0"/>
              <w:rPr>
                <w:rFonts w:ascii="Times New Roman" w:hAnsi="Times New Roman"/>
                <w:sz w:val="24"/>
                <w:szCs w:val="24"/>
              </w:rPr>
            </w:pPr>
            <w:r w:rsidRPr="00491467">
              <w:rPr>
                <w:rFonts w:ascii="Times New Roman" w:hAnsi="Times New Roman"/>
                <w:sz w:val="24"/>
                <w:szCs w:val="24"/>
              </w:rPr>
              <w:t>Назначение</w:t>
            </w:r>
          </w:p>
        </w:tc>
        <w:tc>
          <w:tcPr>
            <w:tcW w:w="5529" w:type="dxa"/>
          </w:tcPr>
          <w:p w14:paraId="06417183" w14:textId="7634175A" w:rsidR="00491467" w:rsidRPr="002153D9" w:rsidRDefault="00491467" w:rsidP="00D045DF">
            <w:pPr>
              <w:shd w:val="clear" w:color="auto" w:fill="FFFFFF"/>
              <w:ind w:firstLine="0"/>
              <w:jc w:val="left"/>
              <w:rPr>
                <w:rFonts w:ascii="Times New Roman" w:hAnsi="Times New Roman"/>
                <w:color w:val="0070C0"/>
                <w:sz w:val="24"/>
                <w:szCs w:val="24"/>
              </w:rPr>
            </w:pPr>
            <w:r w:rsidRPr="00491467">
              <w:rPr>
                <w:rFonts w:ascii="Times New Roman" w:hAnsi="Times New Roman"/>
                <w:sz w:val="24"/>
                <w:szCs w:val="24"/>
              </w:rPr>
              <w:t>нежилое</w:t>
            </w:r>
          </w:p>
        </w:tc>
      </w:tr>
      <w:tr w:rsidR="00491467" w:rsidRPr="009D2C3A" w14:paraId="43B48C33" w14:textId="77777777" w:rsidTr="00824BB0">
        <w:trPr>
          <w:trHeight w:val="276"/>
        </w:trPr>
        <w:tc>
          <w:tcPr>
            <w:tcW w:w="4531" w:type="dxa"/>
          </w:tcPr>
          <w:p w14:paraId="7584339B" w14:textId="07BD4604" w:rsidR="00491467" w:rsidRPr="00491467" w:rsidRDefault="00491467" w:rsidP="002153D9">
            <w:pPr>
              <w:shd w:val="clear" w:color="auto" w:fill="FFFFFF"/>
              <w:ind w:firstLine="0"/>
              <w:rPr>
                <w:rFonts w:ascii="Times New Roman" w:hAnsi="Times New Roman"/>
                <w:sz w:val="24"/>
                <w:szCs w:val="24"/>
              </w:rPr>
            </w:pPr>
            <w:r w:rsidRPr="00491467">
              <w:rPr>
                <w:rFonts w:ascii="Times New Roman" w:hAnsi="Times New Roman"/>
                <w:sz w:val="24"/>
                <w:szCs w:val="24"/>
              </w:rPr>
              <w:t>Количество этажей / в том числе, подземных этажей</w:t>
            </w:r>
          </w:p>
        </w:tc>
        <w:tc>
          <w:tcPr>
            <w:tcW w:w="5529" w:type="dxa"/>
          </w:tcPr>
          <w:p w14:paraId="6BBCC3E8" w14:textId="50B7511B" w:rsidR="00491467" w:rsidRPr="00DF00E7" w:rsidRDefault="00491467" w:rsidP="00D045DF">
            <w:pPr>
              <w:shd w:val="clear" w:color="auto" w:fill="FFFFFF"/>
              <w:ind w:firstLine="0"/>
              <w:jc w:val="left"/>
              <w:rPr>
                <w:rFonts w:ascii="Times New Roman" w:hAnsi="Times New Roman"/>
                <w:sz w:val="24"/>
                <w:szCs w:val="24"/>
              </w:rPr>
            </w:pPr>
            <w:r w:rsidRPr="00DF00E7">
              <w:rPr>
                <w:rFonts w:ascii="Times New Roman" w:hAnsi="Times New Roman"/>
                <w:sz w:val="24"/>
                <w:szCs w:val="24"/>
              </w:rPr>
              <w:t>7</w:t>
            </w:r>
            <w:r w:rsidR="00DF00E7" w:rsidRPr="00DF00E7">
              <w:rPr>
                <w:rFonts w:ascii="Times New Roman" w:hAnsi="Times New Roman"/>
                <w:sz w:val="24"/>
                <w:szCs w:val="24"/>
              </w:rPr>
              <w:t>/1</w:t>
            </w:r>
          </w:p>
        </w:tc>
      </w:tr>
      <w:tr w:rsidR="00491467" w:rsidRPr="009D2C3A" w14:paraId="2EE24979" w14:textId="77777777" w:rsidTr="00824BB0">
        <w:trPr>
          <w:trHeight w:val="276"/>
        </w:trPr>
        <w:tc>
          <w:tcPr>
            <w:tcW w:w="4531" w:type="dxa"/>
          </w:tcPr>
          <w:p w14:paraId="06D7A58E" w14:textId="658CF282" w:rsidR="00491467" w:rsidRPr="00491467" w:rsidRDefault="00491467" w:rsidP="002153D9">
            <w:pPr>
              <w:shd w:val="clear" w:color="auto" w:fill="FFFFFF"/>
              <w:ind w:firstLine="0"/>
              <w:rPr>
                <w:rFonts w:ascii="Times New Roman" w:hAnsi="Times New Roman"/>
                <w:sz w:val="24"/>
                <w:szCs w:val="24"/>
              </w:rPr>
            </w:pPr>
            <w:r w:rsidRPr="00491467">
              <w:rPr>
                <w:rFonts w:ascii="Times New Roman" w:hAnsi="Times New Roman"/>
                <w:sz w:val="24"/>
                <w:szCs w:val="24"/>
              </w:rPr>
              <w:t xml:space="preserve">Общая площадь, </w:t>
            </w:r>
            <w:proofErr w:type="spellStart"/>
            <w:r w:rsidRPr="00491467">
              <w:rPr>
                <w:rFonts w:ascii="Times New Roman" w:hAnsi="Times New Roman"/>
                <w:sz w:val="24"/>
                <w:szCs w:val="24"/>
              </w:rPr>
              <w:t>кв.м</w:t>
            </w:r>
            <w:proofErr w:type="spellEnd"/>
            <w:r w:rsidRPr="00491467">
              <w:rPr>
                <w:rFonts w:ascii="Times New Roman" w:hAnsi="Times New Roman"/>
                <w:sz w:val="24"/>
                <w:szCs w:val="24"/>
              </w:rPr>
              <w:t>.</w:t>
            </w:r>
          </w:p>
        </w:tc>
        <w:tc>
          <w:tcPr>
            <w:tcW w:w="5529" w:type="dxa"/>
          </w:tcPr>
          <w:p w14:paraId="19F6DF54" w14:textId="00C90DCF" w:rsidR="00491467" w:rsidRPr="00DF00E7" w:rsidRDefault="00DF00E7" w:rsidP="00D045DF">
            <w:pPr>
              <w:shd w:val="clear" w:color="auto" w:fill="FFFFFF"/>
              <w:ind w:firstLine="0"/>
              <w:jc w:val="left"/>
              <w:rPr>
                <w:rFonts w:ascii="Times New Roman" w:hAnsi="Times New Roman"/>
                <w:sz w:val="24"/>
                <w:szCs w:val="24"/>
              </w:rPr>
            </w:pPr>
            <w:r w:rsidRPr="00DF00E7">
              <w:rPr>
                <w:rFonts w:ascii="Times New Roman" w:hAnsi="Times New Roman"/>
                <w:sz w:val="24"/>
                <w:szCs w:val="24"/>
              </w:rPr>
              <w:t xml:space="preserve">6821,2 </w:t>
            </w:r>
          </w:p>
        </w:tc>
      </w:tr>
      <w:tr w:rsidR="00491467" w:rsidRPr="009D2C3A" w14:paraId="47F834BF" w14:textId="77777777" w:rsidTr="00824BB0">
        <w:trPr>
          <w:trHeight w:val="276"/>
        </w:trPr>
        <w:tc>
          <w:tcPr>
            <w:tcW w:w="4531" w:type="dxa"/>
          </w:tcPr>
          <w:p w14:paraId="6C889884" w14:textId="77777777" w:rsidR="00491467" w:rsidRPr="00491467" w:rsidRDefault="00491467" w:rsidP="002153D9">
            <w:pPr>
              <w:shd w:val="clear" w:color="auto" w:fill="FFFFFF"/>
              <w:ind w:firstLine="0"/>
              <w:rPr>
                <w:rFonts w:ascii="Times New Roman" w:hAnsi="Times New Roman"/>
                <w:color w:val="C00000"/>
                <w:sz w:val="24"/>
                <w:szCs w:val="24"/>
              </w:rPr>
            </w:pPr>
          </w:p>
        </w:tc>
        <w:tc>
          <w:tcPr>
            <w:tcW w:w="5529" w:type="dxa"/>
          </w:tcPr>
          <w:p w14:paraId="4F4FEB06" w14:textId="77777777" w:rsidR="00491467" w:rsidRPr="002153D9" w:rsidRDefault="00491467" w:rsidP="00D045DF">
            <w:pPr>
              <w:shd w:val="clear" w:color="auto" w:fill="FFFFFF"/>
              <w:ind w:firstLine="0"/>
              <w:jc w:val="left"/>
              <w:rPr>
                <w:rFonts w:ascii="Times New Roman" w:hAnsi="Times New Roman"/>
                <w:color w:val="0070C0"/>
                <w:sz w:val="24"/>
                <w:szCs w:val="24"/>
              </w:rPr>
            </w:pPr>
          </w:p>
        </w:tc>
      </w:tr>
      <w:tr w:rsidR="009D2C3A" w:rsidRPr="009D2C3A" w14:paraId="28175CAA" w14:textId="77777777" w:rsidTr="00824BB0">
        <w:trPr>
          <w:trHeight w:val="276"/>
        </w:trPr>
        <w:tc>
          <w:tcPr>
            <w:tcW w:w="4531" w:type="dxa"/>
          </w:tcPr>
          <w:p w14:paraId="66604310" w14:textId="77777777" w:rsidR="00D045DF" w:rsidRPr="003E6AA8" w:rsidRDefault="00D045DF" w:rsidP="002153D9">
            <w:pPr>
              <w:shd w:val="clear" w:color="auto" w:fill="FFFFFF"/>
              <w:ind w:firstLine="0"/>
              <w:rPr>
                <w:rFonts w:ascii="Times New Roman" w:hAnsi="Times New Roman"/>
                <w:sz w:val="24"/>
                <w:szCs w:val="24"/>
              </w:rPr>
            </w:pPr>
            <w:r w:rsidRPr="003E6AA8">
              <w:rPr>
                <w:rFonts w:ascii="Times New Roman" w:hAnsi="Times New Roman"/>
                <w:sz w:val="24"/>
                <w:szCs w:val="24"/>
              </w:rPr>
              <w:t>Материал наружных стен</w:t>
            </w:r>
          </w:p>
        </w:tc>
        <w:tc>
          <w:tcPr>
            <w:tcW w:w="5529" w:type="dxa"/>
            <w:vAlign w:val="center"/>
          </w:tcPr>
          <w:p w14:paraId="15F9B813" w14:textId="6F4FFC24" w:rsidR="00D045DF" w:rsidRPr="003E6AA8" w:rsidRDefault="00D045DF" w:rsidP="00D045DF">
            <w:pPr>
              <w:shd w:val="clear" w:color="auto" w:fill="FFFFFF"/>
              <w:ind w:firstLine="0"/>
              <w:rPr>
                <w:rFonts w:ascii="Times New Roman" w:hAnsi="Times New Roman"/>
                <w:sz w:val="24"/>
                <w:szCs w:val="24"/>
              </w:rPr>
            </w:pPr>
            <w:r w:rsidRPr="00491467">
              <w:rPr>
                <w:rFonts w:ascii="Times New Roman" w:hAnsi="Times New Roman"/>
                <w:sz w:val="24"/>
                <w:szCs w:val="24"/>
              </w:rPr>
              <w:t>с монолитным железобетонным каркасом и стенами из мелкоштучных каменных материалов (кирпич, керамические камни, блоки и др.)</w:t>
            </w:r>
          </w:p>
        </w:tc>
      </w:tr>
      <w:tr w:rsidR="009D2C3A" w:rsidRPr="009D2C3A" w14:paraId="594CB49C" w14:textId="77777777" w:rsidTr="00824BB0">
        <w:trPr>
          <w:trHeight w:val="276"/>
        </w:trPr>
        <w:tc>
          <w:tcPr>
            <w:tcW w:w="4531" w:type="dxa"/>
          </w:tcPr>
          <w:p w14:paraId="234A9C3C" w14:textId="77777777" w:rsidR="00D045DF" w:rsidRPr="003E6AA8" w:rsidRDefault="00D045DF" w:rsidP="002153D9">
            <w:pPr>
              <w:shd w:val="clear" w:color="auto" w:fill="FFFFFF"/>
              <w:ind w:firstLine="0"/>
              <w:rPr>
                <w:rFonts w:ascii="Times New Roman" w:hAnsi="Times New Roman"/>
                <w:sz w:val="24"/>
                <w:szCs w:val="24"/>
              </w:rPr>
            </w:pPr>
            <w:r w:rsidRPr="003E6AA8">
              <w:rPr>
                <w:rFonts w:ascii="Times New Roman" w:hAnsi="Times New Roman"/>
                <w:sz w:val="24"/>
                <w:szCs w:val="24"/>
              </w:rPr>
              <w:t>Материал поэтажных перекрытий</w:t>
            </w:r>
          </w:p>
        </w:tc>
        <w:tc>
          <w:tcPr>
            <w:tcW w:w="5529" w:type="dxa"/>
            <w:vAlign w:val="center"/>
          </w:tcPr>
          <w:p w14:paraId="00585F4D" w14:textId="1F10D1C6" w:rsidR="00D045DF" w:rsidRPr="003E6AA8" w:rsidRDefault="00D045DF" w:rsidP="00D045DF">
            <w:pPr>
              <w:shd w:val="clear" w:color="auto" w:fill="FFFFFF"/>
              <w:ind w:firstLine="0"/>
              <w:rPr>
                <w:rFonts w:ascii="Times New Roman" w:hAnsi="Times New Roman"/>
                <w:sz w:val="24"/>
                <w:szCs w:val="24"/>
              </w:rPr>
            </w:pPr>
            <w:r w:rsidRPr="003E6AA8">
              <w:rPr>
                <w:rFonts w:ascii="Times New Roman" w:hAnsi="Times New Roman"/>
                <w:sz w:val="24"/>
                <w:szCs w:val="24"/>
              </w:rPr>
              <w:t>монолитные железобетонные</w:t>
            </w:r>
          </w:p>
        </w:tc>
      </w:tr>
      <w:tr w:rsidR="009D2C3A" w:rsidRPr="009D2C3A" w14:paraId="06DE3D0F" w14:textId="77777777" w:rsidTr="00824BB0">
        <w:trPr>
          <w:trHeight w:val="276"/>
        </w:trPr>
        <w:tc>
          <w:tcPr>
            <w:tcW w:w="4531" w:type="dxa"/>
          </w:tcPr>
          <w:p w14:paraId="6EB9A1E2" w14:textId="77777777" w:rsidR="00D045DF" w:rsidRPr="00AD4579" w:rsidRDefault="00D045DF" w:rsidP="002153D9">
            <w:pPr>
              <w:shd w:val="clear" w:color="auto" w:fill="FFFFFF"/>
              <w:ind w:firstLine="0"/>
              <w:rPr>
                <w:rFonts w:ascii="Times New Roman" w:hAnsi="Times New Roman"/>
                <w:sz w:val="24"/>
                <w:szCs w:val="24"/>
              </w:rPr>
            </w:pPr>
            <w:r w:rsidRPr="00AD4579">
              <w:rPr>
                <w:rFonts w:ascii="Times New Roman" w:hAnsi="Times New Roman"/>
                <w:sz w:val="24"/>
                <w:szCs w:val="24"/>
              </w:rPr>
              <w:t>Класс энергоэффективности</w:t>
            </w:r>
          </w:p>
        </w:tc>
        <w:tc>
          <w:tcPr>
            <w:tcW w:w="5529" w:type="dxa"/>
            <w:vAlign w:val="center"/>
          </w:tcPr>
          <w:p w14:paraId="628441D4" w14:textId="43AD8B14" w:rsidR="00D045DF" w:rsidRPr="00AD4579" w:rsidRDefault="00D045DF" w:rsidP="00D045DF">
            <w:pPr>
              <w:shd w:val="clear" w:color="auto" w:fill="FFFFFF"/>
              <w:ind w:firstLine="0"/>
              <w:rPr>
                <w:rFonts w:ascii="Times New Roman" w:hAnsi="Times New Roman"/>
                <w:sz w:val="24"/>
                <w:szCs w:val="24"/>
              </w:rPr>
            </w:pPr>
            <w:r w:rsidRPr="00AD4579">
              <w:rPr>
                <w:rFonts w:ascii="Times New Roman" w:hAnsi="Times New Roman"/>
                <w:sz w:val="24"/>
                <w:szCs w:val="24"/>
              </w:rPr>
              <w:t>В</w:t>
            </w:r>
          </w:p>
        </w:tc>
      </w:tr>
      <w:tr w:rsidR="00D045DF" w:rsidRPr="009D2C3A" w14:paraId="658D821F" w14:textId="77777777" w:rsidTr="00824BB0">
        <w:trPr>
          <w:trHeight w:val="276"/>
        </w:trPr>
        <w:tc>
          <w:tcPr>
            <w:tcW w:w="4531" w:type="dxa"/>
          </w:tcPr>
          <w:p w14:paraId="16D9102A" w14:textId="77777777" w:rsidR="00D045DF" w:rsidRPr="00AD4579" w:rsidRDefault="00D045DF" w:rsidP="002153D9">
            <w:pPr>
              <w:shd w:val="clear" w:color="auto" w:fill="FFFFFF"/>
              <w:ind w:firstLine="0"/>
              <w:rPr>
                <w:rFonts w:ascii="Times New Roman" w:hAnsi="Times New Roman"/>
                <w:sz w:val="24"/>
                <w:szCs w:val="24"/>
              </w:rPr>
            </w:pPr>
            <w:r w:rsidRPr="00AD4579">
              <w:rPr>
                <w:rFonts w:ascii="Times New Roman" w:hAnsi="Times New Roman"/>
                <w:sz w:val="24"/>
                <w:szCs w:val="24"/>
              </w:rPr>
              <w:t>Сейсмостойкость</w:t>
            </w:r>
          </w:p>
        </w:tc>
        <w:tc>
          <w:tcPr>
            <w:tcW w:w="5529" w:type="dxa"/>
            <w:vAlign w:val="center"/>
          </w:tcPr>
          <w:p w14:paraId="204DD913" w14:textId="7EAA7598" w:rsidR="00D045DF" w:rsidRPr="00AD4579" w:rsidRDefault="00D045DF" w:rsidP="00D045DF">
            <w:pPr>
              <w:shd w:val="clear" w:color="auto" w:fill="FFFFFF"/>
              <w:ind w:firstLine="0"/>
              <w:rPr>
                <w:rFonts w:ascii="Times New Roman" w:hAnsi="Times New Roman"/>
                <w:sz w:val="24"/>
                <w:szCs w:val="24"/>
              </w:rPr>
            </w:pPr>
            <w:r w:rsidRPr="00AD4579">
              <w:rPr>
                <w:rFonts w:ascii="Times New Roman" w:hAnsi="Times New Roman"/>
                <w:sz w:val="24"/>
                <w:szCs w:val="24"/>
              </w:rPr>
              <w:t>7 баллов</w:t>
            </w:r>
          </w:p>
        </w:tc>
      </w:tr>
    </w:tbl>
    <w:p w14:paraId="00C5BF66" w14:textId="77777777" w:rsidR="007A06CD" w:rsidRPr="009D2C3A" w:rsidRDefault="007A06CD" w:rsidP="000723FF">
      <w:pPr>
        <w:ind w:right="-2" w:firstLine="567"/>
        <w:rPr>
          <w:rFonts w:ascii="Times New Roman" w:hAnsi="Times New Roman"/>
          <w:noProof/>
          <w:color w:val="000000" w:themeColor="text1"/>
          <w:sz w:val="24"/>
          <w:szCs w:val="24"/>
        </w:rPr>
      </w:pPr>
    </w:p>
    <w:p w14:paraId="363BD31B" w14:textId="002CE5FB" w:rsidR="00DA34F2" w:rsidRPr="009D2C3A" w:rsidRDefault="00A77598" w:rsidP="00DA34F2">
      <w:pPr>
        <w:pStyle w:val="a3"/>
        <w:ind w:right="-2" w:firstLine="567"/>
        <w:rPr>
          <w:rFonts w:ascii="Times New Roman" w:hAnsi="Times New Roman" w:cs="Times New Roman"/>
          <w:color w:val="000000" w:themeColor="text1"/>
          <w:sz w:val="24"/>
          <w:szCs w:val="24"/>
        </w:rPr>
      </w:pPr>
      <w:r w:rsidRPr="009D2C3A">
        <w:rPr>
          <w:rFonts w:ascii="Times New Roman" w:hAnsi="Times New Roman"/>
          <w:noProof/>
          <w:color w:val="000000" w:themeColor="text1"/>
          <w:sz w:val="24"/>
          <w:szCs w:val="24"/>
        </w:rPr>
        <w:t>2</w:t>
      </w:r>
      <w:r w:rsidR="003D27AC" w:rsidRPr="009D2C3A">
        <w:rPr>
          <w:rFonts w:ascii="Times New Roman" w:hAnsi="Times New Roman"/>
          <w:noProof/>
          <w:color w:val="000000" w:themeColor="text1"/>
          <w:sz w:val="24"/>
          <w:szCs w:val="24"/>
        </w:rPr>
        <w:t xml:space="preserve">.3.1. </w:t>
      </w:r>
      <w:r w:rsidR="00DA34F2" w:rsidRPr="009D2C3A">
        <w:rPr>
          <w:rFonts w:ascii="Times New Roman" w:hAnsi="Times New Roman"/>
          <w:noProof/>
          <w:color w:val="000000" w:themeColor="text1"/>
          <w:sz w:val="24"/>
          <w:szCs w:val="24"/>
        </w:rPr>
        <w:t xml:space="preserve">Проектные характеристики Квартиры содержат </w:t>
      </w:r>
      <w:r w:rsidR="00DA34F2" w:rsidRPr="009D2C3A">
        <w:rPr>
          <w:rFonts w:ascii="Times New Roman" w:hAnsi="Times New Roman" w:cs="Times New Roman"/>
          <w:color w:val="000000" w:themeColor="text1"/>
          <w:sz w:val="24"/>
          <w:szCs w:val="24"/>
        </w:rPr>
        <w:t xml:space="preserve">Проектную </w:t>
      </w:r>
      <w:r w:rsidR="00EC5ADD" w:rsidRPr="009D2C3A">
        <w:rPr>
          <w:rFonts w:ascii="Times New Roman" w:hAnsi="Times New Roman" w:cs="Times New Roman"/>
          <w:color w:val="000000" w:themeColor="text1"/>
          <w:sz w:val="24"/>
          <w:szCs w:val="24"/>
        </w:rPr>
        <w:t xml:space="preserve">общую приведенную </w:t>
      </w:r>
      <w:r w:rsidR="00DA34F2" w:rsidRPr="009D2C3A">
        <w:rPr>
          <w:rFonts w:ascii="Times New Roman" w:hAnsi="Times New Roman" w:cs="Times New Roman"/>
          <w:color w:val="000000" w:themeColor="text1"/>
          <w:sz w:val="24"/>
          <w:szCs w:val="24"/>
        </w:rPr>
        <w:t>площадь Объекта долевого строительства</w:t>
      </w:r>
      <w:r w:rsidR="00EC5ADD" w:rsidRPr="009D2C3A">
        <w:rPr>
          <w:rFonts w:ascii="Times New Roman" w:hAnsi="Times New Roman" w:cs="Times New Roman"/>
          <w:color w:val="000000" w:themeColor="text1"/>
          <w:sz w:val="24"/>
          <w:szCs w:val="24"/>
        </w:rPr>
        <w:t>, которая применяется д</w:t>
      </w:r>
      <w:r w:rsidRPr="009D2C3A">
        <w:rPr>
          <w:rFonts w:ascii="Times New Roman" w:hAnsi="Times New Roman" w:cs="Times New Roman"/>
          <w:color w:val="000000" w:themeColor="text1"/>
          <w:sz w:val="24"/>
          <w:szCs w:val="24"/>
        </w:rPr>
        <w:t>ля определения цены Договора на момент его заключения.</w:t>
      </w:r>
    </w:p>
    <w:p w14:paraId="301E859B" w14:textId="1B40489B" w:rsidR="009C6DDB" w:rsidRPr="00E420BF" w:rsidRDefault="009C6DDB" w:rsidP="009C6DDB">
      <w:pPr>
        <w:ind w:firstLine="567"/>
        <w:rPr>
          <w:rFonts w:ascii="Times New Roman" w:hAnsi="Times New Roman"/>
          <w:sz w:val="24"/>
          <w:szCs w:val="24"/>
        </w:rPr>
      </w:pPr>
      <w:r w:rsidRPr="009D2C3A">
        <w:rPr>
          <w:rFonts w:ascii="Times New Roman" w:hAnsi="Times New Roman"/>
          <w:color w:val="000000" w:themeColor="text1"/>
          <w:sz w:val="24"/>
          <w:szCs w:val="24"/>
        </w:rPr>
        <w:t xml:space="preserve">После проведения </w:t>
      </w:r>
      <w:r w:rsidR="00422184" w:rsidRPr="009D2C3A">
        <w:rPr>
          <w:rFonts w:ascii="Times New Roman" w:hAnsi="Times New Roman"/>
          <w:color w:val="000000" w:themeColor="text1"/>
          <w:sz w:val="24"/>
          <w:szCs w:val="24"/>
        </w:rPr>
        <w:t>органом технической инвентаризации (кадастровым инженером)</w:t>
      </w:r>
      <w:r w:rsidR="00831763" w:rsidRPr="009D2C3A">
        <w:rPr>
          <w:rFonts w:ascii="Times New Roman" w:hAnsi="Times New Roman"/>
          <w:color w:val="000000" w:themeColor="text1"/>
          <w:sz w:val="24"/>
          <w:szCs w:val="24"/>
        </w:rPr>
        <w:t xml:space="preserve"> </w:t>
      </w:r>
      <w:r w:rsidR="00105557" w:rsidRPr="009D2C3A">
        <w:rPr>
          <w:rFonts w:ascii="Times New Roman" w:hAnsi="Times New Roman"/>
          <w:color w:val="000000" w:themeColor="text1"/>
          <w:sz w:val="24"/>
          <w:szCs w:val="24"/>
        </w:rPr>
        <w:t xml:space="preserve">после ввода Жилого дома в эксплуатацию </w:t>
      </w:r>
      <w:r w:rsidR="00831763" w:rsidRPr="009D2C3A">
        <w:rPr>
          <w:rFonts w:ascii="Times New Roman" w:hAnsi="Times New Roman"/>
          <w:color w:val="000000" w:themeColor="text1"/>
          <w:sz w:val="24"/>
          <w:szCs w:val="24"/>
        </w:rPr>
        <w:t>технических обмеров</w:t>
      </w:r>
      <w:r w:rsidR="00422184" w:rsidRPr="009D2C3A">
        <w:rPr>
          <w:rFonts w:ascii="Times New Roman" w:hAnsi="Times New Roman"/>
          <w:color w:val="000000" w:themeColor="text1"/>
          <w:sz w:val="24"/>
          <w:szCs w:val="24"/>
        </w:rPr>
        <w:t xml:space="preserve"> </w:t>
      </w:r>
      <w:r w:rsidR="00831763" w:rsidRPr="009D2C3A">
        <w:rPr>
          <w:rFonts w:ascii="Times New Roman" w:hAnsi="Times New Roman"/>
          <w:color w:val="000000" w:themeColor="text1"/>
          <w:sz w:val="24"/>
          <w:szCs w:val="24"/>
        </w:rPr>
        <w:t>Ф</w:t>
      </w:r>
      <w:r w:rsidRPr="009D2C3A">
        <w:rPr>
          <w:rFonts w:ascii="Times New Roman" w:hAnsi="Times New Roman"/>
          <w:color w:val="000000" w:themeColor="text1"/>
          <w:sz w:val="24"/>
          <w:szCs w:val="24"/>
        </w:rPr>
        <w:t xml:space="preserve">актическая общая </w:t>
      </w:r>
      <w:r w:rsidR="00831763" w:rsidRPr="009D2C3A">
        <w:rPr>
          <w:rFonts w:ascii="Times New Roman" w:hAnsi="Times New Roman"/>
          <w:color w:val="000000" w:themeColor="text1"/>
          <w:sz w:val="24"/>
          <w:szCs w:val="24"/>
        </w:rPr>
        <w:t xml:space="preserve">приведенная </w:t>
      </w:r>
      <w:r w:rsidRPr="009D2C3A">
        <w:rPr>
          <w:rFonts w:ascii="Times New Roman" w:hAnsi="Times New Roman"/>
          <w:color w:val="000000" w:themeColor="text1"/>
          <w:sz w:val="24"/>
          <w:szCs w:val="24"/>
        </w:rPr>
        <w:t xml:space="preserve">площадь Объекта долевого </w:t>
      </w:r>
      <w:r w:rsidRPr="00E420BF">
        <w:rPr>
          <w:rFonts w:ascii="Times New Roman" w:hAnsi="Times New Roman"/>
          <w:sz w:val="24"/>
          <w:szCs w:val="24"/>
        </w:rPr>
        <w:t xml:space="preserve">строительства может </w:t>
      </w:r>
      <w:r w:rsidR="00B61683" w:rsidRPr="00E420BF">
        <w:rPr>
          <w:rFonts w:ascii="Times New Roman" w:hAnsi="Times New Roman"/>
          <w:sz w:val="24"/>
          <w:szCs w:val="24"/>
        </w:rPr>
        <w:t xml:space="preserve">отличаться от Проектной общей приведенной площади, </w:t>
      </w:r>
      <w:r w:rsidRPr="00E420BF">
        <w:rPr>
          <w:rFonts w:ascii="Times New Roman" w:hAnsi="Times New Roman"/>
          <w:sz w:val="24"/>
          <w:szCs w:val="24"/>
        </w:rPr>
        <w:t>указанной в п.</w:t>
      </w:r>
      <w:r w:rsidR="00A77598" w:rsidRPr="00E420BF">
        <w:rPr>
          <w:rFonts w:ascii="Times New Roman" w:hAnsi="Times New Roman"/>
          <w:sz w:val="24"/>
          <w:szCs w:val="24"/>
        </w:rPr>
        <w:t>2</w:t>
      </w:r>
      <w:r w:rsidRPr="00E420BF">
        <w:rPr>
          <w:rFonts w:ascii="Times New Roman" w:hAnsi="Times New Roman"/>
          <w:sz w:val="24"/>
          <w:szCs w:val="24"/>
        </w:rPr>
        <w:t>.3 настоящего Договора, что является основанием для проведения между Сторонами взаиморасчетов в соответствии с п.</w:t>
      </w:r>
      <w:r w:rsidR="00A77598" w:rsidRPr="00E420BF">
        <w:rPr>
          <w:rFonts w:ascii="Times New Roman" w:hAnsi="Times New Roman"/>
          <w:sz w:val="24"/>
          <w:szCs w:val="24"/>
        </w:rPr>
        <w:t>3</w:t>
      </w:r>
      <w:r w:rsidR="00824BB0" w:rsidRPr="00E420BF">
        <w:rPr>
          <w:rFonts w:ascii="Times New Roman" w:hAnsi="Times New Roman"/>
          <w:sz w:val="24"/>
          <w:szCs w:val="24"/>
        </w:rPr>
        <w:t xml:space="preserve">.8 – </w:t>
      </w:r>
      <w:r w:rsidR="00A77598" w:rsidRPr="00E420BF">
        <w:rPr>
          <w:rFonts w:ascii="Times New Roman" w:hAnsi="Times New Roman"/>
          <w:sz w:val="24"/>
          <w:szCs w:val="24"/>
        </w:rPr>
        <w:t>3</w:t>
      </w:r>
      <w:r w:rsidR="00824BB0" w:rsidRPr="00E420BF">
        <w:rPr>
          <w:rFonts w:ascii="Times New Roman" w:hAnsi="Times New Roman"/>
          <w:sz w:val="24"/>
          <w:szCs w:val="24"/>
        </w:rPr>
        <w:t>.12</w:t>
      </w:r>
      <w:r w:rsidRPr="00E420BF">
        <w:rPr>
          <w:rFonts w:ascii="Times New Roman" w:hAnsi="Times New Roman"/>
          <w:sz w:val="24"/>
          <w:szCs w:val="24"/>
        </w:rPr>
        <w:t xml:space="preserve"> настоящего Договора. </w:t>
      </w:r>
    </w:p>
    <w:p w14:paraId="1DF85A23" w14:textId="13C490B8" w:rsidR="009C6DDB" w:rsidRPr="00E420BF" w:rsidRDefault="00A77598" w:rsidP="009C6DDB">
      <w:pPr>
        <w:ind w:firstLine="567"/>
        <w:rPr>
          <w:rFonts w:ascii="Times New Roman" w:hAnsi="Times New Roman"/>
          <w:sz w:val="24"/>
          <w:szCs w:val="24"/>
        </w:rPr>
      </w:pPr>
      <w:r w:rsidRPr="00E420BF">
        <w:rPr>
          <w:rFonts w:ascii="Times New Roman" w:hAnsi="Times New Roman"/>
          <w:sz w:val="24"/>
          <w:szCs w:val="24"/>
        </w:rPr>
        <w:t>2</w:t>
      </w:r>
      <w:r w:rsidR="009C6DDB" w:rsidRPr="00E420BF">
        <w:rPr>
          <w:rFonts w:ascii="Times New Roman" w:hAnsi="Times New Roman"/>
          <w:sz w:val="24"/>
          <w:szCs w:val="24"/>
        </w:rPr>
        <w:t xml:space="preserve">.3.2. </w:t>
      </w:r>
      <w:r w:rsidR="009C6DDB" w:rsidRPr="00E420BF">
        <w:rPr>
          <w:rFonts w:ascii="Times New Roman" w:hAnsi="Times New Roman"/>
          <w:spacing w:val="-2"/>
          <w:sz w:val="24"/>
          <w:szCs w:val="24"/>
        </w:rPr>
        <w:t>План Объекта долевого строительства (Квартиры</w:t>
      </w:r>
      <w:r w:rsidR="009C6DDB" w:rsidRPr="009D2C3A">
        <w:rPr>
          <w:rFonts w:ascii="Times New Roman" w:hAnsi="Times New Roman"/>
          <w:color w:val="000000" w:themeColor="text1"/>
          <w:spacing w:val="-2"/>
          <w:sz w:val="24"/>
          <w:szCs w:val="24"/>
        </w:rPr>
        <w:t>), отображающий в графической форме (схема, чертеж) расположение по отношению друг к другу частей Объект</w:t>
      </w:r>
      <w:r w:rsidR="00824BB0" w:rsidRPr="009D2C3A">
        <w:rPr>
          <w:rFonts w:ascii="Times New Roman" w:hAnsi="Times New Roman"/>
          <w:color w:val="000000" w:themeColor="text1"/>
          <w:spacing w:val="-2"/>
          <w:sz w:val="24"/>
          <w:szCs w:val="24"/>
        </w:rPr>
        <w:t>а</w:t>
      </w:r>
      <w:r w:rsidR="009C6DDB" w:rsidRPr="009D2C3A">
        <w:rPr>
          <w:rFonts w:ascii="Times New Roman" w:hAnsi="Times New Roman"/>
          <w:color w:val="000000" w:themeColor="text1"/>
          <w:spacing w:val="-2"/>
          <w:sz w:val="24"/>
          <w:szCs w:val="24"/>
        </w:rPr>
        <w:t xml:space="preserve"> долевого строительства (комнат, помещений вспомогательного использования, </w:t>
      </w:r>
      <w:r w:rsidR="00B61683" w:rsidRPr="009D2C3A">
        <w:rPr>
          <w:rFonts w:ascii="Times New Roman" w:hAnsi="Times New Roman"/>
          <w:color w:val="000000" w:themeColor="text1"/>
          <w:spacing w:val="-2"/>
          <w:sz w:val="24"/>
          <w:szCs w:val="24"/>
        </w:rPr>
        <w:t xml:space="preserve">летних помещений - </w:t>
      </w:r>
      <w:r w:rsidR="009C6DDB" w:rsidRPr="009D2C3A">
        <w:rPr>
          <w:rFonts w:ascii="Times New Roman" w:hAnsi="Times New Roman"/>
          <w:color w:val="000000" w:themeColor="text1"/>
          <w:spacing w:val="-2"/>
          <w:sz w:val="24"/>
          <w:szCs w:val="24"/>
        </w:rPr>
        <w:t xml:space="preserve">лоджий, веранд, балконов, террас), </w:t>
      </w:r>
      <w:r w:rsidR="009C6DDB" w:rsidRPr="00E420BF">
        <w:rPr>
          <w:rFonts w:ascii="Times New Roman" w:hAnsi="Times New Roman"/>
          <w:spacing w:val="-2"/>
          <w:sz w:val="24"/>
          <w:szCs w:val="24"/>
        </w:rPr>
        <w:t xml:space="preserve">местоположение Объекта долевого строительства на этаже строящегося </w:t>
      </w:r>
      <w:r w:rsidR="00927DC7" w:rsidRPr="00E420BF">
        <w:rPr>
          <w:rFonts w:ascii="Times New Roman" w:hAnsi="Times New Roman"/>
          <w:spacing w:val="-2"/>
          <w:sz w:val="24"/>
          <w:szCs w:val="24"/>
        </w:rPr>
        <w:t>Жилого</w:t>
      </w:r>
      <w:r w:rsidR="009C6DDB" w:rsidRPr="00E420BF">
        <w:rPr>
          <w:rFonts w:ascii="Times New Roman" w:hAnsi="Times New Roman"/>
          <w:spacing w:val="-2"/>
          <w:sz w:val="24"/>
          <w:szCs w:val="24"/>
        </w:rPr>
        <w:t xml:space="preserve"> дома определяется в Приложении № 1 к настоящему Договору </w:t>
      </w:r>
      <w:r w:rsidR="009C6DDB" w:rsidRPr="00E420BF">
        <w:rPr>
          <w:rFonts w:ascii="Times New Roman" w:hAnsi="Times New Roman"/>
          <w:noProof/>
          <w:sz w:val="24"/>
          <w:szCs w:val="24"/>
        </w:rPr>
        <w:t>и является его неотъемлемой частью.</w:t>
      </w:r>
    </w:p>
    <w:p w14:paraId="5BA6A77C" w14:textId="77777777" w:rsidR="009C6DDB" w:rsidRPr="009D2C3A" w:rsidRDefault="009C6DDB" w:rsidP="009C6DDB">
      <w:pPr>
        <w:ind w:firstLine="567"/>
        <w:rPr>
          <w:rFonts w:ascii="Times New Roman" w:hAnsi="Times New Roman"/>
          <w:color w:val="000000" w:themeColor="text1"/>
          <w:sz w:val="24"/>
          <w:szCs w:val="24"/>
        </w:rPr>
      </w:pPr>
      <w:r w:rsidRPr="00E420BF">
        <w:rPr>
          <w:rFonts w:ascii="Times New Roman" w:hAnsi="Times New Roman"/>
          <w:sz w:val="24"/>
          <w:szCs w:val="24"/>
        </w:rPr>
        <w:t xml:space="preserve">Параметры (размеры и форма) помещений, входящих в состав Объекта долевого строительства, могут быть изменены по </w:t>
      </w:r>
      <w:r w:rsidRPr="009D2C3A">
        <w:rPr>
          <w:rFonts w:ascii="Times New Roman" w:hAnsi="Times New Roman"/>
          <w:color w:val="000000" w:themeColor="text1"/>
          <w:sz w:val="24"/>
          <w:szCs w:val="24"/>
        </w:rPr>
        <w:t xml:space="preserve">сравнению с параметрами, указанными в плане, являющемся Приложением № 1 к настоящему Договору.  </w:t>
      </w:r>
    </w:p>
    <w:p w14:paraId="237437C9" w14:textId="77777777" w:rsidR="009C6DDB" w:rsidRPr="009D2C3A" w:rsidRDefault="009C6DDB"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Расположение, размеры и форма </w:t>
      </w:r>
      <w:r w:rsidR="00A77598" w:rsidRPr="009D2C3A">
        <w:rPr>
          <w:rFonts w:ascii="Times New Roman" w:hAnsi="Times New Roman"/>
          <w:color w:val="000000" w:themeColor="text1"/>
          <w:sz w:val="24"/>
          <w:szCs w:val="24"/>
        </w:rPr>
        <w:t xml:space="preserve">межкомнатных стен / перегородок, электрических щитков, вентиляционных и иных шахт и т.п., </w:t>
      </w:r>
      <w:r w:rsidRPr="009D2C3A">
        <w:rPr>
          <w:rFonts w:ascii="Times New Roman" w:hAnsi="Times New Roman"/>
          <w:color w:val="000000" w:themeColor="text1"/>
          <w:sz w:val="24"/>
          <w:szCs w:val="24"/>
        </w:rPr>
        <w:t>дверных и оконных проемов в помещениях на момент заключения настоящего Договора являются ориентировочными.</w:t>
      </w:r>
    </w:p>
    <w:p w14:paraId="3C8CD789" w14:textId="77777777" w:rsidR="00A77598" w:rsidRPr="009D2C3A" w:rsidRDefault="00A77598"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В случае наличия на плане (Приложение №1) обозначений ванн, унитазов, умывальников, раковин и прочего, данные обозначения носят условный характер и не создают для Застройщика каких – либо обязательств по установке / поставке указываемых объектов.</w:t>
      </w:r>
    </w:p>
    <w:p w14:paraId="0235817C" w14:textId="759D7126" w:rsidR="00DA34F2" w:rsidRPr="009D2C3A" w:rsidRDefault="00DA34F2" w:rsidP="00DA34F2">
      <w:pPr>
        <w:shd w:val="clear" w:color="auto" w:fill="FFFFFF"/>
        <w:ind w:right="-11"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Стороны допускают, что площадь отдельных комнат, кухни и других помещений жилого помещения (Квартиры)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403EB2" w:rsidRPr="009D2C3A">
        <w:rPr>
          <w:color w:val="000000" w:themeColor="text1"/>
          <w:sz w:val="24"/>
          <w:szCs w:val="24"/>
        </w:rPr>
        <w:t xml:space="preserve"> </w:t>
      </w:r>
      <w:r w:rsidR="00403EB2" w:rsidRPr="009D2C3A">
        <w:rPr>
          <w:rFonts w:ascii="Times New Roman" w:hAnsi="Times New Roman"/>
          <w:color w:val="000000" w:themeColor="text1"/>
          <w:sz w:val="24"/>
          <w:szCs w:val="24"/>
        </w:rPr>
        <w:t xml:space="preserve">Стороны признают, что в связи с допустимыми по правилам СНиП отклонениями фактического расположения стен и перегородок от их осевых линий по проекту, Проектная общая приведенная </w:t>
      </w:r>
      <w:r w:rsidR="00403EB2" w:rsidRPr="009D2C3A">
        <w:rPr>
          <w:rFonts w:ascii="Times New Roman" w:hAnsi="Times New Roman"/>
          <w:color w:val="000000" w:themeColor="text1"/>
          <w:sz w:val="24"/>
          <w:szCs w:val="24"/>
        </w:rPr>
        <w:lastRenderedPageBreak/>
        <w:t>площадь</w:t>
      </w:r>
      <w:r w:rsidR="00B61683" w:rsidRPr="009D2C3A">
        <w:rPr>
          <w:rFonts w:ascii="Times New Roman" w:hAnsi="Times New Roman"/>
          <w:color w:val="000000" w:themeColor="text1"/>
          <w:sz w:val="24"/>
          <w:szCs w:val="24"/>
        </w:rPr>
        <w:t>,</w:t>
      </w:r>
      <w:r w:rsidR="00403EB2" w:rsidRPr="009D2C3A">
        <w:rPr>
          <w:rFonts w:ascii="Times New Roman" w:hAnsi="Times New Roman"/>
          <w:color w:val="000000" w:themeColor="text1"/>
          <w:sz w:val="24"/>
          <w:szCs w:val="24"/>
        </w:rPr>
        <w:t xml:space="preserve"> Проектная площадь</w:t>
      </w:r>
      <w:r w:rsidR="00B61683" w:rsidRPr="009D2C3A">
        <w:rPr>
          <w:rFonts w:ascii="Times New Roman" w:hAnsi="Times New Roman"/>
          <w:color w:val="000000" w:themeColor="text1"/>
          <w:sz w:val="24"/>
          <w:szCs w:val="24"/>
        </w:rPr>
        <w:t>, Общая площадь</w:t>
      </w:r>
      <w:r w:rsidR="00403EB2" w:rsidRPr="009D2C3A">
        <w:rPr>
          <w:rFonts w:ascii="Times New Roman" w:hAnsi="Times New Roman"/>
          <w:color w:val="000000" w:themeColor="text1"/>
          <w:sz w:val="24"/>
          <w:szCs w:val="24"/>
        </w:rPr>
        <w:t xml:space="preserve"> Квартиры могут отличаться от фактических площадей, </w:t>
      </w:r>
      <w:r w:rsidR="00FC2F6D" w:rsidRPr="009D2C3A">
        <w:rPr>
          <w:rFonts w:ascii="Times New Roman" w:hAnsi="Times New Roman"/>
          <w:color w:val="000000" w:themeColor="text1"/>
          <w:sz w:val="24"/>
          <w:szCs w:val="24"/>
        </w:rPr>
        <w:t xml:space="preserve">что </w:t>
      </w:r>
      <w:r w:rsidR="00403EB2" w:rsidRPr="009D2C3A">
        <w:rPr>
          <w:rFonts w:ascii="Times New Roman" w:hAnsi="Times New Roman"/>
          <w:color w:val="000000" w:themeColor="text1"/>
          <w:sz w:val="24"/>
          <w:szCs w:val="24"/>
        </w:rPr>
        <w:t>является допустимым и не является существенным.</w:t>
      </w:r>
    </w:p>
    <w:p w14:paraId="59B515F0" w14:textId="7020CDC7" w:rsidR="00BA470D" w:rsidRPr="00E420BF" w:rsidRDefault="00A77598" w:rsidP="00BA470D">
      <w:pPr>
        <w:pStyle w:val="a3"/>
        <w:ind w:right="-2" w:firstLine="567"/>
        <w:rPr>
          <w:rFonts w:ascii="Times New Roman" w:hAnsi="Times New Roman" w:cs="Times New Roman"/>
          <w:sz w:val="24"/>
          <w:szCs w:val="24"/>
        </w:rPr>
      </w:pPr>
      <w:r w:rsidRPr="009D2C3A">
        <w:rPr>
          <w:rFonts w:ascii="Times New Roman" w:hAnsi="Times New Roman"/>
          <w:noProof/>
          <w:color w:val="000000" w:themeColor="text1"/>
          <w:sz w:val="24"/>
          <w:szCs w:val="24"/>
        </w:rPr>
        <w:t>2</w:t>
      </w:r>
      <w:r w:rsidR="00BA470D" w:rsidRPr="009D2C3A">
        <w:rPr>
          <w:rFonts w:ascii="Times New Roman" w:hAnsi="Times New Roman"/>
          <w:noProof/>
          <w:color w:val="000000" w:themeColor="text1"/>
          <w:sz w:val="24"/>
          <w:szCs w:val="24"/>
        </w:rPr>
        <w:t xml:space="preserve">.4. </w:t>
      </w:r>
      <w:r w:rsidR="00BA470D" w:rsidRPr="009D2C3A">
        <w:rPr>
          <w:rFonts w:ascii="Times New Roman" w:hAnsi="Times New Roman" w:cs="Times New Roman"/>
          <w:color w:val="000000" w:themeColor="text1"/>
          <w:sz w:val="24"/>
          <w:szCs w:val="24"/>
        </w:rPr>
        <w:t>Объект долевого строительства подлежит передаче Участнику долевого строительства без чистовой отделки с предусмотренными проектной документацией инженерными коммуникациями</w:t>
      </w:r>
      <w:r w:rsidR="00BA470D" w:rsidRPr="00E420BF">
        <w:rPr>
          <w:rFonts w:ascii="Times New Roman" w:hAnsi="Times New Roman" w:cs="Times New Roman"/>
          <w:sz w:val="24"/>
          <w:szCs w:val="24"/>
        </w:rPr>
        <w:t xml:space="preserve">. Подробные характеристики Объекта долевого строительства описаны в Ведомости отделки Объекта долевого строительства </w:t>
      </w:r>
      <w:r w:rsidR="006B3C05" w:rsidRPr="00E420BF">
        <w:rPr>
          <w:rFonts w:ascii="Times New Roman" w:hAnsi="Times New Roman" w:cs="Times New Roman"/>
          <w:sz w:val="24"/>
          <w:szCs w:val="24"/>
        </w:rPr>
        <w:t xml:space="preserve">и инженерного оборудования </w:t>
      </w:r>
      <w:r w:rsidR="00BA470D" w:rsidRPr="00E420BF">
        <w:rPr>
          <w:rFonts w:ascii="Times New Roman" w:hAnsi="Times New Roman" w:cs="Times New Roman"/>
          <w:sz w:val="24"/>
          <w:szCs w:val="24"/>
        </w:rPr>
        <w:t>(Приложени</w:t>
      </w:r>
      <w:r w:rsidR="006B3C05" w:rsidRPr="00E420BF">
        <w:rPr>
          <w:rFonts w:ascii="Times New Roman" w:hAnsi="Times New Roman" w:cs="Times New Roman"/>
          <w:sz w:val="24"/>
          <w:szCs w:val="24"/>
        </w:rPr>
        <w:t>е</w:t>
      </w:r>
      <w:r w:rsidR="00BA470D" w:rsidRPr="00E420BF">
        <w:rPr>
          <w:rFonts w:ascii="Times New Roman" w:hAnsi="Times New Roman" w:cs="Times New Roman"/>
          <w:sz w:val="24"/>
          <w:szCs w:val="24"/>
        </w:rPr>
        <w:t xml:space="preserve"> №2)</w:t>
      </w:r>
      <w:r w:rsidR="00BA470D" w:rsidRPr="00E420BF">
        <w:rPr>
          <w:rFonts w:ascii="Times New Roman" w:hAnsi="Times New Roman" w:cs="Times New Roman"/>
          <w:i/>
          <w:sz w:val="24"/>
          <w:szCs w:val="24"/>
        </w:rPr>
        <w:t xml:space="preserve">, </w:t>
      </w:r>
      <w:r w:rsidR="00BA470D" w:rsidRPr="00E420BF">
        <w:rPr>
          <w:rFonts w:ascii="Times New Roman" w:hAnsi="Times New Roman" w:cs="Times New Roman"/>
          <w:sz w:val="24"/>
          <w:szCs w:val="24"/>
        </w:rPr>
        <w:t>которая</w:t>
      </w:r>
      <w:r w:rsidR="00BA470D" w:rsidRPr="00E420BF">
        <w:rPr>
          <w:rFonts w:ascii="Times New Roman" w:hAnsi="Times New Roman" w:cs="Times New Roman"/>
          <w:noProof/>
          <w:sz w:val="24"/>
          <w:szCs w:val="24"/>
        </w:rPr>
        <w:t xml:space="preserve"> является его неотъемлемой частью</w:t>
      </w:r>
      <w:r w:rsidR="00BA470D" w:rsidRPr="00E420BF">
        <w:rPr>
          <w:rFonts w:ascii="Times New Roman" w:hAnsi="Times New Roman" w:cs="Times New Roman"/>
          <w:sz w:val="24"/>
          <w:szCs w:val="24"/>
        </w:rPr>
        <w:t>.</w:t>
      </w:r>
    </w:p>
    <w:p w14:paraId="13177242" w14:textId="595447E1" w:rsidR="00403EB2" w:rsidRPr="009D2C3A" w:rsidRDefault="00A77598" w:rsidP="000723FF">
      <w:pPr>
        <w:ind w:right="-2" w:firstLine="567"/>
        <w:rPr>
          <w:rFonts w:ascii="Times New Roman" w:hAnsi="Times New Roman"/>
          <w:noProof/>
          <w:color w:val="000000" w:themeColor="text1"/>
          <w:sz w:val="24"/>
          <w:szCs w:val="24"/>
        </w:rPr>
      </w:pPr>
      <w:r w:rsidRPr="00E420BF">
        <w:rPr>
          <w:rFonts w:ascii="Times New Roman" w:hAnsi="Times New Roman"/>
          <w:noProof/>
          <w:sz w:val="24"/>
          <w:szCs w:val="24"/>
        </w:rPr>
        <w:t>2</w:t>
      </w:r>
      <w:r w:rsidR="00403EB2" w:rsidRPr="00E420BF">
        <w:rPr>
          <w:rFonts w:ascii="Times New Roman" w:hAnsi="Times New Roman"/>
          <w:noProof/>
          <w:sz w:val="24"/>
          <w:szCs w:val="24"/>
        </w:rPr>
        <w:t>.</w:t>
      </w:r>
      <w:r w:rsidR="00BA470D" w:rsidRPr="00E420BF">
        <w:rPr>
          <w:rFonts w:ascii="Times New Roman" w:hAnsi="Times New Roman"/>
          <w:noProof/>
          <w:sz w:val="24"/>
          <w:szCs w:val="24"/>
        </w:rPr>
        <w:t>5</w:t>
      </w:r>
      <w:r w:rsidR="00403EB2" w:rsidRPr="00E420BF">
        <w:rPr>
          <w:rFonts w:ascii="Times New Roman" w:hAnsi="Times New Roman"/>
          <w:noProof/>
          <w:sz w:val="24"/>
          <w:szCs w:val="24"/>
        </w:rPr>
        <w:t xml:space="preserve">. Окончательная </w:t>
      </w:r>
      <w:r w:rsidR="00403EB2" w:rsidRPr="009D2C3A">
        <w:rPr>
          <w:rFonts w:ascii="Times New Roman" w:hAnsi="Times New Roman"/>
          <w:noProof/>
          <w:color w:val="000000" w:themeColor="text1"/>
          <w:sz w:val="24"/>
          <w:szCs w:val="24"/>
        </w:rPr>
        <w:t xml:space="preserve">(фактическая) </w:t>
      </w:r>
      <w:r w:rsidR="00824BB0" w:rsidRPr="009D2C3A">
        <w:rPr>
          <w:rFonts w:ascii="Times New Roman" w:hAnsi="Times New Roman"/>
          <w:noProof/>
          <w:color w:val="000000" w:themeColor="text1"/>
          <w:sz w:val="24"/>
          <w:szCs w:val="24"/>
        </w:rPr>
        <w:t>о</w:t>
      </w:r>
      <w:r w:rsidR="00403EB2" w:rsidRPr="009D2C3A">
        <w:rPr>
          <w:rFonts w:ascii="Times New Roman" w:hAnsi="Times New Roman"/>
          <w:noProof/>
          <w:color w:val="000000" w:themeColor="text1"/>
          <w:sz w:val="24"/>
          <w:szCs w:val="24"/>
        </w:rPr>
        <w:t xml:space="preserve">бщая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w:t>
      </w:r>
      <w:r w:rsidR="00831763" w:rsidRPr="009D2C3A">
        <w:rPr>
          <w:rFonts w:ascii="Times New Roman" w:hAnsi="Times New Roman"/>
          <w:noProof/>
          <w:color w:val="000000" w:themeColor="text1"/>
          <w:sz w:val="24"/>
          <w:szCs w:val="24"/>
        </w:rPr>
        <w:t>кадастрового учета</w:t>
      </w:r>
      <w:r w:rsidR="00403EB2" w:rsidRPr="009D2C3A">
        <w:rPr>
          <w:rFonts w:ascii="Times New Roman" w:hAnsi="Times New Roman"/>
          <w:noProof/>
          <w:color w:val="000000" w:themeColor="text1"/>
          <w:sz w:val="24"/>
          <w:szCs w:val="24"/>
        </w:rPr>
        <w:t xml:space="preserve"> и фиксируются Сторонами в Акте приема-передачи Объекта долевого строительства.</w:t>
      </w:r>
    </w:p>
    <w:p w14:paraId="0586FED5" w14:textId="77777777" w:rsidR="00D23A90" w:rsidRPr="00633B36" w:rsidRDefault="00A77598" w:rsidP="000723FF">
      <w:pPr>
        <w:ind w:right="-2" w:firstLine="567"/>
        <w:rPr>
          <w:rFonts w:ascii="Times New Roman" w:hAnsi="Times New Roman"/>
          <w:noProof/>
          <w:sz w:val="24"/>
          <w:szCs w:val="24"/>
        </w:rPr>
      </w:pPr>
      <w:r w:rsidRPr="009D2C3A">
        <w:rPr>
          <w:rFonts w:ascii="Times New Roman" w:hAnsi="Times New Roman"/>
          <w:noProof/>
          <w:color w:val="000000" w:themeColor="text1"/>
          <w:sz w:val="24"/>
          <w:szCs w:val="24"/>
        </w:rPr>
        <w:t>2</w:t>
      </w:r>
      <w:r w:rsidR="00D23A90"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6</w:t>
      </w:r>
      <w:r w:rsidR="00D23A90" w:rsidRPr="009D2C3A">
        <w:rPr>
          <w:rFonts w:ascii="Times New Roman" w:hAnsi="Times New Roman"/>
          <w:noProof/>
          <w:color w:val="000000" w:themeColor="text1"/>
          <w:sz w:val="24"/>
          <w:szCs w:val="24"/>
        </w:rPr>
        <w:t xml:space="preserve">. Застройщик осуществляет строительство </w:t>
      </w:r>
      <w:r w:rsidR="00403EB2" w:rsidRPr="009D2C3A">
        <w:rPr>
          <w:rFonts w:ascii="Times New Roman" w:hAnsi="Times New Roman"/>
          <w:noProof/>
          <w:color w:val="000000" w:themeColor="text1"/>
          <w:sz w:val="24"/>
          <w:szCs w:val="24"/>
        </w:rPr>
        <w:t>Жилого дома и вправе привлекать денежные средства участников долевого строительства для строительства (создания) Жилого дома</w:t>
      </w:r>
      <w:r w:rsidR="00D23A90" w:rsidRPr="009D2C3A">
        <w:rPr>
          <w:rFonts w:ascii="Times New Roman" w:hAnsi="Times New Roman"/>
          <w:noProof/>
          <w:color w:val="000000" w:themeColor="text1"/>
          <w:sz w:val="24"/>
          <w:szCs w:val="24"/>
        </w:rPr>
        <w:t xml:space="preserve"> на</w:t>
      </w:r>
      <w:bookmarkEnd w:id="3"/>
      <w:r w:rsidR="00423CAE" w:rsidRPr="009D2C3A">
        <w:rPr>
          <w:rFonts w:ascii="Times New Roman" w:hAnsi="Times New Roman"/>
          <w:noProof/>
          <w:color w:val="000000" w:themeColor="text1"/>
          <w:sz w:val="24"/>
          <w:szCs w:val="24"/>
        </w:rPr>
        <w:t xml:space="preserve"> </w:t>
      </w:r>
      <w:r w:rsidR="00D23A90" w:rsidRPr="00633B36">
        <w:rPr>
          <w:rFonts w:ascii="Times New Roman" w:hAnsi="Times New Roman"/>
          <w:noProof/>
          <w:sz w:val="24"/>
          <w:szCs w:val="24"/>
        </w:rPr>
        <w:t>основании:</w:t>
      </w:r>
    </w:p>
    <w:p w14:paraId="44B30D28" w14:textId="3FA52AA5" w:rsidR="002B49E9" w:rsidRPr="00633B36" w:rsidRDefault="00A77598" w:rsidP="002B49E9">
      <w:pPr>
        <w:widowControl/>
        <w:autoSpaceDE/>
        <w:autoSpaceDN/>
        <w:adjustRightInd/>
        <w:ind w:right="-2" w:firstLine="567"/>
        <w:rPr>
          <w:rFonts w:ascii="Times New Roman" w:hAnsi="Times New Roman"/>
          <w:noProof/>
          <w:sz w:val="24"/>
          <w:szCs w:val="24"/>
        </w:rPr>
      </w:pPr>
      <w:r w:rsidRPr="00633B36">
        <w:rPr>
          <w:rFonts w:ascii="Times New Roman" w:hAnsi="Times New Roman"/>
          <w:noProof/>
          <w:sz w:val="24"/>
          <w:szCs w:val="24"/>
        </w:rPr>
        <w:t>2</w:t>
      </w:r>
      <w:r w:rsidR="00C50A98" w:rsidRPr="00633B36">
        <w:rPr>
          <w:rFonts w:ascii="Times New Roman" w:hAnsi="Times New Roman"/>
          <w:noProof/>
          <w:sz w:val="24"/>
          <w:szCs w:val="24"/>
        </w:rPr>
        <w:t>.</w:t>
      </w:r>
      <w:r w:rsidR="00BA470D" w:rsidRPr="00633B36">
        <w:rPr>
          <w:rFonts w:ascii="Times New Roman" w:hAnsi="Times New Roman"/>
          <w:noProof/>
          <w:sz w:val="24"/>
          <w:szCs w:val="24"/>
        </w:rPr>
        <w:t>6</w:t>
      </w:r>
      <w:r w:rsidR="00C50A98" w:rsidRPr="00633B36">
        <w:rPr>
          <w:rFonts w:ascii="Times New Roman" w:hAnsi="Times New Roman"/>
          <w:noProof/>
          <w:sz w:val="24"/>
          <w:szCs w:val="24"/>
        </w:rPr>
        <w:t xml:space="preserve">.1. </w:t>
      </w:r>
      <w:r w:rsidR="003B7E13" w:rsidRPr="00633B36">
        <w:rPr>
          <w:rFonts w:ascii="Times New Roman" w:hAnsi="Times New Roman"/>
          <w:noProof/>
          <w:sz w:val="24"/>
          <w:szCs w:val="24"/>
        </w:rPr>
        <w:t>Договор</w:t>
      </w:r>
      <w:r w:rsidR="00633B36" w:rsidRPr="00633B36">
        <w:rPr>
          <w:rFonts w:ascii="Times New Roman" w:hAnsi="Times New Roman"/>
          <w:noProof/>
          <w:sz w:val="24"/>
          <w:szCs w:val="24"/>
        </w:rPr>
        <w:t>а</w:t>
      </w:r>
      <w:r w:rsidR="003B7E13" w:rsidRPr="00633B36">
        <w:rPr>
          <w:rFonts w:ascii="Times New Roman" w:hAnsi="Times New Roman"/>
          <w:noProof/>
          <w:sz w:val="24"/>
          <w:szCs w:val="24"/>
        </w:rPr>
        <w:t xml:space="preserve"> № 1 Субаренды земельного участка от 04.08.2021 г., зарегистрированн</w:t>
      </w:r>
      <w:r w:rsidR="00633B36" w:rsidRPr="00633B36">
        <w:rPr>
          <w:rFonts w:ascii="Times New Roman" w:hAnsi="Times New Roman"/>
          <w:noProof/>
          <w:sz w:val="24"/>
          <w:szCs w:val="24"/>
        </w:rPr>
        <w:t>ого</w:t>
      </w:r>
      <w:r w:rsidR="003B7E13" w:rsidRPr="00633B36">
        <w:rPr>
          <w:rFonts w:ascii="Times New Roman" w:hAnsi="Times New Roman"/>
          <w:noProof/>
          <w:sz w:val="24"/>
          <w:szCs w:val="24"/>
        </w:rPr>
        <w:t xml:space="preserve"> в Государственном комитете по государственной регистрации и кадастру Республики Крым за                              № 90:22:010302:1196-91/008/2021-4 от 02.09.2021 и дополнительн</w:t>
      </w:r>
      <w:r w:rsidR="00633B36" w:rsidRPr="00633B36">
        <w:rPr>
          <w:rFonts w:ascii="Times New Roman" w:hAnsi="Times New Roman"/>
          <w:noProof/>
          <w:sz w:val="24"/>
          <w:szCs w:val="24"/>
        </w:rPr>
        <w:t>ых</w:t>
      </w:r>
      <w:r w:rsidR="003B7E13" w:rsidRPr="00633B36">
        <w:rPr>
          <w:rFonts w:ascii="Times New Roman" w:hAnsi="Times New Roman"/>
          <w:noProof/>
          <w:sz w:val="24"/>
          <w:szCs w:val="24"/>
        </w:rPr>
        <w:t xml:space="preserve"> соглашени</w:t>
      </w:r>
      <w:r w:rsidR="00633B36" w:rsidRPr="00633B36">
        <w:rPr>
          <w:rFonts w:ascii="Times New Roman" w:hAnsi="Times New Roman"/>
          <w:noProof/>
          <w:sz w:val="24"/>
          <w:szCs w:val="24"/>
        </w:rPr>
        <w:t>й</w:t>
      </w:r>
      <w:r w:rsidR="003B7E13" w:rsidRPr="00633B36">
        <w:rPr>
          <w:rFonts w:ascii="Times New Roman" w:hAnsi="Times New Roman"/>
          <w:noProof/>
          <w:sz w:val="24"/>
          <w:szCs w:val="24"/>
        </w:rPr>
        <w:t xml:space="preserve"> к нему</w:t>
      </w:r>
      <w:r w:rsidR="002B49E9" w:rsidRPr="00633B36">
        <w:rPr>
          <w:rFonts w:ascii="Times New Roman" w:hAnsi="Times New Roman"/>
          <w:noProof/>
          <w:sz w:val="24"/>
          <w:szCs w:val="24"/>
        </w:rPr>
        <w:t>;</w:t>
      </w:r>
      <w:r w:rsidR="003B7E13" w:rsidRPr="00633B36">
        <w:rPr>
          <w:rFonts w:ascii="Times New Roman" w:hAnsi="Times New Roman"/>
          <w:noProof/>
          <w:sz w:val="24"/>
          <w:szCs w:val="24"/>
        </w:rPr>
        <w:t xml:space="preserve"> </w:t>
      </w:r>
    </w:p>
    <w:p w14:paraId="729A1A6F" w14:textId="775AD458" w:rsidR="002B49E9" w:rsidRPr="00633B36" w:rsidRDefault="00A77598" w:rsidP="008E1869">
      <w:pPr>
        <w:ind w:firstLine="567"/>
        <w:rPr>
          <w:rFonts w:ascii="Times New Roman" w:hAnsi="Times New Roman"/>
          <w:noProof/>
          <w:sz w:val="24"/>
          <w:szCs w:val="24"/>
        </w:rPr>
      </w:pPr>
      <w:r w:rsidRPr="00633B36">
        <w:rPr>
          <w:rFonts w:ascii="Times New Roman" w:hAnsi="Times New Roman"/>
          <w:noProof/>
          <w:sz w:val="24"/>
          <w:szCs w:val="24"/>
        </w:rPr>
        <w:t>2</w:t>
      </w:r>
      <w:r w:rsidR="00C50A98" w:rsidRPr="00633B36">
        <w:rPr>
          <w:rFonts w:ascii="Times New Roman" w:hAnsi="Times New Roman"/>
          <w:noProof/>
          <w:sz w:val="24"/>
          <w:szCs w:val="24"/>
        </w:rPr>
        <w:t>.</w:t>
      </w:r>
      <w:r w:rsidR="00BA470D" w:rsidRPr="00633B36">
        <w:rPr>
          <w:rFonts w:ascii="Times New Roman" w:hAnsi="Times New Roman"/>
          <w:noProof/>
          <w:sz w:val="24"/>
          <w:szCs w:val="24"/>
        </w:rPr>
        <w:t>6</w:t>
      </w:r>
      <w:r w:rsidR="00C50A98" w:rsidRPr="00633B36">
        <w:rPr>
          <w:rFonts w:ascii="Times New Roman" w:hAnsi="Times New Roman"/>
          <w:noProof/>
          <w:sz w:val="24"/>
          <w:szCs w:val="24"/>
        </w:rPr>
        <w:t xml:space="preserve">.2. </w:t>
      </w:r>
      <w:r w:rsidR="00633B36" w:rsidRPr="00633B36">
        <w:rPr>
          <w:rFonts w:ascii="Times New Roman" w:hAnsi="Times New Roman"/>
          <w:noProof/>
          <w:sz w:val="24"/>
          <w:szCs w:val="24"/>
        </w:rPr>
        <w:t>Разрешения на строительство от 03.04.2023 г. № 91-RU93308000-2863-2023, выданного Министерством жилищной политики и государственного строительного надзора Республики Крым</w:t>
      </w:r>
      <w:r w:rsidR="002B49E9" w:rsidRPr="00633B36">
        <w:rPr>
          <w:rFonts w:ascii="Times New Roman" w:hAnsi="Times New Roman"/>
          <w:noProof/>
          <w:sz w:val="24"/>
          <w:szCs w:val="24"/>
        </w:rPr>
        <w:t xml:space="preserve">; </w:t>
      </w:r>
    </w:p>
    <w:p w14:paraId="331D6AB0" w14:textId="65A6137D" w:rsidR="001F654D" w:rsidRPr="00633B36" w:rsidRDefault="00A77598" w:rsidP="001F654D">
      <w:pPr>
        <w:widowControl/>
        <w:autoSpaceDE/>
        <w:autoSpaceDN/>
        <w:adjustRightInd/>
        <w:ind w:right="-2" w:firstLine="567"/>
        <w:rPr>
          <w:rFonts w:ascii="Times New Roman" w:hAnsi="Times New Roman"/>
          <w:noProof/>
          <w:sz w:val="24"/>
          <w:szCs w:val="24"/>
        </w:rPr>
      </w:pPr>
      <w:r w:rsidRPr="00633B36">
        <w:rPr>
          <w:rFonts w:ascii="Times New Roman" w:hAnsi="Times New Roman"/>
          <w:noProof/>
          <w:sz w:val="24"/>
          <w:szCs w:val="24"/>
        </w:rPr>
        <w:t>2</w:t>
      </w:r>
      <w:r w:rsidR="00C50A98" w:rsidRPr="00633B36">
        <w:rPr>
          <w:rFonts w:ascii="Times New Roman" w:hAnsi="Times New Roman"/>
          <w:noProof/>
          <w:sz w:val="24"/>
          <w:szCs w:val="24"/>
        </w:rPr>
        <w:t>.</w:t>
      </w:r>
      <w:r w:rsidR="00BA470D" w:rsidRPr="00633B36">
        <w:rPr>
          <w:rFonts w:ascii="Times New Roman" w:hAnsi="Times New Roman"/>
          <w:noProof/>
          <w:sz w:val="24"/>
          <w:szCs w:val="24"/>
        </w:rPr>
        <w:t>6</w:t>
      </w:r>
      <w:r w:rsidR="00C50A98" w:rsidRPr="00633B36">
        <w:rPr>
          <w:rFonts w:ascii="Times New Roman" w:hAnsi="Times New Roman"/>
          <w:noProof/>
          <w:sz w:val="24"/>
          <w:szCs w:val="24"/>
        </w:rPr>
        <w:t xml:space="preserve">.3. </w:t>
      </w:r>
      <w:r w:rsidR="001F654D" w:rsidRPr="00633B36">
        <w:rPr>
          <w:rFonts w:ascii="Times New Roman" w:hAnsi="Times New Roman"/>
          <w:noProof/>
          <w:sz w:val="24"/>
          <w:szCs w:val="24"/>
        </w:rPr>
        <w:t xml:space="preserve">Проектной документации на строительство по объекту </w:t>
      </w:r>
      <w:bookmarkStart w:id="4" w:name="_Hlk109383210"/>
      <w:r w:rsidR="001F654D" w:rsidRPr="00633B36">
        <w:rPr>
          <w:rFonts w:ascii="Times New Roman" w:hAnsi="Times New Roman"/>
          <w:noProof/>
          <w:sz w:val="24"/>
          <w:szCs w:val="24"/>
        </w:rPr>
        <w:t>«</w:t>
      </w:r>
      <w:r w:rsidR="00633B36" w:rsidRPr="00633B36">
        <w:rPr>
          <w:rFonts w:ascii="Times New Roman" w:hAnsi="Times New Roman"/>
          <w:noProof/>
          <w:sz w:val="24"/>
          <w:szCs w:val="24"/>
        </w:rPr>
        <w:t>Строительство многоквартирного жилого комплекса со встроенно-пристроенными общественными помещениями на участке 90:22:010302:1196, по адресу, Республика Крым, город Симферополь, ул. Севастопольская, 62. Корректировка</w:t>
      </w:r>
      <w:r w:rsidR="001F654D" w:rsidRPr="00633B36">
        <w:rPr>
          <w:rFonts w:ascii="Times New Roman" w:hAnsi="Times New Roman"/>
          <w:sz w:val="24"/>
          <w:szCs w:val="24"/>
        </w:rPr>
        <w:t>»</w:t>
      </w:r>
      <w:bookmarkEnd w:id="4"/>
      <w:r w:rsidR="003B7E13" w:rsidRPr="00633B36">
        <w:rPr>
          <w:rFonts w:ascii="Times New Roman" w:hAnsi="Times New Roman"/>
          <w:noProof/>
          <w:sz w:val="24"/>
          <w:szCs w:val="24"/>
        </w:rPr>
        <w:t>;</w:t>
      </w:r>
      <w:r w:rsidR="00633B36" w:rsidRPr="00633B36">
        <w:rPr>
          <w:rFonts w:ascii="Times New Roman" w:hAnsi="Times New Roman"/>
          <w:noProof/>
          <w:sz w:val="24"/>
          <w:szCs w:val="24"/>
        </w:rPr>
        <w:t xml:space="preserve"> </w:t>
      </w:r>
    </w:p>
    <w:p w14:paraId="55A4B87C" w14:textId="2F469BDF" w:rsidR="00BA470D" w:rsidRPr="00633B36" w:rsidRDefault="00A77598" w:rsidP="002C25F3">
      <w:pPr>
        <w:widowControl/>
        <w:autoSpaceDE/>
        <w:autoSpaceDN/>
        <w:adjustRightInd/>
        <w:ind w:right="-2" w:firstLine="567"/>
        <w:rPr>
          <w:rFonts w:ascii="Times New Roman" w:hAnsi="Times New Roman"/>
          <w:sz w:val="24"/>
          <w:szCs w:val="24"/>
        </w:rPr>
      </w:pPr>
      <w:r w:rsidRPr="00633B36">
        <w:rPr>
          <w:rFonts w:ascii="Times New Roman" w:hAnsi="Times New Roman"/>
          <w:noProof/>
          <w:sz w:val="24"/>
          <w:szCs w:val="24"/>
        </w:rPr>
        <w:t>2</w:t>
      </w:r>
      <w:r w:rsidR="00D66811" w:rsidRPr="00633B36">
        <w:rPr>
          <w:rFonts w:ascii="Times New Roman" w:hAnsi="Times New Roman"/>
          <w:noProof/>
          <w:sz w:val="24"/>
          <w:szCs w:val="24"/>
        </w:rPr>
        <w:t>.</w:t>
      </w:r>
      <w:r w:rsidR="00BA470D" w:rsidRPr="00633B36">
        <w:rPr>
          <w:rFonts w:ascii="Times New Roman" w:hAnsi="Times New Roman"/>
          <w:noProof/>
          <w:sz w:val="24"/>
          <w:szCs w:val="24"/>
        </w:rPr>
        <w:t>6</w:t>
      </w:r>
      <w:r w:rsidR="00D66811" w:rsidRPr="00633B36">
        <w:rPr>
          <w:rFonts w:ascii="Times New Roman" w:hAnsi="Times New Roman"/>
          <w:noProof/>
          <w:sz w:val="24"/>
          <w:szCs w:val="24"/>
        </w:rPr>
        <w:t>.</w:t>
      </w:r>
      <w:r w:rsidR="00BA470D" w:rsidRPr="00633B36">
        <w:rPr>
          <w:rFonts w:ascii="Times New Roman" w:hAnsi="Times New Roman"/>
          <w:noProof/>
          <w:sz w:val="24"/>
          <w:szCs w:val="24"/>
        </w:rPr>
        <w:t>4</w:t>
      </w:r>
      <w:r w:rsidR="00D66811" w:rsidRPr="00633B36">
        <w:rPr>
          <w:rFonts w:ascii="Times New Roman" w:hAnsi="Times New Roman"/>
          <w:noProof/>
          <w:sz w:val="24"/>
          <w:szCs w:val="24"/>
        </w:rPr>
        <w:t xml:space="preserve">. Проектной </w:t>
      </w:r>
      <w:r w:rsidR="001F7868" w:rsidRPr="00633B36">
        <w:rPr>
          <w:rFonts w:ascii="Times New Roman" w:hAnsi="Times New Roman"/>
          <w:sz w:val="24"/>
          <w:szCs w:val="24"/>
        </w:rPr>
        <w:t xml:space="preserve">декларации, </w:t>
      </w:r>
      <w:r w:rsidR="00D23A90" w:rsidRPr="00633B36">
        <w:rPr>
          <w:rFonts w:ascii="Times New Roman" w:hAnsi="Times New Roman"/>
          <w:sz w:val="24"/>
          <w:szCs w:val="24"/>
        </w:rPr>
        <w:t xml:space="preserve">размещенной </w:t>
      </w:r>
      <w:r w:rsidR="00BA470D" w:rsidRPr="00633B36">
        <w:rPr>
          <w:rFonts w:ascii="Times New Roman" w:hAnsi="Times New Roman"/>
          <w:sz w:val="24"/>
          <w:szCs w:val="24"/>
        </w:rPr>
        <w:t>в единой информационной системе жилищного строительства,</w:t>
      </w:r>
      <w:r w:rsidR="00633B36" w:rsidRPr="00633B36">
        <w:rPr>
          <w:rFonts w:ascii="Times New Roman" w:hAnsi="Times New Roman"/>
          <w:sz w:val="24"/>
          <w:szCs w:val="24"/>
        </w:rPr>
        <w:t xml:space="preserve"> </w:t>
      </w:r>
    </w:p>
    <w:p w14:paraId="449E272B" w14:textId="73B7A4FA" w:rsidR="00D23A90" w:rsidRPr="009D2C3A" w:rsidRDefault="00D23A90" w:rsidP="00AF42B4">
      <w:pPr>
        <w:widowControl/>
        <w:autoSpaceDE/>
        <w:adjustRightInd/>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 xml:space="preserve">При необходимости, вышеуказанная документация может уточняться, дополняться и/или продлеваться в ходе строительства </w:t>
      </w:r>
      <w:r w:rsidR="00BA470D" w:rsidRPr="009D2C3A">
        <w:rPr>
          <w:rFonts w:ascii="Times New Roman" w:hAnsi="Times New Roman"/>
          <w:noProof/>
          <w:color w:val="000000" w:themeColor="text1"/>
          <w:sz w:val="24"/>
          <w:szCs w:val="24"/>
        </w:rPr>
        <w:t>Жилого дома</w:t>
      </w:r>
      <w:r w:rsidRPr="009D2C3A">
        <w:rPr>
          <w:rFonts w:ascii="Times New Roman" w:hAnsi="Times New Roman"/>
          <w:noProof/>
          <w:color w:val="000000" w:themeColor="text1"/>
          <w:sz w:val="24"/>
          <w:szCs w:val="24"/>
        </w:rPr>
        <w:t xml:space="preserve">, что не требует внесения соответствующих изменений в </w:t>
      </w:r>
      <w:r w:rsidR="006B3C05" w:rsidRPr="009D2C3A">
        <w:rPr>
          <w:rFonts w:ascii="Times New Roman" w:hAnsi="Times New Roman"/>
          <w:noProof/>
          <w:color w:val="000000" w:themeColor="text1"/>
          <w:sz w:val="24"/>
          <w:szCs w:val="24"/>
        </w:rPr>
        <w:t xml:space="preserve">настоящий </w:t>
      </w:r>
      <w:r w:rsidR="00833E49" w:rsidRPr="009D2C3A">
        <w:rPr>
          <w:rFonts w:ascii="Times New Roman" w:hAnsi="Times New Roman"/>
          <w:noProof/>
          <w:color w:val="000000" w:themeColor="text1"/>
          <w:sz w:val="24"/>
          <w:szCs w:val="24"/>
        </w:rPr>
        <w:t>Д</w:t>
      </w:r>
      <w:r w:rsidRPr="009D2C3A">
        <w:rPr>
          <w:rFonts w:ascii="Times New Roman" w:hAnsi="Times New Roman"/>
          <w:noProof/>
          <w:color w:val="000000" w:themeColor="text1"/>
          <w:sz w:val="24"/>
          <w:szCs w:val="24"/>
        </w:rPr>
        <w:t>оговор при условии отсутствия</w:t>
      </w:r>
      <w:r w:rsidR="0085678F" w:rsidRPr="009D2C3A">
        <w:rPr>
          <w:rFonts w:ascii="Times New Roman" w:hAnsi="Times New Roman"/>
          <w:noProof/>
          <w:color w:val="000000" w:themeColor="text1"/>
          <w:sz w:val="24"/>
          <w:szCs w:val="24"/>
        </w:rPr>
        <w:t xml:space="preserve"> существенного</w:t>
      </w:r>
      <w:r w:rsidRPr="009D2C3A">
        <w:rPr>
          <w:rFonts w:ascii="Times New Roman" w:hAnsi="Times New Roman"/>
          <w:noProof/>
          <w:color w:val="000000" w:themeColor="text1"/>
          <w:sz w:val="24"/>
          <w:szCs w:val="24"/>
        </w:rPr>
        <w:t xml:space="preserve"> влияния этих уточнений и дополнений на объем прав и обязанностей сторон </w:t>
      </w:r>
      <w:r w:rsidR="00D66811" w:rsidRPr="009D2C3A">
        <w:rPr>
          <w:rFonts w:ascii="Times New Roman" w:hAnsi="Times New Roman"/>
          <w:noProof/>
          <w:color w:val="000000" w:themeColor="text1"/>
          <w:sz w:val="24"/>
          <w:szCs w:val="24"/>
        </w:rPr>
        <w:t>Д</w:t>
      </w:r>
      <w:r w:rsidRPr="009D2C3A">
        <w:rPr>
          <w:rFonts w:ascii="Times New Roman" w:hAnsi="Times New Roman"/>
          <w:noProof/>
          <w:color w:val="000000" w:themeColor="text1"/>
          <w:sz w:val="24"/>
          <w:szCs w:val="24"/>
        </w:rPr>
        <w:t>оговора.</w:t>
      </w:r>
    </w:p>
    <w:p w14:paraId="0251739E" w14:textId="27484864" w:rsidR="0056609F" w:rsidRPr="00AD4579" w:rsidRDefault="00EE0334" w:rsidP="000723FF">
      <w:pPr>
        <w:pStyle w:val="a3"/>
        <w:ind w:right="-2" w:firstLine="567"/>
        <w:rPr>
          <w:rFonts w:ascii="Times New Roman" w:hAnsi="Times New Roman" w:cs="Times New Roman"/>
          <w:sz w:val="24"/>
          <w:szCs w:val="24"/>
        </w:rPr>
      </w:pPr>
      <w:r w:rsidRPr="009D2C3A">
        <w:rPr>
          <w:rFonts w:ascii="Times New Roman" w:hAnsi="Times New Roman" w:cs="Times New Roman"/>
          <w:noProof/>
          <w:color w:val="000000" w:themeColor="text1"/>
          <w:sz w:val="24"/>
          <w:szCs w:val="24"/>
        </w:rPr>
        <w:t>2</w:t>
      </w:r>
      <w:r w:rsidR="000723FF" w:rsidRPr="009D2C3A">
        <w:rPr>
          <w:rFonts w:ascii="Times New Roman" w:hAnsi="Times New Roman" w:cs="Times New Roman"/>
          <w:noProof/>
          <w:color w:val="000000" w:themeColor="text1"/>
          <w:sz w:val="24"/>
          <w:szCs w:val="24"/>
        </w:rPr>
        <w:t>.</w:t>
      </w:r>
      <w:r w:rsidR="00BA470D" w:rsidRPr="009D2C3A">
        <w:rPr>
          <w:rFonts w:ascii="Times New Roman" w:hAnsi="Times New Roman" w:cs="Times New Roman"/>
          <w:noProof/>
          <w:color w:val="000000" w:themeColor="text1"/>
          <w:sz w:val="24"/>
          <w:szCs w:val="24"/>
        </w:rPr>
        <w:t>7</w:t>
      </w:r>
      <w:r w:rsidR="000723FF" w:rsidRPr="009D2C3A">
        <w:rPr>
          <w:rFonts w:ascii="Times New Roman" w:hAnsi="Times New Roman" w:cs="Times New Roman"/>
          <w:noProof/>
          <w:color w:val="000000" w:themeColor="text1"/>
          <w:sz w:val="24"/>
          <w:szCs w:val="24"/>
        </w:rPr>
        <w:t xml:space="preserve">. </w:t>
      </w:r>
      <w:r w:rsidR="0056609F" w:rsidRPr="009D2C3A">
        <w:rPr>
          <w:rFonts w:ascii="Times New Roman" w:hAnsi="Times New Roman" w:cs="Times New Roman"/>
          <w:noProof/>
          <w:color w:val="000000" w:themeColor="text1"/>
          <w:sz w:val="24"/>
          <w:szCs w:val="24"/>
        </w:rPr>
        <w:t xml:space="preserve">Перед </w:t>
      </w:r>
      <w:r w:rsidR="0056609F" w:rsidRPr="00AD4579">
        <w:rPr>
          <w:rFonts w:ascii="Times New Roman" w:hAnsi="Times New Roman" w:cs="Times New Roman"/>
          <w:noProof/>
          <w:sz w:val="24"/>
          <w:szCs w:val="24"/>
        </w:rPr>
        <w:t xml:space="preserve">заключением </w:t>
      </w:r>
      <w:r w:rsidR="00BA470D" w:rsidRPr="00AD4579">
        <w:rPr>
          <w:rFonts w:ascii="Times New Roman" w:hAnsi="Times New Roman" w:cs="Times New Roman"/>
          <w:noProof/>
          <w:sz w:val="24"/>
          <w:szCs w:val="24"/>
        </w:rPr>
        <w:t xml:space="preserve">настоящего </w:t>
      </w:r>
      <w:r w:rsidR="00D45D37" w:rsidRPr="00AD4579">
        <w:rPr>
          <w:rFonts w:ascii="Times New Roman" w:hAnsi="Times New Roman" w:cs="Times New Roman"/>
          <w:noProof/>
          <w:sz w:val="24"/>
          <w:szCs w:val="24"/>
        </w:rPr>
        <w:t>Д</w:t>
      </w:r>
      <w:r w:rsidR="0056609F" w:rsidRPr="00AD4579">
        <w:rPr>
          <w:rFonts w:ascii="Times New Roman" w:hAnsi="Times New Roman" w:cs="Times New Roman"/>
          <w:noProof/>
          <w:sz w:val="24"/>
          <w:szCs w:val="24"/>
        </w:rPr>
        <w:t>оговора Участник долевого строительства ознакомил</w:t>
      </w:r>
      <w:r w:rsidR="008C188A" w:rsidRPr="00AD4579">
        <w:rPr>
          <w:rFonts w:ascii="Times New Roman" w:hAnsi="Times New Roman" w:cs="Times New Roman"/>
          <w:noProof/>
          <w:sz w:val="24"/>
          <w:szCs w:val="24"/>
        </w:rPr>
        <w:t>ся</w:t>
      </w:r>
      <w:r w:rsidR="0056609F" w:rsidRPr="00AD4579">
        <w:rPr>
          <w:rFonts w:ascii="Times New Roman" w:hAnsi="Times New Roman" w:cs="Times New Roman"/>
          <w:noProof/>
          <w:sz w:val="24"/>
          <w:szCs w:val="24"/>
        </w:rPr>
        <w:t xml:space="preserve"> с документами,</w:t>
      </w:r>
      <w:r w:rsidR="00CC144A" w:rsidRPr="00AD4579">
        <w:rPr>
          <w:rFonts w:ascii="Times New Roman" w:hAnsi="Times New Roman" w:cs="Times New Roman"/>
          <w:noProof/>
          <w:sz w:val="24"/>
          <w:szCs w:val="24"/>
        </w:rPr>
        <w:t xml:space="preserve"> указанными в пп.</w:t>
      </w:r>
      <w:r w:rsidRPr="00AD4579">
        <w:rPr>
          <w:rFonts w:ascii="Times New Roman" w:hAnsi="Times New Roman" w:cs="Times New Roman"/>
          <w:noProof/>
          <w:sz w:val="24"/>
          <w:szCs w:val="24"/>
        </w:rPr>
        <w:t>2</w:t>
      </w:r>
      <w:r w:rsidR="00CC144A" w:rsidRPr="00AD4579">
        <w:rPr>
          <w:rFonts w:ascii="Times New Roman" w:hAnsi="Times New Roman" w:cs="Times New Roman"/>
          <w:noProof/>
          <w:sz w:val="24"/>
          <w:szCs w:val="24"/>
        </w:rPr>
        <w:t>.</w:t>
      </w:r>
      <w:r w:rsidR="00BA470D" w:rsidRPr="00AD4579">
        <w:rPr>
          <w:rFonts w:ascii="Times New Roman" w:hAnsi="Times New Roman" w:cs="Times New Roman"/>
          <w:noProof/>
          <w:sz w:val="24"/>
          <w:szCs w:val="24"/>
        </w:rPr>
        <w:t>6</w:t>
      </w:r>
      <w:r w:rsidR="00CC144A" w:rsidRPr="00AD4579">
        <w:rPr>
          <w:rFonts w:ascii="Times New Roman" w:hAnsi="Times New Roman" w:cs="Times New Roman"/>
          <w:noProof/>
          <w:sz w:val="24"/>
          <w:szCs w:val="24"/>
        </w:rPr>
        <w:t xml:space="preserve">.1 – </w:t>
      </w:r>
      <w:r w:rsidRPr="00AD4579">
        <w:rPr>
          <w:rFonts w:ascii="Times New Roman" w:hAnsi="Times New Roman" w:cs="Times New Roman"/>
          <w:noProof/>
          <w:sz w:val="24"/>
          <w:szCs w:val="24"/>
        </w:rPr>
        <w:t>2</w:t>
      </w:r>
      <w:r w:rsidR="00CC144A" w:rsidRPr="00AD4579">
        <w:rPr>
          <w:rFonts w:ascii="Times New Roman" w:hAnsi="Times New Roman" w:cs="Times New Roman"/>
          <w:noProof/>
          <w:sz w:val="24"/>
          <w:szCs w:val="24"/>
        </w:rPr>
        <w:t>.</w:t>
      </w:r>
      <w:r w:rsidR="00BA470D" w:rsidRPr="00AD4579">
        <w:rPr>
          <w:rFonts w:ascii="Times New Roman" w:hAnsi="Times New Roman" w:cs="Times New Roman"/>
          <w:noProof/>
          <w:sz w:val="24"/>
          <w:szCs w:val="24"/>
        </w:rPr>
        <w:t>6</w:t>
      </w:r>
      <w:r w:rsidR="00CC144A" w:rsidRPr="00AD4579">
        <w:rPr>
          <w:rFonts w:ascii="Times New Roman" w:hAnsi="Times New Roman" w:cs="Times New Roman"/>
          <w:noProof/>
          <w:sz w:val="24"/>
          <w:szCs w:val="24"/>
        </w:rPr>
        <w:t>.</w:t>
      </w:r>
      <w:r w:rsidR="00370472" w:rsidRPr="00AD4579">
        <w:rPr>
          <w:rFonts w:ascii="Times New Roman" w:hAnsi="Times New Roman" w:cs="Times New Roman"/>
          <w:noProof/>
          <w:sz w:val="24"/>
          <w:szCs w:val="24"/>
        </w:rPr>
        <w:t>4</w:t>
      </w:r>
      <w:r w:rsidR="00CC144A" w:rsidRPr="00AD4579">
        <w:rPr>
          <w:rFonts w:ascii="Times New Roman" w:hAnsi="Times New Roman" w:cs="Times New Roman"/>
          <w:noProof/>
          <w:sz w:val="24"/>
          <w:szCs w:val="24"/>
        </w:rPr>
        <w:t xml:space="preserve"> настоящего Договора, </w:t>
      </w:r>
      <w:r w:rsidR="0056609F" w:rsidRPr="00AD4579">
        <w:rPr>
          <w:rFonts w:ascii="Times New Roman" w:hAnsi="Times New Roman" w:cs="Times New Roman"/>
          <w:noProof/>
          <w:sz w:val="24"/>
          <w:szCs w:val="24"/>
        </w:rPr>
        <w:t xml:space="preserve"> в т.ч. с проектной</w:t>
      </w:r>
      <w:r w:rsidR="00CC144A" w:rsidRPr="00AD4579">
        <w:rPr>
          <w:rFonts w:ascii="Times New Roman" w:hAnsi="Times New Roman" w:cs="Times New Roman"/>
          <w:noProof/>
          <w:sz w:val="24"/>
          <w:szCs w:val="24"/>
        </w:rPr>
        <w:t xml:space="preserve"> </w:t>
      </w:r>
      <w:r w:rsidR="0056609F" w:rsidRPr="00AD4579">
        <w:rPr>
          <w:rFonts w:ascii="Times New Roman" w:hAnsi="Times New Roman" w:cs="Times New Roman"/>
          <w:noProof/>
          <w:sz w:val="24"/>
          <w:szCs w:val="24"/>
        </w:rPr>
        <w:t>декларацией.</w:t>
      </w:r>
    </w:p>
    <w:p w14:paraId="09CD2375" w14:textId="54E6069E" w:rsidR="00BA470D" w:rsidRPr="00AD4579" w:rsidRDefault="00EE0334" w:rsidP="00BA470D">
      <w:pPr>
        <w:ind w:right="-2" w:firstLine="567"/>
        <w:rPr>
          <w:rFonts w:ascii="Times New Roman" w:hAnsi="Times New Roman"/>
          <w:sz w:val="24"/>
          <w:szCs w:val="24"/>
        </w:rPr>
      </w:pPr>
      <w:r w:rsidRPr="00AD4579">
        <w:rPr>
          <w:rFonts w:ascii="Times New Roman" w:hAnsi="Times New Roman"/>
          <w:sz w:val="24"/>
          <w:szCs w:val="24"/>
        </w:rPr>
        <w:t>2</w:t>
      </w:r>
      <w:r w:rsidR="00BA470D" w:rsidRPr="00AD4579">
        <w:rPr>
          <w:rFonts w:ascii="Times New Roman" w:hAnsi="Times New Roman"/>
          <w:sz w:val="24"/>
          <w:szCs w:val="24"/>
        </w:rPr>
        <w:t xml:space="preserve">.8.  </w:t>
      </w:r>
      <w:r w:rsidR="00BA470D" w:rsidRPr="00AD4579">
        <w:rPr>
          <w:rFonts w:ascii="Times New Roman" w:hAnsi="Times New Roman"/>
          <w:b/>
          <w:bCs/>
          <w:sz w:val="24"/>
          <w:szCs w:val="24"/>
        </w:rPr>
        <w:t>Передача Квартиры</w:t>
      </w:r>
      <w:r w:rsidR="00BA470D" w:rsidRPr="00AD4579">
        <w:rPr>
          <w:rFonts w:ascii="Times New Roman" w:hAnsi="Times New Roman"/>
          <w:sz w:val="24"/>
          <w:szCs w:val="24"/>
        </w:rPr>
        <w:t xml:space="preserve"> Застройщиком Участнику </w:t>
      </w:r>
      <w:r w:rsidR="00D375E5" w:rsidRPr="00AD4579">
        <w:rPr>
          <w:rFonts w:ascii="Times New Roman" w:hAnsi="Times New Roman"/>
          <w:sz w:val="24"/>
          <w:szCs w:val="24"/>
        </w:rPr>
        <w:t xml:space="preserve">долевого строительства </w:t>
      </w:r>
      <w:r w:rsidR="00BA470D" w:rsidRPr="00AD4579">
        <w:rPr>
          <w:rFonts w:ascii="Times New Roman" w:hAnsi="Times New Roman"/>
          <w:sz w:val="24"/>
          <w:szCs w:val="24"/>
        </w:rPr>
        <w:t xml:space="preserve">осуществляется по Акту приема-передачи </w:t>
      </w:r>
      <w:r w:rsidR="00BA470D" w:rsidRPr="00AD4579">
        <w:rPr>
          <w:rFonts w:ascii="Times New Roman" w:hAnsi="Times New Roman"/>
          <w:b/>
          <w:bCs/>
          <w:sz w:val="24"/>
          <w:szCs w:val="24"/>
        </w:rPr>
        <w:t xml:space="preserve">не позднее </w:t>
      </w:r>
      <w:r w:rsidR="00A01A53" w:rsidRPr="00AD4579">
        <w:rPr>
          <w:rFonts w:ascii="Times New Roman" w:hAnsi="Times New Roman"/>
          <w:b/>
          <w:bCs/>
          <w:sz w:val="24"/>
          <w:szCs w:val="24"/>
        </w:rPr>
        <w:t>«3</w:t>
      </w:r>
      <w:r w:rsidR="00767BF5" w:rsidRPr="00AD4579">
        <w:rPr>
          <w:rFonts w:ascii="Times New Roman" w:hAnsi="Times New Roman"/>
          <w:b/>
          <w:bCs/>
          <w:sz w:val="24"/>
          <w:szCs w:val="24"/>
        </w:rPr>
        <w:t>1</w:t>
      </w:r>
      <w:r w:rsidR="00A01A53" w:rsidRPr="00AD4579">
        <w:rPr>
          <w:rFonts w:ascii="Times New Roman" w:hAnsi="Times New Roman"/>
          <w:b/>
          <w:bCs/>
          <w:sz w:val="24"/>
          <w:szCs w:val="24"/>
        </w:rPr>
        <w:t>»</w:t>
      </w:r>
      <w:r w:rsidR="00BA470D" w:rsidRPr="00AD4579">
        <w:rPr>
          <w:rFonts w:ascii="Times New Roman" w:hAnsi="Times New Roman"/>
          <w:b/>
          <w:bCs/>
          <w:sz w:val="24"/>
          <w:szCs w:val="24"/>
        </w:rPr>
        <w:t xml:space="preserve"> </w:t>
      </w:r>
      <w:r w:rsidR="00A01A53" w:rsidRPr="00AD4579">
        <w:rPr>
          <w:rFonts w:ascii="Times New Roman" w:hAnsi="Times New Roman"/>
          <w:b/>
          <w:bCs/>
          <w:sz w:val="24"/>
          <w:szCs w:val="24"/>
        </w:rPr>
        <w:t>декабря</w:t>
      </w:r>
      <w:r w:rsidR="008A48A4" w:rsidRPr="00AD4579">
        <w:rPr>
          <w:rFonts w:ascii="Times New Roman" w:hAnsi="Times New Roman"/>
          <w:b/>
          <w:bCs/>
          <w:sz w:val="24"/>
          <w:szCs w:val="24"/>
        </w:rPr>
        <w:t xml:space="preserve"> </w:t>
      </w:r>
      <w:r w:rsidR="00BA470D" w:rsidRPr="00AD4579">
        <w:rPr>
          <w:rFonts w:ascii="Times New Roman" w:hAnsi="Times New Roman"/>
          <w:b/>
          <w:bCs/>
          <w:sz w:val="24"/>
          <w:szCs w:val="24"/>
        </w:rPr>
        <w:t>20</w:t>
      </w:r>
      <w:r w:rsidR="00A01A53" w:rsidRPr="00AD4579">
        <w:rPr>
          <w:rFonts w:ascii="Times New Roman" w:hAnsi="Times New Roman"/>
          <w:b/>
          <w:bCs/>
          <w:sz w:val="24"/>
          <w:szCs w:val="24"/>
        </w:rPr>
        <w:t>27</w:t>
      </w:r>
      <w:r w:rsidR="00BA470D" w:rsidRPr="00AD4579">
        <w:rPr>
          <w:rFonts w:ascii="Times New Roman" w:hAnsi="Times New Roman"/>
          <w:b/>
          <w:bCs/>
          <w:sz w:val="24"/>
          <w:szCs w:val="24"/>
        </w:rPr>
        <w:t xml:space="preserve"> года включительно</w:t>
      </w:r>
      <w:r w:rsidR="00BA470D" w:rsidRPr="00AD4579">
        <w:rPr>
          <w:rFonts w:ascii="Times New Roman" w:hAnsi="Times New Roman"/>
          <w:sz w:val="24"/>
          <w:szCs w:val="24"/>
        </w:rPr>
        <w:t xml:space="preserve">, но не ранее чем после получения в установленном порядке разрешения на ввод в эксплуатацию Жилого дома. Стороны соглашаются, что допускается досрочное исполнение Застройщиком обязательства по передаче Квартиры. В этом случае Застройщик направляет Участнику </w:t>
      </w:r>
      <w:r w:rsidR="00D375E5" w:rsidRPr="00AD4579">
        <w:rPr>
          <w:rFonts w:ascii="Times New Roman" w:hAnsi="Times New Roman"/>
          <w:sz w:val="24"/>
          <w:szCs w:val="24"/>
        </w:rPr>
        <w:t xml:space="preserve">долевого строительства </w:t>
      </w:r>
      <w:r w:rsidR="00BA470D" w:rsidRPr="00AD4579">
        <w:rPr>
          <w:rFonts w:ascii="Times New Roman" w:hAnsi="Times New Roman"/>
          <w:sz w:val="24"/>
          <w:szCs w:val="24"/>
        </w:rPr>
        <w:t xml:space="preserve">Уведомление об окончании строительства и готовности к передаче Квартиры по Акту приема-передачи в срок, указанный в таком Уведомлении (далее </w:t>
      </w:r>
      <w:r w:rsidR="006B3C05" w:rsidRPr="00AD4579">
        <w:rPr>
          <w:rFonts w:ascii="Times New Roman" w:hAnsi="Times New Roman"/>
          <w:sz w:val="24"/>
          <w:szCs w:val="24"/>
        </w:rPr>
        <w:t>«</w:t>
      </w:r>
      <w:r w:rsidR="00BA470D" w:rsidRPr="00AD4579">
        <w:rPr>
          <w:rFonts w:ascii="Times New Roman" w:hAnsi="Times New Roman"/>
          <w:sz w:val="24"/>
          <w:szCs w:val="24"/>
        </w:rPr>
        <w:t>Уведомление»).</w:t>
      </w:r>
    </w:p>
    <w:p w14:paraId="1DD5F5AF" w14:textId="6207F7A1" w:rsidR="00BA470D" w:rsidRPr="00AD4579" w:rsidRDefault="00D317F7" w:rsidP="00BA470D">
      <w:pPr>
        <w:ind w:right="-2" w:firstLine="567"/>
        <w:rPr>
          <w:rFonts w:ascii="Times New Roman" w:hAnsi="Times New Roman"/>
          <w:sz w:val="24"/>
          <w:szCs w:val="24"/>
        </w:rPr>
      </w:pPr>
      <w:r w:rsidRPr="00AD4579">
        <w:rPr>
          <w:rFonts w:ascii="Times New Roman" w:hAnsi="Times New Roman"/>
          <w:sz w:val="24"/>
          <w:szCs w:val="24"/>
        </w:rPr>
        <w:t>2</w:t>
      </w:r>
      <w:r w:rsidR="00BA470D" w:rsidRPr="00AD4579">
        <w:rPr>
          <w:rFonts w:ascii="Times New Roman" w:hAnsi="Times New Roman"/>
          <w:sz w:val="24"/>
          <w:szCs w:val="24"/>
        </w:rPr>
        <w:t xml:space="preserve">.9.  Планируемый срок ввода Жилого дома в эксплуатацию: не позднее </w:t>
      </w:r>
      <w:r w:rsidR="00214867" w:rsidRPr="00AD4579">
        <w:rPr>
          <w:rFonts w:ascii="Times New Roman" w:hAnsi="Times New Roman"/>
          <w:sz w:val="24"/>
          <w:szCs w:val="24"/>
        </w:rPr>
        <w:t>«</w:t>
      </w:r>
      <w:r w:rsidR="00214867" w:rsidRPr="00AD4579">
        <w:rPr>
          <w:rFonts w:ascii="Times New Roman" w:hAnsi="Times New Roman"/>
          <w:b/>
          <w:bCs/>
          <w:sz w:val="24"/>
          <w:szCs w:val="24"/>
        </w:rPr>
        <w:t>30»</w:t>
      </w:r>
      <w:r w:rsidR="00BA470D" w:rsidRPr="00AD4579">
        <w:rPr>
          <w:rFonts w:ascii="Times New Roman" w:hAnsi="Times New Roman"/>
          <w:b/>
          <w:bCs/>
          <w:sz w:val="24"/>
          <w:szCs w:val="24"/>
        </w:rPr>
        <w:t xml:space="preserve"> </w:t>
      </w:r>
      <w:r w:rsidR="00A01A53" w:rsidRPr="00AD4579">
        <w:rPr>
          <w:rFonts w:ascii="Times New Roman" w:hAnsi="Times New Roman"/>
          <w:b/>
          <w:bCs/>
          <w:sz w:val="24"/>
          <w:szCs w:val="24"/>
        </w:rPr>
        <w:t>июня</w:t>
      </w:r>
      <w:r w:rsidR="007A6265" w:rsidRPr="00AD4579">
        <w:rPr>
          <w:rFonts w:ascii="Times New Roman" w:hAnsi="Times New Roman"/>
          <w:b/>
          <w:bCs/>
          <w:sz w:val="24"/>
          <w:szCs w:val="24"/>
        </w:rPr>
        <w:t xml:space="preserve"> </w:t>
      </w:r>
      <w:r w:rsidR="00BA470D" w:rsidRPr="00AD4579">
        <w:rPr>
          <w:rFonts w:ascii="Times New Roman" w:hAnsi="Times New Roman"/>
          <w:b/>
          <w:bCs/>
          <w:sz w:val="24"/>
          <w:szCs w:val="24"/>
        </w:rPr>
        <w:t>202</w:t>
      </w:r>
      <w:r w:rsidR="00A01A53" w:rsidRPr="00AD4579">
        <w:rPr>
          <w:rFonts w:ascii="Times New Roman" w:hAnsi="Times New Roman"/>
          <w:b/>
          <w:bCs/>
          <w:sz w:val="24"/>
          <w:szCs w:val="24"/>
        </w:rPr>
        <w:t>7</w:t>
      </w:r>
      <w:r w:rsidR="00BA470D" w:rsidRPr="00AD4579">
        <w:rPr>
          <w:rFonts w:ascii="Times New Roman" w:hAnsi="Times New Roman"/>
          <w:b/>
          <w:bCs/>
          <w:sz w:val="24"/>
          <w:szCs w:val="24"/>
        </w:rPr>
        <w:t xml:space="preserve"> года.</w:t>
      </w:r>
    </w:p>
    <w:p w14:paraId="343EEB32" w14:textId="0C351734" w:rsidR="00BA470D" w:rsidRPr="00AD4579" w:rsidRDefault="00BA470D" w:rsidP="00BA470D">
      <w:pPr>
        <w:ind w:right="-2" w:firstLine="567"/>
        <w:rPr>
          <w:rFonts w:ascii="Times New Roman" w:hAnsi="Times New Roman"/>
          <w:sz w:val="24"/>
          <w:szCs w:val="24"/>
        </w:rPr>
      </w:pPr>
      <w:r w:rsidRPr="00AD4579">
        <w:rPr>
          <w:rFonts w:ascii="Times New Roman" w:hAnsi="Times New Roman"/>
          <w:sz w:val="24"/>
          <w:szCs w:val="24"/>
        </w:rPr>
        <w:t xml:space="preserve">Указанный срок может быть перенесен, но не более чем на два квартала. Застройщик вправе завершить строительство (получить </w:t>
      </w:r>
      <w:r w:rsidR="007E25B2" w:rsidRPr="00AD4579">
        <w:rPr>
          <w:rFonts w:ascii="Times New Roman" w:hAnsi="Times New Roman"/>
          <w:sz w:val="24"/>
          <w:szCs w:val="24"/>
        </w:rPr>
        <w:t xml:space="preserve">разрешение на ввод </w:t>
      </w:r>
      <w:r w:rsidRPr="00AD4579">
        <w:rPr>
          <w:rFonts w:ascii="Times New Roman" w:hAnsi="Times New Roman"/>
          <w:sz w:val="24"/>
          <w:szCs w:val="24"/>
        </w:rPr>
        <w:t xml:space="preserve">объекта </w:t>
      </w:r>
      <w:r w:rsidR="007E25B2" w:rsidRPr="00AD4579">
        <w:rPr>
          <w:rFonts w:ascii="Times New Roman" w:hAnsi="Times New Roman"/>
          <w:sz w:val="24"/>
          <w:szCs w:val="24"/>
        </w:rPr>
        <w:t>в</w:t>
      </w:r>
      <w:r w:rsidRPr="00AD4579">
        <w:rPr>
          <w:rFonts w:ascii="Times New Roman" w:hAnsi="Times New Roman"/>
          <w:sz w:val="24"/>
          <w:szCs w:val="24"/>
        </w:rPr>
        <w:t xml:space="preserve"> эксплуатаци</w:t>
      </w:r>
      <w:r w:rsidR="007E25B2" w:rsidRPr="00AD4579">
        <w:rPr>
          <w:rFonts w:ascii="Times New Roman" w:hAnsi="Times New Roman"/>
          <w:sz w:val="24"/>
          <w:szCs w:val="24"/>
        </w:rPr>
        <w:t>ю</w:t>
      </w:r>
      <w:r w:rsidRPr="00AD4579">
        <w:rPr>
          <w:rFonts w:ascii="Times New Roman" w:hAnsi="Times New Roman"/>
          <w:sz w:val="24"/>
          <w:szCs w:val="24"/>
        </w:rPr>
        <w:t xml:space="preserve">) </w:t>
      </w:r>
      <w:r w:rsidR="00B9579E" w:rsidRPr="00AD4579">
        <w:rPr>
          <w:rFonts w:ascii="Times New Roman" w:hAnsi="Times New Roman"/>
          <w:sz w:val="24"/>
          <w:szCs w:val="24"/>
        </w:rPr>
        <w:t>Жилого дома</w:t>
      </w:r>
      <w:r w:rsidRPr="00AD4579">
        <w:rPr>
          <w:rFonts w:ascii="Times New Roman" w:hAnsi="Times New Roman"/>
          <w:sz w:val="24"/>
          <w:szCs w:val="24"/>
        </w:rPr>
        <w:t xml:space="preserve"> ранее (досрочно) указанного срока.</w:t>
      </w:r>
    </w:p>
    <w:p w14:paraId="6CD1A355" w14:textId="77777777" w:rsidR="00757EA7" w:rsidRPr="00AD4579" w:rsidRDefault="00757EA7" w:rsidP="00BA470D">
      <w:pPr>
        <w:ind w:right="-2" w:firstLine="567"/>
        <w:rPr>
          <w:rFonts w:ascii="Times New Roman" w:hAnsi="Times New Roman"/>
          <w:sz w:val="24"/>
          <w:szCs w:val="24"/>
        </w:rPr>
      </w:pPr>
      <w:r w:rsidRPr="00AD4579">
        <w:rPr>
          <w:rFonts w:ascii="Times New Roman" w:hAnsi="Times New Roman"/>
          <w:sz w:val="24"/>
          <w:szCs w:val="24"/>
        </w:rPr>
        <w:t>Плановый срок окончания строительства Жилого дома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Квартиры продлевается на тот же срок.</w:t>
      </w:r>
    </w:p>
    <w:p w14:paraId="4173E4FC" w14:textId="77777777" w:rsidR="00BA470D" w:rsidRPr="009D2C3A" w:rsidRDefault="00D317F7" w:rsidP="00BA470D">
      <w:pPr>
        <w:ind w:right="-2" w:firstLine="567"/>
        <w:rPr>
          <w:rFonts w:ascii="Times New Roman" w:hAnsi="Times New Roman"/>
          <w:color w:val="000000" w:themeColor="text1"/>
          <w:sz w:val="24"/>
          <w:szCs w:val="24"/>
        </w:rPr>
      </w:pPr>
      <w:r w:rsidRPr="00AD4579">
        <w:rPr>
          <w:rFonts w:ascii="Times New Roman" w:hAnsi="Times New Roman"/>
          <w:sz w:val="24"/>
          <w:szCs w:val="24"/>
        </w:rPr>
        <w:t>2</w:t>
      </w:r>
      <w:r w:rsidR="00BA470D" w:rsidRPr="00AD4579">
        <w:rPr>
          <w:rFonts w:ascii="Times New Roman" w:hAnsi="Times New Roman"/>
          <w:sz w:val="24"/>
          <w:szCs w:val="24"/>
        </w:rPr>
        <w:t>.</w:t>
      </w:r>
      <w:r w:rsidR="0043720F" w:rsidRPr="00AD4579">
        <w:rPr>
          <w:rFonts w:ascii="Times New Roman" w:hAnsi="Times New Roman"/>
          <w:sz w:val="24"/>
          <w:szCs w:val="24"/>
        </w:rPr>
        <w:t>10</w:t>
      </w:r>
      <w:r w:rsidR="00BA470D" w:rsidRPr="00AD4579">
        <w:rPr>
          <w:rFonts w:ascii="Times New Roman" w:hAnsi="Times New Roman"/>
          <w:sz w:val="24"/>
          <w:szCs w:val="24"/>
        </w:rPr>
        <w:t>. Стороны обязуются не позднее 15 (пятнадцати) рабочих дней с даты подписания настоящего Договора обратиться в регистрирующий орган для его регистрации</w:t>
      </w:r>
      <w:r w:rsidR="00BA470D" w:rsidRPr="009D2C3A">
        <w:rPr>
          <w:rFonts w:ascii="Times New Roman" w:hAnsi="Times New Roman"/>
          <w:color w:val="000000" w:themeColor="text1"/>
          <w:sz w:val="24"/>
          <w:szCs w:val="24"/>
        </w:rPr>
        <w:t>, при условии предоставления Участник</w:t>
      </w:r>
      <w:r w:rsidR="0043720F" w:rsidRPr="009D2C3A">
        <w:rPr>
          <w:rFonts w:ascii="Times New Roman" w:hAnsi="Times New Roman"/>
          <w:color w:val="000000" w:themeColor="text1"/>
          <w:sz w:val="24"/>
          <w:szCs w:val="24"/>
        </w:rPr>
        <w:t xml:space="preserve">ом долевого строительства </w:t>
      </w:r>
      <w:r w:rsidR="00BA470D" w:rsidRPr="009D2C3A">
        <w:rPr>
          <w:rFonts w:ascii="Times New Roman" w:hAnsi="Times New Roman"/>
          <w:color w:val="000000" w:themeColor="text1"/>
          <w:sz w:val="24"/>
          <w:szCs w:val="24"/>
        </w:rPr>
        <w:t>документов, предусмотренных настоящим Договором и законом и необходимых для осуществления государственной регистрации.</w:t>
      </w:r>
    </w:p>
    <w:p w14:paraId="16246566" w14:textId="77777777" w:rsidR="0043720F" w:rsidRPr="009D2C3A" w:rsidRDefault="0043720F" w:rsidP="000723FF">
      <w:pPr>
        <w:pStyle w:val="a3"/>
        <w:ind w:right="-2" w:firstLine="567"/>
        <w:rPr>
          <w:rFonts w:ascii="Times New Roman" w:hAnsi="Times New Roman" w:cs="Times New Roman"/>
          <w:noProof/>
          <w:color w:val="000000" w:themeColor="text1"/>
          <w:sz w:val="24"/>
          <w:szCs w:val="24"/>
        </w:rPr>
      </w:pPr>
    </w:p>
    <w:p w14:paraId="0D52C955" w14:textId="77777777" w:rsidR="00D375E5" w:rsidRPr="009D2C3A" w:rsidRDefault="007C33B1" w:rsidP="00B95EE3">
      <w:pPr>
        <w:ind w:right="-2" w:firstLine="0"/>
        <w:jc w:val="center"/>
        <w:rPr>
          <w:rFonts w:ascii="Times New Roman" w:hAnsi="Times New Roman"/>
          <w:b/>
          <w:bCs/>
          <w:noProof/>
          <w:color w:val="000000" w:themeColor="text1"/>
          <w:sz w:val="24"/>
          <w:szCs w:val="24"/>
        </w:rPr>
      </w:pPr>
      <w:bookmarkStart w:id="5" w:name="sub_2"/>
      <w:r w:rsidRPr="009D2C3A">
        <w:rPr>
          <w:rFonts w:ascii="Times New Roman" w:hAnsi="Times New Roman"/>
          <w:b/>
          <w:bCs/>
          <w:noProof/>
          <w:color w:val="000000" w:themeColor="text1"/>
          <w:sz w:val="24"/>
          <w:szCs w:val="24"/>
        </w:rPr>
        <w:t>3</w:t>
      </w:r>
      <w:r w:rsidR="0050542D" w:rsidRPr="009D2C3A">
        <w:rPr>
          <w:rFonts w:ascii="Times New Roman" w:hAnsi="Times New Roman"/>
          <w:b/>
          <w:bCs/>
          <w:noProof/>
          <w:color w:val="000000" w:themeColor="text1"/>
          <w:sz w:val="24"/>
          <w:szCs w:val="24"/>
        </w:rPr>
        <w:t xml:space="preserve">. Цена договора, срок и </w:t>
      </w:r>
      <w:r w:rsidR="007D1994" w:rsidRPr="009D2C3A">
        <w:rPr>
          <w:rFonts w:ascii="Times New Roman" w:hAnsi="Times New Roman"/>
          <w:b/>
          <w:bCs/>
          <w:noProof/>
          <w:color w:val="000000" w:themeColor="text1"/>
          <w:sz w:val="24"/>
          <w:szCs w:val="24"/>
        </w:rPr>
        <w:t>порядок уплаты денежных средств</w:t>
      </w:r>
    </w:p>
    <w:bookmarkEnd w:id="5"/>
    <w:p w14:paraId="3C027C19" w14:textId="52BBA1D0" w:rsidR="0043720F" w:rsidRPr="00AD4579" w:rsidRDefault="00D317F7" w:rsidP="000723FF">
      <w:pPr>
        <w:ind w:right="-2" w:firstLine="567"/>
        <w:rPr>
          <w:rFonts w:ascii="Times New Roman" w:hAnsi="Times New Roman"/>
          <w:noProof/>
          <w:sz w:val="24"/>
          <w:szCs w:val="24"/>
        </w:rPr>
      </w:pPr>
      <w:r w:rsidRPr="009D2C3A">
        <w:rPr>
          <w:rFonts w:ascii="Times New Roman" w:hAnsi="Times New Roman"/>
          <w:noProof/>
          <w:color w:val="000000" w:themeColor="text1"/>
          <w:sz w:val="24"/>
          <w:szCs w:val="24"/>
        </w:rPr>
        <w:lastRenderedPageBreak/>
        <w:t>3</w:t>
      </w:r>
      <w:r w:rsidR="0050542D" w:rsidRPr="009D2C3A">
        <w:rPr>
          <w:rFonts w:ascii="Times New Roman" w:hAnsi="Times New Roman"/>
          <w:noProof/>
          <w:color w:val="000000" w:themeColor="text1"/>
          <w:sz w:val="24"/>
          <w:szCs w:val="24"/>
        </w:rPr>
        <w:t xml:space="preserve">.1. </w:t>
      </w:r>
      <w:r w:rsidR="0043720F" w:rsidRPr="00AD4579">
        <w:rPr>
          <w:rFonts w:ascii="Times New Roman" w:hAnsi="Times New Roman"/>
          <w:noProof/>
          <w:sz w:val="24"/>
          <w:szCs w:val="24"/>
        </w:rPr>
        <w:t>Под</w:t>
      </w:r>
      <w:r w:rsidR="0043720F" w:rsidRPr="00AD4579">
        <w:rPr>
          <w:rFonts w:ascii="Times New Roman" w:hAnsi="Times New Roman"/>
          <w:noProof/>
          <w:color w:val="000000" w:themeColor="text1"/>
          <w:sz w:val="24"/>
          <w:szCs w:val="24"/>
        </w:rPr>
        <w:t xml:space="preserve"> </w:t>
      </w:r>
      <w:r w:rsidR="006B3C05" w:rsidRPr="00AD4579">
        <w:rPr>
          <w:rFonts w:ascii="Times New Roman" w:hAnsi="Times New Roman"/>
          <w:noProof/>
          <w:color w:val="000000" w:themeColor="text1"/>
          <w:sz w:val="24"/>
          <w:szCs w:val="24"/>
        </w:rPr>
        <w:t>Ц</w:t>
      </w:r>
      <w:r w:rsidR="0043720F" w:rsidRPr="00AD4579">
        <w:rPr>
          <w:rFonts w:ascii="Times New Roman" w:hAnsi="Times New Roman"/>
          <w:noProof/>
          <w:color w:val="000000" w:themeColor="text1"/>
          <w:sz w:val="24"/>
          <w:szCs w:val="24"/>
        </w:rPr>
        <w:t xml:space="preserve">еной настоящего Договора понимается размер денежных средств, подлежащих уплате </w:t>
      </w:r>
      <w:r w:rsidR="0043720F" w:rsidRPr="00AD4579">
        <w:rPr>
          <w:rFonts w:ascii="Times New Roman" w:hAnsi="Times New Roman"/>
          <w:noProof/>
          <w:sz w:val="24"/>
          <w:szCs w:val="24"/>
        </w:rPr>
        <w:t xml:space="preserve">Участником долевого строительства </w:t>
      </w:r>
      <w:r w:rsidR="00DB4ADF" w:rsidRPr="00AD4579">
        <w:rPr>
          <w:rFonts w:ascii="Times New Roman" w:hAnsi="Times New Roman"/>
          <w:noProof/>
          <w:sz w:val="24"/>
          <w:szCs w:val="24"/>
        </w:rPr>
        <w:t xml:space="preserve">Застройщику </w:t>
      </w:r>
      <w:r w:rsidR="0043720F" w:rsidRPr="00AD4579">
        <w:rPr>
          <w:rFonts w:ascii="Times New Roman" w:hAnsi="Times New Roman"/>
          <w:noProof/>
          <w:sz w:val="24"/>
          <w:szCs w:val="24"/>
        </w:rPr>
        <w:t>для создания Объекта долевого строительства. Цена настоящего Договора также включает в себя оплату услуг Застройщика</w:t>
      </w:r>
      <w:r w:rsidR="00D375E5" w:rsidRPr="00AD4579">
        <w:rPr>
          <w:rFonts w:ascii="Times New Roman" w:hAnsi="Times New Roman"/>
          <w:noProof/>
          <w:sz w:val="24"/>
          <w:szCs w:val="24"/>
        </w:rPr>
        <w:t>.</w:t>
      </w:r>
    </w:p>
    <w:p w14:paraId="465FAA17" w14:textId="5E1824D9" w:rsidR="0043720F" w:rsidRPr="00AD4579" w:rsidRDefault="00D317F7" w:rsidP="000723FF">
      <w:pPr>
        <w:ind w:right="-2" w:firstLine="567"/>
        <w:rPr>
          <w:rFonts w:ascii="Times New Roman" w:hAnsi="Times New Roman"/>
          <w:noProof/>
          <w:sz w:val="24"/>
          <w:szCs w:val="24"/>
        </w:rPr>
      </w:pPr>
      <w:r w:rsidRPr="00AD4579">
        <w:rPr>
          <w:rFonts w:ascii="Times New Roman" w:hAnsi="Times New Roman"/>
          <w:noProof/>
          <w:sz w:val="24"/>
          <w:szCs w:val="24"/>
        </w:rPr>
        <w:t>3</w:t>
      </w:r>
      <w:r w:rsidR="0043720F" w:rsidRPr="00AD4579">
        <w:rPr>
          <w:rFonts w:ascii="Times New Roman" w:hAnsi="Times New Roman"/>
          <w:noProof/>
          <w:sz w:val="24"/>
          <w:szCs w:val="24"/>
        </w:rPr>
        <w:t>.2.</w:t>
      </w:r>
      <w:r w:rsidR="0050542D" w:rsidRPr="00AD4579">
        <w:rPr>
          <w:rFonts w:ascii="Times New Roman" w:hAnsi="Times New Roman"/>
          <w:noProof/>
          <w:sz w:val="24"/>
          <w:szCs w:val="24"/>
        </w:rPr>
        <w:t xml:space="preserve"> </w:t>
      </w:r>
      <w:r w:rsidR="00863540" w:rsidRPr="00AD4579">
        <w:rPr>
          <w:rFonts w:ascii="Times New Roman" w:hAnsi="Times New Roman"/>
          <w:noProof/>
          <w:sz w:val="24"/>
          <w:szCs w:val="24"/>
        </w:rPr>
        <w:t>Цена Договора</w:t>
      </w:r>
      <w:r w:rsidR="00AE5206" w:rsidRPr="00AD4579">
        <w:rPr>
          <w:rFonts w:ascii="Times New Roman" w:hAnsi="Times New Roman"/>
          <w:noProof/>
          <w:sz w:val="24"/>
          <w:szCs w:val="24"/>
        </w:rPr>
        <w:t xml:space="preserve"> </w:t>
      </w:r>
      <w:r w:rsidR="0050542D" w:rsidRPr="00AD4579">
        <w:rPr>
          <w:rFonts w:ascii="Times New Roman" w:hAnsi="Times New Roman"/>
          <w:sz w:val="24"/>
          <w:szCs w:val="24"/>
        </w:rPr>
        <w:t>составляет</w:t>
      </w:r>
      <w:r w:rsidR="00AE5206" w:rsidRPr="00AD4579">
        <w:rPr>
          <w:rFonts w:ascii="Times New Roman" w:hAnsi="Times New Roman"/>
          <w:sz w:val="24"/>
          <w:szCs w:val="24"/>
        </w:rPr>
        <w:t xml:space="preserve"> </w:t>
      </w:r>
      <w:r w:rsidR="00AB70F1" w:rsidRPr="00AD4579">
        <w:rPr>
          <w:rFonts w:ascii="Times New Roman" w:hAnsi="Times New Roman"/>
          <w:b/>
          <w:sz w:val="24"/>
          <w:szCs w:val="24"/>
        </w:rPr>
        <w:t xml:space="preserve">_____________ </w:t>
      </w:r>
      <w:r w:rsidR="007F7B16" w:rsidRPr="00AD4579">
        <w:rPr>
          <w:rFonts w:ascii="Times New Roman" w:hAnsi="Times New Roman"/>
          <w:b/>
          <w:sz w:val="24"/>
          <w:szCs w:val="24"/>
        </w:rPr>
        <w:t xml:space="preserve">руб. </w:t>
      </w:r>
      <w:r w:rsidR="00D23A90" w:rsidRPr="00AD4579">
        <w:rPr>
          <w:rFonts w:ascii="Times New Roman" w:hAnsi="Times New Roman"/>
          <w:bCs/>
          <w:sz w:val="24"/>
          <w:szCs w:val="24"/>
        </w:rPr>
        <w:t>(</w:t>
      </w:r>
      <w:r w:rsidR="00AB70F1" w:rsidRPr="00AD4579">
        <w:rPr>
          <w:rFonts w:ascii="Times New Roman" w:hAnsi="Times New Roman"/>
          <w:bCs/>
          <w:sz w:val="24"/>
          <w:szCs w:val="24"/>
        </w:rPr>
        <w:t>_____________</w:t>
      </w:r>
      <w:r w:rsidR="00D23A90" w:rsidRPr="00AD4579">
        <w:rPr>
          <w:rFonts w:ascii="Times New Roman" w:hAnsi="Times New Roman"/>
          <w:bCs/>
          <w:sz w:val="24"/>
          <w:szCs w:val="24"/>
        </w:rPr>
        <w:t>)</w:t>
      </w:r>
      <w:r w:rsidR="00D176BE" w:rsidRPr="00AD4579">
        <w:rPr>
          <w:rFonts w:ascii="Times New Roman" w:hAnsi="Times New Roman"/>
          <w:bCs/>
          <w:sz w:val="24"/>
          <w:szCs w:val="24"/>
        </w:rPr>
        <w:t>,</w:t>
      </w:r>
      <w:r w:rsidR="0043720F" w:rsidRPr="00AD4579">
        <w:rPr>
          <w:rFonts w:ascii="Times New Roman" w:hAnsi="Times New Roman"/>
          <w:noProof/>
          <w:sz w:val="24"/>
          <w:szCs w:val="24"/>
        </w:rPr>
        <w:t xml:space="preserve"> без НДС.</w:t>
      </w:r>
    </w:p>
    <w:p w14:paraId="5F0D1A7B" w14:textId="577EBF41" w:rsidR="00A84090" w:rsidRPr="00AD4579" w:rsidRDefault="00A84090" w:rsidP="00AB48B2">
      <w:pPr>
        <w:ind w:right="-2" w:firstLine="567"/>
        <w:rPr>
          <w:rFonts w:ascii="Times New Roman" w:hAnsi="Times New Roman"/>
          <w:noProof/>
          <w:sz w:val="24"/>
          <w:szCs w:val="24"/>
        </w:rPr>
      </w:pPr>
      <w:r w:rsidRPr="00AD4579">
        <w:rPr>
          <w:rFonts w:ascii="Times New Roman" w:hAnsi="Times New Roman"/>
          <w:noProof/>
          <w:sz w:val="24"/>
          <w:szCs w:val="24"/>
        </w:rPr>
        <w:t>Цена Договора определена исходя из Проектной общей приведенной площади Объекта долевого строительства</w:t>
      </w:r>
      <w:r w:rsidR="00C45D6A" w:rsidRPr="00AD4579">
        <w:rPr>
          <w:rFonts w:ascii="Times New Roman" w:hAnsi="Times New Roman"/>
          <w:noProof/>
          <w:sz w:val="24"/>
          <w:szCs w:val="24"/>
        </w:rPr>
        <w:t xml:space="preserve">, </w:t>
      </w:r>
      <w:r w:rsidR="00D375E5" w:rsidRPr="00AD4579">
        <w:rPr>
          <w:rFonts w:ascii="Times New Roman" w:hAnsi="Times New Roman"/>
          <w:noProof/>
          <w:sz w:val="24"/>
          <w:szCs w:val="24"/>
        </w:rPr>
        <w:t>указанной в п.</w:t>
      </w:r>
      <w:r w:rsidR="00D317F7" w:rsidRPr="00AD4579">
        <w:rPr>
          <w:rFonts w:ascii="Times New Roman" w:hAnsi="Times New Roman"/>
          <w:noProof/>
          <w:sz w:val="24"/>
          <w:szCs w:val="24"/>
        </w:rPr>
        <w:t>2</w:t>
      </w:r>
      <w:r w:rsidR="00D375E5" w:rsidRPr="00AD4579">
        <w:rPr>
          <w:rFonts w:ascii="Times New Roman" w:hAnsi="Times New Roman"/>
          <w:noProof/>
          <w:sz w:val="24"/>
          <w:szCs w:val="24"/>
        </w:rPr>
        <w:t xml:space="preserve">.3 настоящего Договора и </w:t>
      </w:r>
      <w:r w:rsidR="00C45D6A" w:rsidRPr="00AD4579">
        <w:rPr>
          <w:rFonts w:ascii="Times New Roman" w:hAnsi="Times New Roman"/>
          <w:noProof/>
          <w:sz w:val="24"/>
          <w:szCs w:val="24"/>
        </w:rPr>
        <w:t>включающей</w:t>
      </w:r>
      <w:r w:rsidRPr="00AD4579">
        <w:rPr>
          <w:rFonts w:ascii="Times New Roman" w:hAnsi="Times New Roman"/>
          <w:noProof/>
          <w:sz w:val="24"/>
          <w:szCs w:val="24"/>
        </w:rPr>
        <w:t xml:space="preserve"> площад</w:t>
      </w:r>
      <w:r w:rsidR="00C45D6A" w:rsidRPr="00AD4579">
        <w:rPr>
          <w:rFonts w:ascii="Times New Roman" w:hAnsi="Times New Roman"/>
          <w:noProof/>
          <w:sz w:val="24"/>
          <w:szCs w:val="24"/>
        </w:rPr>
        <w:t>ь</w:t>
      </w:r>
      <w:r w:rsidRPr="00AD4579">
        <w:rPr>
          <w:rFonts w:ascii="Times New Roman" w:hAnsi="Times New Roman"/>
          <w:noProof/>
          <w:sz w:val="24"/>
          <w:szCs w:val="24"/>
        </w:rPr>
        <w:t xml:space="preserve"> лоджий</w:t>
      </w:r>
      <w:r w:rsidR="00A3769F" w:rsidRPr="00AD4579">
        <w:rPr>
          <w:rFonts w:ascii="Times New Roman" w:hAnsi="Times New Roman"/>
          <w:noProof/>
          <w:sz w:val="24"/>
          <w:szCs w:val="24"/>
        </w:rPr>
        <w:t xml:space="preserve">, </w:t>
      </w:r>
      <w:r w:rsidRPr="00AD4579">
        <w:rPr>
          <w:rFonts w:ascii="Times New Roman" w:hAnsi="Times New Roman"/>
          <w:noProof/>
          <w:sz w:val="24"/>
          <w:szCs w:val="24"/>
        </w:rPr>
        <w:t>балконов</w:t>
      </w:r>
      <w:r w:rsidR="00A3769F" w:rsidRPr="00AD4579">
        <w:rPr>
          <w:rFonts w:ascii="Times New Roman" w:hAnsi="Times New Roman"/>
          <w:noProof/>
          <w:sz w:val="24"/>
          <w:szCs w:val="24"/>
        </w:rPr>
        <w:t>, террас</w:t>
      </w:r>
      <w:r w:rsidR="00D375E5" w:rsidRPr="00AD4579">
        <w:rPr>
          <w:rFonts w:ascii="Times New Roman" w:hAnsi="Times New Roman"/>
          <w:noProof/>
          <w:sz w:val="24"/>
          <w:szCs w:val="24"/>
        </w:rPr>
        <w:t xml:space="preserve"> </w:t>
      </w:r>
      <w:r w:rsidRPr="00AD4579">
        <w:rPr>
          <w:rFonts w:ascii="Times New Roman" w:hAnsi="Times New Roman"/>
          <w:noProof/>
          <w:sz w:val="24"/>
          <w:szCs w:val="24"/>
        </w:rPr>
        <w:t>с применением понижающих коэфициентов</w:t>
      </w:r>
      <w:r w:rsidR="00C45D6A" w:rsidRPr="00AD4579">
        <w:rPr>
          <w:rFonts w:ascii="Times New Roman" w:hAnsi="Times New Roman"/>
          <w:noProof/>
          <w:sz w:val="24"/>
          <w:szCs w:val="24"/>
        </w:rPr>
        <w:t>.</w:t>
      </w:r>
      <w:r w:rsidRPr="00AD4579">
        <w:rPr>
          <w:rFonts w:ascii="Times New Roman" w:hAnsi="Times New Roman"/>
          <w:noProof/>
          <w:sz w:val="24"/>
          <w:szCs w:val="24"/>
        </w:rPr>
        <w:t xml:space="preserve"> </w:t>
      </w:r>
    </w:p>
    <w:p w14:paraId="14BDD0A1" w14:textId="12A02D30" w:rsidR="00C45D6A" w:rsidRPr="00AD4579" w:rsidRDefault="00D317F7" w:rsidP="0043720F">
      <w:pPr>
        <w:ind w:right="-2" w:firstLine="567"/>
        <w:rPr>
          <w:rFonts w:ascii="Times New Roman" w:hAnsi="Times New Roman"/>
          <w:sz w:val="24"/>
          <w:szCs w:val="24"/>
        </w:rPr>
      </w:pPr>
      <w:r w:rsidRPr="00AD4579">
        <w:rPr>
          <w:rFonts w:ascii="Times New Roman" w:hAnsi="Times New Roman"/>
          <w:sz w:val="24"/>
          <w:szCs w:val="24"/>
        </w:rPr>
        <w:t>3</w:t>
      </w:r>
      <w:r w:rsidR="00C45D6A" w:rsidRPr="00AD4579">
        <w:rPr>
          <w:rFonts w:ascii="Times New Roman" w:hAnsi="Times New Roman"/>
          <w:sz w:val="24"/>
          <w:szCs w:val="24"/>
        </w:rPr>
        <w:t>.</w:t>
      </w:r>
      <w:r w:rsidR="00F13CF0" w:rsidRPr="00AD4579">
        <w:rPr>
          <w:rFonts w:ascii="Times New Roman" w:hAnsi="Times New Roman"/>
          <w:sz w:val="24"/>
          <w:szCs w:val="24"/>
        </w:rPr>
        <w:t>3</w:t>
      </w:r>
      <w:r w:rsidR="00C45D6A" w:rsidRPr="00AD4579">
        <w:rPr>
          <w:rFonts w:ascii="Times New Roman" w:hAnsi="Times New Roman"/>
          <w:sz w:val="24"/>
          <w:szCs w:val="24"/>
        </w:rPr>
        <w:t xml:space="preserve">. Цена Договора подлежит оплате Участником долевого строительства в сроки, согласованные в Приложении №3 к </w:t>
      </w:r>
      <w:r w:rsidR="006B3C05" w:rsidRPr="00AD4579">
        <w:rPr>
          <w:rFonts w:ascii="Times New Roman" w:hAnsi="Times New Roman"/>
          <w:sz w:val="24"/>
          <w:szCs w:val="24"/>
        </w:rPr>
        <w:t xml:space="preserve">настоящему </w:t>
      </w:r>
      <w:r w:rsidR="00C45D6A" w:rsidRPr="00AD4579">
        <w:rPr>
          <w:rFonts w:ascii="Times New Roman" w:hAnsi="Times New Roman"/>
          <w:sz w:val="24"/>
          <w:szCs w:val="24"/>
        </w:rPr>
        <w:t>Договору, при этом любой платеж по настоящему Договору осуществляется не ранее даты государственной регистрации Договора</w:t>
      </w:r>
      <w:r w:rsidR="00DB4ADF" w:rsidRPr="00AD4579">
        <w:rPr>
          <w:rFonts w:ascii="Times New Roman" w:hAnsi="Times New Roman"/>
          <w:sz w:val="24"/>
          <w:szCs w:val="24"/>
        </w:rPr>
        <w:t xml:space="preserve"> и не позднее 3 (Третьего) рабочего дня, предшествующего предполагаемой дате ввода в эксплуатацию Объекта строительства в эксплуатацию</w:t>
      </w:r>
      <w:r w:rsidR="00D4360D" w:rsidRPr="00AD4579">
        <w:rPr>
          <w:rFonts w:ascii="Times New Roman" w:hAnsi="Times New Roman"/>
          <w:sz w:val="24"/>
          <w:szCs w:val="24"/>
        </w:rPr>
        <w:t>.</w:t>
      </w:r>
      <w:r w:rsidR="00C45D6A" w:rsidRPr="00AD4579">
        <w:rPr>
          <w:rFonts w:ascii="Times New Roman" w:hAnsi="Times New Roman"/>
          <w:sz w:val="24"/>
          <w:szCs w:val="24"/>
        </w:rPr>
        <w:t xml:space="preserve"> Допускается досрочное исполнение обязательств Участник</w:t>
      </w:r>
      <w:r w:rsidR="00D375E5" w:rsidRPr="00AD4579">
        <w:rPr>
          <w:rFonts w:ascii="Times New Roman" w:hAnsi="Times New Roman"/>
          <w:sz w:val="24"/>
          <w:szCs w:val="24"/>
        </w:rPr>
        <w:t>ом долевого строительства</w:t>
      </w:r>
      <w:r w:rsidR="00C45D6A" w:rsidRPr="00AD4579">
        <w:rPr>
          <w:rFonts w:ascii="Times New Roman" w:hAnsi="Times New Roman"/>
          <w:sz w:val="24"/>
          <w:szCs w:val="24"/>
        </w:rPr>
        <w:t xml:space="preserve"> по оплате </w:t>
      </w:r>
      <w:r w:rsidR="00D375E5" w:rsidRPr="00AD4579">
        <w:rPr>
          <w:rFonts w:ascii="Times New Roman" w:hAnsi="Times New Roman"/>
          <w:sz w:val="24"/>
          <w:szCs w:val="24"/>
        </w:rPr>
        <w:t>Ц</w:t>
      </w:r>
      <w:r w:rsidR="00C45D6A" w:rsidRPr="00AD4579">
        <w:rPr>
          <w:rFonts w:ascii="Times New Roman" w:hAnsi="Times New Roman"/>
          <w:sz w:val="24"/>
          <w:szCs w:val="24"/>
        </w:rPr>
        <w:t xml:space="preserve">ены </w:t>
      </w:r>
      <w:r w:rsidR="00D375E5" w:rsidRPr="00AD4579">
        <w:rPr>
          <w:rFonts w:ascii="Times New Roman" w:hAnsi="Times New Roman"/>
          <w:sz w:val="24"/>
          <w:szCs w:val="24"/>
        </w:rPr>
        <w:t>Д</w:t>
      </w:r>
      <w:r w:rsidR="00C45D6A" w:rsidRPr="00AD4579">
        <w:rPr>
          <w:rFonts w:ascii="Times New Roman" w:hAnsi="Times New Roman"/>
          <w:sz w:val="24"/>
          <w:szCs w:val="24"/>
        </w:rPr>
        <w:t xml:space="preserve">оговора, но не ранее государственной регистрации настоящего </w:t>
      </w:r>
      <w:r w:rsidR="00D375E5" w:rsidRPr="00AD4579">
        <w:rPr>
          <w:rFonts w:ascii="Times New Roman" w:hAnsi="Times New Roman"/>
          <w:sz w:val="24"/>
          <w:szCs w:val="24"/>
        </w:rPr>
        <w:t>Д</w:t>
      </w:r>
      <w:r w:rsidR="00C45D6A" w:rsidRPr="00AD4579">
        <w:rPr>
          <w:rFonts w:ascii="Times New Roman" w:hAnsi="Times New Roman"/>
          <w:sz w:val="24"/>
          <w:szCs w:val="24"/>
        </w:rPr>
        <w:t>оговора.</w:t>
      </w:r>
    </w:p>
    <w:p w14:paraId="4CCC3A24" w14:textId="59E1E44F" w:rsidR="001E2B7B" w:rsidRPr="00AD4579" w:rsidRDefault="001E2B7B" w:rsidP="001E2B7B">
      <w:pPr>
        <w:ind w:right="-2" w:firstLine="567"/>
        <w:rPr>
          <w:rFonts w:ascii="Times New Roman" w:hAnsi="Times New Roman"/>
          <w:noProof/>
          <w:color w:val="000000" w:themeColor="text1"/>
          <w:sz w:val="24"/>
          <w:szCs w:val="24"/>
        </w:rPr>
      </w:pPr>
      <w:bookmarkStart w:id="6" w:name="sub_23"/>
      <w:r w:rsidRPr="00AD4579">
        <w:rPr>
          <w:rFonts w:ascii="Times New Roman" w:hAnsi="Times New Roman"/>
          <w:noProof/>
          <w:sz w:val="24"/>
          <w:szCs w:val="24"/>
        </w:rPr>
        <w:t>3.</w:t>
      </w:r>
      <w:r w:rsidR="00F13CF0" w:rsidRPr="00AD4579">
        <w:rPr>
          <w:rFonts w:ascii="Times New Roman" w:hAnsi="Times New Roman"/>
          <w:noProof/>
          <w:sz w:val="24"/>
          <w:szCs w:val="24"/>
        </w:rPr>
        <w:t>4</w:t>
      </w:r>
      <w:r w:rsidRPr="00AD4579">
        <w:rPr>
          <w:rFonts w:ascii="Times New Roman" w:hAnsi="Times New Roman"/>
          <w:noProof/>
          <w:sz w:val="24"/>
          <w:szCs w:val="24"/>
        </w:rPr>
        <w:t xml:space="preserve">. Участник </w:t>
      </w:r>
      <w:r w:rsidR="00724E04" w:rsidRPr="00AD4579">
        <w:rPr>
          <w:rFonts w:ascii="Times New Roman" w:hAnsi="Times New Roman"/>
          <w:noProof/>
          <w:sz w:val="24"/>
          <w:szCs w:val="24"/>
        </w:rPr>
        <w:t xml:space="preserve">долевого строительства </w:t>
      </w:r>
      <w:r w:rsidRPr="00AD4579">
        <w:rPr>
          <w:rFonts w:ascii="Times New Roman" w:hAnsi="Times New Roman"/>
          <w:noProof/>
          <w:sz w:val="24"/>
          <w:szCs w:val="24"/>
        </w:rPr>
        <w:t xml:space="preserve">(Депонент) обязуется внести денежные средства (депонируемую сумму) в счет уплаты </w:t>
      </w:r>
      <w:r w:rsidR="00724E04" w:rsidRPr="00AD4579">
        <w:rPr>
          <w:rFonts w:ascii="Times New Roman" w:hAnsi="Times New Roman"/>
          <w:noProof/>
          <w:sz w:val="24"/>
          <w:szCs w:val="24"/>
        </w:rPr>
        <w:t>Ц</w:t>
      </w:r>
      <w:r w:rsidRPr="00AD4579">
        <w:rPr>
          <w:rFonts w:ascii="Times New Roman" w:hAnsi="Times New Roman"/>
          <w:noProof/>
          <w:sz w:val="24"/>
          <w:szCs w:val="24"/>
        </w:rPr>
        <w:t xml:space="preserve">ены настоящего Договора на специальный счет эскроу, открываемый у Эскроу-агента по Договору Эскроу для учета и блокирования денежных средств Участника </w:t>
      </w:r>
      <w:r w:rsidR="00724E04" w:rsidRPr="00AD4579">
        <w:rPr>
          <w:rFonts w:ascii="Times New Roman" w:hAnsi="Times New Roman"/>
          <w:noProof/>
          <w:sz w:val="24"/>
          <w:szCs w:val="24"/>
        </w:rPr>
        <w:t xml:space="preserve">долевого строительства </w:t>
      </w:r>
      <w:r w:rsidRPr="00AD4579">
        <w:rPr>
          <w:rFonts w:ascii="Times New Roman" w:hAnsi="Times New Roman"/>
          <w:noProof/>
          <w:sz w:val="24"/>
          <w:szCs w:val="24"/>
        </w:rPr>
        <w:t xml:space="preserve">(Депонента) в счет уплаты </w:t>
      </w:r>
      <w:r w:rsidR="00724E04" w:rsidRPr="00AD4579">
        <w:rPr>
          <w:rFonts w:ascii="Times New Roman" w:hAnsi="Times New Roman"/>
          <w:noProof/>
          <w:sz w:val="24"/>
          <w:szCs w:val="24"/>
        </w:rPr>
        <w:t>Ц</w:t>
      </w:r>
      <w:r w:rsidRPr="00AD4579">
        <w:rPr>
          <w:rFonts w:ascii="Times New Roman" w:hAnsi="Times New Roman"/>
          <w:noProof/>
          <w:sz w:val="24"/>
          <w:szCs w:val="24"/>
        </w:rPr>
        <w:t xml:space="preserve">ены настоящего Договора в целях их перечисления Застройщику (Бенефициару) на следующих </w:t>
      </w:r>
      <w:r w:rsidRPr="00AD4579">
        <w:rPr>
          <w:rFonts w:ascii="Times New Roman" w:hAnsi="Times New Roman"/>
          <w:noProof/>
          <w:color w:val="000000" w:themeColor="text1"/>
          <w:sz w:val="24"/>
          <w:szCs w:val="24"/>
        </w:rPr>
        <w:t xml:space="preserve">условиях: </w:t>
      </w:r>
    </w:p>
    <w:p w14:paraId="51DF6512" w14:textId="10231CBB" w:rsidR="001E2B7B" w:rsidRPr="00AD4579" w:rsidRDefault="001E2B7B" w:rsidP="001E2B7B">
      <w:pPr>
        <w:ind w:right="-2" w:firstLine="567"/>
        <w:rPr>
          <w:rFonts w:ascii="Times New Roman" w:hAnsi="Times New Roman"/>
          <w:noProof/>
          <w:color w:val="000000" w:themeColor="text1"/>
          <w:sz w:val="24"/>
          <w:szCs w:val="24"/>
        </w:rPr>
      </w:pPr>
      <w:r w:rsidRPr="00AD4579">
        <w:rPr>
          <w:rFonts w:ascii="Times New Roman" w:hAnsi="Times New Roman"/>
          <w:noProof/>
          <w:color w:val="000000" w:themeColor="text1"/>
          <w:sz w:val="24"/>
          <w:szCs w:val="24"/>
        </w:rPr>
        <w:t>3.</w:t>
      </w:r>
      <w:r w:rsidR="00F13CF0" w:rsidRPr="00AD4579">
        <w:rPr>
          <w:rFonts w:ascii="Times New Roman" w:hAnsi="Times New Roman"/>
          <w:noProof/>
          <w:color w:val="000000" w:themeColor="text1"/>
          <w:sz w:val="24"/>
          <w:szCs w:val="24"/>
        </w:rPr>
        <w:t>4</w:t>
      </w:r>
      <w:r w:rsidRPr="00AD4579">
        <w:rPr>
          <w:rFonts w:ascii="Times New Roman" w:hAnsi="Times New Roman"/>
          <w:noProof/>
          <w:color w:val="000000" w:themeColor="text1"/>
          <w:sz w:val="24"/>
          <w:szCs w:val="24"/>
        </w:rPr>
        <w:t>.1. Эскроу-агент/Акцептант: РНКБ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02355642" w14:textId="01E8044F" w:rsidR="001E2B7B" w:rsidRPr="00AD4579" w:rsidRDefault="001E2B7B" w:rsidP="001E2B7B">
      <w:pPr>
        <w:ind w:right="-2" w:firstLine="567"/>
        <w:rPr>
          <w:rFonts w:ascii="Times New Roman" w:hAnsi="Times New Roman"/>
          <w:noProof/>
          <w:sz w:val="24"/>
          <w:szCs w:val="24"/>
        </w:rPr>
      </w:pPr>
      <w:r w:rsidRPr="00AD4579">
        <w:rPr>
          <w:rFonts w:ascii="Times New Roman" w:hAnsi="Times New Roman"/>
          <w:noProof/>
          <w:sz w:val="24"/>
          <w:szCs w:val="24"/>
        </w:rPr>
        <w:t>3.</w:t>
      </w:r>
      <w:r w:rsidR="00F13CF0" w:rsidRPr="00AD4579">
        <w:rPr>
          <w:rFonts w:ascii="Times New Roman" w:hAnsi="Times New Roman"/>
          <w:noProof/>
          <w:sz w:val="24"/>
          <w:szCs w:val="24"/>
        </w:rPr>
        <w:t>4</w:t>
      </w:r>
      <w:r w:rsidRPr="00AD4579">
        <w:rPr>
          <w:rFonts w:ascii="Times New Roman" w:hAnsi="Times New Roman"/>
          <w:noProof/>
          <w:sz w:val="24"/>
          <w:szCs w:val="24"/>
        </w:rPr>
        <w:t xml:space="preserve">.2. Участник/Депонент: </w:t>
      </w:r>
      <w:r w:rsidR="00AB70F1" w:rsidRPr="00AD4579">
        <w:rPr>
          <w:rFonts w:ascii="Times New Roman" w:hAnsi="Times New Roman"/>
          <w:noProof/>
          <w:sz w:val="24"/>
          <w:szCs w:val="24"/>
        </w:rPr>
        <w:t>________________________</w:t>
      </w:r>
      <w:r w:rsidRPr="00AD4579">
        <w:rPr>
          <w:rFonts w:ascii="Times New Roman" w:hAnsi="Times New Roman"/>
          <w:noProof/>
          <w:sz w:val="24"/>
          <w:szCs w:val="24"/>
        </w:rPr>
        <w:t>.</w:t>
      </w:r>
    </w:p>
    <w:p w14:paraId="533AD8F9" w14:textId="17FADD96" w:rsidR="001E2B7B" w:rsidRPr="00AD4579" w:rsidRDefault="001E2B7B" w:rsidP="001E2B7B">
      <w:pPr>
        <w:ind w:right="-2" w:firstLine="567"/>
        <w:rPr>
          <w:rFonts w:ascii="Times New Roman" w:hAnsi="Times New Roman"/>
          <w:noProof/>
          <w:sz w:val="24"/>
          <w:szCs w:val="24"/>
        </w:rPr>
      </w:pPr>
      <w:r w:rsidRPr="00AD4579">
        <w:rPr>
          <w:rFonts w:ascii="Times New Roman" w:hAnsi="Times New Roman"/>
          <w:noProof/>
          <w:sz w:val="24"/>
          <w:szCs w:val="24"/>
        </w:rPr>
        <w:t>3.</w:t>
      </w:r>
      <w:r w:rsidR="00F13CF0" w:rsidRPr="00AD4579">
        <w:rPr>
          <w:rFonts w:ascii="Times New Roman" w:hAnsi="Times New Roman"/>
          <w:noProof/>
          <w:sz w:val="24"/>
          <w:szCs w:val="24"/>
        </w:rPr>
        <w:t>4</w:t>
      </w:r>
      <w:r w:rsidRPr="00AD4579">
        <w:rPr>
          <w:rFonts w:ascii="Times New Roman" w:hAnsi="Times New Roman"/>
          <w:noProof/>
          <w:sz w:val="24"/>
          <w:szCs w:val="24"/>
        </w:rPr>
        <w:t>.3. Застройщик/Бенефициар: Общество с ограниченной ответственностью «С</w:t>
      </w:r>
      <w:r w:rsidR="001E34F7" w:rsidRPr="00AD4579">
        <w:rPr>
          <w:rFonts w:ascii="Times New Roman" w:hAnsi="Times New Roman"/>
          <w:noProof/>
          <w:sz w:val="24"/>
          <w:szCs w:val="24"/>
        </w:rPr>
        <w:t>ПЕЦИАЛИЗИРОВАННЫЙ ЗАСТРОЙЩИК</w:t>
      </w:r>
      <w:r w:rsidRPr="00AD4579">
        <w:rPr>
          <w:rFonts w:ascii="Times New Roman" w:hAnsi="Times New Roman"/>
          <w:noProof/>
          <w:sz w:val="24"/>
          <w:szCs w:val="24"/>
        </w:rPr>
        <w:t xml:space="preserve"> «</w:t>
      </w:r>
      <w:r w:rsidR="001E34F7" w:rsidRPr="00AD4579">
        <w:rPr>
          <w:rFonts w:ascii="Times New Roman" w:hAnsi="Times New Roman"/>
          <w:noProof/>
          <w:sz w:val="24"/>
          <w:szCs w:val="24"/>
        </w:rPr>
        <w:t>ЭДИКОН</w:t>
      </w:r>
      <w:r w:rsidRPr="00AD4579">
        <w:rPr>
          <w:rFonts w:ascii="Times New Roman" w:hAnsi="Times New Roman"/>
          <w:noProof/>
          <w:sz w:val="24"/>
          <w:szCs w:val="24"/>
        </w:rPr>
        <w:t xml:space="preserve">»  (реквизиты счета для зачисления Депонируемой суммы: </w:t>
      </w:r>
      <w:bookmarkStart w:id="7" w:name="_Hlk147250614"/>
      <w:r w:rsidRPr="00AD4579">
        <w:rPr>
          <w:rFonts w:ascii="Times New Roman" w:hAnsi="Times New Roman"/>
          <w:noProof/>
          <w:sz w:val="24"/>
          <w:szCs w:val="24"/>
        </w:rPr>
        <w:t xml:space="preserve">р/с </w:t>
      </w:r>
      <w:bookmarkStart w:id="8" w:name="_Hlk147824968"/>
      <w:r w:rsidR="00FE4737" w:rsidRPr="00AD4579">
        <w:rPr>
          <w:rFonts w:ascii="Times New Roman" w:hAnsi="Times New Roman"/>
          <w:noProof/>
          <w:sz w:val="24"/>
          <w:szCs w:val="24"/>
        </w:rPr>
        <w:t>40702810442660000168</w:t>
      </w:r>
      <w:bookmarkEnd w:id="8"/>
      <w:r w:rsidRPr="00AD4579">
        <w:rPr>
          <w:rFonts w:ascii="Times New Roman" w:hAnsi="Times New Roman"/>
          <w:noProof/>
          <w:sz w:val="24"/>
          <w:szCs w:val="24"/>
        </w:rPr>
        <w:t>, открытый в РНКБ Банк (ПАО), кор/счет 30101810335100000607, БИК 043510607</w:t>
      </w:r>
      <w:bookmarkEnd w:id="7"/>
      <w:r w:rsidRPr="00AD4579">
        <w:rPr>
          <w:rFonts w:ascii="Times New Roman" w:hAnsi="Times New Roman"/>
          <w:noProof/>
          <w:sz w:val="24"/>
          <w:szCs w:val="24"/>
        </w:rPr>
        <w:t>).</w:t>
      </w:r>
    </w:p>
    <w:p w14:paraId="38F2C0BA" w14:textId="3C1A7F54" w:rsidR="00D176BE" w:rsidRPr="00AD4579" w:rsidRDefault="001E2B7B" w:rsidP="001E2B7B">
      <w:pPr>
        <w:ind w:right="-2" w:firstLine="567"/>
        <w:rPr>
          <w:rFonts w:ascii="Times New Roman" w:hAnsi="Times New Roman"/>
          <w:bCs/>
          <w:sz w:val="24"/>
          <w:szCs w:val="24"/>
        </w:rPr>
      </w:pPr>
      <w:r w:rsidRPr="00AD4579">
        <w:rPr>
          <w:rFonts w:ascii="Times New Roman" w:hAnsi="Times New Roman"/>
          <w:noProof/>
          <w:sz w:val="24"/>
          <w:szCs w:val="24"/>
        </w:rPr>
        <w:t>3.</w:t>
      </w:r>
      <w:r w:rsidR="00F13CF0" w:rsidRPr="00AD4579">
        <w:rPr>
          <w:rFonts w:ascii="Times New Roman" w:hAnsi="Times New Roman"/>
          <w:noProof/>
          <w:sz w:val="24"/>
          <w:szCs w:val="24"/>
        </w:rPr>
        <w:t>4</w:t>
      </w:r>
      <w:r w:rsidRPr="00AD4579">
        <w:rPr>
          <w:rFonts w:ascii="Times New Roman" w:hAnsi="Times New Roman"/>
          <w:noProof/>
          <w:sz w:val="24"/>
          <w:szCs w:val="24"/>
        </w:rPr>
        <w:t xml:space="preserve">.4. Депонируемая сумма: </w:t>
      </w:r>
      <w:r w:rsidR="00AB70F1" w:rsidRPr="00AD4579">
        <w:rPr>
          <w:rFonts w:ascii="Times New Roman" w:hAnsi="Times New Roman"/>
          <w:bCs/>
          <w:sz w:val="24"/>
          <w:szCs w:val="24"/>
        </w:rPr>
        <w:t>___________</w:t>
      </w:r>
      <w:r w:rsidR="00D176BE" w:rsidRPr="00AD4579">
        <w:rPr>
          <w:rFonts w:ascii="Times New Roman" w:hAnsi="Times New Roman"/>
          <w:bCs/>
          <w:sz w:val="24"/>
          <w:szCs w:val="24"/>
        </w:rPr>
        <w:t xml:space="preserve"> руб.</w:t>
      </w:r>
      <w:r w:rsidR="00D176BE" w:rsidRPr="00AD4579">
        <w:rPr>
          <w:rFonts w:ascii="Times New Roman" w:hAnsi="Times New Roman"/>
          <w:b/>
          <w:sz w:val="24"/>
          <w:szCs w:val="24"/>
        </w:rPr>
        <w:t xml:space="preserve"> </w:t>
      </w:r>
      <w:r w:rsidR="00D176BE" w:rsidRPr="00AD4579">
        <w:rPr>
          <w:rFonts w:ascii="Times New Roman" w:hAnsi="Times New Roman"/>
          <w:bCs/>
          <w:sz w:val="24"/>
          <w:szCs w:val="24"/>
        </w:rPr>
        <w:t>(</w:t>
      </w:r>
      <w:r w:rsidR="00AB70F1" w:rsidRPr="00AD4579">
        <w:rPr>
          <w:rFonts w:ascii="Times New Roman" w:hAnsi="Times New Roman"/>
          <w:bCs/>
          <w:sz w:val="24"/>
          <w:szCs w:val="24"/>
        </w:rPr>
        <w:t>______________________</w:t>
      </w:r>
      <w:r w:rsidR="00D176BE" w:rsidRPr="00AD4579">
        <w:rPr>
          <w:rFonts w:ascii="Times New Roman" w:hAnsi="Times New Roman"/>
          <w:bCs/>
          <w:sz w:val="24"/>
          <w:szCs w:val="24"/>
        </w:rPr>
        <w:t>).</w:t>
      </w:r>
    </w:p>
    <w:p w14:paraId="631650D0" w14:textId="79A7CD2A" w:rsidR="001E2B7B" w:rsidRPr="00AD4579" w:rsidRDefault="001E2B7B" w:rsidP="001E2B7B">
      <w:pPr>
        <w:ind w:right="-2" w:firstLine="567"/>
        <w:rPr>
          <w:rFonts w:ascii="Times New Roman" w:hAnsi="Times New Roman"/>
          <w:noProof/>
          <w:sz w:val="24"/>
          <w:szCs w:val="24"/>
        </w:rPr>
      </w:pPr>
      <w:r w:rsidRPr="00AD4579">
        <w:rPr>
          <w:rFonts w:ascii="Times New Roman" w:hAnsi="Times New Roman"/>
          <w:noProof/>
          <w:sz w:val="24"/>
          <w:szCs w:val="24"/>
        </w:rPr>
        <w:t>3.</w:t>
      </w:r>
      <w:r w:rsidR="00F13CF0" w:rsidRPr="00AD4579">
        <w:rPr>
          <w:rFonts w:ascii="Times New Roman" w:hAnsi="Times New Roman"/>
          <w:noProof/>
          <w:sz w:val="24"/>
          <w:szCs w:val="24"/>
        </w:rPr>
        <w:t>4</w:t>
      </w:r>
      <w:r w:rsidRPr="00AD4579">
        <w:rPr>
          <w:rFonts w:ascii="Times New Roman" w:hAnsi="Times New Roman"/>
          <w:noProof/>
          <w:sz w:val="24"/>
          <w:szCs w:val="24"/>
        </w:rPr>
        <w:t xml:space="preserve">.5. Срок условного депонирования денежных средств: </w:t>
      </w:r>
      <w:r w:rsidR="001E34F7" w:rsidRPr="00AD4579">
        <w:rPr>
          <w:rFonts w:ascii="Times New Roman" w:hAnsi="Times New Roman"/>
          <w:noProof/>
          <w:sz w:val="24"/>
          <w:szCs w:val="24"/>
        </w:rPr>
        <w:t xml:space="preserve">в срок, не превышающий 6 месяцев срока ввода в эксплуатацию Объекта недвижимости. </w:t>
      </w:r>
    </w:p>
    <w:p w14:paraId="37B36F31" w14:textId="1192FBB7" w:rsidR="00F13CF0" w:rsidRPr="00AD4579" w:rsidRDefault="00724E04" w:rsidP="00F13CF0">
      <w:pPr>
        <w:ind w:right="-2" w:firstLine="567"/>
        <w:rPr>
          <w:rFonts w:ascii="Times New Roman" w:hAnsi="Times New Roman"/>
          <w:noProof/>
          <w:sz w:val="24"/>
          <w:szCs w:val="24"/>
        </w:rPr>
      </w:pPr>
      <w:r w:rsidRPr="00AD4579">
        <w:rPr>
          <w:rFonts w:ascii="Times New Roman" w:hAnsi="Times New Roman"/>
          <w:noProof/>
          <w:sz w:val="24"/>
          <w:szCs w:val="24"/>
        </w:rPr>
        <w:t>3.</w:t>
      </w:r>
      <w:r w:rsidR="00F13CF0" w:rsidRPr="00AD4579">
        <w:rPr>
          <w:rFonts w:ascii="Times New Roman" w:hAnsi="Times New Roman"/>
          <w:noProof/>
          <w:sz w:val="24"/>
          <w:szCs w:val="24"/>
        </w:rPr>
        <w:t>4</w:t>
      </w:r>
      <w:r w:rsidRPr="00AD4579">
        <w:rPr>
          <w:rFonts w:ascii="Times New Roman" w:hAnsi="Times New Roman"/>
          <w:noProof/>
          <w:sz w:val="24"/>
          <w:szCs w:val="24"/>
        </w:rPr>
        <w:t xml:space="preserve">.6. </w:t>
      </w:r>
      <w:r w:rsidR="00F13CF0" w:rsidRPr="00AD4579">
        <w:rPr>
          <w:rFonts w:ascii="Times New Roman" w:hAnsi="Times New Roman"/>
          <w:noProof/>
          <w:sz w:val="24"/>
          <w:szCs w:val="24"/>
        </w:rPr>
        <w:t xml:space="preserve">Депонируемая сумма перечисляется Банком (Эскроу-агентом) Застройщику (Бенефициару) не позднее 10 (десяти) рабочих дней после предоставления Застройщиком Эскроу-агенту способом, предусмотренным Договором Эскроу, следующих документов: разрешения на ввод в эксплуатацию </w:t>
      </w:r>
      <w:r w:rsidR="00370472" w:rsidRPr="00AD4579">
        <w:rPr>
          <w:rFonts w:ascii="Times New Roman" w:hAnsi="Times New Roman"/>
          <w:noProof/>
          <w:sz w:val="24"/>
          <w:szCs w:val="24"/>
        </w:rPr>
        <w:t>Жилого дома</w:t>
      </w:r>
      <w:r w:rsidR="00F13CF0" w:rsidRPr="00AD4579">
        <w:rPr>
          <w:rFonts w:ascii="Times New Roman" w:hAnsi="Times New Roman"/>
          <w:noProof/>
          <w:sz w:val="24"/>
          <w:szCs w:val="24"/>
        </w:rPr>
        <w:t xml:space="preserve"> или сведений о размещении в единой информационной системе жилищного строительства этой информации, перечисляется Эскроу-агентом Застройщику на р/с </w:t>
      </w:r>
      <w:r w:rsidR="00FE4737" w:rsidRPr="00AD4579">
        <w:rPr>
          <w:rFonts w:ascii="Times New Roman" w:hAnsi="Times New Roman"/>
          <w:noProof/>
          <w:sz w:val="24"/>
          <w:szCs w:val="24"/>
        </w:rPr>
        <w:t>40702810442660000168</w:t>
      </w:r>
      <w:r w:rsidR="00F13CF0" w:rsidRPr="00AD4579">
        <w:rPr>
          <w:rFonts w:ascii="Times New Roman" w:hAnsi="Times New Roman"/>
          <w:noProof/>
          <w:sz w:val="24"/>
          <w:szCs w:val="24"/>
        </w:rPr>
        <w:t xml:space="preserve">, открытый в РНКБ Банк (ПАО), кор/счет 30101810335100000607, БИК 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у Эскроу-агента залоговый счет Застройщика, открытый в РНКБ Банк (ПАО), кор/счет 30101810335100000607, БИК 043510607, права по которому переданы в залог Эскроу-агенту, предоставившему денежные средства Застройщику, в случае, если это предусмотрено кредитным договором. </w:t>
      </w:r>
    </w:p>
    <w:p w14:paraId="54516D6E" w14:textId="3984C3F3" w:rsidR="00F13CF0" w:rsidRPr="00AD4579" w:rsidRDefault="00F13CF0" w:rsidP="00F13CF0">
      <w:pPr>
        <w:ind w:right="-2" w:firstLine="567"/>
        <w:rPr>
          <w:rFonts w:ascii="Times New Roman" w:hAnsi="Times New Roman"/>
          <w:noProof/>
          <w:sz w:val="24"/>
          <w:szCs w:val="24"/>
        </w:rPr>
      </w:pPr>
      <w:r w:rsidRPr="00AD4579">
        <w:rPr>
          <w:rFonts w:ascii="Times New Roman" w:hAnsi="Times New Roman"/>
          <w:noProof/>
          <w:sz w:val="24"/>
          <w:szCs w:val="24"/>
        </w:rPr>
        <w:t>3.5. После ввода Жилого дома в эксплуатацию, что должно подтверждаться разрешением на ввод объекта в эксплуатацию, согласно ч.7.1 ст.18 Федерального закона №214-ФЗ требования, предусмотренные ст.15.4 Федерального закона №214-ФЗ, не применяются.</w:t>
      </w:r>
      <w:r w:rsidR="008A6EC3" w:rsidRPr="00AD4579">
        <w:rPr>
          <w:rFonts w:ascii="Times New Roman" w:hAnsi="Times New Roman"/>
          <w:noProof/>
          <w:sz w:val="24"/>
          <w:szCs w:val="24"/>
        </w:rPr>
        <w:t xml:space="preserve"> </w:t>
      </w:r>
    </w:p>
    <w:p w14:paraId="52E00042" w14:textId="3E37EBB3" w:rsidR="00F13CF0" w:rsidRPr="00AD4579" w:rsidRDefault="00F13CF0" w:rsidP="00F13CF0">
      <w:pPr>
        <w:ind w:right="-2" w:firstLine="567"/>
        <w:rPr>
          <w:rFonts w:ascii="Times New Roman" w:hAnsi="Times New Roman"/>
          <w:noProof/>
          <w:color w:val="000000" w:themeColor="text1"/>
          <w:sz w:val="24"/>
          <w:szCs w:val="24"/>
        </w:rPr>
      </w:pPr>
      <w:r w:rsidRPr="00AD4579">
        <w:rPr>
          <w:rFonts w:ascii="Times New Roman" w:hAnsi="Times New Roman"/>
          <w:noProof/>
          <w:sz w:val="24"/>
          <w:szCs w:val="24"/>
        </w:rPr>
        <w:t xml:space="preserve">После ввода Жилого дома в эксплуатацию </w:t>
      </w:r>
      <w:r w:rsidRPr="00DB4EDD">
        <w:rPr>
          <w:rFonts w:ascii="Times New Roman" w:hAnsi="Times New Roman"/>
          <w:noProof/>
          <w:sz w:val="24"/>
          <w:szCs w:val="24"/>
        </w:rPr>
        <w:t xml:space="preserve">по договорам участия в долевом строительстве, заключенным до ввода Жилого дома </w:t>
      </w:r>
      <w:r w:rsidRPr="009D2C3A">
        <w:rPr>
          <w:rFonts w:ascii="Times New Roman" w:hAnsi="Times New Roman"/>
          <w:noProof/>
          <w:color w:val="000000" w:themeColor="text1"/>
          <w:sz w:val="24"/>
          <w:szCs w:val="24"/>
        </w:rPr>
        <w:t xml:space="preserve">в эксплуатацию, но не оплаченным в полном объеме до указанной даты, а также по договорам участия в долевом строительстве, заключенным после получения разрешения на ввод Жилого дома в эксплуатацию и до осуществления государственного кадастрового учета Жилого дома – цена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w:t>
      </w:r>
      <w:r w:rsidRPr="009D2C3A">
        <w:rPr>
          <w:rFonts w:ascii="Times New Roman" w:hAnsi="Times New Roman"/>
          <w:noProof/>
          <w:color w:val="000000" w:themeColor="text1"/>
          <w:sz w:val="24"/>
          <w:szCs w:val="24"/>
        </w:rPr>
        <w:lastRenderedPageBreak/>
        <w:t>допускается) путем перечисления денежных средств на залоговый счет</w:t>
      </w:r>
      <w:r w:rsidR="00C031FA"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 xml:space="preserve">Застройщика,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 При этом, в назначении платежа в обязательном порядке указываются: реквизиты договора участия в долевом строительстве (номер и дата) и фамилия, имя, отчество Участника долевого </w:t>
      </w:r>
      <w:r w:rsidRPr="00AD4579">
        <w:rPr>
          <w:rFonts w:ascii="Times New Roman" w:hAnsi="Times New Roman"/>
          <w:noProof/>
          <w:color w:val="000000" w:themeColor="text1"/>
          <w:sz w:val="24"/>
          <w:szCs w:val="24"/>
        </w:rPr>
        <w:t>строительства.</w:t>
      </w:r>
    </w:p>
    <w:p w14:paraId="025A1802" w14:textId="77777777" w:rsidR="003E6AA8" w:rsidRPr="00AD4579" w:rsidRDefault="003E6AA8" w:rsidP="00F13CF0">
      <w:pPr>
        <w:ind w:right="-2" w:firstLine="567"/>
        <w:rPr>
          <w:rFonts w:ascii="Times New Roman" w:hAnsi="Times New Roman"/>
          <w:noProof/>
          <w:color w:val="000000" w:themeColor="text1"/>
          <w:sz w:val="24"/>
          <w:szCs w:val="24"/>
        </w:rPr>
      </w:pPr>
    </w:p>
    <w:p w14:paraId="70BE17CB" w14:textId="3EA5E492" w:rsidR="001E2B7B" w:rsidRPr="00AD4579" w:rsidRDefault="005215A2" w:rsidP="001E2B7B">
      <w:pPr>
        <w:ind w:right="-2" w:firstLine="567"/>
        <w:rPr>
          <w:rFonts w:ascii="Times New Roman" w:hAnsi="Times New Roman"/>
          <w:noProof/>
          <w:color w:val="000000" w:themeColor="text1"/>
          <w:sz w:val="24"/>
          <w:szCs w:val="24"/>
        </w:rPr>
      </w:pPr>
      <w:r w:rsidRPr="00AD4579">
        <w:rPr>
          <w:rFonts w:ascii="Times New Roman" w:hAnsi="Times New Roman"/>
          <w:noProof/>
          <w:color w:val="000000" w:themeColor="text1"/>
          <w:sz w:val="24"/>
          <w:szCs w:val="24"/>
        </w:rPr>
        <w:t xml:space="preserve">3.6. </w:t>
      </w:r>
      <w:r w:rsidR="001E2B7B" w:rsidRPr="00AD4579">
        <w:rPr>
          <w:rFonts w:ascii="Times New Roman" w:hAnsi="Times New Roman"/>
          <w:noProof/>
          <w:color w:val="000000" w:themeColor="text1"/>
          <w:sz w:val="24"/>
          <w:szCs w:val="24"/>
        </w:rPr>
        <w:t xml:space="preserve">Участник долевого строительства обязуется при осуществлении платежей по </w:t>
      </w:r>
      <w:r w:rsidR="00724E04" w:rsidRPr="00AD4579">
        <w:rPr>
          <w:rFonts w:ascii="Times New Roman" w:hAnsi="Times New Roman"/>
          <w:noProof/>
          <w:color w:val="000000" w:themeColor="text1"/>
          <w:sz w:val="24"/>
          <w:szCs w:val="24"/>
        </w:rPr>
        <w:t xml:space="preserve">настоящему </w:t>
      </w:r>
      <w:r w:rsidR="001E2B7B" w:rsidRPr="00AD4579">
        <w:rPr>
          <w:rFonts w:ascii="Times New Roman" w:hAnsi="Times New Roman"/>
          <w:noProof/>
          <w:color w:val="000000" w:themeColor="text1"/>
          <w:sz w:val="24"/>
          <w:szCs w:val="24"/>
        </w:rPr>
        <w:t>Договору указывать следующее назначение платежа: «Оплата по договору участия в долевом строительстве №</w:t>
      </w:r>
      <w:r w:rsidR="008A6EC3" w:rsidRPr="00AD4579">
        <w:rPr>
          <w:rFonts w:ascii="Times New Roman" w:hAnsi="Times New Roman"/>
          <w:noProof/>
          <w:color w:val="000000" w:themeColor="text1"/>
          <w:sz w:val="24"/>
          <w:szCs w:val="24"/>
        </w:rPr>
        <w:t xml:space="preserve">  ___________/ДУ </w:t>
      </w:r>
      <w:r w:rsidR="001E2B7B" w:rsidRPr="00AD4579">
        <w:rPr>
          <w:rFonts w:ascii="Times New Roman" w:hAnsi="Times New Roman"/>
          <w:noProof/>
          <w:color w:val="000000" w:themeColor="text1"/>
          <w:sz w:val="24"/>
          <w:szCs w:val="24"/>
        </w:rPr>
        <w:t xml:space="preserve">от </w:t>
      </w:r>
      <w:r w:rsidR="008D1675" w:rsidRPr="00AD4579">
        <w:rPr>
          <w:rFonts w:ascii="Times New Roman" w:hAnsi="Times New Roman"/>
          <w:noProof/>
          <w:color w:val="000000" w:themeColor="text1"/>
          <w:sz w:val="24"/>
          <w:szCs w:val="24"/>
        </w:rPr>
        <w:t>______</w:t>
      </w:r>
      <w:r w:rsidR="001E2B7B" w:rsidRPr="00AD4579">
        <w:rPr>
          <w:rFonts w:ascii="Times New Roman" w:hAnsi="Times New Roman"/>
          <w:noProof/>
          <w:color w:val="000000" w:themeColor="text1"/>
          <w:sz w:val="24"/>
          <w:szCs w:val="24"/>
        </w:rPr>
        <w:t xml:space="preserve">г.». </w:t>
      </w:r>
    </w:p>
    <w:p w14:paraId="6C79FC39" w14:textId="5152D446" w:rsidR="002A7A49" w:rsidRPr="00AD4579" w:rsidRDefault="002A7A49" w:rsidP="002A7A49">
      <w:pPr>
        <w:ind w:right="-2" w:firstLine="567"/>
        <w:rPr>
          <w:rFonts w:ascii="Times New Roman" w:hAnsi="Times New Roman"/>
          <w:color w:val="000000" w:themeColor="text1"/>
          <w:sz w:val="24"/>
          <w:szCs w:val="24"/>
        </w:rPr>
      </w:pPr>
      <w:r w:rsidRPr="00AD4579">
        <w:rPr>
          <w:rFonts w:ascii="Times New Roman" w:hAnsi="Times New Roman"/>
          <w:noProof/>
          <w:color w:val="000000" w:themeColor="text1"/>
          <w:sz w:val="24"/>
          <w:szCs w:val="24"/>
        </w:rPr>
        <w:t>Обязательство Участника долевого строительства по оплате Цены Договора считается выполненным с момента зачисления денежных средств в полном объеме на счет эскроу, открытый в соответствии с п.3.4 настоящего Договора, а в случаях, предусмотренных п.3.5 настоящего Договора - на залоговый счет Застройщика.</w:t>
      </w:r>
      <w:r w:rsidRPr="00AD4579">
        <w:rPr>
          <w:rFonts w:ascii="Times New Roman" w:hAnsi="Times New Roman"/>
          <w:color w:val="000000" w:themeColor="text1"/>
          <w:sz w:val="24"/>
          <w:szCs w:val="24"/>
        </w:rPr>
        <w:t xml:space="preserve"> При этом оплата возможна третьим лицом.</w:t>
      </w:r>
    </w:p>
    <w:p w14:paraId="14019B60" w14:textId="64CEB507" w:rsidR="00D4360D" w:rsidRPr="00AD4579" w:rsidRDefault="00D4360D" w:rsidP="00D4360D">
      <w:pPr>
        <w:ind w:right="-2" w:firstLine="567"/>
        <w:rPr>
          <w:rFonts w:ascii="Times New Roman" w:hAnsi="Times New Roman"/>
          <w:noProof/>
          <w:color w:val="000000" w:themeColor="text1"/>
          <w:sz w:val="24"/>
          <w:szCs w:val="24"/>
        </w:rPr>
      </w:pPr>
      <w:r w:rsidRPr="00AD4579">
        <w:rPr>
          <w:rFonts w:ascii="Times New Roman" w:hAnsi="Times New Roman"/>
          <w:noProof/>
          <w:color w:val="000000" w:themeColor="text1"/>
          <w:sz w:val="24"/>
          <w:szCs w:val="24"/>
        </w:rPr>
        <w:t xml:space="preserve">Обязательство Застройщика передать </w:t>
      </w:r>
      <w:r w:rsidR="00516BE2" w:rsidRPr="00AD4579">
        <w:rPr>
          <w:rFonts w:ascii="Times New Roman" w:hAnsi="Times New Roman"/>
          <w:noProof/>
          <w:color w:val="000000" w:themeColor="text1"/>
          <w:sz w:val="24"/>
          <w:szCs w:val="24"/>
        </w:rPr>
        <w:t>Квартиру</w:t>
      </w:r>
      <w:r w:rsidRPr="00AD4579">
        <w:rPr>
          <w:rFonts w:ascii="Times New Roman" w:hAnsi="Times New Roman"/>
          <w:noProof/>
          <w:color w:val="000000" w:themeColor="text1"/>
          <w:sz w:val="24"/>
          <w:szCs w:val="24"/>
        </w:rPr>
        <w:t xml:space="preserve"> Участнику долевого строительства возникает не ранее оплаты в полном объеме Участником долевого строительства Цены Договора. </w:t>
      </w:r>
    </w:p>
    <w:p w14:paraId="20E72476" w14:textId="598438DF" w:rsidR="00E0114C" w:rsidRPr="009D2C3A" w:rsidRDefault="00D317F7" w:rsidP="00E41094">
      <w:pPr>
        <w:ind w:right="-2" w:firstLine="567"/>
        <w:rPr>
          <w:rFonts w:ascii="Times New Roman" w:hAnsi="Times New Roman"/>
          <w:color w:val="000000" w:themeColor="text1"/>
          <w:sz w:val="24"/>
          <w:szCs w:val="24"/>
        </w:rPr>
      </w:pPr>
      <w:r w:rsidRPr="00AD4579">
        <w:rPr>
          <w:rFonts w:ascii="Times New Roman" w:hAnsi="Times New Roman"/>
          <w:color w:val="000000" w:themeColor="text1"/>
          <w:sz w:val="24"/>
          <w:szCs w:val="24"/>
        </w:rPr>
        <w:t>3</w:t>
      </w:r>
      <w:r w:rsidR="00004256" w:rsidRPr="00AD4579">
        <w:rPr>
          <w:rFonts w:ascii="Times New Roman" w:hAnsi="Times New Roman"/>
          <w:color w:val="000000" w:themeColor="text1"/>
          <w:sz w:val="24"/>
          <w:szCs w:val="24"/>
        </w:rPr>
        <w:t xml:space="preserve">.7. </w:t>
      </w:r>
      <w:r w:rsidR="00E0114C" w:rsidRPr="00AD4579">
        <w:rPr>
          <w:rFonts w:ascii="Times New Roman" w:hAnsi="Times New Roman"/>
          <w:color w:val="000000" w:themeColor="text1"/>
          <w:sz w:val="24"/>
          <w:szCs w:val="24"/>
        </w:rPr>
        <w:t>Участник долевого строительства не име</w:t>
      </w:r>
      <w:r w:rsidR="00C45D6A" w:rsidRPr="00AD4579">
        <w:rPr>
          <w:rFonts w:ascii="Times New Roman" w:hAnsi="Times New Roman"/>
          <w:color w:val="000000" w:themeColor="text1"/>
          <w:sz w:val="24"/>
          <w:szCs w:val="24"/>
        </w:rPr>
        <w:t>ет</w:t>
      </w:r>
      <w:r w:rsidR="00E0114C" w:rsidRPr="00AD4579">
        <w:rPr>
          <w:rFonts w:ascii="Times New Roman" w:hAnsi="Times New Roman"/>
          <w:color w:val="000000" w:themeColor="text1"/>
          <w:sz w:val="24"/>
          <w:szCs w:val="24"/>
        </w:rPr>
        <w:t xml:space="preserve"> права осуществлять оплату Цены Договора до даты государственной регистрации настоящего Договора. В случае оплаты Участник</w:t>
      </w:r>
      <w:r w:rsidR="00C45D6A" w:rsidRPr="00AD4579">
        <w:rPr>
          <w:rFonts w:ascii="Times New Roman" w:hAnsi="Times New Roman"/>
          <w:color w:val="000000" w:themeColor="text1"/>
          <w:sz w:val="24"/>
          <w:szCs w:val="24"/>
        </w:rPr>
        <w:t>ом</w:t>
      </w:r>
      <w:r w:rsidR="00A7059E" w:rsidRPr="00AD4579">
        <w:rPr>
          <w:rFonts w:ascii="Times New Roman" w:hAnsi="Times New Roman"/>
          <w:color w:val="000000" w:themeColor="text1"/>
          <w:sz w:val="24"/>
          <w:szCs w:val="24"/>
        </w:rPr>
        <w:t xml:space="preserve"> долевого строительства </w:t>
      </w:r>
      <w:r w:rsidR="00E0114C" w:rsidRPr="00AD4579">
        <w:rPr>
          <w:rFonts w:ascii="Times New Roman" w:hAnsi="Times New Roman"/>
          <w:color w:val="000000" w:themeColor="text1"/>
          <w:sz w:val="24"/>
          <w:szCs w:val="24"/>
        </w:rPr>
        <w:t>Цены Договора</w:t>
      </w:r>
      <w:r w:rsidR="00C45D6A" w:rsidRPr="009D2C3A">
        <w:rPr>
          <w:rFonts w:ascii="Times New Roman" w:hAnsi="Times New Roman"/>
          <w:color w:val="000000" w:themeColor="text1"/>
          <w:sz w:val="24"/>
          <w:szCs w:val="24"/>
        </w:rPr>
        <w:t xml:space="preserve"> (любой ее части)</w:t>
      </w:r>
      <w:r w:rsidR="00E0114C" w:rsidRPr="009D2C3A">
        <w:rPr>
          <w:rFonts w:ascii="Times New Roman" w:hAnsi="Times New Roman"/>
          <w:color w:val="000000" w:themeColor="text1"/>
          <w:sz w:val="24"/>
          <w:szCs w:val="24"/>
        </w:rPr>
        <w:t xml:space="preserve"> до даты государственной регистрации настоящего Договора, Участник</w:t>
      </w:r>
      <w:r w:rsidR="00A7059E" w:rsidRPr="009D2C3A">
        <w:rPr>
          <w:rFonts w:ascii="Times New Roman" w:hAnsi="Times New Roman"/>
          <w:color w:val="000000" w:themeColor="text1"/>
          <w:sz w:val="24"/>
          <w:szCs w:val="24"/>
        </w:rPr>
        <w:t xml:space="preserve"> долевого строительства </w:t>
      </w:r>
      <w:r w:rsidR="00E0114C" w:rsidRPr="009D2C3A">
        <w:rPr>
          <w:rFonts w:ascii="Times New Roman" w:hAnsi="Times New Roman"/>
          <w:color w:val="000000" w:themeColor="text1"/>
          <w:sz w:val="24"/>
          <w:szCs w:val="24"/>
        </w:rPr>
        <w:t>возмеща</w:t>
      </w:r>
      <w:r w:rsidR="00C45D6A" w:rsidRPr="009D2C3A">
        <w:rPr>
          <w:rFonts w:ascii="Times New Roman" w:hAnsi="Times New Roman"/>
          <w:color w:val="000000" w:themeColor="text1"/>
          <w:sz w:val="24"/>
          <w:szCs w:val="24"/>
        </w:rPr>
        <w:t>е</w:t>
      </w:r>
      <w:r w:rsidR="00E0114C" w:rsidRPr="009D2C3A">
        <w:rPr>
          <w:rFonts w:ascii="Times New Roman" w:hAnsi="Times New Roman"/>
          <w:color w:val="000000" w:themeColor="text1"/>
          <w:sz w:val="24"/>
          <w:szCs w:val="24"/>
        </w:rPr>
        <w:t>т Застройщику расходы на уплату административных штрафов, связанных с нарушением порядка привлечения денежных</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 xml:space="preserve">средств Участника, предусмотренного Федеральным законом № 214-ФЗ, </w:t>
      </w:r>
      <w:r w:rsidR="00C45D6A" w:rsidRPr="009D2C3A">
        <w:rPr>
          <w:rFonts w:ascii="Times New Roman" w:hAnsi="Times New Roman"/>
          <w:color w:val="000000" w:themeColor="text1"/>
          <w:sz w:val="24"/>
          <w:szCs w:val="24"/>
        </w:rPr>
        <w:t xml:space="preserve">а также иные убытки, с этим связанные, </w:t>
      </w:r>
      <w:r w:rsidR="00E0114C" w:rsidRPr="009D2C3A">
        <w:rPr>
          <w:rFonts w:ascii="Times New Roman" w:hAnsi="Times New Roman"/>
          <w:color w:val="000000" w:themeColor="text1"/>
          <w:sz w:val="24"/>
          <w:szCs w:val="24"/>
        </w:rPr>
        <w:t>в срок не позднее 3</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(три) рабочих дня с даты получения от Застройщика требования о возмещении затрат на</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уплату таких административных штрафов с приложением вступившего в силу постановления</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уполномоченного органа или суда</w:t>
      </w:r>
      <w:r w:rsidR="00A7059E" w:rsidRPr="009D2C3A">
        <w:rPr>
          <w:rFonts w:ascii="Times New Roman" w:hAnsi="Times New Roman"/>
          <w:color w:val="000000" w:themeColor="text1"/>
          <w:sz w:val="24"/>
          <w:szCs w:val="24"/>
        </w:rPr>
        <w:t xml:space="preserve">. </w:t>
      </w:r>
    </w:p>
    <w:p w14:paraId="5E6E8CE5" w14:textId="77777777"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50542D" w:rsidRPr="009D2C3A">
        <w:rPr>
          <w:rFonts w:ascii="Times New Roman" w:hAnsi="Times New Roman"/>
          <w:noProof/>
          <w:color w:val="000000" w:themeColor="text1"/>
          <w:sz w:val="24"/>
          <w:szCs w:val="24"/>
        </w:rPr>
        <w:t>.</w:t>
      </w:r>
      <w:r w:rsidR="00004256" w:rsidRPr="009D2C3A">
        <w:rPr>
          <w:rFonts w:ascii="Times New Roman" w:hAnsi="Times New Roman"/>
          <w:noProof/>
          <w:color w:val="000000" w:themeColor="text1"/>
          <w:sz w:val="24"/>
          <w:szCs w:val="24"/>
        </w:rPr>
        <w:t>8</w:t>
      </w:r>
      <w:r w:rsidR="0050542D" w:rsidRPr="009D2C3A">
        <w:rPr>
          <w:rFonts w:ascii="Times New Roman" w:hAnsi="Times New Roman"/>
          <w:noProof/>
          <w:color w:val="000000" w:themeColor="text1"/>
          <w:sz w:val="24"/>
          <w:szCs w:val="24"/>
        </w:rPr>
        <w:t xml:space="preserve">. </w:t>
      </w:r>
      <w:bookmarkEnd w:id="6"/>
      <w:r w:rsidR="00C45D6A" w:rsidRPr="009D2C3A">
        <w:rPr>
          <w:rFonts w:ascii="Times New Roman" w:hAnsi="Times New Roman"/>
          <w:noProof/>
          <w:color w:val="000000" w:themeColor="text1"/>
          <w:sz w:val="24"/>
          <w:szCs w:val="24"/>
        </w:rPr>
        <w:t>Стороны также договорились, что Цена Договора подлежит изменению в случаях, предусмотренны</w:t>
      </w:r>
      <w:r w:rsidR="00C45D6A" w:rsidRPr="00CD0E9D">
        <w:rPr>
          <w:rFonts w:ascii="Times New Roman" w:hAnsi="Times New Roman"/>
          <w:noProof/>
          <w:sz w:val="24"/>
          <w:szCs w:val="24"/>
        </w:rPr>
        <w:t>х п</w:t>
      </w:r>
      <w:r w:rsidRPr="00CD0E9D">
        <w:rPr>
          <w:rFonts w:ascii="Times New Roman" w:hAnsi="Times New Roman"/>
          <w:noProof/>
          <w:sz w:val="24"/>
          <w:szCs w:val="24"/>
        </w:rPr>
        <w:t>.3</w:t>
      </w:r>
      <w:r w:rsidR="00C45D6A" w:rsidRPr="00CD0E9D">
        <w:rPr>
          <w:rFonts w:ascii="Times New Roman" w:hAnsi="Times New Roman"/>
          <w:noProof/>
          <w:sz w:val="24"/>
          <w:szCs w:val="24"/>
        </w:rPr>
        <w:t>.</w:t>
      </w:r>
      <w:r w:rsidR="00004256" w:rsidRPr="00CD0E9D">
        <w:rPr>
          <w:rFonts w:ascii="Times New Roman" w:hAnsi="Times New Roman"/>
          <w:noProof/>
          <w:sz w:val="24"/>
          <w:szCs w:val="24"/>
        </w:rPr>
        <w:t>9</w:t>
      </w:r>
      <w:r w:rsidRPr="00CD0E9D">
        <w:rPr>
          <w:rFonts w:ascii="Times New Roman" w:hAnsi="Times New Roman"/>
          <w:noProof/>
          <w:sz w:val="24"/>
          <w:szCs w:val="24"/>
        </w:rPr>
        <w:t>, 3.14</w:t>
      </w:r>
      <w:r w:rsidR="00C45D6A" w:rsidRPr="00CD0E9D">
        <w:rPr>
          <w:rFonts w:ascii="Times New Roman" w:hAnsi="Times New Roman"/>
          <w:noProof/>
          <w:sz w:val="24"/>
          <w:szCs w:val="24"/>
        </w:rPr>
        <w:t xml:space="preserve"> настоящего Договора. </w:t>
      </w:r>
    </w:p>
    <w:p w14:paraId="522018B6" w14:textId="77777777" w:rsidR="00C45D6A" w:rsidRPr="00AD4579" w:rsidRDefault="00C45D6A" w:rsidP="00004256">
      <w:pPr>
        <w:ind w:firstLine="567"/>
        <w:rPr>
          <w:rFonts w:ascii="Times New Roman" w:hAnsi="Times New Roman"/>
          <w:sz w:val="24"/>
          <w:szCs w:val="24"/>
        </w:rPr>
      </w:pPr>
      <w:r w:rsidRPr="009D2C3A">
        <w:rPr>
          <w:rFonts w:ascii="Times New Roman" w:hAnsi="Times New Roman"/>
          <w:color w:val="000000" w:themeColor="text1"/>
          <w:sz w:val="24"/>
          <w:szCs w:val="24"/>
        </w:rPr>
        <w:t xml:space="preserve">Для целей определения окончательной цены Договора сторонами используется </w:t>
      </w:r>
      <w:bookmarkStart w:id="9" w:name="_Hlk11239223"/>
      <w:r w:rsidRPr="009D2C3A">
        <w:rPr>
          <w:rFonts w:ascii="Times New Roman" w:hAnsi="Times New Roman"/>
          <w:color w:val="000000" w:themeColor="text1"/>
          <w:sz w:val="24"/>
          <w:szCs w:val="24"/>
        </w:rPr>
        <w:t xml:space="preserve">Фактическая </w:t>
      </w:r>
      <w:r w:rsidRPr="00AD4579">
        <w:rPr>
          <w:rFonts w:ascii="Times New Roman" w:hAnsi="Times New Roman"/>
          <w:sz w:val="24"/>
          <w:szCs w:val="24"/>
        </w:rPr>
        <w:t>общая приведенная площадь Объекта долевого строительства. При этом, определение «общая площадь жилого помещения (квартиры)», указываемая в кадастровом (техническом) паспорте, при расчете стоимости Объекта долевого строительства применению не подлежит.</w:t>
      </w:r>
    </w:p>
    <w:bookmarkEnd w:id="9"/>
    <w:p w14:paraId="3460F10F" w14:textId="1C0BF51F" w:rsidR="00C45D6A" w:rsidRPr="00AD4579" w:rsidRDefault="00D317F7" w:rsidP="003C76A5">
      <w:pPr>
        <w:ind w:right="-2" w:firstLine="567"/>
        <w:rPr>
          <w:rFonts w:ascii="Times New Roman" w:hAnsi="Times New Roman"/>
          <w:noProof/>
          <w:sz w:val="24"/>
          <w:szCs w:val="24"/>
        </w:rPr>
      </w:pPr>
      <w:r w:rsidRPr="00AD4579">
        <w:rPr>
          <w:rFonts w:ascii="Times New Roman" w:hAnsi="Times New Roman"/>
          <w:noProof/>
          <w:sz w:val="24"/>
          <w:szCs w:val="24"/>
        </w:rPr>
        <w:t>3</w:t>
      </w:r>
      <w:r w:rsidR="00C45D6A" w:rsidRPr="00AD4579">
        <w:rPr>
          <w:rFonts w:ascii="Times New Roman" w:hAnsi="Times New Roman"/>
          <w:noProof/>
          <w:sz w:val="24"/>
          <w:szCs w:val="24"/>
        </w:rPr>
        <w:t>.</w:t>
      </w:r>
      <w:r w:rsidR="00004256" w:rsidRPr="00AD4579">
        <w:rPr>
          <w:rFonts w:ascii="Times New Roman" w:hAnsi="Times New Roman"/>
          <w:noProof/>
          <w:sz w:val="24"/>
          <w:szCs w:val="24"/>
        </w:rPr>
        <w:t>9</w:t>
      </w:r>
      <w:r w:rsidR="00C45D6A" w:rsidRPr="00AD4579">
        <w:rPr>
          <w:rFonts w:ascii="Times New Roman" w:hAnsi="Times New Roman"/>
          <w:noProof/>
          <w:sz w:val="24"/>
          <w:szCs w:val="24"/>
        </w:rPr>
        <w:t xml:space="preserve">.  Цена Договора, указанная в пункте </w:t>
      </w:r>
      <w:r w:rsidRPr="00AD4579">
        <w:rPr>
          <w:rFonts w:ascii="Times New Roman" w:hAnsi="Times New Roman"/>
          <w:noProof/>
          <w:sz w:val="24"/>
          <w:szCs w:val="24"/>
        </w:rPr>
        <w:t>3</w:t>
      </w:r>
      <w:r w:rsidR="00C45D6A" w:rsidRPr="00AD4579">
        <w:rPr>
          <w:rFonts w:ascii="Times New Roman" w:hAnsi="Times New Roman"/>
          <w:noProof/>
          <w:sz w:val="24"/>
          <w:szCs w:val="24"/>
        </w:rPr>
        <w:t xml:space="preserve">.2 настоящего Договора, подлежит изменению в случаях, если по окончании строительства в результате проведения обмеров на основании данных </w:t>
      </w:r>
      <w:r w:rsidR="007A6265" w:rsidRPr="00AD4579">
        <w:rPr>
          <w:rFonts w:ascii="Times New Roman" w:hAnsi="Times New Roman"/>
          <w:noProof/>
          <w:sz w:val="24"/>
          <w:szCs w:val="24"/>
        </w:rPr>
        <w:t>кадастрового учета</w:t>
      </w:r>
      <w:r w:rsidR="00C45D6A" w:rsidRPr="00AD4579">
        <w:rPr>
          <w:rFonts w:ascii="Times New Roman" w:hAnsi="Times New Roman"/>
          <w:noProof/>
          <w:sz w:val="24"/>
          <w:szCs w:val="24"/>
        </w:rPr>
        <w:t xml:space="preserve"> фактическое значение </w:t>
      </w:r>
      <w:r w:rsidR="00C45D6A" w:rsidRPr="00AD4579">
        <w:rPr>
          <w:rFonts w:ascii="Times New Roman" w:hAnsi="Times New Roman"/>
          <w:sz w:val="24"/>
          <w:szCs w:val="24"/>
        </w:rPr>
        <w:t>Фактической общей приведенной площади Объекта долевого строительства</w:t>
      </w:r>
      <w:r w:rsidR="00C45D6A" w:rsidRPr="00AD4579">
        <w:rPr>
          <w:rFonts w:ascii="Times New Roman" w:hAnsi="Times New Roman"/>
          <w:noProof/>
          <w:sz w:val="24"/>
          <w:szCs w:val="24"/>
        </w:rPr>
        <w:t xml:space="preserve"> превысит или окажется меньше Проектной общей приведенной площади Квартиры более чем на </w:t>
      </w:r>
      <w:r w:rsidR="00942F95" w:rsidRPr="00AD4579">
        <w:rPr>
          <w:rFonts w:ascii="Times New Roman" w:hAnsi="Times New Roman"/>
          <w:noProof/>
          <w:sz w:val="24"/>
          <w:szCs w:val="24"/>
        </w:rPr>
        <w:t>2</w:t>
      </w:r>
      <w:r w:rsidR="004B7B0F" w:rsidRPr="00AD4579">
        <w:rPr>
          <w:rFonts w:ascii="Times New Roman" w:hAnsi="Times New Roman"/>
          <w:noProof/>
          <w:sz w:val="24"/>
          <w:szCs w:val="24"/>
        </w:rPr>
        <w:t xml:space="preserve"> (</w:t>
      </w:r>
      <w:r w:rsidR="00942F95" w:rsidRPr="00AD4579">
        <w:rPr>
          <w:rFonts w:ascii="Times New Roman" w:hAnsi="Times New Roman"/>
          <w:noProof/>
          <w:sz w:val="24"/>
          <w:szCs w:val="24"/>
        </w:rPr>
        <w:t>два</w:t>
      </w:r>
      <w:r w:rsidR="004B7B0F" w:rsidRPr="00AD4579">
        <w:rPr>
          <w:rFonts w:ascii="Times New Roman" w:hAnsi="Times New Roman"/>
          <w:noProof/>
          <w:sz w:val="24"/>
          <w:szCs w:val="24"/>
        </w:rPr>
        <w:t>) процента</w:t>
      </w:r>
      <w:r w:rsidR="00C45D6A" w:rsidRPr="00AD4579">
        <w:rPr>
          <w:rFonts w:ascii="Times New Roman" w:hAnsi="Times New Roman"/>
          <w:noProof/>
          <w:sz w:val="24"/>
          <w:szCs w:val="24"/>
        </w:rPr>
        <w:t xml:space="preserve">. При этом Цена Договора увеличивается или, соответственно, уменьшается </w:t>
      </w:r>
      <w:r w:rsidR="00945259" w:rsidRPr="00AD4579">
        <w:rPr>
          <w:rFonts w:ascii="Times New Roman" w:hAnsi="Times New Roman"/>
          <w:noProof/>
          <w:sz w:val="24"/>
          <w:szCs w:val="24"/>
        </w:rPr>
        <w:t xml:space="preserve">в части, превышающей </w:t>
      </w:r>
      <w:r w:rsidR="00942F95" w:rsidRPr="00AD4579">
        <w:rPr>
          <w:rFonts w:ascii="Times New Roman" w:hAnsi="Times New Roman"/>
          <w:noProof/>
          <w:sz w:val="24"/>
          <w:szCs w:val="24"/>
        </w:rPr>
        <w:t>2</w:t>
      </w:r>
      <w:r w:rsidR="00945259" w:rsidRPr="00AD4579">
        <w:rPr>
          <w:rFonts w:ascii="Times New Roman" w:hAnsi="Times New Roman"/>
          <w:noProof/>
          <w:sz w:val="24"/>
          <w:szCs w:val="24"/>
        </w:rPr>
        <w:t xml:space="preserve"> (</w:t>
      </w:r>
      <w:r w:rsidR="00942F95" w:rsidRPr="00AD4579">
        <w:rPr>
          <w:rFonts w:ascii="Times New Roman" w:hAnsi="Times New Roman"/>
          <w:noProof/>
          <w:sz w:val="24"/>
          <w:szCs w:val="24"/>
        </w:rPr>
        <w:t>два</w:t>
      </w:r>
      <w:r w:rsidR="00945259" w:rsidRPr="00AD4579">
        <w:rPr>
          <w:rFonts w:ascii="Times New Roman" w:hAnsi="Times New Roman"/>
          <w:noProof/>
          <w:sz w:val="24"/>
          <w:szCs w:val="24"/>
        </w:rPr>
        <w:t>) процент</w:t>
      </w:r>
      <w:r w:rsidR="00D23E20" w:rsidRPr="00AD4579">
        <w:rPr>
          <w:rFonts w:ascii="Times New Roman" w:hAnsi="Times New Roman"/>
          <w:noProof/>
          <w:sz w:val="24"/>
          <w:szCs w:val="24"/>
        </w:rPr>
        <w:t xml:space="preserve">а, </w:t>
      </w:r>
      <w:r w:rsidR="00C45D6A" w:rsidRPr="00AD4579">
        <w:rPr>
          <w:rFonts w:ascii="Times New Roman" w:hAnsi="Times New Roman"/>
          <w:noProof/>
          <w:sz w:val="24"/>
          <w:szCs w:val="24"/>
        </w:rPr>
        <w:t xml:space="preserve">на сумму, определяемую как произведение </w:t>
      </w:r>
      <w:r w:rsidR="00C45D6A" w:rsidRPr="00AD4579">
        <w:rPr>
          <w:rFonts w:ascii="Times New Roman" w:hAnsi="Times New Roman"/>
          <w:sz w:val="24"/>
          <w:szCs w:val="24"/>
        </w:rPr>
        <w:t>показателя стоимости одного квадратного метра Проектной общей приведенной площади Объекта долевого строительства, который составляет</w:t>
      </w:r>
      <w:r w:rsidR="00025B34" w:rsidRPr="00AD4579">
        <w:rPr>
          <w:rFonts w:ascii="Times New Roman" w:hAnsi="Times New Roman"/>
          <w:sz w:val="24"/>
          <w:szCs w:val="24"/>
        </w:rPr>
        <w:t xml:space="preserve"> </w:t>
      </w:r>
      <w:r w:rsidR="00AB70F1" w:rsidRPr="00AD4579">
        <w:rPr>
          <w:rFonts w:ascii="Times New Roman" w:hAnsi="Times New Roman"/>
          <w:b/>
          <w:bCs/>
          <w:sz w:val="24"/>
          <w:szCs w:val="24"/>
        </w:rPr>
        <w:t>____________</w:t>
      </w:r>
      <w:r w:rsidR="00DA5710" w:rsidRPr="00AD4579">
        <w:rPr>
          <w:rFonts w:ascii="Times New Roman" w:hAnsi="Times New Roman"/>
          <w:b/>
          <w:bCs/>
          <w:sz w:val="24"/>
          <w:szCs w:val="24"/>
        </w:rPr>
        <w:t xml:space="preserve">руб. </w:t>
      </w:r>
      <w:r w:rsidR="00C45D6A" w:rsidRPr="00AD4579">
        <w:rPr>
          <w:rFonts w:ascii="Times New Roman" w:hAnsi="Times New Roman"/>
          <w:sz w:val="24"/>
          <w:szCs w:val="24"/>
        </w:rPr>
        <w:t>(</w:t>
      </w:r>
      <w:r w:rsidR="00AB70F1" w:rsidRPr="00AD4579">
        <w:rPr>
          <w:rFonts w:ascii="Times New Roman" w:hAnsi="Times New Roman"/>
          <w:sz w:val="24"/>
          <w:szCs w:val="24"/>
        </w:rPr>
        <w:t>_______________</w:t>
      </w:r>
      <w:r w:rsidR="00C45D6A" w:rsidRPr="00AD4579">
        <w:rPr>
          <w:rFonts w:ascii="Times New Roman" w:hAnsi="Times New Roman"/>
          <w:sz w:val="24"/>
          <w:szCs w:val="24"/>
        </w:rPr>
        <w:t>)</w:t>
      </w:r>
      <w:r w:rsidR="00D375E5" w:rsidRPr="00AD4579">
        <w:rPr>
          <w:rFonts w:ascii="Times New Roman" w:hAnsi="Times New Roman"/>
          <w:sz w:val="24"/>
          <w:szCs w:val="24"/>
        </w:rPr>
        <w:t>,</w:t>
      </w:r>
      <w:r w:rsidR="00C45D6A" w:rsidRPr="00AD4579">
        <w:rPr>
          <w:rFonts w:ascii="Times New Roman" w:hAnsi="Times New Roman"/>
          <w:sz w:val="24"/>
          <w:szCs w:val="24"/>
        </w:rPr>
        <w:t xml:space="preserve"> </w:t>
      </w:r>
      <w:r w:rsidR="00C45D6A" w:rsidRPr="00AD4579">
        <w:rPr>
          <w:rFonts w:ascii="Times New Roman" w:hAnsi="Times New Roman"/>
          <w:noProof/>
          <w:sz w:val="24"/>
          <w:szCs w:val="24"/>
        </w:rPr>
        <w:t xml:space="preserve">на разницу между </w:t>
      </w:r>
      <w:r w:rsidR="00F450D2" w:rsidRPr="00AD4579">
        <w:rPr>
          <w:rFonts w:ascii="Times New Roman" w:hAnsi="Times New Roman"/>
          <w:noProof/>
          <w:sz w:val="24"/>
          <w:szCs w:val="24"/>
        </w:rPr>
        <w:t>Ф</w:t>
      </w:r>
      <w:r w:rsidR="00C45D6A" w:rsidRPr="00AD4579">
        <w:rPr>
          <w:rFonts w:ascii="Times New Roman" w:hAnsi="Times New Roman"/>
          <w:noProof/>
          <w:sz w:val="24"/>
          <w:szCs w:val="24"/>
        </w:rPr>
        <w:t xml:space="preserve">актической и </w:t>
      </w:r>
      <w:r w:rsidR="00F450D2" w:rsidRPr="00AD4579">
        <w:rPr>
          <w:rFonts w:ascii="Times New Roman" w:hAnsi="Times New Roman"/>
          <w:noProof/>
          <w:sz w:val="24"/>
          <w:szCs w:val="24"/>
        </w:rPr>
        <w:t>П</w:t>
      </w:r>
      <w:r w:rsidR="00C45D6A" w:rsidRPr="00AD4579">
        <w:rPr>
          <w:rFonts w:ascii="Times New Roman" w:hAnsi="Times New Roman"/>
          <w:noProof/>
          <w:sz w:val="24"/>
          <w:szCs w:val="24"/>
        </w:rPr>
        <w:t xml:space="preserve">роектной </w:t>
      </w:r>
      <w:r w:rsidR="00F450D2" w:rsidRPr="00AD4579">
        <w:rPr>
          <w:rFonts w:ascii="Times New Roman" w:hAnsi="Times New Roman"/>
          <w:noProof/>
          <w:sz w:val="24"/>
          <w:szCs w:val="24"/>
        </w:rPr>
        <w:t>общ</w:t>
      </w:r>
      <w:r w:rsidR="002F4EE4" w:rsidRPr="00AD4579">
        <w:rPr>
          <w:rFonts w:ascii="Times New Roman" w:hAnsi="Times New Roman"/>
          <w:noProof/>
          <w:sz w:val="24"/>
          <w:szCs w:val="24"/>
        </w:rPr>
        <w:t>ей</w:t>
      </w:r>
      <w:r w:rsidR="00F450D2" w:rsidRPr="00AD4579">
        <w:rPr>
          <w:rFonts w:ascii="Times New Roman" w:hAnsi="Times New Roman"/>
          <w:noProof/>
          <w:sz w:val="24"/>
          <w:szCs w:val="24"/>
        </w:rPr>
        <w:t xml:space="preserve"> приведенн</w:t>
      </w:r>
      <w:r w:rsidR="002F4EE4" w:rsidRPr="00AD4579">
        <w:rPr>
          <w:rFonts w:ascii="Times New Roman" w:hAnsi="Times New Roman"/>
          <w:noProof/>
          <w:sz w:val="24"/>
          <w:szCs w:val="24"/>
        </w:rPr>
        <w:t>ой</w:t>
      </w:r>
      <w:r w:rsidR="00F450D2" w:rsidRPr="00AD4579">
        <w:rPr>
          <w:rFonts w:ascii="Times New Roman" w:hAnsi="Times New Roman"/>
          <w:noProof/>
          <w:sz w:val="24"/>
          <w:szCs w:val="24"/>
        </w:rPr>
        <w:t xml:space="preserve"> </w:t>
      </w:r>
      <w:r w:rsidR="00C45D6A" w:rsidRPr="00AD4579">
        <w:rPr>
          <w:rFonts w:ascii="Times New Roman" w:hAnsi="Times New Roman"/>
          <w:noProof/>
          <w:sz w:val="24"/>
          <w:szCs w:val="24"/>
        </w:rPr>
        <w:t>площад</w:t>
      </w:r>
      <w:r w:rsidR="00F450D2" w:rsidRPr="00AD4579">
        <w:rPr>
          <w:rFonts w:ascii="Times New Roman" w:hAnsi="Times New Roman"/>
          <w:noProof/>
          <w:sz w:val="24"/>
          <w:szCs w:val="24"/>
        </w:rPr>
        <w:t>ями</w:t>
      </w:r>
      <w:r w:rsidR="00C45D6A" w:rsidRPr="00AD4579">
        <w:rPr>
          <w:rFonts w:ascii="Times New Roman" w:hAnsi="Times New Roman"/>
          <w:noProof/>
          <w:sz w:val="24"/>
          <w:szCs w:val="24"/>
        </w:rPr>
        <w:t xml:space="preserve"> Квартиры.</w:t>
      </w:r>
    </w:p>
    <w:p w14:paraId="060C985B" w14:textId="77777777" w:rsidR="00C45D6A" w:rsidRPr="00AD4579" w:rsidRDefault="00C45D6A" w:rsidP="00C45D6A">
      <w:pPr>
        <w:ind w:right="-2" w:firstLine="567"/>
        <w:rPr>
          <w:rFonts w:ascii="Times New Roman" w:hAnsi="Times New Roman"/>
          <w:noProof/>
          <w:sz w:val="24"/>
          <w:szCs w:val="24"/>
        </w:rPr>
      </w:pPr>
      <w:r w:rsidRPr="00AD4579">
        <w:rPr>
          <w:rFonts w:ascii="Times New Roman" w:hAnsi="Times New Roman"/>
          <w:noProof/>
          <w:sz w:val="24"/>
          <w:szCs w:val="24"/>
        </w:rPr>
        <w:t>Цена Договора, указанная в п</w:t>
      </w:r>
      <w:r w:rsidR="00F450D2" w:rsidRPr="00AD4579">
        <w:rPr>
          <w:rFonts w:ascii="Times New Roman" w:hAnsi="Times New Roman"/>
          <w:noProof/>
          <w:sz w:val="24"/>
          <w:szCs w:val="24"/>
        </w:rPr>
        <w:t>.</w:t>
      </w:r>
      <w:r w:rsidR="00D317F7" w:rsidRPr="00AD4579">
        <w:rPr>
          <w:rFonts w:ascii="Times New Roman" w:hAnsi="Times New Roman"/>
          <w:noProof/>
          <w:sz w:val="24"/>
          <w:szCs w:val="24"/>
        </w:rPr>
        <w:t>3</w:t>
      </w:r>
      <w:r w:rsidRPr="00AD4579">
        <w:rPr>
          <w:rFonts w:ascii="Times New Roman" w:hAnsi="Times New Roman"/>
          <w:noProof/>
          <w:sz w:val="24"/>
          <w:szCs w:val="24"/>
        </w:rPr>
        <w:t>.2 настоящего Договора, подлежит увеличению в случаях, если по инициативе Участник</w:t>
      </w:r>
      <w:r w:rsidR="00F450D2" w:rsidRPr="00AD4579">
        <w:rPr>
          <w:rFonts w:ascii="Times New Roman" w:hAnsi="Times New Roman"/>
          <w:noProof/>
          <w:sz w:val="24"/>
          <w:szCs w:val="24"/>
        </w:rPr>
        <w:t>а долевого строительства</w:t>
      </w:r>
      <w:r w:rsidRPr="00AD4579">
        <w:rPr>
          <w:rFonts w:ascii="Times New Roman" w:hAnsi="Times New Roman"/>
          <w:noProof/>
          <w:sz w:val="24"/>
          <w:szCs w:val="24"/>
        </w:rPr>
        <w:t xml:space="preserve"> после подписания Договора Сторонами согласованы иные условия оплаты Участник</w:t>
      </w:r>
      <w:r w:rsidR="00F450D2" w:rsidRPr="00AD4579">
        <w:rPr>
          <w:rFonts w:ascii="Times New Roman" w:hAnsi="Times New Roman"/>
          <w:noProof/>
          <w:sz w:val="24"/>
          <w:szCs w:val="24"/>
        </w:rPr>
        <w:t>ом долевого строительства</w:t>
      </w:r>
      <w:r w:rsidRPr="00AD4579">
        <w:rPr>
          <w:rFonts w:ascii="Times New Roman" w:hAnsi="Times New Roman"/>
          <w:noProof/>
          <w:sz w:val="24"/>
          <w:szCs w:val="24"/>
        </w:rPr>
        <w:t xml:space="preserve"> Цены Договора (предусмотрена отсрочка оплаты, продлен график внесения платежей и т.д.).</w:t>
      </w:r>
    </w:p>
    <w:p w14:paraId="2C3D8E9C" w14:textId="4D39F37B" w:rsidR="00C45D6A" w:rsidRPr="009D2C3A" w:rsidRDefault="00D317F7" w:rsidP="00C45D6A">
      <w:pPr>
        <w:ind w:right="-2" w:firstLine="567"/>
        <w:rPr>
          <w:rFonts w:ascii="Times New Roman" w:hAnsi="Times New Roman"/>
          <w:noProof/>
          <w:color w:val="000000" w:themeColor="text1"/>
          <w:sz w:val="24"/>
          <w:szCs w:val="24"/>
        </w:rPr>
      </w:pPr>
      <w:r w:rsidRPr="00AD4579">
        <w:rPr>
          <w:rFonts w:ascii="Times New Roman" w:hAnsi="Times New Roman"/>
          <w:noProof/>
          <w:sz w:val="24"/>
          <w:szCs w:val="24"/>
        </w:rPr>
        <w:t>3</w:t>
      </w:r>
      <w:r w:rsidR="00C45D6A" w:rsidRPr="00AD4579">
        <w:rPr>
          <w:rFonts w:ascii="Times New Roman" w:hAnsi="Times New Roman"/>
          <w:noProof/>
          <w:sz w:val="24"/>
          <w:szCs w:val="24"/>
        </w:rPr>
        <w:t>.</w:t>
      </w:r>
      <w:r w:rsidR="00004256" w:rsidRPr="00AD4579">
        <w:rPr>
          <w:rFonts w:ascii="Times New Roman" w:hAnsi="Times New Roman"/>
          <w:noProof/>
          <w:sz w:val="24"/>
          <w:szCs w:val="24"/>
        </w:rPr>
        <w:t>10</w:t>
      </w:r>
      <w:r w:rsidR="00C45D6A" w:rsidRPr="00AD4579">
        <w:rPr>
          <w:rFonts w:ascii="Times New Roman" w:hAnsi="Times New Roman"/>
          <w:noProof/>
          <w:sz w:val="24"/>
          <w:szCs w:val="24"/>
        </w:rPr>
        <w:t xml:space="preserve">. После получения данных </w:t>
      </w:r>
      <w:r w:rsidR="002F4EE4" w:rsidRPr="00AD4579">
        <w:rPr>
          <w:rFonts w:ascii="Times New Roman" w:hAnsi="Times New Roman"/>
          <w:noProof/>
          <w:sz w:val="24"/>
          <w:szCs w:val="24"/>
        </w:rPr>
        <w:t xml:space="preserve">кадастрового учета </w:t>
      </w:r>
      <w:r w:rsidR="00C45D6A" w:rsidRPr="00AD4579">
        <w:rPr>
          <w:rFonts w:ascii="Times New Roman" w:hAnsi="Times New Roman"/>
          <w:noProof/>
          <w:sz w:val="24"/>
          <w:szCs w:val="24"/>
        </w:rPr>
        <w:t>Объекта долевого строительства Застройщик, при наличии обстоятельств, указанных в п.</w:t>
      </w:r>
      <w:r w:rsidRPr="00AD4579">
        <w:rPr>
          <w:rFonts w:ascii="Times New Roman" w:hAnsi="Times New Roman"/>
          <w:noProof/>
          <w:sz w:val="24"/>
          <w:szCs w:val="24"/>
        </w:rPr>
        <w:t>3</w:t>
      </w:r>
      <w:r w:rsidR="00C45D6A" w:rsidRPr="00AD4579">
        <w:rPr>
          <w:rFonts w:ascii="Times New Roman" w:hAnsi="Times New Roman"/>
          <w:noProof/>
          <w:sz w:val="24"/>
          <w:szCs w:val="24"/>
        </w:rPr>
        <w:t>.</w:t>
      </w:r>
      <w:r w:rsidR="00004256" w:rsidRPr="00AD4579">
        <w:rPr>
          <w:rFonts w:ascii="Times New Roman" w:hAnsi="Times New Roman"/>
          <w:noProof/>
          <w:sz w:val="24"/>
          <w:szCs w:val="24"/>
        </w:rPr>
        <w:t>9</w:t>
      </w:r>
      <w:r w:rsidR="00C45D6A" w:rsidRPr="00AD4579">
        <w:rPr>
          <w:rFonts w:ascii="Times New Roman" w:hAnsi="Times New Roman"/>
          <w:noProof/>
          <w:sz w:val="24"/>
          <w:szCs w:val="24"/>
        </w:rPr>
        <w:t xml:space="preserve"> </w:t>
      </w:r>
      <w:r w:rsidR="00516BE2" w:rsidRPr="00AD4579">
        <w:rPr>
          <w:rFonts w:ascii="Times New Roman" w:hAnsi="Times New Roman"/>
          <w:noProof/>
          <w:sz w:val="24"/>
          <w:szCs w:val="24"/>
        </w:rPr>
        <w:t xml:space="preserve">настоящего </w:t>
      </w:r>
      <w:r w:rsidR="00C45D6A" w:rsidRPr="00AD4579">
        <w:rPr>
          <w:rFonts w:ascii="Times New Roman" w:hAnsi="Times New Roman"/>
          <w:noProof/>
          <w:sz w:val="24"/>
          <w:szCs w:val="24"/>
        </w:rPr>
        <w:t>Договора, направляет Участник</w:t>
      </w:r>
      <w:r w:rsidR="00D375E5" w:rsidRPr="00AD4579">
        <w:rPr>
          <w:rFonts w:ascii="Times New Roman" w:hAnsi="Times New Roman"/>
          <w:noProof/>
          <w:sz w:val="24"/>
          <w:szCs w:val="24"/>
        </w:rPr>
        <w:t>у долевого строительства</w:t>
      </w:r>
      <w:r w:rsidR="00C45D6A" w:rsidRPr="00AD4579">
        <w:rPr>
          <w:rFonts w:ascii="Times New Roman" w:hAnsi="Times New Roman"/>
          <w:noProof/>
          <w:sz w:val="24"/>
          <w:szCs w:val="24"/>
        </w:rPr>
        <w:t xml:space="preserve"> уведомление о проведении окончательных расчетов по </w:t>
      </w:r>
      <w:r w:rsidR="00516BE2" w:rsidRPr="00AD4579">
        <w:rPr>
          <w:rFonts w:ascii="Times New Roman" w:hAnsi="Times New Roman"/>
          <w:noProof/>
          <w:sz w:val="24"/>
          <w:szCs w:val="24"/>
        </w:rPr>
        <w:t xml:space="preserve">настоящему </w:t>
      </w:r>
      <w:r w:rsidR="00C45D6A" w:rsidRPr="00AD4579">
        <w:rPr>
          <w:rFonts w:ascii="Times New Roman" w:hAnsi="Times New Roman"/>
          <w:noProof/>
          <w:sz w:val="24"/>
          <w:szCs w:val="24"/>
        </w:rPr>
        <w:t xml:space="preserve">Договору в связи с увеличением или, соответственно, уменьшением Фактической общей </w:t>
      </w:r>
      <w:r w:rsidR="00F450D2" w:rsidRPr="00AD4579">
        <w:rPr>
          <w:rFonts w:ascii="Times New Roman" w:hAnsi="Times New Roman"/>
          <w:noProof/>
          <w:sz w:val="24"/>
          <w:szCs w:val="24"/>
        </w:rPr>
        <w:t xml:space="preserve">приведенной </w:t>
      </w:r>
      <w:r w:rsidR="00C45D6A" w:rsidRPr="00AD4579">
        <w:rPr>
          <w:rFonts w:ascii="Times New Roman" w:hAnsi="Times New Roman"/>
          <w:noProof/>
          <w:sz w:val="24"/>
          <w:szCs w:val="24"/>
        </w:rPr>
        <w:t xml:space="preserve">площади Квартиры относительно ее </w:t>
      </w:r>
      <w:r w:rsidR="007D3223" w:rsidRPr="00AD4579">
        <w:rPr>
          <w:rFonts w:ascii="Times New Roman" w:hAnsi="Times New Roman"/>
          <w:noProof/>
          <w:sz w:val="24"/>
          <w:szCs w:val="24"/>
        </w:rPr>
        <w:t>П</w:t>
      </w:r>
      <w:r w:rsidR="00C45D6A" w:rsidRPr="00AD4579">
        <w:rPr>
          <w:rFonts w:ascii="Times New Roman" w:hAnsi="Times New Roman"/>
          <w:noProof/>
          <w:sz w:val="24"/>
          <w:szCs w:val="24"/>
        </w:rPr>
        <w:t xml:space="preserve">роектной </w:t>
      </w:r>
      <w:r w:rsidR="007D3223" w:rsidRPr="00AD4579">
        <w:rPr>
          <w:rFonts w:ascii="Times New Roman" w:hAnsi="Times New Roman"/>
          <w:noProof/>
          <w:sz w:val="24"/>
          <w:szCs w:val="24"/>
        </w:rPr>
        <w:t xml:space="preserve">общей приведенной </w:t>
      </w:r>
      <w:r w:rsidR="00C45D6A" w:rsidRPr="00AD4579">
        <w:rPr>
          <w:rFonts w:ascii="Times New Roman" w:hAnsi="Times New Roman"/>
          <w:noProof/>
          <w:sz w:val="24"/>
          <w:szCs w:val="24"/>
        </w:rPr>
        <w:t xml:space="preserve">площади с указанием </w:t>
      </w:r>
      <w:r w:rsidR="00F450D2" w:rsidRPr="00AD4579">
        <w:rPr>
          <w:rFonts w:ascii="Times New Roman" w:hAnsi="Times New Roman"/>
          <w:noProof/>
          <w:sz w:val="24"/>
          <w:szCs w:val="24"/>
        </w:rPr>
        <w:t>о</w:t>
      </w:r>
      <w:r w:rsidR="00C45D6A" w:rsidRPr="00AD4579">
        <w:rPr>
          <w:rFonts w:ascii="Times New Roman" w:hAnsi="Times New Roman"/>
          <w:noProof/>
          <w:sz w:val="24"/>
          <w:szCs w:val="24"/>
        </w:rPr>
        <w:t xml:space="preserve">кончательной </w:t>
      </w:r>
      <w:r w:rsidR="00F450D2" w:rsidRPr="00AD4579">
        <w:rPr>
          <w:rFonts w:ascii="Times New Roman" w:hAnsi="Times New Roman"/>
          <w:noProof/>
          <w:sz w:val="24"/>
          <w:szCs w:val="24"/>
        </w:rPr>
        <w:t>о</w:t>
      </w:r>
      <w:r w:rsidR="00C45D6A" w:rsidRPr="00AD4579">
        <w:rPr>
          <w:rFonts w:ascii="Times New Roman" w:hAnsi="Times New Roman"/>
          <w:noProof/>
          <w:sz w:val="24"/>
          <w:szCs w:val="24"/>
        </w:rPr>
        <w:t xml:space="preserve">бщей площади </w:t>
      </w:r>
      <w:r w:rsidR="00C45D6A" w:rsidRPr="009D2C3A">
        <w:rPr>
          <w:rFonts w:ascii="Times New Roman" w:hAnsi="Times New Roman"/>
          <w:noProof/>
          <w:color w:val="000000" w:themeColor="text1"/>
          <w:sz w:val="24"/>
          <w:szCs w:val="24"/>
        </w:rPr>
        <w:t>Объекта долевого строительства и измененной Цены Договора.</w:t>
      </w:r>
    </w:p>
    <w:p w14:paraId="128CF54B" w14:textId="71A67484" w:rsidR="00155A72"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1</w:t>
      </w:r>
      <w:r w:rsidR="00C45D6A" w:rsidRPr="009D2C3A">
        <w:rPr>
          <w:rFonts w:ascii="Times New Roman" w:hAnsi="Times New Roman"/>
          <w:noProof/>
          <w:color w:val="000000" w:themeColor="text1"/>
          <w:sz w:val="24"/>
          <w:szCs w:val="24"/>
        </w:rPr>
        <w:t xml:space="preserve">.  </w:t>
      </w:r>
      <w:r w:rsidR="00155A72" w:rsidRPr="009D2C3A">
        <w:rPr>
          <w:rFonts w:ascii="Times New Roman" w:hAnsi="Times New Roman"/>
          <w:noProof/>
          <w:color w:val="000000" w:themeColor="text1"/>
          <w:sz w:val="24"/>
          <w:szCs w:val="24"/>
        </w:rPr>
        <w:t xml:space="preserve">В случае превышения значения Фактической общей приведенной площади Квартиры по отношению к Проектной общей приведенной площади Квартиры, Участник долевого </w:t>
      </w:r>
      <w:r w:rsidR="00155A72" w:rsidRPr="009D2C3A">
        <w:rPr>
          <w:rFonts w:ascii="Times New Roman" w:hAnsi="Times New Roman"/>
          <w:noProof/>
          <w:color w:val="000000" w:themeColor="text1"/>
          <w:sz w:val="24"/>
          <w:szCs w:val="24"/>
        </w:rPr>
        <w:lastRenderedPageBreak/>
        <w:t>строительства доплачивает возникшую разницу в течение 15 (пятнадцати) рабочих дней с момента направления Застройщиком письменного уведомления Участнику долевого строительства об изменении Цены Договора, но не позднее подписания Сторонами Акта приема – передачи Объекта долевого строительства.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Доплата цены Договора осуществляется путем перечисления денежных средств на залоговый счет Застройщика,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p>
    <w:p w14:paraId="77E20554" w14:textId="480DBD60"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2</w:t>
      </w:r>
      <w:r w:rsidR="00C45D6A" w:rsidRPr="009D2C3A">
        <w:rPr>
          <w:rFonts w:ascii="Times New Roman" w:hAnsi="Times New Roman"/>
          <w:noProof/>
          <w:color w:val="000000" w:themeColor="text1"/>
          <w:sz w:val="24"/>
          <w:szCs w:val="24"/>
        </w:rPr>
        <w:t xml:space="preserve">.  </w:t>
      </w:r>
      <w:r w:rsidR="00B4293B" w:rsidRPr="009D2C3A">
        <w:rPr>
          <w:rFonts w:ascii="Times New Roman" w:hAnsi="Times New Roman"/>
          <w:noProof/>
          <w:color w:val="000000" w:themeColor="text1"/>
          <w:sz w:val="24"/>
          <w:szCs w:val="24"/>
        </w:rPr>
        <w:t>В случае уменьшения значения Фактической общей приведенной площади Квартиры по отношению к Проектной общей приведенной площади Квартиры, возврат разницы между оплаченной Ценой Договора, указанной в пункте 3.2 настоящего Договора, и измененной в соответствии с пунктом 3.9 настоящего Договора осуществляется Застройщиком в течение 15 (пятнадцати) рабочих дней со дня получения письменного требования от Участника долевого строительства и наступления обстоятельств, предусмотренных п.3.4.6 Договора, (срок для возврата исчисляется с даты события, которое наступит позже) путем перечисления денежных средств на банковский счет Участника. В требовании должны быть полностью указаны реквизиты банковского счета и к заявлению приложен оригинал справки банка об открытии такого счета.</w:t>
      </w:r>
    </w:p>
    <w:p w14:paraId="34F35C7B" w14:textId="58EACE76"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 xml:space="preserve">. Стороны не составляют и не подписывают каких-либо дополнительных соглашений к настоящему </w:t>
      </w:r>
      <w:r w:rsidR="00F450D2" w:rsidRPr="009D2C3A">
        <w:rPr>
          <w:rFonts w:ascii="Times New Roman" w:hAnsi="Times New Roman"/>
          <w:noProof/>
          <w:color w:val="000000" w:themeColor="text1"/>
          <w:sz w:val="24"/>
          <w:szCs w:val="24"/>
        </w:rPr>
        <w:t>Д</w:t>
      </w:r>
      <w:r w:rsidR="00C45D6A" w:rsidRPr="009D2C3A">
        <w:rPr>
          <w:rFonts w:ascii="Times New Roman" w:hAnsi="Times New Roman"/>
          <w:noProof/>
          <w:color w:val="000000" w:themeColor="text1"/>
          <w:sz w:val="24"/>
          <w:szCs w:val="24"/>
        </w:rPr>
        <w:t xml:space="preserve">оговору по поводу исполнения обязанностей, предусмотренных пунктами </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w:t>
      </w:r>
      <w:r w:rsidR="007D3223" w:rsidRPr="009D2C3A">
        <w:rPr>
          <w:rFonts w:ascii="Times New Roman" w:hAnsi="Times New Roman"/>
          <w:noProof/>
          <w:color w:val="000000" w:themeColor="text1"/>
          <w:sz w:val="24"/>
          <w:szCs w:val="24"/>
        </w:rPr>
        <w:t>8</w:t>
      </w:r>
      <w:r w:rsidR="00C45D6A" w:rsidRPr="009D2C3A">
        <w:rPr>
          <w:rFonts w:ascii="Times New Roman" w:hAnsi="Times New Roman"/>
          <w:noProof/>
          <w:color w:val="000000" w:themeColor="text1"/>
          <w:sz w:val="24"/>
          <w:szCs w:val="24"/>
        </w:rPr>
        <w:t xml:space="preserve"> - </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2</w:t>
      </w:r>
      <w:r w:rsidR="00C45D6A" w:rsidRPr="009D2C3A">
        <w:rPr>
          <w:rFonts w:ascii="Times New Roman" w:hAnsi="Times New Roman"/>
          <w:noProof/>
          <w:color w:val="000000" w:themeColor="text1"/>
          <w:sz w:val="24"/>
          <w:szCs w:val="24"/>
        </w:rPr>
        <w:t xml:space="preserve"> </w:t>
      </w:r>
      <w:r w:rsidR="000B25D5" w:rsidRPr="009D2C3A">
        <w:rPr>
          <w:rFonts w:ascii="Times New Roman" w:hAnsi="Times New Roman"/>
          <w:noProof/>
          <w:color w:val="000000" w:themeColor="text1"/>
          <w:sz w:val="24"/>
          <w:szCs w:val="24"/>
        </w:rPr>
        <w:t xml:space="preserve">настоящего </w:t>
      </w:r>
      <w:r w:rsidR="00C45D6A" w:rsidRPr="009D2C3A">
        <w:rPr>
          <w:rFonts w:ascii="Times New Roman" w:hAnsi="Times New Roman"/>
          <w:noProof/>
          <w:color w:val="000000" w:themeColor="text1"/>
          <w:sz w:val="24"/>
          <w:szCs w:val="24"/>
        </w:rPr>
        <w:t>Договора. Такие изменения не являются существенным изменением условий договора участия в долевом строительстве.</w:t>
      </w:r>
    </w:p>
    <w:p w14:paraId="36F9BEFE" w14:textId="5CAAB646" w:rsidR="00D317F7" w:rsidRPr="009A1B73" w:rsidRDefault="00D317F7" w:rsidP="007753B9">
      <w:pPr>
        <w:pStyle w:val="a3"/>
        <w:ind w:right="-2" w:firstLine="567"/>
        <w:rPr>
          <w:rFonts w:ascii="Times New Roman" w:hAnsi="Times New Roman"/>
          <w:sz w:val="24"/>
          <w:szCs w:val="24"/>
        </w:rPr>
      </w:pPr>
      <w:r w:rsidRPr="009D2C3A">
        <w:rPr>
          <w:rFonts w:ascii="Times New Roman" w:hAnsi="Times New Roman" w:cs="Times New Roman"/>
          <w:noProof/>
          <w:color w:val="000000" w:themeColor="text1"/>
          <w:sz w:val="24"/>
          <w:szCs w:val="24"/>
        </w:rPr>
        <w:t>3</w:t>
      </w:r>
      <w:r w:rsidR="000723FF" w:rsidRPr="009D2C3A">
        <w:rPr>
          <w:rFonts w:ascii="Times New Roman" w:hAnsi="Times New Roman" w:cs="Times New Roman"/>
          <w:noProof/>
          <w:color w:val="000000" w:themeColor="text1"/>
          <w:sz w:val="24"/>
          <w:szCs w:val="24"/>
        </w:rPr>
        <w:t>.</w:t>
      </w:r>
      <w:r w:rsidR="00F450D2" w:rsidRPr="009D2C3A">
        <w:rPr>
          <w:rFonts w:ascii="Times New Roman" w:hAnsi="Times New Roman" w:cs="Times New Roman"/>
          <w:noProof/>
          <w:color w:val="000000" w:themeColor="text1"/>
          <w:sz w:val="24"/>
          <w:szCs w:val="24"/>
        </w:rPr>
        <w:t>1</w:t>
      </w:r>
      <w:r w:rsidR="00004256" w:rsidRPr="009D2C3A">
        <w:rPr>
          <w:rFonts w:ascii="Times New Roman" w:hAnsi="Times New Roman" w:cs="Times New Roman"/>
          <w:noProof/>
          <w:color w:val="000000" w:themeColor="text1"/>
          <w:sz w:val="24"/>
          <w:szCs w:val="24"/>
        </w:rPr>
        <w:t>4</w:t>
      </w:r>
      <w:r w:rsidR="000723FF" w:rsidRPr="009D2C3A">
        <w:rPr>
          <w:rFonts w:ascii="Times New Roman" w:hAnsi="Times New Roman" w:cs="Times New Roman"/>
          <w:noProof/>
          <w:color w:val="000000" w:themeColor="text1"/>
          <w:sz w:val="24"/>
          <w:szCs w:val="24"/>
        </w:rPr>
        <w:t xml:space="preserve">. </w:t>
      </w:r>
      <w:r w:rsidRPr="009D2C3A">
        <w:rPr>
          <w:rFonts w:ascii="Times New Roman" w:hAnsi="Times New Roman" w:cs="Times New Roman"/>
          <w:noProof/>
          <w:color w:val="000000" w:themeColor="text1"/>
          <w:sz w:val="24"/>
          <w:szCs w:val="24"/>
        </w:rPr>
        <w:t xml:space="preserve">Стороны </w:t>
      </w:r>
      <w:r w:rsidRPr="009A1B73">
        <w:rPr>
          <w:rFonts w:ascii="Times New Roman" w:hAnsi="Times New Roman" w:cs="Times New Roman"/>
          <w:noProof/>
          <w:sz w:val="24"/>
          <w:szCs w:val="24"/>
        </w:rPr>
        <w:t xml:space="preserve">пришли к соглашению о том, что </w:t>
      </w:r>
      <w:r w:rsidR="00724E04" w:rsidRPr="009A1B73">
        <w:rPr>
          <w:rFonts w:ascii="Times New Roman" w:hAnsi="Times New Roman" w:cs="Times New Roman"/>
          <w:noProof/>
          <w:sz w:val="24"/>
          <w:szCs w:val="24"/>
        </w:rPr>
        <w:t>Цена</w:t>
      </w:r>
      <w:r w:rsidRPr="009A1B73">
        <w:rPr>
          <w:rFonts w:ascii="Times New Roman" w:hAnsi="Times New Roman" w:cs="Times New Roman"/>
          <w:noProof/>
          <w:sz w:val="24"/>
          <w:szCs w:val="24"/>
        </w:rPr>
        <w:t xml:space="preserve"> Договора может быть изменена по соглашению Сторон до получения разрешения на ввод Жилого дома в эксплуатацию </w:t>
      </w:r>
      <w:r w:rsidR="00D8270C" w:rsidRPr="009A1B73">
        <w:rPr>
          <w:rFonts w:ascii="Times New Roman" w:hAnsi="Times New Roman" w:cs="Times New Roman"/>
          <w:noProof/>
          <w:sz w:val="24"/>
          <w:szCs w:val="24"/>
        </w:rPr>
        <w:t xml:space="preserve">в соответствии с </w:t>
      </w:r>
      <w:r w:rsidRPr="009A1B73">
        <w:rPr>
          <w:rFonts w:ascii="Times New Roman" w:hAnsi="Times New Roman" w:cs="Times New Roman"/>
          <w:noProof/>
          <w:sz w:val="24"/>
          <w:szCs w:val="24"/>
        </w:rPr>
        <w:t xml:space="preserve"> </w:t>
      </w:r>
      <w:r w:rsidR="00D8270C" w:rsidRPr="009A1B73">
        <w:rPr>
          <w:rFonts w:ascii="Times New Roman" w:hAnsi="Times New Roman" w:cs="Times New Roman"/>
          <w:noProof/>
          <w:sz w:val="24"/>
          <w:szCs w:val="24"/>
        </w:rPr>
        <w:t xml:space="preserve">Федеральным законом № 214-ФЗ. </w:t>
      </w:r>
    </w:p>
    <w:p w14:paraId="2620F536" w14:textId="5656A83C" w:rsidR="001B2907" w:rsidRPr="009D2C3A" w:rsidRDefault="005215A2" w:rsidP="00F450D2">
      <w:pPr>
        <w:pStyle w:val="a3"/>
        <w:ind w:right="-2" w:firstLine="567"/>
        <w:rPr>
          <w:rFonts w:ascii="Times New Roman" w:hAnsi="Times New Roman"/>
          <w:color w:val="000000" w:themeColor="text1"/>
          <w:sz w:val="24"/>
          <w:szCs w:val="24"/>
        </w:rPr>
      </w:pPr>
      <w:r w:rsidRPr="009A1B73">
        <w:rPr>
          <w:rFonts w:ascii="Times New Roman" w:hAnsi="Times New Roman"/>
          <w:sz w:val="24"/>
          <w:szCs w:val="24"/>
        </w:rPr>
        <w:t>3.1</w:t>
      </w:r>
      <w:r w:rsidR="001C20E3" w:rsidRPr="009A1B73">
        <w:rPr>
          <w:rFonts w:ascii="Times New Roman" w:hAnsi="Times New Roman"/>
          <w:sz w:val="24"/>
          <w:szCs w:val="24"/>
        </w:rPr>
        <w:t>5</w:t>
      </w:r>
      <w:r w:rsidRPr="009A1B73">
        <w:rPr>
          <w:rFonts w:ascii="Times New Roman" w:hAnsi="Times New Roman"/>
          <w:sz w:val="24"/>
          <w:szCs w:val="24"/>
        </w:rPr>
        <w:t xml:space="preserve">. </w:t>
      </w:r>
      <w:r w:rsidR="001B2907" w:rsidRPr="009A1B73">
        <w:rPr>
          <w:rFonts w:ascii="Times New Roman" w:hAnsi="Times New Roman"/>
          <w:sz w:val="24"/>
          <w:szCs w:val="24"/>
        </w:rPr>
        <w:t xml:space="preserve">В случае, если в результате исполнения </w:t>
      </w:r>
      <w:r w:rsidR="001B2907" w:rsidRPr="009D2C3A">
        <w:rPr>
          <w:rFonts w:ascii="Times New Roman" w:hAnsi="Times New Roman"/>
          <w:color w:val="000000" w:themeColor="text1"/>
          <w:sz w:val="24"/>
          <w:szCs w:val="24"/>
        </w:rPr>
        <w:t xml:space="preserve">настоящего Договора фактические расходы Застройщика на строительство (создание) </w:t>
      </w:r>
      <w:r w:rsidR="00F450D2" w:rsidRPr="009D2C3A">
        <w:rPr>
          <w:rFonts w:ascii="Times New Roman" w:hAnsi="Times New Roman"/>
          <w:color w:val="000000" w:themeColor="text1"/>
          <w:sz w:val="24"/>
          <w:szCs w:val="24"/>
        </w:rPr>
        <w:t xml:space="preserve">Жилого дома </w:t>
      </w:r>
      <w:r w:rsidR="001B2907" w:rsidRPr="009D2C3A">
        <w:rPr>
          <w:rFonts w:ascii="Times New Roman" w:hAnsi="Times New Roman"/>
          <w:color w:val="000000" w:themeColor="text1"/>
          <w:sz w:val="24"/>
          <w:szCs w:val="24"/>
        </w:rPr>
        <w:t>оказались меньше тех, которые учитывались при определении цены Договора, (экономия Застройщика), что не повлияло на качество Объекта долевого строительства, Застройщик имеет право на оплату цены Договора в полном объеме, распределение полученной Застройщиком экономии между сторо</w:t>
      </w:r>
      <w:r w:rsidR="00703F0A" w:rsidRPr="009D2C3A">
        <w:rPr>
          <w:rFonts w:ascii="Times New Roman" w:hAnsi="Times New Roman"/>
          <w:color w:val="000000" w:themeColor="text1"/>
          <w:sz w:val="24"/>
          <w:szCs w:val="24"/>
        </w:rPr>
        <w:t>нами Договора не производится.</w:t>
      </w:r>
    </w:p>
    <w:p w14:paraId="596BD169" w14:textId="4D8BB0D1" w:rsidR="00F450D2" w:rsidRPr="009D2C3A" w:rsidRDefault="00D317F7" w:rsidP="00703F0A">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3</w:t>
      </w:r>
      <w:r w:rsidR="00703F0A" w:rsidRPr="009D2C3A">
        <w:rPr>
          <w:rFonts w:ascii="Times New Roman" w:hAnsi="Times New Roman"/>
          <w:color w:val="000000" w:themeColor="text1"/>
          <w:sz w:val="24"/>
          <w:szCs w:val="24"/>
        </w:rPr>
        <w:t>.</w:t>
      </w:r>
      <w:r w:rsidR="00004256" w:rsidRPr="009D2C3A">
        <w:rPr>
          <w:rFonts w:ascii="Times New Roman" w:hAnsi="Times New Roman"/>
          <w:color w:val="000000" w:themeColor="text1"/>
          <w:sz w:val="24"/>
          <w:szCs w:val="24"/>
        </w:rPr>
        <w:t>1</w:t>
      </w:r>
      <w:r w:rsidR="001C20E3">
        <w:rPr>
          <w:rFonts w:ascii="Times New Roman" w:hAnsi="Times New Roman"/>
          <w:color w:val="000000" w:themeColor="text1"/>
          <w:sz w:val="24"/>
          <w:szCs w:val="24"/>
        </w:rPr>
        <w:t>6</w:t>
      </w:r>
      <w:r w:rsidR="00703F0A" w:rsidRPr="009D2C3A">
        <w:rPr>
          <w:rFonts w:ascii="Times New Roman" w:hAnsi="Times New Roman"/>
          <w:color w:val="000000" w:themeColor="text1"/>
          <w:sz w:val="24"/>
          <w:szCs w:val="24"/>
        </w:rPr>
        <w:t xml:space="preserve">. </w:t>
      </w:r>
      <w:r w:rsidR="00F450D2" w:rsidRPr="009D2C3A">
        <w:rPr>
          <w:rFonts w:ascii="Times New Roman" w:hAnsi="Times New Roman"/>
          <w:color w:val="000000" w:themeColor="text1"/>
          <w:sz w:val="24"/>
          <w:szCs w:val="24"/>
        </w:rPr>
        <w:t>Услуги Застройщика передаются Участнику долевого строительства в момент подписания Акта приема-передачи Квартиры.</w:t>
      </w:r>
      <w:r w:rsidR="00F450D2" w:rsidRPr="009D2C3A">
        <w:rPr>
          <w:color w:val="000000" w:themeColor="text1"/>
          <w:sz w:val="24"/>
          <w:szCs w:val="24"/>
        </w:rPr>
        <w:t xml:space="preserve"> </w:t>
      </w:r>
      <w:r w:rsidR="00F450D2" w:rsidRPr="009D2C3A">
        <w:rPr>
          <w:rFonts w:ascii="Times New Roman" w:hAnsi="Times New Roman"/>
          <w:color w:val="000000" w:themeColor="text1"/>
          <w:sz w:val="24"/>
          <w:szCs w:val="24"/>
        </w:rPr>
        <w:t>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w:t>
      </w:r>
      <w:r w:rsidR="005A72DE" w:rsidRPr="009D2C3A">
        <w:rPr>
          <w:rFonts w:ascii="Times New Roman" w:hAnsi="Times New Roman"/>
          <w:color w:val="000000" w:themeColor="text1"/>
          <w:sz w:val="24"/>
          <w:szCs w:val="24"/>
        </w:rPr>
        <w:t>ми</w:t>
      </w:r>
      <w:r w:rsidR="00F450D2" w:rsidRPr="009D2C3A">
        <w:rPr>
          <w:rFonts w:ascii="Times New Roman" w:hAnsi="Times New Roman"/>
          <w:color w:val="000000" w:themeColor="text1"/>
          <w:sz w:val="24"/>
          <w:szCs w:val="24"/>
        </w:rPr>
        <w:t xml:space="preserve"> на </w:t>
      </w:r>
      <w:r w:rsidR="00AE6CD2" w:rsidRPr="009D2C3A">
        <w:rPr>
          <w:rFonts w:ascii="Times New Roman" w:hAnsi="Times New Roman"/>
          <w:color w:val="000000" w:themeColor="text1"/>
          <w:sz w:val="24"/>
          <w:szCs w:val="24"/>
        </w:rPr>
        <w:t>оплату</w:t>
      </w:r>
      <w:r w:rsidR="00F450D2" w:rsidRPr="009D2C3A">
        <w:rPr>
          <w:rFonts w:ascii="Times New Roman" w:hAnsi="Times New Roman"/>
          <w:color w:val="000000" w:themeColor="text1"/>
          <w:sz w:val="24"/>
          <w:szCs w:val="24"/>
        </w:rPr>
        <w:t xml:space="preserve"> затрат на строительство (создание) Объекта долевого строительства. Размер денежных средств на оплату услуг Застройщика определяется на дату ввода </w:t>
      </w:r>
      <w:r w:rsidR="00EA4BDF" w:rsidRPr="009D2C3A">
        <w:rPr>
          <w:rFonts w:ascii="Times New Roman" w:hAnsi="Times New Roman"/>
          <w:color w:val="000000" w:themeColor="text1"/>
          <w:sz w:val="24"/>
          <w:szCs w:val="24"/>
        </w:rPr>
        <w:t xml:space="preserve">Жилого дома </w:t>
      </w:r>
      <w:r w:rsidR="00F450D2" w:rsidRPr="009D2C3A">
        <w:rPr>
          <w:rFonts w:ascii="Times New Roman" w:hAnsi="Times New Roman"/>
          <w:color w:val="000000" w:themeColor="text1"/>
          <w:sz w:val="24"/>
          <w:szCs w:val="24"/>
        </w:rPr>
        <w:t>в эксплуатацию.</w:t>
      </w:r>
    </w:p>
    <w:p w14:paraId="184D9D36" w14:textId="0B9F16FB" w:rsidR="007D3223" w:rsidRPr="009D2C3A" w:rsidRDefault="007D3223" w:rsidP="00703F0A">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На основании пункта 3 статьи 149 Н</w:t>
      </w:r>
      <w:r w:rsidR="000B25D5" w:rsidRPr="009D2C3A">
        <w:rPr>
          <w:rFonts w:ascii="Times New Roman" w:hAnsi="Times New Roman"/>
          <w:color w:val="000000" w:themeColor="text1"/>
          <w:sz w:val="24"/>
          <w:szCs w:val="24"/>
        </w:rPr>
        <w:t>алогового кодекса</w:t>
      </w:r>
      <w:r w:rsidRPr="009D2C3A">
        <w:rPr>
          <w:rFonts w:ascii="Times New Roman" w:hAnsi="Times New Roman"/>
          <w:color w:val="000000" w:themeColor="text1"/>
          <w:sz w:val="24"/>
          <w:szCs w:val="24"/>
        </w:rPr>
        <w:t xml:space="preserve"> РФ по взаимному согласию Сторон Застройщик не выставляет счет-фактуру Участнику долевого строительства.</w:t>
      </w:r>
    </w:p>
    <w:p w14:paraId="7494E1F4" w14:textId="77777777" w:rsidR="00EA4BDF" w:rsidRPr="009D2C3A" w:rsidRDefault="00EA4BDF" w:rsidP="00703F0A">
      <w:pPr>
        <w:ind w:right="-2" w:firstLine="567"/>
        <w:rPr>
          <w:rFonts w:ascii="Times New Roman" w:hAnsi="Times New Roman"/>
          <w:color w:val="000000" w:themeColor="text1"/>
          <w:sz w:val="24"/>
          <w:szCs w:val="24"/>
        </w:rPr>
      </w:pPr>
    </w:p>
    <w:p w14:paraId="0EAD3678" w14:textId="77777777" w:rsidR="00EA4BDF" w:rsidRPr="009D2C3A" w:rsidRDefault="003F6DBB" w:rsidP="000723FF">
      <w:pPr>
        <w:ind w:right="-2" w:firstLine="567"/>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4</w:t>
      </w:r>
      <w:r w:rsidR="007D1994" w:rsidRPr="009D2C3A">
        <w:rPr>
          <w:rFonts w:ascii="Times New Roman" w:hAnsi="Times New Roman"/>
          <w:b/>
          <w:bCs/>
          <w:noProof/>
          <w:color w:val="000000" w:themeColor="text1"/>
          <w:sz w:val="24"/>
          <w:szCs w:val="24"/>
        </w:rPr>
        <w:t xml:space="preserve">. </w:t>
      </w:r>
      <w:r w:rsidR="00757EA7" w:rsidRPr="009D2C3A">
        <w:rPr>
          <w:rFonts w:ascii="Times New Roman" w:hAnsi="Times New Roman"/>
          <w:b/>
          <w:bCs/>
          <w:noProof/>
          <w:color w:val="000000" w:themeColor="text1"/>
          <w:sz w:val="24"/>
          <w:szCs w:val="24"/>
        </w:rPr>
        <w:t>Права и о</w:t>
      </w:r>
      <w:r w:rsidR="007D1994" w:rsidRPr="009D2C3A">
        <w:rPr>
          <w:rFonts w:ascii="Times New Roman" w:hAnsi="Times New Roman"/>
          <w:b/>
          <w:bCs/>
          <w:noProof/>
          <w:color w:val="000000" w:themeColor="text1"/>
          <w:sz w:val="24"/>
          <w:szCs w:val="24"/>
        </w:rPr>
        <w:t>бязанности сторон</w:t>
      </w:r>
    </w:p>
    <w:p w14:paraId="260F5191" w14:textId="77777777" w:rsidR="00C15DAC" w:rsidRPr="009D2C3A" w:rsidRDefault="003F6DBB" w:rsidP="000723FF">
      <w:pPr>
        <w:ind w:right="-2" w:firstLine="567"/>
        <w:rPr>
          <w:rFonts w:ascii="Times New Roman" w:hAnsi="Times New Roman"/>
          <w:i/>
          <w:iCs/>
          <w:color w:val="000000" w:themeColor="text1"/>
          <w:sz w:val="24"/>
          <w:szCs w:val="24"/>
          <w:u w:val="single"/>
        </w:rPr>
      </w:pPr>
      <w:r w:rsidRPr="009D2C3A">
        <w:rPr>
          <w:rFonts w:ascii="Times New Roman" w:hAnsi="Times New Roman"/>
          <w:i/>
          <w:iCs/>
          <w:noProof/>
          <w:color w:val="000000" w:themeColor="text1"/>
          <w:sz w:val="24"/>
          <w:szCs w:val="24"/>
          <w:u w:val="single"/>
        </w:rPr>
        <w:t>4</w:t>
      </w:r>
      <w:r w:rsidR="00C15DAC" w:rsidRPr="009D2C3A">
        <w:rPr>
          <w:rFonts w:ascii="Times New Roman" w:hAnsi="Times New Roman"/>
          <w:i/>
          <w:iCs/>
          <w:noProof/>
          <w:color w:val="000000" w:themeColor="text1"/>
          <w:sz w:val="24"/>
          <w:szCs w:val="24"/>
          <w:u w:val="single"/>
        </w:rPr>
        <w:t>.1. Застройщик обязуется:</w:t>
      </w:r>
    </w:p>
    <w:p w14:paraId="34B8F574" w14:textId="77777777" w:rsidR="00C15DAC" w:rsidRPr="009D2C3A" w:rsidRDefault="003F6DBB"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C15DAC" w:rsidRPr="009D2C3A">
        <w:rPr>
          <w:rFonts w:ascii="Times New Roman" w:hAnsi="Times New Roman" w:cs="Times New Roman"/>
          <w:noProof/>
          <w:color w:val="000000" w:themeColor="text1"/>
          <w:sz w:val="24"/>
          <w:szCs w:val="24"/>
        </w:rPr>
        <w:t>.1.1. Осуществить комплекс организационных и технических</w:t>
      </w:r>
      <w:r w:rsidR="00014C3F"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мероприятий, направленных </w:t>
      </w:r>
      <w:r w:rsidR="0030133E" w:rsidRPr="009D2C3A">
        <w:rPr>
          <w:rFonts w:ascii="Times New Roman" w:hAnsi="Times New Roman" w:cs="Times New Roman"/>
          <w:noProof/>
          <w:color w:val="000000" w:themeColor="text1"/>
          <w:sz w:val="24"/>
          <w:szCs w:val="24"/>
        </w:rPr>
        <w:t xml:space="preserve">на </w:t>
      </w:r>
      <w:r w:rsidR="00C15DAC" w:rsidRPr="009D2C3A">
        <w:rPr>
          <w:rFonts w:ascii="Times New Roman" w:hAnsi="Times New Roman" w:cs="Times New Roman"/>
          <w:noProof/>
          <w:color w:val="000000" w:themeColor="text1"/>
          <w:sz w:val="24"/>
          <w:szCs w:val="24"/>
        </w:rPr>
        <w:t xml:space="preserve">обеспечение строительства </w:t>
      </w:r>
      <w:r w:rsidR="00EA4BDF" w:rsidRPr="009D2C3A">
        <w:rPr>
          <w:rFonts w:ascii="Times New Roman" w:hAnsi="Times New Roman" w:cs="Times New Roman"/>
          <w:noProof/>
          <w:color w:val="000000" w:themeColor="text1"/>
          <w:sz w:val="24"/>
          <w:szCs w:val="24"/>
        </w:rPr>
        <w:t>Жилого дома</w:t>
      </w:r>
      <w:r w:rsidR="00C15DAC" w:rsidRPr="009D2C3A">
        <w:rPr>
          <w:rFonts w:ascii="Times New Roman" w:hAnsi="Times New Roman" w:cs="Times New Roman"/>
          <w:noProof/>
          <w:color w:val="000000" w:themeColor="text1"/>
          <w:sz w:val="24"/>
          <w:szCs w:val="24"/>
        </w:rPr>
        <w:t xml:space="preserve"> в соответствии с проектной документацией и сроками строительства и в</w:t>
      </w:r>
      <w:r w:rsidR="00014C3F"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установленном порядке получить разрешение на ввод </w:t>
      </w:r>
      <w:r w:rsidR="00EA4BDF" w:rsidRPr="009D2C3A">
        <w:rPr>
          <w:rFonts w:ascii="Times New Roman" w:hAnsi="Times New Roman" w:cs="Times New Roman"/>
          <w:noProof/>
          <w:color w:val="000000" w:themeColor="text1"/>
          <w:sz w:val="24"/>
          <w:szCs w:val="24"/>
        </w:rPr>
        <w:t>Жилого дома</w:t>
      </w:r>
      <w:r w:rsidR="00C15DAC" w:rsidRPr="009D2C3A">
        <w:rPr>
          <w:rFonts w:ascii="Times New Roman" w:hAnsi="Times New Roman" w:cs="Times New Roman"/>
          <w:noProof/>
          <w:color w:val="000000" w:themeColor="text1"/>
          <w:sz w:val="24"/>
          <w:szCs w:val="24"/>
        </w:rPr>
        <w:t xml:space="preserve"> в эксплуатацию.</w:t>
      </w:r>
    </w:p>
    <w:p w14:paraId="36AD2B73" w14:textId="03985260"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Сдача Жилого дома в эксплуатацию подтверждается </w:t>
      </w:r>
      <w:r w:rsidR="00EA4BDF" w:rsidRPr="009D2C3A">
        <w:rPr>
          <w:rFonts w:ascii="Times New Roman" w:hAnsi="Times New Roman"/>
          <w:color w:val="000000" w:themeColor="text1"/>
          <w:sz w:val="24"/>
          <w:szCs w:val="24"/>
        </w:rPr>
        <w:t>р</w:t>
      </w:r>
      <w:r w:rsidRPr="009D2C3A">
        <w:rPr>
          <w:rFonts w:ascii="Times New Roman" w:hAnsi="Times New Roman"/>
          <w:color w:val="000000" w:themeColor="text1"/>
          <w:sz w:val="24"/>
          <w:szCs w:val="24"/>
        </w:rPr>
        <w:t>азрешением на ввод в эксплуатацию. В случае если строительство Жилого дома не может быть завершено в предусмотренный п.</w:t>
      </w:r>
      <w:r w:rsidR="003F6DBB" w:rsidRPr="009D2C3A">
        <w:rPr>
          <w:rFonts w:ascii="Times New Roman" w:hAnsi="Times New Roman"/>
          <w:color w:val="000000" w:themeColor="text1"/>
          <w:sz w:val="24"/>
          <w:szCs w:val="24"/>
        </w:rPr>
        <w:t>2</w:t>
      </w:r>
      <w:r w:rsidRPr="009D2C3A">
        <w:rPr>
          <w:rFonts w:ascii="Times New Roman" w:hAnsi="Times New Roman"/>
          <w:color w:val="000000" w:themeColor="text1"/>
          <w:sz w:val="24"/>
          <w:szCs w:val="24"/>
        </w:rPr>
        <w:t xml:space="preserve">.9 </w:t>
      </w:r>
      <w:r w:rsidR="000B25D5" w:rsidRPr="009D2C3A">
        <w:rPr>
          <w:rFonts w:ascii="Times New Roman" w:hAnsi="Times New Roman"/>
          <w:color w:val="000000" w:themeColor="text1"/>
          <w:sz w:val="24"/>
          <w:szCs w:val="24"/>
        </w:rPr>
        <w:t xml:space="preserve">настоящего </w:t>
      </w:r>
      <w:r w:rsidRPr="009D2C3A">
        <w:rPr>
          <w:rFonts w:ascii="Times New Roman" w:hAnsi="Times New Roman"/>
          <w:color w:val="000000" w:themeColor="text1"/>
          <w:sz w:val="24"/>
          <w:szCs w:val="24"/>
        </w:rPr>
        <w:t xml:space="preserve">Договора срок, </w:t>
      </w:r>
      <w:r w:rsidR="00EA4BDF" w:rsidRPr="009D2C3A">
        <w:rPr>
          <w:rFonts w:ascii="Times New Roman" w:hAnsi="Times New Roman"/>
          <w:color w:val="000000" w:themeColor="text1"/>
          <w:sz w:val="24"/>
          <w:szCs w:val="24"/>
        </w:rPr>
        <w:t>что влечет изменение срока передачи Квартиры Участнику</w:t>
      </w:r>
      <w:r w:rsidR="00AE6CD2" w:rsidRPr="009D2C3A">
        <w:rPr>
          <w:rFonts w:ascii="Times New Roman" w:hAnsi="Times New Roman"/>
          <w:color w:val="000000" w:themeColor="text1"/>
          <w:sz w:val="24"/>
          <w:szCs w:val="24"/>
        </w:rPr>
        <w:t xml:space="preserve"> долевого строительства</w:t>
      </w:r>
      <w:r w:rsidR="00EA4BDF" w:rsidRPr="009D2C3A">
        <w:rPr>
          <w:rFonts w:ascii="Times New Roman" w:hAnsi="Times New Roman"/>
          <w:color w:val="000000" w:themeColor="text1"/>
          <w:sz w:val="24"/>
          <w:szCs w:val="24"/>
        </w:rPr>
        <w:t xml:space="preserve">, </w:t>
      </w:r>
      <w:r w:rsidRPr="009D2C3A">
        <w:rPr>
          <w:rFonts w:ascii="Times New Roman" w:hAnsi="Times New Roman"/>
          <w:color w:val="000000" w:themeColor="text1"/>
          <w:sz w:val="24"/>
          <w:szCs w:val="24"/>
        </w:rPr>
        <w:t xml:space="preserve">Застройщик не позднее чем за 2 (два) месяца до истечения такого срока письменно уведомляет Участника долевого строительства об изменении срока и направляет Участнику для подписания дополнительное соглашение об изменении условий </w:t>
      </w:r>
      <w:r w:rsidR="000B25D5" w:rsidRPr="009D2C3A">
        <w:rPr>
          <w:rFonts w:ascii="Times New Roman" w:hAnsi="Times New Roman"/>
          <w:color w:val="000000" w:themeColor="text1"/>
          <w:sz w:val="24"/>
          <w:szCs w:val="24"/>
        </w:rPr>
        <w:t xml:space="preserve">настоящего </w:t>
      </w:r>
      <w:r w:rsidRPr="009D2C3A">
        <w:rPr>
          <w:rFonts w:ascii="Times New Roman" w:hAnsi="Times New Roman"/>
          <w:color w:val="000000" w:themeColor="text1"/>
          <w:sz w:val="24"/>
          <w:szCs w:val="24"/>
        </w:rPr>
        <w:t>Договора.</w:t>
      </w:r>
    </w:p>
    <w:p w14:paraId="2C68991F" w14:textId="77777777"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Об изменении предусмотренного настоящим Договором срока передачи Объекта долевого строительства </w:t>
      </w:r>
      <w:r w:rsidR="002F5AA3" w:rsidRPr="009D2C3A">
        <w:rPr>
          <w:rFonts w:ascii="Times New Roman" w:hAnsi="Times New Roman"/>
          <w:color w:val="000000" w:themeColor="text1"/>
          <w:sz w:val="24"/>
          <w:szCs w:val="24"/>
        </w:rPr>
        <w:t>С</w:t>
      </w:r>
      <w:r w:rsidRPr="009D2C3A">
        <w:rPr>
          <w:rFonts w:ascii="Times New Roman" w:hAnsi="Times New Roman"/>
          <w:color w:val="000000" w:themeColor="text1"/>
          <w:sz w:val="24"/>
          <w:szCs w:val="24"/>
        </w:rPr>
        <w:t>тороны должны подписать дополнительное соглашение.</w:t>
      </w:r>
    </w:p>
    <w:p w14:paraId="43C6F288" w14:textId="77777777"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 xml:space="preserve">В случае, если в течение 10 (десяти) </w:t>
      </w:r>
      <w:r w:rsidR="002F5AA3" w:rsidRPr="009D2C3A">
        <w:rPr>
          <w:rFonts w:ascii="Times New Roman" w:hAnsi="Times New Roman"/>
          <w:color w:val="000000" w:themeColor="text1"/>
          <w:sz w:val="24"/>
          <w:szCs w:val="24"/>
        </w:rPr>
        <w:t xml:space="preserve">календарных </w:t>
      </w:r>
      <w:r w:rsidRPr="009D2C3A">
        <w:rPr>
          <w:rFonts w:ascii="Times New Roman" w:hAnsi="Times New Roman"/>
          <w:color w:val="000000" w:themeColor="text1"/>
          <w:sz w:val="24"/>
          <w:szCs w:val="24"/>
        </w:rPr>
        <w:t>дней с даты получения информации и предложения, предусмотренных настоящим пунктом, Участник долевого строительства не направит в адрес Застройщика отказ от изменения срока передачи Объекта долевого строительства, изменение срока считается согласованным Участником долевого строительства.</w:t>
      </w:r>
    </w:p>
    <w:p w14:paraId="0D273846" w14:textId="61FB37EF" w:rsidR="00822B88" w:rsidRPr="009D2C3A" w:rsidRDefault="003F6DBB"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color w:val="000000" w:themeColor="text1"/>
          <w:sz w:val="24"/>
          <w:szCs w:val="24"/>
        </w:rPr>
        <w:t>4</w:t>
      </w:r>
      <w:r w:rsidR="00C15DAC" w:rsidRPr="009D2C3A">
        <w:rPr>
          <w:rFonts w:ascii="Times New Roman" w:hAnsi="Times New Roman" w:cs="Times New Roman"/>
          <w:noProof/>
          <w:color w:val="000000" w:themeColor="text1"/>
          <w:sz w:val="24"/>
          <w:szCs w:val="24"/>
        </w:rPr>
        <w:t xml:space="preserve">.1.2. </w:t>
      </w:r>
      <w:r w:rsidR="00822B88" w:rsidRPr="009D2C3A">
        <w:rPr>
          <w:rFonts w:ascii="Times New Roman" w:hAnsi="Times New Roman" w:cs="Times New Roman"/>
          <w:color w:val="000000" w:themeColor="text1"/>
          <w:sz w:val="24"/>
          <w:szCs w:val="24"/>
        </w:rPr>
        <w:t>Предоставлять по требованию Участник</w:t>
      </w:r>
      <w:r w:rsidR="003E4FD0" w:rsidRPr="009D2C3A">
        <w:rPr>
          <w:rFonts w:ascii="Times New Roman" w:hAnsi="Times New Roman" w:cs="Times New Roman"/>
          <w:color w:val="000000" w:themeColor="text1"/>
          <w:sz w:val="24"/>
          <w:szCs w:val="24"/>
        </w:rPr>
        <w:t>у</w:t>
      </w:r>
      <w:r w:rsidR="00822B88" w:rsidRPr="009D2C3A">
        <w:rPr>
          <w:rFonts w:ascii="Times New Roman" w:hAnsi="Times New Roman" w:cs="Times New Roman"/>
          <w:color w:val="000000" w:themeColor="text1"/>
          <w:sz w:val="24"/>
          <w:szCs w:val="24"/>
        </w:rPr>
        <w:t xml:space="preserve"> долевого строительства для ознакомления документы согласно перечня, указанного в п.2 ст.20 Федерального закона от 30.12.2004 г. № 214-ФЗ.</w:t>
      </w:r>
    </w:p>
    <w:p w14:paraId="34A69545" w14:textId="6F04269B" w:rsidR="003E4FD0" w:rsidRPr="009D2C3A" w:rsidRDefault="003F6DBB" w:rsidP="00867327">
      <w:pPr>
        <w:pStyle w:val="1"/>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4</w:t>
      </w:r>
      <w:r w:rsidR="00C15DAC" w:rsidRPr="009D2C3A">
        <w:rPr>
          <w:rFonts w:ascii="Times New Roman" w:hAnsi="Times New Roman"/>
          <w:noProof/>
          <w:color w:val="000000" w:themeColor="text1"/>
          <w:sz w:val="24"/>
          <w:szCs w:val="24"/>
        </w:rPr>
        <w:t>.1</w:t>
      </w:r>
      <w:r w:rsidR="00D4360D" w:rsidRPr="009D2C3A">
        <w:rPr>
          <w:rFonts w:ascii="Times New Roman" w:hAnsi="Times New Roman"/>
          <w:noProof/>
          <w:color w:val="000000" w:themeColor="text1"/>
          <w:sz w:val="24"/>
          <w:szCs w:val="24"/>
        </w:rPr>
        <w:t>.3</w:t>
      </w:r>
      <w:r w:rsidR="00C15DAC" w:rsidRPr="009D2C3A">
        <w:rPr>
          <w:rFonts w:ascii="Times New Roman" w:hAnsi="Times New Roman"/>
          <w:noProof/>
          <w:color w:val="000000" w:themeColor="text1"/>
          <w:sz w:val="24"/>
          <w:szCs w:val="24"/>
        </w:rPr>
        <w:t xml:space="preserve">. После получения разрешения на ввод </w:t>
      </w:r>
      <w:r w:rsidR="002F5AA3" w:rsidRPr="009D2C3A">
        <w:rPr>
          <w:rFonts w:ascii="Times New Roman" w:hAnsi="Times New Roman"/>
          <w:noProof/>
          <w:color w:val="000000" w:themeColor="text1"/>
          <w:sz w:val="24"/>
          <w:szCs w:val="24"/>
        </w:rPr>
        <w:t>Жилого дома</w:t>
      </w:r>
      <w:r w:rsidR="00C15DAC" w:rsidRPr="009D2C3A">
        <w:rPr>
          <w:rFonts w:ascii="Times New Roman" w:hAnsi="Times New Roman"/>
          <w:noProof/>
          <w:color w:val="000000" w:themeColor="text1"/>
          <w:sz w:val="24"/>
          <w:szCs w:val="24"/>
        </w:rPr>
        <w:t xml:space="preserve"> в эксплуатацию передать Участник</w:t>
      </w:r>
      <w:r w:rsidR="003E4FD0" w:rsidRPr="009D2C3A">
        <w:rPr>
          <w:rFonts w:ascii="Times New Roman" w:hAnsi="Times New Roman"/>
          <w:noProof/>
          <w:color w:val="000000" w:themeColor="text1"/>
          <w:sz w:val="24"/>
          <w:szCs w:val="24"/>
        </w:rPr>
        <w:t>у</w:t>
      </w:r>
      <w:r w:rsidR="00C15DAC" w:rsidRPr="009D2C3A">
        <w:rPr>
          <w:rFonts w:ascii="Times New Roman" w:hAnsi="Times New Roman"/>
          <w:noProof/>
          <w:color w:val="000000" w:themeColor="text1"/>
          <w:sz w:val="24"/>
          <w:szCs w:val="24"/>
        </w:rPr>
        <w:t xml:space="preserve"> долевого строительства </w:t>
      </w:r>
      <w:r w:rsidR="004F46FC" w:rsidRPr="009D2C3A">
        <w:rPr>
          <w:rFonts w:ascii="Times New Roman" w:hAnsi="Times New Roman"/>
          <w:noProof/>
          <w:color w:val="000000" w:themeColor="text1"/>
          <w:sz w:val="24"/>
          <w:szCs w:val="24"/>
        </w:rPr>
        <w:t>Объект долевого строительства</w:t>
      </w:r>
      <w:r w:rsidR="00C15DAC" w:rsidRPr="009D2C3A">
        <w:rPr>
          <w:rFonts w:ascii="Times New Roman" w:hAnsi="Times New Roman"/>
          <w:noProof/>
          <w:color w:val="000000" w:themeColor="text1"/>
          <w:sz w:val="24"/>
          <w:szCs w:val="24"/>
        </w:rPr>
        <w:t xml:space="preserve"> по</w:t>
      </w:r>
      <w:r w:rsidR="00A601B4" w:rsidRPr="009D2C3A">
        <w:rPr>
          <w:rFonts w:ascii="Times New Roman" w:hAnsi="Times New Roman"/>
          <w:noProof/>
          <w:color w:val="000000" w:themeColor="text1"/>
          <w:sz w:val="24"/>
          <w:szCs w:val="24"/>
        </w:rPr>
        <w:t xml:space="preserve"> </w:t>
      </w:r>
      <w:r w:rsidR="00850F69" w:rsidRPr="009D2C3A">
        <w:rPr>
          <w:rFonts w:ascii="Times New Roman" w:hAnsi="Times New Roman"/>
          <w:noProof/>
          <w:color w:val="000000" w:themeColor="text1"/>
          <w:sz w:val="24"/>
          <w:szCs w:val="24"/>
        </w:rPr>
        <w:t>А</w:t>
      </w:r>
      <w:r w:rsidR="00C15DAC" w:rsidRPr="009D2C3A">
        <w:rPr>
          <w:rFonts w:ascii="Times New Roman" w:hAnsi="Times New Roman"/>
          <w:noProof/>
          <w:color w:val="000000" w:themeColor="text1"/>
          <w:sz w:val="24"/>
          <w:szCs w:val="24"/>
        </w:rPr>
        <w:t xml:space="preserve">кту приема – передачи, не позднее </w:t>
      </w:r>
      <w:r w:rsidR="000C111F" w:rsidRPr="009D2C3A">
        <w:rPr>
          <w:rFonts w:ascii="Times New Roman" w:hAnsi="Times New Roman"/>
          <w:noProof/>
          <w:color w:val="000000" w:themeColor="text1"/>
          <w:sz w:val="24"/>
          <w:szCs w:val="24"/>
        </w:rPr>
        <w:t>срока, указанного в п.</w:t>
      </w:r>
      <w:r w:rsidRPr="009D2C3A">
        <w:rPr>
          <w:rFonts w:ascii="Times New Roman" w:hAnsi="Times New Roman"/>
          <w:noProof/>
          <w:color w:val="000000" w:themeColor="text1"/>
          <w:sz w:val="24"/>
          <w:szCs w:val="24"/>
        </w:rPr>
        <w:t>2</w:t>
      </w:r>
      <w:r w:rsidR="000C111F" w:rsidRPr="009D2C3A">
        <w:rPr>
          <w:rFonts w:ascii="Times New Roman" w:hAnsi="Times New Roman"/>
          <w:noProof/>
          <w:color w:val="000000" w:themeColor="text1"/>
          <w:sz w:val="24"/>
          <w:szCs w:val="24"/>
        </w:rPr>
        <w:t>.</w:t>
      </w:r>
      <w:r w:rsidR="00EA4BDF" w:rsidRPr="009D2C3A">
        <w:rPr>
          <w:rFonts w:ascii="Times New Roman" w:hAnsi="Times New Roman"/>
          <w:noProof/>
          <w:color w:val="000000" w:themeColor="text1"/>
          <w:sz w:val="24"/>
          <w:szCs w:val="24"/>
        </w:rPr>
        <w:t>8</w:t>
      </w:r>
      <w:r w:rsidR="00173158" w:rsidRPr="009D2C3A">
        <w:rPr>
          <w:rFonts w:ascii="Times New Roman" w:hAnsi="Times New Roman"/>
          <w:noProof/>
          <w:color w:val="000000" w:themeColor="text1"/>
          <w:sz w:val="24"/>
          <w:szCs w:val="24"/>
        </w:rPr>
        <w:t xml:space="preserve"> Договора</w:t>
      </w:r>
      <w:r w:rsidR="00867327" w:rsidRPr="009D2C3A">
        <w:rPr>
          <w:rFonts w:ascii="Times New Roman" w:hAnsi="Times New Roman"/>
          <w:noProof/>
          <w:color w:val="000000" w:themeColor="text1"/>
          <w:sz w:val="24"/>
          <w:szCs w:val="24"/>
        </w:rPr>
        <w:t>,</w:t>
      </w:r>
      <w:r w:rsidR="00A601B4" w:rsidRPr="009D2C3A">
        <w:rPr>
          <w:rFonts w:ascii="Times New Roman" w:hAnsi="Times New Roman"/>
          <w:noProof/>
          <w:color w:val="000000" w:themeColor="text1"/>
          <w:sz w:val="24"/>
          <w:szCs w:val="24"/>
        </w:rPr>
        <w:t xml:space="preserve"> </w:t>
      </w:r>
      <w:r w:rsidR="00867327" w:rsidRPr="009D2C3A">
        <w:rPr>
          <w:rFonts w:ascii="Times New Roman" w:hAnsi="Times New Roman"/>
          <w:color w:val="000000" w:themeColor="text1"/>
          <w:sz w:val="24"/>
          <w:szCs w:val="24"/>
        </w:rPr>
        <w:t xml:space="preserve">при условии полной оплаты им окончательной </w:t>
      </w:r>
      <w:r w:rsidR="00AE6CD2" w:rsidRPr="009D2C3A">
        <w:rPr>
          <w:rFonts w:ascii="Times New Roman" w:hAnsi="Times New Roman"/>
          <w:color w:val="000000" w:themeColor="text1"/>
          <w:sz w:val="24"/>
          <w:szCs w:val="24"/>
        </w:rPr>
        <w:t>Ц</w:t>
      </w:r>
      <w:r w:rsidR="00867327" w:rsidRPr="009D2C3A">
        <w:rPr>
          <w:rFonts w:ascii="Times New Roman" w:hAnsi="Times New Roman"/>
          <w:color w:val="000000" w:themeColor="text1"/>
          <w:sz w:val="24"/>
          <w:szCs w:val="24"/>
        </w:rPr>
        <w:t>ены Договора</w:t>
      </w:r>
      <w:r w:rsidR="003E4FD0" w:rsidRPr="009D2C3A">
        <w:rPr>
          <w:rFonts w:ascii="Times New Roman" w:hAnsi="Times New Roman"/>
          <w:color w:val="000000" w:themeColor="text1"/>
          <w:sz w:val="24"/>
          <w:szCs w:val="24"/>
        </w:rPr>
        <w:t xml:space="preserve"> и проведения всех взаиморасчетов, предусмотренных разделом </w:t>
      </w:r>
      <w:r w:rsidRPr="009D2C3A">
        <w:rPr>
          <w:rFonts w:ascii="Times New Roman" w:hAnsi="Times New Roman"/>
          <w:color w:val="000000" w:themeColor="text1"/>
          <w:sz w:val="24"/>
          <w:szCs w:val="24"/>
        </w:rPr>
        <w:t>3</w:t>
      </w:r>
      <w:r w:rsidR="003E4FD0" w:rsidRPr="009D2C3A">
        <w:rPr>
          <w:rFonts w:ascii="Times New Roman" w:hAnsi="Times New Roman"/>
          <w:color w:val="000000" w:themeColor="text1"/>
          <w:sz w:val="24"/>
          <w:szCs w:val="24"/>
        </w:rPr>
        <w:t xml:space="preserve"> настоящего Договора</w:t>
      </w:r>
      <w:r w:rsidR="00867327" w:rsidRPr="009D2C3A">
        <w:rPr>
          <w:rFonts w:ascii="Times New Roman" w:hAnsi="Times New Roman"/>
          <w:color w:val="000000" w:themeColor="text1"/>
          <w:sz w:val="24"/>
          <w:szCs w:val="24"/>
        </w:rPr>
        <w:t xml:space="preserve">. </w:t>
      </w:r>
    </w:p>
    <w:p w14:paraId="75B9489D" w14:textId="77777777"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Застройщик вправе не передавать Участник</w:t>
      </w:r>
      <w:r w:rsidR="00EA4BDF" w:rsidRPr="009D2C3A">
        <w:rPr>
          <w:rFonts w:ascii="Times New Roman" w:hAnsi="Times New Roman"/>
          <w:color w:val="000000" w:themeColor="text1"/>
          <w:sz w:val="24"/>
          <w:szCs w:val="24"/>
        </w:rPr>
        <w:t>у</w:t>
      </w:r>
      <w:r w:rsidRPr="009D2C3A">
        <w:rPr>
          <w:rFonts w:ascii="Times New Roman" w:hAnsi="Times New Roman"/>
          <w:color w:val="000000" w:themeColor="text1"/>
          <w:sz w:val="24"/>
          <w:szCs w:val="24"/>
        </w:rPr>
        <w:t xml:space="preserve"> долевого строительства Объект долевого строительства до полного исполнения Участником долевого строительства обязанностей по настоящему Договору, в том числе, обязанностей, предусмотренных разделом </w:t>
      </w:r>
      <w:r w:rsidR="00F902B2" w:rsidRPr="009D2C3A">
        <w:rPr>
          <w:rFonts w:ascii="Times New Roman" w:hAnsi="Times New Roman"/>
          <w:color w:val="000000" w:themeColor="text1"/>
          <w:sz w:val="24"/>
          <w:szCs w:val="24"/>
        </w:rPr>
        <w:t>3</w:t>
      </w:r>
      <w:r w:rsidRPr="009D2C3A">
        <w:rPr>
          <w:rFonts w:ascii="Times New Roman" w:hAnsi="Times New Roman"/>
          <w:color w:val="000000" w:themeColor="text1"/>
          <w:sz w:val="24"/>
          <w:szCs w:val="24"/>
        </w:rPr>
        <w:t xml:space="preserve"> настоящего Договора.</w:t>
      </w:r>
    </w:p>
    <w:p w14:paraId="602392FD" w14:textId="4805D0D3" w:rsidR="001B2907" w:rsidRPr="009D2C3A" w:rsidRDefault="003F6DBB" w:rsidP="001B2907">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1B2907" w:rsidRPr="009D2C3A">
        <w:rPr>
          <w:rFonts w:ascii="Times New Roman" w:hAnsi="Times New Roman"/>
          <w:color w:val="000000" w:themeColor="text1"/>
          <w:sz w:val="24"/>
          <w:szCs w:val="24"/>
        </w:rPr>
        <w:t>.1.</w:t>
      </w:r>
      <w:r w:rsidR="00D4360D" w:rsidRPr="009D2C3A">
        <w:rPr>
          <w:rFonts w:ascii="Times New Roman" w:hAnsi="Times New Roman"/>
          <w:color w:val="000000" w:themeColor="text1"/>
          <w:sz w:val="24"/>
          <w:szCs w:val="24"/>
        </w:rPr>
        <w:t>4</w:t>
      </w:r>
      <w:r w:rsidR="001B2907" w:rsidRPr="009D2C3A">
        <w:rPr>
          <w:rFonts w:ascii="Times New Roman" w:hAnsi="Times New Roman"/>
          <w:color w:val="000000" w:themeColor="text1"/>
          <w:sz w:val="24"/>
          <w:szCs w:val="24"/>
        </w:rPr>
        <w:t>. В соответствии с п.3 ст.8 Федерального Закона №214-ФЗ Стороны допускают досрочное исполнение Застройщиком обязательств по передаче Участнику долевого строительства Объекта долевого строительства.</w:t>
      </w:r>
    </w:p>
    <w:p w14:paraId="4FCAD9BD" w14:textId="18A27931" w:rsidR="001B2907" w:rsidRPr="009D2C3A" w:rsidRDefault="003F6DBB"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1B2907" w:rsidRPr="009D2C3A">
        <w:rPr>
          <w:rFonts w:ascii="Times New Roman" w:hAnsi="Times New Roman"/>
          <w:color w:val="000000" w:themeColor="text1"/>
          <w:sz w:val="24"/>
          <w:szCs w:val="24"/>
        </w:rPr>
        <w:t>.1.</w:t>
      </w:r>
      <w:r w:rsidR="00D4360D" w:rsidRPr="009D2C3A">
        <w:rPr>
          <w:rFonts w:ascii="Times New Roman" w:hAnsi="Times New Roman"/>
          <w:color w:val="000000" w:themeColor="text1"/>
          <w:sz w:val="24"/>
          <w:szCs w:val="24"/>
        </w:rPr>
        <w:t>5</w:t>
      </w:r>
      <w:r w:rsidR="001B2907" w:rsidRPr="009D2C3A">
        <w:rPr>
          <w:rFonts w:ascii="Times New Roman" w:hAnsi="Times New Roman"/>
          <w:color w:val="000000" w:themeColor="text1"/>
          <w:sz w:val="24"/>
          <w:szCs w:val="24"/>
        </w:rPr>
        <w:t xml:space="preserve">. </w:t>
      </w:r>
      <w:r w:rsidR="007E286B" w:rsidRPr="009D2C3A">
        <w:rPr>
          <w:rFonts w:ascii="Times New Roman" w:hAnsi="Times New Roman"/>
          <w:noProof/>
          <w:color w:val="000000" w:themeColor="text1"/>
          <w:sz w:val="24"/>
          <w:szCs w:val="24"/>
        </w:rPr>
        <w:t>Передать Участник</w:t>
      </w:r>
      <w:r w:rsidR="00EA4BDF" w:rsidRPr="009D2C3A">
        <w:rPr>
          <w:rFonts w:ascii="Times New Roman" w:hAnsi="Times New Roman"/>
          <w:noProof/>
          <w:color w:val="000000" w:themeColor="text1"/>
          <w:sz w:val="24"/>
          <w:szCs w:val="24"/>
        </w:rPr>
        <w:t>у</w:t>
      </w:r>
      <w:r w:rsidR="001B2907" w:rsidRPr="009D2C3A">
        <w:rPr>
          <w:rFonts w:ascii="Times New Roman" w:hAnsi="Times New Roman"/>
          <w:noProof/>
          <w:color w:val="000000" w:themeColor="text1"/>
          <w:sz w:val="24"/>
          <w:szCs w:val="24"/>
        </w:rPr>
        <w:t xml:space="preserve"> долевого строительства Объект долевого строительства, соответствующий по</w:t>
      </w:r>
      <w:r w:rsidR="00EA4BDF" w:rsidRPr="009D2C3A">
        <w:rPr>
          <w:rFonts w:ascii="Times New Roman" w:hAnsi="Times New Roman"/>
          <w:noProof/>
          <w:color w:val="000000" w:themeColor="text1"/>
          <w:sz w:val="24"/>
          <w:szCs w:val="24"/>
        </w:rPr>
        <w:t xml:space="preserve"> </w:t>
      </w:r>
      <w:r w:rsidR="001B2907" w:rsidRPr="009D2C3A">
        <w:rPr>
          <w:rFonts w:ascii="Times New Roman" w:hAnsi="Times New Roman"/>
          <w:noProof/>
          <w:color w:val="000000" w:themeColor="text1"/>
          <w:sz w:val="24"/>
          <w:szCs w:val="24"/>
        </w:rPr>
        <w:t xml:space="preserve">качеству требованиям проектной документации, строительных норм и правил (СНиП), технических регламентов и иных нормативно-правовых актов в сфере строительства, действующих на момент заключения Договора, и пригодного для его использования в соответствии </w:t>
      </w:r>
      <w:r w:rsidR="00450127" w:rsidRPr="009D2C3A">
        <w:rPr>
          <w:rFonts w:ascii="Times New Roman" w:hAnsi="Times New Roman"/>
          <w:noProof/>
          <w:color w:val="000000" w:themeColor="text1"/>
          <w:sz w:val="24"/>
          <w:szCs w:val="24"/>
        </w:rPr>
        <w:t xml:space="preserve">с </w:t>
      </w:r>
      <w:r w:rsidR="001B2907" w:rsidRPr="009D2C3A">
        <w:rPr>
          <w:rFonts w:ascii="Times New Roman" w:hAnsi="Times New Roman"/>
          <w:noProof/>
          <w:color w:val="000000" w:themeColor="text1"/>
          <w:sz w:val="24"/>
          <w:szCs w:val="24"/>
        </w:rPr>
        <w:t>назначением.</w:t>
      </w:r>
    </w:p>
    <w:p w14:paraId="340FFBBB" w14:textId="00E6C76E" w:rsidR="001B2907" w:rsidRPr="009D2C3A" w:rsidRDefault="003F6DBB" w:rsidP="001B2907">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1B2907" w:rsidRPr="009D2C3A">
        <w:rPr>
          <w:rFonts w:ascii="Times New Roman" w:hAnsi="Times New Roman" w:cs="Times New Roman"/>
          <w:noProof/>
          <w:color w:val="000000" w:themeColor="text1"/>
          <w:sz w:val="24"/>
          <w:szCs w:val="24"/>
        </w:rPr>
        <w:t>.1.</w:t>
      </w:r>
      <w:r w:rsidR="00D4360D" w:rsidRPr="009D2C3A">
        <w:rPr>
          <w:rFonts w:ascii="Times New Roman" w:hAnsi="Times New Roman" w:cs="Times New Roman"/>
          <w:noProof/>
          <w:color w:val="000000" w:themeColor="text1"/>
          <w:sz w:val="24"/>
          <w:szCs w:val="24"/>
        </w:rPr>
        <w:t>6</w:t>
      </w:r>
      <w:r w:rsidR="001B2907" w:rsidRPr="009D2C3A">
        <w:rPr>
          <w:rFonts w:ascii="Times New Roman" w:hAnsi="Times New Roman" w:cs="Times New Roman"/>
          <w:noProof/>
          <w:color w:val="000000" w:themeColor="text1"/>
          <w:sz w:val="24"/>
          <w:szCs w:val="24"/>
        </w:rPr>
        <w:t>. В случае обнаружения при передаче Объекта долевого строительства или в ходе е</w:t>
      </w:r>
      <w:r w:rsidR="000C4CFD" w:rsidRPr="009D2C3A">
        <w:rPr>
          <w:rFonts w:ascii="Times New Roman" w:hAnsi="Times New Roman" w:cs="Times New Roman"/>
          <w:noProof/>
          <w:color w:val="000000" w:themeColor="text1"/>
          <w:sz w:val="24"/>
          <w:szCs w:val="24"/>
        </w:rPr>
        <w:t>го</w:t>
      </w:r>
      <w:r w:rsidR="001B2907" w:rsidRPr="009D2C3A">
        <w:rPr>
          <w:rFonts w:ascii="Times New Roman" w:hAnsi="Times New Roman" w:cs="Times New Roman"/>
          <w:noProof/>
          <w:color w:val="000000" w:themeColor="text1"/>
          <w:sz w:val="24"/>
          <w:szCs w:val="24"/>
        </w:rPr>
        <w:t xml:space="preserve"> эксплуатации в течение гарантийного срока строительных недостатков, возникших по вине Застройщика, устранять их в разумные сроки по письменному требованию Участник</w:t>
      </w:r>
      <w:r w:rsidR="003E4FD0" w:rsidRPr="009D2C3A">
        <w:rPr>
          <w:rFonts w:ascii="Times New Roman" w:hAnsi="Times New Roman" w:cs="Times New Roman"/>
          <w:noProof/>
          <w:color w:val="000000" w:themeColor="text1"/>
          <w:sz w:val="24"/>
          <w:szCs w:val="24"/>
        </w:rPr>
        <w:t>а</w:t>
      </w:r>
      <w:r w:rsidR="001B2907" w:rsidRPr="009D2C3A">
        <w:rPr>
          <w:rFonts w:ascii="Times New Roman" w:hAnsi="Times New Roman" w:cs="Times New Roman"/>
          <w:noProof/>
          <w:color w:val="000000" w:themeColor="text1"/>
          <w:sz w:val="24"/>
          <w:szCs w:val="24"/>
        </w:rPr>
        <w:t xml:space="preserve"> долевого строительства. </w:t>
      </w:r>
    </w:p>
    <w:p w14:paraId="64390721" w14:textId="57593D2C" w:rsidR="001B2907" w:rsidRPr="009D2C3A" w:rsidRDefault="003F6DBB" w:rsidP="001B2907">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BA6458" w:rsidRPr="009D2C3A">
        <w:rPr>
          <w:rFonts w:ascii="Times New Roman" w:hAnsi="Times New Roman" w:cs="Times New Roman"/>
          <w:noProof/>
          <w:color w:val="000000" w:themeColor="text1"/>
          <w:sz w:val="24"/>
          <w:szCs w:val="24"/>
        </w:rPr>
        <w:t>.1.</w:t>
      </w:r>
      <w:r w:rsidR="00D4360D" w:rsidRPr="009D2C3A">
        <w:rPr>
          <w:rFonts w:ascii="Times New Roman" w:hAnsi="Times New Roman" w:cs="Times New Roman"/>
          <w:noProof/>
          <w:color w:val="000000" w:themeColor="text1"/>
          <w:sz w:val="24"/>
          <w:szCs w:val="24"/>
        </w:rPr>
        <w:t>7</w:t>
      </w:r>
      <w:r w:rsidR="003E4FD0" w:rsidRPr="009D2C3A">
        <w:rPr>
          <w:rFonts w:ascii="Times New Roman" w:hAnsi="Times New Roman" w:cs="Times New Roman"/>
          <w:noProof/>
          <w:color w:val="000000" w:themeColor="text1"/>
          <w:sz w:val="24"/>
          <w:szCs w:val="24"/>
        </w:rPr>
        <w:t>.</w:t>
      </w:r>
      <w:r w:rsidR="007E286B" w:rsidRPr="009D2C3A">
        <w:rPr>
          <w:rFonts w:ascii="Times New Roman" w:hAnsi="Times New Roman" w:cs="Times New Roman"/>
          <w:noProof/>
          <w:color w:val="000000" w:themeColor="text1"/>
          <w:sz w:val="24"/>
          <w:szCs w:val="24"/>
        </w:rPr>
        <w:t xml:space="preserve"> Передать Участник</w:t>
      </w:r>
      <w:r w:rsidR="00EA4BDF" w:rsidRPr="009D2C3A">
        <w:rPr>
          <w:rFonts w:ascii="Times New Roman" w:hAnsi="Times New Roman" w:cs="Times New Roman"/>
          <w:noProof/>
          <w:color w:val="000000" w:themeColor="text1"/>
          <w:sz w:val="24"/>
          <w:szCs w:val="24"/>
        </w:rPr>
        <w:t>у</w:t>
      </w:r>
      <w:r w:rsidR="001B2907" w:rsidRPr="009D2C3A">
        <w:rPr>
          <w:rFonts w:ascii="Times New Roman" w:hAnsi="Times New Roman" w:cs="Times New Roman"/>
          <w:noProof/>
          <w:color w:val="000000" w:themeColor="text1"/>
          <w:sz w:val="24"/>
          <w:szCs w:val="24"/>
        </w:rPr>
        <w:t xml:space="preserve"> долевого строительства документы,</w:t>
      </w:r>
      <w:r w:rsidR="003E4FD0" w:rsidRPr="009D2C3A">
        <w:rPr>
          <w:rFonts w:ascii="Times New Roman" w:hAnsi="Times New Roman" w:cs="Times New Roman"/>
          <w:noProof/>
          <w:color w:val="000000" w:themeColor="text1"/>
          <w:sz w:val="24"/>
          <w:szCs w:val="24"/>
        </w:rPr>
        <w:t xml:space="preserve"> </w:t>
      </w:r>
      <w:r w:rsidR="001B2907" w:rsidRPr="009D2C3A">
        <w:rPr>
          <w:rFonts w:ascii="Times New Roman" w:hAnsi="Times New Roman" w:cs="Times New Roman"/>
          <w:noProof/>
          <w:color w:val="000000" w:themeColor="text1"/>
          <w:sz w:val="24"/>
          <w:szCs w:val="24"/>
        </w:rPr>
        <w:t>необходимые для регистрации права</w:t>
      </w:r>
      <w:r w:rsidR="003E4FD0" w:rsidRPr="009D2C3A">
        <w:rPr>
          <w:rFonts w:ascii="Times New Roman" w:hAnsi="Times New Roman" w:cs="Times New Roman"/>
          <w:noProof/>
          <w:color w:val="000000" w:themeColor="text1"/>
          <w:sz w:val="24"/>
          <w:szCs w:val="24"/>
        </w:rPr>
        <w:t xml:space="preserve"> </w:t>
      </w:r>
      <w:r w:rsidR="001B2907" w:rsidRPr="009D2C3A">
        <w:rPr>
          <w:rFonts w:ascii="Times New Roman" w:hAnsi="Times New Roman" w:cs="Times New Roman"/>
          <w:noProof/>
          <w:color w:val="000000" w:themeColor="text1"/>
          <w:sz w:val="24"/>
          <w:szCs w:val="24"/>
        </w:rPr>
        <w:t>собственности Участник</w:t>
      </w:r>
      <w:r w:rsidR="003E4FD0" w:rsidRPr="009D2C3A">
        <w:rPr>
          <w:rFonts w:ascii="Times New Roman" w:hAnsi="Times New Roman" w:cs="Times New Roman"/>
          <w:noProof/>
          <w:color w:val="000000" w:themeColor="text1"/>
          <w:sz w:val="24"/>
          <w:szCs w:val="24"/>
        </w:rPr>
        <w:t>а</w:t>
      </w:r>
      <w:r w:rsidR="001B2907" w:rsidRPr="009D2C3A">
        <w:rPr>
          <w:rFonts w:ascii="Times New Roman" w:hAnsi="Times New Roman" w:cs="Times New Roman"/>
          <w:noProof/>
          <w:color w:val="000000" w:themeColor="text1"/>
          <w:sz w:val="24"/>
          <w:szCs w:val="24"/>
        </w:rPr>
        <w:t xml:space="preserve"> долевого строительства на Объект долевого строительства при подписании </w:t>
      </w:r>
      <w:r w:rsidR="007D3223" w:rsidRPr="009D2C3A">
        <w:rPr>
          <w:rFonts w:ascii="Times New Roman" w:hAnsi="Times New Roman" w:cs="Times New Roman"/>
          <w:noProof/>
          <w:color w:val="000000" w:themeColor="text1"/>
          <w:sz w:val="24"/>
          <w:szCs w:val="24"/>
        </w:rPr>
        <w:t>А</w:t>
      </w:r>
      <w:r w:rsidR="001B2907" w:rsidRPr="009D2C3A">
        <w:rPr>
          <w:rFonts w:ascii="Times New Roman" w:hAnsi="Times New Roman" w:cs="Times New Roman"/>
          <w:noProof/>
          <w:color w:val="000000" w:themeColor="text1"/>
          <w:sz w:val="24"/>
          <w:szCs w:val="24"/>
        </w:rPr>
        <w:t>кта приема - передачи Объекта долевого строительства</w:t>
      </w:r>
      <w:r w:rsidRPr="009D2C3A">
        <w:rPr>
          <w:rFonts w:ascii="Times New Roman" w:hAnsi="Times New Roman" w:cs="Times New Roman"/>
          <w:noProof/>
          <w:color w:val="000000" w:themeColor="text1"/>
          <w:sz w:val="24"/>
          <w:szCs w:val="24"/>
        </w:rPr>
        <w:t>.</w:t>
      </w:r>
    </w:p>
    <w:p w14:paraId="7AD360CA" w14:textId="77777777" w:rsidR="003F6DBB" w:rsidRPr="009D2C3A" w:rsidRDefault="003F6DBB" w:rsidP="003F6DB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Участник долевого строительства не вправе требовать от Застройщика предоставления документов, предоставление которых не предусмотрено действующим законодательством</w:t>
      </w:r>
      <w:r w:rsidR="002F5AA3"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 xml:space="preserve"> и документов, оформление которых не относится к компетенции Застройщика.</w:t>
      </w:r>
    </w:p>
    <w:p w14:paraId="1A35237D" w14:textId="28306642" w:rsidR="003E4FD0" w:rsidRPr="009D2C3A" w:rsidRDefault="003F6DBB"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3E4FD0" w:rsidRPr="009D2C3A">
        <w:rPr>
          <w:rFonts w:ascii="Times New Roman" w:hAnsi="Times New Roman"/>
          <w:color w:val="000000" w:themeColor="text1"/>
          <w:sz w:val="24"/>
          <w:szCs w:val="24"/>
        </w:rPr>
        <w:t>.1.</w:t>
      </w:r>
      <w:r w:rsidR="00D4360D" w:rsidRPr="009D2C3A">
        <w:rPr>
          <w:rFonts w:ascii="Times New Roman" w:hAnsi="Times New Roman"/>
          <w:color w:val="000000" w:themeColor="text1"/>
          <w:sz w:val="24"/>
          <w:szCs w:val="24"/>
        </w:rPr>
        <w:t>8</w:t>
      </w:r>
      <w:r w:rsidR="003E4FD0" w:rsidRPr="009D2C3A">
        <w:rPr>
          <w:rFonts w:ascii="Times New Roman" w:hAnsi="Times New Roman"/>
          <w:color w:val="000000" w:themeColor="text1"/>
          <w:sz w:val="24"/>
          <w:szCs w:val="24"/>
        </w:rPr>
        <w:t xml:space="preserve">. </w:t>
      </w:r>
      <w:r w:rsidR="00A71F20" w:rsidRPr="009D2C3A">
        <w:rPr>
          <w:rFonts w:ascii="Times New Roman" w:hAnsi="Times New Roman"/>
          <w:color w:val="000000" w:themeColor="text1"/>
          <w:sz w:val="24"/>
          <w:szCs w:val="24"/>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r w:rsidR="000B25D5" w:rsidRPr="009D2C3A">
        <w:rPr>
          <w:rFonts w:ascii="Times New Roman" w:hAnsi="Times New Roman"/>
          <w:color w:val="000000" w:themeColor="text1"/>
          <w:sz w:val="24"/>
          <w:szCs w:val="24"/>
        </w:rPr>
        <w:t xml:space="preserve"> Российской Федерации</w:t>
      </w:r>
      <w:r w:rsidR="00A71F20" w:rsidRPr="009D2C3A">
        <w:rPr>
          <w:rFonts w:ascii="Times New Roman" w:hAnsi="Times New Roman"/>
          <w:color w:val="000000" w:themeColor="text1"/>
          <w:sz w:val="24"/>
          <w:szCs w:val="24"/>
        </w:rPr>
        <w:t>.</w:t>
      </w:r>
    </w:p>
    <w:p w14:paraId="039F40DD" w14:textId="77777777" w:rsidR="00C15DAC" w:rsidRPr="009D2C3A" w:rsidRDefault="003F6DBB" w:rsidP="000723FF">
      <w:pPr>
        <w:pStyle w:val="a3"/>
        <w:ind w:right="-2" w:firstLine="567"/>
        <w:rPr>
          <w:rFonts w:ascii="Times New Roman" w:hAnsi="Times New Roman" w:cs="Times New Roman"/>
          <w:bCs/>
          <w:i/>
          <w:iCs/>
          <w:noProof/>
          <w:color w:val="000000" w:themeColor="text1"/>
          <w:sz w:val="24"/>
          <w:szCs w:val="24"/>
          <w:u w:val="single"/>
        </w:rPr>
      </w:pPr>
      <w:r w:rsidRPr="009D2C3A">
        <w:rPr>
          <w:rFonts w:ascii="Times New Roman" w:hAnsi="Times New Roman" w:cs="Times New Roman"/>
          <w:bCs/>
          <w:i/>
          <w:iCs/>
          <w:noProof/>
          <w:color w:val="000000" w:themeColor="text1"/>
          <w:sz w:val="24"/>
          <w:szCs w:val="24"/>
          <w:u w:val="single"/>
        </w:rPr>
        <w:t>4</w:t>
      </w:r>
      <w:r w:rsidR="00C15DAC" w:rsidRPr="009D2C3A">
        <w:rPr>
          <w:rFonts w:ascii="Times New Roman" w:hAnsi="Times New Roman" w:cs="Times New Roman"/>
          <w:bCs/>
          <w:i/>
          <w:iCs/>
          <w:noProof/>
          <w:color w:val="000000" w:themeColor="text1"/>
          <w:sz w:val="24"/>
          <w:szCs w:val="24"/>
          <w:u w:val="single"/>
        </w:rPr>
        <w:t>.2. Участник долевого строительства обязу</w:t>
      </w:r>
      <w:r w:rsidR="00117AFB" w:rsidRPr="009D2C3A">
        <w:rPr>
          <w:rFonts w:ascii="Times New Roman" w:hAnsi="Times New Roman" w:cs="Times New Roman"/>
          <w:bCs/>
          <w:i/>
          <w:iCs/>
          <w:noProof/>
          <w:color w:val="000000" w:themeColor="text1"/>
          <w:sz w:val="24"/>
          <w:szCs w:val="24"/>
          <w:u w:val="single"/>
        </w:rPr>
        <w:t>е</w:t>
      </w:r>
      <w:r w:rsidR="00C15DAC" w:rsidRPr="009D2C3A">
        <w:rPr>
          <w:rFonts w:ascii="Times New Roman" w:hAnsi="Times New Roman" w:cs="Times New Roman"/>
          <w:bCs/>
          <w:i/>
          <w:iCs/>
          <w:noProof/>
          <w:color w:val="000000" w:themeColor="text1"/>
          <w:sz w:val="24"/>
          <w:szCs w:val="24"/>
          <w:u w:val="single"/>
        </w:rPr>
        <w:t>тся:</w:t>
      </w:r>
    </w:p>
    <w:p w14:paraId="0F881895" w14:textId="7A94E451" w:rsidR="00A71F20" w:rsidRPr="009D2C3A" w:rsidRDefault="003F6DBB" w:rsidP="00A71F20">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color w:val="000000" w:themeColor="text1"/>
          <w:sz w:val="24"/>
          <w:szCs w:val="24"/>
        </w:rPr>
        <w:t>4</w:t>
      </w:r>
      <w:r w:rsidR="00C15DAC" w:rsidRPr="009D2C3A">
        <w:rPr>
          <w:rFonts w:ascii="Times New Roman" w:hAnsi="Times New Roman" w:cs="Times New Roman"/>
          <w:noProof/>
          <w:color w:val="000000" w:themeColor="text1"/>
          <w:sz w:val="24"/>
          <w:szCs w:val="24"/>
        </w:rPr>
        <w:t xml:space="preserve">.2.1. </w:t>
      </w:r>
      <w:r w:rsidR="00A71F20" w:rsidRPr="009D2C3A">
        <w:rPr>
          <w:rFonts w:ascii="Times New Roman" w:hAnsi="Times New Roman" w:cs="Times New Roman"/>
          <w:noProof/>
          <w:color w:val="000000" w:themeColor="text1"/>
          <w:sz w:val="24"/>
          <w:szCs w:val="24"/>
        </w:rPr>
        <w:t xml:space="preserve">Уплатить все причитающиеся денежные средства по настоящему Договору, в том числе Цену Договора в размере, сроки, способом и в порядке в соответствии с разделом </w:t>
      </w:r>
      <w:r w:rsidRPr="009D2C3A">
        <w:rPr>
          <w:rFonts w:ascii="Times New Roman" w:hAnsi="Times New Roman" w:cs="Times New Roman"/>
          <w:noProof/>
          <w:color w:val="000000" w:themeColor="text1"/>
          <w:sz w:val="24"/>
          <w:szCs w:val="24"/>
        </w:rPr>
        <w:t>3</w:t>
      </w:r>
      <w:r w:rsidR="00A71F20" w:rsidRPr="009D2C3A">
        <w:rPr>
          <w:rFonts w:ascii="Times New Roman" w:hAnsi="Times New Roman" w:cs="Times New Roman"/>
          <w:noProof/>
          <w:color w:val="000000" w:themeColor="text1"/>
          <w:sz w:val="24"/>
          <w:szCs w:val="24"/>
        </w:rPr>
        <w:t xml:space="preserve"> настоящего Договора, а также установленных в иных разделах Договора.</w:t>
      </w:r>
    </w:p>
    <w:p w14:paraId="7323CBBD" w14:textId="77777777" w:rsidR="00C15DAC" w:rsidRPr="009D2C3A" w:rsidRDefault="003F6DBB" w:rsidP="00A71F20">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color w:val="000000" w:themeColor="text1"/>
          <w:sz w:val="24"/>
          <w:szCs w:val="24"/>
        </w:rPr>
        <w:t>4</w:t>
      </w:r>
      <w:r w:rsidR="00C15DAC" w:rsidRPr="009D2C3A">
        <w:rPr>
          <w:rFonts w:ascii="Times New Roman" w:hAnsi="Times New Roman" w:cs="Times New Roman"/>
          <w:noProof/>
          <w:color w:val="000000" w:themeColor="text1"/>
          <w:sz w:val="24"/>
          <w:szCs w:val="24"/>
        </w:rPr>
        <w:t xml:space="preserve">.2.2. После получения письменного уведомления Застройщика </w:t>
      </w:r>
      <w:r w:rsidR="00C15DAC" w:rsidRPr="009D2C3A">
        <w:rPr>
          <w:rFonts w:ascii="Times New Roman" w:hAnsi="Times New Roman" w:cs="Times New Roman"/>
          <w:color w:val="000000" w:themeColor="text1"/>
          <w:sz w:val="24"/>
          <w:szCs w:val="24"/>
        </w:rPr>
        <w:t xml:space="preserve">принять </w:t>
      </w:r>
      <w:r w:rsidR="004F46FC" w:rsidRPr="009D2C3A">
        <w:rPr>
          <w:rFonts w:ascii="Times New Roman" w:hAnsi="Times New Roman" w:cs="Times New Roman"/>
          <w:color w:val="000000" w:themeColor="text1"/>
          <w:sz w:val="24"/>
          <w:szCs w:val="24"/>
        </w:rPr>
        <w:t>Объект долевого строительства</w:t>
      </w:r>
      <w:r w:rsidR="00806BC7" w:rsidRPr="009D2C3A">
        <w:rPr>
          <w:rFonts w:ascii="Times New Roman" w:hAnsi="Times New Roman" w:cs="Times New Roman"/>
          <w:color w:val="000000" w:themeColor="text1"/>
          <w:sz w:val="24"/>
          <w:szCs w:val="24"/>
        </w:rPr>
        <w:t xml:space="preserve"> </w:t>
      </w:r>
      <w:r w:rsidR="00C15DAC" w:rsidRPr="009D2C3A">
        <w:rPr>
          <w:rFonts w:ascii="Times New Roman" w:hAnsi="Times New Roman" w:cs="Times New Roman"/>
          <w:noProof/>
          <w:color w:val="000000" w:themeColor="text1"/>
          <w:sz w:val="24"/>
          <w:szCs w:val="24"/>
        </w:rPr>
        <w:t>по</w:t>
      </w:r>
      <w:r w:rsidR="00806BC7" w:rsidRPr="009D2C3A">
        <w:rPr>
          <w:rFonts w:ascii="Times New Roman" w:hAnsi="Times New Roman" w:cs="Times New Roman"/>
          <w:noProof/>
          <w:color w:val="000000" w:themeColor="text1"/>
          <w:sz w:val="24"/>
          <w:szCs w:val="24"/>
        </w:rPr>
        <w:t xml:space="preserve"> </w:t>
      </w:r>
      <w:r w:rsidR="00502438" w:rsidRPr="009D2C3A">
        <w:rPr>
          <w:rFonts w:ascii="Times New Roman" w:hAnsi="Times New Roman" w:cs="Times New Roman"/>
          <w:noProof/>
          <w:color w:val="000000" w:themeColor="text1"/>
          <w:sz w:val="24"/>
          <w:szCs w:val="24"/>
        </w:rPr>
        <w:t>А</w:t>
      </w:r>
      <w:r w:rsidR="00C15DAC" w:rsidRPr="009D2C3A">
        <w:rPr>
          <w:rFonts w:ascii="Times New Roman" w:hAnsi="Times New Roman" w:cs="Times New Roman"/>
          <w:noProof/>
          <w:color w:val="000000" w:themeColor="text1"/>
          <w:sz w:val="24"/>
          <w:szCs w:val="24"/>
        </w:rPr>
        <w:t>кту приема - передачи</w:t>
      </w:r>
      <w:r w:rsidR="00C15DAC" w:rsidRPr="009D2C3A">
        <w:rPr>
          <w:rFonts w:ascii="Times New Roman" w:hAnsi="Times New Roman" w:cs="Times New Roman"/>
          <w:color w:val="000000" w:themeColor="text1"/>
          <w:sz w:val="24"/>
          <w:szCs w:val="24"/>
        </w:rPr>
        <w:t xml:space="preserve"> в предусмотренный </w:t>
      </w:r>
      <w:r w:rsidR="00833E49" w:rsidRPr="009D2C3A">
        <w:rPr>
          <w:rFonts w:ascii="Times New Roman" w:hAnsi="Times New Roman" w:cs="Times New Roman"/>
          <w:color w:val="000000" w:themeColor="text1"/>
          <w:sz w:val="24"/>
          <w:szCs w:val="24"/>
        </w:rPr>
        <w:t>Д</w:t>
      </w:r>
      <w:r w:rsidR="00C15DAC" w:rsidRPr="009D2C3A">
        <w:rPr>
          <w:rFonts w:ascii="Times New Roman" w:hAnsi="Times New Roman" w:cs="Times New Roman"/>
          <w:color w:val="000000" w:themeColor="text1"/>
          <w:sz w:val="24"/>
          <w:szCs w:val="24"/>
        </w:rPr>
        <w:t xml:space="preserve">оговором срок, но не позднее </w:t>
      </w:r>
      <w:r w:rsidR="004F46FC" w:rsidRPr="009D2C3A">
        <w:rPr>
          <w:rFonts w:ascii="Times New Roman" w:hAnsi="Times New Roman" w:cs="Times New Roman"/>
          <w:color w:val="000000" w:themeColor="text1"/>
          <w:sz w:val="24"/>
          <w:szCs w:val="24"/>
        </w:rPr>
        <w:t>срока</w:t>
      </w:r>
      <w:r w:rsidR="00C15DAC" w:rsidRPr="009D2C3A">
        <w:rPr>
          <w:rFonts w:ascii="Times New Roman" w:hAnsi="Times New Roman" w:cs="Times New Roman"/>
          <w:color w:val="000000" w:themeColor="text1"/>
          <w:sz w:val="24"/>
          <w:szCs w:val="24"/>
        </w:rPr>
        <w:t xml:space="preserve">, указанного в данном </w:t>
      </w:r>
      <w:r w:rsidR="00C15DAC" w:rsidRPr="009D2C3A">
        <w:rPr>
          <w:rFonts w:ascii="Times New Roman" w:hAnsi="Times New Roman" w:cs="Times New Roman"/>
          <w:noProof/>
          <w:color w:val="000000" w:themeColor="text1"/>
          <w:sz w:val="24"/>
          <w:szCs w:val="24"/>
        </w:rPr>
        <w:t>уведомлении</w:t>
      </w:r>
      <w:r w:rsidR="00C15DAC" w:rsidRPr="009D2C3A">
        <w:rPr>
          <w:rFonts w:ascii="Times New Roman" w:hAnsi="Times New Roman" w:cs="Times New Roman"/>
          <w:color w:val="000000" w:themeColor="text1"/>
          <w:sz w:val="24"/>
          <w:szCs w:val="24"/>
        </w:rPr>
        <w:t>.</w:t>
      </w:r>
    </w:p>
    <w:p w14:paraId="3F4C1A08" w14:textId="77777777" w:rsidR="00C15DAC" w:rsidRPr="009D2C3A" w:rsidRDefault="003F6DBB" w:rsidP="000723FF">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C15DAC" w:rsidRPr="009D2C3A">
        <w:rPr>
          <w:rFonts w:ascii="Times New Roman" w:hAnsi="Times New Roman"/>
          <w:noProof/>
          <w:color w:val="000000" w:themeColor="text1"/>
          <w:sz w:val="24"/>
          <w:szCs w:val="24"/>
        </w:rPr>
        <w:t xml:space="preserve">.2.3. </w:t>
      </w:r>
      <w:r w:rsidR="00A71F20" w:rsidRPr="009D2C3A">
        <w:rPr>
          <w:rFonts w:ascii="Times New Roman" w:hAnsi="Times New Roman"/>
          <w:noProof/>
          <w:color w:val="000000" w:themeColor="text1"/>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658F6EDC" w14:textId="355E7B2E" w:rsidR="00A71F20" w:rsidRPr="00AD4579" w:rsidRDefault="003F6DBB" w:rsidP="000723FF">
      <w:pPr>
        <w:pStyle w:val="a3"/>
        <w:ind w:right="-2" w:firstLine="567"/>
        <w:rPr>
          <w:rFonts w:ascii="Times New Roman" w:hAnsi="Times New Roman" w:cs="Times New Roman"/>
          <w:noProof/>
          <w:sz w:val="24"/>
          <w:szCs w:val="24"/>
        </w:rPr>
      </w:pPr>
      <w:r w:rsidRPr="009D2C3A">
        <w:rPr>
          <w:rFonts w:ascii="Times New Roman" w:hAnsi="Times New Roman" w:cs="Times New Roman"/>
          <w:noProof/>
          <w:color w:val="000000" w:themeColor="text1"/>
          <w:sz w:val="24"/>
          <w:szCs w:val="24"/>
        </w:rPr>
        <w:t>4</w:t>
      </w:r>
      <w:r w:rsidR="00526B83" w:rsidRPr="009D2C3A">
        <w:rPr>
          <w:rFonts w:ascii="Times New Roman" w:hAnsi="Times New Roman" w:cs="Times New Roman"/>
          <w:noProof/>
          <w:color w:val="000000" w:themeColor="text1"/>
          <w:sz w:val="24"/>
          <w:szCs w:val="24"/>
        </w:rPr>
        <w:t xml:space="preserve">.2.4. </w:t>
      </w:r>
      <w:r w:rsidR="00EA4BDF" w:rsidRPr="009D2C3A">
        <w:rPr>
          <w:rFonts w:ascii="Times New Roman" w:hAnsi="Times New Roman" w:cs="Times New Roman"/>
          <w:noProof/>
          <w:color w:val="000000" w:themeColor="text1"/>
          <w:sz w:val="24"/>
          <w:szCs w:val="24"/>
        </w:rPr>
        <w:t>Я</w:t>
      </w:r>
      <w:r w:rsidR="00A71F20" w:rsidRPr="009D2C3A">
        <w:rPr>
          <w:rFonts w:ascii="Times New Roman" w:hAnsi="Times New Roman" w:cs="Times New Roman"/>
          <w:noProof/>
          <w:color w:val="000000" w:themeColor="text1"/>
          <w:sz w:val="24"/>
          <w:szCs w:val="24"/>
        </w:rPr>
        <w:t xml:space="preserve">виться лично или обеспечить явку своего уполномоченного нотариально </w:t>
      </w:r>
      <w:r w:rsidR="00D04653" w:rsidRPr="009D2C3A">
        <w:rPr>
          <w:rFonts w:ascii="Times New Roman" w:hAnsi="Times New Roman" w:cs="Times New Roman"/>
          <w:noProof/>
          <w:color w:val="000000" w:themeColor="text1"/>
          <w:sz w:val="24"/>
          <w:szCs w:val="24"/>
        </w:rPr>
        <w:t>удостоверенной</w:t>
      </w:r>
      <w:r w:rsidR="00A71F20" w:rsidRPr="009D2C3A">
        <w:rPr>
          <w:rFonts w:ascii="Times New Roman" w:hAnsi="Times New Roman" w:cs="Times New Roman"/>
          <w:noProof/>
          <w:color w:val="000000" w:themeColor="text1"/>
          <w:sz w:val="24"/>
          <w:szCs w:val="24"/>
        </w:rPr>
        <w:t xml:space="preserve"> доверенностью представителя в орган регистрации прав и предоставить в этот орган полный комплект документов, необходимых для государственной регистрации Договора, в том числе документ об оплате государственной пошлины, в течение 15 (пятнадцати) рабочих дней с даты подписания настоящего Договора. Сторона, необоснованно уклоняющаяся от государственной регистрации сделки, должна возместить другой стороне убытки, вызванные </w:t>
      </w:r>
      <w:r w:rsidR="00A71F20" w:rsidRPr="009D2C3A">
        <w:rPr>
          <w:rFonts w:ascii="Times New Roman" w:hAnsi="Times New Roman" w:cs="Times New Roman"/>
          <w:noProof/>
          <w:color w:val="000000" w:themeColor="text1"/>
          <w:sz w:val="24"/>
          <w:szCs w:val="24"/>
        </w:rPr>
        <w:lastRenderedPageBreak/>
        <w:t xml:space="preserve">задержкой в совершении или регистрации сделки. Во исполнение обязательств, предусмотренных настоящим пунктом, Участник долевого строительства вправе заключить с третьим лицом возмездный договор об оказании содействия в регистрации настоящего Договора и/или права собственности на Квартиру, предоставив при этом документы, необходимые в соответствии с </w:t>
      </w:r>
      <w:r w:rsidR="00A71F20" w:rsidRPr="00CB672C">
        <w:rPr>
          <w:rFonts w:ascii="Times New Roman" w:hAnsi="Times New Roman" w:cs="Times New Roman"/>
          <w:noProof/>
          <w:sz w:val="24"/>
          <w:szCs w:val="24"/>
        </w:rPr>
        <w:t xml:space="preserve">требованиями действующего законодательства Российской Федерации для регистрации </w:t>
      </w:r>
      <w:r w:rsidR="00A71F20" w:rsidRPr="00AD4579">
        <w:rPr>
          <w:rFonts w:ascii="Times New Roman" w:hAnsi="Times New Roman" w:cs="Times New Roman"/>
          <w:noProof/>
          <w:sz w:val="24"/>
          <w:szCs w:val="24"/>
        </w:rPr>
        <w:t>настоящего Договора и/или права собственности на Квартиру в органе регистрации прав.</w:t>
      </w:r>
    </w:p>
    <w:p w14:paraId="4A9CD27A" w14:textId="0D3A3304" w:rsidR="00C15DAC" w:rsidRPr="00AD4579" w:rsidRDefault="00526B83" w:rsidP="000723FF">
      <w:pPr>
        <w:pStyle w:val="a3"/>
        <w:ind w:right="-2" w:firstLine="567"/>
        <w:rPr>
          <w:rFonts w:ascii="Times New Roman" w:hAnsi="Times New Roman" w:cs="Times New Roman"/>
          <w:noProof/>
          <w:sz w:val="24"/>
          <w:szCs w:val="24"/>
        </w:rPr>
      </w:pPr>
      <w:r w:rsidRPr="00AD4579">
        <w:rPr>
          <w:rFonts w:ascii="Times New Roman" w:hAnsi="Times New Roman" w:cs="Times New Roman"/>
          <w:noProof/>
          <w:sz w:val="24"/>
          <w:szCs w:val="24"/>
        </w:rPr>
        <w:t xml:space="preserve">После </w:t>
      </w:r>
      <w:r w:rsidR="00CF6EF1" w:rsidRPr="00AD4579">
        <w:rPr>
          <w:rFonts w:ascii="Times New Roman" w:hAnsi="Times New Roman" w:cs="Times New Roman"/>
          <w:noProof/>
          <w:sz w:val="24"/>
          <w:szCs w:val="24"/>
        </w:rPr>
        <w:t>принятия</w:t>
      </w:r>
      <w:r w:rsidR="00806BC7" w:rsidRPr="00AD4579">
        <w:rPr>
          <w:rFonts w:ascii="Times New Roman" w:hAnsi="Times New Roman" w:cs="Times New Roman"/>
          <w:noProof/>
          <w:sz w:val="24"/>
          <w:szCs w:val="24"/>
        </w:rPr>
        <w:t xml:space="preserve"> </w:t>
      </w:r>
      <w:r w:rsidR="00CF6EF1" w:rsidRPr="00AD4579">
        <w:rPr>
          <w:rFonts w:ascii="Times New Roman" w:hAnsi="Times New Roman" w:cs="Times New Roman"/>
          <w:noProof/>
          <w:sz w:val="24"/>
          <w:szCs w:val="24"/>
        </w:rPr>
        <w:t>Объекта долевого строительства</w:t>
      </w:r>
      <w:r w:rsidRPr="00AD4579">
        <w:rPr>
          <w:rFonts w:ascii="Times New Roman" w:hAnsi="Times New Roman" w:cs="Times New Roman"/>
          <w:noProof/>
          <w:sz w:val="24"/>
          <w:szCs w:val="24"/>
        </w:rPr>
        <w:t xml:space="preserve"> по </w:t>
      </w:r>
      <w:r w:rsidR="00502438" w:rsidRPr="00AD4579">
        <w:rPr>
          <w:rFonts w:ascii="Times New Roman" w:hAnsi="Times New Roman" w:cs="Times New Roman"/>
          <w:noProof/>
          <w:sz w:val="24"/>
          <w:szCs w:val="24"/>
        </w:rPr>
        <w:t>А</w:t>
      </w:r>
      <w:r w:rsidRPr="00AD4579">
        <w:rPr>
          <w:rFonts w:ascii="Times New Roman" w:hAnsi="Times New Roman" w:cs="Times New Roman"/>
          <w:noProof/>
          <w:sz w:val="24"/>
          <w:szCs w:val="24"/>
        </w:rPr>
        <w:t>кту приема-</w:t>
      </w:r>
      <w:r w:rsidR="00C15DAC" w:rsidRPr="00AD4579">
        <w:rPr>
          <w:rFonts w:ascii="Times New Roman" w:hAnsi="Times New Roman" w:cs="Times New Roman"/>
          <w:noProof/>
          <w:sz w:val="24"/>
          <w:szCs w:val="24"/>
        </w:rPr>
        <w:t>передачи</w:t>
      </w:r>
      <w:r w:rsidR="00BC568B" w:rsidRPr="00AD4579">
        <w:rPr>
          <w:rFonts w:ascii="Times New Roman" w:hAnsi="Times New Roman" w:cs="Times New Roman"/>
          <w:noProof/>
          <w:sz w:val="24"/>
          <w:szCs w:val="24"/>
        </w:rPr>
        <w:t xml:space="preserve"> либо оформления Застройщиком одностороннего акта в случаях, предусмотренных п.</w:t>
      </w:r>
      <w:r w:rsidR="000B25D5" w:rsidRPr="00AD4579">
        <w:rPr>
          <w:rFonts w:ascii="Times New Roman" w:hAnsi="Times New Roman" w:cs="Times New Roman"/>
          <w:noProof/>
          <w:sz w:val="24"/>
          <w:szCs w:val="24"/>
        </w:rPr>
        <w:t>5</w:t>
      </w:r>
      <w:r w:rsidR="00EA4BDF" w:rsidRPr="00AD4579">
        <w:rPr>
          <w:rFonts w:ascii="Times New Roman" w:hAnsi="Times New Roman" w:cs="Times New Roman"/>
          <w:noProof/>
          <w:sz w:val="24"/>
          <w:szCs w:val="24"/>
        </w:rPr>
        <w:t>.6</w:t>
      </w:r>
      <w:r w:rsidR="00BC568B" w:rsidRPr="00AD4579">
        <w:rPr>
          <w:rFonts w:ascii="Times New Roman" w:hAnsi="Times New Roman" w:cs="Times New Roman"/>
          <w:noProof/>
          <w:sz w:val="24"/>
          <w:szCs w:val="24"/>
        </w:rPr>
        <w:t xml:space="preserve"> настоящего Договора,</w:t>
      </w:r>
      <w:r w:rsidR="00A71F20" w:rsidRPr="00AD4579">
        <w:rPr>
          <w:rFonts w:ascii="Times New Roman" w:hAnsi="Times New Roman" w:cs="Times New Roman"/>
          <w:noProof/>
          <w:sz w:val="24"/>
          <w:szCs w:val="24"/>
        </w:rPr>
        <w:t xml:space="preserve"> </w:t>
      </w:r>
      <w:r w:rsidR="008E26A1" w:rsidRPr="00AD4579">
        <w:rPr>
          <w:rFonts w:ascii="Times New Roman" w:hAnsi="Times New Roman" w:cs="Times New Roman"/>
          <w:noProof/>
          <w:sz w:val="24"/>
          <w:szCs w:val="24"/>
        </w:rPr>
        <w:t xml:space="preserve">оплачивать выставленные </w:t>
      </w:r>
      <w:r w:rsidR="00C15DAC" w:rsidRPr="00AD4579">
        <w:rPr>
          <w:rFonts w:ascii="Times New Roman" w:hAnsi="Times New Roman" w:cs="Times New Roman"/>
          <w:noProof/>
          <w:sz w:val="24"/>
          <w:szCs w:val="24"/>
        </w:rPr>
        <w:t>счета по</w:t>
      </w:r>
      <w:r w:rsidR="00A71F20" w:rsidRPr="00AD4579">
        <w:rPr>
          <w:rFonts w:ascii="Times New Roman" w:hAnsi="Times New Roman" w:cs="Times New Roman"/>
          <w:noProof/>
          <w:sz w:val="24"/>
          <w:szCs w:val="24"/>
        </w:rPr>
        <w:t xml:space="preserve"> </w:t>
      </w:r>
      <w:r w:rsidR="00C15DAC" w:rsidRPr="00AD4579">
        <w:rPr>
          <w:rFonts w:ascii="Times New Roman" w:hAnsi="Times New Roman" w:cs="Times New Roman"/>
          <w:noProof/>
          <w:sz w:val="24"/>
          <w:szCs w:val="24"/>
        </w:rPr>
        <w:t>оказанию коммунальных и иных услуг в соответствии с действующим законодательством</w:t>
      </w:r>
      <w:r w:rsidR="000B25D5" w:rsidRPr="00AD4579">
        <w:rPr>
          <w:rFonts w:ascii="Times New Roman" w:hAnsi="Times New Roman" w:cs="Times New Roman"/>
          <w:noProof/>
          <w:sz w:val="24"/>
          <w:szCs w:val="24"/>
        </w:rPr>
        <w:t xml:space="preserve"> Российской Федерации</w:t>
      </w:r>
      <w:r w:rsidR="004657CB" w:rsidRPr="00AD4579">
        <w:rPr>
          <w:rFonts w:ascii="Times New Roman" w:hAnsi="Times New Roman" w:cs="Times New Roman"/>
          <w:noProof/>
          <w:sz w:val="24"/>
          <w:szCs w:val="24"/>
        </w:rPr>
        <w:t>.</w:t>
      </w:r>
    </w:p>
    <w:p w14:paraId="0CC3C95E" w14:textId="74266ED9" w:rsidR="00CB29CE" w:rsidRPr="00AD4579" w:rsidRDefault="00CB672C" w:rsidP="00CB29CE">
      <w:r w:rsidRPr="00AD4579">
        <w:rPr>
          <w:rFonts w:ascii="Times New Roman" w:hAnsi="Times New Roman"/>
          <w:sz w:val="24"/>
          <w:szCs w:val="24"/>
        </w:rPr>
        <w:t>После принятия по Акту приема-передачи Объекта долевого строительства, н</w:t>
      </w:r>
      <w:r w:rsidR="00CB29CE" w:rsidRPr="00AD4579">
        <w:rPr>
          <w:rFonts w:ascii="Times New Roman" w:hAnsi="Times New Roman"/>
          <w:sz w:val="24"/>
          <w:szCs w:val="24"/>
        </w:rPr>
        <w:t>е проводить в Объекте долевого строительства и в самом Жилом доме работы, которые затрагивают фасад дома и его элементы (в т.ч. любое остекление лоджий, установка снаружи здания любых устройств и сооружений (включая кондиционеры), любые работы, затрагивающие внешний вид конструкций фасада жилого дома, а также изменение архитектурно - цветового решения  фасада жилого дома)</w:t>
      </w:r>
      <w:r w:rsidRPr="00AD4579">
        <w:rPr>
          <w:rFonts w:ascii="Times New Roman" w:hAnsi="Times New Roman"/>
          <w:sz w:val="24"/>
          <w:szCs w:val="24"/>
        </w:rPr>
        <w:t>.</w:t>
      </w:r>
    </w:p>
    <w:p w14:paraId="7D436304" w14:textId="147579F7" w:rsidR="00C15DAC" w:rsidRPr="00AD4579" w:rsidRDefault="00C15DAC" w:rsidP="000723FF">
      <w:pPr>
        <w:pStyle w:val="1"/>
        <w:ind w:right="-2" w:firstLine="567"/>
        <w:rPr>
          <w:rFonts w:ascii="Times New Roman" w:hAnsi="Times New Roman"/>
          <w:sz w:val="24"/>
          <w:szCs w:val="24"/>
        </w:rPr>
      </w:pPr>
      <w:r w:rsidRPr="00AD4579">
        <w:rPr>
          <w:rFonts w:ascii="Times New Roman" w:hAnsi="Times New Roman"/>
          <w:sz w:val="24"/>
          <w:szCs w:val="24"/>
        </w:rPr>
        <w:t xml:space="preserve">Не позднее </w:t>
      </w:r>
      <w:r w:rsidR="00CF6EF1" w:rsidRPr="00AD4579">
        <w:rPr>
          <w:rFonts w:ascii="Times New Roman" w:hAnsi="Times New Roman"/>
          <w:sz w:val="24"/>
          <w:szCs w:val="24"/>
        </w:rPr>
        <w:t>5</w:t>
      </w:r>
      <w:r w:rsidRPr="00AD4579">
        <w:rPr>
          <w:rFonts w:ascii="Times New Roman" w:hAnsi="Times New Roman"/>
          <w:sz w:val="24"/>
          <w:szCs w:val="24"/>
        </w:rPr>
        <w:t xml:space="preserve"> (</w:t>
      </w:r>
      <w:r w:rsidR="00CF6EF1" w:rsidRPr="00AD4579">
        <w:rPr>
          <w:rFonts w:ascii="Times New Roman" w:hAnsi="Times New Roman"/>
          <w:sz w:val="24"/>
          <w:szCs w:val="24"/>
        </w:rPr>
        <w:t>пяти</w:t>
      </w:r>
      <w:r w:rsidRPr="00AD4579">
        <w:rPr>
          <w:rFonts w:ascii="Times New Roman" w:hAnsi="Times New Roman"/>
          <w:sz w:val="24"/>
          <w:szCs w:val="24"/>
        </w:rPr>
        <w:t>) дней от даты п</w:t>
      </w:r>
      <w:r w:rsidR="00526B83" w:rsidRPr="00AD4579">
        <w:rPr>
          <w:rFonts w:ascii="Times New Roman" w:hAnsi="Times New Roman"/>
          <w:sz w:val="24"/>
          <w:szCs w:val="24"/>
        </w:rPr>
        <w:t xml:space="preserve">одписания </w:t>
      </w:r>
      <w:bookmarkStart w:id="10" w:name="_Hlk147245055"/>
      <w:r w:rsidR="00502438" w:rsidRPr="00AD4579">
        <w:rPr>
          <w:rFonts w:ascii="Times New Roman" w:hAnsi="Times New Roman"/>
          <w:sz w:val="24"/>
          <w:szCs w:val="24"/>
        </w:rPr>
        <w:t>А</w:t>
      </w:r>
      <w:r w:rsidR="00526B83" w:rsidRPr="00AD4579">
        <w:rPr>
          <w:rFonts w:ascii="Times New Roman" w:hAnsi="Times New Roman"/>
          <w:sz w:val="24"/>
          <w:szCs w:val="24"/>
        </w:rPr>
        <w:t xml:space="preserve">кта приема-передачи </w:t>
      </w:r>
      <w:r w:rsidR="00CF6EF1" w:rsidRPr="00AD4579">
        <w:rPr>
          <w:rFonts w:ascii="Times New Roman" w:hAnsi="Times New Roman"/>
          <w:sz w:val="24"/>
          <w:szCs w:val="24"/>
        </w:rPr>
        <w:t>Объекта долевого строительства</w:t>
      </w:r>
      <w:r w:rsidRPr="00AD4579">
        <w:rPr>
          <w:rFonts w:ascii="Times New Roman" w:hAnsi="Times New Roman"/>
          <w:sz w:val="24"/>
          <w:szCs w:val="24"/>
        </w:rPr>
        <w:t xml:space="preserve"> </w:t>
      </w:r>
      <w:bookmarkEnd w:id="10"/>
      <w:r w:rsidRPr="00AD4579">
        <w:rPr>
          <w:rFonts w:ascii="Times New Roman" w:hAnsi="Times New Roman"/>
          <w:sz w:val="24"/>
          <w:szCs w:val="24"/>
        </w:rPr>
        <w:t xml:space="preserve">заключить договоры с </w:t>
      </w:r>
      <w:r w:rsidR="00D04653" w:rsidRPr="00AD4579">
        <w:rPr>
          <w:rFonts w:ascii="Times New Roman" w:hAnsi="Times New Roman"/>
          <w:sz w:val="24"/>
          <w:szCs w:val="24"/>
        </w:rPr>
        <w:t>ресурсоснабжающими</w:t>
      </w:r>
      <w:r w:rsidRPr="00AD4579">
        <w:rPr>
          <w:rFonts w:ascii="Times New Roman" w:hAnsi="Times New Roman"/>
          <w:sz w:val="24"/>
          <w:szCs w:val="24"/>
        </w:rPr>
        <w:t xml:space="preserve"> и управляющей организациями.</w:t>
      </w:r>
    </w:p>
    <w:p w14:paraId="1D3A8259" w14:textId="77777777" w:rsidR="00393E87" w:rsidRPr="00AD4579" w:rsidRDefault="003F6DBB" w:rsidP="00393E87">
      <w:pPr>
        <w:tabs>
          <w:tab w:val="left" w:pos="0"/>
        </w:tabs>
        <w:rPr>
          <w:rFonts w:ascii="Times New Roman" w:hAnsi="Times New Roman"/>
          <w:sz w:val="24"/>
          <w:szCs w:val="24"/>
        </w:rPr>
      </w:pPr>
      <w:r w:rsidRPr="00AD4579">
        <w:rPr>
          <w:rFonts w:ascii="Times New Roman" w:hAnsi="Times New Roman"/>
          <w:sz w:val="24"/>
          <w:szCs w:val="24"/>
        </w:rPr>
        <w:t>4</w:t>
      </w:r>
      <w:r w:rsidR="00C15DAC" w:rsidRPr="00AD4579">
        <w:rPr>
          <w:rFonts w:ascii="Times New Roman" w:hAnsi="Times New Roman"/>
          <w:noProof/>
          <w:sz w:val="24"/>
          <w:szCs w:val="24"/>
        </w:rPr>
        <w:t xml:space="preserve">.2.5. </w:t>
      </w:r>
      <w:r w:rsidR="00C15DAC" w:rsidRPr="00AD4579">
        <w:rPr>
          <w:rFonts w:ascii="Times New Roman" w:hAnsi="Times New Roman"/>
          <w:sz w:val="24"/>
          <w:szCs w:val="24"/>
        </w:rPr>
        <w:t xml:space="preserve">До </w:t>
      </w:r>
      <w:r w:rsidR="004313AA" w:rsidRPr="00AD4579">
        <w:rPr>
          <w:rFonts w:ascii="Times New Roman" w:hAnsi="Times New Roman"/>
          <w:sz w:val="24"/>
          <w:szCs w:val="24"/>
        </w:rPr>
        <w:t>государственной регистрации</w:t>
      </w:r>
      <w:r w:rsidR="00E46D0E" w:rsidRPr="00AD4579">
        <w:rPr>
          <w:rFonts w:ascii="Times New Roman" w:hAnsi="Times New Roman"/>
          <w:sz w:val="24"/>
          <w:szCs w:val="24"/>
        </w:rPr>
        <w:t xml:space="preserve"> </w:t>
      </w:r>
      <w:r w:rsidR="00DC28E6" w:rsidRPr="00AD4579">
        <w:rPr>
          <w:rFonts w:ascii="Times New Roman" w:hAnsi="Times New Roman"/>
          <w:noProof/>
          <w:sz w:val="24"/>
          <w:szCs w:val="24"/>
        </w:rPr>
        <w:t>Участник</w:t>
      </w:r>
      <w:r w:rsidRPr="00AD4579">
        <w:rPr>
          <w:rFonts w:ascii="Times New Roman" w:hAnsi="Times New Roman"/>
          <w:noProof/>
          <w:sz w:val="24"/>
          <w:szCs w:val="24"/>
        </w:rPr>
        <w:t>ом</w:t>
      </w:r>
      <w:r w:rsidR="00C15DAC" w:rsidRPr="00AD4579">
        <w:rPr>
          <w:rFonts w:ascii="Times New Roman" w:hAnsi="Times New Roman"/>
          <w:noProof/>
          <w:sz w:val="24"/>
          <w:szCs w:val="24"/>
        </w:rPr>
        <w:t xml:space="preserve"> долевого строительства</w:t>
      </w:r>
      <w:r w:rsidR="00C15DAC" w:rsidRPr="00AD4579">
        <w:rPr>
          <w:rFonts w:ascii="Times New Roman" w:hAnsi="Times New Roman"/>
          <w:sz w:val="24"/>
          <w:szCs w:val="24"/>
        </w:rPr>
        <w:t xml:space="preserve"> права собственности на </w:t>
      </w:r>
      <w:r w:rsidR="00CF6EF1" w:rsidRPr="00AD4579">
        <w:rPr>
          <w:rFonts w:ascii="Times New Roman" w:hAnsi="Times New Roman"/>
          <w:sz w:val="24"/>
          <w:szCs w:val="24"/>
        </w:rPr>
        <w:t>Объект долевого строительства</w:t>
      </w:r>
      <w:r w:rsidR="00E46D0E" w:rsidRPr="00AD4579">
        <w:rPr>
          <w:rFonts w:ascii="Times New Roman" w:hAnsi="Times New Roman"/>
          <w:sz w:val="24"/>
          <w:szCs w:val="24"/>
        </w:rPr>
        <w:t xml:space="preserve"> </w:t>
      </w:r>
      <w:r w:rsidR="00393E87" w:rsidRPr="00AD4579">
        <w:rPr>
          <w:rFonts w:ascii="Times New Roman" w:hAnsi="Times New Roman"/>
          <w:sz w:val="24"/>
          <w:szCs w:val="24"/>
        </w:rPr>
        <w:t>обязан:</w:t>
      </w:r>
    </w:p>
    <w:p w14:paraId="68A74767" w14:textId="77777777" w:rsidR="00393E87" w:rsidRPr="00AD4579" w:rsidRDefault="00393E87" w:rsidP="00393E87">
      <w:pPr>
        <w:tabs>
          <w:tab w:val="left" w:pos="0"/>
        </w:tabs>
        <w:rPr>
          <w:rFonts w:ascii="Times New Roman" w:hAnsi="Times New Roman"/>
          <w:sz w:val="24"/>
          <w:szCs w:val="24"/>
        </w:rPr>
      </w:pPr>
      <w:r w:rsidRPr="00AD4579">
        <w:rPr>
          <w:rFonts w:ascii="Times New Roman" w:hAnsi="Times New Roman"/>
          <w:sz w:val="24"/>
          <w:szCs w:val="24"/>
        </w:rPr>
        <w:t xml:space="preserve">- не проводить в </w:t>
      </w:r>
      <w:r w:rsidR="00955083" w:rsidRPr="00AD4579">
        <w:rPr>
          <w:rFonts w:ascii="Times New Roman" w:hAnsi="Times New Roman"/>
          <w:sz w:val="24"/>
          <w:szCs w:val="24"/>
        </w:rPr>
        <w:t>Объекте долевого строительства</w:t>
      </w:r>
      <w:r w:rsidRPr="00AD4579">
        <w:rPr>
          <w:rFonts w:ascii="Times New Roman" w:hAnsi="Times New Roman"/>
          <w:sz w:val="24"/>
          <w:szCs w:val="24"/>
        </w:rPr>
        <w:t xml:space="preserve"> и на лестничной площадке работы, связанные с отступлением от проектной документации, в т.ч. не производить перепланировку (демонтаж и (или) устройство простенков, несущих стен; устройство или закрытие проемов в несущих стенах и т.д.), </w:t>
      </w:r>
    </w:p>
    <w:p w14:paraId="746B27A9" w14:textId="77777777" w:rsidR="00393E87" w:rsidRPr="00AD4579" w:rsidRDefault="00393E87" w:rsidP="00393E87">
      <w:pPr>
        <w:pStyle w:val="af0"/>
        <w:tabs>
          <w:tab w:val="left" w:pos="0"/>
        </w:tabs>
        <w:spacing w:after="0" w:line="240" w:lineRule="auto"/>
        <w:ind w:left="0" w:firstLine="851"/>
        <w:jc w:val="both"/>
        <w:rPr>
          <w:rFonts w:ascii="Times New Roman" w:hAnsi="Times New Roman"/>
          <w:sz w:val="24"/>
          <w:szCs w:val="24"/>
        </w:rPr>
      </w:pPr>
      <w:r w:rsidRPr="00AD4579">
        <w:rPr>
          <w:rFonts w:ascii="Times New Roman" w:hAnsi="Times New Roman"/>
          <w:sz w:val="24"/>
          <w:szCs w:val="24"/>
        </w:rPr>
        <w:t xml:space="preserve">- не производить изменение целевого назначения помещений: </w:t>
      </w:r>
      <w:r w:rsidR="00E01695" w:rsidRPr="00AD4579">
        <w:rPr>
          <w:rFonts w:ascii="Times New Roman" w:hAnsi="Times New Roman"/>
          <w:sz w:val="24"/>
          <w:szCs w:val="24"/>
        </w:rPr>
        <w:t>жилая комната</w:t>
      </w:r>
      <w:r w:rsidRPr="00AD4579">
        <w:rPr>
          <w:rFonts w:ascii="Times New Roman" w:hAnsi="Times New Roman"/>
          <w:sz w:val="24"/>
          <w:szCs w:val="24"/>
        </w:rPr>
        <w:t xml:space="preserve">, кухня, санузел, балкон и лоджия; </w:t>
      </w:r>
    </w:p>
    <w:p w14:paraId="4DDD7827" w14:textId="77777777" w:rsidR="00393E87" w:rsidRPr="00AD4579" w:rsidRDefault="00393E87" w:rsidP="00393E87">
      <w:pPr>
        <w:pStyle w:val="af0"/>
        <w:tabs>
          <w:tab w:val="left" w:pos="0"/>
        </w:tabs>
        <w:spacing w:after="0" w:line="240" w:lineRule="auto"/>
        <w:ind w:left="0" w:firstLine="851"/>
        <w:jc w:val="both"/>
        <w:rPr>
          <w:rFonts w:ascii="Times New Roman" w:hAnsi="Times New Roman"/>
          <w:sz w:val="24"/>
          <w:szCs w:val="24"/>
        </w:rPr>
      </w:pPr>
      <w:r w:rsidRPr="00AD4579">
        <w:rPr>
          <w:rFonts w:ascii="Times New Roman" w:hAnsi="Times New Roman"/>
          <w:sz w:val="24"/>
          <w:szCs w:val="24"/>
        </w:rPr>
        <w:t xml:space="preserve">- не осуществлять складирование строительного мусора на лестничной клетке, коридорах и придомовой территории, производить вывоз строительного мусора и бытовых отходов своими силами и за свой счет. </w:t>
      </w:r>
    </w:p>
    <w:p w14:paraId="44575073" w14:textId="77777777" w:rsidR="00393E87" w:rsidRPr="00AD4579" w:rsidRDefault="00393E87" w:rsidP="00393E87">
      <w:pPr>
        <w:pStyle w:val="af0"/>
        <w:tabs>
          <w:tab w:val="left" w:pos="0"/>
        </w:tabs>
        <w:spacing w:after="0" w:line="240" w:lineRule="auto"/>
        <w:ind w:left="0" w:firstLine="851"/>
        <w:jc w:val="both"/>
        <w:rPr>
          <w:rFonts w:ascii="Times New Roman" w:hAnsi="Times New Roman"/>
          <w:sz w:val="24"/>
          <w:szCs w:val="24"/>
        </w:rPr>
      </w:pPr>
      <w:r w:rsidRPr="00AD4579">
        <w:rPr>
          <w:rFonts w:ascii="Times New Roman" w:hAnsi="Times New Roman"/>
          <w:sz w:val="24"/>
          <w:szCs w:val="24"/>
        </w:rPr>
        <w:t>- запрещается хранение в квартире, на лестничной клетке и коридорах горючих, легковоспламеняющихся и вредных химических веществ, материалов и оборудования.</w:t>
      </w:r>
    </w:p>
    <w:p w14:paraId="64B63546" w14:textId="022810A4" w:rsidR="00393E87" w:rsidRPr="00AD4579" w:rsidRDefault="00393E87" w:rsidP="00393E87">
      <w:pPr>
        <w:tabs>
          <w:tab w:val="left" w:pos="709"/>
        </w:tabs>
        <w:rPr>
          <w:rFonts w:ascii="Times New Roman" w:hAnsi="Times New Roman"/>
          <w:sz w:val="24"/>
          <w:szCs w:val="24"/>
        </w:rPr>
      </w:pPr>
      <w:r w:rsidRPr="00AD4579">
        <w:rPr>
          <w:rFonts w:ascii="Times New Roman" w:hAnsi="Times New Roman"/>
          <w:sz w:val="24"/>
          <w:szCs w:val="24"/>
        </w:rPr>
        <w:t xml:space="preserve">- </w:t>
      </w:r>
      <w:bookmarkStart w:id="11" w:name="_Hlk147244928"/>
      <w:r w:rsidRPr="00AD4579">
        <w:rPr>
          <w:rFonts w:ascii="Times New Roman" w:hAnsi="Times New Roman"/>
          <w:sz w:val="24"/>
          <w:szCs w:val="24"/>
        </w:rPr>
        <w:t xml:space="preserve">не проводить в </w:t>
      </w:r>
      <w:r w:rsidR="00955083" w:rsidRPr="00AD4579">
        <w:rPr>
          <w:rFonts w:ascii="Times New Roman" w:hAnsi="Times New Roman"/>
          <w:sz w:val="24"/>
          <w:szCs w:val="24"/>
        </w:rPr>
        <w:t>Объекте долевого строительства</w:t>
      </w:r>
      <w:r w:rsidRPr="00AD4579">
        <w:rPr>
          <w:rFonts w:ascii="Times New Roman" w:hAnsi="Times New Roman"/>
          <w:sz w:val="24"/>
          <w:szCs w:val="24"/>
        </w:rPr>
        <w:t xml:space="preserve"> и в самом </w:t>
      </w:r>
      <w:r w:rsidR="003F6DBB" w:rsidRPr="00AD4579">
        <w:rPr>
          <w:rFonts w:ascii="Times New Roman" w:hAnsi="Times New Roman"/>
          <w:sz w:val="24"/>
          <w:szCs w:val="24"/>
        </w:rPr>
        <w:t>Ж</w:t>
      </w:r>
      <w:r w:rsidRPr="00AD4579">
        <w:rPr>
          <w:rFonts w:ascii="Times New Roman" w:hAnsi="Times New Roman"/>
          <w:sz w:val="24"/>
          <w:szCs w:val="24"/>
        </w:rPr>
        <w:t xml:space="preserve">илом доме работы, которые затрагивают фасад дома и его элементы (в т.ч. любое остекление лоджий, установка снаружи здания любых устройств и сооружений (включая кондиционеры), любые работы, затрагивающие внешний вид конструкций фасада </w:t>
      </w:r>
      <w:r w:rsidR="00955083" w:rsidRPr="00AD4579">
        <w:rPr>
          <w:rFonts w:ascii="Times New Roman" w:hAnsi="Times New Roman"/>
          <w:sz w:val="24"/>
          <w:szCs w:val="24"/>
        </w:rPr>
        <w:t>ж</w:t>
      </w:r>
      <w:r w:rsidRPr="00AD4579">
        <w:rPr>
          <w:rFonts w:ascii="Times New Roman" w:hAnsi="Times New Roman"/>
          <w:sz w:val="24"/>
          <w:szCs w:val="24"/>
        </w:rPr>
        <w:t xml:space="preserve">илого дома, а также изменение архитектурно - цветового решения  фасада </w:t>
      </w:r>
      <w:r w:rsidR="00955083" w:rsidRPr="00AD4579">
        <w:rPr>
          <w:rFonts w:ascii="Times New Roman" w:hAnsi="Times New Roman"/>
          <w:sz w:val="24"/>
          <w:szCs w:val="24"/>
        </w:rPr>
        <w:t>ж</w:t>
      </w:r>
      <w:r w:rsidRPr="00AD4579">
        <w:rPr>
          <w:rFonts w:ascii="Times New Roman" w:hAnsi="Times New Roman"/>
          <w:sz w:val="24"/>
          <w:szCs w:val="24"/>
        </w:rPr>
        <w:t>илого дома)</w:t>
      </w:r>
      <w:bookmarkEnd w:id="11"/>
      <w:r w:rsidR="00CB672C" w:rsidRPr="00AD4579">
        <w:rPr>
          <w:rFonts w:ascii="Times New Roman" w:hAnsi="Times New Roman"/>
          <w:sz w:val="24"/>
          <w:szCs w:val="24"/>
        </w:rPr>
        <w:t>.</w:t>
      </w:r>
    </w:p>
    <w:p w14:paraId="3D26B50B" w14:textId="6FF1C8B5" w:rsidR="00C15DAC" w:rsidRPr="009D2C3A" w:rsidRDefault="003F6DBB" w:rsidP="000723FF">
      <w:pPr>
        <w:ind w:right="-2" w:firstLine="567"/>
        <w:rPr>
          <w:rFonts w:ascii="Times New Roman" w:hAnsi="Times New Roman"/>
          <w:color w:val="000000" w:themeColor="text1"/>
          <w:sz w:val="24"/>
          <w:szCs w:val="24"/>
        </w:rPr>
      </w:pPr>
      <w:r w:rsidRPr="00AD4579">
        <w:rPr>
          <w:rFonts w:ascii="Times New Roman" w:hAnsi="Times New Roman"/>
          <w:sz w:val="24"/>
          <w:szCs w:val="24"/>
        </w:rPr>
        <w:t>4</w:t>
      </w:r>
      <w:r w:rsidR="00EA0F25" w:rsidRPr="00AD4579">
        <w:rPr>
          <w:rFonts w:ascii="Times New Roman" w:hAnsi="Times New Roman"/>
          <w:sz w:val="24"/>
          <w:szCs w:val="24"/>
        </w:rPr>
        <w:t xml:space="preserve">.2.6. </w:t>
      </w:r>
      <w:r w:rsidR="00C15DAC" w:rsidRPr="00AD4579">
        <w:rPr>
          <w:rFonts w:ascii="Times New Roman" w:hAnsi="Times New Roman"/>
          <w:sz w:val="24"/>
          <w:szCs w:val="24"/>
        </w:rPr>
        <w:t xml:space="preserve">При необходимости самостоятельного проведения </w:t>
      </w:r>
      <w:r w:rsidR="00DC28E6" w:rsidRPr="00AD4579">
        <w:rPr>
          <w:rFonts w:ascii="Times New Roman" w:hAnsi="Times New Roman"/>
          <w:noProof/>
          <w:sz w:val="24"/>
          <w:szCs w:val="24"/>
        </w:rPr>
        <w:t>Участник</w:t>
      </w:r>
      <w:r w:rsidR="00EA4BDF" w:rsidRPr="00AD4579">
        <w:rPr>
          <w:rFonts w:ascii="Times New Roman" w:hAnsi="Times New Roman"/>
          <w:noProof/>
          <w:sz w:val="24"/>
          <w:szCs w:val="24"/>
        </w:rPr>
        <w:t>ом</w:t>
      </w:r>
      <w:r w:rsidR="00C15DAC" w:rsidRPr="00AD4579">
        <w:rPr>
          <w:rFonts w:ascii="Times New Roman" w:hAnsi="Times New Roman"/>
          <w:noProof/>
          <w:sz w:val="24"/>
          <w:szCs w:val="24"/>
        </w:rPr>
        <w:t xml:space="preserve"> долевого строительства</w:t>
      </w:r>
      <w:r w:rsidR="00C15DAC" w:rsidRPr="00AD4579">
        <w:rPr>
          <w:rFonts w:ascii="Times New Roman" w:hAnsi="Times New Roman"/>
          <w:sz w:val="24"/>
          <w:szCs w:val="24"/>
        </w:rPr>
        <w:t xml:space="preserve"> ремонтно-отделочных работ в </w:t>
      </w:r>
      <w:r w:rsidR="00CF6EF1" w:rsidRPr="00AD4579">
        <w:rPr>
          <w:rFonts w:ascii="Times New Roman" w:hAnsi="Times New Roman"/>
          <w:sz w:val="24"/>
          <w:szCs w:val="24"/>
        </w:rPr>
        <w:t>Объекте долевого строительства</w:t>
      </w:r>
      <w:r w:rsidR="00C15DAC" w:rsidRPr="00AD4579">
        <w:rPr>
          <w:rFonts w:ascii="Times New Roman" w:hAnsi="Times New Roman"/>
          <w:sz w:val="24"/>
          <w:szCs w:val="24"/>
        </w:rPr>
        <w:t xml:space="preserve"> до </w:t>
      </w:r>
      <w:r w:rsidR="00526B83" w:rsidRPr="00AD4579">
        <w:rPr>
          <w:rFonts w:ascii="Times New Roman" w:hAnsi="Times New Roman"/>
          <w:sz w:val="24"/>
          <w:szCs w:val="24"/>
        </w:rPr>
        <w:t>е</w:t>
      </w:r>
      <w:r w:rsidR="00CF6EF1" w:rsidRPr="00AD4579">
        <w:rPr>
          <w:rFonts w:ascii="Times New Roman" w:hAnsi="Times New Roman"/>
          <w:sz w:val="24"/>
          <w:szCs w:val="24"/>
        </w:rPr>
        <w:t>го</w:t>
      </w:r>
      <w:r w:rsidR="00EA4BDF" w:rsidRPr="00AD4579">
        <w:rPr>
          <w:rFonts w:ascii="Times New Roman" w:hAnsi="Times New Roman"/>
          <w:sz w:val="24"/>
          <w:szCs w:val="24"/>
        </w:rPr>
        <w:t xml:space="preserve"> </w:t>
      </w:r>
      <w:r w:rsidR="00CF6EF1" w:rsidRPr="00AD4579">
        <w:rPr>
          <w:rFonts w:ascii="Times New Roman" w:hAnsi="Times New Roman"/>
          <w:sz w:val="24"/>
          <w:szCs w:val="24"/>
        </w:rPr>
        <w:t>принятия</w:t>
      </w:r>
      <w:r w:rsidR="00C15DAC" w:rsidRPr="00AD4579">
        <w:rPr>
          <w:rFonts w:ascii="Times New Roman" w:hAnsi="Times New Roman"/>
          <w:sz w:val="24"/>
          <w:szCs w:val="24"/>
        </w:rPr>
        <w:t xml:space="preserve"> по акту приема-передачи, </w:t>
      </w:r>
      <w:r w:rsidR="00C43D6A" w:rsidRPr="00AD4579">
        <w:rPr>
          <w:rFonts w:ascii="Times New Roman" w:hAnsi="Times New Roman"/>
          <w:sz w:val="24"/>
          <w:szCs w:val="24"/>
        </w:rPr>
        <w:t xml:space="preserve">Застройщик вправе предоставить </w:t>
      </w:r>
      <w:r w:rsidR="00C43D6A" w:rsidRPr="009D2C3A">
        <w:rPr>
          <w:rFonts w:ascii="Times New Roman" w:hAnsi="Times New Roman"/>
          <w:color w:val="000000" w:themeColor="text1"/>
          <w:sz w:val="24"/>
          <w:szCs w:val="24"/>
        </w:rPr>
        <w:t>Участнику</w:t>
      </w:r>
      <w:r w:rsidR="00C43D6A" w:rsidRPr="009D2C3A">
        <w:rPr>
          <w:rFonts w:ascii="Times New Roman" w:hAnsi="Times New Roman"/>
          <w:noProof/>
          <w:color w:val="000000" w:themeColor="text1"/>
          <w:sz w:val="24"/>
          <w:szCs w:val="24"/>
        </w:rPr>
        <w:t xml:space="preserve"> долевого строительства</w:t>
      </w:r>
      <w:r w:rsidR="00C43D6A" w:rsidRPr="009D2C3A">
        <w:rPr>
          <w:rFonts w:ascii="Times New Roman" w:hAnsi="Times New Roman"/>
          <w:color w:val="000000" w:themeColor="text1"/>
          <w:sz w:val="24"/>
          <w:szCs w:val="24"/>
        </w:rPr>
        <w:t xml:space="preserve"> </w:t>
      </w:r>
      <w:r w:rsidR="004C5248" w:rsidRPr="009D2C3A">
        <w:rPr>
          <w:rFonts w:ascii="Times New Roman" w:hAnsi="Times New Roman"/>
          <w:color w:val="000000" w:themeColor="text1"/>
          <w:sz w:val="24"/>
          <w:szCs w:val="24"/>
        </w:rPr>
        <w:t xml:space="preserve">доступ в </w:t>
      </w:r>
      <w:r w:rsidR="00CF6EF1" w:rsidRPr="009D2C3A">
        <w:rPr>
          <w:rFonts w:ascii="Times New Roman" w:hAnsi="Times New Roman"/>
          <w:color w:val="000000" w:themeColor="text1"/>
          <w:sz w:val="24"/>
          <w:szCs w:val="24"/>
        </w:rPr>
        <w:t>Объект долевого строительства</w:t>
      </w:r>
      <w:r w:rsidR="004C5248" w:rsidRPr="009D2C3A">
        <w:rPr>
          <w:rFonts w:ascii="Times New Roman" w:hAnsi="Times New Roman"/>
          <w:color w:val="000000" w:themeColor="text1"/>
          <w:sz w:val="24"/>
          <w:szCs w:val="24"/>
        </w:rPr>
        <w:t xml:space="preserve"> на основании </w:t>
      </w:r>
      <w:r w:rsidR="001B2907" w:rsidRPr="009D2C3A">
        <w:rPr>
          <w:rFonts w:ascii="Times New Roman" w:hAnsi="Times New Roman"/>
          <w:color w:val="000000" w:themeColor="text1"/>
          <w:sz w:val="24"/>
          <w:szCs w:val="24"/>
        </w:rPr>
        <w:t xml:space="preserve">предварительного </w:t>
      </w:r>
      <w:r w:rsidR="004C5248" w:rsidRPr="009D2C3A">
        <w:rPr>
          <w:rFonts w:ascii="Times New Roman" w:hAnsi="Times New Roman"/>
          <w:color w:val="000000" w:themeColor="text1"/>
          <w:sz w:val="24"/>
          <w:szCs w:val="24"/>
        </w:rPr>
        <w:t>а</w:t>
      </w:r>
      <w:r w:rsidR="00C15DAC" w:rsidRPr="009D2C3A">
        <w:rPr>
          <w:rFonts w:ascii="Times New Roman" w:hAnsi="Times New Roman"/>
          <w:color w:val="000000" w:themeColor="text1"/>
          <w:sz w:val="24"/>
          <w:szCs w:val="24"/>
        </w:rPr>
        <w:t xml:space="preserve">кта </w:t>
      </w:r>
      <w:r w:rsidR="001B2907" w:rsidRPr="009D2C3A">
        <w:rPr>
          <w:rFonts w:ascii="Times New Roman" w:hAnsi="Times New Roman"/>
          <w:color w:val="000000" w:themeColor="text1"/>
          <w:sz w:val="24"/>
          <w:szCs w:val="24"/>
        </w:rPr>
        <w:t xml:space="preserve">приема - </w:t>
      </w:r>
      <w:r w:rsidR="00C15DAC" w:rsidRPr="009D2C3A">
        <w:rPr>
          <w:rFonts w:ascii="Times New Roman" w:hAnsi="Times New Roman"/>
          <w:color w:val="000000" w:themeColor="text1"/>
          <w:sz w:val="24"/>
          <w:szCs w:val="24"/>
        </w:rPr>
        <w:t xml:space="preserve">передачи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под отделку, подписанного </w:t>
      </w:r>
      <w:r w:rsidR="00CF6EF1" w:rsidRPr="009D2C3A">
        <w:rPr>
          <w:rFonts w:ascii="Times New Roman" w:hAnsi="Times New Roman"/>
          <w:noProof/>
          <w:color w:val="000000" w:themeColor="text1"/>
          <w:sz w:val="24"/>
          <w:szCs w:val="24"/>
        </w:rPr>
        <w:t>Сторонами</w:t>
      </w:r>
      <w:r w:rsidR="00C15DAC" w:rsidRPr="009D2C3A">
        <w:rPr>
          <w:rFonts w:ascii="Times New Roman" w:hAnsi="Times New Roman"/>
          <w:color w:val="000000" w:themeColor="text1"/>
          <w:sz w:val="24"/>
          <w:szCs w:val="24"/>
        </w:rPr>
        <w:t xml:space="preserve">. </w:t>
      </w:r>
      <w:r w:rsidR="001B2907" w:rsidRPr="009D2C3A">
        <w:rPr>
          <w:rFonts w:ascii="Times New Roman" w:hAnsi="Times New Roman"/>
          <w:color w:val="000000" w:themeColor="text1"/>
          <w:sz w:val="24"/>
          <w:szCs w:val="24"/>
        </w:rPr>
        <w:t>Предварительный а</w:t>
      </w:r>
      <w:r w:rsidR="00C15DAC" w:rsidRPr="009D2C3A">
        <w:rPr>
          <w:rFonts w:ascii="Times New Roman" w:hAnsi="Times New Roman"/>
          <w:color w:val="000000" w:themeColor="text1"/>
          <w:sz w:val="24"/>
          <w:szCs w:val="24"/>
        </w:rPr>
        <w:t xml:space="preserve">кт </w:t>
      </w:r>
      <w:r w:rsidR="001B2907" w:rsidRPr="009D2C3A">
        <w:rPr>
          <w:rFonts w:ascii="Times New Roman" w:hAnsi="Times New Roman"/>
          <w:color w:val="000000" w:themeColor="text1"/>
          <w:sz w:val="24"/>
          <w:szCs w:val="24"/>
        </w:rPr>
        <w:t xml:space="preserve">приема - </w:t>
      </w:r>
      <w:r w:rsidR="00C15DAC" w:rsidRPr="009D2C3A">
        <w:rPr>
          <w:rFonts w:ascii="Times New Roman" w:hAnsi="Times New Roman"/>
          <w:color w:val="000000" w:themeColor="text1"/>
          <w:sz w:val="24"/>
          <w:szCs w:val="24"/>
        </w:rPr>
        <w:t xml:space="preserve">передачи </w:t>
      </w:r>
      <w:r w:rsidR="00CF6EF1" w:rsidRPr="009D2C3A">
        <w:rPr>
          <w:rFonts w:ascii="Times New Roman" w:hAnsi="Times New Roman"/>
          <w:color w:val="000000" w:themeColor="text1"/>
          <w:sz w:val="24"/>
          <w:szCs w:val="24"/>
        </w:rPr>
        <w:t>Объекта д</w:t>
      </w:r>
      <w:r w:rsidR="00244B60" w:rsidRPr="009D2C3A">
        <w:rPr>
          <w:rFonts w:ascii="Times New Roman" w:hAnsi="Times New Roman"/>
          <w:color w:val="000000" w:themeColor="text1"/>
          <w:sz w:val="24"/>
          <w:szCs w:val="24"/>
        </w:rPr>
        <w:t>олевого строительс</w:t>
      </w:r>
      <w:r w:rsidR="00CF6EF1" w:rsidRPr="009D2C3A">
        <w:rPr>
          <w:rFonts w:ascii="Times New Roman" w:hAnsi="Times New Roman"/>
          <w:color w:val="000000" w:themeColor="text1"/>
          <w:sz w:val="24"/>
          <w:szCs w:val="24"/>
        </w:rPr>
        <w:t>т</w:t>
      </w:r>
      <w:r w:rsidR="00244B60" w:rsidRPr="009D2C3A">
        <w:rPr>
          <w:rFonts w:ascii="Times New Roman" w:hAnsi="Times New Roman"/>
          <w:color w:val="000000" w:themeColor="text1"/>
          <w:sz w:val="24"/>
          <w:szCs w:val="24"/>
        </w:rPr>
        <w:t>в</w:t>
      </w:r>
      <w:r w:rsidR="00CF6EF1" w:rsidRPr="009D2C3A">
        <w:rPr>
          <w:rFonts w:ascii="Times New Roman" w:hAnsi="Times New Roman"/>
          <w:color w:val="000000" w:themeColor="text1"/>
          <w:sz w:val="24"/>
          <w:szCs w:val="24"/>
        </w:rPr>
        <w:t>а</w:t>
      </w:r>
      <w:r w:rsidR="00C15DAC" w:rsidRPr="009D2C3A">
        <w:rPr>
          <w:rFonts w:ascii="Times New Roman" w:hAnsi="Times New Roman"/>
          <w:color w:val="000000" w:themeColor="text1"/>
          <w:sz w:val="24"/>
          <w:szCs w:val="24"/>
        </w:rPr>
        <w:t xml:space="preserve"> под отделку не является </w:t>
      </w:r>
      <w:r w:rsidR="004C5248" w:rsidRPr="009D2C3A">
        <w:rPr>
          <w:rFonts w:ascii="Times New Roman" w:hAnsi="Times New Roman"/>
          <w:color w:val="000000" w:themeColor="text1"/>
          <w:sz w:val="24"/>
          <w:szCs w:val="24"/>
        </w:rPr>
        <w:t xml:space="preserve">актом </w:t>
      </w:r>
      <w:r w:rsidR="001B2907" w:rsidRPr="009D2C3A">
        <w:rPr>
          <w:rFonts w:ascii="Times New Roman" w:hAnsi="Times New Roman"/>
          <w:color w:val="000000" w:themeColor="text1"/>
          <w:sz w:val="24"/>
          <w:szCs w:val="24"/>
        </w:rPr>
        <w:t xml:space="preserve">приема </w:t>
      </w:r>
      <w:r w:rsidR="000C6032" w:rsidRPr="009D2C3A">
        <w:rPr>
          <w:rFonts w:ascii="Times New Roman" w:hAnsi="Times New Roman"/>
          <w:color w:val="000000" w:themeColor="text1"/>
          <w:sz w:val="24"/>
          <w:szCs w:val="24"/>
        </w:rPr>
        <w:t>–</w:t>
      </w:r>
      <w:r w:rsidR="00E01695" w:rsidRPr="009D2C3A">
        <w:rPr>
          <w:rFonts w:ascii="Times New Roman" w:hAnsi="Times New Roman"/>
          <w:color w:val="000000" w:themeColor="text1"/>
          <w:sz w:val="24"/>
          <w:szCs w:val="24"/>
        </w:rPr>
        <w:t xml:space="preserve"> </w:t>
      </w:r>
      <w:r w:rsidR="001B2907" w:rsidRPr="009D2C3A">
        <w:rPr>
          <w:rFonts w:ascii="Times New Roman" w:hAnsi="Times New Roman"/>
          <w:color w:val="000000" w:themeColor="text1"/>
          <w:sz w:val="24"/>
          <w:szCs w:val="24"/>
        </w:rPr>
        <w:t>п</w:t>
      </w:r>
      <w:r w:rsidR="004C5248" w:rsidRPr="009D2C3A">
        <w:rPr>
          <w:rFonts w:ascii="Times New Roman" w:hAnsi="Times New Roman"/>
          <w:color w:val="000000" w:themeColor="text1"/>
          <w:sz w:val="24"/>
          <w:szCs w:val="24"/>
        </w:rPr>
        <w:t>ередач</w:t>
      </w:r>
      <w:r w:rsidR="001B2907" w:rsidRPr="009D2C3A">
        <w:rPr>
          <w:rFonts w:ascii="Times New Roman" w:hAnsi="Times New Roman"/>
          <w:color w:val="000000" w:themeColor="text1"/>
          <w:sz w:val="24"/>
          <w:szCs w:val="24"/>
        </w:rPr>
        <w:t>и</w:t>
      </w:r>
      <w:r w:rsidR="000C6032" w:rsidRPr="009D2C3A">
        <w:rPr>
          <w:rFonts w:ascii="Times New Roman" w:hAnsi="Times New Roman"/>
          <w:color w:val="000000" w:themeColor="text1"/>
          <w:sz w:val="24"/>
          <w:szCs w:val="24"/>
        </w:rPr>
        <w:t xml:space="preserve">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в собственность </w:t>
      </w:r>
      <w:r w:rsidR="00C15DAC" w:rsidRPr="009D2C3A">
        <w:rPr>
          <w:rFonts w:ascii="Times New Roman" w:hAnsi="Times New Roman"/>
          <w:noProof/>
          <w:color w:val="000000" w:themeColor="text1"/>
          <w:sz w:val="24"/>
          <w:szCs w:val="24"/>
        </w:rPr>
        <w:t>Участник</w:t>
      </w:r>
      <w:r w:rsidR="00EA4BDF" w:rsidRPr="009D2C3A">
        <w:rPr>
          <w:rFonts w:ascii="Times New Roman" w:hAnsi="Times New Roman"/>
          <w:noProof/>
          <w:color w:val="000000" w:themeColor="text1"/>
          <w:sz w:val="24"/>
          <w:szCs w:val="24"/>
        </w:rPr>
        <w:t>у</w:t>
      </w:r>
      <w:r w:rsidR="00C15DAC" w:rsidRPr="009D2C3A">
        <w:rPr>
          <w:rFonts w:ascii="Times New Roman" w:hAnsi="Times New Roman"/>
          <w:noProof/>
          <w:color w:val="000000" w:themeColor="text1"/>
          <w:sz w:val="24"/>
          <w:szCs w:val="24"/>
        </w:rPr>
        <w:t xml:space="preserve"> долевого строительства и не заменяет собой Акт приема-передачи </w:t>
      </w:r>
      <w:r w:rsidR="00CF6EF1" w:rsidRPr="009D2C3A">
        <w:rPr>
          <w:rFonts w:ascii="Times New Roman" w:hAnsi="Times New Roman"/>
          <w:noProof/>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 xml:space="preserve"> по </w:t>
      </w:r>
      <w:r w:rsidR="00CF6EF1"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оговору.</w:t>
      </w:r>
      <w:r w:rsidR="00C15DAC" w:rsidRPr="009D2C3A">
        <w:rPr>
          <w:rFonts w:ascii="Times New Roman" w:hAnsi="Times New Roman"/>
          <w:color w:val="000000" w:themeColor="text1"/>
          <w:sz w:val="24"/>
          <w:szCs w:val="24"/>
        </w:rPr>
        <w:t xml:space="preserve"> С момента подписания </w:t>
      </w:r>
      <w:r w:rsidR="001B2907" w:rsidRPr="009D2C3A">
        <w:rPr>
          <w:rFonts w:ascii="Times New Roman" w:hAnsi="Times New Roman"/>
          <w:color w:val="000000" w:themeColor="text1"/>
          <w:sz w:val="24"/>
          <w:szCs w:val="24"/>
        </w:rPr>
        <w:t xml:space="preserve">предварительного </w:t>
      </w:r>
      <w:r w:rsidR="00C15DAC" w:rsidRPr="009D2C3A">
        <w:rPr>
          <w:rFonts w:ascii="Times New Roman" w:hAnsi="Times New Roman"/>
          <w:color w:val="000000" w:themeColor="text1"/>
          <w:sz w:val="24"/>
          <w:szCs w:val="24"/>
        </w:rPr>
        <w:t xml:space="preserve">акта </w:t>
      </w:r>
      <w:r w:rsidR="001B2907" w:rsidRPr="009D2C3A">
        <w:rPr>
          <w:rFonts w:ascii="Times New Roman" w:hAnsi="Times New Roman"/>
          <w:color w:val="000000" w:themeColor="text1"/>
          <w:sz w:val="24"/>
          <w:szCs w:val="24"/>
        </w:rPr>
        <w:t xml:space="preserve">приема - </w:t>
      </w:r>
      <w:r w:rsidR="00C15DAC" w:rsidRPr="009D2C3A">
        <w:rPr>
          <w:rFonts w:ascii="Times New Roman" w:hAnsi="Times New Roman"/>
          <w:color w:val="000000" w:themeColor="text1"/>
          <w:sz w:val="24"/>
          <w:szCs w:val="24"/>
        </w:rPr>
        <w:t xml:space="preserve">передачи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под отделку</w:t>
      </w:r>
      <w:r w:rsidR="004C5248" w:rsidRPr="009D2C3A">
        <w:rPr>
          <w:rFonts w:ascii="Times New Roman" w:hAnsi="Times New Roman"/>
          <w:color w:val="000000" w:themeColor="text1"/>
          <w:sz w:val="24"/>
          <w:szCs w:val="24"/>
        </w:rPr>
        <w:t>,</w:t>
      </w:r>
      <w:r w:rsidR="000C6032" w:rsidRPr="009D2C3A">
        <w:rPr>
          <w:rFonts w:ascii="Times New Roman" w:hAnsi="Times New Roman"/>
          <w:color w:val="000000" w:themeColor="text1"/>
          <w:sz w:val="24"/>
          <w:szCs w:val="24"/>
        </w:rPr>
        <w:t xml:space="preserve"> </w:t>
      </w:r>
      <w:r w:rsidR="00C15DAC" w:rsidRPr="009D2C3A">
        <w:rPr>
          <w:rFonts w:ascii="Times New Roman" w:hAnsi="Times New Roman"/>
          <w:noProof/>
          <w:color w:val="000000" w:themeColor="text1"/>
          <w:sz w:val="24"/>
          <w:szCs w:val="24"/>
        </w:rPr>
        <w:t>Участник долевого строительства</w:t>
      </w:r>
      <w:r w:rsidR="00DC28E6" w:rsidRPr="009D2C3A">
        <w:rPr>
          <w:rFonts w:ascii="Times New Roman" w:hAnsi="Times New Roman"/>
          <w:color w:val="000000" w:themeColor="text1"/>
          <w:sz w:val="24"/>
          <w:szCs w:val="24"/>
        </w:rPr>
        <w:t xml:space="preserve"> нес</w:t>
      </w:r>
      <w:r w:rsidR="00EA4BDF" w:rsidRPr="009D2C3A">
        <w:rPr>
          <w:rFonts w:ascii="Times New Roman" w:hAnsi="Times New Roman"/>
          <w:color w:val="000000" w:themeColor="text1"/>
          <w:sz w:val="24"/>
          <w:szCs w:val="24"/>
        </w:rPr>
        <w:t>е</w:t>
      </w:r>
      <w:r w:rsidR="00C15DAC" w:rsidRPr="009D2C3A">
        <w:rPr>
          <w:rFonts w:ascii="Times New Roman" w:hAnsi="Times New Roman"/>
          <w:color w:val="000000" w:themeColor="text1"/>
          <w:sz w:val="24"/>
          <w:szCs w:val="24"/>
        </w:rPr>
        <w:t xml:space="preserve">т ответственность за сохранность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и инженерного оборудования в н</w:t>
      </w:r>
      <w:r w:rsidR="00CF6EF1" w:rsidRPr="009D2C3A">
        <w:rPr>
          <w:rFonts w:ascii="Times New Roman" w:hAnsi="Times New Roman"/>
          <w:color w:val="000000" w:themeColor="text1"/>
          <w:sz w:val="24"/>
          <w:szCs w:val="24"/>
        </w:rPr>
        <w:t>ём</w:t>
      </w:r>
      <w:r w:rsidR="00C15DAC" w:rsidRPr="009D2C3A">
        <w:rPr>
          <w:rFonts w:ascii="Times New Roman" w:hAnsi="Times New Roman"/>
          <w:color w:val="000000" w:themeColor="text1"/>
          <w:sz w:val="24"/>
          <w:szCs w:val="24"/>
        </w:rPr>
        <w:t xml:space="preserve">, а также </w:t>
      </w:r>
      <w:r w:rsidR="004C5248" w:rsidRPr="009D2C3A">
        <w:rPr>
          <w:rFonts w:ascii="Times New Roman" w:hAnsi="Times New Roman"/>
          <w:color w:val="000000" w:themeColor="text1"/>
          <w:sz w:val="24"/>
          <w:szCs w:val="24"/>
        </w:rPr>
        <w:t xml:space="preserve">несет </w:t>
      </w:r>
      <w:r w:rsidR="00C15DAC" w:rsidRPr="009D2C3A">
        <w:rPr>
          <w:rFonts w:ascii="Times New Roman" w:hAnsi="Times New Roman"/>
          <w:color w:val="000000" w:themeColor="text1"/>
          <w:sz w:val="24"/>
          <w:szCs w:val="24"/>
        </w:rPr>
        <w:t>ответственность перед третьими лицами в случае нанесения вреда их имуществу. При этом</w:t>
      </w:r>
      <w:r w:rsidR="00867327" w:rsidRPr="009D2C3A">
        <w:rPr>
          <w:rFonts w:ascii="Times New Roman" w:hAnsi="Times New Roman"/>
          <w:color w:val="000000" w:themeColor="text1"/>
          <w:sz w:val="24"/>
          <w:szCs w:val="24"/>
        </w:rPr>
        <w:t>,</w:t>
      </w:r>
      <w:r w:rsidR="00C15DAC" w:rsidRPr="009D2C3A">
        <w:rPr>
          <w:rFonts w:ascii="Times New Roman" w:hAnsi="Times New Roman"/>
          <w:color w:val="000000" w:themeColor="text1"/>
          <w:sz w:val="24"/>
          <w:szCs w:val="24"/>
        </w:rPr>
        <w:t xml:space="preserve"> в случае уменьшения </w:t>
      </w:r>
      <w:r w:rsidR="006B76AB" w:rsidRPr="009D2C3A">
        <w:rPr>
          <w:rFonts w:ascii="Times New Roman" w:hAnsi="Times New Roman"/>
          <w:color w:val="000000" w:themeColor="text1"/>
          <w:sz w:val="24"/>
          <w:szCs w:val="24"/>
        </w:rPr>
        <w:t xml:space="preserve">Фактической </w:t>
      </w:r>
      <w:r w:rsidR="00C15DAC" w:rsidRPr="009D2C3A">
        <w:rPr>
          <w:rFonts w:ascii="Times New Roman" w:hAnsi="Times New Roman"/>
          <w:color w:val="000000" w:themeColor="text1"/>
          <w:sz w:val="24"/>
          <w:szCs w:val="24"/>
        </w:rPr>
        <w:t>общей</w:t>
      </w:r>
      <w:r w:rsidR="00896049" w:rsidRPr="009D2C3A">
        <w:rPr>
          <w:rFonts w:ascii="Times New Roman" w:hAnsi="Times New Roman"/>
          <w:color w:val="000000" w:themeColor="text1"/>
          <w:sz w:val="24"/>
          <w:szCs w:val="24"/>
        </w:rPr>
        <w:t xml:space="preserve"> приведенной </w:t>
      </w:r>
      <w:r w:rsidR="00C15DAC" w:rsidRPr="009D2C3A">
        <w:rPr>
          <w:rFonts w:ascii="Times New Roman" w:hAnsi="Times New Roman"/>
          <w:color w:val="000000" w:themeColor="text1"/>
          <w:sz w:val="24"/>
          <w:szCs w:val="24"/>
        </w:rPr>
        <w:t xml:space="preserve">площади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вследствие выполнения им ремонтно-отделочных работ в </w:t>
      </w:r>
      <w:r w:rsidR="00CF6EF1" w:rsidRPr="009D2C3A">
        <w:rPr>
          <w:rFonts w:ascii="Times New Roman" w:hAnsi="Times New Roman"/>
          <w:color w:val="000000" w:themeColor="text1"/>
          <w:sz w:val="24"/>
          <w:szCs w:val="24"/>
        </w:rPr>
        <w:t>Объекте долевого строительства</w:t>
      </w:r>
      <w:r w:rsidR="00C15DAC" w:rsidRPr="009D2C3A">
        <w:rPr>
          <w:rFonts w:ascii="Times New Roman" w:hAnsi="Times New Roman"/>
          <w:color w:val="000000" w:themeColor="text1"/>
          <w:sz w:val="24"/>
          <w:szCs w:val="24"/>
        </w:rPr>
        <w:t xml:space="preserve"> после проведения </w:t>
      </w:r>
      <w:r w:rsidR="00C15DAC" w:rsidRPr="009D2C3A">
        <w:rPr>
          <w:rFonts w:ascii="Times New Roman" w:hAnsi="Times New Roman"/>
          <w:noProof/>
          <w:color w:val="000000" w:themeColor="text1"/>
          <w:sz w:val="24"/>
          <w:szCs w:val="24"/>
        </w:rPr>
        <w:t>органом технического учета</w:t>
      </w:r>
      <w:r w:rsidR="00C15DAC" w:rsidRPr="009D2C3A">
        <w:rPr>
          <w:rFonts w:ascii="Times New Roman" w:hAnsi="Times New Roman"/>
          <w:color w:val="000000" w:themeColor="text1"/>
          <w:sz w:val="24"/>
          <w:szCs w:val="24"/>
        </w:rPr>
        <w:t xml:space="preserve"> е</w:t>
      </w:r>
      <w:r w:rsidR="00CF6EF1" w:rsidRPr="009D2C3A">
        <w:rPr>
          <w:rFonts w:ascii="Times New Roman" w:hAnsi="Times New Roman"/>
          <w:color w:val="000000" w:themeColor="text1"/>
          <w:sz w:val="24"/>
          <w:szCs w:val="24"/>
        </w:rPr>
        <w:t>го</w:t>
      </w:r>
      <w:r w:rsidR="00EA4BDF" w:rsidRPr="009D2C3A">
        <w:rPr>
          <w:rFonts w:ascii="Times New Roman" w:hAnsi="Times New Roman"/>
          <w:color w:val="000000" w:themeColor="text1"/>
          <w:sz w:val="24"/>
          <w:szCs w:val="24"/>
        </w:rPr>
        <w:t xml:space="preserve"> </w:t>
      </w:r>
      <w:r w:rsidR="00CF6EF1" w:rsidRPr="009D2C3A">
        <w:rPr>
          <w:rFonts w:ascii="Times New Roman" w:hAnsi="Times New Roman"/>
          <w:noProof/>
          <w:color w:val="000000" w:themeColor="text1"/>
          <w:sz w:val="24"/>
          <w:szCs w:val="24"/>
        </w:rPr>
        <w:t>фактических обмеров</w:t>
      </w:r>
      <w:r w:rsidR="00C15DAC" w:rsidRPr="009D2C3A">
        <w:rPr>
          <w:rFonts w:ascii="Times New Roman" w:hAnsi="Times New Roman"/>
          <w:noProof/>
          <w:color w:val="000000" w:themeColor="text1"/>
          <w:sz w:val="24"/>
          <w:szCs w:val="24"/>
        </w:rPr>
        <w:t xml:space="preserve">, Участник долевого строительства не вправе предъявлять требование к Застройщику по изменению </w:t>
      </w:r>
      <w:r w:rsidR="00EA4BDF" w:rsidRPr="009D2C3A">
        <w:rPr>
          <w:rFonts w:ascii="Times New Roman" w:hAnsi="Times New Roman"/>
          <w:noProof/>
          <w:color w:val="000000" w:themeColor="text1"/>
          <w:sz w:val="24"/>
          <w:szCs w:val="24"/>
        </w:rPr>
        <w:t>Ц</w:t>
      </w:r>
      <w:r w:rsidR="00C15DAC" w:rsidRPr="009D2C3A">
        <w:rPr>
          <w:rFonts w:ascii="Times New Roman" w:hAnsi="Times New Roman"/>
          <w:noProof/>
          <w:color w:val="000000" w:themeColor="text1"/>
          <w:sz w:val="24"/>
          <w:szCs w:val="24"/>
        </w:rPr>
        <w:t xml:space="preserve">ены </w:t>
      </w:r>
      <w:r w:rsidR="00CF6EF1"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 xml:space="preserve">оговора по причине несоответствия данных первичной инвентаризации данным последующих обмеров </w:t>
      </w:r>
      <w:r w:rsidR="00CF6EF1" w:rsidRPr="009D2C3A">
        <w:rPr>
          <w:rFonts w:ascii="Times New Roman" w:hAnsi="Times New Roman"/>
          <w:noProof/>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 проведенн</w:t>
      </w:r>
      <w:r w:rsidR="00CF6EF1" w:rsidRPr="009D2C3A">
        <w:rPr>
          <w:rFonts w:ascii="Times New Roman" w:hAnsi="Times New Roman"/>
          <w:noProof/>
          <w:color w:val="000000" w:themeColor="text1"/>
          <w:sz w:val="24"/>
          <w:szCs w:val="24"/>
        </w:rPr>
        <w:t>ых</w:t>
      </w:r>
      <w:r w:rsidR="00C15DAC" w:rsidRPr="009D2C3A">
        <w:rPr>
          <w:rFonts w:ascii="Times New Roman" w:hAnsi="Times New Roman"/>
          <w:noProof/>
          <w:color w:val="000000" w:themeColor="text1"/>
          <w:sz w:val="24"/>
          <w:szCs w:val="24"/>
        </w:rPr>
        <w:t xml:space="preserve"> Участник</w:t>
      </w:r>
      <w:r w:rsidR="009D5A71" w:rsidRPr="009D2C3A">
        <w:rPr>
          <w:rFonts w:ascii="Times New Roman" w:hAnsi="Times New Roman"/>
          <w:noProof/>
          <w:color w:val="000000" w:themeColor="text1"/>
          <w:sz w:val="24"/>
          <w:szCs w:val="24"/>
        </w:rPr>
        <w:t>ом</w:t>
      </w:r>
      <w:r w:rsidR="00CF6EF1" w:rsidRPr="009D2C3A">
        <w:rPr>
          <w:rFonts w:ascii="Times New Roman" w:hAnsi="Times New Roman"/>
          <w:noProof/>
          <w:color w:val="000000" w:themeColor="text1"/>
          <w:sz w:val="24"/>
          <w:szCs w:val="24"/>
        </w:rPr>
        <w:t xml:space="preserve"> долевого строительства или привлечёнными им</w:t>
      </w:r>
      <w:r w:rsidR="00DC28E6" w:rsidRPr="009D2C3A">
        <w:rPr>
          <w:rFonts w:ascii="Times New Roman" w:hAnsi="Times New Roman"/>
          <w:noProof/>
          <w:color w:val="000000" w:themeColor="text1"/>
          <w:sz w:val="24"/>
          <w:szCs w:val="24"/>
        </w:rPr>
        <w:t>и</w:t>
      </w:r>
      <w:r w:rsidR="00CF6EF1" w:rsidRPr="009D2C3A">
        <w:rPr>
          <w:rFonts w:ascii="Times New Roman" w:hAnsi="Times New Roman"/>
          <w:noProof/>
          <w:color w:val="000000" w:themeColor="text1"/>
          <w:sz w:val="24"/>
          <w:szCs w:val="24"/>
        </w:rPr>
        <w:t xml:space="preserve"> третьими лицами</w:t>
      </w:r>
      <w:r w:rsidR="00C15DAC" w:rsidRPr="009D2C3A">
        <w:rPr>
          <w:rFonts w:ascii="Times New Roman" w:hAnsi="Times New Roman"/>
          <w:noProof/>
          <w:color w:val="000000" w:themeColor="text1"/>
          <w:sz w:val="24"/>
          <w:szCs w:val="24"/>
        </w:rPr>
        <w:t>.</w:t>
      </w:r>
    </w:p>
    <w:p w14:paraId="10FC2F15" w14:textId="77777777" w:rsidR="00C15DAC" w:rsidRPr="009D2C3A" w:rsidRDefault="003F6DBB" w:rsidP="00205EC8">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lastRenderedPageBreak/>
        <w:t>4</w:t>
      </w:r>
      <w:r w:rsidR="00C15DAC" w:rsidRPr="009D2C3A">
        <w:rPr>
          <w:rFonts w:ascii="Times New Roman" w:hAnsi="Times New Roman"/>
          <w:noProof/>
          <w:color w:val="000000" w:themeColor="text1"/>
          <w:sz w:val="24"/>
          <w:szCs w:val="24"/>
        </w:rPr>
        <w:t xml:space="preserve">.2.7. </w:t>
      </w:r>
      <w:r w:rsidR="00C15DAC" w:rsidRPr="009D2C3A">
        <w:rPr>
          <w:rFonts w:ascii="Times New Roman" w:hAnsi="Times New Roman"/>
          <w:color w:val="000000" w:themeColor="text1"/>
          <w:sz w:val="24"/>
          <w:szCs w:val="24"/>
        </w:rPr>
        <w:t xml:space="preserve">Своевременно являться по письменным уведомлениям </w:t>
      </w:r>
      <w:r w:rsidR="00C15DAC" w:rsidRPr="009D2C3A">
        <w:rPr>
          <w:rFonts w:ascii="Times New Roman" w:hAnsi="Times New Roman"/>
          <w:noProof/>
          <w:color w:val="000000" w:themeColor="text1"/>
          <w:sz w:val="24"/>
          <w:szCs w:val="24"/>
        </w:rPr>
        <w:t xml:space="preserve">Застройщика </w:t>
      </w:r>
      <w:r w:rsidR="00C15DAC" w:rsidRPr="009D2C3A">
        <w:rPr>
          <w:rFonts w:ascii="Times New Roman" w:hAnsi="Times New Roman"/>
          <w:color w:val="000000" w:themeColor="text1"/>
          <w:sz w:val="24"/>
          <w:szCs w:val="24"/>
        </w:rPr>
        <w:t xml:space="preserve">для решения организационных вопросов по исполнению </w:t>
      </w:r>
      <w:r w:rsidR="00CF6EF1" w:rsidRPr="009D2C3A">
        <w:rPr>
          <w:rFonts w:ascii="Times New Roman" w:hAnsi="Times New Roman"/>
          <w:color w:val="000000" w:themeColor="text1"/>
          <w:sz w:val="24"/>
          <w:szCs w:val="24"/>
        </w:rPr>
        <w:t>Д</w:t>
      </w:r>
      <w:r w:rsidR="00C15DAC" w:rsidRPr="009D2C3A">
        <w:rPr>
          <w:rFonts w:ascii="Times New Roman" w:hAnsi="Times New Roman"/>
          <w:color w:val="000000" w:themeColor="text1"/>
          <w:sz w:val="24"/>
          <w:szCs w:val="24"/>
        </w:rPr>
        <w:t>оговора</w:t>
      </w:r>
      <w:r w:rsidR="00205EC8" w:rsidRPr="009D2C3A">
        <w:rPr>
          <w:rFonts w:ascii="Times New Roman" w:hAnsi="Times New Roman"/>
          <w:color w:val="000000" w:themeColor="text1"/>
          <w:sz w:val="24"/>
          <w:szCs w:val="24"/>
        </w:rPr>
        <w:t>, а также,</w:t>
      </w:r>
      <w:r w:rsidR="00D81E90" w:rsidRPr="009D2C3A">
        <w:rPr>
          <w:rFonts w:ascii="Times New Roman" w:hAnsi="Times New Roman"/>
          <w:color w:val="000000" w:themeColor="text1"/>
          <w:sz w:val="24"/>
          <w:szCs w:val="24"/>
        </w:rPr>
        <w:t xml:space="preserve"> </w:t>
      </w:r>
      <w:r w:rsidR="00205EC8" w:rsidRPr="009D2C3A">
        <w:rPr>
          <w:rFonts w:ascii="Times New Roman" w:hAnsi="Times New Roman"/>
          <w:color w:val="000000" w:themeColor="text1"/>
          <w:sz w:val="24"/>
          <w:szCs w:val="24"/>
        </w:rPr>
        <w:t>при</w:t>
      </w:r>
      <w:r w:rsidR="00D81E90" w:rsidRPr="009D2C3A">
        <w:rPr>
          <w:rFonts w:ascii="Times New Roman" w:hAnsi="Times New Roman"/>
          <w:color w:val="000000" w:themeColor="text1"/>
          <w:sz w:val="24"/>
          <w:szCs w:val="24"/>
        </w:rPr>
        <w:t xml:space="preserve"> </w:t>
      </w:r>
      <w:r w:rsidR="00205EC8" w:rsidRPr="009D2C3A">
        <w:rPr>
          <w:rFonts w:ascii="Times New Roman" w:hAnsi="Times New Roman"/>
          <w:color w:val="000000" w:themeColor="text1"/>
          <w:sz w:val="24"/>
          <w:szCs w:val="24"/>
        </w:rPr>
        <w:t xml:space="preserve">необходимости, присутствовать при всех мероприятиях, требующих личного участия. </w:t>
      </w:r>
    </w:p>
    <w:p w14:paraId="35A6E211" w14:textId="56999E6D" w:rsidR="001B2907" w:rsidRPr="009D2C3A" w:rsidRDefault="003F6DBB" w:rsidP="00A71F20">
      <w:pPr>
        <w:ind w:right="-2" w:firstLine="567"/>
        <w:rPr>
          <w:rFonts w:ascii="Times New Roman" w:hAnsi="Times New Roman"/>
          <w:noProof/>
          <w:color w:val="000000" w:themeColor="text1"/>
          <w:sz w:val="24"/>
          <w:szCs w:val="24"/>
        </w:rPr>
      </w:pPr>
      <w:r w:rsidRPr="009D2C3A">
        <w:rPr>
          <w:rFonts w:ascii="Times New Roman" w:hAnsi="Times New Roman"/>
          <w:color w:val="000000" w:themeColor="text1"/>
          <w:sz w:val="24"/>
          <w:szCs w:val="24"/>
        </w:rPr>
        <w:t>4</w:t>
      </w:r>
      <w:r w:rsidR="00C15DAC" w:rsidRPr="009D2C3A">
        <w:rPr>
          <w:rFonts w:ascii="Times New Roman" w:hAnsi="Times New Roman"/>
          <w:color w:val="000000" w:themeColor="text1"/>
          <w:sz w:val="24"/>
          <w:szCs w:val="24"/>
        </w:rPr>
        <w:t xml:space="preserve">.2.8. </w:t>
      </w:r>
      <w:r w:rsidR="001B2907" w:rsidRPr="00321C60">
        <w:rPr>
          <w:rFonts w:ascii="Times New Roman" w:hAnsi="Times New Roman"/>
          <w:noProof/>
          <w:sz w:val="24"/>
          <w:szCs w:val="24"/>
        </w:rPr>
        <w:t>Уступать права требования по Договору только после уплаты Участник</w:t>
      </w:r>
      <w:r w:rsidR="009D5A71" w:rsidRPr="00321C60">
        <w:rPr>
          <w:rFonts w:ascii="Times New Roman" w:hAnsi="Times New Roman"/>
          <w:noProof/>
          <w:sz w:val="24"/>
          <w:szCs w:val="24"/>
        </w:rPr>
        <w:t>ом</w:t>
      </w:r>
      <w:r w:rsidR="001B2907" w:rsidRPr="00321C60">
        <w:rPr>
          <w:rFonts w:ascii="Times New Roman" w:hAnsi="Times New Roman"/>
          <w:noProof/>
          <w:sz w:val="24"/>
          <w:szCs w:val="24"/>
        </w:rPr>
        <w:t xml:space="preserve"> долевого строительства </w:t>
      </w:r>
      <w:r w:rsidR="009D5A71" w:rsidRPr="00321C60">
        <w:rPr>
          <w:rFonts w:ascii="Times New Roman" w:hAnsi="Times New Roman"/>
          <w:noProof/>
          <w:sz w:val="24"/>
          <w:szCs w:val="24"/>
        </w:rPr>
        <w:t>Ц</w:t>
      </w:r>
      <w:r w:rsidR="001B2907" w:rsidRPr="00321C60">
        <w:rPr>
          <w:rFonts w:ascii="Times New Roman" w:hAnsi="Times New Roman"/>
          <w:noProof/>
          <w:sz w:val="24"/>
          <w:szCs w:val="24"/>
        </w:rPr>
        <w:t xml:space="preserve">ены Договора или одновременно с переводом долга на нового участника </w:t>
      </w:r>
      <w:r w:rsidR="00EA34E2" w:rsidRPr="00321C60">
        <w:rPr>
          <w:rFonts w:ascii="Times New Roman" w:hAnsi="Times New Roman"/>
          <w:noProof/>
          <w:sz w:val="24"/>
          <w:szCs w:val="24"/>
        </w:rPr>
        <w:t xml:space="preserve">долевого строительства </w:t>
      </w:r>
      <w:r w:rsidR="001B2907" w:rsidRPr="00321C60">
        <w:rPr>
          <w:rFonts w:ascii="Times New Roman" w:hAnsi="Times New Roman"/>
          <w:noProof/>
          <w:sz w:val="24"/>
          <w:szCs w:val="24"/>
        </w:rPr>
        <w:t xml:space="preserve">в порядке, установленном Гражданским кодексом Российской </w:t>
      </w:r>
      <w:r w:rsidR="00DA6340" w:rsidRPr="00321C60">
        <w:rPr>
          <w:rFonts w:ascii="Times New Roman" w:hAnsi="Times New Roman"/>
          <w:noProof/>
          <w:sz w:val="24"/>
          <w:szCs w:val="24"/>
        </w:rPr>
        <w:t>Федерации и настоящим Договором</w:t>
      </w:r>
      <w:r w:rsidR="000209D2" w:rsidRPr="00321C60">
        <w:rPr>
          <w:rFonts w:ascii="Times New Roman" w:hAnsi="Times New Roman"/>
          <w:noProof/>
          <w:sz w:val="24"/>
          <w:szCs w:val="24"/>
        </w:rPr>
        <w:t xml:space="preserve">, с обязательным получением предварительного письменного согласия Застройщика, в соответствии с </w:t>
      </w:r>
      <w:r w:rsidR="00321C60" w:rsidRPr="00321C60">
        <w:rPr>
          <w:rFonts w:ascii="Times New Roman" w:hAnsi="Times New Roman"/>
          <w:noProof/>
          <w:sz w:val="24"/>
          <w:szCs w:val="24"/>
        </w:rPr>
        <w:t xml:space="preserve">разделом 9 настоящего договора. </w:t>
      </w:r>
      <w:r w:rsidR="000209D2" w:rsidRPr="00321C60">
        <w:rPr>
          <w:rFonts w:ascii="Times New Roman" w:hAnsi="Times New Roman"/>
          <w:noProof/>
          <w:sz w:val="24"/>
          <w:szCs w:val="24"/>
        </w:rPr>
        <w:t xml:space="preserve"> </w:t>
      </w:r>
    </w:p>
    <w:p w14:paraId="0E1B589E" w14:textId="003D877E" w:rsidR="006E352C" w:rsidRPr="009D2C3A" w:rsidRDefault="003F6DBB" w:rsidP="0056070C">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850F69" w:rsidRPr="009D2C3A">
        <w:rPr>
          <w:rFonts w:ascii="Times New Roman" w:hAnsi="Times New Roman"/>
          <w:color w:val="000000" w:themeColor="text1"/>
          <w:sz w:val="24"/>
          <w:szCs w:val="24"/>
        </w:rPr>
        <w:t>.2.</w:t>
      </w:r>
      <w:r w:rsidR="009D5A71" w:rsidRPr="009D2C3A">
        <w:rPr>
          <w:rFonts w:ascii="Times New Roman" w:hAnsi="Times New Roman"/>
          <w:color w:val="000000" w:themeColor="text1"/>
          <w:sz w:val="24"/>
          <w:szCs w:val="24"/>
        </w:rPr>
        <w:t>9</w:t>
      </w:r>
      <w:r w:rsidR="00850F69"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Представить Застройщику действительный паспорт (его нотариально</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заверенный перевод в случае необходимости), нотариально заверенное согласие супруга на</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приобретение недвижимости, а также иные документы, необходимые для осуществления</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регистрации настоящего Договора и права собственности на Объект долевого строительства,</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предоставление которых зависит от Участника</w:t>
      </w:r>
      <w:r w:rsidR="0056070C" w:rsidRPr="009D2C3A">
        <w:rPr>
          <w:rFonts w:ascii="Times New Roman" w:hAnsi="Times New Roman"/>
          <w:color w:val="000000" w:themeColor="text1"/>
          <w:sz w:val="24"/>
          <w:szCs w:val="24"/>
        </w:rPr>
        <w:t xml:space="preserve"> долевого строительства. </w:t>
      </w:r>
      <w:r w:rsidR="006E352C" w:rsidRPr="009D2C3A">
        <w:rPr>
          <w:rFonts w:ascii="Times New Roman" w:hAnsi="Times New Roman"/>
          <w:color w:val="000000" w:themeColor="text1"/>
          <w:sz w:val="24"/>
          <w:szCs w:val="24"/>
        </w:rPr>
        <w:t xml:space="preserve"> Все негативные последствия, связанные с</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непредставлением таких документов или предоставлением недействительных документов, в</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том числе возможный отказ</w:t>
      </w:r>
      <w:r w:rsidR="0056070C" w:rsidRPr="009D2C3A">
        <w:rPr>
          <w:rFonts w:ascii="Times New Roman" w:hAnsi="Times New Roman"/>
          <w:color w:val="000000" w:themeColor="text1"/>
          <w:sz w:val="24"/>
          <w:szCs w:val="24"/>
        </w:rPr>
        <w:t xml:space="preserve"> в регистрации Государственным комитетом по государственной регистрации и кадастру Республики Крым </w:t>
      </w:r>
      <w:r w:rsidR="006E352C" w:rsidRPr="009D2C3A">
        <w:rPr>
          <w:rFonts w:ascii="Times New Roman" w:hAnsi="Times New Roman"/>
          <w:color w:val="000000" w:themeColor="text1"/>
          <w:sz w:val="24"/>
          <w:szCs w:val="24"/>
        </w:rPr>
        <w:t>настоящего Договора и права собственности на</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Объект долевого строительства, несет Участник</w:t>
      </w:r>
      <w:r w:rsidR="0056070C" w:rsidRPr="009D2C3A">
        <w:rPr>
          <w:rFonts w:ascii="Times New Roman" w:hAnsi="Times New Roman"/>
          <w:color w:val="000000" w:themeColor="text1"/>
          <w:sz w:val="24"/>
          <w:szCs w:val="24"/>
        </w:rPr>
        <w:t xml:space="preserve"> долевого строительства. </w:t>
      </w:r>
    </w:p>
    <w:p w14:paraId="4A23520E" w14:textId="77777777" w:rsidR="00004256" w:rsidRPr="009D2C3A" w:rsidRDefault="00E01695"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0</w:t>
      </w:r>
      <w:r w:rsidR="00004256" w:rsidRPr="009D2C3A">
        <w:rPr>
          <w:rFonts w:ascii="Times New Roman" w:hAnsi="Times New Roman"/>
          <w:color w:val="000000" w:themeColor="text1"/>
          <w:sz w:val="24"/>
          <w:szCs w:val="24"/>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w:t>
      </w:r>
      <w:r w:rsidRPr="009D2C3A">
        <w:rPr>
          <w:rFonts w:ascii="Times New Roman" w:hAnsi="Times New Roman"/>
          <w:color w:val="000000" w:themeColor="text1"/>
          <w:sz w:val="24"/>
          <w:szCs w:val="24"/>
        </w:rPr>
        <w:t>Д</w:t>
      </w:r>
      <w:r w:rsidR="00004256" w:rsidRPr="009D2C3A">
        <w:rPr>
          <w:rFonts w:ascii="Times New Roman" w:hAnsi="Times New Roman"/>
          <w:color w:val="000000" w:themeColor="text1"/>
          <w:sz w:val="24"/>
          <w:szCs w:val="24"/>
        </w:rPr>
        <w:t>оговоре.</w:t>
      </w:r>
    </w:p>
    <w:p w14:paraId="480FC6D1" w14:textId="7211C15D"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1</w:t>
      </w:r>
      <w:r w:rsidR="00004256" w:rsidRPr="009D2C3A">
        <w:rPr>
          <w:rFonts w:ascii="Times New Roman" w:hAnsi="Times New Roman"/>
          <w:color w:val="000000" w:themeColor="text1"/>
          <w:sz w:val="24"/>
          <w:szCs w:val="24"/>
        </w:rPr>
        <w:t>. Уплатить Застройщику предусмотренные Договором и/или действующим законодательством Р</w:t>
      </w:r>
      <w:r w:rsidR="00736C2D" w:rsidRPr="009D2C3A">
        <w:rPr>
          <w:rFonts w:ascii="Times New Roman" w:hAnsi="Times New Roman"/>
          <w:color w:val="000000" w:themeColor="text1"/>
          <w:sz w:val="24"/>
          <w:szCs w:val="24"/>
        </w:rPr>
        <w:t xml:space="preserve">оссийской </w:t>
      </w:r>
      <w:r w:rsidR="00004256" w:rsidRPr="009D2C3A">
        <w:rPr>
          <w:rFonts w:ascii="Times New Roman" w:hAnsi="Times New Roman"/>
          <w:color w:val="000000" w:themeColor="text1"/>
          <w:sz w:val="24"/>
          <w:szCs w:val="24"/>
        </w:rPr>
        <w:t>Ф</w:t>
      </w:r>
      <w:r w:rsidR="00736C2D" w:rsidRPr="009D2C3A">
        <w:rPr>
          <w:rFonts w:ascii="Times New Roman" w:hAnsi="Times New Roman"/>
          <w:color w:val="000000" w:themeColor="text1"/>
          <w:sz w:val="24"/>
          <w:szCs w:val="24"/>
        </w:rPr>
        <w:t>едерации</w:t>
      </w:r>
      <w:r w:rsidR="00004256" w:rsidRPr="009D2C3A">
        <w:rPr>
          <w:rFonts w:ascii="Times New Roman" w:hAnsi="Times New Roman"/>
          <w:color w:val="000000" w:themeColor="text1"/>
          <w:sz w:val="24"/>
          <w:szCs w:val="24"/>
        </w:rPr>
        <w:t xml:space="preserve"> неустойки (штрафы, пени) до подписания Акта приема-передачи Квартиры</w:t>
      </w:r>
      <w:r w:rsidR="00E01695" w:rsidRPr="009D2C3A">
        <w:rPr>
          <w:rFonts w:ascii="Times New Roman" w:hAnsi="Times New Roman"/>
          <w:color w:val="000000" w:themeColor="text1"/>
          <w:sz w:val="24"/>
          <w:szCs w:val="24"/>
        </w:rPr>
        <w:t>.</w:t>
      </w:r>
    </w:p>
    <w:p w14:paraId="204B10B3"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2</w:t>
      </w:r>
      <w:r w:rsidR="00004256" w:rsidRPr="009D2C3A">
        <w:rPr>
          <w:rFonts w:ascii="Times New Roman" w:hAnsi="Times New Roman"/>
          <w:color w:val="000000" w:themeColor="text1"/>
          <w:sz w:val="24"/>
          <w:szCs w:val="24"/>
        </w:rPr>
        <w:t>. После окончания строительных работ и получения разрешения на ввод в эксплуатацию Жилого дома, в т.ч. при получении уведомления о досрочном исполнении Застройщиком обязательства по передаче Квартиры, принять Квартиру по Акту приема-передачи не позднее 15 (пятнадцати) календарных дней с даты получения соответствующего уведомления от Застройщика.</w:t>
      </w:r>
    </w:p>
    <w:p w14:paraId="7ACC7585"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3</w:t>
      </w:r>
      <w:r w:rsidR="00004256" w:rsidRPr="009D2C3A">
        <w:rPr>
          <w:rFonts w:ascii="Times New Roman" w:hAnsi="Times New Roman"/>
          <w:color w:val="000000" w:themeColor="text1"/>
          <w:sz w:val="24"/>
          <w:szCs w:val="24"/>
        </w:rPr>
        <w:t>. Уведомить Застройщика в письменном виде (заказным письмом с уведомлением и описью вложения) о любых изменениях своих персональных данных, адреса, банковских реквизитов, контактного телефона, адреса электронной почты, паспортных данных и других обстоятельствах, способных повлиять на выполнение обязательств по Договору. Действия, совершенные с использованием данных, имеющихся у Застройщика до получения уведомления об их изменении, являются действительными и засчитываются в исполнение Застройщиком обязательств по настоящему Договору.</w:t>
      </w:r>
    </w:p>
    <w:p w14:paraId="10C56EFF"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 </w:t>
      </w:r>
      <w:r w:rsidR="009D5A71" w:rsidRPr="009D2C3A">
        <w:rPr>
          <w:rFonts w:ascii="Times New Roman" w:hAnsi="Times New Roman"/>
          <w:color w:val="000000" w:themeColor="text1"/>
          <w:sz w:val="24"/>
          <w:szCs w:val="24"/>
        </w:rPr>
        <w:t>О</w:t>
      </w:r>
      <w:r w:rsidR="00004256" w:rsidRPr="009D2C3A">
        <w:rPr>
          <w:rFonts w:ascii="Times New Roman" w:hAnsi="Times New Roman"/>
          <w:color w:val="000000" w:themeColor="text1"/>
          <w:sz w:val="24"/>
          <w:szCs w:val="24"/>
        </w:rPr>
        <w:t>существить государственную регистрацию права собственности на Объект долевого строительства за свой счет.</w:t>
      </w:r>
    </w:p>
    <w:p w14:paraId="013FF3E6"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5</w:t>
      </w:r>
      <w:r w:rsidR="00004256" w:rsidRPr="009D2C3A">
        <w:rPr>
          <w:rFonts w:ascii="Times New Roman" w:hAnsi="Times New Roman"/>
          <w:color w:val="000000" w:themeColor="text1"/>
          <w:sz w:val="24"/>
          <w:szCs w:val="24"/>
        </w:rPr>
        <w:t>. В случаях, предусмотренных настоящим Договором, подписать необходимые дополнительные соглашения к настоящему Договору.</w:t>
      </w:r>
    </w:p>
    <w:p w14:paraId="0D7C6812" w14:textId="2E33FE74"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6</w:t>
      </w:r>
      <w:r w:rsidR="00004256" w:rsidRPr="009D2C3A">
        <w:rPr>
          <w:rFonts w:ascii="Times New Roman" w:hAnsi="Times New Roman"/>
          <w:color w:val="000000" w:themeColor="text1"/>
          <w:sz w:val="24"/>
          <w:szCs w:val="24"/>
        </w:rPr>
        <w:t xml:space="preserve">. Выполнить другие обязательства, предусмотренные для </w:t>
      </w:r>
      <w:r w:rsidR="009D5A71" w:rsidRPr="009D2C3A">
        <w:rPr>
          <w:rFonts w:ascii="Times New Roman" w:hAnsi="Times New Roman"/>
          <w:color w:val="000000" w:themeColor="text1"/>
          <w:sz w:val="24"/>
          <w:szCs w:val="24"/>
        </w:rPr>
        <w:t>у</w:t>
      </w:r>
      <w:r w:rsidR="00004256" w:rsidRPr="009D2C3A">
        <w:rPr>
          <w:rFonts w:ascii="Times New Roman" w:hAnsi="Times New Roman"/>
          <w:color w:val="000000" w:themeColor="text1"/>
          <w:sz w:val="24"/>
          <w:szCs w:val="24"/>
        </w:rPr>
        <w:t xml:space="preserve">частников </w:t>
      </w:r>
      <w:r w:rsidR="009D5A71" w:rsidRPr="009D2C3A">
        <w:rPr>
          <w:rFonts w:ascii="Times New Roman" w:hAnsi="Times New Roman"/>
          <w:color w:val="000000" w:themeColor="text1"/>
          <w:sz w:val="24"/>
          <w:szCs w:val="24"/>
        </w:rPr>
        <w:t xml:space="preserve">долевого строительства </w:t>
      </w:r>
      <w:r w:rsidR="00004256" w:rsidRPr="009D2C3A">
        <w:rPr>
          <w:rFonts w:ascii="Times New Roman" w:hAnsi="Times New Roman"/>
          <w:color w:val="000000" w:themeColor="text1"/>
          <w:sz w:val="24"/>
          <w:szCs w:val="24"/>
        </w:rPr>
        <w:t>законодательством Российской Федерации.</w:t>
      </w:r>
    </w:p>
    <w:p w14:paraId="78B11FC7"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7</w:t>
      </w:r>
      <w:r w:rsidR="00004256" w:rsidRPr="009D2C3A">
        <w:rPr>
          <w:rFonts w:ascii="Times New Roman" w:hAnsi="Times New Roman"/>
          <w:color w:val="000000" w:themeColor="text1"/>
          <w:sz w:val="24"/>
          <w:szCs w:val="24"/>
        </w:rPr>
        <w:t>. Обязательства Участник</w:t>
      </w:r>
      <w:r w:rsidR="009D5A71" w:rsidRPr="009D2C3A">
        <w:rPr>
          <w:rFonts w:ascii="Times New Roman" w:hAnsi="Times New Roman"/>
          <w:color w:val="000000" w:themeColor="text1"/>
          <w:sz w:val="24"/>
          <w:szCs w:val="24"/>
        </w:rPr>
        <w:t>а долевого строительства</w:t>
      </w:r>
      <w:r w:rsidR="00004256" w:rsidRPr="009D2C3A">
        <w:rPr>
          <w:rFonts w:ascii="Times New Roman" w:hAnsi="Times New Roman"/>
          <w:color w:val="000000" w:themeColor="text1"/>
          <w:sz w:val="24"/>
          <w:szCs w:val="24"/>
        </w:rPr>
        <w:t xml:space="preserve"> считаются исполненными в момент уплаты всех причитающихся Застройщику денежных средств в соответствии с настоящим Договором в полном объеме и подписания Сторонами </w:t>
      </w:r>
      <w:r w:rsidR="00502438" w:rsidRPr="009D2C3A">
        <w:rPr>
          <w:rFonts w:ascii="Times New Roman" w:hAnsi="Times New Roman"/>
          <w:color w:val="000000" w:themeColor="text1"/>
          <w:sz w:val="24"/>
          <w:szCs w:val="24"/>
        </w:rPr>
        <w:t>А</w:t>
      </w:r>
      <w:r w:rsidR="00004256" w:rsidRPr="009D2C3A">
        <w:rPr>
          <w:rFonts w:ascii="Times New Roman" w:hAnsi="Times New Roman"/>
          <w:color w:val="000000" w:themeColor="text1"/>
          <w:sz w:val="24"/>
          <w:szCs w:val="24"/>
        </w:rPr>
        <w:t>кта приема-передачи Объекта долевого строительства.</w:t>
      </w:r>
    </w:p>
    <w:p w14:paraId="3E1D0533" w14:textId="77777777" w:rsidR="00004256" w:rsidRPr="009D2C3A" w:rsidRDefault="003F6DBB" w:rsidP="00004256">
      <w:pPr>
        <w:pStyle w:val="1"/>
        <w:ind w:right="-2" w:firstLine="567"/>
        <w:rPr>
          <w:rFonts w:ascii="Times New Roman" w:hAnsi="Times New Roman"/>
          <w:i/>
          <w:iCs/>
          <w:color w:val="000000" w:themeColor="text1"/>
          <w:sz w:val="24"/>
          <w:szCs w:val="24"/>
          <w:u w:val="single"/>
        </w:rPr>
      </w:pPr>
      <w:r w:rsidRPr="009D2C3A">
        <w:rPr>
          <w:rFonts w:ascii="Times New Roman" w:hAnsi="Times New Roman"/>
          <w:i/>
          <w:iCs/>
          <w:color w:val="000000" w:themeColor="text1"/>
          <w:sz w:val="24"/>
          <w:szCs w:val="24"/>
          <w:u w:val="single"/>
        </w:rPr>
        <w:t>4</w:t>
      </w:r>
      <w:r w:rsidR="00004256" w:rsidRPr="009D2C3A">
        <w:rPr>
          <w:rFonts w:ascii="Times New Roman" w:hAnsi="Times New Roman"/>
          <w:i/>
          <w:iCs/>
          <w:color w:val="000000" w:themeColor="text1"/>
          <w:sz w:val="24"/>
          <w:szCs w:val="24"/>
          <w:u w:val="single"/>
        </w:rPr>
        <w:t>.3. Права Застройщика:</w:t>
      </w:r>
    </w:p>
    <w:p w14:paraId="7A5D46F9" w14:textId="035574E6"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.3.1. Застройщик вправе вносить изменения и дополнения в проект</w:t>
      </w:r>
      <w:r w:rsidRPr="009D2C3A">
        <w:rPr>
          <w:rFonts w:ascii="Times New Roman" w:hAnsi="Times New Roman"/>
          <w:color w:val="000000" w:themeColor="text1"/>
          <w:sz w:val="24"/>
          <w:szCs w:val="24"/>
        </w:rPr>
        <w:t xml:space="preserve">ную документацию </w:t>
      </w:r>
      <w:r w:rsidR="00004256" w:rsidRPr="009D2C3A">
        <w:rPr>
          <w:rFonts w:ascii="Times New Roman" w:hAnsi="Times New Roman"/>
          <w:color w:val="000000" w:themeColor="text1"/>
          <w:sz w:val="24"/>
          <w:szCs w:val="24"/>
        </w:rPr>
        <w:t>в соответствии с действующим законодательством</w:t>
      </w:r>
      <w:r w:rsidRPr="009D2C3A">
        <w:rPr>
          <w:rFonts w:ascii="Times New Roman" w:hAnsi="Times New Roman"/>
          <w:color w:val="000000" w:themeColor="text1"/>
          <w:sz w:val="24"/>
          <w:szCs w:val="24"/>
        </w:rPr>
        <w:t xml:space="preserve"> Р</w:t>
      </w:r>
      <w:r w:rsidR="00736C2D" w:rsidRPr="009D2C3A">
        <w:rPr>
          <w:rFonts w:ascii="Times New Roman" w:hAnsi="Times New Roman"/>
          <w:color w:val="000000" w:themeColor="text1"/>
          <w:sz w:val="24"/>
          <w:szCs w:val="24"/>
        </w:rPr>
        <w:t xml:space="preserve">оссийской </w:t>
      </w:r>
      <w:r w:rsidRPr="009D2C3A">
        <w:rPr>
          <w:rFonts w:ascii="Times New Roman" w:hAnsi="Times New Roman"/>
          <w:color w:val="000000" w:themeColor="text1"/>
          <w:sz w:val="24"/>
          <w:szCs w:val="24"/>
        </w:rPr>
        <w:t>Ф</w:t>
      </w:r>
      <w:r w:rsidR="00736C2D" w:rsidRPr="009D2C3A">
        <w:rPr>
          <w:rFonts w:ascii="Times New Roman" w:hAnsi="Times New Roman"/>
          <w:color w:val="000000" w:themeColor="text1"/>
          <w:sz w:val="24"/>
          <w:szCs w:val="24"/>
        </w:rPr>
        <w:t>едерации</w:t>
      </w:r>
      <w:r w:rsidR="00004256" w:rsidRPr="009D2C3A">
        <w:rPr>
          <w:rFonts w:ascii="Times New Roman" w:hAnsi="Times New Roman"/>
          <w:color w:val="000000" w:themeColor="text1"/>
          <w:sz w:val="24"/>
          <w:szCs w:val="24"/>
        </w:rPr>
        <w:t>.</w:t>
      </w:r>
    </w:p>
    <w:p w14:paraId="6778A94D"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.3.2. В одностороннем порядке отказаться от исполнения настоящего Договора по основаниям и в порядке, предусмотренным Федеральным законом № 214-ФЗ.</w:t>
      </w:r>
    </w:p>
    <w:p w14:paraId="1B03F014"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.3.3. Самостоятельно без какого-либо согласования с Участник</w:t>
      </w:r>
      <w:r w:rsidR="009D5A71" w:rsidRPr="009D2C3A">
        <w:rPr>
          <w:rFonts w:ascii="Times New Roman" w:hAnsi="Times New Roman"/>
          <w:color w:val="000000" w:themeColor="text1"/>
          <w:sz w:val="24"/>
          <w:szCs w:val="24"/>
        </w:rPr>
        <w:t xml:space="preserve">ом долевого строительства </w:t>
      </w:r>
      <w:r w:rsidR="00004256" w:rsidRPr="009D2C3A">
        <w:rPr>
          <w:rFonts w:ascii="Times New Roman" w:hAnsi="Times New Roman"/>
          <w:color w:val="000000" w:themeColor="text1"/>
          <w:sz w:val="24"/>
          <w:szCs w:val="24"/>
        </w:rPr>
        <w:t xml:space="preserve">заключать аналогичные договоры, в том числе в отношении нежилых помещений, с любыми третьими лицами относительно иных </w:t>
      </w:r>
      <w:r w:rsidR="00502438" w:rsidRPr="009D2C3A">
        <w:rPr>
          <w:rFonts w:ascii="Times New Roman" w:hAnsi="Times New Roman"/>
          <w:color w:val="000000" w:themeColor="text1"/>
          <w:sz w:val="24"/>
          <w:szCs w:val="24"/>
        </w:rPr>
        <w:t>о</w:t>
      </w:r>
      <w:r w:rsidR="00004256" w:rsidRPr="009D2C3A">
        <w:rPr>
          <w:rFonts w:ascii="Times New Roman" w:hAnsi="Times New Roman"/>
          <w:color w:val="000000" w:themeColor="text1"/>
          <w:sz w:val="24"/>
          <w:szCs w:val="24"/>
        </w:rPr>
        <w:t xml:space="preserve">бъектов долевого строительства, расположенных в </w:t>
      </w:r>
      <w:r w:rsidR="009D5A71" w:rsidRPr="009D2C3A">
        <w:rPr>
          <w:rFonts w:ascii="Times New Roman" w:hAnsi="Times New Roman"/>
          <w:color w:val="000000" w:themeColor="text1"/>
          <w:sz w:val="24"/>
          <w:szCs w:val="24"/>
        </w:rPr>
        <w:t xml:space="preserve">Жилом </w:t>
      </w:r>
      <w:r w:rsidR="009D5A71" w:rsidRPr="009D2C3A">
        <w:rPr>
          <w:rFonts w:ascii="Times New Roman" w:hAnsi="Times New Roman"/>
          <w:color w:val="000000" w:themeColor="text1"/>
          <w:sz w:val="24"/>
          <w:szCs w:val="24"/>
        </w:rPr>
        <w:lastRenderedPageBreak/>
        <w:t>доме</w:t>
      </w:r>
      <w:r w:rsidR="00004256" w:rsidRPr="009D2C3A">
        <w:rPr>
          <w:rFonts w:ascii="Times New Roman" w:hAnsi="Times New Roman"/>
          <w:color w:val="000000" w:themeColor="text1"/>
          <w:sz w:val="24"/>
          <w:szCs w:val="24"/>
        </w:rPr>
        <w:t xml:space="preserve">, а также инвестиционные и иные предусмотренные законом договоры для обеспечения строительства (создания) </w:t>
      </w:r>
      <w:r w:rsidR="009D5A71" w:rsidRPr="009D2C3A">
        <w:rPr>
          <w:rFonts w:ascii="Times New Roman" w:hAnsi="Times New Roman"/>
          <w:color w:val="000000" w:themeColor="text1"/>
          <w:sz w:val="24"/>
          <w:szCs w:val="24"/>
        </w:rPr>
        <w:t>Жилого дома</w:t>
      </w:r>
      <w:r w:rsidR="00004256" w:rsidRPr="009D2C3A">
        <w:rPr>
          <w:rFonts w:ascii="Times New Roman" w:hAnsi="Times New Roman"/>
          <w:color w:val="000000" w:themeColor="text1"/>
          <w:sz w:val="24"/>
          <w:szCs w:val="24"/>
        </w:rPr>
        <w:t xml:space="preserve">. </w:t>
      </w:r>
    </w:p>
    <w:p w14:paraId="011DE179"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.3.4. Осуществлять строительство (создание) </w:t>
      </w:r>
      <w:r w:rsidRPr="009D2C3A">
        <w:rPr>
          <w:rFonts w:ascii="Times New Roman" w:hAnsi="Times New Roman"/>
          <w:color w:val="000000" w:themeColor="text1"/>
          <w:sz w:val="24"/>
          <w:szCs w:val="24"/>
        </w:rPr>
        <w:t>Жилого дома</w:t>
      </w:r>
      <w:r w:rsidR="00004256" w:rsidRPr="009D2C3A">
        <w:rPr>
          <w:rFonts w:ascii="Times New Roman" w:hAnsi="Times New Roman"/>
          <w:color w:val="000000" w:themeColor="text1"/>
          <w:sz w:val="24"/>
          <w:szCs w:val="24"/>
        </w:rPr>
        <w:t xml:space="preserve"> собственными силами или силами привлеченных подрядчиков по своему усмотрению.</w:t>
      </w:r>
    </w:p>
    <w:p w14:paraId="725F86E4"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.3.5. Застройщик вправе не осуществлять передачу Квартиры Участник</w:t>
      </w:r>
      <w:r w:rsidR="009D5A71" w:rsidRPr="009D2C3A">
        <w:rPr>
          <w:rFonts w:ascii="Times New Roman" w:hAnsi="Times New Roman"/>
          <w:color w:val="000000" w:themeColor="text1"/>
          <w:sz w:val="24"/>
          <w:szCs w:val="24"/>
        </w:rPr>
        <w:t>у долевого строительства</w:t>
      </w:r>
      <w:r w:rsidR="00004256" w:rsidRPr="009D2C3A">
        <w:rPr>
          <w:rFonts w:ascii="Times New Roman" w:hAnsi="Times New Roman"/>
          <w:color w:val="000000" w:themeColor="text1"/>
          <w:sz w:val="24"/>
          <w:szCs w:val="24"/>
        </w:rPr>
        <w:t xml:space="preserve"> до момента выполнения Участник</w:t>
      </w:r>
      <w:r w:rsidR="009D5A71" w:rsidRPr="009D2C3A">
        <w:rPr>
          <w:rFonts w:ascii="Times New Roman" w:hAnsi="Times New Roman"/>
          <w:color w:val="000000" w:themeColor="text1"/>
          <w:sz w:val="24"/>
          <w:szCs w:val="24"/>
        </w:rPr>
        <w:t>ом</w:t>
      </w:r>
      <w:r w:rsidR="00004256" w:rsidRPr="009D2C3A">
        <w:rPr>
          <w:rFonts w:ascii="Times New Roman" w:hAnsi="Times New Roman"/>
          <w:color w:val="000000" w:themeColor="text1"/>
          <w:sz w:val="24"/>
          <w:szCs w:val="24"/>
        </w:rPr>
        <w:t xml:space="preserve"> своих обязательств согласно раздела </w:t>
      </w:r>
      <w:r w:rsidRPr="009D2C3A">
        <w:rPr>
          <w:rFonts w:ascii="Times New Roman" w:hAnsi="Times New Roman"/>
          <w:color w:val="000000" w:themeColor="text1"/>
          <w:sz w:val="24"/>
          <w:szCs w:val="24"/>
        </w:rPr>
        <w:t>3</w:t>
      </w:r>
      <w:r w:rsidR="00004256" w:rsidRPr="009D2C3A">
        <w:rPr>
          <w:rFonts w:ascii="Times New Roman" w:hAnsi="Times New Roman"/>
          <w:color w:val="000000" w:themeColor="text1"/>
          <w:sz w:val="24"/>
          <w:szCs w:val="24"/>
        </w:rPr>
        <w:t xml:space="preserve"> Договора.</w:t>
      </w:r>
    </w:p>
    <w:p w14:paraId="55C6D1EA"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.3.6. Требовать от Участник</w:t>
      </w:r>
      <w:r w:rsidR="009D5A71" w:rsidRPr="009D2C3A">
        <w:rPr>
          <w:rFonts w:ascii="Times New Roman" w:hAnsi="Times New Roman"/>
          <w:color w:val="000000" w:themeColor="text1"/>
          <w:sz w:val="24"/>
          <w:szCs w:val="24"/>
        </w:rPr>
        <w:t>а долевого строительства</w:t>
      </w:r>
      <w:r w:rsidR="00004256" w:rsidRPr="009D2C3A">
        <w:rPr>
          <w:rFonts w:ascii="Times New Roman" w:hAnsi="Times New Roman"/>
          <w:color w:val="000000" w:themeColor="text1"/>
          <w:sz w:val="24"/>
          <w:szCs w:val="24"/>
        </w:rPr>
        <w:t xml:space="preserve"> надлежащего исполнения обязательств, предусмотренных настоящим Договором, Федеральным законом № 214-ФЗ и иными законодательными актами.</w:t>
      </w:r>
    </w:p>
    <w:p w14:paraId="476FD167" w14:textId="77777777" w:rsidR="00004256" w:rsidRPr="009D2C3A" w:rsidRDefault="003F6DBB" w:rsidP="00004256">
      <w:pPr>
        <w:pStyle w:val="1"/>
        <w:ind w:right="-2" w:firstLine="567"/>
        <w:rPr>
          <w:rFonts w:ascii="Times New Roman" w:hAnsi="Times New Roman"/>
          <w:i/>
          <w:iCs/>
          <w:color w:val="000000" w:themeColor="text1"/>
          <w:sz w:val="24"/>
          <w:szCs w:val="24"/>
          <w:u w:val="single"/>
        </w:rPr>
      </w:pPr>
      <w:r w:rsidRPr="009D2C3A">
        <w:rPr>
          <w:rFonts w:ascii="Times New Roman" w:hAnsi="Times New Roman"/>
          <w:i/>
          <w:iCs/>
          <w:color w:val="000000" w:themeColor="text1"/>
          <w:sz w:val="24"/>
          <w:szCs w:val="24"/>
          <w:u w:val="single"/>
        </w:rPr>
        <w:t>4</w:t>
      </w:r>
      <w:r w:rsidR="00004256" w:rsidRPr="009D2C3A">
        <w:rPr>
          <w:rFonts w:ascii="Times New Roman" w:hAnsi="Times New Roman"/>
          <w:i/>
          <w:iCs/>
          <w:color w:val="000000" w:themeColor="text1"/>
          <w:sz w:val="24"/>
          <w:szCs w:val="24"/>
          <w:u w:val="single"/>
        </w:rPr>
        <w:t>.4. Права Участник</w:t>
      </w:r>
      <w:r w:rsidR="009D5A71" w:rsidRPr="009D2C3A">
        <w:rPr>
          <w:rFonts w:ascii="Times New Roman" w:hAnsi="Times New Roman"/>
          <w:i/>
          <w:iCs/>
          <w:color w:val="000000" w:themeColor="text1"/>
          <w:sz w:val="24"/>
          <w:szCs w:val="24"/>
          <w:u w:val="single"/>
        </w:rPr>
        <w:t>а долевого строительства</w:t>
      </w:r>
      <w:r w:rsidR="00004256" w:rsidRPr="009D2C3A">
        <w:rPr>
          <w:rFonts w:ascii="Times New Roman" w:hAnsi="Times New Roman"/>
          <w:i/>
          <w:iCs/>
          <w:color w:val="000000" w:themeColor="text1"/>
          <w:sz w:val="24"/>
          <w:szCs w:val="24"/>
          <w:u w:val="single"/>
        </w:rPr>
        <w:t>:</w:t>
      </w:r>
    </w:p>
    <w:p w14:paraId="27C13CA1" w14:textId="70D88A38"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.4.1. </w:t>
      </w:r>
      <w:r w:rsidR="009D5A71" w:rsidRPr="009D2C3A">
        <w:rPr>
          <w:rFonts w:ascii="Times New Roman" w:hAnsi="Times New Roman"/>
          <w:color w:val="000000" w:themeColor="text1"/>
          <w:sz w:val="24"/>
          <w:szCs w:val="24"/>
        </w:rPr>
        <w:t>В</w:t>
      </w:r>
      <w:r w:rsidR="00004256" w:rsidRPr="009D2C3A">
        <w:rPr>
          <w:rFonts w:ascii="Times New Roman" w:hAnsi="Times New Roman"/>
          <w:color w:val="000000" w:themeColor="text1"/>
          <w:sz w:val="24"/>
          <w:szCs w:val="24"/>
        </w:rPr>
        <w:t>праве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r w:rsidR="00736C2D" w:rsidRPr="009D2C3A">
        <w:rPr>
          <w:rFonts w:ascii="Times New Roman" w:hAnsi="Times New Roman"/>
          <w:color w:val="000000" w:themeColor="text1"/>
          <w:sz w:val="24"/>
          <w:szCs w:val="24"/>
        </w:rPr>
        <w:t xml:space="preserve"> Российской Федерации</w:t>
      </w:r>
      <w:r w:rsidR="00004256" w:rsidRPr="009D2C3A">
        <w:rPr>
          <w:rFonts w:ascii="Times New Roman" w:hAnsi="Times New Roman"/>
          <w:color w:val="000000" w:themeColor="text1"/>
          <w:sz w:val="24"/>
          <w:szCs w:val="24"/>
        </w:rPr>
        <w:t>.</w:t>
      </w:r>
    </w:p>
    <w:p w14:paraId="3B3FA8A8"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.4.2. </w:t>
      </w:r>
      <w:r w:rsidR="009D5A71" w:rsidRPr="009D2C3A">
        <w:rPr>
          <w:rFonts w:ascii="Times New Roman" w:hAnsi="Times New Roman"/>
          <w:color w:val="000000" w:themeColor="text1"/>
          <w:sz w:val="24"/>
          <w:szCs w:val="24"/>
        </w:rPr>
        <w:t>В</w:t>
      </w:r>
      <w:r w:rsidR="00004256" w:rsidRPr="009D2C3A">
        <w:rPr>
          <w:rFonts w:ascii="Times New Roman" w:hAnsi="Times New Roman"/>
          <w:color w:val="000000" w:themeColor="text1"/>
          <w:sz w:val="24"/>
          <w:szCs w:val="24"/>
        </w:rPr>
        <w:t xml:space="preserve">праве получить в собственность Объект долевого строительства при условии надлежащего исполнения своих </w:t>
      </w:r>
      <w:r w:rsidR="00502438" w:rsidRPr="009D2C3A">
        <w:rPr>
          <w:rFonts w:ascii="Times New Roman" w:hAnsi="Times New Roman"/>
          <w:color w:val="000000" w:themeColor="text1"/>
          <w:sz w:val="24"/>
          <w:szCs w:val="24"/>
        </w:rPr>
        <w:t>о</w:t>
      </w:r>
      <w:r w:rsidR="00004256" w:rsidRPr="009D2C3A">
        <w:rPr>
          <w:rFonts w:ascii="Times New Roman" w:hAnsi="Times New Roman"/>
          <w:color w:val="000000" w:themeColor="text1"/>
          <w:sz w:val="24"/>
          <w:szCs w:val="24"/>
        </w:rPr>
        <w:t>бязательств по настоящему Договору.</w:t>
      </w:r>
    </w:p>
    <w:p w14:paraId="14360967" w14:textId="77777777" w:rsidR="00850F69" w:rsidRPr="009D2C3A" w:rsidRDefault="00850F69" w:rsidP="00850F69">
      <w:pPr>
        <w:ind w:firstLine="567"/>
        <w:rPr>
          <w:rFonts w:ascii="Times New Roman" w:hAnsi="Times New Roman"/>
          <w:color w:val="000000" w:themeColor="text1"/>
          <w:sz w:val="24"/>
          <w:szCs w:val="24"/>
        </w:rPr>
      </w:pPr>
    </w:p>
    <w:p w14:paraId="3E62F0E9" w14:textId="724CB458" w:rsidR="00042AE0" w:rsidRPr="009D2C3A" w:rsidRDefault="00D4360D" w:rsidP="00042AE0">
      <w:pPr>
        <w:ind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5</w:t>
      </w:r>
      <w:r w:rsidR="00042AE0" w:rsidRPr="009D2C3A">
        <w:rPr>
          <w:rFonts w:ascii="Times New Roman" w:hAnsi="Times New Roman"/>
          <w:b/>
          <w:bCs/>
          <w:color w:val="000000" w:themeColor="text1"/>
          <w:sz w:val="24"/>
          <w:szCs w:val="24"/>
        </w:rPr>
        <w:t>.</w:t>
      </w:r>
      <w:r w:rsidR="008E7939" w:rsidRPr="009D2C3A">
        <w:rPr>
          <w:rFonts w:ascii="Times New Roman" w:hAnsi="Times New Roman"/>
          <w:b/>
          <w:bCs/>
          <w:color w:val="000000" w:themeColor="text1"/>
          <w:sz w:val="24"/>
          <w:szCs w:val="24"/>
        </w:rPr>
        <w:t xml:space="preserve"> Порядок передачи Объекта долевого строительства Участнику</w:t>
      </w:r>
    </w:p>
    <w:p w14:paraId="74C0F23C" w14:textId="09A10830"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.1. Срок передачи Объекта долевого строительства Застройщиком Участнику долевого строительства по настоящему Договору указан в п.</w:t>
      </w:r>
      <w:r w:rsidR="00263D8D" w:rsidRPr="009D2C3A">
        <w:rPr>
          <w:rFonts w:ascii="Times New Roman" w:hAnsi="Times New Roman"/>
          <w:color w:val="000000" w:themeColor="text1"/>
          <w:sz w:val="24"/>
          <w:szCs w:val="24"/>
        </w:rPr>
        <w:t>2</w:t>
      </w:r>
      <w:r w:rsidR="00042AE0" w:rsidRPr="009D2C3A">
        <w:rPr>
          <w:rFonts w:ascii="Times New Roman" w:hAnsi="Times New Roman"/>
          <w:color w:val="000000" w:themeColor="text1"/>
          <w:sz w:val="24"/>
          <w:szCs w:val="24"/>
        </w:rPr>
        <w:t>.</w:t>
      </w:r>
      <w:r w:rsidR="008E7939" w:rsidRPr="009D2C3A">
        <w:rPr>
          <w:rFonts w:ascii="Times New Roman" w:hAnsi="Times New Roman"/>
          <w:color w:val="000000" w:themeColor="text1"/>
          <w:sz w:val="24"/>
          <w:szCs w:val="24"/>
        </w:rPr>
        <w:t>8</w:t>
      </w:r>
      <w:r w:rsidR="00042AE0" w:rsidRPr="009D2C3A">
        <w:rPr>
          <w:rFonts w:ascii="Times New Roman" w:hAnsi="Times New Roman"/>
          <w:color w:val="000000" w:themeColor="text1"/>
          <w:sz w:val="24"/>
          <w:szCs w:val="24"/>
        </w:rPr>
        <w:t xml:space="preserve"> настоящего Договора. Застройщик вправе досрочного исполнить свои обязательства, при условии получения разрешения на ввод в эксплуатацию </w:t>
      </w:r>
      <w:r w:rsidR="008E7939" w:rsidRPr="009D2C3A">
        <w:rPr>
          <w:rFonts w:ascii="Times New Roman" w:hAnsi="Times New Roman"/>
          <w:color w:val="000000" w:themeColor="text1"/>
          <w:sz w:val="24"/>
          <w:szCs w:val="24"/>
        </w:rPr>
        <w:t>Жилого дома</w:t>
      </w:r>
      <w:r w:rsidR="00042AE0" w:rsidRPr="009D2C3A">
        <w:rPr>
          <w:rFonts w:ascii="Times New Roman" w:hAnsi="Times New Roman"/>
          <w:color w:val="000000" w:themeColor="text1"/>
          <w:sz w:val="24"/>
          <w:szCs w:val="24"/>
        </w:rPr>
        <w:t>.</w:t>
      </w:r>
    </w:p>
    <w:p w14:paraId="2919CE9A" w14:textId="51596A81"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.2. Застройщик не менее чем за месяц до наступления установленного п.</w:t>
      </w:r>
      <w:r w:rsidR="00263D8D" w:rsidRPr="009D2C3A">
        <w:rPr>
          <w:rFonts w:ascii="Times New Roman" w:hAnsi="Times New Roman"/>
          <w:color w:val="000000" w:themeColor="text1"/>
          <w:sz w:val="24"/>
          <w:szCs w:val="24"/>
        </w:rPr>
        <w:t>2</w:t>
      </w:r>
      <w:r w:rsidR="00042AE0" w:rsidRPr="009D2C3A">
        <w:rPr>
          <w:rFonts w:ascii="Times New Roman" w:hAnsi="Times New Roman"/>
          <w:color w:val="000000" w:themeColor="text1"/>
          <w:sz w:val="24"/>
          <w:szCs w:val="24"/>
        </w:rPr>
        <w:t>.</w:t>
      </w:r>
      <w:r w:rsidR="008E7939" w:rsidRPr="009D2C3A">
        <w:rPr>
          <w:rFonts w:ascii="Times New Roman" w:hAnsi="Times New Roman"/>
          <w:color w:val="000000" w:themeColor="text1"/>
          <w:sz w:val="24"/>
          <w:szCs w:val="24"/>
        </w:rPr>
        <w:t>8</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настоящего </w:t>
      </w:r>
      <w:r w:rsidR="00042AE0" w:rsidRPr="009D2C3A">
        <w:rPr>
          <w:rFonts w:ascii="Times New Roman" w:hAnsi="Times New Roman"/>
          <w:color w:val="000000" w:themeColor="text1"/>
          <w:sz w:val="24"/>
          <w:szCs w:val="24"/>
        </w:rPr>
        <w:t xml:space="preserve">Договора срока передачи Объекта долевого строительства, в том числе в случае досрочного исполнения своих обязательств, направляет Участнику долевого строительства Уведомление о завершении строительства (создания) Жилого дома в соответствии с настоящим Договором и о готовности Объекта долевого строительства к передаче. </w:t>
      </w:r>
    </w:p>
    <w:p w14:paraId="5E17A583" w14:textId="5E14035D"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 xml:space="preserve">.3. Уведомление направляется по почте заказным письмом с уведомлением о вручении по указанному в настоящем Договоре почтовому адресу Участника </w:t>
      </w:r>
      <w:r w:rsidR="00736C2D" w:rsidRPr="009D2C3A">
        <w:rPr>
          <w:rFonts w:ascii="Times New Roman" w:hAnsi="Times New Roman"/>
          <w:color w:val="000000" w:themeColor="text1"/>
          <w:sz w:val="24"/>
          <w:szCs w:val="24"/>
        </w:rPr>
        <w:t>долевого строительства и</w:t>
      </w:r>
      <w:r w:rsidR="00042AE0" w:rsidRPr="009D2C3A">
        <w:rPr>
          <w:rFonts w:ascii="Times New Roman" w:hAnsi="Times New Roman"/>
          <w:color w:val="000000" w:themeColor="text1"/>
          <w:sz w:val="24"/>
          <w:szCs w:val="24"/>
        </w:rPr>
        <w:t xml:space="preserve">ли вручается </w:t>
      </w:r>
      <w:r w:rsidR="00736C2D" w:rsidRPr="009D2C3A">
        <w:rPr>
          <w:rFonts w:ascii="Times New Roman" w:hAnsi="Times New Roman"/>
          <w:color w:val="000000" w:themeColor="text1"/>
          <w:sz w:val="24"/>
          <w:szCs w:val="24"/>
        </w:rPr>
        <w:t>ему</w:t>
      </w:r>
      <w:r w:rsidR="00042AE0" w:rsidRPr="009D2C3A">
        <w:rPr>
          <w:rFonts w:ascii="Times New Roman" w:hAnsi="Times New Roman"/>
          <w:color w:val="000000" w:themeColor="text1"/>
          <w:sz w:val="24"/>
          <w:szCs w:val="24"/>
        </w:rPr>
        <w:t xml:space="preserve"> лично под расписку.</w:t>
      </w:r>
    </w:p>
    <w:p w14:paraId="4C357BF0" w14:textId="77777777" w:rsidR="00042AE0" w:rsidRPr="009D2C3A" w:rsidRDefault="00042AE0"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Участник долевого строительства обязан приступить к принятию Объекта долевого строительства в течение 15 (пятнадцати) дней с момента получения Уведомления.</w:t>
      </w:r>
    </w:p>
    <w:p w14:paraId="3AE08EDD" w14:textId="0D058D8D"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 xml:space="preserve">.4. Передача Застройщиком Объекта долевого строительства и принятие его Участником </w:t>
      </w:r>
      <w:r w:rsidR="00736C2D" w:rsidRPr="009D2C3A">
        <w:rPr>
          <w:rFonts w:ascii="Times New Roman" w:hAnsi="Times New Roman"/>
          <w:color w:val="000000" w:themeColor="text1"/>
          <w:sz w:val="24"/>
          <w:szCs w:val="24"/>
        </w:rPr>
        <w:t xml:space="preserve">долевого строительства </w:t>
      </w:r>
      <w:r w:rsidR="00042AE0" w:rsidRPr="009D2C3A">
        <w:rPr>
          <w:rFonts w:ascii="Times New Roman" w:hAnsi="Times New Roman"/>
          <w:color w:val="000000" w:themeColor="text1"/>
          <w:sz w:val="24"/>
          <w:szCs w:val="24"/>
        </w:rPr>
        <w:t xml:space="preserve">осуществляется по подписываемому Сторонами </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кту приема-передачи Объекта долевого строительства в порядке, предусмотренном Федеральным законом № 214-ФЗ и настоящим </w:t>
      </w:r>
      <w:r w:rsidR="006B36FC" w:rsidRPr="009D2C3A">
        <w:rPr>
          <w:rFonts w:ascii="Times New Roman" w:hAnsi="Times New Roman"/>
          <w:color w:val="000000" w:themeColor="text1"/>
          <w:sz w:val="24"/>
          <w:szCs w:val="24"/>
        </w:rPr>
        <w:t>Д</w:t>
      </w:r>
      <w:r w:rsidR="00042AE0" w:rsidRPr="009D2C3A">
        <w:rPr>
          <w:rFonts w:ascii="Times New Roman" w:hAnsi="Times New Roman"/>
          <w:color w:val="000000" w:themeColor="text1"/>
          <w:sz w:val="24"/>
          <w:szCs w:val="24"/>
        </w:rPr>
        <w:t>оговором.</w:t>
      </w:r>
    </w:p>
    <w:p w14:paraId="53D5849B" w14:textId="33FA2797" w:rsidR="00042AE0" w:rsidRPr="009D2C3A" w:rsidRDefault="00042AE0"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В случае выявления при осмотре Квартиры несоответствия ее характеристик как Объекта долевого строительства условиям Договора, Стороны составляют Акт </w:t>
      </w:r>
      <w:r w:rsidR="008E7939" w:rsidRPr="009D2C3A">
        <w:rPr>
          <w:rFonts w:ascii="Times New Roman" w:hAnsi="Times New Roman"/>
          <w:color w:val="000000" w:themeColor="text1"/>
          <w:sz w:val="24"/>
          <w:szCs w:val="24"/>
        </w:rPr>
        <w:t>о недостатках</w:t>
      </w:r>
      <w:r w:rsidRPr="009D2C3A">
        <w:rPr>
          <w:rFonts w:ascii="Times New Roman" w:hAnsi="Times New Roman"/>
          <w:color w:val="000000" w:themeColor="text1"/>
          <w:sz w:val="24"/>
          <w:szCs w:val="24"/>
        </w:rPr>
        <w:t xml:space="preserve">, включающий перечень дефектов и/или недоделок и срок их устранения, указываемый Застройщиком. После устранения перечисленных в Акте о </w:t>
      </w:r>
      <w:r w:rsidR="008E7939" w:rsidRPr="009D2C3A">
        <w:rPr>
          <w:rFonts w:ascii="Times New Roman" w:hAnsi="Times New Roman"/>
          <w:color w:val="000000" w:themeColor="text1"/>
          <w:sz w:val="24"/>
          <w:szCs w:val="24"/>
        </w:rPr>
        <w:t>недостатках</w:t>
      </w:r>
      <w:r w:rsidRPr="009D2C3A">
        <w:rPr>
          <w:rFonts w:ascii="Times New Roman" w:hAnsi="Times New Roman"/>
          <w:color w:val="000000" w:themeColor="text1"/>
          <w:sz w:val="24"/>
          <w:szCs w:val="24"/>
        </w:rPr>
        <w:t xml:space="preserve"> дефектов и/или недоделок Участник долевого строительства обязан принять Квартиру и подписать </w:t>
      </w:r>
      <w:r w:rsidR="008E7939" w:rsidRPr="009D2C3A">
        <w:rPr>
          <w:rFonts w:ascii="Times New Roman" w:hAnsi="Times New Roman"/>
          <w:color w:val="000000" w:themeColor="text1"/>
          <w:sz w:val="24"/>
          <w:szCs w:val="24"/>
        </w:rPr>
        <w:t>А</w:t>
      </w:r>
      <w:r w:rsidRPr="009D2C3A">
        <w:rPr>
          <w:rFonts w:ascii="Times New Roman" w:hAnsi="Times New Roman"/>
          <w:color w:val="000000" w:themeColor="text1"/>
          <w:sz w:val="24"/>
          <w:szCs w:val="24"/>
        </w:rPr>
        <w:t>кт приема-передачи в течение 7 (семи) рабочих дней с даты получения повторного уведомления Застройщика о готовности к передач</w:t>
      </w:r>
      <w:r w:rsidR="007349F2" w:rsidRPr="009D2C3A">
        <w:rPr>
          <w:rFonts w:ascii="Times New Roman" w:hAnsi="Times New Roman"/>
          <w:color w:val="000000" w:themeColor="text1"/>
          <w:sz w:val="24"/>
          <w:szCs w:val="24"/>
        </w:rPr>
        <w:t>е</w:t>
      </w:r>
      <w:r w:rsidRPr="009D2C3A">
        <w:rPr>
          <w:rFonts w:ascii="Times New Roman" w:hAnsi="Times New Roman"/>
          <w:color w:val="000000" w:themeColor="text1"/>
          <w:sz w:val="24"/>
          <w:szCs w:val="24"/>
        </w:rPr>
        <w:t xml:space="preserve"> Квартиры. </w:t>
      </w:r>
    </w:p>
    <w:p w14:paraId="1ECDA579" w14:textId="64273E3A" w:rsidR="00A047C4" w:rsidRPr="00AD4579" w:rsidRDefault="00A047C4" w:rsidP="00042AE0">
      <w:pPr>
        <w:ind w:firstLine="567"/>
        <w:rPr>
          <w:rFonts w:ascii="Times New Roman" w:hAnsi="Times New Roman"/>
          <w:sz w:val="24"/>
          <w:szCs w:val="24"/>
        </w:rPr>
      </w:pPr>
      <w:r w:rsidRPr="009D2C3A">
        <w:rPr>
          <w:rFonts w:ascii="Times New Roman" w:hAnsi="Times New Roman"/>
          <w:color w:val="000000" w:themeColor="text1"/>
          <w:sz w:val="24"/>
          <w:szCs w:val="24"/>
        </w:rPr>
        <w:t xml:space="preserve">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Проектной </w:t>
      </w:r>
      <w:r w:rsidR="007122DE" w:rsidRPr="009D2C3A">
        <w:rPr>
          <w:rFonts w:ascii="Times New Roman" w:hAnsi="Times New Roman"/>
          <w:color w:val="000000" w:themeColor="text1"/>
          <w:sz w:val="24"/>
          <w:szCs w:val="24"/>
        </w:rPr>
        <w:t xml:space="preserve">общей </w:t>
      </w:r>
      <w:r w:rsidR="007122DE" w:rsidRPr="00AD4579">
        <w:rPr>
          <w:rFonts w:ascii="Times New Roman" w:hAnsi="Times New Roman"/>
          <w:sz w:val="24"/>
          <w:szCs w:val="24"/>
        </w:rPr>
        <w:t xml:space="preserve">приведенной </w:t>
      </w:r>
      <w:r w:rsidRPr="00AD4579">
        <w:rPr>
          <w:rFonts w:ascii="Times New Roman" w:hAnsi="Times New Roman"/>
          <w:sz w:val="24"/>
          <w:szCs w:val="24"/>
        </w:rPr>
        <w:t xml:space="preserve">площадью Объекта долевого строительства (с учетом </w:t>
      </w:r>
      <w:r w:rsidR="00B61183" w:rsidRPr="00AD4579">
        <w:rPr>
          <w:rFonts w:ascii="Times New Roman" w:hAnsi="Times New Roman"/>
          <w:sz w:val="24"/>
          <w:szCs w:val="24"/>
        </w:rPr>
        <w:t>следующего абзаца</w:t>
      </w:r>
      <w:r w:rsidRPr="00AD4579">
        <w:rPr>
          <w:rFonts w:ascii="Times New Roman" w:hAnsi="Times New Roman"/>
          <w:sz w:val="24"/>
          <w:szCs w:val="24"/>
        </w:rPr>
        <w:t>) 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2ABBC958" w14:textId="77777777" w:rsidR="00244697" w:rsidRPr="00AD4579" w:rsidRDefault="00244697" w:rsidP="00244697">
      <w:pPr>
        <w:ind w:right="-2" w:firstLine="567"/>
        <w:rPr>
          <w:rFonts w:ascii="Times New Roman" w:hAnsi="Times New Roman"/>
          <w:i/>
          <w:sz w:val="24"/>
          <w:szCs w:val="24"/>
        </w:rPr>
      </w:pPr>
      <w:r w:rsidRPr="00AD4579">
        <w:rPr>
          <w:rFonts w:ascii="Times New Roman" w:hAnsi="Times New Roman"/>
          <w:sz w:val="24"/>
          <w:szCs w:val="24"/>
        </w:rPr>
        <w:t xml:space="preserve">Стороны пришли к соглашению, что существенным изменением размера передаваемого </w:t>
      </w:r>
      <w:r w:rsidRPr="00AD4579">
        <w:rPr>
          <w:rFonts w:ascii="Times New Roman" w:hAnsi="Times New Roman"/>
          <w:sz w:val="24"/>
          <w:szCs w:val="24"/>
        </w:rPr>
        <w:lastRenderedPageBreak/>
        <w:t>Участнику долевого строительства Объекта долевого строительства является изменение Фактической общей приведенной площади Объекта долевого строительства по отношению к Проектной общей приведенной площади в любую сторону более чем на 5 % (пять процентов</w:t>
      </w:r>
      <w:r w:rsidRPr="00AD4579">
        <w:rPr>
          <w:rFonts w:ascii="Times New Roman" w:hAnsi="Times New Roman"/>
          <w:i/>
          <w:sz w:val="24"/>
          <w:szCs w:val="24"/>
        </w:rPr>
        <w:t>).</w:t>
      </w:r>
    </w:p>
    <w:p w14:paraId="3E5844F2" w14:textId="04811034" w:rsidR="00244697" w:rsidRPr="00AD4579" w:rsidRDefault="00244697" w:rsidP="00244697">
      <w:pPr>
        <w:ind w:right="-2" w:firstLine="567"/>
        <w:rPr>
          <w:rFonts w:ascii="Times New Roman" w:hAnsi="Times New Roman"/>
          <w:sz w:val="24"/>
          <w:szCs w:val="24"/>
        </w:rPr>
      </w:pPr>
      <w:r w:rsidRPr="00AD4579">
        <w:rPr>
          <w:rFonts w:ascii="Times New Roman" w:hAnsi="Times New Roman"/>
          <w:sz w:val="24"/>
          <w:szCs w:val="24"/>
        </w:rPr>
        <w:t>Не являются существенными изменениями проектной документации строящегося Жилого дома изменение Фактической общей приведенной площади Объекта долевого строительства в любую сторону менее чем на 5 % (пять процентов) от Проектной общей приведенной площади Объекта долевого строительства</w:t>
      </w:r>
      <w:r w:rsidR="00FF76B1" w:rsidRPr="00AD4579">
        <w:rPr>
          <w:rFonts w:ascii="Times New Roman" w:hAnsi="Times New Roman"/>
          <w:sz w:val="24"/>
          <w:szCs w:val="24"/>
        </w:rPr>
        <w:t xml:space="preserve">. </w:t>
      </w:r>
    </w:p>
    <w:p w14:paraId="414D23B9" w14:textId="07BD8B0F" w:rsidR="00042AE0" w:rsidRPr="00AD4579" w:rsidRDefault="00D4360D" w:rsidP="00042AE0">
      <w:pPr>
        <w:ind w:firstLine="567"/>
        <w:rPr>
          <w:rFonts w:ascii="Times New Roman" w:hAnsi="Times New Roman"/>
          <w:sz w:val="24"/>
          <w:szCs w:val="24"/>
        </w:rPr>
      </w:pPr>
      <w:r w:rsidRPr="00AD4579">
        <w:rPr>
          <w:rFonts w:ascii="Times New Roman" w:hAnsi="Times New Roman"/>
          <w:sz w:val="24"/>
          <w:szCs w:val="24"/>
        </w:rPr>
        <w:t>5</w:t>
      </w:r>
      <w:r w:rsidR="00042AE0" w:rsidRPr="00AD4579">
        <w:rPr>
          <w:rFonts w:ascii="Times New Roman" w:hAnsi="Times New Roman"/>
          <w:sz w:val="24"/>
          <w:szCs w:val="24"/>
        </w:rPr>
        <w:t xml:space="preserve">.5. С момента подписания </w:t>
      </w:r>
      <w:r w:rsidR="008E7939" w:rsidRPr="00AD4579">
        <w:rPr>
          <w:rFonts w:ascii="Times New Roman" w:hAnsi="Times New Roman"/>
          <w:sz w:val="24"/>
          <w:szCs w:val="24"/>
        </w:rPr>
        <w:t>А</w:t>
      </w:r>
      <w:r w:rsidR="00042AE0" w:rsidRPr="00AD4579">
        <w:rPr>
          <w:rFonts w:ascii="Times New Roman" w:hAnsi="Times New Roman"/>
          <w:sz w:val="24"/>
          <w:szCs w:val="24"/>
        </w:rPr>
        <w:t>кта приема-передачи Квартиры риск случайной гибели Объекта долевого строительства признается перешедшим к Участник</w:t>
      </w:r>
      <w:r w:rsidR="008E7939" w:rsidRPr="00AD4579">
        <w:rPr>
          <w:rFonts w:ascii="Times New Roman" w:hAnsi="Times New Roman"/>
          <w:sz w:val="24"/>
          <w:szCs w:val="24"/>
        </w:rPr>
        <w:t>у долевого строительства</w:t>
      </w:r>
      <w:r w:rsidR="00042AE0" w:rsidRPr="00AD4579">
        <w:rPr>
          <w:rFonts w:ascii="Times New Roman" w:hAnsi="Times New Roman"/>
          <w:sz w:val="24"/>
          <w:szCs w:val="24"/>
        </w:rPr>
        <w:t>.</w:t>
      </w:r>
    </w:p>
    <w:p w14:paraId="47603BE2" w14:textId="259D8DAF" w:rsidR="00042AE0" w:rsidRPr="009D2C3A" w:rsidRDefault="00D4360D" w:rsidP="00042AE0">
      <w:pPr>
        <w:ind w:firstLine="567"/>
        <w:rPr>
          <w:rFonts w:ascii="Times New Roman" w:hAnsi="Times New Roman"/>
          <w:color w:val="000000" w:themeColor="text1"/>
          <w:sz w:val="24"/>
          <w:szCs w:val="24"/>
        </w:rPr>
      </w:pPr>
      <w:r w:rsidRPr="00AD4579">
        <w:rPr>
          <w:rFonts w:ascii="Times New Roman" w:hAnsi="Times New Roman"/>
          <w:sz w:val="24"/>
          <w:szCs w:val="24"/>
        </w:rPr>
        <w:t>5</w:t>
      </w:r>
      <w:r w:rsidR="00042AE0" w:rsidRPr="00AD4579">
        <w:rPr>
          <w:rFonts w:ascii="Times New Roman" w:hAnsi="Times New Roman"/>
          <w:sz w:val="24"/>
          <w:szCs w:val="24"/>
        </w:rPr>
        <w:t>.6. В соответствии с пунктом 6 статьи 8 Федерального закона № 214-ФЗ при уклонении Участник</w:t>
      </w:r>
      <w:r w:rsidR="008E7939" w:rsidRPr="00AD4579">
        <w:rPr>
          <w:rFonts w:ascii="Times New Roman" w:hAnsi="Times New Roman"/>
          <w:sz w:val="24"/>
          <w:szCs w:val="24"/>
        </w:rPr>
        <w:t>а долевого строительства</w:t>
      </w:r>
      <w:r w:rsidR="00042AE0" w:rsidRPr="00AD4579">
        <w:rPr>
          <w:rFonts w:ascii="Times New Roman" w:hAnsi="Times New Roman"/>
          <w:sz w:val="24"/>
          <w:szCs w:val="24"/>
        </w:rPr>
        <w:t xml:space="preserve"> от принятия Квартиры в предусмотренный Договором/Уведомлением срок или при необоснованном отказе Участник</w:t>
      </w:r>
      <w:r w:rsidR="008E7939" w:rsidRPr="00AD4579">
        <w:rPr>
          <w:rFonts w:ascii="Times New Roman" w:hAnsi="Times New Roman"/>
          <w:sz w:val="24"/>
          <w:szCs w:val="24"/>
        </w:rPr>
        <w:t>а</w:t>
      </w:r>
      <w:r w:rsidR="00042AE0" w:rsidRPr="00AD4579">
        <w:rPr>
          <w:rFonts w:ascii="Times New Roman" w:hAnsi="Times New Roman"/>
          <w:sz w:val="24"/>
          <w:szCs w:val="24"/>
        </w:rPr>
        <w:t xml:space="preserve"> </w:t>
      </w:r>
      <w:r w:rsidR="00736C2D" w:rsidRPr="00AD4579">
        <w:rPr>
          <w:rFonts w:ascii="Times New Roman" w:hAnsi="Times New Roman"/>
          <w:sz w:val="24"/>
          <w:szCs w:val="24"/>
        </w:rPr>
        <w:t xml:space="preserve">долевого строительства </w:t>
      </w:r>
      <w:r w:rsidR="00042AE0" w:rsidRPr="00AD4579">
        <w:rPr>
          <w:rFonts w:ascii="Times New Roman" w:hAnsi="Times New Roman"/>
          <w:sz w:val="24"/>
          <w:szCs w:val="24"/>
        </w:rPr>
        <w:t xml:space="preserve">от принятия Квартиры Застройщик, по истечении двух месяцев со дня окончания срока, предусмотренного Договором/Уведомлением </w:t>
      </w:r>
      <w:r w:rsidR="00042AE0" w:rsidRPr="009D2C3A">
        <w:rPr>
          <w:rFonts w:ascii="Times New Roman" w:hAnsi="Times New Roman"/>
          <w:color w:val="000000" w:themeColor="text1"/>
          <w:sz w:val="24"/>
          <w:szCs w:val="24"/>
        </w:rPr>
        <w:t>для передачи Квартиры, в т</w:t>
      </w:r>
      <w:r w:rsidR="008E7939" w:rsidRPr="009D2C3A">
        <w:rPr>
          <w:rFonts w:ascii="Times New Roman" w:hAnsi="Times New Roman"/>
          <w:color w:val="000000" w:themeColor="text1"/>
          <w:sz w:val="24"/>
          <w:szCs w:val="24"/>
        </w:rPr>
        <w:t>.</w:t>
      </w:r>
      <w:r w:rsidR="00042AE0" w:rsidRPr="009D2C3A">
        <w:rPr>
          <w:rFonts w:ascii="Times New Roman" w:hAnsi="Times New Roman"/>
          <w:color w:val="000000" w:themeColor="text1"/>
          <w:sz w:val="24"/>
          <w:szCs w:val="24"/>
        </w:rPr>
        <w:t>ч</w:t>
      </w:r>
      <w:r w:rsidR="008E7939" w:rsidRPr="009D2C3A">
        <w:rPr>
          <w:rFonts w:ascii="Times New Roman" w:hAnsi="Times New Roman"/>
          <w:color w:val="000000" w:themeColor="text1"/>
          <w:sz w:val="24"/>
          <w:szCs w:val="24"/>
        </w:rPr>
        <w:t>.</w:t>
      </w:r>
      <w:r w:rsidR="00042AE0" w:rsidRPr="009D2C3A">
        <w:rPr>
          <w:rFonts w:ascii="Times New Roman" w:hAnsi="Times New Roman"/>
          <w:color w:val="000000" w:themeColor="text1"/>
          <w:sz w:val="24"/>
          <w:szCs w:val="24"/>
        </w:rPr>
        <w:t xml:space="preserve"> в случае досрочного исполнения Застройщиком обязательства по передаче Квартиры, вправе составить односторонний акт или иной документ о передаче Квартиры Участник</w:t>
      </w:r>
      <w:r w:rsidR="008E7939" w:rsidRPr="009D2C3A">
        <w:rPr>
          <w:rFonts w:ascii="Times New Roman" w:hAnsi="Times New Roman"/>
          <w:color w:val="000000" w:themeColor="text1"/>
          <w:sz w:val="24"/>
          <w:szCs w:val="24"/>
        </w:rPr>
        <w:t>у</w:t>
      </w:r>
      <w:r w:rsidR="00736C2D" w:rsidRPr="009D2C3A">
        <w:rPr>
          <w:rFonts w:ascii="Times New Roman" w:hAnsi="Times New Roman"/>
          <w:color w:val="000000" w:themeColor="text1"/>
          <w:sz w:val="24"/>
          <w:szCs w:val="24"/>
        </w:rPr>
        <w:t xml:space="preserve"> долевого строительства</w:t>
      </w:r>
      <w:r w:rsidR="00042AE0" w:rsidRPr="009D2C3A">
        <w:rPr>
          <w:rFonts w:ascii="Times New Roman" w:hAnsi="Times New Roman"/>
          <w:color w:val="000000" w:themeColor="text1"/>
          <w:sz w:val="24"/>
          <w:szCs w:val="24"/>
        </w:rPr>
        <w:t>. При этом риск случайной гибели Квартиры признается перешедшим к Участник</w:t>
      </w:r>
      <w:r w:rsidR="002240F3" w:rsidRPr="009D2C3A">
        <w:rPr>
          <w:rFonts w:ascii="Times New Roman" w:hAnsi="Times New Roman"/>
          <w:color w:val="000000" w:themeColor="text1"/>
          <w:sz w:val="24"/>
          <w:szCs w:val="24"/>
        </w:rPr>
        <w:t xml:space="preserve">у долевого строительства </w:t>
      </w:r>
      <w:r w:rsidR="00042AE0" w:rsidRPr="009D2C3A">
        <w:rPr>
          <w:rFonts w:ascii="Times New Roman" w:hAnsi="Times New Roman"/>
          <w:color w:val="000000" w:themeColor="text1"/>
          <w:sz w:val="24"/>
          <w:szCs w:val="24"/>
        </w:rPr>
        <w:t>со дня составления предусмотренных настоящим пунктом одностороннего акта или иного документа о передаче Квартиры. Нарушение Участник</w:t>
      </w:r>
      <w:r w:rsidR="002240F3" w:rsidRPr="009D2C3A">
        <w:rPr>
          <w:rFonts w:ascii="Times New Roman" w:hAnsi="Times New Roman"/>
          <w:color w:val="000000" w:themeColor="text1"/>
          <w:sz w:val="24"/>
          <w:szCs w:val="24"/>
        </w:rPr>
        <w:t>ом долевого строительства</w:t>
      </w:r>
      <w:r w:rsidR="00042AE0" w:rsidRPr="009D2C3A">
        <w:rPr>
          <w:rFonts w:ascii="Times New Roman" w:hAnsi="Times New Roman"/>
          <w:color w:val="000000" w:themeColor="text1"/>
          <w:sz w:val="24"/>
          <w:szCs w:val="24"/>
        </w:rPr>
        <w:t xml:space="preserve"> срока принятия Квартиры влечет обязанность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долевого строительства </w:t>
      </w:r>
      <w:r w:rsidR="00042AE0" w:rsidRPr="009D2C3A">
        <w:rPr>
          <w:rFonts w:ascii="Times New Roman" w:hAnsi="Times New Roman"/>
          <w:color w:val="000000" w:themeColor="text1"/>
          <w:sz w:val="24"/>
          <w:szCs w:val="24"/>
        </w:rPr>
        <w:t>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Квартиры Участник</w:t>
      </w:r>
      <w:r w:rsidR="002240F3" w:rsidRPr="009D2C3A">
        <w:rPr>
          <w:rFonts w:ascii="Times New Roman" w:hAnsi="Times New Roman"/>
          <w:color w:val="000000" w:themeColor="text1"/>
          <w:sz w:val="24"/>
          <w:szCs w:val="24"/>
        </w:rPr>
        <w:t>ом</w:t>
      </w:r>
      <w:r w:rsidR="00736C2D" w:rsidRPr="009D2C3A">
        <w:rPr>
          <w:rFonts w:ascii="Times New Roman" w:hAnsi="Times New Roman"/>
          <w:color w:val="000000" w:themeColor="text1"/>
          <w:sz w:val="24"/>
          <w:szCs w:val="24"/>
        </w:rPr>
        <w:t xml:space="preserve"> долевого строительства</w:t>
      </w:r>
      <w:r w:rsidR="00042AE0" w:rsidRPr="009D2C3A">
        <w:rPr>
          <w:rFonts w:ascii="Times New Roman" w:hAnsi="Times New Roman"/>
          <w:color w:val="000000" w:themeColor="text1"/>
          <w:sz w:val="24"/>
          <w:szCs w:val="24"/>
        </w:rPr>
        <w:t>. Указанные меры могут применяться только в случае, если Застройщик обладает сведениями о получении Участник</w:t>
      </w:r>
      <w:r w:rsidR="008E7939" w:rsidRPr="009D2C3A">
        <w:rPr>
          <w:rFonts w:ascii="Times New Roman" w:hAnsi="Times New Roman"/>
          <w:color w:val="000000" w:themeColor="text1"/>
          <w:sz w:val="24"/>
          <w:szCs w:val="24"/>
        </w:rPr>
        <w:t>ом долевого строительства</w:t>
      </w:r>
      <w:r w:rsidR="00042AE0" w:rsidRPr="009D2C3A">
        <w:rPr>
          <w:rFonts w:ascii="Times New Roman" w:hAnsi="Times New Roman"/>
          <w:color w:val="000000" w:themeColor="text1"/>
          <w:sz w:val="24"/>
          <w:szCs w:val="24"/>
        </w:rPr>
        <w:t xml:space="preserve"> Уведомления, либо оператором почтовой связи заказное письмо возвращено с сообщением об отказе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от его получения, или в связи с отсутствием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долевого строительства </w:t>
      </w:r>
      <w:r w:rsidR="00042AE0" w:rsidRPr="009D2C3A">
        <w:rPr>
          <w:rFonts w:ascii="Times New Roman" w:hAnsi="Times New Roman"/>
          <w:color w:val="000000" w:themeColor="text1"/>
          <w:sz w:val="24"/>
          <w:szCs w:val="24"/>
        </w:rPr>
        <w:t>по указанному им почтовому адресу. Односторонний акт приема-передачи Объекта долевого строительства хранится у Застройщика.</w:t>
      </w:r>
    </w:p>
    <w:p w14:paraId="51E63879" w14:textId="09841588"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.7. Обязанность Застройщика по передаче Объекта долевого строительства является встречной по отношению к обязанности Участник</w:t>
      </w:r>
      <w:r w:rsidR="002240F3" w:rsidRPr="009D2C3A">
        <w:rPr>
          <w:rFonts w:ascii="Times New Roman" w:hAnsi="Times New Roman"/>
          <w:color w:val="000000" w:themeColor="text1"/>
          <w:sz w:val="24"/>
          <w:szCs w:val="24"/>
        </w:rPr>
        <w:t>а долевого строительства</w:t>
      </w:r>
      <w:r w:rsidR="00042AE0" w:rsidRPr="009D2C3A">
        <w:rPr>
          <w:rFonts w:ascii="Times New Roman" w:hAnsi="Times New Roman"/>
          <w:color w:val="000000" w:themeColor="text1"/>
          <w:sz w:val="24"/>
          <w:szCs w:val="24"/>
        </w:rPr>
        <w:t xml:space="preserve"> по оплате Цены Договора (статья 328 Гражданского кодекса Российской Федерации). Застройщик вправе не передавать Участник</w:t>
      </w:r>
      <w:r w:rsidR="008E7939" w:rsidRPr="009D2C3A">
        <w:rPr>
          <w:rFonts w:ascii="Times New Roman" w:hAnsi="Times New Roman"/>
          <w:color w:val="000000" w:themeColor="text1"/>
          <w:sz w:val="24"/>
          <w:szCs w:val="24"/>
        </w:rPr>
        <w:t>у</w:t>
      </w:r>
      <w:r w:rsidR="00042AE0" w:rsidRPr="009D2C3A">
        <w:rPr>
          <w:rFonts w:ascii="Times New Roman" w:hAnsi="Times New Roman"/>
          <w:color w:val="000000" w:themeColor="text1"/>
          <w:sz w:val="24"/>
          <w:szCs w:val="24"/>
        </w:rPr>
        <w:t xml:space="preserve"> Объект долевого строительства до полной оплаты им Цены Договора.</w:t>
      </w:r>
    </w:p>
    <w:p w14:paraId="08115EF7" w14:textId="02CC074F"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.8. Объект долевого строительства передается Участник</w:t>
      </w:r>
      <w:r w:rsidR="002240F3" w:rsidRPr="009D2C3A">
        <w:rPr>
          <w:rFonts w:ascii="Times New Roman" w:hAnsi="Times New Roman"/>
          <w:color w:val="000000" w:themeColor="text1"/>
          <w:sz w:val="24"/>
          <w:szCs w:val="24"/>
        </w:rPr>
        <w:t>у долевого строительства</w:t>
      </w:r>
      <w:r w:rsidR="00042AE0" w:rsidRPr="009D2C3A">
        <w:rPr>
          <w:rFonts w:ascii="Times New Roman" w:hAnsi="Times New Roman"/>
          <w:color w:val="000000" w:themeColor="text1"/>
          <w:sz w:val="24"/>
          <w:szCs w:val="24"/>
        </w:rPr>
        <w:t xml:space="preserve">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При этом Участник</w:t>
      </w:r>
      <w:r w:rsidR="002240F3" w:rsidRPr="009D2C3A">
        <w:rPr>
          <w:rFonts w:ascii="Times New Roman" w:hAnsi="Times New Roman"/>
          <w:color w:val="000000" w:themeColor="text1"/>
          <w:sz w:val="24"/>
          <w:szCs w:val="24"/>
        </w:rPr>
        <w:t xml:space="preserve"> долевого строительства</w:t>
      </w:r>
      <w:r w:rsidR="00042AE0" w:rsidRPr="009D2C3A">
        <w:rPr>
          <w:rFonts w:ascii="Times New Roman" w:hAnsi="Times New Roman"/>
          <w:color w:val="000000" w:themeColor="text1"/>
          <w:sz w:val="24"/>
          <w:szCs w:val="24"/>
        </w:rPr>
        <w:t xml:space="preserve"> уведомлен и соглас</w:t>
      </w:r>
      <w:r w:rsidR="002240F3" w:rsidRPr="009D2C3A">
        <w:rPr>
          <w:rFonts w:ascii="Times New Roman" w:hAnsi="Times New Roman"/>
          <w:color w:val="000000" w:themeColor="text1"/>
          <w:sz w:val="24"/>
          <w:szCs w:val="24"/>
        </w:rPr>
        <w:t>е</w:t>
      </w:r>
      <w:r w:rsidR="00042AE0" w:rsidRPr="009D2C3A">
        <w:rPr>
          <w:rFonts w:ascii="Times New Roman" w:hAnsi="Times New Roman"/>
          <w:color w:val="000000" w:themeColor="text1"/>
          <w:sz w:val="24"/>
          <w:szCs w:val="24"/>
        </w:rPr>
        <w:t xml:space="preserve">н, что Объект долевого строительства передается </w:t>
      </w:r>
      <w:r w:rsidR="002240F3" w:rsidRPr="009D2C3A">
        <w:rPr>
          <w:rFonts w:ascii="Times New Roman" w:hAnsi="Times New Roman"/>
          <w:color w:val="000000" w:themeColor="text1"/>
          <w:sz w:val="24"/>
          <w:szCs w:val="24"/>
        </w:rPr>
        <w:t>ему</w:t>
      </w:r>
      <w:r w:rsidR="00042AE0" w:rsidRPr="009D2C3A">
        <w:rPr>
          <w:rFonts w:ascii="Times New Roman" w:hAnsi="Times New Roman"/>
          <w:color w:val="000000" w:themeColor="text1"/>
          <w:sz w:val="24"/>
          <w:szCs w:val="24"/>
        </w:rPr>
        <w:t xml:space="preserve"> для последующего самостоятельного проведения за свой счет отделочных работ.</w:t>
      </w:r>
    </w:p>
    <w:p w14:paraId="267C95C2" w14:textId="77777777" w:rsidR="002240F3" w:rsidRPr="009D2C3A" w:rsidRDefault="002240F3" w:rsidP="00042AE0">
      <w:pPr>
        <w:ind w:firstLine="567"/>
        <w:rPr>
          <w:rFonts w:ascii="Times New Roman" w:hAnsi="Times New Roman"/>
          <w:color w:val="000000" w:themeColor="text1"/>
          <w:sz w:val="24"/>
          <w:szCs w:val="24"/>
        </w:rPr>
      </w:pPr>
    </w:p>
    <w:p w14:paraId="1489ECCD" w14:textId="1BE402AB" w:rsidR="00757EA7" w:rsidRPr="009D2C3A" w:rsidRDefault="00D4360D" w:rsidP="00757EA7">
      <w:pPr>
        <w:ind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6</w:t>
      </w:r>
      <w:r w:rsidR="00757EA7" w:rsidRPr="009D2C3A">
        <w:rPr>
          <w:rFonts w:ascii="Times New Roman" w:hAnsi="Times New Roman"/>
          <w:b/>
          <w:bCs/>
          <w:color w:val="000000" w:themeColor="text1"/>
          <w:sz w:val="24"/>
          <w:szCs w:val="24"/>
        </w:rPr>
        <w:t xml:space="preserve">. </w:t>
      </w:r>
      <w:r w:rsidR="008E7939" w:rsidRPr="009D2C3A">
        <w:rPr>
          <w:rFonts w:ascii="Times New Roman" w:hAnsi="Times New Roman"/>
          <w:b/>
          <w:bCs/>
          <w:color w:val="000000" w:themeColor="text1"/>
          <w:sz w:val="24"/>
          <w:szCs w:val="24"/>
        </w:rPr>
        <w:t>Гарантия качества</w:t>
      </w:r>
    </w:p>
    <w:p w14:paraId="0A4E263B" w14:textId="628830C0"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 xml:space="preserve">.1. Стороны определили, что разрешение на ввод в эксплуатацию </w:t>
      </w:r>
      <w:r w:rsidR="008166AA" w:rsidRPr="009D2C3A">
        <w:rPr>
          <w:rFonts w:ascii="Times New Roman" w:hAnsi="Times New Roman"/>
          <w:color w:val="000000" w:themeColor="text1"/>
          <w:sz w:val="24"/>
          <w:szCs w:val="24"/>
        </w:rPr>
        <w:t>Жилого дома</w:t>
      </w:r>
      <w:r w:rsidR="00757EA7" w:rsidRPr="009D2C3A">
        <w:rPr>
          <w:rFonts w:ascii="Times New Roman" w:hAnsi="Times New Roman"/>
          <w:color w:val="000000" w:themeColor="text1"/>
          <w:sz w:val="24"/>
          <w:szCs w:val="24"/>
        </w:rPr>
        <w:t xml:space="preserve">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14:paraId="164D88EC" w14:textId="3F87A618" w:rsidR="00EF3BCE" w:rsidRPr="009D2C3A" w:rsidRDefault="00D4360D"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 xml:space="preserve">.2. </w:t>
      </w:r>
      <w:r w:rsidR="00EF3BCE" w:rsidRPr="009D2C3A">
        <w:rPr>
          <w:rFonts w:ascii="Times New Roman" w:hAnsi="Times New Roman"/>
          <w:color w:val="000000" w:themeColor="text1"/>
          <w:sz w:val="24"/>
          <w:szCs w:val="24"/>
        </w:rPr>
        <w:t>Гарантийный срок на:</w:t>
      </w:r>
    </w:p>
    <w:p w14:paraId="378A7457" w14:textId="18821370" w:rsidR="00EF3BCE" w:rsidRPr="009D2C3A" w:rsidRDefault="00EF3BCE"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а) </w:t>
      </w:r>
      <w:r w:rsidR="007122DE" w:rsidRPr="009D2C3A">
        <w:rPr>
          <w:rFonts w:ascii="Times New Roman" w:hAnsi="Times New Roman"/>
          <w:color w:val="000000" w:themeColor="text1"/>
          <w:sz w:val="24"/>
          <w:szCs w:val="24"/>
        </w:rPr>
        <w:t>О</w:t>
      </w:r>
      <w:r w:rsidRPr="009D2C3A">
        <w:rPr>
          <w:rFonts w:ascii="Times New Roman" w:hAnsi="Times New Roman"/>
          <w:color w:val="000000" w:themeColor="text1"/>
          <w:sz w:val="24"/>
          <w:szCs w:val="24"/>
        </w:rPr>
        <w:t>бъект долевого строительства, за исключением технологического и инженерного оборудования, входящего в состав Объекта долевого строительства, составля</w:t>
      </w:r>
      <w:r w:rsidR="007122DE" w:rsidRPr="009D2C3A">
        <w:rPr>
          <w:rFonts w:ascii="Times New Roman" w:hAnsi="Times New Roman"/>
          <w:color w:val="000000" w:themeColor="text1"/>
          <w:sz w:val="24"/>
          <w:szCs w:val="24"/>
        </w:rPr>
        <w:t>е</w:t>
      </w:r>
      <w:r w:rsidRPr="009D2C3A">
        <w:rPr>
          <w:rFonts w:ascii="Times New Roman" w:hAnsi="Times New Roman"/>
          <w:color w:val="000000" w:themeColor="text1"/>
          <w:sz w:val="24"/>
          <w:szCs w:val="24"/>
        </w:rPr>
        <w:t>т 5 (Пять) лет со дня передачи Застройщиком Объекта долевого строительства Участнику долевого строительства;</w:t>
      </w:r>
    </w:p>
    <w:p w14:paraId="559E06B2" w14:textId="4AA6596B" w:rsidR="00EF3BCE" w:rsidRPr="009D2C3A" w:rsidRDefault="00EF3BCE"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б)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w:t>
      </w:r>
      <w:r w:rsidR="007122DE" w:rsidRPr="009D2C3A">
        <w:rPr>
          <w:rFonts w:ascii="Times New Roman" w:hAnsi="Times New Roman"/>
          <w:color w:val="000000" w:themeColor="text1"/>
          <w:sz w:val="24"/>
          <w:szCs w:val="24"/>
        </w:rPr>
        <w:t>о</w:t>
      </w:r>
      <w:r w:rsidRPr="009D2C3A">
        <w:rPr>
          <w:rFonts w:ascii="Times New Roman" w:hAnsi="Times New Roman"/>
          <w:color w:val="000000" w:themeColor="text1"/>
          <w:sz w:val="24"/>
          <w:szCs w:val="24"/>
        </w:rPr>
        <w:t>бъекта долевого строительства с любым из участников долевого строительства сданного в эксплуатацию Жилого дома;</w:t>
      </w:r>
    </w:p>
    <w:p w14:paraId="45A9CE2E" w14:textId="5C9054AA" w:rsidR="00757EA7" w:rsidRPr="009D2C3A" w:rsidRDefault="00EF3BCE"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в) имущество, входящее в комплектацию </w:t>
      </w:r>
      <w:r w:rsidR="007122DE" w:rsidRPr="009D2C3A">
        <w:rPr>
          <w:rFonts w:ascii="Times New Roman" w:hAnsi="Times New Roman"/>
          <w:color w:val="000000" w:themeColor="text1"/>
          <w:sz w:val="24"/>
          <w:szCs w:val="24"/>
        </w:rPr>
        <w:t>К</w:t>
      </w:r>
      <w:r w:rsidRPr="009D2C3A">
        <w:rPr>
          <w:rFonts w:ascii="Times New Roman" w:hAnsi="Times New Roman"/>
          <w:color w:val="000000" w:themeColor="text1"/>
          <w:sz w:val="24"/>
          <w:szCs w:val="24"/>
        </w:rPr>
        <w:t xml:space="preserve">вартиры: двери, включая дверные ручки, сантехнику, окна, напольные и настенные покрытия, трубы и электропроводку </w:t>
      </w:r>
      <w:r w:rsidR="007122DE" w:rsidRPr="009D2C3A">
        <w:rPr>
          <w:rFonts w:ascii="Times New Roman" w:hAnsi="Times New Roman"/>
          <w:color w:val="000000" w:themeColor="text1"/>
          <w:sz w:val="24"/>
          <w:szCs w:val="24"/>
        </w:rPr>
        <w:t xml:space="preserve">и т.п. </w:t>
      </w:r>
      <w:r w:rsidRPr="009D2C3A">
        <w:rPr>
          <w:rFonts w:ascii="Times New Roman" w:hAnsi="Times New Roman"/>
          <w:color w:val="000000" w:themeColor="text1"/>
          <w:sz w:val="24"/>
          <w:szCs w:val="24"/>
        </w:rPr>
        <w:t xml:space="preserve">будет </w:t>
      </w:r>
      <w:r w:rsidRPr="009D2C3A">
        <w:rPr>
          <w:rFonts w:ascii="Times New Roman" w:hAnsi="Times New Roman"/>
          <w:color w:val="000000" w:themeColor="text1"/>
          <w:sz w:val="24"/>
          <w:szCs w:val="24"/>
        </w:rPr>
        <w:lastRenderedPageBreak/>
        <w:t>равняться гарантийному сроку, установленному производителями данного имущества.</w:t>
      </w:r>
    </w:p>
    <w:p w14:paraId="23A81757" w14:textId="23DE8869"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w:t>
      </w:r>
      <w:r w:rsidR="005323A0">
        <w:rPr>
          <w:rFonts w:ascii="Times New Roman" w:hAnsi="Times New Roman"/>
          <w:color w:val="000000" w:themeColor="text1"/>
          <w:sz w:val="24"/>
          <w:szCs w:val="24"/>
        </w:rPr>
        <w:t>3</w:t>
      </w:r>
      <w:r w:rsidR="00757EA7" w:rsidRPr="009D2C3A">
        <w:rPr>
          <w:rFonts w:ascii="Times New Roman" w:hAnsi="Times New Roman"/>
          <w:color w:val="000000" w:themeColor="text1"/>
          <w:sz w:val="24"/>
          <w:szCs w:val="24"/>
        </w:rPr>
        <w:t xml:space="preserve">.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самими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w:t>
      </w:r>
      <w:r w:rsidR="005323A0">
        <w:rPr>
          <w:rFonts w:ascii="Times New Roman" w:hAnsi="Times New Roman"/>
          <w:color w:val="000000" w:themeColor="text1"/>
          <w:sz w:val="24"/>
          <w:szCs w:val="24"/>
        </w:rPr>
        <w:t xml:space="preserve">неправильной </w:t>
      </w:r>
      <w:r w:rsidR="00757EA7" w:rsidRPr="009D2C3A">
        <w:rPr>
          <w:rFonts w:ascii="Times New Roman" w:hAnsi="Times New Roman"/>
          <w:color w:val="000000" w:themeColor="text1"/>
          <w:sz w:val="24"/>
          <w:szCs w:val="24"/>
        </w:rPr>
        <w:t>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29435E8" w14:textId="1E7D421A" w:rsidR="002240F3"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w:t>
      </w:r>
      <w:r w:rsidR="005323A0">
        <w:rPr>
          <w:rFonts w:ascii="Times New Roman" w:hAnsi="Times New Roman"/>
          <w:color w:val="000000" w:themeColor="text1"/>
          <w:sz w:val="24"/>
          <w:szCs w:val="24"/>
        </w:rPr>
        <w:t>4</w:t>
      </w:r>
      <w:r w:rsidR="00757EA7" w:rsidRPr="009D2C3A">
        <w:rPr>
          <w:rFonts w:ascii="Times New Roman" w:hAnsi="Times New Roman"/>
          <w:color w:val="000000" w:themeColor="text1"/>
          <w:sz w:val="24"/>
          <w:szCs w:val="24"/>
        </w:rPr>
        <w:t>. В случае непринятия Участником долевого строительства без мотивированного обоснования Объекта долевого строительства в срок, установленный настоящим Договором, Застройщик не несет ответственность за изменения (ухудшение) его качеств.</w:t>
      </w:r>
    </w:p>
    <w:p w14:paraId="0AE4BBD5" w14:textId="77777777" w:rsidR="00757EA7" w:rsidRPr="009D2C3A" w:rsidRDefault="00757EA7" w:rsidP="00757EA7">
      <w:pPr>
        <w:ind w:firstLine="567"/>
        <w:rPr>
          <w:rFonts w:ascii="Times New Roman" w:hAnsi="Times New Roman"/>
          <w:color w:val="000000" w:themeColor="text1"/>
          <w:sz w:val="24"/>
          <w:szCs w:val="24"/>
        </w:rPr>
      </w:pPr>
    </w:p>
    <w:p w14:paraId="040696DA" w14:textId="5C7D81DD" w:rsidR="000E500A" w:rsidRPr="009D2C3A" w:rsidRDefault="00D4360D" w:rsidP="000E500A">
      <w:pPr>
        <w:ind w:right="-2" w:firstLine="567"/>
        <w:jc w:val="center"/>
        <w:rPr>
          <w:rFonts w:ascii="Times New Roman" w:hAnsi="Times New Roman"/>
          <w:b/>
          <w:bCs/>
          <w:noProof/>
          <w:color w:val="000000" w:themeColor="text1"/>
          <w:sz w:val="24"/>
          <w:szCs w:val="24"/>
        </w:rPr>
      </w:pPr>
      <w:r w:rsidRPr="009D2C3A">
        <w:rPr>
          <w:rFonts w:ascii="Times New Roman" w:hAnsi="Times New Roman"/>
          <w:b/>
          <w:bCs/>
          <w:color w:val="000000" w:themeColor="text1"/>
          <w:sz w:val="24"/>
          <w:szCs w:val="24"/>
        </w:rPr>
        <w:t>7</w:t>
      </w:r>
      <w:r w:rsidR="00757EA7" w:rsidRPr="009D2C3A">
        <w:rPr>
          <w:rFonts w:ascii="Times New Roman" w:hAnsi="Times New Roman"/>
          <w:b/>
          <w:bCs/>
          <w:color w:val="000000" w:themeColor="text1"/>
          <w:sz w:val="24"/>
          <w:szCs w:val="24"/>
        </w:rPr>
        <w:t xml:space="preserve">. </w:t>
      </w:r>
      <w:r w:rsidR="000E500A" w:rsidRPr="009D2C3A">
        <w:rPr>
          <w:rFonts w:ascii="Times New Roman" w:hAnsi="Times New Roman"/>
          <w:b/>
          <w:bCs/>
          <w:noProof/>
          <w:color w:val="000000" w:themeColor="text1"/>
          <w:sz w:val="24"/>
          <w:szCs w:val="24"/>
        </w:rPr>
        <w:t>Срок действия и порядок изменения, расторжения договора</w:t>
      </w:r>
    </w:p>
    <w:p w14:paraId="0BD5E3B5" w14:textId="56A91846"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w:t>
      </w:r>
    </w:p>
    <w:p w14:paraId="278D5C04" w14:textId="7B4735B7"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.2. Все изменения (дополнения) к настоящему </w:t>
      </w:r>
      <w:r w:rsidR="008E7939"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 xml:space="preserve">оговору заключаются в письменной форме, подлежат государственной регистрации в органе регистрации прав в порядке, предусмотренном Федеральным законом </w:t>
      </w:r>
      <w:r w:rsidR="000E01CA" w:rsidRPr="009D2C3A">
        <w:rPr>
          <w:rFonts w:ascii="Times New Roman" w:hAnsi="Times New Roman"/>
          <w:color w:val="000000" w:themeColor="text1"/>
          <w:sz w:val="24"/>
          <w:szCs w:val="24"/>
        </w:rPr>
        <w:t>от 13.07.2015 №</w:t>
      </w:r>
      <w:r w:rsidR="00757EA7" w:rsidRPr="009D2C3A">
        <w:rPr>
          <w:rFonts w:ascii="Times New Roman" w:hAnsi="Times New Roman"/>
          <w:color w:val="000000" w:themeColor="text1"/>
          <w:sz w:val="24"/>
          <w:szCs w:val="24"/>
        </w:rPr>
        <w:t xml:space="preserve"> 218-ФЗ</w:t>
      </w:r>
      <w:r w:rsidR="000E01CA" w:rsidRPr="009D2C3A">
        <w:rPr>
          <w:rFonts w:ascii="Times New Roman" w:hAnsi="Times New Roman"/>
          <w:color w:val="000000" w:themeColor="text1"/>
          <w:sz w:val="24"/>
          <w:szCs w:val="24"/>
        </w:rPr>
        <w:t xml:space="preserve"> «О государственной регистрации недвижимости»</w:t>
      </w:r>
      <w:r w:rsidR="00757EA7" w:rsidRPr="009D2C3A">
        <w:rPr>
          <w:rFonts w:ascii="Times New Roman" w:hAnsi="Times New Roman"/>
          <w:color w:val="000000" w:themeColor="text1"/>
          <w:sz w:val="24"/>
          <w:szCs w:val="24"/>
        </w:rPr>
        <w:t>.</w:t>
      </w:r>
    </w:p>
    <w:p w14:paraId="750FE067" w14:textId="3A649A20"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.3.  Договор прекращает свое действие:</w:t>
      </w:r>
    </w:p>
    <w:p w14:paraId="7D20D400"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по соглашению Сторон;</w:t>
      </w:r>
    </w:p>
    <w:p w14:paraId="6F7200E7"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по выполнению Сторонами своих обязательств по Договору;</w:t>
      </w:r>
    </w:p>
    <w:p w14:paraId="03999655"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по решению суда.</w:t>
      </w:r>
    </w:p>
    <w:p w14:paraId="77D9C4CD" w14:textId="011062D8" w:rsidR="00757EA7" w:rsidRPr="009D2C3A" w:rsidRDefault="00D4360D" w:rsidP="00840005">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.4.  Участник долевого строительства вправе в одностороннем, внесудебном порядке отказаться от исполнения Договора в случаях, установленных Федеральным законом № 214-ФЗ</w:t>
      </w:r>
      <w:r w:rsidR="00840005">
        <w:rPr>
          <w:rFonts w:ascii="Times New Roman" w:hAnsi="Times New Roman"/>
          <w:color w:val="000000" w:themeColor="text1"/>
          <w:sz w:val="24"/>
          <w:szCs w:val="24"/>
        </w:rPr>
        <w:t>.</w:t>
      </w:r>
    </w:p>
    <w:p w14:paraId="5C9AC551" w14:textId="5764E5FA" w:rsidR="00757EA7" w:rsidRPr="00AD4579" w:rsidRDefault="00D4360D" w:rsidP="00757EA7">
      <w:pPr>
        <w:ind w:firstLine="567"/>
        <w:rPr>
          <w:rFonts w:ascii="Times New Roman" w:hAnsi="Times New Roman"/>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.5.  </w:t>
      </w:r>
      <w:r w:rsidR="00757EA7" w:rsidRPr="00AD4579">
        <w:rPr>
          <w:rFonts w:ascii="Times New Roman" w:hAnsi="Times New Roman"/>
          <w:sz w:val="24"/>
          <w:szCs w:val="24"/>
        </w:rPr>
        <w:t>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3890AD70" w14:textId="77777777" w:rsidR="00757EA7" w:rsidRPr="00AD4579" w:rsidRDefault="00757EA7" w:rsidP="00757EA7">
      <w:pPr>
        <w:ind w:firstLine="567"/>
        <w:rPr>
          <w:rFonts w:ascii="Times New Roman" w:hAnsi="Times New Roman"/>
          <w:sz w:val="24"/>
          <w:szCs w:val="24"/>
        </w:rPr>
      </w:pPr>
      <w:r w:rsidRPr="00AD4579">
        <w:rPr>
          <w:rFonts w:ascii="Times New Roman" w:hAnsi="Times New Roman"/>
          <w:sz w:val="24"/>
          <w:szCs w:val="24"/>
        </w:rPr>
        <w:t>- при единовременной оплате Цены договора – в случае просрочки внесения платежа Участник</w:t>
      </w:r>
      <w:r w:rsidR="005A72DE" w:rsidRPr="00AD4579">
        <w:rPr>
          <w:rFonts w:ascii="Times New Roman" w:hAnsi="Times New Roman"/>
          <w:sz w:val="24"/>
          <w:szCs w:val="24"/>
        </w:rPr>
        <w:t>ом</w:t>
      </w:r>
      <w:r w:rsidRPr="00AD4579">
        <w:rPr>
          <w:rFonts w:ascii="Times New Roman" w:hAnsi="Times New Roman"/>
          <w:sz w:val="24"/>
          <w:szCs w:val="24"/>
        </w:rPr>
        <w:t xml:space="preserve"> в течение более чем 2 (два) месяца;</w:t>
      </w:r>
    </w:p>
    <w:p w14:paraId="215A6294" w14:textId="78FC3402" w:rsidR="00757EA7" w:rsidRPr="00AD4579" w:rsidRDefault="00757EA7" w:rsidP="00757EA7">
      <w:pPr>
        <w:ind w:firstLine="567"/>
        <w:rPr>
          <w:rFonts w:ascii="Times New Roman" w:hAnsi="Times New Roman"/>
          <w:sz w:val="24"/>
          <w:szCs w:val="24"/>
        </w:rPr>
      </w:pPr>
      <w:r w:rsidRPr="00AD4579">
        <w:rPr>
          <w:rFonts w:ascii="Times New Roman" w:hAnsi="Times New Roman"/>
          <w:sz w:val="24"/>
          <w:szCs w:val="24"/>
        </w:rPr>
        <w:t>- при оплате Цены договора путем внесения платежей в предусмотренный Договором период (частями) – в случае нарушения срока внесения платежа более чем 3 (три) раза в течение 12 (двенадцати) месяцев или просрочки внесения платежа в течение более чем 2 (два) месяца</w:t>
      </w:r>
      <w:r w:rsidR="00030CFB" w:rsidRPr="00AD4579">
        <w:rPr>
          <w:rFonts w:ascii="Times New Roman" w:hAnsi="Times New Roman"/>
          <w:sz w:val="24"/>
          <w:szCs w:val="24"/>
        </w:rPr>
        <w:t>;</w:t>
      </w:r>
    </w:p>
    <w:p w14:paraId="66FE4B1C" w14:textId="77777777" w:rsidR="00D4360D" w:rsidRPr="00AD4579" w:rsidRDefault="00D4360D" w:rsidP="00D4360D">
      <w:pPr>
        <w:ind w:firstLine="567"/>
        <w:rPr>
          <w:rFonts w:ascii="Times New Roman" w:hAnsi="Times New Roman"/>
          <w:sz w:val="24"/>
          <w:szCs w:val="24"/>
        </w:rPr>
      </w:pPr>
      <w:r w:rsidRPr="00AD4579">
        <w:rPr>
          <w:rFonts w:ascii="Times New Roman" w:hAnsi="Times New Roman"/>
          <w:sz w:val="24"/>
          <w:szCs w:val="24"/>
        </w:rPr>
        <w:t xml:space="preserve">- при отказе </w:t>
      </w:r>
      <w:proofErr w:type="spellStart"/>
      <w:r w:rsidRPr="00AD4579">
        <w:rPr>
          <w:rFonts w:ascii="Times New Roman" w:hAnsi="Times New Roman"/>
          <w:sz w:val="24"/>
          <w:szCs w:val="24"/>
        </w:rPr>
        <w:t>Эскроу</w:t>
      </w:r>
      <w:proofErr w:type="spellEnd"/>
      <w:r w:rsidRPr="00AD4579">
        <w:rPr>
          <w:rFonts w:ascii="Times New Roman" w:hAnsi="Times New Roman"/>
          <w:sz w:val="24"/>
          <w:szCs w:val="24"/>
        </w:rPr>
        <w:t xml:space="preserve">-агента от заключения договора счета </w:t>
      </w:r>
      <w:proofErr w:type="spellStart"/>
      <w:r w:rsidRPr="00AD4579">
        <w:rPr>
          <w:rFonts w:ascii="Times New Roman" w:hAnsi="Times New Roman"/>
          <w:sz w:val="24"/>
          <w:szCs w:val="24"/>
        </w:rPr>
        <w:t>эскроу</w:t>
      </w:r>
      <w:proofErr w:type="spellEnd"/>
      <w:r w:rsidRPr="00AD4579">
        <w:rPr>
          <w:rFonts w:ascii="Times New Roman" w:hAnsi="Times New Roman"/>
          <w:sz w:val="24"/>
          <w:szCs w:val="24"/>
        </w:rPr>
        <w:t xml:space="preserve"> с Участником долевого строительства или расторжении </w:t>
      </w:r>
      <w:proofErr w:type="spellStart"/>
      <w:r w:rsidRPr="00AD4579">
        <w:rPr>
          <w:rFonts w:ascii="Times New Roman" w:hAnsi="Times New Roman"/>
          <w:sz w:val="24"/>
          <w:szCs w:val="24"/>
        </w:rPr>
        <w:t>Эскроу</w:t>
      </w:r>
      <w:proofErr w:type="spellEnd"/>
      <w:r w:rsidRPr="00AD4579">
        <w:rPr>
          <w:rFonts w:ascii="Times New Roman" w:hAnsi="Times New Roman"/>
          <w:sz w:val="24"/>
          <w:szCs w:val="24"/>
        </w:rPr>
        <w:t>-агентом указанного договора с Участником долевого строительства,</w:t>
      </w:r>
    </w:p>
    <w:p w14:paraId="737F003E" w14:textId="77777777" w:rsidR="00D4360D" w:rsidRPr="00AD4579" w:rsidRDefault="00D4360D" w:rsidP="00D4360D">
      <w:pPr>
        <w:ind w:firstLine="567"/>
        <w:rPr>
          <w:rFonts w:ascii="Times New Roman" w:hAnsi="Times New Roman"/>
          <w:sz w:val="24"/>
          <w:szCs w:val="24"/>
        </w:rPr>
      </w:pPr>
      <w:r w:rsidRPr="00AD4579">
        <w:rPr>
          <w:rFonts w:ascii="Times New Roman" w:hAnsi="Times New Roman"/>
          <w:sz w:val="24"/>
          <w:szCs w:val="24"/>
        </w:rPr>
        <w:t>- в иных случаях, установленных Федеральным законом № 214-ФЗ и настоящим Договором.</w:t>
      </w:r>
    </w:p>
    <w:p w14:paraId="238486C8" w14:textId="681E787F" w:rsidR="00757EA7" w:rsidRPr="00AD4579" w:rsidRDefault="00D4360D" w:rsidP="00757EA7">
      <w:pPr>
        <w:ind w:firstLine="567"/>
        <w:rPr>
          <w:rFonts w:ascii="Times New Roman" w:hAnsi="Times New Roman"/>
          <w:sz w:val="24"/>
          <w:szCs w:val="24"/>
        </w:rPr>
      </w:pPr>
      <w:r w:rsidRPr="00AD4579">
        <w:rPr>
          <w:rFonts w:ascii="Times New Roman" w:hAnsi="Times New Roman"/>
          <w:sz w:val="24"/>
          <w:szCs w:val="24"/>
        </w:rPr>
        <w:t>7</w:t>
      </w:r>
      <w:r w:rsidR="00757EA7" w:rsidRPr="00AD4579">
        <w:rPr>
          <w:rFonts w:ascii="Times New Roman" w:hAnsi="Times New Roman"/>
          <w:sz w:val="24"/>
          <w:szCs w:val="24"/>
        </w:rPr>
        <w:t xml:space="preserve">.6.  В случае наличия оснований для одностороннего отказа Застройщика от исполнения </w:t>
      </w:r>
      <w:r w:rsidR="006B36FC" w:rsidRPr="00AD4579">
        <w:rPr>
          <w:rFonts w:ascii="Times New Roman" w:hAnsi="Times New Roman"/>
          <w:sz w:val="24"/>
          <w:szCs w:val="24"/>
        </w:rPr>
        <w:t>Д</w:t>
      </w:r>
      <w:r w:rsidR="00757EA7" w:rsidRPr="00AD4579">
        <w:rPr>
          <w:rFonts w:ascii="Times New Roman" w:hAnsi="Times New Roman"/>
          <w:sz w:val="24"/>
          <w:szCs w:val="24"/>
        </w:rPr>
        <w:t>оговора, предусмотренных п</w:t>
      </w:r>
      <w:r w:rsidR="0076534D" w:rsidRPr="00AD4579">
        <w:rPr>
          <w:rFonts w:ascii="Times New Roman" w:hAnsi="Times New Roman"/>
          <w:sz w:val="24"/>
          <w:szCs w:val="24"/>
        </w:rPr>
        <w:t>.</w:t>
      </w:r>
      <w:r w:rsidRPr="00AD4579">
        <w:rPr>
          <w:rFonts w:ascii="Times New Roman" w:hAnsi="Times New Roman"/>
          <w:sz w:val="24"/>
          <w:szCs w:val="24"/>
        </w:rPr>
        <w:t>7</w:t>
      </w:r>
      <w:r w:rsidR="00757EA7" w:rsidRPr="00AD4579">
        <w:rPr>
          <w:rFonts w:ascii="Times New Roman" w:hAnsi="Times New Roman"/>
          <w:sz w:val="24"/>
          <w:szCs w:val="24"/>
        </w:rPr>
        <w:t xml:space="preserve">.5 настоящего </w:t>
      </w:r>
      <w:r w:rsidR="0076534D" w:rsidRPr="00AD4579">
        <w:rPr>
          <w:rFonts w:ascii="Times New Roman" w:hAnsi="Times New Roman"/>
          <w:sz w:val="24"/>
          <w:szCs w:val="24"/>
        </w:rPr>
        <w:t>Д</w:t>
      </w:r>
      <w:r w:rsidR="00757EA7" w:rsidRPr="00AD4579">
        <w:rPr>
          <w:rFonts w:ascii="Times New Roman" w:hAnsi="Times New Roman"/>
          <w:sz w:val="24"/>
          <w:szCs w:val="24"/>
        </w:rPr>
        <w:t xml:space="preserve">оговора, Застройщик вправе расторгнуть договор не ранее чем через тридцать дней после направления в письменной форме </w:t>
      </w:r>
      <w:r w:rsidR="0076534D" w:rsidRPr="00AD4579">
        <w:rPr>
          <w:rFonts w:ascii="Times New Roman" w:hAnsi="Times New Roman"/>
          <w:sz w:val="24"/>
          <w:szCs w:val="24"/>
        </w:rPr>
        <w:t>У</w:t>
      </w:r>
      <w:r w:rsidR="00757EA7" w:rsidRPr="00AD4579">
        <w:rPr>
          <w:rFonts w:ascii="Times New Roman" w:hAnsi="Times New Roman"/>
          <w:sz w:val="24"/>
          <w:szCs w:val="24"/>
        </w:rPr>
        <w:t>частник</w:t>
      </w:r>
      <w:r w:rsidR="0076534D" w:rsidRPr="00AD4579">
        <w:rPr>
          <w:rFonts w:ascii="Times New Roman" w:hAnsi="Times New Roman"/>
          <w:sz w:val="24"/>
          <w:szCs w:val="24"/>
        </w:rPr>
        <w:t>у</w:t>
      </w:r>
      <w:r w:rsidR="00757EA7" w:rsidRPr="00AD4579">
        <w:rPr>
          <w:rFonts w:ascii="Times New Roman" w:hAnsi="Times New Roman"/>
          <w:sz w:val="24"/>
          <w:szCs w:val="24"/>
        </w:rPr>
        <w:t xml:space="preserve"> долевого строительства предупреждения о необходимости погашения им задолженности по уплате </w:t>
      </w:r>
      <w:r w:rsidR="0076534D" w:rsidRPr="00AD4579">
        <w:rPr>
          <w:rFonts w:ascii="Times New Roman" w:hAnsi="Times New Roman"/>
          <w:sz w:val="24"/>
          <w:szCs w:val="24"/>
        </w:rPr>
        <w:t>Ц</w:t>
      </w:r>
      <w:r w:rsidR="00757EA7" w:rsidRPr="00AD4579">
        <w:rPr>
          <w:rFonts w:ascii="Times New Roman" w:hAnsi="Times New Roman"/>
          <w:sz w:val="24"/>
          <w:szCs w:val="24"/>
        </w:rPr>
        <w:t xml:space="preserve">ены </w:t>
      </w:r>
      <w:r w:rsidR="000E01CA" w:rsidRPr="00AD4579">
        <w:rPr>
          <w:rFonts w:ascii="Times New Roman" w:hAnsi="Times New Roman"/>
          <w:sz w:val="24"/>
          <w:szCs w:val="24"/>
        </w:rPr>
        <w:t xml:space="preserve">настоящего </w:t>
      </w:r>
      <w:r w:rsidR="0076534D" w:rsidRPr="00AD4579">
        <w:rPr>
          <w:rFonts w:ascii="Times New Roman" w:hAnsi="Times New Roman"/>
          <w:sz w:val="24"/>
          <w:szCs w:val="24"/>
        </w:rPr>
        <w:t>Д</w:t>
      </w:r>
      <w:r w:rsidR="00757EA7" w:rsidRPr="00AD4579">
        <w:rPr>
          <w:rFonts w:ascii="Times New Roman" w:hAnsi="Times New Roman"/>
          <w:sz w:val="24"/>
          <w:szCs w:val="24"/>
        </w:rPr>
        <w:t>оговора и о последствиях неисполнения такого требования. При неисполнении Участник</w:t>
      </w:r>
      <w:r w:rsidR="00F65055" w:rsidRPr="00AD4579">
        <w:rPr>
          <w:rFonts w:ascii="Times New Roman" w:hAnsi="Times New Roman"/>
          <w:sz w:val="24"/>
          <w:szCs w:val="24"/>
        </w:rPr>
        <w:t>ом</w:t>
      </w:r>
      <w:r w:rsidR="00757EA7" w:rsidRPr="00AD4579">
        <w:rPr>
          <w:rFonts w:ascii="Times New Roman" w:hAnsi="Times New Roman"/>
          <w:sz w:val="24"/>
          <w:szCs w:val="24"/>
        </w:rPr>
        <w:t xml:space="preserve"> долевого строительства такого требования либо при возврате заказного письма оператором почтовой связи сообщением об отказе </w:t>
      </w:r>
      <w:r w:rsidR="0076534D" w:rsidRPr="00AD4579">
        <w:rPr>
          <w:rFonts w:ascii="Times New Roman" w:hAnsi="Times New Roman"/>
          <w:sz w:val="24"/>
          <w:szCs w:val="24"/>
        </w:rPr>
        <w:t>У</w:t>
      </w:r>
      <w:r w:rsidR="00757EA7" w:rsidRPr="00AD4579">
        <w:rPr>
          <w:rFonts w:ascii="Times New Roman" w:hAnsi="Times New Roman"/>
          <w:sz w:val="24"/>
          <w:szCs w:val="24"/>
        </w:rPr>
        <w:t xml:space="preserve">частника долевого строительства от его получения или в связи с отсутствием </w:t>
      </w:r>
      <w:r w:rsidR="0076534D" w:rsidRPr="00AD4579">
        <w:rPr>
          <w:rFonts w:ascii="Times New Roman" w:hAnsi="Times New Roman"/>
          <w:sz w:val="24"/>
          <w:szCs w:val="24"/>
        </w:rPr>
        <w:t>У</w:t>
      </w:r>
      <w:r w:rsidR="00757EA7" w:rsidRPr="00AD4579">
        <w:rPr>
          <w:rFonts w:ascii="Times New Roman" w:hAnsi="Times New Roman"/>
          <w:sz w:val="24"/>
          <w:szCs w:val="24"/>
        </w:rPr>
        <w:t xml:space="preserve">частника долевого строительства по указанному им почтовому адресу Застройщик имеет право в одностороннем порядке отказаться от исполнения </w:t>
      </w:r>
      <w:r w:rsidR="0076534D" w:rsidRPr="00AD4579">
        <w:rPr>
          <w:rFonts w:ascii="Times New Roman" w:hAnsi="Times New Roman"/>
          <w:sz w:val="24"/>
          <w:szCs w:val="24"/>
        </w:rPr>
        <w:t>Д</w:t>
      </w:r>
      <w:r w:rsidR="00757EA7" w:rsidRPr="00AD4579">
        <w:rPr>
          <w:rFonts w:ascii="Times New Roman" w:hAnsi="Times New Roman"/>
          <w:sz w:val="24"/>
          <w:szCs w:val="24"/>
        </w:rPr>
        <w:t>оговора.</w:t>
      </w:r>
    </w:p>
    <w:p w14:paraId="2E337748" w14:textId="151F04FA"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.7.  </w:t>
      </w:r>
      <w:r w:rsidR="008F2513" w:rsidRPr="009D2C3A">
        <w:rPr>
          <w:rFonts w:ascii="Times New Roman" w:hAnsi="Times New Roman"/>
          <w:color w:val="000000" w:themeColor="text1"/>
          <w:sz w:val="24"/>
          <w:szCs w:val="24"/>
        </w:rPr>
        <w:t>В</w:t>
      </w:r>
      <w:r w:rsidR="00757EA7" w:rsidRPr="009D2C3A">
        <w:rPr>
          <w:rFonts w:ascii="Times New Roman" w:hAnsi="Times New Roman"/>
          <w:color w:val="000000" w:themeColor="text1"/>
          <w:sz w:val="24"/>
          <w:szCs w:val="24"/>
        </w:rPr>
        <w:t>озврат денежных средств Участник</w:t>
      </w:r>
      <w:r w:rsidR="00F65055" w:rsidRPr="009D2C3A">
        <w:rPr>
          <w:rFonts w:ascii="Times New Roman" w:hAnsi="Times New Roman"/>
          <w:color w:val="000000" w:themeColor="text1"/>
          <w:sz w:val="24"/>
          <w:szCs w:val="24"/>
        </w:rPr>
        <w:t>у долевого строительства</w:t>
      </w:r>
      <w:r w:rsidR="00757EA7" w:rsidRPr="009D2C3A">
        <w:rPr>
          <w:rFonts w:ascii="Times New Roman" w:hAnsi="Times New Roman"/>
          <w:color w:val="000000" w:themeColor="text1"/>
          <w:sz w:val="24"/>
          <w:szCs w:val="24"/>
        </w:rPr>
        <w:t xml:space="preserve"> в связи с прекращением действия Договора, осуществляется в порядке и на условиях, предусмотренных Федеральным законом № 214-ФЗ и </w:t>
      </w:r>
      <w:r w:rsidR="00B63383" w:rsidRPr="009D2C3A">
        <w:rPr>
          <w:rFonts w:ascii="Times New Roman" w:hAnsi="Times New Roman"/>
          <w:color w:val="000000" w:themeColor="text1"/>
          <w:sz w:val="24"/>
          <w:szCs w:val="24"/>
        </w:rPr>
        <w:t>Договором Эскроу</w:t>
      </w:r>
      <w:r w:rsidR="00757EA7" w:rsidRPr="009D2C3A">
        <w:rPr>
          <w:rFonts w:ascii="Times New Roman" w:hAnsi="Times New Roman"/>
          <w:color w:val="000000" w:themeColor="text1"/>
          <w:sz w:val="24"/>
          <w:szCs w:val="24"/>
        </w:rPr>
        <w:t>.</w:t>
      </w:r>
    </w:p>
    <w:p w14:paraId="000E530B" w14:textId="38A4D77F"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7</w:t>
      </w:r>
      <w:r w:rsidR="00757EA7" w:rsidRPr="009D2C3A">
        <w:rPr>
          <w:rFonts w:ascii="Times New Roman" w:hAnsi="Times New Roman"/>
          <w:color w:val="000000" w:themeColor="text1"/>
          <w:sz w:val="24"/>
          <w:szCs w:val="24"/>
        </w:rPr>
        <w:t>.8.  Расторжение Договора влечет прекращение обязательств за исключением обязательств Сторон провести расчеты в связи с исполнением и расторжением Договора.</w:t>
      </w:r>
    </w:p>
    <w:p w14:paraId="40946D24" w14:textId="475A68B9" w:rsidR="00757EA7" w:rsidRPr="00AD4579" w:rsidRDefault="00D4360D" w:rsidP="00757EA7">
      <w:pPr>
        <w:ind w:firstLine="567"/>
        <w:rPr>
          <w:rFonts w:ascii="Times New Roman" w:hAnsi="Times New Roman"/>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.9.  </w:t>
      </w:r>
      <w:r w:rsidR="00757EA7" w:rsidRPr="00AD4579">
        <w:rPr>
          <w:rFonts w:ascii="Times New Roman" w:hAnsi="Times New Roman"/>
          <w:sz w:val="24"/>
          <w:szCs w:val="24"/>
        </w:rPr>
        <w:t>Участник долевого строительства не име</w:t>
      </w:r>
      <w:r w:rsidR="00F65055" w:rsidRPr="00AD4579">
        <w:rPr>
          <w:rFonts w:ascii="Times New Roman" w:hAnsi="Times New Roman"/>
          <w:sz w:val="24"/>
          <w:szCs w:val="24"/>
        </w:rPr>
        <w:t>е</w:t>
      </w:r>
      <w:r w:rsidR="00757EA7" w:rsidRPr="00AD4579">
        <w:rPr>
          <w:rFonts w:ascii="Times New Roman" w:hAnsi="Times New Roman"/>
          <w:sz w:val="24"/>
          <w:szCs w:val="24"/>
        </w:rPr>
        <w:t xml:space="preserve">т права на односторонний отказ от исполнения </w:t>
      </w:r>
      <w:r w:rsidR="00C1305A" w:rsidRPr="00AD4579">
        <w:rPr>
          <w:rFonts w:ascii="Times New Roman" w:hAnsi="Times New Roman"/>
          <w:sz w:val="24"/>
          <w:szCs w:val="24"/>
        </w:rPr>
        <w:t>Д</w:t>
      </w:r>
      <w:r w:rsidR="00757EA7" w:rsidRPr="00AD4579">
        <w:rPr>
          <w:rFonts w:ascii="Times New Roman" w:hAnsi="Times New Roman"/>
          <w:sz w:val="24"/>
          <w:szCs w:val="24"/>
        </w:rPr>
        <w:t xml:space="preserve">оговора во внесудебном порядке, если Застройщик надлежаще исполняет условия </w:t>
      </w:r>
      <w:r w:rsidR="00C1305A" w:rsidRPr="00AD4579">
        <w:rPr>
          <w:rFonts w:ascii="Times New Roman" w:hAnsi="Times New Roman"/>
          <w:sz w:val="24"/>
          <w:szCs w:val="24"/>
        </w:rPr>
        <w:t>Д</w:t>
      </w:r>
      <w:r w:rsidR="00757EA7" w:rsidRPr="00AD4579">
        <w:rPr>
          <w:rFonts w:ascii="Times New Roman" w:hAnsi="Times New Roman"/>
          <w:sz w:val="24"/>
          <w:szCs w:val="24"/>
        </w:rPr>
        <w:t>оговора.</w:t>
      </w:r>
    </w:p>
    <w:p w14:paraId="0AF2949C" w14:textId="124B3218" w:rsidR="00D4360D" w:rsidRPr="00AD4579" w:rsidRDefault="00D4360D" w:rsidP="00D4360D">
      <w:pPr>
        <w:ind w:firstLine="567"/>
        <w:rPr>
          <w:rFonts w:ascii="Times New Roman" w:hAnsi="Times New Roman"/>
          <w:sz w:val="24"/>
          <w:szCs w:val="24"/>
        </w:rPr>
      </w:pPr>
      <w:r w:rsidRPr="00AD4579">
        <w:rPr>
          <w:rFonts w:ascii="Times New Roman" w:hAnsi="Times New Roman"/>
          <w:sz w:val="24"/>
          <w:szCs w:val="24"/>
        </w:rPr>
        <w:t>7</w:t>
      </w:r>
      <w:r w:rsidR="00757EA7" w:rsidRPr="00AD4579">
        <w:rPr>
          <w:rFonts w:ascii="Times New Roman" w:hAnsi="Times New Roman"/>
          <w:sz w:val="24"/>
          <w:szCs w:val="24"/>
        </w:rPr>
        <w:t xml:space="preserve">.10.  </w:t>
      </w:r>
      <w:r w:rsidRPr="00AD4579">
        <w:rPr>
          <w:rFonts w:ascii="Times New Roman" w:hAnsi="Times New Roman"/>
          <w:sz w:val="24"/>
          <w:szCs w:val="24"/>
        </w:rPr>
        <w:t xml:space="preserve">Расторжение </w:t>
      </w:r>
      <w:r w:rsidR="004D436D" w:rsidRPr="00AD4579">
        <w:rPr>
          <w:rFonts w:ascii="Times New Roman" w:hAnsi="Times New Roman"/>
          <w:sz w:val="24"/>
          <w:szCs w:val="24"/>
        </w:rPr>
        <w:t>Д</w:t>
      </w:r>
      <w:r w:rsidRPr="00AD4579">
        <w:rPr>
          <w:rFonts w:ascii="Times New Roman" w:hAnsi="Times New Roman"/>
          <w:sz w:val="24"/>
          <w:szCs w:val="24"/>
        </w:rPr>
        <w:t>оговора по инициативе Участника долевого строительства возможно до оформления Акта приема-передачи Квартиры только с согласия Застройщика. В случае принятия Застройщиком предложения Участника</w:t>
      </w:r>
      <w:r w:rsidR="000E01CA" w:rsidRPr="00AD4579">
        <w:rPr>
          <w:rFonts w:ascii="Times New Roman" w:hAnsi="Times New Roman"/>
          <w:sz w:val="24"/>
          <w:szCs w:val="24"/>
        </w:rPr>
        <w:t xml:space="preserve"> долевого строительства</w:t>
      </w:r>
      <w:r w:rsidRPr="00AD4579">
        <w:rPr>
          <w:rFonts w:ascii="Times New Roman" w:hAnsi="Times New Roman"/>
          <w:sz w:val="24"/>
          <w:szCs w:val="24"/>
        </w:rPr>
        <w:t xml:space="preserve">,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указанной в п.3.2 Договора. Расторжение </w:t>
      </w:r>
      <w:r w:rsidR="000E01CA" w:rsidRPr="00AD4579">
        <w:rPr>
          <w:rFonts w:ascii="Times New Roman" w:hAnsi="Times New Roman"/>
          <w:sz w:val="24"/>
          <w:szCs w:val="24"/>
        </w:rPr>
        <w:t xml:space="preserve">настоящего </w:t>
      </w:r>
      <w:r w:rsidRPr="00AD4579">
        <w:rPr>
          <w:rFonts w:ascii="Times New Roman" w:hAnsi="Times New Roman"/>
          <w:sz w:val="24"/>
          <w:szCs w:val="24"/>
        </w:rPr>
        <w:t xml:space="preserve">Договора в этом случае оформляется соглашением Сторон в письменной форме и подлежит государственной регистрации. </w:t>
      </w:r>
    </w:p>
    <w:p w14:paraId="139C5718" w14:textId="3A6C34B2" w:rsidR="00A047C4" w:rsidRPr="009D2C3A" w:rsidRDefault="00D4360D" w:rsidP="00A047C4">
      <w:pPr>
        <w:ind w:firstLine="567"/>
        <w:rPr>
          <w:rFonts w:ascii="Times New Roman" w:hAnsi="Times New Roman"/>
          <w:color w:val="000000" w:themeColor="text1"/>
          <w:sz w:val="24"/>
          <w:szCs w:val="24"/>
        </w:rPr>
      </w:pPr>
      <w:r w:rsidRPr="00AD4579">
        <w:rPr>
          <w:rFonts w:ascii="Times New Roman" w:hAnsi="Times New Roman"/>
          <w:sz w:val="24"/>
          <w:szCs w:val="24"/>
        </w:rPr>
        <w:t>7</w:t>
      </w:r>
      <w:r w:rsidR="00757EA7" w:rsidRPr="00AD4579">
        <w:rPr>
          <w:rFonts w:ascii="Times New Roman" w:hAnsi="Times New Roman"/>
          <w:sz w:val="24"/>
          <w:szCs w:val="24"/>
        </w:rPr>
        <w:t xml:space="preserve">.11.  </w:t>
      </w:r>
      <w:r w:rsidR="00A047C4" w:rsidRPr="00AD4579">
        <w:rPr>
          <w:rFonts w:ascii="Times New Roman" w:hAnsi="Times New Roman"/>
          <w:sz w:val="24"/>
          <w:szCs w:val="24"/>
        </w:rPr>
        <w:t>В случае расторжения (прекращения) настоящего Договора по требованию или по вине Участника долевого строительства при возврате Застройщиком денежных средств Участнику</w:t>
      </w:r>
      <w:r w:rsidR="00E2522C" w:rsidRPr="00AD4579">
        <w:rPr>
          <w:rFonts w:ascii="Times New Roman" w:hAnsi="Times New Roman"/>
          <w:sz w:val="24"/>
          <w:szCs w:val="24"/>
        </w:rPr>
        <w:t>,</w:t>
      </w:r>
      <w:r w:rsidR="00A047C4" w:rsidRPr="00AD4579">
        <w:rPr>
          <w:rFonts w:ascii="Times New Roman" w:hAnsi="Times New Roman"/>
          <w:sz w:val="24"/>
          <w:szCs w:val="24"/>
        </w:rPr>
        <w:t xml:space="preserve">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долевого строительства согласен с тем, что сумма комиссии банка может быть оплачена за счет ее удержания из суммы перечисляемых Застройщиком Участнику денежных </w:t>
      </w:r>
      <w:r w:rsidR="00A047C4" w:rsidRPr="009D2C3A">
        <w:rPr>
          <w:rFonts w:ascii="Times New Roman" w:hAnsi="Times New Roman"/>
          <w:color w:val="000000" w:themeColor="text1"/>
          <w:sz w:val="24"/>
          <w:szCs w:val="24"/>
        </w:rPr>
        <w:t>средств.</w:t>
      </w:r>
    </w:p>
    <w:p w14:paraId="419716B9" w14:textId="6FC5EC23" w:rsidR="00757EA7" w:rsidRPr="009D2C3A" w:rsidRDefault="00A047C4" w:rsidP="00A047C4">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7.12.  </w:t>
      </w:r>
      <w:r w:rsidR="00757EA7" w:rsidRPr="009D2C3A">
        <w:rPr>
          <w:rFonts w:ascii="Times New Roman" w:hAnsi="Times New Roman"/>
          <w:color w:val="000000" w:themeColor="text1"/>
          <w:sz w:val="24"/>
          <w:szCs w:val="24"/>
        </w:rPr>
        <w:t xml:space="preserve">В соответствии с действующим законодательством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w:t>
      </w:r>
      <w:r w:rsidR="000E01CA" w:rsidRPr="009D2C3A">
        <w:rPr>
          <w:rFonts w:ascii="Times New Roman" w:hAnsi="Times New Roman"/>
          <w:color w:val="000000" w:themeColor="text1"/>
          <w:sz w:val="24"/>
          <w:szCs w:val="24"/>
        </w:rPr>
        <w:t xml:space="preserve">настоящего </w:t>
      </w:r>
      <w:r w:rsidR="00757EA7" w:rsidRPr="009D2C3A">
        <w:rPr>
          <w:rFonts w:ascii="Times New Roman" w:hAnsi="Times New Roman"/>
          <w:color w:val="000000" w:themeColor="text1"/>
          <w:sz w:val="24"/>
          <w:szCs w:val="24"/>
        </w:rPr>
        <w:t>Договора, заверенная в установленном порядке судом, вынесшим решение.</w:t>
      </w:r>
    </w:p>
    <w:p w14:paraId="5C4F9A1C" w14:textId="77777777" w:rsidR="00263D8D" w:rsidRPr="009D2C3A" w:rsidRDefault="00263D8D" w:rsidP="00757EA7">
      <w:pPr>
        <w:ind w:firstLine="567"/>
        <w:rPr>
          <w:rFonts w:ascii="Times New Roman" w:hAnsi="Times New Roman"/>
          <w:color w:val="000000" w:themeColor="text1"/>
          <w:sz w:val="24"/>
          <w:szCs w:val="24"/>
        </w:rPr>
      </w:pPr>
    </w:p>
    <w:p w14:paraId="74D81B61" w14:textId="417BE510" w:rsidR="00C15DAC" w:rsidRPr="009D2C3A" w:rsidRDefault="00D4360D" w:rsidP="000723FF">
      <w:pPr>
        <w:ind w:right="-2" w:firstLine="567"/>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8</w:t>
      </w:r>
      <w:r w:rsidR="007D1994" w:rsidRPr="009D2C3A">
        <w:rPr>
          <w:rFonts w:ascii="Times New Roman" w:hAnsi="Times New Roman"/>
          <w:b/>
          <w:bCs/>
          <w:noProof/>
          <w:color w:val="000000" w:themeColor="text1"/>
          <w:sz w:val="24"/>
          <w:szCs w:val="24"/>
        </w:rPr>
        <w:t>. Ответственность сторон</w:t>
      </w:r>
    </w:p>
    <w:p w14:paraId="219F5811" w14:textId="6E05E37F" w:rsidR="00C15DAC" w:rsidRPr="009D2C3A" w:rsidRDefault="00D4360D" w:rsidP="000723FF">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8</w:t>
      </w:r>
      <w:r w:rsidR="00C15DAC" w:rsidRPr="009D2C3A">
        <w:rPr>
          <w:rFonts w:ascii="Times New Roman" w:hAnsi="Times New Roman"/>
          <w:noProof/>
          <w:color w:val="000000" w:themeColor="text1"/>
          <w:sz w:val="24"/>
          <w:szCs w:val="24"/>
        </w:rPr>
        <w:t>.1. За неисполнение или ненадлежащее исполнение взятых на себя</w:t>
      </w:r>
      <w:r w:rsidR="001F7E12"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 xml:space="preserve">обязательств по </w:t>
      </w:r>
      <w:r w:rsidR="00CF6EF1"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оговору сторона, не исполнившая своих</w:t>
      </w:r>
      <w:r w:rsidR="001F7E12"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обязательств или ненадлежаще исполнившая свои обязательства, обязана</w:t>
      </w:r>
      <w:r w:rsidR="001F7E12"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 xml:space="preserve">уплатить другой стороне предусмотренные </w:t>
      </w:r>
      <w:bookmarkStart w:id="12" w:name="_Hlk147249365"/>
      <w:r w:rsidR="00C15DAC" w:rsidRPr="009D2C3A">
        <w:rPr>
          <w:rFonts w:ascii="Times New Roman" w:hAnsi="Times New Roman"/>
          <w:noProof/>
          <w:color w:val="000000" w:themeColor="text1"/>
          <w:sz w:val="24"/>
          <w:szCs w:val="24"/>
        </w:rPr>
        <w:t xml:space="preserve">Федеральным законом № 214-ФЗ </w:t>
      </w:r>
      <w:bookmarkEnd w:id="12"/>
      <w:r w:rsidR="00C15DAC" w:rsidRPr="009D2C3A">
        <w:rPr>
          <w:rFonts w:ascii="Times New Roman" w:hAnsi="Times New Roman"/>
          <w:noProof/>
          <w:color w:val="000000" w:themeColor="text1"/>
          <w:sz w:val="24"/>
          <w:szCs w:val="24"/>
        </w:rPr>
        <w:t>неустойки (штрафы, пени) и возместить в полном объеме причиненные убытки сверх суммы неустойки.</w:t>
      </w:r>
    </w:p>
    <w:p w14:paraId="79025984" w14:textId="69CD8B8C" w:rsidR="00C15DAC" w:rsidRPr="009D2C3A" w:rsidRDefault="00D4360D"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color w:val="000000" w:themeColor="text1"/>
          <w:sz w:val="24"/>
          <w:szCs w:val="24"/>
        </w:rPr>
        <w:t>8</w:t>
      </w:r>
      <w:r w:rsidR="00C15DAC" w:rsidRPr="009D2C3A">
        <w:rPr>
          <w:rFonts w:ascii="Times New Roman" w:hAnsi="Times New Roman" w:cs="Times New Roman"/>
          <w:noProof/>
          <w:color w:val="000000" w:themeColor="text1"/>
          <w:sz w:val="24"/>
          <w:szCs w:val="24"/>
        </w:rPr>
        <w:t xml:space="preserve">.2. В случае нарушения установленного </w:t>
      </w:r>
      <w:r w:rsidR="000E01CA" w:rsidRPr="009D2C3A">
        <w:rPr>
          <w:rFonts w:ascii="Times New Roman" w:hAnsi="Times New Roman" w:cs="Times New Roman"/>
          <w:noProof/>
          <w:color w:val="000000" w:themeColor="text1"/>
          <w:sz w:val="24"/>
          <w:szCs w:val="24"/>
        </w:rPr>
        <w:t xml:space="preserve">настоящим </w:t>
      </w:r>
      <w:r w:rsidR="00CF6EF1" w:rsidRPr="009D2C3A">
        <w:rPr>
          <w:rFonts w:ascii="Times New Roman" w:hAnsi="Times New Roman" w:cs="Times New Roman"/>
          <w:noProof/>
          <w:color w:val="000000" w:themeColor="text1"/>
          <w:sz w:val="24"/>
          <w:szCs w:val="24"/>
        </w:rPr>
        <w:t>Д</w:t>
      </w:r>
      <w:r w:rsidR="00C15DAC" w:rsidRPr="009D2C3A">
        <w:rPr>
          <w:rFonts w:ascii="Times New Roman" w:hAnsi="Times New Roman" w:cs="Times New Roman"/>
          <w:noProof/>
          <w:color w:val="000000" w:themeColor="text1"/>
          <w:sz w:val="24"/>
          <w:szCs w:val="24"/>
        </w:rPr>
        <w:t>оговорам срока внесения</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платежа Участник долевого строительства </w:t>
      </w:r>
      <w:r w:rsidR="006E5578" w:rsidRPr="009D2C3A">
        <w:rPr>
          <w:rFonts w:ascii="Times New Roman" w:hAnsi="Times New Roman" w:cs="Times New Roman"/>
          <w:noProof/>
          <w:color w:val="000000" w:themeColor="text1"/>
          <w:sz w:val="24"/>
          <w:szCs w:val="24"/>
        </w:rPr>
        <w:t xml:space="preserve">по требованию Застройщика </w:t>
      </w:r>
      <w:r w:rsidR="00C15DAC" w:rsidRPr="009D2C3A">
        <w:rPr>
          <w:rFonts w:ascii="Times New Roman" w:hAnsi="Times New Roman" w:cs="Times New Roman"/>
          <w:noProof/>
          <w:color w:val="000000" w:themeColor="text1"/>
          <w:sz w:val="24"/>
          <w:szCs w:val="24"/>
        </w:rPr>
        <w:t>уплачивает неустойку</w:t>
      </w:r>
      <w:r w:rsidR="00C1305A"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(пени) в размере </w:t>
      </w:r>
      <w:r w:rsidR="00CF6EF1" w:rsidRPr="009D2C3A">
        <w:rPr>
          <w:rFonts w:ascii="Times New Roman" w:hAnsi="Times New Roman" w:cs="Times New Roman"/>
          <w:noProof/>
          <w:color w:val="000000" w:themeColor="text1"/>
          <w:sz w:val="24"/>
          <w:szCs w:val="24"/>
        </w:rPr>
        <w:t>1/</w:t>
      </w:r>
      <w:r w:rsidR="0083479D" w:rsidRPr="009D2C3A">
        <w:rPr>
          <w:rFonts w:ascii="Times New Roman" w:hAnsi="Times New Roman" w:cs="Times New Roman"/>
          <w:noProof/>
          <w:color w:val="000000" w:themeColor="text1"/>
          <w:sz w:val="24"/>
          <w:szCs w:val="24"/>
        </w:rPr>
        <w:t>300</w:t>
      </w:r>
      <w:r w:rsidR="00C15DAC" w:rsidRPr="009D2C3A">
        <w:rPr>
          <w:rFonts w:ascii="Times New Roman" w:hAnsi="Times New Roman" w:cs="Times New Roman"/>
          <w:noProof/>
          <w:color w:val="000000" w:themeColor="text1"/>
          <w:sz w:val="24"/>
          <w:szCs w:val="24"/>
        </w:rPr>
        <w:t xml:space="preserve"> ставки рефинансирования</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Центрального бан</w:t>
      </w:r>
      <w:r w:rsidR="00CF6EF1" w:rsidRPr="009D2C3A">
        <w:rPr>
          <w:rFonts w:ascii="Times New Roman" w:hAnsi="Times New Roman" w:cs="Times New Roman"/>
          <w:noProof/>
          <w:color w:val="000000" w:themeColor="text1"/>
          <w:sz w:val="24"/>
          <w:szCs w:val="24"/>
        </w:rPr>
        <w:t>ка Российской Федерации (ЦБ РФ)</w:t>
      </w:r>
      <w:r w:rsidR="00C15DAC" w:rsidRPr="009D2C3A">
        <w:rPr>
          <w:rFonts w:ascii="Times New Roman" w:hAnsi="Times New Roman" w:cs="Times New Roman"/>
          <w:noProof/>
          <w:color w:val="000000" w:themeColor="text1"/>
          <w:sz w:val="24"/>
          <w:szCs w:val="24"/>
        </w:rPr>
        <w:t>, действующей на день исполнения</w:t>
      </w:r>
      <w:r w:rsidR="004D436D"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обязательства, от суммы просроченного платежа за каждый день просрочки.</w:t>
      </w:r>
    </w:p>
    <w:p w14:paraId="6A3118E2" w14:textId="5830660D" w:rsidR="00194D92" w:rsidRPr="009D2C3A" w:rsidRDefault="00D4360D" w:rsidP="00BF5932">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color w:val="000000" w:themeColor="text1"/>
          <w:sz w:val="24"/>
          <w:szCs w:val="24"/>
        </w:rPr>
        <w:t>8</w:t>
      </w:r>
      <w:r w:rsidR="00C15DAC" w:rsidRPr="009D2C3A">
        <w:rPr>
          <w:rFonts w:ascii="Times New Roman" w:hAnsi="Times New Roman" w:cs="Times New Roman"/>
          <w:noProof/>
          <w:color w:val="000000" w:themeColor="text1"/>
          <w:sz w:val="24"/>
          <w:szCs w:val="24"/>
        </w:rPr>
        <w:t xml:space="preserve">.3. </w:t>
      </w:r>
      <w:r w:rsidR="00C15DAC" w:rsidRPr="00075442">
        <w:rPr>
          <w:rFonts w:ascii="Times New Roman" w:hAnsi="Times New Roman" w:cs="Times New Roman"/>
          <w:noProof/>
          <w:sz w:val="24"/>
          <w:szCs w:val="24"/>
        </w:rPr>
        <w:t xml:space="preserve">В случае нарушения предусмотренного </w:t>
      </w:r>
      <w:r w:rsidR="000E01CA" w:rsidRPr="00075442">
        <w:rPr>
          <w:rFonts w:ascii="Times New Roman" w:hAnsi="Times New Roman" w:cs="Times New Roman"/>
          <w:noProof/>
          <w:sz w:val="24"/>
          <w:szCs w:val="24"/>
        </w:rPr>
        <w:t xml:space="preserve">настоящим </w:t>
      </w:r>
      <w:r w:rsidR="00833E49" w:rsidRPr="00075442">
        <w:rPr>
          <w:rFonts w:ascii="Times New Roman" w:hAnsi="Times New Roman" w:cs="Times New Roman"/>
          <w:noProof/>
          <w:sz w:val="24"/>
          <w:szCs w:val="24"/>
        </w:rPr>
        <w:t>Д</w:t>
      </w:r>
      <w:r w:rsidR="00C15DAC" w:rsidRPr="00075442">
        <w:rPr>
          <w:rFonts w:ascii="Times New Roman" w:hAnsi="Times New Roman" w:cs="Times New Roman"/>
          <w:noProof/>
          <w:sz w:val="24"/>
          <w:szCs w:val="24"/>
        </w:rPr>
        <w:t>оговором срока передачи</w:t>
      </w:r>
      <w:r w:rsidR="001F7E12" w:rsidRPr="00075442">
        <w:rPr>
          <w:rFonts w:ascii="Times New Roman" w:hAnsi="Times New Roman" w:cs="Times New Roman"/>
          <w:noProof/>
          <w:sz w:val="24"/>
          <w:szCs w:val="24"/>
        </w:rPr>
        <w:t xml:space="preserve"> </w:t>
      </w:r>
      <w:r w:rsidR="00C15DAC" w:rsidRPr="00075442">
        <w:rPr>
          <w:rFonts w:ascii="Times New Roman" w:hAnsi="Times New Roman" w:cs="Times New Roman"/>
          <w:noProof/>
          <w:sz w:val="24"/>
          <w:szCs w:val="24"/>
        </w:rPr>
        <w:t>Участник</w:t>
      </w:r>
      <w:r w:rsidR="0076534D" w:rsidRPr="00075442">
        <w:rPr>
          <w:rFonts w:ascii="Times New Roman" w:hAnsi="Times New Roman" w:cs="Times New Roman"/>
          <w:noProof/>
          <w:sz w:val="24"/>
          <w:szCs w:val="24"/>
        </w:rPr>
        <w:t>у</w:t>
      </w:r>
      <w:r w:rsidR="00C15DAC" w:rsidRPr="00075442">
        <w:rPr>
          <w:rFonts w:ascii="Times New Roman" w:hAnsi="Times New Roman" w:cs="Times New Roman"/>
          <w:noProof/>
          <w:sz w:val="24"/>
          <w:szCs w:val="24"/>
        </w:rPr>
        <w:t xml:space="preserve"> долевого строительства </w:t>
      </w:r>
      <w:r w:rsidR="00CF6EF1" w:rsidRPr="00075442">
        <w:rPr>
          <w:rFonts w:ascii="Times New Roman" w:hAnsi="Times New Roman" w:cs="Times New Roman"/>
          <w:noProof/>
          <w:sz w:val="24"/>
          <w:szCs w:val="24"/>
        </w:rPr>
        <w:t>Объекта долевого строительства</w:t>
      </w:r>
      <w:r w:rsidR="001F7E12" w:rsidRPr="00075442">
        <w:rPr>
          <w:rFonts w:ascii="Times New Roman" w:hAnsi="Times New Roman" w:cs="Times New Roman"/>
          <w:noProof/>
          <w:sz w:val="24"/>
          <w:szCs w:val="24"/>
        </w:rPr>
        <w:t xml:space="preserve"> </w:t>
      </w:r>
      <w:r w:rsidR="00C15DAC" w:rsidRPr="00075442">
        <w:rPr>
          <w:rFonts w:ascii="Times New Roman" w:hAnsi="Times New Roman" w:cs="Times New Roman"/>
          <w:noProof/>
          <w:sz w:val="24"/>
          <w:szCs w:val="24"/>
        </w:rPr>
        <w:t xml:space="preserve">Застройщик </w:t>
      </w:r>
      <w:r w:rsidR="00C02B22" w:rsidRPr="00075442">
        <w:rPr>
          <w:rFonts w:ascii="Times New Roman" w:hAnsi="Times New Roman" w:cs="Times New Roman"/>
          <w:noProof/>
          <w:sz w:val="24"/>
          <w:szCs w:val="24"/>
        </w:rPr>
        <w:t>несет ответственность в соответствии с Федеральным законом № 214-ФЗ.</w:t>
      </w:r>
    </w:p>
    <w:p w14:paraId="789480B9" w14:textId="229D3FF9" w:rsidR="00F65055" w:rsidRPr="009D2C3A" w:rsidRDefault="00D4360D" w:rsidP="00F65055">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8</w:t>
      </w:r>
      <w:r w:rsidR="00EA0F25" w:rsidRPr="009D2C3A">
        <w:rPr>
          <w:rFonts w:ascii="Times New Roman" w:hAnsi="Times New Roman"/>
          <w:noProof/>
          <w:color w:val="000000" w:themeColor="text1"/>
          <w:sz w:val="24"/>
          <w:szCs w:val="24"/>
        </w:rPr>
        <w:t xml:space="preserve">.4. </w:t>
      </w:r>
      <w:r w:rsidR="00F65055" w:rsidRPr="009D2C3A">
        <w:rPr>
          <w:rFonts w:ascii="Times New Roman" w:hAnsi="Times New Roman"/>
          <w:color w:val="000000" w:themeColor="text1"/>
          <w:sz w:val="24"/>
          <w:szCs w:val="24"/>
        </w:rPr>
        <w:t>При невыполнении Участник</w:t>
      </w:r>
      <w:r w:rsidR="0076534D" w:rsidRPr="009D2C3A">
        <w:rPr>
          <w:rFonts w:ascii="Times New Roman" w:hAnsi="Times New Roman"/>
          <w:color w:val="000000" w:themeColor="text1"/>
          <w:sz w:val="24"/>
          <w:szCs w:val="24"/>
        </w:rPr>
        <w:t xml:space="preserve">ом долевого строительства </w:t>
      </w:r>
      <w:r w:rsidR="00F65055" w:rsidRPr="009D2C3A">
        <w:rPr>
          <w:rFonts w:ascii="Times New Roman" w:hAnsi="Times New Roman"/>
          <w:color w:val="000000" w:themeColor="text1"/>
          <w:sz w:val="24"/>
          <w:szCs w:val="24"/>
        </w:rPr>
        <w:t xml:space="preserve">обязательств, установленных </w:t>
      </w:r>
      <w:r w:rsidR="000E500A" w:rsidRPr="009D2C3A">
        <w:rPr>
          <w:rFonts w:ascii="Times New Roman" w:hAnsi="Times New Roman"/>
          <w:color w:val="000000" w:themeColor="text1"/>
          <w:sz w:val="24"/>
          <w:szCs w:val="24"/>
        </w:rPr>
        <w:t xml:space="preserve">разделом </w:t>
      </w:r>
      <w:r w:rsidR="00263D8D" w:rsidRPr="009D2C3A">
        <w:rPr>
          <w:rFonts w:ascii="Times New Roman" w:hAnsi="Times New Roman"/>
          <w:color w:val="000000" w:themeColor="text1"/>
          <w:sz w:val="24"/>
          <w:szCs w:val="24"/>
        </w:rPr>
        <w:t>3</w:t>
      </w:r>
      <w:r w:rsidR="000E500A" w:rsidRPr="009D2C3A">
        <w:rPr>
          <w:rFonts w:ascii="Times New Roman" w:hAnsi="Times New Roman"/>
          <w:color w:val="000000" w:themeColor="text1"/>
          <w:sz w:val="24"/>
          <w:szCs w:val="24"/>
        </w:rPr>
        <w:t>, п.</w:t>
      </w:r>
      <w:r w:rsidR="00263D8D" w:rsidRPr="009D2C3A">
        <w:rPr>
          <w:rFonts w:ascii="Times New Roman" w:hAnsi="Times New Roman"/>
          <w:color w:val="000000" w:themeColor="text1"/>
          <w:sz w:val="24"/>
          <w:szCs w:val="24"/>
        </w:rPr>
        <w:t>4</w:t>
      </w:r>
      <w:r w:rsidR="000E500A" w:rsidRPr="009D2C3A">
        <w:rPr>
          <w:rFonts w:ascii="Times New Roman" w:hAnsi="Times New Roman"/>
          <w:color w:val="000000" w:themeColor="text1"/>
          <w:sz w:val="24"/>
          <w:szCs w:val="24"/>
        </w:rPr>
        <w:t xml:space="preserve">.2.2, </w:t>
      </w:r>
      <w:r w:rsidR="00263D8D" w:rsidRPr="009D2C3A">
        <w:rPr>
          <w:rFonts w:ascii="Times New Roman" w:hAnsi="Times New Roman"/>
          <w:color w:val="000000" w:themeColor="text1"/>
          <w:sz w:val="24"/>
          <w:szCs w:val="24"/>
        </w:rPr>
        <w:t>4</w:t>
      </w:r>
      <w:r w:rsidR="000E500A" w:rsidRPr="009D2C3A">
        <w:rPr>
          <w:rFonts w:ascii="Times New Roman" w:hAnsi="Times New Roman"/>
          <w:color w:val="000000" w:themeColor="text1"/>
          <w:sz w:val="24"/>
          <w:szCs w:val="24"/>
        </w:rPr>
        <w:t>.2.11</w:t>
      </w:r>
      <w:r w:rsidR="00C1305A" w:rsidRPr="009D2C3A">
        <w:rPr>
          <w:rFonts w:ascii="Times New Roman" w:hAnsi="Times New Roman"/>
          <w:color w:val="000000" w:themeColor="text1"/>
          <w:sz w:val="24"/>
          <w:szCs w:val="24"/>
        </w:rPr>
        <w:t>, 4.2.12</w:t>
      </w:r>
      <w:r w:rsidR="000E500A" w:rsidRPr="009D2C3A">
        <w:rPr>
          <w:rFonts w:ascii="Times New Roman" w:hAnsi="Times New Roman"/>
          <w:color w:val="000000" w:themeColor="text1"/>
          <w:sz w:val="24"/>
          <w:szCs w:val="24"/>
        </w:rPr>
        <w:t xml:space="preserve"> </w:t>
      </w:r>
      <w:r w:rsidR="000E01CA" w:rsidRPr="009D2C3A">
        <w:rPr>
          <w:rFonts w:ascii="Times New Roman" w:hAnsi="Times New Roman"/>
          <w:color w:val="000000" w:themeColor="text1"/>
          <w:sz w:val="24"/>
          <w:szCs w:val="24"/>
        </w:rPr>
        <w:t xml:space="preserve">настоящего </w:t>
      </w:r>
      <w:r w:rsidR="00F65055" w:rsidRPr="009D2C3A">
        <w:rPr>
          <w:rFonts w:ascii="Times New Roman" w:hAnsi="Times New Roman"/>
          <w:color w:val="000000" w:themeColor="text1"/>
          <w:sz w:val="24"/>
          <w:szCs w:val="24"/>
        </w:rPr>
        <w:t>Договора, обязательства Застройщика по передаче Квартиры не считаются просроченными. При этом Застройщик не несет ответственност</w:t>
      </w:r>
      <w:r w:rsidR="005A72DE" w:rsidRPr="009D2C3A">
        <w:rPr>
          <w:rFonts w:ascii="Times New Roman" w:hAnsi="Times New Roman"/>
          <w:color w:val="000000" w:themeColor="text1"/>
          <w:sz w:val="24"/>
          <w:szCs w:val="24"/>
        </w:rPr>
        <w:t>и</w:t>
      </w:r>
      <w:r w:rsidR="00F65055" w:rsidRPr="009D2C3A">
        <w:rPr>
          <w:rFonts w:ascii="Times New Roman" w:hAnsi="Times New Roman"/>
          <w:color w:val="000000" w:themeColor="text1"/>
          <w:sz w:val="24"/>
          <w:szCs w:val="24"/>
        </w:rPr>
        <w:t xml:space="preserve"> за нарушение предусмотренного Договором срока передачи Участник</w:t>
      </w:r>
      <w:r w:rsidR="000E500A" w:rsidRPr="009D2C3A">
        <w:rPr>
          <w:rFonts w:ascii="Times New Roman" w:hAnsi="Times New Roman"/>
          <w:color w:val="000000" w:themeColor="text1"/>
          <w:sz w:val="24"/>
          <w:szCs w:val="24"/>
        </w:rPr>
        <w:t>у долевого строительства</w:t>
      </w:r>
      <w:r w:rsidR="00F65055" w:rsidRPr="009D2C3A">
        <w:rPr>
          <w:rFonts w:ascii="Times New Roman" w:hAnsi="Times New Roman"/>
          <w:color w:val="000000" w:themeColor="text1"/>
          <w:sz w:val="24"/>
          <w:szCs w:val="24"/>
        </w:rPr>
        <w:t xml:space="preserve"> Квартиры.</w:t>
      </w:r>
    </w:p>
    <w:p w14:paraId="741B2540" w14:textId="0D6F68FB" w:rsidR="00063F19" w:rsidRPr="009D2C3A" w:rsidRDefault="00C15DAC" w:rsidP="0074188D">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В случае необоснованног</w:t>
      </w:r>
      <w:r w:rsidR="00170DB8" w:rsidRPr="009D2C3A">
        <w:rPr>
          <w:rFonts w:ascii="Times New Roman" w:hAnsi="Times New Roman"/>
          <w:noProof/>
          <w:color w:val="000000" w:themeColor="text1"/>
          <w:sz w:val="24"/>
          <w:szCs w:val="24"/>
        </w:rPr>
        <w:t xml:space="preserve">о уклонения </w:t>
      </w:r>
      <w:r w:rsidR="000E500A" w:rsidRPr="009D2C3A">
        <w:rPr>
          <w:rFonts w:ascii="Times New Roman" w:hAnsi="Times New Roman"/>
          <w:noProof/>
          <w:color w:val="000000" w:themeColor="text1"/>
          <w:sz w:val="24"/>
          <w:szCs w:val="24"/>
        </w:rPr>
        <w:t xml:space="preserve">/ </w:t>
      </w:r>
      <w:r w:rsidR="00170DB8" w:rsidRPr="009D2C3A">
        <w:rPr>
          <w:rFonts w:ascii="Times New Roman" w:hAnsi="Times New Roman"/>
          <w:noProof/>
          <w:color w:val="000000" w:themeColor="text1"/>
          <w:sz w:val="24"/>
          <w:szCs w:val="24"/>
        </w:rPr>
        <w:t xml:space="preserve">отказа </w:t>
      </w:r>
      <w:r w:rsidR="000E500A" w:rsidRPr="009D2C3A">
        <w:rPr>
          <w:rFonts w:ascii="Times New Roman" w:hAnsi="Times New Roman"/>
          <w:noProof/>
          <w:color w:val="000000" w:themeColor="text1"/>
          <w:sz w:val="24"/>
          <w:szCs w:val="24"/>
        </w:rPr>
        <w:t xml:space="preserve">/ </w:t>
      </w:r>
      <w:r w:rsidR="00B21382" w:rsidRPr="009D2C3A">
        <w:rPr>
          <w:rFonts w:ascii="Times New Roman" w:hAnsi="Times New Roman"/>
          <w:color w:val="000000" w:themeColor="text1"/>
          <w:sz w:val="24"/>
          <w:szCs w:val="24"/>
        </w:rPr>
        <w:t>не</w:t>
      </w:r>
      <w:r w:rsidR="00AA13F8" w:rsidRPr="009D2C3A">
        <w:rPr>
          <w:rFonts w:ascii="Times New Roman" w:hAnsi="Times New Roman"/>
          <w:noProof/>
          <w:color w:val="000000" w:themeColor="text1"/>
          <w:sz w:val="24"/>
          <w:szCs w:val="24"/>
        </w:rPr>
        <w:t xml:space="preserve">принятия </w:t>
      </w:r>
      <w:r w:rsidR="00B21382" w:rsidRPr="009D2C3A">
        <w:rPr>
          <w:rFonts w:ascii="Times New Roman" w:hAnsi="Times New Roman"/>
          <w:noProof/>
          <w:color w:val="000000" w:themeColor="text1"/>
          <w:sz w:val="24"/>
          <w:szCs w:val="24"/>
        </w:rPr>
        <w:t>Объекта долевого строительства</w:t>
      </w:r>
      <w:r w:rsidR="00AA13F8" w:rsidRPr="009D2C3A">
        <w:rPr>
          <w:rFonts w:ascii="Times New Roman" w:hAnsi="Times New Roman"/>
          <w:noProof/>
          <w:color w:val="000000" w:themeColor="text1"/>
          <w:sz w:val="24"/>
          <w:szCs w:val="24"/>
        </w:rPr>
        <w:t xml:space="preserve"> по А</w:t>
      </w:r>
      <w:r w:rsidRPr="009D2C3A">
        <w:rPr>
          <w:rFonts w:ascii="Times New Roman" w:hAnsi="Times New Roman"/>
          <w:noProof/>
          <w:color w:val="000000" w:themeColor="text1"/>
          <w:sz w:val="24"/>
          <w:szCs w:val="24"/>
        </w:rPr>
        <w:t>кту приема-передачи, в соответствии со ст.</w:t>
      </w:r>
      <w:r w:rsidR="00BA63AF"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 xml:space="preserve">405 Гражданского кодекса </w:t>
      </w:r>
      <w:r w:rsidRPr="009D2C3A">
        <w:rPr>
          <w:rFonts w:ascii="Times New Roman" w:hAnsi="Times New Roman"/>
          <w:color w:val="000000" w:themeColor="text1"/>
          <w:sz w:val="24"/>
          <w:szCs w:val="24"/>
        </w:rPr>
        <w:t>Российской Федерации</w:t>
      </w:r>
      <w:r w:rsidR="00FE52F1" w:rsidRPr="009D2C3A">
        <w:rPr>
          <w:rFonts w:ascii="Times New Roman" w:hAnsi="Times New Roman"/>
          <w:color w:val="000000" w:themeColor="text1"/>
          <w:sz w:val="24"/>
          <w:szCs w:val="24"/>
        </w:rPr>
        <w:t xml:space="preserve"> </w:t>
      </w:r>
      <w:r w:rsidR="00AA13F8" w:rsidRPr="009D2C3A">
        <w:rPr>
          <w:rFonts w:ascii="Times New Roman" w:hAnsi="Times New Roman"/>
          <w:noProof/>
          <w:color w:val="000000" w:themeColor="text1"/>
          <w:sz w:val="24"/>
          <w:szCs w:val="24"/>
        </w:rPr>
        <w:t xml:space="preserve">Застройщик </w:t>
      </w:r>
      <w:r w:rsidRPr="009D2C3A">
        <w:rPr>
          <w:rFonts w:ascii="Times New Roman" w:hAnsi="Times New Roman"/>
          <w:noProof/>
          <w:color w:val="000000" w:themeColor="text1"/>
          <w:sz w:val="24"/>
          <w:szCs w:val="24"/>
        </w:rPr>
        <w:t xml:space="preserve">освобождается от ответственности за просрочку по передаче </w:t>
      </w:r>
      <w:r w:rsidR="00B21382" w:rsidRPr="009D2C3A">
        <w:rPr>
          <w:rFonts w:ascii="Times New Roman" w:hAnsi="Times New Roman"/>
          <w:noProof/>
          <w:color w:val="000000" w:themeColor="text1"/>
          <w:sz w:val="24"/>
          <w:szCs w:val="24"/>
        </w:rPr>
        <w:t>Объекта долевого строительства</w:t>
      </w:r>
      <w:r w:rsidRPr="009D2C3A">
        <w:rPr>
          <w:rFonts w:ascii="Times New Roman" w:hAnsi="Times New Roman"/>
          <w:noProof/>
          <w:color w:val="000000" w:themeColor="text1"/>
          <w:sz w:val="24"/>
          <w:szCs w:val="24"/>
        </w:rPr>
        <w:t xml:space="preserve"> на период действия просрочки на стороне Участник</w:t>
      </w:r>
      <w:r w:rsidR="000E500A" w:rsidRPr="009D2C3A">
        <w:rPr>
          <w:rFonts w:ascii="Times New Roman" w:hAnsi="Times New Roman"/>
          <w:noProof/>
          <w:color w:val="000000" w:themeColor="text1"/>
          <w:sz w:val="24"/>
          <w:szCs w:val="24"/>
        </w:rPr>
        <w:t>а</w:t>
      </w:r>
      <w:r w:rsidRPr="009D2C3A">
        <w:rPr>
          <w:rFonts w:ascii="Times New Roman" w:hAnsi="Times New Roman"/>
          <w:noProof/>
          <w:color w:val="000000" w:themeColor="text1"/>
          <w:sz w:val="24"/>
          <w:szCs w:val="24"/>
        </w:rPr>
        <w:t xml:space="preserve"> долевого строительства.</w:t>
      </w:r>
      <w:r w:rsidR="007E0459" w:rsidRPr="009D2C3A">
        <w:rPr>
          <w:rFonts w:ascii="Times New Roman" w:hAnsi="Times New Roman"/>
          <w:noProof/>
          <w:color w:val="000000" w:themeColor="text1"/>
          <w:sz w:val="24"/>
          <w:szCs w:val="24"/>
        </w:rPr>
        <w:t xml:space="preserve"> При этом, Участник долевого строительства обязан возместить Застройщику </w:t>
      </w:r>
      <w:r w:rsidR="00867327" w:rsidRPr="009D2C3A">
        <w:rPr>
          <w:rFonts w:ascii="Times New Roman" w:hAnsi="Times New Roman"/>
          <w:noProof/>
          <w:color w:val="000000" w:themeColor="text1"/>
          <w:sz w:val="24"/>
          <w:szCs w:val="24"/>
        </w:rPr>
        <w:t xml:space="preserve">причиненные этим </w:t>
      </w:r>
      <w:r w:rsidR="007E0459" w:rsidRPr="009D2C3A">
        <w:rPr>
          <w:rFonts w:ascii="Times New Roman" w:hAnsi="Times New Roman"/>
          <w:noProof/>
          <w:color w:val="000000" w:themeColor="text1"/>
          <w:sz w:val="24"/>
          <w:szCs w:val="24"/>
        </w:rPr>
        <w:t>убытки.</w:t>
      </w:r>
    </w:p>
    <w:p w14:paraId="507105C1" w14:textId="53C7E5BA" w:rsidR="007E0459" w:rsidRPr="00AD4579" w:rsidRDefault="00D4360D" w:rsidP="000723FF">
      <w:pPr>
        <w:ind w:right="-2" w:firstLine="567"/>
        <w:rPr>
          <w:rFonts w:ascii="Times New Roman" w:hAnsi="Times New Roman"/>
          <w:sz w:val="24"/>
          <w:szCs w:val="24"/>
        </w:rPr>
      </w:pPr>
      <w:r w:rsidRPr="009D2C3A">
        <w:rPr>
          <w:rFonts w:ascii="Times New Roman" w:hAnsi="Times New Roman"/>
          <w:color w:val="000000" w:themeColor="text1"/>
          <w:sz w:val="24"/>
          <w:szCs w:val="24"/>
        </w:rPr>
        <w:t>8</w:t>
      </w:r>
      <w:r w:rsidR="007E0459" w:rsidRPr="009D2C3A">
        <w:rPr>
          <w:rFonts w:ascii="Times New Roman" w:hAnsi="Times New Roman"/>
          <w:color w:val="000000" w:themeColor="text1"/>
          <w:sz w:val="24"/>
          <w:szCs w:val="24"/>
        </w:rPr>
        <w:t>.5. В случае нарушения требований п.</w:t>
      </w:r>
      <w:r w:rsidR="00263D8D" w:rsidRPr="009D2C3A">
        <w:rPr>
          <w:rFonts w:ascii="Times New Roman" w:hAnsi="Times New Roman"/>
          <w:color w:val="000000" w:themeColor="text1"/>
          <w:sz w:val="24"/>
          <w:szCs w:val="24"/>
        </w:rPr>
        <w:t>4</w:t>
      </w:r>
      <w:r w:rsidR="007E0459" w:rsidRPr="009D2C3A">
        <w:rPr>
          <w:rFonts w:ascii="Times New Roman" w:hAnsi="Times New Roman"/>
          <w:color w:val="000000" w:themeColor="text1"/>
          <w:sz w:val="24"/>
          <w:szCs w:val="24"/>
        </w:rPr>
        <w:t xml:space="preserve">.2.5 настоящего Договора Участник долевого строительства </w:t>
      </w:r>
      <w:r w:rsidR="006E5578" w:rsidRPr="009D2C3A">
        <w:rPr>
          <w:rFonts w:ascii="Times New Roman" w:hAnsi="Times New Roman"/>
          <w:color w:val="000000" w:themeColor="text1"/>
          <w:sz w:val="24"/>
          <w:szCs w:val="24"/>
        </w:rPr>
        <w:t>по требованию За</w:t>
      </w:r>
      <w:r w:rsidR="00BC568B" w:rsidRPr="009D2C3A">
        <w:rPr>
          <w:rFonts w:ascii="Times New Roman" w:hAnsi="Times New Roman"/>
          <w:color w:val="000000" w:themeColor="text1"/>
          <w:sz w:val="24"/>
          <w:szCs w:val="24"/>
        </w:rPr>
        <w:t xml:space="preserve">стройщика </w:t>
      </w:r>
      <w:r w:rsidR="007E0459" w:rsidRPr="009D2C3A">
        <w:rPr>
          <w:rFonts w:ascii="Times New Roman" w:hAnsi="Times New Roman"/>
          <w:color w:val="000000" w:themeColor="text1"/>
          <w:sz w:val="24"/>
          <w:szCs w:val="24"/>
        </w:rPr>
        <w:t xml:space="preserve">обязан уплатить штраф в размере </w:t>
      </w:r>
      <w:r w:rsidR="008E26A1" w:rsidRPr="009D2C3A">
        <w:rPr>
          <w:rFonts w:ascii="Times New Roman" w:hAnsi="Times New Roman"/>
          <w:color w:val="000000" w:themeColor="text1"/>
          <w:sz w:val="24"/>
          <w:szCs w:val="24"/>
        </w:rPr>
        <w:t>100 000</w:t>
      </w:r>
      <w:r w:rsidR="007E0459" w:rsidRPr="009D2C3A">
        <w:rPr>
          <w:rFonts w:ascii="Times New Roman" w:hAnsi="Times New Roman"/>
          <w:color w:val="000000" w:themeColor="text1"/>
          <w:sz w:val="24"/>
          <w:szCs w:val="24"/>
        </w:rPr>
        <w:t xml:space="preserve"> руб</w:t>
      </w:r>
      <w:r w:rsidR="00867327" w:rsidRPr="009D2C3A">
        <w:rPr>
          <w:rFonts w:ascii="Times New Roman" w:hAnsi="Times New Roman"/>
          <w:color w:val="000000" w:themeColor="text1"/>
          <w:sz w:val="24"/>
          <w:szCs w:val="24"/>
        </w:rPr>
        <w:t>.</w:t>
      </w:r>
      <w:r w:rsidR="007E0459" w:rsidRPr="009D2C3A">
        <w:rPr>
          <w:rFonts w:ascii="Times New Roman" w:hAnsi="Times New Roman"/>
          <w:color w:val="000000" w:themeColor="text1"/>
          <w:sz w:val="24"/>
          <w:szCs w:val="24"/>
        </w:rPr>
        <w:t xml:space="preserve"> (</w:t>
      </w:r>
      <w:r w:rsidR="008E26A1" w:rsidRPr="009D2C3A">
        <w:rPr>
          <w:rFonts w:ascii="Times New Roman" w:hAnsi="Times New Roman"/>
          <w:color w:val="000000" w:themeColor="text1"/>
          <w:sz w:val="24"/>
          <w:szCs w:val="24"/>
        </w:rPr>
        <w:t xml:space="preserve">сто </w:t>
      </w:r>
      <w:r w:rsidR="008E26A1" w:rsidRPr="009D2C3A">
        <w:rPr>
          <w:rFonts w:ascii="Times New Roman" w:hAnsi="Times New Roman"/>
          <w:color w:val="000000" w:themeColor="text1"/>
          <w:sz w:val="24"/>
          <w:szCs w:val="24"/>
        </w:rPr>
        <w:lastRenderedPageBreak/>
        <w:t>тысяч</w:t>
      </w:r>
      <w:r w:rsidR="007E0459" w:rsidRPr="009D2C3A">
        <w:rPr>
          <w:rFonts w:ascii="Times New Roman" w:hAnsi="Times New Roman"/>
          <w:color w:val="000000" w:themeColor="text1"/>
          <w:sz w:val="24"/>
          <w:szCs w:val="24"/>
        </w:rPr>
        <w:t xml:space="preserve"> рублей 00 коп.) за каждый выявленный факт нарушения</w:t>
      </w:r>
      <w:r w:rsidR="002E06D1" w:rsidRPr="009D2C3A">
        <w:rPr>
          <w:rFonts w:ascii="Times New Roman" w:hAnsi="Times New Roman"/>
          <w:color w:val="000000" w:themeColor="text1"/>
          <w:sz w:val="24"/>
          <w:szCs w:val="24"/>
        </w:rPr>
        <w:t xml:space="preserve">, а также уплатить средства, необходимые для приведения Объекта долевого строительства в состояние, соответствующее </w:t>
      </w:r>
      <w:r w:rsidR="002E06D1" w:rsidRPr="00AD4579">
        <w:rPr>
          <w:rFonts w:ascii="Times New Roman" w:hAnsi="Times New Roman"/>
          <w:sz w:val="24"/>
          <w:szCs w:val="24"/>
        </w:rPr>
        <w:t>проектной документации и Договору,</w:t>
      </w:r>
      <w:r w:rsidR="007E0459" w:rsidRPr="00AD4579">
        <w:rPr>
          <w:rFonts w:ascii="Times New Roman" w:hAnsi="Times New Roman"/>
          <w:sz w:val="24"/>
          <w:szCs w:val="24"/>
        </w:rPr>
        <w:t xml:space="preserve"> в течение 10 (десяти) календарных дней с даты получения соответствующего требования от Застройщика.</w:t>
      </w:r>
    </w:p>
    <w:p w14:paraId="36C4E4B7" w14:textId="61F731EF" w:rsidR="00C02B22" w:rsidRPr="00AD4579" w:rsidRDefault="00C02B22" w:rsidP="000723FF">
      <w:pPr>
        <w:ind w:right="-2" w:firstLine="567"/>
        <w:rPr>
          <w:rFonts w:ascii="Times New Roman" w:hAnsi="Times New Roman"/>
          <w:noProof/>
          <w:sz w:val="24"/>
          <w:szCs w:val="24"/>
        </w:rPr>
      </w:pPr>
      <w:r w:rsidRPr="00AD4579">
        <w:rPr>
          <w:rFonts w:ascii="Times New Roman" w:hAnsi="Times New Roman"/>
          <w:noProof/>
          <w:sz w:val="24"/>
          <w:szCs w:val="24"/>
        </w:rPr>
        <w:t>8.6. 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 В случае нарушения Участником норм указанного пункта, он уплачивает Застройщику штраф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r w:rsidR="009B7A5C" w:rsidRPr="00AD4579">
        <w:rPr>
          <w:rFonts w:ascii="Times New Roman" w:hAnsi="Times New Roman"/>
          <w:noProof/>
          <w:sz w:val="24"/>
          <w:szCs w:val="24"/>
        </w:rPr>
        <w:t>.</w:t>
      </w:r>
    </w:p>
    <w:p w14:paraId="1AF6A08C" w14:textId="53F3DADE" w:rsidR="00F65055" w:rsidRPr="00AD4579" w:rsidRDefault="00D4360D" w:rsidP="00F65055">
      <w:pPr>
        <w:pStyle w:val="a3"/>
        <w:ind w:right="-2" w:firstLine="567"/>
        <w:rPr>
          <w:rFonts w:ascii="Times New Roman" w:hAnsi="Times New Roman" w:cs="Times New Roman"/>
          <w:noProof/>
          <w:sz w:val="24"/>
          <w:szCs w:val="24"/>
        </w:rPr>
      </w:pPr>
      <w:r w:rsidRPr="00AD4579">
        <w:rPr>
          <w:rFonts w:ascii="Times New Roman" w:hAnsi="Times New Roman" w:cs="Times New Roman"/>
          <w:noProof/>
          <w:sz w:val="24"/>
          <w:szCs w:val="24"/>
        </w:rPr>
        <w:t>8</w:t>
      </w:r>
      <w:r w:rsidR="00C15DAC" w:rsidRPr="00AD4579">
        <w:rPr>
          <w:rFonts w:ascii="Times New Roman" w:hAnsi="Times New Roman" w:cs="Times New Roman"/>
          <w:noProof/>
          <w:sz w:val="24"/>
          <w:szCs w:val="24"/>
        </w:rPr>
        <w:t>.</w:t>
      </w:r>
      <w:r w:rsidR="00C02B22" w:rsidRPr="00AD4579">
        <w:rPr>
          <w:rFonts w:ascii="Times New Roman" w:hAnsi="Times New Roman" w:cs="Times New Roman"/>
          <w:noProof/>
          <w:sz w:val="24"/>
          <w:szCs w:val="24"/>
        </w:rPr>
        <w:t>7</w:t>
      </w:r>
      <w:r w:rsidR="00C15DAC" w:rsidRPr="00AD4579">
        <w:rPr>
          <w:rFonts w:ascii="Times New Roman" w:hAnsi="Times New Roman" w:cs="Times New Roman"/>
          <w:noProof/>
          <w:sz w:val="24"/>
          <w:szCs w:val="24"/>
        </w:rPr>
        <w:t xml:space="preserve">. </w:t>
      </w:r>
      <w:r w:rsidR="00F65055" w:rsidRPr="00AD4579">
        <w:rPr>
          <w:rFonts w:ascii="Times New Roman" w:hAnsi="Times New Roman" w:cs="Times New Roman"/>
          <w:noProof/>
          <w:sz w:val="24"/>
          <w:szCs w:val="24"/>
        </w:rPr>
        <w:t>Застройщик имеет право на продление сроков строительства без применения к нему штрафных санкций в следующих случаях:</w:t>
      </w:r>
    </w:p>
    <w:p w14:paraId="0279CFC3" w14:textId="6DA83DF8" w:rsidR="00F65055" w:rsidRPr="00AD4579" w:rsidRDefault="00D4360D" w:rsidP="00F65055">
      <w:pPr>
        <w:pStyle w:val="a3"/>
        <w:ind w:right="-2" w:firstLine="567"/>
        <w:rPr>
          <w:rFonts w:ascii="Times New Roman" w:hAnsi="Times New Roman" w:cs="Times New Roman"/>
          <w:noProof/>
          <w:sz w:val="24"/>
          <w:szCs w:val="24"/>
        </w:rPr>
      </w:pPr>
      <w:r w:rsidRPr="00AD4579">
        <w:rPr>
          <w:rFonts w:ascii="Times New Roman" w:hAnsi="Times New Roman" w:cs="Times New Roman"/>
          <w:noProof/>
          <w:sz w:val="24"/>
          <w:szCs w:val="24"/>
        </w:rPr>
        <w:t>8</w:t>
      </w:r>
      <w:r w:rsidR="00F65055" w:rsidRPr="00AD4579">
        <w:rPr>
          <w:rFonts w:ascii="Times New Roman" w:hAnsi="Times New Roman" w:cs="Times New Roman"/>
          <w:noProof/>
          <w:sz w:val="24"/>
          <w:szCs w:val="24"/>
        </w:rPr>
        <w:t>.</w:t>
      </w:r>
      <w:r w:rsidR="00C02B22" w:rsidRPr="00AD4579">
        <w:rPr>
          <w:rFonts w:ascii="Times New Roman" w:hAnsi="Times New Roman" w:cs="Times New Roman"/>
          <w:noProof/>
          <w:sz w:val="24"/>
          <w:szCs w:val="24"/>
        </w:rPr>
        <w:t>7</w:t>
      </w:r>
      <w:r w:rsidR="00F65055" w:rsidRPr="00AD4579">
        <w:rPr>
          <w:rFonts w:ascii="Times New Roman" w:hAnsi="Times New Roman" w:cs="Times New Roman"/>
          <w:noProof/>
          <w:sz w:val="24"/>
          <w:szCs w:val="24"/>
        </w:rPr>
        <w:t xml:space="preserve">.1. Если другие работы, не входящие в обязанности Застройщика, но связанные со строительством </w:t>
      </w:r>
      <w:r w:rsidR="00C1305A" w:rsidRPr="00AD4579">
        <w:rPr>
          <w:rFonts w:ascii="Times New Roman" w:hAnsi="Times New Roman" w:cs="Times New Roman"/>
          <w:noProof/>
          <w:sz w:val="24"/>
          <w:szCs w:val="24"/>
        </w:rPr>
        <w:t xml:space="preserve">Жилого дома, </w:t>
      </w:r>
      <w:r w:rsidR="00F65055" w:rsidRPr="00AD4579">
        <w:rPr>
          <w:rFonts w:ascii="Times New Roman" w:hAnsi="Times New Roman" w:cs="Times New Roman"/>
          <w:noProof/>
          <w:sz w:val="24"/>
          <w:szCs w:val="24"/>
        </w:rPr>
        <w:t>Объекта долевого строительства, задерживают выполнение обязательств Застройщика по настоящему Договору.</w:t>
      </w:r>
    </w:p>
    <w:p w14:paraId="16242876" w14:textId="3C220539" w:rsidR="00F65055" w:rsidRPr="00AD4579" w:rsidRDefault="00D4360D" w:rsidP="00F65055">
      <w:pPr>
        <w:pStyle w:val="a3"/>
        <w:ind w:right="-2" w:firstLine="567"/>
        <w:rPr>
          <w:rFonts w:ascii="Times New Roman" w:hAnsi="Times New Roman" w:cs="Times New Roman"/>
          <w:noProof/>
          <w:sz w:val="24"/>
          <w:szCs w:val="24"/>
        </w:rPr>
      </w:pPr>
      <w:r w:rsidRPr="00AD4579">
        <w:rPr>
          <w:rFonts w:ascii="Times New Roman" w:hAnsi="Times New Roman" w:cs="Times New Roman"/>
          <w:noProof/>
          <w:sz w:val="24"/>
          <w:szCs w:val="24"/>
        </w:rPr>
        <w:t>8</w:t>
      </w:r>
      <w:r w:rsidR="00F65055" w:rsidRPr="00AD4579">
        <w:rPr>
          <w:rFonts w:ascii="Times New Roman" w:hAnsi="Times New Roman" w:cs="Times New Roman"/>
          <w:noProof/>
          <w:sz w:val="24"/>
          <w:szCs w:val="24"/>
        </w:rPr>
        <w:t>.</w:t>
      </w:r>
      <w:r w:rsidR="00C02B22" w:rsidRPr="00AD4579">
        <w:rPr>
          <w:rFonts w:ascii="Times New Roman" w:hAnsi="Times New Roman" w:cs="Times New Roman"/>
          <w:noProof/>
          <w:sz w:val="24"/>
          <w:szCs w:val="24"/>
        </w:rPr>
        <w:t>7</w:t>
      </w:r>
      <w:r w:rsidR="00F65055" w:rsidRPr="00AD4579">
        <w:rPr>
          <w:rFonts w:ascii="Times New Roman" w:hAnsi="Times New Roman" w:cs="Times New Roman"/>
          <w:noProof/>
          <w:sz w:val="24"/>
          <w:szCs w:val="24"/>
        </w:rPr>
        <w:t xml:space="preserve">.2. В случае принятия органами </w:t>
      </w:r>
      <w:r w:rsidR="00F65055" w:rsidRPr="009D2C3A">
        <w:rPr>
          <w:rFonts w:ascii="Times New Roman" w:hAnsi="Times New Roman" w:cs="Times New Roman"/>
          <w:noProof/>
          <w:color w:val="000000" w:themeColor="text1"/>
          <w:sz w:val="24"/>
          <w:szCs w:val="24"/>
        </w:rPr>
        <w:t xml:space="preserve">государственной власти и (или) органами местного самоуправления </w:t>
      </w:r>
      <w:r w:rsidR="00F65055" w:rsidRPr="00AD4579">
        <w:rPr>
          <w:rFonts w:ascii="Times New Roman" w:hAnsi="Times New Roman" w:cs="Times New Roman"/>
          <w:noProof/>
          <w:sz w:val="24"/>
          <w:szCs w:val="24"/>
        </w:rPr>
        <w:t>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w:t>
      </w:r>
    </w:p>
    <w:p w14:paraId="0430E854" w14:textId="2ECFA5E7" w:rsidR="00A31C6F" w:rsidRPr="00AD4579" w:rsidRDefault="00D4360D" w:rsidP="00F65055">
      <w:pPr>
        <w:pStyle w:val="a3"/>
        <w:ind w:right="-2" w:firstLine="567"/>
        <w:rPr>
          <w:rFonts w:ascii="Times New Roman" w:hAnsi="Times New Roman" w:cs="Times New Roman"/>
          <w:noProof/>
          <w:sz w:val="24"/>
          <w:szCs w:val="24"/>
        </w:rPr>
      </w:pPr>
      <w:r w:rsidRPr="00AD4579">
        <w:rPr>
          <w:rFonts w:ascii="Times New Roman" w:hAnsi="Times New Roman" w:cs="Times New Roman"/>
          <w:noProof/>
          <w:sz w:val="24"/>
          <w:szCs w:val="24"/>
        </w:rPr>
        <w:t>8</w:t>
      </w:r>
      <w:r w:rsidR="00F65055" w:rsidRPr="00AD4579">
        <w:rPr>
          <w:rFonts w:ascii="Times New Roman" w:hAnsi="Times New Roman" w:cs="Times New Roman"/>
          <w:noProof/>
          <w:sz w:val="24"/>
          <w:szCs w:val="24"/>
        </w:rPr>
        <w:t>.</w:t>
      </w:r>
      <w:r w:rsidR="00C02B22" w:rsidRPr="00AD4579">
        <w:rPr>
          <w:rFonts w:ascii="Times New Roman" w:hAnsi="Times New Roman" w:cs="Times New Roman"/>
          <w:noProof/>
          <w:sz w:val="24"/>
          <w:szCs w:val="24"/>
        </w:rPr>
        <w:t>7</w:t>
      </w:r>
      <w:r w:rsidR="00F65055" w:rsidRPr="00AD4579">
        <w:rPr>
          <w:rFonts w:ascii="Times New Roman" w:hAnsi="Times New Roman" w:cs="Times New Roman"/>
          <w:noProof/>
          <w:sz w:val="24"/>
          <w:szCs w:val="24"/>
        </w:rPr>
        <w:t xml:space="preserve">.3. При наступлении обстоятельств непреодолимой силы, препятствующих полному или частичному исполнению обязательств по </w:t>
      </w:r>
      <w:r w:rsidR="000E01CA" w:rsidRPr="00AD4579">
        <w:rPr>
          <w:rFonts w:ascii="Times New Roman" w:hAnsi="Times New Roman" w:cs="Times New Roman"/>
          <w:noProof/>
          <w:sz w:val="24"/>
          <w:szCs w:val="24"/>
        </w:rPr>
        <w:t>настоящему</w:t>
      </w:r>
      <w:r w:rsidR="00F65055" w:rsidRPr="00AD4579">
        <w:rPr>
          <w:rFonts w:ascii="Times New Roman" w:hAnsi="Times New Roman" w:cs="Times New Roman"/>
          <w:noProof/>
          <w:sz w:val="24"/>
          <w:szCs w:val="24"/>
        </w:rPr>
        <w:t xml:space="preserve"> Договору, срок исполнения обязательств отодвигается соразмерно времени, в течение которых будут действовать такие обстоятельства.</w:t>
      </w:r>
    </w:p>
    <w:p w14:paraId="634D7E22" w14:textId="77777777" w:rsidR="00F65055" w:rsidRPr="00AD4579" w:rsidRDefault="00F65055" w:rsidP="00F65055">
      <w:pPr>
        <w:rPr>
          <w:sz w:val="24"/>
          <w:szCs w:val="24"/>
        </w:rPr>
      </w:pPr>
    </w:p>
    <w:p w14:paraId="2EECD138" w14:textId="77DA54E1" w:rsidR="00C15DAC" w:rsidRPr="00AD4579" w:rsidRDefault="00D4360D" w:rsidP="000723FF">
      <w:pPr>
        <w:ind w:right="-2" w:firstLine="567"/>
        <w:jc w:val="center"/>
        <w:rPr>
          <w:rFonts w:ascii="Times New Roman" w:hAnsi="Times New Roman"/>
          <w:b/>
          <w:bCs/>
          <w:noProof/>
          <w:sz w:val="24"/>
          <w:szCs w:val="24"/>
        </w:rPr>
      </w:pPr>
      <w:r w:rsidRPr="00AD4579">
        <w:rPr>
          <w:rFonts w:ascii="Times New Roman" w:hAnsi="Times New Roman"/>
          <w:b/>
          <w:bCs/>
          <w:noProof/>
          <w:sz w:val="24"/>
          <w:szCs w:val="24"/>
        </w:rPr>
        <w:t>9</w:t>
      </w:r>
      <w:r w:rsidR="00867327" w:rsidRPr="00AD4579">
        <w:rPr>
          <w:rFonts w:ascii="Times New Roman" w:hAnsi="Times New Roman"/>
          <w:b/>
          <w:bCs/>
          <w:noProof/>
          <w:sz w:val="24"/>
          <w:szCs w:val="24"/>
        </w:rPr>
        <w:t>. Уступка прав по Договору</w:t>
      </w:r>
    </w:p>
    <w:p w14:paraId="4E231647" w14:textId="34193E7B" w:rsidR="00BF678C" w:rsidRPr="00AD4579" w:rsidRDefault="00D4360D" w:rsidP="00BF678C">
      <w:pPr>
        <w:ind w:right="-2" w:firstLine="567"/>
        <w:rPr>
          <w:rFonts w:ascii="Times New Roman" w:hAnsi="Times New Roman"/>
          <w:noProof/>
          <w:sz w:val="24"/>
          <w:szCs w:val="24"/>
        </w:rPr>
      </w:pPr>
      <w:r w:rsidRPr="00AD4579">
        <w:rPr>
          <w:rFonts w:ascii="Times New Roman" w:hAnsi="Times New Roman"/>
          <w:sz w:val="24"/>
          <w:szCs w:val="24"/>
        </w:rPr>
        <w:t>9</w:t>
      </w:r>
      <w:r w:rsidR="00C15DAC" w:rsidRPr="00AD4579">
        <w:rPr>
          <w:rFonts w:ascii="Times New Roman" w:hAnsi="Times New Roman"/>
          <w:noProof/>
          <w:sz w:val="24"/>
          <w:szCs w:val="24"/>
        </w:rPr>
        <w:t xml:space="preserve">.1. </w:t>
      </w:r>
      <w:r w:rsidR="00BF678C" w:rsidRPr="00AD4579">
        <w:rPr>
          <w:rFonts w:ascii="Times New Roman" w:hAnsi="Times New Roman"/>
          <w:noProof/>
          <w:sz w:val="24"/>
          <w:szCs w:val="24"/>
        </w:rPr>
        <w:t>Участник долевого строительства вправе уступить свои права по</w:t>
      </w:r>
      <w:r w:rsidR="00BF678C" w:rsidRPr="00AD4579">
        <w:rPr>
          <w:rFonts w:ascii="Times New Roman" w:hAnsi="Times New Roman"/>
          <w:sz w:val="24"/>
          <w:szCs w:val="24"/>
        </w:rPr>
        <w:t xml:space="preserve"> </w:t>
      </w:r>
      <w:r w:rsidR="000E01CA" w:rsidRPr="00AD4579">
        <w:rPr>
          <w:rFonts w:ascii="Times New Roman" w:hAnsi="Times New Roman"/>
          <w:sz w:val="24"/>
          <w:szCs w:val="24"/>
        </w:rPr>
        <w:t xml:space="preserve">настоящему </w:t>
      </w:r>
      <w:r w:rsidR="00BF678C" w:rsidRPr="00AD4579">
        <w:rPr>
          <w:rFonts w:ascii="Times New Roman" w:hAnsi="Times New Roman"/>
          <w:sz w:val="24"/>
          <w:szCs w:val="24"/>
        </w:rPr>
        <w:t>Д</w:t>
      </w:r>
      <w:r w:rsidR="00BF678C" w:rsidRPr="00AD4579">
        <w:rPr>
          <w:rFonts w:ascii="Times New Roman" w:hAnsi="Times New Roman"/>
          <w:noProof/>
          <w:sz w:val="24"/>
          <w:szCs w:val="24"/>
        </w:rPr>
        <w:t>оговору третьему лицу только после полной уплаты им цены Договора или</w:t>
      </w:r>
      <w:r w:rsidR="000E500A" w:rsidRPr="00AD4579">
        <w:rPr>
          <w:rFonts w:ascii="Times New Roman" w:hAnsi="Times New Roman"/>
          <w:noProof/>
          <w:sz w:val="24"/>
          <w:szCs w:val="24"/>
        </w:rPr>
        <w:t xml:space="preserve"> </w:t>
      </w:r>
      <w:r w:rsidR="00BF678C" w:rsidRPr="00AD4579">
        <w:rPr>
          <w:rFonts w:ascii="Times New Roman" w:hAnsi="Times New Roman"/>
          <w:noProof/>
          <w:sz w:val="24"/>
          <w:szCs w:val="24"/>
        </w:rPr>
        <w:t xml:space="preserve">одновременно с переводом долга на нового участника долевого строительства, </w:t>
      </w:r>
      <w:r w:rsidR="007A7694" w:rsidRPr="00AD4579">
        <w:rPr>
          <w:rFonts w:ascii="Times New Roman" w:hAnsi="Times New Roman"/>
          <w:noProof/>
          <w:sz w:val="24"/>
          <w:szCs w:val="24"/>
        </w:rPr>
        <w:t>при условии одновременного предварительного письменного согласования такой уступки Застройщиком</w:t>
      </w:r>
      <w:r w:rsidR="009B7A5C" w:rsidRPr="00AD4579">
        <w:rPr>
          <w:rFonts w:ascii="Times New Roman" w:hAnsi="Times New Roman"/>
          <w:noProof/>
          <w:sz w:val="24"/>
          <w:szCs w:val="24"/>
        </w:rPr>
        <w:t>, а также уплаты Застройщику комиссии в размере 4% (четырех процентов)(комиссия Зстройщика) от Цены Договора. Оплата комиссии Застройщика осуществляется Участником долевого строительства путем перечисления денежных средств на</w:t>
      </w:r>
      <w:r w:rsidR="007A7694" w:rsidRPr="00AD4579">
        <w:rPr>
          <w:rFonts w:ascii="Times New Roman" w:hAnsi="Times New Roman"/>
          <w:noProof/>
          <w:sz w:val="24"/>
          <w:szCs w:val="24"/>
        </w:rPr>
        <w:t xml:space="preserve"> текущий счет Застройщика р/с </w:t>
      </w:r>
      <w:r w:rsidR="001624E2" w:rsidRPr="00AD4579">
        <w:rPr>
          <w:rFonts w:ascii="Times New Roman" w:hAnsi="Times New Roman"/>
          <w:noProof/>
          <w:sz w:val="24"/>
          <w:szCs w:val="24"/>
        </w:rPr>
        <w:t>40702810442660000168</w:t>
      </w:r>
      <w:r w:rsidR="007A7694" w:rsidRPr="00AD4579">
        <w:rPr>
          <w:rFonts w:ascii="Times New Roman" w:hAnsi="Times New Roman"/>
          <w:noProof/>
          <w:sz w:val="24"/>
          <w:szCs w:val="24"/>
        </w:rPr>
        <w:t>, открытый в РНКБ Банк (ПАО), кор/счет 30101810335100000607, БИК 043510607.</w:t>
      </w:r>
    </w:p>
    <w:p w14:paraId="3AECE9EB" w14:textId="77777777" w:rsidR="00C43D6A" w:rsidRPr="00AD4579" w:rsidRDefault="00C43D6A" w:rsidP="00C43D6A">
      <w:pPr>
        <w:ind w:right="-2" w:firstLine="567"/>
        <w:rPr>
          <w:rFonts w:ascii="Times New Roman" w:hAnsi="Times New Roman"/>
          <w:noProof/>
          <w:sz w:val="24"/>
          <w:szCs w:val="24"/>
        </w:rPr>
      </w:pPr>
      <w:r w:rsidRPr="00AD4579">
        <w:rPr>
          <w:rFonts w:ascii="Times New Roman" w:hAnsi="Times New Roman"/>
          <w:noProof/>
          <w:sz w:val="24"/>
          <w:szCs w:val="24"/>
        </w:rPr>
        <w:t>Уступка права требования оформляется отдельным договором, подписываемым Участником долевого строительства и третьим лицом.</w:t>
      </w:r>
    </w:p>
    <w:p w14:paraId="331A7FD4" w14:textId="559EAFD1" w:rsidR="00C15DAC" w:rsidRPr="009D2C3A" w:rsidRDefault="00D4360D" w:rsidP="00BF678C">
      <w:pPr>
        <w:ind w:right="-2" w:firstLine="567"/>
        <w:rPr>
          <w:rFonts w:ascii="Times New Roman" w:hAnsi="Times New Roman"/>
          <w:color w:val="000000" w:themeColor="text1"/>
          <w:sz w:val="24"/>
          <w:szCs w:val="24"/>
        </w:rPr>
      </w:pPr>
      <w:r w:rsidRPr="00AD4579">
        <w:rPr>
          <w:rFonts w:ascii="Times New Roman" w:hAnsi="Times New Roman"/>
          <w:sz w:val="24"/>
          <w:szCs w:val="24"/>
        </w:rPr>
        <w:t>9</w:t>
      </w:r>
      <w:r w:rsidR="00BF0E93" w:rsidRPr="00AD4579">
        <w:rPr>
          <w:rFonts w:ascii="Times New Roman" w:hAnsi="Times New Roman"/>
          <w:noProof/>
          <w:sz w:val="24"/>
          <w:szCs w:val="24"/>
        </w:rPr>
        <w:t>.2. Уступка Участник</w:t>
      </w:r>
      <w:r w:rsidR="000E500A" w:rsidRPr="00AD4579">
        <w:rPr>
          <w:rFonts w:ascii="Times New Roman" w:hAnsi="Times New Roman"/>
          <w:noProof/>
          <w:sz w:val="24"/>
          <w:szCs w:val="24"/>
        </w:rPr>
        <w:t>ом</w:t>
      </w:r>
      <w:r w:rsidR="00C15DAC" w:rsidRPr="00AD4579">
        <w:rPr>
          <w:rFonts w:ascii="Times New Roman" w:hAnsi="Times New Roman"/>
          <w:noProof/>
          <w:sz w:val="24"/>
          <w:szCs w:val="24"/>
        </w:rPr>
        <w:t xml:space="preserve"> долевого строительства </w:t>
      </w:r>
      <w:r w:rsidR="00C15DAC" w:rsidRPr="009D2C3A">
        <w:rPr>
          <w:rFonts w:ascii="Times New Roman" w:hAnsi="Times New Roman"/>
          <w:noProof/>
          <w:color w:val="000000" w:themeColor="text1"/>
          <w:sz w:val="24"/>
          <w:szCs w:val="24"/>
        </w:rPr>
        <w:t xml:space="preserve">прав по настоящему </w:t>
      </w:r>
      <w:r w:rsidR="007E0459"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оговору</w:t>
      </w:r>
      <w:r w:rsidR="000E500A"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 xml:space="preserve">допускается </w:t>
      </w:r>
      <w:r w:rsidR="00AA13F8" w:rsidRPr="009D2C3A">
        <w:rPr>
          <w:rFonts w:ascii="Times New Roman" w:hAnsi="Times New Roman"/>
          <w:noProof/>
          <w:color w:val="000000" w:themeColor="text1"/>
          <w:sz w:val="24"/>
          <w:szCs w:val="24"/>
        </w:rPr>
        <w:t xml:space="preserve">только </w:t>
      </w:r>
      <w:r w:rsidR="00C15DAC" w:rsidRPr="009D2C3A">
        <w:rPr>
          <w:rFonts w:ascii="Times New Roman" w:hAnsi="Times New Roman"/>
          <w:noProof/>
          <w:color w:val="000000" w:themeColor="text1"/>
          <w:sz w:val="24"/>
          <w:szCs w:val="24"/>
        </w:rPr>
        <w:t>д</w:t>
      </w:r>
      <w:r w:rsidR="00AA13F8" w:rsidRPr="009D2C3A">
        <w:rPr>
          <w:rFonts w:ascii="Times New Roman" w:hAnsi="Times New Roman"/>
          <w:noProof/>
          <w:color w:val="000000" w:themeColor="text1"/>
          <w:sz w:val="24"/>
          <w:szCs w:val="24"/>
        </w:rPr>
        <w:t xml:space="preserve">о момента подписания </w:t>
      </w:r>
      <w:r w:rsidR="00B21382" w:rsidRPr="009D2C3A">
        <w:rPr>
          <w:rFonts w:ascii="Times New Roman" w:hAnsi="Times New Roman"/>
          <w:noProof/>
          <w:color w:val="000000" w:themeColor="text1"/>
          <w:sz w:val="24"/>
          <w:szCs w:val="24"/>
        </w:rPr>
        <w:t>С</w:t>
      </w:r>
      <w:r w:rsidR="00AA13F8" w:rsidRPr="009D2C3A">
        <w:rPr>
          <w:rFonts w:ascii="Times New Roman" w:hAnsi="Times New Roman"/>
          <w:noProof/>
          <w:color w:val="000000" w:themeColor="text1"/>
          <w:sz w:val="24"/>
          <w:szCs w:val="24"/>
        </w:rPr>
        <w:t>торонами А</w:t>
      </w:r>
      <w:r w:rsidR="00C15DAC" w:rsidRPr="009D2C3A">
        <w:rPr>
          <w:rFonts w:ascii="Times New Roman" w:hAnsi="Times New Roman"/>
          <w:noProof/>
          <w:color w:val="000000" w:themeColor="text1"/>
          <w:sz w:val="24"/>
          <w:szCs w:val="24"/>
        </w:rPr>
        <w:t xml:space="preserve">кта приема-передачи </w:t>
      </w:r>
      <w:r w:rsidR="00B21382" w:rsidRPr="009D2C3A">
        <w:rPr>
          <w:rFonts w:ascii="Times New Roman" w:hAnsi="Times New Roman"/>
          <w:noProof/>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w:t>
      </w:r>
    </w:p>
    <w:p w14:paraId="1AA6C049" w14:textId="5C7BEB17" w:rsidR="00B21382" w:rsidRPr="009D2C3A" w:rsidRDefault="00A047C4" w:rsidP="00B21382">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9.</w:t>
      </w:r>
      <w:r w:rsidR="00DC33DC">
        <w:rPr>
          <w:rFonts w:ascii="Times New Roman" w:hAnsi="Times New Roman" w:cs="Times New Roman"/>
          <w:noProof/>
          <w:color w:val="000000" w:themeColor="text1"/>
          <w:sz w:val="24"/>
          <w:szCs w:val="24"/>
        </w:rPr>
        <w:t>3</w:t>
      </w:r>
      <w:r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Уступка прав по </w:t>
      </w:r>
      <w:r w:rsidR="00B21382" w:rsidRPr="009D2C3A">
        <w:rPr>
          <w:rFonts w:ascii="Times New Roman" w:hAnsi="Times New Roman" w:cs="Times New Roman"/>
          <w:noProof/>
          <w:color w:val="000000" w:themeColor="text1"/>
          <w:sz w:val="24"/>
          <w:szCs w:val="24"/>
        </w:rPr>
        <w:t>Д</w:t>
      </w:r>
      <w:r w:rsidR="00C15DAC" w:rsidRPr="009D2C3A">
        <w:rPr>
          <w:rFonts w:ascii="Times New Roman" w:hAnsi="Times New Roman" w:cs="Times New Roman"/>
          <w:noProof/>
          <w:color w:val="000000" w:themeColor="text1"/>
          <w:sz w:val="24"/>
          <w:szCs w:val="24"/>
        </w:rPr>
        <w:t>оговору подлежит государственной</w:t>
      </w:r>
      <w:r w:rsidR="00E46D0E"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регистрации в Едином государственном реестре </w:t>
      </w:r>
      <w:r w:rsidR="00EC46EF" w:rsidRPr="009D2C3A">
        <w:rPr>
          <w:rFonts w:ascii="Times New Roman" w:hAnsi="Times New Roman" w:cs="Times New Roman"/>
          <w:noProof/>
          <w:color w:val="000000" w:themeColor="text1"/>
          <w:sz w:val="24"/>
          <w:szCs w:val="24"/>
        </w:rPr>
        <w:t>недвижимости</w:t>
      </w:r>
      <w:r w:rsidR="00C15DAC" w:rsidRPr="009D2C3A">
        <w:rPr>
          <w:rFonts w:ascii="Times New Roman" w:hAnsi="Times New Roman" w:cs="Times New Roman"/>
          <w:noProof/>
          <w:color w:val="000000" w:themeColor="text1"/>
          <w:sz w:val="24"/>
          <w:szCs w:val="24"/>
        </w:rPr>
        <w:t>.</w:t>
      </w:r>
      <w:r w:rsidR="003C725B" w:rsidRPr="009D2C3A">
        <w:rPr>
          <w:rFonts w:ascii="Times New Roman" w:hAnsi="Times New Roman" w:cs="Times New Roman"/>
          <w:noProof/>
          <w:color w:val="000000" w:themeColor="text1"/>
          <w:sz w:val="24"/>
          <w:szCs w:val="24"/>
        </w:rPr>
        <w:t xml:space="preserve"> Расходы, связанные с г</w:t>
      </w:r>
      <w:r w:rsidR="00BF0E93" w:rsidRPr="009D2C3A">
        <w:rPr>
          <w:rFonts w:ascii="Times New Roman" w:hAnsi="Times New Roman" w:cs="Times New Roman"/>
          <w:noProof/>
          <w:color w:val="000000" w:themeColor="text1"/>
          <w:sz w:val="24"/>
          <w:szCs w:val="24"/>
        </w:rPr>
        <w:t>осударственной регистрацией несу</w:t>
      </w:r>
      <w:r w:rsidR="003C725B" w:rsidRPr="009D2C3A">
        <w:rPr>
          <w:rFonts w:ascii="Times New Roman" w:hAnsi="Times New Roman" w:cs="Times New Roman"/>
          <w:noProof/>
          <w:color w:val="000000" w:themeColor="text1"/>
          <w:sz w:val="24"/>
          <w:szCs w:val="24"/>
        </w:rPr>
        <w:t>т Участник долевого строительства или новый участник по</w:t>
      </w:r>
      <w:r w:rsidR="00E46D0E" w:rsidRPr="009D2C3A">
        <w:rPr>
          <w:rFonts w:ascii="Times New Roman" w:hAnsi="Times New Roman" w:cs="Times New Roman"/>
          <w:noProof/>
          <w:color w:val="000000" w:themeColor="text1"/>
          <w:sz w:val="24"/>
          <w:szCs w:val="24"/>
        </w:rPr>
        <w:t xml:space="preserve"> </w:t>
      </w:r>
      <w:r w:rsidR="003C725B" w:rsidRPr="009D2C3A">
        <w:rPr>
          <w:rFonts w:ascii="Times New Roman" w:hAnsi="Times New Roman" w:cs="Times New Roman"/>
          <w:noProof/>
          <w:color w:val="000000" w:themeColor="text1"/>
          <w:sz w:val="24"/>
          <w:szCs w:val="24"/>
        </w:rPr>
        <w:t xml:space="preserve">соглашению между ними. </w:t>
      </w:r>
      <w:r w:rsidR="00FD23A8" w:rsidRPr="009D2C3A">
        <w:rPr>
          <w:rFonts w:ascii="Times New Roman" w:hAnsi="Times New Roman" w:cs="Times New Roman"/>
          <w:noProof/>
          <w:color w:val="000000" w:themeColor="text1"/>
          <w:sz w:val="24"/>
          <w:szCs w:val="24"/>
        </w:rPr>
        <w:t>Порядок и стоимость у</w:t>
      </w:r>
      <w:r w:rsidR="003C725B" w:rsidRPr="009D2C3A">
        <w:rPr>
          <w:rFonts w:ascii="Times New Roman" w:hAnsi="Times New Roman" w:cs="Times New Roman"/>
          <w:noProof/>
          <w:color w:val="000000" w:themeColor="text1"/>
          <w:sz w:val="24"/>
          <w:szCs w:val="24"/>
        </w:rPr>
        <w:t>слуг</w:t>
      </w:r>
      <w:r w:rsidR="00FD23A8" w:rsidRPr="009D2C3A">
        <w:rPr>
          <w:rFonts w:ascii="Times New Roman" w:hAnsi="Times New Roman" w:cs="Times New Roman"/>
          <w:noProof/>
          <w:color w:val="000000" w:themeColor="text1"/>
          <w:sz w:val="24"/>
          <w:szCs w:val="24"/>
        </w:rPr>
        <w:t>, связанных с офор</w:t>
      </w:r>
      <w:r w:rsidR="003C725B" w:rsidRPr="009D2C3A">
        <w:rPr>
          <w:rFonts w:ascii="Times New Roman" w:hAnsi="Times New Roman" w:cs="Times New Roman"/>
          <w:noProof/>
          <w:color w:val="000000" w:themeColor="text1"/>
          <w:sz w:val="24"/>
          <w:szCs w:val="24"/>
        </w:rPr>
        <w:t>млени</w:t>
      </w:r>
      <w:r w:rsidR="00FD23A8" w:rsidRPr="009D2C3A">
        <w:rPr>
          <w:rFonts w:ascii="Times New Roman" w:hAnsi="Times New Roman" w:cs="Times New Roman"/>
          <w:noProof/>
          <w:color w:val="000000" w:themeColor="text1"/>
          <w:sz w:val="24"/>
          <w:szCs w:val="24"/>
        </w:rPr>
        <w:t>ем</w:t>
      </w:r>
      <w:r w:rsidR="003C725B" w:rsidRPr="009D2C3A">
        <w:rPr>
          <w:rFonts w:ascii="Times New Roman" w:hAnsi="Times New Roman" w:cs="Times New Roman"/>
          <w:noProof/>
          <w:color w:val="000000" w:themeColor="text1"/>
          <w:sz w:val="24"/>
          <w:szCs w:val="24"/>
        </w:rPr>
        <w:t xml:space="preserve"> документов по уступке права требования</w:t>
      </w:r>
      <w:r w:rsidR="00FD23A8" w:rsidRPr="009D2C3A">
        <w:rPr>
          <w:rFonts w:ascii="Times New Roman" w:hAnsi="Times New Roman" w:cs="Times New Roman"/>
          <w:noProof/>
          <w:color w:val="000000" w:themeColor="text1"/>
          <w:sz w:val="24"/>
          <w:szCs w:val="24"/>
        </w:rPr>
        <w:t>,</w:t>
      </w:r>
      <w:r w:rsidR="000E500A" w:rsidRPr="009D2C3A">
        <w:rPr>
          <w:rFonts w:ascii="Times New Roman" w:hAnsi="Times New Roman" w:cs="Times New Roman"/>
          <w:noProof/>
          <w:color w:val="000000" w:themeColor="text1"/>
          <w:sz w:val="24"/>
          <w:szCs w:val="24"/>
        </w:rPr>
        <w:t xml:space="preserve"> </w:t>
      </w:r>
      <w:r w:rsidR="00FD23A8" w:rsidRPr="009D2C3A">
        <w:rPr>
          <w:rFonts w:ascii="Times New Roman" w:hAnsi="Times New Roman" w:cs="Times New Roman"/>
          <w:noProof/>
          <w:color w:val="000000" w:themeColor="text1"/>
          <w:sz w:val="24"/>
          <w:szCs w:val="24"/>
        </w:rPr>
        <w:t xml:space="preserve">регулируется </w:t>
      </w:r>
      <w:r w:rsidR="003C725B" w:rsidRPr="009D2C3A">
        <w:rPr>
          <w:rFonts w:ascii="Times New Roman" w:hAnsi="Times New Roman" w:cs="Times New Roman"/>
          <w:noProof/>
          <w:color w:val="000000" w:themeColor="text1"/>
          <w:sz w:val="24"/>
          <w:szCs w:val="24"/>
        </w:rPr>
        <w:t>отдельным договором</w:t>
      </w:r>
      <w:r w:rsidR="00FD23A8" w:rsidRPr="009D2C3A">
        <w:rPr>
          <w:rFonts w:ascii="Times New Roman" w:hAnsi="Times New Roman" w:cs="Times New Roman"/>
          <w:noProof/>
          <w:color w:val="000000" w:themeColor="text1"/>
          <w:sz w:val="24"/>
          <w:szCs w:val="24"/>
        </w:rPr>
        <w:t>, заключаемым Сторонами,</w:t>
      </w:r>
      <w:r w:rsidR="003C725B" w:rsidRPr="009D2C3A">
        <w:rPr>
          <w:rFonts w:ascii="Times New Roman" w:hAnsi="Times New Roman" w:cs="Times New Roman"/>
          <w:noProof/>
          <w:color w:val="000000" w:themeColor="text1"/>
          <w:sz w:val="24"/>
          <w:szCs w:val="24"/>
        </w:rPr>
        <w:t xml:space="preserve"> на отдельных условиях.</w:t>
      </w:r>
      <w:r w:rsidR="00DC33DC">
        <w:rPr>
          <w:rFonts w:ascii="Times New Roman" w:hAnsi="Times New Roman" w:cs="Times New Roman"/>
          <w:noProof/>
          <w:color w:val="000000" w:themeColor="text1"/>
          <w:sz w:val="24"/>
          <w:szCs w:val="24"/>
        </w:rPr>
        <w:t xml:space="preserve"> </w:t>
      </w:r>
    </w:p>
    <w:p w14:paraId="6B8A56B1" w14:textId="4EFD7631" w:rsidR="00C43D6A" w:rsidRPr="009D2C3A" w:rsidRDefault="00D4360D" w:rsidP="00C43D6A">
      <w:pPr>
        <w:ind w:right="-2" w:firstLine="567"/>
        <w:rPr>
          <w:rFonts w:ascii="Times New Roman" w:hAnsi="Times New Roman"/>
          <w:noProof/>
          <w:color w:val="000000" w:themeColor="text1"/>
          <w:sz w:val="24"/>
          <w:szCs w:val="24"/>
        </w:rPr>
      </w:pPr>
      <w:r w:rsidRPr="009D2C3A">
        <w:rPr>
          <w:rFonts w:ascii="Times New Roman" w:hAnsi="Times New Roman"/>
          <w:color w:val="000000" w:themeColor="text1"/>
          <w:sz w:val="24"/>
          <w:szCs w:val="24"/>
        </w:rPr>
        <w:t>9</w:t>
      </w:r>
      <w:r w:rsidR="00B21382" w:rsidRPr="009D2C3A">
        <w:rPr>
          <w:rFonts w:ascii="Times New Roman" w:hAnsi="Times New Roman"/>
          <w:color w:val="000000" w:themeColor="text1"/>
          <w:sz w:val="24"/>
          <w:szCs w:val="24"/>
        </w:rPr>
        <w:t>.</w:t>
      </w:r>
      <w:r w:rsidR="00DC33DC">
        <w:rPr>
          <w:rFonts w:ascii="Times New Roman" w:hAnsi="Times New Roman"/>
          <w:color w:val="000000" w:themeColor="text1"/>
          <w:sz w:val="24"/>
          <w:szCs w:val="24"/>
        </w:rPr>
        <w:t>4</w:t>
      </w:r>
      <w:r w:rsidR="00B21382" w:rsidRPr="009D2C3A">
        <w:rPr>
          <w:rFonts w:ascii="Times New Roman" w:hAnsi="Times New Roman"/>
          <w:color w:val="000000" w:themeColor="text1"/>
          <w:sz w:val="24"/>
          <w:szCs w:val="24"/>
        </w:rPr>
        <w:t xml:space="preserve">. </w:t>
      </w:r>
      <w:r w:rsidR="00A047C4" w:rsidRPr="009D2C3A">
        <w:rPr>
          <w:rFonts w:ascii="Times New Roman" w:hAnsi="Times New Roman"/>
          <w:color w:val="000000" w:themeColor="text1"/>
          <w:sz w:val="24"/>
          <w:szCs w:val="24"/>
        </w:rPr>
        <w:t xml:space="preserve">В течение 7-ми календарных дней с даты государственной регистрации уступки прав по </w:t>
      </w:r>
      <w:r w:rsidR="00A047C4" w:rsidRPr="009D2C3A">
        <w:rPr>
          <w:rFonts w:ascii="Times New Roman" w:hAnsi="Times New Roman"/>
          <w:color w:val="000000" w:themeColor="text1"/>
          <w:sz w:val="24"/>
          <w:szCs w:val="24"/>
        </w:rPr>
        <w:lastRenderedPageBreak/>
        <w:t xml:space="preserve">Договору Участник долевого строительства / новый участник долевого строительства обязуется передать Застройщику копию </w:t>
      </w:r>
      <w:r w:rsidR="008F2513" w:rsidRPr="009D2C3A">
        <w:rPr>
          <w:rFonts w:ascii="Times New Roman" w:hAnsi="Times New Roman"/>
          <w:color w:val="000000" w:themeColor="text1"/>
          <w:sz w:val="24"/>
          <w:szCs w:val="24"/>
        </w:rPr>
        <w:t xml:space="preserve">зарегистрированного </w:t>
      </w:r>
      <w:r w:rsidR="00A047C4" w:rsidRPr="009D2C3A">
        <w:rPr>
          <w:rFonts w:ascii="Times New Roman" w:hAnsi="Times New Roman"/>
          <w:color w:val="000000" w:themeColor="text1"/>
          <w:sz w:val="24"/>
          <w:szCs w:val="24"/>
        </w:rPr>
        <w:t>договора уступки</w:t>
      </w:r>
      <w:r w:rsidR="0071613C" w:rsidRPr="009D2C3A">
        <w:rPr>
          <w:rFonts w:ascii="Times New Roman" w:hAnsi="Times New Roman"/>
          <w:color w:val="000000" w:themeColor="text1"/>
          <w:sz w:val="24"/>
          <w:szCs w:val="24"/>
        </w:rPr>
        <w:t xml:space="preserve"> и оригинал Выписки из ЕГРН, подтверждающую такую регистрацию</w:t>
      </w:r>
      <w:r w:rsidR="00A047C4" w:rsidRPr="009D2C3A">
        <w:rPr>
          <w:rFonts w:ascii="Times New Roman" w:hAnsi="Times New Roman"/>
          <w:color w:val="000000" w:themeColor="text1"/>
          <w:sz w:val="24"/>
          <w:szCs w:val="24"/>
        </w:rPr>
        <w:t>.</w:t>
      </w:r>
      <w:r w:rsidR="00C43D6A" w:rsidRPr="009D2C3A">
        <w:rPr>
          <w:rFonts w:ascii="Times New Roman" w:hAnsi="Times New Roman"/>
          <w:noProof/>
          <w:color w:val="000000" w:themeColor="text1"/>
          <w:sz w:val="24"/>
          <w:szCs w:val="24"/>
        </w:rPr>
        <w:t xml:space="preserve"> Ответственность за последствия неисполнения данного обязательства лежит на Участнике долевого строительства, в том числе причинения ущерба третьим лицам и Застройщику.</w:t>
      </w:r>
    </w:p>
    <w:p w14:paraId="6708DAA3" w14:textId="5557C05E" w:rsidR="00A047C4" w:rsidRDefault="00A047C4" w:rsidP="00A047C4">
      <w:pPr>
        <w:ind w:firstLine="567"/>
        <w:rPr>
          <w:rFonts w:ascii="Times New Roman" w:hAnsi="Times New Roman"/>
          <w:color w:val="000000" w:themeColor="text1"/>
          <w:sz w:val="24"/>
          <w:szCs w:val="24"/>
        </w:rPr>
      </w:pPr>
    </w:p>
    <w:p w14:paraId="227BC678" w14:textId="77777777" w:rsidR="003E6AA8" w:rsidRPr="009D2C3A" w:rsidRDefault="003E6AA8" w:rsidP="00A047C4">
      <w:pPr>
        <w:ind w:firstLine="567"/>
        <w:rPr>
          <w:rFonts w:ascii="Times New Roman" w:hAnsi="Times New Roman"/>
          <w:color w:val="000000" w:themeColor="text1"/>
          <w:sz w:val="24"/>
          <w:szCs w:val="24"/>
        </w:rPr>
      </w:pPr>
    </w:p>
    <w:p w14:paraId="2FEAD36B" w14:textId="79C70C6E" w:rsidR="00FF1AB7" w:rsidRPr="009D2C3A" w:rsidRDefault="00FF1AB7" w:rsidP="00FF1AB7">
      <w:pPr>
        <w:shd w:val="clear" w:color="auto" w:fill="FFFFFF"/>
        <w:tabs>
          <w:tab w:val="left" w:pos="567"/>
          <w:tab w:val="left" w:pos="9498"/>
        </w:tabs>
        <w:jc w:val="center"/>
        <w:rPr>
          <w:rFonts w:ascii="Times New Roman" w:hAnsi="Times New Roman"/>
          <w:color w:val="000000" w:themeColor="text1"/>
          <w:sz w:val="24"/>
          <w:szCs w:val="24"/>
        </w:rPr>
      </w:pPr>
      <w:r w:rsidRPr="009D2C3A">
        <w:rPr>
          <w:rFonts w:ascii="Times New Roman" w:hAnsi="Times New Roman"/>
          <w:b/>
          <w:bCs/>
          <w:color w:val="000000" w:themeColor="text1"/>
          <w:spacing w:val="-2"/>
          <w:sz w:val="24"/>
          <w:szCs w:val="24"/>
        </w:rPr>
        <w:t>1</w:t>
      </w:r>
      <w:r w:rsidR="0071613C" w:rsidRPr="009D2C3A">
        <w:rPr>
          <w:rFonts w:ascii="Times New Roman" w:hAnsi="Times New Roman"/>
          <w:b/>
          <w:bCs/>
          <w:color w:val="000000" w:themeColor="text1"/>
          <w:spacing w:val="-2"/>
          <w:sz w:val="24"/>
          <w:szCs w:val="24"/>
        </w:rPr>
        <w:t>0</w:t>
      </w:r>
      <w:r w:rsidRPr="009D2C3A">
        <w:rPr>
          <w:rFonts w:ascii="Times New Roman" w:hAnsi="Times New Roman"/>
          <w:b/>
          <w:bCs/>
          <w:color w:val="000000" w:themeColor="text1"/>
          <w:spacing w:val="-2"/>
          <w:sz w:val="24"/>
          <w:szCs w:val="24"/>
        </w:rPr>
        <w:t>. Обстоятельства непреодолимой силы (форс-мажор). Освобождение от ответственности</w:t>
      </w:r>
    </w:p>
    <w:p w14:paraId="5EBD8B82" w14:textId="381AE5F6" w:rsidR="00FF1AB7" w:rsidRPr="009D2C3A" w:rsidRDefault="0071613C" w:rsidP="0071613C">
      <w:pPr>
        <w:shd w:val="clear" w:color="auto" w:fill="FFFFFF"/>
        <w:tabs>
          <w:tab w:val="left" w:pos="0"/>
        </w:tabs>
        <w:ind w:right="14" w:firstLine="567"/>
        <w:rPr>
          <w:rFonts w:ascii="Times New Roman" w:hAnsi="Times New Roman"/>
          <w:color w:val="000000" w:themeColor="text1"/>
          <w:spacing w:val="-10"/>
          <w:sz w:val="24"/>
          <w:szCs w:val="24"/>
        </w:rPr>
      </w:pPr>
      <w:r w:rsidRPr="009D2C3A">
        <w:rPr>
          <w:rFonts w:ascii="Times New Roman" w:hAnsi="Times New Roman"/>
          <w:color w:val="000000" w:themeColor="text1"/>
          <w:spacing w:val="-1"/>
          <w:sz w:val="24"/>
          <w:szCs w:val="24"/>
        </w:rPr>
        <w:t xml:space="preserve">10.1. </w:t>
      </w:r>
      <w:r w:rsidR="00FF1AB7" w:rsidRPr="009D2C3A">
        <w:rPr>
          <w:rFonts w:ascii="Times New Roman" w:hAnsi="Times New Roman"/>
          <w:color w:val="000000" w:themeColor="text1"/>
          <w:spacing w:val="-1"/>
          <w:sz w:val="24"/>
          <w:szCs w:val="24"/>
        </w:rPr>
        <w:t xml:space="preserve">Стороны освобождаются от ответственности за неисполнение или ненадлежащее </w:t>
      </w:r>
      <w:r w:rsidR="00FF1AB7" w:rsidRPr="009D2C3A">
        <w:rPr>
          <w:rFonts w:ascii="Times New Roman" w:hAnsi="Times New Roman"/>
          <w:color w:val="000000" w:themeColor="text1"/>
          <w:sz w:val="24"/>
          <w:szCs w:val="24"/>
        </w:rPr>
        <w:t xml:space="preserve">исполнение обязательств, принятых на себя по настоящему Договору, если надлежащее </w:t>
      </w:r>
      <w:r w:rsidR="00FF1AB7" w:rsidRPr="009D2C3A">
        <w:rPr>
          <w:rFonts w:ascii="Times New Roman" w:hAnsi="Times New Roman"/>
          <w:color w:val="000000" w:themeColor="text1"/>
          <w:spacing w:val="-1"/>
          <w:sz w:val="24"/>
          <w:szCs w:val="24"/>
        </w:rPr>
        <w:t>исполнение оказалось невозможным вследствие наступления обстоятельств непреодолимой силы.</w:t>
      </w:r>
    </w:p>
    <w:p w14:paraId="289DD9B0" w14:textId="237445DF" w:rsidR="00FF1AB7" w:rsidRPr="009D2C3A" w:rsidRDefault="0071613C" w:rsidP="0071613C">
      <w:pPr>
        <w:shd w:val="clear" w:color="auto" w:fill="FFFFFF"/>
        <w:tabs>
          <w:tab w:val="left" w:pos="0"/>
        </w:tabs>
        <w:ind w:right="10" w:firstLine="567"/>
        <w:rPr>
          <w:rFonts w:ascii="Times New Roman" w:hAnsi="Times New Roman"/>
          <w:color w:val="000000" w:themeColor="text1"/>
          <w:spacing w:val="-10"/>
          <w:sz w:val="24"/>
          <w:szCs w:val="24"/>
        </w:rPr>
      </w:pPr>
      <w:r w:rsidRPr="009D2C3A">
        <w:rPr>
          <w:rFonts w:ascii="Times New Roman" w:hAnsi="Times New Roman"/>
          <w:color w:val="000000" w:themeColor="text1"/>
          <w:sz w:val="24"/>
          <w:szCs w:val="24"/>
        </w:rPr>
        <w:t xml:space="preserve">10.2. </w:t>
      </w:r>
      <w:r w:rsidR="00FF1AB7" w:rsidRPr="009D2C3A">
        <w:rPr>
          <w:rFonts w:ascii="Times New Roman" w:hAnsi="Times New Roman"/>
          <w:color w:val="000000" w:themeColor="text1"/>
          <w:sz w:val="24"/>
          <w:szCs w:val="24"/>
        </w:rPr>
        <w:t xml:space="preserve">Понятием обстоятельств непреодолимой силы охватываются внешние </w:t>
      </w:r>
      <w:r w:rsidR="00FF1AB7" w:rsidRPr="009D2C3A">
        <w:rPr>
          <w:rFonts w:ascii="Times New Roman" w:hAnsi="Times New Roman"/>
          <w:color w:val="000000" w:themeColor="text1"/>
          <w:sz w:val="24"/>
          <w:szCs w:val="24"/>
        </w:rPr>
        <w:br/>
        <w:t xml:space="preserve">и чрезвычайные события, отсутствовавшие во время подписания настоящего Договора </w:t>
      </w:r>
      <w:r w:rsidR="00FF1AB7" w:rsidRPr="009D2C3A">
        <w:rPr>
          <w:rFonts w:ascii="Times New Roman" w:hAnsi="Times New Roman"/>
          <w:color w:val="000000" w:themeColor="text1"/>
          <w:sz w:val="24"/>
          <w:szCs w:val="24"/>
        </w:rPr>
        <w:br/>
        <w:t xml:space="preserve">и </w:t>
      </w:r>
      <w:r w:rsidR="00FF1AB7" w:rsidRPr="009D2C3A">
        <w:rPr>
          <w:rFonts w:ascii="Times New Roman" w:hAnsi="Times New Roman"/>
          <w:color w:val="000000" w:themeColor="text1"/>
          <w:spacing w:val="-2"/>
          <w:sz w:val="24"/>
          <w:szCs w:val="24"/>
        </w:rPr>
        <w:t xml:space="preserve">наступившие помимо воли и желания Сторон, действия которых Стороны не могли предотвратить </w:t>
      </w:r>
      <w:r w:rsidR="00FF1AB7" w:rsidRPr="009D2C3A">
        <w:rPr>
          <w:rFonts w:ascii="Times New Roman" w:hAnsi="Times New Roman"/>
          <w:color w:val="000000" w:themeColor="text1"/>
          <w:sz w:val="24"/>
          <w:szCs w:val="24"/>
        </w:rPr>
        <w:t xml:space="preserve">мерами и средствами, которые оправданно и целесообразно ожидать </w:t>
      </w:r>
      <w:r w:rsidR="00FF1AB7" w:rsidRPr="009D2C3A">
        <w:rPr>
          <w:rFonts w:ascii="Times New Roman" w:hAnsi="Times New Roman"/>
          <w:color w:val="000000" w:themeColor="text1"/>
          <w:sz w:val="24"/>
          <w:szCs w:val="24"/>
        </w:rPr>
        <w:br/>
        <w:t xml:space="preserve">от добросовестно действующей Стороны. К подобным обстоятельствам Стороны относят: </w:t>
      </w:r>
      <w:r w:rsidR="000C21C6" w:rsidRPr="009D2C3A">
        <w:rPr>
          <w:rFonts w:ascii="Times New Roman" w:hAnsi="Times New Roman"/>
          <w:color w:val="000000" w:themeColor="text1"/>
          <w:sz w:val="24"/>
          <w:szCs w:val="24"/>
        </w:rPr>
        <w:t xml:space="preserve">массовые беспорядки, забастовки, война, военные и \ или боевые действия, стихийные бедствия (пожар, наводнение, землетрясение и другие, в т.ч. природные и климатические явления); </w:t>
      </w:r>
      <w:proofErr w:type="spellStart"/>
      <w:r w:rsidR="000C21C6" w:rsidRPr="009D2C3A">
        <w:rPr>
          <w:rFonts w:ascii="Times New Roman" w:hAnsi="Times New Roman"/>
          <w:color w:val="000000" w:themeColor="text1"/>
          <w:sz w:val="24"/>
          <w:szCs w:val="24"/>
        </w:rPr>
        <w:t>массо</w:t>
      </w:r>
      <w:proofErr w:type="spellEnd"/>
      <w:r w:rsidR="000C21C6" w:rsidRPr="009D2C3A">
        <w:rPr>
          <w:rFonts w:ascii="Times New Roman" w:hAnsi="Times New Roman"/>
          <w:color w:val="000000" w:themeColor="text1"/>
          <w:sz w:val="24"/>
          <w:szCs w:val="24"/>
        </w:rPr>
        <w:t xml:space="preserve">-вые заболевания (эпидемия, пандемия), военная, экономическая блокада, карантин, любое иное полное или значительное ограничение осуществления хозяйственной деятельности юридических, физических лиц, перемещения физический лиц, транспортного сообщения, действия или </w:t>
      </w:r>
      <w:proofErr w:type="spellStart"/>
      <w:r w:rsidR="000C21C6" w:rsidRPr="009D2C3A">
        <w:rPr>
          <w:rFonts w:ascii="Times New Roman" w:hAnsi="Times New Roman"/>
          <w:color w:val="000000" w:themeColor="text1"/>
          <w:sz w:val="24"/>
          <w:szCs w:val="24"/>
        </w:rPr>
        <w:t>бездей-ствие</w:t>
      </w:r>
      <w:proofErr w:type="spellEnd"/>
      <w:r w:rsidR="000C21C6" w:rsidRPr="009D2C3A">
        <w:rPr>
          <w:rFonts w:ascii="Times New Roman" w:hAnsi="Times New Roman"/>
          <w:color w:val="000000" w:themeColor="text1"/>
          <w:sz w:val="24"/>
          <w:szCs w:val="24"/>
        </w:rPr>
        <w:t xml:space="preserve"> государственных органов и органов местного самоуправление, в том числе органов </w:t>
      </w:r>
      <w:proofErr w:type="spellStart"/>
      <w:r w:rsidR="000C21C6" w:rsidRPr="009D2C3A">
        <w:rPr>
          <w:rFonts w:ascii="Times New Roman" w:hAnsi="Times New Roman"/>
          <w:color w:val="000000" w:themeColor="text1"/>
          <w:sz w:val="24"/>
          <w:szCs w:val="24"/>
        </w:rPr>
        <w:t>испол-нительной</w:t>
      </w:r>
      <w:proofErr w:type="spellEnd"/>
      <w:r w:rsidR="000C21C6" w:rsidRPr="009D2C3A">
        <w:rPr>
          <w:rFonts w:ascii="Times New Roman" w:hAnsi="Times New Roman"/>
          <w:color w:val="000000" w:themeColor="text1"/>
          <w:sz w:val="24"/>
          <w:szCs w:val="24"/>
        </w:rPr>
        <w:t xml:space="preserve"> власти, изменения в нормативной и законодательной базе, затрудняющих, вводящих в действие дополнительные требования или ограничения, ограничивающих или делающих </w:t>
      </w:r>
      <w:proofErr w:type="spellStart"/>
      <w:r w:rsidR="000C21C6" w:rsidRPr="009D2C3A">
        <w:rPr>
          <w:rFonts w:ascii="Times New Roman" w:hAnsi="Times New Roman"/>
          <w:color w:val="000000" w:themeColor="text1"/>
          <w:sz w:val="24"/>
          <w:szCs w:val="24"/>
        </w:rPr>
        <w:t>невоз-можным</w:t>
      </w:r>
      <w:proofErr w:type="spellEnd"/>
      <w:r w:rsidR="000C21C6" w:rsidRPr="009D2C3A">
        <w:rPr>
          <w:rFonts w:ascii="Times New Roman" w:hAnsi="Times New Roman"/>
          <w:color w:val="000000" w:themeColor="text1"/>
          <w:sz w:val="24"/>
          <w:szCs w:val="24"/>
        </w:rPr>
        <w:t xml:space="preserve"> дальнейшее исполнение настоящего Договора, иным способом влияющих на </w:t>
      </w:r>
      <w:proofErr w:type="spellStart"/>
      <w:r w:rsidR="000C21C6" w:rsidRPr="009D2C3A">
        <w:rPr>
          <w:rFonts w:ascii="Times New Roman" w:hAnsi="Times New Roman"/>
          <w:color w:val="000000" w:themeColor="text1"/>
          <w:sz w:val="24"/>
          <w:szCs w:val="24"/>
        </w:rPr>
        <w:t>исполне-ние</w:t>
      </w:r>
      <w:proofErr w:type="spellEnd"/>
      <w:r w:rsidR="000C21C6" w:rsidRPr="009D2C3A">
        <w:rPr>
          <w:rFonts w:ascii="Times New Roman" w:hAnsi="Times New Roman"/>
          <w:color w:val="000000" w:themeColor="text1"/>
          <w:sz w:val="24"/>
          <w:szCs w:val="24"/>
        </w:rPr>
        <w:t xml:space="preserve"> обязательств Сторон, а также любые другие обстоятельства, если данные обстоятельства фак-</w:t>
      </w:r>
      <w:proofErr w:type="spellStart"/>
      <w:r w:rsidR="000C21C6" w:rsidRPr="009D2C3A">
        <w:rPr>
          <w:rFonts w:ascii="Times New Roman" w:hAnsi="Times New Roman"/>
          <w:color w:val="000000" w:themeColor="text1"/>
          <w:sz w:val="24"/>
          <w:szCs w:val="24"/>
        </w:rPr>
        <w:t>тически</w:t>
      </w:r>
      <w:proofErr w:type="spellEnd"/>
      <w:r w:rsidR="000C21C6" w:rsidRPr="009D2C3A">
        <w:rPr>
          <w:rFonts w:ascii="Times New Roman" w:hAnsi="Times New Roman"/>
          <w:color w:val="000000" w:themeColor="text1"/>
          <w:sz w:val="24"/>
          <w:szCs w:val="24"/>
        </w:rPr>
        <w:t xml:space="preserve"> повлияли на исполнение обязательств по настоящему Договору</w:t>
      </w:r>
      <w:r w:rsidR="00FF1AB7" w:rsidRPr="009D2C3A">
        <w:rPr>
          <w:rFonts w:ascii="Times New Roman" w:hAnsi="Times New Roman"/>
          <w:color w:val="000000" w:themeColor="text1"/>
          <w:sz w:val="24"/>
          <w:szCs w:val="24"/>
        </w:rPr>
        <w:t>.</w:t>
      </w:r>
    </w:p>
    <w:p w14:paraId="4AB4F826" w14:textId="1EDC70D2" w:rsidR="00FF1AB7" w:rsidRPr="009D2C3A" w:rsidRDefault="000C21C6" w:rsidP="000C21C6">
      <w:pPr>
        <w:shd w:val="clear" w:color="auto" w:fill="FFFFFF"/>
        <w:tabs>
          <w:tab w:val="left" w:pos="0"/>
        </w:tabs>
        <w:ind w:right="10" w:firstLine="567"/>
        <w:rPr>
          <w:rFonts w:ascii="Times New Roman" w:hAnsi="Times New Roman"/>
          <w:color w:val="000000" w:themeColor="text1"/>
          <w:spacing w:val="-11"/>
          <w:sz w:val="24"/>
          <w:szCs w:val="24"/>
        </w:rPr>
      </w:pPr>
      <w:r w:rsidRPr="009D2C3A">
        <w:rPr>
          <w:rFonts w:ascii="Times New Roman" w:hAnsi="Times New Roman"/>
          <w:color w:val="000000" w:themeColor="text1"/>
          <w:spacing w:val="-1"/>
          <w:sz w:val="24"/>
          <w:szCs w:val="24"/>
        </w:rPr>
        <w:t xml:space="preserve">10.3. </w:t>
      </w:r>
      <w:r w:rsidR="00FF1AB7" w:rsidRPr="009D2C3A">
        <w:rPr>
          <w:rFonts w:ascii="Times New Roman" w:hAnsi="Times New Roman"/>
          <w:color w:val="000000" w:themeColor="text1"/>
          <w:spacing w:val="-1"/>
          <w:sz w:val="24"/>
          <w:szCs w:val="24"/>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FF1AB7" w:rsidRPr="009D2C3A">
        <w:rPr>
          <w:rFonts w:ascii="Times New Roman" w:hAnsi="Times New Roman"/>
          <w:color w:val="000000" w:themeColor="text1"/>
          <w:sz w:val="24"/>
          <w:szCs w:val="24"/>
        </w:rPr>
        <w:t xml:space="preserve">(Десяти) календарных дней с момента наступления таких обстоятельств письменно известить </w:t>
      </w:r>
      <w:r w:rsidR="00FF1AB7" w:rsidRPr="009D2C3A">
        <w:rPr>
          <w:rFonts w:ascii="Times New Roman" w:hAnsi="Times New Roman"/>
          <w:color w:val="000000" w:themeColor="text1"/>
          <w:spacing w:val="-1"/>
          <w:sz w:val="24"/>
          <w:szCs w:val="24"/>
        </w:rPr>
        <w:t xml:space="preserve">другую Сторону о наступлении, виде и возможной продолжительности действия обстоятельств </w:t>
      </w:r>
      <w:r w:rsidR="00FF1AB7" w:rsidRPr="009D2C3A">
        <w:rPr>
          <w:rFonts w:ascii="Times New Roman" w:hAnsi="Times New Roman"/>
          <w:color w:val="000000" w:themeColor="text1"/>
          <w:sz w:val="24"/>
          <w:szCs w:val="24"/>
        </w:rPr>
        <w:t xml:space="preserve">непреодолимой силы, препятствующих исполнению настоящего Договора. </w:t>
      </w:r>
      <w:r w:rsidR="00FF1AB7" w:rsidRPr="009D2C3A">
        <w:rPr>
          <w:rFonts w:ascii="Times New Roman" w:hAnsi="Times New Roman"/>
          <w:color w:val="000000" w:themeColor="text1"/>
          <w:spacing w:val="-2"/>
          <w:sz w:val="24"/>
          <w:szCs w:val="24"/>
        </w:rPr>
        <w:t xml:space="preserve">Достаточным подтверждением обстоятельств непреодолимой силы является </w:t>
      </w:r>
      <w:r w:rsidRPr="009D2C3A">
        <w:rPr>
          <w:rFonts w:ascii="Times New Roman" w:hAnsi="Times New Roman"/>
          <w:color w:val="000000" w:themeColor="text1"/>
          <w:spacing w:val="-2"/>
          <w:sz w:val="24"/>
          <w:szCs w:val="24"/>
        </w:rPr>
        <w:t>заключение Торгово-промышленной палаты РФ (регионального представительства), иного компетентного государственного органа РФ или законодательный, нормативно – правовой, региональный акт органа государственной власти РФ</w:t>
      </w:r>
      <w:r w:rsidR="00486481" w:rsidRPr="009D2C3A">
        <w:rPr>
          <w:rFonts w:ascii="Times New Roman" w:hAnsi="Times New Roman"/>
          <w:color w:val="000000" w:themeColor="text1"/>
          <w:spacing w:val="-2"/>
          <w:sz w:val="24"/>
          <w:szCs w:val="24"/>
        </w:rPr>
        <w:t>, органа местного самоуправления</w:t>
      </w:r>
      <w:r w:rsidRPr="009D2C3A">
        <w:rPr>
          <w:rFonts w:ascii="Times New Roman" w:hAnsi="Times New Roman"/>
          <w:color w:val="000000" w:themeColor="text1"/>
          <w:spacing w:val="-2"/>
          <w:sz w:val="24"/>
          <w:szCs w:val="24"/>
        </w:rPr>
        <w:t xml:space="preserve">. </w:t>
      </w:r>
    </w:p>
    <w:p w14:paraId="1BA0A106" w14:textId="74E3A866" w:rsidR="00FF1AB7" w:rsidRPr="009D2C3A" w:rsidRDefault="000C21C6" w:rsidP="000C21C6">
      <w:pPr>
        <w:shd w:val="clear" w:color="auto" w:fill="FFFFFF"/>
        <w:tabs>
          <w:tab w:val="left" w:pos="1435"/>
        </w:tabs>
        <w:ind w:right="14"/>
        <w:rPr>
          <w:rFonts w:ascii="Times New Roman" w:hAnsi="Times New Roman"/>
          <w:color w:val="000000" w:themeColor="text1"/>
          <w:spacing w:val="-11"/>
          <w:sz w:val="24"/>
          <w:szCs w:val="24"/>
        </w:rPr>
      </w:pPr>
      <w:r w:rsidRPr="009D2C3A">
        <w:rPr>
          <w:rFonts w:ascii="Times New Roman" w:hAnsi="Times New Roman"/>
          <w:color w:val="000000" w:themeColor="text1"/>
          <w:sz w:val="24"/>
          <w:szCs w:val="24"/>
        </w:rPr>
        <w:t xml:space="preserve">10.4. </w:t>
      </w:r>
      <w:r w:rsidR="00FF1AB7" w:rsidRPr="009D2C3A">
        <w:rPr>
          <w:rFonts w:ascii="Times New Roman" w:hAnsi="Times New Roman"/>
          <w:color w:val="000000" w:themeColor="text1"/>
          <w:sz w:val="24"/>
          <w:szCs w:val="24"/>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FF1AB7" w:rsidRPr="009D2C3A">
        <w:rPr>
          <w:rFonts w:ascii="Times New Roman" w:hAnsi="Times New Roman"/>
          <w:color w:val="000000" w:themeColor="text1"/>
          <w:spacing w:val="-1"/>
          <w:sz w:val="24"/>
          <w:szCs w:val="24"/>
        </w:rPr>
        <w:t>продолжительности обстоятельств и разумному сроку для устранения их последствий.</w:t>
      </w:r>
    </w:p>
    <w:p w14:paraId="7C4E2723" w14:textId="499790B8" w:rsidR="00FF1AB7" w:rsidRPr="009D2C3A" w:rsidRDefault="000C21C6" w:rsidP="000C21C6">
      <w:pPr>
        <w:shd w:val="clear" w:color="auto" w:fill="FFFFFF"/>
        <w:tabs>
          <w:tab w:val="left" w:pos="1435"/>
        </w:tabs>
        <w:ind w:right="19" w:firstLine="709"/>
        <w:rPr>
          <w:rFonts w:ascii="Times New Roman" w:hAnsi="Times New Roman"/>
          <w:color w:val="000000" w:themeColor="text1"/>
          <w:spacing w:val="-11"/>
          <w:sz w:val="24"/>
          <w:szCs w:val="24"/>
        </w:rPr>
      </w:pPr>
      <w:r w:rsidRPr="009D2C3A">
        <w:rPr>
          <w:rFonts w:ascii="Times New Roman" w:hAnsi="Times New Roman"/>
          <w:color w:val="000000" w:themeColor="text1"/>
          <w:sz w:val="24"/>
          <w:szCs w:val="24"/>
        </w:rPr>
        <w:t xml:space="preserve">10.5. </w:t>
      </w:r>
      <w:r w:rsidR="00FF1AB7" w:rsidRPr="009D2C3A">
        <w:rPr>
          <w:rFonts w:ascii="Times New Roman" w:hAnsi="Times New Roman"/>
          <w:color w:val="000000" w:themeColor="text1"/>
          <w:sz w:val="24"/>
          <w:szCs w:val="24"/>
        </w:rPr>
        <w:t xml:space="preserve">Если действие обстоятельств непреодолимой силы продолжается более </w:t>
      </w:r>
      <w:r w:rsidR="00FF1AB7" w:rsidRPr="009D2C3A">
        <w:rPr>
          <w:rFonts w:ascii="Times New Roman" w:hAnsi="Times New Roman"/>
          <w:color w:val="000000" w:themeColor="text1"/>
          <w:sz w:val="24"/>
          <w:szCs w:val="24"/>
        </w:rPr>
        <w:br/>
        <w:t xml:space="preserve">90 (Девяносто) календарных дней, Стороны должны договориться о порядке исполнения или </w:t>
      </w:r>
      <w:r w:rsidR="00FF1AB7" w:rsidRPr="009D2C3A">
        <w:rPr>
          <w:rFonts w:ascii="Times New Roman" w:hAnsi="Times New Roman"/>
          <w:color w:val="000000" w:themeColor="text1"/>
          <w:spacing w:val="-1"/>
          <w:sz w:val="24"/>
          <w:szCs w:val="24"/>
        </w:rPr>
        <w:t xml:space="preserve">прекращении настоящего Договора. </w:t>
      </w:r>
    </w:p>
    <w:p w14:paraId="71F96062" w14:textId="77777777" w:rsidR="00FF1AB7" w:rsidRPr="009D2C3A" w:rsidRDefault="00FF1AB7" w:rsidP="000723FF">
      <w:pPr>
        <w:pStyle w:val="a3"/>
        <w:ind w:right="-2" w:firstLine="567"/>
        <w:jc w:val="center"/>
        <w:rPr>
          <w:rFonts w:ascii="Times New Roman" w:hAnsi="Times New Roman" w:cs="Times New Roman"/>
          <w:b/>
          <w:bCs/>
          <w:color w:val="000000" w:themeColor="text1"/>
          <w:sz w:val="24"/>
          <w:szCs w:val="24"/>
        </w:rPr>
      </w:pPr>
    </w:p>
    <w:p w14:paraId="6920889E" w14:textId="04E48367" w:rsidR="00C15DAC" w:rsidRPr="009D2C3A" w:rsidRDefault="000E500A" w:rsidP="000723FF">
      <w:pPr>
        <w:pStyle w:val="a3"/>
        <w:ind w:right="-2" w:firstLine="567"/>
        <w:jc w:val="center"/>
        <w:rPr>
          <w:rFonts w:ascii="Times New Roman" w:hAnsi="Times New Roman" w:cs="Times New Roman"/>
          <w:b/>
          <w:bCs/>
          <w:noProof/>
          <w:color w:val="000000" w:themeColor="text1"/>
          <w:sz w:val="24"/>
          <w:szCs w:val="24"/>
        </w:rPr>
      </w:pPr>
      <w:r w:rsidRPr="009D2C3A">
        <w:rPr>
          <w:rFonts w:ascii="Times New Roman" w:hAnsi="Times New Roman" w:cs="Times New Roman"/>
          <w:b/>
          <w:bCs/>
          <w:color w:val="000000" w:themeColor="text1"/>
          <w:sz w:val="24"/>
          <w:szCs w:val="24"/>
        </w:rPr>
        <w:t>1</w:t>
      </w:r>
      <w:r w:rsidR="000C21C6" w:rsidRPr="009D2C3A">
        <w:rPr>
          <w:rFonts w:ascii="Times New Roman" w:hAnsi="Times New Roman" w:cs="Times New Roman"/>
          <w:b/>
          <w:bCs/>
          <w:color w:val="000000" w:themeColor="text1"/>
          <w:sz w:val="24"/>
          <w:szCs w:val="24"/>
        </w:rPr>
        <w:t>1</w:t>
      </w:r>
      <w:r w:rsidR="003A7B27" w:rsidRPr="009D2C3A">
        <w:rPr>
          <w:rFonts w:ascii="Times New Roman" w:hAnsi="Times New Roman" w:cs="Times New Roman"/>
          <w:b/>
          <w:bCs/>
          <w:noProof/>
          <w:color w:val="000000" w:themeColor="text1"/>
          <w:sz w:val="24"/>
          <w:szCs w:val="24"/>
        </w:rPr>
        <w:t>. Прочие условия</w:t>
      </w:r>
    </w:p>
    <w:p w14:paraId="202604BF" w14:textId="69816447" w:rsidR="00C15DAC" w:rsidRPr="009D2C3A" w:rsidRDefault="000E500A" w:rsidP="000723FF">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1</w:t>
      </w:r>
      <w:r w:rsidR="000C21C6" w:rsidRPr="009D2C3A">
        <w:rPr>
          <w:rFonts w:ascii="Times New Roman" w:hAnsi="Times New Roman"/>
          <w:noProof/>
          <w:color w:val="000000" w:themeColor="text1"/>
          <w:sz w:val="24"/>
          <w:szCs w:val="24"/>
        </w:rPr>
        <w:t>1</w:t>
      </w:r>
      <w:r w:rsidR="00C15DAC" w:rsidRPr="009D2C3A">
        <w:rPr>
          <w:rFonts w:ascii="Times New Roman" w:hAnsi="Times New Roman"/>
          <w:noProof/>
          <w:color w:val="000000" w:themeColor="text1"/>
          <w:sz w:val="24"/>
          <w:szCs w:val="24"/>
        </w:rPr>
        <w:t xml:space="preserve">.1. </w:t>
      </w:r>
      <w:r w:rsidR="00C15DAC" w:rsidRPr="009D2C3A">
        <w:rPr>
          <w:rFonts w:ascii="Times New Roman" w:hAnsi="Times New Roman"/>
          <w:color w:val="000000" w:themeColor="text1"/>
          <w:sz w:val="24"/>
          <w:szCs w:val="24"/>
        </w:rPr>
        <w:t xml:space="preserve">Досрочное внесение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 платежей </w:t>
      </w:r>
      <w:r w:rsidR="00C15DAC" w:rsidRPr="009D2C3A">
        <w:rPr>
          <w:rFonts w:ascii="Times New Roman" w:hAnsi="Times New Roman"/>
          <w:color w:val="000000" w:themeColor="text1"/>
          <w:sz w:val="24"/>
          <w:szCs w:val="24"/>
        </w:rPr>
        <w:t>не влияет на порядок</w:t>
      </w:r>
      <w:r w:rsidR="0030133E" w:rsidRPr="009D2C3A">
        <w:rPr>
          <w:rFonts w:ascii="Times New Roman" w:hAnsi="Times New Roman"/>
          <w:color w:val="000000" w:themeColor="text1"/>
          <w:sz w:val="24"/>
          <w:szCs w:val="24"/>
        </w:rPr>
        <w:t>,</w:t>
      </w:r>
      <w:r w:rsidR="00C15DAC" w:rsidRPr="009D2C3A">
        <w:rPr>
          <w:rFonts w:ascii="Times New Roman" w:hAnsi="Times New Roman"/>
          <w:color w:val="000000" w:themeColor="text1"/>
          <w:sz w:val="24"/>
          <w:szCs w:val="24"/>
        </w:rPr>
        <w:t xml:space="preserve"> и сроки исполнения </w:t>
      </w:r>
      <w:r w:rsidR="00C15DAC" w:rsidRPr="009D2C3A">
        <w:rPr>
          <w:rFonts w:ascii="Times New Roman" w:hAnsi="Times New Roman"/>
          <w:noProof/>
          <w:color w:val="000000" w:themeColor="text1"/>
          <w:sz w:val="24"/>
          <w:szCs w:val="24"/>
        </w:rPr>
        <w:t>Застройщиком</w:t>
      </w:r>
      <w:r w:rsidR="00C15DAC" w:rsidRPr="009D2C3A">
        <w:rPr>
          <w:rFonts w:ascii="Times New Roman" w:hAnsi="Times New Roman"/>
          <w:color w:val="000000" w:themeColor="text1"/>
          <w:sz w:val="24"/>
          <w:szCs w:val="24"/>
        </w:rPr>
        <w:t xml:space="preserve"> своих обязательств, установленных </w:t>
      </w:r>
      <w:r w:rsidR="00B21382" w:rsidRPr="009D2C3A">
        <w:rPr>
          <w:rFonts w:ascii="Times New Roman" w:hAnsi="Times New Roman"/>
          <w:color w:val="000000" w:themeColor="text1"/>
          <w:sz w:val="24"/>
          <w:szCs w:val="24"/>
        </w:rPr>
        <w:t>Д</w:t>
      </w:r>
      <w:r w:rsidR="00C15DAC" w:rsidRPr="009D2C3A">
        <w:rPr>
          <w:rFonts w:ascii="Times New Roman" w:hAnsi="Times New Roman"/>
          <w:color w:val="000000" w:themeColor="text1"/>
          <w:sz w:val="24"/>
          <w:szCs w:val="24"/>
        </w:rPr>
        <w:t>оговором.</w:t>
      </w:r>
    </w:p>
    <w:p w14:paraId="6D90C3B7" w14:textId="6A61B19B" w:rsidR="00C15DAC" w:rsidRPr="009D2C3A" w:rsidRDefault="000E500A" w:rsidP="000723FF">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1</w:t>
      </w:r>
      <w:r w:rsidR="000C21C6" w:rsidRPr="009D2C3A">
        <w:rPr>
          <w:rFonts w:ascii="Times New Roman" w:hAnsi="Times New Roman"/>
          <w:noProof/>
          <w:color w:val="000000" w:themeColor="text1"/>
          <w:sz w:val="24"/>
          <w:szCs w:val="24"/>
        </w:rPr>
        <w:t>1</w:t>
      </w:r>
      <w:r w:rsidR="00C15DAC" w:rsidRPr="009D2C3A">
        <w:rPr>
          <w:rFonts w:ascii="Times New Roman" w:hAnsi="Times New Roman"/>
          <w:noProof/>
          <w:color w:val="000000" w:themeColor="text1"/>
          <w:sz w:val="24"/>
          <w:szCs w:val="24"/>
        </w:rPr>
        <w:t xml:space="preserve">.2. </w:t>
      </w:r>
      <w:r w:rsidR="00C15DAC" w:rsidRPr="009D2C3A">
        <w:rPr>
          <w:rFonts w:ascii="Times New Roman" w:hAnsi="Times New Roman"/>
          <w:color w:val="000000" w:themeColor="text1"/>
          <w:sz w:val="24"/>
          <w:szCs w:val="24"/>
        </w:rPr>
        <w:t xml:space="preserve">За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а</w:t>
      </w:r>
      <w:r w:rsidR="00C15DAC" w:rsidRPr="009D2C3A">
        <w:rPr>
          <w:rFonts w:ascii="Times New Roman" w:hAnsi="Times New Roman"/>
          <w:noProof/>
          <w:color w:val="000000" w:themeColor="text1"/>
          <w:sz w:val="24"/>
          <w:szCs w:val="24"/>
        </w:rPr>
        <w:t xml:space="preserve"> долевого строительства </w:t>
      </w:r>
      <w:r w:rsidR="00ED234D" w:rsidRPr="009D2C3A">
        <w:rPr>
          <w:rFonts w:ascii="Times New Roman" w:hAnsi="Times New Roman"/>
          <w:color w:val="000000" w:themeColor="text1"/>
          <w:sz w:val="24"/>
          <w:szCs w:val="24"/>
        </w:rPr>
        <w:t xml:space="preserve">платежи </w:t>
      </w:r>
      <w:r w:rsidR="00C15DAC" w:rsidRPr="009D2C3A">
        <w:rPr>
          <w:rFonts w:ascii="Times New Roman" w:hAnsi="Times New Roman"/>
          <w:color w:val="000000" w:themeColor="text1"/>
          <w:sz w:val="24"/>
          <w:szCs w:val="24"/>
        </w:rPr>
        <w:t>может производить третье (юридическое и/или физическое) лицо с указанием следующих данных: назначение платежа, за кого произведен взнос, номер</w:t>
      </w:r>
      <w:r w:rsidR="0030133E" w:rsidRPr="009D2C3A">
        <w:rPr>
          <w:rFonts w:ascii="Times New Roman" w:hAnsi="Times New Roman"/>
          <w:color w:val="000000" w:themeColor="text1"/>
          <w:sz w:val="24"/>
          <w:szCs w:val="24"/>
        </w:rPr>
        <w:t xml:space="preserve"> и дата</w:t>
      </w:r>
      <w:r w:rsidR="00C15DAC" w:rsidRPr="009D2C3A">
        <w:rPr>
          <w:rFonts w:ascii="Times New Roman" w:hAnsi="Times New Roman"/>
          <w:color w:val="000000" w:themeColor="text1"/>
          <w:sz w:val="24"/>
          <w:szCs w:val="24"/>
        </w:rPr>
        <w:t xml:space="preserve"> договора. Внесение платежей за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а</w:t>
      </w:r>
      <w:r w:rsidR="00C15DAC" w:rsidRPr="009D2C3A">
        <w:rPr>
          <w:rFonts w:ascii="Times New Roman" w:hAnsi="Times New Roman"/>
          <w:noProof/>
          <w:color w:val="000000" w:themeColor="text1"/>
          <w:sz w:val="24"/>
          <w:szCs w:val="24"/>
        </w:rPr>
        <w:t xml:space="preserve"> долевого строительства </w:t>
      </w:r>
      <w:r w:rsidR="00C15DAC" w:rsidRPr="009D2C3A">
        <w:rPr>
          <w:rFonts w:ascii="Times New Roman" w:hAnsi="Times New Roman"/>
          <w:color w:val="000000" w:themeColor="text1"/>
          <w:sz w:val="24"/>
          <w:szCs w:val="24"/>
        </w:rPr>
        <w:t xml:space="preserve">не влечет перехода прав и обязанностей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 по </w:t>
      </w:r>
      <w:r w:rsidR="00833E49" w:rsidRPr="009D2C3A">
        <w:rPr>
          <w:rFonts w:ascii="Times New Roman" w:hAnsi="Times New Roman"/>
          <w:color w:val="000000" w:themeColor="text1"/>
          <w:sz w:val="24"/>
          <w:szCs w:val="24"/>
        </w:rPr>
        <w:t>Д</w:t>
      </w:r>
      <w:r w:rsidR="00C15DAC" w:rsidRPr="009D2C3A">
        <w:rPr>
          <w:rFonts w:ascii="Times New Roman" w:hAnsi="Times New Roman"/>
          <w:color w:val="000000" w:themeColor="text1"/>
          <w:sz w:val="24"/>
          <w:szCs w:val="24"/>
        </w:rPr>
        <w:t>оговору.</w:t>
      </w:r>
    </w:p>
    <w:p w14:paraId="3D436393" w14:textId="73BC9470"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0C21C6"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 xml:space="preserve">.3. Застройщик вправе вносить изменения и дополнения в проект строительства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в изменение границ земельного участка в соответствии с законодательством Российской </w:t>
      </w:r>
      <w:r w:rsidRPr="009D2C3A">
        <w:rPr>
          <w:rFonts w:ascii="Times New Roman" w:hAnsi="Times New Roman"/>
          <w:color w:val="000000" w:themeColor="text1"/>
          <w:sz w:val="24"/>
          <w:szCs w:val="24"/>
        </w:rPr>
        <w:lastRenderedPageBreak/>
        <w:t xml:space="preserve">Федерации, а Участник долевого строительства согласен на корректировку и изменение границ, конфигурации, площади Земельного участка, дополнения и изменения, вносимые в проект строительства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w:t>
      </w:r>
      <w:r w:rsidR="009216DB" w:rsidRPr="009D2C3A">
        <w:rPr>
          <w:rFonts w:ascii="Times New Roman" w:hAnsi="Times New Roman"/>
          <w:color w:val="000000" w:themeColor="text1"/>
          <w:sz w:val="24"/>
          <w:szCs w:val="24"/>
        </w:rPr>
        <w:t xml:space="preserve"> Стороны согласовали, что при отсутствии изменения проектных характеристик Объекта долевого строительства внесения изменений в настоящий Договор не требуется.</w:t>
      </w:r>
    </w:p>
    <w:p w14:paraId="5D4FC176" w14:textId="2FAB70A0"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 xml:space="preserve">.4. Настоящим Участник долевого строительства уведомлен, что в составе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согласно проекту строительства предусмотрено строительство иных обособленных встроено-пристроенных (нежилых коммерческих) и иных помещений, которые не входят в состав общего имущества собственников.</w:t>
      </w:r>
    </w:p>
    <w:p w14:paraId="57BDBB82" w14:textId="3458E08E"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 xml:space="preserve">.5. По окончании строительства </w:t>
      </w:r>
      <w:r w:rsidR="003F7B47" w:rsidRPr="009D2C3A">
        <w:rPr>
          <w:rFonts w:ascii="Times New Roman" w:hAnsi="Times New Roman"/>
          <w:color w:val="000000" w:themeColor="text1"/>
          <w:sz w:val="24"/>
          <w:szCs w:val="24"/>
        </w:rPr>
        <w:t>Жилому дому</w:t>
      </w:r>
      <w:r w:rsidRPr="009D2C3A">
        <w:rPr>
          <w:rFonts w:ascii="Times New Roman" w:hAnsi="Times New Roman"/>
          <w:color w:val="000000" w:themeColor="text1"/>
          <w:sz w:val="24"/>
          <w:szCs w:val="24"/>
        </w:rPr>
        <w:t xml:space="preserve"> будут присвоены почтовый адрес и номер в соответствии с порядком, установленным действующим законодательством Российской Федерации. Фактическая площадь </w:t>
      </w:r>
      <w:r w:rsidR="003F7B47" w:rsidRPr="009D2C3A">
        <w:rPr>
          <w:rFonts w:ascii="Times New Roman" w:hAnsi="Times New Roman"/>
          <w:color w:val="000000" w:themeColor="text1"/>
          <w:sz w:val="24"/>
          <w:szCs w:val="24"/>
        </w:rPr>
        <w:t>Квартиры</w:t>
      </w:r>
      <w:r w:rsidRPr="009D2C3A">
        <w:rPr>
          <w:rFonts w:ascii="Times New Roman" w:hAnsi="Times New Roman"/>
          <w:color w:val="000000" w:themeColor="text1"/>
          <w:sz w:val="24"/>
          <w:szCs w:val="24"/>
        </w:rPr>
        <w:t xml:space="preserve"> подлежит уточнению в соответствии с данными кадастрового учета (технического учета и технической инвентаризации). Почтовый адрес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номер </w:t>
      </w:r>
      <w:r w:rsidR="003F7B47" w:rsidRPr="009D2C3A">
        <w:rPr>
          <w:rFonts w:ascii="Times New Roman" w:hAnsi="Times New Roman"/>
          <w:color w:val="000000" w:themeColor="text1"/>
          <w:sz w:val="24"/>
          <w:szCs w:val="24"/>
        </w:rPr>
        <w:t>Квартиры</w:t>
      </w:r>
      <w:r w:rsidRPr="009D2C3A">
        <w:rPr>
          <w:rFonts w:ascii="Times New Roman" w:hAnsi="Times New Roman"/>
          <w:color w:val="000000" w:themeColor="text1"/>
          <w:sz w:val="24"/>
          <w:szCs w:val="24"/>
        </w:rPr>
        <w:t xml:space="preserve"> и Фактическая площадь </w:t>
      </w:r>
      <w:r w:rsidR="003F7B47" w:rsidRPr="009D2C3A">
        <w:rPr>
          <w:rFonts w:ascii="Times New Roman" w:hAnsi="Times New Roman"/>
          <w:color w:val="000000" w:themeColor="text1"/>
          <w:sz w:val="24"/>
          <w:szCs w:val="24"/>
        </w:rPr>
        <w:t>Квартиры</w:t>
      </w:r>
      <w:r w:rsidRPr="009D2C3A">
        <w:rPr>
          <w:rFonts w:ascii="Times New Roman" w:hAnsi="Times New Roman"/>
          <w:color w:val="000000" w:themeColor="text1"/>
          <w:sz w:val="24"/>
          <w:szCs w:val="24"/>
        </w:rPr>
        <w:t xml:space="preserve"> по данным кадастрового учета указываются в Акте приема-передачи Объекта долевого строительства.</w:t>
      </w:r>
    </w:p>
    <w:p w14:paraId="24CF5CCB" w14:textId="5CB3D9BC"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.6.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в том числе по оплате неустоек (пеней) штрафов, предусмотренных Договором и/или действующим законодательством Российской Федерации.</w:t>
      </w:r>
    </w:p>
    <w:p w14:paraId="65B12363" w14:textId="0BFEE913" w:rsidR="00C15DAC" w:rsidRPr="009D2C3A" w:rsidRDefault="000E500A"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1</w:t>
      </w:r>
      <w:r w:rsidR="00C15DAC" w:rsidRPr="009D2C3A">
        <w:rPr>
          <w:rFonts w:ascii="Times New Roman" w:hAnsi="Times New Roman" w:cs="Times New Roman"/>
          <w:noProof/>
          <w:color w:val="000000" w:themeColor="text1"/>
          <w:sz w:val="24"/>
          <w:szCs w:val="24"/>
        </w:rPr>
        <w:t>.</w:t>
      </w:r>
      <w:r w:rsidR="00D4360D" w:rsidRPr="009D2C3A">
        <w:rPr>
          <w:rFonts w:ascii="Times New Roman" w:hAnsi="Times New Roman" w:cs="Times New Roman"/>
          <w:noProof/>
          <w:color w:val="000000" w:themeColor="text1"/>
          <w:sz w:val="24"/>
          <w:szCs w:val="24"/>
        </w:rPr>
        <w:t>7</w:t>
      </w:r>
      <w:r w:rsidR="00C15DAC" w:rsidRPr="009D2C3A">
        <w:rPr>
          <w:rFonts w:ascii="Times New Roman" w:hAnsi="Times New Roman" w:cs="Times New Roman"/>
          <w:noProof/>
          <w:color w:val="000000" w:themeColor="text1"/>
          <w:sz w:val="24"/>
          <w:szCs w:val="24"/>
        </w:rPr>
        <w:t xml:space="preserve">. Риск случайной гибели или случайного повреждения </w:t>
      </w:r>
      <w:r w:rsidR="00B21382" w:rsidRPr="009D2C3A">
        <w:rPr>
          <w:rFonts w:ascii="Times New Roman" w:hAnsi="Times New Roman" w:cs="Times New Roman"/>
          <w:noProof/>
          <w:color w:val="000000" w:themeColor="text1"/>
          <w:sz w:val="24"/>
          <w:szCs w:val="24"/>
        </w:rPr>
        <w:t>Объекта долевого строительст</w:t>
      </w:r>
      <w:r w:rsidR="007E0459" w:rsidRPr="009D2C3A">
        <w:rPr>
          <w:rFonts w:ascii="Times New Roman" w:hAnsi="Times New Roman" w:cs="Times New Roman"/>
          <w:noProof/>
          <w:color w:val="000000" w:themeColor="text1"/>
          <w:sz w:val="24"/>
          <w:szCs w:val="24"/>
        </w:rPr>
        <w:t>в</w:t>
      </w:r>
      <w:r w:rsidR="00B21382" w:rsidRPr="009D2C3A">
        <w:rPr>
          <w:rFonts w:ascii="Times New Roman" w:hAnsi="Times New Roman" w:cs="Times New Roman"/>
          <w:noProof/>
          <w:color w:val="000000" w:themeColor="text1"/>
          <w:sz w:val="24"/>
          <w:szCs w:val="24"/>
        </w:rPr>
        <w:t>а</w:t>
      </w:r>
      <w:r w:rsidR="00C15DAC" w:rsidRPr="009D2C3A">
        <w:rPr>
          <w:rFonts w:ascii="Times New Roman" w:hAnsi="Times New Roman" w:cs="Times New Roman"/>
          <w:noProof/>
          <w:color w:val="000000" w:themeColor="text1"/>
          <w:sz w:val="24"/>
          <w:szCs w:val="24"/>
        </w:rPr>
        <w:t xml:space="preserve"> до е</w:t>
      </w:r>
      <w:r w:rsidR="00B21382" w:rsidRPr="009D2C3A">
        <w:rPr>
          <w:rFonts w:ascii="Times New Roman" w:hAnsi="Times New Roman" w:cs="Times New Roman"/>
          <w:noProof/>
          <w:color w:val="000000" w:themeColor="text1"/>
          <w:sz w:val="24"/>
          <w:szCs w:val="24"/>
        </w:rPr>
        <w:t>го</w:t>
      </w:r>
      <w:r w:rsidR="00C15DAC" w:rsidRPr="009D2C3A">
        <w:rPr>
          <w:rFonts w:ascii="Times New Roman" w:hAnsi="Times New Roman" w:cs="Times New Roman"/>
          <w:noProof/>
          <w:color w:val="000000" w:themeColor="text1"/>
          <w:sz w:val="24"/>
          <w:szCs w:val="24"/>
        </w:rPr>
        <w:t xml:space="preserve"> передачи Участник</w:t>
      </w:r>
      <w:r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долевого строительства</w:t>
      </w:r>
      <w:r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несет Застройщик, после передачи - Участник долевого строительства.</w:t>
      </w:r>
      <w:r w:rsidR="00C15DAC" w:rsidRPr="009D2C3A">
        <w:rPr>
          <w:rFonts w:ascii="Times New Roman" w:hAnsi="Times New Roman" w:cs="Times New Roman"/>
          <w:color w:val="000000" w:themeColor="text1"/>
          <w:sz w:val="24"/>
          <w:szCs w:val="24"/>
        </w:rPr>
        <w:t xml:space="preserve"> В случае передачи </w:t>
      </w:r>
      <w:r w:rsidR="00B21382" w:rsidRPr="009D2C3A">
        <w:rPr>
          <w:rFonts w:ascii="Times New Roman" w:hAnsi="Times New Roman" w:cs="Times New Roman"/>
          <w:color w:val="000000" w:themeColor="text1"/>
          <w:sz w:val="24"/>
          <w:szCs w:val="24"/>
        </w:rPr>
        <w:t>Объекта долевого строительства</w:t>
      </w:r>
      <w:r w:rsidR="00C15DAC" w:rsidRPr="009D2C3A">
        <w:rPr>
          <w:rFonts w:ascii="Times New Roman" w:hAnsi="Times New Roman" w:cs="Times New Roman"/>
          <w:color w:val="000000" w:themeColor="text1"/>
          <w:sz w:val="24"/>
          <w:szCs w:val="24"/>
        </w:rPr>
        <w:t xml:space="preserve"> под отделку </w:t>
      </w:r>
      <w:r w:rsidR="00170DB8" w:rsidRPr="009D2C3A">
        <w:rPr>
          <w:rFonts w:ascii="Times New Roman" w:hAnsi="Times New Roman" w:cs="Times New Roman"/>
          <w:noProof/>
          <w:color w:val="000000" w:themeColor="text1"/>
          <w:sz w:val="24"/>
          <w:szCs w:val="24"/>
        </w:rPr>
        <w:t>Участник</w:t>
      </w:r>
      <w:r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долевого строительства риск случайной гибели или случайного повреждения </w:t>
      </w:r>
      <w:r w:rsidR="00B21382" w:rsidRPr="009D2C3A">
        <w:rPr>
          <w:rFonts w:ascii="Times New Roman" w:hAnsi="Times New Roman" w:cs="Times New Roman"/>
          <w:noProof/>
          <w:color w:val="000000" w:themeColor="text1"/>
          <w:sz w:val="24"/>
          <w:szCs w:val="24"/>
        </w:rPr>
        <w:t>Объекта долевого строительст</w:t>
      </w:r>
      <w:r w:rsidR="006B76AB" w:rsidRPr="009D2C3A">
        <w:rPr>
          <w:rFonts w:ascii="Times New Roman" w:hAnsi="Times New Roman" w:cs="Times New Roman"/>
          <w:noProof/>
          <w:color w:val="000000" w:themeColor="text1"/>
          <w:sz w:val="24"/>
          <w:szCs w:val="24"/>
        </w:rPr>
        <w:t>в</w:t>
      </w:r>
      <w:r w:rsidR="00B21382" w:rsidRPr="009D2C3A">
        <w:rPr>
          <w:rFonts w:ascii="Times New Roman" w:hAnsi="Times New Roman" w:cs="Times New Roman"/>
          <w:noProof/>
          <w:color w:val="000000" w:themeColor="text1"/>
          <w:sz w:val="24"/>
          <w:szCs w:val="24"/>
        </w:rPr>
        <w:t>а</w:t>
      </w:r>
      <w:r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color w:val="000000" w:themeColor="text1"/>
          <w:sz w:val="24"/>
          <w:szCs w:val="24"/>
        </w:rPr>
        <w:t>переходит к так</w:t>
      </w:r>
      <w:r w:rsidR="00C1305A" w:rsidRPr="009D2C3A">
        <w:rPr>
          <w:rFonts w:ascii="Times New Roman" w:hAnsi="Times New Roman" w:cs="Times New Roman"/>
          <w:color w:val="000000" w:themeColor="text1"/>
          <w:sz w:val="24"/>
          <w:szCs w:val="24"/>
        </w:rPr>
        <w:t>ому</w:t>
      </w:r>
      <w:r w:rsidR="00C15DAC" w:rsidRPr="009D2C3A">
        <w:rPr>
          <w:rFonts w:ascii="Times New Roman" w:hAnsi="Times New Roman" w:cs="Times New Roman"/>
          <w:noProof/>
          <w:color w:val="000000" w:themeColor="text1"/>
          <w:sz w:val="24"/>
          <w:szCs w:val="24"/>
        </w:rPr>
        <w:t xml:space="preserve"> Участник</w:t>
      </w:r>
      <w:r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с момента подписания </w:t>
      </w:r>
      <w:r w:rsidR="006E5578" w:rsidRPr="009D2C3A">
        <w:rPr>
          <w:rFonts w:ascii="Times New Roman" w:hAnsi="Times New Roman" w:cs="Times New Roman"/>
          <w:noProof/>
          <w:color w:val="000000" w:themeColor="text1"/>
          <w:sz w:val="24"/>
          <w:szCs w:val="24"/>
        </w:rPr>
        <w:t xml:space="preserve">предварительного </w:t>
      </w:r>
      <w:r w:rsidR="00C15DAC" w:rsidRPr="009D2C3A">
        <w:rPr>
          <w:rFonts w:ascii="Times New Roman" w:hAnsi="Times New Roman" w:cs="Times New Roman"/>
          <w:noProof/>
          <w:color w:val="000000" w:themeColor="text1"/>
          <w:sz w:val="24"/>
          <w:szCs w:val="24"/>
        </w:rPr>
        <w:t xml:space="preserve">акта </w:t>
      </w:r>
      <w:r w:rsidR="006E5578" w:rsidRPr="009D2C3A">
        <w:rPr>
          <w:rFonts w:ascii="Times New Roman" w:hAnsi="Times New Roman" w:cs="Times New Roman"/>
          <w:noProof/>
          <w:color w:val="000000" w:themeColor="text1"/>
          <w:sz w:val="24"/>
          <w:szCs w:val="24"/>
        </w:rPr>
        <w:t xml:space="preserve">приема </w:t>
      </w:r>
      <w:r w:rsidR="008322C8" w:rsidRPr="009D2C3A">
        <w:rPr>
          <w:rFonts w:ascii="Times New Roman" w:hAnsi="Times New Roman" w:cs="Times New Roman"/>
          <w:noProof/>
          <w:color w:val="000000" w:themeColor="text1"/>
          <w:sz w:val="24"/>
          <w:szCs w:val="24"/>
        </w:rPr>
        <w:t>–</w:t>
      </w:r>
      <w:r w:rsidR="006E5578"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color w:val="000000" w:themeColor="text1"/>
          <w:sz w:val="24"/>
          <w:szCs w:val="24"/>
        </w:rPr>
        <w:t>передачи</w:t>
      </w:r>
      <w:r w:rsidR="008322C8" w:rsidRPr="009D2C3A">
        <w:rPr>
          <w:rFonts w:ascii="Times New Roman" w:hAnsi="Times New Roman" w:cs="Times New Roman"/>
          <w:color w:val="000000" w:themeColor="text1"/>
          <w:sz w:val="24"/>
          <w:szCs w:val="24"/>
        </w:rPr>
        <w:t xml:space="preserve"> </w:t>
      </w:r>
      <w:r w:rsidR="00B21382" w:rsidRPr="009D2C3A">
        <w:rPr>
          <w:rFonts w:ascii="Times New Roman" w:hAnsi="Times New Roman" w:cs="Times New Roman"/>
          <w:color w:val="000000" w:themeColor="text1"/>
          <w:sz w:val="24"/>
          <w:szCs w:val="24"/>
        </w:rPr>
        <w:t>Объекта долевого строительства</w:t>
      </w:r>
      <w:r w:rsidR="00CE446D" w:rsidRPr="009D2C3A">
        <w:rPr>
          <w:rFonts w:ascii="Times New Roman" w:hAnsi="Times New Roman" w:cs="Times New Roman"/>
          <w:color w:val="000000" w:themeColor="text1"/>
          <w:sz w:val="24"/>
          <w:szCs w:val="24"/>
        </w:rPr>
        <w:t xml:space="preserve"> </w:t>
      </w:r>
      <w:r w:rsidR="00C15DAC" w:rsidRPr="009D2C3A">
        <w:rPr>
          <w:rFonts w:ascii="Times New Roman" w:hAnsi="Times New Roman" w:cs="Times New Roman"/>
          <w:color w:val="000000" w:themeColor="text1"/>
          <w:sz w:val="24"/>
          <w:szCs w:val="24"/>
        </w:rPr>
        <w:t xml:space="preserve">под отделку </w:t>
      </w:r>
      <w:r w:rsidR="00C15DAC" w:rsidRPr="009D2C3A">
        <w:rPr>
          <w:rFonts w:ascii="Times New Roman" w:hAnsi="Times New Roman" w:cs="Times New Roman"/>
          <w:noProof/>
          <w:color w:val="000000" w:themeColor="text1"/>
          <w:sz w:val="24"/>
          <w:szCs w:val="24"/>
        </w:rPr>
        <w:t xml:space="preserve">(ст.211 Гражданского кодекса </w:t>
      </w:r>
      <w:r w:rsidR="00C15DAC" w:rsidRPr="009D2C3A">
        <w:rPr>
          <w:rFonts w:ascii="Times New Roman" w:hAnsi="Times New Roman" w:cs="Times New Roman"/>
          <w:color w:val="000000" w:themeColor="text1"/>
          <w:sz w:val="24"/>
          <w:szCs w:val="24"/>
        </w:rPr>
        <w:t>Российской Федерации</w:t>
      </w:r>
      <w:r w:rsidR="00C15DAC" w:rsidRPr="009D2C3A">
        <w:rPr>
          <w:rFonts w:ascii="Times New Roman" w:hAnsi="Times New Roman" w:cs="Times New Roman"/>
          <w:noProof/>
          <w:color w:val="000000" w:themeColor="text1"/>
          <w:sz w:val="24"/>
          <w:szCs w:val="24"/>
        </w:rPr>
        <w:t>).</w:t>
      </w:r>
    </w:p>
    <w:p w14:paraId="57A779FC" w14:textId="6AE0ED84" w:rsidR="00C15DAC" w:rsidRPr="009D2C3A" w:rsidRDefault="000E500A" w:rsidP="000723FF">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00C15DAC" w:rsidRPr="009D2C3A">
        <w:rPr>
          <w:rFonts w:ascii="Times New Roman" w:hAnsi="Times New Roman"/>
          <w:color w:val="000000" w:themeColor="text1"/>
          <w:sz w:val="24"/>
          <w:szCs w:val="24"/>
        </w:rPr>
        <w:t>.</w:t>
      </w:r>
      <w:r w:rsidR="003F7B47" w:rsidRPr="009D2C3A">
        <w:rPr>
          <w:rFonts w:ascii="Times New Roman" w:hAnsi="Times New Roman"/>
          <w:color w:val="000000" w:themeColor="text1"/>
          <w:sz w:val="24"/>
          <w:szCs w:val="24"/>
        </w:rPr>
        <w:t>8</w:t>
      </w:r>
      <w:r w:rsidR="00C15DAC" w:rsidRPr="009D2C3A">
        <w:rPr>
          <w:rFonts w:ascii="Times New Roman" w:hAnsi="Times New Roman"/>
          <w:color w:val="000000" w:themeColor="text1"/>
          <w:sz w:val="24"/>
          <w:szCs w:val="24"/>
        </w:rPr>
        <w:t xml:space="preserve">. С момента передачи </w:t>
      </w:r>
      <w:r w:rsidR="00B21382"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 xml:space="preserve"> е</w:t>
      </w:r>
      <w:r w:rsidR="00B21382" w:rsidRPr="009D2C3A">
        <w:rPr>
          <w:rFonts w:ascii="Times New Roman" w:hAnsi="Times New Roman"/>
          <w:noProof/>
          <w:color w:val="000000" w:themeColor="text1"/>
          <w:sz w:val="24"/>
          <w:szCs w:val="24"/>
        </w:rPr>
        <w:t>го</w:t>
      </w:r>
      <w:r w:rsidR="00475294" w:rsidRPr="009D2C3A">
        <w:rPr>
          <w:rFonts w:ascii="Times New Roman" w:hAnsi="Times New Roman"/>
          <w:noProof/>
          <w:color w:val="000000" w:themeColor="text1"/>
          <w:sz w:val="24"/>
          <w:szCs w:val="24"/>
        </w:rPr>
        <w:t xml:space="preserve"> </w:t>
      </w:r>
      <w:r w:rsidR="00C15DAC" w:rsidRPr="009D2C3A">
        <w:rPr>
          <w:rFonts w:ascii="Times New Roman" w:hAnsi="Times New Roman"/>
          <w:color w:val="000000" w:themeColor="text1"/>
          <w:sz w:val="24"/>
          <w:szCs w:val="24"/>
        </w:rPr>
        <w:t xml:space="preserve">текущий </w:t>
      </w:r>
      <w:r w:rsidR="00B21382" w:rsidRPr="009D2C3A">
        <w:rPr>
          <w:rFonts w:ascii="Times New Roman" w:hAnsi="Times New Roman"/>
          <w:color w:val="000000" w:themeColor="text1"/>
          <w:sz w:val="24"/>
          <w:szCs w:val="24"/>
        </w:rPr>
        <w:t xml:space="preserve">и капитальный </w:t>
      </w:r>
      <w:r w:rsidR="00C15DAC" w:rsidRPr="009D2C3A">
        <w:rPr>
          <w:rFonts w:ascii="Times New Roman" w:hAnsi="Times New Roman"/>
          <w:color w:val="000000" w:themeColor="text1"/>
          <w:sz w:val="24"/>
          <w:szCs w:val="24"/>
        </w:rPr>
        <w:t xml:space="preserve">ремонт, оплата за содержание, техническое обслуживание, предоставленные коммунальные услуги и услуги ресурсоснабжающих организаций, оплата за текущий </w:t>
      </w:r>
      <w:r w:rsidR="00B21382" w:rsidRPr="009D2C3A">
        <w:rPr>
          <w:rFonts w:ascii="Times New Roman" w:hAnsi="Times New Roman"/>
          <w:color w:val="000000" w:themeColor="text1"/>
          <w:sz w:val="24"/>
          <w:szCs w:val="24"/>
        </w:rPr>
        <w:t xml:space="preserve">и капитальный </w:t>
      </w:r>
      <w:r w:rsidR="00C15DAC" w:rsidRPr="009D2C3A">
        <w:rPr>
          <w:rFonts w:ascii="Times New Roman" w:hAnsi="Times New Roman"/>
          <w:color w:val="000000" w:themeColor="text1"/>
          <w:sz w:val="24"/>
          <w:szCs w:val="24"/>
        </w:rPr>
        <w:t xml:space="preserve">ремонт общего имущества </w:t>
      </w:r>
      <w:r w:rsidR="006B76AB" w:rsidRPr="009D2C3A">
        <w:rPr>
          <w:rFonts w:ascii="Times New Roman" w:hAnsi="Times New Roman"/>
          <w:color w:val="000000" w:themeColor="text1"/>
          <w:sz w:val="24"/>
          <w:szCs w:val="24"/>
        </w:rPr>
        <w:t>Жилого дома</w:t>
      </w:r>
      <w:r w:rsidR="00C15DAC" w:rsidRPr="009D2C3A">
        <w:rPr>
          <w:rFonts w:ascii="Times New Roman" w:hAnsi="Times New Roman"/>
          <w:color w:val="000000" w:themeColor="text1"/>
          <w:sz w:val="24"/>
          <w:szCs w:val="24"/>
        </w:rPr>
        <w:t xml:space="preserve"> производятся самостоятельно</w:t>
      </w:r>
      <w:r w:rsidR="00475294" w:rsidRPr="009D2C3A">
        <w:rPr>
          <w:rFonts w:ascii="Times New Roman" w:hAnsi="Times New Roman"/>
          <w:color w:val="000000" w:themeColor="text1"/>
          <w:sz w:val="24"/>
          <w:szCs w:val="24"/>
        </w:rPr>
        <w:t xml:space="preserve">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 </w:t>
      </w:r>
      <w:r w:rsidR="00C15DAC" w:rsidRPr="009D2C3A">
        <w:rPr>
          <w:rFonts w:ascii="Times New Roman" w:hAnsi="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p>
    <w:p w14:paraId="4EFF9D66" w14:textId="1D6A2DDF" w:rsidR="00BF0E93" w:rsidRPr="009D2C3A" w:rsidRDefault="000E500A" w:rsidP="00BF0E93">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1</w:t>
      </w:r>
      <w:r w:rsidR="00C15DAC"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9</w:t>
      </w:r>
      <w:r w:rsidR="00C15DAC"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noProof/>
          <w:color w:val="000000" w:themeColor="text1"/>
          <w:sz w:val="24"/>
          <w:szCs w:val="24"/>
        </w:rPr>
        <w:t>В случае банкротства, ликвидации или реорганизации Участник</w:t>
      </w:r>
      <w:r w:rsidRPr="009D2C3A">
        <w:rPr>
          <w:rFonts w:ascii="Times New Roman" w:hAnsi="Times New Roman" w:cs="Times New Roman"/>
          <w:noProof/>
          <w:color w:val="000000" w:themeColor="text1"/>
          <w:sz w:val="24"/>
          <w:szCs w:val="24"/>
        </w:rPr>
        <w:t>а</w:t>
      </w:r>
      <w:r w:rsidR="00BF0E93" w:rsidRPr="009D2C3A">
        <w:rPr>
          <w:rFonts w:ascii="Times New Roman" w:hAnsi="Times New Roman" w:cs="Times New Roman"/>
          <w:noProof/>
          <w:color w:val="000000" w:themeColor="text1"/>
          <w:sz w:val="24"/>
          <w:szCs w:val="24"/>
        </w:rPr>
        <w:t xml:space="preserve"> долевого строительства </w:t>
      </w:r>
      <w:r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noProof/>
          <w:color w:val="000000" w:themeColor="text1"/>
          <w:sz w:val="24"/>
          <w:szCs w:val="24"/>
        </w:rPr>
        <w:t>юридического лица, смерти, объявления в судебном порядке умершим Участник</w:t>
      </w:r>
      <w:r w:rsidRPr="009D2C3A">
        <w:rPr>
          <w:rFonts w:ascii="Times New Roman" w:hAnsi="Times New Roman" w:cs="Times New Roman"/>
          <w:noProof/>
          <w:color w:val="000000" w:themeColor="text1"/>
          <w:sz w:val="24"/>
          <w:szCs w:val="24"/>
        </w:rPr>
        <w:t>а</w:t>
      </w:r>
      <w:r w:rsidR="00BF0E93" w:rsidRPr="009D2C3A">
        <w:rPr>
          <w:rFonts w:ascii="Times New Roman" w:hAnsi="Times New Roman" w:cs="Times New Roman"/>
          <w:noProof/>
          <w:color w:val="000000" w:themeColor="text1"/>
          <w:sz w:val="24"/>
          <w:szCs w:val="24"/>
        </w:rPr>
        <w:t xml:space="preserve"> долевого строительства </w:t>
      </w:r>
      <w:r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noProof/>
          <w:color w:val="000000" w:themeColor="text1"/>
          <w:sz w:val="24"/>
          <w:szCs w:val="24"/>
        </w:rPr>
        <w:t>физического лица, его права и обязанности по настоящему Договору переходят к правопреемникам такого Участника долевого строительства.</w:t>
      </w:r>
    </w:p>
    <w:p w14:paraId="3F463EA0" w14:textId="634C582C" w:rsidR="00C15DAC" w:rsidRPr="009D2C3A" w:rsidRDefault="000E500A" w:rsidP="009A0D0E">
      <w:pPr>
        <w:pStyle w:val="a3"/>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00C15DAC" w:rsidRPr="009D2C3A">
        <w:rPr>
          <w:rFonts w:ascii="Times New Roman" w:hAnsi="Times New Roman"/>
          <w:color w:val="000000" w:themeColor="text1"/>
          <w:sz w:val="24"/>
          <w:szCs w:val="24"/>
        </w:rPr>
        <w:t>.</w:t>
      </w:r>
      <w:r w:rsidR="003F7B47" w:rsidRPr="009D2C3A">
        <w:rPr>
          <w:rFonts w:ascii="Times New Roman" w:hAnsi="Times New Roman"/>
          <w:color w:val="000000" w:themeColor="text1"/>
          <w:sz w:val="24"/>
          <w:szCs w:val="24"/>
        </w:rPr>
        <w:t>10</w:t>
      </w:r>
      <w:r w:rsidR="00C15DAC" w:rsidRPr="009D2C3A">
        <w:rPr>
          <w:rFonts w:ascii="Times New Roman" w:hAnsi="Times New Roman"/>
          <w:color w:val="000000" w:themeColor="text1"/>
          <w:sz w:val="24"/>
          <w:szCs w:val="24"/>
        </w:rPr>
        <w:t xml:space="preserve">. В случае смены реквизитов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тороны обязаны в 10-дневный срок уведомить друг друга в письменной форме. В случае неисполнения данной обязанности виновная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торона несет все связанные с этим неблагоприятные последствия. Уведомления, направленные другой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тороной по прежнему адресу </w:t>
      </w:r>
      <w:r w:rsidR="005A72DE" w:rsidRPr="009D2C3A">
        <w:rPr>
          <w:rFonts w:ascii="Times New Roman" w:hAnsi="Times New Roman"/>
          <w:color w:val="000000" w:themeColor="text1"/>
          <w:sz w:val="24"/>
          <w:szCs w:val="24"/>
        </w:rPr>
        <w:t xml:space="preserve">Стороне, </w:t>
      </w:r>
      <w:r w:rsidR="00C15DAC" w:rsidRPr="009D2C3A">
        <w:rPr>
          <w:rFonts w:ascii="Times New Roman" w:hAnsi="Times New Roman"/>
          <w:color w:val="000000" w:themeColor="text1"/>
          <w:sz w:val="24"/>
          <w:szCs w:val="24"/>
        </w:rPr>
        <w:t xml:space="preserve">не сообщившей об изменении </w:t>
      </w:r>
      <w:r w:rsidR="00ED234D" w:rsidRPr="009D2C3A">
        <w:rPr>
          <w:rFonts w:ascii="Times New Roman" w:hAnsi="Times New Roman"/>
          <w:color w:val="000000" w:themeColor="text1"/>
          <w:sz w:val="24"/>
          <w:szCs w:val="24"/>
        </w:rPr>
        <w:t xml:space="preserve">своих </w:t>
      </w:r>
      <w:r w:rsidR="00C15DAC" w:rsidRPr="009D2C3A">
        <w:rPr>
          <w:rFonts w:ascii="Times New Roman" w:hAnsi="Times New Roman"/>
          <w:color w:val="000000" w:themeColor="text1"/>
          <w:sz w:val="24"/>
          <w:szCs w:val="24"/>
        </w:rPr>
        <w:t xml:space="preserve">реквизитов, считаются направленными по действительному адресу места нахождения </w:t>
      </w:r>
      <w:r w:rsidR="00652CF9"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тороны, а не уведомившая сторона считается надлежаще извещенной.</w:t>
      </w:r>
    </w:p>
    <w:p w14:paraId="04DD6189" w14:textId="5460C1FB" w:rsidR="00C15DAC" w:rsidRPr="009D2C3A" w:rsidRDefault="000E500A"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1</w:t>
      </w:r>
      <w:r w:rsidR="00C15DAC"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11</w:t>
      </w:r>
      <w:r w:rsidR="00C15DAC" w:rsidRPr="009D2C3A">
        <w:rPr>
          <w:rFonts w:ascii="Times New Roman" w:hAnsi="Times New Roman" w:cs="Times New Roman"/>
          <w:noProof/>
          <w:color w:val="000000" w:themeColor="text1"/>
          <w:sz w:val="24"/>
          <w:szCs w:val="24"/>
        </w:rPr>
        <w:t>. Споры, возникшие меж</w:t>
      </w:r>
      <w:r w:rsidR="00ED234D" w:rsidRPr="009D2C3A">
        <w:rPr>
          <w:rFonts w:ascii="Times New Roman" w:hAnsi="Times New Roman" w:cs="Times New Roman"/>
          <w:noProof/>
          <w:color w:val="000000" w:themeColor="text1"/>
          <w:sz w:val="24"/>
          <w:szCs w:val="24"/>
        </w:rPr>
        <w:t xml:space="preserve">ду </w:t>
      </w:r>
      <w:r w:rsidR="00652CF9" w:rsidRPr="009D2C3A">
        <w:rPr>
          <w:rFonts w:ascii="Times New Roman" w:hAnsi="Times New Roman" w:cs="Times New Roman"/>
          <w:noProof/>
          <w:color w:val="000000" w:themeColor="text1"/>
          <w:sz w:val="24"/>
          <w:szCs w:val="24"/>
        </w:rPr>
        <w:t>С</w:t>
      </w:r>
      <w:r w:rsidR="00ED234D" w:rsidRPr="009D2C3A">
        <w:rPr>
          <w:rFonts w:ascii="Times New Roman" w:hAnsi="Times New Roman" w:cs="Times New Roman"/>
          <w:noProof/>
          <w:color w:val="000000" w:themeColor="text1"/>
          <w:sz w:val="24"/>
          <w:szCs w:val="24"/>
        </w:rPr>
        <w:t xml:space="preserve">торонами, решаются </w:t>
      </w:r>
      <w:r w:rsidR="00C15DAC" w:rsidRPr="009D2C3A">
        <w:rPr>
          <w:rFonts w:ascii="Times New Roman" w:hAnsi="Times New Roman" w:cs="Times New Roman"/>
          <w:noProof/>
          <w:color w:val="000000" w:themeColor="text1"/>
          <w:sz w:val="24"/>
          <w:szCs w:val="24"/>
        </w:rPr>
        <w:t xml:space="preserve"> путем</w:t>
      </w:r>
      <w:r w:rsidR="00475294"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переговоров. При не достижении согласия спор </w:t>
      </w:r>
      <w:r w:rsidR="00652CF9" w:rsidRPr="009D2C3A">
        <w:rPr>
          <w:rFonts w:ascii="Times New Roman" w:hAnsi="Times New Roman" w:cs="Times New Roman"/>
          <w:noProof/>
          <w:color w:val="000000" w:themeColor="text1"/>
          <w:sz w:val="24"/>
          <w:szCs w:val="24"/>
        </w:rPr>
        <w:t>подлежит разрешению</w:t>
      </w:r>
      <w:r w:rsidR="00C15DAC" w:rsidRPr="009D2C3A">
        <w:rPr>
          <w:rFonts w:ascii="Times New Roman" w:hAnsi="Times New Roman" w:cs="Times New Roman"/>
          <w:color w:val="000000" w:themeColor="text1"/>
          <w:sz w:val="24"/>
          <w:szCs w:val="24"/>
        </w:rPr>
        <w:t xml:space="preserve"> в </w:t>
      </w:r>
      <w:r w:rsidR="00C15DAC" w:rsidRPr="009D2C3A">
        <w:rPr>
          <w:rFonts w:ascii="Times New Roman" w:hAnsi="Times New Roman" w:cs="Times New Roman"/>
          <w:noProof/>
          <w:color w:val="000000" w:themeColor="text1"/>
          <w:sz w:val="24"/>
          <w:szCs w:val="24"/>
        </w:rPr>
        <w:t>суд</w:t>
      </w:r>
      <w:r w:rsidR="00652CF9" w:rsidRPr="009D2C3A">
        <w:rPr>
          <w:rFonts w:ascii="Times New Roman" w:hAnsi="Times New Roman" w:cs="Times New Roman"/>
          <w:noProof/>
          <w:color w:val="000000" w:themeColor="text1"/>
          <w:sz w:val="24"/>
          <w:szCs w:val="24"/>
        </w:rPr>
        <w:t>ебном порядке</w:t>
      </w:r>
      <w:r w:rsidR="00C15DAC" w:rsidRPr="009D2C3A">
        <w:rPr>
          <w:rFonts w:ascii="Times New Roman" w:hAnsi="Times New Roman" w:cs="Times New Roman"/>
          <w:noProof/>
          <w:color w:val="000000" w:themeColor="text1"/>
          <w:sz w:val="24"/>
          <w:szCs w:val="24"/>
        </w:rPr>
        <w:t>.</w:t>
      </w:r>
    </w:p>
    <w:p w14:paraId="3BF37D57" w14:textId="1D589FA3" w:rsidR="00C15DAC" w:rsidRPr="009D2C3A" w:rsidRDefault="000E500A"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color w:val="000000" w:themeColor="text1"/>
          <w:sz w:val="24"/>
          <w:szCs w:val="24"/>
        </w:rPr>
        <w:t>1</w:t>
      </w:r>
      <w:r w:rsidR="009216DB" w:rsidRPr="009D2C3A">
        <w:rPr>
          <w:rFonts w:ascii="Times New Roman" w:hAnsi="Times New Roman" w:cs="Times New Roman"/>
          <w:color w:val="000000" w:themeColor="text1"/>
          <w:sz w:val="24"/>
          <w:szCs w:val="24"/>
        </w:rPr>
        <w:t>1</w:t>
      </w:r>
      <w:r w:rsidR="00C15DAC"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12</w:t>
      </w:r>
      <w:r w:rsidR="00C15DAC" w:rsidRPr="009D2C3A">
        <w:rPr>
          <w:rFonts w:ascii="Times New Roman" w:hAnsi="Times New Roman" w:cs="Times New Roman"/>
          <w:noProof/>
          <w:color w:val="000000" w:themeColor="text1"/>
          <w:sz w:val="24"/>
          <w:szCs w:val="24"/>
        </w:rPr>
        <w:t>. Стороны устанавливают обязательный претензионный порядок</w:t>
      </w:r>
      <w:r w:rsidR="00475294"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урегулирования спора. В течение 30</w:t>
      </w:r>
      <w:r w:rsidR="00876287" w:rsidRPr="009D2C3A">
        <w:rPr>
          <w:rFonts w:ascii="Times New Roman" w:hAnsi="Times New Roman" w:cs="Times New Roman"/>
          <w:noProof/>
          <w:color w:val="000000" w:themeColor="text1"/>
          <w:sz w:val="24"/>
          <w:szCs w:val="24"/>
        </w:rPr>
        <w:t xml:space="preserve"> календарных  </w:t>
      </w:r>
      <w:r w:rsidR="00C15DAC" w:rsidRPr="009D2C3A">
        <w:rPr>
          <w:rFonts w:ascii="Times New Roman" w:hAnsi="Times New Roman" w:cs="Times New Roman"/>
          <w:noProof/>
          <w:color w:val="000000" w:themeColor="text1"/>
          <w:sz w:val="24"/>
          <w:szCs w:val="24"/>
        </w:rPr>
        <w:t>дней со дня поступления</w:t>
      </w:r>
      <w:r w:rsidR="00475294"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рассматриваются только документы, поступившие в письменном виде.</w:t>
      </w:r>
      <w:r w:rsidR="00195876"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Претензии </w:t>
      </w:r>
      <w:r w:rsidR="00195876" w:rsidRPr="009D2C3A">
        <w:rPr>
          <w:rFonts w:ascii="Times New Roman" w:hAnsi="Times New Roman" w:cs="Times New Roman"/>
          <w:noProof/>
          <w:color w:val="000000" w:themeColor="text1"/>
          <w:sz w:val="24"/>
          <w:szCs w:val="24"/>
        </w:rPr>
        <w:t>направляются по средствам почтовой связи и/или служ</w:t>
      </w:r>
      <w:r w:rsidR="005E5B8C" w:rsidRPr="009D2C3A">
        <w:rPr>
          <w:rFonts w:ascii="Times New Roman" w:hAnsi="Times New Roman" w:cs="Times New Roman"/>
          <w:noProof/>
          <w:color w:val="000000" w:themeColor="text1"/>
          <w:sz w:val="24"/>
          <w:szCs w:val="24"/>
        </w:rPr>
        <w:t>бы</w:t>
      </w:r>
      <w:r w:rsidR="00195876" w:rsidRPr="009D2C3A">
        <w:rPr>
          <w:rFonts w:ascii="Times New Roman" w:hAnsi="Times New Roman" w:cs="Times New Roman"/>
          <w:noProof/>
          <w:color w:val="000000" w:themeColor="text1"/>
          <w:sz w:val="24"/>
          <w:szCs w:val="24"/>
        </w:rPr>
        <w:t xml:space="preserve"> доставки</w:t>
      </w:r>
      <w:r w:rsidR="00C15DAC" w:rsidRPr="009D2C3A">
        <w:rPr>
          <w:rFonts w:ascii="Times New Roman" w:hAnsi="Times New Roman" w:cs="Times New Roman"/>
          <w:noProof/>
          <w:color w:val="000000" w:themeColor="text1"/>
          <w:sz w:val="24"/>
          <w:szCs w:val="24"/>
        </w:rPr>
        <w:t>, заказными письмами с уведомлением о</w:t>
      </w:r>
      <w:r w:rsidR="00195876"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вручении либо под расписку</w:t>
      </w:r>
      <w:r w:rsidR="00195876" w:rsidRPr="009D2C3A">
        <w:rPr>
          <w:rFonts w:ascii="Times New Roman" w:hAnsi="Times New Roman" w:cs="Times New Roman"/>
          <w:noProof/>
          <w:color w:val="000000" w:themeColor="text1"/>
          <w:sz w:val="24"/>
          <w:szCs w:val="24"/>
        </w:rPr>
        <w:t xml:space="preserve"> по юридическому адресу Застройщика</w:t>
      </w:r>
      <w:r w:rsidR="005E5B8C" w:rsidRPr="009D2C3A">
        <w:rPr>
          <w:rFonts w:ascii="Times New Roman" w:hAnsi="Times New Roman" w:cs="Times New Roman"/>
          <w:noProof/>
          <w:color w:val="000000" w:themeColor="text1"/>
          <w:sz w:val="24"/>
          <w:szCs w:val="24"/>
        </w:rPr>
        <w:t xml:space="preserve">, указанного в разделе </w:t>
      </w:r>
      <w:r w:rsidR="003033F3"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2</w:t>
      </w:r>
      <w:r w:rsidR="005E5B8C" w:rsidRPr="009D2C3A">
        <w:rPr>
          <w:rFonts w:ascii="Times New Roman" w:hAnsi="Times New Roman" w:cs="Times New Roman"/>
          <w:noProof/>
          <w:color w:val="000000" w:themeColor="text1"/>
          <w:sz w:val="24"/>
          <w:szCs w:val="24"/>
        </w:rPr>
        <w:t xml:space="preserve"> настоящего Договора. </w:t>
      </w:r>
      <w:r w:rsidR="00195876"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 Иной порядок подачи и рассмотрения претензий не предусмотрен.</w:t>
      </w:r>
    </w:p>
    <w:p w14:paraId="689FB731" w14:textId="77777777" w:rsidR="00AB7B6B" w:rsidRPr="009D2C3A" w:rsidRDefault="00AB7B6B" w:rsidP="00AB7B6B">
      <w:pPr>
        <w:widowControl/>
        <w:autoSpaceDE/>
        <w:autoSpaceDN/>
        <w:adjustRightInd/>
        <w:ind w:right="16"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Допускается дополнительное извещение Застройщиком Участника по вопросам, связанным с исполнением Договора путем отправки сообщения SMS на следующий мобильный телефон Участника долевого строительства и/или на электронную почту.</w:t>
      </w:r>
    </w:p>
    <w:p w14:paraId="2B2BEA48" w14:textId="27088158" w:rsidR="00AB7B6B" w:rsidRPr="009D2C3A" w:rsidRDefault="00AB4EFF" w:rsidP="00AB7B6B">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00973721" w:rsidRPr="009D2C3A">
        <w:rPr>
          <w:rFonts w:ascii="Times New Roman" w:hAnsi="Times New Roman"/>
          <w:color w:val="000000" w:themeColor="text1"/>
          <w:sz w:val="24"/>
          <w:szCs w:val="24"/>
        </w:rPr>
        <w:t>.</w:t>
      </w:r>
      <w:r w:rsidR="003F7B47" w:rsidRPr="009D2C3A">
        <w:rPr>
          <w:rFonts w:ascii="Times New Roman" w:hAnsi="Times New Roman"/>
          <w:color w:val="000000" w:themeColor="text1"/>
          <w:sz w:val="24"/>
          <w:szCs w:val="24"/>
        </w:rPr>
        <w:t>13</w:t>
      </w:r>
      <w:r w:rsidR="00973721" w:rsidRPr="009D2C3A">
        <w:rPr>
          <w:rFonts w:ascii="Times New Roman" w:hAnsi="Times New Roman"/>
          <w:color w:val="000000" w:themeColor="text1"/>
          <w:sz w:val="24"/>
          <w:szCs w:val="24"/>
        </w:rPr>
        <w:t xml:space="preserve">. </w:t>
      </w:r>
      <w:r w:rsidR="00AB7B6B" w:rsidRPr="009D2C3A">
        <w:rPr>
          <w:rFonts w:ascii="Times New Roman" w:hAnsi="Times New Roman"/>
          <w:color w:val="000000" w:themeColor="text1"/>
          <w:sz w:val="24"/>
          <w:szCs w:val="24"/>
        </w:rPr>
        <w:t xml:space="preserve">Участник долевого строительства подтверждает, что уведомлен и согласен с тем, что </w:t>
      </w:r>
      <w:r w:rsidR="00AB7B6B" w:rsidRPr="009D2C3A">
        <w:rPr>
          <w:rFonts w:ascii="Times New Roman" w:hAnsi="Times New Roman"/>
          <w:color w:val="000000" w:themeColor="text1"/>
          <w:sz w:val="24"/>
          <w:szCs w:val="24"/>
        </w:rPr>
        <w:lastRenderedPageBreak/>
        <w:t xml:space="preserve">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отношении количества этапов строительства, изменения количества блоков </w:t>
      </w:r>
      <w:r w:rsidR="009216DB" w:rsidRPr="009D2C3A">
        <w:rPr>
          <w:rFonts w:ascii="Times New Roman" w:hAnsi="Times New Roman"/>
          <w:color w:val="000000" w:themeColor="text1"/>
          <w:sz w:val="24"/>
          <w:szCs w:val="24"/>
        </w:rPr>
        <w:t>Жилого дома</w:t>
      </w:r>
      <w:r w:rsidR="00AB7B6B" w:rsidRPr="009D2C3A">
        <w:rPr>
          <w:rFonts w:ascii="Times New Roman" w:hAnsi="Times New Roman"/>
          <w:color w:val="000000" w:themeColor="text1"/>
          <w:sz w:val="24"/>
          <w:szCs w:val="24"/>
        </w:rPr>
        <w:t xml:space="preserve">, изменения конфигурации и/или расположения </w:t>
      </w:r>
      <w:r w:rsidR="009216DB" w:rsidRPr="009D2C3A">
        <w:rPr>
          <w:rFonts w:ascii="Times New Roman" w:hAnsi="Times New Roman"/>
          <w:color w:val="000000" w:themeColor="text1"/>
          <w:sz w:val="24"/>
          <w:szCs w:val="24"/>
        </w:rPr>
        <w:t>Жилого дома</w:t>
      </w:r>
      <w:r w:rsidR="00AB7B6B" w:rsidRPr="009D2C3A">
        <w:rPr>
          <w:rFonts w:ascii="Times New Roman" w:hAnsi="Times New Roman"/>
          <w:color w:val="000000" w:themeColor="text1"/>
          <w:sz w:val="24"/>
          <w:szCs w:val="24"/>
        </w:rPr>
        <w:t xml:space="preserve">, изменения в отношении количества этажей, общей площади объектов долевого строительства в </w:t>
      </w:r>
      <w:r w:rsidR="009216DB" w:rsidRPr="009D2C3A">
        <w:rPr>
          <w:rFonts w:ascii="Times New Roman" w:hAnsi="Times New Roman"/>
          <w:color w:val="000000" w:themeColor="text1"/>
          <w:sz w:val="24"/>
          <w:szCs w:val="24"/>
        </w:rPr>
        <w:t>Жилом доме</w:t>
      </w:r>
      <w:r w:rsidR="00AB7B6B" w:rsidRPr="009D2C3A">
        <w:rPr>
          <w:rFonts w:ascii="Times New Roman" w:hAnsi="Times New Roman"/>
          <w:color w:val="000000" w:themeColor="text1"/>
          <w:sz w:val="24"/>
          <w:szCs w:val="24"/>
        </w:rPr>
        <w:t xml:space="preserve">, в т.ч. коммерческого назначения и их функционального назначения, изменения в технологию строительства, состава и/или марки строительных и отделочных материалов на аналогичные или сравнимые, изменения состава и/или марки оборудования, архитектурных решений, элементов благоустройства прилегающей территории, при  условии, что по завершении строительства </w:t>
      </w:r>
      <w:r w:rsidR="009216DB" w:rsidRPr="009D2C3A">
        <w:rPr>
          <w:rFonts w:ascii="Times New Roman" w:hAnsi="Times New Roman"/>
          <w:color w:val="000000" w:themeColor="text1"/>
          <w:sz w:val="24"/>
          <w:szCs w:val="24"/>
        </w:rPr>
        <w:t>Жилого дома</w:t>
      </w:r>
      <w:r w:rsidR="00AB7B6B" w:rsidRPr="009D2C3A">
        <w:rPr>
          <w:rFonts w:ascii="Times New Roman" w:hAnsi="Times New Roman"/>
          <w:color w:val="000000" w:themeColor="text1"/>
          <w:sz w:val="24"/>
          <w:szCs w:val="24"/>
        </w:rPr>
        <w:t xml:space="preserve"> в целом и Объект долевого строительства в частности будут отвечать требованиям проектной документации.</w:t>
      </w:r>
    </w:p>
    <w:p w14:paraId="4EC7A77E" w14:textId="77777777" w:rsidR="00AB7B6B" w:rsidRPr="009D2C3A" w:rsidRDefault="00AB7B6B" w:rsidP="00AB7B6B">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647999E7" w14:textId="46B82508" w:rsidR="002E06D1" w:rsidRPr="009D2C3A" w:rsidRDefault="00AB4EFF" w:rsidP="00973721">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3F7B47" w:rsidRPr="009D2C3A">
        <w:rPr>
          <w:rFonts w:ascii="Times New Roman" w:hAnsi="Times New Roman"/>
          <w:color w:val="000000" w:themeColor="text1"/>
          <w:sz w:val="24"/>
          <w:szCs w:val="24"/>
        </w:rPr>
        <w:t>4</w:t>
      </w:r>
      <w:r w:rsidR="002E06D1" w:rsidRPr="009D2C3A">
        <w:rPr>
          <w:rFonts w:ascii="Times New Roman" w:hAnsi="Times New Roman"/>
          <w:color w:val="000000" w:themeColor="text1"/>
          <w:sz w:val="24"/>
          <w:szCs w:val="24"/>
        </w:rPr>
        <w:t xml:space="preserve">. В процессе строительства </w:t>
      </w:r>
      <w:r w:rsidR="00390538" w:rsidRPr="009D2C3A">
        <w:rPr>
          <w:rFonts w:ascii="Times New Roman" w:hAnsi="Times New Roman"/>
          <w:color w:val="000000" w:themeColor="text1"/>
          <w:sz w:val="24"/>
          <w:szCs w:val="24"/>
        </w:rPr>
        <w:t>Жилого дома</w:t>
      </w:r>
      <w:r w:rsidR="002E06D1" w:rsidRPr="009D2C3A">
        <w:rPr>
          <w:rFonts w:ascii="Times New Roman" w:hAnsi="Times New Roman"/>
          <w:color w:val="000000" w:themeColor="text1"/>
          <w:sz w:val="24"/>
          <w:szCs w:val="24"/>
        </w:rPr>
        <w:t xml:space="preserve"> возможны изменения и отклонения параметров помещений, входящих в состав </w:t>
      </w:r>
      <w:r w:rsidRPr="009D2C3A">
        <w:rPr>
          <w:rFonts w:ascii="Times New Roman" w:hAnsi="Times New Roman"/>
          <w:color w:val="000000" w:themeColor="text1"/>
          <w:sz w:val="24"/>
          <w:szCs w:val="24"/>
        </w:rPr>
        <w:t>Жилого дома</w:t>
      </w:r>
      <w:r w:rsidR="002E06D1" w:rsidRPr="009D2C3A">
        <w:rPr>
          <w:rFonts w:ascii="Times New Roman" w:hAnsi="Times New Roman"/>
          <w:color w:val="000000" w:themeColor="text1"/>
          <w:sz w:val="24"/>
          <w:szCs w:val="24"/>
        </w:rPr>
        <w:t xml:space="preserve">. Указанные изменения и отклонения признаются Сторонами допустимыми и не приводят к изменению </w:t>
      </w:r>
      <w:r w:rsidRPr="009D2C3A">
        <w:rPr>
          <w:rFonts w:ascii="Times New Roman" w:hAnsi="Times New Roman"/>
          <w:color w:val="000000" w:themeColor="text1"/>
          <w:sz w:val="24"/>
          <w:szCs w:val="24"/>
        </w:rPr>
        <w:t>Ц</w:t>
      </w:r>
      <w:r w:rsidR="002E06D1" w:rsidRPr="009D2C3A">
        <w:rPr>
          <w:rFonts w:ascii="Times New Roman" w:hAnsi="Times New Roman"/>
          <w:color w:val="000000" w:themeColor="text1"/>
          <w:sz w:val="24"/>
          <w:szCs w:val="24"/>
        </w:rPr>
        <w:t>ены Договора за исключением случаев, предусмотренных в п.</w:t>
      </w:r>
      <w:r w:rsidR="00263D8D" w:rsidRPr="009D2C3A">
        <w:rPr>
          <w:rFonts w:ascii="Times New Roman" w:hAnsi="Times New Roman"/>
          <w:color w:val="000000" w:themeColor="text1"/>
          <w:sz w:val="24"/>
          <w:szCs w:val="24"/>
        </w:rPr>
        <w:t>3</w:t>
      </w:r>
      <w:r w:rsidR="002E06D1"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9</w:t>
      </w:r>
      <w:r w:rsidR="002E06D1" w:rsidRPr="009D2C3A">
        <w:rPr>
          <w:rFonts w:ascii="Times New Roman" w:hAnsi="Times New Roman"/>
          <w:color w:val="000000" w:themeColor="text1"/>
          <w:sz w:val="24"/>
          <w:szCs w:val="24"/>
        </w:rPr>
        <w:t xml:space="preserve"> настоящего Договора.</w:t>
      </w:r>
    </w:p>
    <w:p w14:paraId="1F0C50F8" w14:textId="12D1A192" w:rsidR="002E06D1" w:rsidRPr="009D2C3A" w:rsidRDefault="00AB4EFF" w:rsidP="0020075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F649CD">
        <w:rPr>
          <w:rFonts w:ascii="Times New Roman" w:hAnsi="Times New Roman"/>
          <w:color w:val="000000" w:themeColor="text1"/>
          <w:sz w:val="24"/>
          <w:szCs w:val="24"/>
        </w:rPr>
        <w:t>5</w:t>
      </w:r>
      <w:r w:rsidR="002E06D1" w:rsidRPr="009D2C3A">
        <w:rPr>
          <w:rFonts w:ascii="Times New Roman" w:hAnsi="Times New Roman"/>
          <w:color w:val="000000" w:themeColor="text1"/>
          <w:sz w:val="24"/>
          <w:szCs w:val="24"/>
        </w:rPr>
        <w:t>. Участник долевого строительства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т, что все условия настоящего Договора и приложений к нему им внимательно прочитаны перед подписанием и понятны. Участник долевого строительства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 xml:space="preserve">т, что на момент подписания Договора он ознакомлен со сведениями, содержащимися в Проектной декларации на </w:t>
      </w:r>
      <w:r w:rsidRPr="009D2C3A">
        <w:rPr>
          <w:rFonts w:ascii="Times New Roman" w:hAnsi="Times New Roman"/>
          <w:color w:val="000000" w:themeColor="text1"/>
          <w:sz w:val="24"/>
          <w:szCs w:val="24"/>
        </w:rPr>
        <w:t>Жилой дом</w:t>
      </w:r>
      <w:r w:rsidR="00496FF4" w:rsidRPr="009D2C3A">
        <w:rPr>
          <w:rFonts w:ascii="Times New Roman" w:hAnsi="Times New Roman"/>
          <w:color w:val="000000" w:themeColor="text1"/>
          <w:sz w:val="24"/>
          <w:szCs w:val="24"/>
        </w:rPr>
        <w:t xml:space="preserve">. </w:t>
      </w:r>
      <w:r w:rsidR="002E06D1" w:rsidRPr="009D2C3A">
        <w:rPr>
          <w:rFonts w:ascii="Times New Roman" w:hAnsi="Times New Roman"/>
          <w:color w:val="000000" w:themeColor="text1"/>
          <w:sz w:val="24"/>
          <w:szCs w:val="24"/>
        </w:rPr>
        <w:t>Участник долевого строительства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 xml:space="preserve">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w:t>
      </w:r>
      <w:r w:rsidRPr="009D2C3A">
        <w:rPr>
          <w:rFonts w:ascii="Times New Roman" w:hAnsi="Times New Roman"/>
          <w:color w:val="000000" w:themeColor="text1"/>
          <w:sz w:val="24"/>
          <w:szCs w:val="24"/>
        </w:rPr>
        <w:t>ему</w:t>
      </w:r>
      <w:r w:rsidR="002E06D1" w:rsidRPr="009D2C3A">
        <w:rPr>
          <w:rFonts w:ascii="Times New Roman" w:hAnsi="Times New Roman"/>
          <w:color w:val="000000" w:themeColor="text1"/>
          <w:sz w:val="24"/>
          <w:szCs w:val="24"/>
        </w:rPr>
        <w:t xml:space="preserve"> разъяснены до подписания Договора. Участник</w:t>
      </w:r>
      <w:r w:rsidR="00B70F5D" w:rsidRPr="009D2C3A">
        <w:rPr>
          <w:rFonts w:ascii="Times New Roman" w:hAnsi="Times New Roman"/>
          <w:color w:val="000000" w:themeColor="text1"/>
          <w:sz w:val="24"/>
          <w:szCs w:val="24"/>
        </w:rPr>
        <w:t xml:space="preserve">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т, что он в дееспособности не ограничен</w:t>
      </w:r>
      <w:r w:rsidR="00B70F5D" w:rsidRPr="009D2C3A">
        <w:rPr>
          <w:rFonts w:ascii="Times New Roman" w:hAnsi="Times New Roman"/>
          <w:color w:val="000000" w:themeColor="text1"/>
          <w:sz w:val="24"/>
          <w:szCs w:val="24"/>
        </w:rPr>
        <w:t>, по состоянию здоровья мо</w:t>
      </w:r>
      <w:r w:rsidRPr="009D2C3A">
        <w:rPr>
          <w:rFonts w:ascii="Times New Roman" w:hAnsi="Times New Roman"/>
          <w:color w:val="000000" w:themeColor="text1"/>
          <w:sz w:val="24"/>
          <w:szCs w:val="24"/>
        </w:rPr>
        <w:t>жет</w:t>
      </w:r>
      <w:r w:rsidR="002E06D1" w:rsidRPr="009D2C3A">
        <w:rPr>
          <w:rFonts w:ascii="Times New Roman" w:hAnsi="Times New Roman"/>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 xml:space="preserve">т заболеваниями, препятствующими осознавать суть подписываемого Договора и обязательств </w:t>
      </w:r>
      <w:r w:rsidR="007D1994" w:rsidRPr="009D2C3A">
        <w:rPr>
          <w:rFonts w:ascii="Times New Roman" w:hAnsi="Times New Roman"/>
          <w:color w:val="000000" w:themeColor="text1"/>
          <w:sz w:val="24"/>
          <w:szCs w:val="24"/>
        </w:rPr>
        <w:t>по нему</w:t>
      </w:r>
      <w:r w:rsidR="002E06D1" w:rsidRPr="009D2C3A">
        <w:rPr>
          <w:rFonts w:ascii="Times New Roman" w:hAnsi="Times New Roman"/>
          <w:color w:val="000000" w:themeColor="text1"/>
          <w:sz w:val="24"/>
          <w:szCs w:val="24"/>
        </w:rPr>
        <w:t xml:space="preserve">, что у </w:t>
      </w:r>
      <w:r w:rsidRPr="009D2C3A">
        <w:rPr>
          <w:rFonts w:ascii="Times New Roman" w:hAnsi="Times New Roman"/>
          <w:color w:val="000000" w:themeColor="text1"/>
          <w:sz w:val="24"/>
          <w:szCs w:val="24"/>
        </w:rPr>
        <w:t>него</w:t>
      </w:r>
      <w:r w:rsidR="002E06D1" w:rsidRPr="009D2C3A">
        <w:rPr>
          <w:rFonts w:ascii="Times New Roman" w:hAnsi="Times New Roman"/>
          <w:color w:val="000000" w:themeColor="text1"/>
          <w:sz w:val="24"/>
          <w:szCs w:val="24"/>
        </w:rPr>
        <w:t xml:space="preserve"> отсутствуют причины заключать Договор на крайне невыгодных для себя условиях (кабальная сделка).</w:t>
      </w:r>
    </w:p>
    <w:p w14:paraId="234B7164" w14:textId="42DA7E17" w:rsidR="00AB7B6B" w:rsidRPr="009D2C3A" w:rsidRDefault="00AB4EFF" w:rsidP="00AB7B6B">
      <w:pPr>
        <w:widowControl/>
        <w:autoSpaceDE/>
        <w:autoSpaceDN/>
        <w:adjustRightInd/>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F649CD">
        <w:rPr>
          <w:rFonts w:ascii="Times New Roman" w:hAnsi="Times New Roman"/>
          <w:color w:val="000000" w:themeColor="text1"/>
          <w:sz w:val="24"/>
          <w:szCs w:val="24"/>
        </w:rPr>
        <w:t>6</w:t>
      </w:r>
      <w:r w:rsidR="002E06D1" w:rsidRPr="009D2C3A">
        <w:rPr>
          <w:rFonts w:ascii="Times New Roman" w:hAnsi="Times New Roman"/>
          <w:color w:val="000000" w:themeColor="text1"/>
          <w:sz w:val="24"/>
          <w:szCs w:val="24"/>
        </w:rPr>
        <w:t xml:space="preserve">. </w:t>
      </w:r>
      <w:r w:rsidR="00AB7B6B" w:rsidRPr="009D2C3A">
        <w:rPr>
          <w:rFonts w:ascii="Times New Roman" w:hAnsi="Times New Roman"/>
          <w:color w:val="000000" w:themeColor="text1"/>
          <w:sz w:val="24"/>
          <w:szCs w:val="24"/>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AE6A59" w14:textId="29456090" w:rsidR="00FD0FB5" w:rsidRPr="009D2C3A" w:rsidRDefault="00AB4EFF" w:rsidP="00AB7B6B">
      <w:pPr>
        <w:widowControl/>
        <w:tabs>
          <w:tab w:val="left" w:pos="0"/>
        </w:tabs>
        <w:suppressAutoHyphens/>
        <w:autoSpaceDE/>
        <w:autoSpaceDN/>
        <w:adjustRightInd/>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FD0FB5" w:rsidRPr="009D2C3A">
        <w:rPr>
          <w:rFonts w:ascii="Times New Roman" w:hAnsi="Times New Roman"/>
          <w:color w:val="000000" w:themeColor="text1"/>
          <w:sz w:val="24"/>
          <w:szCs w:val="24"/>
        </w:rPr>
        <w:t>.1</w:t>
      </w:r>
      <w:r w:rsidR="00F649CD">
        <w:rPr>
          <w:rFonts w:ascii="Times New Roman" w:hAnsi="Times New Roman"/>
          <w:color w:val="000000" w:themeColor="text1"/>
          <w:sz w:val="24"/>
          <w:szCs w:val="24"/>
        </w:rPr>
        <w:t>7</w:t>
      </w:r>
      <w:r w:rsidR="00FD0FB5" w:rsidRPr="009D2C3A">
        <w:rPr>
          <w:rFonts w:ascii="Times New Roman" w:hAnsi="Times New Roman"/>
          <w:color w:val="000000" w:themeColor="text1"/>
          <w:sz w:val="24"/>
          <w:szCs w:val="24"/>
        </w:rPr>
        <w:t xml:space="preserve">. </w:t>
      </w:r>
      <w:r w:rsidR="00631402" w:rsidRPr="009D2C3A">
        <w:rPr>
          <w:rFonts w:ascii="Times New Roman" w:hAnsi="Times New Roman"/>
          <w:color w:val="000000" w:themeColor="text1"/>
          <w:sz w:val="24"/>
          <w:szCs w:val="24"/>
        </w:rPr>
        <w:t>Подписанием настоящего Договора Участник долевого строительства предоставля</w:t>
      </w:r>
      <w:r w:rsidRPr="009D2C3A">
        <w:rPr>
          <w:rFonts w:ascii="Times New Roman" w:hAnsi="Times New Roman"/>
          <w:color w:val="000000" w:themeColor="text1"/>
          <w:sz w:val="24"/>
          <w:szCs w:val="24"/>
        </w:rPr>
        <w:t>е</w:t>
      </w:r>
      <w:r w:rsidR="00631402" w:rsidRPr="009D2C3A">
        <w:rPr>
          <w:rFonts w:ascii="Times New Roman" w:hAnsi="Times New Roman"/>
          <w:color w:val="000000" w:themeColor="text1"/>
          <w:sz w:val="24"/>
          <w:szCs w:val="24"/>
        </w:rPr>
        <w:t>т Застройщику право информировать Участник</w:t>
      </w:r>
      <w:r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долевого строительства о деятельности Застройщика, в т.ч. направлять информацию рекламного характера, используя любые каналы </w:t>
      </w:r>
      <w:r w:rsidR="00631402" w:rsidRPr="009D2C3A">
        <w:rPr>
          <w:rFonts w:ascii="Times New Roman" w:hAnsi="Times New Roman"/>
          <w:color w:val="000000" w:themeColor="text1"/>
          <w:sz w:val="24"/>
          <w:szCs w:val="24"/>
        </w:rPr>
        <w:lastRenderedPageBreak/>
        <w:t>связи, включая отправку SMS-сообщений на номер</w:t>
      </w:r>
      <w:r w:rsidR="008956AD"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мобильного телефона </w:t>
      </w:r>
      <w:r w:rsidR="008956AD" w:rsidRPr="009D2C3A">
        <w:rPr>
          <w:rFonts w:ascii="Times New Roman" w:hAnsi="Times New Roman"/>
          <w:color w:val="000000" w:themeColor="text1"/>
          <w:sz w:val="24"/>
          <w:szCs w:val="24"/>
        </w:rPr>
        <w:t>Участник</w:t>
      </w:r>
      <w:r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долевого строительства, почтовыми отправлениями, телеграммами, голосовыми сообщениями, сообщениями по электронной почте и другими средствами связи согласно реквизитам </w:t>
      </w:r>
      <w:r w:rsidR="008956AD" w:rsidRPr="009D2C3A">
        <w:rPr>
          <w:rFonts w:ascii="Times New Roman" w:hAnsi="Times New Roman"/>
          <w:color w:val="000000" w:themeColor="text1"/>
          <w:sz w:val="24"/>
          <w:szCs w:val="24"/>
        </w:rPr>
        <w:t>Участник</w:t>
      </w:r>
      <w:r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долевого строительства. Участник долевого строительства</w:t>
      </w:r>
      <w:r w:rsidR="005E22E7" w:rsidRPr="009D2C3A">
        <w:rPr>
          <w:rFonts w:ascii="Times New Roman" w:hAnsi="Times New Roman"/>
          <w:color w:val="000000" w:themeColor="text1"/>
          <w:sz w:val="24"/>
          <w:szCs w:val="24"/>
        </w:rPr>
        <w:t xml:space="preserve"> в любое время мо</w:t>
      </w:r>
      <w:r w:rsidRPr="009D2C3A">
        <w:rPr>
          <w:rFonts w:ascii="Times New Roman" w:hAnsi="Times New Roman"/>
          <w:color w:val="000000" w:themeColor="text1"/>
          <w:sz w:val="24"/>
          <w:szCs w:val="24"/>
        </w:rPr>
        <w:t>жет</w:t>
      </w:r>
      <w:r w:rsidR="00631402" w:rsidRPr="009D2C3A">
        <w:rPr>
          <w:rFonts w:ascii="Times New Roman" w:hAnsi="Times New Roman"/>
          <w:color w:val="000000" w:themeColor="text1"/>
          <w:sz w:val="24"/>
          <w:szCs w:val="24"/>
        </w:rPr>
        <w:t xml:space="preserve"> отказаться от получения информации о деятельности Застройщика, в т.ч. рекламного характера, путем направления в адрес Застройщика письменного уведомления почтовой связью заказным письмом.</w:t>
      </w:r>
    </w:p>
    <w:p w14:paraId="7732964B" w14:textId="1584EE49" w:rsidR="00AB3D83" w:rsidRPr="009D2C3A" w:rsidRDefault="00AB4EFF" w:rsidP="00AB3D83">
      <w:pPr>
        <w:pStyle w:val="31"/>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AB3D83" w:rsidRPr="009D2C3A">
        <w:rPr>
          <w:rFonts w:ascii="Times New Roman" w:hAnsi="Times New Roman"/>
          <w:color w:val="000000" w:themeColor="text1"/>
          <w:sz w:val="24"/>
          <w:szCs w:val="24"/>
        </w:rPr>
        <w:t>.1</w:t>
      </w:r>
      <w:r w:rsidR="006C36AA">
        <w:rPr>
          <w:rFonts w:ascii="Times New Roman" w:hAnsi="Times New Roman"/>
          <w:color w:val="000000" w:themeColor="text1"/>
          <w:sz w:val="24"/>
          <w:szCs w:val="24"/>
        </w:rPr>
        <w:t>8</w:t>
      </w:r>
      <w:r w:rsidR="00AB3D83" w:rsidRPr="009D2C3A">
        <w:rPr>
          <w:rFonts w:ascii="Times New Roman" w:hAnsi="Times New Roman"/>
          <w:color w:val="000000" w:themeColor="text1"/>
          <w:sz w:val="24"/>
          <w:szCs w:val="24"/>
        </w:rPr>
        <w:t>. Любая информация (в т.ч. юридическая, финансовая, техническая, коммерческая),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законодательств</w:t>
      </w:r>
      <w:r w:rsidR="00AB0DAD" w:rsidRPr="009D2C3A">
        <w:rPr>
          <w:rFonts w:ascii="Times New Roman" w:hAnsi="Times New Roman"/>
          <w:color w:val="000000" w:themeColor="text1"/>
          <w:sz w:val="24"/>
          <w:szCs w:val="24"/>
        </w:rPr>
        <w:t>ом</w:t>
      </w:r>
      <w:r w:rsidR="00AB3D83" w:rsidRPr="009D2C3A">
        <w:rPr>
          <w:rFonts w:ascii="Times New Roman" w:hAnsi="Times New Roman"/>
          <w:color w:val="000000" w:themeColor="text1"/>
          <w:sz w:val="24"/>
          <w:szCs w:val="24"/>
        </w:rPr>
        <w:t xml:space="preserve"> Российской Федерации.</w:t>
      </w:r>
    </w:p>
    <w:p w14:paraId="6ABCC3C3" w14:textId="76D1C029" w:rsidR="002E06D1" w:rsidRPr="00AD4579" w:rsidRDefault="00AB4EFF" w:rsidP="002E06D1">
      <w:pPr>
        <w:pStyle w:val="31"/>
        <w:ind w:right="-2" w:firstLine="567"/>
        <w:rPr>
          <w:rFonts w:ascii="Times New Roman" w:hAnsi="Times New Roman"/>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631402" w:rsidRPr="009D2C3A">
        <w:rPr>
          <w:rFonts w:ascii="Times New Roman" w:hAnsi="Times New Roman"/>
          <w:color w:val="000000" w:themeColor="text1"/>
          <w:sz w:val="24"/>
          <w:szCs w:val="24"/>
        </w:rPr>
        <w:t>.</w:t>
      </w:r>
      <w:r w:rsidR="006C36AA">
        <w:rPr>
          <w:rFonts w:ascii="Times New Roman" w:hAnsi="Times New Roman"/>
          <w:color w:val="000000" w:themeColor="text1"/>
          <w:sz w:val="24"/>
          <w:szCs w:val="24"/>
        </w:rPr>
        <w:t>19</w:t>
      </w:r>
      <w:r w:rsidR="00631402" w:rsidRPr="009D2C3A">
        <w:rPr>
          <w:rFonts w:ascii="Times New Roman" w:hAnsi="Times New Roman"/>
          <w:color w:val="000000" w:themeColor="text1"/>
          <w:sz w:val="24"/>
          <w:szCs w:val="24"/>
        </w:rPr>
        <w:t xml:space="preserve">. </w:t>
      </w:r>
      <w:r w:rsidR="002E06D1" w:rsidRPr="009D2C3A">
        <w:rPr>
          <w:rFonts w:ascii="Times New Roman" w:hAnsi="Times New Roman"/>
          <w:color w:val="000000" w:themeColor="text1"/>
          <w:sz w:val="24"/>
          <w:szCs w:val="24"/>
        </w:rPr>
        <w:t xml:space="preserve">Вопросы, не нашедшие своего отражения в Договоре, регулируются действующим </w:t>
      </w:r>
      <w:r w:rsidR="002E06D1" w:rsidRPr="00AD4579">
        <w:rPr>
          <w:rFonts w:ascii="Times New Roman" w:hAnsi="Times New Roman"/>
          <w:sz w:val="24"/>
          <w:szCs w:val="24"/>
        </w:rPr>
        <w:t>законодательством</w:t>
      </w:r>
      <w:r w:rsidR="004D5443" w:rsidRPr="00AD4579">
        <w:rPr>
          <w:rFonts w:ascii="Times New Roman" w:hAnsi="Times New Roman"/>
          <w:sz w:val="24"/>
          <w:szCs w:val="24"/>
        </w:rPr>
        <w:t xml:space="preserve"> Российской Федерации</w:t>
      </w:r>
      <w:r w:rsidR="002E06D1" w:rsidRPr="00AD4579">
        <w:rPr>
          <w:rFonts w:ascii="Times New Roman" w:hAnsi="Times New Roman"/>
          <w:sz w:val="24"/>
          <w:szCs w:val="24"/>
        </w:rPr>
        <w:t xml:space="preserve">. </w:t>
      </w:r>
    </w:p>
    <w:p w14:paraId="15E603FC" w14:textId="49839B1F" w:rsidR="006C36AA" w:rsidRPr="00AD4579" w:rsidRDefault="006C36AA" w:rsidP="006C36AA">
      <w:pPr>
        <w:pStyle w:val="a3"/>
        <w:ind w:right="-2" w:firstLine="567"/>
        <w:rPr>
          <w:rFonts w:ascii="Times New Roman" w:hAnsi="Times New Roman" w:cs="Times New Roman"/>
          <w:noProof/>
          <w:sz w:val="24"/>
          <w:szCs w:val="24"/>
        </w:rPr>
      </w:pPr>
      <w:r w:rsidRPr="00AD4579">
        <w:rPr>
          <w:rFonts w:ascii="Times New Roman" w:hAnsi="Times New Roman" w:cs="Times New Roman"/>
          <w:noProof/>
          <w:sz w:val="24"/>
          <w:szCs w:val="24"/>
        </w:rPr>
        <w:t>11.2</w:t>
      </w:r>
      <w:r w:rsidR="005A7D0D" w:rsidRPr="00AD4579">
        <w:rPr>
          <w:rFonts w:ascii="Times New Roman" w:hAnsi="Times New Roman" w:cs="Times New Roman"/>
          <w:noProof/>
          <w:sz w:val="24"/>
          <w:szCs w:val="24"/>
        </w:rPr>
        <w:t>0</w:t>
      </w:r>
      <w:r w:rsidRPr="00AD4579">
        <w:rPr>
          <w:rFonts w:ascii="Times New Roman" w:hAnsi="Times New Roman" w:cs="Times New Roman"/>
          <w:noProof/>
          <w:sz w:val="24"/>
          <w:szCs w:val="24"/>
        </w:rPr>
        <w:t xml:space="preserve">. Настоящий Договор составлен в </w:t>
      </w:r>
      <w:r w:rsidR="00AD4579" w:rsidRPr="00AD4579">
        <w:rPr>
          <w:rFonts w:ascii="Times New Roman" w:hAnsi="Times New Roman" w:cs="Times New Roman"/>
          <w:noProof/>
          <w:sz w:val="24"/>
          <w:szCs w:val="24"/>
        </w:rPr>
        <w:t>3х экземплярах, имеющих равнозначную юридическую силу.</w:t>
      </w:r>
    </w:p>
    <w:p w14:paraId="2913CEAE" w14:textId="334245EB" w:rsidR="006C36AA" w:rsidRPr="005A7D0D" w:rsidRDefault="006C36AA" w:rsidP="006C36AA">
      <w:pPr>
        <w:ind w:firstLine="0"/>
        <w:rPr>
          <w:color w:val="C00000"/>
        </w:rPr>
      </w:pPr>
      <w:r w:rsidRPr="005A7D0D">
        <w:rPr>
          <w:color w:val="C00000"/>
        </w:rPr>
        <w:t xml:space="preserve">          </w:t>
      </w:r>
    </w:p>
    <w:p w14:paraId="64C24AC5" w14:textId="77777777" w:rsidR="002E06D1" w:rsidRPr="009D2C3A" w:rsidRDefault="002E06D1" w:rsidP="00973721">
      <w:pPr>
        <w:ind w:right="-2" w:firstLine="567"/>
        <w:rPr>
          <w:rFonts w:ascii="Times New Roman" w:hAnsi="Times New Roman"/>
          <w:color w:val="000000" w:themeColor="text1"/>
          <w:sz w:val="24"/>
          <w:szCs w:val="24"/>
        </w:rPr>
      </w:pPr>
    </w:p>
    <w:p w14:paraId="4E9FBE1E" w14:textId="256F9CB3" w:rsidR="00867949" w:rsidRDefault="00AB4EFF" w:rsidP="007B1688">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1</w:t>
      </w:r>
      <w:r w:rsidR="00867949" w:rsidRPr="009D2C3A">
        <w:rPr>
          <w:rFonts w:ascii="Times New Roman" w:hAnsi="Times New Roman"/>
          <w:b/>
          <w:bCs/>
          <w:color w:val="000000" w:themeColor="text1"/>
          <w:sz w:val="24"/>
          <w:szCs w:val="24"/>
        </w:rPr>
        <w:t>2</w:t>
      </w:r>
      <w:r w:rsidR="00C15DAC" w:rsidRPr="009D2C3A">
        <w:rPr>
          <w:rFonts w:ascii="Times New Roman" w:hAnsi="Times New Roman"/>
          <w:b/>
          <w:bCs/>
          <w:color w:val="000000" w:themeColor="text1"/>
          <w:sz w:val="24"/>
          <w:szCs w:val="24"/>
        </w:rPr>
        <w:t xml:space="preserve">. </w:t>
      </w:r>
      <w:r w:rsidR="00C23092" w:rsidRPr="009D2C3A">
        <w:rPr>
          <w:rFonts w:ascii="Times New Roman" w:hAnsi="Times New Roman"/>
          <w:b/>
          <w:bCs/>
          <w:color w:val="000000" w:themeColor="text1"/>
          <w:sz w:val="24"/>
          <w:szCs w:val="24"/>
        </w:rPr>
        <w:t>Реквизиты и п</w:t>
      </w:r>
      <w:r w:rsidR="007D1994" w:rsidRPr="009D2C3A">
        <w:rPr>
          <w:rFonts w:ascii="Times New Roman" w:hAnsi="Times New Roman"/>
          <w:b/>
          <w:bCs/>
          <w:color w:val="000000" w:themeColor="text1"/>
          <w:sz w:val="24"/>
          <w:szCs w:val="24"/>
        </w:rPr>
        <w:t>одписи сторон</w:t>
      </w:r>
    </w:p>
    <w:p w14:paraId="45DB3A98" w14:textId="77777777" w:rsidR="006C36AA" w:rsidRPr="009D2C3A" w:rsidRDefault="006C36AA" w:rsidP="007B1688">
      <w:pPr>
        <w:ind w:right="-2" w:firstLine="0"/>
        <w:jc w:val="center"/>
        <w:rPr>
          <w:rFonts w:ascii="Times New Roman" w:hAnsi="Times New Roman"/>
          <w:b/>
          <w:bCs/>
          <w:color w:val="000000" w:themeColor="text1"/>
          <w:sz w:val="24"/>
          <w:szCs w:val="24"/>
        </w:rPr>
      </w:pPr>
    </w:p>
    <w:tbl>
      <w:tblPr>
        <w:tblW w:w="10490" w:type="dxa"/>
        <w:tblInd w:w="-284" w:type="dxa"/>
        <w:tblLook w:val="0000" w:firstRow="0" w:lastRow="0" w:firstColumn="0" w:lastColumn="0" w:noHBand="0" w:noVBand="0"/>
      </w:tblPr>
      <w:tblGrid>
        <w:gridCol w:w="5245"/>
        <w:gridCol w:w="5245"/>
      </w:tblGrid>
      <w:tr w:rsidR="00AD4579" w:rsidRPr="00AD4579" w14:paraId="4960425F" w14:textId="77777777" w:rsidTr="00025B34">
        <w:trPr>
          <w:trHeight w:val="841"/>
        </w:trPr>
        <w:tc>
          <w:tcPr>
            <w:tcW w:w="5245" w:type="dxa"/>
          </w:tcPr>
          <w:p w14:paraId="5480A3D2" w14:textId="77777777" w:rsidR="0042028A" w:rsidRPr="00AD4579" w:rsidRDefault="0042028A" w:rsidP="0042028A">
            <w:pPr>
              <w:ind w:right="-2" w:firstLine="0"/>
              <w:jc w:val="center"/>
              <w:rPr>
                <w:rFonts w:ascii="Times New Roman" w:hAnsi="Times New Roman"/>
                <w:b/>
                <w:bCs/>
                <w:sz w:val="24"/>
                <w:szCs w:val="24"/>
              </w:rPr>
            </w:pPr>
            <w:bookmarkStart w:id="13" w:name="_Hlk11147525"/>
            <w:r w:rsidRPr="00AD4579">
              <w:rPr>
                <w:rFonts w:ascii="Times New Roman" w:hAnsi="Times New Roman"/>
                <w:b/>
                <w:bCs/>
                <w:sz w:val="24"/>
                <w:szCs w:val="24"/>
              </w:rPr>
              <w:t>«Застройщик»</w:t>
            </w:r>
          </w:p>
          <w:p w14:paraId="66199D6F" w14:textId="77777777" w:rsidR="00973408" w:rsidRPr="00AD4579" w:rsidRDefault="00973408" w:rsidP="0042028A">
            <w:pPr>
              <w:ind w:right="-2" w:firstLine="0"/>
              <w:jc w:val="center"/>
              <w:rPr>
                <w:rFonts w:ascii="Times New Roman" w:hAnsi="Times New Roman"/>
                <w:b/>
                <w:bCs/>
                <w:sz w:val="24"/>
                <w:szCs w:val="24"/>
              </w:rPr>
            </w:pPr>
          </w:p>
          <w:p w14:paraId="40DF2B43" w14:textId="0680B1F1" w:rsidR="00867949" w:rsidRPr="00AD4579" w:rsidRDefault="004E242C" w:rsidP="004E242C">
            <w:pPr>
              <w:ind w:right="-2" w:firstLine="0"/>
              <w:jc w:val="center"/>
              <w:rPr>
                <w:rFonts w:ascii="Times New Roman" w:hAnsi="Times New Roman"/>
                <w:b/>
                <w:bCs/>
                <w:sz w:val="24"/>
                <w:szCs w:val="24"/>
              </w:rPr>
            </w:pPr>
            <w:r w:rsidRPr="00AD4579">
              <w:rPr>
                <w:rFonts w:ascii="Times New Roman" w:hAnsi="Times New Roman"/>
                <w:b/>
                <w:bCs/>
                <w:sz w:val="24"/>
                <w:szCs w:val="24"/>
              </w:rPr>
              <w:t>Общество с ограниченной ответственностью «С</w:t>
            </w:r>
            <w:r w:rsidR="006C36AA" w:rsidRPr="00AD4579">
              <w:rPr>
                <w:rFonts w:ascii="Times New Roman" w:hAnsi="Times New Roman"/>
                <w:b/>
                <w:bCs/>
                <w:sz w:val="24"/>
                <w:szCs w:val="24"/>
              </w:rPr>
              <w:t>ПЕЦИАЛИЗИРОВАННЫЙ ЗАСТРОЙЩИК</w:t>
            </w:r>
            <w:r w:rsidRPr="00AD4579">
              <w:rPr>
                <w:rFonts w:ascii="Times New Roman" w:hAnsi="Times New Roman"/>
                <w:b/>
                <w:bCs/>
                <w:sz w:val="24"/>
                <w:szCs w:val="24"/>
              </w:rPr>
              <w:t xml:space="preserve"> </w:t>
            </w:r>
          </w:p>
          <w:p w14:paraId="2ED473CA" w14:textId="65D224FA" w:rsidR="004E242C" w:rsidRPr="00AD4579" w:rsidRDefault="004E242C" w:rsidP="004E242C">
            <w:pPr>
              <w:ind w:right="-2" w:firstLine="0"/>
              <w:jc w:val="center"/>
              <w:rPr>
                <w:rFonts w:ascii="Times New Roman" w:hAnsi="Times New Roman"/>
                <w:b/>
                <w:bCs/>
                <w:sz w:val="24"/>
                <w:szCs w:val="24"/>
              </w:rPr>
            </w:pPr>
            <w:r w:rsidRPr="00AD4579">
              <w:rPr>
                <w:rFonts w:ascii="Times New Roman" w:hAnsi="Times New Roman"/>
                <w:b/>
                <w:bCs/>
                <w:sz w:val="24"/>
                <w:szCs w:val="24"/>
              </w:rPr>
              <w:t>«</w:t>
            </w:r>
            <w:r w:rsidR="006C36AA" w:rsidRPr="00AD4579">
              <w:rPr>
                <w:rFonts w:ascii="Times New Roman" w:hAnsi="Times New Roman"/>
                <w:b/>
                <w:bCs/>
                <w:sz w:val="24"/>
                <w:szCs w:val="24"/>
              </w:rPr>
              <w:t>ЭДИКОН</w:t>
            </w:r>
            <w:r w:rsidRPr="00AD4579">
              <w:rPr>
                <w:rFonts w:ascii="Times New Roman" w:hAnsi="Times New Roman"/>
                <w:b/>
                <w:bCs/>
                <w:sz w:val="24"/>
                <w:szCs w:val="24"/>
              </w:rPr>
              <w:t>»</w:t>
            </w:r>
          </w:p>
          <w:p w14:paraId="276AC94D" w14:textId="77777777" w:rsidR="004E242C" w:rsidRPr="00AD4579" w:rsidRDefault="004E242C" w:rsidP="004E242C">
            <w:pPr>
              <w:ind w:right="-2" w:firstLine="0"/>
              <w:jc w:val="center"/>
              <w:rPr>
                <w:rFonts w:ascii="Times New Roman" w:hAnsi="Times New Roman"/>
                <w:b/>
                <w:bCs/>
                <w:sz w:val="24"/>
                <w:szCs w:val="24"/>
              </w:rPr>
            </w:pPr>
          </w:p>
          <w:p w14:paraId="57759444" w14:textId="77777777" w:rsidR="006C36AA" w:rsidRPr="00AD4579" w:rsidRDefault="006C36AA" w:rsidP="006C36AA">
            <w:pPr>
              <w:ind w:firstLine="0"/>
              <w:rPr>
                <w:rFonts w:ascii="Times New Roman" w:hAnsi="Times New Roman"/>
                <w:sz w:val="24"/>
                <w:szCs w:val="24"/>
              </w:rPr>
            </w:pPr>
            <w:r w:rsidRPr="00AD4579">
              <w:rPr>
                <w:rFonts w:ascii="Times New Roman" w:hAnsi="Times New Roman"/>
                <w:sz w:val="24"/>
                <w:szCs w:val="24"/>
              </w:rPr>
              <w:t>г. Симферополь, ул. Генерала Васильева, 30, помещение 1.</w:t>
            </w:r>
          </w:p>
          <w:p w14:paraId="54C5CE64" w14:textId="77777777" w:rsidR="006C36AA" w:rsidRPr="00AD4579" w:rsidRDefault="006C36AA" w:rsidP="006C36AA">
            <w:pPr>
              <w:ind w:firstLine="0"/>
              <w:rPr>
                <w:rFonts w:ascii="Times New Roman" w:hAnsi="Times New Roman"/>
                <w:sz w:val="24"/>
                <w:szCs w:val="24"/>
              </w:rPr>
            </w:pPr>
            <w:proofErr w:type="gramStart"/>
            <w:r w:rsidRPr="00AD4579">
              <w:rPr>
                <w:rFonts w:ascii="Times New Roman" w:hAnsi="Times New Roman"/>
                <w:sz w:val="24"/>
                <w:szCs w:val="24"/>
              </w:rPr>
              <w:t>ОГРН  1159102109605</w:t>
            </w:r>
            <w:proofErr w:type="gramEnd"/>
          </w:p>
          <w:p w14:paraId="438BBC6D" w14:textId="77777777" w:rsidR="006C36AA" w:rsidRPr="00AD4579" w:rsidRDefault="006C36AA" w:rsidP="006C36AA">
            <w:pPr>
              <w:ind w:firstLine="0"/>
              <w:rPr>
                <w:rFonts w:ascii="Times New Roman" w:hAnsi="Times New Roman"/>
                <w:sz w:val="24"/>
                <w:szCs w:val="24"/>
              </w:rPr>
            </w:pPr>
            <w:r w:rsidRPr="00AD4579">
              <w:rPr>
                <w:rFonts w:ascii="Times New Roman" w:hAnsi="Times New Roman"/>
                <w:sz w:val="24"/>
                <w:szCs w:val="24"/>
              </w:rPr>
              <w:t>ИНН/КПП 9102191008/ 910201001</w:t>
            </w:r>
          </w:p>
          <w:p w14:paraId="62C8833A" w14:textId="708FD0CC" w:rsidR="006C36AA" w:rsidRPr="00AD4579" w:rsidRDefault="006C36AA" w:rsidP="006C36AA">
            <w:pPr>
              <w:ind w:firstLine="0"/>
              <w:rPr>
                <w:rFonts w:ascii="Times New Roman" w:hAnsi="Times New Roman"/>
                <w:sz w:val="24"/>
                <w:szCs w:val="24"/>
              </w:rPr>
            </w:pPr>
            <w:r w:rsidRPr="00AD4579">
              <w:rPr>
                <w:rFonts w:ascii="Times New Roman" w:hAnsi="Times New Roman"/>
                <w:sz w:val="24"/>
                <w:szCs w:val="24"/>
              </w:rPr>
              <w:t>Р/счет</w:t>
            </w:r>
            <w:r w:rsidR="005A7D0D" w:rsidRPr="00AD4579">
              <w:rPr>
                <w:rFonts w:ascii="Times New Roman" w:hAnsi="Times New Roman"/>
                <w:sz w:val="24"/>
                <w:szCs w:val="24"/>
              </w:rPr>
              <w:t>:</w:t>
            </w:r>
            <w:r w:rsidRPr="00AD4579">
              <w:rPr>
                <w:rFonts w:ascii="Times New Roman" w:hAnsi="Times New Roman"/>
                <w:sz w:val="24"/>
                <w:szCs w:val="24"/>
              </w:rPr>
              <w:t xml:space="preserve"> </w:t>
            </w:r>
            <w:r w:rsidR="005A7D0D" w:rsidRPr="00AD4579">
              <w:rPr>
                <w:rFonts w:ascii="Times New Roman" w:hAnsi="Times New Roman"/>
                <w:bCs/>
                <w:sz w:val="24"/>
                <w:szCs w:val="24"/>
              </w:rPr>
              <w:t>40702810442660000168</w:t>
            </w:r>
          </w:p>
          <w:p w14:paraId="415F3BE9" w14:textId="1BBA7B7E" w:rsidR="006C36AA" w:rsidRPr="00AD4579" w:rsidRDefault="006C36AA" w:rsidP="006C36AA">
            <w:pPr>
              <w:ind w:firstLine="0"/>
              <w:rPr>
                <w:rFonts w:ascii="Times New Roman" w:hAnsi="Times New Roman"/>
                <w:sz w:val="24"/>
                <w:szCs w:val="24"/>
              </w:rPr>
            </w:pPr>
            <w:r w:rsidRPr="00AD4579">
              <w:rPr>
                <w:rFonts w:ascii="Times New Roman" w:hAnsi="Times New Roman"/>
                <w:sz w:val="24"/>
                <w:szCs w:val="24"/>
              </w:rPr>
              <w:t>Банк</w:t>
            </w:r>
            <w:r w:rsidR="005A7D0D" w:rsidRPr="00AD4579">
              <w:rPr>
                <w:rFonts w:ascii="Times New Roman" w:hAnsi="Times New Roman"/>
                <w:sz w:val="24"/>
                <w:szCs w:val="24"/>
              </w:rPr>
              <w:t>:</w:t>
            </w:r>
            <w:r w:rsidRPr="00AD4579">
              <w:rPr>
                <w:rFonts w:ascii="Times New Roman" w:hAnsi="Times New Roman"/>
                <w:sz w:val="24"/>
                <w:szCs w:val="24"/>
              </w:rPr>
              <w:t xml:space="preserve"> </w:t>
            </w:r>
            <w:r w:rsidR="005A7D0D" w:rsidRPr="00AD4579">
              <w:rPr>
                <w:rFonts w:ascii="Times New Roman" w:hAnsi="Times New Roman"/>
                <w:bCs/>
                <w:sz w:val="24"/>
                <w:szCs w:val="24"/>
              </w:rPr>
              <w:t>РНКБ Банк (ПАО)</w:t>
            </w:r>
          </w:p>
          <w:p w14:paraId="7D8A2C70" w14:textId="6E7553AB" w:rsidR="006C36AA" w:rsidRPr="00AD4579" w:rsidRDefault="006C36AA" w:rsidP="006C36AA">
            <w:pPr>
              <w:ind w:firstLine="0"/>
              <w:rPr>
                <w:rFonts w:ascii="Times New Roman" w:hAnsi="Times New Roman"/>
                <w:sz w:val="24"/>
                <w:szCs w:val="24"/>
              </w:rPr>
            </w:pPr>
            <w:proofErr w:type="gramStart"/>
            <w:r w:rsidRPr="00AD4579">
              <w:rPr>
                <w:rFonts w:ascii="Times New Roman" w:hAnsi="Times New Roman"/>
                <w:sz w:val="24"/>
                <w:szCs w:val="24"/>
              </w:rPr>
              <w:t>Кор/счет</w:t>
            </w:r>
            <w:proofErr w:type="gramEnd"/>
            <w:r w:rsidR="005A7D0D" w:rsidRPr="00AD4579">
              <w:rPr>
                <w:rFonts w:ascii="Times New Roman" w:hAnsi="Times New Roman"/>
                <w:sz w:val="24"/>
                <w:szCs w:val="24"/>
              </w:rPr>
              <w:t>:</w:t>
            </w:r>
            <w:r w:rsidRPr="00AD4579">
              <w:rPr>
                <w:rFonts w:ascii="Times New Roman" w:hAnsi="Times New Roman"/>
                <w:sz w:val="24"/>
                <w:szCs w:val="24"/>
              </w:rPr>
              <w:t xml:space="preserve"> </w:t>
            </w:r>
            <w:r w:rsidR="005A7D0D" w:rsidRPr="00AD4579">
              <w:rPr>
                <w:rFonts w:ascii="Times New Roman" w:hAnsi="Times New Roman"/>
                <w:bCs/>
                <w:sz w:val="24"/>
                <w:szCs w:val="24"/>
              </w:rPr>
              <w:t>30101810335100000607</w:t>
            </w:r>
          </w:p>
          <w:p w14:paraId="229DEAC4" w14:textId="2E75018F" w:rsidR="004E242C" w:rsidRPr="00AD4579" w:rsidRDefault="006C36AA" w:rsidP="006C36AA">
            <w:pPr>
              <w:ind w:firstLine="0"/>
              <w:rPr>
                <w:rFonts w:ascii="Times New Roman" w:hAnsi="Times New Roman"/>
                <w:sz w:val="24"/>
                <w:szCs w:val="24"/>
              </w:rPr>
            </w:pPr>
            <w:r w:rsidRPr="00AD4579">
              <w:rPr>
                <w:rFonts w:ascii="Times New Roman" w:hAnsi="Times New Roman"/>
                <w:sz w:val="24"/>
                <w:szCs w:val="24"/>
              </w:rPr>
              <w:t>БИК</w:t>
            </w:r>
            <w:r w:rsidR="005A7D0D" w:rsidRPr="00AD4579">
              <w:rPr>
                <w:rFonts w:ascii="Times New Roman" w:hAnsi="Times New Roman"/>
                <w:sz w:val="24"/>
                <w:szCs w:val="24"/>
              </w:rPr>
              <w:t xml:space="preserve">: </w:t>
            </w:r>
            <w:r w:rsidR="005A7D0D" w:rsidRPr="00AD4579">
              <w:rPr>
                <w:rFonts w:ascii="Times New Roman" w:hAnsi="Times New Roman"/>
                <w:bCs/>
                <w:sz w:val="24"/>
                <w:szCs w:val="24"/>
              </w:rPr>
              <w:t>043510607</w:t>
            </w:r>
          </w:p>
          <w:p w14:paraId="4B47A9F6" w14:textId="17502640" w:rsidR="006C36AA" w:rsidRPr="00AD4579" w:rsidRDefault="006C36AA" w:rsidP="006C36AA">
            <w:pPr>
              <w:ind w:firstLine="0"/>
              <w:rPr>
                <w:rFonts w:ascii="Times New Roman" w:hAnsi="Times New Roman"/>
                <w:sz w:val="24"/>
                <w:szCs w:val="24"/>
              </w:rPr>
            </w:pPr>
          </w:p>
          <w:p w14:paraId="78D81D98" w14:textId="77777777" w:rsidR="006C36AA" w:rsidRPr="00AD4579" w:rsidRDefault="006C36AA" w:rsidP="006C36AA">
            <w:pPr>
              <w:ind w:firstLine="0"/>
              <w:rPr>
                <w:rFonts w:ascii="Times New Roman" w:hAnsi="Times New Roman"/>
                <w:sz w:val="24"/>
                <w:szCs w:val="24"/>
              </w:rPr>
            </w:pPr>
          </w:p>
          <w:p w14:paraId="7C3A1508" w14:textId="0777710F" w:rsidR="005D323E" w:rsidRPr="00AD4579" w:rsidRDefault="004E242C" w:rsidP="004E242C">
            <w:pPr>
              <w:ind w:firstLine="0"/>
              <w:rPr>
                <w:rFonts w:ascii="Times New Roman" w:hAnsi="Times New Roman"/>
                <w:b/>
                <w:bCs/>
                <w:sz w:val="24"/>
                <w:szCs w:val="24"/>
              </w:rPr>
            </w:pPr>
            <w:r w:rsidRPr="00AD4579">
              <w:rPr>
                <w:rFonts w:ascii="Times New Roman" w:hAnsi="Times New Roman"/>
                <w:b/>
                <w:bCs/>
                <w:sz w:val="24"/>
                <w:szCs w:val="24"/>
              </w:rPr>
              <w:t xml:space="preserve">Директор </w:t>
            </w:r>
            <w:r w:rsidRPr="00AD4579">
              <w:rPr>
                <w:rFonts w:ascii="Times New Roman" w:hAnsi="Times New Roman"/>
                <w:b/>
                <w:sz w:val="24"/>
                <w:szCs w:val="24"/>
              </w:rPr>
              <w:t>______________</w:t>
            </w:r>
            <w:proofErr w:type="gramStart"/>
            <w:r w:rsidRPr="00AD4579">
              <w:rPr>
                <w:rFonts w:ascii="Times New Roman" w:hAnsi="Times New Roman"/>
                <w:b/>
                <w:sz w:val="24"/>
                <w:szCs w:val="24"/>
              </w:rPr>
              <w:t xml:space="preserve">_  </w:t>
            </w:r>
            <w:r w:rsidR="006C36AA" w:rsidRPr="00AD4579">
              <w:rPr>
                <w:rFonts w:ascii="Times New Roman" w:hAnsi="Times New Roman"/>
                <w:b/>
                <w:sz w:val="24"/>
                <w:szCs w:val="24"/>
              </w:rPr>
              <w:t>Йылмаз</w:t>
            </w:r>
            <w:proofErr w:type="gramEnd"/>
            <w:r w:rsidR="006C36AA" w:rsidRPr="00AD4579">
              <w:rPr>
                <w:rFonts w:ascii="Times New Roman" w:hAnsi="Times New Roman"/>
                <w:b/>
                <w:sz w:val="24"/>
                <w:szCs w:val="24"/>
              </w:rPr>
              <w:t xml:space="preserve"> Д. </w:t>
            </w:r>
          </w:p>
        </w:tc>
        <w:tc>
          <w:tcPr>
            <w:tcW w:w="5245" w:type="dxa"/>
          </w:tcPr>
          <w:p w14:paraId="5B45DD19" w14:textId="77777777" w:rsidR="007C661B" w:rsidRPr="00AD4579" w:rsidRDefault="00C23092" w:rsidP="00C23092">
            <w:pPr>
              <w:ind w:right="-2" w:firstLine="0"/>
              <w:jc w:val="center"/>
              <w:rPr>
                <w:rFonts w:ascii="Times New Roman" w:hAnsi="Times New Roman"/>
                <w:b/>
                <w:bCs/>
                <w:noProof/>
                <w:sz w:val="24"/>
                <w:szCs w:val="24"/>
              </w:rPr>
            </w:pPr>
            <w:r w:rsidRPr="00AD4579">
              <w:rPr>
                <w:rFonts w:ascii="Times New Roman" w:hAnsi="Times New Roman"/>
                <w:b/>
                <w:bCs/>
                <w:noProof/>
                <w:sz w:val="24"/>
                <w:szCs w:val="24"/>
              </w:rPr>
              <w:t>«</w:t>
            </w:r>
            <w:r w:rsidR="007C661B" w:rsidRPr="00AD4579">
              <w:rPr>
                <w:rFonts w:ascii="Times New Roman" w:hAnsi="Times New Roman"/>
                <w:b/>
                <w:bCs/>
                <w:noProof/>
                <w:sz w:val="24"/>
                <w:szCs w:val="24"/>
              </w:rPr>
              <w:t>Участник</w:t>
            </w:r>
            <w:r w:rsidRPr="00AD4579">
              <w:rPr>
                <w:rFonts w:ascii="Times New Roman" w:hAnsi="Times New Roman"/>
                <w:b/>
                <w:bCs/>
                <w:noProof/>
                <w:sz w:val="24"/>
                <w:szCs w:val="24"/>
              </w:rPr>
              <w:t xml:space="preserve"> долевого строительства»</w:t>
            </w:r>
          </w:p>
          <w:p w14:paraId="223FF867" w14:textId="77777777" w:rsidR="00973408" w:rsidRPr="00AD4579" w:rsidRDefault="00973408" w:rsidP="00C23092">
            <w:pPr>
              <w:ind w:right="-2" w:firstLine="0"/>
              <w:jc w:val="center"/>
              <w:rPr>
                <w:rFonts w:ascii="Times New Roman" w:hAnsi="Times New Roman"/>
                <w:b/>
                <w:bCs/>
                <w:noProof/>
                <w:sz w:val="24"/>
                <w:szCs w:val="24"/>
              </w:rPr>
            </w:pPr>
          </w:p>
          <w:p w14:paraId="05D2615F" w14:textId="1862AAAE" w:rsidR="00521A61" w:rsidRPr="00AD4579" w:rsidRDefault="00AB70F1" w:rsidP="00521A61">
            <w:pPr>
              <w:ind w:right="-2" w:firstLine="0"/>
              <w:jc w:val="center"/>
              <w:rPr>
                <w:rFonts w:ascii="Times New Roman" w:hAnsi="Times New Roman"/>
                <w:b/>
                <w:bCs/>
                <w:sz w:val="24"/>
                <w:szCs w:val="24"/>
              </w:rPr>
            </w:pPr>
            <w:r w:rsidRPr="00AD4579">
              <w:rPr>
                <w:rFonts w:ascii="Times New Roman" w:hAnsi="Times New Roman"/>
                <w:b/>
                <w:bCs/>
                <w:sz w:val="24"/>
                <w:szCs w:val="24"/>
              </w:rPr>
              <w:t>Гражданин</w:t>
            </w:r>
            <w:r w:rsidR="006D6BAB" w:rsidRPr="00AD4579">
              <w:rPr>
                <w:rFonts w:ascii="Times New Roman" w:hAnsi="Times New Roman"/>
                <w:b/>
                <w:bCs/>
                <w:sz w:val="24"/>
                <w:szCs w:val="24"/>
              </w:rPr>
              <w:t>(</w:t>
            </w:r>
            <w:proofErr w:type="gramStart"/>
            <w:r w:rsidR="006D6BAB" w:rsidRPr="00AD4579">
              <w:rPr>
                <w:rFonts w:ascii="Times New Roman" w:hAnsi="Times New Roman"/>
                <w:b/>
                <w:bCs/>
                <w:sz w:val="24"/>
                <w:szCs w:val="24"/>
              </w:rPr>
              <w:t>ка)</w:t>
            </w:r>
            <w:r w:rsidRPr="00AD4579">
              <w:rPr>
                <w:rFonts w:ascii="Times New Roman" w:hAnsi="Times New Roman"/>
                <w:b/>
                <w:bCs/>
                <w:sz w:val="24"/>
                <w:szCs w:val="24"/>
              </w:rPr>
              <w:t xml:space="preserve">  РФ</w:t>
            </w:r>
            <w:proofErr w:type="gramEnd"/>
          </w:p>
          <w:p w14:paraId="39099783" w14:textId="02113A26" w:rsidR="00521A61" w:rsidRPr="00AD4579" w:rsidRDefault="00AB70F1" w:rsidP="00521A61">
            <w:pPr>
              <w:ind w:right="-2" w:firstLine="0"/>
              <w:jc w:val="center"/>
              <w:rPr>
                <w:rFonts w:ascii="Times New Roman" w:hAnsi="Times New Roman"/>
                <w:b/>
                <w:bCs/>
                <w:sz w:val="24"/>
                <w:szCs w:val="24"/>
              </w:rPr>
            </w:pPr>
            <w:r w:rsidRPr="00AD4579">
              <w:rPr>
                <w:rFonts w:ascii="Times New Roman" w:hAnsi="Times New Roman"/>
                <w:b/>
                <w:bCs/>
                <w:sz w:val="24"/>
                <w:szCs w:val="24"/>
              </w:rPr>
              <w:t>____________</w:t>
            </w:r>
            <w:r w:rsidR="006C36AA" w:rsidRPr="00AD4579">
              <w:rPr>
                <w:rFonts w:ascii="Times New Roman" w:hAnsi="Times New Roman"/>
                <w:b/>
                <w:bCs/>
                <w:sz w:val="24"/>
                <w:szCs w:val="24"/>
              </w:rPr>
              <w:t>___________________</w:t>
            </w:r>
          </w:p>
          <w:p w14:paraId="4ACE0741" w14:textId="77777777" w:rsidR="004E242C" w:rsidRPr="00AD4579" w:rsidRDefault="004E242C" w:rsidP="00521A61">
            <w:pPr>
              <w:ind w:right="-2" w:firstLine="0"/>
              <w:jc w:val="center"/>
              <w:rPr>
                <w:rFonts w:ascii="Times New Roman" w:hAnsi="Times New Roman"/>
                <w:b/>
                <w:bCs/>
                <w:sz w:val="24"/>
                <w:szCs w:val="24"/>
              </w:rPr>
            </w:pPr>
          </w:p>
          <w:p w14:paraId="32FB8F5F" w14:textId="77777777" w:rsidR="004E242C" w:rsidRPr="00AD4579" w:rsidRDefault="00AB70F1" w:rsidP="00025B34">
            <w:pPr>
              <w:ind w:right="-2" w:firstLine="0"/>
              <w:rPr>
                <w:rFonts w:ascii="Times New Roman" w:hAnsi="Times New Roman"/>
                <w:bCs/>
                <w:sz w:val="24"/>
                <w:szCs w:val="24"/>
              </w:rPr>
            </w:pPr>
            <w:r w:rsidRPr="00AD4579">
              <w:rPr>
                <w:rFonts w:ascii="Times New Roman" w:hAnsi="Times New Roman"/>
                <w:bCs/>
                <w:sz w:val="24"/>
                <w:szCs w:val="24"/>
              </w:rPr>
              <w:t xml:space="preserve">___.___.____ года рождения, </w:t>
            </w:r>
          </w:p>
          <w:p w14:paraId="2E6FD1FF" w14:textId="4D403344" w:rsidR="00521A61" w:rsidRPr="00AD4579" w:rsidRDefault="00AB70F1" w:rsidP="00025B34">
            <w:pPr>
              <w:ind w:right="-2" w:firstLine="0"/>
              <w:rPr>
                <w:rFonts w:ascii="Times New Roman" w:hAnsi="Times New Roman"/>
                <w:bCs/>
                <w:sz w:val="24"/>
                <w:szCs w:val="24"/>
              </w:rPr>
            </w:pPr>
            <w:r w:rsidRPr="00AD4579">
              <w:rPr>
                <w:rFonts w:ascii="Times New Roman" w:hAnsi="Times New Roman"/>
                <w:bCs/>
                <w:sz w:val="24"/>
                <w:szCs w:val="24"/>
              </w:rPr>
              <w:t xml:space="preserve">место рождения ____________________ </w:t>
            </w:r>
          </w:p>
          <w:p w14:paraId="7430AB34" w14:textId="4321A477" w:rsidR="00FA7C3B" w:rsidRPr="00AD4579" w:rsidRDefault="00AB70F1" w:rsidP="00025B34">
            <w:pPr>
              <w:ind w:right="-2" w:firstLine="0"/>
              <w:rPr>
                <w:rFonts w:ascii="Times New Roman" w:hAnsi="Times New Roman"/>
                <w:sz w:val="24"/>
                <w:szCs w:val="24"/>
              </w:rPr>
            </w:pPr>
            <w:r w:rsidRPr="00AD4579">
              <w:rPr>
                <w:rFonts w:ascii="Times New Roman" w:hAnsi="Times New Roman"/>
                <w:bCs/>
                <w:sz w:val="24"/>
                <w:szCs w:val="24"/>
              </w:rPr>
              <w:t>паспорт ____ _____ ______ выдан ___</w:t>
            </w:r>
            <w:proofErr w:type="gramStart"/>
            <w:r w:rsidRPr="00AD4579">
              <w:rPr>
                <w:rFonts w:ascii="Times New Roman" w:hAnsi="Times New Roman"/>
                <w:bCs/>
                <w:sz w:val="24"/>
                <w:szCs w:val="24"/>
              </w:rPr>
              <w:t>_._</w:t>
            </w:r>
            <w:proofErr w:type="gramEnd"/>
            <w:r w:rsidRPr="00AD4579">
              <w:rPr>
                <w:rFonts w:ascii="Times New Roman" w:hAnsi="Times New Roman"/>
                <w:bCs/>
                <w:sz w:val="24"/>
                <w:szCs w:val="24"/>
              </w:rPr>
              <w:t>___.___г.</w:t>
            </w:r>
            <w:r w:rsidR="00521A61" w:rsidRPr="00AD4579">
              <w:rPr>
                <w:rFonts w:ascii="Times New Roman" w:hAnsi="Times New Roman"/>
                <w:bCs/>
                <w:sz w:val="24"/>
                <w:szCs w:val="24"/>
              </w:rPr>
              <w:t xml:space="preserve"> </w:t>
            </w:r>
            <w:r w:rsidRPr="00AD4579">
              <w:rPr>
                <w:rFonts w:ascii="Times New Roman" w:hAnsi="Times New Roman"/>
                <w:bCs/>
                <w:sz w:val="24"/>
                <w:szCs w:val="24"/>
              </w:rPr>
              <w:t>_________________________</w:t>
            </w:r>
            <w:r w:rsidRPr="00AD4579">
              <w:rPr>
                <w:rFonts w:ascii="Times New Roman" w:hAnsi="Times New Roman"/>
                <w:sz w:val="24"/>
                <w:szCs w:val="24"/>
              </w:rPr>
              <w:t>, код подразделения ____</w:t>
            </w:r>
            <w:r w:rsidR="004E242C" w:rsidRPr="00AD4579">
              <w:rPr>
                <w:rFonts w:ascii="Times New Roman" w:hAnsi="Times New Roman"/>
                <w:sz w:val="24"/>
                <w:szCs w:val="24"/>
              </w:rPr>
              <w:t xml:space="preserve"> </w:t>
            </w:r>
            <w:r w:rsidRPr="00AD4579">
              <w:rPr>
                <w:rFonts w:ascii="Times New Roman" w:hAnsi="Times New Roman"/>
                <w:sz w:val="24"/>
                <w:szCs w:val="24"/>
              </w:rPr>
              <w:t>- ____, зарегистрированный(-</w:t>
            </w:r>
            <w:proofErr w:type="spellStart"/>
            <w:r w:rsidRPr="00AD4579">
              <w:rPr>
                <w:rFonts w:ascii="Times New Roman" w:hAnsi="Times New Roman"/>
                <w:sz w:val="24"/>
                <w:szCs w:val="24"/>
              </w:rPr>
              <w:t>ая</w:t>
            </w:r>
            <w:proofErr w:type="spellEnd"/>
            <w:r w:rsidRPr="00AD4579">
              <w:rPr>
                <w:rFonts w:ascii="Times New Roman" w:hAnsi="Times New Roman"/>
                <w:sz w:val="24"/>
                <w:szCs w:val="24"/>
              </w:rPr>
              <w:t>) по месту жительства:</w:t>
            </w:r>
            <w:r w:rsidR="00FA7C3B" w:rsidRPr="00AD4579">
              <w:rPr>
                <w:rFonts w:ascii="Times New Roman" w:hAnsi="Times New Roman"/>
                <w:sz w:val="24"/>
                <w:szCs w:val="24"/>
              </w:rPr>
              <w:t xml:space="preserve"> </w:t>
            </w:r>
          </w:p>
          <w:p w14:paraId="41488671" w14:textId="3979A918" w:rsidR="00521A61" w:rsidRPr="00AD4579" w:rsidRDefault="00AB70F1" w:rsidP="00025B34">
            <w:pPr>
              <w:ind w:right="-2" w:firstLine="0"/>
              <w:rPr>
                <w:rFonts w:ascii="Times New Roman" w:hAnsi="Times New Roman"/>
                <w:sz w:val="24"/>
                <w:szCs w:val="24"/>
              </w:rPr>
            </w:pPr>
            <w:r w:rsidRPr="00AD4579">
              <w:rPr>
                <w:rFonts w:ascii="Times New Roman" w:hAnsi="Times New Roman"/>
                <w:sz w:val="24"/>
                <w:szCs w:val="24"/>
              </w:rPr>
              <w:t>____</w:t>
            </w:r>
            <w:r w:rsidR="00FA7C3B" w:rsidRPr="00AD4579">
              <w:rPr>
                <w:rFonts w:ascii="Times New Roman" w:hAnsi="Times New Roman"/>
                <w:sz w:val="24"/>
                <w:szCs w:val="24"/>
              </w:rPr>
              <w:t>____________________________________</w:t>
            </w:r>
          </w:p>
          <w:p w14:paraId="1746BB26" w14:textId="69D3ADCD" w:rsidR="00FA7C3B" w:rsidRPr="00AD4579" w:rsidRDefault="00FA7C3B" w:rsidP="00025B34">
            <w:pPr>
              <w:ind w:right="-2" w:firstLine="0"/>
              <w:rPr>
                <w:rFonts w:ascii="Times New Roman" w:hAnsi="Times New Roman"/>
                <w:sz w:val="24"/>
                <w:szCs w:val="24"/>
              </w:rPr>
            </w:pPr>
            <w:r w:rsidRPr="00AD4579">
              <w:rPr>
                <w:rFonts w:ascii="Times New Roman" w:hAnsi="Times New Roman"/>
                <w:sz w:val="24"/>
                <w:szCs w:val="24"/>
              </w:rPr>
              <w:t>Тел:</w:t>
            </w:r>
          </w:p>
          <w:p w14:paraId="78BF78CC" w14:textId="0FE9C767" w:rsidR="00FA7C3B" w:rsidRPr="00AD4579" w:rsidRDefault="00FA7C3B" w:rsidP="00025B34">
            <w:pPr>
              <w:ind w:right="-2" w:firstLine="0"/>
              <w:rPr>
                <w:rFonts w:ascii="Times New Roman" w:hAnsi="Times New Roman"/>
                <w:sz w:val="24"/>
                <w:szCs w:val="24"/>
              </w:rPr>
            </w:pPr>
            <w:r w:rsidRPr="00AD4579">
              <w:rPr>
                <w:rFonts w:ascii="Times New Roman" w:hAnsi="Times New Roman"/>
                <w:sz w:val="24"/>
                <w:szCs w:val="24"/>
              </w:rPr>
              <w:t>E-mail:</w:t>
            </w:r>
          </w:p>
          <w:p w14:paraId="16937996" w14:textId="32AC27B1" w:rsidR="00FA7C3B" w:rsidRPr="00AD4579" w:rsidRDefault="00FA7C3B" w:rsidP="00025B34">
            <w:pPr>
              <w:ind w:right="-2" w:firstLine="0"/>
              <w:rPr>
                <w:rFonts w:ascii="Times New Roman" w:hAnsi="Times New Roman"/>
                <w:sz w:val="24"/>
                <w:szCs w:val="24"/>
              </w:rPr>
            </w:pPr>
          </w:p>
          <w:p w14:paraId="117B6D9F" w14:textId="472928B4" w:rsidR="00FA7C3B" w:rsidRPr="00AD4579" w:rsidRDefault="00FA7C3B" w:rsidP="00025B34">
            <w:pPr>
              <w:ind w:right="-2" w:firstLine="0"/>
              <w:rPr>
                <w:rFonts w:ascii="Times New Roman" w:hAnsi="Times New Roman"/>
                <w:sz w:val="24"/>
                <w:szCs w:val="24"/>
              </w:rPr>
            </w:pPr>
          </w:p>
          <w:p w14:paraId="110B6739" w14:textId="77777777" w:rsidR="00FA7C3B" w:rsidRPr="00AD4579" w:rsidRDefault="00FA7C3B" w:rsidP="00025B34">
            <w:pPr>
              <w:ind w:right="-2" w:firstLine="0"/>
              <w:rPr>
                <w:rFonts w:ascii="Times New Roman" w:hAnsi="Times New Roman"/>
                <w:sz w:val="24"/>
                <w:szCs w:val="24"/>
              </w:rPr>
            </w:pPr>
          </w:p>
          <w:p w14:paraId="4F98ADBC" w14:textId="00828949" w:rsidR="00521A61" w:rsidRPr="00AD4579" w:rsidRDefault="00521A61" w:rsidP="00025B34">
            <w:pPr>
              <w:ind w:right="-2" w:firstLine="0"/>
              <w:rPr>
                <w:rFonts w:ascii="Times New Roman" w:hAnsi="Times New Roman"/>
                <w:b/>
                <w:sz w:val="24"/>
                <w:szCs w:val="24"/>
              </w:rPr>
            </w:pPr>
            <w:r w:rsidRPr="00AD4579">
              <w:rPr>
                <w:rFonts w:ascii="Times New Roman" w:hAnsi="Times New Roman"/>
                <w:b/>
                <w:sz w:val="24"/>
                <w:szCs w:val="24"/>
              </w:rPr>
              <w:t>____________________</w:t>
            </w:r>
            <w:r w:rsidR="00FA7C3B" w:rsidRPr="00AD4579">
              <w:rPr>
                <w:rFonts w:ascii="Times New Roman" w:hAnsi="Times New Roman"/>
                <w:b/>
                <w:sz w:val="24"/>
                <w:szCs w:val="24"/>
              </w:rPr>
              <w:t xml:space="preserve">  ____________________</w:t>
            </w:r>
          </w:p>
          <w:p w14:paraId="0B29459D" w14:textId="57AAD420" w:rsidR="006D6BAB" w:rsidRPr="00AD4579" w:rsidRDefault="006D6BAB" w:rsidP="00025B34">
            <w:pPr>
              <w:ind w:right="-2" w:firstLine="0"/>
              <w:rPr>
                <w:rFonts w:ascii="Times New Roman" w:hAnsi="Times New Roman"/>
                <w:b/>
                <w:bCs/>
                <w:sz w:val="24"/>
                <w:szCs w:val="24"/>
              </w:rPr>
            </w:pPr>
          </w:p>
        </w:tc>
      </w:tr>
      <w:bookmarkEnd w:id="13"/>
    </w:tbl>
    <w:p w14:paraId="3D4F42C9" w14:textId="0124CBCE" w:rsidR="007B1688" w:rsidRPr="00AD4579" w:rsidRDefault="007B1688" w:rsidP="006C36AA">
      <w:pPr>
        <w:ind w:right="-2" w:firstLine="0"/>
        <w:rPr>
          <w:rFonts w:ascii="Times New Roman" w:hAnsi="Times New Roman"/>
          <w:b/>
          <w:bCs/>
          <w:sz w:val="24"/>
          <w:szCs w:val="24"/>
        </w:rPr>
      </w:pPr>
    </w:p>
    <w:p w14:paraId="7BAB519C" w14:textId="7666BB37" w:rsidR="00D65184" w:rsidRPr="00AD4579" w:rsidRDefault="00D65184" w:rsidP="006C36AA">
      <w:pPr>
        <w:ind w:right="-2" w:firstLine="0"/>
        <w:rPr>
          <w:rFonts w:ascii="Times New Roman" w:hAnsi="Times New Roman"/>
          <w:b/>
          <w:bCs/>
          <w:sz w:val="24"/>
          <w:szCs w:val="24"/>
        </w:rPr>
      </w:pPr>
    </w:p>
    <w:p w14:paraId="47CAD185" w14:textId="4AD4B0F6" w:rsidR="00D65184" w:rsidRPr="00AD4579" w:rsidRDefault="00D65184" w:rsidP="006C36AA">
      <w:pPr>
        <w:ind w:right="-2" w:firstLine="0"/>
        <w:rPr>
          <w:rFonts w:ascii="Times New Roman" w:hAnsi="Times New Roman"/>
          <w:b/>
          <w:bCs/>
          <w:sz w:val="24"/>
          <w:szCs w:val="24"/>
        </w:rPr>
      </w:pPr>
    </w:p>
    <w:p w14:paraId="5C959872" w14:textId="72062766" w:rsidR="00D65184" w:rsidRDefault="00D65184" w:rsidP="006C36AA">
      <w:pPr>
        <w:ind w:right="-2" w:firstLine="0"/>
        <w:rPr>
          <w:rFonts w:ascii="Times New Roman" w:hAnsi="Times New Roman"/>
          <w:b/>
          <w:bCs/>
          <w:color w:val="000000" w:themeColor="text1"/>
          <w:sz w:val="24"/>
          <w:szCs w:val="24"/>
        </w:rPr>
      </w:pPr>
    </w:p>
    <w:p w14:paraId="71227A06" w14:textId="52B02FB1" w:rsidR="00D65184" w:rsidRDefault="00D65184" w:rsidP="006C36AA">
      <w:pPr>
        <w:ind w:right="-2" w:firstLine="0"/>
        <w:rPr>
          <w:rFonts w:ascii="Times New Roman" w:hAnsi="Times New Roman"/>
          <w:b/>
          <w:bCs/>
          <w:color w:val="000000" w:themeColor="text1"/>
          <w:sz w:val="24"/>
          <w:szCs w:val="24"/>
        </w:rPr>
      </w:pPr>
    </w:p>
    <w:p w14:paraId="4C22685A" w14:textId="5F0A105F" w:rsidR="00D65184" w:rsidRDefault="00D65184" w:rsidP="006C36AA">
      <w:pPr>
        <w:ind w:right="-2" w:firstLine="0"/>
        <w:rPr>
          <w:rFonts w:ascii="Times New Roman" w:hAnsi="Times New Roman"/>
          <w:b/>
          <w:bCs/>
          <w:color w:val="000000" w:themeColor="text1"/>
          <w:sz w:val="24"/>
          <w:szCs w:val="24"/>
        </w:rPr>
      </w:pPr>
    </w:p>
    <w:p w14:paraId="2022F7E3" w14:textId="788C7E1A" w:rsidR="00D65184" w:rsidRDefault="00D65184" w:rsidP="006C36AA">
      <w:pPr>
        <w:ind w:right="-2" w:firstLine="0"/>
        <w:rPr>
          <w:rFonts w:ascii="Times New Roman" w:hAnsi="Times New Roman"/>
          <w:b/>
          <w:bCs/>
          <w:color w:val="000000" w:themeColor="text1"/>
          <w:sz w:val="24"/>
          <w:szCs w:val="24"/>
        </w:rPr>
      </w:pPr>
    </w:p>
    <w:p w14:paraId="40CEA5F4" w14:textId="52C15AE1" w:rsidR="00D65184" w:rsidRDefault="00D65184" w:rsidP="006C36AA">
      <w:pPr>
        <w:ind w:right="-2" w:firstLine="0"/>
        <w:rPr>
          <w:rFonts w:ascii="Times New Roman" w:hAnsi="Times New Roman"/>
          <w:b/>
          <w:bCs/>
          <w:color w:val="000000" w:themeColor="text1"/>
          <w:sz w:val="24"/>
          <w:szCs w:val="24"/>
        </w:rPr>
      </w:pPr>
    </w:p>
    <w:p w14:paraId="5EC85063" w14:textId="45C0E053" w:rsidR="00D65184" w:rsidRDefault="00D65184" w:rsidP="006C36AA">
      <w:pPr>
        <w:ind w:right="-2" w:firstLine="0"/>
        <w:rPr>
          <w:rFonts w:ascii="Times New Roman" w:hAnsi="Times New Roman"/>
          <w:b/>
          <w:bCs/>
          <w:color w:val="000000" w:themeColor="text1"/>
          <w:sz w:val="24"/>
          <w:szCs w:val="24"/>
        </w:rPr>
      </w:pPr>
    </w:p>
    <w:p w14:paraId="136A9B62" w14:textId="58E2D272" w:rsidR="00D65184" w:rsidRDefault="00D65184" w:rsidP="006C36AA">
      <w:pPr>
        <w:ind w:right="-2" w:firstLine="0"/>
        <w:rPr>
          <w:rFonts w:ascii="Times New Roman" w:hAnsi="Times New Roman"/>
          <w:b/>
          <w:bCs/>
          <w:color w:val="000000" w:themeColor="text1"/>
          <w:sz w:val="24"/>
          <w:szCs w:val="24"/>
        </w:rPr>
      </w:pPr>
    </w:p>
    <w:p w14:paraId="10B0459F" w14:textId="556B8EF2" w:rsidR="00AD4579" w:rsidRDefault="00AD4579" w:rsidP="006C36AA">
      <w:pPr>
        <w:ind w:right="-2" w:firstLine="0"/>
        <w:rPr>
          <w:rFonts w:ascii="Times New Roman" w:hAnsi="Times New Roman"/>
          <w:b/>
          <w:bCs/>
          <w:color w:val="000000" w:themeColor="text1"/>
          <w:sz w:val="24"/>
          <w:szCs w:val="24"/>
        </w:rPr>
      </w:pPr>
    </w:p>
    <w:p w14:paraId="1A57BDDF" w14:textId="77777777" w:rsidR="00AD4579" w:rsidRDefault="00AD4579" w:rsidP="006C36AA">
      <w:pPr>
        <w:ind w:right="-2" w:firstLine="0"/>
        <w:rPr>
          <w:rFonts w:ascii="Times New Roman" w:hAnsi="Times New Roman"/>
          <w:b/>
          <w:bCs/>
          <w:color w:val="000000" w:themeColor="text1"/>
          <w:sz w:val="24"/>
          <w:szCs w:val="24"/>
        </w:rPr>
      </w:pPr>
    </w:p>
    <w:p w14:paraId="00E57868" w14:textId="7E48E54D" w:rsidR="00D65184" w:rsidRDefault="00D65184" w:rsidP="006C36AA">
      <w:pPr>
        <w:ind w:right="-2" w:firstLine="0"/>
        <w:rPr>
          <w:rFonts w:ascii="Times New Roman" w:hAnsi="Times New Roman"/>
          <w:b/>
          <w:bCs/>
          <w:color w:val="000000" w:themeColor="text1"/>
          <w:sz w:val="24"/>
          <w:szCs w:val="24"/>
        </w:rPr>
      </w:pPr>
    </w:p>
    <w:p w14:paraId="4D91ABAA" w14:textId="68738554" w:rsidR="00D65184" w:rsidRDefault="00D65184" w:rsidP="006C36AA">
      <w:pPr>
        <w:ind w:right="-2" w:firstLine="0"/>
        <w:rPr>
          <w:rFonts w:ascii="Times New Roman" w:hAnsi="Times New Roman"/>
          <w:b/>
          <w:bCs/>
          <w:color w:val="000000" w:themeColor="text1"/>
          <w:sz w:val="24"/>
          <w:szCs w:val="24"/>
        </w:rPr>
      </w:pPr>
    </w:p>
    <w:p w14:paraId="32CEC8EC" w14:textId="77777777" w:rsidR="00D65184" w:rsidRPr="009D2C3A" w:rsidRDefault="00D65184" w:rsidP="006C36AA">
      <w:pPr>
        <w:ind w:right="-2" w:firstLine="0"/>
        <w:rPr>
          <w:rFonts w:ascii="Times New Roman" w:hAnsi="Times New Roman"/>
          <w:b/>
          <w:bCs/>
          <w:color w:val="000000" w:themeColor="text1"/>
          <w:sz w:val="24"/>
          <w:szCs w:val="24"/>
        </w:rPr>
      </w:pPr>
    </w:p>
    <w:p w14:paraId="0D2B6389" w14:textId="387A2D0B" w:rsidR="00EC3953" w:rsidRPr="00AD4579" w:rsidRDefault="007A06CD" w:rsidP="0088608F">
      <w:pPr>
        <w:ind w:right="-2" w:firstLine="0"/>
        <w:jc w:val="right"/>
        <w:rPr>
          <w:rFonts w:ascii="Times New Roman" w:hAnsi="Times New Roman"/>
          <w:b/>
          <w:bCs/>
          <w:sz w:val="24"/>
          <w:szCs w:val="24"/>
        </w:rPr>
      </w:pPr>
      <w:r w:rsidRPr="00AD4579">
        <w:rPr>
          <w:rFonts w:ascii="Times New Roman" w:hAnsi="Times New Roman"/>
          <w:b/>
          <w:bCs/>
          <w:sz w:val="24"/>
          <w:szCs w:val="24"/>
        </w:rPr>
        <w:lastRenderedPageBreak/>
        <w:t xml:space="preserve"> </w:t>
      </w:r>
      <w:r w:rsidR="00EC3953" w:rsidRPr="00AD4579">
        <w:rPr>
          <w:rFonts w:ascii="Times New Roman" w:hAnsi="Times New Roman"/>
          <w:b/>
          <w:bCs/>
          <w:sz w:val="24"/>
          <w:szCs w:val="24"/>
        </w:rPr>
        <w:t>Приложение №1</w:t>
      </w:r>
    </w:p>
    <w:p w14:paraId="5496467A" w14:textId="77777777" w:rsidR="00EC3953" w:rsidRPr="00AD4579" w:rsidRDefault="00EC3953" w:rsidP="00EC3953">
      <w:pPr>
        <w:tabs>
          <w:tab w:val="left" w:pos="142"/>
        </w:tabs>
        <w:ind w:right="-2" w:firstLine="0"/>
        <w:jc w:val="right"/>
        <w:rPr>
          <w:rFonts w:ascii="Times New Roman" w:hAnsi="Times New Roman"/>
          <w:b/>
          <w:sz w:val="24"/>
          <w:szCs w:val="24"/>
        </w:rPr>
      </w:pPr>
      <w:r w:rsidRPr="00AD4579">
        <w:rPr>
          <w:rFonts w:ascii="Times New Roman" w:hAnsi="Times New Roman"/>
          <w:b/>
          <w:sz w:val="24"/>
          <w:szCs w:val="24"/>
        </w:rPr>
        <w:t>к Договору  участия в долевом строительстве</w:t>
      </w:r>
    </w:p>
    <w:p w14:paraId="241A89A5" w14:textId="5AB24914" w:rsidR="00EC3953" w:rsidRPr="00AD4579" w:rsidRDefault="009650C6" w:rsidP="00EC3953">
      <w:pPr>
        <w:ind w:right="-2" w:firstLine="567"/>
        <w:jc w:val="right"/>
        <w:rPr>
          <w:rFonts w:ascii="Times New Roman" w:hAnsi="Times New Roman"/>
          <w:b/>
          <w:sz w:val="24"/>
          <w:szCs w:val="24"/>
        </w:rPr>
      </w:pPr>
      <w:r w:rsidRPr="00AD4579">
        <w:rPr>
          <w:rFonts w:ascii="Times New Roman" w:hAnsi="Times New Roman"/>
          <w:b/>
          <w:sz w:val="24"/>
          <w:szCs w:val="24"/>
        </w:rPr>
        <w:t>№</w:t>
      </w:r>
      <w:r w:rsidR="00A03E38" w:rsidRPr="00AD4579">
        <w:rPr>
          <w:rFonts w:ascii="Times New Roman" w:hAnsi="Times New Roman"/>
          <w:b/>
          <w:sz w:val="24"/>
          <w:szCs w:val="24"/>
        </w:rPr>
        <w:t>______ /ДУ</w:t>
      </w:r>
      <w:r w:rsidR="00EC3953" w:rsidRPr="00AD4579">
        <w:rPr>
          <w:rFonts w:ascii="Times New Roman" w:hAnsi="Times New Roman"/>
          <w:b/>
          <w:sz w:val="24"/>
          <w:szCs w:val="24"/>
        </w:rPr>
        <w:t xml:space="preserve"> </w:t>
      </w:r>
      <w:proofErr w:type="gramStart"/>
      <w:r w:rsidR="00EC3953" w:rsidRPr="00AD4579">
        <w:rPr>
          <w:rFonts w:ascii="Times New Roman" w:hAnsi="Times New Roman"/>
          <w:b/>
          <w:sz w:val="24"/>
          <w:szCs w:val="24"/>
        </w:rPr>
        <w:t>от  «</w:t>
      </w:r>
      <w:proofErr w:type="gramEnd"/>
      <w:r w:rsidR="00521A61" w:rsidRPr="00AD4579">
        <w:rPr>
          <w:rFonts w:ascii="Times New Roman" w:hAnsi="Times New Roman"/>
          <w:b/>
          <w:sz w:val="24"/>
          <w:szCs w:val="24"/>
        </w:rPr>
        <w:t>__</w:t>
      </w:r>
      <w:r w:rsidR="00EC3953" w:rsidRPr="00AD4579">
        <w:rPr>
          <w:rFonts w:ascii="Times New Roman" w:hAnsi="Times New Roman"/>
          <w:b/>
          <w:sz w:val="24"/>
          <w:szCs w:val="24"/>
        </w:rPr>
        <w:t xml:space="preserve">» </w:t>
      </w:r>
      <w:r w:rsidR="00521A61" w:rsidRPr="00AD4579">
        <w:rPr>
          <w:rFonts w:ascii="Times New Roman" w:hAnsi="Times New Roman"/>
          <w:b/>
          <w:sz w:val="24"/>
          <w:szCs w:val="24"/>
        </w:rPr>
        <w:t>________</w:t>
      </w:r>
      <w:r w:rsidR="00EC3953" w:rsidRPr="00AD4579">
        <w:rPr>
          <w:rFonts w:ascii="Times New Roman" w:hAnsi="Times New Roman"/>
          <w:b/>
          <w:sz w:val="24"/>
          <w:szCs w:val="24"/>
        </w:rPr>
        <w:t xml:space="preserve"> 20</w:t>
      </w:r>
      <w:r w:rsidR="00B972F9" w:rsidRPr="00AD4579">
        <w:rPr>
          <w:rFonts w:ascii="Times New Roman" w:hAnsi="Times New Roman"/>
          <w:b/>
          <w:sz w:val="24"/>
          <w:szCs w:val="24"/>
        </w:rPr>
        <w:t>2</w:t>
      </w:r>
      <w:r w:rsidR="00AD4579">
        <w:rPr>
          <w:rFonts w:ascii="Times New Roman" w:hAnsi="Times New Roman"/>
          <w:b/>
          <w:sz w:val="24"/>
          <w:szCs w:val="24"/>
        </w:rPr>
        <w:t>4</w:t>
      </w:r>
      <w:r w:rsidR="00EC3953" w:rsidRPr="00AD4579">
        <w:rPr>
          <w:rFonts w:ascii="Times New Roman" w:hAnsi="Times New Roman"/>
          <w:b/>
          <w:sz w:val="24"/>
          <w:szCs w:val="24"/>
        </w:rPr>
        <w:t xml:space="preserve"> г.</w:t>
      </w:r>
    </w:p>
    <w:p w14:paraId="291F31D2" w14:textId="77777777" w:rsidR="00EC3953" w:rsidRPr="00AD4579" w:rsidRDefault="00EC3953" w:rsidP="00EC3953">
      <w:pPr>
        <w:ind w:right="-2" w:firstLine="567"/>
        <w:jc w:val="right"/>
        <w:rPr>
          <w:rFonts w:ascii="Times New Roman" w:hAnsi="Times New Roman"/>
          <w:b/>
          <w:bCs/>
          <w:sz w:val="24"/>
          <w:szCs w:val="24"/>
        </w:rPr>
      </w:pPr>
    </w:p>
    <w:p w14:paraId="2CC70594" w14:textId="77777777" w:rsidR="00EC3953" w:rsidRPr="00AD4579" w:rsidRDefault="00EC3953" w:rsidP="00EC3953">
      <w:pPr>
        <w:ind w:right="-2" w:firstLine="567"/>
        <w:jc w:val="center"/>
        <w:rPr>
          <w:rFonts w:ascii="Times New Roman" w:hAnsi="Times New Roman"/>
          <w:bCs/>
          <w:sz w:val="24"/>
          <w:szCs w:val="24"/>
        </w:rPr>
      </w:pPr>
      <w:r w:rsidRPr="00AD4579">
        <w:rPr>
          <w:rFonts w:ascii="Times New Roman" w:hAnsi="Times New Roman"/>
          <w:b/>
          <w:bCs/>
          <w:sz w:val="24"/>
          <w:szCs w:val="24"/>
        </w:rPr>
        <w:t>План Объекта долевого строительства</w:t>
      </w:r>
    </w:p>
    <w:p w14:paraId="59CBE389" w14:textId="7CB9558D" w:rsidR="000B220F" w:rsidRPr="00AD4579" w:rsidRDefault="00263D8D" w:rsidP="00B47B62">
      <w:pPr>
        <w:ind w:right="-2" w:firstLine="567"/>
        <w:rPr>
          <w:rFonts w:ascii="Times New Roman" w:hAnsi="Times New Roman"/>
          <w:sz w:val="24"/>
          <w:szCs w:val="24"/>
        </w:rPr>
      </w:pPr>
      <w:r w:rsidRPr="00AD4579">
        <w:rPr>
          <w:rFonts w:ascii="Times New Roman" w:hAnsi="Times New Roman"/>
          <w:bCs/>
          <w:sz w:val="24"/>
          <w:szCs w:val="24"/>
        </w:rPr>
        <w:t>Жилое помещение (квартира) строительный №</w:t>
      </w:r>
      <w:r w:rsidR="00832A9A" w:rsidRPr="00AD4579">
        <w:rPr>
          <w:rFonts w:ascii="Times New Roman" w:hAnsi="Times New Roman"/>
          <w:bCs/>
          <w:sz w:val="24"/>
          <w:szCs w:val="24"/>
        </w:rPr>
        <w:t xml:space="preserve"> </w:t>
      </w:r>
      <w:r w:rsidR="00521A61" w:rsidRPr="00AD4579">
        <w:rPr>
          <w:rFonts w:ascii="Times New Roman" w:hAnsi="Times New Roman"/>
          <w:bCs/>
          <w:sz w:val="24"/>
          <w:szCs w:val="24"/>
        </w:rPr>
        <w:t>__</w:t>
      </w:r>
      <w:r w:rsidR="00A03E38" w:rsidRPr="00AD4579">
        <w:rPr>
          <w:rFonts w:ascii="Times New Roman" w:hAnsi="Times New Roman"/>
          <w:bCs/>
          <w:sz w:val="24"/>
          <w:szCs w:val="24"/>
        </w:rPr>
        <w:t>_</w:t>
      </w:r>
      <w:r w:rsidRPr="00AD4579">
        <w:rPr>
          <w:rFonts w:ascii="Times New Roman" w:hAnsi="Times New Roman"/>
          <w:bCs/>
          <w:sz w:val="24"/>
          <w:szCs w:val="24"/>
        </w:rPr>
        <w:t xml:space="preserve">, проектная общая приведенная площадь </w:t>
      </w:r>
      <w:r w:rsidR="00521A61" w:rsidRPr="00AD4579">
        <w:rPr>
          <w:rFonts w:ascii="Times New Roman" w:hAnsi="Times New Roman"/>
          <w:bCs/>
          <w:sz w:val="24"/>
          <w:szCs w:val="24"/>
        </w:rPr>
        <w:t>_____</w:t>
      </w:r>
      <w:r w:rsidRPr="00AD4579">
        <w:rPr>
          <w:rFonts w:ascii="Times New Roman" w:hAnsi="Times New Roman"/>
          <w:bCs/>
          <w:sz w:val="24"/>
          <w:szCs w:val="24"/>
        </w:rPr>
        <w:t xml:space="preserve"> кв.м., расположенное на </w:t>
      </w:r>
      <w:r w:rsidR="00521A61" w:rsidRPr="00AD4579">
        <w:rPr>
          <w:rFonts w:ascii="Times New Roman" w:hAnsi="Times New Roman"/>
          <w:bCs/>
          <w:sz w:val="24"/>
          <w:szCs w:val="24"/>
        </w:rPr>
        <w:t>___</w:t>
      </w:r>
      <w:r w:rsidRPr="00AD4579">
        <w:rPr>
          <w:rFonts w:ascii="Times New Roman" w:hAnsi="Times New Roman"/>
          <w:bCs/>
          <w:sz w:val="24"/>
          <w:szCs w:val="24"/>
        </w:rPr>
        <w:t xml:space="preserve"> этаже </w:t>
      </w:r>
      <w:r w:rsidR="00A03E38" w:rsidRPr="00AD4579">
        <w:rPr>
          <w:rFonts w:ascii="Times New Roman" w:hAnsi="Times New Roman"/>
          <w:bCs/>
          <w:sz w:val="24"/>
          <w:szCs w:val="24"/>
        </w:rPr>
        <w:t>Корпуса</w:t>
      </w:r>
      <w:r w:rsidR="006D6BAB" w:rsidRPr="00AD4579">
        <w:rPr>
          <w:rFonts w:ascii="Times New Roman" w:hAnsi="Times New Roman"/>
          <w:bCs/>
          <w:sz w:val="24"/>
          <w:szCs w:val="24"/>
        </w:rPr>
        <w:t xml:space="preserve"> ___</w:t>
      </w:r>
      <w:r w:rsidRPr="00AD4579">
        <w:rPr>
          <w:rFonts w:ascii="Times New Roman" w:hAnsi="Times New Roman"/>
          <w:bCs/>
          <w:sz w:val="24"/>
          <w:szCs w:val="24"/>
        </w:rPr>
        <w:t xml:space="preserve"> </w:t>
      </w:r>
      <w:r w:rsidR="006D6BAB" w:rsidRPr="00AD4579">
        <w:rPr>
          <w:rFonts w:ascii="Times New Roman" w:hAnsi="Times New Roman"/>
          <w:sz w:val="24"/>
          <w:szCs w:val="24"/>
        </w:rPr>
        <w:t>о</w:t>
      </w:r>
      <w:r w:rsidR="00973408" w:rsidRPr="00AD4579">
        <w:rPr>
          <w:rFonts w:ascii="Times New Roman" w:hAnsi="Times New Roman"/>
          <w:sz w:val="24"/>
          <w:szCs w:val="24"/>
        </w:rPr>
        <w:t>бъекта строительства</w:t>
      </w:r>
      <w:r w:rsidRPr="00AD4579">
        <w:rPr>
          <w:rFonts w:ascii="Times New Roman" w:hAnsi="Times New Roman"/>
          <w:bCs/>
          <w:sz w:val="24"/>
          <w:szCs w:val="24"/>
        </w:rPr>
        <w:t xml:space="preserve"> - </w:t>
      </w:r>
      <w:r w:rsidR="006D6BAB" w:rsidRPr="00AD4579">
        <w:rPr>
          <w:rFonts w:ascii="Times New Roman" w:hAnsi="Times New Roman"/>
          <w:noProof/>
          <w:sz w:val="24"/>
          <w:szCs w:val="24"/>
        </w:rPr>
        <w:t>«</w:t>
      </w:r>
      <w:r w:rsidR="00A03E38" w:rsidRPr="00AD4579">
        <w:rPr>
          <w:rFonts w:ascii="Times New Roman" w:hAnsi="Times New Roman"/>
          <w:noProof/>
          <w:sz w:val="24"/>
          <w:szCs w:val="24"/>
        </w:rPr>
        <w:t>Строительство многоквартирного жилого комплекса со встроенно-пристроенными общественными помещениями на участке 90:22:010302:1196, по адресу, Республика Крым, город Симферополь, ул. Севастопольская, 62. Корректировка</w:t>
      </w:r>
      <w:r w:rsidR="006D6BAB" w:rsidRPr="00AD4579">
        <w:rPr>
          <w:rFonts w:ascii="Times New Roman" w:hAnsi="Times New Roman"/>
          <w:noProof/>
          <w:sz w:val="24"/>
          <w:szCs w:val="24"/>
        </w:rPr>
        <w:t>»</w:t>
      </w:r>
      <w:r w:rsidR="005A72DE" w:rsidRPr="00AD4579">
        <w:rPr>
          <w:rFonts w:ascii="Times New Roman" w:hAnsi="Times New Roman"/>
          <w:sz w:val="24"/>
          <w:szCs w:val="24"/>
        </w:rPr>
        <w:t xml:space="preserve">. </w:t>
      </w:r>
      <w:r w:rsidR="00A03E38" w:rsidRPr="00AD4579">
        <w:rPr>
          <w:rFonts w:ascii="Times New Roman" w:hAnsi="Times New Roman"/>
          <w:sz w:val="24"/>
          <w:szCs w:val="24"/>
        </w:rPr>
        <w:t xml:space="preserve"> </w:t>
      </w:r>
    </w:p>
    <w:p w14:paraId="7F7A8929" w14:textId="77777777" w:rsidR="00BB5ECC" w:rsidRPr="009D2C3A" w:rsidRDefault="00BB5ECC" w:rsidP="00B47B62">
      <w:pPr>
        <w:ind w:right="-2" w:firstLine="567"/>
        <w:rPr>
          <w:rFonts w:ascii="Times New Roman" w:hAnsi="Times New Roman"/>
          <w:bCs/>
          <w:noProof/>
          <w:color w:val="000000" w:themeColor="text1"/>
          <w:sz w:val="24"/>
          <w:szCs w:val="24"/>
        </w:rPr>
      </w:pPr>
    </w:p>
    <w:p w14:paraId="70B61B08" w14:textId="7EC87C9B" w:rsidR="00B47B62" w:rsidRPr="009D2C3A" w:rsidRDefault="00426172" w:rsidP="00426172">
      <w:pPr>
        <w:ind w:right="-2" w:firstLine="567"/>
        <w:jc w:val="center"/>
        <w:rPr>
          <w:rFonts w:ascii="Times New Roman" w:hAnsi="Times New Roman"/>
          <w:b/>
          <w:noProof/>
          <w:color w:val="000000" w:themeColor="text1"/>
          <w:sz w:val="24"/>
          <w:szCs w:val="24"/>
        </w:rPr>
      </w:pPr>
      <w:r w:rsidRPr="009D2C3A">
        <w:rPr>
          <w:rFonts w:ascii="Times New Roman" w:hAnsi="Times New Roman"/>
          <w:b/>
          <w:noProof/>
          <w:color w:val="000000" w:themeColor="text1"/>
          <w:sz w:val="24"/>
          <w:szCs w:val="24"/>
        </w:rPr>
        <w:t xml:space="preserve">План </w:t>
      </w:r>
      <w:r w:rsidR="00521A61" w:rsidRPr="009D2C3A">
        <w:rPr>
          <w:rFonts w:ascii="Times New Roman" w:hAnsi="Times New Roman"/>
          <w:b/>
          <w:noProof/>
          <w:color w:val="000000" w:themeColor="text1"/>
          <w:sz w:val="24"/>
          <w:szCs w:val="24"/>
        </w:rPr>
        <w:t>__</w:t>
      </w:r>
      <w:r w:rsidRPr="009D2C3A">
        <w:rPr>
          <w:rFonts w:ascii="Times New Roman" w:hAnsi="Times New Roman"/>
          <w:b/>
          <w:noProof/>
          <w:color w:val="000000" w:themeColor="text1"/>
          <w:sz w:val="24"/>
          <w:szCs w:val="24"/>
        </w:rPr>
        <w:t>-го этажа</w:t>
      </w:r>
    </w:p>
    <w:p w14:paraId="7DE4EE7C" w14:textId="69FA0F32" w:rsidR="000B220F" w:rsidRPr="009D2C3A" w:rsidRDefault="000B220F" w:rsidP="00FB0726">
      <w:pPr>
        <w:tabs>
          <w:tab w:val="left" w:pos="142"/>
        </w:tabs>
        <w:ind w:right="-2" w:firstLine="0"/>
        <w:jc w:val="center"/>
        <w:rPr>
          <w:rFonts w:ascii="Times New Roman" w:hAnsi="Times New Roman"/>
          <w:b/>
          <w:color w:val="000000" w:themeColor="text1"/>
          <w:sz w:val="24"/>
          <w:szCs w:val="24"/>
        </w:rPr>
      </w:pPr>
    </w:p>
    <w:p w14:paraId="24163BD0" w14:textId="77777777" w:rsidR="000B220F" w:rsidRPr="009D2C3A" w:rsidRDefault="000B220F" w:rsidP="00B47B62">
      <w:pPr>
        <w:tabs>
          <w:tab w:val="left" w:pos="142"/>
        </w:tabs>
        <w:ind w:right="-2" w:firstLine="0"/>
        <w:jc w:val="center"/>
        <w:rPr>
          <w:rFonts w:ascii="Times New Roman" w:hAnsi="Times New Roman"/>
          <w:b/>
          <w:color w:val="000000" w:themeColor="text1"/>
          <w:sz w:val="24"/>
          <w:szCs w:val="24"/>
        </w:rPr>
      </w:pPr>
    </w:p>
    <w:p w14:paraId="743613F0" w14:textId="77777777" w:rsidR="00B47B62" w:rsidRPr="009D2C3A" w:rsidRDefault="00B47B62" w:rsidP="00FB0726">
      <w:pPr>
        <w:tabs>
          <w:tab w:val="left" w:pos="142"/>
        </w:tabs>
        <w:ind w:right="-2" w:firstLine="0"/>
        <w:rPr>
          <w:rFonts w:ascii="Times New Roman" w:hAnsi="Times New Roman"/>
          <w:b/>
          <w:color w:val="000000" w:themeColor="text1"/>
          <w:sz w:val="24"/>
          <w:szCs w:val="24"/>
        </w:rPr>
      </w:pPr>
    </w:p>
    <w:p w14:paraId="14E0827C" w14:textId="6C614EE7" w:rsidR="000B220F" w:rsidRPr="009D2C3A" w:rsidRDefault="000B220F" w:rsidP="00FB0726">
      <w:pPr>
        <w:tabs>
          <w:tab w:val="left" w:pos="142"/>
        </w:tabs>
        <w:ind w:right="-2" w:firstLine="0"/>
        <w:rPr>
          <w:rFonts w:ascii="Times New Roman" w:hAnsi="Times New Roman"/>
          <w:b/>
          <w:color w:val="000000" w:themeColor="text1"/>
          <w:sz w:val="24"/>
          <w:szCs w:val="24"/>
        </w:rPr>
      </w:pPr>
    </w:p>
    <w:p w14:paraId="6C1CD2DA" w14:textId="28D1D46E" w:rsidR="00521A61" w:rsidRPr="009D2C3A" w:rsidRDefault="00521A61" w:rsidP="00FB0726">
      <w:pPr>
        <w:tabs>
          <w:tab w:val="left" w:pos="142"/>
        </w:tabs>
        <w:ind w:right="-2" w:firstLine="0"/>
        <w:rPr>
          <w:rFonts w:ascii="Times New Roman" w:hAnsi="Times New Roman"/>
          <w:b/>
          <w:color w:val="000000" w:themeColor="text1"/>
          <w:sz w:val="24"/>
          <w:szCs w:val="24"/>
        </w:rPr>
      </w:pPr>
    </w:p>
    <w:p w14:paraId="14CF54B5" w14:textId="7C13D6E3" w:rsidR="00521A61" w:rsidRPr="009D2C3A" w:rsidRDefault="00521A61" w:rsidP="00FB0726">
      <w:pPr>
        <w:tabs>
          <w:tab w:val="left" w:pos="142"/>
        </w:tabs>
        <w:ind w:right="-2" w:firstLine="0"/>
        <w:rPr>
          <w:rFonts w:ascii="Times New Roman" w:hAnsi="Times New Roman"/>
          <w:b/>
          <w:color w:val="000000" w:themeColor="text1"/>
          <w:sz w:val="24"/>
          <w:szCs w:val="24"/>
        </w:rPr>
      </w:pPr>
    </w:p>
    <w:p w14:paraId="2027C4EB" w14:textId="4F3270EA" w:rsidR="00521A61" w:rsidRPr="009D2C3A" w:rsidRDefault="00521A61" w:rsidP="00FB0726">
      <w:pPr>
        <w:tabs>
          <w:tab w:val="left" w:pos="142"/>
        </w:tabs>
        <w:ind w:right="-2" w:firstLine="0"/>
        <w:rPr>
          <w:rFonts w:ascii="Times New Roman" w:hAnsi="Times New Roman"/>
          <w:b/>
          <w:color w:val="000000" w:themeColor="text1"/>
          <w:sz w:val="24"/>
          <w:szCs w:val="24"/>
        </w:rPr>
      </w:pPr>
    </w:p>
    <w:p w14:paraId="5D2296A6" w14:textId="44FD3E7C" w:rsidR="00521A61" w:rsidRPr="009D2C3A" w:rsidRDefault="00521A61" w:rsidP="00FB0726">
      <w:pPr>
        <w:tabs>
          <w:tab w:val="left" w:pos="142"/>
        </w:tabs>
        <w:ind w:right="-2" w:firstLine="0"/>
        <w:rPr>
          <w:rFonts w:ascii="Times New Roman" w:hAnsi="Times New Roman"/>
          <w:b/>
          <w:color w:val="000000" w:themeColor="text1"/>
          <w:sz w:val="24"/>
          <w:szCs w:val="24"/>
        </w:rPr>
      </w:pPr>
    </w:p>
    <w:p w14:paraId="4252EC32" w14:textId="6DA20483" w:rsidR="00521A61" w:rsidRPr="009D2C3A" w:rsidRDefault="00521A61" w:rsidP="00FB0726">
      <w:pPr>
        <w:tabs>
          <w:tab w:val="left" w:pos="142"/>
        </w:tabs>
        <w:ind w:right="-2" w:firstLine="0"/>
        <w:rPr>
          <w:rFonts w:ascii="Times New Roman" w:hAnsi="Times New Roman"/>
          <w:b/>
          <w:color w:val="000000" w:themeColor="text1"/>
          <w:sz w:val="24"/>
          <w:szCs w:val="24"/>
        </w:rPr>
      </w:pPr>
    </w:p>
    <w:p w14:paraId="7B941138" w14:textId="7EC9D7EB" w:rsidR="00521A61" w:rsidRPr="009D2C3A" w:rsidRDefault="00521A61" w:rsidP="00FB0726">
      <w:pPr>
        <w:tabs>
          <w:tab w:val="left" w:pos="142"/>
        </w:tabs>
        <w:ind w:right="-2" w:firstLine="0"/>
        <w:rPr>
          <w:rFonts w:ascii="Times New Roman" w:hAnsi="Times New Roman"/>
          <w:b/>
          <w:color w:val="000000" w:themeColor="text1"/>
          <w:sz w:val="24"/>
          <w:szCs w:val="24"/>
        </w:rPr>
      </w:pPr>
    </w:p>
    <w:p w14:paraId="206D5F17" w14:textId="5750D61D" w:rsidR="00521A61" w:rsidRPr="009D2C3A" w:rsidRDefault="00521A61" w:rsidP="00FB0726">
      <w:pPr>
        <w:tabs>
          <w:tab w:val="left" w:pos="142"/>
        </w:tabs>
        <w:ind w:right="-2" w:firstLine="0"/>
        <w:rPr>
          <w:rFonts w:ascii="Times New Roman" w:hAnsi="Times New Roman"/>
          <w:b/>
          <w:color w:val="000000" w:themeColor="text1"/>
          <w:sz w:val="24"/>
          <w:szCs w:val="24"/>
        </w:rPr>
      </w:pPr>
    </w:p>
    <w:p w14:paraId="5332FCD0" w14:textId="0492EF23" w:rsidR="00521A61" w:rsidRPr="009D2C3A" w:rsidRDefault="00521A61" w:rsidP="00FB0726">
      <w:pPr>
        <w:tabs>
          <w:tab w:val="left" w:pos="142"/>
        </w:tabs>
        <w:ind w:right="-2" w:firstLine="0"/>
        <w:rPr>
          <w:rFonts w:ascii="Times New Roman" w:hAnsi="Times New Roman"/>
          <w:b/>
          <w:color w:val="000000" w:themeColor="text1"/>
          <w:sz w:val="24"/>
          <w:szCs w:val="24"/>
        </w:rPr>
      </w:pPr>
    </w:p>
    <w:p w14:paraId="13ECD47B" w14:textId="280E4700" w:rsidR="00521A61" w:rsidRPr="009D2C3A" w:rsidRDefault="00521A61" w:rsidP="00FB0726">
      <w:pPr>
        <w:tabs>
          <w:tab w:val="left" w:pos="142"/>
        </w:tabs>
        <w:ind w:right="-2" w:firstLine="0"/>
        <w:rPr>
          <w:rFonts w:ascii="Times New Roman" w:hAnsi="Times New Roman"/>
          <w:b/>
          <w:color w:val="000000" w:themeColor="text1"/>
          <w:sz w:val="24"/>
          <w:szCs w:val="24"/>
        </w:rPr>
      </w:pPr>
    </w:p>
    <w:p w14:paraId="46C681D9" w14:textId="55D51D1B" w:rsidR="00521A61" w:rsidRPr="009D2C3A" w:rsidRDefault="00521A61" w:rsidP="00FB0726">
      <w:pPr>
        <w:tabs>
          <w:tab w:val="left" w:pos="142"/>
        </w:tabs>
        <w:ind w:right="-2" w:firstLine="0"/>
        <w:rPr>
          <w:rFonts w:ascii="Times New Roman" w:hAnsi="Times New Roman"/>
          <w:b/>
          <w:color w:val="000000" w:themeColor="text1"/>
          <w:sz w:val="24"/>
          <w:szCs w:val="24"/>
        </w:rPr>
      </w:pPr>
    </w:p>
    <w:p w14:paraId="6BCA81E7" w14:textId="620478D2" w:rsidR="00521A61" w:rsidRPr="009D2C3A" w:rsidRDefault="00521A61" w:rsidP="00FB0726">
      <w:pPr>
        <w:tabs>
          <w:tab w:val="left" w:pos="142"/>
        </w:tabs>
        <w:ind w:right="-2" w:firstLine="0"/>
        <w:rPr>
          <w:rFonts w:ascii="Times New Roman" w:hAnsi="Times New Roman"/>
          <w:b/>
          <w:color w:val="000000" w:themeColor="text1"/>
          <w:sz w:val="24"/>
          <w:szCs w:val="24"/>
        </w:rPr>
      </w:pPr>
    </w:p>
    <w:p w14:paraId="609C0E18" w14:textId="77777777" w:rsidR="00521A61" w:rsidRPr="009D2C3A" w:rsidRDefault="00521A61" w:rsidP="00FB0726">
      <w:pPr>
        <w:tabs>
          <w:tab w:val="left" w:pos="142"/>
        </w:tabs>
        <w:ind w:right="-2" w:firstLine="0"/>
        <w:rPr>
          <w:rFonts w:ascii="Times New Roman" w:hAnsi="Times New Roman"/>
          <w:b/>
          <w:color w:val="000000" w:themeColor="text1"/>
          <w:sz w:val="24"/>
          <w:szCs w:val="24"/>
        </w:rPr>
      </w:pPr>
    </w:p>
    <w:tbl>
      <w:tblPr>
        <w:tblW w:w="10491" w:type="dxa"/>
        <w:tblInd w:w="-426" w:type="dxa"/>
        <w:tblLook w:val="0000" w:firstRow="0" w:lastRow="0" w:firstColumn="0" w:lastColumn="0" w:noHBand="0" w:noVBand="0"/>
      </w:tblPr>
      <w:tblGrid>
        <w:gridCol w:w="5245"/>
        <w:gridCol w:w="5246"/>
      </w:tblGrid>
      <w:tr w:rsidR="009D2C3A" w:rsidRPr="009D2C3A" w14:paraId="6AD56223" w14:textId="77777777" w:rsidTr="004F5EDC">
        <w:trPr>
          <w:trHeight w:val="841"/>
        </w:trPr>
        <w:tc>
          <w:tcPr>
            <w:tcW w:w="5245" w:type="dxa"/>
          </w:tcPr>
          <w:p w14:paraId="79FB0525" w14:textId="77777777" w:rsidR="00426172" w:rsidRPr="00AD4579" w:rsidRDefault="00426172" w:rsidP="00D317F7">
            <w:pPr>
              <w:ind w:right="-2" w:firstLine="0"/>
              <w:jc w:val="center"/>
              <w:rPr>
                <w:rFonts w:ascii="Times New Roman" w:hAnsi="Times New Roman"/>
                <w:b/>
                <w:bCs/>
                <w:color w:val="000000" w:themeColor="text1"/>
                <w:sz w:val="24"/>
                <w:szCs w:val="24"/>
              </w:rPr>
            </w:pPr>
            <w:bookmarkStart w:id="14" w:name="_Hlk68612968"/>
          </w:p>
          <w:p w14:paraId="03FA8D2B" w14:textId="18E73C25" w:rsidR="000B220F" w:rsidRPr="00AD4579" w:rsidRDefault="000B220F" w:rsidP="00D317F7">
            <w:pPr>
              <w:ind w:right="-2" w:firstLine="0"/>
              <w:jc w:val="center"/>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t>«Застройщик»</w:t>
            </w:r>
          </w:p>
          <w:p w14:paraId="6E9D3D69" w14:textId="77777777" w:rsidR="00A03E38" w:rsidRPr="00AD4579" w:rsidRDefault="000B220F" w:rsidP="00A03E38">
            <w:pPr>
              <w:ind w:right="-2" w:firstLine="0"/>
              <w:jc w:val="center"/>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t xml:space="preserve">Общество с ограниченной ответственностью </w:t>
            </w:r>
            <w:r w:rsidR="00A03E38" w:rsidRPr="00AD4579">
              <w:rPr>
                <w:rFonts w:ascii="Times New Roman" w:hAnsi="Times New Roman"/>
                <w:b/>
                <w:bCs/>
                <w:color w:val="000000" w:themeColor="text1"/>
                <w:sz w:val="24"/>
                <w:szCs w:val="24"/>
              </w:rPr>
              <w:t xml:space="preserve">«СПЕЦИАЛИЗИРОВАННЫЙ ЗАСТРОЙЩИК </w:t>
            </w:r>
          </w:p>
          <w:p w14:paraId="12EAB290" w14:textId="2721E4D9" w:rsidR="000B220F" w:rsidRPr="00AD4579" w:rsidRDefault="00A03E38" w:rsidP="00A03E38">
            <w:pPr>
              <w:ind w:right="-2" w:firstLine="0"/>
              <w:jc w:val="center"/>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t>«ЭДИКОН»</w:t>
            </w:r>
          </w:p>
          <w:p w14:paraId="5A551BD1" w14:textId="0E19099B" w:rsidR="00A03E38" w:rsidRPr="00AD4579" w:rsidRDefault="00A03E38" w:rsidP="00A03E38">
            <w:pPr>
              <w:ind w:right="-2" w:firstLine="0"/>
              <w:jc w:val="center"/>
              <w:rPr>
                <w:rFonts w:ascii="Times New Roman" w:hAnsi="Times New Roman"/>
                <w:b/>
                <w:bCs/>
                <w:color w:val="000000" w:themeColor="text1"/>
                <w:sz w:val="24"/>
                <w:szCs w:val="24"/>
              </w:rPr>
            </w:pPr>
          </w:p>
          <w:p w14:paraId="71922944" w14:textId="0F460B1E" w:rsidR="00A03E38" w:rsidRPr="00AD4579" w:rsidRDefault="00A03E38" w:rsidP="00A03E38">
            <w:pPr>
              <w:ind w:right="-2" w:firstLine="0"/>
              <w:jc w:val="center"/>
              <w:rPr>
                <w:rFonts w:ascii="Times New Roman" w:hAnsi="Times New Roman"/>
                <w:b/>
                <w:bCs/>
                <w:color w:val="000000" w:themeColor="text1"/>
                <w:sz w:val="24"/>
                <w:szCs w:val="24"/>
              </w:rPr>
            </w:pPr>
          </w:p>
          <w:p w14:paraId="0D2549A8" w14:textId="77777777" w:rsidR="00A03E38" w:rsidRPr="00AD4579" w:rsidRDefault="00A03E38" w:rsidP="00A03E38">
            <w:pPr>
              <w:ind w:right="-2" w:firstLine="0"/>
              <w:jc w:val="center"/>
              <w:rPr>
                <w:rFonts w:ascii="Times New Roman" w:hAnsi="Times New Roman"/>
                <w:b/>
                <w:bCs/>
                <w:color w:val="000000" w:themeColor="text1"/>
                <w:sz w:val="24"/>
                <w:szCs w:val="24"/>
              </w:rPr>
            </w:pPr>
          </w:p>
          <w:p w14:paraId="50D0F502" w14:textId="77777777" w:rsidR="000B220F" w:rsidRPr="00AD4579" w:rsidRDefault="000B220F" w:rsidP="00D317F7">
            <w:pPr>
              <w:ind w:right="-2" w:firstLine="0"/>
              <w:jc w:val="center"/>
              <w:rPr>
                <w:rFonts w:ascii="Times New Roman" w:hAnsi="Times New Roman"/>
                <w:b/>
                <w:bCs/>
                <w:color w:val="000000" w:themeColor="text1"/>
                <w:sz w:val="24"/>
                <w:szCs w:val="24"/>
              </w:rPr>
            </w:pPr>
          </w:p>
          <w:p w14:paraId="7B543E7E" w14:textId="2CF73234" w:rsidR="000B220F" w:rsidRPr="00AD4579" w:rsidRDefault="000B220F" w:rsidP="00D317F7">
            <w:pPr>
              <w:ind w:firstLine="0"/>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t xml:space="preserve">Директор </w:t>
            </w:r>
            <w:r w:rsidRPr="00AD4579">
              <w:rPr>
                <w:rFonts w:ascii="Times New Roman" w:hAnsi="Times New Roman"/>
                <w:b/>
                <w:color w:val="000000" w:themeColor="text1"/>
                <w:sz w:val="24"/>
                <w:szCs w:val="24"/>
              </w:rPr>
              <w:t>______________</w:t>
            </w:r>
            <w:proofErr w:type="gramStart"/>
            <w:r w:rsidRPr="00AD4579">
              <w:rPr>
                <w:rFonts w:ascii="Times New Roman" w:hAnsi="Times New Roman"/>
                <w:b/>
                <w:color w:val="000000" w:themeColor="text1"/>
                <w:sz w:val="24"/>
                <w:szCs w:val="24"/>
              </w:rPr>
              <w:t xml:space="preserve">_  </w:t>
            </w:r>
            <w:r w:rsidR="00A03E38" w:rsidRPr="00AD4579">
              <w:rPr>
                <w:rFonts w:ascii="Times New Roman" w:hAnsi="Times New Roman"/>
                <w:b/>
                <w:color w:val="000000" w:themeColor="text1"/>
                <w:sz w:val="24"/>
                <w:szCs w:val="24"/>
              </w:rPr>
              <w:t>Йылмаз</w:t>
            </w:r>
            <w:proofErr w:type="gramEnd"/>
            <w:r w:rsidR="00A03E38" w:rsidRPr="00AD4579">
              <w:rPr>
                <w:rFonts w:ascii="Times New Roman" w:hAnsi="Times New Roman"/>
                <w:b/>
                <w:color w:val="000000" w:themeColor="text1"/>
                <w:sz w:val="24"/>
                <w:szCs w:val="24"/>
              </w:rPr>
              <w:t xml:space="preserve"> Д. </w:t>
            </w:r>
          </w:p>
        </w:tc>
        <w:tc>
          <w:tcPr>
            <w:tcW w:w="5246" w:type="dxa"/>
          </w:tcPr>
          <w:p w14:paraId="0426C4E2" w14:textId="77777777" w:rsidR="00426172" w:rsidRPr="00AD4579" w:rsidRDefault="00426172" w:rsidP="00D317F7">
            <w:pPr>
              <w:ind w:right="-2" w:firstLine="0"/>
              <w:jc w:val="center"/>
              <w:rPr>
                <w:rFonts w:ascii="Times New Roman" w:hAnsi="Times New Roman"/>
                <w:b/>
                <w:bCs/>
                <w:noProof/>
                <w:color w:val="000000" w:themeColor="text1"/>
                <w:sz w:val="24"/>
                <w:szCs w:val="24"/>
              </w:rPr>
            </w:pPr>
          </w:p>
          <w:p w14:paraId="42F069B3" w14:textId="0FCE1E47" w:rsidR="005A7D0D" w:rsidRPr="00AD4579" w:rsidRDefault="000B220F" w:rsidP="005A7D0D">
            <w:pPr>
              <w:ind w:right="-2" w:firstLine="0"/>
              <w:jc w:val="center"/>
              <w:rPr>
                <w:rFonts w:ascii="Times New Roman" w:hAnsi="Times New Roman"/>
                <w:b/>
                <w:bCs/>
                <w:noProof/>
                <w:color w:val="000000" w:themeColor="text1"/>
                <w:sz w:val="24"/>
                <w:szCs w:val="24"/>
              </w:rPr>
            </w:pPr>
            <w:r w:rsidRPr="00AD4579">
              <w:rPr>
                <w:rFonts w:ascii="Times New Roman" w:hAnsi="Times New Roman"/>
                <w:b/>
                <w:bCs/>
                <w:noProof/>
                <w:color w:val="000000" w:themeColor="text1"/>
                <w:sz w:val="24"/>
                <w:szCs w:val="24"/>
              </w:rPr>
              <w:t>«Участник долевого строительства»</w:t>
            </w:r>
          </w:p>
          <w:p w14:paraId="716C395F" w14:textId="754C1E25" w:rsidR="005A7D0D" w:rsidRPr="00AD4579" w:rsidRDefault="005A7D0D" w:rsidP="005A7D0D">
            <w:pPr>
              <w:ind w:right="-2" w:firstLine="0"/>
              <w:jc w:val="center"/>
              <w:rPr>
                <w:rFonts w:ascii="Times New Roman" w:hAnsi="Times New Roman"/>
                <w:b/>
                <w:bCs/>
                <w:noProof/>
                <w:color w:val="000000" w:themeColor="text1"/>
                <w:sz w:val="24"/>
                <w:szCs w:val="24"/>
              </w:rPr>
            </w:pPr>
            <w:r w:rsidRPr="00AD4579">
              <w:rPr>
                <w:rFonts w:ascii="Times New Roman" w:hAnsi="Times New Roman"/>
                <w:b/>
                <w:bCs/>
                <w:noProof/>
                <w:color w:val="000000" w:themeColor="text1"/>
                <w:sz w:val="24"/>
                <w:szCs w:val="24"/>
              </w:rPr>
              <w:t>__________________________________</w:t>
            </w:r>
          </w:p>
          <w:p w14:paraId="763A16E2" w14:textId="2D8CCB26" w:rsidR="005A7D0D" w:rsidRPr="00AD4579" w:rsidRDefault="005A7D0D" w:rsidP="005A7D0D">
            <w:pPr>
              <w:ind w:right="-2" w:firstLine="0"/>
              <w:jc w:val="center"/>
              <w:rPr>
                <w:rFonts w:ascii="Times New Roman" w:hAnsi="Times New Roman"/>
                <w:b/>
                <w:bCs/>
                <w:noProof/>
                <w:color w:val="000000" w:themeColor="text1"/>
                <w:sz w:val="24"/>
                <w:szCs w:val="24"/>
              </w:rPr>
            </w:pPr>
          </w:p>
          <w:p w14:paraId="0D5A2BC7" w14:textId="574E22E5" w:rsidR="005A7D0D" w:rsidRPr="00AD4579" w:rsidRDefault="005A7D0D" w:rsidP="005A7D0D">
            <w:pPr>
              <w:ind w:right="-2" w:firstLine="0"/>
              <w:jc w:val="center"/>
              <w:rPr>
                <w:rFonts w:ascii="Times New Roman" w:hAnsi="Times New Roman"/>
                <w:b/>
                <w:bCs/>
                <w:noProof/>
                <w:color w:val="000000" w:themeColor="text1"/>
                <w:sz w:val="24"/>
                <w:szCs w:val="24"/>
              </w:rPr>
            </w:pPr>
          </w:p>
          <w:p w14:paraId="6B9D8E78" w14:textId="166F8549" w:rsidR="005A7D0D" w:rsidRPr="00AD4579" w:rsidRDefault="005A7D0D" w:rsidP="005A7D0D">
            <w:pPr>
              <w:ind w:right="-2" w:firstLine="0"/>
              <w:jc w:val="center"/>
              <w:rPr>
                <w:rFonts w:ascii="Times New Roman" w:hAnsi="Times New Roman"/>
                <w:b/>
                <w:bCs/>
                <w:noProof/>
                <w:color w:val="000000" w:themeColor="text1"/>
                <w:sz w:val="24"/>
                <w:szCs w:val="24"/>
              </w:rPr>
            </w:pPr>
          </w:p>
          <w:p w14:paraId="4F590661" w14:textId="25568E4F" w:rsidR="005A7D0D" w:rsidRPr="00AD4579" w:rsidRDefault="005A7D0D" w:rsidP="005A7D0D">
            <w:pPr>
              <w:ind w:right="-2" w:firstLine="0"/>
              <w:jc w:val="center"/>
              <w:rPr>
                <w:rFonts w:ascii="Times New Roman" w:hAnsi="Times New Roman"/>
                <w:b/>
                <w:bCs/>
                <w:noProof/>
                <w:color w:val="000000" w:themeColor="text1"/>
                <w:sz w:val="24"/>
                <w:szCs w:val="24"/>
              </w:rPr>
            </w:pPr>
          </w:p>
          <w:p w14:paraId="049E22BA" w14:textId="41A6EB9F" w:rsidR="005A7D0D" w:rsidRPr="00AD4579" w:rsidRDefault="005A7D0D" w:rsidP="005A7D0D">
            <w:pPr>
              <w:ind w:right="-2" w:firstLine="0"/>
              <w:jc w:val="center"/>
              <w:rPr>
                <w:rFonts w:ascii="Times New Roman" w:hAnsi="Times New Roman"/>
                <w:b/>
                <w:bCs/>
                <w:noProof/>
                <w:color w:val="000000" w:themeColor="text1"/>
                <w:sz w:val="24"/>
                <w:szCs w:val="24"/>
              </w:rPr>
            </w:pPr>
          </w:p>
          <w:p w14:paraId="3BAA197D" w14:textId="07A0AB60" w:rsidR="005A7D0D" w:rsidRPr="00AD4579" w:rsidRDefault="005A7D0D" w:rsidP="005A7D0D">
            <w:pPr>
              <w:ind w:right="-2" w:firstLine="0"/>
              <w:jc w:val="center"/>
              <w:rPr>
                <w:rFonts w:ascii="Times New Roman" w:hAnsi="Times New Roman"/>
                <w:b/>
                <w:bCs/>
                <w:noProof/>
                <w:color w:val="000000" w:themeColor="text1"/>
                <w:sz w:val="24"/>
                <w:szCs w:val="24"/>
              </w:rPr>
            </w:pPr>
          </w:p>
          <w:p w14:paraId="39DB48FC" w14:textId="2C8BAD7C" w:rsidR="005A7D0D" w:rsidRPr="00AD4579" w:rsidRDefault="005A7D0D" w:rsidP="005A7D0D">
            <w:pPr>
              <w:ind w:right="-2" w:firstLine="0"/>
              <w:jc w:val="center"/>
              <w:rPr>
                <w:rFonts w:ascii="Times New Roman" w:hAnsi="Times New Roman"/>
                <w:b/>
                <w:bCs/>
                <w:noProof/>
                <w:color w:val="000000" w:themeColor="text1"/>
                <w:sz w:val="24"/>
                <w:szCs w:val="24"/>
              </w:rPr>
            </w:pPr>
          </w:p>
          <w:p w14:paraId="058B41E5" w14:textId="5FCE0133" w:rsidR="005A7D0D" w:rsidRPr="00AD4579" w:rsidRDefault="005A7D0D" w:rsidP="005A7D0D">
            <w:pPr>
              <w:ind w:right="-2" w:firstLine="0"/>
              <w:jc w:val="center"/>
              <w:rPr>
                <w:rFonts w:ascii="Times New Roman" w:hAnsi="Times New Roman"/>
                <w:b/>
                <w:bCs/>
                <w:noProof/>
                <w:color w:val="000000" w:themeColor="text1"/>
                <w:sz w:val="24"/>
                <w:szCs w:val="24"/>
              </w:rPr>
            </w:pPr>
            <w:r w:rsidRPr="00AD4579">
              <w:rPr>
                <w:rFonts w:ascii="Times New Roman" w:hAnsi="Times New Roman"/>
                <w:b/>
                <w:bCs/>
                <w:noProof/>
                <w:color w:val="000000" w:themeColor="text1"/>
                <w:sz w:val="24"/>
                <w:szCs w:val="24"/>
              </w:rPr>
              <w:t>___________________ _______________</w:t>
            </w:r>
          </w:p>
          <w:p w14:paraId="5776277A" w14:textId="3C6BF793" w:rsidR="008B7491" w:rsidRPr="00AD4579" w:rsidRDefault="008B7491" w:rsidP="004F5EDC">
            <w:pPr>
              <w:ind w:right="-2" w:firstLine="0"/>
              <w:rPr>
                <w:rFonts w:ascii="Times New Roman" w:hAnsi="Times New Roman"/>
                <w:b/>
                <w:bCs/>
                <w:color w:val="000000" w:themeColor="text1"/>
                <w:sz w:val="24"/>
                <w:szCs w:val="24"/>
              </w:rPr>
            </w:pPr>
          </w:p>
        </w:tc>
      </w:tr>
      <w:bookmarkEnd w:id="14"/>
    </w:tbl>
    <w:p w14:paraId="215B4AED" w14:textId="77777777" w:rsidR="00B47B62" w:rsidRPr="009D2C3A" w:rsidRDefault="00B47B62" w:rsidP="00FB0726">
      <w:pPr>
        <w:tabs>
          <w:tab w:val="left" w:pos="142"/>
        </w:tabs>
        <w:ind w:right="-2" w:firstLine="0"/>
        <w:rPr>
          <w:rFonts w:ascii="Times New Roman" w:hAnsi="Times New Roman"/>
          <w:b/>
          <w:color w:val="000000" w:themeColor="text1"/>
          <w:sz w:val="24"/>
          <w:szCs w:val="24"/>
        </w:rPr>
      </w:pPr>
    </w:p>
    <w:p w14:paraId="05FB409F" w14:textId="1A066341"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021A6CD0" w14:textId="011AE800"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661D3132" w14:textId="532982B3"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5506D407" w14:textId="2C251FE6"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62A6CDBD" w14:textId="2EA91FEA" w:rsidR="003F7B47" w:rsidRPr="009D2C3A" w:rsidRDefault="003F7B47" w:rsidP="00B47B62">
      <w:pPr>
        <w:tabs>
          <w:tab w:val="left" w:pos="142"/>
        </w:tabs>
        <w:ind w:right="-2" w:firstLine="0"/>
        <w:jc w:val="center"/>
        <w:rPr>
          <w:rFonts w:ascii="Times New Roman" w:hAnsi="Times New Roman"/>
          <w:b/>
          <w:color w:val="000000" w:themeColor="text1"/>
          <w:sz w:val="24"/>
          <w:szCs w:val="24"/>
        </w:rPr>
      </w:pPr>
    </w:p>
    <w:p w14:paraId="451B0086" w14:textId="02DBB7F3"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59E5513F" w14:textId="09DCA679" w:rsidR="005A72DE" w:rsidRPr="009D2C3A" w:rsidRDefault="005A72DE" w:rsidP="00FB0726">
      <w:pPr>
        <w:tabs>
          <w:tab w:val="left" w:pos="142"/>
        </w:tabs>
        <w:ind w:right="-2" w:firstLine="0"/>
        <w:rPr>
          <w:rFonts w:ascii="Times New Roman" w:hAnsi="Times New Roman"/>
          <w:b/>
          <w:color w:val="000000" w:themeColor="text1"/>
          <w:sz w:val="24"/>
          <w:szCs w:val="24"/>
        </w:rPr>
      </w:pPr>
    </w:p>
    <w:p w14:paraId="2273F55E" w14:textId="5437B498" w:rsidR="00B47B62" w:rsidRPr="009D2C3A" w:rsidRDefault="00B47B62" w:rsidP="00FB0726">
      <w:pPr>
        <w:tabs>
          <w:tab w:val="left" w:pos="142"/>
        </w:tabs>
        <w:ind w:right="-2" w:firstLine="0"/>
        <w:rPr>
          <w:rFonts w:ascii="Times New Roman" w:hAnsi="Times New Roman"/>
          <w:b/>
          <w:color w:val="000000" w:themeColor="text1"/>
          <w:sz w:val="24"/>
          <w:szCs w:val="24"/>
        </w:rPr>
      </w:pPr>
    </w:p>
    <w:p w14:paraId="0DD57E4E" w14:textId="75D995DA" w:rsidR="00B47B62" w:rsidRPr="009D2C3A" w:rsidRDefault="00B47B62" w:rsidP="00FB0726">
      <w:pPr>
        <w:tabs>
          <w:tab w:val="left" w:pos="142"/>
        </w:tabs>
        <w:ind w:right="-2" w:firstLine="0"/>
        <w:rPr>
          <w:rFonts w:ascii="Times New Roman" w:hAnsi="Times New Roman"/>
          <w:b/>
          <w:color w:val="000000" w:themeColor="text1"/>
          <w:sz w:val="24"/>
          <w:szCs w:val="24"/>
        </w:rPr>
      </w:pPr>
    </w:p>
    <w:p w14:paraId="0EB33E7D" w14:textId="2F316A25" w:rsidR="00B47B62" w:rsidRPr="009D2C3A" w:rsidRDefault="00B47B62" w:rsidP="00FB0726">
      <w:pPr>
        <w:tabs>
          <w:tab w:val="left" w:pos="142"/>
        </w:tabs>
        <w:ind w:right="-2" w:firstLine="0"/>
        <w:rPr>
          <w:rFonts w:ascii="Times New Roman" w:hAnsi="Times New Roman"/>
          <w:b/>
          <w:color w:val="000000" w:themeColor="text1"/>
          <w:sz w:val="24"/>
          <w:szCs w:val="24"/>
        </w:rPr>
      </w:pPr>
    </w:p>
    <w:p w14:paraId="40B4A28B" w14:textId="1F6AA838" w:rsidR="00B47B62" w:rsidRPr="009D2C3A" w:rsidRDefault="00B47B62" w:rsidP="00FB0726">
      <w:pPr>
        <w:tabs>
          <w:tab w:val="left" w:pos="142"/>
        </w:tabs>
        <w:ind w:right="-2" w:firstLine="0"/>
        <w:rPr>
          <w:rFonts w:ascii="Times New Roman" w:hAnsi="Times New Roman"/>
          <w:b/>
          <w:color w:val="000000" w:themeColor="text1"/>
          <w:sz w:val="24"/>
          <w:szCs w:val="24"/>
        </w:rPr>
      </w:pPr>
    </w:p>
    <w:p w14:paraId="7D6BFEDA" w14:textId="04732D16" w:rsidR="00B47B62" w:rsidRPr="009D2C3A" w:rsidRDefault="00B47B62" w:rsidP="00FB0726">
      <w:pPr>
        <w:tabs>
          <w:tab w:val="left" w:pos="142"/>
        </w:tabs>
        <w:ind w:right="-2" w:firstLine="0"/>
        <w:rPr>
          <w:rFonts w:ascii="Times New Roman" w:hAnsi="Times New Roman"/>
          <w:b/>
          <w:color w:val="000000" w:themeColor="text1"/>
          <w:sz w:val="24"/>
          <w:szCs w:val="24"/>
        </w:rPr>
      </w:pPr>
    </w:p>
    <w:p w14:paraId="228BDAA8" w14:textId="6A501414" w:rsidR="00A32E71" w:rsidRPr="009D2C3A" w:rsidRDefault="00A32E71" w:rsidP="00FB0726">
      <w:pPr>
        <w:tabs>
          <w:tab w:val="left" w:pos="142"/>
        </w:tabs>
        <w:ind w:right="-2" w:firstLine="0"/>
        <w:rPr>
          <w:rFonts w:ascii="Times New Roman" w:hAnsi="Times New Roman"/>
          <w:b/>
          <w:color w:val="000000" w:themeColor="text1"/>
          <w:sz w:val="24"/>
          <w:szCs w:val="24"/>
        </w:rPr>
      </w:pPr>
    </w:p>
    <w:p w14:paraId="4D6AB64D" w14:textId="77777777" w:rsidR="00EC3953" w:rsidRPr="00AD4579" w:rsidRDefault="00EC3953" w:rsidP="00EC3953">
      <w:pPr>
        <w:pStyle w:val="a4"/>
        <w:spacing w:after="0"/>
        <w:jc w:val="right"/>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lastRenderedPageBreak/>
        <w:t>Приложение №2</w:t>
      </w:r>
    </w:p>
    <w:p w14:paraId="11E08EB4" w14:textId="4A2F01E1" w:rsidR="00EC3953" w:rsidRPr="00AD4579" w:rsidRDefault="00EC3953" w:rsidP="00EC3953">
      <w:pPr>
        <w:pStyle w:val="a4"/>
        <w:spacing w:after="0"/>
        <w:jc w:val="right"/>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t>к Договору  участия в долевом строительстве</w:t>
      </w:r>
    </w:p>
    <w:p w14:paraId="6ECF43FD" w14:textId="17A6BAF3" w:rsidR="00EC3953" w:rsidRPr="00AD4579" w:rsidRDefault="009650C6" w:rsidP="00EC3953">
      <w:pPr>
        <w:pStyle w:val="a4"/>
        <w:spacing w:after="0"/>
        <w:jc w:val="right"/>
        <w:rPr>
          <w:rFonts w:ascii="Times New Roman" w:hAnsi="Times New Roman"/>
          <w:b/>
          <w:bCs/>
          <w:color w:val="000000" w:themeColor="text1"/>
          <w:sz w:val="24"/>
          <w:szCs w:val="24"/>
        </w:rPr>
      </w:pPr>
      <w:r w:rsidRPr="00AD4579">
        <w:rPr>
          <w:rFonts w:ascii="Times New Roman" w:hAnsi="Times New Roman"/>
          <w:b/>
          <w:bCs/>
          <w:color w:val="000000" w:themeColor="text1"/>
          <w:sz w:val="24"/>
          <w:szCs w:val="24"/>
        </w:rPr>
        <w:t>№</w:t>
      </w:r>
      <w:r w:rsidR="00A03E38" w:rsidRPr="00AD4579">
        <w:rPr>
          <w:rFonts w:ascii="Times New Roman" w:hAnsi="Times New Roman"/>
          <w:b/>
          <w:bCs/>
          <w:color w:val="000000" w:themeColor="text1"/>
          <w:sz w:val="24"/>
          <w:szCs w:val="24"/>
        </w:rPr>
        <w:t>_________/ДУ</w:t>
      </w:r>
      <w:r w:rsidR="00EC3953" w:rsidRPr="00AD4579">
        <w:rPr>
          <w:rFonts w:ascii="Times New Roman" w:hAnsi="Times New Roman"/>
          <w:b/>
          <w:bCs/>
          <w:color w:val="000000" w:themeColor="text1"/>
          <w:sz w:val="24"/>
          <w:szCs w:val="24"/>
        </w:rPr>
        <w:t xml:space="preserve"> от «</w:t>
      </w:r>
      <w:r w:rsidR="00521A61" w:rsidRPr="00AD4579">
        <w:rPr>
          <w:rFonts w:ascii="Times New Roman" w:hAnsi="Times New Roman"/>
          <w:b/>
          <w:bCs/>
          <w:color w:val="000000" w:themeColor="text1"/>
          <w:sz w:val="24"/>
          <w:szCs w:val="24"/>
        </w:rPr>
        <w:t>__</w:t>
      </w:r>
      <w:r w:rsidR="00EC3953" w:rsidRPr="00AD4579">
        <w:rPr>
          <w:rFonts w:ascii="Times New Roman" w:hAnsi="Times New Roman"/>
          <w:b/>
          <w:bCs/>
          <w:color w:val="000000" w:themeColor="text1"/>
          <w:sz w:val="24"/>
          <w:szCs w:val="24"/>
        </w:rPr>
        <w:t xml:space="preserve">» </w:t>
      </w:r>
      <w:r w:rsidR="00521A61" w:rsidRPr="00AD4579">
        <w:rPr>
          <w:rFonts w:ascii="Times New Roman" w:hAnsi="Times New Roman"/>
          <w:b/>
          <w:bCs/>
          <w:color w:val="000000" w:themeColor="text1"/>
          <w:sz w:val="24"/>
          <w:szCs w:val="24"/>
        </w:rPr>
        <w:t>__________</w:t>
      </w:r>
      <w:r w:rsidR="004F5EDC" w:rsidRPr="00AD4579">
        <w:rPr>
          <w:rFonts w:ascii="Times New Roman" w:hAnsi="Times New Roman"/>
          <w:b/>
          <w:bCs/>
          <w:color w:val="000000" w:themeColor="text1"/>
          <w:sz w:val="24"/>
          <w:szCs w:val="24"/>
        </w:rPr>
        <w:t xml:space="preserve"> </w:t>
      </w:r>
      <w:r w:rsidR="00EC3953" w:rsidRPr="00AD4579">
        <w:rPr>
          <w:rFonts w:ascii="Times New Roman" w:hAnsi="Times New Roman"/>
          <w:b/>
          <w:bCs/>
          <w:color w:val="000000" w:themeColor="text1"/>
          <w:sz w:val="24"/>
          <w:szCs w:val="24"/>
        </w:rPr>
        <w:t>20</w:t>
      </w:r>
      <w:r w:rsidR="00B972F9" w:rsidRPr="00AD4579">
        <w:rPr>
          <w:rFonts w:ascii="Times New Roman" w:hAnsi="Times New Roman"/>
          <w:b/>
          <w:bCs/>
          <w:color w:val="000000" w:themeColor="text1"/>
          <w:sz w:val="24"/>
          <w:szCs w:val="24"/>
        </w:rPr>
        <w:t>2</w:t>
      </w:r>
      <w:r w:rsidR="00AD4579">
        <w:rPr>
          <w:rFonts w:ascii="Times New Roman" w:hAnsi="Times New Roman"/>
          <w:b/>
          <w:bCs/>
          <w:color w:val="000000" w:themeColor="text1"/>
          <w:sz w:val="24"/>
          <w:szCs w:val="24"/>
        </w:rPr>
        <w:t>4</w:t>
      </w:r>
      <w:r w:rsidR="00EC3953" w:rsidRPr="00AD4579">
        <w:rPr>
          <w:rFonts w:ascii="Times New Roman" w:hAnsi="Times New Roman"/>
          <w:b/>
          <w:bCs/>
          <w:color w:val="000000" w:themeColor="text1"/>
          <w:sz w:val="24"/>
          <w:szCs w:val="24"/>
        </w:rPr>
        <w:t xml:space="preserve"> г. </w:t>
      </w:r>
    </w:p>
    <w:p w14:paraId="20702E62" w14:textId="77777777" w:rsidR="00EC3953" w:rsidRPr="00AD4579" w:rsidRDefault="00EC3953" w:rsidP="00EC3953">
      <w:pPr>
        <w:pStyle w:val="a4"/>
        <w:spacing w:after="0"/>
        <w:ind w:firstLine="0"/>
        <w:rPr>
          <w:rFonts w:ascii="Times New Roman" w:hAnsi="Times New Roman"/>
          <w:b/>
          <w:bCs/>
          <w:color w:val="000000" w:themeColor="text1"/>
          <w:sz w:val="24"/>
          <w:szCs w:val="24"/>
        </w:rPr>
      </w:pPr>
    </w:p>
    <w:p w14:paraId="0AB0279E" w14:textId="77777777" w:rsidR="00EC3953" w:rsidRPr="00AD4579" w:rsidRDefault="00EC3953" w:rsidP="0088608F">
      <w:pPr>
        <w:pStyle w:val="a4"/>
        <w:spacing w:after="0"/>
        <w:ind w:firstLine="0"/>
        <w:jc w:val="center"/>
        <w:rPr>
          <w:rFonts w:ascii="Times New Roman" w:hAnsi="Times New Roman"/>
          <w:b/>
          <w:bCs/>
          <w:color w:val="000000" w:themeColor="text1"/>
          <w:sz w:val="24"/>
          <w:szCs w:val="24"/>
        </w:rPr>
      </w:pPr>
      <w:bookmarkStart w:id="15" w:name="_Hlk109208917"/>
      <w:r w:rsidRPr="00AD4579">
        <w:rPr>
          <w:rFonts w:ascii="Times New Roman" w:hAnsi="Times New Roman"/>
          <w:b/>
          <w:bCs/>
          <w:color w:val="000000" w:themeColor="text1"/>
          <w:sz w:val="24"/>
          <w:szCs w:val="24"/>
        </w:rPr>
        <w:t>Ведомость отделки и инженерного оборудования</w:t>
      </w:r>
    </w:p>
    <w:p w14:paraId="22EC8CDA" w14:textId="46BC1B2E" w:rsidR="00EC3953" w:rsidRPr="00AD4579" w:rsidRDefault="00EC3953" w:rsidP="00EC3953">
      <w:pPr>
        <w:pStyle w:val="a4"/>
        <w:spacing w:after="0"/>
        <w:ind w:firstLine="0"/>
        <w:rPr>
          <w:rFonts w:ascii="Times New Roman" w:hAnsi="Times New Roman"/>
          <w:bCs/>
          <w:color w:val="000000" w:themeColor="text1"/>
          <w:sz w:val="24"/>
          <w:szCs w:val="24"/>
        </w:rPr>
      </w:pPr>
      <w:r w:rsidRPr="00AD4579">
        <w:rPr>
          <w:rFonts w:ascii="Times New Roman" w:hAnsi="Times New Roman"/>
          <w:bCs/>
          <w:color w:val="000000" w:themeColor="text1"/>
          <w:sz w:val="24"/>
          <w:szCs w:val="24"/>
        </w:rPr>
        <w:t>Технические характеристики Объекта долевого строительства:</w:t>
      </w:r>
    </w:p>
    <w:tbl>
      <w:tblPr>
        <w:tblW w:w="10065" w:type="dxa"/>
        <w:tblInd w:w="-147" w:type="dxa"/>
        <w:tblLook w:val="04A0" w:firstRow="1" w:lastRow="0" w:firstColumn="1" w:lastColumn="0" w:noHBand="0" w:noVBand="1"/>
      </w:tblPr>
      <w:tblGrid>
        <w:gridCol w:w="2383"/>
        <w:gridCol w:w="7682"/>
      </w:tblGrid>
      <w:tr w:rsidR="003253C4" w:rsidRPr="00AD4579" w14:paraId="2DF23AB0" w14:textId="77777777" w:rsidTr="003253C4">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8ECC" w14:textId="77777777" w:rsidR="003253C4" w:rsidRPr="00AD4579" w:rsidRDefault="003253C4" w:rsidP="003253C4">
            <w:pPr>
              <w:widowControl/>
              <w:autoSpaceDE/>
              <w:autoSpaceDN/>
              <w:adjustRightInd/>
              <w:ind w:firstLine="0"/>
              <w:jc w:val="left"/>
              <w:rPr>
                <w:rFonts w:ascii="Times New Roman" w:hAnsi="Times New Roman"/>
                <w:color w:val="000000"/>
                <w:sz w:val="23"/>
                <w:szCs w:val="23"/>
              </w:rPr>
            </w:pPr>
            <w:r w:rsidRPr="00AD4579">
              <w:rPr>
                <w:rFonts w:ascii="Times New Roman" w:hAnsi="Times New Roman"/>
                <w:color w:val="000000"/>
                <w:sz w:val="23"/>
                <w:szCs w:val="23"/>
              </w:rPr>
              <w:t>Потолок</w:t>
            </w:r>
          </w:p>
        </w:tc>
        <w:tc>
          <w:tcPr>
            <w:tcW w:w="7682" w:type="dxa"/>
            <w:tcBorders>
              <w:top w:val="single" w:sz="4" w:space="0" w:color="auto"/>
              <w:left w:val="nil"/>
              <w:bottom w:val="single" w:sz="4" w:space="0" w:color="auto"/>
              <w:right w:val="single" w:sz="4" w:space="0" w:color="auto"/>
            </w:tcBorders>
            <w:shd w:val="clear" w:color="auto" w:fill="auto"/>
            <w:noWrap/>
            <w:vAlign w:val="bottom"/>
            <w:hideMark/>
          </w:tcPr>
          <w:p w14:paraId="1C42137C" w14:textId="77777777" w:rsidR="003253C4" w:rsidRPr="00AD4579" w:rsidRDefault="003253C4" w:rsidP="003253C4">
            <w:pPr>
              <w:widowControl/>
              <w:autoSpaceDE/>
              <w:autoSpaceDN/>
              <w:adjustRightInd/>
              <w:ind w:firstLine="0"/>
              <w:jc w:val="left"/>
              <w:rPr>
                <w:rFonts w:ascii="Times New Roman" w:hAnsi="Times New Roman"/>
                <w:sz w:val="23"/>
                <w:szCs w:val="23"/>
              </w:rPr>
            </w:pPr>
            <w:r w:rsidRPr="00AD4579">
              <w:rPr>
                <w:rFonts w:ascii="Times New Roman" w:hAnsi="Times New Roman"/>
                <w:sz w:val="23"/>
                <w:szCs w:val="23"/>
              </w:rPr>
              <w:t>Монолитное железобетонное перекрытие (без отделки)</w:t>
            </w:r>
          </w:p>
        </w:tc>
      </w:tr>
      <w:tr w:rsidR="003253C4" w:rsidRPr="00AD4579" w14:paraId="4FE5876E"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0C24615" w14:textId="77777777" w:rsidR="003253C4" w:rsidRPr="00AD4579" w:rsidRDefault="003253C4" w:rsidP="003253C4">
            <w:pPr>
              <w:widowControl/>
              <w:autoSpaceDE/>
              <w:autoSpaceDN/>
              <w:adjustRightInd/>
              <w:ind w:firstLine="0"/>
              <w:jc w:val="left"/>
              <w:rPr>
                <w:rFonts w:ascii="Times New Roman" w:hAnsi="Times New Roman"/>
                <w:color w:val="000000"/>
                <w:sz w:val="23"/>
                <w:szCs w:val="23"/>
              </w:rPr>
            </w:pPr>
            <w:r w:rsidRPr="00AD4579">
              <w:rPr>
                <w:rFonts w:ascii="Times New Roman" w:hAnsi="Times New Roman"/>
                <w:color w:val="000000"/>
                <w:sz w:val="23"/>
                <w:szCs w:val="23"/>
              </w:rPr>
              <w:t>Двери</w:t>
            </w:r>
          </w:p>
        </w:tc>
        <w:tc>
          <w:tcPr>
            <w:tcW w:w="7682" w:type="dxa"/>
            <w:tcBorders>
              <w:top w:val="nil"/>
              <w:left w:val="nil"/>
              <w:bottom w:val="single" w:sz="4" w:space="0" w:color="auto"/>
              <w:right w:val="single" w:sz="4" w:space="0" w:color="auto"/>
            </w:tcBorders>
            <w:shd w:val="clear" w:color="auto" w:fill="auto"/>
            <w:noWrap/>
            <w:vAlign w:val="bottom"/>
            <w:hideMark/>
          </w:tcPr>
          <w:p w14:paraId="78076CCA" w14:textId="77777777" w:rsidR="003253C4" w:rsidRPr="00AD4579" w:rsidRDefault="003253C4" w:rsidP="003253C4">
            <w:pPr>
              <w:widowControl/>
              <w:autoSpaceDE/>
              <w:autoSpaceDN/>
              <w:adjustRightInd/>
              <w:ind w:firstLine="0"/>
              <w:jc w:val="left"/>
              <w:rPr>
                <w:rFonts w:ascii="Times New Roman" w:hAnsi="Times New Roman"/>
                <w:sz w:val="23"/>
                <w:szCs w:val="23"/>
              </w:rPr>
            </w:pPr>
            <w:r w:rsidRPr="00AD4579">
              <w:rPr>
                <w:rFonts w:ascii="Times New Roman" w:hAnsi="Times New Roman"/>
                <w:sz w:val="23"/>
                <w:szCs w:val="23"/>
              </w:rPr>
              <w:t>Входные двери – металлические</w:t>
            </w:r>
          </w:p>
        </w:tc>
      </w:tr>
      <w:tr w:rsidR="003253C4" w:rsidRPr="00AD4579" w14:paraId="790ECD3C"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3895F27" w14:textId="77777777" w:rsidR="003253C4" w:rsidRPr="00AD4579" w:rsidRDefault="003253C4" w:rsidP="003253C4">
            <w:pPr>
              <w:widowControl/>
              <w:autoSpaceDE/>
              <w:autoSpaceDN/>
              <w:adjustRightInd/>
              <w:ind w:firstLine="0"/>
              <w:jc w:val="left"/>
              <w:rPr>
                <w:rFonts w:ascii="Times New Roman" w:hAnsi="Times New Roman"/>
                <w:color w:val="000000"/>
                <w:sz w:val="23"/>
                <w:szCs w:val="23"/>
              </w:rPr>
            </w:pPr>
            <w:r w:rsidRPr="00AD4579">
              <w:rPr>
                <w:rFonts w:ascii="Times New Roman" w:hAnsi="Times New Roman"/>
                <w:color w:val="000000"/>
                <w:sz w:val="23"/>
                <w:szCs w:val="23"/>
              </w:rPr>
              <w:t> </w:t>
            </w:r>
          </w:p>
        </w:tc>
        <w:tc>
          <w:tcPr>
            <w:tcW w:w="7682" w:type="dxa"/>
            <w:tcBorders>
              <w:top w:val="nil"/>
              <w:left w:val="nil"/>
              <w:bottom w:val="single" w:sz="4" w:space="0" w:color="auto"/>
              <w:right w:val="single" w:sz="4" w:space="0" w:color="auto"/>
            </w:tcBorders>
            <w:shd w:val="clear" w:color="auto" w:fill="auto"/>
            <w:noWrap/>
            <w:vAlign w:val="bottom"/>
            <w:hideMark/>
          </w:tcPr>
          <w:p w14:paraId="38142CFE" w14:textId="77777777" w:rsidR="003253C4" w:rsidRPr="00AD4579" w:rsidRDefault="003253C4" w:rsidP="003253C4">
            <w:pPr>
              <w:widowControl/>
              <w:autoSpaceDE/>
              <w:autoSpaceDN/>
              <w:adjustRightInd/>
              <w:ind w:firstLine="0"/>
              <w:jc w:val="left"/>
              <w:rPr>
                <w:rFonts w:ascii="Times New Roman" w:hAnsi="Times New Roman"/>
                <w:sz w:val="23"/>
                <w:szCs w:val="23"/>
              </w:rPr>
            </w:pPr>
            <w:r w:rsidRPr="00AD4579">
              <w:rPr>
                <w:rFonts w:ascii="Times New Roman" w:hAnsi="Times New Roman"/>
                <w:sz w:val="23"/>
                <w:szCs w:val="23"/>
              </w:rPr>
              <w:t xml:space="preserve">Внутриквартирные двери – отсутствуют </w:t>
            </w:r>
          </w:p>
        </w:tc>
      </w:tr>
      <w:tr w:rsidR="003253C4" w:rsidRPr="00AD4579" w14:paraId="16331E98"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7E46325" w14:textId="77777777" w:rsidR="003253C4" w:rsidRPr="00AD4579" w:rsidRDefault="003253C4" w:rsidP="003253C4">
            <w:pPr>
              <w:widowControl/>
              <w:autoSpaceDE/>
              <w:autoSpaceDN/>
              <w:adjustRightInd/>
              <w:ind w:firstLine="0"/>
              <w:jc w:val="left"/>
              <w:rPr>
                <w:rFonts w:ascii="Times New Roman" w:hAnsi="Times New Roman"/>
                <w:color w:val="000000"/>
                <w:sz w:val="23"/>
                <w:szCs w:val="23"/>
              </w:rPr>
            </w:pPr>
            <w:r w:rsidRPr="00AD4579">
              <w:rPr>
                <w:rFonts w:ascii="Times New Roman" w:hAnsi="Times New Roman"/>
                <w:color w:val="000000"/>
                <w:sz w:val="23"/>
                <w:szCs w:val="23"/>
              </w:rPr>
              <w:t>Остекление</w:t>
            </w:r>
          </w:p>
        </w:tc>
        <w:tc>
          <w:tcPr>
            <w:tcW w:w="7682" w:type="dxa"/>
            <w:tcBorders>
              <w:top w:val="nil"/>
              <w:left w:val="nil"/>
              <w:bottom w:val="single" w:sz="4" w:space="0" w:color="auto"/>
              <w:right w:val="single" w:sz="4" w:space="0" w:color="auto"/>
            </w:tcBorders>
            <w:shd w:val="clear" w:color="auto" w:fill="auto"/>
            <w:noWrap/>
            <w:vAlign w:val="bottom"/>
            <w:hideMark/>
          </w:tcPr>
          <w:p w14:paraId="1FBC4F18" w14:textId="2753BEFF" w:rsidR="003253C4" w:rsidRPr="00AD4579" w:rsidRDefault="003253C4" w:rsidP="003253C4">
            <w:pPr>
              <w:widowControl/>
              <w:autoSpaceDE/>
              <w:autoSpaceDN/>
              <w:adjustRightInd/>
              <w:ind w:firstLine="0"/>
              <w:jc w:val="left"/>
              <w:rPr>
                <w:rFonts w:ascii="Times New Roman" w:hAnsi="Times New Roman"/>
                <w:sz w:val="23"/>
                <w:szCs w:val="23"/>
              </w:rPr>
            </w:pPr>
            <w:r w:rsidRPr="00AD4579">
              <w:rPr>
                <w:rFonts w:ascii="Times New Roman" w:hAnsi="Times New Roman"/>
                <w:sz w:val="23"/>
                <w:szCs w:val="23"/>
              </w:rPr>
              <w:t>Оконные блоки -</w:t>
            </w:r>
            <w:r w:rsidR="00F94602" w:rsidRPr="00AD4579">
              <w:rPr>
                <w:rFonts w:ascii="Times New Roman" w:hAnsi="Times New Roman"/>
                <w:sz w:val="23"/>
                <w:szCs w:val="23"/>
              </w:rPr>
              <w:t xml:space="preserve"> </w:t>
            </w:r>
            <w:r w:rsidR="004010D9" w:rsidRPr="00AD4579">
              <w:rPr>
                <w:rFonts w:ascii="Times New Roman" w:hAnsi="Times New Roman"/>
                <w:sz w:val="23"/>
                <w:szCs w:val="23"/>
              </w:rPr>
              <w:t xml:space="preserve">алюминиевый </w:t>
            </w:r>
            <w:r w:rsidR="00F94602" w:rsidRPr="00AD4579">
              <w:rPr>
                <w:rFonts w:ascii="Times New Roman" w:hAnsi="Times New Roman"/>
                <w:sz w:val="23"/>
                <w:szCs w:val="23"/>
              </w:rPr>
              <w:t xml:space="preserve">профиль с </w:t>
            </w:r>
            <w:r w:rsidR="004010D9" w:rsidRPr="00AD4579">
              <w:rPr>
                <w:rFonts w:ascii="Times New Roman" w:hAnsi="Times New Roman"/>
                <w:sz w:val="23"/>
                <w:szCs w:val="23"/>
              </w:rPr>
              <w:t>двух</w:t>
            </w:r>
            <w:r w:rsidR="00F94602" w:rsidRPr="00AD4579">
              <w:rPr>
                <w:rFonts w:ascii="Times New Roman" w:hAnsi="Times New Roman"/>
                <w:sz w:val="23"/>
                <w:szCs w:val="23"/>
              </w:rPr>
              <w:t>камерны</w:t>
            </w:r>
            <w:r w:rsidR="004010D9" w:rsidRPr="00AD4579">
              <w:rPr>
                <w:rFonts w:ascii="Times New Roman" w:hAnsi="Times New Roman"/>
                <w:sz w:val="23"/>
                <w:szCs w:val="23"/>
              </w:rPr>
              <w:t>м</w:t>
            </w:r>
            <w:r w:rsidR="00F94602" w:rsidRPr="00AD4579">
              <w:rPr>
                <w:rFonts w:ascii="Times New Roman" w:hAnsi="Times New Roman"/>
                <w:sz w:val="23"/>
                <w:szCs w:val="23"/>
              </w:rPr>
              <w:t xml:space="preserve"> стеклопакетом</w:t>
            </w:r>
          </w:p>
        </w:tc>
      </w:tr>
      <w:tr w:rsidR="003253C4" w:rsidRPr="00AD4579" w14:paraId="30A88C89"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2295CA6" w14:textId="77777777" w:rsidR="003253C4" w:rsidRPr="00AD4579" w:rsidRDefault="003253C4" w:rsidP="003253C4">
            <w:pPr>
              <w:widowControl/>
              <w:autoSpaceDE/>
              <w:autoSpaceDN/>
              <w:adjustRightInd/>
              <w:ind w:firstLine="0"/>
              <w:jc w:val="left"/>
              <w:rPr>
                <w:rFonts w:ascii="Times New Roman" w:hAnsi="Times New Roman"/>
                <w:color w:val="000000"/>
                <w:sz w:val="23"/>
                <w:szCs w:val="23"/>
              </w:rPr>
            </w:pPr>
            <w:r w:rsidRPr="00AD4579">
              <w:rPr>
                <w:rFonts w:ascii="Times New Roman" w:hAnsi="Times New Roman"/>
                <w:color w:val="000000"/>
                <w:sz w:val="23"/>
                <w:szCs w:val="23"/>
              </w:rPr>
              <w:t>Стены</w:t>
            </w:r>
          </w:p>
        </w:tc>
        <w:tc>
          <w:tcPr>
            <w:tcW w:w="7682" w:type="dxa"/>
            <w:tcBorders>
              <w:top w:val="nil"/>
              <w:left w:val="nil"/>
              <w:bottom w:val="single" w:sz="4" w:space="0" w:color="auto"/>
              <w:right w:val="single" w:sz="4" w:space="0" w:color="auto"/>
            </w:tcBorders>
            <w:shd w:val="clear" w:color="auto" w:fill="auto"/>
            <w:noWrap/>
            <w:vAlign w:val="bottom"/>
            <w:hideMark/>
          </w:tcPr>
          <w:p w14:paraId="47D42552" w14:textId="77777777" w:rsidR="003253C4" w:rsidRPr="00AD4579" w:rsidRDefault="003253C4" w:rsidP="003253C4">
            <w:pPr>
              <w:widowControl/>
              <w:autoSpaceDE/>
              <w:autoSpaceDN/>
              <w:adjustRightInd/>
              <w:ind w:firstLine="0"/>
              <w:jc w:val="left"/>
              <w:rPr>
                <w:rFonts w:ascii="Times New Roman" w:hAnsi="Times New Roman"/>
                <w:sz w:val="23"/>
                <w:szCs w:val="23"/>
              </w:rPr>
            </w:pPr>
            <w:r w:rsidRPr="00AD4579">
              <w:rPr>
                <w:rFonts w:ascii="Times New Roman" w:hAnsi="Times New Roman"/>
                <w:sz w:val="23"/>
                <w:szCs w:val="23"/>
              </w:rPr>
              <w:t>Внутренние стены и перегородки – газобетонный блок.</w:t>
            </w:r>
          </w:p>
        </w:tc>
      </w:tr>
      <w:tr w:rsidR="003253C4" w:rsidRPr="003253C4" w14:paraId="261714D9"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D244420" w14:textId="77777777" w:rsidR="003253C4" w:rsidRPr="00AD4579" w:rsidRDefault="003253C4" w:rsidP="003253C4">
            <w:pPr>
              <w:widowControl/>
              <w:autoSpaceDE/>
              <w:autoSpaceDN/>
              <w:adjustRightInd/>
              <w:ind w:firstLine="0"/>
              <w:jc w:val="left"/>
              <w:rPr>
                <w:rFonts w:ascii="Times New Roman" w:hAnsi="Times New Roman"/>
                <w:color w:val="000000"/>
                <w:sz w:val="23"/>
                <w:szCs w:val="23"/>
              </w:rPr>
            </w:pPr>
            <w:r w:rsidRPr="00AD4579">
              <w:rPr>
                <w:rFonts w:ascii="Times New Roman" w:hAnsi="Times New Roman"/>
                <w:color w:val="000000"/>
                <w:sz w:val="23"/>
                <w:szCs w:val="23"/>
              </w:rPr>
              <w:t>Полы</w:t>
            </w:r>
          </w:p>
        </w:tc>
        <w:tc>
          <w:tcPr>
            <w:tcW w:w="7682" w:type="dxa"/>
            <w:tcBorders>
              <w:top w:val="nil"/>
              <w:left w:val="nil"/>
              <w:bottom w:val="single" w:sz="4" w:space="0" w:color="auto"/>
              <w:right w:val="single" w:sz="4" w:space="0" w:color="auto"/>
            </w:tcBorders>
            <w:shd w:val="clear" w:color="auto" w:fill="auto"/>
            <w:noWrap/>
            <w:vAlign w:val="bottom"/>
            <w:hideMark/>
          </w:tcPr>
          <w:p w14:paraId="03567019" w14:textId="77777777" w:rsidR="003253C4" w:rsidRPr="003E6AA8" w:rsidRDefault="003253C4" w:rsidP="003253C4">
            <w:pPr>
              <w:widowControl/>
              <w:autoSpaceDE/>
              <w:autoSpaceDN/>
              <w:adjustRightInd/>
              <w:ind w:firstLine="0"/>
              <w:jc w:val="left"/>
              <w:rPr>
                <w:rFonts w:ascii="Times New Roman" w:hAnsi="Times New Roman"/>
                <w:sz w:val="23"/>
                <w:szCs w:val="23"/>
              </w:rPr>
            </w:pPr>
            <w:r w:rsidRPr="00AD4579">
              <w:rPr>
                <w:rFonts w:ascii="Times New Roman" w:hAnsi="Times New Roman"/>
                <w:sz w:val="23"/>
                <w:szCs w:val="23"/>
              </w:rPr>
              <w:t>Цементно- песчаная стяжка (за исключением санузлов)</w:t>
            </w:r>
          </w:p>
        </w:tc>
      </w:tr>
      <w:tr w:rsidR="003253C4" w:rsidRPr="003253C4" w14:paraId="7BF04B49"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E879149"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sz w:val="23"/>
                <w:szCs w:val="23"/>
              </w:rPr>
              <w:t>Отделка стен</w:t>
            </w:r>
          </w:p>
        </w:tc>
        <w:tc>
          <w:tcPr>
            <w:tcW w:w="7682" w:type="dxa"/>
            <w:tcBorders>
              <w:top w:val="nil"/>
              <w:left w:val="nil"/>
              <w:bottom w:val="single" w:sz="4" w:space="0" w:color="auto"/>
              <w:right w:val="single" w:sz="4" w:space="0" w:color="auto"/>
            </w:tcBorders>
            <w:shd w:val="clear" w:color="auto" w:fill="auto"/>
            <w:noWrap/>
            <w:vAlign w:val="bottom"/>
            <w:hideMark/>
          </w:tcPr>
          <w:p w14:paraId="11DD902A" w14:textId="2F64F5B6" w:rsidR="003253C4" w:rsidRPr="003E6AA8" w:rsidRDefault="00942F95"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Штукатурка</w:t>
            </w:r>
          </w:p>
        </w:tc>
      </w:tr>
      <w:tr w:rsidR="003253C4" w:rsidRPr="003253C4" w14:paraId="1C9F3BF2"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C8519EB"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themeColor="text1"/>
                <w:sz w:val="23"/>
                <w:szCs w:val="23"/>
              </w:rPr>
              <w:t xml:space="preserve">Установка счетчиков учета </w:t>
            </w:r>
          </w:p>
        </w:tc>
        <w:tc>
          <w:tcPr>
            <w:tcW w:w="7682" w:type="dxa"/>
            <w:tcBorders>
              <w:top w:val="nil"/>
              <w:left w:val="nil"/>
              <w:bottom w:val="single" w:sz="4" w:space="0" w:color="auto"/>
              <w:right w:val="single" w:sz="4" w:space="0" w:color="auto"/>
            </w:tcBorders>
            <w:shd w:val="clear" w:color="auto" w:fill="auto"/>
            <w:noWrap/>
            <w:vAlign w:val="bottom"/>
            <w:hideMark/>
          </w:tcPr>
          <w:p w14:paraId="29402384" w14:textId="77777777" w:rsidR="003253C4" w:rsidRPr="003E6AA8" w:rsidRDefault="003253C4"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Электроэнергии, холодной, горячей воды, поквартирный прибор учета тепла</w:t>
            </w:r>
          </w:p>
        </w:tc>
      </w:tr>
      <w:tr w:rsidR="003253C4" w:rsidRPr="003253C4" w14:paraId="2034F181"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3CB8736"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themeColor="text1"/>
                <w:sz w:val="23"/>
                <w:szCs w:val="23"/>
              </w:rPr>
              <w:t>Устройство электросети и электроприборов</w:t>
            </w:r>
          </w:p>
        </w:tc>
        <w:tc>
          <w:tcPr>
            <w:tcW w:w="7682" w:type="dxa"/>
            <w:tcBorders>
              <w:top w:val="nil"/>
              <w:left w:val="nil"/>
              <w:bottom w:val="single" w:sz="4" w:space="0" w:color="auto"/>
              <w:right w:val="single" w:sz="4" w:space="0" w:color="auto"/>
            </w:tcBorders>
            <w:shd w:val="clear" w:color="auto" w:fill="auto"/>
            <w:noWrap/>
            <w:vAlign w:val="bottom"/>
            <w:hideMark/>
          </w:tcPr>
          <w:p w14:paraId="520EE35B" w14:textId="77777777" w:rsidR="003253C4" w:rsidRPr="003E6AA8" w:rsidRDefault="003253C4"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 xml:space="preserve">Выполнена прокладка питающей сети от этажного щита в квартиру, установлен квартирный щит. Электрооборудование (розетки, выключатели, патроны, автоматы) </w:t>
            </w:r>
            <w:proofErr w:type="gramStart"/>
            <w:r w:rsidRPr="003E6AA8">
              <w:rPr>
                <w:rFonts w:ascii="Times New Roman" w:hAnsi="Times New Roman"/>
                <w:sz w:val="23"/>
                <w:szCs w:val="23"/>
              </w:rPr>
              <w:t>и  внутриквартирная</w:t>
            </w:r>
            <w:proofErr w:type="gramEnd"/>
            <w:r w:rsidRPr="003E6AA8">
              <w:rPr>
                <w:rFonts w:ascii="Times New Roman" w:hAnsi="Times New Roman"/>
                <w:sz w:val="23"/>
                <w:szCs w:val="23"/>
              </w:rPr>
              <w:t xml:space="preserve"> разводка   - отсутствует</w:t>
            </w:r>
          </w:p>
        </w:tc>
      </w:tr>
      <w:tr w:rsidR="003253C4" w:rsidRPr="003253C4" w14:paraId="3AC9A89B"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A21945E"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themeColor="text1"/>
                <w:sz w:val="23"/>
                <w:szCs w:val="23"/>
              </w:rPr>
              <w:t>Отопление</w:t>
            </w:r>
          </w:p>
        </w:tc>
        <w:tc>
          <w:tcPr>
            <w:tcW w:w="7682" w:type="dxa"/>
            <w:tcBorders>
              <w:top w:val="nil"/>
              <w:left w:val="nil"/>
              <w:bottom w:val="single" w:sz="4" w:space="0" w:color="auto"/>
              <w:right w:val="single" w:sz="4" w:space="0" w:color="auto"/>
            </w:tcBorders>
            <w:shd w:val="clear" w:color="auto" w:fill="auto"/>
            <w:noWrap/>
            <w:vAlign w:val="bottom"/>
            <w:hideMark/>
          </w:tcPr>
          <w:p w14:paraId="65459DF5" w14:textId="77777777" w:rsidR="003253C4" w:rsidRPr="003E6AA8" w:rsidRDefault="003253C4"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Разводка отопления внутриквартирная с установкой стальных панельных радиаторов с терморегуляторами</w:t>
            </w:r>
          </w:p>
        </w:tc>
      </w:tr>
      <w:tr w:rsidR="003253C4" w:rsidRPr="003253C4" w14:paraId="730FB4C3"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5560BA9"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themeColor="text1"/>
                <w:sz w:val="23"/>
                <w:szCs w:val="23"/>
              </w:rPr>
              <w:t>Водопровод, канализация</w:t>
            </w:r>
          </w:p>
        </w:tc>
        <w:tc>
          <w:tcPr>
            <w:tcW w:w="7682" w:type="dxa"/>
            <w:tcBorders>
              <w:top w:val="nil"/>
              <w:left w:val="nil"/>
              <w:bottom w:val="single" w:sz="4" w:space="0" w:color="auto"/>
              <w:right w:val="single" w:sz="4" w:space="0" w:color="auto"/>
            </w:tcBorders>
            <w:shd w:val="clear" w:color="auto" w:fill="auto"/>
            <w:noWrap/>
            <w:vAlign w:val="bottom"/>
            <w:hideMark/>
          </w:tcPr>
          <w:p w14:paraId="310A4BEE" w14:textId="77777777" w:rsidR="003253C4" w:rsidRPr="003E6AA8" w:rsidRDefault="003253C4"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Предоставлены точки подключения к сетям водопровода и канализации без трубной разводки к приборам внутри помещения (с возможностью дальнейшего подключения).</w:t>
            </w:r>
          </w:p>
        </w:tc>
      </w:tr>
      <w:tr w:rsidR="003253C4" w:rsidRPr="003253C4" w14:paraId="7AB26CC4"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C968BBC"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themeColor="text1"/>
                <w:sz w:val="23"/>
                <w:szCs w:val="23"/>
              </w:rPr>
              <w:t>Вентиляция</w:t>
            </w:r>
          </w:p>
        </w:tc>
        <w:tc>
          <w:tcPr>
            <w:tcW w:w="7682" w:type="dxa"/>
            <w:tcBorders>
              <w:top w:val="nil"/>
              <w:left w:val="nil"/>
              <w:bottom w:val="single" w:sz="4" w:space="0" w:color="auto"/>
              <w:right w:val="single" w:sz="4" w:space="0" w:color="auto"/>
            </w:tcBorders>
            <w:shd w:val="clear" w:color="auto" w:fill="auto"/>
            <w:noWrap/>
            <w:vAlign w:val="bottom"/>
            <w:hideMark/>
          </w:tcPr>
          <w:p w14:paraId="767B7E8A" w14:textId="07126939" w:rsidR="003253C4" w:rsidRPr="003E6AA8" w:rsidRDefault="00F94602"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Предоставлены точки подключения без разводки вентиляционных коробов по помещению</w:t>
            </w:r>
          </w:p>
        </w:tc>
      </w:tr>
      <w:tr w:rsidR="003253C4" w:rsidRPr="003253C4" w14:paraId="20E2C074" w14:textId="77777777" w:rsidTr="003253C4">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A038621" w14:textId="77777777" w:rsidR="003253C4" w:rsidRPr="003253C4" w:rsidRDefault="003253C4" w:rsidP="003253C4">
            <w:pPr>
              <w:widowControl/>
              <w:autoSpaceDE/>
              <w:autoSpaceDN/>
              <w:adjustRightInd/>
              <w:ind w:firstLine="0"/>
              <w:jc w:val="left"/>
              <w:rPr>
                <w:rFonts w:ascii="Times New Roman" w:hAnsi="Times New Roman"/>
                <w:color w:val="000000"/>
                <w:sz w:val="23"/>
                <w:szCs w:val="23"/>
              </w:rPr>
            </w:pPr>
            <w:r w:rsidRPr="003253C4">
              <w:rPr>
                <w:rFonts w:ascii="Times New Roman" w:hAnsi="Times New Roman"/>
                <w:color w:val="000000" w:themeColor="text1"/>
                <w:sz w:val="23"/>
                <w:szCs w:val="23"/>
              </w:rPr>
              <w:t>Кондиционирование</w:t>
            </w:r>
          </w:p>
        </w:tc>
        <w:tc>
          <w:tcPr>
            <w:tcW w:w="7682" w:type="dxa"/>
            <w:tcBorders>
              <w:top w:val="nil"/>
              <w:left w:val="nil"/>
              <w:bottom w:val="single" w:sz="4" w:space="0" w:color="auto"/>
              <w:right w:val="single" w:sz="4" w:space="0" w:color="auto"/>
            </w:tcBorders>
            <w:shd w:val="clear" w:color="auto" w:fill="auto"/>
            <w:noWrap/>
            <w:vAlign w:val="bottom"/>
            <w:hideMark/>
          </w:tcPr>
          <w:p w14:paraId="643D5B41" w14:textId="77777777" w:rsidR="003253C4" w:rsidRPr="003E6AA8" w:rsidRDefault="003253C4" w:rsidP="003253C4">
            <w:pPr>
              <w:widowControl/>
              <w:autoSpaceDE/>
              <w:autoSpaceDN/>
              <w:adjustRightInd/>
              <w:ind w:firstLine="0"/>
              <w:jc w:val="left"/>
              <w:rPr>
                <w:rFonts w:ascii="Times New Roman" w:hAnsi="Times New Roman"/>
                <w:sz w:val="23"/>
                <w:szCs w:val="23"/>
              </w:rPr>
            </w:pPr>
            <w:r w:rsidRPr="003E6AA8">
              <w:rPr>
                <w:rFonts w:ascii="Times New Roman" w:hAnsi="Times New Roman"/>
                <w:sz w:val="23"/>
                <w:szCs w:val="23"/>
              </w:rPr>
              <w:t>На фасаде предоставлено место расположения (корзина) для размещения кондиционера</w:t>
            </w:r>
          </w:p>
        </w:tc>
      </w:tr>
    </w:tbl>
    <w:bookmarkEnd w:id="15"/>
    <w:p w14:paraId="41DCA425" w14:textId="77777777" w:rsidR="003253C4" w:rsidRDefault="00EC3953" w:rsidP="00EC3953">
      <w:pPr>
        <w:pStyle w:val="a4"/>
        <w:spacing w:after="0"/>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 xml:space="preserve">      </w:t>
      </w:r>
    </w:p>
    <w:p w14:paraId="388B0563" w14:textId="1F0FF2A7" w:rsidR="00EC3953" w:rsidRPr="009D2C3A" w:rsidRDefault="00EC3953" w:rsidP="00EC3953">
      <w:pPr>
        <w:pStyle w:val="a4"/>
        <w:spacing w:after="0"/>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Перечень отделки и внутриквартирного оборудования указан в соответствии с проектной документацией на вышеуказанный многоквартирный дом.</w:t>
      </w:r>
    </w:p>
    <w:p w14:paraId="485A6FF2" w14:textId="77777777" w:rsidR="00EC3953" w:rsidRPr="009D2C3A" w:rsidRDefault="00EC3953" w:rsidP="00EC3953">
      <w:pPr>
        <w:pStyle w:val="a4"/>
        <w:spacing w:after="0"/>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В случае изменения в ходе строительства дома какой-либо из вышеуказанных технических характеристик Объекта долевого строительства Стороны заключают дополнительное соглашение об уточнении данных характеристик.</w:t>
      </w:r>
    </w:p>
    <w:p w14:paraId="0B2C1299" w14:textId="77777777" w:rsidR="00817335" w:rsidRPr="009D2C3A" w:rsidRDefault="00817335" w:rsidP="00EC3953">
      <w:pPr>
        <w:pStyle w:val="a4"/>
        <w:spacing w:after="0"/>
        <w:ind w:right="-2" w:firstLine="0"/>
        <w:jc w:val="center"/>
        <w:rPr>
          <w:rFonts w:ascii="Times New Roman" w:hAnsi="Times New Roman"/>
          <w:b/>
          <w:bCs/>
          <w:color w:val="000000" w:themeColor="text1"/>
          <w:sz w:val="24"/>
          <w:szCs w:val="24"/>
        </w:rPr>
      </w:pPr>
    </w:p>
    <w:p w14:paraId="604A3200" w14:textId="5142CFD6" w:rsidR="00EC3953" w:rsidRPr="009D2C3A" w:rsidRDefault="00EC3953" w:rsidP="00EC3953">
      <w:pPr>
        <w:pStyle w:val="a4"/>
        <w:spacing w:after="0"/>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Подписи сторон:</w:t>
      </w:r>
    </w:p>
    <w:p w14:paraId="77DDC380" w14:textId="77777777" w:rsidR="008B7491" w:rsidRPr="00AD4579" w:rsidRDefault="008B7491" w:rsidP="00EC3953">
      <w:pPr>
        <w:pStyle w:val="a4"/>
        <w:spacing w:after="0"/>
        <w:ind w:right="-2" w:firstLine="0"/>
        <w:jc w:val="center"/>
        <w:rPr>
          <w:rFonts w:ascii="Times New Roman" w:hAnsi="Times New Roman"/>
          <w:b/>
          <w:bCs/>
          <w:sz w:val="24"/>
          <w:szCs w:val="24"/>
        </w:rPr>
      </w:pPr>
    </w:p>
    <w:tbl>
      <w:tblPr>
        <w:tblW w:w="10490" w:type="dxa"/>
        <w:tblInd w:w="-284" w:type="dxa"/>
        <w:tblLook w:val="0000" w:firstRow="0" w:lastRow="0" w:firstColumn="0" w:lastColumn="0" w:noHBand="0" w:noVBand="0"/>
      </w:tblPr>
      <w:tblGrid>
        <w:gridCol w:w="5245"/>
        <w:gridCol w:w="5245"/>
      </w:tblGrid>
      <w:tr w:rsidR="00AD4579" w:rsidRPr="00AD4579" w14:paraId="4530103E" w14:textId="77777777" w:rsidTr="004F5EDC">
        <w:trPr>
          <w:trHeight w:val="841"/>
        </w:trPr>
        <w:tc>
          <w:tcPr>
            <w:tcW w:w="5245" w:type="dxa"/>
          </w:tcPr>
          <w:p w14:paraId="4FE53042" w14:textId="1DAD9544" w:rsidR="008B7491" w:rsidRPr="00AD4579" w:rsidRDefault="008B7491" w:rsidP="00832A9A">
            <w:pPr>
              <w:ind w:right="-2" w:firstLine="0"/>
              <w:jc w:val="center"/>
              <w:rPr>
                <w:rFonts w:ascii="Times New Roman" w:hAnsi="Times New Roman"/>
                <w:b/>
                <w:bCs/>
                <w:sz w:val="24"/>
                <w:szCs w:val="24"/>
              </w:rPr>
            </w:pPr>
            <w:r w:rsidRPr="00AD4579">
              <w:rPr>
                <w:rFonts w:ascii="Times New Roman" w:hAnsi="Times New Roman"/>
                <w:b/>
                <w:bCs/>
                <w:sz w:val="24"/>
                <w:szCs w:val="24"/>
              </w:rPr>
              <w:t xml:space="preserve"> «Застройщик»</w:t>
            </w:r>
          </w:p>
          <w:p w14:paraId="33A9ECF1" w14:textId="77777777" w:rsidR="003B513B" w:rsidRPr="00AD4579" w:rsidRDefault="008B7491" w:rsidP="003B513B">
            <w:pPr>
              <w:ind w:right="-2" w:firstLine="0"/>
              <w:jc w:val="center"/>
              <w:rPr>
                <w:rFonts w:ascii="Times New Roman" w:hAnsi="Times New Roman"/>
                <w:b/>
                <w:bCs/>
                <w:sz w:val="24"/>
                <w:szCs w:val="24"/>
              </w:rPr>
            </w:pPr>
            <w:r w:rsidRPr="00AD4579">
              <w:rPr>
                <w:rFonts w:ascii="Times New Roman" w:hAnsi="Times New Roman"/>
                <w:b/>
                <w:bCs/>
                <w:sz w:val="24"/>
                <w:szCs w:val="24"/>
              </w:rPr>
              <w:t xml:space="preserve">Общество с ограниченной ответственностью </w:t>
            </w:r>
            <w:r w:rsidR="003B513B" w:rsidRPr="00AD4579">
              <w:rPr>
                <w:rFonts w:ascii="Times New Roman" w:hAnsi="Times New Roman"/>
                <w:b/>
                <w:bCs/>
                <w:sz w:val="24"/>
                <w:szCs w:val="24"/>
              </w:rPr>
              <w:t xml:space="preserve">«СПЕЦИАЛИЗИРОВАННЫЙ ЗАСТРОЙЩИК </w:t>
            </w:r>
          </w:p>
          <w:p w14:paraId="131E8E3F" w14:textId="549DFE62" w:rsidR="008B7491" w:rsidRPr="00AD4579" w:rsidRDefault="003B513B" w:rsidP="003B513B">
            <w:pPr>
              <w:ind w:right="-2" w:firstLine="0"/>
              <w:jc w:val="center"/>
              <w:rPr>
                <w:rFonts w:ascii="Times New Roman" w:hAnsi="Times New Roman"/>
                <w:b/>
                <w:bCs/>
                <w:sz w:val="24"/>
                <w:szCs w:val="24"/>
              </w:rPr>
            </w:pPr>
            <w:r w:rsidRPr="00AD4579">
              <w:rPr>
                <w:rFonts w:ascii="Times New Roman" w:hAnsi="Times New Roman"/>
                <w:b/>
                <w:bCs/>
                <w:sz w:val="24"/>
                <w:szCs w:val="24"/>
              </w:rPr>
              <w:t>«ЭДИКОН</w:t>
            </w:r>
          </w:p>
          <w:p w14:paraId="4C34DD60" w14:textId="77777777" w:rsidR="003B513B" w:rsidRPr="00AD4579" w:rsidRDefault="003B513B" w:rsidP="003B513B">
            <w:pPr>
              <w:ind w:right="-2" w:firstLine="0"/>
              <w:jc w:val="center"/>
              <w:rPr>
                <w:rFonts w:ascii="Times New Roman" w:hAnsi="Times New Roman"/>
                <w:b/>
                <w:bCs/>
                <w:sz w:val="24"/>
                <w:szCs w:val="24"/>
              </w:rPr>
            </w:pPr>
          </w:p>
          <w:p w14:paraId="1643BCD7" w14:textId="77777777" w:rsidR="008B7491" w:rsidRPr="00AD4579" w:rsidRDefault="008B7491" w:rsidP="00832A9A">
            <w:pPr>
              <w:ind w:right="-2" w:firstLine="0"/>
              <w:jc w:val="center"/>
              <w:rPr>
                <w:rFonts w:ascii="Times New Roman" w:hAnsi="Times New Roman"/>
                <w:b/>
                <w:bCs/>
                <w:sz w:val="24"/>
                <w:szCs w:val="24"/>
              </w:rPr>
            </w:pPr>
          </w:p>
          <w:p w14:paraId="3FB02F31" w14:textId="1ADAB7E9" w:rsidR="008B7491" w:rsidRPr="00AD4579" w:rsidRDefault="008B7491" w:rsidP="00832A9A">
            <w:pPr>
              <w:ind w:firstLine="0"/>
              <w:rPr>
                <w:rFonts w:ascii="Times New Roman" w:hAnsi="Times New Roman"/>
                <w:b/>
                <w:bCs/>
                <w:sz w:val="24"/>
                <w:szCs w:val="24"/>
              </w:rPr>
            </w:pPr>
            <w:r w:rsidRPr="00AD4579">
              <w:rPr>
                <w:rFonts w:ascii="Times New Roman" w:hAnsi="Times New Roman"/>
                <w:b/>
                <w:bCs/>
                <w:sz w:val="24"/>
                <w:szCs w:val="24"/>
              </w:rPr>
              <w:t xml:space="preserve">Директор </w:t>
            </w:r>
            <w:r w:rsidRPr="00AD4579">
              <w:rPr>
                <w:rFonts w:ascii="Times New Roman" w:hAnsi="Times New Roman"/>
                <w:b/>
                <w:sz w:val="24"/>
                <w:szCs w:val="24"/>
              </w:rPr>
              <w:t>______________</w:t>
            </w:r>
            <w:proofErr w:type="gramStart"/>
            <w:r w:rsidRPr="00AD4579">
              <w:rPr>
                <w:rFonts w:ascii="Times New Roman" w:hAnsi="Times New Roman"/>
                <w:b/>
                <w:sz w:val="24"/>
                <w:szCs w:val="24"/>
              </w:rPr>
              <w:t xml:space="preserve">_  </w:t>
            </w:r>
            <w:r w:rsidR="003B513B" w:rsidRPr="00AD4579">
              <w:rPr>
                <w:rFonts w:ascii="Times New Roman" w:hAnsi="Times New Roman"/>
                <w:b/>
                <w:sz w:val="24"/>
                <w:szCs w:val="24"/>
              </w:rPr>
              <w:t>Йылмаз</w:t>
            </w:r>
            <w:proofErr w:type="gramEnd"/>
            <w:r w:rsidR="003B513B" w:rsidRPr="00AD4579">
              <w:rPr>
                <w:rFonts w:ascii="Times New Roman" w:hAnsi="Times New Roman"/>
                <w:b/>
                <w:sz w:val="24"/>
                <w:szCs w:val="24"/>
              </w:rPr>
              <w:t xml:space="preserve"> Д. </w:t>
            </w:r>
          </w:p>
        </w:tc>
        <w:tc>
          <w:tcPr>
            <w:tcW w:w="5245" w:type="dxa"/>
          </w:tcPr>
          <w:p w14:paraId="4A8EEBC0" w14:textId="45B3B725" w:rsidR="00C0027D" w:rsidRPr="00AD4579" w:rsidRDefault="00C0027D" w:rsidP="00C0027D">
            <w:pPr>
              <w:ind w:right="-2" w:firstLine="0"/>
              <w:jc w:val="center"/>
              <w:rPr>
                <w:rFonts w:ascii="Times New Roman" w:hAnsi="Times New Roman"/>
                <w:b/>
                <w:bCs/>
                <w:noProof/>
                <w:sz w:val="24"/>
                <w:szCs w:val="24"/>
              </w:rPr>
            </w:pPr>
            <w:r w:rsidRPr="00AD4579">
              <w:rPr>
                <w:rFonts w:ascii="Times New Roman" w:hAnsi="Times New Roman"/>
                <w:b/>
                <w:bCs/>
                <w:noProof/>
                <w:sz w:val="24"/>
                <w:szCs w:val="24"/>
              </w:rPr>
              <w:t>«Участник долевого строительства»</w:t>
            </w:r>
          </w:p>
          <w:p w14:paraId="1A85F32A" w14:textId="41B03661" w:rsidR="005A7D0D" w:rsidRPr="00AD4579" w:rsidRDefault="005A7D0D" w:rsidP="00C0027D">
            <w:pPr>
              <w:ind w:right="-2" w:firstLine="0"/>
              <w:jc w:val="center"/>
              <w:rPr>
                <w:rFonts w:ascii="Times New Roman" w:hAnsi="Times New Roman"/>
                <w:b/>
                <w:bCs/>
                <w:noProof/>
                <w:sz w:val="24"/>
                <w:szCs w:val="24"/>
              </w:rPr>
            </w:pPr>
            <w:r w:rsidRPr="00AD4579">
              <w:rPr>
                <w:rFonts w:ascii="Times New Roman" w:hAnsi="Times New Roman"/>
                <w:b/>
                <w:bCs/>
                <w:noProof/>
                <w:sz w:val="24"/>
                <w:szCs w:val="24"/>
              </w:rPr>
              <w:t>__________________________________</w:t>
            </w:r>
          </w:p>
          <w:p w14:paraId="2022FA69" w14:textId="30EC5C30" w:rsidR="005A7D0D" w:rsidRPr="00AD4579" w:rsidRDefault="005A7D0D" w:rsidP="00C0027D">
            <w:pPr>
              <w:ind w:right="-2" w:firstLine="0"/>
              <w:jc w:val="center"/>
              <w:rPr>
                <w:rFonts w:ascii="Times New Roman" w:hAnsi="Times New Roman"/>
                <w:b/>
                <w:bCs/>
                <w:noProof/>
                <w:sz w:val="24"/>
                <w:szCs w:val="24"/>
              </w:rPr>
            </w:pPr>
          </w:p>
          <w:p w14:paraId="769961FE" w14:textId="75515531" w:rsidR="005A7D0D" w:rsidRPr="00AD4579" w:rsidRDefault="005A7D0D" w:rsidP="00C0027D">
            <w:pPr>
              <w:ind w:right="-2" w:firstLine="0"/>
              <w:jc w:val="center"/>
              <w:rPr>
                <w:rFonts w:ascii="Times New Roman" w:hAnsi="Times New Roman"/>
                <w:b/>
                <w:bCs/>
                <w:noProof/>
                <w:sz w:val="24"/>
                <w:szCs w:val="24"/>
              </w:rPr>
            </w:pPr>
          </w:p>
          <w:p w14:paraId="4C3E25D2" w14:textId="073DCE39" w:rsidR="005A7D0D" w:rsidRPr="00AD4579" w:rsidRDefault="005A7D0D" w:rsidP="00C0027D">
            <w:pPr>
              <w:ind w:right="-2" w:firstLine="0"/>
              <w:jc w:val="center"/>
              <w:rPr>
                <w:rFonts w:ascii="Times New Roman" w:hAnsi="Times New Roman"/>
                <w:b/>
                <w:bCs/>
                <w:noProof/>
                <w:sz w:val="24"/>
                <w:szCs w:val="24"/>
              </w:rPr>
            </w:pPr>
          </w:p>
          <w:p w14:paraId="691D0785" w14:textId="393E5B9B" w:rsidR="005A7D0D" w:rsidRPr="00AD4579" w:rsidRDefault="005A7D0D" w:rsidP="00C0027D">
            <w:pPr>
              <w:ind w:right="-2" w:firstLine="0"/>
              <w:jc w:val="center"/>
              <w:rPr>
                <w:rFonts w:ascii="Times New Roman" w:hAnsi="Times New Roman"/>
                <w:b/>
                <w:bCs/>
                <w:noProof/>
                <w:sz w:val="24"/>
                <w:szCs w:val="24"/>
              </w:rPr>
            </w:pPr>
          </w:p>
          <w:p w14:paraId="284D2732" w14:textId="32E5737E" w:rsidR="005A7D0D" w:rsidRPr="00AD4579" w:rsidRDefault="005A7D0D" w:rsidP="00C0027D">
            <w:pPr>
              <w:ind w:right="-2" w:firstLine="0"/>
              <w:jc w:val="center"/>
              <w:rPr>
                <w:rFonts w:ascii="Times New Roman" w:hAnsi="Times New Roman"/>
                <w:b/>
                <w:bCs/>
                <w:noProof/>
                <w:sz w:val="24"/>
                <w:szCs w:val="24"/>
              </w:rPr>
            </w:pPr>
          </w:p>
          <w:p w14:paraId="278C89CF" w14:textId="1508592E" w:rsidR="005A7D0D" w:rsidRPr="00AD4579" w:rsidRDefault="005A7D0D" w:rsidP="00C0027D">
            <w:pPr>
              <w:ind w:right="-2" w:firstLine="0"/>
              <w:jc w:val="center"/>
              <w:rPr>
                <w:rFonts w:ascii="Times New Roman" w:hAnsi="Times New Roman"/>
                <w:b/>
                <w:bCs/>
                <w:noProof/>
                <w:sz w:val="24"/>
                <w:szCs w:val="24"/>
              </w:rPr>
            </w:pPr>
            <w:r w:rsidRPr="00AD4579">
              <w:rPr>
                <w:rFonts w:ascii="Times New Roman" w:hAnsi="Times New Roman"/>
                <w:b/>
                <w:bCs/>
                <w:noProof/>
                <w:sz w:val="24"/>
                <w:szCs w:val="24"/>
              </w:rPr>
              <w:t>______________________ _______________</w:t>
            </w:r>
          </w:p>
          <w:p w14:paraId="5486747F" w14:textId="7C35DBCE" w:rsidR="008B7491" w:rsidRPr="00AD4579" w:rsidRDefault="008B7491" w:rsidP="004F5EDC">
            <w:pPr>
              <w:ind w:right="-2" w:firstLine="0"/>
              <w:rPr>
                <w:rFonts w:ascii="Times New Roman" w:hAnsi="Times New Roman"/>
                <w:b/>
                <w:bCs/>
                <w:sz w:val="24"/>
                <w:szCs w:val="24"/>
              </w:rPr>
            </w:pPr>
          </w:p>
        </w:tc>
      </w:tr>
    </w:tbl>
    <w:p w14:paraId="42EE8AEC" w14:textId="77777777" w:rsidR="001445BF" w:rsidRPr="009D2C3A" w:rsidRDefault="001445BF" w:rsidP="0088608F">
      <w:pPr>
        <w:jc w:val="right"/>
        <w:rPr>
          <w:rFonts w:ascii="Times New Roman" w:hAnsi="Times New Roman"/>
          <w:b/>
          <w:color w:val="000000" w:themeColor="text1"/>
          <w:sz w:val="24"/>
          <w:szCs w:val="24"/>
        </w:rPr>
      </w:pPr>
    </w:p>
    <w:p w14:paraId="5454468A" w14:textId="2B48E5EA" w:rsidR="001445BF" w:rsidRDefault="001445BF" w:rsidP="0088608F">
      <w:pPr>
        <w:jc w:val="right"/>
        <w:rPr>
          <w:rFonts w:ascii="Times New Roman" w:hAnsi="Times New Roman"/>
          <w:b/>
          <w:color w:val="000000" w:themeColor="text1"/>
          <w:sz w:val="24"/>
          <w:szCs w:val="24"/>
        </w:rPr>
      </w:pPr>
    </w:p>
    <w:p w14:paraId="7D562415" w14:textId="77777777" w:rsidR="003253C4" w:rsidRDefault="003253C4" w:rsidP="0088608F">
      <w:pPr>
        <w:jc w:val="right"/>
        <w:rPr>
          <w:rFonts w:ascii="Times New Roman" w:hAnsi="Times New Roman"/>
          <w:b/>
          <w:color w:val="000000" w:themeColor="text1"/>
          <w:sz w:val="24"/>
          <w:szCs w:val="24"/>
        </w:rPr>
      </w:pPr>
    </w:p>
    <w:p w14:paraId="2CEDE11A" w14:textId="0179BECB" w:rsidR="003253C4" w:rsidRDefault="003253C4" w:rsidP="0088608F">
      <w:pPr>
        <w:jc w:val="right"/>
        <w:rPr>
          <w:rFonts w:ascii="Times New Roman" w:hAnsi="Times New Roman"/>
          <w:b/>
          <w:color w:val="000000" w:themeColor="text1"/>
          <w:sz w:val="24"/>
          <w:szCs w:val="24"/>
        </w:rPr>
      </w:pPr>
    </w:p>
    <w:p w14:paraId="7A3E63A8" w14:textId="77777777" w:rsidR="003E6AA8" w:rsidRDefault="003E6AA8" w:rsidP="0088608F">
      <w:pPr>
        <w:jc w:val="right"/>
        <w:rPr>
          <w:rFonts w:ascii="Times New Roman" w:hAnsi="Times New Roman"/>
          <w:b/>
          <w:color w:val="000000" w:themeColor="text1"/>
          <w:sz w:val="24"/>
          <w:szCs w:val="24"/>
        </w:rPr>
      </w:pPr>
    </w:p>
    <w:p w14:paraId="31F987BA" w14:textId="77777777" w:rsidR="003253C4" w:rsidRDefault="003253C4" w:rsidP="0088608F">
      <w:pPr>
        <w:jc w:val="right"/>
        <w:rPr>
          <w:rFonts w:ascii="Times New Roman" w:hAnsi="Times New Roman"/>
          <w:b/>
          <w:color w:val="000000" w:themeColor="text1"/>
          <w:sz w:val="24"/>
          <w:szCs w:val="24"/>
        </w:rPr>
      </w:pPr>
    </w:p>
    <w:p w14:paraId="4D1E2D38" w14:textId="77777777" w:rsidR="00521585" w:rsidRPr="009D2C3A" w:rsidRDefault="00521585" w:rsidP="00936FAC">
      <w:pPr>
        <w:ind w:firstLine="0"/>
        <w:rPr>
          <w:rFonts w:ascii="Times New Roman" w:hAnsi="Times New Roman"/>
          <w:b/>
          <w:color w:val="000000" w:themeColor="text1"/>
          <w:sz w:val="24"/>
          <w:szCs w:val="24"/>
          <w:lang w:val="en-US"/>
        </w:rPr>
      </w:pPr>
    </w:p>
    <w:p w14:paraId="6B548445" w14:textId="77777777" w:rsidR="0088608F" w:rsidRPr="00AD4579" w:rsidRDefault="0088608F" w:rsidP="0088608F">
      <w:pPr>
        <w:jc w:val="right"/>
        <w:rPr>
          <w:rFonts w:ascii="Times New Roman" w:hAnsi="Times New Roman"/>
          <w:b/>
          <w:color w:val="000000" w:themeColor="text1"/>
          <w:sz w:val="24"/>
          <w:szCs w:val="24"/>
        </w:rPr>
      </w:pPr>
      <w:r w:rsidRPr="009D2C3A">
        <w:rPr>
          <w:rFonts w:ascii="Times New Roman" w:hAnsi="Times New Roman"/>
          <w:b/>
          <w:color w:val="000000" w:themeColor="text1"/>
          <w:sz w:val="24"/>
          <w:szCs w:val="24"/>
        </w:rPr>
        <w:lastRenderedPageBreak/>
        <w:t xml:space="preserve">Приложение </w:t>
      </w:r>
      <w:r w:rsidRPr="00AD4579">
        <w:rPr>
          <w:rFonts w:ascii="Times New Roman" w:hAnsi="Times New Roman"/>
          <w:b/>
          <w:color w:val="000000" w:themeColor="text1"/>
          <w:sz w:val="24"/>
          <w:szCs w:val="24"/>
        </w:rPr>
        <w:t>№3</w:t>
      </w:r>
    </w:p>
    <w:p w14:paraId="2463376A" w14:textId="03A5B9FC" w:rsidR="0088608F" w:rsidRPr="00AD4579" w:rsidRDefault="0088608F" w:rsidP="0088608F">
      <w:pPr>
        <w:jc w:val="right"/>
        <w:rPr>
          <w:rFonts w:ascii="Times New Roman" w:hAnsi="Times New Roman"/>
          <w:b/>
          <w:bCs/>
          <w:sz w:val="24"/>
          <w:szCs w:val="24"/>
        </w:rPr>
      </w:pPr>
      <w:r w:rsidRPr="00AD4579">
        <w:rPr>
          <w:rFonts w:ascii="Times New Roman" w:hAnsi="Times New Roman"/>
          <w:b/>
          <w:bCs/>
          <w:sz w:val="24"/>
          <w:szCs w:val="24"/>
        </w:rPr>
        <w:t>к Договору участия в долевом строительстве</w:t>
      </w:r>
    </w:p>
    <w:p w14:paraId="10F9B9C5" w14:textId="34F3D783" w:rsidR="0088608F" w:rsidRPr="00AD4579" w:rsidRDefault="003B513B" w:rsidP="0088608F">
      <w:pPr>
        <w:rPr>
          <w:rFonts w:ascii="Times New Roman" w:eastAsia="Calibri" w:hAnsi="Times New Roman"/>
          <w:b/>
          <w:sz w:val="24"/>
          <w:szCs w:val="24"/>
          <w:lang w:eastAsia="zh-CN"/>
        </w:rPr>
      </w:pPr>
      <w:r w:rsidRPr="00AD4579">
        <w:rPr>
          <w:rFonts w:ascii="Times New Roman" w:eastAsia="Calibri" w:hAnsi="Times New Roman"/>
          <w:b/>
          <w:sz w:val="24"/>
          <w:szCs w:val="24"/>
          <w:lang w:eastAsia="zh-CN"/>
        </w:rPr>
        <w:t xml:space="preserve">                                                                                 №_________/ДУ от «__» __________ 202</w:t>
      </w:r>
      <w:r w:rsidR="00AD4579">
        <w:rPr>
          <w:rFonts w:ascii="Times New Roman" w:eastAsia="Calibri" w:hAnsi="Times New Roman"/>
          <w:b/>
          <w:sz w:val="24"/>
          <w:szCs w:val="24"/>
          <w:lang w:eastAsia="zh-CN"/>
        </w:rPr>
        <w:t>4</w:t>
      </w:r>
      <w:bookmarkStart w:id="16" w:name="_GoBack"/>
      <w:bookmarkEnd w:id="16"/>
      <w:r w:rsidRPr="00AD4579">
        <w:rPr>
          <w:rFonts w:ascii="Times New Roman" w:eastAsia="Calibri" w:hAnsi="Times New Roman"/>
          <w:b/>
          <w:sz w:val="24"/>
          <w:szCs w:val="24"/>
          <w:lang w:eastAsia="zh-CN"/>
        </w:rPr>
        <w:t xml:space="preserve"> г.</w:t>
      </w:r>
    </w:p>
    <w:p w14:paraId="4FC6682D" w14:textId="77777777" w:rsidR="000A703F" w:rsidRPr="00AD4579" w:rsidRDefault="000A703F" w:rsidP="0088608F">
      <w:pPr>
        <w:ind w:firstLine="360"/>
        <w:jc w:val="center"/>
        <w:rPr>
          <w:rFonts w:ascii="Times New Roman" w:hAnsi="Times New Roman"/>
          <w:b/>
          <w:sz w:val="24"/>
          <w:szCs w:val="24"/>
        </w:rPr>
      </w:pPr>
    </w:p>
    <w:p w14:paraId="575869FF" w14:textId="0EB1A2FC" w:rsidR="0088608F" w:rsidRPr="00AD4579" w:rsidRDefault="0088608F" w:rsidP="0088608F">
      <w:pPr>
        <w:ind w:firstLine="360"/>
        <w:jc w:val="center"/>
        <w:rPr>
          <w:rFonts w:ascii="Times New Roman" w:hAnsi="Times New Roman"/>
          <w:b/>
          <w:sz w:val="24"/>
          <w:szCs w:val="24"/>
        </w:rPr>
      </w:pPr>
      <w:r w:rsidRPr="00AD4579">
        <w:rPr>
          <w:rFonts w:ascii="Times New Roman" w:hAnsi="Times New Roman"/>
          <w:b/>
          <w:sz w:val="24"/>
          <w:szCs w:val="24"/>
        </w:rPr>
        <w:t xml:space="preserve">График </w:t>
      </w:r>
      <w:r w:rsidR="000B220F" w:rsidRPr="00AD4579">
        <w:rPr>
          <w:rFonts w:ascii="Times New Roman" w:hAnsi="Times New Roman"/>
          <w:b/>
          <w:sz w:val="24"/>
          <w:szCs w:val="24"/>
        </w:rPr>
        <w:t xml:space="preserve">платежей </w:t>
      </w:r>
    </w:p>
    <w:p w14:paraId="75E734A6" w14:textId="77777777" w:rsidR="0088608F" w:rsidRPr="00AD4579" w:rsidRDefault="0088608F" w:rsidP="0088608F">
      <w:pPr>
        <w:spacing w:line="200" w:lineRule="atLeast"/>
        <w:ind w:firstLine="708"/>
        <w:rPr>
          <w:rFonts w:ascii="Times New Roman" w:hAnsi="Times New Roman"/>
          <w:sz w:val="24"/>
          <w:szCs w:val="24"/>
        </w:rPr>
      </w:pPr>
    </w:p>
    <w:p w14:paraId="41DBBC6A" w14:textId="77777777" w:rsidR="0088608F" w:rsidRPr="00AD4579" w:rsidRDefault="0088608F" w:rsidP="0088608F">
      <w:pPr>
        <w:spacing w:line="200" w:lineRule="atLeast"/>
        <w:ind w:firstLine="708"/>
        <w:rPr>
          <w:rFonts w:ascii="Times New Roman" w:hAnsi="Times New Roman"/>
          <w:sz w:val="24"/>
          <w:szCs w:val="24"/>
        </w:rPr>
      </w:pPr>
    </w:p>
    <w:tbl>
      <w:tblPr>
        <w:tblStyle w:val="ad"/>
        <w:tblW w:w="8207" w:type="dxa"/>
        <w:tblInd w:w="860" w:type="dxa"/>
        <w:tblLook w:val="04A0" w:firstRow="1" w:lastRow="0" w:firstColumn="1" w:lastColumn="0" w:noHBand="0" w:noVBand="1"/>
      </w:tblPr>
      <w:tblGrid>
        <w:gridCol w:w="1168"/>
        <w:gridCol w:w="3779"/>
        <w:gridCol w:w="3260"/>
      </w:tblGrid>
      <w:tr w:rsidR="00AD4579" w:rsidRPr="00AD4579" w14:paraId="09817F43"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25D80EF1" w14:textId="77777777" w:rsidR="000B220F" w:rsidRPr="00AD4579" w:rsidRDefault="000B220F" w:rsidP="000B220F">
            <w:pPr>
              <w:ind w:firstLine="0"/>
              <w:jc w:val="center"/>
              <w:rPr>
                <w:rFonts w:ascii="Times New Roman" w:eastAsia="Calibri" w:hAnsi="Times New Roman"/>
                <w:b/>
                <w:sz w:val="24"/>
                <w:szCs w:val="24"/>
                <w:lang w:eastAsia="zh-CN"/>
              </w:rPr>
            </w:pPr>
            <w:r w:rsidRPr="00AD4579">
              <w:rPr>
                <w:rFonts w:ascii="Times New Roman" w:hAnsi="Times New Roman"/>
                <w:b/>
                <w:sz w:val="24"/>
                <w:szCs w:val="24"/>
              </w:rPr>
              <w:t>№ п/п</w:t>
            </w:r>
          </w:p>
        </w:tc>
        <w:tc>
          <w:tcPr>
            <w:tcW w:w="3779" w:type="dxa"/>
            <w:tcBorders>
              <w:top w:val="single" w:sz="4" w:space="0" w:color="auto"/>
              <w:left w:val="single" w:sz="4" w:space="0" w:color="auto"/>
              <w:bottom w:val="single" w:sz="4" w:space="0" w:color="auto"/>
              <w:right w:val="single" w:sz="4" w:space="0" w:color="auto"/>
            </w:tcBorders>
            <w:hideMark/>
          </w:tcPr>
          <w:p w14:paraId="6CC2049F" w14:textId="77777777" w:rsidR="000B220F" w:rsidRPr="00AD4579" w:rsidRDefault="000B220F">
            <w:pPr>
              <w:ind w:firstLine="0"/>
              <w:jc w:val="center"/>
              <w:rPr>
                <w:rFonts w:ascii="Times New Roman" w:hAnsi="Times New Roman"/>
                <w:b/>
                <w:sz w:val="24"/>
                <w:szCs w:val="24"/>
              </w:rPr>
            </w:pPr>
            <w:r w:rsidRPr="00AD4579">
              <w:rPr>
                <w:rFonts w:ascii="Times New Roman" w:hAnsi="Times New Roman"/>
                <w:b/>
                <w:sz w:val="24"/>
                <w:szCs w:val="24"/>
              </w:rPr>
              <w:t>Размер платежа (</w:t>
            </w:r>
            <w:proofErr w:type="spellStart"/>
            <w:r w:rsidR="006E2D3C" w:rsidRPr="00AD4579">
              <w:rPr>
                <w:rFonts w:ascii="Times New Roman" w:hAnsi="Times New Roman"/>
                <w:b/>
                <w:sz w:val="24"/>
                <w:szCs w:val="24"/>
              </w:rPr>
              <w:t>руб</w:t>
            </w:r>
            <w:proofErr w:type="spellEnd"/>
            <w:r w:rsidRPr="00AD4579">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6A383621" w14:textId="77777777" w:rsidR="000B220F" w:rsidRPr="00AD4579" w:rsidRDefault="000B220F" w:rsidP="000B220F">
            <w:pPr>
              <w:ind w:firstLine="24"/>
              <w:jc w:val="center"/>
              <w:rPr>
                <w:rFonts w:ascii="Times New Roman" w:hAnsi="Times New Roman"/>
                <w:b/>
                <w:sz w:val="24"/>
                <w:szCs w:val="24"/>
              </w:rPr>
            </w:pPr>
            <w:r w:rsidRPr="00AD4579">
              <w:rPr>
                <w:rFonts w:ascii="Times New Roman" w:hAnsi="Times New Roman"/>
                <w:b/>
                <w:sz w:val="24"/>
                <w:szCs w:val="24"/>
              </w:rPr>
              <w:t>Дата оплаты</w:t>
            </w:r>
          </w:p>
        </w:tc>
      </w:tr>
      <w:tr w:rsidR="00AD4579" w:rsidRPr="00AD4579" w14:paraId="60C09C4F"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47FBD6B3" w14:textId="77777777" w:rsidR="000B220F" w:rsidRPr="00AD4579" w:rsidRDefault="000B220F" w:rsidP="000B220F">
            <w:pPr>
              <w:ind w:firstLine="16"/>
              <w:jc w:val="center"/>
              <w:rPr>
                <w:rFonts w:ascii="Times New Roman" w:hAnsi="Times New Roman"/>
                <w:sz w:val="24"/>
                <w:szCs w:val="24"/>
              </w:rPr>
            </w:pPr>
            <w:r w:rsidRPr="00AD4579">
              <w:rPr>
                <w:rFonts w:ascii="Times New Roman" w:hAnsi="Times New Roman"/>
                <w:sz w:val="24"/>
                <w:szCs w:val="24"/>
              </w:rPr>
              <w:t>1</w:t>
            </w:r>
          </w:p>
        </w:tc>
        <w:tc>
          <w:tcPr>
            <w:tcW w:w="3779" w:type="dxa"/>
            <w:tcBorders>
              <w:top w:val="single" w:sz="4" w:space="0" w:color="auto"/>
              <w:left w:val="single" w:sz="4" w:space="0" w:color="auto"/>
              <w:bottom w:val="single" w:sz="4" w:space="0" w:color="auto"/>
              <w:right w:val="single" w:sz="4" w:space="0" w:color="auto"/>
            </w:tcBorders>
          </w:tcPr>
          <w:p w14:paraId="2368750F" w14:textId="1740FC4B" w:rsidR="000B220F" w:rsidRPr="00AD4579" w:rsidRDefault="000B220F"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95F86BB" w14:textId="7509E271" w:rsidR="000B220F" w:rsidRPr="00AD4579" w:rsidRDefault="000B220F" w:rsidP="000B220F">
            <w:pPr>
              <w:ind w:firstLine="0"/>
              <w:jc w:val="center"/>
              <w:rPr>
                <w:rFonts w:ascii="Times New Roman" w:hAnsi="Times New Roman"/>
                <w:sz w:val="24"/>
                <w:szCs w:val="24"/>
              </w:rPr>
            </w:pPr>
          </w:p>
        </w:tc>
      </w:tr>
      <w:tr w:rsidR="00AD4579" w:rsidRPr="00AD4579" w14:paraId="1A32A35A" w14:textId="77777777" w:rsidTr="000B220F">
        <w:tc>
          <w:tcPr>
            <w:tcW w:w="1168" w:type="dxa"/>
            <w:tcBorders>
              <w:top w:val="single" w:sz="4" w:space="0" w:color="auto"/>
              <w:left w:val="single" w:sz="4" w:space="0" w:color="auto"/>
              <w:bottom w:val="single" w:sz="4" w:space="0" w:color="auto"/>
              <w:right w:val="single" w:sz="4" w:space="0" w:color="auto"/>
            </w:tcBorders>
          </w:tcPr>
          <w:p w14:paraId="33AD1956" w14:textId="77777777" w:rsidR="00521A61" w:rsidRPr="00AD4579" w:rsidRDefault="00521A61"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12B1BA1B" w14:textId="77777777" w:rsidR="00521A61" w:rsidRPr="00AD4579" w:rsidRDefault="00521A61"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73D6AAF" w14:textId="77777777" w:rsidR="00521A61" w:rsidRPr="00AD4579" w:rsidRDefault="00521A61" w:rsidP="000B220F">
            <w:pPr>
              <w:ind w:firstLine="0"/>
              <w:jc w:val="center"/>
              <w:rPr>
                <w:rFonts w:ascii="Times New Roman" w:hAnsi="Times New Roman"/>
                <w:sz w:val="24"/>
                <w:szCs w:val="24"/>
              </w:rPr>
            </w:pPr>
          </w:p>
        </w:tc>
      </w:tr>
      <w:tr w:rsidR="00AD4579" w:rsidRPr="00AD4579" w14:paraId="5B2E74AB" w14:textId="77777777" w:rsidTr="000B220F">
        <w:tc>
          <w:tcPr>
            <w:tcW w:w="1168" w:type="dxa"/>
            <w:tcBorders>
              <w:top w:val="single" w:sz="4" w:space="0" w:color="auto"/>
              <w:left w:val="single" w:sz="4" w:space="0" w:color="auto"/>
              <w:bottom w:val="single" w:sz="4" w:space="0" w:color="auto"/>
              <w:right w:val="single" w:sz="4" w:space="0" w:color="auto"/>
            </w:tcBorders>
          </w:tcPr>
          <w:p w14:paraId="00DA6B06" w14:textId="77777777" w:rsidR="00521A61" w:rsidRPr="00AD4579" w:rsidRDefault="00521A61"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56487C7A" w14:textId="77777777" w:rsidR="00521A61" w:rsidRPr="00AD4579" w:rsidRDefault="00521A61"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DC301C" w14:textId="77777777" w:rsidR="00521A61" w:rsidRPr="00AD4579" w:rsidRDefault="00521A61" w:rsidP="000B220F">
            <w:pPr>
              <w:ind w:firstLine="0"/>
              <w:jc w:val="center"/>
              <w:rPr>
                <w:rFonts w:ascii="Times New Roman" w:hAnsi="Times New Roman"/>
                <w:sz w:val="24"/>
                <w:szCs w:val="24"/>
              </w:rPr>
            </w:pPr>
          </w:p>
        </w:tc>
      </w:tr>
      <w:tr w:rsidR="00AD4579" w:rsidRPr="00AD4579" w14:paraId="6D85142F" w14:textId="77777777" w:rsidTr="000B220F">
        <w:tc>
          <w:tcPr>
            <w:tcW w:w="1168" w:type="dxa"/>
            <w:tcBorders>
              <w:top w:val="single" w:sz="4" w:space="0" w:color="auto"/>
              <w:left w:val="single" w:sz="4" w:space="0" w:color="auto"/>
              <w:bottom w:val="single" w:sz="4" w:space="0" w:color="auto"/>
              <w:right w:val="single" w:sz="4" w:space="0" w:color="auto"/>
            </w:tcBorders>
          </w:tcPr>
          <w:p w14:paraId="057A4FFD" w14:textId="77777777" w:rsidR="00521A61" w:rsidRPr="00AD4579" w:rsidRDefault="00521A61"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405B5AF3" w14:textId="77777777" w:rsidR="00521A61" w:rsidRPr="00AD4579" w:rsidRDefault="00521A61"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BBD0568" w14:textId="77777777" w:rsidR="00521A61" w:rsidRPr="00AD4579" w:rsidRDefault="00521A61" w:rsidP="000B220F">
            <w:pPr>
              <w:ind w:firstLine="0"/>
              <w:jc w:val="center"/>
              <w:rPr>
                <w:rFonts w:ascii="Times New Roman" w:hAnsi="Times New Roman"/>
                <w:sz w:val="24"/>
                <w:szCs w:val="24"/>
              </w:rPr>
            </w:pPr>
          </w:p>
        </w:tc>
      </w:tr>
      <w:tr w:rsidR="000B220F" w:rsidRPr="00AD4579" w14:paraId="53ECC3BD" w14:textId="77777777" w:rsidTr="000B220F">
        <w:trPr>
          <w:trHeight w:val="102"/>
        </w:trPr>
        <w:tc>
          <w:tcPr>
            <w:tcW w:w="1168" w:type="dxa"/>
            <w:tcBorders>
              <w:top w:val="single" w:sz="4" w:space="0" w:color="auto"/>
              <w:left w:val="single" w:sz="4" w:space="0" w:color="auto"/>
              <w:bottom w:val="single" w:sz="4" w:space="0" w:color="auto"/>
              <w:right w:val="single" w:sz="4" w:space="0" w:color="auto"/>
            </w:tcBorders>
          </w:tcPr>
          <w:p w14:paraId="0740F863" w14:textId="4D77F9A9" w:rsidR="000B220F" w:rsidRPr="00AD4579" w:rsidRDefault="000A703F" w:rsidP="000B220F">
            <w:pPr>
              <w:ind w:firstLine="16"/>
              <w:jc w:val="center"/>
              <w:rPr>
                <w:rFonts w:ascii="Times New Roman" w:hAnsi="Times New Roman"/>
                <w:b/>
                <w:sz w:val="24"/>
                <w:szCs w:val="24"/>
              </w:rPr>
            </w:pPr>
            <w:r w:rsidRPr="00AD4579">
              <w:rPr>
                <w:rFonts w:ascii="Times New Roman" w:hAnsi="Times New Roman"/>
                <w:b/>
                <w:sz w:val="24"/>
                <w:szCs w:val="24"/>
              </w:rPr>
              <w:t>Итого:</w:t>
            </w:r>
          </w:p>
        </w:tc>
        <w:tc>
          <w:tcPr>
            <w:tcW w:w="3779" w:type="dxa"/>
            <w:tcBorders>
              <w:top w:val="single" w:sz="4" w:space="0" w:color="auto"/>
              <w:left w:val="single" w:sz="4" w:space="0" w:color="auto"/>
              <w:bottom w:val="single" w:sz="4" w:space="0" w:color="auto"/>
              <w:right w:val="single" w:sz="4" w:space="0" w:color="auto"/>
            </w:tcBorders>
            <w:hideMark/>
          </w:tcPr>
          <w:p w14:paraId="6285A2B6" w14:textId="7DE4CC21" w:rsidR="000B220F" w:rsidRPr="00AD4579" w:rsidRDefault="000B220F" w:rsidP="000B220F">
            <w:pPr>
              <w:ind w:firstLine="0"/>
              <w:jc w:val="center"/>
              <w:rPr>
                <w:rFonts w:ascii="Times New Roman" w:hAnsi="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BC01B86" w14:textId="77777777" w:rsidR="000B220F" w:rsidRPr="00AD4579" w:rsidRDefault="000B220F" w:rsidP="000B220F">
            <w:pPr>
              <w:ind w:firstLine="0"/>
              <w:jc w:val="center"/>
              <w:rPr>
                <w:rFonts w:ascii="Times New Roman" w:hAnsi="Times New Roman"/>
                <w:b/>
                <w:sz w:val="24"/>
                <w:szCs w:val="24"/>
              </w:rPr>
            </w:pPr>
          </w:p>
        </w:tc>
      </w:tr>
    </w:tbl>
    <w:p w14:paraId="3D1DFE41" w14:textId="77777777" w:rsidR="0088608F" w:rsidRPr="00AD4579" w:rsidRDefault="0088608F" w:rsidP="0088608F">
      <w:pPr>
        <w:spacing w:line="200" w:lineRule="atLeast"/>
        <w:ind w:firstLine="708"/>
        <w:rPr>
          <w:rFonts w:ascii="Times New Roman" w:hAnsi="Times New Roman"/>
          <w:sz w:val="24"/>
          <w:szCs w:val="24"/>
        </w:rPr>
      </w:pPr>
    </w:p>
    <w:p w14:paraId="42AFE03A" w14:textId="068F2D45" w:rsidR="0088608F" w:rsidRPr="00AD4579" w:rsidRDefault="0088608F" w:rsidP="0088608F">
      <w:pPr>
        <w:ind w:firstLine="360"/>
        <w:rPr>
          <w:rFonts w:ascii="Times New Roman" w:eastAsia="Calibri" w:hAnsi="Times New Roman"/>
          <w:b/>
          <w:sz w:val="24"/>
          <w:szCs w:val="24"/>
          <w:lang w:eastAsia="zh-CN"/>
        </w:rPr>
      </w:pPr>
    </w:p>
    <w:p w14:paraId="56460752" w14:textId="69A89695" w:rsidR="004F5EDC" w:rsidRPr="00AD4579" w:rsidRDefault="004F5EDC" w:rsidP="004F5EDC">
      <w:pPr>
        <w:pStyle w:val="a4"/>
        <w:spacing w:after="0"/>
        <w:ind w:right="-2" w:firstLine="0"/>
        <w:jc w:val="center"/>
        <w:rPr>
          <w:rFonts w:ascii="Times New Roman" w:hAnsi="Times New Roman"/>
          <w:b/>
          <w:bCs/>
          <w:sz w:val="24"/>
          <w:szCs w:val="24"/>
        </w:rPr>
      </w:pPr>
      <w:r w:rsidRPr="00AD4579">
        <w:rPr>
          <w:rFonts w:ascii="Times New Roman" w:hAnsi="Times New Roman"/>
          <w:b/>
          <w:bCs/>
          <w:sz w:val="24"/>
          <w:szCs w:val="24"/>
        </w:rPr>
        <w:t>Подписи сторон</w:t>
      </w:r>
    </w:p>
    <w:p w14:paraId="783E8527" w14:textId="77777777" w:rsidR="000563D1" w:rsidRPr="00AD4579" w:rsidRDefault="000563D1" w:rsidP="0088608F">
      <w:pPr>
        <w:ind w:firstLine="360"/>
        <w:rPr>
          <w:rFonts w:ascii="Times New Roman" w:eastAsia="Calibri" w:hAnsi="Times New Roman"/>
          <w:b/>
          <w:sz w:val="24"/>
          <w:szCs w:val="24"/>
          <w:lang w:eastAsia="zh-CN"/>
        </w:rPr>
      </w:pPr>
    </w:p>
    <w:tbl>
      <w:tblPr>
        <w:tblW w:w="10490" w:type="dxa"/>
        <w:tblInd w:w="-284" w:type="dxa"/>
        <w:tblLook w:val="0000" w:firstRow="0" w:lastRow="0" w:firstColumn="0" w:lastColumn="0" w:noHBand="0" w:noVBand="0"/>
      </w:tblPr>
      <w:tblGrid>
        <w:gridCol w:w="5245"/>
        <w:gridCol w:w="5245"/>
      </w:tblGrid>
      <w:tr w:rsidR="00AD4579" w:rsidRPr="00AD4579" w14:paraId="483AC174" w14:textId="77777777" w:rsidTr="004F5EDC">
        <w:trPr>
          <w:trHeight w:val="841"/>
        </w:trPr>
        <w:tc>
          <w:tcPr>
            <w:tcW w:w="5245" w:type="dxa"/>
          </w:tcPr>
          <w:p w14:paraId="0D10B4EE" w14:textId="77777777" w:rsidR="000563D1" w:rsidRPr="00AD4579" w:rsidRDefault="000563D1" w:rsidP="00832A9A">
            <w:pPr>
              <w:ind w:right="-2" w:firstLine="0"/>
              <w:jc w:val="center"/>
              <w:rPr>
                <w:rFonts w:ascii="Times New Roman" w:hAnsi="Times New Roman"/>
                <w:b/>
                <w:bCs/>
                <w:sz w:val="24"/>
                <w:szCs w:val="24"/>
              </w:rPr>
            </w:pPr>
            <w:r w:rsidRPr="00AD4579">
              <w:rPr>
                <w:rFonts w:ascii="Times New Roman" w:hAnsi="Times New Roman"/>
                <w:b/>
                <w:bCs/>
                <w:sz w:val="24"/>
                <w:szCs w:val="24"/>
              </w:rPr>
              <w:t>«Застройщик»</w:t>
            </w:r>
          </w:p>
          <w:p w14:paraId="77864AE4" w14:textId="77777777" w:rsidR="003B513B" w:rsidRPr="00AD4579" w:rsidRDefault="000563D1" w:rsidP="003B513B">
            <w:pPr>
              <w:ind w:right="-2" w:firstLine="0"/>
              <w:jc w:val="center"/>
              <w:rPr>
                <w:rFonts w:ascii="Times New Roman" w:hAnsi="Times New Roman"/>
                <w:b/>
                <w:bCs/>
                <w:sz w:val="24"/>
                <w:szCs w:val="24"/>
              </w:rPr>
            </w:pPr>
            <w:r w:rsidRPr="00AD4579">
              <w:rPr>
                <w:rFonts w:ascii="Times New Roman" w:hAnsi="Times New Roman"/>
                <w:b/>
                <w:bCs/>
                <w:sz w:val="24"/>
                <w:szCs w:val="24"/>
              </w:rPr>
              <w:t xml:space="preserve">Общество с ограниченной ответственностью </w:t>
            </w:r>
            <w:r w:rsidR="003B513B" w:rsidRPr="00AD4579">
              <w:rPr>
                <w:rFonts w:ascii="Times New Roman" w:hAnsi="Times New Roman"/>
                <w:b/>
                <w:bCs/>
                <w:sz w:val="24"/>
                <w:szCs w:val="24"/>
              </w:rPr>
              <w:t xml:space="preserve">«СПЕЦИАЛИЗИРОВАННЫЙ ЗАСТРОЙЩИК </w:t>
            </w:r>
          </w:p>
          <w:p w14:paraId="0FD0A07D" w14:textId="2F5415B1" w:rsidR="000563D1" w:rsidRPr="00AD4579" w:rsidRDefault="003B513B" w:rsidP="003B513B">
            <w:pPr>
              <w:ind w:right="-2" w:firstLine="0"/>
              <w:jc w:val="center"/>
              <w:rPr>
                <w:rFonts w:ascii="Times New Roman" w:hAnsi="Times New Roman"/>
                <w:b/>
                <w:bCs/>
                <w:sz w:val="24"/>
                <w:szCs w:val="24"/>
              </w:rPr>
            </w:pPr>
            <w:r w:rsidRPr="00AD4579">
              <w:rPr>
                <w:rFonts w:ascii="Times New Roman" w:hAnsi="Times New Roman"/>
                <w:b/>
                <w:bCs/>
                <w:sz w:val="24"/>
                <w:szCs w:val="24"/>
              </w:rPr>
              <w:t>«ЭДИКОН</w:t>
            </w:r>
          </w:p>
          <w:p w14:paraId="47D0EB8F" w14:textId="34E9B8FF" w:rsidR="003B513B" w:rsidRPr="00AD4579" w:rsidRDefault="003B513B" w:rsidP="003B513B">
            <w:pPr>
              <w:ind w:right="-2" w:firstLine="0"/>
              <w:jc w:val="center"/>
              <w:rPr>
                <w:rFonts w:ascii="Times New Roman" w:hAnsi="Times New Roman"/>
                <w:b/>
                <w:bCs/>
                <w:sz w:val="24"/>
                <w:szCs w:val="24"/>
              </w:rPr>
            </w:pPr>
          </w:p>
          <w:p w14:paraId="056AE5A2" w14:textId="77777777" w:rsidR="003B513B" w:rsidRPr="00AD4579" w:rsidRDefault="003B513B" w:rsidP="003B513B">
            <w:pPr>
              <w:ind w:right="-2" w:firstLine="0"/>
              <w:jc w:val="center"/>
              <w:rPr>
                <w:rFonts w:ascii="Times New Roman" w:hAnsi="Times New Roman"/>
                <w:b/>
                <w:bCs/>
                <w:sz w:val="24"/>
                <w:szCs w:val="24"/>
              </w:rPr>
            </w:pPr>
          </w:p>
          <w:p w14:paraId="51A98CB6" w14:textId="77777777" w:rsidR="000563D1" w:rsidRPr="00AD4579" w:rsidRDefault="000563D1" w:rsidP="00832A9A">
            <w:pPr>
              <w:ind w:right="-2" w:firstLine="0"/>
              <w:jc w:val="center"/>
              <w:rPr>
                <w:rFonts w:ascii="Times New Roman" w:hAnsi="Times New Roman"/>
                <w:b/>
                <w:bCs/>
                <w:sz w:val="24"/>
                <w:szCs w:val="24"/>
              </w:rPr>
            </w:pPr>
          </w:p>
          <w:p w14:paraId="70880FE2" w14:textId="476064D3" w:rsidR="000563D1" w:rsidRPr="00AD4579" w:rsidRDefault="000563D1" w:rsidP="00832A9A">
            <w:pPr>
              <w:ind w:firstLine="0"/>
              <w:rPr>
                <w:rFonts w:ascii="Times New Roman" w:hAnsi="Times New Roman"/>
                <w:b/>
                <w:bCs/>
                <w:sz w:val="24"/>
                <w:szCs w:val="24"/>
              </w:rPr>
            </w:pPr>
            <w:r w:rsidRPr="00AD4579">
              <w:rPr>
                <w:rFonts w:ascii="Times New Roman" w:hAnsi="Times New Roman"/>
                <w:b/>
                <w:bCs/>
                <w:sz w:val="24"/>
                <w:szCs w:val="24"/>
              </w:rPr>
              <w:t xml:space="preserve">Директор </w:t>
            </w:r>
            <w:r w:rsidRPr="00AD4579">
              <w:rPr>
                <w:rFonts w:ascii="Times New Roman" w:hAnsi="Times New Roman"/>
                <w:b/>
                <w:sz w:val="24"/>
                <w:szCs w:val="24"/>
              </w:rPr>
              <w:t>______________</w:t>
            </w:r>
            <w:proofErr w:type="gramStart"/>
            <w:r w:rsidRPr="00AD4579">
              <w:rPr>
                <w:rFonts w:ascii="Times New Roman" w:hAnsi="Times New Roman"/>
                <w:b/>
                <w:sz w:val="24"/>
                <w:szCs w:val="24"/>
              </w:rPr>
              <w:t xml:space="preserve">_  </w:t>
            </w:r>
            <w:r w:rsidR="003B513B" w:rsidRPr="00AD4579">
              <w:rPr>
                <w:rFonts w:ascii="Times New Roman" w:hAnsi="Times New Roman"/>
                <w:b/>
                <w:sz w:val="24"/>
                <w:szCs w:val="24"/>
              </w:rPr>
              <w:t>Йылмаз</w:t>
            </w:r>
            <w:proofErr w:type="gramEnd"/>
            <w:r w:rsidR="003B513B" w:rsidRPr="00AD4579">
              <w:rPr>
                <w:rFonts w:ascii="Times New Roman" w:hAnsi="Times New Roman"/>
                <w:b/>
                <w:sz w:val="24"/>
                <w:szCs w:val="24"/>
              </w:rPr>
              <w:t xml:space="preserve"> Д.</w:t>
            </w:r>
          </w:p>
        </w:tc>
        <w:tc>
          <w:tcPr>
            <w:tcW w:w="5245" w:type="dxa"/>
          </w:tcPr>
          <w:p w14:paraId="4AF597FA" w14:textId="5B79ACBE" w:rsidR="00C0027D" w:rsidRPr="00AD4579" w:rsidRDefault="00C0027D" w:rsidP="00C0027D">
            <w:pPr>
              <w:ind w:right="-2" w:firstLine="0"/>
              <w:jc w:val="center"/>
              <w:rPr>
                <w:rFonts w:ascii="Times New Roman" w:hAnsi="Times New Roman"/>
                <w:b/>
                <w:bCs/>
                <w:noProof/>
                <w:sz w:val="24"/>
                <w:szCs w:val="24"/>
              </w:rPr>
            </w:pPr>
            <w:r w:rsidRPr="00AD4579">
              <w:rPr>
                <w:rFonts w:ascii="Times New Roman" w:hAnsi="Times New Roman"/>
                <w:b/>
                <w:bCs/>
                <w:noProof/>
                <w:sz w:val="24"/>
                <w:szCs w:val="24"/>
              </w:rPr>
              <w:t>«Участник долевого строительства»</w:t>
            </w:r>
          </w:p>
          <w:p w14:paraId="65E4DA40" w14:textId="3F960C1F" w:rsidR="00936FAC" w:rsidRPr="00AD4579" w:rsidRDefault="00936FAC" w:rsidP="00C0027D">
            <w:pPr>
              <w:ind w:right="-2" w:firstLine="0"/>
              <w:jc w:val="center"/>
              <w:rPr>
                <w:rFonts w:ascii="Times New Roman" w:hAnsi="Times New Roman"/>
                <w:b/>
                <w:bCs/>
                <w:noProof/>
                <w:sz w:val="24"/>
                <w:szCs w:val="24"/>
              </w:rPr>
            </w:pPr>
            <w:r w:rsidRPr="00AD4579">
              <w:rPr>
                <w:rFonts w:ascii="Times New Roman" w:hAnsi="Times New Roman"/>
                <w:b/>
                <w:bCs/>
                <w:noProof/>
                <w:sz w:val="24"/>
                <w:szCs w:val="24"/>
              </w:rPr>
              <w:t>___________________________________</w:t>
            </w:r>
          </w:p>
          <w:p w14:paraId="7A5BCA9D" w14:textId="050D63AE" w:rsidR="00936FAC" w:rsidRPr="00AD4579" w:rsidRDefault="00936FAC" w:rsidP="00C0027D">
            <w:pPr>
              <w:ind w:right="-2" w:firstLine="0"/>
              <w:jc w:val="center"/>
              <w:rPr>
                <w:rFonts w:ascii="Times New Roman" w:hAnsi="Times New Roman"/>
                <w:b/>
                <w:bCs/>
                <w:noProof/>
                <w:sz w:val="24"/>
                <w:szCs w:val="24"/>
              </w:rPr>
            </w:pPr>
          </w:p>
          <w:p w14:paraId="6DB5C4E1" w14:textId="714ECE31" w:rsidR="00936FAC" w:rsidRPr="00AD4579" w:rsidRDefault="00936FAC" w:rsidP="00C0027D">
            <w:pPr>
              <w:ind w:right="-2" w:firstLine="0"/>
              <w:jc w:val="center"/>
              <w:rPr>
                <w:rFonts w:ascii="Times New Roman" w:hAnsi="Times New Roman"/>
                <w:b/>
                <w:bCs/>
                <w:noProof/>
                <w:sz w:val="24"/>
                <w:szCs w:val="24"/>
              </w:rPr>
            </w:pPr>
          </w:p>
          <w:p w14:paraId="774921B6" w14:textId="4B9F4352" w:rsidR="00936FAC" w:rsidRPr="00AD4579" w:rsidRDefault="00936FAC" w:rsidP="00C0027D">
            <w:pPr>
              <w:ind w:right="-2" w:firstLine="0"/>
              <w:jc w:val="center"/>
              <w:rPr>
                <w:rFonts w:ascii="Times New Roman" w:hAnsi="Times New Roman"/>
                <w:b/>
                <w:bCs/>
                <w:noProof/>
                <w:sz w:val="24"/>
                <w:szCs w:val="24"/>
              </w:rPr>
            </w:pPr>
          </w:p>
          <w:p w14:paraId="37E67289" w14:textId="1EC4D221" w:rsidR="00936FAC" w:rsidRPr="00AD4579" w:rsidRDefault="00936FAC" w:rsidP="00C0027D">
            <w:pPr>
              <w:ind w:right="-2" w:firstLine="0"/>
              <w:jc w:val="center"/>
              <w:rPr>
                <w:rFonts w:ascii="Times New Roman" w:hAnsi="Times New Roman"/>
                <w:b/>
                <w:bCs/>
                <w:noProof/>
                <w:sz w:val="24"/>
                <w:szCs w:val="24"/>
              </w:rPr>
            </w:pPr>
          </w:p>
          <w:p w14:paraId="7FBE0617" w14:textId="37FC92D9" w:rsidR="00936FAC" w:rsidRPr="00AD4579" w:rsidRDefault="00936FAC" w:rsidP="00C0027D">
            <w:pPr>
              <w:ind w:right="-2" w:firstLine="0"/>
              <w:jc w:val="center"/>
              <w:rPr>
                <w:rFonts w:ascii="Times New Roman" w:hAnsi="Times New Roman"/>
                <w:b/>
                <w:bCs/>
                <w:noProof/>
                <w:sz w:val="24"/>
                <w:szCs w:val="24"/>
              </w:rPr>
            </w:pPr>
          </w:p>
          <w:p w14:paraId="6F9A5749" w14:textId="0F137E2A" w:rsidR="00936FAC" w:rsidRPr="00AD4579" w:rsidRDefault="00936FAC" w:rsidP="00C0027D">
            <w:pPr>
              <w:ind w:right="-2" w:firstLine="0"/>
              <w:jc w:val="center"/>
              <w:rPr>
                <w:rFonts w:ascii="Times New Roman" w:hAnsi="Times New Roman"/>
                <w:b/>
                <w:bCs/>
                <w:noProof/>
                <w:sz w:val="24"/>
                <w:szCs w:val="24"/>
              </w:rPr>
            </w:pPr>
          </w:p>
          <w:p w14:paraId="79DBC16F" w14:textId="2FA1BE00" w:rsidR="00936FAC" w:rsidRPr="00AD4579" w:rsidRDefault="00936FAC" w:rsidP="00C0027D">
            <w:pPr>
              <w:ind w:right="-2" w:firstLine="0"/>
              <w:jc w:val="center"/>
              <w:rPr>
                <w:rFonts w:ascii="Times New Roman" w:hAnsi="Times New Roman"/>
                <w:b/>
                <w:bCs/>
                <w:noProof/>
                <w:sz w:val="24"/>
                <w:szCs w:val="24"/>
              </w:rPr>
            </w:pPr>
            <w:r w:rsidRPr="00AD4579">
              <w:rPr>
                <w:rFonts w:ascii="Times New Roman" w:hAnsi="Times New Roman"/>
                <w:b/>
                <w:bCs/>
                <w:noProof/>
                <w:sz w:val="24"/>
                <w:szCs w:val="24"/>
              </w:rPr>
              <w:t>___________________ _________________</w:t>
            </w:r>
          </w:p>
          <w:p w14:paraId="0837300B" w14:textId="77777777" w:rsidR="000563D1" w:rsidRPr="00AD4579" w:rsidRDefault="000563D1" w:rsidP="004F5EDC">
            <w:pPr>
              <w:ind w:right="-2" w:firstLine="0"/>
              <w:rPr>
                <w:rFonts w:ascii="Times New Roman" w:hAnsi="Times New Roman"/>
                <w:b/>
                <w:bCs/>
                <w:sz w:val="24"/>
                <w:szCs w:val="24"/>
              </w:rPr>
            </w:pPr>
          </w:p>
        </w:tc>
      </w:tr>
    </w:tbl>
    <w:p w14:paraId="12E075A1" w14:textId="77777777" w:rsidR="005419AA" w:rsidRPr="00AD4579" w:rsidRDefault="005419AA" w:rsidP="00826975">
      <w:pPr>
        <w:pStyle w:val="a4"/>
        <w:ind w:right="-2" w:firstLine="0"/>
        <w:rPr>
          <w:rFonts w:ascii="Times New Roman" w:hAnsi="Times New Roman"/>
          <w:bCs/>
          <w:sz w:val="24"/>
          <w:szCs w:val="24"/>
        </w:rPr>
      </w:pPr>
    </w:p>
    <w:p w14:paraId="480D4A66" w14:textId="77777777" w:rsidR="005419AA" w:rsidRPr="00AD4579" w:rsidRDefault="005419AA" w:rsidP="00826975">
      <w:pPr>
        <w:pStyle w:val="a4"/>
        <w:ind w:right="-2" w:firstLine="0"/>
        <w:rPr>
          <w:rFonts w:ascii="Times New Roman" w:hAnsi="Times New Roman"/>
          <w:bCs/>
          <w:sz w:val="24"/>
          <w:szCs w:val="24"/>
        </w:rPr>
      </w:pPr>
    </w:p>
    <w:p w14:paraId="40EC0BA3" w14:textId="77777777" w:rsidR="005419AA" w:rsidRPr="009D2C3A" w:rsidRDefault="005419AA" w:rsidP="00826975">
      <w:pPr>
        <w:pStyle w:val="a4"/>
        <w:ind w:right="-2" w:firstLine="0"/>
        <w:rPr>
          <w:rFonts w:ascii="Times New Roman" w:hAnsi="Times New Roman"/>
          <w:bCs/>
          <w:color w:val="000000" w:themeColor="text1"/>
          <w:sz w:val="24"/>
          <w:szCs w:val="24"/>
        </w:rPr>
      </w:pPr>
    </w:p>
    <w:sectPr w:rsidR="005419AA" w:rsidRPr="009D2C3A" w:rsidSect="00954B34">
      <w:footerReference w:type="default" r:id="rId8"/>
      <w:type w:val="evenPage"/>
      <w:pgSz w:w="11906" w:h="16838"/>
      <w:pgMar w:top="851" w:right="567" w:bottom="567" w:left="1276" w:header="284" w:footer="567" w:gutter="0"/>
      <w:pgNumType w:fmt="numberInDash"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FD5E" w14:textId="77777777" w:rsidR="002D0F0E" w:rsidRDefault="002D0F0E">
      <w:r>
        <w:separator/>
      </w:r>
    </w:p>
  </w:endnote>
  <w:endnote w:type="continuationSeparator" w:id="0">
    <w:p w14:paraId="201476E4" w14:textId="77777777" w:rsidR="002D0F0E" w:rsidRDefault="002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007C" w14:textId="77777777" w:rsidR="00EA1D7F" w:rsidRPr="009542DD" w:rsidRDefault="00EA1D7F" w:rsidP="009542DD">
    <w:pPr>
      <w:rPr>
        <w:rFonts w:ascii="Times New Roman" w:hAnsi="Times New Roman"/>
      </w:rPr>
    </w:pPr>
    <w:r w:rsidRPr="009542DD">
      <w:rPr>
        <w:rFonts w:ascii="Times New Roman" w:hAnsi="Times New Roman"/>
      </w:rPr>
      <w:t>Застройщик                                                                                                 Участник долевого строительства</w:t>
    </w:r>
  </w:p>
  <w:p w14:paraId="0ADC448E" w14:textId="77777777" w:rsidR="00EA1D7F" w:rsidRDefault="00EA1D7F">
    <w:pPr>
      <w:pStyle w:val="a6"/>
    </w:pPr>
    <w:r>
      <w:t>______________________</w:t>
    </w:r>
    <w:r>
      <w:ptab w:relativeTo="margin" w:alignment="center" w:leader="none"/>
    </w:r>
    <w:r>
      <w:t xml:space="preserve">                                                              ____________________________</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F7C7" w14:textId="77777777" w:rsidR="002D0F0E" w:rsidRDefault="002D0F0E">
      <w:r>
        <w:separator/>
      </w:r>
    </w:p>
  </w:footnote>
  <w:footnote w:type="continuationSeparator" w:id="0">
    <w:p w14:paraId="0EBE1F0F" w14:textId="77777777" w:rsidR="002D0F0E" w:rsidRDefault="002D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B5439F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852"/>
        </w:tabs>
        <w:ind w:left="360" w:hanging="360"/>
      </w:pPr>
      <w:rPr>
        <w:rFonts w:cs="Times New Roman"/>
        <w:b/>
        <w:strike w:val="0"/>
        <w:dstrike w:val="0"/>
      </w:rPr>
    </w:lvl>
    <w:lvl w:ilvl="2">
      <w:start w:val="1"/>
      <w:numFmt w:val="decimal"/>
      <w:lvlText w:val="%1.%2.%3."/>
      <w:lvlJc w:val="left"/>
      <w:pPr>
        <w:tabs>
          <w:tab w:val="num" w:pos="-2835"/>
        </w:tabs>
        <w:ind w:left="2705"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10053056"/>
    <w:multiLevelType w:val="hybridMultilevel"/>
    <w:tmpl w:val="1A8CB25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3" w15:restartNumberingAfterBreak="0">
    <w:nsid w:val="316E1125"/>
    <w:multiLevelType w:val="hybridMultilevel"/>
    <w:tmpl w:val="C11E0CB6"/>
    <w:lvl w:ilvl="0" w:tplc="1084F3C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3562A"/>
    <w:multiLevelType w:val="hybridMultilevel"/>
    <w:tmpl w:val="A44A2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EB24D8"/>
    <w:multiLevelType w:val="hybridMultilevel"/>
    <w:tmpl w:val="2676E90A"/>
    <w:lvl w:ilvl="0" w:tplc="1D20A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E8F32C4"/>
    <w:multiLevelType w:val="multilevel"/>
    <w:tmpl w:val="43D228D4"/>
    <w:lvl w:ilvl="0">
      <w:start w:val="1"/>
      <w:numFmt w:val="decimal"/>
      <w:lvlText w:val="%1."/>
      <w:lvlJc w:val="left"/>
      <w:pPr>
        <w:ind w:left="644" w:hanging="360"/>
      </w:pPr>
      <w:rPr>
        <w:strike w:val="0"/>
      </w:rPr>
    </w:lvl>
    <w:lvl w:ilvl="1">
      <w:start w:val="1"/>
      <w:numFmt w:val="decimal"/>
      <w:lvlText w:val="%1.%2."/>
      <w:lvlJc w:val="left"/>
      <w:pPr>
        <w:ind w:left="716"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46"/>
    <w:rsid w:val="000007E0"/>
    <w:rsid w:val="0000085B"/>
    <w:rsid w:val="00004069"/>
    <w:rsid w:val="00004256"/>
    <w:rsid w:val="00005864"/>
    <w:rsid w:val="0001192E"/>
    <w:rsid w:val="00013470"/>
    <w:rsid w:val="00013D1C"/>
    <w:rsid w:val="000140B8"/>
    <w:rsid w:val="0001417E"/>
    <w:rsid w:val="00014C3F"/>
    <w:rsid w:val="000209D2"/>
    <w:rsid w:val="00022E04"/>
    <w:rsid w:val="00023E1A"/>
    <w:rsid w:val="0002402B"/>
    <w:rsid w:val="00025643"/>
    <w:rsid w:val="00025B34"/>
    <w:rsid w:val="000264FD"/>
    <w:rsid w:val="00026896"/>
    <w:rsid w:val="00030393"/>
    <w:rsid w:val="00030CFB"/>
    <w:rsid w:val="00031319"/>
    <w:rsid w:val="00037154"/>
    <w:rsid w:val="0003770E"/>
    <w:rsid w:val="00042AE0"/>
    <w:rsid w:val="00042D4C"/>
    <w:rsid w:val="00050E8B"/>
    <w:rsid w:val="00054575"/>
    <w:rsid w:val="0005469A"/>
    <w:rsid w:val="00054A53"/>
    <w:rsid w:val="00054C5A"/>
    <w:rsid w:val="000563D1"/>
    <w:rsid w:val="00056FDD"/>
    <w:rsid w:val="000570C4"/>
    <w:rsid w:val="00063F19"/>
    <w:rsid w:val="00065E0A"/>
    <w:rsid w:val="000723FF"/>
    <w:rsid w:val="0007455E"/>
    <w:rsid w:val="00075442"/>
    <w:rsid w:val="000757DD"/>
    <w:rsid w:val="0007734A"/>
    <w:rsid w:val="0007778A"/>
    <w:rsid w:val="00077DB7"/>
    <w:rsid w:val="00081332"/>
    <w:rsid w:val="000826C1"/>
    <w:rsid w:val="00092707"/>
    <w:rsid w:val="000A4FA8"/>
    <w:rsid w:val="000A703F"/>
    <w:rsid w:val="000A74CF"/>
    <w:rsid w:val="000A74F9"/>
    <w:rsid w:val="000A7EEC"/>
    <w:rsid w:val="000B220F"/>
    <w:rsid w:val="000B25D5"/>
    <w:rsid w:val="000B5911"/>
    <w:rsid w:val="000B5E84"/>
    <w:rsid w:val="000B690F"/>
    <w:rsid w:val="000B6AA5"/>
    <w:rsid w:val="000B769C"/>
    <w:rsid w:val="000B7A21"/>
    <w:rsid w:val="000B7DC8"/>
    <w:rsid w:val="000C111F"/>
    <w:rsid w:val="000C21C6"/>
    <w:rsid w:val="000C3953"/>
    <w:rsid w:val="000C4CFD"/>
    <w:rsid w:val="000C6032"/>
    <w:rsid w:val="000C69CC"/>
    <w:rsid w:val="000D0A5D"/>
    <w:rsid w:val="000D25F8"/>
    <w:rsid w:val="000D2C1A"/>
    <w:rsid w:val="000D36B6"/>
    <w:rsid w:val="000D374C"/>
    <w:rsid w:val="000D56EE"/>
    <w:rsid w:val="000D58C3"/>
    <w:rsid w:val="000D5E54"/>
    <w:rsid w:val="000D79ED"/>
    <w:rsid w:val="000E01CA"/>
    <w:rsid w:val="000E08D0"/>
    <w:rsid w:val="000E08E1"/>
    <w:rsid w:val="000E1788"/>
    <w:rsid w:val="000E2C24"/>
    <w:rsid w:val="000E3419"/>
    <w:rsid w:val="000E363D"/>
    <w:rsid w:val="000E500A"/>
    <w:rsid w:val="000E515B"/>
    <w:rsid w:val="000E558D"/>
    <w:rsid w:val="000F0AFF"/>
    <w:rsid w:val="000F581D"/>
    <w:rsid w:val="000F72B8"/>
    <w:rsid w:val="0010219A"/>
    <w:rsid w:val="00105557"/>
    <w:rsid w:val="0011105F"/>
    <w:rsid w:val="0011279A"/>
    <w:rsid w:val="001170C8"/>
    <w:rsid w:val="0011744C"/>
    <w:rsid w:val="0011753B"/>
    <w:rsid w:val="00117937"/>
    <w:rsid w:val="00117AFB"/>
    <w:rsid w:val="001203F6"/>
    <w:rsid w:val="0012274A"/>
    <w:rsid w:val="00123D3B"/>
    <w:rsid w:val="001244FA"/>
    <w:rsid w:val="00124A02"/>
    <w:rsid w:val="00131C0E"/>
    <w:rsid w:val="00136599"/>
    <w:rsid w:val="00137B14"/>
    <w:rsid w:val="00142F51"/>
    <w:rsid w:val="00142FE7"/>
    <w:rsid w:val="001444A3"/>
    <w:rsid w:val="001445BF"/>
    <w:rsid w:val="00144CE7"/>
    <w:rsid w:val="001472FA"/>
    <w:rsid w:val="0014792D"/>
    <w:rsid w:val="00150AA1"/>
    <w:rsid w:val="0015219C"/>
    <w:rsid w:val="00152860"/>
    <w:rsid w:val="00154E07"/>
    <w:rsid w:val="00155631"/>
    <w:rsid w:val="00155A72"/>
    <w:rsid w:val="00156071"/>
    <w:rsid w:val="00156D1A"/>
    <w:rsid w:val="00160290"/>
    <w:rsid w:val="00161F7F"/>
    <w:rsid w:val="001624E2"/>
    <w:rsid w:val="0016313E"/>
    <w:rsid w:val="001655C0"/>
    <w:rsid w:val="00167F99"/>
    <w:rsid w:val="00170C20"/>
    <w:rsid w:val="00170DB8"/>
    <w:rsid w:val="00173158"/>
    <w:rsid w:val="001742ED"/>
    <w:rsid w:val="00176468"/>
    <w:rsid w:val="0018200F"/>
    <w:rsid w:val="00182112"/>
    <w:rsid w:val="001827DD"/>
    <w:rsid w:val="00182B05"/>
    <w:rsid w:val="00184C8D"/>
    <w:rsid w:val="00185497"/>
    <w:rsid w:val="00191B47"/>
    <w:rsid w:val="00191B7F"/>
    <w:rsid w:val="00194D92"/>
    <w:rsid w:val="00194E2E"/>
    <w:rsid w:val="00195876"/>
    <w:rsid w:val="00197960"/>
    <w:rsid w:val="001A0583"/>
    <w:rsid w:val="001A32C2"/>
    <w:rsid w:val="001A51C6"/>
    <w:rsid w:val="001A60BF"/>
    <w:rsid w:val="001B2907"/>
    <w:rsid w:val="001B401D"/>
    <w:rsid w:val="001B4249"/>
    <w:rsid w:val="001B47E8"/>
    <w:rsid w:val="001B5689"/>
    <w:rsid w:val="001B5EF2"/>
    <w:rsid w:val="001B6CC6"/>
    <w:rsid w:val="001C0823"/>
    <w:rsid w:val="001C20E3"/>
    <w:rsid w:val="001C3B5F"/>
    <w:rsid w:val="001C4D5D"/>
    <w:rsid w:val="001C6208"/>
    <w:rsid w:val="001D47C5"/>
    <w:rsid w:val="001D6E84"/>
    <w:rsid w:val="001D7C29"/>
    <w:rsid w:val="001E0A6D"/>
    <w:rsid w:val="001E2180"/>
    <w:rsid w:val="001E2B7B"/>
    <w:rsid w:val="001E34F7"/>
    <w:rsid w:val="001E3BC2"/>
    <w:rsid w:val="001E3DF4"/>
    <w:rsid w:val="001E5354"/>
    <w:rsid w:val="001F321E"/>
    <w:rsid w:val="001F654D"/>
    <w:rsid w:val="001F7868"/>
    <w:rsid w:val="001F7CCB"/>
    <w:rsid w:val="001F7E12"/>
    <w:rsid w:val="0020075D"/>
    <w:rsid w:val="00205DE5"/>
    <w:rsid w:val="00205EC8"/>
    <w:rsid w:val="00206E74"/>
    <w:rsid w:val="0021077A"/>
    <w:rsid w:val="00213605"/>
    <w:rsid w:val="00214513"/>
    <w:rsid w:val="00214867"/>
    <w:rsid w:val="002153D9"/>
    <w:rsid w:val="002158DC"/>
    <w:rsid w:val="00220401"/>
    <w:rsid w:val="002240F3"/>
    <w:rsid w:val="00227647"/>
    <w:rsid w:val="002344A6"/>
    <w:rsid w:val="00234CE2"/>
    <w:rsid w:val="00236AE8"/>
    <w:rsid w:val="00240592"/>
    <w:rsid w:val="002405CC"/>
    <w:rsid w:val="00241820"/>
    <w:rsid w:val="00244697"/>
    <w:rsid w:val="00244B60"/>
    <w:rsid w:val="0025136E"/>
    <w:rsid w:val="002533E4"/>
    <w:rsid w:val="002544A6"/>
    <w:rsid w:val="00260BAB"/>
    <w:rsid w:val="00261937"/>
    <w:rsid w:val="002620E5"/>
    <w:rsid w:val="00262563"/>
    <w:rsid w:val="0026269B"/>
    <w:rsid w:val="00263D8D"/>
    <w:rsid w:val="00264B53"/>
    <w:rsid w:val="002664A3"/>
    <w:rsid w:val="0026697B"/>
    <w:rsid w:val="0027030F"/>
    <w:rsid w:val="0027146C"/>
    <w:rsid w:val="00273257"/>
    <w:rsid w:val="00274025"/>
    <w:rsid w:val="00275BEA"/>
    <w:rsid w:val="00275C85"/>
    <w:rsid w:val="002771D7"/>
    <w:rsid w:val="00277C62"/>
    <w:rsid w:val="002805D1"/>
    <w:rsid w:val="002807FE"/>
    <w:rsid w:val="002837CE"/>
    <w:rsid w:val="002841FA"/>
    <w:rsid w:val="00285848"/>
    <w:rsid w:val="00291705"/>
    <w:rsid w:val="00292305"/>
    <w:rsid w:val="00293863"/>
    <w:rsid w:val="002961F7"/>
    <w:rsid w:val="00296B23"/>
    <w:rsid w:val="002974D5"/>
    <w:rsid w:val="002A1B19"/>
    <w:rsid w:val="002A5892"/>
    <w:rsid w:val="002A7A49"/>
    <w:rsid w:val="002B045F"/>
    <w:rsid w:val="002B0B2F"/>
    <w:rsid w:val="002B3981"/>
    <w:rsid w:val="002B49E9"/>
    <w:rsid w:val="002B722F"/>
    <w:rsid w:val="002B7316"/>
    <w:rsid w:val="002C0D73"/>
    <w:rsid w:val="002C25F3"/>
    <w:rsid w:val="002C6D35"/>
    <w:rsid w:val="002C6E99"/>
    <w:rsid w:val="002C73C3"/>
    <w:rsid w:val="002D0F0E"/>
    <w:rsid w:val="002D6638"/>
    <w:rsid w:val="002E06D1"/>
    <w:rsid w:val="002E20B9"/>
    <w:rsid w:val="002E71B2"/>
    <w:rsid w:val="002F1BA6"/>
    <w:rsid w:val="002F23C0"/>
    <w:rsid w:val="002F2CC1"/>
    <w:rsid w:val="002F3827"/>
    <w:rsid w:val="002F3B47"/>
    <w:rsid w:val="002F4EE4"/>
    <w:rsid w:val="002F5AA3"/>
    <w:rsid w:val="002F5D09"/>
    <w:rsid w:val="0030066F"/>
    <w:rsid w:val="003008D8"/>
    <w:rsid w:val="0030133E"/>
    <w:rsid w:val="0030198A"/>
    <w:rsid w:val="00302140"/>
    <w:rsid w:val="003033F3"/>
    <w:rsid w:val="003058C6"/>
    <w:rsid w:val="00311933"/>
    <w:rsid w:val="00312419"/>
    <w:rsid w:val="003154F0"/>
    <w:rsid w:val="003177C9"/>
    <w:rsid w:val="00320F26"/>
    <w:rsid w:val="00321C60"/>
    <w:rsid w:val="003224E7"/>
    <w:rsid w:val="00323536"/>
    <w:rsid w:val="00324B79"/>
    <w:rsid w:val="003253C4"/>
    <w:rsid w:val="0032544B"/>
    <w:rsid w:val="00327DDE"/>
    <w:rsid w:val="00331055"/>
    <w:rsid w:val="00331EE4"/>
    <w:rsid w:val="00334556"/>
    <w:rsid w:val="0033543C"/>
    <w:rsid w:val="00336569"/>
    <w:rsid w:val="00340E72"/>
    <w:rsid w:val="003425C3"/>
    <w:rsid w:val="00351104"/>
    <w:rsid w:val="003524E9"/>
    <w:rsid w:val="0035556E"/>
    <w:rsid w:val="003558A7"/>
    <w:rsid w:val="003608B3"/>
    <w:rsid w:val="003608FF"/>
    <w:rsid w:val="00360FDC"/>
    <w:rsid w:val="00361F73"/>
    <w:rsid w:val="003623FE"/>
    <w:rsid w:val="00362DA0"/>
    <w:rsid w:val="0036309C"/>
    <w:rsid w:val="0036335D"/>
    <w:rsid w:val="003635F3"/>
    <w:rsid w:val="00363716"/>
    <w:rsid w:val="00364B20"/>
    <w:rsid w:val="0036524E"/>
    <w:rsid w:val="00367AE8"/>
    <w:rsid w:val="00370472"/>
    <w:rsid w:val="003723B3"/>
    <w:rsid w:val="003727F7"/>
    <w:rsid w:val="003730EF"/>
    <w:rsid w:val="0037535E"/>
    <w:rsid w:val="003753B0"/>
    <w:rsid w:val="003770BA"/>
    <w:rsid w:val="00377D0D"/>
    <w:rsid w:val="0038055B"/>
    <w:rsid w:val="0038093B"/>
    <w:rsid w:val="00381485"/>
    <w:rsid w:val="00385EF1"/>
    <w:rsid w:val="00386EB8"/>
    <w:rsid w:val="00390538"/>
    <w:rsid w:val="00391F80"/>
    <w:rsid w:val="00392DFB"/>
    <w:rsid w:val="00392F72"/>
    <w:rsid w:val="00393646"/>
    <w:rsid w:val="00393E87"/>
    <w:rsid w:val="003A1CD4"/>
    <w:rsid w:val="003A430D"/>
    <w:rsid w:val="003A546C"/>
    <w:rsid w:val="003A59EC"/>
    <w:rsid w:val="003A795C"/>
    <w:rsid w:val="003A7B27"/>
    <w:rsid w:val="003B11F1"/>
    <w:rsid w:val="003B12D9"/>
    <w:rsid w:val="003B2DE2"/>
    <w:rsid w:val="003B4677"/>
    <w:rsid w:val="003B513B"/>
    <w:rsid w:val="003B55D9"/>
    <w:rsid w:val="003B7E13"/>
    <w:rsid w:val="003B7E9E"/>
    <w:rsid w:val="003C3516"/>
    <w:rsid w:val="003C35B1"/>
    <w:rsid w:val="003C3A43"/>
    <w:rsid w:val="003C4029"/>
    <w:rsid w:val="003C521C"/>
    <w:rsid w:val="003C5819"/>
    <w:rsid w:val="003C725B"/>
    <w:rsid w:val="003C76A5"/>
    <w:rsid w:val="003D058E"/>
    <w:rsid w:val="003D0B39"/>
    <w:rsid w:val="003D27AC"/>
    <w:rsid w:val="003D4372"/>
    <w:rsid w:val="003D609B"/>
    <w:rsid w:val="003D66F4"/>
    <w:rsid w:val="003D6A8C"/>
    <w:rsid w:val="003D7B7B"/>
    <w:rsid w:val="003E0880"/>
    <w:rsid w:val="003E2566"/>
    <w:rsid w:val="003E258F"/>
    <w:rsid w:val="003E3984"/>
    <w:rsid w:val="003E4A09"/>
    <w:rsid w:val="003E4FD0"/>
    <w:rsid w:val="003E5691"/>
    <w:rsid w:val="003E5CBC"/>
    <w:rsid w:val="003E6309"/>
    <w:rsid w:val="003E6AA8"/>
    <w:rsid w:val="003F078D"/>
    <w:rsid w:val="003F2BF3"/>
    <w:rsid w:val="003F3294"/>
    <w:rsid w:val="003F36EB"/>
    <w:rsid w:val="003F3848"/>
    <w:rsid w:val="003F4528"/>
    <w:rsid w:val="003F6DBB"/>
    <w:rsid w:val="003F7B47"/>
    <w:rsid w:val="004010D9"/>
    <w:rsid w:val="00403EB2"/>
    <w:rsid w:val="004043B7"/>
    <w:rsid w:val="00404AE8"/>
    <w:rsid w:val="00404D5F"/>
    <w:rsid w:val="004113C1"/>
    <w:rsid w:val="0042028A"/>
    <w:rsid w:val="00422167"/>
    <w:rsid w:val="00422184"/>
    <w:rsid w:val="00422DCF"/>
    <w:rsid w:val="00423CAE"/>
    <w:rsid w:val="00423DBB"/>
    <w:rsid w:val="00426172"/>
    <w:rsid w:val="004276D2"/>
    <w:rsid w:val="00430EF6"/>
    <w:rsid w:val="00430F4B"/>
    <w:rsid w:val="004313AA"/>
    <w:rsid w:val="004323F0"/>
    <w:rsid w:val="00432548"/>
    <w:rsid w:val="00432D13"/>
    <w:rsid w:val="00435546"/>
    <w:rsid w:val="0043720F"/>
    <w:rsid w:val="00437CCB"/>
    <w:rsid w:val="00443205"/>
    <w:rsid w:val="00450127"/>
    <w:rsid w:val="004536DE"/>
    <w:rsid w:val="00453B7C"/>
    <w:rsid w:val="00454848"/>
    <w:rsid w:val="00461673"/>
    <w:rsid w:val="00463800"/>
    <w:rsid w:val="00464F6A"/>
    <w:rsid w:val="004655D9"/>
    <w:rsid w:val="004657CB"/>
    <w:rsid w:val="00465A08"/>
    <w:rsid w:val="00474409"/>
    <w:rsid w:val="00475294"/>
    <w:rsid w:val="00475A79"/>
    <w:rsid w:val="00475F0A"/>
    <w:rsid w:val="00476766"/>
    <w:rsid w:val="00477B33"/>
    <w:rsid w:val="00480B00"/>
    <w:rsid w:val="0048117A"/>
    <w:rsid w:val="00482E7F"/>
    <w:rsid w:val="0048333A"/>
    <w:rsid w:val="0048368D"/>
    <w:rsid w:val="00485F24"/>
    <w:rsid w:val="00486481"/>
    <w:rsid w:val="00491467"/>
    <w:rsid w:val="004921E5"/>
    <w:rsid w:val="004935B1"/>
    <w:rsid w:val="00495EB8"/>
    <w:rsid w:val="00496513"/>
    <w:rsid w:val="00496873"/>
    <w:rsid w:val="004969A0"/>
    <w:rsid w:val="00496FF4"/>
    <w:rsid w:val="004A1D58"/>
    <w:rsid w:val="004A255D"/>
    <w:rsid w:val="004A33CD"/>
    <w:rsid w:val="004A44A1"/>
    <w:rsid w:val="004A68EE"/>
    <w:rsid w:val="004B24E3"/>
    <w:rsid w:val="004B2A3E"/>
    <w:rsid w:val="004B6F44"/>
    <w:rsid w:val="004B7B0F"/>
    <w:rsid w:val="004C0461"/>
    <w:rsid w:val="004C3725"/>
    <w:rsid w:val="004C5248"/>
    <w:rsid w:val="004D1988"/>
    <w:rsid w:val="004D2764"/>
    <w:rsid w:val="004D3262"/>
    <w:rsid w:val="004D436D"/>
    <w:rsid w:val="004D4B12"/>
    <w:rsid w:val="004D50C7"/>
    <w:rsid w:val="004D5443"/>
    <w:rsid w:val="004D5F03"/>
    <w:rsid w:val="004D63C3"/>
    <w:rsid w:val="004E242C"/>
    <w:rsid w:val="004E65F1"/>
    <w:rsid w:val="004E6EEB"/>
    <w:rsid w:val="004E7313"/>
    <w:rsid w:val="004E7897"/>
    <w:rsid w:val="004F1C38"/>
    <w:rsid w:val="004F3CC6"/>
    <w:rsid w:val="004F46FC"/>
    <w:rsid w:val="004F4EDD"/>
    <w:rsid w:val="004F5EDC"/>
    <w:rsid w:val="004F6C36"/>
    <w:rsid w:val="004F6E4A"/>
    <w:rsid w:val="004F7129"/>
    <w:rsid w:val="004F7C53"/>
    <w:rsid w:val="00500692"/>
    <w:rsid w:val="00502438"/>
    <w:rsid w:val="0050336B"/>
    <w:rsid w:val="005043CC"/>
    <w:rsid w:val="00504CAA"/>
    <w:rsid w:val="0050542D"/>
    <w:rsid w:val="005059CD"/>
    <w:rsid w:val="005065D3"/>
    <w:rsid w:val="005100F4"/>
    <w:rsid w:val="00512B20"/>
    <w:rsid w:val="00516A87"/>
    <w:rsid w:val="00516BE2"/>
    <w:rsid w:val="00520EF8"/>
    <w:rsid w:val="00521585"/>
    <w:rsid w:val="005215A2"/>
    <w:rsid w:val="00521A61"/>
    <w:rsid w:val="005221C0"/>
    <w:rsid w:val="00523D96"/>
    <w:rsid w:val="00526B83"/>
    <w:rsid w:val="00530D45"/>
    <w:rsid w:val="005323A0"/>
    <w:rsid w:val="005332CE"/>
    <w:rsid w:val="005419AA"/>
    <w:rsid w:val="00543860"/>
    <w:rsid w:val="00543B43"/>
    <w:rsid w:val="00543F53"/>
    <w:rsid w:val="00544971"/>
    <w:rsid w:val="00544C78"/>
    <w:rsid w:val="00544E53"/>
    <w:rsid w:val="00545A50"/>
    <w:rsid w:val="0055184A"/>
    <w:rsid w:val="005519F0"/>
    <w:rsid w:val="005536B3"/>
    <w:rsid w:val="00553E3F"/>
    <w:rsid w:val="0056070C"/>
    <w:rsid w:val="0056076F"/>
    <w:rsid w:val="00560F92"/>
    <w:rsid w:val="005634A7"/>
    <w:rsid w:val="0056442F"/>
    <w:rsid w:val="00564B5A"/>
    <w:rsid w:val="00564E13"/>
    <w:rsid w:val="00566016"/>
    <w:rsid w:val="0056609F"/>
    <w:rsid w:val="0057139C"/>
    <w:rsid w:val="00571474"/>
    <w:rsid w:val="00580268"/>
    <w:rsid w:val="005864C9"/>
    <w:rsid w:val="00590221"/>
    <w:rsid w:val="005950E8"/>
    <w:rsid w:val="00597FC0"/>
    <w:rsid w:val="005A36AC"/>
    <w:rsid w:val="005A3790"/>
    <w:rsid w:val="005A3D7D"/>
    <w:rsid w:val="005A3FB5"/>
    <w:rsid w:val="005A4C07"/>
    <w:rsid w:val="005A4F8E"/>
    <w:rsid w:val="005A5C32"/>
    <w:rsid w:val="005A6156"/>
    <w:rsid w:val="005A65B1"/>
    <w:rsid w:val="005A6FB9"/>
    <w:rsid w:val="005A72DE"/>
    <w:rsid w:val="005A77A3"/>
    <w:rsid w:val="005A7D0D"/>
    <w:rsid w:val="005C0AEE"/>
    <w:rsid w:val="005C0D4E"/>
    <w:rsid w:val="005C0ECE"/>
    <w:rsid w:val="005D17C3"/>
    <w:rsid w:val="005D1B5B"/>
    <w:rsid w:val="005D323E"/>
    <w:rsid w:val="005D3831"/>
    <w:rsid w:val="005E0F63"/>
    <w:rsid w:val="005E22E7"/>
    <w:rsid w:val="005E25B3"/>
    <w:rsid w:val="005E2F1C"/>
    <w:rsid w:val="005E5B8C"/>
    <w:rsid w:val="005E5F6C"/>
    <w:rsid w:val="005E6BBB"/>
    <w:rsid w:val="005E766C"/>
    <w:rsid w:val="005F3E83"/>
    <w:rsid w:val="005F5BB4"/>
    <w:rsid w:val="006026F6"/>
    <w:rsid w:val="00606398"/>
    <w:rsid w:val="0060662F"/>
    <w:rsid w:val="0061099A"/>
    <w:rsid w:val="006137E1"/>
    <w:rsid w:val="00613FD9"/>
    <w:rsid w:val="00614877"/>
    <w:rsid w:val="00614E2B"/>
    <w:rsid w:val="006200BA"/>
    <w:rsid w:val="00621A5A"/>
    <w:rsid w:val="00623044"/>
    <w:rsid w:val="006239EB"/>
    <w:rsid w:val="00623DF8"/>
    <w:rsid w:val="00624CED"/>
    <w:rsid w:val="00626A67"/>
    <w:rsid w:val="00626D33"/>
    <w:rsid w:val="00630BE6"/>
    <w:rsid w:val="00631402"/>
    <w:rsid w:val="00633B36"/>
    <w:rsid w:val="006354AD"/>
    <w:rsid w:val="0064555B"/>
    <w:rsid w:val="00647A15"/>
    <w:rsid w:val="00651E8E"/>
    <w:rsid w:val="00652CF9"/>
    <w:rsid w:val="00653576"/>
    <w:rsid w:val="006537D5"/>
    <w:rsid w:val="0065432E"/>
    <w:rsid w:val="00655E27"/>
    <w:rsid w:val="00656632"/>
    <w:rsid w:val="006577B8"/>
    <w:rsid w:val="00661532"/>
    <w:rsid w:val="00661D5F"/>
    <w:rsid w:val="006620B1"/>
    <w:rsid w:val="00663A05"/>
    <w:rsid w:val="006642E8"/>
    <w:rsid w:val="00664A17"/>
    <w:rsid w:val="006700A2"/>
    <w:rsid w:val="0067048F"/>
    <w:rsid w:val="00671F75"/>
    <w:rsid w:val="00673B8C"/>
    <w:rsid w:val="00673FB9"/>
    <w:rsid w:val="0068072B"/>
    <w:rsid w:val="00685B64"/>
    <w:rsid w:val="00685F80"/>
    <w:rsid w:val="006903FD"/>
    <w:rsid w:val="00691ECD"/>
    <w:rsid w:val="00694C23"/>
    <w:rsid w:val="00695C99"/>
    <w:rsid w:val="006A0B50"/>
    <w:rsid w:val="006A2C47"/>
    <w:rsid w:val="006A4F55"/>
    <w:rsid w:val="006A4FC1"/>
    <w:rsid w:val="006B03CF"/>
    <w:rsid w:val="006B0467"/>
    <w:rsid w:val="006B1502"/>
    <w:rsid w:val="006B24C4"/>
    <w:rsid w:val="006B36FC"/>
    <w:rsid w:val="006B3C05"/>
    <w:rsid w:val="006B46E4"/>
    <w:rsid w:val="006B4E76"/>
    <w:rsid w:val="006B5112"/>
    <w:rsid w:val="006B76AB"/>
    <w:rsid w:val="006C1104"/>
    <w:rsid w:val="006C2665"/>
    <w:rsid w:val="006C2B28"/>
    <w:rsid w:val="006C36AA"/>
    <w:rsid w:val="006C73A4"/>
    <w:rsid w:val="006D4615"/>
    <w:rsid w:val="006D4861"/>
    <w:rsid w:val="006D4C13"/>
    <w:rsid w:val="006D68E3"/>
    <w:rsid w:val="006D6BAB"/>
    <w:rsid w:val="006D725C"/>
    <w:rsid w:val="006D78EF"/>
    <w:rsid w:val="006D7F2F"/>
    <w:rsid w:val="006E06AE"/>
    <w:rsid w:val="006E27FA"/>
    <w:rsid w:val="006E2D3C"/>
    <w:rsid w:val="006E352C"/>
    <w:rsid w:val="006E3655"/>
    <w:rsid w:val="006E4BC3"/>
    <w:rsid w:val="006E5578"/>
    <w:rsid w:val="006E649A"/>
    <w:rsid w:val="006F28BD"/>
    <w:rsid w:val="006F54D4"/>
    <w:rsid w:val="00703F0A"/>
    <w:rsid w:val="00706D3A"/>
    <w:rsid w:val="00706EC3"/>
    <w:rsid w:val="00711584"/>
    <w:rsid w:val="007122DE"/>
    <w:rsid w:val="00715688"/>
    <w:rsid w:val="0071613C"/>
    <w:rsid w:val="007164CD"/>
    <w:rsid w:val="00721278"/>
    <w:rsid w:val="00721805"/>
    <w:rsid w:val="00722BBC"/>
    <w:rsid w:val="007245B7"/>
    <w:rsid w:val="00724E04"/>
    <w:rsid w:val="007258FB"/>
    <w:rsid w:val="00732F47"/>
    <w:rsid w:val="007349F2"/>
    <w:rsid w:val="00736B02"/>
    <w:rsid w:val="00736C2D"/>
    <w:rsid w:val="00740A9D"/>
    <w:rsid w:val="0074188D"/>
    <w:rsid w:val="00741903"/>
    <w:rsid w:val="00754780"/>
    <w:rsid w:val="00754DBC"/>
    <w:rsid w:val="00757EA7"/>
    <w:rsid w:val="00760EE6"/>
    <w:rsid w:val="0076184D"/>
    <w:rsid w:val="00761993"/>
    <w:rsid w:val="00761E09"/>
    <w:rsid w:val="0076534D"/>
    <w:rsid w:val="007653EB"/>
    <w:rsid w:val="00767BF5"/>
    <w:rsid w:val="00770BDE"/>
    <w:rsid w:val="00774B1F"/>
    <w:rsid w:val="00774B58"/>
    <w:rsid w:val="007753B9"/>
    <w:rsid w:val="00775B79"/>
    <w:rsid w:val="00781418"/>
    <w:rsid w:val="00782344"/>
    <w:rsid w:val="00783E99"/>
    <w:rsid w:val="00784C80"/>
    <w:rsid w:val="0078641F"/>
    <w:rsid w:val="00787569"/>
    <w:rsid w:val="00792564"/>
    <w:rsid w:val="00792B95"/>
    <w:rsid w:val="00793E2C"/>
    <w:rsid w:val="007943D1"/>
    <w:rsid w:val="007A06CD"/>
    <w:rsid w:val="007A1AB5"/>
    <w:rsid w:val="007A1B37"/>
    <w:rsid w:val="007A2489"/>
    <w:rsid w:val="007A4A65"/>
    <w:rsid w:val="007A5BC8"/>
    <w:rsid w:val="007A61F5"/>
    <w:rsid w:val="007A6265"/>
    <w:rsid w:val="007A6668"/>
    <w:rsid w:val="007A6F06"/>
    <w:rsid w:val="007A7694"/>
    <w:rsid w:val="007B0EE6"/>
    <w:rsid w:val="007B1688"/>
    <w:rsid w:val="007B2679"/>
    <w:rsid w:val="007B51FA"/>
    <w:rsid w:val="007B558F"/>
    <w:rsid w:val="007B7E84"/>
    <w:rsid w:val="007C05B3"/>
    <w:rsid w:val="007C0923"/>
    <w:rsid w:val="007C106B"/>
    <w:rsid w:val="007C274A"/>
    <w:rsid w:val="007C2C12"/>
    <w:rsid w:val="007C33B1"/>
    <w:rsid w:val="007C428E"/>
    <w:rsid w:val="007C661B"/>
    <w:rsid w:val="007D0DD2"/>
    <w:rsid w:val="007D1218"/>
    <w:rsid w:val="007D1994"/>
    <w:rsid w:val="007D1A7C"/>
    <w:rsid w:val="007D1BFD"/>
    <w:rsid w:val="007D25C2"/>
    <w:rsid w:val="007D3223"/>
    <w:rsid w:val="007D44CB"/>
    <w:rsid w:val="007D5C83"/>
    <w:rsid w:val="007D7F58"/>
    <w:rsid w:val="007E0459"/>
    <w:rsid w:val="007E1E8E"/>
    <w:rsid w:val="007E1FD9"/>
    <w:rsid w:val="007E25B2"/>
    <w:rsid w:val="007E286B"/>
    <w:rsid w:val="007E3F6F"/>
    <w:rsid w:val="007E5082"/>
    <w:rsid w:val="007F14EA"/>
    <w:rsid w:val="007F2191"/>
    <w:rsid w:val="007F3785"/>
    <w:rsid w:val="007F753B"/>
    <w:rsid w:val="007F7B16"/>
    <w:rsid w:val="00800105"/>
    <w:rsid w:val="00804C9B"/>
    <w:rsid w:val="00806B93"/>
    <w:rsid w:val="00806BC7"/>
    <w:rsid w:val="00807203"/>
    <w:rsid w:val="00810942"/>
    <w:rsid w:val="00810AAF"/>
    <w:rsid w:val="00813879"/>
    <w:rsid w:val="008166AA"/>
    <w:rsid w:val="00817335"/>
    <w:rsid w:val="008173D9"/>
    <w:rsid w:val="00820CCC"/>
    <w:rsid w:val="008210D8"/>
    <w:rsid w:val="00821AD9"/>
    <w:rsid w:val="00821EAA"/>
    <w:rsid w:val="008222D2"/>
    <w:rsid w:val="00822B88"/>
    <w:rsid w:val="00824BB0"/>
    <w:rsid w:val="008264F5"/>
    <w:rsid w:val="00826975"/>
    <w:rsid w:val="00826D7A"/>
    <w:rsid w:val="00827176"/>
    <w:rsid w:val="00830012"/>
    <w:rsid w:val="0083171C"/>
    <w:rsid w:val="00831763"/>
    <w:rsid w:val="00831CC5"/>
    <w:rsid w:val="008322C8"/>
    <w:rsid w:val="00832A9A"/>
    <w:rsid w:val="00833E49"/>
    <w:rsid w:val="0083479D"/>
    <w:rsid w:val="008379B5"/>
    <w:rsid w:val="00840005"/>
    <w:rsid w:val="00841E90"/>
    <w:rsid w:val="00841F08"/>
    <w:rsid w:val="00843F7A"/>
    <w:rsid w:val="008455FF"/>
    <w:rsid w:val="0084782C"/>
    <w:rsid w:val="00850B35"/>
    <w:rsid w:val="00850F69"/>
    <w:rsid w:val="0085211C"/>
    <w:rsid w:val="00853F63"/>
    <w:rsid w:val="00854DE3"/>
    <w:rsid w:val="00855971"/>
    <w:rsid w:val="0085661C"/>
    <w:rsid w:val="0085678F"/>
    <w:rsid w:val="008604C0"/>
    <w:rsid w:val="00863540"/>
    <w:rsid w:val="008647A0"/>
    <w:rsid w:val="00867327"/>
    <w:rsid w:val="00867949"/>
    <w:rsid w:val="00871110"/>
    <w:rsid w:val="00875656"/>
    <w:rsid w:val="00876287"/>
    <w:rsid w:val="00883B28"/>
    <w:rsid w:val="008851C1"/>
    <w:rsid w:val="0088608F"/>
    <w:rsid w:val="00887DCC"/>
    <w:rsid w:val="008900A6"/>
    <w:rsid w:val="00890637"/>
    <w:rsid w:val="00891071"/>
    <w:rsid w:val="00894481"/>
    <w:rsid w:val="00894D9C"/>
    <w:rsid w:val="008956AD"/>
    <w:rsid w:val="00896049"/>
    <w:rsid w:val="008A10E1"/>
    <w:rsid w:val="008A2D6C"/>
    <w:rsid w:val="008A48A4"/>
    <w:rsid w:val="008A69F1"/>
    <w:rsid w:val="008A6EC3"/>
    <w:rsid w:val="008A7220"/>
    <w:rsid w:val="008B0BA1"/>
    <w:rsid w:val="008B6698"/>
    <w:rsid w:val="008B697B"/>
    <w:rsid w:val="008B7491"/>
    <w:rsid w:val="008C029A"/>
    <w:rsid w:val="008C188A"/>
    <w:rsid w:val="008C2A2A"/>
    <w:rsid w:val="008C2EF2"/>
    <w:rsid w:val="008C4689"/>
    <w:rsid w:val="008C4B8F"/>
    <w:rsid w:val="008C5470"/>
    <w:rsid w:val="008C5A86"/>
    <w:rsid w:val="008C6B6F"/>
    <w:rsid w:val="008C7013"/>
    <w:rsid w:val="008D1675"/>
    <w:rsid w:val="008D3B21"/>
    <w:rsid w:val="008D6E9F"/>
    <w:rsid w:val="008D7DCF"/>
    <w:rsid w:val="008E0E86"/>
    <w:rsid w:val="008E1869"/>
    <w:rsid w:val="008E26A1"/>
    <w:rsid w:val="008E4532"/>
    <w:rsid w:val="008E7939"/>
    <w:rsid w:val="008F2212"/>
    <w:rsid w:val="008F2513"/>
    <w:rsid w:val="008F3504"/>
    <w:rsid w:val="008F6130"/>
    <w:rsid w:val="008F6F7C"/>
    <w:rsid w:val="008F7EB0"/>
    <w:rsid w:val="00901E4D"/>
    <w:rsid w:val="009046EE"/>
    <w:rsid w:val="00904C4F"/>
    <w:rsid w:val="00907D6F"/>
    <w:rsid w:val="009150E0"/>
    <w:rsid w:val="00917DA3"/>
    <w:rsid w:val="00921610"/>
    <w:rsid w:val="009216DB"/>
    <w:rsid w:val="009238A4"/>
    <w:rsid w:val="00927DC7"/>
    <w:rsid w:val="00931A18"/>
    <w:rsid w:val="00932347"/>
    <w:rsid w:val="0093427E"/>
    <w:rsid w:val="009342F3"/>
    <w:rsid w:val="00936FAC"/>
    <w:rsid w:val="00940270"/>
    <w:rsid w:val="00942F14"/>
    <w:rsid w:val="00942F95"/>
    <w:rsid w:val="00943474"/>
    <w:rsid w:val="00944A67"/>
    <w:rsid w:val="00945259"/>
    <w:rsid w:val="00947624"/>
    <w:rsid w:val="00947780"/>
    <w:rsid w:val="00947996"/>
    <w:rsid w:val="00950B76"/>
    <w:rsid w:val="00951826"/>
    <w:rsid w:val="0095184E"/>
    <w:rsid w:val="00951AD4"/>
    <w:rsid w:val="009542DD"/>
    <w:rsid w:val="009547FE"/>
    <w:rsid w:val="00954B34"/>
    <w:rsid w:val="00955083"/>
    <w:rsid w:val="00956261"/>
    <w:rsid w:val="00960CC7"/>
    <w:rsid w:val="009650C6"/>
    <w:rsid w:val="00965A52"/>
    <w:rsid w:val="00971083"/>
    <w:rsid w:val="00973408"/>
    <w:rsid w:val="00973721"/>
    <w:rsid w:val="00983AFA"/>
    <w:rsid w:val="009865BA"/>
    <w:rsid w:val="00987A64"/>
    <w:rsid w:val="00992FB4"/>
    <w:rsid w:val="009A0D0E"/>
    <w:rsid w:val="009A1B73"/>
    <w:rsid w:val="009A31C9"/>
    <w:rsid w:val="009A4079"/>
    <w:rsid w:val="009A588E"/>
    <w:rsid w:val="009A7554"/>
    <w:rsid w:val="009A7827"/>
    <w:rsid w:val="009B069D"/>
    <w:rsid w:val="009B0EAE"/>
    <w:rsid w:val="009B1009"/>
    <w:rsid w:val="009B4102"/>
    <w:rsid w:val="009B6B12"/>
    <w:rsid w:val="009B7A5C"/>
    <w:rsid w:val="009C0194"/>
    <w:rsid w:val="009C0879"/>
    <w:rsid w:val="009C6DDB"/>
    <w:rsid w:val="009D2C3A"/>
    <w:rsid w:val="009D3C34"/>
    <w:rsid w:val="009D465E"/>
    <w:rsid w:val="009D5A71"/>
    <w:rsid w:val="009D6DB3"/>
    <w:rsid w:val="009E0783"/>
    <w:rsid w:val="009F15CE"/>
    <w:rsid w:val="009F1D4D"/>
    <w:rsid w:val="009F311E"/>
    <w:rsid w:val="009F4204"/>
    <w:rsid w:val="009F4372"/>
    <w:rsid w:val="009F6A23"/>
    <w:rsid w:val="00A0160C"/>
    <w:rsid w:val="00A01A53"/>
    <w:rsid w:val="00A03E38"/>
    <w:rsid w:val="00A047C4"/>
    <w:rsid w:val="00A051DF"/>
    <w:rsid w:val="00A11467"/>
    <w:rsid w:val="00A12D68"/>
    <w:rsid w:val="00A132F8"/>
    <w:rsid w:val="00A14EBF"/>
    <w:rsid w:val="00A16984"/>
    <w:rsid w:val="00A17B14"/>
    <w:rsid w:val="00A20B0C"/>
    <w:rsid w:val="00A22E10"/>
    <w:rsid w:val="00A239E6"/>
    <w:rsid w:val="00A27E18"/>
    <w:rsid w:val="00A3076C"/>
    <w:rsid w:val="00A313CB"/>
    <w:rsid w:val="00A31C6F"/>
    <w:rsid w:val="00A32E71"/>
    <w:rsid w:val="00A340E2"/>
    <w:rsid w:val="00A348A1"/>
    <w:rsid w:val="00A3769F"/>
    <w:rsid w:val="00A4032A"/>
    <w:rsid w:val="00A429BA"/>
    <w:rsid w:val="00A46536"/>
    <w:rsid w:val="00A50413"/>
    <w:rsid w:val="00A5555F"/>
    <w:rsid w:val="00A571DE"/>
    <w:rsid w:val="00A601B4"/>
    <w:rsid w:val="00A60D49"/>
    <w:rsid w:val="00A62128"/>
    <w:rsid w:val="00A636F0"/>
    <w:rsid w:val="00A6507B"/>
    <w:rsid w:val="00A65C70"/>
    <w:rsid w:val="00A67C10"/>
    <w:rsid w:val="00A7059E"/>
    <w:rsid w:val="00A7106D"/>
    <w:rsid w:val="00A71F20"/>
    <w:rsid w:val="00A73546"/>
    <w:rsid w:val="00A75E6A"/>
    <w:rsid w:val="00A77598"/>
    <w:rsid w:val="00A7777A"/>
    <w:rsid w:val="00A77D83"/>
    <w:rsid w:val="00A81BC3"/>
    <w:rsid w:val="00A84090"/>
    <w:rsid w:val="00A84888"/>
    <w:rsid w:val="00A84F0F"/>
    <w:rsid w:val="00A86FB6"/>
    <w:rsid w:val="00A9009A"/>
    <w:rsid w:val="00A932B9"/>
    <w:rsid w:val="00A94381"/>
    <w:rsid w:val="00A9443D"/>
    <w:rsid w:val="00A9467A"/>
    <w:rsid w:val="00A94914"/>
    <w:rsid w:val="00A960D4"/>
    <w:rsid w:val="00AA080D"/>
    <w:rsid w:val="00AA13F8"/>
    <w:rsid w:val="00AA188E"/>
    <w:rsid w:val="00AA25BB"/>
    <w:rsid w:val="00AA2FA5"/>
    <w:rsid w:val="00AA3276"/>
    <w:rsid w:val="00AB015A"/>
    <w:rsid w:val="00AB0DAD"/>
    <w:rsid w:val="00AB12C1"/>
    <w:rsid w:val="00AB31F3"/>
    <w:rsid w:val="00AB3D83"/>
    <w:rsid w:val="00AB48B2"/>
    <w:rsid w:val="00AB4EFF"/>
    <w:rsid w:val="00AB70F1"/>
    <w:rsid w:val="00AB7B6B"/>
    <w:rsid w:val="00AB7D18"/>
    <w:rsid w:val="00AC379C"/>
    <w:rsid w:val="00AC46B6"/>
    <w:rsid w:val="00AD1A10"/>
    <w:rsid w:val="00AD4579"/>
    <w:rsid w:val="00AD5A6F"/>
    <w:rsid w:val="00AD5E11"/>
    <w:rsid w:val="00AD65E0"/>
    <w:rsid w:val="00AE057A"/>
    <w:rsid w:val="00AE2183"/>
    <w:rsid w:val="00AE2F57"/>
    <w:rsid w:val="00AE3881"/>
    <w:rsid w:val="00AE5206"/>
    <w:rsid w:val="00AE56D0"/>
    <w:rsid w:val="00AE6CD2"/>
    <w:rsid w:val="00AE72FB"/>
    <w:rsid w:val="00AF14BA"/>
    <w:rsid w:val="00AF2C1D"/>
    <w:rsid w:val="00AF33F3"/>
    <w:rsid w:val="00AF42B4"/>
    <w:rsid w:val="00AF5261"/>
    <w:rsid w:val="00B00468"/>
    <w:rsid w:val="00B00BB1"/>
    <w:rsid w:val="00B03A14"/>
    <w:rsid w:val="00B05090"/>
    <w:rsid w:val="00B05FD6"/>
    <w:rsid w:val="00B06B4F"/>
    <w:rsid w:val="00B14A74"/>
    <w:rsid w:val="00B14F28"/>
    <w:rsid w:val="00B1582C"/>
    <w:rsid w:val="00B21382"/>
    <w:rsid w:val="00B22F34"/>
    <w:rsid w:val="00B2682E"/>
    <w:rsid w:val="00B2731C"/>
    <w:rsid w:val="00B321F8"/>
    <w:rsid w:val="00B36174"/>
    <w:rsid w:val="00B3668E"/>
    <w:rsid w:val="00B4293B"/>
    <w:rsid w:val="00B429A6"/>
    <w:rsid w:val="00B43F6B"/>
    <w:rsid w:val="00B44EF5"/>
    <w:rsid w:val="00B45344"/>
    <w:rsid w:val="00B45689"/>
    <w:rsid w:val="00B45C72"/>
    <w:rsid w:val="00B46008"/>
    <w:rsid w:val="00B46DF7"/>
    <w:rsid w:val="00B47B62"/>
    <w:rsid w:val="00B51BDD"/>
    <w:rsid w:val="00B52380"/>
    <w:rsid w:val="00B52F3F"/>
    <w:rsid w:val="00B57FD9"/>
    <w:rsid w:val="00B61183"/>
    <w:rsid w:val="00B61683"/>
    <w:rsid w:val="00B63383"/>
    <w:rsid w:val="00B64F8B"/>
    <w:rsid w:val="00B6649A"/>
    <w:rsid w:val="00B703AE"/>
    <w:rsid w:val="00B70F5D"/>
    <w:rsid w:val="00B734E9"/>
    <w:rsid w:val="00B73CBA"/>
    <w:rsid w:val="00B73FF1"/>
    <w:rsid w:val="00B75274"/>
    <w:rsid w:val="00B75F7E"/>
    <w:rsid w:val="00B80009"/>
    <w:rsid w:val="00B82229"/>
    <w:rsid w:val="00B83B5E"/>
    <w:rsid w:val="00B903E0"/>
    <w:rsid w:val="00B94607"/>
    <w:rsid w:val="00B9579E"/>
    <w:rsid w:val="00B95DE7"/>
    <w:rsid w:val="00B95EE3"/>
    <w:rsid w:val="00B9650C"/>
    <w:rsid w:val="00B972F9"/>
    <w:rsid w:val="00BA0CA4"/>
    <w:rsid w:val="00BA16F4"/>
    <w:rsid w:val="00BA23D8"/>
    <w:rsid w:val="00BA2545"/>
    <w:rsid w:val="00BA34CA"/>
    <w:rsid w:val="00BA470D"/>
    <w:rsid w:val="00BA5709"/>
    <w:rsid w:val="00BA627E"/>
    <w:rsid w:val="00BA6329"/>
    <w:rsid w:val="00BA63AF"/>
    <w:rsid w:val="00BA6458"/>
    <w:rsid w:val="00BB096B"/>
    <w:rsid w:val="00BB15F8"/>
    <w:rsid w:val="00BB1D3C"/>
    <w:rsid w:val="00BB48E8"/>
    <w:rsid w:val="00BB5ECC"/>
    <w:rsid w:val="00BC0748"/>
    <w:rsid w:val="00BC1079"/>
    <w:rsid w:val="00BC568B"/>
    <w:rsid w:val="00BC5BB8"/>
    <w:rsid w:val="00BD0FD8"/>
    <w:rsid w:val="00BD3A84"/>
    <w:rsid w:val="00BD6196"/>
    <w:rsid w:val="00BD6523"/>
    <w:rsid w:val="00BD7D4F"/>
    <w:rsid w:val="00BE079A"/>
    <w:rsid w:val="00BE0BEB"/>
    <w:rsid w:val="00BE17F1"/>
    <w:rsid w:val="00BE313E"/>
    <w:rsid w:val="00BE55EA"/>
    <w:rsid w:val="00BE568B"/>
    <w:rsid w:val="00BF02C9"/>
    <w:rsid w:val="00BF03FB"/>
    <w:rsid w:val="00BF0E93"/>
    <w:rsid w:val="00BF278C"/>
    <w:rsid w:val="00BF5932"/>
    <w:rsid w:val="00BF678C"/>
    <w:rsid w:val="00C0027D"/>
    <w:rsid w:val="00C01528"/>
    <w:rsid w:val="00C01885"/>
    <w:rsid w:val="00C01886"/>
    <w:rsid w:val="00C01A37"/>
    <w:rsid w:val="00C02B22"/>
    <w:rsid w:val="00C031FA"/>
    <w:rsid w:val="00C04E46"/>
    <w:rsid w:val="00C05174"/>
    <w:rsid w:val="00C05969"/>
    <w:rsid w:val="00C12890"/>
    <w:rsid w:val="00C1305A"/>
    <w:rsid w:val="00C140A9"/>
    <w:rsid w:val="00C15DAC"/>
    <w:rsid w:val="00C20216"/>
    <w:rsid w:val="00C23092"/>
    <w:rsid w:val="00C2413A"/>
    <w:rsid w:val="00C3143C"/>
    <w:rsid w:val="00C319CB"/>
    <w:rsid w:val="00C32211"/>
    <w:rsid w:val="00C32589"/>
    <w:rsid w:val="00C33624"/>
    <w:rsid w:val="00C3483D"/>
    <w:rsid w:val="00C3640F"/>
    <w:rsid w:val="00C378B3"/>
    <w:rsid w:val="00C37FBF"/>
    <w:rsid w:val="00C412F9"/>
    <w:rsid w:val="00C4177A"/>
    <w:rsid w:val="00C43D6A"/>
    <w:rsid w:val="00C45D6A"/>
    <w:rsid w:val="00C50A98"/>
    <w:rsid w:val="00C51A87"/>
    <w:rsid w:val="00C51BA7"/>
    <w:rsid w:val="00C55082"/>
    <w:rsid w:val="00C646B8"/>
    <w:rsid w:val="00C64967"/>
    <w:rsid w:val="00C6496C"/>
    <w:rsid w:val="00C6581E"/>
    <w:rsid w:val="00C65D7F"/>
    <w:rsid w:val="00C67520"/>
    <w:rsid w:val="00C764EB"/>
    <w:rsid w:val="00C7694D"/>
    <w:rsid w:val="00C8152A"/>
    <w:rsid w:val="00C83CD9"/>
    <w:rsid w:val="00C84280"/>
    <w:rsid w:val="00C86BF1"/>
    <w:rsid w:val="00C9053D"/>
    <w:rsid w:val="00C91CC2"/>
    <w:rsid w:val="00C9322C"/>
    <w:rsid w:val="00C93230"/>
    <w:rsid w:val="00C932CB"/>
    <w:rsid w:val="00C9431A"/>
    <w:rsid w:val="00C97451"/>
    <w:rsid w:val="00CA0062"/>
    <w:rsid w:val="00CA4DA1"/>
    <w:rsid w:val="00CB2710"/>
    <w:rsid w:val="00CB29CE"/>
    <w:rsid w:val="00CB2A61"/>
    <w:rsid w:val="00CB3B60"/>
    <w:rsid w:val="00CB4152"/>
    <w:rsid w:val="00CB4E7B"/>
    <w:rsid w:val="00CB672C"/>
    <w:rsid w:val="00CC144A"/>
    <w:rsid w:val="00CC5729"/>
    <w:rsid w:val="00CD0E9D"/>
    <w:rsid w:val="00CD1117"/>
    <w:rsid w:val="00CD24E9"/>
    <w:rsid w:val="00CD559C"/>
    <w:rsid w:val="00CD74F7"/>
    <w:rsid w:val="00CE446D"/>
    <w:rsid w:val="00CE458F"/>
    <w:rsid w:val="00CE5C48"/>
    <w:rsid w:val="00CF6EF1"/>
    <w:rsid w:val="00D03BEC"/>
    <w:rsid w:val="00D03E1B"/>
    <w:rsid w:val="00D045DF"/>
    <w:rsid w:val="00D04653"/>
    <w:rsid w:val="00D05BCA"/>
    <w:rsid w:val="00D05D96"/>
    <w:rsid w:val="00D06781"/>
    <w:rsid w:val="00D1158D"/>
    <w:rsid w:val="00D17553"/>
    <w:rsid w:val="00D176BE"/>
    <w:rsid w:val="00D17D6A"/>
    <w:rsid w:val="00D21A2B"/>
    <w:rsid w:val="00D21A57"/>
    <w:rsid w:val="00D22DA7"/>
    <w:rsid w:val="00D23A90"/>
    <w:rsid w:val="00D23E20"/>
    <w:rsid w:val="00D2466C"/>
    <w:rsid w:val="00D25BB0"/>
    <w:rsid w:val="00D265DB"/>
    <w:rsid w:val="00D27923"/>
    <w:rsid w:val="00D317F7"/>
    <w:rsid w:val="00D31EF7"/>
    <w:rsid w:val="00D34CAC"/>
    <w:rsid w:val="00D36B04"/>
    <w:rsid w:val="00D371CD"/>
    <w:rsid w:val="00D375E5"/>
    <w:rsid w:val="00D40689"/>
    <w:rsid w:val="00D41A20"/>
    <w:rsid w:val="00D422E8"/>
    <w:rsid w:val="00D4360D"/>
    <w:rsid w:val="00D436EF"/>
    <w:rsid w:val="00D45D37"/>
    <w:rsid w:val="00D478D2"/>
    <w:rsid w:val="00D51281"/>
    <w:rsid w:val="00D540FD"/>
    <w:rsid w:val="00D565BC"/>
    <w:rsid w:val="00D57C77"/>
    <w:rsid w:val="00D61EE3"/>
    <w:rsid w:val="00D63E4A"/>
    <w:rsid w:val="00D65184"/>
    <w:rsid w:val="00D65FF6"/>
    <w:rsid w:val="00D6627E"/>
    <w:rsid w:val="00D66811"/>
    <w:rsid w:val="00D66BC7"/>
    <w:rsid w:val="00D67024"/>
    <w:rsid w:val="00D67DA0"/>
    <w:rsid w:val="00D71241"/>
    <w:rsid w:val="00D800F8"/>
    <w:rsid w:val="00D80718"/>
    <w:rsid w:val="00D81E90"/>
    <w:rsid w:val="00D8200B"/>
    <w:rsid w:val="00D8270C"/>
    <w:rsid w:val="00D82FBD"/>
    <w:rsid w:val="00D84000"/>
    <w:rsid w:val="00D85918"/>
    <w:rsid w:val="00D8784F"/>
    <w:rsid w:val="00D9002B"/>
    <w:rsid w:val="00D90F36"/>
    <w:rsid w:val="00D9189E"/>
    <w:rsid w:val="00D91AEA"/>
    <w:rsid w:val="00D91FBC"/>
    <w:rsid w:val="00D92A38"/>
    <w:rsid w:val="00D93784"/>
    <w:rsid w:val="00D93CD0"/>
    <w:rsid w:val="00D945CA"/>
    <w:rsid w:val="00DA0413"/>
    <w:rsid w:val="00DA0D75"/>
    <w:rsid w:val="00DA31D0"/>
    <w:rsid w:val="00DA34F2"/>
    <w:rsid w:val="00DA5710"/>
    <w:rsid w:val="00DA6340"/>
    <w:rsid w:val="00DB18D5"/>
    <w:rsid w:val="00DB4ADF"/>
    <w:rsid w:val="00DB4EDD"/>
    <w:rsid w:val="00DB5464"/>
    <w:rsid w:val="00DB54B5"/>
    <w:rsid w:val="00DC1E11"/>
    <w:rsid w:val="00DC28E6"/>
    <w:rsid w:val="00DC33DC"/>
    <w:rsid w:val="00DC45D9"/>
    <w:rsid w:val="00DC5D0C"/>
    <w:rsid w:val="00DC6BD0"/>
    <w:rsid w:val="00DC748A"/>
    <w:rsid w:val="00DD23AD"/>
    <w:rsid w:val="00DD2762"/>
    <w:rsid w:val="00DD308B"/>
    <w:rsid w:val="00DD39AF"/>
    <w:rsid w:val="00DD44EC"/>
    <w:rsid w:val="00DD6951"/>
    <w:rsid w:val="00DE0CA1"/>
    <w:rsid w:val="00DE170F"/>
    <w:rsid w:val="00DE441B"/>
    <w:rsid w:val="00DE56E2"/>
    <w:rsid w:val="00DE76AA"/>
    <w:rsid w:val="00DE78FB"/>
    <w:rsid w:val="00DF00E7"/>
    <w:rsid w:val="00DF1914"/>
    <w:rsid w:val="00DF4C89"/>
    <w:rsid w:val="00DF577D"/>
    <w:rsid w:val="00DF5E68"/>
    <w:rsid w:val="00DF7C69"/>
    <w:rsid w:val="00E0114C"/>
    <w:rsid w:val="00E01695"/>
    <w:rsid w:val="00E018A5"/>
    <w:rsid w:val="00E03AC0"/>
    <w:rsid w:val="00E049C3"/>
    <w:rsid w:val="00E04A1E"/>
    <w:rsid w:val="00E04B01"/>
    <w:rsid w:val="00E054E0"/>
    <w:rsid w:val="00E11E7E"/>
    <w:rsid w:val="00E1464F"/>
    <w:rsid w:val="00E17AD1"/>
    <w:rsid w:val="00E17B2C"/>
    <w:rsid w:val="00E23389"/>
    <w:rsid w:val="00E2522C"/>
    <w:rsid w:val="00E26DCE"/>
    <w:rsid w:val="00E26EB2"/>
    <w:rsid w:val="00E32B2B"/>
    <w:rsid w:val="00E35CAA"/>
    <w:rsid w:val="00E41094"/>
    <w:rsid w:val="00E420BF"/>
    <w:rsid w:val="00E4488B"/>
    <w:rsid w:val="00E46D0E"/>
    <w:rsid w:val="00E47726"/>
    <w:rsid w:val="00E47A64"/>
    <w:rsid w:val="00E53F6E"/>
    <w:rsid w:val="00E54BEB"/>
    <w:rsid w:val="00E54F43"/>
    <w:rsid w:val="00E550B3"/>
    <w:rsid w:val="00E64320"/>
    <w:rsid w:val="00E65C7B"/>
    <w:rsid w:val="00E6629A"/>
    <w:rsid w:val="00E71D59"/>
    <w:rsid w:val="00E74865"/>
    <w:rsid w:val="00E75012"/>
    <w:rsid w:val="00E7791A"/>
    <w:rsid w:val="00E77F6F"/>
    <w:rsid w:val="00E85474"/>
    <w:rsid w:val="00E86506"/>
    <w:rsid w:val="00E8670F"/>
    <w:rsid w:val="00E902EF"/>
    <w:rsid w:val="00E90C05"/>
    <w:rsid w:val="00E90D52"/>
    <w:rsid w:val="00E91A26"/>
    <w:rsid w:val="00E92008"/>
    <w:rsid w:val="00E93452"/>
    <w:rsid w:val="00E949E1"/>
    <w:rsid w:val="00E95C4C"/>
    <w:rsid w:val="00E9751A"/>
    <w:rsid w:val="00E97E57"/>
    <w:rsid w:val="00EA0F25"/>
    <w:rsid w:val="00EA1D7F"/>
    <w:rsid w:val="00EA1E3E"/>
    <w:rsid w:val="00EA34E2"/>
    <w:rsid w:val="00EA3934"/>
    <w:rsid w:val="00EA3DE3"/>
    <w:rsid w:val="00EA3F57"/>
    <w:rsid w:val="00EA4BDF"/>
    <w:rsid w:val="00EA654C"/>
    <w:rsid w:val="00EA68B8"/>
    <w:rsid w:val="00EB0346"/>
    <w:rsid w:val="00EB64A8"/>
    <w:rsid w:val="00EB6F3A"/>
    <w:rsid w:val="00EC1063"/>
    <w:rsid w:val="00EC1E05"/>
    <w:rsid w:val="00EC3953"/>
    <w:rsid w:val="00EC3EAF"/>
    <w:rsid w:val="00EC46EF"/>
    <w:rsid w:val="00EC5ADD"/>
    <w:rsid w:val="00EC64B5"/>
    <w:rsid w:val="00EC7105"/>
    <w:rsid w:val="00ED1D93"/>
    <w:rsid w:val="00ED234D"/>
    <w:rsid w:val="00ED43FC"/>
    <w:rsid w:val="00ED6884"/>
    <w:rsid w:val="00EE0324"/>
    <w:rsid w:val="00EE0334"/>
    <w:rsid w:val="00EE27EA"/>
    <w:rsid w:val="00EE7A70"/>
    <w:rsid w:val="00EF3085"/>
    <w:rsid w:val="00EF3BCE"/>
    <w:rsid w:val="00EF57A6"/>
    <w:rsid w:val="00F00B51"/>
    <w:rsid w:val="00F03E08"/>
    <w:rsid w:val="00F04028"/>
    <w:rsid w:val="00F04398"/>
    <w:rsid w:val="00F0518C"/>
    <w:rsid w:val="00F06949"/>
    <w:rsid w:val="00F07182"/>
    <w:rsid w:val="00F13CF0"/>
    <w:rsid w:val="00F165E8"/>
    <w:rsid w:val="00F208EF"/>
    <w:rsid w:val="00F21174"/>
    <w:rsid w:val="00F22B4B"/>
    <w:rsid w:val="00F22FA8"/>
    <w:rsid w:val="00F231F2"/>
    <w:rsid w:val="00F2468F"/>
    <w:rsid w:val="00F26DA3"/>
    <w:rsid w:val="00F3028A"/>
    <w:rsid w:val="00F30C1C"/>
    <w:rsid w:val="00F31194"/>
    <w:rsid w:val="00F33B99"/>
    <w:rsid w:val="00F36049"/>
    <w:rsid w:val="00F40CC6"/>
    <w:rsid w:val="00F44DD1"/>
    <w:rsid w:val="00F450D2"/>
    <w:rsid w:val="00F52A0E"/>
    <w:rsid w:val="00F52B61"/>
    <w:rsid w:val="00F53C5E"/>
    <w:rsid w:val="00F53CF1"/>
    <w:rsid w:val="00F53E51"/>
    <w:rsid w:val="00F6261F"/>
    <w:rsid w:val="00F649CD"/>
    <w:rsid w:val="00F65055"/>
    <w:rsid w:val="00F654B4"/>
    <w:rsid w:val="00F70A8A"/>
    <w:rsid w:val="00F712AD"/>
    <w:rsid w:val="00F7181D"/>
    <w:rsid w:val="00F72BE9"/>
    <w:rsid w:val="00F73C54"/>
    <w:rsid w:val="00F74704"/>
    <w:rsid w:val="00F7497E"/>
    <w:rsid w:val="00F74F70"/>
    <w:rsid w:val="00F766FC"/>
    <w:rsid w:val="00F7752F"/>
    <w:rsid w:val="00F77DA5"/>
    <w:rsid w:val="00F82458"/>
    <w:rsid w:val="00F83185"/>
    <w:rsid w:val="00F83874"/>
    <w:rsid w:val="00F862B2"/>
    <w:rsid w:val="00F867FE"/>
    <w:rsid w:val="00F902B2"/>
    <w:rsid w:val="00F93193"/>
    <w:rsid w:val="00F93432"/>
    <w:rsid w:val="00F94602"/>
    <w:rsid w:val="00F9463A"/>
    <w:rsid w:val="00F967D6"/>
    <w:rsid w:val="00F97A27"/>
    <w:rsid w:val="00FA0F3D"/>
    <w:rsid w:val="00FA2E30"/>
    <w:rsid w:val="00FA4A89"/>
    <w:rsid w:val="00FA52B9"/>
    <w:rsid w:val="00FA6AB2"/>
    <w:rsid w:val="00FA7C3B"/>
    <w:rsid w:val="00FB0726"/>
    <w:rsid w:val="00FC210B"/>
    <w:rsid w:val="00FC2F6D"/>
    <w:rsid w:val="00FC47B8"/>
    <w:rsid w:val="00FC5F04"/>
    <w:rsid w:val="00FC7AD9"/>
    <w:rsid w:val="00FD01CB"/>
    <w:rsid w:val="00FD0324"/>
    <w:rsid w:val="00FD0F68"/>
    <w:rsid w:val="00FD0FB5"/>
    <w:rsid w:val="00FD143B"/>
    <w:rsid w:val="00FD23A8"/>
    <w:rsid w:val="00FE0ED2"/>
    <w:rsid w:val="00FE4737"/>
    <w:rsid w:val="00FE52F1"/>
    <w:rsid w:val="00FE64D0"/>
    <w:rsid w:val="00FF12F0"/>
    <w:rsid w:val="00FF1726"/>
    <w:rsid w:val="00FF1AB7"/>
    <w:rsid w:val="00FF3253"/>
    <w:rsid w:val="00FF34BB"/>
    <w:rsid w:val="00FF4C23"/>
    <w:rsid w:val="00FF7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CD78B"/>
  <w15:docId w15:val="{97EA8F1A-4850-452B-9E3B-1281BD1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027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6609F"/>
    <w:pPr>
      <w:ind w:firstLine="0"/>
    </w:pPr>
    <w:rPr>
      <w:rFonts w:ascii="Courier New" w:hAnsi="Courier New" w:cs="Courier New"/>
    </w:rPr>
  </w:style>
  <w:style w:type="paragraph" w:customStyle="1" w:styleId="ConsPlusNormal">
    <w:name w:val="ConsPlusNormal"/>
    <w:rsid w:val="0056609F"/>
    <w:pPr>
      <w:widowControl w:val="0"/>
      <w:autoSpaceDE w:val="0"/>
      <w:autoSpaceDN w:val="0"/>
      <w:adjustRightInd w:val="0"/>
      <w:ind w:firstLine="720"/>
    </w:pPr>
    <w:rPr>
      <w:rFonts w:ascii="Arial" w:eastAsia="Times New Roman" w:hAnsi="Arial" w:cs="Arial"/>
    </w:rPr>
  </w:style>
  <w:style w:type="paragraph" w:customStyle="1" w:styleId="1">
    <w:name w:val="Основной текст с отступом1"/>
    <w:basedOn w:val="a"/>
    <w:rsid w:val="0056609F"/>
    <w:pPr>
      <w:widowControl/>
      <w:suppressAutoHyphens/>
      <w:autoSpaceDE/>
      <w:autoSpaceDN/>
      <w:adjustRightInd/>
      <w:ind w:firstLine="0"/>
    </w:pPr>
    <w:rPr>
      <w:sz w:val="22"/>
      <w:lang w:eastAsia="ar-SA"/>
    </w:rPr>
  </w:style>
  <w:style w:type="paragraph" w:styleId="a4">
    <w:name w:val="Body Text"/>
    <w:basedOn w:val="a"/>
    <w:link w:val="a5"/>
    <w:rsid w:val="0056609F"/>
    <w:pPr>
      <w:spacing w:after="120"/>
    </w:pPr>
  </w:style>
  <w:style w:type="paragraph" w:customStyle="1" w:styleId="31">
    <w:name w:val="Основной текст с отступом 31"/>
    <w:basedOn w:val="a"/>
    <w:rsid w:val="0056609F"/>
    <w:pPr>
      <w:widowControl/>
      <w:suppressAutoHyphens/>
      <w:autoSpaceDE/>
      <w:autoSpaceDN/>
      <w:adjustRightInd/>
      <w:ind w:firstLine="709"/>
    </w:pPr>
    <w:rPr>
      <w:rFonts w:ascii="MS Sans Serif" w:hAnsi="MS Sans Serif"/>
      <w:sz w:val="22"/>
      <w:lang w:eastAsia="ar-SA"/>
    </w:rPr>
  </w:style>
  <w:style w:type="paragraph" w:styleId="a6">
    <w:name w:val="footer"/>
    <w:basedOn w:val="a"/>
    <w:link w:val="a7"/>
    <w:uiPriority w:val="99"/>
    <w:rsid w:val="0056609F"/>
    <w:pPr>
      <w:tabs>
        <w:tab w:val="center" w:pos="4677"/>
        <w:tab w:val="right" w:pos="9355"/>
      </w:tabs>
    </w:pPr>
  </w:style>
  <w:style w:type="character" w:styleId="a8">
    <w:name w:val="page number"/>
    <w:rsid w:val="0056609F"/>
    <w:rPr>
      <w:rFonts w:cs="Times New Roman"/>
    </w:rPr>
  </w:style>
  <w:style w:type="paragraph" w:styleId="a9">
    <w:name w:val="Balloon Text"/>
    <w:basedOn w:val="a"/>
    <w:semiHidden/>
    <w:rsid w:val="00760EE6"/>
    <w:rPr>
      <w:rFonts w:ascii="Tahoma" w:hAnsi="Tahoma" w:cs="Tahoma"/>
      <w:sz w:val="16"/>
      <w:szCs w:val="16"/>
    </w:rPr>
  </w:style>
  <w:style w:type="paragraph" w:styleId="aa">
    <w:name w:val="header"/>
    <w:basedOn w:val="a"/>
    <w:link w:val="ab"/>
    <w:uiPriority w:val="99"/>
    <w:unhideWhenUsed/>
    <w:rsid w:val="00496513"/>
    <w:pPr>
      <w:tabs>
        <w:tab w:val="center" w:pos="4513"/>
        <w:tab w:val="right" w:pos="9026"/>
      </w:tabs>
    </w:pPr>
  </w:style>
  <w:style w:type="character" w:customStyle="1" w:styleId="ab">
    <w:name w:val="Верхний колонтитул Знак"/>
    <w:link w:val="aa"/>
    <w:uiPriority w:val="99"/>
    <w:rsid w:val="00496513"/>
    <w:rPr>
      <w:rFonts w:ascii="Arial" w:eastAsia="Times New Roman" w:hAnsi="Arial"/>
    </w:rPr>
  </w:style>
  <w:style w:type="character" w:customStyle="1" w:styleId="a7">
    <w:name w:val="Нижний колонтитул Знак"/>
    <w:link w:val="a6"/>
    <w:uiPriority w:val="99"/>
    <w:rsid w:val="00FF3253"/>
    <w:rPr>
      <w:rFonts w:ascii="Arial" w:eastAsia="Times New Roman" w:hAnsi="Arial"/>
    </w:rPr>
  </w:style>
  <w:style w:type="character" w:styleId="ac">
    <w:name w:val="Hyperlink"/>
    <w:uiPriority w:val="99"/>
    <w:unhideWhenUsed/>
    <w:rsid w:val="00901E4D"/>
    <w:rPr>
      <w:color w:val="0000FF"/>
      <w:u w:val="single"/>
    </w:rPr>
  </w:style>
  <w:style w:type="paragraph" w:customStyle="1" w:styleId="ConsNormal">
    <w:name w:val="ConsNormal"/>
    <w:rsid w:val="008379B5"/>
    <w:pPr>
      <w:widowControl w:val="0"/>
      <w:autoSpaceDE w:val="0"/>
      <w:autoSpaceDN w:val="0"/>
      <w:adjustRightInd w:val="0"/>
      <w:ind w:right="19772" w:firstLine="720"/>
    </w:pPr>
    <w:rPr>
      <w:rFonts w:ascii="Arial" w:eastAsia="Times New Roman" w:hAnsi="Arial" w:cs="Arial"/>
    </w:rPr>
  </w:style>
  <w:style w:type="paragraph" w:customStyle="1" w:styleId="Nonformat">
    <w:name w:val="Nonformat"/>
    <w:basedOn w:val="a"/>
    <w:rsid w:val="003608B3"/>
    <w:pPr>
      <w:autoSpaceDE/>
      <w:autoSpaceDN/>
      <w:adjustRightInd/>
      <w:ind w:firstLine="0"/>
      <w:jc w:val="left"/>
    </w:pPr>
    <w:rPr>
      <w:rFonts w:ascii="Consultant" w:hAnsi="Consultant"/>
      <w:noProof/>
      <w:snapToGrid w:val="0"/>
      <w:lang w:val="en-GB" w:eastAsia="en-US"/>
    </w:rPr>
  </w:style>
  <w:style w:type="table" w:styleId="ad">
    <w:name w:val="Table Grid"/>
    <w:basedOn w:val="a1"/>
    <w:uiPriority w:val="59"/>
    <w:rsid w:val="00C5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C20216"/>
    <w:pPr>
      <w:widowControl/>
      <w:autoSpaceDE/>
      <w:autoSpaceDN/>
      <w:adjustRightInd/>
      <w:ind w:firstLine="0"/>
      <w:jc w:val="left"/>
    </w:pPr>
    <w:rPr>
      <w:rFonts w:ascii="Courier New" w:hAnsi="Courier New" w:cs="Courier New"/>
    </w:rPr>
  </w:style>
  <w:style w:type="character" w:customStyle="1" w:styleId="af">
    <w:name w:val="Текст Знак"/>
    <w:link w:val="ae"/>
    <w:rsid w:val="00C20216"/>
    <w:rPr>
      <w:rFonts w:ascii="Courier New" w:eastAsia="Times New Roman" w:hAnsi="Courier New" w:cs="Courier New"/>
    </w:rPr>
  </w:style>
  <w:style w:type="paragraph" w:styleId="af0">
    <w:name w:val="List Paragraph"/>
    <w:basedOn w:val="a"/>
    <w:uiPriority w:val="34"/>
    <w:qFormat/>
    <w:rsid w:val="00393E87"/>
    <w:pPr>
      <w:widowControl/>
      <w:suppressAutoHyphens/>
      <w:autoSpaceDE/>
      <w:autoSpaceDN/>
      <w:adjustRightInd/>
      <w:spacing w:after="200" w:line="276" w:lineRule="auto"/>
      <w:ind w:left="720" w:firstLine="0"/>
      <w:jc w:val="left"/>
    </w:pPr>
    <w:rPr>
      <w:rFonts w:ascii="Calibri" w:eastAsia="Calibri" w:hAnsi="Calibri"/>
      <w:sz w:val="22"/>
      <w:szCs w:val="22"/>
      <w:lang w:eastAsia="zh-CN"/>
    </w:rPr>
  </w:style>
  <w:style w:type="paragraph" w:styleId="af1">
    <w:name w:val="No Spacing"/>
    <w:link w:val="af2"/>
    <w:uiPriority w:val="1"/>
    <w:qFormat/>
    <w:rsid w:val="00827176"/>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27176"/>
    <w:rPr>
      <w:rFonts w:asciiTheme="minorHAnsi" w:eastAsiaTheme="minorEastAsia" w:hAnsiTheme="minorHAnsi" w:cstheme="minorBidi"/>
      <w:sz w:val="22"/>
      <w:szCs w:val="22"/>
      <w:lang w:eastAsia="en-US"/>
    </w:rPr>
  </w:style>
  <w:style w:type="character" w:customStyle="1" w:styleId="longtext">
    <w:name w:val="long_text"/>
    <w:rsid w:val="00787569"/>
  </w:style>
  <w:style w:type="table" w:customStyle="1" w:styleId="4">
    <w:name w:val="Сетка таблицы4"/>
    <w:basedOn w:val="a1"/>
    <w:next w:val="ad"/>
    <w:rsid w:val="00544E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Unresolved Mention"/>
    <w:basedOn w:val="a0"/>
    <w:uiPriority w:val="99"/>
    <w:semiHidden/>
    <w:unhideWhenUsed/>
    <w:rsid w:val="00CE5C48"/>
    <w:rPr>
      <w:color w:val="605E5C"/>
      <w:shd w:val="clear" w:color="auto" w:fill="E1DFDD"/>
    </w:rPr>
  </w:style>
  <w:style w:type="character" w:customStyle="1" w:styleId="a5">
    <w:name w:val="Основной текст Знак"/>
    <w:basedOn w:val="a0"/>
    <w:link w:val="a4"/>
    <w:rsid w:val="00F33B99"/>
    <w:rPr>
      <w:rFonts w:ascii="Arial" w:eastAsia="Times New Roman" w:hAnsi="Arial"/>
    </w:rPr>
  </w:style>
  <w:style w:type="character" w:customStyle="1" w:styleId="af4">
    <w:name w:val="Основной текст_"/>
    <w:basedOn w:val="a0"/>
    <w:link w:val="10"/>
    <w:rsid w:val="00AB7B6B"/>
    <w:rPr>
      <w:rFonts w:ascii="Century Schoolbook" w:eastAsia="Century Schoolbook" w:hAnsi="Century Schoolbook" w:cs="Century Schoolbook"/>
      <w:sz w:val="18"/>
      <w:szCs w:val="18"/>
      <w:shd w:val="clear" w:color="auto" w:fill="FFFFFF"/>
    </w:rPr>
  </w:style>
  <w:style w:type="paragraph" w:customStyle="1" w:styleId="10">
    <w:name w:val="Основной текст1"/>
    <w:basedOn w:val="a"/>
    <w:link w:val="af4"/>
    <w:rsid w:val="00AB7B6B"/>
    <w:pPr>
      <w:widowControl/>
      <w:shd w:val="clear" w:color="auto" w:fill="FFFFFF"/>
      <w:autoSpaceDE/>
      <w:autoSpaceDN/>
      <w:adjustRightInd/>
      <w:spacing w:before="360" w:after="360" w:line="0" w:lineRule="atLeast"/>
      <w:ind w:firstLine="0"/>
      <w:jc w:val="left"/>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879">
      <w:bodyDiv w:val="1"/>
      <w:marLeft w:val="0"/>
      <w:marRight w:val="0"/>
      <w:marTop w:val="0"/>
      <w:marBottom w:val="0"/>
      <w:divBdr>
        <w:top w:val="none" w:sz="0" w:space="0" w:color="auto"/>
        <w:left w:val="none" w:sz="0" w:space="0" w:color="auto"/>
        <w:bottom w:val="none" w:sz="0" w:space="0" w:color="auto"/>
        <w:right w:val="none" w:sz="0" w:space="0" w:color="auto"/>
      </w:divBdr>
    </w:div>
    <w:div w:id="289023083">
      <w:bodyDiv w:val="1"/>
      <w:marLeft w:val="0"/>
      <w:marRight w:val="0"/>
      <w:marTop w:val="0"/>
      <w:marBottom w:val="0"/>
      <w:divBdr>
        <w:top w:val="none" w:sz="0" w:space="0" w:color="auto"/>
        <w:left w:val="none" w:sz="0" w:space="0" w:color="auto"/>
        <w:bottom w:val="none" w:sz="0" w:space="0" w:color="auto"/>
        <w:right w:val="none" w:sz="0" w:space="0" w:color="auto"/>
      </w:divBdr>
    </w:div>
    <w:div w:id="570502714">
      <w:bodyDiv w:val="1"/>
      <w:marLeft w:val="0"/>
      <w:marRight w:val="0"/>
      <w:marTop w:val="0"/>
      <w:marBottom w:val="0"/>
      <w:divBdr>
        <w:top w:val="none" w:sz="0" w:space="0" w:color="auto"/>
        <w:left w:val="none" w:sz="0" w:space="0" w:color="auto"/>
        <w:bottom w:val="none" w:sz="0" w:space="0" w:color="auto"/>
        <w:right w:val="none" w:sz="0" w:space="0" w:color="auto"/>
      </w:divBdr>
    </w:div>
    <w:div w:id="572857981">
      <w:bodyDiv w:val="1"/>
      <w:marLeft w:val="0"/>
      <w:marRight w:val="0"/>
      <w:marTop w:val="0"/>
      <w:marBottom w:val="0"/>
      <w:divBdr>
        <w:top w:val="none" w:sz="0" w:space="0" w:color="auto"/>
        <w:left w:val="none" w:sz="0" w:space="0" w:color="auto"/>
        <w:bottom w:val="none" w:sz="0" w:space="0" w:color="auto"/>
        <w:right w:val="none" w:sz="0" w:space="0" w:color="auto"/>
      </w:divBdr>
    </w:div>
    <w:div w:id="609244681">
      <w:bodyDiv w:val="1"/>
      <w:marLeft w:val="0"/>
      <w:marRight w:val="0"/>
      <w:marTop w:val="0"/>
      <w:marBottom w:val="0"/>
      <w:divBdr>
        <w:top w:val="none" w:sz="0" w:space="0" w:color="auto"/>
        <w:left w:val="none" w:sz="0" w:space="0" w:color="auto"/>
        <w:bottom w:val="none" w:sz="0" w:space="0" w:color="auto"/>
        <w:right w:val="none" w:sz="0" w:space="0" w:color="auto"/>
      </w:divBdr>
    </w:div>
    <w:div w:id="805854787">
      <w:bodyDiv w:val="1"/>
      <w:marLeft w:val="0"/>
      <w:marRight w:val="0"/>
      <w:marTop w:val="0"/>
      <w:marBottom w:val="0"/>
      <w:divBdr>
        <w:top w:val="none" w:sz="0" w:space="0" w:color="auto"/>
        <w:left w:val="none" w:sz="0" w:space="0" w:color="auto"/>
        <w:bottom w:val="none" w:sz="0" w:space="0" w:color="auto"/>
        <w:right w:val="none" w:sz="0" w:space="0" w:color="auto"/>
      </w:divBdr>
    </w:div>
    <w:div w:id="850531084">
      <w:bodyDiv w:val="1"/>
      <w:marLeft w:val="0"/>
      <w:marRight w:val="0"/>
      <w:marTop w:val="0"/>
      <w:marBottom w:val="0"/>
      <w:divBdr>
        <w:top w:val="none" w:sz="0" w:space="0" w:color="auto"/>
        <w:left w:val="none" w:sz="0" w:space="0" w:color="auto"/>
        <w:bottom w:val="none" w:sz="0" w:space="0" w:color="auto"/>
        <w:right w:val="none" w:sz="0" w:space="0" w:color="auto"/>
      </w:divBdr>
    </w:div>
    <w:div w:id="932737554">
      <w:bodyDiv w:val="1"/>
      <w:marLeft w:val="0"/>
      <w:marRight w:val="0"/>
      <w:marTop w:val="0"/>
      <w:marBottom w:val="0"/>
      <w:divBdr>
        <w:top w:val="none" w:sz="0" w:space="0" w:color="auto"/>
        <w:left w:val="none" w:sz="0" w:space="0" w:color="auto"/>
        <w:bottom w:val="none" w:sz="0" w:space="0" w:color="auto"/>
        <w:right w:val="none" w:sz="0" w:space="0" w:color="auto"/>
      </w:divBdr>
    </w:div>
    <w:div w:id="1275166058">
      <w:bodyDiv w:val="1"/>
      <w:marLeft w:val="0"/>
      <w:marRight w:val="0"/>
      <w:marTop w:val="0"/>
      <w:marBottom w:val="0"/>
      <w:divBdr>
        <w:top w:val="none" w:sz="0" w:space="0" w:color="auto"/>
        <w:left w:val="none" w:sz="0" w:space="0" w:color="auto"/>
        <w:bottom w:val="none" w:sz="0" w:space="0" w:color="auto"/>
        <w:right w:val="none" w:sz="0" w:space="0" w:color="auto"/>
      </w:divBdr>
      <w:divsChild>
        <w:div w:id="1931343">
          <w:marLeft w:val="0"/>
          <w:marRight w:val="0"/>
          <w:marTop w:val="0"/>
          <w:marBottom w:val="0"/>
          <w:divBdr>
            <w:top w:val="none" w:sz="0" w:space="0" w:color="auto"/>
            <w:left w:val="none" w:sz="0" w:space="0" w:color="auto"/>
            <w:bottom w:val="none" w:sz="0" w:space="0" w:color="auto"/>
            <w:right w:val="none" w:sz="0" w:space="0" w:color="auto"/>
          </w:divBdr>
        </w:div>
        <w:div w:id="722094214">
          <w:marLeft w:val="0"/>
          <w:marRight w:val="0"/>
          <w:marTop w:val="0"/>
          <w:marBottom w:val="0"/>
          <w:divBdr>
            <w:top w:val="none" w:sz="0" w:space="0" w:color="auto"/>
            <w:left w:val="none" w:sz="0" w:space="0" w:color="auto"/>
            <w:bottom w:val="none" w:sz="0" w:space="0" w:color="auto"/>
            <w:right w:val="none" w:sz="0" w:space="0" w:color="auto"/>
          </w:divBdr>
        </w:div>
      </w:divsChild>
    </w:div>
    <w:div w:id="1419596175">
      <w:bodyDiv w:val="1"/>
      <w:marLeft w:val="0"/>
      <w:marRight w:val="0"/>
      <w:marTop w:val="0"/>
      <w:marBottom w:val="0"/>
      <w:divBdr>
        <w:top w:val="none" w:sz="0" w:space="0" w:color="auto"/>
        <w:left w:val="none" w:sz="0" w:space="0" w:color="auto"/>
        <w:bottom w:val="none" w:sz="0" w:space="0" w:color="auto"/>
        <w:right w:val="none" w:sz="0" w:space="0" w:color="auto"/>
      </w:divBdr>
    </w:div>
    <w:div w:id="1468931793">
      <w:bodyDiv w:val="1"/>
      <w:marLeft w:val="0"/>
      <w:marRight w:val="0"/>
      <w:marTop w:val="0"/>
      <w:marBottom w:val="0"/>
      <w:divBdr>
        <w:top w:val="none" w:sz="0" w:space="0" w:color="auto"/>
        <w:left w:val="none" w:sz="0" w:space="0" w:color="auto"/>
        <w:bottom w:val="none" w:sz="0" w:space="0" w:color="auto"/>
        <w:right w:val="none" w:sz="0" w:space="0" w:color="auto"/>
      </w:divBdr>
    </w:div>
    <w:div w:id="1761831443">
      <w:bodyDiv w:val="1"/>
      <w:marLeft w:val="0"/>
      <w:marRight w:val="0"/>
      <w:marTop w:val="0"/>
      <w:marBottom w:val="0"/>
      <w:divBdr>
        <w:top w:val="none" w:sz="0" w:space="0" w:color="auto"/>
        <w:left w:val="none" w:sz="0" w:space="0" w:color="auto"/>
        <w:bottom w:val="none" w:sz="0" w:space="0" w:color="auto"/>
        <w:right w:val="none" w:sz="0" w:space="0" w:color="auto"/>
      </w:divBdr>
    </w:div>
    <w:div w:id="1792162102">
      <w:bodyDiv w:val="1"/>
      <w:marLeft w:val="0"/>
      <w:marRight w:val="0"/>
      <w:marTop w:val="0"/>
      <w:marBottom w:val="0"/>
      <w:divBdr>
        <w:top w:val="none" w:sz="0" w:space="0" w:color="auto"/>
        <w:left w:val="none" w:sz="0" w:space="0" w:color="auto"/>
        <w:bottom w:val="none" w:sz="0" w:space="0" w:color="auto"/>
        <w:right w:val="none" w:sz="0" w:space="0" w:color="auto"/>
      </w:divBdr>
    </w:div>
    <w:div w:id="1813672143">
      <w:bodyDiv w:val="1"/>
      <w:marLeft w:val="0"/>
      <w:marRight w:val="0"/>
      <w:marTop w:val="0"/>
      <w:marBottom w:val="0"/>
      <w:divBdr>
        <w:top w:val="none" w:sz="0" w:space="0" w:color="auto"/>
        <w:left w:val="none" w:sz="0" w:space="0" w:color="auto"/>
        <w:bottom w:val="none" w:sz="0" w:space="0" w:color="auto"/>
        <w:right w:val="none" w:sz="0" w:space="0" w:color="auto"/>
      </w:divBdr>
    </w:div>
    <w:div w:id="1843274791">
      <w:bodyDiv w:val="1"/>
      <w:marLeft w:val="0"/>
      <w:marRight w:val="0"/>
      <w:marTop w:val="0"/>
      <w:marBottom w:val="0"/>
      <w:divBdr>
        <w:top w:val="none" w:sz="0" w:space="0" w:color="auto"/>
        <w:left w:val="none" w:sz="0" w:space="0" w:color="auto"/>
        <w:bottom w:val="none" w:sz="0" w:space="0" w:color="auto"/>
        <w:right w:val="none" w:sz="0" w:space="0" w:color="auto"/>
      </w:divBdr>
    </w:div>
    <w:div w:id="2076539773">
      <w:bodyDiv w:val="1"/>
      <w:marLeft w:val="0"/>
      <w:marRight w:val="0"/>
      <w:marTop w:val="0"/>
      <w:marBottom w:val="0"/>
      <w:divBdr>
        <w:top w:val="none" w:sz="0" w:space="0" w:color="auto"/>
        <w:left w:val="none" w:sz="0" w:space="0" w:color="auto"/>
        <w:bottom w:val="none" w:sz="0" w:space="0" w:color="auto"/>
        <w:right w:val="none" w:sz="0" w:space="0" w:color="auto"/>
      </w:divBdr>
    </w:div>
    <w:div w:id="21111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8CC7-E8DF-4A1B-AB67-AB694BB3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24</Pages>
  <Words>12499</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Melkosoft</Company>
  <LinksUpToDate>false</LinksUpToDate>
  <CharactersWithSpaces>83582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я</dc:creator>
  <cp:keywords/>
  <dc:description/>
  <cp:lastModifiedBy>Ленур МемедляевТалятович</cp:lastModifiedBy>
  <cp:revision>18</cp:revision>
  <cp:lastPrinted>2023-10-10T07:27:00Z</cp:lastPrinted>
  <dcterms:created xsi:type="dcterms:W3CDTF">2023-10-03T08:55:00Z</dcterms:created>
  <dcterms:modified xsi:type="dcterms:W3CDTF">2024-02-16T07:01:00Z</dcterms:modified>
</cp:coreProperties>
</file>