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02144" w14:textId="566E9B8B" w:rsidR="00970A6B" w:rsidRPr="0056370E" w:rsidRDefault="00970A6B" w:rsidP="00970A6B">
      <w:pPr>
        <w:spacing w:after="0" w:line="276" w:lineRule="auto"/>
        <w:ind w:left="-567"/>
        <w:jc w:val="center"/>
        <w:rPr>
          <w:rFonts w:ascii="Times New Roman" w:hAnsi="Times New Roman" w:cs="Times New Roman"/>
          <w:b/>
          <w:sz w:val="28"/>
          <w:szCs w:val="28"/>
        </w:rPr>
      </w:pPr>
      <w:r w:rsidRPr="0056370E">
        <w:rPr>
          <w:rFonts w:ascii="Times New Roman" w:hAnsi="Times New Roman" w:cs="Times New Roman"/>
          <w:b/>
        </w:rPr>
        <w:t xml:space="preserve">Договор </w:t>
      </w:r>
      <w:r w:rsidR="00351A99">
        <w:rPr>
          <w:rFonts w:ascii="Times New Roman" w:hAnsi="Times New Roman" w:cs="Times New Roman"/>
          <w:b/>
        </w:rPr>
        <w:t xml:space="preserve"> </w:t>
      </w:r>
      <w:r w:rsidRPr="0056370E">
        <w:rPr>
          <w:rFonts w:ascii="Times New Roman" w:hAnsi="Times New Roman" w:cs="Times New Roman"/>
          <w:b/>
        </w:rPr>
        <w:t>№ ____</w:t>
      </w:r>
    </w:p>
    <w:p w14:paraId="3829043F" w14:textId="77777777" w:rsidR="00970A6B" w:rsidRPr="0056370E" w:rsidRDefault="00970A6B" w:rsidP="00970A6B">
      <w:pPr>
        <w:spacing w:after="0" w:line="276" w:lineRule="auto"/>
        <w:ind w:left="-567"/>
        <w:jc w:val="center"/>
        <w:rPr>
          <w:rFonts w:ascii="Times New Roman" w:hAnsi="Times New Roman" w:cs="Times New Roman"/>
          <w:b/>
        </w:rPr>
      </w:pPr>
      <w:r w:rsidRPr="0056370E">
        <w:rPr>
          <w:rFonts w:ascii="Times New Roman" w:hAnsi="Times New Roman" w:cs="Times New Roman"/>
          <w:b/>
        </w:rPr>
        <w:t>участия в долевом строительстве</w:t>
      </w:r>
    </w:p>
    <w:p w14:paraId="1894B6DC" w14:textId="55A3B147" w:rsidR="00970A6B" w:rsidRPr="0056370E" w:rsidRDefault="00970A6B" w:rsidP="00970A6B">
      <w:pPr>
        <w:spacing w:after="0" w:line="276" w:lineRule="auto"/>
        <w:ind w:left="-567"/>
        <w:rPr>
          <w:rFonts w:ascii="Times New Roman" w:hAnsi="Times New Roman" w:cs="Times New Roman"/>
          <w:b/>
        </w:rPr>
      </w:pPr>
      <w:r w:rsidRPr="0056370E">
        <w:rPr>
          <w:rFonts w:ascii="Times New Roman" w:hAnsi="Times New Roman" w:cs="Times New Roman"/>
          <w:b/>
        </w:rPr>
        <w:t xml:space="preserve">г. Владимир                                                                                                              </w:t>
      </w:r>
      <w:r>
        <w:rPr>
          <w:rFonts w:ascii="Times New Roman" w:hAnsi="Times New Roman" w:cs="Times New Roman"/>
          <w:b/>
        </w:rPr>
        <w:tab/>
      </w:r>
      <w:r w:rsidRPr="0056370E">
        <w:rPr>
          <w:rFonts w:ascii="Times New Roman" w:hAnsi="Times New Roman" w:cs="Times New Roman"/>
          <w:b/>
        </w:rPr>
        <w:t>«___»_____</w:t>
      </w:r>
      <w:r>
        <w:rPr>
          <w:rFonts w:ascii="Times New Roman" w:hAnsi="Times New Roman" w:cs="Times New Roman"/>
          <w:b/>
        </w:rPr>
        <w:t>__</w:t>
      </w:r>
      <w:r w:rsidRPr="0056370E">
        <w:rPr>
          <w:rFonts w:ascii="Times New Roman" w:hAnsi="Times New Roman" w:cs="Times New Roman"/>
          <w:b/>
        </w:rPr>
        <w:t>_____202_ г.</w:t>
      </w:r>
    </w:p>
    <w:p w14:paraId="1C37E4D3" w14:textId="77777777" w:rsidR="00970A6B" w:rsidRPr="0056370E" w:rsidRDefault="00970A6B" w:rsidP="00970A6B">
      <w:pPr>
        <w:spacing w:after="0" w:line="276" w:lineRule="auto"/>
        <w:ind w:left="-567"/>
        <w:jc w:val="center"/>
        <w:rPr>
          <w:rFonts w:ascii="Times New Roman" w:hAnsi="Times New Roman" w:cs="Times New Roman"/>
          <w:b/>
        </w:rPr>
      </w:pPr>
    </w:p>
    <w:p w14:paraId="18D85336" w14:textId="77777777" w:rsidR="00970A6B"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b/>
        </w:rPr>
        <w:t xml:space="preserve">       </w:t>
      </w:r>
      <w:r w:rsidRPr="00970A6B">
        <w:rPr>
          <w:rFonts w:ascii="Times New Roman" w:hAnsi="Times New Roman" w:cs="Times New Roman"/>
          <w:b/>
          <w:bCs/>
          <w:noProof/>
        </w:rPr>
        <w:t>Общество с ограниченной ответственностью Специализированный застройщик «Каскад Л»</w:t>
      </w:r>
      <w:r w:rsidRPr="00970A6B">
        <w:rPr>
          <w:rFonts w:ascii="Times New Roman" w:hAnsi="Times New Roman" w:cs="Times New Roman"/>
          <w:b/>
          <w:bCs/>
        </w:rPr>
        <w:t xml:space="preserve"> (</w:t>
      </w:r>
      <w:r w:rsidRPr="00970A6B">
        <w:rPr>
          <w:rFonts w:ascii="Times New Roman" w:hAnsi="Times New Roman" w:cs="Times New Roman"/>
          <w:b/>
          <w:bCs/>
          <w:noProof/>
        </w:rPr>
        <w:t>ООО СЗ «Каскад Л»</w:t>
      </w:r>
      <w:r w:rsidRPr="00970A6B">
        <w:rPr>
          <w:rFonts w:ascii="Times New Roman" w:hAnsi="Times New Roman" w:cs="Times New Roman"/>
          <w:b/>
          <w:bCs/>
        </w:rPr>
        <w:t>),</w:t>
      </w:r>
      <w:r w:rsidRPr="0056370E">
        <w:rPr>
          <w:rFonts w:ascii="Times New Roman" w:hAnsi="Times New Roman" w:cs="Times New Roman"/>
          <w:b/>
        </w:rPr>
        <w:t xml:space="preserve"> </w:t>
      </w:r>
      <w:r w:rsidRPr="0056370E">
        <w:rPr>
          <w:rFonts w:ascii="Times New Roman" w:hAnsi="Times New Roman" w:cs="Times New Roman"/>
        </w:rPr>
        <w:t xml:space="preserve">именуемое в дальнейшем </w:t>
      </w:r>
      <w:r w:rsidRPr="0056370E">
        <w:rPr>
          <w:rFonts w:ascii="Times New Roman" w:hAnsi="Times New Roman" w:cs="Times New Roman"/>
          <w:b/>
        </w:rPr>
        <w:t>«Застройщик»</w:t>
      </w:r>
      <w:r w:rsidRPr="0056370E">
        <w:rPr>
          <w:rFonts w:ascii="Times New Roman" w:hAnsi="Times New Roman" w:cs="Times New Roman"/>
        </w:rPr>
        <w:t xml:space="preserve">, в лице  директора </w:t>
      </w:r>
      <w:r>
        <w:rPr>
          <w:rFonts w:ascii="Times New Roman" w:hAnsi="Times New Roman" w:cs="Times New Roman"/>
          <w:b/>
        </w:rPr>
        <w:t>Рассказова Андрея Александровича</w:t>
      </w:r>
      <w:r w:rsidRPr="0056370E">
        <w:rPr>
          <w:rFonts w:ascii="Times New Roman" w:hAnsi="Times New Roman" w:cs="Times New Roman"/>
        </w:rPr>
        <w:t>, действующего на основании Устава, с одной стороны, и</w:t>
      </w:r>
      <w:bookmarkStart w:id="0" w:name="_Hlk63349982"/>
    </w:p>
    <w:p w14:paraId="27523065" w14:textId="0D36AA1B" w:rsidR="00970A6B" w:rsidRPr="0056370E" w:rsidRDefault="00970A6B" w:rsidP="00970A6B">
      <w:pPr>
        <w:spacing w:after="0" w:line="276" w:lineRule="auto"/>
        <w:ind w:left="-567" w:firstLine="425"/>
        <w:jc w:val="both"/>
        <w:rPr>
          <w:rFonts w:ascii="Times New Roman" w:hAnsi="Times New Roman" w:cs="Times New Roman"/>
        </w:rPr>
      </w:pPr>
      <w:r>
        <w:rPr>
          <w:rFonts w:ascii="Times New Roman" w:hAnsi="Times New Roman" w:cs="Times New Roman"/>
          <w:b/>
          <w:bCs/>
          <w:noProof/>
        </w:rPr>
        <w:t xml:space="preserve">Гр. РФ </w:t>
      </w:r>
      <w:r w:rsidRPr="0056370E">
        <w:rPr>
          <w:rFonts w:ascii="Times New Roman" w:hAnsi="Times New Roman" w:cs="Times New Roman"/>
          <w:b/>
          <w:bCs/>
        </w:rPr>
        <w:t xml:space="preserve">__________________________________________, </w:t>
      </w:r>
      <w:bookmarkEnd w:id="0"/>
      <w:r w:rsidRPr="0056370E">
        <w:rPr>
          <w:rFonts w:ascii="Times New Roman" w:hAnsi="Times New Roman" w:cs="Times New Roman"/>
        </w:rPr>
        <w:t>именуемый</w:t>
      </w:r>
      <w:r>
        <w:rPr>
          <w:rFonts w:ascii="Times New Roman" w:hAnsi="Times New Roman" w:cs="Times New Roman"/>
        </w:rPr>
        <w:t>(ая)</w:t>
      </w:r>
      <w:r w:rsidRPr="0056370E">
        <w:rPr>
          <w:rFonts w:ascii="Times New Roman" w:hAnsi="Times New Roman" w:cs="Times New Roman"/>
        </w:rPr>
        <w:t xml:space="preserve"> в дальнейшем </w:t>
      </w:r>
      <w:r w:rsidRPr="0056370E">
        <w:rPr>
          <w:rFonts w:ascii="Times New Roman" w:hAnsi="Times New Roman" w:cs="Times New Roman"/>
          <w:b/>
        </w:rPr>
        <w:t>«Участник долевого строительства»</w:t>
      </w:r>
      <w:r w:rsidRPr="0056370E">
        <w:rPr>
          <w:rFonts w:ascii="Times New Roman" w:hAnsi="Times New Roman" w:cs="Times New Roman"/>
        </w:rPr>
        <w:t xml:space="preserve">, с другой стороны, вместе именуемые </w:t>
      </w:r>
      <w:r w:rsidRPr="0056370E">
        <w:rPr>
          <w:rFonts w:ascii="Times New Roman" w:hAnsi="Times New Roman" w:cs="Times New Roman"/>
          <w:b/>
        </w:rPr>
        <w:t>«Стороны»</w:t>
      </w:r>
      <w:r w:rsidRPr="0056370E">
        <w:rPr>
          <w:rFonts w:ascii="Times New Roman" w:hAnsi="Times New Roman" w:cs="Times New Roman"/>
        </w:rPr>
        <w:t>, заключили настоящий договор о нижеследующем:</w:t>
      </w:r>
    </w:p>
    <w:p w14:paraId="17175FF2" w14:textId="77777777" w:rsidR="00970A6B" w:rsidRPr="0056370E" w:rsidRDefault="00970A6B" w:rsidP="00970A6B">
      <w:pPr>
        <w:spacing w:after="0" w:line="276" w:lineRule="auto"/>
        <w:ind w:left="-567"/>
        <w:jc w:val="both"/>
        <w:rPr>
          <w:rFonts w:ascii="Times New Roman" w:hAnsi="Times New Roman" w:cs="Times New Roman"/>
        </w:rPr>
      </w:pPr>
    </w:p>
    <w:p w14:paraId="76C884CD" w14:textId="77777777" w:rsidR="00970A6B" w:rsidRPr="0056370E" w:rsidRDefault="00970A6B" w:rsidP="00970A6B">
      <w:pPr>
        <w:pStyle w:val="a3"/>
        <w:numPr>
          <w:ilvl w:val="0"/>
          <w:numId w:val="1"/>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ОБЩИЕ ПОЛОЖЕНИЯ</w:t>
      </w:r>
    </w:p>
    <w:p w14:paraId="059BAE07"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Употребляемые в тексте настоящего Договора термины и определения имеют следующее значение:</w:t>
      </w:r>
    </w:p>
    <w:p w14:paraId="406FF844" w14:textId="77777777"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Застройщик</w:t>
      </w:r>
      <w:r w:rsidRPr="0056370E">
        <w:rPr>
          <w:rFonts w:ascii="Times New Roman" w:hAnsi="Times New Roman" w:cs="Times New Roman"/>
        </w:rPr>
        <w:t xml:space="preserve"> – юридическое лицо, имеющее на праве аренды Земельный участок и привлекающее денежные средства участников долевого строительства в соответствии с </w:t>
      </w:r>
      <w:bookmarkStart w:id="1" w:name="_Hlk525804223"/>
      <w:r w:rsidRPr="0056370E">
        <w:rPr>
          <w:rFonts w:ascii="Times New Roman" w:hAnsi="Times New Roman" w:cs="Times New Roman"/>
        </w:rPr>
        <w:t>Федеральным законом от 30.12.2004 № 214-ФЗ</w:t>
      </w:r>
      <w:bookmarkEnd w:id="1"/>
      <w:r w:rsidRPr="0056370E">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для строительства (создания) на этом земельном участке Объект</w:t>
      </w:r>
      <w:r>
        <w:rPr>
          <w:rFonts w:ascii="Times New Roman" w:hAnsi="Times New Roman" w:cs="Times New Roman"/>
        </w:rPr>
        <w:t>а</w:t>
      </w:r>
      <w:r w:rsidRPr="0056370E">
        <w:rPr>
          <w:rFonts w:ascii="Times New Roman" w:hAnsi="Times New Roman" w:cs="Times New Roman"/>
        </w:rPr>
        <w:t xml:space="preserve"> долевого строительства на основании полученного разрешения на строительство.</w:t>
      </w:r>
    </w:p>
    <w:p w14:paraId="22942B9C" w14:textId="77777777" w:rsidR="00970A6B" w:rsidRPr="0056370E" w:rsidRDefault="00970A6B" w:rsidP="00970A6B">
      <w:pPr>
        <w:spacing w:after="0" w:line="276" w:lineRule="auto"/>
        <w:ind w:left="-567"/>
        <w:jc w:val="both"/>
        <w:rPr>
          <w:rFonts w:ascii="Times New Roman" w:hAnsi="Times New Roman" w:cs="Times New Roman"/>
          <w:b/>
        </w:rPr>
      </w:pPr>
      <w:r w:rsidRPr="0056370E">
        <w:rPr>
          <w:rFonts w:ascii="Times New Roman" w:hAnsi="Times New Roman" w:cs="Times New Roman"/>
          <w:b/>
        </w:rPr>
        <w:t>Застройщик осуществляет строительство многоквартирного дома на основании:</w:t>
      </w:r>
    </w:p>
    <w:p w14:paraId="2959D085" w14:textId="093C8569" w:rsidR="00970A6B" w:rsidRPr="0056370E" w:rsidRDefault="00970A6B" w:rsidP="00970A6B">
      <w:pPr>
        <w:pStyle w:val="a3"/>
        <w:numPr>
          <w:ilvl w:val="0"/>
          <w:numId w:val="2"/>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Разрешения на строительство от </w:t>
      </w:r>
      <w:r w:rsidRPr="00970A6B">
        <w:rPr>
          <w:rFonts w:ascii="Times New Roman" w:hAnsi="Times New Roman" w:cs="Times New Roman"/>
        </w:rPr>
        <w:t>03.07.2023 г. №33-20-2620-2023, выданного</w:t>
      </w:r>
      <w:r w:rsidRPr="0056370E">
        <w:rPr>
          <w:rFonts w:ascii="Times New Roman" w:hAnsi="Times New Roman" w:cs="Times New Roman"/>
        </w:rPr>
        <w:t xml:space="preserve"> Администраци</w:t>
      </w:r>
      <w:r>
        <w:rPr>
          <w:rFonts w:ascii="Times New Roman" w:hAnsi="Times New Roman" w:cs="Times New Roman"/>
        </w:rPr>
        <w:t>ей</w:t>
      </w:r>
      <w:r w:rsidRPr="0056370E">
        <w:rPr>
          <w:rFonts w:ascii="Times New Roman" w:hAnsi="Times New Roman" w:cs="Times New Roman"/>
        </w:rPr>
        <w:t xml:space="preserve"> </w:t>
      </w:r>
      <w:r>
        <w:rPr>
          <w:rFonts w:ascii="Times New Roman" w:hAnsi="Times New Roman" w:cs="Times New Roman"/>
        </w:rPr>
        <w:t>м</w:t>
      </w:r>
      <w:r w:rsidRPr="0056370E">
        <w:rPr>
          <w:rFonts w:ascii="Times New Roman" w:hAnsi="Times New Roman" w:cs="Times New Roman"/>
        </w:rPr>
        <w:t xml:space="preserve">униципального образования г. Ковров. </w:t>
      </w:r>
    </w:p>
    <w:p w14:paraId="75A157C7" w14:textId="77777777" w:rsidR="00970A6B" w:rsidRPr="0056370E" w:rsidRDefault="00970A6B" w:rsidP="00970A6B">
      <w:pPr>
        <w:pStyle w:val="a3"/>
        <w:numPr>
          <w:ilvl w:val="0"/>
          <w:numId w:val="2"/>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Проектной декларации, размещенной на сайте </w:t>
      </w:r>
      <w:r w:rsidRPr="0056370E">
        <w:rPr>
          <w:rFonts w:ascii="Times New Roman" w:hAnsi="Times New Roman" w:cs="Times New Roman"/>
          <w:lang w:val="en-US"/>
        </w:rPr>
        <w:t>https</w:t>
      </w:r>
      <w:r w:rsidRPr="0056370E">
        <w:rPr>
          <w:rFonts w:ascii="Times New Roman" w:hAnsi="Times New Roman" w:cs="Times New Roman"/>
        </w:rPr>
        <w:t>://наш.дом.рф в соответствии с Законом</w:t>
      </w:r>
      <w:r w:rsidRPr="0056370E">
        <w:rPr>
          <w:rFonts w:ascii="Times New Roman" w:hAnsi="Times New Roman" w:cs="Times New Roman"/>
        </w:rPr>
        <w:br/>
        <w:t>№ 214-ФЗ и внесенных изменений в проектную декларацию.</w:t>
      </w:r>
    </w:p>
    <w:p w14:paraId="513B86B3" w14:textId="77777777" w:rsidR="00D54B84" w:rsidRDefault="00970A6B" w:rsidP="00D54B84">
      <w:pPr>
        <w:spacing w:after="0" w:line="276" w:lineRule="auto"/>
        <w:ind w:left="-567"/>
        <w:jc w:val="both"/>
        <w:rPr>
          <w:rFonts w:ascii="Times New Roman" w:hAnsi="Times New Roman" w:cs="Times New Roman"/>
        </w:rPr>
      </w:pPr>
      <w:r w:rsidRPr="00C91809">
        <w:rPr>
          <w:rFonts w:ascii="Times New Roman" w:hAnsi="Times New Roman" w:cs="Times New Roman"/>
          <w:sz w:val="28"/>
          <w:szCs w:val="28"/>
        </w:rPr>
        <w:t>•</w:t>
      </w:r>
      <w:r w:rsidRPr="00C91809">
        <w:rPr>
          <w:rFonts w:ascii="Times New Roman" w:hAnsi="Times New Roman" w:cs="Times New Roman"/>
        </w:rPr>
        <w:t xml:space="preserve">      Градостроительного плана земельного участка от 0</w:t>
      </w:r>
      <w:r w:rsidR="00C91809" w:rsidRPr="00C91809">
        <w:rPr>
          <w:rFonts w:ascii="Times New Roman" w:hAnsi="Times New Roman" w:cs="Times New Roman"/>
        </w:rPr>
        <w:t>7</w:t>
      </w:r>
      <w:r w:rsidRPr="00C91809">
        <w:rPr>
          <w:rFonts w:ascii="Times New Roman" w:hAnsi="Times New Roman" w:cs="Times New Roman"/>
        </w:rPr>
        <w:t>.0</w:t>
      </w:r>
      <w:r w:rsidR="00C91809" w:rsidRPr="00C91809">
        <w:rPr>
          <w:rFonts w:ascii="Times New Roman" w:hAnsi="Times New Roman" w:cs="Times New Roman"/>
        </w:rPr>
        <w:t>9</w:t>
      </w:r>
      <w:r w:rsidRPr="00C91809">
        <w:rPr>
          <w:rFonts w:ascii="Times New Roman" w:hAnsi="Times New Roman" w:cs="Times New Roman"/>
        </w:rPr>
        <w:t>.2021 г. № РФ-33-2-20-0-00-2021-</w:t>
      </w:r>
      <w:r w:rsidR="00C91809" w:rsidRPr="00C91809">
        <w:rPr>
          <w:rFonts w:ascii="Times New Roman" w:hAnsi="Times New Roman" w:cs="Times New Roman"/>
        </w:rPr>
        <w:t>3188,</w:t>
      </w:r>
      <w:r w:rsidRPr="00C91809">
        <w:rPr>
          <w:rFonts w:ascii="Times New Roman" w:hAnsi="Times New Roman" w:cs="Times New Roman"/>
        </w:rPr>
        <w:t xml:space="preserve"> выданного </w:t>
      </w:r>
      <w:r w:rsidR="00C91809" w:rsidRPr="00C91809">
        <w:rPr>
          <w:rFonts w:ascii="Times New Roman" w:hAnsi="Times New Roman" w:cs="Times New Roman"/>
        </w:rPr>
        <w:t>Администрацией г. Коврова</w:t>
      </w:r>
      <w:r w:rsidRPr="00C91809">
        <w:rPr>
          <w:rFonts w:ascii="Times New Roman" w:hAnsi="Times New Roman" w:cs="Times New Roman"/>
        </w:rPr>
        <w:t>.</w:t>
      </w:r>
    </w:p>
    <w:p w14:paraId="36103AE7" w14:textId="2321E617" w:rsidR="00970A6B" w:rsidRPr="00D54B84" w:rsidRDefault="00970A6B" w:rsidP="00D54B84">
      <w:pPr>
        <w:pStyle w:val="a3"/>
        <w:numPr>
          <w:ilvl w:val="0"/>
          <w:numId w:val="2"/>
        </w:numPr>
        <w:spacing w:after="0" w:line="276" w:lineRule="auto"/>
        <w:ind w:left="-567" w:firstLine="0"/>
        <w:jc w:val="both"/>
        <w:rPr>
          <w:rFonts w:ascii="Times New Roman" w:hAnsi="Times New Roman" w:cs="Times New Roman"/>
        </w:rPr>
      </w:pPr>
      <w:r w:rsidRPr="00D54B84">
        <w:rPr>
          <w:rFonts w:ascii="Times New Roman" w:hAnsi="Times New Roman" w:cs="Times New Roman"/>
        </w:rPr>
        <w:t>Права аренды земельного участка по договору аренды находящегося в государственной собственности</w:t>
      </w:r>
      <w:r w:rsidR="00D54B84">
        <w:rPr>
          <w:rFonts w:ascii="Times New Roman" w:hAnsi="Times New Roman" w:cs="Times New Roman"/>
        </w:rPr>
        <w:t xml:space="preserve"> </w:t>
      </w:r>
      <w:r w:rsidRPr="00D54B84">
        <w:rPr>
          <w:rFonts w:ascii="Times New Roman" w:hAnsi="Times New Roman" w:cs="Times New Roman"/>
        </w:rPr>
        <w:t xml:space="preserve">земельного участка от </w:t>
      </w:r>
      <w:r w:rsidR="00904526" w:rsidRPr="00D54B84">
        <w:rPr>
          <w:rFonts w:ascii="Times New Roman" w:hAnsi="Times New Roman" w:cs="Times New Roman"/>
        </w:rPr>
        <w:t>14</w:t>
      </w:r>
      <w:r w:rsidRPr="00D54B84">
        <w:rPr>
          <w:rFonts w:ascii="Times New Roman" w:hAnsi="Times New Roman" w:cs="Times New Roman"/>
        </w:rPr>
        <w:t>.</w:t>
      </w:r>
      <w:r w:rsidR="00904526" w:rsidRPr="00D54B84">
        <w:rPr>
          <w:rFonts w:ascii="Times New Roman" w:hAnsi="Times New Roman" w:cs="Times New Roman"/>
        </w:rPr>
        <w:t>12</w:t>
      </w:r>
      <w:r w:rsidRPr="00D54B84">
        <w:rPr>
          <w:rFonts w:ascii="Times New Roman" w:hAnsi="Times New Roman" w:cs="Times New Roman"/>
        </w:rPr>
        <w:t>.2021 г. №08-06-01/12</w:t>
      </w:r>
      <w:r w:rsidR="00904526" w:rsidRPr="00D54B84">
        <w:rPr>
          <w:rFonts w:ascii="Times New Roman" w:hAnsi="Times New Roman" w:cs="Times New Roman"/>
        </w:rPr>
        <w:t>816, дополнительному соглашению</w:t>
      </w:r>
      <w:r w:rsidRPr="00D54B84">
        <w:rPr>
          <w:rFonts w:ascii="Times New Roman" w:hAnsi="Times New Roman" w:cs="Times New Roman"/>
        </w:rPr>
        <w:t xml:space="preserve"> </w:t>
      </w:r>
      <w:r w:rsidR="00904526" w:rsidRPr="00D54B84">
        <w:rPr>
          <w:rFonts w:ascii="Times New Roman" w:hAnsi="Times New Roman" w:cs="Times New Roman"/>
        </w:rPr>
        <w:t>от 15.</w:t>
      </w:r>
      <w:r w:rsidR="00D54B84" w:rsidRPr="00D54B84">
        <w:rPr>
          <w:rFonts w:ascii="Times New Roman" w:hAnsi="Times New Roman" w:cs="Times New Roman"/>
        </w:rPr>
        <w:t>11</w:t>
      </w:r>
      <w:r w:rsidR="00904526" w:rsidRPr="00D54B84">
        <w:rPr>
          <w:rFonts w:ascii="Times New Roman" w:hAnsi="Times New Roman" w:cs="Times New Roman"/>
        </w:rPr>
        <w:t>.2022 г. №08-06-02/13710, дополнительному соглашению от 28.02.2023 г. №08-06-02/13975</w:t>
      </w:r>
      <w:r w:rsidR="00D54B84" w:rsidRPr="00D54B84">
        <w:rPr>
          <w:rFonts w:ascii="Times New Roman" w:hAnsi="Times New Roman" w:cs="Times New Roman"/>
        </w:rPr>
        <w:t xml:space="preserve">, дополнительному соглашению от </w:t>
      </w:r>
      <w:r w:rsidR="00D54B84" w:rsidRPr="00D54B84">
        <w:rPr>
          <w:rFonts w:ascii="Times New Roman" w:hAnsi="Times New Roman" w:cs="Times New Roman"/>
          <w14:ligatures w14:val="standardContextual"/>
        </w:rPr>
        <w:t>07.11.2023 № 08-06-02/14407</w:t>
      </w:r>
      <w:r w:rsidRPr="00D54B84">
        <w:rPr>
          <w:rFonts w:ascii="Times New Roman" w:hAnsi="Times New Roman" w:cs="Times New Roman"/>
        </w:rPr>
        <w:t>.</w:t>
      </w:r>
    </w:p>
    <w:p w14:paraId="27B0833D" w14:textId="102C252F" w:rsidR="00970A6B" w:rsidRPr="0056370E" w:rsidRDefault="00970A6B" w:rsidP="00904526">
      <w:pPr>
        <w:pStyle w:val="a3"/>
        <w:spacing w:after="0" w:line="276" w:lineRule="auto"/>
        <w:ind w:left="-567"/>
        <w:jc w:val="both"/>
        <w:rPr>
          <w:rFonts w:ascii="Times New Roman" w:hAnsi="Times New Roman" w:cs="Times New Roman"/>
        </w:rPr>
      </w:pPr>
      <w:r w:rsidRPr="00F36884">
        <w:rPr>
          <w:rFonts w:ascii="Times New Roman" w:hAnsi="Times New Roman" w:cs="Times New Roman"/>
        </w:rPr>
        <w:t>Стороны подтверждают, что до подписания настоящего Договора Участник долевого строительства</w:t>
      </w:r>
      <w:r w:rsidRPr="0056370E">
        <w:rPr>
          <w:rFonts w:ascii="Times New Roman" w:hAnsi="Times New Roman" w:cs="Times New Roman"/>
        </w:rPr>
        <w:t xml:space="preserve"> ознакомился с содержанием документов, указанных в </w:t>
      </w:r>
      <w:r w:rsidR="00904526">
        <w:rPr>
          <w:rFonts w:ascii="Times New Roman" w:hAnsi="Times New Roman" w:cs="Times New Roman"/>
        </w:rPr>
        <w:t xml:space="preserve">настоящем </w:t>
      </w:r>
      <w:r w:rsidRPr="0056370E">
        <w:rPr>
          <w:rFonts w:ascii="Times New Roman" w:hAnsi="Times New Roman" w:cs="Times New Roman"/>
        </w:rPr>
        <w:t>п</w:t>
      </w:r>
      <w:r w:rsidR="00904526">
        <w:rPr>
          <w:rFonts w:ascii="Times New Roman" w:hAnsi="Times New Roman" w:cs="Times New Roman"/>
        </w:rPr>
        <w:t>ункте</w:t>
      </w:r>
    </w:p>
    <w:p w14:paraId="39A79467" w14:textId="175FE9CF"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Участник долевого строительства</w:t>
      </w:r>
      <w:r w:rsidRPr="0056370E">
        <w:rPr>
          <w:rFonts w:ascii="Times New Roman" w:hAnsi="Times New Roman" w:cs="Times New Roman"/>
        </w:rPr>
        <w:t xml:space="preserve"> – гражданин или юридическое лицо, которое в соответствии с условиями Договора направляет денежные средства на создание Объекта долевого строительства с целью возникновения у него права собственности на </w:t>
      </w:r>
      <w:r w:rsidR="00904526">
        <w:rPr>
          <w:rFonts w:ascii="Times New Roman" w:hAnsi="Times New Roman" w:cs="Times New Roman"/>
        </w:rPr>
        <w:t xml:space="preserve">Объект </w:t>
      </w:r>
      <w:r w:rsidRPr="0056370E">
        <w:rPr>
          <w:rFonts w:ascii="Times New Roman" w:hAnsi="Times New Roman" w:cs="Times New Roman"/>
        </w:rPr>
        <w:t>договора долевого строительства и права общей долевой собственности на общее имущество в многоквартирном доме и (или) ином объекте недвижимости.</w:t>
      </w:r>
    </w:p>
    <w:p w14:paraId="6CF4F3B4" w14:textId="6916F8D9" w:rsidR="00970A6B" w:rsidRPr="009633FF"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Земельный участок</w:t>
      </w:r>
      <w:r w:rsidRPr="0056370E">
        <w:rPr>
          <w:rFonts w:ascii="Times New Roman" w:hAnsi="Times New Roman" w:cs="Times New Roman"/>
        </w:rPr>
        <w:t xml:space="preserve"> – земельный участок, общей площадью </w:t>
      </w:r>
      <w:r w:rsidR="00904526">
        <w:rPr>
          <w:rFonts w:ascii="Times New Roman" w:hAnsi="Times New Roman" w:cs="Times New Roman"/>
        </w:rPr>
        <w:t>10162 +/- 35</w:t>
      </w:r>
      <w:r w:rsidRPr="0056370E">
        <w:rPr>
          <w:rFonts w:ascii="Times New Roman" w:hAnsi="Times New Roman" w:cs="Times New Roman"/>
        </w:rPr>
        <w:t xml:space="preserve"> кв.м., категория земель – земли населенных пунктов, имеющий кадастровый номер </w:t>
      </w:r>
      <w:r w:rsidR="009633FF" w:rsidRPr="009633FF">
        <w:rPr>
          <w:rFonts w:ascii="Times New Roman" w:hAnsi="Times New Roman" w:cs="Times New Roman"/>
          <w14:ligatures w14:val="standardContextual"/>
        </w:rPr>
        <w:t>33:20:015701:2186</w:t>
      </w:r>
      <w:r w:rsidRPr="0056370E">
        <w:rPr>
          <w:rFonts w:ascii="Times New Roman" w:hAnsi="Times New Roman" w:cs="Times New Roman"/>
        </w:rPr>
        <w:t xml:space="preserve">, адрес (местоположение)  земельного участка: </w:t>
      </w:r>
      <w:r w:rsidR="009633FF"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9633FF">
        <w:rPr>
          <w:rFonts w:ascii="Times New Roman" w:hAnsi="Times New Roman" w:cs="Times New Roman"/>
        </w:rPr>
        <w:t xml:space="preserve">, с разрешенным использованием: </w:t>
      </w:r>
      <w:r w:rsidR="009633FF" w:rsidRPr="009633FF">
        <w:rPr>
          <w:rFonts w:ascii="Times New Roman" w:hAnsi="Times New Roman" w:cs="Times New Roman"/>
          <w14:ligatures w14:val="standardContextual"/>
        </w:rPr>
        <w:t>многоэтажная жилая застройка (высотная застройка)</w:t>
      </w:r>
      <w:r w:rsidRPr="009633FF">
        <w:rPr>
          <w:rFonts w:ascii="Times New Roman" w:hAnsi="Times New Roman" w:cs="Times New Roman"/>
        </w:rPr>
        <w:t>.</w:t>
      </w:r>
    </w:p>
    <w:p w14:paraId="0C363AC1" w14:textId="29D361E2" w:rsidR="00970A6B"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Объект долевого строительства</w:t>
      </w:r>
      <w:r>
        <w:rPr>
          <w:rFonts w:ascii="Times New Roman" w:hAnsi="Times New Roman" w:cs="Times New Roman"/>
          <w:b/>
        </w:rPr>
        <w:t xml:space="preserve"> (</w:t>
      </w:r>
      <w:r w:rsidR="009633FF">
        <w:rPr>
          <w:rFonts w:ascii="Times New Roman" w:hAnsi="Times New Roman" w:cs="Times New Roman"/>
          <w:b/>
        </w:rPr>
        <w:t>ж</w:t>
      </w:r>
      <w:r>
        <w:rPr>
          <w:rFonts w:ascii="Times New Roman" w:hAnsi="Times New Roman" w:cs="Times New Roman"/>
          <w:b/>
        </w:rPr>
        <w:t>илой дом)</w:t>
      </w:r>
      <w:r w:rsidRPr="0056370E">
        <w:rPr>
          <w:rFonts w:ascii="Times New Roman" w:hAnsi="Times New Roman" w:cs="Times New Roman"/>
          <w:b/>
        </w:rPr>
        <w:t xml:space="preserve"> </w:t>
      </w:r>
      <w:r w:rsidRPr="0056370E">
        <w:rPr>
          <w:rFonts w:ascii="Times New Roman" w:hAnsi="Times New Roman" w:cs="Times New Roman"/>
        </w:rPr>
        <w:t xml:space="preserve">– </w:t>
      </w:r>
      <w:r w:rsidR="009633FF">
        <w:rPr>
          <w:rFonts w:ascii="Times New Roman" w:hAnsi="Times New Roman" w:cs="Times New Roman"/>
        </w:rPr>
        <w:t>м</w:t>
      </w:r>
      <w:r w:rsidRPr="00525679">
        <w:rPr>
          <w:rFonts w:ascii="Times New Roman" w:hAnsi="Times New Roman" w:cs="Times New Roman"/>
        </w:rPr>
        <w:t xml:space="preserve">ногоэтажный жилой дом по адресу: </w:t>
      </w:r>
      <w:r w:rsidR="009633FF" w:rsidRPr="009633FF">
        <w:rPr>
          <w:rFonts w:ascii="Times New Roman" w:hAnsi="Times New Roman" w:cs="Times New Roman"/>
          <w14:ligatures w14:val="standardContextual"/>
        </w:rPr>
        <w:t>Владимирская область, г.о. город Ковров, г. Ковров, ул. Строителей, з/у 43/1</w:t>
      </w:r>
      <w:r>
        <w:rPr>
          <w:rFonts w:ascii="Times New Roman" w:hAnsi="Times New Roman" w:cs="Times New Roman"/>
        </w:rPr>
        <w:t>.</w:t>
      </w:r>
      <w:r w:rsidR="009633FF">
        <w:rPr>
          <w:rFonts w:ascii="Times New Roman" w:hAnsi="Times New Roman" w:cs="Times New Roman"/>
        </w:rPr>
        <w:t xml:space="preserve"> </w:t>
      </w:r>
    </w:p>
    <w:p w14:paraId="35BF840B" w14:textId="77777777" w:rsidR="009179F9" w:rsidRDefault="009179F9" w:rsidP="009179F9">
      <w:pPr>
        <w:pStyle w:val="a3"/>
        <w:numPr>
          <w:ilvl w:val="2"/>
          <w:numId w:val="1"/>
        </w:numPr>
        <w:spacing w:after="0" w:line="276" w:lineRule="auto"/>
        <w:ind w:left="-567" w:firstLine="0"/>
        <w:jc w:val="both"/>
        <w:rPr>
          <w:rFonts w:ascii="Times New Roman" w:hAnsi="Times New Roman" w:cs="Times New Roman"/>
          <w:b/>
          <w:bCs/>
        </w:rPr>
      </w:pPr>
      <w:r>
        <w:rPr>
          <w:rFonts w:ascii="Times New Roman" w:hAnsi="Times New Roman" w:cs="Times New Roman"/>
          <w:b/>
          <w:bCs/>
        </w:rPr>
        <w:t>О</w:t>
      </w:r>
      <w:r w:rsidRPr="00852D98">
        <w:rPr>
          <w:rFonts w:ascii="Times New Roman" w:hAnsi="Times New Roman" w:cs="Times New Roman"/>
          <w:b/>
          <w:bCs/>
        </w:rPr>
        <w:t>сновные характеристики многоквартирного дома:</w:t>
      </w:r>
    </w:p>
    <w:p w14:paraId="1778A30E" w14:textId="07603267" w:rsidR="00970A6B" w:rsidRPr="0056370E" w:rsidRDefault="009179F9" w:rsidP="00970A6B">
      <w:pPr>
        <w:pStyle w:val="a3"/>
        <w:spacing w:after="0" w:line="276" w:lineRule="auto"/>
        <w:ind w:left="-567"/>
        <w:jc w:val="both"/>
        <w:rPr>
          <w:rFonts w:ascii="Times New Roman" w:hAnsi="Times New Roman" w:cs="Times New Roman"/>
        </w:rPr>
      </w:pPr>
      <w:bookmarkStart w:id="2" w:name="_Hlk95396790"/>
      <w:bookmarkStart w:id="3" w:name="_Hlk95397196"/>
      <w:r>
        <w:rPr>
          <w:rFonts w:ascii="Times New Roman" w:hAnsi="Times New Roman" w:cs="Times New Roman"/>
          <w:b/>
        </w:rPr>
        <w:t>в</w:t>
      </w:r>
      <w:r w:rsidR="00970A6B" w:rsidRPr="0056370E">
        <w:rPr>
          <w:rFonts w:ascii="Times New Roman" w:hAnsi="Times New Roman" w:cs="Times New Roman"/>
          <w:b/>
        </w:rPr>
        <w:t>ид</w:t>
      </w:r>
      <w:r w:rsidR="00970A6B" w:rsidRPr="0056370E">
        <w:rPr>
          <w:rFonts w:ascii="Times New Roman" w:hAnsi="Times New Roman" w:cs="Times New Roman"/>
        </w:rPr>
        <w:t xml:space="preserve">: </w:t>
      </w:r>
      <w:r w:rsidR="009633FF">
        <w:rPr>
          <w:rFonts w:ascii="Times New Roman" w:hAnsi="Times New Roman" w:cs="Times New Roman"/>
        </w:rPr>
        <w:t>здание</w:t>
      </w:r>
    </w:p>
    <w:p w14:paraId="0A14189F" w14:textId="3C77DACC" w:rsidR="00970A6B" w:rsidRPr="0056370E"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н</w:t>
      </w:r>
      <w:r w:rsidR="00970A6B" w:rsidRPr="0056370E">
        <w:rPr>
          <w:rFonts w:ascii="Times New Roman" w:hAnsi="Times New Roman" w:cs="Times New Roman"/>
          <w:b/>
        </w:rPr>
        <w:t>азначение</w:t>
      </w:r>
      <w:r w:rsidR="00970A6B" w:rsidRPr="0056370E">
        <w:rPr>
          <w:rFonts w:ascii="Times New Roman" w:hAnsi="Times New Roman" w:cs="Times New Roman"/>
        </w:rPr>
        <w:t xml:space="preserve">: </w:t>
      </w:r>
      <w:r w:rsidR="009633FF">
        <w:rPr>
          <w:rFonts w:ascii="Times New Roman" w:hAnsi="Times New Roman" w:cs="Times New Roman"/>
        </w:rPr>
        <w:t>многоквартирный жилой дом</w:t>
      </w:r>
    </w:p>
    <w:p w14:paraId="400138A5" w14:textId="08FEF847" w:rsidR="00970A6B"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70A6B" w:rsidRPr="0056370E">
        <w:rPr>
          <w:rFonts w:ascii="Times New Roman" w:hAnsi="Times New Roman" w:cs="Times New Roman"/>
          <w:b/>
        </w:rPr>
        <w:t>оличество этажей</w:t>
      </w:r>
      <w:r w:rsidR="00970A6B" w:rsidRPr="0056370E">
        <w:rPr>
          <w:rFonts w:ascii="Times New Roman" w:hAnsi="Times New Roman" w:cs="Times New Roman"/>
        </w:rPr>
        <w:t xml:space="preserve">: </w:t>
      </w:r>
      <w:r w:rsidR="009B69F9">
        <w:rPr>
          <w:rFonts w:ascii="Times New Roman" w:hAnsi="Times New Roman" w:cs="Times New Roman"/>
        </w:rPr>
        <w:t>9</w:t>
      </w:r>
    </w:p>
    <w:p w14:paraId="1135AD1E" w14:textId="416ADD38" w:rsidR="009633FF" w:rsidRPr="009B69F9"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633FF">
        <w:rPr>
          <w:rFonts w:ascii="Times New Roman" w:hAnsi="Times New Roman" w:cs="Times New Roman"/>
          <w:b/>
        </w:rPr>
        <w:t>оличество подземных этажей</w:t>
      </w:r>
      <w:r w:rsidR="009633FF" w:rsidRPr="009B69F9">
        <w:rPr>
          <w:rFonts w:ascii="Times New Roman" w:hAnsi="Times New Roman" w:cs="Times New Roman"/>
        </w:rPr>
        <w:t>: 1</w:t>
      </w:r>
    </w:p>
    <w:p w14:paraId="09E6E437" w14:textId="3BF93FCD" w:rsidR="00970A6B" w:rsidRPr="0056370E"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о</w:t>
      </w:r>
      <w:r w:rsidR="00970A6B" w:rsidRPr="0056370E">
        <w:rPr>
          <w:rFonts w:ascii="Times New Roman" w:hAnsi="Times New Roman" w:cs="Times New Roman"/>
          <w:b/>
        </w:rPr>
        <w:t>бщая площадь многоквартирного дома</w:t>
      </w:r>
      <w:r w:rsidR="00970A6B" w:rsidRPr="0056370E">
        <w:rPr>
          <w:rFonts w:ascii="Times New Roman" w:hAnsi="Times New Roman" w:cs="Times New Roman"/>
        </w:rPr>
        <w:t xml:space="preserve">: </w:t>
      </w:r>
      <w:r w:rsidR="009B69F9">
        <w:rPr>
          <w:rFonts w:ascii="Times New Roman" w:hAnsi="Times New Roman" w:cs="Times New Roman"/>
        </w:rPr>
        <w:t>19019</w:t>
      </w:r>
      <w:r w:rsidR="00970A6B">
        <w:rPr>
          <w:rFonts w:ascii="Times New Roman" w:hAnsi="Times New Roman" w:cs="Times New Roman"/>
        </w:rPr>
        <w:t>,</w:t>
      </w:r>
      <w:r w:rsidR="009B69F9">
        <w:rPr>
          <w:rFonts w:ascii="Times New Roman" w:hAnsi="Times New Roman" w:cs="Times New Roman"/>
        </w:rPr>
        <w:t>84</w:t>
      </w:r>
      <w:r w:rsidR="00970A6B" w:rsidRPr="0056370E">
        <w:rPr>
          <w:rFonts w:ascii="Times New Roman" w:hAnsi="Times New Roman" w:cs="Times New Roman"/>
        </w:rPr>
        <w:t xml:space="preserve"> кв. м., из них: </w:t>
      </w:r>
    </w:p>
    <w:p w14:paraId="79CDD663" w14:textId="30B25847" w:rsidR="00970A6B" w:rsidRPr="0056370E" w:rsidRDefault="00970A6B" w:rsidP="00970A6B">
      <w:pPr>
        <w:pStyle w:val="a3"/>
        <w:spacing w:after="0" w:line="276" w:lineRule="auto"/>
        <w:ind w:left="-567"/>
        <w:jc w:val="both"/>
        <w:rPr>
          <w:rFonts w:ascii="Times New Roman" w:hAnsi="Times New Roman" w:cs="Times New Roman"/>
          <w:b/>
          <w:bCs/>
        </w:rPr>
      </w:pPr>
      <w:r w:rsidRPr="00E263FB">
        <w:rPr>
          <w:rFonts w:ascii="Times New Roman" w:hAnsi="Times New Roman" w:cs="Times New Roman"/>
          <w:b/>
          <w:bCs/>
        </w:rPr>
        <w:t>общая площадь жилых помещений</w:t>
      </w:r>
      <w:r w:rsidR="00E263FB" w:rsidRPr="00E263FB">
        <w:rPr>
          <w:rFonts w:ascii="Times New Roman" w:hAnsi="Times New Roman" w:cs="Times New Roman"/>
          <w:b/>
          <w:bCs/>
        </w:rPr>
        <w:t>:</w:t>
      </w:r>
      <w:r w:rsidRPr="0056370E">
        <w:rPr>
          <w:rFonts w:ascii="Times New Roman" w:hAnsi="Times New Roman" w:cs="Times New Roman"/>
        </w:rPr>
        <w:t xml:space="preserve"> </w:t>
      </w:r>
      <w:r w:rsidR="009B69F9">
        <w:rPr>
          <w:rFonts w:ascii="Times New Roman" w:hAnsi="Times New Roman" w:cs="Times New Roman"/>
        </w:rPr>
        <w:t>1165</w:t>
      </w:r>
      <w:r w:rsidR="00E263FB" w:rsidRPr="00E263FB">
        <w:rPr>
          <w:rFonts w:ascii="Times New Roman" w:hAnsi="Times New Roman" w:cs="Times New Roman"/>
        </w:rPr>
        <w:t>0</w:t>
      </w:r>
      <w:r w:rsidR="009B69F9">
        <w:rPr>
          <w:rFonts w:ascii="Times New Roman" w:hAnsi="Times New Roman" w:cs="Times New Roman"/>
        </w:rPr>
        <w:t xml:space="preserve">,33 </w:t>
      </w:r>
      <w:r w:rsidRPr="0056370E">
        <w:rPr>
          <w:rFonts w:ascii="Times New Roman" w:hAnsi="Times New Roman" w:cs="Times New Roman"/>
        </w:rPr>
        <w:t>кв. м.</w:t>
      </w:r>
    </w:p>
    <w:p w14:paraId="68A68DF2" w14:textId="0CA051CF"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м</w:t>
      </w:r>
      <w:r w:rsidR="00970A6B" w:rsidRPr="00A52CF2">
        <w:rPr>
          <w:rFonts w:ascii="Times New Roman" w:hAnsi="Times New Roman" w:cs="Times New Roman"/>
          <w:b/>
        </w:rPr>
        <w:t>атериалы наружных стен</w:t>
      </w:r>
      <w:r w:rsidR="00970A6B" w:rsidRPr="00A52CF2">
        <w:rPr>
          <w:rFonts w:ascii="Times New Roman" w:hAnsi="Times New Roman" w:cs="Times New Roman"/>
        </w:rPr>
        <w:t xml:space="preserve">: </w:t>
      </w:r>
      <w:r w:rsidR="00A52CF2">
        <w:rPr>
          <w:rFonts w:ascii="Times New Roman" w:hAnsi="Times New Roman" w:cs="Times New Roman"/>
        </w:rPr>
        <w:t>к</w:t>
      </w:r>
      <w:r w:rsidR="00970A6B" w:rsidRPr="00A52CF2">
        <w:rPr>
          <w:rFonts w:ascii="Times New Roman" w:hAnsi="Times New Roman" w:cs="Times New Roman"/>
        </w:rPr>
        <w:t>ирпич силикатный, минераловатный утеплитель.</w:t>
      </w:r>
    </w:p>
    <w:p w14:paraId="58A07207" w14:textId="485FBC8E" w:rsidR="00970A6B" w:rsidRPr="00F36884" w:rsidRDefault="009179F9" w:rsidP="00970A6B">
      <w:pPr>
        <w:pStyle w:val="a3"/>
        <w:spacing w:after="0" w:line="276" w:lineRule="auto"/>
        <w:ind w:left="-567"/>
        <w:jc w:val="both"/>
        <w:rPr>
          <w:rFonts w:ascii="Times New Roman" w:hAnsi="Times New Roman" w:cs="Times New Roman"/>
        </w:rPr>
      </w:pPr>
      <w:r w:rsidRPr="00F36884">
        <w:rPr>
          <w:rFonts w:ascii="Times New Roman" w:hAnsi="Times New Roman" w:cs="Times New Roman"/>
          <w:b/>
        </w:rPr>
        <w:t>м</w:t>
      </w:r>
      <w:r w:rsidR="00970A6B" w:rsidRPr="00F36884">
        <w:rPr>
          <w:rFonts w:ascii="Times New Roman" w:hAnsi="Times New Roman" w:cs="Times New Roman"/>
          <w:b/>
        </w:rPr>
        <w:t>атериал каркаса</w:t>
      </w:r>
      <w:r w:rsidR="00970A6B" w:rsidRPr="00F36884">
        <w:rPr>
          <w:rFonts w:ascii="Times New Roman" w:hAnsi="Times New Roman" w:cs="Times New Roman"/>
        </w:rPr>
        <w:t xml:space="preserve">: </w:t>
      </w:r>
      <w:r w:rsidR="00797A04" w:rsidRPr="00D12DF6">
        <w:rPr>
          <w:rFonts w:ascii="Times New Roman" w:hAnsi="Times New Roman" w:cs="Times New Roman"/>
        </w:rPr>
        <w:t>кирпич</w:t>
      </w:r>
      <w:r w:rsidR="00970A6B" w:rsidRPr="00F36884">
        <w:rPr>
          <w:rFonts w:ascii="Times New Roman" w:hAnsi="Times New Roman" w:cs="Times New Roman"/>
        </w:rPr>
        <w:t xml:space="preserve"> силикатный.</w:t>
      </w:r>
    </w:p>
    <w:p w14:paraId="1E434CB6" w14:textId="59A82190"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м</w:t>
      </w:r>
      <w:r w:rsidR="00970A6B" w:rsidRPr="00A52CF2">
        <w:rPr>
          <w:rFonts w:ascii="Times New Roman" w:hAnsi="Times New Roman" w:cs="Times New Roman"/>
          <w:b/>
        </w:rPr>
        <w:t>атериал поэтажного перекрытия</w:t>
      </w:r>
      <w:r w:rsidR="00970A6B" w:rsidRPr="00A52CF2">
        <w:rPr>
          <w:rFonts w:ascii="Times New Roman" w:hAnsi="Times New Roman" w:cs="Times New Roman"/>
        </w:rPr>
        <w:t xml:space="preserve">: </w:t>
      </w:r>
      <w:r w:rsidR="00A52CF2">
        <w:rPr>
          <w:rFonts w:ascii="Times New Roman" w:hAnsi="Times New Roman" w:cs="Times New Roman"/>
        </w:rPr>
        <w:t>ж</w:t>
      </w:r>
      <w:r w:rsidR="00970A6B" w:rsidRPr="00A52CF2">
        <w:rPr>
          <w:rFonts w:ascii="Times New Roman" w:hAnsi="Times New Roman" w:cs="Times New Roman"/>
        </w:rPr>
        <w:t>елезобетон.</w:t>
      </w:r>
    </w:p>
    <w:p w14:paraId="16E2B79D" w14:textId="3997AE33"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70A6B" w:rsidRPr="00A52CF2">
        <w:rPr>
          <w:rFonts w:ascii="Times New Roman" w:hAnsi="Times New Roman" w:cs="Times New Roman"/>
          <w:b/>
        </w:rPr>
        <w:t>ласс энергоэффективности</w:t>
      </w:r>
      <w:r w:rsidR="00970A6B" w:rsidRPr="00A52CF2">
        <w:rPr>
          <w:rFonts w:ascii="Times New Roman" w:hAnsi="Times New Roman" w:cs="Times New Roman"/>
        </w:rPr>
        <w:t>: А.</w:t>
      </w:r>
    </w:p>
    <w:p w14:paraId="12AABF2E" w14:textId="5E71C88D"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lastRenderedPageBreak/>
        <w:t>к</w:t>
      </w:r>
      <w:r w:rsidR="00970A6B" w:rsidRPr="00A52CF2">
        <w:rPr>
          <w:rFonts w:ascii="Times New Roman" w:hAnsi="Times New Roman" w:cs="Times New Roman"/>
          <w:b/>
        </w:rPr>
        <w:t>ласс сейсмостойкости</w:t>
      </w:r>
      <w:r w:rsidR="00970A6B" w:rsidRPr="00A52CF2">
        <w:rPr>
          <w:rFonts w:ascii="Times New Roman" w:hAnsi="Times New Roman" w:cs="Times New Roman"/>
        </w:rPr>
        <w:t>: 5</w:t>
      </w:r>
      <w:r>
        <w:rPr>
          <w:rFonts w:ascii="Times New Roman" w:hAnsi="Times New Roman" w:cs="Times New Roman"/>
        </w:rPr>
        <w:t>.</w:t>
      </w:r>
    </w:p>
    <w:p w14:paraId="131723A1" w14:textId="0CCA5AD6"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bookmarkStart w:id="4" w:name="_Hlk25220948"/>
      <w:bookmarkEnd w:id="2"/>
      <w:bookmarkEnd w:id="3"/>
      <w:r w:rsidRPr="0056370E">
        <w:rPr>
          <w:rFonts w:ascii="Times New Roman" w:hAnsi="Times New Roman" w:cs="Times New Roman"/>
          <w:b/>
        </w:rPr>
        <w:t>Объект договора долевого строительства</w:t>
      </w:r>
      <w:r w:rsidR="00DC7F43">
        <w:rPr>
          <w:rFonts w:ascii="Times New Roman" w:hAnsi="Times New Roman" w:cs="Times New Roman"/>
        </w:rPr>
        <w:t xml:space="preserve"> – ж</w:t>
      </w:r>
      <w:r w:rsidRPr="0056370E">
        <w:rPr>
          <w:rFonts w:ascii="Times New Roman" w:hAnsi="Times New Roman" w:cs="Times New Roman"/>
        </w:rPr>
        <w:t>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Характеристики объекта договора долевого строительства указаны в п. 2.1. настоящего Договора, его расположение на поэтажном плане и план Объекта договора долевого строительства указаны в Приложении №1, экспликация отражена в Приложении №2 к настоящему Договору</w:t>
      </w:r>
      <w:bookmarkEnd w:id="4"/>
      <w:r w:rsidRPr="0056370E">
        <w:rPr>
          <w:rFonts w:ascii="Times New Roman" w:hAnsi="Times New Roman" w:cs="Times New Roman"/>
        </w:rPr>
        <w:t xml:space="preserve">. </w:t>
      </w:r>
    </w:p>
    <w:p w14:paraId="79BE8950" w14:textId="3D5DFE63"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bCs/>
        </w:rPr>
        <w:t>1.1.</w:t>
      </w:r>
      <w:r w:rsidR="00D82873">
        <w:rPr>
          <w:rFonts w:ascii="Times New Roman" w:hAnsi="Times New Roman" w:cs="Times New Roman"/>
          <w:bCs/>
        </w:rPr>
        <w:t>7</w:t>
      </w:r>
      <w:r w:rsidRPr="0056370E">
        <w:rPr>
          <w:rFonts w:ascii="Times New Roman" w:hAnsi="Times New Roman" w:cs="Times New Roman"/>
          <w:bCs/>
        </w:rPr>
        <w:t xml:space="preserve">. </w:t>
      </w:r>
      <w:r w:rsidRPr="0056370E">
        <w:rPr>
          <w:rFonts w:ascii="Times New Roman" w:hAnsi="Times New Roman" w:cs="Times New Roman"/>
          <w:b/>
        </w:rPr>
        <w:t>Общее имущество многоквартирного дома</w:t>
      </w:r>
      <w:r w:rsidRPr="0056370E">
        <w:rPr>
          <w:rFonts w:ascii="Times New Roman" w:hAnsi="Times New Roman" w:cs="Times New Roman"/>
        </w:rPr>
        <w:t xml:space="preserve"> - входящие в состав указанного многоквартирного дома помещения в данном доме, не являющиеся частями квартир и предназначенные для обслуживания более одного помещения в данном доме, строящиеся (создаваемые) также с привлечением денежных средств участника долевого строительства, в том числе</w:t>
      </w:r>
      <w:r w:rsidR="00DC7F43" w:rsidRPr="00DC7F43">
        <w:rPr>
          <w:rFonts w:ascii="Times New Roman" w:hAnsi="Times New Roman" w:cs="Times New Roman"/>
        </w:rPr>
        <w:t>:</w:t>
      </w:r>
      <w:r w:rsidRPr="0056370E">
        <w:rPr>
          <w:rFonts w:ascii="Times New Roman" w:hAnsi="Times New Roman" w:cs="Times New Roman"/>
        </w:rPr>
        <w:t xml:space="preserve">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земельный участок, на котором по проекту расположен данный дом, с элементами озеленения и благоустройства и иные предназначенные, в соответствии с проектно-технической документацией, для обслуживания, эксплуатации и благоустройства данного дома объекты, расположенные на указанном земельном участке (далее - общее имущество многоквартирно</w:t>
      </w:r>
      <w:r w:rsidR="00DC7F43">
        <w:rPr>
          <w:rFonts w:ascii="Times New Roman" w:hAnsi="Times New Roman" w:cs="Times New Roman"/>
        </w:rPr>
        <w:t>го</w:t>
      </w:r>
      <w:r w:rsidRPr="0056370E">
        <w:rPr>
          <w:rFonts w:ascii="Times New Roman" w:hAnsi="Times New Roman" w:cs="Times New Roman"/>
        </w:rPr>
        <w:t xml:space="preserve"> дом</w:t>
      </w:r>
      <w:r w:rsidR="00DC7F43">
        <w:rPr>
          <w:rFonts w:ascii="Times New Roman" w:hAnsi="Times New Roman" w:cs="Times New Roman"/>
        </w:rPr>
        <w:t>а</w:t>
      </w:r>
      <w:r w:rsidRPr="0056370E">
        <w:rPr>
          <w:rFonts w:ascii="Times New Roman" w:hAnsi="Times New Roman" w:cs="Times New Roman"/>
        </w:rPr>
        <w:t xml:space="preserve">).   </w:t>
      </w:r>
    </w:p>
    <w:p w14:paraId="1DA6BA40" w14:textId="2483FD26"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1.1.</w:t>
      </w:r>
      <w:r w:rsidR="00D82873">
        <w:rPr>
          <w:rFonts w:ascii="Times New Roman" w:hAnsi="Times New Roman" w:cs="Times New Roman"/>
        </w:rPr>
        <w:t>8</w:t>
      </w:r>
      <w:r w:rsidRPr="0056370E">
        <w:rPr>
          <w:rFonts w:ascii="Times New Roman" w:hAnsi="Times New Roman" w:cs="Times New Roman"/>
        </w:rPr>
        <w:t xml:space="preserve">. </w:t>
      </w:r>
      <w:r w:rsidRPr="0056370E">
        <w:rPr>
          <w:rFonts w:ascii="Times New Roman" w:hAnsi="Times New Roman" w:cs="Times New Roman"/>
          <w:b/>
          <w:bCs/>
        </w:rPr>
        <w:t>Разрешение на ввод Объект</w:t>
      </w:r>
      <w:r>
        <w:rPr>
          <w:rFonts w:ascii="Times New Roman" w:hAnsi="Times New Roman" w:cs="Times New Roman"/>
          <w:b/>
          <w:bCs/>
        </w:rPr>
        <w:t>а</w:t>
      </w:r>
      <w:r w:rsidRPr="0056370E">
        <w:rPr>
          <w:rFonts w:ascii="Times New Roman" w:hAnsi="Times New Roman" w:cs="Times New Roman"/>
          <w:b/>
          <w:bCs/>
        </w:rPr>
        <w:t xml:space="preserve"> долевого строительства в эксплуатацию</w:t>
      </w:r>
      <w:r w:rsidRPr="0056370E">
        <w:rPr>
          <w:rFonts w:ascii="Times New Roman" w:hAnsi="Times New Roman" w:cs="Times New Roman"/>
        </w:rPr>
        <w:t xml:space="preserve"> - документ, который удостоверяет выполнение строительства объекта капитального строительства в полном объеме согласно разрешению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w:t>
      </w:r>
    </w:p>
    <w:p w14:paraId="2043EA37" w14:textId="77777777" w:rsidR="00970A6B" w:rsidRPr="0056370E" w:rsidRDefault="00970A6B" w:rsidP="00970A6B">
      <w:pPr>
        <w:pStyle w:val="a3"/>
        <w:spacing w:after="0" w:line="276" w:lineRule="auto"/>
        <w:ind w:left="-567"/>
        <w:jc w:val="both"/>
        <w:rPr>
          <w:rFonts w:ascii="Times New Roman" w:hAnsi="Times New Roman" w:cs="Times New Roman"/>
        </w:rPr>
      </w:pPr>
    </w:p>
    <w:p w14:paraId="687D05F6" w14:textId="77777777" w:rsidR="00970A6B" w:rsidRPr="0056370E" w:rsidRDefault="00970A6B" w:rsidP="00970A6B">
      <w:pPr>
        <w:pStyle w:val="a3"/>
        <w:numPr>
          <w:ilvl w:val="0"/>
          <w:numId w:val="1"/>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ПРЕДМЕТ ДОГОВОРА.</w:t>
      </w:r>
    </w:p>
    <w:p w14:paraId="1F5AA13C" w14:textId="19C4B5EF"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По настоящему Договору Застройщик обязуется в предусмотренный Договором срок своими силами и (или) с привлечением других лиц построить (создать) Объект долевого строительств, расположенный на земельном участке с кадастровым номером </w:t>
      </w:r>
      <w:r w:rsidR="00975642" w:rsidRPr="009633FF">
        <w:rPr>
          <w:rFonts w:ascii="Times New Roman" w:hAnsi="Times New Roman" w:cs="Times New Roman"/>
          <w14:ligatures w14:val="standardContextual"/>
        </w:rPr>
        <w:t>33:20:015701:2186</w:t>
      </w:r>
      <w:r w:rsidRPr="0056370E">
        <w:rPr>
          <w:rFonts w:ascii="Times New Roman" w:hAnsi="Times New Roman" w:cs="Times New Roman"/>
        </w:rPr>
        <w:t>, местоположение земельного участка:</w:t>
      </w:r>
      <w:r w:rsidRPr="0056370E">
        <w:t xml:space="preserve"> </w:t>
      </w:r>
      <w:r w:rsidR="00975642"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00975642">
        <w:rPr>
          <w:rFonts w:ascii="Times New Roman" w:hAnsi="Times New Roman" w:cs="Times New Roman"/>
          <w14:ligatures w14:val="standardContextual"/>
        </w:rPr>
        <w:t xml:space="preserve"> </w:t>
      </w:r>
      <w:r w:rsidRPr="0056370E">
        <w:rPr>
          <w:rFonts w:ascii="Times New Roman" w:hAnsi="Times New Roman" w:cs="Times New Roman"/>
        </w:rPr>
        <w:t>и после получения разрешения на ввод в эксплуатацию Объекта долевого строительства передать Участнику долевого строительства соответствующий Объект договора долевого строительства со следующими характеристиками:</w:t>
      </w:r>
    </w:p>
    <w:p w14:paraId="72E83FBA" w14:textId="77777777" w:rsidR="00970A6B" w:rsidRPr="0056370E" w:rsidRDefault="00970A6B" w:rsidP="00970A6B">
      <w:pPr>
        <w:pStyle w:val="a3"/>
        <w:spacing w:after="0" w:line="276" w:lineRule="auto"/>
        <w:ind w:left="-567"/>
        <w:jc w:val="both"/>
        <w:rPr>
          <w:rFonts w:ascii="Times New Roman" w:hAnsi="Times New Roman" w:cs="Times New Roman"/>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417"/>
        <w:gridCol w:w="851"/>
        <w:gridCol w:w="1417"/>
        <w:gridCol w:w="851"/>
        <w:gridCol w:w="567"/>
        <w:gridCol w:w="1559"/>
        <w:gridCol w:w="1134"/>
        <w:gridCol w:w="1134"/>
      </w:tblGrid>
      <w:tr w:rsidR="00956A40" w:rsidRPr="00956A40" w14:paraId="676775FA" w14:textId="77777777" w:rsidTr="0074060C">
        <w:trPr>
          <w:trHeight w:val="582"/>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2E1C6F8" w14:textId="77777777" w:rsidR="00956A40" w:rsidRPr="00956A40" w:rsidRDefault="00956A40" w:rsidP="00975642">
            <w:pPr>
              <w:pStyle w:val="a3"/>
              <w:spacing w:after="0" w:line="276" w:lineRule="auto"/>
              <w:ind w:left="-252" w:right="-251" w:firstLine="173"/>
              <w:rPr>
                <w:rFonts w:ascii="Times New Roman" w:hAnsi="Times New Roman" w:cs="Times New Roman"/>
                <w:sz w:val="16"/>
                <w:szCs w:val="16"/>
              </w:rPr>
            </w:pPr>
            <w:r w:rsidRPr="00956A40">
              <w:rPr>
                <w:rFonts w:ascii="Times New Roman" w:hAnsi="Times New Roman" w:cs="Times New Roman"/>
                <w:sz w:val="16"/>
                <w:szCs w:val="16"/>
              </w:rPr>
              <w:t>№</w:t>
            </w:r>
          </w:p>
          <w:p w14:paraId="3A9AF06F" w14:textId="22FC3A2A" w:rsidR="00956A40" w:rsidRPr="00956A40" w:rsidRDefault="00956A40" w:rsidP="002E0F4D">
            <w:pPr>
              <w:pStyle w:val="a3"/>
              <w:spacing w:after="0" w:line="276" w:lineRule="auto"/>
              <w:ind w:left="-567" w:firstLine="173"/>
              <w:jc w:val="center"/>
              <w:rPr>
                <w:rFonts w:ascii="Times New Roman" w:hAnsi="Times New Roman" w:cs="Times New Roman"/>
                <w:sz w:val="16"/>
                <w:szCs w:val="16"/>
              </w:rPr>
            </w:pPr>
            <w:r w:rsidRPr="00956A40">
              <w:rPr>
                <w:rFonts w:ascii="Times New Roman" w:hAnsi="Times New Roman" w:cs="Times New Roman"/>
                <w:sz w:val="16"/>
                <w:szCs w:val="16"/>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506B215" w14:textId="77777777" w:rsidR="00956A40" w:rsidRPr="00956A40" w:rsidRDefault="00956A40" w:rsidP="002E0F4D">
            <w:pPr>
              <w:pStyle w:val="a3"/>
              <w:spacing w:after="0" w:line="276" w:lineRule="auto"/>
              <w:ind w:left="-567"/>
              <w:jc w:val="center"/>
              <w:rPr>
                <w:rFonts w:ascii="Times New Roman" w:hAnsi="Times New Roman" w:cs="Times New Roman"/>
                <w:sz w:val="16"/>
                <w:szCs w:val="16"/>
              </w:rPr>
            </w:pPr>
          </w:p>
          <w:p w14:paraId="4CEAAEB6" w14:textId="77777777" w:rsidR="00956A40" w:rsidRPr="00956A40" w:rsidRDefault="00956A40" w:rsidP="002E0F4D">
            <w:pPr>
              <w:pStyle w:val="a3"/>
              <w:spacing w:after="0" w:line="276" w:lineRule="auto"/>
              <w:ind w:left="-39" w:hanging="19"/>
              <w:jc w:val="center"/>
              <w:rPr>
                <w:rFonts w:ascii="Times New Roman" w:hAnsi="Times New Roman" w:cs="Times New Roman"/>
                <w:sz w:val="16"/>
                <w:szCs w:val="16"/>
              </w:rPr>
            </w:pPr>
            <w:r w:rsidRPr="00956A40">
              <w:rPr>
                <w:rFonts w:ascii="Times New Roman" w:hAnsi="Times New Roman" w:cs="Times New Roman"/>
                <w:sz w:val="16"/>
                <w:szCs w:val="16"/>
              </w:rPr>
              <w:t>Назначение (жилое/ нежилое)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23D6936" w14:textId="77777777" w:rsidR="00956A40" w:rsidRPr="00956A40" w:rsidRDefault="00956A40" w:rsidP="002E0F4D">
            <w:pPr>
              <w:pStyle w:val="a3"/>
              <w:spacing w:after="0" w:line="276" w:lineRule="auto"/>
              <w:ind w:left="0"/>
              <w:jc w:val="center"/>
              <w:rPr>
                <w:rFonts w:ascii="Times New Roman" w:hAnsi="Times New Roman" w:cs="Times New Roman"/>
                <w:sz w:val="16"/>
                <w:szCs w:val="16"/>
              </w:rPr>
            </w:pPr>
          </w:p>
          <w:p w14:paraId="68FA2870" w14:textId="0A8F004A" w:rsidR="00956A40" w:rsidRPr="00956A40" w:rsidRDefault="00956A40" w:rsidP="002E0F4D">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 xml:space="preserve">Условный номер в соответствии с проектной декларацией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FEE3923" w14:textId="77777777" w:rsidR="00956A40" w:rsidRPr="00956A40" w:rsidRDefault="00956A40" w:rsidP="002E0F4D">
            <w:pPr>
              <w:pStyle w:val="a3"/>
              <w:spacing w:line="276" w:lineRule="auto"/>
              <w:ind w:left="-567"/>
              <w:rPr>
                <w:rFonts w:ascii="Times New Roman" w:hAnsi="Times New Roman" w:cs="Times New Roman"/>
                <w:sz w:val="16"/>
                <w:szCs w:val="16"/>
              </w:rPr>
            </w:pPr>
          </w:p>
          <w:p w14:paraId="4E249E83" w14:textId="77777777" w:rsidR="00956A40" w:rsidRPr="00956A40" w:rsidRDefault="00956A40" w:rsidP="00956A40">
            <w:pPr>
              <w:pStyle w:val="a4"/>
              <w:spacing w:before="0" w:after="0"/>
              <w:jc w:val="center"/>
              <w:rPr>
                <w:sz w:val="16"/>
                <w:szCs w:val="16"/>
              </w:rPr>
            </w:pPr>
            <w:r w:rsidRPr="00956A40">
              <w:rPr>
                <w:sz w:val="16"/>
                <w:szCs w:val="16"/>
              </w:rPr>
              <w:t>Кол-во</w:t>
            </w:r>
          </w:p>
          <w:p w14:paraId="5112D57F" w14:textId="16059733" w:rsidR="00956A40" w:rsidRPr="00956A40" w:rsidRDefault="00956A40" w:rsidP="00956A40">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комнат, их площадь</w:t>
            </w:r>
            <w:r w:rsidR="0074060C">
              <w:rPr>
                <w:rFonts w:ascii="Times New Roman" w:hAnsi="Times New Roman" w:cs="Times New Roman"/>
                <w:sz w:val="16"/>
                <w:szCs w:val="16"/>
              </w:rPr>
              <w:t>,</w:t>
            </w:r>
            <w:r w:rsidRPr="00956A40">
              <w:rPr>
                <w:rFonts w:ascii="Times New Roman" w:hAnsi="Times New Roman" w:cs="Times New Roman"/>
                <w:sz w:val="16"/>
                <w:szCs w:val="16"/>
              </w:rPr>
              <w:t xml:space="preserve"> кв.м.</w:t>
            </w:r>
          </w:p>
        </w:tc>
        <w:tc>
          <w:tcPr>
            <w:tcW w:w="1417" w:type="dxa"/>
            <w:vMerge w:val="restart"/>
            <w:tcBorders>
              <w:top w:val="single" w:sz="4" w:space="0" w:color="auto"/>
              <w:left w:val="single" w:sz="4" w:space="0" w:color="auto"/>
              <w:right w:val="single" w:sz="4" w:space="0" w:color="auto"/>
            </w:tcBorders>
          </w:tcPr>
          <w:p w14:paraId="340A61FC" w14:textId="77777777" w:rsidR="00956A40" w:rsidRPr="00956A40" w:rsidRDefault="00956A40" w:rsidP="00956A40">
            <w:pPr>
              <w:pStyle w:val="a4"/>
              <w:ind w:left="-108" w:right="-108"/>
              <w:jc w:val="center"/>
              <w:rPr>
                <w:sz w:val="16"/>
                <w:szCs w:val="16"/>
              </w:rPr>
            </w:pPr>
          </w:p>
          <w:p w14:paraId="1244CF30" w14:textId="6F864941" w:rsidR="00956A40" w:rsidRPr="00956A40" w:rsidRDefault="00956A40" w:rsidP="00956A40">
            <w:pPr>
              <w:pStyle w:val="a4"/>
              <w:ind w:right="-108"/>
              <w:jc w:val="center"/>
              <w:rPr>
                <w:sz w:val="16"/>
                <w:szCs w:val="16"/>
              </w:rPr>
            </w:pPr>
            <w:r w:rsidRPr="00956A40">
              <w:rPr>
                <w:sz w:val="16"/>
                <w:szCs w:val="16"/>
              </w:rPr>
              <w:t>Кол-во вспомогательных помещений, их площадь</w:t>
            </w:r>
            <w:r w:rsidR="0074060C">
              <w:rPr>
                <w:sz w:val="16"/>
                <w:szCs w:val="16"/>
              </w:rPr>
              <w:t>,</w:t>
            </w:r>
            <w:r w:rsidRPr="00956A40">
              <w:rPr>
                <w:sz w:val="16"/>
                <w:szCs w:val="16"/>
              </w:rPr>
              <w:t xml:space="preserve"> кв.м.</w:t>
            </w:r>
          </w:p>
          <w:p w14:paraId="7AF543BA" w14:textId="77777777" w:rsidR="00956A40" w:rsidRPr="00956A40" w:rsidRDefault="00956A40" w:rsidP="002E0F4D">
            <w:pPr>
              <w:pStyle w:val="a3"/>
              <w:spacing w:line="276" w:lineRule="auto"/>
              <w:ind w:left="-567" w:firstLine="607"/>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A95448C" w14:textId="38F71BE0" w:rsidR="00956A40" w:rsidRPr="00956A40" w:rsidRDefault="00956A40" w:rsidP="002E0F4D">
            <w:pPr>
              <w:pStyle w:val="a3"/>
              <w:spacing w:line="276" w:lineRule="auto"/>
              <w:ind w:left="-567" w:firstLine="607"/>
              <w:rPr>
                <w:rFonts w:ascii="Times New Roman" w:hAnsi="Times New Roman" w:cs="Times New Roman"/>
                <w:sz w:val="16"/>
                <w:szCs w:val="16"/>
              </w:rPr>
            </w:pPr>
          </w:p>
          <w:p w14:paraId="2B739FC7" w14:textId="33EEDE7A" w:rsidR="00956A40" w:rsidRPr="00956A40" w:rsidRDefault="00956A40" w:rsidP="002E0F4D">
            <w:pPr>
              <w:pStyle w:val="a3"/>
              <w:spacing w:after="0" w:line="276" w:lineRule="auto"/>
              <w:ind w:left="-567" w:firstLine="607"/>
              <w:jc w:val="both"/>
              <w:rPr>
                <w:rFonts w:ascii="Times New Roman" w:hAnsi="Times New Roman" w:cs="Times New Roman"/>
                <w:sz w:val="16"/>
                <w:szCs w:val="16"/>
              </w:rPr>
            </w:pPr>
            <w:r w:rsidRPr="00956A40">
              <w:rPr>
                <w:rFonts w:ascii="Times New Roman" w:hAnsi="Times New Roman" w:cs="Times New Roman"/>
                <w:sz w:val="16"/>
                <w:szCs w:val="16"/>
              </w:rPr>
              <w:t>Подъезд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DC564DF" w14:textId="77777777" w:rsidR="00956A40" w:rsidRPr="00956A40" w:rsidRDefault="00956A40" w:rsidP="002E0F4D">
            <w:pPr>
              <w:spacing w:line="276" w:lineRule="auto"/>
              <w:ind w:left="-392"/>
              <w:rPr>
                <w:rFonts w:ascii="Times New Roman" w:hAnsi="Times New Roman" w:cs="Times New Roman"/>
                <w:sz w:val="16"/>
                <w:szCs w:val="16"/>
              </w:rPr>
            </w:pPr>
          </w:p>
          <w:p w14:paraId="68BB6EBD" w14:textId="77777777" w:rsidR="00956A40" w:rsidRPr="00956A40" w:rsidRDefault="00956A40" w:rsidP="002E0F4D">
            <w:pPr>
              <w:spacing w:line="276" w:lineRule="auto"/>
              <w:ind w:left="-42"/>
              <w:rPr>
                <w:rFonts w:ascii="Times New Roman" w:hAnsi="Times New Roman" w:cs="Times New Roman"/>
                <w:sz w:val="16"/>
                <w:szCs w:val="16"/>
              </w:rPr>
            </w:pPr>
            <w:r w:rsidRPr="00956A40">
              <w:rPr>
                <w:rFonts w:ascii="Times New Roman" w:hAnsi="Times New Roman" w:cs="Times New Roman"/>
                <w:sz w:val="16"/>
                <w:szCs w:val="16"/>
              </w:rPr>
              <w:t>Этаж</w:t>
            </w:r>
          </w:p>
          <w:p w14:paraId="79943D8C" w14:textId="77777777" w:rsidR="00956A40" w:rsidRPr="00956A40" w:rsidRDefault="00956A40" w:rsidP="002E0F4D">
            <w:pPr>
              <w:pStyle w:val="a3"/>
              <w:spacing w:after="0" w:line="276" w:lineRule="auto"/>
              <w:ind w:left="-567"/>
              <w:jc w:val="both"/>
              <w:rPr>
                <w:rFonts w:ascii="Times New Roman" w:hAnsi="Times New Roman" w:cs="Times New Roman"/>
                <w:sz w:val="16"/>
                <w:szCs w:val="16"/>
              </w:rPr>
            </w:pP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470A0B7C" w14:textId="77777777" w:rsidR="00956A40" w:rsidRPr="00956A40" w:rsidRDefault="00956A40" w:rsidP="002E0F4D">
            <w:pPr>
              <w:spacing w:line="276" w:lineRule="auto"/>
              <w:ind w:left="-567" w:firstLine="567"/>
              <w:jc w:val="center"/>
              <w:rPr>
                <w:rFonts w:ascii="Times New Roman" w:hAnsi="Times New Roman" w:cs="Times New Roman"/>
                <w:sz w:val="16"/>
                <w:szCs w:val="16"/>
              </w:rPr>
            </w:pPr>
            <w:r w:rsidRPr="00956A40">
              <w:rPr>
                <w:rFonts w:ascii="Times New Roman" w:hAnsi="Times New Roman" w:cs="Times New Roman"/>
                <w:sz w:val="16"/>
                <w:szCs w:val="16"/>
              </w:rPr>
              <w:t>Сведения о площади объекта договора долевого строительства, кв.м.</w:t>
            </w:r>
          </w:p>
        </w:tc>
      </w:tr>
      <w:tr w:rsidR="00D82873" w:rsidRPr="00956A40" w14:paraId="041BB2D0" w14:textId="77777777" w:rsidTr="0074060C">
        <w:trPr>
          <w:trHeight w:val="97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725E12C" w14:textId="77777777" w:rsidR="00956A40" w:rsidRPr="00956A40" w:rsidRDefault="00956A40" w:rsidP="002E0F4D">
            <w:pPr>
              <w:spacing w:after="0" w:line="276"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3C174C" w14:textId="77777777" w:rsidR="00956A40" w:rsidRPr="00956A40" w:rsidRDefault="00956A40" w:rsidP="002E0F4D">
            <w:pPr>
              <w:spacing w:after="0" w:line="276" w:lineRule="auto"/>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568EEF" w14:textId="77777777" w:rsidR="00956A40" w:rsidRPr="00956A40" w:rsidRDefault="00956A40" w:rsidP="002E0F4D">
            <w:pPr>
              <w:spacing w:after="0" w:line="276"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B635DF" w14:textId="77777777" w:rsidR="00956A40" w:rsidRPr="00956A40" w:rsidRDefault="00956A40" w:rsidP="002E0F4D">
            <w:pPr>
              <w:spacing w:after="0" w:line="276" w:lineRule="auto"/>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tcPr>
          <w:p w14:paraId="23516540" w14:textId="77777777" w:rsidR="00956A40" w:rsidRPr="00956A40" w:rsidRDefault="00956A40" w:rsidP="002E0F4D">
            <w:pPr>
              <w:spacing w:after="0" w:line="276"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3D9E0D" w14:textId="2E34313B" w:rsidR="00956A40" w:rsidRPr="00956A40" w:rsidRDefault="00956A40" w:rsidP="002E0F4D">
            <w:pPr>
              <w:spacing w:after="0" w:line="276"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E54419" w14:textId="77777777" w:rsidR="00956A40" w:rsidRPr="00956A40" w:rsidRDefault="00956A40" w:rsidP="002E0F4D">
            <w:pPr>
              <w:spacing w:after="0" w:line="276" w:lineRule="auto"/>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77231CC" w14:textId="591D7DB1" w:rsidR="00956A40" w:rsidRPr="00956A40" w:rsidRDefault="00956A40" w:rsidP="00975642">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Общая площадь (без учета площади лоджий/балкона)</w:t>
            </w:r>
            <w:r>
              <w:rPr>
                <w:rFonts w:ascii="Times New Roman" w:hAnsi="Times New Roman" w:cs="Times New Roman"/>
                <w:sz w:val="16"/>
                <w:szCs w:val="16"/>
              </w:rPr>
              <w:t xml:space="preserve">, </w:t>
            </w:r>
            <w:r w:rsidRPr="00956A40">
              <w:rPr>
                <w:rFonts w:ascii="Times New Roman" w:hAnsi="Times New Roman" w:cs="Times New Roman"/>
                <w:sz w:val="16"/>
                <w:szCs w:val="16"/>
              </w:rPr>
              <w:t>кв.м.</w:t>
            </w:r>
          </w:p>
        </w:tc>
        <w:tc>
          <w:tcPr>
            <w:tcW w:w="1134" w:type="dxa"/>
            <w:tcBorders>
              <w:top w:val="single" w:sz="4" w:space="0" w:color="auto"/>
              <w:left w:val="single" w:sz="4" w:space="0" w:color="auto"/>
              <w:bottom w:val="single" w:sz="4" w:space="0" w:color="auto"/>
              <w:right w:val="single" w:sz="4" w:space="0" w:color="auto"/>
            </w:tcBorders>
            <w:hideMark/>
          </w:tcPr>
          <w:p w14:paraId="32ED3A39" w14:textId="0DB538A1" w:rsidR="00956A40" w:rsidRPr="00956A40" w:rsidRDefault="00956A40" w:rsidP="00975642">
            <w:pPr>
              <w:pStyle w:val="a3"/>
              <w:spacing w:after="0" w:line="276" w:lineRule="auto"/>
              <w:ind w:left="39"/>
              <w:jc w:val="center"/>
              <w:rPr>
                <w:rFonts w:ascii="Times New Roman" w:hAnsi="Times New Roman" w:cs="Times New Roman"/>
                <w:sz w:val="16"/>
                <w:szCs w:val="16"/>
              </w:rPr>
            </w:pPr>
            <w:r w:rsidRPr="00956A40">
              <w:rPr>
                <w:rFonts w:ascii="Times New Roman" w:hAnsi="Times New Roman" w:cs="Times New Roman"/>
                <w:sz w:val="16"/>
                <w:szCs w:val="16"/>
              </w:rPr>
              <w:t>Площадь лоджий (с коэфф. 0,5) / балкона</w:t>
            </w:r>
            <w:r w:rsidR="0074060C">
              <w:rPr>
                <w:rFonts w:ascii="Times New Roman" w:hAnsi="Times New Roman" w:cs="Times New Roman"/>
                <w:sz w:val="16"/>
                <w:szCs w:val="16"/>
              </w:rPr>
              <w:t xml:space="preserve"> </w:t>
            </w:r>
            <w:r w:rsidRPr="00956A40">
              <w:rPr>
                <w:rFonts w:ascii="Times New Roman" w:hAnsi="Times New Roman" w:cs="Times New Roman"/>
                <w:sz w:val="16"/>
                <w:szCs w:val="16"/>
              </w:rPr>
              <w:t>(с коэфф. 0,3) кв.м.</w:t>
            </w:r>
          </w:p>
        </w:tc>
        <w:tc>
          <w:tcPr>
            <w:tcW w:w="1134" w:type="dxa"/>
            <w:tcBorders>
              <w:top w:val="single" w:sz="4" w:space="0" w:color="auto"/>
              <w:left w:val="single" w:sz="4" w:space="0" w:color="auto"/>
              <w:bottom w:val="single" w:sz="4" w:space="0" w:color="auto"/>
              <w:right w:val="single" w:sz="4" w:space="0" w:color="auto"/>
            </w:tcBorders>
            <w:hideMark/>
          </w:tcPr>
          <w:p w14:paraId="51DF71C0" w14:textId="42E9A026" w:rsidR="00956A40" w:rsidRPr="00956A40" w:rsidRDefault="00956A40" w:rsidP="00975642">
            <w:pPr>
              <w:pStyle w:val="a3"/>
              <w:spacing w:after="0" w:line="276" w:lineRule="auto"/>
              <w:ind w:left="38"/>
              <w:jc w:val="center"/>
              <w:rPr>
                <w:rFonts w:ascii="Times New Roman" w:hAnsi="Times New Roman" w:cs="Times New Roman"/>
                <w:sz w:val="16"/>
                <w:szCs w:val="16"/>
              </w:rPr>
            </w:pPr>
            <w:r w:rsidRPr="0074060C">
              <w:rPr>
                <w:rFonts w:ascii="Times New Roman" w:hAnsi="Times New Roman" w:cs="Times New Roman"/>
                <w:sz w:val="16"/>
                <w:szCs w:val="16"/>
              </w:rPr>
              <w:t xml:space="preserve">Общая </w:t>
            </w:r>
            <w:r w:rsidR="00BE5F03" w:rsidRPr="0074060C">
              <w:rPr>
                <w:rFonts w:ascii="Times New Roman" w:hAnsi="Times New Roman" w:cs="Times New Roman"/>
                <w:sz w:val="16"/>
                <w:szCs w:val="16"/>
              </w:rPr>
              <w:t xml:space="preserve">приведенная </w:t>
            </w:r>
            <w:r w:rsidRPr="0074060C">
              <w:rPr>
                <w:rFonts w:ascii="Times New Roman" w:hAnsi="Times New Roman" w:cs="Times New Roman"/>
                <w:sz w:val="16"/>
                <w:szCs w:val="16"/>
              </w:rPr>
              <w:t>площадь (</w:t>
            </w:r>
            <w:r w:rsidRPr="00956A40">
              <w:rPr>
                <w:rFonts w:ascii="Times New Roman" w:hAnsi="Times New Roman" w:cs="Times New Roman"/>
                <w:sz w:val="16"/>
                <w:szCs w:val="16"/>
              </w:rPr>
              <w:t>с учетом площади лоджий с коэфф. 0,5)</w:t>
            </w:r>
            <w:r w:rsidRPr="00956A40">
              <w:rPr>
                <w:sz w:val="16"/>
                <w:szCs w:val="16"/>
              </w:rPr>
              <w:t xml:space="preserve"> </w:t>
            </w:r>
            <w:r w:rsidRPr="00956A40">
              <w:rPr>
                <w:rFonts w:ascii="Times New Roman" w:hAnsi="Times New Roman" w:cs="Times New Roman"/>
                <w:sz w:val="16"/>
                <w:szCs w:val="16"/>
              </w:rPr>
              <w:t>/ балкона</w:t>
            </w:r>
            <w:r w:rsidR="0074060C">
              <w:rPr>
                <w:rFonts w:ascii="Times New Roman" w:hAnsi="Times New Roman" w:cs="Times New Roman"/>
                <w:sz w:val="16"/>
                <w:szCs w:val="16"/>
              </w:rPr>
              <w:t xml:space="preserve"> </w:t>
            </w:r>
            <w:r w:rsidRPr="00956A40">
              <w:rPr>
                <w:rFonts w:ascii="Times New Roman" w:hAnsi="Times New Roman" w:cs="Times New Roman"/>
                <w:sz w:val="16"/>
                <w:szCs w:val="16"/>
              </w:rPr>
              <w:t>(с коэфф. 0,3)  кв.м</w:t>
            </w:r>
            <w:r w:rsidR="0074060C">
              <w:rPr>
                <w:rFonts w:ascii="Times New Roman" w:hAnsi="Times New Roman" w:cs="Times New Roman"/>
                <w:sz w:val="16"/>
                <w:szCs w:val="16"/>
              </w:rPr>
              <w:t>.</w:t>
            </w:r>
          </w:p>
        </w:tc>
      </w:tr>
      <w:tr w:rsidR="00D82873" w:rsidRPr="0056370E" w14:paraId="34994858" w14:textId="77777777" w:rsidTr="0074060C">
        <w:trPr>
          <w:trHeight w:val="360"/>
          <w:jc w:val="center"/>
        </w:trPr>
        <w:tc>
          <w:tcPr>
            <w:tcW w:w="562" w:type="dxa"/>
            <w:tcBorders>
              <w:top w:val="single" w:sz="4" w:space="0" w:color="auto"/>
              <w:left w:val="single" w:sz="4" w:space="0" w:color="auto"/>
              <w:bottom w:val="single" w:sz="4" w:space="0" w:color="auto"/>
              <w:right w:val="single" w:sz="4" w:space="0" w:color="auto"/>
            </w:tcBorders>
            <w:hideMark/>
          </w:tcPr>
          <w:p w14:paraId="35A783CB" w14:textId="77777777" w:rsidR="00956A40" w:rsidRPr="0056370E" w:rsidRDefault="00956A40" w:rsidP="002E0F4D">
            <w:pPr>
              <w:spacing w:after="0" w:line="276" w:lineRule="auto"/>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7677DF5B" w14:textId="77777777" w:rsidR="00956A40" w:rsidRPr="0056370E" w:rsidRDefault="00956A40" w:rsidP="002E0F4D">
            <w:pPr>
              <w:pStyle w:val="a3"/>
              <w:spacing w:after="0" w:line="276" w:lineRule="auto"/>
              <w:ind w:left="-10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09360"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E2CAAD"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66385A"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8631FB" w14:textId="04A6004D"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82992" w14:textId="77777777" w:rsidR="00956A40" w:rsidRPr="0056370E" w:rsidRDefault="00956A40" w:rsidP="002E0F4D">
            <w:pPr>
              <w:pStyle w:val="a3"/>
              <w:tabs>
                <w:tab w:val="left" w:pos="-114"/>
              </w:tabs>
              <w:spacing w:after="0" w:line="276" w:lineRule="auto"/>
              <w:ind w:left="169" w:right="-539"/>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9FB980"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9C602F"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22A825" w14:textId="77777777" w:rsidR="00956A40" w:rsidRPr="0056370E" w:rsidRDefault="00956A40" w:rsidP="002E0F4D">
            <w:pPr>
              <w:pStyle w:val="a3"/>
              <w:spacing w:after="0" w:line="276" w:lineRule="auto"/>
              <w:ind w:left="315" w:right="457"/>
              <w:jc w:val="center"/>
              <w:rPr>
                <w:rFonts w:ascii="Times New Roman" w:hAnsi="Times New Roman" w:cs="Times New Roman"/>
                <w:sz w:val="20"/>
                <w:szCs w:val="20"/>
              </w:rPr>
            </w:pPr>
          </w:p>
        </w:tc>
      </w:tr>
    </w:tbl>
    <w:p w14:paraId="77791495" w14:textId="77777777" w:rsidR="00970A6B" w:rsidRPr="0056370E" w:rsidRDefault="00970A6B" w:rsidP="00970A6B">
      <w:pPr>
        <w:spacing w:after="0" w:line="276" w:lineRule="auto"/>
        <w:jc w:val="both"/>
        <w:rPr>
          <w:rFonts w:ascii="Times New Roman" w:hAnsi="Times New Roman" w:cs="Times New Roman"/>
        </w:rPr>
      </w:pPr>
    </w:p>
    <w:p w14:paraId="7B17964E"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BE5F03">
        <w:rPr>
          <w:rFonts w:ascii="Times New Roman" w:hAnsi="Times New Roman" w:cs="Times New Roman"/>
        </w:rPr>
        <w:t>Участник долевого строительства обязуется уплатить за счёт собственных и (или) заёмных средств</w:t>
      </w:r>
      <w:r w:rsidRPr="0056370E">
        <w:rPr>
          <w:rFonts w:ascii="Times New Roman" w:hAnsi="Times New Roman" w:cs="Times New Roman"/>
        </w:rPr>
        <w:t xml:space="preserve"> обусловленную Договором цену и принять Объект договора долевого строительства в собственность при наличии разрешения на ввод в эксплуатацию жилого дома.</w:t>
      </w:r>
    </w:p>
    <w:p w14:paraId="52EE2A0B"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w:t>
      </w:r>
      <w:bookmarkStart w:id="5" w:name="_Hlk95722993"/>
      <w:r w:rsidRPr="0056370E">
        <w:rPr>
          <w:rFonts w:ascii="Times New Roman" w:hAnsi="Times New Roman" w:cs="Times New Roman"/>
        </w:rPr>
        <w:t xml:space="preserve">Стороны допускают досрочное исполнение Застройщиком своих обязательств по вводу объекта долевого строительства в эксплуатацию и передаче </w:t>
      </w:r>
      <w:r>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Участнику долевого строительства</w:t>
      </w:r>
      <w:bookmarkEnd w:id="5"/>
      <w:r w:rsidRPr="0056370E">
        <w:rPr>
          <w:rFonts w:ascii="Times New Roman" w:hAnsi="Times New Roman" w:cs="Times New Roman"/>
        </w:rPr>
        <w:t>.</w:t>
      </w:r>
    </w:p>
    <w:p w14:paraId="15CFBDA4"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 xml:space="preserve"> При исполнении настоящего договора стороны допускают расхождение проектной общей площади объекта договора долевого строительства с фактической площадью объекта договора долевого строительства после завершения строительства жилого дома и принимают данные фактической площади. Фактическая площадь объекта договора долевого строительства определяется и указывается в документах, оформленных органами, осуществляющими кадастровую и/или техническую инвентаризацию, а также в передаточном акте или ином документе о передаче объекта договора долевого строительства.</w:t>
      </w:r>
    </w:p>
    <w:p w14:paraId="5DAB07A8"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            Настоящим Участник долевого строительства извещен о том, что в документе о государственной регистрации права собственности, кадастровом паспорте, техническом плане указывается площадь жилого помещения / объекта договора долевого строительства (квартиры), без указания и учета площади лоджий, балконов и иных неотапливаемых помещений.</w:t>
      </w:r>
    </w:p>
    <w:p w14:paraId="05519206"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            Стороны также допускают изменение нумерации объекта договора долевого строительства, что не является основанием для внесения изменений в настоящий договор, а уточняется сторонами при подписании Передаточного акта.</w:t>
      </w:r>
    </w:p>
    <w:p w14:paraId="255BA96D" w14:textId="43F3DAD8" w:rsidR="00970A6B" w:rsidRPr="00D31811" w:rsidRDefault="00970A6B" w:rsidP="00970A6B">
      <w:pPr>
        <w:pStyle w:val="a3"/>
        <w:numPr>
          <w:ilvl w:val="1"/>
          <w:numId w:val="1"/>
        </w:numPr>
        <w:ind w:left="-567" w:firstLine="0"/>
        <w:jc w:val="both"/>
        <w:rPr>
          <w:rFonts w:ascii="Times New Roman" w:hAnsi="Times New Roman" w:cs="Times New Roman"/>
        </w:rPr>
      </w:pPr>
      <w:r w:rsidRPr="00D31811">
        <w:rPr>
          <w:rFonts w:ascii="Times New Roman" w:hAnsi="Times New Roman" w:cs="Times New Roman"/>
        </w:rPr>
        <w:t xml:space="preserve">Строительство объекта долевого строительства будет осуществляется в соответствии с проектом, разработанным: ООО </w:t>
      </w:r>
      <w:r w:rsidR="00D31811">
        <w:rPr>
          <w:rFonts w:ascii="Times New Roman" w:hAnsi="Times New Roman" w:cs="Times New Roman"/>
        </w:rPr>
        <w:t>«</w:t>
      </w:r>
      <w:r w:rsidR="00BE5F03" w:rsidRPr="00D31811">
        <w:rPr>
          <w:rFonts w:ascii="DinPro" w:hAnsi="DinPro"/>
          <w:color w:val="000000"/>
          <w:sz w:val="21"/>
          <w:szCs w:val="21"/>
          <w:shd w:val="clear" w:color="auto" w:fill="FFFFFF"/>
        </w:rPr>
        <w:t>Фабрика проектов</w:t>
      </w:r>
      <w:r w:rsidR="00D31811">
        <w:rPr>
          <w:rFonts w:ascii="DinPro" w:hAnsi="DinPro"/>
          <w:color w:val="000000"/>
          <w:sz w:val="21"/>
          <w:szCs w:val="21"/>
          <w:shd w:val="clear" w:color="auto" w:fill="FFFFFF"/>
        </w:rPr>
        <w:t>»</w:t>
      </w:r>
      <w:r w:rsidRPr="00D31811">
        <w:rPr>
          <w:rFonts w:ascii="DinPro" w:hAnsi="DinPro"/>
          <w:color w:val="000000"/>
          <w:sz w:val="21"/>
          <w:szCs w:val="21"/>
          <w:shd w:val="clear" w:color="auto" w:fill="FFFFFF"/>
        </w:rPr>
        <w:t xml:space="preserve"> </w:t>
      </w:r>
      <w:r w:rsidRPr="00D31811">
        <w:rPr>
          <w:rFonts w:ascii="Times New Roman" w:hAnsi="Times New Roman" w:cs="Times New Roman"/>
        </w:rPr>
        <w:t xml:space="preserve"> (ИНН </w:t>
      </w:r>
      <w:r w:rsidR="00D31811" w:rsidRPr="00D31811">
        <w:rPr>
          <w:rFonts w:ascii="DinPro" w:hAnsi="DinPro"/>
          <w:color w:val="000000"/>
          <w:sz w:val="21"/>
          <w:szCs w:val="21"/>
          <w:shd w:val="clear" w:color="auto" w:fill="FFFFFF"/>
        </w:rPr>
        <w:t>3702197096</w:t>
      </w:r>
      <w:r w:rsidRPr="00D31811">
        <w:rPr>
          <w:rFonts w:ascii="Times New Roman" w:hAnsi="Times New Roman" w:cs="Times New Roman"/>
        </w:rPr>
        <w:t xml:space="preserve">). Инженерные изыскания выполнены: </w:t>
      </w:r>
      <w:r w:rsidR="00D31811" w:rsidRPr="00D31811">
        <w:rPr>
          <w:rFonts w:ascii="Times New Roman" w:hAnsi="Times New Roman" w:cs="Times New Roman"/>
        </w:rPr>
        <w:t>ОАО</w:t>
      </w:r>
      <w:r w:rsidRPr="00D31811">
        <w:rPr>
          <w:rFonts w:ascii="Times New Roman" w:hAnsi="Times New Roman" w:cs="Times New Roman"/>
        </w:rPr>
        <w:t xml:space="preserve"> </w:t>
      </w:r>
      <w:r w:rsidR="00D31811" w:rsidRPr="00D31811">
        <w:rPr>
          <w:rFonts w:ascii="Times New Roman" w:hAnsi="Times New Roman" w:cs="Times New Roman"/>
        </w:rPr>
        <w:t xml:space="preserve">«Владимирский трест инженерно-строительных изысканий» (ИНН 3328101220) и </w:t>
      </w:r>
      <w:r w:rsidRPr="00D31811">
        <w:rPr>
          <w:rFonts w:ascii="Times New Roman" w:hAnsi="Times New Roman" w:cs="Times New Roman"/>
        </w:rPr>
        <w:t>«Илион» (</w:t>
      </w:r>
      <w:r w:rsidR="00D31811" w:rsidRPr="00D31811">
        <w:rPr>
          <w:rFonts w:ascii="Times New Roman" w:hAnsi="Times New Roman" w:cs="Times New Roman"/>
        </w:rPr>
        <w:t>ИНН 3305051848</w:t>
      </w:r>
      <w:r w:rsidRPr="00D31811">
        <w:rPr>
          <w:rFonts w:ascii="Times New Roman" w:hAnsi="Times New Roman" w:cs="Times New Roman"/>
        </w:rPr>
        <w:t>).</w:t>
      </w:r>
    </w:p>
    <w:p w14:paraId="487F8BBF"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D31811">
        <w:rPr>
          <w:rFonts w:ascii="Times New Roman" w:hAnsi="Times New Roman" w:cs="Times New Roman"/>
        </w:rPr>
        <w:t>Настоящим Участник долевого строительства во время действия настоящего Договора выражает свое</w:t>
      </w:r>
      <w:r w:rsidRPr="0056370E">
        <w:rPr>
          <w:rFonts w:ascii="Times New Roman" w:hAnsi="Times New Roman" w:cs="Times New Roman"/>
        </w:rPr>
        <w:t xml:space="preserve"> согласие:</w:t>
      </w:r>
    </w:p>
    <w:p w14:paraId="6020ED5C" w14:textId="77777777" w:rsidR="00970A6B" w:rsidRPr="0056370E" w:rsidRDefault="00970A6B" w:rsidP="00970A6B">
      <w:pPr>
        <w:spacing w:after="0" w:line="276" w:lineRule="auto"/>
        <w:ind w:left="-567"/>
        <w:jc w:val="both"/>
        <w:rPr>
          <w:rFonts w:ascii="Times New Roman" w:hAnsi="Times New Roman" w:cs="Times New Roman"/>
          <w:b/>
          <w:bCs/>
        </w:rPr>
      </w:pPr>
      <w:r w:rsidRPr="0056370E">
        <w:rPr>
          <w:rFonts w:ascii="Times New Roman" w:hAnsi="Times New Roman" w:cs="Times New Roman"/>
        </w:rPr>
        <w:t xml:space="preserve">2.6.1. На преобразование (раздел, выдел) Земельного участка, указанного в п. 1.1.3 Договора, в соответствии с требованиями ст. 11.2 Земельного кодекса Российской Федерации. Участник долевого строительства соглашается с тем, что преобразование Земельного участка не является существенным изменением проектной документации или характеристик Объекта долевого строительства и не влияет на объем его прав и обязанностей по Договору. Получение согласия Участника долевого строительства на преобразование Земельного участка, на котором располагается Объект долевого строительств, в какой-либо иной форме не требуется. </w:t>
      </w:r>
      <w:r w:rsidRPr="0056370E">
        <w:rPr>
          <w:rFonts w:ascii="Times New Roman" w:hAnsi="Times New Roman" w:cs="Times New Roman"/>
          <w:b/>
          <w:bCs/>
        </w:rPr>
        <w:t xml:space="preserve"> </w:t>
      </w:r>
    </w:p>
    <w:p w14:paraId="6A3ECD7E" w14:textId="77777777" w:rsidR="00970A6B" w:rsidRPr="0056370E" w:rsidRDefault="00970A6B" w:rsidP="00970A6B">
      <w:pPr>
        <w:spacing w:after="0" w:line="276" w:lineRule="auto"/>
        <w:ind w:left="-567" w:firstLine="567"/>
        <w:jc w:val="both"/>
        <w:rPr>
          <w:rFonts w:ascii="Times New Roman" w:hAnsi="Times New Roman" w:cs="Times New Roman"/>
          <w:b/>
          <w:bCs/>
        </w:rPr>
      </w:pPr>
      <w:r w:rsidRPr="0056370E">
        <w:rPr>
          <w:rFonts w:ascii="Times New Roman" w:hAnsi="Times New Roman" w:cs="Times New Roman"/>
        </w:rPr>
        <w:t>Застройщик вправе пользоваться и распоряжаться земельным участком, на котором строится Объект</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без согласия Участника долевого строительства, в том числе,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земельных участков, с целью определения части земельного участка, занятого Объектом</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и частей земельного участка, занятых иными объектами недвижимого имущества, разделением земельного участка путем его межевания, менять право </w:t>
      </w:r>
      <w:r>
        <w:rPr>
          <w:rFonts w:ascii="Times New Roman" w:hAnsi="Times New Roman" w:cs="Times New Roman"/>
        </w:rPr>
        <w:t>владения</w:t>
      </w:r>
      <w:r w:rsidRPr="0056370E">
        <w:rPr>
          <w:rFonts w:ascii="Times New Roman" w:hAnsi="Times New Roman" w:cs="Times New Roman"/>
        </w:rPr>
        <w:t xml:space="preserve"> земельным участком (выкуп в собственность).</w:t>
      </w:r>
    </w:p>
    <w:p w14:paraId="065E4A45" w14:textId="5AC7133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2.6.2. На внесение изменений в проектную документацию Объекта долевого строительства, включая</w:t>
      </w:r>
      <w:r w:rsidR="002E4C05">
        <w:rPr>
          <w:rFonts w:ascii="Times New Roman" w:hAnsi="Times New Roman" w:cs="Times New Roman"/>
        </w:rPr>
        <w:t xml:space="preserve">, </w:t>
      </w:r>
      <w:r w:rsidRPr="0056370E">
        <w:rPr>
          <w:rFonts w:ascii="Times New Roman" w:hAnsi="Times New Roman" w:cs="Times New Roman"/>
        </w:rPr>
        <w:t>но не ограничиваясь</w:t>
      </w:r>
      <w:r w:rsidR="002E4C05">
        <w:rPr>
          <w:rFonts w:ascii="Times New Roman" w:hAnsi="Times New Roman" w:cs="Times New Roman"/>
        </w:rPr>
        <w:t>,</w:t>
      </w:r>
      <w:r w:rsidRPr="0056370E">
        <w:rPr>
          <w:rFonts w:ascii="Times New Roman" w:hAnsi="Times New Roman" w:cs="Times New Roman"/>
        </w:rPr>
        <w:t xml:space="preserve"> изменение используемого материала наружных и внутренних стен Объекта долевого строительства, изменение количества и площади нежилых помещений строящегося Объекта долевого строительства, при условии:</w:t>
      </w:r>
    </w:p>
    <w:p w14:paraId="6A53F754"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2.6.2.1. Что такие изменения не приведут к существенным изменениям проектных характеристик общего имущества многоквартирного дома, Объекта договора долевого строительства, указанных в п. 1.1.6. и п. 2.1 Договора, а также не влияют на конструктивную надежность и безопасность Объекта договора долевого строительства, на целевое назначение Объекта договора долевого строительства.</w:t>
      </w:r>
    </w:p>
    <w:p w14:paraId="32444F8C"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2.6.2.2. Что корректировка проектной документации Объекта долевого строительства, в случаях предусмотренных законом, получит положительное заключение экспертизы проектной документации и будет получено разрешение на строительство Объекта долевого строительства, обновленное с учетом такой корректировки, либо будут внесены соответствующие изменения в разрешение на строительство, указанное в п. 1.1.1. настоящего договора.</w:t>
      </w:r>
    </w:p>
    <w:p w14:paraId="01AC7545"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При этом внесение изменений в настоящий Договор в части описания Объекта долевого строительства не требуется.</w:t>
      </w:r>
    </w:p>
    <w:p w14:paraId="501B8F83" w14:textId="77777777" w:rsidR="00970A6B" w:rsidRPr="0056370E" w:rsidRDefault="00970A6B" w:rsidP="00970A6B">
      <w:pPr>
        <w:pStyle w:val="a3"/>
        <w:numPr>
          <w:ilvl w:val="2"/>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На обработку своих персональных данных (совершение любых действий с использованием средств автоматизации и без, в том числе на сбор, запись, систематизацию, накопление, хранение, уточнение, извлечение, использование, передачу, обезличивание, блокирование, удаление, уничтожение) в соответствии с требованиями Федерального закона от 27.07.2006 № 152-ФЗ «О персональных данных».</w:t>
      </w:r>
    </w:p>
    <w:p w14:paraId="4C5D7E51" w14:textId="77777777" w:rsidR="00970A6B" w:rsidRPr="0056370E" w:rsidRDefault="00970A6B" w:rsidP="00970A6B">
      <w:pPr>
        <w:pStyle w:val="a3"/>
        <w:numPr>
          <w:ilvl w:val="2"/>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На </w:t>
      </w:r>
      <w:bookmarkStart w:id="6" w:name="_Hlk114823354"/>
      <w:r w:rsidRPr="0056370E">
        <w:rPr>
          <w:rFonts w:ascii="Times New Roman" w:hAnsi="Times New Roman" w:cs="Times New Roman"/>
        </w:rPr>
        <w:t>изменение конфигурации и прокладки инженерных сетей, проходящих по земельному участку</w:t>
      </w:r>
      <w:bookmarkEnd w:id="6"/>
      <w:r w:rsidRPr="0056370E">
        <w:rPr>
          <w:rFonts w:ascii="Times New Roman" w:hAnsi="Times New Roman" w:cs="Times New Roman"/>
        </w:rPr>
        <w:t xml:space="preserve">, а также размещение объектов инженерной инфраструктуры на земельном участке, указанном п. 1.1.3. </w:t>
      </w:r>
      <w:r w:rsidRPr="0056370E">
        <w:rPr>
          <w:rFonts w:ascii="Times New Roman" w:hAnsi="Times New Roman" w:cs="Times New Roman"/>
        </w:rPr>
        <w:lastRenderedPageBreak/>
        <w:t>настоящего Договора.</w:t>
      </w:r>
      <w:r w:rsidRPr="0056370E">
        <w:t xml:space="preserve"> </w:t>
      </w:r>
      <w:r w:rsidRPr="0056370E">
        <w:rPr>
          <w:rFonts w:ascii="Times New Roman" w:hAnsi="Times New Roman" w:cs="Times New Roman"/>
        </w:rPr>
        <w:t>Участник долевого строительства соглашается с тем, что изменение конфигурации и прокладки инженерных сетей, проходящих по земельному участку,</w:t>
      </w:r>
      <w:r w:rsidRPr="0056370E">
        <w:t xml:space="preserve"> </w:t>
      </w:r>
      <w:r w:rsidRPr="0056370E">
        <w:rPr>
          <w:rFonts w:ascii="Times New Roman" w:hAnsi="Times New Roman" w:cs="Times New Roman"/>
        </w:rPr>
        <w:t>изменение конфигурации и прокладки инженерных сетей, проходящих по земельному участку, а также размещение объектов инженерной инфраструктуры на земельном участке не является существенным изменением проектной документации или характеристик Объекта долевого строительства и не влияет на объем его прав и обязанностей по Договору. Получение согласия Участника долевого строительства на изменение конфигурации и прокладки инженерных сетей по земельному участку,</w:t>
      </w:r>
      <w:r w:rsidRPr="0056370E">
        <w:t xml:space="preserve"> </w:t>
      </w:r>
      <w:r w:rsidRPr="0056370E">
        <w:rPr>
          <w:rFonts w:ascii="Times New Roman" w:hAnsi="Times New Roman" w:cs="Times New Roman"/>
        </w:rPr>
        <w:t xml:space="preserve">изменение конфигурации и прокладки инженерных сетей, проходящих по земельному участку, а также размещение объектов инженерной инфраструктуры на земельном участке, на котором располагается Объект долевого строительства, в какой-либо иной форме не требуется.  </w:t>
      </w:r>
    </w:p>
    <w:p w14:paraId="39C3BF38" w14:textId="223A25F7" w:rsidR="00970A6B" w:rsidRPr="0056370E" w:rsidRDefault="00970A6B" w:rsidP="00970A6B">
      <w:pPr>
        <w:pStyle w:val="a3"/>
        <w:numPr>
          <w:ilvl w:val="1"/>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если Застройщиком будут внесены изменения в Проектную документацию Объекта долевого строительства</w:t>
      </w:r>
      <w:r w:rsidR="002E4C05">
        <w:rPr>
          <w:rFonts w:ascii="Times New Roman" w:hAnsi="Times New Roman" w:cs="Times New Roman"/>
        </w:rPr>
        <w:t>,</w:t>
      </w:r>
      <w:r w:rsidRPr="0056370E">
        <w:rPr>
          <w:rFonts w:ascii="Times New Roman" w:hAnsi="Times New Roman" w:cs="Times New Roman"/>
        </w:rPr>
        <w:t xml:space="preserve"> влекущие изменения Проектной декларации, Застройщик обязан в течение 3 (трех) рабочих дней внести изменения в Проектную декларацию и в течение 3 (трех) рабочих дней разместить соответствующую информацию на сайте единой информационной системы жилищного строительства: </w:t>
      </w:r>
      <w:bookmarkStart w:id="7" w:name="_Hlk528221290"/>
      <w:r w:rsidRPr="0056370E">
        <w:rPr>
          <w:rFonts w:ascii="Times New Roman" w:hAnsi="Times New Roman" w:cs="Times New Roman"/>
          <w:lang w:val="en-US"/>
        </w:rPr>
        <w:t>https</w:t>
      </w:r>
      <w:r w:rsidRPr="0056370E">
        <w:rPr>
          <w:rFonts w:ascii="Times New Roman" w:hAnsi="Times New Roman" w:cs="Times New Roman"/>
        </w:rPr>
        <w:t>://наш.дом.рф</w:t>
      </w:r>
      <w:bookmarkEnd w:id="7"/>
      <w:r w:rsidRPr="0056370E">
        <w:rPr>
          <w:rFonts w:ascii="Times New Roman" w:hAnsi="Times New Roman" w:cs="Times New Roman"/>
        </w:rPr>
        <w:t xml:space="preserve">. Стороны пришли к соглашению, что внесение соответствующих изменений в проектную декларацию </w:t>
      </w:r>
      <w:r>
        <w:rPr>
          <w:rFonts w:ascii="Times New Roman" w:hAnsi="Times New Roman" w:cs="Times New Roman"/>
        </w:rPr>
        <w:t xml:space="preserve">является </w:t>
      </w:r>
      <w:r w:rsidRPr="0056370E">
        <w:rPr>
          <w:rFonts w:ascii="Times New Roman" w:hAnsi="Times New Roman" w:cs="Times New Roman"/>
        </w:rPr>
        <w:t>достаточным и не требующим подписания отдельного дополнительного соглашения или письменного согласия Участника долевого строительства.</w:t>
      </w:r>
    </w:p>
    <w:p w14:paraId="258BA05C" w14:textId="43705152"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2.8. Подписанием настоящего Договора Участник долевого строительства подтверждает, что ознакомился с Проектной декларацией, а также предупрежден, что вся рекламная продукция Объекта долевого строительства носит ознакомительный характер и цветовые оттенки Объекта долевого строительства </w:t>
      </w:r>
      <w:r w:rsidR="002E4C05">
        <w:rPr>
          <w:rFonts w:ascii="Times New Roman" w:hAnsi="Times New Roman" w:cs="Times New Roman"/>
        </w:rPr>
        <w:t xml:space="preserve">либо элементы благоустройства </w:t>
      </w:r>
      <w:r w:rsidRPr="0056370E">
        <w:rPr>
          <w:rFonts w:ascii="Times New Roman" w:hAnsi="Times New Roman" w:cs="Times New Roman"/>
        </w:rPr>
        <w:t>могут отличаться от представленных в рекламной продукции.</w:t>
      </w:r>
    </w:p>
    <w:p w14:paraId="7893BB2A" w14:textId="77777777" w:rsidR="00970A6B" w:rsidRPr="0056370E" w:rsidRDefault="00970A6B" w:rsidP="00970A6B">
      <w:pPr>
        <w:pStyle w:val="a3"/>
        <w:numPr>
          <w:ilvl w:val="1"/>
          <w:numId w:val="6"/>
        </w:numPr>
        <w:ind w:left="-567" w:firstLine="0"/>
        <w:jc w:val="both"/>
        <w:rPr>
          <w:rFonts w:ascii="Times New Roman" w:hAnsi="Times New Roman" w:cs="Times New Roman"/>
        </w:rPr>
      </w:pPr>
      <w:r w:rsidRPr="0056370E">
        <w:rPr>
          <w:rFonts w:ascii="Times New Roman" w:hAnsi="Times New Roman" w:cs="Times New Roman"/>
        </w:rPr>
        <w:t xml:space="preserve"> Застройщик подтверждает, что условием привлечения денежных средств участников долевого строительства для строительства Объекта долевого строительства является размещение денежных средств участников долевого строительства на </w:t>
      </w:r>
      <w:r>
        <w:rPr>
          <w:rFonts w:ascii="Times New Roman" w:hAnsi="Times New Roman" w:cs="Times New Roman"/>
        </w:rPr>
        <w:t>эскроу-счетах</w:t>
      </w:r>
      <w:r w:rsidRPr="0056370E">
        <w:rPr>
          <w:rFonts w:ascii="Times New Roman" w:hAnsi="Times New Roman" w:cs="Times New Roman"/>
        </w:rPr>
        <w:t xml:space="preserve"> в порядке, предусмотренном статьей 15.4. Закона № 214-ФЗ.</w:t>
      </w:r>
    </w:p>
    <w:p w14:paraId="568040FA" w14:textId="77777777" w:rsidR="00970A6B" w:rsidRPr="0056370E" w:rsidRDefault="00970A6B" w:rsidP="00970A6B">
      <w:pPr>
        <w:pStyle w:val="a3"/>
        <w:tabs>
          <w:tab w:val="left" w:pos="-567"/>
        </w:tabs>
        <w:spacing w:after="0" w:line="276" w:lineRule="auto"/>
        <w:ind w:left="-567"/>
        <w:jc w:val="both"/>
        <w:rPr>
          <w:rFonts w:ascii="Times New Roman" w:hAnsi="Times New Roman" w:cs="Times New Roman"/>
        </w:rPr>
      </w:pPr>
    </w:p>
    <w:p w14:paraId="1149A771" w14:textId="77777777" w:rsidR="00970A6B" w:rsidRPr="0056370E" w:rsidRDefault="00970A6B" w:rsidP="00970A6B">
      <w:pPr>
        <w:pStyle w:val="a3"/>
        <w:numPr>
          <w:ilvl w:val="0"/>
          <w:numId w:val="6"/>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ЦЕНА ДОГОВОРА. СРОКИ И ПОРЯДОК ЕЕ ОПЛАТЫ</w:t>
      </w:r>
    </w:p>
    <w:p w14:paraId="51A94DC0" w14:textId="6ACBA641" w:rsidR="00970A6B" w:rsidRPr="0074060C" w:rsidRDefault="00970A6B" w:rsidP="00970A6B">
      <w:pPr>
        <w:pStyle w:val="a3"/>
        <w:numPr>
          <w:ilvl w:val="1"/>
          <w:numId w:val="7"/>
        </w:numPr>
        <w:spacing w:after="0" w:line="276" w:lineRule="auto"/>
        <w:ind w:left="-567" w:firstLine="0"/>
        <w:jc w:val="both"/>
        <w:rPr>
          <w:rFonts w:ascii="Times New Roman" w:hAnsi="Times New Roman" w:cs="Times New Roman"/>
          <w:b/>
        </w:rPr>
      </w:pPr>
      <w:r w:rsidRPr="0074060C">
        <w:rPr>
          <w:rFonts w:ascii="Times New Roman" w:hAnsi="Times New Roman" w:cs="Times New Roman"/>
          <w:bCs/>
        </w:rPr>
        <w:t>Цена</w:t>
      </w:r>
      <w:r w:rsidRPr="0074060C">
        <w:rPr>
          <w:rFonts w:ascii="Times New Roman" w:hAnsi="Times New Roman" w:cs="Times New Roman"/>
        </w:rPr>
        <w:t xml:space="preserve"> Объекта договора долевого строительства на момент заключения договора составляет </w:t>
      </w:r>
      <w:bookmarkStart w:id="8" w:name="_Hlk68685819"/>
      <w:r w:rsidRPr="0074060C">
        <w:rPr>
          <w:rFonts w:ascii="Times New Roman" w:hAnsi="Times New Roman" w:cs="Times New Roman"/>
          <w:b/>
          <w:bCs/>
        </w:rPr>
        <w:t xml:space="preserve">_______________________________________________________ </w:t>
      </w:r>
      <w:r w:rsidRPr="0074060C">
        <w:rPr>
          <w:rFonts w:ascii="Times New Roman" w:hAnsi="Times New Roman" w:cs="Times New Roman"/>
        </w:rPr>
        <w:t xml:space="preserve">рублей </w:t>
      </w:r>
      <w:bookmarkEnd w:id="8"/>
      <w:r w:rsidRPr="0074060C">
        <w:rPr>
          <w:rFonts w:ascii="Times New Roman" w:hAnsi="Times New Roman" w:cs="Times New Roman"/>
        </w:rPr>
        <w:t xml:space="preserve">и рассчитывается следующим образом: </w:t>
      </w:r>
      <w:r w:rsidRPr="0074060C">
        <w:rPr>
          <w:rFonts w:ascii="Times New Roman" w:hAnsi="Times New Roman" w:cs="Times New Roman"/>
          <w:b/>
          <w:bCs/>
        </w:rPr>
        <w:t>ОЦ = ((Пр. п. + Пл. хол. помещений) х Ц. кв.м.) + 17 000 (</w:t>
      </w:r>
      <w:r w:rsidR="0009239F" w:rsidRPr="0074060C">
        <w:rPr>
          <w:rFonts w:ascii="Times New Roman" w:hAnsi="Times New Roman" w:cs="Times New Roman"/>
          <w:b/>
          <w:bCs/>
        </w:rPr>
        <w:t>С</w:t>
      </w:r>
      <w:r w:rsidRPr="0074060C">
        <w:rPr>
          <w:rFonts w:ascii="Times New Roman" w:hAnsi="Times New Roman" w:cs="Times New Roman"/>
          <w:b/>
          <w:bCs/>
        </w:rPr>
        <w:t>емнадцать тысяч) рублей + 20 000 (</w:t>
      </w:r>
      <w:r w:rsidR="0009239F" w:rsidRPr="0074060C">
        <w:rPr>
          <w:rFonts w:ascii="Times New Roman" w:hAnsi="Times New Roman" w:cs="Times New Roman"/>
          <w:b/>
          <w:bCs/>
        </w:rPr>
        <w:t>Д</w:t>
      </w:r>
      <w:r w:rsidRPr="0074060C">
        <w:rPr>
          <w:rFonts w:ascii="Times New Roman" w:hAnsi="Times New Roman" w:cs="Times New Roman"/>
          <w:b/>
          <w:bCs/>
        </w:rPr>
        <w:t>вадцать тысяч) рублей.</w:t>
      </w:r>
    </w:p>
    <w:p w14:paraId="6718A553" w14:textId="77777777" w:rsidR="00970A6B" w:rsidRPr="0074060C" w:rsidRDefault="00970A6B" w:rsidP="00970A6B">
      <w:pPr>
        <w:pStyle w:val="a3"/>
        <w:spacing w:after="0" w:line="276" w:lineRule="auto"/>
        <w:ind w:left="-567"/>
        <w:jc w:val="both"/>
        <w:rPr>
          <w:rFonts w:ascii="Times New Roman" w:hAnsi="Times New Roman" w:cs="Times New Roman"/>
          <w:bCs/>
        </w:rPr>
      </w:pPr>
      <w:r w:rsidRPr="0074060C">
        <w:rPr>
          <w:rFonts w:ascii="Times New Roman" w:hAnsi="Times New Roman" w:cs="Times New Roman"/>
          <w:bCs/>
        </w:rPr>
        <w:t>Цена за 1 кв. м. для цены Объекта договора долевого строительства составляет _______ (______________) рублей.</w:t>
      </w:r>
    </w:p>
    <w:p w14:paraId="378B548B" w14:textId="77777777" w:rsidR="00970A6B" w:rsidRPr="0074060C"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b/>
          <w:bCs/>
        </w:rPr>
        <w:t>ОЦ</w:t>
      </w:r>
      <w:r w:rsidRPr="0074060C">
        <w:rPr>
          <w:rFonts w:ascii="Times New Roman" w:hAnsi="Times New Roman" w:cs="Times New Roman"/>
        </w:rPr>
        <w:t xml:space="preserve"> – ориентировочная цена Объекта договора долевого строительства.</w:t>
      </w:r>
    </w:p>
    <w:p w14:paraId="773727D8" w14:textId="0A6DBFD2" w:rsidR="00970A6B" w:rsidRPr="0074060C"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b/>
          <w:bCs/>
        </w:rPr>
        <w:t>Пр.п.</w:t>
      </w:r>
      <w:r w:rsidR="0009239F" w:rsidRPr="0074060C">
        <w:rPr>
          <w:rFonts w:ascii="Times New Roman" w:hAnsi="Times New Roman" w:cs="Times New Roman"/>
          <w:sz w:val="16"/>
          <w:szCs w:val="16"/>
        </w:rPr>
        <w:t xml:space="preserve"> – </w:t>
      </w:r>
      <w:r w:rsidRPr="0074060C">
        <w:rPr>
          <w:rFonts w:ascii="Times New Roman" w:hAnsi="Times New Roman" w:cs="Times New Roman"/>
        </w:rPr>
        <w:t>общая проектная площадь Объекта договора долевого строительства без учета площади лоджий/балкона.</w:t>
      </w:r>
    </w:p>
    <w:p w14:paraId="1A007106" w14:textId="77777777" w:rsidR="00970A6B" w:rsidRPr="0074060C"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rPr>
        <w:t>Общая проектная площадь Объекта договора долевого строительства (без учета площади лоджий с коэффициентом 0,5, либо балкона с коэффициентом 0,3) на момент заключения настоящего договора указана в п. 2.1. настоящего Договора.</w:t>
      </w:r>
    </w:p>
    <w:p w14:paraId="1DFCA7DB" w14:textId="0F1EAB21" w:rsidR="00970A6B" w:rsidRPr="0074060C"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b/>
          <w:bCs/>
        </w:rPr>
        <w:t>Пл. хол.</w:t>
      </w:r>
      <w:r w:rsidR="0009239F" w:rsidRPr="0074060C">
        <w:rPr>
          <w:rFonts w:ascii="Times New Roman" w:hAnsi="Times New Roman" w:cs="Times New Roman"/>
          <w:b/>
          <w:bCs/>
        </w:rPr>
        <w:t xml:space="preserve"> </w:t>
      </w:r>
      <w:r w:rsidRPr="0074060C">
        <w:rPr>
          <w:rFonts w:ascii="Times New Roman" w:hAnsi="Times New Roman" w:cs="Times New Roman"/>
          <w:b/>
          <w:bCs/>
        </w:rPr>
        <w:t>помещений</w:t>
      </w:r>
      <w:r w:rsidRPr="0074060C">
        <w:rPr>
          <w:rFonts w:ascii="Times New Roman" w:hAnsi="Times New Roman" w:cs="Times New Roman"/>
        </w:rPr>
        <w:t xml:space="preserve"> – </w:t>
      </w:r>
      <w:bookmarkStart w:id="9" w:name="_Hlk129965597"/>
      <w:r w:rsidRPr="0074060C">
        <w:rPr>
          <w:rFonts w:ascii="Times New Roman" w:hAnsi="Times New Roman" w:cs="Times New Roman"/>
        </w:rPr>
        <w:t>общая проектная площадь лоджий с коэффициентом 0,5/ балкона с коэффициентом 0,3</w:t>
      </w:r>
      <w:bookmarkEnd w:id="9"/>
      <w:r w:rsidRPr="0074060C">
        <w:rPr>
          <w:rFonts w:ascii="Times New Roman" w:hAnsi="Times New Roman" w:cs="Times New Roman"/>
        </w:rPr>
        <w:t>.</w:t>
      </w:r>
    </w:p>
    <w:p w14:paraId="00C04AA3" w14:textId="2F6496C9" w:rsidR="00970A6B" w:rsidRPr="0074060C" w:rsidRDefault="00970A6B" w:rsidP="00970A6B">
      <w:pPr>
        <w:pStyle w:val="a3"/>
        <w:spacing w:after="0" w:line="276" w:lineRule="auto"/>
        <w:ind w:left="-567"/>
        <w:jc w:val="both"/>
        <w:rPr>
          <w:rFonts w:ascii="Times New Roman" w:hAnsi="Times New Roman" w:cs="Times New Roman"/>
          <w:b/>
          <w:bCs/>
        </w:rPr>
      </w:pPr>
      <w:r w:rsidRPr="0074060C">
        <w:rPr>
          <w:rFonts w:ascii="Times New Roman" w:hAnsi="Times New Roman" w:cs="Times New Roman"/>
          <w:b/>
          <w:bCs/>
        </w:rPr>
        <w:t>Ц.</w:t>
      </w:r>
      <w:r w:rsidR="0009239F" w:rsidRPr="0074060C">
        <w:rPr>
          <w:rFonts w:ascii="Times New Roman" w:hAnsi="Times New Roman" w:cs="Times New Roman"/>
          <w:b/>
          <w:bCs/>
        </w:rPr>
        <w:t xml:space="preserve"> </w:t>
      </w:r>
      <w:r w:rsidRPr="0074060C">
        <w:rPr>
          <w:rFonts w:ascii="Times New Roman" w:hAnsi="Times New Roman" w:cs="Times New Roman"/>
          <w:b/>
          <w:bCs/>
        </w:rPr>
        <w:t>кв.м.</w:t>
      </w:r>
      <w:r w:rsidRPr="0074060C">
        <w:rPr>
          <w:rFonts w:ascii="Times New Roman" w:hAnsi="Times New Roman" w:cs="Times New Roman"/>
        </w:rPr>
        <w:t xml:space="preserve"> – цена 1 квадратного метра, указанная в настоящем пункте.</w:t>
      </w:r>
    </w:p>
    <w:p w14:paraId="6BFC0D07" w14:textId="77777777" w:rsidR="00970A6B" w:rsidRPr="0074060C" w:rsidRDefault="00970A6B" w:rsidP="00970A6B">
      <w:pPr>
        <w:pStyle w:val="a3"/>
        <w:spacing w:after="0" w:line="276" w:lineRule="auto"/>
        <w:ind w:left="-567"/>
        <w:jc w:val="both"/>
        <w:rPr>
          <w:rFonts w:ascii="Times New Roman" w:hAnsi="Times New Roman" w:cs="Times New Roman"/>
        </w:rPr>
      </w:pPr>
      <w:bookmarkStart w:id="10" w:name="_Hlk130304540"/>
      <w:r w:rsidRPr="0074060C">
        <w:rPr>
          <w:rFonts w:ascii="Times New Roman" w:hAnsi="Times New Roman" w:cs="Times New Roman"/>
          <w:b/>
          <w:bCs/>
        </w:rPr>
        <w:t>17 000 (семнадцать тысяч) рублей –</w:t>
      </w:r>
      <w:r w:rsidRPr="0074060C">
        <w:rPr>
          <w:rFonts w:ascii="Times New Roman" w:hAnsi="Times New Roman" w:cs="Times New Roman"/>
        </w:rPr>
        <w:t xml:space="preserve"> фиксированная сумма, учитываемая при определении цены настоящего договора.</w:t>
      </w:r>
    </w:p>
    <w:p w14:paraId="3F8CC021" w14:textId="77777777" w:rsidR="00970A6B" w:rsidRPr="0074060C"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b/>
          <w:bCs/>
        </w:rPr>
        <w:t xml:space="preserve">20 000 (двадцать тысяч) рублей - </w:t>
      </w:r>
      <w:r w:rsidRPr="0074060C">
        <w:rPr>
          <w:rFonts w:ascii="Times New Roman" w:hAnsi="Times New Roman" w:cs="Times New Roman"/>
        </w:rPr>
        <w:t>фиксированная сумма, учитываемая при определении цены настоящего договора.</w:t>
      </w:r>
    </w:p>
    <w:bookmarkEnd w:id="10"/>
    <w:p w14:paraId="15B3774D" w14:textId="77777777" w:rsidR="00970A6B" w:rsidRPr="0056370E" w:rsidRDefault="00970A6B" w:rsidP="00970A6B">
      <w:pPr>
        <w:pStyle w:val="a3"/>
        <w:spacing w:after="0" w:line="276" w:lineRule="auto"/>
        <w:ind w:left="-567"/>
        <w:jc w:val="both"/>
        <w:rPr>
          <w:rFonts w:ascii="Times New Roman" w:hAnsi="Times New Roman" w:cs="Times New Roman"/>
        </w:rPr>
      </w:pPr>
      <w:r w:rsidRPr="0074060C">
        <w:rPr>
          <w:rFonts w:ascii="Times New Roman" w:hAnsi="Times New Roman" w:cs="Times New Roman"/>
        </w:rPr>
        <w:t>Оплата ориентировочной цены Договора производится Участником долевого строительства в следующем</w:t>
      </w:r>
      <w:r w:rsidRPr="0056370E">
        <w:rPr>
          <w:rFonts w:ascii="Times New Roman" w:hAnsi="Times New Roman" w:cs="Times New Roman"/>
        </w:rPr>
        <w:t xml:space="preserve"> порядке: </w:t>
      </w:r>
    </w:p>
    <w:p w14:paraId="20F47920"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обязуется внести денежные средства в счет уплаты ориентировочной цены настоящего Договора участия в долевом строительстве на специальный эскроу-счет, открываемый в уполномоченном банке -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Законом № 214-ФЗ и  договором </w:t>
      </w:r>
      <w:r>
        <w:rPr>
          <w:rFonts w:ascii="Times New Roman" w:hAnsi="Times New Roman" w:cs="Times New Roman"/>
        </w:rPr>
        <w:t>эскроу-счета</w:t>
      </w:r>
      <w:r w:rsidRPr="0056370E">
        <w:rPr>
          <w:rFonts w:ascii="Times New Roman" w:hAnsi="Times New Roman" w:cs="Times New Roman"/>
        </w:rPr>
        <w:t>, заключенным между Бенефициаром, Депонентом и Эскроу-агентом, с учетом следующего:</w:t>
      </w:r>
    </w:p>
    <w:p w14:paraId="5DD78449"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rPr>
        <w:lastRenderedPageBreak/>
        <w:t xml:space="preserve"> </w:t>
      </w:r>
      <w:r w:rsidRPr="0056370E">
        <w:rPr>
          <w:rFonts w:ascii="Times New Roman" w:hAnsi="Times New Roman" w:cs="Times New Roman"/>
          <w:b/>
        </w:rPr>
        <w:t>Эскроу-агент</w:t>
      </w:r>
      <w:r w:rsidRPr="0056370E">
        <w:rPr>
          <w:rFonts w:ascii="Times New Roman" w:hAnsi="Times New Roman" w:cs="Times New Roman"/>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8-800-200-57-03. </w:t>
      </w:r>
    </w:p>
    <w:p w14:paraId="2FFABF2F" w14:textId="77777777" w:rsidR="00970A6B" w:rsidRPr="0056370E" w:rsidRDefault="00970A6B" w:rsidP="00970A6B">
      <w:pPr>
        <w:spacing w:after="0"/>
        <w:ind w:left="-567" w:firstLine="567"/>
        <w:jc w:val="both"/>
        <w:rPr>
          <w:rFonts w:ascii="Times New Roman" w:hAnsi="Times New Roman" w:cs="Times New Roman"/>
          <w:bCs/>
        </w:rPr>
      </w:pPr>
      <w:r w:rsidRPr="0056370E">
        <w:rPr>
          <w:rFonts w:ascii="Times New Roman" w:hAnsi="Times New Roman" w:cs="Times New Roman"/>
          <w:bCs/>
        </w:rPr>
        <w:t>ПАО Сбербанк является  единственным уполномоченным банком, в котором участниками долевого строительства  должны быть открыты Эскроу-счета для расчетов по договорам участия в долевом строительства Объекта долевого строительства, указанного в 1.1.4. настоящего договора.</w:t>
      </w:r>
    </w:p>
    <w:p w14:paraId="41853FAC" w14:textId="31656012"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Депонент:</w:t>
      </w:r>
      <w:r w:rsidRPr="0056370E">
        <w:rPr>
          <w:rFonts w:ascii="Times New Roman" w:hAnsi="Times New Roman" w:cs="Times New Roman"/>
        </w:rPr>
        <w:t xml:space="preserve"> {</w:t>
      </w:r>
      <w:r w:rsidR="0009239F">
        <w:rPr>
          <w:rFonts w:ascii="Times New Roman" w:hAnsi="Times New Roman" w:cs="Times New Roman"/>
        </w:rPr>
        <w:t xml:space="preserve">Участник долевого строительства </w:t>
      </w:r>
      <w:r w:rsidRPr="0056370E">
        <w:rPr>
          <w:rFonts w:ascii="Times New Roman" w:hAnsi="Times New Roman" w:cs="Times New Roman"/>
        </w:rPr>
        <w:t>ФИО}</w:t>
      </w:r>
    </w:p>
    <w:p w14:paraId="2FE87BE8" w14:textId="1BD171D9" w:rsidR="00970A6B" w:rsidRPr="0009239F"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Бенефициар:</w:t>
      </w:r>
      <w:r w:rsidRPr="0056370E">
        <w:rPr>
          <w:rFonts w:ascii="Times New Roman" w:hAnsi="Times New Roman" w:cs="Times New Roman"/>
        </w:rPr>
        <w:t xml:space="preserve"> </w:t>
      </w:r>
      <w:r w:rsidR="0009239F" w:rsidRPr="0009239F">
        <w:rPr>
          <w:rFonts w:ascii="Times New Roman" w:hAnsi="Times New Roman" w:cs="Times New Roman"/>
          <w:noProof/>
        </w:rPr>
        <w:t>Общество с ограниченной ответственностью Специализированный застройщик «Каскад Л»</w:t>
      </w:r>
      <w:r w:rsidR="0009239F" w:rsidRPr="0009239F">
        <w:rPr>
          <w:rFonts w:ascii="Times New Roman" w:hAnsi="Times New Roman" w:cs="Times New Roman"/>
        </w:rPr>
        <w:t xml:space="preserve"> (</w:t>
      </w:r>
      <w:r w:rsidR="0009239F" w:rsidRPr="0009239F">
        <w:rPr>
          <w:rFonts w:ascii="Times New Roman" w:hAnsi="Times New Roman" w:cs="Times New Roman"/>
          <w:noProof/>
        </w:rPr>
        <w:t>ООО СЗ «Каскад Л»</w:t>
      </w:r>
      <w:r w:rsidR="00797A04">
        <w:rPr>
          <w:rFonts w:ascii="Times New Roman" w:hAnsi="Times New Roman" w:cs="Times New Roman"/>
          <w:noProof/>
        </w:rPr>
        <w:t>)</w:t>
      </w:r>
      <w:r w:rsidRPr="0009239F">
        <w:rPr>
          <w:rFonts w:ascii="Times New Roman" w:hAnsi="Times New Roman" w:cs="Times New Roman"/>
        </w:rPr>
        <w:t>.</w:t>
      </w:r>
    </w:p>
    <w:p w14:paraId="04E645A2"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Депонируемая сумма:</w:t>
      </w:r>
      <w:r w:rsidRPr="0056370E">
        <w:rPr>
          <w:rFonts w:ascii="Times New Roman" w:hAnsi="Times New Roman" w:cs="Times New Roman"/>
        </w:rPr>
        <w:t xml:space="preserve"> ___________ (_____________________________) рублей.</w:t>
      </w:r>
    </w:p>
    <w:p w14:paraId="1109FCDF"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bCs/>
        </w:rPr>
        <w:t>Срок условного депонирования денежных средств:</w:t>
      </w:r>
      <w:r w:rsidRPr="0056370E">
        <w:rPr>
          <w:rFonts w:ascii="Times New Roman" w:hAnsi="Times New Roman" w:cs="Times New Roman"/>
        </w:rPr>
        <w:t xml:space="preserve"> не более шести месяцев после фактического срока ввода в эксплуатацию </w:t>
      </w:r>
      <w:r>
        <w:rPr>
          <w:rFonts w:ascii="Times New Roman" w:hAnsi="Times New Roman" w:cs="Times New Roman"/>
        </w:rPr>
        <w:t>Объекта долевого строительства.</w:t>
      </w:r>
      <w:r w:rsidRPr="0056370E">
        <w:rPr>
          <w:rFonts w:ascii="Times New Roman" w:hAnsi="Times New Roman" w:cs="Times New Roman"/>
        </w:rPr>
        <w:t xml:space="preserve">  </w:t>
      </w:r>
    </w:p>
    <w:p w14:paraId="4736A026" w14:textId="77777777" w:rsidR="00970A6B" w:rsidRPr="0056370E" w:rsidRDefault="00970A6B" w:rsidP="00970A6B">
      <w:pPr>
        <w:pStyle w:val="a3"/>
        <w:spacing w:after="0"/>
        <w:ind w:left="-567" w:firstLine="567"/>
        <w:jc w:val="both"/>
        <w:rPr>
          <w:rFonts w:ascii="Times New Roman" w:hAnsi="Times New Roman" w:cs="Times New Roman"/>
          <w:szCs w:val="24"/>
        </w:rPr>
      </w:pPr>
      <w:r w:rsidRPr="0056370E">
        <w:rPr>
          <w:rFonts w:ascii="Times New Roman" w:hAnsi="Times New Roman" w:cs="Times New Roman"/>
          <w:szCs w:val="24"/>
        </w:rPr>
        <w:t>Срок внесения Участником долевого строительства (Депонентом) цены договора (Депонируемой суммы) на эскроу</w:t>
      </w:r>
      <w:r>
        <w:rPr>
          <w:rFonts w:ascii="Times New Roman" w:hAnsi="Times New Roman" w:cs="Times New Roman"/>
          <w:szCs w:val="24"/>
        </w:rPr>
        <w:t>-счет</w:t>
      </w:r>
      <w:r w:rsidRPr="0056370E">
        <w:rPr>
          <w:rFonts w:ascii="Times New Roman" w:hAnsi="Times New Roman" w:cs="Times New Roman"/>
          <w:szCs w:val="24"/>
        </w:rPr>
        <w:t xml:space="preserve">: в течение 5 дней после государственной регистрации настоящего Договора. </w:t>
      </w:r>
    </w:p>
    <w:p w14:paraId="15AAA0EF" w14:textId="77777777" w:rsidR="00970A6B" w:rsidRPr="0056370E" w:rsidRDefault="00970A6B" w:rsidP="00970A6B">
      <w:pPr>
        <w:autoSpaceDE w:val="0"/>
        <w:autoSpaceDN w:val="0"/>
        <w:adjustRightInd w:val="0"/>
        <w:spacing w:after="0" w:line="240" w:lineRule="auto"/>
        <w:ind w:left="-567" w:firstLine="567"/>
        <w:jc w:val="both"/>
        <w:rPr>
          <w:rFonts w:ascii="Times New Roman" w:hAnsi="Times New Roman" w:cs="Times New Roman"/>
        </w:rPr>
      </w:pPr>
      <w:r w:rsidRPr="0056370E">
        <w:rPr>
          <w:rFonts w:ascii="Times New Roman" w:hAnsi="Times New Roman" w:cs="Times New Roman"/>
        </w:rPr>
        <w:t xml:space="preserve">Обязанность Участника долевого строительства по уплате обусловленной Договором ориентировочной цены считается исполненной с момента поступления денежных средств на открытый в уполномоченном банке </w:t>
      </w:r>
      <w:r w:rsidRPr="0056370E">
        <w:rPr>
          <w:rFonts w:ascii="Times New Roman" w:hAnsi="Times New Roman" w:cs="Times New Roman"/>
          <w:szCs w:val="24"/>
        </w:rPr>
        <w:t>ПАО Сбербанк</w:t>
      </w:r>
      <w:r w:rsidRPr="0056370E">
        <w:rPr>
          <w:rFonts w:ascii="Times New Roman" w:hAnsi="Times New Roman" w:cs="Times New Roman"/>
        </w:rPr>
        <w:t xml:space="preserve"> эскроу-счет. </w:t>
      </w:r>
    </w:p>
    <w:p w14:paraId="4DEC9D1B" w14:textId="77777777" w:rsidR="00970A6B" w:rsidRPr="0056370E" w:rsidRDefault="00970A6B" w:rsidP="00970A6B">
      <w:pPr>
        <w:pStyle w:val="a3"/>
        <w:ind w:left="-567" w:firstLine="567"/>
        <w:jc w:val="both"/>
        <w:rPr>
          <w:rFonts w:ascii="Times New Roman" w:hAnsi="Times New Roman" w:cs="Times New Roman"/>
        </w:rPr>
      </w:pPr>
      <w:r w:rsidRPr="0056370E">
        <w:rPr>
          <w:rFonts w:ascii="Times New Roman" w:hAnsi="Times New Roman" w:cs="Times New Roman"/>
        </w:rPr>
        <w:t>Проценты на сумму денежных средств, находящихся на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-счете</w:t>
      </w:r>
      <w:r w:rsidRPr="0056370E">
        <w:rPr>
          <w:rFonts w:ascii="Times New Roman" w:hAnsi="Times New Roman" w:cs="Times New Roman"/>
        </w:rPr>
        <w:t>, не начисляются. Вознаграждение уполномоченному банку, являющемуся эскроу-агентом по</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-счету</w:t>
      </w:r>
      <w:r w:rsidRPr="0056370E">
        <w:rPr>
          <w:rFonts w:ascii="Times New Roman" w:hAnsi="Times New Roman" w:cs="Times New Roman"/>
        </w:rPr>
        <w:t>, не выплачивается.</w:t>
      </w:r>
    </w:p>
    <w:p w14:paraId="0953FC10" w14:textId="2BE45286" w:rsidR="00970A6B" w:rsidRPr="0056370E" w:rsidRDefault="00970A6B" w:rsidP="00970A6B">
      <w:pPr>
        <w:pStyle w:val="a3"/>
        <w:ind w:left="-567" w:firstLine="567"/>
        <w:jc w:val="both"/>
        <w:rPr>
          <w:rFonts w:ascii="Times New Roman" w:hAnsi="Times New Roman" w:cs="Times New Roman"/>
        </w:rPr>
      </w:pPr>
      <w:r w:rsidRPr="0056370E">
        <w:rPr>
          <w:rFonts w:ascii="Times New Roman" w:hAnsi="Times New Roman" w:cs="Times New Roman"/>
        </w:rPr>
        <w:t>Если в отношении уполномоченного банка, в котором открыт</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w:t>
      </w:r>
      <w:r w:rsidRPr="0056370E">
        <w:rPr>
          <w:rFonts w:ascii="Times New Roman" w:hAnsi="Times New Roman" w:cs="Times New Roman"/>
        </w:rPr>
        <w:t xml:space="preserve">, наступил страховой случай, в соответствии с Федеральным законом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w:t>
      </w:r>
      <w:r w:rsidR="0009239F">
        <w:rPr>
          <w:rFonts w:ascii="Times New Roman" w:hAnsi="Times New Roman" w:cs="Times New Roman"/>
        </w:rPr>
        <w:t xml:space="preserve">договора </w:t>
      </w:r>
      <w:r w:rsidRPr="0056370E">
        <w:rPr>
          <w:rFonts w:ascii="Times New Roman" w:hAnsi="Times New Roman" w:cs="Times New Roman"/>
        </w:rPr>
        <w:t>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другим уполномоченным банком.</w:t>
      </w:r>
    </w:p>
    <w:p w14:paraId="75F9B0D3" w14:textId="7F381583" w:rsidR="00970A6B" w:rsidRPr="0074060C" w:rsidRDefault="00970A6B" w:rsidP="00970A6B">
      <w:pPr>
        <w:pStyle w:val="a3"/>
        <w:ind w:left="-567"/>
        <w:jc w:val="both"/>
        <w:rPr>
          <w:rFonts w:ascii="Times New Roman" w:hAnsi="Times New Roman" w:cs="Times New Roman"/>
          <w:b/>
          <w:bCs/>
        </w:rPr>
      </w:pPr>
      <w:r w:rsidRPr="0074060C">
        <w:rPr>
          <w:rFonts w:ascii="Times New Roman" w:hAnsi="Times New Roman" w:cs="Times New Roman"/>
        </w:rPr>
        <w:t xml:space="preserve">3.1.1.  Окончательная цена Объекта договора долевого строительства определяется по окончании строительства и рассчитывается следующим образом: </w:t>
      </w:r>
      <w:r w:rsidRPr="0074060C">
        <w:rPr>
          <w:rFonts w:ascii="Times New Roman" w:hAnsi="Times New Roman" w:cs="Times New Roman"/>
          <w:b/>
          <w:bCs/>
        </w:rPr>
        <w:t>Ок.Ц = ((Факт.</w:t>
      </w:r>
      <w:r w:rsidR="0009239F" w:rsidRPr="0074060C">
        <w:rPr>
          <w:rFonts w:ascii="Times New Roman" w:hAnsi="Times New Roman" w:cs="Times New Roman"/>
          <w:b/>
          <w:bCs/>
        </w:rPr>
        <w:t xml:space="preserve"> </w:t>
      </w:r>
      <w:r w:rsidRPr="0074060C">
        <w:rPr>
          <w:rFonts w:ascii="Times New Roman" w:hAnsi="Times New Roman" w:cs="Times New Roman"/>
          <w:b/>
          <w:bCs/>
        </w:rPr>
        <w:t>п + Пл. хол.</w:t>
      </w:r>
      <w:r w:rsidR="0009239F" w:rsidRPr="0074060C">
        <w:rPr>
          <w:rFonts w:ascii="Times New Roman" w:hAnsi="Times New Roman" w:cs="Times New Roman"/>
          <w:b/>
          <w:bCs/>
        </w:rPr>
        <w:t xml:space="preserve"> </w:t>
      </w:r>
      <w:r w:rsidRPr="0074060C">
        <w:rPr>
          <w:rFonts w:ascii="Times New Roman" w:hAnsi="Times New Roman" w:cs="Times New Roman"/>
          <w:b/>
          <w:bCs/>
        </w:rPr>
        <w:t>помещений) *Ц 1 кв.м.) + 17 000 (</w:t>
      </w:r>
      <w:r w:rsidR="0009239F" w:rsidRPr="0074060C">
        <w:rPr>
          <w:rFonts w:ascii="Times New Roman" w:hAnsi="Times New Roman" w:cs="Times New Roman"/>
          <w:b/>
          <w:bCs/>
        </w:rPr>
        <w:t>С</w:t>
      </w:r>
      <w:r w:rsidRPr="0074060C">
        <w:rPr>
          <w:rFonts w:ascii="Times New Roman" w:hAnsi="Times New Roman" w:cs="Times New Roman"/>
          <w:b/>
          <w:bCs/>
        </w:rPr>
        <w:t>емнадцать тысяч) рублей + 20 000 (</w:t>
      </w:r>
      <w:r w:rsidR="0009239F" w:rsidRPr="0074060C">
        <w:rPr>
          <w:rFonts w:ascii="Times New Roman" w:hAnsi="Times New Roman" w:cs="Times New Roman"/>
          <w:b/>
          <w:bCs/>
        </w:rPr>
        <w:t>Д</w:t>
      </w:r>
      <w:r w:rsidRPr="0074060C">
        <w:rPr>
          <w:rFonts w:ascii="Times New Roman" w:hAnsi="Times New Roman" w:cs="Times New Roman"/>
          <w:b/>
          <w:bCs/>
        </w:rPr>
        <w:t>вадцать тысяч) рублей.</w:t>
      </w:r>
      <w:r w:rsidR="00CB30B9" w:rsidRPr="0074060C">
        <w:rPr>
          <w:rFonts w:ascii="Times New Roman" w:hAnsi="Times New Roman" w:cs="Times New Roman"/>
          <w:b/>
          <w:bCs/>
        </w:rPr>
        <w:t xml:space="preserve"> </w:t>
      </w:r>
    </w:p>
    <w:p w14:paraId="070185A4" w14:textId="6E4EFC06"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b/>
          <w:bCs/>
        </w:rPr>
        <w:t>Ок.</w:t>
      </w:r>
      <w:r w:rsidR="00CB30B9" w:rsidRPr="0074060C">
        <w:rPr>
          <w:rFonts w:ascii="Times New Roman" w:hAnsi="Times New Roman" w:cs="Times New Roman"/>
          <w:b/>
          <w:bCs/>
        </w:rPr>
        <w:t xml:space="preserve"> </w:t>
      </w:r>
      <w:r w:rsidRPr="0074060C">
        <w:rPr>
          <w:rFonts w:ascii="Times New Roman" w:hAnsi="Times New Roman" w:cs="Times New Roman"/>
          <w:b/>
          <w:bCs/>
        </w:rPr>
        <w:t>Ц.</w:t>
      </w:r>
      <w:r w:rsidRPr="0074060C">
        <w:rPr>
          <w:rFonts w:ascii="Times New Roman" w:hAnsi="Times New Roman" w:cs="Times New Roman"/>
        </w:rPr>
        <w:t xml:space="preserve"> – окончательная цена Объекта договора долевого строительства.</w:t>
      </w:r>
    </w:p>
    <w:p w14:paraId="6070A923" w14:textId="0BCBC85D"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b/>
          <w:bCs/>
        </w:rPr>
        <w:t>Факт.</w:t>
      </w:r>
      <w:r w:rsidR="00CB30B9" w:rsidRPr="0074060C">
        <w:rPr>
          <w:rFonts w:ascii="Times New Roman" w:hAnsi="Times New Roman" w:cs="Times New Roman"/>
          <w:b/>
          <w:bCs/>
        </w:rPr>
        <w:t xml:space="preserve"> </w:t>
      </w:r>
      <w:r w:rsidRPr="0074060C">
        <w:rPr>
          <w:rFonts w:ascii="Times New Roman" w:hAnsi="Times New Roman" w:cs="Times New Roman"/>
          <w:b/>
          <w:bCs/>
        </w:rPr>
        <w:t>п.</w:t>
      </w:r>
      <w:r w:rsidR="00CB30B9" w:rsidRPr="0074060C">
        <w:rPr>
          <w:rFonts w:ascii="Times New Roman" w:hAnsi="Times New Roman" w:cs="Times New Roman"/>
        </w:rPr>
        <w:t xml:space="preserve"> –</w:t>
      </w:r>
      <w:r w:rsidRPr="0074060C">
        <w:rPr>
          <w:rFonts w:ascii="Times New Roman" w:hAnsi="Times New Roman" w:cs="Times New Roman"/>
        </w:rPr>
        <w:t xml:space="preserve"> фактическая площадь Объекта договора долевого строительства без учета площади лоджий с коэффициентом 0,5</w:t>
      </w:r>
      <w:r w:rsidR="00CB30B9" w:rsidRPr="0074060C">
        <w:rPr>
          <w:rFonts w:ascii="Times New Roman" w:hAnsi="Times New Roman" w:cs="Times New Roman"/>
        </w:rPr>
        <w:t xml:space="preserve"> </w:t>
      </w:r>
      <w:r w:rsidRPr="0074060C">
        <w:rPr>
          <w:rFonts w:ascii="Times New Roman" w:hAnsi="Times New Roman" w:cs="Times New Roman"/>
        </w:rPr>
        <w:t>/ балкона с коэффициентом 0,3</w:t>
      </w:r>
      <w:r w:rsidR="00CB30B9" w:rsidRPr="0074060C">
        <w:rPr>
          <w:rFonts w:ascii="Times New Roman" w:hAnsi="Times New Roman" w:cs="Times New Roman"/>
        </w:rPr>
        <w:t xml:space="preserve"> </w:t>
      </w:r>
      <w:r w:rsidRPr="0074060C">
        <w:rPr>
          <w:rFonts w:ascii="Times New Roman" w:hAnsi="Times New Roman" w:cs="Times New Roman"/>
        </w:rPr>
        <w:t>/ в соответствии с техническим планом, подготовленным кадастровым инженером.</w:t>
      </w:r>
    </w:p>
    <w:p w14:paraId="5D158545" w14:textId="4127F214"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b/>
          <w:bCs/>
        </w:rPr>
        <w:t>Пл. хол.</w:t>
      </w:r>
      <w:r w:rsidR="00CB30B9" w:rsidRPr="0074060C">
        <w:rPr>
          <w:rFonts w:ascii="Times New Roman" w:hAnsi="Times New Roman" w:cs="Times New Roman"/>
          <w:b/>
          <w:bCs/>
        </w:rPr>
        <w:t xml:space="preserve"> </w:t>
      </w:r>
      <w:r w:rsidRPr="0074060C">
        <w:rPr>
          <w:rFonts w:ascii="Times New Roman" w:hAnsi="Times New Roman" w:cs="Times New Roman"/>
          <w:b/>
          <w:bCs/>
        </w:rPr>
        <w:t>помещений</w:t>
      </w:r>
      <w:r w:rsidRPr="0074060C">
        <w:rPr>
          <w:rFonts w:ascii="Times New Roman" w:hAnsi="Times New Roman" w:cs="Times New Roman"/>
        </w:rPr>
        <w:t xml:space="preserve"> – общая проектная площадь лоджий с коэффициентом 0,5</w:t>
      </w:r>
      <w:r w:rsidR="00CB30B9" w:rsidRPr="0074060C">
        <w:rPr>
          <w:rFonts w:ascii="Times New Roman" w:hAnsi="Times New Roman" w:cs="Times New Roman"/>
        </w:rPr>
        <w:t xml:space="preserve"> </w:t>
      </w:r>
      <w:r w:rsidRPr="0074060C">
        <w:rPr>
          <w:rFonts w:ascii="Times New Roman" w:hAnsi="Times New Roman" w:cs="Times New Roman"/>
        </w:rPr>
        <w:t>/ балкона с коэффициентом 0,3.</w:t>
      </w:r>
    </w:p>
    <w:p w14:paraId="1DA694F1" w14:textId="77777777"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b/>
          <w:bCs/>
        </w:rPr>
        <w:t>Ц. 1 кв.м.</w:t>
      </w:r>
      <w:r w:rsidRPr="0074060C">
        <w:rPr>
          <w:rFonts w:ascii="Times New Roman" w:hAnsi="Times New Roman" w:cs="Times New Roman"/>
        </w:rPr>
        <w:t xml:space="preserve"> – цена 1 квадратного метра, указанная в п. 3.1. настоящего Договора.</w:t>
      </w:r>
    </w:p>
    <w:p w14:paraId="1AAC921B" w14:textId="0034BBC9"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rPr>
        <w:t>17 000 (</w:t>
      </w:r>
      <w:r w:rsidR="00CB30B9" w:rsidRPr="0074060C">
        <w:rPr>
          <w:rFonts w:ascii="Times New Roman" w:hAnsi="Times New Roman" w:cs="Times New Roman"/>
        </w:rPr>
        <w:t>С</w:t>
      </w:r>
      <w:r w:rsidRPr="0074060C">
        <w:rPr>
          <w:rFonts w:ascii="Times New Roman" w:hAnsi="Times New Roman" w:cs="Times New Roman"/>
        </w:rPr>
        <w:t>емнадцать тысяч) рублей – фиксированная сумма, учитываемая при определении цены настоящего договора.</w:t>
      </w:r>
    </w:p>
    <w:p w14:paraId="696DE442" w14:textId="6E44F9DB" w:rsidR="00970A6B" w:rsidRPr="0074060C" w:rsidRDefault="00970A6B" w:rsidP="00970A6B">
      <w:pPr>
        <w:pStyle w:val="a3"/>
        <w:ind w:left="-567"/>
        <w:jc w:val="both"/>
        <w:rPr>
          <w:rFonts w:ascii="Times New Roman" w:hAnsi="Times New Roman" w:cs="Times New Roman"/>
        </w:rPr>
      </w:pPr>
      <w:r w:rsidRPr="0074060C">
        <w:rPr>
          <w:rFonts w:ascii="Times New Roman" w:hAnsi="Times New Roman" w:cs="Times New Roman"/>
        </w:rPr>
        <w:t>20 000 (</w:t>
      </w:r>
      <w:r w:rsidR="00CB30B9" w:rsidRPr="0074060C">
        <w:rPr>
          <w:rFonts w:ascii="Times New Roman" w:hAnsi="Times New Roman" w:cs="Times New Roman"/>
        </w:rPr>
        <w:t>Д</w:t>
      </w:r>
      <w:r w:rsidRPr="0074060C">
        <w:rPr>
          <w:rFonts w:ascii="Times New Roman" w:hAnsi="Times New Roman" w:cs="Times New Roman"/>
        </w:rPr>
        <w:t>вадцать тысяч) рублей - фиксированная сумма, учитываемая при определении цены настоящего договора.</w:t>
      </w:r>
    </w:p>
    <w:p w14:paraId="37DA98A3" w14:textId="77777777" w:rsidR="00970A6B" w:rsidRPr="0051686C" w:rsidRDefault="00970A6B" w:rsidP="00970A6B">
      <w:pPr>
        <w:pStyle w:val="a3"/>
        <w:ind w:left="-567"/>
        <w:jc w:val="both"/>
        <w:rPr>
          <w:rFonts w:ascii="Times New Roman" w:hAnsi="Times New Roman" w:cs="Times New Roman"/>
        </w:rPr>
      </w:pPr>
      <w:r w:rsidRPr="0074060C">
        <w:rPr>
          <w:rFonts w:ascii="Times New Roman" w:hAnsi="Times New Roman" w:cs="Times New Roman"/>
        </w:rPr>
        <w:t>В случае, если после проведения первичной инвентаризации Объекта договора долевого строительства,</w:t>
      </w:r>
      <w:r w:rsidRPr="0056370E">
        <w:rPr>
          <w:rFonts w:ascii="Times New Roman" w:hAnsi="Times New Roman" w:cs="Times New Roman"/>
        </w:rPr>
        <w:t xml:space="preserve"> фактическая площадь Объекта договора долевого строительства по результатам обмеров будет отклоняться от проектной площади, указанной в п. 2.1. настоящего Договора для расчета окончательной цены Объекта </w:t>
      </w:r>
      <w:r w:rsidRPr="0051686C">
        <w:rPr>
          <w:rFonts w:ascii="Times New Roman" w:hAnsi="Times New Roman" w:cs="Times New Roman"/>
        </w:rPr>
        <w:t>договора долевого строительства применяется один из следующих показателей:</w:t>
      </w:r>
    </w:p>
    <w:p w14:paraId="581E64D4" w14:textId="77777777" w:rsidR="00970A6B" w:rsidRPr="0051686C" w:rsidRDefault="00970A6B" w:rsidP="00970A6B">
      <w:pPr>
        <w:pStyle w:val="a3"/>
        <w:ind w:left="-567"/>
        <w:jc w:val="both"/>
        <w:rPr>
          <w:rFonts w:ascii="Times New Roman" w:hAnsi="Times New Roman" w:cs="Times New Roman"/>
        </w:rPr>
      </w:pPr>
      <w:r w:rsidRPr="0051686C">
        <w:rPr>
          <w:rFonts w:ascii="Times New Roman" w:hAnsi="Times New Roman" w:cs="Times New Roman"/>
        </w:rPr>
        <w:t>- в случае отклонения фактической площади квартиры от проектной площади в пределах от 0,1 % до 5 % (включительно) - по результатам обмеров Объекта договора долевого строительства.</w:t>
      </w:r>
    </w:p>
    <w:p w14:paraId="210EFB06" w14:textId="77777777" w:rsidR="00970A6B" w:rsidRPr="00F4316D" w:rsidRDefault="00970A6B" w:rsidP="00970A6B">
      <w:pPr>
        <w:pStyle w:val="a3"/>
        <w:ind w:left="-567"/>
        <w:jc w:val="both"/>
        <w:rPr>
          <w:rFonts w:ascii="Times New Roman" w:hAnsi="Times New Roman" w:cs="Times New Roman"/>
        </w:rPr>
      </w:pPr>
      <w:r w:rsidRPr="0051686C">
        <w:rPr>
          <w:rFonts w:ascii="Times New Roman" w:hAnsi="Times New Roman" w:cs="Times New Roman"/>
        </w:rPr>
        <w:t xml:space="preserve">- в случае превышения фактической площади квартиры проектной площади Объекта договора долевого </w:t>
      </w:r>
      <w:r w:rsidRPr="00F4316D">
        <w:rPr>
          <w:rFonts w:ascii="Times New Roman" w:hAnsi="Times New Roman" w:cs="Times New Roman"/>
        </w:rPr>
        <w:t>строительства более чем на 5% - как площадь, указанная в п. 2.1. настоящего Договора, увеличенная на 5%.</w:t>
      </w:r>
    </w:p>
    <w:p w14:paraId="0A443C26" w14:textId="28564DE7" w:rsidR="00572240" w:rsidRPr="00F4316D" w:rsidRDefault="00970A6B" w:rsidP="00970A6B">
      <w:pPr>
        <w:pStyle w:val="a3"/>
        <w:spacing w:after="0" w:line="276" w:lineRule="auto"/>
        <w:ind w:left="-567"/>
        <w:jc w:val="both"/>
        <w:rPr>
          <w:rFonts w:ascii="Times New Roman" w:hAnsi="Times New Roman" w:cs="Times New Roman"/>
        </w:rPr>
      </w:pPr>
      <w:r w:rsidRPr="00F4316D">
        <w:rPr>
          <w:rFonts w:ascii="Times New Roman" w:hAnsi="Times New Roman" w:cs="Times New Roman"/>
        </w:rPr>
        <w:t>По результатам проведения уполномоченным органом кадастровых работ, осуществленных в порядке и на условиях, предусмотренных Федеральным Законом от 24.07.2007 № 221-ФЗ «О государственном кадастре недвижимости» и уточнени</w:t>
      </w:r>
      <w:r w:rsidR="005606CB" w:rsidRPr="00F4316D">
        <w:rPr>
          <w:rFonts w:ascii="Times New Roman" w:hAnsi="Times New Roman" w:cs="Times New Roman"/>
        </w:rPr>
        <w:t>я</w:t>
      </w:r>
      <w:r w:rsidRPr="00F4316D">
        <w:rPr>
          <w:rFonts w:ascii="Times New Roman" w:hAnsi="Times New Roman" w:cs="Times New Roman"/>
        </w:rPr>
        <w:t xml:space="preserve"> общей площади квартиры по сравнению с данными проектной документации, Стороны при подписании акта приемки-передачи квартиры производят взаиморасчеты, исходя из площади квартиры по данным </w:t>
      </w:r>
      <w:r w:rsidR="00802833" w:rsidRPr="00F4316D">
        <w:rPr>
          <w:rFonts w:ascii="Times New Roman" w:hAnsi="Times New Roman" w:cs="Times New Roman"/>
        </w:rPr>
        <w:t xml:space="preserve">первичного </w:t>
      </w:r>
      <w:r w:rsidRPr="00F4316D">
        <w:rPr>
          <w:rFonts w:ascii="Times New Roman" w:hAnsi="Times New Roman" w:cs="Times New Roman"/>
        </w:rPr>
        <w:t>кадастрового учета</w:t>
      </w:r>
      <w:r w:rsidR="00802833" w:rsidRPr="00F4316D">
        <w:rPr>
          <w:rFonts w:ascii="Times New Roman" w:hAnsi="Times New Roman" w:cs="Times New Roman"/>
        </w:rPr>
        <w:t>, указанного в</w:t>
      </w:r>
      <w:r w:rsidRPr="00F4316D">
        <w:rPr>
          <w:rFonts w:ascii="Times New Roman" w:hAnsi="Times New Roman" w:cs="Times New Roman"/>
        </w:rPr>
        <w:t xml:space="preserve"> настоящ</w:t>
      </w:r>
      <w:r w:rsidR="00802833" w:rsidRPr="00F4316D">
        <w:rPr>
          <w:rFonts w:ascii="Times New Roman" w:hAnsi="Times New Roman" w:cs="Times New Roman"/>
        </w:rPr>
        <w:t>е</w:t>
      </w:r>
      <w:r w:rsidRPr="00F4316D">
        <w:rPr>
          <w:rFonts w:ascii="Times New Roman" w:hAnsi="Times New Roman" w:cs="Times New Roman"/>
        </w:rPr>
        <w:t>м пункт</w:t>
      </w:r>
      <w:r w:rsidR="00802833" w:rsidRPr="00F4316D">
        <w:rPr>
          <w:rFonts w:ascii="Times New Roman" w:hAnsi="Times New Roman" w:cs="Times New Roman"/>
        </w:rPr>
        <w:t>е</w:t>
      </w:r>
      <w:r w:rsidRPr="00F4316D">
        <w:rPr>
          <w:rFonts w:ascii="Times New Roman" w:hAnsi="Times New Roman" w:cs="Times New Roman"/>
        </w:rPr>
        <w:t>.</w:t>
      </w:r>
    </w:p>
    <w:p w14:paraId="56C0DF22" w14:textId="09C9450F" w:rsidR="00970A6B" w:rsidRPr="00F4316D" w:rsidRDefault="00572240" w:rsidP="00970A6B">
      <w:pPr>
        <w:pStyle w:val="a3"/>
        <w:spacing w:after="0" w:line="276" w:lineRule="auto"/>
        <w:ind w:left="-567"/>
        <w:jc w:val="both"/>
        <w:rPr>
          <w:rFonts w:ascii="Times New Roman" w:hAnsi="Times New Roman" w:cs="Times New Roman"/>
        </w:rPr>
      </w:pPr>
      <w:r w:rsidRPr="00F4316D">
        <w:rPr>
          <w:rFonts w:ascii="Times New Roman" w:hAnsi="Times New Roman" w:cs="Times New Roman"/>
        </w:rPr>
        <w:t xml:space="preserve">Стороны настоящего договора согласовали, что для подготовки акта приема-передачи </w:t>
      </w:r>
      <w:r w:rsidR="00802833" w:rsidRPr="00F4316D">
        <w:rPr>
          <w:rFonts w:ascii="Times New Roman" w:hAnsi="Times New Roman" w:cs="Times New Roman"/>
        </w:rPr>
        <w:t xml:space="preserve">в части </w:t>
      </w:r>
      <w:r w:rsidR="00E747EA" w:rsidRPr="00F4316D">
        <w:rPr>
          <w:rFonts w:ascii="Times New Roman" w:hAnsi="Times New Roman" w:cs="Times New Roman"/>
        </w:rPr>
        <w:t>описания Объекта</w:t>
      </w:r>
      <w:r w:rsidR="00802833" w:rsidRPr="00F4316D">
        <w:rPr>
          <w:rFonts w:ascii="Times New Roman" w:hAnsi="Times New Roman" w:cs="Times New Roman"/>
        </w:rPr>
        <w:t xml:space="preserve"> договора долевого строительства Застройщик использует данные первичного кадастрового учета, указанного в настоящем пункте</w:t>
      </w:r>
      <w:r w:rsidR="00E747EA" w:rsidRPr="00F4316D">
        <w:rPr>
          <w:rFonts w:ascii="Times New Roman" w:hAnsi="Times New Roman" w:cs="Times New Roman"/>
        </w:rPr>
        <w:t>.</w:t>
      </w:r>
      <w:r w:rsidRPr="00F4316D">
        <w:rPr>
          <w:rFonts w:ascii="Times New Roman" w:hAnsi="Times New Roman" w:cs="Times New Roman"/>
        </w:rPr>
        <w:t xml:space="preserve"> </w:t>
      </w:r>
    </w:p>
    <w:p w14:paraId="403CFFE8" w14:textId="77777777" w:rsidR="00970A6B" w:rsidRPr="00F4316D" w:rsidRDefault="00970A6B" w:rsidP="00970A6B">
      <w:pPr>
        <w:pStyle w:val="a3"/>
        <w:spacing w:after="0" w:line="276" w:lineRule="auto"/>
        <w:ind w:left="-567"/>
        <w:jc w:val="both"/>
        <w:rPr>
          <w:rFonts w:ascii="Times New Roman" w:hAnsi="Times New Roman" w:cs="Times New Roman"/>
        </w:rPr>
      </w:pPr>
      <w:r w:rsidRPr="00F4316D">
        <w:rPr>
          <w:rFonts w:ascii="Times New Roman" w:hAnsi="Times New Roman" w:cs="Times New Roman"/>
        </w:rPr>
        <w:lastRenderedPageBreak/>
        <w:t>Изменение общей площади и (или) общего объема имущества многоквартирного дома для расчетов не принимается.</w:t>
      </w:r>
    </w:p>
    <w:p w14:paraId="7F3237FA" w14:textId="0801521C" w:rsidR="00970A6B" w:rsidRPr="00F4316D" w:rsidRDefault="00970A6B" w:rsidP="00970A6B">
      <w:pPr>
        <w:pStyle w:val="a3"/>
        <w:numPr>
          <w:ilvl w:val="1"/>
          <w:numId w:val="7"/>
        </w:numPr>
        <w:ind w:left="-567" w:firstLine="0"/>
        <w:jc w:val="both"/>
        <w:rPr>
          <w:rFonts w:ascii="Times New Roman" w:hAnsi="Times New Roman" w:cs="Times New Roman"/>
        </w:rPr>
      </w:pPr>
      <w:r w:rsidRPr="00F4316D">
        <w:rPr>
          <w:rFonts w:ascii="Times New Roman" w:hAnsi="Times New Roman" w:cs="Times New Roman"/>
        </w:rPr>
        <w:t xml:space="preserve">В случае, если после произведённых обмеров Объекта договора долевого строительства фактически оплаченная Участником долевого строительства сумма по настоящему Договору меньше рассчитанной </w:t>
      </w:r>
      <w:r w:rsidR="00CB30B9" w:rsidRPr="00F4316D">
        <w:rPr>
          <w:rFonts w:ascii="Times New Roman" w:hAnsi="Times New Roman" w:cs="Times New Roman"/>
        </w:rPr>
        <w:t xml:space="preserve">в соответствии с п. 3.1.1. настоящего договора </w:t>
      </w:r>
      <w:r w:rsidRPr="00F4316D">
        <w:rPr>
          <w:rFonts w:ascii="Times New Roman" w:hAnsi="Times New Roman" w:cs="Times New Roman"/>
        </w:rPr>
        <w:t>суммы, Стороны пришли к соглашению, что подписание в таком случае дополнительного соглашения не требуется, оплата разницы осуществляется Участником долевого строительства путем перечислени</w:t>
      </w:r>
      <w:r w:rsidR="00EC4B3F">
        <w:rPr>
          <w:rFonts w:ascii="Times New Roman" w:hAnsi="Times New Roman" w:cs="Times New Roman"/>
        </w:rPr>
        <w:t>я</w:t>
      </w:r>
      <w:r w:rsidRPr="00F4316D">
        <w:rPr>
          <w:rFonts w:ascii="Times New Roman" w:hAnsi="Times New Roman" w:cs="Times New Roman"/>
        </w:rPr>
        <w:t xml:space="preserve"> денежных средств в рублях Застройщик</w:t>
      </w:r>
      <w:r w:rsidR="00EE1B0E" w:rsidRPr="00F4316D">
        <w:rPr>
          <w:rFonts w:ascii="Times New Roman" w:hAnsi="Times New Roman" w:cs="Times New Roman"/>
        </w:rPr>
        <w:t>у</w:t>
      </w:r>
      <w:r w:rsidRPr="00F4316D">
        <w:rPr>
          <w:rFonts w:ascii="Times New Roman" w:hAnsi="Times New Roman" w:cs="Times New Roman"/>
        </w:rPr>
        <w:t xml:space="preserve"> по банковским реквизитам, указанным в Акте приема-передачи Объекта договора долевого строительства, в течение 15 (пятнадцати) календарных дней с даты его подписания, либо с даты составления одностороннего Акта приема-передачи Объекта договора долевого строительства.</w:t>
      </w:r>
      <w:r w:rsidR="00CB30B9" w:rsidRPr="00F4316D">
        <w:rPr>
          <w:rFonts w:ascii="Times New Roman" w:hAnsi="Times New Roman" w:cs="Times New Roman"/>
        </w:rPr>
        <w:t xml:space="preserve"> </w:t>
      </w:r>
    </w:p>
    <w:p w14:paraId="449A63B6" w14:textId="4AB5233D" w:rsidR="00970A6B" w:rsidRPr="00F4316D" w:rsidRDefault="00970A6B" w:rsidP="00970A6B">
      <w:pPr>
        <w:pStyle w:val="a3"/>
        <w:numPr>
          <w:ilvl w:val="1"/>
          <w:numId w:val="7"/>
        </w:numPr>
        <w:ind w:left="-567" w:firstLine="0"/>
        <w:jc w:val="both"/>
        <w:rPr>
          <w:rFonts w:ascii="Times New Roman" w:hAnsi="Times New Roman" w:cs="Times New Roman"/>
        </w:rPr>
      </w:pPr>
      <w:r w:rsidRPr="00F4316D">
        <w:rPr>
          <w:rFonts w:ascii="Times New Roman" w:hAnsi="Times New Roman" w:cs="Times New Roman"/>
        </w:rPr>
        <w:t>В случае, если после произведённых обмеров Объекта договора долевого строительства, фактически оплаченная Участником долевого строительства сумма по настоящему Договору больше рассчитанной суммы в соответствии с п. 3.1.1. настоящего договора,</w:t>
      </w:r>
      <w:r w:rsidRPr="00F4316D">
        <w:t xml:space="preserve"> </w:t>
      </w:r>
      <w:r w:rsidRPr="00F4316D">
        <w:rPr>
          <w:rFonts w:ascii="Times New Roman" w:hAnsi="Times New Roman" w:cs="Times New Roman"/>
        </w:rPr>
        <w:t>Стороны пришли к соглашению, что подписание в таком случае дополнительного соглашения не требуется, Застройщик обязан возвратить Участнику долевого строительства разницу. Возврат денежных средств в соответствии с настоящим пунктом осуществляется Застройщиком</w:t>
      </w:r>
      <w:r w:rsidR="00DA6FC8" w:rsidRPr="00F4316D">
        <w:rPr>
          <w:rFonts w:ascii="Times New Roman" w:hAnsi="Times New Roman" w:cs="Times New Roman"/>
        </w:rPr>
        <w:t xml:space="preserve"> после </w:t>
      </w:r>
      <w:r w:rsidRPr="00F4316D">
        <w:rPr>
          <w:rFonts w:ascii="Times New Roman" w:hAnsi="Times New Roman" w:cs="Times New Roman"/>
        </w:rPr>
        <w:t xml:space="preserve"> </w:t>
      </w:r>
      <w:r w:rsidR="00DA6FC8" w:rsidRPr="00F4316D">
        <w:rPr>
          <w:rFonts w:ascii="Times New Roman" w:hAnsi="Times New Roman" w:cs="Times New Roman"/>
        </w:rPr>
        <w:t xml:space="preserve">подписания Сторонами Акта приема-передачи объекта договора долевого строительства или составления одностороннего Акта приема-передачи Объекта договора долевого </w:t>
      </w:r>
      <w:r w:rsidR="00DD6C01" w:rsidRPr="00F4316D">
        <w:rPr>
          <w:rFonts w:ascii="Times New Roman" w:hAnsi="Times New Roman" w:cs="Times New Roman"/>
        </w:rPr>
        <w:t xml:space="preserve">при условии предоставления Участником долевого строительства письменного заявления Застройщику о возврате денежных средств, содержащего реквизиты счета для перечисления. Застройщик осуществляет возврат денежных средств по указанным в заявлении реквизитам </w:t>
      </w:r>
      <w:r w:rsidRPr="00F4316D">
        <w:rPr>
          <w:rFonts w:ascii="Times New Roman" w:hAnsi="Times New Roman" w:cs="Times New Roman"/>
        </w:rPr>
        <w:t>в течение 15 (</w:t>
      </w:r>
      <w:r w:rsidR="00DD6C01" w:rsidRPr="00F4316D">
        <w:rPr>
          <w:rFonts w:ascii="Times New Roman" w:hAnsi="Times New Roman" w:cs="Times New Roman"/>
        </w:rPr>
        <w:t>П</w:t>
      </w:r>
      <w:r w:rsidRPr="00F4316D">
        <w:rPr>
          <w:rFonts w:ascii="Times New Roman" w:hAnsi="Times New Roman" w:cs="Times New Roman"/>
        </w:rPr>
        <w:t xml:space="preserve">ятнадцати) календарных дней </w:t>
      </w:r>
      <w:r w:rsidR="00DD6C01" w:rsidRPr="00F4316D">
        <w:rPr>
          <w:rFonts w:ascii="Times New Roman" w:hAnsi="Times New Roman" w:cs="Times New Roman"/>
        </w:rPr>
        <w:t xml:space="preserve">после его получения от </w:t>
      </w:r>
      <w:r w:rsidR="00192973" w:rsidRPr="00F4316D">
        <w:rPr>
          <w:rFonts w:ascii="Times New Roman" w:hAnsi="Times New Roman" w:cs="Times New Roman"/>
        </w:rPr>
        <w:t>Участника долевого строительства</w:t>
      </w:r>
      <w:r w:rsidR="00DD6C01" w:rsidRPr="00F4316D">
        <w:rPr>
          <w:rFonts w:ascii="Times New Roman" w:hAnsi="Times New Roman" w:cs="Times New Roman"/>
        </w:rPr>
        <w:t xml:space="preserve">. </w:t>
      </w:r>
    </w:p>
    <w:p w14:paraId="71F01A8D" w14:textId="76C8FDDE" w:rsidR="00970A6B" w:rsidRPr="0056370E" w:rsidRDefault="00970A6B" w:rsidP="00970A6B">
      <w:pPr>
        <w:pStyle w:val="a3"/>
        <w:ind w:left="-567"/>
        <w:jc w:val="both"/>
        <w:rPr>
          <w:rFonts w:ascii="Times New Roman" w:hAnsi="Times New Roman" w:cs="Times New Roman"/>
        </w:rPr>
      </w:pPr>
      <w:r w:rsidRPr="00F4316D">
        <w:rPr>
          <w:rFonts w:ascii="Times New Roman" w:hAnsi="Times New Roman" w:cs="Times New Roman"/>
        </w:rPr>
        <w:t>3.4. Неизрасходованные средства, уплаченные Участником долевого строительства по настоящему договору</w:t>
      </w:r>
      <w:r w:rsidR="003012F3" w:rsidRPr="00F4316D">
        <w:rPr>
          <w:rFonts w:ascii="Times New Roman" w:hAnsi="Times New Roman" w:cs="Times New Roman"/>
        </w:rPr>
        <w:t xml:space="preserve"> и</w:t>
      </w:r>
      <w:r w:rsidRPr="00F4316D">
        <w:rPr>
          <w:rFonts w:ascii="Times New Roman" w:hAnsi="Times New Roman" w:cs="Times New Roman"/>
        </w:rPr>
        <w:t xml:space="preserve"> оставшиеся у Застройщика по</w:t>
      </w:r>
      <w:r w:rsidRPr="0056370E">
        <w:rPr>
          <w:rFonts w:ascii="Times New Roman" w:hAnsi="Times New Roman" w:cs="Times New Roman"/>
        </w:rPr>
        <w:t xml:space="preserve"> окончании строительства, являются экономией Застройщика, которая остается в его распоряжении и составляет его вознаграждение. Размер вознаграждения определяется по окончании строительства в виде разницы между ценой договора и расходами на строительство. </w:t>
      </w:r>
    </w:p>
    <w:p w14:paraId="23378078" w14:textId="0E2F02B2"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3.5. В случае нарушения установленного п. 3.1., п. 3.2. настоящего договора срока внесения платежа</w:t>
      </w:r>
      <w:r w:rsidR="00797A04">
        <w:rPr>
          <w:rFonts w:ascii="Times New Roman" w:hAnsi="Times New Roman" w:cs="Times New Roman"/>
        </w:rPr>
        <w:t>,</w:t>
      </w:r>
      <w:r w:rsidRPr="0056370E">
        <w:rPr>
          <w:rFonts w:ascii="Times New Roman" w:hAnsi="Times New Roman" w:cs="Times New Roman"/>
        </w:rPr>
        <w:t xml:space="preserve">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Кроме того, нарушение Участником долевого строительства срока оплаты цены договора является основанием для одностороннего отказа Застройщика от исполнения договора в порядке, предусмотренном Законом № 214-ФЗ.</w:t>
      </w:r>
    </w:p>
    <w:p w14:paraId="23484F24"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3.6. 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и на любые другие счета Застройщика, кроме специального эскроу-счета, открытого Участником долевого строительства в уполномоченном банке ПАО Сбербанк.</w:t>
      </w:r>
    </w:p>
    <w:p w14:paraId="2810DFDC" w14:textId="20EDFCB5"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3.7. В случае оплаты Участником долевого строительства цены Договора или части цены Договора до даты государственной регистрации настоящего Договора на специальный эскроу-счет, настоящий Договор считается неоплаченным. Участник долевого строительства своими силами и за свой счет возвращает досрочно перечисленные денежные средства с специального эскроу-счета.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2A68D536" w14:textId="616AA278"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 xml:space="preserve">3.7.1. В случае оплаты Участником долевого строительства цены Договора или части цены Договора до даты государственной регистрации настоящего Договора на любой другой счет Застройщика, кроме специального эскроу-счета, открытого Участником долевого строительства в уполномоченном банке ПАО Сбербанк, Застройщик возвращает денежные средства Участнику долевого строительства, а настоящий Договор считается неоплаченным.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w:t>
      </w:r>
      <w:r w:rsidRPr="0056370E">
        <w:rPr>
          <w:rFonts w:ascii="Times New Roman" w:hAnsi="Times New Roman" w:cs="Times New Roman"/>
        </w:rPr>
        <w:lastRenderedPageBreak/>
        <w:t>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w:t>
      </w:r>
      <w:r w:rsidR="003012F3">
        <w:rPr>
          <w:rFonts w:ascii="Times New Roman" w:hAnsi="Times New Roman" w:cs="Times New Roman"/>
        </w:rPr>
        <w:t xml:space="preserve"> </w:t>
      </w:r>
      <w:r w:rsidRPr="0056370E">
        <w:rPr>
          <w:rFonts w:ascii="Times New Roman" w:hAnsi="Times New Roman" w:cs="Times New Roman"/>
        </w:rPr>
        <w:t>№214-ФЗ,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12C84DBD" w14:textId="52E7C7EF"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 xml:space="preserve">3.8. В случае, если Участник долевого строительства </w:t>
      </w:r>
      <w:r w:rsidR="003012F3" w:rsidRPr="0056370E">
        <w:rPr>
          <w:rFonts w:ascii="Times New Roman" w:hAnsi="Times New Roman" w:cs="Times New Roman"/>
        </w:rPr>
        <w:t xml:space="preserve">вносит денежные средства в счет уплаты цены настоящего Договора </w:t>
      </w:r>
      <w:r w:rsidRPr="0056370E">
        <w:rPr>
          <w:rFonts w:ascii="Times New Roman" w:hAnsi="Times New Roman" w:cs="Times New Roman"/>
        </w:rPr>
        <w:t>после государственной регистрации настоящего Договора на любой другой счет Застройщика, кроме специального эскроу-счета, открытого Участником долевого строительства в уполномоченном банке ПАО Сбербанк, настоящий Договор считается неоплаченным.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295B0C53" w14:textId="1526D05F" w:rsidR="00970A6B" w:rsidRPr="003012F3" w:rsidRDefault="00970A6B" w:rsidP="00970A6B">
      <w:pPr>
        <w:pStyle w:val="a3"/>
        <w:spacing w:after="0" w:line="276" w:lineRule="auto"/>
        <w:ind w:left="-567"/>
        <w:jc w:val="both"/>
        <w:rPr>
          <w:rFonts w:ascii="Times New Roman" w:hAnsi="Times New Roman" w:cs="Times New Roman"/>
          <w:b/>
          <w:bCs/>
          <w:i/>
          <w:iCs/>
        </w:rPr>
      </w:pPr>
      <w:r w:rsidRPr="003012F3">
        <w:rPr>
          <w:rStyle w:val="40"/>
          <w:rFonts w:eastAsiaTheme="minorHAnsi"/>
          <w:i w:val="0"/>
          <w:iCs w:val="0"/>
          <w:sz w:val="22"/>
          <w:szCs w:val="22"/>
        </w:rPr>
        <w:t xml:space="preserve">3.9. Стороны определили, что при осуществлении расчетов по настоящему Договору в платежных документах о перечислении сумм должно быть указано: </w:t>
      </w:r>
      <w:r w:rsidRPr="003012F3">
        <w:rPr>
          <w:rFonts w:ascii="Times New Roman" w:hAnsi="Times New Roman" w:cs="Times New Roman"/>
          <w:i/>
          <w:iCs/>
        </w:rPr>
        <w:t xml:space="preserve">«Оплата по Договору </w:t>
      </w:r>
      <w:r w:rsidRPr="003012F3">
        <w:rPr>
          <w:rStyle w:val="40"/>
          <w:rFonts w:eastAsiaTheme="minorHAnsi"/>
          <w:i w:val="0"/>
          <w:iCs w:val="0"/>
          <w:sz w:val="22"/>
          <w:szCs w:val="22"/>
        </w:rPr>
        <w:t xml:space="preserve"> </w:t>
      </w:r>
      <w:r w:rsidRPr="003012F3">
        <w:rPr>
          <w:rFonts w:ascii="Times New Roman" w:hAnsi="Times New Roman" w:cs="Times New Roman"/>
          <w:i/>
          <w:iCs/>
        </w:rPr>
        <w:t xml:space="preserve">участия в долевом строительстве </w:t>
      </w:r>
      <w:r w:rsidR="003012F3" w:rsidRPr="003012F3">
        <w:rPr>
          <w:rStyle w:val="4"/>
          <w:rFonts w:eastAsiaTheme="minorHAnsi"/>
          <w:b w:val="0"/>
          <w:bCs w:val="0"/>
          <w:i w:val="0"/>
          <w:iCs w:val="0"/>
          <w:sz w:val="22"/>
          <w:szCs w:val="22"/>
        </w:rPr>
        <w:t>№____</w:t>
      </w:r>
      <w:r w:rsidR="003012F3">
        <w:rPr>
          <w:rStyle w:val="4"/>
          <w:rFonts w:eastAsiaTheme="minorHAnsi"/>
          <w:b w:val="0"/>
          <w:bCs w:val="0"/>
          <w:i w:val="0"/>
          <w:iCs w:val="0"/>
          <w:sz w:val="22"/>
          <w:szCs w:val="22"/>
        </w:rPr>
        <w:t xml:space="preserve"> </w:t>
      </w:r>
      <w:r w:rsidRPr="003012F3">
        <w:rPr>
          <w:rFonts w:ascii="Times New Roman" w:hAnsi="Times New Roman" w:cs="Times New Roman"/>
          <w:i/>
          <w:iCs/>
        </w:rPr>
        <w:t>от</w:t>
      </w:r>
      <w:r w:rsidRPr="003012F3">
        <w:rPr>
          <w:rStyle w:val="412pt"/>
          <w:rFonts w:eastAsiaTheme="minorHAnsi"/>
          <w:b/>
          <w:bCs/>
          <w:i w:val="0"/>
          <w:iCs w:val="0"/>
          <w:sz w:val="22"/>
          <w:szCs w:val="22"/>
        </w:rPr>
        <w:t xml:space="preserve"> __________________</w:t>
      </w:r>
      <w:r w:rsidRPr="003012F3">
        <w:rPr>
          <w:rStyle w:val="412pt"/>
          <w:rFonts w:eastAsiaTheme="minorHAnsi"/>
          <w:i w:val="0"/>
          <w:iCs w:val="0"/>
          <w:sz w:val="22"/>
          <w:szCs w:val="22"/>
        </w:rPr>
        <w:t xml:space="preserve">, </w:t>
      </w:r>
      <w:r w:rsidRPr="003012F3">
        <w:rPr>
          <w:rFonts w:ascii="Times New Roman" w:hAnsi="Times New Roman" w:cs="Times New Roman"/>
          <w:i/>
          <w:iCs/>
        </w:rPr>
        <w:t xml:space="preserve">НДС не облагается». </w:t>
      </w:r>
    </w:p>
    <w:p w14:paraId="24F49CA1" w14:textId="0D148589" w:rsidR="00970A6B" w:rsidRPr="0056370E" w:rsidRDefault="00970A6B" w:rsidP="00970A6B">
      <w:pPr>
        <w:pStyle w:val="a3"/>
        <w:numPr>
          <w:ilvl w:val="1"/>
          <w:numId w:val="3"/>
        </w:numPr>
        <w:tabs>
          <w:tab w:val="left" w:pos="0"/>
        </w:tabs>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После предоставления Застройщиком Эскроу-агенту путем электронного документооборота </w:t>
      </w:r>
      <w:r>
        <w:rPr>
          <w:rFonts w:ascii="Times New Roman" w:hAnsi="Times New Roman" w:cs="Times New Roman"/>
        </w:rPr>
        <w:t>р</w:t>
      </w:r>
      <w:r w:rsidRPr="0056370E">
        <w:rPr>
          <w:rFonts w:ascii="Times New Roman" w:hAnsi="Times New Roman" w:cs="Times New Roman"/>
        </w:rPr>
        <w:t>азрешения на ввод в эксплуатацию Объекта долевого строительства, депонируемая сумма не позднее десяти рабочих дней перечисляется Эскроу-агентом Застройщику</w:t>
      </w:r>
      <w:r>
        <w:rPr>
          <w:rFonts w:ascii="Times New Roman" w:hAnsi="Times New Roman" w:cs="Times New Roman"/>
        </w:rPr>
        <w:t>,</w:t>
      </w:r>
      <w:r w:rsidRPr="0056370E">
        <w:rPr>
          <w:rFonts w:ascii="Times New Roman" w:hAnsi="Times New Roman" w:cs="Times New Roman"/>
        </w:rPr>
        <w:t xml:space="preserve">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p>
    <w:p w14:paraId="5729831C"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 xml:space="preserve">    </w:t>
      </w:r>
    </w:p>
    <w:p w14:paraId="6E97B2F8" w14:textId="77777777" w:rsidR="00970A6B" w:rsidRPr="0056370E" w:rsidRDefault="00970A6B" w:rsidP="00970A6B">
      <w:pPr>
        <w:pStyle w:val="a3"/>
        <w:numPr>
          <w:ilvl w:val="0"/>
          <w:numId w:val="3"/>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СРОК И ПОРЯДОК ПЕРЕДАЧИ ОБЪЕКТА ДОГОВОРА ДОЛЕВОГО СТРОИТЕЛЬСТВА</w:t>
      </w:r>
    </w:p>
    <w:p w14:paraId="4CB9C037" w14:textId="7B908FC7" w:rsidR="00970A6B" w:rsidRPr="0051686C" w:rsidRDefault="00970A6B"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Застройщик обязан передать Участнику долевого строительства объект договора долевого строительства не позднее 31 </w:t>
      </w:r>
      <w:r w:rsidR="003012F3" w:rsidRPr="0051686C">
        <w:rPr>
          <w:rFonts w:ascii="Times New Roman" w:hAnsi="Times New Roman" w:cs="Times New Roman"/>
        </w:rPr>
        <w:t>декабря</w:t>
      </w:r>
      <w:r w:rsidRPr="0051686C">
        <w:rPr>
          <w:rFonts w:ascii="Times New Roman" w:hAnsi="Times New Roman" w:cs="Times New Roman"/>
        </w:rPr>
        <w:t xml:space="preserve"> 202</w:t>
      </w:r>
      <w:r w:rsidR="003012F3" w:rsidRPr="0051686C">
        <w:rPr>
          <w:rFonts w:ascii="Times New Roman" w:hAnsi="Times New Roman" w:cs="Times New Roman"/>
        </w:rPr>
        <w:t>7</w:t>
      </w:r>
      <w:r w:rsidRPr="0051686C">
        <w:rPr>
          <w:rFonts w:ascii="Times New Roman" w:hAnsi="Times New Roman" w:cs="Times New Roman"/>
        </w:rPr>
        <w:t xml:space="preserve"> г.</w:t>
      </w:r>
    </w:p>
    <w:p w14:paraId="34785DB8" w14:textId="0B2D08DC" w:rsidR="00970A6B" w:rsidRPr="0051686C" w:rsidRDefault="00970A6B"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В случае если строительство (создание) жилого дома не может быть завершено в предусмотренный </w:t>
      </w:r>
      <w:r w:rsidR="003012F3" w:rsidRPr="0051686C">
        <w:rPr>
          <w:rFonts w:ascii="Times New Roman" w:hAnsi="Times New Roman" w:cs="Times New Roman"/>
        </w:rPr>
        <w:t>проектной декларацией</w:t>
      </w:r>
      <w:r w:rsidRPr="0051686C">
        <w:rPr>
          <w:rFonts w:ascii="Times New Roman" w:hAnsi="Times New Roman" w:cs="Times New Roman"/>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Изменение предусмотренного договором срока передачи объекта договора долевого строительства осуществляется в порядке, установленном действующим законодательством Российской Федерации.</w:t>
      </w:r>
    </w:p>
    <w:p w14:paraId="08B034A3" w14:textId="2B4EA706"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Передача объекта договора долевого строительства Застройщиком и принятие его Участником долевого строительства осуществляется по подписываемому сторонами акту приема-передачи. В акте приема-передачи указывается окончательная стоимость объекта договора долевого строительства, его фактическая площадь, в соответствии с техническим планом, подготовленным кадастровым инженером, сумма доплаты/возврата, в соответствии с п. 3.2., 3.3. настоящего Договора.</w:t>
      </w:r>
    </w:p>
    <w:p w14:paraId="6AE00E0E" w14:textId="77777777" w:rsidR="00970A6B" w:rsidRPr="00D31811" w:rsidRDefault="00970A6B" w:rsidP="00970A6B">
      <w:pPr>
        <w:pStyle w:val="a3"/>
        <w:numPr>
          <w:ilvl w:val="1"/>
          <w:numId w:val="4"/>
        </w:numPr>
        <w:spacing w:after="0" w:line="276" w:lineRule="auto"/>
        <w:ind w:left="-567" w:firstLine="0"/>
        <w:jc w:val="both"/>
        <w:rPr>
          <w:rFonts w:ascii="Times New Roman" w:hAnsi="Times New Roman" w:cs="Times New Roman"/>
        </w:rPr>
      </w:pPr>
      <w:r w:rsidRPr="00D31811">
        <w:rPr>
          <w:rFonts w:ascii="Times New Roman" w:hAnsi="Times New Roman" w:cs="Times New Roman"/>
        </w:rPr>
        <w:t xml:space="preserve"> Объект договора долевого строительства передается Участнику долевого строительства по окончании строительства в следующем порядке:</w:t>
      </w:r>
    </w:p>
    <w:p w14:paraId="30881BCF" w14:textId="52B6FAA3" w:rsidR="00970A6B" w:rsidRPr="0051686C" w:rsidRDefault="00970A6B" w:rsidP="0040463A">
      <w:pPr>
        <w:pStyle w:val="a8"/>
        <w:numPr>
          <w:ilvl w:val="2"/>
          <w:numId w:val="4"/>
        </w:numPr>
        <w:spacing w:before="0" w:beforeAutospacing="0" w:after="0" w:afterAutospacing="0" w:line="180" w:lineRule="atLeast"/>
        <w:ind w:left="-567" w:firstLine="0"/>
        <w:jc w:val="both"/>
        <w:rPr>
          <w:sz w:val="22"/>
          <w:szCs w:val="22"/>
        </w:rPr>
      </w:pPr>
      <w:r w:rsidRPr="00D31811">
        <w:rPr>
          <w:sz w:val="22"/>
          <w:szCs w:val="22"/>
        </w:rPr>
        <w:t xml:space="preserve">Застройщик направляет Участнику долевого строительства уведомление о завершении строительства Объекта долевого строительства и готовности Объекта договора долевого строительства к передаче, а также предупреждение о необходимости принятия Объекта договора долевого строительства и о последствиях в случае бездействия участника долевого строительства; уведомление направляется </w:t>
      </w:r>
      <w:r w:rsidR="00D31811" w:rsidRPr="00D31811">
        <w:rPr>
          <w:sz w:val="22"/>
          <w:szCs w:val="22"/>
        </w:rPr>
        <w:t xml:space="preserve"> </w:t>
      </w:r>
      <w:r w:rsidRPr="00D31811">
        <w:rPr>
          <w:sz w:val="22"/>
          <w:szCs w:val="22"/>
        </w:rPr>
        <w:t xml:space="preserve">Почтой России заказным </w:t>
      </w:r>
      <w:r w:rsidRPr="0051686C">
        <w:rPr>
          <w:sz w:val="22"/>
          <w:szCs w:val="22"/>
        </w:rPr>
        <w:t xml:space="preserve">письмом </w:t>
      </w:r>
      <w:r w:rsidR="00D31811" w:rsidRPr="0051686C">
        <w:rPr>
          <w:sz w:val="22"/>
          <w:szCs w:val="22"/>
        </w:rPr>
        <w:t xml:space="preserve">с описью вложения и уведомлением о вручении </w:t>
      </w:r>
      <w:r w:rsidRPr="0051686C">
        <w:rPr>
          <w:sz w:val="22"/>
          <w:szCs w:val="22"/>
        </w:rPr>
        <w:t>по почтовому адресу Участника долевого строительства, указанному в разделе 12 настоящего Договора, или вручается Участнику долевого строительства лично под расписку, либо направляется иным путем в соответствии с действующим законодательством РФ.</w:t>
      </w:r>
    </w:p>
    <w:p w14:paraId="709F9D40" w14:textId="77777777" w:rsidR="00970A6B" w:rsidRPr="0051686C" w:rsidRDefault="00970A6B" w:rsidP="00970A6B">
      <w:pPr>
        <w:pStyle w:val="a3"/>
        <w:numPr>
          <w:ilvl w:val="2"/>
          <w:numId w:val="4"/>
        </w:numPr>
        <w:spacing w:after="0" w:line="276" w:lineRule="auto"/>
        <w:ind w:left="-567" w:firstLine="0"/>
        <w:jc w:val="both"/>
        <w:rPr>
          <w:rFonts w:ascii="Times New Roman" w:hAnsi="Times New Roman" w:cs="Times New Roman"/>
          <w:b/>
          <w:bCs/>
        </w:rPr>
      </w:pPr>
      <w:r w:rsidRPr="0051686C">
        <w:rPr>
          <w:rFonts w:ascii="Times New Roman" w:hAnsi="Times New Roman" w:cs="Times New Roman"/>
        </w:rPr>
        <w:t>Участник долевого строительства осматривает Объект договора долевого строительства в указанный в уведомлении срок.</w:t>
      </w:r>
    </w:p>
    <w:p w14:paraId="3660A446"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Участник долевого строительства, получивший уведомление </w:t>
      </w:r>
      <w:r>
        <w:rPr>
          <w:rFonts w:ascii="Times New Roman" w:hAnsi="Times New Roman" w:cs="Times New Roman"/>
        </w:rPr>
        <w:t>З</w:t>
      </w:r>
      <w:r w:rsidRPr="0056370E">
        <w:rPr>
          <w:rFonts w:ascii="Times New Roman" w:hAnsi="Times New Roman" w:cs="Times New Roman"/>
        </w:rPr>
        <w:t xml:space="preserve">астройщика о завершении строительства </w:t>
      </w:r>
      <w:r>
        <w:rPr>
          <w:rFonts w:ascii="Times New Roman" w:hAnsi="Times New Roman" w:cs="Times New Roman"/>
        </w:rPr>
        <w:t>Объекта долевого строительства</w:t>
      </w:r>
      <w:r w:rsidRPr="0056370E">
        <w:rPr>
          <w:rFonts w:ascii="Times New Roman" w:hAnsi="Times New Roman" w:cs="Times New Roman"/>
        </w:rPr>
        <w:t xml:space="preserve"> в соответствии с договором и о готовности объекта договора долевого </w:t>
      </w:r>
      <w:r w:rsidRPr="0056370E">
        <w:rPr>
          <w:rFonts w:ascii="Times New Roman" w:hAnsi="Times New Roman" w:cs="Times New Roman"/>
        </w:rPr>
        <w:lastRenderedPageBreak/>
        <w:t xml:space="preserve">строительства к передаче, обязан приступить к его принятию не позднее 7 (семи) рабочих дней со дня получения уведомления.  </w:t>
      </w:r>
    </w:p>
    <w:p w14:paraId="348AED5E" w14:textId="5C425C55"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осуществляет приемку Объекта договора долевого строительства в порядке, </w:t>
      </w:r>
      <w:r>
        <w:rPr>
          <w:rFonts w:ascii="Times New Roman" w:hAnsi="Times New Roman" w:cs="Times New Roman"/>
        </w:rPr>
        <w:t>предусмотренным</w:t>
      </w:r>
      <w:r w:rsidRPr="0056370E">
        <w:rPr>
          <w:rFonts w:ascii="Times New Roman" w:hAnsi="Times New Roman" w:cs="Times New Roman"/>
        </w:rPr>
        <w:t xml:space="preserve"> действующим на дату приемки законодательством РФ. В случае нарушения Участником долевого строительства установленного порядка приемки Объекта договора долевого строительства, Застройщик вправе составить односторонний акт о передаче Объекта договора долевого строительства в порядке, предусмотренном ч. 6 ст. 8  Закона  №214-ФЗ.</w:t>
      </w:r>
    </w:p>
    <w:p w14:paraId="50C1041E" w14:textId="2133D663"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В случае необоснованного уклонения Участника долевого строительства </w:t>
      </w:r>
      <w:r>
        <w:rPr>
          <w:rFonts w:ascii="Times New Roman" w:hAnsi="Times New Roman" w:cs="Times New Roman"/>
        </w:rPr>
        <w:t xml:space="preserve">от </w:t>
      </w:r>
      <w:r w:rsidRPr="0056370E">
        <w:rPr>
          <w:rFonts w:ascii="Times New Roman" w:hAnsi="Times New Roman" w:cs="Times New Roman"/>
        </w:rPr>
        <w:t>приемки Объекта договора долевого строительства, в том числе при возвращении направленного уведомления в соответствии с п 4.</w:t>
      </w:r>
      <w:r w:rsidR="0040463A">
        <w:rPr>
          <w:rFonts w:ascii="Times New Roman" w:hAnsi="Times New Roman" w:cs="Times New Roman"/>
        </w:rPr>
        <w:t>4</w:t>
      </w:r>
      <w:r w:rsidRPr="0056370E">
        <w:rPr>
          <w:rFonts w:ascii="Times New Roman" w:hAnsi="Times New Roman" w:cs="Times New Roman"/>
        </w:rPr>
        <w:t>.1. оператором почтовой связи с сообщением об отказе Участника</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от его получения или в связи с отсутствием Участника</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по указанному почтовому адресу, Застройщик вправе составить </w:t>
      </w:r>
      <w:bookmarkStart w:id="11" w:name="_Hlk95403209"/>
      <w:r w:rsidRPr="0056370E">
        <w:rPr>
          <w:rFonts w:ascii="Times New Roman" w:hAnsi="Times New Roman" w:cs="Times New Roman"/>
        </w:rPr>
        <w:t xml:space="preserve">односторонний акт о передаче Объекта договора долевого строительства </w:t>
      </w:r>
      <w:bookmarkEnd w:id="11"/>
      <w:r w:rsidRPr="0056370E">
        <w:rPr>
          <w:rFonts w:ascii="Times New Roman" w:hAnsi="Times New Roman" w:cs="Times New Roman"/>
        </w:rPr>
        <w:t xml:space="preserve">в порядке, предусмотренном ч. 6 ст. 8  Закона  №214-ФЗ. </w:t>
      </w:r>
    </w:p>
    <w:p w14:paraId="17C7CBFE"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С момента подписания документа о передаче Объекта договора долевого строительства/</w:t>
      </w:r>
      <w:r w:rsidRPr="0056370E">
        <w:t xml:space="preserve"> </w:t>
      </w:r>
      <w:r w:rsidRPr="0056370E">
        <w:rPr>
          <w:rFonts w:ascii="Times New Roman" w:hAnsi="Times New Roman" w:cs="Times New Roman"/>
        </w:rPr>
        <w:t xml:space="preserve">составления одностороннего акта о передаче Объекта договора долевого строительства к Участнику долевого строительства переходит риск случайной гибели /повреждения Объекта </w:t>
      </w:r>
      <w:bookmarkStart w:id="12" w:name="_Hlk95401254"/>
      <w:r w:rsidRPr="0056370E">
        <w:rPr>
          <w:rFonts w:ascii="Times New Roman" w:hAnsi="Times New Roman" w:cs="Times New Roman"/>
        </w:rPr>
        <w:t>договора долевого строительства</w:t>
      </w:r>
      <w:bookmarkEnd w:id="12"/>
      <w:r w:rsidRPr="0056370E">
        <w:rPr>
          <w:rFonts w:ascii="Times New Roman" w:hAnsi="Times New Roman" w:cs="Times New Roman"/>
        </w:rPr>
        <w:t xml:space="preserve">, а также обязанность вносить плату за </w:t>
      </w:r>
      <w:r>
        <w:rPr>
          <w:rFonts w:ascii="Times New Roman" w:hAnsi="Times New Roman" w:cs="Times New Roman"/>
        </w:rPr>
        <w:t>Объект договора долевого строительства</w:t>
      </w:r>
      <w:r w:rsidRPr="0056370E">
        <w:rPr>
          <w:rFonts w:ascii="Times New Roman" w:hAnsi="Times New Roman" w:cs="Times New Roman"/>
        </w:rPr>
        <w:t xml:space="preserve"> и коммунальные услуги, а также производить оплату за содержание общего имущества многоквартирного жилого дома.</w:t>
      </w:r>
    </w:p>
    <w:p w14:paraId="66E981A0" w14:textId="6360CAED"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Указанные в п. 4.</w:t>
      </w:r>
      <w:r w:rsidR="0040463A">
        <w:rPr>
          <w:rFonts w:ascii="Times New Roman" w:hAnsi="Times New Roman" w:cs="Times New Roman"/>
        </w:rPr>
        <w:t>4</w:t>
      </w:r>
      <w:r w:rsidRPr="0056370E">
        <w:rPr>
          <w:rFonts w:ascii="Times New Roman" w:hAnsi="Times New Roman" w:cs="Times New Roman"/>
        </w:rPr>
        <w:t>.5. настоящего договора меры могут применяться только в случае, если Застройщик обладает сведениями о получении Участником долевого строительства уведомления, указанного в п. 4.</w:t>
      </w:r>
      <w:r w:rsidR="0040463A">
        <w:rPr>
          <w:rFonts w:ascii="Times New Roman" w:hAnsi="Times New Roman" w:cs="Times New Roman"/>
        </w:rPr>
        <w:t>4</w:t>
      </w:r>
      <w:r w:rsidRPr="0056370E">
        <w:rPr>
          <w:rFonts w:ascii="Times New Roman" w:hAnsi="Times New Roman" w:cs="Times New Roman"/>
        </w:rPr>
        <w:t>.1.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271EB35D" w14:textId="1502D0D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6</w:t>
      </w:r>
      <w:r w:rsidRPr="0056370E">
        <w:rPr>
          <w:rFonts w:ascii="Times New Roman" w:hAnsi="Times New Roman" w:cs="Times New Roman"/>
        </w:rPr>
        <w:t>. Обязательства Застройщика считаются исполненными в полном объеме с момента подписания сторонами передаточного акта либо составления одностороннего акта о передаче Объекта договора долевого строительства</w:t>
      </w:r>
      <w:r>
        <w:rPr>
          <w:rFonts w:ascii="Times New Roman" w:hAnsi="Times New Roman" w:cs="Times New Roman"/>
        </w:rPr>
        <w:t>.</w:t>
      </w:r>
      <w:r w:rsidRPr="0056370E">
        <w:rPr>
          <w:rFonts w:ascii="Times New Roman" w:hAnsi="Times New Roman" w:cs="Times New Roman"/>
        </w:rPr>
        <w:t xml:space="preserve">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w:t>
      </w:r>
    </w:p>
    <w:p w14:paraId="5FD3C143" w14:textId="39157C85"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7</w:t>
      </w:r>
      <w:r w:rsidRPr="0056370E">
        <w:rPr>
          <w:rFonts w:ascii="Times New Roman" w:hAnsi="Times New Roman" w:cs="Times New Roman"/>
        </w:rPr>
        <w:t>. Стороны пришли к соглашению, что</w:t>
      </w:r>
      <w:r>
        <w:rPr>
          <w:rFonts w:ascii="Times New Roman" w:hAnsi="Times New Roman" w:cs="Times New Roman"/>
        </w:rPr>
        <w:t xml:space="preserve"> в случае необходимости</w:t>
      </w:r>
      <w:r w:rsidRPr="0056370E">
        <w:rPr>
          <w:rFonts w:ascii="Times New Roman" w:hAnsi="Times New Roman" w:cs="Times New Roman"/>
        </w:rPr>
        <w:t xml:space="preserve"> Застройщик </w:t>
      </w:r>
      <w:r>
        <w:rPr>
          <w:rFonts w:ascii="Times New Roman" w:hAnsi="Times New Roman" w:cs="Times New Roman"/>
        </w:rPr>
        <w:t xml:space="preserve">вправе </w:t>
      </w:r>
      <w:r w:rsidRPr="0056370E">
        <w:rPr>
          <w:rFonts w:ascii="Times New Roman" w:hAnsi="Times New Roman" w:cs="Times New Roman"/>
        </w:rPr>
        <w:t>самостоятельно без доверенности осуществля</w:t>
      </w:r>
      <w:r>
        <w:rPr>
          <w:rFonts w:ascii="Times New Roman" w:hAnsi="Times New Roman" w:cs="Times New Roman"/>
        </w:rPr>
        <w:t>ть</w:t>
      </w:r>
      <w:r w:rsidRPr="0056370E">
        <w:rPr>
          <w:rFonts w:ascii="Times New Roman" w:hAnsi="Times New Roman" w:cs="Times New Roman"/>
        </w:rPr>
        <w:t xml:space="preserve"> государственную регистрацию права собственности Участка долевого строительства на Объект договора долевого строительства, при условии подписания Сторонами Акта приема-передачи (Передаточного акта)</w:t>
      </w:r>
      <w:r w:rsidRPr="0056370E">
        <w:t xml:space="preserve"> </w:t>
      </w:r>
      <w:r w:rsidRPr="0056370E">
        <w:rPr>
          <w:rFonts w:ascii="Times New Roman" w:hAnsi="Times New Roman" w:cs="Times New Roman"/>
        </w:rPr>
        <w:t>либо составлении</w:t>
      </w:r>
      <w:r w:rsidRPr="0056370E">
        <w:t xml:space="preserve"> </w:t>
      </w:r>
      <w:r w:rsidRPr="0056370E">
        <w:rPr>
          <w:rFonts w:ascii="Times New Roman" w:hAnsi="Times New Roman" w:cs="Times New Roman"/>
        </w:rPr>
        <w:t>одностороннего акта о передаче Объекта договора долевого строительства.</w:t>
      </w:r>
    </w:p>
    <w:p w14:paraId="59AA164F"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Расходы за государственную регистрацию возлагаются на регистрирующую сторону.</w:t>
      </w:r>
    </w:p>
    <w:p w14:paraId="6D26AEE9"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Стороны предусмотрели иные варианты осуществления государственной регистрации, не противоречащие действующему законодательству РФ.</w:t>
      </w:r>
    </w:p>
    <w:p w14:paraId="0011152A" w14:textId="2F050264"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8</w:t>
      </w:r>
      <w:r w:rsidRPr="0056370E">
        <w:rPr>
          <w:rFonts w:ascii="Times New Roman" w:hAnsi="Times New Roman" w:cs="Times New Roman"/>
        </w:rPr>
        <w:t xml:space="preserve">. Работы, подлежащие выполнению в объекте договора долевого строительства (квартире) Застройщиком, приборы и оборудование, устанавливаемые Застройщиком, указаны в Перечне </w:t>
      </w:r>
      <w:r>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 xml:space="preserve">(Приложение №3), являющемся неотъемлемой частью настоящего договора, если иное не будет предусмотрено дополнительным соглашением сторон. Участник долевого строительства самостоятельно и за свой счет выполняет в объекте </w:t>
      </w:r>
      <w:r>
        <w:rPr>
          <w:rFonts w:ascii="Times New Roman" w:hAnsi="Times New Roman" w:cs="Times New Roman"/>
        </w:rPr>
        <w:t>Д</w:t>
      </w:r>
      <w:r w:rsidRPr="0056370E">
        <w:rPr>
          <w:rFonts w:ascii="Times New Roman" w:hAnsi="Times New Roman" w:cs="Times New Roman"/>
        </w:rPr>
        <w:t xml:space="preserve">оговора долевого строительства (квартире) отделочные работы и устанавливает приборы и оборудование, не отнесенные в Перечне </w:t>
      </w:r>
      <w:r w:rsidRPr="001C1955">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к обязанностям Застройщика.</w:t>
      </w:r>
    </w:p>
    <w:p w14:paraId="2A658AC1" w14:textId="312BB57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9</w:t>
      </w:r>
      <w:r w:rsidRPr="0056370E">
        <w:rPr>
          <w:rFonts w:ascii="Times New Roman" w:hAnsi="Times New Roman" w:cs="Times New Roman"/>
        </w:rPr>
        <w:t>. Риск случайной гибели объекта договора долевого строительства признается перешедшим к Участнику долевого строительства со дня подписания предусмотренных настоящим разделом акта приема-передачи, одностороннего акта или иного документа о передаче объекта (объектов) договора долевого строительства.</w:t>
      </w:r>
    </w:p>
    <w:p w14:paraId="1488E52F" w14:textId="155130D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4.1</w:t>
      </w:r>
      <w:r w:rsidR="0040463A">
        <w:rPr>
          <w:rFonts w:ascii="Times New Roman" w:hAnsi="Times New Roman" w:cs="Times New Roman"/>
        </w:rPr>
        <w:t>0</w:t>
      </w:r>
      <w:r w:rsidRPr="0056370E">
        <w:rPr>
          <w:rFonts w:ascii="Times New Roman" w:hAnsi="Times New Roman" w:cs="Times New Roman"/>
        </w:rPr>
        <w:t>. Бремя содержания Объекта договора долевого строительства и общего имущества многоквартирного жилого дома, (в том числе обязанность по внесению платы за жилое помещение и коммунальные услуги), у Участника долевого строительства возникает с момента подписания акта приема-передачи объекта договора долевого строительства, либо составления Застройщиком одностороннего акта или иного документа о передаче объекта (объектов) договора долевого строительства в соответствии с действующим законодательством.</w:t>
      </w:r>
    </w:p>
    <w:p w14:paraId="62CCFFBC" w14:textId="4B41DF9B"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4.1</w:t>
      </w:r>
      <w:r w:rsidR="0040463A">
        <w:rPr>
          <w:rFonts w:ascii="Times New Roman" w:hAnsi="Times New Roman" w:cs="Times New Roman"/>
        </w:rPr>
        <w:t>1</w:t>
      </w:r>
      <w:r w:rsidRPr="0056370E">
        <w:rPr>
          <w:rFonts w:ascii="Times New Roman" w:hAnsi="Times New Roman" w:cs="Times New Roman"/>
        </w:rPr>
        <w:t xml:space="preserve">. Участник долевого строительства обязуется не производить каких-либо работ в Объекте договора долевого строительства, которые в соответствии с действующим законодательством являются незаконной </w:t>
      </w:r>
      <w:r w:rsidRPr="0056370E">
        <w:rPr>
          <w:rFonts w:ascii="Times New Roman" w:hAnsi="Times New Roman" w:cs="Times New Roman"/>
        </w:rPr>
        <w:lastRenderedPageBreak/>
        <w:t>перепланировкой или переоборудованием. Стороны согласовали, что в случае осуществления Участником</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каких-либо работ в Объекте договора долевого строительства, которые в соответствии с действующим законодательством являются незаконной перепланировкой или переоборудованием, гарантийный срок, указанный в разделе 5 </w:t>
      </w:r>
      <w:r>
        <w:rPr>
          <w:rFonts w:ascii="Times New Roman" w:hAnsi="Times New Roman" w:cs="Times New Roman"/>
        </w:rPr>
        <w:t xml:space="preserve">настоящего </w:t>
      </w:r>
      <w:r w:rsidRPr="0056370E">
        <w:rPr>
          <w:rFonts w:ascii="Times New Roman" w:hAnsi="Times New Roman" w:cs="Times New Roman"/>
        </w:rPr>
        <w:t>Договора, не действует в отношении Объекта договора долевого строительства.</w:t>
      </w:r>
    </w:p>
    <w:p w14:paraId="054F7D21" w14:textId="77777777" w:rsidR="0040463A" w:rsidRPr="0056370E" w:rsidRDefault="0040463A" w:rsidP="00970A6B">
      <w:pPr>
        <w:pStyle w:val="a3"/>
        <w:spacing w:after="0" w:line="276" w:lineRule="auto"/>
        <w:ind w:left="-567"/>
        <w:jc w:val="both"/>
        <w:rPr>
          <w:rFonts w:ascii="Times New Roman" w:hAnsi="Times New Roman" w:cs="Times New Roman"/>
        </w:rPr>
      </w:pPr>
    </w:p>
    <w:p w14:paraId="3C3413F7"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ГАРАНТИЯ КАЧЕСТВА</w:t>
      </w:r>
    </w:p>
    <w:p w14:paraId="34EEBD3A"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Застройщик обязан передать Участнику долевого строительства объект договора долевого строительства, качество и состояние которого соответствует условиям настоящего договора. Качество </w:t>
      </w:r>
      <w:r>
        <w:rPr>
          <w:rFonts w:ascii="Times New Roman" w:hAnsi="Times New Roman" w:cs="Times New Roman"/>
        </w:rPr>
        <w:t>О</w:t>
      </w:r>
      <w:r w:rsidRPr="0056370E">
        <w:rPr>
          <w:rFonts w:ascii="Times New Roman" w:hAnsi="Times New Roman" w:cs="Times New Roman"/>
        </w:rPr>
        <w:t>бъект</w:t>
      </w:r>
      <w:r>
        <w:rPr>
          <w:rFonts w:ascii="Times New Roman" w:hAnsi="Times New Roman" w:cs="Times New Roman"/>
        </w:rPr>
        <w:t>а договора</w:t>
      </w:r>
      <w:r w:rsidRPr="0056370E">
        <w:rPr>
          <w:rFonts w:ascii="Times New Roman" w:hAnsi="Times New Roman" w:cs="Times New Roman"/>
        </w:rPr>
        <w:t xml:space="preserve"> долевого строительства, котор</w:t>
      </w:r>
      <w:r>
        <w:rPr>
          <w:rFonts w:ascii="Times New Roman" w:hAnsi="Times New Roman" w:cs="Times New Roman"/>
        </w:rPr>
        <w:t>ый</w:t>
      </w:r>
      <w:r w:rsidRPr="0056370E">
        <w:rPr>
          <w:rFonts w:ascii="Times New Roman" w:hAnsi="Times New Roman" w:cs="Times New Roman"/>
        </w:rPr>
        <w:t xml:space="preserve"> буд</w:t>
      </w:r>
      <w:r>
        <w:rPr>
          <w:rFonts w:ascii="Times New Roman" w:hAnsi="Times New Roman" w:cs="Times New Roman"/>
        </w:rPr>
        <w:t>е</w:t>
      </w:r>
      <w:r w:rsidRPr="0056370E">
        <w:rPr>
          <w:rFonts w:ascii="Times New Roman" w:hAnsi="Times New Roman" w:cs="Times New Roman"/>
        </w:rPr>
        <w:t>т передан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14:paraId="45DE3363" w14:textId="77777777"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Гарантийный срок для объекта договора долевого строительства, за исключением технологического и инженерного оборудования, входящего в состав такого объекта договора долевого строительства, составляет 5 (пять) лет. Указанный гарантийный срок исчисляется с даты фактической передачи объекта договора долевого строительства Участнику долевого строительства, определяемой по дате, указанной в акте приема-передачи объекта договора долевого строительства, одностороннем акте о передаче или ином документе о передаче объекта договора долевого строительства.</w:t>
      </w:r>
    </w:p>
    <w:p w14:paraId="78662438" w14:textId="77777777"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 xml:space="preserve">Гарантийный срок на технологическое и инженерное оборудование, входящее в состав объекта договора долевого строительства, составляет 3 (три) года. Указанный гарантийный срок исчисляется со дня подписания первого акта приема-передачи, передаточного акта или иного документа о передаче любого из объектов, входящего в состав </w:t>
      </w:r>
      <w:r>
        <w:rPr>
          <w:rFonts w:ascii="Times New Roman" w:hAnsi="Times New Roman" w:cs="Times New Roman"/>
        </w:rPr>
        <w:t>Объекта долевого строительства.</w:t>
      </w:r>
    </w:p>
    <w:p w14:paraId="01886E96" w14:textId="5B76C654"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Гарантийный срок на оборудование/технику, включая приборы учёта коммунальных ресурсов, но не ограничиваясь таковыми, передаваемую Застройщиком Участнику долевого строительства</w:t>
      </w:r>
      <w:r w:rsidR="005C4FB3">
        <w:rPr>
          <w:rFonts w:ascii="Times New Roman" w:hAnsi="Times New Roman" w:cs="Times New Roman"/>
        </w:rPr>
        <w:t>,</w:t>
      </w:r>
      <w:r w:rsidRPr="0056370E">
        <w:rPr>
          <w:rFonts w:ascii="Times New Roman" w:hAnsi="Times New Roman" w:cs="Times New Roman"/>
        </w:rPr>
        <w:t xml:space="preserve"> определяется в пределах гарантийного срока, установленного производителем данного оборудования/техники.</w:t>
      </w:r>
    </w:p>
    <w:p w14:paraId="6A0715E1" w14:textId="7809E70F"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вправе предъявить </w:t>
      </w:r>
      <w:r>
        <w:rPr>
          <w:rFonts w:ascii="Times New Roman" w:hAnsi="Times New Roman" w:cs="Times New Roman"/>
        </w:rPr>
        <w:t>З</w:t>
      </w:r>
      <w:r w:rsidRPr="0056370E">
        <w:rPr>
          <w:rFonts w:ascii="Times New Roman" w:hAnsi="Times New Roman" w:cs="Times New Roman"/>
        </w:rPr>
        <w:t>астройщику требования, связанные с ненадлежащим качеством объекта договора долевого строительства при условии, если так</w:t>
      </w:r>
      <w:r w:rsidR="005C4FB3">
        <w:rPr>
          <w:rFonts w:ascii="Times New Roman" w:hAnsi="Times New Roman" w:cs="Times New Roman"/>
        </w:rPr>
        <w:t>и</w:t>
      </w:r>
      <w:r w:rsidRPr="0056370E">
        <w:rPr>
          <w:rFonts w:ascii="Times New Roman" w:hAnsi="Times New Roman" w:cs="Times New Roman"/>
        </w:rPr>
        <w:t xml:space="preserve">е </w:t>
      </w:r>
      <w:r w:rsidR="005C4FB3">
        <w:rPr>
          <w:rFonts w:ascii="Times New Roman" w:hAnsi="Times New Roman" w:cs="Times New Roman"/>
        </w:rPr>
        <w:t>требования</w:t>
      </w:r>
      <w:r w:rsidRPr="0056370E">
        <w:rPr>
          <w:rFonts w:ascii="Times New Roman" w:hAnsi="Times New Roman" w:cs="Times New Roman"/>
        </w:rPr>
        <w:t xml:space="preserve"> выявлен</w:t>
      </w:r>
      <w:r w:rsidR="00797A04">
        <w:rPr>
          <w:rFonts w:ascii="Times New Roman" w:hAnsi="Times New Roman" w:cs="Times New Roman"/>
        </w:rPr>
        <w:t>ы</w:t>
      </w:r>
      <w:r w:rsidRPr="0056370E">
        <w:rPr>
          <w:rFonts w:ascii="Times New Roman" w:hAnsi="Times New Roman" w:cs="Times New Roman"/>
        </w:rPr>
        <w:t xml:space="preserve"> в течение гарантийного срока.</w:t>
      </w:r>
    </w:p>
    <w:p w14:paraId="2CDF4B15" w14:textId="0485FDF9"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Застройщик не несет ответственность за недостатки (дефекты) Объекта договора долевого строительства, обнаруженные в течение гарантийного срока, если докажет, что они произошли вследствие нормального износа такого Объекта </w:t>
      </w:r>
      <w:r>
        <w:rPr>
          <w:rFonts w:ascii="Times New Roman" w:hAnsi="Times New Roman" w:cs="Times New Roman"/>
        </w:rPr>
        <w:t xml:space="preserve">договора долевого строительства </w:t>
      </w:r>
      <w:r w:rsidRPr="0056370E">
        <w:rPr>
          <w:rFonts w:ascii="Times New Roman" w:hAnsi="Times New Roman" w:cs="Times New Roman"/>
        </w:rPr>
        <w:t xml:space="preserve">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договора долевого строительства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w:t>
      </w:r>
      <w:r>
        <w:rPr>
          <w:rFonts w:ascii="Times New Roman" w:hAnsi="Times New Roman" w:cs="Times New Roman"/>
        </w:rPr>
        <w:t xml:space="preserve">долевого строительства </w:t>
      </w:r>
      <w:r w:rsidRPr="0056370E">
        <w:rPr>
          <w:rFonts w:ascii="Times New Roman" w:hAnsi="Times New Roman" w:cs="Times New Roman"/>
        </w:rPr>
        <w:t>или привлеченными им третьими лицами, а также если недостатки (дефекты) Объекта договора долевого строительства возникли вследствие нарушения предусмотренных предоставленной Участнику</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Инструкцией по эксплуатации Объекта</w:t>
      </w:r>
      <w:r>
        <w:rPr>
          <w:rFonts w:ascii="Times New Roman" w:hAnsi="Times New Roman" w:cs="Times New Roman"/>
        </w:rPr>
        <w:t xml:space="preserve"> договора долевого строительства</w:t>
      </w:r>
      <w:r w:rsidRPr="0056370E">
        <w:rPr>
          <w:rFonts w:ascii="Times New Roman" w:hAnsi="Times New Roman" w:cs="Times New Roman"/>
        </w:rPr>
        <w:t>, правил и условий эффективного и безопасного использования Объекта договора долевого строительства,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D502A9E" w14:textId="77777777" w:rsidR="00970A6B" w:rsidRPr="0056370E" w:rsidRDefault="00970A6B" w:rsidP="00970A6B">
      <w:pPr>
        <w:spacing w:after="0" w:line="276" w:lineRule="auto"/>
        <w:ind w:left="-567"/>
        <w:jc w:val="both"/>
        <w:rPr>
          <w:rFonts w:ascii="Times New Roman" w:hAnsi="Times New Roman" w:cs="Times New Roman"/>
        </w:rPr>
      </w:pPr>
    </w:p>
    <w:p w14:paraId="577F9589"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УСТУПКА ПРАВА ТРЕБОВАНИЯ, ПЕРЕВОД ДОЛГА И НАСЛЕДОВАНИЕ</w:t>
      </w:r>
    </w:p>
    <w:p w14:paraId="54989411"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Уступка Участником долевого строительства прав требований по настоящему договору в отношении каждого обособленного объекта договора долевого строительства допускается только после уплаты им полной цены указанного объекта договора долевого строительства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7C752E35"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Уступка права требования и/или перевод долга по настоящему договору допускаются только с письменного согласия Застройщика. Расходы по</w:t>
      </w:r>
      <w:r>
        <w:rPr>
          <w:rFonts w:ascii="Times New Roman" w:hAnsi="Times New Roman" w:cs="Times New Roman"/>
        </w:rPr>
        <w:t xml:space="preserve"> государственной</w:t>
      </w:r>
      <w:r w:rsidRPr="0056370E">
        <w:rPr>
          <w:rFonts w:ascii="Times New Roman" w:hAnsi="Times New Roman" w:cs="Times New Roman"/>
        </w:rPr>
        <w:t xml:space="preserve"> регистрации договора уступки права требования и/или перевода долга несет Участник долевого строительства и (или) новый участник долевого строительства.  Государственная регистрация уступки прав и/или перевод долга по настоящему договору допускается только при наличии письменного согласия Застройщика.</w:t>
      </w:r>
    </w:p>
    <w:p w14:paraId="367AA5E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О произошедшей уступке права требования Участник долевого строительства извещает письменно Застройщика не позднее 5 (пяти) календарных дней с момента государственной регистрации соответствующего договора уступки и предоставляет Застройщику подлинный экземпляр такого договора.</w:t>
      </w:r>
    </w:p>
    <w:p w14:paraId="1A3AA80B"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уступки участником долевого строительства, являющимся владельцем</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эскроу</w:t>
      </w:r>
      <w:r>
        <w:rPr>
          <w:rFonts w:ascii="Times New Roman" w:hAnsi="Times New Roman" w:cs="Times New Roman"/>
        </w:rPr>
        <w:t>-счета</w:t>
      </w:r>
      <w:r w:rsidRPr="0056370E">
        <w:rPr>
          <w:rFonts w:ascii="Times New Roman" w:hAnsi="Times New Roman" w:cs="Times New Roman"/>
        </w:rPr>
        <w:t>, заключенному прежним участником долевого строительства.</w:t>
      </w:r>
    </w:p>
    <w:p w14:paraId="574D78C6" w14:textId="4344A1DB"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Наследники Участника долевого строительства имеют права, предусмотренные настоящим Договором. В случае смерти гражданина – Участника долевого строительства его права и обязанности по </w:t>
      </w:r>
      <w:r>
        <w:rPr>
          <w:rFonts w:ascii="Times New Roman" w:hAnsi="Times New Roman" w:cs="Times New Roman"/>
        </w:rPr>
        <w:t xml:space="preserve">настоящему </w:t>
      </w:r>
      <w:r w:rsidRPr="0056370E">
        <w:rPr>
          <w:rFonts w:ascii="Times New Roman" w:hAnsi="Times New Roman" w:cs="Times New Roman"/>
        </w:rPr>
        <w:t xml:space="preserve">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w:t>
      </w:r>
      <w:r>
        <w:rPr>
          <w:rFonts w:ascii="Times New Roman" w:hAnsi="Times New Roman" w:cs="Times New Roman"/>
        </w:rPr>
        <w:t xml:space="preserve">настоящем </w:t>
      </w:r>
      <w:r w:rsidRPr="0056370E">
        <w:rPr>
          <w:rFonts w:ascii="Times New Roman" w:hAnsi="Times New Roman" w:cs="Times New Roman"/>
        </w:rPr>
        <w:t>Договоре, входят в состав наследств</w:t>
      </w:r>
      <w:r w:rsidR="005C4FB3">
        <w:rPr>
          <w:rFonts w:ascii="Times New Roman" w:hAnsi="Times New Roman" w:cs="Times New Roman"/>
        </w:rPr>
        <w:t>енной массы</w:t>
      </w:r>
      <w:r w:rsidRPr="0056370E">
        <w:rPr>
          <w:rFonts w:ascii="Times New Roman" w:hAnsi="Times New Roman" w:cs="Times New Roman"/>
        </w:rPr>
        <w:t xml:space="preserve"> Участника долевого строительства.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14:paraId="105E0DE1" w14:textId="77777777" w:rsidR="00970A6B" w:rsidRPr="0056370E" w:rsidRDefault="00970A6B" w:rsidP="00970A6B">
      <w:pPr>
        <w:spacing w:after="0" w:line="276" w:lineRule="auto"/>
        <w:jc w:val="both"/>
        <w:rPr>
          <w:rFonts w:ascii="Times New Roman" w:hAnsi="Times New Roman" w:cs="Times New Roman"/>
        </w:rPr>
      </w:pPr>
    </w:p>
    <w:p w14:paraId="03471A07"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СРОК ДЕЙСТВИЯ ДОГОВОРА</w:t>
      </w:r>
    </w:p>
    <w:p w14:paraId="59BE353D"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Настоящий Договор подписывается Сторонами, подлежит государственной регистрации и считается заключенным с момента такой регистрации.</w:t>
      </w:r>
    </w:p>
    <w:p w14:paraId="710D55ED"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Действие настоящего Договора прекращается с момента выполнения Сторонами своих обязательств, предусмотренных настоящим Договором, ввода дома в эксплуатацию, полного расчета между Сторонами и подписания Сторонами акта приема-передачи объекта договора долевого строительства.</w:t>
      </w:r>
    </w:p>
    <w:p w14:paraId="27A6641A" w14:textId="77777777" w:rsidR="00970A6B" w:rsidRPr="0056370E" w:rsidRDefault="00970A6B" w:rsidP="00970A6B">
      <w:pPr>
        <w:spacing w:after="0" w:line="276" w:lineRule="auto"/>
        <w:ind w:left="-567"/>
        <w:jc w:val="both"/>
        <w:rPr>
          <w:rFonts w:ascii="Times New Roman" w:hAnsi="Times New Roman" w:cs="Times New Roman"/>
        </w:rPr>
      </w:pPr>
    </w:p>
    <w:p w14:paraId="355B0ECA"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ПОРЯДОК РАЗРЕШЕНИЯ СПОРОВ</w:t>
      </w:r>
    </w:p>
    <w:p w14:paraId="015330F4"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При изменении или расторжении настоящего договора и во всем ином, что не урегулировано настоящим договором Стороны руководствуются действующим законодательством Российской Федерации.</w:t>
      </w:r>
    </w:p>
    <w:p w14:paraId="6F89C4BF"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 Претензионный порядок разрешения спора обязателен для Сторон. </w:t>
      </w:r>
    </w:p>
    <w:p w14:paraId="134DD7DD" w14:textId="137DD2ED"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В случае недостижения согласия в ходе переговоров Стороны решают спор в судебном порядке в Арбитражном суде Владимирской области, либо в мировом суде судебного участка №3 Октябрьского района </w:t>
      </w:r>
      <w:r w:rsidRPr="0051686C">
        <w:rPr>
          <w:rFonts w:ascii="Times New Roman" w:hAnsi="Times New Roman" w:cs="Times New Roman"/>
        </w:rPr>
        <w:t xml:space="preserve">г. Владимира, либо в </w:t>
      </w:r>
      <w:r w:rsidR="005C4FB3" w:rsidRPr="0051686C">
        <w:rPr>
          <w:rFonts w:ascii="Times New Roman" w:hAnsi="Times New Roman" w:cs="Times New Roman"/>
        </w:rPr>
        <w:t>Ленинском</w:t>
      </w:r>
      <w:r w:rsidRPr="0051686C">
        <w:rPr>
          <w:rFonts w:ascii="Times New Roman" w:hAnsi="Times New Roman" w:cs="Times New Roman"/>
        </w:rPr>
        <w:t xml:space="preserve"> районном суде г. Владимира, в зависимости от подведомственности спора</w:t>
      </w:r>
      <w:r w:rsidRPr="0056370E">
        <w:rPr>
          <w:rFonts w:ascii="Times New Roman" w:hAnsi="Times New Roman" w:cs="Times New Roman"/>
        </w:rPr>
        <w:t xml:space="preserve"> суду.</w:t>
      </w:r>
    </w:p>
    <w:p w14:paraId="2C5EFDB2" w14:textId="77777777" w:rsidR="00970A6B" w:rsidRPr="0056370E" w:rsidRDefault="00970A6B" w:rsidP="00970A6B">
      <w:pPr>
        <w:spacing w:after="0" w:line="276" w:lineRule="auto"/>
        <w:ind w:left="-567"/>
        <w:jc w:val="both"/>
        <w:rPr>
          <w:rFonts w:ascii="Times New Roman" w:hAnsi="Times New Roman" w:cs="Times New Roman"/>
        </w:rPr>
      </w:pPr>
    </w:p>
    <w:p w14:paraId="53376948"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ОТВЕТСТВЕННОСТЬ СТОРОН</w:t>
      </w:r>
    </w:p>
    <w:p w14:paraId="0FCEE446"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w:t>
      </w:r>
      <w:bookmarkStart w:id="13" w:name="_Hlk41485387"/>
      <w:r w:rsidRPr="0056370E">
        <w:rPr>
          <w:rFonts w:ascii="Times New Roman" w:hAnsi="Times New Roman" w:cs="Times New Roman"/>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Законом №214-ФЗ и настоящим Договором неустойки (штрафы, пени) и возместить в полном объеме причиненные убытки сверх неустойки</w:t>
      </w:r>
      <w:bookmarkEnd w:id="13"/>
      <w:r w:rsidRPr="0056370E">
        <w:rPr>
          <w:rFonts w:ascii="Times New Roman" w:hAnsi="Times New Roman" w:cs="Times New Roman"/>
        </w:rPr>
        <w:t>.</w:t>
      </w:r>
    </w:p>
    <w:p w14:paraId="0F18013D" w14:textId="05931FD6"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w:t>
      </w:r>
      <w:r>
        <w:rPr>
          <w:rFonts w:ascii="Times New Roman" w:hAnsi="Times New Roman" w:cs="Times New Roman"/>
        </w:rPr>
        <w:t>З</w:t>
      </w:r>
      <w:r w:rsidRPr="0056370E">
        <w:rPr>
          <w:rFonts w:ascii="Times New Roman" w:hAnsi="Times New Roman" w:cs="Times New Roman"/>
        </w:rPr>
        <w:t xml:space="preserve">астройщика от исполнения договора в порядке, предусмотренном статьей 9 Закона №214-ФЗ.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w:t>
      </w:r>
      <w:r>
        <w:rPr>
          <w:rFonts w:ascii="Times New Roman" w:hAnsi="Times New Roman" w:cs="Times New Roman"/>
        </w:rPr>
        <w:t>У</w:t>
      </w:r>
      <w:r w:rsidRPr="0056370E">
        <w:rPr>
          <w:rFonts w:ascii="Times New Roman" w:hAnsi="Times New Roman" w:cs="Times New Roman"/>
        </w:rPr>
        <w:t xml:space="preserve">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w:t>
      </w:r>
      <w:r>
        <w:rPr>
          <w:rFonts w:ascii="Times New Roman" w:hAnsi="Times New Roman" w:cs="Times New Roman"/>
        </w:rPr>
        <w:t>З</w:t>
      </w:r>
      <w:r w:rsidRPr="0056370E">
        <w:rPr>
          <w:rFonts w:ascii="Times New Roman" w:hAnsi="Times New Roman" w:cs="Times New Roman"/>
        </w:rPr>
        <w:t xml:space="preserve">астройщика от исполнения договора в порядке, предусмотренном статьей 9  Закона  №214-ФЗ. </w:t>
      </w:r>
      <w:r w:rsidRPr="0056370E">
        <w:rPr>
          <w:rFonts w:ascii="Times New Roman" w:hAnsi="Times New Roman" w:cs="Times New Roman"/>
          <w:b/>
          <w:bCs/>
        </w:rPr>
        <w:t xml:space="preserve"> </w:t>
      </w:r>
    </w:p>
    <w:p w14:paraId="26F4304B" w14:textId="7838F57C" w:rsidR="00970A6B" w:rsidRPr="0056370E" w:rsidRDefault="00970A6B" w:rsidP="00970A6B">
      <w:pPr>
        <w:pStyle w:val="a3"/>
        <w:spacing w:after="0" w:line="276" w:lineRule="auto"/>
        <w:ind w:left="-567" w:firstLine="567"/>
        <w:jc w:val="both"/>
        <w:rPr>
          <w:rFonts w:ascii="Times New Roman" w:hAnsi="Times New Roman" w:cs="Times New Roman"/>
          <w:bCs/>
        </w:rPr>
      </w:pPr>
      <w:r w:rsidRPr="0056370E">
        <w:rPr>
          <w:rFonts w:ascii="Times New Roman" w:hAnsi="Times New Roman" w:cs="Times New Roman"/>
          <w:bCs/>
        </w:rPr>
        <w:lastRenderedPageBreak/>
        <w:t xml:space="preserve">В случае одностороннего отказа Застройщика от исполнения договора в порядке, предусмотренном статьей  9 Закона №214-ФЗ (по основаниям, предусмотренным частями 4, 5 статьи 5 Закона № 214-ФЗ), Участник долевого строительства, в соответствии с частью 6  статьи 5 Закона № 214-ФЗ,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14:paraId="29206F07"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Выполнение реконструкции, переоборудования, перепланировки, внесение каких-либо изменений в проект планировки Объекта договора долевого строительства до передачи объекта по акту приема-передачи </w:t>
      </w:r>
      <w:r>
        <w:rPr>
          <w:rFonts w:ascii="Times New Roman" w:hAnsi="Times New Roman" w:cs="Times New Roman"/>
        </w:rPr>
        <w:t>У</w:t>
      </w:r>
      <w:r w:rsidRPr="0056370E">
        <w:rPr>
          <w:rFonts w:ascii="Times New Roman" w:hAnsi="Times New Roman" w:cs="Times New Roman"/>
        </w:rPr>
        <w:t>частнику долевого строительства возможно только с согласия Застройщика на основании письменного заявления Участника долевого строительства. Перепланировка и/или переустройство производятся при получении согласования компетентных органов в порядке, установленном действующим законодательством РФ.</w:t>
      </w:r>
    </w:p>
    <w:p w14:paraId="5C501CDF" w14:textId="107CDA1B" w:rsidR="00970A6B" w:rsidRPr="00D12DF6" w:rsidRDefault="00970A6B" w:rsidP="00970A6B">
      <w:pPr>
        <w:pStyle w:val="a3"/>
        <w:numPr>
          <w:ilvl w:val="1"/>
          <w:numId w:val="4"/>
        </w:numPr>
        <w:spacing w:after="0" w:line="276" w:lineRule="auto"/>
        <w:ind w:left="-567" w:firstLine="0"/>
        <w:jc w:val="both"/>
        <w:rPr>
          <w:rFonts w:ascii="Times New Roman" w:hAnsi="Times New Roman" w:cs="Times New Roman"/>
        </w:rPr>
      </w:pPr>
      <w:r w:rsidRPr="00D12DF6">
        <w:rPr>
          <w:rFonts w:ascii="Times New Roman" w:hAnsi="Times New Roman" w:cs="Times New Roman"/>
        </w:rPr>
        <w:t xml:space="preserve">В соответствии с Федеральным законом от 27.07.2006 </w:t>
      </w:r>
      <w:r w:rsidR="005C4FB3" w:rsidRPr="00D12DF6">
        <w:rPr>
          <w:rFonts w:ascii="Times New Roman" w:hAnsi="Times New Roman" w:cs="Times New Roman"/>
        </w:rPr>
        <w:t>№</w:t>
      </w:r>
      <w:r w:rsidRPr="00D12DF6">
        <w:rPr>
          <w:rFonts w:ascii="Times New Roman" w:hAnsi="Times New Roman" w:cs="Times New Roman"/>
        </w:rPr>
        <w:t xml:space="preserve">152-ФЗ </w:t>
      </w:r>
      <w:r w:rsidR="005C4FB3" w:rsidRPr="00D12DF6">
        <w:rPr>
          <w:rFonts w:ascii="Times New Roman" w:hAnsi="Times New Roman" w:cs="Times New Roman"/>
        </w:rPr>
        <w:t>«</w:t>
      </w:r>
      <w:r w:rsidRPr="00D12DF6">
        <w:rPr>
          <w:rFonts w:ascii="Times New Roman" w:hAnsi="Times New Roman" w:cs="Times New Roman"/>
        </w:rPr>
        <w:t>О персональных данных</w:t>
      </w:r>
      <w:r w:rsidR="005C4FB3" w:rsidRPr="00D12DF6">
        <w:rPr>
          <w:rFonts w:ascii="Times New Roman" w:hAnsi="Times New Roman" w:cs="Times New Roman"/>
        </w:rPr>
        <w:t>»</w:t>
      </w:r>
      <w:r w:rsidRPr="00D12DF6">
        <w:rPr>
          <w:rFonts w:ascii="Times New Roman" w:hAnsi="Times New Roman" w:cs="Times New Roman"/>
        </w:rPr>
        <w:t xml:space="preserve"> Участник долевого строительства дает свое согласие на обработку Застройщиком персональных данных</w:t>
      </w:r>
      <w:r w:rsidR="00D12DF6">
        <w:rPr>
          <w:rFonts w:ascii="Times New Roman" w:hAnsi="Times New Roman" w:cs="Times New Roman"/>
        </w:rPr>
        <w:t xml:space="preserve"> в целях, </w:t>
      </w:r>
      <w:r w:rsidRPr="00D12DF6">
        <w:rPr>
          <w:rFonts w:ascii="Times New Roman" w:hAnsi="Times New Roman" w:cs="Times New Roman"/>
        </w:rPr>
        <w:t xml:space="preserve">относящихся к отношениям долевого строительства и </w:t>
      </w:r>
      <w:r w:rsidR="00D12DF6">
        <w:rPr>
          <w:rFonts w:ascii="Times New Roman" w:hAnsi="Times New Roman" w:cs="Times New Roman"/>
        </w:rPr>
        <w:t xml:space="preserve">по </w:t>
      </w:r>
      <w:r w:rsidR="00D12DF6" w:rsidRPr="00D12DF6">
        <w:rPr>
          <w:rFonts w:ascii="Times New Roman" w:hAnsi="Times New Roman" w:cs="Times New Roman"/>
        </w:rPr>
        <w:t>управлени</w:t>
      </w:r>
      <w:r w:rsidR="00D12DF6">
        <w:rPr>
          <w:rFonts w:ascii="Times New Roman" w:hAnsi="Times New Roman" w:cs="Times New Roman"/>
        </w:rPr>
        <w:t>ю</w:t>
      </w:r>
      <w:r w:rsidR="00D12DF6" w:rsidRPr="00D12DF6">
        <w:rPr>
          <w:rFonts w:ascii="Times New Roman" w:hAnsi="Times New Roman" w:cs="Times New Roman"/>
        </w:rPr>
        <w:t xml:space="preserve"> многоквартирным домом управляющими организациями (временной и постоянной), указанными в п. 11.5 настоящего Договора</w:t>
      </w:r>
      <w:r w:rsidRPr="00D12DF6">
        <w:rPr>
          <w:rFonts w:ascii="Times New Roman" w:hAnsi="Times New Roman" w:cs="Times New Roman"/>
        </w:rPr>
        <w:t xml:space="preserve">. Участник долевого строительства предоставляет согласие на осуществление действий в отношении  своих персональных данных, которые необходимы для достижения указанных в настоящем </w:t>
      </w:r>
      <w:r w:rsidR="00D12DF6">
        <w:rPr>
          <w:rFonts w:ascii="Times New Roman" w:hAnsi="Times New Roman" w:cs="Times New Roman"/>
        </w:rPr>
        <w:t xml:space="preserve">пункте </w:t>
      </w:r>
      <w:r w:rsidRPr="00D12DF6">
        <w:rPr>
          <w:rFonts w:ascii="Times New Roman" w:hAnsi="Times New Roman" w:cs="Times New Roman"/>
        </w:rPr>
        <w:t>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Участник долевого строительства проинформирован, что обработка персональных данных производится в соответствии с действующим законодательством Российской Федерации как неавтоматизированным, так и автоматизированным способами.</w:t>
      </w:r>
    </w:p>
    <w:p w14:paraId="0870777C" w14:textId="2C3A5AF1"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отказа Уполномоченного Банка от заключения Договора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Участником долевого строительства</w:t>
      </w:r>
      <w:r w:rsidR="00A43741">
        <w:rPr>
          <w:rFonts w:ascii="Times New Roman" w:hAnsi="Times New Roman" w:cs="Times New Roman"/>
        </w:rPr>
        <w:t xml:space="preserve"> или</w:t>
      </w:r>
      <w:r w:rsidRPr="0056370E">
        <w:rPr>
          <w:rFonts w:ascii="Times New Roman" w:hAnsi="Times New Roman" w:cs="Times New Roman"/>
        </w:rPr>
        <w:t xml:space="preserve"> расторжения Уполномоченным банком Договора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Участником долевого строительства, являющимся стороной Договора, по основаниям, указанным в пункте 5.2 статьи 7 Федерального закона от 07.08.2001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в порядке, предусмотренном частями 3 и 4 статьи 9 Закона                № 214-ФЗ.</w:t>
      </w:r>
    </w:p>
    <w:p w14:paraId="5DA49162" w14:textId="55BF99E1"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rPr>
        <w:t>В случае расторжения, прекращения, отказа от исполнения настоящего Договора любой из сторон Договора, возврата денежных средств в соответствии с п. 3.3. настоящего Договора, денежные средства со</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возвращаются в безналичном порядке на счет Участника долевого строительства №________________________,  открытый в Сбербанке России (ПАО). При заключении договора</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Участник долевого строительства обязан указать в договоре</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указанный номер счета в качестве счета, на который осуществляется возврат денежных средств.  </w:t>
      </w:r>
    </w:p>
    <w:p w14:paraId="0D6A456E" w14:textId="77777777" w:rsidR="00970A6B" w:rsidRPr="00A43741"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rPr>
        <w:t xml:space="preserve">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Сбербанк России (ПАО) о возврате денежных средств не менее чем за 5 (пять) рабочих дней до их отправки путём направления соответствующего письма с уведомлением о вручении.</w:t>
      </w:r>
    </w:p>
    <w:p w14:paraId="540BC105" w14:textId="77777777" w:rsidR="00A43741" w:rsidRPr="00C26581" w:rsidRDefault="00A43741" w:rsidP="00A43741">
      <w:pPr>
        <w:pStyle w:val="a3"/>
        <w:spacing w:after="0" w:line="276" w:lineRule="auto"/>
        <w:ind w:left="-567"/>
        <w:jc w:val="both"/>
        <w:rPr>
          <w:rFonts w:ascii="Times New Roman" w:hAnsi="Times New Roman" w:cs="Times New Roman"/>
        </w:rPr>
      </w:pPr>
    </w:p>
    <w:p w14:paraId="40F644DC"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ОСВОБОЖДЕНИЕ ОТ ОТВЕТСТВЕННОСТИ (ФОРС-МАЖОР)</w:t>
      </w:r>
    </w:p>
    <w:p w14:paraId="42BC72BB" w14:textId="54EE7C8C"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w:t>
      </w:r>
      <w:r w:rsidR="00A55061">
        <w:rPr>
          <w:rFonts w:ascii="Times New Roman" w:hAnsi="Times New Roman" w:cs="Times New Roman"/>
        </w:rPr>
        <w:t>.</w:t>
      </w:r>
      <w:r w:rsidRPr="0056370E">
        <w:rPr>
          <w:rFonts w:ascii="Times New Roman" w:hAnsi="Times New Roman" w:cs="Times New Roman"/>
        </w:rPr>
        <w:t>).</w:t>
      </w:r>
    </w:p>
    <w:p w14:paraId="528A3C5C" w14:textId="1E2DF3EC"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Отсутствие необходимых денежных средств</w:t>
      </w:r>
      <w:r w:rsidR="00A43741">
        <w:rPr>
          <w:rFonts w:ascii="Times New Roman" w:hAnsi="Times New Roman" w:cs="Times New Roman"/>
        </w:rPr>
        <w:t xml:space="preserve"> у Участник долевого строительства для исполнения обязательств по настоящему договору</w:t>
      </w:r>
      <w:r w:rsidRPr="0056370E">
        <w:rPr>
          <w:rFonts w:ascii="Times New Roman" w:hAnsi="Times New Roman" w:cs="Times New Roman"/>
        </w:rPr>
        <w:t xml:space="preserve"> не является обстоятельством непреодолимой силы.</w:t>
      </w:r>
    </w:p>
    <w:p w14:paraId="1C3A79C1"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rPr>
      </w:pPr>
      <w:r w:rsidRPr="0056370E">
        <w:rPr>
          <w:rFonts w:ascii="Times New Roman" w:hAnsi="Times New Roman" w:cs="Times New Roman"/>
        </w:rPr>
        <w:lastRenderedPageBreak/>
        <w:t>Если форс-мажорные обстоятельства длятся более 6 (шести) месяцев, Стороны имеют право расторгнуть Договор до истечения срока его действия.</w:t>
      </w:r>
    </w:p>
    <w:p w14:paraId="0A5D9CE9" w14:textId="77777777" w:rsidR="00970A6B" w:rsidRPr="0056370E" w:rsidRDefault="00970A6B" w:rsidP="00970A6B">
      <w:pPr>
        <w:pStyle w:val="a3"/>
        <w:spacing w:after="0" w:line="276" w:lineRule="auto"/>
        <w:ind w:left="-567"/>
        <w:jc w:val="both"/>
        <w:rPr>
          <w:rFonts w:ascii="Times New Roman" w:hAnsi="Times New Roman" w:cs="Times New Roman"/>
          <w:b/>
        </w:rPr>
      </w:pPr>
    </w:p>
    <w:p w14:paraId="4459482C"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ЗАКЛЮЧИТЕЛЬНЫЕ ПОЛОЖЕНИЯ</w:t>
      </w:r>
    </w:p>
    <w:p w14:paraId="30329C4C" w14:textId="63F361E0"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 xml:space="preserve">Исполнение обязательств Застройщика по передаче </w:t>
      </w:r>
      <w:r>
        <w:rPr>
          <w:rFonts w:ascii="Times New Roman" w:hAnsi="Times New Roman" w:cs="Times New Roman"/>
        </w:rPr>
        <w:t>О</w:t>
      </w:r>
      <w:r w:rsidRPr="0056370E">
        <w:rPr>
          <w:rFonts w:ascii="Times New Roman" w:hAnsi="Times New Roman" w:cs="Times New Roman"/>
        </w:rPr>
        <w:t>бъекта договора долевого строительства Участнику долевого строительства по настоящему Договору обеспечивается размещением денежных средств участников долевого строительства на эскроу</w:t>
      </w:r>
      <w:r>
        <w:rPr>
          <w:rFonts w:ascii="Times New Roman" w:hAnsi="Times New Roman" w:cs="Times New Roman"/>
        </w:rPr>
        <w:t>-счетах</w:t>
      </w:r>
      <w:r w:rsidRPr="0056370E">
        <w:rPr>
          <w:rFonts w:ascii="Times New Roman" w:hAnsi="Times New Roman" w:cs="Times New Roman"/>
        </w:rPr>
        <w:t xml:space="preserve"> в порядке, предусмотренном статьей 15.4 Закона №214-ФЗ.</w:t>
      </w:r>
    </w:p>
    <w:p w14:paraId="20A2E10F" w14:textId="6019B059" w:rsidR="00970A6B" w:rsidRPr="00A55061" w:rsidRDefault="00970A6B" w:rsidP="00970A6B">
      <w:pPr>
        <w:pStyle w:val="a3"/>
        <w:numPr>
          <w:ilvl w:val="1"/>
          <w:numId w:val="4"/>
        </w:numPr>
        <w:spacing w:after="0" w:line="240" w:lineRule="auto"/>
        <w:ind w:left="-624" w:firstLine="0"/>
        <w:jc w:val="both"/>
        <w:rPr>
          <w:rFonts w:ascii="Times New Roman" w:hAnsi="Times New Roman" w:cs="Times New Roman"/>
        </w:rPr>
      </w:pPr>
      <w:r w:rsidRPr="00A55061">
        <w:rPr>
          <w:rFonts w:ascii="Times New Roman" w:hAnsi="Times New Roman" w:cs="Times New Roman"/>
        </w:rPr>
        <w:t xml:space="preserve">Участник долевого строительства уведомлен, что на момент заключения настоящего Договора земельный участок, на котором располагается строящийся Объект долевого строительства, принадлежит Застройщику на праве аренды. </w:t>
      </w:r>
      <w:r w:rsidRPr="00A55061">
        <w:rPr>
          <w:rFonts w:ascii="Times New Roman" w:hAnsi="Times New Roman" w:cs="Times New Roman"/>
          <w:color w:val="000000" w:themeColor="text1"/>
        </w:rPr>
        <w:t>Право аренды на земельный участок</w:t>
      </w:r>
      <w:r w:rsidR="00EB2112" w:rsidRPr="00A55061">
        <w:rPr>
          <w:rFonts w:ascii="Times New Roman" w:hAnsi="Times New Roman" w:cs="Times New Roman"/>
          <w:color w:val="000000" w:themeColor="text1"/>
        </w:rPr>
        <w:t xml:space="preserve"> и </w:t>
      </w:r>
      <w:r w:rsidR="00EB2112" w:rsidRPr="00A55061">
        <w:rPr>
          <w:rFonts w:ascii="Times New Roman" w:hAnsi="Times New Roman" w:cs="Times New Roman"/>
        </w:rPr>
        <w:t xml:space="preserve">Объект долевого строительства </w:t>
      </w:r>
      <w:r w:rsidRPr="00A55061">
        <w:rPr>
          <w:rFonts w:ascii="Times New Roman" w:hAnsi="Times New Roman" w:cs="Times New Roman"/>
          <w:color w:val="000000" w:themeColor="text1"/>
        </w:rPr>
        <w:t>наход</w:t>
      </w:r>
      <w:r w:rsidR="00EB2112" w:rsidRPr="00A55061">
        <w:rPr>
          <w:rFonts w:ascii="Times New Roman" w:hAnsi="Times New Roman" w:cs="Times New Roman"/>
          <w:color w:val="000000" w:themeColor="text1"/>
        </w:rPr>
        <w:t>я</w:t>
      </w:r>
      <w:r w:rsidRPr="00A55061">
        <w:rPr>
          <w:rFonts w:ascii="Times New Roman" w:hAnsi="Times New Roman" w:cs="Times New Roman"/>
          <w:color w:val="000000" w:themeColor="text1"/>
        </w:rPr>
        <w:t>тся в залоге у  ПАО Сбербанк в соответствии с договор</w:t>
      </w:r>
      <w:r w:rsidR="00A55061" w:rsidRPr="00A55061">
        <w:rPr>
          <w:rFonts w:ascii="Times New Roman" w:hAnsi="Times New Roman" w:cs="Times New Roman"/>
          <w:color w:val="000000" w:themeColor="text1"/>
        </w:rPr>
        <w:t>ами</w:t>
      </w:r>
      <w:r w:rsidRPr="00A55061">
        <w:rPr>
          <w:rFonts w:ascii="Times New Roman" w:hAnsi="Times New Roman" w:cs="Times New Roman"/>
          <w:color w:val="000000" w:themeColor="text1"/>
        </w:rPr>
        <w:t xml:space="preserve"> ипотеки</w:t>
      </w:r>
      <w:r w:rsidR="00A55061" w:rsidRPr="00A55061">
        <w:rPr>
          <w:rFonts w:ascii="Times New Roman" w:hAnsi="Times New Roman" w:cs="Times New Roman"/>
          <w:color w:val="000000" w:themeColor="text1"/>
        </w:rPr>
        <w:t xml:space="preserve"> </w:t>
      </w:r>
      <w:r w:rsidR="00A55061" w:rsidRPr="00A55061">
        <w:rPr>
          <w:rFonts w:ascii="Times New Roman" w:hAnsi="Times New Roman" w:cs="Times New Roman"/>
          <w14:ligatures w14:val="standardContextual"/>
        </w:rPr>
        <w:t>№ДИ1_420B00DPU от</w:t>
      </w:r>
      <w:r w:rsidR="00A55061">
        <w:rPr>
          <w:rFonts w:ascii="Times New Roman" w:hAnsi="Times New Roman" w:cs="Times New Roman"/>
          <w14:ligatures w14:val="standardContextual"/>
        </w:rPr>
        <w:t xml:space="preserve"> </w:t>
      </w:r>
      <w:r w:rsidR="00A55061" w:rsidRPr="00A55061">
        <w:rPr>
          <w:rFonts w:ascii="Times New Roman" w:hAnsi="Times New Roman" w:cs="Times New Roman"/>
          <w14:ligatures w14:val="standardContextual"/>
        </w:rPr>
        <w:t>27.07.2023</w:t>
      </w:r>
      <w:r w:rsidRPr="00A55061">
        <w:rPr>
          <w:rFonts w:ascii="Times New Roman" w:hAnsi="Times New Roman" w:cs="Times New Roman"/>
          <w:color w:val="000000" w:themeColor="text1"/>
        </w:rPr>
        <w:t xml:space="preserve"> </w:t>
      </w:r>
      <w:r w:rsidR="0042328F">
        <w:rPr>
          <w:rFonts w:ascii="Times New Roman" w:hAnsi="Times New Roman" w:cs="Times New Roman"/>
          <w:color w:val="000000" w:themeColor="text1"/>
        </w:rPr>
        <w:t xml:space="preserve">и </w:t>
      </w:r>
      <w:r w:rsidR="00EB2112" w:rsidRPr="00A55061">
        <w:rPr>
          <w:rFonts w:ascii="Times New Roman" w:hAnsi="Times New Roman" w:cs="Times New Roman"/>
          <w:color w:val="000000" w:themeColor="text1"/>
        </w:rPr>
        <w:t xml:space="preserve">№ДИ01_420B00SO4MF </w:t>
      </w:r>
      <w:r w:rsidRPr="00A55061">
        <w:rPr>
          <w:rFonts w:ascii="Times New Roman" w:hAnsi="Times New Roman" w:cs="Times New Roman"/>
          <w:color w:val="000000" w:themeColor="text1"/>
        </w:rPr>
        <w:t xml:space="preserve">от </w:t>
      </w:r>
      <w:r w:rsidR="00EB2112" w:rsidRPr="00A55061">
        <w:rPr>
          <w:rFonts w:ascii="Times New Roman" w:hAnsi="Times New Roman" w:cs="Times New Roman"/>
          <w:color w:val="000000" w:themeColor="text1"/>
        </w:rPr>
        <w:t>26</w:t>
      </w:r>
      <w:r w:rsidRPr="00A55061">
        <w:rPr>
          <w:rFonts w:ascii="Times New Roman" w:hAnsi="Times New Roman" w:cs="Times New Roman"/>
          <w:color w:val="000000" w:themeColor="text1"/>
        </w:rPr>
        <w:t>.0</w:t>
      </w:r>
      <w:r w:rsidR="00EB2112" w:rsidRPr="00A55061">
        <w:rPr>
          <w:rFonts w:ascii="Times New Roman" w:hAnsi="Times New Roman" w:cs="Times New Roman"/>
          <w:color w:val="000000" w:themeColor="text1"/>
        </w:rPr>
        <w:t>1</w:t>
      </w:r>
      <w:r w:rsidRPr="00A55061">
        <w:rPr>
          <w:rFonts w:ascii="Times New Roman" w:hAnsi="Times New Roman" w:cs="Times New Roman"/>
          <w:color w:val="000000" w:themeColor="text1"/>
        </w:rPr>
        <w:t>.202</w:t>
      </w:r>
      <w:r w:rsidR="00EB2112" w:rsidRPr="00A55061">
        <w:rPr>
          <w:rFonts w:ascii="Times New Roman" w:hAnsi="Times New Roman" w:cs="Times New Roman"/>
          <w:color w:val="000000" w:themeColor="text1"/>
        </w:rPr>
        <w:t>4</w:t>
      </w:r>
      <w:r w:rsidRPr="00A55061">
        <w:rPr>
          <w:rFonts w:ascii="Times New Roman" w:hAnsi="Times New Roman" w:cs="Times New Roman"/>
          <w:color w:val="000000" w:themeColor="text1"/>
        </w:rPr>
        <w:t xml:space="preserve"> г.</w:t>
      </w:r>
    </w:p>
    <w:p w14:paraId="23A0C0F0" w14:textId="7EBABA74" w:rsidR="00970A6B" w:rsidRPr="0051686C" w:rsidRDefault="00970A6B" w:rsidP="00970A6B">
      <w:pPr>
        <w:pStyle w:val="a3"/>
        <w:numPr>
          <w:ilvl w:val="1"/>
          <w:numId w:val="4"/>
        </w:numPr>
        <w:spacing w:after="0" w:line="240" w:lineRule="auto"/>
        <w:ind w:left="-624" w:firstLine="57"/>
        <w:jc w:val="both"/>
        <w:rPr>
          <w:rFonts w:ascii="Times New Roman" w:hAnsi="Times New Roman" w:cs="Times New Roman"/>
        </w:rPr>
      </w:pPr>
      <w:r w:rsidRPr="00A43741">
        <w:rPr>
          <w:rFonts w:ascii="Times New Roman" w:hAnsi="Times New Roman" w:cs="Times New Roman"/>
        </w:rPr>
        <w:t xml:space="preserve">Строительство Объекта долевого строительства на момент заключения настоящего Договора осуществляется Застройщиком за счет </w:t>
      </w:r>
      <w:r w:rsidR="00A43741">
        <w:rPr>
          <w:rFonts w:ascii="Times New Roman" w:hAnsi="Times New Roman" w:cs="Times New Roman"/>
        </w:rPr>
        <w:t xml:space="preserve">собственных, </w:t>
      </w:r>
      <w:r w:rsidRPr="00A43741">
        <w:rPr>
          <w:rFonts w:ascii="Times New Roman" w:hAnsi="Times New Roman" w:cs="Times New Roman"/>
        </w:rPr>
        <w:t>заемных средств</w:t>
      </w:r>
      <w:r w:rsidR="00A43741">
        <w:rPr>
          <w:rFonts w:ascii="Times New Roman" w:hAnsi="Times New Roman" w:cs="Times New Roman"/>
        </w:rPr>
        <w:t xml:space="preserve"> и</w:t>
      </w:r>
      <w:r w:rsidRPr="00A43741">
        <w:rPr>
          <w:rFonts w:ascii="Times New Roman" w:hAnsi="Times New Roman" w:cs="Times New Roman"/>
        </w:rPr>
        <w:t xml:space="preserve"> на основании договоров указанных в проектной декларации на сайте единой информационной системы жилищного строительства: </w:t>
      </w:r>
      <w:r w:rsidRPr="0051686C">
        <w:rPr>
          <w:rFonts w:ascii="Times New Roman" w:hAnsi="Times New Roman" w:cs="Times New Roman"/>
        </w:rPr>
        <w:t>https://наш.дом.рф.</w:t>
      </w:r>
    </w:p>
    <w:p w14:paraId="69166B69" w14:textId="0EDC1D6E" w:rsidR="00970A6B" w:rsidRPr="0051686C" w:rsidRDefault="00970A6B" w:rsidP="00970A6B">
      <w:pPr>
        <w:pStyle w:val="a3"/>
        <w:numPr>
          <w:ilvl w:val="1"/>
          <w:numId w:val="4"/>
        </w:numPr>
        <w:ind w:left="-567" w:firstLine="0"/>
        <w:jc w:val="both"/>
        <w:rPr>
          <w:rFonts w:ascii="Times New Roman" w:hAnsi="Times New Roman" w:cs="Times New Roman"/>
        </w:rPr>
      </w:pPr>
      <w:r w:rsidRPr="0051686C">
        <w:rPr>
          <w:rFonts w:ascii="Times New Roman" w:hAnsi="Times New Roman" w:cs="Times New Roman"/>
        </w:rPr>
        <w:t xml:space="preserve">На момент заключения настоящего Договора в отношении </w:t>
      </w:r>
      <w:r w:rsidR="00EB2112" w:rsidRPr="0051686C">
        <w:rPr>
          <w:rFonts w:ascii="Times New Roman" w:hAnsi="Times New Roman" w:cs="Times New Roman"/>
        </w:rPr>
        <w:t xml:space="preserve">Объекта долевого строительства </w:t>
      </w:r>
      <w:r w:rsidRPr="0051686C">
        <w:rPr>
          <w:rFonts w:ascii="Times New Roman" w:hAnsi="Times New Roman" w:cs="Times New Roman"/>
        </w:rPr>
        <w:t xml:space="preserve">отсутствуют </w:t>
      </w:r>
      <w:r w:rsidR="00EB2112" w:rsidRPr="0051686C">
        <w:rPr>
          <w:rFonts w:ascii="Times New Roman" w:hAnsi="Times New Roman" w:cs="Times New Roman"/>
        </w:rPr>
        <w:t xml:space="preserve">иные </w:t>
      </w:r>
      <w:r w:rsidRPr="0051686C">
        <w:rPr>
          <w:rFonts w:ascii="Times New Roman" w:hAnsi="Times New Roman" w:cs="Times New Roman"/>
        </w:rPr>
        <w:t>обременения</w:t>
      </w:r>
      <w:r w:rsidR="00EB2112" w:rsidRPr="0051686C">
        <w:rPr>
          <w:rFonts w:ascii="Times New Roman" w:hAnsi="Times New Roman" w:cs="Times New Roman"/>
        </w:rPr>
        <w:t>, кроме указанных в п. 11.</w:t>
      </w:r>
      <w:r w:rsidR="0051686C" w:rsidRPr="0051686C">
        <w:rPr>
          <w:rFonts w:ascii="Times New Roman" w:hAnsi="Times New Roman" w:cs="Times New Roman"/>
        </w:rPr>
        <w:t>2</w:t>
      </w:r>
      <w:r w:rsidR="00EB2112" w:rsidRPr="0051686C">
        <w:rPr>
          <w:rFonts w:ascii="Times New Roman" w:hAnsi="Times New Roman" w:cs="Times New Roman"/>
        </w:rPr>
        <w:t xml:space="preserve"> настоящего Договора</w:t>
      </w:r>
      <w:r w:rsidRPr="0051686C">
        <w:rPr>
          <w:rFonts w:ascii="Times New Roman" w:hAnsi="Times New Roman" w:cs="Times New Roman"/>
        </w:rPr>
        <w:t>.</w:t>
      </w:r>
    </w:p>
    <w:p w14:paraId="1C238C24" w14:textId="31F72528"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До заключения договора управления многоквартирным домом между собственниками </w:t>
      </w:r>
      <w:r w:rsidR="00A43741" w:rsidRPr="0051686C">
        <w:rPr>
          <w:rFonts w:ascii="Times New Roman" w:hAnsi="Times New Roman" w:cs="Times New Roman"/>
        </w:rPr>
        <w:t xml:space="preserve">помещений </w:t>
      </w:r>
      <w:r w:rsidRPr="0051686C">
        <w:rPr>
          <w:rFonts w:ascii="Times New Roman" w:hAnsi="Times New Roman" w:cs="Times New Roman"/>
        </w:rPr>
        <w:t>и управляющей организацией, отобранной по результатам открытого конкурса, проведенного в соответствии со</w:t>
      </w:r>
      <w:r w:rsidRPr="0056370E">
        <w:rPr>
          <w:rFonts w:ascii="Times New Roman" w:hAnsi="Times New Roman" w:cs="Times New Roman"/>
        </w:rPr>
        <w:t xml:space="preserve"> ст. 161 ЖК РФ, управление многоквартирным домом осуществляется управляющей организацией, с которой Застройщиком будет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r>
        <w:rPr>
          <w:rFonts w:ascii="Times New Roman" w:hAnsi="Times New Roman" w:cs="Times New Roman"/>
        </w:rPr>
        <w:t>.</w:t>
      </w:r>
    </w:p>
    <w:p w14:paraId="1AC3F14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осуществляется управляющей организацией, определенной решением органа местного самоуправления.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но не более одного года.</w:t>
      </w:r>
    </w:p>
    <w:p w14:paraId="4F68AEC4" w14:textId="77777777" w:rsidR="00B22B32" w:rsidRDefault="00970A6B" w:rsidP="00B22B32">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После </w:t>
      </w:r>
      <w:r w:rsidR="00EB2112">
        <w:rPr>
          <w:rFonts w:ascii="Times New Roman" w:hAnsi="Times New Roman" w:cs="Times New Roman"/>
        </w:rPr>
        <w:t xml:space="preserve">ввода </w:t>
      </w:r>
      <w:r w:rsidRPr="00890C38">
        <w:rPr>
          <w:rFonts w:ascii="Times New Roman" w:hAnsi="Times New Roman" w:cs="Times New Roman"/>
        </w:rPr>
        <w:t xml:space="preserve">Объекта долевого строительства (многоквартирного жилого дома) </w:t>
      </w:r>
      <w:r w:rsidRPr="0056370E">
        <w:rPr>
          <w:rFonts w:ascii="Times New Roman" w:hAnsi="Times New Roman" w:cs="Times New Roman"/>
        </w:rPr>
        <w:t xml:space="preserve">в эксплуатацию Застройщик приобретает право собственности на </w:t>
      </w:r>
      <w:r w:rsidRPr="00A03267">
        <w:rPr>
          <w:rFonts w:ascii="Times New Roman" w:hAnsi="Times New Roman" w:cs="Times New Roman"/>
        </w:rPr>
        <w:t>Объекты, входящие в состав Объекта долевого строительства, по которым нет заключенных договоров долевого участия, в соответствии с действующим законодательством</w:t>
      </w:r>
      <w:r w:rsidRPr="0056370E">
        <w:rPr>
          <w:rFonts w:ascii="Times New Roman" w:hAnsi="Times New Roman" w:cs="Times New Roman"/>
        </w:rPr>
        <w:t xml:space="preserve">. При этом, как на стадии строительства, так и после его завершения, Застройщик вправе распоряжаться всеми правами на вышеуказанные </w:t>
      </w:r>
      <w:r>
        <w:rPr>
          <w:rFonts w:ascii="Times New Roman" w:hAnsi="Times New Roman" w:cs="Times New Roman"/>
        </w:rPr>
        <w:t>О</w:t>
      </w:r>
      <w:r w:rsidRPr="0056370E">
        <w:rPr>
          <w:rFonts w:ascii="Times New Roman" w:hAnsi="Times New Roman" w:cs="Times New Roman"/>
        </w:rPr>
        <w:t xml:space="preserve">бъекты по своему усмотрению без согласования с Участниками долевого строительства.  </w:t>
      </w:r>
    </w:p>
    <w:p w14:paraId="2A948F92" w14:textId="01080257" w:rsidR="00B22B32" w:rsidRPr="00B22B32" w:rsidRDefault="00B22B32" w:rsidP="00B22B32">
      <w:pPr>
        <w:pStyle w:val="a3"/>
        <w:numPr>
          <w:ilvl w:val="1"/>
          <w:numId w:val="4"/>
        </w:numPr>
        <w:spacing w:after="0" w:line="276" w:lineRule="auto"/>
        <w:ind w:left="-567" w:firstLine="0"/>
        <w:jc w:val="both"/>
        <w:rPr>
          <w:rFonts w:ascii="Times New Roman" w:hAnsi="Times New Roman" w:cs="Times New Roman"/>
        </w:rPr>
      </w:pPr>
      <w:r w:rsidRPr="00B22B32">
        <w:rPr>
          <w:rFonts w:ascii="Times New Roman" w:hAnsi="Times New Roman"/>
          <w:lang w:eastAsia="ru-RU"/>
        </w:rPr>
        <w:t>Все сообщения и уведомления, направляемые Сторонами друг другу в соответствии или в связи с настоящим Договором, должны быть составлены в письменном виде на русском языке и направлены по указанным в Договоре адресам для почтовых уведомлений (или указанному в уведомлении об изменении адреса для почтовых уведомлений, о котором Сторона заблаговременно уведомит другую) заказным почтовым отправлением</w:t>
      </w:r>
      <w:r>
        <w:rPr>
          <w:rFonts w:ascii="Times New Roman" w:hAnsi="Times New Roman"/>
          <w:lang w:eastAsia="ru-RU"/>
        </w:rPr>
        <w:t xml:space="preserve"> </w:t>
      </w:r>
      <w:r w:rsidRPr="00B22B32">
        <w:rPr>
          <w:rFonts w:ascii="Times New Roman" w:hAnsi="Times New Roman"/>
          <w:lang w:eastAsia="ru-RU"/>
        </w:rPr>
        <w:t>либо передано нарочно.</w:t>
      </w:r>
    </w:p>
    <w:p w14:paraId="7EA29581" w14:textId="77777777" w:rsidR="00213F13" w:rsidRDefault="00B22B32" w:rsidP="00B22B32">
      <w:pPr>
        <w:spacing w:after="0"/>
        <w:ind w:left="-567" w:firstLine="567"/>
        <w:jc w:val="both"/>
        <w:rPr>
          <w:rFonts w:ascii="Times New Roman" w:hAnsi="Times New Roman"/>
        </w:rPr>
      </w:pPr>
      <w:r w:rsidRPr="00B22B32">
        <w:rPr>
          <w:rFonts w:ascii="Times New Roman" w:hAnsi="Times New Roman"/>
        </w:rPr>
        <w:t>Стороны договорились, что все уведомления</w:t>
      </w:r>
      <w:r>
        <w:rPr>
          <w:rFonts w:ascii="Times New Roman" w:hAnsi="Times New Roman"/>
        </w:rPr>
        <w:t xml:space="preserve"> и </w:t>
      </w:r>
      <w:r w:rsidRPr="00B22B32">
        <w:rPr>
          <w:rFonts w:ascii="Times New Roman" w:hAnsi="Times New Roman"/>
        </w:rPr>
        <w:t xml:space="preserve">иные документы, связанные с исполнением/заключением/расторжением настоящего Соглашения, полученные с помощью электронной связи по адресам электронной почты, указанным в настоящем договоре, будут иметь юридическую силу и могут быть использованы в качестве доказательства в суде. </w:t>
      </w:r>
    </w:p>
    <w:p w14:paraId="2D2C4377" w14:textId="3FD2EBB7" w:rsidR="00B22B32" w:rsidRPr="00B22B32" w:rsidRDefault="00B22B32" w:rsidP="00B22B32">
      <w:pPr>
        <w:spacing w:after="0"/>
        <w:ind w:left="-567" w:firstLine="567"/>
        <w:jc w:val="both"/>
        <w:rPr>
          <w:rFonts w:ascii="Times New Roman" w:hAnsi="Times New Roman" w:cs="Times New Roman"/>
        </w:rPr>
      </w:pPr>
      <w:r w:rsidRPr="00B22B32">
        <w:rPr>
          <w:rFonts w:ascii="Times New Roman" w:hAnsi="Times New Roman"/>
        </w:rPr>
        <w:t>В случае отправки уведомления заказным письмом, Сторона считается получившей письмо по истечении шести дней с даты отправки; в случае отправки уведомления посредством электронной связи, Сторона считается получившей письмо в день отправки</w:t>
      </w:r>
      <w:r w:rsidR="00D73247">
        <w:rPr>
          <w:rFonts w:ascii="Times New Roman" w:hAnsi="Times New Roman"/>
        </w:rPr>
        <w:t>.</w:t>
      </w:r>
    </w:p>
    <w:p w14:paraId="4D14332D" w14:textId="121C07B1" w:rsidR="00970A6B" w:rsidRPr="0056370E" w:rsidRDefault="00970A6B" w:rsidP="00B22B32">
      <w:pPr>
        <w:pStyle w:val="a3"/>
        <w:spacing w:after="0"/>
        <w:ind w:left="-567" w:firstLine="567"/>
        <w:jc w:val="both"/>
        <w:rPr>
          <w:rFonts w:ascii="Times New Roman" w:hAnsi="Times New Roman" w:cs="Times New Roman"/>
        </w:rPr>
      </w:pPr>
      <w:r w:rsidRPr="0056370E">
        <w:rPr>
          <w:rFonts w:ascii="Times New Roman" w:hAnsi="Times New Roman" w:cs="Times New Roman"/>
        </w:rPr>
        <w:t xml:space="preserve">В случаях изменения </w:t>
      </w:r>
      <w:r w:rsidR="00134B39">
        <w:rPr>
          <w:rFonts w:ascii="Times New Roman" w:hAnsi="Times New Roman" w:cs="Times New Roman"/>
        </w:rPr>
        <w:t xml:space="preserve">фактического и </w:t>
      </w:r>
      <w:r w:rsidRPr="0056370E">
        <w:rPr>
          <w:rFonts w:ascii="Times New Roman" w:hAnsi="Times New Roman" w:cs="Times New Roman"/>
        </w:rPr>
        <w:t xml:space="preserve">почтового </w:t>
      </w:r>
      <w:r w:rsidR="00134B39">
        <w:rPr>
          <w:rFonts w:ascii="Times New Roman" w:hAnsi="Times New Roman" w:cs="Times New Roman"/>
        </w:rPr>
        <w:t>адреса, адрес</w:t>
      </w:r>
      <w:r w:rsidR="00F550CA">
        <w:rPr>
          <w:rFonts w:ascii="Times New Roman" w:hAnsi="Times New Roman" w:cs="Times New Roman"/>
        </w:rPr>
        <w:t>а</w:t>
      </w:r>
      <w:r w:rsidR="00134B39">
        <w:rPr>
          <w:rFonts w:ascii="Times New Roman" w:hAnsi="Times New Roman" w:cs="Times New Roman"/>
        </w:rPr>
        <w:t xml:space="preserve"> </w:t>
      </w:r>
      <w:r w:rsidRPr="0056370E">
        <w:rPr>
          <w:rFonts w:ascii="Times New Roman" w:hAnsi="Times New Roman" w:cs="Times New Roman"/>
        </w:rPr>
        <w:t xml:space="preserve"> электронно</w:t>
      </w:r>
      <w:r w:rsidR="00134B39">
        <w:rPr>
          <w:rFonts w:ascii="Times New Roman" w:hAnsi="Times New Roman" w:cs="Times New Roman"/>
        </w:rPr>
        <w:t>й</w:t>
      </w:r>
      <w:r w:rsidRPr="0056370E">
        <w:rPr>
          <w:rFonts w:ascii="Times New Roman" w:hAnsi="Times New Roman" w:cs="Times New Roman"/>
        </w:rPr>
        <w:t xml:space="preserve"> </w:t>
      </w:r>
      <w:r w:rsidR="00134B39">
        <w:rPr>
          <w:rFonts w:ascii="Times New Roman" w:hAnsi="Times New Roman" w:cs="Times New Roman"/>
        </w:rPr>
        <w:t>почты</w:t>
      </w:r>
      <w:r w:rsidRPr="0056370E">
        <w:rPr>
          <w:rFonts w:ascii="Times New Roman" w:hAnsi="Times New Roman" w:cs="Times New Roman"/>
        </w:rPr>
        <w:t>, паспортных данных и иных данных, указанных в разделе 1</w:t>
      </w:r>
      <w:r w:rsidR="00134B39">
        <w:rPr>
          <w:rFonts w:ascii="Times New Roman" w:hAnsi="Times New Roman" w:cs="Times New Roman"/>
        </w:rPr>
        <w:t>2</w:t>
      </w:r>
      <w:r w:rsidRPr="0056370E">
        <w:rPr>
          <w:rFonts w:ascii="Times New Roman" w:hAnsi="Times New Roman" w:cs="Times New Roman"/>
        </w:rPr>
        <w:t xml:space="preserve"> настоящего Договора, Участник долевого строительства обязуется</w:t>
      </w:r>
      <w:r w:rsidR="00134B39">
        <w:rPr>
          <w:rFonts w:ascii="Times New Roman" w:hAnsi="Times New Roman" w:cs="Times New Roman"/>
        </w:rPr>
        <w:t xml:space="preserve"> </w:t>
      </w:r>
      <w:r w:rsidRPr="0056370E">
        <w:rPr>
          <w:rFonts w:ascii="Times New Roman" w:hAnsi="Times New Roman" w:cs="Times New Roman"/>
        </w:rPr>
        <w:t xml:space="preserve"> письменно уведомить Застройщика в течение 15 (пятнадцати) календарных дней с момента таких изменений с предоставлением Застройщику подтверждающих документов, в противном случае Участник долевого </w:t>
      </w:r>
      <w:r w:rsidRPr="0056370E">
        <w:rPr>
          <w:rFonts w:ascii="Times New Roman" w:hAnsi="Times New Roman" w:cs="Times New Roman"/>
        </w:rPr>
        <w:lastRenderedPageBreak/>
        <w:t>строительства считается уведомленным надлежащим образом по реквизитам, указанным в разделе 12 настоящего Договора.</w:t>
      </w:r>
    </w:p>
    <w:p w14:paraId="1AFC2974"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Договор составлен в 2-х экземплярах: 1 (один) экземпляр - Застройщику, 1 (один) - Участнику долевого строительства. Все экземпляры имеют равную юридическую силу и являются оригиналами. </w:t>
      </w:r>
    </w:p>
    <w:p w14:paraId="56CF1464" w14:textId="458F0427" w:rsidR="00970A6B" w:rsidRPr="0056370E" w:rsidRDefault="00134B39" w:rsidP="00970A6B">
      <w:pPr>
        <w:pStyle w:val="a3"/>
        <w:numPr>
          <w:ilvl w:val="1"/>
          <w:numId w:val="4"/>
        </w:numPr>
        <w:spacing w:after="0" w:line="276" w:lineRule="auto"/>
        <w:ind w:left="-567" w:firstLine="0"/>
        <w:jc w:val="both"/>
        <w:rPr>
          <w:rFonts w:ascii="Times New Roman" w:hAnsi="Times New Roman" w:cs="Times New Roman"/>
        </w:rPr>
      </w:pPr>
      <w:r>
        <w:rPr>
          <w:rFonts w:ascii="Times New Roman" w:hAnsi="Times New Roman" w:cs="Times New Roman"/>
        </w:rPr>
        <w:t xml:space="preserve"> </w:t>
      </w:r>
      <w:r w:rsidR="00970A6B" w:rsidRPr="0056370E">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Объекта долевого строительства,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614E2495"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Все изменения и дополнения к настоящему Договору оформляются дополнительными соглашениями Сторон в письменной форме, за исключением случаев, прямо предусмотренных настоящим Договором, которые являются неотъемлемой частью настоящего Договора и подлежат государственной регистрации.</w:t>
      </w:r>
    </w:p>
    <w:p w14:paraId="0DDE435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Неотъемлемой частью настоящего Договора являются приложения:</w:t>
      </w:r>
    </w:p>
    <w:p w14:paraId="22C95671"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№1 (Ориентировочный план объекта договора долевого строительства и его расположение на условном поэтажном плане Объекта долевого строительства).</w:t>
      </w:r>
    </w:p>
    <w:p w14:paraId="2105E2A0"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№2 (Экспликация объекта договора долевого строительства).</w:t>
      </w:r>
    </w:p>
    <w:p w14:paraId="79D3E917"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Приложение №3 (Перечень объекта договора долевого строительства). </w:t>
      </w:r>
    </w:p>
    <w:p w14:paraId="51A216CF" w14:textId="77777777" w:rsidR="00970A6B"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№4 (Планировка с разводкой электрики)</w:t>
      </w:r>
    </w:p>
    <w:p w14:paraId="436782F8" w14:textId="77777777" w:rsidR="00B22B32" w:rsidRPr="0056370E" w:rsidRDefault="00B22B32" w:rsidP="00B22B32">
      <w:pPr>
        <w:pStyle w:val="a3"/>
        <w:spacing w:after="0" w:line="276" w:lineRule="auto"/>
        <w:ind w:left="-567"/>
        <w:jc w:val="both"/>
        <w:rPr>
          <w:rFonts w:ascii="Times New Roman" w:hAnsi="Times New Roman" w:cs="Times New Roman"/>
        </w:rPr>
      </w:pPr>
    </w:p>
    <w:p w14:paraId="7CE7B141"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АДРЕСА, РЕКВИЗИТЫ И ПОДПИСИ СТОРОН</w:t>
      </w:r>
    </w:p>
    <w:p w14:paraId="5F87F9F5" w14:textId="77777777" w:rsidR="00970A6B" w:rsidRPr="00134B39" w:rsidRDefault="00970A6B" w:rsidP="00134B39">
      <w:pPr>
        <w:spacing w:after="0" w:line="276" w:lineRule="auto"/>
        <w:ind w:hanging="567"/>
        <w:rPr>
          <w:rFonts w:ascii="Times New Roman" w:hAnsi="Times New Roman" w:cs="Times New Roman"/>
          <w:b/>
        </w:rPr>
      </w:pPr>
      <w:r w:rsidRPr="00134B39">
        <w:rPr>
          <w:rFonts w:ascii="Times New Roman" w:hAnsi="Times New Roman" w:cs="Times New Roman"/>
          <w:b/>
        </w:rPr>
        <w:t>Застройщик:</w:t>
      </w:r>
    </w:p>
    <w:p w14:paraId="761047CB" w14:textId="77777777" w:rsidR="00F36884" w:rsidRPr="00F36884" w:rsidRDefault="00F36884" w:rsidP="00134B39">
      <w:pPr>
        <w:autoSpaceDN w:val="0"/>
        <w:adjustRightInd w:val="0"/>
        <w:spacing w:after="0"/>
        <w:ind w:left="-567"/>
        <w:jc w:val="both"/>
        <w:rPr>
          <w:rFonts w:ascii="Times New Roman" w:hAnsi="Times New Roman" w:cs="Times New Roman"/>
        </w:rPr>
      </w:pPr>
      <w:r w:rsidRPr="00F36884">
        <w:rPr>
          <w:rFonts w:ascii="Times New Roman" w:hAnsi="Times New Roman" w:cs="Times New Roman"/>
          <w:noProof/>
        </w:rPr>
        <w:t>Общество с ограниченной ответственностью Специализированный застройщик «Каскад Л»</w:t>
      </w:r>
      <w:r w:rsidRPr="00F36884">
        <w:rPr>
          <w:rFonts w:ascii="Times New Roman" w:hAnsi="Times New Roman" w:cs="Times New Roman"/>
        </w:rPr>
        <w:t xml:space="preserve"> (</w:t>
      </w:r>
      <w:r w:rsidRPr="00F36884">
        <w:rPr>
          <w:rFonts w:ascii="Times New Roman" w:hAnsi="Times New Roman" w:cs="Times New Roman"/>
          <w:noProof/>
        </w:rPr>
        <w:t>ООО СЗ «Каскад Л»</w:t>
      </w:r>
      <w:r w:rsidRPr="00F36884">
        <w:rPr>
          <w:rFonts w:ascii="Times New Roman" w:hAnsi="Times New Roman" w:cs="Times New Roman"/>
        </w:rPr>
        <w:t>)</w:t>
      </w:r>
    </w:p>
    <w:p w14:paraId="3FD4AACB" w14:textId="265716BE" w:rsidR="00134B39" w:rsidRPr="00134B39" w:rsidRDefault="00134B39" w:rsidP="00134B39">
      <w:pPr>
        <w:autoSpaceDN w:val="0"/>
        <w:adjustRightInd w:val="0"/>
        <w:spacing w:after="0"/>
        <w:ind w:left="-567"/>
        <w:jc w:val="both"/>
        <w:rPr>
          <w:rFonts w:ascii="Times New Roman" w:hAnsi="Times New Roman" w:cs="Times New Roman"/>
        </w:rPr>
      </w:pPr>
      <w:r w:rsidRPr="00134B39">
        <w:rPr>
          <w:rFonts w:ascii="Times New Roman" w:hAnsi="Times New Roman" w:cs="Times New Roman"/>
        </w:rPr>
        <w:t>Юридический</w:t>
      </w:r>
      <w:r>
        <w:rPr>
          <w:rFonts w:ascii="Times New Roman" w:hAnsi="Times New Roman" w:cs="Times New Roman"/>
        </w:rPr>
        <w:t xml:space="preserve"> (фактический) </w:t>
      </w:r>
      <w:r w:rsidRPr="00134B39">
        <w:rPr>
          <w:rFonts w:ascii="Times New Roman" w:hAnsi="Times New Roman" w:cs="Times New Roman"/>
        </w:rPr>
        <w:t xml:space="preserve"> адрес: 600017 </w:t>
      </w:r>
      <w:r>
        <w:rPr>
          <w:rFonts w:ascii="Times New Roman" w:hAnsi="Times New Roman" w:cs="Times New Roman"/>
        </w:rPr>
        <w:t>Владимирская область,</w:t>
      </w:r>
      <w:r w:rsidRPr="00134B39">
        <w:rPr>
          <w:rFonts w:ascii="Times New Roman" w:hAnsi="Times New Roman" w:cs="Times New Roman"/>
        </w:rPr>
        <w:t xml:space="preserve"> г. Владимир, ул. Строителей, д. 5 Г, подвальный этаж,</w:t>
      </w:r>
      <w:r>
        <w:rPr>
          <w:rFonts w:ascii="Times New Roman" w:hAnsi="Times New Roman" w:cs="Times New Roman"/>
        </w:rPr>
        <w:t xml:space="preserve"> </w:t>
      </w:r>
      <w:r w:rsidRPr="00134B39">
        <w:rPr>
          <w:rFonts w:ascii="Times New Roman" w:hAnsi="Times New Roman" w:cs="Times New Roman"/>
        </w:rPr>
        <w:t>кабинет 7.</w:t>
      </w:r>
    </w:p>
    <w:p w14:paraId="5CA90C01"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ИНН/КПП 3328021279/332801001</w:t>
      </w:r>
    </w:p>
    <w:p w14:paraId="5C3E6F88"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ОГРН 1183328011415</w:t>
      </w:r>
    </w:p>
    <w:p w14:paraId="6249A732"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Банковские реквизиты:</w:t>
      </w:r>
    </w:p>
    <w:p w14:paraId="3EA00D7E" w14:textId="77777777" w:rsidR="00134B39" w:rsidRPr="00134B39" w:rsidRDefault="00134B39" w:rsidP="00134B39">
      <w:pPr>
        <w:autoSpaceDE w:val="0"/>
        <w:autoSpaceDN w:val="0"/>
        <w:adjustRightInd w:val="0"/>
        <w:spacing w:after="0"/>
        <w:ind w:hanging="567"/>
        <w:jc w:val="both"/>
        <w:rPr>
          <w:rFonts w:ascii="Times New Roman" w:hAnsi="Times New Roman" w:cs="Times New Roman"/>
        </w:rPr>
      </w:pPr>
      <w:r w:rsidRPr="00134B39">
        <w:rPr>
          <w:rFonts w:ascii="Times New Roman" w:hAnsi="Times New Roman" w:cs="Times New Roman"/>
          <w:bCs/>
        </w:rPr>
        <w:t xml:space="preserve">Р/с </w:t>
      </w:r>
      <w:r w:rsidRPr="00134B39">
        <w:rPr>
          <w:rFonts w:ascii="Times New Roman" w:hAnsi="Times New Roman" w:cs="Times New Roman"/>
        </w:rPr>
        <w:t>40702810910000001348</w:t>
      </w:r>
    </w:p>
    <w:p w14:paraId="1D327CEF" w14:textId="6D6F7396" w:rsidR="00134B39" w:rsidRPr="00134B39" w:rsidRDefault="00134B39" w:rsidP="00134B39">
      <w:pPr>
        <w:autoSpaceDE w:val="0"/>
        <w:autoSpaceDN w:val="0"/>
        <w:adjustRightInd w:val="0"/>
        <w:spacing w:after="0"/>
        <w:ind w:hanging="567"/>
        <w:jc w:val="both"/>
        <w:rPr>
          <w:rFonts w:ascii="Times New Roman" w:hAnsi="Times New Roman" w:cs="Times New Roman"/>
          <w:bCs/>
        </w:rPr>
      </w:pPr>
      <w:r>
        <w:rPr>
          <w:rFonts w:ascii="Times New Roman" w:hAnsi="Times New Roman" w:cs="Times New Roman"/>
          <w:bCs/>
        </w:rPr>
        <w:t>К</w:t>
      </w:r>
      <w:r w:rsidRPr="00134B39">
        <w:rPr>
          <w:rFonts w:ascii="Times New Roman" w:hAnsi="Times New Roman" w:cs="Times New Roman"/>
          <w:bCs/>
        </w:rPr>
        <w:t>/с 30101810000000000602</w:t>
      </w:r>
    </w:p>
    <w:p w14:paraId="34EF8E5A" w14:textId="77777777" w:rsidR="00134B39" w:rsidRPr="00134B39" w:rsidRDefault="00134B39" w:rsidP="00134B39">
      <w:pPr>
        <w:autoSpaceDE w:val="0"/>
        <w:autoSpaceDN w:val="0"/>
        <w:adjustRightInd w:val="0"/>
        <w:spacing w:after="0"/>
        <w:ind w:hanging="567"/>
        <w:jc w:val="both"/>
        <w:rPr>
          <w:rFonts w:ascii="Times New Roman" w:hAnsi="Times New Roman" w:cs="Times New Roman"/>
          <w:bCs/>
        </w:rPr>
      </w:pPr>
      <w:r w:rsidRPr="00134B39">
        <w:rPr>
          <w:rFonts w:ascii="Times New Roman" w:hAnsi="Times New Roman" w:cs="Times New Roman"/>
          <w:bCs/>
        </w:rPr>
        <w:t>БИК 041708602</w:t>
      </w:r>
    </w:p>
    <w:p w14:paraId="6534EF01" w14:textId="67B2260B" w:rsidR="00134B39" w:rsidRPr="00134B39" w:rsidRDefault="00134B39" w:rsidP="00134B39">
      <w:pPr>
        <w:autoSpaceDE w:val="0"/>
        <w:autoSpaceDN w:val="0"/>
        <w:adjustRightInd w:val="0"/>
        <w:spacing w:after="0"/>
        <w:ind w:hanging="567"/>
        <w:rPr>
          <w:rFonts w:ascii="Times New Roman" w:hAnsi="Times New Roman" w:cs="Times New Roman"/>
          <w:bCs/>
        </w:rPr>
      </w:pPr>
      <w:r w:rsidRPr="00134B39">
        <w:rPr>
          <w:rFonts w:ascii="Times New Roman" w:hAnsi="Times New Roman" w:cs="Times New Roman"/>
          <w:bCs/>
        </w:rPr>
        <w:t>Владимирское отделение №8611 ПАО Сбербанк</w:t>
      </w:r>
    </w:p>
    <w:p w14:paraId="3AC1F12D" w14:textId="406C8900" w:rsidR="00134B39" w:rsidRPr="00134B39" w:rsidRDefault="00134B39" w:rsidP="00134B39">
      <w:pPr>
        <w:autoSpaceDE w:val="0"/>
        <w:autoSpaceDN w:val="0"/>
        <w:adjustRightInd w:val="0"/>
        <w:spacing w:after="0"/>
        <w:ind w:hanging="567"/>
        <w:rPr>
          <w:rFonts w:ascii="Times New Roman" w:hAnsi="Times New Roman" w:cs="Times New Roman"/>
          <w:lang w:val="en-US"/>
        </w:rPr>
      </w:pPr>
      <w:r w:rsidRPr="00134B39">
        <w:rPr>
          <w:rFonts w:ascii="Times New Roman" w:hAnsi="Times New Roman" w:cs="Times New Roman"/>
          <w:lang w:val="en-US"/>
        </w:rPr>
        <w:t>E-mail: kaskad_l@stroimgroup.ru</w:t>
      </w:r>
    </w:p>
    <w:p w14:paraId="3D4E0FD5" w14:textId="77777777" w:rsidR="00134B39" w:rsidRPr="00134B39" w:rsidRDefault="00134B39" w:rsidP="00134B39">
      <w:pPr>
        <w:autoSpaceDE w:val="0"/>
        <w:autoSpaceDN w:val="0"/>
        <w:adjustRightInd w:val="0"/>
        <w:spacing w:after="0"/>
        <w:ind w:hanging="567"/>
        <w:rPr>
          <w:rFonts w:ascii="Times New Roman" w:hAnsi="Times New Roman" w:cs="Times New Roman"/>
          <w:lang w:val="en-US"/>
        </w:rPr>
      </w:pPr>
    </w:p>
    <w:p w14:paraId="76C238F7" w14:textId="77777777" w:rsidR="00134B39" w:rsidRDefault="00134B39" w:rsidP="00134B39">
      <w:pPr>
        <w:autoSpaceDE w:val="0"/>
        <w:autoSpaceDN w:val="0"/>
        <w:adjustRightInd w:val="0"/>
        <w:spacing w:after="0"/>
        <w:ind w:hanging="567"/>
        <w:rPr>
          <w:rFonts w:ascii="Times New Roman" w:hAnsi="Times New Roman" w:cs="Times New Roman"/>
        </w:rPr>
      </w:pPr>
      <w:r w:rsidRPr="00134B39">
        <w:rPr>
          <w:rFonts w:ascii="Times New Roman" w:hAnsi="Times New Roman" w:cs="Times New Roman"/>
        </w:rPr>
        <w:t xml:space="preserve">Директор </w:t>
      </w:r>
    </w:p>
    <w:p w14:paraId="7C613342" w14:textId="77777777" w:rsidR="00F36884" w:rsidRPr="00134B39" w:rsidRDefault="00F36884" w:rsidP="00134B39">
      <w:pPr>
        <w:autoSpaceDE w:val="0"/>
        <w:autoSpaceDN w:val="0"/>
        <w:adjustRightInd w:val="0"/>
        <w:spacing w:after="0"/>
        <w:ind w:hanging="567"/>
        <w:rPr>
          <w:rFonts w:ascii="Times New Roman" w:hAnsi="Times New Roman" w:cs="Times New Roman"/>
        </w:rPr>
      </w:pPr>
    </w:p>
    <w:p w14:paraId="14104CBA" w14:textId="77777777" w:rsidR="00134B39" w:rsidRPr="00134B39" w:rsidRDefault="00134B39" w:rsidP="00134B39">
      <w:pPr>
        <w:spacing w:after="0"/>
        <w:ind w:hanging="567"/>
        <w:rPr>
          <w:rFonts w:ascii="Times New Roman" w:hAnsi="Times New Roman" w:cs="Times New Roman"/>
        </w:rPr>
      </w:pPr>
      <w:r w:rsidRPr="00134B39">
        <w:rPr>
          <w:rFonts w:ascii="Times New Roman" w:hAnsi="Times New Roman" w:cs="Times New Roman"/>
        </w:rPr>
        <w:t>_____________________     Рассказов А.А.</w:t>
      </w:r>
    </w:p>
    <w:p w14:paraId="0FD97E30" w14:textId="77777777" w:rsidR="00970A6B" w:rsidRPr="0056370E" w:rsidRDefault="00970A6B" w:rsidP="00970A6B">
      <w:pPr>
        <w:spacing w:after="0" w:line="276" w:lineRule="auto"/>
        <w:ind w:left="-567"/>
        <w:rPr>
          <w:rFonts w:ascii="Times New Roman" w:hAnsi="Times New Roman" w:cs="Times New Roman"/>
        </w:rPr>
      </w:pPr>
    </w:p>
    <w:p w14:paraId="25CA9EB4" w14:textId="77777777" w:rsidR="00970A6B" w:rsidRDefault="00970A6B" w:rsidP="00970A6B">
      <w:pPr>
        <w:spacing w:after="0" w:line="276" w:lineRule="auto"/>
        <w:ind w:left="-567"/>
        <w:rPr>
          <w:rFonts w:ascii="Times New Roman" w:hAnsi="Times New Roman" w:cs="Times New Roman"/>
        </w:rPr>
      </w:pPr>
    </w:p>
    <w:p w14:paraId="659FA9B7" w14:textId="77777777" w:rsidR="00134B39" w:rsidRPr="0056370E" w:rsidRDefault="00134B39" w:rsidP="00970A6B">
      <w:pPr>
        <w:spacing w:after="0" w:line="276" w:lineRule="auto"/>
        <w:ind w:left="-567"/>
        <w:rPr>
          <w:rFonts w:ascii="Times New Roman" w:hAnsi="Times New Roman" w:cs="Times New Roman"/>
        </w:rPr>
      </w:pPr>
    </w:p>
    <w:p w14:paraId="69372820" w14:textId="77777777" w:rsidR="00970A6B" w:rsidRPr="0056370E" w:rsidRDefault="00970A6B" w:rsidP="00970A6B">
      <w:pPr>
        <w:spacing w:after="0" w:line="276" w:lineRule="auto"/>
        <w:ind w:left="-567"/>
        <w:rPr>
          <w:rFonts w:ascii="Times New Roman" w:hAnsi="Times New Roman" w:cs="Times New Roman"/>
          <w:b/>
        </w:rPr>
      </w:pPr>
      <w:r w:rsidRPr="0056370E">
        <w:rPr>
          <w:rFonts w:ascii="Times New Roman" w:hAnsi="Times New Roman" w:cs="Times New Roman"/>
          <w:b/>
        </w:rPr>
        <w:t>Участник долевого строительства:</w:t>
      </w:r>
    </w:p>
    <w:p w14:paraId="040B43A6" w14:textId="77777777" w:rsidR="00970A6B" w:rsidRPr="0056370E" w:rsidRDefault="00970A6B" w:rsidP="00970A6B">
      <w:pPr>
        <w:spacing w:after="0" w:line="276" w:lineRule="auto"/>
        <w:ind w:left="-567"/>
        <w:rPr>
          <w:rFonts w:ascii="Times New Roman" w:hAnsi="Times New Roman" w:cs="Times New Roman"/>
        </w:rPr>
      </w:pPr>
    </w:p>
    <w:p w14:paraId="3F2ED99F" w14:textId="77777777" w:rsidR="00970A6B" w:rsidRPr="0056370E" w:rsidRDefault="00970A6B" w:rsidP="00970A6B">
      <w:pPr>
        <w:spacing w:after="0"/>
        <w:ind w:left="-851" w:firstLine="284"/>
        <w:rPr>
          <w:rFonts w:ascii="Times New Roman" w:hAnsi="Times New Roman" w:cs="Times New Roman"/>
          <w:b/>
          <w:bCs/>
        </w:rPr>
      </w:pPr>
      <w:r w:rsidRPr="0056370E">
        <w:rPr>
          <w:rFonts w:ascii="Times New Roman" w:hAnsi="Times New Roman" w:cs="Times New Roman"/>
          <w:b/>
          <w:bCs/>
          <w:szCs w:val="24"/>
        </w:rPr>
        <w:t xml:space="preserve"> </w:t>
      </w:r>
      <w:r w:rsidRPr="0056370E">
        <w:rPr>
          <w:rFonts w:ascii="Times New Roman" w:hAnsi="Times New Roman" w:cs="Times New Roman"/>
          <w:b/>
          <w:bCs/>
        </w:rPr>
        <w:t>___________________________________________</w:t>
      </w:r>
    </w:p>
    <w:p w14:paraId="035F89F3"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bookmarkStart w:id="14" w:name="_Hlk68686797"/>
    </w:p>
    <w:bookmarkEnd w:id="14"/>
    <w:p w14:paraId="033BD2F2" w14:textId="77777777" w:rsidR="00970A6B" w:rsidRPr="0056370E" w:rsidRDefault="00970A6B" w:rsidP="00970A6B">
      <w:pPr>
        <w:spacing w:after="200" w:line="276" w:lineRule="auto"/>
        <w:rPr>
          <w:rFonts w:ascii="Times New Roman" w:hAnsi="Times New Roman" w:cs="Times New Roman"/>
          <w:b/>
          <w:bCs/>
        </w:rPr>
      </w:pPr>
    </w:p>
    <w:p w14:paraId="29185313" w14:textId="77777777" w:rsidR="00970A6B" w:rsidRPr="0056370E" w:rsidRDefault="00970A6B" w:rsidP="00970A6B">
      <w:pPr>
        <w:spacing w:after="200" w:line="276" w:lineRule="auto"/>
        <w:rPr>
          <w:rFonts w:ascii="Times New Roman" w:hAnsi="Times New Roman" w:cs="Times New Roman"/>
          <w:b/>
          <w:bCs/>
        </w:rPr>
      </w:pPr>
    </w:p>
    <w:p w14:paraId="2537CC7C" w14:textId="77777777" w:rsidR="00970A6B" w:rsidRPr="0056370E" w:rsidRDefault="00970A6B" w:rsidP="00970A6B">
      <w:pPr>
        <w:spacing w:after="200" w:line="276" w:lineRule="auto"/>
        <w:rPr>
          <w:rFonts w:ascii="Times New Roman" w:hAnsi="Times New Roman" w:cs="Times New Roman"/>
          <w:b/>
          <w:bCs/>
        </w:rPr>
      </w:pPr>
    </w:p>
    <w:p w14:paraId="68AC6D96" w14:textId="77777777" w:rsidR="00970A6B" w:rsidRDefault="00970A6B" w:rsidP="00970A6B">
      <w:pPr>
        <w:spacing w:after="200" w:line="276" w:lineRule="auto"/>
        <w:rPr>
          <w:rFonts w:ascii="Times New Roman" w:hAnsi="Times New Roman" w:cs="Times New Roman"/>
          <w:b/>
          <w:bCs/>
        </w:rPr>
      </w:pPr>
    </w:p>
    <w:p w14:paraId="39F50AB4" w14:textId="77777777" w:rsidR="00970A6B" w:rsidRDefault="00970A6B" w:rsidP="00970A6B">
      <w:pPr>
        <w:spacing w:after="200" w:line="276" w:lineRule="auto"/>
        <w:rPr>
          <w:rFonts w:ascii="Times New Roman" w:hAnsi="Times New Roman" w:cs="Times New Roman"/>
          <w:b/>
          <w:bCs/>
        </w:rPr>
      </w:pPr>
    </w:p>
    <w:p w14:paraId="6584F7C7" w14:textId="77777777" w:rsidR="00134B39" w:rsidRDefault="00134B39" w:rsidP="00970A6B">
      <w:pPr>
        <w:spacing w:after="200" w:line="276" w:lineRule="auto"/>
        <w:rPr>
          <w:rFonts w:ascii="Times New Roman" w:hAnsi="Times New Roman" w:cs="Times New Roman"/>
          <w:b/>
          <w:bCs/>
        </w:rPr>
      </w:pPr>
    </w:p>
    <w:p w14:paraId="7A64F7CB" w14:textId="77777777" w:rsidR="00134B39" w:rsidRDefault="00134B39" w:rsidP="00970A6B">
      <w:pPr>
        <w:spacing w:after="200" w:line="276" w:lineRule="auto"/>
        <w:rPr>
          <w:rFonts w:ascii="Times New Roman" w:hAnsi="Times New Roman" w:cs="Times New Roman"/>
          <w:b/>
          <w:bCs/>
        </w:rPr>
      </w:pPr>
    </w:p>
    <w:p w14:paraId="4197CAC1" w14:textId="3ECEE6D2" w:rsidR="00970A6B" w:rsidRPr="0056370E" w:rsidRDefault="00970A6B"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№1</w:t>
      </w:r>
    </w:p>
    <w:p w14:paraId="31287D3B" w14:textId="7621D48D" w:rsidR="00F36884" w:rsidRDefault="00970A6B"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w:t>
      </w:r>
      <w:r w:rsidR="00F36884" w:rsidRPr="0056370E">
        <w:rPr>
          <w:rFonts w:ascii="Times New Roman" w:hAnsi="Times New Roman" w:cs="Times New Roman"/>
          <w:b/>
        </w:rPr>
        <w:t xml:space="preserve">участия в долевом строительстве </w:t>
      </w:r>
    </w:p>
    <w:p w14:paraId="774A15BE" w14:textId="0AE418B1" w:rsidR="00970A6B"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 ___ </w:t>
      </w:r>
      <w:r w:rsidR="00970A6B" w:rsidRPr="0056370E">
        <w:rPr>
          <w:rFonts w:ascii="Times New Roman" w:hAnsi="Times New Roman" w:cs="Times New Roman"/>
          <w:b/>
        </w:rPr>
        <w:t>от «___»_____________ 202__ года</w:t>
      </w:r>
    </w:p>
    <w:p w14:paraId="70310CBC" w14:textId="1CC37753"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24C28C19" w14:textId="6B93EE54" w:rsidR="00970A6B" w:rsidRPr="0056370E" w:rsidRDefault="00F36884" w:rsidP="00970A6B">
      <w:pPr>
        <w:shd w:val="clear" w:color="auto" w:fill="FFFFFF"/>
        <w:spacing w:after="0" w:line="276" w:lineRule="auto"/>
        <w:ind w:left="-567"/>
        <w:jc w:val="right"/>
        <w:rPr>
          <w:rFonts w:ascii="Times New Roman" w:hAnsi="Times New Roman" w:cs="Times New Roman"/>
        </w:rPr>
      </w:pPr>
      <w:r>
        <w:rPr>
          <w:rFonts w:ascii="Times New Roman" w:hAnsi="Times New Roman" w:cs="Times New Roman"/>
        </w:rPr>
        <w:t xml:space="preserve"> </w:t>
      </w:r>
    </w:p>
    <w:p w14:paraId="5685620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ОРИЕНТИРОВОЧНЫЙ ПЛАН</w:t>
      </w:r>
    </w:p>
    <w:p w14:paraId="560EF3FF"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r w:rsidRPr="0056370E">
        <w:rPr>
          <w:rFonts w:ascii="Times New Roman" w:hAnsi="Times New Roman" w:cs="Times New Roman"/>
          <w:b/>
          <w:bCs/>
        </w:rPr>
        <w:t>Объекта договора долевого строительства (Квартиры № ____)</w:t>
      </w:r>
    </w:p>
    <w:p w14:paraId="16B359B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rPr>
      </w:pPr>
      <w:r w:rsidRPr="0056370E">
        <w:rPr>
          <w:rFonts w:ascii="Times New Roman" w:hAnsi="Times New Roman" w:cs="Times New Roman"/>
          <w:b/>
          <w:bCs/>
        </w:rPr>
        <w:t xml:space="preserve">и его расположение на </w:t>
      </w:r>
      <w:r w:rsidRPr="0056370E">
        <w:rPr>
          <w:rFonts w:ascii="Times New Roman" w:hAnsi="Times New Roman" w:cs="Times New Roman"/>
          <w:b/>
        </w:rPr>
        <w:t>поэтажном плане Объекта долевого строительства</w:t>
      </w:r>
    </w:p>
    <w:p w14:paraId="7985F11C"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rPr>
      </w:pPr>
    </w:p>
    <w:p w14:paraId="227FB663" w14:textId="6C0EFC8D" w:rsidR="00970A6B" w:rsidRDefault="00970A6B" w:rsidP="00970A6B">
      <w:pPr>
        <w:spacing w:after="0" w:line="276" w:lineRule="auto"/>
        <w:ind w:left="-567"/>
        <w:jc w:val="both"/>
        <w:rPr>
          <w:rFonts w:ascii="Times New Roman" w:hAnsi="Times New Roman" w:cs="Times New Roman"/>
        </w:rPr>
      </w:pPr>
      <w:bookmarkStart w:id="15" w:name="_Hlk100327131"/>
      <w:bookmarkStart w:id="16" w:name="_Hlk127374114"/>
      <w:r w:rsidRPr="0056370E">
        <w:rPr>
          <w:rFonts w:ascii="Times New Roman" w:hAnsi="Times New Roman" w:cs="Times New Roman"/>
        </w:rPr>
        <w:t xml:space="preserve">Объект долевого строительства – </w:t>
      </w:r>
      <w:bookmarkStart w:id="17" w:name="_Hlk116299379"/>
      <w:r w:rsidRPr="001625A9">
        <w:rPr>
          <w:rFonts w:ascii="Times New Roman" w:hAnsi="Times New Roman" w:cs="Times New Roman"/>
        </w:rPr>
        <w:t xml:space="preserve">Многоэтажный жилой дом </w:t>
      </w:r>
      <w:r w:rsidRPr="0056370E">
        <w:rPr>
          <w:rFonts w:ascii="Times New Roman" w:hAnsi="Times New Roman" w:cs="Times New Roman"/>
        </w:rPr>
        <w:t xml:space="preserve">(далее – «Жилой дом», «Объект долевого строительства»), расположенный на земельном участке с кадастровым номером </w:t>
      </w:r>
      <w:r w:rsidR="00134B39" w:rsidRPr="009633FF">
        <w:rPr>
          <w:rFonts w:ascii="Times New Roman" w:hAnsi="Times New Roman" w:cs="Times New Roman"/>
          <w14:ligatures w14:val="standardContextual"/>
        </w:rPr>
        <w:t>33:20:015701:2186</w:t>
      </w:r>
      <w:r w:rsidRPr="0056370E">
        <w:rPr>
          <w:rFonts w:ascii="Times New Roman" w:hAnsi="Times New Roman" w:cs="Times New Roman"/>
        </w:rPr>
        <w:t xml:space="preserve">, адрес (местоположение) земельного участка: </w:t>
      </w:r>
      <w:bookmarkEnd w:id="15"/>
      <w:bookmarkEnd w:id="17"/>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56370E">
        <w:rPr>
          <w:rFonts w:ascii="Times New Roman" w:hAnsi="Times New Roman" w:cs="Times New Roman"/>
        </w:rPr>
        <w:t>.</w:t>
      </w:r>
    </w:p>
    <w:p w14:paraId="74F52217" w14:textId="77777777" w:rsidR="0042328F" w:rsidRDefault="0042328F" w:rsidP="00970A6B">
      <w:pPr>
        <w:spacing w:after="0" w:line="276" w:lineRule="auto"/>
        <w:ind w:left="-567"/>
        <w:jc w:val="both"/>
        <w:rPr>
          <w:rFonts w:ascii="Times New Roman" w:hAnsi="Times New Roman" w:cs="Times New Roman"/>
        </w:rPr>
      </w:pPr>
    </w:p>
    <w:p w14:paraId="267508E9" w14:textId="77777777" w:rsidR="0042328F" w:rsidRDefault="0042328F" w:rsidP="00970A6B">
      <w:pPr>
        <w:spacing w:after="0" w:line="276" w:lineRule="auto"/>
        <w:ind w:left="-567"/>
        <w:jc w:val="both"/>
        <w:rPr>
          <w:rFonts w:ascii="Times New Roman" w:hAnsi="Times New Roman" w:cs="Times New Roman"/>
        </w:rPr>
      </w:pPr>
    </w:p>
    <w:p w14:paraId="6B2A3556" w14:textId="77777777" w:rsidR="0042328F" w:rsidRDefault="0042328F" w:rsidP="00970A6B">
      <w:pPr>
        <w:spacing w:after="0" w:line="276" w:lineRule="auto"/>
        <w:ind w:left="-567"/>
        <w:jc w:val="both"/>
        <w:rPr>
          <w:rFonts w:ascii="Times New Roman" w:hAnsi="Times New Roman" w:cs="Times New Roman"/>
        </w:rPr>
      </w:pPr>
    </w:p>
    <w:p w14:paraId="184F665C" w14:textId="77777777" w:rsidR="0042328F" w:rsidRDefault="0042328F" w:rsidP="00970A6B">
      <w:pPr>
        <w:spacing w:after="0" w:line="276" w:lineRule="auto"/>
        <w:ind w:left="-567"/>
        <w:jc w:val="both"/>
        <w:rPr>
          <w:rFonts w:ascii="Times New Roman" w:hAnsi="Times New Roman" w:cs="Times New Roman"/>
        </w:rPr>
      </w:pPr>
    </w:p>
    <w:p w14:paraId="243C97B7" w14:textId="77777777" w:rsidR="0042328F" w:rsidRDefault="0042328F" w:rsidP="00970A6B">
      <w:pPr>
        <w:spacing w:after="0" w:line="276" w:lineRule="auto"/>
        <w:ind w:left="-567"/>
        <w:jc w:val="both"/>
        <w:rPr>
          <w:rFonts w:ascii="Times New Roman" w:hAnsi="Times New Roman" w:cs="Times New Roman"/>
        </w:rPr>
      </w:pPr>
    </w:p>
    <w:p w14:paraId="30A2C3F7" w14:textId="77777777" w:rsidR="0042328F" w:rsidRDefault="0042328F" w:rsidP="00970A6B">
      <w:pPr>
        <w:spacing w:after="0" w:line="276" w:lineRule="auto"/>
        <w:ind w:left="-567"/>
        <w:jc w:val="both"/>
        <w:rPr>
          <w:rFonts w:ascii="Times New Roman" w:hAnsi="Times New Roman" w:cs="Times New Roman"/>
        </w:rPr>
      </w:pPr>
    </w:p>
    <w:p w14:paraId="033CA842" w14:textId="77777777" w:rsidR="0042328F" w:rsidRDefault="0042328F" w:rsidP="00970A6B">
      <w:pPr>
        <w:spacing w:after="0" w:line="276" w:lineRule="auto"/>
        <w:ind w:left="-567"/>
        <w:jc w:val="both"/>
        <w:rPr>
          <w:rFonts w:ascii="Times New Roman" w:hAnsi="Times New Roman" w:cs="Times New Roman"/>
        </w:rPr>
      </w:pPr>
    </w:p>
    <w:p w14:paraId="748793D9" w14:textId="77777777" w:rsidR="0042328F" w:rsidRDefault="0042328F" w:rsidP="00970A6B">
      <w:pPr>
        <w:spacing w:after="0" w:line="276" w:lineRule="auto"/>
        <w:ind w:left="-567"/>
        <w:jc w:val="both"/>
        <w:rPr>
          <w:rFonts w:ascii="Times New Roman" w:hAnsi="Times New Roman" w:cs="Times New Roman"/>
        </w:rPr>
      </w:pPr>
    </w:p>
    <w:p w14:paraId="12FFD466" w14:textId="77777777" w:rsidR="0042328F" w:rsidRDefault="0042328F" w:rsidP="00970A6B">
      <w:pPr>
        <w:spacing w:after="0" w:line="276" w:lineRule="auto"/>
        <w:ind w:left="-567"/>
        <w:jc w:val="both"/>
        <w:rPr>
          <w:rFonts w:ascii="Times New Roman" w:hAnsi="Times New Roman" w:cs="Times New Roman"/>
        </w:rPr>
      </w:pPr>
    </w:p>
    <w:p w14:paraId="19877A6A" w14:textId="77777777" w:rsidR="0042328F" w:rsidRDefault="0042328F" w:rsidP="00970A6B">
      <w:pPr>
        <w:spacing w:after="0" w:line="276" w:lineRule="auto"/>
        <w:ind w:left="-567"/>
        <w:jc w:val="both"/>
        <w:rPr>
          <w:rFonts w:ascii="Times New Roman" w:hAnsi="Times New Roman" w:cs="Times New Roman"/>
        </w:rPr>
      </w:pPr>
    </w:p>
    <w:p w14:paraId="79B455A3" w14:textId="77777777" w:rsidR="0042328F" w:rsidRDefault="0042328F" w:rsidP="00970A6B">
      <w:pPr>
        <w:spacing w:after="0" w:line="276" w:lineRule="auto"/>
        <w:ind w:left="-567"/>
        <w:jc w:val="both"/>
        <w:rPr>
          <w:rFonts w:ascii="Times New Roman" w:hAnsi="Times New Roman" w:cs="Times New Roman"/>
        </w:rPr>
      </w:pPr>
    </w:p>
    <w:p w14:paraId="07D89F03" w14:textId="77777777" w:rsidR="0042328F" w:rsidRDefault="0042328F" w:rsidP="00970A6B">
      <w:pPr>
        <w:spacing w:after="0" w:line="276" w:lineRule="auto"/>
        <w:ind w:left="-567"/>
        <w:jc w:val="both"/>
        <w:rPr>
          <w:rFonts w:ascii="Times New Roman" w:hAnsi="Times New Roman" w:cs="Times New Roman"/>
        </w:rPr>
      </w:pPr>
    </w:p>
    <w:p w14:paraId="4D18A5D8" w14:textId="77777777" w:rsidR="0042328F" w:rsidRDefault="0042328F" w:rsidP="00970A6B">
      <w:pPr>
        <w:spacing w:after="0" w:line="276" w:lineRule="auto"/>
        <w:ind w:left="-567"/>
        <w:jc w:val="both"/>
        <w:rPr>
          <w:rFonts w:ascii="Times New Roman" w:hAnsi="Times New Roman" w:cs="Times New Roman"/>
        </w:rPr>
      </w:pPr>
    </w:p>
    <w:p w14:paraId="55CF69DF" w14:textId="77777777" w:rsidR="0042328F" w:rsidRPr="0056370E" w:rsidRDefault="0042328F" w:rsidP="00970A6B">
      <w:pPr>
        <w:spacing w:after="0" w:line="276" w:lineRule="auto"/>
        <w:ind w:left="-567"/>
        <w:jc w:val="both"/>
        <w:rPr>
          <w:rFonts w:ascii="Times New Roman" w:hAnsi="Times New Roman" w:cs="Times New Roman"/>
          <w:b/>
        </w:rPr>
      </w:pPr>
    </w:p>
    <w:bookmarkEnd w:id="16"/>
    <w:p w14:paraId="1884A725" w14:textId="77777777" w:rsidR="00970A6B" w:rsidRPr="0042328F" w:rsidRDefault="00970A6B" w:rsidP="00970A6B">
      <w:pPr>
        <w:shd w:val="clear" w:color="auto" w:fill="FFFFFF"/>
        <w:spacing w:line="276" w:lineRule="auto"/>
        <w:ind w:left="-567"/>
        <w:jc w:val="center"/>
        <w:rPr>
          <w:rFonts w:ascii="Times New Roman" w:hAnsi="Times New Roman" w:cs="Times New Roman"/>
          <w:b/>
          <w:bCs/>
          <w:spacing w:val="-1"/>
        </w:rPr>
      </w:pPr>
      <w:r w:rsidRPr="0042328F">
        <w:rPr>
          <w:rFonts w:ascii="Times New Roman" w:hAnsi="Times New Roman" w:cs="Times New Roman"/>
          <w:b/>
          <w:bCs/>
          <w:spacing w:val="-1"/>
        </w:rPr>
        <w:t>УСЛОВНЫЙ ПОЭТАЖНЫЙ ПЛАН</w:t>
      </w:r>
    </w:p>
    <w:p w14:paraId="340CEC3E" w14:textId="77777777" w:rsidR="00970A6B" w:rsidRPr="0056370E" w:rsidRDefault="00970A6B" w:rsidP="00970A6B">
      <w:pPr>
        <w:shd w:val="clear" w:color="auto" w:fill="FFFFFF"/>
        <w:spacing w:after="0" w:line="276" w:lineRule="auto"/>
        <w:ind w:left="-567"/>
        <w:rPr>
          <w:noProof/>
          <w:lang w:eastAsia="ru-RU"/>
        </w:rPr>
      </w:pPr>
    </w:p>
    <w:p w14:paraId="6ECFCA08" w14:textId="77777777" w:rsidR="00970A6B" w:rsidRPr="0056370E" w:rsidRDefault="00970A6B" w:rsidP="00970A6B">
      <w:pPr>
        <w:shd w:val="clear" w:color="auto" w:fill="FFFFFF"/>
        <w:spacing w:after="0" w:line="276" w:lineRule="auto"/>
        <w:ind w:left="-567"/>
        <w:rPr>
          <w:noProof/>
          <w:lang w:eastAsia="ru-RU"/>
        </w:rPr>
      </w:pPr>
    </w:p>
    <w:p w14:paraId="348687FF" w14:textId="77777777" w:rsidR="00970A6B" w:rsidRPr="0056370E" w:rsidRDefault="00970A6B" w:rsidP="00970A6B">
      <w:pPr>
        <w:shd w:val="clear" w:color="auto" w:fill="FFFFFF"/>
        <w:spacing w:after="0" w:line="276" w:lineRule="auto"/>
        <w:ind w:left="-567"/>
        <w:rPr>
          <w:noProof/>
          <w:lang w:eastAsia="ru-RU"/>
        </w:rPr>
      </w:pPr>
    </w:p>
    <w:p w14:paraId="281C1B7A" w14:textId="77777777" w:rsidR="00970A6B" w:rsidRPr="0056370E" w:rsidRDefault="00970A6B" w:rsidP="00970A6B">
      <w:pPr>
        <w:shd w:val="clear" w:color="auto" w:fill="FFFFFF"/>
        <w:spacing w:after="0" w:line="276" w:lineRule="auto"/>
        <w:ind w:left="-567"/>
        <w:rPr>
          <w:rFonts w:ascii="Times New Roman" w:hAnsi="Times New Roman" w:cs="Times New Roman"/>
          <w:b/>
        </w:rPr>
      </w:pPr>
    </w:p>
    <w:p w14:paraId="5956E8FE" w14:textId="77777777" w:rsidR="00970A6B" w:rsidRPr="0056370E" w:rsidRDefault="00970A6B" w:rsidP="00970A6B">
      <w:pPr>
        <w:pStyle w:val="20"/>
        <w:shd w:val="clear" w:color="auto" w:fill="auto"/>
        <w:spacing w:before="285" w:after="0" w:line="276" w:lineRule="auto"/>
        <w:ind w:left="-567"/>
        <w:jc w:val="center"/>
        <w:rPr>
          <w:sz w:val="22"/>
          <w:szCs w:val="22"/>
        </w:rPr>
      </w:pPr>
    </w:p>
    <w:p w14:paraId="763531A9" w14:textId="77777777" w:rsidR="00970A6B" w:rsidRDefault="00970A6B" w:rsidP="00970A6B">
      <w:pPr>
        <w:pStyle w:val="20"/>
        <w:shd w:val="clear" w:color="auto" w:fill="auto"/>
        <w:spacing w:before="285" w:after="0" w:line="276" w:lineRule="auto"/>
        <w:ind w:left="-567"/>
        <w:jc w:val="center"/>
        <w:rPr>
          <w:sz w:val="22"/>
          <w:szCs w:val="22"/>
        </w:rPr>
      </w:pPr>
    </w:p>
    <w:p w14:paraId="1D44EEDE" w14:textId="77777777" w:rsidR="0042328F" w:rsidRDefault="0042328F" w:rsidP="00970A6B">
      <w:pPr>
        <w:pStyle w:val="20"/>
        <w:shd w:val="clear" w:color="auto" w:fill="auto"/>
        <w:spacing w:before="285" w:after="0" w:line="276" w:lineRule="auto"/>
        <w:ind w:left="-567"/>
        <w:jc w:val="center"/>
        <w:rPr>
          <w:sz w:val="22"/>
          <w:szCs w:val="22"/>
        </w:rPr>
      </w:pPr>
    </w:p>
    <w:p w14:paraId="40FBD5AE" w14:textId="77777777" w:rsidR="0042328F" w:rsidRPr="0056370E" w:rsidRDefault="0042328F" w:rsidP="00970A6B">
      <w:pPr>
        <w:pStyle w:val="20"/>
        <w:shd w:val="clear" w:color="auto" w:fill="auto"/>
        <w:spacing w:before="285" w:after="0" w:line="276" w:lineRule="auto"/>
        <w:ind w:left="-567"/>
        <w:jc w:val="center"/>
        <w:rPr>
          <w:sz w:val="22"/>
          <w:szCs w:val="22"/>
        </w:rPr>
      </w:pPr>
    </w:p>
    <w:p w14:paraId="71BF14FB" w14:textId="77777777" w:rsidR="00970A6B" w:rsidRPr="0056370E" w:rsidRDefault="00970A6B" w:rsidP="00970A6B">
      <w:pPr>
        <w:pStyle w:val="20"/>
        <w:shd w:val="clear" w:color="auto" w:fill="auto"/>
        <w:spacing w:before="285" w:after="0" w:line="276" w:lineRule="auto"/>
        <w:ind w:left="-567"/>
        <w:rPr>
          <w:b w:val="0"/>
          <w:bCs w:val="0"/>
          <w:sz w:val="20"/>
          <w:szCs w:val="20"/>
        </w:rPr>
      </w:pPr>
      <w:r w:rsidRPr="0056370E">
        <w:rPr>
          <w:b w:val="0"/>
          <w:bCs w:val="0"/>
          <w:sz w:val="20"/>
          <w:szCs w:val="20"/>
        </w:rPr>
        <w:t>*Условный поэтажный план носит ознакомительный характер и может отличатся от фактической планировки Объекта долевого строительства.</w:t>
      </w:r>
    </w:p>
    <w:p w14:paraId="4A94D34D" w14:textId="77777777" w:rsidR="00970A6B" w:rsidRPr="0056370E" w:rsidRDefault="00970A6B" w:rsidP="00970A6B">
      <w:pPr>
        <w:pStyle w:val="20"/>
        <w:shd w:val="clear" w:color="auto" w:fill="auto"/>
        <w:spacing w:before="285" w:after="0" w:line="276" w:lineRule="auto"/>
        <w:ind w:left="-567"/>
        <w:jc w:val="center"/>
        <w:rPr>
          <w:sz w:val="22"/>
          <w:szCs w:val="22"/>
        </w:rPr>
      </w:pPr>
      <w:r w:rsidRPr="0056370E">
        <w:rPr>
          <w:sz w:val="22"/>
          <w:szCs w:val="22"/>
        </w:rPr>
        <w:t>ПОДПИСИ СТОРОН:</w:t>
      </w:r>
    </w:p>
    <w:p w14:paraId="4A7AFD06" w14:textId="77777777" w:rsidR="00970A6B" w:rsidRPr="0056370E" w:rsidRDefault="00970A6B" w:rsidP="00970A6B">
      <w:pPr>
        <w:pStyle w:val="20"/>
        <w:shd w:val="clear" w:color="auto" w:fill="auto"/>
        <w:spacing w:before="285" w:after="0" w:line="276" w:lineRule="auto"/>
        <w:ind w:left="-567"/>
        <w:jc w:val="both"/>
        <w:rPr>
          <w:sz w:val="22"/>
          <w:szCs w:val="22"/>
        </w:rPr>
      </w:pPr>
      <w:r w:rsidRPr="0056370E">
        <w:rPr>
          <w:sz w:val="22"/>
          <w:szCs w:val="22"/>
        </w:rPr>
        <w:t xml:space="preserve">            </w:t>
      </w: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A8689BE" w14:textId="77777777" w:rsidTr="002E0F4D">
        <w:tc>
          <w:tcPr>
            <w:tcW w:w="4672" w:type="dxa"/>
          </w:tcPr>
          <w:p w14:paraId="6B49B707"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 xml:space="preserve">Застройщик </w:t>
            </w:r>
          </w:p>
          <w:p w14:paraId="05FF7E4F" w14:textId="427A5563" w:rsidR="00970A6B" w:rsidRPr="0056370E" w:rsidRDefault="00970A6B" w:rsidP="002E0F4D">
            <w:pPr>
              <w:pStyle w:val="20"/>
              <w:shd w:val="clear" w:color="auto" w:fill="auto"/>
              <w:spacing w:after="0" w:line="276" w:lineRule="auto"/>
              <w:jc w:val="both"/>
              <w:rPr>
                <w:sz w:val="22"/>
                <w:szCs w:val="22"/>
              </w:rPr>
            </w:pPr>
            <w:r w:rsidRPr="0056370E">
              <w:rPr>
                <w:sz w:val="22"/>
                <w:szCs w:val="22"/>
              </w:rPr>
              <w:t>ООО СЗ «</w:t>
            </w:r>
            <w:r w:rsidR="00F36884" w:rsidRPr="00F36884">
              <w:rPr>
                <w:noProof/>
              </w:rPr>
              <w:t>Каскад Л</w:t>
            </w:r>
            <w:r w:rsidRPr="0056370E">
              <w:rPr>
                <w:sz w:val="22"/>
                <w:szCs w:val="22"/>
              </w:rPr>
              <w:t>»</w:t>
            </w:r>
          </w:p>
          <w:p w14:paraId="359D4C6E"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Директор</w:t>
            </w:r>
          </w:p>
          <w:p w14:paraId="6E89E67C" w14:textId="77777777" w:rsidR="00970A6B" w:rsidRPr="0056370E" w:rsidRDefault="00970A6B" w:rsidP="002E0F4D">
            <w:pPr>
              <w:pStyle w:val="20"/>
              <w:shd w:val="clear" w:color="auto" w:fill="auto"/>
              <w:spacing w:after="0" w:line="276" w:lineRule="auto"/>
              <w:jc w:val="both"/>
              <w:rPr>
                <w:sz w:val="22"/>
                <w:szCs w:val="22"/>
              </w:rPr>
            </w:pPr>
          </w:p>
          <w:p w14:paraId="3B5C0AAC"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55124A6A"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39BDADDC" w14:textId="77777777" w:rsidR="00970A6B" w:rsidRPr="0056370E" w:rsidRDefault="00970A6B" w:rsidP="002E0F4D">
            <w:pPr>
              <w:pStyle w:val="20"/>
              <w:shd w:val="clear" w:color="auto" w:fill="auto"/>
              <w:spacing w:after="0" w:line="276" w:lineRule="auto"/>
              <w:jc w:val="both"/>
              <w:rPr>
                <w:sz w:val="22"/>
                <w:szCs w:val="22"/>
              </w:rPr>
            </w:pPr>
          </w:p>
          <w:p w14:paraId="3CC3933C" w14:textId="77777777" w:rsidR="00970A6B" w:rsidRPr="0056370E" w:rsidRDefault="00970A6B" w:rsidP="002E0F4D">
            <w:pPr>
              <w:pStyle w:val="20"/>
              <w:shd w:val="clear" w:color="auto" w:fill="auto"/>
              <w:spacing w:after="0" w:line="276" w:lineRule="auto"/>
              <w:jc w:val="both"/>
              <w:rPr>
                <w:sz w:val="22"/>
                <w:szCs w:val="22"/>
              </w:rPr>
            </w:pPr>
          </w:p>
          <w:p w14:paraId="35F4351F" w14:textId="77777777" w:rsidR="00970A6B" w:rsidRPr="0056370E" w:rsidRDefault="00970A6B" w:rsidP="002E0F4D">
            <w:pPr>
              <w:pStyle w:val="20"/>
              <w:shd w:val="clear" w:color="auto" w:fill="auto"/>
              <w:spacing w:after="0" w:line="276" w:lineRule="auto"/>
              <w:jc w:val="both"/>
              <w:rPr>
                <w:sz w:val="22"/>
                <w:szCs w:val="22"/>
              </w:rPr>
            </w:pPr>
          </w:p>
          <w:p w14:paraId="74A6B54F" w14:textId="77777777" w:rsidR="00970A6B" w:rsidRPr="0056370E" w:rsidRDefault="00970A6B" w:rsidP="002E0F4D">
            <w:pPr>
              <w:pStyle w:val="20"/>
              <w:shd w:val="clear" w:color="auto" w:fill="auto"/>
              <w:spacing w:after="0" w:line="276" w:lineRule="auto"/>
              <w:jc w:val="both"/>
              <w:rPr>
                <w:sz w:val="22"/>
                <w:szCs w:val="22"/>
              </w:rPr>
            </w:pPr>
          </w:p>
        </w:tc>
      </w:tr>
    </w:tbl>
    <w:p w14:paraId="565F032E" w14:textId="77777777" w:rsidR="00970A6B" w:rsidRPr="0056370E" w:rsidRDefault="00970A6B" w:rsidP="00970A6B">
      <w:pPr>
        <w:pStyle w:val="20"/>
        <w:shd w:val="clear" w:color="auto" w:fill="auto"/>
        <w:spacing w:before="285" w:after="0" w:line="276" w:lineRule="auto"/>
        <w:ind w:left="-567"/>
        <w:jc w:val="both"/>
        <w:rPr>
          <w:b w:val="0"/>
          <w:bCs w:val="0"/>
        </w:rPr>
      </w:pPr>
      <w:r w:rsidRPr="0056370E">
        <w:rPr>
          <w:sz w:val="22"/>
          <w:szCs w:val="22"/>
        </w:rPr>
        <w:t xml:space="preserve"> </w:t>
      </w:r>
      <w:bookmarkStart w:id="18" w:name="_Hlk528226841"/>
    </w:p>
    <w:p w14:paraId="1609EEA7"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p>
    <w:p w14:paraId="16154893"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 xml:space="preserve">                                                                                                            </w:t>
      </w:r>
    </w:p>
    <w:p w14:paraId="498DE2F4"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p>
    <w:p w14:paraId="63488347" w14:textId="77777777" w:rsidR="00970A6B" w:rsidRPr="0056370E" w:rsidRDefault="00970A6B" w:rsidP="00970A6B">
      <w:pPr>
        <w:pStyle w:val="a4"/>
        <w:shd w:val="clear" w:color="auto" w:fill="auto"/>
        <w:tabs>
          <w:tab w:val="left" w:pos="851"/>
          <w:tab w:val="left" w:pos="1358"/>
        </w:tabs>
        <w:spacing w:before="0" w:after="0" w:line="276" w:lineRule="auto"/>
        <w:rPr>
          <w:b/>
          <w:sz w:val="22"/>
          <w:szCs w:val="22"/>
        </w:rPr>
      </w:pPr>
    </w:p>
    <w:p w14:paraId="50ECA15B" w14:textId="0ACD78C8"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2</w:t>
      </w:r>
    </w:p>
    <w:p w14:paraId="20F6F9C0"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3DD7FE7C"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49B67E72" w14:textId="74C8A847" w:rsidR="00970A6B" w:rsidRPr="0056370E" w:rsidRDefault="00970A6B" w:rsidP="00970A6B">
      <w:pPr>
        <w:shd w:val="clear" w:color="auto" w:fill="FFFFFF"/>
        <w:spacing w:after="0" w:line="276" w:lineRule="auto"/>
        <w:ind w:left="-567"/>
        <w:jc w:val="right"/>
        <w:rPr>
          <w:rFonts w:ascii="Times New Roman" w:hAnsi="Times New Roman" w:cs="Times New Roman"/>
          <w:b/>
        </w:rPr>
      </w:pPr>
    </w:p>
    <w:bookmarkEnd w:id="18"/>
    <w:p w14:paraId="791DBFAA"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054EDE50"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3DB358C9"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r w:rsidRPr="0056370E">
        <w:rPr>
          <w:rFonts w:ascii="Times New Roman" w:hAnsi="Times New Roman" w:cs="Times New Roman"/>
          <w:b/>
          <w:bCs/>
        </w:rPr>
        <w:t>ЭКСПЛИКАЦИЯ</w:t>
      </w:r>
    </w:p>
    <w:p w14:paraId="2461F9ED" w14:textId="7745A746"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 xml:space="preserve">Объекта договора долевого строительства (Квартиры № ___) </w:t>
      </w:r>
    </w:p>
    <w:p w14:paraId="5DBDC9F2"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p>
    <w:p w14:paraId="54F92261" w14:textId="710DB11E" w:rsidR="00970A6B"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Объект долевого строительства – </w:t>
      </w:r>
      <w:r w:rsidRPr="001625A9">
        <w:rPr>
          <w:rFonts w:ascii="Times New Roman" w:hAnsi="Times New Roman" w:cs="Times New Roman"/>
        </w:rPr>
        <w:t xml:space="preserve">Многоэтажный жилой дом (далее – «Жилой дом», «Объект долевого строительства»), расположенный на земельном участке с кадастровым номером </w:t>
      </w:r>
      <w:r w:rsidR="00F36884" w:rsidRPr="009633FF">
        <w:rPr>
          <w:rFonts w:ascii="Times New Roman" w:hAnsi="Times New Roman" w:cs="Times New Roman"/>
          <w14:ligatures w14:val="standardContextual"/>
        </w:rPr>
        <w:t>33:20:015701:2186</w:t>
      </w:r>
      <w:r w:rsidR="00F36884" w:rsidRPr="0056370E">
        <w:rPr>
          <w:rFonts w:ascii="Times New Roman" w:hAnsi="Times New Roman" w:cs="Times New Roman"/>
        </w:rPr>
        <w:t xml:space="preserve">, адрес (местоположение) земельного участка: </w:t>
      </w:r>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00F36884">
        <w:rPr>
          <w:rFonts w:ascii="Times New Roman" w:hAnsi="Times New Roman" w:cs="Times New Roman"/>
          <w14:ligatures w14:val="standardContextual"/>
        </w:rPr>
        <w:t>.</w:t>
      </w:r>
    </w:p>
    <w:p w14:paraId="74A8B86E" w14:textId="77777777" w:rsidR="00970A6B" w:rsidRPr="001B1E4D" w:rsidRDefault="00970A6B" w:rsidP="00970A6B">
      <w:pPr>
        <w:spacing w:after="0" w:line="276" w:lineRule="auto"/>
        <w:ind w:left="-567"/>
        <w:jc w:val="both"/>
        <w:rPr>
          <w:rFonts w:ascii="Times New Roman" w:hAnsi="Times New Roman" w:cs="Times New Roman"/>
        </w:rPr>
      </w:pPr>
    </w:p>
    <w:tbl>
      <w:tblPr>
        <w:tblpPr w:leftFromText="180" w:rightFromText="180" w:bottomFromText="200" w:vertAnchor="text" w:horzAnchor="margin" w:tblpY="2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3526"/>
        <w:gridCol w:w="1164"/>
        <w:gridCol w:w="4528"/>
      </w:tblGrid>
      <w:tr w:rsidR="00970A6B" w:rsidRPr="001B1E4D" w14:paraId="7C9B64B4" w14:textId="77777777" w:rsidTr="002E0F4D">
        <w:trPr>
          <w:trHeight w:val="979"/>
        </w:trPr>
        <w:tc>
          <w:tcPr>
            <w:tcW w:w="708" w:type="dxa"/>
            <w:tcBorders>
              <w:top w:val="single" w:sz="4" w:space="0" w:color="000000"/>
              <w:left w:val="single" w:sz="4" w:space="0" w:color="000000"/>
              <w:bottom w:val="single" w:sz="4" w:space="0" w:color="000000"/>
              <w:right w:val="single" w:sz="4" w:space="0" w:color="000000"/>
            </w:tcBorders>
            <w:hideMark/>
          </w:tcPr>
          <w:p w14:paraId="07B841F6" w14:textId="77777777" w:rsidR="00970A6B" w:rsidRPr="001B1E4D" w:rsidRDefault="00970A6B" w:rsidP="002E0F4D">
            <w:pPr>
              <w:tabs>
                <w:tab w:val="left" w:pos="306"/>
              </w:tabs>
              <w:ind w:left="-851" w:right="174"/>
              <w:jc w:val="right"/>
              <w:rPr>
                <w:rFonts w:ascii="Times New Roman" w:hAnsi="Times New Roman" w:cs="Times New Roman"/>
                <w:szCs w:val="23"/>
              </w:rPr>
            </w:pPr>
            <w:r w:rsidRPr="001B1E4D">
              <w:rPr>
                <w:rFonts w:ascii="Times New Roman" w:hAnsi="Times New Roman" w:cs="Times New Roman"/>
                <w:szCs w:val="23"/>
              </w:rPr>
              <w:t>№</w:t>
            </w:r>
          </w:p>
          <w:p w14:paraId="42C7205B" w14:textId="77777777" w:rsidR="00970A6B" w:rsidRPr="001B1E4D" w:rsidRDefault="00970A6B" w:rsidP="002E0F4D">
            <w:pPr>
              <w:ind w:left="-851" w:right="174"/>
              <w:jc w:val="right"/>
              <w:rPr>
                <w:rFonts w:ascii="Times New Roman" w:hAnsi="Times New Roman" w:cs="Times New Roman"/>
                <w:szCs w:val="23"/>
              </w:rPr>
            </w:pPr>
            <w:r w:rsidRPr="001B1E4D">
              <w:rPr>
                <w:rFonts w:ascii="Times New Roman" w:hAnsi="Times New Roman" w:cs="Times New Roman"/>
                <w:szCs w:val="23"/>
              </w:rPr>
              <w:t>п/п</w:t>
            </w:r>
          </w:p>
        </w:tc>
        <w:tc>
          <w:tcPr>
            <w:tcW w:w="3540" w:type="dxa"/>
            <w:tcBorders>
              <w:top w:val="single" w:sz="4" w:space="0" w:color="000000"/>
              <w:left w:val="single" w:sz="4" w:space="0" w:color="000000"/>
              <w:bottom w:val="single" w:sz="4" w:space="0" w:color="000000"/>
              <w:right w:val="single" w:sz="4" w:space="0" w:color="000000"/>
            </w:tcBorders>
            <w:hideMark/>
          </w:tcPr>
          <w:p w14:paraId="6C31206B"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Наименование (назначение)</w:t>
            </w:r>
          </w:p>
          <w:p w14:paraId="33B58F26"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 xml:space="preserve"> помещения</w:t>
            </w:r>
          </w:p>
        </w:tc>
        <w:tc>
          <w:tcPr>
            <w:tcW w:w="1134" w:type="dxa"/>
            <w:tcBorders>
              <w:top w:val="single" w:sz="4" w:space="0" w:color="000000"/>
              <w:left w:val="single" w:sz="4" w:space="0" w:color="000000"/>
              <w:bottom w:val="single" w:sz="4" w:space="0" w:color="000000"/>
              <w:right w:val="single" w:sz="4" w:space="0" w:color="000000"/>
            </w:tcBorders>
            <w:hideMark/>
          </w:tcPr>
          <w:p w14:paraId="57417C65" w14:textId="322A49F9" w:rsidR="00970A6B" w:rsidRPr="001B1E4D" w:rsidRDefault="00970A6B" w:rsidP="002E0F4D">
            <w:pPr>
              <w:ind w:left="35"/>
              <w:jc w:val="center"/>
              <w:rPr>
                <w:rFonts w:ascii="Times New Roman" w:hAnsi="Times New Roman" w:cs="Times New Roman"/>
                <w:szCs w:val="23"/>
              </w:rPr>
            </w:pPr>
            <w:r w:rsidRPr="001B1E4D">
              <w:rPr>
                <w:rFonts w:ascii="Times New Roman" w:hAnsi="Times New Roman" w:cs="Times New Roman"/>
                <w:szCs w:val="23"/>
              </w:rPr>
              <w:t>Площадь, кв.м</w:t>
            </w:r>
            <w:r w:rsidR="001B1E4D">
              <w:rPr>
                <w:rFonts w:ascii="Times New Roman" w:hAnsi="Times New Roman" w:cs="Times New Roman"/>
                <w:szCs w:val="23"/>
              </w:rPr>
              <w:t>.</w:t>
            </w:r>
          </w:p>
        </w:tc>
        <w:tc>
          <w:tcPr>
            <w:tcW w:w="4542" w:type="dxa"/>
            <w:tcBorders>
              <w:top w:val="single" w:sz="4" w:space="0" w:color="000000"/>
              <w:left w:val="single" w:sz="4" w:space="0" w:color="000000"/>
              <w:bottom w:val="single" w:sz="4" w:space="0" w:color="000000"/>
              <w:right w:val="single" w:sz="4" w:space="0" w:color="000000"/>
            </w:tcBorders>
            <w:hideMark/>
          </w:tcPr>
          <w:p w14:paraId="064E157F"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Примечание</w:t>
            </w:r>
          </w:p>
        </w:tc>
      </w:tr>
      <w:tr w:rsidR="00970A6B" w:rsidRPr="001B1E4D" w14:paraId="20ED428C" w14:textId="77777777" w:rsidTr="002E0F4D">
        <w:trPr>
          <w:trHeight w:val="263"/>
        </w:trPr>
        <w:tc>
          <w:tcPr>
            <w:tcW w:w="708" w:type="dxa"/>
            <w:tcBorders>
              <w:top w:val="single" w:sz="4" w:space="0" w:color="000000"/>
              <w:left w:val="single" w:sz="4" w:space="0" w:color="000000"/>
              <w:bottom w:val="single" w:sz="4" w:space="0" w:color="000000"/>
              <w:right w:val="single" w:sz="4" w:space="0" w:color="000000"/>
            </w:tcBorders>
            <w:hideMark/>
          </w:tcPr>
          <w:p w14:paraId="707336BD"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1</w:t>
            </w:r>
          </w:p>
        </w:tc>
        <w:tc>
          <w:tcPr>
            <w:tcW w:w="3540" w:type="dxa"/>
            <w:tcBorders>
              <w:top w:val="single" w:sz="4" w:space="0" w:color="000000"/>
              <w:left w:val="single" w:sz="4" w:space="0" w:color="000000"/>
              <w:bottom w:val="single" w:sz="4" w:space="0" w:color="000000"/>
              <w:right w:val="single" w:sz="4" w:space="0" w:color="000000"/>
            </w:tcBorders>
            <w:hideMark/>
          </w:tcPr>
          <w:p w14:paraId="0F07D97D"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Прихожая</w:t>
            </w:r>
          </w:p>
        </w:tc>
        <w:tc>
          <w:tcPr>
            <w:tcW w:w="1134" w:type="dxa"/>
            <w:tcBorders>
              <w:top w:val="single" w:sz="4" w:space="0" w:color="000000"/>
              <w:left w:val="single" w:sz="4" w:space="0" w:color="000000"/>
              <w:bottom w:val="single" w:sz="4" w:space="0" w:color="000000"/>
              <w:right w:val="single" w:sz="4" w:space="0" w:color="000000"/>
            </w:tcBorders>
          </w:tcPr>
          <w:p w14:paraId="3B2F4862"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1FF8A561" w14:textId="77777777" w:rsidR="00970A6B" w:rsidRPr="001B1E4D" w:rsidRDefault="00970A6B" w:rsidP="002E0F4D">
            <w:pPr>
              <w:ind w:left="-851"/>
              <w:jc w:val="center"/>
              <w:rPr>
                <w:rFonts w:ascii="Times New Roman" w:hAnsi="Times New Roman" w:cs="Times New Roman"/>
                <w:szCs w:val="23"/>
              </w:rPr>
            </w:pPr>
          </w:p>
        </w:tc>
      </w:tr>
      <w:tr w:rsidR="00970A6B" w:rsidRPr="001B1E4D" w14:paraId="2EF0536A" w14:textId="77777777" w:rsidTr="002E0F4D">
        <w:trPr>
          <w:trHeight w:val="70"/>
        </w:trPr>
        <w:tc>
          <w:tcPr>
            <w:tcW w:w="708" w:type="dxa"/>
            <w:tcBorders>
              <w:top w:val="single" w:sz="4" w:space="0" w:color="000000"/>
              <w:left w:val="single" w:sz="4" w:space="0" w:color="000000"/>
              <w:bottom w:val="single" w:sz="4" w:space="0" w:color="000000"/>
              <w:right w:val="single" w:sz="4" w:space="0" w:color="000000"/>
            </w:tcBorders>
            <w:hideMark/>
          </w:tcPr>
          <w:p w14:paraId="491EB333"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2</w:t>
            </w:r>
          </w:p>
        </w:tc>
        <w:tc>
          <w:tcPr>
            <w:tcW w:w="3540" w:type="dxa"/>
            <w:tcBorders>
              <w:top w:val="single" w:sz="4" w:space="0" w:color="000000"/>
              <w:left w:val="single" w:sz="4" w:space="0" w:color="000000"/>
              <w:bottom w:val="single" w:sz="4" w:space="0" w:color="000000"/>
              <w:right w:val="single" w:sz="4" w:space="0" w:color="000000"/>
            </w:tcBorders>
            <w:hideMark/>
          </w:tcPr>
          <w:p w14:paraId="39CD8A2A"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Жилая Комната</w:t>
            </w:r>
          </w:p>
        </w:tc>
        <w:tc>
          <w:tcPr>
            <w:tcW w:w="1134" w:type="dxa"/>
            <w:tcBorders>
              <w:top w:val="single" w:sz="4" w:space="0" w:color="000000"/>
              <w:left w:val="single" w:sz="4" w:space="0" w:color="000000"/>
              <w:bottom w:val="single" w:sz="4" w:space="0" w:color="000000"/>
              <w:right w:val="single" w:sz="4" w:space="0" w:color="000000"/>
            </w:tcBorders>
          </w:tcPr>
          <w:p w14:paraId="1D3A308C"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5C6522AE" w14:textId="77777777" w:rsidR="00970A6B" w:rsidRPr="001B1E4D" w:rsidRDefault="00970A6B" w:rsidP="002E0F4D">
            <w:pPr>
              <w:ind w:left="-851"/>
              <w:jc w:val="center"/>
              <w:rPr>
                <w:rFonts w:ascii="Times New Roman" w:hAnsi="Times New Roman" w:cs="Times New Roman"/>
                <w:szCs w:val="23"/>
              </w:rPr>
            </w:pPr>
          </w:p>
        </w:tc>
      </w:tr>
      <w:tr w:rsidR="00970A6B" w:rsidRPr="001B1E4D" w14:paraId="07BD477A" w14:textId="77777777" w:rsidTr="002E0F4D">
        <w:trPr>
          <w:trHeight w:val="70"/>
        </w:trPr>
        <w:tc>
          <w:tcPr>
            <w:tcW w:w="708" w:type="dxa"/>
            <w:tcBorders>
              <w:top w:val="single" w:sz="4" w:space="0" w:color="000000"/>
              <w:left w:val="single" w:sz="4" w:space="0" w:color="000000"/>
              <w:bottom w:val="single" w:sz="4" w:space="0" w:color="000000"/>
              <w:right w:val="single" w:sz="4" w:space="0" w:color="000000"/>
            </w:tcBorders>
          </w:tcPr>
          <w:p w14:paraId="54BCDA0E"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3</w:t>
            </w:r>
          </w:p>
        </w:tc>
        <w:tc>
          <w:tcPr>
            <w:tcW w:w="3540" w:type="dxa"/>
            <w:tcBorders>
              <w:top w:val="single" w:sz="4" w:space="0" w:color="000000"/>
              <w:left w:val="single" w:sz="4" w:space="0" w:color="000000"/>
              <w:bottom w:val="single" w:sz="4" w:space="0" w:color="000000"/>
              <w:right w:val="single" w:sz="4" w:space="0" w:color="000000"/>
            </w:tcBorders>
          </w:tcPr>
          <w:p w14:paraId="6C062F0A"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Жилая Комната</w:t>
            </w:r>
          </w:p>
        </w:tc>
        <w:tc>
          <w:tcPr>
            <w:tcW w:w="1134" w:type="dxa"/>
            <w:tcBorders>
              <w:top w:val="single" w:sz="4" w:space="0" w:color="000000"/>
              <w:left w:val="single" w:sz="4" w:space="0" w:color="000000"/>
              <w:bottom w:val="single" w:sz="4" w:space="0" w:color="000000"/>
              <w:right w:val="single" w:sz="4" w:space="0" w:color="000000"/>
            </w:tcBorders>
          </w:tcPr>
          <w:p w14:paraId="44477850"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04DF5B46" w14:textId="77777777" w:rsidR="00970A6B" w:rsidRPr="001B1E4D" w:rsidRDefault="00970A6B" w:rsidP="002E0F4D">
            <w:pPr>
              <w:ind w:left="-851"/>
              <w:jc w:val="center"/>
              <w:rPr>
                <w:rFonts w:ascii="Times New Roman" w:hAnsi="Times New Roman" w:cs="Times New Roman"/>
                <w:szCs w:val="23"/>
              </w:rPr>
            </w:pPr>
          </w:p>
        </w:tc>
      </w:tr>
      <w:tr w:rsidR="00970A6B" w:rsidRPr="001B1E4D" w14:paraId="6A86E456"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36BCBE5"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4</w:t>
            </w:r>
          </w:p>
        </w:tc>
        <w:tc>
          <w:tcPr>
            <w:tcW w:w="3540" w:type="dxa"/>
            <w:tcBorders>
              <w:top w:val="single" w:sz="4" w:space="0" w:color="000000"/>
              <w:left w:val="single" w:sz="4" w:space="0" w:color="000000"/>
              <w:bottom w:val="single" w:sz="4" w:space="0" w:color="000000"/>
              <w:right w:val="single" w:sz="4" w:space="0" w:color="000000"/>
            </w:tcBorders>
            <w:hideMark/>
          </w:tcPr>
          <w:p w14:paraId="5979C8FC"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Кухня</w:t>
            </w:r>
          </w:p>
        </w:tc>
        <w:tc>
          <w:tcPr>
            <w:tcW w:w="1134" w:type="dxa"/>
            <w:tcBorders>
              <w:top w:val="single" w:sz="4" w:space="0" w:color="000000"/>
              <w:left w:val="single" w:sz="4" w:space="0" w:color="000000"/>
              <w:bottom w:val="single" w:sz="4" w:space="0" w:color="000000"/>
              <w:right w:val="single" w:sz="4" w:space="0" w:color="000000"/>
            </w:tcBorders>
          </w:tcPr>
          <w:p w14:paraId="30205F9D"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6500CB5F" w14:textId="77777777" w:rsidR="00970A6B" w:rsidRPr="001B1E4D" w:rsidRDefault="00970A6B" w:rsidP="002E0F4D">
            <w:pPr>
              <w:ind w:left="-851"/>
              <w:jc w:val="center"/>
              <w:rPr>
                <w:rFonts w:ascii="Times New Roman" w:hAnsi="Times New Roman" w:cs="Times New Roman"/>
                <w:szCs w:val="23"/>
              </w:rPr>
            </w:pPr>
          </w:p>
        </w:tc>
      </w:tr>
      <w:tr w:rsidR="00970A6B" w:rsidRPr="001B1E4D" w14:paraId="6DEDD69C"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F29580"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5</w:t>
            </w:r>
          </w:p>
        </w:tc>
        <w:tc>
          <w:tcPr>
            <w:tcW w:w="3540" w:type="dxa"/>
            <w:tcBorders>
              <w:top w:val="single" w:sz="4" w:space="0" w:color="000000"/>
              <w:left w:val="single" w:sz="4" w:space="0" w:color="000000"/>
              <w:bottom w:val="single" w:sz="4" w:space="0" w:color="000000"/>
              <w:right w:val="single" w:sz="4" w:space="0" w:color="000000"/>
            </w:tcBorders>
            <w:hideMark/>
          </w:tcPr>
          <w:p w14:paraId="1C5E3CAC"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Санузел</w:t>
            </w:r>
          </w:p>
        </w:tc>
        <w:tc>
          <w:tcPr>
            <w:tcW w:w="1134" w:type="dxa"/>
            <w:tcBorders>
              <w:top w:val="single" w:sz="4" w:space="0" w:color="000000"/>
              <w:left w:val="single" w:sz="4" w:space="0" w:color="000000"/>
              <w:bottom w:val="single" w:sz="4" w:space="0" w:color="000000"/>
              <w:right w:val="single" w:sz="4" w:space="0" w:color="000000"/>
            </w:tcBorders>
          </w:tcPr>
          <w:p w14:paraId="664A5EE9"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4E27F4F9" w14:textId="77777777" w:rsidR="00970A6B" w:rsidRPr="001B1E4D" w:rsidRDefault="00970A6B" w:rsidP="002E0F4D">
            <w:pPr>
              <w:ind w:left="-851"/>
              <w:jc w:val="center"/>
              <w:rPr>
                <w:rFonts w:ascii="Times New Roman" w:hAnsi="Times New Roman" w:cs="Times New Roman"/>
                <w:szCs w:val="23"/>
              </w:rPr>
            </w:pPr>
          </w:p>
        </w:tc>
      </w:tr>
      <w:tr w:rsidR="00970A6B" w:rsidRPr="001B1E4D" w14:paraId="314F142F"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4F1CED"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6</w:t>
            </w:r>
          </w:p>
        </w:tc>
        <w:tc>
          <w:tcPr>
            <w:tcW w:w="3540" w:type="dxa"/>
            <w:tcBorders>
              <w:top w:val="single" w:sz="4" w:space="0" w:color="000000"/>
              <w:left w:val="single" w:sz="4" w:space="0" w:color="000000"/>
              <w:bottom w:val="single" w:sz="4" w:space="0" w:color="000000"/>
              <w:right w:val="single" w:sz="4" w:space="0" w:color="000000"/>
            </w:tcBorders>
            <w:hideMark/>
          </w:tcPr>
          <w:p w14:paraId="6E158C7B"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Лоджия/Балкон</w:t>
            </w:r>
          </w:p>
        </w:tc>
        <w:tc>
          <w:tcPr>
            <w:tcW w:w="1134" w:type="dxa"/>
            <w:tcBorders>
              <w:top w:val="single" w:sz="4" w:space="0" w:color="000000"/>
              <w:left w:val="single" w:sz="4" w:space="0" w:color="000000"/>
              <w:bottom w:val="single" w:sz="4" w:space="0" w:color="000000"/>
              <w:right w:val="single" w:sz="4" w:space="0" w:color="000000"/>
            </w:tcBorders>
          </w:tcPr>
          <w:p w14:paraId="4BBB4976"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hideMark/>
          </w:tcPr>
          <w:p w14:paraId="6AFE1A97" w14:textId="77777777" w:rsidR="00970A6B" w:rsidRPr="001B1E4D" w:rsidRDefault="00970A6B" w:rsidP="001B1E4D">
            <w:pPr>
              <w:spacing w:after="0"/>
              <w:ind w:left="34"/>
              <w:jc w:val="center"/>
              <w:rPr>
                <w:rFonts w:ascii="Times New Roman" w:hAnsi="Times New Roman" w:cs="Times New Roman"/>
                <w:szCs w:val="23"/>
              </w:rPr>
            </w:pPr>
            <w:r w:rsidRPr="001B1E4D">
              <w:rPr>
                <w:rFonts w:ascii="Times New Roman" w:hAnsi="Times New Roman" w:cs="Times New Roman"/>
                <w:szCs w:val="23"/>
              </w:rPr>
              <w:t>Площадь указана с коэффициентом 0,5/</w:t>
            </w:r>
            <w:r w:rsidRPr="001B1E4D">
              <w:rPr>
                <w:rFonts w:ascii="Times New Roman" w:hAnsi="Times New Roman" w:cs="Times New Roman"/>
              </w:rPr>
              <w:t xml:space="preserve"> </w:t>
            </w:r>
            <w:r w:rsidRPr="001B1E4D">
              <w:rPr>
                <w:rFonts w:ascii="Times New Roman" w:hAnsi="Times New Roman" w:cs="Times New Roman"/>
                <w:szCs w:val="23"/>
              </w:rPr>
              <w:t>Площадь указана с коэффициентом 0,3</w:t>
            </w:r>
          </w:p>
        </w:tc>
      </w:tr>
    </w:tbl>
    <w:p w14:paraId="41C61655" w14:textId="77777777" w:rsidR="00970A6B" w:rsidRPr="0056370E" w:rsidRDefault="00970A6B" w:rsidP="00970A6B">
      <w:pPr>
        <w:spacing w:after="0" w:line="276" w:lineRule="auto"/>
        <w:ind w:left="-567"/>
        <w:jc w:val="both"/>
        <w:rPr>
          <w:rFonts w:ascii="Times New Roman" w:hAnsi="Times New Roman" w:cs="Times New Roman"/>
        </w:rPr>
      </w:pPr>
    </w:p>
    <w:p w14:paraId="67538AC0"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0AFED9B8"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6DF325E2" w14:textId="77777777" w:rsidR="00970A6B" w:rsidRPr="0056370E" w:rsidRDefault="00970A6B" w:rsidP="00970A6B">
      <w:pPr>
        <w:pStyle w:val="20"/>
        <w:shd w:val="clear" w:color="auto" w:fill="auto"/>
        <w:spacing w:before="285" w:after="0" w:line="276" w:lineRule="auto"/>
        <w:ind w:left="-567"/>
        <w:jc w:val="center"/>
        <w:rPr>
          <w:sz w:val="22"/>
          <w:szCs w:val="22"/>
        </w:rPr>
      </w:pPr>
      <w:r w:rsidRPr="0056370E">
        <w:rPr>
          <w:sz w:val="22"/>
          <w:szCs w:val="22"/>
        </w:rPr>
        <w:t>ПОДПИСИ СТОРОН:</w:t>
      </w: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87969C8" w14:textId="77777777" w:rsidTr="002E0F4D">
        <w:tc>
          <w:tcPr>
            <w:tcW w:w="4672" w:type="dxa"/>
          </w:tcPr>
          <w:p w14:paraId="2B21ECD5"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4F876305"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17EEA723"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398EA7E8" w14:textId="77777777" w:rsidR="00F36884" w:rsidRPr="0056370E" w:rsidRDefault="00F36884" w:rsidP="00F36884">
            <w:pPr>
              <w:pStyle w:val="20"/>
              <w:shd w:val="clear" w:color="auto" w:fill="auto"/>
              <w:spacing w:after="0" w:line="276" w:lineRule="auto"/>
              <w:jc w:val="both"/>
              <w:rPr>
                <w:sz w:val="22"/>
                <w:szCs w:val="22"/>
              </w:rPr>
            </w:pPr>
          </w:p>
          <w:p w14:paraId="76D7A1ED" w14:textId="30CC3FFB" w:rsidR="00970A6B" w:rsidRPr="0056370E" w:rsidRDefault="00F36884" w:rsidP="00F36884">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496C0067"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4F583A45" w14:textId="77777777" w:rsidR="00970A6B" w:rsidRPr="0056370E" w:rsidRDefault="00970A6B" w:rsidP="002E0F4D">
            <w:pPr>
              <w:pStyle w:val="20"/>
              <w:shd w:val="clear" w:color="auto" w:fill="auto"/>
              <w:spacing w:after="0" w:line="276" w:lineRule="auto"/>
              <w:jc w:val="both"/>
              <w:rPr>
                <w:sz w:val="22"/>
                <w:szCs w:val="22"/>
              </w:rPr>
            </w:pPr>
          </w:p>
          <w:p w14:paraId="06C05484" w14:textId="77777777" w:rsidR="00970A6B" w:rsidRPr="0056370E" w:rsidRDefault="00970A6B" w:rsidP="002E0F4D">
            <w:pPr>
              <w:pStyle w:val="20"/>
              <w:shd w:val="clear" w:color="auto" w:fill="auto"/>
              <w:spacing w:after="0" w:line="276" w:lineRule="auto"/>
              <w:jc w:val="both"/>
              <w:rPr>
                <w:sz w:val="22"/>
                <w:szCs w:val="22"/>
              </w:rPr>
            </w:pPr>
          </w:p>
          <w:p w14:paraId="1B771190" w14:textId="77777777" w:rsidR="00970A6B" w:rsidRPr="0056370E" w:rsidRDefault="00970A6B" w:rsidP="002E0F4D">
            <w:pPr>
              <w:pStyle w:val="20"/>
              <w:shd w:val="clear" w:color="auto" w:fill="auto"/>
              <w:spacing w:after="0" w:line="276" w:lineRule="auto"/>
              <w:jc w:val="both"/>
              <w:rPr>
                <w:sz w:val="22"/>
                <w:szCs w:val="22"/>
              </w:rPr>
            </w:pPr>
          </w:p>
          <w:p w14:paraId="41E99156" w14:textId="77777777" w:rsidR="00970A6B" w:rsidRPr="0056370E" w:rsidRDefault="00970A6B" w:rsidP="002E0F4D">
            <w:pPr>
              <w:pStyle w:val="20"/>
              <w:shd w:val="clear" w:color="auto" w:fill="auto"/>
              <w:spacing w:after="0" w:line="276" w:lineRule="auto"/>
              <w:jc w:val="both"/>
              <w:rPr>
                <w:sz w:val="22"/>
                <w:szCs w:val="22"/>
              </w:rPr>
            </w:pPr>
          </w:p>
        </w:tc>
      </w:tr>
    </w:tbl>
    <w:p w14:paraId="24DBF9D2" w14:textId="77777777" w:rsidR="00970A6B" w:rsidRPr="0056370E" w:rsidRDefault="00970A6B" w:rsidP="00970A6B">
      <w:pPr>
        <w:shd w:val="clear" w:color="auto" w:fill="FFFFFF"/>
        <w:spacing w:after="0" w:line="276" w:lineRule="auto"/>
        <w:ind w:left="-567" w:right="9354"/>
        <w:jc w:val="right"/>
        <w:rPr>
          <w:rFonts w:ascii="Times New Roman" w:hAnsi="Times New Roman" w:cs="Times New Roman"/>
          <w:b/>
        </w:rPr>
      </w:pPr>
      <w:r w:rsidRPr="0056370E">
        <w:br w:type="page"/>
      </w:r>
    </w:p>
    <w:p w14:paraId="7466C96D" w14:textId="33848185"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3</w:t>
      </w:r>
    </w:p>
    <w:p w14:paraId="264A5555"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0CB865BD"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3FBEFF5E" w14:textId="2184881F"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1D578AD3" w14:textId="77777777" w:rsidR="00970A6B" w:rsidRPr="0056370E" w:rsidRDefault="00970A6B" w:rsidP="00970A6B">
      <w:pPr>
        <w:pStyle w:val="20"/>
        <w:shd w:val="clear" w:color="auto" w:fill="auto"/>
        <w:spacing w:after="135" w:line="276" w:lineRule="auto"/>
        <w:ind w:left="-567"/>
        <w:jc w:val="center"/>
        <w:rPr>
          <w:sz w:val="22"/>
          <w:szCs w:val="22"/>
        </w:rPr>
      </w:pPr>
    </w:p>
    <w:p w14:paraId="427573AE" w14:textId="77777777" w:rsidR="00970A6B" w:rsidRPr="0056370E" w:rsidRDefault="00970A6B" w:rsidP="00970A6B">
      <w:pPr>
        <w:pStyle w:val="20"/>
        <w:shd w:val="clear" w:color="auto" w:fill="auto"/>
        <w:spacing w:after="0" w:line="240" w:lineRule="auto"/>
        <w:ind w:left="-567"/>
        <w:jc w:val="center"/>
        <w:rPr>
          <w:sz w:val="22"/>
          <w:szCs w:val="22"/>
        </w:rPr>
      </w:pPr>
      <w:r w:rsidRPr="0056370E">
        <w:rPr>
          <w:sz w:val="22"/>
          <w:szCs w:val="22"/>
        </w:rPr>
        <w:t>ПЕРЕЧЕНЬ ОБЪЕКТА ДОГОВОРА ДОЛЕВОГО СТРОИТЕЛЬСТВА</w:t>
      </w:r>
    </w:p>
    <w:p w14:paraId="2EE3A87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 Двери - устанавливается входная металлическая дверь в квартиру из МОП, межкомнатные двери не устанавливаются.</w:t>
      </w:r>
    </w:p>
    <w:p w14:paraId="6EC19C7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2. Окна – устанавливаются дверные и оконные ПВХ блоки с двухкамерными стеклопакетами, производится отделка откосов из сэндвич панелей, и установка подоконных досок ПВХ,  кроме оконного блока с выходом на балкон.</w:t>
      </w:r>
    </w:p>
    <w:p w14:paraId="149B6708"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3. Балкон/Лоджия (в соответствии с п. 2.1. настоящего Договора) – выполняется остекление оконными ПВХ блоками с двухкамерными стеклопакетами.</w:t>
      </w:r>
    </w:p>
    <w:p w14:paraId="28CC5894" w14:textId="664196B6"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4. Система отопления выполняется в объеме проектной документации, устанавливаются радиаторы</w:t>
      </w:r>
      <w:r w:rsidR="00F75E66">
        <w:rPr>
          <w:b w:val="0"/>
          <w:bCs w:val="0"/>
          <w:sz w:val="22"/>
          <w:szCs w:val="22"/>
        </w:rPr>
        <w:t xml:space="preserve"> без термостатических элементов</w:t>
      </w:r>
      <w:r w:rsidRPr="0056370E">
        <w:rPr>
          <w:b w:val="0"/>
          <w:bCs w:val="0"/>
          <w:sz w:val="22"/>
          <w:szCs w:val="22"/>
        </w:rPr>
        <w:t>, квартирные приборы учета тепла</w:t>
      </w:r>
      <w:r w:rsidR="00F75E66">
        <w:rPr>
          <w:b w:val="0"/>
          <w:bCs w:val="0"/>
          <w:sz w:val="22"/>
          <w:szCs w:val="22"/>
        </w:rPr>
        <w:t xml:space="preserve"> </w:t>
      </w:r>
      <w:r w:rsidRPr="0056370E">
        <w:rPr>
          <w:b w:val="0"/>
          <w:bCs w:val="0"/>
          <w:sz w:val="22"/>
          <w:szCs w:val="22"/>
        </w:rPr>
        <w:t>устанавливаются и приобретаются дольщиком самостоятельно.</w:t>
      </w:r>
    </w:p>
    <w:p w14:paraId="426EE1D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5. Система вентиляции выполняется в объеме проектной документации, вентиляторы не устанавливаются и не приобретаются.</w:t>
      </w:r>
    </w:p>
    <w:p w14:paraId="32DB8253"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 xml:space="preserve">6. Холодное и горячее водоснабжение - выполняется транзитный монтаж стояков с отводами, фильтрами, поквартирными счетчиками, вентилями, без выполнения разводки по объекту для подключения сантехнических приборов. Поквартирные счетчики устанавливаются бесплатно, после подачи заявки в управляющую компанию, в целях сохранности приборов учета. </w:t>
      </w:r>
    </w:p>
    <w:p w14:paraId="2A2375FB"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7. Фекальная канализация – выполняется транзитный монтаж стояков канализации с установкой необходимых фасонных частей с поэтажными заглушками, без выполнения разводки по объекту для подключения сантехнических приборов.</w:t>
      </w:r>
    </w:p>
    <w:p w14:paraId="2D71F121"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8. Сантехническое оборудование (ванны, умывальники, унитазы, мойки, полотенцесушитель и т.д.) не устанавливаются и не приобретаются.</w:t>
      </w:r>
    </w:p>
    <w:p w14:paraId="073C5BC1"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9. Электромонтажные работы выполняются согласно выбранной планировке (в соответствии с приложением №4 настоящего Договора), без установки подразетников, розеток и выключателей. Электрическая плита не устанавливается и не поставляется.</w:t>
      </w:r>
    </w:p>
    <w:p w14:paraId="3198A9A5"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10. Слаботочные системы (радио, телефон,) – выполняется в объеме проектной документации без ввода в квартиру, внутриквартирная разводка не производится.</w:t>
      </w:r>
    </w:p>
    <w:p w14:paraId="48B0F11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11. Слаботочные системы (телевидение, интернет, домофон) – выполняются согласно выбранной планировке (в соответствии с приложением №4 настоящего Договора).</w:t>
      </w:r>
    </w:p>
    <w:p w14:paraId="471CCFA6"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12. Межкомнатные перегородки возводятся между помещениями в Объекте договора долевого строительства (Квартире) согласно выбранной планировке (в соответствии с приложением №4 настоящего Договора).</w:t>
      </w:r>
    </w:p>
    <w:p w14:paraId="3756EF2B"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13. Отделочные работы за исключением лоджии/балкона:</w:t>
      </w:r>
    </w:p>
    <w:p w14:paraId="1D2212A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Пол – выполняется выравнивающая полусухая стяжка.</w:t>
      </w:r>
    </w:p>
    <w:p w14:paraId="3F313AF9" w14:textId="03035B6C"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Стены – выполняется выравниваю</w:t>
      </w:r>
      <w:r w:rsidR="00797A04">
        <w:rPr>
          <w:b w:val="0"/>
          <w:bCs w:val="0"/>
          <w:sz w:val="22"/>
          <w:szCs w:val="22"/>
        </w:rPr>
        <w:t>щая</w:t>
      </w:r>
      <w:r w:rsidRPr="0056370E">
        <w:rPr>
          <w:b w:val="0"/>
          <w:bCs w:val="0"/>
          <w:sz w:val="22"/>
          <w:szCs w:val="22"/>
        </w:rPr>
        <w:t xml:space="preserve"> гипсовая штукатурка, шпатлевка базовая и финишная, грунтовка стен 3 слоя.</w:t>
      </w:r>
    </w:p>
    <w:p w14:paraId="5EB03AC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Потолок – обработка выравнивающими составами не выполняется.</w:t>
      </w:r>
    </w:p>
    <w:p w14:paraId="29CC83DF"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14. Видеодомофон на входе в подъезд с разводкой до квартиры, видеонаблюдение в лифтах, МОП, на территории ЖК, шлагбаум на въезд на территорию к дому, антипарковочные столбики на тротуарах.</w:t>
      </w:r>
    </w:p>
    <w:p w14:paraId="25EBBAB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Работы по доведению Объекта долевого строительства до полной готовности выполняются Участником долевого строительства самостоятельно.</w:t>
      </w:r>
    </w:p>
    <w:p w14:paraId="5F678507" w14:textId="77777777" w:rsidR="00970A6B" w:rsidRPr="0056370E" w:rsidRDefault="00970A6B" w:rsidP="00970A6B">
      <w:pPr>
        <w:pStyle w:val="20"/>
        <w:shd w:val="clear" w:color="auto" w:fill="auto"/>
        <w:spacing w:after="0" w:line="240" w:lineRule="auto"/>
        <w:ind w:firstLine="567"/>
        <w:jc w:val="both"/>
        <w:rPr>
          <w:b w:val="0"/>
          <w:bCs w:val="0"/>
          <w:sz w:val="22"/>
          <w:szCs w:val="22"/>
        </w:rPr>
      </w:pPr>
    </w:p>
    <w:p w14:paraId="2167495E" w14:textId="77777777" w:rsidR="00970A6B" w:rsidRPr="0056370E" w:rsidRDefault="00970A6B" w:rsidP="00970A6B">
      <w:pPr>
        <w:pStyle w:val="20"/>
        <w:shd w:val="clear" w:color="auto" w:fill="auto"/>
        <w:spacing w:before="285" w:after="0" w:line="240" w:lineRule="auto"/>
        <w:ind w:left="-567"/>
        <w:jc w:val="center"/>
        <w:rPr>
          <w:sz w:val="22"/>
          <w:szCs w:val="22"/>
        </w:rPr>
      </w:pPr>
      <w:r w:rsidRPr="0056370E">
        <w:rPr>
          <w:sz w:val="22"/>
          <w:szCs w:val="22"/>
        </w:rPr>
        <w:t>ПОДПИСИ СТОРОН:</w:t>
      </w:r>
    </w:p>
    <w:p w14:paraId="12765D3D" w14:textId="77777777" w:rsidR="00970A6B" w:rsidRPr="0056370E" w:rsidRDefault="00970A6B" w:rsidP="00970A6B">
      <w:pPr>
        <w:pStyle w:val="20"/>
        <w:shd w:val="clear" w:color="auto" w:fill="auto"/>
        <w:spacing w:before="285" w:after="0" w:line="240" w:lineRule="auto"/>
        <w:ind w:left="-567"/>
        <w:jc w:val="center"/>
        <w:rPr>
          <w:sz w:val="22"/>
          <w:szCs w:val="22"/>
        </w:rPr>
      </w:pP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256DB38" w14:textId="77777777" w:rsidTr="002E0F4D">
        <w:tc>
          <w:tcPr>
            <w:tcW w:w="4672" w:type="dxa"/>
          </w:tcPr>
          <w:p w14:paraId="4751A9F4"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22F1DFA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341E576C"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0B0C9BD6" w14:textId="77777777" w:rsidR="00F36884" w:rsidRPr="0056370E" w:rsidRDefault="00F36884" w:rsidP="00F36884">
            <w:pPr>
              <w:pStyle w:val="20"/>
              <w:shd w:val="clear" w:color="auto" w:fill="auto"/>
              <w:spacing w:after="0" w:line="276" w:lineRule="auto"/>
              <w:jc w:val="both"/>
              <w:rPr>
                <w:sz w:val="22"/>
                <w:szCs w:val="22"/>
              </w:rPr>
            </w:pPr>
          </w:p>
          <w:p w14:paraId="0D4815D6" w14:textId="7DC30CCC" w:rsidR="00970A6B" w:rsidRPr="0056370E" w:rsidRDefault="00F36884" w:rsidP="00F36884">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217A5DD4"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6E6E527F" w14:textId="77777777" w:rsidR="00970A6B" w:rsidRPr="0056370E" w:rsidRDefault="00970A6B" w:rsidP="002E0F4D">
            <w:pPr>
              <w:pStyle w:val="20"/>
              <w:shd w:val="clear" w:color="auto" w:fill="auto"/>
              <w:spacing w:after="0" w:line="276" w:lineRule="auto"/>
              <w:jc w:val="both"/>
              <w:rPr>
                <w:sz w:val="22"/>
                <w:szCs w:val="22"/>
              </w:rPr>
            </w:pPr>
          </w:p>
          <w:p w14:paraId="195FD317" w14:textId="77777777" w:rsidR="00970A6B" w:rsidRPr="0056370E" w:rsidRDefault="00970A6B" w:rsidP="002E0F4D">
            <w:pPr>
              <w:pStyle w:val="20"/>
              <w:shd w:val="clear" w:color="auto" w:fill="auto"/>
              <w:spacing w:after="0" w:line="276" w:lineRule="auto"/>
              <w:jc w:val="both"/>
              <w:rPr>
                <w:sz w:val="22"/>
                <w:szCs w:val="22"/>
              </w:rPr>
            </w:pPr>
          </w:p>
          <w:p w14:paraId="0C31E410" w14:textId="77777777" w:rsidR="00970A6B" w:rsidRPr="0056370E" w:rsidRDefault="00970A6B" w:rsidP="002E0F4D">
            <w:pPr>
              <w:pStyle w:val="20"/>
              <w:shd w:val="clear" w:color="auto" w:fill="auto"/>
              <w:spacing w:after="0" w:line="276" w:lineRule="auto"/>
              <w:jc w:val="both"/>
              <w:rPr>
                <w:sz w:val="22"/>
                <w:szCs w:val="22"/>
              </w:rPr>
            </w:pPr>
          </w:p>
          <w:p w14:paraId="7106F0F5" w14:textId="77777777" w:rsidR="00970A6B" w:rsidRPr="0056370E" w:rsidRDefault="00970A6B" w:rsidP="002E0F4D">
            <w:pPr>
              <w:pStyle w:val="20"/>
              <w:shd w:val="clear" w:color="auto" w:fill="auto"/>
              <w:spacing w:after="0" w:line="276" w:lineRule="auto"/>
              <w:jc w:val="both"/>
              <w:rPr>
                <w:sz w:val="22"/>
                <w:szCs w:val="22"/>
              </w:rPr>
            </w:pPr>
          </w:p>
        </w:tc>
      </w:tr>
    </w:tbl>
    <w:p w14:paraId="4924C2B1" w14:textId="77777777" w:rsidR="00970A6B" w:rsidRPr="0056370E" w:rsidRDefault="00970A6B" w:rsidP="00970A6B">
      <w:pPr>
        <w:pStyle w:val="a4"/>
        <w:shd w:val="clear" w:color="auto" w:fill="auto"/>
        <w:tabs>
          <w:tab w:val="left" w:pos="851"/>
          <w:tab w:val="left" w:pos="1358"/>
        </w:tabs>
        <w:spacing w:before="0" w:after="0" w:line="276" w:lineRule="auto"/>
        <w:rPr>
          <w:b/>
          <w:sz w:val="22"/>
          <w:szCs w:val="22"/>
        </w:rPr>
      </w:pPr>
    </w:p>
    <w:p w14:paraId="35AC34B1"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5FDA918C"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4BCEB379"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3C1D1267"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3BA43B6E"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65635BA1"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7830AB39" w14:textId="7F3CC1FA"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4</w:t>
      </w:r>
    </w:p>
    <w:p w14:paraId="7E25A8C8"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05C90343"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2B57F369"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6821D69D"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75332C35"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4733F207"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sz w:val="24"/>
          <w:szCs w:val="24"/>
        </w:rPr>
      </w:pPr>
    </w:p>
    <w:p w14:paraId="2ED8CB4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sz w:val="24"/>
          <w:szCs w:val="24"/>
        </w:rPr>
      </w:pPr>
      <w:r w:rsidRPr="0056370E">
        <w:rPr>
          <w:rFonts w:ascii="Times New Roman" w:hAnsi="Times New Roman" w:cs="Times New Roman"/>
          <w:b/>
          <w:sz w:val="24"/>
          <w:szCs w:val="24"/>
        </w:rPr>
        <w:t xml:space="preserve">ПЛАНИРОВКА С РАЗВОДКОЙ ЭЛЕКТРИКИ </w:t>
      </w:r>
    </w:p>
    <w:p w14:paraId="4DFB9A11" w14:textId="5A0764EC" w:rsidR="00970A6B" w:rsidRPr="0056370E" w:rsidRDefault="00970A6B" w:rsidP="00970A6B">
      <w:pPr>
        <w:spacing w:after="0" w:line="276" w:lineRule="auto"/>
        <w:ind w:left="-567"/>
        <w:jc w:val="both"/>
        <w:rPr>
          <w:rFonts w:ascii="Times New Roman" w:hAnsi="Times New Roman" w:cs="Times New Roman"/>
          <w:b/>
        </w:rPr>
      </w:pPr>
      <w:r w:rsidRPr="0056370E">
        <w:rPr>
          <w:rFonts w:ascii="Times New Roman" w:hAnsi="Times New Roman" w:cs="Times New Roman"/>
        </w:rPr>
        <w:t xml:space="preserve">Объект долевого строительства – </w:t>
      </w:r>
      <w:r w:rsidRPr="001625A9">
        <w:rPr>
          <w:rFonts w:ascii="Times New Roman" w:hAnsi="Times New Roman" w:cs="Times New Roman"/>
        </w:rPr>
        <w:t xml:space="preserve">Многоэтажный жилой дом (далее – «Жилой дом», «Объект долевого строительства»), расположенный на земельном участке с кадастровым номером </w:t>
      </w:r>
      <w:r w:rsidR="00F36884" w:rsidRPr="009633FF">
        <w:rPr>
          <w:rFonts w:ascii="Times New Roman" w:hAnsi="Times New Roman" w:cs="Times New Roman"/>
          <w14:ligatures w14:val="standardContextual"/>
        </w:rPr>
        <w:t>33:20:015701:2186</w:t>
      </w:r>
      <w:r w:rsidR="00F36884" w:rsidRPr="0056370E">
        <w:rPr>
          <w:rFonts w:ascii="Times New Roman" w:hAnsi="Times New Roman" w:cs="Times New Roman"/>
        </w:rPr>
        <w:t xml:space="preserve">, адрес (местоположение) земельного участка: </w:t>
      </w:r>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1625A9">
        <w:rPr>
          <w:rFonts w:ascii="Times New Roman" w:hAnsi="Times New Roman" w:cs="Times New Roman"/>
        </w:rPr>
        <w:t>.</w:t>
      </w:r>
    </w:p>
    <w:p w14:paraId="48526341" w14:textId="77777777" w:rsidR="00970A6B" w:rsidRPr="0056370E" w:rsidRDefault="00970A6B" w:rsidP="00970A6B">
      <w:pPr>
        <w:pStyle w:val="20"/>
        <w:shd w:val="clear" w:color="auto" w:fill="auto"/>
        <w:spacing w:before="285" w:after="0" w:line="276" w:lineRule="auto"/>
        <w:jc w:val="both"/>
        <w:rPr>
          <w:sz w:val="22"/>
          <w:szCs w:val="22"/>
        </w:rPr>
      </w:pPr>
    </w:p>
    <w:p w14:paraId="1BB68FBB" w14:textId="77777777" w:rsidR="00970A6B" w:rsidRPr="0056370E" w:rsidRDefault="00970A6B" w:rsidP="00970A6B">
      <w:pPr>
        <w:pStyle w:val="20"/>
        <w:shd w:val="clear" w:color="auto" w:fill="auto"/>
        <w:spacing w:before="285" w:after="0" w:line="276" w:lineRule="auto"/>
        <w:jc w:val="both"/>
        <w:rPr>
          <w:sz w:val="22"/>
          <w:szCs w:val="22"/>
        </w:rPr>
      </w:pPr>
    </w:p>
    <w:p w14:paraId="45B4A79D" w14:textId="77777777" w:rsidR="00970A6B" w:rsidRPr="0056370E" w:rsidRDefault="00970A6B" w:rsidP="00970A6B">
      <w:pPr>
        <w:pStyle w:val="20"/>
        <w:shd w:val="clear" w:color="auto" w:fill="auto"/>
        <w:spacing w:before="285" w:after="0" w:line="276" w:lineRule="auto"/>
        <w:jc w:val="both"/>
        <w:rPr>
          <w:sz w:val="22"/>
          <w:szCs w:val="22"/>
        </w:rPr>
      </w:pPr>
    </w:p>
    <w:p w14:paraId="3E8F1218" w14:textId="77777777" w:rsidR="00970A6B" w:rsidRPr="0056370E" w:rsidRDefault="00970A6B" w:rsidP="00970A6B">
      <w:pPr>
        <w:pStyle w:val="20"/>
        <w:shd w:val="clear" w:color="auto" w:fill="auto"/>
        <w:spacing w:before="285" w:after="0" w:line="276" w:lineRule="auto"/>
        <w:jc w:val="both"/>
        <w:rPr>
          <w:sz w:val="22"/>
          <w:szCs w:val="22"/>
        </w:rPr>
      </w:pPr>
    </w:p>
    <w:p w14:paraId="11B5F751" w14:textId="77777777" w:rsidR="00970A6B" w:rsidRPr="0056370E" w:rsidRDefault="00970A6B" w:rsidP="00970A6B">
      <w:pPr>
        <w:pStyle w:val="20"/>
        <w:shd w:val="clear" w:color="auto" w:fill="auto"/>
        <w:spacing w:before="285" w:after="0" w:line="276" w:lineRule="auto"/>
        <w:jc w:val="both"/>
        <w:rPr>
          <w:sz w:val="22"/>
          <w:szCs w:val="22"/>
        </w:rPr>
      </w:pPr>
    </w:p>
    <w:p w14:paraId="0CDD94AD" w14:textId="77777777" w:rsidR="00970A6B" w:rsidRPr="0056370E" w:rsidRDefault="00970A6B" w:rsidP="00970A6B">
      <w:pPr>
        <w:pStyle w:val="20"/>
        <w:shd w:val="clear" w:color="auto" w:fill="auto"/>
        <w:spacing w:before="285" w:after="0" w:line="276" w:lineRule="auto"/>
        <w:jc w:val="both"/>
        <w:rPr>
          <w:sz w:val="22"/>
          <w:szCs w:val="22"/>
        </w:rPr>
      </w:pPr>
    </w:p>
    <w:p w14:paraId="2B9D77CE" w14:textId="77777777" w:rsidR="00970A6B" w:rsidRPr="0056370E" w:rsidRDefault="00970A6B" w:rsidP="00970A6B">
      <w:pPr>
        <w:pStyle w:val="20"/>
        <w:shd w:val="clear" w:color="auto" w:fill="auto"/>
        <w:spacing w:before="285" w:after="0" w:line="276" w:lineRule="auto"/>
        <w:jc w:val="both"/>
        <w:rPr>
          <w:sz w:val="22"/>
          <w:szCs w:val="22"/>
        </w:rPr>
      </w:pPr>
    </w:p>
    <w:p w14:paraId="5309F433" w14:textId="77777777" w:rsidR="00970A6B" w:rsidRPr="0056370E" w:rsidRDefault="00970A6B" w:rsidP="00970A6B">
      <w:pPr>
        <w:pStyle w:val="20"/>
        <w:shd w:val="clear" w:color="auto" w:fill="auto"/>
        <w:spacing w:before="285" w:after="0" w:line="276" w:lineRule="auto"/>
        <w:jc w:val="both"/>
        <w:rPr>
          <w:sz w:val="22"/>
          <w:szCs w:val="22"/>
        </w:rPr>
      </w:pPr>
    </w:p>
    <w:p w14:paraId="3FEA249D" w14:textId="77777777" w:rsidR="00970A6B" w:rsidRPr="0056370E" w:rsidRDefault="00970A6B" w:rsidP="00970A6B">
      <w:pPr>
        <w:pStyle w:val="20"/>
        <w:shd w:val="clear" w:color="auto" w:fill="auto"/>
        <w:spacing w:before="285" w:after="0" w:line="276" w:lineRule="auto"/>
        <w:jc w:val="both"/>
        <w:rPr>
          <w:sz w:val="22"/>
          <w:szCs w:val="22"/>
        </w:rPr>
      </w:pPr>
    </w:p>
    <w:p w14:paraId="148B7DF2" w14:textId="77777777" w:rsidR="00970A6B" w:rsidRPr="0056370E" w:rsidRDefault="00970A6B" w:rsidP="00970A6B">
      <w:pPr>
        <w:pStyle w:val="20"/>
        <w:shd w:val="clear" w:color="auto" w:fill="auto"/>
        <w:spacing w:before="285" w:after="0" w:line="276" w:lineRule="auto"/>
        <w:jc w:val="both"/>
        <w:rPr>
          <w:sz w:val="22"/>
          <w:szCs w:val="22"/>
        </w:rPr>
      </w:pPr>
    </w:p>
    <w:p w14:paraId="466B5766" w14:textId="77777777" w:rsidR="00970A6B" w:rsidRPr="0056370E" w:rsidRDefault="00970A6B" w:rsidP="00970A6B">
      <w:pPr>
        <w:pStyle w:val="20"/>
        <w:shd w:val="clear" w:color="auto" w:fill="auto"/>
        <w:spacing w:before="285" w:after="0" w:line="276" w:lineRule="auto"/>
        <w:jc w:val="both"/>
        <w:rPr>
          <w:sz w:val="22"/>
          <w:szCs w:val="22"/>
        </w:rPr>
      </w:pPr>
    </w:p>
    <w:p w14:paraId="1F04BD85" w14:textId="77777777" w:rsidR="00970A6B" w:rsidRPr="0056370E" w:rsidRDefault="00970A6B" w:rsidP="00970A6B">
      <w:pPr>
        <w:pStyle w:val="20"/>
        <w:shd w:val="clear" w:color="auto" w:fill="auto"/>
        <w:spacing w:before="285" w:after="0" w:line="276" w:lineRule="auto"/>
        <w:jc w:val="center"/>
        <w:rPr>
          <w:sz w:val="22"/>
          <w:szCs w:val="22"/>
        </w:rPr>
      </w:pPr>
      <w:r w:rsidRPr="0056370E">
        <w:rPr>
          <w:sz w:val="22"/>
          <w:szCs w:val="22"/>
        </w:rPr>
        <w:t>ПОДПИСИ СТОРОН:</w:t>
      </w:r>
    </w:p>
    <w:p w14:paraId="13E76C83" w14:textId="77777777" w:rsidR="00970A6B" w:rsidRPr="0056370E" w:rsidRDefault="00970A6B" w:rsidP="00970A6B">
      <w:pPr>
        <w:pStyle w:val="20"/>
        <w:shd w:val="clear" w:color="auto" w:fill="auto"/>
        <w:spacing w:before="285" w:after="0" w:line="276" w:lineRule="auto"/>
        <w:jc w:val="both"/>
        <w:rPr>
          <w:sz w:val="22"/>
          <w:szCs w:val="22"/>
        </w:rPr>
      </w:pPr>
    </w:p>
    <w:tbl>
      <w:tblPr>
        <w:tblStyle w:val="a7"/>
        <w:tblW w:w="10490" w:type="dxa"/>
        <w:tblInd w:w="-856" w:type="dxa"/>
        <w:tblLook w:val="04A0" w:firstRow="1" w:lastRow="0" w:firstColumn="1" w:lastColumn="0" w:noHBand="0" w:noVBand="1"/>
      </w:tblPr>
      <w:tblGrid>
        <w:gridCol w:w="3971"/>
        <w:gridCol w:w="2692"/>
        <w:gridCol w:w="3827"/>
      </w:tblGrid>
      <w:tr w:rsidR="00970A6B" w:rsidRPr="00D80B44" w14:paraId="004A1DDE" w14:textId="77777777" w:rsidTr="002E0F4D">
        <w:tc>
          <w:tcPr>
            <w:tcW w:w="3971" w:type="dxa"/>
          </w:tcPr>
          <w:p w14:paraId="28C01D8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6D3A213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6A19B610"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776A77B9" w14:textId="77777777" w:rsidR="00F36884" w:rsidRPr="0056370E" w:rsidRDefault="00F36884" w:rsidP="00F36884">
            <w:pPr>
              <w:pStyle w:val="20"/>
              <w:shd w:val="clear" w:color="auto" w:fill="auto"/>
              <w:spacing w:after="0" w:line="276" w:lineRule="auto"/>
              <w:jc w:val="both"/>
              <w:rPr>
                <w:sz w:val="22"/>
                <w:szCs w:val="22"/>
              </w:rPr>
            </w:pPr>
          </w:p>
          <w:p w14:paraId="4A24E2D6" w14:textId="4A7FF456" w:rsidR="00970A6B" w:rsidRPr="0056370E" w:rsidRDefault="00F36884" w:rsidP="00F36884">
            <w:pPr>
              <w:pStyle w:val="20"/>
              <w:shd w:val="clear" w:color="auto" w:fill="auto"/>
              <w:spacing w:before="285" w:after="0" w:line="276" w:lineRule="auto"/>
              <w:ind w:left="-677" w:firstLine="677"/>
              <w:jc w:val="both"/>
              <w:rPr>
                <w:sz w:val="22"/>
                <w:szCs w:val="22"/>
              </w:rPr>
            </w:pPr>
            <w:r w:rsidRPr="0056370E">
              <w:rPr>
                <w:sz w:val="22"/>
                <w:szCs w:val="22"/>
              </w:rPr>
              <w:t xml:space="preserve">__________________ </w:t>
            </w:r>
            <w:r>
              <w:rPr>
                <w:sz w:val="22"/>
                <w:szCs w:val="22"/>
              </w:rPr>
              <w:t>А.А. Рассказов</w:t>
            </w:r>
          </w:p>
        </w:tc>
        <w:tc>
          <w:tcPr>
            <w:tcW w:w="2692" w:type="dxa"/>
          </w:tcPr>
          <w:p w14:paraId="041F0B94" w14:textId="77777777" w:rsidR="00970A6B" w:rsidRPr="0056370E" w:rsidRDefault="00970A6B" w:rsidP="002E0F4D">
            <w:pPr>
              <w:pStyle w:val="20"/>
              <w:shd w:val="clear" w:color="auto" w:fill="auto"/>
              <w:spacing w:before="285" w:after="0" w:line="276" w:lineRule="auto"/>
              <w:jc w:val="center"/>
              <w:rPr>
                <w:sz w:val="22"/>
                <w:szCs w:val="22"/>
              </w:rPr>
            </w:pPr>
            <w:r w:rsidRPr="0056370E">
              <w:rPr>
                <w:sz w:val="22"/>
                <w:szCs w:val="22"/>
              </w:rPr>
              <w:t>Планировка</w:t>
            </w:r>
          </w:p>
          <w:p w14:paraId="360BEC75" w14:textId="77777777" w:rsidR="00970A6B" w:rsidRPr="0056370E" w:rsidRDefault="00970A6B" w:rsidP="002E0F4D">
            <w:pPr>
              <w:pStyle w:val="20"/>
              <w:shd w:val="clear" w:color="auto" w:fill="auto"/>
              <w:spacing w:before="285" w:after="0" w:line="276" w:lineRule="auto"/>
              <w:jc w:val="center"/>
              <w:rPr>
                <w:sz w:val="22"/>
                <w:szCs w:val="22"/>
              </w:rPr>
            </w:pPr>
            <w:r w:rsidRPr="0056370E">
              <w:rPr>
                <w:sz w:val="22"/>
                <w:szCs w:val="22"/>
              </w:rPr>
              <w:t>_________________</w:t>
            </w:r>
          </w:p>
        </w:tc>
        <w:tc>
          <w:tcPr>
            <w:tcW w:w="3827" w:type="dxa"/>
          </w:tcPr>
          <w:p w14:paraId="027B071F" w14:textId="77777777" w:rsidR="00970A6B" w:rsidRPr="00D80B44"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44CCCFBB" w14:textId="77777777" w:rsidR="00970A6B" w:rsidRPr="00D80B44" w:rsidRDefault="00970A6B" w:rsidP="002E0F4D">
            <w:pPr>
              <w:pStyle w:val="20"/>
              <w:shd w:val="clear" w:color="auto" w:fill="auto"/>
              <w:spacing w:before="285" w:after="0" w:line="276" w:lineRule="auto"/>
              <w:jc w:val="both"/>
              <w:rPr>
                <w:sz w:val="22"/>
                <w:szCs w:val="22"/>
              </w:rPr>
            </w:pPr>
          </w:p>
        </w:tc>
      </w:tr>
    </w:tbl>
    <w:p w14:paraId="02D9E003" w14:textId="77777777" w:rsidR="006C574F" w:rsidRDefault="006C574F"/>
    <w:sectPr w:rsidR="006C574F" w:rsidSect="00100361">
      <w:pgSz w:w="11906" w:h="16838"/>
      <w:pgMar w:top="709"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in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607BB"/>
    <w:multiLevelType w:val="multilevel"/>
    <w:tmpl w:val="76E80F4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2B756E5D"/>
    <w:multiLevelType w:val="multilevel"/>
    <w:tmpl w:val="53A0B5B8"/>
    <w:lvl w:ilvl="0">
      <w:start w:val="3"/>
      <w:numFmt w:val="decimal"/>
      <w:lvlText w:val="%1."/>
      <w:lvlJc w:val="left"/>
      <w:pPr>
        <w:ind w:left="480" w:hanging="480"/>
      </w:pPr>
      <w:rPr>
        <w:rFonts w:hint="default"/>
        <w:b w:val="0"/>
        <w:color w:val="auto"/>
      </w:rPr>
    </w:lvl>
    <w:lvl w:ilvl="1">
      <w:start w:val="10"/>
      <w:numFmt w:val="decimal"/>
      <w:lvlText w:val="%1.%2."/>
      <w:lvlJc w:val="left"/>
      <w:pPr>
        <w:ind w:left="-87" w:hanging="480"/>
      </w:pPr>
      <w:rPr>
        <w:rFonts w:hint="default"/>
        <w:b w:val="0"/>
        <w:color w:val="auto"/>
      </w:rPr>
    </w:lvl>
    <w:lvl w:ilvl="2">
      <w:start w:val="1"/>
      <w:numFmt w:val="decimal"/>
      <w:lvlText w:val="%1.%2.%3."/>
      <w:lvlJc w:val="left"/>
      <w:pPr>
        <w:ind w:left="-414" w:hanging="720"/>
      </w:pPr>
      <w:rPr>
        <w:rFonts w:hint="default"/>
        <w:b w:val="0"/>
        <w:color w:val="auto"/>
      </w:rPr>
    </w:lvl>
    <w:lvl w:ilvl="3">
      <w:start w:val="1"/>
      <w:numFmt w:val="decimal"/>
      <w:lvlText w:val="%1.%2.%3.%4."/>
      <w:lvlJc w:val="left"/>
      <w:pPr>
        <w:ind w:left="-981" w:hanging="720"/>
      </w:pPr>
      <w:rPr>
        <w:rFonts w:hint="default"/>
        <w:b w:val="0"/>
        <w:color w:val="auto"/>
      </w:rPr>
    </w:lvl>
    <w:lvl w:ilvl="4">
      <w:start w:val="1"/>
      <w:numFmt w:val="decimal"/>
      <w:lvlText w:val="%1.%2.%3.%4.%5."/>
      <w:lvlJc w:val="left"/>
      <w:pPr>
        <w:ind w:left="-1188" w:hanging="1080"/>
      </w:pPr>
      <w:rPr>
        <w:rFonts w:hint="default"/>
        <w:b w:val="0"/>
        <w:color w:val="auto"/>
      </w:rPr>
    </w:lvl>
    <w:lvl w:ilvl="5">
      <w:start w:val="1"/>
      <w:numFmt w:val="decimal"/>
      <w:lvlText w:val="%1.%2.%3.%4.%5.%6."/>
      <w:lvlJc w:val="left"/>
      <w:pPr>
        <w:ind w:left="-1755" w:hanging="1080"/>
      </w:pPr>
      <w:rPr>
        <w:rFonts w:hint="default"/>
        <w:b w:val="0"/>
        <w:color w:val="auto"/>
      </w:rPr>
    </w:lvl>
    <w:lvl w:ilvl="6">
      <w:start w:val="1"/>
      <w:numFmt w:val="decimal"/>
      <w:lvlText w:val="%1.%2.%3.%4.%5.%6.%7."/>
      <w:lvlJc w:val="left"/>
      <w:pPr>
        <w:ind w:left="-1962" w:hanging="1440"/>
      </w:pPr>
      <w:rPr>
        <w:rFonts w:hint="default"/>
        <w:b w:val="0"/>
        <w:color w:val="auto"/>
      </w:rPr>
    </w:lvl>
    <w:lvl w:ilvl="7">
      <w:start w:val="1"/>
      <w:numFmt w:val="decimal"/>
      <w:lvlText w:val="%1.%2.%3.%4.%5.%6.%7.%8."/>
      <w:lvlJc w:val="left"/>
      <w:pPr>
        <w:ind w:left="-2529" w:hanging="1440"/>
      </w:pPr>
      <w:rPr>
        <w:rFonts w:hint="default"/>
        <w:b w:val="0"/>
        <w:color w:val="auto"/>
      </w:rPr>
    </w:lvl>
    <w:lvl w:ilvl="8">
      <w:start w:val="1"/>
      <w:numFmt w:val="decimal"/>
      <w:lvlText w:val="%1.%2.%3.%4.%5.%6.%7.%8.%9."/>
      <w:lvlJc w:val="left"/>
      <w:pPr>
        <w:ind w:left="-2736" w:hanging="1800"/>
      </w:pPr>
      <w:rPr>
        <w:rFonts w:hint="default"/>
        <w:b w:val="0"/>
        <w:color w:val="auto"/>
      </w:rPr>
    </w:lvl>
  </w:abstractNum>
  <w:abstractNum w:abstractNumId="2" w15:restartNumberingAfterBreak="0">
    <w:nsid w:val="2D106EF3"/>
    <w:multiLevelType w:val="multilevel"/>
    <w:tmpl w:val="621C20CC"/>
    <w:lvl w:ilvl="0">
      <w:start w:val="2"/>
      <w:numFmt w:val="decimal"/>
      <w:lvlText w:val="%1."/>
      <w:lvlJc w:val="left"/>
      <w:pPr>
        <w:ind w:left="360" w:hanging="360"/>
      </w:pPr>
      <w:rPr>
        <w:rFonts w:hint="default"/>
      </w:rPr>
    </w:lvl>
    <w:lvl w:ilvl="1">
      <w:start w:val="9"/>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2E4C48AE"/>
    <w:multiLevelType w:val="multilevel"/>
    <w:tmpl w:val="C20E291A"/>
    <w:lvl w:ilvl="0">
      <w:start w:val="4"/>
      <w:numFmt w:val="decimal"/>
      <w:lvlText w:val="%1."/>
      <w:lvlJc w:val="left"/>
      <w:pPr>
        <w:ind w:left="360" w:hanging="360"/>
      </w:pPr>
      <w:rPr>
        <w:rFonts w:hint="default"/>
      </w:rPr>
    </w:lvl>
    <w:lvl w:ilvl="1">
      <w:start w:val="1"/>
      <w:numFmt w:val="decimal"/>
      <w:lvlText w:val="%1.%2."/>
      <w:lvlJc w:val="left"/>
      <w:pPr>
        <w:ind w:left="4613" w:hanging="360"/>
      </w:pPr>
      <w:rPr>
        <w:rFonts w:hint="default"/>
        <w:b w:val="0"/>
        <w:bCs/>
        <w:color w:val="auto"/>
      </w:rPr>
    </w:lvl>
    <w:lvl w:ilvl="2">
      <w:start w:val="1"/>
      <w:numFmt w:val="decimal"/>
      <w:lvlText w:val="%1.%2.%3."/>
      <w:lvlJc w:val="left"/>
      <w:pPr>
        <w:ind w:left="-414" w:hanging="720"/>
      </w:pPr>
      <w:rPr>
        <w:rFonts w:hint="default"/>
        <w:b w:val="0"/>
        <w:bCs w:val="0"/>
        <w:color w:val="auto"/>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33586BD2"/>
    <w:multiLevelType w:val="multilevel"/>
    <w:tmpl w:val="5336D89E"/>
    <w:lvl w:ilvl="0">
      <w:start w:val="2"/>
      <w:numFmt w:val="decimal"/>
      <w:lvlText w:val="%1."/>
      <w:lvlJc w:val="left"/>
      <w:pPr>
        <w:ind w:left="540" w:hanging="540"/>
      </w:pPr>
      <w:rPr>
        <w:rFonts w:hint="default"/>
      </w:rPr>
    </w:lvl>
    <w:lvl w:ilvl="1">
      <w:start w:val="6"/>
      <w:numFmt w:val="decimal"/>
      <w:lvlText w:val="%1.%2."/>
      <w:lvlJc w:val="left"/>
      <w:pPr>
        <w:ind w:left="257" w:hanging="540"/>
      </w:pPr>
      <w:rPr>
        <w:rFonts w:hint="default"/>
      </w:rPr>
    </w:lvl>
    <w:lvl w:ilvl="2">
      <w:start w:val="3"/>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5" w15:restartNumberingAfterBreak="0">
    <w:nsid w:val="45F0446D"/>
    <w:multiLevelType w:val="multilevel"/>
    <w:tmpl w:val="8946B17C"/>
    <w:lvl w:ilvl="0">
      <w:start w:val="3"/>
      <w:numFmt w:val="decimal"/>
      <w:lvlText w:val="%1."/>
      <w:lvlJc w:val="left"/>
      <w:pPr>
        <w:ind w:left="360" w:hanging="360"/>
      </w:pPr>
      <w:rPr>
        <w:rFonts w:hint="default"/>
        <w:b w:val="0"/>
      </w:rPr>
    </w:lvl>
    <w:lvl w:ilvl="1">
      <w:start w:val="1"/>
      <w:numFmt w:val="decimal"/>
      <w:lvlText w:val="%1.%2."/>
      <w:lvlJc w:val="left"/>
      <w:pPr>
        <w:ind w:left="-207" w:hanging="360"/>
      </w:pPr>
      <w:rPr>
        <w:rFonts w:hint="default"/>
        <w:b w:val="0"/>
      </w:rPr>
    </w:lvl>
    <w:lvl w:ilvl="2">
      <w:start w:val="1"/>
      <w:numFmt w:val="decimal"/>
      <w:lvlText w:val="%1.%2.%3."/>
      <w:lvlJc w:val="left"/>
      <w:pPr>
        <w:ind w:left="-414" w:hanging="720"/>
      </w:pPr>
      <w:rPr>
        <w:rFonts w:hint="default"/>
        <w:b w:val="0"/>
      </w:rPr>
    </w:lvl>
    <w:lvl w:ilvl="3">
      <w:start w:val="1"/>
      <w:numFmt w:val="decimal"/>
      <w:lvlText w:val="%1.%2.%3.%4."/>
      <w:lvlJc w:val="left"/>
      <w:pPr>
        <w:ind w:left="-981" w:hanging="720"/>
      </w:pPr>
      <w:rPr>
        <w:rFonts w:hint="default"/>
        <w:b w:val="0"/>
      </w:rPr>
    </w:lvl>
    <w:lvl w:ilvl="4">
      <w:start w:val="1"/>
      <w:numFmt w:val="decimal"/>
      <w:lvlText w:val="%1.%2.%3.%4.%5."/>
      <w:lvlJc w:val="left"/>
      <w:pPr>
        <w:ind w:left="-1188" w:hanging="1080"/>
      </w:pPr>
      <w:rPr>
        <w:rFonts w:hint="default"/>
        <w:b w:val="0"/>
      </w:rPr>
    </w:lvl>
    <w:lvl w:ilvl="5">
      <w:start w:val="1"/>
      <w:numFmt w:val="decimal"/>
      <w:lvlText w:val="%1.%2.%3.%4.%5.%6."/>
      <w:lvlJc w:val="left"/>
      <w:pPr>
        <w:ind w:left="-1755" w:hanging="1080"/>
      </w:pPr>
      <w:rPr>
        <w:rFonts w:hint="default"/>
        <w:b w:val="0"/>
      </w:rPr>
    </w:lvl>
    <w:lvl w:ilvl="6">
      <w:start w:val="1"/>
      <w:numFmt w:val="decimal"/>
      <w:lvlText w:val="%1.%2.%3.%4.%5.%6.%7."/>
      <w:lvlJc w:val="left"/>
      <w:pPr>
        <w:ind w:left="-1962" w:hanging="1440"/>
      </w:pPr>
      <w:rPr>
        <w:rFonts w:hint="default"/>
        <w:b w:val="0"/>
      </w:rPr>
    </w:lvl>
    <w:lvl w:ilvl="7">
      <w:start w:val="1"/>
      <w:numFmt w:val="decimal"/>
      <w:lvlText w:val="%1.%2.%3.%4.%5.%6.%7.%8."/>
      <w:lvlJc w:val="left"/>
      <w:pPr>
        <w:ind w:left="-2529" w:hanging="1440"/>
      </w:pPr>
      <w:rPr>
        <w:rFonts w:hint="default"/>
        <w:b w:val="0"/>
      </w:rPr>
    </w:lvl>
    <w:lvl w:ilvl="8">
      <w:start w:val="1"/>
      <w:numFmt w:val="decimal"/>
      <w:lvlText w:val="%1.%2.%3.%4.%5.%6.%7.%8.%9."/>
      <w:lvlJc w:val="left"/>
      <w:pPr>
        <w:ind w:left="-2736" w:hanging="1800"/>
      </w:pPr>
      <w:rPr>
        <w:rFonts w:hint="default"/>
        <w:b w:val="0"/>
      </w:rPr>
    </w:lvl>
  </w:abstractNum>
  <w:abstractNum w:abstractNumId="6" w15:restartNumberingAfterBreak="0">
    <w:nsid w:val="4C76033F"/>
    <w:multiLevelType w:val="multilevel"/>
    <w:tmpl w:val="2D6CD9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862" w:hanging="720"/>
      </w:pPr>
      <w:rPr>
        <w:rFonts w:hint="default"/>
        <w:b w:val="0"/>
        <w:bCs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6D33E6"/>
    <w:multiLevelType w:val="hybridMultilevel"/>
    <w:tmpl w:val="5EA8A7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2132508300">
    <w:abstractNumId w:val="6"/>
  </w:num>
  <w:num w:numId="2" w16cid:durableId="1687050455">
    <w:abstractNumId w:val="7"/>
  </w:num>
  <w:num w:numId="3" w16cid:durableId="303659067">
    <w:abstractNumId w:val="1"/>
  </w:num>
  <w:num w:numId="4" w16cid:durableId="2134009613">
    <w:abstractNumId w:val="3"/>
  </w:num>
  <w:num w:numId="5" w16cid:durableId="1749226870">
    <w:abstractNumId w:val="4"/>
  </w:num>
  <w:num w:numId="6" w16cid:durableId="1190607088">
    <w:abstractNumId w:val="2"/>
  </w:num>
  <w:num w:numId="7" w16cid:durableId="1274242022">
    <w:abstractNumId w:val="5"/>
  </w:num>
  <w:num w:numId="8" w16cid:durableId="22842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B"/>
    <w:rsid w:val="0009239F"/>
    <w:rsid w:val="00100361"/>
    <w:rsid w:val="00134B39"/>
    <w:rsid w:val="00192973"/>
    <w:rsid w:val="001B1E4D"/>
    <w:rsid w:val="00213F13"/>
    <w:rsid w:val="002220B5"/>
    <w:rsid w:val="0022366A"/>
    <w:rsid w:val="00280C40"/>
    <w:rsid w:val="002A6E6D"/>
    <w:rsid w:val="002E4C05"/>
    <w:rsid w:val="003012F3"/>
    <w:rsid w:val="003063A5"/>
    <w:rsid w:val="00351A99"/>
    <w:rsid w:val="0040463A"/>
    <w:rsid w:val="0042328F"/>
    <w:rsid w:val="004C0870"/>
    <w:rsid w:val="004C5FB2"/>
    <w:rsid w:val="0051686C"/>
    <w:rsid w:val="005606CB"/>
    <w:rsid w:val="00572240"/>
    <w:rsid w:val="005C4FB3"/>
    <w:rsid w:val="005F6151"/>
    <w:rsid w:val="00615188"/>
    <w:rsid w:val="00670080"/>
    <w:rsid w:val="006C574F"/>
    <w:rsid w:val="0074060C"/>
    <w:rsid w:val="00797A04"/>
    <w:rsid w:val="00802833"/>
    <w:rsid w:val="00904526"/>
    <w:rsid w:val="0091452D"/>
    <w:rsid w:val="009179F9"/>
    <w:rsid w:val="00956A40"/>
    <w:rsid w:val="009633FF"/>
    <w:rsid w:val="00970A6B"/>
    <w:rsid w:val="00975642"/>
    <w:rsid w:val="009A1AE1"/>
    <w:rsid w:val="009B69F9"/>
    <w:rsid w:val="009E083E"/>
    <w:rsid w:val="00A43741"/>
    <w:rsid w:val="00A52CF2"/>
    <w:rsid w:val="00A55061"/>
    <w:rsid w:val="00A65881"/>
    <w:rsid w:val="00B22B32"/>
    <w:rsid w:val="00BE5F03"/>
    <w:rsid w:val="00C91809"/>
    <w:rsid w:val="00CB30B9"/>
    <w:rsid w:val="00D12DF6"/>
    <w:rsid w:val="00D31811"/>
    <w:rsid w:val="00D54B84"/>
    <w:rsid w:val="00D73247"/>
    <w:rsid w:val="00D82873"/>
    <w:rsid w:val="00DA6FC8"/>
    <w:rsid w:val="00DC7F43"/>
    <w:rsid w:val="00DD6C01"/>
    <w:rsid w:val="00DE1F59"/>
    <w:rsid w:val="00E263FB"/>
    <w:rsid w:val="00E445FA"/>
    <w:rsid w:val="00E479E0"/>
    <w:rsid w:val="00E747EA"/>
    <w:rsid w:val="00EB2112"/>
    <w:rsid w:val="00EC4B3F"/>
    <w:rsid w:val="00EE1B0E"/>
    <w:rsid w:val="00F36884"/>
    <w:rsid w:val="00F4316D"/>
    <w:rsid w:val="00F550CA"/>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D530"/>
  <w15:chartTrackingRefBased/>
  <w15:docId w15:val="{6C2ACBCB-EC8D-48D1-A37E-8A4B57F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A6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0A6B"/>
    <w:pPr>
      <w:ind w:left="720"/>
      <w:contextualSpacing/>
    </w:pPr>
  </w:style>
  <w:style w:type="paragraph" w:styleId="a4">
    <w:name w:val="Body Text"/>
    <w:basedOn w:val="a"/>
    <w:link w:val="a5"/>
    <w:uiPriority w:val="99"/>
    <w:rsid w:val="00970A6B"/>
    <w:pPr>
      <w:shd w:val="clear" w:color="auto" w:fill="FFFFFF"/>
      <w:spacing w:before="300" w:after="300" w:line="240" w:lineRule="atLeast"/>
      <w:jc w:val="both"/>
    </w:pPr>
    <w:rPr>
      <w:rFonts w:ascii="Times New Roman" w:eastAsia="Calibri" w:hAnsi="Times New Roman" w:cs="Times New Roman"/>
      <w:sz w:val="20"/>
      <w:szCs w:val="20"/>
      <w:lang w:eastAsia="ru-RU"/>
    </w:rPr>
  </w:style>
  <w:style w:type="character" w:customStyle="1" w:styleId="a5">
    <w:name w:val="Основной текст Знак"/>
    <w:basedOn w:val="a0"/>
    <w:link w:val="a4"/>
    <w:uiPriority w:val="99"/>
    <w:rsid w:val="00970A6B"/>
    <w:rPr>
      <w:rFonts w:ascii="Times New Roman" w:eastAsia="Calibri" w:hAnsi="Times New Roman" w:cs="Times New Roman"/>
      <w:kern w:val="0"/>
      <w:sz w:val="20"/>
      <w:szCs w:val="20"/>
      <w:shd w:val="clear" w:color="auto" w:fill="FFFFFF"/>
      <w:lang w:eastAsia="ru-RU"/>
      <w14:ligatures w14:val="none"/>
    </w:rPr>
  </w:style>
  <w:style w:type="character" w:customStyle="1" w:styleId="a6">
    <w:name w:val="Основной текст + Полужирный;Курсив"/>
    <w:basedOn w:val="a0"/>
    <w:rsid w:val="00970A6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4">
    <w:name w:val="Основной текст (4) + Полужирный"/>
    <w:basedOn w:val="a0"/>
    <w:rsid w:val="00970A6B"/>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412pt">
    <w:name w:val="Основной текст (4) + 12 pt;Не курсив"/>
    <w:basedOn w:val="a0"/>
    <w:rsid w:val="00970A6B"/>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40">
    <w:name w:val="Основной текст (4) + Не курсив"/>
    <w:basedOn w:val="a0"/>
    <w:rsid w:val="00970A6B"/>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2">
    <w:name w:val="Основной текст (2)_"/>
    <w:basedOn w:val="a0"/>
    <w:link w:val="20"/>
    <w:rsid w:val="00970A6B"/>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970A6B"/>
    <w:pPr>
      <w:widowControl w:val="0"/>
      <w:shd w:val="clear" w:color="auto" w:fill="FFFFFF"/>
      <w:spacing w:after="60" w:line="0" w:lineRule="atLeast"/>
    </w:pPr>
    <w:rPr>
      <w:rFonts w:ascii="Times New Roman" w:eastAsia="Times New Roman" w:hAnsi="Times New Roman" w:cs="Times New Roman"/>
      <w:b/>
      <w:bCs/>
      <w:kern w:val="2"/>
      <w:sz w:val="19"/>
      <w:szCs w:val="19"/>
      <w14:ligatures w14:val="standardContextual"/>
    </w:rPr>
  </w:style>
  <w:style w:type="table" w:styleId="a7">
    <w:name w:val="Table Grid"/>
    <w:basedOn w:val="a1"/>
    <w:uiPriority w:val="59"/>
    <w:rsid w:val="00970A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56A40"/>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paragraph" w:styleId="a8">
    <w:name w:val="Normal (Web)"/>
    <w:basedOn w:val="a"/>
    <w:uiPriority w:val="99"/>
    <w:unhideWhenUsed/>
    <w:rsid w:val="00D31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61667">
      <w:bodyDiv w:val="1"/>
      <w:marLeft w:val="0"/>
      <w:marRight w:val="0"/>
      <w:marTop w:val="0"/>
      <w:marBottom w:val="0"/>
      <w:divBdr>
        <w:top w:val="none" w:sz="0" w:space="0" w:color="auto"/>
        <w:left w:val="none" w:sz="0" w:space="0" w:color="auto"/>
        <w:bottom w:val="none" w:sz="0" w:space="0" w:color="auto"/>
        <w:right w:val="none" w:sz="0" w:space="0" w:color="auto"/>
      </w:divBdr>
    </w:div>
    <w:div w:id="20590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6F99-7290-4E83-9346-2DBBAE90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17</Pages>
  <Words>9114</Words>
  <Characters>51952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User239</cp:lastModifiedBy>
  <cp:revision>18</cp:revision>
  <cp:lastPrinted>2024-02-02T08:27:00Z</cp:lastPrinted>
  <dcterms:created xsi:type="dcterms:W3CDTF">2024-01-25T12:15:00Z</dcterms:created>
  <dcterms:modified xsi:type="dcterms:W3CDTF">2024-03-21T12:41:00Z</dcterms:modified>
</cp:coreProperties>
</file>