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bookmarkStart w:id="0" w:name="_top"/>
      <w:bookmarkEnd w:id="0"/>
      <w:r w:rsidRPr="00F26867">
        <w:rPr>
          <w:rFonts w:ascii="Times New Roman" w:eastAsia="Calibri" w:hAnsi="Times New Roman" w:cs="Times New Roman"/>
          <w:b/>
          <w:bCs/>
          <w:sz w:val="18"/>
          <w:szCs w:val="18"/>
        </w:rPr>
        <w:t xml:space="preserve">ДОГОВОР </w:t>
      </w: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 xml:space="preserve">УЧАСТИЯ В ДОЛЕВОМ СТРОИТЕЛЬСТВЕ № </w:t>
      </w:r>
      <w:r>
        <w:rPr>
          <w:rFonts w:ascii="Times New Roman" w:eastAsia="Calibri" w:hAnsi="Times New Roman" w:cs="Times New Roman"/>
          <w:b/>
          <w:bCs/>
          <w:sz w:val="18"/>
          <w:szCs w:val="18"/>
        </w:rPr>
        <w:t>ЮК4</w:t>
      </w:r>
      <w:r w:rsidRPr="00F26867">
        <w:rPr>
          <w:rFonts w:ascii="Times New Roman" w:eastAsia="Calibri" w:hAnsi="Times New Roman" w:cs="Times New Roman"/>
          <w:b/>
          <w:bCs/>
          <w:sz w:val="18"/>
          <w:szCs w:val="18"/>
        </w:rPr>
        <w:t>-</w:t>
      </w:r>
    </w:p>
    <w:tbl>
      <w:tblPr>
        <w:tblW w:w="5000" w:type="pct"/>
        <w:tblLook w:val="04A0" w:firstRow="1" w:lastRow="0" w:firstColumn="1" w:lastColumn="0" w:noHBand="0" w:noVBand="1"/>
      </w:tblPr>
      <w:tblGrid>
        <w:gridCol w:w="4960"/>
        <w:gridCol w:w="4961"/>
      </w:tblGrid>
      <w:tr w:rsidR="00B36A9B" w:rsidRPr="00F26867" w:rsidTr="007D1636">
        <w:trPr>
          <w:trHeight w:val="68"/>
        </w:trPr>
        <w:tc>
          <w:tcPr>
            <w:tcW w:w="2500" w:type="pct"/>
            <w:shd w:val="clear" w:color="auto" w:fill="auto"/>
          </w:tcPr>
          <w:p w:rsidR="00B36A9B" w:rsidRPr="00F26867" w:rsidRDefault="00B36A9B" w:rsidP="007D1636">
            <w:pPr>
              <w:autoSpaceDE w:val="0"/>
              <w:autoSpaceDN w:val="0"/>
              <w:adjustRightInd w:val="0"/>
              <w:spacing w:after="0" w:line="240" w:lineRule="auto"/>
              <w:rPr>
                <w:rFonts w:ascii="Times New Roman" w:eastAsia="Calibri" w:hAnsi="Times New Roman" w:cs="Times New Roman"/>
                <w:b/>
                <w:color w:val="000000"/>
                <w:sz w:val="18"/>
                <w:szCs w:val="18"/>
              </w:rPr>
            </w:pPr>
            <w:r w:rsidRPr="00F26867">
              <w:rPr>
                <w:rFonts w:ascii="Times New Roman" w:eastAsia="Calibri" w:hAnsi="Times New Roman" w:cs="Times New Roman"/>
                <w:b/>
                <w:sz w:val="18"/>
                <w:szCs w:val="18"/>
              </w:rPr>
              <w:t xml:space="preserve">город </w:t>
            </w:r>
            <w:r w:rsidRPr="00F26867">
              <w:rPr>
                <w:rFonts w:ascii="Times New Roman" w:eastAsia="Calibri" w:hAnsi="Times New Roman" w:cs="Times New Roman"/>
                <w:b/>
                <w:color w:val="000000"/>
                <w:sz w:val="18"/>
                <w:szCs w:val="18"/>
              </w:rPr>
              <w:t>Хабаровск</w:t>
            </w:r>
          </w:p>
        </w:tc>
        <w:tc>
          <w:tcPr>
            <w:tcW w:w="2500" w:type="pct"/>
            <w:shd w:val="clear" w:color="auto" w:fill="auto"/>
          </w:tcPr>
          <w:p w:rsidR="00B36A9B" w:rsidRPr="00F26867" w:rsidRDefault="00B36A9B" w:rsidP="00B36A9B">
            <w:pPr>
              <w:autoSpaceDE w:val="0"/>
              <w:autoSpaceDN w:val="0"/>
              <w:adjustRightInd w:val="0"/>
              <w:spacing w:after="0" w:line="240" w:lineRule="auto"/>
              <w:jc w:val="right"/>
              <w:rPr>
                <w:rFonts w:ascii="Times New Roman" w:eastAsia="Calibri" w:hAnsi="Times New Roman" w:cs="Times New Roman"/>
                <w:b/>
                <w:color w:val="000000"/>
                <w:sz w:val="18"/>
                <w:szCs w:val="18"/>
                <w:lang w:val="en-US"/>
              </w:rPr>
            </w:pPr>
            <w:r w:rsidRPr="00F26867">
              <w:rPr>
                <w:rFonts w:ascii="Times New Roman" w:eastAsia="Calibri" w:hAnsi="Times New Roman" w:cs="Times New Roman"/>
                <w:b/>
                <w:color w:val="000000"/>
                <w:sz w:val="18"/>
                <w:szCs w:val="18"/>
                <w:lang w:val="en-US"/>
              </w:rPr>
              <w:t xml:space="preserve">«» </w:t>
            </w:r>
            <w:r>
              <w:rPr>
                <w:rFonts w:ascii="Times New Roman" w:eastAsia="Calibri" w:hAnsi="Times New Roman" w:cs="Times New Roman"/>
                <w:b/>
                <w:color w:val="000000"/>
                <w:sz w:val="18"/>
                <w:szCs w:val="18"/>
              </w:rPr>
              <w:softHyphen/>
              <w:t>января</w:t>
            </w:r>
            <w:r w:rsidRPr="00F26867">
              <w:rPr>
                <w:rFonts w:ascii="Times New Roman" w:eastAsia="Calibri" w:hAnsi="Times New Roman" w:cs="Times New Roman"/>
                <w:b/>
                <w:color w:val="000000"/>
                <w:sz w:val="18"/>
                <w:szCs w:val="18"/>
                <w:lang w:val="en-US"/>
              </w:rPr>
              <w:t xml:space="preserve"> </w:t>
            </w:r>
            <w:r>
              <w:rPr>
                <w:rFonts w:ascii="Times New Roman" w:eastAsia="Calibri" w:hAnsi="Times New Roman" w:cs="Times New Roman"/>
                <w:b/>
                <w:color w:val="000000"/>
                <w:sz w:val="18"/>
                <w:szCs w:val="18"/>
              </w:rPr>
              <w:t xml:space="preserve">2024 </w:t>
            </w:r>
            <w:r w:rsidRPr="00F26867">
              <w:rPr>
                <w:rFonts w:ascii="Times New Roman" w:eastAsia="Calibri" w:hAnsi="Times New Roman" w:cs="Times New Roman"/>
                <w:b/>
                <w:color w:val="000000"/>
                <w:sz w:val="18"/>
                <w:szCs w:val="18"/>
                <w:lang w:val="en-US"/>
              </w:rPr>
              <w:t>г.</w:t>
            </w:r>
          </w:p>
        </w:tc>
      </w:tr>
    </w:tbl>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Cs/>
          <w:sz w:val="18"/>
          <w:szCs w:val="18"/>
          <w:lang w:val="en-US" w:eastAsia="ru-RU"/>
        </w:rPr>
      </w:pPr>
    </w:p>
    <w:p w:rsidR="00B36A9B" w:rsidRPr="00F26867" w:rsidRDefault="00B36A9B" w:rsidP="00B36A9B">
      <w:pPr>
        <w:autoSpaceDE w:val="0"/>
        <w:autoSpaceDN w:val="0"/>
        <w:adjustRightInd w:val="0"/>
        <w:spacing w:after="0" w:line="240" w:lineRule="auto"/>
        <w:jc w:val="both"/>
        <w:rPr>
          <w:rFonts w:ascii="Times New Roman" w:eastAsia="Calibri" w:hAnsi="Times New Roman" w:cs="Times New Roman"/>
          <w:bCs/>
          <w:sz w:val="18"/>
          <w:szCs w:val="18"/>
          <w:lang w:eastAsia="ru-RU"/>
        </w:rPr>
      </w:pPr>
      <w:r w:rsidRPr="00F26867">
        <w:rPr>
          <w:rFonts w:ascii="Times New Roman" w:eastAsia="Calibri" w:hAnsi="Times New Roman" w:cs="Times New Roman"/>
          <w:bCs/>
          <w:sz w:val="18"/>
          <w:szCs w:val="18"/>
          <w:lang w:eastAsia="ru-RU"/>
        </w:rPr>
        <w:t>Настоящим Стороны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391"/>
        <w:gridCol w:w="2539"/>
        <w:gridCol w:w="2739"/>
      </w:tblGrid>
      <w:tr w:rsidR="00B36A9B" w:rsidRPr="00F26867" w:rsidTr="007D1636">
        <w:trPr>
          <w:jc w:val="center"/>
        </w:trPr>
        <w:tc>
          <w:tcPr>
            <w:tcW w:w="2332" w:type="dxa"/>
            <w:shd w:val="clear" w:color="auto" w:fill="auto"/>
          </w:tcPr>
          <w:p w:rsidR="00B36A9B" w:rsidRPr="00F26867" w:rsidRDefault="00B36A9B" w:rsidP="007D1636">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F26867">
              <w:rPr>
                <w:rFonts w:ascii="Times New Roman" w:eastAsia="Calibri" w:hAnsi="Times New Roman" w:cs="Times New Roman"/>
                <w:b/>
                <w:bCs/>
                <w:sz w:val="18"/>
                <w:szCs w:val="18"/>
                <w:lang w:eastAsia="ru-RU"/>
              </w:rPr>
              <w:t>Наименование Стороны Договора</w:t>
            </w:r>
          </w:p>
        </w:tc>
        <w:tc>
          <w:tcPr>
            <w:tcW w:w="2535" w:type="dxa"/>
            <w:shd w:val="clear" w:color="auto" w:fill="auto"/>
          </w:tcPr>
          <w:p w:rsidR="00B36A9B" w:rsidRPr="00F26867" w:rsidRDefault="00B36A9B" w:rsidP="007D1636">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F26867">
              <w:rPr>
                <w:rFonts w:ascii="Times New Roman" w:eastAsia="Calibri" w:hAnsi="Times New Roman" w:cs="Times New Roman"/>
                <w:b/>
                <w:bCs/>
                <w:sz w:val="18"/>
                <w:szCs w:val="18"/>
                <w:lang w:eastAsia="ru-RU"/>
              </w:rPr>
              <w:t>Сторона Договора</w:t>
            </w:r>
          </w:p>
        </w:tc>
        <w:tc>
          <w:tcPr>
            <w:tcW w:w="2683" w:type="dxa"/>
            <w:shd w:val="clear" w:color="auto" w:fill="auto"/>
          </w:tcPr>
          <w:p w:rsidR="00B36A9B" w:rsidRPr="00F26867" w:rsidRDefault="00B36A9B" w:rsidP="007D1636">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F26867">
              <w:rPr>
                <w:rFonts w:ascii="Times New Roman" w:eastAsia="Calibri" w:hAnsi="Times New Roman" w:cs="Times New Roman"/>
                <w:b/>
                <w:bCs/>
                <w:sz w:val="18"/>
                <w:szCs w:val="18"/>
                <w:lang w:eastAsia="ru-RU"/>
              </w:rPr>
              <w:t>Лицо, действующее от имени Стороны Договора</w:t>
            </w:r>
          </w:p>
        </w:tc>
        <w:tc>
          <w:tcPr>
            <w:tcW w:w="2862" w:type="dxa"/>
            <w:shd w:val="clear" w:color="auto" w:fill="auto"/>
          </w:tcPr>
          <w:p w:rsidR="00B36A9B" w:rsidRPr="00F26867" w:rsidRDefault="00B36A9B" w:rsidP="007D1636">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F26867">
              <w:rPr>
                <w:rFonts w:ascii="Times New Roman" w:eastAsia="Calibri" w:hAnsi="Times New Roman" w:cs="Times New Roman"/>
                <w:b/>
                <w:bCs/>
                <w:sz w:val="18"/>
                <w:szCs w:val="18"/>
                <w:lang w:eastAsia="ru-RU"/>
              </w:rPr>
              <w:t>Документ, подтверждающий полномочия лица, действующего от имени Стороны Договора</w:t>
            </w:r>
          </w:p>
        </w:tc>
      </w:tr>
      <w:tr w:rsidR="00B36A9B" w:rsidRPr="00F26867" w:rsidTr="007D1636">
        <w:trPr>
          <w:jc w:val="center"/>
        </w:trPr>
        <w:tc>
          <w:tcPr>
            <w:tcW w:w="2332" w:type="dxa"/>
            <w:shd w:val="clear" w:color="auto" w:fill="auto"/>
          </w:tcPr>
          <w:p w:rsidR="00B36A9B" w:rsidRPr="00F26867" w:rsidRDefault="00B36A9B" w:rsidP="007D1636">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F26867">
              <w:rPr>
                <w:rFonts w:ascii="Times New Roman" w:eastAsia="Calibri" w:hAnsi="Times New Roman" w:cs="Times New Roman"/>
                <w:b/>
                <w:bCs/>
                <w:sz w:val="18"/>
                <w:szCs w:val="18"/>
                <w:lang w:eastAsia="ru-RU"/>
              </w:rPr>
              <w:t>Застройщик:</w:t>
            </w:r>
          </w:p>
        </w:tc>
        <w:tc>
          <w:tcPr>
            <w:tcW w:w="2535" w:type="dxa"/>
            <w:shd w:val="clear" w:color="auto" w:fill="auto"/>
          </w:tcPr>
          <w:p w:rsidR="00B36A9B" w:rsidRPr="00F26867" w:rsidRDefault="00B36A9B" w:rsidP="007D1636">
            <w:pPr>
              <w:autoSpaceDE w:val="0"/>
              <w:autoSpaceDN w:val="0"/>
              <w:adjustRightInd w:val="0"/>
              <w:spacing w:after="0" w:line="240" w:lineRule="auto"/>
              <w:rPr>
                <w:rFonts w:ascii="Times New Roman" w:eastAsia="Calibri" w:hAnsi="Times New Roman" w:cs="Times New Roman"/>
                <w:b/>
                <w:bCs/>
                <w:sz w:val="18"/>
                <w:szCs w:val="18"/>
                <w:lang w:eastAsia="ru-RU"/>
              </w:rPr>
            </w:pPr>
            <w:r w:rsidRPr="00F26867">
              <w:rPr>
                <w:rFonts w:ascii="Times New Roman" w:eastAsia="Calibri" w:hAnsi="Times New Roman" w:cs="Times New Roman"/>
                <w:b/>
                <w:bCs/>
                <w:sz w:val="18"/>
                <w:szCs w:val="18"/>
                <w:lang w:eastAsia="ru-RU"/>
              </w:rPr>
              <w:t xml:space="preserve">ООО «СЗ </w:t>
            </w:r>
            <w:r>
              <w:rPr>
                <w:rFonts w:ascii="Times New Roman" w:eastAsia="Calibri" w:hAnsi="Times New Roman" w:cs="Times New Roman"/>
                <w:b/>
                <w:bCs/>
                <w:sz w:val="18"/>
                <w:szCs w:val="18"/>
                <w:lang w:eastAsia="ru-RU"/>
              </w:rPr>
              <w:t>ЮЖНЫЙ</w:t>
            </w:r>
            <w:r w:rsidRPr="00F26867">
              <w:rPr>
                <w:rFonts w:ascii="Times New Roman" w:eastAsia="Calibri" w:hAnsi="Times New Roman" w:cs="Times New Roman"/>
                <w:b/>
                <w:bCs/>
                <w:sz w:val="18"/>
                <w:szCs w:val="18"/>
                <w:lang w:eastAsia="ru-RU"/>
              </w:rPr>
              <w:t>»</w:t>
            </w:r>
            <w:r w:rsidRPr="00F26867">
              <w:rPr>
                <w:rFonts w:ascii="Times New Roman" w:eastAsia="Calibri" w:hAnsi="Times New Roman" w:cs="Times New Roman"/>
                <w:b/>
                <w:bCs/>
                <w:sz w:val="18"/>
                <w:szCs w:val="18"/>
                <w:lang w:eastAsia="ru-RU"/>
              </w:rPr>
              <w:tab/>
            </w:r>
          </w:p>
        </w:tc>
        <w:tc>
          <w:tcPr>
            <w:tcW w:w="2683" w:type="dxa"/>
            <w:shd w:val="clear" w:color="auto" w:fill="auto"/>
          </w:tcPr>
          <w:p w:rsidR="00B36A9B" w:rsidRPr="00F26867" w:rsidRDefault="00B36A9B" w:rsidP="007D1636">
            <w:pPr>
              <w:autoSpaceDE w:val="0"/>
              <w:autoSpaceDN w:val="0"/>
              <w:adjustRightInd w:val="0"/>
              <w:spacing w:after="0" w:line="240" w:lineRule="auto"/>
              <w:rPr>
                <w:rFonts w:ascii="Times New Roman" w:eastAsia="Calibri" w:hAnsi="Times New Roman" w:cs="Times New Roman"/>
                <w:bCs/>
                <w:sz w:val="18"/>
                <w:szCs w:val="18"/>
                <w:lang w:eastAsia="ru-RU"/>
              </w:rPr>
            </w:pPr>
            <w:r w:rsidRPr="00F26867">
              <w:rPr>
                <w:rFonts w:ascii="Times New Roman" w:eastAsia="Calibri" w:hAnsi="Times New Roman" w:cs="Times New Roman"/>
                <w:bCs/>
                <w:sz w:val="18"/>
                <w:szCs w:val="18"/>
                <w:lang w:eastAsia="ru-RU"/>
              </w:rPr>
              <w:t>Федеряева Любовь Николаевна</w:t>
            </w:r>
          </w:p>
        </w:tc>
        <w:tc>
          <w:tcPr>
            <w:tcW w:w="2862" w:type="dxa"/>
            <w:shd w:val="clear" w:color="auto" w:fill="auto"/>
          </w:tcPr>
          <w:p w:rsidR="00B36A9B" w:rsidRPr="00F26867" w:rsidRDefault="00B36A9B" w:rsidP="007D1636">
            <w:pPr>
              <w:autoSpaceDE w:val="0"/>
              <w:autoSpaceDN w:val="0"/>
              <w:adjustRightInd w:val="0"/>
              <w:spacing w:after="0" w:line="240" w:lineRule="auto"/>
              <w:rPr>
                <w:rFonts w:ascii="Times New Roman" w:eastAsia="Calibri" w:hAnsi="Times New Roman" w:cs="Times New Roman"/>
                <w:bCs/>
                <w:sz w:val="18"/>
                <w:szCs w:val="18"/>
                <w:lang w:eastAsia="ru-RU"/>
              </w:rPr>
            </w:pPr>
            <w:r w:rsidRPr="00F26867">
              <w:rPr>
                <w:rFonts w:ascii="Times New Roman" w:eastAsia="Calibri" w:hAnsi="Times New Roman" w:cs="Times New Roman"/>
                <w:bCs/>
                <w:sz w:val="18"/>
                <w:szCs w:val="18"/>
                <w:lang w:eastAsia="ru-RU"/>
              </w:rPr>
              <w:t>Доверенность</w:t>
            </w:r>
            <w:r w:rsidRPr="00C86252">
              <w:rPr>
                <w:rFonts w:ascii="Times New Roman" w:hAnsi="Times New Roman"/>
                <w:bCs/>
                <w:sz w:val="18"/>
                <w:szCs w:val="18"/>
                <w:lang w:eastAsia="ru-RU"/>
              </w:rPr>
              <w:t xml:space="preserve">, удостоверенная </w:t>
            </w:r>
            <w:r>
              <w:rPr>
                <w:rFonts w:ascii="Times New Roman" w:hAnsi="Times New Roman"/>
                <w:bCs/>
                <w:sz w:val="18"/>
                <w:szCs w:val="18"/>
                <w:lang w:eastAsia="ru-RU"/>
              </w:rPr>
              <w:t>Нишановой Василиной Сергеевной, ВРИО нотариуса г. Москвы Камаловой Юлии Хамитовны</w:t>
            </w:r>
            <w:r w:rsidRPr="00C86252">
              <w:rPr>
                <w:rFonts w:ascii="Times New Roman" w:hAnsi="Times New Roman"/>
                <w:bCs/>
                <w:sz w:val="18"/>
                <w:szCs w:val="18"/>
                <w:lang w:eastAsia="ru-RU"/>
              </w:rPr>
              <w:t xml:space="preserve">, от </w:t>
            </w:r>
            <w:r>
              <w:rPr>
                <w:rFonts w:ascii="Times New Roman" w:hAnsi="Times New Roman"/>
                <w:bCs/>
                <w:sz w:val="18"/>
                <w:szCs w:val="18"/>
                <w:lang w:eastAsia="ru-RU"/>
              </w:rPr>
              <w:t>15.12</w:t>
            </w:r>
            <w:r w:rsidRPr="00C86252">
              <w:rPr>
                <w:rFonts w:ascii="Times New Roman" w:hAnsi="Times New Roman"/>
                <w:bCs/>
                <w:sz w:val="18"/>
                <w:szCs w:val="18"/>
                <w:lang w:eastAsia="ru-RU"/>
              </w:rPr>
              <w:t>.2023г., зарегистрирована в реестре: №</w:t>
            </w:r>
            <w:r>
              <w:rPr>
                <w:rFonts w:ascii="Times New Roman" w:hAnsi="Times New Roman"/>
                <w:bCs/>
                <w:sz w:val="18"/>
                <w:szCs w:val="18"/>
                <w:lang w:eastAsia="ru-RU"/>
              </w:rPr>
              <w:t>77/1955-н/77-2023-17-171</w:t>
            </w:r>
            <w:r w:rsidRPr="00C86252">
              <w:rPr>
                <w:rFonts w:ascii="Times New Roman" w:hAnsi="Times New Roman"/>
                <w:bCs/>
                <w:sz w:val="18"/>
                <w:szCs w:val="18"/>
                <w:lang w:eastAsia="ru-RU"/>
              </w:rPr>
              <w:t>.</w:t>
            </w:r>
          </w:p>
        </w:tc>
      </w:tr>
      <w:tr w:rsidR="00B36A9B" w:rsidRPr="00F26867" w:rsidTr="007D1636">
        <w:trPr>
          <w:jc w:val="center"/>
        </w:trPr>
        <w:tc>
          <w:tcPr>
            <w:tcW w:w="2332" w:type="dxa"/>
            <w:shd w:val="clear" w:color="auto" w:fill="auto"/>
          </w:tcPr>
          <w:p w:rsidR="00B36A9B" w:rsidRPr="00F26867" w:rsidRDefault="00B36A9B" w:rsidP="007D1636">
            <w:pPr>
              <w:autoSpaceDE w:val="0"/>
              <w:autoSpaceDN w:val="0"/>
              <w:adjustRightInd w:val="0"/>
              <w:spacing w:after="0" w:line="240" w:lineRule="auto"/>
              <w:rPr>
                <w:rFonts w:ascii="Times New Roman" w:eastAsia="Calibri" w:hAnsi="Times New Roman" w:cs="Times New Roman"/>
                <w:b/>
                <w:bCs/>
                <w:sz w:val="18"/>
                <w:szCs w:val="18"/>
                <w:lang w:eastAsia="ru-RU"/>
              </w:rPr>
            </w:pPr>
            <w:r w:rsidRPr="00F26867">
              <w:rPr>
                <w:rFonts w:ascii="Times New Roman" w:eastAsia="Calibri" w:hAnsi="Times New Roman" w:cs="Times New Roman"/>
                <w:b/>
                <w:bCs/>
                <w:sz w:val="18"/>
                <w:szCs w:val="18"/>
                <w:lang w:eastAsia="ru-RU"/>
              </w:rPr>
              <w:t>Участник долевого строительства:</w:t>
            </w:r>
          </w:p>
        </w:tc>
        <w:tc>
          <w:tcPr>
            <w:tcW w:w="2535" w:type="dxa"/>
            <w:shd w:val="clear" w:color="auto" w:fill="auto"/>
          </w:tcPr>
          <w:p w:rsidR="00B36A9B" w:rsidRPr="00F26867" w:rsidRDefault="00B36A9B" w:rsidP="007D1636">
            <w:pPr>
              <w:autoSpaceDE w:val="0"/>
              <w:autoSpaceDN w:val="0"/>
              <w:adjustRightInd w:val="0"/>
              <w:spacing w:after="0" w:line="240" w:lineRule="auto"/>
              <w:rPr>
                <w:rFonts w:ascii="Times New Roman" w:eastAsia="Calibri" w:hAnsi="Times New Roman" w:cs="Times New Roman"/>
                <w:b/>
                <w:sz w:val="18"/>
                <w:szCs w:val="18"/>
                <w:lang w:eastAsia="ru-RU"/>
              </w:rPr>
            </w:pPr>
          </w:p>
        </w:tc>
        <w:tc>
          <w:tcPr>
            <w:tcW w:w="2683" w:type="dxa"/>
            <w:shd w:val="clear" w:color="auto" w:fill="auto"/>
          </w:tcPr>
          <w:p w:rsidR="00B36A9B" w:rsidRPr="00F26867" w:rsidRDefault="00B36A9B" w:rsidP="007D1636">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c>
          <w:tcPr>
            <w:tcW w:w="2862" w:type="dxa"/>
            <w:shd w:val="clear" w:color="auto" w:fill="auto"/>
          </w:tcPr>
          <w:p w:rsidR="00B36A9B" w:rsidRPr="00F26867" w:rsidRDefault="00B36A9B" w:rsidP="007D1636">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r>
    </w:tbl>
    <w:p w:rsidR="00B36A9B" w:rsidRPr="00F26867" w:rsidRDefault="00B36A9B" w:rsidP="00B36A9B">
      <w:pPr>
        <w:autoSpaceDE w:val="0"/>
        <w:autoSpaceDN w:val="0"/>
        <w:adjustRightInd w:val="0"/>
        <w:spacing w:after="0" w:line="240" w:lineRule="auto"/>
        <w:jc w:val="both"/>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lang w:eastAsia="ru-RU"/>
        </w:rPr>
        <w:t xml:space="preserve">при совместном упоминании именуемые «Стороны», заключили настоящий договор участия в долевом строительстве (далее </w:t>
      </w:r>
      <w:r w:rsidRPr="00F26867">
        <w:rPr>
          <w:rFonts w:ascii="Times New Roman" w:eastAsia="Calibri" w:hAnsi="Times New Roman" w:cs="Times New Roman"/>
          <w:bCs/>
          <w:sz w:val="18"/>
          <w:szCs w:val="18"/>
          <w:lang w:eastAsia="ru-RU"/>
        </w:rPr>
        <w:t>–</w:t>
      </w:r>
      <w:r w:rsidRPr="00F26867">
        <w:rPr>
          <w:rFonts w:ascii="Times New Roman" w:eastAsia="Calibri" w:hAnsi="Times New Roman" w:cs="Times New Roman"/>
          <w:sz w:val="18"/>
          <w:szCs w:val="18"/>
          <w:lang w:eastAsia="ru-RU"/>
        </w:rPr>
        <w:t xml:space="preserve"> «</w:t>
      </w:r>
      <w:r w:rsidRPr="00F26867">
        <w:rPr>
          <w:rFonts w:ascii="Times New Roman" w:eastAsia="Calibri" w:hAnsi="Times New Roman" w:cs="Times New Roman"/>
          <w:b/>
          <w:bCs/>
          <w:sz w:val="18"/>
          <w:szCs w:val="18"/>
          <w:lang w:eastAsia="ru-RU"/>
        </w:rPr>
        <w:t>Договор</w:t>
      </w:r>
      <w:r w:rsidRPr="00F26867">
        <w:rPr>
          <w:rFonts w:ascii="Times New Roman" w:eastAsia="Calibri" w:hAnsi="Times New Roman" w:cs="Times New Roman"/>
          <w:sz w:val="18"/>
          <w:szCs w:val="18"/>
          <w:lang w:eastAsia="ru-RU"/>
        </w:rPr>
        <w:t>») о нижеследующем:</w:t>
      </w:r>
    </w:p>
    <w:p w:rsidR="00B36A9B" w:rsidRPr="00F26867" w:rsidRDefault="00B36A9B" w:rsidP="00B36A9B">
      <w:pPr>
        <w:autoSpaceDE w:val="0"/>
        <w:autoSpaceDN w:val="0"/>
        <w:adjustRightInd w:val="0"/>
        <w:spacing w:after="0" w:line="240" w:lineRule="auto"/>
        <w:ind w:firstLine="708"/>
        <w:jc w:val="both"/>
        <w:rPr>
          <w:rFonts w:ascii="Times New Roman" w:eastAsia="Calibri" w:hAnsi="Times New Roman" w:cs="Times New Roman"/>
          <w:sz w:val="18"/>
          <w:szCs w:val="18"/>
          <w:lang w:eastAsia="ru-RU"/>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1. ТЕРМИНЫ</w:t>
      </w:r>
    </w:p>
    <w:p w:rsidR="00B36A9B" w:rsidRPr="00F26867" w:rsidRDefault="00B36A9B" w:rsidP="00B36A9B">
      <w:pPr>
        <w:autoSpaceDE w:val="0"/>
        <w:autoSpaceDN w:val="0"/>
        <w:adjustRightInd w:val="0"/>
        <w:spacing w:after="0" w:line="240" w:lineRule="auto"/>
        <w:ind w:left="426" w:hanging="426"/>
        <w:jc w:val="both"/>
        <w:outlineLvl w:val="1"/>
        <w:rPr>
          <w:rFonts w:ascii="Times New Roman" w:eastAsia="Calibri" w:hAnsi="Times New Roman" w:cs="Times New Roman"/>
          <w:sz w:val="18"/>
          <w:szCs w:val="18"/>
        </w:rPr>
      </w:pPr>
      <w:r w:rsidRPr="00F26867">
        <w:rPr>
          <w:rFonts w:ascii="Times New Roman" w:eastAsia="Calibri" w:hAnsi="Times New Roman" w:cs="Times New Roman"/>
          <w:bCs/>
          <w:sz w:val="18"/>
          <w:szCs w:val="18"/>
          <w:lang w:eastAsia="ru-RU"/>
        </w:rPr>
        <w:t>Для целей настоящего Договора используемые термины имеют следующее значение:</w:t>
      </w:r>
    </w:p>
    <w:p w:rsidR="00B36A9B" w:rsidRPr="00EA0720" w:rsidRDefault="00B36A9B" w:rsidP="00B36A9B">
      <w:pPr>
        <w:pStyle w:val="a3"/>
        <w:numPr>
          <w:ilvl w:val="1"/>
          <w:numId w:val="1"/>
        </w:numPr>
        <w:ind w:left="426" w:hanging="426"/>
        <w:jc w:val="both"/>
        <w:rPr>
          <w:rFonts w:ascii="Times New Roman" w:eastAsia="Calibri" w:hAnsi="Times New Roman" w:cs="Times New Roman"/>
          <w:b/>
          <w:sz w:val="18"/>
          <w:szCs w:val="18"/>
        </w:rPr>
      </w:pPr>
      <w:r w:rsidRPr="00EA0720">
        <w:rPr>
          <w:rFonts w:ascii="Times New Roman" w:eastAsia="Calibri" w:hAnsi="Times New Roman" w:cs="Times New Roman"/>
          <w:b/>
          <w:sz w:val="18"/>
          <w:szCs w:val="18"/>
        </w:rPr>
        <w:t>Банк Эскроу-Агент - Публичное акционерное общество «Сбербанк России» (сокращенное наименование ПАО Сбербанк), место нахождения: Российская Федерация, г. Москва; адрес: Российская Федерация, 117997, г. Москва, ул. Вавилова, д. 19; ИНН 7707083893, ОГРН 1027700132195, КПП 773601001, ОКПО 00032537, БИК 040813608, Корреспондентский счет № 30101810600000000608; адрес электронной почты: Escrow_Sberbank@sberbank.ru, номер телефона: 900 – для мобильных, 8800 555 55 50 – для мобильных и городских.</w:t>
      </w:r>
    </w:p>
    <w:p w:rsidR="00B36A9B" w:rsidRPr="00EA0720" w:rsidRDefault="00B36A9B" w:rsidP="002F5F41">
      <w:pPr>
        <w:numPr>
          <w:ilvl w:val="1"/>
          <w:numId w:val="1"/>
        </w:numPr>
        <w:autoSpaceDE w:val="0"/>
        <w:autoSpaceDN w:val="0"/>
        <w:adjustRightInd w:val="0"/>
        <w:spacing w:after="0" w:line="240" w:lineRule="auto"/>
        <w:ind w:left="392" w:hanging="350"/>
        <w:contextualSpacing/>
        <w:jc w:val="both"/>
        <w:rPr>
          <w:rFonts w:ascii="Times New Roman" w:eastAsia="Calibri" w:hAnsi="Times New Roman" w:cs="Times New Roman"/>
          <w:sz w:val="18"/>
          <w:szCs w:val="18"/>
        </w:rPr>
      </w:pPr>
      <w:r w:rsidRPr="00EA0720">
        <w:rPr>
          <w:rFonts w:ascii="Times New Roman" w:eastAsia="Calibri" w:hAnsi="Times New Roman" w:cs="Times New Roman"/>
          <w:b/>
          <w:bCs/>
          <w:sz w:val="18"/>
          <w:szCs w:val="18"/>
        </w:rPr>
        <w:t xml:space="preserve">Земельный участок </w:t>
      </w:r>
      <w:r w:rsidRPr="00EA0720">
        <w:rPr>
          <w:rFonts w:ascii="Times New Roman" w:eastAsia="Calibri" w:hAnsi="Times New Roman" w:cs="Times New Roman"/>
          <w:bCs/>
          <w:sz w:val="18"/>
          <w:szCs w:val="18"/>
        </w:rPr>
        <w:t>–</w:t>
      </w:r>
      <w:r w:rsidRPr="00EA0720">
        <w:rPr>
          <w:rFonts w:ascii="Times New Roman" w:eastAsia="Calibri" w:hAnsi="Times New Roman" w:cs="Times New Roman"/>
          <w:b/>
          <w:bCs/>
          <w:sz w:val="18"/>
          <w:szCs w:val="18"/>
        </w:rPr>
        <w:t xml:space="preserve"> </w:t>
      </w:r>
      <w:r w:rsidRPr="00EA0720">
        <w:rPr>
          <w:rFonts w:ascii="Times New Roman" w:eastAsia="Calibri" w:hAnsi="Times New Roman" w:cs="Times New Roman"/>
          <w:sz w:val="18"/>
          <w:szCs w:val="18"/>
        </w:rPr>
        <w:t>обладающий указанными ниже характеристиками земельный</w:t>
      </w:r>
      <w:r w:rsidR="002F5F41">
        <w:rPr>
          <w:rFonts w:ascii="Times New Roman" w:eastAsia="Calibri" w:hAnsi="Times New Roman" w:cs="Times New Roman"/>
          <w:sz w:val="18"/>
          <w:szCs w:val="18"/>
        </w:rPr>
        <w:t xml:space="preserve"> участок, на котором Застройщик </w:t>
      </w:r>
      <w:r w:rsidRPr="00EA0720">
        <w:rPr>
          <w:rFonts w:ascii="Times New Roman" w:eastAsia="Calibri" w:hAnsi="Times New Roman" w:cs="Times New Roman"/>
          <w:sz w:val="18"/>
          <w:szCs w:val="18"/>
        </w:rPr>
        <w:t xml:space="preserve">осуществляет строительство Многоквартирного дома: </w:t>
      </w:r>
    </w:p>
    <w:p w:rsidR="00B36A9B" w:rsidRPr="00EA0720" w:rsidRDefault="00B36A9B" w:rsidP="002F5F41">
      <w:pPr>
        <w:autoSpaceDE w:val="0"/>
        <w:autoSpaceDN w:val="0"/>
        <w:adjustRightInd w:val="0"/>
        <w:spacing w:after="0" w:line="240" w:lineRule="auto"/>
        <w:ind w:left="392" w:hanging="56"/>
        <w:contextualSpacing/>
        <w:jc w:val="both"/>
        <w:rPr>
          <w:rFonts w:ascii="Times New Roman" w:eastAsia="Calibri" w:hAnsi="Times New Roman" w:cs="Times New Roman"/>
          <w:sz w:val="18"/>
          <w:szCs w:val="18"/>
        </w:rPr>
      </w:pPr>
      <w:r w:rsidRPr="00EA0720">
        <w:rPr>
          <w:rFonts w:ascii="Times New Roman" w:eastAsia="Calibri" w:hAnsi="Times New Roman" w:cs="Times New Roman"/>
          <w:sz w:val="18"/>
          <w:szCs w:val="18"/>
        </w:rPr>
        <w:t>Кадастровый номер: 27:23:</w:t>
      </w:r>
      <w:r>
        <w:rPr>
          <w:rFonts w:ascii="Times New Roman" w:eastAsia="Calibri" w:hAnsi="Times New Roman" w:cs="Times New Roman"/>
          <w:sz w:val="18"/>
          <w:szCs w:val="18"/>
        </w:rPr>
        <w:t>0000000</w:t>
      </w:r>
      <w:r w:rsidRPr="00EA0720">
        <w:rPr>
          <w:rFonts w:ascii="Times New Roman" w:eastAsia="Calibri" w:hAnsi="Times New Roman" w:cs="Times New Roman"/>
          <w:sz w:val="18"/>
          <w:szCs w:val="18"/>
        </w:rPr>
        <w:t>:</w:t>
      </w:r>
      <w:r>
        <w:rPr>
          <w:rFonts w:ascii="Times New Roman" w:eastAsia="Calibri" w:hAnsi="Times New Roman" w:cs="Times New Roman"/>
          <w:sz w:val="18"/>
          <w:szCs w:val="18"/>
        </w:rPr>
        <w:t>33529</w:t>
      </w:r>
      <w:r w:rsidRPr="00EA0720">
        <w:rPr>
          <w:rFonts w:ascii="Times New Roman" w:eastAsia="Calibri" w:hAnsi="Times New Roman" w:cs="Times New Roman"/>
          <w:sz w:val="18"/>
          <w:szCs w:val="18"/>
        </w:rPr>
        <w:t>;</w:t>
      </w:r>
    </w:p>
    <w:p w:rsidR="00B36A9B" w:rsidRPr="00EA0720" w:rsidRDefault="00B36A9B" w:rsidP="002F5F41">
      <w:pPr>
        <w:autoSpaceDE w:val="0"/>
        <w:autoSpaceDN w:val="0"/>
        <w:adjustRightInd w:val="0"/>
        <w:spacing w:after="0" w:line="240" w:lineRule="auto"/>
        <w:ind w:left="392" w:hanging="56"/>
        <w:contextualSpacing/>
        <w:jc w:val="both"/>
        <w:rPr>
          <w:rFonts w:ascii="Times New Roman" w:eastAsia="Calibri" w:hAnsi="Times New Roman" w:cs="Times New Roman"/>
          <w:sz w:val="18"/>
          <w:szCs w:val="18"/>
        </w:rPr>
      </w:pPr>
      <w:r w:rsidRPr="00EA0720">
        <w:rPr>
          <w:rFonts w:ascii="Times New Roman" w:eastAsia="Calibri" w:hAnsi="Times New Roman" w:cs="Times New Roman"/>
          <w:sz w:val="18"/>
          <w:szCs w:val="18"/>
        </w:rPr>
        <w:t xml:space="preserve">Площадь земельного участка: </w:t>
      </w:r>
      <w:r>
        <w:rPr>
          <w:rFonts w:ascii="Times New Roman" w:eastAsia="Calibri" w:hAnsi="Times New Roman" w:cs="Times New Roman"/>
          <w:sz w:val="18"/>
          <w:szCs w:val="18"/>
        </w:rPr>
        <w:t>20966</w:t>
      </w:r>
      <w:r w:rsidRPr="00EA0720">
        <w:rPr>
          <w:rFonts w:ascii="Times New Roman" w:eastAsia="Calibri" w:hAnsi="Times New Roman" w:cs="Times New Roman"/>
          <w:sz w:val="18"/>
          <w:szCs w:val="18"/>
        </w:rPr>
        <w:t>+/-</w:t>
      </w:r>
      <w:r>
        <w:rPr>
          <w:rFonts w:ascii="Times New Roman" w:eastAsia="Calibri" w:hAnsi="Times New Roman" w:cs="Times New Roman"/>
          <w:sz w:val="18"/>
          <w:szCs w:val="18"/>
        </w:rPr>
        <w:t>51</w:t>
      </w:r>
      <w:r w:rsidRPr="00EA0720">
        <w:rPr>
          <w:rFonts w:ascii="Times New Roman" w:eastAsia="Calibri" w:hAnsi="Times New Roman" w:cs="Times New Roman"/>
          <w:sz w:val="18"/>
          <w:szCs w:val="18"/>
        </w:rPr>
        <w:t xml:space="preserve"> кв.м.;</w:t>
      </w:r>
    </w:p>
    <w:p w:rsidR="00B36A9B" w:rsidRPr="00EA0720" w:rsidRDefault="00B36A9B" w:rsidP="002F5F41">
      <w:pPr>
        <w:autoSpaceDE w:val="0"/>
        <w:autoSpaceDN w:val="0"/>
        <w:adjustRightInd w:val="0"/>
        <w:spacing w:after="0" w:line="240" w:lineRule="auto"/>
        <w:ind w:left="392" w:hanging="56"/>
        <w:contextualSpacing/>
        <w:jc w:val="both"/>
        <w:rPr>
          <w:rFonts w:ascii="Times New Roman" w:eastAsia="Calibri" w:hAnsi="Times New Roman" w:cs="Times New Roman"/>
          <w:sz w:val="18"/>
          <w:szCs w:val="18"/>
        </w:rPr>
      </w:pPr>
      <w:r w:rsidRPr="00EA0720">
        <w:rPr>
          <w:rFonts w:ascii="Times New Roman" w:eastAsia="Calibri" w:hAnsi="Times New Roman" w:cs="Times New Roman"/>
          <w:sz w:val="18"/>
          <w:szCs w:val="18"/>
        </w:rPr>
        <w:t>Категория земель: Земли населенных пунктов;</w:t>
      </w:r>
    </w:p>
    <w:p w:rsidR="00B36A9B" w:rsidRDefault="00B36A9B" w:rsidP="002F5F41">
      <w:pPr>
        <w:autoSpaceDE w:val="0"/>
        <w:autoSpaceDN w:val="0"/>
        <w:adjustRightInd w:val="0"/>
        <w:spacing w:after="0" w:line="240" w:lineRule="auto"/>
        <w:ind w:left="392" w:hanging="56"/>
        <w:contextualSpacing/>
        <w:jc w:val="both"/>
        <w:rPr>
          <w:rFonts w:ascii="Times New Roman" w:eastAsia="Calibri" w:hAnsi="Times New Roman" w:cs="Times New Roman"/>
          <w:sz w:val="18"/>
          <w:szCs w:val="18"/>
        </w:rPr>
      </w:pPr>
      <w:r w:rsidRPr="00EA0720">
        <w:rPr>
          <w:rFonts w:ascii="Times New Roman" w:eastAsia="Calibri" w:hAnsi="Times New Roman" w:cs="Times New Roman"/>
          <w:sz w:val="18"/>
          <w:szCs w:val="18"/>
        </w:rPr>
        <w:t xml:space="preserve">Разрешенное использование Земельного участка: Многоэтажная жилая застройка (высотная застройка). </w:t>
      </w:r>
    </w:p>
    <w:p w:rsidR="002F5F41" w:rsidRPr="00417049" w:rsidRDefault="002F5F41" w:rsidP="002F5F41">
      <w:pPr>
        <w:shd w:val="clear" w:color="auto" w:fill="FFFFFF"/>
        <w:autoSpaceDE w:val="0"/>
        <w:autoSpaceDN w:val="0"/>
        <w:adjustRightInd w:val="0"/>
        <w:spacing w:after="0" w:line="240" w:lineRule="auto"/>
        <w:ind w:left="392" w:hanging="56"/>
        <w:contextualSpacing/>
        <w:jc w:val="both"/>
        <w:rPr>
          <w:rFonts w:ascii="Times New Roman" w:eastAsia="Calibri" w:hAnsi="Times New Roman" w:cs="Times New Roman"/>
          <w:sz w:val="18"/>
          <w:szCs w:val="18"/>
        </w:rPr>
      </w:pPr>
      <w:r w:rsidRPr="00417049">
        <w:rPr>
          <w:rFonts w:ascii="Times New Roman" w:eastAsia="Calibri" w:hAnsi="Times New Roman" w:cs="Times New Roman"/>
          <w:sz w:val="18"/>
          <w:szCs w:val="18"/>
        </w:rPr>
        <w:t>Земельный участок находится в залоге у ПАО «Сбербанк» по договорам ипотеки:</w:t>
      </w:r>
    </w:p>
    <w:p w:rsidR="002F5F41" w:rsidRDefault="002F5F41" w:rsidP="002F5F41">
      <w:pPr>
        <w:shd w:val="clear" w:color="auto" w:fill="FFFFFF"/>
        <w:autoSpaceDE w:val="0"/>
        <w:autoSpaceDN w:val="0"/>
        <w:adjustRightInd w:val="0"/>
        <w:spacing w:after="0" w:line="240" w:lineRule="auto"/>
        <w:ind w:left="392" w:hanging="56"/>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запись об ипотеке</w:t>
      </w:r>
      <w:r w:rsidRPr="00417049">
        <w:rPr>
          <w:rFonts w:ascii="Times New Roman" w:eastAsia="Calibri" w:hAnsi="Times New Roman" w:cs="Times New Roman"/>
          <w:sz w:val="18"/>
          <w:szCs w:val="18"/>
        </w:rPr>
        <w:t xml:space="preserve"> 27:23:</w:t>
      </w:r>
      <w:r>
        <w:rPr>
          <w:rFonts w:ascii="Times New Roman" w:eastAsia="Calibri" w:hAnsi="Times New Roman" w:cs="Times New Roman"/>
          <w:sz w:val="18"/>
          <w:szCs w:val="18"/>
        </w:rPr>
        <w:t>0000000</w:t>
      </w:r>
      <w:r w:rsidRPr="00417049">
        <w:rPr>
          <w:rFonts w:ascii="Times New Roman" w:eastAsia="Calibri" w:hAnsi="Times New Roman" w:cs="Times New Roman"/>
          <w:sz w:val="18"/>
          <w:szCs w:val="18"/>
        </w:rPr>
        <w:t>:</w:t>
      </w:r>
      <w:r>
        <w:rPr>
          <w:rFonts w:ascii="Times New Roman" w:eastAsia="Calibri" w:hAnsi="Times New Roman" w:cs="Times New Roman"/>
          <w:sz w:val="18"/>
          <w:szCs w:val="18"/>
        </w:rPr>
        <w:t>33529-27/020/2023-6</w:t>
      </w:r>
      <w:r w:rsidRPr="00417049">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05.10.2023</w:t>
      </w:r>
      <w:r w:rsidRPr="00417049">
        <w:rPr>
          <w:rFonts w:ascii="Times New Roman" w:eastAsia="Calibri" w:hAnsi="Times New Roman" w:cs="Times New Roman"/>
          <w:sz w:val="18"/>
          <w:szCs w:val="18"/>
        </w:rPr>
        <w:t xml:space="preserve"> года, на основании Договора ипотеки от </w:t>
      </w:r>
      <w:r>
        <w:rPr>
          <w:rFonts w:ascii="Times New Roman" w:eastAsia="Calibri" w:hAnsi="Times New Roman" w:cs="Times New Roman"/>
          <w:sz w:val="18"/>
          <w:szCs w:val="18"/>
        </w:rPr>
        <w:t>11.04.2023</w:t>
      </w:r>
      <w:r w:rsidRPr="00417049">
        <w:rPr>
          <w:rFonts w:ascii="Times New Roman" w:eastAsia="Calibri" w:hAnsi="Times New Roman" w:cs="Times New Roman"/>
          <w:sz w:val="18"/>
          <w:szCs w:val="18"/>
        </w:rPr>
        <w:t xml:space="preserve"> </w:t>
      </w:r>
      <w:r>
        <w:rPr>
          <w:rFonts w:ascii="Times New Roman" w:eastAsia="Calibri" w:hAnsi="Times New Roman" w:cs="Times New Roman"/>
          <w:sz w:val="18"/>
          <w:szCs w:val="18"/>
        </w:rPr>
        <w:t>г.</w:t>
      </w:r>
    </w:p>
    <w:p w:rsidR="002F5F41" w:rsidRPr="00417049" w:rsidRDefault="002F5F41" w:rsidP="002F5F41">
      <w:pPr>
        <w:shd w:val="clear" w:color="auto" w:fill="FFFFFF"/>
        <w:autoSpaceDE w:val="0"/>
        <w:autoSpaceDN w:val="0"/>
        <w:adjustRightInd w:val="0"/>
        <w:spacing w:after="0" w:line="240" w:lineRule="auto"/>
        <w:ind w:left="392" w:hanging="56"/>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запись об ипотеке</w:t>
      </w:r>
      <w:r w:rsidRPr="00417049">
        <w:rPr>
          <w:rFonts w:ascii="Times New Roman" w:eastAsia="Calibri" w:hAnsi="Times New Roman" w:cs="Times New Roman"/>
          <w:sz w:val="18"/>
          <w:szCs w:val="18"/>
        </w:rPr>
        <w:t xml:space="preserve"> 27:23:</w:t>
      </w:r>
      <w:r>
        <w:rPr>
          <w:rFonts w:ascii="Times New Roman" w:eastAsia="Calibri" w:hAnsi="Times New Roman" w:cs="Times New Roman"/>
          <w:sz w:val="18"/>
          <w:szCs w:val="18"/>
        </w:rPr>
        <w:t>0000000</w:t>
      </w:r>
      <w:r w:rsidRPr="00417049">
        <w:rPr>
          <w:rFonts w:ascii="Times New Roman" w:eastAsia="Calibri" w:hAnsi="Times New Roman" w:cs="Times New Roman"/>
          <w:sz w:val="18"/>
          <w:szCs w:val="18"/>
        </w:rPr>
        <w:t>:</w:t>
      </w:r>
      <w:r>
        <w:rPr>
          <w:rFonts w:ascii="Times New Roman" w:eastAsia="Calibri" w:hAnsi="Times New Roman" w:cs="Times New Roman"/>
          <w:sz w:val="18"/>
          <w:szCs w:val="18"/>
        </w:rPr>
        <w:t xml:space="preserve">33529-27/020/2023-5 </w:t>
      </w:r>
      <w:r w:rsidRPr="00417049">
        <w:rPr>
          <w:rFonts w:ascii="Times New Roman" w:eastAsia="Calibri" w:hAnsi="Times New Roman" w:cs="Times New Roman"/>
          <w:sz w:val="18"/>
          <w:szCs w:val="18"/>
        </w:rPr>
        <w:t xml:space="preserve">от </w:t>
      </w:r>
      <w:r>
        <w:rPr>
          <w:rFonts w:ascii="Times New Roman" w:eastAsia="Calibri" w:hAnsi="Times New Roman" w:cs="Times New Roman"/>
          <w:sz w:val="18"/>
          <w:szCs w:val="18"/>
        </w:rPr>
        <w:t>05.10.2023</w:t>
      </w:r>
      <w:r w:rsidRPr="00417049">
        <w:rPr>
          <w:rFonts w:ascii="Times New Roman" w:eastAsia="Calibri" w:hAnsi="Times New Roman" w:cs="Times New Roman"/>
          <w:sz w:val="18"/>
          <w:szCs w:val="18"/>
        </w:rPr>
        <w:t xml:space="preserve"> года, на</w:t>
      </w:r>
      <w:r>
        <w:rPr>
          <w:rFonts w:ascii="Times New Roman" w:eastAsia="Calibri" w:hAnsi="Times New Roman" w:cs="Times New Roman"/>
          <w:sz w:val="18"/>
          <w:szCs w:val="18"/>
        </w:rPr>
        <w:t xml:space="preserve"> основании Договора ипотеки от 11.04.2023</w:t>
      </w:r>
      <w:r w:rsidRPr="00417049">
        <w:rPr>
          <w:rFonts w:ascii="Times New Roman" w:eastAsia="Calibri" w:hAnsi="Times New Roman" w:cs="Times New Roman"/>
          <w:sz w:val="18"/>
          <w:szCs w:val="18"/>
        </w:rPr>
        <w:t xml:space="preserve"> </w:t>
      </w:r>
      <w:r>
        <w:rPr>
          <w:rFonts w:ascii="Times New Roman" w:eastAsia="Calibri" w:hAnsi="Times New Roman" w:cs="Times New Roman"/>
          <w:sz w:val="18"/>
          <w:szCs w:val="18"/>
        </w:rPr>
        <w:t>г.</w:t>
      </w:r>
    </w:p>
    <w:p w:rsidR="002F5F41" w:rsidRPr="00417049" w:rsidRDefault="002F5F41" w:rsidP="002F5F41">
      <w:pPr>
        <w:shd w:val="clear" w:color="auto" w:fill="FFFFFF"/>
        <w:autoSpaceDE w:val="0"/>
        <w:autoSpaceDN w:val="0"/>
        <w:adjustRightInd w:val="0"/>
        <w:spacing w:after="0" w:line="240" w:lineRule="auto"/>
        <w:ind w:left="392" w:hanging="56"/>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запись об ипотеке</w:t>
      </w:r>
      <w:r w:rsidRPr="00417049">
        <w:rPr>
          <w:rFonts w:ascii="Times New Roman" w:eastAsia="Calibri" w:hAnsi="Times New Roman" w:cs="Times New Roman"/>
          <w:sz w:val="18"/>
          <w:szCs w:val="18"/>
        </w:rPr>
        <w:t xml:space="preserve"> 27:23:</w:t>
      </w:r>
      <w:r>
        <w:rPr>
          <w:rFonts w:ascii="Times New Roman" w:eastAsia="Calibri" w:hAnsi="Times New Roman" w:cs="Times New Roman"/>
          <w:sz w:val="18"/>
          <w:szCs w:val="18"/>
        </w:rPr>
        <w:t>0000000</w:t>
      </w:r>
      <w:r w:rsidRPr="00417049">
        <w:rPr>
          <w:rFonts w:ascii="Times New Roman" w:eastAsia="Calibri" w:hAnsi="Times New Roman" w:cs="Times New Roman"/>
          <w:sz w:val="18"/>
          <w:szCs w:val="18"/>
        </w:rPr>
        <w:t>:</w:t>
      </w:r>
      <w:r>
        <w:rPr>
          <w:rFonts w:ascii="Times New Roman" w:eastAsia="Calibri" w:hAnsi="Times New Roman" w:cs="Times New Roman"/>
          <w:sz w:val="18"/>
          <w:szCs w:val="18"/>
        </w:rPr>
        <w:t xml:space="preserve">33529-27/020/2023-4 </w:t>
      </w:r>
      <w:r w:rsidRPr="00417049">
        <w:rPr>
          <w:rFonts w:ascii="Times New Roman" w:eastAsia="Calibri" w:hAnsi="Times New Roman" w:cs="Times New Roman"/>
          <w:sz w:val="18"/>
          <w:szCs w:val="18"/>
        </w:rPr>
        <w:t xml:space="preserve">от </w:t>
      </w:r>
      <w:r>
        <w:rPr>
          <w:rFonts w:ascii="Times New Roman" w:eastAsia="Calibri" w:hAnsi="Times New Roman" w:cs="Times New Roman"/>
          <w:sz w:val="18"/>
          <w:szCs w:val="18"/>
        </w:rPr>
        <w:t>05.10.2023</w:t>
      </w:r>
      <w:r w:rsidRPr="00417049">
        <w:rPr>
          <w:rFonts w:ascii="Times New Roman" w:eastAsia="Calibri" w:hAnsi="Times New Roman" w:cs="Times New Roman"/>
          <w:sz w:val="18"/>
          <w:szCs w:val="18"/>
        </w:rPr>
        <w:t xml:space="preserve"> года, на основании Договора ипотеки от </w:t>
      </w:r>
      <w:r>
        <w:rPr>
          <w:rFonts w:ascii="Times New Roman" w:eastAsia="Calibri" w:hAnsi="Times New Roman" w:cs="Times New Roman"/>
          <w:sz w:val="18"/>
          <w:szCs w:val="18"/>
        </w:rPr>
        <w:t>23</w:t>
      </w:r>
      <w:r w:rsidRPr="00417049">
        <w:rPr>
          <w:rFonts w:ascii="Times New Roman" w:eastAsia="Calibri" w:hAnsi="Times New Roman" w:cs="Times New Roman"/>
          <w:sz w:val="18"/>
          <w:szCs w:val="18"/>
        </w:rPr>
        <w:t>.</w:t>
      </w:r>
      <w:r>
        <w:rPr>
          <w:rFonts w:ascii="Times New Roman" w:eastAsia="Calibri" w:hAnsi="Times New Roman" w:cs="Times New Roman"/>
          <w:sz w:val="18"/>
          <w:szCs w:val="18"/>
        </w:rPr>
        <w:t>12</w:t>
      </w:r>
      <w:r w:rsidRPr="00417049">
        <w:rPr>
          <w:rFonts w:ascii="Times New Roman" w:eastAsia="Calibri" w:hAnsi="Times New Roman" w:cs="Times New Roman"/>
          <w:sz w:val="18"/>
          <w:szCs w:val="18"/>
        </w:rPr>
        <w:t>.202</w:t>
      </w:r>
      <w:r>
        <w:rPr>
          <w:rFonts w:ascii="Times New Roman" w:eastAsia="Calibri" w:hAnsi="Times New Roman" w:cs="Times New Roman"/>
          <w:sz w:val="18"/>
          <w:szCs w:val="18"/>
        </w:rPr>
        <w:t>2 г.</w:t>
      </w:r>
    </w:p>
    <w:p w:rsidR="002F5F41" w:rsidRDefault="002F5F41" w:rsidP="002F5F41">
      <w:pPr>
        <w:spacing w:after="0" w:line="240" w:lineRule="auto"/>
        <w:ind w:left="392" w:hanging="56"/>
        <w:rPr>
          <w:rFonts w:ascii="Times New Roman" w:eastAsia="Calibri" w:hAnsi="Times New Roman" w:cs="Times New Roman"/>
          <w:sz w:val="18"/>
          <w:szCs w:val="18"/>
        </w:rPr>
      </w:pPr>
      <w:r>
        <w:rPr>
          <w:rFonts w:ascii="Times New Roman" w:eastAsia="Calibri" w:hAnsi="Times New Roman" w:cs="Times New Roman"/>
          <w:sz w:val="18"/>
          <w:szCs w:val="18"/>
        </w:rPr>
        <w:t>- запись об ипотеке</w:t>
      </w:r>
      <w:r w:rsidRPr="00417049">
        <w:rPr>
          <w:rFonts w:ascii="Times New Roman" w:eastAsia="Calibri" w:hAnsi="Times New Roman" w:cs="Times New Roman"/>
          <w:sz w:val="18"/>
          <w:szCs w:val="18"/>
        </w:rPr>
        <w:t xml:space="preserve"> 27:23:</w:t>
      </w:r>
      <w:r>
        <w:rPr>
          <w:rFonts w:ascii="Times New Roman" w:eastAsia="Calibri" w:hAnsi="Times New Roman" w:cs="Times New Roman"/>
          <w:sz w:val="18"/>
          <w:szCs w:val="18"/>
        </w:rPr>
        <w:t>0000000</w:t>
      </w:r>
      <w:r w:rsidRPr="00417049">
        <w:rPr>
          <w:rFonts w:ascii="Times New Roman" w:eastAsia="Calibri" w:hAnsi="Times New Roman" w:cs="Times New Roman"/>
          <w:sz w:val="18"/>
          <w:szCs w:val="18"/>
        </w:rPr>
        <w:t>:</w:t>
      </w:r>
      <w:r>
        <w:rPr>
          <w:rFonts w:ascii="Times New Roman" w:eastAsia="Calibri" w:hAnsi="Times New Roman" w:cs="Times New Roman"/>
          <w:sz w:val="18"/>
          <w:szCs w:val="18"/>
        </w:rPr>
        <w:t>33529-27/020/2023-3</w:t>
      </w:r>
      <w:r w:rsidRPr="00417049">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05.10.2023</w:t>
      </w:r>
      <w:r w:rsidRPr="00417049">
        <w:rPr>
          <w:rFonts w:ascii="Times New Roman" w:eastAsia="Calibri" w:hAnsi="Times New Roman" w:cs="Times New Roman"/>
          <w:sz w:val="18"/>
          <w:szCs w:val="18"/>
        </w:rPr>
        <w:t xml:space="preserve"> года, на основании Договора ипотеки от </w:t>
      </w:r>
      <w:r>
        <w:rPr>
          <w:rFonts w:ascii="Times New Roman" w:eastAsia="Calibri" w:hAnsi="Times New Roman" w:cs="Times New Roman"/>
          <w:sz w:val="18"/>
          <w:szCs w:val="18"/>
        </w:rPr>
        <w:t>23.12.2022 г.</w:t>
      </w:r>
    </w:p>
    <w:p w:rsidR="002F5F41" w:rsidRDefault="002F5F41" w:rsidP="002F5F41">
      <w:pPr>
        <w:spacing w:after="0" w:line="240" w:lineRule="auto"/>
        <w:ind w:left="392" w:hanging="56"/>
        <w:rPr>
          <w:rFonts w:ascii="Times New Roman" w:eastAsia="Calibri" w:hAnsi="Times New Roman" w:cs="Times New Roman"/>
          <w:sz w:val="18"/>
          <w:szCs w:val="18"/>
        </w:rPr>
      </w:pPr>
      <w:r>
        <w:rPr>
          <w:rFonts w:ascii="Times New Roman" w:eastAsia="Calibri" w:hAnsi="Times New Roman" w:cs="Times New Roman"/>
          <w:sz w:val="18"/>
          <w:szCs w:val="18"/>
        </w:rPr>
        <w:t>- запись об ипотеке</w:t>
      </w:r>
      <w:r w:rsidRPr="00417049">
        <w:rPr>
          <w:rFonts w:ascii="Times New Roman" w:eastAsia="Calibri" w:hAnsi="Times New Roman" w:cs="Times New Roman"/>
          <w:sz w:val="18"/>
          <w:szCs w:val="18"/>
        </w:rPr>
        <w:t xml:space="preserve"> 27:23:</w:t>
      </w:r>
      <w:r>
        <w:rPr>
          <w:rFonts w:ascii="Times New Roman" w:eastAsia="Calibri" w:hAnsi="Times New Roman" w:cs="Times New Roman"/>
          <w:sz w:val="18"/>
          <w:szCs w:val="18"/>
        </w:rPr>
        <w:t>0000000</w:t>
      </w:r>
      <w:r w:rsidRPr="00417049">
        <w:rPr>
          <w:rFonts w:ascii="Times New Roman" w:eastAsia="Calibri" w:hAnsi="Times New Roman" w:cs="Times New Roman"/>
          <w:sz w:val="18"/>
          <w:szCs w:val="18"/>
        </w:rPr>
        <w:t>:</w:t>
      </w:r>
      <w:r>
        <w:rPr>
          <w:rFonts w:ascii="Times New Roman" w:eastAsia="Calibri" w:hAnsi="Times New Roman" w:cs="Times New Roman"/>
          <w:sz w:val="18"/>
          <w:szCs w:val="18"/>
        </w:rPr>
        <w:t>33529-27/020/2023-15</w:t>
      </w:r>
      <w:r w:rsidRPr="00417049">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29.12.2023 г</w:t>
      </w:r>
      <w:r w:rsidRPr="00417049">
        <w:rPr>
          <w:rFonts w:ascii="Times New Roman" w:eastAsia="Calibri" w:hAnsi="Times New Roman" w:cs="Times New Roman"/>
          <w:sz w:val="18"/>
          <w:szCs w:val="18"/>
        </w:rPr>
        <w:t xml:space="preserve">ода, на основании Договора ипотеки от </w:t>
      </w:r>
      <w:r>
        <w:rPr>
          <w:rFonts w:ascii="Times New Roman" w:eastAsia="Calibri" w:hAnsi="Times New Roman" w:cs="Times New Roman"/>
          <w:sz w:val="18"/>
          <w:szCs w:val="18"/>
        </w:rPr>
        <w:t>22.12.2023 г.</w:t>
      </w:r>
    </w:p>
    <w:p w:rsidR="00B36A9B" w:rsidRPr="00F26867" w:rsidRDefault="00B36A9B" w:rsidP="00B36A9B">
      <w:pPr>
        <w:numPr>
          <w:ilvl w:val="1"/>
          <w:numId w:val="1"/>
        </w:numPr>
        <w:autoSpaceDE w:val="0"/>
        <w:autoSpaceDN w:val="0"/>
        <w:adjustRightInd w:val="0"/>
        <w:spacing w:after="0" w:line="240" w:lineRule="auto"/>
        <w:ind w:left="426" w:hanging="426"/>
        <w:contextualSpacing/>
        <w:jc w:val="both"/>
        <w:rPr>
          <w:rFonts w:ascii="Times New Roman" w:eastAsia="Times New Roman" w:hAnsi="Times New Roman" w:cs="Times New Roman"/>
          <w:sz w:val="18"/>
          <w:szCs w:val="18"/>
          <w:lang w:eastAsia="ru-RU"/>
        </w:rPr>
      </w:pPr>
      <w:r w:rsidRPr="00F26867">
        <w:rPr>
          <w:rFonts w:ascii="Times New Roman" w:eastAsia="Times New Roman" w:hAnsi="Times New Roman" w:cs="Times New Roman"/>
          <w:sz w:val="18"/>
          <w:szCs w:val="18"/>
          <w:lang w:eastAsia="ru-RU"/>
        </w:rPr>
        <w:t>Многоквартирный дом - многоквартирный жилой дом №</w:t>
      </w:r>
      <w:r>
        <w:rPr>
          <w:rFonts w:ascii="Times New Roman" w:eastAsia="Times New Roman" w:hAnsi="Times New Roman" w:cs="Times New Roman"/>
          <w:sz w:val="18"/>
          <w:szCs w:val="18"/>
          <w:lang w:eastAsia="ru-RU"/>
        </w:rPr>
        <w:t>4</w:t>
      </w:r>
      <w:r w:rsidRPr="00F26867">
        <w:rPr>
          <w:rFonts w:ascii="Times New Roman" w:eastAsia="Times New Roman" w:hAnsi="Times New Roman" w:cs="Times New Roman"/>
          <w:sz w:val="18"/>
          <w:szCs w:val="18"/>
          <w:lang w:eastAsia="ru-RU"/>
        </w:rPr>
        <w:t xml:space="preserve"> по адресу: Хабаровский край, </w:t>
      </w:r>
      <w:r>
        <w:rPr>
          <w:rFonts w:ascii="Times New Roman" w:eastAsia="Times New Roman" w:hAnsi="Times New Roman" w:cs="Times New Roman"/>
          <w:bCs/>
          <w:sz w:val="18"/>
          <w:szCs w:val="18"/>
          <w:lang w:eastAsia="ru-RU"/>
        </w:rPr>
        <w:t>г. Хабаровск, ул. Малиновского</w:t>
      </w:r>
      <w:r w:rsidRPr="00F26867">
        <w:rPr>
          <w:rFonts w:ascii="Times New Roman" w:eastAsia="Times New Roman" w:hAnsi="Times New Roman" w:cs="Times New Roman"/>
          <w:bCs/>
          <w:sz w:val="18"/>
          <w:szCs w:val="18"/>
          <w:lang w:eastAsia="ru-RU"/>
        </w:rPr>
        <w:t xml:space="preserve">, расположенный по строительному адресу: Хабаровский край, "Город Хабаровск", </w:t>
      </w:r>
      <w:r>
        <w:rPr>
          <w:rFonts w:ascii="Times New Roman" w:eastAsia="Times New Roman" w:hAnsi="Times New Roman" w:cs="Times New Roman"/>
          <w:bCs/>
          <w:sz w:val="18"/>
          <w:szCs w:val="18"/>
          <w:lang w:eastAsia="ru-RU"/>
        </w:rPr>
        <w:t>Индустриальный район</w:t>
      </w:r>
      <w:r w:rsidRPr="00F26867">
        <w:rPr>
          <w:rFonts w:ascii="Times New Roman" w:eastAsia="Times New Roman" w:hAnsi="Times New Roman" w:cs="Times New Roman"/>
          <w:bCs/>
          <w:sz w:val="18"/>
          <w:szCs w:val="18"/>
          <w:lang w:eastAsia="ru-RU"/>
        </w:rPr>
        <w:t xml:space="preserve">, Город Хабаровск, </w:t>
      </w:r>
      <w:r>
        <w:rPr>
          <w:rFonts w:ascii="Times New Roman" w:eastAsia="Times New Roman" w:hAnsi="Times New Roman" w:cs="Times New Roman"/>
          <w:bCs/>
          <w:sz w:val="18"/>
          <w:szCs w:val="18"/>
          <w:lang w:eastAsia="ru-RU"/>
        </w:rPr>
        <w:t xml:space="preserve">ул. Рокоссовского, </w:t>
      </w:r>
      <w:r w:rsidRPr="00417049">
        <w:rPr>
          <w:rFonts w:ascii="Times New Roman" w:eastAsia="Calibri" w:hAnsi="Times New Roman" w:cs="Times New Roman"/>
          <w:bCs/>
          <w:sz w:val="18"/>
          <w:szCs w:val="18"/>
        </w:rPr>
        <w:t>номер д</w:t>
      </w:r>
      <w:r w:rsidR="00CC6148">
        <w:rPr>
          <w:rFonts w:ascii="Times New Roman" w:eastAsia="Calibri" w:hAnsi="Times New Roman" w:cs="Times New Roman"/>
          <w:bCs/>
          <w:sz w:val="18"/>
          <w:szCs w:val="18"/>
        </w:rPr>
        <w:t>ома по проектной документации №4</w:t>
      </w:r>
      <w:r w:rsidRPr="00417049">
        <w:rPr>
          <w:rFonts w:ascii="Times New Roman" w:eastAsia="Calibri" w:hAnsi="Times New Roman" w:cs="Times New Roman"/>
          <w:bCs/>
          <w:sz w:val="18"/>
          <w:szCs w:val="18"/>
        </w:rPr>
        <w:t>.</w:t>
      </w:r>
    </w:p>
    <w:p w:rsidR="00B36A9B" w:rsidRPr="00F26867" w:rsidRDefault="00B36A9B" w:rsidP="00B36A9B">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Многоквартирный жилой дом имеет следующие характеристики:</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7281"/>
      </w:tblGrid>
      <w:tr w:rsidR="00257B5E" w:rsidRPr="00F26867" w:rsidTr="007D1636">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257B5E">
              <w:rPr>
                <w:rFonts w:ascii="Times New Roman" w:eastAsia="Calibri" w:hAnsi="Times New Roman" w:cs="Times New Roman"/>
                <w:sz w:val="18"/>
                <w:szCs w:val="18"/>
              </w:rPr>
              <w:t>Назначение</w:t>
            </w:r>
          </w:p>
        </w:tc>
        <w:tc>
          <w:tcPr>
            <w:tcW w:w="72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spacing w:after="0" w:line="240" w:lineRule="auto"/>
              <w:rPr>
                <w:rFonts w:ascii="Times New Roman" w:hAnsi="Times New Roman" w:cs="Times New Roman"/>
                <w:sz w:val="18"/>
                <w:szCs w:val="18"/>
              </w:rPr>
            </w:pPr>
            <w:r w:rsidRPr="00257B5E">
              <w:rPr>
                <w:rFonts w:ascii="Times New Roman" w:hAnsi="Times New Roman" w:cs="Times New Roman"/>
                <w:sz w:val="18"/>
                <w:szCs w:val="18"/>
              </w:rPr>
              <w:t>Многоквартирный дом</w:t>
            </w:r>
          </w:p>
        </w:tc>
      </w:tr>
      <w:tr w:rsidR="00257B5E" w:rsidRPr="00F26867" w:rsidTr="007D1636">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257B5E">
              <w:rPr>
                <w:rFonts w:ascii="Times New Roman" w:eastAsia="Calibri" w:hAnsi="Times New Roman" w:cs="Times New Roman"/>
                <w:sz w:val="18"/>
                <w:szCs w:val="18"/>
              </w:rPr>
              <w:t>Количество этажей</w:t>
            </w:r>
          </w:p>
        </w:tc>
        <w:tc>
          <w:tcPr>
            <w:tcW w:w="72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spacing w:after="0" w:line="240" w:lineRule="auto"/>
              <w:rPr>
                <w:rFonts w:ascii="Times New Roman" w:hAnsi="Times New Roman" w:cs="Times New Roman"/>
                <w:sz w:val="18"/>
                <w:szCs w:val="18"/>
              </w:rPr>
            </w:pPr>
            <w:r w:rsidRPr="00257B5E">
              <w:rPr>
                <w:rFonts w:ascii="Times New Roman" w:hAnsi="Times New Roman" w:cs="Times New Roman"/>
                <w:sz w:val="18"/>
                <w:szCs w:val="18"/>
              </w:rPr>
              <w:t>25, в том числе 1 - подземный</w:t>
            </w:r>
          </w:p>
        </w:tc>
      </w:tr>
      <w:tr w:rsidR="00257B5E" w:rsidRPr="00F26867" w:rsidTr="007D1636">
        <w:trPr>
          <w:trHeight w:val="236"/>
          <w:jc w:val="center"/>
        </w:trPr>
        <w:tc>
          <w:tcPr>
            <w:tcW w:w="31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257B5E">
              <w:rPr>
                <w:rFonts w:ascii="Times New Roman" w:eastAsia="Calibri" w:hAnsi="Times New Roman" w:cs="Times New Roman"/>
                <w:sz w:val="18"/>
                <w:szCs w:val="18"/>
              </w:rPr>
              <w:t>Общая площадь</w:t>
            </w:r>
          </w:p>
        </w:tc>
        <w:tc>
          <w:tcPr>
            <w:tcW w:w="72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spacing w:after="0" w:line="240" w:lineRule="auto"/>
              <w:rPr>
                <w:rFonts w:ascii="Times New Roman" w:hAnsi="Times New Roman" w:cs="Times New Roman"/>
                <w:sz w:val="18"/>
                <w:szCs w:val="18"/>
              </w:rPr>
            </w:pPr>
            <w:r w:rsidRPr="00257B5E">
              <w:rPr>
                <w:rFonts w:ascii="Times New Roman" w:hAnsi="Times New Roman" w:cs="Times New Roman"/>
                <w:sz w:val="18"/>
                <w:szCs w:val="18"/>
              </w:rPr>
              <w:t>17 336,61 кв.м.</w:t>
            </w:r>
          </w:p>
        </w:tc>
      </w:tr>
      <w:tr w:rsidR="00257B5E" w:rsidRPr="00F26867" w:rsidTr="007D1636">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257B5E">
              <w:rPr>
                <w:rFonts w:ascii="Times New Roman" w:eastAsia="Calibri" w:hAnsi="Times New Roman" w:cs="Times New Roman"/>
                <w:sz w:val="18"/>
                <w:szCs w:val="18"/>
              </w:rPr>
              <w:t>Класс энергоэффективности</w:t>
            </w:r>
          </w:p>
        </w:tc>
        <w:tc>
          <w:tcPr>
            <w:tcW w:w="72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spacing w:after="0" w:line="240" w:lineRule="auto"/>
              <w:rPr>
                <w:rFonts w:ascii="Times New Roman" w:hAnsi="Times New Roman" w:cs="Times New Roman"/>
                <w:sz w:val="18"/>
                <w:szCs w:val="18"/>
              </w:rPr>
            </w:pPr>
            <w:r>
              <w:rPr>
                <w:rFonts w:ascii="Times New Roman" w:hAnsi="Times New Roman" w:cs="Times New Roman"/>
                <w:sz w:val="18"/>
                <w:szCs w:val="18"/>
              </w:rPr>
              <w:t>В</w:t>
            </w:r>
          </w:p>
        </w:tc>
      </w:tr>
      <w:tr w:rsidR="00257B5E" w:rsidRPr="00F26867" w:rsidTr="007D1636">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257B5E">
              <w:rPr>
                <w:rFonts w:ascii="Times New Roman" w:eastAsia="Calibri" w:hAnsi="Times New Roman" w:cs="Times New Roman"/>
                <w:sz w:val="18"/>
                <w:szCs w:val="18"/>
              </w:rPr>
              <w:t>Класс сейсмостойкости</w:t>
            </w:r>
          </w:p>
        </w:tc>
        <w:tc>
          <w:tcPr>
            <w:tcW w:w="72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spacing w:after="0" w:line="240" w:lineRule="auto"/>
              <w:rPr>
                <w:rFonts w:ascii="Times New Roman" w:hAnsi="Times New Roman" w:cs="Times New Roman"/>
                <w:sz w:val="18"/>
                <w:szCs w:val="18"/>
              </w:rPr>
            </w:pPr>
            <w:r w:rsidRPr="00257B5E">
              <w:rPr>
                <w:rFonts w:ascii="Times New Roman" w:hAnsi="Times New Roman" w:cs="Times New Roman"/>
                <w:sz w:val="18"/>
                <w:szCs w:val="18"/>
              </w:rPr>
              <w:t>6</w:t>
            </w:r>
          </w:p>
        </w:tc>
      </w:tr>
      <w:tr w:rsidR="00257B5E" w:rsidRPr="00F26867" w:rsidTr="007D1636">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257B5E">
              <w:rPr>
                <w:rFonts w:ascii="Times New Roman" w:eastAsia="Calibri" w:hAnsi="Times New Roman" w:cs="Times New Roman"/>
                <w:sz w:val="18"/>
                <w:szCs w:val="18"/>
              </w:rPr>
              <w:t>Фундамент</w:t>
            </w:r>
          </w:p>
        </w:tc>
        <w:tc>
          <w:tcPr>
            <w:tcW w:w="72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spacing w:after="0" w:line="240" w:lineRule="auto"/>
              <w:rPr>
                <w:rFonts w:ascii="Times New Roman" w:hAnsi="Times New Roman" w:cs="Times New Roman"/>
                <w:sz w:val="18"/>
                <w:szCs w:val="18"/>
              </w:rPr>
            </w:pPr>
            <w:r w:rsidRPr="00257B5E">
              <w:rPr>
                <w:rFonts w:ascii="Times New Roman" w:hAnsi="Times New Roman" w:cs="Times New Roman"/>
                <w:sz w:val="18"/>
                <w:szCs w:val="18"/>
              </w:rPr>
              <w:t>Монолитный железобетонный ростверк по железобетонным забивным сваям</w:t>
            </w:r>
          </w:p>
        </w:tc>
      </w:tr>
      <w:tr w:rsidR="00257B5E" w:rsidRPr="00F26867" w:rsidTr="007D1636">
        <w:trPr>
          <w:trHeight w:val="236"/>
          <w:jc w:val="center"/>
        </w:trPr>
        <w:tc>
          <w:tcPr>
            <w:tcW w:w="31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257B5E">
              <w:rPr>
                <w:rFonts w:ascii="Times New Roman" w:eastAsia="Calibri" w:hAnsi="Times New Roman" w:cs="Times New Roman"/>
                <w:sz w:val="18"/>
                <w:szCs w:val="18"/>
              </w:rPr>
              <w:t>Наружные стены</w:t>
            </w:r>
          </w:p>
        </w:tc>
        <w:tc>
          <w:tcPr>
            <w:tcW w:w="72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spacing w:after="0" w:line="240" w:lineRule="auto"/>
              <w:rPr>
                <w:rFonts w:ascii="Times New Roman" w:hAnsi="Times New Roman" w:cs="Times New Roman"/>
                <w:sz w:val="18"/>
                <w:szCs w:val="18"/>
              </w:rPr>
            </w:pPr>
            <w:r w:rsidRPr="00257B5E">
              <w:rPr>
                <w:rFonts w:ascii="Times New Roman" w:hAnsi="Times New Roman" w:cs="Times New Roman"/>
                <w:sz w:val="18"/>
                <w:szCs w:val="18"/>
              </w:rPr>
              <w:t>Блоки из ячеистого бетона</w:t>
            </w:r>
          </w:p>
        </w:tc>
      </w:tr>
      <w:tr w:rsidR="00257B5E" w:rsidRPr="00F26867" w:rsidTr="007D1636">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257B5E">
              <w:rPr>
                <w:rFonts w:ascii="Times New Roman" w:eastAsia="Calibri" w:hAnsi="Times New Roman" w:cs="Times New Roman"/>
                <w:sz w:val="18"/>
                <w:szCs w:val="18"/>
              </w:rPr>
              <w:t xml:space="preserve">Поэтажные перекрытия </w:t>
            </w:r>
          </w:p>
        </w:tc>
        <w:tc>
          <w:tcPr>
            <w:tcW w:w="72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spacing w:after="0" w:line="240" w:lineRule="auto"/>
              <w:rPr>
                <w:rFonts w:ascii="Times New Roman" w:hAnsi="Times New Roman" w:cs="Times New Roman"/>
                <w:sz w:val="18"/>
                <w:szCs w:val="18"/>
              </w:rPr>
            </w:pPr>
            <w:r w:rsidRPr="00257B5E">
              <w:rPr>
                <w:rFonts w:ascii="Times New Roman" w:hAnsi="Times New Roman" w:cs="Times New Roman"/>
                <w:sz w:val="18"/>
                <w:szCs w:val="18"/>
              </w:rPr>
              <w:t>Монолитные железобетонные</w:t>
            </w:r>
          </w:p>
        </w:tc>
      </w:tr>
      <w:tr w:rsidR="00257B5E" w:rsidRPr="00F26867" w:rsidTr="007D1636">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257B5E">
              <w:rPr>
                <w:rFonts w:ascii="Times New Roman" w:eastAsia="Calibri" w:hAnsi="Times New Roman" w:cs="Times New Roman"/>
                <w:sz w:val="18"/>
                <w:szCs w:val="18"/>
              </w:rPr>
              <w:t>Кровля</w:t>
            </w:r>
          </w:p>
        </w:tc>
        <w:tc>
          <w:tcPr>
            <w:tcW w:w="72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spacing w:after="0" w:line="240" w:lineRule="auto"/>
              <w:rPr>
                <w:rFonts w:ascii="Times New Roman" w:hAnsi="Times New Roman" w:cs="Times New Roman"/>
                <w:sz w:val="18"/>
                <w:szCs w:val="18"/>
              </w:rPr>
            </w:pPr>
            <w:r w:rsidRPr="00257B5E">
              <w:rPr>
                <w:rFonts w:ascii="Times New Roman" w:hAnsi="Times New Roman" w:cs="Times New Roman"/>
                <w:sz w:val="18"/>
                <w:szCs w:val="18"/>
              </w:rPr>
              <w:t xml:space="preserve">Железобетонная плита, проф. лист. </w:t>
            </w:r>
          </w:p>
        </w:tc>
      </w:tr>
      <w:tr w:rsidR="00257B5E" w:rsidRPr="00F26867" w:rsidTr="007D1636">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257B5E">
              <w:rPr>
                <w:rFonts w:ascii="Times New Roman" w:eastAsia="Calibri" w:hAnsi="Times New Roman" w:cs="Times New Roman"/>
                <w:sz w:val="18"/>
                <w:szCs w:val="18"/>
              </w:rPr>
              <w:t xml:space="preserve">Лифт </w:t>
            </w:r>
          </w:p>
        </w:tc>
        <w:tc>
          <w:tcPr>
            <w:tcW w:w="7281" w:type="dxa"/>
            <w:tcBorders>
              <w:top w:val="single" w:sz="4" w:space="0" w:color="auto"/>
              <w:left w:val="single" w:sz="4" w:space="0" w:color="auto"/>
              <w:bottom w:val="single" w:sz="4" w:space="0" w:color="auto"/>
              <w:right w:val="single" w:sz="4" w:space="0" w:color="auto"/>
            </w:tcBorders>
            <w:hideMark/>
          </w:tcPr>
          <w:p w:rsidR="00257B5E" w:rsidRPr="00257B5E" w:rsidRDefault="00257B5E" w:rsidP="00257B5E">
            <w:pPr>
              <w:spacing w:after="0" w:line="240" w:lineRule="auto"/>
              <w:rPr>
                <w:rFonts w:ascii="Times New Roman" w:hAnsi="Times New Roman" w:cs="Times New Roman"/>
                <w:sz w:val="18"/>
                <w:szCs w:val="18"/>
              </w:rPr>
            </w:pPr>
            <w:r w:rsidRPr="00257B5E">
              <w:rPr>
                <w:rFonts w:ascii="Times New Roman" w:hAnsi="Times New Roman" w:cs="Times New Roman"/>
                <w:sz w:val="18"/>
                <w:szCs w:val="18"/>
              </w:rPr>
              <w:t>Общее к</w:t>
            </w:r>
            <w:r>
              <w:rPr>
                <w:rFonts w:ascii="Times New Roman" w:hAnsi="Times New Roman" w:cs="Times New Roman"/>
                <w:sz w:val="18"/>
                <w:szCs w:val="18"/>
              </w:rPr>
              <w:t>оличество пассажирских лифтов: 3</w:t>
            </w:r>
          </w:p>
        </w:tc>
      </w:tr>
    </w:tbl>
    <w:p w:rsidR="00B36A9B" w:rsidRPr="00F26867" w:rsidRDefault="00B36A9B" w:rsidP="00B36A9B">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Место расположения Многоквартирного дома указано в Приложении №1, являющемся неотъемлемой частью настоящего Договора.</w:t>
      </w:r>
    </w:p>
    <w:p w:rsidR="00B36A9B" w:rsidRPr="00F26867" w:rsidRDefault="00B36A9B" w:rsidP="00B36A9B">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F26867">
        <w:rPr>
          <w:rFonts w:ascii="Times New Roman" w:eastAsia="Calibri" w:hAnsi="Times New Roman" w:cs="Times New Roman"/>
          <w:iCs/>
          <w:sz w:val="18"/>
          <w:szCs w:val="18"/>
        </w:rPr>
        <w:t xml:space="preserve">Указанный адрес </w:t>
      </w:r>
      <w:r w:rsidRPr="00F26867">
        <w:rPr>
          <w:rFonts w:ascii="Times New Roman" w:eastAsia="Calibri" w:hAnsi="Times New Roman" w:cs="Times New Roman"/>
          <w:sz w:val="18"/>
          <w:szCs w:val="18"/>
        </w:rPr>
        <w:t xml:space="preserve">Многоквартирного дома </w:t>
      </w:r>
      <w:r w:rsidRPr="00F26867">
        <w:rPr>
          <w:rFonts w:ascii="Times New Roman" w:eastAsia="Calibri" w:hAnsi="Times New Roman" w:cs="Times New Roman"/>
          <w:iCs/>
          <w:sz w:val="18"/>
          <w:szCs w:val="18"/>
        </w:rPr>
        <w:t xml:space="preserve">является строительным адресом. По окончании строительства </w:t>
      </w:r>
      <w:r w:rsidRPr="00F26867">
        <w:rPr>
          <w:rFonts w:ascii="Times New Roman" w:eastAsia="Calibri" w:hAnsi="Times New Roman" w:cs="Times New Roman"/>
          <w:sz w:val="18"/>
          <w:szCs w:val="18"/>
        </w:rPr>
        <w:t xml:space="preserve">Многоквартирному дому </w:t>
      </w:r>
      <w:r w:rsidRPr="00F26867">
        <w:rPr>
          <w:rFonts w:ascii="Times New Roman" w:eastAsia="Calibri" w:hAnsi="Times New Roman" w:cs="Times New Roman"/>
          <w:iCs/>
          <w:sz w:val="18"/>
          <w:szCs w:val="18"/>
        </w:rPr>
        <w:t>будет присвоен почтовый адрес.</w:t>
      </w:r>
    </w:p>
    <w:p w:rsidR="00B36A9B" w:rsidRPr="00F26867" w:rsidRDefault="00B36A9B" w:rsidP="00B36A9B">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b/>
          <w:bCs/>
          <w:sz w:val="18"/>
          <w:szCs w:val="18"/>
        </w:rPr>
        <w:t xml:space="preserve">Объект долевого строительства </w:t>
      </w:r>
      <w:r w:rsidRPr="00F26867">
        <w:rPr>
          <w:rFonts w:ascii="Times New Roman" w:eastAsia="Calibri" w:hAnsi="Times New Roman" w:cs="Times New Roman"/>
          <w:bCs/>
          <w:sz w:val="18"/>
          <w:szCs w:val="18"/>
        </w:rPr>
        <w:t xml:space="preserve">– </w:t>
      </w:r>
      <w:r w:rsidRPr="00F26867">
        <w:rPr>
          <w:rFonts w:ascii="Times New Roman" w:eastAsia="Calibri" w:hAnsi="Times New Roman" w:cs="Times New Roman"/>
          <w:sz w:val="18"/>
          <w:szCs w:val="18"/>
        </w:rPr>
        <w:t>обладающий указанными ниже характеристиками объект недвижимого имущества, а также доля в праве собственности на общее имущество Многоквартирного дома пропорционально общей площади Объекта долевого строительства:</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7533"/>
      </w:tblGrid>
      <w:tr w:rsidR="00B36A9B" w:rsidRPr="00F26867" w:rsidTr="007D1636">
        <w:trPr>
          <w:jc w:val="center"/>
        </w:trPr>
        <w:tc>
          <w:tcPr>
            <w:tcW w:w="2881" w:type="dxa"/>
            <w:tcBorders>
              <w:top w:val="single" w:sz="4" w:space="0" w:color="auto"/>
              <w:left w:val="single" w:sz="4" w:space="0" w:color="auto"/>
              <w:bottom w:val="single" w:sz="4" w:space="0" w:color="auto"/>
              <w:right w:val="single" w:sz="4" w:space="0" w:color="auto"/>
            </w:tcBorders>
            <w:hideMark/>
          </w:tcPr>
          <w:p w:rsidR="00B36A9B" w:rsidRPr="00F26867" w:rsidRDefault="00B36A9B" w:rsidP="007D1636">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F26867">
              <w:rPr>
                <w:rFonts w:ascii="Times New Roman" w:eastAsia="Calibri" w:hAnsi="Times New Roman" w:cs="Times New Roman"/>
                <w:sz w:val="18"/>
                <w:szCs w:val="18"/>
              </w:rPr>
              <w:t>Проектный номер:</w:t>
            </w:r>
          </w:p>
        </w:tc>
        <w:tc>
          <w:tcPr>
            <w:tcW w:w="7533" w:type="dxa"/>
            <w:tcBorders>
              <w:top w:val="single" w:sz="4" w:space="0" w:color="auto"/>
              <w:left w:val="single" w:sz="4" w:space="0" w:color="auto"/>
              <w:bottom w:val="single" w:sz="4" w:space="0" w:color="auto"/>
              <w:right w:val="single" w:sz="4" w:space="0" w:color="auto"/>
            </w:tcBorders>
          </w:tcPr>
          <w:p w:rsidR="00B36A9B" w:rsidRPr="00F26867" w:rsidRDefault="00B36A9B" w:rsidP="007D1636">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highlight w:val="yellow"/>
              </w:rPr>
            </w:pPr>
          </w:p>
        </w:tc>
      </w:tr>
      <w:tr w:rsidR="00B36A9B" w:rsidRPr="00F26867" w:rsidTr="007D1636">
        <w:trPr>
          <w:jc w:val="center"/>
        </w:trPr>
        <w:tc>
          <w:tcPr>
            <w:tcW w:w="2881" w:type="dxa"/>
            <w:tcBorders>
              <w:top w:val="single" w:sz="4" w:space="0" w:color="auto"/>
              <w:left w:val="single" w:sz="4" w:space="0" w:color="auto"/>
              <w:bottom w:val="single" w:sz="4" w:space="0" w:color="auto"/>
              <w:right w:val="single" w:sz="4" w:space="0" w:color="auto"/>
            </w:tcBorders>
            <w:hideMark/>
          </w:tcPr>
          <w:p w:rsidR="00B36A9B" w:rsidRPr="00F26867" w:rsidRDefault="00B36A9B" w:rsidP="007D1636">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F26867">
              <w:rPr>
                <w:rFonts w:ascii="Times New Roman" w:eastAsia="Calibri" w:hAnsi="Times New Roman" w:cs="Times New Roman"/>
                <w:sz w:val="18"/>
                <w:szCs w:val="18"/>
              </w:rPr>
              <w:t>Назначение:</w:t>
            </w:r>
          </w:p>
        </w:tc>
        <w:tc>
          <w:tcPr>
            <w:tcW w:w="7533" w:type="dxa"/>
            <w:tcBorders>
              <w:top w:val="single" w:sz="4" w:space="0" w:color="auto"/>
              <w:left w:val="single" w:sz="4" w:space="0" w:color="auto"/>
              <w:bottom w:val="single" w:sz="4" w:space="0" w:color="auto"/>
              <w:right w:val="single" w:sz="4" w:space="0" w:color="auto"/>
            </w:tcBorders>
          </w:tcPr>
          <w:p w:rsidR="00B36A9B" w:rsidRPr="00F26867" w:rsidRDefault="00B36A9B" w:rsidP="007D1636">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highlight w:val="yellow"/>
              </w:rPr>
            </w:pPr>
          </w:p>
        </w:tc>
      </w:tr>
      <w:tr w:rsidR="00B36A9B" w:rsidRPr="00F26867" w:rsidTr="007D1636">
        <w:trPr>
          <w:jc w:val="center"/>
        </w:trPr>
        <w:tc>
          <w:tcPr>
            <w:tcW w:w="2881" w:type="dxa"/>
            <w:tcBorders>
              <w:top w:val="single" w:sz="4" w:space="0" w:color="auto"/>
              <w:left w:val="single" w:sz="4" w:space="0" w:color="auto"/>
              <w:bottom w:val="single" w:sz="4" w:space="0" w:color="auto"/>
              <w:right w:val="single" w:sz="4" w:space="0" w:color="auto"/>
            </w:tcBorders>
            <w:hideMark/>
          </w:tcPr>
          <w:p w:rsidR="00B36A9B" w:rsidRPr="00F26867" w:rsidRDefault="00B36A9B" w:rsidP="007D1636">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F26867">
              <w:rPr>
                <w:rFonts w:ascii="Times New Roman" w:eastAsia="Calibri" w:hAnsi="Times New Roman" w:cs="Times New Roman"/>
                <w:sz w:val="18"/>
                <w:szCs w:val="18"/>
              </w:rPr>
              <w:t>Этаж:</w:t>
            </w:r>
          </w:p>
        </w:tc>
        <w:tc>
          <w:tcPr>
            <w:tcW w:w="7533" w:type="dxa"/>
            <w:tcBorders>
              <w:top w:val="single" w:sz="4" w:space="0" w:color="auto"/>
              <w:left w:val="single" w:sz="4" w:space="0" w:color="auto"/>
              <w:bottom w:val="single" w:sz="4" w:space="0" w:color="auto"/>
              <w:right w:val="single" w:sz="4" w:space="0" w:color="auto"/>
            </w:tcBorders>
          </w:tcPr>
          <w:p w:rsidR="00B36A9B" w:rsidRPr="00F26867" w:rsidRDefault="00B36A9B" w:rsidP="007D1636">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highlight w:val="yellow"/>
              </w:rPr>
            </w:pPr>
          </w:p>
        </w:tc>
      </w:tr>
      <w:tr w:rsidR="00B36A9B" w:rsidRPr="00F26867" w:rsidTr="007D1636">
        <w:trPr>
          <w:jc w:val="center"/>
        </w:trPr>
        <w:tc>
          <w:tcPr>
            <w:tcW w:w="2881" w:type="dxa"/>
            <w:tcBorders>
              <w:top w:val="single" w:sz="4" w:space="0" w:color="auto"/>
              <w:left w:val="single" w:sz="4" w:space="0" w:color="auto"/>
              <w:bottom w:val="single" w:sz="4" w:space="0" w:color="auto"/>
              <w:right w:val="single" w:sz="4" w:space="0" w:color="auto"/>
            </w:tcBorders>
            <w:hideMark/>
          </w:tcPr>
          <w:p w:rsidR="00B36A9B" w:rsidRPr="00F26867" w:rsidRDefault="00B36A9B" w:rsidP="007D1636">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F26867">
              <w:rPr>
                <w:rFonts w:ascii="Times New Roman" w:eastAsia="Calibri" w:hAnsi="Times New Roman" w:cs="Times New Roman"/>
                <w:sz w:val="18"/>
                <w:szCs w:val="18"/>
              </w:rPr>
              <w:lastRenderedPageBreak/>
              <w:t>Общая проектная площадь без учета площади балкона и/или лоджии:</w:t>
            </w:r>
          </w:p>
        </w:tc>
        <w:tc>
          <w:tcPr>
            <w:tcW w:w="7533" w:type="dxa"/>
            <w:tcBorders>
              <w:top w:val="single" w:sz="4" w:space="0" w:color="auto"/>
              <w:left w:val="single" w:sz="4" w:space="0" w:color="auto"/>
              <w:bottom w:val="single" w:sz="4" w:space="0" w:color="auto"/>
              <w:right w:val="single" w:sz="4" w:space="0" w:color="auto"/>
            </w:tcBorders>
          </w:tcPr>
          <w:p w:rsidR="00B36A9B" w:rsidRPr="00F26867" w:rsidRDefault="00B36A9B" w:rsidP="007D1636">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highlight w:val="yellow"/>
              </w:rPr>
            </w:pPr>
          </w:p>
        </w:tc>
      </w:tr>
      <w:tr w:rsidR="00B36A9B" w:rsidRPr="00F26867" w:rsidTr="007D1636">
        <w:trPr>
          <w:jc w:val="center"/>
        </w:trPr>
        <w:tc>
          <w:tcPr>
            <w:tcW w:w="2881" w:type="dxa"/>
            <w:tcBorders>
              <w:top w:val="single" w:sz="4" w:space="0" w:color="auto"/>
              <w:left w:val="single" w:sz="4" w:space="0" w:color="auto"/>
              <w:bottom w:val="single" w:sz="4" w:space="0" w:color="auto"/>
              <w:right w:val="single" w:sz="4" w:space="0" w:color="auto"/>
            </w:tcBorders>
            <w:hideMark/>
          </w:tcPr>
          <w:p w:rsidR="00B36A9B" w:rsidRPr="00F26867" w:rsidRDefault="00B36A9B" w:rsidP="007D1636">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Общая проектная площадь с учетом площади балкона (с понижающим коэффициентом 0,3) и/или лоджии (с понижающим коэффициентом 0,5): </w:t>
            </w:r>
          </w:p>
        </w:tc>
        <w:tc>
          <w:tcPr>
            <w:tcW w:w="7533" w:type="dxa"/>
            <w:tcBorders>
              <w:top w:val="single" w:sz="4" w:space="0" w:color="auto"/>
              <w:left w:val="single" w:sz="4" w:space="0" w:color="auto"/>
              <w:bottom w:val="single" w:sz="4" w:space="0" w:color="auto"/>
              <w:right w:val="single" w:sz="4" w:space="0" w:color="auto"/>
            </w:tcBorders>
          </w:tcPr>
          <w:p w:rsidR="00B36A9B" w:rsidRPr="00F26867" w:rsidRDefault="00B36A9B" w:rsidP="007D1636">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highlight w:val="yellow"/>
              </w:rPr>
            </w:pPr>
          </w:p>
        </w:tc>
      </w:tr>
      <w:tr w:rsidR="00B36A9B" w:rsidRPr="00F26867" w:rsidTr="007D1636">
        <w:trPr>
          <w:jc w:val="center"/>
        </w:trPr>
        <w:tc>
          <w:tcPr>
            <w:tcW w:w="2881" w:type="dxa"/>
            <w:tcBorders>
              <w:top w:val="single" w:sz="4" w:space="0" w:color="auto"/>
              <w:left w:val="single" w:sz="4" w:space="0" w:color="auto"/>
              <w:bottom w:val="single" w:sz="4" w:space="0" w:color="auto"/>
              <w:right w:val="single" w:sz="4" w:space="0" w:color="auto"/>
            </w:tcBorders>
          </w:tcPr>
          <w:p w:rsidR="00B36A9B" w:rsidRPr="00F26867" w:rsidRDefault="00B36A9B" w:rsidP="007D1636">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F26867">
              <w:rPr>
                <w:rFonts w:ascii="Times New Roman" w:eastAsia="Calibri" w:hAnsi="Times New Roman" w:cs="Times New Roman"/>
                <w:sz w:val="18"/>
                <w:szCs w:val="18"/>
              </w:rPr>
              <w:t>Количество и площадь комнат, помещений вспомогательного использования, лоджий, веранд, балконов, террас</w:t>
            </w:r>
          </w:p>
        </w:tc>
        <w:tc>
          <w:tcPr>
            <w:tcW w:w="7533" w:type="dxa"/>
            <w:tcBorders>
              <w:top w:val="single" w:sz="4" w:space="0" w:color="auto"/>
              <w:left w:val="single" w:sz="4" w:space="0" w:color="auto"/>
              <w:bottom w:val="single" w:sz="4" w:space="0" w:color="auto"/>
              <w:right w:val="single" w:sz="4" w:space="0" w:color="auto"/>
            </w:tcBorders>
          </w:tcPr>
          <w:p w:rsidR="00B36A9B" w:rsidRPr="00F26867" w:rsidRDefault="00B36A9B" w:rsidP="007D1636">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highlight w:val="yellow"/>
              </w:rPr>
            </w:pPr>
          </w:p>
        </w:tc>
      </w:tr>
    </w:tbl>
    <w:p w:rsidR="00B36A9B" w:rsidRPr="00F26867" w:rsidRDefault="00B36A9B" w:rsidP="00B36A9B">
      <w:pPr>
        <w:autoSpaceDE w:val="0"/>
        <w:autoSpaceDN w:val="0"/>
        <w:adjustRightInd w:val="0"/>
        <w:spacing w:after="0" w:line="240" w:lineRule="auto"/>
        <w:ind w:left="426"/>
        <w:contextualSpacing/>
        <w:jc w:val="both"/>
        <w:rPr>
          <w:rFonts w:ascii="Times New Roman" w:eastAsia="Calibri" w:hAnsi="Times New Roman" w:cs="Times New Roman"/>
          <w:bCs/>
          <w:sz w:val="18"/>
          <w:szCs w:val="18"/>
        </w:rPr>
      </w:pPr>
      <w:r w:rsidRPr="00F26867">
        <w:rPr>
          <w:rFonts w:ascii="Times New Roman" w:eastAsia="Calibri" w:hAnsi="Times New Roman" w:cs="Times New Roman"/>
          <w:sz w:val="18"/>
          <w:szCs w:val="18"/>
        </w:rPr>
        <w:t xml:space="preserve">Место расположения Объекта долевого строительства, планировка и технические характеристики определены в соответствии с проектной документацией в Приложении №2 </w:t>
      </w:r>
      <w:r w:rsidRPr="00F26867">
        <w:rPr>
          <w:rFonts w:ascii="Times New Roman" w:eastAsia="Calibri" w:hAnsi="Times New Roman" w:cs="Times New Roman"/>
          <w:bCs/>
          <w:sz w:val="18"/>
          <w:szCs w:val="18"/>
        </w:rPr>
        <w:t xml:space="preserve">«План Объекта долевого строительства» и Приложении № 3 «Техническое описание Объекта долевого строительства», которые являются неотъемлемой частью Договора. </w:t>
      </w:r>
    </w:p>
    <w:p w:rsidR="00B36A9B" w:rsidRPr="00F26867" w:rsidRDefault="00B36A9B" w:rsidP="00B36A9B">
      <w:pPr>
        <w:autoSpaceDE w:val="0"/>
        <w:autoSpaceDN w:val="0"/>
        <w:adjustRightInd w:val="0"/>
        <w:spacing w:after="0" w:line="240" w:lineRule="auto"/>
        <w:ind w:left="426"/>
        <w:contextualSpacing/>
        <w:jc w:val="both"/>
        <w:rPr>
          <w:rFonts w:ascii="Times New Roman" w:eastAsia="Calibri" w:hAnsi="Times New Roman" w:cs="Times New Roman"/>
          <w:bCs/>
          <w:sz w:val="18"/>
          <w:szCs w:val="18"/>
        </w:rPr>
      </w:pPr>
      <w:r w:rsidRPr="00F26867">
        <w:rPr>
          <w:rFonts w:ascii="Times New Roman" w:eastAsia="Calibri" w:hAnsi="Times New Roman" w:cs="Times New Roman"/>
          <w:iCs/>
          <w:sz w:val="18"/>
          <w:szCs w:val="18"/>
        </w:rPr>
        <w:t xml:space="preserve">Характеристики </w:t>
      </w:r>
      <w:r w:rsidRPr="00F26867">
        <w:rPr>
          <w:rFonts w:ascii="Times New Roman" w:eastAsia="Calibri" w:hAnsi="Times New Roman" w:cs="Times New Roman"/>
          <w:sz w:val="18"/>
          <w:szCs w:val="18"/>
        </w:rPr>
        <w:t>Объекта долевого строительства</w:t>
      </w:r>
      <w:r w:rsidRPr="00F26867">
        <w:rPr>
          <w:rFonts w:ascii="Times New Roman" w:eastAsia="Calibri" w:hAnsi="Times New Roman" w:cs="Times New Roman"/>
          <w:iCs/>
          <w:sz w:val="18"/>
          <w:szCs w:val="18"/>
        </w:rPr>
        <w:t xml:space="preserve"> являются проектными. На основании данных кадастрового инженера, полученных после обмеров завершенного строительством </w:t>
      </w:r>
      <w:r w:rsidRPr="00F26867">
        <w:rPr>
          <w:rFonts w:ascii="Times New Roman" w:eastAsia="Calibri" w:hAnsi="Times New Roman" w:cs="Times New Roman"/>
          <w:sz w:val="18"/>
          <w:szCs w:val="18"/>
        </w:rPr>
        <w:t>Многоквартирного дома</w:t>
      </w:r>
      <w:r w:rsidRPr="00F26867">
        <w:rPr>
          <w:rFonts w:ascii="Times New Roman" w:eastAsia="Calibri" w:hAnsi="Times New Roman" w:cs="Times New Roman"/>
          <w:iCs/>
          <w:sz w:val="18"/>
          <w:szCs w:val="18"/>
        </w:rPr>
        <w:t xml:space="preserve">, </w:t>
      </w:r>
      <w:r w:rsidRPr="00F26867">
        <w:rPr>
          <w:rFonts w:ascii="Times New Roman" w:eastAsia="Calibri" w:hAnsi="Times New Roman" w:cs="Times New Roman"/>
          <w:sz w:val="18"/>
          <w:szCs w:val="18"/>
        </w:rPr>
        <w:t>Объекту долевого строительства</w:t>
      </w:r>
      <w:r w:rsidRPr="00F26867">
        <w:rPr>
          <w:rFonts w:ascii="Times New Roman" w:eastAsia="Calibri" w:hAnsi="Times New Roman" w:cs="Times New Roman"/>
          <w:iCs/>
          <w:sz w:val="18"/>
          <w:szCs w:val="18"/>
        </w:rPr>
        <w:t xml:space="preserve"> присваивается фактический номер</w:t>
      </w:r>
      <w:r w:rsidRPr="00F26867">
        <w:rPr>
          <w:rFonts w:ascii="Times New Roman" w:eastAsia="Calibri" w:hAnsi="Times New Roman" w:cs="Times New Roman"/>
          <w:sz w:val="18"/>
          <w:szCs w:val="18"/>
        </w:rPr>
        <w:t>.</w:t>
      </w:r>
    </w:p>
    <w:p w:rsidR="00B36A9B" w:rsidRPr="00F26867" w:rsidRDefault="00B36A9B" w:rsidP="00B36A9B">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bookmarkStart w:id="1" w:name="_Ref473210404"/>
      <w:r w:rsidRPr="00F26867">
        <w:rPr>
          <w:rFonts w:ascii="Times New Roman" w:eastAsia="Calibri" w:hAnsi="Times New Roman" w:cs="Times New Roman"/>
          <w:b/>
          <w:sz w:val="18"/>
          <w:szCs w:val="18"/>
        </w:rPr>
        <w:t>ФЗ № 214-ФЗ</w:t>
      </w:r>
      <w:r w:rsidRPr="00F26867">
        <w:rPr>
          <w:rFonts w:ascii="Times New Roman" w:eastAsia="Calibri" w:hAnsi="Times New Roman" w:cs="Times New Roman"/>
          <w:sz w:val="18"/>
          <w:szCs w:val="18"/>
        </w:rPr>
        <w:t xml:space="preserve"> -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w:t>
      </w:r>
      <w:bookmarkEnd w:id="1"/>
    </w:p>
    <w:p w:rsidR="00B36A9B" w:rsidRPr="00F26867" w:rsidRDefault="00B36A9B" w:rsidP="00B36A9B">
      <w:pPr>
        <w:autoSpaceDE w:val="0"/>
        <w:autoSpaceDN w:val="0"/>
        <w:adjustRightInd w:val="0"/>
        <w:spacing w:after="0" w:line="240" w:lineRule="auto"/>
        <w:ind w:left="720"/>
        <w:contextualSpacing/>
        <w:jc w:val="both"/>
        <w:rPr>
          <w:rFonts w:ascii="Times New Roman" w:eastAsia="Calibri" w:hAnsi="Times New Roman" w:cs="Times New Roman"/>
          <w:sz w:val="18"/>
          <w:szCs w:val="18"/>
        </w:rPr>
      </w:pPr>
    </w:p>
    <w:p w:rsidR="00B36A9B" w:rsidRPr="00F26867" w:rsidRDefault="00B36A9B" w:rsidP="00B36A9B">
      <w:pPr>
        <w:numPr>
          <w:ilvl w:val="0"/>
          <w:numId w:val="2"/>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ЮРИДИЧЕСКИЕ ОСНОВАНИЯ ЗАКЛЮЧЕНИЯ ДОГОВОРА</w:t>
      </w:r>
    </w:p>
    <w:p w:rsidR="00B36A9B" w:rsidRPr="00F26867" w:rsidRDefault="00B36A9B" w:rsidP="00B36A9B">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Договор заключен в соответствии с Гражданским кодексом Российской Федерации, ФЗ № 214-ФЗ.</w:t>
      </w:r>
    </w:p>
    <w:p w:rsidR="00B36A9B" w:rsidRPr="00F26867" w:rsidRDefault="00B36A9B" w:rsidP="00B36A9B">
      <w:pPr>
        <w:numPr>
          <w:ilvl w:val="1"/>
          <w:numId w:val="2"/>
        </w:numPr>
        <w:spacing w:after="0" w:line="240" w:lineRule="auto"/>
        <w:ind w:left="426" w:hanging="426"/>
        <w:contextualSpacing/>
        <w:jc w:val="both"/>
        <w:rPr>
          <w:rFonts w:ascii="Times New Roman" w:eastAsia="Times New Roman" w:hAnsi="Times New Roman" w:cs="Times New Roman"/>
          <w:sz w:val="18"/>
          <w:szCs w:val="18"/>
          <w:lang w:eastAsia="ru-RU"/>
        </w:rPr>
      </w:pPr>
      <w:r w:rsidRPr="00F26867">
        <w:rPr>
          <w:rFonts w:ascii="Times New Roman" w:eastAsia="Times New Roman" w:hAnsi="Times New Roman" w:cs="Times New Roman"/>
          <w:sz w:val="18"/>
          <w:szCs w:val="18"/>
          <w:lang w:eastAsia="ru-RU"/>
        </w:rPr>
        <w:t>Правовым основанием для заключения настоящего Договора является:</w:t>
      </w:r>
    </w:p>
    <w:p w:rsidR="00C658FD" w:rsidRDefault="00C658FD" w:rsidP="00C658FD">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417049">
        <w:rPr>
          <w:rFonts w:ascii="Times New Roman" w:eastAsia="Calibri" w:hAnsi="Times New Roman" w:cs="Times New Roman"/>
          <w:sz w:val="18"/>
          <w:szCs w:val="18"/>
        </w:rPr>
        <w:t xml:space="preserve">договор </w:t>
      </w:r>
      <w:r>
        <w:rPr>
          <w:rFonts w:ascii="Times New Roman" w:eastAsia="Calibri" w:hAnsi="Times New Roman" w:cs="Times New Roman"/>
          <w:sz w:val="18"/>
          <w:szCs w:val="18"/>
        </w:rPr>
        <w:t>субаренды земельного участка от «22</w:t>
      </w:r>
      <w:r w:rsidRPr="00417049">
        <w:rPr>
          <w:rFonts w:ascii="Times New Roman" w:eastAsia="Calibri" w:hAnsi="Times New Roman" w:cs="Times New Roman"/>
          <w:sz w:val="18"/>
          <w:szCs w:val="18"/>
        </w:rPr>
        <w:t xml:space="preserve">» </w:t>
      </w:r>
      <w:r>
        <w:rPr>
          <w:rFonts w:ascii="Times New Roman" w:eastAsia="Calibri" w:hAnsi="Times New Roman" w:cs="Times New Roman"/>
          <w:sz w:val="18"/>
          <w:szCs w:val="18"/>
        </w:rPr>
        <w:t>ноября</w:t>
      </w:r>
      <w:r w:rsidRPr="00417049">
        <w:rPr>
          <w:rFonts w:ascii="Times New Roman" w:eastAsia="Calibri" w:hAnsi="Times New Roman" w:cs="Times New Roman"/>
          <w:sz w:val="18"/>
          <w:szCs w:val="18"/>
        </w:rPr>
        <w:t xml:space="preserve"> 202</w:t>
      </w:r>
      <w:r>
        <w:rPr>
          <w:rFonts w:ascii="Times New Roman" w:eastAsia="Calibri" w:hAnsi="Times New Roman" w:cs="Times New Roman"/>
          <w:sz w:val="18"/>
          <w:szCs w:val="18"/>
        </w:rPr>
        <w:t>3</w:t>
      </w:r>
      <w:r w:rsidRPr="00417049">
        <w:rPr>
          <w:rFonts w:ascii="Times New Roman" w:eastAsia="Calibri" w:hAnsi="Times New Roman" w:cs="Times New Roman"/>
          <w:sz w:val="18"/>
          <w:szCs w:val="18"/>
        </w:rPr>
        <w:t>г.,</w:t>
      </w:r>
      <w:r>
        <w:rPr>
          <w:rFonts w:ascii="Times New Roman" w:eastAsia="Calibri" w:hAnsi="Times New Roman" w:cs="Times New Roman"/>
          <w:sz w:val="18"/>
          <w:szCs w:val="18"/>
        </w:rPr>
        <w:t xml:space="preserve"> б/н</w:t>
      </w:r>
      <w:r w:rsidRPr="00417049">
        <w:rPr>
          <w:rFonts w:ascii="Times New Roman" w:eastAsia="Calibri" w:hAnsi="Times New Roman" w:cs="Times New Roman"/>
          <w:sz w:val="18"/>
          <w:szCs w:val="18"/>
        </w:rPr>
        <w:t xml:space="preserve"> на срок до «</w:t>
      </w:r>
      <w:r>
        <w:rPr>
          <w:rFonts w:ascii="Times New Roman" w:eastAsia="Calibri" w:hAnsi="Times New Roman" w:cs="Times New Roman"/>
          <w:sz w:val="18"/>
          <w:szCs w:val="18"/>
        </w:rPr>
        <w:t>09</w:t>
      </w:r>
      <w:r w:rsidRPr="00417049">
        <w:rPr>
          <w:rFonts w:ascii="Times New Roman" w:eastAsia="Calibri" w:hAnsi="Times New Roman" w:cs="Times New Roman"/>
          <w:sz w:val="18"/>
          <w:szCs w:val="18"/>
        </w:rPr>
        <w:t>» сентября 2030г., зарегистрированного в Едином государс</w:t>
      </w:r>
      <w:r>
        <w:rPr>
          <w:rFonts w:ascii="Times New Roman" w:eastAsia="Calibri" w:hAnsi="Times New Roman" w:cs="Times New Roman"/>
          <w:sz w:val="18"/>
          <w:szCs w:val="18"/>
        </w:rPr>
        <w:t>твенном реестре недвижимости «07</w:t>
      </w:r>
      <w:r w:rsidRPr="00417049">
        <w:rPr>
          <w:rFonts w:ascii="Times New Roman" w:eastAsia="Calibri" w:hAnsi="Times New Roman" w:cs="Times New Roman"/>
          <w:sz w:val="18"/>
          <w:szCs w:val="18"/>
        </w:rPr>
        <w:t>» 1</w:t>
      </w:r>
      <w:r>
        <w:rPr>
          <w:rFonts w:ascii="Times New Roman" w:eastAsia="Calibri" w:hAnsi="Times New Roman" w:cs="Times New Roman"/>
          <w:sz w:val="18"/>
          <w:szCs w:val="18"/>
        </w:rPr>
        <w:t>2 2023</w:t>
      </w:r>
      <w:r w:rsidRPr="00417049">
        <w:rPr>
          <w:rFonts w:ascii="Times New Roman" w:eastAsia="Calibri" w:hAnsi="Times New Roman" w:cs="Times New Roman"/>
          <w:sz w:val="18"/>
          <w:szCs w:val="18"/>
        </w:rPr>
        <w:t>г. за №27:23:0000000:</w:t>
      </w:r>
      <w:r>
        <w:rPr>
          <w:rFonts w:ascii="Times New Roman" w:eastAsia="Calibri" w:hAnsi="Times New Roman" w:cs="Times New Roman"/>
          <w:sz w:val="18"/>
          <w:szCs w:val="18"/>
        </w:rPr>
        <w:t>33529-27/020/2023-11</w:t>
      </w:r>
      <w:r w:rsidRPr="00417049">
        <w:rPr>
          <w:rFonts w:ascii="Times New Roman" w:eastAsia="Calibri" w:hAnsi="Times New Roman" w:cs="Times New Roman"/>
          <w:sz w:val="18"/>
          <w:szCs w:val="18"/>
        </w:rPr>
        <w:t>.</w:t>
      </w:r>
    </w:p>
    <w:p w:rsidR="00C658FD" w:rsidRPr="0062590E" w:rsidRDefault="00C658FD" w:rsidP="00C658FD">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Соглашение о передаче прав и обязанностей по договору субаренды (перенайме) от «15</w:t>
      </w:r>
      <w:r w:rsidRPr="00417049">
        <w:rPr>
          <w:rFonts w:ascii="Times New Roman" w:eastAsia="Calibri" w:hAnsi="Times New Roman" w:cs="Times New Roman"/>
          <w:sz w:val="18"/>
          <w:szCs w:val="18"/>
        </w:rPr>
        <w:t xml:space="preserve">» </w:t>
      </w:r>
      <w:r>
        <w:rPr>
          <w:rFonts w:ascii="Times New Roman" w:eastAsia="Calibri" w:hAnsi="Times New Roman" w:cs="Times New Roman"/>
          <w:sz w:val="18"/>
          <w:szCs w:val="18"/>
        </w:rPr>
        <w:t>декабря</w:t>
      </w:r>
      <w:r w:rsidRPr="00417049">
        <w:rPr>
          <w:rFonts w:ascii="Times New Roman" w:eastAsia="Calibri" w:hAnsi="Times New Roman" w:cs="Times New Roman"/>
          <w:sz w:val="18"/>
          <w:szCs w:val="18"/>
        </w:rPr>
        <w:t xml:space="preserve"> 202</w:t>
      </w:r>
      <w:r>
        <w:rPr>
          <w:rFonts w:ascii="Times New Roman" w:eastAsia="Calibri" w:hAnsi="Times New Roman" w:cs="Times New Roman"/>
          <w:sz w:val="18"/>
          <w:szCs w:val="18"/>
        </w:rPr>
        <w:t>3г. б/н</w:t>
      </w:r>
      <w:r w:rsidRPr="00417049">
        <w:rPr>
          <w:rFonts w:ascii="Times New Roman" w:eastAsia="Calibri" w:hAnsi="Times New Roman" w:cs="Times New Roman"/>
          <w:sz w:val="18"/>
          <w:szCs w:val="18"/>
        </w:rPr>
        <w:t>, зарегистрированного в Едином государс</w:t>
      </w:r>
      <w:r>
        <w:rPr>
          <w:rFonts w:ascii="Times New Roman" w:eastAsia="Calibri" w:hAnsi="Times New Roman" w:cs="Times New Roman"/>
          <w:sz w:val="18"/>
          <w:szCs w:val="18"/>
        </w:rPr>
        <w:t>твенном реестре недвижимости «20</w:t>
      </w:r>
      <w:r w:rsidRPr="00417049">
        <w:rPr>
          <w:rFonts w:ascii="Times New Roman" w:eastAsia="Calibri" w:hAnsi="Times New Roman" w:cs="Times New Roman"/>
          <w:sz w:val="18"/>
          <w:szCs w:val="18"/>
        </w:rPr>
        <w:t>» 1</w:t>
      </w:r>
      <w:r>
        <w:rPr>
          <w:rFonts w:ascii="Times New Roman" w:eastAsia="Calibri" w:hAnsi="Times New Roman" w:cs="Times New Roman"/>
          <w:sz w:val="18"/>
          <w:szCs w:val="18"/>
        </w:rPr>
        <w:t>2 2023</w:t>
      </w:r>
      <w:r w:rsidRPr="00417049">
        <w:rPr>
          <w:rFonts w:ascii="Times New Roman" w:eastAsia="Calibri" w:hAnsi="Times New Roman" w:cs="Times New Roman"/>
          <w:sz w:val="18"/>
          <w:szCs w:val="18"/>
        </w:rPr>
        <w:t>г. за №27:23:0000000:</w:t>
      </w:r>
      <w:r>
        <w:rPr>
          <w:rFonts w:ascii="Times New Roman" w:eastAsia="Calibri" w:hAnsi="Times New Roman" w:cs="Times New Roman"/>
          <w:sz w:val="18"/>
          <w:szCs w:val="18"/>
        </w:rPr>
        <w:t>33529-27/020/2023-13</w:t>
      </w:r>
      <w:r w:rsidRPr="0062590E">
        <w:rPr>
          <w:rFonts w:ascii="Times New Roman" w:eastAsia="Calibri" w:hAnsi="Times New Roman" w:cs="Times New Roman"/>
          <w:sz w:val="18"/>
          <w:szCs w:val="18"/>
        </w:rPr>
        <w:t>.</w:t>
      </w:r>
    </w:p>
    <w:p w:rsidR="00C658FD" w:rsidRPr="00417049" w:rsidRDefault="00C658FD" w:rsidP="00C658FD">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417049">
        <w:rPr>
          <w:rFonts w:ascii="Times New Roman" w:eastAsia="Calibri" w:hAnsi="Times New Roman" w:cs="Times New Roman"/>
          <w:sz w:val="18"/>
          <w:szCs w:val="18"/>
        </w:rPr>
        <w:t>разрешение на строительство №27-23-</w:t>
      </w:r>
      <w:r>
        <w:rPr>
          <w:rFonts w:ascii="Times New Roman" w:eastAsia="Calibri" w:hAnsi="Times New Roman" w:cs="Times New Roman"/>
          <w:sz w:val="18"/>
          <w:szCs w:val="18"/>
        </w:rPr>
        <w:t>108-2023 от 26</w:t>
      </w:r>
      <w:r w:rsidRPr="00417049">
        <w:rPr>
          <w:rFonts w:ascii="Times New Roman" w:eastAsia="Calibri" w:hAnsi="Times New Roman" w:cs="Times New Roman"/>
          <w:sz w:val="18"/>
          <w:szCs w:val="18"/>
        </w:rPr>
        <w:t>.</w:t>
      </w:r>
      <w:r>
        <w:rPr>
          <w:rFonts w:ascii="Times New Roman" w:eastAsia="Calibri" w:hAnsi="Times New Roman" w:cs="Times New Roman"/>
          <w:sz w:val="18"/>
          <w:szCs w:val="18"/>
        </w:rPr>
        <w:t>12</w:t>
      </w:r>
      <w:r w:rsidRPr="00417049">
        <w:rPr>
          <w:rFonts w:ascii="Times New Roman" w:eastAsia="Calibri" w:hAnsi="Times New Roman" w:cs="Times New Roman"/>
          <w:sz w:val="18"/>
          <w:szCs w:val="18"/>
        </w:rPr>
        <w:t xml:space="preserve">.2023г., выданное Администрацией города Хабаровска, в лице департамента архитектуры, строительства и землепользования. </w:t>
      </w:r>
    </w:p>
    <w:p w:rsidR="00B36A9B" w:rsidRPr="00F26867" w:rsidRDefault="00B36A9B" w:rsidP="00B36A9B">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F26867">
        <w:rPr>
          <w:rFonts w:ascii="Times New Roman" w:eastAsia="Calibri" w:hAnsi="Times New Roman" w:cs="Times New Roman"/>
          <w:iCs/>
          <w:sz w:val="18"/>
          <w:szCs w:val="18"/>
        </w:rPr>
        <w:t xml:space="preserve">Проектная декларация, размещенная в сети Интернет: в Единой информационной системе жилищного строительства на сайте </w:t>
      </w:r>
      <w:r w:rsidRPr="00F26867">
        <w:rPr>
          <w:rFonts w:ascii="Times New Roman" w:eastAsia="Calibri" w:hAnsi="Times New Roman" w:cs="Times New Roman"/>
          <w:b/>
          <w:bCs/>
          <w:sz w:val="18"/>
          <w:szCs w:val="18"/>
        </w:rPr>
        <w:t xml:space="preserve"> </w:t>
      </w:r>
      <w:hyperlink r:id="rId5" w:history="1">
        <w:r w:rsidRPr="00F26867">
          <w:rPr>
            <w:rFonts w:ascii="Times New Roman" w:eastAsia="Calibri" w:hAnsi="Times New Roman" w:cs="Times New Roman"/>
            <w:b/>
            <w:bCs/>
            <w:color w:val="0000FF"/>
            <w:sz w:val="18"/>
            <w:szCs w:val="18"/>
            <w:u w:val="single"/>
          </w:rPr>
          <w:t>https://наш.дом.рф</w:t>
        </w:r>
      </w:hyperlink>
    </w:p>
    <w:p w:rsidR="00B36A9B" w:rsidRPr="00F26867" w:rsidRDefault="00B36A9B" w:rsidP="00B36A9B">
      <w:pPr>
        <w:spacing w:after="0" w:line="240" w:lineRule="auto"/>
        <w:ind w:left="426"/>
        <w:jc w:val="both"/>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3. ПРЕДМЕТ ДОГОВОРА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Застройщик обязуется в предусмотренный Договором срок своими силами и (или) с привлечением других лиц </w:t>
      </w:r>
      <w:r w:rsidRPr="00F26867">
        <w:rPr>
          <w:rFonts w:ascii="Times New Roman" w:eastAsia="Calibri" w:hAnsi="Times New Roman" w:cs="Times New Roman"/>
          <w:bCs/>
          <w:sz w:val="18"/>
          <w:szCs w:val="18"/>
        </w:rPr>
        <w:t xml:space="preserve">построить (создать) </w:t>
      </w:r>
      <w:r w:rsidRPr="00F26867">
        <w:rPr>
          <w:rFonts w:ascii="Times New Roman" w:eastAsia="Calibri" w:hAnsi="Times New Roman" w:cs="Times New Roman"/>
          <w:sz w:val="18"/>
          <w:szCs w:val="18"/>
        </w:rPr>
        <w:t>Многоквартирный дом и после получения разрешения на ввод Многоквартирного дома в эксплуатацию передать Участнику долевого строительства для оформления в собственность Объект долевого строительства,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Площадь, адрес, номер Объекта долевого строительства будут уточняться после сдачи Многоквартирного дома в эксплуатацию и получения результатов кадастровых работ (технической инвентаризации).</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Срок завершения строительства Многоквартирного дома определяется датой выдачи разрешения на ввод Многоквартирного дома в эксплуатацию и установлен </w:t>
      </w:r>
      <w:r w:rsidRPr="00F26867">
        <w:rPr>
          <w:rFonts w:ascii="Times New Roman" w:eastAsia="Calibri" w:hAnsi="Times New Roman" w:cs="Times New Roman"/>
          <w:b/>
          <w:sz w:val="18"/>
          <w:szCs w:val="18"/>
        </w:rPr>
        <w:t xml:space="preserve">не позднее </w:t>
      </w:r>
      <w:r w:rsidR="00C658FD">
        <w:rPr>
          <w:rFonts w:ascii="Times New Roman" w:eastAsia="Calibri" w:hAnsi="Times New Roman" w:cs="Times New Roman"/>
          <w:b/>
          <w:color w:val="000000"/>
          <w:sz w:val="18"/>
          <w:szCs w:val="18"/>
        </w:rPr>
        <w:t>26</w:t>
      </w:r>
      <w:r w:rsidRPr="00F26867">
        <w:rPr>
          <w:rFonts w:ascii="Times New Roman" w:eastAsia="Calibri" w:hAnsi="Times New Roman" w:cs="Times New Roman"/>
          <w:b/>
          <w:color w:val="000000"/>
          <w:sz w:val="18"/>
          <w:szCs w:val="18"/>
        </w:rPr>
        <w:t>.09.202</w:t>
      </w:r>
      <w:r w:rsidR="00C658FD">
        <w:rPr>
          <w:rFonts w:ascii="Times New Roman" w:eastAsia="Calibri" w:hAnsi="Times New Roman" w:cs="Times New Roman"/>
          <w:b/>
          <w:color w:val="000000"/>
          <w:sz w:val="18"/>
          <w:szCs w:val="18"/>
        </w:rPr>
        <w:t>6</w:t>
      </w:r>
      <w:r w:rsidRPr="00F26867">
        <w:rPr>
          <w:rFonts w:ascii="Times New Roman" w:eastAsia="Calibri" w:hAnsi="Times New Roman" w:cs="Times New Roman"/>
          <w:b/>
          <w:color w:val="000000"/>
          <w:sz w:val="18"/>
          <w:szCs w:val="18"/>
        </w:rPr>
        <w:t xml:space="preserve"> г</w:t>
      </w:r>
      <w:r w:rsidRPr="00F26867">
        <w:rPr>
          <w:rFonts w:ascii="Times New Roman" w:eastAsia="Calibri" w:hAnsi="Times New Roman" w:cs="Times New Roman"/>
          <w:color w:val="000000"/>
          <w:sz w:val="18"/>
          <w:szCs w:val="18"/>
          <w:lang w:eastAsia="ru-RU"/>
        </w:rPr>
        <w:t xml:space="preserve">. </w:t>
      </w:r>
      <w:r w:rsidRPr="00F26867">
        <w:rPr>
          <w:rFonts w:ascii="Times New Roman" w:eastAsia="Calibri" w:hAnsi="Times New Roman" w:cs="Times New Roman"/>
          <w:sz w:val="18"/>
          <w:szCs w:val="18"/>
        </w:rPr>
        <w:t xml:space="preserve">Срок завершения строительства Многоквартирного дома, указанный в Договоре, может быть сокращён Застройщиком в одностороннем порядке. </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Срок передачи Объекта долевого строительства Участнику долевого строительства – </w:t>
      </w:r>
      <w:r w:rsidR="00C658FD">
        <w:rPr>
          <w:rFonts w:ascii="Times New Roman" w:eastAsia="Calibri" w:hAnsi="Times New Roman" w:cs="Times New Roman"/>
          <w:sz w:val="18"/>
          <w:szCs w:val="18"/>
          <w:u w:val="single"/>
        </w:rPr>
        <w:t>не позднее 30</w:t>
      </w:r>
      <w:r w:rsidRPr="00F26867">
        <w:rPr>
          <w:rFonts w:ascii="Times New Roman" w:eastAsia="Calibri" w:hAnsi="Times New Roman" w:cs="Times New Roman"/>
          <w:sz w:val="18"/>
          <w:szCs w:val="18"/>
          <w:u w:val="single"/>
        </w:rPr>
        <w:t>.</w:t>
      </w:r>
      <w:r w:rsidR="00C658FD">
        <w:rPr>
          <w:rFonts w:ascii="Times New Roman" w:eastAsia="Calibri" w:hAnsi="Times New Roman" w:cs="Times New Roman"/>
          <w:sz w:val="18"/>
          <w:szCs w:val="18"/>
          <w:u w:val="single"/>
        </w:rPr>
        <w:t>09</w:t>
      </w:r>
      <w:r w:rsidRPr="00F26867">
        <w:rPr>
          <w:rFonts w:ascii="Times New Roman" w:eastAsia="Calibri" w:hAnsi="Times New Roman" w:cs="Times New Roman"/>
          <w:sz w:val="18"/>
          <w:szCs w:val="18"/>
          <w:u w:val="single"/>
        </w:rPr>
        <w:t>.202</w:t>
      </w:r>
      <w:r w:rsidR="00C658FD">
        <w:rPr>
          <w:rFonts w:ascii="Times New Roman" w:eastAsia="Calibri" w:hAnsi="Times New Roman" w:cs="Times New Roman"/>
          <w:sz w:val="18"/>
          <w:szCs w:val="18"/>
          <w:u w:val="single"/>
        </w:rPr>
        <w:t>6</w:t>
      </w:r>
      <w:r w:rsidRPr="00F26867">
        <w:rPr>
          <w:rFonts w:ascii="Times New Roman" w:eastAsia="Calibri" w:hAnsi="Times New Roman" w:cs="Times New Roman"/>
          <w:sz w:val="18"/>
          <w:szCs w:val="18"/>
          <w:u w:val="single"/>
        </w:rPr>
        <w:t xml:space="preserve"> г.</w:t>
      </w:r>
      <w:r w:rsidRPr="00F26867">
        <w:rPr>
          <w:rFonts w:ascii="Times New Roman" w:eastAsia="Calibri" w:hAnsi="Times New Roman" w:cs="Times New Roman"/>
          <w:sz w:val="18"/>
          <w:szCs w:val="18"/>
        </w:rPr>
        <w:t xml:space="preserve"> Срок передачи Объекта долевого строительства Участнику долевого строительства, указанный в Договоре, может быть сокращён Застройщиком в одностороннем порядке.</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Объект долевого строительства приобретается Участником долевого строительства в </w:t>
      </w:r>
      <w:r w:rsidRPr="00F26867">
        <w:rPr>
          <w:rFonts w:ascii="Times New Roman" w:eastAsia="Calibri" w:hAnsi="Times New Roman" w:cs="Times New Roman"/>
          <w:b/>
          <w:sz w:val="18"/>
          <w:szCs w:val="18"/>
        </w:rPr>
        <w:t>собственность.</w:t>
      </w:r>
    </w:p>
    <w:p w:rsidR="00B36A9B" w:rsidRPr="00F26867" w:rsidRDefault="00B36A9B" w:rsidP="00B36A9B">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p>
    <w:p w:rsidR="00B36A9B" w:rsidRPr="00F26867" w:rsidRDefault="00B36A9B" w:rsidP="00B36A9B">
      <w:pPr>
        <w:autoSpaceDE w:val="0"/>
        <w:autoSpaceDN w:val="0"/>
        <w:adjustRightInd w:val="0"/>
        <w:spacing w:after="0" w:line="240" w:lineRule="auto"/>
        <w:ind w:firstLine="540"/>
        <w:jc w:val="both"/>
        <w:outlineLvl w:val="1"/>
        <w:rPr>
          <w:rFonts w:ascii="Times New Roman" w:eastAsia="Calibri" w:hAnsi="Times New Roman" w:cs="Times New Roman"/>
          <w:sz w:val="18"/>
          <w:szCs w:val="18"/>
          <w:lang w:eastAsia="ru-RU"/>
        </w:rPr>
      </w:pPr>
    </w:p>
    <w:p w:rsidR="00B36A9B" w:rsidRPr="00F26867" w:rsidRDefault="00B36A9B" w:rsidP="00B36A9B">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ЦЕНА ДОГОВОРА, СРОКИ И ПОРЯДОК ОПЛАТЫ</w:t>
      </w:r>
    </w:p>
    <w:p w:rsidR="00B36A9B" w:rsidRPr="0095321E"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Цена Договора определяется как сумма денежных </w:t>
      </w:r>
      <w:r w:rsidRPr="00F26867">
        <w:rPr>
          <w:rFonts w:ascii="Times New Roman" w:eastAsia="Calibri" w:hAnsi="Times New Roman" w:cs="Times New Roman"/>
          <w:bCs/>
          <w:sz w:val="18"/>
          <w:szCs w:val="18"/>
          <w:lang w:eastAsia="ru-RU"/>
        </w:rPr>
        <w:t xml:space="preserve">средств на возмещение всех затрат на создание 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в соответствии с Приложением № 3 к Договору, расходы, связанные с благоустройством территории, прилегающей к Многоквартирному дому, сумма денежных средств на оплату процентов, уплачиваемых Застройщиком по привлекаемым </w:t>
      </w:r>
      <w:r w:rsidRPr="0095321E">
        <w:rPr>
          <w:rFonts w:ascii="Times New Roman" w:eastAsia="Calibri" w:hAnsi="Times New Roman" w:cs="Times New Roman"/>
          <w:bCs/>
          <w:sz w:val="18"/>
          <w:szCs w:val="18"/>
          <w:lang w:eastAsia="ru-RU"/>
        </w:rPr>
        <w:t>кредитам и займам, затраты, связанные с их оформлением, прочие накладные расходы и суммы расходов, произведенных до момента привлечения денежных средств Участника долевого строительства, а также другие затраты, связанные с созданием Многоквартирного дома и Объекта долевого строительства.</w:t>
      </w:r>
      <w:r w:rsidRPr="0095321E">
        <w:rPr>
          <w:rFonts w:ascii="Times New Roman" w:eastAsia="Calibri" w:hAnsi="Times New Roman" w:cs="Times New Roman"/>
          <w:sz w:val="18"/>
          <w:szCs w:val="18"/>
        </w:rPr>
        <w:t xml:space="preserve"> </w:t>
      </w:r>
    </w:p>
    <w:p w:rsidR="00B36A9B" w:rsidRPr="0095321E" w:rsidRDefault="00B36A9B" w:rsidP="00B36A9B">
      <w:pPr>
        <w:numPr>
          <w:ilvl w:val="1"/>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95321E">
        <w:rPr>
          <w:rFonts w:ascii="Times New Roman" w:eastAsia="Calibri" w:hAnsi="Times New Roman" w:cs="Times New Roman"/>
          <w:b/>
          <w:sz w:val="18"/>
          <w:szCs w:val="18"/>
        </w:rPr>
        <w:t>Цена настоящего Договора составляет</w:t>
      </w:r>
      <w:r w:rsidRPr="0095321E">
        <w:rPr>
          <w:rFonts w:ascii="Times New Roman" w:eastAsia="Calibri" w:hAnsi="Times New Roman" w:cs="Times New Roman"/>
          <w:sz w:val="18"/>
          <w:szCs w:val="18"/>
        </w:rPr>
        <w:t xml:space="preserve"> </w:t>
      </w:r>
      <w:r w:rsidRPr="0095321E">
        <w:rPr>
          <w:rFonts w:ascii="Times New Roman" w:eastAsia="Calibri" w:hAnsi="Times New Roman" w:cs="Times New Roman"/>
          <w:b/>
          <w:bCs/>
          <w:sz w:val="18"/>
          <w:szCs w:val="18"/>
        </w:rPr>
        <w:t>____ (___________________) рубля ___ копеек</w:t>
      </w:r>
      <w:r w:rsidRPr="0095321E">
        <w:rPr>
          <w:rFonts w:ascii="Garamond" w:eastAsia="Calibri" w:hAnsi="Garamond" w:cs="Times New Roman"/>
          <w:b/>
          <w:sz w:val="18"/>
          <w:szCs w:val="18"/>
        </w:rPr>
        <w:t>, НДС не облагается</w:t>
      </w:r>
      <w:r w:rsidRPr="0095321E">
        <w:rPr>
          <w:rFonts w:ascii="Garamond" w:eastAsia="Calibri" w:hAnsi="Garamond" w:cs="Times New Roman"/>
          <w:sz w:val="18"/>
          <w:szCs w:val="18"/>
        </w:rPr>
        <w:t>.</w:t>
      </w:r>
    </w:p>
    <w:p w:rsidR="00B36A9B" w:rsidRPr="0095321E" w:rsidRDefault="00B36A9B" w:rsidP="00B36A9B">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p>
    <w:p w:rsidR="00B36A9B" w:rsidRPr="0095321E" w:rsidRDefault="00B36A9B" w:rsidP="00B36A9B">
      <w:pPr>
        <w:numPr>
          <w:ilvl w:val="1"/>
          <w:numId w:val="3"/>
        </w:numPr>
        <w:spacing w:after="0" w:line="240" w:lineRule="auto"/>
        <w:ind w:left="426" w:hanging="426"/>
        <w:contextualSpacing/>
        <w:jc w:val="both"/>
        <w:rPr>
          <w:rFonts w:ascii="Times New Roman" w:eastAsia="Arial" w:hAnsi="Times New Roman" w:cs="Times New Roman"/>
          <w:sz w:val="18"/>
          <w:szCs w:val="18"/>
        </w:rPr>
      </w:pPr>
      <w:r w:rsidRPr="0095321E">
        <w:rPr>
          <w:rFonts w:ascii="Times New Roman" w:eastAsia="Arial" w:hAnsi="Times New Roman" w:cs="Times New Roman"/>
          <w:sz w:val="18"/>
          <w:szCs w:val="18"/>
        </w:rPr>
        <w:t xml:space="preserve">Участник </w:t>
      </w:r>
      <w:r w:rsidRPr="0095321E">
        <w:rPr>
          <w:rFonts w:ascii="Times New Roman" w:eastAsia="Calibri" w:hAnsi="Times New Roman" w:cs="Times New Roman"/>
          <w:sz w:val="18"/>
          <w:szCs w:val="18"/>
        </w:rPr>
        <w:t xml:space="preserve">долевого строительства </w:t>
      </w:r>
      <w:r w:rsidRPr="0095321E">
        <w:rPr>
          <w:rFonts w:ascii="Times New Roman" w:eastAsia="Arial" w:hAnsi="Times New Roman" w:cs="Times New Roman"/>
          <w:sz w:val="18"/>
          <w:szCs w:val="18"/>
        </w:rPr>
        <w:t xml:space="preserve">оплачивает Цену Договора в следующем порядке: </w:t>
      </w:r>
    </w:p>
    <w:p w:rsidR="00B36A9B" w:rsidRPr="0095321E" w:rsidRDefault="00B36A9B" w:rsidP="00B36A9B">
      <w:pPr>
        <w:spacing w:after="0" w:line="240" w:lineRule="auto"/>
        <w:ind w:left="720"/>
        <w:contextualSpacing/>
        <w:rPr>
          <w:rFonts w:ascii="Times New Roman" w:eastAsia="Arial" w:hAnsi="Times New Roman" w:cs="Times New Roman"/>
          <w:sz w:val="18"/>
          <w:szCs w:val="18"/>
          <w:lang w:eastAsia="ru-RU"/>
        </w:rPr>
      </w:pPr>
    </w:p>
    <w:p w:rsidR="00B36A9B" w:rsidRPr="0095321E" w:rsidRDefault="00B36A9B" w:rsidP="00B36A9B">
      <w:pPr>
        <w:spacing w:after="0" w:line="240" w:lineRule="auto"/>
        <w:ind w:left="426" w:hanging="426"/>
        <w:contextualSpacing/>
        <w:jc w:val="both"/>
        <w:rPr>
          <w:rFonts w:ascii="Times New Roman" w:eastAsia="Arial" w:hAnsi="Times New Roman" w:cs="Times New Roman"/>
          <w:sz w:val="18"/>
          <w:szCs w:val="18"/>
        </w:rPr>
      </w:pPr>
      <w:r w:rsidRPr="0095321E">
        <w:rPr>
          <w:rFonts w:ascii="Times New Roman" w:eastAsia="Arial" w:hAnsi="Times New Roman" w:cs="Times New Roman"/>
          <w:sz w:val="18"/>
          <w:szCs w:val="18"/>
        </w:rPr>
        <w:t xml:space="preserve">4.3.1 сумма в размере </w:t>
      </w:r>
      <w:r w:rsidRPr="0095321E">
        <w:rPr>
          <w:rFonts w:ascii="Times New Roman" w:eastAsia="Arial" w:hAnsi="Times New Roman" w:cs="Times New Roman"/>
          <w:b/>
          <w:sz w:val="18"/>
          <w:szCs w:val="18"/>
          <w:lang w:eastAsia="ru-RU"/>
        </w:rPr>
        <w:t>______ (________) рубля ______ копеек</w:t>
      </w:r>
      <w:r w:rsidRPr="0095321E">
        <w:rPr>
          <w:rFonts w:ascii="Times New Roman" w:eastAsia="Arial" w:hAnsi="Times New Roman" w:cs="Times New Roman"/>
          <w:b/>
          <w:sz w:val="18"/>
          <w:szCs w:val="18"/>
        </w:rPr>
        <w:t>,</w:t>
      </w:r>
      <w:r w:rsidRPr="0095321E">
        <w:rPr>
          <w:rFonts w:ascii="Times New Roman" w:eastAsia="Arial" w:hAnsi="Times New Roman" w:cs="Times New Roman"/>
          <w:sz w:val="18"/>
          <w:szCs w:val="18"/>
        </w:rPr>
        <w:t xml:space="preserve"> НДС не облагается, оплачивается Участником </w:t>
      </w:r>
      <w:r w:rsidRPr="0095321E">
        <w:rPr>
          <w:rFonts w:ascii="Times New Roman" w:eastAsia="Calibri" w:hAnsi="Times New Roman" w:cs="Times New Roman"/>
          <w:sz w:val="18"/>
          <w:szCs w:val="18"/>
        </w:rPr>
        <w:t xml:space="preserve">долевого строительства </w:t>
      </w:r>
      <w:r w:rsidRPr="0095321E">
        <w:rPr>
          <w:rFonts w:ascii="Times New Roman" w:eastAsia="Arial" w:hAnsi="Times New Roman" w:cs="Times New Roman"/>
          <w:sz w:val="18"/>
          <w:szCs w:val="18"/>
        </w:rPr>
        <w:t xml:space="preserve">за счет собственных средств после государственной регистрации Договора, но </w:t>
      </w:r>
      <w:r w:rsidRPr="0095321E">
        <w:rPr>
          <w:rFonts w:ascii="Times New Roman" w:eastAsia="Arial" w:hAnsi="Times New Roman" w:cs="Times New Roman"/>
          <w:b/>
          <w:sz w:val="18"/>
          <w:szCs w:val="18"/>
        </w:rPr>
        <w:t>не позднее «</w:t>
      </w:r>
      <w:r w:rsidR="00C658FD" w:rsidRPr="0095321E">
        <w:rPr>
          <w:rFonts w:ascii="Times New Roman" w:eastAsia="Arial" w:hAnsi="Times New Roman" w:cs="Times New Roman"/>
          <w:b/>
          <w:sz w:val="18"/>
          <w:szCs w:val="18"/>
          <w:lang w:eastAsia="ru-RU"/>
        </w:rPr>
        <w:t>» __________ 2024</w:t>
      </w:r>
      <w:r w:rsidRPr="0095321E">
        <w:rPr>
          <w:rFonts w:ascii="Times New Roman" w:eastAsia="Arial" w:hAnsi="Times New Roman" w:cs="Times New Roman"/>
          <w:b/>
          <w:sz w:val="18"/>
          <w:szCs w:val="18"/>
          <w:lang w:eastAsia="ru-RU"/>
        </w:rPr>
        <w:t xml:space="preserve"> г.</w:t>
      </w:r>
      <w:r w:rsidRPr="0095321E">
        <w:rPr>
          <w:rFonts w:ascii="Times New Roman" w:eastAsia="Arial" w:hAnsi="Times New Roman" w:cs="Times New Roman"/>
          <w:sz w:val="18"/>
          <w:szCs w:val="18"/>
        </w:rPr>
        <w:t>;</w:t>
      </w:r>
    </w:p>
    <w:p w:rsidR="00B36A9B" w:rsidRDefault="00B36A9B" w:rsidP="00B36A9B">
      <w:pPr>
        <w:shd w:val="clear" w:color="auto" w:fill="FFFFFF"/>
        <w:spacing w:after="0" w:line="240" w:lineRule="auto"/>
        <w:ind w:left="462" w:hanging="448"/>
        <w:contextualSpacing/>
        <w:jc w:val="both"/>
        <w:rPr>
          <w:rFonts w:ascii="Times New Roman" w:eastAsia="Arial" w:hAnsi="Times New Roman"/>
          <w:sz w:val="18"/>
          <w:szCs w:val="18"/>
        </w:rPr>
      </w:pPr>
      <w:r w:rsidRPr="0095321E">
        <w:rPr>
          <w:rFonts w:ascii="Times New Roman" w:eastAsia="Arial" w:hAnsi="Times New Roman" w:cs="Times New Roman"/>
          <w:sz w:val="18"/>
          <w:szCs w:val="18"/>
        </w:rPr>
        <w:t xml:space="preserve">4.3.2. сумма в размере </w:t>
      </w:r>
      <w:r w:rsidRPr="0095321E">
        <w:rPr>
          <w:rFonts w:ascii="Times New Roman" w:eastAsia="Arial" w:hAnsi="Times New Roman" w:cs="Times New Roman"/>
          <w:b/>
          <w:sz w:val="18"/>
          <w:szCs w:val="18"/>
        </w:rPr>
        <w:t>,</w:t>
      </w:r>
      <w:r w:rsidRPr="0095321E">
        <w:rPr>
          <w:rFonts w:ascii="Times New Roman" w:eastAsia="Arial" w:hAnsi="Times New Roman" w:cs="Times New Roman"/>
          <w:sz w:val="18"/>
          <w:szCs w:val="18"/>
        </w:rPr>
        <w:t xml:space="preserve"> НДС не облагается, оплачивается Участником </w:t>
      </w:r>
      <w:r w:rsidRPr="0095321E">
        <w:rPr>
          <w:rFonts w:ascii="Times New Roman" w:eastAsia="Calibri" w:hAnsi="Times New Roman" w:cs="Times New Roman"/>
          <w:sz w:val="18"/>
          <w:szCs w:val="18"/>
        </w:rPr>
        <w:t xml:space="preserve">долевого строительства </w:t>
      </w:r>
      <w:r w:rsidRPr="0095321E">
        <w:rPr>
          <w:rFonts w:ascii="Times New Roman" w:eastAsia="Arial" w:hAnsi="Times New Roman" w:cs="Times New Roman"/>
          <w:sz w:val="18"/>
          <w:szCs w:val="18"/>
        </w:rPr>
        <w:t xml:space="preserve">за счет кредитных средств, </w:t>
      </w:r>
      <w:r w:rsidRPr="0095321E">
        <w:rPr>
          <w:rFonts w:ascii="Times New Roman" w:eastAsia="Arial" w:hAnsi="Times New Roman"/>
          <w:sz w:val="18"/>
          <w:szCs w:val="18"/>
        </w:rPr>
        <w:t xml:space="preserve">предоставляемых Банком  ___(______), являющегося кредитной организацией по законодательству Российской Федерации, </w:t>
      </w:r>
      <w:r w:rsidRPr="0095321E">
        <w:rPr>
          <w:rFonts w:ascii="Times New Roman" w:eastAsia="Arial" w:hAnsi="Times New Roman"/>
          <w:sz w:val="18"/>
          <w:szCs w:val="18"/>
        </w:rPr>
        <w:lastRenderedPageBreak/>
        <w:t xml:space="preserve">(Генеральная лицензия Банка России на осуществление банковских операций №____), адрес местонахождения: _______, к/с ______ в ГУ Банка России по Центральному федеральному округу, БИК ____, ИНН _____, являющегося кредитной организацией по законодательству Российской Федерации, (именуемый в дальнейшем «Кредитор»), согласно Кредитному договору </w:t>
      </w:r>
      <w:r w:rsidRPr="0095321E">
        <w:rPr>
          <w:rFonts w:ascii="Times New Roman" w:eastAsia="Arial" w:hAnsi="Times New Roman"/>
          <w:b/>
          <w:sz w:val="18"/>
          <w:szCs w:val="18"/>
        </w:rPr>
        <w:t>№  от г.</w:t>
      </w:r>
      <w:r w:rsidRPr="0095321E">
        <w:rPr>
          <w:rFonts w:ascii="Times New Roman" w:eastAsia="Arial" w:hAnsi="Times New Roman"/>
          <w:sz w:val="18"/>
          <w:szCs w:val="18"/>
        </w:rPr>
        <w:t xml:space="preserve">, заключенному в городе Хабаровске между </w:t>
      </w:r>
      <w:r w:rsidRPr="0095321E">
        <w:rPr>
          <w:rFonts w:ascii="Times New Roman" w:hAnsi="Times New Roman"/>
          <w:b/>
          <w:bCs/>
          <w:sz w:val="18"/>
          <w:szCs w:val="18"/>
          <w:lang w:eastAsia="ru-RU"/>
        </w:rPr>
        <w:t xml:space="preserve"> ____</w:t>
      </w:r>
      <w:r w:rsidRPr="0095321E">
        <w:rPr>
          <w:rFonts w:ascii="Times New Roman" w:hAnsi="Times New Roman"/>
          <w:bCs/>
          <w:sz w:val="18"/>
          <w:szCs w:val="18"/>
          <w:lang w:eastAsia="ru-RU"/>
        </w:rPr>
        <w:t xml:space="preserve"> </w:t>
      </w:r>
      <w:r w:rsidRPr="0095321E">
        <w:rPr>
          <w:rFonts w:ascii="Times New Roman" w:eastAsia="Arial" w:hAnsi="Times New Roman"/>
          <w:sz w:val="18"/>
          <w:szCs w:val="18"/>
        </w:rPr>
        <w:t>и Кредитором, (далее – «Кредитный договор»). Размер кредита, порядок погашения кредита и процентов за пользование кредитом</w:t>
      </w:r>
      <w:r>
        <w:rPr>
          <w:rFonts w:ascii="Times New Roman" w:eastAsia="Arial" w:hAnsi="Times New Roman"/>
          <w:sz w:val="18"/>
          <w:szCs w:val="18"/>
        </w:rPr>
        <w:t xml:space="preserve"> определяется условиями Кредитного договора. Оплата осуществляется не позднее 5 (Пяти) рабочих дней с даты государственной регистрации настоящего Договора и регистрации залога прав требования в силу закона в пользу Кредитора, в безналичном порядке путем перечисления денежных средств на счет эскроу Участника долевого строительства, открытый в соответствии с настоящим Договором.</w:t>
      </w:r>
    </w:p>
    <w:p w:rsidR="00B36A9B" w:rsidRPr="00F26867" w:rsidRDefault="00B36A9B" w:rsidP="00B36A9B">
      <w:pPr>
        <w:shd w:val="clear" w:color="auto" w:fill="FFFFFF"/>
        <w:spacing w:after="0" w:line="240" w:lineRule="auto"/>
        <w:ind w:left="426" w:hanging="426"/>
        <w:contextualSpacing/>
        <w:jc w:val="both"/>
        <w:rPr>
          <w:rFonts w:ascii="Times New Roman" w:eastAsia="Arial" w:hAnsi="Times New Roman" w:cs="Times New Roman"/>
          <w:sz w:val="18"/>
          <w:szCs w:val="18"/>
        </w:rPr>
      </w:pPr>
    </w:p>
    <w:p w:rsidR="00B36A9B" w:rsidRPr="00F26867" w:rsidRDefault="00B36A9B" w:rsidP="00B36A9B">
      <w:pPr>
        <w:numPr>
          <w:ilvl w:val="1"/>
          <w:numId w:val="3"/>
        </w:numPr>
        <w:spacing w:after="0" w:line="240" w:lineRule="auto"/>
        <w:ind w:left="426" w:hanging="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 xml:space="preserve">Участник обязуется внести денежные средства в счет уплаты цены настоящего Договора на счет эскроу, открываемый в  Банке Эскроу-агенте, до ввода в эксплуатацию Многоквартирного дома, и для учета и блокирования денежных средств, полученных Банком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w:t>
      </w:r>
      <w:r w:rsidRPr="00F26867">
        <w:rPr>
          <w:rFonts w:ascii="Times New Roman" w:eastAsia="Calibri" w:hAnsi="Times New Roman" w:cs="Times New Roman"/>
          <w:sz w:val="18"/>
          <w:szCs w:val="18"/>
        </w:rPr>
        <w:t>ФЗ № 214-ФЗ</w:t>
      </w:r>
      <w:r w:rsidRPr="00F26867" w:rsidDel="007B4935">
        <w:rPr>
          <w:rFonts w:ascii="Times New Roman" w:eastAsia="Arial" w:hAnsi="Times New Roman" w:cs="Times New Roman"/>
          <w:sz w:val="18"/>
          <w:szCs w:val="18"/>
        </w:rPr>
        <w:t xml:space="preserve"> </w:t>
      </w:r>
      <w:r w:rsidRPr="00F26867">
        <w:rPr>
          <w:rFonts w:ascii="Times New Roman" w:eastAsia="Arial" w:hAnsi="Times New Roman" w:cs="Times New Roman"/>
          <w:sz w:val="18"/>
          <w:szCs w:val="18"/>
        </w:rPr>
        <w:t xml:space="preserve"> и договором счета эскроу, заключенным между Застройщиком (Бенефициаром), Участником долевого строительства (Депонентом) и Банком Эскроу-агентом, с учетом следующего:</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b/>
          <w:sz w:val="18"/>
          <w:szCs w:val="18"/>
        </w:rPr>
        <w:t>Бенефициар:</w:t>
      </w:r>
      <w:r w:rsidRPr="00F26867">
        <w:rPr>
          <w:rFonts w:ascii="Times New Roman" w:eastAsia="Arial" w:hAnsi="Times New Roman" w:cs="Times New Roman"/>
          <w:sz w:val="18"/>
          <w:szCs w:val="18"/>
        </w:rPr>
        <w:t xml:space="preserve"> Застройщик.</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b/>
          <w:sz w:val="18"/>
          <w:szCs w:val="18"/>
        </w:rPr>
        <w:t>Депонент:</w:t>
      </w:r>
      <w:r w:rsidRPr="00F26867">
        <w:rPr>
          <w:rFonts w:ascii="Times New Roman" w:eastAsia="Calibri" w:hAnsi="Times New Roman" w:cs="Times New Roman"/>
          <w:b/>
          <w:sz w:val="18"/>
          <w:szCs w:val="18"/>
          <w:lang w:eastAsia="ru-RU"/>
        </w:rPr>
        <w:t xml:space="preserve"> </w:t>
      </w:r>
      <w:r w:rsidRPr="00F26867">
        <w:rPr>
          <w:rFonts w:ascii="Times New Roman" w:eastAsia="Calibri" w:hAnsi="Times New Roman" w:cs="Times New Roman"/>
          <w:sz w:val="18"/>
          <w:szCs w:val="18"/>
        </w:rPr>
        <w:t>Участник долевого строительства.</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b/>
          <w:sz w:val="18"/>
          <w:szCs w:val="18"/>
        </w:rPr>
        <w:t>Депонируемая сумма:</w:t>
      </w:r>
      <w:r w:rsidRPr="00F26867">
        <w:rPr>
          <w:rFonts w:ascii="Times New Roman" w:eastAsia="Calibri" w:hAnsi="Times New Roman" w:cs="Times New Roman"/>
          <w:b/>
          <w:sz w:val="18"/>
          <w:szCs w:val="18"/>
        </w:rPr>
        <w:t xml:space="preserve"> </w:t>
      </w:r>
      <w:r w:rsidRPr="00F26867">
        <w:rPr>
          <w:rFonts w:ascii="Times New Roman" w:eastAsia="Arial" w:hAnsi="Times New Roman" w:cs="Times New Roman"/>
          <w:sz w:val="18"/>
          <w:szCs w:val="18"/>
        </w:rPr>
        <w:t>в соответствии с п. 4.2. Договора.</w:t>
      </w:r>
    </w:p>
    <w:p w:rsidR="00B36A9B" w:rsidRPr="00F26867" w:rsidRDefault="00B36A9B" w:rsidP="00B36A9B">
      <w:pPr>
        <w:spacing w:after="0" w:line="240" w:lineRule="auto"/>
        <w:ind w:left="426"/>
        <w:contextualSpacing/>
        <w:jc w:val="both"/>
        <w:rPr>
          <w:rFonts w:ascii="Times New Roman" w:eastAsia="Arial" w:hAnsi="Times New Roman" w:cs="Times New Roman"/>
          <w:b/>
          <w:sz w:val="18"/>
          <w:szCs w:val="18"/>
        </w:rPr>
      </w:pPr>
      <w:r w:rsidRPr="00F26867">
        <w:rPr>
          <w:rFonts w:ascii="Times New Roman" w:eastAsia="Arial" w:hAnsi="Times New Roman" w:cs="Times New Roman"/>
          <w:b/>
          <w:sz w:val="18"/>
          <w:szCs w:val="18"/>
        </w:rPr>
        <w:t xml:space="preserve">Реквизиты для перечисления денежных средств со счета эскроу в пользу Бенефициара: </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 xml:space="preserve">Расчетный счет: </w:t>
      </w:r>
      <w:r w:rsidR="00C658FD">
        <w:rPr>
          <w:rFonts w:ascii="Times New Roman" w:eastAsia="Arial" w:hAnsi="Times New Roman" w:cs="Times New Roman"/>
          <w:sz w:val="18"/>
          <w:szCs w:val="18"/>
        </w:rPr>
        <w:t>40702810169000022233</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 xml:space="preserve">Банк: </w:t>
      </w:r>
      <w:r w:rsidR="00C658FD" w:rsidRPr="00417049">
        <w:rPr>
          <w:rFonts w:ascii="Times New Roman" w:eastAsia="Arial" w:hAnsi="Times New Roman" w:cs="Times New Roman"/>
          <w:sz w:val="18"/>
          <w:szCs w:val="18"/>
        </w:rPr>
        <w:t>УЛЬЯНОВСКОЕ ОТДЕЛЕНИЕ N8588 ПАО СБЕРБАНК</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 xml:space="preserve">БИК: </w:t>
      </w:r>
      <w:r w:rsidR="00C658FD" w:rsidRPr="00417049">
        <w:rPr>
          <w:rFonts w:ascii="Times New Roman" w:eastAsia="Arial" w:hAnsi="Times New Roman" w:cs="Times New Roman"/>
          <w:sz w:val="18"/>
          <w:szCs w:val="18"/>
        </w:rPr>
        <w:t>047308602</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 xml:space="preserve">Корр. счет: </w:t>
      </w:r>
      <w:r w:rsidR="00C658FD" w:rsidRPr="00417049">
        <w:rPr>
          <w:rFonts w:ascii="Times New Roman" w:eastAsia="Arial" w:hAnsi="Times New Roman" w:cs="Times New Roman"/>
          <w:sz w:val="18"/>
          <w:szCs w:val="18"/>
        </w:rPr>
        <w:t>30101810000000000602</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b/>
          <w:sz w:val="18"/>
          <w:szCs w:val="18"/>
        </w:rPr>
        <w:t xml:space="preserve">Срок внесения Депонентом Депонируемой суммы на счет эскроу: </w:t>
      </w:r>
      <w:r w:rsidRPr="00F26867">
        <w:rPr>
          <w:rFonts w:ascii="Times New Roman" w:eastAsia="Arial" w:hAnsi="Times New Roman" w:cs="Times New Roman"/>
          <w:sz w:val="18"/>
          <w:szCs w:val="18"/>
        </w:rPr>
        <w:t>в соответствии с п. 4.3. Договора.</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b/>
          <w:sz w:val="18"/>
          <w:szCs w:val="18"/>
        </w:rPr>
        <w:t xml:space="preserve">Срок условного депонирования: </w:t>
      </w:r>
      <w:r w:rsidRPr="00F26867">
        <w:rPr>
          <w:rFonts w:ascii="Times New Roman" w:eastAsia="Arial" w:hAnsi="Times New Roman" w:cs="Times New Roman"/>
          <w:sz w:val="18"/>
          <w:szCs w:val="18"/>
        </w:rPr>
        <w:t>не более 6 (Шести) месяцев с даты ввода объекта в эксплуатацию.</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b/>
          <w:sz w:val="18"/>
          <w:szCs w:val="18"/>
        </w:rPr>
        <w:t>Счет эскроу:</w:t>
      </w:r>
      <w:r w:rsidRPr="00F26867">
        <w:rPr>
          <w:rFonts w:ascii="Times New Roman" w:eastAsia="Arial" w:hAnsi="Times New Roman" w:cs="Times New Roman"/>
          <w:sz w:val="18"/>
          <w:szCs w:val="18"/>
        </w:rPr>
        <w:t xml:space="preserve"> Застройщик извещается Банком Эскроу-агентом об открытии счета эскроу путем электронного документооборота не позднее даты открытия счета эскроу. </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Стороны подтверждают, что положения настоящего пункта Договора являются совместной офертой Застройщика и Участника долевого строительства, адресованной Банку Эскроу-агенту в целях заключения Договора счета эскроу в соответствии с Общими условиями открытия и обслуживания счета эскроу, размещенными Банком Эскроу-агентом на официальном сайте в сети Интернет, а также в подразделениях Банка Эскроу-агента, в которых осуществляется открытие счета эскроу, в доступном для размещения месте.</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b/>
          <w:sz w:val="18"/>
          <w:szCs w:val="18"/>
        </w:rPr>
        <w:t>Основания прекращения условного депонирования денежных средств:</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1)  истечение срока условного депонирования;</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2)  перечисление депонируемой суммы в полном объеме в соответствии с договором счета эскроу;</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 xml:space="preserve">3) расторжение либо отказ от Договора в одностороннем порядке по основаниям, предусмотренным Договором и </w:t>
      </w:r>
      <w:r w:rsidRPr="00F26867">
        <w:rPr>
          <w:rFonts w:ascii="Times New Roman" w:eastAsia="Calibri" w:hAnsi="Times New Roman" w:cs="Times New Roman"/>
          <w:sz w:val="18"/>
          <w:szCs w:val="18"/>
        </w:rPr>
        <w:t>ФЗ № 214-ФЗ</w:t>
      </w:r>
      <w:r w:rsidRPr="00F26867">
        <w:rPr>
          <w:rFonts w:ascii="Times New Roman" w:eastAsia="Arial" w:hAnsi="Times New Roman" w:cs="Times New Roman"/>
          <w:sz w:val="18"/>
          <w:szCs w:val="18"/>
        </w:rPr>
        <w:t>;</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4)  возникновение иных оснований, предусмотренных действующим законодательством Российской Федерации.</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b/>
          <w:sz w:val="18"/>
          <w:szCs w:val="18"/>
        </w:rPr>
        <w:t xml:space="preserve">Основания перечисления Застройщику депонированной суммы: </w:t>
      </w:r>
      <w:r w:rsidRPr="00F26867">
        <w:rPr>
          <w:rFonts w:ascii="Times New Roman" w:eastAsia="Arial" w:hAnsi="Times New Roman" w:cs="Times New Roman"/>
          <w:sz w:val="18"/>
          <w:szCs w:val="18"/>
        </w:rPr>
        <w:t xml:space="preserve">не позднее 10 (десяти) рабочих дней после предоставления Застройщиком </w:t>
      </w:r>
      <w:r w:rsidRPr="00F26867">
        <w:rPr>
          <w:rFonts w:ascii="Times New Roman" w:eastAsia="Calibri" w:hAnsi="Times New Roman" w:cs="Times New Roman"/>
          <w:sz w:val="18"/>
          <w:szCs w:val="18"/>
        </w:rPr>
        <w:t xml:space="preserve">Банку Эскроу-Агенту </w:t>
      </w:r>
      <w:r w:rsidRPr="00F26867">
        <w:rPr>
          <w:rFonts w:ascii="Times New Roman" w:eastAsia="Arial" w:hAnsi="Times New Roman" w:cs="Times New Roman"/>
          <w:sz w:val="18"/>
          <w:szCs w:val="18"/>
        </w:rPr>
        <w:t>путем электронного документооборота следующих документов: разрешения на ввод в эксплуатацию Многоквартирного дома.</w:t>
      </w:r>
    </w:p>
    <w:p w:rsidR="00B36A9B" w:rsidRPr="00F26867" w:rsidRDefault="00B36A9B" w:rsidP="00B36A9B">
      <w:pPr>
        <w:spacing w:after="0" w:line="240" w:lineRule="auto"/>
        <w:ind w:left="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 xml:space="preserve">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F26867">
        <w:rPr>
          <w:rFonts w:ascii="Times New Roman" w:eastAsia="Calibri" w:hAnsi="Times New Roman" w:cs="Times New Roman"/>
          <w:sz w:val="18"/>
          <w:szCs w:val="18"/>
        </w:rPr>
        <w:t xml:space="preserve">Банком Эскроу-Агентом </w:t>
      </w:r>
      <w:r w:rsidRPr="00F26867">
        <w:rPr>
          <w:rFonts w:ascii="Times New Roman" w:eastAsia="Arial" w:hAnsi="Times New Roman" w:cs="Times New Roman"/>
          <w:sz w:val="18"/>
          <w:szCs w:val="18"/>
        </w:rPr>
        <w:t>счета эскроу, о чем они будут уведомлены в порядке, установленном Общими условиями открытия и обслуживания счета эскроу.</w:t>
      </w:r>
    </w:p>
    <w:p w:rsidR="00B36A9B" w:rsidRPr="00F26867" w:rsidRDefault="00B36A9B" w:rsidP="00B36A9B">
      <w:pPr>
        <w:numPr>
          <w:ilvl w:val="1"/>
          <w:numId w:val="3"/>
        </w:numPr>
        <w:spacing w:after="0" w:line="240" w:lineRule="auto"/>
        <w:ind w:left="426" w:hanging="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 xml:space="preserve">Право собственности на Объект </w:t>
      </w:r>
      <w:r w:rsidRPr="00F26867">
        <w:rPr>
          <w:rFonts w:ascii="Times New Roman" w:eastAsia="Calibri" w:hAnsi="Times New Roman" w:cs="Times New Roman"/>
          <w:sz w:val="18"/>
          <w:szCs w:val="18"/>
        </w:rPr>
        <w:t xml:space="preserve">долевого строительства </w:t>
      </w:r>
      <w:r w:rsidRPr="00F26867">
        <w:rPr>
          <w:rFonts w:ascii="Times New Roman" w:eastAsia="Arial" w:hAnsi="Times New Roman" w:cs="Times New Roman"/>
          <w:sz w:val="18"/>
          <w:szCs w:val="18"/>
        </w:rPr>
        <w:t xml:space="preserve">возникает у Участника </w:t>
      </w:r>
      <w:r w:rsidRPr="00F26867">
        <w:rPr>
          <w:rFonts w:ascii="Times New Roman" w:eastAsia="Calibri" w:hAnsi="Times New Roman" w:cs="Times New Roman"/>
          <w:sz w:val="18"/>
          <w:szCs w:val="18"/>
        </w:rPr>
        <w:t xml:space="preserve">долевого строительства </w:t>
      </w:r>
      <w:r w:rsidRPr="00F26867">
        <w:rPr>
          <w:rFonts w:ascii="Times New Roman" w:eastAsia="Arial" w:hAnsi="Times New Roman" w:cs="Times New Roman"/>
          <w:sz w:val="18"/>
          <w:szCs w:val="18"/>
        </w:rPr>
        <w:t xml:space="preserve">после полной уплаты денежных средств, которые Участник </w:t>
      </w:r>
      <w:r w:rsidRPr="00F26867">
        <w:rPr>
          <w:rFonts w:ascii="Times New Roman" w:eastAsia="Calibri" w:hAnsi="Times New Roman" w:cs="Times New Roman"/>
          <w:sz w:val="18"/>
          <w:szCs w:val="18"/>
        </w:rPr>
        <w:t xml:space="preserve">долевого строительства </w:t>
      </w:r>
      <w:r w:rsidRPr="00F26867">
        <w:rPr>
          <w:rFonts w:ascii="Times New Roman" w:eastAsia="Arial" w:hAnsi="Times New Roman" w:cs="Times New Roman"/>
          <w:sz w:val="18"/>
          <w:szCs w:val="18"/>
        </w:rPr>
        <w:t>обязан внести по договору, с момента государственной регистрации указанного права в установленном действующим законодательством порядке.</w:t>
      </w:r>
    </w:p>
    <w:p w:rsidR="00B36A9B" w:rsidRPr="00F26867" w:rsidRDefault="00B36A9B" w:rsidP="00B36A9B">
      <w:pPr>
        <w:numPr>
          <w:ilvl w:val="1"/>
          <w:numId w:val="3"/>
        </w:numPr>
        <w:spacing w:after="0" w:line="240" w:lineRule="auto"/>
        <w:ind w:left="426" w:hanging="426"/>
        <w:contextualSpacing/>
        <w:jc w:val="both"/>
        <w:rPr>
          <w:rFonts w:ascii="Times New Roman" w:eastAsia="Arial" w:hAnsi="Times New Roman" w:cs="Times New Roman"/>
          <w:sz w:val="18"/>
          <w:szCs w:val="18"/>
        </w:rPr>
      </w:pPr>
      <w:r w:rsidRPr="00F26867">
        <w:rPr>
          <w:rFonts w:ascii="Times New Roman" w:eastAsia="Arial" w:hAnsi="Times New Roman" w:cs="Times New Roman"/>
          <w:sz w:val="18"/>
          <w:szCs w:val="18"/>
        </w:rPr>
        <w:t>Согласно п. 5 ст. 488 Гражданского Кодекса РФ право залога у Застройщика на Объект долевого строительства до момента полной оплаты по Договору не возникает.</w:t>
      </w:r>
    </w:p>
    <w:p w:rsidR="00B36A9B" w:rsidRPr="00F26867" w:rsidRDefault="00B36A9B" w:rsidP="00B36A9B">
      <w:pPr>
        <w:numPr>
          <w:ilvl w:val="1"/>
          <w:numId w:val="3"/>
        </w:numPr>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Кредитора на основании п. 5 ст. 5, п. 2 ст. 11 и ст. 77.2 Федерального закона от 16.07.1998 года № 102-ФЗ «Об ипотеке (залоге недвижимости)» в силу закона.</w:t>
      </w:r>
    </w:p>
    <w:p w:rsidR="00B36A9B" w:rsidRPr="00F26867" w:rsidRDefault="00B36A9B" w:rsidP="00B36A9B">
      <w:pPr>
        <w:spacing w:after="0" w:line="240" w:lineRule="auto"/>
        <w:ind w:left="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rsidR="00B36A9B" w:rsidRPr="00F26867" w:rsidRDefault="00B36A9B" w:rsidP="00B36A9B">
      <w:pPr>
        <w:spacing w:after="0" w:line="240" w:lineRule="auto"/>
        <w:ind w:left="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п.п. 3 п. 2 ст. 345 Гражданского кодекса Российской Федерации и ст. 77.2 Федерального закона от 16.07.1998 года № 102-ФЗ «Об ипотеке (залоге недвижимости)» Объект долевого строительства считается находящейся в залоге у Кредитора. Залогодержателем завершенного строительством Объекта долевого строительства является Кредитор, залогодателем – Участник долевого строительства. </w:t>
      </w:r>
    </w:p>
    <w:p w:rsidR="00B36A9B" w:rsidRPr="00F26867" w:rsidRDefault="00B36A9B" w:rsidP="00B36A9B">
      <w:pPr>
        <w:spacing w:after="0" w:line="240" w:lineRule="auto"/>
        <w:ind w:left="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Кредитора.</w:t>
      </w:r>
    </w:p>
    <w:p w:rsidR="00B36A9B" w:rsidRPr="00F26867" w:rsidRDefault="00B36A9B" w:rsidP="00B36A9B">
      <w:pPr>
        <w:numPr>
          <w:ilvl w:val="1"/>
          <w:numId w:val="3"/>
        </w:numPr>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Настоящим Стороны установили, что площадь Объекта долевого строительства, указанная в п.1.4. Договора, является проектной и подлежит уточнению по результатам обмера Объекта долевого строительства организацией, проводящей техническую инвентаризацию Объекта долевого строительства. В случае обнаружения при обмере Объекта долевого </w:t>
      </w:r>
      <w:r w:rsidRPr="00F26867">
        <w:rPr>
          <w:rFonts w:ascii="Times New Roman" w:eastAsia="Calibri" w:hAnsi="Times New Roman" w:cs="Times New Roman"/>
          <w:sz w:val="18"/>
          <w:szCs w:val="18"/>
        </w:rPr>
        <w:lastRenderedPageBreak/>
        <w:t>строительства факта увеличения или уменьшения размеров общей площади Объекта долевого строительства (без учета балкона/лоджии) свыше допустимого отклонения, установленного настоящим Договором, стоимость Объекта долевого строительства пропорционально изменяется соглашением Сторон.</w:t>
      </w:r>
    </w:p>
    <w:p w:rsidR="00B36A9B" w:rsidRPr="00F26867" w:rsidRDefault="00B36A9B" w:rsidP="00B36A9B">
      <w:pPr>
        <w:spacing w:after="0" w:line="240" w:lineRule="auto"/>
        <w:ind w:left="720"/>
        <w:contextualSpacing/>
        <w:jc w:val="both"/>
        <w:rPr>
          <w:rFonts w:ascii="Times New Roman" w:eastAsia="Calibri" w:hAnsi="Times New Roman" w:cs="Times New Roman"/>
          <w:sz w:val="18"/>
          <w:szCs w:val="18"/>
        </w:rPr>
      </w:pPr>
    </w:p>
    <w:p w:rsidR="00B36A9B" w:rsidRPr="00F26867" w:rsidRDefault="00B36A9B" w:rsidP="00B36A9B">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ПРАВА И ОБЯЗАННОСТИ СТОРОН</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Застройщик обязуется:</w:t>
      </w:r>
    </w:p>
    <w:p w:rsidR="00B36A9B" w:rsidRPr="00F26867" w:rsidRDefault="00B36A9B" w:rsidP="00B36A9B">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Представлять в регистрирующий орган для государственной регистрации настоящего Договора документы, предусмотренные действующим законодательством РФ.</w:t>
      </w:r>
    </w:p>
    <w:p w:rsidR="00B36A9B" w:rsidRPr="00F26867" w:rsidRDefault="00B36A9B" w:rsidP="00B36A9B">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Представлять интересы Участника долевого строительства в отношениях с другими юридическими лицами, органами власти и управления на всех этапах строительства Многоквартирного дома (до подписания Акта приема-передачи Объекта долевого строительства).</w:t>
      </w:r>
    </w:p>
    <w:p w:rsidR="00B36A9B" w:rsidRPr="00F26867" w:rsidRDefault="00B36A9B" w:rsidP="00B36A9B">
      <w:pPr>
        <w:numPr>
          <w:ilvl w:val="2"/>
          <w:numId w:val="3"/>
        </w:numPr>
        <w:autoSpaceDE w:val="0"/>
        <w:autoSpaceDN w:val="0"/>
        <w:adjustRightInd w:val="0"/>
        <w:spacing w:after="0" w:line="240" w:lineRule="auto"/>
        <w:ind w:left="426" w:hanging="426"/>
        <w:jc w:val="both"/>
        <w:outlineLvl w:val="3"/>
        <w:rPr>
          <w:rFonts w:ascii="Times New Roman" w:eastAsia="Calibri" w:hAnsi="Times New Roman" w:cs="Times New Roman"/>
          <w:sz w:val="18"/>
          <w:szCs w:val="18"/>
        </w:rPr>
      </w:pPr>
      <w:r w:rsidRPr="00F26867">
        <w:rPr>
          <w:rFonts w:ascii="Times New Roman" w:eastAsia="Calibri" w:hAnsi="Times New Roman" w:cs="Times New Roman"/>
          <w:sz w:val="18"/>
          <w:szCs w:val="18"/>
        </w:rPr>
        <w:t>Осуществлять подбор исполнителей и заключать договоры на выполнение проектно-изыскательных, строительно-монтажных, пусконаладочных, отделочных и иных</w:t>
      </w:r>
      <w:r w:rsidRPr="00F26867">
        <w:rPr>
          <w:rFonts w:ascii="Times New Roman" w:eastAsia="Calibri" w:hAnsi="Times New Roman" w:cs="Times New Roman"/>
          <w:sz w:val="18"/>
          <w:szCs w:val="18"/>
          <w:lang w:eastAsia="ru-RU"/>
        </w:rPr>
        <w:t xml:space="preserve"> работ, неразрывно связанных со строящимся </w:t>
      </w:r>
      <w:r w:rsidRPr="00F26867">
        <w:rPr>
          <w:rFonts w:ascii="Times New Roman" w:eastAsia="Calibri" w:hAnsi="Times New Roman" w:cs="Times New Roman"/>
          <w:sz w:val="18"/>
          <w:szCs w:val="18"/>
        </w:rPr>
        <w:t>Многоквартирным домом.</w:t>
      </w:r>
    </w:p>
    <w:p w:rsidR="00B36A9B" w:rsidRPr="00F26867" w:rsidRDefault="00B36A9B" w:rsidP="00B36A9B">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Контролировать качество работ, указанных в пункте 5.1.3. Договора,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rsidR="00B36A9B" w:rsidRPr="00F26867" w:rsidRDefault="00B36A9B" w:rsidP="00B36A9B">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Обеспечивать производство строительных работ в соответствии с утвержденной проектной документацией.</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Участник долевого строительства обязуется:</w:t>
      </w:r>
    </w:p>
    <w:p w:rsidR="00B36A9B" w:rsidRPr="00F26867" w:rsidRDefault="00B36A9B" w:rsidP="00B36A9B">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Выполнить обязательства по оплате, указанные в разделе 4 Договора.</w:t>
      </w:r>
    </w:p>
    <w:p w:rsidR="00B36A9B" w:rsidRPr="00F26867" w:rsidRDefault="00B36A9B" w:rsidP="00B36A9B">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F26867">
        <w:rPr>
          <w:rFonts w:ascii="Times New Roman" w:eastAsia="Calibri" w:hAnsi="Times New Roman" w:cs="Times New Roman"/>
          <w:sz w:val="18"/>
          <w:szCs w:val="18"/>
        </w:rPr>
        <w:t xml:space="preserve">После подписания Акта приема-передачи за счет собственных средств самостоятельно или с привлечением сторонних организаций произвести </w:t>
      </w:r>
      <w:r w:rsidRPr="00F26867">
        <w:rPr>
          <w:rFonts w:ascii="Times New Roman" w:eastAsia="Calibri" w:hAnsi="Times New Roman" w:cs="Times New Roman"/>
          <w:color w:val="000000"/>
          <w:sz w:val="18"/>
          <w:szCs w:val="18"/>
        </w:rPr>
        <w:t>установленные действующим законодательством РФ действия по оформлению права собственности на Объект долевого строительства.</w:t>
      </w:r>
    </w:p>
    <w:p w:rsidR="00B36A9B" w:rsidRPr="00F26867" w:rsidRDefault="00B36A9B" w:rsidP="00B36A9B">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F26867">
        <w:rPr>
          <w:rFonts w:ascii="Times New Roman" w:eastAsia="Calibri" w:hAnsi="Times New Roman" w:cs="Times New Roman"/>
          <w:color w:val="000000"/>
          <w:sz w:val="18"/>
          <w:szCs w:val="18"/>
        </w:rPr>
        <w:t>Самостоятельно оплачивать государственные пошлины, связанные с регистрацией настоящего Договора, соглашений к нему, обязанность по оплате которых законодательством РФ возложена на Участника в соответствующей части, кроме того самостоятельно нести расходы по государственной регистрации прав на Объект долевого строительства.</w:t>
      </w:r>
    </w:p>
    <w:p w:rsidR="00B36A9B" w:rsidRPr="00F26867" w:rsidRDefault="00B36A9B" w:rsidP="00B36A9B">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color w:val="000000"/>
          <w:sz w:val="18"/>
          <w:szCs w:val="18"/>
        </w:rPr>
        <w:t>Участник долевого строительства обязуется в течение 30 (Тридцати) календарных дней с момента подписания Акта приема-передачи обратиться в орган, осуществляющий государственную регистрацию прав на недвижимое имущество и сделок с ним, с заявлением о регистрации права собственности на Объект долевого строительства, с представлением всех необходимых для регистрации документов. В случае нарушения Участником долевого строительства указанной обязанности</w:t>
      </w:r>
      <w:r w:rsidRPr="00F26867">
        <w:rPr>
          <w:rFonts w:ascii="Times New Roman" w:eastAsia="Calibri" w:hAnsi="Times New Roman" w:cs="Times New Roman"/>
          <w:sz w:val="18"/>
          <w:szCs w:val="18"/>
        </w:rPr>
        <w:t xml:space="preserve"> Застройщик вправе обратиться к Участнику долевого строительства с требованием об оплате Участником долевого строительства фактически понесенных Застройщиком расходов в соответствии с действующим законодательством РФ.</w:t>
      </w:r>
    </w:p>
    <w:p w:rsidR="00B36A9B" w:rsidRPr="00F26867" w:rsidRDefault="00B36A9B" w:rsidP="00B36A9B">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С момента передачи Объекта долевого строительства Участнику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bCs/>
          <w:sz w:val="18"/>
          <w:szCs w:val="18"/>
        </w:rPr>
        <w:t>Участник долевого строительства имеет право</w:t>
      </w:r>
      <w:r w:rsidRPr="00F26867">
        <w:rPr>
          <w:rFonts w:ascii="Times New Roman" w:eastAsia="Calibri" w:hAnsi="Times New Roman" w:cs="Times New Roman"/>
          <w:b/>
          <w:bCs/>
          <w:sz w:val="18"/>
          <w:szCs w:val="18"/>
        </w:rPr>
        <w:t xml:space="preserve"> </w:t>
      </w:r>
      <w:r w:rsidRPr="00F26867">
        <w:rPr>
          <w:rFonts w:ascii="Times New Roman" w:eastAsia="Calibri" w:hAnsi="Times New Roman" w:cs="Times New Roman"/>
          <w:bCs/>
          <w:sz w:val="18"/>
          <w:szCs w:val="18"/>
        </w:rPr>
        <w:t>в</w:t>
      </w:r>
      <w:r w:rsidRPr="00F26867">
        <w:rPr>
          <w:rFonts w:ascii="Times New Roman" w:eastAsia="Calibri" w:hAnsi="Times New Roman" w:cs="Times New Roman"/>
          <w:b/>
          <w:sz w:val="18"/>
          <w:szCs w:val="18"/>
        </w:rPr>
        <w:t xml:space="preserve"> </w:t>
      </w:r>
      <w:r w:rsidRPr="00F26867">
        <w:rPr>
          <w:rFonts w:ascii="Times New Roman" w:eastAsia="Calibri" w:hAnsi="Times New Roman" w:cs="Times New Roman"/>
          <w:sz w:val="18"/>
          <w:szCs w:val="18"/>
        </w:rPr>
        <w:t>течение гарантийного срока предъявлять Застройщику требования в связи с ненадлежащим качеством Объекта долевого строительства.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Не позднее 5 (Пяти) рабочих дней с даты подписания Договора предоставить в Банк Эскроу-Агент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Предоставление Участником долевого строительства вышеуказанных документов в совокупности является подтверждением предложения (оферты) Участника на заключение Договора счета эскроу с Застройщиком и Банка Эскроу-Агент в соответствии с Общими условиями открытия и обслуживания счета эскроу.</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Обязательства Сторон по Договору считаются исполненными с момента подписания Акта приема-передачи.</w:t>
      </w:r>
    </w:p>
    <w:p w:rsidR="00B36A9B" w:rsidRPr="00F26867" w:rsidRDefault="00B36A9B" w:rsidP="00B36A9B">
      <w:pPr>
        <w:autoSpaceDE w:val="0"/>
        <w:autoSpaceDN w:val="0"/>
        <w:adjustRightInd w:val="0"/>
        <w:spacing w:after="0" w:line="240" w:lineRule="auto"/>
        <w:ind w:firstLine="708"/>
        <w:contextualSpacing/>
        <w:jc w:val="both"/>
        <w:rPr>
          <w:rFonts w:ascii="Times New Roman" w:eastAsia="Calibri" w:hAnsi="Times New Roman" w:cs="Times New Roman"/>
          <w:b/>
          <w:bCs/>
          <w:sz w:val="18"/>
          <w:szCs w:val="18"/>
        </w:rPr>
      </w:pPr>
    </w:p>
    <w:p w:rsidR="00B36A9B" w:rsidRPr="00F26867" w:rsidRDefault="00B36A9B" w:rsidP="00B36A9B">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ПЕРЕДАЧА ОБЪЕКТА ДОЛЕВОГО СТРОИТЕЛЬСТВА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сроки, установленные Договором, или одностороннему Акту приема-передачи, составленному Застройщиком в установленных действующим законодательством РФ случаях.</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F26867">
        <w:rPr>
          <w:rFonts w:ascii="Times New Roman" w:eastAsia="Calibri" w:hAnsi="Times New Roman" w:cs="Times New Roman"/>
          <w:sz w:val="18"/>
          <w:szCs w:val="18"/>
        </w:rPr>
        <w:t xml:space="preserve">Застройщик не менее чем за 1 (один)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w:t>
      </w:r>
      <w:r w:rsidRPr="00F26867">
        <w:rPr>
          <w:rFonts w:ascii="Times New Roman" w:eastAsia="Calibri" w:hAnsi="Times New Roman" w:cs="Times New Roman"/>
          <w:color w:val="000000"/>
          <w:sz w:val="18"/>
          <w:szCs w:val="18"/>
        </w:rPr>
        <w:t>Объекта долевого строительства и о последствиях бездействия Участника долевого строительства. Сообщение должно быть направлено Участнику долевого строительства в порядке, установленном ФЗ №214-ФЗ.</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F26867">
        <w:rPr>
          <w:rFonts w:ascii="Times New Roman" w:eastAsia="Calibri" w:hAnsi="Times New Roman" w:cs="Times New Roman"/>
          <w:color w:val="000000"/>
          <w:sz w:val="18"/>
          <w:szCs w:val="18"/>
        </w:rPr>
        <w:t>Участник долевого строительства обязан в течение 5 (Пяти) рабочих дней со дня получения сообщения о готовности Объекта долевого строительства к передаче приступить к приемке Объекта долевого строительства. Участник долевого строительства обязуется подписать акт приема-передачи в установленном ФЗ № 214-ФЗ порядке.</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color w:val="000000"/>
          <w:sz w:val="18"/>
          <w:szCs w:val="18"/>
        </w:rPr>
        <w:t>Участник долевого строительства обязан принять меры к согласованию</w:t>
      </w:r>
      <w:r w:rsidRPr="00F26867">
        <w:rPr>
          <w:rFonts w:ascii="Times New Roman" w:eastAsia="Calibri" w:hAnsi="Times New Roman" w:cs="Times New Roman"/>
          <w:sz w:val="18"/>
          <w:szCs w:val="18"/>
        </w:rPr>
        <w:t xml:space="preserve"> с Застройщиком даты и времени для приемки Объекта долевого строительства, в пределах срока, установленного в Договоре для передачи Объекта долевого строительства.</w:t>
      </w:r>
    </w:p>
    <w:p w:rsidR="00B36A9B" w:rsidRPr="00F26867" w:rsidRDefault="00B36A9B" w:rsidP="00B36A9B">
      <w:pPr>
        <w:numPr>
          <w:ilvl w:val="1"/>
          <w:numId w:val="3"/>
        </w:numPr>
        <w:suppressAutoHyphens/>
        <w:spacing w:after="0" w:line="240" w:lineRule="auto"/>
        <w:ind w:left="426" w:hanging="426"/>
        <w:contextualSpacing/>
        <w:jc w:val="both"/>
        <w:rPr>
          <w:rFonts w:ascii="Times New Roman" w:eastAsia="Arial" w:hAnsi="Times New Roman" w:cs="Times New Roman"/>
          <w:sz w:val="18"/>
          <w:szCs w:val="18"/>
          <w:lang w:eastAsia="ar-SA"/>
        </w:rPr>
      </w:pPr>
      <w:r w:rsidRPr="00F26867">
        <w:rPr>
          <w:rFonts w:ascii="Times New Roman" w:eastAsia="Arial" w:hAnsi="Times New Roman" w:cs="Times New Roman"/>
          <w:sz w:val="18"/>
          <w:szCs w:val="18"/>
          <w:lang w:eastAsia="ar-SA"/>
        </w:rPr>
        <w:t xml:space="preserve">При уклонении Участника долевого строительства от принятия Объекта долевого строительства в предусмотренный Договором срок или при его отказе от принятия Объекта долевого строительства 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 приема-передачи Объекта долевого строительства. Расходы Застройщика, связанные с уплатой им </w:t>
      </w:r>
      <w:r w:rsidRPr="00F26867">
        <w:rPr>
          <w:rFonts w:ascii="Times New Roman" w:eastAsia="Arial" w:hAnsi="Times New Roman" w:cs="Times New Roman"/>
          <w:sz w:val="18"/>
          <w:szCs w:val="18"/>
          <w:lang w:eastAsia="ar-SA"/>
        </w:rPr>
        <w:lastRenderedPageBreak/>
        <w:t>коммунальных и иных обязательных платежей за Объект долевого строительства, начисленные за период, начиная со дня наступления предельного срока принятия Объекта долевого строительства Участником долевого строительства до даты оформления одностороннего Акт приема-передачи Объекта долевого строительства, взыскиваются Застройщиком в полном объеме с Участника долевого строительства в судебном порядке в случае отказа Участника долевого строительства возместить такие расходы добровольно.</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lang w:eastAsia="ru-RU"/>
        </w:rPr>
        <w:t>До подписания Акта приема-передачи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Договора, технических регламентов, проектной документации, градостроительных регламентов и иным обязательным требованиям действующего законодательства Российской Федерации, если это привело к ухудшению качества Объекта долевого строительства, и по своему выбору вправе потребовать от Застройщика:</w:t>
      </w:r>
    </w:p>
    <w:p w:rsidR="00B36A9B" w:rsidRPr="00F26867" w:rsidRDefault="00B36A9B" w:rsidP="00B36A9B">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lang w:eastAsia="ru-RU"/>
        </w:rPr>
        <w:t>безвозмездного устранения недостатков в разумный срок;</w:t>
      </w:r>
    </w:p>
    <w:p w:rsidR="00B36A9B" w:rsidRPr="00F26867" w:rsidRDefault="00B36A9B" w:rsidP="00B36A9B">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lang w:eastAsia="ru-RU"/>
        </w:rPr>
        <w:t>соразмерного уменьшения цены Договора;</w:t>
      </w:r>
    </w:p>
    <w:p w:rsidR="00B36A9B" w:rsidRPr="00F26867" w:rsidRDefault="00B36A9B" w:rsidP="00B36A9B">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lang w:eastAsia="ru-RU"/>
        </w:rPr>
        <w:t>возмещения своих расходов на устранение недостатков.</w:t>
      </w:r>
    </w:p>
    <w:p w:rsidR="00B36A9B" w:rsidRPr="00F26867" w:rsidRDefault="00B36A9B" w:rsidP="00B36A9B">
      <w:pPr>
        <w:numPr>
          <w:ilvl w:val="1"/>
          <w:numId w:val="3"/>
        </w:numPr>
        <w:autoSpaceDE w:val="0"/>
        <w:autoSpaceDN w:val="0"/>
        <w:adjustRightInd w:val="0"/>
        <w:spacing w:after="0" w:line="240" w:lineRule="auto"/>
        <w:ind w:left="426" w:hanging="426"/>
        <w:jc w:val="both"/>
        <w:outlineLvl w:val="0"/>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lang w:eastAsia="ru-RU"/>
        </w:rPr>
        <w:t>Участник долевого строительства обязан подписать Акт приема-передачи в течение 3 (трех) рабочих дней после получения уведомления о выполнении Застройщиком обоснованного требования Участника долевого строительства, предусмотренного настоящим Договором.</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Акта приема-передачи Сторонами либо с момента составления Застройщиком одностороннего Акта приема-передачи, Участник долевого строительства обязуется возместить Застройщику понесенные им расходы на содержание Объекта долевого строительства в соответствии с действующим законодательством РФ. </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До приобретения права собственности на Объект долевого строительства Участник долевого строительства не вправе производить перепланировки и (или) переоборудования Объекта долевого строительства без письменного разрешения Застройщика.</w:t>
      </w:r>
    </w:p>
    <w:p w:rsidR="00B36A9B" w:rsidRPr="00F26867" w:rsidRDefault="00B36A9B" w:rsidP="00B36A9B">
      <w:pPr>
        <w:autoSpaceDE w:val="0"/>
        <w:autoSpaceDN w:val="0"/>
        <w:adjustRightInd w:val="0"/>
        <w:spacing w:after="0" w:line="240" w:lineRule="auto"/>
        <w:ind w:firstLine="708"/>
        <w:contextualSpacing/>
        <w:jc w:val="center"/>
        <w:rPr>
          <w:rFonts w:ascii="Times New Roman" w:eastAsia="Calibri" w:hAnsi="Times New Roman" w:cs="Times New Roman"/>
          <w:b/>
          <w:bCs/>
          <w:sz w:val="18"/>
          <w:szCs w:val="18"/>
        </w:rPr>
      </w:pPr>
    </w:p>
    <w:p w:rsidR="00B36A9B" w:rsidRPr="00F26867" w:rsidRDefault="00B36A9B" w:rsidP="00B36A9B">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ГАРАНТИИ КАЧЕСТВА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Гарантийный срок на Объект долевого строительства составляет 5 (пять) лет со дня передачи Объекта долевого строительства. </w:t>
      </w:r>
    </w:p>
    <w:p w:rsidR="00B36A9B" w:rsidRPr="00F26867" w:rsidRDefault="00B36A9B" w:rsidP="00B36A9B">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со дня передачи Объекта долевого строительства.</w:t>
      </w:r>
    </w:p>
    <w:p w:rsidR="00B36A9B" w:rsidRPr="00F26867" w:rsidRDefault="00B36A9B" w:rsidP="00B36A9B">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color w:val="000000"/>
          <w:sz w:val="18"/>
          <w:szCs w:val="18"/>
          <w:shd w:val="clear" w:color="auto" w:fill="FFFFFF"/>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B36A9B" w:rsidRPr="00F26867" w:rsidRDefault="00B36A9B" w:rsidP="00B36A9B">
      <w:pPr>
        <w:numPr>
          <w:ilvl w:val="1"/>
          <w:numId w:val="3"/>
        </w:numPr>
        <w:spacing w:after="0" w:line="240" w:lineRule="auto"/>
        <w:ind w:left="448" w:hanging="448"/>
        <w:contextualSpacing/>
        <w:jc w:val="both"/>
        <w:rPr>
          <w:rFonts w:ascii="Times New Roman" w:eastAsia="Calibri" w:hAnsi="Times New Roman" w:cs="Times New Roman"/>
          <w:sz w:val="18"/>
          <w:szCs w:val="18"/>
          <w:lang w:eastAsia="ru-RU"/>
        </w:rPr>
      </w:pPr>
      <w:r w:rsidRPr="00F26867">
        <w:rPr>
          <w:rFonts w:ascii="Times New Roman" w:eastAsia="Times New Roman" w:hAnsi="Times New Roman" w:cs="Times New Roman"/>
          <w:color w:val="000000"/>
          <w:sz w:val="18"/>
          <w:szCs w:val="18"/>
          <w:shd w:val="clear" w:color="auto" w:fill="FFFFFF"/>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36A9B" w:rsidRPr="00F26867" w:rsidRDefault="00B36A9B" w:rsidP="00B36A9B">
      <w:pPr>
        <w:autoSpaceDE w:val="0"/>
        <w:autoSpaceDN w:val="0"/>
        <w:adjustRightInd w:val="0"/>
        <w:spacing w:after="0" w:line="240" w:lineRule="auto"/>
        <w:ind w:firstLine="708"/>
        <w:contextualSpacing/>
        <w:jc w:val="both"/>
        <w:rPr>
          <w:rFonts w:ascii="Times New Roman" w:eastAsia="Calibri" w:hAnsi="Times New Roman" w:cs="Times New Roman"/>
          <w:b/>
          <w:bCs/>
          <w:sz w:val="18"/>
          <w:szCs w:val="18"/>
        </w:rPr>
      </w:pPr>
    </w:p>
    <w:p w:rsidR="00B36A9B" w:rsidRPr="00F26867" w:rsidRDefault="00B36A9B" w:rsidP="00B36A9B">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УСТУПКА ПРАВ ТРЕБОВАНИЙ ПО ДОГОВОРУ</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Участник долевого строительства вправе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Уступка Участником долевого строительства прав требования по Договору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Договор уступки прав требования подлежит регистрации в органе, осуществляющем государственную регистрацию прав на недвижимое имущество и сделок с ним, считается заключенным и вступает в силу с момента такой регистрации.</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Cs/>
          <w:sz w:val="18"/>
          <w:szCs w:val="18"/>
        </w:rPr>
      </w:pPr>
      <w:r w:rsidRPr="00F26867">
        <w:rPr>
          <w:rFonts w:ascii="Times New Roman" w:eastAsia="Calibri" w:hAnsi="Times New Roman" w:cs="Times New Roman"/>
          <w:sz w:val="18"/>
          <w:szCs w:val="18"/>
        </w:rPr>
        <w:t>Участник обязуется в течение 10 (десяти) рабочих дней после государственной регистрации Договора уступки прав требования по Договору письменно уведомить Застройщика и предоставить Застройщику копию Договора уступки прав требования, зарегистрированного Управлением Федеральной службы государственной регистрации, кадастра и картографии.</w:t>
      </w:r>
      <w:r w:rsidRPr="00F26867">
        <w:rPr>
          <w:rFonts w:ascii="Times New Roman" w:eastAsia="Calibri" w:hAnsi="Times New Roman" w:cs="Times New Roman"/>
          <w:color w:val="22272F"/>
          <w:sz w:val="18"/>
          <w:szCs w:val="18"/>
          <w:shd w:val="clear" w:color="auto" w:fill="FFFFFF"/>
        </w:rPr>
        <w:t xml:space="preserve"> Если Застройщик не был уведомлен в письменной форме о состоявшейся уступке прав Участника долевого</w:t>
      </w:r>
      <w:r w:rsidRPr="00F26867">
        <w:rPr>
          <w:rFonts w:ascii="Times New Roman" w:eastAsia="Calibri" w:hAnsi="Times New Roman" w:cs="Times New Roman"/>
          <w:sz w:val="18"/>
          <w:szCs w:val="18"/>
        </w:rPr>
        <w:t xml:space="preserve"> строительства</w:t>
      </w:r>
      <w:r w:rsidRPr="00F26867">
        <w:rPr>
          <w:rFonts w:ascii="Times New Roman" w:eastAsia="Calibri" w:hAnsi="Times New Roman" w:cs="Times New Roman"/>
          <w:color w:val="22272F"/>
          <w:sz w:val="18"/>
          <w:szCs w:val="18"/>
          <w:shd w:val="clear" w:color="auto" w:fill="FFFFFF"/>
        </w:rPr>
        <w:t xml:space="preserve"> к другому лицу, Участник </w:t>
      </w:r>
      <w:r w:rsidRPr="00F26867">
        <w:rPr>
          <w:rFonts w:ascii="Times New Roman" w:eastAsia="Calibri" w:hAnsi="Times New Roman" w:cs="Times New Roman"/>
          <w:sz w:val="18"/>
          <w:szCs w:val="18"/>
        </w:rPr>
        <w:t>долевого строительства</w:t>
      </w:r>
      <w:r w:rsidRPr="00F26867">
        <w:rPr>
          <w:rFonts w:ascii="Times New Roman" w:eastAsia="Calibri" w:hAnsi="Times New Roman" w:cs="Times New Roman"/>
          <w:color w:val="22272F"/>
          <w:sz w:val="18"/>
          <w:szCs w:val="18"/>
          <w:shd w:val="clear" w:color="auto" w:fill="FFFFFF"/>
        </w:rPr>
        <w:t xml:space="preserve"> и Новый Участник </w:t>
      </w:r>
      <w:r w:rsidRPr="00F26867">
        <w:rPr>
          <w:rFonts w:ascii="Times New Roman" w:eastAsia="Calibri" w:hAnsi="Times New Roman" w:cs="Times New Roman"/>
          <w:sz w:val="18"/>
          <w:szCs w:val="18"/>
        </w:rPr>
        <w:t>долевого строительства</w:t>
      </w:r>
      <w:r w:rsidRPr="00F26867">
        <w:rPr>
          <w:rFonts w:ascii="Times New Roman" w:eastAsia="Calibri" w:hAnsi="Times New Roman" w:cs="Times New Roman"/>
          <w:color w:val="22272F"/>
          <w:sz w:val="18"/>
          <w:szCs w:val="18"/>
          <w:shd w:val="clear" w:color="auto" w:fill="FFFFFF"/>
        </w:rPr>
        <w:t xml:space="preserve"> несут риск вызванных этим неблагоприятных последствий. Обязательство Застройщика прекращается его исполнением первоначальному Участнику </w:t>
      </w:r>
      <w:r w:rsidRPr="00F26867">
        <w:rPr>
          <w:rFonts w:ascii="Times New Roman" w:eastAsia="Calibri" w:hAnsi="Times New Roman" w:cs="Times New Roman"/>
          <w:sz w:val="18"/>
          <w:szCs w:val="18"/>
        </w:rPr>
        <w:t>долевого строительства</w:t>
      </w:r>
      <w:r w:rsidRPr="00F26867">
        <w:rPr>
          <w:rFonts w:ascii="Times New Roman" w:eastAsia="Calibri" w:hAnsi="Times New Roman" w:cs="Times New Roman"/>
          <w:color w:val="22272F"/>
          <w:sz w:val="18"/>
          <w:szCs w:val="18"/>
          <w:shd w:val="clear" w:color="auto" w:fill="FFFFFF"/>
        </w:rPr>
        <w:t>, произведенным до получения уведомления о переходе права к другому лицу.</w:t>
      </w:r>
    </w:p>
    <w:p w:rsidR="00B36A9B" w:rsidRPr="00F26867" w:rsidRDefault="00B36A9B" w:rsidP="00B36A9B">
      <w:pPr>
        <w:autoSpaceDE w:val="0"/>
        <w:autoSpaceDN w:val="0"/>
        <w:adjustRightInd w:val="0"/>
        <w:spacing w:after="0" w:line="240" w:lineRule="auto"/>
        <w:ind w:left="720"/>
        <w:contextualSpacing/>
        <w:jc w:val="both"/>
        <w:rPr>
          <w:rFonts w:ascii="Times New Roman" w:eastAsia="Calibri" w:hAnsi="Times New Roman" w:cs="Times New Roman"/>
          <w:bCs/>
          <w:sz w:val="18"/>
          <w:szCs w:val="18"/>
        </w:rPr>
      </w:pPr>
    </w:p>
    <w:p w:rsidR="00B36A9B" w:rsidRPr="00F26867" w:rsidRDefault="00B36A9B" w:rsidP="00B36A9B">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ОТВЕТСТВЕННОСТЬ СТОРОН</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lang w:eastAsia="ru-RU"/>
        </w:rPr>
        <w:t xml:space="preserve">В случае нарушения предусмотренного Договором срока передачи Участнику </w:t>
      </w:r>
      <w:r w:rsidRPr="00F26867">
        <w:rPr>
          <w:rFonts w:ascii="Times New Roman" w:eastAsia="Calibri" w:hAnsi="Times New Roman" w:cs="Times New Roman"/>
          <w:sz w:val="18"/>
          <w:szCs w:val="18"/>
        </w:rPr>
        <w:t>долевого строительства</w:t>
      </w:r>
      <w:r w:rsidRPr="00F26867">
        <w:rPr>
          <w:rFonts w:ascii="Times New Roman" w:eastAsia="Calibri" w:hAnsi="Times New Roman" w:cs="Times New Roman"/>
          <w:sz w:val="18"/>
          <w:szCs w:val="18"/>
          <w:lang w:eastAsia="ru-RU"/>
        </w:rPr>
        <w:t xml:space="preserve"> Объекта </w:t>
      </w:r>
      <w:r w:rsidRPr="00F26867">
        <w:rPr>
          <w:rFonts w:ascii="Times New Roman" w:eastAsia="Calibri" w:hAnsi="Times New Roman" w:cs="Times New Roman"/>
          <w:sz w:val="18"/>
          <w:szCs w:val="18"/>
        </w:rPr>
        <w:t>долевого строительства</w:t>
      </w:r>
      <w:r w:rsidRPr="00F26867">
        <w:rPr>
          <w:rFonts w:ascii="Times New Roman" w:eastAsia="Calibri" w:hAnsi="Times New Roman" w:cs="Times New Roman"/>
          <w:sz w:val="18"/>
          <w:szCs w:val="18"/>
          <w:lang w:eastAsia="ru-RU"/>
        </w:rPr>
        <w:t xml:space="preserve"> Застройщик уплачивает Участнику </w:t>
      </w:r>
      <w:r w:rsidRPr="00F26867">
        <w:rPr>
          <w:rFonts w:ascii="Times New Roman" w:eastAsia="Calibri" w:hAnsi="Times New Roman" w:cs="Times New Roman"/>
          <w:sz w:val="18"/>
          <w:szCs w:val="18"/>
        </w:rPr>
        <w:t>долевого строительства</w:t>
      </w:r>
      <w:r w:rsidRPr="00F26867">
        <w:rPr>
          <w:rFonts w:ascii="Times New Roman" w:eastAsia="Calibri" w:hAnsi="Times New Roman" w:cs="Times New Roman"/>
          <w:sz w:val="18"/>
          <w:szCs w:val="18"/>
          <w:lang w:eastAsia="ru-RU"/>
        </w:rPr>
        <w:t xml:space="preserve"> неустойку (пени) в порядке и размере, предусмотренном действующим законодательством РФ. </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lang w:eastAsia="ru-RU"/>
        </w:rPr>
        <w:t xml:space="preserve">В случае нарушения установленного Договором срока внесения платежа Участник </w:t>
      </w:r>
      <w:r w:rsidRPr="00F26867">
        <w:rPr>
          <w:rFonts w:ascii="Times New Roman" w:eastAsia="Calibri" w:hAnsi="Times New Roman" w:cs="Times New Roman"/>
          <w:sz w:val="18"/>
          <w:szCs w:val="18"/>
        </w:rPr>
        <w:t>долевого строительства</w:t>
      </w:r>
      <w:r w:rsidRPr="00F26867">
        <w:rPr>
          <w:rFonts w:ascii="Times New Roman" w:eastAsia="Calibri" w:hAnsi="Times New Roman" w:cs="Times New Roman"/>
          <w:sz w:val="18"/>
          <w:szCs w:val="18"/>
          <w:lang w:eastAsia="ru-RU"/>
        </w:rPr>
        <w:t xml:space="preserve"> уплачивает Застройщику неустойку (пени) и возмещает другие убытки в порядке и размере, предусмотренном действующим законодательством РФ. </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lang w:eastAsia="ru-RU"/>
        </w:rPr>
        <w:t>Неустойка в пользу Застройщика подлежит начислению и оплате в случае предъявления Застройщиком соответствующего письменного требования.</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lang w:eastAsia="ru-RU"/>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lang w:eastAsia="ru-RU"/>
        </w:rPr>
        <w:t>В случае досрочного расторжения настоящего Договора по вине одной из Сторон, виновная Сторона возмещает другой Стороне расходы, понесённые такой Стороной для исполнения Договора, в том числе по оплате государственной пошлины и иных расходов в целях государственной регистрации Договора.</w:t>
      </w:r>
    </w:p>
    <w:p w:rsidR="00B36A9B" w:rsidRPr="00F26867" w:rsidRDefault="00B36A9B" w:rsidP="00B36A9B">
      <w:pPr>
        <w:autoSpaceDE w:val="0"/>
        <w:autoSpaceDN w:val="0"/>
        <w:adjustRightInd w:val="0"/>
        <w:spacing w:after="0" w:line="240" w:lineRule="auto"/>
        <w:ind w:left="720"/>
        <w:contextualSpacing/>
        <w:jc w:val="both"/>
        <w:rPr>
          <w:rFonts w:ascii="Times New Roman" w:eastAsia="Calibri" w:hAnsi="Times New Roman" w:cs="Times New Roman"/>
          <w:sz w:val="18"/>
          <w:szCs w:val="18"/>
          <w:lang w:eastAsia="ru-RU"/>
        </w:rPr>
      </w:pPr>
    </w:p>
    <w:p w:rsidR="00B36A9B" w:rsidRPr="00F26867" w:rsidRDefault="00B36A9B" w:rsidP="00B36A9B">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ОБСТОЯТЕЛЬСТВА, ОСВОБОЖДАЮЩИЕ ОТ ОТВЕТСТВЕННОСТИ</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outlineLvl w:val="3"/>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rPr>
        <w:t xml:space="preserve">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наводнения, землетрясения, пожара, схода грязевых селей, лавин, других стихийных бедствий, военных действий, террористических актов, создающих невозможность исполнения обязательств по Договору. </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outlineLvl w:val="3"/>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rPr>
        <w:t xml:space="preserve">При этом срок исполнения обязательств по настоящему Договору переносится на время действия таких обстоятельств. </w:t>
      </w:r>
    </w:p>
    <w:p w:rsidR="00B36A9B" w:rsidRPr="00F26867" w:rsidRDefault="00B36A9B" w:rsidP="00B36A9B">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F26867">
        <w:rPr>
          <w:rFonts w:ascii="Times New Roman" w:eastAsia="Times New Roman" w:hAnsi="Times New Roman" w:cs="Times New Roman"/>
          <w:sz w:val="18"/>
          <w:szCs w:val="18"/>
          <w:lang w:eastAsia="ar-SA"/>
        </w:rPr>
        <w:t>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rsidR="00B36A9B" w:rsidRPr="00F26867" w:rsidRDefault="00B36A9B" w:rsidP="00B36A9B">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F26867">
        <w:rPr>
          <w:rFonts w:ascii="Times New Roman" w:eastAsia="Times New Roman" w:hAnsi="Times New Roman" w:cs="Times New Roman"/>
          <w:sz w:val="18"/>
          <w:szCs w:val="18"/>
          <w:lang w:eastAsia="ar-SA"/>
        </w:rPr>
        <w:t>Стороны обязаны продолжать исполнение всех своих обязательств, не затронутых действием обстоятельств непреодолимой силы.</w:t>
      </w:r>
    </w:p>
    <w:p w:rsidR="00B36A9B" w:rsidRPr="00F26867" w:rsidRDefault="00B36A9B" w:rsidP="00B36A9B">
      <w:pPr>
        <w:suppressAutoHyphens/>
        <w:spacing w:after="0" w:line="240" w:lineRule="auto"/>
        <w:ind w:left="426" w:hanging="426"/>
        <w:contextualSpacing/>
        <w:jc w:val="both"/>
        <w:rPr>
          <w:rFonts w:ascii="Times New Roman" w:eastAsia="Times New Roman" w:hAnsi="Times New Roman" w:cs="Times New Roman"/>
          <w:sz w:val="18"/>
          <w:szCs w:val="18"/>
          <w:lang w:eastAsia="ar-SA"/>
        </w:rPr>
      </w:pPr>
    </w:p>
    <w:p w:rsidR="00B36A9B" w:rsidRPr="00F26867" w:rsidRDefault="00B36A9B" w:rsidP="00B36A9B">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ИЗМЕНЕНИЕ И РАСТОРЖЕНИЕ ДОГОВОРА</w:t>
      </w:r>
    </w:p>
    <w:p w:rsidR="00B36A9B" w:rsidRPr="00F26867" w:rsidRDefault="00B36A9B" w:rsidP="00B36A9B">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B36A9B" w:rsidRPr="00F26867" w:rsidRDefault="00B36A9B" w:rsidP="00B36A9B">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Настоящий Договор может быть расторгнут в порядке, предусмотренном статьей 9 ФЗ №214-ФЗ. Застройщик вправе потребовать от Участника долевого строительства оплаты понесенных им расходов, связанных с исполнением Договора, в соответствии с действующим законодательством. Возврат денежных средств Участнику долевого строительства при расторжении настоящего Договора производит Банк Эскроу-агент, в порядке и на условиях, определенных индивидуальными и общими условиями договора счета эскроу.</w:t>
      </w:r>
    </w:p>
    <w:p w:rsidR="00B36A9B" w:rsidRPr="00F26867" w:rsidRDefault="00B36A9B" w:rsidP="00B36A9B">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lang w:eastAsia="ru-RU"/>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F26867">
        <w:rPr>
          <w:rFonts w:ascii="Times New Roman" w:eastAsia="Calibri" w:hAnsi="Times New Roman" w:cs="Times New Roman"/>
          <w:sz w:val="18"/>
          <w:szCs w:val="18"/>
          <w:lang w:eastAsia="ru-RU"/>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Участник долевого строительства вправе отказаться от Договора в одностороннем порядке в случаях и порядке, предусмотренных действующим законодательством Российской Федерации.</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В случае отказа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Договора участия в долевом строительстве в порядке, предусмотренном частями 3 и 4 статьи 9 ФЗ № 214-ФЗ.</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Расходы, связанные с расторжением настоящего Договора в случаях, подразумевающих вину Участника долевого строительства, предусмотренных действующим законодательством РФ, возлагаются на Участника долевого строительства.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В случае одностороннего отказа одной из Сторон от исполнения Договора, когда он допускается в соответствии с действующим законодательством РФ, Договор считается расторгнутым со дня направления другой Стороне уведомления об одностороннем отказе от исполнения Договора, если иной срок не установлен действующим законодательством РФ. Указанное уведомление должно быть направлено по почте заказным письмом с описью вложения.</w:t>
      </w:r>
    </w:p>
    <w:p w:rsidR="00B36A9B" w:rsidRPr="00F26867" w:rsidRDefault="00B36A9B" w:rsidP="00B36A9B">
      <w:pPr>
        <w:autoSpaceDE w:val="0"/>
        <w:autoSpaceDN w:val="0"/>
        <w:adjustRightInd w:val="0"/>
        <w:spacing w:after="0" w:line="240" w:lineRule="auto"/>
        <w:ind w:left="720"/>
        <w:contextualSpacing/>
        <w:jc w:val="both"/>
        <w:rPr>
          <w:rFonts w:ascii="Times New Roman" w:eastAsia="Calibri" w:hAnsi="Times New Roman" w:cs="Times New Roman"/>
          <w:sz w:val="18"/>
          <w:szCs w:val="18"/>
        </w:rPr>
      </w:pPr>
    </w:p>
    <w:p w:rsidR="00B36A9B" w:rsidRPr="00F26867" w:rsidRDefault="00B36A9B" w:rsidP="00B36A9B">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ПРОЧИЕ ПОЛОЖЕНИЯ</w:t>
      </w:r>
    </w:p>
    <w:p w:rsidR="00B36A9B" w:rsidRPr="00F26867" w:rsidRDefault="00B36A9B" w:rsidP="00B36A9B">
      <w:pPr>
        <w:numPr>
          <w:ilvl w:val="1"/>
          <w:numId w:val="3"/>
        </w:numPr>
        <w:spacing w:after="0" w:line="240" w:lineRule="auto"/>
        <w:ind w:left="426" w:hanging="426"/>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Стороны дополнительно установили следующее: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В связи с этим, после передачи Объекта долевого строительства и в течение всего срока его эксплуатации Участник долевого строительства обязуется соблюдать специальные правила, установленные инструкцией по эксплуатации, передаваемой Участнику долевого строительства Застройщиком при подписании Акта приема-передачи Объекта долевого строительства.</w:t>
      </w:r>
    </w:p>
    <w:p w:rsidR="00B36A9B" w:rsidRPr="00F26867" w:rsidRDefault="00B36A9B" w:rsidP="00B36A9B">
      <w:pPr>
        <w:numPr>
          <w:ilvl w:val="1"/>
          <w:numId w:val="3"/>
        </w:numPr>
        <w:spacing w:after="0" w:line="240" w:lineRule="auto"/>
        <w:ind w:left="426" w:hanging="426"/>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В случае нарушения требований, указанных в инструкции по эксплуатации, Участником (либо лицами, допущенными Участником долевого строительства к пользованию Объектом долевого строительства) в течение как гарантийного срока, так и срока эксплуатации Объекта долевого строительства, что привело либо могло привести к причинению ущерба Объекту </w:t>
      </w:r>
      <w:r w:rsidRPr="00F26867">
        <w:rPr>
          <w:rFonts w:ascii="Times New Roman" w:eastAsia="Calibri" w:hAnsi="Times New Roman" w:cs="Times New Roman"/>
          <w:sz w:val="18"/>
          <w:szCs w:val="18"/>
        </w:rPr>
        <w:lastRenderedPageBreak/>
        <w:t>долевого строительства или третьим лицам, ответственность за наступление негативных последствий возлагается на Участника долевого строительства.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Застройщик вправе без согласия Участника долевого строительства вносить изменения в проектную документацию Многоквартирного дома, производить замену материалов и оборудования на аналогичные, а также изменять параметры отделки фасадов, помещений общего пользования, благоустройства на прилегающей территории.</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Участник долевого строительства/лицо, уполномоченное действовать от имени Участника долевого строительства дает согласие Застройщику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долевого строительства/лица, уполномоченного действовать от имени Участника долевого строительства предоставляются в целях исполнения Договора, а также в целях информирования о других продуктах и услугах Застройщика. Согласие предоставляется с момента подписания Участником долевого строительства/лицом, уполномоченным действовать от имени Участника долевого строительства настоящего Договора, на неопределенный срок, без оформления дополнительных документов. После выполнения Сторонами условий Договора, согласие может быть отозвано Участником долевого строительства/лицом, уполномоченным действовать от имени Участника долевого строительства в любой момент путем направления письменного заявления Застройщику не менее чем за месяц до момента отзыва согласия.   В случае изменения паспортных данных, адресов, платежных или иных реквизитов Сторона, у которой произошли такие изменения, обязуется в течение 5 (пяти) рабочих дней с момента наступления данных событий письменно уведомить другую Сторону об этом.</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Подписание настоящего Договора Участник долевого строительства выражает безотзывное и безусловное согласие на выполнение Застройщиком всех необходимых действий и мероприятий, связанных с образованием земельных участков из принадлежащего Застройщику на праве аренды Земельного участка, в результате объединения, перераспределения вышеуказанного земельного участка с земельными участками, принадлежащими Застройщику на праве собственности и/или праве аренды, на усмотрение Застройщика, в соответствии со ст. 11.2, 11.6, 11.8, 11.9 Земельного кодекса РФ, а также выражает согласие на внесение соответствующих изменений в проектную документацию многоквартирного жилого дома, указанного в п.1.3. Договора, и на совершение Застройщиком любых необходимых действий для государственной регистрации права собственности на вновь образованные земельные участки, государственной регистрации возникновения.</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Во всем остальном, что не предусмотрено Договором, Стороны руководствуются действующим законодательством Российской Федерации.</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одного месяца с момента возникновения спора, каждая Сторона имеет право передать спор на рассмотрение в суд в соответствии с действующим законодательством РФ.</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Все изменения и дополнения оформляются дополнительными соглашениями Сторон к Договору в письменной форме, которые подлежат государственной регистрации и являются неотъемлемой частью настоящего Договора.</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 Застройщик в случае если специальный способ направления уведомлений не определён законодательством, если это применимо с учётом целей уведомления, вправе осуществлять уведомление Участника долевого строительства посредством размещения соответствующей информации на сайте Застройщика с использованием одного из доменных имён: dars-development.ru. Участник долевого строительства/лицо, уполномоченное действовать от имени Участника долевого строительства согласен на использование своих персональных данных с целью получения рекламных и информационных сообщений от Застройщика. </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(незаключенности) Договора в целом. </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Договор подлежит государственной регистрации и считается заключенным с момента такой регистрации. При этом в соответствии с пунктом 2 статьи 425 Гражданского кодекса РФ Стороны соглашаются, что условия настоящего Договора применяются к отношениям Сторон, возникшим с даты подписания настоящего Договора. Настоящий Договор должен быть передан Сторонами в орган, осуществляющий государственную регистрацию прав на недвижимое имущество и сделок с ним, для осуществления государственной регистрации, в течение 15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долевого строительства денежных средств производится по правилам п. 11.2.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РФ и настоящим Договором.</w:t>
      </w:r>
    </w:p>
    <w:p w:rsidR="00B36A9B" w:rsidRPr="00F26867" w:rsidRDefault="00B36A9B" w:rsidP="00B36A9B">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F26867">
        <w:rPr>
          <w:rFonts w:ascii="Times New Roman" w:eastAsia="Times New Roman" w:hAnsi="Times New Roman" w:cs="Times New Roman"/>
          <w:sz w:val="18"/>
          <w:szCs w:val="18"/>
          <w:lang w:eastAsia="ar-SA"/>
        </w:rPr>
        <w:t>Договор подписан в количестве экземпляров, соответствующем числу Сторон Договора, имеющих равную юридическую силу, по одному для каждой из Сторон.</w:t>
      </w:r>
    </w:p>
    <w:p w:rsidR="00B36A9B" w:rsidRPr="00F26867" w:rsidRDefault="00B36A9B" w:rsidP="00B36A9B">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Неотъемлемой частью настоящего Договора являются следующие Приложения:</w:t>
      </w:r>
    </w:p>
    <w:p w:rsidR="00B36A9B" w:rsidRPr="00F26867" w:rsidRDefault="00B36A9B" w:rsidP="00B36A9B">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Приложение № 1. «</w:t>
      </w:r>
      <w:r w:rsidRPr="00F26867">
        <w:rPr>
          <w:rFonts w:ascii="Times New Roman" w:eastAsia="Calibri" w:hAnsi="Times New Roman" w:cs="Times New Roman"/>
          <w:bCs/>
          <w:sz w:val="18"/>
          <w:szCs w:val="18"/>
        </w:rPr>
        <w:t>Схема планировочной организации земельного участка»</w:t>
      </w:r>
      <w:r w:rsidRPr="00F26867">
        <w:rPr>
          <w:rFonts w:ascii="Times New Roman" w:eastAsia="Calibri" w:hAnsi="Times New Roman" w:cs="Times New Roman"/>
          <w:sz w:val="18"/>
          <w:szCs w:val="18"/>
        </w:rPr>
        <w:t>.</w:t>
      </w:r>
    </w:p>
    <w:p w:rsidR="00B36A9B" w:rsidRPr="00F26867" w:rsidRDefault="00B36A9B" w:rsidP="00B36A9B">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Приложение № 2. «</w:t>
      </w:r>
      <w:r w:rsidRPr="00F26867">
        <w:rPr>
          <w:rFonts w:ascii="Times New Roman" w:eastAsia="Calibri" w:hAnsi="Times New Roman" w:cs="Times New Roman"/>
          <w:bCs/>
          <w:sz w:val="18"/>
          <w:szCs w:val="18"/>
        </w:rPr>
        <w:t>План Объекта долевого строительства»</w:t>
      </w:r>
      <w:r w:rsidRPr="00F26867">
        <w:rPr>
          <w:rFonts w:ascii="Times New Roman" w:eastAsia="Calibri" w:hAnsi="Times New Roman" w:cs="Times New Roman"/>
          <w:sz w:val="18"/>
          <w:szCs w:val="18"/>
        </w:rPr>
        <w:t>.</w:t>
      </w:r>
      <w:r w:rsidRPr="00F26867">
        <w:rPr>
          <w:rFonts w:ascii="Times New Roman" w:eastAsia="Calibri" w:hAnsi="Times New Roman" w:cs="Times New Roman"/>
          <w:sz w:val="18"/>
          <w:szCs w:val="18"/>
        </w:rPr>
        <w:tab/>
      </w:r>
    </w:p>
    <w:p w:rsidR="00B36A9B" w:rsidRPr="00F26867" w:rsidRDefault="00B36A9B" w:rsidP="00B36A9B">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F26867">
        <w:rPr>
          <w:rFonts w:ascii="Times New Roman" w:eastAsia="Calibri" w:hAnsi="Times New Roman" w:cs="Times New Roman"/>
          <w:sz w:val="18"/>
          <w:szCs w:val="18"/>
        </w:rPr>
        <w:t>Приложение № 3. «</w:t>
      </w:r>
      <w:r w:rsidRPr="00F26867">
        <w:rPr>
          <w:rFonts w:ascii="Times New Roman" w:eastAsia="Calibri" w:hAnsi="Times New Roman" w:cs="Times New Roman"/>
          <w:bCs/>
          <w:sz w:val="18"/>
          <w:szCs w:val="18"/>
        </w:rPr>
        <w:t>Техническое описание Объекта долевого строительства»</w:t>
      </w:r>
      <w:r w:rsidRPr="00F26867">
        <w:rPr>
          <w:rFonts w:ascii="Times New Roman" w:eastAsia="Calibri" w:hAnsi="Times New Roman" w:cs="Times New Roman"/>
          <w:sz w:val="18"/>
          <w:szCs w:val="18"/>
        </w:rPr>
        <w:t>.</w:t>
      </w:r>
    </w:p>
    <w:p w:rsidR="00B36A9B" w:rsidRDefault="00B36A9B" w:rsidP="00B36A9B">
      <w:pPr>
        <w:autoSpaceDE w:val="0"/>
        <w:autoSpaceDN w:val="0"/>
        <w:adjustRightInd w:val="0"/>
        <w:spacing w:after="0" w:line="240" w:lineRule="auto"/>
        <w:ind w:left="720"/>
        <w:contextualSpacing/>
        <w:jc w:val="both"/>
        <w:rPr>
          <w:rFonts w:ascii="Times New Roman" w:eastAsia="Calibri" w:hAnsi="Times New Roman" w:cs="Times New Roman"/>
          <w:sz w:val="18"/>
          <w:szCs w:val="18"/>
        </w:rPr>
      </w:pPr>
    </w:p>
    <w:p w:rsidR="00720FDE" w:rsidRDefault="00720FDE" w:rsidP="00B36A9B">
      <w:pPr>
        <w:autoSpaceDE w:val="0"/>
        <w:autoSpaceDN w:val="0"/>
        <w:adjustRightInd w:val="0"/>
        <w:spacing w:after="0" w:line="240" w:lineRule="auto"/>
        <w:ind w:left="720"/>
        <w:contextualSpacing/>
        <w:jc w:val="both"/>
        <w:rPr>
          <w:rFonts w:ascii="Times New Roman" w:eastAsia="Calibri" w:hAnsi="Times New Roman" w:cs="Times New Roman"/>
          <w:sz w:val="18"/>
          <w:szCs w:val="18"/>
        </w:rPr>
      </w:pPr>
    </w:p>
    <w:p w:rsidR="00720FDE" w:rsidRDefault="00720FDE" w:rsidP="00B36A9B">
      <w:pPr>
        <w:autoSpaceDE w:val="0"/>
        <w:autoSpaceDN w:val="0"/>
        <w:adjustRightInd w:val="0"/>
        <w:spacing w:after="0" w:line="240" w:lineRule="auto"/>
        <w:ind w:left="720"/>
        <w:contextualSpacing/>
        <w:jc w:val="both"/>
        <w:rPr>
          <w:rFonts w:ascii="Times New Roman" w:eastAsia="Calibri" w:hAnsi="Times New Roman" w:cs="Times New Roman"/>
          <w:sz w:val="18"/>
          <w:szCs w:val="18"/>
        </w:rPr>
      </w:pPr>
    </w:p>
    <w:p w:rsidR="00720FDE" w:rsidRDefault="00720FDE" w:rsidP="00B36A9B">
      <w:pPr>
        <w:autoSpaceDE w:val="0"/>
        <w:autoSpaceDN w:val="0"/>
        <w:adjustRightInd w:val="0"/>
        <w:spacing w:after="0" w:line="240" w:lineRule="auto"/>
        <w:ind w:left="720"/>
        <w:contextualSpacing/>
        <w:jc w:val="both"/>
        <w:rPr>
          <w:rFonts w:ascii="Times New Roman" w:eastAsia="Calibri" w:hAnsi="Times New Roman" w:cs="Times New Roman"/>
          <w:sz w:val="18"/>
          <w:szCs w:val="18"/>
        </w:rPr>
      </w:pPr>
    </w:p>
    <w:p w:rsidR="00720FDE" w:rsidRDefault="00720FDE" w:rsidP="00B36A9B">
      <w:pPr>
        <w:autoSpaceDE w:val="0"/>
        <w:autoSpaceDN w:val="0"/>
        <w:adjustRightInd w:val="0"/>
        <w:spacing w:after="0" w:line="240" w:lineRule="auto"/>
        <w:ind w:left="720"/>
        <w:contextualSpacing/>
        <w:jc w:val="both"/>
        <w:rPr>
          <w:rFonts w:ascii="Times New Roman" w:eastAsia="Calibri" w:hAnsi="Times New Roman" w:cs="Times New Roman"/>
          <w:sz w:val="18"/>
          <w:szCs w:val="18"/>
        </w:rPr>
      </w:pPr>
    </w:p>
    <w:p w:rsidR="00720FDE" w:rsidRDefault="00720FDE" w:rsidP="00B36A9B">
      <w:pPr>
        <w:autoSpaceDE w:val="0"/>
        <w:autoSpaceDN w:val="0"/>
        <w:adjustRightInd w:val="0"/>
        <w:spacing w:after="0" w:line="240" w:lineRule="auto"/>
        <w:ind w:left="720"/>
        <w:contextualSpacing/>
        <w:jc w:val="both"/>
        <w:rPr>
          <w:rFonts w:ascii="Times New Roman" w:eastAsia="Calibri" w:hAnsi="Times New Roman" w:cs="Times New Roman"/>
          <w:sz w:val="18"/>
          <w:szCs w:val="18"/>
        </w:rPr>
      </w:pPr>
    </w:p>
    <w:p w:rsidR="00720FDE" w:rsidRPr="00F26867" w:rsidRDefault="00720FDE" w:rsidP="00B36A9B">
      <w:pPr>
        <w:autoSpaceDE w:val="0"/>
        <w:autoSpaceDN w:val="0"/>
        <w:adjustRightInd w:val="0"/>
        <w:spacing w:after="0" w:line="240" w:lineRule="auto"/>
        <w:ind w:left="720"/>
        <w:contextualSpacing/>
        <w:jc w:val="both"/>
        <w:rPr>
          <w:rFonts w:ascii="Times New Roman" w:eastAsia="Calibri" w:hAnsi="Times New Roman" w:cs="Times New Roman"/>
          <w:sz w:val="18"/>
          <w:szCs w:val="18"/>
        </w:rPr>
      </w:pPr>
    </w:p>
    <w:p w:rsidR="00B36A9B" w:rsidRDefault="00B36A9B" w:rsidP="00B36A9B">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lastRenderedPageBreak/>
        <w:t>РЕКВИЗИТЫ И ПОДПИСИ СТОРОН:</w:t>
      </w:r>
    </w:p>
    <w:p w:rsidR="00C658FD" w:rsidRPr="00F26867" w:rsidRDefault="00C658FD" w:rsidP="00720FDE">
      <w:pPr>
        <w:autoSpaceDE w:val="0"/>
        <w:autoSpaceDN w:val="0"/>
        <w:adjustRightInd w:val="0"/>
        <w:spacing w:after="0" w:line="240" w:lineRule="auto"/>
        <w:contextualSpacing/>
        <w:rPr>
          <w:rFonts w:ascii="Times New Roman" w:eastAsia="Calibri" w:hAnsi="Times New Roman" w:cs="Times New Roman"/>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6293"/>
      </w:tblGrid>
      <w:tr w:rsidR="00B36A9B" w:rsidRPr="00F26867" w:rsidDel="002F62D0" w:rsidTr="007D1636">
        <w:trPr>
          <w:jc w:val="center"/>
        </w:trPr>
        <w:tc>
          <w:tcPr>
            <w:tcW w:w="1825" w:type="pct"/>
          </w:tcPr>
          <w:p w:rsidR="00B36A9B" w:rsidRPr="00C658FD" w:rsidDel="00866823" w:rsidRDefault="00B36A9B" w:rsidP="007D1636">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C658FD">
              <w:rPr>
                <w:rFonts w:ascii="Times New Roman" w:eastAsia="Calibri" w:hAnsi="Times New Roman" w:cs="Times New Roman"/>
                <w:b/>
                <w:bCs/>
                <w:sz w:val="18"/>
                <w:szCs w:val="18"/>
              </w:rPr>
              <w:t>Застройщик:</w:t>
            </w:r>
          </w:p>
        </w:tc>
        <w:tc>
          <w:tcPr>
            <w:tcW w:w="3175" w:type="pct"/>
          </w:tcPr>
          <w:p w:rsidR="00C658FD" w:rsidRPr="00C658FD" w:rsidRDefault="00C658FD"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Застройщик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ООО</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СПЕЦИАЛИЗИРОВАННЫЙ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ЗАСТРОЙЩИК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ЮЖНЫЙ</w:t>
            </w:r>
            <w:r w:rsidRPr="00C658FD">
              <w:rPr>
                <w:rFonts w:ascii="Times New Roman" w:eastAsia="Calibri" w:hAnsi="Times New Roman" w:cs="Times"/>
                <w:b/>
                <w:bCs/>
                <w:sz w:val="18"/>
                <w:szCs w:val="18"/>
              </w:rPr>
              <w:t xml:space="preserve">"        </w:t>
            </w:r>
          </w:p>
          <w:p w:rsidR="00C658FD" w:rsidRPr="00C658FD" w:rsidRDefault="00C658FD" w:rsidP="00C658FD">
            <w:pPr>
              <w:shd w:val="clear" w:color="auto" w:fill="FFFFFF"/>
              <w:autoSpaceDE w:val="0"/>
              <w:autoSpaceDN w:val="0"/>
              <w:spacing w:after="0" w:line="240" w:lineRule="auto"/>
              <w:jc w:val="both"/>
              <w:rPr>
                <w:rFonts w:ascii="Times New Roman" w:eastAsia="Calibri" w:hAnsi="Times New Roman" w:cs="Times"/>
                <w:b/>
                <w:bCs/>
                <w:sz w:val="18"/>
                <w:szCs w:val="18"/>
              </w:rPr>
            </w:pPr>
            <w:r w:rsidRPr="00C658FD">
              <w:rPr>
                <w:rFonts w:ascii="Times New Roman" w:eastAsia="Calibri" w:hAnsi="Times New Roman" w:cs="Times"/>
                <w:b/>
                <w:bCs/>
                <w:sz w:val="18"/>
                <w:szCs w:val="18"/>
              </w:rPr>
              <w:t xml:space="preserve">                </w:t>
            </w:r>
          </w:p>
          <w:p w:rsidR="00C658FD" w:rsidRPr="00C658FD" w:rsidRDefault="00C658FD" w:rsidP="00C658FD">
            <w:pPr>
              <w:shd w:val="clear" w:color="auto" w:fill="FFFFFF"/>
              <w:autoSpaceDE w:val="0"/>
              <w:autoSpaceDN w:val="0"/>
              <w:spacing w:after="0" w:line="240" w:lineRule="auto"/>
              <w:jc w:val="both"/>
              <w:rPr>
                <w:rFonts w:ascii="Times New Roman" w:eastAsia="Calibri" w:hAnsi="Times New Roman" w:cs="Times"/>
                <w:b/>
                <w:bCs/>
                <w:sz w:val="18"/>
                <w:szCs w:val="18"/>
              </w:rPr>
            </w:pPr>
            <w:r w:rsidRPr="00C658FD">
              <w:rPr>
                <w:rFonts w:ascii="Times New Roman" w:eastAsia="Calibri" w:hAnsi="Times New Roman" w:cs="Cambria"/>
                <w:b/>
                <w:bCs/>
                <w:sz w:val="18"/>
                <w:szCs w:val="18"/>
              </w:rPr>
              <w:t>ИНН</w:t>
            </w:r>
            <w:r w:rsidRPr="00C658FD">
              <w:rPr>
                <w:rFonts w:ascii="Times New Roman" w:eastAsia="Calibri" w:hAnsi="Times New Roman" w:cs="Times"/>
                <w:b/>
                <w:bCs/>
                <w:sz w:val="18"/>
                <w:szCs w:val="18"/>
              </w:rPr>
              <w:t>: 2700012855</w:t>
            </w:r>
          </w:p>
          <w:p w:rsidR="00C658FD" w:rsidRPr="00C658FD" w:rsidRDefault="00C658FD" w:rsidP="00C658FD">
            <w:pPr>
              <w:shd w:val="clear" w:color="auto" w:fill="FFFFFF"/>
              <w:autoSpaceDE w:val="0"/>
              <w:autoSpaceDN w:val="0"/>
              <w:spacing w:after="0" w:line="240" w:lineRule="auto"/>
              <w:jc w:val="both"/>
              <w:rPr>
                <w:rFonts w:ascii="Times New Roman" w:eastAsia="Calibri" w:hAnsi="Times New Roman" w:cs="Times"/>
                <w:b/>
                <w:bCs/>
                <w:sz w:val="18"/>
                <w:szCs w:val="18"/>
              </w:rPr>
            </w:pPr>
            <w:r w:rsidRPr="00C658FD">
              <w:rPr>
                <w:rFonts w:ascii="Times New Roman" w:eastAsia="Calibri" w:hAnsi="Times New Roman" w:cs="Cambria"/>
                <w:b/>
                <w:bCs/>
                <w:sz w:val="18"/>
                <w:szCs w:val="18"/>
              </w:rPr>
              <w:t>КПП</w:t>
            </w:r>
            <w:r w:rsidRPr="00C658FD">
              <w:rPr>
                <w:rFonts w:ascii="Times New Roman" w:eastAsia="Calibri" w:hAnsi="Times New Roman" w:cs="Times"/>
                <w:b/>
                <w:bCs/>
                <w:sz w:val="18"/>
                <w:szCs w:val="18"/>
              </w:rPr>
              <w:t>: 270001001</w:t>
            </w:r>
          </w:p>
          <w:p w:rsidR="00C658FD" w:rsidRPr="00C658FD" w:rsidRDefault="00C658FD" w:rsidP="00C658FD">
            <w:pPr>
              <w:shd w:val="clear" w:color="auto" w:fill="FFFFFF"/>
              <w:autoSpaceDE w:val="0"/>
              <w:autoSpaceDN w:val="0"/>
              <w:spacing w:after="0" w:line="240" w:lineRule="auto"/>
              <w:jc w:val="both"/>
              <w:rPr>
                <w:rFonts w:ascii="Times New Roman" w:eastAsia="Calibri" w:hAnsi="Times New Roman" w:cs="Times"/>
                <w:b/>
                <w:bCs/>
                <w:sz w:val="18"/>
                <w:szCs w:val="18"/>
              </w:rPr>
            </w:pPr>
            <w:r w:rsidRPr="00C658FD">
              <w:rPr>
                <w:rFonts w:ascii="Times New Roman" w:eastAsia="Calibri" w:hAnsi="Times New Roman" w:cs="Cambria"/>
                <w:b/>
                <w:bCs/>
                <w:sz w:val="18"/>
                <w:szCs w:val="18"/>
              </w:rPr>
              <w:t>ОГРН</w:t>
            </w:r>
            <w:r w:rsidRPr="00C658FD">
              <w:rPr>
                <w:rFonts w:ascii="Times New Roman" w:eastAsia="Calibri" w:hAnsi="Times New Roman" w:cs="Times"/>
                <w:b/>
                <w:bCs/>
                <w:sz w:val="18"/>
                <w:szCs w:val="18"/>
              </w:rPr>
              <w:t>: 1232700009640</w:t>
            </w:r>
          </w:p>
          <w:p w:rsidR="00C658FD" w:rsidRPr="00C658FD" w:rsidRDefault="00C658FD" w:rsidP="00C658FD">
            <w:pPr>
              <w:shd w:val="clear" w:color="auto" w:fill="FFFFFF"/>
              <w:autoSpaceDE w:val="0"/>
              <w:autoSpaceDN w:val="0"/>
              <w:spacing w:after="0" w:line="240" w:lineRule="auto"/>
              <w:jc w:val="both"/>
              <w:rPr>
                <w:rFonts w:ascii="Times New Roman" w:eastAsia="Calibri" w:hAnsi="Times New Roman" w:cs="Times"/>
                <w:b/>
                <w:bCs/>
                <w:sz w:val="18"/>
                <w:szCs w:val="18"/>
              </w:rPr>
            </w:pPr>
            <w:r w:rsidRPr="00C658FD">
              <w:rPr>
                <w:rFonts w:ascii="Times New Roman" w:eastAsia="Calibri" w:hAnsi="Times New Roman" w:cs="Times"/>
                <w:b/>
                <w:bCs/>
                <w:sz w:val="18"/>
                <w:szCs w:val="18"/>
              </w:rPr>
              <w:t xml:space="preserve">                </w:t>
            </w:r>
          </w:p>
          <w:p w:rsidR="00C658FD" w:rsidRPr="00C658FD" w:rsidRDefault="00C658FD" w:rsidP="00C658FD">
            <w:pPr>
              <w:shd w:val="clear" w:color="auto" w:fill="FFFFFF"/>
              <w:autoSpaceDE w:val="0"/>
              <w:autoSpaceDN w:val="0"/>
              <w:spacing w:after="0" w:line="240" w:lineRule="auto"/>
              <w:jc w:val="both"/>
              <w:rPr>
                <w:rFonts w:ascii="Times New Roman" w:eastAsia="Calibri" w:hAnsi="Times New Roman" w:cs="Times"/>
                <w:b/>
                <w:bCs/>
                <w:sz w:val="18"/>
                <w:szCs w:val="18"/>
              </w:rPr>
            </w:pPr>
            <w:r w:rsidRPr="00C658FD">
              <w:rPr>
                <w:rFonts w:ascii="Times New Roman" w:eastAsia="Calibri" w:hAnsi="Times New Roman" w:cs="Cambria"/>
                <w:b/>
                <w:bCs/>
                <w:sz w:val="18"/>
                <w:szCs w:val="18"/>
              </w:rPr>
              <w:t>Расчетный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счет</w:t>
            </w:r>
            <w:r w:rsidRPr="00C658FD">
              <w:rPr>
                <w:rFonts w:ascii="Times New Roman" w:eastAsia="Calibri" w:hAnsi="Times New Roman" w:cs="Times"/>
                <w:b/>
                <w:bCs/>
                <w:sz w:val="18"/>
                <w:szCs w:val="18"/>
              </w:rPr>
              <w:t>: 40702810169000022233</w:t>
            </w:r>
          </w:p>
          <w:p w:rsidR="00C658FD" w:rsidRPr="00C658FD" w:rsidRDefault="00C658FD" w:rsidP="00C658FD">
            <w:pPr>
              <w:shd w:val="clear" w:color="auto" w:fill="FFFFFF"/>
              <w:autoSpaceDE w:val="0"/>
              <w:autoSpaceDN w:val="0"/>
              <w:spacing w:after="0" w:line="240" w:lineRule="auto"/>
              <w:jc w:val="both"/>
              <w:rPr>
                <w:rFonts w:ascii="Times New Roman" w:eastAsia="Calibri" w:hAnsi="Times New Roman" w:cs="Times"/>
                <w:b/>
                <w:bCs/>
                <w:sz w:val="18"/>
                <w:szCs w:val="18"/>
              </w:rPr>
            </w:pPr>
            <w:r w:rsidRPr="00C658FD">
              <w:rPr>
                <w:rFonts w:ascii="Times New Roman" w:eastAsia="Calibri" w:hAnsi="Times New Roman" w:cs="Cambria"/>
                <w:b/>
                <w:bCs/>
                <w:sz w:val="18"/>
                <w:szCs w:val="18"/>
              </w:rPr>
              <w:t>Банк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УЛЬЯНОВСКОЕ</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ОТДЕЛЕНИЕ</w:t>
            </w:r>
            <w:r w:rsidRPr="00C658FD">
              <w:rPr>
                <w:rFonts w:ascii="Times New Roman" w:eastAsia="Calibri" w:hAnsi="Times New Roman" w:cs="Times"/>
                <w:b/>
                <w:bCs/>
                <w:sz w:val="18"/>
                <w:szCs w:val="18"/>
              </w:rPr>
              <w:t xml:space="preserve"> N8588 </w:t>
            </w:r>
            <w:r w:rsidRPr="00C658FD">
              <w:rPr>
                <w:rFonts w:ascii="Times New Roman" w:eastAsia="Calibri" w:hAnsi="Times New Roman" w:cs="Cambria"/>
                <w:b/>
                <w:bCs/>
                <w:sz w:val="18"/>
                <w:szCs w:val="18"/>
              </w:rPr>
              <w:t>ПАО</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СБЕРБАНК</w:t>
            </w:r>
          </w:p>
          <w:p w:rsidR="00C658FD" w:rsidRPr="00C658FD" w:rsidRDefault="00C658FD" w:rsidP="00C658FD">
            <w:pPr>
              <w:shd w:val="clear" w:color="auto" w:fill="FFFFFF"/>
              <w:autoSpaceDE w:val="0"/>
              <w:autoSpaceDN w:val="0"/>
              <w:spacing w:after="0" w:line="240" w:lineRule="auto"/>
              <w:jc w:val="both"/>
              <w:rPr>
                <w:rFonts w:ascii="Times New Roman" w:eastAsia="Calibri" w:hAnsi="Times New Roman" w:cs="Times"/>
                <w:b/>
                <w:bCs/>
                <w:sz w:val="18"/>
                <w:szCs w:val="18"/>
              </w:rPr>
            </w:pPr>
            <w:r w:rsidRPr="00C658FD">
              <w:rPr>
                <w:rFonts w:ascii="Times New Roman" w:eastAsia="Calibri" w:hAnsi="Times New Roman" w:cs="Cambria"/>
                <w:b/>
                <w:bCs/>
                <w:sz w:val="18"/>
                <w:szCs w:val="18"/>
              </w:rPr>
              <w:t>БИК</w:t>
            </w:r>
            <w:r w:rsidRPr="00C658FD">
              <w:rPr>
                <w:rFonts w:ascii="Times New Roman" w:eastAsia="Calibri" w:hAnsi="Times New Roman" w:cs="Times"/>
                <w:b/>
                <w:bCs/>
                <w:sz w:val="18"/>
                <w:szCs w:val="18"/>
              </w:rPr>
              <w:t>: 047308602</w:t>
            </w:r>
          </w:p>
          <w:p w:rsidR="00C658FD" w:rsidRPr="00C658FD" w:rsidRDefault="00C658FD" w:rsidP="00C658FD">
            <w:pPr>
              <w:shd w:val="clear" w:color="auto" w:fill="FFFFFF"/>
              <w:autoSpaceDE w:val="0"/>
              <w:autoSpaceDN w:val="0"/>
              <w:spacing w:after="0" w:line="240" w:lineRule="auto"/>
              <w:jc w:val="both"/>
              <w:rPr>
                <w:rFonts w:ascii="Times New Roman" w:eastAsia="Calibri" w:hAnsi="Times New Roman" w:cs="Times"/>
                <w:b/>
                <w:bCs/>
                <w:sz w:val="18"/>
                <w:szCs w:val="18"/>
              </w:rPr>
            </w:pPr>
            <w:r w:rsidRPr="00C658FD">
              <w:rPr>
                <w:rFonts w:ascii="Times New Roman" w:eastAsia="Calibri" w:hAnsi="Times New Roman" w:cs="Cambria"/>
                <w:b/>
                <w:bCs/>
                <w:sz w:val="18"/>
                <w:szCs w:val="18"/>
              </w:rPr>
              <w:t>Корр</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счет</w:t>
            </w:r>
            <w:r w:rsidRPr="00C658FD">
              <w:rPr>
                <w:rFonts w:ascii="Times New Roman" w:eastAsia="Calibri" w:hAnsi="Times New Roman" w:cs="Times"/>
                <w:b/>
                <w:bCs/>
                <w:sz w:val="18"/>
                <w:szCs w:val="18"/>
              </w:rPr>
              <w:t>: 30101810000000000602</w:t>
            </w:r>
          </w:p>
          <w:p w:rsidR="0095321E" w:rsidRDefault="00C658FD" w:rsidP="007D1636">
            <w:pPr>
              <w:shd w:val="clear" w:color="auto" w:fill="FFFFFF"/>
              <w:autoSpaceDE w:val="0"/>
              <w:autoSpaceDN w:val="0"/>
              <w:spacing w:after="0" w:line="240" w:lineRule="auto"/>
              <w:jc w:val="both"/>
              <w:rPr>
                <w:rFonts w:ascii="Times New Roman" w:eastAsia="Calibri" w:hAnsi="Times New Roman" w:cs="Times"/>
                <w:b/>
                <w:bCs/>
                <w:sz w:val="18"/>
                <w:szCs w:val="18"/>
              </w:rPr>
            </w:pPr>
            <w:r w:rsidRPr="00C658FD">
              <w:rPr>
                <w:rFonts w:ascii="Times New Roman" w:eastAsia="Calibri" w:hAnsi="Times New Roman" w:cs="Cambria"/>
                <w:b/>
                <w:bCs/>
                <w:sz w:val="18"/>
                <w:szCs w:val="18"/>
              </w:rPr>
              <w:t>Юридический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адрес</w:t>
            </w:r>
            <w:r w:rsidRPr="00C658FD">
              <w:rPr>
                <w:rFonts w:ascii="Times New Roman" w:eastAsia="Calibri" w:hAnsi="Times New Roman" w:cs="Times"/>
                <w:b/>
                <w:bCs/>
                <w:sz w:val="18"/>
                <w:szCs w:val="18"/>
              </w:rPr>
              <w:t xml:space="preserve">: 680000, </w:t>
            </w:r>
            <w:r w:rsidRPr="00C658FD">
              <w:rPr>
                <w:rFonts w:ascii="Times New Roman" w:eastAsia="Calibri" w:hAnsi="Times New Roman" w:cs="Cambria"/>
                <w:b/>
                <w:bCs/>
                <w:sz w:val="18"/>
                <w:szCs w:val="18"/>
              </w:rPr>
              <w:t>Хабаровский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Край</w:t>
            </w:r>
            <w:r w:rsidRPr="00C658FD">
              <w:rPr>
                <w:rFonts w:ascii="Times New Roman" w:eastAsia="Calibri" w:hAnsi="Times New Roman" w:cs="Times"/>
                <w:b/>
                <w:bCs/>
                <w:sz w:val="18"/>
                <w:szCs w:val="18"/>
              </w:rPr>
              <w:t xml:space="preserve">, </w:t>
            </w:r>
          </w:p>
          <w:p w:rsidR="00B36A9B" w:rsidRPr="00C658FD" w:rsidRDefault="0095321E" w:rsidP="007D1636">
            <w:pPr>
              <w:shd w:val="clear" w:color="auto" w:fill="FFFFFF"/>
              <w:autoSpaceDE w:val="0"/>
              <w:autoSpaceDN w:val="0"/>
              <w:spacing w:after="0" w:line="240" w:lineRule="auto"/>
              <w:jc w:val="both"/>
              <w:rPr>
                <w:rFonts w:ascii="Times New Roman" w:eastAsia="Calibri" w:hAnsi="Times New Roman" w:cs="Times"/>
                <w:b/>
                <w:bCs/>
                <w:sz w:val="18"/>
                <w:szCs w:val="18"/>
              </w:rPr>
            </w:pPr>
            <w:r>
              <w:rPr>
                <w:rFonts w:ascii="Times New Roman" w:eastAsia="Calibri" w:hAnsi="Times New Roman" w:cs="Times"/>
                <w:b/>
                <w:bCs/>
                <w:sz w:val="18"/>
                <w:szCs w:val="18"/>
              </w:rPr>
              <w:t>г</w:t>
            </w:r>
            <w:r w:rsidR="00C658FD" w:rsidRPr="00C658FD">
              <w:rPr>
                <w:rFonts w:ascii="Times New Roman" w:eastAsia="Calibri" w:hAnsi="Times New Roman" w:cs="Times"/>
                <w:b/>
                <w:bCs/>
                <w:sz w:val="18"/>
                <w:szCs w:val="18"/>
              </w:rPr>
              <w:t xml:space="preserve">. </w:t>
            </w:r>
            <w:r w:rsidR="00C658FD" w:rsidRPr="00C658FD">
              <w:rPr>
                <w:rFonts w:ascii="Times New Roman" w:eastAsia="Calibri" w:hAnsi="Times New Roman" w:cs="Cambria"/>
                <w:b/>
                <w:bCs/>
                <w:sz w:val="18"/>
                <w:szCs w:val="18"/>
              </w:rPr>
              <w:t>Хабаровск</w:t>
            </w:r>
            <w:r w:rsidR="00C658FD" w:rsidRPr="00C658FD">
              <w:rPr>
                <w:rFonts w:ascii="Times New Roman" w:eastAsia="Calibri" w:hAnsi="Times New Roman" w:cs="Times"/>
                <w:b/>
                <w:bCs/>
                <w:sz w:val="18"/>
                <w:szCs w:val="18"/>
              </w:rPr>
              <w:t xml:space="preserve">, </w:t>
            </w:r>
            <w:r w:rsidR="00C658FD" w:rsidRPr="00C658FD">
              <w:rPr>
                <w:rFonts w:ascii="Times New Roman" w:eastAsia="Calibri" w:hAnsi="Times New Roman" w:cs="Cambria"/>
                <w:b/>
                <w:bCs/>
                <w:sz w:val="18"/>
                <w:szCs w:val="18"/>
              </w:rPr>
              <w:t>ул. Пушкина, дом 23А</w:t>
            </w:r>
          </w:p>
          <w:p w:rsidR="00B36A9B" w:rsidRPr="00C658FD" w:rsidDel="002F62D0" w:rsidRDefault="00B36A9B" w:rsidP="007D1636">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B36A9B" w:rsidRPr="00F26867" w:rsidDel="002F62D0" w:rsidTr="007D1636">
        <w:trPr>
          <w:jc w:val="center"/>
        </w:trPr>
        <w:tc>
          <w:tcPr>
            <w:tcW w:w="1825" w:type="pct"/>
          </w:tcPr>
          <w:p w:rsidR="00B36A9B" w:rsidRPr="00C658FD" w:rsidRDefault="00B36A9B" w:rsidP="007D1636">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C658FD">
              <w:rPr>
                <w:rFonts w:ascii="Times New Roman" w:eastAsia="Calibri" w:hAnsi="Times New Roman" w:cs="Times New Roman"/>
                <w:bCs/>
                <w:sz w:val="18"/>
                <w:szCs w:val="18"/>
                <w:lang w:eastAsia="ru-RU"/>
              </w:rPr>
              <w:t>Лицо, действующее от имени Застройщика:</w:t>
            </w:r>
          </w:p>
        </w:tc>
        <w:tc>
          <w:tcPr>
            <w:tcW w:w="3175" w:type="pct"/>
          </w:tcPr>
          <w:p w:rsidR="00B36A9B" w:rsidRPr="00C658FD" w:rsidDel="002F62D0" w:rsidRDefault="00B36A9B" w:rsidP="007D1636">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B36A9B" w:rsidRPr="00F26867" w:rsidDel="002F62D0" w:rsidTr="007D1636">
        <w:trPr>
          <w:jc w:val="center"/>
        </w:trPr>
        <w:tc>
          <w:tcPr>
            <w:tcW w:w="1825" w:type="pct"/>
          </w:tcPr>
          <w:p w:rsidR="00B36A9B" w:rsidRPr="00C658FD" w:rsidRDefault="00B36A9B" w:rsidP="007D1636">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B36A9B" w:rsidRPr="00C658FD" w:rsidRDefault="00B36A9B" w:rsidP="007D1636">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C658FD">
              <w:rPr>
                <w:rFonts w:ascii="Times New Roman" w:eastAsia="Calibri" w:hAnsi="Times New Roman" w:cs="Times New Roman"/>
                <w:bCs/>
                <w:sz w:val="18"/>
                <w:szCs w:val="18"/>
                <w:lang w:eastAsia="ru-RU"/>
              </w:rPr>
              <w:t>Подпись:</w:t>
            </w:r>
          </w:p>
        </w:tc>
        <w:tc>
          <w:tcPr>
            <w:tcW w:w="3175" w:type="pct"/>
          </w:tcPr>
          <w:p w:rsidR="00B36A9B" w:rsidRPr="00C658FD" w:rsidRDefault="00B36A9B" w:rsidP="007D1636">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B36A9B" w:rsidRPr="00C658FD" w:rsidRDefault="00B36A9B" w:rsidP="007D1636">
            <w:pPr>
              <w:autoSpaceDE w:val="0"/>
              <w:autoSpaceDN w:val="0"/>
              <w:adjustRightInd w:val="0"/>
              <w:spacing w:after="0" w:line="240" w:lineRule="auto"/>
              <w:contextualSpacing/>
              <w:rPr>
                <w:rFonts w:ascii="Times New Roman" w:eastAsia="Calibri" w:hAnsi="Times New Roman" w:cs="Times New Roman"/>
                <w:b/>
                <w:sz w:val="18"/>
                <w:szCs w:val="18"/>
              </w:rPr>
            </w:pPr>
            <w:r w:rsidRPr="00C658FD">
              <w:rPr>
                <w:rFonts w:ascii="Times New Roman" w:eastAsia="Calibri" w:hAnsi="Times New Roman" w:cs="Times New Roman"/>
                <w:b/>
                <w:sz w:val="18"/>
                <w:szCs w:val="18"/>
              </w:rPr>
              <w:t>_____________________________________________</w:t>
            </w:r>
          </w:p>
          <w:p w:rsidR="00B36A9B" w:rsidRPr="00C658FD" w:rsidDel="002F62D0" w:rsidRDefault="00B36A9B" w:rsidP="007D1636">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B36A9B" w:rsidRPr="00F26867" w:rsidDel="002F62D0" w:rsidTr="007D1636">
        <w:trPr>
          <w:jc w:val="center"/>
        </w:trPr>
        <w:tc>
          <w:tcPr>
            <w:tcW w:w="1825" w:type="pct"/>
          </w:tcPr>
          <w:p w:rsidR="00B36A9B" w:rsidRPr="00C658FD" w:rsidRDefault="00B36A9B" w:rsidP="007D1636">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B36A9B" w:rsidRPr="00C658FD" w:rsidDel="002F62D0" w:rsidRDefault="00B36A9B" w:rsidP="007D1636">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B36A9B" w:rsidRPr="00F26867" w:rsidDel="002F62D0" w:rsidTr="007D1636">
        <w:trPr>
          <w:trHeight w:val="2453"/>
          <w:jc w:val="center"/>
        </w:trPr>
        <w:tc>
          <w:tcPr>
            <w:tcW w:w="1825" w:type="pct"/>
            <w:shd w:val="clear" w:color="auto" w:fill="auto"/>
          </w:tcPr>
          <w:p w:rsidR="00B36A9B" w:rsidRPr="00C658FD" w:rsidRDefault="00B36A9B" w:rsidP="007D1636">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C658FD">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B36A9B" w:rsidRPr="00C658FD" w:rsidRDefault="00B36A9B" w:rsidP="007D1636">
            <w:pPr>
              <w:tabs>
                <w:tab w:val="left" w:pos="5855"/>
              </w:tabs>
              <w:autoSpaceDE w:val="0"/>
              <w:autoSpaceDN w:val="0"/>
              <w:adjustRightInd w:val="0"/>
              <w:spacing w:after="200" w:line="276" w:lineRule="auto"/>
              <w:ind w:right="-1408"/>
              <w:contextualSpacing/>
              <w:rPr>
                <w:rFonts w:ascii="Times New Roman" w:eastAsia="Calibri" w:hAnsi="Times New Roman" w:cs="Times New Roman"/>
                <w:b/>
                <w:sz w:val="18"/>
                <w:szCs w:val="18"/>
              </w:rPr>
            </w:pPr>
            <w:r w:rsidRPr="00C658FD">
              <w:rPr>
                <w:rFonts w:ascii="Times New Roman" w:eastAsia="Calibri" w:hAnsi="Times New Roman" w:cs="Times New Roman"/>
                <w:bCs/>
                <w:sz w:val="18"/>
                <w:szCs w:val="18"/>
              </w:rPr>
              <w:t>Участник долевого строительства: __________</w:t>
            </w:r>
          </w:p>
          <w:p w:rsidR="00B36A9B" w:rsidRPr="00C658FD" w:rsidRDefault="00B36A9B" w:rsidP="007D1636">
            <w:pPr>
              <w:autoSpaceDE w:val="0"/>
              <w:autoSpaceDN w:val="0"/>
              <w:adjustRightInd w:val="0"/>
              <w:spacing w:after="200" w:line="240" w:lineRule="auto"/>
              <w:contextualSpacing/>
              <w:rPr>
                <w:rFonts w:ascii="Times New Roman" w:eastAsia="Calibri" w:hAnsi="Times New Roman" w:cs="Times New Roman"/>
                <w:b/>
                <w:bCs/>
                <w:sz w:val="18"/>
                <w:szCs w:val="18"/>
              </w:rPr>
            </w:pPr>
            <w:r w:rsidRPr="00C658FD">
              <w:rPr>
                <w:rFonts w:ascii="Times New Roman" w:eastAsia="Calibri" w:hAnsi="Times New Roman" w:cs="Times New Roman"/>
                <w:b/>
                <w:bCs/>
                <w:sz w:val="18"/>
                <w:szCs w:val="18"/>
              </w:rPr>
              <w:t>Реквизиты:</w:t>
            </w:r>
          </w:p>
          <w:p w:rsidR="00B36A9B" w:rsidRPr="00C658FD" w:rsidRDefault="00B36A9B" w:rsidP="007D1636">
            <w:pPr>
              <w:autoSpaceDE w:val="0"/>
              <w:autoSpaceDN w:val="0"/>
              <w:adjustRightInd w:val="0"/>
              <w:spacing w:after="200" w:line="240" w:lineRule="auto"/>
              <w:contextualSpacing/>
              <w:rPr>
                <w:rFonts w:ascii="Times New Roman" w:eastAsia="Calibri" w:hAnsi="Times New Roman" w:cs="Times New Roman"/>
                <w:b/>
                <w:bCs/>
                <w:sz w:val="18"/>
                <w:szCs w:val="18"/>
              </w:rPr>
            </w:pPr>
          </w:p>
          <w:p w:rsidR="00B36A9B" w:rsidRPr="00C658FD" w:rsidRDefault="00B36A9B" w:rsidP="007D1636">
            <w:pPr>
              <w:autoSpaceDE w:val="0"/>
              <w:autoSpaceDN w:val="0"/>
              <w:adjustRightInd w:val="0"/>
              <w:spacing w:after="200" w:line="240" w:lineRule="auto"/>
              <w:contextualSpacing/>
              <w:rPr>
                <w:rFonts w:ascii="Times New Roman" w:eastAsia="Calibri" w:hAnsi="Times New Roman" w:cs="Times New Roman"/>
                <w:b/>
                <w:bCs/>
                <w:sz w:val="18"/>
                <w:szCs w:val="18"/>
              </w:rPr>
            </w:pPr>
          </w:p>
          <w:p w:rsidR="00B36A9B" w:rsidRPr="00C658FD" w:rsidRDefault="00B36A9B" w:rsidP="007D1636">
            <w:pPr>
              <w:autoSpaceDE w:val="0"/>
              <w:autoSpaceDN w:val="0"/>
              <w:adjustRightInd w:val="0"/>
              <w:spacing w:after="200" w:line="240" w:lineRule="auto"/>
              <w:contextualSpacing/>
              <w:rPr>
                <w:rFonts w:ascii="Times New Roman" w:eastAsia="Calibri" w:hAnsi="Times New Roman" w:cs="Times New Roman"/>
                <w:b/>
                <w:bCs/>
                <w:sz w:val="18"/>
                <w:szCs w:val="18"/>
              </w:rPr>
            </w:pPr>
          </w:p>
          <w:p w:rsidR="00B36A9B" w:rsidRPr="00C658FD" w:rsidRDefault="00B36A9B" w:rsidP="007D1636">
            <w:pPr>
              <w:autoSpaceDE w:val="0"/>
              <w:autoSpaceDN w:val="0"/>
              <w:adjustRightInd w:val="0"/>
              <w:spacing w:after="200" w:line="240" w:lineRule="auto"/>
              <w:contextualSpacing/>
              <w:rPr>
                <w:rFonts w:ascii="Times New Roman" w:eastAsia="Calibri" w:hAnsi="Times New Roman" w:cs="Times New Roman"/>
                <w:b/>
                <w:bCs/>
                <w:sz w:val="18"/>
                <w:szCs w:val="18"/>
              </w:rPr>
            </w:pPr>
          </w:p>
          <w:p w:rsidR="00B36A9B" w:rsidRPr="00C658FD" w:rsidRDefault="00B36A9B" w:rsidP="007D1636">
            <w:pPr>
              <w:autoSpaceDE w:val="0"/>
              <w:autoSpaceDN w:val="0"/>
              <w:adjustRightInd w:val="0"/>
              <w:spacing w:after="200" w:line="240" w:lineRule="auto"/>
              <w:contextualSpacing/>
              <w:rPr>
                <w:rFonts w:ascii="Times New Roman" w:eastAsia="Calibri" w:hAnsi="Times New Roman" w:cs="Times New Roman"/>
                <w:b/>
                <w:bCs/>
                <w:sz w:val="18"/>
                <w:szCs w:val="18"/>
              </w:rPr>
            </w:pPr>
          </w:p>
          <w:p w:rsidR="00B36A9B" w:rsidRPr="00C658FD" w:rsidRDefault="00B36A9B" w:rsidP="007D1636">
            <w:pPr>
              <w:autoSpaceDE w:val="0"/>
              <w:autoSpaceDN w:val="0"/>
              <w:adjustRightInd w:val="0"/>
              <w:spacing w:after="200" w:line="276" w:lineRule="auto"/>
              <w:contextualSpacing/>
              <w:rPr>
                <w:rFonts w:ascii="Times New Roman" w:eastAsia="Calibri" w:hAnsi="Times New Roman" w:cs="Times New Roman"/>
                <w:bCs/>
                <w:sz w:val="18"/>
                <w:szCs w:val="18"/>
              </w:rPr>
            </w:pPr>
            <w:r w:rsidRPr="00C658FD">
              <w:rPr>
                <w:rFonts w:ascii="Times New Roman" w:eastAsia="Calibri" w:hAnsi="Times New Roman" w:cs="Times New Roman"/>
                <w:bCs/>
                <w:sz w:val="18"/>
                <w:szCs w:val="18"/>
              </w:rPr>
              <w:t>Подпись:</w:t>
            </w:r>
          </w:p>
          <w:p w:rsidR="00B36A9B" w:rsidRPr="00C658FD" w:rsidRDefault="00B36A9B" w:rsidP="007D1636">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C658FD">
              <w:rPr>
                <w:rFonts w:ascii="Times New Roman" w:eastAsia="Calibri" w:hAnsi="Times New Roman" w:cs="Times New Roman"/>
                <w:b/>
                <w:sz w:val="18"/>
                <w:szCs w:val="18"/>
              </w:rPr>
              <w:t>_____________________________________</w:t>
            </w:r>
          </w:p>
          <w:p w:rsidR="00B36A9B" w:rsidRPr="00C658FD" w:rsidDel="002F62D0" w:rsidRDefault="00B36A9B" w:rsidP="007D1636">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B36A9B" w:rsidRPr="00F26867" w:rsidRDefault="00B36A9B" w:rsidP="00B36A9B">
      <w:pPr>
        <w:spacing w:after="200" w:line="276" w:lineRule="auto"/>
        <w:rPr>
          <w:rFonts w:ascii="Times New Roman" w:eastAsia="Calibri" w:hAnsi="Times New Roman" w:cs="Times New Roman"/>
          <w:sz w:val="18"/>
          <w:szCs w:val="18"/>
        </w:rPr>
      </w:pPr>
    </w:p>
    <w:p w:rsidR="00B36A9B" w:rsidRPr="00F26867" w:rsidRDefault="00B36A9B" w:rsidP="00B36A9B">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lastRenderedPageBreak/>
        <w:t>Приложение №1</w:t>
      </w:r>
    </w:p>
    <w:p w:rsidR="00B36A9B" w:rsidRPr="00F26867" w:rsidRDefault="00B36A9B" w:rsidP="00B36A9B">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к Договору участия в долевом строительстве</w:t>
      </w:r>
    </w:p>
    <w:p w:rsidR="00B36A9B" w:rsidRPr="00F26867" w:rsidRDefault="00B36A9B" w:rsidP="00B36A9B">
      <w:pPr>
        <w:autoSpaceDE w:val="0"/>
        <w:autoSpaceDN w:val="0"/>
        <w:adjustRightInd w:val="0"/>
        <w:spacing w:after="0" w:line="240" w:lineRule="auto"/>
        <w:contextualSpacing/>
        <w:jc w:val="right"/>
        <w:rPr>
          <w:rFonts w:ascii="Times New Roman" w:eastAsia="Calibri" w:hAnsi="Times New Roman" w:cs="Times New Roman"/>
          <w:sz w:val="18"/>
          <w:szCs w:val="18"/>
        </w:rPr>
      </w:pPr>
      <w:bookmarkStart w:id="2" w:name="_Hlk138415793"/>
      <w:r w:rsidRPr="00F26867">
        <w:rPr>
          <w:rFonts w:ascii="Times New Roman" w:eastAsia="Calibri" w:hAnsi="Times New Roman" w:cs="Times New Roman"/>
          <w:sz w:val="18"/>
          <w:szCs w:val="18"/>
        </w:rPr>
        <w:t xml:space="preserve">от «» </w:t>
      </w:r>
      <w:r w:rsidR="00C658FD">
        <w:rPr>
          <w:rFonts w:ascii="Times New Roman" w:eastAsia="Calibri" w:hAnsi="Times New Roman" w:cs="Times New Roman"/>
          <w:sz w:val="18"/>
          <w:szCs w:val="18"/>
        </w:rPr>
        <w:t>января 2024</w:t>
      </w:r>
      <w:r w:rsidRPr="00F26867">
        <w:rPr>
          <w:rFonts w:ascii="Times New Roman" w:eastAsia="Calibri" w:hAnsi="Times New Roman" w:cs="Times New Roman"/>
          <w:sz w:val="18"/>
          <w:szCs w:val="18"/>
        </w:rPr>
        <w:t xml:space="preserve"> г. № </w:t>
      </w:r>
      <w:r w:rsidR="00C658FD">
        <w:rPr>
          <w:rFonts w:ascii="Times New Roman" w:eastAsia="Calibri" w:hAnsi="Times New Roman" w:cs="Times New Roman"/>
          <w:sz w:val="18"/>
          <w:szCs w:val="18"/>
        </w:rPr>
        <w:t>ЮК4</w:t>
      </w:r>
      <w:r w:rsidRPr="00F26867">
        <w:rPr>
          <w:rFonts w:ascii="Times New Roman" w:eastAsia="Calibri" w:hAnsi="Times New Roman" w:cs="Times New Roman"/>
          <w:sz w:val="18"/>
          <w:szCs w:val="18"/>
        </w:rPr>
        <w:t>-</w:t>
      </w:r>
      <w:bookmarkEnd w:id="2"/>
    </w:p>
    <w:p w:rsidR="00B36A9B" w:rsidRPr="00F26867" w:rsidRDefault="00B36A9B" w:rsidP="00B36A9B">
      <w:pPr>
        <w:autoSpaceDE w:val="0"/>
        <w:autoSpaceDN w:val="0"/>
        <w:adjustRightInd w:val="0"/>
        <w:spacing w:after="0" w:line="240" w:lineRule="auto"/>
        <w:contextualSpacing/>
        <w:jc w:val="right"/>
        <w:rPr>
          <w:rFonts w:ascii="Times New Roman" w:eastAsia="Calibri" w:hAnsi="Times New Roman" w:cs="Times New Roman"/>
          <w:sz w:val="18"/>
          <w:szCs w:val="18"/>
        </w:rPr>
      </w:pPr>
    </w:p>
    <w:p w:rsidR="00B36A9B" w:rsidRPr="00F26867" w:rsidRDefault="00B36A9B" w:rsidP="00B36A9B">
      <w:pPr>
        <w:autoSpaceDE w:val="0"/>
        <w:autoSpaceDN w:val="0"/>
        <w:adjustRightInd w:val="0"/>
        <w:spacing w:after="0" w:line="240" w:lineRule="auto"/>
        <w:contextualSpacing/>
        <w:jc w:val="right"/>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СХЕМА ПЛАНИРОВОЧНОЙ ОРГАНИЗАЦИИ ЗЕМЕЛЬНОГО УЧАСТКА</w:t>
      </w: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6293"/>
      </w:tblGrid>
      <w:tr w:rsidR="00235C67" w:rsidRPr="00F26867" w:rsidDel="002F62D0" w:rsidTr="007D1636">
        <w:trPr>
          <w:jc w:val="center"/>
        </w:trPr>
        <w:tc>
          <w:tcPr>
            <w:tcW w:w="1825" w:type="pct"/>
          </w:tcPr>
          <w:p w:rsidR="00235C67" w:rsidRPr="00C658FD" w:rsidDel="00866823" w:rsidRDefault="00235C67" w:rsidP="00235C67">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C658FD">
              <w:rPr>
                <w:rFonts w:ascii="Times New Roman" w:eastAsia="Calibri" w:hAnsi="Times New Roman" w:cs="Times New Roman"/>
                <w:b/>
                <w:bCs/>
                <w:sz w:val="18"/>
                <w:szCs w:val="18"/>
              </w:rPr>
              <w:t>Застройщик:</w:t>
            </w:r>
          </w:p>
        </w:tc>
        <w:tc>
          <w:tcPr>
            <w:tcW w:w="3175" w:type="pct"/>
            <w:shd w:val="clear" w:color="auto" w:fill="auto"/>
          </w:tcPr>
          <w:p w:rsidR="00235C67" w:rsidRPr="00C658FD" w:rsidRDefault="00235C67"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Застройщик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ООО</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СПЕЦИАЛИЗИРОВАННЫЙ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ЗАСТРОЙЩИК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ЮЖНЫЙ</w:t>
            </w:r>
            <w:r w:rsidRPr="00C658FD">
              <w:rPr>
                <w:rFonts w:ascii="Times New Roman" w:eastAsia="Calibri" w:hAnsi="Times New Roman" w:cs="Times"/>
                <w:b/>
                <w:bCs/>
                <w:sz w:val="18"/>
                <w:szCs w:val="18"/>
              </w:rPr>
              <w:t xml:space="preserve">"        </w:t>
            </w:r>
          </w:p>
          <w:p w:rsidR="00235C67" w:rsidRPr="00C658FD" w:rsidRDefault="00235C67"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Times"/>
                <w:b/>
                <w:bCs/>
                <w:sz w:val="18"/>
                <w:szCs w:val="18"/>
              </w:rPr>
              <w:t xml:space="preserve">                </w:t>
            </w:r>
          </w:p>
          <w:p w:rsidR="00235C67" w:rsidRPr="00C658FD" w:rsidRDefault="00235C67"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ИНН</w:t>
            </w:r>
            <w:r w:rsidRPr="00C658FD">
              <w:rPr>
                <w:rFonts w:ascii="Times New Roman" w:eastAsia="Calibri" w:hAnsi="Times New Roman" w:cs="Times"/>
                <w:b/>
                <w:bCs/>
                <w:sz w:val="18"/>
                <w:szCs w:val="18"/>
              </w:rPr>
              <w:t>: 2700012855</w:t>
            </w:r>
          </w:p>
          <w:p w:rsidR="00235C67" w:rsidRPr="00C658FD" w:rsidRDefault="00235C67"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КПП</w:t>
            </w:r>
            <w:r w:rsidRPr="00C658FD">
              <w:rPr>
                <w:rFonts w:ascii="Times New Roman" w:eastAsia="Calibri" w:hAnsi="Times New Roman" w:cs="Times"/>
                <w:b/>
                <w:bCs/>
                <w:sz w:val="18"/>
                <w:szCs w:val="18"/>
              </w:rPr>
              <w:t>: 270001001</w:t>
            </w:r>
          </w:p>
          <w:p w:rsidR="00235C67" w:rsidRPr="00C658FD" w:rsidRDefault="00235C67"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ОГРН</w:t>
            </w:r>
            <w:r w:rsidRPr="00C658FD">
              <w:rPr>
                <w:rFonts w:ascii="Times New Roman" w:eastAsia="Calibri" w:hAnsi="Times New Roman" w:cs="Times"/>
                <w:b/>
                <w:bCs/>
                <w:sz w:val="18"/>
                <w:szCs w:val="18"/>
              </w:rPr>
              <w:t>: 1232700009640</w:t>
            </w:r>
          </w:p>
          <w:p w:rsidR="00235C67" w:rsidRPr="00C658FD" w:rsidRDefault="00235C67"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Times"/>
                <w:b/>
                <w:bCs/>
                <w:sz w:val="18"/>
                <w:szCs w:val="18"/>
              </w:rPr>
              <w:t xml:space="preserve">                </w:t>
            </w:r>
          </w:p>
          <w:p w:rsidR="00235C67" w:rsidRPr="00C658FD" w:rsidRDefault="00235C67"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Расчетный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счет</w:t>
            </w:r>
            <w:r w:rsidRPr="00C658FD">
              <w:rPr>
                <w:rFonts w:ascii="Times New Roman" w:eastAsia="Calibri" w:hAnsi="Times New Roman" w:cs="Times"/>
                <w:b/>
                <w:bCs/>
                <w:sz w:val="18"/>
                <w:szCs w:val="18"/>
              </w:rPr>
              <w:t>: 40702810169000022233</w:t>
            </w:r>
          </w:p>
          <w:p w:rsidR="00235C67" w:rsidRPr="00C658FD" w:rsidRDefault="00235C67"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Банк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УЛЬЯНОВСКОЕ</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ОТДЕЛЕНИЕ</w:t>
            </w:r>
            <w:r w:rsidRPr="00C658FD">
              <w:rPr>
                <w:rFonts w:ascii="Times New Roman" w:eastAsia="Calibri" w:hAnsi="Times New Roman" w:cs="Times"/>
                <w:b/>
                <w:bCs/>
                <w:sz w:val="18"/>
                <w:szCs w:val="18"/>
              </w:rPr>
              <w:t xml:space="preserve"> N8588 </w:t>
            </w:r>
            <w:r w:rsidRPr="00C658FD">
              <w:rPr>
                <w:rFonts w:ascii="Times New Roman" w:eastAsia="Calibri" w:hAnsi="Times New Roman" w:cs="Cambria"/>
                <w:b/>
                <w:bCs/>
                <w:sz w:val="18"/>
                <w:szCs w:val="18"/>
              </w:rPr>
              <w:t>ПАО</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СБЕРБАНК</w:t>
            </w:r>
          </w:p>
          <w:p w:rsidR="00235C67" w:rsidRPr="00C658FD" w:rsidRDefault="00235C67"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БИК</w:t>
            </w:r>
            <w:r w:rsidRPr="00C658FD">
              <w:rPr>
                <w:rFonts w:ascii="Times New Roman" w:eastAsia="Calibri" w:hAnsi="Times New Roman" w:cs="Times"/>
                <w:b/>
                <w:bCs/>
                <w:sz w:val="18"/>
                <w:szCs w:val="18"/>
              </w:rPr>
              <w:t>: 047308602</w:t>
            </w:r>
          </w:p>
          <w:p w:rsidR="00235C67" w:rsidRPr="00C658FD" w:rsidRDefault="00235C67"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Корр</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счет</w:t>
            </w:r>
            <w:r w:rsidRPr="00C658FD">
              <w:rPr>
                <w:rFonts w:ascii="Times New Roman" w:eastAsia="Calibri" w:hAnsi="Times New Roman" w:cs="Times"/>
                <w:b/>
                <w:bCs/>
                <w:sz w:val="18"/>
                <w:szCs w:val="18"/>
              </w:rPr>
              <w:t>: 30101810000000000602</w:t>
            </w:r>
          </w:p>
          <w:p w:rsidR="0095321E" w:rsidRDefault="00235C67"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Юридический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адрес</w:t>
            </w:r>
            <w:r w:rsidRPr="00C658FD">
              <w:rPr>
                <w:rFonts w:ascii="Times New Roman" w:eastAsia="Calibri" w:hAnsi="Times New Roman" w:cs="Times"/>
                <w:b/>
                <w:bCs/>
                <w:sz w:val="18"/>
                <w:szCs w:val="18"/>
              </w:rPr>
              <w:t xml:space="preserve">: 680000, </w:t>
            </w:r>
            <w:r w:rsidRPr="00C658FD">
              <w:rPr>
                <w:rFonts w:ascii="Times New Roman" w:eastAsia="Calibri" w:hAnsi="Times New Roman" w:cs="Cambria"/>
                <w:b/>
                <w:bCs/>
                <w:sz w:val="18"/>
                <w:szCs w:val="18"/>
              </w:rPr>
              <w:t>Хабаровский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Край</w:t>
            </w:r>
            <w:r w:rsidRPr="00C658FD">
              <w:rPr>
                <w:rFonts w:ascii="Times New Roman" w:eastAsia="Calibri" w:hAnsi="Times New Roman" w:cs="Times"/>
                <w:b/>
                <w:bCs/>
                <w:sz w:val="18"/>
                <w:szCs w:val="18"/>
              </w:rPr>
              <w:t xml:space="preserve">, </w:t>
            </w:r>
          </w:p>
          <w:p w:rsidR="00235C67" w:rsidRPr="00C658FD" w:rsidRDefault="00235C67"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Times"/>
                <w:b/>
                <w:bCs/>
                <w:sz w:val="18"/>
                <w:szCs w:val="18"/>
              </w:rPr>
              <w:t xml:space="preserve">г. </w:t>
            </w:r>
            <w:r w:rsidRPr="00C658FD">
              <w:rPr>
                <w:rFonts w:ascii="Times New Roman" w:eastAsia="Calibri" w:hAnsi="Times New Roman" w:cs="Cambria"/>
                <w:b/>
                <w:bCs/>
                <w:sz w:val="18"/>
                <w:szCs w:val="18"/>
              </w:rPr>
              <w:t>Хабаровск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ул. Пушкина, дом 23А</w:t>
            </w:r>
          </w:p>
          <w:p w:rsidR="00235C67" w:rsidRPr="00C658FD" w:rsidDel="002F62D0" w:rsidRDefault="00235C67" w:rsidP="00235C67">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235C67" w:rsidRPr="00F26867" w:rsidDel="002F62D0" w:rsidTr="007D1636">
        <w:trPr>
          <w:jc w:val="center"/>
        </w:trPr>
        <w:tc>
          <w:tcPr>
            <w:tcW w:w="1825" w:type="pct"/>
          </w:tcPr>
          <w:p w:rsidR="00235C67" w:rsidRPr="00C658FD" w:rsidRDefault="00235C67" w:rsidP="00235C67">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C658FD">
              <w:rPr>
                <w:rFonts w:ascii="Times New Roman" w:eastAsia="Calibri" w:hAnsi="Times New Roman" w:cs="Times New Roman"/>
                <w:bCs/>
                <w:sz w:val="18"/>
                <w:szCs w:val="18"/>
                <w:lang w:eastAsia="ru-RU"/>
              </w:rPr>
              <w:t>Лицо, действующее от имени Застройщика:</w:t>
            </w:r>
          </w:p>
        </w:tc>
        <w:tc>
          <w:tcPr>
            <w:tcW w:w="3175" w:type="pct"/>
            <w:shd w:val="clear" w:color="auto" w:fill="auto"/>
          </w:tcPr>
          <w:p w:rsidR="00235C67" w:rsidRPr="00C658FD" w:rsidDel="002F62D0" w:rsidRDefault="00235C67" w:rsidP="00235C67">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235C67" w:rsidRPr="00F26867" w:rsidDel="002F62D0" w:rsidTr="007D1636">
        <w:trPr>
          <w:jc w:val="center"/>
        </w:trPr>
        <w:tc>
          <w:tcPr>
            <w:tcW w:w="1825" w:type="pct"/>
          </w:tcPr>
          <w:p w:rsidR="00235C67" w:rsidRPr="00C658FD" w:rsidRDefault="00235C67" w:rsidP="00235C67">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235C67" w:rsidRPr="00C658FD" w:rsidRDefault="00235C67" w:rsidP="00235C67">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C658FD">
              <w:rPr>
                <w:rFonts w:ascii="Times New Roman" w:eastAsia="Calibri" w:hAnsi="Times New Roman" w:cs="Times New Roman"/>
                <w:bCs/>
                <w:sz w:val="18"/>
                <w:szCs w:val="18"/>
                <w:lang w:eastAsia="ru-RU"/>
              </w:rPr>
              <w:t>Подпись:</w:t>
            </w:r>
          </w:p>
        </w:tc>
        <w:tc>
          <w:tcPr>
            <w:tcW w:w="3175" w:type="pct"/>
          </w:tcPr>
          <w:p w:rsidR="00235C67" w:rsidRPr="00C658FD" w:rsidRDefault="00235C67" w:rsidP="00235C67">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235C67" w:rsidRPr="00C658FD" w:rsidRDefault="00235C67" w:rsidP="00235C67">
            <w:pPr>
              <w:autoSpaceDE w:val="0"/>
              <w:autoSpaceDN w:val="0"/>
              <w:adjustRightInd w:val="0"/>
              <w:spacing w:after="0" w:line="240" w:lineRule="auto"/>
              <w:contextualSpacing/>
              <w:rPr>
                <w:rFonts w:ascii="Times New Roman" w:eastAsia="Calibri" w:hAnsi="Times New Roman" w:cs="Times New Roman"/>
                <w:b/>
                <w:sz w:val="18"/>
                <w:szCs w:val="18"/>
              </w:rPr>
            </w:pPr>
            <w:r w:rsidRPr="00C658FD">
              <w:rPr>
                <w:rFonts w:ascii="Times New Roman" w:eastAsia="Calibri" w:hAnsi="Times New Roman" w:cs="Times New Roman"/>
                <w:b/>
                <w:sz w:val="18"/>
                <w:szCs w:val="18"/>
              </w:rPr>
              <w:t>_____________________________________________</w:t>
            </w:r>
          </w:p>
          <w:p w:rsidR="00235C67" w:rsidRPr="00C658FD" w:rsidDel="002F62D0" w:rsidRDefault="00235C67" w:rsidP="00235C67">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235C67" w:rsidRPr="00F26867" w:rsidDel="002F62D0" w:rsidTr="007D1636">
        <w:trPr>
          <w:jc w:val="center"/>
        </w:trPr>
        <w:tc>
          <w:tcPr>
            <w:tcW w:w="1825" w:type="pct"/>
          </w:tcPr>
          <w:p w:rsidR="00235C67" w:rsidRPr="00C658FD" w:rsidRDefault="00235C67" w:rsidP="00235C67">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235C67" w:rsidRPr="00C658FD" w:rsidDel="002F62D0" w:rsidRDefault="00235C67" w:rsidP="00235C67">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235C67" w:rsidRPr="00F26867" w:rsidDel="002F62D0" w:rsidTr="007D1636">
        <w:trPr>
          <w:jc w:val="center"/>
        </w:trPr>
        <w:tc>
          <w:tcPr>
            <w:tcW w:w="1825" w:type="pct"/>
          </w:tcPr>
          <w:p w:rsidR="00235C67" w:rsidRPr="00C658FD" w:rsidRDefault="00235C67" w:rsidP="00235C67">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C658FD">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235C67" w:rsidRPr="00C658FD" w:rsidRDefault="00235C67" w:rsidP="00235C67">
            <w:pPr>
              <w:tabs>
                <w:tab w:val="left" w:pos="5855"/>
              </w:tabs>
              <w:autoSpaceDE w:val="0"/>
              <w:autoSpaceDN w:val="0"/>
              <w:adjustRightInd w:val="0"/>
              <w:spacing w:after="200" w:line="276" w:lineRule="auto"/>
              <w:ind w:right="-1408"/>
              <w:contextualSpacing/>
              <w:rPr>
                <w:rFonts w:ascii="Times New Roman" w:eastAsia="Calibri" w:hAnsi="Times New Roman" w:cs="Times New Roman"/>
                <w:b/>
                <w:sz w:val="18"/>
                <w:szCs w:val="18"/>
              </w:rPr>
            </w:pPr>
            <w:r w:rsidRPr="00C658FD">
              <w:rPr>
                <w:rFonts w:ascii="Times New Roman" w:eastAsia="Calibri" w:hAnsi="Times New Roman" w:cs="Times New Roman"/>
                <w:bCs/>
                <w:sz w:val="18"/>
                <w:szCs w:val="18"/>
              </w:rPr>
              <w:t>Участник долевого строительства: __________</w:t>
            </w:r>
          </w:p>
          <w:p w:rsidR="00235C67" w:rsidRPr="00C658FD" w:rsidRDefault="00235C67" w:rsidP="00235C67">
            <w:pPr>
              <w:autoSpaceDE w:val="0"/>
              <w:autoSpaceDN w:val="0"/>
              <w:adjustRightInd w:val="0"/>
              <w:spacing w:after="200" w:line="240" w:lineRule="auto"/>
              <w:contextualSpacing/>
              <w:rPr>
                <w:rFonts w:ascii="Times New Roman" w:eastAsia="Calibri" w:hAnsi="Times New Roman" w:cs="Times New Roman"/>
                <w:b/>
                <w:bCs/>
                <w:sz w:val="18"/>
                <w:szCs w:val="18"/>
              </w:rPr>
            </w:pPr>
            <w:r w:rsidRPr="00C658FD">
              <w:rPr>
                <w:rFonts w:ascii="Times New Roman" w:eastAsia="Calibri" w:hAnsi="Times New Roman" w:cs="Times New Roman"/>
                <w:b/>
                <w:bCs/>
                <w:sz w:val="18"/>
                <w:szCs w:val="18"/>
              </w:rPr>
              <w:t>Реквизиты:</w:t>
            </w:r>
          </w:p>
          <w:p w:rsidR="00235C67" w:rsidRPr="00C658FD" w:rsidRDefault="00235C67" w:rsidP="00235C67">
            <w:pPr>
              <w:autoSpaceDE w:val="0"/>
              <w:autoSpaceDN w:val="0"/>
              <w:adjustRightInd w:val="0"/>
              <w:spacing w:after="200" w:line="240" w:lineRule="auto"/>
              <w:contextualSpacing/>
              <w:rPr>
                <w:rFonts w:ascii="Times New Roman" w:eastAsia="Calibri" w:hAnsi="Times New Roman" w:cs="Times New Roman"/>
                <w:b/>
                <w:bCs/>
                <w:sz w:val="18"/>
                <w:szCs w:val="18"/>
              </w:rPr>
            </w:pPr>
          </w:p>
          <w:p w:rsidR="00235C67" w:rsidRPr="00C658FD" w:rsidRDefault="00235C67" w:rsidP="00235C67">
            <w:pPr>
              <w:autoSpaceDE w:val="0"/>
              <w:autoSpaceDN w:val="0"/>
              <w:adjustRightInd w:val="0"/>
              <w:spacing w:after="200" w:line="240" w:lineRule="auto"/>
              <w:contextualSpacing/>
              <w:rPr>
                <w:rFonts w:ascii="Times New Roman" w:eastAsia="Calibri" w:hAnsi="Times New Roman" w:cs="Times New Roman"/>
                <w:b/>
                <w:bCs/>
                <w:sz w:val="18"/>
                <w:szCs w:val="18"/>
              </w:rPr>
            </w:pPr>
          </w:p>
          <w:p w:rsidR="00235C67" w:rsidRPr="00C658FD" w:rsidRDefault="00235C67" w:rsidP="00235C67">
            <w:pPr>
              <w:autoSpaceDE w:val="0"/>
              <w:autoSpaceDN w:val="0"/>
              <w:adjustRightInd w:val="0"/>
              <w:spacing w:after="200" w:line="240" w:lineRule="auto"/>
              <w:contextualSpacing/>
              <w:rPr>
                <w:rFonts w:ascii="Times New Roman" w:eastAsia="Calibri" w:hAnsi="Times New Roman" w:cs="Times New Roman"/>
                <w:b/>
                <w:bCs/>
                <w:sz w:val="18"/>
                <w:szCs w:val="18"/>
              </w:rPr>
            </w:pPr>
          </w:p>
          <w:p w:rsidR="00235C67" w:rsidRPr="00C658FD" w:rsidRDefault="00235C67" w:rsidP="00235C67">
            <w:pPr>
              <w:autoSpaceDE w:val="0"/>
              <w:autoSpaceDN w:val="0"/>
              <w:adjustRightInd w:val="0"/>
              <w:spacing w:after="200" w:line="240" w:lineRule="auto"/>
              <w:contextualSpacing/>
              <w:rPr>
                <w:rFonts w:ascii="Times New Roman" w:eastAsia="Calibri" w:hAnsi="Times New Roman" w:cs="Times New Roman"/>
                <w:b/>
                <w:bCs/>
                <w:sz w:val="18"/>
                <w:szCs w:val="18"/>
              </w:rPr>
            </w:pPr>
          </w:p>
          <w:p w:rsidR="00235C67" w:rsidRPr="00C658FD" w:rsidRDefault="00235C67" w:rsidP="00235C67">
            <w:pPr>
              <w:autoSpaceDE w:val="0"/>
              <w:autoSpaceDN w:val="0"/>
              <w:adjustRightInd w:val="0"/>
              <w:spacing w:after="200" w:line="240" w:lineRule="auto"/>
              <w:contextualSpacing/>
              <w:rPr>
                <w:rFonts w:ascii="Times New Roman" w:eastAsia="Calibri" w:hAnsi="Times New Roman" w:cs="Times New Roman"/>
                <w:b/>
                <w:bCs/>
                <w:sz w:val="18"/>
                <w:szCs w:val="18"/>
              </w:rPr>
            </w:pPr>
          </w:p>
          <w:p w:rsidR="00235C67" w:rsidRPr="00C658FD" w:rsidRDefault="00235C67" w:rsidP="00235C67">
            <w:pPr>
              <w:autoSpaceDE w:val="0"/>
              <w:autoSpaceDN w:val="0"/>
              <w:adjustRightInd w:val="0"/>
              <w:spacing w:after="200" w:line="276" w:lineRule="auto"/>
              <w:contextualSpacing/>
              <w:rPr>
                <w:rFonts w:ascii="Times New Roman" w:eastAsia="Calibri" w:hAnsi="Times New Roman" w:cs="Times New Roman"/>
                <w:bCs/>
                <w:sz w:val="18"/>
                <w:szCs w:val="18"/>
              </w:rPr>
            </w:pPr>
            <w:r w:rsidRPr="00C658FD">
              <w:rPr>
                <w:rFonts w:ascii="Times New Roman" w:eastAsia="Calibri" w:hAnsi="Times New Roman" w:cs="Times New Roman"/>
                <w:bCs/>
                <w:sz w:val="18"/>
                <w:szCs w:val="18"/>
              </w:rPr>
              <w:t>Подпись:</w:t>
            </w:r>
          </w:p>
          <w:p w:rsidR="00235C67" w:rsidRPr="00C658FD" w:rsidRDefault="00235C67" w:rsidP="00235C67">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C658FD">
              <w:rPr>
                <w:rFonts w:ascii="Times New Roman" w:eastAsia="Calibri" w:hAnsi="Times New Roman" w:cs="Times New Roman"/>
                <w:b/>
                <w:sz w:val="18"/>
                <w:szCs w:val="18"/>
              </w:rPr>
              <w:t>_____________________________________</w:t>
            </w:r>
          </w:p>
          <w:p w:rsidR="00235C67" w:rsidRPr="00C658FD" w:rsidDel="002F62D0" w:rsidRDefault="00235C67" w:rsidP="00235C67">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B36A9B" w:rsidRPr="00F26867" w:rsidRDefault="00B36A9B" w:rsidP="00B36A9B">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lastRenderedPageBreak/>
        <w:t>Приложение № 2</w:t>
      </w:r>
    </w:p>
    <w:p w:rsidR="00B36A9B" w:rsidRPr="00F26867" w:rsidRDefault="00B36A9B" w:rsidP="00B36A9B">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к Договору участия в долевом строительстве</w:t>
      </w:r>
    </w:p>
    <w:p w:rsidR="00B36A9B" w:rsidRPr="00F26867" w:rsidRDefault="00B36A9B" w:rsidP="00B36A9B">
      <w:pPr>
        <w:autoSpaceDE w:val="0"/>
        <w:autoSpaceDN w:val="0"/>
        <w:adjustRightInd w:val="0"/>
        <w:spacing w:after="0" w:line="240" w:lineRule="auto"/>
        <w:contextualSpacing/>
        <w:jc w:val="right"/>
        <w:rPr>
          <w:rFonts w:ascii="Times New Roman" w:eastAsia="Calibri" w:hAnsi="Times New Roman" w:cs="Times New Roman"/>
          <w:sz w:val="18"/>
          <w:szCs w:val="18"/>
        </w:rPr>
      </w:pPr>
      <w:bookmarkStart w:id="3" w:name="_Hlk138415882"/>
      <w:r w:rsidRPr="00F26867">
        <w:rPr>
          <w:rFonts w:ascii="Times New Roman" w:eastAsia="Calibri" w:hAnsi="Times New Roman" w:cs="Times New Roman"/>
          <w:sz w:val="18"/>
          <w:szCs w:val="18"/>
        </w:rPr>
        <w:t xml:space="preserve">от «» </w:t>
      </w:r>
      <w:r w:rsidR="00235C67">
        <w:rPr>
          <w:rFonts w:ascii="Times New Roman" w:eastAsia="Calibri" w:hAnsi="Times New Roman" w:cs="Times New Roman"/>
          <w:sz w:val="18"/>
          <w:szCs w:val="18"/>
        </w:rPr>
        <w:t xml:space="preserve">января </w:t>
      </w:r>
      <w:r w:rsidR="00235C67" w:rsidRPr="00F26867">
        <w:rPr>
          <w:rFonts w:ascii="Times New Roman" w:eastAsia="Calibri" w:hAnsi="Times New Roman" w:cs="Times New Roman"/>
          <w:sz w:val="18"/>
          <w:szCs w:val="18"/>
        </w:rPr>
        <w:t>2024</w:t>
      </w:r>
      <w:r w:rsidRPr="00F26867">
        <w:rPr>
          <w:rFonts w:ascii="Times New Roman" w:eastAsia="Calibri" w:hAnsi="Times New Roman" w:cs="Times New Roman"/>
          <w:sz w:val="18"/>
          <w:szCs w:val="18"/>
        </w:rPr>
        <w:t xml:space="preserve"> г. № </w:t>
      </w:r>
      <w:bookmarkEnd w:id="3"/>
      <w:r w:rsidR="00235C67">
        <w:rPr>
          <w:rFonts w:ascii="Times New Roman" w:eastAsia="Calibri" w:hAnsi="Times New Roman" w:cs="Times New Roman"/>
          <w:sz w:val="18"/>
          <w:szCs w:val="18"/>
        </w:rPr>
        <w:t>ЮК4</w:t>
      </w:r>
      <w:r w:rsidRPr="00F26867">
        <w:rPr>
          <w:rFonts w:ascii="Times New Roman" w:eastAsia="Calibri" w:hAnsi="Times New Roman" w:cs="Times New Roman"/>
          <w:sz w:val="18"/>
          <w:szCs w:val="18"/>
        </w:rPr>
        <w:t>-</w:t>
      </w:r>
    </w:p>
    <w:p w:rsidR="00B36A9B" w:rsidRPr="00F26867" w:rsidRDefault="00B36A9B" w:rsidP="00B36A9B">
      <w:pPr>
        <w:autoSpaceDE w:val="0"/>
        <w:autoSpaceDN w:val="0"/>
        <w:adjustRightInd w:val="0"/>
        <w:spacing w:after="0" w:line="240" w:lineRule="auto"/>
        <w:contextualSpacing/>
        <w:jc w:val="right"/>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ПЛАН РАСПОЛОЖЕНИЯ ОБЪЕКТА ДОЛЕВОГО СТРОИТЕЛЬСТВА НА ЭТАЖЕ</w:t>
      </w: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ПЛАН ОБЪЕКТА ДОЛЕВОГО СТРОИТЕЛЬСТВА</w:t>
      </w: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6293"/>
      </w:tblGrid>
      <w:tr w:rsidR="00C04F5B" w:rsidRPr="00F26867" w:rsidDel="002F62D0" w:rsidTr="007D1636">
        <w:trPr>
          <w:jc w:val="center"/>
        </w:trPr>
        <w:tc>
          <w:tcPr>
            <w:tcW w:w="1825" w:type="pct"/>
          </w:tcPr>
          <w:p w:rsidR="00C04F5B" w:rsidRPr="00C658FD" w:rsidDel="00866823" w:rsidRDefault="00C04F5B" w:rsidP="00C04F5B">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C658FD">
              <w:rPr>
                <w:rFonts w:ascii="Times New Roman" w:eastAsia="Calibri" w:hAnsi="Times New Roman" w:cs="Times New Roman"/>
                <w:b/>
                <w:bCs/>
                <w:sz w:val="18"/>
                <w:szCs w:val="18"/>
              </w:rPr>
              <w:t>Застройщик:</w:t>
            </w:r>
          </w:p>
        </w:tc>
        <w:tc>
          <w:tcPr>
            <w:tcW w:w="3175" w:type="pct"/>
          </w:tcPr>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Застройщик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ООО</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СПЕЦИАЛИЗИРОВАННЫЙ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ЗАСТРОЙЩИК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ЮЖНЫЙ</w:t>
            </w:r>
            <w:r w:rsidRPr="00C658FD">
              <w:rPr>
                <w:rFonts w:ascii="Times New Roman" w:eastAsia="Calibri" w:hAnsi="Times New Roman" w:cs="Times"/>
                <w:b/>
                <w:bCs/>
                <w:sz w:val="18"/>
                <w:szCs w:val="18"/>
              </w:rPr>
              <w:t xml:space="preserve">"        </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Times"/>
                <w:b/>
                <w:bCs/>
                <w:sz w:val="18"/>
                <w:szCs w:val="18"/>
              </w:rPr>
              <w:t xml:space="preserve">                </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ИНН</w:t>
            </w:r>
            <w:r w:rsidRPr="00C658FD">
              <w:rPr>
                <w:rFonts w:ascii="Times New Roman" w:eastAsia="Calibri" w:hAnsi="Times New Roman" w:cs="Times"/>
                <w:b/>
                <w:bCs/>
                <w:sz w:val="18"/>
                <w:szCs w:val="18"/>
              </w:rPr>
              <w:t>: 2700012855</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КПП</w:t>
            </w:r>
            <w:r w:rsidRPr="00C658FD">
              <w:rPr>
                <w:rFonts w:ascii="Times New Roman" w:eastAsia="Calibri" w:hAnsi="Times New Roman" w:cs="Times"/>
                <w:b/>
                <w:bCs/>
                <w:sz w:val="18"/>
                <w:szCs w:val="18"/>
              </w:rPr>
              <w:t>: 270001001</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ОГРН</w:t>
            </w:r>
            <w:r w:rsidRPr="00C658FD">
              <w:rPr>
                <w:rFonts w:ascii="Times New Roman" w:eastAsia="Calibri" w:hAnsi="Times New Roman" w:cs="Times"/>
                <w:b/>
                <w:bCs/>
                <w:sz w:val="18"/>
                <w:szCs w:val="18"/>
              </w:rPr>
              <w:t>: 1232700009640</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Times"/>
                <w:b/>
                <w:bCs/>
                <w:sz w:val="18"/>
                <w:szCs w:val="18"/>
              </w:rPr>
              <w:t xml:space="preserve">                </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Расчетный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счет</w:t>
            </w:r>
            <w:r w:rsidRPr="00C658FD">
              <w:rPr>
                <w:rFonts w:ascii="Times New Roman" w:eastAsia="Calibri" w:hAnsi="Times New Roman" w:cs="Times"/>
                <w:b/>
                <w:bCs/>
                <w:sz w:val="18"/>
                <w:szCs w:val="18"/>
              </w:rPr>
              <w:t>: 40702810169000022233</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Банк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УЛЬЯНОВСКОЕ</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ОТДЕЛЕНИЕ</w:t>
            </w:r>
            <w:r w:rsidRPr="00C658FD">
              <w:rPr>
                <w:rFonts w:ascii="Times New Roman" w:eastAsia="Calibri" w:hAnsi="Times New Roman" w:cs="Times"/>
                <w:b/>
                <w:bCs/>
                <w:sz w:val="18"/>
                <w:szCs w:val="18"/>
              </w:rPr>
              <w:t xml:space="preserve"> N8588 </w:t>
            </w:r>
            <w:r w:rsidRPr="00C658FD">
              <w:rPr>
                <w:rFonts w:ascii="Times New Roman" w:eastAsia="Calibri" w:hAnsi="Times New Roman" w:cs="Cambria"/>
                <w:b/>
                <w:bCs/>
                <w:sz w:val="18"/>
                <w:szCs w:val="18"/>
              </w:rPr>
              <w:t>ПАО</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СБЕРБАНК</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БИК</w:t>
            </w:r>
            <w:r w:rsidRPr="00C658FD">
              <w:rPr>
                <w:rFonts w:ascii="Times New Roman" w:eastAsia="Calibri" w:hAnsi="Times New Roman" w:cs="Times"/>
                <w:b/>
                <w:bCs/>
                <w:sz w:val="18"/>
                <w:szCs w:val="18"/>
              </w:rPr>
              <w:t>: 047308602</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Корр</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счет</w:t>
            </w:r>
            <w:r w:rsidRPr="00C658FD">
              <w:rPr>
                <w:rFonts w:ascii="Times New Roman" w:eastAsia="Calibri" w:hAnsi="Times New Roman" w:cs="Times"/>
                <w:b/>
                <w:bCs/>
                <w:sz w:val="18"/>
                <w:szCs w:val="18"/>
              </w:rPr>
              <w:t>: 30101810000000000602</w:t>
            </w:r>
          </w:p>
          <w:p w:rsidR="0095321E"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Юридический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адрес</w:t>
            </w:r>
            <w:r w:rsidRPr="00C658FD">
              <w:rPr>
                <w:rFonts w:ascii="Times New Roman" w:eastAsia="Calibri" w:hAnsi="Times New Roman" w:cs="Times"/>
                <w:b/>
                <w:bCs/>
                <w:sz w:val="18"/>
                <w:szCs w:val="18"/>
              </w:rPr>
              <w:t xml:space="preserve">: 680000, </w:t>
            </w:r>
            <w:r w:rsidRPr="00C658FD">
              <w:rPr>
                <w:rFonts w:ascii="Times New Roman" w:eastAsia="Calibri" w:hAnsi="Times New Roman" w:cs="Cambria"/>
                <w:b/>
                <w:bCs/>
                <w:sz w:val="18"/>
                <w:szCs w:val="18"/>
              </w:rPr>
              <w:t>Хабаровский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Край</w:t>
            </w:r>
            <w:r w:rsidRPr="00C658FD">
              <w:rPr>
                <w:rFonts w:ascii="Times New Roman" w:eastAsia="Calibri" w:hAnsi="Times New Roman" w:cs="Times"/>
                <w:b/>
                <w:bCs/>
                <w:sz w:val="18"/>
                <w:szCs w:val="18"/>
              </w:rPr>
              <w:t xml:space="preserve">, </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Times"/>
                <w:b/>
                <w:bCs/>
                <w:sz w:val="18"/>
                <w:szCs w:val="18"/>
              </w:rPr>
              <w:t xml:space="preserve">г. </w:t>
            </w:r>
            <w:r w:rsidRPr="00C658FD">
              <w:rPr>
                <w:rFonts w:ascii="Times New Roman" w:eastAsia="Calibri" w:hAnsi="Times New Roman" w:cs="Cambria"/>
                <w:b/>
                <w:bCs/>
                <w:sz w:val="18"/>
                <w:szCs w:val="18"/>
              </w:rPr>
              <w:t>Хабаровск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ул. Пушкина, дом 23А</w:t>
            </w:r>
          </w:p>
          <w:p w:rsidR="00C04F5B" w:rsidRPr="00C658FD" w:rsidDel="002F62D0" w:rsidRDefault="00C04F5B" w:rsidP="00C04F5B">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C04F5B" w:rsidRPr="00F26867" w:rsidDel="002F62D0" w:rsidTr="007D1636">
        <w:trPr>
          <w:jc w:val="center"/>
        </w:trPr>
        <w:tc>
          <w:tcPr>
            <w:tcW w:w="1825" w:type="pct"/>
          </w:tcPr>
          <w:p w:rsidR="00C04F5B" w:rsidRPr="00C658FD" w:rsidRDefault="00C04F5B" w:rsidP="00C04F5B">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C658FD">
              <w:rPr>
                <w:rFonts w:ascii="Times New Roman" w:eastAsia="Calibri" w:hAnsi="Times New Roman" w:cs="Times New Roman"/>
                <w:bCs/>
                <w:sz w:val="18"/>
                <w:szCs w:val="18"/>
                <w:lang w:eastAsia="ru-RU"/>
              </w:rPr>
              <w:t>Лицо, действующее от имени Застройщика:</w:t>
            </w:r>
          </w:p>
        </w:tc>
        <w:tc>
          <w:tcPr>
            <w:tcW w:w="3175" w:type="pct"/>
          </w:tcPr>
          <w:p w:rsidR="00C04F5B" w:rsidRPr="00C658FD" w:rsidDel="002F62D0" w:rsidRDefault="00C04F5B" w:rsidP="00C04F5B">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C04F5B" w:rsidRPr="00F26867" w:rsidDel="002F62D0" w:rsidTr="007D1636">
        <w:trPr>
          <w:jc w:val="center"/>
        </w:trPr>
        <w:tc>
          <w:tcPr>
            <w:tcW w:w="1825" w:type="pct"/>
          </w:tcPr>
          <w:p w:rsidR="00C04F5B" w:rsidRPr="00C658FD" w:rsidRDefault="00C04F5B" w:rsidP="00C04F5B">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C04F5B" w:rsidRPr="00C658FD" w:rsidRDefault="00C04F5B" w:rsidP="00C04F5B">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C658FD">
              <w:rPr>
                <w:rFonts w:ascii="Times New Roman" w:eastAsia="Calibri" w:hAnsi="Times New Roman" w:cs="Times New Roman"/>
                <w:bCs/>
                <w:sz w:val="18"/>
                <w:szCs w:val="18"/>
                <w:lang w:eastAsia="ru-RU"/>
              </w:rPr>
              <w:t>Подпись:</w:t>
            </w:r>
          </w:p>
        </w:tc>
        <w:tc>
          <w:tcPr>
            <w:tcW w:w="3175" w:type="pct"/>
          </w:tcPr>
          <w:p w:rsidR="00C04F5B" w:rsidRPr="00C658FD" w:rsidRDefault="00C04F5B" w:rsidP="00C04F5B">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C04F5B" w:rsidRPr="00C658FD" w:rsidRDefault="00C04F5B" w:rsidP="00C04F5B">
            <w:pPr>
              <w:autoSpaceDE w:val="0"/>
              <w:autoSpaceDN w:val="0"/>
              <w:adjustRightInd w:val="0"/>
              <w:spacing w:after="0" w:line="240" w:lineRule="auto"/>
              <w:contextualSpacing/>
              <w:rPr>
                <w:rFonts w:ascii="Times New Roman" w:eastAsia="Calibri" w:hAnsi="Times New Roman" w:cs="Times New Roman"/>
                <w:b/>
                <w:sz w:val="18"/>
                <w:szCs w:val="18"/>
              </w:rPr>
            </w:pPr>
            <w:r w:rsidRPr="00C658FD">
              <w:rPr>
                <w:rFonts w:ascii="Times New Roman" w:eastAsia="Calibri" w:hAnsi="Times New Roman" w:cs="Times New Roman"/>
                <w:b/>
                <w:sz w:val="18"/>
                <w:szCs w:val="18"/>
              </w:rPr>
              <w:t>_____________________________________________</w:t>
            </w:r>
          </w:p>
          <w:p w:rsidR="00C04F5B" w:rsidRPr="00C658FD" w:rsidDel="002F62D0" w:rsidRDefault="00C04F5B" w:rsidP="00C04F5B">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C04F5B" w:rsidRPr="00F26867" w:rsidDel="002F62D0" w:rsidTr="007D1636">
        <w:trPr>
          <w:jc w:val="center"/>
        </w:trPr>
        <w:tc>
          <w:tcPr>
            <w:tcW w:w="1825" w:type="pct"/>
          </w:tcPr>
          <w:p w:rsidR="00C04F5B" w:rsidRPr="00C658FD" w:rsidRDefault="00C04F5B" w:rsidP="00C04F5B">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C04F5B" w:rsidRPr="00C658FD" w:rsidDel="002F62D0" w:rsidRDefault="00C04F5B" w:rsidP="00C04F5B">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C04F5B" w:rsidRPr="00F26867" w:rsidDel="002F62D0" w:rsidTr="007D1636">
        <w:trPr>
          <w:jc w:val="center"/>
        </w:trPr>
        <w:tc>
          <w:tcPr>
            <w:tcW w:w="1825" w:type="pct"/>
            <w:shd w:val="clear" w:color="auto" w:fill="auto"/>
          </w:tcPr>
          <w:p w:rsidR="00C04F5B" w:rsidRPr="00C658FD" w:rsidRDefault="00C04F5B" w:rsidP="00C04F5B">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C658FD">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C04F5B" w:rsidRPr="00C658FD" w:rsidRDefault="00C04F5B" w:rsidP="00C04F5B">
            <w:pPr>
              <w:tabs>
                <w:tab w:val="left" w:pos="5855"/>
              </w:tabs>
              <w:autoSpaceDE w:val="0"/>
              <w:autoSpaceDN w:val="0"/>
              <w:adjustRightInd w:val="0"/>
              <w:spacing w:after="200" w:line="276" w:lineRule="auto"/>
              <w:ind w:right="-1408"/>
              <w:contextualSpacing/>
              <w:rPr>
                <w:rFonts w:ascii="Times New Roman" w:eastAsia="Calibri" w:hAnsi="Times New Roman" w:cs="Times New Roman"/>
                <w:b/>
                <w:sz w:val="18"/>
                <w:szCs w:val="18"/>
              </w:rPr>
            </w:pPr>
            <w:r w:rsidRPr="00C658FD">
              <w:rPr>
                <w:rFonts w:ascii="Times New Roman" w:eastAsia="Calibri" w:hAnsi="Times New Roman" w:cs="Times New Roman"/>
                <w:bCs/>
                <w:sz w:val="18"/>
                <w:szCs w:val="18"/>
              </w:rPr>
              <w:t>Участник долевого строительства: __________</w:t>
            </w:r>
          </w:p>
          <w:p w:rsidR="00C04F5B" w:rsidRPr="00C658FD" w:rsidRDefault="00C04F5B" w:rsidP="00C04F5B">
            <w:pPr>
              <w:autoSpaceDE w:val="0"/>
              <w:autoSpaceDN w:val="0"/>
              <w:adjustRightInd w:val="0"/>
              <w:spacing w:after="200" w:line="240" w:lineRule="auto"/>
              <w:contextualSpacing/>
              <w:rPr>
                <w:rFonts w:ascii="Times New Roman" w:eastAsia="Calibri" w:hAnsi="Times New Roman" w:cs="Times New Roman"/>
                <w:b/>
                <w:bCs/>
                <w:sz w:val="18"/>
                <w:szCs w:val="18"/>
              </w:rPr>
            </w:pPr>
            <w:r w:rsidRPr="00C658FD">
              <w:rPr>
                <w:rFonts w:ascii="Times New Roman" w:eastAsia="Calibri" w:hAnsi="Times New Roman" w:cs="Times New Roman"/>
                <w:b/>
                <w:bCs/>
                <w:sz w:val="18"/>
                <w:szCs w:val="18"/>
              </w:rPr>
              <w:t>Реквизиты:</w:t>
            </w:r>
          </w:p>
          <w:p w:rsidR="00C04F5B" w:rsidRPr="00C658FD" w:rsidRDefault="00C04F5B" w:rsidP="00C04F5B">
            <w:pPr>
              <w:autoSpaceDE w:val="0"/>
              <w:autoSpaceDN w:val="0"/>
              <w:adjustRightInd w:val="0"/>
              <w:spacing w:after="200" w:line="240" w:lineRule="auto"/>
              <w:contextualSpacing/>
              <w:rPr>
                <w:rFonts w:ascii="Times New Roman" w:eastAsia="Calibri" w:hAnsi="Times New Roman" w:cs="Times New Roman"/>
                <w:b/>
                <w:bCs/>
                <w:sz w:val="18"/>
                <w:szCs w:val="18"/>
              </w:rPr>
            </w:pPr>
          </w:p>
          <w:p w:rsidR="00C04F5B" w:rsidRPr="00C658FD" w:rsidRDefault="00C04F5B" w:rsidP="00C04F5B">
            <w:pPr>
              <w:autoSpaceDE w:val="0"/>
              <w:autoSpaceDN w:val="0"/>
              <w:adjustRightInd w:val="0"/>
              <w:spacing w:after="200" w:line="240" w:lineRule="auto"/>
              <w:contextualSpacing/>
              <w:rPr>
                <w:rFonts w:ascii="Times New Roman" w:eastAsia="Calibri" w:hAnsi="Times New Roman" w:cs="Times New Roman"/>
                <w:b/>
                <w:bCs/>
                <w:sz w:val="18"/>
                <w:szCs w:val="18"/>
              </w:rPr>
            </w:pPr>
          </w:p>
          <w:p w:rsidR="00C04F5B" w:rsidRPr="00C658FD" w:rsidRDefault="00C04F5B" w:rsidP="00C04F5B">
            <w:pPr>
              <w:autoSpaceDE w:val="0"/>
              <w:autoSpaceDN w:val="0"/>
              <w:adjustRightInd w:val="0"/>
              <w:spacing w:after="200" w:line="240" w:lineRule="auto"/>
              <w:contextualSpacing/>
              <w:rPr>
                <w:rFonts w:ascii="Times New Roman" w:eastAsia="Calibri" w:hAnsi="Times New Roman" w:cs="Times New Roman"/>
                <w:b/>
                <w:bCs/>
                <w:sz w:val="18"/>
                <w:szCs w:val="18"/>
              </w:rPr>
            </w:pPr>
          </w:p>
          <w:p w:rsidR="00C04F5B" w:rsidRPr="00C658FD" w:rsidRDefault="00C04F5B" w:rsidP="00C04F5B">
            <w:pPr>
              <w:autoSpaceDE w:val="0"/>
              <w:autoSpaceDN w:val="0"/>
              <w:adjustRightInd w:val="0"/>
              <w:spacing w:after="200" w:line="240" w:lineRule="auto"/>
              <w:contextualSpacing/>
              <w:rPr>
                <w:rFonts w:ascii="Times New Roman" w:eastAsia="Calibri" w:hAnsi="Times New Roman" w:cs="Times New Roman"/>
                <w:b/>
                <w:bCs/>
                <w:sz w:val="18"/>
                <w:szCs w:val="18"/>
              </w:rPr>
            </w:pPr>
          </w:p>
          <w:p w:rsidR="00C04F5B" w:rsidRPr="00C658FD" w:rsidRDefault="00C04F5B" w:rsidP="00C04F5B">
            <w:pPr>
              <w:autoSpaceDE w:val="0"/>
              <w:autoSpaceDN w:val="0"/>
              <w:adjustRightInd w:val="0"/>
              <w:spacing w:after="200" w:line="240" w:lineRule="auto"/>
              <w:contextualSpacing/>
              <w:rPr>
                <w:rFonts w:ascii="Times New Roman" w:eastAsia="Calibri" w:hAnsi="Times New Roman" w:cs="Times New Roman"/>
                <w:b/>
                <w:bCs/>
                <w:sz w:val="18"/>
                <w:szCs w:val="18"/>
              </w:rPr>
            </w:pPr>
          </w:p>
          <w:p w:rsidR="00C04F5B" w:rsidRPr="00C658FD" w:rsidRDefault="00C04F5B" w:rsidP="00C04F5B">
            <w:pPr>
              <w:autoSpaceDE w:val="0"/>
              <w:autoSpaceDN w:val="0"/>
              <w:adjustRightInd w:val="0"/>
              <w:spacing w:after="200" w:line="276" w:lineRule="auto"/>
              <w:contextualSpacing/>
              <w:rPr>
                <w:rFonts w:ascii="Times New Roman" w:eastAsia="Calibri" w:hAnsi="Times New Roman" w:cs="Times New Roman"/>
                <w:bCs/>
                <w:sz w:val="18"/>
                <w:szCs w:val="18"/>
              </w:rPr>
            </w:pPr>
            <w:r w:rsidRPr="00C658FD">
              <w:rPr>
                <w:rFonts w:ascii="Times New Roman" w:eastAsia="Calibri" w:hAnsi="Times New Roman" w:cs="Times New Roman"/>
                <w:bCs/>
                <w:sz w:val="18"/>
                <w:szCs w:val="18"/>
              </w:rPr>
              <w:t>Подпись:</w:t>
            </w:r>
          </w:p>
          <w:p w:rsidR="00C04F5B" w:rsidRPr="00C658FD" w:rsidRDefault="00C04F5B" w:rsidP="00C04F5B">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C658FD">
              <w:rPr>
                <w:rFonts w:ascii="Times New Roman" w:eastAsia="Calibri" w:hAnsi="Times New Roman" w:cs="Times New Roman"/>
                <w:b/>
                <w:sz w:val="18"/>
                <w:szCs w:val="18"/>
              </w:rPr>
              <w:t>_____________________________________</w:t>
            </w:r>
          </w:p>
          <w:p w:rsidR="00C04F5B" w:rsidRPr="00C658FD" w:rsidDel="002F62D0" w:rsidRDefault="00C04F5B" w:rsidP="00C04F5B">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B36A9B" w:rsidRPr="00F26867" w:rsidRDefault="00B36A9B" w:rsidP="00B36A9B">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lastRenderedPageBreak/>
        <w:t>Приложение № 3</w:t>
      </w:r>
    </w:p>
    <w:p w:rsidR="00B36A9B" w:rsidRPr="00F26867" w:rsidRDefault="00B36A9B" w:rsidP="00B36A9B">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t>к Договору участия в долевом строительстве</w:t>
      </w:r>
    </w:p>
    <w:p w:rsidR="00235C67" w:rsidRPr="00F26867" w:rsidRDefault="00235C67" w:rsidP="00235C67">
      <w:pPr>
        <w:autoSpaceDE w:val="0"/>
        <w:autoSpaceDN w:val="0"/>
        <w:adjustRightInd w:val="0"/>
        <w:spacing w:after="0" w:line="240" w:lineRule="auto"/>
        <w:contextualSpacing/>
        <w:jc w:val="right"/>
        <w:rPr>
          <w:rFonts w:ascii="Times New Roman" w:eastAsia="Calibri" w:hAnsi="Times New Roman" w:cs="Times New Roman"/>
          <w:sz w:val="18"/>
          <w:szCs w:val="18"/>
        </w:rPr>
      </w:pPr>
      <w:r w:rsidRPr="00F26867">
        <w:rPr>
          <w:rFonts w:ascii="Times New Roman" w:eastAsia="Calibri" w:hAnsi="Times New Roman" w:cs="Times New Roman"/>
          <w:sz w:val="18"/>
          <w:szCs w:val="18"/>
        </w:rPr>
        <w:t xml:space="preserve">от «» </w:t>
      </w:r>
      <w:r>
        <w:rPr>
          <w:rFonts w:ascii="Times New Roman" w:eastAsia="Calibri" w:hAnsi="Times New Roman" w:cs="Times New Roman"/>
          <w:sz w:val="18"/>
          <w:szCs w:val="18"/>
        </w:rPr>
        <w:t xml:space="preserve">января </w:t>
      </w:r>
      <w:r w:rsidRPr="00F26867">
        <w:rPr>
          <w:rFonts w:ascii="Times New Roman" w:eastAsia="Calibri" w:hAnsi="Times New Roman" w:cs="Times New Roman"/>
          <w:sz w:val="18"/>
          <w:szCs w:val="18"/>
        </w:rPr>
        <w:t xml:space="preserve">2024 г. № </w:t>
      </w:r>
      <w:r>
        <w:rPr>
          <w:rFonts w:ascii="Times New Roman" w:eastAsia="Calibri" w:hAnsi="Times New Roman" w:cs="Times New Roman"/>
          <w:sz w:val="18"/>
          <w:szCs w:val="18"/>
        </w:rPr>
        <w:t>ЮК4</w:t>
      </w:r>
      <w:r w:rsidRPr="00F26867">
        <w:rPr>
          <w:rFonts w:ascii="Times New Roman" w:eastAsia="Calibri" w:hAnsi="Times New Roman" w:cs="Times New Roman"/>
          <w:sz w:val="18"/>
          <w:szCs w:val="18"/>
        </w:rPr>
        <w:t>-</w:t>
      </w:r>
    </w:p>
    <w:p w:rsidR="00B36A9B" w:rsidRPr="00C10B5B" w:rsidRDefault="00B36A9B" w:rsidP="00B36A9B">
      <w:pPr>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C10B5B">
        <w:rPr>
          <w:rFonts w:ascii="Times New Roman" w:eastAsia="Calibri" w:hAnsi="Times New Roman" w:cs="Times New Roman"/>
          <w:b/>
          <w:bCs/>
          <w:sz w:val="18"/>
          <w:szCs w:val="18"/>
        </w:rPr>
        <w:t>ТЕХНИЧЕСКОЕ ОПИСАНИЕ ОБЪЕКТА ДОЛЕВОГО СТРОИТЕЛЬСТВА</w:t>
      </w:r>
    </w:p>
    <w:p w:rsidR="00B36A9B" w:rsidRPr="00C10B5B" w:rsidRDefault="00B36A9B" w:rsidP="00B36A9B">
      <w:pPr>
        <w:shd w:val="clear" w:color="auto" w:fill="FFFFFF" w:themeFill="background1"/>
        <w:autoSpaceDE w:val="0"/>
        <w:autoSpaceDN w:val="0"/>
        <w:adjustRightInd w:val="0"/>
        <w:spacing w:after="0" w:line="240" w:lineRule="auto"/>
        <w:ind w:firstLine="708"/>
        <w:contextualSpacing/>
        <w:jc w:val="center"/>
        <w:rPr>
          <w:rFonts w:ascii="Times New Roman" w:eastAsia="Calibri" w:hAnsi="Times New Roman" w:cs="Times New Roman"/>
          <w:b/>
          <w:sz w:val="18"/>
          <w:szCs w:val="18"/>
        </w:rPr>
      </w:pPr>
    </w:p>
    <w:p w:rsidR="00B36A9B" w:rsidRPr="00C10B5B" w:rsidRDefault="00B36A9B" w:rsidP="00B36A9B">
      <w:pPr>
        <w:widowControl w:val="0"/>
        <w:shd w:val="clear" w:color="auto" w:fill="FFFFFF" w:themeFill="background1"/>
        <w:spacing w:after="0" w:line="240" w:lineRule="auto"/>
        <w:contextualSpacing/>
        <w:jc w:val="center"/>
        <w:rPr>
          <w:rFonts w:ascii="Times New Roman" w:eastAsia="Times New Roman" w:hAnsi="Times New Roman" w:cs="Times New Roman"/>
          <w:sz w:val="20"/>
          <w:szCs w:val="20"/>
        </w:rPr>
      </w:pPr>
      <w:r w:rsidRPr="00C10B5B">
        <w:rPr>
          <w:rFonts w:ascii="Times New Roman" w:eastAsia="Times New Roman" w:hAnsi="Times New Roman" w:cs="Times New Roman"/>
          <w:b/>
          <w:sz w:val="20"/>
          <w:szCs w:val="20"/>
        </w:rPr>
        <w:t>ВИДЫ РАБОТ, ВЫПОЛНЯЕМЫХ ЗАСТРОЙЩИКОМ В ОТНОШЕНИИ ОБЪЕКТА ДОЛЕВОГО СТРОИТЕЛЬСТВА</w:t>
      </w:r>
      <w:r w:rsidRPr="00C10B5B">
        <w:rPr>
          <w:rFonts w:ascii="Times New Roman" w:eastAsia="Times New Roman" w:hAnsi="Times New Roman" w:cs="Times New Roman"/>
          <w:sz w:val="20"/>
          <w:szCs w:val="20"/>
        </w:rPr>
        <w:t>:</w:t>
      </w:r>
    </w:p>
    <w:p w:rsidR="00B36A9B" w:rsidRPr="00C10B5B" w:rsidRDefault="00B36A9B" w:rsidP="00B36A9B">
      <w:pPr>
        <w:widowControl w:val="0"/>
        <w:shd w:val="clear" w:color="auto" w:fill="FFFFFF"/>
        <w:spacing w:after="0" w:line="240" w:lineRule="auto"/>
        <w:contextualSpacing/>
        <w:jc w:val="center"/>
        <w:rPr>
          <w:rFonts w:ascii="Times New Roman" w:eastAsia="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142"/>
        <w:gridCol w:w="6059"/>
        <w:gridCol w:w="1293"/>
      </w:tblGrid>
      <w:tr w:rsidR="00B36A9B" w:rsidRPr="00C10B5B" w:rsidTr="007D1636">
        <w:trPr>
          <w:jc w:val="center"/>
        </w:trPr>
        <w:tc>
          <w:tcPr>
            <w:tcW w:w="210"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360"/>
              </w:tabs>
              <w:suppressAutoHyphens/>
              <w:spacing w:after="0" w:line="240" w:lineRule="auto"/>
              <w:contextualSpacing/>
              <w:jc w:val="center"/>
              <w:rPr>
                <w:rFonts w:ascii="Times New Roman" w:eastAsia="Times New Roman" w:hAnsi="Times New Roman" w:cs="Times New Roman"/>
                <w:b/>
                <w:sz w:val="20"/>
                <w:szCs w:val="20"/>
                <w:lang w:val="en-US"/>
              </w:rPr>
            </w:pPr>
            <w:r w:rsidRPr="00C10B5B">
              <w:rPr>
                <w:rFonts w:ascii="Times New Roman" w:eastAsia="Times New Roman" w:hAnsi="Times New Roman" w:cs="Times New Roman"/>
                <w:b/>
                <w:sz w:val="20"/>
                <w:szCs w:val="20"/>
                <w:lang w:val="en-US"/>
              </w:rPr>
              <w:t>№</w:t>
            </w:r>
          </w:p>
        </w:tc>
        <w:tc>
          <w:tcPr>
            <w:tcW w:w="1081"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0"/>
              </w:tabs>
              <w:suppressAutoHyphens/>
              <w:spacing w:after="0" w:line="240" w:lineRule="auto"/>
              <w:contextualSpacing/>
              <w:jc w:val="center"/>
              <w:rPr>
                <w:rFonts w:ascii="Times New Roman" w:eastAsia="Times New Roman" w:hAnsi="Times New Roman" w:cs="Times New Roman"/>
                <w:b/>
                <w:sz w:val="20"/>
                <w:szCs w:val="20"/>
                <w:lang w:val="en-US"/>
              </w:rPr>
            </w:pPr>
            <w:r w:rsidRPr="00C10B5B">
              <w:rPr>
                <w:rFonts w:ascii="Times New Roman" w:eastAsia="Times New Roman" w:hAnsi="Times New Roman" w:cs="Times New Roman"/>
                <w:b/>
                <w:sz w:val="20"/>
                <w:szCs w:val="20"/>
                <w:lang w:val="en-US"/>
              </w:rPr>
              <w:t>Виды работ</w:t>
            </w:r>
          </w:p>
        </w:tc>
        <w:tc>
          <w:tcPr>
            <w:tcW w:w="3057"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360"/>
              </w:tabs>
              <w:suppressAutoHyphens/>
              <w:spacing w:after="0" w:line="240" w:lineRule="auto"/>
              <w:contextualSpacing/>
              <w:jc w:val="center"/>
              <w:rPr>
                <w:rFonts w:ascii="Times New Roman" w:eastAsia="Times New Roman" w:hAnsi="Times New Roman" w:cs="Times New Roman"/>
                <w:b/>
                <w:sz w:val="20"/>
                <w:szCs w:val="20"/>
                <w:lang w:val="en-US"/>
              </w:rPr>
            </w:pPr>
            <w:r w:rsidRPr="00C10B5B">
              <w:rPr>
                <w:rFonts w:ascii="Times New Roman" w:eastAsia="Times New Roman" w:hAnsi="Times New Roman" w:cs="Times New Roman"/>
                <w:b/>
                <w:sz w:val="20"/>
                <w:szCs w:val="20"/>
                <w:lang w:val="en-US"/>
              </w:rPr>
              <w:t>Тип отделки</w:t>
            </w:r>
          </w:p>
        </w:tc>
        <w:tc>
          <w:tcPr>
            <w:tcW w:w="652"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360"/>
              </w:tabs>
              <w:suppressAutoHyphens/>
              <w:spacing w:after="0" w:line="240" w:lineRule="auto"/>
              <w:contextualSpacing/>
              <w:jc w:val="center"/>
              <w:rPr>
                <w:rFonts w:ascii="Times New Roman" w:eastAsia="Times New Roman" w:hAnsi="Times New Roman" w:cs="Times New Roman"/>
                <w:b/>
                <w:sz w:val="20"/>
                <w:szCs w:val="20"/>
                <w:lang w:val="en-US"/>
              </w:rPr>
            </w:pPr>
            <w:r w:rsidRPr="00C10B5B">
              <w:rPr>
                <w:rFonts w:ascii="Times New Roman" w:eastAsia="Times New Roman" w:hAnsi="Times New Roman" w:cs="Times New Roman"/>
                <w:b/>
                <w:sz w:val="20"/>
                <w:szCs w:val="20"/>
                <w:lang w:val="en-US"/>
              </w:rPr>
              <w:t>Помещения</w:t>
            </w:r>
          </w:p>
        </w:tc>
      </w:tr>
      <w:tr w:rsidR="00B36A9B" w:rsidRPr="00C10B5B" w:rsidTr="007D1636">
        <w:trPr>
          <w:jc w:val="center"/>
        </w:trPr>
        <w:tc>
          <w:tcPr>
            <w:tcW w:w="210"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numPr>
                <w:ilvl w:val="0"/>
                <w:numId w:val="6"/>
              </w:numPr>
              <w:shd w:val="clear" w:color="auto" w:fill="FFFFFF"/>
              <w:tabs>
                <w:tab w:val="left" w:pos="360"/>
              </w:tabs>
              <w:suppressAutoHyphens/>
              <w:spacing w:after="0" w:line="240" w:lineRule="auto"/>
              <w:contextualSpacing/>
              <w:jc w:val="center"/>
              <w:rPr>
                <w:rFonts w:ascii="Times New Roman" w:eastAsia="Times New Roman" w:hAnsi="Times New Roman" w:cs="Times New Roman"/>
                <w:sz w:val="20"/>
                <w:szCs w:val="20"/>
              </w:rPr>
            </w:pPr>
          </w:p>
        </w:tc>
        <w:tc>
          <w:tcPr>
            <w:tcW w:w="1081"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0"/>
                <w:tab w:val="left" w:pos="360"/>
              </w:tabs>
              <w:suppressAutoHyphens/>
              <w:spacing w:after="0" w:line="240" w:lineRule="auto"/>
              <w:contextualSpacing/>
              <w:rPr>
                <w:rFonts w:ascii="Times New Roman" w:eastAsia="Times New Roman" w:hAnsi="Times New Roman" w:cs="Times New Roman"/>
                <w:sz w:val="20"/>
                <w:szCs w:val="20"/>
                <w:lang w:val="en-US"/>
              </w:rPr>
            </w:pPr>
            <w:r w:rsidRPr="00C10B5B">
              <w:rPr>
                <w:rFonts w:ascii="Times New Roman" w:eastAsia="Times New Roman" w:hAnsi="Times New Roman" w:cs="Times New Roman"/>
                <w:sz w:val="20"/>
                <w:szCs w:val="20"/>
                <w:lang w:val="en-US"/>
              </w:rPr>
              <w:t>Двери</w:t>
            </w:r>
          </w:p>
        </w:tc>
        <w:tc>
          <w:tcPr>
            <w:tcW w:w="3057"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r w:rsidRPr="00C10B5B">
              <w:rPr>
                <w:rFonts w:ascii="Times New Roman" w:eastAsia="Times New Roman" w:hAnsi="Times New Roman" w:cs="Times New Roman"/>
                <w:sz w:val="20"/>
                <w:szCs w:val="20"/>
              </w:rPr>
              <w:t xml:space="preserve">Межкомнатные двери – отсутствуют. </w:t>
            </w:r>
          </w:p>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r w:rsidRPr="00C10B5B">
              <w:rPr>
                <w:rFonts w:ascii="Times New Roman" w:eastAsia="Times New Roman" w:hAnsi="Times New Roman" w:cs="Times New Roman"/>
                <w:sz w:val="20"/>
                <w:szCs w:val="20"/>
              </w:rPr>
              <w:t>Установка постоянной металлической одностворчатой входной двери.</w:t>
            </w:r>
          </w:p>
        </w:tc>
        <w:tc>
          <w:tcPr>
            <w:tcW w:w="652"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r w:rsidRPr="00C10B5B">
              <w:rPr>
                <w:rFonts w:ascii="Times New Roman" w:eastAsia="Times New Roman" w:hAnsi="Times New Roman" w:cs="Times New Roman"/>
                <w:sz w:val="20"/>
                <w:szCs w:val="20"/>
              </w:rPr>
              <w:t>Коридор</w:t>
            </w:r>
          </w:p>
        </w:tc>
      </w:tr>
      <w:tr w:rsidR="00B36A9B" w:rsidRPr="00C10B5B" w:rsidTr="007D1636">
        <w:trPr>
          <w:jc w:val="center"/>
        </w:trPr>
        <w:tc>
          <w:tcPr>
            <w:tcW w:w="210"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numPr>
                <w:ilvl w:val="0"/>
                <w:numId w:val="6"/>
              </w:numPr>
              <w:shd w:val="clear" w:color="auto" w:fill="FFFFFF"/>
              <w:tabs>
                <w:tab w:val="left" w:pos="360"/>
              </w:tabs>
              <w:suppressAutoHyphens/>
              <w:spacing w:after="0" w:line="240" w:lineRule="auto"/>
              <w:contextualSpacing/>
              <w:jc w:val="center"/>
              <w:rPr>
                <w:rFonts w:ascii="Times New Roman" w:eastAsia="Times New Roman" w:hAnsi="Times New Roman" w:cs="Times New Roman"/>
                <w:sz w:val="20"/>
                <w:szCs w:val="20"/>
              </w:rPr>
            </w:pPr>
          </w:p>
        </w:tc>
        <w:tc>
          <w:tcPr>
            <w:tcW w:w="1081"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tabs>
                <w:tab w:val="left" w:pos="360"/>
              </w:tabs>
              <w:suppressAutoHyphens/>
              <w:spacing w:after="0" w:line="240" w:lineRule="auto"/>
              <w:contextualSpacing/>
              <w:rPr>
                <w:rFonts w:ascii="Times New Roman" w:eastAsia="Times New Roman" w:hAnsi="Times New Roman" w:cs="Times New Roman"/>
                <w:sz w:val="20"/>
                <w:szCs w:val="20"/>
              </w:rPr>
            </w:pPr>
            <w:r w:rsidRPr="00C10B5B">
              <w:rPr>
                <w:rFonts w:ascii="Times New Roman" w:eastAsia="Times New Roman" w:hAnsi="Times New Roman" w:cs="Times New Roman"/>
                <w:sz w:val="20"/>
                <w:szCs w:val="20"/>
              </w:rPr>
              <w:t>Перегородки</w:t>
            </w:r>
          </w:p>
        </w:tc>
        <w:tc>
          <w:tcPr>
            <w:tcW w:w="3057" w:type="pct"/>
            <w:tcBorders>
              <w:top w:val="single" w:sz="4" w:space="0" w:color="auto"/>
              <w:left w:val="single" w:sz="4" w:space="0" w:color="auto"/>
              <w:bottom w:val="single" w:sz="4" w:space="0" w:color="auto"/>
              <w:right w:val="single" w:sz="4" w:space="0" w:color="auto"/>
            </w:tcBorders>
          </w:tcPr>
          <w:p w:rsidR="00B36A9B" w:rsidRPr="00082C30" w:rsidRDefault="00B36A9B" w:rsidP="007D1636">
            <w:pPr>
              <w:autoSpaceDE w:val="0"/>
              <w:autoSpaceDN w:val="0"/>
              <w:adjustRightInd w:val="0"/>
              <w:rPr>
                <w:rFonts w:ascii="Times New Roman" w:hAnsi="Times New Roman" w:cs="Times New Roman"/>
                <w:bCs/>
                <w:sz w:val="20"/>
                <w:szCs w:val="20"/>
                <w:lang w:eastAsia="ru-RU"/>
              </w:rPr>
            </w:pPr>
            <w:r w:rsidRPr="00082C30">
              <w:rPr>
                <w:rFonts w:ascii="Times New Roman" w:hAnsi="Times New Roman" w:cs="Times New Roman"/>
                <w:bCs/>
                <w:sz w:val="20"/>
                <w:szCs w:val="20"/>
                <w:lang w:eastAsia="ru-RU"/>
              </w:rPr>
              <w:t>Установка межквартирных перегородок.</w:t>
            </w:r>
          </w:p>
          <w:p w:rsidR="00B36A9B" w:rsidRPr="00C10B5B" w:rsidRDefault="00B36A9B" w:rsidP="007D163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082C30">
              <w:rPr>
                <w:rFonts w:ascii="Times New Roman" w:hAnsi="Times New Roman" w:cs="Times New Roman"/>
                <w:bCs/>
                <w:sz w:val="20"/>
                <w:szCs w:val="20"/>
                <w:lang w:eastAsia="ru-RU"/>
              </w:rPr>
              <w:t>Установка внутриквартирных перегородок</w:t>
            </w:r>
            <w:r w:rsidRPr="00082C30">
              <w:rPr>
                <w:rFonts w:ascii="Times New Roman" w:hAnsi="Times New Roman" w:cs="Times New Roman"/>
                <w:sz w:val="20"/>
                <w:szCs w:val="20"/>
                <w:lang w:eastAsia="ru-RU"/>
              </w:rPr>
              <w:t>.</w:t>
            </w:r>
          </w:p>
        </w:tc>
        <w:tc>
          <w:tcPr>
            <w:tcW w:w="652"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p>
        </w:tc>
      </w:tr>
      <w:tr w:rsidR="00B36A9B" w:rsidRPr="00C10B5B" w:rsidTr="007D1636">
        <w:trPr>
          <w:jc w:val="center"/>
        </w:trPr>
        <w:tc>
          <w:tcPr>
            <w:tcW w:w="210"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numPr>
                <w:ilvl w:val="0"/>
                <w:numId w:val="6"/>
              </w:numPr>
              <w:shd w:val="clear" w:color="auto" w:fill="FFFFFF"/>
              <w:tabs>
                <w:tab w:val="left" w:pos="360"/>
              </w:tabs>
              <w:suppressAutoHyphens/>
              <w:spacing w:after="0" w:line="240" w:lineRule="auto"/>
              <w:contextualSpacing/>
              <w:jc w:val="center"/>
              <w:rPr>
                <w:rFonts w:ascii="Times New Roman" w:eastAsia="Times New Roman" w:hAnsi="Times New Roman" w:cs="Times New Roman"/>
                <w:sz w:val="20"/>
                <w:szCs w:val="20"/>
              </w:rPr>
            </w:pPr>
          </w:p>
        </w:tc>
        <w:tc>
          <w:tcPr>
            <w:tcW w:w="1081" w:type="pct"/>
            <w:tcBorders>
              <w:top w:val="single" w:sz="4" w:space="0" w:color="auto"/>
              <w:left w:val="single" w:sz="4" w:space="0" w:color="auto"/>
              <w:bottom w:val="single" w:sz="4" w:space="0" w:color="auto"/>
              <w:right w:val="single" w:sz="4" w:space="0" w:color="auto"/>
            </w:tcBorders>
          </w:tcPr>
          <w:p w:rsidR="00B36A9B" w:rsidRPr="00082C30" w:rsidRDefault="00B36A9B" w:rsidP="007D1636">
            <w:pPr>
              <w:widowControl w:val="0"/>
              <w:shd w:val="clear" w:color="auto" w:fill="FFFFFF"/>
              <w:tabs>
                <w:tab w:val="left" w:pos="0"/>
                <w:tab w:val="left" w:pos="360"/>
              </w:tabs>
              <w:suppressAutoHyphens/>
              <w:spacing w:after="0" w:line="240" w:lineRule="auto"/>
              <w:contextualSpacing/>
              <w:rPr>
                <w:rFonts w:ascii="Times New Roman" w:eastAsia="Times New Roman" w:hAnsi="Times New Roman" w:cs="Times New Roman"/>
                <w:sz w:val="20"/>
                <w:szCs w:val="20"/>
                <w:lang w:val="en-US"/>
              </w:rPr>
            </w:pPr>
            <w:r w:rsidRPr="00082C30">
              <w:rPr>
                <w:rFonts w:ascii="Times New Roman" w:eastAsia="Times New Roman" w:hAnsi="Times New Roman" w:cs="Times New Roman"/>
                <w:sz w:val="20"/>
                <w:szCs w:val="20"/>
                <w:lang w:val="en-US"/>
              </w:rPr>
              <w:t>Оконные блоки</w:t>
            </w:r>
          </w:p>
        </w:tc>
        <w:tc>
          <w:tcPr>
            <w:tcW w:w="3057" w:type="pct"/>
            <w:tcBorders>
              <w:top w:val="single" w:sz="4" w:space="0" w:color="auto"/>
              <w:left w:val="single" w:sz="4" w:space="0" w:color="auto"/>
              <w:bottom w:val="single" w:sz="4" w:space="0" w:color="auto"/>
              <w:right w:val="single" w:sz="4" w:space="0" w:color="auto"/>
            </w:tcBorders>
          </w:tcPr>
          <w:p w:rsidR="00B36A9B" w:rsidRPr="00082C30" w:rsidRDefault="00B36A9B" w:rsidP="007D16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2C30">
              <w:rPr>
                <w:rFonts w:ascii="Times New Roman" w:hAnsi="Times New Roman" w:cs="Times New Roman"/>
                <w:sz w:val="20"/>
                <w:szCs w:val="20"/>
                <w:lang w:eastAsia="ru-RU"/>
              </w:rPr>
              <w:t>Заполнение оконных проемов, выходящих на улицу – окна</w:t>
            </w:r>
            <w:r w:rsidRPr="00082C30">
              <w:rPr>
                <w:rFonts w:ascii="Times New Roman" w:eastAsia="Times New Roman" w:hAnsi="Times New Roman" w:cs="Times New Roman"/>
                <w:sz w:val="20"/>
                <w:szCs w:val="20"/>
                <w:lang w:eastAsia="ru-RU"/>
              </w:rPr>
              <w:t>, без подоконной доски и без оштукатуривания внутренних откосов.</w:t>
            </w:r>
          </w:p>
          <w:p w:rsidR="00B36A9B" w:rsidRPr="00082C30" w:rsidRDefault="00B36A9B" w:rsidP="007D16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2C30">
              <w:rPr>
                <w:rFonts w:ascii="Times New Roman" w:hAnsi="Times New Roman" w:cs="Times New Roman"/>
                <w:sz w:val="20"/>
                <w:szCs w:val="20"/>
                <w:lang w:eastAsia="ru-RU"/>
              </w:rPr>
              <w:t xml:space="preserve">Заполнение оконных проемов, выходящих на лоджию – окна, </w:t>
            </w:r>
            <w:r w:rsidRPr="00082C30">
              <w:rPr>
                <w:rFonts w:ascii="Times New Roman" w:eastAsia="Times New Roman" w:hAnsi="Times New Roman" w:cs="Times New Roman"/>
                <w:sz w:val="20"/>
                <w:szCs w:val="20"/>
                <w:lang w:eastAsia="ru-RU"/>
              </w:rPr>
              <w:t>без подоконной доски и без оштукатуривания внутренних откосов.</w:t>
            </w:r>
          </w:p>
        </w:tc>
        <w:tc>
          <w:tcPr>
            <w:tcW w:w="652"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shd w:val="clear" w:color="auto" w:fill="FFFFFF"/>
              <w:spacing w:after="0" w:line="240" w:lineRule="auto"/>
              <w:rPr>
                <w:rFonts w:ascii="Times New Roman" w:eastAsia="Calibri" w:hAnsi="Times New Roman" w:cs="Times New Roman"/>
                <w:sz w:val="20"/>
                <w:szCs w:val="20"/>
                <w:lang w:eastAsia="ru-RU"/>
              </w:rPr>
            </w:pPr>
          </w:p>
        </w:tc>
      </w:tr>
      <w:tr w:rsidR="00B36A9B" w:rsidRPr="00C10B5B" w:rsidTr="007D1636">
        <w:trPr>
          <w:jc w:val="center"/>
        </w:trPr>
        <w:tc>
          <w:tcPr>
            <w:tcW w:w="210"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numPr>
                <w:ilvl w:val="0"/>
                <w:numId w:val="6"/>
              </w:numPr>
              <w:shd w:val="clear" w:color="auto" w:fill="FFFFFF"/>
              <w:tabs>
                <w:tab w:val="left" w:pos="360"/>
              </w:tabs>
              <w:suppressAutoHyphens/>
              <w:spacing w:after="0" w:line="240" w:lineRule="auto"/>
              <w:contextualSpacing/>
              <w:jc w:val="center"/>
              <w:rPr>
                <w:rFonts w:ascii="Times New Roman" w:eastAsia="Times New Roman" w:hAnsi="Times New Roman" w:cs="Times New Roman"/>
                <w:sz w:val="20"/>
                <w:szCs w:val="20"/>
              </w:rPr>
            </w:pPr>
          </w:p>
        </w:tc>
        <w:tc>
          <w:tcPr>
            <w:tcW w:w="1081" w:type="pct"/>
            <w:tcBorders>
              <w:top w:val="single" w:sz="4" w:space="0" w:color="auto"/>
              <w:left w:val="single" w:sz="4" w:space="0" w:color="auto"/>
              <w:bottom w:val="single" w:sz="4" w:space="0" w:color="auto"/>
              <w:right w:val="single" w:sz="4" w:space="0" w:color="auto"/>
            </w:tcBorders>
            <w:hideMark/>
          </w:tcPr>
          <w:p w:rsidR="00B36A9B" w:rsidRPr="00082C30" w:rsidRDefault="00B36A9B" w:rsidP="007D1636">
            <w:pPr>
              <w:widowControl w:val="0"/>
              <w:shd w:val="clear" w:color="auto" w:fill="FFFFFF"/>
              <w:tabs>
                <w:tab w:val="left" w:pos="0"/>
                <w:tab w:val="left" w:pos="360"/>
              </w:tabs>
              <w:suppressAutoHyphens/>
              <w:spacing w:after="0" w:line="240" w:lineRule="auto"/>
              <w:contextualSpacing/>
              <w:rPr>
                <w:rFonts w:ascii="Times New Roman" w:eastAsia="Times New Roman" w:hAnsi="Times New Roman" w:cs="Times New Roman"/>
                <w:sz w:val="20"/>
                <w:szCs w:val="20"/>
                <w:lang w:val="en-US"/>
              </w:rPr>
            </w:pPr>
            <w:r w:rsidRPr="00082C30">
              <w:rPr>
                <w:rFonts w:ascii="Times New Roman" w:hAnsi="Times New Roman" w:cs="Times New Roman"/>
                <w:sz w:val="20"/>
                <w:szCs w:val="20"/>
              </w:rPr>
              <w:t>Остекление лоджии</w:t>
            </w:r>
          </w:p>
        </w:tc>
        <w:tc>
          <w:tcPr>
            <w:tcW w:w="3057" w:type="pct"/>
            <w:tcBorders>
              <w:top w:val="single" w:sz="4" w:space="0" w:color="auto"/>
              <w:left w:val="single" w:sz="4" w:space="0" w:color="auto"/>
              <w:bottom w:val="single" w:sz="4" w:space="0" w:color="auto"/>
              <w:right w:val="single" w:sz="4" w:space="0" w:color="auto"/>
            </w:tcBorders>
            <w:hideMark/>
          </w:tcPr>
          <w:p w:rsidR="00B36A9B" w:rsidRPr="00082C30" w:rsidRDefault="00B36A9B" w:rsidP="007D1636">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082C30">
              <w:rPr>
                <w:rFonts w:ascii="Times New Roman" w:hAnsi="Times New Roman" w:cs="Times New Roman"/>
                <w:sz w:val="20"/>
                <w:szCs w:val="20"/>
              </w:rPr>
              <w:t>Окна, без подоконной доски и без оштукатуривания внутренних откосов.</w:t>
            </w:r>
          </w:p>
        </w:tc>
        <w:tc>
          <w:tcPr>
            <w:tcW w:w="652"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p>
        </w:tc>
      </w:tr>
      <w:tr w:rsidR="00B36A9B" w:rsidRPr="00C10B5B" w:rsidTr="007D1636">
        <w:trPr>
          <w:jc w:val="center"/>
        </w:trPr>
        <w:tc>
          <w:tcPr>
            <w:tcW w:w="210"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numPr>
                <w:ilvl w:val="0"/>
                <w:numId w:val="6"/>
              </w:numPr>
              <w:shd w:val="clear" w:color="auto" w:fill="FFFFFF"/>
              <w:tabs>
                <w:tab w:val="left" w:pos="360"/>
              </w:tabs>
              <w:suppressAutoHyphens/>
              <w:spacing w:after="0" w:line="240" w:lineRule="auto"/>
              <w:contextualSpacing/>
              <w:jc w:val="center"/>
              <w:rPr>
                <w:rFonts w:ascii="Times New Roman" w:eastAsia="Times New Roman" w:hAnsi="Times New Roman" w:cs="Times New Roman"/>
                <w:sz w:val="20"/>
                <w:szCs w:val="20"/>
              </w:rPr>
            </w:pPr>
          </w:p>
        </w:tc>
        <w:tc>
          <w:tcPr>
            <w:tcW w:w="1081"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0"/>
                <w:tab w:val="left" w:pos="360"/>
              </w:tabs>
              <w:suppressAutoHyphens/>
              <w:spacing w:after="0" w:line="240" w:lineRule="auto"/>
              <w:contextualSpacing/>
              <w:rPr>
                <w:rFonts w:ascii="Times New Roman" w:eastAsia="Times New Roman" w:hAnsi="Times New Roman" w:cs="Times New Roman"/>
                <w:sz w:val="20"/>
                <w:szCs w:val="20"/>
                <w:lang w:val="en-US"/>
              </w:rPr>
            </w:pPr>
            <w:r w:rsidRPr="00C10B5B">
              <w:rPr>
                <w:rFonts w:ascii="Times New Roman" w:eastAsia="Times New Roman" w:hAnsi="Times New Roman" w:cs="Times New Roman"/>
                <w:sz w:val="20"/>
                <w:szCs w:val="20"/>
                <w:lang w:val="en-US"/>
              </w:rPr>
              <w:t>Монтаж стояков канализации</w:t>
            </w:r>
          </w:p>
        </w:tc>
        <w:tc>
          <w:tcPr>
            <w:tcW w:w="3057"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0B5B">
              <w:rPr>
                <w:rFonts w:ascii="Times New Roman" w:eastAsia="Times New Roman" w:hAnsi="Times New Roman" w:cs="Times New Roman"/>
                <w:sz w:val="20"/>
                <w:szCs w:val="20"/>
                <w:lang w:eastAsia="ru-RU"/>
              </w:rPr>
              <w:t xml:space="preserve">Выпуски бытовой канализации запроектированы из полиэтиленовых труб. </w:t>
            </w:r>
          </w:p>
        </w:tc>
        <w:tc>
          <w:tcPr>
            <w:tcW w:w="652"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p>
        </w:tc>
      </w:tr>
      <w:tr w:rsidR="00B36A9B" w:rsidRPr="00C10B5B" w:rsidTr="007D1636">
        <w:trPr>
          <w:jc w:val="center"/>
        </w:trPr>
        <w:tc>
          <w:tcPr>
            <w:tcW w:w="210"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numPr>
                <w:ilvl w:val="0"/>
                <w:numId w:val="6"/>
              </w:numPr>
              <w:shd w:val="clear" w:color="auto" w:fill="FFFFFF"/>
              <w:tabs>
                <w:tab w:val="left" w:pos="360"/>
              </w:tabs>
              <w:suppressAutoHyphens/>
              <w:spacing w:after="0" w:line="240" w:lineRule="auto"/>
              <w:contextualSpacing/>
              <w:jc w:val="center"/>
              <w:rPr>
                <w:rFonts w:ascii="Times New Roman" w:eastAsia="Times New Roman" w:hAnsi="Times New Roman" w:cs="Times New Roman"/>
                <w:sz w:val="20"/>
                <w:szCs w:val="20"/>
              </w:rPr>
            </w:pPr>
          </w:p>
        </w:tc>
        <w:tc>
          <w:tcPr>
            <w:tcW w:w="1081"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0"/>
                <w:tab w:val="left" w:pos="360"/>
              </w:tabs>
              <w:suppressAutoHyphens/>
              <w:spacing w:after="0" w:line="240" w:lineRule="auto"/>
              <w:contextualSpacing/>
              <w:rPr>
                <w:rFonts w:ascii="Times New Roman" w:eastAsia="Times New Roman" w:hAnsi="Times New Roman" w:cs="Times New Roman"/>
                <w:sz w:val="20"/>
                <w:szCs w:val="20"/>
                <w:lang w:val="en-US"/>
              </w:rPr>
            </w:pPr>
            <w:r w:rsidRPr="00C10B5B">
              <w:rPr>
                <w:rFonts w:ascii="Times New Roman" w:eastAsia="Times New Roman" w:hAnsi="Times New Roman" w:cs="Times New Roman"/>
                <w:sz w:val="20"/>
                <w:szCs w:val="20"/>
                <w:lang w:val="en-US"/>
              </w:rPr>
              <w:t>Установка сантехнических приборов</w:t>
            </w:r>
          </w:p>
        </w:tc>
        <w:tc>
          <w:tcPr>
            <w:tcW w:w="3057"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0B5B">
              <w:rPr>
                <w:rFonts w:ascii="Times New Roman" w:eastAsia="Times New Roman" w:hAnsi="Times New Roman" w:cs="Times New Roman"/>
                <w:sz w:val="20"/>
                <w:szCs w:val="20"/>
                <w:lang w:eastAsia="ru-RU"/>
              </w:rPr>
              <w:t>Для учета расхода холодной и горячей воды в квартирах предусмотрены  счетчики.</w:t>
            </w:r>
          </w:p>
        </w:tc>
        <w:tc>
          <w:tcPr>
            <w:tcW w:w="652" w:type="pct"/>
            <w:tcBorders>
              <w:top w:val="single" w:sz="4" w:space="0" w:color="auto"/>
              <w:left w:val="single" w:sz="4" w:space="0" w:color="auto"/>
              <w:bottom w:val="single" w:sz="4" w:space="0" w:color="auto"/>
              <w:right w:val="single" w:sz="4" w:space="0" w:color="auto"/>
            </w:tcBorders>
            <w:hideMark/>
          </w:tcPr>
          <w:p w:rsidR="00B36A9B" w:rsidRPr="00720FDE"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p>
        </w:tc>
      </w:tr>
      <w:tr w:rsidR="00B36A9B" w:rsidRPr="00C10B5B" w:rsidTr="007D1636">
        <w:trPr>
          <w:trHeight w:val="439"/>
          <w:jc w:val="center"/>
        </w:trPr>
        <w:tc>
          <w:tcPr>
            <w:tcW w:w="210"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numPr>
                <w:ilvl w:val="0"/>
                <w:numId w:val="6"/>
              </w:numPr>
              <w:shd w:val="clear" w:color="auto" w:fill="FFFFFF"/>
              <w:tabs>
                <w:tab w:val="left" w:pos="360"/>
              </w:tabs>
              <w:suppressAutoHyphens/>
              <w:spacing w:after="0" w:line="240" w:lineRule="auto"/>
              <w:contextualSpacing/>
              <w:jc w:val="center"/>
              <w:rPr>
                <w:rFonts w:ascii="Times New Roman" w:eastAsia="Times New Roman" w:hAnsi="Times New Roman" w:cs="Times New Roman"/>
                <w:sz w:val="20"/>
                <w:szCs w:val="20"/>
              </w:rPr>
            </w:pPr>
          </w:p>
        </w:tc>
        <w:tc>
          <w:tcPr>
            <w:tcW w:w="1081"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0"/>
                <w:tab w:val="left" w:pos="360"/>
              </w:tabs>
              <w:suppressAutoHyphens/>
              <w:spacing w:after="0" w:line="240" w:lineRule="auto"/>
              <w:contextualSpacing/>
              <w:rPr>
                <w:rFonts w:ascii="Times New Roman" w:eastAsia="Times New Roman" w:hAnsi="Times New Roman" w:cs="Times New Roman"/>
                <w:sz w:val="20"/>
                <w:szCs w:val="20"/>
                <w:lang w:val="en-US"/>
              </w:rPr>
            </w:pPr>
            <w:r w:rsidRPr="00C10B5B">
              <w:rPr>
                <w:rFonts w:ascii="Times New Roman" w:eastAsia="Times New Roman" w:hAnsi="Times New Roman" w:cs="Times New Roman"/>
                <w:sz w:val="20"/>
                <w:szCs w:val="20"/>
                <w:lang w:val="en-US"/>
              </w:rPr>
              <w:t>Монтаж системы электроснабжения</w:t>
            </w:r>
          </w:p>
        </w:tc>
        <w:tc>
          <w:tcPr>
            <w:tcW w:w="3057"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C10B5B">
              <w:rPr>
                <w:rFonts w:ascii="Times New Roman" w:eastAsia="Calibri" w:hAnsi="Times New Roman" w:cs="Times New Roman"/>
                <w:sz w:val="20"/>
                <w:szCs w:val="20"/>
                <w:lang w:eastAsia="ru-RU"/>
              </w:rPr>
              <w:t>К щитку Объекта долевого строительства подведен кабель</w:t>
            </w:r>
            <w:r w:rsidRPr="00C10B5B">
              <w:rPr>
                <w:rFonts w:ascii="Times New Roman" w:eastAsia="Times New Roman" w:hAnsi="Times New Roman" w:cs="Times New Roman"/>
                <w:sz w:val="20"/>
                <w:szCs w:val="20"/>
                <w:lang w:eastAsia="ru-RU"/>
              </w:rPr>
              <w:t>.</w:t>
            </w:r>
          </w:p>
        </w:tc>
        <w:tc>
          <w:tcPr>
            <w:tcW w:w="652"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p>
        </w:tc>
      </w:tr>
      <w:tr w:rsidR="00B36A9B" w:rsidRPr="00C10B5B" w:rsidTr="007D1636">
        <w:trPr>
          <w:trHeight w:val="321"/>
          <w:jc w:val="center"/>
        </w:trPr>
        <w:tc>
          <w:tcPr>
            <w:tcW w:w="210"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numPr>
                <w:ilvl w:val="0"/>
                <w:numId w:val="6"/>
              </w:numPr>
              <w:shd w:val="clear" w:color="auto" w:fill="FFFFFF"/>
              <w:tabs>
                <w:tab w:val="left" w:pos="360"/>
              </w:tabs>
              <w:suppressAutoHyphens/>
              <w:spacing w:after="0" w:line="240" w:lineRule="auto"/>
              <w:contextualSpacing/>
              <w:jc w:val="center"/>
              <w:rPr>
                <w:rFonts w:ascii="Times New Roman" w:eastAsia="Times New Roman" w:hAnsi="Times New Roman" w:cs="Times New Roman"/>
                <w:sz w:val="20"/>
                <w:szCs w:val="20"/>
              </w:rPr>
            </w:pPr>
          </w:p>
        </w:tc>
        <w:tc>
          <w:tcPr>
            <w:tcW w:w="1081"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0"/>
                <w:tab w:val="left" w:pos="360"/>
              </w:tabs>
              <w:suppressAutoHyphens/>
              <w:spacing w:after="0" w:line="240" w:lineRule="auto"/>
              <w:contextualSpacing/>
              <w:rPr>
                <w:rFonts w:ascii="Times New Roman" w:eastAsia="Times New Roman" w:hAnsi="Times New Roman" w:cs="Times New Roman"/>
                <w:sz w:val="20"/>
                <w:szCs w:val="20"/>
                <w:lang w:val="en-US"/>
              </w:rPr>
            </w:pPr>
            <w:r w:rsidRPr="00C10B5B">
              <w:rPr>
                <w:rFonts w:ascii="Times New Roman" w:eastAsia="Times New Roman" w:hAnsi="Times New Roman" w:cs="Times New Roman"/>
                <w:sz w:val="20"/>
                <w:szCs w:val="20"/>
                <w:lang w:val="en-US"/>
              </w:rPr>
              <w:t>Электрические приборы</w:t>
            </w:r>
          </w:p>
        </w:tc>
        <w:tc>
          <w:tcPr>
            <w:tcW w:w="3057"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lang w:eastAsia="ru-RU"/>
              </w:rPr>
            </w:pPr>
            <w:r w:rsidRPr="00C10B5B">
              <w:rPr>
                <w:rFonts w:ascii="Times New Roman" w:eastAsia="Times New Roman" w:hAnsi="Times New Roman" w:cs="Times New Roman"/>
                <w:sz w:val="20"/>
                <w:szCs w:val="20"/>
                <w:lang w:eastAsia="ru-RU"/>
              </w:rPr>
              <w:t xml:space="preserve">Для учёта предусматривается двух-тарифные счетчики эл. энергии. </w:t>
            </w:r>
          </w:p>
        </w:tc>
        <w:tc>
          <w:tcPr>
            <w:tcW w:w="652"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p>
        </w:tc>
      </w:tr>
      <w:tr w:rsidR="00B36A9B" w:rsidRPr="00C10B5B" w:rsidTr="007D1636">
        <w:trPr>
          <w:trHeight w:val="283"/>
          <w:jc w:val="center"/>
        </w:trPr>
        <w:tc>
          <w:tcPr>
            <w:tcW w:w="210"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numPr>
                <w:ilvl w:val="0"/>
                <w:numId w:val="6"/>
              </w:numPr>
              <w:shd w:val="clear" w:color="auto" w:fill="FFFFFF"/>
              <w:tabs>
                <w:tab w:val="left" w:pos="360"/>
              </w:tabs>
              <w:suppressAutoHyphens/>
              <w:spacing w:after="0" w:line="240" w:lineRule="auto"/>
              <w:contextualSpacing/>
              <w:jc w:val="center"/>
              <w:rPr>
                <w:rFonts w:ascii="Times New Roman" w:eastAsia="Times New Roman" w:hAnsi="Times New Roman" w:cs="Times New Roman"/>
                <w:sz w:val="20"/>
                <w:szCs w:val="20"/>
              </w:rPr>
            </w:pPr>
          </w:p>
        </w:tc>
        <w:tc>
          <w:tcPr>
            <w:tcW w:w="1081"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tabs>
                <w:tab w:val="left" w:pos="0"/>
                <w:tab w:val="left" w:pos="360"/>
              </w:tabs>
              <w:suppressAutoHyphens/>
              <w:spacing w:after="0" w:line="240" w:lineRule="auto"/>
              <w:contextualSpacing/>
              <w:rPr>
                <w:rFonts w:ascii="Times New Roman" w:eastAsia="Times New Roman" w:hAnsi="Times New Roman" w:cs="Times New Roman"/>
                <w:sz w:val="20"/>
                <w:szCs w:val="20"/>
                <w:lang w:val="en-US"/>
              </w:rPr>
            </w:pPr>
            <w:r w:rsidRPr="00C10B5B">
              <w:rPr>
                <w:rFonts w:ascii="Times New Roman" w:eastAsia="Times New Roman" w:hAnsi="Times New Roman" w:cs="Times New Roman"/>
                <w:sz w:val="20"/>
                <w:szCs w:val="20"/>
                <w:lang w:val="en-US"/>
              </w:rPr>
              <w:t>Монтаж системы отопления</w:t>
            </w:r>
          </w:p>
        </w:tc>
        <w:tc>
          <w:tcPr>
            <w:tcW w:w="3057" w:type="pct"/>
            <w:tcBorders>
              <w:top w:val="single" w:sz="4" w:space="0" w:color="auto"/>
              <w:left w:val="single" w:sz="4" w:space="0" w:color="auto"/>
              <w:bottom w:val="single" w:sz="4" w:space="0" w:color="auto"/>
              <w:right w:val="single" w:sz="4" w:space="0" w:color="auto"/>
            </w:tcBorders>
            <w:hideMark/>
          </w:tcPr>
          <w:p w:rsidR="00B36A9B" w:rsidRPr="00C10B5B" w:rsidRDefault="00B36A9B" w:rsidP="007D16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en-US"/>
              </w:rPr>
            </w:pPr>
            <w:r w:rsidRPr="00C10B5B">
              <w:rPr>
                <w:rFonts w:ascii="Times New Roman" w:eastAsia="Calibri" w:hAnsi="Times New Roman" w:cs="Times New Roman"/>
                <w:sz w:val="20"/>
                <w:szCs w:val="20"/>
                <w:lang w:eastAsia="ru-RU"/>
              </w:rPr>
              <w:t>Монтаж  отопительных приборов.</w:t>
            </w:r>
          </w:p>
        </w:tc>
        <w:tc>
          <w:tcPr>
            <w:tcW w:w="652"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lang w:val="en-US"/>
              </w:rPr>
            </w:pPr>
          </w:p>
        </w:tc>
      </w:tr>
    </w:tbl>
    <w:p w:rsidR="00B36A9B" w:rsidRPr="00C10B5B" w:rsidRDefault="00B36A9B" w:rsidP="00B36A9B">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p>
    <w:p w:rsidR="00B36A9B" w:rsidRPr="00C10B5B" w:rsidRDefault="00B36A9B" w:rsidP="00B36A9B">
      <w:pPr>
        <w:widowControl w:val="0"/>
        <w:shd w:val="clear" w:color="auto" w:fill="D9D9D9"/>
        <w:spacing w:after="0" w:line="240" w:lineRule="auto"/>
        <w:contextualSpacing/>
        <w:jc w:val="center"/>
        <w:rPr>
          <w:rFonts w:ascii="Times New Roman" w:eastAsia="Times New Roman" w:hAnsi="Times New Roman" w:cs="Times New Roman"/>
          <w:b/>
          <w:sz w:val="20"/>
          <w:szCs w:val="20"/>
        </w:rPr>
      </w:pPr>
      <w:r w:rsidRPr="00C10B5B">
        <w:rPr>
          <w:rFonts w:ascii="Times New Roman" w:eastAsia="Times New Roman" w:hAnsi="Times New Roman" w:cs="Times New Roman"/>
          <w:b/>
          <w:sz w:val="20"/>
          <w:szCs w:val="20"/>
        </w:rPr>
        <w:t>ВИДЫ РАБОТ, НЕ ВЫПОЛНЯЕМЫХ ЗАСТРОЙЩИКОМ В ОТНОШЕНИИ ОБЪЕКТА ДОЛЕВОГО СТРОИТЕЛЬСТВА:</w:t>
      </w:r>
    </w:p>
    <w:p w:rsidR="00B36A9B" w:rsidRPr="00C10B5B" w:rsidRDefault="00B36A9B" w:rsidP="00B36A9B">
      <w:pPr>
        <w:widowControl w:val="0"/>
        <w:shd w:val="clear" w:color="auto" w:fill="FFFFFF"/>
        <w:tabs>
          <w:tab w:val="left" w:pos="4299"/>
        </w:tabs>
        <w:spacing w:after="0" w:line="240" w:lineRule="auto"/>
        <w:contextualSpacing/>
        <w:jc w:val="center"/>
        <w:rPr>
          <w:rFonts w:ascii="Times New Roman" w:eastAsia="Times New Roman" w:hAnsi="Times New Roman" w:cs="Times New Roman"/>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
        <w:gridCol w:w="2317"/>
        <w:gridCol w:w="7340"/>
      </w:tblGrid>
      <w:tr w:rsidR="00B36A9B" w:rsidRPr="00C10B5B" w:rsidTr="007D1636">
        <w:trPr>
          <w:trHeight w:val="360"/>
          <w:jc w:val="center"/>
        </w:trPr>
        <w:tc>
          <w:tcPr>
            <w:tcW w:w="128"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numPr>
                <w:ilvl w:val="0"/>
                <w:numId w:val="7"/>
              </w:numPr>
              <w:shd w:val="clear" w:color="auto" w:fill="FFFFFF"/>
              <w:tabs>
                <w:tab w:val="left" w:pos="0"/>
              </w:tabs>
              <w:suppressAutoHyphens/>
              <w:spacing w:after="0" w:line="240" w:lineRule="auto"/>
              <w:contextualSpacing/>
              <w:jc w:val="center"/>
              <w:rPr>
                <w:rFonts w:ascii="Times New Roman" w:eastAsia="Times New Roman" w:hAnsi="Times New Roman" w:cs="Times New Roman"/>
                <w:sz w:val="20"/>
                <w:szCs w:val="20"/>
              </w:rPr>
            </w:pPr>
          </w:p>
        </w:tc>
        <w:tc>
          <w:tcPr>
            <w:tcW w:w="1169"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r w:rsidRPr="00C10B5B">
              <w:rPr>
                <w:rFonts w:ascii="Times New Roman" w:eastAsia="Times New Roman" w:hAnsi="Times New Roman" w:cs="Times New Roman"/>
                <w:sz w:val="20"/>
                <w:szCs w:val="20"/>
              </w:rPr>
              <w:t>Сантехнические приборы</w:t>
            </w:r>
          </w:p>
        </w:tc>
        <w:tc>
          <w:tcPr>
            <w:tcW w:w="3703"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C10B5B">
              <w:rPr>
                <w:rFonts w:ascii="Times New Roman" w:eastAsia="Times New Roman" w:hAnsi="Times New Roman" w:cs="Times New Roman"/>
                <w:bCs/>
                <w:sz w:val="20"/>
                <w:szCs w:val="20"/>
                <w:lang w:eastAsia="ru-RU"/>
              </w:rPr>
              <w:t>Установка: унитаза, раковины, разводка труб ГВС, ХВС.</w:t>
            </w:r>
          </w:p>
        </w:tc>
      </w:tr>
      <w:tr w:rsidR="00B36A9B" w:rsidRPr="00C10B5B" w:rsidTr="007D1636">
        <w:trPr>
          <w:trHeight w:val="509"/>
          <w:jc w:val="center"/>
        </w:trPr>
        <w:tc>
          <w:tcPr>
            <w:tcW w:w="128"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numPr>
                <w:ilvl w:val="0"/>
                <w:numId w:val="7"/>
              </w:numPr>
              <w:shd w:val="clear" w:color="auto" w:fill="FFFFFF"/>
              <w:tabs>
                <w:tab w:val="left" w:pos="0"/>
              </w:tabs>
              <w:suppressAutoHyphens/>
              <w:spacing w:after="0" w:line="240" w:lineRule="auto"/>
              <w:contextualSpacing/>
              <w:jc w:val="center"/>
              <w:rPr>
                <w:rFonts w:ascii="Times New Roman" w:eastAsia="Times New Roman" w:hAnsi="Times New Roman" w:cs="Times New Roman"/>
                <w:sz w:val="20"/>
                <w:szCs w:val="20"/>
              </w:rPr>
            </w:pPr>
          </w:p>
        </w:tc>
        <w:tc>
          <w:tcPr>
            <w:tcW w:w="1169"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r w:rsidRPr="00C10B5B">
              <w:rPr>
                <w:rFonts w:ascii="Times New Roman" w:eastAsia="Times New Roman" w:hAnsi="Times New Roman" w:cs="Times New Roman"/>
                <w:sz w:val="20"/>
                <w:szCs w:val="20"/>
                <w:lang w:val="en-US"/>
              </w:rPr>
              <w:t xml:space="preserve">Электрические </w:t>
            </w:r>
            <w:r w:rsidRPr="00C10B5B">
              <w:rPr>
                <w:rFonts w:ascii="Times New Roman" w:eastAsia="Times New Roman" w:hAnsi="Times New Roman" w:cs="Times New Roman"/>
                <w:sz w:val="20"/>
                <w:szCs w:val="20"/>
              </w:rPr>
              <w:t xml:space="preserve"> </w:t>
            </w:r>
            <w:r w:rsidRPr="00C10B5B">
              <w:rPr>
                <w:rFonts w:ascii="Times New Roman" w:eastAsia="Times New Roman" w:hAnsi="Times New Roman" w:cs="Times New Roman"/>
                <w:sz w:val="20"/>
                <w:szCs w:val="20"/>
                <w:lang w:val="en-US"/>
              </w:rPr>
              <w:t>приборы</w:t>
            </w:r>
          </w:p>
        </w:tc>
        <w:tc>
          <w:tcPr>
            <w:tcW w:w="3703"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C10B5B">
              <w:rPr>
                <w:rFonts w:ascii="Times New Roman" w:eastAsia="Times New Roman" w:hAnsi="Times New Roman" w:cs="Times New Roman"/>
                <w:sz w:val="20"/>
                <w:szCs w:val="20"/>
              </w:rPr>
              <w:t>Установка: электроплиты, розеток в комнатах, выключателей.</w:t>
            </w:r>
          </w:p>
        </w:tc>
      </w:tr>
      <w:tr w:rsidR="00B36A9B" w:rsidRPr="00C10B5B" w:rsidTr="007D1636">
        <w:trPr>
          <w:trHeight w:val="247"/>
          <w:jc w:val="center"/>
        </w:trPr>
        <w:tc>
          <w:tcPr>
            <w:tcW w:w="128"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numPr>
                <w:ilvl w:val="0"/>
                <w:numId w:val="7"/>
              </w:numPr>
              <w:shd w:val="clear" w:color="auto" w:fill="FFFFFF"/>
              <w:tabs>
                <w:tab w:val="left" w:pos="0"/>
              </w:tabs>
              <w:suppressAutoHyphens/>
              <w:spacing w:after="0" w:line="240" w:lineRule="auto"/>
              <w:contextualSpacing/>
              <w:jc w:val="center"/>
              <w:rPr>
                <w:rFonts w:ascii="Times New Roman" w:eastAsia="Times New Roman" w:hAnsi="Times New Roman" w:cs="Times New Roman"/>
                <w:sz w:val="20"/>
                <w:szCs w:val="20"/>
              </w:rPr>
            </w:pPr>
          </w:p>
        </w:tc>
        <w:tc>
          <w:tcPr>
            <w:tcW w:w="1169"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r w:rsidRPr="00C10B5B">
              <w:rPr>
                <w:rFonts w:ascii="Times New Roman" w:eastAsia="Times New Roman" w:hAnsi="Times New Roman" w:cs="Times New Roman"/>
                <w:sz w:val="20"/>
                <w:szCs w:val="20"/>
              </w:rPr>
              <w:t>Отделка стен</w:t>
            </w:r>
          </w:p>
        </w:tc>
        <w:tc>
          <w:tcPr>
            <w:tcW w:w="3703"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C10B5B">
              <w:rPr>
                <w:rFonts w:ascii="Times New Roman" w:eastAsia="Calibri" w:hAnsi="Times New Roman" w:cs="Times New Roman"/>
                <w:sz w:val="20"/>
                <w:szCs w:val="20"/>
              </w:rPr>
              <w:t>Не выполняется.</w:t>
            </w:r>
          </w:p>
        </w:tc>
      </w:tr>
      <w:tr w:rsidR="00B36A9B" w:rsidRPr="00C10B5B" w:rsidTr="007D1636">
        <w:trPr>
          <w:trHeight w:val="670"/>
          <w:jc w:val="center"/>
        </w:trPr>
        <w:tc>
          <w:tcPr>
            <w:tcW w:w="128"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numPr>
                <w:ilvl w:val="0"/>
                <w:numId w:val="7"/>
              </w:numPr>
              <w:shd w:val="clear" w:color="auto" w:fill="FFFFFF"/>
              <w:tabs>
                <w:tab w:val="left" w:pos="0"/>
              </w:tabs>
              <w:suppressAutoHyphens/>
              <w:spacing w:after="0" w:line="240" w:lineRule="auto"/>
              <w:contextualSpacing/>
              <w:jc w:val="center"/>
              <w:rPr>
                <w:rFonts w:ascii="Times New Roman" w:eastAsia="Times New Roman" w:hAnsi="Times New Roman" w:cs="Times New Roman"/>
                <w:sz w:val="20"/>
                <w:szCs w:val="20"/>
              </w:rPr>
            </w:pPr>
          </w:p>
        </w:tc>
        <w:tc>
          <w:tcPr>
            <w:tcW w:w="1169"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tabs>
                <w:tab w:val="left" w:pos="360"/>
              </w:tabs>
              <w:suppressAutoHyphens/>
              <w:spacing w:after="0" w:line="240" w:lineRule="auto"/>
              <w:contextualSpacing/>
              <w:jc w:val="both"/>
              <w:rPr>
                <w:rFonts w:ascii="Times New Roman" w:eastAsia="Times New Roman" w:hAnsi="Times New Roman" w:cs="Times New Roman"/>
                <w:sz w:val="20"/>
                <w:szCs w:val="20"/>
              </w:rPr>
            </w:pPr>
            <w:r w:rsidRPr="00C10B5B">
              <w:rPr>
                <w:rFonts w:ascii="Times New Roman" w:eastAsia="Times New Roman" w:hAnsi="Times New Roman" w:cs="Times New Roman"/>
                <w:sz w:val="20"/>
                <w:szCs w:val="20"/>
              </w:rPr>
              <w:t>Установка регулируемых вентиляционных решеток</w:t>
            </w:r>
          </w:p>
        </w:tc>
        <w:tc>
          <w:tcPr>
            <w:tcW w:w="3703" w:type="pct"/>
            <w:tcBorders>
              <w:top w:val="single" w:sz="4" w:space="0" w:color="auto"/>
              <w:left w:val="single" w:sz="4" w:space="0" w:color="auto"/>
              <w:bottom w:val="single" w:sz="4" w:space="0" w:color="auto"/>
              <w:right w:val="single" w:sz="4" w:space="0" w:color="auto"/>
            </w:tcBorders>
          </w:tcPr>
          <w:p w:rsidR="00B36A9B" w:rsidRPr="00C10B5B" w:rsidRDefault="00B36A9B" w:rsidP="007D163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C10B5B">
              <w:rPr>
                <w:rFonts w:ascii="Times New Roman" w:eastAsia="Calibri" w:hAnsi="Times New Roman" w:cs="Times New Roman"/>
                <w:sz w:val="20"/>
                <w:szCs w:val="20"/>
              </w:rPr>
              <w:t>Не выполняется.</w:t>
            </w:r>
          </w:p>
        </w:tc>
      </w:tr>
    </w:tbl>
    <w:p w:rsidR="00B36A9B" w:rsidRPr="00F26867" w:rsidRDefault="00B36A9B" w:rsidP="00B36A9B">
      <w:pPr>
        <w:widowControl w:val="0"/>
        <w:spacing w:after="0" w:line="240" w:lineRule="auto"/>
        <w:contextualSpacing/>
        <w:rPr>
          <w:rFonts w:ascii="Times New Roman" w:eastAsia="Times New Roman" w:hAnsi="Times New Roman" w:cs="Times New Roman"/>
          <w:sz w:val="18"/>
          <w:szCs w:val="18"/>
        </w:rPr>
      </w:pPr>
    </w:p>
    <w:p w:rsidR="00B36A9B" w:rsidRPr="00F26867" w:rsidRDefault="00B36A9B" w:rsidP="00B36A9B">
      <w:pPr>
        <w:widowControl w:val="0"/>
        <w:tabs>
          <w:tab w:val="left" w:pos="0"/>
        </w:tabs>
        <w:suppressAutoHyphens/>
        <w:spacing w:after="0" w:line="240" w:lineRule="auto"/>
        <w:ind w:firstLine="284"/>
        <w:contextualSpacing/>
        <w:jc w:val="both"/>
        <w:rPr>
          <w:rFonts w:ascii="Times New Roman" w:eastAsia="Times New Roman" w:hAnsi="Times New Roman" w:cs="Times New Roman"/>
          <w:sz w:val="18"/>
          <w:szCs w:val="18"/>
        </w:rPr>
      </w:pPr>
      <w:r w:rsidRPr="00F26867">
        <w:rPr>
          <w:rFonts w:ascii="Times New Roman" w:eastAsia="Times New Roman" w:hAnsi="Times New Roman" w:cs="Times New Roman"/>
          <w:sz w:val="18"/>
          <w:szCs w:val="18"/>
        </w:rPr>
        <w:t>При передаче Объекта долевого строительства Участникам долевого строительства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долевого строительства осведомлен и выражает свое безусловное согласие с техническим описанием Объекта долевого строительства.</w:t>
      </w:r>
    </w:p>
    <w:p w:rsidR="00B36A9B" w:rsidRPr="00F26867" w:rsidRDefault="00B36A9B" w:rsidP="00B36A9B">
      <w:pPr>
        <w:widowControl w:val="0"/>
        <w:tabs>
          <w:tab w:val="left" w:pos="0"/>
        </w:tabs>
        <w:suppressAutoHyphens/>
        <w:spacing w:after="0" w:line="240" w:lineRule="auto"/>
        <w:ind w:firstLine="284"/>
        <w:contextualSpacing/>
        <w:jc w:val="both"/>
        <w:rPr>
          <w:rFonts w:ascii="Times New Roman" w:eastAsia="Times New Roman" w:hAnsi="Times New Roman" w:cs="Times New Roman"/>
          <w:bCs/>
          <w:sz w:val="18"/>
          <w:szCs w:val="18"/>
        </w:rPr>
      </w:pPr>
      <w:r w:rsidRPr="00F26867">
        <w:rPr>
          <w:rFonts w:ascii="Times New Roman" w:eastAsia="Times New Roman" w:hAnsi="Times New Roman" w:cs="Times New Roman"/>
          <w:bCs/>
          <w:sz w:val="18"/>
          <w:szCs w:val="18"/>
        </w:rPr>
        <w:t>Участник долевого строительства проинформирован о том, что в соответствии с методическими рекомендациями по нормам, правилам и приемам выполнения отделочных работ МДС 12-30.2006, отделочные работы выполняются по истечении срока, исключающего возможность осадки конструкций и повреждения покрытий. Нарушение вышеуказанных положений МДС 12-30.2006 может повлечь за собой образование трещин черновых и финишных покрытий стен.</w:t>
      </w:r>
    </w:p>
    <w:p w:rsidR="00B36A9B" w:rsidRPr="00F26867" w:rsidRDefault="00B36A9B" w:rsidP="00B36A9B">
      <w:pPr>
        <w:widowControl w:val="0"/>
        <w:tabs>
          <w:tab w:val="left" w:pos="0"/>
        </w:tabs>
        <w:spacing w:after="0" w:line="240" w:lineRule="auto"/>
        <w:ind w:firstLine="284"/>
        <w:contextualSpacing/>
        <w:rPr>
          <w:rFonts w:ascii="Times New Roman" w:eastAsia="Times New Roman" w:hAnsi="Times New Roman" w:cs="Times New Roman"/>
          <w:sz w:val="18"/>
          <w:szCs w:val="18"/>
        </w:rPr>
      </w:pPr>
    </w:p>
    <w:p w:rsidR="00B36A9B" w:rsidRPr="00F26867" w:rsidRDefault="00B36A9B" w:rsidP="00235C67">
      <w:pPr>
        <w:widowControl w:val="0"/>
        <w:tabs>
          <w:tab w:val="left" w:pos="0"/>
        </w:tabs>
        <w:spacing w:after="0" w:line="240" w:lineRule="auto"/>
        <w:ind w:firstLine="284"/>
        <w:contextualSpacing/>
        <w:jc w:val="both"/>
        <w:rPr>
          <w:rFonts w:ascii="Times New Roman" w:eastAsia="Times New Roman" w:hAnsi="Times New Roman" w:cs="Times New Roman"/>
          <w:sz w:val="18"/>
          <w:szCs w:val="18"/>
        </w:rPr>
      </w:pPr>
      <w:r w:rsidRPr="00F26867">
        <w:rPr>
          <w:rFonts w:ascii="Times New Roman" w:eastAsia="Times New Roman" w:hAnsi="Times New Roman" w:cs="Times New Roman"/>
          <w:sz w:val="18"/>
          <w:szCs w:val="18"/>
        </w:rPr>
        <w:t xml:space="preserve">Работы в местах общего пользования выполняются Застройщиком в соответствии с Проектной документацией </w:t>
      </w:r>
      <w:r w:rsidR="00235C67">
        <w:rPr>
          <w:rFonts w:ascii="Times New Roman" w:eastAsia="Calibri" w:hAnsi="Times New Roman" w:cs="Times New Roman"/>
          <w:bCs/>
          <w:sz w:val="18"/>
          <w:szCs w:val="18"/>
        </w:rPr>
        <w:t>18-Р-Д4-СМ23-АР</w:t>
      </w: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B36A9B"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F26867">
        <w:rPr>
          <w:rFonts w:ascii="Times New Roman" w:eastAsia="Calibri" w:hAnsi="Times New Roman" w:cs="Times New Roman"/>
          <w:b/>
          <w:bCs/>
          <w:sz w:val="18"/>
          <w:szCs w:val="18"/>
        </w:rPr>
        <w:lastRenderedPageBreak/>
        <w:t>ПОДПИСИ СТОРОН:</w:t>
      </w:r>
    </w:p>
    <w:p w:rsidR="00B36A9B" w:rsidRPr="00F26867" w:rsidRDefault="00B36A9B" w:rsidP="00B36A9B">
      <w:pPr>
        <w:autoSpaceDE w:val="0"/>
        <w:autoSpaceDN w:val="0"/>
        <w:adjustRightInd w:val="0"/>
        <w:spacing w:after="0" w:line="240" w:lineRule="auto"/>
        <w:contextualSpacing/>
        <w:jc w:val="center"/>
        <w:rPr>
          <w:rFonts w:ascii="Times New Roman" w:eastAsia="Calibri" w:hAnsi="Times New Roman" w:cs="Times New Roman"/>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6293"/>
      </w:tblGrid>
      <w:tr w:rsidR="00C04F5B" w:rsidRPr="00C658FD" w:rsidDel="002F62D0" w:rsidTr="007D1636">
        <w:trPr>
          <w:jc w:val="center"/>
        </w:trPr>
        <w:tc>
          <w:tcPr>
            <w:tcW w:w="1825" w:type="pct"/>
          </w:tcPr>
          <w:p w:rsidR="00C04F5B" w:rsidRPr="00C658FD" w:rsidDel="00866823" w:rsidRDefault="00C04F5B" w:rsidP="00C04F5B">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C658FD">
              <w:rPr>
                <w:rFonts w:ascii="Times New Roman" w:eastAsia="Calibri" w:hAnsi="Times New Roman" w:cs="Times New Roman"/>
                <w:b/>
                <w:bCs/>
                <w:sz w:val="18"/>
                <w:szCs w:val="18"/>
              </w:rPr>
              <w:t>Застройщик:</w:t>
            </w:r>
          </w:p>
        </w:tc>
        <w:tc>
          <w:tcPr>
            <w:tcW w:w="3175" w:type="pct"/>
          </w:tcPr>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Застройщик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ООО</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СПЕЦИАЛИЗИРОВАННЫЙ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ЗАСТРОЙЩИК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ЮЖНЫЙ</w:t>
            </w:r>
            <w:r w:rsidRPr="00C658FD">
              <w:rPr>
                <w:rFonts w:ascii="Times New Roman" w:eastAsia="Calibri" w:hAnsi="Times New Roman" w:cs="Times"/>
                <w:b/>
                <w:bCs/>
                <w:sz w:val="18"/>
                <w:szCs w:val="18"/>
              </w:rPr>
              <w:t xml:space="preserve">"        </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Times"/>
                <w:b/>
                <w:bCs/>
                <w:sz w:val="18"/>
                <w:szCs w:val="18"/>
              </w:rPr>
              <w:t xml:space="preserve">                </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ИНН</w:t>
            </w:r>
            <w:r w:rsidRPr="00C658FD">
              <w:rPr>
                <w:rFonts w:ascii="Times New Roman" w:eastAsia="Calibri" w:hAnsi="Times New Roman" w:cs="Times"/>
                <w:b/>
                <w:bCs/>
                <w:sz w:val="18"/>
                <w:szCs w:val="18"/>
              </w:rPr>
              <w:t>: 2700012855</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КПП</w:t>
            </w:r>
            <w:r w:rsidRPr="00C658FD">
              <w:rPr>
                <w:rFonts w:ascii="Times New Roman" w:eastAsia="Calibri" w:hAnsi="Times New Roman" w:cs="Times"/>
                <w:b/>
                <w:bCs/>
                <w:sz w:val="18"/>
                <w:szCs w:val="18"/>
              </w:rPr>
              <w:t>: 270001001</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ОГРН</w:t>
            </w:r>
            <w:r w:rsidRPr="00C658FD">
              <w:rPr>
                <w:rFonts w:ascii="Times New Roman" w:eastAsia="Calibri" w:hAnsi="Times New Roman" w:cs="Times"/>
                <w:b/>
                <w:bCs/>
                <w:sz w:val="18"/>
                <w:szCs w:val="18"/>
              </w:rPr>
              <w:t>: 1232700009640</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Times"/>
                <w:b/>
                <w:bCs/>
                <w:sz w:val="18"/>
                <w:szCs w:val="18"/>
              </w:rPr>
              <w:t xml:space="preserve">                </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Расчетный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счет</w:t>
            </w:r>
            <w:r w:rsidRPr="00C658FD">
              <w:rPr>
                <w:rFonts w:ascii="Times New Roman" w:eastAsia="Calibri" w:hAnsi="Times New Roman" w:cs="Times"/>
                <w:b/>
                <w:bCs/>
                <w:sz w:val="18"/>
                <w:szCs w:val="18"/>
              </w:rPr>
              <w:t>: 40702810169000022233</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Банк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УЛЬЯНОВСКОЕ</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ОТДЕЛЕНИЕ</w:t>
            </w:r>
            <w:r w:rsidRPr="00C658FD">
              <w:rPr>
                <w:rFonts w:ascii="Times New Roman" w:eastAsia="Calibri" w:hAnsi="Times New Roman" w:cs="Times"/>
                <w:b/>
                <w:bCs/>
                <w:sz w:val="18"/>
                <w:szCs w:val="18"/>
              </w:rPr>
              <w:t xml:space="preserve"> N8588 </w:t>
            </w:r>
            <w:r w:rsidRPr="00C658FD">
              <w:rPr>
                <w:rFonts w:ascii="Times New Roman" w:eastAsia="Calibri" w:hAnsi="Times New Roman" w:cs="Cambria"/>
                <w:b/>
                <w:bCs/>
                <w:sz w:val="18"/>
                <w:szCs w:val="18"/>
              </w:rPr>
              <w:t>ПАО</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СБЕРБАНК</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БИК</w:t>
            </w:r>
            <w:r w:rsidRPr="00C658FD">
              <w:rPr>
                <w:rFonts w:ascii="Times New Roman" w:eastAsia="Calibri" w:hAnsi="Times New Roman" w:cs="Times"/>
                <w:b/>
                <w:bCs/>
                <w:sz w:val="18"/>
                <w:szCs w:val="18"/>
              </w:rPr>
              <w:t>: 047308602</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Корр</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счет</w:t>
            </w:r>
            <w:r w:rsidRPr="00C658FD">
              <w:rPr>
                <w:rFonts w:ascii="Times New Roman" w:eastAsia="Calibri" w:hAnsi="Times New Roman" w:cs="Times"/>
                <w:b/>
                <w:bCs/>
                <w:sz w:val="18"/>
                <w:szCs w:val="18"/>
              </w:rPr>
              <w:t>: 30101810000000000602</w:t>
            </w:r>
          </w:p>
          <w:p w:rsidR="00C04F5B" w:rsidRPr="00C658FD" w:rsidRDefault="00C04F5B" w:rsidP="00C04F5B">
            <w:pPr>
              <w:shd w:val="clear" w:color="auto" w:fill="FFFFFF"/>
              <w:autoSpaceDE w:val="0"/>
              <w:autoSpaceDN w:val="0"/>
              <w:spacing w:after="0" w:line="240" w:lineRule="auto"/>
              <w:rPr>
                <w:rFonts w:ascii="Times New Roman" w:eastAsia="Calibri" w:hAnsi="Times New Roman" w:cs="Times"/>
                <w:b/>
                <w:bCs/>
                <w:sz w:val="18"/>
                <w:szCs w:val="18"/>
              </w:rPr>
            </w:pPr>
            <w:r w:rsidRPr="00C658FD">
              <w:rPr>
                <w:rFonts w:ascii="Times New Roman" w:eastAsia="Calibri" w:hAnsi="Times New Roman" w:cs="Cambria"/>
                <w:b/>
                <w:bCs/>
                <w:sz w:val="18"/>
                <w:szCs w:val="18"/>
              </w:rPr>
              <w:t>Юридический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адрес</w:t>
            </w:r>
            <w:r w:rsidRPr="00C658FD">
              <w:rPr>
                <w:rFonts w:ascii="Times New Roman" w:eastAsia="Calibri" w:hAnsi="Times New Roman" w:cs="Times"/>
                <w:b/>
                <w:bCs/>
                <w:sz w:val="18"/>
                <w:szCs w:val="18"/>
              </w:rPr>
              <w:t xml:space="preserve">: 680000, </w:t>
            </w:r>
            <w:r w:rsidRPr="00C658FD">
              <w:rPr>
                <w:rFonts w:ascii="Times New Roman" w:eastAsia="Calibri" w:hAnsi="Times New Roman" w:cs="Cambria"/>
                <w:b/>
                <w:bCs/>
                <w:sz w:val="18"/>
                <w:szCs w:val="18"/>
              </w:rPr>
              <w:t>Хабаровский</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Край</w:t>
            </w:r>
            <w:r w:rsidRPr="00C658FD">
              <w:rPr>
                <w:rFonts w:ascii="Times New Roman" w:eastAsia="Calibri" w:hAnsi="Times New Roman" w:cs="Times"/>
                <w:b/>
                <w:bCs/>
                <w:sz w:val="18"/>
                <w:szCs w:val="18"/>
              </w:rPr>
              <w:t xml:space="preserve">, г. </w:t>
            </w:r>
            <w:r w:rsidRPr="00C658FD">
              <w:rPr>
                <w:rFonts w:ascii="Times New Roman" w:eastAsia="Calibri" w:hAnsi="Times New Roman" w:cs="Cambria"/>
                <w:b/>
                <w:bCs/>
                <w:sz w:val="18"/>
                <w:szCs w:val="18"/>
              </w:rPr>
              <w:t>Хабаровск</w:t>
            </w:r>
            <w:r w:rsidRPr="00C658FD">
              <w:rPr>
                <w:rFonts w:ascii="Times New Roman" w:eastAsia="Calibri" w:hAnsi="Times New Roman" w:cs="Times"/>
                <w:b/>
                <w:bCs/>
                <w:sz w:val="18"/>
                <w:szCs w:val="18"/>
              </w:rPr>
              <w:t xml:space="preserve">, </w:t>
            </w:r>
            <w:r w:rsidRPr="00C658FD">
              <w:rPr>
                <w:rFonts w:ascii="Times New Roman" w:eastAsia="Calibri" w:hAnsi="Times New Roman" w:cs="Cambria"/>
                <w:b/>
                <w:bCs/>
                <w:sz w:val="18"/>
                <w:szCs w:val="18"/>
              </w:rPr>
              <w:t>ул. Пушкина, дом 23А</w:t>
            </w:r>
          </w:p>
          <w:p w:rsidR="00C04F5B" w:rsidRPr="00C658FD" w:rsidDel="002F62D0" w:rsidRDefault="00C04F5B" w:rsidP="00C04F5B">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C04F5B" w:rsidRPr="00C658FD" w:rsidDel="002F62D0" w:rsidTr="007D1636">
        <w:trPr>
          <w:jc w:val="center"/>
        </w:trPr>
        <w:tc>
          <w:tcPr>
            <w:tcW w:w="1825" w:type="pct"/>
          </w:tcPr>
          <w:p w:rsidR="00C04F5B" w:rsidRPr="00C658FD" w:rsidRDefault="00C04F5B" w:rsidP="00C04F5B">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C658FD">
              <w:rPr>
                <w:rFonts w:ascii="Times New Roman" w:eastAsia="Calibri" w:hAnsi="Times New Roman" w:cs="Times New Roman"/>
                <w:bCs/>
                <w:sz w:val="18"/>
                <w:szCs w:val="18"/>
                <w:lang w:eastAsia="ru-RU"/>
              </w:rPr>
              <w:t>Лицо, действующее от имени Застройщика:</w:t>
            </w:r>
          </w:p>
        </w:tc>
        <w:tc>
          <w:tcPr>
            <w:tcW w:w="3175" w:type="pct"/>
          </w:tcPr>
          <w:p w:rsidR="00C04F5B" w:rsidRPr="00C658FD" w:rsidDel="002F62D0" w:rsidRDefault="00C04F5B" w:rsidP="00C04F5B">
            <w:pPr>
              <w:autoSpaceDE w:val="0"/>
              <w:autoSpaceDN w:val="0"/>
              <w:adjustRightInd w:val="0"/>
              <w:spacing w:after="0" w:line="240" w:lineRule="auto"/>
              <w:contextualSpacing/>
              <w:jc w:val="both"/>
              <w:rPr>
                <w:rFonts w:ascii="Times New Roman" w:eastAsia="Calibri" w:hAnsi="Times New Roman" w:cs="Times New Roman"/>
                <w:b/>
                <w:sz w:val="18"/>
                <w:szCs w:val="18"/>
              </w:rPr>
            </w:pPr>
            <w:bookmarkStart w:id="4" w:name="_GoBack"/>
            <w:bookmarkEnd w:id="4"/>
          </w:p>
        </w:tc>
      </w:tr>
      <w:tr w:rsidR="00C04F5B" w:rsidRPr="00C658FD" w:rsidDel="002F62D0" w:rsidTr="007D1636">
        <w:trPr>
          <w:jc w:val="center"/>
        </w:trPr>
        <w:tc>
          <w:tcPr>
            <w:tcW w:w="1825" w:type="pct"/>
          </w:tcPr>
          <w:p w:rsidR="00C04F5B" w:rsidRPr="00C658FD" w:rsidRDefault="00C04F5B" w:rsidP="00C04F5B">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C04F5B" w:rsidRPr="00C658FD" w:rsidRDefault="00C04F5B" w:rsidP="00C04F5B">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C658FD">
              <w:rPr>
                <w:rFonts w:ascii="Times New Roman" w:eastAsia="Calibri" w:hAnsi="Times New Roman" w:cs="Times New Roman"/>
                <w:bCs/>
                <w:sz w:val="18"/>
                <w:szCs w:val="18"/>
                <w:lang w:eastAsia="ru-RU"/>
              </w:rPr>
              <w:t>Подпись:</w:t>
            </w:r>
          </w:p>
        </w:tc>
        <w:tc>
          <w:tcPr>
            <w:tcW w:w="3175" w:type="pct"/>
          </w:tcPr>
          <w:p w:rsidR="00C04F5B" w:rsidRPr="00C658FD" w:rsidRDefault="00C04F5B" w:rsidP="00C04F5B">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C04F5B" w:rsidRPr="00C658FD" w:rsidRDefault="00C04F5B" w:rsidP="00C04F5B">
            <w:pPr>
              <w:autoSpaceDE w:val="0"/>
              <w:autoSpaceDN w:val="0"/>
              <w:adjustRightInd w:val="0"/>
              <w:spacing w:after="0" w:line="240" w:lineRule="auto"/>
              <w:contextualSpacing/>
              <w:rPr>
                <w:rFonts w:ascii="Times New Roman" w:eastAsia="Calibri" w:hAnsi="Times New Roman" w:cs="Times New Roman"/>
                <w:b/>
                <w:sz w:val="18"/>
                <w:szCs w:val="18"/>
              </w:rPr>
            </w:pPr>
            <w:r w:rsidRPr="00C658FD">
              <w:rPr>
                <w:rFonts w:ascii="Times New Roman" w:eastAsia="Calibri" w:hAnsi="Times New Roman" w:cs="Times New Roman"/>
                <w:b/>
                <w:sz w:val="18"/>
                <w:szCs w:val="18"/>
              </w:rPr>
              <w:t>_____________________________________________</w:t>
            </w:r>
          </w:p>
          <w:p w:rsidR="00C04F5B" w:rsidRPr="00C658FD" w:rsidDel="002F62D0" w:rsidRDefault="00C04F5B" w:rsidP="00C04F5B">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C04F5B" w:rsidRPr="00C658FD" w:rsidDel="002F62D0" w:rsidTr="007D1636">
        <w:trPr>
          <w:jc w:val="center"/>
        </w:trPr>
        <w:tc>
          <w:tcPr>
            <w:tcW w:w="1825" w:type="pct"/>
          </w:tcPr>
          <w:p w:rsidR="00C04F5B" w:rsidRPr="00C658FD" w:rsidRDefault="00C04F5B" w:rsidP="00C04F5B">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C04F5B" w:rsidRPr="00C658FD" w:rsidDel="002F62D0" w:rsidRDefault="00C04F5B" w:rsidP="00C04F5B">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C04F5B" w:rsidRPr="00C658FD" w:rsidDel="002F62D0" w:rsidTr="007D1636">
        <w:trPr>
          <w:jc w:val="center"/>
        </w:trPr>
        <w:tc>
          <w:tcPr>
            <w:tcW w:w="1825" w:type="pct"/>
            <w:shd w:val="clear" w:color="auto" w:fill="auto"/>
          </w:tcPr>
          <w:p w:rsidR="00C04F5B" w:rsidRPr="00C658FD" w:rsidRDefault="00C04F5B" w:rsidP="00C04F5B">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C658FD">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C04F5B" w:rsidRPr="00C658FD" w:rsidRDefault="00C04F5B" w:rsidP="00C04F5B">
            <w:pPr>
              <w:tabs>
                <w:tab w:val="left" w:pos="5855"/>
              </w:tabs>
              <w:autoSpaceDE w:val="0"/>
              <w:autoSpaceDN w:val="0"/>
              <w:adjustRightInd w:val="0"/>
              <w:spacing w:after="200" w:line="276" w:lineRule="auto"/>
              <w:ind w:right="-1408"/>
              <w:contextualSpacing/>
              <w:rPr>
                <w:rFonts w:ascii="Times New Roman" w:eastAsia="Calibri" w:hAnsi="Times New Roman" w:cs="Times New Roman"/>
                <w:b/>
                <w:sz w:val="18"/>
                <w:szCs w:val="18"/>
              </w:rPr>
            </w:pPr>
            <w:r w:rsidRPr="00C658FD">
              <w:rPr>
                <w:rFonts w:ascii="Times New Roman" w:eastAsia="Calibri" w:hAnsi="Times New Roman" w:cs="Times New Roman"/>
                <w:bCs/>
                <w:sz w:val="18"/>
                <w:szCs w:val="18"/>
              </w:rPr>
              <w:t>Участник долевого строительства: __________</w:t>
            </w:r>
          </w:p>
          <w:p w:rsidR="00C04F5B" w:rsidRPr="00C658FD" w:rsidRDefault="00C04F5B" w:rsidP="00C04F5B">
            <w:pPr>
              <w:autoSpaceDE w:val="0"/>
              <w:autoSpaceDN w:val="0"/>
              <w:adjustRightInd w:val="0"/>
              <w:spacing w:after="200" w:line="240" w:lineRule="auto"/>
              <w:contextualSpacing/>
              <w:rPr>
                <w:rFonts w:ascii="Times New Roman" w:eastAsia="Calibri" w:hAnsi="Times New Roman" w:cs="Times New Roman"/>
                <w:b/>
                <w:bCs/>
                <w:sz w:val="18"/>
                <w:szCs w:val="18"/>
              </w:rPr>
            </w:pPr>
            <w:r w:rsidRPr="00C658FD">
              <w:rPr>
                <w:rFonts w:ascii="Times New Roman" w:eastAsia="Calibri" w:hAnsi="Times New Roman" w:cs="Times New Roman"/>
                <w:b/>
                <w:bCs/>
                <w:sz w:val="18"/>
                <w:szCs w:val="18"/>
              </w:rPr>
              <w:t>Реквизиты:</w:t>
            </w:r>
          </w:p>
          <w:p w:rsidR="00C04F5B" w:rsidRPr="00C658FD" w:rsidRDefault="00C04F5B" w:rsidP="00C04F5B">
            <w:pPr>
              <w:autoSpaceDE w:val="0"/>
              <w:autoSpaceDN w:val="0"/>
              <w:adjustRightInd w:val="0"/>
              <w:spacing w:after="200" w:line="240" w:lineRule="auto"/>
              <w:contextualSpacing/>
              <w:rPr>
                <w:rFonts w:ascii="Times New Roman" w:eastAsia="Calibri" w:hAnsi="Times New Roman" w:cs="Times New Roman"/>
                <w:b/>
                <w:bCs/>
                <w:sz w:val="18"/>
                <w:szCs w:val="18"/>
              </w:rPr>
            </w:pPr>
          </w:p>
          <w:p w:rsidR="00C04F5B" w:rsidRPr="00C658FD" w:rsidRDefault="00C04F5B" w:rsidP="00C04F5B">
            <w:pPr>
              <w:autoSpaceDE w:val="0"/>
              <w:autoSpaceDN w:val="0"/>
              <w:adjustRightInd w:val="0"/>
              <w:spacing w:after="200" w:line="240" w:lineRule="auto"/>
              <w:contextualSpacing/>
              <w:rPr>
                <w:rFonts w:ascii="Times New Roman" w:eastAsia="Calibri" w:hAnsi="Times New Roman" w:cs="Times New Roman"/>
                <w:b/>
                <w:bCs/>
                <w:sz w:val="18"/>
                <w:szCs w:val="18"/>
              </w:rPr>
            </w:pPr>
          </w:p>
          <w:p w:rsidR="00C04F5B" w:rsidRPr="00C658FD" w:rsidRDefault="00C04F5B" w:rsidP="00C04F5B">
            <w:pPr>
              <w:autoSpaceDE w:val="0"/>
              <w:autoSpaceDN w:val="0"/>
              <w:adjustRightInd w:val="0"/>
              <w:spacing w:after="200" w:line="240" w:lineRule="auto"/>
              <w:contextualSpacing/>
              <w:rPr>
                <w:rFonts w:ascii="Times New Roman" w:eastAsia="Calibri" w:hAnsi="Times New Roman" w:cs="Times New Roman"/>
                <w:b/>
                <w:bCs/>
                <w:sz w:val="18"/>
                <w:szCs w:val="18"/>
              </w:rPr>
            </w:pPr>
          </w:p>
          <w:p w:rsidR="00C04F5B" w:rsidRPr="00C658FD" w:rsidRDefault="00C04F5B" w:rsidP="00C04F5B">
            <w:pPr>
              <w:autoSpaceDE w:val="0"/>
              <w:autoSpaceDN w:val="0"/>
              <w:adjustRightInd w:val="0"/>
              <w:spacing w:after="200" w:line="240" w:lineRule="auto"/>
              <w:contextualSpacing/>
              <w:rPr>
                <w:rFonts w:ascii="Times New Roman" w:eastAsia="Calibri" w:hAnsi="Times New Roman" w:cs="Times New Roman"/>
                <w:b/>
                <w:bCs/>
                <w:sz w:val="18"/>
                <w:szCs w:val="18"/>
              </w:rPr>
            </w:pPr>
          </w:p>
          <w:p w:rsidR="00C04F5B" w:rsidRPr="00C658FD" w:rsidRDefault="00C04F5B" w:rsidP="00C04F5B">
            <w:pPr>
              <w:autoSpaceDE w:val="0"/>
              <w:autoSpaceDN w:val="0"/>
              <w:adjustRightInd w:val="0"/>
              <w:spacing w:after="200" w:line="240" w:lineRule="auto"/>
              <w:contextualSpacing/>
              <w:rPr>
                <w:rFonts w:ascii="Times New Roman" w:eastAsia="Calibri" w:hAnsi="Times New Roman" w:cs="Times New Roman"/>
                <w:b/>
                <w:bCs/>
                <w:sz w:val="18"/>
                <w:szCs w:val="18"/>
              </w:rPr>
            </w:pPr>
          </w:p>
          <w:p w:rsidR="00C04F5B" w:rsidRPr="00C658FD" w:rsidRDefault="00C04F5B" w:rsidP="00C04F5B">
            <w:pPr>
              <w:autoSpaceDE w:val="0"/>
              <w:autoSpaceDN w:val="0"/>
              <w:adjustRightInd w:val="0"/>
              <w:spacing w:after="200" w:line="276" w:lineRule="auto"/>
              <w:contextualSpacing/>
              <w:rPr>
                <w:rFonts w:ascii="Times New Roman" w:eastAsia="Calibri" w:hAnsi="Times New Roman" w:cs="Times New Roman"/>
                <w:bCs/>
                <w:sz w:val="18"/>
                <w:szCs w:val="18"/>
              </w:rPr>
            </w:pPr>
            <w:r w:rsidRPr="00C658FD">
              <w:rPr>
                <w:rFonts w:ascii="Times New Roman" w:eastAsia="Calibri" w:hAnsi="Times New Roman" w:cs="Times New Roman"/>
                <w:bCs/>
                <w:sz w:val="18"/>
                <w:szCs w:val="18"/>
              </w:rPr>
              <w:t>Подпись:</w:t>
            </w:r>
          </w:p>
          <w:p w:rsidR="00C04F5B" w:rsidRPr="00C658FD" w:rsidRDefault="00C04F5B" w:rsidP="00C04F5B">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C658FD">
              <w:rPr>
                <w:rFonts w:ascii="Times New Roman" w:eastAsia="Calibri" w:hAnsi="Times New Roman" w:cs="Times New Roman"/>
                <w:b/>
                <w:sz w:val="18"/>
                <w:szCs w:val="18"/>
              </w:rPr>
              <w:t>_____________________________________</w:t>
            </w:r>
          </w:p>
          <w:p w:rsidR="00C04F5B" w:rsidRPr="00C658FD" w:rsidDel="002F62D0" w:rsidRDefault="00C04F5B" w:rsidP="00C04F5B">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B36A9B" w:rsidRDefault="00B36A9B" w:rsidP="00B36A9B"/>
    <w:p w:rsidR="00AF30E4" w:rsidRDefault="00AF30E4"/>
    <w:sectPr w:rsidR="00AF30E4" w:rsidSect="00F2686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711"/>
    <w:multiLevelType w:val="hybridMultilevel"/>
    <w:tmpl w:val="87FA2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C20C0"/>
    <w:multiLevelType w:val="multilevel"/>
    <w:tmpl w:val="4B7AF062"/>
    <w:lvl w:ilvl="0">
      <w:start w:val="1"/>
      <w:numFmt w:val="bullet"/>
      <w:lvlText w:val=""/>
      <w:lvlJc w:val="left"/>
      <w:pPr>
        <w:ind w:left="1069" w:hanging="360"/>
      </w:pPr>
      <w:rPr>
        <w:rFonts w:ascii="Wingdings" w:hAnsi="Wingding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2" w15:restartNumberingAfterBreak="0">
    <w:nsid w:val="26681D3C"/>
    <w:multiLevelType w:val="multilevel"/>
    <w:tmpl w:val="834809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761601"/>
    <w:multiLevelType w:val="multilevel"/>
    <w:tmpl w:val="AA88AB5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49F73BD3"/>
    <w:multiLevelType w:val="hybridMultilevel"/>
    <w:tmpl w:val="87FA2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B6586B"/>
    <w:multiLevelType w:val="hybridMultilevel"/>
    <w:tmpl w:val="23F84E8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66E104B9"/>
    <w:multiLevelType w:val="multilevel"/>
    <w:tmpl w:val="669493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12"/>
    <w:rsid w:val="00235C67"/>
    <w:rsid w:val="00257B5E"/>
    <w:rsid w:val="002F5F41"/>
    <w:rsid w:val="00613012"/>
    <w:rsid w:val="00720FDE"/>
    <w:rsid w:val="0095321E"/>
    <w:rsid w:val="00AF30E4"/>
    <w:rsid w:val="00B36A9B"/>
    <w:rsid w:val="00C04F5B"/>
    <w:rsid w:val="00C658FD"/>
    <w:rsid w:val="00CC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0CFE"/>
  <w15:chartTrackingRefBased/>
  <w15:docId w15:val="{AFEF49B0-877D-4769-9085-0DE31489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5;&#1072;&#1096;.&#1076;&#1086;&#1084;.&#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6754</Words>
  <Characters>38503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2024-01-09T02:45:00Z</dcterms:created>
  <dcterms:modified xsi:type="dcterms:W3CDTF">2024-01-15T04:38:00Z</dcterms:modified>
</cp:coreProperties>
</file>