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F239A" w14:textId="60AE75A4" w:rsidR="00203FAC" w:rsidRPr="007363F6" w:rsidRDefault="00203FAC" w:rsidP="008019D0">
      <w:pPr>
        <w:pStyle w:val="a3"/>
        <w:ind w:firstLine="567"/>
        <w:jc w:val="center"/>
        <w:outlineLvl w:val="0"/>
        <w:rPr>
          <w:rFonts w:ascii="Times New Roman" w:hAnsi="Times New Roman" w:cs="Times New Roman"/>
          <w:b/>
          <w:sz w:val="20"/>
          <w:szCs w:val="20"/>
        </w:rPr>
      </w:pPr>
      <w:r w:rsidRPr="007363F6">
        <w:rPr>
          <w:rFonts w:ascii="Times New Roman" w:hAnsi="Times New Roman" w:cs="Times New Roman"/>
          <w:b/>
          <w:sz w:val="20"/>
          <w:szCs w:val="20"/>
        </w:rPr>
        <w:t>ДОГОВОР №</w:t>
      </w:r>
      <w:r w:rsidR="00611F3B" w:rsidRPr="007363F6">
        <w:rPr>
          <w:rFonts w:ascii="Times New Roman" w:hAnsi="Times New Roman" w:cs="Times New Roman"/>
          <w:b/>
          <w:sz w:val="20"/>
          <w:szCs w:val="20"/>
        </w:rPr>
        <w:t xml:space="preserve"> </w:t>
      </w:r>
    </w:p>
    <w:p w14:paraId="7D45B3EB" w14:textId="1324F2CA" w:rsidR="004B561B" w:rsidRPr="007363F6" w:rsidRDefault="005115BA"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ДОЛЕВОГО УЧАСТИЯ В СТРОИТЕЛЬСТВЕ МНОГОКВАРТИРНОГО ДОМА</w:t>
      </w:r>
    </w:p>
    <w:p w14:paraId="76142A91" w14:textId="77777777" w:rsidR="004B561B" w:rsidRPr="007363F6" w:rsidRDefault="004B561B" w:rsidP="008019D0">
      <w:pPr>
        <w:pStyle w:val="a3"/>
        <w:ind w:firstLine="567"/>
        <w:rPr>
          <w:rFonts w:ascii="Times New Roman" w:hAnsi="Times New Roman" w:cs="Times New Roman"/>
          <w:sz w:val="20"/>
          <w:szCs w:val="20"/>
        </w:rPr>
      </w:pPr>
    </w:p>
    <w:p w14:paraId="7EB1E19A" w14:textId="11127166" w:rsidR="004B561B" w:rsidRDefault="004B561B"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г. </w:t>
      </w:r>
      <w:r w:rsidR="005A7025" w:rsidRPr="007363F6">
        <w:rPr>
          <w:rFonts w:ascii="Times New Roman" w:hAnsi="Times New Roman" w:cs="Times New Roman"/>
          <w:sz w:val="20"/>
          <w:szCs w:val="20"/>
        </w:rPr>
        <w:t>Обнинск</w:t>
      </w:r>
      <w:r w:rsidR="0041272C" w:rsidRPr="007363F6">
        <w:rPr>
          <w:rFonts w:ascii="Times New Roman" w:hAnsi="Times New Roman" w:cs="Times New Roman"/>
          <w:sz w:val="20"/>
          <w:szCs w:val="20"/>
        </w:rPr>
        <w:t>, Калужская область</w:t>
      </w:r>
      <w:r w:rsidR="00454A59" w:rsidRPr="007363F6">
        <w:rPr>
          <w:rFonts w:ascii="Times New Roman" w:hAnsi="Times New Roman" w:cs="Times New Roman"/>
          <w:sz w:val="20"/>
          <w:szCs w:val="20"/>
        </w:rPr>
        <w:t xml:space="preserve">       </w:t>
      </w:r>
      <w:r w:rsidR="00B90E9D" w:rsidRPr="007363F6">
        <w:rPr>
          <w:rFonts w:ascii="Times New Roman" w:hAnsi="Times New Roman" w:cs="Times New Roman"/>
          <w:sz w:val="20"/>
          <w:szCs w:val="20"/>
        </w:rPr>
        <w:tab/>
      </w:r>
      <w:r w:rsidR="00B90E9D" w:rsidRPr="007363F6">
        <w:rPr>
          <w:rFonts w:ascii="Times New Roman" w:hAnsi="Times New Roman" w:cs="Times New Roman"/>
          <w:sz w:val="20"/>
          <w:szCs w:val="20"/>
        </w:rPr>
        <w:tab/>
      </w:r>
      <w:r w:rsidR="0084473D" w:rsidRPr="007363F6">
        <w:rPr>
          <w:rFonts w:ascii="Times New Roman" w:hAnsi="Times New Roman" w:cs="Times New Roman"/>
          <w:sz w:val="20"/>
          <w:szCs w:val="20"/>
        </w:rPr>
        <w:tab/>
      </w:r>
      <w:r w:rsidR="0084473D" w:rsidRPr="007363F6">
        <w:rPr>
          <w:rFonts w:ascii="Times New Roman" w:hAnsi="Times New Roman" w:cs="Times New Roman"/>
          <w:sz w:val="20"/>
          <w:szCs w:val="20"/>
        </w:rPr>
        <w:tab/>
        <w:t xml:space="preserve">     </w:t>
      </w:r>
      <w:r w:rsidR="00E0367B" w:rsidRPr="007363F6">
        <w:rPr>
          <w:rFonts w:ascii="Times New Roman" w:hAnsi="Times New Roman" w:cs="Times New Roman"/>
          <w:sz w:val="20"/>
          <w:szCs w:val="20"/>
        </w:rPr>
        <w:t xml:space="preserve">   </w:t>
      </w:r>
      <w:r w:rsidR="00B278EA" w:rsidRPr="007363F6">
        <w:rPr>
          <w:rFonts w:ascii="Times New Roman" w:hAnsi="Times New Roman" w:cs="Times New Roman"/>
          <w:sz w:val="20"/>
          <w:szCs w:val="20"/>
        </w:rPr>
        <w:t xml:space="preserve">   </w:t>
      </w:r>
      <w:r w:rsidR="00E0367B" w:rsidRPr="007363F6">
        <w:rPr>
          <w:rFonts w:ascii="Times New Roman" w:hAnsi="Times New Roman" w:cs="Times New Roman"/>
          <w:sz w:val="20"/>
          <w:szCs w:val="20"/>
        </w:rPr>
        <w:t xml:space="preserve">        </w:t>
      </w:r>
      <w:r w:rsidR="0086312A">
        <w:rPr>
          <w:rFonts w:ascii="Times New Roman" w:hAnsi="Times New Roman" w:cs="Times New Roman"/>
          <w:sz w:val="20"/>
          <w:szCs w:val="20"/>
        </w:rPr>
        <w:t xml:space="preserve">         </w:t>
      </w:r>
      <w:r w:rsidR="00E0367B" w:rsidRPr="007363F6">
        <w:rPr>
          <w:rFonts w:ascii="Times New Roman" w:hAnsi="Times New Roman" w:cs="Times New Roman"/>
          <w:sz w:val="20"/>
          <w:szCs w:val="20"/>
        </w:rPr>
        <w:t xml:space="preserve"> </w:t>
      </w:r>
      <w:r w:rsidR="0084473D" w:rsidRPr="007363F6">
        <w:rPr>
          <w:rFonts w:ascii="Times New Roman" w:hAnsi="Times New Roman" w:cs="Times New Roman"/>
          <w:sz w:val="20"/>
          <w:szCs w:val="20"/>
        </w:rPr>
        <w:t xml:space="preserve">  </w:t>
      </w:r>
      <w:r w:rsidR="00386610">
        <w:rPr>
          <w:rFonts w:ascii="Times New Roman" w:hAnsi="Times New Roman" w:cs="Times New Roman"/>
          <w:sz w:val="20"/>
          <w:szCs w:val="20"/>
        </w:rPr>
        <w:t>______________</w:t>
      </w:r>
      <w:r w:rsidR="00DB24C1" w:rsidRPr="008645AB">
        <w:rPr>
          <w:rFonts w:ascii="Times New Roman" w:hAnsi="Times New Roman" w:cs="Times New Roman"/>
          <w:sz w:val="20"/>
          <w:szCs w:val="20"/>
        </w:rPr>
        <w:t>202</w:t>
      </w:r>
      <w:r w:rsidR="00440643" w:rsidRPr="009800BE">
        <w:rPr>
          <w:rFonts w:ascii="Times New Roman" w:hAnsi="Times New Roman" w:cs="Times New Roman"/>
          <w:sz w:val="20"/>
          <w:szCs w:val="20"/>
        </w:rPr>
        <w:t>3</w:t>
      </w:r>
      <w:r w:rsidRPr="008645AB">
        <w:rPr>
          <w:rFonts w:ascii="Times New Roman" w:hAnsi="Times New Roman" w:cs="Times New Roman"/>
          <w:sz w:val="20"/>
          <w:szCs w:val="20"/>
        </w:rPr>
        <w:t xml:space="preserve"> года</w:t>
      </w:r>
    </w:p>
    <w:p w14:paraId="538C830A" w14:textId="77777777" w:rsidR="00380F3C" w:rsidRPr="00572186" w:rsidRDefault="00380F3C" w:rsidP="008019D0">
      <w:pPr>
        <w:pStyle w:val="a3"/>
        <w:ind w:firstLine="567"/>
        <w:rPr>
          <w:rFonts w:ascii="Times New Roman" w:hAnsi="Times New Roman" w:cs="Times New Roman"/>
          <w:sz w:val="20"/>
          <w:szCs w:val="20"/>
        </w:rPr>
      </w:pPr>
    </w:p>
    <w:p w14:paraId="72278EDC" w14:textId="3D3E290E" w:rsidR="00B278EA" w:rsidRPr="00572186" w:rsidRDefault="00B278EA" w:rsidP="00B278EA">
      <w:pPr>
        <w:spacing w:after="0" w:line="240" w:lineRule="auto"/>
        <w:ind w:firstLine="567"/>
        <w:jc w:val="both"/>
        <w:rPr>
          <w:rFonts w:ascii="Times New Roman" w:hAnsi="Times New Roman" w:cs="Times New Roman"/>
          <w:sz w:val="20"/>
          <w:szCs w:val="20"/>
        </w:rPr>
      </w:pPr>
      <w:r w:rsidRPr="00572186">
        <w:rPr>
          <w:rStyle w:val="af0"/>
          <w:rFonts w:ascii="Times New Roman" w:hAnsi="Times New Roman" w:cs="Times New Roman"/>
          <w:sz w:val="20"/>
          <w:szCs w:val="20"/>
        </w:rPr>
        <w:t xml:space="preserve">Общество с ограниченной ответственностью </w:t>
      </w:r>
      <w:r w:rsidR="000B7F17" w:rsidRPr="00572186">
        <w:rPr>
          <w:rStyle w:val="af0"/>
          <w:rFonts w:ascii="Times New Roman" w:hAnsi="Times New Roman" w:cs="Times New Roman"/>
          <w:sz w:val="20"/>
          <w:szCs w:val="20"/>
        </w:rPr>
        <w:t xml:space="preserve">Специализированный застройщик </w:t>
      </w:r>
      <w:r w:rsidR="00CA384F" w:rsidRPr="00572186">
        <w:rPr>
          <w:rStyle w:val="af0"/>
          <w:rFonts w:ascii="Times New Roman" w:hAnsi="Times New Roman" w:cs="Times New Roman"/>
          <w:sz w:val="20"/>
          <w:szCs w:val="20"/>
        </w:rPr>
        <w:t>«Белорусский квартал»</w:t>
      </w:r>
      <w:r w:rsidRPr="00572186">
        <w:rPr>
          <w:rStyle w:val="af0"/>
          <w:rFonts w:ascii="Times New Roman" w:hAnsi="Times New Roman" w:cs="Times New Roman"/>
          <w:sz w:val="20"/>
          <w:szCs w:val="20"/>
        </w:rPr>
        <w:t xml:space="preserve">, </w:t>
      </w:r>
      <w:r w:rsidRPr="00572186">
        <w:rPr>
          <w:rFonts w:ascii="Times New Roman" w:hAnsi="Times New Roman" w:cs="Times New Roman"/>
          <w:sz w:val="20"/>
          <w:szCs w:val="20"/>
        </w:rPr>
        <w:t>в лице</w:t>
      </w:r>
      <w:r w:rsidR="004974FD" w:rsidRPr="00572186">
        <w:rPr>
          <w:rFonts w:ascii="Times New Roman" w:hAnsi="Times New Roman" w:cs="Times New Roman"/>
          <w:sz w:val="20"/>
          <w:szCs w:val="20"/>
        </w:rPr>
        <w:t xml:space="preserve"> </w:t>
      </w:r>
      <w:r w:rsidR="00440643" w:rsidRPr="009800BE">
        <w:rPr>
          <w:rFonts w:ascii="Times New Roman" w:hAnsi="Times New Roman" w:cs="Times New Roman"/>
          <w:sz w:val="20"/>
          <w:szCs w:val="20"/>
        </w:rPr>
        <w:t>______________________________________</w:t>
      </w:r>
      <w:r w:rsidRPr="00572186">
        <w:rPr>
          <w:rFonts w:ascii="Times New Roman" w:hAnsi="Times New Roman" w:cs="Times New Roman"/>
          <w:sz w:val="20"/>
          <w:szCs w:val="20"/>
        </w:rPr>
        <w:t xml:space="preserve">, </w:t>
      </w:r>
      <w:r w:rsidR="004974FD" w:rsidRPr="00572186">
        <w:rPr>
          <w:rFonts w:ascii="Times New Roman" w:hAnsi="Times New Roman" w:cs="Times New Roman"/>
          <w:sz w:val="20"/>
          <w:szCs w:val="20"/>
        </w:rPr>
        <w:t xml:space="preserve">действующей на основании доверенности </w:t>
      </w:r>
      <w:r w:rsidR="00440643" w:rsidRPr="009800BE">
        <w:rPr>
          <w:rFonts w:ascii="Times New Roman" w:hAnsi="Times New Roman" w:cs="Times New Roman"/>
          <w:sz w:val="20"/>
          <w:szCs w:val="20"/>
        </w:rPr>
        <w:t>_______________________</w:t>
      </w:r>
      <w:r w:rsidR="004974FD" w:rsidRPr="00572186">
        <w:rPr>
          <w:rFonts w:ascii="Times New Roman" w:hAnsi="Times New Roman" w:cs="Times New Roman"/>
          <w:sz w:val="20"/>
          <w:szCs w:val="20"/>
        </w:rPr>
        <w:t xml:space="preserve">года удостоверенной </w:t>
      </w:r>
      <w:r w:rsidR="00440643" w:rsidRPr="009800BE">
        <w:rPr>
          <w:rFonts w:ascii="Times New Roman" w:hAnsi="Times New Roman" w:cs="Times New Roman"/>
          <w:sz w:val="20"/>
          <w:szCs w:val="20"/>
        </w:rPr>
        <w:t>________________________________</w:t>
      </w:r>
      <w:r w:rsidR="004974FD" w:rsidRPr="00572186">
        <w:rPr>
          <w:rFonts w:ascii="Times New Roman" w:hAnsi="Times New Roman" w:cs="Times New Roman"/>
          <w:sz w:val="20"/>
          <w:szCs w:val="20"/>
        </w:rPr>
        <w:t xml:space="preserve">, </w:t>
      </w:r>
      <w:r w:rsidR="00440643" w:rsidRPr="009800BE">
        <w:rPr>
          <w:rFonts w:ascii="Times New Roman" w:hAnsi="Times New Roman" w:cs="Times New Roman"/>
          <w:sz w:val="20"/>
          <w:szCs w:val="20"/>
        </w:rPr>
        <w:t>____________________________________</w:t>
      </w:r>
      <w:r w:rsidR="004974FD" w:rsidRPr="00572186">
        <w:rPr>
          <w:rFonts w:ascii="Times New Roman" w:hAnsi="Times New Roman" w:cs="Times New Roman"/>
          <w:sz w:val="20"/>
          <w:szCs w:val="20"/>
        </w:rPr>
        <w:t xml:space="preserve">, зарегистрированной в реестре за № </w:t>
      </w:r>
      <w:r w:rsidR="00440643" w:rsidRPr="009800BE">
        <w:rPr>
          <w:rFonts w:ascii="Times New Roman" w:hAnsi="Times New Roman" w:cs="Times New Roman"/>
          <w:sz w:val="20"/>
          <w:szCs w:val="20"/>
        </w:rPr>
        <w:t>_____________________________________</w:t>
      </w:r>
      <w:r w:rsidR="004974FD" w:rsidRPr="00572186">
        <w:rPr>
          <w:rFonts w:ascii="Times New Roman" w:hAnsi="Times New Roman" w:cs="Times New Roman"/>
          <w:sz w:val="20"/>
          <w:szCs w:val="20"/>
        </w:rPr>
        <w:t xml:space="preserve">, </w:t>
      </w:r>
      <w:r w:rsidR="00CA384F" w:rsidRPr="00572186">
        <w:rPr>
          <w:rStyle w:val="af0"/>
          <w:rFonts w:ascii="Times New Roman" w:hAnsi="Times New Roman" w:cs="Times New Roman"/>
          <w:b w:val="0"/>
          <w:sz w:val="20"/>
          <w:szCs w:val="20"/>
        </w:rPr>
        <w:t xml:space="preserve">именуемое в дальнейшем </w:t>
      </w:r>
      <w:r w:rsidR="00CA384F" w:rsidRPr="00572186">
        <w:rPr>
          <w:rStyle w:val="af0"/>
          <w:rFonts w:ascii="Times New Roman" w:hAnsi="Times New Roman" w:cs="Times New Roman"/>
          <w:sz w:val="20"/>
          <w:szCs w:val="20"/>
        </w:rPr>
        <w:t xml:space="preserve">«Застройщик», </w:t>
      </w:r>
      <w:r w:rsidR="00CA384F" w:rsidRPr="00572186">
        <w:rPr>
          <w:rStyle w:val="af0"/>
          <w:rFonts w:ascii="Times New Roman" w:hAnsi="Times New Roman" w:cs="Times New Roman"/>
          <w:b w:val="0"/>
          <w:sz w:val="20"/>
          <w:szCs w:val="20"/>
        </w:rPr>
        <w:t>с одной стороны</w:t>
      </w:r>
      <w:r w:rsidR="00CA384F" w:rsidRPr="00572186">
        <w:rPr>
          <w:rStyle w:val="af0"/>
          <w:rFonts w:ascii="Times New Roman" w:hAnsi="Times New Roman" w:cs="Times New Roman"/>
          <w:sz w:val="20"/>
          <w:szCs w:val="20"/>
        </w:rPr>
        <w:t xml:space="preserve">, </w:t>
      </w:r>
      <w:r w:rsidRPr="00572186">
        <w:rPr>
          <w:rFonts w:ascii="Times New Roman" w:hAnsi="Times New Roman" w:cs="Times New Roman"/>
          <w:sz w:val="20"/>
          <w:szCs w:val="20"/>
        </w:rPr>
        <w:t>и</w:t>
      </w:r>
    </w:p>
    <w:p w14:paraId="6C9EAF79" w14:textId="54D6A4FE" w:rsidR="00623567" w:rsidRPr="00572186" w:rsidRDefault="003109E9" w:rsidP="008019D0">
      <w:pPr>
        <w:pStyle w:val="a3"/>
        <w:ind w:firstLine="567"/>
        <w:rPr>
          <w:rFonts w:ascii="Times New Roman" w:hAnsi="Times New Roman" w:cs="Times New Roman"/>
          <w:sz w:val="20"/>
          <w:szCs w:val="20"/>
        </w:rPr>
      </w:pPr>
      <w:r w:rsidRPr="003F321E">
        <w:rPr>
          <w:rFonts w:ascii="Times New Roman" w:hAnsi="Times New Roman" w:cs="Times New Roman"/>
          <w:b/>
          <w:sz w:val="20"/>
          <w:szCs w:val="20"/>
        </w:rPr>
        <w:t>Гражданка</w:t>
      </w:r>
      <w:r w:rsidR="00FE5CAD">
        <w:rPr>
          <w:rFonts w:ascii="Times New Roman" w:hAnsi="Times New Roman" w:cs="Times New Roman"/>
          <w:b/>
          <w:sz w:val="20"/>
          <w:szCs w:val="20"/>
        </w:rPr>
        <w:t xml:space="preserve"> </w:t>
      </w:r>
      <w:r w:rsidR="009604FA">
        <w:rPr>
          <w:rFonts w:ascii="Times New Roman" w:hAnsi="Times New Roman" w:cs="Times New Roman"/>
          <w:b/>
          <w:sz w:val="20"/>
          <w:szCs w:val="20"/>
        </w:rPr>
        <w:t>РФ__________</w:t>
      </w:r>
    </w:p>
    <w:p w14:paraId="55E2C951" w14:textId="7C81DE6A" w:rsidR="004B561B" w:rsidRPr="007363F6" w:rsidRDefault="00CA384F" w:rsidP="00B93291">
      <w:pPr>
        <w:pStyle w:val="a3"/>
        <w:ind w:firstLine="709"/>
        <w:rPr>
          <w:rFonts w:ascii="Times New Roman" w:hAnsi="Times New Roman" w:cs="Times New Roman"/>
          <w:sz w:val="20"/>
          <w:szCs w:val="20"/>
        </w:rPr>
      </w:pPr>
      <w:r w:rsidRPr="00572186">
        <w:rPr>
          <w:rFonts w:ascii="Times New Roman" w:hAnsi="Times New Roman" w:cs="Times New Roman"/>
          <w:sz w:val="20"/>
          <w:szCs w:val="20"/>
        </w:rPr>
        <w:t>и</w:t>
      </w:r>
      <w:r w:rsidR="009A2979" w:rsidRPr="00572186">
        <w:rPr>
          <w:rFonts w:ascii="Times New Roman" w:hAnsi="Times New Roman" w:cs="Times New Roman"/>
          <w:sz w:val="20"/>
          <w:szCs w:val="20"/>
        </w:rPr>
        <w:t>м</w:t>
      </w:r>
      <w:r w:rsidR="003B51A0" w:rsidRPr="00572186">
        <w:rPr>
          <w:rFonts w:ascii="Times New Roman" w:hAnsi="Times New Roman" w:cs="Times New Roman"/>
          <w:sz w:val="20"/>
          <w:szCs w:val="20"/>
        </w:rPr>
        <w:t>енуем</w:t>
      </w:r>
      <w:r w:rsidR="003109E9" w:rsidRPr="00572186">
        <w:rPr>
          <w:rFonts w:ascii="Times New Roman" w:hAnsi="Times New Roman" w:cs="Times New Roman"/>
          <w:sz w:val="20"/>
          <w:szCs w:val="20"/>
        </w:rPr>
        <w:t>ая</w:t>
      </w:r>
      <w:r w:rsidR="00E41B87" w:rsidRPr="00572186">
        <w:rPr>
          <w:rFonts w:ascii="Times New Roman" w:hAnsi="Times New Roman" w:cs="Times New Roman"/>
          <w:sz w:val="20"/>
          <w:szCs w:val="20"/>
        </w:rPr>
        <w:t xml:space="preserve"> в дальнейшем </w:t>
      </w:r>
      <w:r w:rsidR="00E41B87" w:rsidRPr="00572186">
        <w:rPr>
          <w:rFonts w:ascii="Times New Roman" w:hAnsi="Times New Roman" w:cs="Times New Roman"/>
          <w:b/>
          <w:sz w:val="20"/>
          <w:szCs w:val="20"/>
        </w:rPr>
        <w:t>«Участник долевого строительства»</w:t>
      </w:r>
      <w:r w:rsidR="00E41B87" w:rsidRPr="00572186">
        <w:rPr>
          <w:rFonts w:ascii="Times New Roman" w:hAnsi="Times New Roman" w:cs="Times New Roman"/>
          <w:sz w:val="20"/>
          <w:szCs w:val="20"/>
        </w:rPr>
        <w:t>, действующ</w:t>
      </w:r>
      <w:r w:rsidR="003109E9" w:rsidRPr="00572186">
        <w:rPr>
          <w:rFonts w:ascii="Times New Roman" w:hAnsi="Times New Roman" w:cs="Times New Roman"/>
          <w:sz w:val="20"/>
          <w:szCs w:val="20"/>
        </w:rPr>
        <w:t>ая</w:t>
      </w:r>
      <w:r w:rsidR="00E41B87" w:rsidRPr="00572186">
        <w:rPr>
          <w:rFonts w:ascii="Times New Roman" w:hAnsi="Times New Roman" w:cs="Times New Roman"/>
          <w:sz w:val="20"/>
          <w:szCs w:val="20"/>
        </w:rPr>
        <w:t xml:space="preserve"> от своего имени лично, с другой стороны, совместно именуемые в дальнейшем «Стороны», заключили настоящий договор о нижеследующем</w:t>
      </w:r>
      <w:r w:rsidR="00E41B87" w:rsidRPr="007363F6">
        <w:rPr>
          <w:rFonts w:ascii="Times New Roman" w:hAnsi="Times New Roman" w:cs="Times New Roman"/>
          <w:sz w:val="20"/>
          <w:szCs w:val="20"/>
        </w:rPr>
        <w:t>:</w:t>
      </w:r>
    </w:p>
    <w:p w14:paraId="353F0CF5" w14:textId="6915BC88" w:rsidR="00230D9D" w:rsidRPr="007363F6" w:rsidRDefault="00C81682" w:rsidP="008019D0">
      <w:pPr>
        <w:spacing w:after="0" w:line="240" w:lineRule="auto"/>
        <w:ind w:firstLine="567"/>
        <w:jc w:val="center"/>
        <w:rPr>
          <w:rFonts w:ascii="Times New Roman" w:hAnsi="Times New Roman" w:cs="Times New Roman"/>
          <w:b/>
          <w:bCs/>
          <w:sz w:val="20"/>
          <w:szCs w:val="20"/>
        </w:rPr>
      </w:pPr>
      <w:r w:rsidRPr="007363F6">
        <w:rPr>
          <w:rFonts w:ascii="Times New Roman" w:hAnsi="Times New Roman" w:cs="Times New Roman"/>
          <w:b/>
          <w:bCs/>
          <w:sz w:val="20"/>
          <w:szCs w:val="20"/>
        </w:rPr>
        <w:t xml:space="preserve">1. </w:t>
      </w:r>
      <w:r w:rsidR="00230D9D" w:rsidRPr="007363F6">
        <w:rPr>
          <w:rFonts w:ascii="Times New Roman" w:hAnsi="Times New Roman" w:cs="Times New Roman"/>
          <w:b/>
          <w:bCs/>
          <w:sz w:val="20"/>
          <w:szCs w:val="20"/>
        </w:rPr>
        <w:t>ТЕРМИНЫ И ТОЛКОВАНИЯ</w:t>
      </w:r>
    </w:p>
    <w:p w14:paraId="508A2E64" w14:textId="363C0C30" w:rsidR="00F827F1" w:rsidRDefault="00230D9D" w:rsidP="008019D0">
      <w:pPr>
        <w:pStyle w:val="af3"/>
        <w:spacing w:after="0" w:line="240" w:lineRule="auto"/>
        <w:ind w:left="0" w:firstLine="567"/>
        <w:jc w:val="both"/>
        <w:rPr>
          <w:rFonts w:ascii="Times New Roman" w:hAnsi="Times New Roman" w:cs="Times New Roman"/>
          <w:b/>
          <w:i/>
          <w:color w:val="000000"/>
          <w:spacing w:val="-2"/>
          <w:sz w:val="20"/>
          <w:szCs w:val="20"/>
        </w:rPr>
      </w:pPr>
      <w:r w:rsidRPr="007363F6">
        <w:rPr>
          <w:rFonts w:ascii="Times New Roman" w:hAnsi="Times New Roman" w:cs="Times New Roman"/>
          <w:b/>
          <w:bCs/>
          <w:sz w:val="20"/>
          <w:szCs w:val="20"/>
        </w:rPr>
        <w:t>1.</w:t>
      </w:r>
      <w:r w:rsidR="00C81682" w:rsidRPr="007363F6">
        <w:rPr>
          <w:rFonts w:ascii="Times New Roman" w:hAnsi="Times New Roman" w:cs="Times New Roman"/>
          <w:b/>
          <w:bCs/>
          <w:sz w:val="20"/>
          <w:szCs w:val="20"/>
        </w:rPr>
        <w:t>1.</w:t>
      </w:r>
      <w:r w:rsidRPr="007363F6">
        <w:rPr>
          <w:rFonts w:ascii="Times New Roman" w:hAnsi="Times New Roman" w:cs="Times New Roman"/>
          <w:bCs/>
          <w:sz w:val="20"/>
          <w:szCs w:val="20"/>
        </w:rPr>
        <w:t xml:space="preserve"> </w:t>
      </w:r>
      <w:r w:rsidR="00E672F6" w:rsidRPr="007363F6">
        <w:rPr>
          <w:rFonts w:ascii="Times New Roman" w:hAnsi="Times New Roman" w:cs="Times New Roman"/>
          <w:b/>
          <w:color w:val="000000"/>
          <w:spacing w:val="-2"/>
          <w:sz w:val="20"/>
          <w:szCs w:val="20"/>
        </w:rPr>
        <w:t>Объект недвижимости</w:t>
      </w:r>
      <w:r w:rsidR="00E672F6" w:rsidRPr="007363F6">
        <w:rPr>
          <w:rFonts w:ascii="Times New Roman" w:hAnsi="Times New Roman" w:cs="Times New Roman"/>
          <w:color w:val="000000"/>
          <w:spacing w:val="-2"/>
          <w:sz w:val="20"/>
          <w:szCs w:val="20"/>
        </w:rPr>
        <w:t xml:space="preserve"> – </w:t>
      </w:r>
      <w:r w:rsidR="00E672F6" w:rsidRPr="00796A41">
        <w:rPr>
          <w:rFonts w:ascii="Times New Roman" w:hAnsi="Times New Roman" w:cs="Times New Roman"/>
          <w:b/>
          <w:i/>
          <w:color w:val="000000"/>
          <w:spacing w:val="-2"/>
          <w:sz w:val="20"/>
          <w:szCs w:val="20"/>
        </w:rPr>
        <w:t>М</w:t>
      </w:r>
      <w:r w:rsidR="003012E0" w:rsidRPr="00796A41">
        <w:rPr>
          <w:rFonts w:ascii="Times New Roman" w:hAnsi="Times New Roman" w:cs="Times New Roman"/>
          <w:b/>
          <w:i/>
          <w:color w:val="000000"/>
          <w:spacing w:val="-2"/>
          <w:sz w:val="20"/>
          <w:szCs w:val="20"/>
        </w:rPr>
        <w:t xml:space="preserve">ногоквартирные </w:t>
      </w:r>
      <w:r w:rsidR="00E672F6" w:rsidRPr="00796A41">
        <w:rPr>
          <w:rFonts w:ascii="Times New Roman" w:hAnsi="Times New Roman" w:cs="Times New Roman"/>
          <w:b/>
          <w:i/>
          <w:color w:val="000000"/>
          <w:spacing w:val="-2"/>
          <w:sz w:val="20"/>
          <w:szCs w:val="20"/>
        </w:rPr>
        <w:t>дом</w:t>
      </w:r>
      <w:r w:rsidR="003012E0" w:rsidRPr="00796A41">
        <w:rPr>
          <w:rFonts w:ascii="Times New Roman" w:hAnsi="Times New Roman" w:cs="Times New Roman"/>
          <w:b/>
          <w:i/>
          <w:color w:val="000000"/>
          <w:spacing w:val="-2"/>
          <w:sz w:val="20"/>
          <w:szCs w:val="20"/>
        </w:rPr>
        <w:t>а</w:t>
      </w:r>
      <w:r w:rsidR="00E672F6" w:rsidRPr="00796A41">
        <w:rPr>
          <w:rFonts w:ascii="Times New Roman" w:hAnsi="Times New Roman" w:cs="Times New Roman"/>
          <w:b/>
          <w:i/>
          <w:color w:val="000000"/>
          <w:spacing w:val="-2"/>
          <w:sz w:val="20"/>
          <w:szCs w:val="20"/>
        </w:rPr>
        <w:t xml:space="preserve"> по ул. </w:t>
      </w:r>
      <w:proofErr w:type="spellStart"/>
      <w:r w:rsidR="00E672F6" w:rsidRPr="00796A41">
        <w:rPr>
          <w:rFonts w:ascii="Times New Roman" w:hAnsi="Times New Roman" w:cs="Times New Roman"/>
          <w:b/>
          <w:i/>
          <w:color w:val="000000"/>
          <w:spacing w:val="-2"/>
          <w:sz w:val="20"/>
          <w:szCs w:val="20"/>
        </w:rPr>
        <w:t>Табулевича</w:t>
      </w:r>
      <w:proofErr w:type="spellEnd"/>
      <w:r w:rsidR="00E672F6" w:rsidRPr="00796A41">
        <w:rPr>
          <w:rFonts w:ascii="Times New Roman" w:hAnsi="Times New Roman" w:cs="Times New Roman"/>
          <w:b/>
          <w:i/>
          <w:color w:val="000000"/>
          <w:spacing w:val="-2"/>
          <w:sz w:val="20"/>
          <w:szCs w:val="20"/>
        </w:rPr>
        <w:t xml:space="preserve"> в квартале № 6 жилого района </w:t>
      </w:r>
      <w:r w:rsidR="00227A9D" w:rsidRPr="00796A41">
        <w:rPr>
          <w:rFonts w:ascii="Times New Roman" w:hAnsi="Times New Roman" w:cs="Times New Roman"/>
          <w:b/>
          <w:i/>
          <w:color w:val="000000"/>
          <w:spacing w:val="-2"/>
          <w:sz w:val="20"/>
          <w:szCs w:val="20"/>
        </w:rPr>
        <w:t>«</w:t>
      </w:r>
      <w:proofErr w:type="spellStart"/>
      <w:r w:rsidR="00227A9D" w:rsidRPr="00796A41">
        <w:rPr>
          <w:rFonts w:ascii="Times New Roman" w:hAnsi="Times New Roman" w:cs="Times New Roman"/>
          <w:b/>
          <w:i/>
          <w:color w:val="000000"/>
          <w:spacing w:val="-2"/>
          <w:sz w:val="20"/>
          <w:szCs w:val="20"/>
        </w:rPr>
        <w:t>Заовражье</w:t>
      </w:r>
      <w:proofErr w:type="spellEnd"/>
      <w:r w:rsidR="00227A9D" w:rsidRPr="00796A41">
        <w:rPr>
          <w:rFonts w:ascii="Times New Roman" w:hAnsi="Times New Roman" w:cs="Times New Roman"/>
          <w:b/>
          <w:i/>
          <w:color w:val="000000"/>
          <w:spacing w:val="-2"/>
          <w:sz w:val="20"/>
          <w:szCs w:val="20"/>
        </w:rPr>
        <w:t>» в г. Обн</w:t>
      </w:r>
      <w:r w:rsidR="00BF5867" w:rsidRPr="00796A41">
        <w:rPr>
          <w:rFonts w:ascii="Times New Roman" w:hAnsi="Times New Roman" w:cs="Times New Roman"/>
          <w:b/>
          <w:i/>
          <w:color w:val="000000"/>
          <w:spacing w:val="-2"/>
          <w:sz w:val="20"/>
          <w:szCs w:val="20"/>
        </w:rPr>
        <w:t>инске Калужской области</w:t>
      </w:r>
      <w:r w:rsidR="00425FC3">
        <w:rPr>
          <w:rFonts w:ascii="Times New Roman" w:hAnsi="Times New Roman" w:cs="Times New Roman"/>
          <w:b/>
          <w:i/>
          <w:color w:val="000000"/>
          <w:spacing w:val="-2"/>
          <w:sz w:val="20"/>
          <w:szCs w:val="20"/>
        </w:rPr>
        <w:t xml:space="preserve"> Этап </w:t>
      </w:r>
      <w:r w:rsidR="00440643" w:rsidRPr="009800BE">
        <w:rPr>
          <w:rFonts w:ascii="Times New Roman" w:hAnsi="Times New Roman" w:cs="Times New Roman"/>
          <w:b/>
          <w:i/>
          <w:color w:val="000000"/>
          <w:spacing w:val="-2"/>
          <w:sz w:val="20"/>
          <w:szCs w:val="20"/>
        </w:rPr>
        <w:t>5</w:t>
      </w:r>
      <w:r w:rsidR="00425FC3">
        <w:rPr>
          <w:rFonts w:ascii="Times New Roman" w:hAnsi="Times New Roman" w:cs="Times New Roman"/>
          <w:b/>
          <w:i/>
          <w:color w:val="000000"/>
          <w:spacing w:val="-2"/>
          <w:sz w:val="20"/>
          <w:szCs w:val="20"/>
        </w:rPr>
        <w:t>.</w:t>
      </w:r>
      <w:r w:rsidR="004974FD" w:rsidRPr="007363F6">
        <w:rPr>
          <w:rFonts w:ascii="Times New Roman" w:hAnsi="Times New Roman" w:cs="Times New Roman"/>
          <w:color w:val="000000"/>
          <w:spacing w:val="-2"/>
          <w:sz w:val="20"/>
          <w:szCs w:val="20"/>
        </w:rPr>
        <w:t>,</w:t>
      </w:r>
      <w:r w:rsidR="00227A9D" w:rsidRPr="007363F6">
        <w:rPr>
          <w:rFonts w:ascii="Times New Roman" w:hAnsi="Times New Roman" w:cs="Times New Roman"/>
          <w:color w:val="000000"/>
          <w:spacing w:val="-2"/>
          <w:sz w:val="20"/>
          <w:szCs w:val="20"/>
        </w:rPr>
        <w:t xml:space="preserve"> </w:t>
      </w:r>
      <w:r w:rsidR="007414EA" w:rsidRPr="007363F6">
        <w:rPr>
          <w:rFonts w:ascii="Times New Roman" w:hAnsi="Times New Roman" w:cs="Times New Roman"/>
          <w:color w:val="000000"/>
          <w:spacing w:val="-2"/>
          <w:sz w:val="20"/>
          <w:szCs w:val="20"/>
        </w:rPr>
        <w:t>с</w:t>
      </w:r>
      <w:r w:rsidR="00227A9D" w:rsidRPr="007363F6">
        <w:rPr>
          <w:rFonts w:ascii="Times New Roman" w:hAnsi="Times New Roman" w:cs="Times New Roman"/>
          <w:color w:val="000000"/>
          <w:spacing w:val="-2"/>
          <w:sz w:val="20"/>
          <w:szCs w:val="20"/>
        </w:rPr>
        <w:t xml:space="preserve"> </w:t>
      </w:r>
      <w:r w:rsidR="00E672F6" w:rsidRPr="007363F6">
        <w:rPr>
          <w:rFonts w:ascii="Times New Roman" w:hAnsi="Times New Roman" w:cs="Times New Roman"/>
          <w:color w:val="000000"/>
          <w:spacing w:val="-2"/>
          <w:sz w:val="20"/>
          <w:szCs w:val="20"/>
        </w:rPr>
        <w:t xml:space="preserve">инженерными сетями и благоустройством прилегающей территории, строящийся (создаваемый) на принадлежащем Застройщику земельном участке с кадастровым номером </w:t>
      </w:r>
      <w:r w:rsidR="00E672F6" w:rsidRPr="00FE5CAD">
        <w:rPr>
          <w:rFonts w:ascii="Times New Roman" w:hAnsi="Times New Roman" w:cs="Times New Roman"/>
          <w:b/>
          <w:i/>
          <w:color w:val="000000"/>
          <w:spacing w:val="-2"/>
          <w:sz w:val="20"/>
          <w:szCs w:val="20"/>
        </w:rPr>
        <w:t>40:27:</w:t>
      </w:r>
      <w:r w:rsidR="00017A48" w:rsidRPr="00FE5CAD">
        <w:rPr>
          <w:rFonts w:ascii="Times New Roman" w:hAnsi="Times New Roman" w:cs="Times New Roman"/>
          <w:b/>
          <w:i/>
          <w:color w:val="000000"/>
          <w:spacing w:val="-2"/>
          <w:sz w:val="20"/>
          <w:szCs w:val="20"/>
        </w:rPr>
        <w:t>030401:47</w:t>
      </w:r>
      <w:r w:rsidR="00440643" w:rsidRPr="009800BE">
        <w:rPr>
          <w:rFonts w:ascii="Times New Roman" w:hAnsi="Times New Roman" w:cs="Times New Roman"/>
          <w:b/>
          <w:i/>
          <w:color w:val="000000"/>
          <w:spacing w:val="-2"/>
          <w:sz w:val="20"/>
          <w:szCs w:val="20"/>
        </w:rPr>
        <w:t>87</w:t>
      </w:r>
      <w:r w:rsidR="00227A9D" w:rsidRPr="00FE5CAD">
        <w:rPr>
          <w:rFonts w:ascii="Times New Roman" w:hAnsi="Times New Roman" w:cs="Times New Roman"/>
          <w:color w:val="000000"/>
          <w:spacing w:val="-2"/>
          <w:sz w:val="20"/>
          <w:szCs w:val="20"/>
        </w:rPr>
        <w:t>,</w:t>
      </w:r>
      <w:r w:rsidR="00227A9D" w:rsidRPr="007363F6">
        <w:rPr>
          <w:rFonts w:ascii="Times New Roman" w:hAnsi="Times New Roman" w:cs="Times New Roman"/>
          <w:color w:val="000000"/>
          <w:spacing w:val="-2"/>
          <w:sz w:val="20"/>
          <w:szCs w:val="20"/>
        </w:rPr>
        <w:t xml:space="preserve"> </w:t>
      </w:r>
      <w:r w:rsidR="007414EA" w:rsidRPr="007363F6">
        <w:rPr>
          <w:rFonts w:ascii="Times New Roman" w:hAnsi="Times New Roman" w:cs="Times New Roman"/>
          <w:b/>
          <w:color w:val="000000"/>
          <w:spacing w:val="-2"/>
          <w:sz w:val="20"/>
          <w:szCs w:val="20"/>
        </w:rPr>
        <w:t>а</w:t>
      </w:r>
      <w:r w:rsidR="00E672F6" w:rsidRPr="007363F6">
        <w:rPr>
          <w:rFonts w:ascii="Times New Roman" w:hAnsi="Times New Roman" w:cs="Times New Roman"/>
          <w:b/>
          <w:color w:val="000000"/>
          <w:spacing w:val="-2"/>
          <w:sz w:val="20"/>
          <w:szCs w:val="20"/>
        </w:rPr>
        <w:t>дрес (местоположение) объекта недвижимости</w:t>
      </w:r>
      <w:r w:rsidR="00E672F6" w:rsidRPr="007363F6">
        <w:rPr>
          <w:rFonts w:ascii="Times New Roman" w:hAnsi="Times New Roman" w:cs="Times New Roman"/>
          <w:color w:val="000000"/>
          <w:spacing w:val="-2"/>
          <w:sz w:val="20"/>
          <w:szCs w:val="20"/>
        </w:rPr>
        <w:t xml:space="preserve">: </w:t>
      </w:r>
      <w:r w:rsidR="00017A48">
        <w:rPr>
          <w:rFonts w:ascii="Times New Roman" w:hAnsi="Times New Roman" w:cs="Times New Roman"/>
          <w:b/>
          <w:i/>
          <w:color w:val="000000"/>
          <w:spacing w:val="-2"/>
          <w:sz w:val="20"/>
          <w:szCs w:val="20"/>
        </w:rPr>
        <w:t xml:space="preserve">Калужская область, г. Обнинск, жилой район </w:t>
      </w:r>
      <w:r w:rsidR="00017A48" w:rsidRPr="00796A41">
        <w:rPr>
          <w:rFonts w:ascii="Times New Roman" w:hAnsi="Times New Roman" w:cs="Times New Roman"/>
          <w:b/>
          <w:i/>
          <w:color w:val="000000"/>
          <w:spacing w:val="-2"/>
          <w:sz w:val="20"/>
          <w:szCs w:val="20"/>
        </w:rPr>
        <w:t>«</w:t>
      </w:r>
      <w:proofErr w:type="spellStart"/>
      <w:r w:rsidR="00017A48" w:rsidRPr="00796A41">
        <w:rPr>
          <w:rFonts w:ascii="Times New Roman" w:hAnsi="Times New Roman" w:cs="Times New Roman"/>
          <w:b/>
          <w:i/>
          <w:color w:val="000000"/>
          <w:spacing w:val="-2"/>
          <w:sz w:val="20"/>
          <w:szCs w:val="20"/>
        </w:rPr>
        <w:t>Заовражье</w:t>
      </w:r>
      <w:proofErr w:type="spellEnd"/>
      <w:r w:rsidR="00017A48" w:rsidRPr="00796A41">
        <w:rPr>
          <w:rFonts w:ascii="Times New Roman" w:hAnsi="Times New Roman" w:cs="Times New Roman"/>
          <w:b/>
          <w:i/>
          <w:color w:val="000000"/>
          <w:spacing w:val="-2"/>
          <w:sz w:val="20"/>
          <w:szCs w:val="20"/>
        </w:rPr>
        <w:t>»</w:t>
      </w:r>
      <w:r w:rsidR="00017A48">
        <w:rPr>
          <w:rFonts w:ascii="Times New Roman" w:hAnsi="Times New Roman" w:cs="Times New Roman"/>
          <w:b/>
          <w:i/>
          <w:color w:val="000000"/>
          <w:spacing w:val="-2"/>
          <w:sz w:val="20"/>
          <w:szCs w:val="20"/>
        </w:rPr>
        <w:t>, квартал № 6</w:t>
      </w:r>
    </w:p>
    <w:p w14:paraId="27B68F96" w14:textId="72A5B4FF" w:rsidR="008F3BD0" w:rsidRPr="008F3BD0" w:rsidRDefault="008F3BD0" w:rsidP="008019D0">
      <w:pPr>
        <w:pStyle w:val="af3"/>
        <w:spacing w:after="0" w:line="240" w:lineRule="auto"/>
        <w:ind w:left="0" w:firstLine="567"/>
        <w:jc w:val="both"/>
        <w:rPr>
          <w:rFonts w:ascii="Times New Roman" w:hAnsi="Times New Roman" w:cs="Times New Roman"/>
          <w:color w:val="000000"/>
          <w:spacing w:val="-2"/>
          <w:sz w:val="20"/>
          <w:szCs w:val="20"/>
        </w:rPr>
      </w:pPr>
      <w:r w:rsidRPr="006A30F6">
        <w:rPr>
          <w:rFonts w:ascii="Times New Roman" w:hAnsi="Times New Roman" w:cs="Times New Roman"/>
          <w:color w:val="000000"/>
          <w:spacing w:val="-2"/>
          <w:sz w:val="20"/>
          <w:szCs w:val="20"/>
        </w:rPr>
        <w:t>Земельный участок, указанный в настоящем пункте Договора, передан в залог ПАО СБЕРБАНК в обеспечение обязательств Застройщика по целевому кредиту на строительство (создание) Объекта недвижимости.</w:t>
      </w:r>
    </w:p>
    <w:p w14:paraId="563F2BD0" w14:textId="60229203" w:rsidR="00FF3D03" w:rsidRPr="007363F6" w:rsidRDefault="00FF3D03" w:rsidP="008019D0">
      <w:pPr>
        <w:pStyle w:val="af3"/>
        <w:spacing w:after="0" w:line="240" w:lineRule="auto"/>
        <w:ind w:left="0" w:firstLine="567"/>
        <w:jc w:val="both"/>
        <w:rPr>
          <w:rFonts w:ascii="Times New Roman" w:hAnsi="Times New Roman" w:cs="Times New Roman"/>
          <w:bCs/>
          <w:sz w:val="20"/>
          <w:szCs w:val="20"/>
        </w:rPr>
      </w:pPr>
      <w:r w:rsidRPr="007363F6">
        <w:rPr>
          <w:rFonts w:ascii="Times New Roman" w:hAnsi="Times New Roman" w:cs="Times New Roman"/>
          <w:sz w:val="20"/>
          <w:szCs w:val="20"/>
        </w:rPr>
        <w:t xml:space="preserve">По окончании строительства адрес </w:t>
      </w:r>
      <w:r w:rsidR="00851B60" w:rsidRPr="007363F6">
        <w:rPr>
          <w:rFonts w:ascii="Times New Roman" w:hAnsi="Times New Roman" w:cs="Times New Roman"/>
          <w:sz w:val="20"/>
          <w:szCs w:val="20"/>
        </w:rPr>
        <w:t>Объекта недвижимости</w:t>
      </w:r>
      <w:r w:rsidRPr="007363F6">
        <w:rPr>
          <w:rFonts w:ascii="Times New Roman" w:hAnsi="Times New Roman" w:cs="Times New Roman"/>
          <w:sz w:val="20"/>
          <w:szCs w:val="20"/>
        </w:rPr>
        <w:t xml:space="preserve"> будет определен в соответствии с действующим порядком присвоения и регистрации адресов зданий и сооружений. </w:t>
      </w:r>
    </w:p>
    <w:p w14:paraId="301DC345" w14:textId="0D67AA96" w:rsidR="0049797A" w:rsidRPr="007363F6" w:rsidRDefault="00E253D5" w:rsidP="00ED3268">
      <w:pPr>
        <w:pStyle w:val="af3"/>
        <w:spacing w:after="0" w:line="240" w:lineRule="auto"/>
        <w:ind w:left="0" w:firstLine="567"/>
        <w:jc w:val="both"/>
        <w:rPr>
          <w:rFonts w:ascii="Times New Roman" w:eastAsia="Times New Roman" w:hAnsi="Times New Roman" w:cs="Times New Roman"/>
          <w:color w:val="000000"/>
          <w:sz w:val="20"/>
          <w:szCs w:val="20"/>
        </w:rPr>
      </w:pPr>
      <w:r w:rsidRPr="007363F6">
        <w:rPr>
          <w:rFonts w:ascii="Times New Roman" w:eastAsia="Times New Roman" w:hAnsi="Times New Roman" w:cs="Times New Roman"/>
          <w:b/>
          <w:color w:val="000000"/>
          <w:sz w:val="20"/>
          <w:szCs w:val="20"/>
        </w:rPr>
        <w:t xml:space="preserve">1.2. </w:t>
      </w:r>
      <w:r w:rsidR="00230D9D" w:rsidRPr="007363F6">
        <w:rPr>
          <w:rFonts w:ascii="Times New Roman" w:eastAsia="Times New Roman" w:hAnsi="Times New Roman" w:cs="Times New Roman"/>
          <w:b/>
          <w:color w:val="000000"/>
          <w:sz w:val="20"/>
          <w:szCs w:val="20"/>
        </w:rPr>
        <w:t>Объект долевого строительства</w:t>
      </w:r>
      <w:r w:rsidR="00230D9D" w:rsidRPr="007363F6">
        <w:rPr>
          <w:rFonts w:ascii="Times New Roman" w:eastAsia="Times New Roman" w:hAnsi="Times New Roman" w:cs="Times New Roman"/>
          <w:color w:val="000000"/>
          <w:sz w:val="20"/>
          <w:szCs w:val="20"/>
        </w:rPr>
        <w:t xml:space="preserve"> - жилое помещение, </w:t>
      </w:r>
      <w:r w:rsidR="009434F5" w:rsidRPr="007363F6">
        <w:rPr>
          <w:rFonts w:ascii="Times New Roman" w:eastAsia="Times New Roman" w:hAnsi="Times New Roman" w:cs="Times New Roman"/>
          <w:color w:val="000000"/>
          <w:sz w:val="20"/>
          <w:szCs w:val="20"/>
        </w:rPr>
        <w:t>подлежащее передаче У</w:t>
      </w:r>
      <w:r w:rsidR="00230D9D" w:rsidRPr="007363F6">
        <w:rPr>
          <w:rFonts w:ascii="Times New Roman" w:eastAsia="Times New Roman" w:hAnsi="Times New Roman" w:cs="Times New Roman"/>
          <w:color w:val="000000"/>
          <w:sz w:val="20"/>
          <w:szCs w:val="20"/>
        </w:rPr>
        <w:t>частнику долевого</w:t>
      </w:r>
      <w:r w:rsidR="009434F5" w:rsidRPr="007363F6">
        <w:rPr>
          <w:rFonts w:ascii="Times New Roman" w:eastAsia="Times New Roman" w:hAnsi="Times New Roman" w:cs="Times New Roman"/>
          <w:color w:val="000000"/>
          <w:sz w:val="20"/>
          <w:szCs w:val="20"/>
        </w:rPr>
        <w:t xml:space="preserve"> строительства после получения Р</w:t>
      </w:r>
      <w:r w:rsidR="00230D9D" w:rsidRPr="007363F6">
        <w:rPr>
          <w:rFonts w:ascii="Times New Roman" w:eastAsia="Times New Roman" w:hAnsi="Times New Roman" w:cs="Times New Roman"/>
          <w:color w:val="000000"/>
          <w:sz w:val="20"/>
          <w:szCs w:val="20"/>
        </w:rPr>
        <w:t xml:space="preserve">азрешения на ввод в эксплуатацию </w:t>
      </w:r>
      <w:r w:rsidR="009434F5" w:rsidRPr="007363F6">
        <w:rPr>
          <w:rFonts w:ascii="Times New Roman" w:eastAsia="Times New Roman" w:hAnsi="Times New Roman" w:cs="Times New Roman"/>
          <w:color w:val="000000"/>
          <w:sz w:val="20"/>
          <w:szCs w:val="20"/>
        </w:rPr>
        <w:t>О</w:t>
      </w:r>
      <w:r w:rsidR="007E6FF4" w:rsidRPr="007363F6">
        <w:rPr>
          <w:rFonts w:ascii="Times New Roman" w:eastAsia="Times New Roman" w:hAnsi="Times New Roman" w:cs="Times New Roman"/>
          <w:color w:val="000000"/>
          <w:sz w:val="20"/>
          <w:szCs w:val="20"/>
        </w:rPr>
        <w:t>бъекта недвижимости</w:t>
      </w:r>
      <w:r w:rsidR="00BA120B" w:rsidRPr="007363F6">
        <w:rPr>
          <w:rFonts w:ascii="Times New Roman" w:eastAsia="Times New Roman" w:hAnsi="Times New Roman" w:cs="Times New Roman"/>
          <w:color w:val="000000"/>
          <w:sz w:val="20"/>
          <w:szCs w:val="20"/>
        </w:rPr>
        <w:t xml:space="preserve"> и</w:t>
      </w:r>
      <w:r w:rsidR="007E6FF4" w:rsidRPr="007363F6">
        <w:rPr>
          <w:rFonts w:ascii="Times New Roman" w:eastAsia="Times New Roman" w:hAnsi="Times New Roman" w:cs="Times New Roman"/>
          <w:color w:val="000000"/>
          <w:sz w:val="20"/>
          <w:szCs w:val="20"/>
        </w:rPr>
        <w:t xml:space="preserve"> входящее в состав указанного Объекта недвижимости, а также доля в общем</w:t>
      </w:r>
      <w:r w:rsidR="00BA120B" w:rsidRPr="007363F6">
        <w:rPr>
          <w:rFonts w:ascii="Times New Roman" w:eastAsia="Times New Roman" w:hAnsi="Times New Roman" w:cs="Times New Roman"/>
          <w:color w:val="000000"/>
          <w:sz w:val="20"/>
          <w:szCs w:val="20"/>
        </w:rPr>
        <w:t xml:space="preserve"> имуществе Объекта недвижимости.</w:t>
      </w:r>
    </w:p>
    <w:p w14:paraId="3E12D37B" w14:textId="3644EA02" w:rsidR="00230D9D" w:rsidRPr="007363F6" w:rsidRDefault="00E253D5" w:rsidP="008019D0">
      <w:pPr>
        <w:spacing w:after="0" w:line="240" w:lineRule="auto"/>
        <w:ind w:firstLine="567"/>
        <w:jc w:val="both"/>
        <w:rPr>
          <w:rFonts w:ascii="Times New Roman" w:hAnsi="Times New Roman" w:cs="Times New Roman"/>
          <w:bCs/>
          <w:sz w:val="20"/>
          <w:szCs w:val="20"/>
        </w:rPr>
      </w:pPr>
      <w:r w:rsidRPr="007363F6">
        <w:rPr>
          <w:rFonts w:ascii="Times New Roman" w:eastAsia="Times New Roman" w:hAnsi="Times New Roman" w:cs="Times New Roman"/>
          <w:b/>
          <w:color w:val="000000"/>
          <w:sz w:val="20"/>
          <w:szCs w:val="20"/>
        </w:rPr>
        <w:t>1.3</w:t>
      </w:r>
      <w:r w:rsidR="00230D9D" w:rsidRPr="007363F6">
        <w:rPr>
          <w:rFonts w:ascii="Times New Roman" w:eastAsia="Times New Roman" w:hAnsi="Times New Roman" w:cs="Times New Roman"/>
          <w:b/>
          <w:color w:val="000000"/>
          <w:sz w:val="20"/>
          <w:szCs w:val="20"/>
        </w:rPr>
        <w:t>.</w:t>
      </w:r>
      <w:r w:rsidR="00230D9D" w:rsidRPr="007363F6">
        <w:rPr>
          <w:rFonts w:ascii="Times New Roman" w:eastAsia="Times New Roman" w:hAnsi="Times New Roman" w:cs="Times New Roman"/>
          <w:color w:val="000000"/>
          <w:sz w:val="20"/>
          <w:szCs w:val="20"/>
        </w:rPr>
        <w:t xml:space="preserve"> </w:t>
      </w:r>
      <w:r w:rsidR="00230D9D" w:rsidRPr="007363F6">
        <w:rPr>
          <w:rFonts w:ascii="Times New Roman" w:hAnsi="Times New Roman" w:cs="Times New Roman"/>
          <w:b/>
          <w:bCs/>
          <w:sz w:val="20"/>
          <w:szCs w:val="20"/>
        </w:rPr>
        <w:t>Проектная общая площадь</w:t>
      </w:r>
      <w:r w:rsidR="00230D9D" w:rsidRPr="007363F6">
        <w:rPr>
          <w:rFonts w:ascii="Times New Roman" w:hAnsi="Times New Roman" w:cs="Times New Roman"/>
          <w:b/>
          <w:bCs/>
          <w:iCs/>
          <w:sz w:val="20"/>
          <w:szCs w:val="20"/>
        </w:rPr>
        <w:t xml:space="preserve"> </w:t>
      </w:r>
      <w:r w:rsidR="00230D9D" w:rsidRPr="007363F6">
        <w:rPr>
          <w:rFonts w:ascii="Times New Roman" w:hAnsi="Times New Roman" w:cs="Times New Roman"/>
          <w:bCs/>
          <w:iCs/>
          <w:sz w:val="20"/>
          <w:szCs w:val="20"/>
        </w:rPr>
        <w:t>Объекта долевого строительства</w:t>
      </w:r>
      <w:r w:rsidR="00230D9D" w:rsidRPr="007363F6">
        <w:rPr>
          <w:rFonts w:ascii="Times New Roman" w:hAnsi="Times New Roman" w:cs="Times New Roman"/>
          <w:bCs/>
          <w:sz w:val="20"/>
          <w:szCs w:val="20"/>
        </w:rPr>
        <w:t xml:space="preserve"> – площадь по проекту в соответствии с ч. 5. ст. 15 "Жилищного кодекса Российской Федерации" от 29.12.2004 г. N 188-ФЗ </w:t>
      </w:r>
      <w:r w:rsidR="00B5041E" w:rsidRPr="007363F6">
        <w:rPr>
          <w:rFonts w:ascii="Times New Roman" w:hAnsi="Times New Roman" w:cs="Times New Roman"/>
          <w:bCs/>
          <w:iCs/>
          <w:sz w:val="20"/>
          <w:szCs w:val="20"/>
        </w:rPr>
        <w:t>без учета обмеров</w:t>
      </w:r>
      <w:r w:rsidR="007C357D" w:rsidRPr="007363F6">
        <w:rPr>
          <w:rFonts w:ascii="Times New Roman" w:hAnsi="Times New Roman" w:cs="Times New Roman"/>
          <w:bCs/>
          <w:iCs/>
          <w:sz w:val="20"/>
          <w:szCs w:val="20"/>
        </w:rPr>
        <w:t>,</w:t>
      </w:r>
      <w:r w:rsidR="00B5041E" w:rsidRPr="007363F6">
        <w:rPr>
          <w:rFonts w:ascii="Times New Roman" w:hAnsi="Times New Roman" w:cs="Times New Roman"/>
          <w:bCs/>
          <w:iCs/>
          <w:sz w:val="20"/>
          <w:szCs w:val="20"/>
        </w:rPr>
        <w:t xml:space="preserve"> </w:t>
      </w:r>
      <w:r w:rsidR="00230D9D" w:rsidRPr="007363F6">
        <w:rPr>
          <w:rFonts w:ascii="Times New Roman" w:hAnsi="Times New Roman" w:cs="Times New Roman"/>
          <w:bCs/>
          <w:iCs/>
          <w:sz w:val="20"/>
          <w:szCs w:val="20"/>
        </w:rPr>
        <w:t>произведенных кадастровым инженером, имеющим действующий квалификационный аттестат кадастрового инженера.</w:t>
      </w:r>
    </w:p>
    <w:p w14:paraId="4FDE140A" w14:textId="0D4C1430" w:rsidR="00230D9D" w:rsidRPr="007363F6" w:rsidRDefault="00E253D5" w:rsidP="008019D0">
      <w:pPr>
        <w:spacing w:after="0" w:line="240" w:lineRule="auto"/>
        <w:ind w:firstLine="567"/>
        <w:jc w:val="both"/>
        <w:rPr>
          <w:rFonts w:ascii="Times New Roman" w:hAnsi="Times New Roman" w:cs="Times New Roman"/>
          <w:bCs/>
          <w:iCs/>
          <w:sz w:val="20"/>
          <w:szCs w:val="20"/>
        </w:rPr>
      </w:pPr>
      <w:r w:rsidRPr="007363F6">
        <w:rPr>
          <w:rFonts w:ascii="Times New Roman" w:hAnsi="Times New Roman" w:cs="Times New Roman"/>
          <w:b/>
          <w:bCs/>
          <w:iCs/>
          <w:sz w:val="20"/>
          <w:szCs w:val="20"/>
        </w:rPr>
        <w:t>1.4</w:t>
      </w:r>
      <w:r w:rsidR="00230D9D" w:rsidRPr="007363F6">
        <w:rPr>
          <w:rFonts w:ascii="Times New Roman" w:hAnsi="Times New Roman" w:cs="Times New Roman"/>
          <w:b/>
          <w:bCs/>
          <w:iCs/>
          <w:sz w:val="20"/>
          <w:szCs w:val="20"/>
        </w:rPr>
        <w:t>.</w:t>
      </w:r>
      <w:r w:rsidR="00230D9D" w:rsidRPr="007363F6">
        <w:rPr>
          <w:rFonts w:ascii="Times New Roman" w:hAnsi="Times New Roman" w:cs="Times New Roman"/>
          <w:bCs/>
          <w:iCs/>
          <w:sz w:val="20"/>
          <w:szCs w:val="20"/>
        </w:rPr>
        <w:t xml:space="preserve"> </w:t>
      </w:r>
      <w:r w:rsidR="00230D9D" w:rsidRPr="007363F6">
        <w:rPr>
          <w:rFonts w:ascii="Times New Roman" w:hAnsi="Times New Roman" w:cs="Times New Roman"/>
          <w:b/>
          <w:bCs/>
          <w:iCs/>
          <w:sz w:val="20"/>
          <w:szCs w:val="20"/>
        </w:rPr>
        <w:t xml:space="preserve">Проектная общая приведенная площадь </w:t>
      </w:r>
      <w:r w:rsidR="00230D9D" w:rsidRPr="007363F6">
        <w:rPr>
          <w:rFonts w:ascii="Times New Roman" w:hAnsi="Times New Roman" w:cs="Times New Roman"/>
          <w:bCs/>
          <w:iCs/>
          <w:sz w:val="20"/>
          <w:szCs w:val="20"/>
        </w:rPr>
        <w:t>Объекта долевого строительства</w:t>
      </w:r>
      <w:r w:rsidR="00230D9D" w:rsidRPr="007363F6">
        <w:rPr>
          <w:rFonts w:ascii="Times New Roman" w:hAnsi="Times New Roman" w:cs="Times New Roman"/>
          <w:b/>
          <w:bCs/>
          <w:iCs/>
          <w:sz w:val="20"/>
          <w:szCs w:val="20"/>
        </w:rPr>
        <w:t xml:space="preserve"> - </w:t>
      </w:r>
      <w:r w:rsidR="00230D9D" w:rsidRPr="007363F6">
        <w:rPr>
          <w:rFonts w:ascii="Times New Roman" w:hAnsi="Times New Roman" w:cs="Times New Roman"/>
          <w:bCs/>
          <w:iCs/>
          <w:sz w:val="20"/>
          <w:szCs w:val="20"/>
        </w:rPr>
        <w:t>площадь по проекту, рассчитанная в соответствии с Приказом Минстроя России от 25 ноября 2016 г. N 854/</w:t>
      </w:r>
      <w:proofErr w:type="spellStart"/>
      <w:r w:rsidR="00230D9D" w:rsidRPr="007363F6">
        <w:rPr>
          <w:rFonts w:ascii="Times New Roman" w:hAnsi="Times New Roman" w:cs="Times New Roman"/>
          <w:bCs/>
          <w:iCs/>
          <w:sz w:val="20"/>
          <w:szCs w:val="20"/>
        </w:rPr>
        <w:t>пр</w:t>
      </w:r>
      <w:proofErr w:type="spellEnd"/>
      <w:r w:rsidR="00230D9D" w:rsidRPr="007363F6">
        <w:rPr>
          <w:rFonts w:ascii="Times New Roman" w:hAnsi="Times New Roman" w:cs="Times New Roman"/>
          <w:bCs/>
          <w:iCs/>
          <w:sz w:val="20"/>
          <w:szCs w:val="20"/>
        </w:rPr>
        <w:t xml:space="preserve">, </w:t>
      </w:r>
      <w:r w:rsidR="00230D9D" w:rsidRPr="007363F6">
        <w:rPr>
          <w:rFonts w:ascii="Times New Roman" w:hAnsi="Times New Roman" w:cs="Times New Roman"/>
          <w:sz w:val="20"/>
          <w:szCs w:val="20"/>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00230D9D" w:rsidRPr="007363F6">
        <w:rPr>
          <w:rFonts w:ascii="Times New Roman" w:hAnsi="Times New Roman" w:cs="Times New Roman"/>
          <w:bCs/>
          <w:iCs/>
          <w:sz w:val="20"/>
          <w:szCs w:val="20"/>
        </w:rPr>
        <w:t>без учета обмеров, произведенных кадастровым инженером, имеющим действующий квалификационный аттестат кадастрового инженера.</w:t>
      </w:r>
    </w:p>
    <w:p w14:paraId="3AAF32A8" w14:textId="61EB7AD3" w:rsidR="00931882" w:rsidRPr="007363F6" w:rsidRDefault="00931882" w:rsidP="00931882">
      <w:pPr>
        <w:spacing w:after="0" w:line="240" w:lineRule="auto"/>
        <w:ind w:firstLine="567"/>
        <w:jc w:val="both"/>
        <w:rPr>
          <w:rFonts w:ascii="Times New Roman" w:hAnsi="Times New Roman" w:cs="Times New Roman"/>
          <w:bCs/>
          <w:iCs/>
          <w:sz w:val="20"/>
          <w:szCs w:val="20"/>
        </w:rPr>
      </w:pPr>
      <w:r w:rsidRPr="007363F6">
        <w:rPr>
          <w:rFonts w:ascii="Times New Roman" w:hAnsi="Times New Roman" w:cs="Times New Roman"/>
          <w:bCs/>
          <w:iCs/>
          <w:sz w:val="20"/>
          <w:szCs w:val="20"/>
        </w:rPr>
        <w:t>Определенная настоящим пунктом Проектная общая приведенная площадь Объекта долевого строительства применяется Сторонами исключительно для расчета цены Договора и может не совпадать с Общей площадью Объекта долевого строительства.</w:t>
      </w:r>
    </w:p>
    <w:p w14:paraId="50FB49A1" w14:textId="1829A812" w:rsidR="00230D9D" w:rsidRPr="007363F6" w:rsidRDefault="00E253D5" w:rsidP="008019D0">
      <w:pPr>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b/>
          <w:bCs/>
          <w:iCs/>
          <w:sz w:val="20"/>
          <w:szCs w:val="20"/>
        </w:rPr>
        <w:t>1.5</w:t>
      </w:r>
      <w:r w:rsidR="00230D9D" w:rsidRPr="007363F6">
        <w:rPr>
          <w:rFonts w:ascii="Times New Roman" w:hAnsi="Times New Roman" w:cs="Times New Roman"/>
          <w:b/>
          <w:bCs/>
          <w:iCs/>
          <w:sz w:val="20"/>
          <w:szCs w:val="20"/>
        </w:rPr>
        <w:t>.</w:t>
      </w:r>
      <w:r w:rsidR="00230D9D" w:rsidRPr="007363F6">
        <w:rPr>
          <w:rFonts w:ascii="Times New Roman" w:hAnsi="Times New Roman" w:cs="Times New Roman"/>
          <w:b/>
          <w:bCs/>
          <w:sz w:val="20"/>
          <w:szCs w:val="20"/>
        </w:rPr>
        <w:t xml:space="preserve"> Общая площадь</w:t>
      </w:r>
      <w:r w:rsidR="00230D9D" w:rsidRPr="007363F6">
        <w:rPr>
          <w:rFonts w:ascii="Times New Roman" w:hAnsi="Times New Roman" w:cs="Times New Roman"/>
          <w:b/>
          <w:bCs/>
          <w:iCs/>
          <w:sz w:val="20"/>
          <w:szCs w:val="20"/>
        </w:rPr>
        <w:t xml:space="preserve"> </w:t>
      </w:r>
      <w:r w:rsidR="00230D9D" w:rsidRPr="007363F6">
        <w:rPr>
          <w:rFonts w:ascii="Times New Roman" w:hAnsi="Times New Roman" w:cs="Times New Roman"/>
          <w:bCs/>
          <w:iCs/>
          <w:sz w:val="20"/>
          <w:szCs w:val="20"/>
        </w:rPr>
        <w:t xml:space="preserve">Объекта долевого строительства - </w:t>
      </w:r>
      <w:r w:rsidR="00230D9D" w:rsidRPr="007363F6">
        <w:rPr>
          <w:rFonts w:ascii="Times New Roman" w:hAnsi="Times New Roman" w:cs="Times New Roman"/>
          <w:bCs/>
          <w:sz w:val="20"/>
          <w:szCs w:val="20"/>
        </w:rPr>
        <w:t xml:space="preserve">площадь в соответствии с ч. 5. ст. 15 "Жилищного кодекса Российской Федерации" от 29.12.2004 г. N 188-ФЗ </w:t>
      </w:r>
      <w:r w:rsidR="00230D9D" w:rsidRPr="007363F6">
        <w:rPr>
          <w:rFonts w:ascii="Times New Roman" w:hAnsi="Times New Roman" w:cs="Times New Roman"/>
          <w:sz w:val="20"/>
          <w:szCs w:val="20"/>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7C34DFD0" w14:textId="3C55A74F" w:rsidR="00230D9D" w:rsidRPr="007363F6" w:rsidRDefault="00E253D5" w:rsidP="008019D0">
      <w:pPr>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b/>
          <w:sz w:val="20"/>
          <w:szCs w:val="20"/>
        </w:rPr>
        <w:t>1.6</w:t>
      </w:r>
      <w:r w:rsidR="00230D9D" w:rsidRPr="007363F6">
        <w:rPr>
          <w:rFonts w:ascii="Times New Roman" w:hAnsi="Times New Roman" w:cs="Times New Roman"/>
          <w:b/>
          <w:sz w:val="20"/>
          <w:szCs w:val="20"/>
        </w:rPr>
        <w:t>.</w:t>
      </w:r>
      <w:r w:rsidR="00C81682" w:rsidRPr="007363F6">
        <w:rPr>
          <w:rFonts w:ascii="Times New Roman" w:hAnsi="Times New Roman" w:cs="Times New Roman"/>
          <w:b/>
          <w:bCs/>
          <w:iCs/>
          <w:sz w:val="20"/>
          <w:szCs w:val="20"/>
        </w:rPr>
        <w:t xml:space="preserve"> </w:t>
      </w:r>
      <w:r w:rsidR="00230D9D" w:rsidRPr="007363F6">
        <w:rPr>
          <w:rFonts w:ascii="Times New Roman" w:hAnsi="Times New Roman" w:cs="Times New Roman"/>
          <w:b/>
          <w:bCs/>
          <w:iCs/>
          <w:sz w:val="20"/>
          <w:szCs w:val="20"/>
        </w:rPr>
        <w:t xml:space="preserve">Общая приведенная площадь </w:t>
      </w:r>
      <w:r w:rsidR="00230D9D" w:rsidRPr="007363F6">
        <w:rPr>
          <w:rFonts w:ascii="Times New Roman" w:hAnsi="Times New Roman" w:cs="Times New Roman"/>
          <w:bCs/>
          <w:iCs/>
          <w:sz w:val="20"/>
          <w:szCs w:val="20"/>
        </w:rPr>
        <w:t>Объекта долевого строительства – площадь, рассчитанная в соответствии с Приказом Минстроя России от 25 ноября 2016 г. N 854/пр</w:t>
      </w:r>
      <w:r w:rsidR="00501D1E" w:rsidRPr="007363F6">
        <w:rPr>
          <w:rFonts w:ascii="Times New Roman" w:hAnsi="Times New Roman" w:cs="Times New Roman"/>
          <w:bCs/>
          <w:iCs/>
          <w:sz w:val="20"/>
          <w:szCs w:val="20"/>
        </w:rPr>
        <w:t>.</w:t>
      </w:r>
      <w:r w:rsidR="00230D9D" w:rsidRPr="007363F6">
        <w:rPr>
          <w:rFonts w:ascii="Times New Roman" w:hAnsi="Times New Roman" w:cs="Times New Roman"/>
          <w:bCs/>
          <w:iCs/>
          <w:sz w:val="20"/>
          <w:szCs w:val="20"/>
        </w:rPr>
        <w:t>,</w:t>
      </w:r>
      <w:r w:rsidR="00230D9D" w:rsidRPr="007363F6">
        <w:rPr>
          <w:rFonts w:ascii="Times New Roman" w:hAnsi="Times New Roman" w:cs="Times New Roman"/>
          <w:b/>
          <w:bCs/>
          <w:iCs/>
          <w:sz w:val="20"/>
          <w:szCs w:val="20"/>
        </w:rPr>
        <w:t xml:space="preserve"> </w:t>
      </w:r>
      <w:r w:rsidR="00230D9D" w:rsidRPr="007363F6">
        <w:rPr>
          <w:rFonts w:ascii="Times New Roman" w:hAnsi="Times New Roman" w:cs="Times New Roman"/>
          <w:sz w:val="20"/>
          <w:szCs w:val="20"/>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651B9F" w:rsidRPr="007363F6">
        <w:rPr>
          <w:rFonts w:ascii="Times New Roman" w:hAnsi="Times New Roman" w:cs="Times New Roman"/>
          <w:sz w:val="20"/>
          <w:szCs w:val="20"/>
        </w:rPr>
        <w:t>.</w:t>
      </w:r>
    </w:p>
    <w:p w14:paraId="3D005AA4" w14:textId="2642CB4F" w:rsidR="00931882" w:rsidRPr="007363F6" w:rsidRDefault="00931882" w:rsidP="00931882">
      <w:pPr>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sz w:val="20"/>
          <w:szCs w:val="20"/>
        </w:rPr>
        <w:t xml:space="preserve">Определенная настоящим пунктом Общая </w:t>
      </w:r>
      <w:r w:rsidR="007414EA" w:rsidRPr="007363F6">
        <w:rPr>
          <w:rFonts w:ascii="Times New Roman" w:hAnsi="Times New Roman" w:cs="Times New Roman"/>
          <w:sz w:val="20"/>
          <w:szCs w:val="20"/>
        </w:rPr>
        <w:t xml:space="preserve">приведенная </w:t>
      </w:r>
      <w:r w:rsidRPr="007363F6">
        <w:rPr>
          <w:rFonts w:ascii="Times New Roman" w:hAnsi="Times New Roman" w:cs="Times New Roman"/>
          <w:sz w:val="20"/>
          <w:szCs w:val="20"/>
        </w:rPr>
        <w:t>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4FE91AA6" w14:textId="5EEAA7F6" w:rsidR="0012457D" w:rsidRPr="007363F6" w:rsidRDefault="0012457D" w:rsidP="0012457D">
      <w:pPr>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b/>
          <w:sz w:val="20"/>
          <w:szCs w:val="20"/>
        </w:rPr>
        <w:t>1.7. Общее имущество</w:t>
      </w:r>
      <w:r w:rsidRPr="007363F6">
        <w:rPr>
          <w:rFonts w:ascii="Times New Roman" w:hAnsi="Times New Roman" w:cs="Times New Roman"/>
          <w:sz w:val="20"/>
          <w:szCs w:val="20"/>
        </w:rPr>
        <w:t xml:space="preserve"> - помещения в Объекте недвижимости, не являющиеся частями жилых и нежилых помещений и предназначенные для обслуживания более одного помещения в Объекте недвижимости,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в данном Объекте недвижимости за пределами или внутри помещений и обслуживающее более одного помещения, Земельный участок, на котором расположен данный Объект недвижимости,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Объекта недвижимости принадлежности, </w:t>
      </w:r>
      <w:r w:rsidRPr="007363F6">
        <w:rPr>
          <w:rFonts w:ascii="Times New Roman" w:hAnsi="Times New Roman" w:cs="Times New Roman"/>
          <w:sz w:val="20"/>
          <w:szCs w:val="20"/>
        </w:rPr>
        <w:lastRenderedPageBreak/>
        <w:t>расположенные на Земельном участке в соответствии с проектной документацией и/или в соответствии с действующим законодательством и т.д.</w:t>
      </w:r>
    </w:p>
    <w:p w14:paraId="6B3A766F" w14:textId="0F28C5E7" w:rsidR="00931882" w:rsidRPr="007363F6" w:rsidRDefault="00931882" w:rsidP="00931882">
      <w:pPr>
        <w:spacing w:after="0" w:line="240" w:lineRule="auto"/>
        <w:ind w:firstLine="567"/>
        <w:jc w:val="both"/>
        <w:rPr>
          <w:rFonts w:ascii="Times New Roman" w:hAnsi="Times New Roman" w:cs="Times New Roman"/>
          <w:b/>
          <w:sz w:val="20"/>
          <w:szCs w:val="20"/>
        </w:rPr>
      </w:pPr>
      <w:r w:rsidRPr="007363F6">
        <w:rPr>
          <w:rFonts w:ascii="Times New Roman" w:hAnsi="Times New Roman" w:cs="Times New Roman"/>
          <w:b/>
          <w:sz w:val="20"/>
          <w:szCs w:val="20"/>
        </w:rPr>
        <w:t>1.8. Сведения об уполномоченном банке (</w:t>
      </w:r>
      <w:proofErr w:type="spellStart"/>
      <w:r w:rsidRPr="007363F6">
        <w:rPr>
          <w:rFonts w:ascii="Times New Roman" w:hAnsi="Times New Roman" w:cs="Times New Roman"/>
          <w:b/>
          <w:sz w:val="20"/>
          <w:szCs w:val="20"/>
        </w:rPr>
        <w:t>эскроу</w:t>
      </w:r>
      <w:proofErr w:type="spellEnd"/>
      <w:r w:rsidRPr="007363F6">
        <w:rPr>
          <w:rFonts w:ascii="Times New Roman" w:hAnsi="Times New Roman" w:cs="Times New Roman"/>
          <w:b/>
          <w:sz w:val="20"/>
          <w:szCs w:val="20"/>
        </w:rPr>
        <w:t>-агент) по настоящему Договору:</w:t>
      </w:r>
    </w:p>
    <w:p w14:paraId="76696D35" w14:textId="13104631" w:rsidR="007317DB" w:rsidRDefault="00931882" w:rsidP="00931882">
      <w:pPr>
        <w:spacing w:after="0" w:line="240" w:lineRule="auto"/>
        <w:jc w:val="both"/>
        <w:rPr>
          <w:rFonts w:ascii="Times New Roman" w:hAnsi="Times New Roman" w:cs="Times New Roman"/>
          <w:b/>
          <w:sz w:val="20"/>
          <w:szCs w:val="20"/>
        </w:rPr>
      </w:pPr>
      <w:r w:rsidRPr="00F33F9E">
        <w:rPr>
          <w:rFonts w:ascii="Times New Roman" w:hAnsi="Times New Roman" w:cs="Times New Roman"/>
          <w:b/>
          <w:sz w:val="20"/>
          <w:szCs w:val="20"/>
        </w:rPr>
        <w:t xml:space="preserve">Полное наименование (фирменное наименование): </w:t>
      </w:r>
      <w:r w:rsidR="007317DB" w:rsidRPr="00F33F9E">
        <w:rPr>
          <w:rFonts w:ascii="Times New Roman" w:hAnsi="Times New Roman" w:cs="Times New Roman"/>
          <w:b/>
          <w:sz w:val="20"/>
          <w:szCs w:val="20"/>
        </w:rPr>
        <w:t>Публичное акционерное общество «Сбербанк России»</w:t>
      </w:r>
      <w:r w:rsidR="008423EB" w:rsidRPr="00F33F9E">
        <w:rPr>
          <w:rFonts w:ascii="Times New Roman" w:hAnsi="Times New Roman" w:cs="Times New Roman"/>
          <w:b/>
          <w:sz w:val="20"/>
          <w:szCs w:val="20"/>
        </w:rPr>
        <w:t xml:space="preserve">. Сокращённое наименование: ПАО Сбербанк. Место нахождения: Российская Федерация, г. Москва. Адрес: Российская Федерация, 117997, г. Москва, ул. Вавилова, д. 19. Почтовый адрес: Россия, г. Москва, ул. Большая Андроньевская, д.8. Реквизиты: БИК 042908612, </w:t>
      </w:r>
      <w:proofErr w:type="spellStart"/>
      <w:r w:rsidR="008423EB" w:rsidRPr="00F33F9E">
        <w:rPr>
          <w:rFonts w:ascii="Times New Roman" w:hAnsi="Times New Roman" w:cs="Times New Roman"/>
          <w:b/>
          <w:sz w:val="20"/>
          <w:szCs w:val="20"/>
        </w:rPr>
        <w:t>Корр</w:t>
      </w:r>
      <w:proofErr w:type="spellEnd"/>
      <w:r w:rsidR="008423EB" w:rsidRPr="00F33F9E">
        <w:rPr>
          <w:rFonts w:ascii="Times New Roman" w:hAnsi="Times New Roman" w:cs="Times New Roman"/>
          <w:b/>
          <w:sz w:val="20"/>
          <w:szCs w:val="20"/>
        </w:rPr>
        <w:t>/счет 30101810100000000612, ИНН 7707083893, КПП 773601001, ОГРН 1027700132195</w:t>
      </w:r>
    </w:p>
    <w:p w14:paraId="7FA3400D" w14:textId="7C931CF0" w:rsidR="00E41B87" w:rsidRPr="007363F6" w:rsidRDefault="006E716A" w:rsidP="00976C11">
      <w:pPr>
        <w:pStyle w:val="a3"/>
        <w:ind w:left="720" w:firstLine="567"/>
        <w:jc w:val="center"/>
        <w:rPr>
          <w:rFonts w:ascii="Times New Roman" w:hAnsi="Times New Roman" w:cs="Times New Roman"/>
          <w:b/>
          <w:sz w:val="20"/>
          <w:szCs w:val="20"/>
        </w:rPr>
      </w:pPr>
      <w:r w:rsidRPr="007363F6">
        <w:rPr>
          <w:rFonts w:ascii="Times New Roman" w:hAnsi="Times New Roman" w:cs="Times New Roman"/>
          <w:b/>
          <w:sz w:val="20"/>
          <w:szCs w:val="20"/>
        </w:rPr>
        <w:t xml:space="preserve">2. </w:t>
      </w:r>
      <w:r w:rsidR="0049797A" w:rsidRPr="007363F6">
        <w:rPr>
          <w:rFonts w:ascii="Times New Roman" w:hAnsi="Times New Roman" w:cs="Times New Roman"/>
          <w:b/>
          <w:sz w:val="20"/>
          <w:szCs w:val="20"/>
        </w:rPr>
        <w:t>ПРАВОВОЕ ОБОСНОВАНИЕ ДОГОВОРА</w:t>
      </w:r>
      <w:r w:rsidR="00976C11" w:rsidRPr="007363F6">
        <w:rPr>
          <w:rFonts w:ascii="Times New Roman" w:hAnsi="Times New Roman" w:cs="Times New Roman"/>
          <w:b/>
          <w:sz w:val="20"/>
          <w:szCs w:val="20"/>
        </w:rPr>
        <w:t xml:space="preserve"> И ЮРИДИЧЕСКИЕ ГАРАНТИИ</w:t>
      </w:r>
    </w:p>
    <w:p w14:paraId="21E3E348" w14:textId="1841EC21" w:rsidR="0040785B" w:rsidRPr="007363F6" w:rsidRDefault="00976C11" w:rsidP="00976C11">
      <w:pPr>
        <w:pStyle w:val="af6"/>
        <w:jc w:val="both"/>
        <w:rPr>
          <w:rFonts w:ascii="Times New Roman" w:hAnsi="Times New Roman" w:cs="Times New Roman"/>
          <w:sz w:val="20"/>
          <w:szCs w:val="20"/>
        </w:rPr>
      </w:pPr>
      <w:r w:rsidRPr="007363F6">
        <w:rPr>
          <w:rFonts w:ascii="Times New Roman" w:hAnsi="Times New Roman" w:cs="Times New Roman"/>
          <w:b/>
          <w:sz w:val="20"/>
          <w:szCs w:val="20"/>
        </w:rPr>
        <w:t xml:space="preserve">         </w:t>
      </w:r>
      <w:r w:rsidR="00DD3B5B" w:rsidRPr="007363F6">
        <w:rPr>
          <w:rFonts w:ascii="Times New Roman" w:hAnsi="Times New Roman" w:cs="Times New Roman"/>
          <w:b/>
          <w:sz w:val="20"/>
          <w:szCs w:val="20"/>
        </w:rPr>
        <w:t xml:space="preserve">   </w:t>
      </w:r>
      <w:r w:rsidRPr="007363F6">
        <w:rPr>
          <w:rFonts w:ascii="Times New Roman" w:hAnsi="Times New Roman" w:cs="Times New Roman"/>
          <w:b/>
          <w:sz w:val="20"/>
          <w:szCs w:val="20"/>
        </w:rPr>
        <w:t xml:space="preserve"> </w:t>
      </w:r>
      <w:r w:rsidR="00230D9D" w:rsidRPr="007363F6">
        <w:rPr>
          <w:rFonts w:ascii="Times New Roman" w:hAnsi="Times New Roman" w:cs="Times New Roman"/>
          <w:b/>
          <w:sz w:val="20"/>
          <w:szCs w:val="20"/>
        </w:rPr>
        <w:t>2</w:t>
      </w:r>
      <w:r w:rsidR="00932EFF" w:rsidRPr="007363F6">
        <w:rPr>
          <w:rFonts w:ascii="Times New Roman" w:hAnsi="Times New Roman" w:cs="Times New Roman"/>
          <w:b/>
          <w:sz w:val="20"/>
          <w:szCs w:val="20"/>
        </w:rPr>
        <w:t>.</w:t>
      </w:r>
      <w:r w:rsidR="00DD3B5B" w:rsidRPr="007363F6">
        <w:rPr>
          <w:rFonts w:ascii="Times New Roman" w:hAnsi="Times New Roman" w:cs="Times New Roman"/>
          <w:b/>
          <w:sz w:val="20"/>
          <w:szCs w:val="20"/>
        </w:rPr>
        <w:t>1.</w:t>
      </w:r>
      <w:r w:rsidR="0040785B" w:rsidRPr="007363F6">
        <w:rPr>
          <w:rFonts w:ascii="Times New Roman" w:hAnsi="Times New Roman" w:cs="Times New Roman"/>
          <w:sz w:val="20"/>
          <w:szCs w:val="20"/>
        </w:rPr>
        <w:t xml:space="preserve"> </w:t>
      </w:r>
      <w:r w:rsidR="0049797A" w:rsidRPr="007363F6">
        <w:rPr>
          <w:rFonts w:ascii="Times New Roman" w:hAnsi="Times New Roman" w:cs="Times New Roman"/>
          <w:sz w:val="20"/>
          <w:szCs w:val="20"/>
        </w:rPr>
        <w:t>Настоящий Д</w:t>
      </w:r>
      <w:r w:rsidR="0040785B" w:rsidRPr="007363F6">
        <w:rPr>
          <w:rFonts w:ascii="Times New Roman" w:hAnsi="Times New Roman" w:cs="Times New Roman"/>
          <w:sz w:val="20"/>
          <w:szCs w:val="20"/>
        </w:rPr>
        <w:t>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3321" w:rsidRPr="007363F6">
        <w:rPr>
          <w:rFonts w:ascii="Times New Roman" w:hAnsi="Times New Roman" w:cs="Times New Roman"/>
          <w:sz w:val="20"/>
          <w:szCs w:val="20"/>
        </w:rPr>
        <w:t xml:space="preserve"> (далее - Закон о Долевом Участии)</w:t>
      </w:r>
      <w:r w:rsidR="0040785B" w:rsidRPr="007363F6">
        <w:rPr>
          <w:rFonts w:ascii="Times New Roman" w:hAnsi="Times New Roman" w:cs="Times New Roman"/>
          <w:sz w:val="20"/>
          <w:szCs w:val="20"/>
        </w:rPr>
        <w:t>, а также другими нормативными правовыми актами.</w:t>
      </w:r>
    </w:p>
    <w:p w14:paraId="2C47E57A" w14:textId="4F789715" w:rsidR="003D38D9" w:rsidRPr="007363F6" w:rsidRDefault="003D38D9" w:rsidP="003D38D9">
      <w:pPr>
        <w:pStyle w:val="af6"/>
        <w:jc w:val="both"/>
        <w:rPr>
          <w:rFonts w:ascii="Times New Roman" w:hAnsi="Times New Roman" w:cs="Times New Roman"/>
          <w:sz w:val="20"/>
          <w:szCs w:val="20"/>
        </w:rPr>
      </w:pPr>
      <w:r w:rsidRPr="007363F6">
        <w:rPr>
          <w:rFonts w:ascii="Times New Roman" w:hAnsi="Times New Roman" w:cs="Times New Roman"/>
          <w:sz w:val="20"/>
          <w:szCs w:val="20"/>
        </w:rPr>
        <w:tab/>
      </w:r>
      <w:r w:rsidRPr="007363F6">
        <w:rPr>
          <w:rFonts w:ascii="Times New Roman" w:hAnsi="Times New Roman" w:cs="Times New Roman"/>
          <w:b/>
          <w:sz w:val="20"/>
          <w:szCs w:val="20"/>
        </w:rPr>
        <w:t>2.</w:t>
      </w:r>
      <w:r w:rsidR="00932EFF" w:rsidRPr="007363F6">
        <w:rPr>
          <w:rFonts w:ascii="Times New Roman" w:hAnsi="Times New Roman" w:cs="Times New Roman"/>
          <w:b/>
          <w:sz w:val="20"/>
          <w:szCs w:val="20"/>
        </w:rPr>
        <w:t>2</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6048D020" w14:textId="20EABFA4" w:rsidR="00403836" w:rsidRPr="007363F6" w:rsidRDefault="00403836" w:rsidP="003D38D9">
      <w:pPr>
        <w:pStyle w:val="af6"/>
        <w:jc w:val="both"/>
        <w:rPr>
          <w:rFonts w:ascii="Times New Roman" w:hAnsi="Times New Roman" w:cs="Times New Roman"/>
          <w:sz w:val="20"/>
          <w:szCs w:val="20"/>
        </w:rPr>
      </w:pPr>
      <w:r w:rsidRPr="007363F6">
        <w:rPr>
          <w:rFonts w:ascii="Times New Roman" w:hAnsi="Times New Roman" w:cs="Times New Roman"/>
          <w:sz w:val="20"/>
          <w:szCs w:val="20"/>
        </w:rPr>
        <w:tab/>
        <w:t>Расходы на государственную регистрацию настоящего Договора, дополнительных соглашений к Договору Стороны несут в соответствии с тарифами, предусмотренными законодательством.</w:t>
      </w:r>
    </w:p>
    <w:p w14:paraId="4A651D1B" w14:textId="01E2DD1C" w:rsidR="003D38D9" w:rsidRPr="007363F6" w:rsidRDefault="003D38D9" w:rsidP="003D38D9">
      <w:pPr>
        <w:pStyle w:val="af6"/>
        <w:jc w:val="both"/>
        <w:rPr>
          <w:rFonts w:ascii="Times New Roman" w:hAnsi="Times New Roman" w:cs="Times New Roman"/>
          <w:sz w:val="20"/>
          <w:szCs w:val="20"/>
        </w:rPr>
      </w:pPr>
      <w:r w:rsidRPr="007363F6">
        <w:rPr>
          <w:rFonts w:ascii="Times New Roman" w:hAnsi="Times New Roman" w:cs="Times New Roman"/>
          <w:sz w:val="20"/>
          <w:szCs w:val="20"/>
        </w:rPr>
        <w:tab/>
      </w:r>
      <w:r w:rsidRPr="007363F6">
        <w:rPr>
          <w:rFonts w:ascii="Times New Roman" w:hAnsi="Times New Roman" w:cs="Times New Roman"/>
          <w:b/>
          <w:sz w:val="20"/>
          <w:szCs w:val="20"/>
        </w:rPr>
        <w:t>2.</w:t>
      </w:r>
      <w:r w:rsidR="00932EFF" w:rsidRPr="007363F6">
        <w:rPr>
          <w:rFonts w:ascii="Times New Roman" w:hAnsi="Times New Roman" w:cs="Times New Roman"/>
          <w:b/>
          <w:sz w:val="20"/>
          <w:szCs w:val="20"/>
        </w:rPr>
        <w:t>3</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В соответствии со ст. 3 Закона о Долевом Участии Застройщик вправе привлекать денежные средства Участника на основании:</w:t>
      </w:r>
    </w:p>
    <w:p w14:paraId="5A88AECF" w14:textId="2024CD34" w:rsidR="003D38D9" w:rsidRPr="007363F6" w:rsidRDefault="003D38D9" w:rsidP="003D38D9">
      <w:pPr>
        <w:pStyle w:val="af6"/>
        <w:jc w:val="both"/>
        <w:rPr>
          <w:rFonts w:ascii="Times New Roman" w:hAnsi="Times New Roman" w:cs="Times New Roman"/>
          <w:sz w:val="20"/>
          <w:szCs w:val="20"/>
        </w:rPr>
      </w:pPr>
      <w:r w:rsidRPr="007363F6">
        <w:rPr>
          <w:rFonts w:ascii="Times New Roman" w:hAnsi="Times New Roman" w:cs="Times New Roman"/>
          <w:sz w:val="20"/>
          <w:szCs w:val="20"/>
        </w:rPr>
        <w:tab/>
      </w:r>
      <w:r w:rsidR="00932EFF" w:rsidRPr="007363F6">
        <w:rPr>
          <w:rFonts w:ascii="Times New Roman" w:hAnsi="Times New Roman" w:cs="Times New Roman"/>
          <w:b/>
          <w:sz w:val="20"/>
          <w:szCs w:val="20"/>
        </w:rPr>
        <w:t>2.3</w:t>
      </w:r>
      <w:r w:rsidRPr="007363F6">
        <w:rPr>
          <w:rFonts w:ascii="Times New Roman" w:hAnsi="Times New Roman" w:cs="Times New Roman"/>
          <w:b/>
          <w:sz w:val="20"/>
          <w:szCs w:val="20"/>
        </w:rPr>
        <w:t>.1.</w:t>
      </w:r>
      <w:r w:rsidRPr="007363F6">
        <w:rPr>
          <w:rFonts w:ascii="Times New Roman" w:hAnsi="Times New Roman" w:cs="Times New Roman"/>
          <w:sz w:val="20"/>
          <w:szCs w:val="20"/>
        </w:rPr>
        <w:t xml:space="preserve"> Настоящего Договора, так как Застройщик удовлетворяет требованиям, указанным в части 2 ст</w:t>
      </w:r>
      <w:r w:rsidR="004611FD" w:rsidRPr="007363F6">
        <w:rPr>
          <w:rFonts w:ascii="Times New Roman" w:hAnsi="Times New Roman" w:cs="Times New Roman"/>
          <w:sz w:val="20"/>
          <w:szCs w:val="20"/>
        </w:rPr>
        <w:t>атьи 3 Закона о долевом участии;</w:t>
      </w:r>
    </w:p>
    <w:p w14:paraId="16A229C5" w14:textId="03617F41" w:rsidR="003D38D9" w:rsidRPr="00FE5CAD" w:rsidRDefault="003D38D9" w:rsidP="00976C11">
      <w:pPr>
        <w:pStyle w:val="af6"/>
        <w:jc w:val="both"/>
        <w:rPr>
          <w:rFonts w:ascii="Times New Roman" w:hAnsi="Times New Roman" w:cs="Times New Roman"/>
          <w:sz w:val="20"/>
          <w:szCs w:val="20"/>
        </w:rPr>
      </w:pPr>
      <w:r w:rsidRPr="007363F6">
        <w:rPr>
          <w:rFonts w:ascii="Times New Roman" w:hAnsi="Times New Roman" w:cs="Times New Roman"/>
          <w:sz w:val="20"/>
          <w:szCs w:val="20"/>
        </w:rPr>
        <w:tab/>
      </w:r>
      <w:r w:rsidRPr="007363F6">
        <w:rPr>
          <w:rFonts w:ascii="Times New Roman" w:hAnsi="Times New Roman" w:cs="Times New Roman"/>
          <w:b/>
          <w:sz w:val="20"/>
          <w:szCs w:val="20"/>
        </w:rPr>
        <w:t>2.</w:t>
      </w:r>
      <w:r w:rsidR="00932EFF" w:rsidRPr="007363F6">
        <w:rPr>
          <w:rFonts w:ascii="Times New Roman" w:hAnsi="Times New Roman" w:cs="Times New Roman"/>
          <w:b/>
          <w:sz w:val="20"/>
          <w:szCs w:val="20"/>
        </w:rPr>
        <w:t>3</w:t>
      </w:r>
      <w:r w:rsidRPr="007363F6">
        <w:rPr>
          <w:rFonts w:ascii="Times New Roman" w:hAnsi="Times New Roman" w:cs="Times New Roman"/>
          <w:b/>
          <w:sz w:val="20"/>
          <w:szCs w:val="20"/>
        </w:rPr>
        <w:t>.2</w:t>
      </w:r>
      <w:r w:rsidRPr="003F321E">
        <w:rPr>
          <w:rFonts w:ascii="Times New Roman" w:hAnsi="Times New Roman" w:cs="Times New Roman"/>
          <w:sz w:val="20"/>
          <w:szCs w:val="20"/>
        </w:rPr>
        <w:t xml:space="preserve">. Разрешения </w:t>
      </w:r>
      <w:r w:rsidRPr="00FE5CAD">
        <w:rPr>
          <w:rFonts w:ascii="Times New Roman" w:hAnsi="Times New Roman" w:cs="Times New Roman"/>
          <w:sz w:val="20"/>
          <w:szCs w:val="20"/>
        </w:rPr>
        <w:t xml:space="preserve">на строительство Объекта долевого строительства (распорядительный документ органа местного самоуправления, на основании которого осуществляется строительство (реконструкция) Объекта, принятый в соответствии с установленным порядком) от </w:t>
      </w:r>
      <w:r w:rsidR="00017A48" w:rsidRPr="00FE5CAD">
        <w:rPr>
          <w:rFonts w:ascii="Times New Roman" w:hAnsi="Times New Roman" w:cs="Times New Roman"/>
          <w:b/>
          <w:i/>
          <w:sz w:val="20"/>
          <w:szCs w:val="20"/>
        </w:rPr>
        <w:t>«1</w:t>
      </w:r>
      <w:r w:rsidR="00440643" w:rsidRPr="009800BE">
        <w:rPr>
          <w:rFonts w:ascii="Times New Roman" w:hAnsi="Times New Roman" w:cs="Times New Roman"/>
          <w:b/>
          <w:i/>
          <w:sz w:val="20"/>
          <w:szCs w:val="20"/>
        </w:rPr>
        <w:t>7</w:t>
      </w:r>
      <w:r w:rsidR="00017A48" w:rsidRPr="00FE5CAD">
        <w:rPr>
          <w:rFonts w:ascii="Times New Roman" w:hAnsi="Times New Roman" w:cs="Times New Roman"/>
          <w:b/>
          <w:i/>
          <w:sz w:val="20"/>
          <w:szCs w:val="20"/>
        </w:rPr>
        <w:t xml:space="preserve">» </w:t>
      </w:r>
      <w:r w:rsidR="00440643">
        <w:rPr>
          <w:rFonts w:ascii="Times New Roman" w:hAnsi="Times New Roman" w:cs="Times New Roman"/>
          <w:b/>
          <w:i/>
          <w:sz w:val="20"/>
          <w:szCs w:val="20"/>
        </w:rPr>
        <w:t>октября</w:t>
      </w:r>
      <w:r w:rsidR="00440643" w:rsidRPr="009800BE">
        <w:rPr>
          <w:rFonts w:ascii="Times New Roman" w:hAnsi="Times New Roman" w:cs="Times New Roman"/>
          <w:b/>
          <w:i/>
          <w:sz w:val="20"/>
          <w:szCs w:val="20"/>
        </w:rPr>
        <w:t xml:space="preserve"> 2023</w:t>
      </w:r>
      <w:r w:rsidR="00017A48" w:rsidRPr="00FE5CAD">
        <w:rPr>
          <w:rFonts w:ascii="Times New Roman" w:hAnsi="Times New Roman" w:cs="Times New Roman"/>
          <w:b/>
          <w:i/>
          <w:sz w:val="20"/>
          <w:szCs w:val="20"/>
        </w:rPr>
        <w:t xml:space="preserve"> года № 40-</w:t>
      </w:r>
      <w:r w:rsidR="004F4A28">
        <w:rPr>
          <w:rFonts w:ascii="Times New Roman" w:hAnsi="Times New Roman" w:cs="Times New Roman"/>
          <w:b/>
          <w:i/>
          <w:sz w:val="20"/>
          <w:szCs w:val="20"/>
        </w:rPr>
        <w:t>27-22-2023,</w:t>
      </w:r>
      <w:r w:rsidRPr="00FE5CAD">
        <w:rPr>
          <w:rFonts w:ascii="Times New Roman" w:hAnsi="Times New Roman" w:cs="Times New Roman"/>
          <w:sz w:val="20"/>
          <w:szCs w:val="20"/>
        </w:rPr>
        <w:t xml:space="preserve"> выданно</w:t>
      </w:r>
      <w:r w:rsidR="004F4A28">
        <w:rPr>
          <w:rFonts w:ascii="Times New Roman" w:hAnsi="Times New Roman" w:cs="Times New Roman"/>
          <w:sz w:val="20"/>
          <w:szCs w:val="20"/>
        </w:rPr>
        <w:t>го</w:t>
      </w:r>
      <w:r w:rsidRPr="00FE5CAD">
        <w:rPr>
          <w:rFonts w:ascii="Times New Roman" w:hAnsi="Times New Roman" w:cs="Times New Roman"/>
          <w:sz w:val="20"/>
          <w:szCs w:val="20"/>
        </w:rPr>
        <w:t xml:space="preserve"> Администрацией города Обнинска;</w:t>
      </w:r>
    </w:p>
    <w:p w14:paraId="5E50F45A" w14:textId="4E5B8DA5" w:rsidR="003D38D9" w:rsidRPr="00FE5CAD" w:rsidRDefault="003D38D9" w:rsidP="005C44C2">
      <w:pPr>
        <w:pStyle w:val="af6"/>
        <w:jc w:val="both"/>
        <w:rPr>
          <w:rFonts w:ascii="Times New Roman" w:hAnsi="Times New Roman" w:cs="Times New Roman"/>
          <w:sz w:val="20"/>
          <w:szCs w:val="20"/>
        </w:rPr>
      </w:pPr>
      <w:r w:rsidRPr="00FE5CAD">
        <w:rPr>
          <w:rFonts w:ascii="Times New Roman" w:hAnsi="Times New Roman" w:cs="Times New Roman"/>
          <w:sz w:val="20"/>
          <w:szCs w:val="20"/>
        </w:rPr>
        <w:tab/>
      </w:r>
      <w:r w:rsidR="00932EFF" w:rsidRPr="00FE5CAD">
        <w:rPr>
          <w:rFonts w:ascii="Times New Roman" w:hAnsi="Times New Roman" w:cs="Times New Roman"/>
          <w:b/>
          <w:sz w:val="20"/>
          <w:szCs w:val="20"/>
        </w:rPr>
        <w:t>2.3</w:t>
      </w:r>
      <w:r w:rsidR="005C44C2" w:rsidRPr="00FE5CAD">
        <w:rPr>
          <w:rFonts w:ascii="Times New Roman" w:hAnsi="Times New Roman" w:cs="Times New Roman"/>
          <w:b/>
          <w:sz w:val="20"/>
          <w:szCs w:val="20"/>
        </w:rPr>
        <w:t>.3.</w:t>
      </w:r>
      <w:r w:rsidR="005C44C2" w:rsidRPr="00FE5CAD">
        <w:rPr>
          <w:rFonts w:ascii="Times New Roman" w:hAnsi="Times New Roman" w:cs="Times New Roman"/>
          <w:sz w:val="20"/>
          <w:szCs w:val="20"/>
        </w:rPr>
        <w:t xml:space="preserve"> Внесения Органом регистрации прав в Единый государственный реестр недвижимости записи </w:t>
      </w:r>
      <w:r w:rsidR="005C44C2" w:rsidRPr="00FE5CAD">
        <w:rPr>
          <w:rFonts w:ascii="Times New Roman" w:hAnsi="Times New Roman" w:cs="Times New Roman"/>
          <w:b/>
          <w:i/>
          <w:sz w:val="20"/>
          <w:szCs w:val="20"/>
        </w:rPr>
        <w:t>№ 40:27:030401:47</w:t>
      </w:r>
      <w:r w:rsidR="003207DB">
        <w:rPr>
          <w:rFonts w:ascii="Times New Roman" w:hAnsi="Times New Roman" w:cs="Times New Roman"/>
          <w:b/>
          <w:i/>
          <w:sz w:val="20"/>
          <w:szCs w:val="20"/>
        </w:rPr>
        <w:t>87</w:t>
      </w:r>
      <w:r w:rsidR="005C44C2" w:rsidRPr="00FE5CAD">
        <w:rPr>
          <w:rFonts w:ascii="Times New Roman" w:hAnsi="Times New Roman" w:cs="Times New Roman"/>
          <w:b/>
          <w:i/>
          <w:sz w:val="20"/>
          <w:szCs w:val="20"/>
        </w:rPr>
        <w:t>-40/</w:t>
      </w:r>
      <w:r w:rsidR="00306FC5" w:rsidRPr="00FE5CAD">
        <w:rPr>
          <w:rFonts w:ascii="Times New Roman" w:hAnsi="Times New Roman" w:cs="Times New Roman"/>
          <w:b/>
          <w:i/>
          <w:sz w:val="20"/>
          <w:szCs w:val="20"/>
        </w:rPr>
        <w:t>066</w:t>
      </w:r>
      <w:r w:rsidR="005C44C2" w:rsidRPr="00FE5CAD">
        <w:rPr>
          <w:rFonts w:ascii="Times New Roman" w:hAnsi="Times New Roman" w:cs="Times New Roman"/>
          <w:b/>
          <w:i/>
          <w:sz w:val="20"/>
          <w:szCs w:val="20"/>
        </w:rPr>
        <w:t>/202</w:t>
      </w:r>
      <w:r w:rsidR="00306FC5" w:rsidRPr="00FE5CAD">
        <w:rPr>
          <w:rFonts w:ascii="Times New Roman" w:hAnsi="Times New Roman" w:cs="Times New Roman"/>
          <w:b/>
          <w:i/>
          <w:sz w:val="20"/>
          <w:szCs w:val="20"/>
        </w:rPr>
        <w:t>1-1 от 14</w:t>
      </w:r>
      <w:r w:rsidR="005C44C2" w:rsidRPr="00FE5CAD">
        <w:rPr>
          <w:rFonts w:ascii="Times New Roman" w:hAnsi="Times New Roman" w:cs="Times New Roman"/>
          <w:b/>
          <w:i/>
          <w:sz w:val="20"/>
          <w:szCs w:val="20"/>
        </w:rPr>
        <w:t>.1</w:t>
      </w:r>
      <w:r w:rsidR="00306FC5" w:rsidRPr="00FE5CAD">
        <w:rPr>
          <w:rFonts w:ascii="Times New Roman" w:hAnsi="Times New Roman" w:cs="Times New Roman"/>
          <w:b/>
          <w:i/>
          <w:sz w:val="20"/>
          <w:szCs w:val="20"/>
        </w:rPr>
        <w:t>0</w:t>
      </w:r>
      <w:r w:rsidR="005C44C2" w:rsidRPr="00FE5CAD">
        <w:rPr>
          <w:rFonts w:ascii="Times New Roman" w:hAnsi="Times New Roman" w:cs="Times New Roman"/>
          <w:b/>
          <w:i/>
          <w:sz w:val="20"/>
          <w:szCs w:val="20"/>
        </w:rPr>
        <w:t>.202</w:t>
      </w:r>
      <w:r w:rsidR="00306FC5" w:rsidRPr="00FE5CAD">
        <w:rPr>
          <w:rFonts w:ascii="Times New Roman" w:hAnsi="Times New Roman" w:cs="Times New Roman"/>
          <w:b/>
          <w:i/>
          <w:sz w:val="20"/>
          <w:szCs w:val="20"/>
        </w:rPr>
        <w:t>1</w:t>
      </w:r>
      <w:r w:rsidR="005C44C2" w:rsidRPr="00FE5CAD">
        <w:rPr>
          <w:rFonts w:ascii="Times New Roman" w:hAnsi="Times New Roman" w:cs="Times New Roman"/>
          <w:b/>
          <w:i/>
          <w:sz w:val="20"/>
          <w:szCs w:val="20"/>
        </w:rPr>
        <w:t>г.</w:t>
      </w:r>
      <w:r w:rsidR="005C44C2" w:rsidRPr="00FE5CAD">
        <w:rPr>
          <w:rFonts w:ascii="Times New Roman" w:hAnsi="Times New Roman" w:cs="Times New Roman"/>
          <w:sz w:val="20"/>
          <w:szCs w:val="20"/>
        </w:rPr>
        <w:t xml:space="preserve"> о государственной регистрации права собственности Застройщика на Земельный участок на основании: Договора купли-продажи земельного участка №01-01/ОБН от «31» января 2019</w:t>
      </w:r>
      <w:r w:rsidR="00822F0E" w:rsidRPr="00FE5CAD">
        <w:rPr>
          <w:rFonts w:ascii="Times New Roman" w:hAnsi="Times New Roman" w:cs="Times New Roman"/>
          <w:sz w:val="20"/>
          <w:szCs w:val="20"/>
        </w:rPr>
        <w:t xml:space="preserve"> </w:t>
      </w:r>
      <w:r w:rsidR="005C44C2" w:rsidRPr="00FE5CAD">
        <w:rPr>
          <w:rFonts w:ascii="Times New Roman" w:hAnsi="Times New Roman" w:cs="Times New Roman"/>
          <w:sz w:val="20"/>
          <w:szCs w:val="20"/>
        </w:rPr>
        <w:t>года</w:t>
      </w:r>
      <w:r w:rsidR="00306FC5" w:rsidRPr="00FE5CAD">
        <w:rPr>
          <w:rFonts w:ascii="Times New Roman" w:hAnsi="Times New Roman" w:cs="Times New Roman"/>
          <w:sz w:val="20"/>
          <w:szCs w:val="20"/>
        </w:rPr>
        <w:t xml:space="preserve">, </w:t>
      </w:r>
      <w:r w:rsidR="005C44C2" w:rsidRPr="00FE5CAD">
        <w:rPr>
          <w:rFonts w:ascii="Times New Roman" w:hAnsi="Times New Roman" w:cs="Times New Roman"/>
          <w:sz w:val="20"/>
          <w:szCs w:val="20"/>
        </w:rPr>
        <w:t>Решения Общества с ограниченной ответственностью Специализированный застройщик «Белорусский квартал» о разделе земельного участ</w:t>
      </w:r>
      <w:r w:rsidR="004611FD" w:rsidRPr="00FE5CAD">
        <w:rPr>
          <w:rFonts w:ascii="Times New Roman" w:hAnsi="Times New Roman" w:cs="Times New Roman"/>
          <w:sz w:val="20"/>
          <w:szCs w:val="20"/>
        </w:rPr>
        <w:t>ка № б/н от «19» октября 2020г.</w:t>
      </w:r>
      <w:r w:rsidR="00306FC5" w:rsidRPr="00FE5CAD">
        <w:rPr>
          <w:rFonts w:ascii="Times New Roman" w:hAnsi="Times New Roman" w:cs="Times New Roman"/>
          <w:sz w:val="20"/>
          <w:szCs w:val="20"/>
        </w:rPr>
        <w:t>, Решени</w:t>
      </w:r>
      <w:r w:rsidR="002438AE" w:rsidRPr="00FE5CAD">
        <w:rPr>
          <w:rFonts w:ascii="Times New Roman" w:hAnsi="Times New Roman" w:cs="Times New Roman"/>
          <w:sz w:val="20"/>
          <w:szCs w:val="20"/>
        </w:rPr>
        <w:t>я</w:t>
      </w:r>
      <w:r w:rsidR="00306FC5" w:rsidRPr="00FE5CAD">
        <w:rPr>
          <w:rFonts w:ascii="Times New Roman" w:hAnsi="Times New Roman" w:cs="Times New Roman"/>
          <w:sz w:val="20"/>
          <w:szCs w:val="20"/>
        </w:rPr>
        <w:t xml:space="preserve"> Общества с ограниченной ответственностью Специализированный застройщик «Белорусский квартал» об образовании земельных участков путем их перераспределения от «24» августа 2021г. </w:t>
      </w:r>
      <w:r w:rsidR="004611FD" w:rsidRPr="00FE5CAD">
        <w:rPr>
          <w:rFonts w:ascii="Times New Roman" w:hAnsi="Times New Roman" w:cs="Times New Roman"/>
          <w:sz w:val="20"/>
          <w:szCs w:val="20"/>
        </w:rPr>
        <w:t>;</w:t>
      </w:r>
    </w:p>
    <w:p w14:paraId="0B1AE601" w14:textId="4EB9C45B" w:rsidR="003D38D9" w:rsidRPr="00FE5CAD" w:rsidRDefault="005C44C2" w:rsidP="005C44C2">
      <w:pPr>
        <w:pStyle w:val="af6"/>
        <w:jc w:val="both"/>
        <w:rPr>
          <w:rFonts w:ascii="Times New Roman" w:hAnsi="Times New Roman" w:cs="Times New Roman"/>
          <w:sz w:val="20"/>
          <w:szCs w:val="20"/>
        </w:rPr>
      </w:pPr>
      <w:r w:rsidRPr="00FE5CAD">
        <w:rPr>
          <w:rFonts w:ascii="Times New Roman" w:hAnsi="Times New Roman" w:cs="Times New Roman"/>
          <w:sz w:val="20"/>
          <w:szCs w:val="20"/>
        </w:rPr>
        <w:tab/>
      </w:r>
      <w:r w:rsidR="00932EFF" w:rsidRPr="00FE5CAD">
        <w:rPr>
          <w:rFonts w:ascii="Times New Roman" w:hAnsi="Times New Roman" w:cs="Times New Roman"/>
          <w:b/>
          <w:sz w:val="20"/>
          <w:szCs w:val="20"/>
        </w:rPr>
        <w:t>2.3</w:t>
      </w:r>
      <w:r w:rsidRPr="00FE5CAD">
        <w:rPr>
          <w:rFonts w:ascii="Times New Roman" w:hAnsi="Times New Roman" w:cs="Times New Roman"/>
          <w:b/>
          <w:sz w:val="20"/>
          <w:szCs w:val="20"/>
        </w:rPr>
        <w:t>.4.</w:t>
      </w:r>
      <w:r w:rsidRPr="00FE5CAD">
        <w:rPr>
          <w:rFonts w:ascii="Times New Roman" w:hAnsi="Times New Roman" w:cs="Times New Roman"/>
          <w:sz w:val="20"/>
          <w:szCs w:val="20"/>
        </w:rPr>
        <w:t xml:space="preserve"> Опубликования, размещения в единой информационной системе жилищного строительства (ЕИСЖС) проектной декларации.</w:t>
      </w:r>
    </w:p>
    <w:p w14:paraId="3C52C7B4" w14:textId="4318CF33" w:rsidR="00AB46E8" w:rsidRPr="007363F6" w:rsidRDefault="005C44C2" w:rsidP="00932EFF">
      <w:pPr>
        <w:pStyle w:val="af6"/>
        <w:jc w:val="both"/>
        <w:rPr>
          <w:rFonts w:ascii="Times New Roman" w:hAnsi="Times New Roman" w:cs="Times New Roman"/>
          <w:color w:val="000000"/>
          <w:sz w:val="20"/>
          <w:szCs w:val="20"/>
        </w:rPr>
      </w:pPr>
      <w:r w:rsidRPr="00FE5CAD">
        <w:rPr>
          <w:rFonts w:ascii="Times New Roman" w:hAnsi="Times New Roman" w:cs="Times New Roman"/>
          <w:sz w:val="20"/>
          <w:szCs w:val="20"/>
        </w:rPr>
        <w:tab/>
      </w:r>
      <w:r w:rsidR="00932EFF" w:rsidRPr="00FE5CAD">
        <w:rPr>
          <w:rFonts w:ascii="Times New Roman" w:hAnsi="Times New Roman" w:cs="Times New Roman"/>
          <w:b/>
          <w:sz w:val="20"/>
          <w:szCs w:val="20"/>
        </w:rPr>
        <w:t>2.4.</w:t>
      </w:r>
      <w:r w:rsidR="00932EFF" w:rsidRPr="00FE5CAD">
        <w:rPr>
          <w:rFonts w:ascii="Times New Roman" w:hAnsi="Times New Roman" w:cs="Times New Roman"/>
          <w:sz w:val="20"/>
          <w:szCs w:val="20"/>
        </w:rPr>
        <w:t xml:space="preserve"> </w:t>
      </w:r>
      <w:r w:rsidR="00AB46E8" w:rsidRPr="00FE5CAD">
        <w:rPr>
          <w:rFonts w:ascii="Times New Roman" w:hAnsi="Times New Roman" w:cs="Times New Roman"/>
          <w:bCs/>
          <w:sz w:val="20"/>
          <w:szCs w:val="20"/>
        </w:rPr>
        <w:t>Стороны согласовали, ч</w:t>
      </w:r>
      <w:r w:rsidR="00AB46E8" w:rsidRPr="007363F6">
        <w:rPr>
          <w:rFonts w:ascii="Times New Roman" w:hAnsi="Times New Roman" w:cs="Times New Roman"/>
          <w:bCs/>
          <w:sz w:val="20"/>
          <w:szCs w:val="20"/>
        </w:rPr>
        <w:t xml:space="preserve">то в случае внесения изменений в проектную документацию, требующих получение нового Разрешения на строительство или внесения изменений в Разрешение на строительство, то внесения </w:t>
      </w:r>
      <w:r w:rsidR="00AB46E8" w:rsidRPr="007363F6">
        <w:rPr>
          <w:rFonts w:ascii="Times New Roman" w:hAnsi="Times New Roman" w:cs="Times New Roman"/>
          <w:color w:val="000000"/>
          <w:sz w:val="20"/>
          <w:szCs w:val="20"/>
        </w:rPr>
        <w:t xml:space="preserve">изменений в настоящий Договор и подписания дополнительных соглашений, в части внесения изменений в сведения о Разрешении на строительство не требуется. Такое изменение будет обязательным для Сторон с момента внесения в проектную декларацию и опубликования его в порядке, предусмотренном для проектной декларации. </w:t>
      </w:r>
    </w:p>
    <w:p w14:paraId="0736B07D" w14:textId="51DB3FA5" w:rsidR="00932EFF" w:rsidRPr="007363F6" w:rsidRDefault="00932EFF" w:rsidP="00932EFF">
      <w:pPr>
        <w:pStyle w:val="af6"/>
        <w:jc w:val="both"/>
        <w:rPr>
          <w:rFonts w:ascii="Times New Roman" w:hAnsi="Times New Roman" w:cs="Times New Roman"/>
          <w:color w:val="000000"/>
          <w:sz w:val="20"/>
          <w:szCs w:val="20"/>
        </w:rPr>
      </w:pPr>
      <w:r w:rsidRPr="007363F6">
        <w:rPr>
          <w:rFonts w:ascii="Times New Roman" w:hAnsi="Times New Roman" w:cs="Times New Roman"/>
          <w:color w:val="000000"/>
          <w:sz w:val="20"/>
          <w:szCs w:val="20"/>
        </w:rPr>
        <w:tab/>
      </w:r>
      <w:r w:rsidRPr="007363F6">
        <w:rPr>
          <w:rFonts w:ascii="Times New Roman" w:hAnsi="Times New Roman" w:cs="Times New Roman"/>
          <w:b/>
          <w:color w:val="000000"/>
          <w:sz w:val="20"/>
          <w:szCs w:val="20"/>
        </w:rPr>
        <w:t>2.5.</w:t>
      </w:r>
      <w:r w:rsidRPr="007363F6">
        <w:rPr>
          <w:rFonts w:ascii="Times New Roman" w:hAnsi="Times New Roman" w:cs="Times New Roman"/>
          <w:color w:val="000000"/>
          <w:sz w:val="20"/>
          <w:szCs w:val="20"/>
        </w:rPr>
        <w:t xml:space="preserve"> 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 </w:t>
      </w:r>
    </w:p>
    <w:p w14:paraId="581D53CC" w14:textId="2587C01B" w:rsidR="00932EFF" w:rsidRPr="007363F6" w:rsidRDefault="00932EFF" w:rsidP="00932EFF">
      <w:pPr>
        <w:pStyle w:val="af6"/>
        <w:jc w:val="both"/>
        <w:rPr>
          <w:rFonts w:ascii="Times New Roman" w:hAnsi="Times New Roman" w:cs="Times New Roman"/>
          <w:color w:val="000000"/>
          <w:sz w:val="20"/>
          <w:szCs w:val="20"/>
        </w:rPr>
      </w:pPr>
      <w:r w:rsidRPr="007363F6">
        <w:rPr>
          <w:rFonts w:ascii="Times New Roman" w:hAnsi="Times New Roman" w:cs="Times New Roman"/>
          <w:color w:val="000000"/>
          <w:sz w:val="20"/>
          <w:szCs w:val="20"/>
        </w:rPr>
        <w:tab/>
      </w:r>
      <w:r w:rsidRPr="007363F6">
        <w:rPr>
          <w:rFonts w:ascii="Times New Roman" w:hAnsi="Times New Roman" w:cs="Times New Roman"/>
          <w:b/>
          <w:color w:val="000000"/>
          <w:sz w:val="20"/>
          <w:szCs w:val="20"/>
        </w:rPr>
        <w:t>2.6.</w:t>
      </w:r>
      <w:r w:rsidRPr="007363F6">
        <w:rPr>
          <w:rFonts w:ascii="Times New Roman" w:hAnsi="Times New Roman" w:cs="Times New Roman"/>
          <w:color w:val="000000"/>
          <w:sz w:val="20"/>
          <w:szCs w:val="20"/>
        </w:rPr>
        <w:t xml:space="preserve"> 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w:t>
      </w:r>
      <w:proofErr w:type="spellStart"/>
      <w:r w:rsidRPr="007363F6">
        <w:rPr>
          <w:rFonts w:ascii="Times New Roman" w:hAnsi="Times New Roman" w:cs="Times New Roman"/>
          <w:color w:val="000000"/>
          <w:sz w:val="20"/>
          <w:szCs w:val="20"/>
        </w:rPr>
        <w:t>эскроу</w:t>
      </w:r>
      <w:proofErr w:type="spellEnd"/>
      <w:r w:rsidRPr="007363F6">
        <w:rPr>
          <w:rFonts w:ascii="Times New Roman" w:hAnsi="Times New Roman" w:cs="Times New Roman"/>
          <w:color w:val="000000"/>
          <w:sz w:val="20"/>
          <w:szCs w:val="20"/>
        </w:rPr>
        <w:t xml:space="preserve"> в порядке, предусмотренном статьей 15.4 Закона о Долевом Участии. </w:t>
      </w:r>
    </w:p>
    <w:p w14:paraId="70BB45C1" w14:textId="6EEEB7D4" w:rsidR="00932EFF" w:rsidRPr="007363F6" w:rsidRDefault="00932EFF" w:rsidP="00932EFF">
      <w:pPr>
        <w:pStyle w:val="af6"/>
        <w:jc w:val="both"/>
        <w:rPr>
          <w:rFonts w:ascii="Times New Roman" w:hAnsi="Times New Roman" w:cs="Times New Roman"/>
          <w:color w:val="000000"/>
          <w:sz w:val="20"/>
          <w:szCs w:val="20"/>
        </w:rPr>
      </w:pPr>
      <w:r w:rsidRPr="007363F6">
        <w:rPr>
          <w:rFonts w:ascii="Times New Roman" w:hAnsi="Times New Roman" w:cs="Times New Roman"/>
          <w:color w:val="000000"/>
          <w:sz w:val="20"/>
          <w:szCs w:val="20"/>
        </w:rPr>
        <w:tab/>
      </w:r>
      <w:r w:rsidRPr="007363F6">
        <w:rPr>
          <w:rFonts w:ascii="Times New Roman" w:hAnsi="Times New Roman" w:cs="Times New Roman"/>
          <w:b/>
          <w:color w:val="000000"/>
          <w:sz w:val="20"/>
          <w:szCs w:val="20"/>
        </w:rPr>
        <w:t>2.7.</w:t>
      </w:r>
      <w:r w:rsidRPr="007363F6">
        <w:rPr>
          <w:rFonts w:ascii="Times New Roman" w:hAnsi="Times New Roman" w:cs="Times New Roman"/>
          <w:color w:val="000000"/>
          <w:sz w:val="20"/>
          <w:szCs w:val="20"/>
        </w:rPr>
        <w:t xml:space="preserve"> В силу того, что расчеты по настоящему Договору осуществляются с использованием счетов </w:t>
      </w:r>
      <w:proofErr w:type="spellStart"/>
      <w:r w:rsidRPr="007363F6">
        <w:rPr>
          <w:rFonts w:ascii="Times New Roman" w:hAnsi="Times New Roman" w:cs="Times New Roman"/>
          <w:color w:val="000000"/>
          <w:sz w:val="20"/>
          <w:szCs w:val="20"/>
        </w:rPr>
        <w:t>эскроу</w:t>
      </w:r>
      <w:proofErr w:type="spellEnd"/>
      <w:r w:rsidRPr="007363F6">
        <w:rPr>
          <w:rFonts w:ascii="Times New Roman" w:hAnsi="Times New Roman" w:cs="Times New Roman"/>
          <w:color w:val="000000"/>
          <w:sz w:val="20"/>
          <w:szCs w:val="20"/>
        </w:rPr>
        <w:t>, залог в силу закона на право собственности предоставленного для строительства Земельного участка и строящийся на этом участке Объект недвижимости на основании ч. 4 ст. 15.4 Закона о Долевом Участии в пользу Участника не устанавливается</w:t>
      </w:r>
      <w:r w:rsidR="00F03992">
        <w:rPr>
          <w:rFonts w:ascii="Times New Roman" w:hAnsi="Times New Roman" w:cs="Times New Roman"/>
          <w:color w:val="000000"/>
          <w:sz w:val="20"/>
          <w:szCs w:val="20"/>
        </w:rPr>
        <w:t>.</w:t>
      </w:r>
    </w:p>
    <w:p w14:paraId="5DE35573" w14:textId="07F4F5F2" w:rsidR="00976C11" w:rsidRPr="007363F6" w:rsidRDefault="00932EFF" w:rsidP="00932EFF">
      <w:pPr>
        <w:pStyle w:val="af6"/>
        <w:jc w:val="both"/>
        <w:rPr>
          <w:rFonts w:ascii="Times New Roman" w:eastAsia="Calibri" w:hAnsi="Times New Roman" w:cs="Times New Roman"/>
          <w:sz w:val="20"/>
          <w:szCs w:val="20"/>
        </w:rPr>
      </w:pPr>
      <w:r w:rsidRPr="007363F6">
        <w:rPr>
          <w:rFonts w:ascii="Times New Roman" w:hAnsi="Times New Roman" w:cs="Times New Roman"/>
          <w:color w:val="000000"/>
          <w:sz w:val="20"/>
          <w:szCs w:val="20"/>
        </w:rPr>
        <w:tab/>
      </w:r>
      <w:r w:rsidRPr="007363F6">
        <w:rPr>
          <w:rFonts w:ascii="Times New Roman" w:hAnsi="Times New Roman" w:cs="Times New Roman"/>
          <w:b/>
          <w:color w:val="000000"/>
          <w:sz w:val="20"/>
          <w:szCs w:val="20"/>
        </w:rPr>
        <w:t>2.8</w:t>
      </w:r>
      <w:r w:rsidRPr="007363F6">
        <w:rPr>
          <w:rFonts w:ascii="Times New Roman" w:hAnsi="Times New Roman" w:cs="Times New Roman"/>
          <w:color w:val="000000"/>
          <w:sz w:val="20"/>
          <w:szCs w:val="20"/>
        </w:rPr>
        <w:t>.</w:t>
      </w:r>
      <w:r w:rsidR="00976C11" w:rsidRPr="007363F6">
        <w:rPr>
          <w:rFonts w:ascii="Times New Roman" w:eastAsia="Calibri" w:hAnsi="Times New Roman" w:cs="Times New Roman"/>
          <w:b/>
          <w:sz w:val="20"/>
          <w:szCs w:val="20"/>
        </w:rPr>
        <w:t xml:space="preserve"> </w:t>
      </w:r>
      <w:r w:rsidR="00976C11" w:rsidRPr="007363F6">
        <w:rPr>
          <w:rFonts w:ascii="Times New Roman" w:eastAsia="Calibri" w:hAnsi="Times New Roman" w:cs="Times New Roman"/>
          <w:sz w:val="20"/>
          <w:szCs w:val="20"/>
        </w:rPr>
        <w:t>Участник долевого строительства гарантирует и подтверждает Застройщику, что он:</w:t>
      </w:r>
    </w:p>
    <w:p w14:paraId="7552115D" w14:textId="161FE18A" w:rsidR="00976C11" w:rsidRPr="007363F6" w:rsidRDefault="00976C11" w:rsidP="00976C11">
      <w:pPr>
        <w:pStyle w:val="a3"/>
        <w:ind w:firstLine="709"/>
        <w:rPr>
          <w:rFonts w:ascii="Times New Roman" w:eastAsia="Calibri" w:hAnsi="Times New Roman" w:cs="Times New Roman"/>
          <w:sz w:val="20"/>
          <w:szCs w:val="20"/>
        </w:rPr>
      </w:pPr>
      <w:r w:rsidRPr="007363F6">
        <w:rPr>
          <w:rFonts w:ascii="Times New Roman" w:eastAsia="Calibri" w:hAnsi="Times New Roman" w:cs="Times New Roman"/>
          <w:b/>
          <w:sz w:val="20"/>
          <w:szCs w:val="20"/>
        </w:rPr>
        <w:t>2</w:t>
      </w:r>
      <w:r w:rsidR="00932EFF" w:rsidRPr="007363F6">
        <w:rPr>
          <w:rFonts w:ascii="Times New Roman" w:eastAsia="Calibri" w:hAnsi="Times New Roman" w:cs="Times New Roman"/>
          <w:b/>
          <w:sz w:val="20"/>
          <w:szCs w:val="20"/>
        </w:rPr>
        <w:t>.8</w:t>
      </w:r>
      <w:r w:rsidRPr="007363F6">
        <w:rPr>
          <w:rFonts w:ascii="Times New Roman" w:eastAsia="Calibri" w:hAnsi="Times New Roman" w:cs="Times New Roman"/>
          <w:b/>
          <w:sz w:val="20"/>
          <w:szCs w:val="20"/>
        </w:rPr>
        <w:t>.1.</w:t>
      </w:r>
      <w:r w:rsidRPr="007363F6">
        <w:rPr>
          <w:rFonts w:ascii="Times New Roman" w:eastAsia="Calibri" w:hAnsi="Times New Roman" w:cs="Times New Roman"/>
          <w:sz w:val="20"/>
          <w:szCs w:val="20"/>
        </w:rPr>
        <w:t xml:space="preserve"> Не лишен и не ограничен в гражданской дееспособности и по состоянию здоровья может самостоятельно осуществлять свои права и исполнять </w:t>
      </w:r>
      <w:r w:rsidR="00F63477" w:rsidRPr="007363F6">
        <w:rPr>
          <w:rFonts w:ascii="Times New Roman" w:eastAsia="Calibri" w:hAnsi="Times New Roman" w:cs="Times New Roman"/>
          <w:sz w:val="20"/>
          <w:szCs w:val="20"/>
        </w:rPr>
        <w:t>обязанности по</w:t>
      </w:r>
      <w:r w:rsidRPr="007363F6">
        <w:rPr>
          <w:rFonts w:ascii="Times New Roman" w:eastAsia="Calibri" w:hAnsi="Times New Roman" w:cs="Times New Roman"/>
          <w:sz w:val="20"/>
          <w:szCs w:val="20"/>
        </w:rPr>
        <w:t xml:space="preserve"> Договору, не страдает заболеваниями, препятствующими ему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8710EE6" w14:textId="47FC114D" w:rsidR="00976C11" w:rsidRPr="007363F6" w:rsidRDefault="00932EFF" w:rsidP="00976C11">
      <w:pPr>
        <w:pStyle w:val="a3"/>
        <w:ind w:firstLine="709"/>
        <w:rPr>
          <w:rFonts w:ascii="Times New Roman" w:eastAsia="Calibri" w:hAnsi="Times New Roman" w:cs="Times New Roman"/>
          <w:b/>
          <w:sz w:val="20"/>
          <w:szCs w:val="20"/>
        </w:rPr>
      </w:pPr>
      <w:r w:rsidRPr="007363F6">
        <w:rPr>
          <w:rFonts w:ascii="Times New Roman" w:eastAsia="Calibri" w:hAnsi="Times New Roman" w:cs="Times New Roman"/>
          <w:b/>
          <w:sz w:val="20"/>
          <w:szCs w:val="20"/>
        </w:rPr>
        <w:t>2.8</w:t>
      </w:r>
      <w:r w:rsidR="00976C11" w:rsidRPr="007363F6">
        <w:rPr>
          <w:rFonts w:ascii="Times New Roman" w:eastAsia="Calibri" w:hAnsi="Times New Roman" w:cs="Times New Roman"/>
          <w:b/>
          <w:sz w:val="20"/>
          <w:szCs w:val="20"/>
        </w:rPr>
        <w:t>.2</w:t>
      </w:r>
      <w:r w:rsidR="00976C11" w:rsidRPr="007363F6">
        <w:rPr>
          <w:rFonts w:ascii="Times New Roman" w:eastAsia="Calibri" w:hAnsi="Times New Roman" w:cs="Times New Roman"/>
          <w:sz w:val="20"/>
          <w:szCs w:val="20"/>
        </w:rPr>
        <w:t>. До заключения Договора получил всю необходимую, полную, достоверную и удовлетворяющую его информацию, включая, но не ограничиваясь:</w:t>
      </w:r>
    </w:p>
    <w:p w14:paraId="54557FF8" w14:textId="77777777" w:rsidR="00976C11" w:rsidRPr="007363F6" w:rsidRDefault="00976C11" w:rsidP="00866F4C">
      <w:pPr>
        <w:pStyle w:val="a3"/>
        <w:rPr>
          <w:rFonts w:ascii="Times New Roman" w:eastAsia="Calibri" w:hAnsi="Times New Roman" w:cs="Times New Roman"/>
          <w:sz w:val="20"/>
          <w:szCs w:val="20"/>
        </w:rPr>
      </w:pPr>
      <w:r w:rsidRPr="007363F6">
        <w:rPr>
          <w:rFonts w:ascii="Times New Roman" w:eastAsia="Calibri" w:hAnsi="Times New Roman" w:cs="Times New Roman"/>
          <w:sz w:val="20"/>
          <w:szCs w:val="20"/>
        </w:rPr>
        <w:t xml:space="preserve">- о Застройщике: его наименовании, адресе и режиме работы, полномочиях лиц, действующих от имени Застройщика и пр.; </w:t>
      </w:r>
    </w:p>
    <w:p w14:paraId="6F1B34F1" w14:textId="77777777" w:rsidR="00976C11" w:rsidRPr="007363F6" w:rsidRDefault="00976C11" w:rsidP="00866F4C">
      <w:pPr>
        <w:pStyle w:val="a3"/>
        <w:rPr>
          <w:rFonts w:ascii="Times New Roman" w:eastAsia="Calibri" w:hAnsi="Times New Roman" w:cs="Times New Roman"/>
          <w:sz w:val="20"/>
          <w:szCs w:val="20"/>
        </w:rPr>
      </w:pPr>
      <w:r w:rsidRPr="007363F6">
        <w:rPr>
          <w:rFonts w:ascii="Times New Roman" w:eastAsia="Calibri" w:hAnsi="Times New Roman" w:cs="Times New Roman"/>
          <w:sz w:val="20"/>
          <w:szCs w:val="20"/>
        </w:rPr>
        <w:t>- о полном объеме своих прав и обязанностей по Договору;</w:t>
      </w:r>
    </w:p>
    <w:p w14:paraId="01CAF851" w14:textId="26EB4E7E" w:rsidR="00976C11" w:rsidRPr="007363F6" w:rsidRDefault="00932EFF" w:rsidP="00866F4C">
      <w:pPr>
        <w:pStyle w:val="a3"/>
        <w:rPr>
          <w:rFonts w:ascii="Times New Roman" w:eastAsia="Calibri" w:hAnsi="Times New Roman" w:cs="Times New Roman"/>
          <w:sz w:val="20"/>
          <w:szCs w:val="20"/>
        </w:rPr>
      </w:pPr>
      <w:r w:rsidRPr="007363F6">
        <w:rPr>
          <w:rFonts w:ascii="Times New Roman" w:eastAsia="Calibri" w:hAnsi="Times New Roman" w:cs="Times New Roman"/>
          <w:sz w:val="20"/>
          <w:szCs w:val="20"/>
        </w:rPr>
        <w:t>-</w:t>
      </w:r>
      <w:r w:rsidR="00866F4C" w:rsidRPr="007363F6">
        <w:rPr>
          <w:rFonts w:ascii="Times New Roman" w:eastAsia="Calibri" w:hAnsi="Times New Roman" w:cs="Times New Roman"/>
          <w:sz w:val="20"/>
          <w:szCs w:val="20"/>
        </w:rPr>
        <w:t xml:space="preserve"> </w:t>
      </w:r>
      <w:r w:rsidR="00976C11" w:rsidRPr="007363F6">
        <w:rPr>
          <w:rFonts w:ascii="Times New Roman" w:eastAsia="Calibri" w:hAnsi="Times New Roman" w:cs="Times New Roman"/>
          <w:sz w:val="20"/>
          <w:szCs w:val="20"/>
        </w:rPr>
        <w:t>о проекте строительства и Объекте долевого строительства, о сроках и правовых основаниях строительства Объекта недвижимости;</w:t>
      </w:r>
    </w:p>
    <w:p w14:paraId="62A4EB27" w14:textId="7EDB7317" w:rsidR="00976C11" w:rsidRPr="007363F6" w:rsidRDefault="00976C11" w:rsidP="00866F4C">
      <w:pPr>
        <w:pStyle w:val="a3"/>
        <w:rPr>
          <w:rFonts w:ascii="Times New Roman" w:eastAsia="Calibri" w:hAnsi="Times New Roman" w:cs="Times New Roman"/>
          <w:sz w:val="20"/>
          <w:szCs w:val="20"/>
        </w:rPr>
      </w:pPr>
      <w:r w:rsidRPr="007363F6">
        <w:rPr>
          <w:rFonts w:ascii="Times New Roman" w:eastAsia="Calibri" w:hAnsi="Times New Roman" w:cs="Times New Roman"/>
          <w:sz w:val="20"/>
          <w:szCs w:val="20"/>
        </w:rPr>
        <w:t>-</w:t>
      </w:r>
      <w:r w:rsidR="00866F4C" w:rsidRPr="007363F6">
        <w:rPr>
          <w:rFonts w:ascii="Times New Roman" w:eastAsia="Calibri" w:hAnsi="Times New Roman" w:cs="Times New Roman"/>
          <w:sz w:val="20"/>
          <w:szCs w:val="20"/>
        </w:rPr>
        <w:t xml:space="preserve"> </w:t>
      </w:r>
      <w:r w:rsidRPr="007363F6">
        <w:rPr>
          <w:rFonts w:ascii="Times New Roman" w:eastAsia="Calibri" w:hAnsi="Times New Roman" w:cs="Times New Roman"/>
          <w:sz w:val="20"/>
          <w:szCs w:val="20"/>
        </w:rPr>
        <w:t>о возникновении имущественных прав и права собственности на Объект долевого строительства в соответствии с настоящим Договором;</w:t>
      </w:r>
    </w:p>
    <w:p w14:paraId="6BDE2C0E" w14:textId="374B0906" w:rsidR="00976C11" w:rsidRPr="007363F6" w:rsidRDefault="00976C11" w:rsidP="00866F4C">
      <w:pPr>
        <w:pStyle w:val="a3"/>
        <w:rPr>
          <w:rFonts w:ascii="Times New Roman" w:eastAsia="Calibri" w:hAnsi="Times New Roman" w:cs="Times New Roman"/>
          <w:sz w:val="20"/>
          <w:szCs w:val="20"/>
        </w:rPr>
      </w:pPr>
      <w:r w:rsidRPr="007363F6">
        <w:rPr>
          <w:rFonts w:ascii="Times New Roman" w:eastAsia="Calibri" w:hAnsi="Times New Roman" w:cs="Times New Roman"/>
          <w:sz w:val="20"/>
          <w:szCs w:val="20"/>
        </w:rPr>
        <w:lastRenderedPageBreak/>
        <w:t>- о мерах по обеспечению испол</w:t>
      </w:r>
      <w:r w:rsidR="004611FD" w:rsidRPr="007363F6">
        <w:rPr>
          <w:rFonts w:ascii="Times New Roman" w:eastAsia="Calibri" w:hAnsi="Times New Roman" w:cs="Times New Roman"/>
          <w:sz w:val="20"/>
          <w:szCs w:val="20"/>
        </w:rPr>
        <w:t xml:space="preserve">нения обязательств Застройщика, </w:t>
      </w:r>
      <w:r w:rsidRPr="007363F6">
        <w:rPr>
          <w:rFonts w:ascii="Times New Roman" w:eastAsia="Calibri" w:hAnsi="Times New Roman" w:cs="Times New Roman"/>
          <w:sz w:val="20"/>
          <w:szCs w:val="20"/>
        </w:rPr>
        <w:t>гарантиях своих прав и законных интересов и пр.</w:t>
      </w:r>
    </w:p>
    <w:p w14:paraId="454D13B7" w14:textId="77777777" w:rsidR="00976C11" w:rsidRPr="007363F6" w:rsidRDefault="00976C11" w:rsidP="00976C11">
      <w:pPr>
        <w:pStyle w:val="a3"/>
        <w:ind w:firstLine="709"/>
        <w:rPr>
          <w:rFonts w:ascii="Times New Roman" w:eastAsia="Calibri" w:hAnsi="Times New Roman" w:cs="Times New Roman"/>
          <w:b/>
          <w:sz w:val="20"/>
          <w:szCs w:val="20"/>
        </w:rPr>
      </w:pPr>
      <w:r w:rsidRPr="007363F6">
        <w:rPr>
          <w:rFonts w:ascii="Times New Roman" w:eastAsia="Calibri" w:hAnsi="Times New Roman" w:cs="Times New Roman"/>
          <w:sz w:val="20"/>
          <w:szCs w:val="20"/>
        </w:rPr>
        <w:t xml:space="preserve"> Все положения настоящего Договора Участнику долевого строительства перед подписанием были </w:t>
      </w:r>
      <w:r w:rsidRPr="007363F6">
        <w:rPr>
          <w:rFonts w:ascii="Times New Roman" w:eastAsia="Calibri" w:hAnsi="Times New Roman" w:cs="Times New Roman"/>
          <w:b/>
          <w:sz w:val="20"/>
          <w:szCs w:val="20"/>
        </w:rPr>
        <w:t>разъяснены и понятны полностью, возражений не имеется.</w:t>
      </w:r>
    </w:p>
    <w:p w14:paraId="223CADA2" w14:textId="791BF97A" w:rsidR="00976C11" w:rsidRPr="007363F6" w:rsidRDefault="00976C11" w:rsidP="00976C11">
      <w:pPr>
        <w:pStyle w:val="a3"/>
        <w:ind w:firstLine="709"/>
        <w:rPr>
          <w:rFonts w:ascii="Times New Roman" w:eastAsia="Calibri" w:hAnsi="Times New Roman" w:cs="Times New Roman"/>
          <w:sz w:val="20"/>
          <w:szCs w:val="20"/>
        </w:rPr>
      </w:pPr>
      <w:r w:rsidRPr="007363F6">
        <w:rPr>
          <w:rFonts w:ascii="Times New Roman" w:eastAsia="Calibri" w:hAnsi="Times New Roman" w:cs="Times New Roman"/>
          <w:b/>
          <w:sz w:val="20"/>
          <w:szCs w:val="20"/>
        </w:rPr>
        <w:t>2.</w:t>
      </w:r>
      <w:r w:rsidR="00932EFF" w:rsidRPr="007363F6">
        <w:rPr>
          <w:rFonts w:ascii="Times New Roman" w:eastAsia="Calibri" w:hAnsi="Times New Roman" w:cs="Times New Roman"/>
          <w:b/>
          <w:sz w:val="20"/>
          <w:szCs w:val="20"/>
        </w:rPr>
        <w:t>8</w:t>
      </w:r>
      <w:r w:rsidR="00247DAA" w:rsidRPr="007363F6">
        <w:rPr>
          <w:rFonts w:ascii="Times New Roman" w:eastAsia="Calibri" w:hAnsi="Times New Roman" w:cs="Times New Roman"/>
          <w:b/>
          <w:sz w:val="20"/>
          <w:szCs w:val="20"/>
        </w:rPr>
        <w:t>.</w:t>
      </w:r>
      <w:r w:rsidRPr="007363F6">
        <w:rPr>
          <w:rFonts w:ascii="Times New Roman" w:eastAsia="Calibri" w:hAnsi="Times New Roman" w:cs="Times New Roman"/>
          <w:b/>
          <w:sz w:val="20"/>
          <w:szCs w:val="20"/>
        </w:rPr>
        <w:t>3</w:t>
      </w:r>
      <w:r w:rsidRPr="007363F6">
        <w:rPr>
          <w:rFonts w:ascii="Times New Roman" w:eastAsia="Calibri" w:hAnsi="Times New Roman" w:cs="Times New Roman"/>
          <w:sz w:val="20"/>
          <w:szCs w:val="20"/>
        </w:rPr>
        <w:t xml:space="preserve">. Участник долевого строительства осведомлен о ситуации на рынке строительства и недвижимости в </w:t>
      </w:r>
      <w:r w:rsidR="00895A85" w:rsidRPr="007363F6">
        <w:rPr>
          <w:rFonts w:ascii="Times New Roman" w:eastAsia="Calibri" w:hAnsi="Times New Roman" w:cs="Times New Roman"/>
          <w:sz w:val="20"/>
          <w:szCs w:val="20"/>
        </w:rPr>
        <w:t>Калужской</w:t>
      </w:r>
      <w:r w:rsidRPr="007363F6">
        <w:rPr>
          <w:rFonts w:ascii="Times New Roman" w:eastAsia="Calibri" w:hAnsi="Times New Roman" w:cs="Times New Roman"/>
          <w:sz w:val="20"/>
          <w:szCs w:val="20"/>
        </w:rPr>
        <w:t xml:space="preserve"> области и Российской Федерации. Участник долевого строительства не будет иметь претензий к Застройщику в случае изменения цен и рыночной ситуации на рынке строительства и недвижимости в </w:t>
      </w:r>
      <w:r w:rsidR="00895A85" w:rsidRPr="007363F6">
        <w:rPr>
          <w:rFonts w:ascii="Times New Roman" w:eastAsia="Calibri" w:hAnsi="Times New Roman" w:cs="Times New Roman"/>
          <w:sz w:val="20"/>
          <w:szCs w:val="20"/>
        </w:rPr>
        <w:t>Калужской</w:t>
      </w:r>
      <w:r w:rsidRPr="007363F6">
        <w:rPr>
          <w:rFonts w:ascii="Times New Roman" w:eastAsia="Calibri" w:hAnsi="Times New Roman" w:cs="Times New Roman"/>
          <w:sz w:val="20"/>
          <w:szCs w:val="20"/>
        </w:rPr>
        <w:t xml:space="preserve"> области. Все риски, связанные с вложением денежных средств по настоящему Договору, Участник долевого строительства несет самостоятельно. В целях минимизации рисков Участник долевого строительства имеет право застраховать возможные риски.</w:t>
      </w:r>
    </w:p>
    <w:p w14:paraId="1D7083BA" w14:textId="77777777" w:rsidR="00386610" w:rsidRDefault="00386610" w:rsidP="00F61F2D">
      <w:pPr>
        <w:pStyle w:val="a3"/>
        <w:ind w:firstLine="709"/>
        <w:jc w:val="center"/>
        <w:rPr>
          <w:rFonts w:ascii="Times New Roman" w:hAnsi="Times New Roman" w:cs="Times New Roman"/>
          <w:b/>
          <w:sz w:val="20"/>
          <w:szCs w:val="20"/>
        </w:rPr>
      </w:pPr>
    </w:p>
    <w:p w14:paraId="20C32388" w14:textId="1899DE2E" w:rsidR="005D3EB0" w:rsidRPr="007363F6" w:rsidRDefault="00FF3D03" w:rsidP="00F61F2D">
      <w:pPr>
        <w:pStyle w:val="a3"/>
        <w:ind w:firstLine="709"/>
        <w:jc w:val="center"/>
        <w:rPr>
          <w:rFonts w:ascii="Times New Roman" w:eastAsia="Calibri" w:hAnsi="Times New Roman" w:cs="Times New Roman"/>
          <w:sz w:val="20"/>
          <w:szCs w:val="20"/>
        </w:rPr>
      </w:pPr>
      <w:r w:rsidRPr="007363F6">
        <w:rPr>
          <w:rFonts w:ascii="Times New Roman" w:hAnsi="Times New Roman" w:cs="Times New Roman"/>
          <w:b/>
          <w:sz w:val="20"/>
          <w:szCs w:val="20"/>
        </w:rPr>
        <w:t>3. ПРЕДМЕТ ДОГОВОРА</w:t>
      </w:r>
    </w:p>
    <w:p w14:paraId="7DE4347E" w14:textId="0C6D6253" w:rsidR="00776B3C" w:rsidRDefault="00FF3D03"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3.1.</w:t>
      </w:r>
      <w:r w:rsidRPr="007363F6">
        <w:rPr>
          <w:rFonts w:ascii="Times New Roman" w:hAnsi="Times New Roman" w:cs="Times New Roman"/>
          <w:sz w:val="20"/>
          <w:szCs w:val="20"/>
        </w:rPr>
        <w:t xml:space="preserve"> </w:t>
      </w:r>
      <w:r w:rsidR="00776B3C" w:rsidRPr="007363F6">
        <w:rPr>
          <w:rFonts w:ascii="Times New Roman" w:hAnsi="Times New Roman" w:cs="Times New Roman"/>
          <w:sz w:val="20"/>
          <w:szCs w:val="20"/>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строительства и </w:t>
      </w:r>
      <w:r w:rsidR="00E0164E" w:rsidRPr="007363F6">
        <w:rPr>
          <w:rFonts w:ascii="Times New Roman" w:hAnsi="Times New Roman" w:cs="Times New Roman"/>
          <w:sz w:val="20"/>
          <w:szCs w:val="20"/>
        </w:rPr>
        <w:t xml:space="preserve">после получения Разрешения на ввод в эксплуатацию Объекта недвижимости передать Объект долевого строительства Участнику долевого строительства, определенный настоящим Договором, а Участник долевого строительства обязуется уплатить обусловленную Договором цену и принять Объект долевого строительства </w:t>
      </w:r>
      <w:r w:rsidR="00E0164E" w:rsidRPr="007363F6">
        <w:rPr>
          <w:rFonts w:ascii="Times New Roman" w:eastAsia="Calibri" w:hAnsi="Times New Roman" w:cs="Times New Roman"/>
          <w:sz w:val="20"/>
          <w:szCs w:val="20"/>
        </w:rPr>
        <w:t>при наличии Разрешения на ввод в эксплуатацию</w:t>
      </w:r>
      <w:r w:rsidR="00E0164E" w:rsidRPr="007363F6">
        <w:rPr>
          <w:rFonts w:ascii="Times New Roman" w:hAnsi="Times New Roman" w:cs="Times New Roman"/>
          <w:sz w:val="20"/>
          <w:szCs w:val="20"/>
        </w:rPr>
        <w:t xml:space="preserve"> Объекта недвижимости.</w:t>
      </w:r>
    </w:p>
    <w:p w14:paraId="5A1D8808" w14:textId="2E2A8358" w:rsidR="008F3BD0" w:rsidRPr="007363F6" w:rsidRDefault="008F3BD0" w:rsidP="00F33F9E">
      <w:pPr>
        <w:pStyle w:val="a3"/>
        <w:ind w:firstLine="567"/>
        <w:rPr>
          <w:rFonts w:ascii="Times New Roman" w:hAnsi="Times New Roman" w:cs="Times New Roman"/>
          <w:sz w:val="20"/>
          <w:szCs w:val="20"/>
        </w:rPr>
      </w:pPr>
      <w:r w:rsidRPr="00F33F9E">
        <w:rPr>
          <w:rFonts w:ascii="Times New Roman" w:hAnsi="Times New Roman" w:cs="Times New Roman"/>
          <w:sz w:val="20"/>
          <w:szCs w:val="20"/>
        </w:rPr>
        <w:t>Строительство Объекта недвижимости осуществляется Застройщиком с привлечением кредитных средств ПАО СБЕРБАНК</w:t>
      </w:r>
      <w:r w:rsidR="009800BE">
        <w:rPr>
          <w:rFonts w:ascii="Times New Roman" w:hAnsi="Times New Roman" w:cs="Times New Roman"/>
          <w:sz w:val="20"/>
          <w:szCs w:val="20"/>
        </w:rPr>
        <w:t>.</w:t>
      </w:r>
    </w:p>
    <w:p w14:paraId="442F753E" w14:textId="2955DEA6" w:rsidR="00E0164E" w:rsidRPr="007363F6" w:rsidRDefault="00E0164E" w:rsidP="00E0164E">
      <w:pPr>
        <w:pStyle w:val="af3"/>
        <w:spacing w:after="0" w:line="240" w:lineRule="auto"/>
        <w:ind w:left="0" w:firstLine="567"/>
        <w:jc w:val="both"/>
        <w:rPr>
          <w:rFonts w:ascii="Times New Roman" w:eastAsia="Times New Roman" w:hAnsi="Times New Roman" w:cs="Times New Roman"/>
          <w:b/>
          <w:color w:val="000000"/>
          <w:sz w:val="20"/>
          <w:szCs w:val="20"/>
        </w:rPr>
      </w:pPr>
      <w:r w:rsidRPr="007363F6">
        <w:rPr>
          <w:rFonts w:ascii="Times New Roman" w:hAnsi="Times New Roman" w:cs="Times New Roman"/>
          <w:b/>
          <w:sz w:val="20"/>
          <w:szCs w:val="20"/>
        </w:rPr>
        <w:t xml:space="preserve">3.2. </w:t>
      </w:r>
      <w:r w:rsidRPr="007363F6">
        <w:rPr>
          <w:rFonts w:ascii="Times New Roman" w:hAnsi="Times New Roman" w:cs="Times New Roman"/>
          <w:sz w:val="20"/>
          <w:szCs w:val="20"/>
        </w:rPr>
        <w:t xml:space="preserve">Объектом долевого строительства является жилое помещение (квартира), находящееся в Объекте недвижимости расположенном по </w:t>
      </w:r>
      <w:r w:rsidR="0059362C" w:rsidRPr="007363F6">
        <w:rPr>
          <w:rFonts w:ascii="Times New Roman" w:hAnsi="Times New Roman" w:cs="Times New Roman"/>
          <w:sz w:val="20"/>
          <w:szCs w:val="20"/>
        </w:rPr>
        <w:t xml:space="preserve">(строительному) адресу: </w:t>
      </w:r>
      <w:r w:rsidR="003F321E" w:rsidRPr="001C64E1">
        <w:rPr>
          <w:rFonts w:ascii="Times New Roman" w:hAnsi="Times New Roman" w:cs="Times New Roman"/>
          <w:b/>
          <w:i/>
          <w:color w:val="000000"/>
          <w:spacing w:val="-2"/>
          <w:sz w:val="20"/>
          <w:szCs w:val="20"/>
        </w:rPr>
        <w:t xml:space="preserve">Многоквартирные дома по ул. </w:t>
      </w:r>
      <w:proofErr w:type="spellStart"/>
      <w:r w:rsidR="003F321E" w:rsidRPr="001C64E1">
        <w:rPr>
          <w:rFonts w:ascii="Times New Roman" w:hAnsi="Times New Roman" w:cs="Times New Roman"/>
          <w:b/>
          <w:i/>
          <w:color w:val="000000"/>
          <w:spacing w:val="-2"/>
          <w:sz w:val="20"/>
          <w:szCs w:val="20"/>
        </w:rPr>
        <w:t>Табулевича</w:t>
      </w:r>
      <w:proofErr w:type="spellEnd"/>
      <w:r w:rsidR="003F321E" w:rsidRPr="001C64E1">
        <w:rPr>
          <w:rFonts w:ascii="Times New Roman" w:hAnsi="Times New Roman" w:cs="Times New Roman"/>
          <w:b/>
          <w:i/>
          <w:color w:val="000000"/>
          <w:spacing w:val="-2"/>
          <w:sz w:val="20"/>
          <w:szCs w:val="20"/>
        </w:rPr>
        <w:t xml:space="preserve"> в квартале № 6 жилого района «</w:t>
      </w:r>
      <w:proofErr w:type="spellStart"/>
      <w:r w:rsidR="003F321E" w:rsidRPr="001C64E1">
        <w:rPr>
          <w:rFonts w:ascii="Times New Roman" w:hAnsi="Times New Roman" w:cs="Times New Roman"/>
          <w:b/>
          <w:i/>
          <w:color w:val="000000"/>
          <w:spacing w:val="-2"/>
          <w:sz w:val="20"/>
          <w:szCs w:val="20"/>
        </w:rPr>
        <w:t>Заовражье</w:t>
      </w:r>
      <w:proofErr w:type="spellEnd"/>
      <w:r w:rsidR="003F321E" w:rsidRPr="001C64E1">
        <w:rPr>
          <w:rFonts w:ascii="Times New Roman" w:hAnsi="Times New Roman" w:cs="Times New Roman"/>
          <w:b/>
          <w:i/>
          <w:color w:val="000000"/>
          <w:spacing w:val="-2"/>
          <w:sz w:val="20"/>
          <w:szCs w:val="20"/>
        </w:rPr>
        <w:t>» в г. Обнинске К</w:t>
      </w:r>
      <w:r w:rsidR="001D467C">
        <w:rPr>
          <w:rFonts w:ascii="Times New Roman" w:hAnsi="Times New Roman" w:cs="Times New Roman"/>
          <w:b/>
          <w:i/>
          <w:color w:val="000000"/>
          <w:spacing w:val="-2"/>
          <w:sz w:val="20"/>
          <w:szCs w:val="20"/>
        </w:rPr>
        <w:t xml:space="preserve">алужской области Этап </w:t>
      </w:r>
      <w:r w:rsidR="00F33F9E">
        <w:rPr>
          <w:rFonts w:ascii="Times New Roman" w:hAnsi="Times New Roman" w:cs="Times New Roman"/>
          <w:b/>
          <w:i/>
          <w:color w:val="000000"/>
          <w:spacing w:val="-2"/>
          <w:sz w:val="20"/>
          <w:szCs w:val="20"/>
        </w:rPr>
        <w:t>5</w:t>
      </w:r>
      <w:r w:rsidR="00E1357A" w:rsidRPr="001C64E1">
        <w:rPr>
          <w:rFonts w:ascii="Times New Roman" w:hAnsi="Times New Roman" w:cs="Times New Roman"/>
          <w:b/>
          <w:i/>
          <w:color w:val="000000"/>
          <w:spacing w:val="-2"/>
          <w:sz w:val="20"/>
          <w:szCs w:val="20"/>
        </w:rPr>
        <w:t xml:space="preserve">. </w:t>
      </w:r>
    </w:p>
    <w:p w14:paraId="1F63F864" w14:textId="77777777" w:rsidR="00A83474" w:rsidRPr="00557F66" w:rsidRDefault="00A83474" w:rsidP="00A83474">
      <w:pPr>
        <w:pStyle w:val="a3"/>
        <w:ind w:firstLine="567"/>
        <w:rPr>
          <w:rFonts w:ascii="Times New Roman" w:hAnsi="Times New Roman" w:cs="Times New Roman"/>
          <w:sz w:val="20"/>
          <w:szCs w:val="20"/>
        </w:rPr>
      </w:pPr>
      <w:r w:rsidRPr="00557F66">
        <w:rPr>
          <w:rFonts w:ascii="Times New Roman" w:hAnsi="Times New Roman" w:cs="Times New Roman"/>
          <w:b/>
          <w:sz w:val="20"/>
          <w:szCs w:val="20"/>
        </w:rPr>
        <w:t>3.3.</w:t>
      </w:r>
      <w:r w:rsidRPr="00557F66">
        <w:rPr>
          <w:rFonts w:ascii="Times New Roman" w:hAnsi="Times New Roman" w:cs="Times New Roman"/>
          <w:sz w:val="20"/>
          <w:szCs w:val="20"/>
        </w:rPr>
        <w:t xml:space="preserve"> По окончании строительства и ввода Объекта недвижимости в эксплуатацию Застройщик передает Участнику долевого строительства Объект долевого строительства - жилое помещение (квартиру) имеющее характеристики:</w:t>
      </w:r>
    </w:p>
    <w:p w14:paraId="0D370B16" w14:textId="5E4B4984" w:rsidR="00A83474" w:rsidRPr="00557F66" w:rsidRDefault="00A83474" w:rsidP="003F321E">
      <w:pPr>
        <w:pStyle w:val="af2"/>
        <w:spacing w:before="0" w:after="0"/>
        <w:jc w:val="both"/>
        <w:rPr>
          <w:color w:val="000000"/>
          <w:spacing w:val="-2"/>
          <w:sz w:val="20"/>
          <w:szCs w:val="20"/>
        </w:rPr>
      </w:pPr>
      <w:r w:rsidRPr="00557F66">
        <w:rPr>
          <w:b/>
          <w:sz w:val="20"/>
          <w:szCs w:val="20"/>
        </w:rPr>
        <w:t>Жилое помещение (квартира) находится в Объекте недвижимости</w:t>
      </w:r>
      <w:r w:rsidRPr="00557F66">
        <w:rPr>
          <w:sz w:val="20"/>
          <w:szCs w:val="20"/>
        </w:rPr>
        <w:t xml:space="preserve"> – </w:t>
      </w:r>
      <w:r w:rsidR="003F321E" w:rsidRPr="00796A41">
        <w:rPr>
          <w:b/>
          <w:i/>
          <w:color w:val="000000"/>
          <w:spacing w:val="-2"/>
          <w:sz w:val="20"/>
          <w:szCs w:val="20"/>
        </w:rPr>
        <w:t xml:space="preserve">Многоквартирные дома по ул. </w:t>
      </w:r>
      <w:proofErr w:type="spellStart"/>
      <w:r w:rsidR="003F321E" w:rsidRPr="00796A41">
        <w:rPr>
          <w:b/>
          <w:i/>
          <w:color w:val="000000"/>
          <w:spacing w:val="-2"/>
          <w:sz w:val="20"/>
          <w:szCs w:val="20"/>
        </w:rPr>
        <w:t>Табулевича</w:t>
      </w:r>
      <w:proofErr w:type="spellEnd"/>
      <w:r w:rsidR="003F321E" w:rsidRPr="00796A41">
        <w:rPr>
          <w:b/>
          <w:i/>
          <w:color w:val="000000"/>
          <w:spacing w:val="-2"/>
          <w:sz w:val="20"/>
          <w:szCs w:val="20"/>
        </w:rPr>
        <w:t xml:space="preserve"> в квартале № 6 жилого района «</w:t>
      </w:r>
      <w:proofErr w:type="spellStart"/>
      <w:r w:rsidR="003F321E" w:rsidRPr="00796A41">
        <w:rPr>
          <w:b/>
          <w:i/>
          <w:color w:val="000000"/>
          <w:spacing w:val="-2"/>
          <w:sz w:val="20"/>
          <w:szCs w:val="20"/>
        </w:rPr>
        <w:t>Заовражье</w:t>
      </w:r>
      <w:proofErr w:type="spellEnd"/>
      <w:r w:rsidR="003F321E" w:rsidRPr="00796A41">
        <w:rPr>
          <w:b/>
          <w:i/>
          <w:color w:val="000000"/>
          <w:spacing w:val="-2"/>
          <w:sz w:val="20"/>
          <w:szCs w:val="20"/>
        </w:rPr>
        <w:t>» в г. Обнинске Калужской области</w:t>
      </w:r>
      <w:r w:rsidR="00E1357A">
        <w:rPr>
          <w:b/>
          <w:i/>
          <w:color w:val="000000"/>
          <w:spacing w:val="-2"/>
          <w:sz w:val="20"/>
          <w:szCs w:val="20"/>
        </w:rPr>
        <w:t xml:space="preserve"> Этап </w:t>
      </w:r>
      <w:r w:rsidR="00F33F9E">
        <w:rPr>
          <w:b/>
          <w:i/>
          <w:color w:val="000000"/>
          <w:spacing w:val="-2"/>
          <w:sz w:val="20"/>
          <w:szCs w:val="20"/>
        </w:rPr>
        <w:t>5</w:t>
      </w:r>
      <w:r w:rsidR="00E1357A">
        <w:rPr>
          <w:b/>
          <w:i/>
          <w:color w:val="000000"/>
          <w:spacing w:val="-2"/>
          <w:sz w:val="20"/>
          <w:szCs w:val="20"/>
        </w:rPr>
        <w:t xml:space="preserve">. </w:t>
      </w:r>
    </w:p>
    <w:p w14:paraId="12B1F515" w14:textId="7BAD4748" w:rsidR="00E45FD0" w:rsidRPr="007363F6" w:rsidRDefault="00E45FD0" w:rsidP="00E45FD0">
      <w:pPr>
        <w:pStyle w:val="af2"/>
        <w:spacing w:before="0" w:after="0"/>
        <w:jc w:val="both"/>
        <w:rPr>
          <w:sz w:val="20"/>
          <w:szCs w:val="20"/>
        </w:rPr>
      </w:pPr>
      <w:r w:rsidRPr="007363F6">
        <w:rPr>
          <w:b/>
          <w:sz w:val="20"/>
          <w:szCs w:val="20"/>
        </w:rPr>
        <w:t>Корпус (секция)</w:t>
      </w:r>
      <w:r w:rsidR="009604FA">
        <w:rPr>
          <w:sz w:val="20"/>
          <w:szCs w:val="20"/>
        </w:rPr>
        <w:t xml:space="preserve"> – </w:t>
      </w:r>
    </w:p>
    <w:p w14:paraId="5013CF17" w14:textId="2D04595A" w:rsidR="00E45FD0" w:rsidRPr="007363F6" w:rsidRDefault="00E45FD0" w:rsidP="00E45FD0">
      <w:pPr>
        <w:pStyle w:val="af2"/>
        <w:spacing w:before="0" w:after="0"/>
        <w:jc w:val="both"/>
        <w:rPr>
          <w:b/>
          <w:sz w:val="20"/>
          <w:szCs w:val="20"/>
        </w:rPr>
      </w:pPr>
      <w:r w:rsidRPr="007363F6">
        <w:rPr>
          <w:b/>
          <w:sz w:val="20"/>
          <w:szCs w:val="20"/>
        </w:rPr>
        <w:t>Этаж</w:t>
      </w:r>
      <w:r w:rsidR="00037B58">
        <w:rPr>
          <w:sz w:val="20"/>
          <w:szCs w:val="20"/>
        </w:rPr>
        <w:t xml:space="preserve"> </w:t>
      </w:r>
      <w:r w:rsidR="009604FA">
        <w:rPr>
          <w:sz w:val="20"/>
          <w:szCs w:val="20"/>
        </w:rPr>
        <w:t xml:space="preserve">– </w:t>
      </w:r>
    </w:p>
    <w:p w14:paraId="22FC827E" w14:textId="06700D1D" w:rsidR="00E45FD0" w:rsidRPr="007363F6" w:rsidRDefault="00E45FD0" w:rsidP="00E45FD0">
      <w:pPr>
        <w:pStyle w:val="af2"/>
        <w:spacing w:before="0" w:after="0"/>
        <w:jc w:val="both"/>
        <w:rPr>
          <w:sz w:val="20"/>
          <w:szCs w:val="20"/>
        </w:rPr>
      </w:pPr>
      <w:r w:rsidRPr="007363F6">
        <w:rPr>
          <w:b/>
          <w:sz w:val="20"/>
          <w:szCs w:val="20"/>
        </w:rPr>
        <w:t>Номер объекта на плане этажа</w:t>
      </w:r>
      <w:r w:rsidR="009604FA">
        <w:rPr>
          <w:sz w:val="20"/>
          <w:szCs w:val="20"/>
        </w:rPr>
        <w:t xml:space="preserve"> – </w:t>
      </w:r>
    </w:p>
    <w:p w14:paraId="4C26ED25" w14:textId="383AEE75" w:rsidR="00E45FD0" w:rsidRPr="007363F6" w:rsidRDefault="00E45FD0" w:rsidP="00E45FD0">
      <w:pPr>
        <w:pStyle w:val="af2"/>
        <w:spacing w:before="0" w:after="0"/>
        <w:jc w:val="both"/>
        <w:rPr>
          <w:rStyle w:val="af0"/>
          <w:b w:val="0"/>
          <w:bCs w:val="0"/>
          <w:sz w:val="20"/>
          <w:szCs w:val="20"/>
        </w:rPr>
      </w:pPr>
      <w:r w:rsidRPr="007363F6">
        <w:rPr>
          <w:b/>
          <w:sz w:val="20"/>
          <w:szCs w:val="20"/>
        </w:rPr>
        <w:t>Проектная общая площадь, в том числе площадь лоджий</w:t>
      </w:r>
      <w:r w:rsidRPr="007363F6">
        <w:rPr>
          <w:sz w:val="20"/>
          <w:szCs w:val="20"/>
        </w:rPr>
        <w:t xml:space="preserve"> – </w:t>
      </w:r>
      <w:r w:rsidR="00C6139A" w:rsidRPr="00557F66">
        <w:rPr>
          <w:b/>
          <w:sz w:val="20"/>
          <w:szCs w:val="20"/>
        </w:rPr>
        <w:t xml:space="preserve"> </w:t>
      </w:r>
      <w:r w:rsidRPr="007363F6">
        <w:rPr>
          <w:rStyle w:val="af0"/>
          <w:b w:val="0"/>
          <w:color w:val="000000"/>
          <w:sz w:val="20"/>
          <w:szCs w:val="20"/>
        </w:rPr>
        <w:t>м</w:t>
      </w:r>
      <w:r w:rsidRPr="007363F6">
        <w:rPr>
          <w:rStyle w:val="af0"/>
          <w:b w:val="0"/>
          <w:color w:val="000000"/>
          <w:sz w:val="20"/>
          <w:szCs w:val="20"/>
          <w:vertAlign w:val="superscript"/>
        </w:rPr>
        <w:t xml:space="preserve">2 </w:t>
      </w:r>
    </w:p>
    <w:p w14:paraId="0C648853" w14:textId="0542AAF7" w:rsidR="00E45FD0" w:rsidRPr="007363F6" w:rsidRDefault="00E45FD0" w:rsidP="00E45FD0">
      <w:pPr>
        <w:pStyle w:val="af3"/>
        <w:spacing w:after="0" w:line="240" w:lineRule="auto"/>
        <w:ind w:left="0"/>
        <w:jc w:val="both"/>
        <w:rPr>
          <w:rStyle w:val="af0"/>
          <w:rFonts w:ascii="Times New Roman" w:hAnsi="Times New Roman" w:cs="Times New Roman"/>
          <w:b w:val="0"/>
          <w:color w:val="000000"/>
          <w:sz w:val="20"/>
          <w:szCs w:val="20"/>
        </w:rPr>
      </w:pPr>
      <w:r w:rsidRPr="007363F6">
        <w:rPr>
          <w:rFonts w:ascii="Times New Roman" w:hAnsi="Times New Roman" w:cs="Times New Roman"/>
          <w:b/>
          <w:sz w:val="20"/>
          <w:szCs w:val="20"/>
        </w:rPr>
        <w:t>Проектная общая приведенная площадь, в том числе площадь лоджий</w:t>
      </w:r>
      <w:r w:rsidRPr="007363F6">
        <w:rPr>
          <w:rFonts w:ascii="Times New Roman" w:hAnsi="Times New Roman" w:cs="Times New Roman"/>
          <w:sz w:val="20"/>
          <w:szCs w:val="20"/>
        </w:rPr>
        <w:t xml:space="preserve"> – </w:t>
      </w:r>
      <w:r w:rsidR="00C6139A" w:rsidRPr="00557F66">
        <w:rPr>
          <w:rFonts w:ascii="Times New Roman" w:hAnsi="Times New Roman" w:cs="Times New Roman"/>
          <w:b/>
          <w:sz w:val="20"/>
          <w:szCs w:val="20"/>
        </w:rPr>
        <w:t xml:space="preserve"> </w:t>
      </w:r>
      <w:r w:rsidRPr="007363F6">
        <w:rPr>
          <w:rStyle w:val="af0"/>
          <w:rFonts w:ascii="Times New Roman" w:hAnsi="Times New Roman" w:cs="Times New Roman"/>
          <w:b w:val="0"/>
          <w:color w:val="000000"/>
          <w:sz w:val="20"/>
          <w:szCs w:val="20"/>
        </w:rPr>
        <w:t>м</w:t>
      </w:r>
      <w:r w:rsidRPr="007363F6">
        <w:rPr>
          <w:rStyle w:val="af0"/>
          <w:rFonts w:ascii="Times New Roman" w:hAnsi="Times New Roman" w:cs="Times New Roman"/>
          <w:b w:val="0"/>
          <w:color w:val="000000"/>
          <w:sz w:val="20"/>
          <w:szCs w:val="20"/>
          <w:vertAlign w:val="superscript"/>
        </w:rPr>
        <w:t xml:space="preserve">2 </w:t>
      </w:r>
      <w:r w:rsidRPr="007363F6">
        <w:rPr>
          <w:rStyle w:val="af0"/>
          <w:rFonts w:ascii="Times New Roman" w:hAnsi="Times New Roman" w:cs="Times New Roman"/>
          <w:b w:val="0"/>
          <w:color w:val="000000"/>
          <w:sz w:val="20"/>
          <w:szCs w:val="20"/>
        </w:rPr>
        <w:t>(с понижающим коэффициентом 0,5).</w:t>
      </w:r>
    </w:p>
    <w:p w14:paraId="07CE9081" w14:textId="007A291D" w:rsidR="00E45FD0" w:rsidRPr="007363F6" w:rsidRDefault="00E45FD0" w:rsidP="00E45FD0">
      <w:pPr>
        <w:pStyle w:val="af3"/>
        <w:spacing w:after="0" w:line="240" w:lineRule="auto"/>
        <w:ind w:left="0"/>
        <w:jc w:val="both"/>
        <w:rPr>
          <w:rStyle w:val="af0"/>
          <w:rFonts w:ascii="Times New Roman" w:hAnsi="Times New Roman" w:cs="Times New Roman"/>
          <w:b w:val="0"/>
          <w:color w:val="000000"/>
          <w:sz w:val="20"/>
          <w:szCs w:val="20"/>
          <w:vertAlign w:val="superscript"/>
        </w:rPr>
      </w:pPr>
      <w:r w:rsidRPr="007363F6">
        <w:rPr>
          <w:rStyle w:val="af0"/>
          <w:rFonts w:ascii="Times New Roman" w:hAnsi="Times New Roman" w:cs="Times New Roman"/>
          <w:color w:val="000000"/>
          <w:sz w:val="20"/>
          <w:szCs w:val="20"/>
        </w:rPr>
        <w:t xml:space="preserve">Площадь балконов (лоджий): </w:t>
      </w:r>
      <w:r w:rsidR="00386610">
        <w:rPr>
          <w:rStyle w:val="af0"/>
          <w:rFonts w:ascii="Times New Roman" w:hAnsi="Times New Roman" w:cs="Times New Roman"/>
          <w:color w:val="000000"/>
          <w:sz w:val="20"/>
          <w:szCs w:val="20"/>
        </w:rPr>
        <w:t>____</w:t>
      </w:r>
      <w:r w:rsidR="00C6139A">
        <w:rPr>
          <w:rStyle w:val="af0"/>
          <w:rFonts w:ascii="Times New Roman" w:hAnsi="Times New Roman" w:cs="Times New Roman"/>
          <w:color w:val="000000"/>
          <w:sz w:val="20"/>
          <w:szCs w:val="20"/>
        </w:rPr>
        <w:t xml:space="preserve"> </w:t>
      </w:r>
      <w:r w:rsidRPr="007363F6">
        <w:rPr>
          <w:rStyle w:val="af0"/>
          <w:rFonts w:ascii="Times New Roman" w:hAnsi="Times New Roman" w:cs="Times New Roman"/>
          <w:b w:val="0"/>
          <w:color w:val="000000"/>
          <w:sz w:val="20"/>
          <w:szCs w:val="20"/>
        </w:rPr>
        <w:t>м</w:t>
      </w:r>
      <w:r w:rsidRPr="007363F6">
        <w:rPr>
          <w:rStyle w:val="af0"/>
          <w:rFonts w:ascii="Times New Roman" w:hAnsi="Times New Roman" w:cs="Times New Roman"/>
          <w:b w:val="0"/>
          <w:color w:val="000000"/>
          <w:sz w:val="20"/>
          <w:szCs w:val="20"/>
          <w:vertAlign w:val="superscript"/>
        </w:rPr>
        <w:t>2</w:t>
      </w:r>
    </w:p>
    <w:p w14:paraId="1A8A48C2" w14:textId="6987F1A5" w:rsidR="00E45FD0" w:rsidRPr="007363F6" w:rsidRDefault="00E45FD0" w:rsidP="00E45FD0">
      <w:pPr>
        <w:pStyle w:val="af3"/>
        <w:spacing w:after="0" w:line="240" w:lineRule="auto"/>
        <w:ind w:left="0"/>
        <w:jc w:val="both"/>
        <w:rPr>
          <w:rFonts w:ascii="Times New Roman" w:hAnsi="Times New Roman" w:cs="Times New Roman"/>
          <w:b/>
          <w:sz w:val="20"/>
          <w:szCs w:val="20"/>
        </w:rPr>
      </w:pPr>
      <w:r w:rsidRPr="007363F6">
        <w:rPr>
          <w:rStyle w:val="af0"/>
          <w:rFonts w:ascii="Times New Roman" w:hAnsi="Times New Roman" w:cs="Times New Roman"/>
          <w:color w:val="000000"/>
          <w:sz w:val="20"/>
          <w:szCs w:val="20"/>
        </w:rPr>
        <w:t>Площадь балконов (лоджий) с учетом пони</w:t>
      </w:r>
      <w:r>
        <w:rPr>
          <w:rStyle w:val="af0"/>
          <w:rFonts w:ascii="Times New Roman" w:hAnsi="Times New Roman" w:cs="Times New Roman"/>
          <w:color w:val="000000"/>
          <w:sz w:val="20"/>
          <w:szCs w:val="20"/>
        </w:rPr>
        <w:t xml:space="preserve">жающего коэффициента: </w:t>
      </w:r>
      <w:r w:rsidR="00C6139A" w:rsidRPr="00557F66">
        <w:rPr>
          <w:rStyle w:val="af0"/>
          <w:rFonts w:ascii="Times New Roman" w:hAnsi="Times New Roman" w:cs="Times New Roman"/>
          <w:b w:val="0"/>
          <w:color w:val="000000"/>
          <w:sz w:val="20"/>
          <w:szCs w:val="20"/>
        </w:rPr>
        <w:t xml:space="preserve"> </w:t>
      </w:r>
      <w:r w:rsidR="00386610">
        <w:rPr>
          <w:rStyle w:val="af0"/>
          <w:rFonts w:ascii="Times New Roman" w:hAnsi="Times New Roman" w:cs="Times New Roman"/>
          <w:b w:val="0"/>
          <w:color w:val="000000"/>
          <w:sz w:val="20"/>
          <w:szCs w:val="20"/>
        </w:rPr>
        <w:t>_____</w:t>
      </w:r>
      <w:r w:rsidRPr="007363F6">
        <w:rPr>
          <w:rStyle w:val="af0"/>
          <w:rFonts w:ascii="Times New Roman" w:hAnsi="Times New Roman" w:cs="Times New Roman"/>
          <w:b w:val="0"/>
          <w:color w:val="000000"/>
          <w:sz w:val="20"/>
          <w:szCs w:val="20"/>
        </w:rPr>
        <w:t>м</w:t>
      </w:r>
      <w:proofErr w:type="gramStart"/>
      <w:r w:rsidRPr="007363F6">
        <w:rPr>
          <w:rStyle w:val="af0"/>
          <w:rFonts w:ascii="Times New Roman" w:hAnsi="Times New Roman" w:cs="Times New Roman"/>
          <w:b w:val="0"/>
          <w:color w:val="000000"/>
          <w:sz w:val="20"/>
          <w:szCs w:val="20"/>
          <w:vertAlign w:val="superscript"/>
        </w:rPr>
        <w:t>2</w:t>
      </w:r>
      <w:proofErr w:type="gramEnd"/>
    </w:p>
    <w:p w14:paraId="775B472D" w14:textId="7F02F01B" w:rsidR="00162824" w:rsidRPr="003B51A0" w:rsidRDefault="00162824" w:rsidP="003B51A0">
      <w:pPr>
        <w:spacing w:after="0" w:line="240" w:lineRule="auto"/>
        <w:jc w:val="both"/>
        <w:rPr>
          <w:rFonts w:ascii="Times New Roman" w:eastAsia="Times New Roman" w:hAnsi="Times New Roman" w:cs="Times New Roman"/>
          <w:color w:val="000000"/>
          <w:sz w:val="20"/>
          <w:szCs w:val="20"/>
        </w:rPr>
      </w:pPr>
      <w:r w:rsidRPr="003B51A0">
        <w:rPr>
          <w:rFonts w:ascii="Times New Roman" w:hAnsi="Times New Roman" w:cs="Times New Roman"/>
          <w:sz w:val="20"/>
          <w:szCs w:val="20"/>
        </w:rPr>
        <w:t>Характеристики Объект</w:t>
      </w:r>
      <w:r w:rsidR="00866F4C" w:rsidRPr="003B51A0">
        <w:rPr>
          <w:rFonts w:ascii="Times New Roman" w:hAnsi="Times New Roman" w:cs="Times New Roman"/>
          <w:sz w:val="20"/>
          <w:szCs w:val="20"/>
        </w:rPr>
        <w:t>а</w:t>
      </w:r>
      <w:r w:rsidRPr="003B51A0">
        <w:rPr>
          <w:rFonts w:ascii="Times New Roman" w:hAnsi="Times New Roman" w:cs="Times New Roman"/>
          <w:sz w:val="20"/>
          <w:szCs w:val="20"/>
        </w:rPr>
        <w:t xml:space="preserve"> долевого строительства являются проектными.</w:t>
      </w:r>
    </w:p>
    <w:p w14:paraId="79A9EF8F" w14:textId="15B2145E" w:rsidR="00761E43" w:rsidRPr="007363F6" w:rsidRDefault="00162824"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3.4</w:t>
      </w:r>
      <w:r w:rsidR="00733874" w:rsidRPr="007363F6">
        <w:rPr>
          <w:rFonts w:ascii="Times New Roman" w:hAnsi="Times New Roman" w:cs="Times New Roman"/>
          <w:b/>
          <w:sz w:val="20"/>
          <w:szCs w:val="20"/>
        </w:rPr>
        <w:t>.</w:t>
      </w:r>
      <w:r w:rsidR="00A46A45" w:rsidRPr="007363F6">
        <w:rPr>
          <w:rFonts w:ascii="Times New Roman" w:hAnsi="Times New Roman" w:cs="Times New Roman"/>
          <w:sz w:val="20"/>
          <w:szCs w:val="20"/>
        </w:rPr>
        <w:t xml:space="preserve"> </w:t>
      </w:r>
      <w:r w:rsidR="00761E43" w:rsidRPr="007363F6">
        <w:rPr>
          <w:rFonts w:ascii="Times New Roman" w:hAnsi="Times New Roman" w:cs="Times New Roman"/>
          <w:sz w:val="20"/>
          <w:szCs w:val="20"/>
        </w:rPr>
        <w:t>Состояние и вид Объекта долевого строительства,</w:t>
      </w:r>
      <w:r w:rsidRPr="007363F6">
        <w:rPr>
          <w:rFonts w:ascii="Times New Roman" w:hAnsi="Times New Roman" w:cs="Times New Roman"/>
          <w:sz w:val="20"/>
          <w:szCs w:val="20"/>
        </w:rPr>
        <w:t xml:space="preserve"> подлежащего передаче Участнику</w:t>
      </w:r>
      <w:r w:rsidR="00761E43" w:rsidRPr="007363F6">
        <w:rPr>
          <w:rFonts w:ascii="Times New Roman" w:hAnsi="Times New Roman" w:cs="Times New Roman"/>
          <w:sz w:val="20"/>
          <w:szCs w:val="20"/>
        </w:rPr>
        <w:t xml:space="preserve"> долевого строительства по условиям настоящего Договора, и его планируемая площадь определены Сторонами в </w:t>
      </w:r>
      <w:r w:rsidR="00761E43" w:rsidRPr="007363F6">
        <w:rPr>
          <w:rFonts w:ascii="Times New Roman" w:hAnsi="Times New Roman" w:cs="Times New Roman"/>
          <w:i/>
          <w:sz w:val="20"/>
          <w:szCs w:val="20"/>
        </w:rPr>
        <w:t>Приложении № 1</w:t>
      </w:r>
      <w:r w:rsidR="00761E43" w:rsidRPr="007363F6">
        <w:rPr>
          <w:rFonts w:ascii="Times New Roman" w:hAnsi="Times New Roman" w:cs="Times New Roman"/>
          <w:sz w:val="20"/>
          <w:szCs w:val="20"/>
        </w:rPr>
        <w:t xml:space="preserve"> к настоящему Договору. </w:t>
      </w:r>
    </w:p>
    <w:p w14:paraId="0758285B" w14:textId="7576CA65" w:rsidR="00761E43" w:rsidRPr="007363F6" w:rsidRDefault="00162824"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3.5</w:t>
      </w:r>
      <w:r w:rsidR="00733874" w:rsidRPr="007363F6">
        <w:rPr>
          <w:rFonts w:ascii="Times New Roman" w:hAnsi="Times New Roman" w:cs="Times New Roman"/>
          <w:b/>
          <w:sz w:val="20"/>
          <w:szCs w:val="20"/>
        </w:rPr>
        <w:t>.</w:t>
      </w:r>
      <w:r w:rsidR="00A46A45" w:rsidRPr="007363F6">
        <w:rPr>
          <w:rFonts w:ascii="Times New Roman" w:hAnsi="Times New Roman" w:cs="Times New Roman"/>
          <w:sz w:val="20"/>
          <w:szCs w:val="20"/>
        </w:rPr>
        <w:t xml:space="preserve"> </w:t>
      </w:r>
      <w:r w:rsidR="00761E43" w:rsidRPr="007363F6">
        <w:rPr>
          <w:rFonts w:ascii="Times New Roman" w:hAnsi="Times New Roman" w:cs="Times New Roman"/>
          <w:sz w:val="20"/>
          <w:szCs w:val="20"/>
        </w:rPr>
        <w:t xml:space="preserve">Проектная планировка жилого помещения является предварительной, поскольку Застройщик имеет право, без согласования с Участниками долевого строительства, на внесение изменений в проектную документацию на строительство </w:t>
      </w:r>
      <w:r w:rsidRPr="007363F6">
        <w:rPr>
          <w:rFonts w:ascii="Times New Roman" w:hAnsi="Times New Roman" w:cs="Times New Roman"/>
          <w:sz w:val="20"/>
          <w:szCs w:val="20"/>
        </w:rPr>
        <w:t>Объекта недвижимости</w:t>
      </w:r>
      <w:r w:rsidR="00761E43" w:rsidRPr="007363F6">
        <w:rPr>
          <w:rFonts w:ascii="Times New Roman" w:hAnsi="Times New Roman" w:cs="Times New Roman"/>
          <w:sz w:val="20"/>
          <w:szCs w:val="20"/>
        </w:rPr>
        <w:t>.</w:t>
      </w:r>
      <w:r w:rsidR="002B1CE1" w:rsidRPr="007363F6">
        <w:rPr>
          <w:rFonts w:ascii="Times New Roman" w:hAnsi="Times New Roman" w:cs="Times New Roman"/>
          <w:sz w:val="20"/>
          <w:szCs w:val="20"/>
        </w:rPr>
        <w:t xml:space="preserve"> Изменени</w:t>
      </w:r>
      <w:r w:rsidR="004611FD" w:rsidRPr="007363F6">
        <w:rPr>
          <w:rFonts w:ascii="Times New Roman" w:hAnsi="Times New Roman" w:cs="Times New Roman"/>
          <w:sz w:val="20"/>
          <w:szCs w:val="20"/>
        </w:rPr>
        <w:t>е</w:t>
      </w:r>
      <w:r w:rsidR="002B1CE1" w:rsidRPr="007363F6">
        <w:rPr>
          <w:rFonts w:ascii="Times New Roman" w:hAnsi="Times New Roman" w:cs="Times New Roman"/>
          <w:sz w:val="20"/>
          <w:szCs w:val="20"/>
        </w:rPr>
        <w:t xml:space="preserve"> общей площади жилого помещения, являющегося Объектом долевого строительства, допускается в объеме, не более пяти процентов от указанной выше площади</w:t>
      </w:r>
      <w:r w:rsidR="00A46A45" w:rsidRPr="007363F6">
        <w:rPr>
          <w:rStyle w:val="a9"/>
          <w:rFonts w:ascii="Times New Roman" w:hAnsi="Times New Roman" w:cs="Times New Roman"/>
          <w:sz w:val="20"/>
          <w:szCs w:val="20"/>
        </w:rPr>
        <w:t>.</w:t>
      </w:r>
    </w:p>
    <w:p w14:paraId="5C10D1A5" w14:textId="64D9860F" w:rsidR="00761E43" w:rsidRPr="007363F6" w:rsidRDefault="00162824"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3.6</w:t>
      </w:r>
      <w:r w:rsidR="00C83A1D" w:rsidRPr="007363F6">
        <w:rPr>
          <w:rFonts w:ascii="Times New Roman" w:hAnsi="Times New Roman" w:cs="Times New Roman"/>
          <w:b/>
          <w:sz w:val="20"/>
          <w:szCs w:val="20"/>
        </w:rPr>
        <w:t>.</w:t>
      </w:r>
      <w:r w:rsidR="00C83A1D" w:rsidRPr="007363F6">
        <w:rPr>
          <w:rFonts w:ascii="Times New Roman" w:hAnsi="Times New Roman" w:cs="Times New Roman"/>
          <w:sz w:val="20"/>
          <w:szCs w:val="20"/>
        </w:rPr>
        <w:t xml:space="preserve"> </w:t>
      </w:r>
      <w:r w:rsidR="00761E43" w:rsidRPr="007363F6">
        <w:rPr>
          <w:rFonts w:ascii="Times New Roman" w:hAnsi="Times New Roman" w:cs="Times New Roman"/>
          <w:sz w:val="20"/>
          <w:szCs w:val="20"/>
        </w:rPr>
        <w:t>Местоположение Объекта долевого строительства на плане Многоквартирного дома определен</w:t>
      </w:r>
      <w:r w:rsidR="004611FD" w:rsidRPr="007363F6">
        <w:rPr>
          <w:rFonts w:ascii="Times New Roman" w:hAnsi="Times New Roman" w:cs="Times New Roman"/>
          <w:sz w:val="20"/>
          <w:szCs w:val="20"/>
        </w:rPr>
        <w:t>о</w:t>
      </w:r>
      <w:r w:rsidR="00761E43" w:rsidRPr="007363F6">
        <w:rPr>
          <w:rFonts w:ascii="Times New Roman" w:hAnsi="Times New Roman" w:cs="Times New Roman"/>
          <w:sz w:val="20"/>
          <w:szCs w:val="20"/>
        </w:rPr>
        <w:t xml:space="preserve"> Сторонами в </w:t>
      </w:r>
      <w:r w:rsidR="00761E43" w:rsidRPr="007363F6">
        <w:rPr>
          <w:rFonts w:ascii="Times New Roman" w:hAnsi="Times New Roman" w:cs="Times New Roman"/>
          <w:i/>
          <w:sz w:val="20"/>
          <w:szCs w:val="20"/>
        </w:rPr>
        <w:t>Приложении № 2</w:t>
      </w:r>
      <w:r w:rsidRPr="007363F6">
        <w:rPr>
          <w:rFonts w:ascii="Times New Roman" w:hAnsi="Times New Roman" w:cs="Times New Roman"/>
          <w:sz w:val="20"/>
          <w:szCs w:val="20"/>
        </w:rPr>
        <w:t xml:space="preserve"> настоящего Договора.</w:t>
      </w:r>
    </w:p>
    <w:p w14:paraId="440F1049" w14:textId="7B90BD3B" w:rsidR="00BD712B" w:rsidRPr="001C64E1" w:rsidRDefault="00154949"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w:t>
      </w:r>
      <w:r w:rsidRPr="001C64E1">
        <w:rPr>
          <w:rFonts w:ascii="Times New Roman" w:hAnsi="Times New Roman" w:cs="Times New Roman"/>
          <w:b/>
          <w:sz w:val="20"/>
          <w:szCs w:val="20"/>
        </w:rPr>
        <w:t>7</w:t>
      </w:r>
      <w:r w:rsidR="00C83A1D" w:rsidRPr="001C64E1">
        <w:rPr>
          <w:rFonts w:ascii="Times New Roman" w:hAnsi="Times New Roman" w:cs="Times New Roman"/>
          <w:b/>
          <w:sz w:val="20"/>
          <w:szCs w:val="20"/>
        </w:rPr>
        <w:t>.</w:t>
      </w:r>
      <w:r w:rsidR="002302FA" w:rsidRPr="001C64E1">
        <w:rPr>
          <w:rFonts w:ascii="Times New Roman" w:hAnsi="Times New Roman" w:cs="Times New Roman"/>
          <w:sz w:val="20"/>
          <w:szCs w:val="20"/>
        </w:rPr>
        <w:t xml:space="preserve"> </w:t>
      </w:r>
      <w:r w:rsidR="00761E43" w:rsidRPr="001C64E1">
        <w:rPr>
          <w:rFonts w:ascii="Times New Roman" w:hAnsi="Times New Roman" w:cs="Times New Roman"/>
          <w:sz w:val="20"/>
          <w:szCs w:val="20"/>
        </w:rPr>
        <w:t xml:space="preserve">В соответствии с условиями настоящего Договора Объект долевого строительства подлежит передаче </w:t>
      </w:r>
      <w:r w:rsidR="00856404" w:rsidRPr="001C64E1">
        <w:rPr>
          <w:rFonts w:ascii="Times New Roman" w:hAnsi="Times New Roman" w:cs="Times New Roman"/>
          <w:sz w:val="20"/>
          <w:szCs w:val="20"/>
        </w:rPr>
        <w:t xml:space="preserve">Участнику долевого строительства </w:t>
      </w:r>
      <w:r w:rsidR="00017FFB" w:rsidRPr="001C64E1">
        <w:rPr>
          <w:rFonts w:ascii="Times New Roman" w:hAnsi="Times New Roman" w:cs="Times New Roman"/>
          <w:sz w:val="20"/>
          <w:szCs w:val="20"/>
        </w:rPr>
        <w:t xml:space="preserve">в </w:t>
      </w:r>
      <w:r w:rsidR="00CF5B15" w:rsidRPr="001C64E1">
        <w:rPr>
          <w:rFonts w:ascii="Times New Roman" w:hAnsi="Times New Roman" w:cs="Times New Roman"/>
          <w:b/>
          <w:sz w:val="20"/>
          <w:szCs w:val="20"/>
        </w:rPr>
        <w:t>индивидуальную</w:t>
      </w:r>
      <w:r w:rsidR="007C357D" w:rsidRPr="001C64E1">
        <w:rPr>
          <w:rFonts w:ascii="Times New Roman" w:hAnsi="Times New Roman" w:cs="Times New Roman"/>
          <w:b/>
          <w:sz w:val="20"/>
          <w:szCs w:val="20"/>
        </w:rPr>
        <w:t xml:space="preserve"> </w:t>
      </w:r>
      <w:r w:rsidR="00017FFB" w:rsidRPr="001C64E1">
        <w:rPr>
          <w:rFonts w:ascii="Times New Roman" w:hAnsi="Times New Roman" w:cs="Times New Roman"/>
          <w:sz w:val="20"/>
          <w:szCs w:val="20"/>
        </w:rPr>
        <w:t>собственность:</w:t>
      </w:r>
    </w:p>
    <w:p w14:paraId="795E8D17" w14:textId="2CEE9E78" w:rsidR="00BD712B" w:rsidRPr="003E7B16" w:rsidRDefault="00C83A1D" w:rsidP="009800BE">
      <w:pPr>
        <w:pStyle w:val="a3"/>
        <w:ind w:firstLine="567"/>
        <w:rPr>
          <w:rFonts w:ascii="Times New Roman" w:hAnsi="Times New Roman" w:cs="Times New Roman"/>
          <w:b/>
          <w:sz w:val="20"/>
          <w:szCs w:val="20"/>
        </w:rPr>
      </w:pPr>
      <w:r w:rsidRPr="003E7B16">
        <w:rPr>
          <w:rFonts w:ascii="Times New Roman" w:hAnsi="Times New Roman" w:cs="Times New Roman"/>
          <w:b/>
          <w:sz w:val="20"/>
          <w:szCs w:val="20"/>
        </w:rPr>
        <w:t>н</w:t>
      </w:r>
      <w:r w:rsidR="00BD712B" w:rsidRPr="003E7B16">
        <w:rPr>
          <w:rFonts w:ascii="Times New Roman" w:hAnsi="Times New Roman" w:cs="Times New Roman"/>
          <w:b/>
          <w:sz w:val="20"/>
          <w:szCs w:val="20"/>
        </w:rPr>
        <w:t>ачало</w:t>
      </w:r>
      <w:r w:rsidR="00856404" w:rsidRPr="003E7B16">
        <w:rPr>
          <w:rFonts w:ascii="Times New Roman" w:hAnsi="Times New Roman" w:cs="Times New Roman"/>
          <w:b/>
          <w:sz w:val="20"/>
          <w:szCs w:val="20"/>
        </w:rPr>
        <w:t xml:space="preserve"> передачи</w:t>
      </w:r>
      <w:r w:rsidRPr="003E7B16">
        <w:rPr>
          <w:rFonts w:ascii="Times New Roman" w:hAnsi="Times New Roman" w:cs="Times New Roman"/>
          <w:b/>
          <w:sz w:val="20"/>
          <w:szCs w:val="20"/>
        </w:rPr>
        <w:t xml:space="preserve"> </w:t>
      </w:r>
      <w:r w:rsidR="00154949" w:rsidRPr="003E7B16">
        <w:rPr>
          <w:rFonts w:ascii="Times New Roman" w:hAnsi="Times New Roman" w:cs="Times New Roman"/>
          <w:b/>
          <w:sz w:val="20"/>
          <w:szCs w:val="20"/>
        </w:rPr>
        <w:t xml:space="preserve">- с </w:t>
      </w:r>
      <w:r w:rsidR="006A30F6">
        <w:rPr>
          <w:rFonts w:ascii="Times New Roman" w:hAnsi="Times New Roman" w:cs="Times New Roman"/>
          <w:b/>
          <w:sz w:val="20"/>
          <w:szCs w:val="20"/>
        </w:rPr>
        <w:t>30.09.2024</w:t>
      </w:r>
      <w:r w:rsidR="00BD712B" w:rsidRPr="003E7B16">
        <w:rPr>
          <w:rFonts w:ascii="Times New Roman" w:hAnsi="Times New Roman" w:cs="Times New Roman"/>
          <w:b/>
          <w:sz w:val="20"/>
          <w:szCs w:val="20"/>
        </w:rPr>
        <w:t xml:space="preserve"> года;</w:t>
      </w:r>
    </w:p>
    <w:p w14:paraId="0C4795B0" w14:textId="4348853C" w:rsidR="00761E43" w:rsidRPr="007363F6" w:rsidRDefault="00C83A1D" w:rsidP="009800BE">
      <w:pPr>
        <w:pStyle w:val="a3"/>
        <w:ind w:firstLine="567"/>
        <w:rPr>
          <w:rFonts w:ascii="Times New Roman" w:hAnsi="Times New Roman" w:cs="Times New Roman"/>
          <w:b/>
          <w:sz w:val="20"/>
          <w:szCs w:val="20"/>
        </w:rPr>
      </w:pPr>
      <w:r w:rsidRPr="003E7B16">
        <w:rPr>
          <w:rFonts w:ascii="Times New Roman" w:hAnsi="Times New Roman" w:cs="Times New Roman"/>
          <w:b/>
          <w:sz w:val="20"/>
          <w:szCs w:val="20"/>
        </w:rPr>
        <w:t>о</w:t>
      </w:r>
      <w:r w:rsidR="00BD712B" w:rsidRPr="003E7B16">
        <w:rPr>
          <w:rFonts w:ascii="Times New Roman" w:hAnsi="Times New Roman" w:cs="Times New Roman"/>
          <w:b/>
          <w:sz w:val="20"/>
          <w:szCs w:val="20"/>
        </w:rPr>
        <w:t>кончание</w:t>
      </w:r>
      <w:r w:rsidR="00856404" w:rsidRPr="003E7B16">
        <w:rPr>
          <w:rFonts w:ascii="Times New Roman" w:hAnsi="Times New Roman" w:cs="Times New Roman"/>
          <w:b/>
          <w:sz w:val="20"/>
          <w:szCs w:val="20"/>
        </w:rPr>
        <w:t xml:space="preserve"> </w:t>
      </w:r>
      <w:r w:rsidR="00A152A1" w:rsidRPr="003E7B16">
        <w:rPr>
          <w:rFonts w:ascii="Times New Roman" w:hAnsi="Times New Roman" w:cs="Times New Roman"/>
          <w:b/>
          <w:sz w:val="20"/>
          <w:szCs w:val="20"/>
        </w:rPr>
        <w:t>передачи</w:t>
      </w:r>
      <w:r w:rsidRPr="003E7B16">
        <w:rPr>
          <w:rFonts w:ascii="Times New Roman" w:hAnsi="Times New Roman" w:cs="Times New Roman"/>
          <w:b/>
          <w:sz w:val="20"/>
          <w:szCs w:val="20"/>
        </w:rPr>
        <w:t xml:space="preserve"> </w:t>
      </w:r>
      <w:r w:rsidR="00BD712B" w:rsidRPr="003E7B16">
        <w:rPr>
          <w:rFonts w:ascii="Times New Roman" w:hAnsi="Times New Roman" w:cs="Times New Roman"/>
          <w:b/>
          <w:sz w:val="20"/>
          <w:szCs w:val="20"/>
        </w:rPr>
        <w:t>-</w:t>
      </w:r>
      <w:r w:rsidR="00761E43" w:rsidRPr="003E7B16">
        <w:rPr>
          <w:rFonts w:ascii="Times New Roman" w:hAnsi="Times New Roman" w:cs="Times New Roman"/>
          <w:b/>
          <w:sz w:val="20"/>
          <w:szCs w:val="20"/>
        </w:rPr>
        <w:t xml:space="preserve"> </w:t>
      </w:r>
      <w:r w:rsidR="00FB0E35" w:rsidRPr="003E7B16">
        <w:rPr>
          <w:rFonts w:ascii="Times New Roman" w:hAnsi="Times New Roman" w:cs="Times New Roman"/>
          <w:b/>
          <w:sz w:val="20"/>
          <w:szCs w:val="20"/>
        </w:rPr>
        <w:t xml:space="preserve">до </w:t>
      </w:r>
      <w:r w:rsidR="000109DF">
        <w:rPr>
          <w:rFonts w:ascii="Times New Roman" w:hAnsi="Times New Roman" w:cs="Times New Roman"/>
          <w:b/>
          <w:sz w:val="20"/>
          <w:szCs w:val="20"/>
        </w:rPr>
        <w:t>31</w:t>
      </w:r>
      <w:r w:rsidR="0028334A" w:rsidRPr="003E7B16">
        <w:rPr>
          <w:rFonts w:ascii="Times New Roman" w:hAnsi="Times New Roman" w:cs="Times New Roman"/>
          <w:b/>
          <w:sz w:val="20"/>
          <w:szCs w:val="20"/>
        </w:rPr>
        <w:t>.0</w:t>
      </w:r>
      <w:r w:rsidR="000109DF">
        <w:rPr>
          <w:rFonts w:ascii="Times New Roman" w:hAnsi="Times New Roman" w:cs="Times New Roman"/>
          <w:b/>
          <w:sz w:val="20"/>
          <w:szCs w:val="20"/>
        </w:rPr>
        <w:t>3</w:t>
      </w:r>
      <w:r w:rsidR="00822F0E" w:rsidRPr="003E7B16">
        <w:rPr>
          <w:rFonts w:ascii="Times New Roman" w:hAnsi="Times New Roman" w:cs="Times New Roman"/>
          <w:b/>
          <w:sz w:val="20"/>
          <w:szCs w:val="20"/>
        </w:rPr>
        <w:t>.</w:t>
      </w:r>
      <w:r w:rsidR="00154949" w:rsidRPr="003E7B16">
        <w:rPr>
          <w:rFonts w:ascii="Times New Roman" w:hAnsi="Times New Roman" w:cs="Times New Roman"/>
          <w:b/>
          <w:sz w:val="20"/>
          <w:szCs w:val="20"/>
        </w:rPr>
        <w:t>202</w:t>
      </w:r>
      <w:r w:rsidR="0028334A" w:rsidRPr="003E7B16">
        <w:rPr>
          <w:rFonts w:ascii="Times New Roman" w:hAnsi="Times New Roman" w:cs="Times New Roman"/>
          <w:b/>
          <w:sz w:val="20"/>
          <w:szCs w:val="20"/>
        </w:rPr>
        <w:t>4</w:t>
      </w:r>
      <w:r w:rsidR="00FB0E35" w:rsidRPr="003E7B16">
        <w:rPr>
          <w:rFonts w:ascii="Times New Roman" w:hAnsi="Times New Roman" w:cs="Times New Roman"/>
          <w:b/>
          <w:sz w:val="20"/>
          <w:szCs w:val="20"/>
        </w:rPr>
        <w:t xml:space="preserve"> года.</w:t>
      </w:r>
    </w:p>
    <w:p w14:paraId="676F16DC" w14:textId="7E38D6CD" w:rsidR="00454940" w:rsidRPr="007363F6" w:rsidRDefault="00454940" w:rsidP="0045494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Срок окончания строительства (строительно-монтажных работ) </w:t>
      </w:r>
      <w:r w:rsidR="00FC2B03" w:rsidRPr="007363F6">
        <w:rPr>
          <w:rFonts w:ascii="Times New Roman" w:hAnsi="Times New Roman" w:cs="Times New Roman"/>
          <w:sz w:val="20"/>
          <w:szCs w:val="20"/>
        </w:rPr>
        <w:t>Объекта недвижимости</w:t>
      </w:r>
      <w:r w:rsidRPr="007363F6">
        <w:rPr>
          <w:rFonts w:ascii="Times New Roman" w:hAnsi="Times New Roman" w:cs="Times New Roman"/>
          <w:sz w:val="20"/>
          <w:szCs w:val="20"/>
        </w:rPr>
        <w:t xml:space="preserve"> согласно проектной документации и ориентировочный срок получения Разрешения на ввод в эксплуатацию </w:t>
      </w:r>
      <w:r w:rsidR="00A24530" w:rsidRPr="007363F6">
        <w:rPr>
          <w:rFonts w:ascii="Times New Roman" w:hAnsi="Times New Roman" w:cs="Times New Roman"/>
          <w:sz w:val="20"/>
          <w:szCs w:val="20"/>
        </w:rPr>
        <w:t>Объекта недвижимости</w:t>
      </w:r>
      <w:r w:rsidRPr="007363F6">
        <w:rPr>
          <w:rFonts w:ascii="Times New Roman" w:hAnsi="Times New Roman" w:cs="Times New Roman"/>
          <w:sz w:val="20"/>
          <w:szCs w:val="20"/>
        </w:rPr>
        <w:t xml:space="preserve"> – в соответствии с проектной декларацией.</w:t>
      </w:r>
    </w:p>
    <w:p w14:paraId="7001B966" w14:textId="416ADE4C" w:rsidR="00062F8A" w:rsidRPr="007363F6" w:rsidRDefault="00154949"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3.8</w:t>
      </w:r>
      <w:r w:rsidR="00C83A1D" w:rsidRPr="007363F6">
        <w:rPr>
          <w:rFonts w:ascii="Times New Roman" w:hAnsi="Times New Roman" w:cs="Times New Roman"/>
          <w:b/>
          <w:sz w:val="20"/>
          <w:szCs w:val="20"/>
        </w:rPr>
        <w:t>.</w:t>
      </w:r>
      <w:r w:rsidR="00C83A1D" w:rsidRPr="007363F6">
        <w:rPr>
          <w:rFonts w:ascii="Times New Roman" w:hAnsi="Times New Roman" w:cs="Times New Roman"/>
          <w:sz w:val="20"/>
          <w:szCs w:val="20"/>
        </w:rPr>
        <w:t xml:space="preserve"> </w:t>
      </w:r>
      <w:r w:rsidR="00761E43" w:rsidRPr="007363F6">
        <w:rPr>
          <w:rFonts w:ascii="Times New Roman" w:hAnsi="Times New Roman" w:cs="Times New Roman"/>
          <w:sz w:val="20"/>
          <w:szCs w:val="20"/>
        </w:rPr>
        <w:t>У Участник</w:t>
      </w:r>
      <w:r w:rsidR="00777A3D" w:rsidRPr="007363F6">
        <w:rPr>
          <w:rFonts w:ascii="Times New Roman" w:hAnsi="Times New Roman" w:cs="Times New Roman"/>
          <w:sz w:val="20"/>
          <w:szCs w:val="20"/>
        </w:rPr>
        <w:t>а</w:t>
      </w:r>
      <w:r w:rsidR="00761E43" w:rsidRPr="007363F6">
        <w:rPr>
          <w:rFonts w:ascii="Times New Roman" w:hAnsi="Times New Roman" w:cs="Times New Roman"/>
          <w:sz w:val="20"/>
          <w:szCs w:val="20"/>
        </w:rPr>
        <w:t xml:space="preserve"> долевого строительства при возникновении права собственности на помещение</w:t>
      </w:r>
      <w:r w:rsidR="00866F4C" w:rsidRPr="007363F6">
        <w:rPr>
          <w:rFonts w:ascii="Times New Roman" w:hAnsi="Times New Roman" w:cs="Times New Roman"/>
          <w:sz w:val="20"/>
          <w:szCs w:val="20"/>
        </w:rPr>
        <w:t xml:space="preserve"> в Объекте недвижимости,</w:t>
      </w:r>
      <w:r w:rsidR="00761E43" w:rsidRPr="007363F6">
        <w:rPr>
          <w:rFonts w:ascii="Times New Roman" w:hAnsi="Times New Roman" w:cs="Times New Roman"/>
          <w:sz w:val="20"/>
          <w:szCs w:val="20"/>
        </w:rPr>
        <w:t xml:space="preserve"> одновременно возникает доля в праве со</w:t>
      </w:r>
      <w:r w:rsidR="00866F4C" w:rsidRPr="007363F6">
        <w:rPr>
          <w:rFonts w:ascii="Times New Roman" w:hAnsi="Times New Roman" w:cs="Times New Roman"/>
          <w:sz w:val="20"/>
          <w:szCs w:val="20"/>
        </w:rPr>
        <w:t>бственности на общее имущество Объекта недвижимости</w:t>
      </w:r>
      <w:r w:rsidR="00E50F4D" w:rsidRPr="007363F6">
        <w:rPr>
          <w:rFonts w:ascii="Times New Roman" w:hAnsi="Times New Roman" w:cs="Times New Roman"/>
          <w:sz w:val="20"/>
          <w:szCs w:val="20"/>
        </w:rPr>
        <w:t xml:space="preserve"> (</w:t>
      </w:r>
      <w:r w:rsidR="00824251" w:rsidRPr="007363F6">
        <w:rPr>
          <w:rFonts w:ascii="Times New Roman" w:hAnsi="Times New Roman" w:cs="Times New Roman"/>
          <w:sz w:val="20"/>
          <w:szCs w:val="20"/>
        </w:rPr>
        <w:t>в т.</w:t>
      </w:r>
      <w:r w:rsidR="00C53980" w:rsidRPr="007363F6">
        <w:rPr>
          <w:rFonts w:ascii="Times New Roman" w:hAnsi="Times New Roman" w:cs="Times New Roman"/>
          <w:sz w:val="20"/>
          <w:szCs w:val="20"/>
        </w:rPr>
        <w:t xml:space="preserve"> </w:t>
      </w:r>
      <w:r w:rsidR="00824251" w:rsidRPr="007363F6">
        <w:rPr>
          <w:rFonts w:ascii="Times New Roman" w:hAnsi="Times New Roman" w:cs="Times New Roman"/>
          <w:sz w:val="20"/>
          <w:szCs w:val="20"/>
        </w:rPr>
        <w:t>ч. на Земельный участок</w:t>
      </w:r>
      <w:r w:rsidR="00761E43" w:rsidRPr="007363F6">
        <w:rPr>
          <w:rFonts w:ascii="Times New Roman" w:hAnsi="Times New Roman" w:cs="Times New Roman"/>
          <w:sz w:val="20"/>
          <w:szCs w:val="20"/>
        </w:rPr>
        <w:t>,</w:t>
      </w:r>
      <w:r w:rsidR="00824251" w:rsidRPr="007363F6">
        <w:rPr>
          <w:rFonts w:ascii="Times New Roman" w:hAnsi="Times New Roman" w:cs="Times New Roman"/>
          <w:sz w:val="20"/>
          <w:szCs w:val="20"/>
        </w:rPr>
        <w:t xml:space="preserve"> на котором расположен Многоквартирный дом, с элемента</w:t>
      </w:r>
      <w:r w:rsidR="000E37BA" w:rsidRPr="007363F6">
        <w:rPr>
          <w:rFonts w:ascii="Times New Roman" w:hAnsi="Times New Roman" w:cs="Times New Roman"/>
          <w:sz w:val="20"/>
          <w:szCs w:val="20"/>
        </w:rPr>
        <w:t>ми озеленения и благоустройства</w:t>
      </w:r>
      <w:r w:rsidR="00824251" w:rsidRPr="007363F6">
        <w:rPr>
          <w:rFonts w:ascii="Times New Roman" w:hAnsi="Times New Roman" w:cs="Times New Roman"/>
          <w:sz w:val="20"/>
          <w:szCs w:val="20"/>
        </w:rPr>
        <w:t>),</w:t>
      </w:r>
      <w:r w:rsidR="00761E43" w:rsidRPr="007363F6">
        <w:rPr>
          <w:rFonts w:ascii="Times New Roman" w:hAnsi="Times New Roman" w:cs="Times New Roman"/>
          <w:sz w:val="20"/>
          <w:szCs w:val="20"/>
        </w:rPr>
        <w:t xml:space="preserve"> которая не может быть отчуждена или передана отдельно от права собственности на жилые помещения.</w:t>
      </w:r>
    </w:p>
    <w:p w14:paraId="0D326815" w14:textId="44433222" w:rsidR="00DB2917" w:rsidRPr="007363F6" w:rsidRDefault="00154949"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3.9</w:t>
      </w:r>
      <w:r w:rsidR="00C83A1D" w:rsidRPr="007363F6">
        <w:rPr>
          <w:rFonts w:ascii="Times New Roman" w:hAnsi="Times New Roman" w:cs="Times New Roman"/>
          <w:b/>
          <w:sz w:val="20"/>
          <w:szCs w:val="20"/>
        </w:rPr>
        <w:t>.</w:t>
      </w:r>
      <w:r w:rsidR="00C83A1D" w:rsidRPr="007363F6">
        <w:rPr>
          <w:rFonts w:ascii="Times New Roman" w:hAnsi="Times New Roman" w:cs="Times New Roman"/>
          <w:sz w:val="20"/>
          <w:szCs w:val="20"/>
        </w:rPr>
        <w:t xml:space="preserve"> </w:t>
      </w:r>
      <w:r w:rsidR="00DB2917" w:rsidRPr="007363F6">
        <w:rPr>
          <w:rFonts w:ascii="Times New Roman" w:hAnsi="Times New Roman" w:cs="Times New Roman"/>
          <w:sz w:val="20"/>
          <w:szCs w:val="20"/>
        </w:rPr>
        <w:t xml:space="preserve">Земельный участок, на котором расположен </w:t>
      </w:r>
      <w:r w:rsidR="00866F4C" w:rsidRPr="007363F6">
        <w:rPr>
          <w:rFonts w:ascii="Times New Roman" w:hAnsi="Times New Roman" w:cs="Times New Roman"/>
          <w:sz w:val="20"/>
          <w:szCs w:val="20"/>
        </w:rPr>
        <w:t>Объект недвижимости</w:t>
      </w:r>
      <w:r w:rsidR="00E533F7" w:rsidRPr="007363F6">
        <w:rPr>
          <w:rFonts w:ascii="Times New Roman" w:hAnsi="Times New Roman" w:cs="Times New Roman"/>
          <w:sz w:val="20"/>
          <w:szCs w:val="20"/>
        </w:rPr>
        <w:t xml:space="preserve">, переходит в </w:t>
      </w:r>
      <w:r w:rsidR="00DB2917" w:rsidRPr="007363F6">
        <w:rPr>
          <w:rFonts w:ascii="Times New Roman" w:hAnsi="Times New Roman" w:cs="Times New Roman"/>
          <w:sz w:val="20"/>
          <w:szCs w:val="20"/>
        </w:rPr>
        <w:t>общую долевую собственность в порядке, предусмотренном действующим законодательством Российской Федерации.</w:t>
      </w:r>
    </w:p>
    <w:p w14:paraId="6C8B6B3E" w14:textId="7B2F0E17" w:rsidR="005A1AB4" w:rsidRPr="007363F6" w:rsidRDefault="00010D12"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3</w:t>
      </w:r>
      <w:r w:rsidR="00F56AFA" w:rsidRPr="007363F6">
        <w:rPr>
          <w:rFonts w:ascii="Times New Roman" w:hAnsi="Times New Roman" w:cs="Times New Roman"/>
          <w:b/>
          <w:sz w:val="20"/>
          <w:szCs w:val="20"/>
        </w:rPr>
        <w:t>.10</w:t>
      </w:r>
      <w:r w:rsidR="00894374" w:rsidRPr="007363F6">
        <w:rPr>
          <w:rFonts w:ascii="Times New Roman" w:hAnsi="Times New Roman" w:cs="Times New Roman"/>
          <w:b/>
          <w:sz w:val="20"/>
          <w:szCs w:val="20"/>
        </w:rPr>
        <w:t>.</w:t>
      </w:r>
      <w:r w:rsidR="00894374" w:rsidRPr="007363F6">
        <w:rPr>
          <w:rFonts w:ascii="Times New Roman" w:hAnsi="Times New Roman" w:cs="Times New Roman"/>
          <w:sz w:val="20"/>
          <w:szCs w:val="20"/>
        </w:rPr>
        <w:t xml:space="preserve"> </w:t>
      </w:r>
      <w:r w:rsidR="005A1AB4" w:rsidRPr="007363F6">
        <w:rPr>
          <w:rFonts w:ascii="Times New Roman" w:hAnsi="Times New Roman" w:cs="Times New Roman"/>
          <w:sz w:val="20"/>
          <w:szCs w:val="20"/>
        </w:rPr>
        <w:t>Риск случайной гибели или случайного повреждения Объекта долевого строительства до его передачи Участник</w:t>
      </w:r>
      <w:r w:rsidRPr="007363F6">
        <w:rPr>
          <w:rFonts w:ascii="Times New Roman" w:hAnsi="Times New Roman" w:cs="Times New Roman"/>
          <w:sz w:val="20"/>
          <w:szCs w:val="20"/>
        </w:rPr>
        <w:t>у</w:t>
      </w:r>
      <w:r w:rsidR="005A1AB4" w:rsidRPr="007363F6">
        <w:rPr>
          <w:rFonts w:ascii="Times New Roman" w:hAnsi="Times New Roman" w:cs="Times New Roman"/>
          <w:sz w:val="20"/>
          <w:szCs w:val="20"/>
        </w:rPr>
        <w:t xml:space="preserve"> долевого строительства в соответствии с условиями настоящего Договора несет Застройщик.</w:t>
      </w:r>
    </w:p>
    <w:p w14:paraId="4330C138" w14:textId="20101186" w:rsidR="002D051E" w:rsidRPr="007363F6" w:rsidRDefault="00154949"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4</w:t>
      </w:r>
      <w:r w:rsidR="002D051E" w:rsidRPr="007363F6">
        <w:rPr>
          <w:rFonts w:ascii="Times New Roman" w:hAnsi="Times New Roman" w:cs="Times New Roman"/>
          <w:b/>
          <w:sz w:val="20"/>
          <w:szCs w:val="20"/>
        </w:rPr>
        <w:t>. ЦЕНА ДОГОВОРА И ПОРЯДОК ОПЛАТЫ</w:t>
      </w:r>
    </w:p>
    <w:p w14:paraId="637338C3" w14:textId="00C6820E" w:rsidR="00E45FD0" w:rsidRPr="007363F6" w:rsidRDefault="00A83474" w:rsidP="00E45FD0">
      <w:pPr>
        <w:pStyle w:val="a3"/>
        <w:ind w:firstLine="567"/>
        <w:rPr>
          <w:rFonts w:ascii="Times New Roman" w:hAnsi="Times New Roman" w:cs="Times New Roman"/>
          <w:sz w:val="20"/>
          <w:szCs w:val="20"/>
        </w:rPr>
      </w:pPr>
      <w:r w:rsidRPr="00557F66">
        <w:rPr>
          <w:rFonts w:ascii="Times New Roman" w:hAnsi="Times New Roman" w:cs="Times New Roman"/>
          <w:b/>
          <w:sz w:val="20"/>
          <w:szCs w:val="20"/>
        </w:rPr>
        <w:lastRenderedPageBreak/>
        <w:t>4.</w:t>
      </w:r>
      <w:r w:rsidR="00E45FD0" w:rsidRPr="007363F6">
        <w:rPr>
          <w:rFonts w:ascii="Times New Roman" w:hAnsi="Times New Roman" w:cs="Times New Roman"/>
          <w:b/>
          <w:sz w:val="20"/>
          <w:szCs w:val="20"/>
        </w:rPr>
        <w:t>1.</w:t>
      </w:r>
      <w:r w:rsidR="00E45FD0" w:rsidRPr="007363F6">
        <w:rPr>
          <w:rFonts w:ascii="Times New Roman" w:hAnsi="Times New Roman" w:cs="Times New Roman"/>
          <w:sz w:val="20"/>
          <w:szCs w:val="20"/>
        </w:rPr>
        <w:t xml:space="preserve"> Цена Договора определяется как произведение стоимости 1 м</w:t>
      </w:r>
      <w:r w:rsidR="00E45FD0" w:rsidRPr="007363F6">
        <w:rPr>
          <w:rFonts w:ascii="Times New Roman" w:hAnsi="Times New Roman" w:cs="Times New Roman"/>
          <w:sz w:val="20"/>
          <w:szCs w:val="20"/>
          <w:vertAlign w:val="superscript"/>
        </w:rPr>
        <w:t>2</w:t>
      </w:r>
      <w:r w:rsidR="00E45FD0" w:rsidRPr="007363F6">
        <w:rPr>
          <w:rFonts w:ascii="Times New Roman" w:hAnsi="Times New Roman" w:cs="Times New Roman"/>
          <w:sz w:val="20"/>
          <w:szCs w:val="20"/>
        </w:rPr>
        <w:t xml:space="preserve"> на проектную общую приведенную площадь Объекта долевого строительства (с понижающим коэффициентом: для лоджий – 0,5) и на момент подписания настоящего Договора составляет </w:t>
      </w:r>
      <w:r w:rsidR="009604FA">
        <w:rPr>
          <w:rFonts w:ascii="Times New Roman" w:hAnsi="Times New Roman" w:cs="Times New Roman"/>
          <w:b/>
          <w:sz w:val="20"/>
          <w:szCs w:val="20"/>
        </w:rPr>
        <w:t>_____</w:t>
      </w:r>
      <w:r w:rsidR="00E45FD0" w:rsidRPr="007363F6">
        <w:rPr>
          <w:rFonts w:ascii="Times New Roman" w:hAnsi="Times New Roman" w:cs="Times New Roman"/>
          <w:b/>
          <w:sz w:val="20"/>
          <w:szCs w:val="20"/>
        </w:rPr>
        <w:t xml:space="preserve"> (НДС не облагается).</w:t>
      </w:r>
    </w:p>
    <w:p w14:paraId="2880FC60" w14:textId="35722251" w:rsidR="00A83474" w:rsidRPr="00557F66" w:rsidRDefault="00E45FD0" w:rsidP="00E45F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Стоимость одного квадратного метра проектной общей приведенной площади Объекта долевого строительства является фиксированной, изменению не подлежит и составляет </w:t>
      </w:r>
      <w:r w:rsidR="009604FA">
        <w:rPr>
          <w:rFonts w:ascii="Times New Roman" w:hAnsi="Times New Roman" w:cs="Times New Roman"/>
          <w:b/>
          <w:sz w:val="20"/>
          <w:szCs w:val="20"/>
        </w:rPr>
        <w:t>___</w:t>
      </w:r>
      <w:r w:rsidRPr="007363F6">
        <w:rPr>
          <w:rFonts w:ascii="Times New Roman" w:hAnsi="Times New Roman" w:cs="Times New Roman"/>
          <w:sz w:val="20"/>
          <w:szCs w:val="20"/>
        </w:rPr>
        <w:t xml:space="preserve"> </w:t>
      </w:r>
      <w:r w:rsidRPr="007363F6">
        <w:rPr>
          <w:rFonts w:ascii="Times New Roman" w:hAnsi="Times New Roman" w:cs="Times New Roman"/>
          <w:b/>
          <w:sz w:val="20"/>
          <w:szCs w:val="20"/>
        </w:rPr>
        <w:t>(</w:t>
      </w:r>
      <w:r w:rsidR="009604FA">
        <w:rPr>
          <w:rFonts w:ascii="Times New Roman" w:hAnsi="Times New Roman" w:cs="Times New Roman"/>
          <w:b/>
          <w:sz w:val="20"/>
          <w:szCs w:val="20"/>
        </w:rPr>
        <w:t>___</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w:t>
      </w:r>
      <w:r w:rsidRPr="007363F6">
        <w:rPr>
          <w:rFonts w:ascii="Times New Roman" w:hAnsi="Times New Roman" w:cs="Times New Roman"/>
          <w:b/>
          <w:sz w:val="20"/>
          <w:szCs w:val="20"/>
        </w:rPr>
        <w:t>рублей 00 копеек (НДС не облагается).</w:t>
      </w:r>
      <w:r w:rsidR="008645AB">
        <w:rPr>
          <w:rFonts w:ascii="Times New Roman" w:hAnsi="Times New Roman" w:cs="Times New Roman"/>
          <w:b/>
          <w:sz w:val="20"/>
          <w:szCs w:val="20"/>
        </w:rPr>
        <w:t xml:space="preserve"> </w:t>
      </w:r>
      <w:r w:rsidR="00A83474" w:rsidRPr="00557F66">
        <w:rPr>
          <w:rFonts w:ascii="Times New Roman" w:hAnsi="Times New Roman" w:cs="Times New Roman"/>
          <w:sz w:val="20"/>
          <w:szCs w:val="20"/>
        </w:rPr>
        <w:t>Цена Договора при условии выполнения Участниками долевого строительства обязательств по порядку и срокам расчета с Застройщиком изменению не подлежит, за исключением случаев, предусмотренных настоящим Договором.</w:t>
      </w:r>
    </w:p>
    <w:p w14:paraId="775EB408" w14:textId="77777777" w:rsidR="00A83474" w:rsidRPr="00557F66" w:rsidRDefault="00A83474" w:rsidP="00A83474">
      <w:pPr>
        <w:pStyle w:val="a3"/>
        <w:ind w:firstLine="567"/>
        <w:rPr>
          <w:rFonts w:ascii="Times New Roman" w:hAnsi="Times New Roman" w:cs="Times New Roman"/>
          <w:sz w:val="20"/>
          <w:szCs w:val="20"/>
        </w:rPr>
      </w:pPr>
      <w:r w:rsidRPr="00557F66">
        <w:rPr>
          <w:rFonts w:ascii="Times New Roman" w:hAnsi="Times New Roman" w:cs="Times New Roman"/>
          <w:sz w:val="20"/>
          <w:szCs w:val="20"/>
        </w:rPr>
        <w:t xml:space="preserve">Указанная Цена Договора или ее часть считаются оплаченными надлежащим образом в момент зачисления денежных средств на счет </w:t>
      </w:r>
      <w:proofErr w:type="spellStart"/>
      <w:r w:rsidRPr="00557F66">
        <w:rPr>
          <w:rFonts w:ascii="Times New Roman" w:hAnsi="Times New Roman" w:cs="Times New Roman"/>
          <w:sz w:val="20"/>
          <w:szCs w:val="20"/>
        </w:rPr>
        <w:t>эскроу</w:t>
      </w:r>
      <w:proofErr w:type="spellEnd"/>
      <w:r w:rsidRPr="00557F66">
        <w:rPr>
          <w:rFonts w:ascii="Times New Roman" w:hAnsi="Times New Roman" w:cs="Times New Roman"/>
          <w:sz w:val="20"/>
          <w:szCs w:val="20"/>
        </w:rPr>
        <w:t xml:space="preserve">, открытый в уполномоченном банке. </w:t>
      </w:r>
    </w:p>
    <w:p w14:paraId="072D89DA" w14:textId="77777777" w:rsidR="00A83474" w:rsidRPr="00557F66" w:rsidRDefault="00A83474" w:rsidP="00A83474">
      <w:pPr>
        <w:pStyle w:val="a3"/>
        <w:ind w:firstLine="567"/>
        <w:rPr>
          <w:rFonts w:ascii="Times New Roman" w:hAnsi="Times New Roman" w:cs="Times New Roman"/>
          <w:sz w:val="20"/>
          <w:szCs w:val="20"/>
        </w:rPr>
      </w:pPr>
      <w:r w:rsidRPr="00557F66">
        <w:rPr>
          <w:rFonts w:ascii="Times New Roman" w:hAnsi="Times New Roman" w:cs="Times New Roman"/>
          <w:sz w:val="20"/>
          <w:szCs w:val="20"/>
        </w:rPr>
        <w:t>Просрочка внесения Цены Договора может являться основанием для одностороннего отказа Застройщика от исполнения Договора (ч. 4, 5 ст. 5 Закона № 214-ФЗ).</w:t>
      </w:r>
    </w:p>
    <w:p w14:paraId="790E15E2" w14:textId="77777777" w:rsidR="00A83474" w:rsidRPr="00557F66" w:rsidRDefault="00A83474" w:rsidP="00A83474">
      <w:pPr>
        <w:pStyle w:val="a3"/>
        <w:ind w:firstLine="567"/>
        <w:rPr>
          <w:rFonts w:ascii="Times New Roman" w:hAnsi="Times New Roman" w:cs="Times New Roman"/>
          <w:sz w:val="20"/>
          <w:szCs w:val="20"/>
        </w:rPr>
      </w:pPr>
      <w:r w:rsidRPr="00557F66">
        <w:rPr>
          <w:rFonts w:ascii="Times New Roman" w:hAnsi="Times New Roman" w:cs="Times New Roman"/>
          <w:sz w:val="20"/>
          <w:szCs w:val="20"/>
        </w:rPr>
        <w:t>Все затраты, связанные с перечислением денежных средств, в том числе оплату банковской комиссии (услуг банка), Участник долевого строительства несет самостоятельно.</w:t>
      </w:r>
    </w:p>
    <w:p w14:paraId="4DB6ABC5" w14:textId="2C6A66F4" w:rsidR="009A1EA5" w:rsidRPr="001B2359" w:rsidRDefault="00A83474" w:rsidP="00A83474">
      <w:pPr>
        <w:pStyle w:val="a3"/>
        <w:ind w:firstLine="567"/>
        <w:rPr>
          <w:rFonts w:ascii="Times New Roman" w:hAnsi="Times New Roman" w:cs="Times New Roman"/>
          <w:sz w:val="20"/>
          <w:szCs w:val="20"/>
        </w:rPr>
      </w:pPr>
      <w:r w:rsidRPr="00557F66">
        <w:rPr>
          <w:rFonts w:ascii="Times New Roman" w:hAnsi="Times New Roman" w:cs="Times New Roman"/>
          <w:color w:val="000000"/>
          <w:sz w:val="20"/>
          <w:szCs w:val="20"/>
          <w:shd w:val="clear" w:color="auto" w:fill="FFFFFF"/>
        </w:rPr>
        <w:t xml:space="preserve">В Цену Договора включены затраты на строительство (создание) Объекта недвижимости, связанные с созданием </w:t>
      </w:r>
      <w:r w:rsidRPr="001B2359">
        <w:rPr>
          <w:rFonts w:ascii="Times New Roman" w:hAnsi="Times New Roman" w:cs="Times New Roman"/>
          <w:color w:val="000000"/>
          <w:sz w:val="20"/>
          <w:szCs w:val="20"/>
          <w:shd w:val="clear" w:color="auto" w:fill="FFFFFF"/>
        </w:rPr>
        <w:t xml:space="preserve">Объекта недвижимости и отнесенные ФЗ № 214-ФЗ к целевому использованию денежных средств, уплачиваемых </w:t>
      </w:r>
      <w:r w:rsidRPr="001B2359">
        <w:rPr>
          <w:rFonts w:ascii="Times New Roman" w:hAnsi="Times New Roman" w:cs="Times New Roman"/>
          <w:sz w:val="20"/>
          <w:szCs w:val="20"/>
        </w:rPr>
        <w:t>Участником долевого строительства</w:t>
      </w:r>
      <w:r w:rsidR="009A1EA5" w:rsidRPr="001B2359">
        <w:rPr>
          <w:rFonts w:ascii="Times New Roman" w:hAnsi="Times New Roman" w:cs="Times New Roman"/>
          <w:sz w:val="20"/>
          <w:szCs w:val="20"/>
        </w:rPr>
        <w:t xml:space="preserve">. </w:t>
      </w:r>
    </w:p>
    <w:p w14:paraId="68FABD4C" w14:textId="7C172493" w:rsidR="001B2359" w:rsidRDefault="008D6724" w:rsidP="001B2359">
      <w:pPr>
        <w:pStyle w:val="a3"/>
        <w:ind w:firstLine="567"/>
        <w:rPr>
          <w:rFonts w:ascii="Times New Roman" w:hAnsi="Times New Roman" w:cs="Times New Roman"/>
          <w:sz w:val="20"/>
          <w:szCs w:val="20"/>
        </w:rPr>
      </w:pPr>
      <w:r w:rsidRPr="001B2359">
        <w:rPr>
          <w:rFonts w:ascii="Times New Roman" w:hAnsi="Times New Roman" w:cs="Times New Roman"/>
          <w:b/>
          <w:sz w:val="20"/>
          <w:szCs w:val="20"/>
        </w:rPr>
        <w:t>4</w:t>
      </w:r>
      <w:r w:rsidR="00E77C8F" w:rsidRPr="001B2359">
        <w:rPr>
          <w:rFonts w:ascii="Times New Roman" w:hAnsi="Times New Roman" w:cs="Times New Roman"/>
          <w:b/>
          <w:sz w:val="20"/>
          <w:szCs w:val="20"/>
        </w:rPr>
        <w:t>.2.</w:t>
      </w:r>
      <w:r w:rsidR="00E77C8F" w:rsidRPr="001B2359">
        <w:rPr>
          <w:rFonts w:ascii="Times New Roman" w:hAnsi="Times New Roman" w:cs="Times New Roman"/>
          <w:sz w:val="20"/>
          <w:szCs w:val="20"/>
        </w:rPr>
        <w:t xml:space="preserve"> </w:t>
      </w:r>
      <w:r w:rsidR="00FD3D61" w:rsidRPr="001B2359">
        <w:rPr>
          <w:rFonts w:ascii="Times New Roman" w:hAnsi="Times New Roman" w:cs="Times New Roman"/>
          <w:sz w:val="20"/>
          <w:szCs w:val="20"/>
        </w:rPr>
        <w:t xml:space="preserve">Участник долевого строительства </w:t>
      </w:r>
      <w:r w:rsidR="00CE2E5E" w:rsidRPr="001B2359">
        <w:rPr>
          <w:rFonts w:ascii="Times New Roman" w:hAnsi="Times New Roman" w:cs="Times New Roman"/>
          <w:sz w:val="20"/>
          <w:szCs w:val="20"/>
        </w:rPr>
        <w:t>исполняет обязательства по оплате цены Договора, указанной</w:t>
      </w:r>
      <w:r w:rsidR="00215CF6" w:rsidRPr="001B2359">
        <w:rPr>
          <w:rFonts w:ascii="Times New Roman" w:hAnsi="Times New Roman" w:cs="Times New Roman"/>
          <w:sz w:val="20"/>
          <w:szCs w:val="20"/>
        </w:rPr>
        <w:t xml:space="preserve"> в п. 4.1.</w:t>
      </w:r>
      <w:r w:rsidR="00380F3C">
        <w:rPr>
          <w:rFonts w:ascii="Times New Roman" w:hAnsi="Times New Roman" w:cs="Times New Roman"/>
          <w:sz w:val="20"/>
          <w:szCs w:val="20"/>
        </w:rPr>
        <w:t>, за счет собственных средств,</w:t>
      </w:r>
      <w:r w:rsidR="00215CF6" w:rsidRPr="001B2359">
        <w:rPr>
          <w:rFonts w:ascii="Times New Roman" w:hAnsi="Times New Roman" w:cs="Times New Roman"/>
          <w:sz w:val="20"/>
          <w:szCs w:val="20"/>
        </w:rPr>
        <w:t xml:space="preserve"> </w:t>
      </w:r>
      <w:r w:rsidR="00380F3C">
        <w:rPr>
          <w:rFonts w:ascii="Times New Roman" w:hAnsi="Times New Roman" w:cs="Times New Roman"/>
          <w:sz w:val="20"/>
          <w:szCs w:val="20"/>
        </w:rPr>
        <w:t>в размере</w:t>
      </w:r>
      <w:r w:rsidR="008447AF" w:rsidRPr="001B2359">
        <w:rPr>
          <w:rFonts w:ascii="Times New Roman" w:hAnsi="Times New Roman" w:cs="Times New Roman"/>
          <w:sz w:val="20"/>
          <w:szCs w:val="20"/>
        </w:rPr>
        <w:t xml:space="preserve"> </w:t>
      </w:r>
      <w:r w:rsidR="009604FA">
        <w:rPr>
          <w:rFonts w:ascii="Times New Roman" w:hAnsi="Times New Roman" w:cs="Times New Roman"/>
          <w:b/>
          <w:sz w:val="20"/>
          <w:szCs w:val="20"/>
        </w:rPr>
        <w:t>___</w:t>
      </w:r>
      <w:r w:rsidR="00CF5B15" w:rsidRPr="009367AB">
        <w:rPr>
          <w:rFonts w:ascii="Times New Roman" w:hAnsi="Times New Roman" w:cs="Times New Roman"/>
          <w:b/>
          <w:sz w:val="20"/>
          <w:szCs w:val="20"/>
        </w:rPr>
        <w:t xml:space="preserve"> (НДС не </w:t>
      </w:r>
      <w:r w:rsidR="00CF5B15" w:rsidRPr="001B2359">
        <w:rPr>
          <w:rFonts w:ascii="Times New Roman" w:hAnsi="Times New Roman" w:cs="Times New Roman"/>
          <w:b/>
          <w:sz w:val="20"/>
          <w:szCs w:val="20"/>
        </w:rPr>
        <w:t>облагается)</w:t>
      </w:r>
      <w:r w:rsidR="00FD3D61" w:rsidRPr="001B2359">
        <w:rPr>
          <w:rFonts w:ascii="Times New Roman" w:hAnsi="Times New Roman" w:cs="Times New Roman"/>
          <w:sz w:val="20"/>
          <w:szCs w:val="20"/>
        </w:rPr>
        <w:t xml:space="preserve">, </w:t>
      </w:r>
      <w:r w:rsidR="007C2A03">
        <w:rPr>
          <w:rFonts w:ascii="Times New Roman" w:hAnsi="Times New Roman" w:cs="Times New Roman"/>
          <w:sz w:val="20"/>
          <w:szCs w:val="20"/>
        </w:rPr>
        <w:t>после государственной регистрации настоящего Договора долевого участия, путем зачисления</w:t>
      </w:r>
      <w:r w:rsidR="00380F3C" w:rsidRPr="00512414">
        <w:rPr>
          <w:rFonts w:ascii="Times New Roman" w:hAnsi="Times New Roman" w:cs="Times New Roman"/>
          <w:sz w:val="20"/>
          <w:szCs w:val="20"/>
        </w:rPr>
        <w:t xml:space="preserve"> </w:t>
      </w:r>
      <w:r w:rsidR="00BD46B5">
        <w:rPr>
          <w:rFonts w:ascii="Times New Roman" w:hAnsi="Times New Roman" w:cs="Times New Roman"/>
          <w:sz w:val="20"/>
          <w:szCs w:val="20"/>
        </w:rPr>
        <w:t xml:space="preserve">указанной суммы </w:t>
      </w:r>
      <w:r w:rsidR="00380F3C" w:rsidRPr="00512414">
        <w:rPr>
          <w:rFonts w:ascii="Times New Roman" w:hAnsi="Times New Roman" w:cs="Times New Roman"/>
          <w:sz w:val="20"/>
          <w:szCs w:val="20"/>
        </w:rPr>
        <w:t xml:space="preserve">на </w:t>
      </w:r>
      <w:proofErr w:type="spellStart"/>
      <w:r w:rsidR="00380F3C" w:rsidRPr="00512414">
        <w:rPr>
          <w:rFonts w:ascii="Times New Roman" w:hAnsi="Times New Roman" w:cs="Times New Roman"/>
          <w:sz w:val="20"/>
          <w:szCs w:val="20"/>
        </w:rPr>
        <w:t>эскроу</w:t>
      </w:r>
      <w:proofErr w:type="spellEnd"/>
      <w:r w:rsidR="00380F3C" w:rsidRPr="00512414">
        <w:rPr>
          <w:rFonts w:ascii="Times New Roman" w:hAnsi="Times New Roman" w:cs="Times New Roman"/>
          <w:sz w:val="20"/>
          <w:szCs w:val="20"/>
        </w:rPr>
        <w:t xml:space="preserve">-счет, открываемый в </w:t>
      </w:r>
      <w:r w:rsidR="006756AF">
        <w:rPr>
          <w:rFonts w:ascii="Times New Roman" w:hAnsi="Times New Roman" w:cs="Times New Roman"/>
          <w:sz w:val="20"/>
          <w:szCs w:val="20"/>
        </w:rPr>
        <w:t>ПАО СБЕРБАНК</w:t>
      </w:r>
      <w:r w:rsidR="00380F3C" w:rsidRPr="00512414">
        <w:rPr>
          <w:rFonts w:ascii="Times New Roman" w:hAnsi="Times New Roman" w:cs="Times New Roman"/>
          <w:sz w:val="20"/>
          <w:szCs w:val="20"/>
        </w:rPr>
        <w:t xml:space="preserve"> не </w:t>
      </w:r>
      <w:r w:rsidR="00380F3C" w:rsidRPr="001C64E1">
        <w:rPr>
          <w:rFonts w:ascii="Times New Roman" w:hAnsi="Times New Roman" w:cs="Times New Roman"/>
          <w:sz w:val="20"/>
          <w:szCs w:val="20"/>
        </w:rPr>
        <w:t xml:space="preserve">позднее </w:t>
      </w:r>
      <w:r w:rsidR="00386610">
        <w:rPr>
          <w:rFonts w:ascii="Times New Roman" w:hAnsi="Times New Roman" w:cs="Times New Roman"/>
          <w:b/>
          <w:sz w:val="20"/>
          <w:szCs w:val="20"/>
        </w:rPr>
        <w:t>_________</w:t>
      </w:r>
      <w:r w:rsidR="007C2A03" w:rsidRPr="001C64E1">
        <w:rPr>
          <w:rFonts w:ascii="Times New Roman" w:hAnsi="Times New Roman" w:cs="Times New Roman"/>
          <w:b/>
          <w:sz w:val="20"/>
          <w:szCs w:val="20"/>
        </w:rPr>
        <w:t>г</w:t>
      </w:r>
      <w:r w:rsidR="007C2A03" w:rsidRPr="001C64E1">
        <w:rPr>
          <w:rFonts w:ascii="Times New Roman" w:hAnsi="Times New Roman" w:cs="Times New Roman"/>
          <w:sz w:val="20"/>
          <w:szCs w:val="20"/>
        </w:rPr>
        <w:t>.</w:t>
      </w:r>
    </w:p>
    <w:p w14:paraId="2B550F08" w14:textId="179B1732" w:rsidR="00215CF6" w:rsidRPr="007363F6" w:rsidRDefault="008035E7" w:rsidP="001B2359">
      <w:pPr>
        <w:pStyle w:val="a3"/>
        <w:ind w:firstLine="567"/>
        <w:rPr>
          <w:rFonts w:ascii="Times New Roman" w:hAnsi="Times New Roman" w:cs="Times New Roman"/>
          <w:sz w:val="20"/>
          <w:szCs w:val="20"/>
        </w:rPr>
      </w:pPr>
      <w:proofErr w:type="spellStart"/>
      <w:r>
        <w:rPr>
          <w:rFonts w:ascii="Times New Roman" w:hAnsi="Times New Roman" w:cs="Times New Roman"/>
          <w:sz w:val="20"/>
          <w:szCs w:val="20"/>
        </w:rPr>
        <w:t>Э</w:t>
      </w:r>
      <w:r w:rsidR="00215CF6" w:rsidRPr="00F74B52">
        <w:rPr>
          <w:rFonts w:ascii="Times New Roman" w:hAnsi="Times New Roman" w:cs="Times New Roman"/>
          <w:sz w:val="20"/>
          <w:szCs w:val="20"/>
        </w:rPr>
        <w:t>скроу</w:t>
      </w:r>
      <w:proofErr w:type="spellEnd"/>
      <w:r w:rsidR="004611FD" w:rsidRPr="00F74B52">
        <w:rPr>
          <w:rFonts w:ascii="Times New Roman" w:hAnsi="Times New Roman" w:cs="Times New Roman"/>
          <w:sz w:val="20"/>
          <w:szCs w:val="20"/>
        </w:rPr>
        <w:t>-</w:t>
      </w:r>
      <w:r w:rsidR="00215CF6" w:rsidRPr="00F74B52">
        <w:rPr>
          <w:rFonts w:ascii="Times New Roman" w:hAnsi="Times New Roman" w:cs="Times New Roman"/>
          <w:sz w:val="20"/>
          <w:szCs w:val="20"/>
        </w:rPr>
        <w:t xml:space="preserve">счет, открываемый в </w:t>
      </w:r>
      <w:r w:rsidR="006756AF">
        <w:rPr>
          <w:rFonts w:ascii="Times New Roman" w:hAnsi="Times New Roman" w:cs="Times New Roman"/>
          <w:sz w:val="20"/>
          <w:szCs w:val="20"/>
        </w:rPr>
        <w:t>ПАО СБЕРБАНК</w:t>
      </w:r>
      <w:r w:rsidR="00215CF6" w:rsidRPr="00F74B52">
        <w:rPr>
          <w:rFonts w:ascii="Times New Roman" w:hAnsi="Times New Roman" w:cs="Times New Roman"/>
          <w:sz w:val="20"/>
          <w:szCs w:val="20"/>
        </w:rPr>
        <w:t xml:space="preserve"> (</w:t>
      </w:r>
      <w:proofErr w:type="spellStart"/>
      <w:r w:rsidR="00215CF6" w:rsidRPr="00F74B52">
        <w:rPr>
          <w:rFonts w:ascii="Times New Roman" w:hAnsi="Times New Roman" w:cs="Times New Roman"/>
          <w:sz w:val="20"/>
          <w:szCs w:val="20"/>
        </w:rPr>
        <w:t>Эскроу</w:t>
      </w:r>
      <w:proofErr w:type="spellEnd"/>
      <w:r w:rsidR="00215CF6" w:rsidRPr="00F74B52">
        <w:rPr>
          <w:rFonts w:ascii="Times New Roman" w:hAnsi="Times New Roman" w:cs="Times New Roman"/>
          <w:sz w:val="20"/>
          <w:szCs w:val="20"/>
        </w:rPr>
        <w:t xml:space="preserve">-агент) для учета и блокирования денежных средств, полученных </w:t>
      </w:r>
      <w:proofErr w:type="spellStart"/>
      <w:r w:rsidR="00215CF6" w:rsidRPr="00F74B52">
        <w:rPr>
          <w:rFonts w:ascii="Times New Roman" w:hAnsi="Times New Roman" w:cs="Times New Roman"/>
          <w:sz w:val="20"/>
          <w:szCs w:val="20"/>
        </w:rPr>
        <w:t>Эскроу</w:t>
      </w:r>
      <w:proofErr w:type="spellEnd"/>
      <w:r w:rsidR="00215CF6" w:rsidRPr="00F74B52">
        <w:rPr>
          <w:rFonts w:ascii="Times New Roman" w:hAnsi="Times New Roman" w:cs="Times New Roman"/>
          <w:sz w:val="20"/>
          <w:szCs w:val="20"/>
        </w:rPr>
        <w:t>-агентом от являющегося владельцем счета Участника долевого строительства (Депонента) в счет</w:t>
      </w:r>
      <w:r w:rsidR="00C70C0C" w:rsidRPr="00F74B52">
        <w:rPr>
          <w:rFonts w:ascii="Times New Roman" w:hAnsi="Times New Roman" w:cs="Times New Roman"/>
          <w:sz w:val="20"/>
          <w:szCs w:val="20"/>
        </w:rPr>
        <w:t xml:space="preserve"> </w:t>
      </w:r>
      <w:r w:rsidR="00215CF6" w:rsidRPr="00F74B52">
        <w:rPr>
          <w:rFonts w:ascii="Times New Roman" w:hAnsi="Times New Roman" w:cs="Times New Roman"/>
          <w:sz w:val="20"/>
          <w:szCs w:val="20"/>
        </w:rPr>
        <w:t>уплаты Цены настоящего Договора, в ц</w:t>
      </w:r>
      <w:r w:rsidR="00215CF6" w:rsidRPr="007363F6">
        <w:rPr>
          <w:rFonts w:ascii="Times New Roman" w:hAnsi="Times New Roman" w:cs="Times New Roman"/>
          <w:sz w:val="20"/>
          <w:szCs w:val="20"/>
        </w:rPr>
        <w:t>елях дальнейшего перечисления Застройщику (Бенефициару) при возникновении условий, предусмотренных Законом №</w:t>
      </w:r>
      <w:r w:rsidR="00C64AFC">
        <w:rPr>
          <w:rFonts w:ascii="Times New Roman" w:hAnsi="Times New Roman" w:cs="Times New Roman"/>
          <w:sz w:val="20"/>
          <w:szCs w:val="20"/>
        </w:rPr>
        <w:t xml:space="preserve"> </w:t>
      </w:r>
      <w:r w:rsidR="00215CF6" w:rsidRPr="007363F6">
        <w:rPr>
          <w:rFonts w:ascii="Times New Roman" w:hAnsi="Times New Roman" w:cs="Times New Roman"/>
          <w:sz w:val="20"/>
          <w:szCs w:val="20"/>
        </w:rPr>
        <w:t xml:space="preserve">214-ФЗ и договором счета </w:t>
      </w:r>
      <w:proofErr w:type="spellStart"/>
      <w:r w:rsidR="00215CF6" w:rsidRPr="007363F6">
        <w:rPr>
          <w:rFonts w:ascii="Times New Roman" w:hAnsi="Times New Roman" w:cs="Times New Roman"/>
          <w:sz w:val="20"/>
          <w:szCs w:val="20"/>
        </w:rPr>
        <w:t>эскроу</w:t>
      </w:r>
      <w:proofErr w:type="spellEnd"/>
      <w:r w:rsidR="00215CF6" w:rsidRPr="007363F6">
        <w:rPr>
          <w:rFonts w:ascii="Times New Roman" w:hAnsi="Times New Roman" w:cs="Times New Roman"/>
          <w:sz w:val="20"/>
          <w:szCs w:val="20"/>
        </w:rPr>
        <w:t xml:space="preserve">, заключенным между Бенефициаром, Депонентом и </w:t>
      </w:r>
      <w:proofErr w:type="spellStart"/>
      <w:r w:rsidR="00215CF6" w:rsidRPr="007363F6">
        <w:rPr>
          <w:rFonts w:ascii="Times New Roman" w:hAnsi="Times New Roman" w:cs="Times New Roman"/>
          <w:sz w:val="20"/>
          <w:szCs w:val="20"/>
        </w:rPr>
        <w:t>Эскроу</w:t>
      </w:r>
      <w:proofErr w:type="spellEnd"/>
      <w:r w:rsidR="00215CF6" w:rsidRPr="007363F6">
        <w:rPr>
          <w:rFonts w:ascii="Times New Roman" w:hAnsi="Times New Roman" w:cs="Times New Roman"/>
          <w:sz w:val="20"/>
          <w:szCs w:val="20"/>
        </w:rPr>
        <w:t>-агентом с учетом следующего:</w:t>
      </w:r>
    </w:p>
    <w:p w14:paraId="792E806B" w14:textId="0846A86C" w:rsidR="00215CF6" w:rsidRPr="007363F6" w:rsidRDefault="00215CF6" w:rsidP="00902665">
      <w:pPr>
        <w:pStyle w:val="31"/>
        <w:tabs>
          <w:tab w:val="left" w:pos="709"/>
        </w:tabs>
        <w:spacing w:after="0"/>
        <w:ind w:left="142"/>
        <w:jc w:val="both"/>
        <w:rPr>
          <w:rFonts w:eastAsiaTheme="minorEastAsia"/>
          <w:sz w:val="20"/>
          <w:szCs w:val="20"/>
        </w:rPr>
      </w:pPr>
      <w:proofErr w:type="spellStart"/>
      <w:r w:rsidRPr="007363F6">
        <w:rPr>
          <w:rFonts w:eastAsiaTheme="minorEastAsia"/>
          <w:b/>
          <w:sz w:val="20"/>
          <w:szCs w:val="20"/>
        </w:rPr>
        <w:t>Эскроу</w:t>
      </w:r>
      <w:proofErr w:type="spellEnd"/>
      <w:r w:rsidRPr="007363F6">
        <w:rPr>
          <w:rFonts w:eastAsiaTheme="minorEastAsia"/>
          <w:b/>
          <w:sz w:val="20"/>
          <w:szCs w:val="20"/>
        </w:rPr>
        <w:t>-агент</w:t>
      </w:r>
      <w:r w:rsidRPr="007363F6">
        <w:rPr>
          <w:rFonts w:eastAsiaTheme="minorEastAsia"/>
          <w:sz w:val="20"/>
          <w:szCs w:val="20"/>
        </w:rPr>
        <w:t xml:space="preserve">: </w:t>
      </w:r>
      <w:r w:rsidR="006756AF">
        <w:rPr>
          <w:rFonts w:eastAsiaTheme="minorEastAsia"/>
          <w:sz w:val="20"/>
          <w:szCs w:val="20"/>
        </w:rPr>
        <w:t>ПАО СБЕРБАНК</w:t>
      </w:r>
    </w:p>
    <w:p w14:paraId="3AA195EE" w14:textId="30BA6A35" w:rsidR="00215CF6" w:rsidRPr="007363F6" w:rsidRDefault="00215CF6" w:rsidP="00902665">
      <w:pPr>
        <w:pStyle w:val="31"/>
        <w:tabs>
          <w:tab w:val="left" w:pos="709"/>
        </w:tabs>
        <w:spacing w:after="0"/>
        <w:ind w:left="142"/>
        <w:jc w:val="both"/>
        <w:rPr>
          <w:b/>
          <w:sz w:val="20"/>
          <w:szCs w:val="20"/>
        </w:rPr>
      </w:pPr>
      <w:r w:rsidRPr="007363F6">
        <w:rPr>
          <w:b/>
          <w:sz w:val="20"/>
          <w:szCs w:val="20"/>
        </w:rPr>
        <w:t>Депонент:</w:t>
      </w:r>
      <w:r w:rsidR="0021026C" w:rsidRPr="007363F6">
        <w:rPr>
          <w:sz w:val="20"/>
          <w:szCs w:val="20"/>
        </w:rPr>
        <w:t xml:space="preserve"> </w:t>
      </w:r>
      <w:r w:rsidR="009604FA">
        <w:rPr>
          <w:b/>
          <w:sz w:val="20"/>
          <w:szCs w:val="20"/>
        </w:rPr>
        <w:t>_________</w:t>
      </w:r>
    </w:p>
    <w:p w14:paraId="14EF2731" w14:textId="3821FADB" w:rsidR="00215CF6" w:rsidRPr="007363F6" w:rsidRDefault="00215CF6" w:rsidP="00902665">
      <w:pPr>
        <w:pStyle w:val="31"/>
        <w:tabs>
          <w:tab w:val="left" w:pos="709"/>
        </w:tabs>
        <w:spacing w:after="0"/>
        <w:ind w:left="142"/>
        <w:jc w:val="both"/>
        <w:rPr>
          <w:sz w:val="20"/>
          <w:szCs w:val="20"/>
        </w:rPr>
      </w:pPr>
      <w:r w:rsidRPr="007363F6">
        <w:rPr>
          <w:b/>
          <w:sz w:val="20"/>
          <w:szCs w:val="20"/>
        </w:rPr>
        <w:t xml:space="preserve">Бенефициар: </w:t>
      </w:r>
      <w:r w:rsidRPr="007363F6">
        <w:rPr>
          <w:sz w:val="20"/>
          <w:szCs w:val="20"/>
        </w:rPr>
        <w:t xml:space="preserve">Застройщик – </w:t>
      </w:r>
      <w:r w:rsidR="00557D05" w:rsidRPr="007363F6">
        <w:rPr>
          <w:rStyle w:val="af0"/>
          <w:sz w:val="20"/>
          <w:szCs w:val="20"/>
        </w:rPr>
        <w:t>Общество с ограниченной отве</w:t>
      </w:r>
      <w:r w:rsidR="00FF159E">
        <w:rPr>
          <w:rStyle w:val="af0"/>
          <w:sz w:val="20"/>
          <w:szCs w:val="20"/>
        </w:rPr>
        <w:t xml:space="preserve">тственностью Специализированный </w:t>
      </w:r>
      <w:r w:rsidR="00557D05" w:rsidRPr="007363F6">
        <w:rPr>
          <w:rStyle w:val="af0"/>
          <w:sz w:val="20"/>
          <w:szCs w:val="20"/>
        </w:rPr>
        <w:t>застройщик «Белорусский квартал»</w:t>
      </w:r>
      <w:r w:rsidR="00433CDD">
        <w:rPr>
          <w:rStyle w:val="af0"/>
          <w:sz w:val="20"/>
          <w:szCs w:val="20"/>
        </w:rPr>
        <w:t>.</w:t>
      </w:r>
    </w:p>
    <w:p w14:paraId="069FF04B" w14:textId="4BB2F081" w:rsidR="00215CF6" w:rsidRPr="007363F6" w:rsidRDefault="00215CF6" w:rsidP="00902665">
      <w:pPr>
        <w:pStyle w:val="31"/>
        <w:tabs>
          <w:tab w:val="left" w:pos="709"/>
        </w:tabs>
        <w:spacing w:after="0"/>
        <w:ind w:left="142"/>
        <w:jc w:val="both"/>
        <w:rPr>
          <w:sz w:val="20"/>
          <w:szCs w:val="20"/>
        </w:rPr>
      </w:pPr>
      <w:r w:rsidRPr="007363F6">
        <w:rPr>
          <w:b/>
          <w:sz w:val="20"/>
          <w:szCs w:val="20"/>
        </w:rPr>
        <w:t>Депонируемая сумма</w:t>
      </w:r>
      <w:r w:rsidR="00902665" w:rsidRPr="007363F6">
        <w:rPr>
          <w:b/>
          <w:sz w:val="20"/>
          <w:szCs w:val="20"/>
        </w:rPr>
        <w:t xml:space="preserve"> равна Цене Договора, согласованной Сторонами в пункте 4.1 Договора.</w:t>
      </w:r>
    </w:p>
    <w:p w14:paraId="0F8B0408" w14:textId="3BB7EC00" w:rsidR="00215CF6" w:rsidRPr="007363F6" w:rsidRDefault="00215CF6" w:rsidP="00902665">
      <w:pPr>
        <w:pStyle w:val="31"/>
        <w:tabs>
          <w:tab w:val="left" w:pos="709"/>
        </w:tabs>
        <w:spacing w:after="0"/>
        <w:ind w:left="142"/>
        <w:jc w:val="both"/>
        <w:rPr>
          <w:b/>
          <w:sz w:val="20"/>
          <w:szCs w:val="20"/>
        </w:rPr>
      </w:pPr>
      <w:r w:rsidRPr="007363F6">
        <w:rPr>
          <w:b/>
          <w:sz w:val="20"/>
          <w:szCs w:val="20"/>
        </w:rPr>
        <w:t xml:space="preserve">Срок внесения Депонентом Депонируемой суммы на счет </w:t>
      </w:r>
      <w:proofErr w:type="spellStart"/>
      <w:r w:rsidRPr="007363F6">
        <w:rPr>
          <w:b/>
          <w:sz w:val="20"/>
          <w:szCs w:val="20"/>
        </w:rPr>
        <w:t>эскроу</w:t>
      </w:r>
      <w:proofErr w:type="spellEnd"/>
      <w:r w:rsidRPr="007363F6">
        <w:rPr>
          <w:b/>
          <w:sz w:val="20"/>
          <w:szCs w:val="20"/>
        </w:rPr>
        <w:t>:</w:t>
      </w:r>
      <w:r w:rsidRPr="007363F6">
        <w:rPr>
          <w:sz w:val="20"/>
          <w:szCs w:val="20"/>
        </w:rPr>
        <w:t xml:space="preserve"> </w:t>
      </w:r>
      <w:r w:rsidR="001C64E1" w:rsidRPr="00512414">
        <w:rPr>
          <w:sz w:val="20"/>
          <w:szCs w:val="20"/>
        </w:rPr>
        <w:t xml:space="preserve">не </w:t>
      </w:r>
      <w:r w:rsidR="001C64E1" w:rsidRPr="001C64E1">
        <w:rPr>
          <w:sz w:val="20"/>
          <w:szCs w:val="20"/>
        </w:rPr>
        <w:t xml:space="preserve">позднее </w:t>
      </w:r>
      <w:r w:rsidR="00386610">
        <w:rPr>
          <w:b/>
          <w:sz w:val="20"/>
          <w:szCs w:val="20"/>
        </w:rPr>
        <w:t>_________</w:t>
      </w:r>
      <w:r w:rsidR="001C64E1" w:rsidRPr="001C64E1">
        <w:rPr>
          <w:b/>
          <w:sz w:val="20"/>
          <w:szCs w:val="20"/>
        </w:rPr>
        <w:t>г</w:t>
      </w:r>
      <w:r w:rsidR="00576874" w:rsidRPr="007363F6">
        <w:rPr>
          <w:sz w:val="20"/>
          <w:szCs w:val="20"/>
        </w:rPr>
        <w:t>.</w:t>
      </w:r>
    </w:p>
    <w:p w14:paraId="63266F49" w14:textId="7ED75CBF" w:rsidR="00215CF6" w:rsidRPr="007363F6" w:rsidRDefault="00215CF6" w:rsidP="00626E46">
      <w:pPr>
        <w:pStyle w:val="31"/>
        <w:tabs>
          <w:tab w:val="left" w:pos="709"/>
        </w:tabs>
        <w:spacing w:after="0"/>
        <w:ind w:left="0" w:firstLine="142"/>
        <w:jc w:val="both"/>
        <w:rPr>
          <w:b/>
          <w:sz w:val="20"/>
          <w:szCs w:val="20"/>
        </w:rPr>
      </w:pPr>
      <w:r w:rsidRPr="007363F6">
        <w:rPr>
          <w:b/>
          <w:sz w:val="20"/>
          <w:szCs w:val="20"/>
        </w:rPr>
        <w:t xml:space="preserve">Дата окончания срока условного депонирования денежных </w:t>
      </w:r>
      <w:r w:rsidRPr="004C6A5B">
        <w:rPr>
          <w:b/>
          <w:sz w:val="20"/>
          <w:szCs w:val="20"/>
        </w:rPr>
        <w:t>средств:</w:t>
      </w:r>
      <w:r w:rsidR="0090741E" w:rsidRPr="004C6A5B">
        <w:rPr>
          <w:b/>
          <w:sz w:val="20"/>
          <w:szCs w:val="20"/>
        </w:rPr>
        <w:t xml:space="preserve"> </w:t>
      </w:r>
      <w:r w:rsidR="0090741E" w:rsidRPr="009800BE">
        <w:rPr>
          <w:b/>
          <w:sz w:val="20"/>
          <w:szCs w:val="20"/>
        </w:rPr>
        <w:t>по «</w:t>
      </w:r>
      <w:r w:rsidR="00881886" w:rsidRPr="009800BE">
        <w:rPr>
          <w:b/>
          <w:sz w:val="20"/>
          <w:szCs w:val="20"/>
        </w:rPr>
        <w:t>30</w:t>
      </w:r>
      <w:r w:rsidR="00F021C6" w:rsidRPr="009800BE">
        <w:rPr>
          <w:b/>
          <w:sz w:val="20"/>
          <w:szCs w:val="20"/>
        </w:rPr>
        <w:t xml:space="preserve">» </w:t>
      </w:r>
      <w:r w:rsidR="00881886" w:rsidRPr="009800BE">
        <w:rPr>
          <w:b/>
          <w:sz w:val="20"/>
          <w:szCs w:val="20"/>
        </w:rPr>
        <w:t>сентября 2024</w:t>
      </w:r>
      <w:r w:rsidRPr="009800BE">
        <w:rPr>
          <w:b/>
          <w:sz w:val="20"/>
          <w:szCs w:val="20"/>
        </w:rPr>
        <w:t xml:space="preserve"> г.</w:t>
      </w:r>
      <w:r w:rsidR="0090741E" w:rsidRPr="009800BE">
        <w:rPr>
          <w:b/>
          <w:sz w:val="20"/>
          <w:szCs w:val="20"/>
        </w:rPr>
        <w:t xml:space="preserve"> включительно.</w:t>
      </w:r>
    </w:p>
    <w:p w14:paraId="0D5D2787" w14:textId="50F292FA" w:rsidR="0090741E" w:rsidRPr="007363F6" w:rsidRDefault="0090741E" w:rsidP="00F74B52">
      <w:pPr>
        <w:pStyle w:val="31"/>
        <w:tabs>
          <w:tab w:val="left" w:pos="709"/>
        </w:tabs>
        <w:spacing w:after="0"/>
        <w:ind w:left="0"/>
        <w:jc w:val="both"/>
        <w:rPr>
          <w:sz w:val="20"/>
          <w:szCs w:val="20"/>
        </w:rPr>
      </w:pPr>
      <w:r w:rsidRPr="007363F6">
        <w:rPr>
          <w:sz w:val="20"/>
          <w:szCs w:val="20"/>
        </w:rPr>
        <w:tab/>
        <w:t xml:space="preserve">В случае увеличения фактического срока передачи Объекта долевого строительства по сравнению со сроком, предусмотренным в п. 3.7. настоящего Договора, срок условного депонирования продлевается в порядке и на условиях, предусмотренных договором счета </w:t>
      </w:r>
      <w:proofErr w:type="spellStart"/>
      <w:r w:rsidRPr="007363F6">
        <w:rPr>
          <w:sz w:val="20"/>
          <w:szCs w:val="20"/>
        </w:rPr>
        <w:t>эскроу</w:t>
      </w:r>
      <w:proofErr w:type="spellEnd"/>
      <w:r w:rsidRPr="007363F6">
        <w:rPr>
          <w:sz w:val="20"/>
          <w:szCs w:val="20"/>
        </w:rPr>
        <w:t>, заключенного Застройщ</w:t>
      </w:r>
      <w:r w:rsidR="008035E7">
        <w:rPr>
          <w:sz w:val="20"/>
          <w:szCs w:val="20"/>
        </w:rPr>
        <w:t>и</w:t>
      </w:r>
      <w:r w:rsidRPr="007363F6">
        <w:rPr>
          <w:sz w:val="20"/>
          <w:szCs w:val="20"/>
        </w:rPr>
        <w:t xml:space="preserve">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w:t>
      </w:r>
      <w:r w:rsidRPr="007363F6">
        <w:rPr>
          <w:b/>
          <w:sz w:val="20"/>
          <w:szCs w:val="20"/>
        </w:rPr>
        <w:t>более чем на шесть месяцев срок ввода в эксплуатацию Объекта недвижимости</w:t>
      </w:r>
      <w:r w:rsidRPr="007363F6">
        <w:rPr>
          <w:sz w:val="20"/>
          <w:szCs w:val="20"/>
        </w:rPr>
        <w:t xml:space="preserve">. </w:t>
      </w:r>
    </w:p>
    <w:p w14:paraId="49C21B9E" w14:textId="2F7480F4" w:rsidR="0090741E" w:rsidRPr="007363F6" w:rsidRDefault="0090741E" w:rsidP="00F74B52">
      <w:pPr>
        <w:pStyle w:val="31"/>
        <w:tabs>
          <w:tab w:val="left" w:pos="709"/>
        </w:tabs>
        <w:spacing w:after="0"/>
        <w:ind w:left="0"/>
        <w:jc w:val="both"/>
        <w:rPr>
          <w:sz w:val="20"/>
          <w:szCs w:val="20"/>
        </w:rPr>
      </w:pPr>
      <w:r w:rsidRPr="007363F6">
        <w:rPr>
          <w:sz w:val="20"/>
          <w:szCs w:val="20"/>
        </w:rPr>
        <w:tab/>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363F6">
        <w:rPr>
          <w:sz w:val="20"/>
          <w:szCs w:val="20"/>
        </w:rPr>
        <w:t>эскроу</w:t>
      </w:r>
      <w:proofErr w:type="spellEnd"/>
      <w:r w:rsidRPr="007363F6">
        <w:rPr>
          <w:sz w:val="20"/>
          <w:szCs w:val="20"/>
        </w:rPr>
        <w:t xml:space="preserve"> Застройщик или Участник вправе направит</w:t>
      </w:r>
      <w:r w:rsidR="00D04307" w:rsidRPr="007363F6">
        <w:rPr>
          <w:sz w:val="20"/>
          <w:szCs w:val="20"/>
        </w:rPr>
        <w:t>ь в Уполномоченный банк</w:t>
      </w:r>
      <w:r w:rsidRPr="007363F6">
        <w:rPr>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 Предоставление указанных в настоящем абзаце документов также может быть осуществлено c электронного адреса Застройщика</w:t>
      </w:r>
      <w:r w:rsidR="0081650B">
        <w:rPr>
          <w:sz w:val="20"/>
          <w:szCs w:val="20"/>
        </w:rPr>
        <w:t xml:space="preserve">: </w:t>
      </w:r>
      <w:hyperlink r:id="rId9" w:history="1">
        <w:r w:rsidR="007363F6" w:rsidRPr="007363F6">
          <w:rPr>
            <w:rStyle w:val="a4"/>
            <w:sz w:val="20"/>
            <w:szCs w:val="20"/>
            <w:lang w:val="en-US"/>
          </w:rPr>
          <w:t>sale</w:t>
        </w:r>
        <w:r w:rsidR="007363F6" w:rsidRPr="007363F6">
          <w:rPr>
            <w:rStyle w:val="a4"/>
            <w:sz w:val="20"/>
            <w:szCs w:val="20"/>
          </w:rPr>
          <w:t>@</w:t>
        </w:r>
        <w:proofErr w:type="spellStart"/>
        <w:r w:rsidR="007363F6" w:rsidRPr="007363F6">
          <w:rPr>
            <w:rStyle w:val="a4"/>
            <w:sz w:val="20"/>
            <w:szCs w:val="20"/>
            <w:lang w:val="en-US"/>
          </w:rPr>
          <w:t>belkvartal</w:t>
        </w:r>
        <w:proofErr w:type="spellEnd"/>
        <w:r w:rsidR="007363F6" w:rsidRPr="007363F6">
          <w:rPr>
            <w:rStyle w:val="a4"/>
            <w:sz w:val="20"/>
            <w:szCs w:val="20"/>
          </w:rPr>
          <w:t>.</w:t>
        </w:r>
        <w:proofErr w:type="spellStart"/>
        <w:r w:rsidR="007363F6" w:rsidRPr="007363F6">
          <w:rPr>
            <w:rStyle w:val="a4"/>
            <w:sz w:val="20"/>
            <w:szCs w:val="20"/>
            <w:lang w:val="en-US"/>
          </w:rPr>
          <w:t>ru</w:t>
        </w:r>
        <w:proofErr w:type="spellEnd"/>
      </w:hyperlink>
      <w:r w:rsidR="007363F6" w:rsidRPr="007363F6">
        <w:rPr>
          <w:sz w:val="20"/>
          <w:szCs w:val="20"/>
        </w:rPr>
        <w:t xml:space="preserve">. </w:t>
      </w:r>
    </w:p>
    <w:p w14:paraId="36AA515E" w14:textId="58F48F5E" w:rsidR="0090741E" w:rsidRPr="007363F6" w:rsidRDefault="00E6789F" w:rsidP="00F74B52">
      <w:pPr>
        <w:pStyle w:val="31"/>
        <w:tabs>
          <w:tab w:val="left" w:pos="709"/>
        </w:tabs>
        <w:spacing w:after="0"/>
        <w:ind w:left="0"/>
        <w:jc w:val="both"/>
        <w:rPr>
          <w:sz w:val="20"/>
          <w:szCs w:val="20"/>
        </w:rPr>
      </w:pPr>
      <w:r w:rsidRPr="007363F6">
        <w:rPr>
          <w:sz w:val="20"/>
          <w:szCs w:val="20"/>
        </w:rPr>
        <w:tab/>
      </w:r>
      <w:r w:rsidR="0090741E" w:rsidRPr="007363F6">
        <w:rPr>
          <w:sz w:val="20"/>
          <w:szCs w:val="20"/>
        </w:rPr>
        <w:t xml:space="preserve">Застройщик извещается </w:t>
      </w:r>
      <w:proofErr w:type="spellStart"/>
      <w:r w:rsidR="0090741E" w:rsidRPr="007363F6">
        <w:rPr>
          <w:sz w:val="20"/>
          <w:szCs w:val="20"/>
        </w:rPr>
        <w:t>Эскроу</w:t>
      </w:r>
      <w:proofErr w:type="spellEnd"/>
      <w:r w:rsidR="0090741E" w:rsidRPr="007363F6">
        <w:rPr>
          <w:sz w:val="20"/>
          <w:szCs w:val="20"/>
        </w:rPr>
        <w:t xml:space="preserve">-агентом об открытии счета </w:t>
      </w:r>
      <w:proofErr w:type="spellStart"/>
      <w:r w:rsidR="0090741E" w:rsidRPr="007363F6">
        <w:rPr>
          <w:sz w:val="20"/>
          <w:szCs w:val="20"/>
        </w:rPr>
        <w:t>эскроу</w:t>
      </w:r>
      <w:proofErr w:type="spellEnd"/>
      <w:r w:rsidR="0090741E" w:rsidRPr="007363F6">
        <w:rPr>
          <w:sz w:val="20"/>
          <w:szCs w:val="20"/>
        </w:rPr>
        <w:t xml:space="preserve"> путем электронного документооборота, согласованного </w:t>
      </w:r>
      <w:r w:rsidR="009D0FD2" w:rsidRPr="007363F6">
        <w:rPr>
          <w:sz w:val="20"/>
          <w:szCs w:val="20"/>
        </w:rPr>
        <w:t xml:space="preserve">между </w:t>
      </w:r>
      <w:r w:rsidR="0090741E" w:rsidRPr="007363F6">
        <w:rPr>
          <w:sz w:val="20"/>
          <w:szCs w:val="20"/>
        </w:rPr>
        <w:t>Застройщик</w:t>
      </w:r>
      <w:r w:rsidR="009D0FD2" w:rsidRPr="007363F6">
        <w:rPr>
          <w:sz w:val="20"/>
          <w:szCs w:val="20"/>
        </w:rPr>
        <w:t>ом</w:t>
      </w:r>
      <w:r w:rsidR="0090741E" w:rsidRPr="007363F6">
        <w:rPr>
          <w:sz w:val="20"/>
          <w:szCs w:val="20"/>
        </w:rPr>
        <w:t xml:space="preserve"> и </w:t>
      </w:r>
      <w:proofErr w:type="spellStart"/>
      <w:r w:rsidR="0090741E" w:rsidRPr="007363F6">
        <w:rPr>
          <w:sz w:val="20"/>
          <w:szCs w:val="20"/>
        </w:rPr>
        <w:t>Эскроу</w:t>
      </w:r>
      <w:proofErr w:type="spellEnd"/>
      <w:r w:rsidR="0090741E" w:rsidRPr="007363F6">
        <w:rPr>
          <w:sz w:val="20"/>
          <w:szCs w:val="20"/>
        </w:rPr>
        <w:t xml:space="preserve">-агентом, не позднее даты открытия счета </w:t>
      </w:r>
      <w:proofErr w:type="spellStart"/>
      <w:r w:rsidR="0090741E" w:rsidRPr="007363F6">
        <w:rPr>
          <w:sz w:val="20"/>
          <w:szCs w:val="20"/>
        </w:rPr>
        <w:t>эскроу</w:t>
      </w:r>
      <w:proofErr w:type="spellEnd"/>
      <w:r w:rsidR="0090741E" w:rsidRPr="007363F6">
        <w:rPr>
          <w:sz w:val="20"/>
          <w:szCs w:val="20"/>
        </w:rPr>
        <w:t xml:space="preserve">. </w:t>
      </w:r>
    </w:p>
    <w:p w14:paraId="3F005C3D" w14:textId="27B59104" w:rsidR="0090741E" w:rsidRPr="007363F6" w:rsidRDefault="00E6789F" w:rsidP="00F74B52">
      <w:pPr>
        <w:pStyle w:val="31"/>
        <w:tabs>
          <w:tab w:val="left" w:pos="709"/>
        </w:tabs>
        <w:spacing w:after="0"/>
        <w:ind w:left="0"/>
        <w:jc w:val="both"/>
        <w:rPr>
          <w:sz w:val="20"/>
          <w:szCs w:val="20"/>
        </w:rPr>
      </w:pPr>
      <w:r w:rsidRPr="007363F6">
        <w:rPr>
          <w:sz w:val="20"/>
          <w:szCs w:val="20"/>
        </w:rPr>
        <w:tab/>
      </w:r>
      <w:r w:rsidR="0090741E" w:rsidRPr="007363F6">
        <w:rPr>
          <w:sz w:val="20"/>
          <w:szCs w:val="20"/>
        </w:rPr>
        <w:t xml:space="preserve">Депонируемая сумма </w:t>
      </w:r>
      <w:r w:rsidR="0090741E" w:rsidRPr="007363F6">
        <w:rPr>
          <w:b/>
          <w:sz w:val="20"/>
          <w:szCs w:val="20"/>
        </w:rPr>
        <w:t>не позднее 10 (десяти) рабочих дней</w:t>
      </w:r>
      <w:r w:rsidR="0090741E" w:rsidRPr="007363F6">
        <w:rPr>
          <w:sz w:val="20"/>
          <w:szCs w:val="20"/>
        </w:rPr>
        <w:t xml:space="preserve"> после предоставления Застройщиком </w:t>
      </w:r>
      <w:proofErr w:type="spellStart"/>
      <w:r w:rsidR="0090741E" w:rsidRPr="007363F6">
        <w:rPr>
          <w:sz w:val="20"/>
          <w:szCs w:val="20"/>
        </w:rPr>
        <w:t>Эскроу</w:t>
      </w:r>
      <w:proofErr w:type="spellEnd"/>
      <w:r w:rsidR="0090741E" w:rsidRPr="007363F6">
        <w:rPr>
          <w:sz w:val="20"/>
          <w:szCs w:val="20"/>
        </w:rPr>
        <w:t xml:space="preserve">-агенту копии Разрешения на ввод в эксплуатацию </w:t>
      </w:r>
      <w:r w:rsidRPr="007363F6">
        <w:rPr>
          <w:sz w:val="20"/>
          <w:szCs w:val="20"/>
        </w:rPr>
        <w:t>Объекта недвижимости</w:t>
      </w:r>
      <w:r w:rsidR="0090741E" w:rsidRPr="007363F6">
        <w:rPr>
          <w:sz w:val="20"/>
          <w:szCs w:val="20"/>
        </w:rPr>
        <w:t xml:space="preserve"> перечисляется </w:t>
      </w:r>
      <w:proofErr w:type="spellStart"/>
      <w:r w:rsidR="0090741E" w:rsidRPr="007363F6">
        <w:rPr>
          <w:sz w:val="20"/>
          <w:szCs w:val="20"/>
        </w:rPr>
        <w:t>Эскроу</w:t>
      </w:r>
      <w:proofErr w:type="spellEnd"/>
      <w:r w:rsidR="0090741E" w:rsidRPr="007363F6">
        <w:rPr>
          <w:sz w:val="20"/>
          <w:szCs w:val="20"/>
        </w:rPr>
        <w:t xml:space="preserve">-агентом Застройщику, если иной порядок не будет предусмотрен договором между указанными Сторонами. </w:t>
      </w:r>
    </w:p>
    <w:p w14:paraId="0BDF68E1" w14:textId="787A2111" w:rsidR="0090741E" w:rsidRPr="007363F6" w:rsidRDefault="00E6789F" w:rsidP="00F74B52">
      <w:pPr>
        <w:pStyle w:val="31"/>
        <w:tabs>
          <w:tab w:val="left" w:pos="709"/>
        </w:tabs>
        <w:spacing w:after="0"/>
        <w:ind w:left="0"/>
        <w:jc w:val="both"/>
        <w:rPr>
          <w:sz w:val="20"/>
          <w:szCs w:val="20"/>
        </w:rPr>
      </w:pPr>
      <w:r w:rsidRPr="007363F6">
        <w:rPr>
          <w:sz w:val="20"/>
          <w:szCs w:val="20"/>
        </w:rPr>
        <w:tab/>
      </w:r>
      <w:r w:rsidR="0090741E" w:rsidRPr="007363F6">
        <w:rPr>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0090741E" w:rsidRPr="007363F6">
        <w:rPr>
          <w:sz w:val="20"/>
          <w:szCs w:val="20"/>
        </w:rPr>
        <w:t>эскроу</w:t>
      </w:r>
      <w:proofErr w:type="spellEnd"/>
      <w:r w:rsidR="0090741E" w:rsidRPr="007363F6">
        <w:rPr>
          <w:sz w:val="20"/>
          <w:szCs w:val="20"/>
        </w:rPr>
        <w:t xml:space="preserve">. </w:t>
      </w:r>
    </w:p>
    <w:p w14:paraId="14C7359D" w14:textId="328B746D" w:rsidR="0090741E" w:rsidRPr="007363F6" w:rsidRDefault="00E6789F" w:rsidP="00FF159E">
      <w:pPr>
        <w:pStyle w:val="31"/>
        <w:tabs>
          <w:tab w:val="left" w:pos="567"/>
        </w:tabs>
        <w:spacing w:after="0"/>
        <w:ind w:left="0"/>
        <w:jc w:val="both"/>
        <w:rPr>
          <w:b/>
          <w:i/>
          <w:sz w:val="20"/>
          <w:szCs w:val="20"/>
        </w:rPr>
      </w:pPr>
      <w:r w:rsidRPr="007363F6">
        <w:rPr>
          <w:sz w:val="20"/>
          <w:szCs w:val="20"/>
        </w:rPr>
        <w:tab/>
      </w:r>
      <w:r w:rsidR="00A83474" w:rsidRPr="00557F66">
        <w:rPr>
          <w:b/>
          <w:sz w:val="20"/>
          <w:szCs w:val="20"/>
        </w:rPr>
        <w:t>4.3.</w:t>
      </w:r>
      <w:r w:rsidR="00A83474" w:rsidRPr="00557F66">
        <w:rPr>
          <w:sz w:val="20"/>
          <w:szCs w:val="20"/>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00A83474" w:rsidRPr="00557F66">
        <w:rPr>
          <w:b/>
          <w:i/>
          <w:sz w:val="20"/>
          <w:szCs w:val="20"/>
        </w:rPr>
        <w:t>«Оплата по Договор</w:t>
      </w:r>
      <w:r w:rsidR="00CA0730">
        <w:rPr>
          <w:b/>
          <w:i/>
          <w:sz w:val="20"/>
          <w:szCs w:val="20"/>
        </w:rPr>
        <w:t>у</w:t>
      </w:r>
      <w:r w:rsidR="00BD46B5">
        <w:rPr>
          <w:b/>
          <w:i/>
          <w:sz w:val="20"/>
          <w:szCs w:val="20"/>
        </w:rPr>
        <w:t xml:space="preserve"> № </w:t>
      </w:r>
      <w:r w:rsidR="009604FA">
        <w:rPr>
          <w:b/>
          <w:i/>
          <w:sz w:val="20"/>
          <w:szCs w:val="20"/>
        </w:rPr>
        <w:t>__</w:t>
      </w:r>
      <w:r w:rsidR="00A83474" w:rsidRPr="00557F66">
        <w:rPr>
          <w:b/>
          <w:i/>
          <w:sz w:val="20"/>
          <w:szCs w:val="20"/>
        </w:rPr>
        <w:t xml:space="preserve"> долевого участия в строите</w:t>
      </w:r>
      <w:r w:rsidR="008645AB">
        <w:rPr>
          <w:b/>
          <w:i/>
          <w:sz w:val="20"/>
          <w:szCs w:val="20"/>
        </w:rPr>
        <w:t xml:space="preserve">льстве многоквартирного дома от </w:t>
      </w:r>
      <w:r w:rsidR="009604FA">
        <w:rPr>
          <w:b/>
          <w:i/>
          <w:sz w:val="20"/>
          <w:szCs w:val="20"/>
        </w:rPr>
        <w:t>____</w:t>
      </w:r>
      <w:r w:rsidR="00A83474" w:rsidRPr="008645AB">
        <w:rPr>
          <w:b/>
          <w:i/>
          <w:sz w:val="20"/>
          <w:szCs w:val="20"/>
        </w:rPr>
        <w:t xml:space="preserve"> года</w:t>
      </w:r>
      <w:r w:rsidR="00E45FD0" w:rsidRPr="008645AB">
        <w:rPr>
          <w:b/>
          <w:i/>
          <w:sz w:val="20"/>
          <w:szCs w:val="20"/>
        </w:rPr>
        <w:t xml:space="preserve"> за</w:t>
      </w:r>
      <w:r w:rsidR="00E45FD0">
        <w:rPr>
          <w:b/>
          <w:i/>
          <w:sz w:val="20"/>
          <w:szCs w:val="20"/>
        </w:rPr>
        <w:t xml:space="preserve"> жилое пом. </w:t>
      </w:r>
      <w:proofErr w:type="spellStart"/>
      <w:r w:rsidR="00E45FD0">
        <w:rPr>
          <w:b/>
          <w:i/>
          <w:sz w:val="20"/>
          <w:szCs w:val="20"/>
        </w:rPr>
        <w:t>усл</w:t>
      </w:r>
      <w:proofErr w:type="spellEnd"/>
      <w:r w:rsidR="00E45FD0">
        <w:rPr>
          <w:b/>
          <w:i/>
          <w:sz w:val="20"/>
          <w:szCs w:val="20"/>
        </w:rPr>
        <w:t>. ном.</w:t>
      </w:r>
      <w:r w:rsidR="009604FA">
        <w:rPr>
          <w:b/>
          <w:i/>
          <w:sz w:val="20"/>
          <w:szCs w:val="20"/>
        </w:rPr>
        <w:t xml:space="preserve"> __</w:t>
      </w:r>
      <w:r w:rsidR="00A83474" w:rsidRPr="00557F66">
        <w:rPr>
          <w:b/>
          <w:i/>
          <w:sz w:val="20"/>
          <w:szCs w:val="20"/>
        </w:rPr>
        <w:t>, НДС не облагается».</w:t>
      </w:r>
    </w:p>
    <w:p w14:paraId="48E19A8F" w14:textId="6C0434E8" w:rsidR="0090741E" w:rsidRPr="007363F6" w:rsidRDefault="00FB0054" w:rsidP="00FF159E">
      <w:pPr>
        <w:pStyle w:val="31"/>
        <w:tabs>
          <w:tab w:val="left" w:pos="567"/>
        </w:tabs>
        <w:spacing w:after="0"/>
        <w:ind w:left="0"/>
        <w:jc w:val="both"/>
        <w:rPr>
          <w:sz w:val="20"/>
          <w:szCs w:val="20"/>
        </w:rPr>
      </w:pPr>
      <w:r w:rsidRPr="007363F6">
        <w:rPr>
          <w:sz w:val="20"/>
          <w:szCs w:val="20"/>
        </w:rPr>
        <w:tab/>
      </w:r>
      <w:r w:rsidR="00454940" w:rsidRPr="007363F6">
        <w:rPr>
          <w:b/>
          <w:sz w:val="20"/>
          <w:szCs w:val="20"/>
        </w:rPr>
        <w:t>4.4</w:t>
      </w:r>
      <w:r w:rsidR="0090741E" w:rsidRPr="007363F6">
        <w:rPr>
          <w:b/>
          <w:sz w:val="20"/>
          <w:szCs w:val="20"/>
        </w:rPr>
        <w:t>.</w:t>
      </w:r>
      <w:r w:rsidR="0090741E" w:rsidRPr="007363F6">
        <w:rPr>
          <w:sz w:val="20"/>
          <w:szCs w:val="20"/>
        </w:rPr>
        <w:t xml:space="preserve"> Участник не имеет права осуществлять любые платежи на </w:t>
      </w:r>
      <w:proofErr w:type="spellStart"/>
      <w:r w:rsidR="0090741E" w:rsidRPr="007363F6">
        <w:rPr>
          <w:sz w:val="20"/>
          <w:szCs w:val="20"/>
        </w:rPr>
        <w:t>эскроу</w:t>
      </w:r>
      <w:proofErr w:type="spellEnd"/>
      <w:r w:rsidR="0090741E" w:rsidRPr="007363F6">
        <w:rPr>
          <w:sz w:val="20"/>
          <w:szCs w:val="20"/>
        </w:rPr>
        <w:t xml:space="preserve">-счет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w:t>
      </w:r>
      <w:r w:rsidR="0090741E" w:rsidRPr="007363F6">
        <w:rPr>
          <w:sz w:val="20"/>
          <w:szCs w:val="20"/>
        </w:rPr>
        <w:lastRenderedPageBreak/>
        <w:t xml:space="preserve">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62F2620F" w14:textId="5F37CF87" w:rsidR="0090741E" w:rsidRPr="007363F6" w:rsidRDefault="00FB0054" w:rsidP="00FF159E">
      <w:pPr>
        <w:pStyle w:val="31"/>
        <w:tabs>
          <w:tab w:val="left" w:pos="567"/>
        </w:tabs>
        <w:spacing w:after="0"/>
        <w:ind w:left="0"/>
        <w:jc w:val="both"/>
        <w:rPr>
          <w:sz w:val="20"/>
          <w:szCs w:val="20"/>
        </w:rPr>
      </w:pPr>
      <w:r w:rsidRPr="007363F6">
        <w:rPr>
          <w:sz w:val="20"/>
          <w:szCs w:val="20"/>
        </w:rPr>
        <w:tab/>
      </w:r>
      <w:r w:rsidR="0090741E" w:rsidRPr="007363F6">
        <w:rPr>
          <w:b/>
          <w:sz w:val="20"/>
          <w:szCs w:val="20"/>
        </w:rPr>
        <w:t>4.</w:t>
      </w:r>
      <w:r w:rsidR="00454940" w:rsidRPr="007363F6">
        <w:rPr>
          <w:b/>
          <w:sz w:val="20"/>
          <w:szCs w:val="20"/>
        </w:rPr>
        <w:t>5</w:t>
      </w:r>
      <w:r w:rsidR="0090741E" w:rsidRPr="007363F6">
        <w:rPr>
          <w:b/>
          <w:sz w:val="20"/>
          <w:szCs w:val="20"/>
        </w:rPr>
        <w:t>.</w:t>
      </w:r>
      <w:r w:rsidR="0090741E" w:rsidRPr="007363F6">
        <w:rPr>
          <w:sz w:val="20"/>
          <w:szCs w:val="20"/>
        </w:rPr>
        <w:t xml:space="preserve"> В случае отказа Уполномоченного банка от заключения договора счета </w:t>
      </w:r>
      <w:proofErr w:type="spellStart"/>
      <w:r w:rsidR="0090741E" w:rsidRPr="007363F6">
        <w:rPr>
          <w:sz w:val="20"/>
          <w:szCs w:val="20"/>
        </w:rPr>
        <w:t>эскроу</w:t>
      </w:r>
      <w:proofErr w:type="spellEnd"/>
      <w:r w:rsidR="0090741E" w:rsidRPr="007363F6">
        <w:rPr>
          <w:sz w:val="20"/>
          <w:szCs w:val="20"/>
        </w:rPr>
        <w:t xml:space="preserve"> с Участником, расторжения Уполномоченным банком договора счета </w:t>
      </w:r>
      <w:proofErr w:type="spellStart"/>
      <w:r w:rsidR="0090741E" w:rsidRPr="007363F6">
        <w:rPr>
          <w:sz w:val="20"/>
          <w:szCs w:val="20"/>
        </w:rPr>
        <w:t>эскроу</w:t>
      </w:r>
      <w:proofErr w:type="spellEnd"/>
      <w:r w:rsidR="0090741E" w:rsidRPr="007363F6">
        <w:rPr>
          <w:sz w:val="20"/>
          <w:szCs w:val="20"/>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 о Долевом Участии.</w:t>
      </w:r>
    </w:p>
    <w:p w14:paraId="7057131D" w14:textId="77777777" w:rsidR="0081650B" w:rsidRPr="00F74B52" w:rsidRDefault="00454940" w:rsidP="0081650B">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4.6.</w:t>
      </w:r>
      <w:r w:rsidRPr="007363F6">
        <w:rPr>
          <w:rFonts w:ascii="Times New Roman" w:hAnsi="Times New Roman" w:cs="Times New Roman"/>
          <w:sz w:val="20"/>
          <w:szCs w:val="20"/>
        </w:rPr>
        <w:t xml:space="preserve"> </w:t>
      </w:r>
      <w:r w:rsidR="0081650B" w:rsidRPr="00F74B52">
        <w:rPr>
          <w:rFonts w:ascii="Times New Roman" w:hAnsi="Times New Roman" w:cs="Times New Roman"/>
          <w:sz w:val="20"/>
          <w:szCs w:val="20"/>
        </w:rPr>
        <w:t xml:space="preserve">Стороны пришли к соглашению, что в соответствии с </w:t>
      </w:r>
      <w:r w:rsidR="0081650B" w:rsidRPr="008035E7">
        <w:rPr>
          <w:rFonts w:ascii="Times New Roman" w:hAnsi="Times New Roman" w:cs="Times New Roman"/>
          <w:b/>
          <w:sz w:val="20"/>
          <w:szCs w:val="20"/>
        </w:rPr>
        <w:t>п. 5 ст. 488</w:t>
      </w:r>
      <w:r w:rsidR="0081650B" w:rsidRPr="00F74B52">
        <w:rPr>
          <w:rFonts w:ascii="Times New Roman" w:hAnsi="Times New Roman" w:cs="Times New Roman"/>
          <w:sz w:val="20"/>
          <w:szCs w:val="20"/>
        </w:rPr>
        <w:t xml:space="preserve"> Гражданского кодекса РФ право </w:t>
      </w:r>
      <w:r w:rsidR="0081650B" w:rsidRPr="00380F3C">
        <w:rPr>
          <w:rFonts w:ascii="Times New Roman" w:hAnsi="Times New Roman" w:cs="Times New Roman"/>
          <w:b/>
          <w:sz w:val="20"/>
          <w:szCs w:val="20"/>
        </w:rPr>
        <w:t>залога</w:t>
      </w:r>
      <w:r w:rsidR="0081650B" w:rsidRPr="00F74B52">
        <w:rPr>
          <w:rFonts w:ascii="Times New Roman" w:hAnsi="Times New Roman" w:cs="Times New Roman"/>
          <w:sz w:val="20"/>
          <w:szCs w:val="20"/>
        </w:rPr>
        <w:t xml:space="preserve"> у Застройщика на права требования Объекта долевого строительства </w:t>
      </w:r>
      <w:r w:rsidR="0081650B" w:rsidRPr="00380F3C">
        <w:rPr>
          <w:rFonts w:ascii="Times New Roman" w:hAnsi="Times New Roman" w:cs="Times New Roman"/>
          <w:b/>
          <w:sz w:val="20"/>
          <w:szCs w:val="20"/>
        </w:rPr>
        <w:t>не возникает</w:t>
      </w:r>
      <w:r w:rsidR="0081650B" w:rsidRPr="00F74B52">
        <w:rPr>
          <w:rFonts w:ascii="Times New Roman" w:hAnsi="Times New Roman" w:cs="Times New Roman"/>
          <w:sz w:val="20"/>
          <w:szCs w:val="20"/>
        </w:rPr>
        <w:t>.</w:t>
      </w:r>
    </w:p>
    <w:p w14:paraId="7641DEF0" w14:textId="6CBE8072" w:rsidR="00E77C8F" w:rsidRPr="007363F6" w:rsidRDefault="00ED1D1E" w:rsidP="00540D9D">
      <w:pPr>
        <w:tabs>
          <w:tab w:val="left" w:pos="1134"/>
        </w:tabs>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b/>
          <w:sz w:val="20"/>
          <w:szCs w:val="20"/>
        </w:rPr>
        <w:t>4</w:t>
      </w:r>
      <w:r w:rsidR="00E77C8F" w:rsidRPr="007363F6">
        <w:rPr>
          <w:rFonts w:ascii="Times New Roman" w:hAnsi="Times New Roman" w:cs="Times New Roman"/>
          <w:b/>
          <w:sz w:val="20"/>
          <w:szCs w:val="20"/>
        </w:rPr>
        <w:t>.</w:t>
      </w:r>
      <w:r w:rsidR="00454940" w:rsidRPr="007363F6">
        <w:rPr>
          <w:rFonts w:ascii="Times New Roman" w:hAnsi="Times New Roman" w:cs="Times New Roman"/>
          <w:b/>
          <w:sz w:val="20"/>
          <w:szCs w:val="20"/>
        </w:rPr>
        <w:t>7</w:t>
      </w:r>
      <w:r w:rsidR="00E77C8F" w:rsidRPr="007363F6">
        <w:rPr>
          <w:rFonts w:ascii="Times New Roman" w:hAnsi="Times New Roman" w:cs="Times New Roman"/>
          <w:b/>
          <w:sz w:val="20"/>
          <w:szCs w:val="20"/>
        </w:rPr>
        <w:t>.</w:t>
      </w:r>
      <w:r w:rsidR="00E77C8F" w:rsidRPr="007363F6">
        <w:rPr>
          <w:rFonts w:ascii="Times New Roman" w:hAnsi="Times New Roman" w:cs="Times New Roman"/>
          <w:sz w:val="20"/>
          <w:szCs w:val="20"/>
        </w:rPr>
        <w:t xml:space="preserve"> Если </w:t>
      </w:r>
      <w:r w:rsidR="00304441" w:rsidRPr="007363F6">
        <w:rPr>
          <w:rFonts w:ascii="Times New Roman" w:hAnsi="Times New Roman" w:cs="Times New Roman"/>
          <w:sz w:val="20"/>
          <w:szCs w:val="20"/>
        </w:rPr>
        <w:t xml:space="preserve">Общая приведенная площадь </w:t>
      </w:r>
      <w:r w:rsidR="00E77C8F" w:rsidRPr="007363F6">
        <w:rPr>
          <w:rFonts w:ascii="Times New Roman" w:hAnsi="Times New Roman" w:cs="Times New Roman"/>
          <w:sz w:val="20"/>
          <w:szCs w:val="20"/>
        </w:rPr>
        <w:t>Объекта долевого строительства по результатам обмеров органов технической инвентаризации после окончания строительства Многоквартирного дома будет отличаться менее, чем на 1 кв.</w:t>
      </w:r>
      <w:r w:rsidR="00741B1C" w:rsidRPr="007363F6">
        <w:rPr>
          <w:rFonts w:ascii="Times New Roman" w:hAnsi="Times New Roman" w:cs="Times New Roman"/>
          <w:sz w:val="20"/>
          <w:szCs w:val="20"/>
        </w:rPr>
        <w:t xml:space="preserve"> </w:t>
      </w:r>
      <w:r w:rsidR="00E77C8F" w:rsidRPr="007363F6">
        <w:rPr>
          <w:rFonts w:ascii="Times New Roman" w:hAnsi="Times New Roman" w:cs="Times New Roman"/>
          <w:sz w:val="20"/>
          <w:szCs w:val="20"/>
        </w:rPr>
        <w:t xml:space="preserve">м. в сторону уменьшения либо в сторону увеличения от проектной </w:t>
      </w:r>
      <w:r w:rsidR="00E22861" w:rsidRPr="007363F6">
        <w:rPr>
          <w:rFonts w:ascii="Times New Roman" w:hAnsi="Times New Roman" w:cs="Times New Roman"/>
          <w:sz w:val="20"/>
          <w:szCs w:val="20"/>
        </w:rPr>
        <w:t>общей</w:t>
      </w:r>
      <w:r w:rsidR="00A76470" w:rsidRPr="007363F6">
        <w:rPr>
          <w:rFonts w:ascii="Times New Roman" w:hAnsi="Times New Roman" w:cs="Times New Roman"/>
          <w:sz w:val="20"/>
          <w:szCs w:val="20"/>
        </w:rPr>
        <w:t xml:space="preserve"> приведенной</w:t>
      </w:r>
      <w:r w:rsidR="00E22861" w:rsidRPr="007363F6">
        <w:rPr>
          <w:rFonts w:ascii="Times New Roman" w:hAnsi="Times New Roman" w:cs="Times New Roman"/>
          <w:sz w:val="20"/>
          <w:szCs w:val="20"/>
        </w:rPr>
        <w:t xml:space="preserve"> </w:t>
      </w:r>
      <w:r w:rsidR="00E77C8F" w:rsidRPr="007363F6">
        <w:rPr>
          <w:rFonts w:ascii="Times New Roman" w:hAnsi="Times New Roman" w:cs="Times New Roman"/>
          <w:sz w:val="20"/>
          <w:szCs w:val="20"/>
        </w:rPr>
        <w:t>площади, указанной в Приложении № 1, то Цена настоящего Договора изменению не подлежит и дополнительные расчеты (возврат излишне уплаченных денежных сумм Участнику долевого строительства либо доплата Застройщику за дополнительную площадь) между сторонами не производятся.</w:t>
      </w:r>
    </w:p>
    <w:p w14:paraId="581295AC" w14:textId="1EA9C547" w:rsidR="00E77C8F"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4</w:t>
      </w:r>
      <w:r w:rsidR="00E77C8F" w:rsidRPr="007363F6">
        <w:rPr>
          <w:rFonts w:ascii="Times New Roman" w:hAnsi="Times New Roman" w:cs="Times New Roman"/>
          <w:b/>
          <w:sz w:val="20"/>
          <w:szCs w:val="20"/>
        </w:rPr>
        <w:t>.</w:t>
      </w:r>
      <w:r w:rsidR="00454940" w:rsidRPr="007363F6">
        <w:rPr>
          <w:rFonts w:ascii="Times New Roman" w:hAnsi="Times New Roman" w:cs="Times New Roman"/>
          <w:b/>
          <w:sz w:val="20"/>
          <w:szCs w:val="20"/>
        </w:rPr>
        <w:t>8</w:t>
      </w:r>
      <w:r w:rsidR="00E77C8F" w:rsidRPr="007363F6">
        <w:rPr>
          <w:rFonts w:ascii="Times New Roman" w:hAnsi="Times New Roman" w:cs="Times New Roman"/>
          <w:b/>
          <w:sz w:val="20"/>
          <w:szCs w:val="20"/>
        </w:rPr>
        <w:t>.</w:t>
      </w:r>
      <w:r w:rsidR="00E77C8F" w:rsidRPr="007363F6">
        <w:rPr>
          <w:rFonts w:ascii="Times New Roman" w:hAnsi="Times New Roman" w:cs="Times New Roman"/>
          <w:sz w:val="20"/>
          <w:szCs w:val="20"/>
        </w:rPr>
        <w:t xml:space="preserve"> Если </w:t>
      </w:r>
      <w:r w:rsidR="007D71CF" w:rsidRPr="007363F6">
        <w:rPr>
          <w:rFonts w:ascii="Times New Roman" w:hAnsi="Times New Roman" w:cs="Times New Roman"/>
          <w:sz w:val="20"/>
          <w:szCs w:val="20"/>
        </w:rPr>
        <w:t xml:space="preserve">Общая приведенная площадь </w:t>
      </w:r>
      <w:r w:rsidR="00E77C8F" w:rsidRPr="007363F6">
        <w:rPr>
          <w:rFonts w:ascii="Times New Roman" w:hAnsi="Times New Roman" w:cs="Times New Roman"/>
          <w:sz w:val="20"/>
          <w:szCs w:val="20"/>
        </w:rPr>
        <w:t>Объекта долевого строительства по результатам обмеров органов технической инвентаризации после окончания строительства Многоквартирного дома будет отличаться более, чем на 1 кв.</w:t>
      </w:r>
      <w:r w:rsidR="006D4192" w:rsidRPr="007363F6">
        <w:rPr>
          <w:rFonts w:ascii="Times New Roman" w:hAnsi="Times New Roman" w:cs="Times New Roman"/>
          <w:sz w:val="20"/>
          <w:szCs w:val="20"/>
        </w:rPr>
        <w:t xml:space="preserve"> </w:t>
      </w:r>
      <w:r w:rsidR="00E77C8F" w:rsidRPr="007363F6">
        <w:rPr>
          <w:rFonts w:ascii="Times New Roman" w:hAnsi="Times New Roman" w:cs="Times New Roman"/>
          <w:sz w:val="20"/>
          <w:szCs w:val="20"/>
        </w:rPr>
        <w:t>м</w:t>
      </w:r>
      <w:r w:rsidR="004C778A" w:rsidRPr="007363F6">
        <w:rPr>
          <w:rFonts w:ascii="Times New Roman" w:hAnsi="Times New Roman" w:cs="Times New Roman"/>
          <w:sz w:val="20"/>
          <w:szCs w:val="20"/>
        </w:rPr>
        <w:t>.</w:t>
      </w:r>
      <w:r w:rsidR="00E77C8F" w:rsidRPr="007363F6">
        <w:rPr>
          <w:rFonts w:ascii="Times New Roman" w:hAnsi="Times New Roman" w:cs="Times New Roman"/>
          <w:sz w:val="20"/>
          <w:szCs w:val="20"/>
        </w:rPr>
        <w:t xml:space="preserve"> в сторону уменьшения либо в сторону увеличения от проектной </w:t>
      </w:r>
      <w:r w:rsidR="00E22861" w:rsidRPr="007363F6">
        <w:rPr>
          <w:rFonts w:ascii="Times New Roman" w:hAnsi="Times New Roman" w:cs="Times New Roman"/>
          <w:sz w:val="20"/>
          <w:szCs w:val="20"/>
        </w:rPr>
        <w:t xml:space="preserve">общей </w:t>
      </w:r>
      <w:r w:rsidR="00A76470" w:rsidRPr="007363F6">
        <w:rPr>
          <w:rFonts w:ascii="Times New Roman" w:hAnsi="Times New Roman" w:cs="Times New Roman"/>
          <w:sz w:val="20"/>
          <w:szCs w:val="20"/>
        </w:rPr>
        <w:t xml:space="preserve">приведенной </w:t>
      </w:r>
      <w:r w:rsidR="00E77C8F" w:rsidRPr="007363F6">
        <w:rPr>
          <w:rFonts w:ascii="Times New Roman" w:hAnsi="Times New Roman" w:cs="Times New Roman"/>
          <w:sz w:val="20"/>
          <w:szCs w:val="20"/>
        </w:rPr>
        <w:t>площади, указанной в Приложении № 1, то Цена настоящего Договора подлежит изменению. Расчеты производят за всю излишнюю или недостающую</w:t>
      </w:r>
      <w:r w:rsidR="00B5041E" w:rsidRPr="007363F6">
        <w:rPr>
          <w:rFonts w:ascii="Times New Roman" w:hAnsi="Times New Roman" w:cs="Times New Roman"/>
          <w:sz w:val="20"/>
          <w:szCs w:val="20"/>
        </w:rPr>
        <w:t xml:space="preserve"> общую</w:t>
      </w:r>
      <w:r w:rsidR="00E77C8F" w:rsidRPr="007363F6">
        <w:rPr>
          <w:rFonts w:ascii="Times New Roman" w:hAnsi="Times New Roman" w:cs="Times New Roman"/>
          <w:sz w:val="20"/>
          <w:szCs w:val="20"/>
        </w:rPr>
        <w:t xml:space="preserve"> </w:t>
      </w:r>
      <w:r w:rsidR="00E65628" w:rsidRPr="007363F6">
        <w:rPr>
          <w:rFonts w:ascii="Times New Roman" w:hAnsi="Times New Roman" w:cs="Times New Roman"/>
          <w:sz w:val="20"/>
          <w:szCs w:val="20"/>
        </w:rPr>
        <w:t xml:space="preserve">приведенную </w:t>
      </w:r>
      <w:r w:rsidR="00E77C8F" w:rsidRPr="007363F6">
        <w:rPr>
          <w:rFonts w:ascii="Times New Roman" w:hAnsi="Times New Roman" w:cs="Times New Roman"/>
          <w:sz w:val="20"/>
          <w:szCs w:val="20"/>
        </w:rPr>
        <w:t>площадь жилого помещения по данным обмеров органов технической инвентаризации в течение 10 дней с момента обращения с требованием о перерасчете.</w:t>
      </w:r>
    </w:p>
    <w:p w14:paraId="4F002F38" w14:textId="71DFC439" w:rsidR="00E77C8F"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4</w:t>
      </w:r>
      <w:r w:rsidR="00E77C8F" w:rsidRPr="007363F6">
        <w:rPr>
          <w:rFonts w:ascii="Times New Roman" w:hAnsi="Times New Roman" w:cs="Times New Roman"/>
          <w:b/>
          <w:sz w:val="20"/>
          <w:szCs w:val="20"/>
        </w:rPr>
        <w:t>.</w:t>
      </w:r>
      <w:r w:rsidR="00454940" w:rsidRPr="007363F6">
        <w:rPr>
          <w:rFonts w:ascii="Times New Roman" w:hAnsi="Times New Roman" w:cs="Times New Roman"/>
          <w:b/>
          <w:sz w:val="20"/>
          <w:szCs w:val="20"/>
        </w:rPr>
        <w:t>9</w:t>
      </w:r>
      <w:r w:rsidR="00E745FB"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В случаях, указанных в п. 4</w:t>
      </w:r>
      <w:r w:rsidR="00E77C8F" w:rsidRPr="007363F6">
        <w:rPr>
          <w:rFonts w:ascii="Times New Roman" w:hAnsi="Times New Roman" w:cs="Times New Roman"/>
          <w:sz w:val="20"/>
          <w:szCs w:val="20"/>
        </w:rPr>
        <w:t>.</w:t>
      </w:r>
      <w:r w:rsidR="00624AEB">
        <w:rPr>
          <w:rFonts w:ascii="Times New Roman" w:hAnsi="Times New Roman" w:cs="Times New Roman"/>
          <w:sz w:val="20"/>
          <w:szCs w:val="20"/>
        </w:rPr>
        <w:t>7</w:t>
      </w:r>
      <w:r w:rsidRPr="007363F6">
        <w:rPr>
          <w:rFonts w:ascii="Times New Roman" w:hAnsi="Times New Roman" w:cs="Times New Roman"/>
          <w:sz w:val="20"/>
          <w:szCs w:val="20"/>
        </w:rPr>
        <w:t>, 4</w:t>
      </w:r>
      <w:r w:rsidR="00E77C8F" w:rsidRPr="007363F6">
        <w:rPr>
          <w:rFonts w:ascii="Times New Roman" w:hAnsi="Times New Roman" w:cs="Times New Roman"/>
          <w:sz w:val="20"/>
          <w:szCs w:val="20"/>
        </w:rPr>
        <w:t>.</w:t>
      </w:r>
      <w:r w:rsidR="00624AEB">
        <w:rPr>
          <w:rFonts w:ascii="Times New Roman" w:hAnsi="Times New Roman" w:cs="Times New Roman"/>
          <w:sz w:val="20"/>
          <w:szCs w:val="20"/>
        </w:rPr>
        <w:t>8</w:t>
      </w:r>
      <w:r w:rsidR="00E77C8F" w:rsidRPr="007363F6">
        <w:rPr>
          <w:rFonts w:ascii="Times New Roman" w:hAnsi="Times New Roman" w:cs="Times New Roman"/>
          <w:sz w:val="20"/>
          <w:szCs w:val="20"/>
        </w:rPr>
        <w:t>. настоящего Договора, цена Договора считается измененной по соглашению Сторон с момента подписания Участником долевог</w:t>
      </w:r>
      <w:r w:rsidR="00E745FB" w:rsidRPr="007363F6">
        <w:rPr>
          <w:rFonts w:ascii="Times New Roman" w:hAnsi="Times New Roman" w:cs="Times New Roman"/>
          <w:sz w:val="20"/>
          <w:szCs w:val="20"/>
        </w:rPr>
        <w:t xml:space="preserve">о строительства с Застройщиком </w:t>
      </w:r>
      <w:r w:rsidR="00E77C8F" w:rsidRPr="007363F6">
        <w:rPr>
          <w:rFonts w:ascii="Times New Roman" w:hAnsi="Times New Roman" w:cs="Times New Roman"/>
          <w:sz w:val="20"/>
          <w:szCs w:val="20"/>
        </w:rPr>
        <w:t>дополнительного соглашения к настоящему Договору.</w:t>
      </w:r>
    </w:p>
    <w:p w14:paraId="33129DC0" w14:textId="1D1C7CE1" w:rsidR="00F171C5"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4</w:t>
      </w:r>
      <w:r w:rsidR="00F171C5" w:rsidRPr="007363F6">
        <w:rPr>
          <w:rFonts w:ascii="Times New Roman" w:hAnsi="Times New Roman" w:cs="Times New Roman"/>
          <w:b/>
          <w:sz w:val="20"/>
          <w:szCs w:val="20"/>
        </w:rPr>
        <w:t>.</w:t>
      </w:r>
      <w:r w:rsidR="00454940" w:rsidRPr="007363F6">
        <w:rPr>
          <w:rFonts w:ascii="Times New Roman" w:hAnsi="Times New Roman" w:cs="Times New Roman"/>
          <w:b/>
          <w:sz w:val="20"/>
          <w:szCs w:val="20"/>
        </w:rPr>
        <w:t>10</w:t>
      </w:r>
      <w:r w:rsidR="00F171C5" w:rsidRPr="007363F6">
        <w:rPr>
          <w:rFonts w:ascii="Times New Roman" w:hAnsi="Times New Roman" w:cs="Times New Roman"/>
          <w:sz w:val="20"/>
          <w:szCs w:val="20"/>
        </w:rPr>
        <w:t xml:space="preserve">. В случае, если в соответствии с договором уплата цены </w:t>
      </w:r>
      <w:r w:rsidR="009E2BE9" w:rsidRPr="007363F6">
        <w:rPr>
          <w:rFonts w:ascii="Times New Roman" w:hAnsi="Times New Roman" w:cs="Times New Roman"/>
          <w:sz w:val="20"/>
          <w:szCs w:val="20"/>
        </w:rPr>
        <w:t>Д</w:t>
      </w:r>
      <w:r w:rsidR="00F171C5" w:rsidRPr="007363F6">
        <w:rPr>
          <w:rFonts w:ascii="Times New Roman" w:hAnsi="Times New Roman" w:cs="Times New Roman"/>
          <w:sz w:val="20"/>
          <w:szCs w:val="20"/>
        </w:rPr>
        <w:t xml:space="preserve">оговора должна производиться </w:t>
      </w:r>
      <w:r w:rsidR="005A16E3" w:rsidRPr="007363F6">
        <w:rPr>
          <w:rFonts w:ascii="Times New Roman" w:hAnsi="Times New Roman" w:cs="Times New Roman"/>
          <w:sz w:val="20"/>
          <w:szCs w:val="20"/>
        </w:rPr>
        <w:t>У</w:t>
      </w:r>
      <w:r w:rsidR="00F171C5" w:rsidRPr="007363F6">
        <w:rPr>
          <w:rFonts w:ascii="Times New Roman" w:hAnsi="Times New Roman" w:cs="Times New Roman"/>
          <w:sz w:val="20"/>
          <w:szCs w:val="20"/>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9E2BE9" w:rsidRPr="007363F6">
        <w:rPr>
          <w:rFonts w:ascii="Times New Roman" w:hAnsi="Times New Roman" w:cs="Times New Roman"/>
          <w:sz w:val="20"/>
          <w:szCs w:val="20"/>
        </w:rPr>
        <w:t>З</w:t>
      </w:r>
      <w:r w:rsidR="00F171C5" w:rsidRPr="007363F6">
        <w:rPr>
          <w:rFonts w:ascii="Times New Roman" w:hAnsi="Times New Roman" w:cs="Times New Roman"/>
          <w:sz w:val="20"/>
          <w:szCs w:val="20"/>
        </w:rPr>
        <w:t xml:space="preserve">астройщика от исполнения договора в порядке, предусмотренном </w:t>
      </w:r>
      <w:r w:rsidR="00214139" w:rsidRPr="007363F6">
        <w:rPr>
          <w:rFonts w:ascii="Times New Roman" w:hAnsi="Times New Roman" w:cs="Times New Roman"/>
          <w:sz w:val="20"/>
          <w:szCs w:val="20"/>
        </w:rPr>
        <w:t>данным Договором.</w:t>
      </w:r>
    </w:p>
    <w:p w14:paraId="1AD660FF" w14:textId="40DE3909" w:rsidR="009E2BE9" w:rsidRPr="007363F6" w:rsidRDefault="00ED1D1E" w:rsidP="008019D0">
      <w:pPr>
        <w:pStyle w:val="a3"/>
        <w:ind w:firstLine="567"/>
        <w:rPr>
          <w:rFonts w:ascii="Times New Roman" w:hAnsi="Times New Roman" w:cs="Times New Roman"/>
          <w:b/>
          <w:sz w:val="20"/>
          <w:szCs w:val="20"/>
        </w:rPr>
      </w:pPr>
      <w:r w:rsidRPr="007363F6">
        <w:rPr>
          <w:rFonts w:ascii="Times New Roman" w:hAnsi="Times New Roman" w:cs="Times New Roman"/>
          <w:b/>
          <w:sz w:val="20"/>
          <w:szCs w:val="20"/>
        </w:rPr>
        <w:t>4</w:t>
      </w:r>
      <w:r w:rsidR="00454940" w:rsidRPr="007363F6">
        <w:rPr>
          <w:rFonts w:ascii="Times New Roman" w:hAnsi="Times New Roman" w:cs="Times New Roman"/>
          <w:b/>
          <w:sz w:val="20"/>
          <w:szCs w:val="20"/>
        </w:rPr>
        <w:t>.11</w:t>
      </w:r>
      <w:r w:rsidR="00F171C5" w:rsidRPr="007363F6">
        <w:rPr>
          <w:rFonts w:ascii="Times New Roman" w:hAnsi="Times New Roman" w:cs="Times New Roman"/>
          <w:b/>
          <w:sz w:val="20"/>
          <w:szCs w:val="20"/>
        </w:rPr>
        <w:t>.</w:t>
      </w:r>
      <w:r w:rsidR="00F171C5" w:rsidRPr="007363F6">
        <w:rPr>
          <w:rFonts w:ascii="Times New Roman" w:hAnsi="Times New Roman" w:cs="Times New Roman"/>
          <w:sz w:val="20"/>
          <w:szCs w:val="20"/>
        </w:rPr>
        <w:t xml:space="preserve"> В случае, если в соответствии с </w:t>
      </w:r>
      <w:r w:rsidR="009E2BE9" w:rsidRPr="007363F6">
        <w:rPr>
          <w:rFonts w:ascii="Times New Roman" w:hAnsi="Times New Roman" w:cs="Times New Roman"/>
          <w:sz w:val="20"/>
          <w:szCs w:val="20"/>
        </w:rPr>
        <w:t>Договором уплата цены Д</w:t>
      </w:r>
      <w:r w:rsidR="00F171C5" w:rsidRPr="007363F6">
        <w:rPr>
          <w:rFonts w:ascii="Times New Roman" w:hAnsi="Times New Roman" w:cs="Times New Roman"/>
          <w:sz w:val="20"/>
          <w:szCs w:val="20"/>
        </w:rPr>
        <w:t xml:space="preserve">оговора должна производиться </w:t>
      </w:r>
      <w:r w:rsidR="005A16E3" w:rsidRPr="007363F6">
        <w:rPr>
          <w:rFonts w:ascii="Times New Roman" w:hAnsi="Times New Roman" w:cs="Times New Roman"/>
          <w:sz w:val="20"/>
          <w:szCs w:val="20"/>
        </w:rPr>
        <w:t>У</w:t>
      </w:r>
      <w:r w:rsidR="00F171C5" w:rsidRPr="007363F6">
        <w:rPr>
          <w:rFonts w:ascii="Times New Roman" w:hAnsi="Times New Roman" w:cs="Times New Roman"/>
          <w:sz w:val="20"/>
          <w:szCs w:val="20"/>
        </w:rPr>
        <w:t xml:space="preserve">частником долевого строительства путем внесения платежей в предусмотренный </w:t>
      </w:r>
      <w:r w:rsidR="009E2BE9" w:rsidRPr="007363F6">
        <w:rPr>
          <w:rFonts w:ascii="Times New Roman" w:hAnsi="Times New Roman" w:cs="Times New Roman"/>
          <w:sz w:val="20"/>
          <w:szCs w:val="20"/>
        </w:rPr>
        <w:t>Д</w:t>
      </w:r>
      <w:r w:rsidR="00F171C5" w:rsidRPr="007363F6">
        <w:rPr>
          <w:rFonts w:ascii="Times New Roman" w:hAnsi="Times New Roman" w:cs="Times New Roman"/>
          <w:sz w:val="20"/>
          <w:szCs w:val="20"/>
        </w:rPr>
        <w:t>оговором пер</w:t>
      </w:r>
      <w:r w:rsidR="009E2BE9" w:rsidRPr="007363F6">
        <w:rPr>
          <w:rFonts w:ascii="Times New Roman" w:hAnsi="Times New Roman" w:cs="Times New Roman"/>
          <w:sz w:val="20"/>
          <w:szCs w:val="20"/>
        </w:rPr>
        <w:t>иод, систематическое нарушение У</w:t>
      </w:r>
      <w:r w:rsidR="00F171C5" w:rsidRPr="007363F6">
        <w:rPr>
          <w:rFonts w:ascii="Times New Roman" w:hAnsi="Times New Roman" w:cs="Times New Roman"/>
          <w:sz w:val="20"/>
          <w:szCs w:val="20"/>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9E2BE9" w:rsidRPr="007363F6">
        <w:rPr>
          <w:rFonts w:ascii="Times New Roman" w:hAnsi="Times New Roman" w:cs="Times New Roman"/>
          <w:sz w:val="20"/>
          <w:szCs w:val="20"/>
        </w:rPr>
        <w:t>З</w:t>
      </w:r>
      <w:r w:rsidR="00F171C5" w:rsidRPr="007363F6">
        <w:rPr>
          <w:rFonts w:ascii="Times New Roman" w:hAnsi="Times New Roman" w:cs="Times New Roman"/>
          <w:sz w:val="20"/>
          <w:szCs w:val="20"/>
        </w:rPr>
        <w:t xml:space="preserve">астройщика от исполнения договора в порядке, </w:t>
      </w:r>
      <w:r w:rsidR="009E2BE9" w:rsidRPr="007363F6">
        <w:rPr>
          <w:rFonts w:ascii="Times New Roman" w:hAnsi="Times New Roman" w:cs="Times New Roman"/>
          <w:sz w:val="20"/>
          <w:szCs w:val="20"/>
        </w:rPr>
        <w:t>предусмотренном данным Договором.</w:t>
      </w:r>
    </w:p>
    <w:p w14:paraId="5A6FA034" w14:textId="0C179E91" w:rsidR="00F171C5"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4</w:t>
      </w:r>
      <w:r w:rsidR="00F171C5" w:rsidRPr="007363F6">
        <w:rPr>
          <w:rFonts w:ascii="Times New Roman" w:hAnsi="Times New Roman" w:cs="Times New Roman"/>
          <w:b/>
          <w:sz w:val="20"/>
          <w:szCs w:val="20"/>
        </w:rPr>
        <w:t>.</w:t>
      </w:r>
      <w:r w:rsidR="00454940" w:rsidRPr="007363F6">
        <w:rPr>
          <w:rFonts w:ascii="Times New Roman" w:hAnsi="Times New Roman" w:cs="Times New Roman"/>
          <w:b/>
          <w:sz w:val="20"/>
          <w:szCs w:val="20"/>
        </w:rPr>
        <w:t>12</w:t>
      </w:r>
      <w:r w:rsidR="00F171C5" w:rsidRPr="007363F6">
        <w:rPr>
          <w:rFonts w:ascii="Times New Roman" w:hAnsi="Times New Roman" w:cs="Times New Roman"/>
          <w:b/>
          <w:sz w:val="20"/>
          <w:szCs w:val="20"/>
        </w:rPr>
        <w:t>.</w:t>
      </w:r>
      <w:r w:rsidR="00F171C5" w:rsidRPr="007363F6">
        <w:rPr>
          <w:rFonts w:ascii="Times New Roman" w:hAnsi="Times New Roman" w:cs="Times New Roman"/>
          <w:sz w:val="20"/>
          <w:szCs w:val="20"/>
        </w:rPr>
        <w:t xml:space="preserve"> В случае нарушения установленного </w:t>
      </w:r>
      <w:r w:rsidR="00744761" w:rsidRPr="007363F6">
        <w:rPr>
          <w:rFonts w:ascii="Times New Roman" w:hAnsi="Times New Roman" w:cs="Times New Roman"/>
          <w:sz w:val="20"/>
          <w:szCs w:val="20"/>
        </w:rPr>
        <w:t>Д</w:t>
      </w:r>
      <w:r w:rsidR="00F171C5" w:rsidRPr="007363F6">
        <w:rPr>
          <w:rFonts w:ascii="Times New Roman" w:hAnsi="Times New Roman" w:cs="Times New Roman"/>
          <w:sz w:val="20"/>
          <w:szCs w:val="20"/>
        </w:rPr>
        <w:t>о</w:t>
      </w:r>
      <w:r w:rsidR="005A16E3" w:rsidRPr="007363F6">
        <w:rPr>
          <w:rFonts w:ascii="Times New Roman" w:hAnsi="Times New Roman" w:cs="Times New Roman"/>
          <w:sz w:val="20"/>
          <w:szCs w:val="20"/>
        </w:rPr>
        <w:t>говором срока внесения платежа У</w:t>
      </w:r>
      <w:r w:rsidR="00F171C5" w:rsidRPr="007363F6">
        <w:rPr>
          <w:rFonts w:ascii="Times New Roman" w:hAnsi="Times New Roman" w:cs="Times New Roman"/>
          <w:sz w:val="20"/>
          <w:szCs w:val="20"/>
        </w:rPr>
        <w:t xml:space="preserve">частник долевого строительства уплачивает </w:t>
      </w:r>
      <w:r w:rsidR="00744761" w:rsidRPr="007363F6">
        <w:rPr>
          <w:rFonts w:ascii="Times New Roman" w:hAnsi="Times New Roman" w:cs="Times New Roman"/>
          <w:sz w:val="20"/>
          <w:szCs w:val="20"/>
        </w:rPr>
        <w:t>З</w:t>
      </w:r>
      <w:r w:rsidR="00F171C5" w:rsidRPr="007363F6">
        <w:rPr>
          <w:rFonts w:ascii="Times New Roman" w:hAnsi="Times New Roman" w:cs="Times New Roman"/>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1854989" w14:textId="7374B984" w:rsidR="00F65C06" w:rsidRPr="007363F6" w:rsidRDefault="00ED1D1E"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 ОБЯЗАТЕЛЬСТВА СТОРОН</w:t>
      </w:r>
    </w:p>
    <w:p w14:paraId="5C664720" w14:textId="2AE07C25"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.1.</w:t>
      </w:r>
      <w:r w:rsidR="00F65C06" w:rsidRPr="007363F6">
        <w:rPr>
          <w:rFonts w:ascii="Times New Roman" w:hAnsi="Times New Roman" w:cs="Times New Roman"/>
          <w:sz w:val="20"/>
          <w:szCs w:val="20"/>
        </w:rPr>
        <w:t xml:space="preserve"> Застройщик обязуется:</w:t>
      </w:r>
    </w:p>
    <w:p w14:paraId="5AC37209" w14:textId="68610C6A"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.1.1</w:t>
      </w:r>
      <w:r w:rsidR="00F65C06" w:rsidRPr="007363F6">
        <w:rPr>
          <w:rFonts w:ascii="Times New Roman" w:hAnsi="Times New Roman" w:cs="Times New Roman"/>
          <w:sz w:val="20"/>
          <w:szCs w:val="20"/>
        </w:rPr>
        <w:t xml:space="preserve">. </w:t>
      </w:r>
      <w:r w:rsidR="001325ED" w:rsidRPr="007363F6">
        <w:rPr>
          <w:rFonts w:ascii="Times New Roman" w:hAnsi="Times New Roman" w:cs="Times New Roman"/>
          <w:sz w:val="20"/>
          <w:szCs w:val="20"/>
        </w:rPr>
        <w:t>Добросовестно выполнять свои обязательства по Договору</w:t>
      </w:r>
      <w:r w:rsidR="00F65C06" w:rsidRPr="007363F6">
        <w:rPr>
          <w:rFonts w:ascii="Times New Roman" w:hAnsi="Times New Roman" w:cs="Times New Roman"/>
          <w:sz w:val="20"/>
          <w:szCs w:val="20"/>
        </w:rPr>
        <w:t xml:space="preserve">. </w:t>
      </w:r>
      <w:r w:rsidR="001325ED" w:rsidRPr="007363F6">
        <w:rPr>
          <w:rFonts w:ascii="Times New Roman" w:hAnsi="Times New Roman" w:cs="Times New Roman"/>
          <w:color w:val="000000"/>
          <w:sz w:val="20"/>
          <w:szCs w:val="20"/>
        </w:rPr>
        <w:t>Осуществить комплекс организационных и технических мероприятий, направленных на обеспечение строительства Объекта недвижимости в соответствии с проектной документацией и сроками строительства.</w:t>
      </w:r>
    </w:p>
    <w:p w14:paraId="16FAB430" w14:textId="14C471E1"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.1.2.</w:t>
      </w:r>
      <w:r w:rsidR="00F65C06" w:rsidRPr="007363F6">
        <w:rPr>
          <w:rFonts w:ascii="Times New Roman" w:hAnsi="Times New Roman" w:cs="Times New Roman"/>
          <w:sz w:val="20"/>
          <w:szCs w:val="20"/>
        </w:rPr>
        <w:t xml:space="preserve"> Сообщать Участник</w:t>
      </w:r>
      <w:r w:rsidR="00920085" w:rsidRPr="007363F6">
        <w:rPr>
          <w:rFonts w:ascii="Times New Roman" w:hAnsi="Times New Roman" w:cs="Times New Roman"/>
          <w:sz w:val="20"/>
          <w:szCs w:val="20"/>
        </w:rPr>
        <w:t>у</w:t>
      </w:r>
      <w:r w:rsidR="00F65C06" w:rsidRPr="007363F6">
        <w:rPr>
          <w:rFonts w:ascii="Times New Roman" w:hAnsi="Times New Roman" w:cs="Times New Roman"/>
          <w:sz w:val="20"/>
          <w:szCs w:val="20"/>
        </w:rPr>
        <w:t xml:space="preserve"> долевого строительства о ходе выполнения работ по строительству Многоквартирного дома</w:t>
      </w:r>
      <w:r w:rsidR="00E745FB" w:rsidRPr="007363F6">
        <w:rPr>
          <w:rFonts w:ascii="Times New Roman" w:hAnsi="Times New Roman" w:cs="Times New Roman"/>
          <w:sz w:val="20"/>
          <w:szCs w:val="20"/>
        </w:rPr>
        <w:t xml:space="preserve"> путем размещения информации в сети Интернет: </w:t>
      </w:r>
      <w:r w:rsidR="009F2826" w:rsidRPr="007363F6">
        <w:rPr>
          <w:rFonts w:ascii="Times New Roman" w:hAnsi="Times New Roman" w:cs="Times New Roman"/>
          <w:sz w:val="20"/>
          <w:szCs w:val="20"/>
        </w:rPr>
        <w:t>в единой информационной системе жилищного строительства (ЕИСЖС).</w:t>
      </w:r>
    </w:p>
    <w:p w14:paraId="2ADF6503" w14:textId="3D243C66"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.1.3</w:t>
      </w:r>
      <w:r w:rsidR="00F65C06" w:rsidRPr="007363F6">
        <w:rPr>
          <w:rFonts w:ascii="Times New Roman" w:hAnsi="Times New Roman" w:cs="Times New Roman"/>
          <w:sz w:val="20"/>
          <w:szCs w:val="20"/>
        </w:rPr>
        <w:t>. Завершить строительство и обе</w:t>
      </w:r>
      <w:r w:rsidR="00BF75F5" w:rsidRPr="007363F6">
        <w:rPr>
          <w:rFonts w:ascii="Times New Roman" w:hAnsi="Times New Roman" w:cs="Times New Roman"/>
          <w:sz w:val="20"/>
          <w:szCs w:val="20"/>
        </w:rPr>
        <w:t xml:space="preserve">спечить получение разрешения на ввод </w:t>
      </w:r>
      <w:r w:rsidR="00F65C06" w:rsidRPr="007363F6">
        <w:rPr>
          <w:rFonts w:ascii="Times New Roman" w:hAnsi="Times New Roman" w:cs="Times New Roman"/>
          <w:sz w:val="20"/>
          <w:szCs w:val="20"/>
        </w:rPr>
        <w:t>Многоквартирного дома в эксплуатацию в сроки, установленные в проектной документации, иными документами, регламентирующими строительство Многоквартирного дома, но не по</w:t>
      </w:r>
      <w:r w:rsidR="000A45DC" w:rsidRPr="007363F6">
        <w:rPr>
          <w:rFonts w:ascii="Times New Roman" w:hAnsi="Times New Roman" w:cs="Times New Roman"/>
          <w:sz w:val="20"/>
          <w:szCs w:val="20"/>
        </w:rPr>
        <w:t xml:space="preserve">зднее срока, указанного в </w:t>
      </w:r>
      <w:r w:rsidR="00110F4F" w:rsidRPr="007363F6">
        <w:rPr>
          <w:rFonts w:ascii="Times New Roman" w:hAnsi="Times New Roman" w:cs="Times New Roman"/>
          <w:sz w:val="20"/>
          <w:szCs w:val="20"/>
        </w:rPr>
        <w:t>п. 3.7</w:t>
      </w:r>
      <w:r w:rsidR="00C94B79" w:rsidRPr="007363F6">
        <w:rPr>
          <w:rFonts w:ascii="Times New Roman" w:hAnsi="Times New Roman" w:cs="Times New Roman"/>
          <w:sz w:val="20"/>
          <w:szCs w:val="20"/>
        </w:rPr>
        <w:t>.</w:t>
      </w:r>
      <w:r w:rsidR="00F65C06" w:rsidRPr="007363F6">
        <w:rPr>
          <w:rFonts w:ascii="Times New Roman" w:hAnsi="Times New Roman" w:cs="Times New Roman"/>
          <w:sz w:val="20"/>
          <w:szCs w:val="20"/>
        </w:rPr>
        <w:t xml:space="preserve"> настоящего договора.</w:t>
      </w:r>
    </w:p>
    <w:p w14:paraId="5732FA2E" w14:textId="67261933"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CB4F90" w:rsidRPr="007363F6">
        <w:rPr>
          <w:rFonts w:ascii="Times New Roman" w:hAnsi="Times New Roman" w:cs="Times New Roman"/>
          <w:b/>
          <w:sz w:val="20"/>
          <w:szCs w:val="20"/>
        </w:rPr>
        <w:t>.1.4.</w:t>
      </w:r>
      <w:r w:rsidR="00CB4F90" w:rsidRPr="007363F6">
        <w:rPr>
          <w:rFonts w:ascii="Times New Roman" w:hAnsi="Times New Roman" w:cs="Times New Roman"/>
          <w:sz w:val="20"/>
          <w:szCs w:val="20"/>
        </w:rPr>
        <w:t xml:space="preserve"> </w:t>
      </w:r>
      <w:r w:rsidR="00F65C06" w:rsidRPr="007363F6">
        <w:rPr>
          <w:rFonts w:ascii="Times New Roman" w:hAnsi="Times New Roman" w:cs="Times New Roman"/>
          <w:sz w:val="20"/>
          <w:szCs w:val="20"/>
        </w:rPr>
        <w:t>В случае если строительство Многоквартирного дома не может быть завершено в вышеуказанный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w:t>
      </w:r>
      <w:r w:rsidR="00110F4F" w:rsidRPr="007363F6">
        <w:rPr>
          <w:color w:val="000000"/>
          <w:spacing w:val="-3"/>
          <w:sz w:val="20"/>
          <w:szCs w:val="20"/>
        </w:rPr>
        <w:t xml:space="preserve"> </w:t>
      </w:r>
      <w:r w:rsidR="00110F4F" w:rsidRPr="007363F6">
        <w:rPr>
          <w:rFonts w:ascii="Times New Roman" w:hAnsi="Times New Roman" w:cs="Times New Roman"/>
          <w:color w:val="000000"/>
          <w:spacing w:val="-3"/>
          <w:sz w:val="20"/>
          <w:szCs w:val="20"/>
        </w:rPr>
        <w:t xml:space="preserve">Обязанность </w:t>
      </w:r>
      <w:r w:rsidR="00110F4F" w:rsidRPr="007363F6">
        <w:rPr>
          <w:rFonts w:ascii="Times New Roman" w:hAnsi="Times New Roman" w:cs="Times New Roman"/>
          <w:color w:val="000000"/>
          <w:spacing w:val="4"/>
          <w:sz w:val="20"/>
          <w:szCs w:val="20"/>
        </w:rPr>
        <w:t xml:space="preserve">Застройщика по извещению Участника долевого строительства считается исполненной надлежащим образом с момента передачи вышеуказанного заказного письма в отделение </w:t>
      </w:r>
      <w:r w:rsidR="00110F4F" w:rsidRPr="007363F6">
        <w:rPr>
          <w:rFonts w:ascii="Times New Roman" w:hAnsi="Times New Roman" w:cs="Times New Roman"/>
          <w:color w:val="000000"/>
          <w:spacing w:val="-3"/>
          <w:sz w:val="20"/>
          <w:szCs w:val="20"/>
        </w:rPr>
        <w:t>почтовой связи для отправки Участнику долевого строительства</w:t>
      </w:r>
      <w:r w:rsidR="0081112D" w:rsidRPr="007363F6">
        <w:rPr>
          <w:rFonts w:ascii="Times New Roman" w:hAnsi="Times New Roman" w:cs="Times New Roman"/>
          <w:color w:val="000000"/>
          <w:spacing w:val="-3"/>
          <w:sz w:val="20"/>
          <w:szCs w:val="20"/>
        </w:rPr>
        <w:t xml:space="preserve"> или лично под роспись Участнику долевого строительства</w:t>
      </w:r>
      <w:r w:rsidR="00110F4F" w:rsidRPr="007363F6">
        <w:rPr>
          <w:rFonts w:ascii="Times New Roman" w:hAnsi="Times New Roman" w:cs="Times New Roman"/>
          <w:color w:val="000000"/>
          <w:spacing w:val="-3"/>
          <w:sz w:val="20"/>
          <w:szCs w:val="20"/>
        </w:rPr>
        <w:t>.</w:t>
      </w:r>
    </w:p>
    <w:p w14:paraId="0327F436" w14:textId="06F2E9B4"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733874" w:rsidRPr="007363F6">
        <w:rPr>
          <w:rFonts w:ascii="Times New Roman" w:hAnsi="Times New Roman" w:cs="Times New Roman"/>
          <w:b/>
          <w:sz w:val="20"/>
          <w:szCs w:val="20"/>
        </w:rPr>
        <w:t>.1.5</w:t>
      </w:r>
      <w:r w:rsidR="00F65C06" w:rsidRPr="007363F6">
        <w:rPr>
          <w:rFonts w:ascii="Times New Roman" w:hAnsi="Times New Roman" w:cs="Times New Roman"/>
          <w:sz w:val="20"/>
          <w:szCs w:val="20"/>
        </w:rPr>
        <w:t>. Выполнить в полном объеме все свои обязательства, предусмотренные в иных разделах настоящего Договора и действующим законодательством.</w:t>
      </w:r>
    </w:p>
    <w:p w14:paraId="649F18DC" w14:textId="00284017" w:rsidR="00733874" w:rsidRPr="007363F6" w:rsidRDefault="00ED1D1E" w:rsidP="008019D0">
      <w:pPr>
        <w:pStyle w:val="a3"/>
        <w:ind w:firstLine="567"/>
        <w:rPr>
          <w:rFonts w:ascii="Times New Roman" w:hAnsi="Times New Roman" w:cs="Times New Roman"/>
          <w:color w:val="000000"/>
          <w:sz w:val="20"/>
          <w:szCs w:val="20"/>
          <w:shd w:val="clear" w:color="auto" w:fill="FFFFFF"/>
        </w:rPr>
      </w:pPr>
      <w:r w:rsidRPr="007363F6">
        <w:rPr>
          <w:rFonts w:ascii="Times New Roman" w:hAnsi="Times New Roman" w:cs="Times New Roman"/>
          <w:b/>
          <w:sz w:val="20"/>
          <w:szCs w:val="20"/>
        </w:rPr>
        <w:lastRenderedPageBreak/>
        <w:t>5</w:t>
      </w:r>
      <w:r w:rsidR="00733874" w:rsidRPr="007363F6">
        <w:rPr>
          <w:rFonts w:ascii="Times New Roman" w:hAnsi="Times New Roman" w:cs="Times New Roman"/>
          <w:b/>
          <w:sz w:val="20"/>
          <w:szCs w:val="20"/>
        </w:rPr>
        <w:t>.1.6.</w:t>
      </w:r>
      <w:r w:rsidR="00733874" w:rsidRPr="007363F6">
        <w:rPr>
          <w:rFonts w:ascii="Times New Roman" w:hAnsi="Times New Roman" w:cs="Times New Roman"/>
          <w:sz w:val="20"/>
          <w:szCs w:val="20"/>
        </w:rPr>
        <w:t xml:space="preserve"> </w:t>
      </w:r>
      <w:r w:rsidR="00733874" w:rsidRPr="007363F6">
        <w:rPr>
          <w:rFonts w:ascii="Times New Roman" w:hAnsi="Times New Roman" w:cs="Times New Roman"/>
          <w:color w:val="000000"/>
          <w:sz w:val="20"/>
          <w:szCs w:val="20"/>
          <w:shd w:val="clear" w:color="auto" w:fill="FFFFFF"/>
        </w:rPr>
        <w:t xml:space="preserve">В случае изменений в проектной документации на строительство Объекта долевого строительства информировать </w:t>
      </w:r>
      <w:r w:rsidR="00733874" w:rsidRPr="007363F6">
        <w:rPr>
          <w:rFonts w:ascii="Times New Roman" w:hAnsi="Times New Roman" w:cs="Times New Roman"/>
          <w:sz w:val="20"/>
          <w:szCs w:val="20"/>
        </w:rPr>
        <w:t xml:space="preserve">Участника долевого строительства </w:t>
      </w:r>
      <w:r w:rsidR="00733874" w:rsidRPr="007363F6">
        <w:rPr>
          <w:rFonts w:ascii="Times New Roman" w:hAnsi="Times New Roman" w:cs="Times New Roman"/>
          <w:color w:val="000000"/>
          <w:sz w:val="20"/>
          <w:szCs w:val="20"/>
          <w:shd w:val="clear" w:color="auto" w:fill="FFFFFF"/>
        </w:rPr>
        <w:t>о соответствующих изменениях в порядке и в сроки, предусмотренные действующим законодательством.</w:t>
      </w:r>
    </w:p>
    <w:p w14:paraId="2ED0771D" w14:textId="13E5799A"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.2.</w:t>
      </w:r>
      <w:r w:rsidR="00F65C06" w:rsidRPr="007363F6">
        <w:rPr>
          <w:rFonts w:ascii="Times New Roman" w:hAnsi="Times New Roman" w:cs="Times New Roman"/>
          <w:sz w:val="20"/>
          <w:szCs w:val="20"/>
        </w:rPr>
        <w:t xml:space="preserve"> Участник долевого строительства обязу</w:t>
      </w:r>
      <w:r w:rsidR="00D42E15" w:rsidRPr="007363F6">
        <w:rPr>
          <w:rFonts w:ascii="Times New Roman" w:hAnsi="Times New Roman" w:cs="Times New Roman"/>
          <w:sz w:val="20"/>
          <w:szCs w:val="20"/>
        </w:rPr>
        <w:t>е</w:t>
      </w:r>
      <w:r w:rsidR="00F65C06" w:rsidRPr="007363F6">
        <w:rPr>
          <w:rFonts w:ascii="Times New Roman" w:hAnsi="Times New Roman" w:cs="Times New Roman"/>
          <w:sz w:val="20"/>
          <w:szCs w:val="20"/>
        </w:rPr>
        <w:t>тся:</w:t>
      </w:r>
    </w:p>
    <w:p w14:paraId="0E764F8F" w14:textId="46DCF498"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.2.1.</w:t>
      </w:r>
      <w:r w:rsidR="00F65C06" w:rsidRPr="007363F6">
        <w:rPr>
          <w:rFonts w:ascii="Times New Roman" w:hAnsi="Times New Roman" w:cs="Times New Roman"/>
          <w:sz w:val="20"/>
          <w:szCs w:val="20"/>
        </w:rPr>
        <w:t xml:space="preserve"> Принять Объект долевого строительства по Акту приема-передачи не позднее</w:t>
      </w:r>
      <w:r w:rsidR="00110F4F" w:rsidRPr="007363F6">
        <w:rPr>
          <w:rFonts w:ascii="Times New Roman" w:hAnsi="Times New Roman" w:cs="Times New Roman"/>
          <w:sz w:val="20"/>
          <w:szCs w:val="20"/>
        </w:rPr>
        <w:t xml:space="preserve"> срока, предусмотренного в п. 3.7</w:t>
      </w:r>
      <w:r w:rsidR="006573E2" w:rsidRPr="007363F6">
        <w:rPr>
          <w:rFonts w:ascii="Times New Roman" w:hAnsi="Times New Roman" w:cs="Times New Roman"/>
          <w:sz w:val="20"/>
          <w:szCs w:val="20"/>
        </w:rPr>
        <w:t>.</w:t>
      </w:r>
      <w:r w:rsidR="00F65C06" w:rsidRPr="007363F6">
        <w:rPr>
          <w:rFonts w:ascii="Times New Roman" w:hAnsi="Times New Roman" w:cs="Times New Roman"/>
          <w:sz w:val="20"/>
          <w:szCs w:val="20"/>
        </w:rPr>
        <w:t xml:space="preserve"> настоящего Договора, в порядке, установленном в разделе </w:t>
      </w:r>
      <w:r w:rsidR="00110F4F" w:rsidRPr="007363F6">
        <w:rPr>
          <w:rFonts w:ascii="Times New Roman" w:hAnsi="Times New Roman" w:cs="Times New Roman"/>
          <w:sz w:val="20"/>
          <w:szCs w:val="20"/>
        </w:rPr>
        <w:t>8</w:t>
      </w:r>
      <w:r w:rsidR="00F65C06" w:rsidRPr="007363F6">
        <w:rPr>
          <w:rFonts w:ascii="Times New Roman" w:hAnsi="Times New Roman" w:cs="Times New Roman"/>
          <w:sz w:val="20"/>
          <w:szCs w:val="20"/>
        </w:rPr>
        <w:t xml:space="preserve"> настоящего Договора. </w:t>
      </w:r>
    </w:p>
    <w:p w14:paraId="6BD6D805" w14:textId="0F1632AE"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.2.2</w:t>
      </w:r>
      <w:r w:rsidR="00F65C06" w:rsidRPr="007363F6">
        <w:rPr>
          <w:rFonts w:ascii="Times New Roman" w:hAnsi="Times New Roman" w:cs="Times New Roman"/>
          <w:sz w:val="20"/>
          <w:szCs w:val="20"/>
        </w:rPr>
        <w:t>. Участник долевого строительства вправе уступить права требования на Объект долевого строительства третьим л</w:t>
      </w:r>
      <w:r w:rsidR="00110F4F" w:rsidRPr="007363F6">
        <w:rPr>
          <w:rFonts w:ascii="Times New Roman" w:hAnsi="Times New Roman" w:cs="Times New Roman"/>
          <w:sz w:val="20"/>
          <w:szCs w:val="20"/>
        </w:rPr>
        <w:t>ицам в соответствии с разделом 10</w:t>
      </w:r>
      <w:r w:rsidR="00F65C06" w:rsidRPr="007363F6">
        <w:rPr>
          <w:rFonts w:ascii="Times New Roman" w:hAnsi="Times New Roman" w:cs="Times New Roman"/>
          <w:sz w:val="20"/>
          <w:szCs w:val="20"/>
        </w:rPr>
        <w:t xml:space="preserve"> настоящего Договора.</w:t>
      </w:r>
    </w:p>
    <w:p w14:paraId="2C2A2510" w14:textId="7EB77D01"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.2.3</w:t>
      </w:r>
      <w:r w:rsidR="00F65C06" w:rsidRPr="007363F6">
        <w:rPr>
          <w:rFonts w:ascii="Times New Roman" w:hAnsi="Times New Roman" w:cs="Times New Roman"/>
          <w:sz w:val="20"/>
          <w:szCs w:val="20"/>
        </w:rPr>
        <w:t xml:space="preserve">. Не позднее </w:t>
      </w:r>
      <w:r w:rsidR="00BB5353" w:rsidRPr="007363F6">
        <w:rPr>
          <w:rFonts w:ascii="Times New Roman" w:hAnsi="Times New Roman" w:cs="Times New Roman"/>
          <w:b/>
          <w:sz w:val="20"/>
          <w:szCs w:val="20"/>
        </w:rPr>
        <w:t>1</w:t>
      </w:r>
      <w:r w:rsidR="009F71AF" w:rsidRPr="007363F6">
        <w:rPr>
          <w:rFonts w:ascii="Times New Roman" w:hAnsi="Times New Roman" w:cs="Times New Roman"/>
          <w:b/>
          <w:sz w:val="20"/>
          <w:szCs w:val="20"/>
        </w:rPr>
        <w:t xml:space="preserve"> месяц</w:t>
      </w:r>
      <w:r w:rsidR="00BB5353" w:rsidRPr="007363F6">
        <w:rPr>
          <w:rFonts w:ascii="Times New Roman" w:hAnsi="Times New Roman" w:cs="Times New Roman"/>
          <w:b/>
          <w:sz w:val="20"/>
          <w:szCs w:val="20"/>
        </w:rPr>
        <w:t>а</w:t>
      </w:r>
      <w:r w:rsidR="00F65C06" w:rsidRPr="007363F6">
        <w:rPr>
          <w:rFonts w:ascii="Times New Roman" w:hAnsi="Times New Roman" w:cs="Times New Roman"/>
          <w:sz w:val="20"/>
          <w:szCs w:val="20"/>
        </w:rPr>
        <w:t xml:space="preserve"> со дня передачи Объекта долевого строительства оформить за свой счет Объект долевого строительства в собственность.</w:t>
      </w:r>
    </w:p>
    <w:p w14:paraId="67DCAA5B" w14:textId="1C2C50BC"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.2.4.</w:t>
      </w:r>
      <w:r w:rsidR="00F65C06" w:rsidRPr="007363F6">
        <w:rPr>
          <w:rFonts w:ascii="Times New Roman" w:hAnsi="Times New Roman" w:cs="Times New Roman"/>
          <w:sz w:val="20"/>
          <w:szCs w:val="20"/>
        </w:rPr>
        <w:t xml:space="preserve"> Использовать Объект долевого строительства в соответствии с его назначением. Участник долевого строительства обязуются не производить перепланировку до оформления права собственности на Объект долевого строительства.</w:t>
      </w:r>
    </w:p>
    <w:p w14:paraId="17805335" w14:textId="14DAB859"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 xml:space="preserve">.2.5. </w:t>
      </w:r>
      <w:r w:rsidR="00F65C06" w:rsidRPr="007363F6">
        <w:rPr>
          <w:rFonts w:ascii="Times New Roman" w:hAnsi="Times New Roman" w:cs="Times New Roman"/>
          <w:sz w:val="20"/>
          <w:szCs w:val="20"/>
        </w:rPr>
        <w:t>Выполнить в полном объеме все свои обязательства, предусмотренные в иных разделах настоящего Договора и действующим законодательством.</w:t>
      </w:r>
    </w:p>
    <w:p w14:paraId="3104CC2E" w14:textId="740AC28A"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.3.</w:t>
      </w:r>
      <w:r w:rsidR="00F65C06" w:rsidRPr="007363F6">
        <w:rPr>
          <w:rFonts w:ascii="Times New Roman" w:hAnsi="Times New Roman" w:cs="Times New Roman"/>
          <w:sz w:val="20"/>
          <w:szCs w:val="20"/>
        </w:rPr>
        <w:t xml:space="preserve"> Обязательства Застройщика считаются исполненными с момента подписания Сторонами Акта приема-передачи Объекта долевого строительства.</w:t>
      </w:r>
    </w:p>
    <w:p w14:paraId="2019D5D5" w14:textId="7D4FB82B"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.4.</w:t>
      </w:r>
      <w:r w:rsidR="00F65C06" w:rsidRPr="007363F6">
        <w:rPr>
          <w:rFonts w:ascii="Times New Roman" w:hAnsi="Times New Roman" w:cs="Times New Roman"/>
          <w:sz w:val="20"/>
          <w:szCs w:val="20"/>
        </w:rPr>
        <w:t xml:space="preserve"> Обязательства Участник</w:t>
      </w:r>
      <w:r w:rsidR="00FF0F92" w:rsidRPr="007363F6">
        <w:rPr>
          <w:rFonts w:ascii="Times New Roman" w:hAnsi="Times New Roman" w:cs="Times New Roman"/>
          <w:sz w:val="20"/>
          <w:szCs w:val="20"/>
        </w:rPr>
        <w:t>а</w:t>
      </w:r>
      <w:r w:rsidR="00F65C06" w:rsidRPr="007363F6">
        <w:rPr>
          <w:rFonts w:ascii="Times New Roman" w:hAnsi="Times New Roman" w:cs="Times New Roman"/>
          <w:sz w:val="20"/>
          <w:szCs w:val="20"/>
        </w:rPr>
        <w:t xml:space="preserve"> долевого строительства считаются исполненными с момента уплаты в полном объеме денежных сре</w:t>
      </w:r>
      <w:r w:rsidR="009E25AB" w:rsidRPr="007363F6">
        <w:rPr>
          <w:rFonts w:ascii="Times New Roman" w:hAnsi="Times New Roman" w:cs="Times New Roman"/>
          <w:sz w:val="20"/>
          <w:szCs w:val="20"/>
        </w:rPr>
        <w:t>дств в соответствии с разделом 4</w:t>
      </w:r>
      <w:r w:rsidR="00F65C06" w:rsidRPr="007363F6">
        <w:rPr>
          <w:rFonts w:ascii="Times New Roman" w:hAnsi="Times New Roman" w:cs="Times New Roman"/>
          <w:sz w:val="20"/>
          <w:szCs w:val="20"/>
        </w:rPr>
        <w:t xml:space="preserve"> настоящего Договора и подписания Сторонами Акта приема-передачи Объекта долевого строительства.</w:t>
      </w:r>
    </w:p>
    <w:p w14:paraId="1A2D0D0B" w14:textId="780674FE"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.5</w:t>
      </w:r>
      <w:r w:rsidR="00A74D8A" w:rsidRPr="007363F6">
        <w:rPr>
          <w:rFonts w:ascii="Times New Roman" w:hAnsi="Times New Roman" w:cs="Times New Roman"/>
          <w:sz w:val="20"/>
          <w:szCs w:val="20"/>
        </w:rPr>
        <w:t xml:space="preserve">. </w:t>
      </w:r>
      <w:r w:rsidR="00F65C06" w:rsidRPr="007363F6">
        <w:rPr>
          <w:rFonts w:ascii="Times New Roman" w:hAnsi="Times New Roman" w:cs="Times New Roman"/>
          <w:sz w:val="20"/>
          <w:szCs w:val="20"/>
        </w:rPr>
        <w:t>Участник</w:t>
      </w:r>
      <w:r w:rsidR="00741B1C" w:rsidRPr="007363F6">
        <w:rPr>
          <w:rFonts w:ascii="Times New Roman" w:hAnsi="Times New Roman" w:cs="Times New Roman"/>
          <w:sz w:val="20"/>
          <w:szCs w:val="20"/>
        </w:rPr>
        <w:t xml:space="preserve"> долевого строительства обязу</w:t>
      </w:r>
      <w:r w:rsidR="00FF0F92" w:rsidRPr="007363F6">
        <w:rPr>
          <w:rFonts w:ascii="Times New Roman" w:hAnsi="Times New Roman" w:cs="Times New Roman"/>
          <w:sz w:val="20"/>
          <w:szCs w:val="20"/>
        </w:rPr>
        <w:t>е</w:t>
      </w:r>
      <w:r w:rsidR="00F65C06" w:rsidRPr="007363F6">
        <w:rPr>
          <w:rFonts w:ascii="Times New Roman" w:hAnsi="Times New Roman" w:cs="Times New Roman"/>
          <w:sz w:val="20"/>
          <w:szCs w:val="20"/>
        </w:rPr>
        <w:t>тся не проводить самостоятельно или с помощью третьих лиц работы, затрагивающие несущие конструкции Объекта долевого строительства 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 (включая установку снаружи здания любых устройств, ко</w:t>
      </w:r>
      <w:r w:rsidR="00DC3EA8" w:rsidRPr="007363F6">
        <w:rPr>
          <w:rFonts w:ascii="Times New Roman" w:hAnsi="Times New Roman" w:cs="Times New Roman"/>
          <w:sz w:val="20"/>
          <w:szCs w:val="20"/>
        </w:rPr>
        <w:t>ндиционеров, сооружений и т.д.), не производить своими силами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w:t>
      </w:r>
      <w:r w:rsidR="00F65C06" w:rsidRPr="007363F6">
        <w:rPr>
          <w:rFonts w:ascii="Times New Roman" w:hAnsi="Times New Roman" w:cs="Times New Roman"/>
          <w:sz w:val="20"/>
          <w:szCs w:val="20"/>
        </w:rPr>
        <w:t xml:space="preserve"> В противном случае Учас</w:t>
      </w:r>
      <w:r w:rsidR="001D435B" w:rsidRPr="007363F6">
        <w:rPr>
          <w:rFonts w:ascii="Times New Roman" w:hAnsi="Times New Roman" w:cs="Times New Roman"/>
          <w:sz w:val="20"/>
          <w:szCs w:val="20"/>
        </w:rPr>
        <w:t>тник долевого строительства несе</w:t>
      </w:r>
      <w:r w:rsidR="00F65C06" w:rsidRPr="007363F6">
        <w:rPr>
          <w:rFonts w:ascii="Times New Roman" w:hAnsi="Times New Roman" w:cs="Times New Roman"/>
          <w:sz w:val="20"/>
          <w:szCs w:val="20"/>
        </w:rPr>
        <w:t xml:space="preserve">т все затраты по приведению Объекта в прежний вид, а также возмещает в полном объеме убытки, возникшие по этой причине у Застройщика. В любом случае затраты по производству таких работ несет Участник долевого строительства. При осуществлении работ с электрическими сетями предоставить Застройщику </w:t>
      </w:r>
      <w:r w:rsidR="00B111FE" w:rsidRPr="007363F6">
        <w:rPr>
          <w:rFonts w:ascii="Times New Roman" w:hAnsi="Times New Roman" w:cs="Times New Roman"/>
          <w:sz w:val="20"/>
          <w:szCs w:val="20"/>
        </w:rPr>
        <w:t>и</w:t>
      </w:r>
      <w:r w:rsidR="0071786C" w:rsidRPr="007363F6">
        <w:rPr>
          <w:rFonts w:ascii="Times New Roman" w:hAnsi="Times New Roman" w:cs="Times New Roman"/>
          <w:sz w:val="20"/>
          <w:szCs w:val="20"/>
        </w:rPr>
        <w:t xml:space="preserve"> Управляющей компании </w:t>
      </w:r>
      <w:r w:rsidR="00F65C06" w:rsidRPr="007363F6">
        <w:rPr>
          <w:rFonts w:ascii="Times New Roman" w:hAnsi="Times New Roman" w:cs="Times New Roman"/>
          <w:sz w:val="20"/>
          <w:szCs w:val="20"/>
        </w:rPr>
        <w:t>проект соответствующих работ, выполненный в соответствии с действующим законодательством. В случае невыполнения указанных требований Участник долевого строительства лиша</w:t>
      </w:r>
      <w:r w:rsidR="00FF0F92" w:rsidRPr="007363F6">
        <w:rPr>
          <w:rFonts w:ascii="Times New Roman" w:hAnsi="Times New Roman" w:cs="Times New Roman"/>
          <w:sz w:val="20"/>
          <w:szCs w:val="20"/>
        </w:rPr>
        <w:t>е</w:t>
      </w:r>
      <w:r w:rsidR="00F65C06" w:rsidRPr="007363F6">
        <w:rPr>
          <w:rFonts w:ascii="Times New Roman" w:hAnsi="Times New Roman" w:cs="Times New Roman"/>
          <w:sz w:val="20"/>
          <w:szCs w:val="20"/>
        </w:rPr>
        <w:t>тся права на гарантийное обслуживание.</w:t>
      </w:r>
    </w:p>
    <w:p w14:paraId="4D5A2F78" w14:textId="1C3CEF74"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.6.</w:t>
      </w:r>
      <w:r w:rsidR="00F65C06" w:rsidRPr="007363F6">
        <w:rPr>
          <w:rFonts w:ascii="Times New Roman" w:hAnsi="Times New Roman" w:cs="Times New Roman"/>
          <w:sz w:val="20"/>
          <w:szCs w:val="20"/>
        </w:rPr>
        <w:t xml:space="preserve"> Участник долевого строительства извещен и соглас</w:t>
      </w:r>
      <w:r w:rsidR="00FF0F92" w:rsidRPr="007363F6">
        <w:rPr>
          <w:rFonts w:ascii="Times New Roman" w:hAnsi="Times New Roman" w:cs="Times New Roman"/>
          <w:sz w:val="20"/>
          <w:szCs w:val="20"/>
        </w:rPr>
        <w:t>е</w:t>
      </w:r>
      <w:r w:rsidR="00F65C06" w:rsidRPr="007363F6">
        <w:rPr>
          <w:rFonts w:ascii="Times New Roman" w:hAnsi="Times New Roman" w:cs="Times New Roman"/>
          <w:sz w:val="20"/>
          <w:szCs w:val="20"/>
        </w:rPr>
        <w:t>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даты определения (выбора) управляющей компании и/или до изменения способа управления Многоквартирным домом собственниками в порядке, установленном действующим законодательством Российской Федерации. Участник заключает договор с указанной Застройщиком управляющей компанией на компенсацию затрат одновременно с подписанием Акта приема-передачи Объекта и обязуется ежемесячно перечислять на счет управляющей компании денежные средства на оплату расходов по техническому обслуживанию Многоквартирного дома и коммунальных услуг, если иное не предусмотрено условиями договора с управляющей компанией.</w:t>
      </w:r>
    </w:p>
    <w:p w14:paraId="17DBEB95" w14:textId="4D8D38A0"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.7.</w:t>
      </w:r>
      <w:r w:rsidR="00F65C06" w:rsidRPr="007363F6">
        <w:rPr>
          <w:rFonts w:ascii="Times New Roman" w:hAnsi="Times New Roman" w:cs="Times New Roman"/>
          <w:sz w:val="20"/>
          <w:szCs w:val="20"/>
        </w:rPr>
        <w:t xml:space="preserve"> Участник долевого строител</w:t>
      </w:r>
      <w:r w:rsidR="009E25AB" w:rsidRPr="007363F6">
        <w:rPr>
          <w:rFonts w:ascii="Times New Roman" w:hAnsi="Times New Roman" w:cs="Times New Roman"/>
          <w:sz w:val="20"/>
          <w:szCs w:val="20"/>
        </w:rPr>
        <w:t>ьства</w:t>
      </w:r>
      <w:r w:rsidR="009E25AB" w:rsidRPr="007363F6">
        <w:rPr>
          <w:rFonts w:ascii="Times New Roman" w:hAnsi="Times New Roman" w:cs="Times New Roman"/>
          <w:spacing w:val="-4"/>
          <w:sz w:val="20"/>
          <w:szCs w:val="20"/>
        </w:rPr>
        <w:t xml:space="preserve"> </w:t>
      </w:r>
      <w:r w:rsidR="00005E5D" w:rsidRPr="007363F6">
        <w:rPr>
          <w:rFonts w:ascii="Times New Roman" w:hAnsi="Times New Roman" w:cs="Times New Roman"/>
          <w:spacing w:val="-4"/>
          <w:sz w:val="20"/>
          <w:szCs w:val="20"/>
        </w:rPr>
        <w:t xml:space="preserve">в </w:t>
      </w:r>
      <w:r w:rsidR="009E25AB" w:rsidRPr="007363F6">
        <w:rPr>
          <w:rFonts w:ascii="Times New Roman" w:hAnsi="Times New Roman" w:cs="Times New Roman"/>
          <w:spacing w:val="-4"/>
          <w:sz w:val="20"/>
          <w:szCs w:val="20"/>
        </w:rPr>
        <w:t xml:space="preserve">случае изменения паспортных данных, места регистрации, контактного телефона или адреса для направления уведомлений и корреспонденции, </w:t>
      </w:r>
      <w:r w:rsidR="009E25AB" w:rsidRPr="007363F6">
        <w:rPr>
          <w:rFonts w:ascii="Times New Roman" w:hAnsi="Times New Roman" w:cs="Times New Roman"/>
          <w:sz w:val="20"/>
          <w:szCs w:val="20"/>
        </w:rPr>
        <w:t>банковских реквизитов и других обстоятельствах, способных повлиять на выполнение обязательств по Договору</w:t>
      </w:r>
      <w:r w:rsidR="009E25AB" w:rsidRPr="007363F6">
        <w:rPr>
          <w:rFonts w:ascii="Times New Roman" w:hAnsi="Times New Roman" w:cs="Times New Roman"/>
          <w:spacing w:val="-4"/>
          <w:sz w:val="20"/>
          <w:szCs w:val="20"/>
        </w:rPr>
        <w:t>, указанных в разделе 13 настоящего Договора</w:t>
      </w:r>
      <w:r w:rsidR="00005E5D" w:rsidRPr="007363F6">
        <w:rPr>
          <w:rFonts w:ascii="Times New Roman" w:hAnsi="Times New Roman" w:cs="Times New Roman"/>
          <w:spacing w:val="-4"/>
          <w:sz w:val="20"/>
          <w:szCs w:val="20"/>
        </w:rPr>
        <w:t>,</w:t>
      </w:r>
      <w:r w:rsidR="009E25AB" w:rsidRPr="007363F6">
        <w:rPr>
          <w:rFonts w:ascii="Times New Roman" w:hAnsi="Times New Roman" w:cs="Times New Roman"/>
          <w:sz w:val="20"/>
          <w:szCs w:val="20"/>
        </w:rPr>
        <w:t xml:space="preserve"> </w:t>
      </w:r>
      <w:r w:rsidR="00473BE0" w:rsidRPr="007363F6">
        <w:rPr>
          <w:rFonts w:ascii="Times New Roman" w:hAnsi="Times New Roman" w:cs="Times New Roman"/>
          <w:sz w:val="20"/>
          <w:szCs w:val="20"/>
        </w:rPr>
        <w:t>обязуе</w:t>
      </w:r>
      <w:r w:rsidR="00F65C06" w:rsidRPr="007363F6">
        <w:rPr>
          <w:rFonts w:ascii="Times New Roman" w:hAnsi="Times New Roman" w:cs="Times New Roman"/>
          <w:sz w:val="20"/>
          <w:szCs w:val="20"/>
        </w:rPr>
        <w:t>тся уведомить Застройщика в письменном виде (заказным письмом с уведомлением и описью вложения).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w:t>
      </w:r>
    </w:p>
    <w:p w14:paraId="6AE97690" w14:textId="029C250C" w:rsidR="00F65C0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F65C06" w:rsidRPr="007363F6">
        <w:rPr>
          <w:rFonts w:ascii="Times New Roman" w:hAnsi="Times New Roman" w:cs="Times New Roman"/>
          <w:b/>
          <w:sz w:val="20"/>
          <w:szCs w:val="20"/>
        </w:rPr>
        <w:t>.8.</w:t>
      </w:r>
      <w:r w:rsidR="00F65C06" w:rsidRPr="007363F6">
        <w:rPr>
          <w:rFonts w:ascii="Times New Roman" w:hAnsi="Times New Roman" w:cs="Times New Roman"/>
          <w:sz w:val="20"/>
          <w:szCs w:val="20"/>
        </w:rPr>
        <w:t xml:space="preserve"> Участник долевого строительства вправе после передачи </w:t>
      </w:r>
      <w:r w:rsidR="00741B1C" w:rsidRPr="007363F6">
        <w:rPr>
          <w:rFonts w:ascii="Times New Roman" w:hAnsi="Times New Roman" w:cs="Times New Roman"/>
          <w:sz w:val="20"/>
          <w:szCs w:val="20"/>
        </w:rPr>
        <w:t>им</w:t>
      </w:r>
      <w:r w:rsidR="00F65C06" w:rsidRPr="007363F6">
        <w:rPr>
          <w:rFonts w:ascii="Times New Roman" w:hAnsi="Times New Roman" w:cs="Times New Roman"/>
          <w:sz w:val="20"/>
          <w:szCs w:val="20"/>
        </w:rPr>
        <w:t xml:space="preserve"> Объекта по Акту приема-передачи осуществлять строительно-ремонтные работы на Объекте только в соответствии с требованиями законодательства РФ (включая переустройство и перепланировку помещения) и при условии согласования данных работ</w:t>
      </w:r>
      <w:r w:rsidR="005A0BAC" w:rsidRPr="007363F6">
        <w:rPr>
          <w:rFonts w:ascii="Times New Roman" w:hAnsi="Times New Roman" w:cs="Times New Roman"/>
          <w:sz w:val="20"/>
          <w:szCs w:val="20"/>
        </w:rPr>
        <w:t xml:space="preserve"> с Застройщиком и </w:t>
      </w:r>
      <w:r w:rsidR="00F65C06" w:rsidRPr="007363F6">
        <w:rPr>
          <w:rFonts w:ascii="Times New Roman" w:hAnsi="Times New Roman" w:cs="Times New Roman"/>
          <w:sz w:val="20"/>
          <w:szCs w:val="20"/>
        </w:rPr>
        <w:t>эксплуатирующей Многоквартирный дом организацией. В случае нарушения вышеуказанного обязательства, Застройщик вправе потребовать от Участник</w:t>
      </w:r>
      <w:r w:rsidR="00473BE0" w:rsidRPr="007363F6">
        <w:rPr>
          <w:rFonts w:ascii="Times New Roman" w:hAnsi="Times New Roman" w:cs="Times New Roman"/>
          <w:sz w:val="20"/>
          <w:szCs w:val="20"/>
        </w:rPr>
        <w:t>а</w:t>
      </w:r>
      <w:r w:rsidR="00F65C06" w:rsidRPr="007363F6">
        <w:rPr>
          <w:rFonts w:ascii="Times New Roman" w:hAnsi="Times New Roman" w:cs="Times New Roman"/>
          <w:sz w:val="20"/>
          <w:szCs w:val="20"/>
        </w:rPr>
        <w:t xml:space="preserve"> долевого строите</w:t>
      </w:r>
      <w:r w:rsidR="00A74D8A" w:rsidRPr="007363F6">
        <w:rPr>
          <w:rFonts w:ascii="Times New Roman" w:hAnsi="Times New Roman" w:cs="Times New Roman"/>
          <w:sz w:val="20"/>
          <w:szCs w:val="20"/>
        </w:rPr>
        <w:t>льства уплаты штрафа в размере 5</w:t>
      </w:r>
      <w:r w:rsidR="00F65C06" w:rsidRPr="007363F6">
        <w:rPr>
          <w:rFonts w:ascii="Times New Roman" w:hAnsi="Times New Roman" w:cs="Times New Roman"/>
          <w:sz w:val="20"/>
          <w:szCs w:val="20"/>
        </w:rPr>
        <w:t>% (</w:t>
      </w:r>
      <w:r w:rsidR="00A74D8A" w:rsidRPr="007363F6">
        <w:rPr>
          <w:rFonts w:ascii="Times New Roman" w:hAnsi="Times New Roman" w:cs="Times New Roman"/>
          <w:sz w:val="20"/>
          <w:szCs w:val="20"/>
        </w:rPr>
        <w:t>пяти</w:t>
      </w:r>
      <w:r w:rsidR="00F65C06" w:rsidRPr="007363F6">
        <w:rPr>
          <w:rFonts w:ascii="Times New Roman" w:hAnsi="Times New Roman" w:cs="Times New Roman"/>
          <w:sz w:val="20"/>
          <w:szCs w:val="20"/>
        </w:rPr>
        <w:t xml:space="preserve"> процентов) от стоимости Объекта, а также приведения Объекта в состояние, в котором он н</w:t>
      </w:r>
      <w:r w:rsidR="00473BE0" w:rsidRPr="007363F6">
        <w:rPr>
          <w:rFonts w:ascii="Times New Roman" w:hAnsi="Times New Roman" w:cs="Times New Roman"/>
          <w:sz w:val="20"/>
          <w:szCs w:val="20"/>
        </w:rPr>
        <w:t>аходился до проведения Участнико</w:t>
      </w:r>
      <w:r w:rsidR="00F65C06" w:rsidRPr="007363F6">
        <w:rPr>
          <w:rFonts w:ascii="Times New Roman" w:hAnsi="Times New Roman" w:cs="Times New Roman"/>
          <w:sz w:val="20"/>
          <w:szCs w:val="20"/>
        </w:rPr>
        <w:t xml:space="preserve">м работ. В любом случае затраты по производству </w:t>
      </w:r>
      <w:r w:rsidR="00473BE0" w:rsidRPr="007363F6">
        <w:rPr>
          <w:rFonts w:ascii="Times New Roman" w:hAnsi="Times New Roman" w:cs="Times New Roman"/>
          <w:sz w:val="20"/>
          <w:szCs w:val="20"/>
        </w:rPr>
        <w:t>таких работ в полном объеме несе</w:t>
      </w:r>
      <w:r w:rsidR="00F65C06" w:rsidRPr="007363F6">
        <w:rPr>
          <w:rFonts w:ascii="Times New Roman" w:hAnsi="Times New Roman" w:cs="Times New Roman"/>
          <w:sz w:val="20"/>
          <w:szCs w:val="20"/>
        </w:rPr>
        <w:t xml:space="preserve">т Участник. Кроме того, Застройщик вправе потребовать возместить причиненные </w:t>
      </w:r>
      <w:r w:rsidR="00005E5D" w:rsidRPr="007363F6">
        <w:rPr>
          <w:rFonts w:ascii="Times New Roman" w:hAnsi="Times New Roman" w:cs="Times New Roman"/>
          <w:sz w:val="20"/>
          <w:szCs w:val="20"/>
        </w:rPr>
        <w:t>ему такими изменениями убытки.</w:t>
      </w:r>
    </w:p>
    <w:p w14:paraId="5E5D298C" w14:textId="57F03EA0" w:rsidR="003A282F"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5</w:t>
      </w:r>
      <w:r w:rsidR="007306C6" w:rsidRPr="007363F6">
        <w:rPr>
          <w:rFonts w:ascii="Times New Roman" w:hAnsi="Times New Roman" w:cs="Times New Roman"/>
          <w:b/>
          <w:sz w:val="20"/>
          <w:szCs w:val="20"/>
        </w:rPr>
        <w:t>.</w:t>
      </w:r>
      <w:r w:rsidR="00ED1488" w:rsidRPr="007363F6">
        <w:rPr>
          <w:rFonts w:ascii="Times New Roman" w:hAnsi="Times New Roman" w:cs="Times New Roman"/>
          <w:b/>
          <w:sz w:val="20"/>
          <w:szCs w:val="20"/>
        </w:rPr>
        <w:t>9</w:t>
      </w:r>
      <w:r w:rsidR="00F65C06" w:rsidRPr="007363F6">
        <w:rPr>
          <w:rFonts w:ascii="Times New Roman" w:hAnsi="Times New Roman" w:cs="Times New Roman"/>
          <w:b/>
          <w:sz w:val="20"/>
          <w:szCs w:val="20"/>
        </w:rPr>
        <w:t>.</w:t>
      </w:r>
      <w:r w:rsidR="00F65C06" w:rsidRPr="007363F6">
        <w:rPr>
          <w:rFonts w:ascii="Times New Roman" w:hAnsi="Times New Roman" w:cs="Times New Roman"/>
          <w:sz w:val="20"/>
          <w:szCs w:val="20"/>
        </w:rPr>
        <w:t xml:space="preserve"> Убытки, штра</w:t>
      </w:r>
      <w:r w:rsidR="00005E5D" w:rsidRPr="007363F6">
        <w:rPr>
          <w:rFonts w:ascii="Times New Roman" w:hAnsi="Times New Roman" w:cs="Times New Roman"/>
          <w:sz w:val="20"/>
          <w:szCs w:val="20"/>
        </w:rPr>
        <w:t>фы, пени возмещаются Участником долевого строительства</w:t>
      </w:r>
      <w:r w:rsidR="00F65C06" w:rsidRPr="007363F6">
        <w:rPr>
          <w:rFonts w:ascii="Times New Roman" w:hAnsi="Times New Roman" w:cs="Times New Roman"/>
          <w:sz w:val="20"/>
          <w:szCs w:val="20"/>
        </w:rPr>
        <w:t xml:space="preserve"> в полном объеме в сроки, указанные Застройщико</w:t>
      </w:r>
      <w:r w:rsidR="00AD3520" w:rsidRPr="007363F6">
        <w:rPr>
          <w:rFonts w:ascii="Times New Roman" w:hAnsi="Times New Roman" w:cs="Times New Roman"/>
          <w:sz w:val="20"/>
          <w:szCs w:val="20"/>
        </w:rPr>
        <w:t>м в соответствующей претензии.</w:t>
      </w:r>
    </w:p>
    <w:p w14:paraId="17E772E3" w14:textId="2118568A" w:rsidR="003A282F" w:rsidRPr="007363F6" w:rsidRDefault="00ED1D1E" w:rsidP="008019D0">
      <w:pPr>
        <w:pStyle w:val="a3"/>
        <w:ind w:firstLine="567"/>
        <w:rPr>
          <w:rFonts w:ascii="Times New Roman" w:hAnsi="Times New Roman" w:cs="Times New Roman"/>
          <w:color w:val="000000"/>
          <w:sz w:val="20"/>
          <w:szCs w:val="20"/>
        </w:rPr>
      </w:pPr>
      <w:r w:rsidRPr="007363F6">
        <w:rPr>
          <w:rFonts w:ascii="Times New Roman" w:hAnsi="Times New Roman" w:cs="Times New Roman"/>
          <w:b/>
          <w:sz w:val="20"/>
          <w:szCs w:val="20"/>
        </w:rPr>
        <w:t>5</w:t>
      </w:r>
      <w:r w:rsidR="00834D36" w:rsidRPr="007363F6">
        <w:rPr>
          <w:rFonts w:ascii="Times New Roman" w:hAnsi="Times New Roman" w:cs="Times New Roman"/>
          <w:b/>
          <w:sz w:val="20"/>
          <w:szCs w:val="20"/>
        </w:rPr>
        <w:t>.10</w:t>
      </w:r>
      <w:r w:rsidR="00834D36" w:rsidRPr="007363F6">
        <w:rPr>
          <w:rFonts w:ascii="Times New Roman" w:hAnsi="Times New Roman" w:cs="Times New Roman"/>
          <w:sz w:val="20"/>
          <w:szCs w:val="20"/>
        </w:rPr>
        <w:t xml:space="preserve">. </w:t>
      </w:r>
      <w:r w:rsidR="00005E5D" w:rsidRPr="007363F6">
        <w:rPr>
          <w:rFonts w:ascii="Times New Roman" w:hAnsi="Times New Roman" w:cs="Times New Roman"/>
          <w:sz w:val="20"/>
          <w:szCs w:val="20"/>
        </w:rPr>
        <w:t>Участник долевого строительства обязуется о</w:t>
      </w:r>
      <w:r w:rsidR="00834D36" w:rsidRPr="007363F6">
        <w:rPr>
          <w:rFonts w:ascii="Times New Roman" w:hAnsi="Times New Roman" w:cs="Times New Roman"/>
          <w:color w:val="000000"/>
          <w:sz w:val="20"/>
          <w:szCs w:val="20"/>
        </w:rPr>
        <w:t xml:space="preserve">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w:t>
      </w:r>
      <w:r w:rsidR="00834D36" w:rsidRPr="007363F6">
        <w:rPr>
          <w:rFonts w:ascii="Times New Roman" w:hAnsi="Times New Roman" w:cs="Times New Roman"/>
          <w:color w:val="000000"/>
          <w:sz w:val="20"/>
          <w:szCs w:val="20"/>
        </w:rPr>
        <w:lastRenderedPageBreak/>
        <w:t>необходимую для электронной регистрации настоящего Договора, не позднее 7 (Семи) календарных дней с даты подписания настоящего Договора.</w:t>
      </w:r>
    </w:p>
    <w:p w14:paraId="5F1110F0" w14:textId="0263E829" w:rsidR="003A282F" w:rsidRPr="007363F6" w:rsidRDefault="00834D36" w:rsidP="008019D0">
      <w:pPr>
        <w:pStyle w:val="a3"/>
        <w:ind w:firstLine="567"/>
        <w:rPr>
          <w:rFonts w:ascii="Times New Roman" w:eastAsia="Times New Roman" w:hAnsi="Times New Roman" w:cs="Times New Roman"/>
          <w:color w:val="000000"/>
          <w:sz w:val="20"/>
          <w:szCs w:val="20"/>
        </w:rPr>
      </w:pPr>
      <w:r w:rsidRPr="007363F6">
        <w:rPr>
          <w:rFonts w:ascii="Times New Roman" w:eastAsia="Times New Roman" w:hAnsi="Times New Roman" w:cs="Times New Roman"/>
          <w:color w:val="000000"/>
          <w:sz w:val="20"/>
          <w:szCs w:val="20"/>
        </w:rPr>
        <w:t xml:space="preserve">В случае если в указанный срок </w:t>
      </w:r>
      <w:r w:rsidRPr="007363F6">
        <w:rPr>
          <w:rFonts w:ascii="Times New Roman" w:hAnsi="Times New Roman" w:cs="Times New Roman"/>
          <w:sz w:val="20"/>
          <w:szCs w:val="20"/>
        </w:rPr>
        <w:t xml:space="preserve">Участник долевого строительства </w:t>
      </w:r>
      <w:r w:rsidRPr="007363F6">
        <w:rPr>
          <w:rFonts w:ascii="Times New Roman" w:eastAsia="Times New Roman" w:hAnsi="Times New Roman" w:cs="Times New Roman"/>
          <w:color w:val="000000"/>
          <w:sz w:val="20"/>
          <w:szCs w:val="20"/>
        </w:rPr>
        <w:t xml:space="preserve">не совершит вышеуказанные действия и не представит </w:t>
      </w:r>
      <w:r w:rsidRPr="007363F6">
        <w:rPr>
          <w:rFonts w:ascii="Times New Roman" w:hAnsi="Times New Roman" w:cs="Times New Roman"/>
          <w:sz w:val="20"/>
          <w:szCs w:val="20"/>
        </w:rPr>
        <w:t>Застройщику</w:t>
      </w:r>
      <w:r w:rsidRPr="007363F6">
        <w:rPr>
          <w:rFonts w:ascii="Times New Roman" w:eastAsia="Times New Roman" w:hAnsi="Times New Roman" w:cs="Times New Roman"/>
          <w:color w:val="000000"/>
          <w:sz w:val="20"/>
          <w:szCs w:val="20"/>
        </w:rPr>
        <w:t xml:space="preserve"> запрашиваемую информацию, настоящий Договор считается не подписанным и не подлежит государственной регистрации</w:t>
      </w:r>
      <w:r w:rsidR="00005E5D" w:rsidRPr="007363F6">
        <w:rPr>
          <w:rFonts w:ascii="Times New Roman" w:eastAsia="Times New Roman" w:hAnsi="Times New Roman" w:cs="Times New Roman"/>
          <w:color w:val="000000"/>
          <w:sz w:val="20"/>
          <w:szCs w:val="20"/>
        </w:rPr>
        <w:t>.</w:t>
      </w:r>
    </w:p>
    <w:p w14:paraId="1656B196" w14:textId="174B3528" w:rsidR="00834D36" w:rsidRPr="007363F6" w:rsidRDefault="00ED1D1E" w:rsidP="008019D0">
      <w:pPr>
        <w:pStyle w:val="a3"/>
        <w:ind w:firstLine="567"/>
        <w:rPr>
          <w:rFonts w:ascii="Times New Roman" w:hAnsi="Times New Roman" w:cs="Times New Roman"/>
          <w:color w:val="000000"/>
          <w:sz w:val="20"/>
          <w:szCs w:val="20"/>
          <w:shd w:val="clear" w:color="auto" w:fill="FFFFFF"/>
        </w:rPr>
      </w:pPr>
      <w:r w:rsidRPr="007363F6">
        <w:rPr>
          <w:rFonts w:ascii="Times New Roman" w:eastAsia="Times New Roman" w:hAnsi="Times New Roman" w:cs="Times New Roman"/>
          <w:b/>
          <w:color w:val="000000"/>
          <w:sz w:val="20"/>
          <w:szCs w:val="20"/>
        </w:rPr>
        <w:t>5</w:t>
      </w:r>
      <w:r w:rsidR="003A282F" w:rsidRPr="007363F6">
        <w:rPr>
          <w:rFonts w:ascii="Times New Roman" w:eastAsia="Times New Roman" w:hAnsi="Times New Roman" w:cs="Times New Roman"/>
          <w:b/>
          <w:color w:val="000000"/>
          <w:sz w:val="20"/>
          <w:szCs w:val="20"/>
        </w:rPr>
        <w:t>.11</w:t>
      </w:r>
      <w:r w:rsidR="00834D36" w:rsidRPr="007363F6">
        <w:rPr>
          <w:rFonts w:ascii="Times New Roman" w:eastAsia="Times New Roman" w:hAnsi="Times New Roman" w:cs="Times New Roman"/>
          <w:b/>
          <w:color w:val="000000"/>
          <w:sz w:val="20"/>
          <w:szCs w:val="20"/>
        </w:rPr>
        <w:t>.</w:t>
      </w:r>
      <w:r w:rsidR="003A282F" w:rsidRPr="007363F6">
        <w:rPr>
          <w:rFonts w:ascii="Times New Roman" w:eastAsia="Times New Roman" w:hAnsi="Times New Roman" w:cs="Times New Roman"/>
          <w:b/>
          <w:color w:val="000000"/>
          <w:sz w:val="20"/>
          <w:szCs w:val="20"/>
        </w:rPr>
        <w:t xml:space="preserve"> </w:t>
      </w:r>
      <w:r w:rsidR="003A282F" w:rsidRPr="007363F6">
        <w:rPr>
          <w:rFonts w:ascii="Times New Roman" w:hAnsi="Times New Roman" w:cs="Times New Roman"/>
          <w:color w:val="000000"/>
          <w:sz w:val="20"/>
          <w:szCs w:val="20"/>
          <w:shd w:val="clear" w:color="auto" w:fill="FFFFFF"/>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003A282F" w:rsidRPr="007363F6">
        <w:rPr>
          <w:rFonts w:ascii="Times New Roman" w:hAnsi="Times New Roman" w:cs="Times New Roman"/>
          <w:sz w:val="20"/>
          <w:szCs w:val="20"/>
        </w:rPr>
        <w:t>Участниками долевого строительства</w:t>
      </w:r>
      <w:r w:rsidR="003A282F" w:rsidRPr="007363F6">
        <w:rPr>
          <w:rFonts w:ascii="Times New Roman" w:hAnsi="Times New Roman" w:cs="Times New Roman"/>
          <w:color w:val="000000"/>
          <w:sz w:val="20"/>
          <w:szCs w:val="20"/>
          <w:shd w:val="clear" w:color="auto" w:fill="FFFFFF"/>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rsidR="00700071" w:rsidRPr="007363F6">
        <w:rPr>
          <w:rFonts w:ascii="Times New Roman" w:hAnsi="Times New Roman" w:cs="Times New Roman"/>
          <w:color w:val="000000"/>
          <w:sz w:val="20"/>
          <w:szCs w:val="20"/>
          <w:shd w:val="clear" w:color="auto" w:fill="FFFFFF"/>
        </w:rPr>
        <w:t>.</w:t>
      </w:r>
    </w:p>
    <w:p w14:paraId="7B0BAB4F" w14:textId="5CCD7746" w:rsidR="00F621E7" w:rsidRPr="007363F6" w:rsidRDefault="00D008A5" w:rsidP="00F621E7">
      <w:pPr>
        <w:pStyle w:val="a3"/>
        <w:ind w:firstLine="567"/>
        <w:rPr>
          <w:rFonts w:ascii="Times New Roman" w:hAnsi="Times New Roman" w:cs="Times New Roman"/>
          <w:sz w:val="20"/>
          <w:szCs w:val="20"/>
        </w:rPr>
      </w:pPr>
      <w:r>
        <w:rPr>
          <w:rFonts w:ascii="Times New Roman" w:hAnsi="Times New Roman" w:cs="Times New Roman"/>
          <w:b/>
          <w:sz w:val="20"/>
          <w:szCs w:val="20"/>
        </w:rPr>
        <w:t>5.12</w:t>
      </w:r>
      <w:r w:rsidR="00F621E7" w:rsidRPr="007363F6">
        <w:rPr>
          <w:rFonts w:ascii="Times New Roman" w:hAnsi="Times New Roman" w:cs="Times New Roman"/>
          <w:b/>
          <w:sz w:val="20"/>
          <w:szCs w:val="20"/>
        </w:rPr>
        <w:t>.</w:t>
      </w:r>
      <w:r w:rsidR="00F621E7" w:rsidRPr="007363F6">
        <w:rPr>
          <w:rFonts w:ascii="Times New Roman" w:hAnsi="Times New Roman" w:cs="Times New Roman"/>
          <w:sz w:val="20"/>
          <w:szCs w:val="20"/>
        </w:rPr>
        <w:t xml:space="preserve"> 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выделом, объединением,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w:t>
      </w:r>
      <w:r w:rsidR="00BF4D9F" w:rsidRPr="007363F6">
        <w:rPr>
          <w:rFonts w:ascii="Times New Roman" w:hAnsi="Times New Roman" w:cs="Times New Roman"/>
          <w:sz w:val="20"/>
          <w:szCs w:val="20"/>
        </w:rPr>
        <w:t xml:space="preserve"> долевого строительства </w:t>
      </w:r>
      <w:r w:rsidR="00F621E7" w:rsidRPr="007363F6">
        <w:rPr>
          <w:rFonts w:ascii="Times New Roman" w:hAnsi="Times New Roman" w:cs="Times New Roman"/>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w:t>
      </w:r>
      <w:r w:rsidR="00BF4D9F" w:rsidRPr="007363F6">
        <w:rPr>
          <w:rFonts w:ascii="Times New Roman" w:hAnsi="Times New Roman" w:cs="Times New Roman"/>
          <w:sz w:val="20"/>
          <w:szCs w:val="20"/>
        </w:rPr>
        <w:t>собственности</w:t>
      </w:r>
      <w:r w:rsidR="00F621E7" w:rsidRPr="007363F6">
        <w:rPr>
          <w:rFonts w:ascii="Times New Roman" w:hAnsi="Times New Roman" w:cs="Times New Roman"/>
          <w:sz w:val="20"/>
          <w:szCs w:val="20"/>
        </w:rPr>
        <w:t xml:space="preserve">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w:t>
      </w:r>
      <w:r w:rsidR="00BF4D9F" w:rsidRPr="007363F6">
        <w:rPr>
          <w:rFonts w:ascii="Times New Roman" w:hAnsi="Times New Roman" w:cs="Times New Roman"/>
          <w:sz w:val="20"/>
          <w:szCs w:val="20"/>
        </w:rPr>
        <w:t>Объекта недвижимости</w:t>
      </w:r>
      <w:r w:rsidR="00F621E7" w:rsidRPr="007363F6">
        <w:rPr>
          <w:rFonts w:ascii="Times New Roman" w:hAnsi="Times New Roman" w:cs="Times New Roman"/>
          <w:sz w:val="20"/>
          <w:szCs w:val="20"/>
        </w:rPr>
        <w:t xml:space="preserve"> по кредитному договору, а также на совершение в целях обеспечения строительства сделок по распоряжению Земельным участком.</w:t>
      </w:r>
    </w:p>
    <w:p w14:paraId="4F8B31B9" w14:textId="43A8B035" w:rsidR="00DE0DC9" w:rsidRPr="007363F6" w:rsidRDefault="00D008A5" w:rsidP="00DE0DC9">
      <w:pPr>
        <w:pStyle w:val="a3"/>
        <w:ind w:firstLine="567"/>
        <w:rPr>
          <w:rFonts w:ascii="Times New Roman" w:hAnsi="Times New Roman" w:cs="Times New Roman"/>
          <w:sz w:val="20"/>
          <w:szCs w:val="20"/>
        </w:rPr>
      </w:pPr>
      <w:r>
        <w:rPr>
          <w:rFonts w:ascii="Times New Roman" w:hAnsi="Times New Roman" w:cs="Times New Roman"/>
          <w:b/>
          <w:sz w:val="20"/>
          <w:szCs w:val="20"/>
        </w:rPr>
        <w:t>5.13</w:t>
      </w:r>
      <w:r w:rsidR="00DE0DC9" w:rsidRPr="007363F6">
        <w:rPr>
          <w:rFonts w:ascii="Times New Roman" w:hAnsi="Times New Roman" w:cs="Times New Roman"/>
          <w:b/>
          <w:sz w:val="20"/>
          <w:szCs w:val="20"/>
        </w:rPr>
        <w:t>.</w:t>
      </w:r>
      <w:r w:rsidR="00DE0DC9" w:rsidRPr="007363F6">
        <w:rPr>
          <w:rFonts w:ascii="Times New Roman" w:hAnsi="Times New Roman" w:cs="Times New Roman"/>
          <w:sz w:val="20"/>
          <w:szCs w:val="20"/>
        </w:rPr>
        <w:t xml:space="preserve"> Стороны договорились, что подписанием настоящего Договора Участник 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
    <w:p w14:paraId="19E5989D" w14:textId="77777777" w:rsidR="00386610" w:rsidRDefault="00386610" w:rsidP="008019D0">
      <w:pPr>
        <w:pStyle w:val="a3"/>
        <w:ind w:firstLine="567"/>
        <w:jc w:val="center"/>
        <w:rPr>
          <w:rFonts w:ascii="Times New Roman" w:hAnsi="Times New Roman" w:cs="Times New Roman"/>
          <w:b/>
          <w:sz w:val="20"/>
          <w:szCs w:val="20"/>
        </w:rPr>
      </w:pPr>
    </w:p>
    <w:p w14:paraId="5927EFB0" w14:textId="0AB4186A" w:rsidR="00AD3520" w:rsidRPr="007363F6" w:rsidRDefault="00ED1D1E"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 ПРАВА СТОРОН</w:t>
      </w:r>
    </w:p>
    <w:p w14:paraId="178B8185" w14:textId="75C385E2"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.1.</w:t>
      </w:r>
      <w:r w:rsidR="00AD3520" w:rsidRPr="007363F6">
        <w:rPr>
          <w:rFonts w:ascii="Times New Roman" w:hAnsi="Times New Roman" w:cs="Times New Roman"/>
          <w:sz w:val="20"/>
          <w:szCs w:val="20"/>
        </w:rPr>
        <w:t xml:space="preserve"> Застройщик вправе:</w:t>
      </w:r>
    </w:p>
    <w:p w14:paraId="5DF48995" w14:textId="78BF4C90"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.1.1.</w:t>
      </w:r>
      <w:r w:rsidR="00AD3520" w:rsidRPr="007363F6">
        <w:rPr>
          <w:rFonts w:ascii="Times New Roman" w:hAnsi="Times New Roman" w:cs="Times New Roman"/>
          <w:sz w:val="20"/>
          <w:szCs w:val="20"/>
        </w:rPr>
        <w:t xml:space="preserve"> О</w:t>
      </w:r>
      <w:r w:rsidR="00EC2301" w:rsidRPr="007363F6">
        <w:rPr>
          <w:rFonts w:ascii="Times New Roman" w:hAnsi="Times New Roman" w:cs="Times New Roman"/>
          <w:sz w:val="20"/>
          <w:szCs w:val="20"/>
        </w:rPr>
        <w:t>казать</w:t>
      </w:r>
      <w:r w:rsidR="00AD3520" w:rsidRPr="007363F6">
        <w:rPr>
          <w:rFonts w:ascii="Times New Roman" w:hAnsi="Times New Roman" w:cs="Times New Roman"/>
          <w:sz w:val="20"/>
          <w:szCs w:val="20"/>
        </w:rPr>
        <w:t xml:space="preserve"> Участник</w:t>
      </w:r>
      <w:r w:rsidR="00734BF4" w:rsidRPr="007363F6">
        <w:rPr>
          <w:rFonts w:ascii="Times New Roman" w:hAnsi="Times New Roman" w:cs="Times New Roman"/>
          <w:sz w:val="20"/>
          <w:szCs w:val="20"/>
        </w:rPr>
        <w:t>у</w:t>
      </w:r>
      <w:r w:rsidR="00AD3520" w:rsidRPr="007363F6">
        <w:rPr>
          <w:rFonts w:ascii="Times New Roman" w:hAnsi="Times New Roman" w:cs="Times New Roman"/>
          <w:sz w:val="20"/>
          <w:szCs w:val="20"/>
        </w:rPr>
        <w:t xml:space="preserve"> долевого строительства содействие в регистрации права собственности на Объект долевого строительства.</w:t>
      </w:r>
    </w:p>
    <w:p w14:paraId="094EF0CC" w14:textId="5B3D7822"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.1.2.</w:t>
      </w:r>
      <w:r w:rsidR="00AD3520" w:rsidRPr="007363F6">
        <w:rPr>
          <w:rFonts w:ascii="Times New Roman" w:hAnsi="Times New Roman" w:cs="Times New Roman"/>
          <w:sz w:val="20"/>
          <w:szCs w:val="20"/>
        </w:rPr>
        <w:t xml:space="preserve"> Внести изменения и дополнения в проект</w:t>
      </w:r>
      <w:r w:rsidR="00DE0DC9" w:rsidRPr="007363F6">
        <w:rPr>
          <w:rFonts w:ascii="Times New Roman" w:hAnsi="Times New Roman" w:cs="Times New Roman"/>
          <w:sz w:val="20"/>
          <w:szCs w:val="20"/>
        </w:rPr>
        <w:t xml:space="preserve"> Объекта недвижимости, </w:t>
      </w:r>
      <w:r w:rsidR="00AD3520" w:rsidRPr="007363F6">
        <w:rPr>
          <w:rFonts w:ascii="Times New Roman" w:hAnsi="Times New Roman" w:cs="Times New Roman"/>
          <w:sz w:val="20"/>
          <w:szCs w:val="20"/>
        </w:rPr>
        <w:t>Объекта долевого строительства</w:t>
      </w:r>
      <w:r w:rsidR="00707807" w:rsidRPr="007363F6">
        <w:rPr>
          <w:rFonts w:ascii="Times New Roman" w:hAnsi="Times New Roman" w:cs="Times New Roman"/>
          <w:sz w:val="20"/>
          <w:szCs w:val="20"/>
        </w:rPr>
        <w:t xml:space="preserve"> без письменного уведомления Участника долевого строительства.</w:t>
      </w:r>
    </w:p>
    <w:p w14:paraId="60368578" w14:textId="16FBC235" w:rsidR="007C3671" w:rsidRPr="007363F6" w:rsidRDefault="007C3671"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 xml:space="preserve">6.1.3. </w:t>
      </w:r>
      <w:r w:rsidRPr="007363F6">
        <w:rPr>
          <w:rFonts w:ascii="Times New Roman" w:hAnsi="Times New Roman" w:cs="Times New Roman"/>
          <w:sz w:val="20"/>
          <w:szCs w:val="20"/>
        </w:rPr>
        <w:t>После передачи Застройщиком по правилам, предусмотренным статьей 8 Закона о долевом участии, Объекта долевого строительства Участнику долевого строительства и постановки такого Объекта недвижимости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долевого строительства.</w:t>
      </w:r>
    </w:p>
    <w:p w14:paraId="34788984" w14:textId="20E97EC5"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7C3671" w:rsidRPr="007363F6">
        <w:rPr>
          <w:rFonts w:ascii="Times New Roman" w:hAnsi="Times New Roman" w:cs="Times New Roman"/>
          <w:b/>
          <w:sz w:val="20"/>
          <w:szCs w:val="20"/>
        </w:rPr>
        <w:t>.1.4</w:t>
      </w:r>
      <w:r w:rsidR="00AD3520" w:rsidRPr="007363F6">
        <w:rPr>
          <w:rFonts w:ascii="Times New Roman" w:hAnsi="Times New Roman" w:cs="Times New Roman"/>
          <w:b/>
          <w:sz w:val="20"/>
          <w:szCs w:val="20"/>
        </w:rPr>
        <w:t>.</w:t>
      </w:r>
      <w:r w:rsidR="00AD3520" w:rsidRPr="007363F6">
        <w:rPr>
          <w:rFonts w:ascii="Times New Roman" w:hAnsi="Times New Roman" w:cs="Times New Roman"/>
          <w:sz w:val="20"/>
          <w:szCs w:val="20"/>
        </w:rPr>
        <w:t xml:space="preserve"> </w:t>
      </w:r>
      <w:r w:rsidR="00063422" w:rsidRPr="007363F6">
        <w:rPr>
          <w:rFonts w:ascii="Times New Roman" w:hAnsi="Times New Roman" w:cs="Times New Roman"/>
          <w:sz w:val="20"/>
          <w:szCs w:val="20"/>
        </w:rPr>
        <w:t>Осуществляет иные права, предусмотренные действующим законодательством</w:t>
      </w:r>
      <w:r w:rsidR="00AD3520" w:rsidRPr="007363F6">
        <w:rPr>
          <w:rFonts w:ascii="Times New Roman" w:hAnsi="Times New Roman" w:cs="Times New Roman"/>
          <w:sz w:val="20"/>
          <w:szCs w:val="20"/>
        </w:rPr>
        <w:t>.</w:t>
      </w:r>
    </w:p>
    <w:p w14:paraId="0F406AC4" w14:textId="66E70CC4"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.2.</w:t>
      </w:r>
      <w:r w:rsidR="00AD3520" w:rsidRPr="007363F6">
        <w:rPr>
          <w:rFonts w:ascii="Times New Roman" w:hAnsi="Times New Roman" w:cs="Times New Roman"/>
          <w:sz w:val="20"/>
          <w:szCs w:val="20"/>
        </w:rPr>
        <w:t xml:space="preserve"> Участник долевого строительства вправе:</w:t>
      </w:r>
    </w:p>
    <w:p w14:paraId="354CA491" w14:textId="7B4434A2" w:rsidR="0029266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01E02" w:rsidRPr="007363F6">
        <w:rPr>
          <w:rFonts w:ascii="Times New Roman" w:hAnsi="Times New Roman" w:cs="Times New Roman"/>
          <w:b/>
          <w:sz w:val="20"/>
          <w:szCs w:val="20"/>
        </w:rPr>
        <w:t>.2.1.</w:t>
      </w:r>
      <w:r w:rsidR="00DE0DC9" w:rsidRPr="007363F6">
        <w:rPr>
          <w:rFonts w:ascii="Times New Roman" w:hAnsi="Times New Roman" w:cs="Times New Roman"/>
          <w:sz w:val="20"/>
          <w:szCs w:val="20"/>
        </w:rPr>
        <w:t xml:space="preserve"> </w:t>
      </w:r>
      <w:r w:rsidR="00963987" w:rsidRPr="007363F6">
        <w:rPr>
          <w:rFonts w:ascii="Times New Roman" w:hAnsi="Times New Roman" w:cs="Times New Roman"/>
          <w:sz w:val="20"/>
          <w:szCs w:val="20"/>
        </w:rPr>
        <w:t xml:space="preserve">Потребовать от Застройщика </w:t>
      </w:r>
      <w:r w:rsidR="00292666" w:rsidRPr="007363F6">
        <w:rPr>
          <w:rFonts w:ascii="Times New Roman" w:hAnsi="Times New Roman" w:cs="Times New Roman"/>
          <w:sz w:val="20"/>
          <w:szCs w:val="20"/>
        </w:rPr>
        <w:t xml:space="preserve">безвозмездного устранения недостатков </w:t>
      </w:r>
      <w:r w:rsidR="00963987" w:rsidRPr="007363F6">
        <w:rPr>
          <w:rFonts w:ascii="Times New Roman" w:hAnsi="Times New Roman" w:cs="Times New Roman"/>
          <w:sz w:val="20"/>
          <w:szCs w:val="20"/>
        </w:rPr>
        <w:t>Объекта долевого строительства</w:t>
      </w:r>
      <w:r w:rsidR="00292666" w:rsidRPr="007363F6">
        <w:rPr>
          <w:rFonts w:ascii="Times New Roman" w:hAnsi="Times New Roman" w:cs="Times New Roman"/>
          <w:sz w:val="20"/>
          <w:szCs w:val="20"/>
        </w:rPr>
        <w:t xml:space="preserve"> в разумный срок</w:t>
      </w:r>
      <w:r w:rsidR="00092047" w:rsidRPr="007363F6">
        <w:rPr>
          <w:rFonts w:ascii="Times New Roman" w:hAnsi="Times New Roman" w:cs="Times New Roman"/>
          <w:sz w:val="20"/>
          <w:szCs w:val="20"/>
        </w:rPr>
        <w:t xml:space="preserve">, </w:t>
      </w:r>
      <w:r w:rsidR="00292666" w:rsidRPr="007363F6">
        <w:rPr>
          <w:rFonts w:ascii="Times New Roman" w:hAnsi="Times New Roman" w:cs="Times New Roman"/>
          <w:sz w:val="20"/>
          <w:szCs w:val="20"/>
        </w:rPr>
        <w:t>в каждом из следующих случаев:</w:t>
      </w:r>
    </w:p>
    <w:p w14:paraId="58520D77" w14:textId="560852CE" w:rsidR="0029266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01E02" w:rsidRPr="007363F6">
        <w:rPr>
          <w:rFonts w:ascii="Times New Roman" w:hAnsi="Times New Roman" w:cs="Times New Roman"/>
          <w:b/>
          <w:sz w:val="20"/>
          <w:szCs w:val="20"/>
        </w:rPr>
        <w:t>.2.1</w:t>
      </w:r>
      <w:r w:rsidR="00292666" w:rsidRPr="007363F6">
        <w:rPr>
          <w:rFonts w:ascii="Times New Roman" w:hAnsi="Times New Roman" w:cs="Times New Roman"/>
          <w:b/>
          <w:sz w:val="20"/>
          <w:szCs w:val="20"/>
        </w:rPr>
        <w:t>.1.</w:t>
      </w:r>
      <w:r w:rsidR="00292666" w:rsidRPr="007363F6">
        <w:rPr>
          <w:rFonts w:ascii="Times New Roman" w:hAnsi="Times New Roman" w:cs="Times New Roman"/>
          <w:sz w:val="20"/>
          <w:szCs w:val="20"/>
        </w:rPr>
        <w:t xml:space="preserve"> если </w:t>
      </w:r>
      <w:r w:rsidR="00963987" w:rsidRPr="007363F6">
        <w:rPr>
          <w:rFonts w:ascii="Times New Roman" w:hAnsi="Times New Roman" w:cs="Times New Roman"/>
          <w:sz w:val="20"/>
          <w:szCs w:val="20"/>
        </w:rPr>
        <w:t>Объекта долевого строительства</w:t>
      </w:r>
      <w:r w:rsidR="00292666" w:rsidRPr="007363F6">
        <w:rPr>
          <w:rFonts w:ascii="Times New Roman" w:hAnsi="Times New Roman" w:cs="Times New Roman"/>
          <w:sz w:val="20"/>
          <w:szCs w:val="20"/>
        </w:rPr>
        <w:t xml:space="preserve"> построен (создан) с отступлениями от условий настоящего Договора;</w:t>
      </w:r>
    </w:p>
    <w:p w14:paraId="5EDB704F" w14:textId="590E7A20" w:rsidR="0029266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01E02" w:rsidRPr="007363F6">
        <w:rPr>
          <w:rFonts w:ascii="Times New Roman" w:hAnsi="Times New Roman" w:cs="Times New Roman"/>
          <w:b/>
          <w:sz w:val="20"/>
          <w:szCs w:val="20"/>
        </w:rPr>
        <w:t>.2.1</w:t>
      </w:r>
      <w:r w:rsidR="00292666" w:rsidRPr="007363F6">
        <w:rPr>
          <w:rFonts w:ascii="Times New Roman" w:hAnsi="Times New Roman" w:cs="Times New Roman"/>
          <w:b/>
          <w:sz w:val="20"/>
          <w:szCs w:val="20"/>
        </w:rPr>
        <w:t>.2</w:t>
      </w:r>
      <w:r w:rsidR="00292666" w:rsidRPr="007363F6">
        <w:rPr>
          <w:rFonts w:ascii="Times New Roman" w:hAnsi="Times New Roman" w:cs="Times New Roman"/>
          <w:sz w:val="20"/>
          <w:szCs w:val="20"/>
        </w:rPr>
        <w:t xml:space="preserve">. если качество </w:t>
      </w:r>
      <w:r w:rsidR="00963987" w:rsidRPr="007363F6">
        <w:rPr>
          <w:rFonts w:ascii="Times New Roman" w:hAnsi="Times New Roman" w:cs="Times New Roman"/>
          <w:sz w:val="20"/>
          <w:szCs w:val="20"/>
        </w:rPr>
        <w:t>Объекта долевого строительства</w:t>
      </w:r>
      <w:r w:rsidR="00292666" w:rsidRPr="007363F6">
        <w:rPr>
          <w:rFonts w:ascii="Times New Roman" w:hAnsi="Times New Roman" w:cs="Times New Roman"/>
          <w:sz w:val="20"/>
          <w:szCs w:val="20"/>
        </w:rPr>
        <w:t xml:space="preserve">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его качества;</w:t>
      </w:r>
    </w:p>
    <w:p w14:paraId="23707DFD" w14:textId="35BC90A1" w:rsidR="0029266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01E02" w:rsidRPr="007363F6">
        <w:rPr>
          <w:rFonts w:ascii="Times New Roman" w:hAnsi="Times New Roman" w:cs="Times New Roman"/>
          <w:b/>
          <w:sz w:val="20"/>
          <w:szCs w:val="20"/>
        </w:rPr>
        <w:t>.2.1</w:t>
      </w:r>
      <w:r w:rsidR="00292666" w:rsidRPr="007363F6">
        <w:rPr>
          <w:rFonts w:ascii="Times New Roman" w:hAnsi="Times New Roman" w:cs="Times New Roman"/>
          <w:b/>
          <w:sz w:val="20"/>
          <w:szCs w:val="20"/>
        </w:rPr>
        <w:t>.3</w:t>
      </w:r>
      <w:r w:rsidR="00292666" w:rsidRPr="007363F6">
        <w:rPr>
          <w:rFonts w:ascii="Times New Roman" w:hAnsi="Times New Roman" w:cs="Times New Roman"/>
          <w:sz w:val="20"/>
          <w:szCs w:val="20"/>
        </w:rPr>
        <w:t xml:space="preserve"> если </w:t>
      </w:r>
      <w:r w:rsidR="00963987" w:rsidRPr="007363F6">
        <w:rPr>
          <w:rFonts w:ascii="Times New Roman" w:hAnsi="Times New Roman" w:cs="Times New Roman"/>
          <w:sz w:val="20"/>
          <w:szCs w:val="20"/>
        </w:rPr>
        <w:t>Объект долевого строительства</w:t>
      </w:r>
      <w:r w:rsidR="00292666" w:rsidRPr="007363F6">
        <w:rPr>
          <w:rFonts w:ascii="Times New Roman" w:hAnsi="Times New Roman" w:cs="Times New Roman"/>
          <w:sz w:val="20"/>
          <w:szCs w:val="20"/>
        </w:rPr>
        <w:t xml:space="preserve"> построен (создан) с иными недостатками, которые делают его непригодным для использования, предусмотренного настоящим Договором.</w:t>
      </w:r>
    </w:p>
    <w:p w14:paraId="2D9E0CFB" w14:textId="77777777"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При этом под разумным сроком Стороны понимают срок, технологически необходимый для устранения недостатков с учетом условий и сроков, определенных в договорах по строительству Многоквартирного жилого дома и иных соглашений, но не менее 60 (Шестидесяти) календарных дней. </w:t>
      </w:r>
    </w:p>
    <w:p w14:paraId="2364CA42" w14:textId="63DD9C2A"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Стороны пришли к соглаш</w:t>
      </w:r>
      <w:r w:rsidR="0053672A" w:rsidRPr="007363F6">
        <w:rPr>
          <w:rFonts w:ascii="Times New Roman" w:hAnsi="Times New Roman" w:cs="Times New Roman"/>
          <w:sz w:val="20"/>
          <w:szCs w:val="20"/>
        </w:rPr>
        <w:t>ению о том, что указанное в п. 6</w:t>
      </w:r>
      <w:r w:rsidRPr="007363F6">
        <w:rPr>
          <w:rFonts w:ascii="Times New Roman" w:hAnsi="Times New Roman" w:cs="Times New Roman"/>
          <w:sz w:val="20"/>
          <w:szCs w:val="20"/>
        </w:rPr>
        <w:t>.2.</w:t>
      </w:r>
      <w:r w:rsidR="00C01E02" w:rsidRPr="007363F6">
        <w:rPr>
          <w:rFonts w:ascii="Times New Roman" w:hAnsi="Times New Roman" w:cs="Times New Roman"/>
          <w:sz w:val="20"/>
          <w:szCs w:val="20"/>
        </w:rPr>
        <w:t>1</w:t>
      </w:r>
      <w:r w:rsidRPr="007363F6">
        <w:rPr>
          <w:rFonts w:ascii="Times New Roman" w:hAnsi="Times New Roman" w:cs="Times New Roman"/>
          <w:sz w:val="20"/>
          <w:szCs w:val="20"/>
        </w:rPr>
        <w:t>. Договора требование Участника:</w:t>
      </w:r>
    </w:p>
    <w:p w14:paraId="6CB00DFB" w14:textId="77777777"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подписывается Участником лично или уполномоченным представителем на основании нотариально удостоверенной доверенности;</w:t>
      </w:r>
    </w:p>
    <w:p w14:paraId="39154561" w14:textId="77777777"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предъявляется Застройщику в письменном виде;</w:t>
      </w:r>
    </w:p>
    <w:p w14:paraId="001362FF" w14:textId="77777777"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должно содержать информацию о выявленном несоответствии со ссылкой на положение настоящего Договора и/или норму Закона № 214-ФЗ, по отношению к которым выявлено несоответствие;</w:t>
      </w:r>
    </w:p>
    <w:p w14:paraId="02C9926E" w14:textId="77777777"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должно содержать установленный Участником долевого строительства разумный срок устранения недостатков не менее 60 (Шестидесяти) календарных дней с даты получения данного требования Застройщиком.</w:t>
      </w:r>
    </w:p>
    <w:p w14:paraId="0A032583" w14:textId="2A50CD8F" w:rsidR="00292666" w:rsidRPr="007363F6" w:rsidRDefault="0029266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lastRenderedPageBreak/>
        <w:t xml:space="preserve">- при несоблюдении указанных выше условий требование Участника </w:t>
      </w:r>
      <w:r w:rsidR="0021284F" w:rsidRPr="007363F6">
        <w:rPr>
          <w:rFonts w:ascii="Times New Roman" w:hAnsi="Times New Roman" w:cs="Times New Roman"/>
          <w:sz w:val="20"/>
          <w:szCs w:val="20"/>
        </w:rPr>
        <w:t xml:space="preserve">долевого строительства </w:t>
      </w:r>
      <w:r w:rsidRPr="007363F6">
        <w:rPr>
          <w:rFonts w:ascii="Times New Roman" w:hAnsi="Times New Roman" w:cs="Times New Roman"/>
          <w:sz w:val="20"/>
          <w:szCs w:val="20"/>
        </w:rPr>
        <w:t>считается необоснованным, не подлежит рассмотрению Застройщиком и не считается предъявленным Участником</w:t>
      </w:r>
      <w:r w:rsidR="0021284F" w:rsidRPr="007363F6">
        <w:rPr>
          <w:rFonts w:ascii="Times New Roman" w:hAnsi="Times New Roman" w:cs="Times New Roman"/>
          <w:sz w:val="20"/>
          <w:szCs w:val="20"/>
        </w:rPr>
        <w:t xml:space="preserve"> долевого строительства</w:t>
      </w:r>
      <w:r w:rsidRPr="007363F6">
        <w:rPr>
          <w:rFonts w:ascii="Times New Roman" w:hAnsi="Times New Roman" w:cs="Times New Roman"/>
          <w:sz w:val="20"/>
          <w:szCs w:val="20"/>
        </w:rPr>
        <w:t>.</w:t>
      </w:r>
    </w:p>
    <w:p w14:paraId="7E529865" w14:textId="2B3EC6FB" w:rsidR="007C5978" w:rsidRPr="007363F6" w:rsidRDefault="007C5978"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Стороны пришли к соглашению о том, что в случае если Участник долевого строительства имеет замечания непосредственно к комплектации и отделке Объекта долевого строительства (при условии фактического выполнения Застройщиком в Объекте долевого строительства работ, указанных в Приложении № 1 Договора),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Смотровой лист о выявленных замечаниях.</w:t>
      </w:r>
    </w:p>
    <w:p w14:paraId="35C2BF6B" w14:textId="4C5A662E" w:rsidR="00886DE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886DE0" w:rsidRPr="007363F6">
        <w:rPr>
          <w:rFonts w:ascii="Times New Roman" w:hAnsi="Times New Roman" w:cs="Times New Roman"/>
          <w:b/>
          <w:sz w:val="20"/>
          <w:szCs w:val="20"/>
        </w:rPr>
        <w:t>.3.</w:t>
      </w:r>
      <w:r w:rsidR="00886DE0" w:rsidRPr="007363F6">
        <w:rPr>
          <w:rFonts w:ascii="Times New Roman" w:hAnsi="Times New Roman" w:cs="Times New Roman"/>
          <w:sz w:val="20"/>
          <w:szCs w:val="20"/>
        </w:rPr>
        <w:t xml:space="preserve"> Участник Долевого строительства имеет право:</w:t>
      </w:r>
    </w:p>
    <w:p w14:paraId="0B362F54" w14:textId="27D30587"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w:t>
      </w:r>
      <w:r w:rsidR="001B2345" w:rsidRPr="007363F6">
        <w:rPr>
          <w:rFonts w:ascii="Times New Roman" w:hAnsi="Times New Roman" w:cs="Times New Roman"/>
          <w:b/>
          <w:sz w:val="20"/>
          <w:szCs w:val="20"/>
        </w:rPr>
        <w:t>3</w:t>
      </w:r>
      <w:r w:rsidR="00AD3520" w:rsidRPr="007363F6">
        <w:rPr>
          <w:rFonts w:ascii="Times New Roman" w:hAnsi="Times New Roman" w:cs="Times New Roman"/>
          <w:b/>
          <w:sz w:val="20"/>
          <w:szCs w:val="20"/>
        </w:rPr>
        <w:t>.</w:t>
      </w:r>
      <w:r w:rsidR="00063422" w:rsidRPr="007363F6">
        <w:rPr>
          <w:rFonts w:ascii="Times New Roman" w:hAnsi="Times New Roman" w:cs="Times New Roman"/>
          <w:b/>
          <w:sz w:val="20"/>
          <w:szCs w:val="20"/>
        </w:rPr>
        <w:t>1</w:t>
      </w:r>
      <w:r w:rsidR="00AD3520" w:rsidRPr="007363F6">
        <w:rPr>
          <w:rFonts w:ascii="Times New Roman" w:hAnsi="Times New Roman" w:cs="Times New Roman"/>
          <w:b/>
          <w:sz w:val="20"/>
          <w:szCs w:val="20"/>
        </w:rPr>
        <w:t>.</w:t>
      </w:r>
      <w:r w:rsidR="00AD3520" w:rsidRPr="007363F6">
        <w:rPr>
          <w:rFonts w:ascii="Times New Roman" w:hAnsi="Times New Roman" w:cs="Times New Roman"/>
          <w:sz w:val="20"/>
          <w:szCs w:val="20"/>
        </w:rPr>
        <w:t xml:space="preserve">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38C26768" w14:textId="28518EDF" w:rsidR="00C10BE5"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10BE5" w:rsidRPr="007363F6">
        <w:rPr>
          <w:rFonts w:ascii="Times New Roman" w:hAnsi="Times New Roman" w:cs="Times New Roman"/>
          <w:b/>
          <w:sz w:val="20"/>
          <w:szCs w:val="20"/>
        </w:rPr>
        <w:t>.</w:t>
      </w:r>
      <w:r w:rsidR="004860C1" w:rsidRPr="007363F6">
        <w:rPr>
          <w:rFonts w:ascii="Times New Roman" w:hAnsi="Times New Roman" w:cs="Times New Roman"/>
          <w:b/>
          <w:sz w:val="20"/>
          <w:szCs w:val="20"/>
        </w:rPr>
        <w:t>4</w:t>
      </w:r>
      <w:r w:rsidR="00C10BE5" w:rsidRPr="007363F6">
        <w:rPr>
          <w:rFonts w:ascii="Times New Roman" w:hAnsi="Times New Roman" w:cs="Times New Roman"/>
          <w:b/>
          <w:sz w:val="20"/>
          <w:szCs w:val="20"/>
        </w:rPr>
        <w:t>.</w:t>
      </w:r>
      <w:r w:rsidR="00C10BE5" w:rsidRPr="007363F6">
        <w:rPr>
          <w:rFonts w:ascii="Times New Roman" w:hAnsi="Times New Roman" w:cs="Times New Roman"/>
          <w:sz w:val="20"/>
          <w:szCs w:val="20"/>
        </w:rPr>
        <w:t xml:space="preserve">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017FFB" w:rsidRPr="007363F6">
        <w:rPr>
          <w:rFonts w:ascii="Times New Roman" w:hAnsi="Times New Roman" w:cs="Times New Roman"/>
          <w:sz w:val="20"/>
          <w:szCs w:val="20"/>
        </w:rPr>
        <w:t>условиях настоящего Договора</w:t>
      </w:r>
      <w:r w:rsidR="00C10BE5" w:rsidRPr="007363F6">
        <w:rPr>
          <w:rFonts w:ascii="Times New Roman" w:hAnsi="Times New Roman" w:cs="Times New Roman"/>
          <w:sz w:val="20"/>
          <w:szCs w:val="20"/>
        </w:rPr>
        <w:t>, входят в состав наследства Участника долевого строительства.</w:t>
      </w:r>
    </w:p>
    <w:p w14:paraId="1505DBF9" w14:textId="273522EA" w:rsidR="00FB399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FB3990" w:rsidRPr="007363F6">
        <w:rPr>
          <w:rFonts w:ascii="Times New Roman" w:hAnsi="Times New Roman" w:cs="Times New Roman"/>
          <w:b/>
          <w:sz w:val="20"/>
          <w:szCs w:val="20"/>
        </w:rPr>
        <w:t>.</w:t>
      </w:r>
      <w:r w:rsidR="004860C1" w:rsidRPr="007363F6">
        <w:rPr>
          <w:rFonts w:ascii="Times New Roman" w:hAnsi="Times New Roman" w:cs="Times New Roman"/>
          <w:b/>
          <w:sz w:val="20"/>
          <w:szCs w:val="20"/>
        </w:rPr>
        <w:t>4.1</w:t>
      </w:r>
      <w:r w:rsidR="00FB3990" w:rsidRPr="007363F6">
        <w:rPr>
          <w:rFonts w:ascii="Times New Roman" w:hAnsi="Times New Roman" w:cs="Times New Roman"/>
          <w:b/>
          <w:sz w:val="20"/>
          <w:szCs w:val="20"/>
        </w:rPr>
        <w:t>.</w:t>
      </w:r>
      <w:r w:rsidR="00FB3990" w:rsidRPr="007363F6">
        <w:rPr>
          <w:rFonts w:ascii="Times New Roman" w:hAnsi="Times New Roman" w:cs="Times New Roman"/>
          <w:sz w:val="20"/>
          <w:szCs w:val="20"/>
        </w:rPr>
        <w:t xml:space="preserve"> Наследники (правопреемники) Участника долевого строительства имеют права, предусмотренные настоящим Договором.</w:t>
      </w:r>
    </w:p>
    <w:p w14:paraId="1CD4951C" w14:textId="64A9983B" w:rsidR="00C528EB"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C528EB" w:rsidRPr="007363F6">
        <w:rPr>
          <w:rFonts w:ascii="Times New Roman" w:hAnsi="Times New Roman" w:cs="Times New Roman"/>
          <w:b/>
          <w:sz w:val="20"/>
          <w:szCs w:val="20"/>
        </w:rPr>
        <w:t>.</w:t>
      </w:r>
      <w:r w:rsidR="004860C1" w:rsidRPr="007363F6">
        <w:rPr>
          <w:rFonts w:ascii="Times New Roman" w:hAnsi="Times New Roman" w:cs="Times New Roman"/>
          <w:b/>
          <w:sz w:val="20"/>
          <w:szCs w:val="20"/>
        </w:rPr>
        <w:t>4.2.</w:t>
      </w:r>
      <w:r w:rsidR="00C528EB" w:rsidRPr="007363F6">
        <w:rPr>
          <w:rFonts w:ascii="Times New Roman" w:hAnsi="Times New Roman" w:cs="Times New Roman"/>
          <w:sz w:val="20"/>
          <w:szCs w:val="20"/>
        </w:rPr>
        <w:t xml:space="preserve">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w:t>
      </w:r>
      <w:r w:rsidR="0021284F" w:rsidRPr="007363F6">
        <w:rPr>
          <w:rFonts w:ascii="Times New Roman" w:hAnsi="Times New Roman" w:cs="Times New Roman"/>
          <w:sz w:val="20"/>
          <w:szCs w:val="20"/>
        </w:rPr>
        <w:t>вор наследник становится новым У</w:t>
      </w:r>
      <w:r w:rsidR="00C528EB" w:rsidRPr="007363F6">
        <w:rPr>
          <w:rFonts w:ascii="Times New Roman" w:hAnsi="Times New Roman" w:cs="Times New Roman"/>
          <w:sz w:val="20"/>
          <w:szCs w:val="20"/>
        </w:rPr>
        <w:t>частником долевого строительства.</w:t>
      </w:r>
    </w:p>
    <w:p w14:paraId="226908BF" w14:textId="4B5A2654" w:rsidR="00C528EB"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4860C1" w:rsidRPr="007363F6">
        <w:rPr>
          <w:rFonts w:ascii="Times New Roman" w:hAnsi="Times New Roman" w:cs="Times New Roman"/>
          <w:b/>
          <w:sz w:val="20"/>
          <w:szCs w:val="20"/>
        </w:rPr>
        <w:t>.4.3.</w:t>
      </w:r>
      <w:r w:rsidR="00C528EB" w:rsidRPr="007363F6">
        <w:rPr>
          <w:rFonts w:ascii="Times New Roman" w:hAnsi="Times New Roman" w:cs="Times New Roman"/>
          <w:sz w:val="20"/>
          <w:szCs w:val="20"/>
        </w:rPr>
        <w:t xml:space="preserve"> Правопреемник(и) уведомляет Застройщика о вступлении в Договор с приложением соответствующих документов.</w:t>
      </w:r>
    </w:p>
    <w:p w14:paraId="32815C5B" w14:textId="24AB78CE"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1B2345" w:rsidRPr="007363F6">
        <w:rPr>
          <w:rFonts w:ascii="Times New Roman" w:hAnsi="Times New Roman" w:cs="Times New Roman"/>
          <w:b/>
          <w:sz w:val="20"/>
          <w:szCs w:val="20"/>
        </w:rPr>
        <w:t>.</w:t>
      </w:r>
      <w:r w:rsidR="004860C1" w:rsidRPr="007363F6">
        <w:rPr>
          <w:rFonts w:ascii="Times New Roman" w:hAnsi="Times New Roman" w:cs="Times New Roman"/>
          <w:b/>
          <w:sz w:val="20"/>
          <w:szCs w:val="20"/>
        </w:rPr>
        <w:t>5</w:t>
      </w:r>
      <w:r w:rsidR="001766BF" w:rsidRPr="007363F6">
        <w:rPr>
          <w:rFonts w:ascii="Times New Roman" w:hAnsi="Times New Roman" w:cs="Times New Roman"/>
          <w:b/>
          <w:sz w:val="20"/>
          <w:szCs w:val="20"/>
        </w:rPr>
        <w:t>.</w:t>
      </w:r>
      <w:r w:rsidR="007C3671" w:rsidRPr="007363F6">
        <w:rPr>
          <w:rFonts w:ascii="Times New Roman" w:hAnsi="Times New Roman" w:cs="Times New Roman"/>
          <w:b/>
          <w:sz w:val="20"/>
          <w:szCs w:val="20"/>
        </w:rPr>
        <w:t xml:space="preserve"> </w:t>
      </w:r>
      <w:r w:rsidR="00AD3520" w:rsidRPr="007363F6">
        <w:rPr>
          <w:rFonts w:ascii="Times New Roman" w:hAnsi="Times New Roman" w:cs="Times New Roman"/>
          <w:sz w:val="20"/>
          <w:szCs w:val="20"/>
        </w:rPr>
        <w:t>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14:paraId="27C0E826" w14:textId="1C9DD36F"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1B2345" w:rsidRPr="007363F6">
        <w:rPr>
          <w:rFonts w:ascii="Times New Roman" w:hAnsi="Times New Roman" w:cs="Times New Roman"/>
          <w:b/>
          <w:sz w:val="20"/>
          <w:szCs w:val="20"/>
        </w:rPr>
        <w:t>.</w:t>
      </w:r>
      <w:r w:rsidR="004860C1"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w:t>
      </w:r>
      <w:r w:rsidR="00AD3520" w:rsidRPr="007363F6">
        <w:rPr>
          <w:rFonts w:ascii="Times New Roman" w:hAnsi="Times New Roman" w:cs="Times New Roman"/>
          <w:sz w:val="20"/>
          <w:szCs w:val="20"/>
        </w:rPr>
        <w:t xml:space="preserve"> Участник долевого строительства не вправе:</w:t>
      </w:r>
    </w:p>
    <w:p w14:paraId="2E96D285" w14:textId="3D4206AF" w:rsidR="00AD3520"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1B2345" w:rsidRPr="007363F6">
        <w:rPr>
          <w:rFonts w:ascii="Times New Roman" w:hAnsi="Times New Roman" w:cs="Times New Roman"/>
          <w:b/>
          <w:sz w:val="20"/>
          <w:szCs w:val="20"/>
        </w:rPr>
        <w:t>.</w:t>
      </w:r>
      <w:r w:rsidR="004860C1" w:rsidRPr="007363F6">
        <w:rPr>
          <w:rFonts w:ascii="Times New Roman" w:hAnsi="Times New Roman" w:cs="Times New Roman"/>
          <w:b/>
          <w:sz w:val="20"/>
          <w:szCs w:val="20"/>
        </w:rPr>
        <w:t>6</w:t>
      </w:r>
      <w:r w:rsidR="00AD3520" w:rsidRPr="007363F6">
        <w:rPr>
          <w:rFonts w:ascii="Times New Roman" w:hAnsi="Times New Roman" w:cs="Times New Roman"/>
          <w:b/>
          <w:sz w:val="20"/>
          <w:szCs w:val="20"/>
        </w:rPr>
        <w:t>.1</w:t>
      </w:r>
      <w:r w:rsidR="00AD3520" w:rsidRPr="007363F6">
        <w:rPr>
          <w:rFonts w:ascii="Times New Roman" w:hAnsi="Times New Roman" w:cs="Times New Roman"/>
          <w:sz w:val="20"/>
          <w:szCs w:val="20"/>
        </w:rPr>
        <w:t>.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14:paraId="6B17148D" w14:textId="13E72DE5" w:rsidR="00EF21AF"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EF21AF" w:rsidRPr="007363F6">
        <w:rPr>
          <w:rFonts w:ascii="Times New Roman" w:hAnsi="Times New Roman" w:cs="Times New Roman"/>
          <w:b/>
          <w:sz w:val="20"/>
          <w:szCs w:val="20"/>
        </w:rPr>
        <w:t>.6.2</w:t>
      </w:r>
      <w:r w:rsidR="00EF21AF" w:rsidRPr="007363F6">
        <w:rPr>
          <w:rFonts w:ascii="Times New Roman" w:hAnsi="Times New Roman" w:cs="Times New Roman"/>
          <w:sz w:val="20"/>
          <w:szCs w:val="20"/>
        </w:rPr>
        <w:t>. Участник не име</w:t>
      </w:r>
      <w:r w:rsidR="00734BF4" w:rsidRPr="007363F6">
        <w:rPr>
          <w:rFonts w:ascii="Times New Roman" w:hAnsi="Times New Roman" w:cs="Times New Roman"/>
          <w:sz w:val="20"/>
          <w:szCs w:val="20"/>
        </w:rPr>
        <w:t>е</w:t>
      </w:r>
      <w:r w:rsidR="00EF21AF" w:rsidRPr="007363F6">
        <w:rPr>
          <w:rFonts w:ascii="Times New Roman" w:hAnsi="Times New Roman" w:cs="Times New Roman"/>
          <w:sz w:val="20"/>
          <w:szCs w:val="20"/>
        </w:rPr>
        <w:t>т права требовать предоставления ему Застройщиком Объекта до полной оплаты Цены Договора.</w:t>
      </w:r>
    </w:p>
    <w:p w14:paraId="7D6738D7" w14:textId="549CC5A8" w:rsidR="00437CCC"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437CCC" w:rsidRPr="007363F6">
        <w:rPr>
          <w:rFonts w:ascii="Times New Roman" w:hAnsi="Times New Roman" w:cs="Times New Roman"/>
          <w:b/>
          <w:sz w:val="20"/>
          <w:szCs w:val="20"/>
        </w:rPr>
        <w:t>.6.3.</w:t>
      </w:r>
      <w:r w:rsidR="00437CCC" w:rsidRPr="007363F6">
        <w:rPr>
          <w:rFonts w:ascii="Times New Roman" w:hAnsi="Times New Roman" w:cs="Times New Roman"/>
          <w:sz w:val="20"/>
          <w:szCs w:val="20"/>
        </w:rPr>
        <w:t xml:space="preserve">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имеющих правовой охраны и т.д.).</w:t>
      </w:r>
    </w:p>
    <w:p w14:paraId="6F7C5610" w14:textId="447B56E8" w:rsidR="00311BFA"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6</w:t>
      </w:r>
      <w:r w:rsidR="00F24BB8" w:rsidRPr="007363F6">
        <w:rPr>
          <w:rFonts w:ascii="Times New Roman" w:hAnsi="Times New Roman" w:cs="Times New Roman"/>
          <w:b/>
          <w:sz w:val="20"/>
          <w:szCs w:val="20"/>
        </w:rPr>
        <w:t>.6.</w:t>
      </w:r>
      <w:r w:rsidR="00437CCC" w:rsidRPr="007363F6">
        <w:rPr>
          <w:rFonts w:ascii="Times New Roman" w:hAnsi="Times New Roman" w:cs="Times New Roman"/>
          <w:b/>
          <w:sz w:val="20"/>
          <w:szCs w:val="20"/>
        </w:rPr>
        <w:t>4</w:t>
      </w:r>
      <w:r w:rsidR="00F24BB8" w:rsidRPr="007363F6">
        <w:rPr>
          <w:rFonts w:ascii="Times New Roman" w:hAnsi="Times New Roman" w:cs="Times New Roman"/>
          <w:sz w:val="20"/>
          <w:szCs w:val="20"/>
        </w:rPr>
        <w:t>. Участник уведомлен, что нахождение посторонних лиц</w:t>
      </w:r>
      <w:r w:rsidR="00993E01" w:rsidRPr="007363F6">
        <w:rPr>
          <w:rFonts w:ascii="Times New Roman" w:hAnsi="Times New Roman" w:cs="Times New Roman"/>
          <w:sz w:val="20"/>
          <w:szCs w:val="20"/>
        </w:rPr>
        <w:t xml:space="preserve"> </w:t>
      </w:r>
      <w:r w:rsidR="00F24BB8" w:rsidRPr="007363F6">
        <w:rPr>
          <w:rFonts w:ascii="Times New Roman" w:hAnsi="Times New Roman" w:cs="Times New Roman"/>
          <w:sz w:val="20"/>
          <w:szCs w:val="20"/>
        </w:rPr>
        <w:t>(не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w:t>
      </w:r>
    </w:p>
    <w:p w14:paraId="487AA0B0" w14:textId="0C204C2D" w:rsidR="00C7164D" w:rsidRPr="007363F6" w:rsidRDefault="00ED1D1E"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7</w:t>
      </w:r>
      <w:r w:rsidR="00133711" w:rsidRPr="007363F6">
        <w:rPr>
          <w:rFonts w:ascii="Times New Roman" w:hAnsi="Times New Roman" w:cs="Times New Roman"/>
          <w:b/>
          <w:sz w:val="20"/>
          <w:szCs w:val="20"/>
        </w:rPr>
        <w:t>. ГАРАНТИИ КАЧЕСТВА</w:t>
      </w:r>
    </w:p>
    <w:p w14:paraId="73E48B56" w14:textId="65F2E3E4" w:rsidR="00133711" w:rsidRPr="007363F6" w:rsidRDefault="00ED1D1E" w:rsidP="008019D0">
      <w:pPr>
        <w:pStyle w:val="a3"/>
        <w:ind w:firstLine="567"/>
        <w:rPr>
          <w:rFonts w:ascii="Times New Roman" w:hAnsi="Times New Roman" w:cs="Times New Roman"/>
          <w:b/>
          <w:sz w:val="20"/>
          <w:szCs w:val="20"/>
        </w:rPr>
      </w:pPr>
      <w:r w:rsidRPr="007363F6">
        <w:rPr>
          <w:rFonts w:ascii="Times New Roman" w:hAnsi="Times New Roman" w:cs="Times New Roman"/>
          <w:b/>
          <w:sz w:val="20"/>
          <w:szCs w:val="20"/>
        </w:rPr>
        <w:t>7</w:t>
      </w:r>
      <w:r w:rsidR="00133711" w:rsidRPr="007363F6">
        <w:rPr>
          <w:rFonts w:ascii="Times New Roman" w:hAnsi="Times New Roman" w:cs="Times New Roman"/>
          <w:b/>
          <w:sz w:val="20"/>
          <w:szCs w:val="20"/>
        </w:rPr>
        <w:t>.1.</w:t>
      </w:r>
      <w:r w:rsidR="00133711" w:rsidRPr="007363F6">
        <w:rPr>
          <w:rFonts w:ascii="Times New Roman" w:hAnsi="Times New Roman" w:cs="Times New Roman"/>
          <w:sz w:val="20"/>
          <w:szCs w:val="20"/>
        </w:rPr>
        <w:t xml:space="preserve"> 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0ED98CCA" w14:textId="4C36BB0C" w:rsidR="008973F2" w:rsidRPr="007363F6" w:rsidRDefault="00133711"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Стороны пришли к согласию о том, что </w:t>
      </w:r>
      <w:r w:rsidR="008973F2" w:rsidRPr="007363F6">
        <w:rPr>
          <w:rFonts w:ascii="Times New Roman" w:hAnsi="Times New Roman" w:cs="Times New Roman"/>
          <w:sz w:val="20"/>
          <w:szCs w:val="20"/>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Объекта недвижимости, полученное Застройщиком в установленном законодательством порядке. </w:t>
      </w:r>
    </w:p>
    <w:p w14:paraId="36D1FD69" w14:textId="09108D28" w:rsidR="008D7667"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7</w:t>
      </w:r>
      <w:r w:rsidR="00133711" w:rsidRPr="007363F6">
        <w:rPr>
          <w:rFonts w:ascii="Times New Roman" w:hAnsi="Times New Roman" w:cs="Times New Roman"/>
          <w:b/>
          <w:sz w:val="20"/>
          <w:szCs w:val="20"/>
        </w:rPr>
        <w:t>.2.</w:t>
      </w:r>
      <w:r w:rsidR="00133711" w:rsidRPr="007363F6">
        <w:rPr>
          <w:rFonts w:ascii="Times New Roman" w:hAnsi="Times New Roman" w:cs="Times New Roman"/>
          <w:sz w:val="20"/>
          <w:szCs w:val="20"/>
        </w:rPr>
        <w:t xml:space="preserve"> </w:t>
      </w:r>
      <w:r w:rsidR="0021284F" w:rsidRPr="007363F6">
        <w:rPr>
          <w:rFonts w:ascii="Times New Roman" w:eastAsia="Times New Roman" w:hAnsi="Times New Roman" w:cs="Times New Roman"/>
          <w:color w:val="000000"/>
          <w:sz w:val="20"/>
          <w:szCs w:val="20"/>
        </w:rPr>
        <w:t>Гарантийный срок для О</w:t>
      </w:r>
      <w:r w:rsidR="004B7B84" w:rsidRPr="007363F6">
        <w:rPr>
          <w:rFonts w:ascii="Times New Roman" w:eastAsia="Times New Roman" w:hAnsi="Times New Roman" w:cs="Times New Roman"/>
          <w:color w:val="000000"/>
          <w:sz w:val="20"/>
          <w:szCs w:val="20"/>
        </w:rPr>
        <w:t>бъекта долевого строительства</w:t>
      </w:r>
      <w:r w:rsidR="00E85F89" w:rsidRPr="007363F6">
        <w:rPr>
          <w:rFonts w:ascii="Times New Roman" w:eastAsia="Times New Roman" w:hAnsi="Times New Roman" w:cs="Times New Roman"/>
          <w:color w:val="000000"/>
          <w:sz w:val="20"/>
          <w:szCs w:val="20"/>
        </w:rPr>
        <w:t xml:space="preserve"> устанавливается согласно</w:t>
      </w:r>
      <w:r w:rsidR="00307358" w:rsidRPr="007363F6">
        <w:rPr>
          <w:rFonts w:ascii="Times New Roman" w:eastAsia="Times New Roman" w:hAnsi="Times New Roman" w:cs="Times New Roman"/>
          <w:color w:val="000000"/>
          <w:sz w:val="20"/>
          <w:szCs w:val="20"/>
        </w:rPr>
        <w:t xml:space="preserve"> Приложения № 3</w:t>
      </w:r>
      <w:r w:rsidR="0021284F" w:rsidRPr="007363F6">
        <w:rPr>
          <w:rFonts w:ascii="Times New Roman" w:eastAsia="Times New Roman" w:hAnsi="Times New Roman" w:cs="Times New Roman"/>
          <w:color w:val="000000"/>
          <w:sz w:val="20"/>
          <w:szCs w:val="20"/>
        </w:rPr>
        <w:t>.</w:t>
      </w:r>
      <w:r w:rsidR="004B7B84" w:rsidRPr="007363F6">
        <w:rPr>
          <w:rFonts w:ascii="Times New Roman" w:eastAsia="Times New Roman" w:hAnsi="Times New Roman" w:cs="Times New Roman"/>
          <w:color w:val="000000"/>
          <w:sz w:val="20"/>
          <w:szCs w:val="20"/>
        </w:rPr>
        <w:t xml:space="preserve"> Указанный гарантийный срок исчисляется со дня передачи объекта долевого строительства, за исключением технологического и инженерного оборудова</w:t>
      </w:r>
      <w:r w:rsidR="0021284F" w:rsidRPr="007363F6">
        <w:rPr>
          <w:rFonts w:ascii="Times New Roman" w:eastAsia="Times New Roman" w:hAnsi="Times New Roman" w:cs="Times New Roman"/>
          <w:color w:val="000000"/>
          <w:sz w:val="20"/>
          <w:szCs w:val="20"/>
        </w:rPr>
        <w:t>ния, входящего в состав такого Объекта долевого строительства, У</w:t>
      </w:r>
      <w:r w:rsidR="004B7B84" w:rsidRPr="007363F6">
        <w:rPr>
          <w:rFonts w:ascii="Times New Roman" w:eastAsia="Times New Roman" w:hAnsi="Times New Roman" w:cs="Times New Roman"/>
          <w:color w:val="000000"/>
          <w:sz w:val="20"/>
          <w:szCs w:val="20"/>
        </w:rPr>
        <w:t>частнику долевого строительства, если иное не предусмотрено договором</w:t>
      </w:r>
      <w:r w:rsidR="00133711" w:rsidRPr="007363F6">
        <w:rPr>
          <w:rFonts w:ascii="Times New Roman" w:hAnsi="Times New Roman" w:cs="Times New Roman"/>
          <w:sz w:val="20"/>
          <w:szCs w:val="20"/>
        </w:rPr>
        <w:t>.</w:t>
      </w:r>
      <w:r w:rsidR="008D7667" w:rsidRPr="007363F6">
        <w:rPr>
          <w:rFonts w:ascii="Times New Roman" w:hAnsi="Times New Roman" w:cs="Times New Roman"/>
          <w:sz w:val="20"/>
          <w:szCs w:val="20"/>
        </w:rPr>
        <w:t xml:space="preserve"> </w:t>
      </w:r>
    </w:p>
    <w:p w14:paraId="04B8DCE0" w14:textId="3578E751" w:rsidR="00EB08D7" w:rsidRPr="007363F6" w:rsidRDefault="00ED1D1E" w:rsidP="008019D0">
      <w:pPr>
        <w:pStyle w:val="a3"/>
        <w:ind w:firstLine="567"/>
        <w:rPr>
          <w:rFonts w:ascii="Times New Roman" w:eastAsia="Times New Roman" w:hAnsi="Times New Roman" w:cs="Times New Roman"/>
          <w:color w:val="000000"/>
          <w:sz w:val="20"/>
          <w:szCs w:val="20"/>
        </w:rPr>
      </w:pPr>
      <w:r w:rsidRPr="007363F6">
        <w:rPr>
          <w:rFonts w:ascii="Times New Roman" w:hAnsi="Times New Roman" w:cs="Times New Roman"/>
          <w:b/>
          <w:sz w:val="20"/>
          <w:szCs w:val="20"/>
        </w:rPr>
        <w:t>7</w:t>
      </w:r>
      <w:r w:rsidR="008D7667" w:rsidRPr="007363F6">
        <w:rPr>
          <w:rFonts w:ascii="Times New Roman" w:hAnsi="Times New Roman" w:cs="Times New Roman"/>
          <w:b/>
          <w:sz w:val="20"/>
          <w:szCs w:val="20"/>
        </w:rPr>
        <w:t>.3.</w:t>
      </w:r>
      <w:r w:rsidR="008D7667" w:rsidRPr="007363F6">
        <w:rPr>
          <w:rFonts w:ascii="Times New Roman" w:hAnsi="Times New Roman" w:cs="Times New Roman"/>
          <w:sz w:val="20"/>
          <w:szCs w:val="20"/>
        </w:rPr>
        <w:t xml:space="preserve"> </w:t>
      </w:r>
      <w:r w:rsidR="008D7667" w:rsidRPr="007363F6">
        <w:rPr>
          <w:rFonts w:ascii="Times New Roman" w:eastAsia="Times New Roman" w:hAnsi="Times New Roman" w:cs="Times New Roman"/>
          <w:color w:val="000000"/>
          <w:sz w:val="20"/>
          <w:szCs w:val="20"/>
        </w:rPr>
        <w:t>Гарантийный срок на технологическое и инженерное оборудование</w:t>
      </w:r>
      <w:r w:rsidR="00307358" w:rsidRPr="007363F6">
        <w:rPr>
          <w:rFonts w:ascii="Times New Roman" w:eastAsia="Times New Roman" w:hAnsi="Times New Roman" w:cs="Times New Roman"/>
          <w:color w:val="000000"/>
          <w:sz w:val="20"/>
          <w:szCs w:val="20"/>
        </w:rPr>
        <w:t xml:space="preserve"> (согласно Приложения № 3)</w:t>
      </w:r>
      <w:r w:rsidR="008D7667" w:rsidRPr="007363F6">
        <w:rPr>
          <w:rFonts w:ascii="Times New Roman" w:eastAsia="Times New Roman" w:hAnsi="Times New Roman" w:cs="Times New Roman"/>
          <w:color w:val="000000"/>
          <w:sz w:val="20"/>
          <w:szCs w:val="20"/>
        </w:rPr>
        <w:t xml:space="preserve">, входящее в состав передаваемого </w:t>
      </w:r>
      <w:r w:rsidR="0021284F" w:rsidRPr="007363F6">
        <w:rPr>
          <w:rFonts w:ascii="Times New Roman" w:eastAsia="Times New Roman" w:hAnsi="Times New Roman" w:cs="Times New Roman"/>
          <w:color w:val="000000"/>
          <w:sz w:val="20"/>
          <w:szCs w:val="20"/>
        </w:rPr>
        <w:t>Участнику долевого строительства О</w:t>
      </w:r>
      <w:r w:rsidR="008D7667" w:rsidRPr="007363F6">
        <w:rPr>
          <w:rFonts w:ascii="Times New Roman" w:eastAsia="Times New Roman" w:hAnsi="Times New Roman" w:cs="Times New Roman"/>
          <w:color w:val="000000"/>
          <w:sz w:val="20"/>
          <w:szCs w:val="20"/>
        </w:rPr>
        <w:t>бъекта долевого строительства, устанавливается договором и составля</w:t>
      </w:r>
      <w:r w:rsidR="00F67FE4" w:rsidRPr="007363F6">
        <w:rPr>
          <w:rFonts w:ascii="Times New Roman" w:eastAsia="Times New Roman" w:hAnsi="Times New Roman" w:cs="Times New Roman"/>
          <w:color w:val="000000"/>
          <w:sz w:val="20"/>
          <w:szCs w:val="20"/>
        </w:rPr>
        <w:t>е</w:t>
      </w:r>
      <w:r w:rsidR="008049E3" w:rsidRPr="007363F6">
        <w:rPr>
          <w:rFonts w:ascii="Times New Roman" w:eastAsia="Times New Roman" w:hAnsi="Times New Roman" w:cs="Times New Roman"/>
          <w:color w:val="000000"/>
          <w:sz w:val="20"/>
          <w:szCs w:val="20"/>
        </w:rPr>
        <w:t xml:space="preserve">т </w:t>
      </w:r>
      <w:r w:rsidR="008D7667" w:rsidRPr="007363F6">
        <w:rPr>
          <w:rFonts w:ascii="Times New Roman" w:eastAsia="Times New Roman" w:hAnsi="Times New Roman" w:cs="Times New Roman"/>
          <w:color w:val="000000"/>
          <w:sz w:val="20"/>
          <w:szCs w:val="20"/>
        </w:rPr>
        <w:t xml:space="preserve">три года. Указанный гарантийный срок исчисляется </w:t>
      </w:r>
      <w:r w:rsidR="008D7667" w:rsidRPr="007363F6">
        <w:rPr>
          <w:rFonts w:ascii="Times New Roman" w:eastAsia="Times New Roman" w:hAnsi="Times New Roman" w:cs="Times New Roman"/>
          <w:b/>
          <w:color w:val="000000"/>
          <w:sz w:val="20"/>
          <w:szCs w:val="20"/>
        </w:rPr>
        <w:t>со дня подписания первого передаточного акта</w:t>
      </w:r>
      <w:r w:rsidR="008D7667" w:rsidRPr="007363F6">
        <w:rPr>
          <w:rFonts w:ascii="Times New Roman" w:eastAsia="Times New Roman" w:hAnsi="Times New Roman" w:cs="Times New Roman"/>
          <w:color w:val="000000"/>
          <w:sz w:val="20"/>
          <w:szCs w:val="20"/>
        </w:rPr>
        <w:t xml:space="preserve"> </w:t>
      </w:r>
      <w:r w:rsidR="0021284F" w:rsidRPr="007363F6">
        <w:rPr>
          <w:rFonts w:ascii="Times New Roman" w:eastAsia="Times New Roman" w:hAnsi="Times New Roman" w:cs="Times New Roman"/>
          <w:color w:val="000000"/>
          <w:sz w:val="20"/>
          <w:szCs w:val="20"/>
        </w:rPr>
        <w:t>или иного документа о передаче О</w:t>
      </w:r>
      <w:r w:rsidR="008D7667" w:rsidRPr="007363F6">
        <w:rPr>
          <w:rFonts w:ascii="Times New Roman" w:eastAsia="Times New Roman" w:hAnsi="Times New Roman" w:cs="Times New Roman"/>
          <w:color w:val="000000"/>
          <w:sz w:val="20"/>
          <w:szCs w:val="20"/>
        </w:rPr>
        <w:t>бъекта долевого строительства</w:t>
      </w:r>
      <w:r w:rsidR="00EB08D7" w:rsidRPr="007363F6">
        <w:rPr>
          <w:rFonts w:ascii="Times New Roman" w:eastAsia="Times New Roman" w:hAnsi="Times New Roman" w:cs="Times New Roman"/>
          <w:color w:val="000000"/>
          <w:sz w:val="20"/>
          <w:szCs w:val="20"/>
        </w:rPr>
        <w:t>.</w:t>
      </w:r>
    </w:p>
    <w:p w14:paraId="30F36C54" w14:textId="4D42128C" w:rsidR="00E004A1" w:rsidRPr="007363F6" w:rsidRDefault="00EB08D7"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w:t>
      </w:r>
      <w:r w:rsidR="0021284F" w:rsidRPr="007363F6">
        <w:rPr>
          <w:rFonts w:ascii="Times New Roman" w:hAnsi="Times New Roman" w:cs="Times New Roman"/>
          <w:sz w:val="20"/>
          <w:szCs w:val="20"/>
        </w:rPr>
        <w:t>арантийному сроку изготовителя.</w:t>
      </w:r>
    </w:p>
    <w:p w14:paraId="7E111F93" w14:textId="798AC95F" w:rsidR="00895A85" w:rsidRPr="007363F6" w:rsidRDefault="00895A85"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7.4.</w:t>
      </w:r>
      <w:r w:rsidRPr="007363F6">
        <w:rPr>
          <w:rFonts w:ascii="Times New Roman" w:hAnsi="Times New Roman" w:cs="Times New Roman"/>
          <w:sz w:val="20"/>
          <w:szCs w:val="20"/>
        </w:rPr>
        <w:t xml:space="preserve"> Г</w:t>
      </w:r>
      <w:r w:rsidR="00EB2106" w:rsidRPr="007363F6">
        <w:rPr>
          <w:rFonts w:ascii="Times New Roman" w:hAnsi="Times New Roman" w:cs="Times New Roman"/>
          <w:sz w:val="20"/>
          <w:szCs w:val="20"/>
        </w:rPr>
        <w:t xml:space="preserve">арантийные обязательства Застройщика указаны в </w:t>
      </w:r>
      <w:r w:rsidRPr="007363F6">
        <w:rPr>
          <w:rFonts w:ascii="Times New Roman" w:hAnsi="Times New Roman" w:cs="Times New Roman"/>
          <w:sz w:val="20"/>
          <w:szCs w:val="20"/>
        </w:rPr>
        <w:t>Приложении №3 настоящего Дог</w:t>
      </w:r>
      <w:r w:rsidR="00307358" w:rsidRPr="007363F6">
        <w:rPr>
          <w:rFonts w:ascii="Times New Roman" w:hAnsi="Times New Roman" w:cs="Times New Roman"/>
          <w:sz w:val="20"/>
          <w:szCs w:val="20"/>
        </w:rPr>
        <w:t>о</w:t>
      </w:r>
      <w:r w:rsidRPr="007363F6">
        <w:rPr>
          <w:rFonts w:ascii="Times New Roman" w:hAnsi="Times New Roman" w:cs="Times New Roman"/>
          <w:sz w:val="20"/>
          <w:szCs w:val="20"/>
        </w:rPr>
        <w:t>вора.</w:t>
      </w:r>
    </w:p>
    <w:p w14:paraId="4A9D9408" w14:textId="7C7395B8" w:rsidR="00311BFA"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7</w:t>
      </w:r>
      <w:r w:rsidR="00895A85" w:rsidRPr="007363F6">
        <w:rPr>
          <w:rFonts w:ascii="Times New Roman" w:hAnsi="Times New Roman" w:cs="Times New Roman"/>
          <w:b/>
          <w:sz w:val="20"/>
          <w:szCs w:val="20"/>
        </w:rPr>
        <w:t>.5</w:t>
      </w:r>
      <w:r w:rsidR="00133711" w:rsidRPr="007363F6">
        <w:rPr>
          <w:rFonts w:ascii="Times New Roman" w:hAnsi="Times New Roman" w:cs="Times New Roman"/>
          <w:b/>
          <w:sz w:val="20"/>
          <w:szCs w:val="20"/>
        </w:rPr>
        <w:t>.</w:t>
      </w:r>
      <w:r w:rsidR="00133711" w:rsidRPr="007363F6">
        <w:rPr>
          <w:rFonts w:ascii="Times New Roman" w:hAnsi="Times New Roman" w:cs="Times New Roman"/>
          <w:sz w:val="20"/>
          <w:szCs w:val="20"/>
        </w:rPr>
        <w:t xml:space="preserve"> </w:t>
      </w:r>
      <w:r w:rsidR="00957179" w:rsidRPr="007363F6">
        <w:rPr>
          <w:rFonts w:ascii="Times New Roman" w:hAnsi="Times New Roman" w:cs="Times New Roman"/>
          <w:sz w:val="20"/>
          <w:szCs w:val="20"/>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w:t>
      </w:r>
      <w:r w:rsidR="00957179" w:rsidRPr="007363F6">
        <w:rPr>
          <w:rFonts w:ascii="Times New Roman" w:hAnsi="Times New Roman" w:cs="Times New Roman"/>
          <w:sz w:val="20"/>
          <w:szCs w:val="20"/>
        </w:rPr>
        <w:lastRenderedPageBreak/>
        <w:t xml:space="preserve">иных обязательных требований к процессу эксплуатации </w:t>
      </w:r>
      <w:r w:rsidR="008E6B61" w:rsidRPr="007363F6">
        <w:rPr>
          <w:rFonts w:ascii="Times New Roman" w:hAnsi="Times New Roman" w:cs="Times New Roman"/>
          <w:sz w:val="20"/>
          <w:szCs w:val="20"/>
        </w:rPr>
        <w:t>О</w:t>
      </w:r>
      <w:r w:rsidR="00957179" w:rsidRPr="007363F6">
        <w:rPr>
          <w:rFonts w:ascii="Times New Roman" w:hAnsi="Times New Roman" w:cs="Times New Roman"/>
          <w:sz w:val="20"/>
          <w:szCs w:val="20"/>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8E6B61" w:rsidRPr="007363F6">
        <w:rPr>
          <w:rFonts w:ascii="Times New Roman" w:hAnsi="Times New Roman" w:cs="Times New Roman"/>
          <w:sz w:val="20"/>
          <w:szCs w:val="20"/>
        </w:rPr>
        <w:t>О</w:t>
      </w:r>
      <w:r w:rsidR="00957179" w:rsidRPr="007363F6">
        <w:rPr>
          <w:rFonts w:ascii="Times New Roman" w:hAnsi="Times New Roman" w:cs="Times New Roman"/>
          <w:sz w:val="20"/>
          <w:szCs w:val="20"/>
        </w:rPr>
        <w:t xml:space="preserve">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8E6B61" w:rsidRPr="007363F6">
        <w:rPr>
          <w:rFonts w:ascii="Times New Roman" w:hAnsi="Times New Roman" w:cs="Times New Roman"/>
          <w:sz w:val="20"/>
          <w:szCs w:val="20"/>
        </w:rPr>
        <w:t>О</w:t>
      </w:r>
      <w:r w:rsidR="00957179" w:rsidRPr="007363F6">
        <w:rPr>
          <w:rFonts w:ascii="Times New Roman" w:hAnsi="Times New Roman" w:cs="Times New Roman"/>
          <w:sz w:val="20"/>
          <w:szCs w:val="20"/>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E6B61" w:rsidRPr="007363F6">
        <w:rPr>
          <w:rFonts w:ascii="Times New Roman" w:hAnsi="Times New Roman" w:cs="Times New Roman"/>
          <w:sz w:val="20"/>
          <w:szCs w:val="20"/>
        </w:rPr>
        <w:t>.</w:t>
      </w:r>
    </w:p>
    <w:p w14:paraId="4ACAB249" w14:textId="413C5290" w:rsidR="002B0AF4" w:rsidRPr="007363F6" w:rsidRDefault="00ED1D1E"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8</w:t>
      </w:r>
      <w:r w:rsidR="002B0AF4" w:rsidRPr="007363F6">
        <w:rPr>
          <w:rFonts w:ascii="Times New Roman" w:hAnsi="Times New Roman" w:cs="Times New Roman"/>
          <w:b/>
          <w:sz w:val="20"/>
          <w:szCs w:val="20"/>
        </w:rPr>
        <w:t>. ПЕРЕДАЧА ОБЪЕКТА ДОЛЕВОГО СТРОИТЕЛЬСТВА</w:t>
      </w:r>
    </w:p>
    <w:p w14:paraId="2833949F" w14:textId="7FA9FA8A" w:rsidR="002B0AF4"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2B0AF4" w:rsidRPr="007363F6">
        <w:rPr>
          <w:rFonts w:ascii="Times New Roman" w:hAnsi="Times New Roman" w:cs="Times New Roman"/>
          <w:b/>
          <w:sz w:val="20"/>
          <w:szCs w:val="20"/>
        </w:rPr>
        <w:t>.1.</w:t>
      </w:r>
      <w:r w:rsidR="002B0AF4" w:rsidRPr="007363F6">
        <w:rPr>
          <w:rFonts w:ascii="Times New Roman" w:hAnsi="Times New Roman" w:cs="Times New Roman"/>
          <w:sz w:val="20"/>
          <w:szCs w:val="20"/>
        </w:rPr>
        <w:t xml:space="preserve"> Передача Объекта долевого строительства Застройщиком и его принятие Участником долевого строительства осуществляются по подписываемому Сторонами Акту приема-передачи.</w:t>
      </w:r>
    </w:p>
    <w:p w14:paraId="5DD95640" w14:textId="0971D14B" w:rsidR="00435E0C" w:rsidRPr="007363F6" w:rsidRDefault="00435E0C" w:rsidP="008019D0">
      <w:pPr>
        <w:autoSpaceDE w:val="0"/>
        <w:autoSpaceDN w:val="0"/>
        <w:adjustRightInd w:val="0"/>
        <w:spacing w:after="0" w:line="240" w:lineRule="auto"/>
        <w:ind w:firstLine="567"/>
        <w:jc w:val="both"/>
        <w:rPr>
          <w:rFonts w:ascii="Times New Roman" w:hAnsi="Times New Roman" w:cs="Times New Roman"/>
          <w:sz w:val="20"/>
          <w:szCs w:val="20"/>
        </w:rPr>
      </w:pPr>
      <w:r w:rsidRPr="007363F6">
        <w:rPr>
          <w:rFonts w:ascii="Times New Roman" w:hAnsi="Times New Roman" w:cs="Times New Roman"/>
          <w:sz w:val="20"/>
          <w:szCs w:val="20"/>
        </w:rPr>
        <w:t xml:space="preserve">В передаточном акте или ином документе о передаче </w:t>
      </w:r>
      <w:r w:rsidR="0021284F" w:rsidRPr="007363F6">
        <w:rPr>
          <w:rFonts w:ascii="Times New Roman" w:hAnsi="Times New Roman" w:cs="Times New Roman"/>
          <w:sz w:val="20"/>
          <w:szCs w:val="20"/>
        </w:rPr>
        <w:t>О</w:t>
      </w:r>
      <w:r w:rsidRPr="007363F6">
        <w:rPr>
          <w:rFonts w:ascii="Times New Roman" w:hAnsi="Times New Roman" w:cs="Times New Roman"/>
          <w:sz w:val="20"/>
          <w:szCs w:val="20"/>
        </w:rPr>
        <w:t xml:space="preserve">бъекта долевого строительства указываются дата передачи, основные характеристики жилого помещения или </w:t>
      </w:r>
      <w:r w:rsidR="00A15D54" w:rsidRPr="007363F6">
        <w:rPr>
          <w:rFonts w:ascii="Times New Roman" w:hAnsi="Times New Roman" w:cs="Times New Roman"/>
          <w:sz w:val="20"/>
          <w:szCs w:val="20"/>
        </w:rPr>
        <w:t>нежилого помещения, являющихся О</w:t>
      </w:r>
      <w:r w:rsidRPr="007363F6">
        <w:rPr>
          <w:rFonts w:ascii="Times New Roman" w:hAnsi="Times New Roman" w:cs="Times New Roman"/>
          <w:sz w:val="20"/>
          <w:szCs w:val="20"/>
        </w:rPr>
        <w:t xml:space="preserve">бъектом долевого строительства, а также иная информация по усмотрению сторон. К передаточному акту </w:t>
      </w:r>
      <w:r w:rsidR="00A15D54" w:rsidRPr="007363F6">
        <w:rPr>
          <w:rFonts w:ascii="Times New Roman" w:hAnsi="Times New Roman" w:cs="Times New Roman"/>
          <w:sz w:val="20"/>
          <w:szCs w:val="20"/>
        </w:rPr>
        <w:t>или иному документу о передаче О</w:t>
      </w:r>
      <w:r w:rsidRPr="007363F6">
        <w:rPr>
          <w:rFonts w:ascii="Times New Roman" w:hAnsi="Times New Roman" w:cs="Times New Roman"/>
          <w:sz w:val="20"/>
          <w:szCs w:val="20"/>
        </w:rPr>
        <w:t xml:space="preserve">бъекта долевого строительства прилагается инструкция по эксплуатации </w:t>
      </w:r>
      <w:r w:rsidR="00A27B59" w:rsidRPr="007363F6">
        <w:rPr>
          <w:rFonts w:ascii="Times New Roman" w:hAnsi="Times New Roman" w:cs="Times New Roman"/>
          <w:sz w:val="20"/>
          <w:szCs w:val="20"/>
        </w:rPr>
        <w:t>объекта долевого строительства.</w:t>
      </w:r>
    </w:p>
    <w:p w14:paraId="75CEC1D1" w14:textId="3359F5C9" w:rsidR="002B0AF4"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2B0AF4" w:rsidRPr="007363F6">
        <w:rPr>
          <w:rFonts w:ascii="Times New Roman" w:hAnsi="Times New Roman" w:cs="Times New Roman"/>
          <w:b/>
          <w:sz w:val="20"/>
          <w:szCs w:val="20"/>
        </w:rPr>
        <w:t>.2.</w:t>
      </w:r>
      <w:r w:rsidR="002B0AF4" w:rsidRPr="007363F6">
        <w:rPr>
          <w:rFonts w:ascii="Times New Roman" w:hAnsi="Times New Roman" w:cs="Times New Roman"/>
          <w:sz w:val="20"/>
          <w:szCs w:val="20"/>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r w:rsidR="009E2BE3" w:rsidRPr="007363F6">
        <w:rPr>
          <w:rFonts w:ascii="Times New Roman" w:hAnsi="Times New Roman" w:cs="Times New Roman"/>
          <w:sz w:val="20"/>
          <w:szCs w:val="20"/>
        </w:rPr>
        <w:t>.</w:t>
      </w:r>
    </w:p>
    <w:p w14:paraId="17EE76B3" w14:textId="352AF1DC" w:rsidR="009E2BE3" w:rsidRPr="007363F6" w:rsidRDefault="00ED1D1E" w:rsidP="008019D0">
      <w:pPr>
        <w:pStyle w:val="a3"/>
        <w:ind w:firstLine="567"/>
        <w:rPr>
          <w:rFonts w:ascii="Times New Roman" w:eastAsia="Times New Roman" w:hAnsi="Times New Roman" w:cs="Times New Roman"/>
          <w:color w:val="000000"/>
          <w:sz w:val="20"/>
          <w:szCs w:val="20"/>
        </w:rPr>
      </w:pPr>
      <w:r w:rsidRPr="007363F6">
        <w:rPr>
          <w:rFonts w:ascii="Times New Roman" w:hAnsi="Times New Roman" w:cs="Times New Roman"/>
          <w:b/>
          <w:sz w:val="20"/>
          <w:szCs w:val="20"/>
        </w:rPr>
        <w:t>8</w:t>
      </w:r>
      <w:r w:rsidR="009E2BE3" w:rsidRPr="007363F6">
        <w:rPr>
          <w:rFonts w:ascii="Times New Roman" w:hAnsi="Times New Roman" w:cs="Times New Roman"/>
          <w:b/>
          <w:sz w:val="20"/>
          <w:szCs w:val="20"/>
        </w:rPr>
        <w:t>.3.</w:t>
      </w:r>
      <w:r w:rsidR="009E2BE3" w:rsidRPr="007363F6">
        <w:rPr>
          <w:rFonts w:ascii="Times New Roman" w:hAnsi="Times New Roman" w:cs="Times New Roman"/>
          <w:sz w:val="20"/>
          <w:szCs w:val="20"/>
        </w:rPr>
        <w:t xml:space="preserve"> </w:t>
      </w:r>
      <w:r w:rsidR="009E2BE3" w:rsidRPr="007363F6">
        <w:rPr>
          <w:rFonts w:ascii="Times New Roman" w:eastAsia="Times New Roman" w:hAnsi="Times New Roman" w:cs="Times New Roman"/>
          <w:sz w:val="20"/>
          <w:szCs w:val="20"/>
        </w:rPr>
        <w:t>После получения </w:t>
      </w:r>
      <w:hyperlink r:id="rId10" w:anchor="/document/12138267/entry/2011" w:history="1">
        <w:r w:rsidR="009E2BE3" w:rsidRPr="007363F6">
          <w:rPr>
            <w:rFonts w:ascii="Times New Roman" w:eastAsia="Times New Roman" w:hAnsi="Times New Roman" w:cs="Times New Roman"/>
            <w:sz w:val="20"/>
            <w:szCs w:val="20"/>
          </w:rPr>
          <w:t>застройщиком</w:t>
        </w:r>
      </w:hyperlink>
      <w:r w:rsidR="009E2BE3" w:rsidRPr="007363F6">
        <w:rPr>
          <w:rFonts w:ascii="Times New Roman" w:eastAsia="Times New Roman" w:hAnsi="Times New Roman" w:cs="Times New Roman"/>
          <w:sz w:val="20"/>
          <w:szCs w:val="20"/>
        </w:rPr>
        <w:t xml:space="preserve"> в установленном порядке разрешения на ввод в </w:t>
      </w:r>
      <w:r w:rsidR="009E2BE3" w:rsidRPr="007363F6">
        <w:rPr>
          <w:rFonts w:ascii="Times New Roman" w:eastAsia="Times New Roman" w:hAnsi="Times New Roman" w:cs="Times New Roman"/>
          <w:color w:val="000000"/>
          <w:sz w:val="20"/>
          <w:szCs w:val="20"/>
        </w:rPr>
        <w:t xml:space="preserve">эксплуатацию многоквартирного дома и (или) иного объекта недвижимости застройщик обязан передать </w:t>
      </w:r>
      <w:r w:rsidR="00A15D54" w:rsidRPr="007363F6">
        <w:rPr>
          <w:rFonts w:ascii="Times New Roman" w:eastAsia="Times New Roman" w:hAnsi="Times New Roman" w:cs="Times New Roman"/>
          <w:color w:val="000000"/>
          <w:sz w:val="20"/>
          <w:szCs w:val="20"/>
        </w:rPr>
        <w:t>О</w:t>
      </w:r>
      <w:r w:rsidR="009E2BE3" w:rsidRPr="007363F6">
        <w:rPr>
          <w:rFonts w:ascii="Times New Roman" w:eastAsia="Times New Roman" w:hAnsi="Times New Roman" w:cs="Times New Roman"/>
          <w:color w:val="000000"/>
          <w:sz w:val="20"/>
          <w:szCs w:val="20"/>
        </w:rPr>
        <w:t xml:space="preserve">бъект долевого строительства не позднее предусмотренного договором срока. </w:t>
      </w:r>
    </w:p>
    <w:p w14:paraId="05F5D3BA" w14:textId="451D5483" w:rsidR="00431398" w:rsidRPr="007363F6" w:rsidRDefault="00ED1D1E" w:rsidP="008019D0">
      <w:pPr>
        <w:pStyle w:val="a3"/>
        <w:ind w:firstLine="567"/>
        <w:rPr>
          <w:rFonts w:ascii="Times New Roman" w:eastAsia="Times New Roman" w:hAnsi="Times New Roman" w:cs="Times New Roman"/>
          <w:color w:val="000000"/>
          <w:sz w:val="20"/>
          <w:szCs w:val="20"/>
        </w:rPr>
      </w:pPr>
      <w:r w:rsidRPr="007363F6">
        <w:rPr>
          <w:rFonts w:ascii="Times New Roman" w:eastAsia="Times New Roman" w:hAnsi="Times New Roman" w:cs="Times New Roman"/>
          <w:b/>
          <w:color w:val="000000"/>
          <w:sz w:val="20"/>
          <w:szCs w:val="20"/>
        </w:rPr>
        <w:t>8</w:t>
      </w:r>
      <w:r w:rsidR="00394A82" w:rsidRPr="007363F6">
        <w:rPr>
          <w:rFonts w:ascii="Times New Roman" w:eastAsia="Times New Roman" w:hAnsi="Times New Roman" w:cs="Times New Roman"/>
          <w:b/>
          <w:color w:val="000000"/>
          <w:sz w:val="20"/>
          <w:szCs w:val="20"/>
        </w:rPr>
        <w:t>.4.</w:t>
      </w:r>
      <w:r w:rsidR="00394A82" w:rsidRPr="007363F6">
        <w:rPr>
          <w:rFonts w:ascii="Times New Roman" w:eastAsia="Times New Roman" w:hAnsi="Times New Roman" w:cs="Times New Roman"/>
          <w:color w:val="000000"/>
          <w:sz w:val="20"/>
          <w:szCs w:val="20"/>
        </w:rPr>
        <w:t xml:space="preserve"> Застройщик не менее чем за месяц</w:t>
      </w:r>
      <w:r w:rsidR="00B401EA" w:rsidRPr="007363F6">
        <w:rPr>
          <w:rFonts w:ascii="Times New Roman" w:eastAsia="Times New Roman" w:hAnsi="Times New Roman" w:cs="Times New Roman"/>
          <w:color w:val="000000"/>
          <w:sz w:val="20"/>
          <w:szCs w:val="20"/>
        </w:rPr>
        <w:t xml:space="preserve"> до наступления установленного Д</w:t>
      </w:r>
      <w:r w:rsidR="00A15D54" w:rsidRPr="007363F6">
        <w:rPr>
          <w:rFonts w:ascii="Times New Roman" w:eastAsia="Times New Roman" w:hAnsi="Times New Roman" w:cs="Times New Roman"/>
          <w:color w:val="000000"/>
          <w:sz w:val="20"/>
          <w:szCs w:val="20"/>
        </w:rPr>
        <w:t>оговором срока передачи О</w:t>
      </w:r>
      <w:r w:rsidR="00394A82" w:rsidRPr="007363F6">
        <w:rPr>
          <w:rFonts w:ascii="Times New Roman" w:eastAsia="Times New Roman" w:hAnsi="Times New Roman" w:cs="Times New Roman"/>
          <w:color w:val="000000"/>
          <w:sz w:val="20"/>
          <w:szCs w:val="20"/>
        </w:rPr>
        <w:t>бъекта долевого ст</w:t>
      </w:r>
      <w:r w:rsidR="00B401EA" w:rsidRPr="007363F6">
        <w:rPr>
          <w:rFonts w:ascii="Times New Roman" w:eastAsia="Times New Roman" w:hAnsi="Times New Roman" w:cs="Times New Roman"/>
          <w:color w:val="000000"/>
          <w:sz w:val="20"/>
          <w:szCs w:val="20"/>
        </w:rPr>
        <w:t>роительства или в случае, если Д</w:t>
      </w:r>
      <w:r w:rsidR="00394A82" w:rsidRPr="007363F6">
        <w:rPr>
          <w:rFonts w:ascii="Times New Roman" w:eastAsia="Times New Roman" w:hAnsi="Times New Roman" w:cs="Times New Roman"/>
          <w:color w:val="000000"/>
          <w:sz w:val="20"/>
          <w:szCs w:val="20"/>
        </w:rPr>
        <w:t>оговором предусмотрен с</w:t>
      </w:r>
      <w:r w:rsidR="00A15D54" w:rsidRPr="007363F6">
        <w:rPr>
          <w:rFonts w:ascii="Times New Roman" w:eastAsia="Times New Roman" w:hAnsi="Times New Roman" w:cs="Times New Roman"/>
          <w:color w:val="000000"/>
          <w:sz w:val="20"/>
          <w:szCs w:val="20"/>
        </w:rPr>
        <w:t>рок начала передачи и принятия О</w:t>
      </w:r>
      <w:r w:rsidR="00394A82" w:rsidRPr="007363F6">
        <w:rPr>
          <w:rFonts w:ascii="Times New Roman" w:eastAsia="Times New Roman" w:hAnsi="Times New Roman" w:cs="Times New Roman"/>
          <w:color w:val="000000"/>
          <w:sz w:val="20"/>
          <w:szCs w:val="20"/>
        </w:rPr>
        <w:t>бъекта долевого строительства, не менее чем за четырнадцать рабочих дней до наступления срока начала переда</w:t>
      </w:r>
      <w:r w:rsidR="00B401EA" w:rsidRPr="007363F6">
        <w:rPr>
          <w:rFonts w:ascii="Times New Roman" w:eastAsia="Times New Roman" w:hAnsi="Times New Roman" w:cs="Times New Roman"/>
          <w:color w:val="000000"/>
          <w:sz w:val="20"/>
          <w:szCs w:val="20"/>
        </w:rPr>
        <w:t>чи и принятия обязан направить У</w:t>
      </w:r>
      <w:r w:rsidR="00394A82" w:rsidRPr="007363F6">
        <w:rPr>
          <w:rFonts w:ascii="Times New Roman" w:eastAsia="Times New Roman" w:hAnsi="Times New Roman" w:cs="Times New Roman"/>
          <w:color w:val="000000"/>
          <w:sz w:val="20"/>
          <w:szCs w:val="20"/>
        </w:rPr>
        <w:t>частнику долевого строительства сообщение о завершении строительства (создания) многоквартирного дома и (или) иного объекта недв</w:t>
      </w:r>
      <w:r w:rsidR="00B401EA" w:rsidRPr="007363F6">
        <w:rPr>
          <w:rFonts w:ascii="Times New Roman" w:eastAsia="Times New Roman" w:hAnsi="Times New Roman" w:cs="Times New Roman"/>
          <w:color w:val="000000"/>
          <w:sz w:val="20"/>
          <w:szCs w:val="20"/>
        </w:rPr>
        <w:t>ижимости в соответствии с Д</w:t>
      </w:r>
      <w:r w:rsidR="00394A82" w:rsidRPr="007363F6">
        <w:rPr>
          <w:rFonts w:ascii="Times New Roman" w:eastAsia="Times New Roman" w:hAnsi="Times New Roman" w:cs="Times New Roman"/>
          <w:color w:val="000000"/>
          <w:sz w:val="20"/>
          <w:szCs w:val="20"/>
        </w:rPr>
        <w:t>оговором и о готовн</w:t>
      </w:r>
      <w:r w:rsidR="00A15D54" w:rsidRPr="007363F6">
        <w:rPr>
          <w:rFonts w:ascii="Times New Roman" w:eastAsia="Times New Roman" w:hAnsi="Times New Roman" w:cs="Times New Roman"/>
          <w:color w:val="000000"/>
          <w:sz w:val="20"/>
          <w:szCs w:val="20"/>
        </w:rPr>
        <w:t>ости Об</w:t>
      </w:r>
      <w:r w:rsidR="00394A82" w:rsidRPr="007363F6">
        <w:rPr>
          <w:rFonts w:ascii="Times New Roman" w:eastAsia="Times New Roman" w:hAnsi="Times New Roman" w:cs="Times New Roman"/>
          <w:color w:val="000000"/>
          <w:sz w:val="20"/>
          <w:szCs w:val="20"/>
        </w:rPr>
        <w:t xml:space="preserve">ъекта долевого строительства к </w:t>
      </w:r>
      <w:r w:rsidR="00B401EA" w:rsidRPr="007363F6">
        <w:rPr>
          <w:rFonts w:ascii="Times New Roman" w:eastAsia="Times New Roman" w:hAnsi="Times New Roman" w:cs="Times New Roman"/>
          <w:color w:val="000000"/>
          <w:sz w:val="20"/>
          <w:szCs w:val="20"/>
        </w:rPr>
        <w:t>передаче, а также предупредить У</w:t>
      </w:r>
      <w:r w:rsidR="00394A82" w:rsidRPr="007363F6">
        <w:rPr>
          <w:rFonts w:ascii="Times New Roman" w:eastAsia="Times New Roman" w:hAnsi="Times New Roman" w:cs="Times New Roman"/>
          <w:color w:val="000000"/>
          <w:sz w:val="20"/>
          <w:szCs w:val="20"/>
        </w:rPr>
        <w:t>частника долевого строител</w:t>
      </w:r>
      <w:r w:rsidR="00A15D54" w:rsidRPr="007363F6">
        <w:rPr>
          <w:rFonts w:ascii="Times New Roman" w:eastAsia="Times New Roman" w:hAnsi="Times New Roman" w:cs="Times New Roman"/>
          <w:color w:val="000000"/>
          <w:sz w:val="20"/>
          <w:szCs w:val="20"/>
        </w:rPr>
        <w:t>ьства о необходимости принятия О</w:t>
      </w:r>
      <w:r w:rsidR="00394A82" w:rsidRPr="007363F6">
        <w:rPr>
          <w:rFonts w:ascii="Times New Roman" w:eastAsia="Times New Roman" w:hAnsi="Times New Roman" w:cs="Times New Roman"/>
          <w:color w:val="000000"/>
          <w:sz w:val="20"/>
          <w:szCs w:val="20"/>
        </w:rPr>
        <w:t>бъекта долевого строительств</w:t>
      </w:r>
      <w:r w:rsidR="00B401EA" w:rsidRPr="007363F6">
        <w:rPr>
          <w:rFonts w:ascii="Times New Roman" w:eastAsia="Times New Roman" w:hAnsi="Times New Roman" w:cs="Times New Roman"/>
          <w:color w:val="000000"/>
          <w:sz w:val="20"/>
          <w:szCs w:val="20"/>
        </w:rPr>
        <w:t>а и о последствиях бездействия У</w:t>
      </w:r>
      <w:r w:rsidR="00394A82" w:rsidRPr="007363F6">
        <w:rPr>
          <w:rFonts w:ascii="Times New Roman" w:eastAsia="Times New Roman" w:hAnsi="Times New Roman" w:cs="Times New Roman"/>
          <w:color w:val="000000"/>
          <w:sz w:val="20"/>
          <w:szCs w:val="20"/>
        </w:rPr>
        <w:t>частника долевого строительства, предусмотренных</w:t>
      </w:r>
      <w:r w:rsidR="00B401EA" w:rsidRPr="007363F6">
        <w:rPr>
          <w:rFonts w:ascii="Times New Roman" w:eastAsia="Times New Roman" w:hAnsi="Times New Roman" w:cs="Times New Roman"/>
          <w:color w:val="000000"/>
          <w:sz w:val="20"/>
          <w:szCs w:val="20"/>
        </w:rPr>
        <w:t xml:space="preserve"> </w:t>
      </w:r>
      <w:hyperlink r:id="rId11" w:anchor="/document/12138267/entry/806" w:history="1">
        <w:r w:rsidR="00394A82" w:rsidRPr="007363F6">
          <w:rPr>
            <w:rFonts w:ascii="Times New Roman" w:eastAsia="Times New Roman" w:hAnsi="Times New Roman" w:cs="Times New Roman"/>
            <w:sz w:val="20"/>
            <w:szCs w:val="20"/>
          </w:rPr>
          <w:t>частью 6</w:t>
        </w:r>
      </w:hyperlink>
      <w:r w:rsidR="00B401EA" w:rsidRPr="007363F6">
        <w:rPr>
          <w:rFonts w:ascii="Times New Roman" w:eastAsia="Times New Roman" w:hAnsi="Times New Roman" w:cs="Times New Roman"/>
          <w:sz w:val="20"/>
          <w:szCs w:val="20"/>
        </w:rPr>
        <w:t xml:space="preserve"> </w:t>
      </w:r>
      <w:r w:rsidR="00394A82" w:rsidRPr="007363F6">
        <w:rPr>
          <w:rFonts w:ascii="Times New Roman" w:eastAsia="Times New Roman" w:hAnsi="Times New Roman" w:cs="Times New Roman"/>
          <w:color w:val="000000"/>
          <w:sz w:val="20"/>
          <w:szCs w:val="20"/>
        </w:rPr>
        <w:t xml:space="preserve">ст. 8 </w:t>
      </w:r>
      <w:r w:rsidR="00394A82" w:rsidRPr="007363F6">
        <w:rPr>
          <w:rFonts w:ascii="Times New Roman" w:hAnsi="Times New Roman" w:cs="Times New Roman"/>
          <w:sz w:val="20"/>
          <w:szCs w:val="20"/>
        </w:rPr>
        <w:t>Федерального закона №214-ФЗ</w:t>
      </w:r>
      <w:r w:rsidR="00394A82" w:rsidRPr="007363F6">
        <w:rPr>
          <w:rFonts w:ascii="Times New Roman" w:eastAsia="Times New Roman" w:hAnsi="Times New Roman" w:cs="Times New Roman"/>
          <w:color w:val="000000"/>
          <w:sz w:val="20"/>
          <w:szCs w:val="20"/>
        </w:rPr>
        <w:t>. Сообщение должно быть направлено по почте заказным письмом с описью вложения и уведомл</w:t>
      </w:r>
      <w:r w:rsidR="00B401EA" w:rsidRPr="007363F6">
        <w:rPr>
          <w:rFonts w:ascii="Times New Roman" w:eastAsia="Times New Roman" w:hAnsi="Times New Roman" w:cs="Times New Roman"/>
          <w:color w:val="000000"/>
          <w:sz w:val="20"/>
          <w:szCs w:val="20"/>
        </w:rPr>
        <w:t>ением о вручении по указанному У</w:t>
      </w:r>
      <w:r w:rsidR="00394A82" w:rsidRPr="007363F6">
        <w:rPr>
          <w:rFonts w:ascii="Times New Roman" w:eastAsia="Times New Roman" w:hAnsi="Times New Roman" w:cs="Times New Roman"/>
          <w:color w:val="000000"/>
          <w:sz w:val="20"/>
          <w:szCs w:val="20"/>
        </w:rPr>
        <w:t>частником долевого строительств</w:t>
      </w:r>
      <w:r w:rsidR="00B401EA" w:rsidRPr="007363F6">
        <w:rPr>
          <w:rFonts w:ascii="Times New Roman" w:eastAsia="Times New Roman" w:hAnsi="Times New Roman" w:cs="Times New Roman"/>
          <w:color w:val="000000"/>
          <w:sz w:val="20"/>
          <w:szCs w:val="20"/>
        </w:rPr>
        <w:t>а почтовому адресу или вручено У</w:t>
      </w:r>
      <w:r w:rsidR="00394A82" w:rsidRPr="007363F6">
        <w:rPr>
          <w:rFonts w:ascii="Times New Roman" w:eastAsia="Times New Roman" w:hAnsi="Times New Roman" w:cs="Times New Roman"/>
          <w:color w:val="000000"/>
          <w:sz w:val="20"/>
          <w:szCs w:val="20"/>
        </w:rPr>
        <w:t>частнику долевого строительства лично под расписку. При этом с</w:t>
      </w:r>
      <w:r w:rsidR="00A15D54" w:rsidRPr="007363F6">
        <w:rPr>
          <w:rFonts w:ascii="Times New Roman" w:eastAsia="Times New Roman" w:hAnsi="Times New Roman" w:cs="Times New Roman"/>
          <w:color w:val="000000"/>
          <w:sz w:val="20"/>
          <w:szCs w:val="20"/>
        </w:rPr>
        <w:t>рок начала передачи и принятия О</w:t>
      </w:r>
      <w:r w:rsidR="00394A82" w:rsidRPr="007363F6">
        <w:rPr>
          <w:rFonts w:ascii="Times New Roman" w:eastAsia="Times New Roman" w:hAnsi="Times New Roman" w:cs="Times New Roman"/>
          <w:color w:val="000000"/>
          <w:sz w:val="20"/>
          <w:szCs w:val="20"/>
        </w:rPr>
        <w:t xml:space="preserve">бъекта долевого строительства не может быть установлен </w:t>
      </w:r>
      <w:r w:rsidR="00DE3F4E" w:rsidRPr="007363F6">
        <w:rPr>
          <w:rFonts w:ascii="Times New Roman" w:eastAsia="Times New Roman" w:hAnsi="Times New Roman" w:cs="Times New Roman"/>
          <w:color w:val="000000"/>
          <w:sz w:val="20"/>
          <w:szCs w:val="20"/>
        </w:rPr>
        <w:t>ранее,</w:t>
      </w:r>
      <w:r w:rsidR="00394A82" w:rsidRPr="007363F6">
        <w:rPr>
          <w:rFonts w:ascii="Times New Roman" w:eastAsia="Times New Roman" w:hAnsi="Times New Roman" w:cs="Times New Roman"/>
          <w:color w:val="000000"/>
          <w:sz w:val="20"/>
          <w:szCs w:val="20"/>
        </w:rPr>
        <w:t xml:space="preserve"> чем за четырнадцать дней и </w:t>
      </w:r>
      <w:r w:rsidR="002857A7" w:rsidRPr="007363F6">
        <w:rPr>
          <w:rFonts w:ascii="Times New Roman" w:eastAsia="Times New Roman" w:hAnsi="Times New Roman" w:cs="Times New Roman"/>
          <w:color w:val="000000"/>
          <w:sz w:val="20"/>
          <w:szCs w:val="20"/>
        </w:rPr>
        <w:t>позднее,</w:t>
      </w:r>
      <w:r w:rsidR="00394A82" w:rsidRPr="007363F6">
        <w:rPr>
          <w:rFonts w:ascii="Times New Roman" w:eastAsia="Times New Roman" w:hAnsi="Times New Roman" w:cs="Times New Roman"/>
          <w:color w:val="000000"/>
          <w:sz w:val="20"/>
          <w:szCs w:val="20"/>
        </w:rPr>
        <w:t xml:space="preserve"> чем за один месяц до установленного договор</w:t>
      </w:r>
      <w:r w:rsidR="00A15D54" w:rsidRPr="007363F6">
        <w:rPr>
          <w:rFonts w:ascii="Times New Roman" w:eastAsia="Times New Roman" w:hAnsi="Times New Roman" w:cs="Times New Roman"/>
          <w:color w:val="000000"/>
          <w:sz w:val="20"/>
          <w:szCs w:val="20"/>
        </w:rPr>
        <w:t>ом срока передачи застройщиком О</w:t>
      </w:r>
      <w:r w:rsidR="00394A82" w:rsidRPr="007363F6">
        <w:rPr>
          <w:rFonts w:ascii="Times New Roman" w:eastAsia="Times New Roman" w:hAnsi="Times New Roman" w:cs="Times New Roman"/>
          <w:color w:val="000000"/>
          <w:sz w:val="20"/>
          <w:szCs w:val="20"/>
        </w:rPr>
        <w:t>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w:t>
      </w:r>
      <w:r w:rsidR="00B401EA" w:rsidRPr="007363F6">
        <w:rPr>
          <w:rFonts w:ascii="Times New Roman" w:eastAsia="Times New Roman" w:hAnsi="Times New Roman" w:cs="Times New Roman"/>
          <w:color w:val="000000"/>
          <w:sz w:val="20"/>
          <w:szCs w:val="20"/>
        </w:rPr>
        <w:t xml:space="preserve"> недвижимости в соответствии с Д</w:t>
      </w:r>
      <w:r w:rsidR="00A15D54" w:rsidRPr="007363F6">
        <w:rPr>
          <w:rFonts w:ascii="Times New Roman" w:eastAsia="Times New Roman" w:hAnsi="Times New Roman" w:cs="Times New Roman"/>
          <w:color w:val="000000"/>
          <w:sz w:val="20"/>
          <w:szCs w:val="20"/>
        </w:rPr>
        <w:t>оговором и о готовности О</w:t>
      </w:r>
      <w:r w:rsidR="00394A82" w:rsidRPr="007363F6">
        <w:rPr>
          <w:rFonts w:ascii="Times New Roman" w:eastAsia="Times New Roman" w:hAnsi="Times New Roman" w:cs="Times New Roman"/>
          <w:color w:val="000000"/>
          <w:sz w:val="20"/>
          <w:szCs w:val="20"/>
        </w:rPr>
        <w:t xml:space="preserve">бъекта долевого строительства к передаче, обязан приступить к </w:t>
      </w:r>
      <w:r w:rsidR="00B401EA" w:rsidRPr="007363F6">
        <w:rPr>
          <w:rFonts w:ascii="Times New Roman" w:eastAsia="Times New Roman" w:hAnsi="Times New Roman" w:cs="Times New Roman"/>
          <w:color w:val="000000"/>
          <w:sz w:val="20"/>
          <w:szCs w:val="20"/>
        </w:rPr>
        <w:t>его принятию в предусмотренный Д</w:t>
      </w:r>
      <w:r w:rsidR="00394A82" w:rsidRPr="007363F6">
        <w:rPr>
          <w:rFonts w:ascii="Times New Roman" w:eastAsia="Times New Roman" w:hAnsi="Times New Roman" w:cs="Times New Roman"/>
          <w:color w:val="000000"/>
          <w:sz w:val="20"/>
          <w:szCs w:val="20"/>
        </w:rPr>
        <w:t>оговором срок или, если такой срок не установлен, в течение семи рабочих дней со дня</w:t>
      </w:r>
      <w:r w:rsidR="00A27B59" w:rsidRPr="007363F6">
        <w:rPr>
          <w:rFonts w:ascii="Times New Roman" w:eastAsia="Times New Roman" w:hAnsi="Times New Roman" w:cs="Times New Roman"/>
          <w:color w:val="000000"/>
          <w:sz w:val="20"/>
          <w:szCs w:val="20"/>
        </w:rPr>
        <w:t xml:space="preserve"> получения указанного сообщения</w:t>
      </w:r>
      <w:r w:rsidR="00C7164D" w:rsidRPr="007363F6">
        <w:rPr>
          <w:rFonts w:ascii="Times New Roman" w:eastAsia="Times New Roman" w:hAnsi="Times New Roman" w:cs="Times New Roman"/>
          <w:color w:val="000000"/>
          <w:sz w:val="20"/>
          <w:szCs w:val="20"/>
        </w:rPr>
        <w:t>.</w:t>
      </w:r>
      <w:r w:rsidR="001F10E9" w:rsidRPr="007363F6">
        <w:rPr>
          <w:rFonts w:ascii="Times New Roman" w:eastAsia="Times New Roman" w:hAnsi="Times New Roman" w:cs="Times New Roman"/>
          <w:color w:val="000000"/>
          <w:sz w:val="20"/>
          <w:szCs w:val="20"/>
        </w:rPr>
        <w:t xml:space="preserve">  </w:t>
      </w:r>
    </w:p>
    <w:p w14:paraId="42C847E8" w14:textId="4D8E871D" w:rsidR="00DA63F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CC7E6D" w:rsidRPr="007363F6">
        <w:rPr>
          <w:rFonts w:ascii="Times New Roman" w:hAnsi="Times New Roman" w:cs="Times New Roman"/>
          <w:b/>
          <w:sz w:val="20"/>
          <w:szCs w:val="20"/>
        </w:rPr>
        <w:t>.5</w:t>
      </w:r>
      <w:r w:rsidR="00DA63F6" w:rsidRPr="007363F6">
        <w:rPr>
          <w:rFonts w:ascii="Times New Roman" w:hAnsi="Times New Roman" w:cs="Times New Roman"/>
          <w:b/>
          <w:sz w:val="20"/>
          <w:szCs w:val="20"/>
        </w:rPr>
        <w:t>.</w:t>
      </w:r>
      <w:r w:rsidR="00A15D54" w:rsidRPr="007363F6">
        <w:rPr>
          <w:rFonts w:ascii="Times New Roman" w:hAnsi="Times New Roman" w:cs="Times New Roman"/>
          <w:sz w:val="20"/>
          <w:szCs w:val="20"/>
        </w:rPr>
        <w:t xml:space="preserve"> При передаче О</w:t>
      </w:r>
      <w:r w:rsidR="00DA63F6" w:rsidRPr="007363F6">
        <w:rPr>
          <w:rFonts w:ascii="Times New Roman" w:hAnsi="Times New Roman" w:cs="Times New Roman"/>
          <w:sz w:val="20"/>
          <w:szCs w:val="20"/>
        </w:rPr>
        <w:t>бъекта долевого строительства Заст</w:t>
      </w:r>
      <w:r w:rsidR="004F19E8" w:rsidRPr="007363F6">
        <w:rPr>
          <w:rFonts w:ascii="Times New Roman" w:hAnsi="Times New Roman" w:cs="Times New Roman"/>
          <w:sz w:val="20"/>
          <w:szCs w:val="20"/>
        </w:rPr>
        <w:t>ройщик обязан передать Участнику</w:t>
      </w:r>
      <w:r w:rsidR="00DA63F6" w:rsidRPr="007363F6">
        <w:rPr>
          <w:rFonts w:ascii="Times New Roman" w:hAnsi="Times New Roman" w:cs="Times New Roman"/>
          <w:sz w:val="20"/>
          <w:szCs w:val="20"/>
        </w:rPr>
        <w:t xml:space="preserve"> долевого строительс</w:t>
      </w:r>
      <w:r w:rsidR="00A15D54" w:rsidRPr="007363F6">
        <w:rPr>
          <w:rFonts w:ascii="Times New Roman" w:hAnsi="Times New Roman" w:cs="Times New Roman"/>
          <w:sz w:val="20"/>
          <w:szCs w:val="20"/>
        </w:rPr>
        <w:t>тва инструкцию по эксплуатации О</w:t>
      </w:r>
      <w:r w:rsidR="00DA63F6" w:rsidRPr="007363F6">
        <w:rPr>
          <w:rFonts w:ascii="Times New Roman" w:hAnsi="Times New Roman" w:cs="Times New Roman"/>
          <w:sz w:val="20"/>
          <w:szCs w:val="20"/>
        </w:rPr>
        <w:t>бъекта долевого строительства, содержащую необходимую и достоверную информацию о правилах и об условиях эффективного и безопасного е</w:t>
      </w:r>
      <w:r w:rsidR="00A15D54" w:rsidRPr="007363F6">
        <w:rPr>
          <w:rFonts w:ascii="Times New Roman" w:hAnsi="Times New Roman" w:cs="Times New Roman"/>
          <w:sz w:val="20"/>
          <w:szCs w:val="20"/>
        </w:rPr>
        <w:t>го использования, сроке службы О</w:t>
      </w:r>
      <w:r w:rsidR="00DA63F6" w:rsidRPr="007363F6">
        <w:rPr>
          <w:rFonts w:ascii="Times New Roman" w:hAnsi="Times New Roman" w:cs="Times New Roman"/>
          <w:sz w:val="20"/>
          <w:szCs w:val="20"/>
        </w:rPr>
        <w:t>бъекта долевого строительства и входящих в его состав элементов отделки, систем инженерно-технического обеспечения, конструктивн</w:t>
      </w:r>
      <w:r w:rsidR="00F144FD" w:rsidRPr="007363F6">
        <w:rPr>
          <w:rFonts w:ascii="Times New Roman" w:hAnsi="Times New Roman" w:cs="Times New Roman"/>
          <w:sz w:val="20"/>
          <w:szCs w:val="20"/>
        </w:rPr>
        <w:t>ых элементов, изделий (далее - И</w:t>
      </w:r>
      <w:r w:rsidR="00A15D54" w:rsidRPr="007363F6">
        <w:rPr>
          <w:rFonts w:ascii="Times New Roman" w:hAnsi="Times New Roman" w:cs="Times New Roman"/>
          <w:sz w:val="20"/>
          <w:szCs w:val="20"/>
        </w:rPr>
        <w:t>нструкция по эксплуатации О</w:t>
      </w:r>
      <w:r w:rsidR="00DA63F6" w:rsidRPr="007363F6">
        <w:rPr>
          <w:rFonts w:ascii="Times New Roman" w:hAnsi="Times New Roman" w:cs="Times New Roman"/>
          <w:sz w:val="20"/>
          <w:szCs w:val="20"/>
        </w:rPr>
        <w:t>бъекта долевого строительства).</w:t>
      </w:r>
    </w:p>
    <w:p w14:paraId="187B781C" w14:textId="38850219" w:rsidR="002B0AF4"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2B0AF4" w:rsidRPr="007363F6">
        <w:rPr>
          <w:rFonts w:ascii="Times New Roman" w:hAnsi="Times New Roman" w:cs="Times New Roman"/>
          <w:b/>
          <w:sz w:val="20"/>
          <w:szCs w:val="20"/>
        </w:rPr>
        <w:t>.</w:t>
      </w:r>
      <w:r w:rsidR="00CC7E6D" w:rsidRPr="007363F6">
        <w:rPr>
          <w:rFonts w:ascii="Times New Roman" w:hAnsi="Times New Roman" w:cs="Times New Roman"/>
          <w:b/>
          <w:sz w:val="20"/>
          <w:szCs w:val="20"/>
        </w:rPr>
        <w:t>6</w:t>
      </w:r>
      <w:r w:rsidR="002B0AF4" w:rsidRPr="007363F6">
        <w:rPr>
          <w:rFonts w:ascii="Times New Roman" w:hAnsi="Times New Roman" w:cs="Times New Roman"/>
          <w:b/>
          <w:sz w:val="20"/>
          <w:szCs w:val="20"/>
        </w:rPr>
        <w:t>.</w:t>
      </w:r>
      <w:r w:rsidR="002B0AF4" w:rsidRPr="007363F6">
        <w:rPr>
          <w:rFonts w:ascii="Times New Roman" w:hAnsi="Times New Roman" w:cs="Times New Roman"/>
          <w:sz w:val="20"/>
          <w:szCs w:val="20"/>
        </w:rPr>
        <w:t xml:space="preserve">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 В таком случае изменение срока передачи Объекта долевого строительства Участник</w:t>
      </w:r>
      <w:r w:rsidR="00192511" w:rsidRPr="007363F6">
        <w:rPr>
          <w:rFonts w:ascii="Times New Roman" w:hAnsi="Times New Roman" w:cs="Times New Roman"/>
          <w:sz w:val="20"/>
          <w:szCs w:val="20"/>
        </w:rPr>
        <w:t>у</w:t>
      </w:r>
      <w:r w:rsidR="002B0AF4" w:rsidRPr="007363F6">
        <w:rPr>
          <w:rFonts w:ascii="Times New Roman" w:hAnsi="Times New Roman" w:cs="Times New Roman"/>
          <w:sz w:val="20"/>
          <w:szCs w:val="20"/>
        </w:rPr>
        <w:t xml:space="preserve"> долевого строительства возможно по соглашению Сторон, что оформляется дополнительным соглашением к настоящему Договору.</w:t>
      </w:r>
    </w:p>
    <w:p w14:paraId="53BB8211" w14:textId="6B279042" w:rsidR="003032A9"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6A08DA" w:rsidRPr="007363F6">
        <w:rPr>
          <w:rFonts w:ascii="Times New Roman" w:hAnsi="Times New Roman" w:cs="Times New Roman"/>
          <w:b/>
          <w:sz w:val="20"/>
          <w:szCs w:val="20"/>
        </w:rPr>
        <w:t>.</w:t>
      </w:r>
      <w:r w:rsidR="00CC7E6D" w:rsidRPr="007363F6">
        <w:rPr>
          <w:rFonts w:ascii="Times New Roman" w:hAnsi="Times New Roman" w:cs="Times New Roman"/>
          <w:b/>
          <w:sz w:val="20"/>
          <w:szCs w:val="20"/>
        </w:rPr>
        <w:t>7</w:t>
      </w:r>
      <w:r w:rsidR="003032A9" w:rsidRPr="007363F6">
        <w:rPr>
          <w:rFonts w:ascii="Times New Roman" w:hAnsi="Times New Roman" w:cs="Times New Roman"/>
          <w:b/>
          <w:sz w:val="20"/>
          <w:szCs w:val="20"/>
        </w:rPr>
        <w:t>.</w:t>
      </w:r>
      <w:r w:rsidR="003032A9" w:rsidRPr="007363F6">
        <w:rPr>
          <w:rFonts w:ascii="Times New Roman" w:hAnsi="Times New Roman" w:cs="Times New Roman"/>
          <w:sz w:val="20"/>
          <w:szCs w:val="20"/>
        </w:rPr>
        <w:t xml:space="preserve"> Застройщик на основании ст.359 ГК РФ вправе удерживать Объект и не передавать Участнику по передаточному акту до полной оплаты</w:t>
      </w:r>
      <w:r w:rsidR="005A6C9F" w:rsidRPr="007363F6">
        <w:rPr>
          <w:rFonts w:ascii="Times New Roman" w:hAnsi="Times New Roman" w:cs="Times New Roman"/>
          <w:sz w:val="20"/>
          <w:szCs w:val="20"/>
        </w:rPr>
        <w:t xml:space="preserve"> Цены Договора, указанной в п. 4</w:t>
      </w:r>
      <w:r w:rsidR="00CC7E6D" w:rsidRPr="007363F6">
        <w:rPr>
          <w:rFonts w:ascii="Times New Roman" w:hAnsi="Times New Roman" w:cs="Times New Roman"/>
          <w:sz w:val="20"/>
          <w:szCs w:val="20"/>
        </w:rPr>
        <w:t>.1</w:t>
      </w:r>
      <w:r w:rsidR="003032A9" w:rsidRPr="007363F6">
        <w:rPr>
          <w:rFonts w:ascii="Times New Roman" w:hAnsi="Times New Roman" w:cs="Times New Roman"/>
          <w:sz w:val="20"/>
          <w:szCs w:val="20"/>
        </w:rPr>
        <w:t>, в том числе в случае ее изменения в соответствии с п.</w:t>
      </w:r>
      <w:r w:rsidR="009D1352" w:rsidRPr="007363F6">
        <w:rPr>
          <w:rFonts w:ascii="Times New Roman" w:hAnsi="Times New Roman" w:cs="Times New Roman"/>
          <w:sz w:val="20"/>
          <w:szCs w:val="20"/>
        </w:rPr>
        <w:t xml:space="preserve"> </w:t>
      </w:r>
      <w:r w:rsidR="005A6C9F" w:rsidRPr="007363F6">
        <w:rPr>
          <w:rFonts w:ascii="Times New Roman" w:hAnsi="Times New Roman" w:cs="Times New Roman"/>
          <w:sz w:val="20"/>
          <w:szCs w:val="20"/>
        </w:rPr>
        <w:t>4</w:t>
      </w:r>
      <w:r w:rsidR="003032A9" w:rsidRPr="007363F6">
        <w:rPr>
          <w:rFonts w:ascii="Times New Roman" w:hAnsi="Times New Roman" w:cs="Times New Roman"/>
          <w:sz w:val="20"/>
          <w:szCs w:val="20"/>
        </w:rPr>
        <w:t>.</w:t>
      </w:r>
      <w:r w:rsidR="00576874" w:rsidRPr="007363F6">
        <w:rPr>
          <w:rFonts w:ascii="Times New Roman" w:hAnsi="Times New Roman" w:cs="Times New Roman"/>
          <w:sz w:val="20"/>
          <w:szCs w:val="20"/>
        </w:rPr>
        <w:t>7</w:t>
      </w:r>
      <w:r w:rsidR="005A6C9F" w:rsidRPr="007363F6">
        <w:rPr>
          <w:rFonts w:ascii="Times New Roman" w:hAnsi="Times New Roman" w:cs="Times New Roman"/>
          <w:sz w:val="20"/>
          <w:szCs w:val="20"/>
        </w:rPr>
        <w:t xml:space="preserve"> и 4</w:t>
      </w:r>
      <w:r w:rsidR="003032A9" w:rsidRPr="007363F6">
        <w:rPr>
          <w:rFonts w:ascii="Times New Roman" w:hAnsi="Times New Roman" w:cs="Times New Roman"/>
          <w:sz w:val="20"/>
          <w:szCs w:val="20"/>
        </w:rPr>
        <w:t>.</w:t>
      </w:r>
      <w:r w:rsidR="00576874" w:rsidRPr="007363F6">
        <w:rPr>
          <w:rFonts w:ascii="Times New Roman" w:hAnsi="Times New Roman" w:cs="Times New Roman"/>
          <w:sz w:val="20"/>
          <w:szCs w:val="20"/>
        </w:rPr>
        <w:t>8</w:t>
      </w:r>
      <w:r w:rsidR="003032A9" w:rsidRPr="007363F6">
        <w:rPr>
          <w:rFonts w:ascii="Times New Roman" w:hAnsi="Times New Roman" w:cs="Times New Roman"/>
          <w:sz w:val="20"/>
          <w:szCs w:val="20"/>
        </w:rPr>
        <w:t>. Договора. При этом Застройщик не будет считаться нарушившим срок п</w:t>
      </w:r>
      <w:r w:rsidR="00B6419B" w:rsidRPr="007363F6">
        <w:rPr>
          <w:rFonts w:ascii="Times New Roman" w:hAnsi="Times New Roman" w:cs="Times New Roman"/>
          <w:sz w:val="20"/>
          <w:szCs w:val="20"/>
        </w:rPr>
        <w:t>ередачи Объекта</w:t>
      </w:r>
      <w:r w:rsidR="00A15D54" w:rsidRPr="007363F6">
        <w:rPr>
          <w:rFonts w:ascii="Times New Roman" w:hAnsi="Times New Roman" w:cs="Times New Roman"/>
          <w:sz w:val="20"/>
          <w:szCs w:val="20"/>
        </w:rPr>
        <w:t>,</w:t>
      </w:r>
      <w:r w:rsidR="00B6419B" w:rsidRPr="007363F6">
        <w:rPr>
          <w:rFonts w:ascii="Times New Roman" w:hAnsi="Times New Roman" w:cs="Times New Roman"/>
          <w:sz w:val="20"/>
          <w:szCs w:val="20"/>
        </w:rPr>
        <w:t xml:space="preserve"> предусмотренный в</w:t>
      </w:r>
      <w:r w:rsidR="003032A9" w:rsidRPr="007363F6">
        <w:rPr>
          <w:rFonts w:ascii="Times New Roman" w:hAnsi="Times New Roman" w:cs="Times New Roman"/>
          <w:sz w:val="20"/>
          <w:szCs w:val="20"/>
        </w:rPr>
        <w:t xml:space="preserve"> </w:t>
      </w:r>
      <w:r w:rsidR="005A6C9F" w:rsidRPr="007363F6">
        <w:rPr>
          <w:rFonts w:ascii="Times New Roman" w:hAnsi="Times New Roman" w:cs="Times New Roman"/>
          <w:sz w:val="20"/>
          <w:szCs w:val="20"/>
        </w:rPr>
        <w:t>п. 3.7</w:t>
      </w:r>
      <w:r w:rsidR="003032A9" w:rsidRPr="007363F6">
        <w:rPr>
          <w:rFonts w:ascii="Times New Roman" w:hAnsi="Times New Roman" w:cs="Times New Roman"/>
          <w:sz w:val="20"/>
          <w:szCs w:val="20"/>
        </w:rPr>
        <w:t>. Если оплата задолженности произведена Участник</w:t>
      </w:r>
      <w:r w:rsidR="00822D63" w:rsidRPr="007363F6">
        <w:rPr>
          <w:rFonts w:ascii="Times New Roman" w:hAnsi="Times New Roman" w:cs="Times New Roman"/>
          <w:sz w:val="20"/>
          <w:szCs w:val="20"/>
        </w:rPr>
        <w:t>ом</w:t>
      </w:r>
      <w:r w:rsidR="003032A9" w:rsidRPr="007363F6">
        <w:rPr>
          <w:rFonts w:ascii="Times New Roman" w:hAnsi="Times New Roman" w:cs="Times New Roman"/>
          <w:sz w:val="20"/>
          <w:szCs w:val="20"/>
        </w:rPr>
        <w:t xml:space="preserve"> после ист</w:t>
      </w:r>
      <w:r w:rsidR="00B6419B" w:rsidRPr="007363F6">
        <w:rPr>
          <w:rFonts w:ascii="Times New Roman" w:hAnsi="Times New Roman" w:cs="Times New Roman"/>
          <w:sz w:val="20"/>
          <w:szCs w:val="20"/>
        </w:rPr>
        <w:t>ечения установленного п.</w:t>
      </w:r>
      <w:r w:rsidR="00CC7E6D" w:rsidRPr="007363F6">
        <w:rPr>
          <w:rFonts w:ascii="Times New Roman" w:hAnsi="Times New Roman" w:cs="Times New Roman"/>
          <w:sz w:val="20"/>
          <w:szCs w:val="20"/>
        </w:rPr>
        <w:t xml:space="preserve"> </w:t>
      </w:r>
      <w:r w:rsidR="005A6C9F" w:rsidRPr="007363F6">
        <w:rPr>
          <w:rFonts w:ascii="Times New Roman" w:hAnsi="Times New Roman" w:cs="Times New Roman"/>
          <w:sz w:val="20"/>
          <w:szCs w:val="20"/>
        </w:rPr>
        <w:t>3.7</w:t>
      </w:r>
      <w:r w:rsidR="00B6419B" w:rsidRPr="007363F6">
        <w:rPr>
          <w:rFonts w:ascii="Times New Roman" w:hAnsi="Times New Roman" w:cs="Times New Roman"/>
          <w:sz w:val="20"/>
          <w:szCs w:val="20"/>
        </w:rPr>
        <w:t>.</w:t>
      </w:r>
      <w:r w:rsidR="00E16E41" w:rsidRPr="007363F6">
        <w:rPr>
          <w:rFonts w:ascii="Times New Roman" w:hAnsi="Times New Roman" w:cs="Times New Roman"/>
          <w:sz w:val="20"/>
          <w:szCs w:val="20"/>
        </w:rPr>
        <w:t xml:space="preserve"> </w:t>
      </w:r>
      <w:r w:rsidR="003032A9" w:rsidRPr="007363F6">
        <w:rPr>
          <w:rFonts w:ascii="Times New Roman" w:hAnsi="Times New Roman" w:cs="Times New Roman"/>
          <w:sz w:val="20"/>
          <w:szCs w:val="20"/>
        </w:rPr>
        <w:t>срока передачи Объекта, Застройщик обязан передать Квартиру в срок не позднее 10 (десять) дней с момента оплаты Участником задолженности по Договору.</w:t>
      </w:r>
    </w:p>
    <w:p w14:paraId="343C53F5" w14:textId="4056099F" w:rsidR="00B65ABC"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FE4AB8" w:rsidRPr="007363F6">
        <w:rPr>
          <w:rFonts w:ascii="Times New Roman" w:hAnsi="Times New Roman" w:cs="Times New Roman"/>
          <w:b/>
          <w:sz w:val="20"/>
          <w:szCs w:val="20"/>
        </w:rPr>
        <w:t>.8</w:t>
      </w:r>
      <w:r w:rsidR="00227BC7" w:rsidRPr="007363F6">
        <w:rPr>
          <w:rFonts w:ascii="Times New Roman" w:hAnsi="Times New Roman" w:cs="Times New Roman"/>
          <w:b/>
          <w:sz w:val="20"/>
          <w:szCs w:val="20"/>
        </w:rPr>
        <w:t>.</w:t>
      </w:r>
      <w:r w:rsidR="00227BC7" w:rsidRPr="007363F6">
        <w:rPr>
          <w:rFonts w:ascii="Times New Roman" w:hAnsi="Times New Roman" w:cs="Times New Roman"/>
          <w:sz w:val="20"/>
          <w:szCs w:val="20"/>
        </w:rPr>
        <w:t xml:space="preserve"> При </w:t>
      </w:r>
      <w:r w:rsidR="00B65ABC" w:rsidRPr="007363F6">
        <w:rPr>
          <w:rFonts w:ascii="Times New Roman" w:hAnsi="Times New Roman" w:cs="Times New Roman"/>
          <w:sz w:val="20"/>
          <w:szCs w:val="20"/>
        </w:rPr>
        <w:t xml:space="preserve">наличии у Участника долевого строительства каких-либо замечаний к Объекту долевого строительства, Стороны одновременно с Передаточным актом подписывают Смотровой лист о выявленных недостатках в отношении </w:t>
      </w:r>
      <w:r w:rsidR="0084786D" w:rsidRPr="007363F6">
        <w:rPr>
          <w:rFonts w:ascii="Times New Roman" w:hAnsi="Times New Roman" w:cs="Times New Roman"/>
          <w:sz w:val="20"/>
          <w:szCs w:val="20"/>
        </w:rPr>
        <w:t xml:space="preserve">Объекта долевого строительства </w:t>
      </w:r>
      <w:r w:rsidR="00B65ABC" w:rsidRPr="007363F6">
        <w:rPr>
          <w:rFonts w:ascii="Times New Roman" w:hAnsi="Times New Roman" w:cs="Times New Roman"/>
          <w:sz w:val="20"/>
          <w:szCs w:val="20"/>
        </w:rPr>
        <w:t>с указанием всех имеющихся у Участника долевого строительства замечаний.</w:t>
      </w:r>
    </w:p>
    <w:p w14:paraId="4F416183" w14:textId="097C76CA" w:rsidR="00B65ABC" w:rsidRPr="007363F6" w:rsidRDefault="00B65ABC"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Застройщик обязан в течение двадцати рабочих дней рассмотреть требования Уч</w:t>
      </w:r>
      <w:r w:rsidR="008049E3" w:rsidRPr="007363F6">
        <w:rPr>
          <w:rFonts w:ascii="Times New Roman" w:hAnsi="Times New Roman" w:cs="Times New Roman"/>
          <w:sz w:val="20"/>
          <w:szCs w:val="20"/>
        </w:rPr>
        <w:t>астника долевого строительства</w:t>
      </w:r>
      <w:r w:rsidR="00A15D54" w:rsidRPr="007363F6">
        <w:rPr>
          <w:rFonts w:ascii="Times New Roman" w:hAnsi="Times New Roman" w:cs="Times New Roman"/>
          <w:sz w:val="20"/>
          <w:szCs w:val="20"/>
        </w:rPr>
        <w:t>,</w:t>
      </w:r>
      <w:r w:rsidR="008049E3" w:rsidRPr="007363F6">
        <w:rPr>
          <w:rFonts w:ascii="Times New Roman" w:hAnsi="Times New Roman" w:cs="Times New Roman"/>
          <w:sz w:val="20"/>
          <w:szCs w:val="20"/>
        </w:rPr>
        <w:t xml:space="preserve"> </w:t>
      </w:r>
      <w:r w:rsidRPr="007363F6">
        <w:rPr>
          <w:rFonts w:ascii="Times New Roman" w:hAnsi="Times New Roman" w:cs="Times New Roman"/>
          <w:sz w:val="20"/>
          <w:szCs w:val="20"/>
        </w:rPr>
        <w:t>указанные в Смотровом листе, и направить Участнику долевого строительства информацию о реальных сроках устранения замечаний по действительно существующим недостаткам Объекта долевого строительства.</w:t>
      </w:r>
    </w:p>
    <w:p w14:paraId="0AA6912A" w14:textId="78FDA0D7" w:rsidR="00B65ABC" w:rsidRPr="007363F6" w:rsidRDefault="00B65ABC"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При этом Участник долевого строительства обязуется обеспечить сотрудникам Застройщика доступ к Объекту долевого строительства.</w:t>
      </w:r>
    </w:p>
    <w:p w14:paraId="4390BB62" w14:textId="2773B9D6" w:rsidR="00847B5C"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lastRenderedPageBreak/>
        <w:t>8</w:t>
      </w:r>
      <w:r w:rsidR="00847B5C" w:rsidRPr="007363F6">
        <w:rPr>
          <w:rFonts w:ascii="Times New Roman" w:hAnsi="Times New Roman" w:cs="Times New Roman"/>
          <w:b/>
          <w:sz w:val="20"/>
          <w:szCs w:val="20"/>
        </w:rPr>
        <w:t>.9.</w:t>
      </w:r>
      <w:r w:rsidR="00847B5C" w:rsidRPr="007363F6">
        <w:rPr>
          <w:rFonts w:ascii="Times New Roman" w:hAnsi="Times New Roman" w:cs="Times New Roman"/>
          <w:sz w:val="20"/>
          <w:szCs w:val="20"/>
        </w:rPr>
        <w:t xml:space="preserve">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w:t>
      </w:r>
      <w:r w:rsidR="00F101DC" w:rsidRPr="007363F6">
        <w:rPr>
          <w:rFonts w:ascii="Times New Roman" w:hAnsi="Times New Roman" w:cs="Times New Roman"/>
          <w:sz w:val="20"/>
          <w:szCs w:val="20"/>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w:t>
      </w:r>
      <w:r w:rsidR="00815967" w:rsidRPr="007363F6">
        <w:rPr>
          <w:rFonts w:ascii="Times New Roman" w:hAnsi="Times New Roman" w:cs="Times New Roman"/>
          <w:sz w:val="20"/>
          <w:szCs w:val="20"/>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оплаты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ч. 2  ст.6 Федерального закона 214-ФЗ от 30.12.2014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79B358" w14:textId="3688C4E6" w:rsidR="00227BC7"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2B08CE" w:rsidRPr="007363F6">
        <w:rPr>
          <w:rFonts w:ascii="Times New Roman" w:hAnsi="Times New Roman" w:cs="Times New Roman"/>
          <w:b/>
          <w:sz w:val="20"/>
          <w:szCs w:val="20"/>
        </w:rPr>
        <w:t>.</w:t>
      </w:r>
      <w:r w:rsidR="007C5978" w:rsidRPr="007363F6">
        <w:rPr>
          <w:rFonts w:ascii="Times New Roman" w:hAnsi="Times New Roman" w:cs="Times New Roman"/>
          <w:b/>
          <w:sz w:val="20"/>
          <w:szCs w:val="20"/>
        </w:rPr>
        <w:t>10</w:t>
      </w:r>
      <w:r w:rsidR="002B08CE" w:rsidRPr="007363F6">
        <w:rPr>
          <w:rFonts w:ascii="Times New Roman" w:hAnsi="Times New Roman" w:cs="Times New Roman"/>
          <w:b/>
          <w:sz w:val="20"/>
          <w:szCs w:val="20"/>
        </w:rPr>
        <w:t>.</w:t>
      </w:r>
      <w:r w:rsidR="002B08CE" w:rsidRPr="007363F6">
        <w:rPr>
          <w:rFonts w:ascii="Times New Roman" w:hAnsi="Times New Roman" w:cs="Times New Roman"/>
          <w:sz w:val="20"/>
          <w:szCs w:val="20"/>
        </w:rPr>
        <w:t xml:space="preserve"> В случае уклонения Участника долевого строительства от подписания Передаточного акта на Объект долевого строительства Застройщик вправе потребовать,</w:t>
      </w:r>
      <w:r w:rsidR="004053E5" w:rsidRPr="007363F6">
        <w:rPr>
          <w:rFonts w:ascii="Times New Roman" w:hAnsi="Times New Roman" w:cs="Times New Roman"/>
          <w:sz w:val="20"/>
          <w:szCs w:val="20"/>
        </w:rPr>
        <w:t xml:space="preserve">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ввода Многоквартирн</w:t>
      </w:r>
      <w:r w:rsidR="0084786D" w:rsidRPr="007363F6">
        <w:rPr>
          <w:rFonts w:ascii="Times New Roman" w:hAnsi="Times New Roman" w:cs="Times New Roman"/>
          <w:sz w:val="20"/>
          <w:szCs w:val="20"/>
        </w:rPr>
        <w:t xml:space="preserve">ого жилого дома в эксплуатацию </w:t>
      </w:r>
      <w:r w:rsidR="004053E5" w:rsidRPr="007363F6">
        <w:rPr>
          <w:rFonts w:ascii="Times New Roman" w:hAnsi="Times New Roman" w:cs="Times New Roman"/>
          <w:sz w:val="20"/>
          <w:szCs w:val="20"/>
        </w:rPr>
        <w:t>и до подписания Сторонами Передаточного акта или составления иного документа о передаче</w:t>
      </w:r>
      <w:r w:rsidR="00227BC7" w:rsidRPr="007363F6">
        <w:rPr>
          <w:rFonts w:ascii="Times New Roman" w:hAnsi="Times New Roman" w:cs="Times New Roman"/>
          <w:sz w:val="20"/>
          <w:szCs w:val="20"/>
        </w:rPr>
        <w:t>.</w:t>
      </w:r>
      <w:r w:rsidR="004053E5" w:rsidRPr="007363F6">
        <w:rPr>
          <w:rFonts w:ascii="Times New Roman" w:hAnsi="Times New Roman" w:cs="Times New Roman"/>
          <w:sz w:val="20"/>
          <w:szCs w:val="20"/>
        </w:rPr>
        <w:t xml:space="preserve"> Компенсация затрат производится в сумме указанной Застройщиком без</w:t>
      </w:r>
      <w:r w:rsidR="008049E3" w:rsidRPr="007363F6">
        <w:rPr>
          <w:rFonts w:ascii="Times New Roman" w:hAnsi="Times New Roman" w:cs="Times New Roman"/>
          <w:sz w:val="20"/>
          <w:szCs w:val="20"/>
        </w:rPr>
        <w:t xml:space="preserve">наличными денежными средствами </w:t>
      </w:r>
      <w:r w:rsidR="004053E5" w:rsidRPr="007363F6">
        <w:rPr>
          <w:rFonts w:ascii="Times New Roman" w:hAnsi="Times New Roman" w:cs="Times New Roman"/>
          <w:sz w:val="20"/>
          <w:szCs w:val="20"/>
        </w:rPr>
        <w:t>путем их перечисления на расчетный счет Застройщика.</w:t>
      </w:r>
    </w:p>
    <w:p w14:paraId="66E229C2" w14:textId="4CB0CB1D" w:rsidR="008A1B1D"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8</w:t>
      </w:r>
      <w:r w:rsidR="002B0AF4" w:rsidRPr="007363F6">
        <w:rPr>
          <w:rFonts w:ascii="Times New Roman" w:hAnsi="Times New Roman" w:cs="Times New Roman"/>
          <w:b/>
          <w:sz w:val="20"/>
          <w:szCs w:val="20"/>
        </w:rPr>
        <w:t>.</w:t>
      </w:r>
      <w:r w:rsidR="004053E5" w:rsidRPr="007363F6">
        <w:rPr>
          <w:rFonts w:ascii="Times New Roman" w:hAnsi="Times New Roman" w:cs="Times New Roman"/>
          <w:b/>
          <w:sz w:val="20"/>
          <w:szCs w:val="20"/>
        </w:rPr>
        <w:t>1</w:t>
      </w:r>
      <w:r w:rsidR="007C5978" w:rsidRPr="007363F6">
        <w:rPr>
          <w:rFonts w:ascii="Times New Roman" w:hAnsi="Times New Roman" w:cs="Times New Roman"/>
          <w:b/>
          <w:sz w:val="20"/>
          <w:szCs w:val="20"/>
        </w:rPr>
        <w:t>1</w:t>
      </w:r>
      <w:r w:rsidR="002B0AF4" w:rsidRPr="007363F6">
        <w:rPr>
          <w:rFonts w:ascii="Times New Roman" w:hAnsi="Times New Roman" w:cs="Times New Roman"/>
          <w:b/>
          <w:sz w:val="20"/>
          <w:szCs w:val="20"/>
        </w:rPr>
        <w:t>.</w:t>
      </w:r>
      <w:r w:rsidR="002B0AF4" w:rsidRPr="007363F6">
        <w:rPr>
          <w:rFonts w:ascii="Times New Roman" w:hAnsi="Times New Roman" w:cs="Times New Roman"/>
          <w:sz w:val="20"/>
          <w:szCs w:val="20"/>
        </w:rPr>
        <w:t xml:space="preserve"> Участник долевого строительства осуществля</w:t>
      </w:r>
      <w:r w:rsidR="008B1FF3" w:rsidRPr="007363F6">
        <w:rPr>
          <w:rFonts w:ascii="Times New Roman" w:hAnsi="Times New Roman" w:cs="Times New Roman"/>
          <w:sz w:val="20"/>
          <w:szCs w:val="20"/>
        </w:rPr>
        <w:t>е</w:t>
      </w:r>
      <w:r w:rsidR="002B0AF4" w:rsidRPr="007363F6">
        <w:rPr>
          <w:rFonts w:ascii="Times New Roman" w:hAnsi="Times New Roman" w:cs="Times New Roman"/>
          <w:sz w:val="20"/>
          <w:szCs w:val="20"/>
        </w:rPr>
        <w:t>т оплату по действующим тарифам стоимости технического обслуживания, отопления, горячего и холодного водоснабжения, канализации, вывоза мусора, услуг управляющей (эксплуатирующей) организации Многоквартирного дома, а также иных расходов, связанных с обслуживанием Объекта долевого строительства, с даты подписания Акта приема-передачи Объекта долевого строительства.</w:t>
      </w:r>
    </w:p>
    <w:p w14:paraId="356CFB31" w14:textId="11A1B51F" w:rsidR="00AF4251" w:rsidRPr="007363F6" w:rsidRDefault="00AF4251" w:rsidP="00AF4251">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 xml:space="preserve">8.12. </w:t>
      </w:r>
      <w:r w:rsidRPr="007363F6">
        <w:rPr>
          <w:rFonts w:ascii="Times New Roman" w:hAnsi="Times New Roman" w:cs="Times New Roman"/>
          <w:sz w:val="20"/>
          <w:szCs w:val="20"/>
        </w:rPr>
        <w:t>По настоящему Договору обязательства Застройщика по передаче Участнику Объекта долевого участия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0AC54FFF" w14:textId="61623D1D" w:rsidR="00527008" w:rsidRPr="007363F6" w:rsidRDefault="00ED1D1E"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9</w:t>
      </w:r>
      <w:r w:rsidR="00527008" w:rsidRPr="007363F6">
        <w:rPr>
          <w:rFonts w:ascii="Times New Roman" w:hAnsi="Times New Roman" w:cs="Times New Roman"/>
          <w:b/>
          <w:sz w:val="20"/>
          <w:szCs w:val="20"/>
        </w:rPr>
        <w:t>. СРОК ДЕЙСТВИЯ ДОГОВОРА. ДОСРОЧНОЕ РАСТОРЖЕНИЕ</w:t>
      </w:r>
    </w:p>
    <w:p w14:paraId="1C3F7692" w14:textId="7E39204F" w:rsidR="00527008"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527008" w:rsidRPr="007363F6">
        <w:rPr>
          <w:rFonts w:ascii="Times New Roman" w:hAnsi="Times New Roman" w:cs="Times New Roman"/>
          <w:b/>
          <w:sz w:val="20"/>
          <w:szCs w:val="20"/>
        </w:rPr>
        <w:t>.1.</w:t>
      </w:r>
      <w:r w:rsidR="00527008" w:rsidRPr="007363F6">
        <w:rPr>
          <w:rFonts w:ascii="Times New Roman" w:hAnsi="Times New Roman" w:cs="Times New Roman"/>
          <w:sz w:val="20"/>
          <w:szCs w:val="20"/>
        </w:rPr>
        <w:t xml:space="preserve"> Договор считается заключенным с момента его государственной регистрации.</w:t>
      </w:r>
    </w:p>
    <w:p w14:paraId="49B4907C" w14:textId="4C30D9B2" w:rsidR="00527008"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527008" w:rsidRPr="007363F6">
        <w:rPr>
          <w:rFonts w:ascii="Times New Roman" w:hAnsi="Times New Roman" w:cs="Times New Roman"/>
          <w:b/>
          <w:sz w:val="20"/>
          <w:szCs w:val="20"/>
        </w:rPr>
        <w:t>.2.</w:t>
      </w:r>
      <w:r w:rsidR="00527008" w:rsidRPr="007363F6">
        <w:rPr>
          <w:rFonts w:ascii="Times New Roman" w:hAnsi="Times New Roman" w:cs="Times New Roman"/>
          <w:sz w:val="20"/>
          <w:szCs w:val="20"/>
        </w:rPr>
        <w:t xml:space="preserve"> Действие Договора прекращается с момента выполнения Сторонами предусмотренных обязательств.</w:t>
      </w:r>
    </w:p>
    <w:p w14:paraId="2F17CFE5" w14:textId="1E3A4932" w:rsidR="00B52398"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B52398" w:rsidRPr="007363F6">
        <w:rPr>
          <w:rFonts w:ascii="Times New Roman" w:hAnsi="Times New Roman" w:cs="Times New Roman"/>
          <w:b/>
          <w:sz w:val="20"/>
          <w:szCs w:val="20"/>
        </w:rPr>
        <w:t>.3.</w:t>
      </w:r>
      <w:r w:rsidR="00B52398" w:rsidRPr="007363F6">
        <w:rPr>
          <w:rFonts w:ascii="Times New Roman" w:hAnsi="Times New Roman" w:cs="Times New Roman"/>
          <w:sz w:val="20"/>
          <w:szCs w:val="20"/>
        </w:rPr>
        <w:t xml:space="preserve"> В случае, если </w:t>
      </w:r>
      <w:r w:rsidR="0073132A" w:rsidRPr="007363F6">
        <w:rPr>
          <w:rFonts w:ascii="Times New Roman" w:hAnsi="Times New Roman" w:cs="Times New Roman"/>
          <w:sz w:val="20"/>
          <w:szCs w:val="20"/>
        </w:rPr>
        <w:t>З</w:t>
      </w:r>
      <w:r w:rsidR="00B52398" w:rsidRPr="007363F6">
        <w:rPr>
          <w:rFonts w:ascii="Times New Roman" w:hAnsi="Times New Roman" w:cs="Times New Roman"/>
          <w:sz w:val="20"/>
          <w:szCs w:val="20"/>
        </w:rPr>
        <w:t>астройщик надлежащим образом испо</w:t>
      </w:r>
      <w:r w:rsidR="004C2AC4" w:rsidRPr="007363F6">
        <w:rPr>
          <w:rFonts w:ascii="Times New Roman" w:hAnsi="Times New Roman" w:cs="Times New Roman"/>
          <w:sz w:val="20"/>
          <w:szCs w:val="20"/>
        </w:rPr>
        <w:t>лняет свои обязательства перед У</w:t>
      </w:r>
      <w:r w:rsidR="00B52398" w:rsidRPr="007363F6">
        <w:rPr>
          <w:rFonts w:ascii="Times New Roman" w:hAnsi="Times New Roman" w:cs="Times New Roman"/>
          <w:sz w:val="20"/>
          <w:szCs w:val="20"/>
        </w:rPr>
        <w:t>частник</w:t>
      </w:r>
      <w:r w:rsidR="000879A9" w:rsidRPr="007363F6">
        <w:rPr>
          <w:rFonts w:ascii="Times New Roman" w:hAnsi="Times New Roman" w:cs="Times New Roman"/>
          <w:sz w:val="20"/>
          <w:szCs w:val="20"/>
        </w:rPr>
        <w:t>ом</w:t>
      </w:r>
      <w:r w:rsidR="00B52398" w:rsidRPr="007363F6">
        <w:rPr>
          <w:rFonts w:ascii="Times New Roman" w:hAnsi="Times New Roman" w:cs="Times New Roman"/>
          <w:sz w:val="20"/>
          <w:szCs w:val="20"/>
        </w:rPr>
        <w:t xml:space="preserve"> долевого строительства и соответствует предусмотренным настоящим Федеральным законом требованиям к </w:t>
      </w:r>
      <w:r w:rsidR="0073132A" w:rsidRPr="007363F6">
        <w:rPr>
          <w:rFonts w:ascii="Times New Roman" w:hAnsi="Times New Roman" w:cs="Times New Roman"/>
          <w:sz w:val="20"/>
          <w:szCs w:val="20"/>
        </w:rPr>
        <w:t>Застройщику, У</w:t>
      </w:r>
      <w:r w:rsidR="00B52398" w:rsidRPr="007363F6">
        <w:rPr>
          <w:rFonts w:ascii="Times New Roman" w:hAnsi="Times New Roman" w:cs="Times New Roman"/>
          <w:sz w:val="20"/>
          <w:szCs w:val="20"/>
        </w:rPr>
        <w:t>частник долевого строительства не имеет права на односторонний отказ от исполнения договора во внесудебном порядке.</w:t>
      </w:r>
    </w:p>
    <w:p w14:paraId="3F8F5EC8" w14:textId="2D3B2E4D" w:rsidR="009A7D76"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9A7D76" w:rsidRPr="007363F6">
        <w:rPr>
          <w:rFonts w:ascii="Times New Roman" w:hAnsi="Times New Roman" w:cs="Times New Roman"/>
          <w:b/>
          <w:sz w:val="20"/>
          <w:szCs w:val="20"/>
        </w:rPr>
        <w:t>.4.</w:t>
      </w:r>
      <w:r w:rsidR="009A7D76" w:rsidRPr="007363F6">
        <w:rPr>
          <w:rFonts w:ascii="Times New Roman" w:hAnsi="Times New Roman" w:cs="Times New Roman"/>
          <w:sz w:val="20"/>
          <w:szCs w:val="20"/>
        </w:rPr>
        <w:t xml:space="preserve"> Застройщик в одностороннем порядке вправе отказаться от исполнения Договора в случае:</w:t>
      </w:r>
    </w:p>
    <w:p w14:paraId="7A33E948" w14:textId="77777777" w:rsidR="009A7D76" w:rsidRPr="007363F6" w:rsidRDefault="009A7D7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неисполнения Участник</w:t>
      </w:r>
      <w:r w:rsidR="00F204FF" w:rsidRPr="007363F6">
        <w:rPr>
          <w:rFonts w:ascii="Times New Roman" w:hAnsi="Times New Roman" w:cs="Times New Roman"/>
          <w:sz w:val="20"/>
          <w:szCs w:val="20"/>
        </w:rPr>
        <w:t>ом</w:t>
      </w:r>
      <w:r w:rsidRPr="007363F6">
        <w:rPr>
          <w:rFonts w:ascii="Times New Roman" w:hAnsi="Times New Roman" w:cs="Times New Roman"/>
          <w:sz w:val="20"/>
          <w:szCs w:val="20"/>
        </w:rPr>
        <w:t xml:space="preserve"> долевого строительства обязательства по внесению денежных средств;</w:t>
      </w:r>
    </w:p>
    <w:p w14:paraId="34896C10" w14:textId="77777777" w:rsidR="009A7D76" w:rsidRPr="007363F6" w:rsidRDefault="009A7D7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в иных предусмотренных законодательством Российской Федерации случаях.</w:t>
      </w:r>
    </w:p>
    <w:p w14:paraId="2F1780AF" w14:textId="15C5ADA8" w:rsidR="003C53C9"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9A7D76" w:rsidRPr="007363F6">
        <w:rPr>
          <w:rFonts w:ascii="Times New Roman" w:hAnsi="Times New Roman" w:cs="Times New Roman"/>
          <w:b/>
          <w:sz w:val="20"/>
          <w:szCs w:val="20"/>
        </w:rPr>
        <w:t>.5</w:t>
      </w:r>
      <w:r w:rsidR="00527008" w:rsidRPr="007363F6">
        <w:rPr>
          <w:rFonts w:ascii="Times New Roman" w:hAnsi="Times New Roman" w:cs="Times New Roman"/>
          <w:b/>
          <w:sz w:val="20"/>
          <w:szCs w:val="20"/>
        </w:rPr>
        <w:t>.</w:t>
      </w:r>
      <w:r w:rsidR="00527008" w:rsidRPr="007363F6">
        <w:rPr>
          <w:rFonts w:ascii="Times New Roman" w:hAnsi="Times New Roman" w:cs="Times New Roman"/>
          <w:sz w:val="20"/>
          <w:szCs w:val="20"/>
        </w:rPr>
        <w:t xml:space="preserve"> Застройщик вправе расторгнуть Договор в соответствии с действующим законодательством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Застройщик обязан возвратить денежные средства, уплаченные Участником долевого строительства в счет цены Договора,</w:t>
      </w:r>
      <w:r w:rsidR="003C53C9" w:rsidRPr="007363F6">
        <w:rPr>
          <w:rFonts w:ascii="Times New Roman" w:hAnsi="Times New Roman" w:cs="Times New Roman"/>
          <w:sz w:val="20"/>
          <w:szCs w:val="20"/>
        </w:rPr>
        <w:t xml:space="preserve"> за исключением понесенных убытков,</w:t>
      </w:r>
      <w:r w:rsidR="00527008" w:rsidRPr="007363F6">
        <w:rPr>
          <w:rFonts w:ascii="Times New Roman" w:hAnsi="Times New Roman" w:cs="Times New Roman"/>
          <w:sz w:val="20"/>
          <w:szCs w:val="20"/>
        </w:rPr>
        <w:t xml:space="preserve"> в течение десяти рабочих дней со дня его расторжения.</w:t>
      </w:r>
      <w:r w:rsidR="003C53C9" w:rsidRPr="007363F6">
        <w:rPr>
          <w:rFonts w:ascii="Times New Roman" w:hAnsi="Times New Roman" w:cs="Times New Roman"/>
          <w:sz w:val="20"/>
          <w:szCs w:val="20"/>
        </w:rPr>
        <w:t xml:space="preserve"> При этом стороны согласовали, что размер таких убытков определяется исходя из ст</w:t>
      </w:r>
      <w:r w:rsidR="00497073" w:rsidRPr="007363F6">
        <w:rPr>
          <w:rFonts w:ascii="Times New Roman" w:hAnsi="Times New Roman" w:cs="Times New Roman"/>
          <w:sz w:val="20"/>
          <w:szCs w:val="20"/>
        </w:rPr>
        <w:t>о</w:t>
      </w:r>
      <w:r w:rsidR="003C53C9" w:rsidRPr="007363F6">
        <w:rPr>
          <w:rFonts w:ascii="Times New Roman" w:hAnsi="Times New Roman" w:cs="Times New Roman"/>
          <w:sz w:val="20"/>
          <w:szCs w:val="20"/>
        </w:rPr>
        <w:t xml:space="preserve">имости </w:t>
      </w:r>
      <w:r w:rsidR="00ED2495" w:rsidRPr="007363F6">
        <w:rPr>
          <w:rFonts w:ascii="Times New Roman" w:hAnsi="Times New Roman" w:cs="Times New Roman"/>
          <w:sz w:val="20"/>
          <w:szCs w:val="20"/>
        </w:rPr>
        <w:t>затрат Застройщика,</w:t>
      </w:r>
      <w:r w:rsidR="003C53C9" w:rsidRPr="007363F6">
        <w:rPr>
          <w:rFonts w:ascii="Times New Roman" w:hAnsi="Times New Roman" w:cs="Times New Roman"/>
          <w:sz w:val="20"/>
          <w:szCs w:val="20"/>
        </w:rPr>
        <w:t xml:space="preserve"> связанных с заключением настоящего Договора в том числе и затрат</w:t>
      </w:r>
      <w:r w:rsidR="00497073" w:rsidRPr="007363F6">
        <w:rPr>
          <w:rFonts w:ascii="Times New Roman" w:hAnsi="Times New Roman" w:cs="Times New Roman"/>
          <w:sz w:val="20"/>
          <w:szCs w:val="20"/>
        </w:rPr>
        <w:t xml:space="preserve"> по выплате комиссионного (аген</w:t>
      </w:r>
      <w:r w:rsidR="003C53C9" w:rsidRPr="007363F6">
        <w:rPr>
          <w:rFonts w:ascii="Times New Roman" w:hAnsi="Times New Roman" w:cs="Times New Roman"/>
          <w:sz w:val="20"/>
          <w:szCs w:val="20"/>
        </w:rPr>
        <w:t>т</w:t>
      </w:r>
      <w:r w:rsidR="00497073" w:rsidRPr="007363F6">
        <w:rPr>
          <w:rFonts w:ascii="Times New Roman" w:hAnsi="Times New Roman" w:cs="Times New Roman"/>
          <w:sz w:val="20"/>
          <w:szCs w:val="20"/>
        </w:rPr>
        <w:t>с</w:t>
      </w:r>
      <w:r w:rsidR="003C53C9" w:rsidRPr="007363F6">
        <w:rPr>
          <w:rFonts w:ascii="Times New Roman" w:hAnsi="Times New Roman" w:cs="Times New Roman"/>
          <w:sz w:val="20"/>
          <w:szCs w:val="20"/>
        </w:rPr>
        <w:t>кого) вознаграждения агентам, оказавшим Застройщику услугу по организации заключения договора долевого участия в отношении Объекта с Участником долевого строительства, но не более 5% от цены Договора.</w:t>
      </w:r>
    </w:p>
    <w:p w14:paraId="170373DD" w14:textId="3394A3A8" w:rsidR="00527008" w:rsidRPr="007363F6" w:rsidRDefault="00527008"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 Если в указанный срок Участник долевого строительства не обратился к Застройщику за получением денежных средств, уплаченных Участник</w:t>
      </w:r>
      <w:r w:rsidR="00821347" w:rsidRPr="007363F6">
        <w:rPr>
          <w:rFonts w:ascii="Times New Roman" w:hAnsi="Times New Roman" w:cs="Times New Roman"/>
          <w:sz w:val="20"/>
          <w:szCs w:val="20"/>
        </w:rPr>
        <w:t>ом</w:t>
      </w:r>
      <w:r w:rsidRPr="007363F6">
        <w:rPr>
          <w:rFonts w:ascii="Times New Roman" w:hAnsi="Times New Roman" w:cs="Times New Roman"/>
          <w:sz w:val="20"/>
          <w:szCs w:val="20"/>
        </w:rPr>
        <w:t xml:space="preserve"> долевого строительства в счет цены Договора, Застройщик не позднее</w:t>
      </w:r>
      <w:r w:rsidR="00D20A9D" w:rsidRPr="007363F6">
        <w:rPr>
          <w:rFonts w:ascii="Times New Roman" w:hAnsi="Times New Roman" w:cs="Times New Roman"/>
          <w:sz w:val="20"/>
          <w:szCs w:val="20"/>
        </w:rPr>
        <w:t xml:space="preserve"> 10 дней</w:t>
      </w:r>
      <w:r w:rsidRPr="007363F6">
        <w:rPr>
          <w:rFonts w:ascii="Times New Roman" w:hAnsi="Times New Roman" w:cs="Times New Roman"/>
          <w:sz w:val="20"/>
          <w:szCs w:val="20"/>
        </w:rPr>
        <w:t>,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7A8094C9" w14:textId="1C7C1436" w:rsidR="009629F1" w:rsidRPr="007363F6" w:rsidRDefault="00ED1D1E"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2C0CF4" w:rsidRPr="007363F6">
        <w:rPr>
          <w:rFonts w:ascii="Times New Roman" w:hAnsi="Times New Roman" w:cs="Times New Roman"/>
          <w:b/>
          <w:sz w:val="20"/>
          <w:szCs w:val="20"/>
        </w:rPr>
        <w:t>.6.</w:t>
      </w:r>
      <w:r w:rsidR="008251CA" w:rsidRPr="007363F6">
        <w:rPr>
          <w:rFonts w:ascii="Times New Roman" w:hAnsi="Times New Roman" w:cs="Times New Roman"/>
          <w:sz w:val="20"/>
          <w:szCs w:val="20"/>
        </w:rPr>
        <w:t xml:space="preserve"> </w:t>
      </w:r>
      <w:r w:rsidR="00423CF3" w:rsidRPr="007363F6">
        <w:rPr>
          <w:rFonts w:ascii="Times New Roman" w:hAnsi="Times New Roman" w:cs="Times New Roman"/>
          <w:sz w:val="20"/>
          <w:szCs w:val="20"/>
        </w:rPr>
        <w:t>В случае одностороннего внесудебного отказа Застройщика от исполнения Договора, Договор считается расторгнутым со дня направления Участник</w:t>
      </w:r>
      <w:r w:rsidR="00A15D54" w:rsidRPr="007363F6">
        <w:rPr>
          <w:rFonts w:ascii="Times New Roman" w:hAnsi="Times New Roman" w:cs="Times New Roman"/>
          <w:sz w:val="20"/>
          <w:szCs w:val="20"/>
        </w:rPr>
        <w:t>у долевого строительства</w:t>
      </w:r>
      <w:r w:rsidR="00423CF3" w:rsidRPr="007363F6">
        <w:rPr>
          <w:rFonts w:ascii="Times New Roman" w:hAnsi="Times New Roman" w:cs="Times New Roman"/>
          <w:sz w:val="20"/>
          <w:szCs w:val="20"/>
        </w:rPr>
        <w:t xml:space="preserve"> уведомления об одностороннем отказе от исполнения Договора. Указанное уведомление должно быть направлено в почтовый адрес Участник</w:t>
      </w:r>
      <w:r w:rsidR="00741B1C" w:rsidRPr="007363F6">
        <w:rPr>
          <w:rFonts w:ascii="Times New Roman" w:hAnsi="Times New Roman" w:cs="Times New Roman"/>
          <w:sz w:val="20"/>
          <w:szCs w:val="20"/>
        </w:rPr>
        <w:t>ов</w:t>
      </w:r>
      <w:r w:rsidR="00423CF3" w:rsidRPr="007363F6">
        <w:rPr>
          <w:rFonts w:ascii="Times New Roman" w:hAnsi="Times New Roman" w:cs="Times New Roman"/>
          <w:sz w:val="20"/>
          <w:szCs w:val="20"/>
        </w:rPr>
        <w:t xml:space="preserve"> по почте заказным письмом с описью вложения</w:t>
      </w:r>
      <w:r w:rsidR="007B440C" w:rsidRPr="007363F6">
        <w:rPr>
          <w:rFonts w:ascii="Times New Roman" w:hAnsi="Times New Roman" w:cs="Times New Roman"/>
          <w:sz w:val="20"/>
          <w:szCs w:val="20"/>
        </w:rPr>
        <w:t xml:space="preserve">. </w:t>
      </w:r>
    </w:p>
    <w:p w14:paraId="697D88D9" w14:textId="18FA3035" w:rsidR="00527008"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2C0CF4" w:rsidRPr="007363F6">
        <w:rPr>
          <w:rFonts w:ascii="Times New Roman" w:hAnsi="Times New Roman" w:cs="Times New Roman"/>
          <w:b/>
          <w:sz w:val="20"/>
          <w:szCs w:val="20"/>
        </w:rPr>
        <w:t>.7</w:t>
      </w:r>
      <w:r w:rsidR="00527008" w:rsidRPr="007363F6">
        <w:rPr>
          <w:rFonts w:ascii="Times New Roman" w:hAnsi="Times New Roman" w:cs="Times New Roman"/>
          <w:b/>
          <w:sz w:val="20"/>
          <w:szCs w:val="20"/>
        </w:rPr>
        <w:t>.</w:t>
      </w:r>
      <w:r w:rsidR="00527008" w:rsidRPr="007363F6">
        <w:rPr>
          <w:rFonts w:ascii="Times New Roman" w:hAnsi="Times New Roman" w:cs="Times New Roman"/>
          <w:sz w:val="20"/>
          <w:szCs w:val="20"/>
        </w:rPr>
        <w:t xml:space="preserve"> Настоящий Договор может быть расторгнут </w:t>
      </w:r>
      <w:r w:rsidR="00BC150A" w:rsidRPr="007363F6">
        <w:rPr>
          <w:rFonts w:ascii="Times New Roman" w:hAnsi="Times New Roman" w:cs="Times New Roman"/>
          <w:sz w:val="20"/>
          <w:szCs w:val="20"/>
        </w:rPr>
        <w:t>Участником</w:t>
      </w:r>
      <w:r w:rsidR="008932EF" w:rsidRPr="007363F6">
        <w:rPr>
          <w:rFonts w:ascii="Times New Roman" w:hAnsi="Times New Roman" w:cs="Times New Roman"/>
          <w:sz w:val="20"/>
          <w:szCs w:val="20"/>
        </w:rPr>
        <w:t xml:space="preserve"> </w:t>
      </w:r>
      <w:r w:rsidR="00527008" w:rsidRPr="007363F6">
        <w:rPr>
          <w:rFonts w:ascii="Times New Roman" w:hAnsi="Times New Roman" w:cs="Times New Roman"/>
          <w:sz w:val="20"/>
          <w:szCs w:val="20"/>
        </w:rPr>
        <w:t xml:space="preserve">по письменному соглашению сторон </w:t>
      </w:r>
      <w:r w:rsidR="008932EF" w:rsidRPr="007363F6">
        <w:rPr>
          <w:rFonts w:ascii="Times New Roman" w:hAnsi="Times New Roman" w:cs="Times New Roman"/>
          <w:sz w:val="20"/>
          <w:szCs w:val="20"/>
        </w:rPr>
        <w:t xml:space="preserve">по основаниям, не предусмотренными данным Договором, </w:t>
      </w:r>
      <w:r w:rsidR="00527008" w:rsidRPr="007363F6">
        <w:rPr>
          <w:rFonts w:ascii="Times New Roman" w:hAnsi="Times New Roman" w:cs="Times New Roman"/>
          <w:sz w:val="20"/>
          <w:szCs w:val="20"/>
        </w:rPr>
        <w:t xml:space="preserve">при условии </w:t>
      </w:r>
      <w:r w:rsidR="008932EF" w:rsidRPr="007363F6">
        <w:rPr>
          <w:rFonts w:ascii="Times New Roman" w:hAnsi="Times New Roman" w:cs="Times New Roman"/>
          <w:sz w:val="20"/>
          <w:szCs w:val="20"/>
        </w:rPr>
        <w:t>оплаты</w:t>
      </w:r>
      <w:r w:rsidR="002873D0" w:rsidRPr="007363F6">
        <w:rPr>
          <w:rFonts w:ascii="Times New Roman" w:hAnsi="Times New Roman" w:cs="Times New Roman"/>
          <w:sz w:val="20"/>
          <w:szCs w:val="20"/>
        </w:rPr>
        <w:t xml:space="preserve"> Участником за счет собственных средств, Застройщику штраф</w:t>
      </w:r>
      <w:r w:rsidR="008932EF" w:rsidRPr="007363F6">
        <w:rPr>
          <w:rFonts w:ascii="Times New Roman" w:hAnsi="Times New Roman" w:cs="Times New Roman"/>
          <w:sz w:val="20"/>
          <w:szCs w:val="20"/>
        </w:rPr>
        <w:t xml:space="preserve"> в размере </w:t>
      </w:r>
      <w:r w:rsidR="002873D0" w:rsidRPr="007363F6">
        <w:rPr>
          <w:rFonts w:ascii="Times New Roman" w:hAnsi="Times New Roman" w:cs="Times New Roman"/>
          <w:sz w:val="20"/>
          <w:szCs w:val="20"/>
        </w:rPr>
        <w:t>20</w:t>
      </w:r>
      <w:r w:rsidR="008932EF" w:rsidRPr="007363F6">
        <w:rPr>
          <w:rFonts w:ascii="Times New Roman" w:hAnsi="Times New Roman" w:cs="Times New Roman"/>
          <w:sz w:val="20"/>
          <w:szCs w:val="20"/>
        </w:rPr>
        <w:t>% (</w:t>
      </w:r>
      <w:r w:rsidR="002873D0" w:rsidRPr="007363F6">
        <w:rPr>
          <w:rFonts w:ascii="Times New Roman" w:hAnsi="Times New Roman" w:cs="Times New Roman"/>
          <w:sz w:val="20"/>
          <w:szCs w:val="20"/>
        </w:rPr>
        <w:t>двадцати</w:t>
      </w:r>
      <w:r w:rsidR="008932EF" w:rsidRPr="007363F6">
        <w:rPr>
          <w:rFonts w:ascii="Times New Roman" w:hAnsi="Times New Roman" w:cs="Times New Roman"/>
          <w:sz w:val="20"/>
          <w:szCs w:val="20"/>
        </w:rPr>
        <w:t xml:space="preserve"> процентов) от Цены Договора</w:t>
      </w:r>
      <w:r w:rsidR="002873D0" w:rsidRPr="007363F6">
        <w:rPr>
          <w:rFonts w:ascii="Times New Roman" w:hAnsi="Times New Roman" w:cs="Times New Roman"/>
          <w:sz w:val="20"/>
          <w:szCs w:val="20"/>
        </w:rPr>
        <w:t xml:space="preserve"> (п.4.1. Договора),</w:t>
      </w:r>
      <w:r w:rsidR="00BD559E" w:rsidRPr="007363F6">
        <w:rPr>
          <w:rFonts w:ascii="Times New Roman" w:hAnsi="Times New Roman" w:cs="Times New Roman"/>
          <w:sz w:val="20"/>
          <w:szCs w:val="20"/>
        </w:rPr>
        <w:t xml:space="preserve"> на расчетный счет Застройщика</w:t>
      </w:r>
      <w:r w:rsidR="008932EF" w:rsidRPr="007363F6">
        <w:rPr>
          <w:rFonts w:ascii="Times New Roman" w:hAnsi="Times New Roman" w:cs="Times New Roman"/>
          <w:sz w:val="20"/>
          <w:szCs w:val="20"/>
        </w:rPr>
        <w:t>.</w:t>
      </w:r>
    </w:p>
    <w:p w14:paraId="0FF7D489" w14:textId="6CF3280E" w:rsidR="00527008"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w:t>
      </w:r>
      <w:r w:rsidR="009A7D76" w:rsidRPr="007363F6">
        <w:rPr>
          <w:rFonts w:ascii="Times New Roman" w:hAnsi="Times New Roman" w:cs="Times New Roman"/>
          <w:b/>
          <w:sz w:val="20"/>
          <w:szCs w:val="20"/>
        </w:rPr>
        <w:t>.</w:t>
      </w:r>
      <w:r w:rsidR="002C0CF4" w:rsidRPr="007363F6">
        <w:rPr>
          <w:rFonts w:ascii="Times New Roman" w:hAnsi="Times New Roman" w:cs="Times New Roman"/>
          <w:b/>
          <w:sz w:val="20"/>
          <w:szCs w:val="20"/>
        </w:rPr>
        <w:t>8</w:t>
      </w:r>
      <w:r w:rsidR="00527008" w:rsidRPr="007363F6">
        <w:rPr>
          <w:rFonts w:ascii="Times New Roman" w:hAnsi="Times New Roman" w:cs="Times New Roman"/>
          <w:b/>
          <w:sz w:val="20"/>
          <w:szCs w:val="20"/>
        </w:rPr>
        <w:t>.</w:t>
      </w:r>
      <w:r w:rsidR="00527008" w:rsidRPr="007363F6">
        <w:rPr>
          <w:rFonts w:ascii="Times New Roman" w:hAnsi="Times New Roman" w:cs="Times New Roman"/>
          <w:sz w:val="20"/>
          <w:szCs w:val="20"/>
        </w:rPr>
        <w:t xml:space="preserve"> При намерении расторгнуть настоящий Договор, заинтересова</w:t>
      </w:r>
      <w:r w:rsidR="00FC3BA2" w:rsidRPr="007363F6">
        <w:rPr>
          <w:rFonts w:ascii="Times New Roman" w:hAnsi="Times New Roman" w:cs="Times New Roman"/>
          <w:sz w:val="20"/>
          <w:szCs w:val="20"/>
        </w:rPr>
        <w:t xml:space="preserve">нная Сторона направляет другой </w:t>
      </w:r>
      <w:r w:rsidR="00527008" w:rsidRPr="007363F6">
        <w:rPr>
          <w:rFonts w:ascii="Times New Roman" w:hAnsi="Times New Roman" w:cs="Times New Roman"/>
          <w:sz w:val="20"/>
          <w:szCs w:val="20"/>
        </w:rPr>
        <w:t>Стороне письменное уведомление. Указанное уведомление должно быть направлено по почте заказным письмом с описью вложения. Договор считается растор</w:t>
      </w:r>
      <w:r w:rsidR="00DA53AA" w:rsidRPr="007363F6">
        <w:rPr>
          <w:rFonts w:ascii="Times New Roman" w:hAnsi="Times New Roman" w:cs="Times New Roman"/>
          <w:sz w:val="20"/>
          <w:szCs w:val="20"/>
        </w:rPr>
        <w:t>гнутым с момента внесения в ЕГРН</w:t>
      </w:r>
      <w:r w:rsidR="00527008" w:rsidRPr="007363F6">
        <w:rPr>
          <w:rFonts w:ascii="Times New Roman" w:hAnsi="Times New Roman" w:cs="Times New Roman"/>
          <w:sz w:val="20"/>
          <w:szCs w:val="20"/>
        </w:rPr>
        <w:t xml:space="preserve"> соответствующей записи о прекращении настоящего Договора.</w:t>
      </w:r>
    </w:p>
    <w:p w14:paraId="20F8BAAA" w14:textId="36DB137D" w:rsidR="00BD559E" w:rsidRPr="007363F6" w:rsidRDefault="0090144B" w:rsidP="00BD559E">
      <w:pPr>
        <w:pStyle w:val="a3"/>
        <w:ind w:firstLine="567"/>
        <w:rPr>
          <w:rFonts w:ascii="Times New Roman" w:hAnsi="Times New Roman" w:cs="Times New Roman"/>
          <w:sz w:val="20"/>
          <w:szCs w:val="20"/>
        </w:rPr>
      </w:pPr>
      <w:r w:rsidRPr="007363F6">
        <w:rPr>
          <w:rFonts w:ascii="Times New Roman" w:hAnsi="Times New Roman" w:cs="Times New Roman"/>
          <w:b/>
          <w:sz w:val="20"/>
          <w:szCs w:val="20"/>
        </w:rPr>
        <w:lastRenderedPageBreak/>
        <w:t>9</w:t>
      </w:r>
      <w:r w:rsidR="008C2712" w:rsidRPr="007363F6">
        <w:rPr>
          <w:rFonts w:ascii="Times New Roman" w:hAnsi="Times New Roman" w:cs="Times New Roman"/>
          <w:b/>
          <w:sz w:val="20"/>
          <w:szCs w:val="20"/>
        </w:rPr>
        <w:t>.9.</w:t>
      </w:r>
      <w:r w:rsidR="008C2712" w:rsidRPr="007363F6">
        <w:rPr>
          <w:rFonts w:ascii="Times New Roman" w:hAnsi="Times New Roman" w:cs="Times New Roman"/>
          <w:sz w:val="20"/>
          <w:szCs w:val="20"/>
        </w:rPr>
        <w:t xml:space="preserve"> </w:t>
      </w:r>
      <w:r w:rsidR="00BD559E" w:rsidRPr="007363F6">
        <w:rPr>
          <w:rFonts w:ascii="Times New Roman" w:hAnsi="Times New Roman" w:cs="Times New Roman"/>
          <w:sz w:val="20"/>
          <w:szCs w:val="20"/>
        </w:rPr>
        <w:t xml:space="preserve">В случае прекращения договора счета </w:t>
      </w:r>
      <w:proofErr w:type="spellStart"/>
      <w:r w:rsidR="00BD559E" w:rsidRPr="007363F6">
        <w:rPr>
          <w:rFonts w:ascii="Times New Roman" w:hAnsi="Times New Roman" w:cs="Times New Roman"/>
          <w:sz w:val="20"/>
          <w:szCs w:val="20"/>
        </w:rPr>
        <w:t>эскроу</w:t>
      </w:r>
      <w:proofErr w:type="spellEnd"/>
      <w:r w:rsidR="00BD559E" w:rsidRPr="007363F6">
        <w:rPr>
          <w:rFonts w:ascii="Times New Roman" w:hAnsi="Times New Roman" w:cs="Times New Roman"/>
          <w:sz w:val="20"/>
          <w:szCs w:val="20"/>
        </w:rPr>
        <w:t xml:space="preserve"> по основаниям, предусмотренным частью 7 ст.15.5 Закона о Долевом Участии, либо в случае не 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w:t>
      </w:r>
      <w:proofErr w:type="spellStart"/>
      <w:r w:rsidR="00BD559E" w:rsidRPr="007363F6">
        <w:rPr>
          <w:rFonts w:ascii="Times New Roman" w:hAnsi="Times New Roman" w:cs="Times New Roman"/>
          <w:sz w:val="20"/>
          <w:szCs w:val="20"/>
        </w:rPr>
        <w:t>эскроу</w:t>
      </w:r>
      <w:proofErr w:type="spellEnd"/>
      <w:r w:rsidR="00BD559E" w:rsidRPr="007363F6">
        <w:rPr>
          <w:rFonts w:ascii="Times New Roman" w:hAnsi="Times New Roman" w:cs="Times New Roman"/>
          <w:sz w:val="20"/>
          <w:szCs w:val="20"/>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w:t>
      </w:r>
      <w:proofErr w:type="spellStart"/>
      <w:r w:rsidR="00BD559E" w:rsidRPr="007363F6">
        <w:rPr>
          <w:rFonts w:ascii="Times New Roman" w:hAnsi="Times New Roman" w:cs="Times New Roman"/>
          <w:sz w:val="20"/>
          <w:szCs w:val="20"/>
        </w:rPr>
        <w:t>эскроу</w:t>
      </w:r>
      <w:proofErr w:type="spellEnd"/>
      <w:r w:rsidR="00BD559E" w:rsidRPr="007363F6">
        <w:rPr>
          <w:rFonts w:ascii="Times New Roman" w:hAnsi="Times New Roman" w:cs="Times New Roman"/>
          <w:sz w:val="20"/>
          <w:szCs w:val="20"/>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 </w:t>
      </w:r>
    </w:p>
    <w:p w14:paraId="172A6AC8" w14:textId="270E072C" w:rsidR="002873D0" w:rsidRPr="007363F6" w:rsidRDefault="002873D0" w:rsidP="002873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9.10</w:t>
      </w:r>
      <w:r w:rsidRPr="007363F6">
        <w:rPr>
          <w:rFonts w:ascii="Times New Roman" w:hAnsi="Times New Roman" w:cs="Times New Roman"/>
          <w:sz w:val="20"/>
          <w:szCs w:val="20"/>
        </w:rPr>
        <w:t xml:space="preserve">. За просрочку, 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w:t>
      </w:r>
      <w:r w:rsidR="00ED7CE1">
        <w:rPr>
          <w:rFonts w:ascii="Times New Roman" w:hAnsi="Times New Roman" w:cs="Times New Roman"/>
          <w:sz w:val="20"/>
          <w:szCs w:val="20"/>
        </w:rPr>
        <w:t>ключевой ставки</w:t>
      </w:r>
      <w:r w:rsidRPr="007363F6">
        <w:rPr>
          <w:rFonts w:ascii="Times New Roman" w:hAnsi="Times New Roman" w:cs="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4C68A3D" w14:textId="0684A200" w:rsidR="002873D0" w:rsidRPr="007363F6" w:rsidRDefault="002873D0" w:rsidP="002873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9.11.</w:t>
      </w:r>
      <w:r w:rsidRPr="007363F6">
        <w:rPr>
          <w:rFonts w:ascii="Times New Roman" w:hAnsi="Times New Roman" w:cs="Times New Roman"/>
          <w:sz w:val="20"/>
          <w:szCs w:val="20"/>
        </w:rPr>
        <w:t xml:space="preserve">  За просрочку</w:t>
      </w:r>
      <w:r w:rsidR="00ED7CE1">
        <w:rPr>
          <w:rFonts w:ascii="Times New Roman" w:hAnsi="Times New Roman" w:cs="Times New Roman"/>
          <w:sz w:val="20"/>
          <w:szCs w:val="20"/>
        </w:rPr>
        <w:t>,</w:t>
      </w:r>
      <w:r w:rsidRPr="007363F6">
        <w:rPr>
          <w:rFonts w:ascii="Times New Roman" w:hAnsi="Times New Roman" w:cs="Times New Roman"/>
          <w:sz w:val="20"/>
          <w:szCs w:val="20"/>
        </w:rPr>
        <w:t xml:space="preserve"> необоснованный отказ/уклонение от подписания Передаточного Акта Участник за счет собственных средств уплачивает Застройщику неустойку в размере 0,1% от окончательной цены Договора за каждый день просрочки. </w:t>
      </w:r>
    </w:p>
    <w:p w14:paraId="2FB23235" w14:textId="51CDF8CB" w:rsidR="002873D0" w:rsidRPr="007363F6" w:rsidRDefault="00662ABB" w:rsidP="002873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 xml:space="preserve">9.12. </w:t>
      </w:r>
      <w:r w:rsidR="002873D0" w:rsidRPr="007363F6">
        <w:rPr>
          <w:rFonts w:ascii="Times New Roman" w:hAnsi="Times New Roman" w:cs="Times New Roman"/>
          <w:sz w:val="20"/>
          <w:szCs w:val="20"/>
        </w:rPr>
        <w:t xml:space="preserve">В случае несоблюдения Участником срока, указанного в п. </w:t>
      </w:r>
      <w:r w:rsidRPr="007363F6">
        <w:rPr>
          <w:rFonts w:ascii="Times New Roman" w:hAnsi="Times New Roman" w:cs="Times New Roman"/>
          <w:sz w:val="20"/>
          <w:szCs w:val="20"/>
        </w:rPr>
        <w:t>5.2.3.</w:t>
      </w:r>
      <w:r w:rsidR="002873D0" w:rsidRPr="007363F6">
        <w:rPr>
          <w:rFonts w:ascii="Times New Roman" w:hAnsi="Times New Roman" w:cs="Times New Roman"/>
          <w:sz w:val="20"/>
          <w:szCs w:val="20"/>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w:t>
      </w:r>
    </w:p>
    <w:p w14:paraId="0D878312" w14:textId="534F9258" w:rsidR="002873D0" w:rsidRPr="007363F6" w:rsidRDefault="00662ABB" w:rsidP="002873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 xml:space="preserve">9.13. </w:t>
      </w:r>
      <w:r w:rsidR="002873D0" w:rsidRPr="007363F6">
        <w:rPr>
          <w:rFonts w:ascii="Times New Roman" w:hAnsi="Times New Roman" w:cs="Times New Roman"/>
          <w:sz w:val="20"/>
          <w:szCs w:val="20"/>
        </w:rPr>
        <w:t>Во всем остальном, что не предусмотрено настоящим Договором, Стороны несут ответственность, предусмотренную</w:t>
      </w:r>
      <w:r w:rsidRPr="007363F6">
        <w:rPr>
          <w:rFonts w:ascii="Times New Roman" w:hAnsi="Times New Roman" w:cs="Times New Roman"/>
          <w:sz w:val="20"/>
          <w:szCs w:val="20"/>
        </w:rPr>
        <w:t xml:space="preserve"> законодательством РФ, </w:t>
      </w:r>
      <w:r w:rsidR="009E721D">
        <w:rPr>
          <w:rFonts w:ascii="Times New Roman" w:hAnsi="Times New Roman" w:cs="Times New Roman"/>
          <w:sz w:val="20"/>
          <w:szCs w:val="20"/>
        </w:rPr>
        <w:t>в том числе</w:t>
      </w:r>
      <w:r w:rsidR="002873D0" w:rsidRPr="007363F6">
        <w:rPr>
          <w:rFonts w:ascii="Times New Roman" w:hAnsi="Times New Roman" w:cs="Times New Roman"/>
          <w:sz w:val="20"/>
          <w:szCs w:val="20"/>
        </w:rPr>
        <w:t xml:space="preserve"> Законом о</w:t>
      </w:r>
      <w:r w:rsidR="009E721D">
        <w:rPr>
          <w:rFonts w:ascii="Times New Roman" w:hAnsi="Times New Roman" w:cs="Times New Roman"/>
          <w:sz w:val="20"/>
          <w:szCs w:val="20"/>
        </w:rPr>
        <w:t xml:space="preserve"> </w:t>
      </w:r>
      <w:r w:rsidR="009E721D" w:rsidRPr="007363F6">
        <w:rPr>
          <w:rFonts w:ascii="Times New Roman" w:hAnsi="Times New Roman" w:cs="Times New Roman"/>
          <w:sz w:val="20"/>
          <w:szCs w:val="20"/>
        </w:rPr>
        <w:t>Долевом Участии</w:t>
      </w:r>
      <w:r w:rsidR="002873D0" w:rsidRPr="007363F6">
        <w:rPr>
          <w:rFonts w:ascii="Times New Roman" w:hAnsi="Times New Roman" w:cs="Times New Roman"/>
          <w:sz w:val="20"/>
          <w:szCs w:val="20"/>
        </w:rPr>
        <w:t>.</w:t>
      </w:r>
    </w:p>
    <w:p w14:paraId="4B86B2A4" w14:textId="1BA84200" w:rsidR="002B3B45" w:rsidRPr="007363F6" w:rsidRDefault="0090144B" w:rsidP="00BD559E">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10</w:t>
      </w:r>
      <w:r w:rsidR="00B95887" w:rsidRPr="007363F6">
        <w:rPr>
          <w:rFonts w:ascii="Times New Roman" w:hAnsi="Times New Roman" w:cs="Times New Roman"/>
          <w:b/>
          <w:sz w:val="20"/>
          <w:szCs w:val="20"/>
        </w:rPr>
        <w:t>. УСТУПКА ПРАВ ТРЕБОВАНИЙ ПО ДОГОВОРУ</w:t>
      </w:r>
    </w:p>
    <w:p w14:paraId="61614DF4" w14:textId="601CF6CF" w:rsidR="00E61FBB" w:rsidRPr="007363F6" w:rsidRDefault="0090144B" w:rsidP="008019D0">
      <w:pPr>
        <w:pStyle w:val="a3"/>
        <w:ind w:firstLine="567"/>
        <w:rPr>
          <w:rFonts w:ascii="Times New Roman" w:eastAsia="Times New Roman" w:hAnsi="Times New Roman" w:cs="Times New Roman"/>
          <w:color w:val="000000"/>
          <w:sz w:val="20"/>
          <w:szCs w:val="20"/>
        </w:rPr>
      </w:pPr>
      <w:r w:rsidRPr="007363F6">
        <w:rPr>
          <w:rFonts w:ascii="Times New Roman" w:hAnsi="Times New Roman" w:cs="Times New Roman"/>
          <w:b/>
          <w:sz w:val="20"/>
          <w:szCs w:val="20"/>
        </w:rPr>
        <w:t>10</w:t>
      </w:r>
      <w:r w:rsidR="00B95887" w:rsidRPr="007363F6">
        <w:rPr>
          <w:rFonts w:ascii="Times New Roman" w:hAnsi="Times New Roman" w:cs="Times New Roman"/>
          <w:b/>
          <w:sz w:val="20"/>
          <w:szCs w:val="20"/>
        </w:rPr>
        <w:t>.1.</w:t>
      </w:r>
      <w:r w:rsidR="00B95887" w:rsidRPr="007363F6">
        <w:rPr>
          <w:rFonts w:ascii="Times New Roman" w:hAnsi="Times New Roman" w:cs="Times New Roman"/>
          <w:sz w:val="20"/>
          <w:szCs w:val="20"/>
        </w:rPr>
        <w:t xml:space="preserve"> </w:t>
      </w:r>
      <w:r w:rsidR="00BC6910" w:rsidRPr="007363F6">
        <w:rPr>
          <w:rFonts w:ascii="Times New Roman" w:hAnsi="Times New Roman" w:cs="Times New Roman"/>
          <w:sz w:val="20"/>
          <w:szCs w:val="20"/>
        </w:rPr>
        <w:t>Участник долевого строительства</w:t>
      </w:r>
      <w:r w:rsidR="00E61FBB" w:rsidRPr="007363F6">
        <w:rPr>
          <w:rFonts w:ascii="Times New Roman" w:eastAsia="Times New Roman" w:hAnsi="Times New Roman" w:cs="Times New Roman"/>
          <w:color w:val="000000"/>
          <w:sz w:val="20"/>
          <w:szCs w:val="20"/>
        </w:rPr>
        <w:t xml:space="preserve"> вправе уступать права и обязанности по настоящему Договору третьим лицам после оплаты Цены Договора, установленной </w:t>
      </w:r>
      <w:r w:rsidR="005A6C9F" w:rsidRPr="007363F6">
        <w:rPr>
          <w:rFonts w:ascii="Times New Roman" w:eastAsia="Times New Roman" w:hAnsi="Times New Roman" w:cs="Times New Roman"/>
          <w:color w:val="000000"/>
          <w:sz w:val="20"/>
          <w:szCs w:val="20"/>
        </w:rPr>
        <w:t>в разделе 4</w:t>
      </w:r>
      <w:r w:rsidR="00E61FBB" w:rsidRPr="007363F6">
        <w:rPr>
          <w:rFonts w:ascii="Times New Roman" w:eastAsia="Times New Roman" w:hAnsi="Times New Roman" w:cs="Times New Roman"/>
          <w:color w:val="000000"/>
          <w:sz w:val="20"/>
          <w:szCs w:val="20"/>
        </w:rPr>
        <w:t xml:space="preserve">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p>
    <w:p w14:paraId="017DDE9A" w14:textId="1119C0E5" w:rsidR="00A85FDB" w:rsidRPr="007363F6" w:rsidRDefault="00A85FDB" w:rsidP="00A85FDB">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w:t>
      </w:r>
    </w:p>
    <w:p w14:paraId="54D16C4C" w14:textId="28775805" w:rsidR="00A85FDB" w:rsidRPr="007363F6" w:rsidRDefault="00A85FDB" w:rsidP="00A85FDB">
      <w:pPr>
        <w:pStyle w:val="a3"/>
        <w:ind w:firstLine="567"/>
        <w:rPr>
          <w:rFonts w:ascii="Times New Roman" w:hAnsi="Times New Roman" w:cs="Times New Roman"/>
          <w:sz w:val="20"/>
          <w:szCs w:val="20"/>
        </w:rPr>
      </w:pPr>
      <w:r w:rsidRPr="007363F6">
        <w:rPr>
          <w:rFonts w:ascii="Times New Roman" w:hAnsi="Times New Roman" w:cs="Times New Roman"/>
          <w:sz w:val="20"/>
          <w:szCs w:val="20"/>
        </w:rPr>
        <w:t>Все последующие уступки прав</w:t>
      </w:r>
      <w:r w:rsidR="001B28B9" w:rsidRPr="007363F6">
        <w:rPr>
          <w:rFonts w:ascii="Times New Roman" w:hAnsi="Times New Roman" w:cs="Times New Roman"/>
          <w:sz w:val="20"/>
          <w:szCs w:val="20"/>
        </w:rPr>
        <w:t xml:space="preserve"> требований, совершаемые новым У</w:t>
      </w:r>
      <w:r w:rsidRPr="007363F6">
        <w:rPr>
          <w:rFonts w:ascii="Times New Roman" w:hAnsi="Times New Roman" w:cs="Times New Roman"/>
          <w:sz w:val="20"/>
          <w:szCs w:val="20"/>
        </w:rPr>
        <w:t xml:space="preserve">частником долевого строительства (далее – «Новый Участник»), осуществляются при условии письменного согласия Застройщика. </w:t>
      </w:r>
    </w:p>
    <w:p w14:paraId="2A8267C3" w14:textId="176F394F" w:rsidR="00A85FDB" w:rsidRPr="007363F6" w:rsidRDefault="00A85FDB" w:rsidP="00A85FDB">
      <w:pPr>
        <w:pStyle w:val="a3"/>
        <w:ind w:firstLine="567"/>
        <w:rPr>
          <w:rFonts w:ascii="Times New Roman" w:hAnsi="Times New Roman" w:cs="Times New Roman"/>
          <w:sz w:val="20"/>
          <w:szCs w:val="20"/>
        </w:rPr>
      </w:pPr>
      <w:r w:rsidRPr="007363F6">
        <w:rPr>
          <w:rFonts w:ascii="Times New Roman" w:hAnsi="Times New Roman" w:cs="Times New Roman"/>
          <w:sz w:val="20"/>
          <w:szCs w:val="20"/>
        </w:rPr>
        <w:t>В случае уступки Участником</w:t>
      </w:r>
      <w:r w:rsidR="001B28B9" w:rsidRPr="007363F6">
        <w:rPr>
          <w:rFonts w:ascii="Times New Roman" w:hAnsi="Times New Roman" w:cs="Times New Roman"/>
          <w:sz w:val="20"/>
          <w:szCs w:val="20"/>
        </w:rPr>
        <w:t xml:space="preserve"> долевого строительства</w:t>
      </w:r>
      <w:r w:rsidRPr="007363F6">
        <w:rPr>
          <w:rFonts w:ascii="Times New Roman" w:hAnsi="Times New Roman" w:cs="Times New Roman"/>
          <w:sz w:val="20"/>
          <w:szCs w:val="20"/>
        </w:rPr>
        <w:t xml:space="preserve">, являющимся владельцем счета </w:t>
      </w:r>
      <w:proofErr w:type="spellStart"/>
      <w:r w:rsidRPr="007363F6">
        <w:rPr>
          <w:rFonts w:ascii="Times New Roman" w:hAnsi="Times New Roman" w:cs="Times New Roman"/>
          <w:sz w:val="20"/>
          <w:szCs w:val="20"/>
        </w:rPr>
        <w:t>эскроу</w:t>
      </w:r>
      <w:proofErr w:type="spellEnd"/>
      <w:r w:rsidRPr="007363F6">
        <w:rPr>
          <w:rFonts w:ascii="Times New Roman" w:hAnsi="Times New Roman" w:cs="Times New Roman"/>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7363F6">
        <w:rPr>
          <w:rFonts w:ascii="Times New Roman" w:hAnsi="Times New Roman" w:cs="Times New Roman"/>
          <w:sz w:val="20"/>
          <w:szCs w:val="20"/>
        </w:rPr>
        <w:t>эскроу</w:t>
      </w:r>
      <w:proofErr w:type="spellEnd"/>
      <w:r w:rsidRPr="007363F6">
        <w:rPr>
          <w:rFonts w:ascii="Times New Roman" w:hAnsi="Times New Roman" w:cs="Times New Roman"/>
          <w:sz w:val="20"/>
          <w:szCs w:val="20"/>
        </w:rPr>
        <w:t>, заключенному прежним Участником.</w:t>
      </w:r>
    </w:p>
    <w:p w14:paraId="050E1B90" w14:textId="484C935B" w:rsidR="00A85FDB" w:rsidRPr="007363F6" w:rsidRDefault="003E007D" w:rsidP="00A85FDB">
      <w:pPr>
        <w:pStyle w:val="a3"/>
        <w:ind w:firstLine="567"/>
        <w:rPr>
          <w:rFonts w:ascii="Times New Roman" w:hAnsi="Times New Roman" w:cs="Times New Roman"/>
          <w:sz w:val="20"/>
          <w:szCs w:val="20"/>
        </w:rPr>
      </w:pPr>
      <w:r>
        <w:rPr>
          <w:rFonts w:ascii="Times New Roman" w:hAnsi="Times New Roman" w:cs="Times New Roman"/>
          <w:b/>
          <w:sz w:val="20"/>
          <w:szCs w:val="20"/>
        </w:rPr>
        <w:t>10.</w:t>
      </w:r>
      <w:r w:rsidR="00A85FDB" w:rsidRPr="007363F6">
        <w:rPr>
          <w:rFonts w:ascii="Times New Roman" w:hAnsi="Times New Roman" w:cs="Times New Roman"/>
          <w:b/>
          <w:sz w:val="20"/>
          <w:szCs w:val="20"/>
        </w:rPr>
        <w:t>2.</w:t>
      </w:r>
      <w:r w:rsidR="00A85FDB" w:rsidRPr="007363F6">
        <w:rPr>
          <w:rFonts w:ascii="Times New Roman" w:hAnsi="Times New Roman" w:cs="Times New Roman"/>
          <w:sz w:val="20"/>
          <w:szCs w:val="20"/>
        </w:rPr>
        <w:t xml:space="preserve"> 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п.10.1. настоящего Договора.</w:t>
      </w:r>
    </w:p>
    <w:p w14:paraId="66A7C7A7" w14:textId="5B58862D" w:rsidR="0073463D" w:rsidRPr="007363F6" w:rsidRDefault="0090144B" w:rsidP="008019D0">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7363F6">
        <w:rPr>
          <w:rFonts w:ascii="Times New Roman" w:hAnsi="Times New Roman" w:cs="Times New Roman"/>
          <w:b/>
          <w:sz w:val="20"/>
          <w:szCs w:val="20"/>
        </w:rPr>
        <w:t>10</w:t>
      </w:r>
      <w:r w:rsidR="003E007D">
        <w:rPr>
          <w:rFonts w:ascii="Times New Roman" w:hAnsi="Times New Roman" w:cs="Times New Roman"/>
          <w:b/>
          <w:sz w:val="20"/>
          <w:szCs w:val="20"/>
        </w:rPr>
        <w:t>.3</w:t>
      </w:r>
      <w:r w:rsidR="005D5FF0" w:rsidRPr="007363F6">
        <w:rPr>
          <w:rFonts w:ascii="Times New Roman" w:hAnsi="Times New Roman" w:cs="Times New Roman"/>
          <w:b/>
          <w:sz w:val="20"/>
          <w:szCs w:val="20"/>
        </w:rPr>
        <w:t>.</w:t>
      </w:r>
      <w:r w:rsidR="00465709" w:rsidRPr="007363F6">
        <w:rPr>
          <w:rFonts w:ascii="Times New Roman" w:eastAsia="Times New Roman" w:hAnsi="Times New Roman" w:cs="Times New Roman"/>
          <w:color w:val="000000"/>
          <w:sz w:val="20"/>
          <w:szCs w:val="20"/>
        </w:rPr>
        <w:t xml:space="preserve"> </w:t>
      </w:r>
      <w:r w:rsidR="0073463D" w:rsidRPr="007363F6">
        <w:rPr>
          <w:rFonts w:ascii="Times New Roman" w:hAnsi="Times New Roman" w:cs="Times New Roman"/>
          <w:sz w:val="20"/>
          <w:szCs w:val="20"/>
        </w:rPr>
        <w:t xml:space="preserve">Расходы </w:t>
      </w:r>
      <w:r w:rsidR="001A54BB" w:rsidRPr="007363F6">
        <w:rPr>
          <w:rFonts w:ascii="Times New Roman" w:hAnsi="Times New Roman" w:cs="Times New Roman"/>
          <w:sz w:val="20"/>
          <w:szCs w:val="20"/>
        </w:rPr>
        <w:t>на государственную регистрацию д</w:t>
      </w:r>
      <w:r w:rsidR="0073463D" w:rsidRPr="007363F6">
        <w:rPr>
          <w:rFonts w:ascii="Times New Roman" w:hAnsi="Times New Roman" w:cs="Times New Roman"/>
          <w:sz w:val="20"/>
          <w:szCs w:val="20"/>
        </w:rPr>
        <w:t>оговора</w:t>
      </w:r>
      <w:r w:rsidR="001B28B9" w:rsidRPr="007363F6">
        <w:rPr>
          <w:rFonts w:ascii="Times New Roman" w:hAnsi="Times New Roman" w:cs="Times New Roman"/>
          <w:sz w:val="20"/>
          <w:szCs w:val="20"/>
        </w:rPr>
        <w:t xml:space="preserve"> на новых У</w:t>
      </w:r>
      <w:r w:rsidR="0073463D" w:rsidRPr="007363F6">
        <w:rPr>
          <w:rFonts w:ascii="Times New Roman" w:hAnsi="Times New Roman" w:cs="Times New Roman"/>
          <w:sz w:val="20"/>
          <w:szCs w:val="20"/>
        </w:rPr>
        <w:t>частников долевого строительства несут Участники долевого</w:t>
      </w:r>
      <w:r w:rsidR="001B28B9" w:rsidRPr="007363F6">
        <w:rPr>
          <w:rFonts w:ascii="Times New Roman" w:hAnsi="Times New Roman" w:cs="Times New Roman"/>
          <w:sz w:val="20"/>
          <w:szCs w:val="20"/>
        </w:rPr>
        <w:t xml:space="preserve"> строительства и (или) новые У</w:t>
      </w:r>
      <w:r w:rsidR="0073463D" w:rsidRPr="007363F6">
        <w:rPr>
          <w:rFonts w:ascii="Times New Roman" w:hAnsi="Times New Roman" w:cs="Times New Roman"/>
          <w:sz w:val="20"/>
          <w:szCs w:val="20"/>
        </w:rPr>
        <w:t>частники долевого строительства</w:t>
      </w:r>
      <w:r w:rsidR="00465709" w:rsidRPr="007363F6">
        <w:rPr>
          <w:rFonts w:ascii="Times New Roman" w:hAnsi="Times New Roman" w:cs="Times New Roman"/>
          <w:sz w:val="20"/>
          <w:szCs w:val="20"/>
        </w:rPr>
        <w:t>.</w:t>
      </w:r>
    </w:p>
    <w:p w14:paraId="7E5AE6BC" w14:textId="11A0D0A8" w:rsidR="00F36B0C" w:rsidRPr="007363F6" w:rsidRDefault="0090144B"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1</w:t>
      </w:r>
      <w:r w:rsidR="00F36B0C" w:rsidRPr="007363F6">
        <w:rPr>
          <w:rFonts w:ascii="Times New Roman" w:hAnsi="Times New Roman" w:cs="Times New Roman"/>
          <w:b/>
          <w:sz w:val="20"/>
          <w:szCs w:val="20"/>
        </w:rPr>
        <w:t>. ОТВЕТСТВЕННОСТЬ СТОРОН</w:t>
      </w:r>
    </w:p>
    <w:p w14:paraId="0208A3F8" w14:textId="6E6BEF93" w:rsidR="00F36B0C" w:rsidRPr="007363F6" w:rsidRDefault="00C31833"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11.1.</w:t>
      </w:r>
      <w:r w:rsidR="00F36B0C" w:rsidRPr="007363F6">
        <w:rPr>
          <w:rFonts w:ascii="Times New Roman" w:hAnsi="Times New Roman" w:cs="Times New Roman"/>
          <w:sz w:val="20"/>
          <w:szCs w:val="20"/>
        </w:rPr>
        <w:t xml:space="preserve"> В случае неисполнения или ненадлежащего исполнения обязательств по Договору Сторона, не исполнившая с</w:t>
      </w:r>
      <w:r w:rsidR="00CE2F1B" w:rsidRPr="007363F6">
        <w:rPr>
          <w:rFonts w:ascii="Times New Roman" w:hAnsi="Times New Roman" w:cs="Times New Roman"/>
          <w:sz w:val="20"/>
          <w:szCs w:val="20"/>
        </w:rPr>
        <w:t>воих обязательств или не</w:t>
      </w:r>
      <w:r w:rsidR="00886DE0" w:rsidRPr="007363F6">
        <w:rPr>
          <w:rFonts w:ascii="Times New Roman" w:hAnsi="Times New Roman" w:cs="Times New Roman"/>
          <w:sz w:val="20"/>
          <w:szCs w:val="20"/>
        </w:rPr>
        <w:t xml:space="preserve"> </w:t>
      </w:r>
      <w:r w:rsidR="00CE2F1B" w:rsidRPr="007363F6">
        <w:rPr>
          <w:rFonts w:ascii="Times New Roman" w:hAnsi="Times New Roman" w:cs="Times New Roman"/>
          <w:sz w:val="20"/>
          <w:szCs w:val="20"/>
        </w:rPr>
        <w:t>надлежащ</w:t>
      </w:r>
      <w:r w:rsidR="00F36B0C" w:rsidRPr="007363F6">
        <w:rPr>
          <w:rFonts w:ascii="Times New Roman" w:hAnsi="Times New Roman" w:cs="Times New Roman"/>
          <w:sz w:val="20"/>
          <w:szCs w:val="20"/>
        </w:rPr>
        <w:t>е исполнившая свои обязательства, обязана уплатить другой Стороне предусмотренные законом неустойки</w:t>
      </w:r>
      <w:r w:rsidR="002452EB" w:rsidRPr="007363F6">
        <w:rPr>
          <w:rFonts w:ascii="Times New Roman" w:hAnsi="Times New Roman" w:cs="Times New Roman"/>
          <w:sz w:val="20"/>
          <w:szCs w:val="20"/>
        </w:rPr>
        <w:t xml:space="preserve"> (штрафы,</w:t>
      </w:r>
      <w:r w:rsidR="00767C24" w:rsidRPr="007363F6">
        <w:rPr>
          <w:rFonts w:ascii="Times New Roman" w:hAnsi="Times New Roman" w:cs="Times New Roman"/>
          <w:sz w:val="20"/>
          <w:szCs w:val="20"/>
        </w:rPr>
        <w:t xml:space="preserve"> </w:t>
      </w:r>
      <w:r w:rsidR="002452EB" w:rsidRPr="007363F6">
        <w:rPr>
          <w:rFonts w:ascii="Times New Roman" w:hAnsi="Times New Roman" w:cs="Times New Roman"/>
          <w:sz w:val="20"/>
          <w:szCs w:val="20"/>
        </w:rPr>
        <w:t>пени) и возместить в полном объеме причиненные убытки сверх неустойки</w:t>
      </w:r>
      <w:r w:rsidR="00F36B0C" w:rsidRPr="007363F6">
        <w:rPr>
          <w:rFonts w:ascii="Times New Roman" w:hAnsi="Times New Roman" w:cs="Times New Roman"/>
          <w:sz w:val="20"/>
          <w:szCs w:val="20"/>
        </w:rPr>
        <w:t>.</w:t>
      </w:r>
    </w:p>
    <w:p w14:paraId="7BA288C2" w14:textId="0D282BC0" w:rsidR="00EA3A05" w:rsidRPr="007363F6" w:rsidRDefault="001A54B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1</w:t>
      </w:r>
      <w:r w:rsidR="00F36B0C" w:rsidRPr="007363F6">
        <w:rPr>
          <w:rFonts w:ascii="Times New Roman" w:hAnsi="Times New Roman" w:cs="Times New Roman"/>
          <w:b/>
          <w:sz w:val="20"/>
          <w:szCs w:val="20"/>
        </w:rPr>
        <w:t>.2.</w:t>
      </w:r>
      <w:r w:rsidR="00F36B0C" w:rsidRPr="007363F6">
        <w:rPr>
          <w:rFonts w:ascii="Times New Roman" w:hAnsi="Times New Roman" w:cs="Times New Roman"/>
          <w:sz w:val="20"/>
          <w:szCs w:val="20"/>
        </w:rPr>
        <w:t xml:space="preserve"> Выплата неустойки и возмещение убытков не освобождают Сторону, нарушившую условия Договора, от исполнения своих обязательств.</w:t>
      </w:r>
    </w:p>
    <w:p w14:paraId="54F9AB76" w14:textId="1AD1E2EA" w:rsidR="00167A23" w:rsidRPr="007363F6" w:rsidRDefault="00167A23"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1</w:t>
      </w:r>
      <w:r w:rsidR="00C613AB" w:rsidRPr="007363F6">
        <w:rPr>
          <w:rFonts w:ascii="Times New Roman" w:hAnsi="Times New Roman" w:cs="Times New Roman"/>
          <w:b/>
          <w:sz w:val="20"/>
          <w:szCs w:val="20"/>
        </w:rPr>
        <w:t>.</w:t>
      </w:r>
      <w:r w:rsidR="001A54BB" w:rsidRPr="007363F6">
        <w:rPr>
          <w:rFonts w:ascii="Times New Roman" w:hAnsi="Times New Roman" w:cs="Times New Roman"/>
          <w:b/>
          <w:sz w:val="20"/>
          <w:szCs w:val="20"/>
        </w:rPr>
        <w:t>3</w:t>
      </w:r>
      <w:r w:rsidR="00C613AB" w:rsidRPr="007363F6">
        <w:rPr>
          <w:rFonts w:ascii="Times New Roman" w:hAnsi="Times New Roman" w:cs="Times New Roman"/>
          <w:b/>
          <w:sz w:val="20"/>
          <w:szCs w:val="20"/>
        </w:rPr>
        <w:t xml:space="preserve"> </w:t>
      </w:r>
      <w:r w:rsidR="00C613AB" w:rsidRPr="007363F6">
        <w:rPr>
          <w:rFonts w:ascii="Times New Roman" w:hAnsi="Times New Roman" w:cs="Times New Roman"/>
          <w:sz w:val="20"/>
          <w:szCs w:val="20"/>
        </w:rPr>
        <w:t xml:space="preserve">Участник долевого строительства </w:t>
      </w:r>
      <w:r w:rsidRPr="007363F6">
        <w:rPr>
          <w:rFonts w:ascii="Times New Roman" w:eastAsia="Times New Roman" w:hAnsi="Times New Roman" w:cs="Times New Roman"/>
          <w:color w:val="000000"/>
          <w:sz w:val="20"/>
          <w:szCs w:val="20"/>
        </w:rPr>
        <w:t xml:space="preserve">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w:t>
      </w:r>
      <w:r w:rsidRPr="007363F6">
        <w:rPr>
          <w:rFonts w:ascii="Times New Roman" w:eastAsia="Times New Roman" w:hAnsi="Times New Roman" w:cs="Times New Roman"/>
          <w:color w:val="000000"/>
          <w:sz w:val="20"/>
          <w:szCs w:val="20"/>
        </w:rPr>
        <w:lastRenderedPageBreak/>
        <w:t xml:space="preserve">документацией. В случае нарушения </w:t>
      </w:r>
      <w:r w:rsidR="00C613AB" w:rsidRPr="007363F6">
        <w:rPr>
          <w:rFonts w:ascii="Times New Roman" w:hAnsi="Times New Roman" w:cs="Times New Roman"/>
          <w:sz w:val="20"/>
          <w:szCs w:val="20"/>
        </w:rPr>
        <w:t xml:space="preserve">Участником долевого строительства </w:t>
      </w:r>
      <w:r w:rsidRPr="007363F6">
        <w:rPr>
          <w:rFonts w:ascii="Times New Roman" w:eastAsia="Times New Roman" w:hAnsi="Times New Roman" w:cs="Times New Roman"/>
          <w:color w:val="000000"/>
          <w:sz w:val="20"/>
          <w:szCs w:val="20"/>
        </w:rPr>
        <w:t xml:space="preserve">норм указанного пункта, он уплачивает </w:t>
      </w:r>
      <w:r w:rsidR="00C613AB" w:rsidRPr="007363F6">
        <w:rPr>
          <w:rFonts w:ascii="Times New Roman" w:hAnsi="Times New Roman" w:cs="Times New Roman"/>
          <w:sz w:val="20"/>
          <w:szCs w:val="20"/>
        </w:rPr>
        <w:t>Застройщику</w:t>
      </w:r>
      <w:r w:rsidRPr="007363F6">
        <w:rPr>
          <w:rFonts w:ascii="Times New Roman" w:eastAsia="Times New Roman" w:hAnsi="Times New Roman" w:cs="Times New Roman"/>
          <w:color w:val="000000"/>
          <w:sz w:val="20"/>
          <w:szCs w:val="20"/>
        </w:rPr>
        <w:t xml:space="preserve"> штраф – </w:t>
      </w:r>
      <w:r w:rsidR="005D3932" w:rsidRPr="007363F6">
        <w:rPr>
          <w:rFonts w:ascii="Times New Roman" w:eastAsia="Times New Roman" w:hAnsi="Times New Roman" w:cs="Times New Roman"/>
          <w:color w:val="000000"/>
          <w:sz w:val="20"/>
          <w:szCs w:val="20"/>
        </w:rPr>
        <w:t>5 (Пяти</w:t>
      </w:r>
      <w:r w:rsidRPr="007363F6">
        <w:rPr>
          <w:rFonts w:ascii="Times New Roman" w:eastAsia="Times New Roman" w:hAnsi="Times New Roman" w:cs="Times New Roman"/>
          <w:color w:val="000000"/>
          <w:sz w:val="20"/>
          <w:szCs w:val="20"/>
        </w:rPr>
        <w:t>) % от Цены Договора.</w:t>
      </w:r>
    </w:p>
    <w:p w14:paraId="4315D05A" w14:textId="7C2676AC" w:rsidR="007C7912" w:rsidRPr="007363F6" w:rsidRDefault="0090144B"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2</w:t>
      </w:r>
      <w:r w:rsidR="007C7912" w:rsidRPr="007363F6">
        <w:rPr>
          <w:rFonts w:ascii="Times New Roman" w:hAnsi="Times New Roman" w:cs="Times New Roman"/>
          <w:b/>
          <w:sz w:val="20"/>
          <w:szCs w:val="20"/>
        </w:rPr>
        <w:t>. ОСВОБОЖДЕНИЕ ОТ ОТВЕТСТВЕННОСТИ (ФОРС-МАЖОР)</w:t>
      </w:r>
    </w:p>
    <w:p w14:paraId="55127153" w14:textId="30112BF0" w:rsidR="007C7912"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2</w:t>
      </w:r>
      <w:r w:rsidR="007C7912" w:rsidRPr="007363F6">
        <w:rPr>
          <w:rFonts w:ascii="Times New Roman" w:hAnsi="Times New Roman" w:cs="Times New Roman"/>
          <w:b/>
          <w:sz w:val="20"/>
          <w:szCs w:val="20"/>
        </w:rPr>
        <w:t>.1.</w:t>
      </w:r>
      <w:r w:rsidR="007C7912" w:rsidRPr="007363F6">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К обстоятельствам непреодолимой силы Стороны настоящего Договора отнесли такие, как: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F926EBE" w14:textId="4449096E" w:rsidR="007C7912"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2</w:t>
      </w:r>
      <w:r w:rsidR="007C7912" w:rsidRPr="007363F6">
        <w:rPr>
          <w:rFonts w:ascii="Times New Roman" w:hAnsi="Times New Roman" w:cs="Times New Roman"/>
          <w:b/>
          <w:sz w:val="20"/>
          <w:szCs w:val="20"/>
        </w:rPr>
        <w:t>.2.</w:t>
      </w:r>
      <w:r w:rsidR="007C7912" w:rsidRPr="007363F6">
        <w:rPr>
          <w:rFonts w:ascii="Times New Roman" w:hAnsi="Times New Roman" w:cs="Times New Roman"/>
          <w:sz w:val="20"/>
          <w:szCs w:val="20"/>
        </w:rPr>
        <w:t xml:space="preserve">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AF56F2" w14:textId="12070FDC" w:rsidR="007C7912" w:rsidRPr="007363F6" w:rsidRDefault="001A54B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2</w:t>
      </w:r>
      <w:r w:rsidR="007C7912" w:rsidRPr="007363F6">
        <w:rPr>
          <w:rFonts w:ascii="Times New Roman" w:hAnsi="Times New Roman" w:cs="Times New Roman"/>
          <w:b/>
          <w:sz w:val="20"/>
          <w:szCs w:val="20"/>
        </w:rPr>
        <w:t>.3.</w:t>
      </w:r>
      <w:r w:rsidR="007C7912" w:rsidRPr="007363F6">
        <w:rPr>
          <w:rFonts w:ascii="Times New Roman" w:hAnsi="Times New Roman" w:cs="Times New Roman"/>
          <w:sz w:val="20"/>
          <w:szCs w:val="20"/>
        </w:rPr>
        <w:t xml:space="preserve"> Извещение о наступлении указанных обстоятельств должно быть направлено в письменной форме, не позднее 10 (Десяти) дней с момента их возникновения, с указанием характера наступившего обстоятельства и с приложением официальных документов, удостоверяющих указанный юридический факт (событие). Сторона, своевременно не направившая соответствующее извещение о наступлении форс–мажорных обстоятельств, не может на них ссылаться и несет ответственность в полном объеме.</w:t>
      </w:r>
    </w:p>
    <w:p w14:paraId="34A77FA5" w14:textId="4A63BA54" w:rsidR="00F36B0C"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2</w:t>
      </w:r>
      <w:r w:rsidR="007C7912" w:rsidRPr="007363F6">
        <w:rPr>
          <w:rFonts w:ascii="Times New Roman" w:hAnsi="Times New Roman" w:cs="Times New Roman"/>
          <w:b/>
          <w:sz w:val="20"/>
          <w:szCs w:val="20"/>
        </w:rPr>
        <w:t>.4.</w:t>
      </w:r>
      <w:r w:rsidR="007C7912" w:rsidRPr="007363F6">
        <w:rPr>
          <w:rFonts w:ascii="Times New Roman" w:hAnsi="Times New Roman" w:cs="Times New Roman"/>
          <w:sz w:val="20"/>
          <w:szCs w:val="20"/>
        </w:rPr>
        <w:t xml:space="preserve"> Если форс-мажорные обстоятельства длятся более 6 (Шести) месяцев, Стороны имеют право по обоюдному письменному согласию расторгнуть Договор до истечения срока его действия.</w:t>
      </w:r>
    </w:p>
    <w:p w14:paraId="4BBDF5C7" w14:textId="0101641E" w:rsidR="00DC3FBD" w:rsidRPr="007363F6" w:rsidRDefault="0090144B"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3</w:t>
      </w:r>
      <w:r w:rsidR="00DC3FBD" w:rsidRPr="007363F6">
        <w:rPr>
          <w:rFonts w:ascii="Times New Roman" w:hAnsi="Times New Roman" w:cs="Times New Roman"/>
          <w:b/>
          <w:sz w:val="20"/>
          <w:szCs w:val="20"/>
        </w:rPr>
        <w:t>. ПОРЯДОК РАЗРЕШЕНИЯ СПОРОВ</w:t>
      </w:r>
    </w:p>
    <w:p w14:paraId="510C786B" w14:textId="7321A402" w:rsidR="0027305B"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3</w:t>
      </w:r>
      <w:r w:rsidR="0027305B" w:rsidRPr="007363F6">
        <w:rPr>
          <w:rFonts w:ascii="Times New Roman" w:hAnsi="Times New Roman" w:cs="Times New Roman"/>
          <w:b/>
          <w:sz w:val="20"/>
          <w:szCs w:val="20"/>
        </w:rPr>
        <w:t>.1.</w:t>
      </w:r>
      <w:r w:rsidR="0027305B" w:rsidRPr="007363F6">
        <w:rPr>
          <w:rFonts w:ascii="Times New Roman" w:hAnsi="Times New Roman" w:cs="Times New Roman"/>
          <w:sz w:val="20"/>
          <w:szCs w:val="20"/>
        </w:rPr>
        <w:t xml:space="preserve"> Все споры, разногласия или требования, возникающие из настоящего Договор</w:t>
      </w:r>
      <w:r w:rsidR="0073217A" w:rsidRPr="007363F6">
        <w:rPr>
          <w:rFonts w:ascii="Times New Roman" w:hAnsi="Times New Roman" w:cs="Times New Roman"/>
          <w:sz w:val="20"/>
          <w:szCs w:val="20"/>
        </w:rPr>
        <w:t>а</w:t>
      </w:r>
      <w:r w:rsidR="0027305B" w:rsidRPr="007363F6">
        <w:rPr>
          <w:rFonts w:ascii="Times New Roman" w:hAnsi="Times New Roman" w:cs="Times New Roman"/>
          <w:sz w:val="20"/>
          <w:szCs w:val="20"/>
        </w:rPr>
        <w:t xml:space="preserve"> или связи с ним, будут решаться Сторонами путем переговоров.</w:t>
      </w:r>
    </w:p>
    <w:p w14:paraId="6674819A" w14:textId="5D4F67C9" w:rsidR="0027305B" w:rsidRPr="007363F6" w:rsidRDefault="00C31833"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13</w:t>
      </w:r>
      <w:r w:rsidR="0027305B" w:rsidRPr="007363F6">
        <w:rPr>
          <w:rFonts w:ascii="Times New Roman" w:hAnsi="Times New Roman" w:cs="Times New Roman"/>
          <w:b/>
          <w:sz w:val="20"/>
          <w:szCs w:val="20"/>
        </w:rPr>
        <w:t>.1.1.</w:t>
      </w:r>
      <w:r w:rsidR="00C613AB" w:rsidRPr="007363F6">
        <w:rPr>
          <w:rFonts w:ascii="Times New Roman" w:hAnsi="Times New Roman" w:cs="Times New Roman"/>
          <w:sz w:val="20"/>
          <w:szCs w:val="20"/>
        </w:rPr>
        <w:t xml:space="preserve"> </w:t>
      </w:r>
      <w:r w:rsidR="0027305B" w:rsidRPr="007363F6">
        <w:rPr>
          <w:rFonts w:ascii="Times New Roman" w:hAnsi="Times New Roman" w:cs="Times New Roman"/>
          <w:sz w:val="20"/>
          <w:szCs w:val="20"/>
        </w:rPr>
        <w:t>При разрешении споров Стороны руководствуются настоящим Договором, в случаях, не урегулированных Договором – действующим законодательством Российской Федерации.</w:t>
      </w:r>
    </w:p>
    <w:p w14:paraId="1A6E7178" w14:textId="1F53B1F9" w:rsidR="007B5A22" w:rsidRPr="007363F6" w:rsidRDefault="00C31833" w:rsidP="008049E3">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13</w:t>
      </w:r>
      <w:r w:rsidR="0027305B" w:rsidRPr="007363F6">
        <w:rPr>
          <w:rFonts w:ascii="Times New Roman" w:hAnsi="Times New Roman" w:cs="Times New Roman"/>
          <w:b/>
          <w:sz w:val="20"/>
          <w:szCs w:val="20"/>
        </w:rPr>
        <w:t>.2.</w:t>
      </w:r>
      <w:r w:rsidR="0027305B" w:rsidRPr="007363F6">
        <w:rPr>
          <w:rFonts w:ascii="Times New Roman" w:hAnsi="Times New Roman" w:cs="Times New Roman"/>
          <w:sz w:val="20"/>
          <w:szCs w:val="20"/>
        </w:rPr>
        <w:t xml:space="preserve">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w:t>
      </w:r>
    </w:p>
    <w:p w14:paraId="0474CD44" w14:textId="03FC733B" w:rsidR="00C613AB" w:rsidRPr="007363F6" w:rsidRDefault="0090144B"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D46725" w:rsidRPr="007363F6">
        <w:rPr>
          <w:rFonts w:ascii="Times New Roman" w:hAnsi="Times New Roman" w:cs="Times New Roman"/>
          <w:b/>
          <w:sz w:val="20"/>
          <w:szCs w:val="20"/>
        </w:rPr>
        <w:t>.</w:t>
      </w:r>
      <w:r w:rsidR="00ED7CE1">
        <w:rPr>
          <w:rFonts w:ascii="Times New Roman" w:hAnsi="Times New Roman" w:cs="Times New Roman"/>
          <w:b/>
          <w:sz w:val="20"/>
          <w:szCs w:val="20"/>
        </w:rPr>
        <w:t xml:space="preserve"> </w:t>
      </w:r>
      <w:r w:rsidR="00D46725" w:rsidRPr="007363F6">
        <w:rPr>
          <w:rFonts w:ascii="Times New Roman" w:hAnsi="Times New Roman" w:cs="Times New Roman"/>
          <w:b/>
          <w:sz w:val="20"/>
          <w:szCs w:val="20"/>
        </w:rPr>
        <w:t>ОСОБЫЕ УСЛОВИЯ</w:t>
      </w:r>
    </w:p>
    <w:p w14:paraId="3899E962" w14:textId="221FD2E4" w:rsidR="00C613AB" w:rsidRPr="007363F6" w:rsidRDefault="0090144B" w:rsidP="008019D0">
      <w:pPr>
        <w:pStyle w:val="a3"/>
        <w:ind w:firstLine="567"/>
        <w:rPr>
          <w:rFonts w:ascii="Times New Roman" w:hAnsi="Times New Roman" w:cs="Times New Roman"/>
          <w:color w:val="000000"/>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167A23" w:rsidRPr="007363F6">
        <w:rPr>
          <w:rFonts w:ascii="Times New Roman" w:hAnsi="Times New Roman" w:cs="Times New Roman"/>
          <w:b/>
          <w:sz w:val="20"/>
          <w:szCs w:val="20"/>
        </w:rPr>
        <w:t>.1</w:t>
      </w:r>
      <w:r w:rsidR="00C613AB" w:rsidRPr="007363F6">
        <w:rPr>
          <w:rFonts w:ascii="Times New Roman" w:hAnsi="Times New Roman" w:cs="Times New Roman"/>
          <w:b/>
          <w:sz w:val="20"/>
          <w:szCs w:val="20"/>
        </w:rPr>
        <w:t>.</w:t>
      </w:r>
      <w:r w:rsidR="008A30C3" w:rsidRPr="007363F6">
        <w:rPr>
          <w:rFonts w:ascii="Times New Roman" w:hAnsi="Times New Roman" w:cs="Times New Roman"/>
          <w:sz w:val="20"/>
          <w:szCs w:val="20"/>
        </w:rPr>
        <w:t xml:space="preserve"> </w:t>
      </w:r>
      <w:r w:rsidR="00C613AB" w:rsidRPr="007363F6">
        <w:rPr>
          <w:rFonts w:ascii="Times New Roman" w:hAnsi="Times New Roman" w:cs="Times New Roman"/>
          <w:sz w:val="20"/>
          <w:szCs w:val="20"/>
        </w:rPr>
        <w:t xml:space="preserve">Участник долевого строительства </w:t>
      </w:r>
      <w:r w:rsidR="00167A23" w:rsidRPr="007363F6">
        <w:rPr>
          <w:rFonts w:ascii="Times New Roman" w:hAnsi="Times New Roman" w:cs="Times New Roman"/>
          <w:color w:val="000000"/>
          <w:sz w:val="20"/>
          <w:szCs w:val="20"/>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CC74A85" w14:textId="1670E0E7" w:rsidR="00C613AB" w:rsidRPr="007363F6" w:rsidRDefault="00C31833" w:rsidP="008019D0">
      <w:pPr>
        <w:pStyle w:val="a3"/>
        <w:ind w:firstLine="567"/>
        <w:rPr>
          <w:rFonts w:ascii="Times New Roman" w:eastAsia="Times New Roman" w:hAnsi="Times New Roman" w:cs="Times New Roman"/>
          <w:color w:val="000000"/>
          <w:sz w:val="20"/>
          <w:szCs w:val="20"/>
        </w:rPr>
      </w:pPr>
      <w:r w:rsidRPr="007363F6">
        <w:rPr>
          <w:rFonts w:ascii="Times New Roman" w:eastAsia="Times New Roman" w:hAnsi="Times New Roman" w:cs="Times New Roman"/>
          <w:b/>
          <w:color w:val="000000"/>
          <w:sz w:val="20"/>
          <w:szCs w:val="20"/>
        </w:rPr>
        <w:t>14</w:t>
      </w:r>
      <w:r w:rsidR="00167A23" w:rsidRPr="007363F6">
        <w:rPr>
          <w:rFonts w:ascii="Times New Roman" w:eastAsia="Times New Roman" w:hAnsi="Times New Roman" w:cs="Times New Roman"/>
          <w:b/>
          <w:color w:val="000000"/>
          <w:sz w:val="20"/>
          <w:szCs w:val="20"/>
        </w:rPr>
        <w:t>.2.</w:t>
      </w:r>
      <w:r w:rsidR="00C613AB" w:rsidRPr="007363F6">
        <w:rPr>
          <w:rFonts w:ascii="Times New Roman" w:hAnsi="Times New Roman" w:cs="Times New Roman"/>
          <w:sz w:val="20"/>
          <w:szCs w:val="20"/>
        </w:rPr>
        <w:t xml:space="preserve"> Участник долевого строительства </w:t>
      </w:r>
      <w:r w:rsidR="00167A23" w:rsidRPr="007363F6">
        <w:rPr>
          <w:rFonts w:ascii="Times New Roman" w:eastAsia="Times New Roman" w:hAnsi="Times New Roman" w:cs="Times New Roman"/>
          <w:color w:val="000000"/>
          <w:sz w:val="20"/>
          <w:szCs w:val="20"/>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C359E4" w14:textId="544745AD" w:rsidR="00D46725" w:rsidRPr="007363F6" w:rsidRDefault="00B37F70" w:rsidP="008019D0">
      <w:pPr>
        <w:pStyle w:val="a3"/>
        <w:ind w:firstLine="567"/>
        <w:rPr>
          <w:rFonts w:ascii="Times New Roman" w:hAnsi="Times New Roman" w:cs="Times New Roman"/>
          <w:sz w:val="20"/>
          <w:szCs w:val="20"/>
        </w:rPr>
      </w:pPr>
      <w:r w:rsidRPr="007363F6">
        <w:rPr>
          <w:rFonts w:ascii="Times New Roman" w:eastAsia="Times New Roman" w:hAnsi="Times New Roman" w:cs="Times New Roman"/>
          <w:b/>
          <w:color w:val="000000"/>
          <w:sz w:val="20"/>
          <w:szCs w:val="20"/>
        </w:rPr>
        <w:t>1</w:t>
      </w:r>
      <w:r w:rsidR="00C31833" w:rsidRPr="007363F6">
        <w:rPr>
          <w:rFonts w:ascii="Times New Roman" w:eastAsia="Times New Roman" w:hAnsi="Times New Roman" w:cs="Times New Roman"/>
          <w:b/>
          <w:color w:val="000000"/>
          <w:sz w:val="20"/>
          <w:szCs w:val="20"/>
        </w:rPr>
        <w:t>4</w:t>
      </w:r>
      <w:r w:rsidR="00167A23" w:rsidRPr="007363F6">
        <w:rPr>
          <w:rFonts w:ascii="Times New Roman" w:hAnsi="Times New Roman" w:cs="Times New Roman"/>
          <w:b/>
          <w:sz w:val="20"/>
          <w:szCs w:val="20"/>
        </w:rPr>
        <w:t>.3</w:t>
      </w:r>
      <w:r w:rsidR="00C613AB" w:rsidRPr="007363F6">
        <w:rPr>
          <w:rFonts w:ascii="Times New Roman" w:hAnsi="Times New Roman" w:cs="Times New Roman"/>
          <w:sz w:val="20"/>
          <w:szCs w:val="20"/>
        </w:rPr>
        <w:t>.</w:t>
      </w:r>
      <w:r w:rsidR="00167A23" w:rsidRPr="007363F6">
        <w:rPr>
          <w:rFonts w:ascii="Times New Roman" w:hAnsi="Times New Roman" w:cs="Times New Roman"/>
          <w:sz w:val="20"/>
          <w:szCs w:val="20"/>
        </w:rPr>
        <w:t xml:space="preserve"> </w:t>
      </w:r>
      <w:r w:rsidR="00D46725" w:rsidRPr="007363F6">
        <w:rPr>
          <w:rFonts w:ascii="Times New Roman" w:hAnsi="Times New Roman" w:cs="Times New Roman"/>
          <w:sz w:val="20"/>
          <w:szCs w:val="20"/>
        </w:rPr>
        <w:t>Участник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14:paraId="743B4CEF" w14:textId="1AF5FD3D" w:rsidR="00247DAA" w:rsidRPr="007363F6" w:rsidRDefault="00C31833" w:rsidP="00247DAA">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14</w:t>
      </w:r>
      <w:r w:rsidR="00C613AB" w:rsidRPr="007363F6">
        <w:rPr>
          <w:rFonts w:ascii="Times New Roman" w:hAnsi="Times New Roman" w:cs="Times New Roman"/>
          <w:b/>
          <w:sz w:val="20"/>
          <w:szCs w:val="20"/>
        </w:rPr>
        <w:t>.3.1</w:t>
      </w:r>
      <w:r w:rsidR="00C613AB" w:rsidRPr="007363F6">
        <w:rPr>
          <w:rFonts w:ascii="Times New Roman" w:hAnsi="Times New Roman" w:cs="Times New Roman"/>
          <w:sz w:val="20"/>
          <w:szCs w:val="20"/>
        </w:rPr>
        <w:t>.</w:t>
      </w:r>
      <w:r w:rsidR="00C613AB" w:rsidRPr="007363F6">
        <w:rPr>
          <w:rFonts w:ascii="Times New Roman" w:hAnsi="Times New Roman" w:cs="Times New Roman"/>
          <w:b/>
          <w:sz w:val="20"/>
          <w:szCs w:val="20"/>
        </w:rPr>
        <w:t xml:space="preserve"> </w:t>
      </w:r>
      <w:r w:rsidR="00D46725" w:rsidRPr="007363F6">
        <w:rPr>
          <w:rFonts w:ascii="Times New Roman" w:hAnsi="Times New Roman" w:cs="Times New Roman"/>
          <w:sz w:val="20"/>
          <w:szCs w:val="20"/>
        </w:rPr>
        <w:t xml:space="preserve">Руководствуясь ст. 13 Закона № 214-ФЗ, ст. 345 Гражданского кодекса РФ, Участник выражает согласие на </w:t>
      </w:r>
      <w:r w:rsidR="00F0087E" w:rsidRPr="007363F6">
        <w:rPr>
          <w:rFonts w:ascii="Times New Roman" w:hAnsi="Times New Roman" w:cs="Times New Roman"/>
          <w:sz w:val="20"/>
          <w:szCs w:val="20"/>
        </w:rPr>
        <w:t xml:space="preserve">проведение Застройщиком, по своему усмотрению, </w:t>
      </w:r>
      <w:r w:rsidR="00247DAA" w:rsidRPr="007363F6">
        <w:rPr>
          <w:rFonts w:ascii="Times New Roman" w:hAnsi="Times New Roman" w:cs="Times New Roman"/>
          <w:sz w:val="20"/>
          <w:szCs w:val="20"/>
        </w:rPr>
        <w:t xml:space="preserve">в отношении земельного участка, указанного в п.1.1. настоящего Договора, следующие действия: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строительства Объекта недвижимости или строительства и/или расположения иных жилых и иных зданий, строений, сооружений,  изменять границы и площадь земельного участка, формировать части земельного участка, осуществлять межевание и кадастровый учет вновь образованных земельных участков и (или) частей земельного участка, изменять предмет ипотеки,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Объекта недвижимости. При этом действие настоящего Договора распространяется только на вновь образованный земельный участок, занятый строящимся Объектом недвижимости. </w:t>
      </w:r>
    </w:p>
    <w:p w14:paraId="266D3CF8" w14:textId="149E4E68" w:rsidR="00247DAA" w:rsidRPr="007363F6" w:rsidRDefault="00247DAA" w:rsidP="00247DAA">
      <w:pPr>
        <w:pStyle w:val="a3"/>
        <w:ind w:firstLine="567"/>
        <w:rPr>
          <w:rFonts w:ascii="Times New Roman" w:hAnsi="Times New Roman" w:cs="Times New Roman"/>
          <w:sz w:val="20"/>
          <w:szCs w:val="20"/>
        </w:rPr>
      </w:pPr>
      <w:r w:rsidRPr="007363F6">
        <w:rPr>
          <w:rFonts w:ascii="Times New Roman" w:hAnsi="Times New Roman" w:cs="Times New Roman"/>
          <w:sz w:val="20"/>
          <w:szCs w:val="20"/>
        </w:rPr>
        <w:t>Застройщик вправе возводить и эксплуатировать на земельном участке, указанном в п.1.1 настоящего договора, любые другие объекты: здания, сооружения, пристройки к зданиям, иные объекты.</w:t>
      </w:r>
    </w:p>
    <w:p w14:paraId="6C6F89B1" w14:textId="49448E0F" w:rsidR="00D46725" w:rsidRPr="007363F6" w:rsidRDefault="0090144B"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C613AB" w:rsidRPr="007363F6">
        <w:rPr>
          <w:rFonts w:ascii="Times New Roman" w:hAnsi="Times New Roman" w:cs="Times New Roman"/>
          <w:b/>
          <w:sz w:val="20"/>
          <w:szCs w:val="20"/>
        </w:rPr>
        <w:t>.3</w:t>
      </w:r>
      <w:r w:rsidR="00167A23" w:rsidRPr="007363F6">
        <w:rPr>
          <w:rFonts w:ascii="Times New Roman" w:hAnsi="Times New Roman" w:cs="Times New Roman"/>
          <w:b/>
          <w:sz w:val="20"/>
          <w:szCs w:val="20"/>
        </w:rPr>
        <w:t>.</w:t>
      </w:r>
      <w:r w:rsidR="00C613AB" w:rsidRPr="007363F6">
        <w:rPr>
          <w:rFonts w:ascii="Times New Roman" w:hAnsi="Times New Roman" w:cs="Times New Roman"/>
          <w:b/>
          <w:sz w:val="20"/>
          <w:szCs w:val="20"/>
        </w:rPr>
        <w:t>2.</w:t>
      </w:r>
      <w:r w:rsidR="00C613AB" w:rsidRPr="007363F6">
        <w:rPr>
          <w:rFonts w:ascii="Times New Roman" w:hAnsi="Times New Roman" w:cs="Times New Roman"/>
          <w:sz w:val="20"/>
          <w:szCs w:val="20"/>
        </w:rPr>
        <w:t xml:space="preserve"> </w:t>
      </w:r>
      <w:r w:rsidR="00D46725" w:rsidRPr="007363F6">
        <w:rPr>
          <w:rFonts w:ascii="Times New Roman" w:hAnsi="Times New Roman" w:cs="Times New Roman"/>
          <w:sz w:val="20"/>
          <w:szCs w:val="20"/>
        </w:rPr>
        <w:t>Подписанием Договора Участник</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xml:space="preserve"> предоставляет свое согласие </w:t>
      </w:r>
      <w:r w:rsidR="00B21B85" w:rsidRPr="007363F6">
        <w:rPr>
          <w:rFonts w:ascii="Times New Roman" w:hAnsi="Times New Roman" w:cs="Times New Roman"/>
          <w:sz w:val="20"/>
          <w:szCs w:val="20"/>
        </w:rPr>
        <w:t>на действия Застройщика указанные в п.1</w:t>
      </w:r>
      <w:r w:rsidR="001B28B9" w:rsidRPr="007363F6">
        <w:rPr>
          <w:rFonts w:ascii="Times New Roman" w:hAnsi="Times New Roman" w:cs="Times New Roman"/>
          <w:sz w:val="20"/>
          <w:szCs w:val="20"/>
        </w:rPr>
        <w:t>4</w:t>
      </w:r>
      <w:r w:rsidR="00B21B85" w:rsidRPr="007363F6">
        <w:rPr>
          <w:rFonts w:ascii="Times New Roman" w:hAnsi="Times New Roman" w:cs="Times New Roman"/>
          <w:sz w:val="20"/>
          <w:szCs w:val="20"/>
        </w:rPr>
        <w:t>.3.1. Договора</w:t>
      </w:r>
      <w:r w:rsidR="00D46725" w:rsidRPr="007363F6">
        <w:rPr>
          <w:rFonts w:ascii="Times New Roman" w:hAnsi="Times New Roman" w:cs="Times New Roman"/>
          <w:sz w:val="20"/>
          <w:szCs w:val="20"/>
        </w:rPr>
        <w:t>. Вышеуказанное означает, что для реализации процедуры раздела, и любого из вышеуказанных действий</w:t>
      </w:r>
      <w:r w:rsidR="00B21B85" w:rsidRPr="007363F6">
        <w:rPr>
          <w:rFonts w:ascii="Times New Roman" w:hAnsi="Times New Roman" w:cs="Times New Roman"/>
          <w:sz w:val="20"/>
          <w:szCs w:val="20"/>
        </w:rPr>
        <w:t xml:space="preserve"> в п.1</w:t>
      </w:r>
      <w:r w:rsidR="001B28B9" w:rsidRPr="007363F6">
        <w:rPr>
          <w:rFonts w:ascii="Times New Roman" w:hAnsi="Times New Roman" w:cs="Times New Roman"/>
          <w:sz w:val="20"/>
          <w:szCs w:val="20"/>
        </w:rPr>
        <w:t>4</w:t>
      </w:r>
      <w:r w:rsidR="00B21B85" w:rsidRPr="007363F6">
        <w:rPr>
          <w:rFonts w:ascii="Times New Roman" w:hAnsi="Times New Roman" w:cs="Times New Roman"/>
          <w:sz w:val="20"/>
          <w:szCs w:val="20"/>
        </w:rPr>
        <w:t>.3.1. Договора</w:t>
      </w:r>
      <w:r w:rsidR="00D46725" w:rsidRPr="007363F6">
        <w:rPr>
          <w:rFonts w:ascii="Times New Roman" w:hAnsi="Times New Roman" w:cs="Times New Roman"/>
          <w:sz w:val="20"/>
          <w:szCs w:val="20"/>
        </w:rPr>
        <w:t>, не требуется получения отдельного согласия Участника</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Вместе с тем, Участник</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xml:space="preserve">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0E02448A" w14:textId="7EC81583" w:rsidR="00D46725" w:rsidRPr="007363F6" w:rsidRDefault="0090144B"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b/>
          <w:sz w:val="20"/>
          <w:szCs w:val="20"/>
        </w:rPr>
        <w:lastRenderedPageBreak/>
        <w:t>1</w:t>
      </w:r>
      <w:r w:rsidR="00C31833" w:rsidRPr="007363F6">
        <w:rPr>
          <w:rFonts w:ascii="Times New Roman" w:hAnsi="Times New Roman" w:cs="Times New Roman"/>
          <w:b/>
          <w:sz w:val="20"/>
          <w:szCs w:val="20"/>
        </w:rPr>
        <w:t>4</w:t>
      </w:r>
      <w:r w:rsidR="003C5B77" w:rsidRPr="007363F6">
        <w:rPr>
          <w:rFonts w:ascii="Times New Roman" w:hAnsi="Times New Roman" w:cs="Times New Roman"/>
          <w:b/>
          <w:sz w:val="20"/>
          <w:szCs w:val="20"/>
        </w:rPr>
        <w:t>.4.</w:t>
      </w:r>
      <w:r w:rsidR="003C5B77" w:rsidRPr="007363F6">
        <w:rPr>
          <w:rFonts w:ascii="Times New Roman" w:hAnsi="Times New Roman" w:cs="Times New Roman"/>
          <w:sz w:val="20"/>
          <w:szCs w:val="20"/>
        </w:rPr>
        <w:t xml:space="preserve"> </w:t>
      </w:r>
      <w:r w:rsidR="00D46725" w:rsidRPr="007363F6">
        <w:rPr>
          <w:rFonts w:ascii="Times New Roman" w:hAnsi="Times New Roman" w:cs="Times New Roman"/>
          <w:sz w:val="20"/>
          <w:szCs w:val="20"/>
        </w:rPr>
        <w:t>Подписывая настоящий Договор, Участник</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xml:space="preserve"> выражает свое согласие на передачу в залог (в том числе последующий) кредитным организациям и банкам, права </w:t>
      </w:r>
      <w:r w:rsidR="003C5B77" w:rsidRPr="007363F6">
        <w:rPr>
          <w:rFonts w:ascii="Times New Roman" w:hAnsi="Times New Roman" w:cs="Times New Roman"/>
          <w:sz w:val="20"/>
          <w:szCs w:val="20"/>
        </w:rPr>
        <w:t>собственности</w:t>
      </w:r>
      <w:r w:rsidR="00D46725" w:rsidRPr="007363F6">
        <w:rPr>
          <w:rFonts w:ascii="Times New Roman" w:hAnsi="Times New Roman" w:cs="Times New Roman"/>
          <w:sz w:val="20"/>
          <w:szCs w:val="20"/>
        </w:rPr>
        <w:t xml:space="preserve"> Земельного участка, объектов недвижимости, расположенных и строящихся на нем в том ч</w:t>
      </w:r>
      <w:r w:rsidR="003C5B77" w:rsidRPr="007363F6">
        <w:rPr>
          <w:rFonts w:ascii="Times New Roman" w:hAnsi="Times New Roman" w:cs="Times New Roman"/>
          <w:sz w:val="20"/>
          <w:szCs w:val="20"/>
        </w:rPr>
        <w:t>исле, не ограничиваясь, объектами</w:t>
      </w:r>
      <w:r w:rsidR="00D46725" w:rsidRPr="007363F6">
        <w:rPr>
          <w:rFonts w:ascii="Times New Roman" w:hAnsi="Times New Roman" w:cs="Times New Roman"/>
          <w:sz w:val="20"/>
          <w:szCs w:val="20"/>
        </w:rPr>
        <w:t xml:space="preserve"> долевого и незавершенного строительства (Многоквартирный жилой дом, Объект).</w:t>
      </w:r>
    </w:p>
    <w:p w14:paraId="72AA180D" w14:textId="579F8134" w:rsidR="00C8104F" w:rsidRPr="007363F6" w:rsidRDefault="0090144B"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C8104F" w:rsidRPr="007363F6">
        <w:rPr>
          <w:rFonts w:ascii="Times New Roman" w:hAnsi="Times New Roman" w:cs="Times New Roman"/>
          <w:b/>
          <w:sz w:val="20"/>
          <w:szCs w:val="20"/>
        </w:rPr>
        <w:t>.5</w:t>
      </w:r>
      <w:r w:rsidR="00C8104F" w:rsidRPr="007363F6">
        <w:rPr>
          <w:rFonts w:ascii="Times New Roman" w:hAnsi="Times New Roman" w:cs="Times New Roman"/>
          <w:sz w:val="20"/>
          <w:szCs w:val="20"/>
        </w:rPr>
        <w:t>. Участник долево</w:t>
      </w:r>
      <w:r w:rsidR="0084786D" w:rsidRPr="007363F6">
        <w:rPr>
          <w:rFonts w:ascii="Times New Roman" w:hAnsi="Times New Roman" w:cs="Times New Roman"/>
          <w:sz w:val="20"/>
          <w:szCs w:val="20"/>
        </w:rPr>
        <w:t xml:space="preserve">го строительства дает согласие </w:t>
      </w:r>
      <w:r w:rsidR="00C8104F" w:rsidRPr="007363F6">
        <w:rPr>
          <w:rFonts w:ascii="Times New Roman" w:hAnsi="Times New Roman" w:cs="Times New Roman"/>
          <w:sz w:val="20"/>
          <w:szCs w:val="20"/>
        </w:rPr>
        <w:t>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w:t>
      </w:r>
      <w:r w:rsidR="0084786D" w:rsidRPr="007363F6">
        <w:rPr>
          <w:rFonts w:ascii="Times New Roman" w:hAnsi="Times New Roman" w:cs="Times New Roman"/>
          <w:sz w:val="20"/>
          <w:szCs w:val="20"/>
        </w:rPr>
        <w:t xml:space="preserve">й эксплуатации в собственность </w:t>
      </w:r>
      <w:r w:rsidR="00C8104F" w:rsidRPr="007363F6">
        <w:rPr>
          <w:rFonts w:ascii="Times New Roman" w:hAnsi="Times New Roman" w:cs="Times New Roman"/>
          <w:sz w:val="20"/>
          <w:szCs w:val="20"/>
        </w:rPr>
        <w:t>специализированных организаций.</w:t>
      </w:r>
    </w:p>
    <w:p w14:paraId="080C11B7" w14:textId="32CAA40D" w:rsidR="00D46725" w:rsidRPr="007363F6" w:rsidRDefault="0090144B"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3C5B77" w:rsidRPr="007363F6">
        <w:rPr>
          <w:rFonts w:ascii="Times New Roman" w:hAnsi="Times New Roman" w:cs="Times New Roman"/>
          <w:b/>
          <w:sz w:val="20"/>
          <w:szCs w:val="20"/>
        </w:rPr>
        <w:t>.</w:t>
      </w:r>
      <w:r w:rsidR="00C8104F" w:rsidRPr="007363F6">
        <w:rPr>
          <w:rFonts w:ascii="Times New Roman" w:hAnsi="Times New Roman" w:cs="Times New Roman"/>
          <w:b/>
          <w:sz w:val="20"/>
          <w:szCs w:val="20"/>
        </w:rPr>
        <w:t>6</w:t>
      </w:r>
      <w:r w:rsidR="003C5B77" w:rsidRPr="007363F6">
        <w:rPr>
          <w:rFonts w:ascii="Times New Roman" w:hAnsi="Times New Roman" w:cs="Times New Roman"/>
          <w:b/>
          <w:sz w:val="20"/>
          <w:szCs w:val="20"/>
        </w:rPr>
        <w:t>.</w:t>
      </w:r>
      <w:r w:rsidR="00167A23" w:rsidRPr="007363F6">
        <w:rPr>
          <w:rFonts w:ascii="Times New Roman" w:hAnsi="Times New Roman" w:cs="Times New Roman"/>
          <w:sz w:val="20"/>
          <w:szCs w:val="20"/>
        </w:rPr>
        <w:t xml:space="preserve"> </w:t>
      </w:r>
      <w:r w:rsidR="00D46725" w:rsidRPr="007363F6">
        <w:rPr>
          <w:rFonts w:ascii="Times New Roman" w:hAnsi="Times New Roman" w:cs="Times New Roman"/>
          <w:sz w:val="20"/>
          <w:szCs w:val="20"/>
        </w:rPr>
        <w:t>Настоящим Участник</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xml:space="preserve"> в соответствии с Федеральным законом "О персональных данных" от 27.07.2006г. № 152-ФЗ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 Обработка персональных данных Участника </w:t>
      </w:r>
      <w:r w:rsidR="001B28B9" w:rsidRPr="007363F6">
        <w:rPr>
          <w:rFonts w:ascii="Times New Roman" w:hAnsi="Times New Roman" w:cs="Times New Roman"/>
          <w:sz w:val="20"/>
          <w:szCs w:val="20"/>
        </w:rPr>
        <w:t xml:space="preserve">долевого строительства </w:t>
      </w:r>
      <w:r w:rsidR="00D46725" w:rsidRPr="007363F6">
        <w:rPr>
          <w:rFonts w:ascii="Times New Roman" w:hAnsi="Times New Roman" w:cs="Times New Roman"/>
          <w:sz w:val="20"/>
          <w:szCs w:val="20"/>
        </w:rPr>
        <w:t>осуществляется Застройщиком в объеме, который необходим для достижения вышеуказанной цели. Участник</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xml:space="preserve"> подтверждает, что данное согласие действуют в течение срока хранения Застройщиком персональных данных Участника</w:t>
      </w:r>
      <w:r w:rsidR="001B28B9" w:rsidRPr="007363F6">
        <w:rPr>
          <w:rFonts w:ascii="Times New Roman" w:hAnsi="Times New Roman" w:cs="Times New Roman"/>
          <w:sz w:val="20"/>
          <w:szCs w:val="20"/>
        </w:rPr>
        <w:t xml:space="preserve"> долевого строительства</w:t>
      </w:r>
      <w:r w:rsidR="00D46725" w:rsidRPr="007363F6">
        <w:rPr>
          <w:rFonts w:ascii="Times New Roman" w:hAnsi="Times New Roman" w:cs="Times New Roman"/>
          <w:sz w:val="20"/>
          <w:szCs w:val="20"/>
        </w:rPr>
        <w:t>, составляющего 5 (пять) лет с момента их получения.</w:t>
      </w:r>
    </w:p>
    <w:p w14:paraId="179C1E9F" w14:textId="37C9BEEE" w:rsidR="00EB1D77" w:rsidRPr="007363F6" w:rsidRDefault="00EB1D77"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sz w:val="20"/>
          <w:szCs w:val="20"/>
        </w:rPr>
        <w:t xml:space="preserve">При этом Участник долевого строительства выражает свое согласие на </w:t>
      </w:r>
      <w:r w:rsidR="0084786D" w:rsidRPr="007363F6">
        <w:rPr>
          <w:rFonts w:ascii="Times New Roman" w:hAnsi="Times New Roman" w:cs="Times New Roman"/>
          <w:sz w:val="20"/>
          <w:szCs w:val="20"/>
        </w:rPr>
        <w:t xml:space="preserve">получение от Застройщика и/или </w:t>
      </w:r>
      <w:r w:rsidRPr="007363F6">
        <w:rPr>
          <w:rFonts w:ascii="Times New Roman" w:hAnsi="Times New Roman" w:cs="Times New Roman"/>
          <w:sz w:val="20"/>
          <w:szCs w:val="20"/>
        </w:rPr>
        <w:t>привлеченных им лиц информации как в период действия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p>
    <w:p w14:paraId="52105A11" w14:textId="18E8F504" w:rsidR="008F1EE8" w:rsidRPr="007363F6" w:rsidRDefault="0090144B" w:rsidP="008019D0">
      <w:pPr>
        <w:pStyle w:val="a3"/>
        <w:tabs>
          <w:tab w:val="left" w:pos="0"/>
        </w:tabs>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4</w:t>
      </w:r>
      <w:r w:rsidR="0084786D" w:rsidRPr="007363F6">
        <w:rPr>
          <w:rFonts w:ascii="Times New Roman" w:hAnsi="Times New Roman" w:cs="Times New Roman"/>
          <w:b/>
          <w:sz w:val="20"/>
          <w:szCs w:val="20"/>
        </w:rPr>
        <w:t>.7</w:t>
      </w:r>
      <w:r w:rsidR="003C5B77" w:rsidRPr="007363F6">
        <w:rPr>
          <w:rFonts w:ascii="Times New Roman" w:hAnsi="Times New Roman" w:cs="Times New Roman"/>
          <w:b/>
          <w:sz w:val="20"/>
          <w:szCs w:val="20"/>
        </w:rPr>
        <w:t>.</w:t>
      </w:r>
      <w:r w:rsidR="00167A23" w:rsidRPr="007363F6">
        <w:rPr>
          <w:rFonts w:ascii="Times New Roman" w:hAnsi="Times New Roman" w:cs="Times New Roman"/>
          <w:sz w:val="20"/>
          <w:szCs w:val="20"/>
        </w:rPr>
        <w:t xml:space="preserve"> </w:t>
      </w:r>
      <w:r w:rsidR="008F1EE8" w:rsidRPr="007363F6">
        <w:rPr>
          <w:rFonts w:ascii="Times New Roman" w:hAnsi="Times New Roman" w:cs="Times New Roman"/>
          <w:sz w:val="20"/>
          <w:szCs w:val="20"/>
        </w:rPr>
        <w:t>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635F3D1A" w14:textId="4E487AA2" w:rsidR="00173C06" w:rsidRPr="007363F6" w:rsidRDefault="00173C06"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Pr="007363F6">
        <w:rPr>
          <w:rFonts w:ascii="Times New Roman" w:hAnsi="Times New Roman" w:cs="Times New Roman"/>
          <w:b/>
          <w:sz w:val="20"/>
          <w:szCs w:val="20"/>
        </w:rPr>
        <w:t>. ЗАКЛЮЧИТЕЛЬНЫЕ ПОЛОЖЕНИЯ</w:t>
      </w:r>
    </w:p>
    <w:p w14:paraId="77899FA9" w14:textId="22CEA290" w:rsidR="00F13102"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 xml:space="preserve"> </w:t>
      </w:r>
      <w:r w:rsidR="00F13102" w:rsidRPr="007363F6">
        <w:rPr>
          <w:rFonts w:ascii="Times New Roman" w:hAnsi="Times New Roman" w:cs="Times New Roman"/>
          <w:sz w:val="20"/>
          <w:szCs w:val="20"/>
        </w:rPr>
        <w:t>Заключая данный договор, Стороны заявляют и заверяют друг друга в следующем:</w:t>
      </w:r>
    </w:p>
    <w:p w14:paraId="617AD158" w14:textId="00F79D10" w:rsidR="00F13102"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xml:space="preserve"> </w:t>
      </w:r>
      <w:r w:rsidR="00F13102" w:rsidRPr="007363F6">
        <w:rPr>
          <w:rFonts w:ascii="Times New Roman" w:hAnsi="Times New Roman" w:cs="Times New Roman"/>
          <w:sz w:val="20"/>
          <w:szCs w:val="20"/>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0124EF29" w14:textId="622747D8" w:rsidR="00F13102" w:rsidRPr="007363F6" w:rsidRDefault="00F13102"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Стороны имеют все полномочия заключать настоящий Договор и все документы, относящиеся к настоящему Договору;</w:t>
      </w:r>
    </w:p>
    <w:p w14:paraId="365125E3" w14:textId="2DB2B404" w:rsidR="00F13102" w:rsidRPr="007363F6" w:rsidRDefault="00F13102"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17FC1AEA" w14:textId="309063AA" w:rsidR="00F13102" w:rsidRPr="007363F6" w:rsidRDefault="00E559A7"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w:t>
      </w:r>
      <w:r w:rsidR="00F445F1" w:rsidRPr="007363F6">
        <w:rPr>
          <w:rFonts w:ascii="Times New Roman" w:hAnsi="Times New Roman" w:cs="Times New Roman"/>
          <w:sz w:val="20"/>
          <w:szCs w:val="20"/>
        </w:rPr>
        <w:t xml:space="preserve"> вся информация, предоставленная Сторонами друг другу с связи с настоящим Договором, является достоверной, полной и точной во всех отношениях, и никто не скрыл обстоятельств, которые при обнаружении могли негативно повлиять на возможность исполнения Сторонами обязательств по настоящему Договору;</w:t>
      </w:r>
    </w:p>
    <w:p w14:paraId="78174A75" w14:textId="1E877AFD" w:rsidR="00F445F1" w:rsidRPr="007363F6" w:rsidRDefault="00F445F1"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все документы, касающиеся настоящего Договора, являются должным образом подписанными и обязательными для Сторон;</w:t>
      </w:r>
    </w:p>
    <w:p w14:paraId="43CCAFF7" w14:textId="40E48F6C" w:rsidR="00F445F1" w:rsidRPr="007363F6" w:rsidRDefault="00494121"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 отсутствуют основания и,</w:t>
      </w:r>
      <w:r w:rsidR="007A3329" w:rsidRPr="007363F6">
        <w:rPr>
          <w:rFonts w:ascii="Times New Roman" w:hAnsi="Times New Roman" w:cs="Times New Roman"/>
          <w:sz w:val="20"/>
          <w:szCs w:val="20"/>
        </w:rPr>
        <w:t xml:space="preserve"> </w:t>
      </w:r>
      <w:r w:rsidRPr="007363F6">
        <w:rPr>
          <w:rFonts w:ascii="Times New Roman" w:hAnsi="Times New Roman" w:cs="Times New Roman"/>
          <w:sz w:val="20"/>
          <w:szCs w:val="20"/>
        </w:rPr>
        <w:t xml:space="preserve">как следствие, вероятность </w:t>
      </w:r>
      <w:r w:rsidR="0084786D" w:rsidRPr="007363F6">
        <w:rPr>
          <w:rFonts w:ascii="Times New Roman" w:hAnsi="Times New Roman" w:cs="Times New Roman"/>
          <w:sz w:val="20"/>
          <w:szCs w:val="20"/>
        </w:rPr>
        <w:t xml:space="preserve">возбуждения в отношении Сторон </w:t>
      </w:r>
      <w:r w:rsidRPr="007363F6">
        <w:rPr>
          <w:rFonts w:ascii="Times New Roman" w:hAnsi="Times New Roman" w:cs="Times New Roman"/>
          <w:sz w:val="20"/>
          <w:szCs w:val="20"/>
        </w:rPr>
        <w:t>в настоящее время или обозримом будущем процед</w:t>
      </w:r>
      <w:r w:rsidR="0084786D" w:rsidRPr="007363F6">
        <w:rPr>
          <w:rFonts w:ascii="Times New Roman" w:hAnsi="Times New Roman" w:cs="Times New Roman"/>
          <w:sz w:val="20"/>
          <w:szCs w:val="20"/>
        </w:rPr>
        <w:t xml:space="preserve">уры банкротства, реорганизации </w:t>
      </w:r>
      <w:r w:rsidRPr="007363F6">
        <w:rPr>
          <w:rFonts w:ascii="Times New Roman" w:hAnsi="Times New Roman" w:cs="Times New Roman"/>
          <w:sz w:val="20"/>
          <w:szCs w:val="20"/>
        </w:rPr>
        <w:t>или ликвидации</w:t>
      </w:r>
      <w:r w:rsidR="007A3329" w:rsidRPr="007363F6">
        <w:rPr>
          <w:rFonts w:ascii="Times New Roman" w:hAnsi="Times New Roman" w:cs="Times New Roman"/>
          <w:sz w:val="20"/>
          <w:szCs w:val="20"/>
        </w:rPr>
        <w:t>;</w:t>
      </w:r>
    </w:p>
    <w:p w14:paraId="7273279C" w14:textId="05F7650B" w:rsidR="007A3329" w:rsidRPr="007363F6" w:rsidRDefault="007A3329" w:rsidP="008019D0">
      <w:pPr>
        <w:pStyle w:val="a3"/>
        <w:ind w:firstLine="567"/>
        <w:rPr>
          <w:rFonts w:ascii="Times New Roman" w:hAnsi="Times New Roman" w:cs="Times New Roman"/>
          <w:sz w:val="20"/>
          <w:szCs w:val="20"/>
        </w:rPr>
      </w:pPr>
      <w:r w:rsidRPr="007363F6">
        <w:rPr>
          <w:rFonts w:ascii="Times New Roman" w:hAnsi="Times New Roman" w:cs="Times New Roman"/>
          <w:sz w:val="20"/>
          <w:szCs w:val="20"/>
        </w:rPr>
        <w:t>-</w:t>
      </w:r>
      <w:r w:rsidR="00782C40" w:rsidRPr="007363F6">
        <w:rPr>
          <w:rFonts w:ascii="Times New Roman" w:hAnsi="Times New Roman" w:cs="Times New Roman"/>
          <w:sz w:val="20"/>
          <w:szCs w:val="20"/>
        </w:rPr>
        <w:t xml:space="preserve"> обязательства, принятые Сторонами на себя в настоящем Договоре, являют</w:t>
      </w:r>
      <w:r w:rsidR="0084786D" w:rsidRPr="007363F6">
        <w:rPr>
          <w:rFonts w:ascii="Times New Roman" w:hAnsi="Times New Roman" w:cs="Times New Roman"/>
          <w:sz w:val="20"/>
          <w:szCs w:val="20"/>
        </w:rPr>
        <w:t xml:space="preserve">ся законными и действительными </w:t>
      </w:r>
      <w:r w:rsidR="00782C40" w:rsidRPr="007363F6">
        <w:rPr>
          <w:rFonts w:ascii="Times New Roman" w:hAnsi="Times New Roman" w:cs="Times New Roman"/>
          <w:sz w:val="20"/>
          <w:szCs w:val="20"/>
        </w:rPr>
        <w:t>обязательствами, исполнение которых может быть истребовано в принудительном порядке.</w:t>
      </w:r>
    </w:p>
    <w:p w14:paraId="47ACEF4B" w14:textId="79143F2A" w:rsidR="00173C06" w:rsidRPr="007363F6" w:rsidRDefault="00C31833"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15</w:t>
      </w:r>
      <w:r w:rsidR="00782C40" w:rsidRPr="007363F6">
        <w:rPr>
          <w:rFonts w:ascii="Times New Roman" w:hAnsi="Times New Roman" w:cs="Times New Roman"/>
          <w:b/>
          <w:sz w:val="20"/>
          <w:szCs w:val="20"/>
        </w:rPr>
        <w:t>.2</w:t>
      </w:r>
      <w:r w:rsidR="00782C40" w:rsidRPr="007363F6">
        <w:rPr>
          <w:rFonts w:ascii="Times New Roman" w:hAnsi="Times New Roman" w:cs="Times New Roman"/>
          <w:sz w:val="20"/>
          <w:szCs w:val="20"/>
        </w:rPr>
        <w:t>.</w:t>
      </w:r>
      <w:r w:rsidRPr="007363F6">
        <w:rPr>
          <w:rFonts w:ascii="Times New Roman" w:hAnsi="Times New Roman" w:cs="Times New Roman"/>
          <w:sz w:val="20"/>
          <w:szCs w:val="20"/>
        </w:rPr>
        <w:t xml:space="preserve"> </w:t>
      </w:r>
      <w:r w:rsidR="00173C06" w:rsidRPr="007363F6">
        <w:rPr>
          <w:rFonts w:ascii="Times New Roman" w:hAnsi="Times New Roman" w:cs="Times New Roman"/>
          <w:sz w:val="20"/>
          <w:szCs w:val="20"/>
        </w:rPr>
        <w:t xml:space="preserve">Стороны обязуются привести Договор 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Правительством РФ нормативных актов, содержащих правила, обязательные для Сторон Договора при его заключении и исполнении, если в указанных актах будут предусматриваться условия, которые </w:t>
      </w:r>
      <w:r w:rsidR="00CE2F1B" w:rsidRPr="007363F6">
        <w:rPr>
          <w:rFonts w:ascii="Times New Roman" w:hAnsi="Times New Roman" w:cs="Times New Roman"/>
          <w:sz w:val="20"/>
          <w:szCs w:val="20"/>
        </w:rPr>
        <w:t xml:space="preserve">будут признаны обязательными к </w:t>
      </w:r>
      <w:r w:rsidR="00173C06" w:rsidRPr="007363F6">
        <w:rPr>
          <w:rFonts w:ascii="Times New Roman" w:hAnsi="Times New Roman" w:cs="Times New Roman"/>
          <w:sz w:val="20"/>
          <w:szCs w:val="20"/>
        </w:rPr>
        <w:t>исполнению Сторонами.</w:t>
      </w:r>
    </w:p>
    <w:p w14:paraId="5064DC73" w14:textId="2C89F4C9" w:rsidR="006C65C4"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Pr="007363F6">
        <w:rPr>
          <w:rFonts w:ascii="Times New Roman" w:hAnsi="Times New Roman" w:cs="Times New Roman"/>
          <w:b/>
          <w:sz w:val="20"/>
          <w:szCs w:val="20"/>
        </w:rPr>
        <w:t>.</w:t>
      </w:r>
      <w:r w:rsidR="00782C40" w:rsidRPr="007363F6">
        <w:rPr>
          <w:rFonts w:ascii="Times New Roman" w:hAnsi="Times New Roman" w:cs="Times New Roman"/>
          <w:b/>
          <w:sz w:val="20"/>
          <w:szCs w:val="20"/>
        </w:rPr>
        <w:t>3</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Право требования на получение Объекта долевого строительства и оформления этого объекта в собственность Участнику долевого строительства возникают с момента полного исполнения Участником долевого строительства обязательств по оплате Договора участия в долевом строительстве</w:t>
      </w:r>
      <w:r w:rsidR="006C65C4" w:rsidRPr="007363F6">
        <w:rPr>
          <w:rFonts w:ascii="Times New Roman" w:hAnsi="Times New Roman" w:cs="Times New Roman"/>
          <w:sz w:val="20"/>
          <w:szCs w:val="20"/>
        </w:rPr>
        <w:t>.</w:t>
      </w:r>
    </w:p>
    <w:p w14:paraId="5EE7F920" w14:textId="6BB2F314" w:rsidR="00173C06"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00782C40" w:rsidRPr="007363F6">
        <w:rPr>
          <w:rFonts w:ascii="Times New Roman" w:hAnsi="Times New Roman" w:cs="Times New Roman"/>
          <w:b/>
          <w:sz w:val="20"/>
          <w:szCs w:val="20"/>
        </w:rPr>
        <w:t>.4</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Обо всех изменениях в платежных, почтовых и других реквизитах Стороны обязаны в течение 5 (Пяти) рабочих дней письменно извещать друг друга.</w:t>
      </w:r>
      <w:r w:rsidR="008B6E9D" w:rsidRPr="007363F6">
        <w:rPr>
          <w:rFonts w:ascii="Times New Roman" w:hAnsi="Times New Roman" w:cs="Times New Roman"/>
          <w:sz w:val="20"/>
          <w:szCs w:val="20"/>
        </w:rPr>
        <w:t xml:space="preserve"> Несоблюдение данного положения влечет ответственность нарушившей стороны за вызванные этим последствия.</w:t>
      </w:r>
      <w:r w:rsidR="00B33788" w:rsidRPr="007363F6">
        <w:rPr>
          <w:rFonts w:ascii="Times New Roman" w:hAnsi="Times New Roman" w:cs="Times New Roman"/>
          <w:sz w:val="20"/>
          <w:szCs w:val="20"/>
        </w:rPr>
        <w:t xml:space="preserve"> </w:t>
      </w:r>
      <w:r w:rsidR="008B6E9D" w:rsidRPr="007363F6">
        <w:rPr>
          <w:rFonts w:ascii="Times New Roman" w:hAnsi="Times New Roman" w:cs="Times New Roman"/>
          <w:sz w:val="20"/>
          <w:szCs w:val="20"/>
        </w:rPr>
        <w:t>Действия, совершенные по старым реквизитам, до даты получения Стороной указанного уведомления об изменении реквизитов, являются надлежащим исполнением обязательств.</w:t>
      </w:r>
    </w:p>
    <w:p w14:paraId="1EF14267" w14:textId="7EBD2D48" w:rsidR="00807A06"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00782C40" w:rsidRPr="007363F6">
        <w:rPr>
          <w:rFonts w:ascii="Times New Roman" w:hAnsi="Times New Roman" w:cs="Times New Roman"/>
          <w:b/>
          <w:sz w:val="20"/>
          <w:szCs w:val="20"/>
        </w:rPr>
        <w:t>.5</w:t>
      </w:r>
      <w:r w:rsidR="00807A06" w:rsidRPr="007363F6">
        <w:rPr>
          <w:rFonts w:ascii="Times New Roman" w:hAnsi="Times New Roman" w:cs="Times New Roman"/>
          <w:b/>
          <w:sz w:val="20"/>
          <w:szCs w:val="20"/>
        </w:rPr>
        <w:t>.</w:t>
      </w:r>
      <w:r w:rsidR="00807A06" w:rsidRPr="007363F6">
        <w:rPr>
          <w:rFonts w:ascii="Times New Roman" w:hAnsi="Times New Roman" w:cs="Times New Roman"/>
          <w:sz w:val="20"/>
          <w:szCs w:val="20"/>
        </w:rPr>
        <w:t xml:space="preserve"> Недействительность (ничтожность) отдельных положений Договора не влечет недействительности (ничтожности) всего Договора в целом.</w:t>
      </w:r>
    </w:p>
    <w:p w14:paraId="288D2849" w14:textId="6035D928" w:rsidR="00173C06"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Pr="007363F6">
        <w:rPr>
          <w:rFonts w:ascii="Times New Roman" w:hAnsi="Times New Roman" w:cs="Times New Roman"/>
          <w:b/>
          <w:sz w:val="20"/>
          <w:szCs w:val="20"/>
        </w:rPr>
        <w:t>.</w:t>
      </w:r>
      <w:r w:rsidR="00782C40" w:rsidRPr="007363F6">
        <w:rPr>
          <w:rFonts w:ascii="Times New Roman" w:hAnsi="Times New Roman" w:cs="Times New Roman"/>
          <w:b/>
          <w:sz w:val="20"/>
          <w:szCs w:val="20"/>
        </w:rPr>
        <w:t>6</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Все уведомления, извещения, претензии являются надлежащими, если они совершены в письменной форме и доставлены до получателя, курьером под </w:t>
      </w:r>
      <w:r w:rsidR="00ED7CE1">
        <w:rPr>
          <w:rFonts w:ascii="Times New Roman" w:hAnsi="Times New Roman" w:cs="Times New Roman"/>
          <w:sz w:val="20"/>
          <w:szCs w:val="20"/>
        </w:rPr>
        <w:t>под</w:t>
      </w:r>
      <w:r w:rsidR="00ED7CE1" w:rsidRPr="007363F6">
        <w:rPr>
          <w:rFonts w:ascii="Times New Roman" w:hAnsi="Times New Roman" w:cs="Times New Roman"/>
          <w:sz w:val="20"/>
          <w:szCs w:val="20"/>
        </w:rPr>
        <w:t xml:space="preserve">пись </w:t>
      </w:r>
      <w:r w:rsidRPr="007363F6">
        <w:rPr>
          <w:rFonts w:ascii="Times New Roman" w:hAnsi="Times New Roman" w:cs="Times New Roman"/>
          <w:sz w:val="20"/>
          <w:szCs w:val="20"/>
        </w:rPr>
        <w:t>или заказным отправлением с описью вложения.</w:t>
      </w:r>
    </w:p>
    <w:p w14:paraId="4A4F3B35" w14:textId="7432873A" w:rsidR="00173C06"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Pr="007363F6">
        <w:rPr>
          <w:rFonts w:ascii="Times New Roman" w:hAnsi="Times New Roman" w:cs="Times New Roman"/>
          <w:b/>
          <w:sz w:val="20"/>
          <w:szCs w:val="20"/>
        </w:rPr>
        <w:t>.</w:t>
      </w:r>
      <w:r w:rsidR="00782C40" w:rsidRPr="007363F6">
        <w:rPr>
          <w:rFonts w:ascii="Times New Roman" w:hAnsi="Times New Roman" w:cs="Times New Roman"/>
          <w:b/>
          <w:sz w:val="20"/>
          <w:szCs w:val="20"/>
        </w:rPr>
        <w:t>7</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Все приложения, изменения и дополнения к Договору оформляются Сторонами в письменной форме, подлежат государственной регистрации и являются неотъемлемой частью Договора.</w:t>
      </w:r>
    </w:p>
    <w:p w14:paraId="056E2C41" w14:textId="2AFE89C6" w:rsidR="001D6E48"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C31833" w:rsidRPr="007363F6">
        <w:rPr>
          <w:rFonts w:ascii="Times New Roman" w:hAnsi="Times New Roman" w:cs="Times New Roman"/>
          <w:b/>
          <w:sz w:val="20"/>
          <w:szCs w:val="20"/>
        </w:rPr>
        <w:t>5</w:t>
      </w:r>
      <w:r w:rsidR="00782C40" w:rsidRPr="007363F6">
        <w:rPr>
          <w:rFonts w:ascii="Times New Roman" w:hAnsi="Times New Roman" w:cs="Times New Roman"/>
          <w:b/>
          <w:sz w:val="20"/>
          <w:szCs w:val="20"/>
        </w:rPr>
        <w:t>.8</w:t>
      </w:r>
      <w:r w:rsidR="001D6E48" w:rsidRPr="007363F6">
        <w:rPr>
          <w:rFonts w:ascii="Times New Roman" w:hAnsi="Times New Roman" w:cs="Times New Roman"/>
          <w:b/>
          <w:sz w:val="20"/>
          <w:szCs w:val="20"/>
        </w:rPr>
        <w:t xml:space="preserve">. </w:t>
      </w:r>
      <w:r w:rsidR="001D6E48" w:rsidRPr="007363F6">
        <w:rPr>
          <w:rFonts w:ascii="Times New Roman" w:hAnsi="Times New Roman" w:cs="Times New Roman"/>
          <w:sz w:val="20"/>
          <w:szCs w:val="20"/>
        </w:rPr>
        <w:t xml:space="preserve">Стороны пришли </w:t>
      </w:r>
      <w:r w:rsidR="001B28B9" w:rsidRPr="007363F6">
        <w:rPr>
          <w:rFonts w:ascii="Times New Roman" w:hAnsi="Times New Roman" w:cs="Times New Roman"/>
          <w:sz w:val="20"/>
          <w:szCs w:val="20"/>
        </w:rPr>
        <w:t>к соглашению о том,</w:t>
      </w:r>
      <w:r w:rsidR="00F30189" w:rsidRPr="007363F6">
        <w:rPr>
          <w:rFonts w:ascii="Times New Roman" w:hAnsi="Times New Roman" w:cs="Times New Roman"/>
          <w:sz w:val="20"/>
          <w:szCs w:val="20"/>
        </w:rPr>
        <w:t xml:space="preserve"> </w:t>
      </w:r>
      <w:r w:rsidR="001D6E48" w:rsidRPr="007363F6">
        <w:rPr>
          <w:rFonts w:ascii="Times New Roman" w:hAnsi="Times New Roman" w:cs="Times New Roman"/>
          <w:sz w:val="20"/>
          <w:szCs w:val="20"/>
        </w:rPr>
        <w:t>что</w:t>
      </w:r>
      <w:r w:rsidR="001B28B9" w:rsidRPr="007363F6">
        <w:rPr>
          <w:rFonts w:ascii="Times New Roman" w:hAnsi="Times New Roman" w:cs="Times New Roman"/>
          <w:sz w:val="20"/>
          <w:szCs w:val="20"/>
        </w:rPr>
        <w:t>,</w:t>
      </w:r>
      <w:r w:rsidR="001D6E48" w:rsidRPr="007363F6">
        <w:rPr>
          <w:rFonts w:ascii="Times New Roman" w:hAnsi="Times New Roman" w:cs="Times New Roman"/>
          <w:sz w:val="20"/>
          <w:szCs w:val="20"/>
        </w:rPr>
        <w:t xml:space="preserve"> если положение Договора будут противоречить Федеральному Зак</w:t>
      </w:r>
      <w:r w:rsidR="0084786D" w:rsidRPr="007363F6">
        <w:rPr>
          <w:rFonts w:ascii="Times New Roman" w:hAnsi="Times New Roman" w:cs="Times New Roman"/>
          <w:sz w:val="20"/>
          <w:szCs w:val="20"/>
        </w:rPr>
        <w:t>ону № 214-ФЗ от 30.12.2004 г. «</w:t>
      </w:r>
      <w:r w:rsidR="001D6E48" w:rsidRPr="007363F6">
        <w:rPr>
          <w:rFonts w:ascii="Times New Roman" w:hAnsi="Times New Roman" w:cs="Times New Roman"/>
          <w:sz w:val="20"/>
          <w:szCs w:val="20"/>
        </w:rPr>
        <w:t xml:space="preserve">Об участии в долевом строительстве многоквартирных домов и (или) иных объектов </w:t>
      </w:r>
      <w:r w:rsidR="001D6E48" w:rsidRPr="007363F6">
        <w:rPr>
          <w:rFonts w:ascii="Times New Roman" w:hAnsi="Times New Roman" w:cs="Times New Roman"/>
          <w:sz w:val="20"/>
          <w:szCs w:val="20"/>
        </w:rPr>
        <w:lastRenderedPageBreak/>
        <w:t>недвижимости и о внесении изменений в некоторые законодательные акты Российской Федерации», Стороны будут руководствоваться указанным законом в той его редакции, которая действовала на момент заключения Договора.</w:t>
      </w:r>
    </w:p>
    <w:p w14:paraId="64F16E81" w14:textId="5BAE2555" w:rsidR="00591926" w:rsidRPr="007363F6" w:rsidRDefault="00591926" w:rsidP="00591926">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 xml:space="preserve">15.9. </w:t>
      </w:r>
      <w:r w:rsidRPr="007363F6">
        <w:rPr>
          <w:rFonts w:ascii="Times New Roman" w:hAnsi="Times New Roman" w:cs="Times New Roman"/>
          <w:sz w:val="20"/>
          <w:szCs w:val="20"/>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CA6DA6E" w14:textId="14603DDB" w:rsidR="00A5253D" w:rsidRPr="007363F6" w:rsidRDefault="0090144B"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591926" w:rsidRPr="007363F6">
        <w:rPr>
          <w:rFonts w:ascii="Times New Roman" w:hAnsi="Times New Roman" w:cs="Times New Roman"/>
          <w:b/>
          <w:sz w:val="20"/>
          <w:szCs w:val="20"/>
        </w:rPr>
        <w:t>5</w:t>
      </w:r>
      <w:r w:rsidR="00782C40" w:rsidRPr="007363F6">
        <w:rPr>
          <w:rFonts w:ascii="Times New Roman" w:hAnsi="Times New Roman" w:cs="Times New Roman"/>
          <w:b/>
          <w:sz w:val="20"/>
          <w:szCs w:val="20"/>
        </w:rPr>
        <w:t>.</w:t>
      </w:r>
      <w:r w:rsidR="00591926" w:rsidRPr="007363F6">
        <w:rPr>
          <w:rFonts w:ascii="Times New Roman" w:hAnsi="Times New Roman" w:cs="Times New Roman"/>
          <w:b/>
          <w:sz w:val="20"/>
          <w:szCs w:val="20"/>
        </w:rPr>
        <w:t>10</w:t>
      </w:r>
      <w:r w:rsidR="00A5253D" w:rsidRPr="007363F6">
        <w:rPr>
          <w:rFonts w:ascii="Times New Roman" w:hAnsi="Times New Roman" w:cs="Times New Roman"/>
          <w:b/>
          <w:sz w:val="20"/>
          <w:szCs w:val="20"/>
        </w:rPr>
        <w:t>.</w:t>
      </w:r>
      <w:r w:rsidR="00A5253D" w:rsidRPr="007363F6">
        <w:rPr>
          <w:rFonts w:ascii="Times New Roman" w:hAnsi="Times New Roman" w:cs="Times New Roman"/>
          <w:sz w:val="20"/>
          <w:szCs w:val="20"/>
        </w:rPr>
        <w:t xml:space="preserve"> Стороны пришли к соглашению, о том, что</w:t>
      </w:r>
      <w:r w:rsidR="001B28B9" w:rsidRPr="007363F6">
        <w:rPr>
          <w:rFonts w:ascii="Times New Roman" w:hAnsi="Times New Roman" w:cs="Times New Roman"/>
          <w:sz w:val="20"/>
          <w:szCs w:val="20"/>
        </w:rPr>
        <w:t>,</w:t>
      </w:r>
      <w:r w:rsidR="00A5253D" w:rsidRPr="007363F6">
        <w:rPr>
          <w:rFonts w:ascii="Times New Roman" w:hAnsi="Times New Roman" w:cs="Times New Roman"/>
          <w:sz w:val="20"/>
          <w:szCs w:val="20"/>
        </w:rPr>
        <w:t xml:space="preserve"> если положения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5C9F2D0E" w14:textId="7ED449D3" w:rsidR="00173C06"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591926" w:rsidRPr="007363F6">
        <w:rPr>
          <w:rFonts w:ascii="Times New Roman" w:hAnsi="Times New Roman" w:cs="Times New Roman"/>
          <w:b/>
          <w:sz w:val="20"/>
          <w:szCs w:val="20"/>
        </w:rPr>
        <w:t>5</w:t>
      </w:r>
      <w:r w:rsidRPr="007363F6">
        <w:rPr>
          <w:rFonts w:ascii="Times New Roman" w:hAnsi="Times New Roman" w:cs="Times New Roman"/>
          <w:b/>
          <w:sz w:val="20"/>
          <w:szCs w:val="20"/>
        </w:rPr>
        <w:t>.</w:t>
      </w:r>
      <w:r w:rsidR="00782C40" w:rsidRPr="007363F6">
        <w:rPr>
          <w:rFonts w:ascii="Times New Roman" w:hAnsi="Times New Roman" w:cs="Times New Roman"/>
          <w:b/>
          <w:sz w:val="20"/>
          <w:szCs w:val="20"/>
        </w:rPr>
        <w:t>1</w:t>
      </w:r>
      <w:r w:rsidR="00591926" w:rsidRPr="007363F6">
        <w:rPr>
          <w:rFonts w:ascii="Times New Roman" w:hAnsi="Times New Roman" w:cs="Times New Roman"/>
          <w:b/>
          <w:sz w:val="20"/>
          <w:szCs w:val="20"/>
        </w:rPr>
        <w:t>1</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Во всем остальном, что не предусмотрено Договором, Стороны руководствуются действующим законодательством Российской Федерации.</w:t>
      </w:r>
    </w:p>
    <w:p w14:paraId="619052E4" w14:textId="5408E1A5" w:rsidR="00173C06" w:rsidRPr="007363F6" w:rsidRDefault="00173C06" w:rsidP="008019D0">
      <w:pPr>
        <w:pStyle w:val="a3"/>
        <w:ind w:firstLine="567"/>
        <w:rPr>
          <w:rFonts w:ascii="Times New Roman" w:hAnsi="Times New Roman" w:cs="Times New Roman"/>
          <w:sz w:val="20"/>
          <w:szCs w:val="20"/>
        </w:rPr>
      </w:pPr>
      <w:r w:rsidRPr="007363F6">
        <w:rPr>
          <w:rFonts w:ascii="Times New Roman" w:hAnsi="Times New Roman" w:cs="Times New Roman"/>
          <w:b/>
          <w:sz w:val="20"/>
          <w:szCs w:val="20"/>
        </w:rPr>
        <w:t>1</w:t>
      </w:r>
      <w:r w:rsidR="00591926" w:rsidRPr="007363F6">
        <w:rPr>
          <w:rFonts w:ascii="Times New Roman" w:hAnsi="Times New Roman" w:cs="Times New Roman"/>
          <w:b/>
          <w:sz w:val="20"/>
          <w:szCs w:val="20"/>
        </w:rPr>
        <w:t>5</w:t>
      </w:r>
      <w:r w:rsidR="006C65C4" w:rsidRPr="007363F6">
        <w:rPr>
          <w:rFonts w:ascii="Times New Roman" w:hAnsi="Times New Roman" w:cs="Times New Roman"/>
          <w:b/>
          <w:sz w:val="20"/>
          <w:szCs w:val="20"/>
        </w:rPr>
        <w:t>.</w:t>
      </w:r>
      <w:r w:rsidR="00A5253D" w:rsidRPr="007363F6">
        <w:rPr>
          <w:rFonts w:ascii="Times New Roman" w:hAnsi="Times New Roman" w:cs="Times New Roman"/>
          <w:b/>
          <w:sz w:val="20"/>
          <w:szCs w:val="20"/>
        </w:rPr>
        <w:t>1</w:t>
      </w:r>
      <w:r w:rsidR="00591926" w:rsidRPr="007363F6">
        <w:rPr>
          <w:rFonts w:ascii="Times New Roman" w:hAnsi="Times New Roman" w:cs="Times New Roman"/>
          <w:b/>
          <w:sz w:val="20"/>
          <w:szCs w:val="20"/>
        </w:rPr>
        <w:t>2</w:t>
      </w:r>
      <w:r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Договор составлен в </w:t>
      </w:r>
      <w:r w:rsidR="00666836" w:rsidRPr="007363F6">
        <w:rPr>
          <w:rFonts w:ascii="Times New Roman" w:hAnsi="Times New Roman" w:cs="Times New Roman"/>
          <w:b/>
          <w:sz w:val="20"/>
          <w:szCs w:val="20"/>
        </w:rPr>
        <w:t>2</w:t>
      </w:r>
      <w:r w:rsidR="00591926" w:rsidRPr="007363F6">
        <w:rPr>
          <w:rFonts w:ascii="Times New Roman" w:hAnsi="Times New Roman" w:cs="Times New Roman"/>
          <w:b/>
          <w:sz w:val="20"/>
          <w:szCs w:val="20"/>
        </w:rPr>
        <w:t xml:space="preserve"> (</w:t>
      </w:r>
      <w:r w:rsidR="00666836" w:rsidRPr="007363F6">
        <w:rPr>
          <w:rFonts w:ascii="Times New Roman" w:hAnsi="Times New Roman" w:cs="Times New Roman"/>
          <w:b/>
          <w:sz w:val="20"/>
          <w:szCs w:val="20"/>
        </w:rPr>
        <w:t>двух</w:t>
      </w:r>
      <w:r w:rsidR="00591926" w:rsidRPr="007363F6">
        <w:rPr>
          <w:rFonts w:ascii="Times New Roman" w:hAnsi="Times New Roman" w:cs="Times New Roman"/>
          <w:b/>
          <w:sz w:val="20"/>
          <w:szCs w:val="20"/>
        </w:rPr>
        <w:t>)</w:t>
      </w:r>
      <w:r w:rsidRPr="007363F6">
        <w:rPr>
          <w:rFonts w:ascii="Times New Roman" w:hAnsi="Times New Roman" w:cs="Times New Roman"/>
          <w:sz w:val="20"/>
          <w:szCs w:val="20"/>
        </w:rPr>
        <w:t xml:space="preserve"> подлинных экземплярах на </w:t>
      </w:r>
      <w:r w:rsidR="005375C8">
        <w:rPr>
          <w:rFonts w:ascii="Times New Roman" w:hAnsi="Times New Roman" w:cs="Times New Roman"/>
          <w:b/>
          <w:sz w:val="20"/>
          <w:szCs w:val="20"/>
        </w:rPr>
        <w:t>18</w:t>
      </w:r>
      <w:r w:rsidR="007363F6" w:rsidRPr="007363F6">
        <w:rPr>
          <w:rFonts w:ascii="Times New Roman" w:hAnsi="Times New Roman" w:cs="Times New Roman"/>
          <w:b/>
          <w:sz w:val="20"/>
          <w:szCs w:val="20"/>
        </w:rPr>
        <w:t xml:space="preserve"> </w:t>
      </w:r>
      <w:r w:rsidRPr="007363F6">
        <w:rPr>
          <w:rFonts w:ascii="Times New Roman" w:hAnsi="Times New Roman" w:cs="Times New Roman"/>
          <w:sz w:val="20"/>
          <w:szCs w:val="20"/>
        </w:rPr>
        <w:t>лист</w:t>
      </w:r>
      <w:r w:rsidR="00B03B63" w:rsidRPr="007363F6">
        <w:rPr>
          <w:rFonts w:ascii="Times New Roman" w:hAnsi="Times New Roman" w:cs="Times New Roman"/>
          <w:sz w:val="20"/>
          <w:szCs w:val="20"/>
        </w:rPr>
        <w:t>ах</w:t>
      </w:r>
      <w:r w:rsidRPr="007363F6">
        <w:rPr>
          <w:rFonts w:ascii="Times New Roman" w:hAnsi="Times New Roman" w:cs="Times New Roman"/>
          <w:sz w:val="20"/>
          <w:szCs w:val="20"/>
        </w:rPr>
        <w:t>, имеющих равную юридическую силу, по одному для каждой из Сторон.</w:t>
      </w:r>
    </w:p>
    <w:p w14:paraId="78C8E8BD" w14:textId="31E6C8EF" w:rsidR="00173C06" w:rsidRPr="007363F6" w:rsidRDefault="00547E68" w:rsidP="008019D0">
      <w:pPr>
        <w:pStyle w:val="a3"/>
        <w:ind w:firstLine="567"/>
        <w:rPr>
          <w:rFonts w:ascii="Times New Roman" w:hAnsi="Times New Roman" w:cs="Times New Roman"/>
          <w:sz w:val="20"/>
          <w:szCs w:val="20"/>
        </w:rPr>
      </w:pPr>
      <w:r>
        <w:rPr>
          <w:rFonts w:ascii="Times New Roman" w:hAnsi="Times New Roman" w:cs="Times New Roman"/>
          <w:b/>
          <w:sz w:val="20"/>
          <w:szCs w:val="20"/>
        </w:rPr>
        <w:t>15</w:t>
      </w:r>
      <w:r w:rsidR="006C65C4" w:rsidRPr="007363F6">
        <w:rPr>
          <w:rFonts w:ascii="Times New Roman" w:hAnsi="Times New Roman" w:cs="Times New Roman"/>
          <w:b/>
          <w:sz w:val="20"/>
          <w:szCs w:val="20"/>
        </w:rPr>
        <w:t>.</w:t>
      </w:r>
      <w:r>
        <w:rPr>
          <w:rFonts w:ascii="Times New Roman" w:hAnsi="Times New Roman" w:cs="Times New Roman"/>
          <w:b/>
          <w:sz w:val="20"/>
          <w:szCs w:val="20"/>
        </w:rPr>
        <w:t>13</w:t>
      </w:r>
      <w:r w:rsidR="00173C06" w:rsidRPr="007363F6">
        <w:rPr>
          <w:rFonts w:ascii="Times New Roman" w:hAnsi="Times New Roman" w:cs="Times New Roman"/>
          <w:b/>
          <w:sz w:val="20"/>
          <w:szCs w:val="20"/>
        </w:rPr>
        <w:t>.</w:t>
      </w:r>
      <w:r w:rsidR="00173C06" w:rsidRPr="007363F6">
        <w:rPr>
          <w:rFonts w:ascii="Times New Roman" w:hAnsi="Times New Roman" w:cs="Times New Roman"/>
          <w:sz w:val="20"/>
          <w:szCs w:val="20"/>
        </w:rPr>
        <w:t xml:space="preserve"> Приложения к настоящему Договору, являющиеся его неотъемлемой частью:</w:t>
      </w:r>
    </w:p>
    <w:p w14:paraId="4E959AC9" w14:textId="7CEDF077" w:rsidR="00173C06" w:rsidRPr="007363F6" w:rsidRDefault="007913B0" w:rsidP="008019D0">
      <w:pPr>
        <w:pStyle w:val="a3"/>
        <w:jc w:val="left"/>
        <w:rPr>
          <w:rFonts w:ascii="Times New Roman" w:hAnsi="Times New Roman" w:cs="Times New Roman"/>
          <w:sz w:val="20"/>
          <w:szCs w:val="20"/>
        </w:rPr>
      </w:pPr>
      <w:r w:rsidRPr="007363F6">
        <w:rPr>
          <w:rFonts w:ascii="Times New Roman" w:hAnsi="Times New Roman" w:cs="Times New Roman"/>
          <w:sz w:val="20"/>
          <w:szCs w:val="20"/>
        </w:rPr>
        <w:t>Приложение</w:t>
      </w:r>
      <w:r w:rsidR="0046704E" w:rsidRPr="007363F6">
        <w:rPr>
          <w:rFonts w:ascii="Times New Roman" w:hAnsi="Times New Roman" w:cs="Times New Roman"/>
          <w:sz w:val="20"/>
          <w:szCs w:val="20"/>
        </w:rPr>
        <w:t xml:space="preserve"> </w:t>
      </w:r>
      <w:r w:rsidRPr="007363F6">
        <w:rPr>
          <w:rFonts w:ascii="Times New Roman" w:hAnsi="Times New Roman" w:cs="Times New Roman"/>
          <w:sz w:val="20"/>
          <w:szCs w:val="20"/>
        </w:rPr>
        <w:t>№</w:t>
      </w:r>
      <w:r w:rsidR="0046704E" w:rsidRPr="007363F6">
        <w:rPr>
          <w:rFonts w:ascii="Times New Roman" w:hAnsi="Times New Roman" w:cs="Times New Roman"/>
          <w:sz w:val="20"/>
          <w:szCs w:val="20"/>
        </w:rPr>
        <w:t>1</w:t>
      </w:r>
      <w:r w:rsidR="00173C06" w:rsidRPr="007363F6">
        <w:rPr>
          <w:rFonts w:ascii="Times New Roman" w:hAnsi="Times New Roman" w:cs="Times New Roman"/>
          <w:sz w:val="20"/>
          <w:szCs w:val="20"/>
        </w:rPr>
        <w:t xml:space="preserve">. </w:t>
      </w:r>
      <w:r w:rsidR="004B16E8" w:rsidRPr="007363F6">
        <w:rPr>
          <w:rFonts w:ascii="Times New Roman" w:hAnsi="Times New Roman" w:cs="Times New Roman"/>
          <w:sz w:val="20"/>
          <w:szCs w:val="20"/>
        </w:rPr>
        <w:t xml:space="preserve">- </w:t>
      </w:r>
      <w:r w:rsidR="00173C06" w:rsidRPr="007363F6">
        <w:rPr>
          <w:rFonts w:ascii="Times New Roman" w:hAnsi="Times New Roman" w:cs="Times New Roman"/>
          <w:sz w:val="20"/>
          <w:szCs w:val="20"/>
        </w:rPr>
        <w:t>Описание</w:t>
      </w:r>
      <w:r w:rsidR="004734B1" w:rsidRPr="007363F6">
        <w:rPr>
          <w:rFonts w:ascii="Times New Roman" w:hAnsi="Times New Roman" w:cs="Times New Roman"/>
          <w:sz w:val="20"/>
          <w:szCs w:val="20"/>
        </w:rPr>
        <w:t xml:space="preserve"> Объекта долевого строительства.</w:t>
      </w:r>
    </w:p>
    <w:p w14:paraId="5C60023C" w14:textId="292FBCDC" w:rsidR="00DC3FBD" w:rsidRPr="007363F6" w:rsidRDefault="003C5B77" w:rsidP="008019D0">
      <w:pPr>
        <w:pStyle w:val="a3"/>
        <w:contextualSpacing/>
        <w:jc w:val="left"/>
        <w:rPr>
          <w:rFonts w:ascii="Times New Roman" w:hAnsi="Times New Roman" w:cs="Times New Roman"/>
          <w:sz w:val="20"/>
          <w:szCs w:val="20"/>
        </w:rPr>
      </w:pPr>
      <w:r w:rsidRPr="007363F6">
        <w:rPr>
          <w:rFonts w:ascii="Times New Roman" w:hAnsi="Times New Roman" w:cs="Times New Roman"/>
          <w:sz w:val="20"/>
          <w:szCs w:val="20"/>
        </w:rPr>
        <w:t xml:space="preserve">Приложение </w:t>
      </w:r>
      <w:r w:rsidR="0046704E" w:rsidRPr="007363F6">
        <w:rPr>
          <w:rFonts w:ascii="Times New Roman" w:hAnsi="Times New Roman" w:cs="Times New Roman"/>
          <w:sz w:val="20"/>
          <w:szCs w:val="20"/>
        </w:rPr>
        <w:t>№2</w:t>
      </w:r>
      <w:r w:rsidR="007751D0" w:rsidRPr="007363F6">
        <w:rPr>
          <w:rFonts w:ascii="Times New Roman" w:hAnsi="Times New Roman" w:cs="Times New Roman"/>
          <w:sz w:val="20"/>
          <w:szCs w:val="20"/>
        </w:rPr>
        <w:t>.</w:t>
      </w:r>
      <w:r w:rsidR="0046704E" w:rsidRPr="007363F6">
        <w:rPr>
          <w:rFonts w:ascii="Times New Roman" w:hAnsi="Times New Roman" w:cs="Times New Roman"/>
          <w:sz w:val="20"/>
          <w:szCs w:val="20"/>
        </w:rPr>
        <w:t xml:space="preserve"> </w:t>
      </w:r>
      <w:r w:rsidR="004B16E8" w:rsidRPr="007363F6">
        <w:rPr>
          <w:rFonts w:ascii="Times New Roman" w:hAnsi="Times New Roman" w:cs="Times New Roman"/>
          <w:sz w:val="20"/>
          <w:szCs w:val="20"/>
        </w:rPr>
        <w:t xml:space="preserve">- </w:t>
      </w:r>
      <w:r w:rsidR="007913B0" w:rsidRPr="007363F6">
        <w:rPr>
          <w:rFonts w:ascii="Times New Roman" w:hAnsi="Times New Roman" w:cs="Times New Roman"/>
          <w:sz w:val="20"/>
          <w:szCs w:val="20"/>
        </w:rPr>
        <w:t>Местоположение Объекта долевого строительства на плане</w:t>
      </w:r>
      <w:r w:rsidR="007751D0" w:rsidRPr="007363F6">
        <w:rPr>
          <w:rFonts w:ascii="Times New Roman" w:hAnsi="Times New Roman" w:cs="Times New Roman"/>
          <w:sz w:val="20"/>
          <w:szCs w:val="20"/>
        </w:rPr>
        <w:t xml:space="preserve"> М</w:t>
      </w:r>
      <w:r w:rsidR="001B28B9" w:rsidRPr="007363F6">
        <w:rPr>
          <w:rFonts w:ascii="Times New Roman" w:hAnsi="Times New Roman" w:cs="Times New Roman"/>
          <w:sz w:val="20"/>
          <w:szCs w:val="20"/>
        </w:rPr>
        <w:t>ногоквартирного дома.</w:t>
      </w:r>
    </w:p>
    <w:p w14:paraId="1ED99FE1" w14:textId="4EDFCBBE" w:rsidR="00104EC5" w:rsidRDefault="00104EC5" w:rsidP="008019D0">
      <w:pPr>
        <w:pStyle w:val="a3"/>
        <w:contextualSpacing/>
        <w:jc w:val="left"/>
        <w:rPr>
          <w:rFonts w:ascii="Times New Roman" w:hAnsi="Times New Roman" w:cs="Times New Roman"/>
          <w:sz w:val="20"/>
          <w:szCs w:val="20"/>
        </w:rPr>
      </w:pPr>
      <w:r w:rsidRPr="007363F6">
        <w:rPr>
          <w:rFonts w:ascii="Times New Roman" w:hAnsi="Times New Roman" w:cs="Times New Roman"/>
          <w:sz w:val="20"/>
          <w:szCs w:val="20"/>
        </w:rPr>
        <w:t>Приложение №3. – Гарантийные обязательства Застройщика в отношении объекта долевого строительства</w:t>
      </w:r>
      <w:r w:rsidR="001B28B9" w:rsidRPr="007363F6">
        <w:rPr>
          <w:rFonts w:ascii="Times New Roman" w:hAnsi="Times New Roman" w:cs="Times New Roman"/>
          <w:sz w:val="20"/>
          <w:szCs w:val="20"/>
        </w:rPr>
        <w:t>.</w:t>
      </w:r>
    </w:p>
    <w:p w14:paraId="08DAA9CE" w14:textId="77777777" w:rsidR="00E335CA" w:rsidRDefault="00E335CA" w:rsidP="008019D0">
      <w:pPr>
        <w:pStyle w:val="a3"/>
        <w:contextualSpacing/>
        <w:jc w:val="left"/>
        <w:rPr>
          <w:rFonts w:ascii="Times New Roman" w:hAnsi="Times New Roman" w:cs="Times New Roman"/>
          <w:sz w:val="20"/>
          <w:szCs w:val="20"/>
        </w:rPr>
      </w:pPr>
    </w:p>
    <w:p w14:paraId="197D6D7F" w14:textId="77777777" w:rsidR="009E5520" w:rsidRPr="007363F6" w:rsidRDefault="009E5520" w:rsidP="008019D0">
      <w:pPr>
        <w:pStyle w:val="a3"/>
        <w:ind w:firstLine="567"/>
        <w:jc w:val="center"/>
        <w:rPr>
          <w:rFonts w:ascii="Times New Roman" w:hAnsi="Times New Roman" w:cs="Times New Roman"/>
          <w:b/>
          <w:sz w:val="20"/>
          <w:szCs w:val="20"/>
        </w:rPr>
      </w:pPr>
      <w:r w:rsidRPr="007363F6">
        <w:rPr>
          <w:rFonts w:ascii="Times New Roman" w:hAnsi="Times New Roman" w:cs="Times New Roman"/>
          <w:b/>
          <w:sz w:val="20"/>
          <w:szCs w:val="20"/>
        </w:rPr>
        <w:t>АДРЕСА, РЕКВИЗИТЫ И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27E0D" w:rsidRPr="007363F6" w14:paraId="738779FB" w14:textId="77777777" w:rsidTr="0086724E">
        <w:tc>
          <w:tcPr>
            <w:tcW w:w="4927" w:type="dxa"/>
          </w:tcPr>
          <w:p w14:paraId="1FA80B70" w14:textId="77777777" w:rsidR="00327E0D" w:rsidRPr="007363F6" w:rsidRDefault="00327E0D" w:rsidP="00E335CA">
            <w:pPr>
              <w:pStyle w:val="a3"/>
              <w:rPr>
                <w:rFonts w:ascii="Times New Roman" w:hAnsi="Times New Roman" w:cs="Times New Roman"/>
                <w:b/>
                <w:sz w:val="20"/>
                <w:szCs w:val="20"/>
              </w:rPr>
            </w:pPr>
            <w:r w:rsidRPr="007363F6">
              <w:rPr>
                <w:rFonts w:ascii="Times New Roman" w:hAnsi="Times New Roman" w:cs="Times New Roman"/>
                <w:b/>
                <w:sz w:val="20"/>
                <w:szCs w:val="20"/>
              </w:rPr>
              <w:t>Застройщик:</w:t>
            </w:r>
          </w:p>
          <w:p w14:paraId="0CCB7D90" w14:textId="5DEF6F3F" w:rsidR="00327E0D" w:rsidRPr="007363F6" w:rsidRDefault="00327E0D" w:rsidP="00ED2495">
            <w:pPr>
              <w:pStyle w:val="a3"/>
              <w:rPr>
                <w:rFonts w:ascii="Times New Roman" w:hAnsi="Times New Roman" w:cs="Times New Roman"/>
                <w:b/>
                <w:sz w:val="20"/>
                <w:szCs w:val="20"/>
              </w:rPr>
            </w:pPr>
          </w:p>
        </w:tc>
        <w:tc>
          <w:tcPr>
            <w:tcW w:w="4927" w:type="dxa"/>
          </w:tcPr>
          <w:p w14:paraId="759CC7CA" w14:textId="324E81EA" w:rsidR="00327E0D" w:rsidRPr="007363F6" w:rsidRDefault="00327E0D" w:rsidP="001B4A33">
            <w:pPr>
              <w:pStyle w:val="a3"/>
              <w:ind w:firstLine="35"/>
              <w:rPr>
                <w:rFonts w:ascii="Times New Roman" w:hAnsi="Times New Roman" w:cs="Times New Roman"/>
                <w:b/>
                <w:sz w:val="20"/>
                <w:szCs w:val="20"/>
              </w:rPr>
            </w:pPr>
            <w:r w:rsidRPr="007363F6">
              <w:rPr>
                <w:rFonts w:ascii="Times New Roman" w:hAnsi="Times New Roman" w:cs="Times New Roman"/>
                <w:b/>
                <w:sz w:val="20"/>
                <w:szCs w:val="20"/>
              </w:rPr>
              <w:t>Участник долевого строительства:</w:t>
            </w:r>
          </w:p>
          <w:p w14:paraId="1AA97F5B" w14:textId="77777777" w:rsidR="00327E0D" w:rsidRPr="007363F6" w:rsidRDefault="00327E0D" w:rsidP="008019D0">
            <w:pPr>
              <w:pStyle w:val="a3"/>
              <w:ind w:firstLine="567"/>
              <w:rPr>
                <w:rFonts w:ascii="Times New Roman" w:hAnsi="Times New Roman" w:cs="Times New Roman"/>
                <w:b/>
                <w:sz w:val="20"/>
                <w:szCs w:val="20"/>
              </w:rPr>
            </w:pPr>
          </w:p>
        </w:tc>
      </w:tr>
      <w:tr w:rsidR="00327E0D" w:rsidRPr="007363F6" w14:paraId="2FD47141" w14:textId="77777777" w:rsidTr="0086724E">
        <w:tc>
          <w:tcPr>
            <w:tcW w:w="4927" w:type="dxa"/>
          </w:tcPr>
          <w:p w14:paraId="13578233" w14:textId="715FF195" w:rsidR="00F56AFA" w:rsidRPr="007363F6" w:rsidRDefault="00F56AFA" w:rsidP="00F56AFA">
            <w:pPr>
              <w:pStyle w:val="a3"/>
              <w:jc w:val="left"/>
              <w:rPr>
                <w:rFonts w:ascii="Times New Roman" w:hAnsi="Times New Roman"/>
                <w:b/>
                <w:sz w:val="20"/>
                <w:szCs w:val="20"/>
              </w:rPr>
            </w:pPr>
            <w:r w:rsidRPr="007363F6">
              <w:rPr>
                <w:rFonts w:ascii="Times New Roman" w:hAnsi="Times New Roman"/>
                <w:b/>
                <w:sz w:val="20"/>
                <w:szCs w:val="20"/>
              </w:rPr>
              <w:t xml:space="preserve">ООО </w:t>
            </w:r>
            <w:r w:rsidR="00ED7CE1">
              <w:rPr>
                <w:rFonts w:ascii="Times New Roman" w:hAnsi="Times New Roman"/>
                <w:b/>
                <w:sz w:val="20"/>
                <w:szCs w:val="20"/>
              </w:rPr>
              <w:t>СЗ</w:t>
            </w:r>
            <w:r w:rsidRPr="007363F6">
              <w:rPr>
                <w:rFonts w:ascii="Times New Roman" w:hAnsi="Times New Roman"/>
                <w:b/>
                <w:sz w:val="20"/>
                <w:szCs w:val="20"/>
              </w:rPr>
              <w:t xml:space="preserve"> «Белквартал»</w:t>
            </w:r>
          </w:p>
          <w:p w14:paraId="33D0ED74" w14:textId="77777777" w:rsidR="006756AF" w:rsidRDefault="006756AF" w:rsidP="006756AF">
            <w:pPr>
              <w:rPr>
                <w:rFonts w:ascii="Times New Roman" w:eastAsia="Calibri" w:hAnsi="Times New Roman" w:cs="Times New Roman"/>
                <w:sz w:val="18"/>
                <w:szCs w:val="18"/>
                <w:u w:val="single"/>
              </w:rPr>
            </w:pPr>
          </w:p>
          <w:p w14:paraId="37D7F6C9" w14:textId="43FBF41E"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u w:val="single"/>
              </w:rPr>
              <w:t>Юридический адрес</w:t>
            </w:r>
            <w:r w:rsidRPr="006756AF">
              <w:rPr>
                <w:rFonts w:ascii="Times New Roman" w:eastAsia="Calibri" w:hAnsi="Times New Roman" w:cs="Times New Roman"/>
                <w:sz w:val="18"/>
                <w:szCs w:val="18"/>
              </w:rPr>
              <w:t xml:space="preserve">: Российская Федерация, 249034, </w:t>
            </w:r>
          </w:p>
          <w:p w14:paraId="73235AC1"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 xml:space="preserve">Калужская область, г. Обнинск, ул. Славского, д. 2, </w:t>
            </w:r>
          </w:p>
          <w:p w14:paraId="2E5D80DF"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u w:val="single"/>
              </w:rPr>
              <w:t>Почтовый адрес</w:t>
            </w:r>
            <w:r w:rsidRPr="006756AF">
              <w:rPr>
                <w:rFonts w:ascii="Times New Roman" w:eastAsia="Calibri" w:hAnsi="Times New Roman" w:cs="Times New Roman"/>
                <w:sz w:val="18"/>
                <w:szCs w:val="18"/>
              </w:rPr>
              <w:t xml:space="preserve">: Российская Федерация, 249035, </w:t>
            </w:r>
          </w:p>
          <w:p w14:paraId="5425AE12"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 xml:space="preserve">Калужская область, </w:t>
            </w:r>
            <w:proofErr w:type="spellStart"/>
            <w:r w:rsidRPr="006756AF">
              <w:rPr>
                <w:rFonts w:ascii="Times New Roman" w:eastAsia="Calibri" w:hAnsi="Times New Roman" w:cs="Times New Roman"/>
                <w:sz w:val="18"/>
                <w:szCs w:val="18"/>
              </w:rPr>
              <w:t>г.Обнинск</w:t>
            </w:r>
            <w:proofErr w:type="spellEnd"/>
            <w:r w:rsidRPr="006756AF">
              <w:rPr>
                <w:rFonts w:ascii="Times New Roman" w:eastAsia="Calibri" w:hAnsi="Times New Roman" w:cs="Times New Roman"/>
                <w:sz w:val="18"/>
                <w:szCs w:val="18"/>
              </w:rPr>
              <w:t>, пр. Ленина, д. 123, а/я 132</w:t>
            </w:r>
          </w:p>
          <w:p w14:paraId="4493D82F"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 xml:space="preserve">тел.8 (48458) 4-00-40 </w:t>
            </w:r>
            <w:proofErr w:type="spellStart"/>
            <w:r w:rsidRPr="006756AF">
              <w:rPr>
                <w:rFonts w:ascii="Times New Roman" w:eastAsia="Calibri" w:hAnsi="Times New Roman" w:cs="Times New Roman"/>
                <w:sz w:val="18"/>
                <w:szCs w:val="18"/>
              </w:rPr>
              <w:t>Email</w:t>
            </w:r>
            <w:proofErr w:type="spellEnd"/>
            <w:r w:rsidRPr="006756AF">
              <w:rPr>
                <w:rFonts w:ascii="Times New Roman" w:eastAsia="Calibri" w:hAnsi="Times New Roman" w:cs="Times New Roman"/>
                <w:sz w:val="18"/>
                <w:szCs w:val="18"/>
              </w:rPr>
              <w:t xml:space="preserve">: </w:t>
            </w:r>
            <w:hyperlink r:id="rId12" w:history="1">
              <w:r w:rsidRPr="006756AF">
                <w:rPr>
                  <w:rFonts w:ascii="Times New Roman" w:eastAsia="Calibri" w:hAnsi="Times New Roman" w:cs="Times New Roman"/>
                  <w:color w:val="0563C1"/>
                  <w:sz w:val="18"/>
                  <w:szCs w:val="18"/>
                  <w:u w:val="single"/>
                </w:rPr>
                <w:t>info@belkvartal.ru</w:t>
              </w:r>
            </w:hyperlink>
            <w:r w:rsidRPr="006756AF">
              <w:rPr>
                <w:rFonts w:ascii="Times New Roman" w:eastAsia="Calibri" w:hAnsi="Times New Roman" w:cs="Times New Roman"/>
                <w:sz w:val="18"/>
                <w:szCs w:val="18"/>
              </w:rPr>
              <w:t xml:space="preserve">    </w:t>
            </w:r>
          </w:p>
          <w:p w14:paraId="76D94F46"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 xml:space="preserve">ОГРН 1154025000469 </w:t>
            </w:r>
          </w:p>
          <w:p w14:paraId="09C32638"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 xml:space="preserve">ИНН 4025442488 КПП 402501001 </w:t>
            </w:r>
          </w:p>
          <w:p w14:paraId="1E9DFA81"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р/с 40702.810.0.22240014480</w:t>
            </w:r>
          </w:p>
          <w:p w14:paraId="2D9FD745"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в КАЛУЖСКОЕ ОТДЕЛЕНИЕ N8608 ПАО СБЕРБАНК</w:t>
            </w:r>
          </w:p>
          <w:p w14:paraId="68123294"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БИК  042908612</w:t>
            </w:r>
          </w:p>
          <w:p w14:paraId="1D2B40AB"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к/с 30101810100000000612</w:t>
            </w:r>
          </w:p>
          <w:p w14:paraId="1F5C9EFD"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ИНН  4025442488</w:t>
            </w:r>
          </w:p>
          <w:p w14:paraId="3F4C1299" w14:textId="77777777" w:rsidR="006756AF" w:rsidRP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КПП  402501001</w:t>
            </w:r>
          </w:p>
          <w:p w14:paraId="6E43E86A" w14:textId="77777777" w:rsidR="006756AF" w:rsidRDefault="006756AF" w:rsidP="006756AF">
            <w:pPr>
              <w:rPr>
                <w:rFonts w:ascii="Times New Roman" w:eastAsia="Calibri" w:hAnsi="Times New Roman" w:cs="Times New Roman"/>
                <w:sz w:val="18"/>
                <w:szCs w:val="18"/>
              </w:rPr>
            </w:pPr>
            <w:r w:rsidRPr="006756AF">
              <w:rPr>
                <w:rFonts w:ascii="Times New Roman" w:eastAsia="Calibri" w:hAnsi="Times New Roman" w:cs="Times New Roman"/>
                <w:sz w:val="18"/>
                <w:szCs w:val="18"/>
              </w:rPr>
              <w:t>SABRRUM3</w:t>
            </w:r>
          </w:p>
          <w:p w14:paraId="6B2BBB4E" w14:textId="77777777" w:rsidR="006756AF" w:rsidRDefault="006756AF" w:rsidP="006756AF">
            <w:pPr>
              <w:rPr>
                <w:rFonts w:ascii="Times New Roman" w:eastAsia="Calibri" w:hAnsi="Times New Roman" w:cs="Times New Roman"/>
                <w:sz w:val="18"/>
                <w:szCs w:val="18"/>
              </w:rPr>
            </w:pPr>
          </w:p>
          <w:p w14:paraId="09F868BA" w14:textId="143C5F96" w:rsidR="00380F3C" w:rsidRPr="003109E9" w:rsidRDefault="00380F3C" w:rsidP="006756AF">
            <w:pPr>
              <w:rPr>
                <w:rFonts w:ascii="Times New Roman" w:eastAsia="Times New Roman" w:hAnsi="Times New Roman" w:cs="Times New Roman"/>
                <w:bCs/>
                <w:sz w:val="20"/>
                <w:szCs w:val="20"/>
              </w:rPr>
            </w:pPr>
            <w:r w:rsidRPr="003109E9">
              <w:rPr>
                <w:rFonts w:ascii="Times New Roman" w:hAnsi="Times New Roman" w:cs="Times New Roman"/>
                <w:b/>
                <w:sz w:val="20"/>
                <w:szCs w:val="20"/>
              </w:rPr>
              <w:t>Начальник отдела продаж</w:t>
            </w:r>
          </w:p>
          <w:p w14:paraId="7BC302BF" w14:textId="77777777" w:rsidR="00547E68" w:rsidRPr="003109E9" w:rsidRDefault="00547E68" w:rsidP="00591926">
            <w:pPr>
              <w:rPr>
                <w:rFonts w:ascii="Times New Roman" w:eastAsia="Times New Roman" w:hAnsi="Times New Roman" w:cs="Times New Roman"/>
                <w:bCs/>
                <w:sz w:val="20"/>
                <w:szCs w:val="20"/>
              </w:rPr>
            </w:pPr>
          </w:p>
          <w:p w14:paraId="5905A0D8" w14:textId="11039A14" w:rsidR="00F56AFA" w:rsidRPr="007363F6" w:rsidRDefault="00F56AFA" w:rsidP="00F56AFA">
            <w:pPr>
              <w:pStyle w:val="ConsPlusNonformat"/>
              <w:widowControl/>
              <w:rPr>
                <w:rFonts w:ascii="Times New Roman" w:hAnsi="Times New Roman" w:cs="Times New Roman"/>
                <w:b/>
              </w:rPr>
            </w:pPr>
            <w:r w:rsidRPr="007363F6">
              <w:rPr>
                <w:rFonts w:ascii="Times New Roman" w:hAnsi="Times New Roman" w:cs="Times New Roman"/>
                <w:b/>
              </w:rPr>
              <w:t>_______________/</w:t>
            </w:r>
            <w:r w:rsidR="001B28B9" w:rsidRPr="007363F6">
              <w:rPr>
                <w:rFonts w:ascii="Times New Roman" w:hAnsi="Times New Roman" w:cs="Times New Roman"/>
                <w:b/>
              </w:rPr>
              <w:t>О.Я. Шерстюк</w:t>
            </w:r>
            <w:r w:rsidRPr="007363F6">
              <w:rPr>
                <w:rFonts w:ascii="Times New Roman" w:hAnsi="Times New Roman" w:cs="Times New Roman"/>
                <w:b/>
              </w:rPr>
              <w:t>/</w:t>
            </w:r>
          </w:p>
          <w:p w14:paraId="1D169651" w14:textId="06FFD8A2" w:rsidR="00A76470" w:rsidRPr="007363F6" w:rsidRDefault="00591926" w:rsidP="00F56AFA">
            <w:pPr>
              <w:pStyle w:val="a3"/>
              <w:jc w:val="left"/>
              <w:rPr>
                <w:rFonts w:ascii="Times New Roman" w:hAnsi="Times New Roman" w:cs="Times New Roman"/>
                <w:sz w:val="20"/>
                <w:szCs w:val="20"/>
              </w:rPr>
            </w:pPr>
            <w:r w:rsidRPr="007363F6">
              <w:rPr>
                <w:rFonts w:ascii="Times New Roman" w:hAnsi="Times New Roman" w:cs="Times New Roman"/>
                <w:b/>
                <w:sz w:val="20"/>
                <w:szCs w:val="20"/>
              </w:rPr>
              <w:t>м.п.</w:t>
            </w:r>
          </w:p>
        </w:tc>
        <w:tc>
          <w:tcPr>
            <w:tcW w:w="4927" w:type="dxa"/>
          </w:tcPr>
          <w:p w14:paraId="701C9B4A" w14:textId="75E88E7E" w:rsidR="00666836" w:rsidRPr="007363F6" w:rsidRDefault="00C64AFC" w:rsidP="009604FA">
            <w:pPr>
              <w:pStyle w:val="a3"/>
              <w:rPr>
                <w:rFonts w:ascii="Times New Roman" w:hAnsi="Times New Roman" w:cs="Times New Roman"/>
                <w:b/>
                <w:sz w:val="20"/>
                <w:szCs w:val="20"/>
              </w:rPr>
            </w:pPr>
            <w:r w:rsidRPr="003F321E">
              <w:rPr>
                <w:rFonts w:ascii="Times New Roman" w:hAnsi="Times New Roman" w:cs="Times New Roman"/>
                <w:b/>
                <w:sz w:val="20"/>
                <w:szCs w:val="20"/>
              </w:rPr>
              <w:t>Гражданка</w:t>
            </w:r>
            <w:r>
              <w:rPr>
                <w:rFonts w:ascii="Times New Roman" w:hAnsi="Times New Roman" w:cs="Times New Roman"/>
                <w:b/>
                <w:sz w:val="20"/>
                <w:szCs w:val="20"/>
              </w:rPr>
              <w:t xml:space="preserve"> </w:t>
            </w:r>
            <w:r w:rsidR="009604FA">
              <w:rPr>
                <w:rFonts w:ascii="Times New Roman" w:hAnsi="Times New Roman" w:cs="Times New Roman"/>
                <w:b/>
                <w:sz w:val="20"/>
                <w:szCs w:val="20"/>
              </w:rPr>
              <w:t>РФ</w:t>
            </w:r>
          </w:p>
          <w:p w14:paraId="6F37B37A" w14:textId="77777777" w:rsidR="00FF65D0" w:rsidRPr="007363F6" w:rsidRDefault="00FF65D0" w:rsidP="008019D0">
            <w:pPr>
              <w:pStyle w:val="a3"/>
              <w:rPr>
                <w:rFonts w:ascii="Times New Roman" w:hAnsi="Times New Roman" w:cs="Times New Roman"/>
                <w:b/>
                <w:sz w:val="20"/>
                <w:szCs w:val="20"/>
              </w:rPr>
            </w:pPr>
          </w:p>
          <w:p w14:paraId="0B5C1622" w14:textId="77777777" w:rsidR="009607F6" w:rsidRPr="007363F6" w:rsidRDefault="009607F6" w:rsidP="008019D0">
            <w:pPr>
              <w:pStyle w:val="a3"/>
              <w:rPr>
                <w:rFonts w:ascii="Times New Roman" w:hAnsi="Times New Roman" w:cs="Times New Roman"/>
                <w:b/>
                <w:sz w:val="20"/>
                <w:szCs w:val="20"/>
              </w:rPr>
            </w:pPr>
          </w:p>
          <w:p w14:paraId="5051C204" w14:textId="77777777" w:rsidR="00A76470" w:rsidRPr="007363F6" w:rsidRDefault="00A76470" w:rsidP="008019D0">
            <w:pPr>
              <w:pStyle w:val="a3"/>
              <w:rPr>
                <w:rFonts w:ascii="Times New Roman" w:hAnsi="Times New Roman" w:cs="Times New Roman"/>
                <w:b/>
                <w:sz w:val="20"/>
                <w:szCs w:val="20"/>
              </w:rPr>
            </w:pPr>
          </w:p>
          <w:p w14:paraId="080B2D45" w14:textId="5A1489E5" w:rsidR="00276147" w:rsidRPr="007363F6" w:rsidRDefault="00276147" w:rsidP="00A76470">
            <w:pPr>
              <w:pStyle w:val="a3"/>
              <w:rPr>
                <w:rFonts w:ascii="Times New Roman" w:hAnsi="Times New Roman" w:cs="Times New Roman"/>
                <w:b/>
                <w:sz w:val="20"/>
                <w:szCs w:val="20"/>
              </w:rPr>
            </w:pPr>
          </w:p>
        </w:tc>
      </w:tr>
      <w:tr w:rsidR="00327E0D" w:rsidRPr="007363F6" w14:paraId="1CA074B5" w14:textId="77777777" w:rsidTr="0086724E">
        <w:tc>
          <w:tcPr>
            <w:tcW w:w="4927" w:type="dxa"/>
          </w:tcPr>
          <w:p w14:paraId="011F0602" w14:textId="77777777" w:rsidR="00327E0D" w:rsidRPr="007363F6" w:rsidRDefault="00327E0D" w:rsidP="008019D0">
            <w:pPr>
              <w:pStyle w:val="a3"/>
              <w:ind w:firstLine="567"/>
              <w:rPr>
                <w:rFonts w:ascii="Times New Roman" w:hAnsi="Times New Roman" w:cs="Times New Roman"/>
                <w:b/>
                <w:sz w:val="20"/>
                <w:szCs w:val="20"/>
              </w:rPr>
            </w:pPr>
          </w:p>
        </w:tc>
        <w:tc>
          <w:tcPr>
            <w:tcW w:w="4927" w:type="dxa"/>
          </w:tcPr>
          <w:p w14:paraId="1E361A6C" w14:textId="233C4431" w:rsidR="00FB799C" w:rsidRPr="007363F6" w:rsidRDefault="00FB799C" w:rsidP="0084786D">
            <w:pPr>
              <w:pStyle w:val="a3"/>
              <w:jc w:val="left"/>
              <w:rPr>
                <w:rFonts w:ascii="Times New Roman" w:hAnsi="Times New Roman" w:cs="Times New Roman"/>
                <w:b/>
                <w:sz w:val="20"/>
                <w:szCs w:val="20"/>
              </w:rPr>
            </w:pPr>
          </w:p>
        </w:tc>
      </w:tr>
      <w:tr w:rsidR="00327E0D" w:rsidRPr="007363F6" w14:paraId="6E4785C5" w14:textId="77777777" w:rsidTr="0086724E">
        <w:tc>
          <w:tcPr>
            <w:tcW w:w="4927" w:type="dxa"/>
          </w:tcPr>
          <w:p w14:paraId="6A9390BE" w14:textId="77777777" w:rsidR="00327E0D" w:rsidRPr="007363F6" w:rsidRDefault="00327E0D" w:rsidP="008019D0">
            <w:pPr>
              <w:pStyle w:val="a3"/>
              <w:ind w:firstLine="567"/>
              <w:rPr>
                <w:rFonts w:ascii="Times New Roman" w:hAnsi="Times New Roman" w:cs="Times New Roman"/>
                <w:b/>
                <w:sz w:val="20"/>
                <w:szCs w:val="20"/>
              </w:rPr>
            </w:pPr>
          </w:p>
        </w:tc>
        <w:tc>
          <w:tcPr>
            <w:tcW w:w="4927" w:type="dxa"/>
          </w:tcPr>
          <w:p w14:paraId="3ACD3A6F" w14:textId="77777777" w:rsidR="00327E0D" w:rsidRPr="007363F6" w:rsidRDefault="00327E0D" w:rsidP="00A76470">
            <w:pPr>
              <w:pStyle w:val="a3"/>
              <w:jc w:val="left"/>
              <w:rPr>
                <w:rFonts w:ascii="Times New Roman" w:hAnsi="Times New Roman" w:cs="Times New Roman"/>
                <w:b/>
                <w:sz w:val="20"/>
                <w:szCs w:val="20"/>
              </w:rPr>
            </w:pPr>
          </w:p>
        </w:tc>
      </w:tr>
    </w:tbl>
    <w:p w14:paraId="62D37335" w14:textId="77777777" w:rsidR="00FA6F7E" w:rsidRPr="00557F66" w:rsidRDefault="00FA6F7E" w:rsidP="00FA6F7E">
      <w:pPr>
        <w:pStyle w:val="af2"/>
        <w:pageBreakBefore/>
        <w:spacing w:before="0" w:after="0"/>
        <w:jc w:val="right"/>
        <w:rPr>
          <w:rStyle w:val="af1"/>
          <w:sz w:val="20"/>
          <w:szCs w:val="20"/>
        </w:rPr>
      </w:pPr>
      <w:r w:rsidRPr="00557F66">
        <w:rPr>
          <w:rStyle w:val="af0"/>
          <w:sz w:val="20"/>
          <w:szCs w:val="20"/>
        </w:rPr>
        <w:lastRenderedPageBreak/>
        <w:t>Приложение №1</w:t>
      </w:r>
    </w:p>
    <w:p w14:paraId="64F7AF8A" w14:textId="77777777" w:rsidR="00FA6F7E" w:rsidRPr="00557F66" w:rsidRDefault="00FA6F7E" w:rsidP="00FA6F7E">
      <w:pPr>
        <w:pStyle w:val="af2"/>
        <w:spacing w:before="0" w:after="0"/>
        <w:ind w:firstLine="567"/>
        <w:jc w:val="right"/>
        <w:rPr>
          <w:rStyle w:val="af1"/>
          <w:b/>
          <w:sz w:val="20"/>
          <w:szCs w:val="20"/>
        </w:rPr>
      </w:pPr>
      <w:r w:rsidRPr="00557F66">
        <w:rPr>
          <w:rStyle w:val="af1"/>
          <w:b/>
          <w:sz w:val="20"/>
          <w:szCs w:val="20"/>
        </w:rPr>
        <w:t>к Договору долевого участия в</w:t>
      </w:r>
    </w:p>
    <w:p w14:paraId="0D162192" w14:textId="77777777" w:rsidR="00FA6F7E" w:rsidRPr="00557F66" w:rsidRDefault="00FA6F7E" w:rsidP="00FA6F7E">
      <w:pPr>
        <w:pStyle w:val="af2"/>
        <w:spacing w:before="0" w:after="0"/>
        <w:ind w:firstLine="567"/>
        <w:jc w:val="right"/>
        <w:rPr>
          <w:rStyle w:val="af1"/>
          <w:b/>
          <w:color w:val="000000"/>
          <w:sz w:val="20"/>
          <w:szCs w:val="20"/>
        </w:rPr>
      </w:pPr>
      <w:r w:rsidRPr="00557F66">
        <w:rPr>
          <w:rStyle w:val="af1"/>
          <w:b/>
          <w:sz w:val="20"/>
          <w:szCs w:val="20"/>
        </w:rPr>
        <w:t>строительстве многоквартирного дома</w:t>
      </w:r>
    </w:p>
    <w:p w14:paraId="251288C0" w14:textId="2F17E41F" w:rsidR="00FA6F7E" w:rsidRPr="00786FA1" w:rsidRDefault="00BD46B5" w:rsidP="00FA6F7E">
      <w:pPr>
        <w:pStyle w:val="af2"/>
        <w:spacing w:before="0" w:after="0"/>
        <w:ind w:firstLine="567"/>
        <w:jc w:val="right"/>
        <w:rPr>
          <w:b/>
          <w:sz w:val="20"/>
          <w:szCs w:val="20"/>
        </w:rPr>
      </w:pPr>
      <w:r w:rsidRPr="00786FA1">
        <w:rPr>
          <w:rStyle w:val="af1"/>
          <w:b/>
          <w:color w:val="000000"/>
          <w:sz w:val="20"/>
          <w:szCs w:val="20"/>
        </w:rPr>
        <w:t xml:space="preserve">№ </w:t>
      </w:r>
      <w:r w:rsidR="00FA6F7E" w:rsidRPr="00786FA1">
        <w:rPr>
          <w:rStyle w:val="af1"/>
          <w:b/>
          <w:sz w:val="20"/>
          <w:szCs w:val="20"/>
        </w:rPr>
        <w:t>.</w:t>
      </w:r>
    </w:p>
    <w:p w14:paraId="5314F5C1" w14:textId="77777777" w:rsidR="00FA6F7E" w:rsidRPr="00786FA1" w:rsidRDefault="00FA6F7E" w:rsidP="00FA6F7E">
      <w:pPr>
        <w:pStyle w:val="af2"/>
        <w:spacing w:before="0" w:after="0"/>
        <w:ind w:firstLine="142"/>
        <w:jc w:val="both"/>
        <w:rPr>
          <w:sz w:val="20"/>
          <w:szCs w:val="20"/>
        </w:rPr>
      </w:pPr>
      <w:r w:rsidRPr="00786FA1">
        <w:rPr>
          <w:sz w:val="20"/>
          <w:szCs w:val="20"/>
        </w:rPr>
        <w:t>Описание</w:t>
      </w:r>
      <w:r w:rsidRPr="00786FA1">
        <w:rPr>
          <w:rStyle w:val="af0"/>
          <w:sz w:val="20"/>
          <w:szCs w:val="20"/>
        </w:rPr>
        <w:t xml:space="preserve"> Объекта долевого строительства</w:t>
      </w:r>
    </w:p>
    <w:p w14:paraId="2F248B75" w14:textId="77777777" w:rsidR="00FA6F7E" w:rsidRPr="00786FA1" w:rsidRDefault="00FA6F7E" w:rsidP="00FA6F7E">
      <w:pPr>
        <w:pStyle w:val="af2"/>
        <w:numPr>
          <w:ilvl w:val="0"/>
          <w:numId w:val="2"/>
        </w:numPr>
        <w:spacing w:before="0" w:after="0"/>
        <w:ind w:firstLine="142"/>
        <w:jc w:val="both"/>
        <w:rPr>
          <w:b/>
          <w:sz w:val="20"/>
          <w:szCs w:val="20"/>
        </w:rPr>
      </w:pPr>
      <w:r w:rsidRPr="00786FA1">
        <w:rPr>
          <w:b/>
          <w:sz w:val="20"/>
          <w:szCs w:val="20"/>
        </w:rPr>
        <w:t>Характеристики многоквартирного жилого дома и прилегающей территории:</w:t>
      </w:r>
    </w:p>
    <w:p w14:paraId="2806C94B" w14:textId="5DF02851" w:rsidR="00FA6F7E" w:rsidRPr="009800BE" w:rsidRDefault="00BD46B5" w:rsidP="00FA6F7E">
      <w:pPr>
        <w:pStyle w:val="af6"/>
        <w:numPr>
          <w:ilvl w:val="0"/>
          <w:numId w:val="22"/>
        </w:numPr>
        <w:ind w:left="284" w:firstLine="0"/>
        <w:rPr>
          <w:rFonts w:ascii="Times New Roman" w:hAnsi="Times New Roman" w:cs="Times New Roman"/>
          <w:sz w:val="20"/>
          <w:szCs w:val="20"/>
        </w:rPr>
      </w:pPr>
      <w:r w:rsidRPr="00786FA1">
        <w:rPr>
          <w:rFonts w:ascii="Times New Roman" w:hAnsi="Times New Roman" w:cs="Times New Roman"/>
          <w:sz w:val="20"/>
          <w:szCs w:val="20"/>
        </w:rPr>
        <w:t xml:space="preserve">Номер этапа: </w:t>
      </w:r>
      <w:r w:rsidR="00ED7CE1">
        <w:rPr>
          <w:rFonts w:ascii="Times New Roman" w:hAnsi="Times New Roman" w:cs="Times New Roman"/>
          <w:sz w:val="20"/>
          <w:szCs w:val="20"/>
        </w:rPr>
        <w:t>5</w:t>
      </w:r>
      <w:r w:rsidR="00ED7CE1" w:rsidRPr="00786FA1">
        <w:rPr>
          <w:rFonts w:ascii="Times New Roman" w:hAnsi="Times New Roman" w:cs="Times New Roman"/>
          <w:sz w:val="20"/>
          <w:szCs w:val="20"/>
        </w:rPr>
        <w:t xml:space="preserve"> </w:t>
      </w:r>
      <w:r w:rsidR="00902C84" w:rsidRPr="00786FA1">
        <w:rPr>
          <w:rFonts w:ascii="Times New Roman" w:hAnsi="Times New Roman" w:cs="Times New Roman"/>
          <w:sz w:val="20"/>
          <w:szCs w:val="20"/>
        </w:rPr>
        <w:t>(жилой дом на 264</w:t>
      </w:r>
      <w:r w:rsidR="00FA6F7E" w:rsidRPr="00786FA1">
        <w:rPr>
          <w:rFonts w:ascii="Times New Roman" w:hAnsi="Times New Roman" w:cs="Times New Roman"/>
          <w:sz w:val="20"/>
          <w:szCs w:val="20"/>
        </w:rPr>
        <w:t xml:space="preserve"> квартир, состоит </w:t>
      </w:r>
      <w:r w:rsidR="00FA6F7E" w:rsidRPr="009800BE">
        <w:rPr>
          <w:rFonts w:ascii="Times New Roman" w:hAnsi="Times New Roman" w:cs="Times New Roman"/>
          <w:sz w:val="20"/>
          <w:szCs w:val="20"/>
        </w:rPr>
        <w:t>из двух 19-этажных корпусов (секций)</w:t>
      </w:r>
    </w:p>
    <w:p w14:paraId="27650828" w14:textId="51828A0E"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Этажность: 19</w:t>
      </w:r>
    </w:p>
    <w:p w14:paraId="69F6AC10" w14:textId="22F0855C"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К</w:t>
      </w:r>
      <w:r w:rsidR="00902C84" w:rsidRPr="009800BE">
        <w:rPr>
          <w:rFonts w:ascii="Times New Roman" w:hAnsi="Times New Roman" w:cs="Times New Roman"/>
          <w:sz w:val="20"/>
          <w:szCs w:val="20"/>
        </w:rPr>
        <w:t xml:space="preserve">оличество этажей: </w:t>
      </w:r>
      <w:r w:rsidR="00D24636" w:rsidRPr="009800BE">
        <w:rPr>
          <w:rFonts w:ascii="Times New Roman" w:hAnsi="Times New Roman" w:cs="Times New Roman"/>
          <w:sz w:val="20"/>
          <w:szCs w:val="20"/>
        </w:rPr>
        <w:t>19/20</w:t>
      </w:r>
      <w:r w:rsidR="00C64AFC" w:rsidRPr="009800BE">
        <w:rPr>
          <w:rFonts w:ascii="Times New Roman" w:hAnsi="Times New Roman" w:cs="Times New Roman"/>
          <w:sz w:val="20"/>
          <w:szCs w:val="20"/>
        </w:rPr>
        <w:t>.</w:t>
      </w:r>
    </w:p>
    <w:p w14:paraId="3733D13B" w14:textId="77777777"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Количество корпусов (секций): 2</w:t>
      </w:r>
    </w:p>
    <w:p w14:paraId="59EEA218" w14:textId="60FAFF93"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 xml:space="preserve">Общая площадь жилого здания: </w:t>
      </w:r>
      <w:r w:rsidR="00D24636" w:rsidRPr="009800BE">
        <w:rPr>
          <w:rFonts w:ascii="Times New Roman" w:hAnsi="Times New Roman" w:cs="Times New Roman"/>
          <w:sz w:val="20"/>
          <w:szCs w:val="20"/>
        </w:rPr>
        <w:t>21 393,74</w:t>
      </w:r>
      <w:r w:rsidR="00902C84" w:rsidRPr="009800BE">
        <w:rPr>
          <w:rFonts w:ascii="Times New Roman" w:hAnsi="Times New Roman" w:cs="Times New Roman"/>
          <w:sz w:val="20"/>
          <w:szCs w:val="20"/>
        </w:rPr>
        <w:t xml:space="preserve"> </w:t>
      </w:r>
      <w:r w:rsidRPr="009800BE">
        <w:rPr>
          <w:rFonts w:ascii="Times New Roman" w:hAnsi="Times New Roman" w:cs="Times New Roman"/>
          <w:sz w:val="20"/>
          <w:szCs w:val="20"/>
        </w:rPr>
        <w:t>кв. м.</w:t>
      </w:r>
    </w:p>
    <w:p w14:paraId="32CD4E82" w14:textId="4DC7E20C"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 xml:space="preserve">Материал наружных ограждающих конструкции: ниже </w:t>
      </w:r>
      <w:proofErr w:type="spellStart"/>
      <w:r w:rsidRPr="009800BE">
        <w:rPr>
          <w:rFonts w:ascii="Times New Roman" w:hAnsi="Times New Roman" w:cs="Times New Roman"/>
          <w:sz w:val="20"/>
          <w:szCs w:val="20"/>
        </w:rPr>
        <w:t>отм</w:t>
      </w:r>
      <w:proofErr w:type="spellEnd"/>
      <w:r w:rsidRPr="009800BE">
        <w:rPr>
          <w:rFonts w:ascii="Times New Roman" w:hAnsi="Times New Roman" w:cs="Times New Roman"/>
          <w:sz w:val="20"/>
          <w:szCs w:val="20"/>
        </w:rPr>
        <w:t xml:space="preserve">. 0,000 м </w:t>
      </w:r>
      <w:r w:rsidR="00D24636" w:rsidRPr="009800BE">
        <w:rPr>
          <w:rFonts w:ascii="Times New Roman" w:hAnsi="Times New Roman" w:cs="Times New Roman"/>
          <w:sz w:val="20"/>
          <w:szCs w:val="20"/>
        </w:rPr>
        <w:t>–</w:t>
      </w:r>
      <w:r w:rsidRPr="009800BE">
        <w:rPr>
          <w:rFonts w:ascii="Times New Roman" w:hAnsi="Times New Roman" w:cs="Times New Roman"/>
          <w:sz w:val="20"/>
          <w:szCs w:val="20"/>
        </w:rPr>
        <w:t xml:space="preserve"> </w:t>
      </w:r>
      <w:r w:rsidR="00902C84" w:rsidRPr="009800BE">
        <w:rPr>
          <w:rFonts w:ascii="Times New Roman" w:hAnsi="Times New Roman" w:cs="Times New Roman"/>
          <w:sz w:val="20"/>
          <w:szCs w:val="20"/>
        </w:rPr>
        <w:t>железобетон</w:t>
      </w:r>
      <w:r w:rsidR="00D24636" w:rsidRPr="009800BE">
        <w:rPr>
          <w:rFonts w:ascii="Times New Roman" w:hAnsi="Times New Roman" w:cs="Times New Roman"/>
          <w:sz w:val="20"/>
          <w:szCs w:val="20"/>
        </w:rPr>
        <w:t>ные трехслойные панели толщиной 250 мм</w:t>
      </w:r>
      <w:r w:rsidRPr="009800BE">
        <w:rPr>
          <w:rFonts w:ascii="Times New Roman" w:hAnsi="Times New Roman" w:cs="Times New Roman"/>
          <w:sz w:val="20"/>
          <w:szCs w:val="20"/>
        </w:rPr>
        <w:t xml:space="preserve">; выше </w:t>
      </w:r>
      <w:proofErr w:type="spellStart"/>
      <w:r w:rsidRPr="009800BE">
        <w:rPr>
          <w:rFonts w:ascii="Times New Roman" w:hAnsi="Times New Roman" w:cs="Times New Roman"/>
          <w:sz w:val="20"/>
          <w:szCs w:val="20"/>
        </w:rPr>
        <w:t>отм</w:t>
      </w:r>
      <w:proofErr w:type="spellEnd"/>
      <w:r w:rsidRPr="009800BE">
        <w:rPr>
          <w:rFonts w:ascii="Times New Roman" w:hAnsi="Times New Roman" w:cs="Times New Roman"/>
          <w:sz w:val="20"/>
          <w:szCs w:val="20"/>
        </w:rPr>
        <w:t xml:space="preserve">. 0,000 м </w:t>
      </w:r>
      <w:r w:rsidR="00D24636" w:rsidRPr="009800BE">
        <w:rPr>
          <w:rFonts w:ascii="Times New Roman" w:hAnsi="Times New Roman" w:cs="Times New Roman"/>
          <w:sz w:val="20"/>
          <w:szCs w:val="20"/>
        </w:rPr>
        <w:t>–</w:t>
      </w:r>
      <w:r w:rsidRPr="009800BE">
        <w:rPr>
          <w:rFonts w:ascii="Times New Roman" w:hAnsi="Times New Roman" w:cs="Times New Roman"/>
          <w:sz w:val="20"/>
          <w:szCs w:val="20"/>
        </w:rPr>
        <w:t xml:space="preserve"> </w:t>
      </w:r>
      <w:r w:rsidR="00D24636" w:rsidRPr="009800BE">
        <w:rPr>
          <w:rFonts w:ascii="Times New Roman" w:hAnsi="Times New Roman" w:cs="Times New Roman"/>
          <w:sz w:val="20"/>
          <w:szCs w:val="20"/>
        </w:rPr>
        <w:t>железобетонные трехслойные панели</w:t>
      </w:r>
      <w:r w:rsidRPr="009800BE">
        <w:rPr>
          <w:rFonts w:ascii="Times New Roman" w:hAnsi="Times New Roman" w:cs="Times New Roman"/>
          <w:sz w:val="20"/>
          <w:szCs w:val="20"/>
        </w:rPr>
        <w:t xml:space="preserve"> толщиной 300 мм.</w:t>
      </w:r>
    </w:p>
    <w:p w14:paraId="09499843" w14:textId="77777777"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Материал внутренних стен – несущая ж/б панель толщиной 160 мм, перегородки 80 мм. Высота этажа (в чистоте) – 1 этаж – 2,55 метра, 2-19 этажи - 2,64 метра, без устройства конструкций полов. Материал перекрытий – несущие ж/б панели толщиной 160 мм.</w:t>
      </w:r>
    </w:p>
    <w:p w14:paraId="6762FD4E" w14:textId="10C523E8"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 xml:space="preserve">Класс </w:t>
      </w:r>
      <w:proofErr w:type="spellStart"/>
      <w:r w:rsidRPr="009800BE">
        <w:rPr>
          <w:rFonts w:ascii="Times New Roman" w:hAnsi="Times New Roman" w:cs="Times New Roman"/>
          <w:sz w:val="20"/>
          <w:szCs w:val="20"/>
        </w:rPr>
        <w:t>энергоэффективности</w:t>
      </w:r>
      <w:proofErr w:type="spellEnd"/>
      <w:r w:rsidRPr="009800BE">
        <w:rPr>
          <w:rFonts w:ascii="Times New Roman" w:hAnsi="Times New Roman" w:cs="Times New Roman"/>
          <w:sz w:val="20"/>
          <w:szCs w:val="20"/>
        </w:rPr>
        <w:t>: А</w:t>
      </w:r>
      <w:r w:rsidR="00902C84" w:rsidRPr="009800BE">
        <w:rPr>
          <w:rFonts w:ascii="Times New Roman" w:hAnsi="Times New Roman" w:cs="Times New Roman"/>
          <w:sz w:val="20"/>
          <w:szCs w:val="20"/>
        </w:rPr>
        <w:t xml:space="preserve"> +</w:t>
      </w:r>
    </w:p>
    <w:p w14:paraId="5B9C97AA" w14:textId="77777777"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Сейсмостойкость: менее 6 баллов</w:t>
      </w:r>
    </w:p>
    <w:p w14:paraId="2173380A" w14:textId="77777777" w:rsidR="00FA6F7E" w:rsidRPr="009800BE" w:rsidRDefault="00FA6F7E" w:rsidP="00FA6F7E">
      <w:pPr>
        <w:pStyle w:val="af6"/>
        <w:numPr>
          <w:ilvl w:val="0"/>
          <w:numId w:val="22"/>
        </w:numPr>
        <w:ind w:left="284" w:firstLine="0"/>
        <w:rPr>
          <w:rFonts w:ascii="Times New Roman" w:hAnsi="Times New Roman" w:cs="Times New Roman"/>
          <w:sz w:val="20"/>
          <w:szCs w:val="20"/>
        </w:rPr>
      </w:pPr>
      <w:r w:rsidRPr="009800BE">
        <w:rPr>
          <w:rFonts w:ascii="Times New Roman" w:hAnsi="Times New Roman" w:cs="Times New Roman"/>
          <w:sz w:val="20"/>
          <w:szCs w:val="20"/>
        </w:rPr>
        <w:t>Производится установка ограждения в границах земельного участка и контрольно-пропускного пункта с организацией СКУД и системы видеонаблюдения.</w:t>
      </w:r>
    </w:p>
    <w:p w14:paraId="5C39A4F5" w14:textId="77777777" w:rsidR="00FA6F7E" w:rsidRPr="009800BE" w:rsidRDefault="00FA6F7E" w:rsidP="00FA6F7E">
      <w:pPr>
        <w:pStyle w:val="af2"/>
        <w:numPr>
          <w:ilvl w:val="0"/>
          <w:numId w:val="2"/>
        </w:numPr>
        <w:spacing w:before="0" w:after="0"/>
        <w:ind w:firstLine="142"/>
        <w:jc w:val="both"/>
        <w:rPr>
          <w:b/>
          <w:sz w:val="20"/>
          <w:szCs w:val="20"/>
        </w:rPr>
      </w:pPr>
      <w:r w:rsidRPr="009800BE">
        <w:rPr>
          <w:sz w:val="20"/>
          <w:szCs w:val="20"/>
        </w:rPr>
        <w:t xml:space="preserve"> </w:t>
      </w:r>
      <w:r w:rsidRPr="009800BE">
        <w:rPr>
          <w:b/>
          <w:sz w:val="20"/>
          <w:szCs w:val="20"/>
        </w:rPr>
        <w:t>Характеристики объекта:</w:t>
      </w:r>
    </w:p>
    <w:p w14:paraId="1144C86C" w14:textId="5CDE0152" w:rsidR="00E000DB" w:rsidRPr="009800BE" w:rsidRDefault="003D3EA4" w:rsidP="00E000DB">
      <w:pPr>
        <w:pStyle w:val="af2"/>
        <w:spacing w:before="0" w:after="0"/>
        <w:ind w:left="720"/>
        <w:jc w:val="both"/>
        <w:rPr>
          <w:sz w:val="20"/>
          <w:szCs w:val="20"/>
        </w:rPr>
      </w:pPr>
      <w:r w:rsidRPr="009800BE">
        <w:rPr>
          <w:sz w:val="20"/>
          <w:szCs w:val="20"/>
        </w:rPr>
        <w:t xml:space="preserve">1. </w:t>
      </w:r>
      <w:r w:rsidR="00BA042A" w:rsidRPr="009800BE">
        <w:rPr>
          <w:sz w:val="20"/>
          <w:szCs w:val="20"/>
        </w:rPr>
        <w:t>Дом –</w:t>
      </w:r>
      <w:r w:rsidR="00D24636" w:rsidRPr="009800BE">
        <w:rPr>
          <w:sz w:val="20"/>
          <w:szCs w:val="20"/>
        </w:rPr>
        <w:t xml:space="preserve"> 1</w:t>
      </w:r>
      <w:r w:rsidR="00BA042A" w:rsidRPr="009800BE">
        <w:rPr>
          <w:sz w:val="20"/>
          <w:szCs w:val="20"/>
        </w:rPr>
        <w:t xml:space="preserve"> (</w:t>
      </w:r>
      <w:r w:rsidR="00D24636" w:rsidRPr="009800BE">
        <w:rPr>
          <w:sz w:val="20"/>
          <w:szCs w:val="20"/>
        </w:rPr>
        <w:t>один</w:t>
      </w:r>
      <w:r w:rsidR="009604FA" w:rsidRPr="009800BE">
        <w:rPr>
          <w:sz w:val="20"/>
          <w:szCs w:val="20"/>
        </w:rPr>
        <w:t>)</w:t>
      </w:r>
    </w:p>
    <w:p w14:paraId="16C99308" w14:textId="34EC26C6" w:rsidR="00E000DB" w:rsidRPr="008B5ADD" w:rsidRDefault="003D3EA4" w:rsidP="00E000DB">
      <w:pPr>
        <w:pStyle w:val="af2"/>
        <w:spacing w:before="0" w:after="0"/>
        <w:ind w:left="720"/>
        <w:jc w:val="both"/>
        <w:rPr>
          <w:sz w:val="20"/>
          <w:szCs w:val="20"/>
        </w:rPr>
      </w:pPr>
      <w:r w:rsidRPr="009800BE">
        <w:rPr>
          <w:sz w:val="20"/>
          <w:szCs w:val="20"/>
        </w:rPr>
        <w:t xml:space="preserve">2. </w:t>
      </w:r>
      <w:r w:rsidR="00E000DB" w:rsidRPr="009800BE">
        <w:rPr>
          <w:sz w:val="20"/>
          <w:szCs w:val="20"/>
        </w:rPr>
        <w:t>Секция –</w:t>
      </w:r>
      <w:r w:rsidR="00E000DB" w:rsidRPr="008B5ADD">
        <w:rPr>
          <w:sz w:val="20"/>
          <w:szCs w:val="20"/>
        </w:rPr>
        <w:t xml:space="preserve">  </w:t>
      </w:r>
    </w:p>
    <w:p w14:paraId="4E1A4B6F" w14:textId="323000E3" w:rsidR="00E000DB" w:rsidRPr="008B5ADD" w:rsidRDefault="003D3EA4" w:rsidP="00E000DB">
      <w:pPr>
        <w:pStyle w:val="af2"/>
        <w:spacing w:before="0" w:after="0"/>
        <w:ind w:left="720"/>
        <w:jc w:val="both"/>
        <w:rPr>
          <w:b/>
          <w:sz w:val="20"/>
          <w:szCs w:val="20"/>
        </w:rPr>
      </w:pPr>
      <w:r w:rsidRPr="008B5ADD">
        <w:rPr>
          <w:sz w:val="20"/>
          <w:szCs w:val="20"/>
        </w:rPr>
        <w:t xml:space="preserve">3. </w:t>
      </w:r>
      <w:r w:rsidR="00E000DB" w:rsidRPr="008B5ADD">
        <w:rPr>
          <w:sz w:val="20"/>
          <w:szCs w:val="20"/>
        </w:rPr>
        <w:t xml:space="preserve">Этаж – </w:t>
      </w:r>
    </w:p>
    <w:p w14:paraId="61CCBDA2" w14:textId="67473903" w:rsidR="00E000DB" w:rsidRPr="008B5ADD" w:rsidRDefault="003D3EA4" w:rsidP="00E000DB">
      <w:pPr>
        <w:pStyle w:val="af2"/>
        <w:spacing w:before="0" w:after="0"/>
        <w:ind w:left="720"/>
        <w:jc w:val="both"/>
        <w:rPr>
          <w:sz w:val="20"/>
          <w:szCs w:val="20"/>
        </w:rPr>
      </w:pPr>
      <w:r w:rsidRPr="008B5ADD">
        <w:rPr>
          <w:sz w:val="20"/>
          <w:szCs w:val="20"/>
        </w:rPr>
        <w:t xml:space="preserve">4. </w:t>
      </w:r>
      <w:r w:rsidR="00E000DB" w:rsidRPr="008B5ADD">
        <w:rPr>
          <w:sz w:val="20"/>
          <w:szCs w:val="20"/>
        </w:rPr>
        <w:t>Номер объекта на п</w:t>
      </w:r>
      <w:r w:rsidR="009604FA" w:rsidRPr="008B5ADD">
        <w:rPr>
          <w:sz w:val="20"/>
          <w:szCs w:val="20"/>
        </w:rPr>
        <w:t>лане этажа -</w:t>
      </w:r>
    </w:p>
    <w:p w14:paraId="0693E7AA" w14:textId="4B9F6A79" w:rsidR="00E000DB" w:rsidRPr="008B5ADD" w:rsidRDefault="003D3EA4" w:rsidP="00E000DB">
      <w:pPr>
        <w:pStyle w:val="af2"/>
        <w:spacing w:before="0" w:after="0"/>
        <w:ind w:left="720"/>
        <w:jc w:val="both"/>
        <w:rPr>
          <w:rStyle w:val="af0"/>
          <w:b w:val="0"/>
          <w:bCs w:val="0"/>
          <w:sz w:val="20"/>
          <w:szCs w:val="20"/>
        </w:rPr>
      </w:pPr>
      <w:r w:rsidRPr="008B5ADD">
        <w:rPr>
          <w:sz w:val="20"/>
          <w:szCs w:val="20"/>
        </w:rPr>
        <w:t xml:space="preserve">5. </w:t>
      </w:r>
      <w:r w:rsidR="00E000DB" w:rsidRPr="008B5ADD">
        <w:rPr>
          <w:sz w:val="20"/>
          <w:szCs w:val="20"/>
        </w:rPr>
        <w:t xml:space="preserve">Общая проектная площадь, в том числе площадь лоджий – </w:t>
      </w:r>
      <w:r w:rsidR="009604FA" w:rsidRPr="008B5ADD">
        <w:rPr>
          <w:sz w:val="20"/>
          <w:szCs w:val="20"/>
        </w:rPr>
        <w:t>___</w:t>
      </w:r>
      <w:r w:rsidR="00BA042A" w:rsidRPr="008B5ADD">
        <w:rPr>
          <w:rStyle w:val="af0"/>
          <w:b w:val="0"/>
          <w:color w:val="000000"/>
          <w:sz w:val="20"/>
          <w:szCs w:val="20"/>
        </w:rPr>
        <w:t xml:space="preserve"> </w:t>
      </w:r>
      <w:r w:rsidR="00E000DB" w:rsidRPr="008B5ADD">
        <w:rPr>
          <w:rStyle w:val="af0"/>
          <w:b w:val="0"/>
          <w:color w:val="000000"/>
          <w:sz w:val="20"/>
          <w:szCs w:val="20"/>
        </w:rPr>
        <w:t>м</w:t>
      </w:r>
      <w:r w:rsidR="00E000DB" w:rsidRPr="008B5ADD">
        <w:rPr>
          <w:rStyle w:val="af0"/>
          <w:b w:val="0"/>
          <w:color w:val="000000"/>
          <w:sz w:val="20"/>
          <w:szCs w:val="20"/>
          <w:vertAlign w:val="superscript"/>
        </w:rPr>
        <w:t xml:space="preserve">2 </w:t>
      </w:r>
      <w:r w:rsidR="00E000DB" w:rsidRPr="008B5ADD">
        <w:rPr>
          <w:rStyle w:val="af0"/>
          <w:b w:val="0"/>
          <w:color w:val="000000"/>
          <w:sz w:val="20"/>
          <w:szCs w:val="20"/>
        </w:rPr>
        <w:t>(с понижающим коэффициентом 0,5).</w:t>
      </w:r>
    </w:p>
    <w:p w14:paraId="732B293D" w14:textId="490D9445" w:rsidR="00E000DB" w:rsidRPr="008B5ADD" w:rsidRDefault="003D3EA4" w:rsidP="00E000DB">
      <w:pPr>
        <w:pStyle w:val="af2"/>
        <w:spacing w:before="0" w:after="0"/>
        <w:ind w:left="720"/>
        <w:jc w:val="both"/>
        <w:rPr>
          <w:sz w:val="20"/>
          <w:szCs w:val="20"/>
        </w:rPr>
      </w:pPr>
      <w:r w:rsidRPr="008B5ADD">
        <w:rPr>
          <w:sz w:val="20"/>
          <w:szCs w:val="20"/>
        </w:rPr>
        <w:t xml:space="preserve">6. </w:t>
      </w:r>
      <w:r w:rsidR="00E000DB" w:rsidRPr="008B5ADD">
        <w:rPr>
          <w:sz w:val="20"/>
          <w:szCs w:val="20"/>
        </w:rPr>
        <w:t>Вид (назначение) Объекта, количество комнат:</w:t>
      </w:r>
    </w:p>
    <w:p w14:paraId="1BB4F74D" w14:textId="3DC472DB" w:rsidR="00BA042A" w:rsidRPr="008B5ADD" w:rsidRDefault="00BA042A" w:rsidP="00BA042A">
      <w:pPr>
        <w:pStyle w:val="af2"/>
        <w:spacing w:before="0" w:after="0"/>
        <w:ind w:left="284"/>
        <w:jc w:val="both"/>
        <w:rPr>
          <w:rStyle w:val="af0"/>
          <w:b w:val="0"/>
          <w:color w:val="000000"/>
          <w:sz w:val="20"/>
          <w:szCs w:val="20"/>
          <w:vertAlign w:val="superscript"/>
        </w:rPr>
      </w:pPr>
      <w:r w:rsidRPr="008B5ADD">
        <w:rPr>
          <w:sz w:val="20"/>
          <w:szCs w:val="20"/>
        </w:rPr>
        <w:t xml:space="preserve">Жилая комната – </w:t>
      </w:r>
    </w:p>
    <w:p w14:paraId="087FFED2" w14:textId="34771FAA" w:rsidR="00BA042A" w:rsidRPr="008B5ADD" w:rsidRDefault="00BA042A" w:rsidP="00BA042A">
      <w:pPr>
        <w:pStyle w:val="af2"/>
        <w:spacing w:before="0" w:after="0"/>
        <w:ind w:left="284"/>
        <w:jc w:val="both"/>
        <w:rPr>
          <w:sz w:val="20"/>
          <w:szCs w:val="20"/>
        </w:rPr>
      </w:pPr>
      <w:r w:rsidRPr="008B5ADD">
        <w:rPr>
          <w:sz w:val="20"/>
          <w:szCs w:val="20"/>
        </w:rPr>
        <w:t xml:space="preserve">Кухня – </w:t>
      </w:r>
    </w:p>
    <w:p w14:paraId="315F7A75" w14:textId="59068A02" w:rsidR="00BA042A" w:rsidRPr="008B5ADD" w:rsidRDefault="00BA042A" w:rsidP="00BA042A">
      <w:pPr>
        <w:pStyle w:val="af2"/>
        <w:spacing w:before="0" w:after="0"/>
        <w:ind w:left="284"/>
        <w:jc w:val="both"/>
        <w:rPr>
          <w:sz w:val="20"/>
          <w:szCs w:val="20"/>
        </w:rPr>
      </w:pPr>
      <w:r w:rsidRPr="008B5ADD">
        <w:rPr>
          <w:sz w:val="20"/>
          <w:szCs w:val="20"/>
        </w:rPr>
        <w:t xml:space="preserve">Зона прихожей – </w:t>
      </w:r>
    </w:p>
    <w:p w14:paraId="36E9AEE0" w14:textId="6AE952FA" w:rsidR="00BA042A" w:rsidRPr="008B5ADD" w:rsidRDefault="00BA042A" w:rsidP="00BA042A">
      <w:pPr>
        <w:pStyle w:val="af2"/>
        <w:spacing w:before="0" w:after="0"/>
        <w:ind w:left="284"/>
        <w:jc w:val="both"/>
        <w:rPr>
          <w:b/>
          <w:sz w:val="20"/>
          <w:szCs w:val="20"/>
        </w:rPr>
      </w:pPr>
      <w:r w:rsidRPr="008B5ADD">
        <w:rPr>
          <w:sz w:val="20"/>
          <w:szCs w:val="20"/>
        </w:rPr>
        <w:t xml:space="preserve">Санузел – </w:t>
      </w:r>
    </w:p>
    <w:p w14:paraId="1886B0AC" w14:textId="5AFC1299" w:rsidR="00E000DB" w:rsidRPr="008B5ADD" w:rsidRDefault="00BA042A" w:rsidP="00BA042A">
      <w:pPr>
        <w:pStyle w:val="af2"/>
        <w:spacing w:before="0" w:after="0"/>
        <w:ind w:left="284"/>
        <w:jc w:val="both"/>
        <w:rPr>
          <w:sz w:val="20"/>
          <w:szCs w:val="20"/>
        </w:rPr>
      </w:pPr>
      <w:r w:rsidRPr="008B5ADD">
        <w:rPr>
          <w:sz w:val="20"/>
          <w:szCs w:val="20"/>
        </w:rPr>
        <w:t xml:space="preserve">Лоджия –с понижающим коэффициентом 0,5 - </w:t>
      </w:r>
    </w:p>
    <w:p w14:paraId="0FB1874A" w14:textId="28FDF7D5" w:rsidR="00FA6F7E" w:rsidRPr="008B5ADD" w:rsidRDefault="003D3EA4" w:rsidP="003D3EA4">
      <w:pPr>
        <w:pStyle w:val="af2"/>
        <w:spacing w:after="0"/>
        <w:ind w:left="284"/>
        <w:jc w:val="both"/>
        <w:rPr>
          <w:sz w:val="20"/>
          <w:szCs w:val="20"/>
        </w:rPr>
      </w:pPr>
      <w:r w:rsidRPr="008B5ADD">
        <w:rPr>
          <w:sz w:val="20"/>
          <w:szCs w:val="20"/>
        </w:rPr>
        <w:t xml:space="preserve">7. </w:t>
      </w:r>
      <w:r w:rsidR="00FA6F7E" w:rsidRPr="008B5ADD">
        <w:rPr>
          <w:sz w:val="20"/>
          <w:szCs w:val="20"/>
        </w:rPr>
        <w:t xml:space="preserve">Проектная площадь Объекта (именуемая по тексту Договора - Проектная площадь Объекта), определенная в разделе 1 настоящего Приложения выше, определяется по проекту строительства Многоквартирного жилого дома, включает в себя площадь лоджии и является ориентировочной. </w:t>
      </w:r>
    </w:p>
    <w:p w14:paraId="289FE64B" w14:textId="32196060" w:rsidR="00FA6F7E" w:rsidRPr="008B5ADD" w:rsidRDefault="003D3EA4" w:rsidP="003D3EA4">
      <w:pPr>
        <w:pStyle w:val="af2"/>
        <w:spacing w:after="0"/>
        <w:ind w:left="284"/>
        <w:jc w:val="both"/>
        <w:rPr>
          <w:sz w:val="20"/>
          <w:szCs w:val="20"/>
        </w:rPr>
      </w:pPr>
      <w:r w:rsidRPr="008B5ADD">
        <w:rPr>
          <w:sz w:val="20"/>
          <w:szCs w:val="20"/>
        </w:rPr>
        <w:t xml:space="preserve">8. </w:t>
      </w:r>
      <w:r w:rsidR="00FA6F7E" w:rsidRPr="008B5ADD">
        <w:rPr>
          <w:sz w:val="20"/>
          <w:szCs w:val="20"/>
        </w:rPr>
        <w:t>При наличии в составе Объекта встроенной лоджии, их площадь при определении Проектной площади Объекта для целей настоящего Договора и осуществлении расчетов принимается коэффициентом 0,5.</w:t>
      </w:r>
    </w:p>
    <w:p w14:paraId="19529EDE" w14:textId="12930CFB" w:rsidR="00FA6F7E" w:rsidRPr="008B5ADD" w:rsidRDefault="003D3EA4" w:rsidP="003D3EA4">
      <w:pPr>
        <w:pStyle w:val="af2"/>
        <w:spacing w:after="0"/>
        <w:ind w:left="284"/>
        <w:jc w:val="both"/>
        <w:rPr>
          <w:sz w:val="20"/>
          <w:szCs w:val="20"/>
        </w:rPr>
      </w:pPr>
      <w:r w:rsidRPr="008B5ADD">
        <w:rPr>
          <w:sz w:val="20"/>
          <w:szCs w:val="20"/>
        </w:rPr>
        <w:t xml:space="preserve">9. </w:t>
      </w:r>
      <w:r w:rsidR="00FA6F7E" w:rsidRPr="008B5ADD">
        <w:rPr>
          <w:sz w:val="20"/>
          <w:szCs w:val="20"/>
        </w:rPr>
        <w:t xml:space="preserve">В случае наличия на предварительном плане Объекта обозначений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11A57967" w14:textId="114F5685" w:rsidR="00FA6F7E" w:rsidRPr="008B5ADD" w:rsidRDefault="003D3EA4" w:rsidP="003D3EA4">
      <w:pPr>
        <w:pStyle w:val="af2"/>
        <w:spacing w:after="0"/>
        <w:ind w:left="284"/>
        <w:jc w:val="both"/>
        <w:rPr>
          <w:sz w:val="20"/>
          <w:szCs w:val="20"/>
        </w:rPr>
      </w:pPr>
      <w:r w:rsidRPr="008B5ADD">
        <w:rPr>
          <w:sz w:val="20"/>
          <w:szCs w:val="20"/>
        </w:rPr>
        <w:t xml:space="preserve">10. </w:t>
      </w:r>
      <w:r w:rsidR="00FA6F7E" w:rsidRPr="008B5ADD">
        <w:rPr>
          <w:sz w:val="20"/>
          <w:szCs w:val="20"/>
        </w:rPr>
        <w:t xml:space="preserve">Окончательная площадь Объекта (именуемая по тексту Договора - Окончательная площадь Объекта) будет определена после сдачи Многоквартирного жилого дома в эксплуатацию и получения данных кадастрового учета Объекта, определяемых по результатам измерений Многоквартирного жилого дома (Объекта) уполномоченными лицами, привлеченными Застройщиком, по правилам определения площади объектов недвижимости, регламентирующим кадастровую деятельность. Стороны пришли к соглашению, что определенная по итогам кадастровых работ привлеченным Застройщиком лицом Окончательная площадь Объекта является окончательной для целей настоящего Договора и не подлежит изменению. </w:t>
      </w:r>
    </w:p>
    <w:p w14:paraId="142F143A" w14:textId="2BB6F898" w:rsidR="00FA6F7E" w:rsidRPr="008B5ADD" w:rsidRDefault="003D3EA4" w:rsidP="003D3EA4">
      <w:pPr>
        <w:pStyle w:val="af2"/>
        <w:spacing w:before="0" w:after="0"/>
        <w:ind w:left="284"/>
        <w:jc w:val="both"/>
        <w:rPr>
          <w:sz w:val="20"/>
          <w:szCs w:val="20"/>
        </w:rPr>
      </w:pPr>
      <w:r w:rsidRPr="008B5ADD">
        <w:rPr>
          <w:sz w:val="20"/>
          <w:szCs w:val="20"/>
        </w:rPr>
        <w:t xml:space="preserve">11. </w:t>
      </w:r>
      <w:r w:rsidR="00FA6F7E" w:rsidRPr="008B5ADD">
        <w:rPr>
          <w:sz w:val="20"/>
          <w:szCs w:val="20"/>
        </w:rPr>
        <w:t>Стороны пришли к соглашению, что Объект не будет иметь никакой отделки и оборудования, и будет передан Участнику в степени строительной готовности, определяемой проектной и рабочей документацией на строительство Объекта и условиями Договора.</w:t>
      </w:r>
    </w:p>
    <w:p w14:paraId="29947198" w14:textId="4D49381D" w:rsidR="00FA6F7E" w:rsidRPr="003E712B" w:rsidRDefault="00FA6F7E" w:rsidP="00FA6F7E">
      <w:pPr>
        <w:pStyle w:val="af2"/>
        <w:numPr>
          <w:ilvl w:val="0"/>
          <w:numId w:val="2"/>
        </w:numPr>
        <w:spacing w:before="0" w:after="0"/>
        <w:ind w:firstLine="142"/>
        <w:jc w:val="both"/>
        <w:rPr>
          <w:b/>
          <w:sz w:val="20"/>
          <w:szCs w:val="20"/>
        </w:rPr>
      </w:pPr>
      <w:r w:rsidRPr="003E712B">
        <w:rPr>
          <w:b/>
          <w:sz w:val="20"/>
          <w:szCs w:val="20"/>
        </w:rPr>
        <w:t>Описание объекта</w:t>
      </w:r>
    </w:p>
    <w:p w14:paraId="3ED6A60A" w14:textId="77777777" w:rsidR="00FA6F7E" w:rsidRPr="003E712B" w:rsidRDefault="00FA6F7E" w:rsidP="00FA6F7E">
      <w:pPr>
        <w:pStyle w:val="af2"/>
        <w:spacing w:before="0" w:after="0"/>
        <w:ind w:left="284"/>
        <w:jc w:val="both"/>
        <w:rPr>
          <w:b/>
          <w:i/>
          <w:sz w:val="20"/>
          <w:szCs w:val="20"/>
        </w:rPr>
      </w:pPr>
      <w:r w:rsidRPr="003E712B">
        <w:rPr>
          <w:b/>
          <w:i/>
          <w:sz w:val="20"/>
          <w:szCs w:val="20"/>
        </w:rPr>
        <w:t>Внутренняя отделка:</w:t>
      </w:r>
    </w:p>
    <w:p w14:paraId="4BACB4F5" w14:textId="77777777" w:rsidR="00FA6F7E" w:rsidRPr="003E712B" w:rsidRDefault="00FA6F7E" w:rsidP="00FA6F7E">
      <w:pPr>
        <w:pStyle w:val="af2"/>
        <w:spacing w:before="0" w:after="0"/>
        <w:ind w:left="284"/>
        <w:jc w:val="both"/>
        <w:rPr>
          <w:rStyle w:val="af0"/>
          <w:bCs w:val="0"/>
          <w:sz w:val="20"/>
          <w:szCs w:val="20"/>
        </w:rPr>
      </w:pPr>
      <w:r w:rsidRPr="003E712B">
        <w:rPr>
          <w:rStyle w:val="af0"/>
          <w:b w:val="0"/>
          <w:sz w:val="20"/>
          <w:szCs w:val="20"/>
        </w:rPr>
        <w:t>Во всех помещениях квартиры внутренняя отделка не выполняется (штукатурка, шпаклевка и финишный слой покрытия). Конструкция полов – несущая ж/б плита перекрытия, от ж/б плиты и выше конструкция полов выполняется за счет Участника долевого строительства.</w:t>
      </w:r>
    </w:p>
    <w:p w14:paraId="3BA7075A" w14:textId="77777777" w:rsidR="00FA6F7E" w:rsidRPr="003E712B" w:rsidRDefault="00FA6F7E" w:rsidP="00FA6F7E">
      <w:pPr>
        <w:pStyle w:val="af2"/>
        <w:spacing w:before="0" w:after="0"/>
        <w:ind w:left="284"/>
        <w:jc w:val="both"/>
        <w:rPr>
          <w:rStyle w:val="af0"/>
          <w:b w:val="0"/>
          <w:sz w:val="20"/>
          <w:szCs w:val="20"/>
        </w:rPr>
      </w:pPr>
      <w:r w:rsidRPr="003E712B">
        <w:rPr>
          <w:rStyle w:val="af0"/>
          <w:b w:val="0"/>
          <w:sz w:val="20"/>
          <w:szCs w:val="20"/>
        </w:rPr>
        <w:lastRenderedPageBreak/>
        <w:t xml:space="preserve">Отделка стен лоджии – окраска стен согласно проекта, пола – несущая ж/б плита перекрытия. От ж/б плиты и выше слой конструкции полов выполняется за счет средств Участника долевого строительства. Лоджия выполняется с учетом норм противопожарной безопасности и других действующих строительных норм и правил. </w:t>
      </w:r>
    </w:p>
    <w:p w14:paraId="11D1D433" w14:textId="77777777" w:rsidR="00FA6F7E" w:rsidRPr="003E712B" w:rsidRDefault="00FA6F7E" w:rsidP="00FA6F7E">
      <w:pPr>
        <w:pStyle w:val="af2"/>
        <w:spacing w:before="0" w:after="0"/>
        <w:ind w:left="284"/>
        <w:jc w:val="both"/>
        <w:rPr>
          <w:rStyle w:val="af0"/>
          <w:b w:val="0"/>
          <w:sz w:val="20"/>
          <w:szCs w:val="20"/>
        </w:rPr>
      </w:pPr>
      <w:r w:rsidRPr="003E712B">
        <w:rPr>
          <w:rStyle w:val="af0"/>
          <w:b w:val="0"/>
          <w:sz w:val="20"/>
          <w:szCs w:val="20"/>
        </w:rPr>
        <w:t xml:space="preserve">Помещения квартиры (санузлы, ванны, кухня, лоджия) передается без гидроизоляции стен и полов. </w:t>
      </w:r>
    </w:p>
    <w:p w14:paraId="39C66D76" w14:textId="77777777" w:rsidR="00FA6F7E" w:rsidRPr="001D467C" w:rsidRDefault="00FA6F7E" w:rsidP="00FA6F7E">
      <w:pPr>
        <w:pStyle w:val="af2"/>
        <w:spacing w:before="0" w:after="0"/>
        <w:ind w:left="1440" w:firstLine="142"/>
        <w:jc w:val="both"/>
        <w:rPr>
          <w:rStyle w:val="af0"/>
          <w:b w:val="0"/>
          <w:sz w:val="20"/>
          <w:szCs w:val="20"/>
          <w:highlight w:val="yellow"/>
        </w:rPr>
      </w:pPr>
    </w:p>
    <w:p w14:paraId="0C6225E8" w14:textId="77777777" w:rsidR="00FA6F7E" w:rsidRPr="003E712B" w:rsidRDefault="00FA6F7E" w:rsidP="00FA6F7E">
      <w:pPr>
        <w:pStyle w:val="af2"/>
        <w:spacing w:before="0" w:after="0"/>
        <w:ind w:left="284"/>
        <w:jc w:val="both"/>
        <w:rPr>
          <w:rStyle w:val="af0"/>
          <w:i/>
          <w:sz w:val="20"/>
          <w:szCs w:val="20"/>
        </w:rPr>
      </w:pPr>
      <w:r w:rsidRPr="003E712B">
        <w:rPr>
          <w:rStyle w:val="af0"/>
          <w:i/>
          <w:sz w:val="20"/>
          <w:szCs w:val="20"/>
        </w:rPr>
        <w:t>На Объекте устанавливаются:</w:t>
      </w:r>
    </w:p>
    <w:p w14:paraId="2C54E72F" w14:textId="77777777" w:rsidR="00FA6F7E" w:rsidRPr="003E712B" w:rsidRDefault="00FA6F7E" w:rsidP="00FA6F7E">
      <w:pPr>
        <w:pStyle w:val="af2"/>
        <w:spacing w:before="0" w:after="0"/>
        <w:ind w:left="284"/>
        <w:jc w:val="both"/>
        <w:rPr>
          <w:b/>
          <w:sz w:val="20"/>
          <w:szCs w:val="20"/>
        </w:rPr>
      </w:pPr>
      <w:r w:rsidRPr="003E712B">
        <w:rPr>
          <w:b/>
          <w:sz w:val="20"/>
          <w:szCs w:val="20"/>
        </w:rPr>
        <w:t>дверные и оконные блоки</w:t>
      </w:r>
    </w:p>
    <w:p w14:paraId="5035CEDD" w14:textId="77777777" w:rsidR="00FA6F7E" w:rsidRPr="003E712B" w:rsidRDefault="00FA6F7E" w:rsidP="00FA6F7E">
      <w:pPr>
        <w:pStyle w:val="af2"/>
        <w:spacing w:before="0" w:after="0"/>
        <w:ind w:left="284"/>
        <w:jc w:val="both"/>
        <w:rPr>
          <w:sz w:val="20"/>
          <w:szCs w:val="20"/>
        </w:rPr>
      </w:pPr>
      <w:r w:rsidRPr="003E712B">
        <w:rPr>
          <w:sz w:val="20"/>
          <w:szCs w:val="20"/>
        </w:rPr>
        <w:t>- металлическая входная дверь в квартиру с МДФ-накладкой, согласно проекта;</w:t>
      </w:r>
    </w:p>
    <w:p w14:paraId="3B4DD77E" w14:textId="77777777" w:rsidR="00FA6F7E" w:rsidRPr="003E712B" w:rsidRDefault="00FA6F7E" w:rsidP="00FA6F7E">
      <w:pPr>
        <w:pStyle w:val="af2"/>
        <w:spacing w:before="0" w:after="0"/>
        <w:ind w:left="284"/>
        <w:jc w:val="both"/>
        <w:rPr>
          <w:sz w:val="20"/>
          <w:szCs w:val="20"/>
        </w:rPr>
      </w:pPr>
      <w:r w:rsidRPr="003E712B">
        <w:rPr>
          <w:sz w:val="20"/>
          <w:szCs w:val="20"/>
        </w:rPr>
        <w:t xml:space="preserve">- оконные и балконные блоки - из ПВХ-профиля </w:t>
      </w:r>
      <w:r w:rsidRPr="003E712B">
        <w:rPr>
          <w:sz w:val="20"/>
          <w:szCs w:val="20"/>
          <w:lang w:val="en-US"/>
        </w:rPr>
        <w:t>c</w:t>
      </w:r>
      <w:r w:rsidRPr="003E712B">
        <w:rPr>
          <w:sz w:val="20"/>
          <w:szCs w:val="20"/>
        </w:rPr>
        <w:t xml:space="preserve"> заполнением двухкамерным стеклопакетом (значение коэффициента сопротивления теплопередаче </w:t>
      </w:r>
      <w:r w:rsidRPr="003E712B">
        <w:rPr>
          <w:sz w:val="20"/>
          <w:szCs w:val="20"/>
          <w:lang w:val="en-US"/>
        </w:rPr>
        <w:t>R</w:t>
      </w:r>
      <w:r w:rsidRPr="003E712B">
        <w:rPr>
          <w:sz w:val="20"/>
          <w:szCs w:val="20"/>
        </w:rPr>
        <w:t>=1,0</w:t>
      </w:r>
      <w:r w:rsidRPr="003E712B">
        <w:rPr>
          <w:rStyle w:val="af0"/>
          <w:b w:val="0"/>
          <w:color w:val="000000"/>
          <w:sz w:val="20"/>
          <w:szCs w:val="20"/>
        </w:rPr>
        <w:t xml:space="preserve"> м</w:t>
      </w:r>
      <w:r w:rsidRPr="003E712B">
        <w:rPr>
          <w:rStyle w:val="af0"/>
          <w:b w:val="0"/>
          <w:color w:val="000000"/>
          <w:sz w:val="20"/>
          <w:szCs w:val="20"/>
          <w:vertAlign w:val="superscript"/>
        </w:rPr>
        <w:t xml:space="preserve">2 </w:t>
      </w:r>
      <m:oMath>
        <m:r>
          <w:rPr>
            <w:rStyle w:val="af0"/>
            <w:rFonts w:ascii="Cambria Math" w:hAnsi="Cambria Math"/>
            <w:color w:val="000000"/>
            <w:sz w:val="20"/>
            <w:szCs w:val="20"/>
            <w:vertAlign w:val="superscript"/>
          </w:rPr>
          <m:t>℃</m:t>
        </m:r>
      </m:oMath>
      <w:r w:rsidRPr="003E712B">
        <w:rPr>
          <w:sz w:val="20"/>
          <w:szCs w:val="20"/>
        </w:rPr>
        <w:t xml:space="preserve">/Вт); </w:t>
      </w:r>
    </w:p>
    <w:p w14:paraId="3450C322" w14:textId="77777777" w:rsidR="00FA6F7E" w:rsidRPr="003E712B" w:rsidRDefault="00FA6F7E" w:rsidP="00FA6F7E">
      <w:pPr>
        <w:pStyle w:val="af2"/>
        <w:spacing w:before="0" w:after="0"/>
        <w:ind w:left="284"/>
        <w:jc w:val="both"/>
        <w:rPr>
          <w:sz w:val="20"/>
          <w:szCs w:val="20"/>
        </w:rPr>
      </w:pPr>
      <w:r w:rsidRPr="003E712B">
        <w:rPr>
          <w:sz w:val="20"/>
          <w:szCs w:val="20"/>
        </w:rPr>
        <w:t xml:space="preserve">- витражное остекление лоджии - из профиля </w:t>
      </w:r>
      <w:r w:rsidRPr="003E712B">
        <w:rPr>
          <w:sz w:val="20"/>
          <w:szCs w:val="20"/>
          <w:lang w:val="en-US"/>
        </w:rPr>
        <w:t>AL</w:t>
      </w:r>
      <w:r w:rsidRPr="003E712B">
        <w:rPr>
          <w:sz w:val="20"/>
          <w:szCs w:val="20"/>
        </w:rPr>
        <w:t xml:space="preserve">-сплавов с одинарным остеклением без </w:t>
      </w:r>
      <w:proofErr w:type="spellStart"/>
      <w:r w:rsidRPr="003E712B">
        <w:rPr>
          <w:sz w:val="20"/>
          <w:szCs w:val="20"/>
        </w:rPr>
        <w:t>терморазрывов</w:t>
      </w:r>
      <w:proofErr w:type="spellEnd"/>
      <w:r w:rsidRPr="003E712B">
        <w:rPr>
          <w:sz w:val="20"/>
          <w:szCs w:val="20"/>
        </w:rPr>
        <w:t xml:space="preserve"> (холодный профиль). В квартирах со сплошным остеклением лоджий замена элементов витража на одно или двухкамерный стеклопакет запрещена.</w:t>
      </w:r>
    </w:p>
    <w:p w14:paraId="195AB856" w14:textId="77777777" w:rsidR="00FA6F7E" w:rsidRPr="003E712B" w:rsidRDefault="00FA6F7E" w:rsidP="00FA6F7E">
      <w:pPr>
        <w:pStyle w:val="af2"/>
        <w:spacing w:before="0" w:after="0"/>
        <w:ind w:left="284"/>
        <w:jc w:val="both"/>
        <w:rPr>
          <w:sz w:val="20"/>
          <w:szCs w:val="20"/>
        </w:rPr>
      </w:pPr>
      <w:r w:rsidRPr="003E712B">
        <w:rPr>
          <w:sz w:val="20"/>
          <w:szCs w:val="20"/>
        </w:rPr>
        <w:t>Внутриквартирные двери и обрамление открытых проемов выполняются за счет Участника долевого строительства.</w:t>
      </w:r>
    </w:p>
    <w:p w14:paraId="485E6B92" w14:textId="77777777" w:rsidR="00FA6F7E" w:rsidRPr="003E712B" w:rsidRDefault="00FA6F7E" w:rsidP="00FA6F7E">
      <w:pPr>
        <w:pStyle w:val="af2"/>
        <w:spacing w:before="0" w:after="0"/>
        <w:ind w:left="284"/>
        <w:jc w:val="both"/>
        <w:rPr>
          <w:b/>
          <w:i/>
          <w:sz w:val="20"/>
          <w:szCs w:val="20"/>
        </w:rPr>
      </w:pPr>
      <w:r w:rsidRPr="003E712B">
        <w:rPr>
          <w:b/>
          <w:i/>
          <w:sz w:val="20"/>
          <w:szCs w:val="20"/>
        </w:rPr>
        <w:t>Выполняется монтаж:</w:t>
      </w:r>
    </w:p>
    <w:p w14:paraId="69519FF2" w14:textId="77777777" w:rsidR="00FA6F7E" w:rsidRPr="003E712B" w:rsidRDefault="00FA6F7E" w:rsidP="00FA6F7E">
      <w:pPr>
        <w:pStyle w:val="af2"/>
        <w:numPr>
          <w:ilvl w:val="0"/>
          <w:numId w:val="21"/>
        </w:numPr>
        <w:spacing w:before="0" w:after="0"/>
        <w:ind w:left="284" w:firstLine="0"/>
        <w:jc w:val="both"/>
        <w:rPr>
          <w:b/>
          <w:sz w:val="20"/>
          <w:szCs w:val="20"/>
        </w:rPr>
      </w:pPr>
      <w:r w:rsidRPr="003E712B">
        <w:rPr>
          <w:b/>
          <w:sz w:val="20"/>
          <w:szCs w:val="20"/>
        </w:rPr>
        <w:t>Системы горячего и холодного водоснабжения</w:t>
      </w:r>
    </w:p>
    <w:p w14:paraId="7B71F3EE" w14:textId="5732375D" w:rsidR="00FA6F7E" w:rsidRPr="003E712B" w:rsidRDefault="00FA6F7E" w:rsidP="00FA6F7E">
      <w:pPr>
        <w:pStyle w:val="af2"/>
        <w:spacing w:before="0" w:after="0"/>
        <w:ind w:left="284"/>
        <w:jc w:val="both"/>
        <w:rPr>
          <w:sz w:val="20"/>
          <w:szCs w:val="20"/>
        </w:rPr>
      </w:pPr>
      <w:r w:rsidRPr="003E712B">
        <w:rPr>
          <w:sz w:val="20"/>
          <w:szCs w:val="20"/>
        </w:rPr>
        <w:t>На ответвлениях от стояков в каждой квартире предусматривается установка счетчиков</w:t>
      </w:r>
      <w:r w:rsidR="007F3B01" w:rsidRPr="003E712B">
        <w:rPr>
          <w:sz w:val="20"/>
          <w:szCs w:val="20"/>
        </w:rPr>
        <w:t>.</w:t>
      </w:r>
      <w:r w:rsidRPr="003E712B">
        <w:rPr>
          <w:sz w:val="20"/>
          <w:szCs w:val="20"/>
        </w:rPr>
        <w:t xml:space="preserve"> </w:t>
      </w:r>
    </w:p>
    <w:p w14:paraId="5DA7FCAD" w14:textId="77777777" w:rsidR="00FA6F7E" w:rsidRPr="003E712B" w:rsidRDefault="00FA6F7E" w:rsidP="00FA6F7E">
      <w:pPr>
        <w:pStyle w:val="af2"/>
        <w:spacing w:before="0" w:after="0"/>
        <w:ind w:left="284"/>
        <w:jc w:val="both"/>
        <w:rPr>
          <w:sz w:val="20"/>
          <w:szCs w:val="20"/>
        </w:rPr>
      </w:pPr>
      <w:r w:rsidRPr="003E712B">
        <w:rPr>
          <w:sz w:val="20"/>
          <w:szCs w:val="20"/>
        </w:rPr>
        <w:t xml:space="preserve">Дальнейшее подключение к санитарно-техническим приборам выполняется </w:t>
      </w:r>
      <w:r w:rsidRPr="003E712B">
        <w:rPr>
          <w:rStyle w:val="af0"/>
          <w:b w:val="0"/>
          <w:sz w:val="20"/>
          <w:szCs w:val="20"/>
        </w:rPr>
        <w:t>Участниками долевого</w:t>
      </w:r>
      <w:r w:rsidRPr="003E712B">
        <w:rPr>
          <w:rStyle w:val="af0"/>
          <w:sz w:val="20"/>
          <w:szCs w:val="20"/>
        </w:rPr>
        <w:t xml:space="preserve"> </w:t>
      </w:r>
      <w:r w:rsidRPr="003E712B">
        <w:rPr>
          <w:rStyle w:val="af0"/>
          <w:b w:val="0"/>
          <w:sz w:val="20"/>
          <w:szCs w:val="20"/>
        </w:rPr>
        <w:t xml:space="preserve">строительства </w:t>
      </w:r>
      <w:r w:rsidRPr="003E712B">
        <w:rPr>
          <w:sz w:val="20"/>
          <w:szCs w:val="20"/>
        </w:rPr>
        <w:t>своими силами и за свой счет с соблюдением действующих норм и правил, по согласованию с эксплуатирующей организацией. Счетчики учета потребления воды устанавливаются на поквартирных стояках.</w:t>
      </w:r>
    </w:p>
    <w:p w14:paraId="10956592" w14:textId="77777777" w:rsidR="00FA6F7E" w:rsidRPr="003E712B" w:rsidRDefault="00FA6F7E" w:rsidP="00FA6F7E">
      <w:pPr>
        <w:pStyle w:val="af2"/>
        <w:spacing w:before="0" w:after="0"/>
        <w:ind w:left="284"/>
        <w:jc w:val="both"/>
        <w:rPr>
          <w:sz w:val="20"/>
          <w:szCs w:val="20"/>
        </w:rPr>
      </w:pPr>
      <w:r w:rsidRPr="003E712B">
        <w:rPr>
          <w:sz w:val="20"/>
          <w:szCs w:val="20"/>
        </w:rPr>
        <w:t>Зашивка стояков и установка лючков доступа осуществляется за счет средства Участника долевого строительства.</w:t>
      </w:r>
    </w:p>
    <w:p w14:paraId="4E665B05" w14:textId="77777777" w:rsidR="00FA6F7E" w:rsidRPr="003E712B" w:rsidRDefault="00FA6F7E" w:rsidP="00FA6F7E">
      <w:pPr>
        <w:pStyle w:val="af2"/>
        <w:numPr>
          <w:ilvl w:val="0"/>
          <w:numId w:val="21"/>
        </w:numPr>
        <w:spacing w:before="0" w:after="0"/>
        <w:ind w:left="284" w:firstLine="0"/>
        <w:jc w:val="both"/>
        <w:rPr>
          <w:b/>
          <w:sz w:val="20"/>
          <w:szCs w:val="20"/>
        </w:rPr>
      </w:pPr>
      <w:r w:rsidRPr="003E712B">
        <w:rPr>
          <w:b/>
          <w:sz w:val="20"/>
          <w:szCs w:val="20"/>
        </w:rPr>
        <w:t>Системы канализации:</w:t>
      </w:r>
    </w:p>
    <w:p w14:paraId="47BEA582" w14:textId="77777777" w:rsidR="00FA6F7E" w:rsidRPr="003E712B" w:rsidRDefault="00FA6F7E" w:rsidP="00FA6F7E">
      <w:pPr>
        <w:pStyle w:val="af2"/>
        <w:spacing w:before="0" w:after="0"/>
        <w:ind w:left="284"/>
        <w:jc w:val="both"/>
        <w:rPr>
          <w:b/>
          <w:sz w:val="20"/>
          <w:szCs w:val="20"/>
        </w:rPr>
      </w:pPr>
      <w:r w:rsidRPr="003E712B">
        <w:rPr>
          <w:sz w:val="20"/>
          <w:szCs w:val="20"/>
        </w:rPr>
        <w:t xml:space="preserve">В жилых помещениях монтируется канализация фекальная в объеме стояков с установкой заглушек в местах подсоединения внутриквартирной разводки. </w:t>
      </w:r>
      <w:r w:rsidRPr="003E712B">
        <w:rPr>
          <w:rStyle w:val="FontStyle12"/>
          <w:rFonts w:ascii="Times New Roman" w:hAnsi="Times New Roman" w:cs="Times New Roman"/>
          <w:sz w:val="20"/>
          <w:szCs w:val="20"/>
        </w:rPr>
        <w:t>На стояках канализации предусмотрены фасонные части для последующего присоединения санитарно-технических приборов.</w:t>
      </w:r>
    </w:p>
    <w:p w14:paraId="77E04C22" w14:textId="77777777" w:rsidR="00FA6F7E" w:rsidRPr="003E712B" w:rsidRDefault="00FA6F7E" w:rsidP="00FA6F7E">
      <w:pPr>
        <w:pStyle w:val="af2"/>
        <w:numPr>
          <w:ilvl w:val="0"/>
          <w:numId w:val="21"/>
        </w:numPr>
        <w:spacing w:before="0" w:after="0"/>
        <w:ind w:left="284" w:firstLine="0"/>
        <w:jc w:val="both"/>
        <w:rPr>
          <w:b/>
          <w:sz w:val="20"/>
          <w:szCs w:val="20"/>
        </w:rPr>
      </w:pPr>
      <w:r w:rsidRPr="003E712B">
        <w:rPr>
          <w:b/>
          <w:sz w:val="20"/>
          <w:szCs w:val="20"/>
        </w:rPr>
        <w:t>Системы отопления:</w:t>
      </w:r>
    </w:p>
    <w:p w14:paraId="72D5A15F" w14:textId="77777777" w:rsidR="00FA6F7E" w:rsidRPr="003E712B" w:rsidRDefault="00FA6F7E" w:rsidP="00FA6F7E">
      <w:pPr>
        <w:pStyle w:val="af2"/>
        <w:spacing w:before="0" w:after="0"/>
        <w:ind w:left="284"/>
        <w:jc w:val="both"/>
        <w:rPr>
          <w:sz w:val="20"/>
          <w:szCs w:val="20"/>
        </w:rPr>
      </w:pPr>
      <w:r w:rsidRPr="003E712B">
        <w:rPr>
          <w:sz w:val="20"/>
          <w:szCs w:val="20"/>
        </w:rPr>
        <w:t>Предусмотрена поквартирная система отопления с установкой теплосчетчиков. В качестве нагревательных приборов приняты панельные радиаторы со встроенным термостатическим вентилем (в комплекте с воздушником и креплением).</w:t>
      </w:r>
    </w:p>
    <w:p w14:paraId="089C9E72" w14:textId="77777777" w:rsidR="00FA6F7E" w:rsidRPr="003E712B" w:rsidRDefault="00FA6F7E" w:rsidP="00FA6F7E">
      <w:pPr>
        <w:pStyle w:val="af2"/>
        <w:spacing w:before="0" w:after="0"/>
        <w:ind w:left="284"/>
        <w:jc w:val="both"/>
        <w:rPr>
          <w:sz w:val="20"/>
          <w:szCs w:val="20"/>
        </w:rPr>
      </w:pPr>
      <w:r w:rsidRPr="003E712B">
        <w:rPr>
          <w:sz w:val="20"/>
          <w:szCs w:val="20"/>
        </w:rPr>
        <w:t>Замена приборов отопления, установка терморегуляторов осуществляется по согласованию с эксплуатирующей организацией.</w:t>
      </w:r>
    </w:p>
    <w:p w14:paraId="7B77224C" w14:textId="77777777" w:rsidR="00FA6F7E" w:rsidRPr="003E712B" w:rsidRDefault="00FA6F7E" w:rsidP="00FA6F7E">
      <w:pPr>
        <w:pStyle w:val="af2"/>
        <w:numPr>
          <w:ilvl w:val="0"/>
          <w:numId w:val="21"/>
        </w:numPr>
        <w:spacing w:before="0" w:after="0"/>
        <w:ind w:left="284" w:firstLine="0"/>
        <w:jc w:val="both"/>
        <w:rPr>
          <w:b/>
          <w:sz w:val="20"/>
          <w:szCs w:val="20"/>
        </w:rPr>
      </w:pPr>
      <w:r w:rsidRPr="003E712B">
        <w:rPr>
          <w:b/>
          <w:sz w:val="20"/>
          <w:szCs w:val="20"/>
        </w:rPr>
        <w:t>Система вентиляции:</w:t>
      </w:r>
    </w:p>
    <w:p w14:paraId="246BC83B" w14:textId="77777777" w:rsidR="00FA6F7E" w:rsidRPr="003E712B" w:rsidRDefault="00FA6F7E" w:rsidP="00FA6F7E">
      <w:pPr>
        <w:pStyle w:val="af2"/>
        <w:spacing w:before="0" w:after="0"/>
        <w:ind w:left="284"/>
        <w:jc w:val="both"/>
        <w:rPr>
          <w:b/>
          <w:sz w:val="20"/>
          <w:szCs w:val="20"/>
        </w:rPr>
      </w:pPr>
      <w:r w:rsidRPr="003E712B">
        <w:rPr>
          <w:sz w:val="20"/>
          <w:szCs w:val="20"/>
        </w:rPr>
        <w:t>Предусматривается естественная система вентиляции жилого дома по схеме: приток в жилые помещения и кухни через оконные и балконные проемы – приточно-вытяжная с естественным побуждением. Вытяжка из помещений квартиры осуществляется через вентиляционные каналы кухонь, ванных комнат и санузлов с выбросом в железобетонную вентиляционную шахту.</w:t>
      </w:r>
    </w:p>
    <w:p w14:paraId="1CC05375" w14:textId="77777777" w:rsidR="00797649" w:rsidRPr="003E712B" w:rsidRDefault="00797649" w:rsidP="00797649">
      <w:pPr>
        <w:pStyle w:val="af2"/>
        <w:numPr>
          <w:ilvl w:val="0"/>
          <w:numId w:val="21"/>
        </w:numPr>
        <w:spacing w:before="0" w:after="0"/>
        <w:ind w:left="284" w:firstLine="0"/>
        <w:jc w:val="both"/>
        <w:rPr>
          <w:b/>
          <w:sz w:val="20"/>
          <w:szCs w:val="20"/>
        </w:rPr>
      </w:pPr>
      <w:r w:rsidRPr="003E712B">
        <w:rPr>
          <w:b/>
          <w:sz w:val="20"/>
          <w:szCs w:val="20"/>
        </w:rPr>
        <w:t>Системы электроснабжения.</w:t>
      </w:r>
    </w:p>
    <w:p w14:paraId="194E781D" w14:textId="23846589" w:rsidR="00797649" w:rsidRPr="003E712B" w:rsidRDefault="00797649" w:rsidP="00797649">
      <w:pPr>
        <w:pStyle w:val="af2"/>
        <w:suppressAutoHyphens w:val="0"/>
        <w:spacing w:before="0" w:after="0"/>
        <w:ind w:left="284"/>
        <w:jc w:val="both"/>
        <w:rPr>
          <w:sz w:val="20"/>
          <w:szCs w:val="20"/>
        </w:rPr>
      </w:pPr>
      <w:r w:rsidRPr="003E712B">
        <w:rPr>
          <w:sz w:val="20"/>
          <w:szCs w:val="20"/>
        </w:rPr>
        <w:t xml:space="preserve">Для распределения электроэнергии до конечных </w:t>
      </w:r>
      <w:proofErr w:type="spellStart"/>
      <w:r w:rsidRPr="003E712B">
        <w:rPr>
          <w:sz w:val="20"/>
          <w:szCs w:val="20"/>
        </w:rPr>
        <w:t>электроприемников</w:t>
      </w:r>
      <w:proofErr w:type="spellEnd"/>
      <w:r w:rsidRPr="003E712B">
        <w:rPr>
          <w:sz w:val="20"/>
          <w:szCs w:val="20"/>
        </w:rPr>
        <w:t xml:space="preserve"> Объектов - квартир устанавливаются этажные щиты, расположенные во </w:t>
      </w:r>
      <w:proofErr w:type="spellStart"/>
      <w:r w:rsidRPr="003E712B">
        <w:rPr>
          <w:sz w:val="20"/>
          <w:szCs w:val="20"/>
        </w:rPr>
        <w:t>внеквартирном</w:t>
      </w:r>
      <w:proofErr w:type="spellEnd"/>
      <w:r w:rsidRPr="003E712B">
        <w:rPr>
          <w:sz w:val="20"/>
          <w:szCs w:val="20"/>
        </w:rPr>
        <w:t xml:space="preserve"> коридоре. Внутриквартирные силовые электрические сети </w:t>
      </w:r>
      <w:r w:rsidR="00BA042A" w:rsidRPr="003E712B">
        <w:rPr>
          <w:b/>
          <w:sz w:val="20"/>
          <w:szCs w:val="20"/>
        </w:rPr>
        <w:t xml:space="preserve">не </w:t>
      </w:r>
      <w:r w:rsidRPr="003E712B">
        <w:rPr>
          <w:b/>
          <w:sz w:val="20"/>
          <w:szCs w:val="20"/>
        </w:rPr>
        <w:t>выполняются</w:t>
      </w:r>
      <w:r w:rsidR="00BA042A" w:rsidRPr="003E712B">
        <w:rPr>
          <w:sz w:val="20"/>
          <w:szCs w:val="20"/>
        </w:rPr>
        <w:t>.</w:t>
      </w:r>
      <w:r w:rsidRPr="003E712B">
        <w:rPr>
          <w:sz w:val="20"/>
          <w:szCs w:val="20"/>
        </w:rPr>
        <w:t xml:space="preserve"> Приобретение и монтаж бытовых электроприборов выполняются </w:t>
      </w:r>
      <w:r w:rsidRPr="003E712B">
        <w:rPr>
          <w:rStyle w:val="af0"/>
          <w:sz w:val="20"/>
          <w:szCs w:val="20"/>
        </w:rPr>
        <w:t xml:space="preserve">Участниками долевого строительства </w:t>
      </w:r>
      <w:r w:rsidRPr="003E712B">
        <w:rPr>
          <w:sz w:val="20"/>
          <w:szCs w:val="20"/>
        </w:rPr>
        <w:t xml:space="preserve">своими силами и за свой счет с </w:t>
      </w:r>
      <w:r w:rsidRPr="003E712B">
        <w:rPr>
          <w:b/>
          <w:sz w:val="20"/>
          <w:szCs w:val="20"/>
        </w:rPr>
        <w:t>соблюдением действующих норм и правил</w:t>
      </w:r>
      <w:r w:rsidRPr="003E712B">
        <w:rPr>
          <w:sz w:val="20"/>
          <w:szCs w:val="20"/>
        </w:rPr>
        <w:t xml:space="preserve">, требований </w:t>
      </w:r>
      <w:proofErr w:type="spellStart"/>
      <w:r w:rsidRPr="003E712B">
        <w:rPr>
          <w:sz w:val="20"/>
          <w:szCs w:val="20"/>
        </w:rPr>
        <w:t>Госэнергонадзора</w:t>
      </w:r>
      <w:proofErr w:type="spellEnd"/>
      <w:r w:rsidRPr="003E712B">
        <w:rPr>
          <w:sz w:val="20"/>
          <w:szCs w:val="20"/>
        </w:rPr>
        <w:t xml:space="preserve"> и </w:t>
      </w:r>
      <w:proofErr w:type="spellStart"/>
      <w:r w:rsidRPr="003E712B">
        <w:rPr>
          <w:sz w:val="20"/>
          <w:szCs w:val="20"/>
        </w:rPr>
        <w:t>Энергосбыта</w:t>
      </w:r>
      <w:proofErr w:type="spellEnd"/>
      <w:r w:rsidRPr="003E712B">
        <w:rPr>
          <w:sz w:val="20"/>
          <w:szCs w:val="20"/>
        </w:rPr>
        <w:t xml:space="preserve"> по Калужской области.</w:t>
      </w:r>
    </w:p>
    <w:p w14:paraId="11FED0A2" w14:textId="7262A462" w:rsidR="00FA6F7E" w:rsidRPr="003E712B" w:rsidRDefault="00797649" w:rsidP="00797649">
      <w:pPr>
        <w:pStyle w:val="af2"/>
        <w:spacing w:before="0" w:after="0"/>
        <w:ind w:left="284"/>
        <w:jc w:val="both"/>
        <w:rPr>
          <w:sz w:val="20"/>
          <w:szCs w:val="20"/>
        </w:rPr>
      </w:pPr>
      <w:r w:rsidRPr="003E712B">
        <w:rPr>
          <w:sz w:val="20"/>
          <w:szCs w:val="20"/>
        </w:rPr>
        <w:t>Счетчики учета потребления электроэнергии устанавливаются в поэтажных коридорах</w:t>
      </w:r>
      <w:r w:rsidR="00FA6F7E" w:rsidRPr="003E712B">
        <w:rPr>
          <w:sz w:val="20"/>
          <w:szCs w:val="20"/>
        </w:rPr>
        <w:t>.</w:t>
      </w:r>
    </w:p>
    <w:p w14:paraId="77968634" w14:textId="77777777" w:rsidR="00FA6F7E" w:rsidRPr="003E712B" w:rsidRDefault="00FA6F7E" w:rsidP="00FA6F7E">
      <w:pPr>
        <w:pStyle w:val="af2"/>
        <w:numPr>
          <w:ilvl w:val="0"/>
          <w:numId w:val="21"/>
        </w:numPr>
        <w:spacing w:before="0" w:after="0"/>
        <w:ind w:left="284" w:firstLine="0"/>
        <w:jc w:val="both"/>
        <w:rPr>
          <w:b/>
          <w:sz w:val="20"/>
          <w:szCs w:val="20"/>
        </w:rPr>
      </w:pPr>
      <w:r w:rsidRPr="003E712B">
        <w:rPr>
          <w:b/>
          <w:sz w:val="20"/>
          <w:szCs w:val="20"/>
        </w:rPr>
        <w:t>Системы связи:</w:t>
      </w:r>
    </w:p>
    <w:p w14:paraId="64A7714C" w14:textId="77777777" w:rsidR="00FA6F7E" w:rsidRPr="003E712B" w:rsidRDefault="00FA6F7E" w:rsidP="00FA6F7E">
      <w:pPr>
        <w:pStyle w:val="af2"/>
        <w:spacing w:before="0" w:after="0"/>
        <w:ind w:left="284"/>
        <w:jc w:val="both"/>
        <w:rPr>
          <w:sz w:val="20"/>
          <w:szCs w:val="20"/>
        </w:rPr>
      </w:pPr>
      <w:r w:rsidRPr="003E712B">
        <w:rPr>
          <w:sz w:val="20"/>
          <w:szCs w:val="20"/>
        </w:rPr>
        <w:t xml:space="preserve">Для каждой из квартир предусматривается разводка слаботочных кабелей связи от слаботочного стояка, расположенного во </w:t>
      </w:r>
      <w:proofErr w:type="spellStart"/>
      <w:r w:rsidRPr="003E712B">
        <w:rPr>
          <w:sz w:val="20"/>
          <w:szCs w:val="20"/>
        </w:rPr>
        <w:t>внешквартирном</w:t>
      </w:r>
      <w:proofErr w:type="spellEnd"/>
      <w:r w:rsidRPr="003E712B">
        <w:rPr>
          <w:sz w:val="20"/>
          <w:szCs w:val="20"/>
        </w:rPr>
        <w:t xml:space="preserve"> коридоре за счет средств </w:t>
      </w:r>
      <w:r w:rsidRPr="003E712B">
        <w:rPr>
          <w:b/>
          <w:sz w:val="20"/>
          <w:szCs w:val="20"/>
        </w:rPr>
        <w:t>Участника долевого строительства</w:t>
      </w:r>
      <w:r w:rsidRPr="003E712B">
        <w:rPr>
          <w:sz w:val="20"/>
          <w:szCs w:val="20"/>
        </w:rPr>
        <w:t xml:space="preserve"> и по согласованию с управляющей компанией и с провайдером. Места прокладки, вид кабель-канала и узлы установки уточняются отдельно. Внутриквартирные слаботочные сети, приобретение и монтаж бытовых электроприборов выполняются </w:t>
      </w:r>
      <w:r w:rsidRPr="003E712B">
        <w:rPr>
          <w:rStyle w:val="af0"/>
          <w:sz w:val="20"/>
          <w:szCs w:val="20"/>
        </w:rPr>
        <w:t xml:space="preserve">Участниками долевого строительства </w:t>
      </w:r>
      <w:r w:rsidRPr="003E712B">
        <w:rPr>
          <w:sz w:val="20"/>
          <w:szCs w:val="20"/>
        </w:rPr>
        <w:t xml:space="preserve">своими силами и за свой счет с соблюдением действующих норм и правил, требований </w:t>
      </w:r>
      <w:proofErr w:type="spellStart"/>
      <w:r w:rsidRPr="003E712B">
        <w:rPr>
          <w:sz w:val="20"/>
          <w:szCs w:val="20"/>
        </w:rPr>
        <w:t>Госэнергонадзора</w:t>
      </w:r>
      <w:proofErr w:type="spellEnd"/>
      <w:r w:rsidRPr="003E712B">
        <w:rPr>
          <w:sz w:val="20"/>
          <w:szCs w:val="20"/>
        </w:rPr>
        <w:t xml:space="preserve"> и </w:t>
      </w:r>
      <w:proofErr w:type="spellStart"/>
      <w:r w:rsidRPr="003E712B">
        <w:rPr>
          <w:sz w:val="20"/>
          <w:szCs w:val="20"/>
        </w:rPr>
        <w:t>Энергосбыта</w:t>
      </w:r>
      <w:proofErr w:type="spellEnd"/>
      <w:r w:rsidRPr="003E712B">
        <w:rPr>
          <w:sz w:val="20"/>
          <w:szCs w:val="20"/>
        </w:rPr>
        <w:t xml:space="preserve"> по Калужской области, по согласованию с эксплуатирующей организацией.</w:t>
      </w:r>
    </w:p>
    <w:p w14:paraId="06B26CEB" w14:textId="77777777" w:rsidR="00FA6F7E" w:rsidRPr="003E712B" w:rsidRDefault="00FA6F7E" w:rsidP="00FA6F7E">
      <w:pPr>
        <w:pStyle w:val="af2"/>
        <w:numPr>
          <w:ilvl w:val="0"/>
          <w:numId w:val="21"/>
        </w:numPr>
        <w:spacing w:before="0" w:after="0"/>
        <w:ind w:left="284" w:firstLine="0"/>
        <w:jc w:val="both"/>
        <w:rPr>
          <w:sz w:val="20"/>
          <w:szCs w:val="20"/>
        </w:rPr>
      </w:pPr>
      <w:r w:rsidRPr="003E712B">
        <w:rPr>
          <w:sz w:val="20"/>
          <w:szCs w:val="20"/>
        </w:rPr>
        <w:t>Мусоропроводы и камеры мусора внутри жилого дома отсутствуют.</w:t>
      </w:r>
    </w:p>
    <w:p w14:paraId="060933F7" w14:textId="6D3EE652" w:rsidR="00FA6F7E" w:rsidRDefault="00FA6F7E" w:rsidP="00FA6F7E">
      <w:pPr>
        <w:pStyle w:val="af2"/>
        <w:spacing w:before="0" w:after="0"/>
        <w:ind w:left="142" w:firstLine="142"/>
        <w:jc w:val="both"/>
        <w:rPr>
          <w:sz w:val="20"/>
          <w:szCs w:val="20"/>
        </w:rPr>
      </w:pPr>
      <w:r w:rsidRPr="003E712B">
        <w:rPr>
          <w:sz w:val="20"/>
          <w:szCs w:val="20"/>
        </w:rPr>
        <w:t xml:space="preserve">С характеристиками Объекта, порядком определения его площади и описанием Объекта </w:t>
      </w:r>
      <w:r w:rsidRPr="003E712B">
        <w:rPr>
          <w:b/>
          <w:sz w:val="20"/>
          <w:szCs w:val="20"/>
        </w:rPr>
        <w:t>Участник долевого строительства</w:t>
      </w:r>
      <w:r w:rsidRPr="003E712B">
        <w:rPr>
          <w:sz w:val="20"/>
          <w:szCs w:val="20"/>
        </w:rPr>
        <w:t xml:space="preserve"> ознакомлен и соглас</w:t>
      </w:r>
      <w:r w:rsidR="003109E9" w:rsidRPr="003E712B">
        <w:rPr>
          <w:sz w:val="20"/>
          <w:szCs w:val="20"/>
        </w:rPr>
        <w:t>ен</w:t>
      </w:r>
      <w:r w:rsidRPr="003E712B">
        <w:rPr>
          <w:sz w:val="20"/>
          <w:szCs w:val="20"/>
        </w:rPr>
        <w:t>.</w:t>
      </w:r>
    </w:p>
    <w:p w14:paraId="31B625B9" w14:textId="77777777" w:rsidR="00755F2E" w:rsidRPr="00557F66" w:rsidRDefault="00755F2E" w:rsidP="00FA6F7E">
      <w:pPr>
        <w:pStyle w:val="af2"/>
        <w:spacing w:before="0" w:after="0"/>
        <w:ind w:left="142" w:firstLine="142"/>
        <w:jc w:val="both"/>
        <w:rPr>
          <w:sz w:val="20"/>
          <w:szCs w:val="20"/>
        </w:rPr>
      </w:pPr>
    </w:p>
    <w:tbl>
      <w:tblPr>
        <w:tblW w:w="10563" w:type="dxa"/>
        <w:tblInd w:w="108" w:type="dxa"/>
        <w:tblLayout w:type="fixed"/>
        <w:tblLook w:val="0000" w:firstRow="0" w:lastRow="0" w:firstColumn="0" w:lastColumn="0" w:noHBand="0" w:noVBand="0"/>
      </w:tblPr>
      <w:tblGrid>
        <w:gridCol w:w="5387"/>
        <w:gridCol w:w="5176"/>
      </w:tblGrid>
      <w:tr w:rsidR="00FA6F7E" w:rsidRPr="00557F66" w14:paraId="39A9FF3C" w14:textId="77777777" w:rsidTr="001B2359">
        <w:tc>
          <w:tcPr>
            <w:tcW w:w="5387" w:type="dxa"/>
            <w:shd w:val="clear" w:color="auto" w:fill="auto"/>
          </w:tcPr>
          <w:p w14:paraId="2A1B2DE0" w14:textId="77777777" w:rsidR="00FA6F7E" w:rsidRPr="00557F66" w:rsidRDefault="00FA6F7E" w:rsidP="001B2359">
            <w:pPr>
              <w:pStyle w:val="ConsPlusNonformat"/>
              <w:widowControl/>
              <w:ind w:firstLine="142"/>
              <w:rPr>
                <w:rFonts w:ascii="Times New Roman" w:hAnsi="Times New Roman" w:cs="Times New Roman"/>
                <w:b/>
              </w:rPr>
            </w:pPr>
            <w:r w:rsidRPr="00557F66">
              <w:rPr>
                <w:rFonts w:ascii="Times New Roman" w:hAnsi="Times New Roman" w:cs="Times New Roman"/>
                <w:b/>
              </w:rPr>
              <w:t xml:space="preserve">Застройщик: </w:t>
            </w:r>
          </w:p>
          <w:p w14:paraId="3B97613A" w14:textId="2D6DDE44" w:rsidR="00797649" w:rsidRDefault="00FA6F7E" w:rsidP="00797649">
            <w:pPr>
              <w:pStyle w:val="ConsPlusNonformat"/>
              <w:widowControl/>
              <w:ind w:firstLine="142"/>
              <w:rPr>
                <w:rFonts w:ascii="Times New Roman" w:hAnsi="Times New Roman" w:cs="Times New Roman"/>
                <w:b/>
              </w:rPr>
            </w:pPr>
            <w:r w:rsidRPr="00557F66">
              <w:rPr>
                <w:rFonts w:ascii="Times New Roman" w:hAnsi="Times New Roman" w:cs="Times New Roman"/>
                <w:b/>
              </w:rPr>
              <w:t xml:space="preserve">ООО </w:t>
            </w:r>
            <w:r w:rsidR="00402CB2">
              <w:rPr>
                <w:rFonts w:ascii="Times New Roman" w:hAnsi="Times New Roman" w:cs="Times New Roman"/>
                <w:b/>
              </w:rPr>
              <w:t>СЗ</w:t>
            </w:r>
            <w:r w:rsidRPr="00557F66">
              <w:rPr>
                <w:rFonts w:ascii="Times New Roman" w:hAnsi="Times New Roman" w:cs="Times New Roman"/>
                <w:b/>
              </w:rPr>
              <w:t xml:space="preserve">  «Белквартал»</w:t>
            </w:r>
          </w:p>
          <w:p w14:paraId="5613BFAA" w14:textId="4EACB7F2" w:rsidR="00E335CA" w:rsidRDefault="00E335CA" w:rsidP="00797649">
            <w:pPr>
              <w:pStyle w:val="ConsPlusNonformat"/>
              <w:widowControl/>
              <w:ind w:firstLine="142"/>
              <w:rPr>
                <w:rFonts w:ascii="Times New Roman" w:hAnsi="Times New Roman" w:cs="Times New Roman"/>
                <w:b/>
              </w:rPr>
            </w:pPr>
            <w:r w:rsidRPr="00B81271">
              <w:rPr>
                <w:rFonts w:ascii="Times New Roman" w:hAnsi="Times New Roman" w:cs="Times New Roman"/>
                <w:b/>
              </w:rPr>
              <w:t>Начальник отдела продаж</w:t>
            </w:r>
          </w:p>
          <w:p w14:paraId="53199AED" w14:textId="77777777" w:rsidR="00E335CA" w:rsidRDefault="00E335CA" w:rsidP="00797649">
            <w:pPr>
              <w:pStyle w:val="ConsPlusNonformat"/>
              <w:widowControl/>
              <w:ind w:firstLine="142"/>
              <w:rPr>
                <w:rFonts w:ascii="Times New Roman" w:hAnsi="Times New Roman" w:cs="Times New Roman"/>
                <w:b/>
              </w:rPr>
            </w:pPr>
          </w:p>
          <w:p w14:paraId="64018E81" w14:textId="3979C6C9" w:rsidR="00FA6F7E" w:rsidRPr="00557F66" w:rsidRDefault="00FA6F7E" w:rsidP="00797649">
            <w:pPr>
              <w:pStyle w:val="ConsPlusNonformat"/>
              <w:widowControl/>
              <w:ind w:firstLine="142"/>
              <w:rPr>
                <w:rFonts w:ascii="Times New Roman" w:hAnsi="Times New Roman" w:cs="Times New Roman"/>
              </w:rPr>
            </w:pPr>
            <w:r>
              <w:rPr>
                <w:rFonts w:ascii="Times New Roman" w:hAnsi="Times New Roman" w:cs="Times New Roman"/>
                <w:b/>
              </w:rPr>
              <w:t>___________/О.Я. Шерстюк/</w:t>
            </w:r>
          </w:p>
        </w:tc>
        <w:tc>
          <w:tcPr>
            <w:tcW w:w="5176" w:type="dxa"/>
          </w:tcPr>
          <w:p w14:paraId="2AC4E466" w14:textId="77777777" w:rsidR="00FA6F7E" w:rsidRDefault="00FA6F7E" w:rsidP="001B2359">
            <w:pPr>
              <w:pStyle w:val="ConsPlusNonformat"/>
              <w:widowControl/>
              <w:ind w:firstLine="142"/>
              <w:rPr>
                <w:rFonts w:ascii="Times New Roman" w:hAnsi="Times New Roman" w:cs="Times New Roman"/>
                <w:b/>
              </w:rPr>
            </w:pPr>
            <w:r w:rsidRPr="00557F66">
              <w:rPr>
                <w:rFonts w:ascii="Times New Roman" w:hAnsi="Times New Roman" w:cs="Times New Roman"/>
                <w:b/>
              </w:rPr>
              <w:t>Участник долевого строительства:</w:t>
            </w:r>
          </w:p>
          <w:p w14:paraId="02FC1C61" w14:textId="77777777" w:rsidR="0008554A" w:rsidRDefault="0008554A" w:rsidP="001B2359">
            <w:pPr>
              <w:pStyle w:val="ConsPlusNonformat"/>
              <w:widowControl/>
              <w:ind w:firstLine="142"/>
              <w:rPr>
                <w:rFonts w:ascii="Times New Roman" w:hAnsi="Times New Roman" w:cs="Times New Roman"/>
                <w:b/>
              </w:rPr>
            </w:pPr>
          </w:p>
          <w:p w14:paraId="066276FF" w14:textId="77777777" w:rsidR="00E335CA" w:rsidRPr="00557F66" w:rsidRDefault="00E335CA" w:rsidP="001B2359">
            <w:pPr>
              <w:pStyle w:val="ConsPlusNonformat"/>
              <w:widowControl/>
              <w:ind w:firstLine="142"/>
              <w:rPr>
                <w:rFonts w:ascii="Times New Roman" w:hAnsi="Times New Roman" w:cs="Times New Roman"/>
                <w:b/>
              </w:rPr>
            </w:pPr>
          </w:p>
          <w:p w14:paraId="66AAAFC8" w14:textId="3F18E796" w:rsidR="00E000DB" w:rsidRPr="007363F6" w:rsidRDefault="00E000DB" w:rsidP="00E000DB">
            <w:pPr>
              <w:pStyle w:val="a3"/>
              <w:rPr>
                <w:rFonts w:ascii="Times New Roman" w:hAnsi="Times New Roman" w:cs="Times New Roman"/>
                <w:b/>
                <w:sz w:val="20"/>
                <w:szCs w:val="20"/>
              </w:rPr>
            </w:pPr>
          </w:p>
          <w:p w14:paraId="7D4ACD11" w14:textId="77777777" w:rsidR="00FA6F7E" w:rsidRPr="00557F66" w:rsidRDefault="00FA6F7E" w:rsidP="001B2359">
            <w:pPr>
              <w:pStyle w:val="a3"/>
              <w:rPr>
                <w:rFonts w:ascii="Times New Roman" w:hAnsi="Times New Roman" w:cs="Times New Roman"/>
                <w:b/>
                <w:sz w:val="20"/>
                <w:szCs w:val="20"/>
              </w:rPr>
            </w:pPr>
          </w:p>
        </w:tc>
      </w:tr>
    </w:tbl>
    <w:p w14:paraId="2F393A41" w14:textId="673B9B76" w:rsidR="00BA042A" w:rsidRDefault="00BA042A" w:rsidP="00FA6F7E">
      <w:pPr>
        <w:spacing w:line="240" w:lineRule="auto"/>
        <w:jc w:val="right"/>
        <w:rPr>
          <w:rStyle w:val="af0"/>
          <w:rFonts w:ascii="Times New Roman" w:eastAsia="Times New Roman" w:hAnsi="Times New Roman" w:cs="Times New Roman"/>
          <w:iCs/>
          <w:sz w:val="20"/>
          <w:szCs w:val="20"/>
          <w:lang w:eastAsia="ar-SA"/>
        </w:rPr>
      </w:pPr>
    </w:p>
    <w:p w14:paraId="49B17697" w14:textId="77777777" w:rsidR="00FA6F7E" w:rsidRPr="00557F66" w:rsidRDefault="00FA6F7E" w:rsidP="00FA6F7E">
      <w:pPr>
        <w:spacing w:line="240" w:lineRule="auto"/>
        <w:jc w:val="right"/>
        <w:rPr>
          <w:rStyle w:val="af0"/>
          <w:rFonts w:ascii="Times New Roman" w:hAnsi="Times New Roman" w:cs="Times New Roman"/>
          <w:i/>
          <w:iCs/>
          <w:sz w:val="20"/>
          <w:szCs w:val="20"/>
          <w:lang w:eastAsia="ar-SA"/>
        </w:rPr>
      </w:pPr>
      <w:r w:rsidRPr="00557F66">
        <w:rPr>
          <w:rStyle w:val="af0"/>
          <w:rFonts w:ascii="Times New Roman" w:eastAsia="Times New Roman" w:hAnsi="Times New Roman" w:cs="Times New Roman"/>
          <w:iCs/>
          <w:sz w:val="20"/>
          <w:szCs w:val="20"/>
          <w:lang w:eastAsia="ar-SA"/>
        </w:rPr>
        <w:lastRenderedPageBreak/>
        <w:t>Приложение № 2</w:t>
      </w:r>
    </w:p>
    <w:p w14:paraId="381F57DF" w14:textId="77777777" w:rsidR="00FA6F7E" w:rsidRPr="00557F66" w:rsidRDefault="00FA6F7E" w:rsidP="00FA6F7E">
      <w:pPr>
        <w:pStyle w:val="af2"/>
        <w:spacing w:before="0" w:after="0"/>
        <w:ind w:firstLine="567"/>
        <w:jc w:val="right"/>
        <w:rPr>
          <w:rStyle w:val="af1"/>
          <w:b/>
          <w:sz w:val="20"/>
          <w:szCs w:val="20"/>
        </w:rPr>
      </w:pPr>
      <w:r w:rsidRPr="00557F66">
        <w:rPr>
          <w:rStyle w:val="af1"/>
          <w:b/>
          <w:sz w:val="20"/>
          <w:szCs w:val="20"/>
        </w:rPr>
        <w:t>к договору долевого участия в</w:t>
      </w:r>
    </w:p>
    <w:p w14:paraId="257AD7C3" w14:textId="77777777" w:rsidR="00FA6F7E" w:rsidRPr="00557F66" w:rsidRDefault="00FA6F7E" w:rsidP="00FA6F7E">
      <w:pPr>
        <w:pStyle w:val="af2"/>
        <w:spacing w:before="0" w:after="0"/>
        <w:ind w:firstLine="567"/>
        <w:jc w:val="right"/>
        <w:rPr>
          <w:rStyle w:val="af1"/>
          <w:b/>
          <w:color w:val="000000"/>
          <w:sz w:val="20"/>
          <w:szCs w:val="20"/>
        </w:rPr>
      </w:pPr>
      <w:r w:rsidRPr="00557F66">
        <w:rPr>
          <w:rStyle w:val="af1"/>
          <w:b/>
          <w:sz w:val="20"/>
          <w:szCs w:val="20"/>
        </w:rPr>
        <w:t>строительстве многоквартирного дома</w:t>
      </w:r>
    </w:p>
    <w:p w14:paraId="74B40DD5" w14:textId="13625A7E" w:rsidR="00FA6F7E" w:rsidRPr="00557F66" w:rsidRDefault="00FA6F7E" w:rsidP="00FA6F7E">
      <w:pPr>
        <w:pStyle w:val="af2"/>
        <w:spacing w:before="0" w:after="0"/>
        <w:ind w:firstLine="567"/>
        <w:jc w:val="right"/>
        <w:rPr>
          <w:b/>
          <w:sz w:val="20"/>
          <w:szCs w:val="20"/>
        </w:rPr>
      </w:pPr>
      <w:r w:rsidRPr="00557F66">
        <w:rPr>
          <w:rStyle w:val="af1"/>
          <w:b/>
          <w:color w:val="000000"/>
          <w:sz w:val="20"/>
          <w:szCs w:val="20"/>
        </w:rPr>
        <w:t xml:space="preserve"> № </w:t>
      </w:r>
    </w:p>
    <w:p w14:paraId="64F21508" w14:textId="77777777" w:rsidR="00FA6F7E" w:rsidRPr="00557F66" w:rsidRDefault="00FA6F7E" w:rsidP="00FA6F7E">
      <w:pPr>
        <w:pStyle w:val="af2"/>
        <w:spacing w:before="0" w:after="0"/>
        <w:ind w:firstLine="567"/>
        <w:jc w:val="both"/>
        <w:rPr>
          <w:b/>
          <w:sz w:val="20"/>
          <w:szCs w:val="20"/>
        </w:rPr>
      </w:pPr>
    </w:p>
    <w:p w14:paraId="361DC9B2" w14:textId="77777777" w:rsidR="00FA6F7E" w:rsidRPr="00557F66" w:rsidRDefault="00FA6F7E" w:rsidP="00FA6F7E">
      <w:pPr>
        <w:pStyle w:val="af2"/>
        <w:spacing w:before="0" w:after="0"/>
        <w:ind w:left="720" w:firstLine="567"/>
        <w:jc w:val="both"/>
        <w:rPr>
          <w:rStyle w:val="af0"/>
          <w:bCs w:val="0"/>
          <w:sz w:val="20"/>
          <w:szCs w:val="20"/>
        </w:rPr>
      </w:pPr>
      <w:r w:rsidRPr="00557F66">
        <w:rPr>
          <w:b/>
          <w:sz w:val="20"/>
          <w:szCs w:val="20"/>
        </w:rPr>
        <w:t xml:space="preserve">План </w:t>
      </w:r>
      <w:r w:rsidRPr="00557F66">
        <w:rPr>
          <w:rStyle w:val="af0"/>
          <w:bCs w:val="0"/>
          <w:sz w:val="20"/>
          <w:szCs w:val="20"/>
        </w:rPr>
        <w:t>Объекта долевого строительства</w:t>
      </w:r>
    </w:p>
    <w:p w14:paraId="2FCF79D2" w14:textId="77777777" w:rsidR="00FA6F7E" w:rsidRPr="00557F66" w:rsidRDefault="00FA6F7E" w:rsidP="00FA6F7E">
      <w:pPr>
        <w:pStyle w:val="af2"/>
        <w:spacing w:before="0" w:after="0"/>
        <w:ind w:left="720" w:firstLine="567"/>
        <w:jc w:val="both"/>
        <w:rPr>
          <w:b/>
          <w:sz w:val="20"/>
          <w:szCs w:val="20"/>
        </w:rPr>
      </w:pPr>
      <w:r w:rsidRPr="00557F66">
        <w:rPr>
          <w:rStyle w:val="af0"/>
          <w:bCs w:val="0"/>
          <w:sz w:val="20"/>
          <w:szCs w:val="20"/>
        </w:rPr>
        <w:t>Жилое помещение:</w:t>
      </w:r>
    </w:p>
    <w:p w14:paraId="4581440E" w14:textId="5F1C84DB" w:rsidR="00FA6F7E" w:rsidRPr="00557F66" w:rsidRDefault="00FA6F7E" w:rsidP="00FA6F7E">
      <w:pPr>
        <w:pStyle w:val="af2"/>
        <w:numPr>
          <w:ilvl w:val="0"/>
          <w:numId w:val="10"/>
        </w:numPr>
        <w:spacing w:before="0" w:after="0"/>
        <w:ind w:firstLine="567"/>
        <w:jc w:val="both"/>
        <w:rPr>
          <w:sz w:val="20"/>
          <w:szCs w:val="20"/>
        </w:rPr>
      </w:pPr>
      <w:r w:rsidRPr="00557F66">
        <w:rPr>
          <w:sz w:val="20"/>
          <w:szCs w:val="20"/>
        </w:rPr>
        <w:t xml:space="preserve">Дом </w:t>
      </w:r>
      <w:r w:rsidR="00BA042A">
        <w:rPr>
          <w:sz w:val="20"/>
          <w:szCs w:val="20"/>
        </w:rPr>
        <w:t xml:space="preserve">– </w:t>
      </w:r>
      <w:r w:rsidR="009800BE">
        <w:rPr>
          <w:sz w:val="20"/>
          <w:szCs w:val="20"/>
        </w:rPr>
        <w:t>1</w:t>
      </w:r>
      <w:r w:rsidR="00BA042A">
        <w:rPr>
          <w:sz w:val="20"/>
          <w:szCs w:val="20"/>
        </w:rPr>
        <w:t xml:space="preserve"> (</w:t>
      </w:r>
      <w:r w:rsidR="009800BE">
        <w:rPr>
          <w:sz w:val="20"/>
          <w:szCs w:val="20"/>
        </w:rPr>
        <w:t>Один</w:t>
      </w:r>
      <w:r w:rsidRPr="00557F66">
        <w:rPr>
          <w:sz w:val="20"/>
          <w:szCs w:val="20"/>
        </w:rPr>
        <w:t>).</w:t>
      </w:r>
    </w:p>
    <w:p w14:paraId="0B1CB3F7" w14:textId="3F363E42" w:rsidR="00FA6F7E" w:rsidRPr="00557F66" w:rsidRDefault="00FA6F7E" w:rsidP="00FA6F7E">
      <w:pPr>
        <w:pStyle w:val="af2"/>
        <w:numPr>
          <w:ilvl w:val="0"/>
          <w:numId w:val="10"/>
        </w:numPr>
        <w:spacing w:before="0" w:after="0"/>
        <w:ind w:firstLine="567"/>
        <w:jc w:val="both"/>
        <w:rPr>
          <w:sz w:val="20"/>
          <w:szCs w:val="20"/>
        </w:rPr>
      </w:pPr>
      <w:r w:rsidRPr="00557F66">
        <w:rPr>
          <w:sz w:val="20"/>
          <w:szCs w:val="20"/>
        </w:rPr>
        <w:t xml:space="preserve">Секция –  </w:t>
      </w:r>
    </w:p>
    <w:p w14:paraId="6730CD44" w14:textId="27E10785" w:rsidR="00FA6F7E" w:rsidRPr="00557F66" w:rsidRDefault="009604FA" w:rsidP="00FA6F7E">
      <w:pPr>
        <w:pStyle w:val="af2"/>
        <w:numPr>
          <w:ilvl w:val="0"/>
          <w:numId w:val="10"/>
        </w:numPr>
        <w:spacing w:before="0" w:after="0"/>
        <w:ind w:firstLine="567"/>
        <w:jc w:val="both"/>
        <w:rPr>
          <w:b/>
          <w:sz w:val="20"/>
          <w:szCs w:val="20"/>
        </w:rPr>
      </w:pPr>
      <w:r>
        <w:rPr>
          <w:sz w:val="20"/>
          <w:szCs w:val="20"/>
        </w:rPr>
        <w:t>Этаж –</w:t>
      </w:r>
    </w:p>
    <w:p w14:paraId="563F8EEE" w14:textId="7EEA45AA" w:rsidR="00FA6F7E" w:rsidRPr="00557F66" w:rsidRDefault="00FA6F7E" w:rsidP="00FA6F7E">
      <w:pPr>
        <w:pStyle w:val="af2"/>
        <w:spacing w:before="0" w:after="0"/>
        <w:ind w:left="720" w:firstLine="567"/>
        <w:jc w:val="both"/>
        <w:rPr>
          <w:rStyle w:val="af0"/>
          <w:b w:val="0"/>
          <w:sz w:val="20"/>
          <w:szCs w:val="20"/>
        </w:rPr>
      </w:pPr>
      <w:r w:rsidRPr="00557F66">
        <w:rPr>
          <w:sz w:val="20"/>
          <w:szCs w:val="20"/>
        </w:rPr>
        <w:t>Номер объекта на плане этажа –</w:t>
      </w:r>
    </w:p>
    <w:p w14:paraId="5F5B2982" w14:textId="77777777" w:rsidR="00FA6F7E" w:rsidRPr="00557F66" w:rsidRDefault="00FA6F7E" w:rsidP="00FA6F7E">
      <w:pPr>
        <w:pStyle w:val="af2"/>
        <w:spacing w:before="0" w:after="0"/>
        <w:ind w:left="720" w:firstLine="567"/>
        <w:jc w:val="both"/>
        <w:rPr>
          <w:rStyle w:val="af0"/>
          <w:b w:val="0"/>
          <w:sz w:val="20"/>
          <w:szCs w:val="20"/>
        </w:rPr>
      </w:pPr>
    </w:p>
    <w:p w14:paraId="47545364" w14:textId="4489EB1C" w:rsidR="00FA6F7E" w:rsidRPr="00557F66" w:rsidRDefault="00FA6F7E" w:rsidP="00FA6F7E">
      <w:pPr>
        <w:pStyle w:val="af2"/>
        <w:spacing w:before="0" w:after="0"/>
        <w:ind w:left="284" w:hanging="11"/>
        <w:jc w:val="both"/>
        <w:rPr>
          <w:rStyle w:val="af0"/>
          <w:b w:val="0"/>
          <w:sz w:val="20"/>
          <w:szCs w:val="20"/>
        </w:rPr>
      </w:pPr>
      <w:r w:rsidRPr="00557F66">
        <w:rPr>
          <w:rStyle w:val="af0"/>
          <w:b w:val="0"/>
          <w:sz w:val="20"/>
          <w:szCs w:val="20"/>
        </w:rPr>
        <w:t xml:space="preserve">  </w:t>
      </w:r>
      <w:r>
        <w:rPr>
          <w:rStyle w:val="af0"/>
          <w:b w:val="0"/>
          <w:sz w:val="20"/>
          <w:szCs w:val="20"/>
        </w:rPr>
        <w:t xml:space="preserve">        </w:t>
      </w:r>
      <w:r w:rsidRPr="00557F66">
        <w:rPr>
          <w:rStyle w:val="af0"/>
          <w:b w:val="0"/>
          <w:sz w:val="20"/>
          <w:szCs w:val="20"/>
        </w:rPr>
        <w:t xml:space="preserve"> </w:t>
      </w:r>
      <w:r>
        <w:rPr>
          <w:rStyle w:val="af0"/>
          <w:b w:val="0"/>
          <w:sz w:val="20"/>
          <w:szCs w:val="20"/>
        </w:rPr>
        <w:t xml:space="preserve">             </w:t>
      </w:r>
    </w:p>
    <w:p w14:paraId="09100424" w14:textId="77777777" w:rsidR="00FA6F7E" w:rsidRPr="00557F66" w:rsidRDefault="00FA6F7E" w:rsidP="00FA6F7E">
      <w:pPr>
        <w:pStyle w:val="af2"/>
        <w:spacing w:before="0" w:after="0"/>
        <w:ind w:left="720" w:firstLine="567"/>
        <w:jc w:val="both"/>
        <w:rPr>
          <w:rStyle w:val="af0"/>
          <w:b w:val="0"/>
          <w:sz w:val="20"/>
          <w:szCs w:val="20"/>
        </w:rPr>
      </w:pPr>
      <w:r w:rsidRPr="00557F66">
        <w:rPr>
          <w:rStyle w:val="af0"/>
          <w:b w:val="0"/>
          <w:sz w:val="20"/>
          <w:szCs w:val="20"/>
        </w:rPr>
        <w:br w:type="textWrapping" w:clear="all"/>
      </w:r>
    </w:p>
    <w:p w14:paraId="467B8044" w14:textId="77777777" w:rsidR="00FA6F7E" w:rsidRPr="00557F66" w:rsidRDefault="00FA6F7E" w:rsidP="00FA6F7E">
      <w:pPr>
        <w:pStyle w:val="af2"/>
        <w:spacing w:before="0" w:after="0"/>
        <w:jc w:val="both"/>
        <w:rPr>
          <w:sz w:val="20"/>
          <w:szCs w:val="20"/>
        </w:rPr>
      </w:pPr>
    </w:p>
    <w:p w14:paraId="0AF48A79" w14:textId="76D0DF87" w:rsidR="00FA6F7E" w:rsidRPr="00557F66" w:rsidRDefault="003D3EA4" w:rsidP="00FA6F7E">
      <w:pPr>
        <w:pStyle w:val="af2"/>
        <w:spacing w:before="0" w:after="0"/>
        <w:jc w:val="both"/>
        <w:rPr>
          <w:sz w:val="20"/>
          <w:szCs w:val="20"/>
        </w:rPr>
      </w:pPr>
      <w:r>
        <w:rPr>
          <w:sz w:val="20"/>
          <w:szCs w:val="20"/>
        </w:rPr>
        <w:t xml:space="preserve">                             </w:t>
      </w:r>
    </w:p>
    <w:p w14:paraId="6270E84C" w14:textId="77777777" w:rsidR="00FA6F7E" w:rsidRPr="00557F66" w:rsidRDefault="00FA6F7E" w:rsidP="00FA6F7E">
      <w:pPr>
        <w:pStyle w:val="af2"/>
        <w:spacing w:before="0" w:after="0"/>
        <w:ind w:left="720" w:firstLine="567"/>
        <w:jc w:val="both"/>
        <w:rPr>
          <w:sz w:val="20"/>
          <w:szCs w:val="20"/>
        </w:rPr>
      </w:pPr>
    </w:p>
    <w:tbl>
      <w:tblPr>
        <w:tblW w:w="10563" w:type="dxa"/>
        <w:tblInd w:w="108" w:type="dxa"/>
        <w:tblLayout w:type="fixed"/>
        <w:tblLook w:val="0000" w:firstRow="0" w:lastRow="0" w:firstColumn="0" w:lastColumn="0" w:noHBand="0" w:noVBand="0"/>
      </w:tblPr>
      <w:tblGrid>
        <w:gridCol w:w="5387"/>
        <w:gridCol w:w="5176"/>
      </w:tblGrid>
      <w:tr w:rsidR="00FA6F7E" w:rsidRPr="00557F66" w14:paraId="31E8BA01" w14:textId="77777777" w:rsidTr="001B2359">
        <w:tc>
          <w:tcPr>
            <w:tcW w:w="5387" w:type="dxa"/>
            <w:shd w:val="clear" w:color="auto" w:fill="auto"/>
          </w:tcPr>
          <w:p w14:paraId="208C891F" w14:textId="77777777" w:rsidR="00FA6F7E" w:rsidRPr="00557F66" w:rsidRDefault="00FA6F7E" w:rsidP="001B2359">
            <w:pPr>
              <w:pStyle w:val="ConsPlusNonformat"/>
              <w:widowControl/>
              <w:rPr>
                <w:rFonts w:ascii="Times New Roman" w:hAnsi="Times New Roman" w:cs="Times New Roman"/>
                <w:b/>
              </w:rPr>
            </w:pPr>
            <w:r w:rsidRPr="00557F66">
              <w:rPr>
                <w:rFonts w:ascii="Times New Roman" w:hAnsi="Times New Roman" w:cs="Times New Roman"/>
                <w:b/>
              </w:rPr>
              <w:t xml:space="preserve">Застройщик: </w:t>
            </w:r>
          </w:p>
          <w:p w14:paraId="0DF67FD0" w14:textId="6B867628" w:rsidR="00FA6F7E" w:rsidRDefault="00FA6F7E" w:rsidP="00402CB2">
            <w:pPr>
              <w:pStyle w:val="ConsPlusNonformat"/>
              <w:widowControl/>
              <w:rPr>
                <w:rFonts w:ascii="Times New Roman" w:hAnsi="Times New Roman" w:cs="Times New Roman"/>
                <w:b/>
              </w:rPr>
            </w:pPr>
            <w:r w:rsidRPr="00557F66">
              <w:rPr>
                <w:rFonts w:ascii="Times New Roman" w:hAnsi="Times New Roman" w:cs="Times New Roman"/>
                <w:b/>
              </w:rPr>
              <w:t xml:space="preserve">ООО </w:t>
            </w:r>
            <w:r w:rsidR="00402CB2">
              <w:rPr>
                <w:rFonts w:ascii="Times New Roman" w:hAnsi="Times New Roman" w:cs="Times New Roman"/>
                <w:b/>
              </w:rPr>
              <w:t>СЗ</w:t>
            </w:r>
            <w:r w:rsidRPr="00557F66">
              <w:rPr>
                <w:rFonts w:ascii="Times New Roman" w:hAnsi="Times New Roman" w:cs="Times New Roman"/>
                <w:b/>
              </w:rPr>
              <w:t xml:space="preserve"> «Белквартал»</w:t>
            </w:r>
          </w:p>
          <w:p w14:paraId="158810F8" w14:textId="1FFFAFF8" w:rsidR="00E335CA" w:rsidRDefault="00E335CA" w:rsidP="001B2359">
            <w:pPr>
              <w:pStyle w:val="ConsPlusNonformat"/>
              <w:widowControl/>
              <w:rPr>
                <w:rFonts w:ascii="Times New Roman" w:hAnsi="Times New Roman" w:cs="Times New Roman"/>
                <w:b/>
              </w:rPr>
            </w:pPr>
            <w:r w:rsidRPr="00B81271">
              <w:rPr>
                <w:rFonts w:ascii="Times New Roman" w:hAnsi="Times New Roman" w:cs="Times New Roman"/>
                <w:b/>
              </w:rPr>
              <w:t>Начальник отдела продаж</w:t>
            </w:r>
          </w:p>
          <w:p w14:paraId="2F0E8793" w14:textId="77777777" w:rsidR="00E335CA" w:rsidRPr="00557F66" w:rsidRDefault="00E335CA" w:rsidP="001B2359">
            <w:pPr>
              <w:pStyle w:val="ConsPlusNonformat"/>
              <w:widowControl/>
              <w:rPr>
                <w:rFonts w:ascii="Times New Roman" w:hAnsi="Times New Roman" w:cs="Times New Roman"/>
                <w:b/>
              </w:rPr>
            </w:pPr>
          </w:p>
          <w:p w14:paraId="449208C8" w14:textId="77777777" w:rsidR="00FA6F7E" w:rsidRPr="00557F66" w:rsidRDefault="00FA6F7E" w:rsidP="001B2359">
            <w:pPr>
              <w:pStyle w:val="ConsPlusNonformat"/>
              <w:widowControl/>
              <w:ind w:firstLine="567"/>
              <w:rPr>
                <w:rFonts w:ascii="Times New Roman" w:hAnsi="Times New Roman" w:cs="Times New Roman"/>
              </w:rPr>
            </w:pPr>
          </w:p>
          <w:p w14:paraId="3167BFAB" w14:textId="77777777" w:rsidR="00FA6F7E" w:rsidRPr="00557F66" w:rsidRDefault="00FA6F7E" w:rsidP="001B2359">
            <w:pPr>
              <w:rPr>
                <w:rFonts w:ascii="Times New Roman" w:hAnsi="Times New Roman" w:cs="Times New Roman"/>
                <w:b/>
                <w:sz w:val="20"/>
                <w:szCs w:val="20"/>
              </w:rPr>
            </w:pPr>
            <w:r w:rsidRPr="00557F66">
              <w:rPr>
                <w:rFonts w:ascii="Times New Roman" w:hAnsi="Times New Roman" w:cs="Times New Roman"/>
                <w:b/>
                <w:sz w:val="20"/>
                <w:szCs w:val="20"/>
              </w:rPr>
              <w:t>_________________/</w:t>
            </w:r>
            <w:r>
              <w:rPr>
                <w:rFonts w:ascii="Times New Roman" w:hAnsi="Times New Roman" w:cs="Times New Roman"/>
                <w:b/>
                <w:sz w:val="20"/>
                <w:szCs w:val="20"/>
              </w:rPr>
              <w:t>О.Я. Шерстюк</w:t>
            </w:r>
            <w:r w:rsidRPr="00557F66">
              <w:rPr>
                <w:rFonts w:ascii="Times New Roman" w:hAnsi="Times New Roman" w:cs="Times New Roman"/>
                <w:b/>
                <w:sz w:val="20"/>
                <w:szCs w:val="20"/>
              </w:rPr>
              <w:t>/</w:t>
            </w:r>
          </w:p>
          <w:p w14:paraId="7430C2E2" w14:textId="77777777" w:rsidR="00FA6F7E" w:rsidRPr="00557F66" w:rsidRDefault="00FA6F7E" w:rsidP="001B2359">
            <w:pPr>
              <w:pStyle w:val="ConsPlusNonformat"/>
              <w:widowControl/>
              <w:ind w:firstLine="567"/>
              <w:rPr>
                <w:rFonts w:ascii="Times New Roman" w:hAnsi="Times New Roman" w:cs="Times New Roman"/>
              </w:rPr>
            </w:pPr>
          </w:p>
        </w:tc>
        <w:tc>
          <w:tcPr>
            <w:tcW w:w="5176" w:type="dxa"/>
          </w:tcPr>
          <w:p w14:paraId="0DB1480C" w14:textId="77777777" w:rsidR="00FA6F7E" w:rsidRPr="00557F66" w:rsidRDefault="00FA6F7E" w:rsidP="001B2359">
            <w:pPr>
              <w:pStyle w:val="ConsPlusNonformat"/>
              <w:widowControl/>
              <w:rPr>
                <w:rFonts w:ascii="Times New Roman" w:hAnsi="Times New Roman" w:cs="Times New Roman"/>
                <w:b/>
              </w:rPr>
            </w:pPr>
            <w:r w:rsidRPr="00557F66">
              <w:rPr>
                <w:rFonts w:ascii="Times New Roman" w:hAnsi="Times New Roman" w:cs="Times New Roman"/>
                <w:b/>
              </w:rPr>
              <w:t>Участник долевого строительства:</w:t>
            </w:r>
          </w:p>
          <w:p w14:paraId="6525B638" w14:textId="77777777" w:rsidR="00FA6F7E" w:rsidRPr="00557F66" w:rsidRDefault="00FA6F7E" w:rsidP="001B2359">
            <w:pPr>
              <w:pStyle w:val="a3"/>
              <w:rPr>
                <w:rFonts w:ascii="Times New Roman" w:hAnsi="Times New Roman" w:cs="Times New Roman"/>
                <w:b/>
                <w:sz w:val="20"/>
                <w:szCs w:val="20"/>
              </w:rPr>
            </w:pPr>
          </w:p>
          <w:p w14:paraId="72CC7595" w14:textId="77777777" w:rsidR="00FA6F7E" w:rsidRPr="00557F66" w:rsidRDefault="00FA6F7E" w:rsidP="001B2359">
            <w:pPr>
              <w:pStyle w:val="a3"/>
              <w:rPr>
                <w:rFonts w:ascii="Times New Roman" w:hAnsi="Times New Roman" w:cs="Times New Roman"/>
                <w:b/>
                <w:sz w:val="20"/>
                <w:szCs w:val="20"/>
              </w:rPr>
            </w:pPr>
          </w:p>
          <w:p w14:paraId="11A6D9CA" w14:textId="77777777" w:rsidR="00FA6F7E" w:rsidRDefault="00FA6F7E" w:rsidP="001B2359">
            <w:pPr>
              <w:pStyle w:val="a3"/>
              <w:rPr>
                <w:rFonts w:ascii="Times New Roman" w:hAnsi="Times New Roman" w:cs="Times New Roman"/>
                <w:b/>
                <w:sz w:val="20"/>
                <w:szCs w:val="20"/>
              </w:rPr>
            </w:pPr>
          </w:p>
          <w:p w14:paraId="48FDD520" w14:textId="77777777" w:rsidR="00FA6F7E" w:rsidRPr="00557F66" w:rsidRDefault="00FA6F7E" w:rsidP="001B2359">
            <w:pPr>
              <w:pStyle w:val="a3"/>
              <w:rPr>
                <w:rFonts w:ascii="Times New Roman" w:hAnsi="Times New Roman" w:cs="Times New Roman"/>
                <w:b/>
                <w:sz w:val="20"/>
                <w:szCs w:val="20"/>
              </w:rPr>
            </w:pPr>
          </w:p>
          <w:p w14:paraId="4CE6160C" w14:textId="77777777" w:rsidR="00FA6F7E" w:rsidRPr="00557F66" w:rsidRDefault="00FA6F7E" w:rsidP="001B2359">
            <w:pPr>
              <w:pStyle w:val="a3"/>
              <w:rPr>
                <w:rFonts w:ascii="Times New Roman" w:hAnsi="Times New Roman" w:cs="Times New Roman"/>
                <w:b/>
                <w:sz w:val="20"/>
                <w:szCs w:val="20"/>
              </w:rPr>
            </w:pPr>
          </w:p>
        </w:tc>
      </w:tr>
    </w:tbl>
    <w:p w14:paraId="48348491"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21CE7E1A"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09C8739B"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6A07B1B6"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443979FE"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6C09EE2C"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5402F336"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103947BF"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008217CC" w14:textId="77777777" w:rsidR="00FA6F7E"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33D1E660" w14:textId="77777777" w:rsidR="00755F2E" w:rsidRPr="00557F66" w:rsidRDefault="00755F2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p w14:paraId="37A8928F" w14:textId="77777777" w:rsidR="000037E6" w:rsidRDefault="000037E6" w:rsidP="00FA6F7E">
      <w:pPr>
        <w:pStyle w:val="af6"/>
        <w:jc w:val="right"/>
        <w:rPr>
          <w:rFonts w:ascii="Times New Roman" w:eastAsia="Times New Roman" w:hAnsi="Times New Roman" w:cs="Times New Roman"/>
          <w:b/>
          <w:sz w:val="20"/>
          <w:szCs w:val="20"/>
        </w:rPr>
      </w:pPr>
    </w:p>
    <w:p w14:paraId="590B4905" w14:textId="77777777" w:rsidR="000037E6" w:rsidRDefault="000037E6" w:rsidP="00FA6F7E">
      <w:pPr>
        <w:pStyle w:val="af6"/>
        <w:jc w:val="right"/>
        <w:rPr>
          <w:rFonts w:ascii="Times New Roman" w:eastAsia="Times New Roman" w:hAnsi="Times New Roman" w:cs="Times New Roman"/>
          <w:b/>
          <w:sz w:val="20"/>
          <w:szCs w:val="20"/>
        </w:rPr>
      </w:pPr>
    </w:p>
    <w:p w14:paraId="7A0D76B2" w14:textId="77777777" w:rsidR="009604FA" w:rsidRDefault="009604FA" w:rsidP="00FA6F7E">
      <w:pPr>
        <w:pStyle w:val="af6"/>
        <w:jc w:val="right"/>
        <w:rPr>
          <w:rFonts w:ascii="Times New Roman" w:eastAsia="Times New Roman" w:hAnsi="Times New Roman" w:cs="Times New Roman"/>
          <w:b/>
          <w:sz w:val="20"/>
          <w:szCs w:val="20"/>
        </w:rPr>
      </w:pPr>
    </w:p>
    <w:p w14:paraId="718F8F96" w14:textId="77777777" w:rsidR="009604FA" w:rsidRDefault="009604FA" w:rsidP="00FA6F7E">
      <w:pPr>
        <w:pStyle w:val="af6"/>
        <w:jc w:val="right"/>
        <w:rPr>
          <w:rFonts w:ascii="Times New Roman" w:eastAsia="Times New Roman" w:hAnsi="Times New Roman" w:cs="Times New Roman"/>
          <w:b/>
          <w:sz w:val="20"/>
          <w:szCs w:val="20"/>
        </w:rPr>
      </w:pPr>
    </w:p>
    <w:p w14:paraId="2B845053" w14:textId="77777777" w:rsidR="009604FA" w:rsidRDefault="009604FA" w:rsidP="00FA6F7E">
      <w:pPr>
        <w:pStyle w:val="af6"/>
        <w:jc w:val="right"/>
        <w:rPr>
          <w:rFonts w:ascii="Times New Roman" w:eastAsia="Times New Roman" w:hAnsi="Times New Roman" w:cs="Times New Roman"/>
          <w:b/>
          <w:sz w:val="20"/>
          <w:szCs w:val="20"/>
        </w:rPr>
      </w:pPr>
    </w:p>
    <w:p w14:paraId="3BC9D25D" w14:textId="77777777" w:rsidR="009604FA" w:rsidRDefault="009604FA" w:rsidP="00FA6F7E">
      <w:pPr>
        <w:pStyle w:val="af6"/>
        <w:jc w:val="right"/>
        <w:rPr>
          <w:rFonts w:ascii="Times New Roman" w:eastAsia="Times New Roman" w:hAnsi="Times New Roman" w:cs="Times New Roman"/>
          <w:b/>
          <w:sz w:val="20"/>
          <w:szCs w:val="20"/>
        </w:rPr>
      </w:pPr>
    </w:p>
    <w:p w14:paraId="13DD7E64" w14:textId="77777777" w:rsidR="0014445D" w:rsidRDefault="0014445D" w:rsidP="00FA6F7E">
      <w:pPr>
        <w:pStyle w:val="af6"/>
        <w:jc w:val="right"/>
        <w:rPr>
          <w:rFonts w:ascii="Times New Roman" w:eastAsia="Times New Roman" w:hAnsi="Times New Roman" w:cs="Times New Roman"/>
          <w:b/>
          <w:sz w:val="20"/>
          <w:szCs w:val="20"/>
        </w:rPr>
      </w:pPr>
    </w:p>
    <w:p w14:paraId="3346816B" w14:textId="77777777" w:rsidR="0014445D" w:rsidRDefault="0014445D" w:rsidP="00FA6F7E">
      <w:pPr>
        <w:pStyle w:val="af6"/>
        <w:jc w:val="right"/>
        <w:rPr>
          <w:rFonts w:ascii="Times New Roman" w:eastAsia="Times New Roman" w:hAnsi="Times New Roman" w:cs="Times New Roman"/>
          <w:b/>
          <w:sz w:val="20"/>
          <w:szCs w:val="20"/>
        </w:rPr>
      </w:pPr>
    </w:p>
    <w:p w14:paraId="32DFBD77" w14:textId="77777777" w:rsidR="0014445D" w:rsidRDefault="0014445D" w:rsidP="00FA6F7E">
      <w:pPr>
        <w:pStyle w:val="af6"/>
        <w:jc w:val="right"/>
        <w:rPr>
          <w:rFonts w:ascii="Times New Roman" w:eastAsia="Times New Roman" w:hAnsi="Times New Roman" w:cs="Times New Roman"/>
          <w:b/>
          <w:sz w:val="20"/>
          <w:szCs w:val="20"/>
        </w:rPr>
      </w:pPr>
    </w:p>
    <w:p w14:paraId="4C743EAB" w14:textId="77777777" w:rsidR="0014445D" w:rsidRDefault="0014445D" w:rsidP="00FA6F7E">
      <w:pPr>
        <w:pStyle w:val="af6"/>
        <w:jc w:val="right"/>
        <w:rPr>
          <w:rFonts w:ascii="Times New Roman" w:eastAsia="Times New Roman" w:hAnsi="Times New Roman" w:cs="Times New Roman"/>
          <w:b/>
          <w:sz w:val="20"/>
          <w:szCs w:val="20"/>
        </w:rPr>
      </w:pPr>
    </w:p>
    <w:p w14:paraId="2295080E" w14:textId="77777777" w:rsidR="0014445D" w:rsidRDefault="0014445D" w:rsidP="00FA6F7E">
      <w:pPr>
        <w:pStyle w:val="af6"/>
        <w:jc w:val="right"/>
        <w:rPr>
          <w:rFonts w:ascii="Times New Roman" w:eastAsia="Times New Roman" w:hAnsi="Times New Roman" w:cs="Times New Roman"/>
          <w:b/>
          <w:sz w:val="20"/>
          <w:szCs w:val="20"/>
        </w:rPr>
      </w:pPr>
    </w:p>
    <w:p w14:paraId="4A62C412" w14:textId="77777777" w:rsidR="0014445D" w:rsidRDefault="0014445D" w:rsidP="00FA6F7E">
      <w:pPr>
        <w:pStyle w:val="af6"/>
        <w:jc w:val="right"/>
        <w:rPr>
          <w:rFonts w:ascii="Times New Roman" w:eastAsia="Times New Roman" w:hAnsi="Times New Roman" w:cs="Times New Roman"/>
          <w:b/>
          <w:sz w:val="20"/>
          <w:szCs w:val="20"/>
        </w:rPr>
      </w:pPr>
    </w:p>
    <w:p w14:paraId="4A08CF37" w14:textId="77777777" w:rsidR="0014445D" w:rsidRDefault="0014445D" w:rsidP="00FA6F7E">
      <w:pPr>
        <w:pStyle w:val="af6"/>
        <w:jc w:val="right"/>
        <w:rPr>
          <w:rFonts w:ascii="Times New Roman" w:eastAsia="Times New Roman" w:hAnsi="Times New Roman" w:cs="Times New Roman"/>
          <w:b/>
          <w:sz w:val="20"/>
          <w:szCs w:val="20"/>
        </w:rPr>
      </w:pPr>
      <w:bookmarkStart w:id="0" w:name="_GoBack"/>
      <w:bookmarkEnd w:id="0"/>
    </w:p>
    <w:p w14:paraId="052777CE" w14:textId="64377D8B" w:rsidR="009604FA" w:rsidRDefault="009604FA" w:rsidP="00FA6F7E">
      <w:pPr>
        <w:pStyle w:val="af6"/>
        <w:jc w:val="right"/>
        <w:rPr>
          <w:rFonts w:ascii="Times New Roman" w:eastAsia="Times New Roman" w:hAnsi="Times New Roman" w:cs="Times New Roman"/>
          <w:b/>
          <w:sz w:val="20"/>
          <w:szCs w:val="20"/>
        </w:rPr>
      </w:pPr>
    </w:p>
    <w:p w14:paraId="2F87B263" w14:textId="77777777" w:rsidR="00FA6F7E" w:rsidRPr="00557F66" w:rsidRDefault="00FA6F7E" w:rsidP="00FA6F7E">
      <w:pPr>
        <w:pStyle w:val="af6"/>
        <w:jc w:val="right"/>
        <w:rPr>
          <w:rFonts w:ascii="Times New Roman" w:eastAsia="Times New Roman" w:hAnsi="Times New Roman" w:cs="Times New Roman"/>
          <w:b/>
          <w:sz w:val="20"/>
          <w:szCs w:val="20"/>
        </w:rPr>
      </w:pPr>
      <w:r w:rsidRPr="00557F66">
        <w:rPr>
          <w:rFonts w:ascii="Times New Roman" w:eastAsia="Times New Roman" w:hAnsi="Times New Roman" w:cs="Times New Roman"/>
          <w:b/>
          <w:sz w:val="20"/>
          <w:szCs w:val="20"/>
        </w:rPr>
        <w:lastRenderedPageBreak/>
        <w:t>Приложение № 3</w:t>
      </w:r>
    </w:p>
    <w:p w14:paraId="03D344FA" w14:textId="77777777" w:rsidR="00FA6F7E" w:rsidRPr="00557F66" w:rsidRDefault="00FA6F7E" w:rsidP="00FA6F7E">
      <w:pPr>
        <w:pStyle w:val="af2"/>
        <w:spacing w:before="0" w:after="0"/>
        <w:ind w:firstLine="567"/>
        <w:jc w:val="right"/>
        <w:rPr>
          <w:rStyle w:val="af1"/>
          <w:b/>
          <w:sz w:val="20"/>
          <w:szCs w:val="20"/>
        </w:rPr>
      </w:pPr>
      <w:r w:rsidRPr="00557F66">
        <w:rPr>
          <w:rStyle w:val="af1"/>
          <w:b/>
          <w:sz w:val="20"/>
          <w:szCs w:val="20"/>
        </w:rPr>
        <w:t>к договору долевого участия в</w:t>
      </w:r>
    </w:p>
    <w:p w14:paraId="5B09E976" w14:textId="77777777" w:rsidR="00FA6F7E" w:rsidRPr="00557F66" w:rsidRDefault="00FA6F7E" w:rsidP="00FA6F7E">
      <w:pPr>
        <w:pStyle w:val="af2"/>
        <w:spacing w:before="0" w:after="0"/>
        <w:ind w:firstLine="567"/>
        <w:jc w:val="right"/>
        <w:rPr>
          <w:rStyle w:val="af1"/>
          <w:b/>
          <w:color w:val="000000"/>
          <w:sz w:val="20"/>
          <w:szCs w:val="20"/>
        </w:rPr>
      </w:pPr>
      <w:r w:rsidRPr="00557F66">
        <w:rPr>
          <w:rStyle w:val="af1"/>
          <w:b/>
          <w:sz w:val="20"/>
          <w:szCs w:val="20"/>
        </w:rPr>
        <w:t>строительстве многоквартирного дома</w:t>
      </w:r>
    </w:p>
    <w:p w14:paraId="264E2803" w14:textId="562BCCB6" w:rsidR="00FA6F7E" w:rsidRPr="00557F66" w:rsidRDefault="00FA6F7E" w:rsidP="00FA6F7E">
      <w:pPr>
        <w:pStyle w:val="af2"/>
        <w:spacing w:before="0" w:after="0"/>
        <w:ind w:firstLine="567"/>
        <w:jc w:val="right"/>
        <w:rPr>
          <w:b/>
          <w:sz w:val="20"/>
          <w:szCs w:val="20"/>
        </w:rPr>
      </w:pPr>
      <w:r w:rsidRPr="00557F66">
        <w:rPr>
          <w:rStyle w:val="af1"/>
          <w:b/>
          <w:color w:val="000000"/>
          <w:sz w:val="20"/>
          <w:szCs w:val="20"/>
        </w:rPr>
        <w:t xml:space="preserve"> № </w:t>
      </w:r>
    </w:p>
    <w:p w14:paraId="1F61D442" w14:textId="77777777" w:rsidR="00FA6F7E" w:rsidRPr="00557F66" w:rsidRDefault="00FA6F7E" w:rsidP="00FA6F7E">
      <w:pPr>
        <w:spacing w:after="92" w:line="259" w:lineRule="auto"/>
        <w:ind w:left="10" w:right="4" w:hanging="10"/>
        <w:jc w:val="center"/>
        <w:rPr>
          <w:rFonts w:ascii="Times New Roman" w:eastAsia="Times New Roman" w:hAnsi="Times New Roman" w:cs="Times New Roman"/>
          <w:color w:val="000000"/>
          <w:sz w:val="20"/>
          <w:szCs w:val="20"/>
        </w:rPr>
      </w:pPr>
    </w:p>
    <w:p w14:paraId="0718A14D" w14:textId="77777777" w:rsidR="00FA6F7E" w:rsidRPr="00557F66" w:rsidRDefault="00FA6F7E" w:rsidP="00FA6F7E">
      <w:pPr>
        <w:spacing w:after="92" w:line="259" w:lineRule="auto"/>
        <w:ind w:left="10" w:right="4" w:hanging="10"/>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 xml:space="preserve">ГАРАНТИЙНЫЕ ОБЯЗАТЕЛЬСТВА ЗАСТРОЙЩИКА </w:t>
      </w:r>
    </w:p>
    <w:p w14:paraId="56F0B8B9" w14:textId="77777777" w:rsidR="00FA6F7E" w:rsidRPr="00557F66" w:rsidRDefault="00FA6F7E" w:rsidP="00FA6F7E">
      <w:pPr>
        <w:spacing w:after="2" w:line="259" w:lineRule="auto"/>
        <w:ind w:left="10" w:right="7" w:hanging="10"/>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 xml:space="preserve">в отношении объекта долевого строительства </w:t>
      </w:r>
    </w:p>
    <w:p w14:paraId="6BEB826C" w14:textId="77777777" w:rsidR="00FA6F7E" w:rsidRPr="00557F66" w:rsidRDefault="00FA6F7E" w:rsidP="00FA6F7E">
      <w:pPr>
        <w:spacing w:after="0" w:line="259" w:lineRule="auto"/>
        <w:ind w:left="56"/>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 xml:space="preserve"> </w:t>
      </w:r>
    </w:p>
    <w:p w14:paraId="44F754AE" w14:textId="77777777" w:rsidR="00FA6F7E" w:rsidRPr="00557F66" w:rsidRDefault="00FA6F7E" w:rsidP="00FA6F7E">
      <w:pPr>
        <w:spacing w:after="4" w:line="268" w:lineRule="auto"/>
        <w:ind w:left="-15" w:firstLine="557"/>
        <w:jc w:val="both"/>
        <w:rPr>
          <w:rFonts w:ascii="Times New Roman" w:eastAsia="Times New Roman" w:hAnsi="Times New Roman" w:cs="Times New Roman"/>
          <w:color w:val="000000"/>
          <w:sz w:val="20"/>
          <w:szCs w:val="20"/>
        </w:rPr>
      </w:pPr>
      <w:r w:rsidRPr="00557F66">
        <w:rPr>
          <w:rFonts w:ascii="Times New Roman" w:eastAsia="Times New Roman" w:hAnsi="Times New Roman" w:cs="Times New Roman"/>
          <w:color w:val="000000"/>
          <w:sz w:val="20"/>
          <w:szCs w:val="20"/>
        </w:rPr>
        <w:t xml:space="preserve">Гарантия Застройщика распространяется на объект долевого строительства (жилое/нежилое помещение), отделку и дополнительное оборудование при условии соблюдения требований Инструкции по эксплуатации объекта долевого строительства (являющегося неотъемлемым приложением к Акту приема- передачи объекта долевого строительства, далее Инструкция по эксплуатации), требований законодательства к эксплуатации помещения и его инженерных систем. </w:t>
      </w:r>
    </w:p>
    <w:p w14:paraId="5F788355" w14:textId="77777777" w:rsidR="00FA6F7E" w:rsidRPr="00557F66" w:rsidRDefault="00FA6F7E" w:rsidP="00FA6F7E">
      <w:pPr>
        <w:spacing w:after="4" w:line="268" w:lineRule="auto"/>
        <w:ind w:left="-15" w:firstLine="557"/>
        <w:jc w:val="both"/>
        <w:rPr>
          <w:rFonts w:ascii="Times New Roman" w:eastAsia="Times New Roman" w:hAnsi="Times New Roman" w:cs="Times New Roman"/>
          <w:b/>
          <w:color w:val="000000"/>
          <w:sz w:val="20"/>
          <w:szCs w:val="20"/>
        </w:rPr>
      </w:pPr>
    </w:p>
    <w:p w14:paraId="2D5331D7" w14:textId="77777777" w:rsidR="00FA6F7E" w:rsidRPr="00557F66" w:rsidRDefault="00FA6F7E" w:rsidP="00FA6F7E">
      <w:pPr>
        <w:spacing w:after="73" w:line="240" w:lineRule="auto"/>
        <w:ind w:firstLine="709"/>
        <w:rPr>
          <w:rFonts w:ascii="Times New Roman" w:eastAsia="Times New Roman" w:hAnsi="Times New Roman" w:cs="Times New Roman"/>
          <w:b/>
          <w:color w:val="000000"/>
          <w:sz w:val="20"/>
          <w:szCs w:val="20"/>
        </w:rPr>
      </w:pPr>
      <w:r w:rsidRPr="00557F66">
        <w:rPr>
          <w:rFonts w:ascii="Times New Roman" w:eastAsia="Times New Roman" w:hAnsi="Times New Roman" w:cs="Times New Roman"/>
          <w:color w:val="000000"/>
          <w:sz w:val="20"/>
          <w:szCs w:val="20"/>
        </w:rPr>
        <w:t>Гарантийные обязательства Застройщика в отношении Объекта долевого строительства и многоквартирного дома:</w:t>
      </w:r>
      <w:r w:rsidRPr="00557F66">
        <w:rPr>
          <w:rFonts w:ascii="Times New Roman" w:eastAsia="Times New Roman" w:hAnsi="Times New Roman" w:cs="Times New Roman"/>
          <w:b/>
          <w:color w:val="000000"/>
          <w:sz w:val="20"/>
          <w:szCs w:val="20"/>
        </w:rPr>
        <w:t xml:space="preserve">  </w:t>
      </w:r>
    </w:p>
    <w:p w14:paraId="6BABD666" w14:textId="0C2408E3" w:rsidR="00FA6F7E" w:rsidRPr="00557F66" w:rsidRDefault="00FA6F7E" w:rsidP="00797649">
      <w:pPr>
        <w:keepNext/>
        <w:keepLines/>
        <w:spacing w:after="0" w:line="259" w:lineRule="auto"/>
        <w:ind w:left="10" w:right="-11" w:hanging="10"/>
        <w:jc w:val="center"/>
        <w:outlineLvl w:val="0"/>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Таблица № 1</w:t>
      </w:r>
    </w:p>
    <w:tbl>
      <w:tblPr>
        <w:tblStyle w:val="TableGrid"/>
        <w:tblW w:w="9911" w:type="dxa"/>
        <w:tblInd w:w="12" w:type="dxa"/>
        <w:tblCellMar>
          <w:left w:w="14" w:type="dxa"/>
          <w:right w:w="16" w:type="dxa"/>
        </w:tblCellMar>
        <w:tblLook w:val="04A0" w:firstRow="1" w:lastRow="0" w:firstColumn="1" w:lastColumn="0" w:noHBand="0" w:noVBand="1"/>
      </w:tblPr>
      <w:tblGrid>
        <w:gridCol w:w="6366"/>
        <w:gridCol w:w="1771"/>
        <w:gridCol w:w="1774"/>
      </w:tblGrid>
      <w:tr w:rsidR="00FA6F7E" w:rsidRPr="00557F66" w14:paraId="582FEF36" w14:textId="77777777" w:rsidTr="001B2359">
        <w:trPr>
          <w:trHeight w:val="288"/>
        </w:trPr>
        <w:tc>
          <w:tcPr>
            <w:tcW w:w="6366" w:type="dxa"/>
            <w:vMerge w:val="restart"/>
            <w:tcBorders>
              <w:top w:val="single" w:sz="5" w:space="0" w:color="000000"/>
              <w:left w:val="single" w:sz="5" w:space="0" w:color="000000"/>
              <w:bottom w:val="single" w:sz="5" w:space="0" w:color="000000"/>
              <w:right w:val="single" w:sz="5" w:space="0" w:color="000000"/>
            </w:tcBorders>
            <w:vAlign w:val="center"/>
          </w:tcPr>
          <w:p w14:paraId="3A4D0A54" w14:textId="77777777" w:rsidR="00FA6F7E" w:rsidRPr="00557F66" w:rsidRDefault="00FA6F7E" w:rsidP="001B2359">
            <w:pPr>
              <w:spacing w:line="259" w:lineRule="auto"/>
              <w:ind w:left="15"/>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Вид работы</w:t>
            </w:r>
            <w:r w:rsidRPr="00557F66">
              <w:rPr>
                <w:rFonts w:ascii="Times New Roman" w:eastAsia="Arial" w:hAnsi="Times New Roman" w:cs="Times New Roman"/>
                <w:color w:val="000000"/>
                <w:sz w:val="20"/>
                <w:szCs w:val="20"/>
              </w:rPr>
              <w:t xml:space="preserve"> </w:t>
            </w:r>
          </w:p>
        </w:tc>
        <w:tc>
          <w:tcPr>
            <w:tcW w:w="3545" w:type="dxa"/>
            <w:gridSpan w:val="2"/>
            <w:tcBorders>
              <w:top w:val="single" w:sz="5" w:space="0" w:color="000000"/>
              <w:left w:val="single" w:sz="5" w:space="0" w:color="000000"/>
              <w:bottom w:val="single" w:sz="5" w:space="0" w:color="000000"/>
              <w:right w:val="single" w:sz="5" w:space="0" w:color="000000"/>
            </w:tcBorders>
          </w:tcPr>
          <w:p w14:paraId="38921B59" w14:textId="77777777" w:rsidR="00FA6F7E" w:rsidRPr="00557F66" w:rsidRDefault="00FA6F7E" w:rsidP="001B2359">
            <w:pPr>
              <w:spacing w:line="259" w:lineRule="auto"/>
              <w:ind w:left="4"/>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Гарантийный срок (лет)</w:t>
            </w:r>
            <w:r w:rsidRPr="00557F66">
              <w:rPr>
                <w:rFonts w:ascii="Times New Roman" w:eastAsia="Arial" w:hAnsi="Times New Roman" w:cs="Times New Roman"/>
                <w:color w:val="000000"/>
                <w:sz w:val="20"/>
                <w:szCs w:val="20"/>
              </w:rPr>
              <w:t xml:space="preserve"> </w:t>
            </w:r>
          </w:p>
        </w:tc>
      </w:tr>
      <w:tr w:rsidR="00FA6F7E" w:rsidRPr="00557F66" w14:paraId="06DB2407" w14:textId="77777777" w:rsidTr="001B2359">
        <w:trPr>
          <w:trHeight w:val="266"/>
        </w:trPr>
        <w:tc>
          <w:tcPr>
            <w:tcW w:w="0" w:type="auto"/>
            <w:vMerge/>
            <w:tcBorders>
              <w:top w:val="nil"/>
              <w:left w:val="single" w:sz="5" w:space="0" w:color="000000"/>
              <w:bottom w:val="single" w:sz="5" w:space="0" w:color="000000"/>
              <w:right w:val="single" w:sz="5" w:space="0" w:color="000000"/>
            </w:tcBorders>
          </w:tcPr>
          <w:p w14:paraId="41F8C834" w14:textId="77777777" w:rsidR="00FA6F7E" w:rsidRPr="00557F66" w:rsidRDefault="00FA6F7E" w:rsidP="001B2359">
            <w:pPr>
              <w:spacing w:after="160" w:line="259" w:lineRule="auto"/>
              <w:rPr>
                <w:rFonts w:ascii="Times New Roman" w:eastAsia="Times New Roman" w:hAnsi="Times New Roman" w:cs="Times New Roman"/>
                <w:b/>
                <w:color w:val="000000"/>
                <w:sz w:val="20"/>
                <w:szCs w:val="20"/>
              </w:rPr>
            </w:pPr>
          </w:p>
        </w:tc>
        <w:tc>
          <w:tcPr>
            <w:tcW w:w="1771" w:type="dxa"/>
            <w:tcBorders>
              <w:top w:val="single" w:sz="5" w:space="0" w:color="000000"/>
              <w:left w:val="single" w:sz="5" w:space="0" w:color="000000"/>
              <w:bottom w:val="single" w:sz="5" w:space="0" w:color="000000"/>
              <w:right w:val="single" w:sz="5" w:space="0" w:color="000000"/>
            </w:tcBorders>
          </w:tcPr>
          <w:p w14:paraId="002547B7" w14:textId="77777777" w:rsidR="00FA6F7E" w:rsidRPr="00557F66" w:rsidRDefault="00FA6F7E" w:rsidP="001B2359">
            <w:pPr>
              <w:spacing w:line="259" w:lineRule="auto"/>
              <w:ind w:left="6"/>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Работа</w:t>
            </w:r>
            <w:r w:rsidRPr="00557F66">
              <w:rPr>
                <w:rFonts w:ascii="Times New Roman" w:eastAsia="Times New Roman" w:hAnsi="Times New Roman" w:cs="Times New Roman"/>
                <w:color w:val="000000"/>
                <w:sz w:val="20"/>
                <w:szCs w:val="20"/>
              </w:rPr>
              <w:t xml:space="preserve"> </w:t>
            </w:r>
          </w:p>
        </w:tc>
        <w:tc>
          <w:tcPr>
            <w:tcW w:w="1774" w:type="dxa"/>
            <w:tcBorders>
              <w:top w:val="single" w:sz="5" w:space="0" w:color="000000"/>
              <w:left w:val="single" w:sz="5" w:space="0" w:color="000000"/>
              <w:bottom w:val="single" w:sz="5" w:space="0" w:color="000000"/>
              <w:right w:val="single" w:sz="5" w:space="0" w:color="000000"/>
            </w:tcBorders>
          </w:tcPr>
          <w:p w14:paraId="313CDC46" w14:textId="77777777" w:rsidR="00FA6F7E" w:rsidRPr="00557F66" w:rsidRDefault="00FA6F7E" w:rsidP="001B2359">
            <w:pPr>
              <w:spacing w:line="259" w:lineRule="auto"/>
              <w:ind w:left="6"/>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Материалы</w:t>
            </w:r>
            <w:r w:rsidRPr="00557F66">
              <w:rPr>
                <w:rFonts w:ascii="Times New Roman" w:eastAsia="Times New Roman" w:hAnsi="Times New Roman" w:cs="Times New Roman"/>
                <w:color w:val="000000"/>
                <w:sz w:val="20"/>
                <w:szCs w:val="20"/>
              </w:rPr>
              <w:t xml:space="preserve"> </w:t>
            </w:r>
          </w:p>
        </w:tc>
      </w:tr>
      <w:tr w:rsidR="00FA6F7E" w:rsidRPr="003B59EC" w14:paraId="21C45318"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2001E40E" w14:textId="77777777" w:rsidR="00FA6F7E" w:rsidRPr="003B59EC" w:rsidRDefault="00FA6F7E" w:rsidP="001B2359">
            <w:pPr>
              <w:spacing w:line="259" w:lineRule="auto"/>
              <w:jc w:val="both"/>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Несущие каркасы, ограждающие конструкции (кроме окон).</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0396B9D1"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c>
          <w:tcPr>
            <w:tcW w:w="1774" w:type="dxa"/>
            <w:tcBorders>
              <w:top w:val="single" w:sz="5" w:space="0" w:color="000000"/>
              <w:left w:val="single" w:sz="5" w:space="0" w:color="000000"/>
              <w:bottom w:val="single" w:sz="5" w:space="0" w:color="000000"/>
              <w:right w:val="single" w:sz="5" w:space="0" w:color="000000"/>
            </w:tcBorders>
          </w:tcPr>
          <w:p w14:paraId="48633A67"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r>
      <w:tr w:rsidR="00FA6F7E" w:rsidRPr="003B59EC" w14:paraId="191EAA5D"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03B472C0"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Гидроизоляционный ковер кровли здания</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3CA2D79D"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c>
          <w:tcPr>
            <w:tcW w:w="1774" w:type="dxa"/>
            <w:tcBorders>
              <w:top w:val="single" w:sz="5" w:space="0" w:color="000000"/>
              <w:left w:val="single" w:sz="5" w:space="0" w:color="000000"/>
              <w:bottom w:val="single" w:sz="5" w:space="0" w:color="000000"/>
              <w:right w:val="single" w:sz="5" w:space="0" w:color="000000"/>
            </w:tcBorders>
          </w:tcPr>
          <w:p w14:paraId="4E366DCA"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r>
      <w:tr w:rsidR="00FA6F7E" w:rsidRPr="003B59EC" w14:paraId="2FEC00F8"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487A6C4E"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Отделка фасада многоквартирного дома</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1B99C0DC"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c>
          <w:tcPr>
            <w:tcW w:w="1774" w:type="dxa"/>
            <w:tcBorders>
              <w:top w:val="single" w:sz="5" w:space="0" w:color="000000"/>
              <w:left w:val="single" w:sz="5" w:space="0" w:color="000000"/>
              <w:bottom w:val="single" w:sz="5" w:space="0" w:color="000000"/>
              <w:right w:val="single" w:sz="5" w:space="0" w:color="000000"/>
            </w:tcBorders>
          </w:tcPr>
          <w:p w14:paraId="74886733"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r>
      <w:tr w:rsidR="00FA6F7E" w:rsidRPr="003B59EC" w14:paraId="04144815"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0BEE043C"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Пластиковые окна, </w:t>
            </w:r>
            <w:proofErr w:type="spellStart"/>
            <w:r w:rsidRPr="003B59EC">
              <w:rPr>
                <w:rFonts w:ascii="Times New Roman" w:eastAsia="Times New Roman" w:hAnsi="Times New Roman" w:cs="Times New Roman"/>
                <w:color w:val="000000"/>
                <w:sz w:val="20"/>
                <w:szCs w:val="20"/>
              </w:rPr>
              <w:t>балк.двери</w:t>
            </w:r>
            <w:proofErr w:type="spellEnd"/>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452538FB"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c>
          <w:tcPr>
            <w:tcW w:w="1774" w:type="dxa"/>
            <w:tcBorders>
              <w:top w:val="single" w:sz="5" w:space="0" w:color="000000"/>
              <w:left w:val="single" w:sz="5" w:space="0" w:color="000000"/>
              <w:bottom w:val="single" w:sz="5" w:space="0" w:color="000000"/>
              <w:right w:val="single" w:sz="5" w:space="0" w:color="000000"/>
            </w:tcBorders>
          </w:tcPr>
          <w:p w14:paraId="4007BE17"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r>
      <w:tr w:rsidR="00FA6F7E" w:rsidRPr="003B59EC" w14:paraId="326BF4B4"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191E0B4C"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Внутренние стены и перегородки</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30A428E5"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c>
          <w:tcPr>
            <w:tcW w:w="1774" w:type="dxa"/>
            <w:tcBorders>
              <w:top w:val="single" w:sz="5" w:space="0" w:color="000000"/>
              <w:left w:val="single" w:sz="5" w:space="0" w:color="000000"/>
              <w:bottom w:val="single" w:sz="5" w:space="0" w:color="000000"/>
              <w:right w:val="single" w:sz="5" w:space="0" w:color="000000"/>
            </w:tcBorders>
          </w:tcPr>
          <w:p w14:paraId="24C19B35"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5 </w:t>
            </w:r>
          </w:p>
        </w:tc>
      </w:tr>
      <w:tr w:rsidR="00FA6F7E" w:rsidRPr="003B59EC" w14:paraId="6C9736E7" w14:textId="77777777" w:rsidTr="001B2359">
        <w:trPr>
          <w:trHeight w:val="702"/>
        </w:trPr>
        <w:tc>
          <w:tcPr>
            <w:tcW w:w="6366" w:type="dxa"/>
            <w:tcBorders>
              <w:top w:val="single" w:sz="5" w:space="0" w:color="000000"/>
              <w:left w:val="single" w:sz="5" w:space="0" w:color="000000"/>
              <w:bottom w:val="single" w:sz="5" w:space="0" w:color="000000"/>
              <w:right w:val="single" w:sz="5" w:space="0" w:color="000000"/>
            </w:tcBorders>
          </w:tcPr>
          <w:p w14:paraId="72977CEC"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Монтаж внутридомовых систем тепло и водоснабжения и канализации, электроснабжения и связи жилого дома</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vAlign w:val="center"/>
          </w:tcPr>
          <w:p w14:paraId="38A05A47"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c>
          <w:tcPr>
            <w:tcW w:w="1774" w:type="dxa"/>
            <w:tcBorders>
              <w:top w:val="single" w:sz="5" w:space="0" w:color="000000"/>
              <w:left w:val="single" w:sz="5" w:space="0" w:color="000000"/>
              <w:bottom w:val="single" w:sz="5" w:space="0" w:color="000000"/>
              <w:right w:val="single" w:sz="5" w:space="0" w:color="000000"/>
            </w:tcBorders>
            <w:vAlign w:val="center"/>
          </w:tcPr>
          <w:p w14:paraId="7AB42909"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r>
      <w:tr w:rsidR="00FA6F7E" w:rsidRPr="003B59EC" w14:paraId="5CFB1EE5" w14:textId="77777777" w:rsidTr="001B2359">
        <w:trPr>
          <w:trHeight w:val="840"/>
        </w:trPr>
        <w:tc>
          <w:tcPr>
            <w:tcW w:w="6366" w:type="dxa"/>
            <w:tcBorders>
              <w:top w:val="single" w:sz="5" w:space="0" w:color="000000"/>
              <w:left w:val="single" w:sz="5" w:space="0" w:color="000000"/>
              <w:bottom w:val="single" w:sz="5" w:space="0" w:color="000000"/>
              <w:right w:val="single" w:sz="5" w:space="0" w:color="000000"/>
            </w:tcBorders>
          </w:tcPr>
          <w:p w14:paraId="002226D8"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Оборудование тепловых, водомерных узлов и ВРУ, запорная арматура на наружных сетях тепло-водоснабжения и канализации</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vAlign w:val="center"/>
          </w:tcPr>
          <w:p w14:paraId="3938E7BD"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c>
          <w:tcPr>
            <w:tcW w:w="1774" w:type="dxa"/>
            <w:tcBorders>
              <w:top w:val="single" w:sz="5" w:space="0" w:color="000000"/>
              <w:left w:val="single" w:sz="5" w:space="0" w:color="000000"/>
              <w:bottom w:val="single" w:sz="5" w:space="0" w:color="000000"/>
              <w:right w:val="single" w:sz="5" w:space="0" w:color="000000"/>
            </w:tcBorders>
            <w:vAlign w:val="center"/>
          </w:tcPr>
          <w:p w14:paraId="571F0B23"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3 </w:t>
            </w:r>
          </w:p>
        </w:tc>
      </w:tr>
      <w:tr w:rsidR="00FA6F7E" w:rsidRPr="003B59EC" w14:paraId="221F1DCB"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28DD2796"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Элементы благоустройства жилого дома</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47446AA7"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2 </w:t>
            </w:r>
          </w:p>
        </w:tc>
        <w:tc>
          <w:tcPr>
            <w:tcW w:w="1774" w:type="dxa"/>
            <w:tcBorders>
              <w:top w:val="single" w:sz="5" w:space="0" w:color="000000"/>
              <w:left w:val="single" w:sz="5" w:space="0" w:color="000000"/>
              <w:bottom w:val="single" w:sz="5" w:space="0" w:color="000000"/>
              <w:right w:val="single" w:sz="5" w:space="0" w:color="000000"/>
            </w:tcBorders>
          </w:tcPr>
          <w:p w14:paraId="26BC553F"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2 </w:t>
            </w:r>
          </w:p>
        </w:tc>
      </w:tr>
      <w:tr w:rsidR="00FA6F7E" w:rsidRPr="003B59EC" w14:paraId="79C25CEA"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1EC6A84D"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Малые архитектурные формы на территории жилого дома</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tcPr>
          <w:p w14:paraId="46334440" w14:textId="77777777" w:rsidR="00FA6F7E" w:rsidRPr="003B59EC" w:rsidRDefault="00FA6F7E" w:rsidP="001B2359">
            <w:pPr>
              <w:spacing w:line="259" w:lineRule="auto"/>
              <w:ind w:left="4"/>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2 </w:t>
            </w:r>
          </w:p>
        </w:tc>
        <w:tc>
          <w:tcPr>
            <w:tcW w:w="1774" w:type="dxa"/>
            <w:tcBorders>
              <w:top w:val="single" w:sz="5" w:space="0" w:color="000000"/>
              <w:left w:val="single" w:sz="5" w:space="0" w:color="000000"/>
              <w:bottom w:val="single" w:sz="5" w:space="0" w:color="000000"/>
              <w:right w:val="single" w:sz="5" w:space="0" w:color="000000"/>
            </w:tcBorders>
          </w:tcPr>
          <w:p w14:paraId="37CE2085" w14:textId="77777777" w:rsidR="00FA6F7E" w:rsidRPr="003B59EC" w:rsidRDefault="00FA6F7E" w:rsidP="001B2359">
            <w:pPr>
              <w:spacing w:line="259" w:lineRule="auto"/>
              <w:ind w:left="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2 </w:t>
            </w:r>
          </w:p>
        </w:tc>
      </w:tr>
    </w:tbl>
    <w:p w14:paraId="30736B9A" w14:textId="77777777" w:rsidR="00FA6F7E" w:rsidRPr="003B59EC" w:rsidRDefault="00FA6F7E" w:rsidP="00FA6F7E">
      <w:pPr>
        <w:spacing w:after="88" w:line="268" w:lineRule="auto"/>
        <w:ind w:left="-15" w:firstLine="724"/>
        <w:jc w:val="both"/>
        <w:rPr>
          <w:rFonts w:ascii="Times New Roman" w:eastAsia="Times New Roman" w:hAnsi="Times New Roman" w:cs="Times New Roman"/>
          <w:color w:val="000000"/>
          <w:sz w:val="20"/>
          <w:szCs w:val="20"/>
        </w:rPr>
      </w:pPr>
    </w:p>
    <w:p w14:paraId="56F3D0AE" w14:textId="77777777" w:rsidR="00FA6F7E" w:rsidRPr="003B59EC" w:rsidRDefault="00FA6F7E" w:rsidP="00FA6F7E">
      <w:pPr>
        <w:spacing w:after="88" w:line="268" w:lineRule="auto"/>
        <w:ind w:left="-15" w:firstLine="724"/>
        <w:jc w:val="both"/>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Гарантийные обязательства Застройщика в отношении отделки Объекта долевого строительства и дополнительного оборудования: </w:t>
      </w:r>
    </w:p>
    <w:p w14:paraId="629985F7" w14:textId="5D759E84" w:rsidR="00FA6F7E" w:rsidRPr="003B59EC" w:rsidRDefault="00FA6F7E" w:rsidP="00797649">
      <w:pPr>
        <w:keepNext/>
        <w:keepLines/>
        <w:spacing w:after="0" w:line="259" w:lineRule="auto"/>
        <w:ind w:left="10" w:right="-11" w:hanging="10"/>
        <w:jc w:val="center"/>
        <w:outlineLvl w:val="0"/>
        <w:rPr>
          <w:rFonts w:ascii="Times New Roman" w:eastAsia="Times New Roman" w:hAnsi="Times New Roman" w:cs="Times New Roman"/>
          <w:b/>
          <w:color w:val="000000"/>
          <w:sz w:val="20"/>
          <w:szCs w:val="20"/>
        </w:rPr>
      </w:pPr>
      <w:r w:rsidRPr="003B59EC">
        <w:rPr>
          <w:rFonts w:ascii="Times New Roman" w:eastAsia="Times New Roman" w:hAnsi="Times New Roman" w:cs="Times New Roman"/>
          <w:b/>
          <w:color w:val="000000"/>
          <w:sz w:val="20"/>
          <w:szCs w:val="20"/>
        </w:rPr>
        <w:t>Таблица № 2</w:t>
      </w:r>
    </w:p>
    <w:tbl>
      <w:tblPr>
        <w:tblStyle w:val="TableGrid"/>
        <w:tblW w:w="9911" w:type="dxa"/>
        <w:tblInd w:w="12" w:type="dxa"/>
        <w:tblCellMar>
          <w:left w:w="14" w:type="dxa"/>
          <w:right w:w="25" w:type="dxa"/>
        </w:tblCellMar>
        <w:tblLook w:val="04A0" w:firstRow="1" w:lastRow="0" w:firstColumn="1" w:lastColumn="0" w:noHBand="0" w:noVBand="1"/>
      </w:tblPr>
      <w:tblGrid>
        <w:gridCol w:w="6366"/>
        <w:gridCol w:w="1771"/>
        <w:gridCol w:w="1774"/>
      </w:tblGrid>
      <w:tr w:rsidR="00FA6F7E" w:rsidRPr="003B59EC" w14:paraId="55D7BE38" w14:textId="77777777" w:rsidTr="001B2359">
        <w:trPr>
          <w:trHeight w:val="313"/>
        </w:trPr>
        <w:tc>
          <w:tcPr>
            <w:tcW w:w="6366" w:type="dxa"/>
            <w:tcBorders>
              <w:top w:val="single" w:sz="5" w:space="0" w:color="000000"/>
              <w:left w:val="single" w:sz="5" w:space="0" w:color="000000"/>
              <w:bottom w:val="single" w:sz="5" w:space="0" w:color="000000"/>
              <w:right w:val="single" w:sz="5" w:space="0" w:color="000000"/>
            </w:tcBorders>
          </w:tcPr>
          <w:p w14:paraId="36B53E01"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Фурнитура пластиковых окон, балконных дверей</w:t>
            </w:r>
          </w:p>
        </w:tc>
        <w:tc>
          <w:tcPr>
            <w:tcW w:w="1771" w:type="dxa"/>
            <w:tcBorders>
              <w:top w:val="single" w:sz="5" w:space="0" w:color="000000"/>
              <w:left w:val="single" w:sz="5" w:space="0" w:color="000000"/>
              <w:bottom w:val="single" w:sz="5" w:space="0" w:color="000000"/>
              <w:right w:val="single" w:sz="5" w:space="0" w:color="000000"/>
            </w:tcBorders>
            <w:vAlign w:val="center"/>
          </w:tcPr>
          <w:p w14:paraId="62188E11" w14:textId="77777777" w:rsidR="00FA6F7E" w:rsidRPr="003B59EC" w:rsidRDefault="00FA6F7E" w:rsidP="001B2359">
            <w:pPr>
              <w:spacing w:line="259" w:lineRule="auto"/>
              <w:ind w:left="13"/>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r w:rsidRPr="003B59EC">
              <w:rPr>
                <w:rFonts w:ascii="Times New Roman" w:eastAsia="Arial" w:hAnsi="Times New Roman" w:cs="Times New Roman"/>
                <w:color w:val="000000"/>
                <w:sz w:val="20"/>
                <w:szCs w:val="20"/>
              </w:rPr>
              <w:t xml:space="preserve"> </w:t>
            </w:r>
          </w:p>
        </w:tc>
        <w:tc>
          <w:tcPr>
            <w:tcW w:w="1774" w:type="dxa"/>
            <w:tcBorders>
              <w:top w:val="single" w:sz="5" w:space="0" w:color="000000"/>
              <w:left w:val="single" w:sz="5" w:space="0" w:color="000000"/>
              <w:bottom w:val="single" w:sz="5" w:space="0" w:color="000000"/>
              <w:right w:val="single" w:sz="5" w:space="0" w:color="000000"/>
            </w:tcBorders>
            <w:vAlign w:val="center"/>
          </w:tcPr>
          <w:p w14:paraId="630F1CFB" w14:textId="77777777" w:rsidR="00FA6F7E" w:rsidRPr="003B59EC" w:rsidRDefault="00FA6F7E" w:rsidP="001B2359">
            <w:pPr>
              <w:spacing w:line="259" w:lineRule="auto"/>
              <w:ind w:left="1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r w:rsidRPr="003B59EC">
              <w:rPr>
                <w:rFonts w:ascii="Times New Roman" w:eastAsia="Arial" w:hAnsi="Times New Roman" w:cs="Times New Roman"/>
                <w:color w:val="000000"/>
                <w:sz w:val="20"/>
                <w:szCs w:val="20"/>
              </w:rPr>
              <w:t xml:space="preserve"> </w:t>
            </w:r>
          </w:p>
        </w:tc>
      </w:tr>
      <w:tr w:rsidR="00FA6F7E" w:rsidRPr="003B59EC" w14:paraId="51C9338A"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50A95FE8"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Остекление балконов/лоджий</w:t>
            </w:r>
          </w:p>
        </w:tc>
        <w:tc>
          <w:tcPr>
            <w:tcW w:w="1771" w:type="dxa"/>
            <w:tcBorders>
              <w:top w:val="single" w:sz="5" w:space="0" w:color="000000"/>
              <w:left w:val="single" w:sz="5" w:space="0" w:color="000000"/>
              <w:bottom w:val="single" w:sz="5" w:space="0" w:color="000000"/>
              <w:right w:val="single" w:sz="5" w:space="0" w:color="000000"/>
            </w:tcBorders>
          </w:tcPr>
          <w:p w14:paraId="0CD120E6" w14:textId="77777777" w:rsidR="00FA6F7E" w:rsidRPr="003B59EC" w:rsidRDefault="00FA6F7E" w:rsidP="001B2359">
            <w:pPr>
              <w:spacing w:line="259" w:lineRule="auto"/>
              <w:ind w:left="13"/>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2</w:t>
            </w:r>
            <w:r w:rsidRPr="003B59EC">
              <w:rPr>
                <w:rFonts w:ascii="Times New Roman" w:eastAsia="Arial" w:hAnsi="Times New Roman" w:cs="Times New Roman"/>
                <w:color w:val="000000"/>
                <w:sz w:val="20"/>
                <w:szCs w:val="20"/>
              </w:rPr>
              <w:t xml:space="preserve"> </w:t>
            </w:r>
          </w:p>
        </w:tc>
        <w:tc>
          <w:tcPr>
            <w:tcW w:w="1774" w:type="dxa"/>
            <w:tcBorders>
              <w:top w:val="single" w:sz="5" w:space="0" w:color="000000"/>
              <w:left w:val="single" w:sz="5" w:space="0" w:color="000000"/>
              <w:bottom w:val="single" w:sz="5" w:space="0" w:color="000000"/>
              <w:right w:val="single" w:sz="5" w:space="0" w:color="000000"/>
            </w:tcBorders>
          </w:tcPr>
          <w:p w14:paraId="4DE7D452" w14:textId="77777777" w:rsidR="00FA6F7E" w:rsidRPr="003B59EC" w:rsidRDefault="00FA6F7E" w:rsidP="001B2359">
            <w:pPr>
              <w:spacing w:line="259" w:lineRule="auto"/>
              <w:ind w:left="1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2</w:t>
            </w:r>
            <w:r w:rsidRPr="003B59EC">
              <w:rPr>
                <w:rFonts w:ascii="Times New Roman" w:eastAsia="Arial" w:hAnsi="Times New Roman" w:cs="Times New Roman"/>
                <w:color w:val="000000"/>
                <w:sz w:val="20"/>
                <w:szCs w:val="20"/>
              </w:rPr>
              <w:t xml:space="preserve"> </w:t>
            </w:r>
          </w:p>
        </w:tc>
      </w:tr>
      <w:tr w:rsidR="00FA6F7E" w:rsidRPr="003B59EC" w14:paraId="4F0533CF" w14:textId="77777777" w:rsidTr="001B2359">
        <w:trPr>
          <w:trHeight w:val="255"/>
        </w:trPr>
        <w:tc>
          <w:tcPr>
            <w:tcW w:w="6366" w:type="dxa"/>
            <w:tcBorders>
              <w:top w:val="single" w:sz="5" w:space="0" w:color="000000"/>
              <w:left w:val="single" w:sz="5" w:space="0" w:color="000000"/>
              <w:bottom w:val="single" w:sz="5" w:space="0" w:color="000000"/>
              <w:right w:val="single" w:sz="5" w:space="0" w:color="000000"/>
            </w:tcBorders>
          </w:tcPr>
          <w:p w14:paraId="2ECB2899"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Отделка мест общего пользования</w:t>
            </w:r>
            <w:r w:rsidRPr="003B59EC">
              <w:rPr>
                <w:rFonts w:ascii="Times New Roman" w:eastAsia="Arial" w:hAnsi="Times New Roman" w:cs="Times New Roman"/>
                <w:color w:val="000000"/>
                <w:sz w:val="20"/>
                <w:szCs w:val="20"/>
              </w:rPr>
              <w:t xml:space="preserve"> </w:t>
            </w:r>
          </w:p>
        </w:tc>
        <w:tc>
          <w:tcPr>
            <w:tcW w:w="1771" w:type="dxa"/>
            <w:tcBorders>
              <w:top w:val="single" w:sz="5" w:space="0" w:color="000000"/>
              <w:left w:val="single" w:sz="5" w:space="0" w:color="000000"/>
              <w:bottom w:val="single" w:sz="5" w:space="0" w:color="000000"/>
              <w:right w:val="single" w:sz="5" w:space="0" w:color="000000"/>
            </w:tcBorders>
            <w:vAlign w:val="center"/>
          </w:tcPr>
          <w:p w14:paraId="42E14BE6" w14:textId="77777777" w:rsidR="00FA6F7E" w:rsidRPr="003B59EC" w:rsidRDefault="00FA6F7E" w:rsidP="001B2359">
            <w:pPr>
              <w:spacing w:line="259" w:lineRule="auto"/>
              <w:ind w:left="13"/>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r w:rsidRPr="003B59EC">
              <w:rPr>
                <w:rFonts w:ascii="Times New Roman" w:eastAsia="Arial" w:hAnsi="Times New Roman" w:cs="Times New Roman"/>
                <w:color w:val="000000"/>
                <w:sz w:val="20"/>
                <w:szCs w:val="20"/>
              </w:rPr>
              <w:t xml:space="preserve"> </w:t>
            </w:r>
          </w:p>
        </w:tc>
        <w:tc>
          <w:tcPr>
            <w:tcW w:w="1774" w:type="dxa"/>
            <w:tcBorders>
              <w:top w:val="single" w:sz="5" w:space="0" w:color="000000"/>
              <w:left w:val="single" w:sz="5" w:space="0" w:color="000000"/>
              <w:bottom w:val="single" w:sz="5" w:space="0" w:color="000000"/>
              <w:right w:val="single" w:sz="5" w:space="0" w:color="000000"/>
            </w:tcBorders>
            <w:vAlign w:val="center"/>
          </w:tcPr>
          <w:p w14:paraId="582999FC" w14:textId="77777777" w:rsidR="00FA6F7E" w:rsidRPr="003B59EC" w:rsidRDefault="00FA6F7E" w:rsidP="001B2359">
            <w:pPr>
              <w:spacing w:line="259" w:lineRule="auto"/>
              <w:ind w:left="1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r w:rsidRPr="003B59EC">
              <w:rPr>
                <w:rFonts w:ascii="Times New Roman" w:eastAsia="Arial" w:hAnsi="Times New Roman" w:cs="Times New Roman"/>
                <w:color w:val="000000"/>
                <w:sz w:val="20"/>
                <w:szCs w:val="20"/>
              </w:rPr>
              <w:t xml:space="preserve"> </w:t>
            </w:r>
          </w:p>
        </w:tc>
      </w:tr>
      <w:tr w:rsidR="00FA6F7E" w:rsidRPr="003B59EC" w14:paraId="3650B5FF" w14:textId="77777777" w:rsidTr="001B2359">
        <w:trPr>
          <w:trHeight w:val="288"/>
        </w:trPr>
        <w:tc>
          <w:tcPr>
            <w:tcW w:w="6366" w:type="dxa"/>
            <w:tcBorders>
              <w:top w:val="single" w:sz="5" w:space="0" w:color="000000"/>
              <w:left w:val="single" w:sz="5" w:space="0" w:color="000000"/>
              <w:bottom w:val="single" w:sz="5" w:space="0" w:color="000000"/>
              <w:right w:val="single" w:sz="5" w:space="0" w:color="000000"/>
            </w:tcBorders>
          </w:tcPr>
          <w:p w14:paraId="181025C1" w14:textId="77777777" w:rsidR="00FA6F7E" w:rsidRPr="003B59EC" w:rsidRDefault="00FA6F7E" w:rsidP="001B2359">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Входные двери</w:t>
            </w:r>
          </w:p>
        </w:tc>
        <w:tc>
          <w:tcPr>
            <w:tcW w:w="1771" w:type="dxa"/>
            <w:tcBorders>
              <w:top w:val="single" w:sz="5" w:space="0" w:color="000000"/>
              <w:left w:val="single" w:sz="5" w:space="0" w:color="000000"/>
              <w:bottom w:val="single" w:sz="5" w:space="0" w:color="000000"/>
              <w:right w:val="single" w:sz="5" w:space="0" w:color="000000"/>
            </w:tcBorders>
          </w:tcPr>
          <w:p w14:paraId="3E8510E4" w14:textId="77777777" w:rsidR="00FA6F7E" w:rsidRPr="003B59EC" w:rsidRDefault="00FA6F7E" w:rsidP="001B2359">
            <w:pPr>
              <w:spacing w:line="259" w:lineRule="auto"/>
              <w:ind w:left="13"/>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p>
        </w:tc>
        <w:tc>
          <w:tcPr>
            <w:tcW w:w="1774" w:type="dxa"/>
            <w:tcBorders>
              <w:top w:val="single" w:sz="5" w:space="0" w:color="000000"/>
              <w:left w:val="single" w:sz="5" w:space="0" w:color="000000"/>
              <w:bottom w:val="single" w:sz="5" w:space="0" w:color="000000"/>
              <w:right w:val="single" w:sz="5" w:space="0" w:color="000000"/>
            </w:tcBorders>
          </w:tcPr>
          <w:p w14:paraId="11E5C203" w14:textId="77777777" w:rsidR="00FA6F7E" w:rsidRPr="003B59EC" w:rsidRDefault="00FA6F7E" w:rsidP="001B2359">
            <w:pPr>
              <w:spacing w:line="259" w:lineRule="auto"/>
              <w:ind w:left="1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1</w:t>
            </w:r>
            <w:r w:rsidRPr="003B59EC">
              <w:rPr>
                <w:rFonts w:ascii="Times New Roman" w:eastAsia="Arial" w:hAnsi="Times New Roman" w:cs="Times New Roman"/>
                <w:color w:val="000000"/>
                <w:sz w:val="20"/>
                <w:szCs w:val="20"/>
              </w:rPr>
              <w:t xml:space="preserve"> </w:t>
            </w:r>
          </w:p>
        </w:tc>
      </w:tr>
      <w:tr w:rsidR="00FA6F7E" w:rsidRPr="00557F66" w14:paraId="4312579C" w14:textId="77777777" w:rsidTr="001B2359">
        <w:trPr>
          <w:trHeight w:val="564"/>
        </w:trPr>
        <w:tc>
          <w:tcPr>
            <w:tcW w:w="6366" w:type="dxa"/>
            <w:tcBorders>
              <w:top w:val="single" w:sz="5" w:space="0" w:color="000000"/>
              <w:left w:val="single" w:sz="5" w:space="0" w:color="000000"/>
              <w:bottom w:val="single" w:sz="5" w:space="0" w:color="000000"/>
              <w:right w:val="single" w:sz="5" w:space="0" w:color="000000"/>
            </w:tcBorders>
          </w:tcPr>
          <w:p w14:paraId="5162C75C" w14:textId="4834E366" w:rsidR="00FA6F7E" w:rsidRPr="003B59EC" w:rsidRDefault="00FA6F7E" w:rsidP="00C64AFC">
            <w:pPr>
              <w:spacing w:line="259" w:lineRule="auto"/>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 xml:space="preserve">Монтаж внутриквартирных систем тепло-, водоснабжения и канализации </w:t>
            </w:r>
          </w:p>
        </w:tc>
        <w:tc>
          <w:tcPr>
            <w:tcW w:w="1771" w:type="dxa"/>
            <w:tcBorders>
              <w:top w:val="single" w:sz="5" w:space="0" w:color="000000"/>
              <w:left w:val="single" w:sz="5" w:space="0" w:color="000000"/>
              <w:bottom w:val="single" w:sz="5" w:space="0" w:color="000000"/>
              <w:right w:val="single" w:sz="5" w:space="0" w:color="000000"/>
            </w:tcBorders>
            <w:vAlign w:val="center"/>
          </w:tcPr>
          <w:p w14:paraId="5586F873" w14:textId="77777777" w:rsidR="00FA6F7E" w:rsidRPr="003B59EC" w:rsidRDefault="00FA6F7E" w:rsidP="001B2359">
            <w:pPr>
              <w:spacing w:line="259" w:lineRule="auto"/>
              <w:ind w:left="13"/>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2</w:t>
            </w:r>
            <w:r w:rsidRPr="003B59EC">
              <w:rPr>
                <w:rFonts w:ascii="Times New Roman" w:eastAsia="Arial" w:hAnsi="Times New Roman" w:cs="Times New Roman"/>
                <w:color w:val="000000"/>
                <w:sz w:val="20"/>
                <w:szCs w:val="20"/>
              </w:rPr>
              <w:t xml:space="preserve"> </w:t>
            </w:r>
          </w:p>
        </w:tc>
        <w:tc>
          <w:tcPr>
            <w:tcW w:w="1774" w:type="dxa"/>
            <w:tcBorders>
              <w:top w:val="single" w:sz="5" w:space="0" w:color="000000"/>
              <w:left w:val="single" w:sz="5" w:space="0" w:color="000000"/>
              <w:bottom w:val="single" w:sz="5" w:space="0" w:color="000000"/>
              <w:right w:val="single" w:sz="5" w:space="0" w:color="000000"/>
            </w:tcBorders>
            <w:vAlign w:val="center"/>
          </w:tcPr>
          <w:p w14:paraId="35F6406D" w14:textId="77777777" w:rsidR="00FA6F7E" w:rsidRPr="003B59EC" w:rsidRDefault="00FA6F7E" w:rsidP="001B2359">
            <w:pPr>
              <w:spacing w:line="259" w:lineRule="auto"/>
              <w:ind w:left="11"/>
              <w:jc w:val="center"/>
              <w:rPr>
                <w:rFonts w:ascii="Times New Roman" w:eastAsia="Times New Roman" w:hAnsi="Times New Roman" w:cs="Times New Roman"/>
                <w:b/>
                <w:color w:val="000000"/>
                <w:sz w:val="20"/>
                <w:szCs w:val="20"/>
              </w:rPr>
            </w:pPr>
            <w:r w:rsidRPr="003B59EC">
              <w:rPr>
                <w:rFonts w:ascii="Times New Roman" w:eastAsia="Times New Roman" w:hAnsi="Times New Roman" w:cs="Times New Roman"/>
                <w:color w:val="000000"/>
                <w:sz w:val="20"/>
                <w:szCs w:val="20"/>
              </w:rPr>
              <w:t>2</w:t>
            </w:r>
            <w:r w:rsidRPr="003B59EC">
              <w:rPr>
                <w:rFonts w:ascii="Times New Roman" w:eastAsia="Arial" w:hAnsi="Times New Roman" w:cs="Times New Roman"/>
                <w:color w:val="000000"/>
                <w:sz w:val="20"/>
                <w:szCs w:val="20"/>
              </w:rPr>
              <w:t xml:space="preserve"> </w:t>
            </w:r>
          </w:p>
        </w:tc>
      </w:tr>
    </w:tbl>
    <w:p w14:paraId="31B7D67C" w14:textId="77777777" w:rsidR="00FA6F7E" w:rsidRPr="00557F66" w:rsidRDefault="00FA6F7E" w:rsidP="00FA6F7E">
      <w:pPr>
        <w:spacing w:after="4" w:line="268" w:lineRule="auto"/>
        <w:ind w:left="-15" w:firstLine="557"/>
        <w:jc w:val="both"/>
        <w:rPr>
          <w:rFonts w:ascii="Times New Roman" w:eastAsia="Times New Roman" w:hAnsi="Times New Roman" w:cs="Times New Roman"/>
          <w:b/>
          <w:color w:val="000000"/>
          <w:sz w:val="20"/>
          <w:szCs w:val="20"/>
        </w:rPr>
      </w:pPr>
      <w:r w:rsidRPr="00557F66">
        <w:rPr>
          <w:rFonts w:ascii="Times New Roman" w:eastAsia="Times New Roman" w:hAnsi="Times New Roman" w:cs="Times New Roman"/>
          <w:color w:val="000000"/>
          <w:sz w:val="20"/>
          <w:szCs w:val="20"/>
        </w:rPr>
        <w:t xml:space="preserve">Гарантийный срок исчисляется со дня подписания первого акта приема передачи любого из Объектов долевого строительства по многоквартирному дому, но не ранее даты получения разрешения на ввод в эксплуатацию многоквартирного дома. </w:t>
      </w:r>
    </w:p>
    <w:p w14:paraId="74AC3294" w14:textId="77777777" w:rsidR="00FA6F7E" w:rsidRPr="00557F66" w:rsidRDefault="00FA6F7E" w:rsidP="00FA6F7E">
      <w:pPr>
        <w:spacing w:after="58" w:line="268" w:lineRule="auto"/>
        <w:ind w:left="-15" w:firstLine="557"/>
        <w:jc w:val="both"/>
        <w:rPr>
          <w:rFonts w:ascii="Times New Roman" w:eastAsia="Times New Roman" w:hAnsi="Times New Roman" w:cs="Times New Roman"/>
          <w:b/>
          <w:color w:val="000000"/>
          <w:sz w:val="20"/>
          <w:szCs w:val="20"/>
        </w:rPr>
      </w:pPr>
      <w:r w:rsidRPr="00557F66">
        <w:rPr>
          <w:rFonts w:ascii="Times New Roman" w:eastAsia="Times New Roman" w:hAnsi="Times New Roman" w:cs="Times New Roman"/>
          <w:color w:val="000000"/>
          <w:sz w:val="20"/>
          <w:szCs w:val="20"/>
        </w:rPr>
        <w:t xml:space="preserve">На материалы и оборудование, не указанные в Таблицах № 1 и 2 гарантийный срок соответствует гарантийному сроку, установленному изготовителем. </w:t>
      </w:r>
    </w:p>
    <w:p w14:paraId="0D1D4850" w14:textId="77777777" w:rsidR="00FA6F7E" w:rsidRDefault="00FA6F7E" w:rsidP="00FA6F7E">
      <w:pPr>
        <w:spacing w:after="4" w:line="268" w:lineRule="auto"/>
        <w:ind w:left="-15" w:firstLine="557"/>
        <w:jc w:val="both"/>
        <w:rPr>
          <w:rFonts w:ascii="Times New Roman" w:eastAsia="Times New Roman" w:hAnsi="Times New Roman" w:cs="Times New Roman"/>
          <w:b/>
          <w:color w:val="000000"/>
          <w:sz w:val="20"/>
          <w:szCs w:val="20"/>
        </w:rPr>
      </w:pPr>
      <w:r w:rsidRPr="00557F66">
        <w:rPr>
          <w:rFonts w:ascii="Times New Roman" w:eastAsia="Times New Roman" w:hAnsi="Times New Roman" w:cs="Times New Roman"/>
          <w:color w:val="000000"/>
          <w:sz w:val="20"/>
          <w:szCs w:val="20"/>
        </w:rPr>
        <w:t>Если в период гарантийного срока возникает случай, имеющий признаки гарантийного, то Участник долевого строительства оформляет заявление в письменном виде, и направляет в адрес Застройщика почтовым отправлением или в офис Застройщика. Участник долевого строительства может приложить к заявлению документы, подтверждающие наличие и причины возникновения недостатков (фотографии, акт, заключение оценщика).</w:t>
      </w:r>
      <w:r w:rsidRPr="00557F66">
        <w:rPr>
          <w:rFonts w:ascii="Times New Roman" w:eastAsia="Times New Roman" w:hAnsi="Times New Roman" w:cs="Times New Roman"/>
          <w:b/>
          <w:color w:val="000000"/>
          <w:sz w:val="20"/>
          <w:szCs w:val="20"/>
        </w:rPr>
        <w:t xml:space="preserve">  </w:t>
      </w:r>
    </w:p>
    <w:p w14:paraId="376BD1F2" w14:textId="77777777" w:rsidR="00FA6F7E" w:rsidRDefault="00FA6F7E" w:rsidP="00FA6F7E">
      <w:pPr>
        <w:spacing w:after="4" w:line="268" w:lineRule="auto"/>
        <w:ind w:left="-15" w:firstLine="557"/>
        <w:jc w:val="both"/>
        <w:rPr>
          <w:rFonts w:ascii="Times New Roman" w:eastAsia="Times New Roman" w:hAnsi="Times New Roman" w:cs="Times New Roman"/>
          <w:b/>
          <w:color w:val="000000"/>
          <w:sz w:val="20"/>
          <w:szCs w:val="20"/>
        </w:rPr>
      </w:pPr>
    </w:p>
    <w:p w14:paraId="3E620330" w14:textId="77777777" w:rsidR="00FA6F7E" w:rsidRDefault="00FA6F7E" w:rsidP="00FA6F7E">
      <w:pPr>
        <w:spacing w:after="4" w:line="268" w:lineRule="auto"/>
        <w:ind w:left="-15" w:firstLine="557"/>
        <w:jc w:val="both"/>
        <w:rPr>
          <w:rFonts w:ascii="Times New Roman" w:eastAsia="Times New Roman" w:hAnsi="Times New Roman" w:cs="Times New Roman"/>
          <w:b/>
          <w:color w:val="000000"/>
          <w:sz w:val="20"/>
          <w:szCs w:val="20"/>
        </w:rPr>
      </w:pPr>
    </w:p>
    <w:p w14:paraId="51210CD9" w14:textId="77777777" w:rsidR="00FA6F7E" w:rsidRPr="008B499F" w:rsidRDefault="00FA6F7E" w:rsidP="00FA6F7E">
      <w:pPr>
        <w:spacing w:after="4" w:line="268" w:lineRule="auto"/>
        <w:ind w:left="-15" w:firstLine="557"/>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ВНИМАНИЕ: Гарантия не распространяется/прекращается:  </w:t>
      </w:r>
    </w:p>
    <w:p w14:paraId="7BF6B473" w14:textId="77777777" w:rsidR="00FA6F7E" w:rsidRPr="008B499F" w:rsidRDefault="00FA6F7E" w:rsidP="00FA6F7E">
      <w:pPr>
        <w:numPr>
          <w:ilvl w:val="0"/>
          <w:numId w:val="23"/>
        </w:numPr>
        <w:spacing w:after="0" w:line="336"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8B499F">
        <w:rPr>
          <w:rFonts w:ascii="Times New Roman" w:eastAsia="Times New Roman" w:hAnsi="Times New Roman" w:cs="Times New Roman"/>
          <w:color w:val="000000"/>
          <w:sz w:val="20"/>
          <w:szCs w:val="20"/>
        </w:rPr>
        <w:t>газоблок</w:t>
      </w:r>
      <w:proofErr w:type="spellEnd"/>
      <w:r w:rsidRPr="008B499F">
        <w:rPr>
          <w:rFonts w:ascii="Times New Roman" w:eastAsia="Times New Roman" w:hAnsi="Times New Roman" w:cs="Times New Roman"/>
          <w:color w:val="000000"/>
          <w:sz w:val="20"/>
          <w:szCs w:val="20"/>
        </w:rPr>
        <w:t xml:space="preserve"> – монолитный железобетон, </w:t>
      </w:r>
      <w:proofErr w:type="spellStart"/>
      <w:r w:rsidRPr="008B499F">
        <w:rPr>
          <w:rFonts w:ascii="Times New Roman" w:eastAsia="Times New Roman" w:hAnsi="Times New Roman" w:cs="Times New Roman"/>
          <w:color w:val="000000"/>
          <w:sz w:val="20"/>
          <w:szCs w:val="20"/>
        </w:rPr>
        <w:t>газоблок</w:t>
      </w:r>
      <w:proofErr w:type="spellEnd"/>
      <w:r w:rsidRPr="008B499F">
        <w:rPr>
          <w:rFonts w:ascii="Times New Roman" w:eastAsia="Times New Roman" w:hAnsi="Times New Roman" w:cs="Times New Roman"/>
          <w:color w:val="000000"/>
          <w:sz w:val="20"/>
          <w:szCs w:val="20"/>
        </w:rPr>
        <w:t xml:space="preserve"> – кирпич, </w:t>
      </w:r>
      <w:proofErr w:type="spellStart"/>
      <w:r w:rsidRPr="008B499F">
        <w:rPr>
          <w:rFonts w:ascii="Times New Roman" w:eastAsia="Times New Roman" w:hAnsi="Times New Roman" w:cs="Times New Roman"/>
          <w:color w:val="000000"/>
          <w:sz w:val="20"/>
          <w:szCs w:val="20"/>
        </w:rPr>
        <w:t>газоблок</w:t>
      </w:r>
      <w:proofErr w:type="spellEnd"/>
      <w:r w:rsidRPr="008B499F">
        <w:rPr>
          <w:rFonts w:ascii="Times New Roman" w:eastAsia="Times New Roman" w:hAnsi="Times New Roman" w:cs="Times New Roman"/>
          <w:color w:val="000000"/>
          <w:sz w:val="20"/>
          <w:szCs w:val="20"/>
        </w:rPr>
        <w:t xml:space="preserve"> – ГКЛ, кирпич/монолитный железобетон – ГКЛ и т.д.; </w:t>
      </w:r>
    </w:p>
    <w:p w14:paraId="427594E4"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долевого строительства своими силами или с привлечением третьих лиц, в том числе управляющей компании; </w:t>
      </w:r>
    </w:p>
    <w:p w14:paraId="33DDC512"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на выполненные работы по отделке помещений, в том числе </w:t>
      </w:r>
      <w:proofErr w:type="spellStart"/>
      <w:r w:rsidRPr="008B499F">
        <w:rPr>
          <w:rFonts w:ascii="Times New Roman" w:eastAsia="Times New Roman" w:hAnsi="Times New Roman" w:cs="Times New Roman"/>
          <w:color w:val="000000"/>
          <w:sz w:val="20"/>
          <w:szCs w:val="20"/>
        </w:rPr>
        <w:t>предчистовая</w:t>
      </w:r>
      <w:proofErr w:type="spellEnd"/>
      <w:r w:rsidRPr="008B499F">
        <w:rPr>
          <w:rFonts w:ascii="Times New Roman" w:eastAsia="Times New Roman" w:hAnsi="Times New Roman" w:cs="Times New Roman"/>
          <w:color w:val="000000"/>
          <w:sz w:val="20"/>
          <w:szCs w:val="20"/>
        </w:rPr>
        <w:t xml:space="preserve"> (штукатурка, стяжка) при нарушении Участником долевого строительства требований эксплуатации помещений в части температурно-влажностного режима; </w:t>
      </w:r>
    </w:p>
    <w:p w14:paraId="5DDE2000"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в случае выполнения Участником долевого строительства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 </w:t>
      </w:r>
    </w:p>
    <w:p w14:paraId="2D7E7F63"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в случае выполнения Участником долевого строительства устройства/переустройства инженерно-технического оборудования, осуществления </w:t>
      </w:r>
      <w:proofErr w:type="spellStart"/>
      <w:r w:rsidRPr="008B499F">
        <w:rPr>
          <w:rFonts w:ascii="Times New Roman" w:eastAsia="Times New Roman" w:hAnsi="Times New Roman" w:cs="Times New Roman"/>
          <w:color w:val="000000"/>
          <w:sz w:val="20"/>
          <w:szCs w:val="20"/>
        </w:rPr>
        <w:t>штробления</w:t>
      </w:r>
      <w:proofErr w:type="spellEnd"/>
      <w:r w:rsidRPr="008B499F">
        <w:rPr>
          <w:rFonts w:ascii="Times New Roman" w:eastAsia="Times New Roman" w:hAnsi="Times New Roman" w:cs="Times New Roman"/>
          <w:color w:val="000000"/>
          <w:sz w:val="20"/>
          <w:szCs w:val="2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 </w:t>
      </w:r>
    </w:p>
    <w:p w14:paraId="68E9B534"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при выполнении Участником отдельных работ по устройству технологических отверстий, ниш, </w:t>
      </w:r>
      <w:proofErr w:type="spellStart"/>
      <w:r w:rsidRPr="008B499F">
        <w:rPr>
          <w:rFonts w:ascii="Times New Roman" w:eastAsia="Times New Roman" w:hAnsi="Times New Roman" w:cs="Times New Roman"/>
          <w:color w:val="000000"/>
          <w:sz w:val="20"/>
          <w:szCs w:val="20"/>
        </w:rPr>
        <w:t>штроб</w:t>
      </w:r>
      <w:proofErr w:type="spellEnd"/>
      <w:r w:rsidRPr="008B499F">
        <w:rPr>
          <w:rFonts w:ascii="Times New Roman" w:eastAsia="Times New Roman" w:hAnsi="Times New Roman" w:cs="Times New Roman"/>
          <w:color w:val="000000"/>
          <w:sz w:val="20"/>
          <w:szCs w:val="20"/>
        </w:rPr>
        <w:t xml:space="preserve">, сверлению без учета расположения скрытой проводки снимается с гарантии части поврежденных конструктивных элементов и поврежденных инженерных систем; </w:t>
      </w:r>
    </w:p>
    <w:p w14:paraId="68D98D97" w14:textId="77777777" w:rsidR="00FA6F7E" w:rsidRPr="008B499F" w:rsidRDefault="00FA6F7E" w:rsidP="00FA6F7E">
      <w:pPr>
        <w:numPr>
          <w:ilvl w:val="0"/>
          <w:numId w:val="23"/>
        </w:numPr>
        <w:spacing w:after="62" w:line="279" w:lineRule="auto"/>
        <w:ind w:hanging="10"/>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в случае включения Участником долевого строительства в период гарантийного срока лоджий и балконов в тепловой контур (снос стены между помещением и лоджией/ 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 технического оборудования; </w:t>
      </w:r>
    </w:p>
    <w:p w14:paraId="7D19C3CD" w14:textId="77777777" w:rsidR="00FA6F7E" w:rsidRPr="008B499F" w:rsidRDefault="00FA6F7E" w:rsidP="00FA6F7E">
      <w:pPr>
        <w:numPr>
          <w:ilvl w:val="0"/>
          <w:numId w:val="23"/>
        </w:numPr>
        <w:spacing w:after="0" w:line="240" w:lineRule="auto"/>
        <w:ind w:left="11" w:hanging="11"/>
        <w:jc w:val="both"/>
        <w:rPr>
          <w:rFonts w:ascii="Times New Roman" w:eastAsia="Times New Roman" w:hAnsi="Times New Roman" w:cs="Times New Roman"/>
          <w:color w:val="000000"/>
          <w:sz w:val="20"/>
          <w:szCs w:val="20"/>
        </w:rPr>
      </w:pPr>
      <w:r w:rsidRPr="008B499F">
        <w:rPr>
          <w:rFonts w:ascii="Times New Roman" w:eastAsia="Times New Roman" w:hAnsi="Times New Roman" w:cs="Times New Roman"/>
          <w:color w:val="000000"/>
          <w:sz w:val="20"/>
          <w:szCs w:val="20"/>
        </w:rPr>
        <w:t xml:space="preserve">в иных случаях, установленных Инструкцией по эксплуатации объекта долевого строительства и законодательством Российской Федерации. </w:t>
      </w:r>
    </w:p>
    <w:p w14:paraId="60798987" w14:textId="77777777" w:rsidR="00FA6F7E" w:rsidRPr="00557F66" w:rsidRDefault="00FA6F7E" w:rsidP="00FA6F7E">
      <w:pPr>
        <w:spacing w:after="64" w:line="259" w:lineRule="auto"/>
        <w:jc w:val="center"/>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Подписи сторон:</w:t>
      </w:r>
    </w:p>
    <w:tbl>
      <w:tblPr>
        <w:tblStyle w:val="TableGrid"/>
        <w:tblW w:w="8558" w:type="dxa"/>
        <w:tblInd w:w="569" w:type="dxa"/>
        <w:tblLook w:val="04A0" w:firstRow="1" w:lastRow="0" w:firstColumn="1" w:lastColumn="0" w:noHBand="0" w:noVBand="1"/>
      </w:tblPr>
      <w:tblGrid>
        <w:gridCol w:w="5244"/>
        <w:gridCol w:w="3314"/>
      </w:tblGrid>
      <w:tr w:rsidR="00FA6F7E" w:rsidRPr="00557F66" w14:paraId="3462F253" w14:textId="77777777" w:rsidTr="001B2359">
        <w:trPr>
          <w:trHeight w:val="750"/>
        </w:trPr>
        <w:tc>
          <w:tcPr>
            <w:tcW w:w="5244" w:type="dxa"/>
            <w:tcBorders>
              <w:top w:val="nil"/>
              <w:left w:val="nil"/>
              <w:bottom w:val="nil"/>
              <w:right w:val="nil"/>
            </w:tcBorders>
          </w:tcPr>
          <w:p w14:paraId="319DFC33" w14:textId="77777777" w:rsidR="00FA6F7E" w:rsidRPr="00557F66" w:rsidRDefault="00FA6F7E" w:rsidP="001B2359">
            <w:pPr>
              <w:pStyle w:val="ConsPlusNonformat"/>
              <w:widowControl/>
              <w:rPr>
                <w:rFonts w:ascii="Times New Roman" w:hAnsi="Times New Roman" w:cs="Times New Roman"/>
                <w:b/>
              </w:rPr>
            </w:pPr>
            <w:r w:rsidRPr="00557F66">
              <w:rPr>
                <w:rFonts w:ascii="Times New Roman" w:hAnsi="Times New Roman" w:cs="Times New Roman"/>
                <w:color w:val="000000"/>
              </w:rPr>
              <w:t xml:space="preserve"> </w:t>
            </w:r>
            <w:r w:rsidRPr="00557F66">
              <w:rPr>
                <w:rFonts w:ascii="Times New Roman" w:hAnsi="Times New Roman" w:cs="Times New Roman"/>
                <w:b/>
              </w:rPr>
              <w:t xml:space="preserve">Застройщик: </w:t>
            </w:r>
          </w:p>
          <w:p w14:paraId="1837EB3F" w14:textId="21820AEF" w:rsidR="00FA6F7E" w:rsidRDefault="00FA6F7E" w:rsidP="00402CB2">
            <w:pPr>
              <w:pStyle w:val="ConsPlusNonformat"/>
              <w:widowControl/>
              <w:rPr>
                <w:rFonts w:ascii="Times New Roman" w:hAnsi="Times New Roman" w:cs="Times New Roman"/>
                <w:b/>
              </w:rPr>
            </w:pPr>
            <w:r w:rsidRPr="00557F66">
              <w:rPr>
                <w:rFonts w:ascii="Times New Roman" w:hAnsi="Times New Roman" w:cs="Times New Roman"/>
                <w:b/>
              </w:rPr>
              <w:t xml:space="preserve">ООО </w:t>
            </w:r>
            <w:r w:rsidR="00402CB2">
              <w:rPr>
                <w:rFonts w:ascii="Times New Roman" w:hAnsi="Times New Roman" w:cs="Times New Roman"/>
                <w:b/>
              </w:rPr>
              <w:t>СЗ</w:t>
            </w:r>
            <w:r w:rsidRPr="00557F66">
              <w:rPr>
                <w:rFonts w:ascii="Times New Roman" w:hAnsi="Times New Roman" w:cs="Times New Roman"/>
                <w:b/>
              </w:rPr>
              <w:t xml:space="preserve"> «Белквартал»</w:t>
            </w:r>
          </w:p>
          <w:p w14:paraId="1E41ACB4" w14:textId="588B3A2C" w:rsidR="00E335CA" w:rsidRPr="00557F66" w:rsidRDefault="00E335CA" w:rsidP="001B2359">
            <w:pPr>
              <w:pStyle w:val="ConsPlusNonformat"/>
              <w:widowControl/>
              <w:rPr>
                <w:rFonts w:ascii="Times New Roman" w:hAnsi="Times New Roman" w:cs="Times New Roman"/>
                <w:b/>
              </w:rPr>
            </w:pPr>
            <w:r w:rsidRPr="00B81271">
              <w:rPr>
                <w:rFonts w:ascii="Times New Roman" w:hAnsi="Times New Roman" w:cs="Times New Roman"/>
                <w:b/>
              </w:rPr>
              <w:t>Начальник отдела продаж</w:t>
            </w:r>
          </w:p>
          <w:p w14:paraId="344889E2" w14:textId="77777777" w:rsidR="00FA6F7E" w:rsidRPr="00557F66" w:rsidRDefault="00FA6F7E" w:rsidP="001B2359">
            <w:pPr>
              <w:pStyle w:val="ConsPlusNonformat"/>
              <w:widowControl/>
              <w:ind w:firstLine="567"/>
              <w:rPr>
                <w:rFonts w:ascii="Times New Roman" w:hAnsi="Times New Roman" w:cs="Times New Roman"/>
              </w:rPr>
            </w:pPr>
          </w:p>
          <w:p w14:paraId="5DDE6D34" w14:textId="77777777" w:rsidR="00FA6F7E" w:rsidRPr="00557F66" w:rsidRDefault="00FA6F7E" w:rsidP="001B2359">
            <w:pPr>
              <w:rPr>
                <w:rFonts w:ascii="Times New Roman" w:hAnsi="Times New Roman" w:cs="Times New Roman"/>
                <w:b/>
                <w:sz w:val="20"/>
                <w:szCs w:val="20"/>
              </w:rPr>
            </w:pPr>
            <w:r w:rsidRPr="00557F66">
              <w:rPr>
                <w:rFonts w:ascii="Times New Roman" w:hAnsi="Times New Roman" w:cs="Times New Roman"/>
                <w:b/>
                <w:sz w:val="20"/>
                <w:szCs w:val="20"/>
              </w:rPr>
              <w:t>_________________/</w:t>
            </w:r>
            <w:r>
              <w:rPr>
                <w:rFonts w:ascii="Times New Roman" w:hAnsi="Times New Roman" w:cs="Times New Roman"/>
                <w:b/>
                <w:sz w:val="20"/>
                <w:szCs w:val="20"/>
              </w:rPr>
              <w:t>О.Я. Шерстюк</w:t>
            </w:r>
            <w:r w:rsidRPr="00557F66">
              <w:rPr>
                <w:rFonts w:ascii="Times New Roman" w:hAnsi="Times New Roman" w:cs="Times New Roman"/>
                <w:b/>
                <w:sz w:val="20"/>
                <w:szCs w:val="20"/>
              </w:rPr>
              <w:t>/</w:t>
            </w:r>
          </w:p>
          <w:p w14:paraId="39105662" w14:textId="77777777" w:rsidR="00FA6F7E" w:rsidRPr="00557F66" w:rsidRDefault="00FA6F7E" w:rsidP="001B2359">
            <w:pPr>
              <w:spacing w:line="259" w:lineRule="auto"/>
              <w:rPr>
                <w:rFonts w:ascii="Times New Roman" w:eastAsia="Times New Roman" w:hAnsi="Times New Roman" w:cs="Times New Roman"/>
                <w:b/>
                <w:color w:val="000000"/>
                <w:sz w:val="20"/>
                <w:szCs w:val="20"/>
              </w:rPr>
            </w:pPr>
          </w:p>
        </w:tc>
        <w:tc>
          <w:tcPr>
            <w:tcW w:w="3314" w:type="dxa"/>
            <w:tcBorders>
              <w:top w:val="nil"/>
              <w:left w:val="nil"/>
              <w:bottom w:val="nil"/>
              <w:right w:val="nil"/>
            </w:tcBorders>
          </w:tcPr>
          <w:p w14:paraId="42CEB60F" w14:textId="0F6890D8" w:rsidR="00FA6F7E" w:rsidRPr="00557F66" w:rsidRDefault="00FA6F7E" w:rsidP="001B2359">
            <w:pPr>
              <w:spacing w:after="71" w:line="259" w:lineRule="auto"/>
              <w:jc w:val="both"/>
              <w:rPr>
                <w:rFonts w:ascii="Times New Roman" w:eastAsia="Times New Roman" w:hAnsi="Times New Roman" w:cs="Times New Roman"/>
                <w:b/>
                <w:color w:val="000000"/>
                <w:sz w:val="20"/>
                <w:szCs w:val="20"/>
              </w:rPr>
            </w:pPr>
            <w:r w:rsidRPr="00557F66">
              <w:rPr>
                <w:rFonts w:ascii="Times New Roman" w:eastAsia="Times New Roman" w:hAnsi="Times New Roman" w:cs="Times New Roman"/>
                <w:b/>
                <w:color w:val="000000"/>
                <w:sz w:val="20"/>
                <w:szCs w:val="20"/>
              </w:rPr>
              <w:t>Участник долевого строительства</w:t>
            </w:r>
            <w:r w:rsidR="003109E9">
              <w:rPr>
                <w:rFonts w:ascii="Times New Roman" w:eastAsia="Times New Roman" w:hAnsi="Times New Roman" w:cs="Times New Roman"/>
                <w:b/>
                <w:color w:val="000000"/>
                <w:sz w:val="20"/>
                <w:szCs w:val="20"/>
              </w:rPr>
              <w:t>:</w:t>
            </w:r>
            <w:r w:rsidRPr="00557F66">
              <w:rPr>
                <w:rFonts w:ascii="Times New Roman" w:eastAsia="Times New Roman" w:hAnsi="Times New Roman" w:cs="Times New Roman"/>
                <w:b/>
                <w:color w:val="000000"/>
                <w:sz w:val="20"/>
                <w:szCs w:val="20"/>
              </w:rPr>
              <w:t xml:space="preserve"> </w:t>
            </w:r>
          </w:p>
          <w:p w14:paraId="0F2B29BB" w14:textId="77777777" w:rsidR="00FA6F7E" w:rsidRPr="00557F66" w:rsidRDefault="00FA6F7E" w:rsidP="001B2359">
            <w:pPr>
              <w:spacing w:line="259" w:lineRule="auto"/>
              <w:rPr>
                <w:rFonts w:ascii="Times New Roman" w:eastAsia="Times New Roman" w:hAnsi="Times New Roman" w:cs="Times New Roman"/>
                <w:b/>
                <w:color w:val="000000"/>
                <w:sz w:val="20"/>
                <w:szCs w:val="20"/>
              </w:rPr>
            </w:pPr>
          </w:p>
          <w:p w14:paraId="6101B9C3" w14:textId="77777777" w:rsidR="00FA6F7E" w:rsidRPr="00557F66" w:rsidRDefault="00FA6F7E" w:rsidP="001B2359">
            <w:pPr>
              <w:pStyle w:val="a3"/>
              <w:rPr>
                <w:rFonts w:ascii="Times New Roman" w:hAnsi="Times New Roman" w:cs="Times New Roman"/>
                <w:b/>
                <w:sz w:val="20"/>
                <w:szCs w:val="20"/>
              </w:rPr>
            </w:pPr>
          </w:p>
          <w:p w14:paraId="1A406B59" w14:textId="77777777" w:rsidR="00FA6F7E" w:rsidRPr="00557F66" w:rsidRDefault="00FA6F7E" w:rsidP="001B2359">
            <w:pPr>
              <w:spacing w:line="259" w:lineRule="auto"/>
              <w:rPr>
                <w:rFonts w:ascii="Times New Roman" w:eastAsia="Times New Roman" w:hAnsi="Times New Roman" w:cs="Times New Roman"/>
                <w:b/>
                <w:color w:val="000000"/>
                <w:sz w:val="20"/>
                <w:szCs w:val="20"/>
              </w:rPr>
            </w:pPr>
          </w:p>
        </w:tc>
      </w:tr>
    </w:tbl>
    <w:p w14:paraId="52F72E72" w14:textId="77777777" w:rsidR="00FA6F7E" w:rsidRPr="00557F66" w:rsidRDefault="00FA6F7E" w:rsidP="00FA6F7E">
      <w:pPr>
        <w:tabs>
          <w:tab w:val="left" w:pos="1536"/>
        </w:tabs>
        <w:spacing w:line="240" w:lineRule="auto"/>
        <w:jc w:val="both"/>
        <w:rPr>
          <w:rStyle w:val="af0"/>
          <w:rFonts w:ascii="Times New Roman" w:eastAsia="Times New Roman" w:hAnsi="Times New Roman" w:cs="Times New Roman"/>
          <w:bCs w:val="0"/>
          <w:sz w:val="20"/>
          <w:szCs w:val="20"/>
          <w:lang w:eastAsia="ar-SA"/>
        </w:rPr>
      </w:pPr>
    </w:p>
    <w:sectPr w:rsidR="00FA6F7E" w:rsidRPr="00557F66" w:rsidSect="002438AE">
      <w:headerReference w:type="default" r:id="rId13"/>
      <w:footerReference w:type="default" r:id="rId14"/>
      <w:pgSz w:w="11906" w:h="16838"/>
      <w:pgMar w:top="1134" w:right="566" w:bottom="993" w:left="709" w:header="34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CBFA" w14:textId="77777777" w:rsidR="00C2736D" w:rsidRDefault="00C2736D" w:rsidP="005115BA">
      <w:pPr>
        <w:spacing w:after="0" w:line="240" w:lineRule="auto"/>
      </w:pPr>
      <w:r>
        <w:separator/>
      </w:r>
    </w:p>
    <w:p w14:paraId="02B03979" w14:textId="77777777" w:rsidR="00C2736D" w:rsidRDefault="00C2736D"/>
  </w:endnote>
  <w:endnote w:type="continuationSeparator" w:id="0">
    <w:p w14:paraId="47354C6E" w14:textId="77777777" w:rsidR="00C2736D" w:rsidRDefault="00C2736D" w:rsidP="005115BA">
      <w:pPr>
        <w:spacing w:after="0" w:line="240" w:lineRule="auto"/>
      </w:pPr>
      <w:r>
        <w:continuationSeparator/>
      </w:r>
    </w:p>
    <w:p w14:paraId="62C1E3F0" w14:textId="77777777" w:rsidR="00C2736D" w:rsidRDefault="00C2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65376"/>
      <w:docPartObj>
        <w:docPartGallery w:val="Page Numbers (Bottom of Page)"/>
        <w:docPartUnique/>
      </w:docPartObj>
    </w:sdtPr>
    <w:sdtEndPr/>
    <w:sdtContent>
      <w:p w14:paraId="54520568" w14:textId="46AB8605" w:rsidR="00440643" w:rsidRDefault="00440643">
        <w:pPr>
          <w:pStyle w:val="a7"/>
          <w:jc w:val="right"/>
        </w:pPr>
        <w:r>
          <w:t xml:space="preserve"> </w:t>
        </w:r>
        <w:r>
          <w:fldChar w:fldCharType="begin"/>
        </w:r>
        <w:r>
          <w:instrText xml:space="preserve"> PAGE   \* MERGEFORMAT </w:instrText>
        </w:r>
        <w:r>
          <w:fldChar w:fldCharType="separate"/>
        </w:r>
        <w:r w:rsidR="0014445D">
          <w:rPr>
            <w:noProof/>
          </w:rPr>
          <w:t>18</w:t>
        </w:r>
        <w:r>
          <w:rPr>
            <w:noProof/>
          </w:rPr>
          <w:fldChar w:fldCharType="end"/>
        </w:r>
      </w:p>
    </w:sdtContent>
  </w:sdt>
  <w:p w14:paraId="68F78A17" w14:textId="77777777" w:rsidR="00540EA7" w:rsidRDefault="00540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A323" w14:textId="77777777" w:rsidR="00C2736D" w:rsidRDefault="00C2736D" w:rsidP="005115BA">
      <w:pPr>
        <w:spacing w:after="0" w:line="240" w:lineRule="auto"/>
      </w:pPr>
      <w:r>
        <w:separator/>
      </w:r>
    </w:p>
    <w:p w14:paraId="5870558C" w14:textId="77777777" w:rsidR="00C2736D" w:rsidRDefault="00C2736D"/>
  </w:footnote>
  <w:footnote w:type="continuationSeparator" w:id="0">
    <w:p w14:paraId="47B1F09E" w14:textId="77777777" w:rsidR="00C2736D" w:rsidRDefault="00C2736D" w:rsidP="005115BA">
      <w:pPr>
        <w:spacing w:after="0" w:line="240" w:lineRule="auto"/>
      </w:pPr>
      <w:r>
        <w:continuationSeparator/>
      </w:r>
    </w:p>
    <w:p w14:paraId="1068C999" w14:textId="77777777" w:rsidR="00C2736D" w:rsidRDefault="00C27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E068" w14:textId="3105ED0E" w:rsidR="00440643" w:rsidRPr="003012E0" w:rsidRDefault="00440643" w:rsidP="00080778">
    <w:pPr>
      <w:pStyle w:val="a5"/>
      <w:rPr>
        <w:rFonts w:ascii="Times New Roman" w:hAnsi="Times New Roman" w:cs="Times New Roman"/>
        <w:i/>
        <w:sz w:val="16"/>
        <w:szCs w:val="16"/>
      </w:rPr>
    </w:pPr>
    <w:r>
      <w:t xml:space="preserve"> </w:t>
    </w:r>
    <w:r>
      <w:tab/>
    </w:r>
    <w:r w:rsidR="006A30F6" w:rsidRPr="00766353">
      <w:rPr>
        <w:noProof/>
      </w:rPr>
      <w:drawing>
        <wp:inline distT="0" distB="0" distL="0" distR="0" wp14:anchorId="6ED38A35" wp14:editId="3ACE2B46">
          <wp:extent cx="1844057" cy="44767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6333" cy="462793"/>
                  </a:xfrm>
                  <a:prstGeom prst="rect">
                    <a:avLst/>
                  </a:prstGeom>
                </pic:spPr>
              </pic:pic>
            </a:graphicData>
          </a:graphic>
        </wp:inline>
      </w:drawing>
    </w:r>
    <w:r>
      <w:t xml:space="preserve">                          </w:t>
    </w:r>
    <w:r>
      <w:rPr>
        <w:rFonts w:ascii="Times New Roman" w:hAnsi="Times New Roman" w:cs="Times New Roman"/>
        <w:i/>
        <w:sz w:val="16"/>
        <w:szCs w:val="16"/>
      </w:rPr>
      <w:t>Договор №</w:t>
    </w:r>
    <w:r w:rsidRPr="003012E0">
      <w:rPr>
        <w:rFonts w:ascii="Times New Roman" w:hAnsi="Times New Roman" w:cs="Times New Roman"/>
        <w:i/>
        <w:sz w:val="16"/>
        <w:szCs w:val="16"/>
      </w:rPr>
      <w:t xml:space="preserve"> долевого участия в строительстве многоквартирного </w:t>
    </w:r>
    <w:r>
      <w:rPr>
        <w:rFonts w:ascii="Times New Roman" w:hAnsi="Times New Roman" w:cs="Times New Roman"/>
        <w:i/>
        <w:sz w:val="16"/>
        <w:szCs w:val="16"/>
      </w:rPr>
      <w:t>дома от    _____</w:t>
    </w:r>
    <w:r w:rsidRPr="008645AB">
      <w:rPr>
        <w:rFonts w:ascii="Times New Roman" w:hAnsi="Times New Roman" w:cs="Times New Roman"/>
        <w:i/>
        <w:sz w:val="16"/>
        <w:szCs w:val="16"/>
      </w:rPr>
      <w:t>.202</w:t>
    </w:r>
    <w:r w:rsidRPr="009800BE">
      <w:rPr>
        <w:rFonts w:ascii="Times New Roman" w:hAnsi="Times New Roman" w:cs="Times New Roman"/>
        <w:i/>
        <w:sz w:val="16"/>
        <w:szCs w:val="16"/>
      </w:rPr>
      <w:t>3</w:t>
    </w:r>
    <w:r w:rsidRPr="008645AB">
      <w:rPr>
        <w:rFonts w:ascii="Times New Roman" w:hAnsi="Times New Roman" w:cs="Times New Roman"/>
        <w:i/>
        <w:sz w:val="16"/>
        <w:szCs w:val="16"/>
      </w:rPr>
      <w:t xml:space="preserve"> года</w:t>
    </w:r>
  </w:p>
  <w:p w14:paraId="23264FFC" w14:textId="77777777" w:rsidR="00540EA7" w:rsidRDefault="00540E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b w:val="0"/>
        <w:color w:val="000000"/>
        <w:sz w:val="20"/>
      </w:rPr>
    </w:lvl>
  </w:abstractNum>
  <w:abstractNum w:abstractNumId="1">
    <w:nsid w:val="07B14179"/>
    <w:multiLevelType w:val="multilevel"/>
    <w:tmpl w:val="E630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4583C"/>
    <w:multiLevelType w:val="hybridMultilevel"/>
    <w:tmpl w:val="72A0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D3B43"/>
    <w:multiLevelType w:val="multilevel"/>
    <w:tmpl w:val="6E6E0722"/>
    <w:lvl w:ilvl="0">
      <w:start w:val="14"/>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E25A8D"/>
    <w:multiLevelType w:val="hybridMultilevel"/>
    <w:tmpl w:val="E87E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4784E"/>
    <w:multiLevelType w:val="hybridMultilevel"/>
    <w:tmpl w:val="EBCCB492"/>
    <w:lvl w:ilvl="0" w:tplc="B93A63AA">
      <w:start w:val="1"/>
      <w:numFmt w:val="decimal"/>
      <w:lvlText w:val="%1."/>
      <w:lvlJc w:val="left"/>
      <w:pPr>
        <w:ind w:left="1414" w:hanging="705"/>
      </w:pPr>
      <w:rPr>
        <w:rFonts w:ascii="Times New Roman" w:hAnsi="Times New Roman" w:cs="Times New Roman"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9206CF"/>
    <w:multiLevelType w:val="hybridMultilevel"/>
    <w:tmpl w:val="B2BC8A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A003EE"/>
    <w:multiLevelType w:val="hybridMultilevel"/>
    <w:tmpl w:val="ADCCEC74"/>
    <w:lvl w:ilvl="0" w:tplc="C04215A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2442415F"/>
    <w:multiLevelType w:val="hybridMultilevel"/>
    <w:tmpl w:val="C4BA9D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BB07CD"/>
    <w:multiLevelType w:val="hybridMultilevel"/>
    <w:tmpl w:val="DC4C04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7607F"/>
    <w:multiLevelType w:val="multilevel"/>
    <w:tmpl w:val="6CE8664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823F7D"/>
    <w:multiLevelType w:val="hybridMultilevel"/>
    <w:tmpl w:val="B2BC8A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ABC78AE"/>
    <w:multiLevelType w:val="multilevel"/>
    <w:tmpl w:val="E6364FB2"/>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29338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13158"/>
    <w:multiLevelType w:val="hybridMultilevel"/>
    <w:tmpl w:val="4C105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D64AF"/>
    <w:multiLevelType w:val="hybridMultilevel"/>
    <w:tmpl w:val="AE56A686"/>
    <w:lvl w:ilvl="0" w:tplc="FBEE5C54">
      <w:start w:val="1"/>
      <w:numFmt w:val="bullet"/>
      <w:lvlText w:val="-"/>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FE0952">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B0DFE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9C03E0">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C946C">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DEEAE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42BCEA">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E066FA">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4A558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586F5ADC"/>
    <w:multiLevelType w:val="hybridMultilevel"/>
    <w:tmpl w:val="2E58393A"/>
    <w:lvl w:ilvl="0" w:tplc="AF0E271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9A55C64"/>
    <w:multiLevelType w:val="multilevel"/>
    <w:tmpl w:val="E9C6DF8E"/>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59F436A4"/>
    <w:multiLevelType w:val="multilevel"/>
    <w:tmpl w:val="199E4666"/>
    <w:lvl w:ilvl="0">
      <w:start w:val="13"/>
      <w:numFmt w:val="decimal"/>
      <w:lvlText w:val="%1."/>
      <w:lvlJc w:val="left"/>
      <w:pPr>
        <w:ind w:left="360" w:hanging="360"/>
      </w:pPr>
      <w:rPr>
        <w:rFonts w:hint="default"/>
      </w:rPr>
    </w:lvl>
    <w:lvl w:ilvl="1">
      <w:start w:val="1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B313BA"/>
    <w:multiLevelType w:val="hybridMultilevel"/>
    <w:tmpl w:val="50CE6B6C"/>
    <w:lvl w:ilvl="0" w:tplc="9550BC9A">
      <w:start w:val="1"/>
      <w:numFmt w:val="decimal"/>
      <w:lvlText w:val="%1."/>
      <w:lvlJc w:val="left"/>
      <w:pPr>
        <w:ind w:left="1778"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B630A1F"/>
    <w:multiLevelType w:val="hybridMultilevel"/>
    <w:tmpl w:val="08481044"/>
    <w:lvl w:ilvl="0" w:tplc="586CA31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B9D7717"/>
    <w:multiLevelType w:val="multilevel"/>
    <w:tmpl w:val="E2D6B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8"/>
  </w:num>
  <w:num w:numId="4">
    <w:abstractNumId w:val="16"/>
  </w:num>
  <w:num w:numId="5">
    <w:abstractNumId w:val="6"/>
  </w:num>
  <w:num w:numId="6">
    <w:abstractNumId w:val="2"/>
  </w:num>
  <w:num w:numId="7">
    <w:abstractNumId w:val="13"/>
  </w:num>
  <w:num w:numId="8">
    <w:abstractNumId w:val="18"/>
  </w:num>
  <w:num w:numId="9">
    <w:abstractNumId w:val="10"/>
  </w:num>
  <w:num w:numId="10">
    <w:abstractNumId w:val="20"/>
  </w:num>
  <w:num w:numId="11">
    <w:abstractNumId w:val="5"/>
  </w:num>
  <w:num w:numId="12">
    <w:abstractNumId w:val="11"/>
  </w:num>
  <w:num w:numId="13">
    <w:abstractNumId w:val="21"/>
  </w:num>
  <w:num w:numId="14">
    <w:abstractNumId w:val="14"/>
  </w:num>
  <w:num w:numId="15">
    <w:abstractNumId w:val="4"/>
  </w:num>
  <w:num w:numId="16">
    <w:abstractNumId w:val="22"/>
  </w:num>
  <w:num w:numId="17">
    <w:abstractNumId w:val="17"/>
  </w:num>
  <w:num w:numId="18">
    <w:abstractNumId w:val="1"/>
  </w:num>
  <w:num w:numId="19">
    <w:abstractNumId w:val="12"/>
  </w:num>
  <w:num w:numId="20">
    <w:abstractNumId w:val="3"/>
  </w:num>
  <w:num w:numId="21">
    <w:abstractNumId w:val="19"/>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1B"/>
    <w:rsid w:val="000000E5"/>
    <w:rsid w:val="0000124F"/>
    <w:rsid w:val="000017B2"/>
    <w:rsid w:val="000018E8"/>
    <w:rsid w:val="00001A46"/>
    <w:rsid w:val="00002582"/>
    <w:rsid w:val="000034DD"/>
    <w:rsid w:val="000037E6"/>
    <w:rsid w:val="00003B5E"/>
    <w:rsid w:val="00004806"/>
    <w:rsid w:val="00004A34"/>
    <w:rsid w:val="00005A95"/>
    <w:rsid w:val="00005D69"/>
    <w:rsid w:val="00005DBA"/>
    <w:rsid w:val="00005E5D"/>
    <w:rsid w:val="00006713"/>
    <w:rsid w:val="000069DA"/>
    <w:rsid w:val="00006EE4"/>
    <w:rsid w:val="00007169"/>
    <w:rsid w:val="000072EB"/>
    <w:rsid w:val="00007505"/>
    <w:rsid w:val="0000751C"/>
    <w:rsid w:val="000075C9"/>
    <w:rsid w:val="000109DF"/>
    <w:rsid w:val="00010D12"/>
    <w:rsid w:val="00010D60"/>
    <w:rsid w:val="00010ED2"/>
    <w:rsid w:val="000113CE"/>
    <w:rsid w:val="0001180A"/>
    <w:rsid w:val="000120FE"/>
    <w:rsid w:val="00012533"/>
    <w:rsid w:val="0001287B"/>
    <w:rsid w:val="00012ADB"/>
    <w:rsid w:val="00013448"/>
    <w:rsid w:val="00013D7C"/>
    <w:rsid w:val="00013FD1"/>
    <w:rsid w:val="00014465"/>
    <w:rsid w:val="00014AA2"/>
    <w:rsid w:val="00014E83"/>
    <w:rsid w:val="0001517D"/>
    <w:rsid w:val="000157E4"/>
    <w:rsid w:val="00016080"/>
    <w:rsid w:val="00016246"/>
    <w:rsid w:val="000168D8"/>
    <w:rsid w:val="00016914"/>
    <w:rsid w:val="00016B93"/>
    <w:rsid w:val="00016E68"/>
    <w:rsid w:val="00016FCF"/>
    <w:rsid w:val="00017616"/>
    <w:rsid w:val="00017A48"/>
    <w:rsid w:val="00017C89"/>
    <w:rsid w:val="00017FFB"/>
    <w:rsid w:val="00021456"/>
    <w:rsid w:val="000220E4"/>
    <w:rsid w:val="0002258A"/>
    <w:rsid w:val="000231F0"/>
    <w:rsid w:val="000232EF"/>
    <w:rsid w:val="00024CC7"/>
    <w:rsid w:val="000250F8"/>
    <w:rsid w:val="0002574D"/>
    <w:rsid w:val="00025E5E"/>
    <w:rsid w:val="00026086"/>
    <w:rsid w:val="00026A86"/>
    <w:rsid w:val="00026DE4"/>
    <w:rsid w:val="00027255"/>
    <w:rsid w:val="000275E1"/>
    <w:rsid w:val="000279EA"/>
    <w:rsid w:val="00030063"/>
    <w:rsid w:val="000300DC"/>
    <w:rsid w:val="000308EC"/>
    <w:rsid w:val="00030D89"/>
    <w:rsid w:val="000321A8"/>
    <w:rsid w:val="000333F6"/>
    <w:rsid w:val="0003381E"/>
    <w:rsid w:val="000338CC"/>
    <w:rsid w:val="00033ABA"/>
    <w:rsid w:val="00034C50"/>
    <w:rsid w:val="000358B1"/>
    <w:rsid w:val="000377A7"/>
    <w:rsid w:val="000378F8"/>
    <w:rsid w:val="000379D2"/>
    <w:rsid w:val="00037B58"/>
    <w:rsid w:val="00037DCB"/>
    <w:rsid w:val="000401BE"/>
    <w:rsid w:val="00040210"/>
    <w:rsid w:val="00040EE0"/>
    <w:rsid w:val="00040F9A"/>
    <w:rsid w:val="00042572"/>
    <w:rsid w:val="00042718"/>
    <w:rsid w:val="00042F78"/>
    <w:rsid w:val="000436F3"/>
    <w:rsid w:val="00043863"/>
    <w:rsid w:val="00043D94"/>
    <w:rsid w:val="00045070"/>
    <w:rsid w:val="00045344"/>
    <w:rsid w:val="00045723"/>
    <w:rsid w:val="00045C0B"/>
    <w:rsid w:val="0004704F"/>
    <w:rsid w:val="000472C4"/>
    <w:rsid w:val="0004737C"/>
    <w:rsid w:val="00047496"/>
    <w:rsid w:val="0004793B"/>
    <w:rsid w:val="00047EBB"/>
    <w:rsid w:val="000502E4"/>
    <w:rsid w:val="00050C7C"/>
    <w:rsid w:val="0005183A"/>
    <w:rsid w:val="00052858"/>
    <w:rsid w:val="00053300"/>
    <w:rsid w:val="00053435"/>
    <w:rsid w:val="00053D36"/>
    <w:rsid w:val="0005474F"/>
    <w:rsid w:val="00054A0A"/>
    <w:rsid w:val="00055ECC"/>
    <w:rsid w:val="00056306"/>
    <w:rsid w:val="0005650B"/>
    <w:rsid w:val="00056666"/>
    <w:rsid w:val="00056B3A"/>
    <w:rsid w:val="00057EC1"/>
    <w:rsid w:val="000600BC"/>
    <w:rsid w:val="000601E1"/>
    <w:rsid w:val="0006081E"/>
    <w:rsid w:val="00060B4F"/>
    <w:rsid w:val="000619BF"/>
    <w:rsid w:val="000623D8"/>
    <w:rsid w:val="00062A60"/>
    <w:rsid w:val="00062D9D"/>
    <w:rsid w:val="00062F8A"/>
    <w:rsid w:val="00063422"/>
    <w:rsid w:val="00063500"/>
    <w:rsid w:val="00063B0F"/>
    <w:rsid w:val="00063C55"/>
    <w:rsid w:val="0006401A"/>
    <w:rsid w:val="00064111"/>
    <w:rsid w:val="0006573C"/>
    <w:rsid w:val="00065B17"/>
    <w:rsid w:val="000664CB"/>
    <w:rsid w:val="0006659B"/>
    <w:rsid w:val="00066F4A"/>
    <w:rsid w:val="0006710C"/>
    <w:rsid w:val="00067382"/>
    <w:rsid w:val="00067CAC"/>
    <w:rsid w:val="00067DA9"/>
    <w:rsid w:val="00070AD6"/>
    <w:rsid w:val="00070D44"/>
    <w:rsid w:val="000714CC"/>
    <w:rsid w:val="0007174C"/>
    <w:rsid w:val="00071E3E"/>
    <w:rsid w:val="0007217C"/>
    <w:rsid w:val="0007236B"/>
    <w:rsid w:val="00072B9E"/>
    <w:rsid w:val="0007347C"/>
    <w:rsid w:val="00073993"/>
    <w:rsid w:val="00073CB2"/>
    <w:rsid w:val="00073CF1"/>
    <w:rsid w:val="00073FBE"/>
    <w:rsid w:val="00076A7E"/>
    <w:rsid w:val="0007752C"/>
    <w:rsid w:val="00080778"/>
    <w:rsid w:val="0008085B"/>
    <w:rsid w:val="0008181C"/>
    <w:rsid w:val="00081A2C"/>
    <w:rsid w:val="00082226"/>
    <w:rsid w:val="00082468"/>
    <w:rsid w:val="000828C4"/>
    <w:rsid w:val="00082B17"/>
    <w:rsid w:val="00083D4A"/>
    <w:rsid w:val="00083E79"/>
    <w:rsid w:val="000842CE"/>
    <w:rsid w:val="000843AB"/>
    <w:rsid w:val="0008453A"/>
    <w:rsid w:val="00084A58"/>
    <w:rsid w:val="000854BE"/>
    <w:rsid w:val="0008554A"/>
    <w:rsid w:val="000856DD"/>
    <w:rsid w:val="00085C0A"/>
    <w:rsid w:val="00086367"/>
    <w:rsid w:val="00087303"/>
    <w:rsid w:val="000879A9"/>
    <w:rsid w:val="00087B33"/>
    <w:rsid w:val="00091FF6"/>
    <w:rsid w:val="00092047"/>
    <w:rsid w:val="000927A4"/>
    <w:rsid w:val="000928CB"/>
    <w:rsid w:val="000930B9"/>
    <w:rsid w:val="0009332B"/>
    <w:rsid w:val="000936FF"/>
    <w:rsid w:val="0009395F"/>
    <w:rsid w:val="00093A95"/>
    <w:rsid w:val="00093C23"/>
    <w:rsid w:val="000940D6"/>
    <w:rsid w:val="000956F5"/>
    <w:rsid w:val="00095F8D"/>
    <w:rsid w:val="00096330"/>
    <w:rsid w:val="00096AAF"/>
    <w:rsid w:val="00097142"/>
    <w:rsid w:val="00097617"/>
    <w:rsid w:val="00097882"/>
    <w:rsid w:val="000A0212"/>
    <w:rsid w:val="000A0B85"/>
    <w:rsid w:val="000A0CE2"/>
    <w:rsid w:val="000A123D"/>
    <w:rsid w:val="000A1685"/>
    <w:rsid w:val="000A1DDF"/>
    <w:rsid w:val="000A1F51"/>
    <w:rsid w:val="000A208E"/>
    <w:rsid w:val="000A2533"/>
    <w:rsid w:val="000A4197"/>
    <w:rsid w:val="000A45DC"/>
    <w:rsid w:val="000A4827"/>
    <w:rsid w:val="000A4F81"/>
    <w:rsid w:val="000A4F8D"/>
    <w:rsid w:val="000A5AE4"/>
    <w:rsid w:val="000A5D31"/>
    <w:rsid w:val="000A5DB6"/>
    <w:rsid w:val="000A6477"/>
    <w:rsid w:val="000A6C0D"/>
    <w:rsid w:val="000A7A35"/>
    <w:rsid w:val="000B03A5"/>
    <w:rsid w:val="000B10C5"/>
    <w:rsid w:val="000B1352"/>
    <w:rsid w:val="000B13D5"/>
    <w:rsid w:val="000B1700"/>
    <w:rsid w:val="000B17BE"/>
    <w:rsid w:val="000B18A1"/>
    <w:rsid w:val="000B1C51"/>
    <w:rsid w:val="000B1CAC"/>
    <w:rsid w:val="000B22A9"/>
    <w:rsid w:val="000B2706"/>
    <w:rsid w:val="000B29EB"/>
    <w:rsid w:val="000B2D98"/>
    <w:rsid w:val="000B364D"/>
    <w:rsid w:val="000B3B2B"/>
    <w:rsid w:val="000B3B42"/>
    <w:rsid w:val="000B4EC9"/>
    <w:rsid w:val="000B5D05"/>
    <w:rsid w:val="000B5DFF"/>
    <w:rsid w:val="000B6CA9"/>
    <w:rsid w:val="000B7464"/>
    <w:rsid w:val="000B7E84"/>
    <w:rsid w:val="000B7F17"/>
    <w:rsid w:val="000B7F25"/>
    <w:rsid w:val="000C065E"/>
    <w:rsid w:val="000C09B2"/>
    <w:rsid w:val="000C0C21"/>
    <w:rsid w:val="000C133B"/>
    <w:rsid w:val="000C17BC"/>
    <w:rsid w:val="000C2226"/>
    <w:rsid w:val="000C2DE1"/>
    <w:rsid w:val="000C2E97"/>
    <w:rsid w:val="000C431D"/>
    <w:rsid w:val="000C51E3"/>
    <w:rsid w:val="000C580F"/>
    <w:rsid w:val="000C592B"/>
    <w:rsid w:val="000C5965"/>
    <w:rsid w:val="000C5D22"/>
    <w:rsid w:val="000C600F"/>
    <w:rsid w:val="000C68C6"/>
    <w:rsid w:val="000C69B0"/>
    <w:rsid w:val="000C7D17"/>
    <w:rsid w:val="000C7D6B"/>
    <w:rsid w:val="000D0159"/>
    <w:rsid w:val="000D0174"/>
    <w:rsid w:val="000D0945"/>
    <w:rsid w:val="000D09A0"/>
    <w:rsid w:val="000D0B33"/>
    <w:rsid w:val="000D1552"/>
    <w:rsid w:val="000D16ED"/>
    <w:rsid w:val="000D1EE2"/>
    <w:rsid w:val="000D2C76"/>
    <w:rsid w:val="000D40F6"/>
    <w:rsid w:val="000D4276"/>
    <w:rsid w:val="000D4692"/>
    <w:rsid w:val="000D5CF0"/>
    <w:rsid w:val="000D7C24"/>
    <w:rsid w:val="000E0270"/>
    <w:rsid w:val="000E0B51"/>
    <w:rsid w:val="000E1752"/>
    <w:rsid w:val="000E1A3E"/>
    <w:rsid w:val="000E1C8D"/>
    <w:rsid w:val="000E1E07"/>
    <w:rsid w:val="000E22C0"/>
    <w:rsid w:val="000E247B"/>
    <w:rsid w:val="000E24A2"/>
    <w:rsid w:val="000E2720"/>
    <w:rsid w:val="000E2D0F"/>
    <w:rsid w:val="000E2E6C"/>
    <w:rsid w:val="000E37BA"/>
    <w:rsid w:val="000E392C"/>
    <w:rsid w:val="000E3AC3"/>
    <w:rsid w:val="000E4D0A"/>
    <w:rsid w:val="000E51D7"/>
    <w:rsid w:val="000E5AEC"/>
    <w:rsid w:val="000E69AF"/>
    <w:rsid w:val="000E6C99"/>
    <w:rsid w:val="000E7238"/>
    <w:rsid w:val="000E7554"/>
    <w:rsid w:val="000E7A40"/>
    <w:rsid w:val="000F04B3"/>
    <w:rsid w:val="000F07F3"/>
    <w:rsid w:val="000F083A"/>
    <w:rsid w:val="000F0E37"/>
    <w:rsid w:val="000F1413"/>
    <w:rsid w:val="000F1B83"/>
    <w:rsid w:val="000F1E78"/>
    <w:rsid w:val="000F37E5"/>
    <w:rsid w:val="000F3E8C"/>
    <w:rsid w:val="000F3EE5"/>
    <w:rsid w:val="000F48FC"/>
    <w:rsid w:val="000F4DF3"/>
    <w:rsid w:val="000F54F0"/>
    <w:rsid w:val="000F580E"/>
    <w:rsid w:val="000F5E83"/>
    <w:rsid w:val="000F6EDC"/>
    <w:rsid w:val="000F7194"/>
    <w:rsid w:val="000F73D4"/>
    <w:rsid w:val="000F776B"/>
    <w:rsid w:val="000F7BF3"/>
    <w:rsid w:val="00100670"/>
    <w:rsid w:val="00100673"/>
    <w:rsid w:val="001007B9"/>
    <w:rsid w:val="001010DA"/>
    <w:rsid w:val="00101457"/>
    <w:rsid w:val="0010181D"/>
    <w:rsid w:val="00101B26"/>
    <w:rsid w:val="00102119"/>
    <w:rsid w:val="00102F0A"/>
    <w:rsid w:val="00103000"/>
    <w:rsid w:val="001038F3"/>
    <w:rsid w:val="001039A1"/>
    <w:rsid w:val="00103D95"/>
    <w:rsid w:val="00104471"/>
    <w:rsid w:val="00104662"/>
    <w:rsid w:val="00104EC5"/>
    <w:rsid w:val="00105751"/>
    <w:rsid w:val="00105B8F"/>
    <w:rsid w:val="00105DEE"/>
    <w:rsid w:val="0010620E"/>
    <w:rsid w:val="00106407"/>
    <w:rsid w:val="00106592"/>
    <w:rsid w:val="001069B1"/>
    <w:rsid w:val="00106C2F"/>
    <w:rsid w:val="0010748F"/>
    <w:rsid w:val="00110000"/>
    <w:rsid w:val="00110DEC"/>
    <w:rsid w:val="00110F4F"/>
    <w:rsid w:val="001110EF"/>
    <w:rsid w:val="00111347"/>
    <w:rsid w:val="00112FC0"/>
    <w:rsid w:val="001130DE"/>
    <w:rsid w:val="0011337A"/>
    <w:rsid w:val="00113C55"/>
    <w:rsid w:val="00114488"/>
    <w:rsid w:val="0011515C"/>
    <w:rsid w:val="00115904"/>
    <w:rsid w:val="00115987"/>
    <w:rsid w:val="00115A8B"/>
    <w:rsid w:val="001160D5"/>
    <w:rsid w:val="0011765D"/>
    <w:rsid w:val="00117C69"/>
    <w:rsid w:val="0012071F"/>
    <w:rsid w:val="00120807"/>
    <w:rsid w:val="00120A5B"/>
    <w:rsid w:val="001211F4"/>
    <w:rsid w:val="00121BD4"/>
    <w:rsid w:val="00121D08"/>
    <w:rsid w:val="00122BAB"/>
    <w:rsid w:val="00122D3E"/>
    <w:rsid w:val="00123516"/>
    <w:rsid w:val="0012363F"/>
    <w:rsid w:val="001237D3"/>
    <w:rsid w:val="00123E16"/>
    <w:rsid w:val="00124352"/>
    <w:rsid w:val="0012457D"/>
    <w:rsid w:val="00125BB3"/>
    <w:rsid w:val="00125F16"/>
    <w:rsid w:val="00125FE2"/>
    <w:rsid w:val="00126D21"/>
    <w:rsid w:val="00126EC0"/>
    <w:rsid w:val="00126ED8"/>
    <w:rsid w:val="00126F54"/>
    <w:rsid w:val="00127041"/>
    <w:rsid w:val="001276BD"/>
    <w:rsid w:val="00127A66"/>
    <w:rsid w:val="0013047D"/>
    <w:rsid w:val="0013057A"/>
    <w:rsid w:val="00130808"/>
    <w:rsid w:val="00130A76"/>
    <w:rsid w:val="00131278"/>
    <w:rsid w:val="00131403"/>
    <w:rsid w:val="001315C6"/>
    <w:rsid w:val="001317E4"/>
    <w:rsid w:val="0013217C"/>
    <w:rsid w:val="001322A5"/>
    <w:rsid w:val="001325A2"/>
    <w:rsid w:val="001325ED"/>
    <w:rsid w:val="00133699"/>
    <w:rsid w:val="00133711"/>
    <w:rsid w:val="00134521"/>
    <w:rsid w:val="001346DC"/>
    <w:rsid w:val="00134BFF"/>
    <w:rsid w:val="00135FB4"/>
    <w:rsid w:val="00136154"/>
    <w:rsid w:val="00136361"/>
    <w:rsid w:val="00136C19"/>
    <w:rsid w:val="00140037"/>
    <w:rsid w:val="0014067B"/>
    <w:rsid w:val="00140BD6"/>
    <w:rsid w:val="00141296"/>
    <w:rsid w:val="001419D1"/>
    <w:rsid w:val="00143D73"/>
    <w:rsid w:val="00143F04"/>
    <w:rsid w:val="00143F54"/>
    <w:rsid w:val="0014445D"/>
    <w:rsid w:val="001445AA"/>
    <w:rsid w:val="00144D99"/>
    <w:rsid w:val="001451EB"/>
    <w:rsid w:val="00145270"/>
    <w:rsid w:val="00145670"/>
    <w:rsid w:val="00145C21"/>
    <w:rsid w:val="00146838"/>
    <w:rsid w:val="001475A9"/>
    <w:rsid w:val="00147727"/>
    <w:rsid w:val="0014788A"/>
    <w:rsid w:val="001505B8"/>
    <w:rsid w:val="001508CF"/>
    <w:rsid w:val="00151048"/>
    <w:rsid w:val="00151303"/>
    <w:rsid w:val="001515A6"/>
    <w:rsid w:val="00151667"/>
    <w:rsid w:val="00152602"/>
    <w:rsid w:val="0015277D"/>
    <w:rsid w:val="00152A7C"/>
    <w:rsid w:val="00152E5D"/>
    <w:rsid w:val="00154467"/>
    <w:rsid w:val="00154949"/>
    <w:rsid w:val="00154CA0"/>
    <w:rsid w:val="00155431"/>
    <w:rsid w:val="0015548B"/>
    <w:rsid w:val="001559FB"/>
    <w:rsid w:val="00156436"/>
    <w:rsid w:val="001564E8"/>
    <w:rsid w:val="00156502"/>
    <w:rsid w:val="0015657B"/>
    <w:rsid w:val="0015677B"/>
    <w:rsid w:val="00157515"/>
    <w:rsid w:val="00157847"/>
    <w:rsid w:val="00157C0E"/>
    <w:rsid w:val="00157C45"/>
    <w:rsid w:val="00160012"/>
    <w:rsid w:val="00162349"/>
    <w:rsid w:val="00162824"/>
    <w:rsid w:val="00162E35"/>
    <w:rsid w:val="00162ECC"/>
    <w:rsid w:val="00163673"/>
    <w:rsid w:val="001637DA"/>
    <w:rsid w:val="00163A79"/>
    <w:rsid w:val="00163E76"/>
    <w:rsid w:val="00164068"/>
    <w:rsid w:val="00164934"/>
    <w:rsid w:val="00164A05"/>
    <w:rsid w:val="00164B1B"/>
    <w:rsid w:val="001658C3"/>
    <w:rsid w:val="00166825"/>
    <w:rsid w:val="00167A23"/>
    <w:rsid w:val="00170DFC"/>
    <w:rsid w:val="0017115D"/>
    <w:rsid w:val="00171429"/>
    <w:rsid w:val="00171D7E"/>
    <w:rsid w:val="001726A6"/>
    <w:rsid w:val="00172D6F"/>
    <w:rsid w:val="0017399B"/>
    <w:rsid w:val="00173C06"/>
    <w:rsid w:val="00174425"/>
    <w:rsid w:val="00175B26"/>
    <w:rsid w:val="00175E80"/>
    <w:rsid w:val="00175EC2"/>
    <w:rsid w:val="001766BF"/>
    <w:rsid w:val="00176B60"/>
    <w:rsid w:val="00176C83"/>
    <w:rsid w:val="001771F8"/>
    <w:rsid w:val="00177850"/>
    <w:rsid w:val="00177C02"/>
    <w:rsid w:val="00180040"/>
    <w:rsid w:val="001805DD"/>
    <w:rsid w:val="001807E1"/>
    <w:rsid w:val="00180B2D"/>
    <w:rsid w:val="00180C1B"/>
    <w:rsid w:val="0018119A"/>
    <w:rsid w:val="0018146F"/>
    <w:rsid w:val="00181823"/>
    <w:rsid w:val="00181F3D"/>
    <w:rsid w:val="00181FE0"/>
    <w:rsid w:val="001821DB"/>
    <w:rsid w:val="00182549"/>
    <w:rsid w:val="001827A4"/>
    <w:rsid w:val="00183CDD"/>
    <w:rsid w:val="00184D2B"/>
    <w:rsid w:val="00185741"/>
    <w:rsid w:val="00185EE9"/>
    <w:rsid w:val="001866C5"/>
    <w:rsid w:val="00187320"/>
    <w:rsid w:val="00187981"/>
    <w:rsid w:val="00190426"/>
    <w:rsid w:val="00190A16"/>
    <w:rsid w:val="00190C20"/>
    <w:rsid w:val="00190D29"/>
    <w:rsid w:val="001914A0"/>
    <w:rsid w:val="00191EE9"/>
    <w:rsid w:val="00192511"/>
    <w:rsid w:val="00192519"/>
    <w:rsid w:val="00192617"/>
    <w:rsid w:val="00192717"/>
    <w:rsid w:val="00193138"/>
    <w:rsid w:val="001931BE"/>
    <w:rsid w:val="001948B4"/>
    <w:rsid w:val="00194B98"/>
    <w:rsid w:val="00194C17"/>
    <w:rsid w:val="00194E4F"/>
    <w:rsid w:val="00194F21"/>
    <w:rsid w:val="00196601"/>
    <w:rsid w:val="00196CF0"/>
    <w:rsid w:val="00197016"/>
    <w:rsid w:val="00197292"/>
    <w:rsid w:val="001979A1"/>
    <w:rsid w:val="001A0057"/>
    <w:rsid w:val="001A0FC1"/>
    <w:rsid w:val="001A1074"/>
    <w:rsid w:val="001A2101"/>
    <w:rsid w:val="001A42E6"/>
    <w:rsid w:val="001A4980"/>
    <w:rsid w:val="001A4BFD"/>
    <w:rsid w:val="001A4FA1"/>
    <w:rsid w:val="001A5357"/>
    <w:rsid w:val="001A54BB"/>
    <w:rsid w:val="001A60EE"/>
    <w:rsid w:val="001A623E"/>
    <w:rsid w:val="001A62B2"/>
    <w:rsid w:val="001A655A"/>
    <w:rsid w:val="001A671E"/>
    <w:rsid w:val="001A6AD9"/>
    <w:rsid w:val="001A7CC0"/>
    <w:rsid w:val="001B067D"/>
    <w:rsid w:val="001B0932"/>
    <w:rsid w:val="001B0DC7"/>
    <w:rsid w:val="001B0DC8"/>
    <w:rsid w:val="001B14D2"/>
    <w:rsid w:val="001B156E"/>
    <w:rsid w:val="001B17E9"/>
    <w:rsid w:val="001B187B"/>
    <w:rsid w:val="001B2345"/>
    <w:rsid w:val="001B2359"/>
    <w:rsid w:val="001B26A6"/>
    <w:rsid w:val="001B28B9"/>
    <w:rsid w:val="001B2DBA"/>
    <w:rsid w:val="001B318B"/>
    <w:rsid w:val="001B3287"/>
    <w:rsid w:val="001B3756"/>
    <w:rsid w:val="001B3D3A"/>
    <w:rsid w:val="001B3E22"/>
    <w:rsid w:val="001B4A33"/>
    <w:rsid w:val="001B4E74"/>
    <w:rsid w:val="001B500A"/>
    <w:rsid w:val="001B5AF8"/>
    <w:rsid w:val="001B5E06"/>
    <w:rsid w:val="001B6283"/>
    <w:rsid w:val="001B64AC"/>
    <w:rsid w:val="001B758F"/>
    <w:rsid w:val="001B7EB1"/>
    <w:rsid w:val="001C07CC"/>
    <w:rsid w:val="001C07E0"/>
    <w:rsid w:val="001C0A38"/>
    <w:rsid w:val="001C1444"/>
    <w:rsid w:val="001C1F90"/>
    <w:rsid w:val="001C25C9"/>
    <w:rsid w:val="001C25E4"/>
    <w:rsid w:val="001C349D"/>
    <w:rsid w:val="001C3765"/>
    <w:rsid w:val="001C399F"/>
    <w:rsid w:val="001C3BB6"/>
    <w:rsid w:val="001C3BC9"/>
    <w:rsid w:val="001C40C8"/>
    <w:rsid w:val="001C4106"/>
    <w:rsid w:val="001C4967"/>
    <w:rsid w:val="001C4E2F"/>
    <w:rsid w:val="001C5065"/>
    <w:rsid w:val="001C52B3"/>
    <w:rsid w:val="001C5627"/>
    <w:rsid w:val="001C572B"/>
    <w:rsid w:val="001C5D55"/>
    <w:rsid w:val="001C5E6C"/>
    <w:rsid w:val="001C6323"/>
    <w:rsid w:val="001C633B"/>
    <w:rsid w:val="001C64E1"/>
    <w:rsid w:val="001C67F2"/>
    <w:rsid w:val="001C7543"/>
    <w:rsid w:val="001C7E7E"/>
    <w:rsid w:val="001D09B8"/>
    <w:rsid w:val="001D1544"/>
    <w:rsid w:val="001D1CF4"/>
    <w:rsid w:val="001D268E"/>
    <w:rsid w:val="001D275E"/>
    <w:rsid w:val="001D2DD7"/>
    <w:rsid w:val="001D2E79"/>
    <w:rsid w:val="001D435B"/>
    <w:rsid w:val="001D467C"/>
    <w:rsid w:val="001D4D3E"/>
    <w:rsid w:val="001D6474"/>
    <w:rsid w:val="001D686D"/>
    <w:rsid w:val="001D6977"/>
    <w:rsid w:val="001D6E48"/>
    <w:rsid w:val="001D6F45"/>
    <w:rsid w:val="001D73BE"/>
    <w:rsid w:val="001D748B"/>
    <w:rsid w:val="001E0924"/>
    <w:rsid w:val="001E0953"/>
    <w:rsid w:val="001E169E"/>
    <w:rsid w:val="001E1978"/>
    <w:rsid w:val="001E23D6"/>
    <w:rsid w:val="001E2AFB"/>
    <w:rsid w:val="001E378F"/>
    <w:rsid w:val="001E37BB"/>
    <w:rsid w:val="001E3B6D"/>
    <w:rsid w:val="001E3DBA"/>
    <w:rsid w:val="001E42A7"/>
    <w:rsid w:val="001E4319"/>
    <w:rsid w:val="001E46C5"/>
    <w:rsid w:val="001E4A34"/>
    <w:rsid w:val="001E597A"/>
    <w:rsid w:val="001E610D"/>
    <w:rsid w:val="001E6200"/>
    <w:rsid w:val="001E65BD"/>
    <w:rsid w:val="001E6AB3"/>
    <w:rsid w:val="001E6D85"/>
    <w:rsid w:val="001E723D"/>
    <w:rsid w:val="001E78E4"/>
    <w:rsid w:val="001E7BE4"/>
    <w:rsid w:val="001E7F21"/>
    <w:rsid w:val="001F0157"/>
    <w:rsid w:val="001F02B0"/>
    <w:rsid w:val="001F0696"/>
    <w:rsid w:val="001F073D"/>
    <w:rsid w:val="001F1055"/>
    <w:rsid w:val="001F10E9"/>
    <w:rsid w:val="001F131A"/>
    <w:rsid w:val="001F131B"/>
    <w:rsid w:val="001F14FF"/>
    <w:rsid w:val="001F1575"/>
    <w:rsid w:val="001F1EB4"/>
    <w:rsid w:val="001F265F"/>
    <w:rsid w:val="001F2A08"/>
    <w:rsid w:val="001F2B31"/>
    <w:rsid w:val="001F2FB0"/>
    <w:rsid w:val="001F3374"/>
    <w:rsid w:val="001F34A2"/>
    <w:rsid w:val="001F39D8"/>
    <w:rsid w:val="001F3BB4"/>
    <w:rsid w:val="001F3E19"/>
    <w:rsid w:val="001F4110"/>
    <w:rsid w:val="001F43BC"/>
    <w:rsid w:val="001F5521"/>
    <w:rsid w:val="001F629A"/>
    <w:rsid w:val="001F62AA"/>
    <w:rsid w:val="001F63B3"/>
    <w:rsid w:val="001F66A5"/>
    <w:rsid w:val="001F78EA"/>
    <w:rsid w:val="001F7E6F"/>
    <w:rsid w:val="0020196E"/>
    <w:rsid w:val="00202712"/>
    <w:rsid w:val="00203DCA"/>
    <w:rsid w:val="00203F75"/>
    <w:rsid w:val="00203FAC"/>
    <w:rsid w:val="00204D8C"/>
    <w:rsid w:val="002051CD"/>
    <w:rsid w:val="00205369"/>
    <w:rsid w:val="002053DE"/>
    <w:rsid w:val="0020572A"/>
    <w:rsid w:val="00206526"/>
    <w:rsid w:val="002066F9"/>
    <w:rsid w:val="002067B2"/>
    <w:rsid w:val="00206992"/>
    <w:rsid w:val="002069C0"/>
    <w:rsid w:val="00206E1F"/>
    <w:rsid w:val="00207365"/>
    <w:rsid w:val="00207C2A"/>
    <w:rsid w:val="00207E5C"/>
    <w:rsid w:val="0021026C"/>
    <w:rsid w:val="0021042E"/>
    <w:rsid w:val="0021085B"/>
    <w:rsid w:val="002115B4"/>
    <w:rsid w:val="002124B4"/>
    <w:rsid w:val="0021284F"/>
    <w:rsid w:val="00213009"/>
    <w:rsid w:val="002133EE"/>
    <w:rsid w:val="0021386E"/>
    <w:rsid w:val="00214139"/>
    <w:rsid w:val="00214C59"/>
    <w:rsid w:val="00214F80"/>
    <w:rsid w:val="002153D5"/>
    <w:rsid w:val="002158D0"/>
    <w:rsid w:val="002159F6"/>
    <w:rsid w:val="00215CA3"/>
    <w:rsid w:val="00215CF6"/>
    <w:rsid w:val="00215D83"/>
    <w:rsid w:val="00216ACC"/>
    <w:rsid w:val="00216DA8"/>
    <w:rsid w:val="00217117"/>
    <w:rsid w:val="002172F0"/>
    <w:rsid w:val="0021755F"/>
    <w:rsid w:val="00217B83"/>
    <w:rsid w:val="00217C6F"/>
    <w:rsid w:val="00217E3B"/>
    <w:rsid w:val="00220584"/>
    <w:rsid w:val="0022096D"/>
    <w:rsid w:val="00220A78"/>
    <w:rsid w:val="0022148B"/>
    <w:rsid w:val="00222661"/>
    <w:rsid w:val="00223B47"/>
    <w:rsid w:val="00223CE1"/>
    <w:rsid w:val="002241C6"/>
    <w:rsid w:val="002247F0"/>
    <w:rsid w:val="0022484A"/>
    <w:rsid w:val="00224897"/>
    <w:rsid w:val="00224AF6"/>
    <w:rsid w:val="002251C9"/>
    <w:rsid w:val="002258F2"/>
    <w:rsid w:val="00225B74"/>
    <w:rsid w:val="0022629A"/>
    <w:rsid w:val="00226458"/>
    <w:rsid w:val="00226514"/>
    <w:rsid w:val="00226F52"/>
    <w:rsid w:val="002271F9"/>
    <w:rsid w:val="002274CC"/>
    <w:rsid w:val="00227765"/>
    <w:rsid w:val="00227A9D"/>
    <w:rsid w:val="00227BC7"/>
    <w:rsid w:val="002302FA"/>
    <w:rsid w:val="00230951"/>
    <w:rsid w:val="00230D9D"/>
    <w:rsid w:val="0023177D"/>
    <w:rsid w:val="0023180D"/>
    <w:rsid w:val="00231ECF"/>
    <w:rsid w:val="00231EF9"/>
    <w:rsid w:val="00231F0F"/>
    <w:rsid w:val="0023203B"/>
    <w:rsid w:val="002320ED"/>
    <w:rsid w:val="00232208"/>
    <w:rsid w:val="002322AC"/>
    <w:rsid w:val="0023274B"/>
    <w:rsid w:val="00232B88"/>
    <w:rsid w:val="00233730"/>
    <w:rsid w:val="00233BFF"/>
    <w:rsid w:val="0023405B"/>
    <w:rsid w:val="0023494F"/>
    <w:rsid w:val="00234C56"/>
    <w:rsid w:val="00234CFE"/>
    <w:rsid w:val="00235046"/>
    <w:rsid w:val="002352A1"/>
    <w:rsid w:val="00235E50"/>
    <w:rsid w:val="00235F77"/>
    <w:rsid w:val="00236A6A"/>
    <w:rsid w:val="00236AAE"/>
    <w:rsid w:val="00236C84"/>
    <w:rsid w:val="002371F3"/>
    <w:rsid w:val="0023757A"/>
    <w:rsid w:val="00237DCE"/>
    <w:rsid w:val="00240A03"/>
    <w:rsid w:val="00240A4E"/>
    <w:rsid w:val="0024114F"/>
    <w:rsid w:val="0024202C"/>
    <w:rsid w:val="00242295"/>
    <w:rsid w:val="0024251D"/>
    <w:rsid w:val="00242CF3"/>
    <w:rsid w:val="002438AE"/>
    <w:rsid w:val="0024417E"/>
    <w:rsid w:val="002448ED"/>
    <w:rsid w:val="00244DBB"/>
    <w:rsid w:val="002452EB"/>
    <w:rsid w:val="00245BDB"/>
    <w:rsid w:val="00245ECD"/>
    <w:rsid w:val="00245F5F"/>
    <w:rsid w:val="0024614D"/>
    <w:rsid w:val="00246391"/>
    <w:rsid w:val="00246F86"/>
    <w:rsid w:val="00247DAA"/>
    <w:rsid w:val="00247FAD"/>
    <w:rsid w:val="002504DD"/>
    <w:rsid w:val="0025064B"/>
    <w:rsid w:val="002517D4"/>
    <w:rsid w:val="00251E26"/>
    <w:rsid w:val="00252C69"/>
    <w:rsid w:val="00252FB4"/>
    <w:rsid w:val="002532FA"/>
    <w:rsid w:val="002534D9"/>
    <w:rsid w:val="00254242"/>
    <w:rsid w:val="002543F9"/>
    <w:rsid w:val="00255962"/>
    <w:rsid w:val="00255B4E"/>
    <w:rsid w:val="00256173"/>
    <w:rsid w:val="002562FA"/>
    <w:rsid w:val="00256CF3"/>
    <w:rsid w:val="002573D8"/>
    <w:rsid w:val="002577DF"/>
    <w:rsid w:val="0025796B"/>
    <w:rsid w:val="00257F1C"/>
    <w:rsid w:val="002601BB"/>
    <w:rsid w:val="0026065F"/>
    <w:rsid w:val="00260D79"/>
    <w:rsid w:val="002613EA"/>
    <w:rsid w:val="00261973"/>
    <w:rsid w:val="00261D61"/>
    <w:rsid w:val="00261E78"/>
    <w:rsid w:val="0026213C"/>
    <w:rsid w:val="0026235E"/>
    <w:rsid w:val="00262515"/>
    <w:rsid w:val="00262653"/>
    <w:rsid w:val="002628F0"/>
    <w:rsid w:val="00262BDB"/>
    <w:rsid w:val="0026315F"/>
    <w:rsid w:val="002637A7"/>
    <w:rsid w:val="00264ACC"/>
    <w:rsid w:val="002655F0"/>
    <w:rsid w:val="00266307"/>
    <w:rsid w:val="0026639C"/>
    <w:rsid w:val="00267FD5"/>
    <w:rsid w:val="00270189"/>
    <w:rsid w:val="002702A2"/>
    <w:rsid w:val="002704AB"/>
    <w:rsid w:val="00270507"/>
    <w:rsid w:val="0027076E"/>
    <w:rsid w:val="002710DB"/>
    <w:rsid w:val="00271FE6"/>
    <w:rsid w:val="00272052"/>
    <w:rsid w:val="002721A0"/>
    <w:rsid w:val="0027293F"/>
    <w:rsid w:val="0027305B"/>
    <w:rsid w:val="00273268"/>
    <w:rsid w:val="00273F4A"/>
    <w:rsid w:val="0027410E"/>
    <w:rsid w:val="002745B9"/>
    <w:rsid w:val="00274B2C"/>
    <w:rsid w:val="00276147"/>
    <w:rsid w:val="002761C5"/>
    <w:rsid w:val="0027674B"/>
    <w:rsid w:val="00277E14"/>
    <w:rsid w:val="00277F0A"/>
    <w:rsid w:val="0028015A"/>
    <w:rsid w:val="0028046A"/>
    <w:rsid w:val="00281B09"/>
    <w:rsid w:val="0028226D"/>
    <w:rsid w:val="002822E7"/>
    <w:rsid w:val="0028283F"/>
    <w:rsid w:val="00282A23"/>
    <w:rsid w:val="00283313"/>
    <w:rsid w:val="0028334A"/>
    <w:rsid w:val="00284296"/>
    <w:rsid w:val="00285480"/>
    <w:rsid w:val="002857A7"/>
    <w:rsid w:val="002866EB"/>
    <w:rsid w:val="002868FC"/>
    <w:rsid w:val="00286BF2"/>
    <w:rsid w:val="002873D0"/>
    <w:rsid w:val="002873FB"/>
    <w:rsid w:val="00287F1D"/>
    <w:rsid w:val="00290AA8"/>
    <w:rsid w:val="00290E7B"/>
    <w:rsid w:val="002911FC"/>
    <w:rsid w:val="002914A8"/>
    <w:rsid w:val="0029190F"/>
    <w:rsid w:val="00292666"/>
    <w:rsid w:val="00292FF3"/>
    <w:rsid w:val="002944FA"/>
    <w:rsid w:val="00294673"/>
    <w:rsid w:val="002947BA"/>
    <w:rsid w:val="00294E66"/>
    <w:rsid w:val="002951B0"/>
    <w:rsid w:val="00295EDA"/>
    <w:rsid w:val="00295FCF"/>
    <w:rsid w:val="002968D8"/>
    <w:rsid w:val="00296934"/>
    <w:rsid w:val="00296D1E"/>
    <w:rsid w:val="002973FD"/>
    <w:rsid w:val="002975A9"/>
    <w:rsid w:val="00297F11"/>
    <w:rsid w:val="002A031D"/>
    <w:rsid w:val="002A0BB5"/>
    <w:rsid w:val="002A0BE0"/>
    <w:rsid w:val="002A14C8"/>
    <w:rsid w:val="002A15DE"/>
    <w:rsid w:val="002A1DC8"/>
    <w:rsid w:val="002A210B"/>
    <w:rsid w:val="002A2DCE"/>
    <w:rsid w:val="002A302C"/>
    <w:rsid w:val="002A3152"/>
    <w:rsid w:val="002A31BA"/>
    <w:rsid w:val="002A4AC0"/>
    <w:rsid w:val="002A4AE9"/>
    <w:rsid w:val="002A52B4"/>
    <w:rsid w:val="002A55EA"/>
    <w:rsid w:val="002A57A9"/>
    <w:rsid w:val="002A597D"/>
    <w:rsid w:val="002A5B38"/>
    <w:rsid w:val="002A5BF1"/>
    <w:rsid w:val="002A5CA5"/>
    <w:rsid w:val="002A6688"/>
    <w:rsid w:val="002A6973"/>
    <w:rsid w:val="002A69EB"/>
    <w:rsid w:val="002A759D"/>
    <w:rsid w:val="002A7C34"/>
    <w:rsid w:val="002A7C89"/>
    <w:rsid w:val="002B00ED"/>
    <w:rsid w:val="002B084C"/>
    <w:rsid w:val="002B08CE"/>
    <w:rsid w:val="002B0AF4"/>
    <w:rsid w:val="002B124D"/>
    <w:rsid w:val="002B1473"/>
    <w:rsid w:val="002B157F"/>
    <w:rsid w:val="002B1CE1"/>
    <w:rsid w:val="002B2151"/>
    <w:rsid w:val="002B217C"/>
    <w:rsid w:val="002B27E7"/>
    <w:rsid w:val="002B2D61"/>
    <w:rsid w:val="002B30E2"/>
    <w:rsid w:val="002B331B"/>
    <w:rsid w:val="002B3B45"/>
    <w:rsid w:val="002B46DF"/>
    <w:rsid w:val="002B4A5F"/>
    <w:rsid w:val="002B4F03"/>
    <w:rsid w:val="002B598A"/>
    <w:rsid w:val="002B5BE2"/>
    <w:rsid w:val="002B6448"/>
    <w:rsid w:val="002B6610"/>
    <w:rsid w:val="002B6642"/>
    <w:rsid w:val="002B66DD"/>
    <w:rsid w:val="002B68CF"/>
    <w:rsid w:val="002B6D80"/>
    <w:rsid w:val="002B6EEC"/>
    <w:rsid w:val="002C0476"/>
    <w:rsid w:val="002C0517"/>
    <w:rsid w:val="002C0854"/>
    <w:rsid w:val="002C0982"/>
    <w:rsid w:val="002C0AD7"/>
    <w:rsid w:val="002C0B20"/>
    <w:rsid w:val="002C0CF4"/>
    <w:rsid w:val="002C1269"/>
    <w:rsid w:val="002C12E1"/>
    <w:rsid w:val="002C18AC"/>
    <w:rsid w:val="002C196F"/>
    <w:rsid w:val="002C1B51"/>
    <w:rsid w:val="002C1F55"/>
    <w:rsid w:val="002C214E"/>
    <w:rsid w:val="002C3074"/>
    <w:rsid w:val="002C3828"/>
    <w:rsid w:val="002C3A2C"/>
    <w:rsid w:val="002C5075"/>
    <w:rsid w:val="002C5511"/>
    <w:rsid w:val="002C5D83"/>
    <w:rsid w:val="002C7755"/>
    <w:rsid w:val="002D03F1"/>
    <w:rsid w:val="002D051E"/>
    <w:rsid w:val="002D0A41"/>
    <w:rsid w:val="002D1035"/>
    <w:rsid w:val="002D1109"/>
    <w:rsid w:val="002D1795"/>
    <w:rsid w:val="002D1993"/>
    <w:rsid w:val="002D2A46"/>
    <w:rsid w:val="002D2BB2"/>
    <w:rsid w:val="002D30BE"/>
    <w:rsid w:val="002D30DC"/>
    <w:rsid w:val="002D3F2C"/>
    <w:rsid w:val="002D459F"/>
    <w:rsid w:val="002D4655"/>
    <w:rsid w:val="002D4671"/>
    <w:rsid w:val="002D4804"/>
    <w:rsid w:val="002D4BC1"/>
    <w:rsid w:val="002D5156"/>
    <w:rsid w:val="002D53E0"/>
    <w:rsid w:val="002D5A58"/>
    <w:rsid w:val="002D5BD0"/>
    <w:rsid w:val="002D60C1"/>
    <w:rsid w:val="002D628D"/>
    <w:rsid w:val="002D72D4"/>
    <w:rsid w:val="002E01C3"/>
    <w:rsid w:val="002E073C"/>
    <w:rsid w:val="002E07DF"/>
    <w:rsid w:val="002E08B6"/>
    <w:rsid w:val="002E1963"/>
    <w:rsid w:val="002E19FA"/>
    <w:rsid w:val="002E1FF3"/>
    <w:rsid w:val="002E2125"/>
    <w:rsid w:val="002E250C"/>
    <w:rsid w:val="002E2665"/>
    <w:rsid w:val="002E30E2"/>
    <w:rsid w:val="002E3B0E"/>
    <w:rsid w:val="002E3FB1"/>
    <w:rsid w:val="002E44F5"/>
    <w:rsid w:val="002E4531"/>
    <w:rsid w:val="002E50D5"/>
    <w:rsid w:val="002E5650"/>
    <w:rsid w:val="002E5681"/>
    <w:rsid w:val="002E5C86"/>
    <w:rsid w:val="002E6812"/>
    <w:rsid w:val="002E6E86"/>
    <w:rsid w:val="002E6EF0"/>
    <w:rsid w:val="002E71D5"/>
    <w:rsid w:val="002E798D"/>
    <w:rsid w:val="002F0528"/>
    <w:rsid w:val="002F0658"/>
    <w:rsid w:val="002F12C9"/>
    <w:rsid w:val="002F1A57"/>
    <w:rsid w:val="002F255C"/>
    <w:rsid w:val="002F2996"/>
    <w:rsid w:val="002F2C6E"/>
    <w:rsid w:val="002F3C7A"/>
    <w:rsid w:val="002F3EC2"/>
    <w:rsid w:val="002F40A9"/>
    <w:rsid w:val="002F4A89"/>
    <w:rsid w:val="002F4BEE"/>
    <w:rsid w:val="002F4D12"/>
    <w:rsid w:val="002F5249"/>
    <w:rsid w:val="002F6503"/>
    <w:rsid w:val="002F6CF0"/>
    <w:rsid w:val="002F7045"/>
    <w:rsid w:val="002F70A7"/>
    <w:rsid w:val="002F77AF"/>
    <w:rsid w:val="002F7C81"/>
    <w:rsid w:val="00300178"/>
    <w:rsid w:val="00300D9C"/>
    <w:rsid w:val="003012E0"/>
    <w:rsid w:val="00301EDE"/>
    <w:rsid w:val="00302306"/>
    <w:rsid w:val="003028C2"/>
    <w:rsid w:val="00302974"/>
    <w:rsid w:val="00302C39"/>
    <w:rsid w:val="00302D33"/>
    <w:rsid w:val="0030302C"/>
    <w:rsid w:val="003032A3"/>
    <w:rsid w:val="003032A9"/>
    <w:rsid w:val="00304441"/>
    <w:rsid w:val="00304ED9"/>
    <w:rsid w:val="0030557D"/>
    <w:rsid w:val="00305995"/>
    <w:rsid w:val="00306C8C"/>
    <w:rsid w:val="00306D57"/>
    <w:rsid w:val="00306FC5"/>
    <w:rsid w:val="00307241"/>
    <w:rsid w:val="00307358"/>
    <w:rsid w:val="00307A7B"/>
    <w:rsid w:val="00307CB2"/>
    <w:rsid w:val="0031071C"/>
    <w:rsid w:val="00310977"/>
    <w:rsid w:val="003109E9"/>
    <w:rsid w:val="0031158B"/>
    <w:rsid w:val="00311752"/>
    <w:rsid w:val="00311BFA"/>
    <w:rsid w:val="00311DCB"/>
    <w:rsid w:val="00312093"/>
    <w:rsid w:val="00312C64"/>
    <w:rsid w:val="00313568"/>
    <w:rsid w:val="003139E6"/>
    <w:rsid w:val="00313E43"/>
    <w:rsid w:val="00313FCD"/>
    <w:rsid w:val="0031478F"/>
    <w:rsid w:val="00316480"/>
    <w:rsid w:val="00316561"/>
    <w:rsid w:val="00316CB4"/>
    <w:rsid w:val="00316D51"/>
    <w:rsid w:val="00317217"/>
    <w:rsid w:val="003176F7"/>
    <w:rsid w:val="00317CDF"/>
    <w:rsid w:val="0032029B"/>
    <w:rsid w:val="003207DB"/>
    <w:rsid w:val="00320813"/>
    <w:rsid w:val="003214BA"/>
    <w:rsid w:val="0032298E"/>
    <w:rsid w:val="00322F8C"/>
    <w:rsid w:val="00323126"/>
    <w:rsid w:val="0032371F"/>
    <w:rsid w:val="0032407E"/>
    <w:rsid w:val="00325ADC"/>
    <w:rsid w:val="00326380"/>
    <w:rsid w:val="00326462"/>
    <w:rsid w:val="003268C4"/>
    <w:rsid w:val="0032697A"/>
    <w:rsid w:val="00326A84"/>
    <w:rsid w:val="00327E0D"/>
    <w:rsid w:val="00330937"/>
    <w:rsid w:val="00330B48"/>
    <w:rsid w:val="003314F4"/>
    <w:rsid w:val="0033164B"/>
    <w:rsid w:val="00331653"/>
    <w:rsid w:val="00331C8C"/>
    <w:rsid w:val="003325EA"/>
    <w:rsid w:val="0033260B"/>
    <w:rsid w:val="00332699"/>
    <w:rsid w:val="00332D44"/>
    <w:rsid w:val="003332F4"/>
    <w:rsid w:val="00333A40"/>
    <w:rsid w:val="00334315"/>
    <w:rsid w:val="003344C5"/>
    <w:rsid w:val="00334642"/>
    <w:rsid w:val="003356DC"/>
    <w:rsid w:val="00335DDE"/>
    <w:rsid w:val="003360D5"/>
    <w:rsid w:val="00336A1D"/>
    <w:rsid w:val="0033715F"/>
    <w:rsid w:val="00337668"/>
    <w:rsid w:val="00337A35"/>
    <w:rsid w:val="00337C63"/>
    <w:rsid w:val="00337EF2"/>
    <w:rsid w:val="003403A3"/>
    <w:rsid w:val="00341261"/>
    <w:rsid w:val="00342BA7"/>
    <w:rsid w:val="00343920"/>
    <w:rsid w:val="00345094"/>
    <w:rsid w:val="00346846"/>
    <w:rsid w:val="00346F15"/>
    <w:rsid w:val="003477FA"/>
    <w:rsid w:val="003506DF"/>
    <w:rsid w:val="0035143B"/>
    <w:rsid w:val="003515F3"/>
    <w:rsid w:val="003516F3"/>
    <w:rsid w:val="003526C9"/>
    <w:rsid w:val="0035287C"/>
    <w:rsid w:val="00352908"/>
    <w:rsid w:val="00352D55"/>
    <w:rsid w:val="00352FCB"/>
    <w:rsid w:val="00353069"/>
    <w:rsid w:val="00354ABF"/>
    <w:rsid w:val="003553DD"/>
    <w:rsid w:val="00355454"/>
    <w:rsid w:val="003554E7"/>
    <w:rsid w:val="003556DB"/>
    <w:rsid w:val="00355B66"/>
    <w:rsid w:val="00355DA3"/>
    <w:rsid w:val="003560F9"/>
    <w:rsid w:val="003563A9"/>
    <w:rsid w:val="00356A31"/>
    <w:rsid w:val="00356B49"/>
    <w:rsid w:val="00356DFE"/>
    <w:rsid w:val="00356F1C"/>
    <w:rsid w:val="00357888"/>
    <w:rsid w:val="003608A9"/>
    <w:rsid w:val="00360AEC"/>
    <w:rsid w:val="00362012"/>
    <w:rsid w:val="0036214B"/>
    <w:rsid w:val="003642A7"/>
    <w:rsid w:val="00364772"/>
    <w:rsid w:val="00364B69"/>
    <w:rsid w:val="0036614D"/>
    <w:rsid w:val="0036662D"/>
    <w:rsid w:val="00366FA1"/>
    <w:rsid w:val="003678C6"/>
    <w:rsid w:val="00367A31"/>
    <w:rsid w:val="0037002B"/>
    <w:rsid w:val="00370107"/>
    <w:rsid w:val="0037079A"/>
    <w:rsid w:val="00371210"/>
    <w:rsid w:val="003715BC"/>
    <w:rsid w:val="00371644"/>
    <w:rsid w:val="003717AB"/>
    <w:rsid w:val="0037182D"/>
    <w:rsid w:val="0037237F"/>
    <w:rsid w:val="00373735"/>
    <w:rsid w:val="00373BDB"/>
    <w:rsid w:val="00373F84"/>
    <w:rsid w:val="00374B28"/>
    <w:rsid w:val="003757A3"/>
    <w:rsid w:val="003772DD"/>
    <w:rsid w:val="0037763B"/>
    <w:rsid w:val="00377662"/>
    <w:rsid w:val="00377BF4"/>
    <w:rsid w:val="00377CEC"/>
    <w:rsid w:val="00380667"/>
    <w:rsid w:val="003809C2"/>
    <w:rsid w:val="00380D5E"/>
    <w:rsid w:val="00380F3C"/>
    <w:rsid w:val="0038102E"/>
    <w:rsid w:val="003812B8"/>
    <w:rsid w:val="00381D99"/>
    <w:rsid w:val="00382500"/>
    <w:rsid w:val="00382660"/>
    <w:rsid w:val="003830A4"/>
    <w:rsid w:val="003832EA"/>
    <w:rsid w:val="00383649"/>
    <w:rsid w:val="00384520"/>
    <w:rsid w:val="0038541A"/>
    <w:rsid w:val="00385623"/>
    <w:rsid w:val="0038588F"/>
    <w:rsid w:val="00386610"/>
    <w:rsid w:val="003869CB"/>
    <w:rsid w:val="0038720F"/>
    <w:rsid w:val="00387784"/>
    <w:rsid w:val="00387A81"/>
    <w:rsid w:val="00390D73"/>
    <w:rsid w:val="00390D86"/>
    <w:rsid w:val="00391202"/>
    <w:rsid w:val="003918E7"/>
    <w:rsid w:val="00391E26"/>
    <w:rsid w:val="00393368"/>
    <w:rsid w:val="00393413"/>
    <w:rsid w:val="00393A6D"/>
    <w:rsid w:val="0039417C"/>
    <w:rsid w:val="00394A82"/>
    <w:rsid w:val="00394CDA"/>
    <w:rsid w:val="003953A9"/>
    <w:rsid w:val="00395C88"/>
    <w:rsid w:val="0039659D"/>
    <w:rsid w:val="00396CE8"/>
    <w:rsid w:val="00396DEB"/>
    <w:rsid w:val="00396EDE"/>
    <w:rsid w:val="0039773F"/>
    <w:rsid w:val="0039774B"/>
    <w:rsid w:val="003A0141"/>
    <w:rsid w:val="003A0247"/>
    <w:rsid w:val="003A08EC"/>
    <w:rsid w:val="003A131F"/>
    <w:rsid w:val="003A1492"/>
    <w:rsid w:val="003A1CD1"/>
    <w:rsid w:val="003A1ECD"/>
    <w:rsid w:val="003A20A4"/>
    <w:rsid w:val="003A282F"/>
    <w:rsid w:val="003A2B06"/>
    <w:rsid w:val="003A2B63"/>
    <w:rsid w:val="003A2E44"/>
    <w:rsid w:val="003A2F33"/>
    <w:rsid w:val="003A3E7B"/>
    <w:rsid w:val="003A3EE8"/>
    <w:rsid w:val="003A48AC"/>
    <w:rsid w:val="003A4E09"/>
    <w:rsid w:val="003A552C"/>
    <w:rsid w:val="003A56F5"/>
    <w:rsid w:val="003A6149"/>
    <w:rsid w:val="003A6522"/>
    <w:rsid w:val="003A677E"/>
    <w:rsid w:val="003A746E"/>
    <w:rsid w:val="003B0537"/>
    <w:rsid w:val="003B088E"/>
    <w:rsid w:val="003B0C1A"/>
    <w:rsid w:val="003B0FD7"/>
    <w:rsid w:val="003B14C1"/>
    <w:rsid w:val="003B1A60"/>
    <w:rsid w:val="003B1AF2"/>
    <w:rsid w:val="003B2A61"/>
    <w:rsid w:val="003B2C95"/>
    <w:rsid w:val="003B2EAE"/>
    <w:rsid w:val="003B336D"/>
    <w:rsid w:val="003B3BCD"/>
    <w:rsid w:val="003B41AC"/>
    <w:rsid w:val="003B47BD"/>
    <w:rsid w:val="003B4D8A"/>
    <w:rsid w:val="003B51A0"/>
    <w:rsid w:val="003B5243"/>
    <w:rsid w:val="003B543B"/>
    <w:rsid w:val="003B5449"/>
    <w:rsid w:val="003B71A9"/>
    <w:rsid w:val="003B7613"/>
    <w:rsid w:val="003B7FE3"/>
    <w:rsid w:val="003C0351"/>
    <w:rsid w:val="003C063A"/>
    <w:rsid w:val="003C18F0"/>
    <w:rsid w:val="003C1B74"/>
    <w:rsid w:val="003C2270"/>
    <w:rsid w:val="003C2642"/>
    <w:rsid w:val="003C34C9"/>
    <w:rsid w:val="003C39B3"/>
    <w:rsid w:val="003C42E9"/>
    <w:rsid w:val="003C512A"/>
    <w:rsid w:val="003C53C9"/>
    <w:rsid w:val="003C58C6"/>
    <w:rsid w:val="003C5B6A"/>
    <w:rsid w:val="003C5B77"/>
    <w:rsid w:val="003C5E9C"/>
    <w:rsid w:val="003C5F06"/>
    <w:rsid w:val="003C6218"/>
    <w:rsid w:val="003C6307"/>
    <w:rsid w:val="003C64C7"/>
    <w:rsid w:val="003C69B2"/>
    <w:rsid w:val="003C7130"/>
    <w:rsid w:val="003C715C"/>
    <w:rsid w:val="003C7C75"/>
    <w:rsid w:val="003D061A"/>
    <w:rsid w:val="003D11BB"/>
    <w:rsid w:val="003D2450"/>
    <w:rsid w:val="003D3676"/>
    <w:rsid w:val="003D38D9"/>
    <w:rsid w:val="003D3936"/>
    <w:rsid w:val="003D3EA4"/>
    <w:rsid w:val="003D469F"/>
    <w:rsid w:val="003D471F"/>
    <w:rsid w:val="003D47CF"/>
    <w:rsid w:val="003D49EF"/>
    <w:rsid w:val="003D4E0E"/>
    <w:rsid w:val="003D5104"/>
    <w:rsid w:val="003D5515"/>
    <w:rsid w:val="003D5769"/>
    <w:rsid w:val="003D5C74"/>
    <w:rsid w:val="003D61D1"/>
    <w:rsid w:val="003D64B0"/>
    <w:rsid w:val="003D6556"/>
    <w:rsid w:val="003E007D"/>
    <w:rsid w:val="003E05E8"/>
    <w:rsid w:val="003E06B7"/>
    <w:rsid w:val="003E17CF"/>
    <w:rsid w:val="003E1EF2"/>
    <w:rsid w:val="003E20D7"/>
    <w:rsid w:val="003E366A"/>
    <w:rsid w:val="003E38BA"/>
    <w:rsid w:val="003E3D92"/>
    <w:rsid w:val="003E4297"/>
    <w:rsid w:val="003E42E4"/>
    <w:rsid w:val="003E457A"/>
    <w:rsid w:val="003E4A71"/>
    <w:rsid w:val="003E4B33"/>
    <w:rsid w:val="003E61EB"/>
    <w:rsid w:val="003E6212"/>
    <w:rsid w:val="003E629B"/>
    <w:rsid w:val="003E6712"/>
    <w:rsid w:val="003E6A9F"/>
    <w:rsid w:val="003E6B4C"/>
    <w:rsid w:val="003E6D6F"/>
    <w:rsid w:val="003E6F3E"/>
    <w:rsid w:val="003E712B"/>
    <w:rsid w:val="003E7326"/>
    <w:rsid w:val="003E7B16"/>
    <w:rsid w:val="003F0AB5"/>
    <w:rsid w:val="003F101D"/>
    <w:rsid w:val="003F1349"/>
    <w:rsid w:val="003F1813"/>
    <w:rsid w:val="003F1937"/>
    <w:rsid w:val="003F2A1E"/>
    <w:rsid w:val="003F2BC5"/>
    <w:rsid w:val="003F321E"/>
    <w:rsid w:val="003F3462"/>
    <w:rsid w:val="003F3649"/>
    <w:rsid w:val="003F41B4"/>
    <w:rsid w:val="003F4667"/>
    <w:rsid w:val="003F4AFE"/>
    <w:rsid w:val="003F50AC"/>
    <w:rsid w:val="003F58B8"/>
    <w:rsid w:val="003F6045"/>
    <w:rsid w:val="003F67C1"/>
    <w:rsid w:val="003F6991"/>
    <w:rsid w:val="003F6D98"/>
    <w:rsid w:val="003F7FD0"/>
    <w:rsid w:val="0040022D"/>
    <w:rsid w:val="00400751"/>
    <w:rsid w:val="00400869"/>
    <w:rsid w:val="00400D3B"/>
    <w:rsid w:val="0040169F"/>
    <w:rsid w:val="00401777"/>
    <w:rsid w:val="00401B00"/>
    <w:rsid w:val="004024DE"/>
    <w:rsid w:val="004029C9"/>
    <w:rsid w:val="00402CB2"/>
    <w:rsid w:val="00403776"/>
    <w:rsid w:val="004037A7"/>
    <w:rsid w:val="00403836"/>
    <w:rsid w:val="00403C2C"/>
    <w:rsid w:val="00403E8B"/>
    <w:rsid w:val="004047B7"/>
    <w:rsid w:val="00404A5E"/>
    <w:rsid w:val="004053E5"/>
    <w:rsid w:val="0040580E"/>
    <w:rsid w:val="00405917"/>
    <w:rsid w:val="004062FD"/>
    <w:rsid w:val="004066A7"/>
    <w:rsid w:val="00406C94"/>
    <w:rsid w:val="00406E7B"/>
    <w:rsid w:val="004075FA"/>
    <w:rsid w:val="0040785B"/>
    <w:rsid w:val="00407A67"/>
    <w:rsid w:val="00407A83"/>
    <w:rsid w:val="00407C92"/>
    <w:rsid w:val="00410D05"/>
    <w:rsid w:val="00410E36"/>
    <w:rsid w:val="00411F6E"/>
    <w:rsid w:val="0041201F"/>
    <w:rsid w:val="0041272C"/>
    <w:rsid w:val="004129FE"/>
    <w:rsid w:val="00412DF3"/>
    <w:rsid w:val="004133C4"/>
    <w:rsid w:val="00414141"/>
    <w:rsid w:val="0041488A"/>
    <w:rsid w:val="00414B7E"/>
    <w:rsid w:val="00414CFD"/>
    <w:rsid w:val="00415673"/>
    <w:rsid w:val="004165AD"/>
    <w:rsid w:val="00416C4C"/>
    <w:rsid w:val="00416CAD"/>
    <w:rsid w:val="00417454"/>
    <w:rsid w:val="00417961"/>
    <w:rsid w:val="00417A0F"/>
    <w:rsid w:val="004202C7"/>
    <w:rsid w:val="0042064A"/>
    <w:rsid w:val="0042098C"/>
    <w:rsid w:val="00420B11"/>
    <w:rsid w:val="004216B1"/>
    <w:rsid w:val="00421B19"/>
    <w:rsid w:val="00421C7E"/>
    <w:rsid w:val="0042223E"/>
    <w:rsid w:val="004223A8"/>
    <w:rsid w:val="0042295E"/>
    <w:rsid w:val="00423CF3"/>
    <w:rsid w:val="004243BA"/>
    <w:rsid w:val="004245BC"/>
    <w:rsid w:val="004249A7"/>
    <w:rsid w:val="0042542B"/>
    <w:rsid w:val="00425902"/>
    <w:rsid w:val="00425D14"/>
    <w:rsid w:val="00425FC3"/>
    <w:rsid w:val="004265BA"/>
    <w:rsid w:val="0042671C"/>
    <w:rsid w:val="0042698D"/>
    <w:rsid w:val="004272A6"/>
    <w:rsid w:val="004274D6"/>
    <w:rsid w:val="0042776D"/>
    <w:rsid w:val="0042779E"/>
    <w:rsid w:val="004300B3"/>
    <w:rsid w:val="00430397"/>
    <w:rsid w:val="00430760"/>
    <w:rsid w:val="004307F9"/>
    <w:rsid w:val="00430E56"/>
    <w:rsid w:val="00431398"/>
    <w:rsid w:val="00432AA2"/>
    <w:rsid w:val="00432E73"/>
    <w:rsid w:val="004334C5"/>
    <w:rsid w:val="0043360E"/>
    <w:rsid w:val="00433CDD"/>
    <w:rsid w:val="00434457"/>
    <w:rsid w:val="00434932"/>
    <w:rsid w:val="00435356"/>
    <w:rsid w:val="0043538C"/>
    <w:rsid w:val="00435779"/>
    <w:rsid w:val="004357BA"/>
    <w:rsid w:val="00435E0C"/>
    <w:rsid w:val="0043629A"/>
    <w:rsid w:val="00436607"/>
    <w:rsid w:val="00437AB4"/>
    <w:rsid w:val="00437C5A"/>
    <w:rsid w:val="00437CCC"/>
    <w:rsid w:val="00440199"/>
    <w:rsid w:val="00440643"/>
    <w:rsid w:val="00440DFC"/>
    <w:rsid w:val="00440EA8"/>
    <w:rsid w:val="00440F8B"/>
    <w:rsid w:val="00441304"/>
    <w:rsid w:val="00441DD9"/>
    <w:rsid w:val="004422AF"/>
    <w:rsid w:val="00442B35"/>
    <w:rsid w:val="00442D4B"/>
    <w:rsid w:val="00443135"/>
    <w:rsid w:val="0044335A"/>
    <w:rsid w:val="004433D0"/>
    <w:rsid w:val="0044384B"/>
    <w:rsid w:val="00443A45"/>
    <w:rsid w:val="00443AEC"/>
    <w:rsid w:val="00444F8D"/>
    <w:rsid w:val="00445BDA"/>
    <w:rsid w:val="0044607E"/>
    <w:rsid w:val="00446117"/>
    <w:rsid w:val="00446312"/>
    <w:rsid w:val="00446670"/>
    <w:rsid w:val="00446743"/>
    <w:rsid w:val="0044703D"/>
    <w:rsid w:val="004474D3"/>
    <w:rsid w:val="00450127"/>
    <w:rsid w:val="00450790"/>
    <w:rsid w:val="00451BFE"/>
    <w:rsid w:val="00451FC9"/>
    <w:rsid w:val="00452070"/>
    <w:rsid w:val="004521A1"/>
    <w:rsid w:val="00452581"/>
    <w:rsid w:val="004535FF"/>
    <w:rsid w:val="00453CE0"/>
    <w:rsid w:val="004545F1"/>
    <w:rsid w:val="00454940"/>
    <w:rsid w:val="00454A59"/>
    <w:rsid w:val="00454E4D"/>
    <w:rsid w:val="00455547"/>
    <w:rsid w:val="00455BBC"/>
    <w:rsid w:val="00456225"/>
    <w:rsid w:val="00456EF4"/>
    <w:rsid w:val="004574B7"/>
    <w:rsid w:val="004603F1"/>
    <w:rsid w:val="00460778"/>
    <w:rsid w:val="00460904"/>
    <w:rsid w:val="00460BB7"/>
    <w:rsid w:val="004611FD"/>
    <w:rsid w:val="004616DB"/>
    <w:rsid w:val="004623AE"/>
    <w:rsid w:val="00462EC4"/>
    <w:rsid w:val="00462F79"/>
    <w:rsid w:val="00463116"/>
    <w:rsid w:val="00463327"/>
    <w:rsid w:val="00463D2F"/>
    <w:rsid w:val="00463F77"/>
    <w:rsid w:val="00464444"/>
    <w:rsid w:val="00464CCF"/>
    <w:rsid w:val="004656BF"/>
    <w:rsid w:val="00465709"/>
    <w:rsid w:val="00465F3E"/>
    <w:rsid w:val="00466C02"/>
    <w:rsid w:val="0046704E"/>
    <w:rsid w:val="0046712F"/>
    <w:rsid w:val="00467542"/>
    <w:rsid w:val="00467A03"/>
    <w:rsid w:val="00470134"/>
    <w:rsid w:val="004702C0"/>
    <w:rsid w:val="004706AF"/>
    <w:rsid w:val="00470959"/>
    <w:rsid w:val="00472381"/>
    <w:rsid w:val="00472684"/>
    <w:rsid w:val="0047338F"/>
    <w:rsid w:val="0047340B"/>
    <w:rsid w:val="004734B1"/>
    <w:rsid w:val="004734F1"/>
    <w:rsid w:val="0047357A"/>
    <w:rsid w:val="0047375A"/>
    <w:rsid w:val="00473A96"/>
    <w:rsid w:val="00473BE0"/>
    <w:rsid w:val="00474AD1"/>
    <w:rsid w:val="00475A7C"/>
    <w:rsid w:val="004761CF"/>
    <w:rsid w:val="00476429"/>
    <w:rsid w:val="0047667E"/>
    <w:rsid w:val="0047703C"/>
    <w:rsid w:val="00477386"/>
    <w:rsid w:val="00480167"/>
    <w:rsid w:val="00480C79"/>
    <w:rsid w:val="00481336"/>
    <w:rsid w:val="00481471"/>
    <w:rsid w:val="00481617"/>
    <w:rsid w:val="004819EB"/>
    <w:rsid w:val="00481BAA"/>
    <w:rsid w:val="00481E4D"/>
    <w:rsid w:val="004823A7"/>
    <w:rsid w:val="0048259E"/>
    <w:rsid w:val="00482877"/>
    <w:rsid w:val="00482CC6"/>
    <w:rsid w:val="00484C23"/>
    <w:rsid w:val="0048565D"/>
    <w:rsid w:val="0048566F"/>
    <w:rsid w:val="004860C1"/>
    <w:rsid w:val="0048661D"/>
    <w:rsid w:val="00486755"/>
    <w:rsid w:val="00487071"/>
    <w:rsid w:val="0048751C"/>
    <w:rsid w:val="00490070"/>
    <w:rsid w:val="004903A6"/>
    <w:rsid w:val="0049095C"/>
    <w:rsid w:val="00490AC3"/>
    <w:rsid w:val="00491086"/>
    <w:rsid w:val="004910D9"/>
    <w:rsid w:val="00491D7C"/>
    <w:rsid w:val="00491F24"/>
    <w:rsid w:val="0049237C"/>
    <w:rsid w:val="0049252A"/>
    <w:rsid w:val="004925D7"/>
    <w:rsid w:val="00493130"/>
    <w:rsid w:val="0049398A"/>
    <w:rsid w:val="00493D89"/>
    <w:rsid w:val="00494121"/>
    <w:rsid w:val="004944A2"/>
    <w:rsid w:val="004946D8"/>
    <w:rsid w:val="0049486B"/>
    <w:rsid w:val="00494C2D"/>
    <w:rsid w:val="0049583C"/>
    <w:rsid w:val="00495CCE"/>
    <w:rsid w:val="00495F4E"/>
    <w:rsid w:val="004968F3"/>
    <w:rsid w:val="00497073"/>
    <w:rsid w:val="00497485"/>
    <w:rsid w:val="004974FD"/>
    <w:rsid w:val="0049784C"/>
    <w:rsid w:val="0049797A"/>
    <w:rsid w:val="00497F6D"/>
    <w:rsid w:val="004A02A9"/>
    <w:rsid w:val="004A0862"/>
    <w:rsid w:val="004A092B"/>
    <w:rsid w:val="004A1411"/>
    <w:rsid w:val="004A1A6B"/>
    <w:rsid w:val="004A1BDE"/>
    <w:rsid w:val="004A1DD5"/>
    <w:rsid w:val="004A1E3C"/>
    <w:rsid w:val="004A29CB"/>
    <w:rsid w:val="004A3C29"/>
    <w:rsid w:val="004A442E"/>
    <w:rsid w:val="004A45BC"/>
    <w:rsid w:val="004A5302"/>
    <w:rsid w:val="004A54D4"/>
    <w:rsid w:val="004A553C"/>
    <w:rsid w:val="004A5CAC"/>
    <w:rsid w:val="004A6080"/>
    <w:rsid w:val="004A620F"/>
    <w:rsid w:val="004A62EB"/>
    <w:rsid w:val="004A7138"/>
    <w:rsid w:val="004A7C0B"/>
    <w:rsid w:val="004B04B1"/>
    <w:rsid w:val="004B0DB0"/>
    <w:rsid w:val="004B1332"/>
    <w:rsid w:val="004B16E8"/>
    <w:rsid w:val="004B1C1B"/>
    <w:rsid w:val="004B1C2B"/>
    <w:rsid w:val="004B1C73"/>
    <w:rsid w:val="004B1CAB"/>
    <w:rsid w:val="004B24E8"/>
    <w:rsid w:val="004B2734"/>
    <w:rsid w:val="004B2D2D"/>
    <w:rsid w:val="004B2F68"/>
    <w:rsid w:val="004B39CA"/>
    <w:rsid w:val="004B3C92"/>
    <w:rsid w:val="004B3D65"/>
    <w:rsid w:val="004B525F"/>
    <w:rsid w:val="004B561B"/>
    <w:rsid w:val="004B5796"/>
    <w:rsid w:val="004B5C5C"/>
    <w:rsid w:val="004B5DF5"/>
    <w:rsid w:val="004B6DF4"/>
    <w:rsid w:val="004B74D8"/>
    <w:rsid w:val="004B762B"/>
    <w:rsid w:val="004B7B84"/>
    <w:rsid w:val="004B7CE8"/>
    <w:rsid w:val="004C1D88"/>
    <w:rsid w:val="004C20A7"/>
    <w:rsid w:val="004C2820"/>
    <w:rsid w:val="004C2AC4"/>
    <w:rsid w:val="004C335B"/>
    <w:rsid w:val="004C41DF"/>
    <w:rsid w:val="004C475B"/>
    <w:rsid w:val="004C609B"/>
    <w:rsid w:val="004C60D7"/>
    <w:rsid w:val="004C64E9"/>
    <w:rsid w:val="004C6A5B"/>
    <w:rsid w:val="004C778A"/>
    <w:rsid w:val="004C7871"/>
    <w:rsid w:val="004C7D73"/>
    <w:rsid w:val="004D01F7"/>
    <w:rsid w:val="004D04AC"/>
    <w:rsid w:val="004D07E9"/>
    <w:rsid w:val="004D1166"/>
    <w:rsid w:val="004D1577"/>
    <w:rsid w:val="004D1652"/>
    <w:rsid w:val="004D1FF3"/>
    <w:rsid w:val="004D203C"/>
    <w:rsid w:val="004D2C73"/>
    <w:rsid w:val="004D2D97"/>
    <w:rsid w:val="004D3605"/>
    <w:rsid w:val="004D3C91"/>
    <w:rsid w:val="004D41D8"/>
    <w:rsid w:val="004D4408"/>
    <w:rsid w:val="004D4D39"/>
    <w:rsid w:val="004D4EB4"/>
    <w:rsid w:val="004D5A2D"/>
    <w:rsid w:val="004D6C00"/>
    <w:rsid w:val="004D6D75"/>
    <w:rsid w:val="004D7DC3"/>
    <w:rsid w:val="004E090D"/>
    <w:rsid w:val="004E1183"/>
    <w:rsid w:val="004E13CF"/>
    <w:rsid w:val="004E1B96"/>
    <w:rsid w:val="004E2104"/>
    <w:rsid w:val="004E2D08"/>
    <w:rsid w:val="004E3F32"/>
    <w:rsid w:val="004E4130"/>
    <w:rsid w:val="004E4727"/>
    <w:rsid w:val="004E4B40"/>
    <w:rsid w:val="004E4D8A"/>
    <w:rsid w:val="004E5522"/>
    <w:rsid w:val="004E5B6F"/>
    <w:rsid w:val="004E5E1F"/>
    <w:rsid w:val="004E6C15"/>
    <w:rsid w:val="004E6D61"/>
    <w:rsid w:val="004E6E0B"/>
    <w:rsid w:val="004E702E"/>
    <w:rsid w:val="004E77FF"/>
    <w:rsid w:val="004E7878"/>
    <w:rsid w:val="004F0202"/>
    <w:rsid w:val="004F0242"/>
    <w:rsid w:val="004F0726"/>
    <w:rsid w:val="004F0FC3"/>
    <w:rsid w:val="004F10AC"/>
    <w:rsid w:val="004F19E8"/>
    <w:rsid w:val="004F22F3"/>
    <w:rsid w:val="004F3B70"/>
    <w:rsid w:val="004F4085"/>
    <w:rsid w:val="004F4717"/>
    <w:rsid w:val="004F4834"/>
    <w:rsid w:val="004F4A28"/>
    <w:rsid w:val="004F4ED4"/>
    <w:rsid w:val="004F5663"/>
    <w:rsid w:val="004F5797"/>
    <w:rsid w:val="004F5938"/>
    <w:rsid w:val="004F5A28"/>
    <w:rsid w:val="004F61B2"/>
    <w:rsid w:val="004F69DC"/>
    <w:rsid w:val="004F7AE2"/>
    <w:rsid w:val="004F7D99"/>
    <w:rsid w:val="00500464"/>
    <w:rsid w:val="00500A6A"/>
    <w:rsid w:val="00500FD6"/>
    <w:rsid w:val="005017C6"/>
    <w:rsid w:val="00501D1E"/>
    <w:rsid w:val="005024DC"/>
    <w:rsid w:val="00502A8D"/>
    <w:rsid w:val="00503007"/>
    <w:rsid w:val="00503F16"/>
    <w:rsid w:val="00504002"/>
    <w:rsid w:val="00504DF4"/>
    <w:rsid w:val="0050542D"/>
    <w:rsid w:val="00505861"/>
    <w:rsid w:val="0050618A"/>
    <w:rsid w:val="00506220"/>
    <w:rsid w:val="00506E93"/>
    <w:rsid w:val="0050795E"/>
    <w:rsid w:val="00510108"/>
    <w:rsid w:val="00510FA0"/>
    <w:rsid w:val="00511067"/>
    <w:rsid w:val="00511121"/>
    <w:rsid w:val="00511520"/>
    <w:rsid w:val="005115BA"/>
    <w:rsid w:val="005121CA"/>
    <w:rsid w:val="00512FB2"/>
    <w:rsid w:val="005134A3"/>
    <w:rsid w:val="00513881"/>
    <w:rsid w:val="00513D1D"/>
    <w:rsid w:val="00514D2B"/>
    <w:rsid w:val="005158E6"/>
    <w:rsid w:val="00516E89"/>
    <w:rsid w:val="00517455"/>
    <w:rsid w:val="00517770"/>
    <w:rsid w:val="005177AC"/>
    <w:rsid w:val="00517C13"/>
    <w:rsid w:val="00517CB7"/>
    <w:rsid w:val="00520528"/>
    <w:rsid w:val="00520F9A"/>
    <w:rsid w:val="00521675"/>
    <w:rsid w:val="0052171A"/>
    <w:rsid w:val="00521CC3"/>
    <w:rsid w:val="0052219B"/>
    <w:rsid w:val="0052242E"/>
    <w:rsid w:val="005240F7"/>
    <w:rsid w:val="00524F1E"/>
    <w:rsid w:val="0052531A"/>
    <w:rsid w:val="00525FB0"/>
    <w:rsid w:val="00527008"/>
    <w:rsid w:val="0052700F"/>
    <w:rsid w:val="005273FE"/>
    <w:rsid w:val="005279A8"/>
    <w:rsid w:val="00531824"/>
    <w:rsid w:val="00531B06"/>
    <w:rsid w:val="00531EA5"/>
    <w:rsid w:val="00531EDF"/>
    <w:rsid w:val="0053261A"/>
    <w:rsid w:val="005326CA"/>
    <w:rsid w:val="00533924"/>
    <w:rsid w:val="005340A3"/>
    <w:rsid w:val="00534E2A"/>
    <w:rsid w:val="00536013"/>
    <w:rsid w:val="00536138"/>
    <w:rsid w:val="0053669C"/>
    <w:rsid w:val="005366C8"/>
    <w:rsid w:val="0053672A"/>
    <w:rsid w:val="00536901"/>
    <w:rsid w:val="00537105"/>
    <w:rsid w:val="005372FA"/>
    <w:rsid w:val="005375C8"/>
    <w:rsid w:val="00537AED"/>
    <w:rsid w:val="005400F4"/>
    <w:rsid w:val="005403FF"/>
    <w:rsid w:val="005404E0"/>
    <w:rsid w:val="00540638"/>
    <w:rsid w:val="005407D6"/>
    <w:rsid w:val="00540D9D"/>
    <w:rsid w:val="00540EA7"/>
    <w:rsid w:val="00541550"/>
    <w:rsid w:val="00541808"/>
    <w:rsid w:val="00541A35"/>
    <w:rsid w:val="00541C7C"/>
    <w:rsid w:val="00541D77"/>
    <w:rsid w:val="00542688"/>
    <w:rsid w:val="0054319C"/>
    <w:rsid w:val="00543677"/>
    <w:rsid w:val="00543940"/>
    <w:rsid w:val="00543A20"/>
    <w:rsid w:val="00544ABD"/>
    <w:rsid w:val="00544D22"/>
    <w:rsid w:val="005455BF"/>
    <w:rsid w:val="00545783"/>
    <w:rsid w:val="00546898"/>
    <w:rsid w:val="00547078"/>
    <w:rsid w:val="005472D3"/>
    <w:rsid w:val="00547D39"/>
    <w:rsid w:val="00547E68"/>
    <w:rsid w:val="00550B41"/>
    <w:rsid w:val="00551814"/>
    <w:rsid w:val="005518C4"/>
    <w:rsid w:val="0055319C"/>
    <w:rsid w:val="005533C9"/>
    <w:rsid w:val="00553AB3"/>
    <w:rsid w:val="00554BCE"/>
    <w:rsid w:val="00554BD0"/>
    <w:rsid w:val="00555453"/>
    <w:rsid w:val="005556F7"/>
    <w:rsid w:val="00555D04"/>
    <w:rsid w:val="00556587"/>
    <w:rsid w:val="0055675F"/>
    <w:rsid w:val="0055690F"/>
    <w:rsid w:val="00556E2D"/>
    <w:rsid w:val="0055755F"/>
    <w:rsid w:val="00557D05"/>
    <w:rsid w:val="00557E5C"/>
    <w:rsid w:val="00561B61"/>
    <w:rsid w:val="00561DBA"/>
    <w:rsid w:val="005623FA"/>
    <w:rsid w:val="00563925"/>
    <w:rsid w:val="005641B0"/>
    <w:rsid w:val="0056431F"/>
    <w:rsid w:val="00564664"/>
    <w:rsid w:val="00564B66"/>
    <w:rsid w:val="00565103"/>
    <w:rsid w:val="0056525D"/>
    <w:rsid w:val="00565274"/>
    <w:rsid w:val="0056633B"/>
    <w:rsid w:val="00566586"/>
    <w:rsid w:val="00566B2C"/>
    <w:rsid w:val="005670D4"/>
    <w:rsid w:val="0056763B"/>
    <w:rsid w:val="005677BD"/>
    <w:rsid w:val="00567E3E"/>
    <w:rsid w:val="00570489"/>
    <w:rsid w:val="005705E9"/>
    <w:rsid w:val="00570A6E"/>
    <w:rsid w:val="00570AB6"/>
    <w:rsid w:val="00570E64"/>
    <w:rsid w:val="00571142"/>
    <w:rsid w:val="005712F5"/>
    <w:rsid w:val="0057194C"/>
    <w:rsid w:val="00572186"/>
    <w:rsid w:val="00572574"/>
    <w:rsid w:val="00572789"/>
    <w:rsid w:val="005727A4"/>
    <w:rsid w:val="005728D6"/>
    <w:rsid w:val="005734D5"/>
    <w:rsid w:val="00573712"/>
    <w:rsid w:val="00573BA4"/>
    <w:rsid w:val="00573DE3"/>
    <w:rsid w:val="00573E1B"/>
    <w:rsid w:val="00573F51"/>
    <w:rsid w:val="00574502"/>
    <w:rsid w:val="0057492B"/>
    <w:rsid w:val="00574E47"/>
    <w:rsid w:val="0057510D"/>
    <w:rsid w:val="00575249"/>
    <w:rsid w:val="005753E3"/>
    <w:rsid w:val="0057584F"/>
    <w:rsid w:val="00576164"/>
    <w:rsid w:val="00576874"/>
    <w:rsid w:val="00576E74"/>
    <w:rsid w:val="005770C3"/>
    <w:rsid w:val="00577176"/>
    <w:rsid w:val="005776B1"/>
    <w:rsid w:val="005779F3"/>
    <w:rsid w:val="00577DBC"/>
    <w:rsid w:val="00577FC1"/>
    <w:rsid w:val="0058024C"/>
    <w:rsid w:val="00580904"/>
    <w:rsid w:val="00581327"/>
    <w:rsid w:val="005814DE"/>
    <w:rsid w:val="005816E5"/>
    <w:rsid w:val="0058184E"/>
    <w:rsid w:val="00581B4B"/>
    <w:rsid w:val="00581CAA"/>
    <w:rsid w:val="00582964"/>
    <w:rsid w:val="00582B70"/>
    <w:rsid w:val="005830A3"/>
    <w:rsid w:val="005835A7"/>
    <w:rsid w:val="00583891"/>
    <w:rsid w:val="00583DF6"/>
    <w:rsid w:val="00584415"/>
    <w:rsid w:val="0058450D"/>
    <w:rsid w:val="00584AC9"/>
    <w:rsid w:val="00585DE6"/>
    <w:rsid w:val="00586489"/>
    <w:rsid w:val="005876AD"/>
    <w:rsid w:val="0058799A"/>
    <w:rsid w:val="00587B94"/>
    <w:rsid w:val="00587E25"/>
    <w:rsid w:val="00587FC9"/>
    <w:rsid w:val="00590272"/>
    <w:rsid w:val="00590D5D"/>
    <w:rsid w:val="0059177D"/>
    <w:rsid w:val="00591926"/>
    <w:rsid w:val="00591B1A"/>
    <w:rsid w:val="00591D72"/>
    <w:rsid w:val="0059251C"/>
    <w:rsid w:val="0059273F"/>
    <w:rsid w:val="00592922"/>
    <w:rsid w:val="0059362C"/>
    <w:rsid w:val="00593A84"/>
    <w:rsid w:val="00594F72"/>
    <w:rsid w:val="0059604F"/>
    <w:rsid w:val="00596943"/>
    <w:rsid w:val="00596D15"/>
    <w:rsid w:val="00596D21"/>
    <w:rsid w:val="00597AEC"/>
    <w:rsid w:val="00597B00"/>
    <w:rsid w:val="005A0041"/>
    <w:rsid w:val="005A0207"/>
    <w:rsid w:val="005A05A0"/>
    <w:rsid w:val="005A0BAC"/>
    <w:rsid w:val="005A0E1F"/>
    <w:rsid w:val="005A0E38"/>
    <w:rsid w:val="005A0E58"/>
    <w:rsid w:val="005A16E3"/>
    <w:rsid w:val="005A1AB4"/>
    <w:rsid w:val="005A223A"/>
    <w:rsid w:val="005A3442"/>
    <w:rsid w:val="005A3463"/>
    <w:rsid w:val="005A3BC1"/>
    <w:rsid w:val="005A480E"/>
    <w:rsid w:val="005A50DA"/>
    <w:rsid w:val="005A5407"/>
    <w:rsid w:val="005A56DC"/>
    <w:rsid w:val="005A591C"/>
    <w:rsid w:val="005A5BE8"/>
    <w:rsid w:val="005A6180"/>
    <w:rsid w:val="005A6C9F"/>
    <w:rsid w:val="005A6DB1"/>
    <w:rsid w:val="005A6DC7"/>
    <w:rsid w:val="005A7025"/>
    <w:rsid w:val="005A706B"/>
    <w:rsid w:val="005A750C"/>
    <w:rsid w:val="005A75AF"/>
    <w:rsid w:val="005A79B8"/>
    <w:rsid w:val="005A7A92"/>
    <w:rsid w:val="005A7F20"/>
    <w:rsid w:val="005B0912"/>
    <w:rsid w:val="005B0A0C"/>
    <w:rsid w:val="005B14E4"/>
    <w:rsid w:val="005B1A84"/>
    <w:rsid w:val="005B1C7C"/>
    <w:rsid w:val="005B2781"/>
    <w:rsid w:val="005B27F0"/>
    <w:rsid w:val="005B296D"/>
    <w:rsid w:val="005B2F84"/>
    <w:rsid w:val="005B3A0B"/>
    <w:rsid w:val="005B3F9A"/>
    <w:rsid w:val="005B4A34"/>
    <w:rsid w:val="005B6797"/>
    <w:rsid w:val="005B6A17"/>
    <w:rsid w:val="005B765F"/>
    <w:rsid w:val="005B798E"/>
    <w:rsid w:val="005B7FFB"/>
    <w:rsid w:val="005C023B"/>
    <w:rsid w:val="005C09A2"/>
    <w:rsid w:val="005C0A59"/>
    <w:rsid w:val="005C0CBC"/>
    <w:rsid w:val="005C0E0A"/>
    <w:rsid w:val="005C159B"/>
    <w:rsid w:val="005C1B60"/>
    <w:rsid w:val="005C27A6"/>
    <w:rsid w:val="005C3526"/>
    <w:rsid w:val="005C3663"/>
    <w:rsid w:val="005C44C2"/>
    <w:rsid w:val="005C5F1A"/>
    <w:rsid w:val="005C6368"/>
    <w:rsid w:val="005C6503"/>
    <w:rsid w:val="005C6AB4"/>
    <w:rsid w:val="005C76F1"/>
    <w:rsid w:val="005C79E9"/>
    <w:rsid w:val="005C7CFA"/>
    <w:rsid w:val="005D04C2"/>
    <w:rsid w:val="005D17D2"/>
    <w:rsid w:val="005D183F"/>
    <w:rsid w:val="005D1EAD"/>
    <w:rsid w:val="005D242C"/>
    <w:rsid w:val="005D2A9B"/>
    <w:rsid w:val="005D3932"/>
    <w:rsid w:val="005D39AE"/>
    <w:rsid w:val="005D3EB0"/>
    <w:rsid w:val="005D3FC6"/>
    <w:rsid w:val="005D4BED"/>
    <w:rsid w:val="005D5807"/>
    <w:rsid w:val="005D581A"/>
    <w:rsid w:val="005D584A"/>
    <w:rsid w:val="005D5FF0"/>
    <w:rsid w:val="005D607F"/>
    <w:rsid w:val="005D6711"/>
    <w:rsid w:val="005D7140"/>
    <w:rsid w:val="005D7391"/>
    <w:rsid w:val="005D7799"/>
    <w:rsid w:val="005D7A15"/>
    <w:rsid w:val="005E0751"/>
    <w:rsid w:val="005E0A72"/>
    <w:rsid w:val="005E0B6C"/>
    <w:rsid w:val="005E1A8F"/>
    <w:rsid w:val="005E1CC4"/>
    <w:rsid w:val="005E1E8A"/>
    <w:rsid w:val="005E2193"/>
    <w:rsid w:val="005E2588"/>
    <w:rsid w:val="005E2B31"/>
    <w:rsid w:val="005E2CF7"/>
    <w:rsid w:val="005E2D7A"/>
    <w:rsid w:val="005E37F6"/>
    <w:rsid w:val="005E46D8"/>
    <w:rsid w:val="005E4B51"/>
    <w:rsid w:val="005E52E1"/>
    <w:rsid w:val="005E52F6"/>
    <w:rsid w:val="005E53A7"/>
    <w:rsid w:val="005E5450"/>
    <w:rsid w:val="005E550A"/>
    <w:rsid w:val="005E55F8"/>
    <w:rsid w:val="005E5906"/>
    <w:rsid w:val="005E5E54"/>
    <w:rsid w:val="005E6539"/>
    <w:rsid w:val="005E6704"/>
    <w:rsid w:val="005E7569"/>
    <w:rsid w:val="005E7D4A"/>
    <w:rsid w:val="005E7E05"/>
    <w:rsid w:val="005F0844"/>
    <w:rsid w:val="005F09E3"/>
    <w:rsid w:val="005F1858"/>
    <w:rsid w:val="005F1D0D"/>
    <w:rsid w:val="005F1D73"/>
    <w:rsid w:val="005F2075"/>
    <w:rsid w:val="005F2704"/>
    <w:rsid w:val="005F3240"/>
    <w:rsid w:val="005F37F9"/>
    <w:rsid w:val="005F52E7"/>
    <w:rsid w:val="005F598F"/>
    <w:rsid w:val="005F5BDA"/>
    <w:rsid w:val="005F6028"/>
    <w:rsid w:val="005F66DE"/>
    <w:rsid w:val="005F6F10"/>
    <w:rsid w:val="005F71A2"/>
    <w:rsid w:val="005F72B7"/>
    <w:rsid w:val="005F74EE"/>
    <w:rsid w:val="005F7A37"/>
    <w:rsid w:val="0060026E"/>
    <w:rsid w:val="00601044"/>
    <w:rsid w:val="0060184F"/>
    <w:rsid w:val="006030D6"/>
    <w:rsid w:val="0060339C"/>
    <w:rsid w:val="00603C97"/>
    <w:rsid w:val="00604209"/>
    <w:rsid w:val="0060423C"/>
    <w:rsid w:val="00606111"/>
    <w:rsid w:val="006063CE"/>
    <w:rsid w:val="00606726"/>
    <w:rsid w:val="006070A6"/>
    <w:rsid w:val="00607B27"/>
    <w:rsid w:val="00607B9F"/>
    <w:rsid w:val="00607F38"/>
    <w:rsid w:val="0061031D"/>
    <w:rsid w:val="0061037C"/>
    <w:rsid w:val="006103F4"/>
    <w:rsid w:val="00611137"/>
    <w:rsid w:val="00611CDD"/>
    <w:rsid w:val="00611F3B"/>
    <w:rsid w:val="00612EFF"/>
    <w:rsid w:val="00613846"/>
    <w:rsid w:val="0061399F"/>
    <w:rsid w:val="00614A4E"/>
    <w:rsid w:val="00615066"/>
    <w:rsid w:val="006151BA"/>
    <w:rsid w:val="00615269"/>
    <w:rsid w:val="00615579"/>
    <w:rsid w:val="00615DA5"/>
    <w:rsid w:val="00616435"/>
    <w:rsid w:val="00616584"/>
    <w:rsid w:val="00616725"/>
    <w:rsid w:val="00616863"/>
    <w:rsid w:val="00616D25"/>
    <w:rsid w:val="00616E42"/>
    <w:rsid w:val="00620637"/>
    <w:rsid w:val="006214AB"/>
    <w:rsid w:val="0062196F"/>
    <w:rsid w:val="00621A58"/>
    <w:rsid w:val="00621E93"/>
    <w:rsid w:val="0062222B"/>
    <w:rsid w:val="00623497"/>
    <w:rsid w:val="00623567"/>
    <w:rsid w:val="00623C14"/>
    <w:rsid w:val="00624AEB"/>
    <w:rsid w:val="00625DF3"/>
    <w:rsid w:val="00626E46"/>
    <w:rsid w:val="0062728E"/>
    <w:rsid w:val="006274C7"/>
    <w:rsid w:val="00627594"/>
    <w:rsid w:val="006275F0"/>
    <w:rsid w:val="006279A4"/>
    <w:rsid w:val="00627E66"/>
    <w:rsid w:val="00630A2E"/>
    <w:rsid w:val="00630B02"/>
    <w:rsid w:val="00631071"/>
    <w:rsid w:val="00631A25"/>
    <w:rsid w:val="006323EE"/>
    <w:rsid w:val="00632494"/>
    <w:rsid w:val="0063256E"/>
    <w:rsid w:val="00632859"/>
    <w:rsid w:val="006328B4"/>
    <w:rsid w:val="00632A23"/>
    <w:rsid w:val="00633721"/>
    <w:rsid w:val="00634F10"/>
    <w:rsid w:val="0063679A"/>
    <w:rsid w:val="006372B8"/>
    <w:rsid w:val="006373EF"/>
    <w:rsid w:val="0063747C"/>
    <w:rsid w:val="006416B9"/>
    <w:rsid w:val="006417BC"/>
    <w:rsid w:val="00641DBF"/>
    <w:rsid w:val="00642392"/>
    <w:rsid w:val="00642595"/>
    <w:rsid w:val="00643CBC"/>
    <w:rsid w:val="00643F8D"/>
    <w:rsid w:val="006442CD"/>
    <w:rsid w:val="00644A99"/>
    <w:rsid w:val="00644AAA"/>
    <w:rsid w:val="00644CC0"/>
    <w:rsid w:val="00644F3F"/>
    <w:rsid w:val="0064550D"/>
    <w:rsid w:val="00645DE7"/>
    <w:rsid w:val="00646060"/>
    <w:rsid w:val="00646BCC"/>
    <w:rsid w:val="0064703D"/>
    <w:rsid w:val="00647A39"/>
    <w:rsid w:val="00647D84"/>
    <w:rsid w:val="00650CC1"/>
    <w:rsid w:val="00651445"/>
    <w:rsid w:val="00651935"/>
    <w:rsid w:val="00651B9F"/>
    <w:rsid w:val="00651EE9"/>
    <w:rsid w:val="006521E6"/>
    <w:rsid w:val="00652243"/>
    <w:rsid w:val="006524A4"/>
    <w:rsid w:val="00652531"/>
    <w:rsid w:val="00652ACD"/>
    <w:rsid w:val="00652D11"/>
    <w:rsid w:val="00653408"/>
    <w:rsid w:val="0065434D"/>
    <w:rsid w:val="0065444F"/>
    <w:rsid w:val="0065488F"/>
    <w:rsid w:val="00654D23"/>
    <w:rsid w:val="0065607E"/>
    <w:rsid w:val="00656330"/>
    <w:rsid w:val="006564AE"/>
    <w:rsid w:val="00656C05"/>
    <w:rsid w:val="00657255"/>
    <w:rsid w:val="006573E2"/>
    <w:rsid w:val="0065791F"/>
    <w:rsid w:val="00657AAD"/>
    <w:rsid w:val="006601F7"/>
    <w:rsid w:val="006606A2"/>
    <w:rsid w:val="00660D68"/>
    <w:rsid w:val="00662391"/>
    <w:rsid w:val="00662ABB"/>
    <w:rsid w:val="00662F97"/>
    <w:rsid w:val="00663D15"/>
    <w:rsid w:val="0066444E"/>
    <w:rsid w:val="00664BC1"/>
    <w:rsid w:val="00664C34"/>
    <w:rsid w:val="00665178"/>
    <w:rsid w:val="00665350"/>
    <w:rsid w:val="00666505"/>
    <w:rsid w:val="00666836"/>
    <w:rsid w:val="00667200"/>
    <w:rsid w:val="0066747D"/>
    <w:rsid w:val="0067177C"/>
    <w:rsid w:val="00671C97"/>
    <w:rsid w:val="006723C5"/>
    <w:rsid w:val="0067262C"/>
    <w:rsid w:val="00672808"/>
    <w:rsid w:val="00672B12"/>
    <w:rsid w:val="006738C5"/>
    <w:rsid w:val="00673E08"/>
    <w:rsid w:val="00674B01"/>
    <w:rsid w:val="00674DDE"/>
    <w:rsid w:val="0067502D"/>
    <w:rsid w:val="006756AF"/>
    <w:rsid w:val="00675FB8"/>
    <w:rsid w:val="0067672E"/>
    <w:rsid w:val="00677A05"/>
    <w:rsid w:val="00677A86"/>
    <w:rsid w:val="00677E91"/>
    <w:rsid w:val="00677FF6"/>
    <w:rsid w:val="00680141"/>
    <w:rsid w:val="006804DE"/>
    <w:rsid w:val="0068129C"/>
    <w:rsid w:val="006812C2"/>
    <w:rsid w:val="006818E5"/>
    <w:rsid w:val="00681AF4"/>
    <w:rsid w:val="00682F42"/>
    <w:rsid w:val="006840A8"/>
    <w:rsid w:val="00684787"/>
    <w:rsid w:val="00685E20"/>
    <w:rsid w:val="006863F0"/>
    <w:rsid w:val="00686606"/>
    <w:rsid w:val="006873DE"/>
    <w:rsid w:val="0068758A"/>
    <w:rsid w:val="0068796F"/>
    <w:rsid w:val="00687EA5"/>
    <w:rsid w:val="00687F8F"/>
    <w:rsid w:val="006900A9"/>
    <w:rsid w:val="00690B5E"/>
    <w:rsid w:val="006910B0"/>
    <w:rsid w:val="006912F8"/>
    <w:rsid w:val="00691914"/>
    <w:rsid w:val="00691FA0"/>
    <w:rsid w:val="006920D1"/>
    <w:rsid w:val="00692BF1"/>
    <w:rsid w:val="0069326C"/>
    <w:rsid w:val="00693644"/>
    <w:rsid w:val="0069367D"/>
    <w:rsid w:val="006939B8"/>
    <w:rsid w:val="00693AE4"/>
    <w:rsid w:val="006942A3"/>
    <w:rsid w:val="00695D05"/>
    <w:rsid w:val="00697B2A"/>
    <w:rsid w:val="00697BB0"/>
    <w:rsid w:val="00697DC6"/>
    <w:rsid w:val="006A01BE"/>
    <w:rsid w:val="006A01DB"/>
    <w:rsid w:val="006A08DA"/>
    <w:rsid w:val="006A0BF7"/>
    <w:rsid w:val="006A0C02"/>
    <w:rsid w:val="006A0DA6"/>
    <w:rsid w:val="006A136D"/>
    <w:rsid w:val="006A1D52"/>
    <w:rsid w:val="006A25BC"/>
    <w:rsid w:val="006A2C4B"/>
    <w:rsid w:val="006A30F6"/>
    <w:rsid w:val="006A3933"/>
    <w:rsid w:val="006A3E19"/>
    <w:rsid w:val="006A43EB"/>
    <w:rsid w:val="006A4414"/>
    <w:rsid w:val="006A4A8C"/>
    <w:rsid w:val="006A5D9C"/>
    <w:rsid w:val="006A5EAB"/>
    <w:rsid w:val="006A5FD6"/>
    <w:rsid w:val="006A6179"/>
    <w:rsid w:val="006A721B"/>
    <w:rsid w:val="006A7A43"/>
    <w:rsid w:val="006A7BC7"/>
    <w:rsid w:val="006A7D78"/>
    <w:rsid w:val="006B051A"/>
    <w:rsid w:val="006B0BC8"/>
    <w:rsid w:val="006B0D36"/>
    <w:rsid w:val="006B117B"/>
    <w:rsid w:val="006B1F36"/>
    <w:rsid w:val="006B1FAC"/>
    <w:rsid w:val="006B2378"/>
    <w:rsid w:val="006B2875"/>
    <w:rsid w:val="006B287B"/>
    <w:rsid w:val="006B2B69"/>
    <w:rsid w:val="006B2BFE"/>
    <w:rsid w:val="006B3089"/>
    <w:rsid w:val="006B3361"/>
    <w:rsid w:val="006B4910"/>
    <w:rsid w:val="006B4EC2"/>
    <w:rsid w:val="006B502A"/>
    <w:rsid w:val="006B504A"/>
    <w:rsid w:val="006B506D"/>
    <w:rsid w:val="006B5497"/>
    <w:rsid w:val="006B584A"/>
    <w:rsid w:val="006B690A"/>
    <w:rsid w:val="006B6C9A"/>
    <w:rsid w:val="006B6D1A"/>
    <w:rsid w:val="006B6EE0"/>
    <w:rsid w:val="006B7A65"/>
    <w:rsid w:val="006C0BEE"/>
    <w:rsid w:val="006C1854"/>
    <w:rsid w:val="006C1B94"/>
    <w:rsid w:val="006C1CDE"/>
    <w:rsid w:val="006C1E4B"/>
    <w:rsid w:val="006C2479"/>
    <w:rsid w:val="006C4271"/>
    <w:rsid w:val="006C44E1"/>
    <w:rsid w:val="006C5210"/>
    <w:rsid w:val="006C58D6"/>
    <w:rsid w:val="006C65C4"/>
    <w:rsid w:val="006C6E8E"/>
    <w:rsid w:val="006C6F43"/>
    <w:rsid w:val="006C7530"/>
    <w:rsid w:val="006C7861"/>
    <w:rsid w:val="006C78A9"/>
    <w:rsid w:val="006C7EDD"/>
    <w:rsid w:val="006D0085"/>
    <w:rsid w:val="006D0592"/>
    <w:rsid w:val="006D0769"/>
    <w:rsid w:val="006D0A4A"/>
    <w:rsid w:val="006D0E35"/>
    <w:rsid w:val="006D1024"/>
    <w:rsid w:val="006D2016"/>
    <w:rsid w:val="006D23D1"/>
    <w:rsid w:val="006D2741"/>
    <w:rsid w:val="006D2FD2"/>
    <w:rsid w:val="006D3327"/>
    <w:rsid w:val="006D3719"/>
    <w:rsid w:val="006D4192"/>
    <w:rsid w:val="006D45CF"/>
    <w:rsid w:val="006D4B40"/>
    <w:rsid w:val="006D580D"/>
    <w:rsid w:val="006D5D92"/>
    <w:rsid w:val="006D6079"/>
    <w:rsid w:val="006D6EBA"/>
    <w:rsid w:val="006D7D95"/>
    <w:rsid w:val="006E0C45"/>
    <w:rsid w:val="006E169C"/>
    <w:rsid w:val="006E1C29"/>
    <w:rsid w:val="006E26D9"/>
    <w:rsid w:val="006E2938"/>
    <w:rsid w:val="006E3B45"/>
    <w:rsid w:val="006E3FFD"/>
    <w:rsid w:val="006E41D1"/>
    <w:rsid w:val="006E4A05"/>
    <w:rsid w:val="006E5758"/>
    <w:rsid w:val="006E5904"/>
    <w:rsid w:val="006E5BF4"/>
    <w:rsid w:val="006E6040"/>
    <w:rsid w:val="006E65D5"/>
    <w:rsid w:val="006E6949"/>
    <w:rsid w:val="006E6D3E"/>
    <w:rsid w:val="006E716A"/>
    <w:rsid w:val="006F0544"/>
    <w:rsid w:val="006F0E5D"/>
    <w:rsid w:val="006F1103"/>
    <w:rsid w:val="006F1136"/>
    <w:rsid w:val="006F18BD"/>
    <w:rsid w:val="006F280D"/>
    <w:rsid w:val="006F2A06"/>
    <w:rsid w:val="006F3980"/>
    <w:rsid w:val="006F42E6"/>
    <w:rsid w:val="006F5113"/>
    <w:rsid w:val="006F5D99"/>
    <w:rsid w:val="006F6281"/>
    <w:rsid w:val="006F631D"/>
    <w:rsid w:val="006F63F7"/>
    <w:rsid w:val="006F6CD4"/>
    <w:rsid w:val="006F70EC"/>
    <w:rsid w:val="006F7494"/>
    <w:rsid w:val="006F7D72"/>
    <w:rsid w:val="006F7F09"/>
    <w:rsid w:val="006F7F21"/>
    <w:rsid w:val="00700071"/>
    <w:rsid w:val="00700A1C"/>
    <w:rsid w:val="00700F99"/>
    <w:rsid w:val="00701075"/>
    <w:rsid w:val="00701F21"/>
    <w:rsid w:val="0070225B"/>
    <w:rsid w:val="007027DE"/>
    <w:rsid w:val="007028C1"/>
    <w:rsid w:val="00703745"/>
    <w:rsid w:val="00703B5F"/>
    <w:rsid w:val="007043B6"/>
    <w:rsid w:val="00704B1F"/>
    <w:rsid w:val="0070543D"/>
    <w:rsid w:val="00705C9F"/>
    <w:rsid w:val="00705E76"/>
    <w:rsid w:val="007062EF"/>
    <w:rsid w:val="007074D4"/>
    <w:rsid w:val="00707524"/>
    <w:rsid w:val="00707807"/>
    <w:rsid w:val="007078ED"/>
    <w:rsid w:val="00710803"/>
    <w:rsid w:val="0071095B"/>
    <w:rsid w:val="00710EC5"/>
    <w:rsid w:val="00711039"/>
    <w:rsid w:val="007115E2"/>
    <w:rsid w:val="0071187B"/>
    <w:rsid w:val="007119F1"/>
    <w:rsid w:val="007121AB"/>
    <w:rsid w:val="007127A0"/>
    <w:rsid w:val="00712E2B"/>
    <w:rsid w:val="007137D1"/>
    <w:rsid w:val="00713CD3"/>
    <w:rsid w:val="0071403A"/>
    <w:rsid w:val="00714207"/>
    <w:rsid w:val="0071448C"/>
    <w:rsid w:val="00714D5B"/>
    <w:rsid w:val="00715322"/>
    <w:rsid w:val="007153D6"/>
    <w:rsid w:val="00715754"/>
    <w:rsid w:val="00715791"/>
    <w:rsid w:val="00716708"/>
    <w:rsid w:val="00716A9B"/>
    <w:rsid w:val="00716B5D"/>
    <w:rsid w:val="00717578"/>
    <w:rsid w:val="0071786C"/>
    <w:rsid w:val="00717A53"/>
    <w:rsid w:val="007202CF"/>
    <w:rsid w:val="00720C73"/>
    <w:rsid w:val="00721274"/>
    <w:rsid w:val="00721464"/>
    <w:rsid w:val="007217E0"/>
    <w:rsid w:val="00722754"/>
    <w:rsid w:val="0072298D"/>
    <w:rsid w:val="00722F75"/>
    <w:rsid w:val="00722FDA"/>
    <w:rsid w:val="007233A4"/>
    <w:rsid w:val="007237B9"/>
    <w:rsid w:val="00723803"/>
    <w:rsid w:val="00723B9C"/>
    <w:rsid w:val="00724334"/>
    <w:rsid w:val="0072442B"/>
    <w:rsid w:val="00724C89"/>
    <w:rsid w:val="00725ECF"/>
    <w:rsid w:val="00725F5F"/>
    <w:rsid w:val="0072641B"/>
    <w:rsid w:val="00727536"/>
    <w:rsid w:val="00727FC7"/>
    <w:rsid w:val="007302D9"/>
    <w:rsid w:val="00730488"/>
    <w:rsid w:val="007306C6"/>
    <w:rsid w:val="007308B5"/>
    <w:rsid w:val="00730BB9"/>
    <w:rsid w:val="00730FBD"/>
    <w:rsid w:val="00731143"/>
    <w:rsid w:val="0073132A"/>
    <w:rsid w:val="007317DB"/>
    <w:rsid w:val="00731B83"/>
    <w:rsid w:val="0073217A"/>
    <w:rsid w:val="00732733"/>
    <w:rsid w:val="00732758"/>
    <w:rsid w:val="00733758"/>
    <w:rsid w:val="00733874"/>
    <w:rsid w:val="007338F8"/>
    <w:rsid w:val="00733A55"/>
    <w:rsid w:val="00733C05"/>
    <w:rsid w:val="00733E37"/>
    <w:rsid w:val="0073463D"/>
    <w:rsid w:val="00734A55"/>
    <w:rsid w:val="00734BF4"/>
    <w:rsid w:val="00734C8D"/>
    <w:rsid w:val="00735898"/>
    <w:rsid w:val="007358DD"/>
    <w:rsid w:val="00735AAB"/>
    <w:rsid w:val="007363F6"/>
    <w:rsid w:val="007365D8"/>
    <w:rsid w:val="0073735B"/>
    <w:rsid w:val="00737880"/>
    <w:rsid w:val="0073789C"/>
    <w:rsid w:val="00737F20"/>
    <w:rsid w:val="00740025"/>
    <w:rsid w:val="00740D63"/>
    <w:rsid w:val="00740E4D"/>
    <w:rsid w:val="007414EA"/>
    <w:rsid w:val="007419CE"/>
    <w:rsid w:val="00741B1C"/>
    <w:rsid w:val="00742A5E"/>
    <w:rsid w:val="00743A53"/>
    <w:rsid w:val="00744761"/>
    <w:rsid w:val="00744932"/>
    <w:rsid w:val="00745E38"/>
    <w:rsid w:val="007461DA"/>
    <w:rsid w:val="007463FD"/>
    <w:rsid w:val="007468A7"/>
    <w:rsid w:val="00750780"/>
    <w:rsid w:val="00751076"/>
    <w:rsid w:val="007515F2"/>
    <w:rsid w:val="0075202C"/>
    <w:rsid w:val="007522D0"/>
    <w:rsid w:val="007523DE"/>
    <w:rsid w:val="00753270"/>
    <w:rsid w:val="00753660"/>
    <w:rsid w:val="00753B65"/>
    <w:rsid w:val="00754104"/>
    <w:rsid w:val="00754422"/>
    <w:rsid w:val="007545D7"/>
    <w:rsid w:val="00754833"/>
    <w:rsid w:val="00754A51"/>
    <w:rsid w:val="0075528C"/>
    <w:rsid w:val="00755828"/>
    <w:rsid w:val="00755F2E"/>
    <w:rsid w:val="00756F5E"/>
    <w:rsid w:val="00757729"/>
    <w:rsid w:val="00757EA3"/>
    <w:rsid w:val="007602A7"/>
    <w:rsid w:val="007603AA"/>
    <w:rsid w:val="007603EC"/>
    <w:rsid w:val="00760DB6"/>
    <w:rsid w:val="007617EF"/>
    <w:rsid w:val="007618A8"/>
    <w:rsid w:val="00761E43"/>
    <w:rsid w:val="00762137"/>
    <w:rsid w:val="00762227"/>
    <w:rsid w:val="0076240D"/>
    <w:rsid w:val="0076281D"/>
    <w:rsid w:val="00762DC0"/>
    <w:rsid w:val="00762DDE"/>
    <w:rsid w:val="0076351B"/>
    <w:rsid w:val="00763A80"/>
    <w:rsid w:val="00763F87"/>
    <w:rsid w:val="007652E7"/>
    <w:rsid w:val="00765AC3"/>
    <w:rsid w:val="0076609C"/>
    <w:rsid w:val="0076625F"/>
    <w:rsid w:val="0076721B"/>
    <w:rsid w:val="00767A35"/>
    <w:rsid w:val="00767AF9"/>
    <w:rsid w:val="00767C24"/>
    <w:rsid w:val="00770754"/>
    <w:rsid w:val="00770C2D"/>
    <w:rsid w:val="007719B2"/>
    <w:rsid w:val="007726B3"/>
    <w:rsid w:val="007726E3"/>
    <w:rsid w:val="0077294E"/>
    <w:rsid w:val="00772A00"/>
    <w:rsid w:val="00772AC6"/>
    <w:rsid w:val="007730B9"/>
    <w:rsid w:val="007737D9"/>
    <w:rsid w:val="00773E8F"/>
    <w:rsid w:val="007742B8"/>
    <w:rsid w:val="0077446F"/>
    <w:rsid w:val="00774494"/>
    <w:rsid w:val="0077512A"/>
    <w:rsid w:val="007751D0"/>
    <w:rsid w:val="00775743"/>
    <w:rsid w:val="00775986"/>
    <w:rsid w:val="00775D10"/>
    <w:rsid w:val="00776455"/>
    <w:rsid w:val="0077670E"/>
    <w:rsid w:val="00776743"/>
    <w:rsid w:val="0077684E"/>
    <w:rsid w:val="00776B3C"/>
    <w:rsid w:val="007771FA"/>
    <w:rsid w:val="00777703"/>
    <w:rsid w:val="00777A3D"/>
    <w:rsid w:val="00777B10"/>
    <w:rsid w:val="00780967"/>
    <w:rsid w:val="00780FE7"/>
    <w:rsid w:val="0078188B"/>
    <w:rsid w:val="00781A57"/>
    <w:rsid w:val="00782696"/>
    <w:rsid w:val="00782780"/>
    <w:rsid w:val="00782C40"/>
    <w:rsid w:val="00782F67"/>
    <w:rsid w:val="00783802"/>
    <w:rsid w:val="00783C21"/>
    <w:rsid w:val="00783C44"/>
    <w:rsid w:val="00784251"/>
    <w:rsid w:val="007843C5"/>
    <w:rsid w:val="00784426"/>
    <w:rsid w:val="00784B30"/>
    <w:rsid w:val="00784D33"/>
    <w:rsid w:val="00784E16"/>
    <w:rsid w:val="00785262"/>
    <w:rsid w:val="00785CE8"/>
    <w:rsid w:val="00786055"/>
    <w:rsid w:val="00786201"/>
    <w:rsid w:val="00786FA1"/>
    <w:rsid w:val="0078750F"/>
    <w:rsid w:val="00787FF2"/>
    <w:rsid w:val="00790680"/>
    <w:rsid w:val="00790ACF"/>
    <w:rsid w:val="007913B0"/>
    <w:rsid w:val="00791719"/>
    <w:rsid w:val="007928E5"/>
    <w:rsid w:val="007939D2"/>
    <w:rsid w:val="00794EF0"/>
    <w:rsid w:val="007953EE"/>
    <w:rsid w:val="0079658E"/>
    <w:rsid w:val="007967F7"/>
    <w:rsid w:val="00796A41"/>
    <w:rsid w:val="00796EA3"/>
    <w:rsid w:val="00797216"/>
    <w:rsid w:val="00797504"/>
    <w:rsid w:val="00797649"/>
    <w:rsid w:val="00797815"/>
    <w:rsid w:val="007979AF"/>
    <w:rsid w:val="00797E2F"/>
    <w:rsid w:val="007A0CB2"/>
    <w:rsid w:val="007A1D84"/>
    <w:rsid w:val="007A1E13"/>
    <w:rsid w:val="007A1ECC"/>
    <w:rsid w:val="007A2F46"/>
    <w:rsid w:val="007A3190"/>
    <w:rsid w:val="007A3329"/>
    <w:rsid w:val="007A37E1"/>
    <w:rsid w:val="007A3C83"/>
    <w:rsid w:val="007A45A7"/>
    <w:rsid w:val="007A5352"/>
    <w:rsid w:val="007A6199"/>
    <w:rsid w:val="007A6371"/>
    <w:rsid w:val="007A6796"/>
    <w:rsid w:val="007A67C7"/>
    <w:rsid w:val="007A6D1B"/>
    <w:rsid w:val="007A72B2"/>
    <w:rsid w:val="007A746A"/>
    <w:rsid w:val="007A75DA"/>
    <w:rsid w:val="007A7A27"/>
    <w:rsid w:val="007B0EF7"/>
    <w:rsid w:val="007B1003"/>
    <w:rsid w:val="007B12BC"/>
    <w:rsid w:val="007B12DC"/>
    <w:rsid w:val="007B1E76"/>
    <w:rsid w:val="007B27EA"/>
    <w:rsid w:val="007B30EB"/>
    <w:rsid w:val="007B32D0"/>
    <w:rsid w:val="007B3679"/>
    <w:rsid w:val="007B3E4A"/>
    <w:rsid w:val="007B440C"/>
    <w:rsid w:val="007B4486"/>
    <w:rsid w:val="007B44F6"/>
    <w:rsid w:val="007B4B69"/>
    <w:rsid w:val="007B4C8C"/>
    <w:rsid w:val="007B4E6F"/>
    <w:rsid w:val="007B53FB"/>
    <w:rsid w:val="007B57CE"/>
    <w:rsid w:val="007B584C"/>
    <w:rsid w:val="007B5A22"/>
    <w:rsid w:val="007B63C8"/>
    <w:rsid w:val="007B6B50"/>
    <w:rsid w:val="007B6DFE"/>
    <w:rsid w:val="007B710A"/>
    <w:rsid w:val="007C04D7"/>
    <w:rsid w:val="007C09DB"/>
    <w:rsid w:val="007C0A3E"/>
    <w:rsid w:val="007C131D"/>
    <w:rsid w:val="007C1342"/>
    <w:rsid w:val="007C1E8D"/>
    <w:rsid w:val="007C24FB"/>
    <w:rsid w:val="007C25DD"/>
    <w:rsid w:val="007C2A03"/>
    <w:rsid w:val="007C2AA6"/>
    <w:rsid w:val="007C357D"/>
    <w:rsid w:val="007C3671"/>
    <w:rsid w:val="007C3D32"/>
    <w:rsid w:val="007C429D"/>
    <w:rsid w:val="007C4429"/>
    <w:rsid w:val="007C4B84"/>
    <w:rsid w:val="007C4FB1"/>
    <w:rsid w:val="007C595E"/>
    <w:rsid w:val="007C5978"/>
    <w:rsid w:val="007C5B22"/>
    <w:rsid w:val="007C6130"/>
    <w:rsid w:val="007C688D"/>
    <w:rsid w:val="007C6BBC"/>
    <w:rsid w:val="007C7912"/>
    <w:rsid w:val="007C7918"/>
    <w:rsid w:val="007C79BC"/>
    <w:rsid w:val="007C7DF1"/>
    <w:rsid w:val="007D072A"/>
    <w:rsid w:val="007D07C3"/>
    <w:rsid w:val="007D0A9A"/>
    <w:rsid w:val="007D0F5B"/>
    <w:rsid w:val="007D1186"/>
    <w:rsid w:val="007D2DD7"/>
    <w:rsid w:val="007D2E3F"/>
    <w:rsid w:val="007D2EA8"/>
    <w:rsid w:val="007D4120"/>
    <w:rsid w:val="007D4368"/>
    <w:rsid w:val="007D4405"/>
    <w:rsid w:val="007D4A71"/>
    <w:rsid w:val="007D4F8E"/>
    <w:rsid w:val="007D5193"/>
    <w:rsid w:val="007D5847"/>
    <w:rsid w:val="007D58DC"/>
    <w:rsid w:val="007D61CE"/>
    <w:rsid w:val="007D6754"/>
    <w:rsid w:val="007D68E9"/>
    <w:rsid w:val="007D71CF"/>
    <w:rsid w:val="007D746E"/>
    <w:rsid w:val="007D7635"/>
    <w:rsid w:val="007D79E8"/>
    <w:rsid w:val="007E03AF"/>
    <w:rsid w:val="007E0543"/>
    <w:rsid w:val="007E092F"/>
    <w:rsid w:val="007E0E9F"/>
    <w:rsid w:val="007E1274"/>
    <w:rsid w:val="007E17E7"/>
    <w:rsid w:val="007E1FC5"/>
    <w:rsid w:val="007E3681"/>
    <w:rsid w:val="007E3EF2"/>
    <w:rsid w:val="007E4029"/>
    <w:rsid w:val="007E41E0"/>
    <w:rsid w:val="007E4C11"/>
    <w:rsid w:val="007E4E2E"/>
    <w:rsid w:val="007E4E98"/>
    <w:rsid w:val="007E50AC"/>
    <w:rsid w:val="007E5220"/>
    <w:rsid w:val="007E56B4"/>
    <w:rsid w:val="007E6121"/>
    <w:rsid w:val="007E6FF4"/>
    <w:rsid w:val="007E7426"/>
    <w:rsid w:val="007E7C6B"/>
    <w:rsid w:val="007F0436"/>
    <w:rsid w:val="007F0A75"/>
    <w:rsid w:val="007F1772"/>
    <w:rsid w:val="007F2150"/>
    <w:rsid w:val="007F2256"/>
    <w:rsid w:val="007F2311"/>
    <w:rsid w:val="007F2754"/>
    <w:rsid w:val="007F3B01"/>
    <w:rsid w:val="007F3BC7"/>
    <w:rsid w:val="007F3CD8"/>
    <w:rsid w:val="007F4A28"/>
    <w:rsid w:val="007F58A9"/>
    <w:rsid w:val="007F5E4B"/>
    <w:rsid w:val="007F63E9"/>
    <w:rsid w:val="007F6F7B"/>
    <w:rsid w:val="007F73C8"/>
    <w:rsid w:val="007F779E"/>
    <w:rsid w:val="007F7F62"/>
    <w:rsid w:val="007F7FE4"/>
    <w:rsid w:val="008004FE"/>
    <w:rsid w:val="00800BA4"/>
    <w:rsid w:val="00801091"/>
    <w:rsid w:val="008010B2"/>
    <w:rsid w:val="0080146A"/>
    <w:rsid w:val="008019D0"/>
    <w:rsid w:val="008021BD"/>
    <w:rsid w:val="00802667"/>
    <w:rsid w:val="00802712"/>
    <w:rsid w:val="00802BEA"/>
    <w:rsid w:val="00802C5D"/>
    <w:rsid w:val="00803007"/>
    <w:rsid w:val="0080307B"/>
    <w:rsid w:val="0080337A"/>
    <w:rsid w:val="008035E7"/>
    <w:rsid w:val="0080370A"/>
    <w:rsid w:val="00803754"/>
    <w:rsid w:val="00803791"/>
    <w:rsid w:val="0080477E"/>
    <w:rsid w:val="00804894"/>
    <w:rsid w:val="008049E3"/>
    <w:rsid w:val="008054F6"/>
    <w:rsid w:val="00805E2C"/>
    <w:rsid w:val="00806470"/>
    <w:rsid w:val="00806A0D"/>
    <w:rsid w:val="00807301"/>
    <w:rsid w:val="00807A06"/>
    <w:rsid w:val="00807E72"/>
    <w:rsid w:val="00807EF0"/>
    <w:rsid w:val="00807F1F"/>
    <w:rsid w:val="00807F6F"/>
    <w:rsid w:val="00810150"/>
    <w:rsid w:val="00810C77"/>
    <w:rsid w:val="00810F8E"/>
    <w:rsid w:val="00810FAA"/>
    <w:rsid w:val="0081112D"/>
    <w:rsid w:val="00811921"/>
    <w:rsid w:val="00811973"/>
    <w:rsid w:val="00812171"/>
    <w:rsid w:val="00812EEA"/>
    <w:rsid w:val="00813622"/>
    <w:rsid w:val="00814702"/>
    <w:rsid w:val="00814971"/>
    <w:rsid w:val="00814B7C"/>
    <w:rsid w:val="008154F7"/>
    <w:rsid w:val="0081588F"/>
    <w:rsid w:val="00815967"/>
    <w:rsid w:val="00815D45"/>
    <w:rsid w:val="0081650B"/>
    <w:rsid w:val="00816D38"/>
    <w:rsid w:val="00816DDF"/>
    <w:rsid w:val="00817D78"/>
    <w:rsid w:val="0082026C"/>
    <w:rsid w:val="0082069C"/>
    <w:rsid w:val="008209D5"/>
    <w:rsid w:val="00821044"/>
    <w:rsid w:val="00821347"/>
    <w:rsid w:val="00821380"/>
    <w:rsid w:val="008213C0"/>
    <w:rsid w:val="00821693"/>
    <w:rsid w:val="008216D5"/>
    <w:rsid w:val="0082215E"/>
    <w:rsid w:val="00822342"/>
    <w:rsid w:val="00822D63"/>
    <w:rsid w:val="00822F0E"/>
    <w:rsid w:val="00823364"/>
    <w:rsid w:val="008233E4"/>
    <w:rsid w:val="00824251"/>
    <w:rsid w:val="008244F2"/>
    <w:rsid w:val="00824EF5"/>
    <w:rsid w:val="008251CA"/>
    <w:rsid w:val="008252C5"/>
    <w:rsid w:val="00825747"/>
    <w:rsid w:val="00825EE5"/>
    <w:rsid w:val="00826202"/>
    <w:rsid w:val="008262C2"/>
    <w:rsid w:val="00826D2F"/>
    <w:rsid w:val="00827348"/>
    <w:rsid w:val="008274C8"/>
    <w:rsid w:val="008277D6"/>
    <w:rsid w:val="00827A01"/>
    <w:rsid w:val="0083039B"/>
    <w:rsid w:val="00830865"/>
    <w:rsid w:val="00830D96"/>
    <w:rsid w:val="008317E9"/>
    <w:rsid w:val="00831830"/>
    <w:rsid w:val="00831D05"/>
    <w:rsid w:val="008322AE"/>
    <w:rsid w:val="00834D36"/>
    <w:rsid w:val="0083593B"/>
    <w:rsid w:val="00835BC3"/>
    <w:rsid w:val="00835E02"/>
    <w:rsid w:val="00835F75"/>
    <w:rsid w:val="008363C8"/>
    <w:rsid w:val="00836529"/>
    <w:rsid w:val="00840422"/>
    <w:rsid w:val="00841452"/>
    <w:rsid w:val="008414FE"/>
    <w:rsid w:val="00841E95"/>
    <w:rsid w:val="008423EB"/>
    <w:rsid w:val="0084282D"/>
    <w:rsid w:val="00843A65"/>
    <w:rsid w:val="00843CF2"/>
    <w:rsid w:val="00844602"/>
    <w:rsid w:val="0084473D"/>
    <w:rsid w:val="008447AF"/>
    <w:rsid w:val="00844A8F"/>
    <w:rsid w:val="00845117"/>
    <w:rsid w:val="0084594F"/>
    <w:rsid w:val="00846191"/>
    <w:rsid w:val="008461AF"/>
    <w:rsid w:val="0084688F"/>
    <w:rsid w:val="00846DFA"/>
    <w:rsid w:val="008473EC"/>
    <w:rsid w:val="0084743B"/>
    <w:rsid w:val="00847621"/>
    <w:rsid w:val="0084786D"/>
    <w:rsid w:val="00847B5C"/>
    <w:rsid w:val="00847DAB"/>
    <w:rsid w:val="008510C9"/>
    <w:rsid w:val="00851178"/>
    <w:rsid w:val="00851B60"/>
    <w:rsid w:val="008521E7"/>
    <w:rsid w:val="008522B6"/>
    <w:rsid w:val="008525C9"/>
    <w:rsid w:val="0085324B"/>
    <w:rsid w:val="00853BD7"/>
    <w:rsid w:val="00854457"/>
    <w:rsid w:val="00854A60"/>
    <w:rsid w:val="00855138"/>
    <w:rsid w:val="00855AED"/>
    <w:rsid w:val="00856404"/>
    <w:rsid w:val="008567D9"/>
    <w:rsid w:val="0085705D"/>
    <w:rsid w:val="00857276"/>
    <w:rsid w:val="008575C8"/>
    <w:rsid w:val="00857BC2"/>
    <w:rsid w:val="00857BD6"/>
    <w:rsid w:val="00857F94"/>
    <w:rsid w:val="00860469"/>
    <w:rsid w:val="00860816"/>
    <w:rsid w:val="00860D0A"/>
    <w:rsid w:val="00860E1F"/>
    <w:rsid w:val="00862675"/>
    <w:rsid w:val="0086312A"/>
    <w:rsid w:val="008633B6"/>
    <w:rsid w:val="008639AC"/>
    <w:rsid w:val="008639D7"/>
    <w:rsid w:val="00863B87"/>
    <w:rsid w:val="00863DF9"/>
    <w:rsid w:val="0086403D"/>
    <w:rsid w:val="008645AB"/>
    <w:rsid w:val="00864AC7"/>
    <w:rsid w:val="00865EAB"/>
    <w:rsid w:val="00866715"/>
    <w:rsid w:val="00866F4C"/>
    <w:rsid w:val="0086724E"/>
    <w:rsid w:val="00870135"/>
    <w:rsid w:val="008701E6"/>
    <w:rsid w:val="00870244"/>
    <w:rsid w:val="00870698"/>
    <w:rsid w:val="00871399"/>
    <w:rsid w:val="008713F3"/>
    <w:rsid w:val="00871640"/>
    <w:rsid w:val="0087172D"/>
    <w:rsid w:val="00871A29"/>
    <w:rsid w:val="00871FE7"/>
    <w:rsid w:val="008725BC"/>
    <w:rsid w:val="008736DF"/>
    <w:rsid w:val="00873FF1"/>
    <w:rsid w:val="0087435C"/>
    <w:rsid w:val="00874FF9"/>
    <w:rsid w:val="00875821"/>
    <w:rsid w:val="0087589F"/>
    <w:rsid w:val="00876157"/>
    <w:rsid w:val="0087685B"/>
    <w:rsid w:val="00876D69"/>
    <w:rsid w:val="00876DE3"/>
    <w:rsid w:val="008774CA"/>
    <w:rsid w:val="00877D13"/>
    <w:rsid w:val="008804F9"/>
    <w:rsid w:val="008807F8"/>
    <w:rsid w:val="00880B54"/>
    <w:rsid w:val="00881232"/>
    <w:rsid w:val="00881682"/>
    <w:rsid w:val="00881886"/>
    <w:rsid w:val="00881A7F"/>
    <w:rsid w:val="00882BED"/>
    <w:rsid w:val="00882C10"/>
    <w:rsid w:val="00882D18"/>
    <w:rsid w:val="00883D9E"/>
    <w:rsid w:val="00884073"/>
    <w:rsid w:val="00884086"/>
    <w:rsid w:val="008844B3"/>
    <w:rsid w:val="008854D9"/>
    <w:rsid w:val="00885B5E"/>
    <w:rsid w:val="00886130"/>
    <w:rsid w:val="00886DE0"/>
    <w:rsid w:val="00886F4C"/>
    <w:rsid w:val="00887154"/>
    <w:rsid w:val="008877E1"/>
    <w:rsid w:val="00887AE5"/>
    <w:rsid w:val="00887D66"/>
    <w:rsid w:val="00887D69"/>
    <w:rsid w:val="00887F8F"/>
    <w:rsid w:val="00890219"/>
    <w:rsid w:val="00890D24"/>
    <w:rsid w:val="00890EE6"/>
    <w:rsid w:val="00890F26"/>
    <w:rsid w:val="008910BB"/>
    <w:rsid w:val="008913D2"/>
    <w:rsid w:val="00891A60"/>
    <w:rsid w:val="00891EC7"/>
    <w:rsid w:val="008922D9"/>
    <w:rsid w:val="008932EF"/>
    <w:rsid w:val="00893671"/>
    <w:rsid w:val="00893A12"/>
    <w:rsid w:val="00894374"/>
    <w:rsid w:val="0089465A"/>
    <w:rsid w:val="00894BBE"/>
    <w:rsid w:val="00895A85"/>
    <w:rsid w:val="00895D50"/>
    <w:rsid w:val="008969AA"/>
    <w:rsid w:val="00896A42"/>
    <w:rsid w:val="008973F2"/>
    <w:rsid w:val="008977FD"/>
    <w:rsid w:val="00897DC8"/>
    <w:rsid w:val="008A028C"/>
    <w:rsid w:val="008A0754"/>
    <w:rsid w:val="008A0794"/>
    <w:rsid w:val="008A11EF"/>
    <w:rsid w:val="008A1B1D"/>
    <w:rsid w:val="008A2E92"/>
    <w:rsid w:val="008A2F9E"/>
    <w:rsid w:val="008A30C3"/>
    <w:rsid w:val="008A3A10"/>
    <w:rsid w:val="008A3D31"/>
    <w:rsid w:val="008A3E63"/>
    <w:rsid w:val="008A46C9"/>
    <w:rsid w:val="008A4DBE"/>
    <w:rsid w:val="008A5302"/>
    <w:rsid w:val="008A5764"/>
    <w:rsid w:val="008A651B"/>
    <w:rsid w:val="008A66FC"/>
    <w:rsid w:val="008A7275"/>
    <w:rsid w:val="008A7559"/>
    <w:rsid w:val="008A7565"/>
    <w:rsid w:val="008A7A82"/>
    <w:rsid w:val="008B15A0"/>
    <w:rsid w:val="008B1FF3"/>
    <w:rsid w:val="008B26BF"/>
    <w:rsid w:val="008B2EF7"/>
    <w:rsid w:val="008B3422"/>
    <w:rsid w:val="008B35A4"/>
    <w:rsid w:val="008B3798"/>
    <w:rsid w:val="008B3831"/>
    <w:rsid w:val="008B3D3A"/>
    <w:rsid w:val="008B4042"/>
    <w:rsid w:val="008B4274"/>
    <w:rsid w:val="008B440C"/>
    <w:rsid w:val="008B48A6"/>
    <w:rsid w:val="008B4E37"/>
    <w:rsid w:val="008B527E"/>
    <w:rsid w:val="008B5A9D"/>
    <w:rsid w:val="008B5ADD"/>
    <w:rsid w:val="008B5C73"/>
    <w:rsid w:val="008B5FA6"/>
    <w:rsid w:val="008B65AA"/>
    <w:rsid w:val="008B69E5"/>
    <w:rsid w:val="008B6A06"/>
    <w:rsid w:val="008B6B41"/>
    <w:rsid w:val="008B6CA7"/>
    <w:rsid w:val="008B6E9D"/>
    <w:rsid w:val="008B7C61"/>
    <w:rsid w:val="008C131E"/>
    <w:rsid w:val="008C15C3"/>
    <w:rsid w:val="008C2422"/>
    <w:rsid w:val="008C2712"/>
    <w:rsid w:val="008C38AE"/>
    <w:rsid w:val="008C3B3D"/>
    <w:rsid w:val="008C45F7"/>
    <w:rsid w:val="008C4782"/>
    <w:rsid w:val="008C4A6C"/>
    <w:rsid w:val="008C560D"/>
    <w:rsid w:val="008C5F80"/>
    <w:rsid w:val="008C644A"/>
    <w:rsid w:val="008C6689"/>
    <w:rsid w:val="008C6771"/>
    <w:rsid w:val="008C729E"/>
    <w:rsid w:val="008C7940"/>
    <w:rsid w:val="008C7A53"/>
    <w:rsid w:val="008C7B88"/>
    <w:rsid w:val="008D00B4"/>
    <w:rsid w:val="008D059D"/>
    <w:rsid w:val="008D0C71"/>
    <w:rsid w:val="008D1CD1"/>
    <w:rsid w:val="008D2246"/>
    <w:rsid w:val="008D259D"/>
    <w:rsid w:val="008D26D9"/>
    <w:rsid w:val="008D2A24"/>
    <w:rsid w:val="008D2E46"/>
    <w:rsid w:val="008D3CD7"/>
    <w:rsid w:val="008D479E"/>
    <w:rsid w:val="008D47A8"/>
    <w:rsid w:val="008D4D29"/>
    <w:rsid w:val="008D4D82"/>
    <w:rsid w:val="008D4DD7"/>
    <w:rsid w:val="008D4FB8"/>
    <w:rsid w:val="008D4FC8"/>
    <w:rsid w:val="008D55B0"/>
    <w:rsid w:val="008D5BC7"/>
    <w:rsid w:val="008D5CC0"/>
    <w:rsid w:val="008D5E3C"/>
    <w:rsid w:val="008D5EEC"/>
    <w:rsid w:val="008D64B5"/>
    <w:rsid w:val="008D6724"/>
    <w:rsid w:val="008D6876"/>
    <w:rsid w:val="008D6C21"/>
    <w:rsid w:val="008D6D82"/>
    <w:rsid w:val="008D7435"/>
    <w:rsid w:val="008D7667"/>
    <w:rsid w:val="008D79F1"/>
    <w:rsid w:val="008E0563"/>
    <w:rsid w:val="008E1150"/>
    <w:rsid w:val="008E1302"/>
    <w:rsid w:val="008E1592"/>
    <w:rsid w:val="008E15AD"/>
    <w:rsid w:val="008E17C5"/>
    <w:rsid w:val="008E1A39"/>
    <w:rsid w:val="008E338C"/>
    <w:rsid w:val="008E3579"/>
    <w:rsid w:val="008E3FD9"/>
    <w:rsid w:val="008E4309"/>
    <w:rsid w:val="008E4535"/>
    <w:rsid w:val="008E46E2"/>
    <w:rsid w:val="008E51A1"/>
    <w:rsid w:val="008E6193"/>
    <w:rsid w:val="008E65AF"/>
    <w:rsid w:val="008E6B61"/>
    <w:rsid w:val="008E6E6D"/>
    <w:rsid w:val="008E6E9B"/>
    <w:rsid w:val="008E6FCA"/>
    <w:rsid w:val="008E7E45"/>
    <w:rsid w:val="008F05C6"/>
    <w:rsid w:val="008F10D6"/>
    <w:rsid w:val="008F1EE8"/>
    <w:rsid w:val="008F219C"/>
    <w:rsid w:val="008F2677"/>
    <w:rsid w:val="008F2684"/>
    <w:rsid w:val="008F2A75"/>
    <w:rsid w:val="008F3447"/>
    <w:rsid w:val="008F35EB"/>
    <w:rsid w:val="008F3982"/>
    <w:rsid w:val="008F3BD0"/>
    <w:rsid w:val="008F4269"/>
    <w:rsid w:val="008F5256"/>
    <w:rsid w:val="008F54A1"/>
    <w:rsid w:val="008F5D09"/>
    <w:rsid w:val="008F6FC3"/>
    <w:rsid w:val="008F729F"/>
    <w:rsid w:val="008F7930"/>
    <w:rsid w:val="00900079"/>
    <w:rsid w:val="0090021B"/>
    <w:rsid w:val="009007C5"/>
    <w:rsid w:val="00900872"/>
    <w:rsid w:val="009009D7"/>
    <w:rsid w:val="009010CC"/>
    <w:rsid w:val="009012D2"/>
    <w:rsid w:val="0090144B"/>
    <w:rsid w:val="0090199D"/>
    <w:rsid w:val="00902665"/>
    <w:rsid w:val="00902C84"/>
    <w:rsid w:val="00902E34"/>
    <w:rsid w:val="00902E7A"/>
    <w:rsid w:val="009030C4"/>
    <w:rsid w:val="00904555"/>
    <w:rsid w:val="009045C1"/>
    <w:rsid w:val="00904916"/>
    <w:rsid w:val="00904BAB"/>
    <w:rsid w:val="00904CE0"/>
    <w:rsid w:val="0090556B"/>
    <w:rsid w:val="00905631"/>
    <w:rsid w:val="0090569E"/>
    <w:rsid w:val="0090598C"/>
    <w:rsid w:val="009059EF"/>
    <w:rsid w:val="00905E9C"/>
    <w:rsid w:val="009062F4"/>
    <w:rsid w:val="0090639B"/>
    <w:rsid w:val="00906544"/>
    <w:rsid w:val="009071D6"/>
    <w:rsid w:val="0090741E"/>
    <w:rsid w:val="00907733"/>
    <w:rsid w:val="00907E88"/>
    <w:rsid w:val="009101BB"/>
    <w:rsid w:val="0091025A"/>
    <w:rsid w:val="00910896"/>
    <w:rsid w:val="00910BF9"/>
    <w:rsid w:val="00911710"/>
    <w:rsid w:val="00911D46"/>
    <w:rsid w:val="00911F98"/>
    <w:rsid w:val="0091233E"/>
    <w:rsid w:val="009123FA"/>
    <w:rsid w:val="00912461"/>
    <w:rsid w:val="0091271B"/>
    <w:rsid w:val="00912857"/>
    <w:rsid w:val="00912A85"/>
    <w:rsid w:val="00912DB5"/>
    <w:rsid w:val="00913E25"/>
    <w:rsid w:val="009141A6"/>
    <w:rsid w:val="00914326"/>
    <w:rsid w:val="0091475B"/>
    <w:rsid w:val="00915891"/>
    <w:rsid w:val="00915A8C"/>
    <w:rsid w:val="00915ACA"/>
    <w:rsid w:val="00916F41"/>
    <w:rsid w:val="00917483"/>
    <w:rsid w:val="00920085"/>
    <w:rsid w:val="00920445"/>
    <w:rsid w:val="009208DC"/>
    <w:rsid w:val="00920A1A"/>
    <w:rsid w:val="00920E88"/>
    <w:rsid w:val="0092117F"/>
    <w:rsid w:val="00921280"/>
    <w:rsid w:val="00921680"/>
    <w:rsid w:val="00922FF7"/>
    <w:rsid w:val="009230FA"/>
    <w:rsid w:val="00923378"/>
    <w:rsid w:val="00923B06"/>
    <w:rsid w:val="00924594"/>
    <w:rsid w:val="009245DA"/>
    <w:rsid w:val="009248CE"/>
    <w:rsid w:val="00924E45"/>
    <w:rsid w:val="00925C3F"/>
    <w:rsid w:val="0092613D"/>
    <w:rsid w:val="00926169"/>
    <w:rsid w:val="00926E76"/>
    <w:rsid w:val="00926EAD"/>
    <w:rsid w:val="00927374"/>
    <w:rsid w:val="00927558"/>
    <w:rsid w:val="00927E06"/>
    <w:rsid w:val="009308F2"/>
    <w:rsid w:val="00931882"/>
    <w:rsid w:val="009322BA"/>
    <w:rsid w:val="00932689"/>
    <w:rsid w:val="00932C8F"/>
    <w:rsid w:val="00932EFF"/>
    <w:rsid w:val="009330B6"/>
    <w:rsid w:val="0093366B"/>
    <w:rsid w:val="0093401E"/>
    <w:rsid w:val="00934241"/>
    <w:rsid w:val="0093447D"/>
    <w:rsid w:val="00934863"/>
    <w:rsid w:val="00934CAC"/>
    <w:rsid w:val="00935293"/>
    <w:rsid w:val="009352A1"/>
    <w:rsid w:val="00935890"/>
    <w:rsid w:val="0093590C"/>
    <w:rsid w:val="00936857"/>
    <w:rsid w:val="00936869"/>
    <w:rsid w:val="00936B1F"/>
    <w:rsid w:val="0093764B"/>
    <w:rsid w:val="00937FD7"/>
    <w:rsid w:val="00941151"/>
    <w:rsid w:val="00941EA9"/>
    <w:rsid w:val="009433EE"/>
    <w:rsid w:val="00943410"/>
    <w:rsid w:val="009434F5"/>
    <w:rsid w:val="009436BC"/>
    <w:rsid w:val="00944264"/>
    <w:rsid w:val="009442DE"/>
    <w:rsid w:val="0094600C"/>
    <w:rsid w:val="0094627A"/>
    <w:rsid w:val="009463D1"/>
    <w:rsid w:val="009470DB"/>
    <w:rsid w:val="00947244"/>
    <w:rsid w:val="0094778F"/>
    <w:rsid w:val="009477C6"/>
    <w:rsid w:val="009506B8"/>
    <w:rsid w:val="00951598"/>
    <w:rsid w:val="009518AF"/>
    <w:rsid w:val="0095197F"/>
    <w:rsid w:val="00952315"/>
    <w:rsid w:val="00953853"/>
    <w:rsid w:val="00954136"/>
    <w:rsid w:val="0095419B"/>
    <w:rsid w:val="009541FA"/>
    <w:rsid w:val="009543F7"/>
    <w:rsid w:val="00955A52"/>
    <w:rsid w:val="00955AF7"/>
    <w:rsid w:val="00955B1F"/>
    <w:rsid w:val="00955F21"/>
    <w:rsid w:val="009563B7"/>
    <w:rsid w:val="00957179"/>
    <w:rsid w:val="009571F7"/>
    <w:rsid w:val="00957549"/>
    <w:rsid w:val="00957561"/>
    <w:rsid w:val="00957FD7"/>
    <w:rsid w:val="009604FA"/>
    <w:rsid w:val="00960761"/>
    <w:rsid w:val="009607F6"/>
    <w:rsid w:val="00960879"/>
    <w:rsid w:val="009608DC"/>
    <w:rsid w:val="00961C65"/>
    <w:rsid w:val="00961C7E"/>
    <w:rsid w:val="0096264E"/>
    <w:rsid w:val="009629F1"/>
    <w:rsid w:val="009636DA"/>
    <w:rsid w:val="0096372E"/>
    <w:rsid w:val="00963895"/>
    <w:rsid w:val="0096395C"/>
    <w:rsid w:val="00963987"/>
    <w:rsid w:val="0096468C"/>
    <w:rsid w:val="00964901"/>
    <w:rsid w:val="00964D83"/>
    <w:rsid w:val="009650EE"/>
    <w:rsid w:val="00965EA5"/>
    <w:rsid w:val="00965F29"/>
    <w:rsid w:val="00966162"/>
    <w:rsid w:val="00966894"/>
    <w:rsid w:val="00966997"/>
    <w:rsid w:val="009669A6"/>
    <w:rsid w:val="00966CAA"/>
    <w:rsid w:val="00966F7A"/>
    <w:rsid w:val="00967602"/>
    <w:rsid w:val="00970044"/>
    <w:rsid w:val="00970725"/>
    <w:rsid w:val="009708F8"/>
    <w:rsid w:val="0097153F"/>
    <w:rsid w:val="00971D4B"/>
    <w:rsid w:val="00971DD0"/>
    <w:rsid w:val="00972021"/>
    <w:rsid w:val="009723AF"/>
    <w:rsid w:val="009727E0"/>
    <w:rsid w:val="009729BB"/>
    <w:rsid w:val="00973229"/>
    <w:rsid w:val="00973D22"/>
    <w:rsid w:val="0097485D"/>
    <w:rsid w:val="00974C74"/>
    <w:rsid w:val="00975044"/>
    <w:rsid w:val="009757F4"/>
    <w:rsid w:val="009758DD"/>
    <w:rsid w:val="00976C11"/>
    <w:rsid w:val="00976CD4"/>
    <w:rsid w:val="00976D4D"/>
    <w:rsid w:val="009774AD"/>
    <w:rsid w:val="00977A22"/>
    <w:rsid w:val="009800BE"/>
    <w:rsid w:val="00980609"/>
    <w:rsid w:val="009807A7"/>
    <w:rsid w:val="00980D57"/>
    <w:rsid w:val="0098115A"/>
    <w:rsid w:val="0098148D"/>
    <w:rsid w:val="00981989"/>
    <w:rsid w:val="00981D6E"/>
    <w:rsid w:val="00981D7D"/>
    <w:rsid w:val="009823B0"/>
    <w:rsid w:val="0098252B"/>
    <w:rsid w:val="009827C6"/>
    <w:rsid w:val="009829BC"/>
    <w:rsid w:val="00982EC3"/>
    <w:rsid w:val="00983E78"/>
    <w:rsid w:val="009843F5"/>
    <w:rsid w:val="00985268"/>
    <w:rsid w:val="009854A4"/>
    <w:rsid w:val="00985A70"/>
    <w:rsid w:val="00985B39"/>
    <w:rsid w:val="00985C7D"/>
    <w:rsid w:val="00985CB9"/>
    <w:rsid w:val="009863AE"/>
    <w:rsid w:val="009864F1"/>
    <w:rsid w:val="00986788"/>
    <w:rsid w:val="00986A4E"/>
    <w:rsid w:val="00986CC6"/>
    <w:rsid w:val="00987DD4"/>
    <w:rsid w:val="00987DDF"/>
    <w:rsid w:val="0099050E"/>
    <w:rsid w:val="009906EF"/>
    <w:rsid w:val="00991EA1"/>
    <w:rsid w:val="0099281B"/>
    <w:rsid w:val="00992A59"/>
    <w:rsid w:val="00992F97"/>
    <w:rsid w:val="00993102"/>
    <w:rsid w:val="00993E01"/>
    <w:rsid w:val="009941D4"/>
    <w:rsid w:val="0099432B"/>
    <w:rsid w:val="009943BC"/>
    <w:rsid w:val="00994A10"/>
    <w:rsid w:val="00994B68"/>
    <w:rsid w:val="0099517D"/>
    <w:rsid w:val="00995DCA"/>
    <w:rsid w:val="0099605F"/>
    <w:rsid w:val="009965FD"/>
    <w:rsid w:val="00996635"/>
    <w:rsid w:val="00996654"/>
    <w:rsid w:val="00996B26"/>
    <w:rsid w:val="00996E8F"/>
    <w:rsid w:val="00997931"/>
    <w:rsid w:val="00997A7C"/>
    <w:rsid w:val="00997EA8"/>
    <w:rsid w:val="00997EED"/>
    <w:rsid w:val="009A0302"/>
    <w:rsid w:val="009A0683"/>
    <w:rsid w:val="009A0977"/>
    <w:rsid w:val="009A0C7F"/>
    <w:rsid w:val="009A1219"/>
    <w:rsid w:val="009A13A9"/>
    <w:rsid w:val="009A1A6A"/>
    <w:rsid w:val="009A1EA5"/>
    <w:rsid w:val="009A2284"/>
    <w:rsid w:val="009A2415"/>
    <w:rsid w:val="009A2979"/>
    <w:rsid w:val="009A36F7"/>
    <w:rsid w:val="009A3EFC"/>
    <w:rsid w:val="009A4122"/>
    <w:rsid w:val="009A42F1"/>
    <w:rsid w:val="009A4CFA"/>
    <w:rsid w:val="009A515F"/>
    <w:rsid w:val="009A58D1"/>
    <w:rsid w:val="009A5A82"/>
    <w:rsid w:val="009A5B25"/>
    <w:rsid w:val="009A681B"/>
    <w:rsid w:val="009A7D76"/>
    <w:rsid w:val="009A7D9A"/>
    <w:rsid w:val="009B038E"/>
    <w:rsid w:val="009B05CD"/>
    <w:rsid w:val="009B0736"/>
    <w:rsid w:val="009B2780"/>
    <w:rsid w:val="009B27C0"/>
    <w:rsid w:val="009B2BCE"/>
    <w:rsid w:val="009B34A7"/>
    <w:rsid w:val="009B3539"/>
    <w:rsid w:val="009B484F"/>
    <w:rsid w:val="009B4E0C"/>
    <w:rsid w:val="009B5D81"/>
    <w:rsid w:val="009B6E70"/>
    <w:rsid w:val="009B76F5"/>
    <w:rsid w:val="009B7796"/>
    <w:rsid w:val="009C05FA"/>
    <w:rsid w:val="009C068E"/>
    <w:rsid w:val="009C0A0B"/>
    <w:rsid w:val="009C0DD4"/>
    <w:rsid w:val="009C10C5"/>
    <w:rsid w:val="009C10CA"/>
    <w:rsid w:val="009C12A4"/>
    <w:rsid w:val="009C185E"/>
    <w:rsid w:val="009C1D88"/>
    <w:rsid w:val="009C24C3"/>
    <w:rsid w:val="009C296C"/>
    <w:rsid w:val="009C4407"/>
    <w:rsid w:val="009C4465"/>
    <w:rsid w:val="009C4DBB"/>
    <w:rsid w:val="009C5F5F"/>
    <w:rsid w:val="009C60EA"/>
    <w:rsid w:val="009C6219"/>
    <w:rsid w:val="009C6AF5"/>
    <w:rsid w:val="009C72D6"/>
    <w:rsid w:val="009C7334"/>
    <w:rsid w:val="009C7703"/>
    <w:rsid w:val="009D0FD2"/>
    <w:rsid w:val="009D1352"/>
    <w:rsid w:val="009D1538"/>
    <w:rsid w:val="009D2EF6"/>
    <w:rsid w:val="009D336D"/>
    <w:rsid w:val="009D3F78"/>
    <w:rsid w:val="009D44A5"/>
    <w:rsid w:val="009D4FC6"/>
    <w:rsid w:val="009D63BB"/>
    <w:rsid w:val="009D64FA"/>
    <w:rsid w:val="009D6521"/>
    <w:rsid w:val="009D664A"/>
    <w:rsid w:val="009D6713"/>
    <w:rsid w:val="009D675D"/>
    <w:rsid w:val="009D6A80"/>
    <w:rsid w:val="009D6EE6"/>
    <w:rsid w:val="009D72B8"/>
    <w:rsid w:val="009E079F"/>
    <w:rsid w:val="009E095E"/>
    <w:rsid w:val="009E107F"/>
    <w:rsid w:val="009E1B3E"/>
    <w:rsid w:val="009E25AB"/>
    <w:rsid w:val="009E27B3"/>
    <w:rsid w:val="009E2BE3"/>
    <w:rsid w:val="009E2BE9"/>
    <w:rsid w:val="009E3117"/>
    <w:rsid w:val="009E3ABD"/>
    <w:rsid w:val="009E3BA8"/>
    <w:rsid w:val="009E3F76"/>
    <w:rsid w:val="009E4C85"/>
    <w:rsid w:val="009E4F20"/>
    <w:rsid w:val="009E5520"/>
    <w:rsid w:val="009E57C6"/>
    <w:rsid w:val="009E5DE1"/>
    <w:rsid w:val="009E6C61"/>
    <w:rsid w:val="009E6EC8"/>
    <w:rsid w:val="009E7199"/>
    <w:rsid w:val="009E721D"/>
    <w:rsid w:val="009E73EE"/>
    <w:rsid w:val="009E742F"/>
    <w:rsid w:val="009E744A"/>
    <w:rsid w:val="009E7607"/>
    <w:rsid w:val="009E7BD9"/>
    <w:rsid w:val="009F011D"/>
    <w:rsid w:val="009F0242"/>
    <w:rsid w:val="009F0498"/>
    <w:rsid w:val="009F0904"/>
    <w:rsid w:val="009F09B0"/>
    <w:rsid w:val="009F0C47"/>
    <w:rsid w:val="009F10F5"/>
    <w:rsid w:val="009F1934"/>
    <w:rsid w:val="009F2826"/>
    <w:rsid w:val="009F30D7"/>
    <w:rsid w:val="009F442A"/>
    <w:rsid w:val="009F455E"/>
    <w:rsid w:val="009F4A31"/>
    <w:rsid w:val="009F50F4"/>
    <w:rsid w:val="009F577B"/>
    <w:rsid w:val="009F5C61"/>
    <w:rsid w:val="009F6333"/>
    <w:rsid w:val="009F662A"/>
    <w:rsid w:val="009F69AE"/>
    <w:rsid w:val="009F6FA7"/>
    <w:rsid w:val="009F71AF"/>
    <w:rsid w:val="009F7247"/>
    <w:rsid w:val="009F738C"/>
    <w:rsid w:val="009F75C6"/>
    <w:rsid w:val="009F7683"/>
    <w:rsid w:val="009F7D55"/>
    <w:rsid w:val="00A00095"/>
    <w:rsid w:val="00A0017C"/>
    <w:rsid w:val="00A00326"/>
    <w:rsid w:val="00A0072B"/>
    <w:rsid w:val="00A01023"/>
    <w:rsid w:val="00A020B2"/>
    <w:rsid w:val="00A0304A"/>
    <w:rsid w:val="00A03969"/>
    <w:rsid w:val="00A03A9A"/>
    <w:rsid w:val="00A03E29"/>
    <w:rsid w:val="00A043FA"/>
    <w:rsid w:val="00A05082"/>
    <w:rsid w:val="00A057BE"/>
    <w:rsid w:val="00A05AD2"/>
    <w:rsid w:val="00A063D9"/>
    <w:rsid w:val="00A06450"/>
    <w:rsid w:val="00A07086"/>
    <w:rsid w:val="00A10005"/>
    <w:rsid w:val="00A10C97"/>
    <w:rsid w:val="00A10D0D"/>
    <w:rsid w:val="00A10D9D"/>
    <w:rsid w:val="00A11049"/>
    <w:rsid w:val="00A112F9"/>
    <w:rsid w:val="00A114E4"/>
    <w:rsid w:val="00A116E8"/>
    <w:rsid w:val="00A11FC3"/>
    <w:rsid w:val="00A12654"/>
    <w:rsid w:val="00A133BA"/>
    <w:rsid w:val="00A144AD"/>
    <w:rsid w:val="00A14775"/>
    <w:rsid w:val="00A148EA"/>
    <w:rsid w:val="00A1492E"/>
    <w:rsid w:val="00A149F2"/>
    <w:rsid w:val="00A152A1"/>
    <w:rsid w:val="00A153E1"/>
    <w:rsid w:val="00A1559C"/>
    <w:rsid w:val="00A15900"/>
    <w:rsid w:val="00A15AA7"/>
    <w:rsid w:val="00A15D54"/>
    <w:rsid w:val="00A163A6"/>
    <w:rsid w:val="00A169F2"/>
    <w:rsid w:val="00A16A27"/>
    <w:rsid w:val="00A16EB1"/>
    <w:rsid w:val="00A1728A"/>
    <w:rsid w:val="00A177A6"/>
    <w:rsid w:val="00A17C54"/>
    <w:rsid w:val="00A206E7"/>
    <w:rsid w:val="00A2080A"/>
    <w:rsid w:val="00A20B73"/>
    <w:rsid w:val="00A20CD8"/>
    <w:rsid w:val="00A211BC"/>
    <w:rsid w:val="00A21401"/>
    <w:rsid w:val="00A225AC"/>
    <w:rsid w:val="00A2296D"/>
    <w:rsid w:val="00A22B9E"/>
    <w:rsid w:val="00A22EED"/>
    <w:rsid w:val="00A234B1"/>
    <w:rsid w:val="00A237E4"/>
    <w:rsid w:val="00A237ED"/>
    <w:rsid w:val="00A238B3"/>
    <w:rsid w:val="00A24530"/>
    <w:rsid w:val="00A2455E"/>
    <w:rsid w:val="00A248DA"/>
    <w:rsid w:val="00A2581C"/>
    <w:rsid w:val="00A25C11"/>
    <w:rsid w:val="00A263F6"/>
    <w:rsid w:val="00A265DF"/>
    <w:rsid w:val="00A267EE"/>
    <w:rsid w:val="00A27406"/>
    <w:rsid w:val="00A27B59"/>
    <w:rsid w:val="00A3033B"/>
    <w:rsid w:val="00A3035C"/>
    <w:rsid w:val="00A30B5A"/>
    <w:rsid w:val="00A30EE0"/>
    <w:rsid w:val="00A329E7"/>
    <w:rsid w:val="00A32A84"/>
    <w:rsid w:val="00A32C5F"/>
    <w:rsid w:val="00A33153"/>
    <w:rsid w:val="00A33333"/>
    <w:rsid w:val="00A3333F"/>
    <w:rsid w:val="00A3372D"/>
    <w:rsid w:val="00A339D5"/>
    <w:rsid w:val="00A33F22"/>
    <w:rsid w:val="00A342A6"/>
    <w:rsid w:val="00A345A1"/>
    <w:rsid w:val="00A35546"/>
    <w:rsid w:val="00A357E1"/>
    <w:rsid w:val="00A35912"/>
    <w:rsid w:val="00A35A2C"/>
    <w:rsid w:val="00A35F84"/>
    <w:rsid w:val="00A35FCC"/>
    <w:rsid w:val="00A3702B"/>
    <w:rsid w:val="00A37119"/>
    <w:rsid w:val="00A37346"/>
    <w:rsid w:val="00A40152"/>
    <w:rsid w:val="00A4039C"/>
    <w:rsid w:val="00A40FF6"/>
    <w:rsid w:val="00A410EF"/>
    <w:rsid w:val="00A413DE"/>
    <w:rsid w:val="00A420AF"/>
    <w:rsid w:val="00A42871"/>
    <w:rsid w:val="00A428FB"/>
    <w:rsid w:val="00A429BB"/>
    <w:rsid w:val="00A42C1F"/>
    <w:rsid w:val="00A43962"/>
    <w:rsid w:val="00A43F10"/>
    <w:rsid w:val="00A4468E"/>
    <w:rsid w:val="00A44926"/>
    <w:rsid w:val="00A4513E"/>
    <w:rsid w:val="00A451C7"/>
    <w:rsid w:val="00A45D3A"/>
    <w:rsid w:val="00A45EF3"/>
    <w:rsid w:val="00A46023"/>
    <w:rsid w:val="00A46A45"/>
    <w:rsid w:val="00A47698"/>
    <w:rsid w:val="00A47AE3"/>
    <w:rsid w:val="00A50460"/>
    <w:rsid w:val="00A5097B"/>
    <w:rsid w:val="00A512B1"/>
    <w:rsid w:val="00A51920"/>
    <w:rsid w:val="00A51AFC"/>
    <w:rsid w:val="00A5253D"/>
    <w:rsid w:val="00A52755"/>
    <w:rsid w:val="00A52A4B"/>
    <w:rsid w:val="00A52DA0"/>
    <w:rsid w:val="00A537FF"/>
    <w:rsid w:val="00A5479A"/>
    <w:rsid w:val="00A54DE5"/>
    <w:rsid w:val="00A54EA2"/>
    <w:rsid w:val="00A5546C"/>
    <w:rsid w:val="00A556F1"/>
    <w:rsid w:val="00A565E9"/>
    <w:rsid w:val="00A572CA"/>
    <w:rsid w:val="00A57563"/>
    <w:rsid w:val="00A575AA"/>
    <w:rsid w:val="00A57B08"/>
    <w:rsid w:val="00A6015B"/>
    <w:rsid w:val="00A60200"/>
    <w:rsid w:val="00A608C5"/>
    <w:rsid w:val="00A608F9"/>
    <w:rsid w:val="00A6091A"/>
    <w:rsid w:val="00A60EA2"/>
    <w:rsid w:val="00A61184"/>
    <w:rsid w:val="00A6122E"/>
    <w:rsid w:val="00A61535"/>
    <w:rsid w:val="00A61588"/>
    <w:rsid w:val="00A61E4B"/>
    <w:rsid w:val="00A61F70"/>
    <w:rsid w:val="00A61FE0"/>
    <w:rsid w:val="00A62F76"/>
    <w:rsid w:val="00A6355B"/>
    <w:rsid w:val="00A6382F"/>
    <w:rsid w:val="00A64314"/>
    <w:rsid w:val="00A6438F"/>
    <w:rsid w:val="00A6456D"/>
    <w:rsid w:val="00A65090"/>
    <w:rsid w:val="00A65645"/>
    <w:rsid w:val="00A65895"/>
    <w:rsid w:val="00A65D6E"/>
    <w:rsid w:val="00A669FF"/>
    <w:rsid w:val="00A66F02"/>
    <w:rsid w:val="00A70561"/>
    <w:rsid w:val="00A70679"/>
    <w:rsid w:val="00A709FC"/>
    <w:rsid w:val="00A709FD"/>
    <w:rsid w:val="00A70F3B"/>
    <w:rsid w:val="00A71486"/>
    <w:rsid w:val="00A714AE"/>
    <w:rsid w:val="00A71664"/>
    <w:rsid w:val="00A71C26"/>
    <w:rsid w:val="00A71D02"/>
    <w:rsid w:val="00A72009"/>
    <w:rsid w:val="00A72155"/>
    <w:rsid w:val="00A722E5"/>
    <w:rsid w:val="00A72906"/>
    <w:rsid w:val="00A72AFB"/>
    <w:rsid w:val="00A72B54"/>
    <w:rsid w:val="00A72CB5"/>
    <w:rsid w:val="00A72E67"/>
    <w:rsid w:val="00A732B8"/>
    <w:rsid w:val="00A73CEE"/>
    <w:rsid w:val="00A73FA0"/>
    <w:rsid w:val="00A74695"/>
    <w:rsid w:val="00A74C5B"/>
    <w:rsid w:val="00A74D6F"/>
    <w:rsid w:val="00A74D8A"/>
    <w:rsid w:val="00A75615"/>
    <w:rsid w:val="00A75EC5"/>
    <w:rsid w:val="00A75F89"/>
    <w:rsid w:val="00A761F4"/>
    <w:rsid w:val="00A76470"/>
    <w:rsid w:val="00A766C6"/>
    <w:rsid w:val="00A767B1"/>
    <w:rsid w:val="00A774B6"/>
    <w:rsid w:val="00A774F8"/>
    <w:rsid w:val="00A77634"/>
    <w:rsid w:val="00A776FB"/>
    <w:rsid w:val="00A804C4"/>
    <w:rsid w:val="00A81097"/>
    <w:rsid w:val="00A81C17"/>
    <w:rsid w:val="00A81E73"/>
    <w:rsid w:val="00A82AE3"/>
    <w:rsid w:val="00A82C47"/>
    <w:rsid w:val="00A83474"/>
    <w:rsid w:val="00A8350D"/>
    <w:rsid w:val="00A85E77"/>
    <w:rsid w:val="00A85F02"/>
    <w:rsid w:val="00A85FDB"/>
    <w:rsid w:val="00A866BD"/>
    <w:rsid w:val="00A86CD5"/>
    <w:rsid w:val="00A876C8"/>
    <w:rsid w:val="00A877EF"/>
    <w:rsid w:val="00A87D10"/>
    <w:rsid w:val="00A90BE9"/>
    <w:rsid w:val="00A90E4F"/>
    <w:rsid w:val="00A917DC"/>
    <w:rsid w:val="00A92FCC"/>
    <w:rsid w:val="00A945A5"/>
    <w:rsid w:val="00A950AC"/>
    <w:rsid w:val="00A956B8"/>
    <w:rsid w:val="00A95A02"/>
    <w:rsid w:val="00A9632E"/>
    <w:rsid w:val="00A9686D"/>
    <w:rsid w:val="00A96D1E"/>
    <w:rsid w:val="00A96E67"/>
    <w:rsid w:val="00A97993"/>
    <w:rsid w:val="00A97BEA"/>
    <w:rsid w:val="00AA1407"/>
    <w:rsid w:val="00AA1488"/>
    <w:rsid w:val="00AA2806"/>
    <w:rsid w:val="00AA3E7D"/>
    <w:rsid w:val="00AA4205"/>
    <w:rsid w:val="00AA4782"/>
    <w:rsid w:val="00AA489B"/>
    <w:rsid w:val="00AA5025"/>
    <w:rsid w:val="00AA50F4"/>
    <w:rsid w:val="00AA5A57"/>
    <w:rsid w:val="00AA5DBB"/>
    <w:rsid w:val="00AA5F5C"/>
    <w:rsid w:val="00AA6A0A"/>
    <w:rsid w:val="00AA6AFA"/>
    <w:rsid w:val="00AA6BFE"/>
    <w:rsid w:val="00AA7437"/>
    <w:rsid w:val="00AA7689"/>
    <w:rsid w:val="00AB018E"/>
    <w:rsid w:val="00AB03F3"/>
    <w:rsid w:val="00AB073F"/>
    <w:rsid w:val="00AB0865"/>
    <w:rsid w:val="00AB0939"/>
    <w:rsid w:val="00AB0DAE"/>
    <w:rsid w:val="00AB1036"/>
    <w:rsid w:val="00AB1B2C"/>
    <w:rsid w:val="00AB2216"/>
    <w:rsid w:val="00AB27E7"/>
    <w:rsid w:val="00AB2DDC"/>
    <w:rsid w:val="00AB30D1"/>
    <w:rsid w:val="00AB36F1"/>
    <w:rsid w:val="00AB3C0F"/>
    <w:rsid w:val="00AB425C"/>
    <w:rsid w:val="00AB46E8"/>
    <w:rsid w:val="00AB4B6D"/>
    <w:rsid w:val="00AB536B"/>
    <w:rsid w:val="00AB5A73"/>
    <w:rsid w:val="00AB5BAA"/>
    <w:rsid w:val="00AB6090"/>
    <w:rsid w:val="00AB6153"/>
    <w:rsid w:val="00AB6FED"/>
    <w:rsid w:val="00AB7547"/>
    <w:rsid w:val="00AB7864"/>
    <w:rsid w:val="00AB7921"/>
    <w:rsid w:val="00AB7D21"/>
    <w:rsid w:val="00AC0088"/>
    <w:rsid w:val="00AC040D"/>
    <w:rsid w:val="00AC17A7"/>
    <w:rsid w:val="00AC1B7C"/>
    <w:rsid w:val="00AC2230"/>
    <w:rsid w:val="00AC239F"/>
    <w:rsid w:val="00AC31AD"/>
    <w:rsid w:val="00AC333A"/>
    <w:rsid w:val="00AC336A"/>
    <w:rsid w:val="00AC3887"/>
    <w:rsid w:val="00AC4436"/>
    <w:rsid w:val="00AC499D"/>
    <w:rsid w:val="00AC5216"/>
    <w:rsid w:val="00AC53FB"/>
    <w:rsid w:val="00AC58EE"/>
    <w:rsid w:val="00AC689F"/>
    <w:rsid w:val="00AC6DD2"/>
    <w:rsid w:val="00AC6E5F"/>
    <w:rsid w:val="00AC75F3"/>
    <w:rsid w:val="00AC7972"/>
    <w:rsid w:val="00AC7DB8"/>
    <w:rsid w:val="00AD03C5"/>
    <w:rsid w:val="00AD0EFC"/>
    <w:rsid w:val="00AD195D"/>
    <w:rsid w:val="00AD1BAB"/>
    <w:rsid w:val="00AD1C23"/>
    <w:rsid w:val="00AD1C87"/>
    <w:rsid w:val="00AD29E9"/>
    <w:rsid w:val="00AD2E22"/>
    <w:rsid w:val="00AD3094"/>
    <w:rsid w:val="00AD3520"/>
    <w:rsid w:val="00AD4D03"/>
    <w:rsid w:val="00AD4D3F"/>
    <w:rsid w:val="00AD4DCD"/>
    <w:rsid w:val="00AD5C24"/>
    <w:rsid w:val="00AD600A"/>
    <w:rsid w:val="00AD70E6"/>
    <w:rsid w:val="00AD71B0"/>
    <w:rsid w:val="00AE095D"/>
    <w:rsid w:val="00AE1E26"/>
    <w:rsid w:val="00AE2C59"/>
    <w:rsid w:val="00AE2D1A"/>
    <w:rsid w:val="00AE318E"/>
    <w:rsid w:val="00AE3F99"/>
    <w:rsid w:val="00AE4771"/>
    <w:rsid w:val="00AE47A0"/>
    <w:rsid w:val="00AE4888"/>
    <w:rsid w:val="00AE5646"/>
    <w:rsid w:val="00AE573A"/>
    <w:rsid w:val="00AE59FC"/>
    <w:rsid w:val="00AE5B72"/>
    <w:rsid w:val="00AE5D46"/>
    <w:rsid w:val="00AE6296"/>
    <w:rsid w:val="00AE635D"/>
    <w:rsid w:val="00AE6E7D"/>
    <w:rsid w:val="00AE7088"/>
    <w:rsid w:val="00AE7C4B"/>
    <w:rsid w:val="00AF0834"/>
    <w:rsid w:val="00AF1259"/>
    <w:rsid w:val="00AF17B7"/>
    <w:rsid w:val="00AF1813"/>
    <w:rsid w:val="00AF20DD"/>
    <w:rsid w:val="00AF2518"/>
    <w:rsid w:val="00AF2B55"/>
    <w:rsid w:val="00AF2EEA"/>
    <w:rsid w:val="00AF31F8"/>
    <w:rsid w:val="00AF3D8D"/>
    <w:rsid w:val="00AF4251"/>
    <w:rsid w:val="00AF4281"/>
    <w:rsid w:val="00AF4596"/>
    <w:rsid w:val="00AF4770"/>
    <w:rsid w:val="00AF4D12"/>
    <w:rsid w:val="00AF5A2D"/>
    <w:rsid w:val="00AF5D63"/>
    <w:rsid w:val="00AF620D"/>
    <w:rsid w:val="00AF68E6"/>
    <w:rsid w:val="00AF69DC"/>
    <w:rsid w:val="00B00499"/>
    <w:rsid w:val="00B01032"/>
    <w:rsid w:val="00B0164B"/>
    <w:rsid w:val="00B016D1"/>
    <w:rsid w:val="00B02084"/>
    <w:rsid w:val="00B0282B"/>
    <w:rsid w:val="00B030A0"/>
    <w:rsid w:val="00B037A3"/>
    <w:rsid w:val="00B037A6"/>
    <w:rsid w:val="00B03B63"/>
    <w:rsid w:val="00B03DD1"/>
    <w:rsid w:val="00B0405F"/>
    <w:rsid w:val="00B049BC"/>
    <w:rsid w:val="00B04AA3"/>
    <w:rsid w:val="00B04DA5"/>
    <w:rsid w:val="00B052EB"/>
    <w:rsid w:val="00B05481"/>
    <w:rsid w:val="00B0581D"/>
    <w:rsid w:val="00B068C4"/>
    <w:rsid w:val="00B06FD6"/>
    <w:rsid w:val="00B07270"/>
    <w:rsid w:val="00B10107"/>
    <w:rsid w:val="00B111FE"/>
    <w:rsid w:val="00B118F1"/>
    <w:rsid w:val="00B12220"/>
    <w:rsid w:val="00B1252A"/>
    <w:rsid w:val="00B12A8E"/>
    <w:rsid w:val="00B13BEA"/>
    <w:rsid w:val="00B13D60"/>
    <w:rsid w:val="00B1400C"/>
    <w:rsid w:val="00B1411C"/>
    <w:rsid w:val="00B165C8"/>
    <w:rsid w:val="00B16616"/>
    <w:rsid w:val="00B176F9"/>
    <w:rsid w:val="00B177D2"/>
    <w:rsid w:val="00B17CA7"/>
    <w:rsid w:val="00B17F54"/>
    <w:rsid w:val="00B2028E"/>
    <w:rsid w:val="00B203E7"/>
    <w:rsid w:val="00B20BD1"/>
    <w:rsid w:val="00B20F4C"/>
    <w:rsid w:val="00B21B85"/>
    <w:rsid w:val="00B21D59"/>
    <w:rsid w:val="00B21EB2"/>
    <w:rsid w:val="00B223DD"/>
    <w:rsid w:val="00B224BA"/>
    <w:rsid w:val="00B228DE"/>
    <w:rsid w:val="00B240E9"/>
    <w:rsid w:val="00B24805"/>
    <w:rsid w:val="00B24AD1"/>
    <w:rsid w:val="00B25275"/>
    <w:rsid w:val="00B25444"/>
    <w:rsid w:val="00B25609"/>
    <w:rsid w:val="00B258FA"/>
    <w:rsid w:val="00B26449"/>
    <w:rsid w:val="00B2665E"/>
    <w:rsid w:val="00B26767"/>
    <w:rsid w:val="00B2749E"/>
    <w:rsid w:val="00B27757"/>
    <w:rsid w:val="00B2781E"/>
    <w:rsid w:val="00B278EA"/>
    <w:rsid w:val="00B27E99"/>
    <w:rsid w:val="00B27F94"/>
    <w:rsid w:val="00B302EB"/>
    <w:rsid w:val="00B30B78"/>
    <w:rsid w:val="00B31097"/>
    <w:rsid w:val="00B31D6E"/>
    <w:rsid w:val="00B328B7"/>
    <w:rsid w:val="00B32A53"/>
    <w:rsid w:val="00B33251"/>
    <w:rsid w:val="00B33788"/>
    <w:rsid w:val="00B33C7A"/>
    <w:rsid w:val="00B33CC4"/>
    <w:rsid w:val="00B33EA4"/>
    <w:rsid w:val="00B34099"/>
    <w:rsid w:val="00B3427A"/>
    <w:rsid w:val="00B34613"/>
    <w:rsid w:val="00B34670"/>
    <w:rsid w:val="00B3471D"/>
    <w:rsid w:val="00B350FB"/>
    <w:rsid w:val="00B358F6"/>
    <w:rsid w:val="00B35995"/>
    <w:rsid w:val="00B35B52"/>
    <w:rsid w:val="00B35B5D"/>
    <w:rsid w:val="00B35CFC"/>
    <w:rsid w:val="00B35E92"/>
    <w:rsid w:val="00B3749D"/>
    <w:rsid w:val="00B375AF"/>
    <w:rsid w:val="00B378EB"/>
    <w:rsid w:val="00B37EA3"/>
    <w:rsid w:val="00B37F70"/>
    <w:rsid w:val="00B401EA"/>
    <w:rsid w:val="00B404A3"/>
    <w:rsid w:val="00B405F8"/>
    <w:rsid w:val="00B4060E"/>
    <w:rsid w:val="00B40BF2"/>
    <w:rsid w:val="00B41173"/>
    <w:rsid w:val="00B418E3"/>
    <w:rsid w:val="00B41BE7"/>
    <w:rsid w:val="00B4200F"/>
    <w:rsid w:val="00B4222A"/>
    <w:rsid w:val="00B422D8"/>
    <w:rsid w:val="00B42751"/>
    <w:rsid w:val="00B42888"/>
    <w:rsid w:val="00B42C12"/>
    <w:rsid w:val="00B43F0D"/>
    <w:rsid w:val="00B448E2"/>
    <w:rsid w:val="00B44AB5"/>
    <w:rsid w:val="00B44DB7"/>
    <w:rsid w:val="00B456E8"/>
    <w:rsid w:val="00B4661A"/>
    <w:rsid w:val="00B471E6"/>
    <w:rsid w:val="00B477C4"/>
    <w:rsid w:val="00B47854"/>
    <w:rsid w:val="00B47868"/>
    <w:rsid w:val="00B50210"/>
    <w:rsid w:val="00B5041E"/>
    <w:rsid w:val="00B50951"/>
    <w:rsid w:val="00B512F8"/>
    <w:rsid w:val="00B5173A"/>
    <w:rsid w:val="00B52217"/>
    <w:rsid w:val="00B52398"/>
    <w:rsid w:val="00B52744"/>
    <w:rsid w:val="00B52BD7"/>
    <w:rsid w:val="00B52EED"/>
    <w:rsid w:val="00B52F06"/>
    <w:rsid w:val="00B541E4"/>
    <w:rsid w:val="00B54725"/>
    <w:rsid w:val="00B5589B"/>
    <w:rsid w:val="00B55F77"/>
    <w:rsid w:val="00B56736"/>
    <w:rsid w:val="00B56F58"/>
    <w:rsid w:val="00B57071"/>
    <w:rsid w:val="00B57886"/>
    <w:rsid w:val="00B60B73"/>
    <w:rsid w:val="00B60BA9"/>
    <w:rsid w:val="00B60EBC"/>
    <w:rsid w:val="00B6175F"/>
    <w:rsid w:val="00B6184D"/>
    <w:rsid w:val="00B61BD9"/>
    <w:rsid w:val="00B61DF9"/>
    <w:rsid w:val="00B61E98"/>
    <w:rsid w:val="00B62581"/>
    <w:rsid w:val="00B63596"/>
    <w:rsid w:val="00B637C3"/>
    <w:rsid w:val="00B63958"/>
    <w:rsid w:val="00B63E04"/>
    <w:rsid w:val="00B63E4E"/>
    <w:rsid w:val="00B6419B"/>
    <w:rsid w:val="00B64838"/>
    <w:rsid w:val="00B6509F"/>
    <w:rsid w:val="00B6528A"/>
    <w:rsid w:val="00B655B0"/>
    <w:rsid w:val="00B65ABC"/>
    <w:rsid w:val="00B65ADA"/>
    <w:rsid w:val="00B668EF"/>
    <w:rsid w:val="00B66C2A"/>
    <w:rsid w:val="00B67601"/>
    <w:rsid w:val="00B72856"/>
    <w:rsid w:val="00B72C15"/>
    <w:rsid w:val="00B72C25"/>
    <w:rsid w:val="00B72D4A"/>
    <w:rsid w:val="00B73032"/>
    <w:rsid w:val="00B73C60"/>
    <w:rsid w:val="00B73D0F"/>
    <w:rsid w:val="00B73E02"/>
    <w:rsid w:val="00B74164"/>
    <w:rsid w:val="00B742BE"/>
    <w:rsid w:val="00B742FF"/>
    <w:rsid w:val="00B7505F"/>
    <w:rsid w:val="00B754DF"/>
    <w:rsid w:val="00B754F9"/>
    <w:rsid w:val="00B75B4C"/>
    <w:rsid w:val="00B75F65"/>
    <w:rsid w:val="00B76169"/>
    <w:rsid w:val="00B76681"/>
    <w:rsid w:val="00B77313"/>
    <w:rsid w:val="00B776A4"/>
    <w:rsid w:val="00B7787A"/>
    <w:rsid w:val="00B77AAE"/>
    <w:rsid w:val="00B77CCB"/>
    <w:rsid w:val="00B77D76"/>
    <w:rsid w:val="00B77E40"/>
    <w:rsid w:val="00B8116C"/>
    <w:rsid w:val="00B81544"/>
    <w:rsid w:val="00B81A36"/>
    <w:rsid w:val="00B82B25"/>
    <w:rsid w:val="00B82BC2"/>
    <w:rsid w:val="00B82DB5"/>
    <w:rsid w:val="00B82EC2"/>
    <w:rsid w:val="00B84350"/>
    <w:rsid w:val="00B84500"/>
    <w:rsid w:val="00B8450D"/>
    <w:rsid w:val="00B84A6A"/>
    <w:rsid w:val="00B84B36"/>
    <w:rsid w:val="00B84CC6"/>
    <w:rsid w:val="00B85095"/>
    <w:rsid w:val="00B85DBD"/>
    <w:rsid w:val="00B85EED"/>
    <w:rsid w:val="00B85FF9"/>
    <w:rsid w:val="00B8601E"/>
    <w:rsid w:val="00B8728A"/>
    <w:rsid w:val="00B875F2"/>
    <w:rsid w:val="00B876FD"/>
    <w:rsid w:val="00B90E9D"/>
    <w:rsid w:val="00B9137F"/>
    <w:rsid w:val="00B9152B"/>
    <w:rsid w:val="00B91B37"/>
    <w:rsid w:val="00B91F4D"/>
    <w:rsid w:val="00B92D09"/>
    <w:rsid w:val="00B93291"/>
    <w:rsid w:val="00B93AD8"/>
    <w:rsid w:val="00B93B94"/>
    <w:rsid w:val="00B94CDE"/>
    <w:rsid w:val="00B94E5E"/>
    <w:rsid w:val="00B95887"/>
    <w:rsid w:val="00B95A2B"/>
    <w:rsid w:val="00B96D5B"/>
    <w:rsid w:val="00B97B86"/>
    <w:rsid w:val="00B97B98"/>
    <w:rsid w:val="00BA042A"/>
    <w:rsid w:val="00BA0BAA"/>
    <w:rsid w:val="00BA0D86"/>
    <w:rsid w:val="00BA120B"/>
    <w:rsid w:val="00BA194D"/>
    <w:rsid w:val="00BA1ED0"/>
    <w:rsid w:val="00BA24C1"/>
    <w:rsid w:val="00BA252E"/>
    <w:rsid w:val="00BA2F52"/>
    <w:rsid w:val="00BA3327"/>
    <w:rsid w:val="00BA36C6"/>
    <w:rsid w:val="00BA37FC"/>
    <w:rsid w:val="00BA3FB5"/>
    <w:rsid w:val="00BA5D36"/>
    <w:rsid w:val="00BA5DA8"/>
    <w:rsid w:val="00BA5E0F"/>
    <w:rsid w:val="00BA6868"/>
    <w:rsid w:val="00BA68ED"/>
    <w:rsid w:val="00BA6B54"/>
    <w:rsid w:val="00BA6F05"/>
    <w:rsid w:val="00BA7041"/>
    <w:rsid w:val="00BA71BF"/>
    <w:rsid w:val="00BA7BBB"/>
    <w:rsid w:val="00BB03D4"/>
    <w:rsid w:val="00BB0437"/>
    <w:rsid w:val="00BB0E4E"/>
    <w:rsid w:val="00BB10CB"/>
    <w:rsid w:val="00BB1978"/>
    <w:rsid w:val="00BB1CA6"/>
    <w:rsid w:val="00BB2720"/>
    <w:rsid w:val="00BB32F7"/>
    <w:rsid w:val="00BB3410"/>
    <w:rsid w:val="00BB34B2"/>
    <w:rsid w:val="00BB3C04"/>
    <w:rsid w:val="00BB3E22"/>
    <w:rsid w:val="00BB42A9"/>
    <w:rsid w:val="00BB46E9"/>
    <w:rsid w:val="00BB5353"/>
    <w:rsid w:val="00BB57D1"/>
    <w:rsid w:val="00BB6859"/>
    <w:rsid w:val="00BB6FF7"/>
    <w:rsid w:val="00BB704B"/>
    <w:rsid w:val="00BB722E"/>
    <w:rsid w:val="00BB7410"/>
    <w:rsid w:val="00BB7505"/>
    <w:rsid w:val="00BB77FA"/>
    <w:rsid w:val="00BB7B92"/>
    <w:rsid w:val="00BB7F86"/>
    <w:rsid w:val="00BC008E"/>
    <w:rsid w:val="00BC096A"/>
    <w:rsid w:val="00BC0CA4"/>
    <w:rsid w:val="00BC0DF0"/>
    <w:rsid w:val="00BC0FB7"/>
    <w:rsid w:val="00BC11BF"/>
    <w:rsid w:val="00BC125C"/>
    <w:rsid w:val="00BC12F5"/>
    <w:rsid w:val="00BC150A"/>
    <w:rsid w:val="00BC17E9"/>
    <w:rsid w:val="00BC1C97"/>
    <w:rsid w:val="00BC1FB6"/>
    <w:rsid w:val="00BC2105"/>
    <w:rsid w:val="00BC2131"/>
    <w:rsid w:val="00BC2E86"/>
    <w:rsid w:val="00BC36A0"/>
    <w:rsid w:val="00BC3F4F"/>
    <w:rsid w:val="00BC4FF1"/>
    <w:rsid w:val="00BC6910"/>
    <w:rsid w:val="00BC6BE0"/>
    <w:rsid w:val="00BC6FE5"/>
    <w:rsid w:val="00BD0101"/>
    <w:rsid w:val="00BD0569"/>
    <w:rsid w:val="00BD1336"/>
    <w:rsid w:val="00BD146C"/>
    <w:rsid w:val="00BD1FC6"/>
    <w:rsid w:val="00BD2EDC"/>
    <w:rsid w:val="00BD3521"/>
    <w:rsid w:val="00BD4104"/>
    <w:rsid w:val="00BD4375"/>
    <w:rsid w:val="00BD46B5"/>
    <w:rsid w:val="00BD549D"/>
    <w:rsid w:val="00BD559E"/>
    <w:rsid w:val="00BD613F"/>
    <w:rsid w:val="00BD6AFF"/>
    <w:rsid w:val="00BD6D92"/>
    <w:rsid w:val="00BD7028"/>
    <w:rsid w:val="00BD712B"/>
    <w:rsid w:val="00BD74CA"/>
    <w:rsid w:val="00BD7E1B"/>
    <w:rsid w:val="00BE04C3"/>
    <w:rsid w:val="00BE164C"/>
    <w:rsid w:val="00BE208D"/>
    <w:rsid w:val="00BE2274"/>
    <w:rsid w:val="00BE245C"/>
    <w:rsid w:val="00BE2565"/>
    <w:rsid w:val="00BE2C85"/>
    <w:rsid w:val="00BE30A1"/>
    <w:rsid w:val="00BE32C4"/>
    <w:rsid w:val="00BE3C49"/>
    <w:rsid w:val="00BE3CBB"/>
    <w:rsid w:val="00BE3D1A"/>
    <w:rsid w:val="00BE3F42"/>
    <w:rsid w:val="00BE41BE"/>
    <w:rsid w:val="00BE5EB1"/>
    <w:rsid w:val="00BE61E9"/>
    <w:rsid w:val="00BE6773"/>
    <w:rsid w:val="00BE6C76"/>
    <w:rsid w:val="00BE6D72"/>
    <w:rsid w:val="00BE789E"/>
    <w:rsid w:val="00BE79CC"/>
    <w:rsid w:val="00BE7F59"/>
    <w:rsid w:val="00BF0A3C"/>
    <w:rsid w:val="00BF0A67"/>
    <w:rsid w:val="00BF114D"/>
    <w:rsid w:val="00BF11DD"/>
    <w:rsid w:val="00BF147F"/>
    <w:rsid w:val="00BF19A8"/>
    <w:rsid w:val="00BF1AF6"/>
    <w:rsid w:val="00BF1C65"/>
    <w:rsid w:val="00BF2A76"/>
    <w:rsid w:val="00BF305F"/>
    <w:rsid w:val="00BF31CF"/>
    <w:rsid w:val="00BF32FE"/>
    <w:rsid w:val="00BF330B"/>
    <w:rsid w:val="00BF3441"/>
    <w:rsid w:val="00BF3A05"/>
    <w:rsid w:val="00BF3A5C"/>
    <w:rsid w:val="00BF4B73"/>
    <w:rsid w:val="00BF4D9F"/>
    <w:rsid w:val="00BF4FA5"/>
    <w:rsid w:val="00BF539B"/>
    <w:rsid w:val="00BF5867"/>
    <w:rsid w:val="00BF6098"/>
    <w:rsid w:val="00BF6B03"/>
    <w:rsid w:val="00BF71EA"/>
    <w:rsid w:val="00BF75F5"/>
    <w:rsid w:val="00BF7671"/>
    <w:rsid w:val="00BF78CA"/>
    <w:rsid w:val="00BF7A20"/>
    <w:rsid w:val="00BF7AA9"/>
    <w:rsid w:val="00BF7BC9"/>
    <w:rsid w:val="00BF7E08"/>
    <w:rsid w:val="00C00916"/>
    <w:rsid w:val="00C00DA4"/>
    <w:rsid w:val="00C00F37"/>
    <w:rsid w:val="00C0125A"/>
    <w:rsid w:val="00C018D3"/>
    <w:rsid w:val="00C01E02"/>
    <w:rsid w:val="00C01F75"/>
    <w:rsid w:val="00C022D1"/>
    <w:rsid w:val="00C03E70"/>
    <w:rsid w:val="00C04944"/>
    <w:rsid w:val="00C04A0D"/>
    <w:rsid w:val="00C04F2F"/>
    <w:rsid w:val="00C052C3"/>
    <w:rsid w:val="00C059E3"/>
    <w:rsid w:val="00C06513"/>
    <w:rsid w:val="00C06A00"/>
    <w:rsid w:val="00C06FE8"/>
    <w:rsid w:val="00C07B19"/>
    <w:rsid w:val="00C07BDC"/>
    <w:rsid w:val="00C10A9E"/>
    <w:rsid w:val="00C10BE5"/>
    <w:rsid w:val="00C10C46"/>
    <w:rsid w:val="00C10F08"/>
    <w:rsid w:val="00C115DA"/>
    <w:rsid w:val="00C11914"/>
    <w:rsid w:val="00C12D42"/>
    <w:rsid w:val="00C12E77"/>
    <w:rsid w:val="00C13821"/>
    <w:rsid w:val="00C13F85"/>
    <w:rsid w:val="00C1400F"/>
    <w:rsid w:val="00C14332"/>
    <w:rsid w:val="00C1480A"/>
    <w:rsid w:val="00C14BAF"/>
    <w:rsid w:val="00C14BE2"/>
    <w:rsid w:val="00C15285"/>
    <w:rsid w:val="00C1639E"/>
    <w:rsid w:val="00C1655A"/>
    <w:rsid w:val="00C1677C"/>
    <w:rsid w:val="00C169F6"/>
    <w:rsid w:val="00C16DBD"/>
    <w:rsid w:val="00C1773B"/>
    <w:rsid w:val="00C20114"/>
    <w:rsid w:val="00C20710"/>
    <w:rsid w:val="00C20756"/>
    <w:rsid w:val="00C20B51"/>
    <w:rsid w:val="00C2108D"/>
    <w:rsid w:val="00C21BA6"/>
    <w:rsid w:val="00C21C75"/>
    <w:rsid w:val="00C220B2"/>
    <w:rsid w:val="00C22BCF"/>
    <w:rsid w:val="00C23136"/>
    <w:rsid w:val="00C2324D"/>
    <w:rsid w:val="00C23CE4"/>
    <w:rsid w:val="00C24130"/>
    <w:rsid w:val="00C24C6A"/>
    <w:rsid w:val="00C24D28"/>
    <w:rsid w:val="00C24D6A"/>
    <w:rsid w:val="00C24D8E"/>
    <w:rsid w:val="00C25051"/>
    <w:rsid w:val="00C2736D"/>
    <w:rsid w:val="00C276EA"/>
    <w:rsid w:val="00C27811"/>
    <w:rsid w:val="00C30334"/>
    <w:rsid w:val="00C3110D"/>
    <w:rsid w:val="00C31620"/>
    <w:rsid w:val="00C31833"/>
    <w:rsid w:val="00C31EA8"/>
    <w:rsid w:val="00C32022"/>
    <w:rsid w:val="00C32026"/>
    <w:rsid w:val="00C32125"/>
    <w:rsid w:val="00C32465"/>
    <w:rsid w:val="00C32AAD"/>
    <w:rsid w:val="00C32F54"/>
    <w:rsid w:val="00C347A1"/>
    <w:rsid w:val="00C34E06"/>
    <w:rsid w:val="00C34FE6"/>
    <w:rsid w:val="00C3588B"/>
    <w:rsid w:val="00C35C11"/>
    <w:rsid w:val="00C36389"/>
    <w:rsid w:val="00C36849"/>
    <w:rsid w:val="00C36CB6"/>
    <w:rsid w:val="00C36EA9"/>
    <w:rsid w:val="00C36F9F"/>
    <w:rsid w:val="00C36FBC"/>
    <w:rsid w:val="00C3713D"/>
    <w:rsid w:val="00C374A4"/>
    <w:rsid w:val="00C37604"/>
    <w:rsid w:val="00C37B83"/>
    <w:rsid w:val="00C37D72"/>
    <w:rsid w:val="00C37F55"/>
    <w:rsid w:val="00C40A84"/>
    <w:rsid w:val="00C40B6C"/>
    <w:rsid w:val="00C41FA8"/>
    <w:rsid w:val="00C421C1"/>
    <w:rsid w:val="00C42270"/>
    <w:rsid w:val="00C428C4"/>
    <w:rsid w:val="00C43E22"/>
    <w:rsid w:val="00C442C3"/>
    <w:rsid w:val="00C45CB2"/>
    <w:rsid w:val="00C4627D"/>
    <w:rsid w:val="00C472A7"/>
    <w:rsid w:val="00C47DC0"/>
    <w:rsid w:val="00C50354"/>
    <w:rsid w:val="00C50B86"/>
    <w:rsid w:val="00C50D93"/>
    <w:rsid w:val="00C5142F"/>
    <w:rsid w:val="00C51546"/>
    <w:rsid w:val="00C518FF"/>
    <w:rsid w:val="00C528EB"/>
    <w:rsid w:val="00C52C2B"/>
    <w:rsid w:val="00C52FC4"/>
    <w:rsid w:val="00C53263"/>
    <w:rsid w:val="00C53980"/>
    <w:rsid w:val="00C53D19"/>
    <w:rsid w:val="00C53ED4"/>
    <w:rsid w:val="00C53FA1"/>
    <w:rsid w:val="00C540E5"/>
    <w:rsid w:val="00C5434A"/>
    <w:rsid w:val="00C549BD"/>
    <w:rsid w:val="00C54CD5"/>
    <w:rsid w:val="00C55079"/>
    <w:rsid w:val="00C55841"/>
    <w:rsid w:val="00C55F23"/>
    <w:rsid w:val="00C5605B"/>
    <w:rsid w:val="00C563C7"/>
    <w:rsid w:val="00C5658F"/>
    <w:rsid w:val="00C56D1A"/>
    <w:rsid w:val="00C5762F"/>
    <w:rsid w:val="00C57651"/>
    <w:rsid w:val="00C5766D"/>
    <w:rsid w:val="00C60510"/>
    <w:rsid w:val="00C60C8F"/>
    <w:rsid w:val="00C610A6"/>
    <w:rsid w:val="00C6139A"/>
    <w:rsid w:val="00C613AB"/>
    <w:rsid w:val="00C6198B"/>
    <w:rsid w:val="00C61C2F"/>
    <w:rsid w:val="00C6218F"/>
    <w:rsid w:val="00C62A18"/>
    <w:rsid w:val="00C62B1E"/>
    <w:rsid w:val="00C62FC1"/>
    <w:rsid w:val="00C6445F"/>
    <w:rsid w:val="00C64463"/>
    <w:rsid w:val="00C64AFC"/>
    <w:rsid w:val="00C65396"/>
    <w:rsid w:val="00C65CD0"/>
    <w:rsid w:val="00C65E00"/>
    <w:rsid w:val="00C6614C"/>
    <w:rsid w:val="00C66F67"/>
    <w:rsid w:val="00C677E1"/>
    <w:rsid w:val="00C70809"/>
    <w:rsid w:val="00C7082F"/>
    <w:rsid w:val="00C70C0C"/>
    <w:rsid w:val="00C7164D"/>
    <w:rsid w:val="00C719FF"/>
    <w:rsid w:val="00C721C7"/>
    <w:rsid w:val="00C726DA"/>
    <w:rsid w:val="00C730EB"/>
    <w:rsid w:val="00C73261"/>
    <w:rsid w:val="00C737AA"/>
    <w:rsid w:val="00C73804"/>
    <w:rsid w:val="00C74501"/>
    <w:rsid w:val="00C74A4A"/>
    <w:rsid w:val="00C7584A"/>
    <w:rsid w:val="00C75D45"/>
    <w:rsid w:val="00C7657D"/>
    <w:rsid w:val="00C76BD9"/>
    <w:rsid w:val="00C772A0"/>
    <w:rsid w:val="00C77448"/>
    <w:rsid w:val="00C77B29"/>
    <w:rsid w:val="00C77FB1"/>
    <w:rsid w:val="00C80833"/>
    <w:rsid w:val="00C80B46"/>
    <w:rsid w:val="00C8104F"/>
    <w:rsid w:val="00C81682"/>
    <w:rsid w:val="00C81E1B"/>
    <w:rsid w:val="00C81E66"/>
    <w:rsid w:val="00C82088"/>
    <w:rsid w:val="00C82D19"/>
    <w:rsid w:val="00C83A1D"/>
    <w:rsid w:val="00C84623"/>
    <w:rsid w:val="00C84D6B"/>
    <w:rsid w:val="00C8585B"/>
    <w:rsid w:val="00C85A82"/>
    <w:rsid w:val="00C86111"/>
    <w:rsid w:val="00C87890"/>
    <w:rsid w:val="00C87B14"/>
    <w:rsid w:val="00C87ED2"/>
    <w:rsid w:val="00C9094A"/>
    <w:rsid w:val="00C90B8F"/>
    <w:rsid w:val="00C91AAC"/>
    <w:rsid w:val="00C91FE3"/>
    <w:rsid w:val="00C92559"/>
    <w:rsid w:val="00C92A0E"/>
    <w:rsid w:val="00C92EC7"/>
    <w:rsid w:val="00C93030"/>
    <w:rsid w:val="00C9326C"/>
    <w:rsid w:val="00C939DD"/>
    <w:rsid w:val="00C9442C"/>
    <w:rsid w:val="00C948E2"/>
    <w:rsid w:val="00C94B79"/>
    <w:rsid w:val="00C950CF"/>
    <w:rsid w:val="00C95695"/>
    <w:rsid w:val="00C95C1E"/>
    <w:rsid w:val="00C960B7"/>
    <w:rsid w:val="00C96C63"/>
    <w:rsid w:val="00C96D48"/>
    <w:rsid w:val="00C96EEC"/>
    <w:rsid w:val="00C96F71"/>
    <w:rsid w:val="00C971BF"/>
    <w:rsid w:val="00C974EF"/>
    <w:rsid w:val="00C97D04"/>
    <w:rsid w:val="00CA0730"/>
    <w:rsid w:val="00CA0942"/>
    <w:rsid w:val="00CA0B09"/>
    <w:rsid w:val="00CA172A"/>
    <w:rsid w:val="00CA1DB3"/>
    <w:rsid w:val="00CA1FFC"/>
    <w:rsid w:val="00CA384F"/>
    <w:rsid w:val="00CA3AB6"/>
    <w:rsid w:val="00CA475E"/>
    <w:rsid w:val="00CA5576"/>
    <w:rsid w:val="00CA560A"/>
    <w:rsid w:val="00CA6193"/>
    <w:rsid w:val="00CA6881"/>
    <w:rsid w:val="00CB11D8"/>
    <w:rsid w:val="00CB1333"/>
    <w:rsid w:val="00CB18E3"/>
    <w:rsid w:val="00CB1A63"/>
    <w:rsid w:val="00CB1E91"/>
    <w:rsid w:val="00CB2C96"/>
    <w:rsid w:val="00CB390E"/>
    <w:rsid w:val="00CB4F90"/>
    <w:rsid w:val="00CB57DA"/>
    <w:rsid w:val="00CB5827"/>
    <w:rsid w:val="00CB6028"/>
    <w:rsid w:val="00CB64AF"/>
    <w:rsid w:val="00CB6B1E"/>
    <w:rsid w:val="00CB7781"/>
    <w:rsid w:val="00CB7BF8"/>
    <w:rsid w:val="00CB7D5B"/>
    <w:rsid w:val="00CC0B96"/>
    <w:rsid w:val="00CC1126"/>
    <w:rsid w:val="00CC1240"/>
    <w:rsid w:val="00CC17AA"/>
    <w:rsid w:val="00CC1CA1"/>
    <w:rsid w:val="00CC1D0F"/>
    <w:rsid w:val="00CC1FFC"/>
    <w:rsid w:val="00CC2129"/>
    <w:rsid w:val="00CC2167"/>
    <w:rsid w:val="00CC2FA5"/>
    <w:rsid w:val="00CC4A06"/>
    <w:rsid w:val="00CC4A17"/>
    <w:rsid w:val="00CC4D58"/>
    <w:rsid w:val="00CC4E89"/>
    <w:rsid w:val="00CC51E8"/>
    <w:rsid w:val="00CC5738"/>
    <w:rsid w:val="00CC69F9"/>
    <w:rsid w:val="00CC6ABA"/>
    <w:rsid w:val="00CC6ADC"/>
    <w:rsid w:val="00CC706D"/>
    <w:rsid w:val="00CC71CB"/>
    <w:rsid w:val="00CC741E"/>
    <w:rsid w:val="00CC7461"/>
    <w:rsid w:val="00CC7E6D"/>
    <w:rsid w:val="00CD094A"/>
    <w:rsid w:val="00CD13B5"/>
    <w:rsid w:val="00CD150B"/>
    <w:rsid w:val="00CD15E7"/>
    <w:rsid w:val="00CD1BD9"/>
    <w:rsid w:val="00CD2159"/>
    <w:rsid w:val="00CD21EC"/>
    <w:rsid w:val="00CD276B"/>
    <w:rsid w:val="00CD29BE"/>
    <w:rsid w:val="00CD2A65"/>
    <w:rsid w:val="00CD2A71"/>
    <w:rsid w:val="00CD3CB7"/>
    <w:rsid w:val="00CD3D7E"/>
    <w:rsid w:val="00CD44A9"/>
    <w:rsid w:val="00CD49A3"/>
    <w:rsid w:val="00CD4CF9"/>
    <w:rsid w:val="00CD4D26"/>
    <w:rsid w:val="00CE00C5"/>
    <w:rsid w:val="00CE0372"/>
    <w:rsid w:val="00CE03F8"/>
    <w:rsid w:val="00CE07E5"/>
    <w:rsid w:val="00CE13F9"/>
    <w:rsid w:val="00CE14F9"/>
    <w:rsid w:val="00CE154B"/>
    <w:rsid w:val="00CE177E"/>
    <w:rsid w:val="00CE1BB4"/>
    <w:rsid w:val="00CE1CFA"/>
    <w:rsid w:val="00CE2AF8"/>
    <w:rsid w:val="00CE2D91"/>
    <w:rsid w:val="00CE2E5E"/>
    <w:rsid w:val="00CE2F1B"/>
    <w:rsid w:val="00CE4190"/>
    <w:rsid w:val="00CE4232"/>
    <w:rsid w:val="00CE44C4"/>
    <w:rsid w:val="00CE520B"/>
    <w:rsid w:val="00CE7101"/>
    <w:rsid w:val="00CE79A4"/>
    <w:rsid w:val="00CE7F93"/>
    <w:rsid w:val="00CF0CD1"/>
    <w:rsid w:val="00CF1344"/>
    <w:rsid w:val="00CF1B79"/>
    <w:rsid w:val="00CF2015"/>
    <w:rsid w:val="00CF23A3"/>
    <w:rsid w:val="00CF2E87"/>
    <w:rsid w:val="00CF3752"/>
    <w:rsid w:val="00CF37C3"/>
    <w:rsid w:val="00CF3812"/>
    <w:rsid w:val="00CF3BA6"/>
    <w:rsid w:val="00CF3C41"/>
    <w:rsid w:val="00CF3E0A"/>
    <w:rsid w:val="00CF489A"/>
    <w:rsid w:val="00CF4E76"/>
    <w:rsid w:val="00CF50A4"/>
    <w:rsid w:val="00CF5B15"/>
    <w:rsid w:val="00CF5C33"/>
    <w:rsid w:val="00CF6E5F"/>
    <w:rsid w:val="00CF72E9"/>
    <w:rsid w:val="00D0033F"/>
    <w:rsid w:val="00D005C9"/>
    <w:rsid w:val="00D00733"/>
    <w:rsid w:val="00D00874"/>
    <w:rsid w:val="00D008A5"/>
    <w:rsid w:val="00D00B70"/>
    <w:rsid w:val="00D010EA"/>
    <w:rsid w:val="00D01341"/>
    <w:rsid w:val="00D015F9"/>
    <w:rsid w:val="00D0166B"/>
    <w:rsid w:val="00D01671"/>
    <w:rsid w:val="00D01CDC"/>
    <w:rsid w:val="00D01D78"/>
    <w:rsid w:val="00D01EF0"/>
    <w:rsid w:val="00D0208C"/>
    <w:rsid w:val="00D02621"/>
    <w:rsid w:val="00D02636"/>
    <w:rsid w:val="00D026B1"/>
    <w:rsid w:val="00D02A00"/>
    <w:rsid w:val="00D02DC0"/>
    <w:rsid w:val="00D04307"/>
    <w:rsid w:val="00D056A9"/>
    <w:rsid w:val="00D05875"/>
    <w:rsid w:val="00D05FEF"/>
    <w:rsid w:val="00D05FF2"/>
    <w:rsid w:val="00D06192"/>
    <w:rsid w:val="00D06AD4"/>
    <w:rsid w:val="00D06B1F"/>
    <w:rsid w:val="00D06CD2"/>
    <w:rsid w:val="00D06EC1"/>
    <w:rsid w:val="00D076E5"/>
    <w:rsid w:val="00D07944"/>
    <w:rsid w:val="00D10279"/>
    <w:rsid w:val="00D10931"/>
    <w:rsid w:val="00D10C13"/>
    <w:rsid w:val="00D10DED"/>
    <w:rsid w:val="00D1113F"/>
    <w:rsid w:val="00D11597"/>
    <w:rsid w:val="00D11B49"/>
    <w:rsid w:val="00D11BA0"/>
    <w:rsid w:val="00D1218F"/>
    <w:rsid w:val="00D13BF1"/>
    <w:rsid w:val="00D141D0"/>
    <w:rsid w:val="00D141D9"/>
    <w:rsid w:val="00D1477E"/>
    <w:rsid w:val="00D1542E"/>
    <w:rsid w:val="00D166E4"/>
    <w:rsid w:val="00D16F11"/>
    <w:rsid w:val="00D17507"/>
    <w:rsid w:val="00D2048F"/>
    <w:rsid w:val="00D20606"/>
    <w:rsid w:val="00D20A9D"/>
    <w:rsid w:val="00D20DA1"/>
    <w:rsid w:val="00D20F56"/>
    <w:rsid w:val="00D227C4"/>
    <w:rsid w:val="00D236FE"/>
    <w:rsid w:val="00D23936"/>
    <w:rsid w:val="00D23CE2"/>
    <w:rsid w:val="00D24636"/>
    <w:rsid w:val="00D24C51"/>
    <w:rsid w:val="00D2588C"/>
    <w:rsid w:val="00D259B8"/>
    <w:rsid w:val="00D2652C"/>
    <w:rsid w:val="00D27DAA"/>
    <w:rsid w:val="00D3035C"/>
    <w:rsid w:val="00D30ED1"/>
    <w:rsid w:val="00D31701"/>
    <w:rsid w:val="00D31852"/>
    <w:rsid w:val="00D31BD6"/>
    <w:rsid w:val="00D31E84"/>
    <w:rsid w:val="00D338F8"/>
    <w:rsid w:val="00D340B3"/>
    <w:rsid w:val="00D34488"/>
    <w:rsid w:val="00D344C7"/>
    <w:rsid w:val="00D346AD"/>
    <w:rsid w:val="00D3686B"/>
    <w:rsid w:val="00D368A4"/>
    <w:rsid w:val="00D368E1"/>
    <w:rsid w:val="00D37501"/>
    <w:rsid w:val="00D37652"/>
    <w:rsid w:val="00D377C9"/>
    <w:rsid w:val="00D37F24"/>
    <w:rsid w:val="00D410D9"/>
    <w:rsid w:val="00D412CF"/>
    <w:rsid w:val="00D41816"/>
    <w:rsid w:val="00D42AB1"/>
    <w:rsid w:val="00D42E15"/>
    <w:rsid w:val="00D43DC6"/>
    <w:rsid w:val="00D43DCE"/>
    <w:rsid w:val="00D44C28"/>
    <w:rsid w:val="00D457DC"/>
    <w:rsid w:val="00D4671D"/>
    <w:rsid w:val="00D46725"/>
    <w:rsid w:val="00D46870"/>
    <w:rsid w:val="00D468B3"/>
    <w:rsid w:val="00D47544"/>
    <w:rsid w:val="00D47825"/>
    <w:rsid w:val="00D47991"/>
    <w:rsid w:val="00D50CA3"/>
    <w:rsid w:val="00D516A8"/>
    <w:rsid w:val="00D53B5A"/>
    <w:rsid w:val="00D53E2D"/>
    <w:rsid w:val="00D540F6"/>
    <w:rsid w:val="00D54805"/>
    <w:rsid w:val="00D54864"/>
    <w:rsid w:val="00D54C16"/>
    <w:rsid w:val="00D54EAA"/>
    <w:rsid w:val="00D55059"/>
    <w:rsid w:val="00D56547"/>
    <w:rsid w:val="00D56864"/>
    <w:rsid w:val="00D56A15"/>
    <w:rsid w:val="00D57879"/>
    <w:rsid w:val="00D57A97"/>
    <w:rsid w:val="00D57EEC"/>
    <w:rsid w:val="00D60114"/>
    <w:rsid w:val="00D6121F"/>
    <w:rsid w:val="00D61B1F"/>
    <w:rsid w:val="00D61BBA"/>
    <w:rsid w:val="00D61BE2"/>
    <w:rsid w:val="00D62056"/>
    <w:rsid w:val="00D62530"/>
    <w:rsid w:val="00D631B7"/>
    <w:rsid w:val="00D63A20"/>
    <w:rsid w:val="00D63A54"/>
    <w:rsid w:val="00D63D8D"/>
    <w:rsid w:val="00D63DED"/>
    <w:rsid w:val="00D640FB"/>
    <w:rsid w:val="00D6496F"/>
    <w:rsid w:val="00D6587A"/>
    <w:rsid w:val="00D65BDD"/>
    <w:rsid w:val="00D6601E"/>
    <w:rsid w:val="00D662BE"/>
    <w:rsid w:val="00D6679D"/>
    <w:rsid w:val="00D66AC2"/>
    <w:rsid w:val="00D66EB2"/>
    <w:rsid w:val="00D6724C"/>
    <w:rsid w:val="00D67551"/>
    <w:rsid w:val="00D6776F"/>
    <w:rsid w:val="00D6785F"/>
    <w:rsid w:val="00D67871"/>
    <w:rsid w:val="00D67CE4"/>
    <w:rsid w:val="00D7080D"/>
    <w:rsid w:val="00D70E25"/>
    <w:rsid w:val="00D71340"/>
    <w:rsid w:val="00D713A0"/>
    <w:rsid w:val="00D71AC9"/>
    <w:rsid w:val="00D71DBA"/>
    <w:rsid w:val="00D732BC"/>
    <w:rsid w:val="00D73803"/>
    <w:rsid w:val="00D74074"/>
    <w:rsid w:val="00D74C38"/>
    <w:rsid w:val="00D75174"/>
    <w:rsid w:val="00D7577C"/>
    <w:rsid w:val="00D760AC"/>
    <w:rsid w:val="00D7675B"/>
    <w:rsid w:val="00D767C4"/>
    <w:rsid w:val="00D768E3"/>
    <w:rsid w:val="00D76D8F"/>
    <w:rsid w:val="00D7759A"/>
    <w:rsid w:val="00D804A1"/>
    <w:rsid w:val="00D80758"/>
    <w:rsid w:val="00D809DD"/>
    <w:rsid w:val="00D80F6A"/>
    <w:rsid w:val="00D81151"/>
    <w:rsid w:val="00D81B51"/>
    <w:rsid w:val="00D81CCC"/>
    <w:rsid w:val="00D81D16"/>
    <w:rsid w:val="00D823D0"/>
    <w:rsid w:val="00D8241C"/>
    <w:rsid w:val="00D82A6D"/>
    <w:rsid w:val="00D83624"/>
    <w:rsid w:val="00D83B77"/>
    <w:rsid w:val="00D841A4"/>
    <w:rsid w:val="00D8432A"/>
    <w:rsid w:val="00D845AE"/>
    <w:rsid w:val="00D8483C"/>
    <w:rsid w:val="00D85653"/>
    <w:rsid w:val="00D85723"/>
    <w:rsid w:val="00D86221"/>
    <w:rsid w:val="00D8668C"/>
    <w:rsid w:val="00D86719"/>
    <w:rsid w:val="00D86A2A"/>
    <w:rsid w:val="00D86FE2"/>
    <w:rsid w:val="00D87BDB"/>
    <w:rsid w:val="00D90494"/>
    <w:rsid w:val="00D908E3"/>
    <w:rsid w:val="00D90E43"/>
    <w:rsid w:val="00D90FC1"/>
    <w:rsid w:val="00D9171E"/>
    <w:rsid w:val="00D91E98"/>
    <w:rsid w:val="00D91FA8"/>
    <w:rsid w:val="00D921DE"/>
    <w:rsid w:val="00D923A9"/>
    <w:rsid w:val="00D92D0E"/>
    <w:rsid w:val="00D93148"/>
    <w:rsid w:val="00D93CA4"/>
    <w:rsid w:val="00D94306"/>
    <w:rsid w:val="00D956D1"/>
    <w:rsid w:val="00D95DBF"/>
    <w:rsid w:val="00D95E0C"/>
    <w:rsid w:val="00D9628F"/>
    <w:rsid w:val="00D96459"/>
    <w:rsid w:val="00D96E48"/>
    <w:rsid w:val="00D97052"/>
    <w:rsid w:val="00DA02F2"/>
    <w:rsid w:val="00DA03BC"/>
    <w:rsid w:val="00DA05DF"/>
    <w:rsid w:val="00DA1007"/>
    <w:rsid w:val="00DA12F6"/>
    <w:rsid w:val="00DA216E"/>
    <w:rsid w:val="00DA23DB"/>
    <w:rsid w:val="00DA25CA"/>
    <w:rsid w:val="00DA299A"/>
    <w:rsid w:val="00DA33AF"/>
    <w:rsid w:val="00DA37F1"/>
    <w:rsid w:val="00DA3DC6"/>
    <w:rsid w:val="00DA4621"/>
    <w:rsid w:val="00DA4F80"/>
    <w:rsid w:val="00DA53AA"/>
    <w:rsid w:val="00DA63F6"/>
    <w:rsid w:val="00DA6791"/>
    <w:rsid w:val="00DB037F"/>
    <w:rsid w:val="00DB04D0"/>
    <w:rsid w:val="00DB0D71"/>
    <w:rsid w:val="00DB15A8"/>
    <w:rsid w:val="00DB1906"/>
    <w:rsid w:val="00DB1B9C"/>
    <w:rsid w:val="00DB24C1"/>
    <w:rsid w:val="00DB2917"/>
    <w:rsid w:val="00DB2920"/>
    <w:rsid w:val="00DB2EB1"/>
    <w:rsid w:val="00DB350F"/>
    <w:rsid w:val="00DB3902"/>
    <w:rsid w:val="00DB39A6"/>
    <w:rsid w:val="00DB43E3"/>
    <w:rsid w:val="00DB45DB"/>
    <w:rsid w:val="00DB46C2"/>
    <w:rsid w:val="00DB47F7"/>
    <w:rsid w:val="00DB5C6F"/>
    <w:rsid w:val="00DB63B8"/>
    <w:rsid w:val="00DB67FA"/>
    <w:rsid w:val="00DB7840"/>
    <w:rsid w:val="00DB79D0"/>
    <w:rsid w:val="00DB7B64"/>
    <w:rsid w:val="00DB7C3B"/>
    <w:rsid w:val="00DB7D62"/>
    <w:rsid w:val="00DC106E"/>
    <w:rsid w:val="00DC1BA1"/>
    <w:rsid w:val="00DC1BCB"/>
    <w:rsid w:val="00DC1EF5"/>
    <w:rsid w:val="00DC2848"/>
    <w:rsid w:val="00DC28ED"/>
    <w:rsid w:val="00DC2BB7"/>
    <w:rsid w:val="00DC331D"/>
    <w:rsid w:val="00DC3468"/>
    <w:rsid w:val="00DC3EA8"/>
    <w:rsid w:val="00DC3ED4"/>
    <w:rsid w:val="00DC3FBD"/>
    <w:rsid w:val="00DC49D8"/>
    <w:rsid w:val="00DC5E6B"/>
    <w:rsid w:val="00DC5EC8"/>
    <w:rsid w:val="00DC5F38"/>
    <w:rsid w:val="00DC6705"/>
    <w:rsid w:val="00DC7CF6"/>
    <w:rsid w:val="00DC7DBA"/>
    <w:rsid w:val="00DC7E7B"/>
    <w:rsid w:val="00DD013A"/>
    <w:rsid w:val="00DD06D7"/>
    <w:rsid w:val="00DD08A6"/>
    <w:rsid w:val="00DD0A36"/>
    <w:rsid w:val="00DD101D"/>
    <w:rsid w:val="00DD146E"/>
    <w:rsid w:val="00DD197F"/>
    <w:rsid w:val="00DD1EF2"/>
    <w:rsid w:val="00DD236F"/>
    <w:rsid w:val="00DD275D"/>
    <w:rsid w:val="00DD2C03"/>
    <w:rsid w:val="00DD3B5B"/>
    <w:rsid w:val="00DD3EEE"/>
    <w:rsid w:val="00DD46EC"/>
    <w:rsid w:val="00DD4702"/>
    <w:rsid w:val="00DD4D68"/>
    <w:rsid w:val="00DD4DCA"/>
    <w:rsid w:val="00DD5500"/>
    <w:rsid w:val="00DD6691"/>
    <w:rsid w:val="00DE077E"/>
    <w:rsid w:val="00DE0780"/>
    <w:rsid w:val="00DE0DC9"/>
    <w:rsid w:val="00DE1649"/>
    <w:rsid w:val="00DE18AB"/>
    <w:rsid w:val="00DE2507"/>
    <w:rsid w:val="00DE2AE8"/>
    <w:rsid w:val="00DE3137"/>
    <w:rsid w:val="00DE321D"/>
    <w:rsid w:val="00DE3F4E"/>
    <w:rsid w:val="00DE4316"/>
    <w:rsid w:val="00DE4397"/>
    <w:rsid w:val="00DE45A5"/>
    <w:rsid w:val="00DE45E1"/>
    <w:rsid w:val="00DE4757"/>
    <w:rsid w:val="00DE493C"/>
    <w:rsid w:val="00DE4CD8"/>
    <w:rsid w:val="00DE4EF7"/>
    <w:rsid w:val="00DE630E"/>
    <w:rsid w:val="00DE65FA"/>
    <w:rsid w:val="00DE67FD"/>
    <w:rsid w:val="00DE6A9C"/>
    <w:rsid w:val="00DE70FB"/>
    <w:rsid w:val="00DE754B"/>
    <w:rsid w:val="00DE7BF4"/>
    <w:rsid w:val="00DF092A"/>
    <w:rsid w:val="00DF110D"/>
    <w:rsid w:val="00DF1F99"/>
    <w:rsid w:val="00DF2286"/>
    <w:rsid w:val="00DF23FC"/>
    <w:rsid w:val="00DF2935"/>
    <w:rsid w:val="00DF2E97"/>
    <w:rsid w:val="00DF321C"/>
    <w:rsid w:val="00DF331B"/>
    <w:rsid w:val="00DF3497"/>
    <w:rsid w:val="00DF350A"/>
    <w:rsid w:val="00DF3778"/>
    <w:rsid w:val="00DF4416"/>
    <w:rsid w:val="00DF4621"/>
    <w:rsid w:val="00DF466B"/>
    <w:rsid w:val="00DF482B"/>
    <w:rsid w:val="00DF5C2C"/>
    <w:rsid w:val="00DF653B"/>
    <w:rsid w:val="00DF67DB"/>
    <w:rsid w:val="00DF696E"/>
    <w:rsid w:val="00DF6A15"/>
    <w:rsid w:val="00DF71FC"/>
    <w:rsid w:val="00DF7D64"/>
    <w:rsid w:val="00E0007D"/>
    <w:rsid w:val="00E000DB"/>
    <w:rsid w:val="00E004A1"/>
    <w:rsid w:val="00E00682"/>
    <w:rsid w:val="00E01088"/>
    <w:rsid w:val="00E012D4"/>
    <w:rsid w:val="00E015D6"/>
    <w:rsid w:val="00E0164E"/>
    <w:rsid w:val="00E01EF8"/>
    <w:rsid w:val="00E02276"/>
    <w:rsid w:val="00E02758"/>
    <w:rsid w:val="00E02976"/>
    <w:rsid w:val="00E029E8"/>
    <w:rsid w:val="00E02C72"/>
    <w:rsid w:val="00E0354A"/>
    <w:rsid w:val="00E0367B"/>
    <w:rsid w:val="00E03AF5"/>
    <w:rsid w:val="00E049F6"/>
    <w:rsid w:val="00E04BAA"/>
    <w:rsid w:val="00E04F84"/>
    <w:rsid w:val="00E05B1F"/>
    <w:rsid w:val="00E05C4B"/>
    <w:rsid w:val="00E06D1E"/>
    <w:rsid w:val="00E07920"/>
    <w:rsid w:val="00E07D97"/>
    <w:rsid w:val="00E10539"/>
    <w:rsid w:val="00E10871"/>
    <w:rsid w:val="00E108A9"/>
    <w:rsid w:val="00E11FDF"/>
    <w:rsid w:val="00E130F7"/>
    <w:rsid w:val="00E132E8"/>
    <w:rsid w:val="00E1357A"/>
    <w:rsid w:val="00E142EE"/>
    <w:rsid w:val="00E14F41"/>
    <w:rsid w:val="00E157F6"/>
    <w:rsid w:val="00E15809"/>
    <w:rsid w:val="00E15C5F"/>
    <w:rsid w:val="00E15E18"/>
    <w:rsid w:val="00E16209"/>
    <w:rsid w:val="00E16C27"/>
    <w:rsid w:val="00E16E41"/>
    <w:rsid w:val="00E17106"/>
    <w:rsid w:val="00E1756F"/>
    <w:rsid w:val="00E17E50"/>
    <w:rsid w:val="00E201BE"/>
    <w:rsid w:val="00E201D3"/>
    <w:rsid w:val="00E20414"/>
    <w:rsid w:val="00E20D4D"/>
    <w:rsid w:val="00E21004"/>
    <w:rsid w:val="00E21F71"/>
    <w:rsid w:val="00E221AF"/>
    <w:rsid w:val="00E2222C"/>
    <w:rsid w:val="00E2251E"/>
    <w:rsid w:val="00E22861"/>
    <w:rsid w:val="00E23554"/>
    <w:rsid w:val="00E2361A"/>
    <w:rsid w:val="00E2430A"/>
    <w:rsid w:val="00E24551"/>
    <w:rsid w:val="00E24BED"/>
    <w:rsid w:val="00E24E8D"/>
    <w:rsid w:val="00E24EA8"/>
    <w:rsid w:val="00E25035"/>
    <w:rsid w:val="00E25126"/>
    <w:rsid w:val="00E2538D"/>
    <w:rsid w:val="00E253D5"/>
    <w:rsid w:val="00E25AD1"/>
    <w:rsid w:val="00E260B0"/>
    <w:rsid w:val="00E26AAE"/>
    <w:rsid w:val="00E26B7B"/>
    <w:rsid w:val="00E27073"/>
    <w:rsid w:val="00E2719E"/>
    <w:rsid w:val="00E2787B"/>
    <w:rsid w:val="00E278AF"/>
    <w:rsid w:val="00E30581"/>
    <w:rsid w:val="00E30E9D"/>
    <w:rsid w:val="00E31194"/>
    <w:rsid w:val="00E312CC"/>
    <w:rsid w:val="00E31322"/>
    <w:rsid w:val="00E31EF5"/>
    <w:rsid w:val="00E321EA"/>
    <w:rsid w:val="00E335CA"/>
    <w:rsid w:val="00E33B23"/>
    <w:rsid w:val="00E345B1"/>
    <w:rsid w:val="00E35B34"/>
    <w:rsid w:val="00E36A0B"/>
    <w:rsid w:val="00E36D4E"/>
    <w:rsid w:val="00E37635"/>
    <w:rsid w:val="00E37E77"/>
    <w:rsid w:val="00E40498"/>
    <w:rsid w:val="00E41B87"/>
    <w:rsid w:val="00E42021"/>
    <w:rsid w:val="00E42118"/>
    <w:rsid w:val="00E42326"/>
    <w:rsid w:val="00E4244A"/>
    <w:rsid w:val="00E424A6"/>
    <w:rsid w:val="00E425A2"/>
    <w:rsid w:val="00E42B7E"/>
    <w:rsid w:val="00E436E2"/>
    <w:rsid w:val="00E439EC"/>
    <w:rsid w:val="00E43F94"/>
    <w:rsid w:val="00E444D1"/>
    <w:rsid w:val="00E445C1"/>
    <w:rsid w:val="00E44A55"/>
    <w:rsid w:val="00E450A4"/>
    <w:rsid w:val="00E45CC3"/>
    <w:rsid w:val="00E45FD0"/>
    <w:rsid w:val="00E465F7"/>
    <w:rsid w:val="00E46696"/>
    <w:rsid w:val="00E466DA"/>
    <w:rsid w:val="00E46CEB"/>
    <w:rsid w:val="00E470AB"/>
    <w:rsid w:val="00E47820"/>
    <w:rsid w:val="00E47E2A"/>
    <w:rsid w:val="00E47F47"/>
    <w:rsid w:val="00E50508"/>
    <w:rsid w:val="00E5052E"/>
    <w:rsid w:val="00E5057A"/>
    <w:rsid w:val="00E505D1"/>
    <w:rsid w:val="00E506AF"/>
    <w:rsid w:val="00E50BE3"/>
    <w:rsid w:val="00E50F4D"/>
    <w:rsid w:val="00E513EF"/>
    <w:rsid w:val="00E515E0"/>
    <w:rsid w:val="00E518EF"/>
    <w:rsid w:val="00E52718"/>
    <w:rsid w:val="00E530DC"/>
    <w:rsid w:val="00E533F7"/>
    <w:rsid w:val="00E53B06"/>
    <w:rsid w:val="00E53BC7"/>
    <w:rsid w:val="00E53E9D"/>
    <w:rsid w:val="00E54272"/>
    <w:rsid w:val="00E54603"/>
    <w:rsid w:val="00E549C5"/>
    <w:rsid w:val="00E54C79"/>
    <w:rsid w:val="00E550B9"/>
    <w:rsid w:val="00E550D8"/>
    <w:rsid w:val="00E55882"/>
    <w:rsid w:val="00E559A7"/>
    <w:rsid w:val="00E57786"/>
    <w:rsid w:val="00E606A1"/>
    <w:rsid w:val="00E61363"/>
    <w:rsid w:val="00E618F8"/>
    <w:rsid w:val="00E61FBB"/>
    <w:rsid w:val="00E62112"/>
    <w:rsid w:val="00E63345"/>
    <w:rsid w:val="00E63414"/>
    <w:rsid w:val="00E64036"/>
    <w:rsid w:val="00E644DB"/>
    <w:rsid w:val="00E64A8F"/>
    <w:rsid w:val="00E65252"/>
    <w:rsid w:val="00E65628"/>
    <w:rsid w:val="00E65F8B"/>
    <w:rsid w:val="00E66D9B"/>
    <w:rsid w:val="00E672F6"/>
    <w:rsid w:val="00E67386"/>
    <w:rsid w:val="00E6789F"/>
    <w:rsid w:val="00E70A5F"/>
    <w:rsid w:val="00E71667"/>
    <w:rsid w:val="00E71B36"/>
    <w:rsid w:val="00E71BFD"/>
    <w:rsid w:val="00E726A2"/>
    <w:rsid w:val="00E7298A"/>
    <w:rsid w:val="00E72B7F"/>
    <w:rsid w:val="00E74140"/>
    <w:rsid w:val="00E745FB"/>
    <w:rsid w:val="00E751CF"/>
    <w:rsid w:val="00E75684"/>
    <w:rsid w:val="00E75732"/>
    <w:rsid w:val="00E75790"/>
    <w:rsid w:val="00E75B5A"/>
    <w:rsid w:val="00E76619"/>
    <w:rsid w:val="00E77C8F"/>
    <w:rsid w:val="00E8028C"/>
    <w:rsid w:val="00E802B7"/>
    <w:rsid w:val="00E80A4F"/>
    <w:rsid w:val="00E8149E"/>
    <w:rsid w:val="00E82149"/>
    <w:rsid w:val="00E83CE3"/>
    <w:rsid w:val="00E84331"/>
    <w:rsid w:val="00E845D4"/>
    <w:rsid w:val="00E84703"/>
    <w:rsid w:val="00E847BC"/>
    <w:rsid w:val="00E849C1"/>
    <w:rsid w:val="00E84CEC"/>
    <w:rsid w:val="00E84D34"/>
    <w:rsid w:val="00E8511D"/>
    <w:rsid w:val="00E85CA9"/>
    <w:rsid w:val="00E85CC7"/>
    <w:rsid w:val="00E85F89"/>
    <w:rsid w:val="00E864F9"/>
    <w:rsid w:val="00E87076"/>
    <w:rsid w:val="00E878F5"/>
    <w:rsid w:val="00E87A75"/>
    <w:rsid w:val="00E90290"/>
    <w:rsid w:val="00E9066C"/>
    <w:rsid w:val="00E90891"/>
    <w:rsid w:val="00E90A0F"/>
    <w:rsid w:val="00E90ADF"/>
    <w:rsid w:val="00E90D78"/>
    <w:rsid w:val="00E912EA"/>
    <w:rsid w:val="00E91CD3"/>
    <w:rsid w:val="00E91F92"/>
    <w:rsid w:val="00E9205C"/>
    <w:rsid w:val="00E929EA"/>
    <w:rsid w:val="00E930AB"/>
    <w:rsid w:val="00E936B3"/>
    <w:rsid w:val="00E94153"/>
    <w:rsid w:val="00E941E1"/>
    <w:rsid w:val="00E94671"/>
    <w:rsid w:val="00E94E40"/>
    <w:rsid w:val="00E94F56"/>
    <w:rsid w:val="00E9501F"/>
    <w:rsid w:val="00E951ED"/>
    <w:rsid w:val="00E9525E"/>
    <w:rsid w:val="00E952DC"/>
    <w:rsid w:val="00E9588F"/>
    <w:rsid w:val="00E95ACD"/>
    <w:rsid w:val="00E95C48"/>
    <w:rsid w:val="00E9649C"/>
    <w:rsid w:val="00E970F2"/>
    <w:rsid w:val="00E9711E"/>
    <w:rsid w:val="00E9749D"/>
    <w:rsid w:val="00E97C78"/>
    <w:rsid w:val="00EA03C9"/>
    <w:rsid w:val="00EA15F8"/>
    <w:rsid w:val="00EA1A2C"/>
    <w:rsid w:val="00EA1B0F"/>
    <w:rsid w:val="00EA1BA7"/>
    <w:rsid w:val="00EA2497"/>
    <w:rsid w:val="00EA2794"/>
    <w:rsid w:val="00EA36AB"/>
    <w:rsid w:val="00EA3A05"/>
    <w:rsid w:val="00EA55E4"/>
    <w:rsid w:val="00EA5DA1"/>
    <w:rsid w:val="00EA5EC6"/>
    <w:rsid w:val="00EA62E3"/>
    <w:rsid w:val="00EA670C"/>
    <w:rsid w:val="00EA6DAD"/>
    <w:rsid w:val="00EA7ACC"/>
    <w:rsid w:val="00EA7EDC"/>
    <w:rsid w:val="00EB08D1"/>
    <w:rsid w:val="00EB08D7"/>
    <w:rsid w:val="00EB1180"/>
    <w:rsid w:val="00EB13AD"/>
    <w:rsid w:val="00EB1621"/>
    <w:rsid w:val="00EB1A12"/>
    <w:rsid w:val="00EB1D77"/>
    <w:rsid w:val="00EB2106"/>
    <w:rsid w:val="00EB22DA"/>
    <w:rsid w:val="00EB23DE"/>
    <w:rsid w:val="00EB2BCF"/>
    <w:rsid w:val="00EB2F4F"/>
    <w:rsid w:val="00EB30AF"/>
    <w:rsid w:val="00EB3A08"/>
    <w:rsid w:val="00EB3ED1"/>
    <w:rsid w:val="00EB42EC"/>
    <w:rsid w:val="00EB49CF"/>
    <w:rsid w:val="00EB5927"/>
    <w:rsid w:val="00EB5B63"/>
    <w:rsid w:val="00EB61AC"/>
    <w:rsid w:val="00EB771E"/>
    <w:rsid w:val="00EB7773"/>
    <w:rsid w:val="00EC145C"/>
    <w:rsid w:val="00EC1779"/>
    <w:rsid w:val="00EC1AD4"/>
    <w:rsid w:val="00EC1DF1"/>
    <w:rsid w:val="00EC1FA5"/>
    <w:rsid w:val="00EC21D8"/>
    <w:rsid w:val="00EC2267"/>
    <w:rsid w:val="00EC2301"/>
    <w:rsid w:val="00EC2E3D"/>
    <w:rsid w:val="00EC37C7"/>
    <w:rsid w:val="00EC42E9"/>
    <w:rsid w:val="00EC50DE"/>
    <w:rsid w:val="00EC5CDD"/>
    <w:rsid w:val="00EC5DA8"/>
    <w:rsid w:val="00EC5FED"/>
    <w:rsid w:val="00EC6B44"/>
    <w:rsid w:val="00EC703D"/>
    <w:rsid w:val="00EC738B"/>
    <w:rsid w:val="00EC799E"/>
    <w:rsid w:val="00EC7AEB"/>
    <w:rsid w:val="00ED0CBC"/>
    <w:rsid w:val="00ED0F34"/>
    <w:rsid w:val="00ED147B"/>
    <w:rsid w:val="00ED1488"/>
    <w:rsid w:val="00ED151F"/>
    <w:rsid w:val="00ED1977"/>
    <w:rsid w:val="00ED1D1E"/>
    <w:rsid w:val="00ED1ED4"/>
    <w:rsid w:val="00ED2495"/>
    <w:rsid w:val="00ED2863"/>
    <w:rsid w:val="00ED3268"/>
    <w:rsid w:val="00ED3FFE"/>
    <w:rsid w:val="00ED42CC"/>
    <w:rsid w:val="00ED4A5A"/>
    <w:rsid w:val="00ED4DA1"/>
    <w:rsid w:val="00ED52D8"/>
    <w:rsid w:val="00ED557E"/>
    <w:rsid w:val="00ED58A3"/>
    <w:rsid w:val="00ED595E"/>
    <w:rsid w:val="00ED5983"/>
    <w:rsid w:val="00ED5E8D"/>
    <w:rsid w:val="00ED6090"/>
    <w:rsid w:val="00ED64D2"/>
    <w:rsid w:val="00ED64EB"/>
    <w:rsid w:val="00ED72D7"/>
    <w:rsid w:val="00ED72F3"/>
    <w:rsid w:val="00ED759B"/>
    <w:rsid w:val="00ED7CE1"/>
    <w:rsid w:val="00ED7DF0"/>
    <w:rsid w:val="00ED7FB4"/>
    <w:rsid w:val="00EE0FC4"/>
    <w:rsid w:val="00EE12D8"/>
    <w:rsid w:val="00EE17F2"/>
    <w:rsid w:val="00EE1A4E"/>
    <w:rsid w:val="00EE1B97"/>
    <w:rsid w:val="00EE21E2"/>
    <w:rsid w:val="00EE232B"/>
    <w:rsid w:val="00EE2371"/>
    <w:rsid w:val="00EE2A9F"/>
    <w:rsid w:val="00EE3302"/>
    <w:rsid w:val="00EE3C1B"/>
    <w:rsid w:val="00EE4B24"/>
    <w:rsid w:val="00EE5043"/>
    <w:rsid w:val="00EE532D"/>
    <w:rsid w:val="00EE54FD"/>
    <w:rsid w:val="00EE57E7"/>
    <w:rsid w:val="00EE6364"/>
    <w:rsid w:val="00EE68BB"/>
    <w:rsid w:val="00EE6978"/>
    <w:rsid w:val="00EE6B41"/>
    <w:rsid w:val="00EE753D"/>
    <w:rsid w:val="00EE772B"/>
    <w:rsid w:val="00EE79A7"/>
    <w:rsid w:val="00EF04CA"/>
    <w:rsid w:val="00EF0C52"/>
    <w:rsid w:val="00EF182D"/>
    <w:rsid w:val="00EF1C83"/>
    <w:rsid w:val="00EF21AF"/>
    <w:rsid w:val="00EF27FC"/>
    <w:rsid w:val="00EF2AE8"/>
    <w:rsid w:val="00EF2E10"/>
    <w:rsid w:val="00EF3C9C"/>
    <w:rsid w:val="00EF415E"/>
    <w:rsid w:val="00EF4625"/>
    <w:rsid w:val="00EF4765"/>
    <w:rsid w:val="00EF4C44"/>
    <w:rsid w:val="00EF4D1A"/>
    <w:rsid w:val="00EF501F"/>
    <w:rsid w:val="00EF5235"/>
    <w:rsid w:val="00EF56A4"/>
    <w:rsid w:val="00EF6F7E"/>
    <w:rsid w:val="00EF7CF0"/>
    <w:rsid w:val="00EF7E88"/>
    <w:rsid w:val="00F00165"/>
    <w:rsid w:val="00F0087E"/>
    <w:rsid w:val="00F01684"/>
    <w:rsid w:val="00F01790"/>
    <w:rsid w:val="00F021C6"/>
    <w:rsid w:val="00F02803"/>
    <w:rsid w:val="00F03225"/>
    <w:rsid w:val="00F0326D"/>
    <w:rsid w:val="00F03992"/>
    <w:rsid w:val="00F04C62"/>
    <w:rsid w:val="00F05179"/>
    <w:rsid w:val="00F051CB"/>
    <w:rsid w:val="00F0522D"/>
    <w:rsid w:val="00F0533A"/>
    <w:rsid w:val="00F05B94"/>
    <w:rsid w:val="00F05DFD"/>
    <w:rsid w:val="00F06BCD"/>
    <w:rsid w:val="00F06CB0"/>
    <w:rsid w:val="00F0711D"/>
    <w:rsid w:val="00F076AB"/>
    <w:rsid w:val="00F101DC"/>
    <w:rsid w:val="00F1030D"/>
    <w:rsid w:val="00F10504"/>
    <w:rsid w:val="00F105E9"/>
    <w:rsid w:val="00F10681"/>
    <w:rsid w:val="00F106FF"/>
    <w:rsid w:val="00F108C2"/>
    <w:rsid w:val="00F108FB"/>
    <w:rsid w:val="00F10C6C"/>
    <w:rsid w:val="00F117F9"/>
    <w:rsid w:val="00F11F32"/>
    <w:rsid w:val="00F11F54"/>
    <w:rsid w:val="00F11FB5"/>
    <w:rsid w:val="00F11FD6"/>
    <w:rsid w:val="00F12FEA"/>
    <w:rsid w:val="00F13102"/>
    <w:rsid w:val="00F142C7"/>
    <w:rsid w:val="00F144FD"/>
    <w:rsid w:val="00F14B3E"/>
    <w:rsid w:val="00F15946"/>
    <w:rsid w:val="00F1664C"/>
    <w:rsid w:val="00F1685D"/>
    <w:rsid w:val="00F16A07"/>
    <w:rsid w:val="00F16BD0"/>
    <w:rsid w:val="00F16D8C"/>
    <w:rsid w:val="00F16E1E"/>
    <w:rsid w:val="00F171C5"/>
    <w:rsid w:val="00F17887"/>
    <w:rsid w:val="00F17B66"/>
    <w:rsid w:val="00F2005E"/>
    <w:rsid w:val="00F20395"/>
    <w:rsid w:val="00F20496"/>
    <w:rsid w:val="00F204FF"/>
    <w:rsid w:val="00F20556"/>
    <w:rsid w:val="00F20BEB"/>
    <w:rsid w:val="00F20CB3"/>
    <w:rsid w:val="00F216AE"/>
    <w:rsid w:val="00F22002"/>
    <w:rsid w:val="00F22036"/>
    <w:rsid w:val="00F2209B"/>
    <w:rsid w:val="00F22704"/>
    <w:rsid w:val="00F2289F"/>
    <w:rsid w:val="00F229C3"/>
    <w:rsid w:val="00F22E37"/>
    <w:rsid w:val="00F23217"/>
    <w:rsid w:val="00F24BB8"/>
    <w:rsid w:val="00F24E58"/>
    <w:rsid w:val="00F25FAB"/>
    <w:rsid w:val="00F261F6"/>
    <w:rsid w:val="00F269CC"/>
    <w:rsid w:val="00F2704B"/>
    <w:rsid w:val="00F27CF3"/>
    <w:rsid w:val="00F30189"/>
    <w:rsid w:val="00F31999"/>
    <w:rsid w:val="00F32295"/>
    <w:rsid w:val="00F32696"/>
    <w:rsid w:val="00F32898"/>
    <w:rsid w:val="00F33698"/>
    <w:rsid w:val="00F33F9E"/>
    <w:rsid w:val="00F344A8"/>
    <w:rsid w:val="00F344B4"/>
    <w:rsid w:val="00F34D17"/>
    <w:rsid w:val="00F3547B"/>
    <w:rsid w:val="00F35832"/>
    <w:rsid w:val="00F36110"/>
    <w:rsid w:val="00F36B0C"/>
    <w:rsid w:val="00F37687"/>
    <w:rsid w:val="00F376CC"/>
    <w:rsid w:val="00F37798"/>
    <w:rsid w:val="00F40F7C"/>
    <w:rsid w:val="00F41DFB"/>
    <w:rsid w:val="00F41E75"/>
    <w:rsid w:val="00F4241B"/>
    <w:rsid w:val="00F42451"/>
    <w:rsid w:val="00F42568"/>
    <w:rsid w:val="00F42C87"/>
    <w:rsid w:val="00F43C2A"/>
    <w:rsid w:val="00F441C8"/>
    <w:rsid w:val="00F445F1"/>
    <w:rsid w:val="00F44E5B"/>
    <w:rsid w:val="00F45617"/>
    <w:rsid w:val="00F4611C"/>
    <w:rsid w:val="00F46780"/>
    <w:rsid w:val="00F46F19"/>
    <w:rsid w:val="00F4731B"/>
    <w:rsid w:val="00F479FA"/>
    <w:rsid w:val="00F5008A"/>
    <w:rsid w:val="00F50322"/>
    <w:rsid w:val="00F50CE0"/>
    <w:rsid w:val="00F52243"/>
    <w:rsid w:val="00F52B39"/>
    <w:rsid w:val="00F53BCE"/>
    <w:rsid w:val="00F553BD"/>
    <w:rsid w:val="00F553D4"/>
    <w:rsid w:val="00F5571F"/>
    <w:rsid w:val="00F55788"/>
    <w:rsid w:val="00F55AD3"/>
    <w:rsid w:val="00F55B13"/>
    <w:rsid w:val="00F55C09"/>
    <w:rsid w:val="00F55F29"/>
    <w:rsid w:val="00F5606B"/>
    <w:rsid w:val="00F56AFA"/>
    <w:rsid w:val="00F56CE5"/>
    <w:rsid w:val="00F56D5B"/>
    <w:rsid w:val="00F57913"/>
    <w:rsid w:val="00F60082"/>
    <w:rsid w:val="00F61228"/>
    <w:rsid w:val="00F61A02"/>
    <w:rsid w:val="00F61F2D"/>
    <w:rsid w:val="00F62034"/>
    <w:rsid w:val="00F621E7"/>
    <w:rsid w:val="00F6252F"/>
    <w:rsid w:val="00F6324A"/>
    <w:rsid w:val="00F63477"/>
    <w:rsid w:val="00F63F99"/>
    <w:rsid w:val="00F65008"/>
    <w:rsid w:val="00F651F8"/>
    <w:rsid w:val="00F65C06"/>
    <w:rsid w:val="00F65C1B"/>
    <w:rsid w:val="00F65CBB"/>
    <w:rsid w:val="00F65DD5"/>
    <w:rsid w:val="00F65E3D"/>
    <w:rsid w:val="00F66182"/>
    <w:rsid w:val="00F663D0"/>
    <w:rsid w:val="00F66B04"/>
    <w:rsid w:val="00F67BA4"/>
    <w:rsid w:val="00F67FA6"/>
    <w:rsid w:val="00F67FE4"/>
    <w:rsid w:val="00F70270"/>
    <w:rsid w:val="00F70CD0"/>
    <w:rsid w:val="00F7159F"/>
    <w:rsid w:val="00F7165E"/>
    <w:rsid w:val="00F72386"/>
    <w:rsid w:val="00F737E3"/>
    <w:rsid w:val="00F73A19"/>
    <w:rsid w:val="00F74326"/>
    <w:rsid w:val="00F747A8"/>
    <w:rsid w:val="00F747FA"/>
    <w:rsid w:val="00F74B52"/>
    <w:rsid w:val="00F74C36"/>
    <w:rsid w:val="00F74F79"/>
    <w:rsid w:val="00F7563C"/>
    <w:rsid w:val="00F75BD6"/>
    <w:rsid w:val="00F769F1"/>
    <w:rsid w:val="00F775E6"/>
    <w:rsid w:val="00F77F04"/>
    <w:rsid w:val="00F80004"/>
    <w:rsid w:val="00F80E27"/>
    <w:rsid w:val="00F81374"/>
    <w:rsid w:val="00F816AE"/>
    <w:rsid w:val="00F81977"/>
    <w:rsid w:val="00F8225C"/>
    <w:rsid w:val="00F827F1"/>
    <w:rsid w:val="00F82E19"/>
    <w:rsid w:val="00F8307E"/>
    <w:rsid w:val="00F83321"/>
    <w:rsid w:val="00F833ED"/>
    <w:rsid w:val="00F83493"/>
    <w:rsid w:val="00F839B3"/>
    <w:rsid w:val="00F83CF3"/>
    <w:rsid w:val="00F840C4"/>
    <w:rsid w:val="00F84416"/>
    <w:rsid w:val="00F84970"/>
    <w:rsid w:val="00F84EAB"/>
    <w:rsid w:val="00F8500B"/>
    <w:rsid w:val="00F85A2B"/>
    <w:rsid w:val="00F8632F"/>
    <w:rsid w:val="00F8757D"/>
    <w:rsid w:val="00F87AE7"/>
    <w:rsid w:val="00F907AE"/>
    <w:rsid w:val="00F90BFD"/>
    <w:rsid w:val="00F912D8"/>
    <w:rsid w:val="00F91D30"/>
    <w:rsid w:val="00F92355"/>
    <w:rsid w:val="00F93512"/>
    <w:rsid w:val="00F942CA"/>
    <w:rsid w:val="00F94647"/>
    <w:rsid w:val="00F94DA1"/>
    <w:rsid w:val="00F95053"/>
    <w:rsid w:val="00F95684"/>
    <w:rsid w:val="00F95A6B"/>
    <w:rsid w:val="00F95B06"/>
    <w:rsid w:val="00F96D04"/>
    <w:rsid w:val="00F97153"/>
    <w:rsid w:val="00FA009B"/>
    <w:rsid w:val="00FA076B"/>
    <w:rsid w:val="00FA07B8"/>
    <w:rsid w:val="00FA0B4A"/>
    <w:rsid w:val="00FA2E1D"/>
    <w:rsid w:val="00FA3923"/>
    <w:rsid w:val="00FA3988"/>
    <w:rsid w:val="00FA3B65"/>
    <w:rsid w:val="00FA3DD5"/>
    <w:rsid w:val="00FA3E56"/>
    <w:rsid w:val="00FA3E82"/>
    <w:rsid w:val="00FA4195"/>
    <w:rsid w:val="00FA5007"/>
    <w:rsid w:val="00FA50AD"/>
    <w:rsid w:val="00FA5A64"/>
    <w:rsid w:val="00FA5D28"/>
    <w:rsid w:val="00FA6CC6"/>
    <w:rsid w:val="00FA6F7E"/>
    <w:rsid w:val="00FA76B0"/>
    <w:rsid w:val="00FA79D5"/>
    <w:rsid w:val="00FB0054"/>
    <w:rsid w:val="00FB0E35"/>
    <w:rsid w:val="00FB10F0"/>
    <w:rsid w:val="00FB1150"/>
    <w:rsid w:val="00FB1C3B"/>
    <w:rsid w:val="00FB2299"/>
    <w:rsid w:val="00FB2506"/>
    <w:rsid w:val="00FB2E95"/>
    <w:rsid w:val="00FB389D"/>
    <w:rsid w:val="00FB3990"/>
    <w:rsid w:val="00FB3AA7"/>
    <w:rsid w:val="00FB3C6A"/>
    <w:rsid w:val="00FB3D45"/>
    <w:rsid w:val="00FB428A"/>
    <w:rsid w:val="00FB44DC"/>
    <w:rsid w:val="00FB480F"/>
    <w:rsid w:val="00FB527A"/>
    <w:rsid w:val="00FB53FF"/>
    <w:rsid w:val="00FB5705"/>
    <w:rsid w:val="00FB5E99"/>
    <w:rsid w:val="00FB6164"/>
    <w:rsid w:val="00FB61DD"/>
    <w:rsid w:val="00FB6541"/>
    <w:rsid w:val="00FB6823"/>
    <w:rsid w:val="00FB6AE0"/>
    <w:rsid w:val="00FB7130"/>
    <w:rsid w:val="00FB7501"/>
    <w:rsid w:val="00FB7606"/>
    <w:rsid w:val="00FB799C"/>
    <w:rsid w:val="00FB7CA1"/>
    <w:rsid w:val="00FC055C"/>
    <w:rsid w:val="00FC0A35"/>
    <w:rsid w:val="00FC1BFB"/>
    <w:rsid w:val="00FC2B03"/>
    <w:rsid w:val="00FC2D8D"/>
    <w:rsid w:val="00FC3BA2"/>
    <w:rsid w:val="00FC45E0"/>
    <w:rsid w:val="00FC4F31"/>
    <w:rsid w:val="00FC53CB"/>
    <w:rsid w:val="00FC5555"/>
    <w:rsid w:val="00FC5824"/>
    <w:rsid w:val="00FC6D89"/>
    <w:rsid w:val="00FC6DA5"/>
    <w:rsid w:val="00FC70CC"/>
    <w:rsid w:val="00FC7EFE"/>
    <w:rsid w:val="00FD1AE3"/>
    <w:rsid w:val="00FD2064"/>
    <w:rsid w:val="00FD2E56"/>
    <w:rsid w:val="00FD3099"/>
    <w:rsid w:val="00FD3AFF"/>
    <w:rsid w:val="00FD3C71"/>
    <w:rsid w:val="00FD3D61"/>
    <w:rsid w:val="00FD43E4"/>
    <w:rsid w:val="00FD5CE9"/>
    <w:rsid w:val="00FD666C"/>
    <w:rsid w:val="00FD69AB"/>
    <w:rsid w:val="00FD6A00"/>
    <w:rsid w:val="00FD72D5"/>
    <w:rsid w:val="00FD7772"/>
    <w:rsid w:val="00FD7AD1"/>
    <w:rsid w:val="00FD7AF5"/>
    <w:rsid w:val="00FD7CCF"/>
    <w:rsid w:val="00FE03AE"/>
    <w:rsid w:val="00FE0F55"/>
    <w:rsid w:val="00FE1038"/>
    <w:rsid w:val="00FE19E4"/>
    <w:rsid w:val="00FE2363"/>
    <w:rsid w:val="00FE25A0"/>
    <w:rsid w:val="00FE25DB"/>
    <w:rsid w:val="00FE2C0D"/>
    <w:rsid w:val="00FE2C13"/>
    <w:rsid w:val="00FE2DD8"/>
    <w:rsid w:val="00FE3469"/>
    <w:rsid w:val="00FE3C98"/>
    <w:rsid w:val="00FE468B"/>
    <w:rsid w:val="00FE47F2"/>
    <w:rsid w:val="00FE4AB8"/>
    <w:rsid w:val="00FE5B89"/>
    <w:rsid w:val="00FE5CAD"/>
    <w:rsid w:val="00FE75B9"/>
    <w:rsid w:val="00FE788D"/>
    <w:rsid w:val="00FE7E3E"/>
    <w:rsid w:val="00FE7FE9"/>
    <w:rsid w:val="00FF0F92"/>
    <w:rsid w:val="00FF11B6"/>
    <w:rsid w:val="00FF159E"/>
    <w:rsid w:val="00FF16C2"/>
    <w:rsid w:val="00FF18F5"/>
    <w:rsid w:val="00FF1CCA"/>
    <w:rsid w:val="00FF2045"/>
    <w:rsid w:val="00FF291E"/>
    <w:rsid w:val="00FF32B7"/>
    <w:rsid w:val="00FF3D03"/>
    <w:rsid w:val="00FF4B95"/>
    <w:rsid w:val="00FF5172"/>
    <w:rsid w:val="00FF525C"/>
    <w:rsid w:val="00FF547D"/>
    <w:rsid w:val="00FF60D1"/>
    <w:rsid w:val="00FF6334"/>
    <w:rsid w:val="00FF6469"/>
    <w:rsid w:val="00FF64C2"/>
    <w:rsid w:val="00FF6526"/>
    <w:rsid w:val="00FF65D0"/>
    <w:rsid w:val="00FF6629"/>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1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B4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81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F04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 Права"/>
    <w:basedOn w:val="a"/>
    <w:qFormat/>
    <w:rsid w:val="00DA05DF"/>
    <w:pPr>
      <w:spacing w:after="0" w:line="240" w:lineRule="auto"/>
      <w:jc w:val="both"/>
    </w:pPr>
    <w:rPr>
      <w:rFonts w:ascii="Bookman Old Style" w:hAnsi="Bookman Old Style"/>
      <w:sz w:val="24"/>
    </w:rPr>
  </w:style>
  <w:style w:type="character" w:styleId="a4">
    <w:name w:val="Hyperlink"/>
    <w:basedOn w:val="a0"/>
    <w:uiPriority w:val="99"/>
    <w:unhideWhenUsed/>
    <w:rsid w:val="009636DA"/>
    <w:rPr>
      <w:color w:val="0000FF" w:themeColor="hyperlink"/>
      <w:u w:val="single"/>
    </w:rPr>
  </w:style>
  <w:style w:type="paragraph" w:customStyle="1" w:styleId="ConsPlusNormal">
    <w:name w:val="ConsPlusNormal"/>
    <w:rsid w:val="004734B1"/>
    <w:pPr>
      <w:widowControl w:val="0"/>
      <w:autoSpaceDE w:val="0"/>
      <w:autoSpaceDN w:val="0"/>
      <w:spacing w:after="0" w:line="240" w:lineRule="auto"/>
    </w:pPr>
    <w:rPr>
      <w:rFonts w:ascii="Calibri" w:eastAsia="Times New Roman" w:hAnsi="Calibri" w:cs="Calibri"/>
      <w:szCs w:val="20"/>
    </w:rPr>
  </w:style>
  <w:style w:type="paragraph" w:styleId="a5">
    <w:name w:val="header"/>
    <w:basedOn w:val="a"/>
    <w:link w:val="a6"/>
    <w:uiPriority w:val="99"/>
    <w:unhideWhenUsed/>
    <w:rsid w:val="0051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5BA"/>
  </w:style>
  <w:style w:type="paragraph" w:styleId="a7">
    <w:name w:val="footer"/>
    <w:basedOn w:val="a"/>
    <w:link w:val="a8"/>
    <w:uiPriority w:val="99"/>
    <w:unhideWhenUsed/>
    <w:rsid w:val="0051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5BA"/>
  </w:style>
  <w:style w:type="character" w:styleId="a9">
    <w:name w:val="annotation reference"/>
    <w:basedOn w:val="a0"/>
    <w:uiPriority w:val="99"/>
    <w:semiHidden/>
    <w:unhideWhenUsed/>
    <w:rsid w:val="004F7D99"/>
    <w:rPr>
      <w:sz w:val="16"/>
      <w:szCs w:val="16"/>
    </w:rPr>
  </w:style>
  <w:style w:type="paragraph" w:styleId="aa">
    <w:name w:val="annotation text"/>
    <w:basedOn w:val="a"/>
    <w:link w:val="ab"/>
    <w:uiPriority w:val="99"/>
    <w:semiHidden/>
    <w:unhideWhenUsed/>
    <w:rsid w:val="004F7D99"/>
    <w:pPr>
      <w:spacing w:line="240" w:lineRule="auto"/>
    </w:pPr>
    <w:rPr>
      <w:sz w:val="20"/>
      <w:szCs w:val="20"/>
    </w:rPr>
  </w:style>
  <w:style w:type="character" w:customStyle="1" w:styleId="ab">
    <w:name w:val="Текст примечания Знак"/>
    <w:basedOn w:val="a0"/>
    <w:link w:val="aa"/>
    <w:uiPriority w:val="99"/>
    <w:semiHidden/>
    <w:rsid w:val="004F7D99"/>
    <w:rPr>
      <w:sz w:val="20"/>
      <w:szCs w:val="20"/>
    </w:rPr>
  </w:style>
  <w:style w:type="paragraph" w:styleId="ac">
    <w:name w:val="annotation subject"/>
    <w:basedOn w:val="aa"/>
    <w:next w:val="aa"/>
    <w:link w:val="ad"/>
    <w:uiPriority w:val="99"/>
    <w:semiHidden/>
    <w:unhideWhenUsed/>
    <w:rsid w:val="004F7D99"/>
    <w:rPr>
      <w:b/>
      <w:bCs/>
    </w:rPr>
  </w:style>
  <w:style w:type="character" w:customStyle="1" w:styleId="ad">
    <w:name w:val="Тема примечания Знак"/>
    <w:basedOn w:val="ab"/>
    <w:link w:val="ac"/>
    <w:uiPriority w:val="99"/>
    <w:semiHidden/>
    <w:rsid w:val="004F7D99"/>
    <w:rPr>
      <w:b/>
      <w:bCs/>
      <w:sz w:val="20"/>
      <w:szCs w:val="20"/>
    </w:rPr>
  </w:style>
  <w:style w:type="paragraph" w:styleId="ae">
    <w:name w:val="Balloon Text"/>
    <w:basedOn w:val="a"/>
    <w:link w:val="af"/>
    <w:uiPriority w:val="99"/>
    <w:semiHidden/>
    <w:unhideWhenUsed/>
    <w:rsid w:val="004F7D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7D99"/>
    <w:rPr>
      <w:rFonts w:ascii="Tahoma" w:hAnsi="Tahoma" w:cs="Tahoma"/>
      <w:sz w:val="16"/>
      <w:szCs w:val="16"/>
    </w:rPr>
  </w:style>
  <w:style w:type="character" w:styleId="af0">
    <w:name w:val="Strong"/>
    <w:qFormat/>
    <w:rsid w:val="00B8450D"/>
    <w:rPr>
      <w:b/>
      <w:bCs/>
    </w:rPr>
  </w:style>
  <w:style w:type="character" w:styleId="af1">
    <w:name w:val="Emphasis"/>
    <w:qFormat/>
    <w:rsid w:val="00B8450D"/>
    <w:rPr>
      <w:i/>
      <w:iCs/>
    </w:rPr>
  </w:style>
  <w:style w:type="paragraph" w:styleId="af2">
    <w:name w:val="Normal (Web)"/>
    <w:basedOn w:val="a"/>
    <w:uiPriority w:val="99"/>
    <w:rsid w:val="00B845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B8450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FontStyle12">
    <w:name w:val="Font Style12"/>
    <w:basedOn w:val="a0"/>
    <w:uiPriority w:val="99"/>
    <w:rsid w:val="00926169"/>
    <w:rPr>
      <w:rFonts w:ascii="Arial Narrow" w:hAnsi="Arial Narrow" w:cs="Arial Narrow"/>
      <w:sz w:val="18"/>
      <w:szCs w:val="18"/>
    </w:rPr>
  </w:style>
  <w:style w:type="paragraph" w:styleId="af3">
    <w:name w:val="List Paragraph"/>
    <w:basedOn w:val="a"/>
    <w:uiPriority w:val="34"/>
    <w:qFormat/>
    <w:rsid w:val="00926169"/>
    <w:pPr>
      <w:ind w:left="720"/>
      <w:contextualSpacing/>
    </w:pPr>
  </w:style>
  <w:style w:type="table" w:styleId="af4">
    <w:name w:val="Table Grid"/>
    <w:basedOn w:val="a1"/>
    <w:uiPriority w:val="59"/>
    <w:rsid w:val="0032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487071"/>
    <w:rPr>
      <w:color w:val="808080"/>
    </w:rPr>
  </w:style>
  <w:style w:type="character" w:customStyle="1" w:styleId="40">
    <w:name w:val="Заголовок 4 Знак"/>
    <w:basedOn w:val="a0"/>
    <w:link w:val="4"/>
    <w:uiPriority w:val="9"/>
    <w:rsid w:val="00A81097"/>
    <w:rPr>
      <w:rFonts w:ascii="Times New Roman" w:eastAsia="Times New Roman" w:hAnsi="Times New Roman" w:cs="Times New Roman"/>
      <w:b/>
      <w:bCs/>
      <w:sz w:val="24"/>
      <w:szCs w:val="24"/>
    </w:rPr>
  </w:style>
  <w:style w:type="paragraph" w:styleId="af6">
    <w:name w:val="No Spacing"/>
    <w:uiPriority w:val="1"/>
    <w:qFormat/>
    <w:rsid w:val="00EB23DE"/>
    <w:pPr>
      <w:spacing w:after="0" w:line="240" w:lineRule="auto"/>
    </w:pPr>
  </w:style>
  <w:style w:type="paragraph" w:styleId="af7">
    <w:name w:val="footnote text"/>
    <w:basedOn w:val="a"/>
    <w:link w:val="af8"/>
    <w:uiPriority w:val="99"/>
    <w:rsid w:val="00E9749D"/>
    <w:pPr>
      <w:widowControl w:val="0"/>
      <w:autoSpaceDE w:val="0"/>
      <w:autoSpaceDN w:val="0"/>
      <w:adjustRightInd w:val="0"/>
      <w:spacing w:after="0" w:line="240" w:lineRule="auto"/>
    </w:pPr>
    <w:rPr>
      <w:rFonts w:ascii="Times New Roman" w:eastAsia="Calibri" w:hAnsi="Times New Roman" w:cs="Times New Roman"/>
      <w:sz w:val="20"/>
      <w:szCs w:val="20"/>
      <w:lang w:val="x-none"/>
    </w:rPr>
  </w:style>
  <w:style w:type="character" w:customStyle="1" w:styleId="af8">
    <w:name w:val="Текст сноски Знак"/>
    <w:basedOn w:val="a0"/>
    <w:link w:val="af7"/>
    <w:uiPriority w:val="99"/>
    <w:rsid w:val="00E9749D"/>
    <w:rPr>
      <w:rFonts w:ascii="Times New Roman" w:eastAsia="Calibri" w:hAnsi="Times New Roman" w:cs="Times New Roman"/>
      <w:sz w:val="20"/>
      <w:szCs w:val="20"/>
      <w:lang w:val="x-none"/>
    </w:rPr>
  </w:style>
  <w:style w:type="character" w:customStyle="1" w:styleId="30">
    <w:name w:val="Заголовок 3 Знак"/>
    <w:basedOn w:val="a0"/>
    <w:link w:val="3"/>
    <w:rsid w:val="00AB46E8"/>
    <w:rPr>
      <w:rFonts w:asciiTheme="majorHAnsi" w:eastAsiaTheme="majorEastAsia" w:hAnsiTheme="majorHAnsi" w:cstheme="majorBidi"/>
      <w:color w:val="243F60" w:themeColor="accent1" w:themeShade="7F"/>
      <w:sz w:val="24"/>
      <w:szCs w:val="24"/>
    </w:rPr>
  </w:style>
  <w:style w:type="character" w:customStyle="1" w:styleId="WW8Num1z0">
    <w:name w:val="WW8Num1z0"/>
    <w:rsid w:val="00F56AFA"/>
    <w:rPr>
      <w:rFonts w:ascii="Symbol" w:hAnsi="Symbol" w:cs="Symbol" w:hint="default"/>
      <w:sz w:val="20"/>
    </w:rPr>
  </w:style>
  <w:style w:type="paragraph" w:styleId="31">
    <w:name w:val="Body Text Indent 3"/>
    <w:basedOn w:val="a"/>
    <w:link w:val="32"/>
    <w:uiPriority w:val="99"/>
    <w:unhideWhenUsed/>
    <w:rsid w:val="00215C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15CF6"/>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EB2106"/>
    <w:rPr>
      <w:rFonts w:asciiTheme="majorHAnsi" w:eastAsiaTheme="majorEastAsia" w:hAnsiTheme="majorHAnsi" w:cstheme="majorBidi"/>
      <w:color w:val="365F91" w:themeColor="accent1" w:themeShade="BF"/>
      <w:sz w:val="32"/>
      <w:szCs w:val="32"/>
    </w:rPr>
  </w:style>
  <w:style w:type="table" w:customStyle="1" w:styleId="TableGrid">
    <w:name w:val="TableGrid"/>
    <w:rsid w:val="00EB2106"/>
    <w:pPr>
      <w:spacing w:after="0" w:line="240" w:lineRule="auto"/>
    </w:pPr>
    <w:tblPr>
      <w:tblCellMar>
        <w:top w:w="0" w:type="dxa"/>
        <w:left w:w="0" w:type="dxa"/>
        <w:bottom w:w="0" w:type="dxa"/>
        <w:right w:w="0" w:type="dxa"/>
      </w:tblCellMar>
    </w:tblPr>
  </w:style>
  <w:style w:type="character" w:customStyle="1" w:styleId="50">
    <w:name w:val="Заголовок 5 Знак"/>
    <w:basedOn w:val="a0"/>
    <w:link w:val="5"/>
    <w:uiPriority w:val="9"/>
    <w:rsid w:val="007F0436"/>
    <w:rPr>
      <w:rFonts w:asciiTheme="majorHAnsi" w:eastAsiaTheme="majorEastAsia" w:hAnsiTheme="majorHAnsi" w:cstheme="majorBidi"/>
      <w:color w:val="365F91" w:themeColor="accent1" w:themeShade="BF"/>
    </w:rPr>
  </w:style>
  <w:style w:type="character" w:customStyle="1" w:styleId="wmi-callto">
    <w:name w:val="wmi-callto"/>
    <w:basedOn w:val="a0"/>
    <w:rsid w:val="008D5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1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B4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81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F04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 Права"/>
    <w:basedOn w:val="a"/>
    <w:qFormat/>
    <w:rsid w:val="00DA05DF"/>
    <w:pPr>
      <w:spacing w:after="0" w:line="240" w:lineRule="auto"/>
      <w:jc w:val="both"/>
    </w:pPr>
    <w:rPr>
      <w:rFonts w:ascii="Bookman Old Style" w:hAnsi="Bookman Old Style"/>
      <w:sz w:val="24"/>
    </w:rPr>
  </w:style>
  <w:style w:type="character" w:styleId="a4">
    <w:name w:val="Hyperlink"/>
    <w:basedOn w:val="a0"/>
    <w:uiPriority w:val="99"/>
    <w:unhideWhenUsed/>
    <w:rsid w:val="009636DA"/>
    <w:rPr>
      <w:color w:val="0000FF" w:themeColor="hyperlink"/>
      <w:u w:val="single"/>
    </w:rPr>
  </w:style>
  <w:style w:type="paragraph" w:customStyle="1" w:styleId="ConsPlusNormal">
    <w:name w:val="ConsPlusNormal"/>
    <w:rsid w:val="004734B1"/>
    <w:pPr>
      <w:widowControl w:val="0"/>
      <w:autoSpaceDE w:val="0"/>
      <w:autoSpaceDN w:val="0"/>
      <w:spacing w:after="0" w:line="240" w:lineRule="auto"/>
    </w:pPr>
    <w:rPr>
      <w:rFonts w:ascii="Calibri" w:eastAsia="Times New Roman" w:hAnsi="Calibri" w:cs="Calibri"/>
      <w:szCs w:val="20"/>
    </w:rPr>
  </w:style>
  <w:style w:type="paragraph" w:styleId="a5">
    <w:name w:val="header"/>
    <w:basedOn w:val="a"/>
    <w:link w:val="a6"/>
    <w:uiPriority w:val="99"/>
    <w:unhideWhenUsed/>
    <w:rsid w:val="005115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5BA"/>
  </w:style>
  <w:style w:type="paragraph" w:styleId="a7">
    <w:name w:val="footer"/>
    <w:basedOn w:val="a"/>
    <w:link w:val="a8"/>
    <w:uiPriority w:val="99"/>
    <w:unhideWhenUsed/>
    <w:rsid w:val="005115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5BA"/>
  </w:style>
  <w:style w:type="character" w:styleId="a9">
    <w:name w:val="annotation reference"/>
    <w:basedOn w:val="a0"/>
    <w:uiPriority w:val="99"/>
    <w:semiHidden/>
    <w:unhideWhenUsed/>
    <w:rsid w:val="004F7D99"/>
    <w:rPr>
      <w:sz w:val="16"/>
      <w:szCs w:val="16"/>
    </w:rPr>
  </w:style>
  <w:style w:type="paragraph" w:styleId="aa">
    <w:name w:val="annotation text"/>
    <w:basedOn w:val="a"/>
    <w:link w:val="ab"/>
    <w:uiPriority w:val="99"/>
    <w:semiHidden/>
    <w:unhideWhenUsed/>
    <w:rsid w:val="004F7D99"/>
    <w:pPr>
      <w:spacing w:line="240" w:lineRule="auto"/>
    </w:pPr>
    <w:rPr>
      <w:sz w:val="20"/>
      <w:szCs w:val="20"/>
    </w:rPr>
  </w:style>
  <w:style w:type="character" w:customStyle="1" w:styleId="ab">
    <w:name w:val="Текст примечания Знак"/>
    <w:basedOn w:val="a0"/>
    <w:link w:val="aa"/>
    <w:uiPriority w:val="99"/>
    <w:semiHidden/>
    <w:rsid w:val="004F7D99"/>
    <w:rPr>
      <w:sz w:val="20"/>
      <w:szCs w:val="20"/>
    </w:rPr>
  </w:style>
  <w:style w:type="paragraph" w:styleId="ac">
    <w:name w:val="annotation subject"/>
    <w:basedOn w:val="aa"/>
    <w:next w:val="aa"/>
    <w:link w:val="ad"/>
    <w:uiPriority w:val="99"/>
    <w:semiHidden/>
    <w:unhideWhenUsed/>
    <w:rsid w:val="004F7D99"/>
    <w:rPr>
      <w:b/>
      <w:bCs/>
    </w:rPr>
  </w:style>
  <w:style w:type="character" w:customStyle="1" w:styleId="ad">
    <w:name w:val="Тема примечания Знак"/>
    <w:basedOn w:val="ab"/>
    <w:link w:val="ac"/>
    <w:uiPriority w:val="99"/>
    <w:semiHidden/>
    <w:rsid w:val="004F7D99"/>
    <w:rPr>
      <w:b/>
      <w:bCs/>
      <w:sz w:val="20"/>
      <w:szCs w:val="20"/>
    </w:rPr>
  </w:style>
  <w:style w:type="paragraph" w:styleId="ae">
    <w:name w:val="Balloon Text"/>
    <w:basedOn w:val="a"/>
    <w:link w:val="af"/>
    <w:uiPriority w:val="99"/>
    <w:semiHidden/>
    <w:unhideWhenUsed/>
    <w:rsid w:val="004F7D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7D99"/>
    <w:rPr>
      <w:rFonts w:ascii="Tahoma" w:hAnsi="Tahoma" w:cs="Tahoma"/>
      <w:sz w:val="16"/>
      <w:szCs w:val="16"/>
    </w:rPr>
  </w:style>
  <w:style w:type="character" w:styleId="af0">
    <w:name w:val="Strong"/>
    <w:qFormat/>
    <w:rsid w:val="00B8450D"/>
    <w:rPr>
      <w:b/>
      <w:bCs/>
    </w:rPr>
  </w:style>
  <w:style w:type="character" w:styleId="af1">
    <w:name w:val="Emphasis"/>
    <w:qFormat/>
    <w:rsid w:val="00B8450D"/>
    <w:rPr>
      <w:i/>
      <w:iCs/>
    </w:rPr>
  </w:style>
  <w:style w:type="paragraph" w:styleId="af2">
    <w:name w:val="Normal (Web)"/>
    <w:basedOn w:val="a"/>
    <w:uiPriority w:val="99"/>
    <w:rsid w:val="00B845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B8450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FontStyle12">
    <w:name w:val="Font Style12"/>
    <w:basedOn w:val="a0"/>
    <w:uiPriority w:val="99"/>
    <w:rsid w:val="00926169"/>
    <w:rPr>
      <w:rFonts w:ascii="Arial Narrow" w:hAnsi="Arial Narrow" w:cs="Arial Narrow"/>
      <w:sz w:val="18"/>
      <w:szCs w:val="18"/>
    </w:rPr>
  </w:style>
  <w:style w:type="paragraph" w:styleId="af3">
    <w:name w:val="List Paragraph"/>
    <w:basedOn w:val="a"/>
    <w:uiPriority w:val="34"/>
    <w:qFormat/>
    <w:rsid w:val="00926169"/>
    <w:pPr>
      <w:ind w:left="720"/>
      <w:contextualSpacing/>
    </w:pPr>
  </w:style>
  <w:style w:type="table" w:styleId="af4">
    <w:name w:val="Table Grid"/>
    <w:basedOn w:val="a1"/>
    <w:uiPriority w:val="59"/>
    <w:rsid w:val="0032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487071"/>
    <w:rPr>
      <w:color w:val="808080"/>
    </w:rPr>
  </w:style>
  <w:style w:type="character" w:customStyle="1" w:styleId="40">
    <w:name w:val="Заголовок 4 Знак"/>
    <w:basedOn w:val="a0"/>
    <w:link w:val="4"/>
    <w:uiPriority w:val="9"/>
    <w:rsid w:val="00A81097"/>
    <w:rPr>
      <w:rFonts w:ascii="Times New Roman" w:eastAsia="Times New Roman" w:hAnsi="Times New Roman" w:cs="Times New Roman"/>
      <w:b/>
      <w:bCs/>
      <w:sz w:val="24"/>
      <w:szCs w:val="24"/>
    </w:rPr>
  </w:style>
  <w:style w:type="paragraph" w:styleId="af6">
    <w:name w:val="No Spacing"/>
    <w:uiPriority w:val="1"/>
    <w:qFormat/>
    <w:rsid w:val="00EB23DE"/>
    <w:pPr>
      <w:spacing w:after="0" w:line="240" w:lineRule="auto"/>
    </w:pPr>
  </w:style>
  <w:style w:type="paragraph" w:styleId="af7">
    <w:name w:val="footnote text"/>
    <w:basedOn w:val="a"/>
    <w:link w:val="af8"/>
    <w:uiPriority w:val="99"/>
    <w:rsid w:val="00E9749D"/>
    <w:pPr>
      <w:widowControl w:val="0"/>
      <w:autoSpaceDE w:val="0"/>
      <w:autoSpaceDN w:val="0"/>
      <w:adjustRightInd w:val="0"/>
      <w:spacing w:after="0" w:line="240" w:lineRule="auto"/>
    </w:pPr>
    <w:rPr>
      <w:rFonts w:ascii="Times New Roman" w:eastAsia="Calibri" w:hAnsi="Times New Roman" w:cs="Times New Roman"/>
      <w:sz w:val="20"/>
      <w:szCs w:val="20"/>
      <w:lang w:val="x-none"/>
    </w:rPr>
  </w:style>
  <w:style w:type="character" w:customStyle="1" w:styleId="af8">
    <w:name w:val="Текст сноски Знак"/>
    <w:basedOn w:val="a0"/>
    <w:link w:val="af7"/>
    <w:uiPriority w:val="99"/>
    <w:rsid w:val="00E9749D"/>
    <w:rPr>
      <w:rFonts w:ascii="Times New Roman" w:eastAsia="Calibri" w:hAnsi="Times New Roman" w:cs="Times New Roman"/>
      <w:sz w:val="20"/>
      <w:szCs w:val="20"/>
      <w:lang w:val="x-none"/>
    </w:rPr>
  </w:style>
  <w:style w:type="character" w:customStyle="1" w:styleId="30">
    <w:name w:val="Заголовок 3 Знак"/>
    <w:basedOn w:val="a0"/>
    <w:link w:val="3"/>
    <w:rsid w:val="00AB46E8"/>
    <w:rPr>
      <w:rFonts w:asciiTheme="majorHAnsi" w:eastAsiaTheme="majorEastAsia" w:hAnsiTheme="majorHAnsi" w:cstheme="majorBidi"/>
      <w:color w:val="243F60" w:themeColor="accent1" w:themeShade="7F"/>
      <w:sz w:val="24"/>
      <w:szCs w:val="24"/>
    </w:rPr>
  </w:style>
  <w:style w:type="character" w:customStyle="1" w:styleId="WW8Num1z0">
    <w:name w:val="WW8Num1z0"/>
    <w:rsid w:val="00F56AFA"/>
    <w:rPr>
      <w:rFonts w:ascii="Symbol" w:hAnsi="Symbol" w:cs="Symbol" w:hint="default"/>
      <w:sz w:val="20"/>
    </w:rPr>
  </w:style>
  <w:style w:type="paragraph" w:styleId="31">
    <w:name w:val="Body Text Indent 3"/>
    <w:basedOn w:val="a"/>
    <w:link w:val="32"/>
    <w:uiPriority w:val="99"/>
    <w:unhideWhenUsed/>
    <w:rsid w:val="00215C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15CF6"/>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EB2106"/>
    <w:rPr>
      <w:rFonts w:asciiTheme="majorHAnsi" w:eastAsiaTheme="majorEastAsia" w:hAnsiTheme="majorHAnsi" w:cstheme="majorBidi"/>
      <w:color w:val="365F91" w:themeColor="accent1" w:themeShade="BF"/>
      <w:sz w:val="32"/>
      <w:szCs w:val="32"/>
    </w:rPr>
  </w:style>
  <w:style w:type="table" w:customStyle="1" w:styleId="TableGrid">
    <w:name w:val="TableGrid"/>
    <w:rsid w:val="00EB2106"/>
    <w:pPr>
      <w:spacing w:after="0" w:line="240" w:lineRule="auto"/>
    </w:pPr>
    <w:tblPr>
      <w:tblCellMar>
        <w:top w:w="0" w:type="dxa"/>
        <w:left w:w="0" w:type="dxa"/>
        <w:bottom w:w="0" w:type="dxa"/>
        <w:right w:w="0" w:type="dxa"/>
      </w:tblCellMar>
    </w:tblPr>
  </w:style>
  <w:style w:type="character" w:customStyle="1" w:styleId="50">
    <w:name w:val="Заголовок 5 Знак"/>
    <w:basedOn w:val="a0"/>
    <w:link w:val="5"/>
    <w:uiPriority w:val="9"/>
    <w:rsid w:val="007F0436"/>
    <w:rPr>
      <w:rFonts w:asciiTheme="majorHAnsi" w:eastAsiaTheme="majorEastAsia" w:hAnsiTheme="majorHAnsi" w:cstheme="majorBidi"/>
      <w:color w:val="365F91" w:themeColor="accent1" w:themeShade="BF"/>
    </w:rPr>
  </w:style>
  <w:style w:type="character" w:customStyle="1" w:styleId="wmi-callto">
    <w:name w:val="wmi-callto"/>
    <w:basedOn w:val="a0"/>
    <w:rsid w:val="008D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6260">
      <w:bodyDiv w:val="1"/>
      <w:marLeft w:val="0"/>
      <w:marRight w:val="0"/>
      <w:marTop w:val="0"/>
      <w:marBottom w:val="0"/>
      <w:divBdr>
        <w:top w:val="none" w:sz="0" w:space="0" w:color="auto"/>
        <w:left w:val="none" w:sz="0" w:space="0" w:color="auto"/>
        <w:bottom w:val="none" w:sz="0" w:space="0" w:color="auto"/>
        <w:right w:val="none" w:sz="0" w:space="0" w:color="auto"/>
      </w:divBdr>
    </w:div>
    <w:div w:id="509830589">
      <w:bodyDiv w:val="1"/>
      <w:marLeft w:val="0"/>
      <w:marRight w:val="0"/>
      <w:marTop w:val="0"/>
      <w:marBottom w:val="0"/>
      <w:divBdr>
        <w:top w:val="none" w:sz="0" w:space="0" w:color="auto"/>
        <w:left w:val="none" w:sz="0" w:space="0" w:color="auto"/>
        <w:bottom w:val="none" w:sz="0" w:space="0" w:color="auto"/>
        <w:right w:val="none" w:sz="0" w:space="0" w:color="auto"/>
      </w:divBdr>
    </w:div>
    <w:div w:id="773591693">
      <w:bodyDiv w:val="1"/>
      <w:marLeft w:val="0"/>
      <w:marRight w:val="0"/>
      <w:marTop w:val="0"/>
      <w:marBottom w:val="0"/>
      <w:divBdr>
        <w:top w:val="none" w:sz="0" w:space="0" w:color="auto"/>
        <w:left w:val="none" w:sz="0" w:space="0" w:color="auto"/>
        <w:bottom w:val="none" w:sz="0" w:space="0" w:color="auto"/>
        <w:right w:val="none" w:sz="0" w:space="0" w:color="auto"/>
      </w:divBdr>
      <w:divsChild>
        <w:div w:id="1673098645">
          <w:marLeft w:val="709"/>
          <w:marRight w:val="0"/>
          <w:marTop w:val="0"/>
          <w:marBottom w:val="0"/>
          <w:divBdr>
            <w:top w:val="none" w:sz="0" w:space="0" w:color="auto"/>
            <w:left w:val="none" w:sz="0" w:space="0" w:color="auto"/>
            <w:bottom w:val="none" w:sz="0" w:space="0" w:color="auto"/>
            <w:right w:val="none" w:sz="0" w:space="0" w:color="auto"/>
          </w:divBdr>
        </w:div>
        <w:div w:id="271278597">
          <w:marLeft w:val="709"/>
          <w:marRight w:val="0"/>
          <w:marTop w:val="0"/>
          <w:marBottom w:val="0"/>
          <w:divBdr>
            <w:top w:val="none" w:sz="0" w:space="0" w:color="auto"/>
            <w:left w:val="none" w:sz="0" w:space="0" w:color="auto"/>
            <w:bottom w:val="none" w:sz="0" w:space="0" w:color="auto"/>
            <w:right w:val="none" w:sz="0" w:space="0" w:color="auto"/>
          </w:divBdr>
        </w:div>
        <w:div w:id="100806857">
          <w:marLeft w:val="709"/>
          <w:marRight w:val="0"/>
          <w:marTop w:val="0"/>
          <w:marBottom w:val="0"/>
          <w:divBdr>
            <w:top w:val="none" w:sz="0" w:space="0" w:color="auto"/>
            <w:left w:val="none" w:sz="0" w:space="0" w:color="auto"/>
            <w:bottom w:val="none" w:sz="0" w:space="0" w:color="auto"/>
            <w:right w:val="none" w:sz="0" w:space="0" w:color="auto"/>
          </w:divBdr>
        </w:div>
      </w:divsChild>
    </w:div>
    <w:div w:id="947735258">
      <w:bodyDiv w:val="1"/>
      <w:marLeft w:val="0"/>
      <w:marRight w:val="0"/>
      <w:marTop w:val="0"/>
      <w:marBottom w:val="0"/>
      <w:divBdr>
        <w:top w:val="none" w:sz="0" w:space="0" w:color="auto"/>
        <w:left w:val="none" w:sz="0" w:space="0" w:color="auto"/>
        <w:bottom w:val="none" w:sz="0" w:space="0" w:color="auto"/>
        <w:right w:val="none" w:sz="0" w:space="0" w:color="auto"/>
      </w:divBdr>
    </w:div>
    <w:div w:id="1121728570">
      <w:bodyDiv w:val="1"/>
      <w:marLeft w:val="0"/>
      <w:marRight w:val="0"/>
      <w:marTop w:val="0"/>
      <w:marBottom w:val="0"/>
      <w:divBdr>
        <w:top w:val="none" w:sz="0" w:space="0" w:color="auto"/>
        <w:left w:val="none" w:sz="0" w:space="0" w:color="auto"/>
        <w:bottom w:val="none" w:sz="0" w:space="0" w:color="auto"/>
        <w:right w:val="none" w:sz="0" w:space="0" w:color="auto"/>
      </w:divBdr>
    </w:div>
    <w:div w:id="1154104965">
      <w:bodyDiv w:val="1"/>
      <w:marLeft w:val="0"/>
      <w:marRight w:val="0"/>
      <w:marTop w:val="0"/>
      <w:marBottom w:val="0"/>
      <w:divBdr>
        <w:top w:val="none" w:sz="0" w:space="0" w:color="auto"/>
        <w:left w:val="none" w:sz="0" w:space="0" w:color="auto"/>
        <w:bottom w:val="none" w:sz="0" w:space="0" w:color="auto"/>
        <w:right w:val="none" w:sz="0" w:space="0" w:color="auto"/>
      </w:divBdr>
    </w:div>
    <w:div w:id="1310356201">
      <w:bodyDiv w:val="1"/>
      <w:marLeft w:val="0"/>
      <w:marRight w:val="0"/>
      <w:marTop w:val="0"/>
      <w:marBottom w:val="0"/>
      <w:divBdr>
        <w:top w:val="none" w:sz="0" w:space="0" w:color="auto"/>
        <w:left w:val="none" w:sz="0" w:space="0" w:color="auto"/>
        <w:bottom w:val="none" w:sz="0" w:space="0" w:color="auto"/>
        <w:right w:val="none" w:sz="0" w:space="0" w:color="auto"/>
      </w:divBdr>
      <w:divsChild>
        <w:div w:id="96096003">
          <w:marLeft w:val="90"/>
          <w:marRight w:val="0"/>
          <w:marTop w:val="0"/>
          <w:marBottom w:val="0"/>
          <w:divBdr>
            <w:top w:val="none" w:sz="0" w:space="0" w:color="auto"/>
            <w:left w:val="none" w:sz="0" w:space="0" w:color="auto"/>
            <w:bottom w:val="none" w:sz="0" w:space="0" w:color="auto"/>
            <w:right w:val="none" w:sz="0" w:space="0" w:color="auto"/>
          </w:divBdr>
          <w:divsChild>
            <w:div w:id="12109216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96674007">
      <w:bodyDiv w:val="1"/>
      <w:marLeft w:val="0"/>
      <w:marRight w:val="0"/>
      <w:marTop w:val="0"/>
      <w:marBottom w:val="0"/>
      <w:divBdr>
        <w:top w:val="none" w:sz="0" w:space="0" w:color="auto"/>
        <w:left w:val="none" w:sz="0" w:space="0" w:color="auto"/>
        <w:bottom w:val="none" w:sz="0" w:space="0" w:color="auto"/>
        <w:right w:val="none" w:sz="0" w:space="0" w:color="auto"/>
      </w:divBdr>
    </w:div>
    <w:div w:id="17692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elkvar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mailto:sale@belkvartal.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BE77-1C1E-4573-908C-1373A7A9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12699</Words>
  <Characters>72387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Marina Kondratenko</cp:lastModifiedBy>
  <cp:revision>10</cp:revision>
  <cp:lastPrinted>2022-04-05T09:25:00Z</cp:lastPrinted>
  <dcterms:created xsi:type="dcterms:W3CDTF">2023-11-30T12:20:00Z</dcterms:created>
  <dcterms:modified xsi:type="dcterms:W3CDTF">2023-11-30T14:37:00Z</dcterms:modified>
</cp:coreProperties>
</file>