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44807C4" w14:textId="69FDD561" w:rsidR="00D77A3A" w:rsidRPr="00C71F47" w:rsidRDefault="00D77A3A" w:rsidP="00D77A3A">
      <w:pPr>
        <w:shd w:val="clear" w:color="auto" w:fill="FFFFFF"/>
        <w:tabs>
          <w:tab w:val="left" w:pos="567"/>
          <w:tab w:val="left" w:pos="709"/>
          <w:tab w:val="left" w:pos="851"/>
          <w:tab w:val="left" w:pos="993"/>
          <w:tab w:val="left" w:pos="5103"/>
        </w:tabs>
        <w:suppressAutoHyphens/>
        <w:spacing w:after="0" w:line="240" w:lineRule="auto"/>
        <w:jc w:val="center"/>
        <w:rPr>
          <w:rFonts w:ascii="Times New Roman" w:eastAsia="Times New Roman" w:hAnsi="Times New Roman" w:cs="Times New Roman"/>
          <w:b/>
          <w:sz w:val="21"/>
          <w:szCs w:val="21"/>
          <w:lang w:eastAsia="ar-SA"/>
        </w:rPr>
      </w:pPr>
      <w:bookmarkStart w:id="0" w:name="_Hlk158720413"/>
      <w:bookmarkStart w:id="1" w:name="_GoBack"/>
      <w:r w:rsidRPr="00C71F47">
        <w:rPr>
          <w:rFonts w:ascii="Times New Roman" w:eastAsia="Times New Roman" w:hAnsi="Times New Roman" w:cs="Times New Roman"/>
          <w:b/>
          <w:sz w:val="21"/>
          <w:szCs w:val="21"/>
          <w:lang w:eastAsia="ar-SA"/>
        </w:rPr>
        <w:t xml:space="preserve">ДОГОВОР № </w:t>
      </w:r>
      <w:r>
        <w:rPr>
          <w:rFonts w:ascii="Times New Roman" w:eastAsia="Times New Roman" w:hAnsi="Times New Roman" w:cs="Times New Roman"/>
          <w:b/>
          <w:sz w:val="21"/>
          <w:szCs w:val="21"/>
          <w:lang w:eastAsia="ar-SA"/>
        </w:rPr>
        <w:t>___ВГД/</w:t>
      </w:r>
      <w:r w:rsidR="005E0F44">
        <w:rPr>
          <w:rFonts w:ascii="Times New Roman" w:eastAsia="Times New Roman" w:hAnsi="Times New Roman" w:cs="Times New Roman"/>
          <w:b/>
          <w:sz w:val="21"/>
          <w:szCs w:val="21"/>
          <w:lang w:eastAsia="ar-SA"/>
        </w:rPr>
        <w:t>51</w:t>
      </w:r>
    </w:p>
    <w:p w14:paraId="2A5EB1E9" w14:textId="77777777" w:rsidR="00D77A3A" w:rsidRPr="00C71F47" w:rsidRDefault="00D77A3A" w:rsidP="00D77A3A">
      <w:pPr>
        <w:shd w:val="clear" w:color="auto" w:fill="FFFFFF"/>
        <w:tabs>
          <w:tab w:val="left" w:pos="567"/>
          <w:tab w:val="left" w:pos="709"/>
          <w:tab w:val="left" w:pos="851"/>
          <w:tab w:val="left" w:pos="993"/>
          <w:tab w:val="left" w:pos="5103"/>
        </w:tabs>
        <w:suppressAutoHyphens/>
        <w:spacing w:after="0" w:line="240" w:lineRule="auto"/>
        <w:jc w:val="center"/>
        <w:rPr>
          <w:rFonts w:ascii="Times New Roman" w:eastAsia="Times New Roman" w:hAnsi="Times New Roman" w:cs="Times New Roman"/>
          <w:b/>
          <w:sz w:val="21"/>
          <w:szCs w:val="21"/>
          <w:lang w:eastAsia="ar-SA"/>
        </w:rPr>
      </w:pPr>
      <w:r w:rsidRPr="00C71F47">
        <w:rPr>
          <w:rFonts w:ascii="Times New Roman" w:eastAsia="Times New Roman" w:hAnsi="Times New Roman" w:cs="Times New Roman"/>
          <w:b/>
          <w:sz w:val="21"/>
          <w:szCs w:val="21"/>
          <w:lang w:eastAsia="ar-SA"/>
        </w:rPr>
        <w:t>участия в долевом строительстве многоквартирного жилого дома</w:t>
      </w:r>
    </w:p>
    <w:p w14:paraId="0DDC0AF8" w14:textId="77777777" w:rsidR="00D77A3A" w:rsidRPr="00C71F47" w:rsidRDefault="00D77A3A" w:rsidP="00D77A3A">
      <w:pPr>
        <w:shd w:val="clear" w:color="auto" w:fill="FFFFFF"/>
        <w:tabs>
          <w:tab w:val="left" w:pos="567"/>
          <w:tab w:val="left" w:pos="709"/>
          <w:tab w:val="left" w:pos="851"/>
          <w:tab w:val="left" w:pos="993"/>
          <w:tab w:val="left" w:pos="5103"/>
        </w:tabs>
        <w:suppressAutoHyphens/>
        <w:spacing w:after="0" w:line="240" w:lineRule="auto"/>
        <w:jc w:val="center"/>
        <w:rPr>
          <w:rFonts w:ascii="Times New Roman" w:eastAsia="Times New Roman" w:hAnsi="Times New Roman" w:cs="Times New Roman"/>
          <w:b/>
          <w:sz w:val="21"/>
          <w:szCs w:val="21"/>
          <w:lang w:eastAsia="ar-SA"/>
        </w:rPr>
      </w:pPr>
    </w:p>
    <w:p w14:paraId="4D9D7EF8" w14:textId="100DF040" w:rsidR="00D77A3A" w:rsidRPr="00C71F47" w:rsidRDefault="00D77A3A" w:rsidP="0057334D">
      <w:pPr>
        <w:shd w:val="clear" w:color="auto" w:fill="FFFFFF"/>
        <w:tabs>
          <w:tab w:val="left" w:pos="284"/>
          <w:tab w:val="left" w:pos="567"/>
          <w:tab w:val="left" w:pos="709"/>
          <w:tab w:val="left" w:pos="851"/>
          <w:tab w:val="left" w:pos="993"/>
          <w:tab w:val="left" w:pos="5103"/>
        </w:tabs>
        <w:suppressAutoHyphens/>
        <w:spacing w:after="0" w:line="240" w:lineRule="auto"/>
        <w:rPr>
          <w:rFonts w:ascii="Times New Roman" w:eastAsia="Times New Roman" w:hAnsi="Times New Roman" w:cs="Times New Roman"/>
          <w:sz w:val="21"/>
          <w:szCs w:val="21"/>
          <w:lang w:eastAsia="ar-SA"/>
        </w:rPr>
      </w:pPr>
      <w:r w:rsidRPr="00C71F47">
        <w:rPr>
          <w:rFonts w:ascii="Times New Roman" w:eastAsia="Times New Roman" w:hAnsi="Times New Roman" w:cs="Times New Roman"/>
          <w:sz w:val="21"/>
          <w:szCs w:val="21"/>
          <w:lang w:eastAsia="ar-SA"/>
        </w:rPr>
        <w:t xml:space="preserve"> г. Волгоград                                                                                                                 </w:t>
      </w:r>
      <w:r>
        <w:rPr>
          <w:rFonts w:ascii="Times New Roman" w:eastAsia="Times New Roman" w:hAnsi="Times New Roman" w:cs="Times New Roman"/>
          <w:sz w:val="21"/>
          <w:szCs w:val="21"/>
          <w:lang w:eastAsia="ar-SA"/>
        </w:rPr>
        <w:t xml:space="preserve">   </w:t>
      </w:r>
      <w:r w:rsidRPr="00C71F47">
        <w:rPr>
          <w:rFonts w:ascii="Times New Roman" w:eastAsia="Times New Roman" w:hAnsi="Times New Roman" w:cs="Times New Roman"/>
          <w:sz w:val="21"/>
          <w:szCs w:val="21"/>
          <w:lang w:eastAsia="ar-SA"/>
        </w:rPr>
        <w:t xml:space="preserve">   </w:t>
      </w:r>
      <w:proofErr w:type="gramStart"/>
      <w:r w:rsidRPr="00C71F47">
        <w:rPr>
          <w:rFonts w:ascii="Times New Roman" w:eastAsia="Times New Roman" w:hAnsi="Times New Roman" w:cs="Times New Roman"/>
          <w:sz w:val="21"/>
          <w:szCs w:val="21"/>
          <w:lang w:eastAsia="ar-SA"/>
        </w:rPr>
        <w:t xml:space="preserve">   «</w:t>
      </w:r>
      <w:proofErr w:type="gramEnd"/>
      <w:r>
        <w:rPr>
          <w:rFonts w:ascii="Times New Roman" w:eastAsia="Times New Roman" w:hAnsi="Times New Roman" w:cs="Times New Roman"/>
          <w:sz w:val="21"/>
          <w:szCs w:val="21"/>
          <w:lang w:eastAsia="ar-SA"/>
        </w:rPr>
        <w:t>___</w:t>
      </w:r>
      <w:r w:rsidRPr="00C71F47">
        <w:rPr>
          <w:rFonts w:ascii="Times New Roman" w:eastAsia="Times New Roman" w:hAnsi="Times New Roman" w:cs="Times New Roman"/>
          <w:sz w:val="21"/>
          <w:szCs w:val="21"/>
          <w:lang w:eastAsia="ar-SA"/>
        </w:rPr>
        <w:t>»</w:t>
      </w:r>
      <w:r>
        <w:rPr>
          <w:rFonts w:ascii="Times New Roman" w:eastAsia="Times New Roman" w:hAnsi="Times New Roman" w:cs="Times New Roman"/>
          <w:sz w:val="21"/>
          <w:szCs w:val="21"/>
          <w:lang w:eastAsia="ar-SA"/>
        </w:rPr>
        <w:t xml:space="preserve"> _____</w:t>
      </w:r>
      <w:r w:rsidRPr="00C71F47">
        <w:rPr>
          <w:rFonts w:ascii="Times New Roman" w:eastAsia="Times New Roman" w:hAnsi="Times New Roman" w:cs="Times New Roman"/>
          <w:sz w:val="21"/>
          <w:szCs w:val="21"/>
          <w:lang w:eastAsia="ar-SA"/>
        </w:rPr>
        <w:t xml:space="preserve"> 202</w:t>
      </w:r>
      <w:r w:rsidR="005E0F44">
        <w:rPr>
          <w:rFonts w:ascii="Times New Roman" w:eastAsia="Times New Roman" w:hAnsi="Times New Roman" w:cs="Times New Roman"/>
          <w:sz w:val="21"/>
          <w:szCs w:val="21"/>
          <w:lang w:eastAsia="ar-SA"/>
        </w:rPr>
        <w:t>4</w:t>
      </w:r>
      <w:r w:rsidRPr="00C71F47">
        <w:rPr>
          <w:rFonts w:ascii="Times New Roman" w:eastAsia="Times New Roman" w:hAnsi="Times New Roman" w:cs="Times New Roman"/>
          <w:sz w:val="21"/>
          <w:szCs w:val="21"/>
          <w:lang w:eastAsia="ar-SA"/>
        </w:rPr>
        <w:t xml:space="preserve"> г.</w:t>
      </w:r>
    </w:p>
    <w:p w14:paraId="2E1CD6BF" w14:textId="77777777" w:rsidR="00D77A3A" w:rsidRPr="00C71F47" w:rsidRDefault="00D77A3A" w:rsidP="0057334D">
      <w:pPr>
        <w:shd w:val="clear" w:color="auto" w:fill="FFFFFF"/>
        <w:tabs>
          <w:tab w:val="left" w:pos="284"/>
          <w:tab w:val="left" w:pos="567"/>
          <w:tab w:val="left" w:pos="709"/>
          <w:tab w:val="left" w:pos="851"/>
          <w:tab w:val="left" w:pos="993"/>
          <w:tab w:val="left" w:pos="5103"/>
        </w:tabs>
        <w:suppressAutoHyphens/>
        <w:spacing w:after="0" w:line="240" w:lineRule="auto"/>
        <w:rPr>
          <w:rFonts w:ascii="Times New Roman" w:eastAsia="Times New Roman" w:hAnsi="Times New Roman" w:cs="Times New Roman"/>
          <w:sz w:val="21"/>
          <w:szCs w:val="21"/>
          <w:lang w:eastAsia="ar-SA"/>
        </w:rPr>
      </w:pPr>
    </w:p>
    <w:p w14:paraId="23673162" w14:textId="57D62D06" w:rsidR="00D77A3A" w:rsidRPr="00C71F47" w:rsidRDefault="00D77A3A" w:rsidP="0057334D">
      <w:pPr>
        <w:shd w:val="clear" w:color="auto" w:fill="FFFFFF"/>
        <w:tabs>
          <w:tab w:val="left" w:pos="284"/>
          <w:tab w:val="left" w:pos="567"/>
          <w:tab w:val="left" w:pos="709"/>
          <w:tab w:val="left" w:pos="851"/>
          <w:tab w:val="left" w:pos="993"/>
          <w:tab w:val="left" w:pos="5103"/>
        </w:tabs>
        <w:suppressAutoHyphens/>
        <w:spacing w:after="0" w:line="240" w:lineRule="auto"/>
        <w:jc w:val="both"/>
        <w:rPr>
          <w:rFonts w:ascii="Times New Roman" w:eastAsia="Times New Roman" w:hAnsi="Times New Roman" w:cs="Times New Roman"/>
          <w:bCs/>
          <w:sz w:val="21"/>
          <w:szCs w:val="21"/>
          <w:lang w:eastAsia="ar-SA"/>
        </w:rPr>
      </w:pPr>
      <w:r w:rsidRPr="00C71F47">
        <w:rPr>
          <w:rFonts w:ascii="Times New Roman" w:eastAsia="Times New Roman" w:hAnsi="Times New Roman" w:cs="Times New Roman"/>
          <w:b/>
          <w:kern w:val="2"/>
          <w:sz w:val="21"/>
          <w:szCs w:val="21"/>
          <w:lang w:eastAsia="ar-SA"/>
        </w:rPr>
        <w:tab/>
        <w:t>Общество с ограниченной ответственностью «Специализированный застройщик Рент-Сервис»</w:t>
      </w:r>
      <w:r w:rsidRPr="00C71F47">
        <w:rPr>
          <w:rFonts w:ascii="Times New Roman" w:eastAsia="Times New Roman" w:hAnsi="Times New Roman" w:cs="Times New Roman"/>
          <w:kern w:val="2"/>
          <w:sz w:val="21"/>
          <w:szCs w:val="21"/>
          <w:lang w:eastAsia="ar-SA"/>
        </w:rPr>
        <w:t xml:space="preserve">, </w:t>
      </w:r>
      <w:r w:rsidRPr="00C71F47">
        <w:rPr>
          <w:rFonts w:ascii="Times New Roman" w:eastAsia="Times New Roman" w:hAnsi="Times New Roman" w:cs="Times New Roman"/>
          <w:sz w:val="21"/>
          <w:szCs w:val="21"/>
          <w:lang w:eastAsia="ar-SA"/>
        </w:rPr>
        <w:t>именуемое в дальнейшем</w:t>
      </w:r>
      <w:r w:rsidRPr="00C71F47">
        <w:rPr>
          <w:rFonts w:ascii="Times New Roman" w:eastAsia="Times New Roman" w:hAnsi="Times New Roman" w:cs="Times New Roman"/>
          <w:b/>
          <w:sz w:val="21"/>
          <w:szCs w:val="21"/>
          <w:lang w:eastAsia="ar-SA"/>
        </w:rPr>
        <w:t xml:space="preserve"> </w:t>
      </w:r>
      <w:r w:rsidRPr="00C71F47">
        <w:rPr>
          <w:rFonts w:ascii="Times New Roman" w:eastAsia="Times New Roman" w:hAnsi="Times New Roman" w:cs="Times New Roman"/>
          <w:b/>
          <w:bCs/>
          <w:sz w:val="21"/>
          <w:szCs w:val="21"/>
          <w:lang w:eastAsia="ar-SA"/>
        </w:rPr>
        <w:t xml:space="preserve">«Застройщик», </w:t>
      </w:r>
      <w:bookmarkStart w:id="2" w:name="_Hlk63691217"/>
      <w:r w:rsidRPr="00C71F47">
        <w:rPr>
          <w:rFonts w:ascii="Times New Roman" w:eastAsia="Times New Roman" w:hAnsi="Times New Roman" w:cs="Times New Roman"/>
          <w:bCs/>
          <w:sz w:val="21"/>
          <w:szCs w:val="21"/>
          <w:lang w:eastAsia="ar-SA"/>
        </w:rPr>
        <w:t>в лице</w:t>
      </w:r>
      <w:r w:rsidRPr="00C71F47">
        <w:rPr>
          <w:rFonts w:ascii="Times New Roman" w:eastAsia="Times New Roman" w:hAnsi="Times New Roman" w:cs="Times New Roman"/>
          <w:sz w:val="21"/>
          <w:szCs w:val="21"/>
          <w:lang w:eastAsia="ar-SA"/>
        </w:rPr>
        <w:t xml:space="preserve"> </w:t>
      </w:r>
      <w:proofErr w:type="spellStart"/>
      <w:r w:rsidRPr="00C71F47">
        <w:rPr>
          <w:rFonts w:ascii="Times New Roman" w:eastAsia="Times New Roman" w:hAnsi="Times New Roman" w:cs="Times New Roman"/>
          <w:sz w:val="21"/>
          <w:szCs w:val="21"/>
          <w:lang w:eastAsia="ar-SA"/>
        </w:rPr>
        <w:t>Буланкиной</w:t>
      </w:r>
      <w:proofErr w:type="spellEnd"/>
      <w:r w:rsidRPr="00C71F47">
        <w:rPr>
          <w:rFonts w:ascii="Times New Roman" w:eastAsia="Times New Roman" w:hAnsi="Times New Roman" w:cs="Times New Roman"/>
          <w:sz w:val="21"/>
          <w:szCs w:val="21"/>
          <w:lang w:eastAsia="ar-SA"/>
        </w:rPr>
        <w:t xml:space="preserve"> Юлии Сергеевны, действующей на основании доверенности № </w:t>
      </w:r>
      <w:r>
        <w:rPr>
          <w:rFonts w:ascii="Times New Roman" w:hAnsi="Times New Roman"/>
          <w:sz w:val="21"/>
          <w:szCs w:val="21"/>
        </w:rPr>
        <w:t>34/118-н/34-2020-1-1201 от 06.08.2020</w:t>
      </w:r>
      <w:r w:rsidRPr="00C71F47">
        <w:rPr>
          <w:rFonts w:ascii="Times New Roman" w:eastAsia="Times New Roman" w:hAnsi="Times New Roman" w:cs="Times New Roman"/>
          <w:sz w:val="21"/>
          <w:szCs w:val="21"/>
          <w:lang w:eastAsia="ar-SA"/>
        </w:rPr>
        <w:t xml:space="preserve">, удостоверенной </w:t>
      </w:r>
      <w:proofErr w:type="spellStart"/>
      <w:r>
        <w:rPr>
          <w:rFonts w:ascii="Times New Roman" w:hAnsi="Times New Roman"/>
          <w:sz w:val="21"/>
          <w:szCs w:val="21"/>
        </w:rPr>
        <w:t>Кошкарёвой</w:t>
      </w:r>
      <w:proofErr w:type="spellEnd"/>
      <w:r>
        <w:rPr>
          <w:rFonts w:ascii="Times New Roman" w:hAnsi="Times New Roman"/>
          <w:sz w:val="21"/>
          <w:szCs w:val="21"/>
        </w:rPr>
        <w:t xml:space="preserve"> Татьяной Михайловной, нотариусом города Волгограда</w:t>
      </w:r>
      <w:r w:rsidRPr="00C71F47">
        <w:rPr>
          <w:rFonts w:ascii="Times New Roman" w:eastAsia="Times New Roman" w:hAnsi="Times New Roman" w:cs="Times New Roman"/>
          <w:sz w:val="21"/>
          <w:szCs w:val="21"/>
          <w:lang w:eastAsia="ar-SA"/>
        </w:rPr>
        <w:t>, с одной стороны</w:t>
      </w:r>
      <w:bookmarkEnd w:id="2"/>
      <w:r w:rsidRPr="00C71F47">
        <w:rPr>
          <w:rFonts w:ascii="Times New Roman" w:eastAsia="Times New Roman" w:hAnsi="Times New Roman" w:cs="Times New Roman"/>
          <w:bCs/>
          <w:sz w:val="21"/>
          <w:szCs w:val="21"/>
          <w:lang w:eastAsia="ar-SA"/>
        </w:rPr>
        <w:t>,</w:t>
      </w:r>
    </w:p>
    <w:p w14:paraId="48DE47D4" w14:textId="77777777" w:rsidR="00D77A3A" w:rsidRPr="00870006" w:rsidRDefault="00D77A3A" w:rsidP="0057334D">
      <w:pPr>
        <w:shd w:val="clear" w:color="auto" w:fill="FFFFFF"/>
        <w:tabs>
          <w:tab w:val="left" w:pos="284"/>
          <w:tab w:val="left" w:pos="567"/>
          <w:tab w:val="left" w:pos="709"/>
          <w:tab w:val="left" w:pos="851"/>
          <w:tab w:val="left" w:pos="993"/>
          <w:tab w:val="left" w:pos="5103"/>
        </w:tabs>
        <w:spacing w:after="0" w:line="240" w:lineRule="auto"/>
        <w:jc w:val="both"/>
        <w:rPr>
          <w:rFonts w:ascii="Times New Roman" w:eastAsia="Times New Roman" w:hAnsi="Times New Roman" w:cs="Times New Roman"/>
          <w:bCs/>
          <w:sz w:val="21"/>
          <w:szCs w:val="21"/>
          <w:lang w:eastAsia="ar-SA"/>
        </w:rPr>
      </w:pPr>
      <w:r w:rsidRPr="00C71F47">
        <w:rPr>
          <w:rFonts w:ascii="Times New Roman" w:eastAsia="Times New Roman" w:hAnsi="Times New Roman" w:cs="Times New Roman"/>
          <w:kern w:val="2"/>
          <w:sz w:val="21"/>
          <w:szCs w:val="21"/>
          <w:lang w:eastAsia="ar-SA"/>
        </w:rPr>
        <w:tab/>
      </w:r>
      <w:r>
        <w:rPr>
          <w:rFonts w:ascii="Times New Roman" w:eastAsia="Times New Roman" w:hAnsi="Times New Roman" w:cs="Times New Roman"/>
          <w:kern w:val="2"/>
          <w:sz w:val="21"/>
          <w:szCs w:val="21"/>
          <w:lang w:eastAsia="ar-SA"/>
        </w:rPr>
        <w:t xml:space="preserve">и </w:t>
      </w:r>
      <w:r>
        <w:rPr>
          <w:rFonts w:ascii="Times New Roman" w:eastAsia="Times New Roman" w:hAnsi="Times New Roman" w:cs="Times New Roman"/>
          <w:b/>
          <w:kern w:val="2"/>
          <w:sz w:val="21"/>
          <w:szCs w:val="21"/>
          <w:lang w:eastAsia="ar-SA"/>
        </w:rPr>
        <w:t>гражданка РФ ____</w:t>
      </w:r>
      <w:r>
        <w:rPr>
          <w:rFonts w:ascii="Times New Roman" w:eastAsia="Times New Roman" w:hAnsi="Times New Roman" w:cs="Times New Roman"/>
          <w:kern w:val="2"/>
          <w:sz w:val="21"/>
          <w:szCs w:val="21"/>
          <w:lang w:eastAsia="ar-SA"/>
        </w:rPr>
        <w:t xml:space="preserve">, именуемая далее </w:t>
      </w:r>
      <w:r>
        <w:rPr>
          <w:rFonts w:ascii="Times New Roman" w:eastAsia="Times New Roman" w:hAnsi="Times New Roman" w:cs="Times New Roman"/>
          <w:b/>
          <w:kern w:val="2"/>
          <w:sz w:val="21"/>
          <w:szCs w:val="21"/>
          <w:lang w:eastAsia="ar-SA"/>
        </w:rPr>
        <w:t>«Участник»</w:t>
      </w:r>
      <w:r>
        <w:rPr>
          <w:rFonts w:ascii="Times New Roman" w:eastAsia="Times New Roman" w:hAnsi="Times New Roman" w:cs="Times New Roman"/>
          <w:kern w:val="2"/>
          <w:sz w:val="21"/>
          <w:szCs w:val="21"/>
          <w:lang w:eastAsia="ar-SA"/>
        </w:rPr>
        <w:t xml:space="preserve">, _____ г.р., паспорт ____№_____ выдан ________________ «__»______ 20___г., код подразделения _____, зарегистрирована по адресу: __________, </w:t>
      </w:r>
      <w:r w:rsidRPr="00870006">
        <w:rPr>
          <w:rFonts w:ascii="Times New Roman" w:eastAsia="Times New Roman" w:hAnsi="Times New Roman" w:cs="Times New Roman"/>
          <w:kern w:val="2"/>
          <w:sz w:val="21"/>
          <w:szCs w:val="21"/>
          <w:lang w:eastAsia="ar-SA"/>
        </w:rPr>
        <w:t>действующ</w:t>
      </w:r>
      <w:r>
        <w:rPr>
          <w:rFonts w:ascii="Times New Roman" w:eastAsia="Times New Roman" w:hAnsi="Times New Roman" w:cs="Times New Roman"/>
          <w:kern w:val="2"/>
          <w:sz w:val="21"/>
          <w:szCs w:val="21"/>
          <w:lang w:eastAsia="ar-SA"/>
        </w:rPr>
        <w:t>ая</w:t>
      </w:r>
      <w:r w:rsidRPr="00870006">
        <w:rPr>
          <w:rFonts w:ascii="Times New Roman" w:eastAsia="Times New Roman" w:hAnsi="Times New Roman" w:cs="Times New Roman"/>
          <w:kern w:val="2"/>
          <w:sz w:val="21"/>
          <w:szCs w:val="21"/>
          <w:lang w:eastAsia="ar-SA"/>
        </w:rPr>
        <w:t xml:space="preserve"> от собственного имени и в своих интересах, с другой стороны, далее совместно именуемые </w:t>
      </w:r>
      <w:r w:rsidRPr="00870006">
        <w:rPr>
          <w:rFonts w:ascii="Times New Roman" w:eastAsia="Times New Roman" w:hAnsi="Times New Roman" w:cs="Times New Roman"/>
          <w:b/>
          <w:kern w:val="2"/>
          <w:sz w:val="21"/>
          <w:szCs w:val="21"/>
          <w:lang w:eastAsia="ar-SA"/>
        </w:rPr>
        <w:t>«Стороны»,</w:t>
      </w:r>
      <w:r w:rsidRPr="00870006">
        <w:rPr>
          <w:rFonts w:ascii="Times New Roman" w:eastAsia="Times New Roman" w:hAnsi="Times New Roman" w:cs="Times New Roman"/>
          <w:kern w:val="2"/>
          <w:sz w:val="21"/>
          <w:szCs w:val="21"/>
          <w:lang w:eastAsia="ar-SA"/>
        </w:rPr>
        <w:t xml:space="preserve"> заключили настоящий договор (далее «Договор») о нижеследующем:</w:t>
      </w:r>
    </w:p>
    <w:p w14:paraId="127677F2" w14:textId="77777777" w:rsidR="00D77A3A" w:rsidRPr="00C71F47" w:rsidRDefault="00D77A3A" w:rsidP="0057334D">
      <w:pPr>
        <w:shd w:val="clear" w:color="auto" w:fill="FFFFFF"/>
        <w:tabs>
          <w:tab w:val="left" w:pos="284"/>
          <w:tab w:val="left" w:pos="567"/>
          <w:tab w:val="left" w:pos="709"/>
          <w:tab w:val="left" w:pos="851"/>
          <w:tab w:val="left" w:pos="993"/>
          <w:tab w:val="left" w:pos="5103"/>
        </w:tabs>
        <w:spacing w:after="0" w:line="240" w:lineRule="auto"/>
        <w:jc w:val="both"/>
        <w:rPr>
          <w:rFonts w:ascii="Times New Roman" w:eastAsia="Times New Roman" w:hAnsi="Times New Roman" w:cs="Times New Roman"/>
          <w:kern w:val="2"/>
          <w:sz w:val="21"/>
          <w:szCs w:val="21"/>
          <w:lang w:eastAsia="ar-SA"/>
        </w:rPr>
      </w:pPr>
    </w:p>
    <w:p w14:paraId="6F6AF783" w14:textId="77777777" w:rsidR="00AA525A" w:rsidRDefault="00AA525A" w:rsidP="00AA525A">
      <w:pPr>
        <w:numPr>
          <w:ilvl w:val="0"/>
          <w:numId w:val="5"/>
        </w:numPr>
        <w:shd w:val="clear" w:color="auto" w:fill="FFFFFF"/>
        <w:tabs>
          <w:tab w:val="left" w:pos="567"/>
          <w:tab w:val="left" w:pos="709"/>
          <w:tab w:val="left" w:pos="851"/>
          <w:tab w:val="left" w:pos="993"/>
          <w:tab w:val="left" w:pos="5103"/>
        </w:tabs>
        <w:suppressAutoHyphens/>
        <w:spacing w:after="0" w:line="240" w:lineRule="auto"/>
        <w:ind w:left="0" w:firstLine="0"/>
        <w:jc w:val="center"/>
        <w:rPr>
          <w:rFonts w:ascii="Times New Roman" w:eastAsia="Times New Roman" w:hAnsi="Times New Roman" w:cs="Times New Roman"/>
          <w:b/>
          <w:color w:val="000000"/>
          <w:sz w:val="21"/>
          <w:szCs w:val="21"/>
          <w:lang w:eastAsia="ar-SA"/>
        </w:rPr>
      </w:pPr>
      <w:r>
        <w:rPr>
          <w:rFonts w:ascii="Times New Roman" w:eastAsia="Times New Roman" w:hAnsi="Times New Roman" w:cs="Times New Roman"/>
          <w:b/>
          <w:color w:val="000000"/>
          <w:sz w:val="21"/>
          <w:szCs w:val="21"/>
          <w:lang w:eastAsia="ar-SA"/>
        </w:rPr>
        <w:t>ПРАВОВОЕ ОБОСНОВАНИЕ ДОГОВОРА</w:t>
      </w:r>
    </w:p>
    <w:p w14:paraId="75A658AB" w14:textId="77777777" w:rsidR="00AA525A" w:rsidRDefault="00AA525A" w:rsidP="00AA525A">
      <w:pPr>
        <w:shd w:val="clear" w:color="auto" w:fill="FFFFFF"/>
        <w:tabs>
          <w:tab w:val="left" w:pos="567"/>
          <w:tab w:val="left" w:pos="709"/>
          <w:tab w:val="left" w:pos="851"/>
          <w:tab w:val="left" w:pos="993"/>
          <w:tab w:val="left" w:pos="5103"/>
        </w:tabs>
        <w:suppressAutoHyphens/>
        <w:spacing w:after="0" w:line="240" w:lineRule="auto"/>
        <w:ind w:firstLine="709"/>
        <w:jc w:val="both"/>
        <w:rPr>
          <w:rFonts w:ascii="Times New Roman" w:eastAsia="Times New Roman" w:hAnsi="Times New Roman" w:cs="Times New Roman"/>
          <w:color w:val="000000"/>
          <w:sz w:val="21"/>
          <w:szCs w:val="21"/>
          <w:lang w:eastAsia="ar-SA"/>
        </w:rPr>
      </w:pPr>
      <w:r>
        <w:rPr>
          <w:rFonts w:ascii="Times New Roman" w:eastAsia="Times New Roman" w:hAnsi="Times New Roman" w:cs="Times New Roman"/>
          <w:color w:val="000000"/>
          <w:sz w:val="21"/>
          <w:szCs w:val="21"/>
          <w:lang w:eastAsia="ar-SA"/>
        </w:rPr>
        <w:t xml:space="preserve">1.1. Настоящий Договор заключен в соответствии с Гражданским кодексом Российской Федерации, Федеральным законом от 30 декабря 2004 г. № 214-ФЗ «Об участии в долевом строительстве многоквартирных домов и иных объектов недвижимости и о внесении изменений в некоторые законодательные акты Российской Федерации» (далее - «214-ФЗ»), Федеральным законом от 13.07.2015 г. №218-ФЗ «О государственной регистрации недвижимости», Правилами, обязательными для сторон договора участия в долевом строительстве при его заключении и исполнении. </w:t>
      </w:r>
    </w:p>
    <w:p w14:paraId="09A49089" w14:textId="4A16CBEA" w:rsidR="00AA525A" w:rsidRDefault="00AA525A" w:rsidP="00AA525A">
      <w:pPr>
        <w:shd w:val="clear" w:color="auto" w:fill="FFFFFF"/>
        <w:tabs>
          <w:tab w:val="left" w:pos="567"/>
          <w:tab w:val="left" w:pos="709"/>
          <w:tab w:val="left" w:pos="851"/>
          <w:tab w:val="left" w:pos="993"/>
          <w:tab w:val="left" w:pos="5103"/>
        </w:tabs>
        <w:suppressAutoHyphens/>
        <w:spacing w:after="0" w:line="240" w:lineRule="auto"/>
        <w:ind w:firstLine="709"/>
        <w:jc w:val="both"/>
        <w:rPr>
          <w:rFonts w:ascii="Times New Roman" w:eastAsia="Times New Roman" w:hAnsi="Times New Roman" w:cs="Times New Roman"/>
          <w:b/>
          <w:color w:val="000000"/>
          <w:sz w:val="21"/>
          <w:szCs w:val="21"/>
          <w:lang w:eastAsia="ar-SA"/>
        </w:rPr>
      </w:pPr>
      <w:r>
        <w:rPr>
          <w:rFonts w:ascii="Times New Roman" w:eastAsia="Times New Roman" w:hAnsi="Times New Roman" w:cs="Times New Roman"/>
          <w:color w:val="000000"/>
          <w:sz w:val="21"/>
          <w:szCs w:val="21"/>
          <w:lang w:eastAsia="ar-SA"/>
        </w:rPr>
        <w:t xml:space="preserve">Строительство многоквартирного жилого дома, указанного в п.2.1. настоящего Договора, осуществляется Застройщиком в соответствии с </w:t>
      </w:r>
      <w:r>
        <w:rPr>
          <w:rFonts w:ascii="Times New Roman" w:eastAsia="Times New Roman" w:hAnsi="Times New Roman" w:cs="Times New Roman"/>
          <w:b/>
          <w:color w:val="000000"/>
          <w:sz w:val="21"/>
          <w:szCs w:val="21"/>
          <w:lang w:eastAsia="ar-SA"/>
        </w:rPr>
        <w:t xml:space="preserve">Разрешением на строительство </w:t>
      </w:r>
      <w:bookmarkStart w:id="3" w:name="_Hlk63691248"/>
      <w:r>
        <w:rPr>
          <w:rFonts w:ascii="Times New Roman" w:eastAsia="Times New Roman" w:hAnsi="Times New Roman" w:cs="Times New Roman"/>
          <w:b/>
          <w:color w:val="000000"/>
          <w:sz w:val="21"/>
          <w:szCs w:val="21"/>
          <w:lang w:eastAsia="ar-SA"/>
        </w:rPr>
        <w:t>№ 34-</w:t>
      </w:r>
      <w:r w:rsidR="0088083E">
        <w:rPr>
          <w:rFonts w:ascii="Times New Roman" w:eastAsia="Times New Roman" w:hAnsi="Times New Roman" w:cs="Times New Roman"/>
          <w:b/>
          <w:color w:val="000000"/>
          <w:sz w:val="21"/>
          <w:szCs w:val="21"/>
          <w:lang w:eastAsia="ar-SA"/>
        </w:rPr>
        <w:t>34-</w:t>
      </w:r>
      <w:r w:rsidR="00412459">
        <w:rPr>
          <w:rFonts w:ascii="Times New Roman" w:eastAsia="Times New Roman" w:hAnsi="Times New Roman" w:cs="Times New Roman"/>
          <w:b/>
          <w:color w:val="000000"/>
          <w:sz w:val="21"/>
          <w:szCs w:val="21"/>
          <w:lang w:eastAsia="ar-SA"/>
        </w:rPr>
        <w:t>1</w:t>
      </w:r>
      <w:r w:rsidR="005E0F44">
        <w:rPr>
          <w:rFonts w:ascii="Times New Roman" w:eastAsia="Times New Roman" w:hAnsi="Times New Roman" w:cs="Times New Roman"/>
          <w:b/>
          <w:color w:val="000000"/>
          <w:sz w:val="21"/>
          <w:szCs w:val="21"/>
          <w:lang w:eastAsia="ar-SA"/>
        </w:rPr>
        <w:t>77</w:t>
      </w:r>
      <w:r w:rsidR="0088083E">
        <w:rPr>
          <w:rFonts w:ascii="Times New Roman" w:eastAsia="Times New Roman" w:hAnsi="Times New Roman" w:cs="Times New Roman"/>
          <w:b/>
          <w:color w:val="000000"/>
          <w:sz w:val="21"/>
          <w:szCs w:val="21"/>
          <w:lang w:eastAsia="ar-SA"/>
        </w:rPr>
        <w:t>-</w:t>
      </w:r>
      <w:r>
        <w:rPr>
          <w:rFonts w:ascii="Times New Roman" w:eastAsia="Times New Roman" w:hAnsi="Times New Roman" w:cs="Times New Roman"/>
          <w:b/>
          <w:color w:val="000000"/>
          <w:sz w:val="21"/>
          <w:szCs w:val="21"/>
          <w:lang w:eastAsia="ar-SA"/>
        </w:rPr>
        <w:t>202</w:t>
      </w:r>
      <w:r w:rsidR="005E0F44">
        <w:rPr>
          <w:rFonts w:ascii="Times New Roman" w:eastAsia="Times New Roman" w:hAnsi="Times New Roman" w:cs="Times New Roman"/>
          <w:b/>
          <w:color w:val="000000"/>
          <w:sz w:val="21"/>
          <w:szCs w:val="21"/>
          <w:lang w:eastAsia="ar-SA"/>
        </w:rPr>
        <w:t>3</w:t>
      </w:r>
      <w:r>
        <w:rPr>
          <w:rFonts w:ascii="Times New Roman" w:eastAsia="Times New Roman" w:hAnsi="Times New Roman" w:cs="Times New Roman"/>
          <w:b/>
          <w:color w:val="000000"/>
          <w:sz w:val="21"/>
          <w:szCs w:val="21"/>
          <w:lang w:eastAsia="ar-SA"/>
        </w:rPr>
        <w:t>, выданным 1</w:t>
      </w:r>
      <w:r w:rsidR="005E0F44">
        <w:rPr>
          <w:rFonts w:ascii="Times New Roman" w:eastAsia="Times New Roman" w:hAnsi="Times New Roman" w:cs="Times New Roman"/>
          <w:b/>
          <w:color w:val="000000"/>
          <w:sz w:val="21"/>
          <w:szCs w:val="21"/>
          <w:lang w:eastAsia="ar-SA"/>
        </w:rPr>
        <w:t>6</w:t>
      </w:r>
      <w:r>
        <w:rPr>
          <w:rFonts w:ascii="Times New Roman" w:eastAsia="Times New Roman" w:hAnsi="Times New Roman" w:cs="Times New Roman"/>
          <w:b/>
          <w:color w:val="000000"/>
          <w:sz w:val="21"/>
          <w:szCs w:val="21"/>
          <w:lang w:eastAsia="ar-SA"/>
        </w:rPr>
        <w:t>.</w:t>
      </w:r>
      <w:r w:rsidR="00412459">
        <w:rPr>
          <w:rFonts w:ascii="Times New Roman" w:eastAsia="Times New Roman" w:hAnsi="Times New Roman" w:cs="Times New Roman"/>
          <w:b/>
          <w:color w:val="000000"/>
          <w:sz w:val="21"/>
          <w:szCs w:val="21"/>
          <w:lang w:eastAsia="ar-SA"/>
        </w:rPr>
        <w:t>1</w:t>
      </w:r>
      <w:r w:rsidR="005E0F44">
        <w:rPr>
          <w:rFonts w:ascii="Times New Roman" w:eastAsia="Times New Roman" w:hAnsi="Times New Roman" w:cs="Times New Roman"/>
          <w:b/>
          <w:color w:val="000000"/>
          <w:sz w:val="21"/>
          <w:szCs w:val="21"/>
          <w:lang w:eastAsia="ar-SA"/>
        </w:rPr>
        <w:t>1</w:t>
      </w:r>
      <w:r>
        <w:rPr>
          <w:rFonts w:ascii="Times New Roman" w:eastAsia="Times New Roman" w:hAnsi="Times New Roman" w:cs="Times New Roman"/>
          <w:b/>
          <w:color w:val="000000"/>
          <w:sz w:val="21"/>
          <w:szCs w:val="21"/>
          <w:lang w:eastAsia="ar-SA"/>
        </w:rPr>
        <w:t>.202</w:t>
      </w:r>
      <w:r w:rsidR="005E0F44">
        <w:rPr>
          <w:rFonts w:ascii="Times New Roman" w:eastAsia="Times New Roman" w:hAnsi="Times New Roman" w:cs="Times New Roman"/>
          <w:b/>
          <w:color w:val="000000"/>
          <w:sz w:val="21"/>
          <w:szCs w:val="21"/>
          <w:lang w:eastAsia="ar-SA"/>
        </w:rPr>
        <w:t>3</w:t>
      </w:r>
      <w:r>
        <w:rPr>
          <w:rFonts w:ascii="Times New Roman" w:eastAsia="Times New Roman" w:hAnsi="Times New Roman" w:cs="Times New Roman"/>
          <w:b/>
          <w:color w:val="000000"/>
          <w:sz w:val="21"/>
          <w:szCs w:val="21"/>
          <w:lang w:eastAsia="ar-SA"/>
        </w:rPr>
        <w:t xml:space="preserve"> года </w:t>
      </w:r>
      <w:bookmarkEnd w:id="3"/>
      <w:r>
        <w:rPr>
          <w:rFonts w:ascii="Times New Roman" w:eastAsia="Times New Roman" w:hAnsi="Times New Roman" w:cs="Times New Roman"/>
          <w:b/>
          <w:color w:val="000000"/>
          <w:sz w:val="21"/>
          <w:szCs w:val="21"/>
          <w:lang w:eastAsia="ar-SA"/>
        </w:rPr>
        <w:t>администрацией Волгограда.</w:t>
      </w:r>
    </w:p>
    <w:p w14:paraId="0949875A" w14:textId="77777777" w:rsidR="00AA525A" w:rsidRDefault="00AA525A" w:rsidP="00AA525A">
      <w:pPr>
        <w:shd w:val="clear" w:color="auto" w:fill="FFFFFF"/>
        <w:tabs>
          <w:tab w:val="left" w:pos="567"/>
          <w:tab w:val="left" w:pos="709"/>
          <w:tab w:val="left" w:pos="851"/>
          <w:tab w:val="left" w:pos="993"/>
          <w:tab w:val="left" w:pos="5103"/>
        </w:tabs>
        <w:suppressAutoHyphens/>
        <w:spacing w:after="0" w:line="240" w:lineRule="auto"/>
        <w:ind w:firstLine="709"/>
        <w:jc w:val="both"/>
        <w:rPr>
          <w:rFonts w:ascii="Times New Roman" w:eastAsia="Times New Roman" w:hAnsi="Times New Roman" w:cs="Times New Roman"/>
          <w:sz w:val="21"/>
          <w:szCs w:val="21"/>
          <w:lang w:eastAsia="ar-SA"/>
        </w:rPr>
      </w:pPr>
      <w:r>
        <w:rPr>
          <w:rFonts w:ascii="Times New Roman" w:eastAsia="Times New Roman" w:hAnsi="Times New Roman" w:cs="Times New Roman"/>
          <w:color w:val="000000"/>
          <w:sz w:val="21"/>
          <w:szCs w:val="21"/>
          <w:lang w:eastAsia="ar-SA"/>
        </w:rPr>
        <w:t xml:space="preserve">Документы в порядке раскрытия информации, в том числе проектная декларация, размещены Застройщиком в информационно-телекоммуникационной сети «Интернет» в «Единой информационной системе жилищного строительства»: </w:t>
      </w:r>
      <w:hyperlink r:id="rId5" w:history="1">
        <w:r>
          <w:rPr>
            <w:rStyle w:val="a3"/>
            <w:rFonts w:ascii="Times New Roman" w:eastAsia="Times New Roman" w:hAnsi="Times New Roman"/>
            <w:color w:val="000000"/>
            <w:sz w:val="21"/>
            <w:szCs w:val="21"/>
            <w:lang w:eastAsia="ar-SA"/>
          </w:rPr>
          <w:t>https://наш.дом.рф/</w:t>
        </w:r>
      </w:hyperlink>
      <w:r>
        <w:rPr>
          <w:rFonts w:ascii="Times New Roman" w:eastAsia="Times New Roman" w:hAnsi="Times New Roman" w:cs="Times New Roman"/>
          <w:color w:val="000000"/>
          <w:sz w:val="21"/>
          <w:szCs w:val="21"/>
          <w:lang w:eastAsia="ar-SA"/>
        </w:rPr>
        <w:t xml:space="preserve">. До подписания настоящего договора Участник долевого строительства ознакомился с проектной декларацией и согласен на размещение и публикацию всех изменений и дополнений, вносимых Застройщиком в проектную декларацию в информационно-телекоммуникационной сети «Интернет» на сайте </w:t>
      </w:r>
      <w:hyperlink r:id="rId6" w:history="1">
        <w:r>
          <w:rPr>
            <w:rStyle w:val="a3"/>
            <w:rFonts w:ascii="Times New Roman" w:eastAsia="Times New Roman" w:hAnsi="Times New Roman"/>
            <w:color w:val="000000"/>
            <w:sz w:val="21"/>
            <w:szCs w:val="21"/>
            <w:lang w:eastAsia="ar-SA"/>
          </w:rPr>
          <w:t>https://наш.дом.рф/</w:t>
        </w:r>
      </w:hyperlink>
      <w:r>
        <w:rPr>
          <w:rFonts w:ascii="Times New Roman" w:eastAsia="Times New Roman" w:hAnsi="Times New Roman" w:cs="Times New Roman"/>
          <w:sz w:val="21"/>
          <w:szCs w:val="21"/>
          <w:lang w:eastAsia="ar-SA"/>
        </w:rPr>
        <w:t>.</w:t>
      </w:r>
    </w:p>
    <w:p w14:paraId="64DA4848" w14:textId="0F7908C2" w:rsidR="00AA525A" w:rsidRDefault="00AA525A" w:rsidP="00AA525A">
      <w:pPr>
        <w:shd w:val="clear" w:color="auto" w:fill="FFFFFF"/>
        <w:tabs>
          <w:tab w:val="left" w:pos="567"/>
          <w:tab w:val="left" w:pos="709"/>
          <w:tab w:val="left" w:pos="851"/>
          <w:tab w:val="left" w:pos="993"/>
          <w:tab w:val="left" w:pos="5103"/>
        </w:tabs>
        <w:suppressAutoHyphens/>
        <w:spacing w:after="0" w:line="240" w:lineRule="auto"/>
        <w:ind w:firstLine="709"/>
        <w:jc w:val="both"/>
        <w:rPr>
          <w:rFonts w:ascii="Times New Roman" w:eastAsia="Times New Roman" w:hAnsi="Times New Roman" w:cs="Times New Roman"/>
          <w:b/>
          <w:color w:val="000000"/>
          <w:sz w:val="21"/>
          <w:szCs w:val="21"/>
          <w:lang w:eastAsia="ar-SA"/>
        </w:rPr>
      </w:pPr>
      <w:r>
        <w:rPr>
          <w:rFonts w:ascii="Times New Roman" w:eastAsia="Times New Roman" w:hAnsi="Times New Roman" w:cs="Times New Roman"/>
          <w:color w:val="000000"/>
          <w:sz w:val="21"/>
          <w:szCs w:val="21"/>
          <w:lang w:eastAsia="ar-SA"/>
        </w:rPr>
        <w:t xml:space="preserve">1.2. Земельный участок с кадастровым номером </w:t>
      </w:r>
      <w:bookmarkStart w:id="4" w:name="_Hlk63691267"/>
      <w:r>
        <w:rPr>
          <w:rFonts w:ascii="Times New Roman" w:eastAsia="Times New Roman" w:hAnsi="Times New Roman" w:cs="Times New Roman"/>
          <w:color w:val="000000"/>
          <w:sz w:val="21"/>
          <w:szCs w:val="21"/>
          <w:lang w:eastAsia="ar-SA"/>
        </w:rPr>
        <w:t>34:34:060014:</w:t>
      </w:r>
      <w:bookmarkEnd w:id="4"/>
      <w:r w:rsidR="0088083E">
        <w:rPr>
          <w:rFonts w:ascii="Times New Roman" w:eastAsia="Times New Roman" w:hAnsi="Times New Roman" w:cs="Times New Roman"/>
          <w:color w:val="000000"/>
          <w:sz w:val="21"/>
          <w:szCs w:val="21"/>
          <w:lang w:eastAsia="ar-SA"/>
        </w:rPr>
        <w:t>1</w:t>
      </w:r>
      <w:r w:rsidR="00412459">
        <w:rPr>
          <w:rFonts w:ascii="Times New Roman" w:eastAsia="Times New Roman" w:hAnsi="Times New Roman" w:cs="Times New Roman"/>
          <w:color w:val="000000"/>
          <w:sz w:val="21"/>
          <w:szCs w:val="21"/>
          <w:lang w:eastAsia="ar-SA"/>
        </w:rPr>
        <w:t>11</w:t>
      </w:r>
      <w:r w:rsidR="004E7CE3">
        <w:rPr>
          <w:rFonts w:ascii="Times New Roman" w:eastAsia="Times New Roman" w:hAnsi="Times New Roman" w:cs="Times New Roman"/>
          <w:color w:val="000000"/>
          <w:sz w:val="21"/>
          <w:szCs w:val="21"/>
          <w:lang w:eastAsia="ar-SA"/>
        </w:rPr>
        <w:t>47</w:t>
      </w:r>
      <w:r>
        <w:rPr>
          <w:rFonts w:ascii="Times New Roman" w:eastAsia="Times New Roman" w:hAnsi="Times New Roman" w:cs="Times New Roman"/>
          <w:color w:val="000000"/>
          <w:sz w:val="21"/>
          <w:szCs w:val="21"/>
          <w:lang w:eastAsia="ar-SA"/>
        </w:rPr>
        <w:t>, принадлежит Застройщику на основании</w:t>
      </w:r>
      <w:r w:rsidRPr="00412459">
        <w:rPr>
          <w:rFonts w:ascii="Times New Roman" w:eastAsia="Times New Roman" w:hAnsi="Times New Roman" w:cs="Times New Roman"/>
          <w:color w:val="000000"/>
          <w:sz w:val="21"/>
          <w:szCs w:val="21"/>
          <w:lang w:eastAsia="ar-SA"/>
        </w:rPr>
        <w:t xml:space="preserve">: договора аренды </w:t>
      </w:r>
      <w:bookmarkStart w:id="5" w:name="_Hlk63691890"/>
      <w:r w:rsidRPr="00412459">
        <w:rPr>
          <w:rFonts w:ascii="Times New Roman" w:eastAsia="Times New Roman" w:hAnsi="Times New Roman" w:cs="Times New Roman"/>
          <w:bCs/>
          <w:color w:val="000000"/>
          <w:sz w:val="21"/>
          <w:szCs w:val="21"/>
          <w:lang w:eastAsia="ar-SA"/>
        </w:rPr>
        <w:t xml:space="preserve">от </w:t>
      </w:r>
      <w:r w:rsidR="00412459" w:rsidRPr="00412459">
        <w:rPr>
          <w:rFonts w:ascii="Times New Roman" w:eastAsia="Times New Roman" w:hAnsi="Times New Roman" w:cs="Times New Roman"/>
          <w:bCs/>
          <w:color w:val="000000"/>
          <w:sz w:val="21"/>
          <w:szCs w:val="21"/>
          <w:lang w:eastAsia="ar-SA"/>
        </w:rPr>
        <w:t>10</w:t>
      </w:r>
      <w:r w:rsidRPr="00412459">
        <w:rPr>
          <w:rFonts w:ascii="Times New Roman" w:eastAsia="Times New Roman" w:hAnsi="Times New Roman" w:cs="Times New Roman"/>
          <w:bCs/>
          <w:color w:val="000000"/>
          <w:sz w:val="21"/>
          <w:szCs w:val="21"/>
          <w:lang w:eastAsia="ar-SA"/>
        </w:rPr>
        <w:t>.</w:t>
      </w:r>
      <w:r w:rsidR="00412459" w:rsidRPr="00412459">
        <w:rPr>
          <w:rFonts w:ascii="Times New Roman" w:eastAsia="Times New Roman" w:hAnsi="Times New Roman" w:cs="Times New Roman"/>
          <w:bCs/>
          <w:color w:val="000000"/>
          <w:sz w:val="21"/>
          <w:szCs w:val="21"/>
          <w:lang w:eastAsia="ar-SA"/>
        </w:rPr>
        <w:t>11</w:t>
      </w:r>
      <w:r w:rsidRPr="00412459">
        <w:rPr>
          <w:rFonts w:ascii="Times New Roman" w:eastAsia="Times New Roman" w:hAnsi="Times New Roman" w:cs="Times New Roman"/>
          <w:bCs/>
          <w:color w:val="000000"/>
          <w:sz w:val="21"/>
          <w:szCs w:val="21"/>
          <w:lang w:eastAsia="ar-SA"/>
        </w:rPr>
        <w:t>.202</w:t>
      </w:r>
      <w:r w:rsidR="00FD73B6" w:rsidRPr="00412459">
        <w:rPr>
          <w:rFonts w:ascii="Times New Roman" w:eastAsia="Times New Roman" w:hAnsi="Times New Roman" w:cs="Times New Roman"/>
          <w:bCs/>
          <w:color w:val="000000"/>
          <w:sz w:val="21"/>
          <w:szCs w:val="21"/>
          <w:lang w:eastAsia="ar-SA"/>
        </w:rPr>
        <w:t>2</w:t>
      </w:r>
      <w:r w:rsidRPr="00412459">
        <w:rPr>
          <w:rFonts w:ascii="Times New Roman" w:eastAsia="Times New Roman" w:hAnsi="Times New Roman" w:cs="Times New Roman"/>
          <w:bCs/>
          <w:color w:val="000000"/>
          <w:sz w:val="21"/>
          <w:szCs w:val="21"/>
          <w:lang w:eastAsia="ar-SA"/>
        </w:rPr>
        <w:t xml:space="preserve"> года № 2</w:t>
      </w:r>
      <w:r w:rsidR="00FD73B6" w:rsidRPr="00412459">
        <w:rPr>
          <w:rFonts w:ascii="Times New Roman" w:eastAsia="Times New Roman" w:hAnsi="Times New Roman" w:cs="Times New Roman"/>
          <w:bCs/>
          <w:color w:val="000000"/>
          <w:sz w:val="21"/>
          <w:szCs w:val="21"/>
          <w:lang w:eastAsia="ar-SA"/>
        </w:rPr>
        <w:t>9</w:t>
      </w:r>
      <w:r w:rsidR="004E7CE3">
        <w:rPr>
          <w:rFonts w:ascii="Times New Roman" w:eastAsia="Times New Roman" w:hAnsi="Times New Roman" w:cs="Times New Roman"/>
          <w:bCs/>
          <w:color w:val="000000"/>
          <w:sz w:val="21"/>
          <w:szCs w:val="21"/>
          <w:lang w:eastAsia="ar-SA"/>
        </w:rPr>
        <w:t>84</w:t>
      </w:r>
      <w:r w:rsidRPr="00412459">
        <w:rPr>
          <w:rFonts w:ascii="Times New Roman" w:eastAsia="Times New Roman" w:hAnsi="Times New Roman" w:cs="Times New Roman"/>
          <w:bCs/>
          <w:color w:val="000000"/>
          <w:sz w:val="21"/>
          <w:szCs w:val="21"/>
          <w:lang w:eastAsia="ar-SA"/>
        </w:rPr>
        <w:t>-В</w:t>
      </w:r>
      <w:r>
        <w:rPr>
          <w:rFonts w:ascii="Times New Roman" w:eastAsia="Times New Roman" w:hAnsi="Times New Roman" w:cs="Times New Roman"/>
          <w:b/>
          <w:color w:val="000000"/>
          <w:sz w:val="21"/>
          <w:szCs w:val="21"/>
          <w:lang w:eastAsia="ar-SA"/>
        </w:rPr>
        <w:t xml:space="preserve"> </w:t>
      </w:r>
      <w:bookmarkEnd w:id="5"/>
      <w:r>
        <w:rPr>
          <w:rFonts w:ascii="Times New Roman" w:eastAsia="Times New Roman" w:hAnsi="Times New Roman" w:cs="Times New Roman"/>
          <w:bCs/>
          <w:color w:val="000000"/>
          <w:sz w:val="21"/>
          <w:szCs w:val="21"/>
          <w:lang w:eastAsia="ar-SA"/>
        </w:rPr>
        <w:t>(далее – земельный участок)</w:t>
      </w:r>
      <w:r>
        <w:rPr>
          <w:rFonts w:ascii="Times New Roman" w:eastAsia="Times New Roman" w:hAnsi="Times New Roman" w:cs="Times New Roman"/>
          <w:b/>
          <w:color w:val="000000"/>
          <w:sz w:val="21"/>
          <w:szCs w:val="21"/>
          <w:lang w:eastAsia="ar-SA"/>
        </w:rPr>
        <w:t>.</w:t>
      </w:r>
    </w:p>
    <w:p w14:paraId="2513E207" w14:textId="77777777" w:rsidR="00AA525A" w:rsidRDefault="00AA525A" w:rsidP="00AA525A">
      <w:pPr>
        <w:shd w:val="clear" w:color="auto" w:fill="FFFFFF"/>
        <w:tabs>
          <w:tab w:val="left" w:pos="567"/>
          <w:tab w:val="left" w:pos="709"/>
          <w:tab w:val="left" w:pos="851"/>
          <w:tab w:val="left" w:pos="993"/>
          <w:tab w:val="left" w:pos="5103"/>
        </w:tabs>
        <w:suppressAutoHyphens/>
        <w:spacing w:after="0" w:line="240" w:lineRule="auto"/>
        <w:ind w:firstLine="709"/>
        <w:jc w:val="both"/>
        <w:rPr>
          <w:rFonts w:ascii="Times New Roman" w:eastAsia="Times New Roman" w:hAnsi="Times New Roman" w:cs="Times New Roman"/>
          <w:b/>
          <w:color w:val="000000"/>
          <w:sz w:val="21"/>
          <w:szCs w:val="21"/>
          <w:lang w:eastAsia="ar-SA"/>
        </w:rPr>
      </w:pPr>
    </w:p>
    <w:p w14:paraId="06D2E14A" w14:textId="77777777" w:rsidR="00AA525A" w:rsidRDefault="00AA525A" w:rsidP="00AA525A">
      <w:pPr>
        <w:numPr>
          <w:ilvl w:val="0"/>
          <w:numId w:val="5"/>
        </w:numPr>
        <w:shd w:val="clear" w:color="auto" w:fill="FFFFFF"/>
        <w:tabs>
          <w:tab w:val="left" w:pos="567"/>
          <w:tab w:val="left" w:pos="709"/>
          <w:tab w:val="left" w:pos="851"/>
          <w:tab w:val="left" w:pos="993"/>
          <w:tab w:val="left" w:pos="5103"/>
        </w:tabs>
        <w:suppressAutoHyphens/>
        <w:spacing w:after="0" w:line="240" w:lineRule="auto"/>
        <w:ind w:left="0" w:firstLine="0"/>
        <w:jc w:val="center"/>
        <w:rPr>
          <w:rFonts w:ascii="Times New Roman" w:eastAsia="Times New Roman" w:hAnsi="Times New Roman" w:cs="Times New Roman"/>
          <w:b/>
          <w:bCs/>
          <w:sz w:val="21"/>
          <w:szCs w:val="21"/>
          <w:lang w:eastAsia="ar-SA"/>
        </w:rPr>
      </w:pPr>
      <w:r>
        <w:rPr>
          <w:rFonts w:ascii="Times New Roman" w:eastAsia="Times New Roman" w:hAnsi="Times New Roman" w:cs="Times New Roman"/>
          <w:b/>
          <w:bCs/>
          <w:sz w:val="21"/>
          <w:szCs w:val="21"/>
          <w:lang w:eastAsia="ar-SA"/>
        </w:rPr>
        <w:t>ПРЕДМЕТ ДОГОВОРА</w:t>
      </w:r>
    </w:p>
    <w:p w14:paraId="631996F1" w14:textId="7DDC1A4A" w:rsidR="00AA525A" w:rsidRDefault="00AA525A" w:rsidP="00AA525A">
      <w:pPr>
        <w:shd w:val="clear" w:color="auto" w:fill="FFFFFF"/>
        <w:tabs>
          <w:tab w:val="left" w:pos="567"/>
          <w:tab w:val="left" w:pos="709"/>
          <w:tab w:val="left" w:pos="851"/>
          <w:tab w:val="left" w:pos="993"/>
          <w:tab w:val="left" w:pos="5103"/>
        </w:tabs>
        <w:suppressAutoHyphens/>
        <w:spacing w:after="0" w:line="240" w:lineRule="auto"/>
        <w:ind w:firstLine="709"/>
        <w:jc w:val="both"/>
        <w:rPr>
          <w:rFonts w:ascii="Times New Roman" w:eastAsia="Times New Roman" w:hAnsi="Times New Roman" w:cs="Times New Roman"/>
          <w:bCs/>
          <w:sz w:val="21"/>
          <w:szCs w:val="21"/>
          <w:lang w:eastAsia="ar-SA"/>
        </w:rPr>
      </w:pPr>
      <w:r>
        <w:rPr>
          <w:rFonts w:ascii="Times New Roman" w:eastAsia="Times New Roman" w:hAnsi="Times New Roman" w:cs="Times New Roman"/>
          <w:sz w:val="21"/>
          <w:szCs w:val="21"/>
          <w:lang w:eastAsia="ar-SA"/>
        </w:rPr>
        <w:t xml:space="preserve">2.1. По настоящему Договору Застройщик обязуется в предусмотренный Договором срок своими силами и (или) с привлечением других лиц построить (создать) объект недвижимого имущества, а именно, </w:t>
      </w:r>
      <w:r>
        <w:rPr>
          <w:rFonts w:ascii="Times New Roman" w:eastAsia="Times New Roman" w:hAnsi="Times New Roman" w:cs="Times New Roman"/>
          <w:b/>
          <w:sz w:val="21"/>
          <w:szCs w:val="21"/>
          <w:lang w:eastAsia="ar-SA"/>
        </w:rPr>
        <w:t xml:space="preserve">многоквартирный жилой дом № </w:t>
      </w:r>
      <w:r w:rsidR="004E7CE3">
        <w:rPr>
          <w:rFonts w:ascii="Times New Roman" w:eastAsia="Times New Roman" w:hAnsi="Times New Roman" w:cs="Times New Roman"/>
          <w:b/>
          <w:sz w:val="21"/>
          <w:szCs w:val="21"/>
          <w:lang w:eastAsia="ar-SA"/>
        </w:rPr>
        <w:t>51</w:t>
      </w:r>
      <w:r w:rsidR="00412459">
        <w:rPr>
          <w:rFonts w:ascii="Times New Roman" w:eastAsia="Times New Roman" w:hAnsi="Times New Roman" w:cs="Times New Roman"/>
          <w:b/>
          <w:sz w:val="21"/>
          <w:szCs w:val="21"/>
          <w:lang w:eastAsia="ar-SA"/>
        </w:rPr>
        <w:t>, микрорайон «Родниковая-3»</w:t>
      </w:r>
      <w:r>
        <w:rPr>
          <w:rFonts w:ascii="Times New Roman" w:eastAsia="Times New Roman" w:hAnsi="Times New Roman" w:cs="Times New Roman"/>
          <w:b/>
          <w:sz w:val="21"/>
          <w:szCs w:val="21"/>
          <w:lang w:eastAsia="ar-SA"/>
        </w:rPr>
        <w:t xml:space="preserve"> </w:t>
      </w:r>
      <w:r>
        <w:rPr>
          <w:rFonts w:ascii="Times New Roman" w:eastAsia="Times New Roman" w:hAnsi="Times New Roman" w:cs="Times New Roman"/>
          <w:sz w:val="21"/>
          <w:szCs w:val="21"/>
          <w:lang w:eastAsia="ar-SA"/>
        </w:rPr>
        <w:t xml:space="preserve">(далее - «Дом»), проектная декларация </w:t>
      </w:r>
      <w:r w:rsidRPr="004E7CE3">
        <w:rPr>
          <w:rFonts w:ascii="Times New Roman" w:eastAsia="Times New Roman" w:hAnsi="Times New Roman" w:cs="Times New Roman"/>
          <w:sz w:val="21"/>
          <w:szCs w:val="21"/>
          <w:lang w:eastAsia="ar-SA"/>
        </w:rPr>
        <w:t>№</w:t>
      </w:r>
      <w:r w:rsidR="00412459" w:rsidRPr="004E7CE3">
        <w:rPr>
          <w:rFonts w:ascii="Times New Roman" w:eastAsia="Times New Roman" w:hAnsi="Times New Roman" w:cs="Times New Roman"/>
          <w:sz w:val="21"/>
          <w:szCs w:val="21"/>
          <w:lang w:eastAsia="ar-SA"/>
        </w:rPr>
        <w:t xml:space="preserve"> </w:t>
      </w:r>
      <w:r w:rsidR="00534499" w:rsidRPr="004E7CE3">
        <w:rPr>
          <w:rFonts w:ascii="Times New Roman" w:eastAsia="Times New Roman" w:hAnsi="Times New Roman" w:cs="Times New Roman"/>
          <w:sz w:val="21"/>
          <w:szCs w:val="21"/>
          <w:lang w:eastAsia="ar-SA"/>
        </w:rPr>
        <w:t>34-000</w:t>
      </w:r>
      <w:r w:rsidR="004E7CE3" w:rsidRPr="004E7CE3">
        <w:rPr>
          <w:rFonts w:ascii="Times New Roman" w:eastAsia="Times New Roman" w:hAnsi="Times New Roman" w:cs="Times New Roman"/>
          <w:sz w:val="21"/>
          <w:szCs w:val="21"/>
          <w:lang w:eastAsia="ar-SA"/>
        </w:rPr>
        <w:t>839</w:t>
      </w:r>
      <w:r w:rsidRPr="004E7CE3">
        <w:rPr>
          <w:rFonts w:ascii="Times New Roman" w:eastAsia="Times New Roman" w:hAnsi="Times New Roman" w:cs="Times New Roman"/>
          <w:sz w:val="21"/>
          <w:szCs w:val="21"/>
          <w:lang w:eastAsia="ar-SA"/>
        </w:rPr>
        <w:t xml:space="preserve"> от </w:t>
      </w:r>
      <w:r w:rsidR="00534499" w:rsidRPr="004E7CE3">
        <w:rPr>
          <w:rFonts w:ascii="Times New Roman" w:eastAsia="Times New Roman" w:hAnsi="Times New Roman" w:cs="Times New Roman"/>
          <w:sz w:val="21"/>
          <w:szCs w:val="21"/>
          <w:lang w:eastAsia="ar-SA"/>
        </w:rPr>
        <w:t>24.</w:t>
      </w:r>
      <w:r w:rsidR="004E7CE3" w:rsidRPr="004E7CE3">
        <w:rPr>
          <w:rFonts w:ascii="Times New Roman" w:eastAsia="Times New Roman" w:hAnsi="Times New Roman" w:cs="Times New Roman"/>
          <w:sz w:val="21"/>
          <w:szCs w:val="21"/>
          <w:lang w:eastAsia="ar-SA"/>
        </w:rPr>
        <w:t>1</w:t>
      </w:r>
      <w:r w:rsidR="00534499" w:rsidRPr="004E7CE3">
        <w:rPr>
          <w:rFonts w:ascii="Times New Roman" w:eastAsia="Times New Roman" w:hAnsi="Times New Roman" w:cs="Times New Roman"/>
          <w:sz w:val="21"/>
          <w:szCs w:val="21"/>
          <w:lang w:eastAsia="ar-SA"/>
        </w:rPr>
        <w:t>1</w:t>
      </w:r>
      <w:r w:rsidRPr="004E7CE3">
        <w:rPr>
          <w:rFonts w:ascii="Times New Roman" w:eastAsia="Times New Roman" w:hAnsi="Times New Roman" w:cs="Times New Roman"/>
          <w:sz w:val="21"/>
          <w:szCs w:val="21"/>
          <w:lang w:eastAsia="ar-SA"/>
        </w:rPr>
        <w:t>.20</w:t>
      </w:r>
      <w:r w:rsidR="00534499" w:rsidRPr="004E7CE3">
        <w:rPr>
          <w:rFonts w:ascii="Times New Roman" w:eastAsia="Times New Roman" w:hAnsi="Times New Roman" w:cs="Times New Roman"/>
          <w:sz w:val="21"/>
          <w:szCs w:val="21"/>
          <w:lang w:eastAsia="ar-SA"/>
        </w:rPr>
        <w:t xml:space="preserve">23 </w:t>
      </w:r>
      <w:r w:rsidRPr="004E7CE3">
        <w:rPr>
          <w:rFonts w:ascii="Times New Roman" w:eastAsia="Times New Roman" w:hAnsi="Times New Roman" w:cs="Times New Roman"/>
          <w:sz w:val="21"/>
          <w:szCs w:val="21"/>
          <w:lang w:eastAsia="ar-SA"/>
        </w:rPr>
        <w:t>г</w:t>
      </w:r>
      <w:r w:rsidR="0088083E" w:rsidRPr="004E7CE3">
        <w:rPr>
          <w:rFonts w:ascii="Times New Roman" w:eastAsia="Times New Roman" w:hAnsi="Times New Roman" w:cs="Times New Roman"/>
          <w:sz w:val="21"/>
          <w:szCs w:val="21"/>
          <w:lang w:eastAsia="ar-SA"/>
        </w:rPr>
        <w:t>.</w:t>
      </w:r>
      <w:r>
        <w:rPr>
          <w:rFonts w:ascii="Times New Roman" w:eastAsia="Times New Roman" w:hAnsi="Times New Roman" w:cs="Times New Roman"/>
          <w:sz w:val="21"/>
          <w:szCs w:val="21"/>
          <w:lang w:eastAsia="ar-SA"/>
        </w:rPr>
        <w:t xml:space="preserve"> и после получения разрешения на ввод Дома в эксплуатацию передать Участнику объект долевого строительства, указанный в п.2.2 настоящего Договора (далее - «Объект»),</w:t>
      </w:r>
      <w:r>
        <w:rPr>
          <w:rFonts w:ascii="Times New Roman" w:eastAsia="Times New Roman" w:hAnsi="Times New Roman" w:cs="Times New Roman"/>
          <w:bCs/>
          <w:sz w:val="21"/>
          <w:szCs w:val="21"/>
          <w:lang w:eastAsia="ar-SA"/>
        </w:rPr>
        <w:t xml:space="preserve"> а Участник обязуется уплатить обусловленную Договором цену и принять Объект долевого строительства при наличии разрешения на ввод в эксплуатацию многоквартирного дома на основании передаточного акта. </w:t>
      </w:r>
    </w:p>
    <w:p w14:paraId="1A84DD36" w14:textId="77777777" w:rsidR="0057334D" w:rsidRDefault="0057334D" w:rsidP="0057334D">
      <w:pPr>
        <w:shd w:val="clear" w:color="auto" w:fill="FFFFFF"/>
        <w:tabs>
          <w:tab w:val="left" w:pos="567"/>
          <w:tab w:val="left" w:pos="709"/>
          <w:tab w:val="left" w:pos="851"/>
          <w:tab w:val="left" w:pos="993"/>
          <w:tab w:val="left" w:pos="5103"/>
        </w:tabs>
        <w:suppressAutoHyphens/>
        <w:spacing w:after="0" w:line="240" w:lineRule="auto"/>
        <w:ind w:firstLine="709"/>
        <w:jc w:val="center"/>
        <w:rPr>
          <w:rFonts w:ascii="Times New Roman" w:eastAsia="Times New Roman" w:hAnsi="Times New Roman" w:cs="Times New Roman"/>
          <w:bCs/>
          <w:sz w:val="21"/>
          <w:szCs w:val="21"/>
          <w:lang w:eastAsia="ar-SA"/>
        </w:rPr>
      </w:pPr>
      <w:r>
        <w:rPr>
          <w:rFonts w:ascii="Times New Roman" w:eastAsia="Times New Roman" w:hAnsi="Times New Roman" w:cs="Times New Roman"/>
          <w:bCs/>
          <w:sz w:val="21"/>
          <w:szCs w:val="21"/>
          <w:lang w:eastAsia="ar-SA"/>
        </w:rPr>
        <w:t>2.2. Создаваемый объект недвижимого имущества имеет следующие характеристики:</w:t>
      </w:r>
    </w:p>
    <w:tbl>
      <w:tblPr>
        <w:tblW w:w="10207" w:type="dxa"/>
        <w:tblInd w:w="-147" w:type="dxa"/>
        <w:tblLayout w:type="fixed"/>
        <w:tblLook w:val="04A0" w:firstRow="1" w:lastRow="0" w:firstColumn="1" w:lastColumn="0" w:noHBand="0" w:noVBand="1"/>
      </w:tblPr>
      <w:tblGrid>
        <w:gridCol w:w="5125"/>
        <w:gridCol w:w="5082"/>
      </w:tblGrid>
      <w:tr w:rsidR="00AA525A" w14:paraId="42C04C2B" w14:textId="77777777" w:rsidTr="00470371">
        <w:tc>
          <w:tcPr>
            <w:tcW w:w="5125" w:type="dxa"/>
            <w:tcBorders>
              <w:top w:val="single" w:sz="4" w:space="0" w:color="000000"/>
              <w:left w:val="single" w:sz="4" w:space="0" w:color="000000"/>
              <w:bottom w:val="single" w:sz="4" w:space="0" w:color="000000"/>
              <w:right w:val="nil"/>
            </w:tcBorders>
            <w:hideMark/>
          </w:tcPr>
          <w:p w14:paraId="15AC0256" w14:textId="77777777" w:rsidR="00AA525A" w:rsidRDefault="00AA525A">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b/>
                <w:bCs/>
                <w:sz w:val="21"/>
                <w:szCs w:val="21"/>
                <w:lang w:eastAsia="ar-SA"/>
              </w:rPr>
            </w:pPr>
            <w:r>
              <w:rPr>
                <w:rFonts w:ascii="Times New Roman" w:eastAsia="Times New Roman" w:hAnsi="Times New Roman" w:cs="Times New Roman"/>
                <w:b/>
                <w:bCs/>
                <w:sz w:val="21"/>
                <w:szCs w:val="21"/>
                <w:lang w:eastAsia="ar-SA"/>
              </w:rPr>
              <w:t>Вид строящегося (создаваемого) объекта недвижимости</w:t>
            </w:r>
          </w:p>
        </w:tc>
        <w:tc>
          <w:tcPr>
            <w:tcW w:w="5082" w:type="dxa"/>
            <w:tcBorders>
              <w:top w:val="single" w:sz="4" w:space="0" w:color="000000"/>
              <w:left w:val="single" w:sz="4" w:space="0" w:color="000000"/>
              <w:bottom w:val="single" w:sz="4" w:space="0" w:color="000000"/>
              <w:right w:val="single" w:sz="4" w:space="0" w:color="000000"/>
            </w:tcBorders>
            <w:hideMark/>
          </w:tcPr>
          <w:p w14:paraId="02E26819" w14:textId="77777777" w:rsidR="00AA525A" w:rsidRDefault="00AA525A">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sz w:val="21"/>
                <w:szCs w:val="21"/>
                <w:lang w:eastAsia="ar-SA"/>
              </w:rPr>
            </w:pPr>
            <w:r>
              <w:rPr>
                <w:rFonts w:ascii="Times New Roman" w:eastAsia="Times New Roman" w:hAnsi="Times New Roman" w:cs="Times New Roman"/>
                <w:sz w:val="21"/>
                <w:szCs w:val="21"/>
                <w:lang w:eastAsia="ar-SA"/>
              </w:rPr>
              <w:t>Многоквартирный дом</w:t>
            </w:r>
          </w:p>
        </w:tc>
      </w:tr>
      <w:tr w:rsidR="00AA525A" w14:paraId="540B3057" w14:textId="77777777" w:rsidTr="00470371">
        <w:tc>
          <w:tcPr>
            <w:tcW w:w="5125" w:type="dxa"/>
            <w:tcBorders>
              <w:top w:val="single" w:sz="4" w:space="0" w:color="000000"/>
              <w:left w:val="single" w:sz="4" w:space="0" w:color="000000"/>
              <w:bottom w:val="single" w:sz="4" w:space="0" w:color="000000"/>
              <w:right w:val="nil"/>
            </w:tcBorders>
            <w:hideMark/>
          </w:tcPr>
          <w:p w14:paraId="6636D33B" w14:textId="77777777" w:rsidR="00AA525A" w:rsidRDefault="00AA525A">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b/>
                <w:bCs/>
                <w:sz w:val="21"/>
                <w:szCs w:val="21"/>
                <w:lang w:eastAsia="ar-SA"/>
              </w:rPr>
            </w:pPr>
            <w:r>
              <w:rPr>
                <w:rFonts w:ascii="Times New Roman" w:eastAsia="Times New Roman" w:hAnsi="Times New Roman" w:cs="Times New Roman"/>
                <w:b/>
                <w:bCs/>
                <w:sz w:val="21"/>
                <w:szCs w:val="21"/>
                <w:lang w:eastAsia="ar-SA"/>
              </w:rPr>
              <w:t>Назначение объекта</w:t>
            </w:r>
          </w:p>
        </w:tc>
        <w:tc>
          <w:tcPr>
            <w:tcW w:w="5082" w:type="dxa"/>
            <w:tcBorders>
              <w:top w:val="single" w:sz="4" w:space="0" w:color="000000"/>
              <w:left w:val="single" w:sz="4" w:space="0" w:color="000000"/>
              <w:bottom w:val="single" w:sz="4" w:space="0" w:color="000000"/>
              <w:right w:val="single" w:sz="4" w:space="0" w:color="000000"/>
            </w:tcBorders>
            <w:hideMark/>
          </w:tcPr>
          <w:p w14:paraId="60526575" w14:textId="77777777" w:rsidR="00AA525A" w:rsidRDefault="00AA525A">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sz w:val="21"/>
                <w:szCs w:val="21"/>
                <w:lang w:eastAsia="ar-SA"/>
              </w:rPr>
            </w:pPr>
            <w:r>
              <w:rPr>
                <w:rFonts w:ascii="Times New Roman" w:eastAsia="Times New Roman" w:hAnsi="Times New Roman" w:cs="Times New Roman"/>
                <w:sz w:val="21"/>
                <w:szCs w:val="21"/>
                <w:lang w:eastAsia="ar-SA"/>
              </w:rPr>
              <w:t>Жилое</w:t>
            </w:r>
          </w:p>
        </w:tc>
      </w:tr>
      <w:tr w:rsidR="00AA525A" w14:paraId="2F669ACA" w14:textId="77777777" w:rsidTr="00470371">
        <w:tc>
          <w:tcPr>
            <w:tcW w:w="5125" w:type="dxa"/>
            <w:tcBorders>
              <w:top w:val="single" w:sz="4" w:space="0" w:color="000000"/>
              <w:left w:val="single" w:sz="4" w:space="0" w:color="000000"/>
              <w:bottom w:val="single" w:sz="4" w:space="0" w:color="000000"/>
              <w:right w:val="nil"/>
            </w:tcBorders>
            <w:shd w:val="clear" w:color="auto" w:fill="FFFF00"/>
            <w:hideMark/>
          </w:tcPr>
          <w:p w14:paraId="4C4A5697" w14:textId="77777777" w:rsidR="00AA525A" w:rsidRDefault="00AA525A">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b/>
                <w:bCs/>
                <w:sz w:val="21"/>
                <w:szCs w:val="21"/>
                <w:lang w:eastAsia="ar-SA"/>
              </w:rPr>
            </w:pPr>
            <w:r>
              <w:rPr>
                <w:rFonts w:ascii="Times New Roman" w:eastAsia="Times New Roman" w:hAnsi="Times New Roman" w:cs="Times New Roman"/>
                <w:b/>
                <w:bCs/>
                <w:sz w:val="21"/>
                <w:szCs w:val="21"/>
                <w:lang w:eastAsia="ar-SA"/>
              </w:rPr>
              <w:t>Этажность/кол-во этажей</w:t>
            </w:r>
          </w:p>
        </w:tc>
        <w:tc>
          <w:tcPr>
            <w:tcW w:w="5082" w:type="dxa"/>
            <w:tcBorders>
              <w:top w:val="single" w:sz="4" w:space="0" w:color="000000"/>
              <w:left w:val="single" w:sz="4" w:space="0" w:color="000000"/>
              <w:bottom w:val="single" w:sz="4" w:space="0" w:color="000000"/>
              <w:right w:val="single" w:sz="4" w:space="0" w:color="000000"/>
            </w:tcBorders>
            <w:shd w:val="clear" w:color="auto" w:fill="FFFF00"/>
            <w:hideMark/>
          </w:tcPr>
          <w:p w14:paraId="5AE8C8A7" w14:textId="6F2C568A" w:rsidR="00AA525A" w:rsidRDefault="004E5FD2">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bCs/>
                <w:sz w:val="21"/>
                <w:szCs w:val="21"/>
                <w:lang w:eastAsia="ar-SA"/>
              </w:rPr>
            </w:pPr>
            <w:r>
              <w:rPr>
                <w:rFonts w:ascii="Times New Roman" w:eastAsia="Times New Roman" w:hAnsi="Times New Roman" w:cs="Times New Roman"/>
                <w:bCs/>
                <w:sz w:val="21"/>
                <w:szCs w:val="21"/>
                <w:lang w:eastAsia="ar-SA"/>
              </w:rPr>
              <w:t>8</w:t>
            </w:r>
            <w:r w:rsidR="00AA525A">
              <w:rPr>
                <w:rFonts w:ascii="Times New Roman" w:eastAsia="Times New Roman" w:hAnsi="Times New Roman" w:cs="Times New Roman"/>
                <w:bCs/>
                <w:sz w:val="21"/>
                <w:szCs w:val="21"/>
                <w:lang w:eastAsia="ar-SA"/>
              </w:rPr>
              <w:t>/</w:t>
            </w:r>
            <w:r>
              <w:rPr>
                <w:rFonts w:ascii="Times New Roman" w:eastAsia="Times New Roman" w:hAnsi="Times New Roman" w:cs="Times New Roman"/>
                <w:bCs/>
                <w:sz w:val="21"/>
                <w:szCs w:val="21"/>
                <w:lang w:eastAsia="ar-SA"/>
              </w:rPr>
              <w:t>8</w:t>
            </w:r>
          </w:p>
        </w:tc>
      </w:tr>
      <w:tr w:rsidR="00AA525A" w14:paraId="1DB5E79E" w14:textId="77777777" w:rsidTr="00470371">
        <w:tc>
          <w:tcPr>
            <w:tcW w:w="5125" w:type="dxa"/>
            <w:tcBorders>
              <w:top w:val="single" w:sz="4" w:space="0" w:color="000000"/>
              <w:left w:val="single" w:sz="4" w:space="0" w:color="000000"/>
              <w:bottom w:val="single" w:sz="4" w:space="0" w:color="000000"/>
              <w:right w:val="nil"/>
            </w:tcBorders>
            <w:hideMark/>
          </w:tcPr>
          <w:p w14:paraId="0E4D1559" w14:textId="77777777" w:rsidR="00AA525A" w:rsidRDefault="00AA525A">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b/>
                <w:bCs/>
                <w:sz w:val="21"/>
                <w:szCs w:val="21"/>
                <w:highlight w:val="yellow"/>
                <w:lang w:eastAsia="ar-SA"/>
              </w:rPr>
            </w:pPr>
            <w:r>
              <w:rPr>
                <w:rFonts w:ascii="Times New Roman" w:eastAsia="Times New Roman" w:hAnsi="Times New Roman" w:cs="Times New Roman"/>
                <w:b/>
                <w:bCs/>
                <w:sz w:val="21"/>
                <w:szCs w:val="21"/>
                <w:lang w:eastAsia="ar-SA"/>
              </w:rPr>
              <w:t>Общая площадь</w:t>
            </w:r>
          </w:p>
        </w:tc>
        <w:tc>
          <w:tcPr>
            <w:tcW w:w="5082" w:type="dxa"/>
            <w:tcBorders>
              <w:top w:val="single" w:sz="4" w:space="0" w:color="000000"/>
              <w:left w:val="single" w:sz="4" w:space="0" w:color="000000"/>
              <w:bottom w:val="single" w:sz="4" w:space="0" w:color="000000"/>
              <w:right w:val="single" w:sz="4" w:space="0" w:color="000000"/>
            </w:tcBorders>
            <w:hideMark/>
          </w:tcPr>
          <w:p w14:paraId="3E38A244" w14:textId="34E4352A" w:rsidR="00AA525A" w:rsidRDefault="004E7CE3">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b/>
                <w:bCs/>
                <w:sz w:val="21"/>
                <w:szCs w:val="21"/>
                <w:lang w:eastAsia="ar-SA"/>
              </w:rPr>
            </w:pPr>
            <w:r>
              <w:rPr>
                <w:rFonts w:ascii="Times New Roman" w:eastAsia="Times New Roman" w:hAnsi="Times New Roman" w:cs="Times New Roman"/>
                <w:bCs/>
                <w:sz w:val="21"/>
                <w:szCs w:val="21"/>
                <w:lang w:eastAsia="ar-SA"/>
              </w:rPr>
              <w:t>3092</w:t>
            </w:r>
            <w:r w:rsidR="00412459">
              <w:rPr>
                <w:rFonts w:ascii="Times New Roman" w:eastAsia="Times New Roman" w:hAnsi="Times New Roman" w:cs="Times New Roman"/>
                <w:bCs/>
                <w:sz w:val="21"/>
                <w:szCs w:val="21"/>
                <w:lang w:eastAsia="ar-SA"/>
              </w:rPr>
              <w:t>,</w:t>
            </w:r>
            <w:r>
              <w:rPr>
                <w:rFonts w:ascii="Times New Roman" w:eastAsia="Times New Roman" w:hAnsi="Times New Roman" w:cs="Times New Roman"/>
                <w:bCs/>
                <w:sz w:val="21"/>
                <w:szCs w:val="21"/>
                <w:lang w:eastAsia="ar-SA"/>
              </w:rPr>
              <w:t>7</w:t>
            </w:r>
            <w:r w:rsidR="004E5FD2">
              <w:rPr>
                <w:rFonts w:ascii="Times New Roman" w:eastAsia="Times New Roman" w:hAnsi="Times New Roman" w:cs="Times New Roman"/>
                <w:bCs/>
                <w:sz w:val="21"/>
                <w:szCs w:val="21"/>
                <w:lang w:eastAsia="ar-SA"/>
              </w:rPr>
              <w:t>0</w:t>
            </w:r>
            <w:r w:rsidR="00AA525A">
              <w:rPr>
                <w:rFonts w:ascii="Times New Roman" w:eastAsia="Times New Roman" w:hAnsi="Times New Roman" w:cs="Times New Roman"/>
                <w:bCs/>
                <w:sz w:val="21"/>
                <w:szCs w:val="21"/>
                <w:lang w:eastAsia="ar-SA"/>
              </w:rPr>
              <w:t xml:space="preserve"> кв. м.</w:t>
            </w:r>
          </w:p>
        </w:tc>
      </w:tr>
      <w:tr w:rsidR="00AA525A" w14:paraId="6F1122A0" w14:textId="77777777" w:rsidTr="00470371">
        <w:tc>
          <w:tcPr>
            <w:tcW w:w="5125" w:type="dxa"/>
            <w:tcBorders>
              <w:top w:val="single" w:sz="4" w:space="0" w:color="000000"/>
              <w:left w:val="single" w:sz="4" w:space="0" w:color="000000"/>
              <w:bottom w:val="single" w:sz="4" w:space="0" w:color="000000"/>
              <w:right w:val="nil"/>
            </w:tcBorders>
            <w:hideMark/>
          </w:tcPr>
          <w:p w14:paraId="668354DD" w14:textId="77777777" w:rsidR="00AA525A" w:rsidRDefault="00AA525A">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b/>
                <w:bCs/>
                <w:sz w:val="21"/>
                <w:szCs w:val="21"/>
                <w:lang w:eastAsia="ar-SA"/>
              </w:rPr>
            </w:pPr>
            <w:r>
              <w:rPr>
                <w:rFonts w:ascii="Times New Roman" w:eastAsia="Times New Roman" w:hAnsi="Times New Roman" w:cs="Times New Roman"/>
                <w:b/>
                <w:bCs/>
                <w:sz w:val="21"/>
                <w:szCs w:val="21"/>
                <w:lang w:eastAsia="ar-SA"/>
              </w:rPr>
              <w:t>Материал наружных стен</w:t>
            </w:r>
          </w:p>
        </w:tc>
        <w:tc>
          <w:tcPr>
            <w:tcW w:w="5082" w:type="dxa"/>
            <w:tcBorders>
              <w:top w:val="single" w:sz="4" w:space="0" w:color="000000"/>
              <w:left w:val="single" w:sz="4" w:space="0" w:color="000000"/>
              <w:bottom w:val="single" w:sz="4" w:space="0" w:color="000000"/>
              <w:right w:val="single" w:sz="4" w:space="0" w:color="000000"/>
            </w:tcBorders>
            <w:hideMark/>
          </w:tcPr>
          <w:p w14:paraId="575B9287" w14:textId="77777777" w:rsidR="00AA525A" w:rsidRDefault="00AA525A">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bCs/>
                <w:sz w:val="21"/>
                <w:szCs w:val="21"/>
                <w:highlight w:val="yellow"/>
                <w:lang w:eastAsia="ar-SA"/>
              </w:rPr>
            </w:pPr>
            <w:r>
              <w:rPr>
                <w:rFonts w:ascii="Times New Roman" w:eastAsia="Times New Roman" w:hAnsi="Times New Roman" w:cs="Times New Roman"/>
                <w:bCs/>
                <w:sz w:val="21"/>
                <w:szCs w:val="21"/>
                <w:lang w:eastAsia="ar-SA"/>
              </w:rPr>
              <w:t>Бескаркасные со стенами из мелкоштучных каменных материалов (кирпич, керамические камни, блоки и др.)</w:t>
            </w:r>
          </w:p>
        </w:tc>
      </w:tr>
      <w:tr w:rsidR="00AA525A" w14:paraId="12D1103B" w14:textId="77777777" w:rsidTr="00470371">
        <w:tc>
          <w:tcPr>
            <w:tcW w:w="5125" w:type="dxa"/>
            <w:tcBorders>
              <w:top w:val="single" w:sz="4" w:space="0" w:color="000000"/>
              <w:left w:val="single" w:sz="4" w:space="0" w:color="000000"/>
              <w:bottom w:val="single" w:sz="4" w:space="0" w:color="000000"/>
              <w:right w:val="nil"/>
            </w:tcBorders>
            <w:hideMark/>
          </w:tcPr>
          <w:p w14:paraId="7F6A4F4E" w14:textId="77777777" w:rsidR="00AA525A" w:rsidRDefault="00AA525A">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b/>
                <w:bCs/>
                <w:sz w:val="21"/>
                <w:szCs w:val="21"/>
                <w:lang w:eastAsia="ar-SA"/>
              </w:rPr>
            </w:pPr>
            <w:r>
              <w:rPr>
                <w:rFonts w:ascii="Times New Roman" w:eastAsia="Times New Roman" w:hAnsi="Times New Roman" w:cs="Times New Roman"/>
                <w:b/>
                <w:bCs/>
                <w:sz w:val="21"/>
                <w:szCs w:val="21"/>
                <w:lang w:eastAsia="ar-SA"/>
              </w:rPr>
              <w:t>Материал поэтажных перекрытий</w:t>
            </w:r>
          </w:p>
        </w:tc>
        <w:tc>
          <w:tcPr>
            <w:tcW w:w="5082" w:type="dxa"/>
            <w:tcBorders>
              <w:top w:val="single" w:sz="4" w:space="0" w:color="000000"/>
              <w:left w:val="single" w:sz="4" w:space="0" w:color="000000"/>
              <w:bottom w:val="single" w:sz="4" w:space="0" w:color="000000"/>
              <w:right w:val="single" w:sz="4" w:space="0" w:color="000000"/>
            </w:tcBorders>
            <w:hideMark/>
          </w:tcPr>
          <w:p w14:paraId="2C7154DB" w14:textId="77777777" w:rsidR="00AA525A" w:rsidRDefault="00AA525A">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bCs/>
                <w:sz w:val="21"/>
                <w:szCs w:val="21"/>
                <w:highlight w:val="yellow"/>
                <w:lang w:eastAsia="ar-SA"/>
              </w:rPr>
            </w:pPr>
            <w:r>
              <w:rPr>
                <w:rFonts w:ascii="Times New Roman" w:eastAsia="Times New Roman" w:hAnsi="Times New Roman" w:cs="Times New Roman"/>
                <w:bCs/>
                <w:sz w:val="21"/>
                <w:szCs w:val="21"/>
                <w:lang w:eastAsia="ar-SA"/>
              </w:rPr>
              <w:t>Сборные железобетонные</w:t>
            </w:r>
          </w:p>
        </w:tc>
      </w:tr>
      <w:tr w:rsidR="00AA525A" w14:paraId="1E5A8452" w14:textId="77777777" w:rsidTr="00470371">
        <w:tc>
          <w:tcPr>
            <w:tcW w:w="5125" w:type="dxa"/>
            <w:tcBorders>
              <w:top w:val="single" w:sz="4" w:space="0" w:color="000000"/>
              <w:left w:val="single" w:sz="4" w:space="0" w:color="000000"/>
              <w:bottom w:val="single" w:sz="4" w:space="0" w:color="000000"/>
              <w:right w:val="nil"/>
            </w:tcBorders>
            <w:hideMark/>
          </w:tcPr>
          <w:p w14:paraId="79686386" w14:textId="77777777" w:rsidR="00AA525A" w:rsidRDefault="00AA525A">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b/>
                <w:bCs/>
                <w:sz w:val="21"/>
                <w:szCs w:val="21"/>
                <w:lang w:eastAsia="ar-SA"/>
              </w:rPr>
            </w:pPr>
            <w:r>
              <w:rPr>
                <w:rFonts w:ascii="Times New Roman" w:eastAsia="Times New Roman" w:hAnsi="Times New Roman" w:cs="Times New Roman"/>
                <w:b/>
                <w:bCs/>
                <w:sz w:val="21"/>
                <w:szCs w:val="21"/>
                <w:lang w:eastAsia="ar-SA"/>
              </w:rPr>
              <w:t>Класс энергоэффективности</w:t>
            </w:r>
          </w:p>
        </w:tc>
        <w:tc>
          <w:tcPr>
            <w:tcW w:w="5082" w:type="dxa"/>
            <w:tcBorders>
              <w:top w:val="single" w:sz="4" w:space="0" w:color="000000"/>
              <w:left w:val="single" w:sz="4" w:space="0" w:color="000000"/>
              <w:bottom w:val="single" w:sz="4" w:space="0" w:color="000000"/>
              <w:right w:val="single" w:sz="4" w:space="0" w:color="000000"/>
            </w:tcBorders>
            <w:hideMark/>
          </w:tcPr>
          <w:p w14:paraId="34BEFF72" w14:textId="77777777" w:rsidR="00AA525A" w:rsidRDefault="00AA525A">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bCs/>
                <w:sz w:val="21"/>
                <w:szCs w:val="21"/>
                <w:lang w:eastAsia="ar-SA"/>
              </w:rPr>
            </w:pPr>
            <w:r>
              <w:rPr>
                <w:rFonts w:ascii="Times New Roman" w:eastAsia="Times New Roman" w:hAnsi="Times New Roman" w:cs="Times New Roman"/>
                <w:bCs/>
                <w:sz w:val="21"/>
                <w:szCs w:val="21"/>
                <w:lang w:eastAsia="ar-SA"/>
              </w:rPr>
              <w:t>В</w:t>
            </w:r>
          </w:p>
        </w:tc>
      </w:tr>
      <w:tr w:rsidR="00AA525A" w14:paraId="62559927" w14:textId="77777777" w:rsidTr="00470371">
        <w:tc>
          <w:tcPr>
            <w:tcW w:w="5125" w:type="dxa"/>
            <w:tcBorders>
              <w:top w:val="single" w:sz="4" w:space="0" w:color="000000"/>
              <w:left w:val="single" w:sz="4" w:space="0" w:color="000000"/>
              <w:bottom w:val="single" w:sz="4" w:space="0" w:color="000000"/>
              <w:right w:val="nil"/>
            </w:tcBorders>
            <w:hideMark/>
          </w:tcPr>
          <w:p w14:paraId="1192F158" w14:textId="77777777" w:rsidR="00AA525A" w:rsidRDefault="00AA525A">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b/>
                <w:bCs/>
                <w:sz w:val="21"/>
                <w:szCs w:val="21"/>
                <w:lang w:eastAsia="ar-SA"/>
              </w:rPr>
            </w:pPr>
            <w:r>
              <w:rPr>
                <w:rFonts w:ascii="Times New Roman" w:eastAsia="Times New Roman" w:hAnsi="Times New Roman" w:cs="Times New Roman"/>
                <w:b/>
                <w:bCs/>
                <w:sz w:val="21"/>
                <w:szCs w:val="21"/>
                <w:lang w:eastAsia="ar-SA"/>
              </w:rPr>
              <w:t>Сейсмостойкость</w:t>
            </w:r>
          </w:p>
        </w:tc>
        <w:tc>
          <w:tcPr>
            <w:tcW w:w="5082" w:type="dxa"/>
            <w:tcBorders>
              <w:top w:val="single" w:sz="4" w:space="0" w:color="000000"/>
              <w:left w:val="single" w:sz="4" w:space="0" w:color="000000"/>
              <w:bottom w:val="single" w:sz="4" w:space="0" w:color="000000"/>
              <w:right w:val="single" w:sz="4" w:space="0" w:color="000000"/>
            </w:tcBorders>
            <w:hideMark/>
          </w:tcPr>
          <w:p w14:paraId="4D416F3F" w14:textId="77777777" w:rsidR="00AA525A" w:rsidRDefault="00AA525A">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bCs/>
                <w:sz w:val="21"/>
                <w:szCs w:val="21"/>
                <w:highlight w:val="yellow"/>
                <w:lang w:eastAsia="ar-SA"/>
              </w:rPr>
            </w:pPr>
            <w:r>
              <w:rPr>
                <w:rFonts w:ascii="Times New Roman" w:eastAsia="Times New Roman" w:hAnsi="Times New Roman" w:cs="Times New Roman"/>
                <w:bCs/>
                <w:sz w:val="21"/>
                <w:szCs w:val="21"/>
                <w:lang w:eastAsia="ar-SA"/>
              </w:rPr>
              <w:t>Не более 6</w:t>
            </w:r>
          </w:p>
        </w:tc>
      </w:tr>
    </w:tbl>
    <w:p w14:paraId="54EF94C8" w14:textId="57B97320" w:rsidR="00D77A3A" w:rsidRDefault="00D77A3A" w:rsidP="0057334D">
      <w:pPr>
        <w:shd w:val="clear" w:color="auto" w:fill="FFFFFF"/>
        <w:tabs>
          <w:tab w:val="left" w:pos="567"/>
          <w:tab w:val="left" w:pos="709"/>
          <w:tab w:val="left" w:pos="851"/>
          <w:tab w:val="left" w:pos="993"/>
          <w:tab w:val="left" w:pos="5103"/>
        </w:tabs>
        <w:suppressAutoHyphens/>
        <w:spacing w:after="0" w:line="240" w:lineRule="auto"/>
        <w:jc w:val="center"/>
        <w:rPr>
          <w:rFonts w:ascii="Times New Roman" w:eastAsia="Times New Roman" w:hAnsi="Times New Roman" w:cs="Times New Roman"/>
          <w:sz w:val="21"/>
          <w:szCs w:val="21"/>
          <w:lang w:eastAsia="ar-SA"/>
        </w:rPr>
      </w:pPr>
      <w:r>
        <w:rPr>
          <w:rFonts w:ascii="Times New Roman" w:eastAsia="Times New Roman" w:hAnsi="Times New Roman" w:cs="Times New Roman"/>
          <w:sz w:val="21"/>
          <w:szCs w:val="21"/>
          <w:lang w:eastAsia="ar-SA"/>
        </w:rPr>
        <w:t>2.2. Объект долевого строительства имеет следующие проектные характеристики:</w:t>
      </w:r>
    </w:p>
    <w:tbl>
      <w:tblPr>
        <w:tblW w:w="10200" w:type="dxa"/>
        <w:tblInd w:w="-147" w:type="dxa"/>
        <w:tblLayout w:type="fixed"/>
        <w:tblLook w:val="04A0" w:firstRow="1" w:lastRow="0" w:firstColumn="1" w:lastColumn="0" w:noHBand="0" w:noVBand="1"/>
      </w:tblPr>
      <w:tblGrid>
        <w:gridCol w:w="1063"/>
        <w:gridCol w:w="5797"/>
        <w:gridCol w:w="3340"/>
      </w:tblGrid>
      <w:tr w:rsidR="00D77A3A" w14:paraId="1766EC45" w14:textId="77777777" w:rsidTr="0057334D">
        <w:tc>
          <w:tcPr>
            <w:tcW w:w="1063" w:type="dxa"/>
            <w:tcBorders>
              <w:top w:val="single" w:sz="4" w:space="0" w:color="000000"/>
              <w:left w:val="single" w:sz="4" w:space="0" w:color="000000"/>
              <w:bottom w:val="single" w:sz="4" w:space="0" w:color="000000"/>
              <w:right w:val="nil"/>
            </w:tcBorders>
          </w:tcPr>
          <w:p w14:paraId="062BB12C" w14:textId="77777777" w:rsidR="00D77A3A" w:rsidRDefault="00D77A3A" w:rsidP="005C0DDE">
            <w:pPr>
              <w:numPr>
                <w:ilvl w:val="0"/>
                <w:numId w:val="4"/>
              </w:numPr>
              <w:shd w:val="clear" w:color="auto" w:fill="FFFFFF"/>
              <w:tabs>
                <w:tab w:val="left" w:pos="567"/>
                <w:tab w:val="left" w:pos="709"/>
                <w:tab w:val="left" w:pos="754"/>
                <w:tab w:val="left" w:pos="851"/>
                <w:tab w:val="left" w:pos="993"/>
                <w:tab w:val="left" w:pos="5103"/>
              </w:tabs>
              <w:suppressAutoHyphens/>
              <w:snapToGrid w:val="0"/>
              <w:spacing w:after="0" w:line="240" w:lineRule="auto"/>
              <w:ind w:left="0" w:firstLine="0"/>
              <w:jc w:val="both"/>
              <w:rPr>
                <w:rFonts w:ascii="Times New Roman" w:eastAsia="Times New Roman" w:hAnsi="Times New Roman" w:cs="Times New Roman"/>
                <w:sz w:val="21"/>
                <w:szCs w:val="21"/>
                <w:lang w:eastAsia="ar-SA"/>
              </w:rPr>
            </w:pPr>
          </w:p>
        </w:tc>
        <w:tc>
          <w:tcPr>
            <w:tcW w:w="5797" w:type="dxa"/>
            <w:tcBorders>
              <w:top w:val="single" w:sz="4" w:space="0" w:color="000000"/>
              <w:left w:val="single" w:sz="4" w:space="0" w:color="000000"/>
              <w:bottom w:val="single" w:sz="4" w:space="0" w:color="000000"/>
              <w:right w:val="nil"/>
            </w:tcBorders>
            <w:hideMark/>
          </w:tcPr>
          <w:p w14:paraId="5538A9C5" w14:textId="77777777" w:rsidR="00D77A3A" w:rsidRDefault="00D77A3A" w:rsidP="005C0DDE">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b/>
                <w:sz w:val="21"/>
                <w:szCs w:val="21"/>
                <w:lang w:eastAsia="ar-SA"/>
              </w:rPr>
            </w:pPr>
            <w:r>
              <w:rPr>
                <w:rFonts w:ascii="Times New Roman" w:eastAsia="Times New Roman" w:hAnsi="Times New Roman" w:cs="Times New Roman"/>
                <w:b/>
                <w:sz w:val="21"/>
                <w:szCs w:val="21"/>
                <w:lang w:eastAsia="ar-SA"/>
              </w:rPr>
              <w:t>Проектный номер (на время строительства)</w:t>
            </w:r>
          </w:p>
        </w:tc>
        <w:tc>
          <w:tcPr>
            <w:tcW w:w="3340" w:type="dxa"/>
            <w:tcBorders>
              <w:top w:val="single" w:sz="4" w:space="0" w:color="000000"/>
              <w:left w:val="single" w:sz="4" w:space="0" w:color="000000"/>
              <w:bottom w:val="single" w:sz="4" w:space="0" w:color="000000"/>
              <w:right w:val="single" w:sz="4" w:space="0" w:color="000000"/>
            </w:tcBorders>
          </w:tcPr>
          <w:p w14:paraId="79D5BAA9" w14:textId="77777777" w:rsidR="00D77A3A" w:rsidRDefault="00D77A3A" w:rsidP="005C0DDE">
            <w:pPr>
              <w:shd w:val="clear" w:color="auto" w:fill="FFFFFF"/>
              <w:tabs>
                <w:tab w:val="left" w:pos="567"/>
                <w:tab w:val="left" w:pos="709"/>
                <w:tab w:val="left" w:pos="851"/>
                <w:tab w:val="left" w:pos="993"/>
                <w:tab w:val="left" w:pos="5103"/>
              </w:tabs>
              <w:suppressAutoHyphens/>
              <w:snapToGrid w:val="0"/>
              <w:spacing w:after="0" w:line="240" w:lineRule="auto"/>
              <w:rPr>
                <w:rFonts w:ascii="Times New Roman" w:eastAsia="Times New Roman" w:hAnsi="Times New Roman" w:cs="Times New Roman"/>
                <w:sz w:val="21"/>
                <w:szCs w:val="21"/>
                <w:lang w:eastAsia="ar-SA"/>
              </w:rPr>
            </w:pPr>
          </w:p>
        </w:tc>
      </w:tr>
      <w:tr w:rsidR="00D77A3A" w14:paraId="47412F73" w14:textId="77777777" w:rsidTr="0057334D">
        <w:tc>
          <w:tcPr>
            <w:tcW w:w="1063" w:type="dxa"/>
            <w:tcBorders>
              <w:top w:val="single" w:sz="4" w:space="0" w:color="000000"/>
              <w:left w:val="single" w:sz="4" w:space="0" w:color="000000"/>
              <w:bottom w:val="single" w:sz="4" w:space="0" w:color="000000"/>
              <w:right w:val="nil"/>
            </w:tcBorders>
          </w:tcPr>
          <w:p w14:paraId="6282C4BE" w14:textId="77777777" w:rsidR="00D77A3A" w:rsidRDefault="00D77A3A" w:rsidP="005C0DDE">
            <w:pPr>
              <w:numPr>
                <w:ilvl w:val="0"/>
                <w:numId w:val="4"/>
              </w:numPr>
              <w:shd w:val="clear" w:color="auto" w:fill="FFFFFF"/>
              <w:tabs>
                <w:tab w:val="left" w:pos="567"/>
                <w:tab w:val="left" w:pos="709"/>
                <w:tab w:val="left" w:pos="754"/>
                <w:tab w:val="left" w:pos="851"/>
                <w:tab w:val="left" w:pos="993"/>
                <w:tab w:val="left" w:pos="5103"/>
              </w:tabs>
              <w:suppressAutoHyphens/>
              <w:snapToGrid w:val="0"/>
              <w:spacing w:after="0" w:line="240" w:lineRule="auto"/>
              <w:ind w:left="0" w:firstLine="0"/>
              <w:jc w:val="both"/>
              <w:rPr>
                <w:rFonts w:ascii="Times New Roman" w:eastAsia="Times New Roman" w:hAnsi="Times New Roman" w:cs="Times New Roman"/>
                <w:sz w:val="21"/>
                <w:szCs w:val="21"/>
                <w:lang w:eastAsia="ar-SA"/>
              </w:rPr>
            </w:pPr>
          </w:p>
        </w:tc>
        <w:tc>
          <w:tcPr>
            <w:tcW w:w="5797" w:type="dxa"/>
            <w:tcBorders>
              <w:top w:val="single" w:sz="4" w:space="0" w:color="000000"/>
              <w:left w:val="single" w:sz="4" w:space="0" w:color="000000"/>
              <w:bottom w:val="single" w:sz="4" w:space="0" w:color="000000"/>
              <w:right w:val="nil"/>
            </w:tcBorders>
            <w:hideMark/>
          </w:tcPr>
          <w:p w14:paraId="4DC29745" w14:textId="77777777" w:rsidR="00D77A3A" w:rsidRDefault="00D77A3A" w:rsidP="005C0DDE">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b/>
                <w:sz w:val="21"/>
                <w:szCs w:val="21"/>
                <w:lang w:eastAsia="ar-SA"/>
              </w:rPr>
            </w:pPr>
            <w:r>
              <w:rPr>
                <w:rFonts w:ascii="Times New Roman" w:eastAsia="Times New Roman" w:hAnsi="Times New Roman" w:cs="Times New Roman"/>
                <w:b/>
                <w:sz w:val="21"/>
                <w:szCs w:val="21"/>
                <w:lang w:eastAsia="ar-SA"/>
              </w:rPr>
              <w:t>Количество комнат</w:t>
            </w:r>
          </w:p>
        </w:tc>
        <w:tc>
          <w:tcPr>
            <w:tcW w:w="3340" w:type="dxa"/>
            <w:tcBorders>
              <w:top w:val="single" w:sz="4" w:space="0" w:color="000000"/>
              <w:left w:val="single" w:sz="4" w:space="0" w:color="000000"/>
              <w:bottom w:val="single" w:sz="4" w:space="0" w:color="000000"/>
              <w:right w:val="single" w:sz="4" w:space="0" w:color="000000"/>
            </w:tcBorders>
          </w:tcPr>
          <w:p w14:paraId="3D3221A3" w14:textId="77777777" w:rsidR="00D77A3A" w:rsidRDefault="00D77A3A" w:rsidP="005C0DDE">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sz w:val="21"/>
                <w:szCs w:val="21"/>
                <w:lang w:eastAsia="ar-SA"/>
              </w:rPr>
            </w:pPr>
          </w:p>
        </w:tc>
      </w:tr>
      <w:tr w:rsidR="00D77A3A" w14:paraId="48F725A7" w14:textId="77777777" w:rsidTr="0057334D">
        <w:tc>
          <w:tcPr>
            <w:tcW w:w="1063" w:type="dxa"/>
            <w:tcBorders>
              <w:top w:val="single" w:sz="4" w:space="0" w:color="000000"/>
              <w:left w:val="single" w:sz="4" w:space="0" w:color="000000"/>
              <w:bottom w:val="single" w:sz="4" w:space="0" w:color="000000"/>
              <w:right w:val="nil"/>
            </w:tcBorders>
          </w:tcPr>
          <w:p w14:paraId="2AC62253" w14:textId="77777777" w:rsidR="00D77A3A" w:rsidRDefault="00D77A3A" w:rsidP="005C0DDE">
            <w:pPr>
              <w:numPr>
                <w:ilvl w:val="0"/>
                <w:numId w:val="4"/>
              </w:numPr>
              <w:shd w:val="clear" w:color="auto" w:fill="FFFFFF"/>
              <w:tabs>
                <w:tab w:val="left" w:pos="567"/>
                <w:tab w:val="left" w:pos="709"/>
                <w:tab w:val="left" w:pos="754"/>
                <w:tab w:val="left" w:pos="851"/>
                <w:tab w:val="left" w:pos="993"/>
                <w:tab w:val="left" w:pos="5103"/>
              </w:tabs>
              <w:suppressAutoHyphens/>
              <w:snapToGrid w:val="0"/>
              <w:spacing w:after="0" w:line="240" w:lineRule="auto"/>
              <w:ind w:left="0" w:firstLine="0"/>
              <w:jc w:val="both"/>
              <w:rPr>
                <w:rFonts w:ascii="Times New Roman" w:eastAsia="Times New Roman" w:hAnsi="Times New Roman" w:cs="Times New Roman"/>
                <w:sz w:val="21"/>
                <w:szCs w:val="21"/>
                <w:lang w:eastAsia="ar-SA"/>
              </w:rPr>
            </w:pPr>
          </w:p>
        </w:tc>
        <w:tc>
          <w:tcPr>
            <w:tcW w:w="5797" w:type="dxa"/>
            <w:tcBorders>
              <w:top w:val="single" w:sz="4" w:space="0" w:color="000000"/>
              <w:left w:val="single" w:sz="4" w:space="0" w:color="000000"/>
              <w:bottom w:val="single" w:sz="4" w:space="0" w:color="000000"/>
              <w:right w:val="nil"/>
            </w:tcBorders>
            <w:hideMark/>
          </w:tcPr>
          <w:p w14:paraId="0E1F91F0" w14:textId="77777777" w:rsidR="00D77A3A" w:rsidRDefault="00D77A3A" w:rsidP="005C0DDE">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b/>
                <w:sz w:val="21"/>
                <w:szCs w:val="21"/>
                <w:lang w:eastAsia="ar-SA"/>
              </w:rPr>
            </w:pPr>
            <w:r>
              <w:rPr>
                <w:rFonts w:ascii="Times New Roman" w:eastAsia="Times New Roman" w:hAnsi="Times New Roman" w:cs="Times New Roman"/>
                <w:b/>
                <w:sz w:val="21"/>
                <w:szCs w:val="21"/>
                <w:lang w:eastAsia="ar-SA"/>
              </w:rPr>
              <w:t>Площадь комнат:</w:t>
            </w:r>
          </w:p>
        </w:tc>
        <w:tc>
          <w:tcPr>
            <w:tcW w:w="3340" w:type="dxa"/>
            <w:tcBorders>
              <w:top w:val="single" w:sz="4" w:space="0" w:color="000000"/>
              <w:left w:val="single" w:sz="4" w:space="0" w:color="000000"/>
              <w:bottom w:val="single" w:sz="4" w:space="0" w:color="000000"/>
              <w:right w:val="single" w:sz="4" w:space="0" w:color="000000"/>
            </w:tcBorders>
            <w:hideMark/>
          </w:tcPr>
          <w:p w14:paraId="6C2E581C" w14:textId="77777777" w:rsidR="00D77A3A" w:rsidRDefault="00D77A3A" w:rsidP="005C0DDE">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sz w:val="21"/>
                <w:szCs w:val="21"/>
                <w:lang w:eastAsia="ar-SA"/>
              </w:rPr>
            </w:pPr>
            <w:proofErr w:type="spellStart"/>
            <w:r>
              <w:rPr>
                <w:rFonts w:ascii="Times New Roman" w:hAnsi="Times New Roman" w:cs="Times New Roman"/>
                <w:sz w:val="21"/>
                <w:szCs w:val="21"/>
              </w:rPr>
              <w:t>кв.м</w:t>
            </w:r>
            <w:proofErr w:type="spellEnd"/>
            <w:r>
              <w:rPr>
                <w:rFonts w:ascii="Times New Roman" w:hAnsi="Times New Roman" w:cs="Times New Roman"/>
                <w:sz w:val="21"/>
                <w:szCs w:val="21"/>
              </w:rPr>
              <w:t>.</w:t>
            </w:r>
          </w:p>
        </w:tc>
      </w:tr>
      <w:tr w:rsidR="00D77A3A" w14:paraId="7E9586E6" w14:textId="77777777" w:rsidTr="0057334D">
        <w:tc>
          <w:tcPr>
            <w:tcW w:w="1063" w:type="dxa"/>
            <w:tcBorders>
              <w:top w:val="single" w:sz="4" w:space="0" w:color="000000"/>
              <w:left w:val="single" w:sz="4" w:space="0" w:color="000000"/>
              <w:bottom w:val="single" w:sz="4" w:space="0" w:color="000000"/>
              <w:right w:val="nil"/>
            </w:tcBorders>
            <w:hideMark/>
          </w:tcPr>
          <w:p w14:paraId="4C6C5EB2" w14:textId="77777777" w:rsidR="00D77A3A" w:rsidRDefault="00D77A3A" w:rsidP="005C0DDE">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sz w:val="21"/>
                <w:szCs w:val="21"/>
                <w:lang w:eastAsia="ar-SA"/>
              </w:rPr>
            </w:pPr>
            <w:r>
              <w:rPr>
                <w:rFonts w:ascii="Times New Roman" w:eastAsia="Times New Roman" w:hAnsi="Times New Roman" w:cs="Times New Roman"/>
                <w:sz w:val="21"/>
                <w:szCs w:val="21"/>
                <w:lang w:eastAsia="ar-SA"/>
              </w:rPr>
              <w:t>3.1.</w:t>
            </w:r>
          </w:p>
        </w:tc>
        <w:tc>
          <w:tcPr>
            <w:tcW w:w="5797" w:type="dxa"/>
            <w:tcBorders>
              <w:top w:val="single" w:sz="4" w:space="0" w:color="000000"/>
              <w:left w:val="single" w:sz="4" w:space="0" w:color="000000"/>
              <w:bottom w:val="single" w:sz="4" w:space="0" w:color="000000"/>
              <w:right w:val="nil"/>
            </w:tcBorders>
            <w:hideMark/>
          </w:tcPr>
          <w:p w14:paraId="7479A322" w14:textId="77777777" w:rsidR="00D77A3A" w:rsidRDefault="00D77A3A" w:rsidP="005C0DDE">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b/>
                <w:sz w:val="21"/>
                <w:szCs w:val="21"/>
                <w:lang w:eastAsia="ar-SA"/>
              </w:rPr>
            </w:pPr>
            <w:r>
              <w:rPr>
                <w:rFonts w:ascii="Times New Roman" w:eastAsia="Times New Roman" w:hAnsi="Times New Roman" w:cs="Times New Roman"/>
                <w:b/>
                <w:sz w:val="21"/>
                <w:szCs w:val="21"/>
                <w:lang w:eastAsia="ar-SA"/>
              </w:rPr>
              <w:t>в т.ч. площадь комнаты 1</w:t>
            </w:r>
          </w:p>
        </w:tc>
        <w:tc>
          <w:tcPr>
            <w:tcW w:w="3340" w:type="dxa"/>
            <w:tcBorders>
              <w:top w:val="single" w:sz="4" w:space="0" w:color="000000"/>
              <w:left w:val="single" w:sz="4" w:space="0" w:color="000000"/>
              <w:bottom w:val="single" w:sz="4" w:space="0" w:color="000000"/>
              <w:right w:val="single" w:sz="4" w:space="0" w:color="000000"/>
            </w:tcBorders>
            <w:hideMark/>
          </w:tcPr>
          <w:p w14:paraId="797452B3" w14:textId="77777777" w:rsidR="00D77A3A" w:rsidRDefault="00D77A3A" w:rsidP="005C0DDE">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sz w:val="21"/>
                <w:szCs w:val="21"/>
                <w:lang w:eastAsia="ar-SA"/>
              </w:rPr>
            </w:pPr>
            <w:proofErr w:type="spellStart"/>
            <w:r>
              <w:rPr>
                <w:rFonts w:ascii="Times New Roman" w:hAnsi="Times New Roman" w:cs="Times New Roman"/>
                <w:sz w:val="21"/>
                <w:szCs w:val="21"/>
              </w:rPr>
              <w:t>кв.м</w:t>
            </w:r>
            <w:proofErr w:type="spellEnd"/>
            <w:r>
              <w:rPr>
                <w:rFonts w:ascii="Times New Roman" w:hAnsi="Times New Roman" w:cs="Times New Roman"/>
                <w:sz w:val="21"/>
                <w:szCs w:val="21"/>
              </w:rPr>
              <w:t>.</w:t>
            </w:r>
          </w:p>
        </w:tc>
      </w:tr>
      <w:tr w:rsidR="00D77A3A" w14:paraId="31F46F00" w14:textId="77777777" w:rsidTr="0057334D">
        <w:tc>
          <w:tcPr>
            <w:tcW w:w="1063" w:type="dxa"/>
            <w:tcBorders>
              <w:top w:val="single" w:sz="4" w:space="0" w:color="000000"/>
              <w:left w:val="single" w:sz="4" w:space="0" w:color="000000"/>
              <w:bottom w:val="single" w:sz="4" w:space="0" w:color="000000"/>
              <w:right w:val="nil"/>
            </w:tcBorders>
            <w:hideMark/>
          </w:tcPr>
          <w:p w14:paraId="496518B8" w14:textId="77777777" w:rsidR="00D77A3A" w:rsidRDefault="00D77A3A" w:rsidP="005C0DDE">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sz w:val="21"/>
                <w:szCs w:val="21"/>
                <w:lang w:eastAsia="ar-SA"/>
              </w:rPr>
            </w:pPr>
            <w:r>
              <w:rPr>
                <w:rFonts w:ascii="Times New Roman" w:eastAsia="Times New Roman" w:hAnsi="Times New Roman" w:cs="Times New Roman"/>
                <w:sz w:val="21"/>
                <w:szCs w:val="21"/>
                <w:lang w:eastAsia="ar-SA"/>
              </w:rPr>
              <w:t>3.2.</w:t>
            </w:r>
          </w:p>
        </w:tc>
        <w:tc>
          <w:tcPr>
            <w:tcW w:w="5797" w:type="dxa"/>
            <w:tcBorders>
              <w:top w:val="single" w:sz="4" w:space="0" w:color="000000"/>
              <w:left w:val="single" w:sz="4" w:space="0" w:color="000000"/>
              <w:bottom w:val="single" w:sz="4" w:space="0" w:color="000000"/>
              <w:right w:val="nil"/>
            </w:tcBorders>
            <w:hideMark/>
          </w:tcPr>
          <w:p w14:paraId="46722BBA" w14:textId="77777777" w:rsidR="00D77A3A" w:rsidRDefault="00D77A3A" w:rsidP="005C0DDE">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b/>
                <w:sz w:val="21"/>
                <w:szCs w:val="21"/>
                <w:lang w:eastAsia="ar-SA"/>
              </w:rPr>
            </w:pPr>
            <w:r>
              <w:rPr>
                <w:rFonts w:ascii="Times New Roman" w:eastAsia="Times New Roman" w:hAnsi="Times New Roman" w:cs="Times New Roman"/>
                <w:b/>
                <w:sz w:val="21"/>
                <w:szCs w:val="21"/>
                <w:lang w:eastAsia="ar-SA"/>
              </w:rPr>
              <w:t>в т.ч. площадь комнаты 2</w:t>
            </w:r>
          </w:p>
        </w:tc>
        <w:tc>
          <w:tcPr>
            <w:tcW w:w="3340" w:type="dxa"/>
            <w:tcBorders>
              <w:top w:val="single" w:sz="4" w:space="0" w:color="000000"/>
              <w:left w:val="single" w:sz="4" w:space="0" w:color="000000"/>
              <w:bottom w:val="single" w:sz="4" w:space="0" w:color="000000"/>
              <w:right w:val="single" w:sz="4" w:space="0" w:color="000000"/>
            </w:tcBorders>
            <w:hideMark/>
          </w:tcPr>
          <w:p w14:paraId="25045317" w14:textId="77777777" w:rsidR="00D77A3A" w:rsidRDefault="00D77A3A" w:rsidP="005C0DDE">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sz w:val="21"/>
                <w:szCs w:val="21"/>
                <w:lang w:eastAsia="ar-SA"/>
              </w:rPr>
            </w:pPr>
            <w:proofErr w:type="spellStart"/>
            <w:r>
              <w:rPr>
                <w:rFonts w:ascii="Times New Roman" w:hAnsi="Times New Roman" w:cs="Times New Roman"/>
                <w:sz w:val="21"/>
                <w:szCs w:val="21"/>
              </w:rPr>
              <w:t>кв.м</w:t>
            </w:r>
            <w:proofErr w:type="spellEnd"/>
            <w:r>
              <w:rPr>
                <w:rFonts w:ascii="Times New Roman" w:hAnsi="Times New Roman" w:cs="Times New Roman"/>
                <w:sz w:val="21"/>
                <w:szCs w:val="21"/>
              </w:rPr>
              <w:t>.</w:t>
            </w:r>
          </w:p>
        </w:tc>
      </w:tr>
      <w:tr w:rsidR="00D77A3A" w14:paraId="7F505BDA" w14:textId="77777777" w:rsidTr="0057334D">
        <w:tc>
          <w:tcPr>
            <w:tcW w:w="1063" w:type="dxa"/>
            <w:tcBorders>
              <w:top w:val="single" w:sz="4" w:space="0" w:color="000000"/>
              <w:left w:val="single" w:sz="4" w:space="0" w:color="000000"/>
              <w:bottom w:val="single" w:sz="4" w:space="0" w:color="000000"/>
              <w:right w:val="nil"/>
            </w:tcBorders>
            <w:hideMark/>
          </w:tcPr>
          <w:p w14:paraId="09531E15" w14:textId="77777777" w:rsidR="00D77A3A" w:rsidRDefault="00D77A3A" w:rsidP="005C0DDE">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sz w:val="21"/>
                <w:szCs w:val="21"/>
                <w:lang w:eastAsia="ar-SA"/>
              </w:rPr>
            </w:pPr>
            <w:r>
              <w:rPr>
                <w:rFonts w:ascii="Times New Roman" w:eastAsia="Times New Roman" w:hAnsi="Times New Roman" w:cs="Times New Roman"/>
                <w:sz w:val="21"/>
                <w:szCs w:val="21"/>
                <w:lang w:eastAsia="ar-SA"/>
              </w:rPr>
              <w:t>3.3.</w:t>
            </w:r>
          </w:p>
        </w:tc>
        <w:tc>
          <w:tcPr>
            <w:tcW w:w="5797" w:type="dxa"/>
            <w:tcBorders>
              <w:top w:val="single" w:sz="4" w:space="0" w:color="000000"/>
              <w:left w:val="single" w:sz="4" w:space="0" w:color="000000"/>
              <w:bottom w:val="single" w:sz="4" w:space="0" w:color="000000"/>
              <w:right w:val="nil"/>
            </w:tcBorders>
            <w:hideMark/>
          </w:tcPr>
          <w:p w14:paraId="54B5BF41" w14:textId="77777777" w:rsidR="00D77A3A" w:rsidRDefault="00D77A3A" w:rsidP="005C0DDE">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b/>
                <w:sz w:val="21"/>
                <w:szCs w:val="21"/>
                <w:lang w:eastAsia="ar-SA"/>
              </w:rPr>
            </w:pPr>
            <w:r>
              <w:rPr>
                <w:rFonts w:ascii="Times New Roman" w:eastAsia="Times New Roman" w:hAnsi="Times New Roman" w:cs="Times New Roman"/>
                <w:b/>
                <w:sz w:val="21"/>
                <w:szCs w:val="21"/>
                <w:lang w:eastAsia="ar-SA"/>
              </w:rPr>
              <w:t>в т.ч. площадь комнаты 3</w:t>
            </w:r>
          </w:p>
        </w:tc>
        <w:tc>
          <w:tcPr>
            <w:tcW w:w="3340" w:type="dxa"/>
            <w:tcBorders>
              <w:top w:val="single" w:sz="4" w:space="0" w:color="000000"/>
              <w:left w:val="single" w:sz="4" w:space="0" w:color="000000"/>
              <w:bottom w:val="single" w:sz="4" w:space="0" w:color="000000"/>
              <w:right w:val="single" w:sz="4" w:space="0" w:color="000000"/>
            </w:tcBorders>
            <w:hideMark/>
          </w:tcPr>
          <w:p w14:paraId="5B770038" w14:textId="77777777" w:rsidR="00D77A3A" w:rsidRDefault="00D77A3A" w:rsidP="005C0DDE">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sz w:val="21"/>
                <w:szCs w:val="21"/>
                <w:lang w:eastAsia="ar-SA"/>
              </w:rPr>
            </w:pPr>
            <w:proofErr w:type="spellStart"/>
            <w:proofErr w:type="gramStart"/>
            <w:r>
              <w:rPr>
                <w:rFonts w:ascii="Times New Roman" w:eastAsia="Times New Roman" w:hAnsi="Times New Roman" w:cs="Times New Roman"/>
                <w:sz w:val="21"/>
                <w:szCs w:val="21"/>
                <w:lang w:eastAsia="ar-SA"/>
              </w:rPr>
              <w:t>кв.м</w:t>
            </w:r>
            <w:proofErr w:type="spellEnd"/>
            <w:proofErr w:type="gramEnd"/>
            <w:r>
              <w:rPr>
                <w:rFonts w:ascii="Times New Roman" w:eastAsia="Times New Roman" w:hAnsi="Times New Roman" w:cs="Times New Roman"/>
                <w:sz w:val="21"/>
                <w:szCs w:val="21"/>
                <w:lang w:eastAsia="ar-SA"/>
              </w:rPr>
              <w:t xml:space="preserve"> </w:t>
            </w:r>
          </w:p>
        </w:tc>
      </w:tr>
      <w:tr w:rsidR="00D77A3A" w14:paraId="3C95F61F" w14:textId="77777777" w:rsidTr="0057334D">
        <w:tc>
          <w:tcPr>
            <w:tcW w:w="1063" w:type="dxa"/>
            <w:tcBorders>
              <w:top w:val="single" w:sz="4" w:space="0" w:color="000000"/>
              <w:left w:val="single" w:sz="4" w:space="0" w:color="000000"/>
              <w:bottom w:val="single" w:sz="4" w:space="0" w:color="000000"/>
              <w:right w:val="nil"/>
            </w:tcBorders>
            <w:hideMark/>
          </w:tcPr>
          <w:p w14:paraId="48E0AF88" w14:textId="77777777" w:rsidR="00D77A3A" w:rsidRDefault="00D77A3A" w:rsidP="005C0DDE">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sz w:val="21"/>
                <w:szCs w:val="21"/>
                <w:lang w:eastAsia="ar-SA"/>
              </w:rPr>
            </w:pPr>
            <w:r>
              <w:rPr>
                <w:rFonts w:ascii="Times New Roman" w:eastAsia="Times New Roman" w:hAnsi="Times New Roman" w:cs="Times New Roman"/>
                <w:sz w:val="21"/>
                <w:szCs w:val="21"/>
                <w:lang w:eastAsia="ar-SA"/>
              </w:rPr>
              <w:t>4.</w:t>
            </w:r>
          </w:p>
        </w:tc>
        <w:tc>
          <w:tcPr>
            <w:tcW w:w="5797" w:type="dxa"/>
            <w:tcBorders>
              <w:top w:val="single" w:sz="4" w:space="0" w:color="000000"/>
              <w:left w:val="single" w:sz="4" w:space="0" w:color="000000"/>
              <w:bottom w:val="single" w:sz="4" w:space="0" w:color="000000"/>
              <w:right w:val="nil"/>
            </w:tcBorders>
            <w:hideMark/>
          </w:tcPr>
          <w:p w14:paraId="6EBADFA0" w14:textId="77777777" w:rsidR="00D77A3A" w:rsidRDefault="00D77A3A" w:rsidP="005C0DDE">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b/>
                <w:sz w:val="21"/>
                <w:szCs w:val="21"/>
                <w:lang w:eastAsia="ar-SA"/>
              </w:rPr>
            </w:pPr>
            <w:r>
              <w:rPr>
                <w:rFonts w:ascii="Times New Roman" w:eastAsia="Times New Roman" w:hAnsi="Times New Roman" w:cs="Times New Roman"/>
                <w:b/>
                <w:sz w:val="21"/>
                <w:szCs w:val="21"/>
                <w:lang w:eastAsia="ar-SA"/>
              </w:rPr>
              <w:t>Количество балконов</w:t>
            </w:r>
          </w:p>
        </w:tc>
        <w:tc>
          <w:tcPr>
            <w:tcW w:w="3340" w:type="dxa"/>
            <w:tcBorders>
              <w:top w:val="single" w:sz="4" w:space="0" w:color="000000"/>
              <w:left w:val="single" w:sz="4" w:space="0" w:color="000000"/>
              <w:bottom w:val="single" w:sz="4" w:space="0" w:color="000000"/>
              <w:right w:val="single" w:sz="4" w:space="0" w:color="000000"/>
            </w:tcBorders>
          </w:tcPr>
          <w:p w14:paraId="1221FA8F" w14:textId="77777777" w:rsidR="00D77A3A" w:rsidRDefault="00D77A3A" w:rsidP="005C0DDE">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sz w:val="21"/>
                <w:szCs w:val="21"/>
                <w:lang w:eastAsia="ar-SA"/>
              </w:rPr>
            </w:pPr>
          </w:p>
        </w:tc>
      </w:tr>
      <w:tr w:rsidR="00D77A3A" w14:paraId="366F2EF9" w14:textId="77777777" w:rsidTr="0057334D">
        <w:tc>
          <w:tcPr>
            <w:tcW w:w="1063" w:type="dxa"/>
            <w:tcBorders>
              <w:top w:val="single" w:sz="4" w:space="0" w:color="000000"/>
              <w:left w:val="single" w:sz="4" w:space="0" w:color="000000"/>
              <w:bottom w:val="single" w:sz="4" w:space="0" w:color="000000"/>
              <w:right w:val="nil"/>
            </w:tcBorders>
            <w:hideMark/>
          </w:tcPr>
          <w:p w14:paraId="600FE99D" w14:textId="77777777" w:rsidR="00D77A3A" w:rsidRDefault="00D77A3A" w:rsidP="005C0DDE">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sz w:val="21"/>
                <w:szCs w:val="21"/>
                <w:lang w:eastAsia="ar-SA"/>
              </w:rPr>
            </w:pPr>
            <w:r>
              <w:rPr>
                <w:rFonts w:ascii="Times New Roman" w:eastAsia="Times New Roman" w:hAnsi="Times New Roman" w:cs="Times New Roman"/>
                <w:sz w:val="21"/>
                <w:szCs w:val="21"/>
                <w:lang w:eastAsia="ar-SA"/>
              </w:rPr>
              <w:t>5.</w:t>
            </w:r>
          </w:p>
        </w:tc>
        <w:tc>
          <w:tcPr>
            <w:tcW w:w="5797" w:type="dxa"/>
            <w:tcBorders>
              <w:top w:val="single" w:sz="4" w:space="0" w:color="000000"/>
              <w:left w:val="single" w:sz="4" w:space="0" w:color="000000"/>
              <w:bottom w:val="single" w:sz="4" w:space="0" w:color="000000"/>
              <w:right w:val="nil"/>
            </w:tcBorders>
            <w:hideMark/>
          </w:tcPr>
          <w:p w14:paraId="5D820A85" w14:textId="77777777" w:rsidR="00D77A3A" w:rsidRDefault="00D77A3A" w:rsidP="005C0DDE">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b/>
                <w:sz w:val="21"/>
                <w:szCs w:val="21"/>
                <w:lang w:eastAsia="ar-SA"/>
              </w:rPr>
            </w:pPr>
            <w:r>
              <w:rPr>
                <w:rFonts w:ascii="Times New Roman" w:eastAsia="Times New Roman" w:hAnsi="Times New Roman" w:cs="Times New Roman"/>
                <w:b/>
                <w:sz w:val="21"/>
                <w:szCs w:val="21"/>
                <w:lang w:eastAsia="ar-SA"/>
              </w:rPr>
              <w:t>Площадь балконов (100% площади балкона):</w:t>
            </w:r>
          </w:p>
        </w:tc>
        <w:tc>
          <w:tcPr>
            <w:tcW w:w="3340" w:type="dxa"/>
            <w:tcBorders>
              <w:top w:val="single" w:sz="4" w:space="0" w:color="000000"/>
              <w:left w:val="single" w:sz="4" w:space="0" w:color="000000"/>
              <w:bottom w:val="single" w:sz="4" w:space="0" w:color="000000"/>
              <w:right w:val="single" w:sz="4" w:space="0" w:color="000000"/>
            </w:tcBorders>
            <w:hideMark/>
          </w:tcPr>
          <w:p w14:paraId="60DA6C07" w14:textId="77777777" w:rsidR="00D77A3A" w:rsidRDefault="00D77A3A" w:rsidP="005C0DDE">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sz w:val="21"/>
                <w:szCs w:val="21"/>
                <w:lang w:eastAsia="ar-SA"/>
              </w:rPr>
            </w:pPr>
            <w:proofErr w:type="spellStart"/>
            <w:r>
              <w:rPr>
                <w:rFonts w:ascii="Times New Roman" w:hAnsi="Times New Roman" w:cs="Times New Roman"/>
                <w:sz w:val="21"/>
                <w:szCs w:val="21"/>
              </w:rPr>
              <w:t>кв.м</w:t>
            </w:r>
            <w:proofErr w:type="spellEnd"/>
            <w:r>
              <w:rPr>
                <w:rFonts w:ascii="Times New Roman" w:hAnsi="Times New Roman" w:cs="Times New Roman"/>
                <w:sz w:val="21"/>
                <w:szCs w:val="21"/>
              </w:rPr>
              <w:t>.</w:t>
            </w:r>
          </w:p>
        </w:tc>
      </w:tr>
      <w:tr w:rsidR="00D77A3A" w14:paraId="4EB224B2" w14:textId="77777777" w:rsidTr="0057334D">
        <w:tc>
          <w:tcPr>
            <w:tcW w:w="1063" w:type="dxa"/>
            <w:tcBorders>
              <w:top w:val="single" w:sz="4" w:space="0" w:color="000000"/>
              <w:left w:val="single" w:sz="4" w:space="0" w:color="000000"/>
              <w:bottom w:val="single" w:sz="4" w:space="0" w:color="000000"/>
              <w:right w:val="nil"/>
            </w:tcBorders>
            <w:hideMark/>
          </w:tcPr>
          <w:p w14:paraId="6269C58B" w14:textId="77777777" w:rsidR="00D77A3A" w:rsidRDefault="00D77A3A" w:rsidP="005C0DDE">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sz w:val="21"/>
                <w:szCs w:val="21"/>
                <w:lang w:eastAsia="ar-SA"/>
              </w:rPr>
            </w:pPr>
            <w:r>
              <w:rPr>
                <w:rFonts w:ascii="Times New Roman" w:eastAsia="Times New Roman" w:hAnsi="Times New Roman" w:cs="Times New Roman"/>
                <w:sz w:val="21"/>
                <w:szCs w:val="21"/>
                <w:lang w:eastAsia="ar-SA"/>
              </w:rPr>
              <w:t>5.1.</w:t>
            </w:r>
          </w:p>
        </w:tc>
        <w:tc>
          <w:tcPr>
            <w:tcW w:w="5797" w:type="dxa"/>
            <w:tcBorders>
              <w:top w:val="single" w:sz="4" w:space="0" w:color="000000"/>
              <w:left w:val="single" w:sz="4" w:space="0" w:color="000000"/>
              <w:bottom w:val="single" w:sz="4" w:space="0" w:color="000000"/>
              <w:right w:val="nil"/>
            </w:tcBorders>
            <w:hideMark/>
          </w:tcPr>
          <w:p w14:paraId="0ECC6374" w14:textId="77777777" w:rsidR="00D77A3A" w:rsidRDefault="00D77A3A" w:rsidP="005C0DDE">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b/>
                <w:sz w:val="21"/>
                <w:szCs w:val="21"/>
                <w:lang w:eastAsia="ar-SA"/>
              </w:rPr>
            </w:pPr>
            <w:r>
              <w:rPr>
                <w:rFonts w:ascii="Times New Roman" w:eastAsia="Times New Roman" w:hAnsi="Times New Roman" w:cs="Times New Roman"/>
                <w:b/>
                <w:sz w:val="21"/>
                <w:szCs w:val="21"/>
                <w:lang w:eastAsia="ar-SA"/>
              </w:rPr>
              <w:t>В т.ч. площадь балкона 1</w:t>
            </w:r>
          </w:p>
        </w:tc>
        <w:tc>
          <w:tcPr>
            <w:tcW w:w="3340" w:type="dxa"/>
            <w:tcBorders>
              <w:top w:val="single" w:sz="4" w:space="0" w:color="000000"/>
              <w:left w:val="single" w:sz="4" w:space="0" w:color="000000"/>
              <w:bottom w:val="single" w:sz="4" w:space="0" w:color="000000"/>
              <w:right w:val="single" w:sz="4" w:space="0" w:color="000000"/>
            </w:tcBorders>
            <w:hideMark/>
          </w:tcPr>
          <w:p w14:paraId="52101994" w14:textId="77777777" w:rsidR="00D77A3A" w:rsidRDefault="00D77A3A" w:rsidP="005C0DDE">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sz w:val="21"/>
                <w:szCs w:val="21"/>
                <w:lang w:eastAsia="ar-SA"/>
              </w:rPr>
            </w:pPr>
            <w:proofErr w:type="spellStart"/>
            <w:r>
              <w:rPr>
                <w:rFonts w:ascii="Times New Roman" w:hAnsi="Times New Roman" w:cs="Times New Roman"/>
                <w:sz w:val="21"/>
                <w:szCs w:val="21"/>
              </w:rPr>
              <w:t>кв.м</w:t>
            </w:r>
            <w:proofErr w:type="spellEnd"/>
            <w:r>
              <w:rPr>
                <w:rFonts w:ascii="Times New Roman" w:hAnsi="Times New Roman" w:cs="Times New Roman"/>
                <w:sz w:val="21"/>
                <w:szCs w:val="21"/>
              </w:rPr>
              <w:t>.</w:t>
            </w:r>
          </w:p>
        </w:tc>
      </w:tr>
      <w:tr w:rsidR="00D77A3A" w14:paraId="3DFAE218" w14:textId="77777777" w:rsidTr="0057334D">
        <w:tc>
          <w:tcPr>
            <w:tcW w:w="1063" w:type="dxa"/>
            <w:tcBorders>
              <w:top w:val="single" w:sz="4" w:space="0" w:color="000000"/>
              <w:left w:val="single" w:sz="4" w:space="0" w:color="000000"/>
              <w:bottom w:val="single" w:sz="4" w:space="0" w:color="000000"/>
              <w:right w:val="nil"/>
            </w:tcBorders>
            <w:hideMark/>
          </w:tcPr>
          <w:p w14:paraId="2336AA04" w14:textId="77777777" w:rsidR="00D77A3A" w:rsidRDefault="00D77A3A" w:rsidP="005C0DDE">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sz w:val="21"/>
                <w:szCs w:val="21"/>
                <w:lang w:eastAsia="ar-SA"/>
              </w:rPr>
            </w:pPr>
            <w:r>
              <w:rPr>
                <w:rFonts w:ascii="Times New Roman" w:eastAsia="Times New Roman" w:hAnsi="Times New Roman" w:cs="Times New Roman"/>
                <w:sz w:val="21"/>
                <w:szCs w:val="21"/>
                <w:lang w:eastAsia="ar-SA"/>
              </w:rPr>
              <w:t>5.2.</w:t>
            </w:r>
          </w:p>
        </w:tc>
        <w:tc>
          <w:tcPr>
            <w:tcW w:w="5797" w:type="dxa"/>
            <w:tcBorders>
              <w:top w:val="single" w:sz="4" w:space="0" w:color="000000"/>
              <w:left w:val="single" w:sz="4" w:space="0" w:color="000000"/>
              <w:bottom w:val="single" w:sz="4" w:space="0" w:color="000000"/>
              <w:right w:val="nil"/>
            </w:tcBorders>
            <w:hideMark/>
          </w:tcPr>
          <w:p w14:paraId="03251DC5" w14:textId="77777777" w:rsidR="00D77A3A" w:rsidRDefault="00D77A3A" w:rsidP="005C0DDE">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b/>
                <w:sz w:val="21"/>
                <w:szCs w:val="21"/>
                <w:lang w:eastAsia="ar-SA"/>
              </w:rPr>
            </w:pPr>
            <w:r>
              <w:rPr>
                <w:rFonts w:ascii="Times New Roman" w:eastAsia="Times New Roman" w:hAnsi="Times New Roman" w:cs="Times New Roman"/>
                <w:b/>
                <w:sz w:val="21"/>
                <w:szCs w:val="21"/>
                <w:lang w:eastAsia="ar-SA"/>
              </w:rPr>
              <w:t>В т.ч. площадь балкона 2</w:t>
            </w:r>
          </w:p>
        </w:tc>
        <w:tc>
          <w:tcPr>
            <w:tcW w:w="3340" w:type="dxa"/>
            <w:tcBorders>
              <w:top w:val="single" w:sz="4" w:space="0" w:color="000000"/>
              <w:left w:val="single" w:sz="4" w:space="0" w:color="000000"/>
              <w:bottom w:val="single" w:sz="4" w:space="0" w:color="000000"/>
              <w:right w:val="single" w:sz="4" w:space="0" w:color="000000"/>
            </w:tcBorders>
          </w:tcPr>
          <w:p w14:paraId="41F3B887" w14:textId="77777777" w:rsidR="00D77A3A" w:rsidRDefault="00D77A3A" w:rsidP="005C0DDE">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sz w:val="21"/>
                <w:szCs w:val="21"/>
                <w:lang w:eastAsia="ar-SA"/>
              </w:rPr>
            </w:pPr>
          </w:p>
        </w:tc>
      </w:tr>
      <w:tr w:rsidR="00D77A3A" w14:paraId="26C9AA52" w14:textId="77777777" w:rsidTr="0057334D">
        <w:tc>
          <w:tcPr>
            <w:tcW w:w="1063" w:type="dxa"/>
            <w:tcBorders>
              <w:top w:val="single" w:sz="4" w:space="0" w:color="000000"/>
              <w:left w:val="single" w:sz="4" w:space="0" w:color="000000"/>
              <w:bottom w:val="single" w:sz="4" w:space="0" w:color="000000"/>
              <w:right w:val="nil"/>
            </w:tcBorders>
            <w:hideMark/>
          </w:tcPr>
          <w:p w14:paraId="5CC09566" w14:textId="77777777" w:rsidR="00D77A3A" w:rsidRDefault="00D77A3A" w:rsidP="005C0DDE">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sz w:val="21"/>
                <w:szCs w:val="21"/>
                <w:lang w:eastAsia="ar-SA"/>
              </w:rPr>
            </w:pPr>
            <w:r>
              <w:rPr>
                <w:rFonts w:ascii="Times New Roman" w:eastAsia="Times New Roman" w:hAnsi="Times New Roman" w:cs="Times New Roman"/>
                <w:sz w:val="21"/>
                <w:szCs w:val="21"/>
                <w:lang w:eastAsia="ar-SA"/>
              </w:rPr>
              <w:t>6.</w:t>
            </w:r>
          </w:p>
        </w:tc>
        <w:tc>
          <w:tcPr>
            <w:tcW w:w="5797" w:type="dxa"/>
            <w:tcBorders>
              <w:top w:val="single" w:sz="4" w:space="0" w:color="000000"/>
              <w:left w:val="single" w:sz="4" w:space="0" w:color="000000"/>
              <w:bottom w:val="single" w:sz="4" w:space="0" w:color="000000"/>
              <w:right w:val="nil"/>
            </w:tcBorders>
            <w:hideMark/>
          </w:tcPr>
          <w:p w14:paraId="63304C5C" w14:textId="77777777" w:rsidR="00D77A3A" w:rsidRDefault="00D77A3A" w:rsidP="005C0DDE">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b/>
                <w:sz w:val="21"/>
                <w:szCs w:val="21"/>
                <w:lang w:eastAsia="ar-SA"/>
              </w:rPr>
            </w:pPr>
            <w:r>
              <w:rPr>
                <w:rFonts w:ascii="Times New Roman" w:eastAsia="Times New Roman" w:hAnsi="Times New Roman" w:cs="Times New Roman"/>
                <w:b/>
                <w:sz w:val="21"/>
                <w:szCs w:val="21"/>
                <w:lang w:eastAsia="ar-SA"/>
              </w:rPr>
              <w:t>Количество лоджий</w:t>
            </w:r>
          </w:p>
        </w:tc>
        <w:tc>
          <w:tcPr>
            <w:tcW w:w="3340" w:type="dxa"/>
            <w:tcBorders>
              <w:top w:val="single" w:sz="4" w:space="0" w:color="000000"/>
              <w:left w:val="single" w:sz="4" w:space="0" w:color="000000"/>
              <w:bottom w:val="single" w:sz="4" w:space="0" w:color="000000"/>
              <w:right w:val="single" w:sz="4" w:space="0" w:color="000000"/>
            </w:tcBorders>
          </w:tcPr>
          <w:p w14:paraId="4EEE4B40" w14:textId="77777777" w:rsidR="00D77A3A" w:rsidRDefault="00D77A3A" w:rsidP="005C0DDE">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sz w:val="21"/>
                <w:szCs w:val="21"/>
                <w:lang w:eastAsia="ar-SA"/>
              </w:rPr>
            </w:pPr>
          </w:p>
        </w:tc>
      </w:tr>
      <w:tr w:rsidR="00D77A3A" w14:paraId="28D58B10" w14:textId="77777777" w:rsidTr="0057334D">
        <w:tc>
          <w:tcPr>
            <w:tcW w:w="1063" w:type="dxa"/>
            <w:tcBorders>
              <w:top w:val="single" w:sz="4" w:space="0" w:color="000000"/>
              <w:left w:val="single" w:sz="4" w:space="0" w:color="000000"/>
              <w:bottom w:val="single" w:sz="4" w:space="0" w:color="000000"/>
              <w:right w:val="nil"/>
            </w:tcBorders>
            <w:hideMark/>
          </w:tcPr>
          <w:p w14:paraId="2197DDFD" w14:textId="77777777" w:rsidR="00D77A3A" w:rsidRDefault="00D77A3A" w:rsidP="005C0DDE">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sz w:val="21"/>
                <w:szCs w:val="21"/>
                <w:lang w:eastAsia="ar-SA"/>
              </w:rPr>
            </w:pPr>
            <w:r>
              <w:rPr>
                <w:rFonts w:ascii="Times New Roman" w:eastAsia="Times New Roman" w:hAnsi="Times New Roman" w:cs="Times New Roman"/>
                <w:sz w:val="21"/>
                <w:szCs w:val="21"/>
                <w:lang w:eastAsia="ar-SA"/>
              </w:rPr>
              <w:lastRenderedPageBreak/>
              <w:t>7.</w:t>
            </w:r>
          </w:p>
        </w:tc>
        <w:tc>
          <w:tcPr>
            <w:tcW w:w="5797" w:type="dxa"/>
            <w:tcBorders>
              <w:top w:val="single" w:sz="4" w:space="0" w:color="000000"/>
              <w:left w:val="single" w:sz="4" w:space="0" w:color="000000"/>
              <w:bottom w:val="single" w:sz="4" w:space="0" w:color="000000"/>
              <w:right w:val="nil"/>
            </w:tcBorders>
            <w:hideMark/>
          </w:tcPr>
          <w:p w14:paraId="5A2BF05A" w14:textId="77777777" w:rsidR="00D77A3A" w:rsidRDefault="00D77A3A" w:rsidP="005C0DDE">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b/>
                <w:sz w:val="21"/>
                <w:szCs w:val="21"/>
                <w:lang w:eastAsia="ar-SA"/>
              </w:rPr>
            </w:pPr>
            <w:r>
              <w:rPr>
                <w:rFonts w:ascii="Times New Roman" w:eastAsia="Times New Roman" w:hAnsi="Times New Roman" w:cs="Times New Roman"/>
                <w:b/>
                <w:sz w:val="21"/>
                <w:szCs w:val="21"/>
                <w:lang w:eastAsia="ar-SA"/>
              </w:rPr>
              <w:t>Площадь лоджий (100% площади лоджии):</w:t>
            </w:r>
          </w:p>
        </w:tc>
        <w:tc>
          <w:tcPr>
            <w:tcW w:w="3340" w:type="dxa"/>
            <w:tcBorders>
              <w:top w:val="single" w:sz="4" w:space="0" w:color="000000"/>
              <w:left w:val="single" w:sz="4" w:space="0" w:color="000000"/>
              <w:bottom w:val="single" w:sz="4" w:space="0" w:color="000000"/>
              <w:right w:val="single" w:sz="4" w:space="0" w:color="000000"/>
            </w:tcBorders>
          </w:tcPr>
          <w:p w14:paraId="62B0846F" w14:textId="77777777" w:rsidR="00D77A3A" w:rsidRDefault="00D77A3A" w:rsidP="005C0DDE">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sz w:val="21"/>
                <w:szCs w:val="21"/>
                <w:lang w:eastAsia="ar-SA"/>
              </w:rPr>
            </w:pPr>
          </w:p>
        </w:tc>
      </w:tr>
      <w:tr w:rsidR="00D77A3A" w14:paraId="2C83CC75" w14:textId="77777777" w:rsidTr="0057334D">
        <w:tc>
          <w:tcPr>
            <w:tcW w:w="1063" w:type="dxa"/>
            <w:tcBorders>
              <w:top w:val="single" w:sz="4" w:space="0" w:color="000000"/>
              <w:left w:val="single" w:sz="4" w:space="0" w:color="000000"/>
              <w:bottom w:val="single" w:sz="4" w:space="0" w:color="000000"/>
              <w:right w:val="nil"/>
            </w:tcBorders>
            <w:hideMark/>
          </w:tcPr>
          <w:p w14:paraId="2344BE81" w14:textId="77777777" w:rsidR="00D77A3A" w:rsidRDefault="00D77A3A" w:rsidP="005C0DDE">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sz w:val="21"/>
                <w:szCs w:val="21"/>
                <w:lang w:eastAsia="ar-SA"/>
              </w:rPr>
            </w:pPr>
            <w:r>
              <w:rPr>
                <w:rFonts w:ascii="Times New Roman" w:eastAsia="Times New Roman" w:hAnsi="Times New Roman" w:cs="Times New Roman"/>
                <w:sz w:val="21"/>
                <w:szCs w:val="21"/>
                <w:lang w:eastAsia="ar-SA"/>
              </w:rPr>
              <w:t>7.1.</w:t>
            </w:r>
          </w:p>
        </w:tc>
        <w:tc>
          <w:tcPr>
            <w:tcW w:w="5797" w:type="dxa"/>
            <w:tcBorders>
              <w:top w:val="single" w:sz="4" w:space="0" w:color="000000"/>
              <w:left w:val="single" w:sz="4" w:space="0" w:color="000000"/>
              <w:bottom w:val="single" w:sz="4" w:space="0" w:color="000000"/>
              <w:right w:val="nil"/>
            </w:tcBorders>
            <w:hideMark/>
          </w:tcPr>
          <w:p w14:paraId="1F4D1E9A" w14:textId="77777777" w:rsidR="00D77A3A" w:rsidRDefault="00D77A3A" w:rsidP="005C0DDE">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b/>
                <w:sz w:val="21"/>
                <w:szCs w:val="21"/>
                <w:lang w:eastAsia="ar-SA"/>
              </w:rPr>
            </w:pPr>
            <w:r>
              <w:rPr>
                <w:rFonts w:ascii="Times New Roman" w:eastAsia="Times New Roman" w:hAnsi="Times New Roman" w:cs="Times New Roman"/>
                <w:b/>
                <w:sz w:val="21"/>
                <w:szCs w:val="21"/>
                <w:lang w:eastAsia="ar-SA"/>
              </w:rPr>
              <w:t>В т.ч. площадь лоджии 1</w:t>
            </w:r>
          </w:p>
        </w:tc>
        <w:tc>
          <w:tcPr>
            <w:tcW w:w="3340" w:type="dxa"/>
            <w:tcBorders>
              <w:top w:val="single" w:sz="4" w:space="0" w:color="000000"/>
              <w:left w:val="single" w:sz="4" w:space="0" w:color="000000"/>
              <w:bottom w:val="single" w:sz="4" w:space="0" w:color="000000"/>
              <w:right w:val="single" w:sz="4" w:space="0" w:color="000000"/>
            </w:tcBorders>
          </w:tcPr>
          <w:p w14:paraId="6C9BB536" w14:textId="77777777" w:rsidR="00D77A3A" w:rsidRDefault="00D77A3A" w:rsidP="005C0DDE">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sz w:val="21"/>
                <w:szCs w:val="21"/>
                <w:lang w:eastAsia="ar-SA"/>
              </w:rPr>
            </w:pPr>
          </w:p>
        </w:tc>
      </w:tr>
      <w:tr w:rsidR="00D77A3A" w14:paraId="7862A0BC" w14:textId="77777777" w:rsidTr="0057334D">
        <w:tc>
          <w:tcPr>
            <w:tcW w:w="1063" w:type="dxa"/>
            <w:tcBorders>
              <w:top w:val="single" w:sz="4" w:space="0" w:color="000000"/>
              <w:left w:val="single" w:sz="4" w:space="0" w:color="000000"/>
              <w:bottom w:val="single" w:sz="4" w:space="0" w:color="000000"/>
              <w:right w:val="nil"/>
            </w:tcBorders>
            <w:hideMark/>
          </w:tcPr>
          <w:p w14:paraId="57477773" w14:textId="77777777" w:rsidR="00D77A3A" w:rsidRDefault="00D77A3A" w:rsidP="005C0DDE">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sz w:val="21"/>
                <w:szCs w:val="21"/>
                <w:lang w:eastAsia="ar-SA"/>
              </w:rPr>
            </w:pPr>
            <w:r>
              <w:rPr>
                <w:rFonts w:ascii="Times New Roman" w:eastAsia="Times New Roman" w:hAnsi="Times New Roman" w:cs="Times New Roman"/>
                <w:sz w:val="21"/>
                <w:szCs w:val="21"/>
                <w:lang w:eastAsia="ar-SA"/>
              </w:rPr>
              <w:t>7.2.</w:t>
            </w:r>
          </w:p>
        </w:tc>
        <w:tc>
          <w:tcPr>
            <w:tcW w:w="5797" w:type="dxa"/>
            <w:tcBorders>
              <w:top w:val="single" w:sz="4" w:space="0" w:color="000000"/>
              <w:left w:val="single" w:sz="4" w:space="0" w:color="000000"/>
              <w:bottom w:val="single" w:sz="4" w:space="0" w:color="000000"/>
              <w:right w:val="nil"/>
            </w:tcBorders>
            <w:hideMark/>
          </w:tcPr>
          <w:p w14:paraId="6BBE5389" w14:textId="77777777" w:rsidR="00D77A3A" w:rsidRDefault="00D77A3A" w:rsidP="005C0DDE">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b/>
                <w:sz w:val="21"/>
                <w:szCs w:val="21"/>
                <w:lang w:eastAsia="ar-SA"/>
              </w:rPr>
            </w:pPr>
            <w:r>
              <w:rPr>
                <w:rFonts w:ascii="Times New Roman" w:eastAsia="Times New Roman" w:hAnsi="Times New Roman" w:cs="Times New Roman"/>
                <w:b/>
                <w:sz w:val="21"/>
                <w:szCs w:val="21"/>
                <w:lang w:eastAsia="ar-SA"/>
              </w:rPr>
              <w:t>В т.ч. площадь лоджии 2</w:t>
            </w:r>
          </w:p>
        </w:tc>
        <w:tc>
          <w:tcPr>
            <w:tcW w:w="3340" w:type="dxa"/>
            <w:tcBorders>
              <w:top w:val="single" w:sz="4" w:space="0" w:color="000000"/>
              <w:left w:val="single" w:sz="4" w:space="0" w:color="000000"/>
              <w:bottom w:val="single" w:sz="4" w:space="0" w:color="000000"/>
              <w:right w:val="single" w:sz="4" w:space="0" w:color="000000"/>
            </w:tcBorders>
          </w:tcPr>
          <w:p w14:paraId="7F97AA06" w14:textId="77777777" w:rsidR="00D77A3A" w:rsidRDefault="00D77A3A" w:rsidP="005C0DDE">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sz w:val="21"/>
                <w:szCs w:val="21"/>
                <w:lang w:eastAsia="ar-SA"/>
              </w:rPr>
            </w:pPr>
          </w:p>
        </w:tc>
      </w:tr>
      <w:tr w:rsidR="00D77A3A" w14:paraId="555EFF08" w14:textId="77777777" w:rsidTr="0057334D">
        <w:tc>
          <w:tcPr>
            <w:tcW w:w="1063" w:type="dxa"/>
            <w:tcBorders>
              <w:top w:val="single" w:sz="4" w:space="0" w:color="000000"/>
              <w:left w:val="single" w:sz="4" w:space="0" w:color="000000"/>
              <w:bottom w:val="single" w:sz="4" w:space="0" w:color="000000"/>
              <w:right w:val="nil"/>
            </w:tcBorders>
            <w:hideMark/>
          </w:tcPr>
          <w:p w14:paraId="7ABD5689" w14:textId="77777777" w:rsidR="00D77A3A" w:rsidRDefault="00D77A3A" w:rsidP="005C0DDE">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sz w:val="21"/>
                <w:szCs w:val="21"/>
                <w:lang w:eastAsia="ar-SA"/>
              </w:rPr>
            </w:pPr>
            <w:r>
              <w:rPr>
                <w:rFonts w:ascii="Times New Roman" w:eastAsia="Times New Roman" w:hAnsi="Times New Roman" w:cs="Times New Roman"/>
                <w:sz w:val="21"/>
                <w:szCs w:val="21"/>
                <w:lang w:eastAsia="ar-SA"/>
              </w:rPr>
              <w:t>8.</w:t>
            </w:r>
          </w:p>
        </w:tc>
        <w:tc>
          <w:tcPr>
            <w:tcW w:w="5797" w:type="dxa"/>
            <w:tcBorders>
              <w:top w:val="single" w:sz="4" w:space="0" w:color="000000"/>
              <w:left w:val="single" w:sz="4" w:space="0" w:color="000000"/>
              <w:bottom w:val="single" w:sz="4" w:space="0" w:color="000000"/>
              <w:right w:val="nil"/>
            </w:tcBorders>
            <w:hideMark/>
          </w:tcPr>
          <w:p w14:paraId="4CADCAEB" w14:textId="77777777" w:rsidR="00D77A3A" w:rsidRDefault="00D77A3A" w:rsidP="005C0DDE">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b/>
                <w:sz w:val="21"/>
                <w:szCs w:val="21"/>
                <w:lang w:eastAsia="ar-SA"/>
              </w:rPr>
            </w:pPr>
            <w:r>
              <w:rPr>
                <w:rFonts w:ascii="Times New Roman" w:eastAsia="Times New Roman" w:hAnsi="Times New Roman" w:cs="Times New Roman"/>
                <w:b/>
                <w:sz w:val="21"/>
                <w:szCs w:val="21"/>
                <w:lang w:eastAsia="ar-SA"/>
              </w:rPr>
              <w:t>Количество помещений вспомогательного использования</w:t>
            </w:r>
          </w:p>
        </w:tc>
        <w:tc>
          <w:tcPr>
            <w:tcW w:w="3340" w:type="dxa"/>
            <w:tcBorders>
              <w:top w:val="single" w:sz="4" w:space="0" w:color="000000"/>
              <w:left w:val="single" w:sz="4" w:space="0" w:color="000000"/>
              <w:bottom w:val="single" w:sz="4" w:space="0" w:color="000000"/>
              <w:right w:val="single" w:sz="4" w:space="0" w:color="000000"/>
            </w:tcBorders>
          </w:tcPr>
          <w:p w14:paraId="424E6AAB" w14:textId="77777777" w:rsidR="00D77A3A" w:rsidRDefault="00D77A3A" w:rsidP="005C0DDE">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sz w:val="21"/>
                <w:szCs w:val="21"/>
                <w:lang w:eastAsia="ar-SA"/>
              </w:rPr>
            </w:pPr>
          </w:p>
        </w:tc>
      </w:tr>
      <w:tr w:rsidR="00D77A3A" w14:paraId="23C27ABD" w14:textId="77777777" w:rsidTr="0057334D">
        <w:tc>
          <w:tcPr>
            <w:tcW w:w="1063" w:type="dxa"/>
            <w:tcBorders>
              <w:top w:val="single" w:sz="4" w:space="0" w:color="000000"/>
              <w:left w:val="single" w:sz="4" w:space="0" w:color="000000"/>
              <w:bottom w:val="single" w:sz="4" w:space="0" w:color="000000"/>
              <w:right w:val="nil"/>
            </w:tcBorders>
            <w:hideMark/>
          </w:tcPr>
          <w:p w14:paraId="386AB8BD" w14:textId="77777777" w:rsidR="00D77A3A" w:rsidRDefault="00D77A3A" w:rsidP="005C0DDE">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sz w:val="21"/>
                <w:szCs w:val="21"/>
                <w:lang w:eastAsia="ar-SA"/>
              </w:rPr>
            </w:pPr>
            <w:r>
              <w:rPr>
                <w:rFonts w:ascii="Times New Roman" w:eastAsia="Times New Roman" w:hAnsi="Times New Roman" w:cs="Times New Roman"/>
                <w:sz w:val="21"/>
                <w:szCs w:val="21"/>
                <w:lang w:eastAsia="ar-SA"/>
              </w:rPr>
              <w:t>9.</w:t>
            </w:r>
          </w:p>
        </w:tc>
        <w:tc>
          <w:tcPr>
            <w:tcW w:w="5797" w:type="dxa"/>
            <w:tcBorders>
              <w:top w:val="single" w:sz="4" w:space="0" w:color="000000"/>
              <w:left w:val="single" w:sz="4" w:space="0" w:color="000000"/>
              <w:bottom w:val="single" w:sz="4" w:space="0" w:color="000000"/>
              <w:right w:val="nil"/>
            </w:tcBorders>
            <w:hideMark/>
          </w:tcPr>
          <w:p w14:paraId="713DF489" w14:textId="77777777" w:rsidR="00D77A3A" w:rsidRDefault="00D77A3A" w:rsidP="005C0DDE">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b/>
                <w:sz w:val="21"/>
                <w:szCs w:val="21"/>
                <w:lang w:eastAsia="ar-SA"/>
              </w:rPr>
            </w:pPr>
            <w:r>
              <w:rPr>
                <w:rFonts w:ascii="Times New Roman" w:eastAsia="Times New Roman" w:hAnsi="Times New Roman" w:cs="Times New Roman"/>
                <w:b/>
                <w:sz w:val="21"/>
                <w:szCs w:val="21"/>
                <w:lang w:eastAsia="ar-SA"/>
              </w:rPr>
              <w:t>Площадь помещений вспомогательного использования:</w:t>
            </w:r>
          </w:p>
        </w:tc>
        <w:tc>
          <w:tcPr>
            <w:tcW w:w="3340" w:type="dxa"/>
            <w:tcBorders>
              <w:top w:val="single" w:sz="4" w:space="0" w:color="000000"/>
              <w:left w:val="single" w:sz="4" w:space="0" w:color="000000"/>
              <w:bottom w:val="single" w:sz="4" w:space="0" w:color="000000"/>
              <w:right w:val="single" w:sz="4" w:space="0" w:color="000000"/>
            </w:tcBorders>
            <w:hideMark/>
          </w:tcPr>
          <w:p w14:paraId="70DB2FB7" w14:textId="77777777" w:rsidR="00D77A3A" w:rsidRDefault="00D77A3A" w:rsidP="005C0DDE">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sz w:val="21"/>
                <w:szCs w:val="21"/>
                <w:lang w:eastAsia="ar-SA"/>
              </w:rPr>
            </w:pPr>
            <w:proofErr w:type="spellStart"/>
            <w:r>
              <w:rPr>
                <w:rFonts w:ascii="Times New Roman" w:hAnsi="Times New Roman" w:cs="Times New Roman"/>
                <w:sz w:val="21"/>
                <w:szCs w:val="21"/>
              </w:rPr>
              <w:t>кв.м</w:t>
            </w:r>
            <w:proofErr w:type="spellEnd"/>
            <w:r>
              <w:rPr>
                <w:rFonts w:ascii="Times New Roman" w:hAnsi="Times New Roman" w:cs="Times New Roman"/>
                <w:sz w:val="21"/>
                <w:szCs w:val="21"/>
              </w:rPr>
              <w:t>.</w:t>
            </w:r>
          </w:p>
        </w:tc>
      </w:tr>
      <w:tr w:rsidR="00D77A3A" w14:paraId="16B2BF6C" w14:textId="77777777" w:rsidTr="0057334D">
        <w:tc>
          <w:tcPr>
            <w:tcW w:w="1063" w:type="dxa"/>
            <w:tcBorders>
              <w:top w:val="single" w:sz="4" w:space="0" w:color="000000"/>
              <w:left w:val="single" w:sz="4" w:space="0" w:color="000000"/>
              <w:bottom w:val="single" w:sz="4" w:space="0" w:color="000000"/>
              <w:right w:val="nil"/>
            </w:tcBorders>
            <w:hideMark/>
          </w:tcPr>
          <w:p w14:paraId="76EB76DA" w14:textId="77777777" w:rsidR="00D77A3A" w:rsidRDefault="00D77A3A" w:rsidP="005C0DDE">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sz w:val="21"/>
                <w:szCs w:val="21"/>
                <w:lang w:eastAsia="ar-SA"/>
              </w:rPr>
            </w:pPr>
            <w:r>
              <w:rPr>
                <w:rFonts w:ascii="Times New Roman" w:eastAsia="Times New Roman" w:hAnsi="Times New Roman" w:cs="Times New Roman"/>
                <w:sz w:val="21"/>
                <w:szCs w:val="21"/>
                <w:lang w:eastAsia="ar-SA"/>
              </w:rPr>
              <w:t>9.1.</w:t>
            </w:r>
          </w:p>
        </w:tc>
        <w:tc>
          <w:tcPr>
            <w:tcW w:w="5797" w:type="dxa"/>
            <w:tcBorders>
              <w:top w:val="single" w:sz="4" w:space="0" w:color="000000"/>
              <w:left w:val="single" w:sz="4" w:space="0" w:color="000000"/>
              <w:bottom w:val="single" w:sz="4" w:space="0" w:color="000000"/>
              <w:right w:val="nil"/>
            </w:tcBorders>
            <w:hideMark/>
          </w:tcPr>
          <w:p w14:paraId="423B935D" w14:textId="77777777" w:rsidR="00D77A3A" w:rsidRDefault="00D77A3A" w:rsidP="005C0DDE">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b/>
                <w:sz w:val="21"/>
                <w:szCs w:val="21"/>
                <w:lang w:eastAsia="ar-SA"/>
              </w:rPr>
            </w:pPr>
            <w:r>
              <w:rPr>
                <w:rFonts w:ascii="Times New Roman" w:eastAsia="Times New Roman" w:hAnsi="Times New Roman" w:cs="Times New Roman"/>
                <w:b/>
                <w:sz w:val="21"/>
                <w:szCs w:val="21"/>
                <w:lang w:eastAsia="ar-SA"/>
              </w:rPr>
              <w:t>В т.ч. площадь кухни</w:t>
            </w:r>
          </w:p>
        </w:tc>
        <w:tc>
          <w:tcPr>
            <w:tcW w:w="3340" w:type="dxa"/>
            <w:tcBorders>
              <w:top w:val="single" w:sz="4" w:space="0" w:color="000000"/>
              <w:left w:val="single" w:sz="4" w:space="0" w:color="000000"/>
              <w:bottom w:val="single" w:sz="4" w:space="0" w:color="000000"/>
              <w:right w:val="single" w:sz="4" w:space="0" w:color="000000"/>
            </w:tcBorders>
            <w:hideMark/>
          </w:tcPr>
          <w:p w14:paraId="02912E88" w14:textId="77777777" w:rsidR="00D77A3A" w:rsidRDefault="00D77A3A" w:rsidP="005C0DDE">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sz w:val="21"/>
                <w:szCs w:val="21"/>
                <w:lang w:eastAsia="ar-SA"/>
              </w:rPr>
            </w:pPr>
            <w:proofErr w:type="spellStart"/>
            <w:r>
              <w:rPr>
                <w:rFonts w:ascii="Times New Roman" w:hAnsi="Times New Roman" w:cs="Times New Roman"/>
                <w:sz w:val="21"/>
                <w:szCs w:val="21"/>
              </w:rPr>
              <w:t>кв.м</w:t>
            </w:r>
            <w:proofErr w:type="spellEnd"/>
            <w:r>
              <w:rPr>
                <w:rFonts w:ascii="Times New Roman" w:hAnsi="Times New Roman" w:cs="Times New Roman"/>
                <w:sz w:val="21"/>
                <w:szCs w:val="21"/>
              </w:rPr>
              <w:t>.</w:t>
            </w:r>
          </w:p>
        </w:tc>
      </w:tr>
      <w:tr w:rsidR="00D77A3A" w14:paraId="5D7D242E" w14:textId="77777777" w:rsidTr="0057334D">
        <w:tc>
          <w:tcPr>
            <w:tcW w:w="1063" w:type="dxa"/>
            <w:tcBorders>
              <w:top w:val="single" w:sz="4" w:space="0" w:color="000000"/>
              <w:left w:val="single" w:sz="4" w:space="0" w:color="000000"/>
              <w:bottom w:val="single" w:sz="4" w:space="0" w:color="000000"/>
              <w:right w:val="nil"/>
            </w:tcBorders>
            <w:hideMark/>
          </w:tcPr>
          <w:p w14:paraId="62664590" w14:textId="77777777" w:rsidR="00D77A3A" w:rsidRDefault="00D77A3A" w:rsidP="005C0DDE">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sz w:val="21"/>
                <w:szCs w:val="21"/>
                <w:lang w:eastAsia="ar-SA"/>
              </w:rPr>
            </w:pPr>
            <w:r>
              <w:rPr>
                <w:rFonts w:ascii="Times New Roman" w:eastAsia="Times New Roman" w:hAnsi="Times New Roman" w:cs="Times New Roman"/>
                <w:sz w:val="21"/>
                <w:szCs w:val="21"/>
                <w:lang w:eastAsia="ar-SA"/>
              </w:rPr>
              <w:t>9.2.</w:t>
            </w:r>
          </w:p>
        </w:tc>
        <w:tc>
          <w:tcPr>
            <w:tcW w:w="5797" w:type="dxa"/>
            <w:tcBorders>
              <w:top w:val="single" w:sz="4" w:space="0" w:color="000000"/>
              <w:left w:val="single" w:sz="4" w:space="0" w:color="000000"/>
              <w:bottom w:val="single" w:sz="4" w:space="0" w:color="000000"/>
              <w:right w:val="nil"/>
            </w:tcBorders>
            <w:hideMark/>
          </w:tcPr>
          <w:p w14:paraId="0887800E" w14:textId="77777777" w:rsidR="00D77A3A" w:rsidRDefault="00D77A3A" w:rsidP="005C0DDE">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b/>
                <w:sz w:val="21"/>
                <w:szCs w:val="21"/>
                <w:lang w:eastAsia="ar-SA"/>
              </w:rPr>
            </w:pPr>
            <w:r>
              <w:rPr>
                <w:rFonts w:ascii="Times New Roman" w:eastAsia="Times New Roman" w:hAnsi="Times New Roman" w:cs="Times New Roman"/>
                <w:b/>
                <w:sz w:val="21"/>
                <w:szCs w:val="21"/>
                <w:lang w:eastAsia="ar-SA"/>
              </w:rPr>
              <w:t>В т.ч. площадь прихожей</w:t>
            </w:r>
          </w:p>
        </w:tc>
        <w:tc>
          <w:tcPr>
            <w:tcW w:w="3340" w:type="dxa"/>
            <w:tcBorders>
              <w:top w:val="single" w:sz="4" w:space="0" w:color="000000"/>
              <w:left w:val="single" w:sz="4" w:space="0" w:color="000000"/>
              <w:bottom w:val="single" w:sz="4" w:space="0" w:color="000000"/>
              <w:right w:val="single" w:sz="4" w:space="0" w:color="000000"/>
            </w:tcBorders>
            <w:hideMark/>
          </w:tcPr>
          <w:p w14:paraId="51484B4A" w14:textId="77777777" w:rsidR="00D77A3A" w:rsidRDefault="00D77A3A" w:rsidP="005C0DDE">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sz w:val="21"/>
                <w:szCs w:val="21"/>
                <w:lang w:eastAsia="ar-SA"/>
              </w:rPr>
            </w:pPr>
            <w:proofErr w:type="spellStart"/>
            <w:r>
              <w:rPr>
                <w:rFonts w:ascii="Times New Roman" w:hAnsi="Times New Roman" w:cs="Times New Roman"/>
                <w:sz w:val="21"/>
                <w:szCs w:val="21"/>
              </w:rPr>
              <w:t>кв.м</w:t>
            </w:r>
            <w:proofErr w:type="spellEnd"/>
            <w:r>
              <w:rPr>
                <w:rFonts w:ascii="Times New Roman" w:hAnsi="Times New Roman" w:cs="Times New Roman"/>
                <w:sz w:val="21"/>
                <w:szCs w:val="21"/>
              </w:rPr>
              <w:t>.</w:t>
            </w:r>
          </w:p>
        </w:tc>
      </w:tr>
      <w:tr w:rsidR="00D77A3A" w14:paraId="009A24E9" w14:textId="77777777" w:rsidTr="0057334D">
        <w:tc>
          <w:tcPr>
            <w:tcW w:w="1063" w:type="dxa"/>
            <w:tcBorders>
              <w:top w:val="single" w:sz="4" w:space="0" w:color="000000"/>
              <w:left w:val="single" w:sz="4" w:space="0" w:color="000000"/>
              <w:bottom w:val="single" w:sz="4" w:space="0" w:color="000000"/>
              <w:right w:val="nil"/>
            </w:tcBorders>
          </w:tcPr>
          <w:p w14:paraId="24E1F1CC" w14:textId="77777777" w:rsidR="00D77A3A" w:rsidRDefault="00D77A3A" w:rsidP="005C0DDE">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sz w:val="21"/>
                <w:szCs w:val="21"/>
                <w:lang w:eastAsia="ar-SA"/>
              </w:rPr>
            </w:pPr>
          </w:p>
        </w:tc>
        <w:tc>
          <w:tcPr>
            <w:tcW w:w="5797" w:type="dxa"/>
            <w:tcBorders>
              <w:top w:val="single" w:sz="4" w:space="0" w:color="000000"/>
              <w:left w:val="single" w:sz="4" w:space="0" w:color="000000"/>
              <w:bottom w:val="single" w:sz="4" w:space="0" w:color="000000"/>
              <w:right w:val="nil"/>
            </w:tcBorders>
            <w:hideMark/>
          </w:tcPr>
          <w:p w14:paraId="0B05E6F8" w14:textId="77777777" w:rsidR="00D77A3A" w:rsidRDefault="00D77A3A" w:rsidP="005C0DDE">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b/>
                <w:sz w:val="21"/>
                <w:szCs w:val="21"/>
                <w:lang w:eastAsia="ar-SA"/>
              </w:rPr>
            </w:pPr>
            <w:r>
              <w:rPr>
                <w:rFonts w:ascii="Times New Roman" w:eastAsia="Times New Roman" w:hAnsi="Times New Roman" w:cs="Times New Roman"/>
                <w:b/>
                <w:sz w:val="21"/>
                <w:szCs w:val="21"/>
                <w:lang w:eastAsia="ar-SA"/>
              </w:rPr>
              <w:t>в т.ч. площадь санузла 1</w:t>
            </w:r>
          </w:p>
        </w:tc>
        <w:tc>
          <w:tcPr>
            <w:tcW w:w="3340" w:type="dxa"/>
            <w:tcBorders>
              <w:top w:val="single" w:sz="4" w:space="0" w:color="000000"/>
              <w:left w:val="single" w:sz="4" w:space="0" w:color="000000"/>
              <w:bottom w:val="single" w:sz="4" w:space="0" w:color="000000"/>
              <w:right w:val="single" w:sz="4" w:space="0" w:color="000000"/>
            </w:tcBorders>
            <w:hideMark/>
          </w:tcPr>
          <w:p w14:paraId="7C7A72FC" w14:textId="77777777" w:rsidR="00D77A3A" w:rsidRDefault="00D77A3A" w:rsidP="005C0DDE">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sz w:val="21"/>
                <w:szCs w:val="21"/>
                <w:lang w:eastAsia="ar-SA"/>
              </w:rPr>
            </w:pPr>
            <w:proofErr w:type="spellStart"/>
            <w:r>
              <w:rPr>
                <w:rFonts w:ascii="Times New Roman" w:hAnsi="Times New Roman" w:cs="Times New Roman"/>
                <w:sz w:val="21"/>
                <w:szCs w:val="21"/>
              </w:rPr>
              <w:t>кв.м</w:t>
            </w:r>
            <w:proofErr w:type="spellEnd"/>
            <w:r>
              <w:rPr>
                <w:rFonts w:ascii="Times New Roman" w:hAnsi="Times New Roman" w:cs="Times New Roman"/>
                <w:sz w:val="21"/>
                <w:szCs w:val="21"/>
              </w:rPr>
              <w:t>.</w:t>
            </w:r>
          </w:p>
        </w:tc>
      </w:tr>
      <w:tr w:rsidR="00D77A3A" w14:paraId="357E2F42" w14:textId="77777777" w:rsidTr="0057334D">
        <w:tc>
          <w:tcPr>
            <w:tcW w:w="1063" w:type="dxa"/>
            <w:tcBorders>
              <w:top w:val="single" w:sz="4" w:space="0" w:color="000000"/>
              <w:left w:val="single" w:sz="4" w:space="0" w:color="000000"/>
              <w:bottom w:val="single" w:sz="4" w:space="0" w:color="000000"/>
              <w:right w:val="nil"/>
            </w:tcBorders>
          </w:tcPr>
          <w:p w14:paraId="3486BFC2" w14:textId="77777777" w:rsidR="00D77A3A" w:rsidRDefault="00D77A3A" w:rsidP="005C0DDE">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sz w:val="21"/>
                <w:szCs w:val="21"/>
                <w:lang w:eastAsia="ar-SA"/>
              </w:rPr>
            </w:pPr>
          </w:p>
        </w:tc>
        <w:tc>
          <w:tcPr>
            <w:tcW w:w="5797" w:type="dxa"/>
            <w:tcBorders>
              <w:top w:val="single" w:sz="4" w:space="0" w:color="000000"/>
              <w:left w:val="single" w:sz="4" w:space="0" w:color="000000"/>
              <w:bottom w:val="single" w:sz="4" w:space="0" w:color="000000"/>
              <w:right w:val="nil"/>
            </w:tcBorders>
            <w:hideMark/>
          </w:tcPr>
          <w:p w14:paraId="30774966" w14:textId="77777777" w:rsidR="00D77A3A" w:rsidRDefault="00D77A3A" w:rsidP="005C0DDE">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b/>
                <w:sz w:val="21"/>
                <w:szCs w:val="21"/>
                <w:lang w:eastAsia="ar-SA"/>
              </w:rPr>
            </w:pPr>
            <w:r>
              <w:rPr>
                <w:rFonts w:ascii="Times New Roman" w:eastAsia="Times New Roman" w:hAnsi="Times New Roman" w:cs="Times New Roman"/>
                <w:b/>
                <w:sz w:val="21"/>
                <w:szCs w:val="21"/>
                <w:lang w:eastAsia="ar-SA"/>
              </w:rPr>
              <w:t>в т.ч. площадь санузла 2</w:t>
            </w:r>
          </w:p>
        </w:tc>
        <w:tc>
          <w:tcPr>
            <w:tcW w:w="3340" w:type="dxa"/>
            <w:tcBorders>
              <w:top w:val="single" w:sz="4" w:space="0" w:color="000000"/>
              <w:left w:val="single" w:sz="4" w:space="0" w:color="000000"/>
              <w:bottom w:val="single" w:sz="4" w:space="0" w:color="000000"/>
              <w:right w:val="single" w:sz="4" w:space="0" w:color="000000"/>
            </w:tcBorders>
            <w:hideMark/>
          </w:tcPr>
          <w:p w14:paraId="6B479DD0" w14:textId="77777777" w:rsidR="00D77A3A" w:rsidRDefault="00D77A3A" w:rsidP="005C0DDE">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sz w:val="21"/>
                <w:szCs w:val="21"/>
                <w:lang w:eastAsia="ar-SA"/>
              </w:rPr>
            </w:pPr>
            <w:proofErr w:type="spellStart"/>
            <w:r>
              <w:rPr>
                <w:rFonts w:ascii="Times New Roman" w:hAnsi="Times New Roman" w:cs="Times New Roman"/>
                <w:sz w:val="21"/>
                <w:szCs w:val="21"/>
              </w:rPr>
              <w:t>кв.м</w:t>
            </w:r>
            <w:proofErr w:type="spellEnd"/>
            <w:r>
              <w:rPr>
                <w:rFonts w:ascii="Times New Roman" w:hAnsi="Times New Roman" w:cs="Times New Roman"/>
                <w:sz w:val="21"/>
                <w:szCs w:val="21"/>
              </w:rPr>
              <w:t>.</w:t>
            </w:r>
          </w:p>
        </w:tc>
      </w:tr>
      <w:tr w:rsidR="00D77A3A" w14:paraId="48909132" w14:textId="77777777" w:rsidTr="0057334D">
        <w:tc>
          <w:tcPr>
            <w:tcW w:w="1063" w:type="dxa"/>
            <w:tcBorders>
              <w:top w:val="single" w:sz="4" w:space="0" w:color="000000"/>
              <w:left w:val="single" w:sz="4" w:space="0" w:color="000000"/>
              <w:bottom w:val="single" w:sz="4" w:space="0" w:color="000000"/>
              <w:right w:val="nil"/>
            </w:tcBorders>
            <w:hideMark/>
          </w:tcPr>
          <w:p w14:paraId="44E7CE6B" w14:textId="77777777" w:rsidR="00D77A3A" w:rsidRDefault="00D77A3A" w:rsidP="005C0DDE">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sz w:val="21"/>
                <w:szCs w:val="21"/>
                <w:lang w:eastAsia="ar-SA"/>
              </w:rPr>
            </w:pPr>
            <w:r>
              <w:rPr>
                <w:rFonts w:ascii="Times New Roman" w:eastAsia="Times New Roman" w:hAnsi="Times New Roman" w:cs="Times New Roman"/>
                <w:sz w:val="21"/>
                <w:szCs w:val="21"/>
                <w:lang w:eastAsia="ar-SA"/>
              </w:rPr>
              <w:t>10.</w:t>
            </w:r>
          </w:p>
        </w:tc>
        <w:tc>
          <w:tcPr>
            <w:tcW w:w="5797" w:type="dxa"/>
            <w:tcBorders>
              <w:top w:val="single" w:sz="4" w:space="0" w:color="000000"/>
              <w:left w:val="single" w:sz="4" w:space="0" w:color="000000"/>
              <w:bottom w:val="single" w:sz="4" w:space="0" w:color="000000"/>
              <w:right w:val="nil"/>
            </w:tcBorders>
            <w:hideMark/>
          </w:tcPr>
          <w:p w14:paraId="0BE6B7BD" w14:textId="77777777" w:rsidR="00D77A3A" w:rsidRDefault="00D77A3A" w:rsidP="005C0DDE">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b/>
                <w:sz w:val="21"/>
                <w:szCs w:val="21"/>
                <w:lang w:eastAsia="ar-SA"/>
              </w:rPr>
            </w:pPr>
            <w:r>
              <w:rPr>
                <w:rFonts w:ascii="Times New Roman" w:eastAsia="Times New Roman" w:hAnsi="Times New Roman" w:cs="Times New Roman"/>
                <w:b/>
                <w:sz w:val="21"/>
                <w:szCs w:val="21"/>
                <w:lang w:eastAsia="ar-SA"/>
              </w:rPr>
              <w:t>Этаж</w:t>
            </w:r>
          </w:p>
        </w:tc>
        <w:tc>
          <w:tcPr>
            <w:tcW w:w="3340" w:type="dxa"/>
            <w:tcBorders>
              <w:top w:val="single" w:sz="4" w:space="0" w:color="000000"/>
              <w:left w:val="single" w:sz="4" w:space="0" w:color="000000"/>
              <w:bottom w:val="single" w:sz="4" w:space="0" w:color="000000"/>
              <w:right w:val="single" w:sz="4" w:space="0" w:color="000000"/>
            </w:tcBorders>
          </w:tcPr>
          <w:p w14:paraId="2D239179" w14:textId="77777777" w:rsidR="00D77A3A" w:rsidRDefault="00D77A3A" w:rsidP="005C0DDE">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sz w:val="21"/>
                <w:szCs w:val="21"/>
                <w:lang w:eastAsia="ar-SA"/>
              </w:rPr>
            </w:pPr>
          </w:p>
        </w:tc>
      </w:tr>
      <w:tr w:rsidR="00D77A3A" w14:paraId="09F4EFC2" w14:textId="77777777" w:rsidTr="0057334D">
        <w:tc>
          <w:tcPr>
            <w:tcW w:w="1063" w:type="dxa"/>
            <w:tcBorders>
              <w:top w:val="single" w:sz="4" w:space="0" w:color="000000"/>
              <w:left w:val="single" w:sz="4" w:space="0" w:color="000000"/>
              <w:bottom w:val="single" w:sz="4" w:space="0" w:color="000000"/>
              <w:right w:val="nil"/>
            </w:tcBorders>
            <w:hideMark/>
          </w:tcPr>
          <w:p w14:paraId="6D1EF484" w14:textId="77777777" w:rsidR="00D77A3A" w:rsidRDefault="00D77A3A" w:rsidP="005C0DDE">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sz w:val="21"/>
                <w:szCs w:val="21"/>
                <w:lang w:eastAsia="ar-SA"/>
              </w:rPr>
            </w:pPr>
            <w:r>
              <w:rPr>
                <w:rFonts w:ascii="Times New Roman" w:eastAsia="Times New Roman" w:hAnsi="Times New Roman" w:cs="Times New Roman"/>
                <w:sz w:val="21"/>
                <w:szCs w:val="21"/>
                <w:lang w:eastAsia="ar-SA"/>
              </w:rPr>
              <w:t>11.</w:t>
            </w:r>
          </w:p>
        </w:tc>
        <w:tc>
          <w:tcPr>
            <w:tcW w:w="5797" w:type="dxa"/>
            <w:tcBorders>
              <w:top w:val="single" w:sz="4" w:space="0" w:color="000000"/>
              <w:left w:val="single" w:sz="4" w:space="0" w:color="000000"/>
              <w:bottom w:val="single" w:sz="4" w:space="0" w:color="000000"/>
              <w:right w:val="nil"/>
            </w:tcBorders>
            <w:hideMark/>
          </w:tcPr>
          <w:p w14:paraId="5797657C" w14:textId="77777777" w:rsidR="00D77A3A" w:rsidRDefault="00D77A3A" w:rsidP="005C0DDE">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b/>
                <w:sz w:val="21"/>
                <w:szCs w:val="21"/>
                <w:lang w:eastAsia="ar-SA"/>
              </w:rPr>
            </w:pPr>
            <w:r>
              <w:rPr>
                <w:rFonts w:ascii="Times New Roman" w:eastAsia="Times New Roman" w:hAnsi="Times New Roman" w:cs="Times New Roman"/>
                <w:b/>
                <w:sz w:val="21"/>
                <w:szCs w:val="21"/>
                <w:lang w:eastAsia="ar-SA"/>
              </w:rPr>
              <w:t>Секция</w:t>
            </w:r>
          </w:p>
        </w:tc>
        <w:tc>
          <w:tcPr>
            <w:tcW w:w="3340" w:type="dxa"/>
            <w:tcBorders>
              <w:top w:val="single" w:sz="4" w:space="0" w:color="000000"/>
              <w:left w:val="single" w:sz="4" w:space="0" w:color="000000"/>
              <w:bottom w:val="single" w:sz="4" w:space="0" w:color="000000"/>
              <w:right w:val="single" w:sz="4" w:space="0" w:color="000000"/>
            </w:tcBorders>
          </w:tcPr>
          <w:p w14:paraId="661D37DC" w14:textId="77777777" w:rsidR="00D77A3A" w:rsidRDefault="00D77A3A" w:rsidP="005C0DDE">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sz w:val="21"/>
                <w:szCs w:val="21"/>
                <w:lang w:eastAsia="ar-SA"/>
              </w:rPr>
            </w:pPr>
          </w:p>
        </w:tc>
      </w:tr>
      <w:tr w:rsidR="00D77A3A" w14:paraId="18DAD039" w14:textId="77777777" w:rsidTr="0057334D">
        <w:tc>
          <w:tcPr>
            <w:tcW w:w="1063" w:type="dxa"/>
            <w:tcBorders>
              <w:top w:val="single" w:sz="4" w:space="0" w:color="000000"/>
              <w:left w:val="single" w:sz="4" w:space="0" w:color="000000"/>
              <w:bottom w:val="single" w:sz="4" w:space="0" w:color="000000"/>
              <w:right w:val="nil"/>
            </w:tcBorders>
            <w:hideMark/>
          </w:tcPr>
          <w:p w14:paraId="149E8A1F" w14:textId="77777777" w:rsidR="00D77A3A" w:rsidRDefault="00D77A3A" w:rsidP="005C0DDE">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sz w:val="21"/>
                <w:szCs w:val="21"/>
                <w:lang w:eastAsia="ar-SA"/>
              </w:rPr>
            </w:pPr>
            <w:r>
              <w:rPr>
                <w:rFonts w:ascii="Times New Roman" w:eastAsia="Times New Roman" w:hAnsi="Times New Roman" w:cs="Times New Roman"/>
                <w:sz w:val="21"/>
                <w:szCs w:val="21"/>
                <w:lang w:eastAsia="ar-SA"/>
              </w:rPr>
              <w:t>12.</w:t>
            </w:r>
          </w:p>
        </w:tc>
        <w:tc>
          <w:tcPr>
            <w:tcW w:w="5797" w:type="dxa"/>
            <w:tcBorders>
              <w:top w:val="single" w:sz="4" w:space="0" w:color="000000"/>
              <w:left w:val="single" w:sz="4" w:space="0" w:color="000000"/>
              <w:bottom w:val="single" w:sz="4" w:space="0" w:color="000000"/>
              <w:right w:val="nil"/>
            </w:tcBorders>
            <w:hideMark/>
          </w:tcPr>
          <w:p w14:paraId="212573EC" w14:textId="77777777" w:rsidR="00D77A3A" w:rsidRDefault="00D77A3A" w:rsidP="005C0DDE">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b/>
                <w:sz w:val="21"/>
                <w:szCs w:val="21"/>
                <w:highlight w:val="yellow"/>
                <w:lang w:eastAsia="ar-SA"/>
              </w:rPr>
            </w:pPr>
            <w:r>
              <w:rPr>
                <w:rFonts w:ascii="Times New Roman" w:eastAsia="Times New Roman" w:hAnsi="Times New Roman" w:cs="Times New Roman"/>
                <w:b/>
                <w:sz w:val="21"/>
                <w:szCs w:val="21"/>
                <w:lang w:eastAsia="ar-SA"/>
              </w:rPr>
              <w:t>Общая площадь Объекта долевого строительства без учета балконов, лоджий и других летних помещений (ч.5. ст.15 ЖК РФ)</w:t>
            </w:r>
          </w:p>
        </w:tc>
        <w:tc>
          <w:tcPr>
            <w:tcW w:w="3340" w:type="dxa"/>
            <w:tcBorders>
              <w:top w:val="single" w:sz="4" w:space="0" w:color="000000"/>
              <w:left w:val="single" w:sz="4" w:space="0" w:color="000000"/>
              <w:bottom w:val="single" w:sz="4" w:space="0" w:color="000000"/>
              <w:right w:val="single" w:sz="4" w:space="0" w:color="000000"/>
            </w:tcBorders>
            <w:hideMark/>
          </w:tcPr>
          <w:p w14:paraId="34DCE21A" w14:textId="77777777" w:rsidR="00D77A3A" w:rsidRDefault="00D77A3A" w:rsidP="005C0DDE">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sz w:val="21"/>
                <w:szCs w:val="21"/>
                <w:lang w:eastAsia="ar-SA"/>
              </w:rPr>
            </w:pPr>
            <w:proofErr w:type="spellStart"/>
            <w:r>
              <w:rPr>
                <w:rFonts w:ascii="Times New Roman" w:hAnsi="Times New Roman" w:cs="Times New Roman"/>
                <w:sz w:val="21"/>
                <w:szCs w:val="21"/>
              </w:rPr>
              <w:t>кв.м</w:t>
            </w:r>
            <w:proofErr w:type="spellEnd"/>
            <w:r>
              <w:rPr>
                <w:rFonts w:ascii="Times New Roman" w:hAnsi="Times New Roman" w:cs="Times New Roman"/>
                <w:sz w:val="21"/>
                <w:szCs w:val="21"/>
              </w:rPr>
              <w:t>.</w:t>
            </w:r>
          </w:p>
        </w:tc>
      </w:tr>
      <w:tr w:rsidR="00D77A3A" w14:paraId="7C0646A5" w14:textId="77777777" w:rsidTr="0057334D">
        <w:tc>
          <w:tcPr>
            <w:tcW w:w="1063" w:type="dxa"/>
            <w:tcBorders>
              <w:top w:val="single" w:sz="4" w:space="0" w:color="000000"/>
              <w:left w:val="single" w:sz="4" w:space="0" w:color="000000"/>
              <w:bottom w:val="single" w:sz="4" w:space="0" w:color="000000"/>
              <w:right w:val="nil"/>
            </w:tcBorders>
            <w:hideMark/>
          </w:tcPr>
          <w:p w14:paraId="1D72C6D8" w14:textId="77777777" w:rsidR="00D77A3A" w:rsidRDefault="00D77A3A" w:rsidP="005C0DDE">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sz w:val="21"/>
                <w:szCs w:val="21"/>
                <w:lang w:eastAsia="ar-SA"/>
              </w:rPr>
            </w:pPr>
            <w:r>
              <w:rPr>
                <w:rFonts w:ascii="Times New Roman" w:eastAsia="Times New Roman" w:hAnsi="Times New Roman" w:cs="Times New Roman"/>
                <w:sz w:val="21"/>
                <w:szCs w:val="21"/>
                <w:lang w:eastAsia="ar-SA"/>
              </w:rPr>
              <w:t>13.</w:t>
            </w:r>
          </w:p>
        </w:tc>
        <w:tc>
          <w:tcPr>
            <w:tcW w:w="5797" w:type="dxa"/>
            <w:tcBorders>
              <w:top w:val="single" w:sz="4" w:space="0" w:color="000000"/>
              <w:left w:val="single" w:sz="4" w:space="0" w:color="000000"/>
              <w:bottom w:val="single" w:sz="4" w:space="0" w:color="000000"/>
              <w:right w:val="nil"/>
            </w:tcBorders>
            <w:hideMark/>
          </w:tcPr>
          <w:p w14:paraId="5742FF6B" w14:textId="77777777" w:rsidR="00D77A3A" w:rsidRDefault="00D77A3A" w:rsidP="005C0DDE">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b/>
                <w:sz w:val="21"/>
                <w:szCs w:val="21"/>
                <w:lang w:eastAsia="ar-SA"/>
              </w:rPr>
            </w:pPr>
            <w:r>
              <w:rPr>
                <w:rFonts w:ascii="Times New Roman" w:eastAsia="Times New Roman" w:hAnsi="Times New Roman" w:cs="Times New Roman"/>
                <w:b/>
                <w:sz w:val="21"/>
                <w:szCs w:val="21"/>
                <w:lang w:eastAsia="ar-SA"/>
              </w:rPr>
              <w:t>Площадь объекта долевого строительства, включая площади балконов, лоджий и других летних помещений</w:t>
            </w:r>
          </w:p>
        </w:tc>
        <w:tc>
          <w:tcPr>
            <w:tcW w:w="3340" w:type="dxa"/>
            <w:tcBorders>
              <w:top w:val="single" w:sz="4" w:space="0" w:color="000000"/>
              <w:left w:val="single" w:sz="4" w:space="0" w:color="000000"/>
              <w:bottom w:val="single" w:sz="4" w:space="0" w:color="000000"/>
              <w:right w:val="single" w:sz="4" w:space="0" w:color="000000"/>
            </w:tcBorders>
            <w:hideMark/>
          </w:tcPr>
          <w:p w14:paraId="404D997E" w14:textId="77777777" w:rsidR="00D77A3A" w:rsidRDefault="00D77A3A" w:rsidP="005C0DDE">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sz w:val="21"/>
                <w:szCs w:val="21"/>
                <w:lang w:eastAsia="ar-SA"/>
              </w:rPr>
            </w:pPr>
            <w:proofErr w:type="spellStart"/>
            <w:r>
              <w:rPr>
                <w:rFonts w:ascii="Times New Roman" w:hAnsi="Times New Roman" w:cs="Times New Roman"/>
                <w:sz w:val="21"/>
                <w:szCs w:val="21"/>
              </w:rPr>
              <w:t>кв.м</w:t>
            </w:r>
            <w:proofErr w:type="spellEnd"/>
            <w:r>
              <w:rPr>
                <w:rFonts w:ascii="Times New Roman" w:hAnsi="Times New Roman" w:cs="Times New Roman"/>
                <w:sz w:val="21"/>
                <w:szCs w:val="21"/>
              </w:rPr>
              <w:t>.</w:t>
            </w:r>
          </w:p>
        </w:tc>
      </w:tr>
      <w:tr w:rsidR="00D77A3A" w14:paraId="02C1CFB1" w14:textId="77777777" w:rsidTr="0057334D">
        <w:tc>
          <w:tcPr>
            <w:tcW w:w="1063" w:type="dxa"/>
            <w:tcBorders>
              <w:top w:val="single" w:sz="4" w:space="0" w:color="000000"/>
              <w:left w:val="single" w:sz="4" w:space="0" w:color="000000"/>
              <w:bottom w:val="single" w:sz="4" w:space="0" w:color="000000"/>
              <w:right w:val="nil"/>
            </w:tcBorders>
            <w:hideMark/>
          </w:tcPr>
          <w:p w14:paraId="17D119E9" w14:textId="77777777" w:rsidR="00D77A3A" w:rsidRDefault="00D77A3A" w:rsidP="005C0DDE">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sz w:val="21"/>
                <w:szCs w:val="21"/>
                <w:lang w:eastAsia="ar-SA"/>
              </w:rPr>
            </w:pPr>
            <w:r>
              <w:rPr>
                <w:rFonts w:ascii="Times New Roman" w:eastAsia="Times New Roman" w:hAnsi="Times New Roman" w:cs="Times New Roman"/>
                <w:sz w:val="21"/>
                <w:szCs w:val="21"/>
                <w:lang w:eastAsia="ar-SA"/>
              </w:rPr>
              <w:t>14.</w:t>
            </w:r>
          </w:p>
        </w:tc>
        <w:tc>
          <w:tcPr>
            <w:tcW w:w="5797" w:type="dxa"/>
            <w:tcBorders>
              <w:top w:val="single" w:sz="4" w:space="0" w:color="000000"/>
              <w:left w:val="single" w:sz="4" w:space="0" w:color="000000"/>
              <w:bottom w:val="single" w:sz="4" w:space="0" w:color="000000"/>
              <w:right w:val="nil"/>
            </w:tcBorders>
            <w:hideMark/>
          </w:tcPr>
          <w:p w14:paraId="4BDBBDC2" w14:textId="77777777" w:rsidR="00D77A3A" w:rsidRDefault="00D77A3A" w:rsidP="005C0DDE">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b/>
                <w:sz w:val="21"/>
                <w:szCs w:val="21"/>
                <w:lang w:eastAsia="ar-SA"/>
              </w:rPr>
            </w:pPr>
            <w:r>
              <w:rPr>
                <w:rFonts w:ascii="Times New Roman" w:eastAsia="Times New Roman" w:hAnsi="Times New Roman" w:cs="Times New Roman"/>
                <w:b/>
                <w:sz w:val="21"/>
                <w:szCs w:val="21"/>
                <w:lang w:eastAsia="ar-SA"/>
              </w:rPr>
              <w:t>Жилая площадь Объекта долевого строительства</w:t>
            </w:r>
          </w:p>
        </w:tc>
        <w:tc>
          <w:tcPr>
            <w:tcW w:w="3340" w:type="dxa"/>
            <w:tcBorders>
              <w:top w:val="single" w:sz="4" w:space="0" w:color="000000"/>
              <w:left w:val="single" w:sz="4" w:space="0" w:color="000000"/>
              <w:bottom w:val="single" w:sz="4" w:space="0" w:color="000000"/>
              <w:right w:val="single" w:sz="4" w:space="0" w:color="000000"/>
            </w:tcBorders>
            <w:hideMark/>
          </w:tcPr>
          <w:p w14:paraId="480BAB92" w14:textId="77777777" w:rsidR="00D77A3A" w:rsidRDefault="00D77A3A" w:rsidP="005C0DDE">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sz w:val="21"/>
                <w:szCs w:val="21"/>
                <w:lang w:eastAsia="ar-SA"/>
              </w:rPr>
            </w:pPr>
            <w:proofErr w:type="spellStart"/>
            <w:r>
              <w:rPr>
                <w:rFonts w:ascii="Times New Roman" w:hAnsi="Times New Roman" w:cs="Times New Roman"/>
                <w:sz w:val="21"/>
                <w:szCs w:val="21"/>
              </w:rPr>
              <w:t>кв.м</w:t>
            </w:r>
            <w:proofErr w:type="spellEnd"/>
            <w:r>
              <w:rPr>
                <w:rFonts w:ascii="Times New Roman" w:hAnsi="Times New Roman" w:cs="Times New Roman"/>
                <w:sz w:val="21"/>
                <w:szCs w:val="21"/>
              </w:rPr>
              <w:t>.</w:t>
            </w:r>
          </w:p>
        </w:tc>
      </w:tr>
      <w:tr w:rsidR="00D77A3A" w14:paraId="21E0C494" w14:textId="77777777" w:rsidTr="0057334D">
        <w:tc>
          <w:tcPr>
            <w:tcW w:w="1063" w:type="dxa"/>
            <w:tcBorders>
              <w:top w:val="single" w:sz="4" w:space="0" w:color="000000"/>
              <w:left w:val="single" w:sz="4" w:space="0" w:color="000000"/>
              <w:bottom w:val="single" w:sz="4" w:space="0" w:color="000000"/>
              <w:right w:val="nil"/>
            </w:tcBorders>
            <w:hideMark/>
          </w:tcPr>
          <w:p w14:paraId="60496FFF" w14:textId="77777777" w:rsidR="00D77A3A" w:rsidRDefault="00D77A3A" w:rsidP="005C0DDE">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sz w:val="21"/>
                <w:szCs w:val="21"/>
                <w:lang w:eastAsia="ar-SA"/>
              </w:rPr>
            </w:pPr>
            <w:r>
              <w:rPr>
                <w:rFonts w:ascii="Times New Roman" w:eastAsia="Times New Roman" w:hAnsi="Times New Roman" w:cs="Times New Roman"/>
                <w:sz w:val="21"/>
                <w:szCs w:val="21"/>
                <w:lang w:eastAsia="ar-SA"/>
              </w:rPr>
              <w:t>15.</w:t>
            </w:r>
          </w:p>
        </w:tc>
        <w:tc>
          <w:tcPr>
            <w:tcW w:w="5797" w:type="dxa"/>
            <w:tcBorders>
              <w:top w:val="single" w:sz="4" w:space="0" w:color="000000"/>
              <w:left w:val="single" w:sz="4" w:space="0" w:color="000000"/>
              <w:bottom w:val="single" w:sz="4" w:space="0" w:color="000000"/>
              <w:right w:val="nil"/>
            </w:tcBorders>
            <w:hideMark/>
          </w:tcPr>
          <w:p w14:paraId="7C5A7A67" w14:textId="77777777" w:rsidR="00D77A3A" w:rsidRDefault="00D77A3A" w:rsidP="005C0DDE">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b/>
                <w:sz w:val="21"/>
                <w:szCs w:val="21"/>
                <w:lang w:eastAsia="ar-SA"/>
              </w:rPr>
            </w:pPr>
            <w:r>
              <w:rPr>
                <w:rFonts w:ascii="Times New Roman" w:eastAsia="Times New Roman" w:hAnsi="Times New Roman" w:cs="Times New Roman"/>
                <w:b/>
                <w:sz w:val="21"/>
                <w:szCs w:val="21"/>
                <w:lang w:eastAsia="ar-SA"/>
              </w:rPr>
              <w:t>Назначение Объекта долевого строительства</w:t>
            </w:r>
          </w:p>
        </w:tc>
        <w:tc>
          <w:tcPr>
            <w:tcW w:w="3340" w:type="dxa"/>
            <w:tcBorders>
              <w:top w:val="single" w:sz="4" w:space="0" w:color="000000"/>
              <w:left w:val="single" w:sz="4" w:space="0" w:color="000000"/>
              <w:bottom w:val="single" w:sz="4" w:space="0" w:color="000000"/>
              <w:right w:val="single" w:sz="4" w:space="0" w:color="000000"/>
            </w:tcBorders>
            <w:hideMark/>
          </w:tcPr>
          <w:p w14:paraId="3616C06C" w14:textId="77777777" w:rsidR="00D77A3A" w:rsidRDefault="00D77A3A" w:rsidP="005C0DDE">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sz w:val="21"/>
                <w:szCs w:val="21"/>
                <w:lang w:eastAsia="ar-SA"/>
              </w:rPr>
            </w:pPr>
            <w:r>
              <w:rPr>
                <w:rFonts w:ascii="Times New Roman" w:hAnsi="Times New Roman" w:cs="Times New Roman"/>
                <w:sz w:val="21"/>
                <w:szCs w:val="21"/>
              </w:rPr>
              <w:t>Жилое помещение</w:t>
            </w:r>
          </w:p>
        </w:tc>
      </w:tr>
    </w:tbl>
    <w:p w14:paraId="26992221" w14:textId="77777777" w:rsidR="0057334D" w:rsidRDefault="0057334D" w:rsidP="00D77A3A">
      <w:pPr>
        <w:shd w:val="clear" w:color="auto" w:fill="FFFFFF"/>
        <w:tabs>
          <w:tab w:val="left" w:pos="45"/>
          <w:tab w:val="left" w:pos="567"/>
          <w:tab w:val="left" w:pos="709"/>
          <w:tab w:val="left" w:pos="851"/>
          <w:tab w:val="left" w:pos="993"/>
          <w:tab w:val="left" w:pos="5103"/>
        </w:tabs>
        <w:suppressAutoHyphens/>
        <w:spacing w:after="0" w:line="240" w:lineRule="auto"/>
        <w:ind w:firstLine="709"/>
        <w:jc w:val="both"/>
        <w:rPr>
          <w:rFonts w:ascii="Times New Roman" w:eastAsia="Times New Roman" w:hAnsi="Times New Roman" w:cs="Times New Roman"/>
          <w:color w:val="000000"/>
          <w:sz w:val="21"/>
          <w:szCs w:val="21"/>
          <w:lang w:eastAsia="ar-SA"/>
        </w:rPr>
      </w:pPr>
    </w:p>
    <w:p w14:paraId="46E23755" w14:textId="00826CEB" w:rsidR="00D77A3A" w:rsidRPr="00C71F47" w:rsidRDefault="00D77A3A" w:rsidP="00D77A3A">
      <w:pPr>
        <w:shd w:val="clear" w:color="auto" w:fill="FFFFFF"/>
        <w:tabs>
          <w:tab w:val="left" w:pos="45"/>
          <w:tab w:val="left" w:pos="567"/>
          <w:tab w:val="left" w:pos="709"/>
          <w:tab w:val="left" w:pos="851"/>
          <w:tab w:val="left" w:pos="993"/>
          <w:tab w:val="left" w:pos="5103"/>
        </w:tabs>
        <w:suppressAutoHyphens/>
        <w:spacing w:after="0" w:line="240" w:lineRule="auto"/>
        <w:ind w:firstLine="709"/>
        <w:jc w:val="both"/>
        <w:rPr>
          <w:rFonts w:ascii="Times New Roman" w:eastAsia="Times New Roman" w:hAnsi="Times New Roman" w:cs="Times New Roman"/>
          <w:color w:val="000000"/>
          <w:sz w:val="21"/>
          <w:szCs w:val="21"/>
          <w:lang w:eastAsia="ar-SA"/>
        </w:rPr>
      </w:pPr>
      <w:r w:rsidRPr="00C71F47">
        <w:rPr>
          <w:rFonts w:ascii="Times New Roman" w:eastAsia="Times New Roman" w:hAnsi="Times New Roman" w:cs="Times New Roman"/>
          <w:color w:val="000000"/>
          <w:sz w:val="21"/>
          <w:szCs w:val="21"/>
          <w:lang w:eastAsia="ar-SA"/>
        </w:rPr>
        <w:t>2.3. Техническое описание Объекта указано в Приложении №1 к настоящему Договору. Местоположение Объекта долевого строительства на плане этажа многоквартирного жилого дома, входящего в состав Объекта, определяется в Приложении № 2 к настоящему Договору.</w:t>
      </w:r>
    </w:p>
    <w:p w14:paraId="6F71A259" w14:textId="77777777" w:rsidR="00D77A3A" w:rsidRPr="00C71F47" w:rsidRDefault="00D77A3A" w:rsidP="00D77A3A">
      <w:pPr>
        <w:widowControl w:val="0"/>
        <w:shd w:val="clear" w:color="auto" w:fill="FFFFFF"/>
        <w:tabs>
          <w:tab w:val="left" w:pos="0"/>
          <w:tab w:val="left" w:pos="143"/>
          <w:tab w:val="left" w:pos="567"/>
          <w:tab w:val="left" w:pos="709"/>
          <w:tab w:val="left" w:pos="851"/>
          <w:tab w:val="left" w:pos="993"/>
          <w:tab w:val="left" w:pos="5103"/>
        </w:tabs>
        <w:suppressAutoHyphens/>
        <w:autoSpaceDE w:val="0"/>
        <w:spacing w:after="0" w:line="240" w:lineRule="auto"/>
        <w:ind w:firstLine="709"/>
        <w:jc w:val="both"/>
        <w:rPr>
          <w:rFonts w:ascii="Times New Roman" w:eastAsia="Times New Roman" w:hAnsi="Times New Roman" w:cs="Times New Roman"/>
          <w:color w:val="000000"/>
          <w:sz w:val="21"/>
          <w:szCs w:val="21"/>
          <w:lang w:eastAsia="ar-SA"/>
        </w:rPr>
      </w:pPr>
      <w:r w:rsidRPr="00C71F47">
        <w:rPr>
          <w:rFonts w:ascii="Times New Roman" w:eastAsia="Times New Roman" w:hAnsi="Times New Roman" w:cs="Times New Roman"/>
          <w:color w:val="000000"/>
          <w:sz w:val="21"/>
          <w:szCs w:val="21"/>
          <w:lang w:eastAsia="ar-SA"/>
        </w:rPr>
        <w:t xml:space="preserve">2.4. Право собственности Участника долевого строительства на объект долевого строительства после передачи Участнику долевого строительства объекта долевого строительства подлежит государственной регистрации в порядке, установленном Федеральным законом от 13.07.2015 №218-ФЗ «О государственной регистрации недвижимости». </w:t>
      </w:r>
    </w:p>
    <w:p w14:paraId="756E34CD" w14:textId="77777777" w:rsidR="00D77A3A" w:rsidRPr="00C71F47" w:rsidRDefault="00D77A3A" w:rsidP="00D77A3A">
      <w:pPr>
        <w:widowControl w:val="0"/>
        <w:shd w:val="clear" w:color="auto" w:fill="FFFFFF"/>
        <w:tabs>
          <w:tab w:val="left" w:pos="0"/>
          <w:tab w:val="left" w:pos="143"/>
          <w:tab w:val="left" w:pos="567"/>
          <w:tab w:val="left" w:pos="709"/>
          <w:tab w:val="left" w:pos="851"/>
          <w:tab w:val="left" w:pos="993"/>
          <w:tab w:val="left" w:pos="5103"/>
        </w:tabs>
        <w:suppressAutoHyphens/>
        <w:autoSpaceDE w:val="0"/>
        <w:spacing w:after="0" w:line="240" w:lineRule="auto"/>
        <w:ind w:firstLine="709"/>
        <w:jc w:val="both"/>
        <w:rPr>
          <w:rFonts w:ascii="Times New Roman" w:eastAsia="Times New Roman" w:hAnsi="Times New Roman" w:cs="Times New Roman"/>
          <w:color w:val="000000"/>
          <w:sz w:val="21"/>
          <w:szCs w:val="21"/>
          <w:lang w:eastAsia="ar-SA"/>
        </w:rPr>
      </w:pPr>
      <w:r w:rsidRPr="00C71F47">
        <w:rPr>
          <w:rFonts w:ascii="Times New Roman" w:eastAsia="Times New Roman" w:hAnsi="Times New Roman" w:cs="Times New Roman"/>
          <w:color w:val="000000"/>
          <w:sz w:val="21"/>
          <w:szCs w:val="21"/>
          <w:lang w:eastAsia="ar-SA"/>
        </w:rPr>
        <w:t xml:space="preserve">У Участника долевой собственности при возникновении права собственности на объект долевого строительства одновременно возникает доля в праве собственности на общее имущество в многоквартирном доме, которая не может быть отчуждена или передана отдельно от права собственности на объект долевого строительства. Государственная регистрация возникновения права собственности на объект долевого строительства одновременно является государственной регистрацией неразрывно связанного с ним права общей долевой собственности на общее имущество.  </w:t>
      </w:r>
    </w:p>
    <w:p w14:paraId="1FECA212" w14:textId="77777777" w:rsidR="00D77A3A" w:rsidRPr="00C71F47" w:rsidRDefault="00D77A3A" w:rsidP="00D77A3A">
      <w:pPr>
        <w:widowControl w:val="0"/>
        <w:shd w:val="clear" w:color="auto" w:fill="FFFFFF"/>
        <w:tabs>
          <w:tab w:val="left" w:pos="0"/>
          <w:tab w:val="left" w:pos="143"/>
          <w:tab w:val="left" w:pos="567"/>
          <w:tab w:val="left" w:pos="709"/>
          <w:tab w:val="left" w:pos="851"/>
          <w:tab w:val="left" w:pos="993"/>
          <w:tab w:val="left" w:pos="5103"/>
        </w:tabs>
        <w:suppressAutoHyphens/>
        <w:autoSpaceDE w:val="0"/>
        <w:spacing w:after="0" w:line="240" w:lineRule="auto"/>
        <w:ind w:firstLine="709"/>
        <w:jc w:val="both"/>
        <w:rPr>
          <w:rFonts w:ascii="Times New Roman" w:eastAsia="Times New Roman" w:hAnsi="Times New Roman" w:cs="Times New Roman"/>
          <w:color w:val="000000"/>
          <w:sz w:val="21"/>
          <w:szCs w:val="21"/>
          <w:shd w:val="clear" w:color="auto" w:fill="FFFFFF"/>
          <w:lang w:eastAsia="ar-SA"/>
        </w:rPr>
      </w:pPr>
      <w:r w:rsidRPr="00BF0C7C">
        <w:rPr>
          <w:rFonts w:ascii="Times New Roman" w:eastAsia="Times New Roman" w:hAnsi="Times New Roman" w:cs="Times New Roman"/>
          <w:color w:val="000000"/>
          <w:sz w:val="21"/>
          <w:szCs w:val="21"/>
          <w:shd w:val="clear" w:color="auto" w:fill="FFFFFF"/>
          <w:lang w:eastAsia="ar-SA"/>
        </w:rPr>
        <w:t xml:space="preserve">Участник уведомлен и выражает свое согласие на то, что построенные сети инженерно-технического обеспечения (электро-, тепло-, газо-, водоснабжения и водоотведения, информационно-телекоммуникационные сети), обеспечивающие внутридомовые системы более одного дома и системы за их пределами, необходимые для подключения (технологического подключения) Дома, находящиеся за внешней границей сетей (в контексте пунктов 8, 9  Правил содержания </w:t>
      </w:r>
      <w:r w:rsidRPr="00BF0C7C">
        <w:rPr>
          <w:rFonts w:ascii="Times New Roman" w:eastAsia="Times New Roman" w:hAnsi="Times New Roman" w:cs="Times New Roman"/>
          <w:color w:val="000000"/>
          <w:sz w:val="21"/>
          <w:szCs w:val="21"/>
          <w:lang w:eastAsia="ar-SA"/>
        </w:rPr>
        <w:t>общего имущества в многоквартирном доме</w:t>
      </w:r>
      <w:r w:rsidRPr="00BF0C7C">
        <w:rPr>
          <w:rFonts w:ascii="Times New Roman" w:eastAsia="Times New Roman" w:hAnsi="Times New Roman" w:cs="Times New Roman"/>
          <w:color w:val="000000"/>
          <w:sz w:val="21"/>
          <w:szCs w:val="21"/>
          <w:shd w:val="clear" w:color="auto" w:fill="FFFFFF"/>
          <w:lang w:eastAsia="ar-SA"/>
        </w:rPr>
        <w:t xml:space="preserve"> утвержденных постановлением Правительства Российской Федерации от 13.08.</w:t>
      </w:r>
      <w:r w:rsidRPr="00BF0C7C">
        <w:rPr>
          <w:rFonts w:ascii="Times New Roman" w:eastAsia="Times New Roman" w:hAnsi="Times New Roman" w:cs="Times New Roman"/>
          <w:color w:val="000000"/>
          <w:sz w:val="21"/>
          <w:szCs w:val="21"/>
          <w:lang w:eastAsia="ar-SA"/>
        </w:rPr>
        <w:t>2006 № 491), не отнесены к общему имуществу собственников помещений в Доме, в связи с чем Участник не имеет притязаний на указанные сети, а также выражает согласие о том, что данные сети могут быть переданы в собственность муниципального образования – городской округ город-герой Волгоград или иного юридического лица.</w:t>
      </w:r>
    </w:p>
    <w:p w14:paraId="54126148" w14:textId="77777777" w:rsidR="00D77A3A" w:rsidRPr="00C71F47" w:rsidRDefault="00D77A3A" w:rsidP="00D77A3A">
      <w:pPr>
        <w:shd w:val="clear" w:color="auto" w:fill="FFFFFF"/>
        <w:tabs>
          <w:tab w:val="left" w:pos="135"/>
          <w:tab w:val="left" w:pos="567"/>
          <w:tab w:val="left" w:pos="709"/>
          <w:tab w:val="left" w:pos="851"/>
          <w:tab w:val="left" w:pos="900"/>
          <w:tab w:val="left" w:pos="993"/>
          <w:tab w:val="left" w:pos="1980"/>
          <w:tab w:val="left" w:pos="5103"/>
        </w:tabs>
        <w:suppressAutoHyphens/>
        <w:spacing w:after="0" w:line="240" w:lineRule="auto"/>
        <w:ind w:firstLine="709"/>
        <w:jc w:val="both"/>
        <w:rPr>
          <w:rFonts w:ascii="Times New Roman" w:eastAsia="Times New Roman" w:hAnsi="Times New Roman" w:cs="Times New Roman"/>
          <w:color w:val="000000"/>
          <w:sz w:val="21"/>
          <w:szCs w:val="21"/>
          <w:lang w:eastAsia="ar-SA"/>
        </w:rPr>
      </w:pPr>
      <w:r w:rsidRPr="00C71F47">
        <w:rPr>
          <w:rFonts w:ascii="Times New Roman" w:eastAsia="Times New Roman" w:hAnsi="Times New Roman" w:cs="Times New Roman"/>
          <w:color w:val="000000"/>
          <w:sz w:val="21"/>
          <w:szCs w:val="21"/>
          <w:lang w:eastAsia="ar-SA"/>
        </w:rPr>
        <w:t>2.5. Правом на оформление Объекта в собственность Участник наделяется после завершения строительства Дома и его ввода в эксплуатацию, подписания передаточного акта. Обязательства, все расходы в полном объеме, а также ответственность по государственной регистрации права собственности Участника на Объект принимает на себя Участник.</w:t>
      </w:r>
    </w:p>
    <w:p w14:paraId="602AF1B4" w14:textId="77777777" w:rsidR="00D77A3A" w:rsidRPr="00C71F47" w:rsidRDefault="00D77A3A" w:rsidP="00D77A3A">
      <w:pPr>
        <w:shd w:val="clear" w:color="auto" w:fill="FFFFFF"/>
        <w:tabs>
          <w:tab w:val="left" w:pos="135"/>
          <w:tab w:val="left" w:pos="567"/>
          <w:tab w:val="left" w:pos="709"/>
          <w:tab w:val="left" w:pos="851"/>
          <w:tab w:val="left" w:pos="900"/>
          <w:tab w:val="left" w:pos="993"/>
          <w:tab w:val="left" w:pos="1980"/>
          <w:tab w:val="left" w:pos="5103"/>
        </w:tabs>
        <w:suppressAutoHyphens/>
        <w:spacing w:after="0" w:line="240" w:lineRule="auto"/>
        <w:ind w:firstLine="709"/>
        <w:jc w:val="both"/>
        <w:rPr>
          <w:rFonts w:ascii="Times New Roman" w:eastAsia="Times New Roman" w:hAnsi="Times New Roman" w:cs="Times New Roman"/>
          <w:color w:val="000000"/>
          <w:sz w:val="21"/>
          <w:szCs w:val="21"/>
          <w:shd w:val="clear" w:color="auto" w:fill="FFFFFF"/>
          <w:lang w:eastAsia="ar-SA"/>
        </w:rPr>
      </w:pPr>
      <w:r w:rsidRPr="00C71F47">
        <w:rPr>
          <w:rFonts w:ascii="Times New Roman" w:eastAsia="Times New Roman" w:hAnsi="Times New Roman" w:cs="Times New Roman"/>
          <w:color w:val="000000"/>
          <w:sz w:val="21"/>
          <w:szCs w:val="21"/>
          <w:shd w:val="clear" w:color="auto" w:fill="FFFFFF"/>
          <w:lang w:eastAsia="ar-SA"/>
        </w:rPr>
        <w:t>2.6. Участник уведомлен о том, что указанный в пункте 2.1 Договора адрес является строительным адресом строящегося Дома. В процессе строительства жилого дома либо после окончания строительства и ввода Дома в эксплуатацию ему будет присвоен почтовый адрес.</w:t>
      </w:r>
    </w:p>
    <w:p w14:paraId="05252EE6" w14:textId="33CDA3BA" w:rsidR="00AE4D2D" w:rsidRPr="00534499" w:rsidRDefault="00AE4D2D" w:rsidP="00AE4D2D">
      <w:pPr>
        <w:shd w:val="clear" w:color="auto" w:fill="FFFFFF"/>
        <w:tabs>
          <w:tab w:val="left" w:pos="567"/>
          <w:tab w:val="left" w:pos="709"/>
          <w:tab w:val="left" w:pos="851"/>
          <w:tab w:val="left" w:pos="900"/>
          <w:tab w:val="left" w:pos="993"/>
          <w:tab w:val="left" w:pos="5103"/>
        </w:tabs>
        <w:suppressAutoHyphens/>
        <w:spacing w:after="0" w:line="240" w:lineRule="auto"/>
        <w:ind w:firstLine="709"/>
        <w:jc w:val="both"/>
        <w:rPr>
          <w:rFonts w:ascii="Times New Roman" w:eastAsia="Times New Roman" w:hAnsi="Times New Roman" w:cs="Times New Roman"/>
          <w:color w:val="000000"/>
          <w:sz w:val="21"/>
          <w:szCs w:val="21"/>
          <w:lang w:eastAsia="ar-SA"/>
        </w:rPr>
      </w:pPr>
      <w:r>
        <w:rPr>
          <w:rFonts w:ascii="Times New Roman" w:eastAsia="Times New Roman" w:hAnsi="Times New Roman" w:cs="Times New Roman"/>
          <w:color w:val="000000"/>
          <w:sz w:val="21"/>
          <w:szCs w:val="21"/>
          <w:lang w:eastAsia="ar-SA"/>
        </w:rPr>
        <w:t xml:space="preserve">2.7. Планируемый срок завершения строительства и получения разрешения на ввод в эксплуатацию многоквартирного </w:t>
      </w:r>
      <w:r w:rsidRPr="00534499">
        <w:rPr>
          <w:rFonts w:ascii="Times New Roman" w:eastAsia="Times New Roman" w:hAnsi="Times New Roman" w:cs="Times New Roman"/>
          <w:color w:val="000000"/>
          <w:sz w:val="21"/>
          <w:szCs w:val="21"/>
          <w:lang w:eastAsia="ar-SA"/>
        </w:rPr>
        <w:t xml:space="preserve">дома </w:t>
      </w:r>
      <w:r w:rsidRPr="00534499">
        <w:rPr>
          <w:rFonts w:ascii="Times New Roman" w:hAnsi="Times New Roman" w:cs="Times New Roman"/>
          <w:b/>
          <w:bCs/>
          <w:sz w:val="21"/>
          <w:szCs w:val="21"/>
          <w:shd w:val="clear" w:color="auto" w:fill="FFFFFF"/>
        </w:rPr>
        <w:t xml:space="preserve">установлен </w:t>
      </w:r>
      <w:r w:rsidRPr="00534499">
        <w:rPr>
          <w:rFonts w:ascii="Times New Roman" w:hAnsi="Times New Roman" w:cs="Times New Roman"/>
          <w:b/>
          <w:bCs/>
          <w:sz w:val="23"/>
          <w:szCs w:val="23"/>
          <w:shd w:val="clear" w:color="auto" w:fill="FFFFFF"/>
        </w:rPr>
        <w:t xml:space="preserve">на </w:t>
      </w:r>
      <w:r w:rsidR="004E7CE3">
        <w:rPr>
          <w:rFonts w:ascii="Times New Roman" w:hAnsi="Times New Roman" w:cs="Times New Roman"/>
          <w:b/>
          <w:bCs/>
          <w:sz w:val="23"/>
          <w:szCs w:val="23"/>
          <w:shd w:val="clear" w:color="auto" w:fill="FFFFFF"/>
        </w:rPr>
        <w:t>1 квартал</w:t>
      </w:r>
      <w:r w:rsidR="00252D76" w:rsidRPr="00534499">
        <w:rPr>
          <w:rFonts w:ascii="Times New Roman" w:hAnsi="Times New Roman" w:cs="Times New Roman"/>
          <w:b/>
          <w:bCs/>
          <w:sz w:val="23"/>
          <w:szCs w:val="23"/>
          <w:shd w:val="clear" w:color="auto" w:fill="FFFFFF"/>
        </w:rPr>
        <w:t xml:space="preserve"> </w:t>
      </w:r>
      <w:r w:rsidRPr="00534499">
        <w:rPr>
          <w:rFonts w:ascii="Times New Roman" w:hAnsi="Times New Roman" w:cs="Times New Roman"/>
          <w:b/>
          <w:bCs/>
          <w:sz w:val="23"/>
          <w:szCs w:val="23"/>
          <w:shd w:val="clear" w:color="auto" w:fill="FFFFFF"/>
        </w:rPr>
        <w:t>202</w:t>
      </w:r>
      <w:r w:rsidR="00534499" w:rsidRPr="00534499">
        <w:rPr>
          <w:rFonts w:ascii="Times New Roman" w:hAnsi="Times New Roman" w:cs="Times New Roman"/>
          <w:b/>
          <w:bCs/>
          <w:sz w:val="23"/>
          <w:szCs w:val="23"/>
          <w:shd w:val="clear" w:color="auto" w:fill="FFFFFF"/>
        </w:rPr>
        <w:t>4</w:t>
      </w:r>
      <w:r w:rsidRPr="00534499">
        <w:rPr>
          <w:rFonts w:ascii="Times New Roman" w:hAnsi="Times New Roman" w:cs="Times New Roman"/>
          <w:b/>
          <w:bCs/>
          <w:sz w:val="23"/>
          <w:szCs w:val="23"/>
          <w:shd w:val="clear" w:color="auto" w:fill="FFFFFF"/>
        </w:rPr>
        <w:t xml:space="preserve"> года</w:t>
      </w:r>
      <w:r w:rsidRPr="00534499">
        <w:rPr>
          <w:rFonts w:ascii="Times New Roman" w:hAnsi="Times New Roman" w:cs="Times New Roman"/>
          <w:sz w:val="21"/>
          <w:szCs w:val="21"/>
          <w:shd w:val="clear" w:color="auto" w:fill="FFFFFF"/>
        </w:rPr>
        <w:t xml:space="preserve">. </w:t>
      </w:r>
      <w:r w:rsidRPr="00534499">
        <w:rPr>
          <w:rFonts w:ascii="Times New Roman" w:eastAsia="Times New Roman" w:hAnsi="Times New Roman" w:cs="Times New Roman"/>
          <w:color w:val="000000"/>
          <w:sz w:val="21"/>
          <w:szCs w:val="21"/>
          <w:lang w:eastAsia="ar-SA"/>
        </w:rPr>
        <w:t xml:space="preserve">Срок завершения строительства Дома, указанный в Договоре, может быть изменен Застройщиком в сторону сокращения в одностороннем порядке в зависимости от фактических сроков завершения строительства Дома. </w:t>
      </w:r>
    </w:p>
    <w:p w14:paraId="7E84EAC5" w14:textId="121F0128" w:rsidR="00AE4D2D" w:rsidRDefault="00AE4D2D" w:rsidP="00AE4D2D">
      <w:pPr>
        <w:widowControl w:val="0"/>
        <w:shd w:val="clear" w:color="auto" w:fill="FFFFFF"/>
        <w:tabs>
          <w:tab w:val="left" w:pos="567"/>
          <w:tab w:val="left" w:pos="709"/>
          <w:tab w:val="left" w:pos="851"/>
          <w:tab w:val="left" w:pos="900"/>
          <w:tab w:val="left" w:pos="993"/>
          <w:tab w:val="left" w:pos="5103"/>
          <w:tab w:val="left" w:pos="5791"/>
          <w:tab w:val="left" w:pos="7265"/>
        </w:tabs>
        <w:suppressAutoHyphens/>
        <w:autoSpaceDE w:val="0"/>
        <w:spacing w:after="0" w:line="240" w:lineRule="auto"/>
        <w:ind w:firstLine="709"/>
        <w:jc w:val="both"/>
        <w:rPr>
          <w:rFonts w:ascii="Times New Roman" w:eastAsia="Times New Roman" w:hAnsi="Times New Roman" w:cs="Times New Roman"/>
          <w:sz w:val="21"/>
          <w:szCs w:val="21"/>
          <w:lang w:eastAsia="ar-SA"/>
        </w:rPr>
      </w:pPr>
      <w:r w:rsidRPr="00534499">
        <w:rPr>
          <w:rFonts w:ascii="Times New Roman" w:eastAsia="Times New Roman" w:hAnsi="Times New Roman" w:cs="Times New Roman"/>
          <w:sz w:val="21"/>
          <w:szCs w:val="21"/>
          <w:lang w:eastAsia="ar-SA"/>
        </w:rPr>
        <w:t>2.8. Срок передачи Объекта Участнику:</w:t>
      </w:r>
      <w:r w:rsidRPr="00534499">
        <w:rPr>
          <w:rFonts w:ascii="Times New Roman" w:hAnsi="Times New Roman" w:cs="Times New Roman"/>
          <w:sz w:val="21"/>
          <w:szCs w:val="21"/>
          <w:shd w:val="clear" w:color="auto" w:fill="FFFFFF"/>
        </w:rPr>
        <w:t xml:space="preserve"> </w:t>
      </w:r>
      <w:r w:rsidR="00534499" w:rsidRPr="00534499">
        <w:rPr>
          <w:rFonts w:ascii="Times New Roman" w:hAnsi="Times New Roman" w:cs="Times New Roman"/>
          <w:b/>
          <w:bCs/>
          <w:sz w:val="21"/>
          <w:szCs w:val="21"/>
          <w:shd w:val="clear" w:color="auto" w:fill="FFFFFF"/>
        </w:rPr>
        <w:t>30.</w:t>
      </w:r>
      <w:r w:rsidR="004E7CE3">
        <w:rPr>
          <w:rFonts w:ascii="Times New Roman" w:hAnsi="Times New Roman" w:cs="Times New Roman"/>
          <w:b/>
          <w:bCs/>
          <w:sz w:val="21"/>
          <w:szCs w:val="21"/>
          <w:shd w:val="clear" w:color="auto" w:fill="FFFFFF"/>
        </w:rPr>
        <w:t>06</w:t>
      </w:r>
      <w:r w:rsidR="00534499" w:rsidRPr="00534499">
        <w:rPr>
          <w:rFonts w:ascii="Times New Roman" w:hAnsi="Times New Roman" w:cs="Times New Roman"/>
          <w:b/>
          <w:bCs/>
          <w:sz w:val="21"/>
          <w:szCs w:val="21"/>
          <w:shd w:val="clear" w:color="auto" w:fill="FFFFFF"/>
        </w:rPr>
        <w:t>.</w:t>
      </w:r>
      <w:r w:rsidRPr="00534499">
        <w:rPr>
          <w:rFonts w:ascii="Times New Roman" w:hAnsi="Times New Roman" w:cs="Times New Roman"/>
          <w:b/>
          <w:bCs/>
          <w:sz w:val="21"/>
          <w:szCs w:val="21"/>
          <w:shd w:val="clear" w:color="auto" w:fill="FFFFFF"/>
        </w:rPr>
        <w:t>202</w:t>
      </w:r>
      <w:r w:rsidR="004E7CE3">
        <w:rPr>
          <w:rFonts w:ascii="Times New Roman" w:hAnsi="Times New Roman" w:cs="Times New Roman"/>
          <w:b/>
          <w:bCs/>
          <w:sz w:val="21"/>
          <w:szCs w:val="21"/>
          <w:shd w:val="clear" w:color="auto" w:fill="FFFFFF"/>
        </w:rPr>
        <w:t>5</w:t>
      </w:r>
      <w:r w:rsidRPr="00534499">
        <w:rPr>
          <w:rFonts w:ascii="Times New Roman" w:hAnsi="Times New Roman" w:cs="Times New Roman"/>
          <w:b/>
          <w:bCs/>
          <w:sz w:val="21"/>
          <w:szCs w:val="21"/>
          <w:shd w:val="clear" w:color="auto" w:fill="FFFFFF"/>
        </w:rPr>
        <w:t xml:space="preserve"> года.</w:t>
      </w:r>
      <w:r w:rsidRPr="00534499">
        <w:rPr>
          <w:rFonts w:ascii="Times New Roman" w:eastAsia="Times New Roman" w:hAnsi="Times New Roman" w:cs="Times New Roman"/>
          <w:sz w:val="21"/>
          <w:szCs w:val="21"/>
          <w:lang w:eastAsia="ar-SA"/>
        </w:rPr>
        <w:t xml:space="preserve">  Застройщик вправе</w:t>
      </w:r>
      <w:r>
        <w:rPr>
          <w:rFonts w:ascii="Times New Roman" w:eastAsia="Times New Roman" w:hAnsi="Times New Roman" w:cs="Times New Roman"/>
          <w:sz w:val="21"/>
          <w:szCs w:val="21"/>
          <w:lang w:eastAsia="ar-SA"/>
        </w:rPr>
        <w:t xml:space="preserve"> досрочно исполнить свои обязательства по передаче объекта долевого строительства. </w:t>
      </w:r>
    </w:p>
    <w:p w14:paraId="7C71B5CB" w14:textId="77777777" w:rsidR="00D77A3A" w:rsidRPr="00BF0C7C" w:rsidRDefault="00D77A3A" w:rsidP="00D77A3A">
      <w:pPr>
        <w:widowControl w:val="0"/>
        <w:shd w:val="clear" w:color="auto" w:fill="FFFFFF"/>
        <w:tabs>
          <w:tab w:val="left" w:pos="0"/>
          <w:tab w:val="left" w:pos="143"/>
          <w:tab w:val="left" w:pos="567"/>
          <w:tab w:val="left" w:pos="709"/>
          <w:tab w:val="left" w:pos="851"/>
          <w:tab w:val="left" w:pos="993"/>
          <w:tab w:val="left" w:pos="5103"/>
        </w:tabs>
        <w:suppressAutoHyphens/>
        <w:autoSpaceDE w:val="0"/>
        <w:spacing w:after="0" w:line="240" w:lineRule="auto"/>
        <w:ind w:firstLine="709"/>
        <w:jc w:val="both"/>
        <w:rPr>
          <w:rFonts w:ascii="Times New Roman" w:eastAsia="Times New Roman" w:hAnsi="Times New Roman" w:cs="Times New Roman"/>
          <w:color w:val="000000"/>
          <w:sz w:val="21"/>
          <w:szCs w:val="21"/>
          <w:shd w:val="clear" w:color="auto" w:fill="FFFFFF"/>
          <w:lang w:eastAsia="ar-SA"/>
        </w:rPr>
      </w:pPr>
      <w:r w:rsidRPr="00BF0C7C">
        <w:rPr>
          <w:rFonts w:ascii="Times New Roman" w:eastAsia="Times New Roman" w:hAnsi="Times New Roman" w:cs="Times New Roman"/>
          <w:color w:val="000000"/>
          <w:sz w:val="21"/>
          <w:szCs w:val="21"/>
          <w:shd w:val="clear" w:color="auto" w:fill="FFFFFF"/>
          <w:lang w:eastAsia="ar-SA"/>
        </w:rPr>
        <w:t xml:space="preserve">Передача Объекта Участнику осуществляется после проведения окончательных взаиморасчетов. </w:t>
      </w:r>
    </w:p>
    <w:p w14:paraId="3158332B" w14:textId="77777777" w:rsidR="00D77A3A" w:rsidRPr="00C71F47" w:rsidRDefault="00D77A3A" w:rsidP="00D77A3A">
      <w:pPr>
        <w:shd w:val="clear" w:color="auto" w:fill="FFFFFF"/>
        <w:tabs>
          <w:tab w:val="left" w:pos="567"/>
          <w:tab w:val="left" w:pos="709"/>
          <w:tab w:val="left" w:pos="851"/>
          <w:tab w:val="left" w:pos="900"/>
          <w:tab w:val="left" w:pos="993"/>
          <w:tab w:val="left" w:pos="5103"/>
        </w:tabs>
        <w:suppressAutoHyphens/>
        <w:spacing w:after="0" w:line="240" w:lineRule="auto"/>
        <w:ind w:firstLine="709"/>
        <w:jc w:val="both"/>
        <w:rPr>
          <w:rFonts w:ascii="Times New Roman" w:eastAsia="Times New Roman" w:hAnsi="Times New Roman" w:cs="Times New Roman"/>
          <w:bCs/>
          <w:color w:val="000000"/>
          <w:sz w:val="21"/>
          <w:szCs w:val="21"/>
          <w:lang w:eastAsia="ar-SA"/>
        </w:rPr>
      </w:pPr>
    </w:p>
    <w:p w14:paraId="1FAFCD5E" w14:textId="77777777" w:rsidR="00D77A3A" w:rsidRPr="00C71F47" w:rsidRDefault="00D77A3A" w:rsidP="00D77A3A">
      <w:pPr>
        <w:widowControl w:val="0"/>
        <w:shd w:val="clear" w:color="auto" w:fill="FFFFFF"/>
        <w:tabs>
          <w:tab w:val="left" w:pos="567"/>
          <w:tab w:val="left" w:pos="709"/>
          <w:tab w:val="left" w:pos="851"/>
          <w:tab w:val="left" w:pos="900"/>
          <w:tab w:val="left" w:pos="993"/>
          <w:tab w:val="left" w:pos="5103"/>
          <w:tab w:val="left" w:pos="5791"/>
          <w:tab w:val="left" w:pos="7265"/>
        </w:tabs>
        <w:suppressAutoHyphens/>
        <w:autoSpaceDE w:val="0"/>
        <w:spacing w:after="0" w:line="240" w:lineRule="auto"/>
        <w:jc w:val="center"/>
        <w:rPr>
          <w:rFonts w:ascii="Times New Roman" w:eastAsia="Times New Roman" w:hAnsi="Times New Roman" w:cs="Times New Roman"/>
          <w:b/>
          <w:bCs/>
          <w:color w:val="000000"/>
          <w:sz w:val="21"/>
          <w:szCs w:val="21"/>
          <w:lang w:eastAsia="ar-SA"/>
        </w:rPr>
      </w:pPr>
      <w:r w:rsidRPr="00C71F47">
        <w:rPr>
          <w:rFonts w:ascii="Times New Roman" w:eastAsia="Times New Roman" w:hAnsi="Times New Roman" w:cs="Times New Roman"/>
          <w:b/>
          <w:bCs/>
          <w:color w:val="000000"/>
          <w:sz w:val="21"/>
          <w:szCs w:val="21"/>
          <w:lang w:eastAsia="ar-SA"/>
        </w:rPr>
        <w:t>3. ПРАВА И ОБЯЗАННОСТИ ЗАСТРОЙЩИКА</w:t>
      </w:r>
    </w:p>
    <w:p w14:paraId="36665356" w14:textId="77777777" w:rsidR="00D77A3A" w:rsidRPr="00C71F47" w:rsidRDefault="00D77A3A" w:rsidP="00D77A3A">
      <w:pPr>
        <w:shd w:val="clear" w:color="auto" w:fill="FFFFFF"/>
        <w:tabs>
          <w:tab w:val="left" w:pos="567"/>
          <w:tab w:val="left" w:pos="709"/>
          <w:tab w:val="left" w:pos="851"/>
          <w:tab w:val="left" w:pos="993"/>
          <w:tab w:val="left" w:pos="5103"/>
        </w:tabs>
        <w:suppressAutoHyphens/>
        <w:spacing w:after="0" w:line="240" w:lineRule="auto"/>
        <w:ind w:firstLine="709"/>
        <w:jc w:val="both"/>
        <w:rPr>
          <w:rFonts w:ascii="Times New Roman" w:eastAsia="Times New Roman" w:hAnsi="Times New Roman" w:cs="Times New Roman"/>
          <w:b/>
          <w:bCs/>
          <w:color w:val="000000"/>
          <w:sz w:val="21"/>
          <w:szCs w:val="21"/>
          <w:lang w:eastAsia="ar-SA"/>
        </w:rPr>
      </w:pPr>
      <w:r w:rsidRPr="00C71F47">
        <w:rPr>
          <w:rFonts w:ascii="Times New Roman" w:eastAsia="Times New Roman" w:hAnsi="Times New Roman" w:cs="Times New Roman"/>
          <w:b/>
          <w:bCs/>
          <w:color w:val="000000"/>
          <w:sz w:val="21"/>
          <w:szCs w:val="21"/>
          <w:lang w:eastAsia="ar-SA"/>
        </w:rPr>
        <w:t>3.1. Застройщик обязан:</w:t>
      </w:r>
    </w:p>
    <w:p w14:paraId="0E97C8F6" w14:textId="77777777" w:rsidR="00D77A3A" w:rsidRPr="00C71F47" w:rsidRDefault="00D77A3A" w:rsidP="00D77A3A">
      <w:pPr>
        <w:widowControl w:val="0"/>
        <w:shd w:val="clear" w:color="auto" w:fill="FFFFFF"/>
        <w:tabs>
          <w:tab w:val="left" w:pos="567"/>
          <w:tab w:val="left" w:pos="709"/>
          <w:tab w:val="left" w:pos="851"/>
          <w:tab w:val="left" w:pos="993"/>
          <w:tab w:val="left" w:pos="2177"/>
          <w:tab w:val="left" w:pos="2547"/>
          <w:tab w:val="left" w:pos="5103"/>
        </w:tabs>
        <w:suppressAutoHyphens/>
        <w:autoSpaceDE w:val="0"/>
        <w:spacing w:after="0" w:line="240" w:lineRule="auto"/>
        <w:ind w:firstLine="709"/>
        <w:jc w:val="both"/>
        <w:rPr>
          <w:rFonts w:ascii="Times New Roman" w:eastAsia="Times New Roman" w:hAnsi="Times New Roman" w:cs="Times New Roman"/>
          <w:color w:val="000000"/>
          <w:sz w:val="21"/>
          <w:szCs w:val="21"/>
          <w:lang w:eastAsia="ar-SA"/>
        </w:rPr>
      </w:pPr>
      <w:r w:rsidRPr="00C71F47">
        <w:rPr>
          <w:rFonts w:ascii="Times New Roman" w:eastAsia="Times New Roman" w:hAnsi="Times New Roman" w:cs="Times New Roman"/>
          <w:color w:val="000000"/>
          <w:sz w:val="21"/>
          <w:szCs w:val="21"/>
          <w:lang w:eastAsia="ar-SA"/>
        </w:rPr>
        <w:t>3.1.1. Своими силами и (или) с привлечением других лиц построить (создать) Дом в соответствии с проектной документацией и в установленные сроки.</w:t>
      </w:r>
    </w:p>
    <w:p w14:paraId="70053A1D" w14:textId="77777777" w:rsidR="00D77A3A" w:rsidRPr="00C71F47" w:rsidRDefault="00D77A3A" w:rsidP="00D77A3A">
      <w:pPr>
        <w:widowControl w:val="0"/>
        <w:shd w:val="clear" w:color="auto" w:fill="FFFFFF"/>
        <w:tabs>
          <w:tab w:val="left" w:pos="567"/>
          <w:tab w:val="left" w:pos="709"/>
          <w:tab w:val="left" w:pos="851"/>
          <w:tab w:val="left" w:pos="993"/>
          <w:tab w:val="left" w:pos="2177"/>
          <w:tab w:val="left" w:pos="2547"/>
          <w:tab w:val="left" w:pos="5103"/>
        </w:tabs>
        <w:suppressAutoHyphens/>
        <w:autoSpaceDE w:val="0"/>
        <w:spacing w:after="0" w:line="240" w:lineRule="auto"/>
        <w:ind w:firstLine="709"/>
        <w:jc w:val="both"/>
        <w:rPr>
          <w:rFonts w:ascii="Times New Roman" w:eastAsia="Times New Roman" w:hAnsi="Times New Roman" w:cs="Times New Roman"/>
          <w:color w:val="000000"/>
          <w:sz w:val="21"/>
          <w:szCs w:val="21"/>
          <w:lang w:eastAsia="ar-SA"/>
        </w:rPr>
      </w:pPr>
      <w:r w:rsidRPr="00C71F47">
        <w:rPr>
          <w:rFonts w:ascii="Times New Roman" w:eastAsia="Times New Roman" w:hAnsi="Times New Roman" w:cs="Times New Roman"/>
          <w:color w:val="000000"/>
          <w:sz w:val="21"/>
          <w:szCs w:val="21"/>
          <w:lang w:eastAsia="ar-SA"/>
        </w:rPr>
        <w:t>3.1.2. Обеспечить консолидацию и управление собственных и привлеченных инвестиционных средств, необходимых для финансирования строительства Дома. Под консолидацией средств понимается:</w:t>
      </w:r>
    </w:p>
    <w:p w14:paraId="139365F2" w14:textId="77777777" w:rsidR="00D77A3A" w:rsidRPr="00C71F47" w:rsidRDefault="00D77A3A" w:rsidP="00D77A3A">
      <w:pPr>
        <w:widowControl w:val="0"/>
        <w:shd w:val="clear" w:color="auto" w:fill="FFFFFF"/>
        <w:tabs>
          <w:tab w:val="left" w:pos="567"/>
          <w:tab w:val="left" w:pos="709"/>
          <w:tab w:val="left" w:pos="851"/>
          <w:tab w:val="left" w:pos="993"/>
          <w:tab w:val="left" w:pos="5103"/>
        </w:tabs>
        <w:suppressAutoHyphens/>
        <w:autoSpaceDE w:val="0"/>
        <w:spacing w:after="0" w:line="240" w:lineRule="auto"/>
        <w:ind w:firstLine="709"/>
        <w:jc w:val="both"/>
        <w:rPr>
          <w:rFonts w:ascii="Times New Roman" w:eastAsia="Times New Roman" w:hAnsi="Times New Roman" w:cs="Times New Roman"/>
          <w:color w:val="000000"/>
          <w:sz w:val="21"/>
          <w:szCs w:val="21"/>
          <w:lang w:eastAsia="ar-SA"/>
        </w:rPr>
      </w:pPr>
      <w:r w:rsidRPr="00C71F47">
        <w:rPr>
          <w:rFonts w:ascii="Times New Roman" w:eastAsia="Times New Roman" w:hAnsi="Times New Roman" w:cs="Times New Roman"/>
          <w:color w:val="000000"/>
          <w:sz w:val="21"/>
          <w:szCs w:val="21"/>
          <w:lang w:eastAsia="ar-SA"/>
        </w:rPr>
        <w:t>- объединение вложений, необходимых для строительства Дома;</w:t>
      </w:r>
    </w:p>
    <w:p w14:paraId="18BAAEB0" w14:textId="77777777" w:rsidR="00D77A3A" w:rsidRPr="00C71F47" w:rsidRDefault="00D77A3A" w:rsidP="00D77A3A">
      <w:pPr>
        <w:shd w:val="clear" w:color="auto" w:fill="FFFFFF"/>
        <w:tabs>
          <w:tab w:val="left" w:pos="567"/>
          <w:tab w:val="left" w:pos="709"/>
          <w:tab w:val="left" w:pos="851"/>
          <w:tab w:val="left" w:pos="993"/>
          <w:tab w:val="left" w:pos="5103"/>
        </w:tabs>
        <w:suppressAutoHyphens/>
        <w:spacing w:after="0" w:line="240" w:lineRule="auto"/>
        <w:ind w:firstLine="709"/>
        <w:jc w:val="both"/>
        <w:rPr>
          <w:rFonts w:ascii="Times New Roman" w:eastAsia="Times New Roman" w:hAnsi="Times New Roman" w:cs="Times New Roman"/>
          <w:color w:val="000000"/>
          <w:sz w:val="21"/>
          <w:szCs w:val="21"/>
          <w:lang w:eastAsia="ar-SA"/>
        </w:rPr>
      </w:pPr>
      <w:r w:rsidRPr="00C71F47">
        <w:rPr>
          <w:rFonts w:ascii="Times New Roman" w:eastAsia="Times New Roman" w:hAnsi="Times New Roman" w:cs="Times New Roman"/>
          <w:color w:val="000000"/>
          <w:sz w:val="21"/>
          <w:szCs w:val="21"/>
          <w:lang w:eastAsia="ar-SA"/>
        </w:rPr>
        <w:t>- направление денежных средств на финансирование строительства Дома.</w:t>
      </w:r>
    </w:p>
    <w:p w14:paraId="4CCC4B23" w14:textId="77777777" w:rsidR="00D77A3A" w:rsidRPr="00C71F47" w:rsidRDefault="00D77A3A" w:rsidP="00D77A3A">
      <w:pPr>
        <w:widowControl w:val="0"/>
        <w:shd w:val="clear" w:color="auto" w:fill="FFFFFF"/>
        <w:tabs>
          <w:tab w:val="left" w:pos="567"/>
          <w:tab w:val="left" w:pos="709"/>
          <w:tab w:val="left" w:pos="851"/>
          <w:tab w:val="left" w:pos="993"/>
          <w:tab w:val="left" w:pos="2187"/>
          <w:tab w:val="left" w:pos="2547"/>
          <w:tab w:val="left" w:pos="5103"/>
        </w:tabs>
        <w:suppressAutoHyphens/>
        <w:autoSpaceDE w:val="0"/>
        <w:spacing w:after="0" w:line="240" w:lineRule="auto"/>
        <w:ind w:firstLine="709"/>
        <w:jc w:val="both"/>
        <w:rPr>
          <w:rFonts w:ascii="Times New Roman" w:eastAsia="Times New Roman" w:hAnsi="Times New Roman" w:cs="Times New Roman"/>
          <w:color w:val="000000"/>
          <w:sz w:val="21"/>
          <w:szCs w:val="21"/>
          <w:lang w:eastAsia="ar-SA"/>
        </w:rPr>
      </w:pPr>
      <w:r w:rsidRPr="00C71F47">
        <w:rPr>
          <w:rFonts w:ascii="Times New Roman" w:eastAsia="Times New Roman" w:hAnsi="Times New Roman" w:cs="Times New Roman"/>
          <w:color w:val="000000"/>
          <w:sz w:val="21"/>
          <w:szCs w:val="21"/>
          <w:lang w:eastAsia="ar-SA"/>
        </w:rPr>
        <w:lastRenderedPageBreak/>
        <w:t xml:space="preserve">3.1.3. Сообщать Участнику о необходимости его присутствия на мероприятиях, требующих его личного участия, за 5 (Пять) календарных дней до даты проведения такого мероприятия. </w:t>
      </w:r>
    </w:p>
    <w:p w14:paraId="546B5634" w14:textId="77777777" w:rsidR="00D77A3A" w:rsidRPr="00C71F47" w:rsidRDefault="00D77A3A" w:rsidP="00D77A3A">
      <w:pPr>
        <w:widowControl w:val="0"/>
        <w:shd w:val="clear" w:color="auto" w:fill="FFFFFF"/>
        <w:tabs>
          <w:tab w:val="left" w:pos="567"/>
          <w:tab w:val="left" w:pos="709"/>
          <w:tab w:val="left" w:pos="851"/>
          <w:tab w:val="left" w:pos="993"/>
          <w:tab w:val="left" w:pos="2187"/>
          <w:tab w:val="left" w:pos="2547"/>
          <w:tab w:val="left" w:pos="5103"/>
        </w:tabs>
        <w:suppressAutoHyphens/>
        <w:autoSpaceDE w:val="0"/>
        <w:spacing w:after="0" w:line="240" w:lineRule="auto"/>
        <w:ind w:firstLine="709"/>
        <w:jc w:val="both"/>
        <w:rPr>
          <w:rFonts w:ascii="Times New Roman" w:eastAsia="Times New Roman" w:hAnsi="Times New Roman" w:cs="Times New Roman"/>
          <w:color w:val="000000"/>
          <w:sz w:val="21"/>
          <w:szCs w:val="21"/>
          <w:lang w:eastAsia="ar-SA"/>
        </w:rPr>
      </w:pPr>
      <w:r w:rsidRPr="00C71F47">
        <w:rPr>
          <w:rFonts w:ascii="Times New Roman" w:eastAsia="Times New Roman" w:hAnsi="Times New Roman" w:cs="Times New Roman"/>
          <w:color w:val="000000"/>
          <w:sz w:val="21"/>
          <w:szCs w:val="21"/>
          <w:lang w:eastAsia="ar-SA"/>
        </w:rPr>
        <w:t xml:space="preserve">3.1.4. Застройщик не менее чем за месяц до наступления установленного договором срока передачи объекта долевого строительства направляет Участнику долевого строительства сообщение о завершении строительства (создания) многоквартирного дома и (или) иного объекта недвижимости в соответствии с договором и о готовности объекта долевого строительства к передаче, а также предупредить Участника долевого строительства о необходимости принятия объекта долевого строительства и о последствиях бездействия участника долевого строительства. Сообщение должно быть направлено по почте заказным письмом с описью вложения и уведомлением о вручении по указанному в настоящем договоре почтовому адресу или вручено Участнику долевого строительства лично под расписку. Застройщик передает, а Участник долевого строительства принимает объект долевого строительства по акту приема-передачи, подписываемому сторонами при условии оплаты Участником долевого строительства полностью цены договора. Если к моменту передачи объекта долевого строительства оплата цены договора произведена не в полном объеме, Застройщик вправе приостановить передачу объекта долевого строительства до полного исполнения Участником долевого строительства обязательств по оплате. В последнем случае Застройщик не считается просрочившим исполнение своей обязанности по передаче объекта долевого строительства. </w:t>
      </w:r>
    </w:p>
    <w:p w14:paraId="34D6F696" w14:textId="77777777" w:rsidR="00D77A3A" w:rsidRPr="00C71F47" w:rsidRDefault="00D77A3A" w:rsidP="00D77A3A">
      <w:pPr>
        <w:shd w:val="clear" w:color="auto" w:fill="FFFFFF"/>
        <w:tabs>
          <w:tab w:val="left" w:pos="567"/>
          <w:tab w:val="left" w:pos="709"/>
          <w:tab w:val="left" w:pos="851"/>
          <w:tab w:val="left" w:pos="954"/>
          <w:tab w:val="left" w:pos="993"/>
          <w:tab w:val="left" w:pos="1287"/>
          <w:tab w:val="left" w:pos="5103"/>
          <w:tab w:val="left" w:pos="10741"/>
        </w:tabs>
        <w:suppressAutoHyphens/>
        <w:spacing w:after="0" w:line="240" w:lineRule="auto"/>
        <w:ind w:firstLine="709"/>
        <w:jc w:val="both"/>
        <w:rPr>
          <w:rFonts w:ascii="Times New Roman" w:eastAsia="Times New Roman" w:hAnsi="Times New Roman" w:cs="Times New Roman"/>
          <w:b/>
          <w:bCs/>
          <w:color w:val="000000"/>
          <w:sz w:val="21"/>
          <w:szCs w:val="21"/>
          <w:lang w:eastAsia="ar-SA"/>
        </w:rPr>
      </w:pPr>
      <w:r w:rsidRPr="00C71F47">
        <w:rPr>
          <w:rFonts w:ascii="Times New Roman" w:eastAsia="Times New Roman" w:hAnsi="Times New Roman" w:cs="Times New Roman"/>
          <w:b/>
          <w:bCs/>
          <w:color w:val="000000"/>
          <w:sz w:val="21"/>
          <w:szCs w:val="21"/>
          <w:lang w:eastAsia="ar-SA"/>
        </w:rPr>
        <w:t>3.2. Застройщик вправе:</w:t>
      </w:r>
    </w:p>
    <w:p w14:paraId="35BEAF56" w14:textId="77777777" w:rsidR="00D77A3A" w:rsidRPr="00C71F47" w:rsidRDefault="00D77A3A" w:rsidP="00D77A3A">
      <w:pPr>
        <w:widowControl w:val="0"/>
        <w:shd w:val="clear" w:color="auto" w:fill="FFFFFF"/>
        <w:tabs>
          <w:tab w:val="left" w:pos="567"/>
          <w:tab w:val="left" w:pos="709"/>
          <w:tab w:val="left" w:pos="851"/>
          <w:tab w:val="left" w:pos="993"/>
          <w:tab w:val="left" w:pos="1107"/>
          <w:tab w:val="left" w:pos="1287"/>
          <w:tab w:val="left" w:pos="5103"/>
        </w:tabs>
        <w:suppressAutoHyphens/>
        <w:autoSpaceDE w:val="0"/>
        <w:spacing w:after="0" w:line="240" w:lineRule="auto"/>
        <w:ind w:firstLine="709"/>
        <w:jc w:val="both"/>
        <w:rPr>
          <w:rFonts w:ascii="Times New Roman" w:eastAsia="Times New Roman" w:hAnsi="Times New Roman" w:cs="Times New Roman"/>
          <w:color w:val="000000"/>
          <w:sz w:val="21"/>
          <w:szCs w:val="21"/>
          <w:lang w:eastAsia="ar-SA"/>
        </w:rPr>
      </w:pPr>
      <w:r w:rsidRPr="00C71F47">
        <w:rPr>
          <w:rFonts w:ascii="Times New Roman" w:eastAsia="Times New Roman" w:hAnsi="Times New Roman" w:cs="Times New Roman"/>
          <w:bCs/>
          <w:color w:val="000000"/>
          <w:sz w:val="21"/>
          <w:szCs w:val="21"/>
          <w:lang w:eastAsia="ar-SA"/>
        </w:rPr>
        <w:t>3.2.1. П</w:t>
      </w:r>
      <w:r w:rsidRPr="00C71F47">
        <w:rPr>
          <w:rFonts w:ascii="Times New Roman" w:eastAsia="Calibri" w:hAnsi="Times New Roman" w:cs="Times New Roman"/>
          <w:bCs/>
          <w:color w:val="000000"/>
          <w:sz w:val="21"/>
          <w:szCs w:val="21"/>
          <w:lang w:eastAsia="ar-SA"/>
        </w:rPr>
        <w:t>ри уклонении Участника от принятия Объекта в предусмотренный Договором срок или при его отказе от принятия Объекта долевого строительства З</w:t>
      </w:r>
      <w:r w:rsidRPr="00C71F47">
        <w:rPr>
          <w:rFonts w:ascii="Times New Roman" w:eastAsia="Calibri" w:hAnsi="Times New Roman" w:cs="Times New Roman"/>
          <w:color w:val="000000"/>
          <w:sz w:val="21"/>
          <w:szCs w:val="21"/>
          <w:lang w:eastAsia="ar-SA"/>
        </w:rPr>
        <w:t>астройщик по истечении 2 (двух) месяцев</w:t>
      </w:r>
      <w:r w:rsidRPr="00C71F47">
        <w:rPr>
          <w:rFonts w:ascii="Times New Roman" w:eastAsia="Calibri" w:hAnsi="Times New Roman" w:cs="Times New Roman"/>
          <w:bCs/>
          <w:color w:val="000000"/>
          <w:sz w:val="21"/>
          <w:szCs w:val="21"/>
          <w:lang w:eastAsia="ar-SA"/>
        </w:rPr>
        <w:t xml:space="preserve"> со дня, предусмотренного Договором для передачи Объекта Участнику, </w:t>
      </w:r>
      <w:r w:rsidRPr="00C71F47">
        <w:rPr>
          <w:rFonts w:ascii="Times New Roman" w:eastAsia="Calibri" w:hAnsi="Times New Roman" w:cs="Times New Roman"/>
          <w:color w:val="000000"/>
          <w:sz w:val="21"/>
          <w:szCs w:val="21"/>
          <w:lang w:eastAsia="ar-SA"/>
        </w:rPr>
        <w:t>вправе составить односторонний акт</w:t>
      </w:r>
      <w:r w:rsidRPr="00C71F47">
        <w:rPr>
          <w:rFonts w:ascii="Times New Roman" w:eastAsia="Calibri" w:hAnsi="Times New Roman" w:cs="Times New Roman"/>
          <w:bCs/>
          <w:color w:val="000000"/>
          <w:sz w:val="21"/>
          <w:szCs w:val="21"/>
          <w:lang w:eastAsia="ar-SA"/>
        </w:rPr>
        <w:t xml:space="preserve"> о передаче Объекта долевого строительства. При этом риск случайной гибели Объекта признается перешедшим к Участнику со дня составления одностороннего акта.</w:t>
      </w:r>
      <w:r w:rsidRPr="00C71F47">
        <w:rPr>
          <w:rFonts w:ascii="Times New Roman" w:eastAsia="Times New Roman" w:hAnsi="Times New Roman" w:cs="Times New Roman"/>
          <w:color w:val="000000"/>
          <w:sz w:val="21"/>
          <w:szCs w:val="21"/>
          <w:lang w:eastAsia="ar-SA"/>
        </w:rPr>
        <w:t xml:space="preserve"> Расходы Застройщика, связанные с уплатой им коммунальных и иных обязательных платежей за Объект, произведенные в период с даты истечения предельного срока принятия Объекта Участником до даты оформления одностороннего акта передачи Объекта, взыскиваются Застройщиком в полном объеме с Участника в судебном порядке.</w:t>
      </w:r>
    </w:p>
    <w:p w14:paraId="6F593DB9" w14:textId="77777777" w:rsidR="00D77A3A" w:rsidRPr="00C71F47" w:rsidRDefault="00D77A3A" w:rsidP="00D77A3A">
      <w:pPr>
        <w:widowControl w:val="0"/>
        <w:shd w:val="clear" w:color="auto" w:fill="FFFFFF"/>
        <w:tabs>
          <w:tab w:val="left" w:pos="567"/>
          <w:tab w:val="left" w:pos="709"/>
          <w:tab w:val="left" w:pos="851"/>
          <w:tab w:val="left" w:pos="993"/>
          <w:tab w:val="left" w:pos="1107"/>
          <w:tab w:val="left" w:pos="1287"/>
          <w:tab w:val="left" w:pos="5103"/>
        </w:tabs>
        <w:suppressAutoHyphens/>
        <w:autoSpaceDE w:val="0"/>
        <w:spacing w:after="0" w:line="240" w:lineRule="auto"/>
        <w:ind w:firstLine="709"/>
        <w:jc w:val="both"/>
        <w:rPr>
          <w:rFonts w:ascii="Times New Roman" w:eastAsia="Times New Roman" w:hAnsi="Times New Roman" w:cs="Times New Roman"/>
          <w:color w:val="000000"/>
          <w:sz w:val="21"/>
          <w:szCs w:val="21"/>
          <w:lang w:eastAsia="ar-SA"/>
        </w:rPr>
      </w:pPr>
      <w:r w:rsidRPr="00C71F47">
        <w:rPr>
          <w:rFonts w:ascii="Times New Roman" w:eastAsia="Times New Roman" w:hAnsi="Times New Roman" w:cs="Times New Roman"/>
          <w:color w:val="000000"/>
          <w:sz w:val="21"/>
          <w:szCs w:val="21"/>
          <w:lang w:eastAsia="ar-SA"/>
        </w:rPr>
        <w:t>3.2.2. Передать Объект Участнику ранее срока, оговоренного Сторонами в настоящем Договоре.</w:t>
      </w:r>
    </w:p>
    <w:p w14:paraId="4DA1C6FC" w14:textId="77777777" w:rsidR="00D77A3A" w:rsidRPr="00C71F47" w:rsidRDefault="00D77A3A" w:rsidP="00D77A3A">
      <w:pPr>
        <w:widowControl w:val="0"/>
        <w:shd w:val="clear" w:color="auto" w:fill="FFFFFF"/>
        <w:tabs>
          <w:tab w:val="left" w:pos="567"/>
          <w:tab w:val="left" w:pos="709"/>
          <w:tab w:val="left" w:pos="851"/>
          <w:tab w:val="left" w:pos="993"/>
          <w:tab w:val="left" w:pos="1107"/>
          <w:tab w:val="left" w:pos="1287"/>
          <w:tab w:val="left" w:pos="5103"/>
        </w:tabs>
        <w:suppressAutoHyphens/>
        <w:autoSpaceDE w:val="0"/>
        <w:spacing w:after="0" w:line="240" w:lineRule="auto"/>
        <w:ind w:firstLine="709"/>
        <w:jc w:val="both"/>
        <w:rPr>
          <w:rFonts w:ascii="Times New Roman" w:eastAsia="Times New Roman" w:hAnsi="Times New Roman" w:cs="Times New Roman"/>
          <w:color w:val="000000"/>
          <w:sz w:val="21"/>
          <w:szCs w:val="21"/>
          <w:lang w:eastAsia="ar-SA"/>
        </w:rPr>
      </w:pPr>
      <w:r w:rsidRPr="00C71F47">
        <w:rPr>
          <w:rFonts w:ascii="Times New Roman" w:eastAsia="Times New Roman" w:hAnsi="Times New Roman" w:cs="Times New Roman"/>
          <w:color w:val="000000"/>
          <w:sz w:val="21"/>
          <w:szCs w:val="21"/>
          <w:lang w:eastAsia="ar-SA"/>
        </w:rPr>
        <w:t xml:space="preserve">Обязательства Застройщика считаются исполненными с момента подписания Сторонами передаточного акта или одностороннего акта приема-передачи объекта. Участник долевого строительства вправе предъявить Застройщику в течение гарантийного срока требования в связи с ненадлежащим качеством объекта долевого строительства независимо от исполнения Застройщиком своих обязательств по передаче объекта долевого строительства. </w:t>
      </w:r>
    </w:p>
    <w:p w14:paraId="525B9739" w14:textId="77777777" w:rsidR="00D77A3A" w:rsidRPr="00C71F47" w:rsidRDefault="00D77A3A" w:rsidP="00D77A3A">
      <w:pPr>
        <w:widowControl w:val="0"/>
        <w:shd w:val="clear" w:color="auto" w:fill="FFFFFF"/>
        <w:tabs>
          <w:tab w:val="left" w:pos="567"/>
          <w:tab w:val="left" w:pos="709"/>
          <w:tab w:val="left" w:pos="851"/>
          <w:tab w:val="left" w:pos="993"/>
          <w:tab w:val="left" w:pos="1893"/>
          <w:tab w:val="left" w:pos="2547"/>
          <w:tab w:val="left" w:pos="5103"/>
        </w:tabs>
        <w:suppressAutoHyphens/>
        <w:autoSpaceDE w:val="0"/>
        <w:spacing w:after="0" w:line="240" w:lineRule="auto"/>
        <w:ind w:firstLine="709"/>
        <w:jc w:val="both"/>
        <w:rPr>
          <w:rFonts w:ascii="Times New Roman" w:eastAsia="Times New Roman" w:hAnsi="Times New Roman" w:cs="Times New Roman"/>
          <w:color w:val="000000"/>
          <w:sz w:val="21"/>
          <w:szCs w:val="21"/>
          <w:lang w:eastAsia="ar-SA"/>
        </w:rPr>
      </w:pPr>
      <w:r w:rsidRPr="00C71F47">
        <w:rPr>
          <w:rFonts w:ascii="Times New Roman" w:eastAsia="Times New Roman" w:hAnsi="Times New Roman" w:cs="Times New Roman"/>
          <w:color w:val="000000"/>
          <w:sz w:val="21"/>
          <w:szCs w:val="21"/>
          <w:lang w:eastAsia="ar-SA"/>
        </w:rPr>
        <w:t xml:space="preserve">3.2.3. Без согласия Участника долевого строительства вносить изменения в проектную документацию. Стороны соглашаются, что изменение проектной документации не будет являться для Участника существенным, в частности, в следующих случаях: </w:t>
      </w:r>
    </w:p>
    <w:p w14:paraId="1EC55235" w14:textId="77777777" w:rsidR="00D77A3A" w:rsidRPr="00C71F47" w:rsidRDefault="00D77A3A" w:rsidP="00D77A3A">
      <w:pPr>
        <w:widowControl w:val="0"/>
        <w:shd w:val="clear" w:color="auto" w:fill="FFFFFF"/>
        <w:tabs>
          <w:tab w:val="left" w:pos="567"/>
          <w:tab w:val="left" w:pos="709"/>
          <w:tab w:val="left" w:pos="851"/>
          <w:tab w:val="left" w:pos="993"/>
          <w:tab w:val="left" w:pos="1893"/>
          <w:tab w:val="left" w:pos="2547"/>
          <w:tab w:val="left" w:pos="5103"/>
        </w:tabs>
        <w:suppressAutoHyphens/>
        <w:autoSpaceDE w:val="0"/>
        <w:spacing w:after="0" w:line="240" w:lineRule="auto"/>
        <w:ind w:firstLine="709"/>
        <w:jc w:val="both"/>
        <w:rPr>
          <w:rFonts w:ascii="Times New Roman" w:eastAsia="Times New Roman" w:hAnsi="Times New Roman" w:cs="Times New Roman"/>
          <w:color w:val="000000"/>
          <w:sz w:val="21"/>
          <w:szCs w:val="21"/>
          <w:lang w:eastAsia="ar-SA"/>
        </w:rPr>
      </w:pPr>
      <w:r w:rsidRPr="00C71F47">
        <w:rPr>
          <w:rFonts w:ascii="Times New Roman" w:eastAsia="Times New Roman" w:hAnsi="Times New Roman" w:cs="Times New Roman"/>
          <w:color w:val="000000"/>
          <w:sz w:val="21"/>
          <w:szCs w:val="21"/>
          <w:lang w:eastAsia="ar-SA"/>
        </w:rPr>
        <w:t xml:space="preserve">-  изменения проектной документации при условии допустимого изменения общей площади жилого помещения (без учета площади балконов, лоджий и других летних помещений) не более 5 (пяти) процентов от площади, указанной в настоящем договоре (без учета площади балконов, лоджий и других летних помещений); </w:t>
      </w:r>
    </w:p>
    <w:p w14:paraId="12EF6F55" w14:textId="77777777" w:rsidR="00D77A3A" w:rsidRPr="00C71F47" w:rsidRDefault="00D77A3A" w:rsidP="00D77A3A">
      <w:pPr>
        <w:widowControl w:val="0"/>
        <w:shd w:val="clear" w:color="auto" w:fill="FFFFFF"/>
        <w:tabs>
          <w:tab w:val="left" w:pos="567"/>
          <w:tab w:val="left" w:pos="709"/>
          <w:tab w:val="left" w:pos="851"/>
          <w:tab w:val="left" w:pos="993"/>
          <w:tab w:val="left" w:pos="1893"/>
          <w:tab w:val="left" w:pos="2547"/>
          <w:tab w:val="left" w:pos="5103"/>
        </w:tabs>
        <w:suppressAutoHyphens/>
        <w:autoSpaceDE w:val="0"/>
        <w:spacing w:after="0" w:line="240" w:lineRule="auto"/>
        <w:ind w:firstLine="709"/>
        <w:jc w:val="both"/>
        <w:rPr>
          <w:rFonts w:ascii="Times New Roman" w:eastAsia="Times New Roman" w:hAnsi="Times New Roman" w:cs="Times New Roman"/>
          <w:color w:val="000000"/>
          <w:sz w:val="21"/>
          <w:szCs w:val="21"/>
          <w:lang w:eastAsia="ar-SA"/>
        </w:rPr>
      </w:pPr>
      <w:r w:rsidRPr="00C71F47">
        <w:rPr>
          <w:rFonts w:ascii="Times New Roman" w:eastAsia="Times New Roman" w:hAnsi="Times New Roman" w:cs="Times New Roman"/>
          <w:color w:val="000000"/>
          <w:sz w:val="21"/>
          <w:szCs w:val="21"/>
          <w:lang w:eastAsia="ar-SA"/>
        </w:rPr>
        <w:t xml:space="preserve">- изменения проектной документации в отношении мест общего пользования многоквартирного жилого дома, не создающие препятствий к использованию жилым помещением; </w:t>
      </w:r>
    </w:p>
    <w:p w14:paraId="068ECC93" w14:textId="77777777" w:rsidR="00D77A3A" w:rsidRPr="00C71F47" w:rsidRDefault="00D77A3A" w:rsidP="00D77A3A">
      <w:pPr>
        <w:widowControl w:val="0"/>
        <w:shd w:val="clear" w:color="auto" w:fill="FFFFFF"/>
        <w:tabs>
          <w:tab w:val="left" w:pos="567"/>
          <w:tab w:val="left" w:pos="709"/>
          <w:tab w:val="left" w:pos="851"/>
          <w:tab w:val="left" w:pos="993"/>
          <w:tab w:val="left" w:pos="1893"/>
          <w:tab w:val="left" w:pos="2547"/>
          <w:tab w:val="left" w:pos="5103"/>
        </w:tabs>
        <w:suppressAutoHyphens/>
        <w:autoSpaceDE w:val="0"/>
        <w:spacing w:after="0" w:line="240" w:lineRule="auto"/>
        <w:ind w:firstLine="709"/>
        <w:jc w:val="both"/>
        <w:rPr>
          <w:rFonts w:ascii="Times New Roman" w:eastAsia="Times New Roman" w:hAnsi="Times New Roman" w:cs="Times New Roman"/>
          <w:color w:val="000000"/>
          <w:sz w:val="21"/>
          <w:szCs w:val="21"/>
          <w:lang w:eastAsia="ar-SA"/>
        </w:rPr>
      </w:pPr>
      <w:r w:rsidRPr="00C71F47">
        <w:rPr>
          <w:rFonts w:ascii="Times New Roman" w:eastAsia="Times New Roman" w:hAnsi="Times New Roman" w:cs="Times New Roman"/>
          <w:color w:val="000000"/>
          <w:sz w:val="21"/>
          <w:szCs w:val="21"/>
          <w:lang w:eastAsia="ar-SA"/>
        </w:rPr>
        <w:t xml:space="preserve">- изменения проектной документации в отношении объектов недвижимого имущества, расположенных за пределами многоквартирного дома; </w:t>
      </w:r>
    </w:p>
    <w:p w14:paraId="2F4ADBD3" w14:textId="77777777" w:rsidR="00D77A3A" w:rsidRPr="00C71F47" w:rsidRDefault="00D77A3A" w:rsidP="00D77A3A">
      <w:pPr>
        <w:widowControl w:val="0"/>
        <w:shd w:val="clear" w:color="auto" w:fill="FFFFFF"/>
        <w:tabs>
          <w:tab w:val="left" w:pos="567"/>
          <w:tab w:val="left" w:pos="709"/>
          <w:tab w:val="left" w:pos="851"/>
          <w:tab w:val="left" w:pos="993"/>
          <w:tab w:val="left" w:pos="1893"/>
          <w:tab w:val="left" w:pos="2547"/>
          <w:tab w:val="left" w:pos="5103"/>
        </w:tabs>
        <w:suppressAutoHyphens/>
        <w:autoSpaceDE w:val="0"/>
        <w:spacing w:after="0" w:line="240" w:lineRule="auto"/>
        <w:ind w:firstLine="709"/>
        <w:jc w:val="both"/>
        <w:rPr>
          <w:rFonts w:ascii="Times New Roman" w:eastAsia="Times New Roman" w:hAnsi="Times New Roman" w:cs="Times New Roman"/>
          <w:color w:val="000000"/>
          <w:sz w:val="21"/>
          <w:szCs w:val="21"/>
          <w:lang w:eastAsia="ar-SA"/>
        </w:rPr>
      </w:pPr>
      <w:r w:rsidRPr="00C71F47">
        <w:rPr>
          <w:rFonts w:ascii="Times New Roman" w:eastAsia="Times New Roman" w:hAnsi="Times New Roman" w:cs="Times New Roman"/>
          <w:color w:val="000000"/>
          <w:sz w:val="21"/>
          <w:szCs w:val="21"/>
          <w:lang w:eastAsia="ar-SA"/>
        </w:rPr>
        <w:t xml:space="preserve">- изменения цветовых решений фасада многоквартирного дома; </w:t>
      </w:r>
    </w:p>
    <w:p w14:paraId="65DFFEDF" w14:textId="77777777" w:rsidR="00D77A3A" w:rsidRPr="00C71F47" w:rsidRDefault="00D77A3A" w:rsidP="00D77A3A">
      <w:pPr>
        <w:widowControl w:val="0"/>
        <w:shd w:val="clear" w:color="auto" w:fill="FFFFFF"/>
        <w:tabs>
          <w:tab w:val="left" w:pos="567"/>
          <w:tab w:val="left" w:pos="709"/>
          <w:tab w:val="left" w:pos="851"/>
          <w:tab w:val="left" w:pos="993"/>
          <w:tab w:val="left" w:pos="1893"/>
          <w:tab w:val="left" w:pos="2547"/>
          <w:tab w:val="left" w:pos="5103"/>
        </w:tabs>
        <w:suppressAutoHyphens/>
        <w:autoSpaceDE w:val="0"/>
        <w:spacing w:after="0" w:line="240" w:lineRule="auto"/>
        <w:ind w:firstLine="709"/>
        <w:jc w:val="both"/>
        <w:rPr>
          <w:rFonts w:ascii="Times New Roman" w:eastAsia="Times New Roman" w:hAnsi="Times New Roman" w:cs="Times New Roman"/>
          <w:color w:val="000000"/>
          <w:sz w:val="21"/>
          <w:szCs w:val="21"/>
          <w:lang w:eastAsia="ar-SA"/>
        </w:rPr>
      </w:pPr>
      <w:r w:rsidRPr="00C71F47">
        <w:rPr>
          <w:rFonts w:ascii="Times New Roman" w:eastAsia="Times New Roman" w:hAnsi="Times New Roman" w:cs="Times New Roman"/>
          <w:color w:val="000000"/>
          <w:sz w:val="21"/>
          <w:szCs w:val="21"/>
          <w:lang w:eastAsia="ar-SA"/>
        </w:rPr>
        <w:t xml:space="preserve">- замена марки (фирмы-производителя, модели) технологического и инженерного оборудования многоквартирного дома; </w:t>
      </w:r>
    </w:p>
    <w:p w14:paraId="5D41AD51" w14:textId="77777777" w:rsidR="00D77A3A" w:rsidRPr="00C71F47" w:rsidRDefault="00D77A3A" w:rsidP="00D77A3A">
      <w:pPr>
        <w:widowControl w:val="0"/>
        <w:shd w:val="clear" w:color="auto" w:fill="FFFFFF"/>
        <w:tabs>
          <w:tab w:val="left" w:pos="567"/>
          <w:tab w:val="left" w:pos="709"/>
          <w:tab w:val="left" w:pos="851"/>
          <w:tab w:val="left" w:pos="993"/>
          <w:tab w:val="left" w:pos="1893"/>
          <w:tab w:val="left" w:pos="2547"/>
          <w:tab w:val="left" w:pos="5103"/>
        </w:tabs>
        <w:suppressAutoHyphens/>
        <w:autoSpaceDE w:val="0"/>
        <w:spacing w:after="0" w:line="240" w:lineRule="auto"/>
        <w:ind w:firstLine="709"/>
        <w:jc w:val="both"/>
        <w:rPr>
          <w:rFonts w:ascii="Times New Roman" w:eastAsia="Times New Roman" w:hAnsi="Times New Roman" w:cs="Times New Roman"/>
          <w:color w:val="000000"/>
          <w:sz w:val="21"/>
          <w:szCs w:val="21"/>
          <w:lang w:eastAsia="ar-SA"/>
        </w:rPr>
      </w:pPr>
      <w:r w:rsidRPr="00C71F47">
        <w:rPr>
          <w:rFonts w:ascii="Times New Roman" w:eastAsia="Times New Roman" w:hAnsi="Times New Roman" w:cs="Times New Roman"/>
          <w:color w:val="000000"/>
          <w:sz w:val="21"/>
          <w:szCs w:val="21"/>
          <w:lang w:eastAsia="ar-SA"/>
        </w:rPr>
        <w:t xml:space="preserve">- изменение вида использования нежилых помещений многоквартирного дома; </w:t>
      </w:r>
    </w:p>
    <w:p w14:paraId="3BA2E361" w14:textId="77777777" w:rsidR="00D77A3A" w:rsidRPr="00C71F47" w:rsidRDefault="00D77A3A" w:rsidP="00D77A3A">
      <w:pPr>
        <w:widowControl w:val="0"/>
        <w:shd w:val="clear" w:color="auto" w:fill="FFFFFF"/>
        <w:tabs>
          <w:tab w:val="left" w:pos="567"/>
          <w:tab w:val="left" w:pos="709"/>
          <w:tab w:val="left" w:pos="851"/>
          <w:tab w:val="left" w:pos="993"/>
          <w:tab w:val="left" w:pos="1893"/>
          <w:tab w:val="left" w:pos="2547"/>
          <w:tab w:val="left" w:pos="5103"/>
        </w:tabs>
        <w:suppressAutoHyphens/>
        <w:autoSpaceDE w:val="0"/>
        <w:spacing w:after="0" w:line="240" w:lineRule="auto"/>
        <w:ind w:firstLine="709"/>
        <w:jc w:val="both"/>
        <w:rPr>
          <w:rFonts w:ascii="Times New Roman" w:eastAsia="Times New Roman" w:hAnsi="Times New Roman" w:cs="Times New Roman"/>
          <w:color w:val="000000"/>
          <w:sz w:val="21"/>
          <w:szCs w:val="21"/>
          <w:lang w:eastAsia="ar-SA"/>
        </w:rPr>
      </w:pPr>
      <w:r w:rsidRPr="00C71F47">
        <w:rPr>
          <w:rFonts w:ascii="Times New Roman" w:eastAsia="Times New Roman" w:hAnsi="Times New Roman" w:cs="Times New Roman"/>
          <w:color w:val="000000"/>
          <w:sz w:val="21"/>
          <w:szCs w:val="21"/>
          <w:lang w:eastAsia="ar-SA"/>
        </w:rPr>
        <w:t xml:space="preserve">- изменения проектной документации в связи с исполнением требований нормативно-правовых актов и/или в соответствии с законными требованиями органов государственной власти или органов местного самоуправления; </w:t>
      </w:r>
    </w:p>
    <w:p w14:paraId="72F9C9BD" w14:textId="77777777" w:rsidR="00D77A3A" w:rsidRPr="00C71F47" w:rsidRDefault="00D77A3A" w:rsidP="00D77A3A">
      <w:pPr>
        <w:widowControl w:val="0"/>
        <w:shd w:val="clear" w:color="auto" w:fill="FFFFFF"/>
        <w:tabs>
          <w:tab w:val="left" w:pos="567"/>
          <w:tab w:val="left" w:pos="709"/>
          <w:tab w:val="left" w:pos="851"/>
          <w:tab w:val="left" w:pos="993"/>
          <w:tab w:val="left" w:pos="1893"/>
          <w:tab w:val="left" w:pos="2547"/>
          <w:tab w:val="left" w:pos="5103"/>
        </w:tabs>
        <w:suppressAutoHyphens/>
        <w:autoSpaceDE w:val="0"/>
        <w:spacing w:after="0" w:line="240" w:lineRule="auto"/>
        <w:ind w:firstLine="709"/>
        <w:jc w:val="both"/>
        <w:rPr>
          <w:rFonts w:ascii="Times New Roman" w:eastAsia="Times New Roman" w:hAnsi="Times New Roman" w:cs="Times New Roman"/>
          <w:color w:val="000000"/>
          <w:sz w:val="21"/>
          <w:szCs w:val="21"/>
          <w:lang w:eastAsia="ar-SA"/>
        </w:rPr>
      </w:pPr>
      <w:r w:rsidRPr="00C71F47">
        <w:rPr>
          <w:rFonts w:ascii="Times New Roman" w:eastAsia="Times New Roman" w:hAnsi="Times New Roman" w:cs="Times New Roman"/>
          <w:color w:val="000000"/>
          <w:sz w:val="21"/>
          <w:szCs w:val="21"/>
          <w:lang w:eastAsia="ar-SA"/>
        </w:rPr>
        <w:t>- иные необходимые изменения, обусловленные обстоятельствами, в т.ч. не зависящими от волеизъявления Застройщика.</w:t>
      </w:r>
    </w:p>
    <w:p w14:paraId="73BD5F21" w14:textId="77777777" w:rsidR="00D77A3A" w:rsidRPr="00C71F47" w:rsidRDefault="00D77A3A" w:rsidP="00D77A3A">
      <w:pPr>
        <w:widowControl w:val="0"/>
        <w:shd w:val="clear" w:color="auto" w:fill="FFFFFF"/>
        <w:tabs>
          <w:tab w:val="left" w:pos="567"/>
          <w:tab w:val="left" w:pos="709"/>
          <w:tab w:val="left" w:pos="851"/>
          <w:tab w:val="left" w:pos="993"/>
          <w:tab w:val="left" w:pos="1893"/>
          <w:tab w:val="left" w:pos="2547"/>
          <w:tab w:val="left" w:pos="5103"/>
        </w:tabs>
        <w:suppressAutoHyphens/>
        <w:autoSpaceDE w:val="0"/>
        <w:spacing w:after="0" w:line="240" w:lineRule="auto"/>
        <w:jc w:val="both"/>
        <w:rPr>
          <w:rFonts w:ascii="Times New Roman" w:eastAsia="Times New Roman" w:hAnsi="Times New Roman" w:cs="Times New Roman"/>
          <w:color w:val="000000"/>
          <w:sz w:val="21"/>
          <w:szCs w:val="21"/>
          <w:lang w:eastAsia="ar-SA"/>
        </w:rPr>
      </w:pPr>
    </w:p>
    <w:p w14:paraId="42F75E6A" w14:textId="77777777" w:rsidR="00D77A3A" w:rsidRPr="00C71F47" w:rsidRDefault="00D77A3A" w:rsidP="00D77A3A">
      <w:pPr>
        <w:shd w:val="clear" w:color="auto" w:fill="FFFFFF"/>
        <w:tabs>
          <w:tab w:val="left" w:pos="567"/>
          <w:tab w:val="left" w:pos="709"/>
          <w:tab w:val="left" w:pos="851"/>
          <w:tab w:val="left" w:pos="993"/>
          <w:tab w:val="left" w:pos="5103"/>
        </w:tabs>
        <w:suppressAutoHyphens/>
        <w:spacing w:after="0" w:line="240" w:lineRule="auto"/>
        <w:jc w:val="center"/>
        <w:rPr>
          <w:rFonts w:ascii="Times New Roman" w:eastAsia="Times New Roman" w:hAnsi="Times New Roman" w:cs="Times New Roman"/>
          <w:b/>
          <w:bCs/>
          <w:color w:val="000000"/>
          <w:sz w:val="21"/>
          <w:szCs w:val="21"/>
          <w:lang w:eastAsia="ar-SA"/>
        </w:rPr>
      </w:pPr>
      <w:r w:rsidRPr="00C71F47">
        <w:rPr>
          <w:rFonts w:ascii="Times New Roman" w:eastAsia="Times New Roman" w:hAnsi="Times New Roman" w:cs="Times New Roman"/>
          <w:b/>
          <w:bCs/>
          <w:color w:val="000000"/>
          <w:sz w:val="21"/>
          <w:szCs w:val="21"/>
          <w:lang w:eastAsia="ar-SA"/>
        </w:rPr>
        <w:t>4.ПРАВА И ОБЯЗАННОСТИ УЧАСТНИКА</w:t>
      </w:r>
    </w:p>
    <w:p w14:paraId="26EDD1DD" w14:textId="77777777" w:rsidR="00D77A3A" w:rsidRPr="00C71F47" w:rsidRDefault="00D77A3A" w:rsidP="00D77A3A">
      <w:pPr>
        <w:shd w:val="clear" w:color="auto" w:fill="FFFFFF"/>
        <w:tabs>
          <w:tab w:val="left" w:pos="567"/>
          <w:tab w:val="left" w:pos="672"/>
          <w:tab w:val="left" w:pos="709"/>
          <w:tab w:val="left" w:pos="851"/>
          <w:tab w:val="left" w:pos="993"/>
          <w:tab w:val="left" w:pos="5103"/>
        </w:tabs>
        <w:suppressAutoHyphens/>
        <w:spacing w:after="0" w:line="240" w:lineRule="auto"/>
        <w:ind w:firstLine="709"/>
        <w:jc w:val="both"/>
        <w:rPr>
          <w:rFonts w:ascii="Times New Roman" w:eastAsia="Times New Roman" w:hAnsi="Times New Roman" w:cs="Times New Roman"/>
          <w:b/>
          <w:bCs/>
          <w:color w:val="000000"/>
          <w:sz w:val="21"/>
          <w:szCs w:val="21"/>
          <w:lang w:eastAsia="ar-SA"/>
        </w:rPr>
      </w:pPr>
      <w:r w:rsidRPr="00C71F47">
        <w:rPr>
          <w:rFonts w:ascii="Times New Roman" w:eastAsia="Times New Roman" w:hAnsi="Times New Roman" w:cs="Times New Roman"/>
          <w:b/>
          <w:bCs/>
          <w:color w:val="000000"/>
          <w:sz w:val="21"/>
          <w:szCs w:val="21"/>
          <w:lang w:eastAsia="ar-SA"/>
        </w:rPr>
        <w:t>4.1. Участник обязан:</w:t>
      </w:r>
    </w:p>
    <w:p w14:paraId="0C98DE76" w14:textId="77777777" w:rsidR="00D77A3A" w:rsidRPr="00C71F47" w:rsidRDefault="00D77A3A" w:rsidP="00D77A3A">
      <w:pPr>
        <w:widowControl w:val="0"/>
        <w:numPr>
          <w:ilvl w:val="0"/>
          <w:numId w:val="2"/>
        </w:numPr>
        <w:shd w:val="clear" w:color="auto" w:fill="FFFFFF"/>
        <w:tabs>
          <w:tab w:val="left" w:pos="0"/>
          <w:tab w:val="left" w:pos="567"/>
          <w:tab w:val="left" w:pos="709"/>
          <w:tab w:val="left" w:pos="851"/>
          <w:tab w:val="left" w:pos="993"/>
          <w:tab w:val="left" w:pos="1134"/>
        </w:tabs>
        <w:suppressAutoHyphens/>
        <w:autoSpaceDE w:val="0"/>
        <w:spacing w:after="0" w:line="240" w:lineRule="auto"/>
        <w:ind w:firstLine="709"/>
        <w:jc w:val="both"/>
        <w:rPr>
          <w:rFonts w:ascii="Times New Roman" w:eastAsia="Times New Roman" w:hAnsi="Times New Roman" w:cs="Times New Roman"/>
          <w:color w:val="000000"/>
          <w:sz w:val="21"/>
          <w:szCs w:val="21"/>
          <w:lang w:eastAsia="ar-SA"/>
        </w:rPr>
      </w:pPr>
      <w:r w:rsidRPr="00C71F47">
        <w:rPr>
          <w:rFonts w:ascii="Times New Roman" w:eastAsia="Times New Roman" w:hAnsi="Times New Roman" w:cs="Times New Roman"/>
          <w:color w:val="000000"/>
          <w:sz w:val="21"/>
          <w:szCs w:val="21"/>
          <w:lang w:eastAsia="ar-SA"/>
        </w:rPr>
        <w:t xml:space="preserve">Обеспечить финансирование строительства Объекта, указанного в п. 2.2. настоящего Договора. </w:t>
      </w:r>
    </w:p>
    <w:p w14:paraId="5F9AF9CE" w14:textId="77777777" w:rsidR="00D77A3A" w:rsidRPr="00C71F47" w:rsidRDefault="00D77A3A" w:rsidP="00D77A3A">
      <w:pPr>
        <w:widowControl w:val="0"/>
        <w:numPr>
          <w:ilvl w:val="0"/>
          <w:numId w:val="2"/>
        </w:numPr>
        <w:shd w:val="clear" w:color="auto" w:fill="FFFFFF"/>
        <w:tabs>
          <w:tab w:val="left" w:pos="0"/>
          <w:tab w:val="left" w:pos="153"/>
          <w:tab w:val="left" w:pos="567"/>
          <w:tab w:val="left" w:pos="709"/>
          <w:tab w:val="left" w:pos="851"/>
          <w:tab w:val="left" w:pos="993"/>
          <w:tab w:val="left" w:pos="1134"/>
        </w:tabs>
        <w:suppressAutoHyphens/>
        <w:autoSpaceDE w:val="0"/>
        <w:spacing w:after="0" w:line="240" w:lineRule="auto"/>
        <w:ind w:firstLine="709"/>
        <w:jc w:val="both"/>
        <w:rPr>
          <w:rFonts w:ascii="Times New Roman" w:eastAsia="Times New Roman" w:hAnsi="Times New Roman" w:cs="Times New Roman"/>
          <w:color w:val="000000"/>
          <w:sz w:val="21"/>
          <w:szCs w:val="21"/>
          <w:lang w:eastAsia="ar-SA"/>
        </w:rPr>
      </w:pPr>
      <w:r w:rsidRPr="00C71F47">
        <w:rPr>
          <w:rFonts w:ascii="Times New Roman" w:eastAsia="Times New Roman" w:hAnsi="Times New Roman" w:cs="Times New Roman"/>
          <w:color w:val="000000"/>
          <w:sz w:val="21"/>
          <w:szCs w:val="21"/>
          <w:lang w:eastAsia="ar-SA"/>
        </w:rPr>
        <w:t xml:space="preserve">Нести расходы, связанные с содержанием Объекта и общего имущества Дома, находящегося в долевой собственности Участника с момента подписания Сторонами передаточного акта либо с момента составления Застройщиком одностороннего акта с учетом положений </w:t>
      </w:r>
      <w:proofErr w:type="spellStart"/>
      <w:r w:rsidRPr="00C71F47">
        <w:rPr>
          <w:rFonts w:ascii="Times New Roman" w:eastAsia="Times New Roman" w:hAnsi="Times New Roman" w:cs="Times New Roman"/>
          <w:color w:val="000000"/>
          <w:sz w:val="21"/>
          <w:szCs w:val="21"/>
          <w:lang w:eastAsia="ar-SA"/>
        </w:rPr>
        <w:t>пп</w:t>
      </w:r>
      <w:proofErr w:type="spellEnd"/>
      <w:r w:rsidRPr="00C71F47">
        <w:rPr>
          <w:rFonts w:ascii="Times New Roman" w:eastAsia="Times New Roman" w:hAnsi="Times New Roman" w:cs="Times New Roman"/>
          <w:color w:val="000000"/>
          <w:sz w:val="21"/>
          <w:szCs w:val="21"/>
          <w:lang w:eastAsia="ar-SA"/>
        </w:rPr>
        <w:t>. 3.2.1. настоящего Договора.</w:t>
      </w:r>
    </w:p>
    <w:p w14:paraId="576E42BB" w14:textId="77777777" w:rsidR="00D77A3A" w:rsidRPr="00C71F47" w:rsidRDefault="00D77A3A" w:rsidP="00D77A3A">
      <w:pPr>
        <w:widowControl w:val="0"/>
        <w:numPr>
          <w:ilvl w:val="0"/>
          <w:numId w:val="2"/>
        </w:numPr>
        <w:shd w:val="clear" w:color="auto" w:fill="FFFFFF"/>
        <w:tabs>
          <w:tab w:val="left" w:pos="0"/>
          <w:tab w:val="left" w:pos="153"/>
          <w:tab w:val="left" w:pos="567"/>
          <w:tab w:val="left" w:pos="709"/>
          <w:tab w:val="left" w:pos="851"/>
          <w:tab w:val="left" w:pos="993"/>
          <w:tab w:val="left" w:pos="1134"/>
        </w:tabs>
        <w:suppressAutoHyphens/>
        <w:autoSpaceDE w:val="0"/>
        <w:spacing w:after="0" w:line="240" w:lineRule="auto"/>
        <w:ind w:firstLine="709"/>
        <w:jc w:val="both"/>
        <w:rPr>
          <w:rFonts w:ascii="Times New Roman" w:eastAsia="Times New Roman" w:hAnsi="Times New Roman" w:cs="Times New Roman"/>
          <w:color w:val="000000"/>
          <w:sz w:val="21"/>
          <w:szCs w:val="21"/>
          <w:lang w:eastAsia="ar-SA"/>
        </w:rPr>
      </w:pPr>
      <w:r w:rsidRPr="00C71F47">
        <w:rPr>
          <w:rFonts w:ascii="Times New Roman" w:eastAsia="Times New Roman" w:hAnsi="Times New Roman" w:cs="Times New Roman"/>
          <w:color w:val="000000"/>
          <w:sz w:val="21"/>
          <w:szCs w:val="21"/>
          <w:lang w:eastAsia="ar-SA"/>
        </w:rPr>
        <w:t>Нести в полном объеме все расходы, связанные с регистрацией права собственности на Объект, в том числе:</w:t>
      </w:r>
    </w:p>
    <w:p w14:paraId="3C02D32E" w14:textId="375CE07A" w:rsidR="00D77A3A" w:rsidRPr="00C71F47" w:rsidRDefault="00D77A3A" w:rsidP="00D77A3A">
      <w:pPr>
        <w:widowControl w:val="0"/>
        <w:shd w:val="clear" w:color="auto" w:fill="FFFFFF"/>
        <w:tabs>
          <w:tab w:val="left" w:pos="0"/>
          <w:tab w:val="left" w:pos="153"/>
          <w:tab w:val="left" w:pos="567"/>
          <w:tab w:val="left" w:pos="709"/>
          <w:tab w:val="left" w:pos="851"/>
          <w:tab w:val="left" w:pos="993"/>
          <w:tab w:val="left" w:pos="1134"/>
        </w:tabs>
        <w:suppressAutoHyphens/>
        <w:autoSpaceDE w:val="0"/>
        <w:spacing w:after="0" w:line="240" w:lineRule="auto"/>
        <w:ind w:firstLine="709"/>
        <w:jc w:val="both"/>
        <w:rPr>
          <w:rFonts w:ascii="Times New Roman" w:eastAsia="Times New Roman" w:hAnsi="Times New Roman" w:cs="Times New Roman"/>
          <w:color w:val="000000"/>
          <w:sz w:val="21"/>
          <w:szCs w:val="21"/>
          <w:lang w:eastAsia="ar-SA"/>
        </w:rPr>
      </w:pPr>
      <w:r w:rsidRPr="00C71F47">
        <w:rPr>
          <w:rFonts w:ascii="Times New Roman" w:eastAsia="Times New Roman" w:hAnsi="Times New Roman" w:cs="Times New Roman"/>
          <w:color w:val="000000"/>
          <w:sz w:val="21"/>
          <w:szCs w:val="21"/>
          <w:lang w:eastAsia="ar-SA"/>
        </w:rPr>
        <w:t xml:space="preserve">- расходы по оплате государственной пошлины за регистрацию настоящего Договора и </w:t>
      </w:r>
      <w:r w:rsidR="00412459" w:rsidRPr="00C71F47">
        <w:rPr>
          <w:rFonts w:ascii="Times New Roman" w:eastAsia="Times New Roman" w:hAnsi="Times New Roman" w:cs="Times New Roman"/>
          <w:color w:val="000000"/>
          <w:sz w:val="21"/>
          <w:szCs w:val="21"/>
          <w:lang w:eastAsia="ar-SA"/>
        </w:rPr>
        <w:t>любых изменений,</w:t>
      </w:r>
      <w:r w:rsidRPr="00C71F47">
        <w:rPr>
          <w:rFonts w:ascii="Times New Roman" w:eastAsia="Times New Roman" w:hAnsi="Times New Roman" w:cs="Times New Roman"/>
          <w:color w:val="000000"/>
          <w:sz w:val="21"/>
          <w:szCs w:val="21"/>
          <w:lang w:eastAsia="ar-SA"/>
        </w:rPr>
        <w:t xml:space="preserve"> и дополнений к нему в органе, осуществляющем государственную регистрацию прав на недвижимое имущество и сделок с ним по Волгоградской области;</w:t>
      </w:r>
    </w:p>
    <w:p w14:paraId="536C5DFB" w14:textId="77777777" w:rsidR="00D77A3A" w:rsidRPr="00C71F47" w:rsidRDefault="00D77A3A" w:rsidP="00D77A3A">
      <w:pPr>
        <w:widowControl w:val="0"/>
        <w:shd w:val="clear" w:color="auto" w:fill="FFFFFF"/>
        <w:tabs>
          <w:tab w:val="left" w:pos="0"/>
          <w:tab w:val="left" w:pos="153"/>
          <w:tab w:val="left" w:pos="567"/>
          <w:tab w:val="left" w:pos="709"/>
          <w:tab w:val="left" w:pos="851"/>
          <w:tab w:val="left" w:pos="993"/>
          <w:tab w:val="left" w:pos="1134"/>
        </w:tabs>
        <w:suppressAutoHyphens/>
        <w:autoSpaceDE w:val="0"/>
        <w:spacing w:after="0" w:line="240" w:lineRule="auto"/>
        <w:ind w:firstLine="709"/>
        <w:jc w:val="both"/>
        <w:rPr>
          <w:rFonts w:ascii="Times New Roman" w:eastAsia="Times New Roman" w:hAnsi="Times New Roman" w:cs="Times New Roman"/>
          <w:color w:val="000000"/>
          <w:sz w:val="21"/>
          <w:szCs w:val="21"/>
          <w:lang w:eastAsia="ar-SA"/>
        </w:rPr>
      </w:pPr>
      <w:r w:rsidRPr="00C71F47">
        <w:rPr>
          <w:rFonts w:ascii="Times New Roman" w:eastAsia="Times New Roman" w:hAnsi="Times New Roman" w:cs="Times New Roman"/>
          <w:color w:val="000000"/>
          <w:sz w:val="21"/>
          <w:szCs w:val="21"/>
          <w:lang w:eastAsia="ar-SA"/>
        </w:rPr>
        <w:t>- расходы по оплате государственной пошлины за регистрацию договора уступки прав требования по настоящему Договору в органе, осуществляющем государственную регистрацию прав на недвижимое имущество и сделок с ним по Волгоградской области;</w:t>
      </w:r>
    </w:p>
    <w:p w14:paraId="7F5E50F4" w14:textId="77777777" w:rsidR="00D77A3A" w:rsidRPr="00C71F47" w:rsidRDefault="00D77A3A" w:rsidP="00D77A3A">
      <w:pPr>
        <w:widowControl w:val="0"/>
        <w:shd w:val="clear" w:color="auto" w:fill="FFFFFF"/>
        <w:tabs>
          <w:tab w:val="left" w:pos="0"/>
          <w:tab w:val="left" w:pos="153"/>
          <w:tab w:val="left" w:pos="567"/>
          <w:tab w:val="left" w:pos="709"/>
          <w:tab w:val="left" w:pos="851"/>
          <w:tab w:val="left" w:pos="993"/>
          <w:tab w:val="left" w:pos="1134"/>
        </w:tabs>
        <w:suppressAutoHyphens/>
        <w:autoSpaceDE w:val="0"/>
        <w:spacing w:after="0" w:line="240" w:lineRule="auto"/>
        <w:ind w:firstLine="709"/>
        <w:jc w:val="both"/>
        <w:rPr>
          <w:rFonts w:ascii="Times New Roman" w:eastAsia="Times New Roman" w:hAnsi="Times New Roman" w:cs="Times New Roman"/>
          <w:color w:val="000000"/>
          <w:sz w:val="21"/>
          <w:szCs w:val="21"/>
          <w:highlight w:val="yellow"/>
          <w:lang w:eastAsia="ar-SA"/>
        </w:rPr>
      </w:pPr>
      <w:r w:rsidRPr="00C71F47">
        <w:rPr>
          <w:rFonts w:ascii="Times New Roman" w:eastAsia="Times New Roman" w:hAnsi="Times New Roman" w:cs="Times New Roman"/>
          <w:color w:val="000000"/>
          <w:sz w:val="21"/>
          <w:szCs w:val="21"/>
          <w:lang w:eastAsia="ar-SA"/>
        </w:rPr>
        <w:lastRenderedPageBreak/>
        <w:t xml:space="preserve">- расходы по оплате государственной пошлины за регистрацию права собственности Участника на Объект в органе, осуществляющем государственную регистрацию прав на недвижимое имущество и сделок с ним по Волгоградской области. Участник обязуется в течение 30 (Тридцати) календарных дней с момента подписания передаточного акта обратиться в орган, осуществляющий государственную регистрацию прав на недвижимое имущество и сделок с ним по Волгоградской области с заявлением о регистрации за ним права собственности на Объект с представлением всех необходимых для регистрации документов. В случае нарушения Участником указанной обязанности Застройщик вправе </w:t>
      </w:r>
      <w:r w:rsidRPr="004022F7">
        <w:rPr>
          <w:rFonts w:ascii="Times New Roman" w:eastAsia="Times New Roman" w:hAnsi="Times New Roman" w:cs="Times New Roman"/>
          <w:color w:val="000000"/>
          <w:sz w:val="21"/>
          <w:szCs w:val="21"/>
          <w:lang w:eastAsia="ar-SA"/>
        </w:rPr>
        <w:t>обратиться в орган, осуществляющий государственную регистрацию прав на недвижимое имущество с заявлением о государственной регистрации права собственности Участника долевого строительства на Объект (в порядке, установленном ч. 6 ст. 16 Федеральный закон от 30.12.2004 № 214-ФЗ «Об участии в долевом строительстве многоквартирных домов и иных объектов недвижимости и о внесении изменений в некоторые законодательные акты Российской Федерации».</w:t>
      </w:r>
    </w:p>
    <w:p w14:paraId="60549A9F" w14:textId="77777777" w:rsidR="00D77A3A" w:rsidRPr="00C71F47" w:rsidRDefault="00D77A3A" w:rsidP="00D77A3A">
      <w:pPr>
        <w:widowControl w:val="0"/>
        <w:numPr>
          <w:ilvl w:val="0"/>
          <w:numId w:val="2"/>
        </w:numPr>
        <w:shd w:val="clear" w:color="auto" w:fill="FFFFFF"/>
        <w:tabs>
          <w:tab w:val="left" w:pos="0"/>
          <w:tab w:val="left" w:pos="153"/>
          <w:tab w:val="left" w:pos="567"/>
          <w:tab w:val="left" w:pos="709"/>
          <w:tab w:val="left" w:pos="851"/>
          <w:tab w:val="left" w:pos="993"/>
          <w:tab w:val="left" w:pos="1134"/>
        </w:tabs>
        <w:suppressAutoHyphens/>
        <w:autoSpaceDE w:val="0"/>
        <w:spacing w:after="0" w:line="240" w:lineRule="auto"/>
        <w:ind w:firstLine="709"/>
        <w:jc w:val="both"/>
        <w:rPr>
          <w:rFonts w:ascii="Times New Roman" w:eastAsia="Times New Roman" w:hAnsi="Times New Roman" w:cs="Times New Roman"/>
          <w:color w:val="000000"/>
          <w:sz w:val="21"/>
          <w:szCs w:val="21"/>
          <w:lang w:eastAsia="ar-SA"/>
        </w:rPr>
      </w:pPr>
      <w:r w:rsidRPr="00C71F47">
        <w:rPr>
          <w:rFonts w:ascii="Times New Roman" w:eastAsia="Times New Roman" w:hAnsi="Times New Roman" w:cs="Times New Roman"/>
          <w:color w:val="000000"/>
          <w:sz w:val="21"/>
          <w:szCs w:val="21"/>
          <w:lang w:eastAsia="ar-SA"/>
        </w:rPr>
        <w:t>Присутствовать на всех мероприятиях, требующих его личного участия.</w:t>
      </w:r>
    </w:p>
    <w:p w14:paraId="28BCBAE0" w14:textId="77777777" w:rsidR="00D77A3A" w:rsidRPr="00C71F47" w:rsidRDefault="00D77A3A" w:rsidP="00D77A3A">
      <w:pPr>
        <w:widowControl w:val="0"/>
        <w:numPr>
          <w:ilvl w:val="0"/>
          <w:numId w:val="2"/>
        </w:numPr>
        <w:shd w:val="clear" w:color="auto" w:fill="FFFFFF"/>
        <w:tabs>
          <w:tab w:val="left" w:pos="0"/>
          <w:tab w:val="left" w:pos="153"/>
          <w:tab w:val="left" w:pos="567"/>
          <w:tab w:val="left" w:pos="709"/>
          <w:tab w:val="left" w:pos="851"/>
          <w:tab w:val="left" w:pos="993"/>
          <w:tab w:val="left" w:pos="1134"/>
        </w:tabs>
        <w:suppressAutoHyphens/>
        <w:autoSpaceDE w:val="0"/>
        <w:spacing w:after="0" w:line="240" w:lineRule="auto"/>
        <w:ind w:firstLine="709"/>
        <w:jc w:val="both"/>
        <w:rPr>
          <w:rFonts w:ascii="Times New Roman" w:eastAsia="Times New Roman" w:hAnsi="Times New Roman" w:cs="Times New Roman"/>
          <w:color w:val="000000"/>
          <w:sz w:val="21"/>
          <w:szCs w:val="21"/>
          <w:lang w:eastAsia="ar-SA"/>
        </w:rPr>
      </w:pPr>
      <w:r w:rsidRPr="00C71F47">
        <w:rPr>
          <w:rFonts w:ascii="Times New Roman" w:eastAsia="Times New Roman" w:hAnsi="Times New Roman" w:cs="Times New Roman"/>
          <w:color w:val="000000"/>
          <w:sz w:val="21"/>
          <w:szCs w:val="21"/>
          <w:lang w:eastAsia="ar-SA"/>
        </w:rPr>
        <w:t xml:space="preserve"> В течение 5 (Пяти) рабочих дней со дня получения сообщения о готовности Объекта к передаче и необходимости подписания передаточного акта и приступить к приемке Объекта и совершить одно из действий: </w:t>
      </w:r>
    </w:p>
    <w:p w14:paraId="6B59F98A" w14:textId="77777777" w:rsidR="00D77A3A" w:rsidRPr="00C71F47" w:rsidRDefault="00D77A3A" w:rsidP="00D77A3A">
      <w:pPr>
        <w:widowControl w:val="0"/>
        <w:shd w:val="clear" w:color="auto" w:fill="FFFFFF"/>
        <w:tabs>
          <w:tab w:val="left" w:pos="153"/>
          <w:tab w:val="left" w:pos="567"/>
          <w:tab w:val="left" w:pos="709"/>
          <w:tab w:val="left" w:pos="851"/>
          <w:tab w:val="left" w:pos="993"/>
          <w:tab w:val="left" w:pos="5103"/>
        </w:tabs>
        <w:suppressAutoHyphens/>
        <w:autoSpaceDE w:val="0"/>
        <w:spacing w:after="0" w:line="240" w:lineRule="auto"/>
        <w:ind w:firstLine="709"/>
        <w:jc w:val="both"/>
        <w:rPr>
          <w:rFonts w:ascii="Times New Roman" w:eastAsia="Times New Roman" w:hAnsi="Times New Roman" w:cs="Times New Roman"/>
          <w:color w:val="000000"/>
          <w:sz w:val="21"/>
          <w:szCs w:val="21"/>
          <w:lang w:eastAsia="ar-SA"/>
        </w:rPr>
      </w:pPr>
      <w:r w:rsidRPr="00C71F47">
        <w:rPr>
          <w:rFonts w:ascii="Times New Roman" w:eastAsia="Times New Roman" w:hAnsi="Times New Roman" w:cs="Times New Roman"/>
          <w:color w:val="000000"/>
          <w:sz w:val="21"/>
          <w:szCs w:val="21"/>
          <w:lang w:eastAsia="ar-SA"/>
        </w:rPr>
        <w:t>- принять объект долевого строительства путем подписания с Застройщиком акта приема-передачи либо</w:t>
      </w:r>
    </w:p>
    <w:p w14:paraId="75C71EFC" w14:textId="77777777" w:rsidR="00D77A3A" w:rsidRPr="00C71F47" w:rsidRDefault="00D77A3A" w:rsidP="00D77A3A">
      <w:pPr>
        <w:widowControl w:val="0"/>
        <w:shd w:val="clear" w:color="auto" w:fill="FFFFFF"/>
        <w:tabs>
          <w:tab w:val="left" w:pos="153"/>
          <w:tab w:val="left" w:pos="567"/>
          <w:tab w:val="left" w:pos="709"/>
          <w:tab w:val="left" w:pos="851"/>
          <w:tab w:val="left" w:pos="993"/>
          <w:tab w:val="left" w:pos="5103"/>
        </w:tabs>
        <w:suppressAutoHyphens/>
        <w:autoSpaceDE w:val="0"/>
        <w:spacing w:after="0" w:line="240" w:lineRule="auto"/>
        <w:ind w:firstLine="709"/>
        <w:jc w:val="both"/>
        <w:rPr>
          <w:rFonts w:ascii="Times New Roman" w:eastAsia="Times New Roman" w:hAnsi="Times New Roman" w:cs="Times New Roman"/>
          <w:color w:val="000000"/>
          <w:sz w:val="21"/>
          <w:szCs w:val="21"/>
          <w:lang w:eastAsia="ar-SA"/>
        </w:rPr>
      </w:pPr>
      <w:r w:rsidRPr="00C71F47">
        <w:rPr>
          <w:rFonts w:ascii="Times New Roman" w:eastAsia="Times New Roman" w:hAnsi="Times New Roman" w:cs="Times New Roman"/>
          <w:color w:val="000000"/>
          <w:sz w:val="21"/>
          <w:szCs w:val="21"/>
          <w:lang w:eastAsia="ar-SA"/>
        </w:rPr>
        <w:t xml:space="preserve">- в случае обнаружения при осмотре объекта долевого строительства несоответствия условиям договора стороны составляют акт осмотра объекта долевого строительства, включающий перечень дефектов и/или недоделок и срок их устранения. После устранения перечисленных в акте осмотра объекта долевого строительства Участник долевого строительства обязан принять объект долевого строительства в течение 5 (Пяти) рабочих дней со дня получения соответствующего уведомления. </w:t>
      </w:r>
    </w:p>
    <w:p w14:paraId="72FCB37D" w14:textId="77777777" w:rsidR="00D77A3A" w:rsidRPr="00C71F47" w:rsidRDefault="00D77A3A" w:rsidP="00D77A3A">
      <w:pPr>
        <w:widowControl w:val="0"/>
        <w:shd w:val="clear" w:color="auto" w:fill="FFFFFF"/>
        <w:tabs>
          <w:tab w:val="left" w:pos="153"/>
          <w:tab w:val="left" w:pos="567"/>
          <w:tab w:val="left" w:pos="709"/>
          <w:tab w:val="left" w:pos="851"/>
          <w:tab w:val="left" w:pos="993"/>
          <w:tab w:val="left" w:pos="5103"/>
        </w:tabs>
        <w:suppressAutoHyphens/>
        <w:autoSpaceDE w:val="0"/>
        <w:spacing w:after="0" w:line="240" w:lineRule="auto"/>
        <w:ind w:firstLine="709"/>
        <w:jc w:val="both"/>
        <w:rPr>
          <w:rFonts w:ascii="Times New Roman" w:eastAsia="Times New Roman" w:hAnsi="Times New Roman" w:cs="Times New Roman"/>
          <w:color w:val="000000"/>
          <w:sz w:val="21"/>
          <w:szCs w:val="21"/>
          <w:lang w:eastAsia="ar-SA"/>
        </w:rPr>
      </w:pPr>
      <w:r w:rsidRPr="00C71F47">
        <w:rPr>
          <w:rFonts w:ascii="Times New Roman" w:eastAsia="Times New Roman" w:hAnsi="Times New Roman" w:cs="Times New Roman"/>
          <w:color w:val="000000"/>
          <w:sz w:val="21"/>
          <w:szCs w:val="21"/>
          <w:lang w:eastAsia="ar-SA"/>
        </w:rPr>
        <w:t xml:space="preserve">Участник долевого строительства считается просрочившим исполнение своей обязанности по принятию объекта долевого строительства, если в срок, установленный настоящим пунктом, он не совершил одного из вышеуказанных действий.  </w:t>
      </w:r>
    </w:p>
    <w:p w14:paraId="637EABAF" w14:textId="77777777" w:rsidR="00D77A3A" w:rsidRPr="00C71F47" w:rsidRDefault="00D77A3A" w:rsidP="00D77A3A">
      <w:pPr>
        <w:widowControl w:val="0"/>
        <w:shd w:val="clear" w:color="auto" w:fill="FFFFFF"/>
        <w:tabs>
          <w:tab w:val="left" w:pos="153"/>
          <w:tab w:val="left" w:pos="567"/>
          <w:tab w:val="left" w:pos="709"/>
          <w:tab w:val="left" w:pos="851"/>
          <w:tab w:val="left" w:pos="993"/>
          <w:tab w:val="left" w:pos="5103"/>
        </w:tabs>
        <w:suppressAutoHyphens/>
        <w:autoSpaceDE w:val="0"/>
        <w:spacing w:after="0" w:line="240" w:lineRule="auto"/>
        <w:ind w:firstLine="709"/>
        <w:jc w:val="both"/>
        <w:rPr>
          <w:rFonts w:ascii="Times New Roman" w:eastAsia="Times New Roman" w:hAnsi="Times New Roman" w:cs="Times New Roman"/>
          <w:color w:val="000000"/>
          <w:sz w:val="21"/>
          <w:szCs w:val="21"/>
          <w:lang w:eastAsia="ar-SA"/>
        </w:rPr>
      </w:pPr>
      <w:r w:rsidRPr="00C71F47">
        <w:rPr>
          <w:rFonts w:ascii="Times New Roman" w:eastAsia="Times New Roman" w:hAnsi="Times New Roman" w:cs="Times New Roman"/>
          <w:color w:val="000000"/>
          <w:sz w:val="21"/>
          <w:szCs w:val="21"/>
          <w:lang w:eastAsia="ar-SA"/>
        </w:rPr>
        <w:t xml:space="preserve">4.1.6.В случае отсутствия возможности у Участника нести самостоятельно расходы на содержание Объекта и находящегося в его долевой собственности общего имущества Дома с момента подписания передаточного акта Сторонами либо с момента составления Застройщиком одностороннего акта, Участник обязуется возместить Застройщику понесенные им расходы на содержание Объекта в соответствии с действующим законодательством. </w:t>
      </w:r>
    </w:p>
    <w:p w14:paraId="0D8D3A5C" w14:textId="77777777" w:rsidR="00D77A3A" w:rsidRPr="00C71F47" w:rsidRDefault="00D77A3A" w:rsidP="00D77A3A">
      <w:pPr>
        <w:suppressAutoHyphens/>
        <w:spacing w:after="0" w:line="240" w:lineRule="auto"/>
        <w:ind w:firstLine="709"/>
        <w:jc w:val="both"/>
        <w:rPr>
          <w:rFonts w:ascii="Times New Roman" w:eastAsia="Times New Roman" w:hAnsi="Times New Roman" w:cs="Times New Roman"/>
          <w:color w:val="000000"/>
          <w:sz w:val="21"/>
          <w:szCs w:val="21"/>
          <w:lang w:eastAsia="ar-SA"/>
        </w:rPr>
      </w:pPr>
      <w:r w:rsidRPr="00C71F47">
        <w:rPr>
          <w:rFonts w:ascii="Times New Roman" w:eastAsia="Times New Roman" w:hAnsi="Times New Roman" w:cs="Times New Roman"/>
          <w:color w:val="000000"/>
          <w:sz w:val="21"/>
          <w:szCs w:val="21"/>
          <w:lang w:eastAsia="ar-SA"/>
        </w:rPr>
        <w:t>4.1.7. Н</w:t>
      </w:r>
      <w:r w:rsidRPr="00C71F47">
        <w:rPr>
          <w:rFonts w:ascii="Times New Roman" w:eastAsia="Times New Roman" w:hAnsi="Times New Roman" w:cs="Times New Roman"/>
          <w:sz w:val="21"/>
          <w:szCs w:val="21"/>
          <w:lang w:eastAsia="ar-SA"/>
        </w:rPr>
        <w:t xml:space="preserve">е позднее 5 (Пяти) рабочих дней предоставить в ПАО Банк «ФК Открытие» заявление на открытие счета </w:t>
      </w:r>
      <w:proofErr w:type="spellStart"/>
      <w:r w:rsidRPr="00C71F47">
        <w:rPr>
          <w:rFonts w:ascii="Times New Roman" w:eastAsia="Times New Roman" w:hAnsi="Times New Roman" w:cs="Times New Roman"/>
          <w:sz w:val="21"/>
          <w:szCs w:val="21"/>
          <w:lang w:eastAsia="ar-SA"/>
        </w:rPr>
        <w:t>эскроу</w:t>
      </w:r>
      <w:proofErr w:type="spellEnd"/>
      <w:r w:rsidRPr="00C71F47">
        <w:rPr>
          <w:rFonts w:ascii="Times New Roman" w:eastAsia="Times New Roman" w:hAnsi="Times New Roman" w:cs="Times New Roman"/>
          <w:sz w:val="21"/>
          <w:szCs w:val="21"/>
          <w:lang w:eastAsia="ar-SA"/>
        </w:rPr>
        <w:t xml:space="preserve">, а также документы, необходимые для его открытия в соответствии с Общими условиями открытия и обслуживания счета </w:t>
      </w:r>
      <w:proofErr w:type="spellStart"/>
      <w:r w:rsidRPr="00C71F47">
        <w:rPr>
          <w:rFonts w:ascii="Times New Roman" w:eastAsia="Times New Roman" w:hAnsi="Times New Roman" w:cs="Times New Roman"/>
          <w:sz w:val="21"/>
          <w:szCs w:val="21"/>
          <w:lang w:eastAsia="ar-SA"/>
        </w:rPr>
        <w:t>эскроу</w:t>
      </w:r>
      <w:proofErr w:type="spellEnd"/>
      <w:r w:rsidRPr="00C71F47">
        <w:rPr>
          <w:rFonts w:ascii="Times New Roman" w:eastAsia="Times New Roman" w:hAnsi="Times New Roman" w:cs="Times New Roman"/>
          <w:sz w:val="21"/>
          <w:szCs w:val="21"/>
          <w:lang w:eastAsia="ar-SA"/>
        </w:rPr>
        <w:t xml:space="preserve">. Предоставление Участником вышеуказанных документов в совокупности является подтверждением предложения (оферты) Участника на заключение Договора счета </w:t>
      </w:r>
      <w:proofErr w:type="spellStart"/>
      <w:r w:rsidRPr="00C71F47">
        <w:rPr>
          <w:rFonts w:ascii="Times New Roman" w:eastAsia="Times New Roman" w:hAnsi="Times New Roman" w:cs="Times New Roman"/>
          <w:sz w:val="21"/>
          <w:szCs w:val="21"/>
          <w:lang w:eastAsia="ar-SA"/>
        </w:rPr>
        <w:t>эскроу</w:t>
      </w:r>
      <w:proofErr w:type="spellEnd"/>
      <w:r w:rsidRPr="00C71F47">
        <w:rPr>
          <w:rFonts w:ascii="Times New Roman" w:eastAsia="Times New Roman" w:hAnsi="Times New Roman" w:cs="Times New Roman"/>
          <w:sz w:val="21"/>
          <w:szCs w:val="21"/>
          <w:lang w:eastAsia="ar-SA"/>
        </w:rPr>
        <w:t xml:space="preserve"> с Застройщиком и ПАО Банк «ФК Открытие» в соответствии с Общими условиями открытия и обслуживания счета </w:t>
      </w:r>
      <w:proofErr w:type="spellStart"/>
      <w:r w:rsidRPr="00C71F47">
        <w:rPr>
          <w:rFonts w:ascii="Times New Roman" w:eastAsia="Times New Roman" w:hAnsi="Times New Roman" w:cs="Times New Roman"/>
          <w:sz w:val="21"/>
          <w:szCs w:val="21"/>
          <w:lang w:eastAsia="ar-SA"/>
        </w:rPr>
        <w:t>эскроу</w:t>
      </w:r>
      <w:proofErr w:type="spellEnd"/>
      <w:r w:rsidRPr="00C71F47">
        <w:rPr>
          <w:rFonts w:ascii="Times New Roman" w:eastAsia="Times New Roman" w:hAnsi="Times New Roman" w:cs="Times New Roman"/>
          <w:sz w:val="21"/>
          <w:szCs w:val="21"/>
          <w:lang w:eastAsia="ar-SA"/>
        </w:rPr>
        <w:t>.</w:t>
      </w:r>
    </w:p>
    <w:p w14:paraId="7E049078" w14:textId="77777777" w:rsidR="00D77A3A" w:rsidRPr="00C71F47" w:rsidRDefault="00D77A3A" w:rsidP="00D77A3A">
      <w:pPr>
        <w:tabs>
          <w:tab w:val="left" w:pos="426"/>
          <w:tab w:val="left" w:pos="567"/>
          <w:tab w:val="left" w:pos="709"/>
          <w:tab w:val="left" w:pos="851"/>
          <w:tab w:val="left" w:pos="993"/>
          <w:tab w:val="left" w:pos="5103"/>
        </w:tabs>
        <w:suppressAutoHyphens/>
        <w:spacing w:after="0" w:line="200" w:lineRule="atLeast"/>
        <w:ind w:firstLine="709"/>
        <w:jc w:val="both"/>
        <w:rPr>
          <w:rFonts w:ascii="Times New Roman" w:eastAsia="Times New Roman" w:hAnsi="Times New Roman" w:cs="Times New Roman"/>
          <w:b/>
          <w:color w:val="000000"/>
          <w:sz w:val="21"/>
          <w:szCs w:val="21"/>
          <w:lang w:eastAsia="ar-SA"/>
        </w:rPr>
      </w:pPr>
      <w:r w:rsidRPr="00C71F47">
        <w:rPr>
          <w:rFonts w:ascii="Times New Roman" w:eastAsia="Times New Roman" w:hAnsi="Times New Roman" w:cs="Times New Roman"/>
          <w:b/>
          <w:color w:val="000000"/>
          <w:sz w:val="21"/>
          <w:szCs w:val="21"/>
          <w:lang w:eastAsia="ar-SA"/>
        </w:rPr>
        <w:t xml:space="preserve">4.2. Участник вправе: </w:t>
      </w:r>
    </w:p>
    <w:p w14:paraId="10273C84" w14:textId="77777777" w:rsidR="00D77A3A" w:rsidRPr="00C71F47" w:rsidRDefault="00D77A3A" w:rsidP="00D77A3A">
      <w:pPr>
        <w:tabs>
          <w:tab w:val="left" w:pos="426"/>
          <w:tab w:val="left" w:pos="567"/>
          <w:tab w:val="left" w:pos="709"/>
          <w:tab w:val="left" w:pos="851"/>
          <w:tab w:val="left" w:pos="993"/>
          <w:tab w:val="left" w:pos="5103"/>
        </w:tabs>
        <w:suppressAutoHyphens/>
        <w:spacing w:after="0" w:line="200" w:lineRule="atLeast"/>
        <w:ind w:firstLine="709"/>
        <w:jc w:val="both"/>
        <w:rPr>
          <w:rFonts w:ascii="Times New Roman" w:eastAsia="Times New Roman" w:hAnsi="Times New Roman" w:cs="Times New Roman"/>
          <w:color w:val="000000"/>
          <w:sz w:val="21"/>
          <w:szCs w:val="21"/>
          <w:lang w:eastAsia="ar-SA"/>
        </w:rPr>
      </w:pPr>
      <w:r w:rsidRPr="00C71F47">
        <w:rPr>
          <w:rFonts w:ascii="Times New Roman" w:eastAsia="Times New Roman" w:hAnsi="Times New Roman" w:cs="Times New Roman"/>
          <w:color w:val="000000"/>
          <w:sz w:val="21"/>
          <w:szCs w:val="21"/>
          <w:lang w:eastAsia="ar-SA"/>
        </w:rPr>
        <w:t>4.2.1. Уступить свои права требования по настоящему Договору только после уплаты им цены Договора или одновременно с переводом долга на нового участника долевого строительства в порядке, установленном действующим законодательством. Договор уступки права требования совершается в той же форме, что и настоящий Договор.</w:t>
      </w:r>
    </w:p>
    <w:p w14:paraId="4C493D3D" w14:textId="77777777" w:rsidR="00D77A3A" w:rsidRPr="00C71F47" w:rsidRDefault="00D77A3A" w:rsidP="00D77A3A">
      <w:pPr>
        <w:tabs>
          <w:tab w:val="left" w:pos="426"/>
          <w:tab w:val="left" w:pos="567"/>
          <w:tab w:val="left" w:pos="709"/>
          <w:tab w:val="left" w:pos="851"/>
          <w:tab w:val="left" w:pos="993"/>
          <w:tab w:val="left" w:pos="5103"/>
        </w:tabs>
        <w:suppressAutoHyphens/>
        <w:spacing w:after="0" w:line="200" w:lineRule="atLeast"/>
        <w:ind w:firstLine="709"/>
        <w:jc w:val="both"/>
        <w:rPr>
          <w:rFonts w:ascii="Times New Roman" w:eastAsia="Times New Roman" w:hAnsi="Times New Roman" w:cs="Times New Roman"/>
          <w:color w:val="000000"/>
          <w:sz w:val="21"/>
          <w:szCs w:val="21"/>
          <w:lang w:eastAsia="ar-SA"/>
        </w:rPr>
      </w:pPr>
      <w:r w:rsidRPr="00C71F47">
        <w:rPr>
          <w:rFonts w:ascii="Times New Roman" w:eastAsia="Times New Roman" w:hAnsi="Times New Roman" w:cs="Times New Roman"/>
          <w:color w:val="000000"/>
          <w:sz w:val="21"/>
          <w:szCs w:val="21"/>
          <w:lang w:eastAsia="ar-SA"/>
        </w:rPr>
        <w:t xml:space="preserve">4.2.2. Уступка Участником прав требования по Договору допускается с момента государственной регистрации настоящего Договора до момента подписания сторонами передаточного акта или иного документа о передаче объекта долевого строительства. </w:t>
      </w:r>
    </w:p>
    <w:p w14:paraId="30BF2A39" w14:textId="77777777" w:rsidR="00D77A3A" w:rsidRPr="00C71F47" w:rsidRDefault="00D77A3A" w:rsidP="00D77A3A">
      <w:pPr>
        <w:tabs>
          <w:tab w:val="left" w:pos="426"/>
          <w:tab w:val="left" w:pos="567"/>
          <w:tab w:val="left" w:pos="709"/>
          <w:tab w:val="left" w:pos="851"/>
          <w:tab w:val="left" w:pos="993"/>
          <w:tab w:val="left" w:pos="5103"/>
        </w:tabs>
        <w:suppressAutoHyphens/>
        <w:spacing w:after="0" w:line="200" w:lineRule="atLeast"/>
        <w:ind w:firstLine="709"/>
        <w:jc w:val="both"/>
        <w:rPr>
          <w:rFonts w:ascii="Times New Roman" w:eastAsia="Times New Roman" w:hAnsi="Times New Roman" w:cs="Times New Roman"/>
          <w:color w:val="000000"/>
          <w:sz w:val="21"/>
          <w:szCs w:val="21"/>
          <w:lang w:eastAsia="ar-SA"/>
        </w:rPr>
      </w:pPr>
      <w:r w:rsidRPr="00C71F47">
        <w:rPr>
          <w:rFonts w:ascii="Times New Roman" w:eastAsia="Times New Roman" w:hAnsi="Times New Roman" w:cs="Times New Roman"/>
          <w:color w:val="000000"/>
          <w:sz w:val="21"/>
          <w:szCs w:val="21"/>
          <w:lang w:eastAsia="ar-SA"/>
        </w:rPr>
        <w:t xml:space="preserve">4.2.3. Уплата цены уступки прав требований по договору производится после государственной регистрации соглашения (договора) об уступке прав требований по договору в случае, если Цедентом по соглашению (договору) об уступке прав требований по договору является юридическое лицо. </w:t>
      </w:r>
    </w:p>
    <w:p w14:paraId="30C3971D" w14:textId="77777777" w:rsidR="00D77A3A" w:rsidRPr="00C71F47" w:rsidRDefault="00D77A3A" w:rsidP="00D77A3A">
      <w:pPr>
        <w:tabs>
          <w:tab w:val="left" w:pos="426"/>
          <w:tab w:val="left" w:pos="567"/>
          <w:tab w:val="left" w:pos="709"/>
          <w:tab w:val="left" w:pos="851"/>
          <w:tab w:val="left" w:pos="993"/>
          <w:tab w:val="left" w:pos="5103"/>
        </w:tabs>
        <w:suppressAutoHyphens/>
        <w:spacing w:after="0" w:line="240" w:lineRule="auto"/>
        <w:ind w:firstLine="709"/>
        <w:jc w:val="both"/>
        <w:rPr>
          <w:rFonts w:ascii="Times New Roman" w:eastAsia="Times New Roman" w:hAnsi="Times New Roman" w:cs="Times New Roman"/>
          <w:color w:val="000000"/>
          <w:sz w:val="21"/>
          <w:szCs w:val="21"/>
          <w:lang w:eastAsia="ar-SA"/>
        </w:rPr>
      </w:pPr>
      <w:r w:rsidRPr="00C71F47">
        <w:rPr>
          <w:rFonts w:ascii="Times New Roman" w:eastAsia="Times New Roman" w:hAnsi="Times New Roman" w:cs="Times New Roman"/>
          <w:color w:val="000000"/>
          <w:sz w:val="21"/>
          <w:szCs w:val="21"/>
          <w:lang w:eastAsia="ar-SA"/>
        </w:rPr>
        <w:t>4.2.4. Договор уступки прав требования подлежит регистрации в органе, осуществляющем государственную регистрацию прав на недвижимое имущество и сделок с ним по Волгоградской области, считается заключенным и вступает в силу с момента такой регистрации.</w:t>
      </w:r>
    </w:p>
    <w:p w14:paraId="5A88F52C" w14:textId="77777777" w:rsidR="00D77A3A" w:rsidRPr="00C71F47" w:rsidRDefault="00D77A3A" w:rsidP="00D77A3A">
      <w:pPr>
        <w:tabs>
          <w:tab w:val="left" w:pos="426"/>
          <w:tab w:val="left" w:pos="567"/>
          <w:tab w:val="left" w:pos="709"/>
          <w:tab w:val="left" w:pos="851"/>
          <w:tab w:val="left" w:pos="993"/>
          <w:tab w:val="left" w:pos="5103"/>
        </w:tabs>
        <w:suppressAutoHyphens/>
        <w:spacing w:after="0" w:line="240" w:lineRule="auto"/>
        <w:ind w:firstLine="709"/>
        <w:jc w:val="both"/>
        <w:rPr>
          <w:rFonts w:ascii="Times New Roman" w:eastAsia="Times New Roman" w:hAnsi="Times New Roman" w:cs="Times New Roman"/>
          <w:color w:val="000000"/>
          <w:sz w:val="21"/>
          <w:szCs w:val="21"/>
          <w:lang w:eastAsia="ar-SA"/>
        </w:rPr>
      </w:pPr>
      <w:r w:rsidRPr="00C71F47">
        <w:rPr>
          <w:rFonts w:ascii="Times New Roman" w:eastAsia="Times New Roman" w:hAnsi="Times New Roman" w:cs="Times New Roman"/>
          <w:color w:val="000000"/>
          <w:sz w:val="21"/>
          <w:szCs w:val="21"/>
          <w:lang w:eastAsia="ar-SA"/>
        </w:rPr>
        <w:t xml:space="preserve">4.2.5. Обязательства Участника по Договору считаются исполненными в полном объеме с момента уплаты в полном объеме цены Договора, в том числе с учетом возможного перерасчета, в соответствии с п. 5.12 Договора и подписания передаточного акта. </w:t>
      </w:r>
    </w:p>
    <w:p w14:paraId="53327751" w14:textId="77777777" w:rsidR="00D77A3A" w:rsidRPr="00C71F47" w:rsidRDefault="00D77A3A" w:rsidP="00D77A3A">
      <w:pPr>
        <w:tabs>
          <w:tab w:val="left" w:pos="426"/>
          <w:tab w:val="left" w:pos="567"/>
          <w:tab w:val="left" w:pos="709"/>
          <w:tab w:val="left" w:pos="851"/>
          <w:tab w:val="left" w:pos="993"/>
          <w:tab w:val="left" w:pos="5103"/>
        </w:tabs>
        <w:suppressAutoHyphens/>
        <w:spacing w:after="0" w:line="240" w:lineRule="auto"/>
        <w:ind w:firstLine="709"/>
        <w:jc w:val="both"/>
        <w:rPr>
          <w:rFonts w:ascii="Times New Roman" w:eastAsia="Times New Roman" w:hAnsi="Times New Roman" w:cs="Times New Roman"/>
          <w:color w:val="000000"/>
          <w:sz w:val="21"/>
          <w:szCs w:val="21"/>
          <w:shd w:val="clear" w:color="auto" w:fill="FFFFFF"/>
          <w:lang w:eastAsia="ar-SA"/>
        </w:rPr>
      </w:pPr>
      <w:r w:rsidRPr="00C71F47">
        <w:rPr>
          <w:rFonts w:ascii="Times New Roman" w:eastAsia="Times New Roman" w:hAnsi="Times New Roman" w:cs="Times New Roman"/>
          <w:color w:val="000000"/>
          <w:sz w:val="21"/>
          <w:szCs w:val="21"/>
          <w:shd w:val="clear" w:color="auto" w:fill="FFFFFF"/>
          <w:lang w:eastAsia="ar-SA"/>
        </w:rPr>
        <w:t>4.2.6. Участник обязуется в течение 5 (Пяти) рабочих дней после государственной регистрации</w:t>
      </w:r>
      <w:r w:rsidRPr="00C71F47">
        <w:rPr>
          <w:rFonts w:ascii="Times New Roman" w:eastAsia="Times New Roman" w:hAnsi="Times New Roman" w:cs="Times New Roman"/>
          <w:color w:val="000000"/>
          <w:sz w:val="21"/>
          <w:szCs w:val="21"/>
          <w:shd w:val="clear" w:color="auto" w:fill="FFFFFF"/>
          <w:lang w:val="en-US" w:eastAsia="ar-SA"/>
        </w:rPr>
        <w:t> </w:t>
      </w:r>
      <w:r w:rsidRPr="00C71F47">
        <w:rPr>
          <w:rFonts w:ascii="Times New Roman" w:eastAsia="Times New Roman" w:hAnsi="Times New Roman" w:cs="Times New Roman"/>
          <w:color w:val="000000"/>
          <w:sz w:val="21"/>
          <w:szCs w:val="21"/>
          <w:shd w:val="clear" w:color="auto" w:fill="FFFFFF"/>
          <w:lang w:eastAsia="ar-SA"/>
        </w:rPr>
        <w:t>Договора уступки прав требования по Договору, передать Застройщику один подлинный экземпляр Договора уступки прав требования, зарегистрированного Управлением Федеральной службы государственной регистрации, кадастра и картографии по Волгоградской области.</w:t>
      </w:r>
    </w:p>
    <w:p w14:paraId="52185290" w14:textId="77777777" w:rsidR="00D77A3A" w:rsidRPr="00C71F47" w:rsidRDefault="00D77A3A" w:rsidP="00D77A3A">
      <w:pPr>
        <w:suppressAutoHyphens/>
        <w:spacing w:after="0" w:line="240" w:lineRule="auto"/>
        <w:ind w:firstLine="709"/>
        <w:jc w:val="both"/>
        <w:rPr>
          <w:rFonts w:ascii="Times New Roman" w:eastAsia="Times New Roman" w:hAnsi="Times New Roman" w:cs="Times New Roman"/>
          <w:color w:val="000000"/>
          <w:sz w:val="21"/>
          <w:szCs w:val="21"/>
          <w:shd w:val="clear" w:color="auto" w:fill="FFFFFF"/>
          <w:lang w:eastAsia="ar-SA"/>
        </w:rPr>
      </w:pPr>
      <w:r w:rsidRPr="00C71F47">
        <w:rPr>
          <w:rFonts w:ascii="Times New Roman" w:eastAsia="Times New Roman" w:hAnsi="Times New Roman" w:cs="Times New Roman"/>
          <w:color w:val="000000"/>
          <w:sz w:val="21"/>
          <w:szCs w:val="21"/>
          <w:shd w:val="clear" w:color="auto" w:fill="FFFFFF"/>
          <w:lang w:eastAsia="ar-SA"/>
        </w:rPr>
        <w:t>4.2.7. Уступка Участником прав требования по настоящему Договору, в части взыскания с Застройщика неустойки, убытков и штрафов, допускается с письменного согласия Застройщика.</w:t>
      </w:r>
    </w:p>
    <w:p w14:paraId="0A244CFC" w14:textId="77777777" w:rsidR="00D77A3A" w:rsidRPr="00C71F47" w:rsidRDefault="00D77A3A" w:rsidP="00D77A3A">
      <w:pPr>
        <w:shd w:val="clear" w:color="auto" w:fill="FFFFFF"/>
        <w:tabs>
          <w:tab w:val="left" w:pos="567"/>
          <w:tab w:val="left" w:pos="709"/>
          <w:tab w:val="left" w:pos="851"/>
          <w:tab w:val="left" w:pos="993"/>
          <w:tab w:val="left" w:pos="5103"/>
        </w:tabs>
        <w:suppressAutoHyphens/>
        <w:spacing w:after="0" w:line="240" w:lineRule="auto"/>
        <w:jc w:val="center"/>
        <w:rPr>
          <w:rFonts w:ascii="Times New Roman" w:eastAsia="Times New Roman" w:hAnsi="Times New Roman" w:cs="Times New Roman"/>
          <w:b/>
          <w:bCs/>
          <w:color w:val="000000"/>
          <w:sz w:val="21"/>
          <w:szCs w:val="21"/>
          <w:lang w:eastAsia="ar-SA"/>
        </w:rPr>
      </w:pPr>
    </w:p>
    <w:p w14:paraId="2DAA1DE3" w14:textId="77777777" w:rsidR="00D77A3A" w:rsidRDefault="00D77A3A" w:rsidP="00D77A3A">
      <w:pPr>
        <w:shd w:val="clear" w:color="auto" w:fill="FFFFFF"/>
        <w:tabs>
          <w:tab w:val="left" w:pos="567"/>
          <w:tab w:val="left" w:pos="709"/>
          <w:tab w:val="left" w:pos="851"/>
          <w:tab w:val="left" w:pos="993"/>
          <w:tab w:val="left" w:pos="5103"/>
        </w:tabs>
        <w:spacing w:after="0" w:line="240" w:lineRule="auto"/>
        <w:jc w:val="center"/>
        <w:rPr>
          <w:rFonts w:ascii="Times New Roman" w:hAnsi="Times New Roman"/>
          <w:b/>
          <w:bCs/>
          <w:color w:val="000000"/>
          <w:sz w:val="21"/>
          <w:szCs w:val="21"/>
        </w:rPr>
      </w:pPr>
      <w:r>
        <w:rPr>
          <w:rFonts w:ascii="Times New Roman" w:hAnsi="Times New Roman"/>
          <w:b/>
          <w:bCs/>
          <w:color w:val="000000"/>
          <w:sz w:val="21"/>
          <w:szCs w:val="21"/>
        </w:rPr>
        <w:t>5. ЦЕНА ДОГОВОРА И ПОРЯДОК ЕЁ УПЛАТЫ</w:t>
      </w:r>
    </w:p>
    <w:p w14:paraId="72496C19" w14:textId="77777777" w:rsidR="00D77A3A" w:rsidRDefault="00D77A3A" w:rsidP="00D77A3A">
      <w:pPr>
        <w:widowControl w:val="0"/>
        <w:shd w:val="clear" w:color="auto" w:fill="FFFFFF"/>
        <w:tabs>
          <w:tab w:val="left" w:pos="0"/>
          <w:tab w:val="left" w:pos="143"/>
          <w:tab w:val="left" w:pos="567"/>
          <w:tab w:val="left" w:pos="709"/>
          <w:tab w:val="left" w:pos="851"/>
          <w:tab w:val="left" w:pos="993"/>
          <w:tab w:val="left" w:pos="5103"/>
        </w:tabs>
        <w:autoSpaceDE w:val="0"/>
        <w:spacing w:after="0" w:line="240" w:lineRule="auto"/>
        <w:ind w:firstLine="709"/>
        <w:jc w:val="both"/>
        <w:rPr>
          <w:rFonts w:ascii="Times New Roman" w:hAnsi="Times New Roman"/>
          <w:color w:val="000000"/>
          <w:sz w:val="21"/>
          <w:szCs w:val="21"/>
        </w:rPr>
      </w:pPr>
      <w:r>
        <w:rPr>
          <w:rFonts w:ascii="Times New Roman" w:hAnsi="Times New Roman"/>
          <w:color w:val="000000"/>
          <w:sz w:val="21"/>
          <w:szCs w:val="21"/>
        </w:rPr>
        <w:t xml:space="preserve">5.1. Цена Договора, то есть размер денежных средств, подлежащих уплате Участником долевого строительства для строительства (создания) объекта долевого строительства, определяется как сумма денежных средств на возмещение затрат на строительство (создание) Объекта и денежных средств на оплату услуг Застройщика. </w:t>
      </w:r>
    </w:p>
    <w:p w14:paraId="05C4E4BC" w14:textId="77777777" w:rsidR="00D77A3A" w:rsidRDefault="00D77A3A" w:rsidP="00D77A3A">
      <w:pPr>
        <w:widowControl w:val="0"/>
        <w:shd w:val="clear" w:color="auto" w:fill="FFFFFF"/>
        <w:tabs>
          <w:tab w:val="left" w:pos="0"/>
          <w:tab w:val="left" w:pos="143"/>
          <w:tab w:val="left" w:pos="567"/>
          <w:tab w:val="left" w:pos="709"/>
          <w:tab w:val="left" w:pos="851"/>
          <w:tab w:val="left" w:pos="993"/>
          <w:tab w:val="left" w:pos="5103"/>
        </w:tabs>
        <w:autoSpaceDE w:val="0"/>
        <w:spacing w:after="0" w:line="240" w:lineRule="auto"/>
        <w:ind w:firstLine="426"/>
        <w:jc w:val="both"/>
        <w:rPr>
          <w:rFonts w:ascii="Times New Roman" w:hAnsi="Times New Roman"/>
          <w:color w:val="000000"/>
          <w:sz w:val="21"/>
          <w:szCs w:val="21"/>
        </w:rPr>
      </w:pPr>
      <w:r>
        <w:rPr>
          <w:rFonts w:ascii="Times New Roman" w:hAnsi="Times New Roman"/>
          <w:color w:val="000000"/>
          <w:sz w:val="21"/>
          <w:szCs w:val="21"/>
        </w:rPr>
        <w:t>Цена Договора является твердой, изменению не подлежит.</w:t>
      </w:r>
    </w:p>
    <w:p w14:paraId="0C6BBCFE" w14:textId="77777777" w:rsidR="004850DB" w:rsidRDefault="004850DB" w:rsidP="004850DB">
      <w:pPr>
        <w:widowControl w:val="0"/>
        <w:shd w:val="clear" w:color="auto" w:fill="FFFFFF"/>
        <w:tabs>
          <w:tab w:val="left" w:pos="0"/>
          <w:tab w:val="left" w:pos="143"/>
        </w:tabs>
        <w:suppressAutoHyphens/>
        <w:autoSpaceDE w:val="0"/>
        <w:spacing w:after="0" w:line="240" w:lineRule="auto"/>
        <w:ind w:firstLine="709"/>
        <w:jc w:val="both"/>
        <w:rPr>
          <w:rFonts w:ascii="Calibri" w:eastAsia="Times New Roman" w:hAnsi="Calibri" w:cs="Times New Roman"/>
          <w:b/>
          <w:bCs/>
          <w:shd w:val="clear" w:color="auto" w:fill="FFFFFF"/>
          <w:lang w:eastAsia="ar-SA"/>
        </w:rPr>
      </w:pPr>
      <w:r>
        <w:rPr>
          <w:rFonts w:ascii="Times New Roman" w:eastAsia="Times New Roman" w:hAnsi="Times New Roman" w:cs="Times New Roman"/>
          <w:color w:val="000000"/>
          <w:sz w:val="21"/>
          <w:szCs w:val="21"/>
          <w:lang w:eastAsia="ar-SA"/>
        </w:rPr>
        <w:t xml:space="preserve">5.2. Цена настоящего Договора определена по соглашению Сторон и составляет </w:t>
      </w:r>
      <w:bookmarkStart w:id="6" w:name="_Hlk81489123"/>
      <w:r>
        <w:rPr>
          <w:rFonts w:ascii="Times New Roman" w:hAnsi="Times New Roman"/>
          <w:b/>
          <w:color w:val="000000"/>
          <w:sz w:val="21"/>
          <w:szCs w:val="21"/>
        </w:rPr>
        <w:t>______ рублей 00 копеек</w:t>
      </w:r>
      <w:bookmarkEnd w:id="6"/>
      <w:r>
        <w:rPr>
          <w:rFonts w:ascii="Times New Roman" w:eastAsia="Times New Roman" w:hAnsi="Times New Roman" w:cs="Times New Roman"/>
          <w:b/>
          <w:color w:val="000000"/>
          <w:sz w:val="21"/>
          <w:szCs w:val="21"/>
          <w:lang w:eastAsia="ar-SA"/>
        </w:rPr>
        <w:t>,</w:t>
      </w:r>
      <w:r>
        <w:rPr>
          <w:rFonts w:ascii="Times New Roman" w:eastAsia="Times New Roman" w:hAnsi="Times New Roman" w:cs="Times New Roman"/>
          <w:color w:val="000000"/>
          <w:sz w:val="21"/>
          <w:szCs w:val="21"/>
          <w:lang w:eastAsia="ar-SA"/>
        </w:rPr>
        <w:t xml:space="preserve"> НДС не облагается. </w:t>
      </w:r>
      <w:r>
        <w:rPr>
          <w:rFonts w:ascii="Times New Roman" w:eastAsia="Times New Roman" w:hAnsi="Times New Roman" w:cs="Times New Roman"/>
          <w:bCs/>
          <w:color w:val="000000"/>
          <w:sz w:val="21"/>
          <w:szCs w:val="21"/>
          <w:shd w:val="clear" w:color="auto" w:fill="FFFFFF"/>
          <w:lang w:eastAsia="ar-SA"/>
        </w:rPr>
        <w:t xml:space="preserve">Стоимость 1 (одного) квадратного метра площади объекта рассчитывается путем деления </w:t>
      </w:r>
      <w:r>
        <w:rPr>
          <w:rFonts w:ascii="Times New Roman" w:eastAsia="Times New Roman" w:hAnsi="Times New Roman" w:cs="Times New Roman"/>
          <w:bCs/>
          <w:color w:val="000000"/>
          <w:sz w:val="21"/>
          <w:szCs w:val="21"/>
          <w:shd w:val="clear" w:color="auto" w:fill="FFFFFF"/>
          <w:lang w:eastAsia="ar-SA"/>
        </w:rPr>
        <w:lastRenderedPageBreak/>
        <w:t xml:space="preserve">показателя цены договора (пункт 5.2) на показатель </w:t>
      </w:r>
      <w:r>
        <w:rPr>
          <w:rFonts w:ascii="Times New Roman" w:eastAsia="Times New Roman" w:hAnsi="Times New Roman" w:cs="Times New Roman"/>
          <w:color w:val="000000"/>
          <w:sz w:val="21"/>
          <w:szCs w:val="21"/>
          <w:lang w:eastAsia="ar-SA"/>
        </w:rPr>
        <w:t xml:space="preserve">площади Объекта, указанный в </w:t>
      </w:r>
      <w:proofErr w:type="spellStart"/>
      <w:r>
        <w:rPr>
          <w:rFonts w:ascii="Times New Roman" w:eastAsia="Times New Roman" w:hAnsi="Times New Roman" w:cs="Times New Roman"/>
          <w:color w:val="000000"/>
          <w:sz w:val="21"/>
          <w:szCs w:val="21"/>
          <w:lang w:eastAsia="ar-SA"/>
        </w:rPr>
        <w:t>пп</w:t>
      </w:r>
      <w:proofErr w:type="spellEnd"/>
      <w:r>
        <w:rPr>
          <w:rFonts w:ascii="Times New Roman" w:eastAsia="Times New Roman" w:hAnsi="Times New Roman" w:cs="Times New Roman"/>
          <w:color w:val="000000"/>
          <w:sz w:val="21"/>
          <w:szCs w:val="21"/>
          <w:lang w:eastAsia="ar-SA"/>
        </w:rPr>
        <w:t>. 13 п. 2.2 договора.</w:t>
      </w:r>
      <w:r>
        <w:rPr>
          <w:rFonts w:ascii="Calibri" w:eastAsia="Times New Roman" w:hAnsi="Calibri" w:cs="Times New Roman"/>
          <w:b/>
          <w:bCs/>
          <w:color w:val="000000"/>
          <w:shd w:val="clear" w:color="auto" w:fill="FFFFFF"/>
          <w:lang w:eastAsia="ar-SA"/>
        </w:rPr>
        <w:t xml:space="preserve"> </w:t>
      </w:r>
    </w:p>
    <w:p w14:paraId="1C3E1A17" w14:textId="77777777" w:rsidR="004850DB" w:rsidRDefault="004850DB" w:rsidP="004850DB">
      <w:pPr>
        <w:widowControl w:val="0"/>
        <w:shd w:val="clear" w:color="auto" w:fill="FFFFFF"/>
        <w:tabs>
          <w:tab w:val="left" w:pos="0"/>
          <w:tab w:val="left" w:pos="143"/>
        </w:tabs>
        <w:suppressAutoHyphens/>
        <w:autoSpaceDE w:val="0"/>
        <w:spacing w:after="0" w:line="240" w:lineRule="auto"/>
        <w:ind w:firstLine="709"/>
        <w:jc w:val="both"/>
        <w:rPr>
          <w:rFonts w:ascii="Times New Roman" w:eastAsia="Times New Roman" w:hAnsi="Times New Roman" w:cs="Times New Roman"/>
          <w:sz w:val="21"/>
          <w:szCs w:val="21"/>
          <w:lang w:eastAsia="ar-SA"/>
        </w:rPr>
      </w:pPr>
      <w:r>
        <w:rPr>
          <w:rFonts w:ascii="Times New Roman" w:eastAsia="Times New Roman" w:hAnsi="Times New Roman" w:cs="Times New Roman"/>
          <w:b/>
          <w:bCs/>
          <w:sz w:val="21"/>
          <w:szCs w:val="21"/>
          <w:shd w:val="clear" w:color="auto" w:fill="FFFFFF"/>
          <w:lang w:eastAsia="ar-SA"/>
        </w:rPr>
        <w:t xml:space="preserve">Цена Договора может быть изменена только по соглашению Сторон, за исключением случаев, предусмотренных настоящим Договором. </w:t>
      </w:r>
    </w:p>
    <w:p w14:paraId="157BB894" w14:textId="77777777" w:rsidR="004850DB" w:rsidRDefault="004850DB" w:rsidP="004850DB">
      <w:pPr>
        <w:widowControl w:val="0"/>
        <w:shd w:val="clear" w:color="auto" w:fill="FFFFFF"/>
        <w:tabs>
          <w:tab w:val="left" w:pos="0"/>
          <w:tab w:val="left" w:pos="143"/>
          <w:tab w:val="left" w:pos="567"/>
          <w:tab w:val="left" w:pos="709"/>
          <w:tab w:val="left" w:pos="851"/>
          <w:tab w:val="left" w:pos="993"/>
          <w:tab w:val="left" w:pos="5103"/>
        </w:tabs>
        <w:suppressAutoHyphens/>
        <w:autoSpaceDE w:val="0"/>
        <w:spacing w:after="0" w:line="200" w:lineRule="atLeast"/>
        <w:ind w:firstLine="709"/>
        <w:jc w:val="both"/>
        <w:rPr>
          <w:rFonts w:ascii="Times New Roman" w:eastAsia="Times New Roman" w:hAnsi="Times New Roman" w:cs="Times New Roman"/>
          <w:color w:val="000000"/>
          <w:sz w:val="21"/>
          <w:szCs w:val="21"/>
          <w:lang w:eastAsia="ar-SA"/>
        </w:rPr>
      </w:pPr>
      <w:r>
        <w:rPr>
          <w:rFonts w:ascii="Times New Roman" w:eastAsia="Times New Roman" w:hAnsi="Times New Roman" w:cs="Times New Roman"/>
          <w:color w:val="000000"/>
          <w:sz w:val="21"/>
          <w:szCs w:val="21"/>
          <w:lang w:eastAsia="ar-SA"/>
        </w:rPr>
        <w:t xml:space="preserve">Стороны настоящим установили, что денежные средства, оплаченные Участником по Договору и не израсходованные Застройщиком непосредственно на строительство Дома, возврату Участнику не подлежат и остаются в распоряжении Застройщика в качестве вознаграждения за услуги по строительству Объекта. </w:t>
      </w:r>
    </w:p>
    <w:p w14:paraId="4664BF89" w14:textId="77777777" w:rsidR="004850DB" w:rsidRDefault="004850DB" w:rsidP="004850DB">
      <w:pPr>
        <w:widowControl w:val="0"/>
        <w:tabs>
          <w:tab w:val="left" w:pos="851"/>
          <w:tab w:val="left" w:pos="993"/>
        </w:tabs>
        <w:spacing w:after="0" w:line="240" w:lineRule="auto"/>
        <w:ind w:firstLine="567"/>
        <w:jc w:val="both"/>
        <w:rPr>
          <w:rFonts w:ascii="Times New Roman" w:eastAsia="Times New Roman" w:hAnsi="Times New Roman" w:cs="Times New Roman"/>
          <w:color w:val="000000"/>
          <w:sz w:val="21"/>
          <w:szCs w:val="21"/>
          <w:lang w:eastAsia="ar-SA"/>
        </w:rPr>
      </w:pPr>
      <w:r>
        <w:rPr>
          <w:rFonts w:ascii="Times New Roman" w:eastAsia="Times New Roman" w:hAnsi="Times New Roman" w:cs="Times New Roman"/>
          <w:color w:val="000000"/>
          <w:sz w:val="21"/>
          <w:szCs w:val="21"/>
          <w:lang w:eastAsia="ar-SA"/>
        </w:rPr>
        <w:t xml:space="preserve">5.2.1. Оплата по настоящему договору осуществляется Участником за счет собственных средств и кредитных средств, предоставляемых Участнику долевого строительства </w:t>
      </w:r>
      <w:r>
        <w:rPr>
          <w:rFonts w:ascii="Times New Roman" w:eastAsia="Times New Roman" w:hAnsi="Times New Roman" w:cs="Times New Roman"/>
          <w:color w:val="000000"/>
          <w:sz w:val="21"/>
          <w:szCs w:val="21"/>
          <w:highlight w:val="yellow"/>
          <w:lang w:eastAsia="ar-SA"/>
        </w:rPr>
        <w:t>______________</w:t>
      </w:r>
      <w:r>
        <w:rPr>
          <w:rFonts w:ascii="Times New Roman" w:eastAsia="Times New Roman" w:hAnsi="Times New Roman" w:cs="Times New Roman"/>
          <w:color w:val="000000"/>
          <w:sz w:val="21"/>
          <w:szCs w:val="21"/>
          <w:lang w:eastAsia="ar-SA"/>
        </w:rPr>
        <w:t xml:space="preserve"> (далее - «Банк»), являющимся кредитной организацией по законодательству Российской Федерации (Генеральная лицензия Банка России на осуществление банковских операций от </w:t>
      </w:r>
      <w:r>
        <w:rPr>
          <w:rFonts w:ascii="Times New Roman" w:eastAsia="Times New Roman" w:hAnsi="Times New Roman" w:cs="Times New Roman"/>
          <w:color w:val="000000"/>
          <w:sz w:val="21"/>
          <w:szCs w:val="21"/>
          <w:highlight w:val="yellow"/>
          <w:lang w:eastAsia="ar-SA"/>
        </w:rPr>
        <w:t>_________ № ________),</w:t>
      </w:r>
      <w:r>
        <w:rPr>
          <w:rFonts w:ascii="Times New Roman" w:eastAsia="Times New Roman" w:hAnsi="Times New Roman" w:cs="Times New Roman"/>
          <w:color w:val="000000"/>
          <w:sz w:val="21"/>
          <w:szCs w:val="21"/>
          <w:lang w:eastAsia="ar-SA"/>
        </w:rPr>
        <w:t xml:space="preserve"> из них:</w:t>
      </w:r>
    </w:p>
    <w:p w14:paraId="2214C656" w14:textId="77777777" w:rsidR="004850DB" w:rsidRDefault="004850DB" w:rsidP="004850DB">
      <w:pPr>
        <w:widowControl w:val="0"/>
        <w:tabs>
          <w:tab w:val="left" w:pos="851"/>
          <w:tab w:val="left" w:pos="993"/>
        </w:tabs>
        <w:spacing w:after="0" w:line="240" w:lineRule="auto"/>
        <w:ind w:firstLine="567"/>
        <w:jc w:val="both"/>
        <w:rPr>
          <w:rFonts w:ascii="Times New Roman" w:eastAsia="Times New Roman" w:hAnsi="Times New Roman" w:cs="Times New Roman"/>
          <w:color w:val="000000"/>
          <w:sz w:val="21"/>
          <w:szCs w:val="21"/>
          <w:lang w:eastAsia="ar-SA"/>
        </w:rPr>
      </w:pPr>
      <w:r>
        <w:rPr>
          <w:rFonts w:ascii="Times New Roman" w:eastAsia="Times New Roman" w:hAnsi="Times New Roman" w:cs="Times New Roman"/>
          <w:color w:val="000000"/>
          <w:sz w:val="21"/>
          <w:szCs w:val="21"/>
          <w:lang w:eastAsia="ar-SA"/>
        </w:rPr>
        <w:t xml:space="preserve">Денежная сумма в размере </w:t>
      </w:r>
      <w:bookmarkStart w:id="7" w:name="_Hlk527449467"/>
      <w:r>
        <w:rPr>
          <w:rFonts w:ascii="Times New Roman" w:eastAsia="Times New Roman" w:hAnsi="Times New Roman" w:cs="Times New Roman"/>
          <w:b/>
          <w:color w:val="000000"/>
          <w:sz w:val="21"/>
          <w:szCs w:val="21"/>
          <w:highlight w:val="yellow"/>
          <w:lang w:eastAsia="ar-SA"/>
        </w:rPr>
        <w:t>__________ рублей 00 копеек</w:t>
      </w:r>
      <w:r>
        <w:rPr>
          <w:rFonts w:ascii="Times New Roman" w:eastAsia="Times New Roman" w:hAnsi="Times New Roman" w:cs="Times New Roman"/>
          <w:color w:val="000000"/>
          <w:sz w:val="21"/>
          <w:szCs w:val="21"/>
          <w:lang w:eastAsia="ar-SA"/>
        </w:rPr>
        <w:t xml:space="preserve"> </w:t>
      </w:r>
      <w:bookmarkEnd w:id="7"/>
      <w:r>
        <w:rPr>
          <w:rFonts w:ascii="Times New Roman" w:eastAsia="Times New Roman" w:hAnsi="Times New Roman" w:cs="Times New Roman"/>
          <w:color w:val="000000"/>
          <w:sz w:val="21"/>
          <w:szCs w:val="21"/>
          <w:lang w:eastAsia="ar-SA"/>
        </w:rPr>
        <w:t>подлежит оплате Участником за счет собственных денежных средств до предоставления кредитных средств Банком в течение 5 (пяти) рабочих дней с даты государственной регистрации настоящего Договора в Управлении Федеральной службы государственной регистрации, кадастра и картографии по Волгоградской области.</w:t>
      </w:r>
    </w:p>
    <w:p w14:paraId="1209835F" w14:textId="77777777" w:rsidR="004850DB" w:rsidRDefault="004850DB" w:rsidP="004850DB">
      <w:pPr>
        <w:widowControl w:val="0"/>
        <w:tabs>
          <w:tab w:val="left" w:pos="851"/>
          <w:tab w:val="left" w:pos="993"/>
        </w:tabs>
        <w:spacing w:after="0" w:line="240" w:lineRule="auto"/>
        <w:ind w:firstLine="567"/>
        <w:jc w:val="both"/>
        <w:rPr>
          <w:rFonts w:ascii="Times New Roman" w:eastAsia="Times New Roman" w:hAnsi="Times New Roman" w:cs="Times New Roman"/>
          <w:color w:val="000000"/>
          <w:sz w:val="21"/>
          <w:szCs w:val="21"/>
          <w:lang w:eastAsia="ar-SA"/>
        </w:rPr>
      </w:pPr>
      <w:r>
        <w:rPr>
          <w:rFonts w:ascii="Times New Roman" w:eastAsia="Times New Roman" w:hAnsi="Times New Roman" w:cs="Times New Roman"/>
          <w:color w:val="000000"/>
          <w:sz w:val="21"/>
          <w:szCs w:val="21"/>
          <w:lang w:eastAsia="ar-SA"/>
        </w:rPr>
        <w:t>•</w:t>
      </w:r>
      <w:r>
        <w:rPr>
          <w:rFonts w:ascii="Times New Roman" w:eastAsia="Times New Roman" w:hAnsi="Times New Roman" w:cs="Times New Roman"/>
          <w:color w:val="000000"/>
          <w:sz w:val="21"/>
          <w:szCs w:val="21"/>
          <w:lang w:eastAsia="ar-SA"/>
        </w:rPr>
        <w:tab/>
        <w:t xml:space="preserve">Денежная сумма в размере </w:t>
      </w:r>
      <w:r>
        <w:rPr>
          <w:rFonts w:ascii="Times New Roman" w:eastAsia="Times New Roman" w:hAnsi="Times New Roman" w:cs="Times New Roman"/>
          <w:b/>
          <w:color w:val="000000"/>
          <w:sz w:val="21"/>
          <w:szCs w:val="21"/>
          <w:highlight w:val="yellow"/>
          <w:lang w:eastAsia="ar-SA"/>
        </w:rPr>
        <w:t>__________ рубля 00 копеек</w:t>
      </w:r>
      <w:r>
        <w:rPr>
          <w:rFonts w:ascii="Times New Roman" w:eastAsia="Times New Roman" w:hAnsi="Times New Roman" w:cs="Times New Roman"/>
          <w:color w:val="000000"/>
          <w:sz w:val="21"/>
          <w:szCs w:val="21"/>
          <w:lang w:eastAsia="ar-SA"/>
        </w:rPr>
        <w:t xml:space="preserve"> подлежит оплате Участником за счет кредитных средств, предоставляемых им по кредитному договору (далее - «Кредитный договор»), заключенному Участником долевого строительства с Банком, в течение 5 (пяти) рабочих дней, считая с даты фактического получения участником долевого строительства кредита, но не позже 5 (пяти) рабочих дней с даты государственной регистрации в Управлении Федеральной службы государственной регистрации, кадастра и картографии по Волгоградской области.</w:t>
      </w:r>
    </w:p>
    <w:p w14:paraId="12019AD9" w14:textId="77777777" w:rsidR="004850DB" w:rsidRDefault="004850DB" w:rsidP="004850DB">
      <w:pPr>
        <w:widowControl w:val="0"/>
        <w:tabs>
          <w:tab w:val="left" w:pos="851"/>
          <w:tab w:val="left" w:pos="993"/>
        </w:tabs>
        <w:spacing w:after="0" w:line="240" w:lineRule="auto"/>
        <w:ind w:firstLine="567"/>
        <w:jc w:val="both"/>
        <w:rPr>
          <w:rFonts w:ascii="Times New Roman" w:eastAsia="Times New Roman" w:hAnsi="Times New Roman" w:cs="Times New Roman"/>
          <w:color w:val="000000"/>
          <w:sz w:val="21"/>
          <w:szCs w:val="21"/>
          <w:lang w:eastAsia="ar-SA"/>
        </w:rPr>
      </w:pPr>
      <w:r>
        <w:rPr>
          <w:rFonts w:ascii="Times New Roman" w:eastAsia="Times New Roman" w:hAnsi="Times New Roman" w:cs="Times New Roman"/>
          <w:color w:val="000000"/>
          <w:sz w:val="21"/>
          <w:szCs w:val="21"/>
          <w:lang w:eastAsia="ar-SA"/>
        </w:rPr>
        <w:t xml:space="preserve">Кредитные средства предоставляются по Кредитному договору № </w:t>
      </w:r>
      <w:r>
        <w:rPr>
          <w:rFonts w:ascii="Times New Roman" w:eastAsia="Times New Roman" w:hAnsi="Times New Roman" w:cs="Times New Roman"/>
          <w:color w:val="000000"/>
          <w:sz w:val="21"/>
          <w:szCs w:val="21"/>
          <w:highlight w:val="yellow"/>
          <w:lang w:eastAsia="ar-SA"/>
        </w:rPr>
        <w:t>______ от _____________</w:t>
      </w:r>
      <w:r>
        <w:rPr>
          <w:rFonts w:ascii="Times New Roman" w:eastAsia="Times New Roman" w:hAnsi="Times New Roman" w:cs="Times New Roman"/>
          <w:color w:val="000000"/>
          <w:sz w:val="21"/>
          <w:szCs w:val="21"/>
          <w:lang w:eastAsia="ar-SA"/>
        </w:rPr>
        <w:t xml:space="preserve"> т, заключаемому в городе Волгограде между Участником и Банком для целей участия в долевом строительстве Квартиры, далее по тексту – «Кредитный договор», Иные условия предоставления кредита предусмотрены Кредитным договором.</w:t>
      </w:r>
    </w:p>
    <w:p w14:paraId="70599F2F" w14:textId="77777777" w:rsidR="004E7CE3" w:rsidRDefault="004E7CE3" w:rsidP="004E7CE3">
      <w:pPr>
        <w:widowControl w:val="0"/>
        <w:tabs>
          <w:tab w:val="left" w:pos="851"/>
          <w:tab w:val="left" w:pos="993"/>
        </w:tabs>
        <w:spacing w:after="0" w:line="240" w:lineRule="auto"/>
        <w:ind w:firstLine="709"/>
        <w:jc w:val="both"/>
        <w:rPr>
          <w:rFonts w:ascii="Times New Roman" w:hAnsi="Times New Roman"/>
          <w:sz w:val="21"/>
          <w:szCs w:val="21"/>
        </w:rPr>
      </w:pPr>
      <w:bookmarkStart w:id="8" w:name="_Hlk27645494"/>
      <w:r>
        <w:rPr>
          <w:rFonts w:ascii="Times New Roman" w:hAnsi="Times New Roman"/>
          <w:color w:val="000000"/>
          <w:sz w:val="21"/>
          <w:szCs w:val="21"/>
        </w:rPr>
        <w:t xml:space="preserve">5.3. Участник обязуется внести денежные средства в счет уплаты цены настоящего Договора участия в долевом строительстве на </w:t>
      </w:r>
      <w:proofErr w:type="spellStart"/>
      <w:r>
        <w:rPr>
          <w:rFonts w:ascii="Times New Roman" w:hAnsi="Times New Roman"/>
          <w:color w:val="000000"/>
          <w:sz w:val="21"/>
          <w:szCs w:val="21"/>
        </w:rPr>
        <w:t>эскроу</w:t>
      </w:r>
      <w:proofErr w:type="spellEnd"/>
      <w:r>
        <w:rPr>
          <w:rFonts w:ascii="Times New Roman" w:hAnsi="Times New Roman"/>
          <w:color w:val="000000"/>
          <w:sz w:val="21"/>
          <w:szCs w:val="21"/>
        </w:rPr>
        <w:t xml:space="preserve">-счет, открываемый в </w:t>
      </w:r>
      <w:r>
        <w:rPr>
          <w:rFonts w:ascii="Times New Roman" w:hAnsi="Times New Roman"/>
          <w:b/>
          <w:color w:val="000000"/>
          <w:sz w:val="21"/>
          <w:szCs w:val="21"/>
          <w:shd w:val="clear" w:color="auto" w:fill="FFFFFF"/>
        </w:rPr>
        <w:t>ПАО ВТБ Банк Филиал «Центральный»</w:t>
      </w:r>
      <w:r>
        <w:rPr>
          <w:rFonts w:ascii="Times New Roman" w:hAnsi="Times New Roman"/>
          <w:b/>
          <w:color w:val="000000"/>
          <w:sz w:val="21"/>
          <w:szCs w:val="21"/>
        </w:rPr>
        <w:t xml:space="preserve"> (</w:t>
      </w:r>
      <w:proofErr w:type="spellStart"/>
      <w:r>
        <w:rPr>
          <w:rFonts w:ascii="Times New Roman" w:hAnsi="Times New Roman"/>
          <w:b/>
          <w:color w:val="000000"/>
          <w:sz w:val="21"/>
          <w:szCs w:val="21"/>
        </w:rPr>
        <w:t>Эскроу</w:t>
      </w:r>
      <w:proofErr w:type="spellEnd"/>
      <w:r>
        <w:rPr>
          <w:rFonts w:ascii="Times New Roman" w:hAnsi="Times New Roman"/>
          <w:b/>
          <w:color w:val="000000"/>
          <w:sz w:val="21"/>
          <w:szCs w:val="21"/>
        </w:rPr>
        <w:t>-агент)</w:t>
      </w:r>
      <w:r>
        <w:rPr>
          <w:rFonts w:ascii="Times New Roman" w:hAnsi="Times New Roman"/>
          <w:color w:val="000000"/>
          <w:sz w:val="21"/>
          <w:szCs w:val="21"/>
        </w:rPr>
        <w:t xml:space="preserve"> для учета и блокирования денежных средств, полученных </w:t>
      </w:r>
      <w:proofErr w:type="spellStart"/>
      <w:r>
        <w:rPr>
          <w:rFonts w:ascii="Times New Roman" w:hAnsi="Times New Roman"/>
          <w:color w:val="000000"/>
          <w:sz w:val="21"/>
          <w:szCs w:val="21"/>
        </w:rPr>
        <w:t>Эскроу</w:t>
      </w:r>
      <w:proofErr w:type="spellEnd"/>
      <w:r>
        <w:rPr>
          <w:rFonts w:ascii="Times New Roman" w:hAnsi="Times New Roman"/>
          <w:color w:val="000000"/>
          <w:sz w:val="21"/>
          <w:szCs w:val="21"/>
        </w:rPr>
        <w:t xml:space="preserve">-агентом от являющегося владельцем счета </w:t>
      </w:r>
      <w:r>
        <w:rPr>
          <w:rFonts w:ascii="Times New Roman" w:hAnsi="Times New Roman"/>
          <w:b/>
          <w:color w:val="000000"/>
          <w:sz w:val="21"/>
          <w:szCs w:val="21"/>
        </w:rPr>
        <w:t>Участника  (Депонента)</w:t>
      </w:r>
      <w:r>
        <w:rPr>
          <w:rFonts w:ascii="Times New Roman" w:hAnsi="Times New Roman"/>
          <w:color w:val="000000"/>
          <w:sz w:val="21"/>
          <w:szCs w:val="21"/>
        </w:rPr>
        <w:t xml:space="preserve"> в счет уплаты цены Договора  участия в долевом строительстве, в целях их дальнейшего перечисления </w:t>
      </w:r>
      <w:r>
        <w:rPr>
          <w:rFonts w:ascii="Times New Roman" w:hAnsi="Times New Roman"/>
          <w:b/>
          <w:color w:val="000000"/>
          <w:sz w:val="21"/>
          <w:szCs w:val="21"/>
        </w:rPr>
        <w:t>Застройщику (Бенефициару)</w:t>
      </w:r>
      <w:r>
        <w:rPr>
          <w:rFonts w:ascii="Times New Roman" w:hAnsi="Times New Roman"/>
          <w:color w:val="000000"/>
          <w:sz w:val="21"/>
          <w:szCs w:val="21"/>
        </w:rPr>
        <w:t xml:space="preserve"> при возникновении условий, предусмотренных Федеральным законом №214-ФЗ и договором счета </w:t>
      </w:r>
      <w:proofErr w:type="spellStart"/>
      <w:r>
        <w:rPr>
          <w:rFonts w:ascii="Times New Roman" w:hAnsi="Times New Roman"/>
          <w:color w:val="000000"/>
          <w:sz w:val="21"/>
          <w:szCs w:val="21"/>
        </w:rPr>
        <w:t>эскроу</w:t>
      </w:r>
      <w:proofErr w:type="spellEnd"/>
      <w:r>
        <w:rPr>
          <w:rFonts w:ascii="Times New Roman" w:hAnsi="Times New Roman"/>
          <w:color w:val="000000"/>
          <w:sz w:val="21"/>
          <w:szCs w:val="21"/>
        </w:rPr>
        <w:t xml:space="preserve">, заключенным между Бенефициаром, Депонентом и </w:t>
      </w:r>
      <w:proofErr w:type="spellStart"/>
      <w:r>
        <w:rPr>
          <w:rFonts w:ascii="Times New Roman" w:hAnsi="Times New Roman"/>
          <w:color w:val="000000"/>
          <w:sz w:val="21"/>
          <w:szCs w:val="21"/>
        </w:rPr>
        <w:t>Эскроу</w:t>
      </w:r>
      <w:proofErr w:type="spellEnd"/>
      <w:r>
        <w:rPr>
          <w:rFonts w:ascii="Times New Roman" w:hAnsi="Times New Roman"/>
          <w:color w:val="000000"/>
          <w:sz w:val="21"/>
          <w:szCs w:val="21"/>
        </w:rPr>
        <w:t>-агентом, с учетом следующего:</w:t>
      </w:r>
    </w:p>
    <w:p w14:paraId="6E093D3F" w14:textId="77777777" w:rsidR="004E7CE3" w:rsidRDefault="00D77A3A" w:rsidP="004E7CE3">
      <w:pPr>
        <w:widowControl w:val="0"/>
        <w:tabs>
          <w:tab w:val="left" w:pos="851"/>
          <w:tab w:val="left" w:pos="1134"/>
        </w:tabs>
        <w:spacing w:after="0" w:line="240" w:lineRule="auto"/>
        <w:ind w:firstLine="284"/>
        <w:jc w:val="both"/>
        <w:rPr>
          <w:rFonts w:ascii="Times New Roman" w:hAnsi="Times New Roman"/>
          <w:color w:val="000000"/>
          <w:sz w:val="21"/>
          <w:szCs w:val="21"/>
        </w:rPr>
      </w:pPr>
      <w:proofErr w:type="spellStart"/>
      <w:r>
        <w:rPr>
          <w:rFonts w:ascii="Times New Roman" w:hAnsi="Times New Roman"/>
          <w:b/>
          <w:color w:val="000000"/>
          <w:sz w:val="21"/>
          <w:szCs w:val="21"/>
        </w:rPr>
        <w:t>Эскроу</w:t>
      </w:r>
      <w:proofErr w:type="spellEnd"/>
      <w:r>
        <w:rPr>
          <w:rFonts w:ascii="Times New Roman" w:hAnsi="Times New Roman"/>
          <w:b/>
          <w:color w:val="000000"/>
          <w:sz w:val="21"/>
          <w:szCs w:val="21"/>
        </w:rPr>
        <w:t>-агент:</w:t>
      </w:r>
      <w:r>
        <w:rPr>
          <w:rFonts w:ascii="Times New Roman" w:hAnsi="Times New Roman"/>
          <w:color w:val="000000"/>
          <w:sz w:val="21"/>
          <w:szCs w:val="21"/>
        </w:rPr>
        <w:t xml:space="preserve"> </w:t>
      </w:r>
      <w:bookmarkEnd w:id="8"/>
      <w:r w:rsidR="004E7CE3">
        <w:rPr>
          <w:rFonts w:ascii="Times New Roman" w:hAnsi="Times New Roman"/>
          <w:color w:val="000000"/>
          <w:sz w:val="21"/>
          <w:szCs w:val="21"/>
        </w:rPr>
        <w:t xml:space="preserve">Публичное акционерное общество ВТБ Банк место нахождения: </w:t>
      </w:r>
      <w:r w:rsidR="004E7CE3">
        <w:rPr>
          <w:rFonts w:ascii="Times New Roman" w:hAnsi="Times New Roman"/>
          <w:color w:val="000000"/>
          <w:sz w:val="21"/>
          <w:szCs w:val="21"/>
          <w:shd w:val="clear" w:color="auto" w:fill="FFFFFF"/>
        </w:rPr>
        <w:t>191144, г. Санкт-Петербург, ул. Дегтярный переулок, д. 11, лит. А</w:t>
      </w:r>
      <w:r w:rsidR="004E7CE3">
        <w:rPr>
          <w:rFonts w:ascii="Times New Roman" w:hAnsi="Times New Roman"/>
          <w:color w:val="000000"/>
          <w:sz w:val="21"/>
          <w:szCs w:val="21"/>
        </w:rPr>
        <w:t xml:space="preserve">; эл. почта: </w:t>
      </w:r>
      <w:hyperlink r:id="rId7" w:history="1">
        <w:r w:rsidR="004E7CE3">
          <w:rPr>
            <w:rStyle w:val="a3"/>
            <w:rFonts w:cstheme="minorBidi"/>
            <w:sz w:val="21"/>
            <w:szCs w:val="21"/>
            <w:lang w:val="en-US"/>
          </w:rPr>
          <w:t>Otkrytie</w:t>
        </w:r>
        <w:r w:rsidR="004E7CE3">
          <w:rPr>
            <w:rStyle w:val="a3"/>
            <w:rFonts w:cstheme="minorBidi"/>
            <w:sz w:val="21"/>
            <w:szCs w:val="21"/>
          </w:rPr>
          <w:t>_</w:t>
        </w:r>
        <w:r w:rsidR="004E7CE3">
          <w:rPr>
            <w:rStyle w:val="a3"/>
            <w:rFonts w:cstheme="minorBidi"/>
            <w:sz w:val="21"/>
            <w:szCs w:val="21"/>
            <w:lang w:val="en-US"/>
          </w:rPr>
          <w:t>escrow</w:t>
        </w:r>
        <w:r w:rsidR="004E7CE3">
          <w:rPr>
            <w:rStyle w:val="a3"/>
            <w:rFonts w:cstheme="minorBidi"/>
            <w:sz w:val="21"/>
            <w:szCs w:val="21"/>
          </w:rPr>
          <w:t>@</w:t>
        </w:r>
        <w:r w:rsidR="004E7CE3">
          <w:rPr>
            <w:rStyle w:val="a3"/>
            <w:rFonts w:cstheme="minorBidi"/>
            <w:sz w:val="21"/>
            <w:szCs w:val="21"/>
            <w:lang w:val="en-US"/>
          </w:rPr>
          <w:t>vtb</w:t>
        </w:r>
        <w:r w:rsidR="004E7CE3">
          <w:rPr>
            <w:rStyle w:val="a3"/>
            <w:rFonts w:cstheme="minorBidi"/>
            <w:sz w:val="21"/>
            <w:szCs w:val="21"/>
          </w:rPr>
          <w:t>.</w:t>
        </w:r>
        <w:r w:rsidR="004E7CE3">
          <w:rPr>
            <w:rStyle w:val="a3"/>
            <w:rFonts w:cstheme="minorBidi"/>
            <w:sz w:val="21"/>
            <w:szCs w:val="21"/>
            <w:lang w:val="en-US"/>
          </w:rPr>
          <w:t>ru</w:t>
        </w:r>
      </w:hyperlink>
      <w:r w:rsidR="004E7CE3">
        <w:rPr>
          <w:rFonts w:ascii="Times New Roman" w:hAnsi="Times New Roman"/>
          <w:color w:val="000000"/>
          <w:sz w:val="21"/>
          <w:szCs w:val="21"/>
        </w:rPr>
        <w:t xml:space="preserve"> номер телефона: </w:t>
      </w:r>
      <w:r w:rsidR="004E7CE3">
        <w:rPr>
          <w:rFonts w:ascii="Times New Roman" w:hAnsi="Times New Roman" w:cs="Times New Roman"/>
          <w:color w:val="333333"/>
          <w:sz w:val="21"/>
          <w:szCs w:val="21"/>
          <w:shd w:val="clear" w:color="auto" w:fill="FFFFFF"/>
        </w:rPr>
        <w:t>8(800)100-24-24</w:t>
      </w:r>
      <w:r w:rsidR="004E7CE3">
        <w:rPr>
          <w:rFonts w:ascii="Times New Roman" w:hAnsi="Times New Roman" w:cs="Times New Roman"/>
          <w:color w:val="000000"/>
          <w:sz w:val="21"/>
          <w:szCs w:val="21"/>
        </w:rPr>
        <w:t>,</w:t>
      </w:r>
      <w:r w:rsidR="004E7CE3">
        <w:rPr>
          <w:rFonts w:ascii="Times New Roman" w:hAnsi="Times New Roman"/>
          <w:color w:val="000000"/>
          <w:sz w:val="21"/>
          <w:szCs w:val="21"/>
        </w:rPr>
        <w:t xml:space="preserve"> БИК 044525745, КПП 770943003, ИНН 7702070139</w:t>
      </w:r>
    </w:p>
    <w:p w14:paraId="780513D8" w14:textId="737F9105" w:rsidR="00D77A3A" w:rsidRDefault="00D77A3A" w:rsidP="00D77A3A">
      <w:pPr>
        <w:widowControl w:val="0"/>
        <w:tabs>
          <w:tab w:val="left" w:pos="851"/>
          <w:tab w:val="left" w:pos="1134"/>
        </w:tabs>
        <w:spacing w:after="0" w:line="240" w:lineRule="auto"/>
        <w:ind w:firstLine="284"/>
        <w:jc w:val="both"/>
        <w:rPr>
          <w:rFonts w:ascii="Times New Roman" w:hAnsi="Times New Roman"/>
          <w:color w:val="000000"/>
          <w:sz w:val="21"/>
          <w:szCs w:val="21"/>
        </w:rPr>
      </w:pPr>
      <w:r>
        <w:rPr>
          <w:rFonts w:ascii="Times New Roman" w:hAnsi="Times New Roman"/>
          <w:b/>
          <w:color w:val="000000"/>
          <w:sz w:val="21"/>
          <w:szCs w:val="21"/>
        </w:rPr>
        <w:t xml:space="preserve">Счет </w:t>
      </w:r>
      <w:proofErr w:type="spellStart"/>
      <w:r>
        <w:rPr>
          <w:rFonts w:ascii="Times New Roman" w:hAnsi="Times New Roman"/>
          <w:b/>
          <w:color w:val="000000"/>
          <w:sz w:val="21"/>
          <w:szCs w:val="21"/>
        </w:rPr>
        <w:t>эскроу</w:t>
      </w:r>
      <w:proofErr w:type="spellEnd"/>
      <w:r>
        <w:rPr>
          <w:rFonts w:ascii="Times New Roman" w:hAnsi="Times New Roman"/>
          <w:b/>
          <w:color w:val="000000"/>
          <w:sz w:val="21"/>
          <w:szCs w:val="21"/>
        </w:rPr>
        <w:t>:</w:t>
      </w:r>
      <w:r>
        <w:rPr>
          <w:rFonts w:ascii="Times New Roman" w:hAnsi="Times New Roman"/>
          <w:color w:val="000000"/>
          <w:sz w:val="21"/>
          <w:szCs w:val="21"/>
        </w:rPr>
        <w:t xml:space="preserve"> Застройщик извещается </w:t>
      </w:r>
      <w:proofErr w:type="spellStart"/>
      <w:r>
        <w:rPr>
          <w:rFonts w:ascii="Times New Roman" w:hAnsi="Times New Roman"/>
          <w:color w:val="000000"/>
          <w:sz w:val="21"/>
          <w:szCs w:val="21"/>
        </w:rPr>
        <w:t>Эскроу</w:t>
      </w:r>
      <w:proofErr w:type="spellEnd"/>
      <w:r>
        <w:rPr>
          <w:rFonts w:ascii="Times New Roman" w:hAnsi="Times New Roman"/>
          <w:color w:val="000000"/>
          <w:sz w:val="21"/>
          <w:szCs w:val="21"/>
        </w:rPr>
        <w:t xml:space="preserve">-агентом об открытии счета </w:t>
      </w:r>
      <w:proofErr w:type="spellStart"/>
      <w:r>
        <w:rPr>
          <w:rFonts w:ascii="Times New Roman" w:hAnsi="Times New Roman"/>
          <w:color w:val="000000"/>
          <w:sz w:val="21"/>
          <w:szCs w:val="21"/>
        </w:rPr>
        <w:t>эскроу</w:t>
      </w:r>
      <w:proofErr w:type="spellEnd"/>
      <w:r>
        <w:rPr>
          <w:rFonts w:ascii="Times New Roman" w:hAnsi="Times New Roman"/>
          <w:color w:val="000000"/>
          <w:sz w:val="21"/>
          <w:szCs w:val="21"/>
        </w:rPr>
        <w:t xml:space="preserve"> путем электронного документооборота, не позднее даты открытия счета </w:t>
      </w:r>
      <w:proofErr w:type="spellStart"/>
      <w:r>
        <w:rPr>
          <w:rFonts w:ascii="Times New Roman" w:hAnsi="Times New Roman"/>
          <w:color w:val="000000"/>
          <w:sz w:val="21"/>
          <w:szCs w:val="21"/>
        </w:rPr>
        <w:t>эскроу</w:t>
      </w:r>
      <w:proofErr w:type="spellEnd"/>
      <w:r>
        <w:rPr>
          <w:rFonts w:ascii="Times New Roman" w:hAnsi="Times New Roman"/>
          <w:color w:val="000000"/>
          <w:sz w:val="21"/>
          <w:szCs w:val="21"/>
        </w:rPr>
        <w:t>.</w:t>
      </w:r>
    </w:p>
    <w:p w14:paraId="75D74020" w14:textId="77777777" w:rsidR="00D77A3A" w:rsidRDefault="00D77A3A" w:rsidP="00D77A3A">
      <w:pPr>
        <w:widowControl w:val="0"/>
        <w:tabs>
          <w:tab w:val="left" w:pos="851"/>
          <w:tab w:val="left" w:pos="1134"/>
        </w:tabs>
        <w:spacing w:after="0" w:line="240" w:lineRule="auto"/>
        <w:ind w:firstLine="284"/>
        <w:jc w:val="both"/>
        <w:rPr>
          <w:rFonts w:ascii="Times New Roman" w:hAnsi="Times New Roman"/>
          <w:color w:val="000000"/>
          <w:sz w:val="21"/>
          <w:szCs w:val="21"/>
        </w:rPr>
      </w:pPr>
      <w:r>
        <w:rPr>
          <w:rFonts w:ascii="Times New Roman" w:hAnsi="Times New Roman"/>
          <w:b/>
          <w:color w:val="000000"/>
          <w:sz w:val="21"/>
          <w:szCs w:val="21"/>
        </w:rPr>
        <w:t>Бенефициар (Застройщик):</w:t>
      </w:r>
      <w:r>
        <w:rPr>
          <w:rFonts w:ascii="Times New Roman" w:hAnsi="Times New Roman"/>
          <w:color w:val="000000"/>
          <w:sz w:val="21"/>
          <w:szCs w:val="21"/>
        </w:rPr>
        <w:t xml:space="preserve"> Общество с ограниченной ответственностью </w:t>
      </w:r>
      <w:r w:rsidRPr="001545CC">
        <w:rPr>
          <w:rFonts w:ascii="Times New Roman" w:hAnsi="Times New Roman"/>
          <w:color w:val="000000"/>
          <w:sz w:val="21"/>
          <w:szCs w:val="21"/>
        </w:rPr>
        <w:t>«СЗ Рент-Сервис</w:t>
      </w:r>
      <w:r>
        <w:rPr>
          <w:rFonts w:ascii="Times New Roman" w:hAnsi="Times New Roman"/>
          <w:color w:val="000000"/>
          <w:sz w:val="21"/>
          <w:szCs w:val="21"/>
        </w:rPr>
        <w:t>», (ОГРН 1137325006477, ИНН 7325124442).</w:t>
      </w:r>
    </w:p>
    <w:p w14:paraId="5DC3F2CD" w14:textId="77777777" w:rsidR="00D77A3A" w:rsidRDefault="00D77A3A" w:rsidP="00D77A3A">
      <w:pPr>
        <w:widowControl w:val="0"/>
        <w:tabs>
          <w:tab w:val="left" w:pos="851"/>
          <w:tab w:val="left" w:pos="1134"/>
        </w:tabs>
        <w:spacing w:after="0" w:line="240" w:lineRule="auto"/>
        <w:ind w:firstLine="284"/>
        <w:jc w:val="both"/>
        <w:rPr>
          <w:rFonts w:ascii="Times New Roman" w:hAnsi="Times New Roman"/>
          <w:b/>
          <w:color w:val="000000"/>
          <w:sz w:val="21"/>
          <w:szCs w:val="21"/>
        </w:rPr>
      </w:pPr>
      <w:r>
        <w:rPr>
          <w:rFonts w:ascii="Times New Roman" w:hAnsi="Times New Roman"/>
          <w:b/>
          <w:color w:val="000000"/>
          <w:sz w:val="21"/>
          <w:szCs w:val="21"/>
        </w:rPr>
        <w:t>Депонент:</w:t>
      </w:r>
      <w:r>
        <w:rPr>
          <w:rFonts w:ascii="Times New Roman" w:hAnsi="Times New Roman"/>
          <w:color w:val="000000"/>
          <w:sz w:val="21"/>
          <w:szCs w:val="21"/>
        </w:rPr>
        <w:t xml:space="preserve"> </w:t>
      </w:r>
      <w:r>
        <w:rPr>
          <w:rFonts w:ascii="Times New Roman" w:eastAsia="Times New Roman" w:hAnsi="Times New Roman" w:cs="Times New Roman"/>
          <w:b/>
          <w:kern w:val="2"/>
          <w:sz w:val="21"/>
          <w:szCs w:val="21"/>
          <w:lang w:eastAsia="ar-SA"/>
        </w:rPr>
        <w:t>_____</w:t>
      </w:r>
    </w:p>
    <w:p w14:paraId="414680F5" w14:textId="77777777" w:rsidR="00D77A3A" w:rsidRDefault="00D77A3A" w:rsidP="00D77A3A">
      <w:pPr>
        <w:widowControl w:val="0"/>
        <w:tabs>
          <w:tab w:val="left" w:pos="851"/>
          <w:tab w:val="left" w:pos="1134"/>
        </w:tabs>
        <w:spacing w:after="0" w:line="240" w:lineRule="auto"/>
        <w:ind w:firstLine="284"/>
        <w:jc w:val="both"/>
        <w:rPr>
          <w:rFonts w:ascii="Times New Roman" w:hAnsi="Times New Roman"/>
          <w:b/>
          <w:color w:val="000000"/>
          <w:sz w:val="21"/>
          <w:szCs w:val="21"/>
        </w:rPr>
      </w:pPr>
      <w:r>
        <w:rPr>
          <w:rFonts w:ascii="Times New Roman" w:hAnsi="Times New Roman"/>
          <w:b/>
          <w:color w:val="000000"/>
          <w:sz w:val="21"/>
          <w:szCs w:val="21"/>
        </w:rPr>
        <w:t>Депонируемая сумма:</w:t>
      </w:r>
      <w:r>
        <w:rPr>
          <w:rFonts w:ascii="Times New Roman" w:hAnsi="Times New Roman"/>
          <w:color w:val="000000"/>
          <w:sz w:val="21"/>
          <w:szCs w:val="21"/>
        </w:rPr>
        <w:t xml:space="preserve"> </w:t>
      </w:r>
      <w:r>
        <w:rPr>
          <w:rFonts w:ascii="Times New Roman" w:hAnsi="Times New Roman"/>
          <w:b/>
          <w:color w:val="000000"/>
          <w:sz w:val="21"/>
          <w:szCs w:val="21"/>
        </w:rPr>
        <w:t xml:space="preserve">____ рублей 00 копеек </w:t>
      </w:r>
    </w:p>
    <w:p w14:paraId="48CE12B7" w14:textId="77777777" w:rsidR="00D77A3A" w:rsidRDefault="00D77A3A" w:rsidP="00D77A3A">
      <w:pPr>
        <w:widowControl w:val="0"/>
        <w:tabs>
          <w:tab w:val="left" w:pos="851"/>
          <w:tab w:val="left" w:pos="1134"/>
        </w:tabs>
        <w:spacing w:after="0" w:line="240" w:lineRule="auto"/>
        <w:ind w:firstLine="284"/>
        <w:jc w:val="both"/>
        <w:rPr>
          <w:rFonts w:ascii="Times New Roman" w:hAnsi="Times New Roman"/>
          <w:color w:val="000000"/>
          <w:sz w:val="21"/>
          <w:szCs w:val="21"/>
        </w:rPr>
      </w:pPr>
      <w:r>
        <w:rPr>
          <w:rFonts w:ascii="Times New Roman" w:hAnsi="Times New Roman"/>
          <w:b/>
          <w:color w:val="000000"/>
          <w:sz w:val="21"/>
          <w:szCs w:val="21"/>
        </w:rPr>
        <w:t xml:space="preserve">Срок внесения Депонентом Депонируемой суммы на счет </w:t>
      </w:r>
      <w:proofErr w:type="spellStart"/>
      <w:r>
        <w:rPr>
          <w:rFonts w:ascii="Times New Roman" w:hAnsi="Times New Roman"/>
          <w:b/>
          <w:color w:val="000000"/>
          <w:sz w:val="21"/>
          <w:szCs w:val="21"/>
        </w:rPr>
        <w:t>эскроу</w:t>
      </w:r>
      <w:proofErr w:type="spellEnd"/>
      <w:proofErr w:type="gramStart"/>
      <w:r>
        <w:rPr>
          <w:rFonts w:ascii="Times New Roman" w:hAnsi="Times New Roman"/>
          <w:b/>
          <w:color w:val="000000"/>
          <w:sz w:val="21"/>
          <w:szCs w:val="21"/>
        </w:rPr>
        <w:t xml:space="preserve">: </w:t>
      </w:r>
      <w:r>
        <w:rPr>
          <w:rFonts w:ascii="Times New Roman" w:hAnsi="Times New Roman"/>
          <w:color w:val="000000"/>
          <w:sz w:val="21"/>
          <w:szCs w:val="21"/>
        </w:rPr>
        <w:t>Единовременно</w:t>
      </w:r>
      <w:proofErr w:type="gramEnd"/>
      <w:r>
        <w:rPr>
          <w:rFonts w:ascii="Times New Roman" w:hAnsi="Times New Roman"/>
          <w:color w:val="000000"/>
          <w:sz w:val="21"/>
          <w:szCs w:val="21"/>
        </w:rPr>
        <w:t xml:space="preserve"> в течение 5 (пять) рабочих дней с момента государственной регистрации настоящего Договора в Управлении Федеральной службы государственной регистрации, кадастра и картографии по Волгоградской области. </w:t>
      </w:r>
    </w:p>
    <w:p w14:paraId="0D280CDB" w14:textId="0E8AB3C4" w:rsidR="00AA525A" w:rsidRPr="00534499" w:rsidRDefault="00AA525A" w:rsidP="00AA525A">
      <w:pPr>
        <w:widowControl w:val="0"/>
        <w:tabs>
          <w:tab w:val="left" w:pos="851"/>
          <w:tab w:val="left" w:pos="1134"/>
        </w:tabs>
        <w:spacing w:after="0" w:line="240" w:lineRule="auto"/>
        <w:ind w:firstLine="284"/>
        <w:jc w:val="both"/>
        <w:rPr>
          <w:rFonts w:ascii="Times New Roman" w:hAnsi="Times New Roman"/>
          <w:color w:val="000000"/>
          <w:sz w:val="21"/>
          <w:szCs w:val="21"/>
        </w:rPr>
      </w:pPr>
      <w:r>
        <w:rPr>
          <w:rFonts w:ascii="Times New Roman" w:hAnsi="Times New Roman"/>
          <w:b/>
          <w:color w:val="000000"/>
          <w:sz w:val="21"/>
          <w:szCs w:val="21"/>
        </w:rPr>
        <w:t xml:space="preserve">Срок условного </w:t>
      </w:r>
      <w:r w:rsidRPr="00534499">
        <w:rPr>
          <w:rFonts w:ascii="Times New Roman" w:hAnsi="Times New Roman"/>
          <w:b/>
          <w:color w:val="000000"/>
          <w:sz w:val="21"/>
          <w:szCs w:val="21"/>
        </w:rPr>
        <w:t xml:space="preserve">депонирования: </w:t>
      </w:r>
      <w:r w:rsidRPr="00534499">
        <w:rPr>
          <w:rFonts w:ascii="Times New Roman" w:hAnsi="Times New Roman"/>
          <w:color w:val="000000"/>
          <w:sz w:val="21"/>
          <w:szCs w:val="21"/>
        </w:rPr>
        <w:t xml:space="preserve">до </w:t>
      </w:r>
      <w:r w:rsidR="00534499" w:rsidRPr="00534499">
        <w:rPr>
          <w:rFonts w:ascii="Times New Roman" w:hAnsi="Times New Roman"/>
          <w:color w:val="000000"/>
          <w:sz w:val="21"/>
          <w:szCs w:val="21"/>
        </w:rPr>
        <w:t>30.12.</w:t>
      </w:r>
      <w:r w:rsidRPr="00534499">
        <w:rPr>
          <w:rFonts w:ascii="Times New Roman" w:hAnsi="Times New Roman"/>
          <w:color w:val="000000"/>
          <w:sz w:val="21"/>
          <w:szCs w:val="21"/>
        </w:rPr>
        <w:t>202</w:t>
      </w:r>
      <w:r w:rsidR="00534499" w:rsidRPr="00534499">
        <w:rPr>
          <w:rFonts w:ascii="Times New Roman" w:hAnsi="Times New Roman"/>
          <w:color w:val="000000"/>
          <w:sz w:val="21"/>
          <w:szCs w:val="21"/>
        </w:rPr>
        <w:t>4</w:t>
      </w:r>
      <w:r w:rsidRPr="00534499">
        <w:rPr>
          <w:rFonts w:ascii="Times New Roman" w:hAnsi="Times New Roman"/>
          <w:color w:val="000000"/>
          <w:sz w:val="21"/>
          <w:szCs w:val="21"/>
        </w:rPr>
        <w:t xml:space="preserve"> г.</w:t>
      </w:r>
    </w:p>
    <w:p w14:paraId="19E0CCF0" w14:textId="77777777" w:rsidR="004E7CE3" w:rsidRDefault="004E7CE3" w:rsidP="004E7CE3">
      <w:pPr>
        <w:widowControl w:val="0"/>
        <w:tabs>
          <w:tab w:val="left" w:pos="851"/>
          <w:tab w:val="left" w:pos="1134"/>
        </w:tabs>
        <w:spacing w:after="0" w:line="240" w:lineRule="auto"/>
        <w:ind w:firstLine="284"/>
        <w:jc w:val="both"/>
        <w:rPr>
          <w:rFonts w:ascii="Times New Roman" w:hAnsi="Times New Roman"/>
          <w:b/>
          <w:color w:val="000000"/>
          <w:sz w:val="21"/>
          <w:szCs w:val="21"/>
        </w:rPr>
      </w:pPr>
      <w:r>
        <w:rPr>
          <w:rFonts w:ascii="Times New Roman" w:hAnsi="Times New Roman"/>
          <w:b/>
          <w:color w:val="000000"/>
          <w:sz w:val="21"/>
          <w:szCs w:val="21"/>
        </w:rPr>
        <w:t xml:space="preserve">Реквизиты для перечисления денежных средств со счета </w:t>
      </w:r>
      <w:proofErr w:type="spellStart"/>
      <w:r>
        <w:rPr>
          <w:rFonts w:ascii="Times New Roman" w:hAnsi="Times New Roman"/>
          <w:b/>
          <w:color w:val="000000"/>
          <w:sz w:val="21"/>
          <w:szCs w:val="21"/>
        </w:rPr>
        <w:t>эскроу</w:t>
      </w:r>
      <w:proofErr w:type="spellEnd"/>
      <w:r>
        <w:rPr>
          <w:rFonts w:ascii="Times New Roman" w:hAnsi="Times New Roman"/>
          <w:b/>
          <w:color w:val="000000"/>
          <w:sz w:val="21"/>
          <w:szCs w:val="21"/>
        </w:rPr>
        <w:t xml:space="preserve">: </w:t>
      </w:r>
    </w:p>
    <w:p w14:paraId="6022E382" w14:textId="04E9DD69" w:rsidR="004E7CE3" w:rsidRDefault="004E7CE3" w:rsidP="004E7CE3">
      <w:pPr>
        <w:spacing w:after="0"/>
        <w:jc w:val="both"/>
        <w:rPr>
          <w:rFonts w:ascii="Times New Roman" w:eastAsia="Times New Roman" w:hAnsi="Times New Roman" w:cs="Times New Roman"/>
          <w:color w:val="000000"/>
          <w:sz w:val="24"/>
          <w:szCs w:val="24"/>
          <w:lang w:eastAsia="ru-RU"/>
        </w:rPr>
      </w:pPr>
      <w:r>
        <w:rPr>
          <w:rFonts w:ascii="Times New Roman" w:hAnsi="Times New Roman"/>
          <w:b/>
          <w:color w:val="000000"/>
          <w:sz w:val="21"/>
          <w:szCs w:val="21"/>
        </w:rPr>
        <w:t xml:space="preserve">В пользу </w:t>
      </w:r>
      <w:r>
        <w:rPr>
          <w:rFonts w:ascii="Times New Roman" w:hAnsi="Times New Roman"/>
          <w:b/>
          <w:color w:val="000000"/>
        </w:rPr>
        <w:t xml:space="preserve">Бенефициара: </w:t>
      </w:r>
      <w:r>
        <w:rPr>
          <w:rFonts w:ascii="Times New Roman" w:hAnsi="Times New Roman"/>
          <w:highlight w:val="yellow"/>
        </w:rPr>
        <w:t>р/</w:t>
      </w:r>
      <w:proofErr w:type="gramStart"/>
      <w:r>
        <w:rPr>
          <w:rFonts w:ascii="Times New Roman" w:hAnsi="Times New Roman"/>
          <w:highlight w:val="yellow"/>
        </w:rPr>
        <w:t xml:space="preserve">с </w:t>
      </w:r>
      <w:r>
        <w:rPr>
          <w:rFonts w:ascii="Times New Roman" w:eastAsia="Times New Roman" w:hAnsi="Times New Roman" w:cs="Times New Roman"/>
          <w:color w:val="000000"/>
          <w:highlight w:val="yellow"/>
          <w:lang w:eastAsia="ru-RU"/>
        </w:rPr>
        <w:t xml:space="preserve"> </w:t>
      </w:r>
      <w:r>
        <w:rPr>
          <w:rFonts w:ascii="Times New Roman" w:eastAsia="Times New Roman" w:hAnsi="Times New Roman" w:cs="Times New Roman"/>
          <w:color w:val="000000"/>
          <w:lang w:eastAsia="ru-RU"/>
        </w:rPr>
        <w:t>40702810118970001496</w:t>
      </w:r>
      <w:proofErr w:type="gramEnd"/>
    </w:p>
    <w:p w14:paraId="357EE7A4" w14:textId="77777777" w:rsidR="004E7CE3" w:rsidRDefault="004E7CE3" w:rsidP="004E7CE3">
      <w:pPr>
        <w:tabs>
          <w:tab w:val="left" w:pos="0"/>
          <w:tab w:val="left" w:pos="567"/>
          <w:tab w:val="left" w:pos="709"/>
          <w:tab w:val="left" w:pos="851"/>
          <w:tab w:val="left" w:pos="993"/>
          <w:tab w:val="left" w:pos="3402"/>
          <w:tab w:val="left" w:pos="3544"/>
          <w:tab w:val="left" w:pos="5103"/>
        </w:tabs>
        <w:spacing w:after="0" w:line="240" w:lineRule="auto"/>
        <w:ind w:firstLine="284"/>
        <w:jc w:val="both"/>
        <w:rPr>
          <w:rFonts w:ascii="Times New Roman" w:hAnsi="Times New Roman"/>
          <w:b/>
          <w:sz w:val="21"/>
          <w:szCs w:val="21"/>
          <w:shd w:val="clear" w:color="auto" w:fill="FFFFFF"/>
        </w:rPr>
      </w:pPr>
      <w:r>
        <w:rPr>
          <w:rFonts w:ascii="Times New Roman" w:hAnsi="Times New Roman"/>
          <w:b/>
          <w:sz w:val="21"/>
          <w:szCs w:val="21"/>
          <w:shd w:val="clear" w:color="auto" w:fill="FFFFFF"/>
        </w:rPr>
        <w:t>ПАО ВТБ Банк Филиал «Центральный»</w:t>
      </w:r>
    </w:p>
    <w:p w14:paraId="60894A41" w14:textId="77777777" w:rsidR="004E7CE3" w:rsidRDefault="004E7CE3" w:rsidP="004E7CE3">
      <w:pPr>
        <w:tabs>
          <w:tab w:val="left" w:pos="0"/>
          <w:tab w:val="left" w:pos="567"/>
          <w:tab w:val="left" w:pos="709"/>
          <w:tab w:val="left" w:pos="851"/>
          <w:tab w:val="left" w:pos="993"/>
          <w:tab w:val="left" w:pos="3402"/>
          <w:tab w:val="left" w:pos="3544"/>
          <w:tab w:val="left" w:pos="5103"/>
        </w:tabs>
        <w:spacing w:after="0" w:line="240" w:lineRule="auto"/>
        <w:ind w:firstLine="284"/>
        <w:jc w:val="both"/>
        <w:rPr>
          <w:rFonts w:ascii="Times New Roman" w:hAnsi="Times New Roman"/>
          <w:sz w:val="21"/>
          <w:szCs w:val="21"/>
          <w:shd w:val="clear" w:color="auto" w:fill="FFFFFF"/>
        </w:rPr>
      </w:pPr>
      <w:r>
        <w:rPr>
          <w:rFonts w:ascii="Times New Roman" w:hAnsi="Times New Roman"/>
          <w:sz w:val="21"/>
          <w:szCs w:val="21"/>
        </w:rPr>
        <w:t xml:space="preserve">к/с </w:t>
      </w:r>
      <w:r>
        <w:rPr>
          <w:rFonts w:ascii="Times New Roman" w:eastAsia="Times New Roman" w:hAnsi="Times New Roman" w:cs="Times New Roman"/>
          <w:sz w:val="21"/>
          <w:szCs w:val="21"/>
          <w:lang w:eastAsia="ar-SA"/>
        </w:rPr>
        <w:t>30101810145250000411</w:t>
      </w:r>
    </w:p>
    <w:p w14:paraId="0DF28AFD" w14:textId="77777777" w:rsidR="004E7CE3" w:rsidRDefault="004E7CE3" w:rsidP="004E7CE3">
      <w:pPr>
        <w:tabs>
          <w:tab w:val="left" w:pos="0"/>
          <w:tab w:val="left" w:pos="567"/>
          <w:tab w:val="left" w:pos="709"/>
          <w:tab w:val="left" w:pos="851"/>
          <w:tab w:val="left" w:pos="993"/>
          <w:tab w:val="left" w:pos="3402"/>
          <w:tab w:val="left" w:pos="3544"/>
          <w:tab w:val="left" w:pos="5103"/>
        </w:tabs>
        <w:spacing w:after="0" w:line="240" w:lineRule="auto"/>
        <w:ind w:firstLine="284"/>
        <w:jc w:val="both"/>
        <w:rPr>
          <w:rFonts w:ascii="Times New Roman" w:hAnsi="Times New Roman"/>
          <w:color w:val="000000"/>
          <w:sz w:val="21"/>
          <w:szCs w:val="21"/>
        </w:rPr>
      </w:pPr>
      <w:r>
        <w:rPr>
          <w:rFonts w:ascii="Times New Roman" w:hAnsi="Times New Roman"/>
          <w:color w:val="000000"/>
          <w:sz w:val="21"/>
          <w:szCs w:val="21"/>
        </w:rPr>
        <w:t xml:space="preserve">БИК </w:t>
      </w:r>
      <w:r>
        <w:rPr>
          <w:rFonts w:ascii="Times New Roman" w:eastAsia="Times New Roman" w:hAnsi="Times New Roman" w:cs="Times New Roman"/>
          <w:sz w:val="21"/>
          <w:szCs w:val="21"/>
          <w:lang w:eastAsia="ar-SA"/>
        </w:rPr>
        <w:t>044525411</w:t>
      </w:r>
    </w:p>
    <w:p w14:paraId="2CCACA8D" w14:textId="77777777" w:rsidR="004E7CE3" w:rsidRDefault="004E7CE3" w:rsidP="004E7CE3">
      <w:pPr>
        <w:widowControl w:val="0"/>
        <w:tabs>
          <w:tab w:val="left" w:pos="851"/>
          <w:tab w:val="left" w:pos="1134"/>
        </w:tabs>
        <w:spacing w:after="0" w:line="240" w:lineRule="auto"/>
        <w:jc w:val="both"/>
        <w:rPr>
          <w:rFonts w:ascii="Times New Roman" w:hAnsi="Times New Roman"/>
          <w:color w:val="000000"/>
          <w:sz w:val="21"/>
          <w:szCs w:val="21"/>
        </w:rPr>
      </w:pPr>
      <w:r>
        <w:rPr>
          <w:rFonts w:ascii="Times New Roman" w:hAnsi="Times New Roman"/>
          <w:sz w:val="21"/>
          <w:szCs w:val="21"/>
        </w:rPr>
        <w:t xml:space="preserve">Стороны подтверждают, что положения настоящего пункта являются совместной офертой Застройщика и Участника, адресованной ПАО ВТБ Банк в целях заключения Договора счета </w:t>
      </w:r>
      <w:proofErr w:type="spellStart"/>
      <w:r>
        <w:rPr>
          <w:rFonts w:ascii="Times New Roman" w:hAnsi="Times New Roman"/>
          <w:sz w:val="21"/>
          <w:szCs w:val="21"/>
        </w:rPr>
        <w:t>эскроу</w:t>
      </w:r>
      <w:proofErr w:type="spellEnd"/>
      <w:r>
        <w:rPr>
          <w:rFonts w:ascii="Times New Roman" w:hAnsi="Times New Roman"/>
          <w:sz w:val="21"/>
          <w:szCs w:val="21"/>
        </w:rPr>
        <w:t xml:space="preserve"> в соответствии с Общими условиями открытия и обслуживания счета </w:t>
      </w:r>
      <w:proofErr w:type="spellStart"/>
      <w:r>
        <w:rPr>
          <w:rFonts w:ascii="Times New Roman" w:hAnsi="Times New Roman"/>
          <w:sz w:val="21"/>
          <w:szCs w:val="21"/>
        </w:rPr>
        <w:t>эскроу</w:t>
      </w:r>
      <w:proofErr w:type="spellEnd"/>
      <w:r>
        <w:rPr>
          <w:rFonts w:ascii="Times New Roman" w:hAnsi="Times New Roman"/>
          <w:sz w:val="21"/>
          <w:szCs w:val="21"/>
        </w:rPr>
        <w:t xml:space="preserve">», размещенными ПАО ВТБ Банк на официальном сайте </w:t>
      </w:r>
      <w:hyperlink r:id="rId8" w:history="1">
        <w:r>
          <w:rPr>
            <w:rStyle w:val="a3"/>
            <w:sz w:val="21"/>
            <w:szCs w:val="21"/>
            <w:lang w:val="en-US"/>
          </w:rPr>
          <w:t>www</w:t>
        </w:r>
        <w:r>
          <w:rPr>
            <w:rStyle w:val="a3"/>
            <w:sz w:val="21"/>
            <w:szCs w:val="21"/>
          </w:rPr>
          <w:t>.</w:t>
        </w:r>
        <w:proofErr w:type="spellStart"/>
        <w:r>
          <w:rPr>
            <w:rStyle w:val="a3"/>
            <w:sz w:val="21"/>
            <w:szCs w:val="21"/>
            <w:lang w:val="en-US"/>
          </w:rPr>
          <w:t>vtb</w:t>
        </w:r>
        <w:proofErr w:type="spellEnd"/>
        <w:r>
          <w:rPr>
            <w:rStyle w:val="a3"/>
            <w:sz w:val="21"/>
            <w:szCs w:val="21"/>
          </w:rPr>
          <w:t>.</w:t>
        </w:r>
        <w:r>
          <w:rPr>
            <w:rStyle w:val="a3"/>
            <w:sz w:val="21"/>
            <w:szCs w:val="21"/>
            <w:lang w:val="en-US"/>
          </w:rPr>
          <w:t>ru</w:t>
        </w:r>
      </w:hyperlink>
      <w:r>
        <w:rPr>
          <w:rFonts w:ascii="Times New Roman" w:hAnsi="Times New Roman"/>
          <w:sz w:val="21"/>
          <w:szCs w:val="21"/>
        </w:rPr>
        <w:t xml:space="preserve"> в сети Интернет, а также в подразделениях ПАО ВТБ Банк, в которых осуществляется открытие счета </w:t>
      </w:r>
      <w:proofErr w:type="spellStart"/>
      <w:r>
        <w:rPr>
          <w:rFonts w:ascii="Times New Roman" w:hAnsi="Times New Roman"/>
          <w:sz w:val="21"/>
          <w:szCs w:val="21"/>
        </w:rPr>
        <w:t>эскроу</w:t>
      </w:r>
      <w:proofErr w:type="spellEnd"/>
      <w:r>
        <w:rPr>
          <w:rFonts w:ascii="Times New Roman" w:hAnsi="Times New Roman"/>
          <w:sz w:val="21"/>
          <w:szCs w:val="21"/>
        </w:rPr>
        <w:t>, в доступном для размещения месте.</w:t>
      </w:r>
    </w:p>
    <w:p w14:paraId="7A09CCF4" w14:textId="77777777" w:rsidR="00D77A3A" w:rsidRDefault="00D77A3A" w:rsidP="00D77A3A">
      <w:pPr>
        <w:suppressAutoHyphens/>
        <w:spacing w:after="0" w:line="240" w:lineRule="auto"/>
        <w:ind w:right="-1" w:firstLine="709"/>
        <w:jc w:val="both"/>
        <w:rPr>
          <w:rFonts w:ascii="Times New Roman" w:eastAsia="Times New Roman" w:hAnsi="Times New Roman" w:cs="Times New Roman"/>
          <w:color w:val="000000"/>
          <w:sz w:val="21"/>
          <w:szCs w:val="21"/>
          <w:lang w:eastAsia="ar-SA"/>
        </w:rPr>
      </w:pPr>
      <w:r>
        <w:rPr>
          <w:rFonts w:ascii="Times New Roman" w:eastAsia="Times New Roman" w:hAnsi="Times New Roman" w:cs="Times New Roman"/>
          <w:b/>
          <w:color w:val="000000"/>
          <w:sz w:val="21"/>
          <w:szCs w:val="21"/>
          <w:lang w:eastAsia="ar-SA"/>
        </w:rPr>
        <w:t>Основания прекращения условного депонирования денежных средств:</w:t>
      </w:r>
    </w:p>
    <w:p w14:paraId="650899CF" w14:textId="77777777" w:rsidR="00D77A3A" w:rsidRDefault="00D77A3A" w:rsidP="00D77A3A">
      <w:pPr>
        <w:suppressAutoHyphens/>
        <w:spacing w:after="0" w:line="240" w:lineRule="auto"/>
        <w:ind w:right="-1" w:firstLine="709"/>
        <w:jc w:val="both"/>
        <w:rPr>
          <w:rFonts w:ascii="Times New Roman" w:eastAsia="Times New Roman" w:hAnsi="Times New Roman" w:cs="Times New Roman"/>
          <w:color w:val="000000"/>
          <w:sz w:val="21"/>
          <w:szCs w:val="21"/>
          <w:lang w:eastAsia="ar-SA"/>
        </w:rPr>
      </w:pPr>
      <w:r>
        <w:rPr>
          <w:rFonts w:ascii="Times New Roman" w:eastAsia="Times New Roman" w:hAnsi="Times New Roman" w:cs="Times New Roman"/>
          <w:color w:val="000000"/>
          <w:sz w:val="21"/>
          <w:szCs w:val="21"/>
          <w:lang w:eastAsia="ar-SA"/>
        </w:rPr>
        <w:t>1)  истечение срока условного депонирования;</w:t>
      </w:r>
    </w:p>
    <w:p w14:paraId="16018D11" w14:textId="77777777" w:rsidR="00D77A3A" w:rsidRDefault="00D77A3A" w:rsidP="00D77A3A">
      <w:pPr>
        <w:suppressAutoHyphens/>
        <w:spacing w:after="0" w:line="240" w:lineRule="auto"/>
        <w:ind w:right="-1" w:firstLine="709"/>
        <w:jc w:val="both"/>
        <w:rPr>
          <w:rFonts w:ascii="Times New Roman" w:eastAsia="Times New Roman" w:hAnsi="Times New Roman" w:cs="Times New Roman"/>
          <w:color w:val="000000"/>
          <w:sz w:val="21"/>
          <w:szCs w:val="21"/>
          <w:lang w:eastAsia="ar-SA"/>
        </w:rPr>
      </w:pPr>
      <w:r>
        <w:rPr>
          <w:rFonts w:ascii="Times New Roman" w:eastAsia="Times New Roman" w:hAnsi="Times New Roman" w:cs="Times New Roman"/>
          <w:color w:val="000000"/>
          <w:sz w:val="21"/>
          <w:szCs w:val="21"/>
          <w:lang w:eastAsia="ar-SA"/>
        </w:rPr>
        <w:t xml:space="preserve">2)  перечисление депонируемой суммы в полном объеме в соответствии с Договором счета </w:t>
      </w:r>
      <w:proofErr w:type="spellStart"/>
      <w:r>
        <w:rPr>
          <w:rFonts w:ascii="Times New Roman" w:eastAsia="Times New Roman" w:hAnsi="Times New Roman" w:cs="Times New Roman"/>
          <w:color w:val="000000"/>
          <w:sz w:val="21"/>
          <w:szCs w:val="21"/>
          <w:lang w:eastAsia="ar-SA"/>
        </w:rPr>
        <w:t>эскроу</w:t>
      </w:r>
      <w:proofErr w:type="spellEnd"/>
      <w:r>
        <w:rPr>
          <w:rFonts w:ascii="Times New Roman" w:eastAsia="Times New Roman" w:hAnsi="Times New Roman" w:cs="Times New Roman"/>
          <w:color w:val="000000"/>
          <w:sz w:val="21"/>
          <w:szCs w:val="21"/>
          <w:lang w:eastAsia="ar-SA"/>
        </w:rPr>
        <w:t>;</w:t>
      </w:r>
    </w:p>
    <w:p w14:paraId="548D8A1C" w14:textId="77777777" w:rsidR="00D77A3A" w:rsidRDefault="00D77A3A" w:rsidP="00D77A3A">
      <w:pPr>
        <w:suppressAutoHyphens/>
        <w:spacing w:after="0" w:line="240" w:lineRule="auto"/>
        <w:ind w:right="-1" w:firstLine="709"/>
        <w:jc w:val="both"/>
        <w:rPr>
          <w:rFonts w:ascii="Times New Roman" w:eastAsia="Times New Roman" w:hAnsi="Times New Roman" w:cs="Times New Roman"/>
          <w:color w:val="000000"/>
          <w:sz w:val="21"/>
          <w:szCs w:val="21"/>
          <w:lang w:eastAsia="ar-SA"/>
        </w:rPr>
      </w:pPr>
      <w:r>
        <w:rPr>
          <w:rFonts w:ascii="Times New Roman" w:eastAsia="Times New Roman" w:hAnsi="Times New Roman" w:cs="Times New Roman"/>
          <w:color w:val="000000"/>
          <w:sz w:val="21"/>
          <w:szCs w:val="21"/>
          <w:lang w:eastAsia="ar-SA"/>
        </w:rPr>
        <w:t>3) расторжение либо отказ от договора участия в долевом строительстве в одностороннем порядке по основаниям, предусмотренным Федеральным законом № 214-ФЗ;</w:t>
      </w:r>
    </w:p>
    <w:p w14:paraId="54F83235" w14:textId="77777777" w:rsidR="00D77A3A" w:rsidRDefault="00D77A3A" w:rsidP="00D77A3A">
      <w:pPr>
        <w:suppressAutoHyphens/>
        <w:spacing w:after="0" w:line="240" w:lineRule="auto"/>
        <w:ind w:right="-1" w:firstLine="709"/>
        <w:jc w:val="both"/>
        <w:rPr>
          <w:rFonts w:ascii="Times New Roman" w:eastAsia="Times New Roman" w:hAnsi="Times New Roman" w:cs="Times New Roman"/>
          <w:color w:val="000000"/>
          <w:sz w:val="21"/>
          <w:szCs w:val="21"/>
          <w:lang w:eastAsia="ar-SA"/>
        </w:rPr>
      </w:pPr>
      <w:r>
        <w:rPr>
          <w:rFonts w:ascii="Times New Roman" w:eastAsia="Times New Roman" w:hAnsi="Times New Roman" w:cs="Times New Roman"/>
          <w:color w:val="000000"/>
          <w:sz w:val="21"/>
          <w:szCs w:val="21"/>
          <w:lang w:eastAsia="ar-SA"/>
        </w:rPr>
        <w:t>4)  возникновение иных оснований, предусмотренных действующим законодательством Российской Федерации.</w:t>
      </w:r>
    </w:p>
    <w:p w14:paraId="50AAF385" w14:textId="77777777" w:rsidR="00D77A3A" w:rsidRDefault="00D77A3A" w:rsidP="00D77A3A">
      <w:pPr>
        <w:widowControl w:val="0"/>
        <w:tabs>
          <w:tab w:val="left" w:pos="851"/>
          <w:tab w:val="left" w:pos="1134"/>
        </w:tabs>
        <w:suppressAutoHyphens/>
        <w:spacing w:after="0" w:line="240" w:lineRule="auto"/>
        <w:ind w:firstLine="709"/>
        <w:jc w:val="both"/>
        <w:rPr>
          <w:rFonts w:ascii="Times New Roman" w:eastAsia="Times New Roman" w:hAnsi="Times New Roman" w:cs="Times New Roman"/>
          <w:color w:val="000000"/>
          <w:sz w:val="21"/>
          <w:szCs w:val="21"/>
          <w:lang w:eastAsia="ar-SA"/>
        </w:rPr>
      </w:pPr>
      <w:r>
        <w:rPr>
          <w:rFonts w:ascii="Times New Roman" w:eastAsia="Times New Roman" w:hAnsi="Times New Roman" w:cs="Times New Roman"/>
          <w:b/>
          <w:color w:val="000000"/>
          <w:sz w:val="21"/>
          <w:szCs w:val="21"/>
          <w:lang w:eastAsia="ar-SA"/>
        </w:rPr>
        <w:t xml:space="preserve">Основания перечисления Застройщику депонированной суммы: </w:t>
      </w:r>
      <w:r>
        <w:rPr>
          <w:rFonts w:ascii="Times New Roman" w:eastAsia="Times New Roman" w:hAnsi="Times New Roman" w:cs="Times New Roman"/>
          <w:color w:val="000000"/>
          <w:sz w:val="21"/>
          <w:szCs w:val="21"/>
          <w:lang w:eastAsia="ar-SA"/>
        </w:rPr>
        <w:t xml:space="preserve">не позднее 10 (десять) рабочих дней после предоставления Застройщиком </w:t>
      </w:r>
      <w:proofErr w:type="spellStart"/>
      <w:r>
        <w:rPr>
          <w:rFonts w:ascii="Times New Roman" w:eastAsia="Times New Roman" w:hAnsi="Times New Roman" w:cs="Times New Roman"/>
          <w:color w:val="000000"/>
          <w:sz w:val="21"/>
          <w:szCs w:val="21"/>
          <w:lang w:eastAsia="ar-SA"/>
        </w:rPr>
        <w:t>Эскроу</w:t>
      </w:r>
      <w:proofErr w:type="spellEnd"/>
      <w:r>
        <w:rPr>
          <w:rFonts w:ascii="Times New Roman" w:eastAsia="Times New Roman" w:hAnsi="Times New Roman" w:cs="Times New Roman"/>
          <w:color w:val="000000"/>
          <w:sz w:val="21"/>
          <w:szCs w:val="21"/>
          <w:lang w:eastAsia="ar-SA"/>
        </w:rPr>
        <w:t xml:space="preserve">-агенту путем электронного разрешения на ввод в эксплуатацию Объекта долевого строительства. </w:t>
      </w:r>
    </w:p>
    <w:p w14:paraId="494D0E1B" w14:textId="77777777" w:rsidR="00D77A3A" w:rsidRDefault="00D77A3A" w:rsidP="00D77A3A">
      <w:pPr>
        <w:widowControl w:val="0"/>
        <w:tabs>
          <w:tab w:val="left" w:pos="851"/>
          <w:tab w:val="left" w:pos="1134"/>
        </w:tabs>
        <w:spacing w:after="0" w:line="240" w:lineRule="auto"/>
        <w:ind w:firstLine="709"/>
        <w:jc w:val="both"/>
        <w:rPr>
          <w:rFonts w:ascii="Times New Roman" w:eastAsia="Times New Roman" w:hAnsi="Times New Roman" w:cs="Times New Roman"/>
          <w:sz w:val="21"/>
          <w:szCs w:val="21"/>
          <w:lang w:eastAsia="ar-SA"/>
        </w:rPr>
      </w:pPr>
      <w:r>
        <w:rPr>
          <w:rFonts w:ascii="Times New Roman" w:eastAsia="Times New Roman" w:hAnsi="Times New Roman" w:cs="Times New Roman"/>
          <w:color w:val="000000"/>
          <w:sz w:val="21"/>
          <w:szCs w:val="21"/>
          <w:lang w:eastAsia="ar-SA"/>
        </w:rPr>
        <w:t xml:space="preserve">5.4. Любые расходы, связанные с осуществлением Участником платежей, не включены в Цену Договора </w:t>
      </w:r>
      <w:r>
        <w:rPr>
          <w:rFonts w:ascii="Times New Roman" w:eastAsia="Times New Roman" w:hAnsi="Times New Roman" w:cs="Times New Roman"/>
          <w:color w:val="000000"/>
          <w:sz w:val="21"/>
          <w:szCs w:val="21"/>
          <w:lang w:eastAsia="ar-SA"/>
        </w:rPr>
        <w:lastRenderedPageBreak/>
        <w:t xml:space="preserve">и обеспечиваются им за свой счет. После совершения платежа Участник обязан предоставить Застройщику копию платежного поручения с отметкой банка об исполнении. </w:t>
      </w:r>
    </w:p>
    <w:p w14:paraId="2C230504" w14:textId="77777777" w:rsidR="00D77A3A" w:rsidRDefault="00D77A3A" w:rsidP="00D77A3A">
      <w:pPr>
        <w:widowControl w:val="0"/>
        <w:tabs>
          <w:tab w:val="left" w:pos="851"/>
          <w:tab w:val="left" w:pos="1134"/>
        </w:tabs>
        <w:spacing w:after="0" w:line="240" w:lineRule="auto"/>
        <w:ind w:firstLine="709"/>
        <w:jc w:val="both"/>
        <w:rPr>
          <w:rFonts w:ascii="Times New Roman" w:eastAsia="Times New Roman" w:hAnsi="Times New Roman" w:cs="Times New Roman"/>
          <w:sz w:val="21"/>
          <w:szCs w:val="21"/>
          <w:lang w:eastAsia="ar-SA"/>
        </w:rPr>
      </w:pPr>
      <w:r>
        <w:rPr>
          <w:rFonts w:ascii="Times New Roman" w:eastAsia="Times New Roman" w:hAnsi="Times New Roman" w:cs="Times New Roman"/>
          <w:color w:val="000000"/>
          <w:sz w:val="21"/>
          <w:szCs w:val="21"/>
          <w:lang w:eastAsia="ar-SA"/>
        </w:rPr>
        <w:t xml:space="preserve">5.5. Участник считается исполнившим надлежащим образом какое-либо денежное обязательство, указанное в Договоре, с момента полного зачисления денежных средств, на </w:t>
      </w:r>
      <w:proofErr w:type="spellStart"/>
      <w:r>
        <w:rPr>
          <w:rFonts w:ascii="Times New Roman" w:eastAsia="Times New Roman" w:hAnsi="Times New Roman" w:cs="Times New Roman"/>
          <w:color w:val="000000"/>
          <w:sz w:val="21"/>
          <w:szCs w:val="21"/>
          <w:lang w:eastAsia="ar-SA"/>
        </w:rPr>
        <w:t>эскроу</w:t>
      </w:r>
      <w:proofErr w:type="spellEnd"/>
      <w:r>
        <w:rPr>
          <w:rFonts w:ascii="Times New Roman" w:eastAsia="Times New Roman" w:hAnsi="Times New Roman" w:cs="Times New Roman"/>
          <w:color w:val="000000"/>
          <w:sz w:val="21"/>
          <w:szCs w:val="21"/>
          <w:lang w:eastAsia="ar-SA"/>
        </w:rPr>
        <w:t xml:space="preserve"> </w:t>
      </w:r>
      <w:proofErr w:type="gramStart"/>
      <w:r>
        <w:rPr>
          <w:rFonts w:ascii="Times New Roman" w:eastAsia="Times New Roman" w:hAnsi="Times New Roman" w:cs="Times New Roman"/>
          <w:color w:val="000000"/>
          <w:sz w:val="21"/>
          <w:szCs w:val="21"/>
          <w:lang w:eastAsia="ar-SA"/>
        </w:rPr>
        <w:t>счет</w:t>
      </w:r>
      <w:proofErr w:type="gramEnd"/>
      <w:r>
        <w:rPr>
          <w:rFonts w:ascii="Times New Roman" w:eastAsia="Times New Roman" w:hAnsi="Times New Roman" w:cs="Times New Roman"/>
          <w:color w:val="000000"/>
          <w:sz w:val="21"/>
          <w:szCs w:val="21"/>
          <w:lang w:eastAsia="ar-SA"/>
        </w:rPr>
        <w:t xml:space="preserve"> открытый согласно условиям настоящего Договора.</w:t>
      </w:r>
    </w:p>
    <w:p w14:paraId="568430CF" w14:textId="77777777" w:rsidR="00D77A3A" w:rsidRDefault="00D77A3A" w:rsidP="00D77A3A">
      <w:pPr>
        <w:widowControl w:val="0"/>
        <w:tabs>
          <w:tab w:val="left" w:pos="851"/>
          <w:tab w:val="left" w:pos="1134"/>
        </w:tabs>
        <w:suppressAutoHyphens/>
        <w:spacing w:after="0" w:line="240" w:lineRule="auto"/>
        <w:ind w:firstLine="709"/>
        <w:jc w:val="both"/>
        <w:rPr>
          <w:rFonts w:ascii="Times New Roman" w:eastAsia="Times New Roman" w:hAnsi="Times New Roman" w:cs="Times New Roman"/>
          <w:color w:val="000000"/>
          <w:sz w:val="21"/>
          <w:szCs w:val="21"/>
          <w:lang w:eastAsia="ar-SA"/>
        </w:rPr>
      </w:pPr>
      <w:r>
        <w:rPr>
          <w:rFonts w:ascii="Times New Roman" w:eastAsia="Times New Roman" w:hAnsi="Times New Roman" w:cs="Times New Roman"/>
          <w:color w:val="000000"/>
          <w:sz w:val="21"/>
          <w:szCs w:val="21"/>
          <w:lang w:eastAsia="ar-SA"/>
        </w:rPr>
        <w:t>Все платежи по Договору осуществляются в российских рублях. Объект долевого строительства считается оплаченным полностью при оплате Участником в полном размере Цены Договора, в соответствии с требованиями статьи 3 Договора.</w:t>
      </w:r>
    </w:p>
    <w:p w14:paraId="2851648B" w14:textId="77777777" w:rsidR="00D77A3A" w:rsidRDefault="00D77A3A" w:rsidP="00D77A3A">
      <w:pPr>
        <w:widowControl w:val="0"/>
        <w:tabs>
          <w:tab w:val="left" w:pos="851"/>
          <w:tab w:val="left" w:pos="1134"/>
        </w:tabs>
        <w:spacing w:after="0" w:line="240" w:lineRule="auto"/>
        <w:ind w:firstLine="709"/>
        <w:jc w:val="both"/>
        <w:rPr>
          <w:rFonts w:ascii="Times New Roman" w:eastAsia="Times New Roman" w:hAnsi="Times New Roman" w:cs="Times New Roman"/>
          <w:sz w:val="21"/>
          <w:szCs w:val="21"/>
          <w:lang w:eastAsia="ar-SA"/>
        </w:rPr>
      </w:pPr>
      <w:r>
        <w:rPr>
          <w:rFonts w:ascii="Times New Roman" w:eastAsia="Times New Roman" w:hAnsi="Times New Roman" w:cs="Times New Roman"/>
          <w:color w:val="000000"/>
          <w:sz w:val="21"/>
          <w:szCs w:val="21"/>
          <w:lang w:eastAsia="ar-SA"/>
        </w:rPr>
        <w:t>5.6. В Цену Договора не включены и оплачиваются Участником самостоятельно (за счет Участника):</w:t>
      </w:r>
    </w:p>
    <w:p w14:paraId="558AFF30" w14:textId="77777777" w:rsidR="00D77A3A" w:rsidRDefault="00D77A3A" w:rsidP="00D77A3A">
      <w:pPr>
        <w:widowControl w:val="0"/>
        <w:tabs>
          <w:tab w:val="left" w:pos="851"/>
          <w:tab w:val="left" w:pos="1134"/>
        </w:tabs>
        <w:suppressAutoHyphens/>
        <w:spacing w:after="0" w:line="240" w:lineRule="auto"/>
        <w:ind w:firstLine="709"/>
        <w:jc w:val="both"/>
        <w:rPr>
          <w:rFonts w:ascii="Times New Roman" w:eastAsia="Times New Roman" w:hAnsi="Times New Roman" w:cs="Times New Roman"/>
          <w:color w:val="000000"/>
          <w:sz w:val="21"/>
          <w:szCs w:val="21"/>
          <w:lang w:eastAsia="ar-SA"/>
        </w:rPr>
      </w:pPr>
      <w:r>
        <w:rPr>
          <w:rFonts w:ascii="Times New Roman" w:eastAsia="Times New Roman" w:hAnsi="Times New Roman" w:cs="Times New Roman"/>
          <w:color w:val="000000"/>
          <w:sz w:val="21"/>
          <w:szCs w:val="21"/>
          <w:lang w:eastAsia="ar-SA"/>
        </w:rPr>
        <w:t>- нотариальные тарифы и сборы (в случае если при оформлении Договора потребуется совершение каких-либо нотариальных действий);</w:t>
      </w:r>
    </w:p>
    <w:p w14:paraId="506CB458" w14:textId="77777777" w:rsidR="00D77A3A" w:rsidRPr="006C5022" w:rsidRDefault="00D77A3A" w:rsidP="00D77A3A">
      <w:pPr>
        <w:widowControl w:val="0"/>
        <w:tabs>
          <w:tab w:val="left" w:pos="851"/>
          <w:tab w:val="left" w:pos="1134"/>
        </w:tabs>
        <w:suppressAutoHyphens/>
        <w:spacing w:after="0" w:line="240" w:lineRule="auto"/>
        <w:ind w:firstLine="709"/>
        <w:jc w:val="both"/>
        <w:rPr>
          <w:rFonts w:ascii="Times New Roman" w:eastAsia="Times New Roman" w:hAnsi="Times New Roman" w:cs="Times New Roman"/>
          <w:color w:val="000000"/>
          <w:sz w:val="21"/>
          <w:szCs w:val="21"/>
          <w:lang w:eastAsia="ar-SA"/>
        </w:rPr>
      </w:pPr>
      <w:r>
        <w:rPr>
          <w:rFonts w:ascii="Times New Roman" w:eastAsia="Times New Roman" w:hAnsi="Times New Roman" w:cs="Times New Roman"/>
          <w:color w:val="000000"/>
          <w:sz w:val="21"/>
          <w:szCs w:val="21"/>
          <w:lang w:eastAsia="ar-SA"/>
        </w:rPr>
        <w:t xml:space="preserve">- государственная пошлина за регистрацию настоящего Договора, дополнительных соглашений или соглашений о расторжении Договора (если </w:t>
      </w:r>
      <w:r w:rsidRPr="006C5022">
        <w:rPr>
          <w:rFonts w:ascii="Times New Roman" w:eastAsia="Times New Roman" w:hAnsi="Times New Roman" w:cs="Times New Roman"/>
          <w:color w:val="000000"/>
          <w:sz w:val="21"/>
          <w:szCs w:val="21"/>
          <w:lang w:eastAsia="ar-SA"/>
        </w:rPr>
        <w:t>такие дополнительные соглашения или соглашения о расторжении инициированы Участником или необходимость их оформления возникла по вине Участника), государственная пошлина за регистрацию права собственности Участника на Объект долевого строительства;</w:t>
      </w:r>
    </w:p>
    <w:p w14:paraId="754F80FD" w14:textId="77777777" w:rsidR="00D77A3A" w:rsidRPr="006C5022" w:rsidRDefault="00D77A3A" w:rsidP="00D77A3A">
      <w:pPr>
        <w:widowControl w:val="0"/>
        <w:tabs>
          <w:tab w:val="left" w:pos="851"/>
          <w:tab w:val="left" w:pos="1134"/>
        </w:tabs>
        <w:suppressAutoHyphens/>
        <w:spacing w:after="0" w:line="240" w:lineRule="auto"/>
        <w:ind w:firstLine="709"/>
        <w:jc w:val="both"/>
        <w:rPr>
          <w:rFonts w:ascii="Times New Roman" w:eastAsia="Times New Roman" w:hAnsi="Times New Roman" w:cs="Times New Roman"/>
          <w:color w:val="000000"/>
          <w:sz w:val="21"/>
          <w:szCs w:val="21"/>
          <w:lang w:eastAsia="ar-SA"/>
        </w:rPr>
      </w:pPr>
      <w:r w:rsidRPr="006C5022">
        <w:rPr>
          <w:rFonts w:ascii="Times New Roman" w:eastAsia="Times New Roman" w:hAnsi="Times New Roman" w:cs="Times New Roman"/>
          <w:color w:val="000000"/>
          <w:sz w:val="21"/>
          <w:szCs w:val="21"/>
          <w:lang w:eastAsia="ar-SA"/>
        </w:rPr>
        <w:t>- любые расходы Участника связанные с оформлением Договора и права собственности Участника на Объект долевого строительства;</w:t>
      </w:r>
    </w:p>
    <w:p w14:paraId="06144EC4" w14:textId="77777777" w:rsidR="00D77A3A" w:rsidRPr="006C5022" w:rsidRDefault="00D77A3A" w:rsidP="00D77A3A">
      <w:pPr>
        <w:widowControl w:val="0"/>
        <w:tabs>
          <w:tab w:val="left" w:pos="851"/>
          <w:tab w:val="left" w:pos="1134"/>
        </w:tabs>
        <w:suppressAutoHyphens/>
        <w:spacing w:after="0" w:line="240" w:lineRule="auto"/>
        <w:ind w:firstLine="709"/>
        <w:jc w:val="both"/>
        <w:rPr>
          <w:rFonts w:ascii="Times New Roman" w:eastAsia="Times New Roman" w:hAnsi="Times New Roman" w:cs="Times New Roman"/>
          <w:color w:val="000000"/>
          <w:sz w:val="21"/>
          <w:szCs w:val="21"/>
          <w:lang w:eastAsia="ar-SA"/>
        </w:rPr>
      </w:pPr>
      <w:r w:rsidRPr="006C5022">
        <w:rPr>
          <w:rFonts w:ascii="Times New Roman" w:eastAsia="Times New Roman" w:hAnsi="Times New Roman" w:cs="Times New Roman"/>
          <w:color w:val="000000"/>
          <w:sz w:val="21"/>
          <w:szCs w:val="21"/>
          <w:lang w:eastAsia="ar-SA"/>
        </w:rPr>
        <w:t>- платежи, пошлины, связанные с оформлением кадастрового /технического паспортов, экспликаций и прочих документов, необходимых для оформления права собственности Участника.</w:t>
      </w:r>
    </w:p>
    <w:p w14:paraId="24505E87" w14:textId="77777777" w:rsidR="004E7CE3" w:rsidRDefault="004E7CE3" w:rsidP="004E7CE3">
      <w:pPr>
        <w:suppressAutoHyphens/>
        <w:spacing w:after="0" w:line="240" w:lineRule="auto"/>
        <w:ind w:firstLine="709"/>
        <w:jc w:val="both"/>
        <w:rPr>
          <w:rFonts w:ascii="Times New Roman" w:hAnsi="Times New Roman"/>
          <w:sz w:val="21"/>
          <w:szCs w:val="21"/>
        </w:rPr>
      </w:pPr>
      <w:r>
        <w:rPr>
          <w:rFonts w:ascii="Times New Roman" w:eastAsia="Times New Roman" w:hAnsi="Times New Roman" w:cs="Times New Roman"/>
          <w:color w:val="000000"/>
          <w:sz w:val="21"/>
          <w:szCs w:val="21"/>
          <w:lang w:eastAsia="ar-SA"/>
        </w:rPr>
        <w:t xml:space="preserve">5.7. </w:t>
      </w:r>
      <w:r>
        <w:rPr>
          <w:rFonts w:ascii="Times New Roman" w:eastAsia="Times New Roman" w:hAnsi="Times New Roman" w:cs="Times New Roman"/>
          <w:sz w:val="21"/>
          <w:szCs w:val="21"/>
          <w:lang w:eastAsia="ar-SA"/>
        </w:rPr>
        <w:t xml:space="preserve">Настоящим Застройщик обязуется предоставить в </w:t>
      </w:r>
      <w:r>
        <w:rPr>
          <w:rFonts w:ascii="Times New Roman" w:hAnsi="Times New Roman"/>
          <w:sz w:val="21"/>
          <w:szCs w:val="21"/>
        </w:rPr>
        <w:t xml:space="preserve">ПАО ВТБ Банк </w:t>
      </w:r>
      <w:r>
        <w:rPr>
          <w:rFonts w:ascii="Times New Roman" w:eastAsia="Times New Roman" w:hAnsi="Times New Roman" w:cs="Times New Roman"/>
          <w:sz w:val="21"/>
          <w:szCs w:val="21"/>
          <w:lang w:eastAsia="ar-SA"/>
        </w:rPr>
        <w:t xml:space="preserve">оригинал настоящего Договора, зарегистрированного в установленном законом порядке, в качестве подтверждения оферты Застройщика на заключение Договора счета </w:t>
      </w:r>
      <w:proofErr w:type="spellStart"/>
      <w:r>
        <w:rPr>
          <w:rFonts w:ascii="Times New Roman" w:eastAsia="Times New Roman" w:hAnsi="Times New Roman" w:cs="Times New Roman"/>
          <w:sz w:val="21"/>
          <w:szCs w:val="21"/>
          <w:lang w:eastAsia="ar-SA"/>
        </w:rPr>
        <w:t>эскроу</w:t>
      </w:r>
      <w:proofErr w:type="spellEnd"/>
      <w:r>
        <w:rPr>
          <w:rFonts w:ascii="Times New Roman" w:eastAsia="Times New Roman" w:hAnsi="Times New Roman" w:cs="Times New Roman"/>
          <w:sz w:val="21"/>
          <w:szCs w:val="21"/>
          <w:lang w:eastAsia="ar-SA"/>
        </w:rPr>
        <w:t xml:space="preserve"> с Участником и </w:t>
      </w:r>
      <w:r>
        <w:rPr>
          <w:rFonts w:ascii="Times New Roman" w:hAnsi="Times New Roman"/>
          <w:sz w:val="21"/>
          <w:szCs w:val="21"/>
        </w:rPr>
        <w:t xml:space="preserve">ПАО ВТБ Банк </w:t>
      </w:r>
    </w:p>
    <w:p w14:paraId="3A472082" w14:textId="77777777" w:rsidR="004E7CE3" w:rsidRDefault="004E7CE3" w:rsidP="004E7CE3">
      <w:pPr>
        <w:suppressAutoHyphens/>
        <w:spacing w:after="0" w:line="240" w:lineRule="auto"/>
        <w:ind w:firstLine="709"/>
        <w:jc w:val="both"/>
        <w:rPr>
          <w:rFonts w:ascii="Times New Roman" w:eastAsia="Times New Roman" w:hAnsi="Times New Roman" w:cs="Times New Roman"/>
          <w:sz w:val="21"/>
          <w:szCs w:val="21"/>
          <w:lang w:eastAsia="ar-SA"/>
        </w:rPr>
      </w:pPr>
      <w:r>
        <w:rPr>
          <w:rFonts w:ascii="Times New Roman" w:eastAsia="Times New Roman" w:hAnsi="Times New Roman" w:cs="Times New Roman"/>
          <w:sz w:val="21"/>
          <w:szCs w:val="21"/>
          <w:lang w:eastAsia="ar-SA"/>
        </w:rPr>
        <w:t xml:space="preserve">Застройщик также обязуется не позднее 5 (Пяти) рабочих дней предоставить в </w:t>
      </w:r>
      <w:r>
        <w:rPr>
          <w:rFonts w:ascii="Times New Roman" w:hAnsi="Times New Roman"/>
          <w:sz w:val="21"/>
          <w:szCs w:val="21"/>
        </w:rPr>
        <w:t>ПАО ВТБ Банк</w:t>
      </w:r>
      <w:r>
        <w:rPr>
          <w:rFonts w:ascii="Times New Roman" w:eastAsia="Times New Roman" w:hAnsi="Times New Roman" w:cs="Times New Roman"/>
          <w:sz w:val="21"/>
          <w:szCs w:val="21"/>
          <w:lang w:eastAsia="ar-SA"/>
        </w:rPr>
        <w:t xml:space="preserve"> документы, необходимые для заключения Договора счета </w:t>
      </w:r>
      <w:proofErr w:type="spellStart"/>
      <w:r>
        <w:rPr>
          <w:rFonts w:ascii="Times New Roman" w:eastAsia="Times New Roman" w:hAnsi="Times New Roman" w:cs="Times New Roman"/>
          <w:sz w:val="21"/>
          <w:szCs w:val="21"/>
          <w:lang w:eastAsia="ar-SA"/>
        </w:rPr>
        <w:t>эскроу</w:t>
      </w:r>
      <w:proofErr w:type="spellEnd"/>
      <w:r>
        <w:rPr>
          <w:rFonts w:ascii="Times New Roman" w:eastAsia="Times New Roman" w:hAnsi="Times New Roman" w:cs="Times New Roman"/>
          <w:sz w:val="21"/>
          <w:szCs w:val="21"/>
          <w:lang w:eastAsia="ar-SA"/>
        </w:rPr>
        <w:t>.</w:t>
      </w:r>
    </w:p>
    <w:p w14:paraId="55B6EF4C" w14:textId="77777777" w:rsidR="004E7CE3" w:rsidRDefault="004E7CE3" w:rsidP="004E7CE3">
      <w:pPr>
        <w:widowControl w:val="0"/>
        <w:tabs>
          <w:tab w:val="left" w:pos="851"/>
          <w:tab w:val="left" w:pos="1134"/>
        </w:tabs>
        <w:suppressAutoHyphens/>
        <w:spacing w:after="0" w:line="240" w:lineRule="auto"/>
        <w:ind w:firstLine="709"/>
        <w:jc w:val="both"/>
        <w:rPr>
          <w:rFonts w:ascii="Times New Roman" w:eastAsia="Times New Roman" w:hAnsi="Times New Roman" w:cs="Times New Roman"/>
          <w:color w:val="000000"/>
          <w:sz w:val="21"/>
          <w:szCs w:val="21"/>
          <w:lang w:eastAsia="ar-SA"/>
        </w:rPr>
      </w:pPr>
      <w:r>
        <w:rPr>
          <w:rFonts w:ascii="Times New Roman" w:eastAsia="Times New Roman" w:hAnsi="Times New Roman" w:cs="Times New Roman"/>
          <w:sz w:val="21"/>
          <w:szCs w:val="21"/>
          <w:lang w:eastAsia="ar-SA"/>
        </w:rPr>
        <w:t xml:space="preserve">5.8. </w:t>
      </w:r>
      <w:r>
        <w:rPr>
          <w:rFonts w:ascii="Times New Roman" w:eastAsia="Times New Roman" w:hAnsi="Times New Roman" w:cs="Times New Roman"/>
          <w:color w:val="000000"/>
          <w:sz w:val="21"/>
          <w:szCs w:val="21"/>
          <w:lang w:eastAsia="ar-SA"/>
        </w:rPr>
        <w:t xml:space="preserve">Настоящим Застройщик и Участник подтверждают, что уведомлены и согласны с тем, что Договор счета </w:t>
      </w:r>
      <w:proofErr w:type="spellStart"/>
      <w:r>
        <w:rPr>
          <w:rFonts w:ascii="Times New Roman" w:eastAsia="Times New Roman" w:hAnsi="Times New Roman" w:cs="Times New Roman"/>
          <w:color w:val="000000"/>
          <w:sz w:val="21"/>
          <w:szCs w:val="21"/>
          <w:lang w:eastAsia="ar-SA"/>
        </w:rPr>
        <w:t>эскроу</w:t>
      </w:r>
      <w:proofErr w:type="spellEnd"/>
      <w:r>
        <w:rPr>
          <w:rFonts w:ascii="Times New Roman" w:eastAsia="Times New Roman" w:hAnsi="Times New Roman" w:cs="Times New Roman"/>
          <w:color w:val="000000"/>
          <w:sz w:val="21"/>
          <w:szCs w:val="21"/>
          <w:lang w:eastAsia="ar-SA"/>
        </w:rPr>
        <w:t xml:space="preserve"> считается заключенным с момента открытия </w:t>
      </w:r>
      <w:r>
        <w:rPr>
          <w:rFonts w:ascii="Times New Roman" w:hAnsi="Times New Roman"/>
          <w:sz w:val="21"/>
          <w:szCs w:val="21"/>
        </w:rPr>
        <w:t xml:space="preserve">ПАО ВТБ Банк </w:t>
      </w:r>
      <w:r>
        <w:rPr>
          <w:rFonts w:ascii="Times New Roman" w:eastAsia="Times New Roman" w:hAnsi="Times New Roman" w:cs="Times New Roman"/>
          <w:color w:val="000000"/>
          <w:sz w:val="21"/>
          <w:szCs w:val="21"/>
          <w:lang w:eastAsia="ar-SA"/>
        </w:rPr>
        <w:t xml:space="preserve">счета </w:t>
      </w:r>
      <w:proofErr w:type="spellStart"/>
      <w:r>
        <w:rPr>
          <w:rFonts w:ascii="Times New Roman" w:eastAsia="Times New Roman" w:hAnsi="Times New Roman" w:cs="Times New Roman"/>
          <w:color w:val="000000"/>
          <w:sz w:val="21"/>
          <w:szCs w:val="21"/>
          <w:lang w:eastAsia="ar-SA"/>
        </w:rPr>
        <w:t>эскроу</w:t>
      </w:r>
      <w:proofErr w:type="spellEnd"/>
      <w:r>
        <w:rPr>
          <w:rFonts w:ascii="Times New Roman" w:eastAsia="Times New Roman" w:hAnsi="Times New Roman" w:cs="Times New Roman"/>
          <w:color w:val="000000"/>
          <w:sz w:val="21"/>
          <w:szCs w:val="21"/>
          <w:lang w:eastAsia="ar-SA"/>
        </w:rPr>
        <w:t xml:space="preserve">, о чем они будут уведомлены в порядке, установленном Общими условиями открытия и обслуживания счета </w:t>
      </w:r>
      <w:proofErr w:type="spellStart"/>
      <w:r>
        <w:rPr>
          <w:rFonts w:ascii="Times New Roman" w:eastAsia="Times New Roman" w:hAnsi="Times New Roman" w:cs="Times New Roman"/>
          <w:color w:val="000000"/>
          <w:sz w:val="21"/>
          <w:szCs w:val="21"/>
          <w:lang w:eastAsia="ar-SA"/>
        </w:rPr>
        <w:t>эскроу</w:t>
      </w:r>
      <w:proofErr w:type="spellEnd"/>
      <w:r>
        <w:rPr>
          <w:rFonts w:ascii="Times New Roman" w:eastAsia="Times New Roman" w:hAnsi="Times New Roman" w:cs="Times New Roman"/>
          <w:color w:val="000000"/>
          <w:sz w:val="21"/>
          <w:szCs w:val="21"/>
          <w:lang w:eastAsia="ar-SA"/>
        </w:rPr>
        <w:t>.</w:t>
      </w:r>
    </w:p>
    <w:p w14:paraId="6B162A18" w14:textId="77777777" w:rsidR="00D77A3A" w:rsidRDefault="00D77A3A" w:rsidP="00D77A3A">
      <w:pPr>
        <w:widowControl w:val="0"/>
        <w:tabs>
          <w:tab w:val="left" w:pos="851"/>
          <w:tab w:val="left" w:pos="1134"/>
        </w:tabs>
        <w:suppressAutoHyphens/>
        <w:spacing w:after="0" w:line="240" w:lineRule="auto"/>
        <w:ind w:firstLine="709"/>
        <w:jc w:val="both"/>
        <w:rPr>
          <w:rFonts w:ascii="Times New Roman" w:eastAsia="Times New Roman" w:hAnsi="Times New Roman" w:cs="Times New Roman"/>
          <w:color w:val="000000"/>
          <w:sz w:val="21"/>
          <w:szCs w:val="21"/>
          <w:lang w:eastAsia="ar-SA"/>
        </w:rPr>
      </w:pPr>
      <w:r w:rsidRPr="006C5022">
        <w:rPr>
          <w:rFonts w:ascii="Times New Roman" w:eastAsia="Times New Roman" w:hAnsi="Times New Roman" w:cs="Times New Roman"/>
          <w:color w:val="000000"/>
          <w:sz w:val="21"/>
          <w:szCs w:val="21"/>
          <w:lang w:eastAsia="ar-SA"/>
        </w:rPr>
        <w:t>5.9. Право собственности на Объект возникает у Участника после полной уплаты денежных средств, которые Участник обязан внести по</w:t>
      </w:r>
      <w:r>
        <w:rPr>
          <w:rFonts w:ascii="Times New Roman" w:eastAsia="Times New Roman" w:hAnsi="Times New Roman" w:cs="Times New Roman"/>
          <w:color w:val="000000"/>
          <w:sz w:val="21"/>
          <w:szCs w:val="21"/>
          <w:lang w:eastAsia="ar-SA"/>
        </w:rPr>
        <w:t xml:space="preserve"> договору, с момента государственной регистрации указанного права в установленном действующим законодательством порядке.</w:t>
      </w:r>
    </w:p>
    <w:p w14:paraId="2E4C4C97" w14:textId="77777777" w:rsidR="004850DB" w:rsidRDefault="004850DB" w:rsidP="004850DB">
      <w:pPr>
        <w:shd w:val="clear" w:color="auto" w:fill="FFFFFF"/>
        <w:tabs>
          <w:tab w:val="left" w:pos="567"/>
          <w:tab w:val="left" w:pos="709"/>
          <w:tab w:val="left" w:pos="851"/>
          <w:tab w:val="left" w:pos="993"/>
          <w:tab w:val="left" w:pos="3834"/>
          <w:tab w:val="left" w:pos="5103"/>
        </w:tabs>
        <w:suppressAutoHyphens/>
        <w:spacing w:after="0" w:line="200" w:lineRule="atLeast"/>
        <w:ind w:firstLine="709"/>
        <w:jc w:val="both"/>
        <w:rPr>
          <w:rFonts w:ascii="Times New Roman" w:eastAsia="Times New Roman" w:hAnsi="Times New Roman" w:cs="Times New Roman"/>
          <w:color w:val="000000"/>
          <w:sz w:val="21"/>
          <w:szCs w:val="21"/>
          <w:lang w:eastAsia="ar-SA"/>
        </w:rPr>
      </w:pPr>
      <w:r>
        <w:rPr>
          <w:rFonts w:ascii="Times New Roman" w:eastAsia="Times New Roman" w:hAnsi="Times New Roman" w:cs="Times New Roman"/>
          <w:color w:val="000000"/>
          <w:sz w:val="21"/>
          <w:szCs w:val="21"/>
          <w:lang w:eastAsia="ar-SA"/>
        </w:rPr>
        <w:t xml:space="preserve">5.10. С момента государственной регистрации права общей совместной собственности Участником на «Объект долевого строительства» в соответствии со ст.77, ст. 77.2 федерального закона «Об ипотеке (залоге недвижимости)» от 16 июля 1998 года № 102-ФЗ, «Объект долевого строительства», а именно однокомнатная квартира общей проектной площадью </w:t>
      </w:r>
      <w:bookmarkStart w:id="9" w:name="_Hlk527448530"/>
      <w:r>
        <w:rPr>
          <w:rFonts w:ascii="Times New Roman" w:eastAsia="Times New Roman" w:hAnsi="Times New Roman" w:cs="Times New Roman"/>
          <w:b/>
          <w:color w:val="000000"/>
          <w:sz w:val="21"/>
          <w:szCs w:val="21"/>
          <w:highlight w:val="yellow"/>
          <w:lang w:eastAsia="ar-SA"/>
        </w:rPr>
        <w:t>__</w:t>
      </w:r>
      <w:r>
        <w:rPr>
          <w:rFonts w:ascii="Times New Roman" w:eastAsia="Times New Roman" w:hAnsi="Times New Roman" w:cs="Times New Roman"/>
          <w:color w:val="000000"/>
          <w:sz w:val="21"/>
          <w:szCs w:val="21"/>
          <w:highlight w:val="yellow"/>
          <w:lang w:eastAsia="ar-SA"/>
        </w:rPr>
        <w:t xml:space="preserve"> </w:t>
      </w:r>
      <w:r>
        <w:rPr>
          <w:rFonts w:ascii="Times New Roman" w:eastAsia="Times New Roman" w:hAnsi="Times New Roman" w:cs="Times New Roman"/>
          <w:b/>
          <w:color w:val="000000"/>
          <w:sz w:val="21"/>
          <w:szCs w:val="21"/>
          <w:highlight w:val="yellow"/>
          <w:lang w:eastAsia="ar-SA"/>
        </w:rPr>
        <w:t xml:space="preserve">(___) </w:t>
      </w:r>
      <w:proofErr w:type="spellStart"/>
      <w:r>
        <w:rPr>
          <w:rFonts w:ascii="Times New Roman" w:eastAsia="Times New Roman" w:hAnsi="Times New Roman" w:cs="Times New Roman"/>
          <w:b/>
          <w:color w:val="000000"/>
          <w:sz w:val="21"/>
          <w:szCs w:val="21"/>
          <w:lang w:eastAsia="ar-SA"/>
        </w:rPr>
        <w:t>кв.м</w:t>
      </w:r>
      <w:proofErr w:type="spellEnd"/>
      <w:r>
        <w:rPr>
          <w:rFonts w:ascii="Times New Roman" w:eastAsia="Times New Roman" w:hAnsi="Times New Roman" w:cs="Times New Roman"/>
          <w:b/>
          <w:color w:val="000000"/>
          <w:sz w:val="21"/>
          <w:szCs w:val="21"/>
          <w:lang w:eastAsia="ar-SA"/>
        </w:rPr>
        <w:t>.,</w:t>
      </w:r>
      <w:r>
        <w:rPr>
          <w:rFonts w:ascii="Times New Roman" w:eastAsia="Times New Roman" w:hAnsi="Times New Roman" w:cs="Times New Roman"/>
          <w:color w:val="000000"/>
          <w:sz w:val="21"/>
          <w:szCs w:val="21"/>
          <w:lang w:eastAsia="ar-SA"/>
        </w:rPr>
        <w:t xml:space="preserve"> проектный номер </w:t>
      </w:r>
      <w:r>
        <w:rPr>
          <w:rFonts w:ascii="Times New Roman" w:eastAsia="Times New Roman" w:hAnsi="Times New Roman" w:cs="Times New Roman"/>
          <w:b/>
          <w:color w:val="000000"/>
          <w:sz w:val="21"/>
          <w:szCs w:val="21"/>
          <w:highlight w:val="yellow"/>
          <w:lang w:eastAsia="ar-SA"/>
        </w:rPr>
        <w:t>___,</w:t>
      </w:r>
      <w:r>
        <w:rPr>
          <w:rFonts w:ascii="Times New Roman" w:eastAsia="Times New Roman" w:hAnsi="Times New Roman" w:cs="Times New Roman"/>
          <w:color w:val="000000"/>
          <w:sz w:val="21"/>
          <w:szCs w:val="21"/>
          <w:lang w:eastAsia="ar-SA"/>
        </w:rPr>
        <w:t xml:space="preserve"> расположенная на </w:t>
      </w:r>
      <w:r>
        <w:rPr>
          <w:rFonts w:ascii="Times New Roman" w:eastAsia="Times New Roman" w:hAnsi="Times New Roman" w:cs="Times New Roman"/>
          <w:b/>
          <w:bCs/>
          <w:color w:val="000000"/>
          <w:sz w:val="21"/>
          <w:szCs w:val="21"/>
          <w:highlight w:val="yellow"/>
          <w:lang w:eastAsia="ar-SA"/>
        </w:rPr>
        <w:t>__</w:t>
      </w:r>
      <w:r>
        <w:rPr>
          <w:rFonts w:ascii="Times New Roman" w:eastAsia="Times New Roman" w:hAnsi="Times New Roman" w:cs="Times New Roman"/>
          <w:b/>
          <w:color w:val="000000"/>
          <w:sz w:val="21"/>
          <w:szCs w:val="21"/>
          <w:highlight w:val="yellow"/>
          <w:lang w:eastAsia="ar-SA"/>
        </w:rPr>
        <w:t xml:space="preserve"> (____)</w:t>
      </w:r>
      <w:r>
        <w:rPr>
          <w:rFonts w:ascii="Times New Roman" w:eastAsia="Times New Roman" w:hAnsi="Times New Roman" w:cs="Times New Roman"/>
          <w:color w:val="000000"/>
          <w:sz w:val="21"/>
          <w:szCs w:val="21"/>
          <w:highlight w:val="yellow"/>
          <w:lang w:eastAsia="ar-SA"/>
        </w:rPr>
        <w:t xml:space="preserve"> </w:t>
      </w:r>
      <w:r>
        <w:rPr>
          <w:rFonts w:ascii="Times New Roman" w:eastAsia="Times New Roman" w:hAnsi="Times New Roman" w:cs="Times New Roman"/>
          <w:color w:val="000000"/>
          <w:sz w:val="21"/>
          <w:szCs w:val="21"/>
          <w:lang w:eastAsia="ar-SA"/>
        </w:rPr>
        <w:t xml:space="preserve">этаже </w:t>
      </w:r>
      <w:r>
        <w:rPr>
          <w:rFonts w:ascii="Times New Roman" w:eastAsia="Times New Roman" w:hAnsi="Times New Roman" w:cs="Times New Roman"/>
          <w:b/>
          <w:color w:val="000000"/>
          <w:sz w:val="21"/>
          <w:szCs w:val="21"/>
          <w:highlight w:val="yellow"/>
          <w:lang w:eastAsia="ar-SA"/>
        </w:rPr>
        <w:t xml:space="preserve">____ </w:t>
      </w:r>
      <w:r>
        <w:rPr>
          <w:rFonts w:ascii="Times New Roman" w:eastAsia="Times New Roman" w:hAnsi="Times New Roman" w:cs="Times New Roman"/>
          <w:color w:val="000000"/>
          <w:sz w:val="21"/>
          <w:szCs w:val="21"/>
          <w:lang w:eastAsia="ar-SA"/>
        </w:rPr>
        <w:t xml:space="preserve">подъезда </w:t>
      </w:r>
      <w:r>
        <w:rPr>
          <w:rFonts w:ascii="Times New Roman" w:eastAsia="Times New Roman" w:hAnsi="Times New Roman" w:cs="Times New Roman"/>
          <w:b/>
          <w:color w:val="000000"/>
          <w:sz w:val="21"/>
          <w:szCs w:val="21"/>
          <w:highlight w:val="yellow"/>
          <w:lang w:eastAsia="ar-SA"/>
        </w:rPr>
        <w:t>(_____</w:t>
      </w:r>
      <w:r>
        <w:rPr>
          <w:rFonts w:ascii="Times New Roman" w:eastAsia="Times New Roman" w:hAnsi="Times New Roman" w:cs="Times New Roman"/>
          <w:b/>
          <w:color w:val="000000"/>
          <w:sz w:val="21"/>
          <w:szCs w:val="21"/>
          <w:lang w:eastAsia="ar-SA"/>
        </w:rPr>
        <w:t xml:space="preserve"> </w:t>
      </w:r>
      <w:r>
        <w:rPr>
          <w:rFonts w:ascii="Times New Roman" w:eastAsia="Times New Roman" w:hAnsi="Times New Roman" w:cs="Times New Roman"/>
          <w:color w:val="000000"/>
          <w:sz w:val="21"/>
          <w:szCs w:val="21"/>
          <w:lang w:eastAsia="ar-SA"/>
        </w:rPr>
        <w:t xml:space="preserve">секции) </w:t>
      </w:r>
      <w:bookmarkEnd w:id="9"/>
      <w:r>
        <w:rPr>
          <w:rFonts w:ascii="Times New Roman" w:eastAsia="Times New Roman" w:hAnsi="Times New Roman" w:cs="Times New Roman"/>
          <w:color w:val="000000"/>
          <w:sz w:val="21"/>
          <w:szCs w:val="21"/>
          <w:lang w:eastAsia="ar-SA"/>
        </w:rPr>
        <w:t>Дома, в обеспечение обязательств, принятых по кредитному договору, считается находящейся в залоге у Банка в силу закона. Объект недвижимости находится в залоге у Банка с момента государственной регистрации права общей совместной собственности Заемщика/</w:t>
      </w:r>
      <w:proofErr w:type="spellStart"/>
      <w:r>
        <w:rPr>
          <w:rFonts w:ascii="Times New Roman" w:eastAsia="Times New Roman" w:hAnsi="Times New Roman" w:cs="Times New Roman"/>
          <w:color w:val="000000"/>
          <w:sz w:val="21"/>
          <w:szCs w:val="21"/>
          <w:lang w:eastAsia="ar-SA"/>
        </w:rPr>
        <w:t>Созаемщика</w:t>
      </w:r>
      <w:proofErr w:type="spellEnd"/>
      <w:r>
        <w:rPr>
          <w:rFonts w:ascii="Times New Roman" w:eastAsia="Times New Roman" w:hAnsi="Times New Roman" w:cs="Times New Roman"/>
          <w:color w:val="000000"/>
          <w:sz w:val="21"/>
          <w:szCs w:val="21"/>
          <w:lang w:eastAsia="ar-SA"/>
        </w:rPr>
        <w:t>(</w:t>
      </w:r>
      <w:proofErr w:type="spellStart"/>
      <w:r>
        <w:rPr>
          <w:rFonts w:ascii="Times New Roman" w:eastAsia="Times New Roman" w:hAnsi="Times New Roman" w:cs="Times New Roman"/>
          <w:color w:val="000000"/>
          <w:sz w:val="21"/>
          <w:szCs w:val="21"/>
          <w:lang w:eastAsia="ar-SA"/>
        </w:rPr>
        <w:t>ов</w:t>
      </w:r>
      <w:proofErr w:type="spellEnd"/>
      <w:r>
        <w:rPr>
          <w:rFonts w:ascii="Times New Roman" w:eastAsia="Times New Roman" w:hAnsi="Times New Roman" w:cs="Times New Roman"/>
          <w:color w:val="000000"/>
          <w:sz w:val="21"/>
          <w:szCs w:val="21"/>
          <w:lang w:eastAsia="ar-SA"/>
        </w:rPr>
        <w:t>) на Объект недвижимости; залогодержателем по данному залогу является Банк.</w:t>
      </w:r>
    </w:p>
    <w:p w14:paraId="7AE7EBC1" w14:textId="1C72849E" w:rsidR="004850DB" w:rsidRDefault="004850DB" w:rsidP="004850DB">
      <w:pPr>
        <w:shd w:val="clear" w:color="auto" w:fill="FFFFFF"/>
        <w:tabs>
          <w:tab w:val="left" w:pos="567"/>
          <w:tab w:val="left" w:pos="709"/>
          <w:tab w:val="left" w:pos="851"/>
          <w:tab w:val="left" w:pos="993"/>
          <w:tab w:val="left" w:pos="3834"/>
          <w:tab w:val="left" w:pos="5103"/>
        </w:tabs>
        <w:suppressAutoHyphens/>
        <w:spacing w:after="0" w:line="200" w:lineRule="atLeast"/>
        <w:ind w:firstLine="709"/>
        <w:jc w:val="both"/>
        <w:rPr>
          <w:rFonts w:ascii="Times New Roman" w:eastAsia="Times New Roman" w:hAnsi="Times New Roman" w:cs="Times New Roman"/>
          <w:color w:val="000000"/>
          <w:sz w:val="21"/>
          <w:szCs w:val="21"/>
          <w:lang w:eastAsia="ar-SA"/>
        </w:rPr>
      </w:pPr>
      <w:r>
        <w:rPr>
          <w:rFonts w:ascii="Times New Roman" w:eastAsia="Times New Roman" w:hAnsi="Times New Roman" w:cs="Times New Roman"/>
          <w:color w:val="000000"/>
          <w:sz w:val="21"/>
          <w:szCs w:val="21"/>
          <w:lang w:eastAsia="ar-SA"/>
        </w:rPr>
        <w:t>Права требования Участника на Объект долевого строительства, приобретаемые Участником по настоящему Договору, находятся в залоге у Банка на основании ст. 5, 77, 77.2 Федерального закона «Об ипотеке (залоге недвижимости)» № 102-ФЗ от 16.07.1998 с момента государственной регистрации ипотеки в силу закона в Едином государственном реестре недвижимости. Залогодержателем является Банк, а Залогодателем – Участник.</w:t>
      </w:r>
    </w:p>
    <w:p w14:paraId="4C59C7BD" w14:textId="3A39B01A" w:rsidR="00D77A3A" w:rsidRDefault="00D77A3A" w:rsidP="00D77A3A">
      <w:pPr>
        <w:shd w:val="clear" w:color="auto" w:fill="FFFFFF"/>
        <w:tabs>
          <w:tab w:val="left" w:pos="567"/>
          <w:tab w:val="left" w:pos="709"/>
          <w:tab w:val="left" w:pos="851"/>
          <w:tab w:val="left" w:pos="993"/>
          <w:tab w:val="left" w:pos="3834"/>
          <w:tab w:val="left" w:pos="5103"/>
        </w:tabs>
        <w:suppressAutoHyphens/>
        <w:spacing w:after="0" w:line="200" w:lineRule="atLeast"/>
        <w:ind w:firstLine="709"/>
        <w:jc w:val="both"/>
        <w:rPr>
          <w:rFonts w:ascii="Times New Roman" w:eastAsia="Times New Roman" w:hAnsi="Times New Roman" w:cs="Times New Roman"/>
          <w:strike/>
          <w:color w:val="000000"/>
          <w:sz w:val="21"/>
          <w:szCs w:val="21"/>
          <w:lang w:eastAsia="ar-SA"/>
        </w:rPr>
      </w:pPr>
      <w:r>
        <w:rPr>
          <w:rFonts w:ascii="Times New Roman" w:eastAsia="Times New Roman" w:hAnsi="Times New Roman" w:cs="Times New Roman"/>
          <w:color w:val="000000"/>
          <w:sz w:val="21"/>
          <w:szCs w:val="21"/>
          <w:lang w:eastAsia="ar-SA"/>
        </w:rPr>
        <w:t>5.1</w:t>
      </w:r>
      <w:r w:rsidR="004850DB">
        <w:rPr>
          <w:rFonts w:ascii="Times New Roman" w:eastAsia="Times New Roman" w:hAnsi="Times New Roman" w:cs="Times New Roman"/>
          <w:color w:val="000000"/>
          <w:sz w:val="21"/>
          <w:szCs w:val="21"/>
          <w:lang w:eastAsia="ar-SA"/>
        </w:rPr>
        <w:t>1</w:t>
      </w:r>
      <w:r>
        <w:rPr>
          <w:rFonts w:ascii="Times New Roman" w:eastAsia="Times New Roman" w:hAnsi="Times New Roman" w:cs="Times New Roman"/>
          <w:color w:val="000000"/>
          <w:sz w:val="21"/>
          <w:szCs w:val="21"/>
          <w:lang w:eastAsia="ar-SA"/>
        </w:rPr>
        <w:t xml:space="preserve">.  Стороны настоящим установили, что площади Объекта, указанные в </w:t>
      </w:r>
      <w:proofErr w:type="spellStart"/>
      <w:r>
        <w:rPr>
          <w:rFonts w:ascii="Times New Roman" w:eastAsia="Times New Roman" w:hAnsi="Times New Roman" w:cs="Times New Roman"/>
          <w:color w:val="000000"/>
          <w:sz w:val="21"/>
          <w:szCs w:val="21"/>
          <w:lang w:eastAsia="ar-SA"/>
        </w:rPr>
        <w:t>пп</w:t>
      </w:r>
      <w:proofErr w:type="spellEnd"/>
      <w:r>
        <w:rPr>
          <w:rFonts w:ascii="Times New Roman" w:eastAsia="Times New Roman" w:hAnsi="Times New Roman" w:cs="Times New Roman"/>
          <w:color w:val="000000"/>
          <w:sz w:val="21"/>
          <w:szCs w:val="21"/>
          <w:lang w:eastAsia="ar-SA"/>
        </w:rPr>
        <w:t>. 13 п. 2.2. Договора, являются проектными и включают в себя площади балкона/лоджии/других помещений, не учитываемых при подсчете общей площади жилого помещения в соответствии с действующим законодательством. Общая площадь жилого помещения без учета площади балконов, лоджий и других летних помещений подлежит уточнению по результатам проведения кадастровых работ.</w:t>
      </w:r>
    </w:p>
    <w:p w14:paraId="2B508297" w14:textId="7EECFB29" w:rsidR="00D77A3A" w:rsidRDefault="00D77A3A" w:rsidP="00D77A3A">
      <w:pPr>
        <w:widowControl w:val="0"/>
        <w:shd w:val="clear" w:color="auto" w:fill="FFFFFF"/>
        <w:tabs>
          <w:tab w:val="left" w:pos="360"/>
        </w:tabs>
        <w:suppressAutoHyphens/>
        <w:autoSpaceDE w:val="0"/>
        <w:spacing w:after="0" w:line="240" w:lineRule="auto"/>
        <w:ind w:firstLine="709"/>
        <w:jc w:val="both"/>
        <w:rPr>
          <w:rFonts w:ascii="Times New Roman" w:eastAsia="Times New Roman" w:hAnsi="Times New Roman" w:cs="Times New Roman"/>
          <w:sz w:val="21"/>
          <w:szCs w:val="21"/>
          <w:lang w:eastAsia="ar-SA"/>
        </w:rPr>
      </w:pPr>
      <w:r>
        <w:rPr>
          <w:rFonts w:ascii="Times New Roman" w:eastAsia="Times New Roman" w:hAnsi="Times New Roman" w:cs="Times New Roman"/>
          <w:sz w:val="21"/>
          <w:szCs w:val="21"/>
          <w:lang w:eastAsia="ar-SA"/>
        </w:rPr>
        <w:t>5.1</w:t>
      </w:r>
      <w:r w:rsidR="00FA07E6">
        <w:rPr>
          <w:rFonts w:ascii="Times New Roman" w:eastAsia="Times New Roman" w:hAnsi="Times New Roman" w:cs="Times New Roman"/>
          <w:sz w:val="21"/>
          <w:szCs w:val="21"/>
          <w:lang w:eastAsia="ar-SA"/>
        </w:rPr>
        <w:t>2</w:t>
      </w:r>
      <w:r>
        <w:rPr>
          <w:rFonts w:ascii="Times New Roman" w:eastAsia="Times New Roman" w:hAnsi="Times New Roman" w:cs="Times New Roman"/>
          <w:sz w:val="21"/>
          <w:szCs w:val="21"/>
          <w:lang w:eastAsia="ar-SA"/>
        </w:rPr>
        <w:t>. Стороны установили, что площадь Объекта, указанная в пп.13 п. 2.2 Договора, является проектной и взята Сторонами за основу для производства расчета стоимости Объекта. Площадь Объекта подлежит уточнению по результатам обмера Объекта организацией, проводящей техническую инвентаризацию Объекта (кадастровые работы). В случае обнаружения при обмере Объекта факта увеличения или уменьшения размеров общей площади Объекта (без учета балкона/лоджии и не более 5% от общей площади Объекта) более чем на 0,5 (ноль целых пять десятых) кв. м. стоимость Объекта подлежит соразмерному перерасчету с учетом выявленных изменений. При этом перерасчет площади объекта производится с учетом вычета 0,5 кв. м., то есть не на весь объем такого превышения (уменьшения).</w:t>
      </w:r>
      <w:r>
        <w:rPr>
          <w:rFonts w:ascii="Times New Roman" w:eastAsia="Times New Roman" w:hAnsi="Times New Roman" w:cs="Times New Roman"/>
          <w:color w:val="000000"/>
          <w:lang w:eastAsia="ar-SA"/>
        </w:rPr>
        <w:t xml:space="preserve"> </w:t>
      </w:r>
    </w:p>
    <w:p w14:paraId="4AAEA808" w14:textId="77777777" w:rsidR="00D77A3A" w:rsidRDefault="00D77A3A" w:rsidP="00D77A3A">
      <w:pPr>
        <w:widowControl w:val="0"/>
        <w:shd w:val="clear" w:color="auto" w:fill="FFFFFF"/>
        <w:tabs>
          <w:tab w:val="left" w:pos="360"/>
        </w:tabs>
        <w:suppressAutoHyphens/>
        <w:autoSpaceDE w:val="0"/>
        <w:spacing w:after="0" w:line="240" w:lineRule="auto"/>
        <w:ind w:firstLine="709"/>
        <w:jc w:val="both"/>
        <w:rPr>
          <w:rFonts w:ascii="Times New Roman" w:eastAsia="Times New Roman" w:hAnsi="Times New Roman" w:cs="Times New Roman"/>
          <w:sz w:val="21"/>
          <w:szCs w:val="21"/>
          <w:lang w:eastAsia="ar-SA"/>
        </w:rPr>
      </w:pPr>
      <w:r>
        <w:rPr>
          <w:rFonts w:ascii="Times New Roman" w:eastAsia="Times New Roman" w:hAnsi="Times New Roman" w:cs="Times New Roman"/>
          <w:sz w:val="21"/>
          <w:szCs w:val="21"/>
          <w:lang w:eastAsia="ar-SA"/>
        </w:rPr>
        <w:t xml:space="preserve"> В случае увеличения площади Объекта Участник обязан доплатить стоимость Объекта в течение 5 (пяти) рабочих дней с момента получения соответствующего счета от Застройщика. В случае уменьшения площади Объекта Застройщик обязан возвратить излишне оплаченные денежные средства в течение 5 (пяти) рабочих дней с момента получения уведомления от Участника.</w:t>
      </w:r>
    </w:p>
    <w:p w14:paraId="29711832" w14:textId="77777777" w:rsidR="00D77A3A" w:rsidRDefault="00D77A3A" w:rsidP="00D77A3A">
      <w:pPr>
        <w:widowControl w:val="0"/>
        <w:shd w:val="clear" w:color="auto" w:fill="FFFFFF"/>
        <w:tabs>
          <w:tab w:val="left" w:pos="360"/>
        </w:tabs>
        <w:suppressAutoHyphens/>
        <w:autoSpaceDE w:val="0"/>
        <w:spacing w:after="0" w:line="240" w:lineRule="auto"/>
        <w:ind w:firstLine="709"/>
        <w:jc w:val="both"/>
        <w:rPr>
          <w:rFonts w:ascii="Times New Roman" w:eastAsia="Times New Roman" w:hAnsi="Times New Roman" w:cs="Times New Roman"/>
          <w:sz w:val="21"/>
          <w:szCs w:val="21"/>
          <w:lang w:eastAsia="ar-SA"/>
        </w:rPr>
      </w:pPr>
      <w:r>
        <w:rPr>
          <w:rFonts w:ascii="Times New Roman" w:eastAsia="Times New Roman" w:hAnsi="Times New Roman" w:cs="Times New Roman"/>
          <w:sz w:val="21"/>
          <w:szCs w:val="21"/>
          <w:lang w:eastAsia="ar-SA"/>
        </w:rPr>
        <w:t>В случае увеличения или уменьшения размеров общей площади Объекта на 0,5 кв. м, и менее взаиморасчеты, указанные в настоящем пункте, не проводятся.</w:t>
      </w:r>
    </w:p>
    <w:p w14:paraId="72B9EF1B" w14:textId="77777777" w:rsidR="00D77A3A" w:rsidRDefault="00D77A3A" w:rsidP="00D77A3A">
      <w:pPr>
        <w:widowControl w:val="0"/>
        <w:shd w:val="clear" w:color="auto" w:fill="FFFFFF"/>
        <w:tabs>
          <w:tab w:val="left" w:pos="360"/>
        </w:tabs>
        <w:suppressAutoHyphens/>
        <w:autoSpaceDE w:val="0"/>
        <w:spacing w:after="0" w:line="240" w:lineRule="auto"/>
        <w:ind w:firstLine="709"/>
        <w:jc w:val="both"/>
        <w:rPr>
          <w:rFonts w:ascii="Times New Roman" w:eastAsia="Times New Roman" w:hAnsi="Times New Roman" w:cs="Times New Roman"/>
          <w:sz w:val="21"/>
          <w:szCs w:val="21"/>
          <w:lang w:eastAsia="ar-SA"/>
        </w:rPr>
      </w:pPr>
    </w:p>
    <w:p w14:paraId="6216E0CF" w14:textId="77777777" w:rsidR="00D77A3A" w:rsidRPr="00C71F47" w:rsidRDefault="00D77A3A" w:rsidP="00D77A3A">
      <w:pPr>
        <w:widowControl w:val="0"/>
        <w:shd w:val="clear" w:color="auto" w:fill="FFFFFF"/>
        <w:tabs>
          <w:tab w:val="left" w:pos="360"/>
          <w:tab w:val="left" w:pos="513"/>
          <w:tab w:val="left" w:pos="567"/>
          <w:tab w:val="left" w:pos="709"/>
          <w:tab w:val="left" w:pos="851"/>
          <w:tab w:val="left" w:pos="993"/>
          <w:tab w:val="left" w:pos="5103"/>
        </w:tabs>
        <w:suppressAutoHyphens/>
        <w:autoSpaceDE w:val="0"/>
        <w:spacing w:after="0" w:line="240" w:lineRule="auto"/>
        <w:jc w:val="center"/>
        <w:rPr>
          <w:rFonts w:ascii="Times New Roman" w:eastAsia="Times New Roman" w:hAnsi="Times New Roman" w:cs="Times New Roman"/>
          <w:b/>
          <w:bCs/>
          <w:color w:val="000000"/>
          <w:sz w:val="21"/>
          <w:szCs w:val="21"/>
          <w:lang w:eastAsia="ar-SA"/>
        </w:rPr>
      </w:pPr>
      <w:r w:rsidRPr="00C71F47">
        <w:rPr>
          <w:rFonts w:ascii="Times New Roman" w:eastAsia="Times New Roman" w:hAnsi="Times New Roman" w:cs="Times New Roman"/>
          <w:b/>
          <w:bCs/>
          <w:color w:val="000000"/>
          <w:sz w:val="21"/>
          <w:szCs w:val="21"/>
          <w:lang w:eastAsia="ar-SA"/>
        </w:rPr>
        <w:t>6. ГАРАНТИИ</w:t>
      </w:r>
    </w:p>
    <w:p w14:paraId="22BB44BC" w14:textId="77777777" w:rsidR="00D77A3A" w:rsidRPr="00C71F47" w:rsidRDefault="00D77A3A" w:rsidP="00D77A3A">
      <w:pPr>
        <w:widowControl w:val="0"/>
        <w:shd w:val="clear" w:color="auto" w:fill="FFFFFF"/>
        <w:tabs>
          <w:tab w:val="left" w:pos="567"/>
          <w:tab w:val="left" w:pos="709"/>
          <w:tab w:val="left" w:pos="851"/>
          <w:tab w:val="left" w:pos="993"/>
          <w:tab w:val="left" w:pos="2034"/>
          <w:tab w:val="left" w:pos="5103"/>
        </w:tabs>
        <w:suppressAutoHyphens/>
        <w:autoSpaceDE w:val="0"/>
        <w:spacing w:after="0" w:line="240" w:lineRule="auto"/>
        <w:ind w:firstLine="709"/>
        <w:jc w:val="both"/>
        <w:rPr>
          <w:rFonts w:ascii="Times New Roman" w:eastAsia="Times New Roman" w:hAnsi="Times New Roman" w:cs="Times New Roman"/>
          <w:color w:val="000000"/>
          <w:sz w:val="21"/>
          <w:szCs w:val="21"/>
          <w:lang w:eastAsia="ar-SA"/>
        </w:rPr>
      </w:pPr>
      <w:r w:rsidRPr="00C71F47">
        <w:rPr>
          <w:rFonts w:ascii="Times New Roman" w:eastAsia="Times New Roman" w:hAnsi="Times New Roman" w:cs="Times New Roman"/>
          <w:color w:val="000000"/>
          <w:sz w:val="21"/>
          <w:szCs w:val="21"/>
          <w:lang w:eastAsia="ar-SA"/>
        </w:rPr>
        <w:t xml:space="preserve">6.1. При передаче объекта долевого строительства Застройщик обязан передать Участнику долевого строительства инструкцию по эксплуатации объекта долевого строительства, содержащую необходимую и </w:t>
      </w:r>
      <w:r w:rsidRPr="00C71F47">
        <w:rPr>
          <w:rFonts w:ascii="Times New Roman" w:eastAsia="Times New Roman" w:hAnsi="Times New Roman" w:cs="Times New Roman"/>
          <w:color w:val="000000"/>
          <w:sz w:val="21"/>
          <w:szCs w:val="21"/>
          <w:lang w:eastAsia="ar-SA"/>
        </w:rPr>
        <w:lastRenderedPageBreak/>
        <w:t xml:space="preserve">достоверную информацию о правилах и условиях эффективного и безопасного его использования, сроке службы объекта долевого строительства и входящих в его состав элементов отделки, систем инженерно- технического обеспечения, конструктивных элементов, изделий. </w:t>
      </w:r>
    </w:p>
    <w:p w14:paraId="0548AA7B" w14:textId="77777777" w:rsidR="00D77A3A" w:rsidRPr="00C71F47" w:rsidRDefault="00D77A3A" w:rsidP="00D77A3A">
      <w:pPr>
        <w:widowControl w:val="0"/>
        <w:shd w:val="clear" w:color="auto" w:fill="FFFFFF"/>
        <w:tabs>
          <w:tab w:val="left" w:pos="567"/>
          <w:tab w:val="left" w:pos="709"/>
          <w:tab w:val="left" w:pos="851"/>
          <w:tab w:val="left" w:pos="993"/>
          <w:tab w:val="left" w:pos="2034"/>
          <w:tab w:val="left" w:pos="5103"/>
        </w:tabs>
        <w:suppressAutoHyphens/>
        <w:autoSpaceDE w:val="0"/>
        <w:spacing w:after="0" w:line="240" w:lineRule="auto"/>
        <w:ind w:firstLine="709"/>
        <w:jc w:val="both"/>
        <w:rPr>
          <w:rFonts w:ascii="Times New Roman" w:eastAsia="Times New Roman" w:hAnsi="Times New Roman" w:cs="Times New Roman"/>
          <w:color w:val="000000"/>
          <w:sz w:val="21"/>
          <w:szCs w:val="21"/>
          <w:lang w:eastAsia="ar-SA"/>
        </w:rPr>
      </w:pPr>
      <w:r w:rsidRPr="00C71F47">
        <w:rPr>
          <w:rFonts w:ascii="Times New Roman" w:eastAsia="Times New Roman" w:hAnsi="Times New Roman" w:cs="Times New Roman"/>
          <w:color w:val="000000"/>
          <w:sz w:val="21"/>
          <w:szCs w:val="21"/>
          <w:lang w:eastAsia="ar-SA"/>
        </w:rPr>
        <w:t xml:space="preserve">Застройщик устанавливает гарантийный срок на Объект – </w:t>
      </w:r>
      <w:r w:rsidRPr="00C71F47">
        <w:rPr>
          <w:rFonts w:ascii="Times New Roman" w:eastAsia="Times New Roman" w:hAnsi="Times New Roman" w:cs="Times New Roman"/>
          <w:bCs/>
          <w:color w:val="000000"/>
          <w:sz w:val="21"/>
          <w:szCs w:val="21"/>
          <w:lang w:eastAsia="ar-SA"/>
        </w:rPr>
        <w:t xml:space="preserve">5 (пять) лет </w:t>
      </w:r>
      <w:r w:rsidRPr="00C71F47">
        <w:rPr>
          <w:rFonts w:ascii="Times New Roman" w:eastAsia="Times New Roman" w:hAnsi="Times New Roman" w:cs="Times New Roman"/>
          <w:color w:val="000000"/>
          <w:sz w:val="21"/>
          <w:szCs w:val="21"/>
          <w:lang w:eastAsia="ar-SA"/>
        </w:rPr>
        <w:t>со дня передачи Объекта долевого строительства.</w:t>
      </w:r>
      <w:r>
        <w:rPr>
          <w:rFonts w:ascii="Times New Roman" w:eastAsia="Times New Roman" w:hAnsi="Times New Roman" w:cs="Times New Roman"/>
          <w:color w:val="000000"/>
          <w:sz w:val="21"/>
          <w:szCs w:val="21"/>
          <w:lang w:eastAsia="ar-SA"/>
        </w:rPr>
        <w:t xml:space="preserve"> </w:t>
      </w:r>
    </w:p>
    <w:p w14:paraId="4FC0DD6A" w14:textId="77777777" w:rsidR="00D77A3A" w:rsidRPr="00C71F47" w:rsidRDefault="00D77A3A" w:rsidP="00D77A3A">
      <w:pPr>
        <w:widowControl w:val="0"/>
        <w:shd w:val="clear" w:color="auto" w:fill="FFFFFF"/>
        <w:tabs>
          <w:tab w:val="left" w:pos="567"/>
          <w:tab w:val="left" w:pos="709"/>
          <w:tab w:val="left" w:pos="851"/>
          <w:tab w:val="left" w:pos="993"/>
          <w:tab w:val="left" w:pos="2034"/>
          <w:tab w:val="left" w:pos="5103"/>
        </w:tabs>
        <w:suppressAutoHyphens/>
        <w:autoSpaceDE w:val="0"/>
        <w:spacing w:after="0" w:line="240" w:lineRule="auto"/>
        <w:ind w:firstLine="709"/>
        <w:jc w:val="both"/>
        <w:rPr>
          <w:rFonts w:ascii="Times New Roman" w:eastAsia="Times New Roman" w:hAnsi="Times New Roman" w:cs="Times New Roman"/>
          <w:color w:val="000000"/>
          <w:sz w:val="21"/>
          <w:szCs w:val="21"/>
          <w:lang w:eastAsia="ar-SA"/>
        </w:rPr>
      </w:pPr>
      <w:r w:rsidRPr="00C71F47">
        <w:rPr>
          <w:rFonts w:ascii="Times New Roman" w:eastAsia="Times New Roman" w:hAnsi="Times New Roman" w:cs="Times New Roman"/>
          <w:color w:val="000000"/>
          <w:sz w:val="21"/>
          <w:szCs w:val="21"/>
          <w:lang w:eastAsia="ar-SA"/>
        </w:rPr>
        <w:t>Гарантийный срок на</w:t>
      </w:r>
      <w:r w:rsidRPr="00C71F47">
        <w:rPr>
          <w:rFonts w:ascii="Times New Roman" w:eastAsia="Times New Roman" w:hAnsi="Times New Roman" w:cs="Times New Roman"/>
          <w:bCs/>
          <w:color w:val="000000"/>
          <w:sz w:val="21"/>
          <w:szCs w:val="21"/>
          <w:lang w:eastAsia="ar-SA"/>
        </w:rPr>
        <w:t xml:space="preserve"> </w:t>
      </w:r>
      <w:r w:rsidRPr="00C71F47">
        <w:rPr>
          <w:rFonts w:ascii="Times New Roman" w:eastAsia="Times New Roman" w:hAnsi="Times New Roman" w:cs="Times New Roman"/>
          <w:color w:val="000000"/>
          <w:sz w:val="21"/>
          <w:szCs w:val="21"/>
          <w:lang w:eastAsia="ar-SA"/>
        </w:rPr>
        <w:t>технологическое и инженерное оборудование, входящее в Объект, составляет</w:t>
      </w:r>
      <w:r w:rsidRPr="00C71F47">
        <w:rPr>
          <w:rFonts w:ascii="Times New Roman" w:eastAsia="Times New Roman" w:hAnsi="Times New Roman" w:cs="Times New Roman"/>
          <w:bCs/>
          <w:color w:val="000000"/>
          <w:sz w:val="21"/>
          <w:szCs w:val="21"/>
          <w:lang w:eastAsia="ar-SA"/>
        </w:rPr>
        <w:t xml:space="preserve"> 3 (три) года со дня передачи Объекта долевого строительства</w:t>
      </w:r>
      <w:r w:rsidRPr="00C71F47">
        <w:rPr>
          <w:rFonts w:ascii="Times New Roman" w:eastAsia="Times New Roman" w:hAnsi="Times New Roman" w:cs="Times New Roman"/>
          <w:color w:val="000000"/>
          <w:sz w:val="21"/>
          <w:szCs w:val="21"/>
          <w:lang w:eastAsia="ar-SA"/>
        </w:rPr>
        <w:t xml:space="preserve">. Участник вправе предъявить Застройщику требования в связи с ненадлежащим качеством Объекта при условии, если такое качество выявлено в течение гарантийного срока. </w:t>
      </w:r>
    </w:p>
    <w:p w14:paraId="34FB1635" w14:textId="77777777" w:rsidR="00D77A3A" w:rsidRPr="00C71F47" w:rsidRDefault="00D77A3A" w:rsidP="00D77A3A">
      <w:pPr>
        <w:widowControl w:val="0"/>
        <w:shd w:val="clear" w:color="auto" w:fill="FFFFFF"/>
        <w:tabs>
          <w:tab w:val="left" w:pos="567"/>
          <w:tab w:val="left" w:pos="709"/>
          <w:tab w:val="left" w:pos="851"/>
          <w:tab w:val="left" w:pos="993"/>
          <w:tab w:val="left" w:pos="2034"/>
          <w:tab w:val="left" w:pos="5103"/>
        </w:tabs>
        <w:suppressAutoHyphens/>
        <w:autoSpaceDE w:val="0"/>
        <w:spacing w:after="0" w:line="240" w:lineRule="auto"/>
        <w:ind w:firstLine="709"/>
        <w:jc w:val="both"/>
        <w:rPr>
          <w:rFonts w:ascii="Times New Roman" w:eastAsia="Times New Roman" w:hAnsi="Times New Roman" w:cs="Times New Roman"/>
          <w:color w:val="000000"/>
          <w:sz w:val="21"/>
          <w:szCs w:val="21"/>
          <w:lang w:eastAsia="ar-SA"/>
        </w:rPr>
      </w:pPr>
      <w:r w:rsidRPr="00C71F47">
        <w:rPr>
          <w:rFonts w:ascii="Times New Roman" w:eastAsia="Times New Roman" w:hAnsi="Times New Roman" w:cs="Times New Roman"/>
          <w:color w:val="000000"/>
          <w:sz w:val="21"/>
          <w:szCs w:val="21"/>
          <w:lang w:eastAsia="ar-SA"/>
        </w:rPr>
        <w:t xml:space="preserve">Гарантийный срок оборудования, не являющегося инженерным или технологическим, материалов и комплектующих, на которые гарантийный срок установлен их изготовителем, соответствует гарантийному сроку изготовителя. </w:t>
      </w:r>
    </w:p>
    <w:p w14:paraId="1F8FBBE8" w14:textId="77777777" w:rsidR="00D77A3A" w:rsidRPr="00C71F47" w:rsidRDefault="00D77A3A" w:rsidP="00D77A3A">
      <w:pPr>
        <w:widowControl w:val="0"/>
        <w:shd w:val="clear" w:color="auto" w:fill="FFFFFF"/>
        <w:tabs>
          <w:tab w:val="left" w:pos="567"/>
          <w:tab w:val="left" w:pos="709"/>
          <w:tab w:val="left" w:pos="851"/>
          <w:tab w:val="left" w:pos="993"/>
          <w:tab w:val="left" w:pos="2034"/>
          <w:tab w:val="left" w:pos="5103"/>
        </w:tabs>
        <w:suppressAutoHyphens/>
        <w:autoSpaceDE w:val="0"/>
        <w:spacing w:after="0" w:line="240" w:lineRule="auto"/>
        <w:ind w:firstLine="709"/>
        <w:jc w:val="both"/>
        <w:rPr>
          <w:rFonts w:ascii="Times New Roman" w:eastAsia="Times New Roman" w:hAnsi="Times New Roman" w:cs="Times New Roman"/>
          <w:color w:val="000000"/>
          <w:sz w:val="21"/>
          <w:szCs w:val="21"/>
          <w:lang w:eastAsia="ar-SA"/>
        </w:rPr>
      </w:pPr>
      <w:r w:rsidRPr="00C71F47">
        <w:rPr>
          <w:rFonts w:ascii="Times New Roman" w:eastAsia="Times New Roman" w:hAnsi="Times New Roman" w:cs="Times New Roman"/>
          <w:color w:val="000000"/>
          <w:sz w:val="21"/>
          <w:szCs w:val="21"/>
          <w:lang w:eastAsia="ar-SA"/>
        </w:rPr>
        <w:t>Застройщик не несет ответственности за недостатки (дефекты), обнаруженные в пределах гарантийного срока, если докажет, что они произошли вследствие нормального износа такого объекта долевого строительства или входящих в его состав элементов, в т.ч. отделки, систем инженерно-технического обеспечения, конструктивных элементов, изделий, нарушения требований технических регламентов, градостроительных регламентов, иных обязательных требований к процессу эксплуатации объекта долевого строительства или входящих в его состав элементов отделки, систем инженерно-технического обеспечения, конструктивных элементов, изделий либо вследствие ненадлежащего их ремонта либо установки отдельных элементов, оборудования, изделий, проведенного самим Участником долевого строительства или привлеченными им третьими лицами, а также если недостатки (дефекты) объекта долевого строительства возникли вследствие нарушения предусмотренных предоставленной Участнику долевого строительства Инструкцией по эксплуатации Объекта долевого строительства правил и условий эффективного и безопасного использования Объекта долевого строительства, входящих в его состав элементов отделки, систем инженерно-технического обеспечения, конструктивных элементов, изделий.</w:t>
      </w:r>
    </w:p>
    <w:p w14:paraId="68288626" w14:textId="77777777" w:rsidR="00D77A3A" w:rsidRPr="00C71F47" w:rsidRDefault="00D77A3A" w:rsidP="00D77A3A">
      <w:pPr>
        <w:widowControl w:val="0"/>
        <w:shd w:val="clear" w:color="auto" w:fill="FFFFFF"/>
        <w:tabs>
          <w:tab w:val="left" w:pos="567"/>
          <w:tab w:val="left" w:pos="709"/>
          <w:tab w:val="left" w:pos="851"/>
          <w:tab w:val="left" w:pos="993"/>
          <w:tab w:val="left" w:pos="2034"/>
          <w:tab w:val="left" w:pos="5103"/>
        </w:tabs>
        <w:suppressAutoHyphens/>
        <w:autoSpaceDE w:val="0"/>
        <w:spacing w:after="0" w:line="240" w:lineRule="auto"/>
        <w:ind w:firstLine="709"/>
        <w:jc w:val="both"/>
        <w:rPr>
          <w:rFonts w:ascii="Times New Roman" w:eastAsia="Times New Roman" w:hAnsi="Times New Roman" w:cs="Times New Roman"/>
          <w:color w:val="000000"/>
          <w:sz w:val="21"/>
          <w:szCs w:val="21"/>
          <w:lang w:eastAsia="ar-SA"/>
        </w:rPr>
      </w:pPr>
      <w:r w:rsidRPr="00C71F47">
        <w:rPr>
          <w:rFonts w:ascii="Times New Roman" w:eastAsia="Times New Roman" w:hAnsi="Times New Roman" w:cs="Times New Roman"/>
          <w:color w:val="000000"/>
          <w:sz w:val="21"/>
          <w:szCs w:val="21"/>
          <w:lang w:eastAsia="ar-SA"/>
        </w:rPr>
        <w:t>Гарантийный срок не распространяется на отделочные и иные работы, выполненные Участником долевого строительства, а также материалы, приобретенные им самостоятельно и использованные при производстве указанных работ.</w:t>
      </w:r>
    </w:p>
    <w:p w14:paraId="75AF5BF5" w14:textId="77777777" w:rsidR="00D77A3A" w:rsidRPr="00C71F47" w:rsidRDefault="00D77A3A" w:rsidP="00D77A3A">
      <w:pPr>
        <w:widowControl w:val="0"/>
        <w:shd w:val="clear" w:color="auto" w:fill="FFFFFF"/>
        <w:tabs>
          <w:tab w:val="left" w:pos="567"/>
          <w:tab w:val="left" w:pos="709"/>
          <w:tab w:val="left" w:pos="851"/>
          <w:tab w:val="left" w:pos="993"/>
          <w:tab w:val="left" w:pos="2034"/>
          <w:tab w:val="left" w:pos="5103"/>
        </w:tabs>
        <w:suppressAutoHyphens/>
        <w:autoSpaceDE w:val="0"/>
        <w:spacing w:after="0" w:line="240" w:lineRule="auto"/>
        <w:ind w:firstLine="709"/>
        <w:jc w:val="both"/>
        <w:rPr>
          <w:rFonts w:ascii="Times New Roman" w:eastAsia="Times New Roman" w:hAnsi="Times New Roman" w:cs="Times New Roman"/>
          <w:color w:val="000000"/>
          <w:sz w:val="21"/>
          <w:szCs w:val="21"/>
          <w:lang w:eastAsia="ar-SA"/>
        </w:rPr>
      </w:pPr>
      <w:r w:rsidRPr="00C71F47">
        <w:rPr>
          <w:rFonts w:ascii="Times New Roman" w:eastAsia="Times New Roman" w:hAnsi="Times New Roman" w:cs="Times New Roman"/>
          <w:color w:val="000000"/>
          <w:sz w:val="21"/>
          <w:szCs w:val="21"/>
          <w:lang w:eastAsia="ar-SA"/>
        </w:rPr>
        <w:t xml:space="preserve">В целях оперативного реагирования Застройщика на случаи обнаружения недостатков, обеспечения прав Участника и создания условий для надлежащего использования Объекта Стороны договорились о нижеследующем: в случае, если объект долевого строительства построен (создан) Застройщиком с отступлениями от условий договора и (или) обязательных требований, приведшими к ухудшению его качества или делающими его непригодными для предусмотренного договоров использования, а именно, для проживания, Участник долевого строительства вправе первоначально требовать от застройщика безвозмездного устранения недостатков в согласованные Сторонами разумные сроки. </w:t>
      </w:r>
    </w:p>
    <w:p w14:paraId="6367C561" w14:textId="77777777" w:rsidR="00D77A3A" w:rsidRPr="00C71F47" w:rsidRDefault="00D77A3A" w:rsidP="00D77A3A">
      <w:pPr>
        <w:widowControl w:val="0"/>
        <w:shd w:val="clear" w:color="auto" w:fill="FFFFFF"/>
        <w:tabs>
          <w:tab w:val="left" w:pos="567"/>
          <w:tab w:val="left" w:pos="709"/>
          <w:tab w:val="left" w:pos="851"/>
          <w:tab w:val="left" w:pos="993"/>
          <w:tab w:val="left" w:pos="2034"/>
          <w:tab w:val="left" w:pos="5103"/>
        </w:tabs>
        <w:suppressAutoHyphens/>
        <w:autoSpaceDE w:val="0"/>
        <w:spacing w:after="0" w:line="240" w:lineRule="auto"/>
        <w:ind w:firstLine="709"/>
        <w:jc w:val="both"/>
        <w:rPr>
          <w:rFonts w:ascii="Times New Roman" w:eastAsia="Times New Roman" w:hAnsi="Times New Roman" w:cs="Times New Roman"/>
          <w:color w:val="000000"/>
          <w:sz w:val="21"/>
          <w:szCs w:val="21"/>
          <w:lang w:eastAsia="ar-SA"/>
        </w:rPr>
      </w:pPr>
      <w:r w:rsidRPr="00C71F47">
        <w:rPr>
          <w:rFonts w:ascii="Times New Roman" w:eastAsia="Times New Roman" w:hAnsi="Times New Roman" w:cs="Times New Roman"/>
          <w:color w:val="000000"/>
          <w:sz w:val="21"/>
          <w:szCs w:val="21"/>
          <w:lang w:eastAsia="ar-SA"/>
        </w:rPr>
        <w:t xml:space="preserve">При этом Стороны договорились, что Участник долевого строительства не намерен требовать от Застройщика соразмерного уменьшения цены объекта долевого строительства или возмещения своих расходов по устранению недостатков. </w:t>
      </w:r>
    </w:p>
    <w:p w14:paraId="1F0C125A" w14:textId="77777777" w:rsidR="00D77A3A" w:rsidRPr="00C71F47" w:rsidRDefault="00D77A3A" w:rsidP="00D77A3A">
      <w:pPr>
        <w:widowControl w:val="0"/>
        <w:shd w:val="clear" w:color="auto" w:fill="FFFFFF"/>
        <w:tabs>
          <w:tab w:val="left" w:pos="567"/>
          <w:tab w:val="left" w:pos="709"/>
          <w:tab w:val="left" w:pos="851"/>
          <w:tab w:val="left" w:pos="993"/>
          <w:tab w:val="left" w:pos="2034"/>
          <w:tab w:val="left" w:pos="5103"/>
        </w:tabs>
        <w:suppressAutoHyphens/>
        <w:autoSpaceDE w:val="0"/>
        <w:spacing w:after="0" w:line="240" w:lineRule="auto"/>
        <w:ind w:firstLine="709"/>
        <w:jc w:val="both"/>
        <w:rPr>
          <w:rFonts w:ascii="Times New Roman" w:eastAsia="Times New Roman" w:hAnsi="Times New Roman" w:cs="Times New Roman"/>
          <w:color w:val="000000"/>
          <w:sz w:val="21"/>
          <w:szCs w:val="21"/>
          <w:lang w:eastAsia="ar-SA"/>
        </w:rPr>
      </w:pPr>
      <w:r w:rsidRPr="00C71F47">
        <w:rPr>
          <w:rFonts w:ascii="Times New Roman" w:eastAsia="Times New Roman" w:hAnsi="Times New Roman" w:cs="Times New Roman"/>
          <w:color w:val="000000"/>
          <w:sz w:val="21"/>
          <w:szCs w:val="21"/>
          <w:lang w:eastAsia="ar-SA"/>
        </w:rPr>
        <w:t xml:space="preserve">В случае отказа Застройщика удовлетворить требования Участника долевого строительства во внесудебном порядке полностью или частично либо в случае неудовлетворения полностью или частично требований в согласованный срок, Участник долевого строительства имеет право предъявить иск в суд, в т.ч. о соразмерном уменьшении цены объекта долевого строительства или возмещения своих расходов по устранению недостатков.  </w:t>
      </w:r>
    </w:p>
    <w:p w14:paraId="2D28C0B1" w14:textId="77777777" w:rsidR="00D77A3A" w:rsidRPr="00C71F47" w:rsidRDefault="00D77A3A" w:rsidP="00D77A3A">
      <w:pPr>
        <w:widowControl w:val="0"/>
        <w:shd w:val="clear" w:color="auto" w:fill="FFFFFF"/>
        <w:tabs>
          <w:tab w:val="left" w:pos="567"/>
          <w:tab w:val="left" w:pos="709"/>
          <w:tab w:val="left" w:pos="851"/>
          <w:tab w:val="left" w:pos="993"/>
          <w:tab w:val="left" w:pos="2034"/>
          <w:tab w:val="left" w:pos="5103"/>
        </w:tabs>
        <w:suppressAutoHyphens/>
        <w:autoSpaceDE w:val="0"/>
        <w:spacing w:after="0" w:line="240" w:lineRule="auto"/>
        <w:ind w:firstLine="709"/>
        <w:jc w:val="both"/>
        <w:rPr>
          <w:rFonts w:ascii="Times New Roman" w:eastAsia="Times New Roman" w:hAnsi="Times New Roman" w:cs="Times New Roman"/>
          <w:color w:val="000000"/>
          <w:sz w:val="21"/>
          <w:szCs w:val="21"/>
          <w:lang w:eastAsia="ar-SA"/>
        </w:rPr>
      </w:pPr>
      <w:r w:rsidRPr="00C71F47">
        <w:rPr>
          <w:rFonts w:ascii="Times New Roman" w:eastAsia="Times New Roman" w:hAnsi="Times New Roman" w:cs="Times New Roman"/>
          <w:color w:val="000000"/>
          <w:sz w:val="21"/>
          <w:szCs w:val="21"/>
          <w:lang w:eastAsia="ar-SA"/>
        </w:rPr>
        <w:t>Стороны договорились, что указанные договоренности Сторон не являются ограничением/нарушением прав Участника как потребителя, т.к. направлены на ускорение устранения нарушенных прав Участника, вызванных обнаружением недостатков в Объекте.</w:t>
      </w:r>
    </w:p>
    <w:p w14:paraId="0F751068" w14:textId="77777777" w:rsidR="00D77A3A" w:rsidRPr="00C71F47" w:rsidRDefault="00D77A3A" w:rsidP="00D77A3A">
      <w:pPr>
        <w:widowControl w:val="0"/>
        <w:shd w:val="clear" w:color="auto" w:fill="FFFFFF"/>
        <w:tabs>
          <w:tab w:val="left" w:pos="567"/>
          <w:tab w:val="left" w:pos="709"/>
          <w:tab w:val="left" w:pos="851"/>
          <w:tab w:val="left" w:pos="993"/>
          <w:tab w:val="left" w:pos="2034"/>
          <w:tab w:val="left" w:pos="5103"/>
        </w:tabs>
        <w:suppressAutoHyphens/>
        <w:autoSpaceDE w:val="0"/>
        <w:spacing w:after="0" w:line="240" w:lineRule="auto"/>
        <w:jc w:val="both"/>
        <w:rPr>
          <w:rFonts w:ascii="Times New Roman" w:eastAsia="Times New Roman" w:hAnsi="Times New Roman" w:cs="Times New Roman"/>
          <w:color w:val="000000"/>
          <w:sz w:val="21"/>
          <w:szCs w:val="21"/>
          <w:lang w:eastAsia="ar-SA"/>
        </w:rPr>
      </w:pPr>
    </w:p>
    <w:p w14:paraId="190331E9" w14:textId="77777777" w:rsidR="00D77A3A" w:rsidRPr="00C71F47" w:rsidRDefault="00D77A3A" w:rsidP="00D77A3A">
      <w:pPr>
        <w:shd w:val="clear" w:color="auto" w:fill="FFFFFF"/>
        <w:tabs>
          <w:tab w:val="left" w:pos="567"/>
          <w:tab w:val="left" w:pos="709"/>
          <w:tab w:val="left" w:pos="851"/>
          <w:tab w:val="left" w:pos="993"/>
          <w:tab w:val="left" w:pos="5103"/>
        </w:tabs>
        <w:suppressAutoHyphens/>
        <w:spacing w:after="0" w:line="240" w:lineRule="auto"/>
        <w:jc w:val="center"/>
        <w:rPr>
          <w:rFonts w:ascii="Times New Roman" w:eastAsia="Times New Roman" w:hAnsi="Times New Roman" w:cs="Times New Roman"/>
          <w:b/>
          <w:bCs/>
          <w:color w:val="000000"/>
          <w:sz w:val="21"/>
          <w:szCs w:val="21"/>
          <w:lang w:eastAsia="ar-SA"/>
        </w:rPr>
      </w:pPr>
      <w:r w:rsidRPr="00C71F47">
        <w:rPr>
          <w:rFonts w:ascii="Times New Roman" w:eastAsia="Times New Roman" w:hAnsi="Times New Roman" w:cs="Times New Roman"/>
          <w:b/>
          <w:bCs/>
          <w:color w:val="000000"/>
          <w:sz w:val="21"/>
          <w:szCs w:val="21"/>
          <w:lang w:eastAsia="ar-SA"/>
        </w:rPr>
        <w:t>7. ОТВЕТСТВЕННОСТЬ СТОРОН. РАСТОРЖЕНИЕ ДОГОВОРА</w:t>
      </w:r>
    </w:p>
    <w:p w14:paraId="2A9E801A" w14:textId="77777777" w:rsidR="00D77A3A" w:rsidRPr="00C71F47" w:rsidRDefault="00D77A3A" w:rsidP="00D77A3A">
      <w:pPr>
        <w:shd w:val="clear" w:color="auto" w:fill="FFFFFF"/>
        <w:tabs>
          <w:tab w:val="left" w:pos="567"/>
          <w:tab w:val="left" w:pos="709"/>
          <w:tab w:val="left" w:pos="851"/>
          <w:tab w:val="left" w:pos="900"/>
          <w:tab w:val="left" w:pos="993"/>
          <w:tab w:val="left" w:pos="5103"/>
        </w:tabs>
        <w:suppressAutoHyphens/>
        <w:spacing w:after="0" w:line="240" w:lineRule="auto"/>
        <w:ind w:firstLine="709"/>
        <w:jc w:val="both"/>
        <w:rPr>
          <w:rFonts w:ascii="Times New Roman" w:eastAsia="Times New Roman" w:hAnsi="Times New Roman" w:cs="Times New Roman"/>
          <w:color w:val="000000"/>
          <w:sz w:val="21"/>
          <w:szCs w:val="21"/>
          <w:lang w:eastAsia="ar-SA"/>
        </w:rPr>
      </w:pPr>
      <w:r w:rsidRPr="00C71F47">
        <w:rPr>
          <w:rFonts w:ascii="Times New Roman" w:eastAsia="Times New Roman" w:hAnsi="Times New Roman" w:cs="Times New Roman"/>
          <w:color w:val="000000"/>
          <w:sz w:val="21"/>
          <w:szCs w:val="21"/>
          <w:lang w:eastAsia="ar-SA"/>
        </w:rPr>
        <w:t xml:space="preserve">7.1. Сторона, нарушившая свои обязательства по настоящему Договору, обязана возместить другой Стороне причиненные этим нарушением убытки в соответствии с законодательством Российской Федерации и настоящим Договором. </w:t>
      </w:r>
    </w:p>
    <w:p w14:paraId="1DA531BA" w14:textId="77777777" w:rsidR="00D77A3A" w:rsidRPr="00C71F47" w:rsidRDefault="00D77A3A" w:rsidP="00D77A3A">
      <w:pPr>
        <w:shd w:val="clear" w:color="auto" w:fill="FFFFFF"/>
        <w:tabs>
          <w:tab w:val="left" w:pos="567"/>
          <w:tab w:val="left" w:pos="709"/>
          <w:tab w:val="left" w:pos="851"/>
          <w:tab w:val="left" w:pos="900"/>
          <w:tab w:val="left" w:pos="993"/>
          <w:tab w:val="left" w:pos="5103"/>
        </w:tabs>
        <w:suppressAutoHyphens/>
        <w:spacing w:after="0" w:line="240" w:lineRule="auto"/>
        <w:ind w:firstLine="709"/>
        <w:jc w:val="both"/>
        <w:rPr>
          <w:rFonts w:ascii="Times New Roman" w:eastAsia="Times New Roman" w:hAnsi="Times New Roman" w:cs="Times New Roman"/>
          <w:color w:val="000000"/>
          <w:sz w:val="21"/>
          <w:szCs w:val="21"/>
          <w:lang w:eastAsia="ar-SA"/>
        </w:rPr>
      </w:pPr>
      <w:r w:rsidRPr="00C71F47">
        <w:rPr>
          <w:rFonts w:ascii="Times New Roman" w:eastAsia="Times New Roman" w:hAnsi="Times New Roman" w:cs="Times New Roman"/>
          <w:color w:val="000000"/>
          <w:sz w:val="21"/>
          <w:szCs w:val="21"/>
          <w:lang w:eastAsia="ar-SA"/>
        </w:rPr>
        <w:t>Под убытками понимаются расходы, которые Сторона, чье право нарушено, произвела или должна будет произвести для восстановления нарушенного права, утраченного или поврежденного имущества (реальный ущерб), а также неполученные доходы, которые эта Сторона получила бы при обычных условиях гражданского оборота, если бы ее право не было нарушено (упущенная выгода).</w:t>
      </w:r>
    </w:p>
    <w:p w14:paraId="3BF3B17C" w14:textId="77777777" w:rsidR="0055181F" w:rsidRPr="0055181F" w:rsidRDefault="0055181F" w:rsidP="0055181F">
      <w:pPr>
        <w:shd w:val="clear" w:color="auto" w:fill="FFFFFF"/>
        <w:tabs>
          <w:tab w:val="left" w:pos="567"/>
          <w:tab w:val="left" w:pos="709"/>
          <w:tab w:val="left" w:pos="851"/>
          <w:tab w:val="left" w:pos="900"/>
          <w:tab w:val="left" w:pos="993"/>
          <w:tab w:val="left" w:pos="5103"/>
        </w:tabs>
        <w:suppressAutoHyphens/>
        <w:spacing w:after="0" w:line="240" w:lineRule="auto"/>
        <w:ind w:firstLine="709"/>
        <w:jc w:val="both"/>
        <w:rPr>
          <w:rFonts w:ascii="Times New Roman" w:eastAsia="Times New Roman" w:hAnsi="Times New Roman" w:cs="Times New Roman"/>
          <w:color w:val="000000"/>
          <w:sz w:val="21"/>
          <w:szCs w:val="21"/>
          <w:lang w:eastAsia="ar-SA"/>
        </w:rPr>
      </w:pPr>
      <w:r w:rsidRPr="0055181F">
        <w:rPr>
          <w:rFonts w:ascii="Times New Roman" w:eastAsia="Times New Roman" w:hAnsi="Times New Roman" w:cs="Times New Roman"/>
          <w:color w:val="000000"/>
          <w:sz w:val="21"/>
          <w:szCs w:val="21"/>
          <w:lang w:eastAsia="ar-SA"/>
        </w:rPr>
        <w:t xml:space="preserve">7.2. </w:t>
      </w:r>
      <w:proofErr w:type="spellStart"/>
      <w:r w:rsidRPr="0055181F">
        <w:rPr>
          <w:rFonts w:ascii="Times New Roman" w:eastAsia="Times New Roman" w:hAnsi="Times New Roman" w:cs="Times New Roman"/>
          <w:color w:val="000000"/>
          <w:sz w:val="21"/>
          <w:szCs w:val="21"/>
          <w:lang w:val="de" w:eastAsia="ar-SA"/>
        </w:rPr>
        <w:t>Подписывая</w:t>
      </w:r>
      <w:proofErr w:type="spellEnd"/>
      <w:r w:rsidRPr="0055181F">
        <w:rPr>
          <w:rFonts w:ascii="Times New Roman" w:eastAsia="Times New Roman" w:hAnsi="Times New Roman" w:cs="Times New Roman"/>
          <w:color w:val="000000"/>
          <w:sz w:val="21"/>
          <w:szCs w:val="21"/>
          <w:lang w:val="de" w:eastAsia="ar-SA"/>
        </w:rPr>
        <w:t xml:space="preserve"> </w:t>
      </w:r>
      <w:proofErr w:type="spellStart"/>
      <w:r w:rsidRPr="0055181F">
        <w:rPr>
          <w:rFonts w:ascii="Times New Roman" w:eastAsia="Times New Roman" w:hAnsi="Times New Roman" w:cs="Times New Roman"/>
          <w:color w:val="000000"/>
          <w:sz w:val="21"/>
          <w:szCs w:val="21"/>
          <w:lang w:val="de" w:eastAsia="ar-SA"/>
        </w:rPr>
        <w:t>настоящий</w:t>
      </w:r>
      <w:proofErr w:type="spellEnd"/>
      <w:r w:rsidRPr="0055181F">
        <w:rPr>
          <w:rFonts w:ascii="Times New Roman" w:eastAsia="Times New Roman" w:hAnsi="Times New Roman" w:cs="Times New Roman"/>
          <w:color w:val="000000"/>
          <w:sz w:val="21"/>
          <w:szCs w:val="21"/>
          <w:lang w:val="de" w:eastAsia="ar-SA"/>
        </w:rPr>
        <w:t xml:space="preserve"> </w:t>
      </w:r>
      <w:proofErr w:type="spellStart"/>
      <w:r w:rsidRPr="0055181F">
        <w:rPr>
          <w:rFonts w:ascii="Times New Roman" w:eastAsia="Times New Roman" w:hAnsi="Times New Roman" w:cs="Times New Roman"/>
          <w:color w:val="000000"/>
          <w:sz w:val="21"/>
          <w:szCs w:val="21"/>
          <w:lang w:val="de" w:eastAsia="ar-SA"/>
        </w:rPr>
        <w:t>договор</w:t>
      </w:r>
      <w:proofErr w:type="spellEnd"/>
      <w:r w:rsidRPr="0055181F">
        <w:rPr>
          <w:rFonts w:ascii="Times New Roman" w:eastAsia="Times New Roman" w:hAnsi="Times New Roman" w:cs="Times New Roman"/>
          <w:color w:val="000000"/>
          <w:sz w:val="21"/>
          <w:szCs w:val="21"/>
          <w:lang w:val="de" w:eastAsia="ar-SA"/>
        </w:rPr>
        <w:t>, </w:t>
      </w:r>
      <w:proofErr w:type="spellStart"/>
      <w:r w:rsidRPr="0055181F">
        <w:rPr>
          <w:rFonts w:ascii="Times New Roman" w:eastAsia="Times New Roman" w:hAnsi="Times New Roman" w:cs="Times New Roman"/>
          <w:color w:val="000000"/>
          <w:sz w:val="21"/>
          <w:szCs w:val="21"/>
          <w:lang w:val="de" w:eastAsia="ar-SA"/>
        </w:rPr>
        <w:t>Участник</w:t>
      </w:r>
      <w:proofErr w:type="spellEnd"/>
      <w:r w:rsidRPr="0055181F">
        <w:rPr>
          <w:rFonts w:ascii="Times New Roman" w:eastAsia="Times New Roman" w:hAnsi="Times New Roman" w:cs="Times New Roman"/>
          <w:color w:val="000000"/>
          <w:sz w:val="21"/>
          <w:szCs w:val="21"/>
          <w:lang w:val="de" w:eastAsia="ar-SA"/>
        </w:rPr>
        <w:t xml:space="preserve"> </w:t>
      </w:r>
      <w:proofErr w:type="spellStart"/>
      <w:r w:rsidRPr="0055181F">
        <w:rPr>
          <w:rFonts w:ascii="Times New Roman" w:eastAsia="Times New Roman" w:hAnsi="Times New Roman" w:cs="Times New Roman"/>
          <w:color w:val="000000"/>
          <w:sz w:val="21"/>
          <w:szCs w:val="21"/>
          <w:lang w:val="de" w:eastAsia="ar-SA"/>
        </w:rPr>
        <w:t>долевого</w:t>
      </w:r>
      <w:proofErr w:type="spellEnd"/>
      <w:r w:rsidRPr="0055181F">
        <w:rPr>
          <w:rFonts w:ascii="Times New Roman" w:eastAsia="Times New Roman" w:hAnsi="Times New Roman" w:cs="Times New Roman"/>
          <w:color w:val="000000"/>
          <w:sz w:val="21"/>
          <w:szCs w:val="21"/>
          <w:lang w:val="de" w:eastAsia="ar-SA"/>
        </w:rPr>
        <w:t xml:space="preserve"> </w:t>
      </w:r>
      <w:proofErr w:type="spellStart"/>
      <w:r w:rsidRPr="0055181F">
        <w:rPr>
          <w:rFonts w:ascii="Times New Roman" w:eastAsia="Times New Roman" w:hAnsi="Times New Roman" w:cs="Times New Roman"/>
          <w:color w:val="000000"/>
          <w:sz w:val="21"/>
          <w:szCs w:val="21"/>
          <w:lang w:val="de" w:eastAsia="ar-SA"/>
        </w:rPr>
        <w:t>строительства</w:t>
      </w:r>
      <w:proofErr w:type="spellEnd"/>
      <w:r w:rsidRPr="0055181F">
        <w:rPr>
          <w:rFonts w:ascii="Times New Roman" w:eastAsia="Times New Roman" w:hAnsi="Times New Roman" w:cs="Times New Roman"/>
          <w:color w:val="000000"/>
          <w:sz w:val="21"/>
          <w:szCs w:val="21"/>
          <w:lang w:val="de" w:eastAsia="ar-SA"/>
        </w:rPr>
        <w:t> </w:t>
      </w:r>
      <w:proofErr w:type="spellStart"/>
      <w:r w:rsidRPr="0055181F">
        <w:rPr>
          <w:rFonts w:ascii="Times New Roman" w:eastAsia="Times New Roman" w:hAnsi="Times New Roman" w:cs="Times New Roman"/>
          <w:color w:val="000000"/>
          <w:sz w:val="21"/>
          <w:szCs w:val="21"/>
          <w:lang w:val="de" w:eastAsia="ar-SA"/>
        </w:rPr>
        <w:t>выражает</w:t>
      </w:r>
      <w:proofErr w:type="spellEnd"/>
      <w:r w:rsidRPr="0055181F">
        <w:rPr>
          <w:rFonts w:ascii="Times New Roman" w:eastAsia="Times New Roman" w:hAnsi="Times New Roman" w:cs="Times New Roman"/>
          <w:color w:val="000000"/>
          <w:sz w:val="21"/>
          <w:szCs w:val="21"/>
          <w:lang w:val="de" w:eastAsia="ar-SA"/>
        </w:rPr>
        <w:t xml:space="preserve"> </w:t>
      </w:r>
      <w:proofErr w:type="spellStart"/>
      <w:r w:rsidRPr="0055181F">
        <w:rPr>
          <w:rFonts w:ascii="Times New Roman" w:eastAsia="Times New Roman" w:hAnsi="Times New Roman" w:cs="Times New Roman"/>
          <w:color w:val="000000"/>
          <w:sz w:val="21"/>
          <w:szCs w:val="21"/>
          <w:lang w:val="de" w:eastAsia="ar-SA"/>
        </w:rPr>
        <w:t>свое</w:t>
      </w:r>
      <w:proofErr w:type="spellEnd"/>
      <w:r w:rsidRPr="0055181F">
        <w:rPr>
          <w:rFonts w:ascii="Times New Roman" w:eastAsia="Times New Roman" w:hAnsi="Times New Roman" w:cs="Times New Roman"/>
          <w:color w:val="000000"/>
          <w:sz w:val="21"/>
          <w:szCs w:val="21"/>
          <w:lang w:val="de" w:eastAsia="ar-SA"/>
        </w:rPr>
        <w:t xml:space="preserve"> </w:t>
      </w:r>
      <w:proofErr w:type="spellStart"/>
      <w:proofErr w:type="gramStart"/>
      <w:r w:rsidRPr="0055181F">
        <w:rPr>
          <w:rFonts w:ascii="Times New Roman" w:eastAsia="Times New Roman" w:hAnsi="Times New Roman" w:cs="Times New Roman"/>
          <w:color w:val="000000"/>
          <w:sz w:val="21"/>
          <w:szCs w:val="21"/>
          <w:lang w:val="de" w:eastAsia="ar-SA"/>
        </w:rPr>
        <w:t>согласие</w:t>
      </w:r>
      <w:proofErr w:type="spellEnd"/>
      <w:r w:rsidRPr="0055181F">
        <w:rPr>
          <w:rFonts w:ascii="Times New Roman" w:eastAsia="Times New Roman" w:hAnsi="Times New Roman" w:cs="Times New Roman"/>
          <w:color w:val="000000"/>
          <w:sz w:val="21"/>
          <w:szCs w:val="21"/>
          <w:lang w:val="de" w:eastAsia="ar-SA"/>
        </w:rPr>
        <w:t xml:space="preserve">  </w:t>
      </w:r>
      <w:proofErr w:type="spellStart"/>
      <w:r w:rsidRPr="0055181F">
        <w:rPr>
          <w:rFonts w:ascii="Times New Roman" w:eastAsia="Times New Roman" w:hAnsi="Times New Roman" w:cs="Times New Roman"/>
          <w:color w:val="000000"/>
          <w:sz w:val="21"/>
          <w:szCs w:val="21"/>
          <w:lang w:val="de" w:eastAsia="ar-SA"/>
        </w:rPr>
        <w:t>Застройщику</w:t>
      </w:r>
      <w:proofErr w:type="spellEnd"/>
      <w:proofErr w:type="gramEnd"/>
      <w:r w:rsidRPr="0055181F">
        <w:rPr>
          <w:rFonts w:ascii="Times New Roman" w:eastAsia="Times New Roman" w:hAnsi="Times New Roman" w:cs="Times New Roman"/>
          <w:color w:val="000000"/>
          <w:sz w:val="21"/>
          <w:szCs w:val="21"/>
          <w:lang w:val="de" w:eastAsia="ar-SA"/>
        </w:rPr>
        <w:t>:</w:t>
      </w:r>
    </w:p>
    <w:p w14:paraId="0EECA5C9" w14:textId="77777777" w:rsidR="0055181F" w:rsidRPr="0055181F" w:rsidRDefault="0055181F" w:rsidP="0055181F">
      <w:pPr>
        <w:shd w:val="clear" w:color="auto" w:fill="FFFFFF"/>
        <w:tabs>
          <w:tab w:val="left" w:pos="567"/>
          <w:tab w:val="left" w:pos="709"/>
          <w:tab w:val="left" w:pos="851"/>
          <w:tab w:val="left" w:pos="900"/>
          <w:tab w:val="left" w:pos="993"/>
          <w:tab w:val="left" w:pos="5103"/>
        </w:tabs>
        <w:suppressAutoHyphens/>
        <w:spacing w:after="0" w:line="240" w:lineRule="auto"/>
        <w:ind w:firstLine="709"/>
        <w:jc w:val="both"/>
        <w:rPr>
          <w:rFonts w:ascii="Times New Roman" w:eastAsia="Times New Roman" w:hAnsi="Times New Roman" w:cs="Times New Roman"/>
          <w:color w:val="000000"/>
          <w:sz w:val="21"/>
          <w:szCs w:val="21"/>
          <w:lang w:eastAsia="ar-SA"/>
        </w:rPr>
      </w:pPr>
      <w:r w:rsidRPr="0055181F">
        <w:rPr>
          <w:rFonts w:ascii="Times New Roman" w:eastAsia="Times New Roman" w:hAnsi="Times New Roman" w:cs="Times New Roman"/>
          <w:color w:val="000000"/>
          <w:sz w:val="21"/>
          <w:szCs w:val="21"/>
          <w:lang w:eastAsia="ar-SA"/>
        </w:rPr>
        <w:t xml:space="preserve"> на передачу в залог, Банку, выдавшему целевой кредит, права аренды земельного участка, указанного в п. 1.2. настоящего договора, до ввода объекта строительства в эксплуатацию в соответствии с разрешением на строительство.</w:t>
      </w:r>
    </w:p>
    <w:p w14:paraId="48FA43FB" w14:textId="77777777" w:rsidR="00D77A3A" w:rsidRPr="00C71F47" w:rsidRDefault="00D77A3A" w:rsidP="0055181F">
      <w:pPr>
        <w:widowControl w:val="0"/>
        <w:shd w:val="clear" w:color="auto" w:fill="FFFFFF"/>
        <w:tabs>
          <w:tab w:val="left" w:pos="0"/>
          <w:tab w:val="left" w:pos="167"/>
          <w:tab w:val="left" w:pos="567"/>
          <w:tab w:val="left" w:pos="709"/>
          <w:tab w:val="left" w:pos="851"/>
          <w:tab w:val="left" w:pos="993"/>
          <w:tab w:val="left" w:pos="5103"/>
        </w:tabs>
        <w:suppressAutoHyphens/>
        <w:autoSpaceDE w:val="0"/>
        <w:spacing w:after="0" w:line="240" w:lineRule="auto"/>
        <w:ind w:firstLine="709"/>
        <w:jc w:val="both"/>
        <w:rPr>
          <w:rFonts w:ascii="Times New Roman" w:eastAsia="Times New Roman" w:hAnsi="Times New Roman" w:cs="Times New Roman"/>
          <w:color w:val="000000"/>
          <w:sz w:val="21"/>
          <w:szCs w:val="21"/>
          <w:lang w:eastAsia="ar-SA"/>
        </w:rPr>
      </w:pPr>
      <w:r w:rsidRPr="00C71F47">
        <w:rPr>
          <w:rFonts w:ascii="Times New Roman" w:eastAsia="Times New Roman" w:hAnsi="Times New Roman" w:cs="Times New Roman"/>
          <w:color w:val="000000"/>
          <w:sz w:val="21"/>
          <w:szCs w:val="21"/>
          <w:lang w:eastAsia="ar-SA"/>
        </w:rPr>
        <w:t>7.3. Настоящий Договор может быть расторгнут в любое время по соглашению сторон. При этом Застройщик обязан вернуть Участнику внесенные им денежные средства в течение 60 календарных дней с момента расторжения настоящего Договора. Застройщик вправе потребовать от Участника оплаты понесенных им расходов, связанных с исполнением Договора, в соответствии с действующим законодательством.</w:t>
      </w:r>
    </w:p>
    <w:p w14:paraId="440ECB53" w14:textId="77777777" w:rsidR="00D77A3A" w:rsidRPr="00C71F47" w:rsidRDefault="00D77A3A" w:rsidP="00D77A3A">
      <w:pPr>
        <w:widowControl w:val="0"/>
        <w:shd w:val="clear" w:color="auto" w:fill="FFFFFF"/>
        <w:tabs>
          <w:tab w:val="left" w:pos="0"/>
          <w:tab w:val="left" w:pos="167"/>
          <w:tab w:val="left" w:pos="567"/>
          <w:tab w:val="left" w:pos="709"/>
          <w:tab w:val="left" w:pos="851"/>
          <w:tab w:val="left" w:pos="993"/>
          <w:tab w:val="left" w:pos="5103"/>
        </w:tabs>
        <w:suppressAutoHyphens/>
        <w:autoSpaceDE w:val="0"/>
        <w:spacing w:after="0" w:line="240" w:lineRule="auto"/>
        <w:ind w:firstLine="709"/>
        <w:jc w:val="both"/>
        <w:rPr>
          <w:rFonts w:ascii="Times New Roman" w:eastAsia="Times New Roman" w:hAnsi="Times New Roman" w:cs="Times New Roman"/>
          <w:color w:val="000000"/>
          <w:sz w:val="21"/>
          <w:szCs w:val="21"/>
          <w:lang w:eastAsia="ar-SA"/>
        </w:rPr>
      </w:pPr>
      <w:r w:rsidRPr="00C71F47">
        <w:rPr>
          <w:rFonts w:ascii="Times New Roman" w:eastAsia="Times New Roman" w:hAnsi="Times New Roman" w:cs="Times New Roman"/>
          <w:color w:val="000000"/>
          <w:sz w:val="21"/>
          <w:szCs w:val="21"/>
          <w:lang w:eastAsia="ar-SA"/>
        </w:rPr>
        <w:t xml:space="preserve">7.4. Застройщик имеет право в одностороннем порядке отказаться от исполнения обязательств по </w:t>
      </w:r>
      <w:r w:rsidRPr="00C71F47">
        <w:rPr>
          <w:rFonts w:ascii="Times New Roman" w:eastAsia="Times New Roman" w:hAnsi="Times New Roman" w:cs="Times New Roman"/>
          <w:color w:val="000000"/>
          <w:sz w:val="21"/>
          <w:szCs w:val="21"/>
          <w:lang w:eastAsia="ar-SA"/>
        </w:rPr>
        <w:lastRenderedPageBreak/>
        <w:t>настоящему Договору в следующих случаях:</w:t>
      </w:r>
    </w:p>
    <w:p w14:paraId="069B1283" w14:textId="77777777" w:rsidR="00D77A3A" w:rsidRPr="00C71F47" w:rsidRDefault="00D77A3A" w:rsidP="00D77A3A">
      <w:pPr>
        <w:widowControl w:val="0"/>
        <w:shd w:val="clear" w:color="auto" w:fill="FFFFFF"/>
        <w:tabs>
          <w:tab w:val="left" w:pos="167"/>
          <w:tab w:val="left" w:pos="567"/>
          <w:tab w:val="left" w:pos="709"/>
          <w:tab w:val="left" w:pos="851"/>
          <w:tab w:val="left" w:pos="993"/>
          <w:tab w:val="left" w:pos="5103"/>
        </w:tabs>
        <w:suppressAutoHyphens/>
        <w:autoSpaceDE w:val="0"/>
        <w:spacing w:after="0" w:line="240" w:lineRule="auto"/>
        <w:ind w:firstLine="709"/>
        <w:jc w:val="both"/>
        <w:rPr>
          <w:rFonts w:ascii="Times New Roman" w:eastAsia="Times New Roman" w:hAnsi="Times New Roman" w:cs="Times New Roman"/>
          <w:color w:val="000000"/>
          <w:sz w:val="21"/>
          <w:szCs w:val="21"/>
          <w:lang w:eastAsia="ar-SA"/>
        </w:rPr>
      </w:pPr>
      <w:r w:rsidRPr="00C71F47">
        <w:rPr>
          <w:rFonts w:ascii="Times New Roman" w:eastAsia="Times New Roman" w:hAnsi="Times New Roman" w:cs="Times New Roman"/>
          <w:color w:val="000000"/>
          <w:sz w:val="21"/>
          <w:szCs w:val="21"/>
          <w:lang w:eastAsia="ar-SA"/>
        </w:rPr>
        <w:t xml:space="preserve">7.4.1. если оплата производится путем единовременного внесения всей суммы, указанной в п. 5.2. Договора - в случае просрочки оплаты на срок более чем </w:t>
      </w:r>
      <w:r w:rsidRPr="00C71F47">
        <w:rPr>
          <w:rFonts w:ascii="Times New Roman" w:eastAsia="Times New Roman" w:hAnsi="Times New Roman" w:cs="Times New Roman"/>
          <w:bCs/>
          <w:color w:val="000000"/>
          <w:sz w:val="21"/>
          <w:szCs w:val="21"/>
          <w:lang w:eastAsia="ar-SA"/>
        </w:rPr>
        <w:t>2 (Два) месяц</w:t>
      </w:r>
      <w:r w:rsidRPr="00C71F47">
        <w:rPr>
          <w:rFonts w:ascii="Times New Roman" w:eastAsia="Times New Roman" w:hAnsi="Times New Roman" w:cs="Times New Roman"/>
          <w:color w:val="000000"/>
          <w:sz w:val="21"/>
          <w:szCs w:val="21"/>
          <w:lang w:eastAsia="ar-SA"/>
        </w:rPr>
        <w:t xml:space="preserve">а со дня, следующего за датой, когда должен был быть произведен платеж; </w:t>
      </w:r>
    </w:p>
    <w:p w14:paraId="0621D986" w14:textId="77777777" w:rsidR="00D77A3A" w:rsidRPr="00C71F47" w:rsidRDefault="00D77A3A" w:rsidP="00D77A3A">
      <w:pPr>
        <w:widowControl w:val="0"/>
        <w:shd w:val="clear" w:color="auto" w:fill="FFFFFF"/>
        <w:tabs>
          <w:tab w:val="left" w:pos="167"/>
          <w:tab w:val="left" w:pos="567"/>
          <w:tab w:val="left" w:pos="709"/>
          <w:tab w:val="left" w:pos="851"/>
          <w:tab w:val="left" w:pos="993"/>
          <w:tab w:val="left" w:pos="5103"/>
        </w:tabs>
        <w:suppressAutoHyphens/>
        <w:autoSpaceDE w:val="0"/>
        <w:spacing w:after="0" w:line="240" w:lineRule="auto"/>
        <w:ind w:firstLine="709"/>
        <w:jc w:val="both"/>
        <w:rPr>
          <w:rFonts w:ascii="Times New Roman" w:eastAsia="Times New Roman" w:hAnsi="Times New Roman" w:cs="Times New Roman"/>
          <w:color w:val="000000"/>
          <w:sz w:val="21"/>
          <w:szCs w:val="21"/>
          <w:lang w:eastAsia="ar-SA"/>
        </w:rPr>
      </w:pPr>
      <w:r w:rsidRPr="00C71F47">
        <w:rPr>
          <w:rFonts w:ascii="Times New Roman" w:eastAsia="Times New Roman" w:hAnsi="Times New Roman" w:cs="Times New Roman"/>
          <w:color w:val="000000"/>
          <w:sz w:val="21"/>
          <w:szCs w:val="21"/>
          <w:lang w:eastAsia="ar-SA"/>
        </w:rPr>
        <w:t xml:space="preserve">7.4.2. если уплата цены договора должна производиться Участником путем внесения платежей в предусмотренный договором период – в случае систематического нарушения Участником сроков внесения платежей, то есть нарушения срока внесения платежа более чем три раза в течение двенадцати месяцев или просрочки им внесения платежа в течение более чем </w:t>
      </w:r>
      <w:r w:rsidRPr="00C71F47">
        <w:rPr>
          <w:rFonts w:ascii="Times New Roman" w:eastAsia="Times New Roman" w:hAnsi="Times New Roman" w:cs="Times New Roman"/>
          <w:bCs/>
          <w:color w:val="000000"/>
          <w:sz w:val="21"/>
          <w:szCs w:val="21"/>
          <w:lang w:eastAsia="ar-SA"/>
        </w:rPr>
        <w:t>2 (Два) месяца</w:t>
      </w:r>
      <w:r w:rsidRPr="00C71F47">
        <w:rPr>
          <w:rFonts w:ascii="Times New Roman" w:eastAsia="Times New Roman" w:hAnsi="Times New Roman" w:cs="Times New Roman"/>
          <w:color w:val="000000"/>
          <w:sz w:val="21"/>
          <w:szCs w:val="21"/>
          <w:lang w:eastAsia="ar-SA"/>
        </w:rPr>
        <w:t>;</w:t>
      </w:r>
    </w:p>
    <w:p w14:paraId="5BA2AA6B" w14:textId="77777777" w:rsidR="00D77A3A" w:rsidRPr="00C71F47" w:rsidRDefault="00D77A3A" w:rsidP="00D77A3A">
      <w:pPr>
        <w:widowControl w:val="0"/>
        <w:shd w:val="clear" w:color="auto" w:fill="FFFFFF"/>
        <w:tabs>
          <w:tab w:val="left" w:pos="167"/>
          <w:tab w:val="left" w:pos="567"/>
          <w:tab w:val="left" w:pos="709"/>
          <w:tab w:val="left" w:pos="851"/>
          <w:tab w:val="left" w:pos="993"/>
          <w:tab w:val="left" w:pos="5103"/>
        </w:tabs>
        <w:suppressAutoHyphens/>
        <w:autoSpaceDE w:val="0"/>
        <w:spacing w:after="0" w:line="240" w:lineRule="auto"/>
        <w:ind w:firstLine="709"/>
        <w:jc w:val="both"/>
        <w:rPr>
          <w:rFonts w:ascii="Times New Roman" w:eastAsia="Times New Roman" w:hAnsi="Times New Roman" w:cs="Times New Roman"/>
          <w:color w:val="000000"/>
          <w:sz w:val="21"/>
          <w:szCs w:val="21"/>
          <w:lang w:eastAsia="ar-SA"/>
        </w:rPr>
      </w:pPr>
      <w:r w:rsidRPr="00C71F47">
        <w:rPr>
          <w:rFonts w:ascii="Times New Roman" w:eastAsia="Times New Roman" w:hAnsi="Times New Roman" w:cs="Times New Roman"/>
          <w:color w:val="000000"/>
          <w:sz w:val="21"/>
          <w:szCs w:val="21"/>
          <w:lang w:eastAsia="ar-SA"/>
        </w:rPr>
        <w:t xml:space="preserve">7.4.3. в иных случаях, предусмотренных законодательством РФ. </w:t>
      </w:r>
    </w:p>
    <w:p w14:paraId="0A70A251" w14:textId="77777777" w:rsidR="00D77A3A" w:rsidRPr="00C71F47" w:rsidRDefault="00D77A3A" w:rsidP="00D77A3A">
      <w:pPr>
        <w:widowControl w:val="0"/>
        <w:shd w:val="clear" w:color="auto" w:fill="FFFFFF"/>
        <w:tabs>
          <w:tab w:val="left" w:pos="0"/>
          <w:tab w:val="left" w:pos="163"/>
          <w:tab w:val="left" w:pos="567"/>
          <w:tab w:val="left" w:pos="709"/>
          <w:tab w:val="left" w:pos="851"/>
          <w:tab w:val="left" w:pos="993"/>
          <w:tab w:val="left" w:pos="5103"/>
        </w:tabs>
        <w:suppressAutoHyphens/>
        <w:autoSpaceDE w:val="0"/>
        <w:spacing w:after="0" w:line="240" w:lineRule="auto"/>
        <w:ind w:firstLine="709"/>
        <w:jc w:val="both"/>
        <w:rPr>
          <w:rFonts w:ascii="Times New Roman" w:eastAsia="Times New Roman" w:hAnsi="Times New Roman" w:cs="Times New Roman"/>
          <w:color w:val="000000"/>
          <w:sz w:val="21"/>
          <w:szCs w:val="21"/>
          <w:lang w:eastAsia="ar-SA"/>
        </w:rPr>
      </w:pPr>
      <w:r w:rsidRPr="00C71F47">
        <w:rPr>
          <w:rFonts w:ascii="Times New Roman" w:eastAsia="Times New Roman" w:hAnsi="Times New Roman" w:cs="Times New Roman"/>
          <w:color w:val="000000"/>
          <w:sz w:val="21"/>
          <w:szCs w:val="21"/>
          <w:lang w:eastAsia="ar-SA"/>
        </w:rPr>
        <w:t>7.5. Расходы, связанные с расторжением настоящего Договора в указанных в п.7.4. настоящего Договора случаях, либо в иных случаях, подразумевающих вину Участника, предусмотренных законодательством, возлагаются на Участника.</w:t>
      </w:r>
    </w:p>
    <w:p w14:paraId="1E0FAFEE" w14:textId="77777777" w:rsidR="00D77A3A" w:rsidRPr="00C71F47" w:rsidRDefault="00D77A3A" w:rsidP="00D77A3A">
      <w:pPr>
        <w:widowControl w:val="0"/>
        <w:shd w:val="clear" w:color="auto" w:fill="FFFFFF"/>
        <w:tabs>
          <w:tab w:val="left" w:pos="0"/>
          <w:tab w:val="left" w:pos="163"/>
          <w:tab w:val="left" w:pos="567"/>
          <w:tab w:val="left" w:pos="709"/>
          <w:tab w:val="left" w:pos="851"/>
          <w:tab w:val="left" w:pos="993"/>
          <w:tab w:val="left" w:pos="5103"/>
        </w:tabs>
        <w:suppressAutoHyphens/>
        <w:autoSpaceDE w:val="0"/>
        <w:spacing w:after="0" w:line="240" w:lineRule="auto"/>
        <w:ind w:firstLine="709"/>
        <w:jc w:val="both"/>
        <w:rPr>
          <w:rFonts w:ascii="Times New Roman" w:eastAsia="Times New Roman" w:hAnsi="Times New Roman" w:cs="Times New Roman"/>
          <w:color w:val="000000"/>
          <w:sz w:val="21"/>
          <w:szCs w:val="21"/>
          <w:lang w:eastAsia="ar-SA"/>
        </w:rPr>
      </w:pPr>
      <w:r w:rsidRPr="00C71F47">
        <w:rPr>
          <w:rFonts w:ascii="Times New Roman" w:eastAsia="Times New Roman" w:hAnsi="Times New Roman" w:cs="Times New Roman"/>
          <w:color w:val="000000"/>
          <w:sz w:val="21"/>
          <w:szCs w:val="21"/>
          <w:lang w:eastAsia="ar-SA"/>
        </w:rPr>
        <w:t>7.6. В случае нарушения установленного настоящим Договором срока внесения платежа Застройщик имеет право взыскать с Участника неустойку (пени) в размере 1/300 ставки рефинансирования ЦБ РФ (ключевой ставки), действующей на день исполнения обязательства, от суммы просроченного платежа за каждый день просрочки, а кроме того Участник обязан возместить затраты Застройщика на содержание общего имущества Объекта недвижимости и Объекта долевого строительства пропорционально доле Участника, за период с момента получения уведомления о завершении строительства Объекта недвижимости до момента подписания Акта приема-передачи Объекта долевого строительства, либо составления Застройщиком одностороннего акта о передаче Объекта долевого строительства.</w:t>
      </w:r>
    </w:p>
    <w:p w14:paraId="5ADD0145" w14:textId="77777777" w:rsidR="00D77A3A" w:rsidRPr="00C71F47" w:rsidRDefault="00D77A3A" w:rsidP="00D77A3A">
      <w:pPr>
        <w:widowControl w:val="0"/>
        <w:shd w:val="clear" w:color="auto" w:fill="FFFFFF"/>
        <w:tabs>
          <w:tab w:val="left" w:pos="0"/>
          <w:tab w:val="left" w:pos="163"/>
          <w:tab w:val="left" w:pos="567"/>
          <w:tab w:val="left" w:pos="709"/>
          <w:tab w:val="left" w:pos="851"/>
          <w:tab w:val="left" w:pos="993"/>
          <w:tab w:val="left" w:pos="5103"/>
        </w:tabs>
        <w:suppressAutoHyphens/>
        <w:autoSpaceDE w:val="0"/>
        <w:spacing w:after="0" w:line="240" w:lineRule="auto"/>
        <w:ind w:firstLine="709"/>
        <w:jc w:val="both"/>
        <w:rPr>
          <w:rFonts w:ascii="Times New Roman" w:eastAsia="Times New Roman" w:hAnsi="Times New Roman" w:cs="Times New Roman"/>
          <w:color w:val="000000"/>
          <w:sz w:val="21"/>
          <w:szCs w:val="21"/>
          <w:lang w:eastAsia="ar-SA"/>
        </w:rPr>
      </w:pPr>
      <w:r w:rsidRPr="00C71F47">
        <w:rPr>
          <w:rFonts w:ascii="Times New Roman" w:eastAsia="Times New Roman" w:hAnsi="Times New Roman" w:cs="Times New Roman"/>
          <w:color w:val="000000"/>
          <w:sz w:val="21"/>
          <w:szCs w:val="21"/>
          <w:lang w:eastAsia="ar-SA"/>
        </w:rPr>
        <w:t>7.7. Настоящий договор может быть расторгнут Участником в одностороннем порядке, в случаях:</w:t>
      </w:r>
    </w:p>
    <w:p w14:paraId="6B869CAA" w14:textId="77777777" w:rsidR="00D77A3A" w:rsidRPr="00C71F47" w:rsidRDefault="00D77A3A" w:rsidP="00D77A3A">
      <w:pPr>
        <w:tabs>
          <w:tab w:val="left" w:pos="0"/>
          <w:tab w:val="left" w:pos="567"/>
          <w:tab w:val="left" w:pos="709"/>
          <w:tab w:val="left" w:pos="851"/>
          <w:tab w:val="left" w:pos="993"/>
          <w:tab w:val="left" w:pos="5103"/>
        </w:tabs>
        <w:suppressAutoHyphens/>
        <w:autoSpaceDE w:val="0"/>
        <w:spacing w:after="0" w:line="240" w:lineRule="auto"/>
        <w:ind w:firstLine="709"/>
        <w:jc w:val="both"/>
        <w:rPr>
          <w:rFonts w:ascii="Times New Roman" w:eastAsia="Times New Roman" w:hAnsi="Times New Roman" w:cs="Times New Roman"/>
          <w:color w:val="000000"/>
          <w:sz w:val="21"/>
          <w:szCs w:val="21"/>
          <w:lang w:eastAsia="ar-SA"/>
        </w:rPr>
      </w:pPr>
      <w:r w:rsidRPr="00C71F47">
        <w:rPr>
          <w:rFonts w:ascii="Times New Roman" w:eastAsia="Times New Roman" w:hAnsi="Times New Roman" w:cs="Times New Roman"/>
          <w:color w:val="000000"/>
          <w:sz w:val="21"/>
          <w:szCs w:val="21"/>
          <w:lang w:eastAsia="ar-SA"/>
        </w:rPr>
        <w:t xml:space="preserve">7.7.1. неисполнения Застройщиком обязательства по передаче Объекта долевого строительства в срок, превышающий установленный договором срок передачи такого объекта на два месяца; </w:t>
      </w:r>
    </w:p>
    <w:p w14:paraId="2635157A" w14:textId="77777777" w:rsidR="00D77A3A" w:rsidRPr="00C71F47" w:rsidRDefault="00D77A3A" w:rsidP="00D77A3A">
      <w:pPr>
        <w:tabs>
          <w:tab w:val="left" w:pos="0"/>
          <w:tab w:val="left" w:pos="567"/>
          <w:tab w:val="left" w:pos="709"/>
          <w:tab w:val="left" w:pos="851"/>
          <w:tab w:val="left" w:pos="993"/>
          <w:tab w:val="left" w:pos="5103"/>
        </w:tabs>
        <w:suppressAutoHyphens/>
        <w:autoSpaceDE w:val="0"/>
        <w:spacing w:after="0" w:line="240" w:lineRule="auto"/>
        <w:ind w:firstLine="709"/>
        <w:jc w:val="both"/>
        <w:rPr>
          <w:rFonts w:ascii="Times New Roman" w:eastAsia="Times New Roman" w:hAnsi="Times New Roman" w:cs="Times New Roman"/>
          <w:color w:val="000000"/>
          <w:sz w:val="21"/>
          <w:szCs w:val="21"/>
          <w:lang w:eastAsia="ar-SA"/>
        </w:rPr>
      </w:pPr>
      <w:r w:rsidRPr="00C71F47">
        <w:rPr>
          <w:rFonts w:ascii="Times New Roman" w:eastAsia="Times New Roman" w:hAnsi="Times New Roman" w:cs="Times New Roman"/>
          <w:color w:val="000000"/>
          <w:sz w:val="21"/>
          <w:szCs w:val="21"/>
          <w:lang w:eastAsia="ar-SA"/>
        </w:rPr>
        <w:t xml:space="preserve">7.7.2. неисполнения Застройщиком обязанностей, предусмотренных ч.2 ст.7 Федерального закона от 30 декабря 2004 года №214-ФЗ; </w:t>
      </w:r>
    </w:p>
    <w:p w14:paraId="5D85BC90" w14:textId="77777777" w:rsidR="00D77A3A" w:rsidRPr="00C71F47" w:rsidRDefault="00D77A3A" w:rsidP="00D77A3A">
      <w:pPr>
        <w:tabs>
          <w:tab w:val="left" w:pos="0"/>
          <w:tab w:val="left" w:pos="567"/>
          <w:tab w:val="left" w:pos="709"/>
          <w:tab w:val="left" w:pos="851"/>
          <w:tab w:val="left" w:pos="993"/>
          <w:tab w:val="left" w:pos="5103"/>
        </w:tabs>
        <w:suppressAutoHyphens/>
        <w:autoSpaceDE w:val="0"/>
        <w:spacing w:after="0" w:line="240" w:lineRule="auto"/>
        <w:ind w:firstLine="709"/>
        <w:jc w:val="both"/>
        <w:rPr>
          <w:rFonts w:ascii="Times New Roman" w:eastAsia="Times New Roman" w:hAnsi="Times New Roman" w:cs="Times New Roman"/>
          <w:color w:val="000000"/>
          <w:sz w:val="21"/>
          <w:szCs w:val="21"/>
          <w:lang w:eastAsia="ar-SA"/>
        </w:rPr>
      </w:pPr>
      <w:r w:rsidRPr="00C71F47">
        <w:rPr>
          <w:rFonts w:ascii="Times New Roman" w:eastAsia="Times New Roman" w:hAnsi="Times New Roman" w:cs="Times New Roman"/>
          <w:color w:val="000000"/>
          <w:sz w:val="21"/>
          <w:szCs w:val="21"/>
          <w:lang w:eastAsia="ar-SA"/>
        </w:rPr>
        <w:t>7.7.2. существенного нарушения требований к качеству Объекта;</w:t>
      </w:r>
    </w:p>
    <w:p w14:paraId="6E9FD8F2" w14:textId="77777777" w:rsidR="00D77A3A" w:rsidRPr="00C71F47" w:rsidRDefault="00D77A3A" w:rsidP="00D77A3A">
      <w:pPr>
        <w:tabs>
          <w:tab w:val="left" w:pos="0"/>
          <w:tab w:val="left" w:pos="567"/>
          <w:tab w:val="left" w:pos="709"/>
          <w:tab w:val="left" w:pos="851"/>
          <w:tab w:val="left" w:pos="993"/>
          <w:tab w:val="left" w:pos="5103"/>
        </w:tabs>
        <w:suppressAutoHyphens/>
        <w:autoSpaceDE w:val="0"/>
        <w:spacing w:after="0" w:line="240" w:lineRule="auto"/>
        <w:ind w:firstLine="709"/>
        <w:jc w:val="both"/>
        <w:rPr>
          <w:rFonts w:ascii="Times New Roman" w:eastAsia="Times New Roman" w:hAnsi="Times New Roman" w:cs="Times New Roman"/>
          <w:color w:val="000000"/>
          <w:sz w:val="21"/>
          <w:szCs w:val="21"/>
          <w:lang w:eastAsia="ar-SA"/>
        </w:rPr>
      </w:pPr>
      <w:r w:rsidRPr="00C71F47">
        <w:rPr>
          <w:rFonts w:ascii="Times New Roman" w:eastAsia="Times New Roman" w:hAnsi="Times New Roman" w:cs="Times New Roman"/>
          <w:color w:val="000000"/>
          <w:sz w:val="21"/>
          <w:szCs w:val="21"/>
          <w:lang w:eastAsia="ar-SA"/>
        </w:rPr>
        <w:t>7.7.3. в иных, установленных федеральным законом или Договором случаях.</w:t>
      </w:r>
    </w:p>
    <w:p w14:paraId="0552A6B1" w14:textId="77777777" w:rsidR="00D77A3A" w:rsidRPr="00C71F47" w:rsidRDefault="00D77A3A" w:rsidP="00D77A3A">
      <w:pPr>
        <w:tabs>
          <w:tab w:val="left" w:pos="0"/>
          <w:tab w:val="left" w:pos="567"/>
          <w:tab w:val="left" w:pos="709"/>
          <w:tab w:val="left" w:pos="851"/>
          <w:tab w:val="left" w:pos="993"/>
          <w:tab w:val="left" w:pos="5103"/>
        </w:tabs>
        <w:suppressAutoHyphens/>
        <w:autoSpaceDE w:val="0"/>
        <w:spacing w:after="0" w:line="240" w:lineRule="auto"/>
        <w:ind w:firstLine="709"/>
        <w:jc w:val="both"/>
        <w:rPr>
          <w:rFonts w:ascii="Times New Roman" w:eastAsia="Times New Roman" w:hAnsi="Times New Roman" w:cs="Times New Roman"/>
          <w:color w:val="000000"/>
          <w:sz w:val="21"/>
          <w:szCs w:val="21"/>
          <w:lang w:eastAsia="ar-SA"/>
        </w:rPr>
      </w:pPr>
      <w:r w:rsidRPr="00C71F47">
        <w:rPr>
          <w:rFonts w:ascii="Times New Roman" w:eastAsia="Times New Roman" w:hAnsi="Times New Roman" w:cs="Times New Roman"/>
          <w:color w:val="000000"/>
          <w:sz w:val="21"/>
          <w:szCs w:val="21"/>
          <w:lang w:eastAsia="ar-SA"/>
        </w:rPr>
        <w:t xml:space="preserve">В случае, если Застройщик надлежащим образом исполняет свои обязательства перед Участником долевого строительства и соответствует предусмотренным законом требованиям к Застройщику, Участник долевого строительства не имеет права на односторонний отказ от исполнения договора во внесудебном порядке. </w:t>
      </w:r>
    </w:p>
    <w:p w14:paraId="4ED181A2" w14:textId="77777777" w:rsidR="00D77A3A" w:rsidRPr="00C71F47" w:rsidRDefault="00D77A3A" w:rsidP="00D77A3A">
      <w:pPr>
        <w:widowControl w:val="0"/>
        <w:shd w:val="clear" w:color="auto" w:fill="FFFFFF"/>
        <w:tabs>
          <w:tab w:val="left" w:pos="360"/>
          <w:tab w:val="left" w:pos="540"/>
          <w:tab w:val="left" w:pos="567"/>
          <w:tab w:val="left" w:pos="709"/>
          <w:tab w:val="left" w:pos="851"/>
          <w:tab w:val="left" w:pos="993"/>
          <w:tab w:val="left" w:pos="5103"/>
        </w:tabs>
        <w:suppressAutoHyphens/>
        <w:autoSpaceDE w:val="0"/>
        <w:spacing w:after="0" w:line="240" w:lineRule="auto"/>
        <w:ind w:firstLine="709"/>
        <w:jc w:val="both"/>
        <w:rPr>
          <w:rFonts w:ascii="Times New Roman" w:eastAsia="Times New Roman" w:hAnsi="Times New Roman" w:cs="Times New Roman"/>
          <w:color w:val="000000"/>
          <w:sz w:val="21"/>
          <w:szCs w:val="21"/>
          <w:lang w:eastAsia="ar-SA"/>
        </w:rPr>
      </w:pPr>
      <w:r w:rsidRPr="00C71F47">
        <w:rPr>
          <w:rFonts w:ascii="Times New Roman" w:eastAsia="Times New Roman" w:hAnsi="Times New Roman" w:cs="Times New Roman"/>
          <w:color w:val="000000"/>
          <w:sz w:val="21"/>
          <w:szCs w:val="21"/>
          <w:lang w:eastAsia="ar-SA"/>
        </w:rPr>
        <w:t>7.8. Настоящий Договор может быть расторгнут Участником в судебном порядке, в случаях:</w:t>
      </w:r>
    </w:p>
    <w:p w14:paraId="5666F992" w14:textId="77777777" w:rsidR="00D77A3A" w:rsidRPr="00C71F47" w:rsidRDefault="00D77A3A" w:rsidP="00D77A3A">
      <w:pPr>
        <w:widowControl w:val="0"/>
        <w:shd w:val="clear" w:color="auto" w:fill="FFFFFF"/>
        <w:tabs>
          <w:tab w:val="left" w:pos="567"/>
          <w:tab w:val="left" w:pos="709"/>
          <w:tab w:val="left" w:pos="851"/>
          <w:tab w:val="left" w:pos="993"/>
          <w:tab w:val="left" w:pos="2547"/>
          <w:tab w:val="left" w:pos="3087"/>
          <w:tab w:val="left" w:pos="5103"/>
        </w:tabs>
        <w:suppressAutoHyphens/>
        <w:autoSpaceDE w:val="0"/>
        <w:spacing w:after="0" w:line="240" w:lineRule="auto"/>
        <w:ind w:firstLine="709"/>
        <w:jc w:val="both"/>
        <w:rPr>
          <w:rFonts w:ascii="Times New Roman" w:eastAsia="Times New Roman" w:hAnsi="Times New Roman" w:cs="Times New Roman"/>
          <w:color w:val="000000"/>
          <w:sz w:val="21"/>
          <w:szCs w:val="21"/>
          <w:lang w:eastAsia="ar-SA"/>
        </w:rPr>
      </w:pPr>
      <w:r w:rsidRPr="00C71F47">
        <w:rPr>
          <w:rFonts w:ascii="Times New Roman" w:eastAsia="Times New Roman" w:hAnsi="Times New Roman" w:cs="Times New Roman"/>
          <w:color w:val="000000"/>
          <w:sz w:val="21"/>
          <w:szCs w:val="21"/>
          <w:lang w:eastAsia="ar-SA"/>
        </w:rPr>
        <w:t>7.8.1. прекращения или приостановления строительства (создания) Дома при наличии обстоятельств, очевидно свидетельствующих о том, что в предусмотренный Договором срок Объект не будет передан Участнику;</w:t>
      </w:r>
    </w:p>
    <w:p w14:paraId="47812816" w14:textId="77777777" w:rsidR="00D77A3A" w:rsidRPr="00C71F47" w:rsidRDefault="00D77A3A" w:rsidP="00D77A3A">
      <w:pPr>
        <w:widowControl w:val="0"/>
        <w:shd w:val="clear" w:color="auto" w:fill="FFFFFF"/>
        <w:tabs>
          <w:tab w:val="left" w:pos="567"/>
          <w:tab w:val="left" w:pos="709"/>
          <w:tab w:val="left" w:pos="851"/>
          <w:tab w:val="left" w:pos="993"/>
          <w:tab w:val="left" w:pos="2197"/>
          <w:tab w:val="left" w:pos="3087"/>
          <w:tab w:val="left" w:pos="5103"/>
        </w:tabs>
        <w:suppressAutoHyphens/>
        <w:autoSpaceDE w:val="0"/>
        <w:spacing w:after="0" w:line="240" w:lineRule="auto"/>
        <w:ind w:firstLine="709"/>
        <w:jc w:val="both"/>
        <w:rPr>
          <w:rFonts w:ascii="Times New Roman" w:eastAsia="Times New Roman" w:hAnsi="Times New Roman" w:cs="Times New Roman"/>
          <w:color w:val="000000"/>
          <w:sz w:val="21"/>
          <w:szCs w:val="21"/>
          <w:lang w:eastAsia="ar-SA"/>
        </w:rPr>
      </w:pPr>
      <w:r w:rsidRPr="00C71F47">
        <w:rPr>
          <w:rFonts w:ascii="Times New Roman" w:eastAsia="Times New Roman" w:hAnsi="Times New Roman" w:cs="Times New Roman"/>
          <w:color w:val="000000"/>
          <w:sz w:val="21"/>
          <w:szCs w:val="21"/>
          <w:lang w:eastAsia="ar-SA"/>
        </w:rPr>
        <w:t xml:space="preserve">7.8.2. существенного изменения проектной документации Дома, в состав которых входит Объект, в том числе превышения допустимого изменения общей площади жилого помещения, являющегося объектом долевого строительства (без учета площади балконов, лоджий и других летних помещений), в размере не более пяти процентов от общей площади жилого помещения, являющегося объектом долевого строительства (без учета площади балконов, лоджий и других летних помещений); </w:t>
      </w:r>
    </w:p>
    <w:p w14:paraId="40EBA9DC" w14:textId="77777777" w:rsidR="00D77A3A" w:rsidRPr="00C71F47" w:rsidRDefault="00D77A3A" w:rsidP="00D77A3A">
      <w:pPr>
        <w:widowControl w:val="0"/>
        <w:shd w:val="clear" w:color="auto" w:fill="FFFFFF"/>
        <w:tabs>
          <w:tab w:val="left" w:pos="567"/>
          <w:tab w:val="left" w:pos="709"/>
          <w:tab w:val="left" w:pos="851"/>
          <w:tab w:val="left" w:pos="993"/>
          <w:tab w:val="left" w:pos="2197"/>
          <w:tab w:val="left" w:pos="3087"/>
          <w:tab w:val="left" w:pos="5103"/>
        </w:tabs>
        <w:suppressAutoHyphens/>
        <w:autoSpaceDE w:val="0"/>
        <w:spacing w:after="0" w:line="240" w:lineRule="auto"/>
        <w:ind w:firstLine="709"/>
        <w:jc w:val="both"/>
        <w:rPr>
          <w:rFonts w:ascii="Times New Roman" w:eastAsia="Times New Roman" w:hAnsi="Times New Roman" w:cs="Times New Roman"/>
          <w:color w:val="000000"/>
          <w:sz w:val="21"/>
          <w:szCs w:val="21"/>
          <w:lang w:eastAsia="ar-SA"/>
        </w:rPr>
      </w:pPr>
      <w:r w:rsidRPr="00C71F47">
        <w:rPr>
          <w:rFonts w:ascii="Times New Roman" w:eastAsia="Times New Roman" w:hAnsi="Times New Roman" w:cs="Times New Roman"/>
          <w:color w:val="000000"/>
          <w:sz w:val="21"/>
          <w:szCs w:val="21"/>
          <w:lang w:eastAsia="ar-SA"/>
        </w:rPr>
        <w:t>7.8.3. изменения назначения общего имущества и (или) нежилых помещений, входящих в состав Дома;</w:t>
      </w:r>
    </w:p>
    <w:p w14:paraId="2BE03CE8" w14:textId="77777777" w:rsidR="00D77A3A" w:rsidRPr="00C71F47" w:rsidRDefault="00D77A3A" w:rsidP="00D77A3A">
      <w:pPr>
        <w:widowControl w:val="0"/>
        <w:shd w:val="clear" w:color="auto" w:fill="FFFFFF"/>
        <w:tabs>
          <w:tab w:val="left" w:pos="567"/>
          <w:tab w:val="left" w:pos="709"/>
          <w:tab w:val="left" w:pos="851"/>
          <w:tab w:val="left" w:pos="993"/>
          <w:tab w:val="left" w:pos="2197"/>
          <w:tab w:val="left" w:pos="3087"/>
          <w:tab w:val="left" w:pos="5103"/>
        </w:tabs>
        <w:suppressAutoHyphens/>
        <w:autoSpaceDE w:val="0"/>
        <w:spacing w:after="0" w:line="240" w:lineRule="auto"/>
        <w:ind w:firstLine="709"/>
        <w:jc w:val="both"/>
        <w:rPr>
          <w:rFonts w:ascii="Times New Roman" w:eastAsia="Times New Roman" w:hAnsi="Times New Roman" w:cs="Times New Roman"/>
          <w:color w:val="000000"/>
          <w:sz w:val="21"/>
          <w:szCs w:val="21"/>
          <w:lang w:eastAsia="ar-SA"/>
        </w:rPr>
      </w:pPr>
      <w:r w:rsidRPr="00C71F47">
        <w:rPr>
          <w:rFonts w:ascii="Times New Roman" w:eastAsia="Times New Roman" w:hAnsi="Times New Roman" w:cs="Times New Roman"/>
          <w:color w:val="000000"/>
          <w:sz w:val="21"/>
          <w:szCs w:val="21"/>
          <w:lang w:eastAsia="ar-SA"/>
        </w:rPr>
        <w:t>7.8.4. в иных установленных федеральным законом или Договором, случаях.</w:t>
      </w:r>
    </w:p>
    <w:p w14:paraId="548D5DE8" w14:textId="77777777" w:rsidR="00D77A3A" w:rsidRPr="00C71F47" w:rsidRDefault="00D77A3A" w:rsidP="00D77A3A">
      <w:pPr>
        <w:widowControl w:val="0"/>
        <w:shd w:val="clear" w:color="auto" w:fill="FFFFFF"/>
        <w:tabs>
          <w:tab w:val="left" w:pos="0"/>
          <w:tab w:val="left" w:pos="540"/>
          <w:tab w:val="left" w:pos="567"/>
          <w:tab w:val="left" w:pos="709"/>
          <w:tab w:val="left" w:pos="851"/>
          <w:tab w:val="left" w:pos="993"/>
          <w:tab w:val="left" w:pos="5103"/>
        </w:tabs>
        <w:suppressAutoHyphens/>
        <w:autoSpaceDE w:val="0"/>
        <w:spacing w:after="0" w:line="240" w:lineRule="auto"/>
        <w:ind w:firstLine="709"/>
        <w:jc w:val="both"/>
        <w:rPr>
          <w:rFonts w:ascii="Times New Roman" w:eastAsia="Times New Roman" w:hAnsi="Times New Roman" w:cs="Times New Roman"/>
          <w:color w:val="000000"/>
          <w:sz w:val="21"/>
          <w:szCs w:val="21"/>
          <w:lang w:eastAsia="ar-SA"/>
        </w:rPr>
      </w:pPr>
      <w:r w:rsidRPr="00C71F47">
        <w:rPr>
          <w:rFonts w:ascii="Times New Roman" w:eastAsia="Times New Roman" w:hAnsi="Times New Roman" w:cs="Times New Roman"/>
          <w:color w:val="000000"/>
          <w:sz w:val="21"/>
          <w:szCs w:val="21"/>
          <w:lang w:eastAsia="ar-SA"/>
        </w:rPr>
        <w:t>7.9. Обстоятельства, послужившие основаниями расторжения настоящего Договора в одностороннем порядке, должны быть подтверждены документально.</w:t>
      </w:r>
    </w:p>
    <w:p w14:paraId="4E586E03" w14:textId="77777777" w:rsidR="00D77A3A" w:rsidRPr="00C71F47" w:rsidRDefault="00D77A3A" w:rsidP="00D77A3A">
      <w:pPr>
        <w:widowControl w:val="0"/>
        <w:shd w:val="clear" w:color="auto" w:fill="FFFFFF"/>
        <w:tabs>
          <w:tab w:val="left" w:pos="0"/>
          <w:tab w:val="left" w:pos="540"/>
          <w:tab w:val="left" w:pos="567"/>
          <w:tab w:val="left" w:pos="709"/>
          <w:tab w:val="left" w:pos="851"/>
          <w:tab w:val="left" w:pos="993"/>
          <w:tab w:val="left" w:pos="5103"/>
        </w:tabs>
        <w:suppressAutoHyphens/>
        <w:autoSpaceDE w:val="0"/>
        <w:spacing w:after="0" w:line="240" w:lineRule="auto"/>
        <w:ind w:firstLine="709"/>
        <w:jc w:val="both"/>
        <w:rPr>
          <w:rFonts w:ascii="Times New Roman" w:eastAsia="Times New Roman" w:hAnsi="Times New Roman" w:cs="Times New Roman"/>
          <w:color w:val="000000"/>
          <w:sz w:val="21"/>
          <w:szCs w:val="21"/>
          <w:lang w:eastAsia="ar-SA"/>
        </w:rPr>
      </w:pPr>
      <w:r w:rsidRPr="00C71F47">
        <w:rPr>
          <w:rFonts w:ascii="Times New Roman" w:eastAsia="Times New Roman" w:hAnsi="Times New Roman" w:cs="Times New Roman"/>
          <w:color w:val="000000"/>
          <w:sz w:val="21"/>
          <w:szCs w:val="21"/>
          <w:lang w:eastAsia="ar-SA"/>
        </w:rPr>
        <w:t xml:space="preserve">7.10. В случае нарушения предусмотренного Договором срока передачи Объекта Участнику, Застройщик уплачивает Участнику неустойку (пени) в размере одной трехсотой ставки рефинансирования ЦБ РФ (ключевой ставки), действующей на день исполнения обязательства, от цены Договора за каждый день просрочки. В случае, если Участником является гражданин, неустойка (пени) уплачивается Застройщиком в двойном размере. В случае нарушения предусмотренного договором срока передачи Участнику долевого строительства объекта долевого строительства вследствие уклонения Участника долевого строительства от подписания передаточного акта или иного документа о передаче объекта долевого строительства Застройщик освобождается от уплаты Участнику долевого строительства неустойки (пени) при условии надлежащего исполнения Застройщиком своих обязательств по такому договору. </w:t>
      </w:r>
    </w:p>
    <w:p w14:paraId="11424E06" w14:textId="77777777" w:rsidR="00FA07E6" w:rsidRDefault="00FA07E6" w:rsidP="00FA07E6">
      <w:pPr>
        <w:widowControl w:val="0"/>
        <w:shd w:val="clear" w:color="auto" w:fill="FFFFFF"/>
        <w:tabs>
          <w:tab w:val="left" w:pos="0"/>
          <w:tab w:val="left" w:pos="540"/>
          <w:tab w:val="left" w:pos="567"/>
          <w:tab w:val="left" w:pos="709"/>
          <w:tab w:val="left" w:pos="851"/>
          <w:tab w:val="left" w:pos="993"/>
          <w:tab w:val="left" w:pos="5103"/>
        </w:tabs>
        <w:suppressAutoHyphens/>
        <w:autoSpaceDE w:val="0"/>
        <w:spacing w:after="0" w:line="240" w:lineRule="auto"/>
        <w:ind w:firstLine="567"/>
        <w:jc w:val="both"/>
        <w:rPr>
          <w:rFonts w:ascii="Times New Roman" w:eastAsia="Times New Roman" w:hAnsi="Times New Roman" w:cs="Times New Roman"/>
          <w:color w:val="000000"/>
          <w:sz w:val="21"/>
          <w:szCs w:val="21"/>
          <w:lang w:eastAsia="ar-SA"/>
        </w:rPr>
      </w:pPr>
      <w:r>
        <w:rPr>
          <w:rFonts w:ascii="Times New Roman" w:eastAsia="Times New Roman" w:hAnsi="Times New Roman" w:cs="Times New Roman"/>
          <w:color w:val="000000"/>
          <w:sz w:val="21"/>
          <w:szCs w:val="21"/>
          <w:lang w:eastAsia="ar-SA"/>
        </w:rPr>
        <w:t>7.11. В случае одностороннего отказа одной из сторон от исполнения Договора Договор считается расторгнутым со дня направления другой Стороне уведомления об одностороннем отказе от исполнения Договора. Указанное уведомление должно быть направлено по почте заказным письмом с описью вложения.</w:t>
      </w:r>
    </w:p>
    <w:p w14:paraId="37B7EFA8" w14:textId="77777777" w:rsidR="00FA07E6" w:rsidRDefault="00FA07E6" w:rsidP="00FA07E6">
      <w:pPr>
        <w:widowControl w:val="0"/>
        <w:shd w:val="clear" w:color="auto" w:fill="FFFFFF"/>
        <w:tabs>
          <w:tab w:val="left" w:pos="0"/>
          <w:tab w:val="left" w:pos="540"/>
          <w:tab w:val="left" w:pos="567"/>
          <w:tab w:val="left" w:pos="709"/>
          <w:tab w:val="left" w:pos="851"/>
          <w:tab w:val="left" w:pos="993"/>
          <w:tab w:val="left" w:pos="5103"/>
        </w:tabs>
        <w:suppressAutoHyphens/>
        <w:autoSpaceDE w:val="0"/>
        <w:spacing w:after="0" w:line="240" w:lineRule="auto"/>
        <w:ind w:firstLine="567"/>
        <w:jc w:val="both"/>
        <w:rPr>
          <w:rFonts w:ascii="Times New Roman" w:eastAsia="Times New Roman" w:hAnsi="Times New Roman" w:cs="Times New Roman"/>
          <w:color w:val="000000"/>
          <w:sz w:val="21"/>
          <w:szCs w:val="21"/>
          <w:lang w:eastAsia="ar-SA"/>
        </w:rPr>
      </w:pPr>
      <w:r>
        <w:rPr>
          <w:rFonts w:ascii="Times New Roman" w:eastAsia="Times New Roman" w:hAnsi="Times New Roman" w:cs="Times New Roman"/>
          <w:color w:val="000000"/>
          <w:sz w:val="21"/>
          <w:szCs w:val="21"/>
          <w:lang w:eastAsia="ar-SA"/>
        </w:rPr>
        <w:t>7.12. Передача Участником прав по настоящему Договору третьему лицу (уступка права требования) может быть осуществлена только при наличии письменного согласия Банка.</w:t>
      </w:r>
    </w:p>
    <w:p w14:paraId="2671D1B4" w14:textId="77777777" w:rsidR="00FA07E6" w:rsidRDefault="00FA07E6" w:rsidP="00FA07E6">
      <w:pPr>
        <w:widowControl w:val="0"/>
        <w:shd w:val="clear" w:color="auto" w:fill="FFFFFF"/>
        <w:tabs>
          <w:tab w:val="left" w:pos="0"/>
          <w:tab w:val="left" w:pos="540"/>
          <w:tab w:val="left" w:pos="567"/>
          <w:tab w:val="left" w:pos="709"/>
          <w:tab w:val="left" w:pos="851"/>
          <w:tab w:val="left" w:pos="993"/>
          <w:tab w:val="left" w:pos="5103"/>
        </w:tabs>
        <w:suppressAutoHyphens/>
        <w:autoSpaceDE w:val="0"/>
        <w:spacing w:after="0" w:line="240" w:lineRule="auto"/>
        <w:ind w:firstLine="567"/>
        <w:jc w:val="both"/>
        <w:rPr>
          <w:rFonts w:ascii="Times New Roman" w:eastAsia="Times New Roman" w:hAnsi="Times New Roman" w:cs="Times New Roman"/>
          <w:color w:val="000000"/>
          <w:sz w:val="21"/>
          <w:szCs w:val="21"/>
          <w:lang w:eastAsia="ar-SA"/>
        </w:rPr>
      </w:pPr>
      <w:r>
        <w:rPr>
          <w:rFonts w:ascii="Times New Roman" w:eastAsia="Times New Roman" w:hAnsi="Times New Roman" w:cs="Times New Roman"/>
          <w:color w:val="000000"/>
          <w:sz w:val="21"/>
          <w:szCs w:val="21"/>
          <w:lang w:eastAsia="ar-SA"/>
        </w:rPr>
        <w:t>Последующая ипотека, иное обременение, отчуждение, перепланировка/переустройство Квартиры могут быть осуществлены только с письменного согласия Банка.</w:t>
      </w:r>
    </w:p>
    <w:p w14:paraId="7786BFC7" w14:textId="77777777" w:rsidR="00FA07E6" w:rsidRDefault="00FA07E6" w:rsidP="00FA07E6">
      <w:pPr>
        <w:widowControl w:val="0"/>
        <w:shd w:val="clear" w:color="auto" w:fill="FFFFFF"/>
        <w:tabs>
          <w:tab w:val="left" w:pos="0"/>
          <w:tab w:val="left" w:pos="540"/>
          <w:tab w:val="left" w:pos="567"/>
          <w:tab w:val="left" w:pos="709"/>
          <w:tab w:val="left" w:pos="851"/>
          <w:tab w:val="left" w:pos="993"/>
          <w:tab w:val="left" w:pos="5103"/>
        </w:tabs>
        <w:suppressAutoHyphens/>
        <w:autoSpaceDE w:val="0"/>
        <w:spacing w:after="0" w:line="240" w:lineRule="auto"/>
        <w:ind w:firstLine="567"/>
        <w:jc w:val="both"/>
        <w:rPr>
          <w:rFonts w:ascii="Times New Roman" w:eastAsia="Times New Roman" w:hAnsi="Times New Roman" w:cs="Times New Roman"/>
          <w:sz w:val="21"/>
          <w:szCs w:val="21"/>
          <w:lang w:eastAsia="ar-SA"/>
        </w:rPr>
      </w:pPr>
      <w:r>
        <w:rPr>
          <w:rFonts w:ascii="Times New Roman" w:eastAsia="Times New Roman" w:hAnsi="Times New Roman" w:cs="Times New Roman"/>
          <w:color w:val="000000"/>
          <w:sz w:val="21"/>
          <w:szCs w:val="21"/>
          <w:lang w:eastAsia="ar-SA"/>
        </w:rPr>
        <w:t xml:space="preserve">7.13. В целях соблюдения норм 214-ФЗ Стороны пришли к соглашению о том, что в случае зачисления на Счет </w:t>
      </w:r>
      <w:proofErr w:type="spellStart"/>
      <w:r>
        <w:rPr>
          <w:rFonts w:ascii="Times New Roman" w:eastAsia="Times New Roman" w:hAnsi="Times New Roman" w:cs="Times New Roman"/>
          <w:color w:val="000000"/>
          <w:sz w:val="21"/>
          <w:szCs w:val="21"/>
          <w:lang w:eastAsia="ar-SA"/>
        </w:rPr>
        <w:t>эскроу</w:t>
      </w:r>
      <w:proofErr w:type="spellEnd"/>
      <w:r>
        <w:rPr>
          <w:rFonts w:ascii="Times New Roman" w:eastAsia="Times New Roman" w:hAnsi="Times New Roman" w:cs="Times New Roman"/>
          <w:color w:val="000000"/>
          <w:sz w:val="21"/>
          <w:szCs w:val="21"/>
          <w:lang w:eastAsia="ar-SA"/>
        </w:rPr>
        <w:t xml:space="preserve"> денежных средств в любом размере,  до государственной регистрации настоящего Договора, Участник обязуется возместить Застройщику все фактически понесенные Застройщиком убытки, возникшие вследствие указанных действий (в том числе, возникшие вследствие наложения на Застройщика штрафных санкций государственными органами), в течение пяти рабочих дней с даты получения от Застройщика соответствующего требования.</w:t>
      </w:r>
    </w:p>
    <w:p w14:paraId="077829E3" w14:textId="77777777" w:rsidR="00FA07E6" w:rsidRDefault="00FA07E6" w:rsidP="00FA07E6">
      <w:pPr>
        <w:widowControl w:val="0"/>
        <w:shd w:val="clear" w:color="auto" w:fill="FFFFFF"/>
        <w:tabs>
          <w:tab w:val="left" w:pos="0"/>
          <w:tab w:val="left" w:pos="540"/>
          <w:tab w:val="left" w:pos="567"/>
          <w:tab w:val="left" w:pos="709"/>
          <w:tab w:val="left" w:pos="851"/>
          <w:tab w:val="left" w:pos="993"/>
          <w:tab w:val="left" w:pos="5103"/>
        </w:tabs>
        <w:suppressAutoHyphens/>
        <w:autoSpaceDE w:val="0"/>
        <w:spacing w:after="0" w:line="240" w:lineRule="auto"/>
        <w:ind w:firstLine="567"/>
        <w:jc w:val="both"/>
        <w:rPr>
          <w:rFonts w:ascii="Times New Roman" w:eastAsia="Times New Roman" w:hAnsi="Times New Roman" w:cs="Times New Roman"/>
          <w:sz w:val="21"/>
          <w:szCs w:val="21"/>
          <w:lang w:eastAsia="ar-SA"/>
        </w:rPr>
      </w:pPr>
      <w:r>
        <w:rPr>
          <w:rFonts w:ascii="Times New Roman" w:eastAsia="Times New Roman" w:hAnsi="Times New Roman" w:cs="Times New Roman"/>
          <w:sz w:val="21"/>
          <w:szCs w:val="21"/>
          <w:lang w:eastAsia="ar-SA"/>
        </w:rPr>
        <w:t xml:space="preserve">7.14. Возврат денежных средств Участнику долевого строительства при расторжении настоящего Договора </w:t>
      </w:r>
      <w:r>
        <w:rPr>
          <w:rFonts w:ascii="Times New Roman" w:eastAsia="Times New Roman" w:hAnsi="Times New Roman" w:cs="Times New Roman"/>
          <w:sz w:val="21"/>
          <w:szCs w:val="21"/>
          <w:lang w:eastAsia="ar-SA"/>
        </w:rPr>
        <w:lastRenderedPageBreak/>
        <w:t xml:space="preserve">производит </w:t>
      </w:r>
      <w:proofErr w:type="spellStart"/>
      <w:r>
        <w:rPr>
          <w:rFonts w:ascii="Times New Roman" w:eastAsia="Times New Roman" w:hAnsi="Times New Roman" w:cs="Times New Roman"/>
          <w:sz w:val="21"/>
          <w:szCs w:val="21"/>
          <w:lang w:eastAsia="ar-SA"/>
        </w:rPr>
        <w:t>Эскроу</w:t>
      </w:r>
      <w:proofErr w:type="spellEnd"/>
      <w:r>
        <w:rPr>
          <w:rFonts w:ascii="Times New Roman" w:eastAsia="Times New Roman" w:hAnsi="Times New Roman" w:cs="Times New Roman"/>
          <w:sz w:val="21"/>
          <w:szCs w:val="21"/>
          <w:lang w:eastAsia="ar-SA"/>
        </w:rPr>
        <w:t xml:space="preserve">-агент, в порядке и на условиях, определенных индивидуальными и общими условиями договора счета </w:t>
      </w:r>
      <w:proofErr w:type="spellStart"/>
      <w:r>
        <w:rPr>
          <w:rFonts w:ascii="Times New Roman" w:eastAsia="Times New Roman" w:hAnsi="Times New Roman" w:cs="Times New Roman"/>
          <w:sz w:val="21"/>
          <w:szCs w:val="21"/>
          <w:lang w:eastAsia="ar-SA"/>
        </w:rPr>
        <w:t>эскроу</w:t>
      </w:r>
      <w:proofErr w:type="spellEnd"/>
      <w:r>
        <w:rPr>
          <w:rFonts w:ascii="Times New Roman" w:eastAsia="Times New Roman" w:hAnsi="Times New Roman" w:cs="Times New Roman"/>
          <w:sz w:val="21"/>
          <w:szCs w:val="21"/>
          <w:lang w:eastAsia="ar-SA"/>
        </w:rPr>
        <w:t>.</w:t>
      </w:r>
    </w:p>
    <w:p w14:paraId="652B5DF4" w14:textId="77777777" w:rsidR="00D77A3A" w:rsidRPr="00C71F47" w:rsidRDefault="00D77A3A" w:rsidP="00D77A3A">
      <w:pPr>
        <w:widowControl w:val="0"/>
        <w:shd w:val="clear" w:color="auto" w:fill="FFFFFF"/>
        <w:tabs>
          <w:tab w:val="left" w:pos="0"/>
          <w:tab w:val="left" w:pos="540"/>
          <w:tab w:val="left" w:pos="567"/>
          <w:tab w:val="left" w:pos="709"/>
          <w:tab w:val="left" w:pos="851"/>
          <w:tab w:val="left" w:pos="993"/>
          <w:tab w:val="left" w:pos="5103"/>
        </w:tabs>
        <w:suppressAutoHyphens/>
        <w:autoSpaceDE w:val="0"/>
        <w:spacing w:after="0" w:line="240" w:lineRule="auto"/>
        <w:jc w:val="both"/>
        <w:rPr>
          <w:rFonts w:ascii="Times New Roman" w:eastAsia="Times New Roman" w:hAnsi="Times New Roman" w:cs="Times New Roman"/>
          <w:color w:val="000000"/>
          <w:sz w:val="21"/>
          <w:szCs w:val="21"/>
          <w:lang w:eastAsia="ar-SA"/>
        </w:rPr>
      </w:pPr>
    </w:p>
    <w:p w14:paraId="4BC03C19" w14:textId="77777777" w:rsidR="00D77A3A" w:rsidRPr="00C71F47" w:rsidRDefault="00D77A3A" w:rsidP="00D77A3A">
      <w:pPr>
        <w:shd w:val="clear" w:color="auto" w:fill="FFFFFF"/>
        <w:tabs>
          <w:tab w:val="left" w:pos="567"/>
          <w:tab w:val="left" w:pos="709"/>
          <w:tab w:val="left" w:pos="851"/>
          <w:tab w:val="left" w:pos="993"/>
          <w:tab w:val="left" w:pos="5103"/>
        </w:tabs>
        <w:suppressAutoHyphens/>
        <w:spacing w:after="0" w:line="240" w:lineRule="auto"/>
        <w:jc w:val="center"/>
        <w:rPr>
          <w:rFonts w:ascii="Times New Roman" w:eastAsia="Times New Roman" w:hAnsi="Times New Roman" w:cs="Times New Roman"/>
          <w:b/>
          <w:bCs/>
          <w:color w:val="000000"/>
          <w:sz w:val="21"/>
          <w:szCs w:val="21"/>
          <w:lang w:eastAsia="ar-SA"/>
        </w:rPr>
      </w:pPr>
      <w:r w:rsidRPr="00C71F47">
        <w:rPr>
          <w:rFonts w:ascii="Times New Roman" w:eastAsia="Times New Roman" w:hAnsi="Times New Roman" w:cs="Times New Roman"/>
          <w:b/>
          <w:bCs/>
          <w:color w:val="000000"/>
          <w:sz w:val="21"/>
          <w:szCs w:val="21"/>
          <w:lang w:eastAsia="ar-SA"/>
        </w:rPr>
        <w:t>8. ОБСТОЯТЕЛЬСТВА НЕПРЕОДОЛИМОЙ СИЛЫ</w:t>
      </w:r>
    </w:p>
    <w:p w14:paraId="28CE587C" w14:textId="77777777" w:rsidR="00D77A3A" w:rsidRPr="00C71F47" w:rsidRDefault="00D77A3A" w:rsidP="00D77A3A">
      <w:pPr>
        <w:widowControl w:val="0"/>
        <w:shd w:val="clear" w:color="auto" w:fill="FFFFFF"/>
        <w:tabs>
          <w:tab w:val="left" w:pos="0"/>
          <w:tab w:val="left" w:pos="177"/>
          <w:tab w:val="left" w:pos="567"/>
          <w:tab w:val="left" w:pos="709"/>
          <w:tab w:val="left" w:pos="851"/>
          <w:tab w:val="left" w:pos="993"/>
          <w:tab w:val="left" w:pos="5103"/>
        </w:tabs>
        <w:suppressAutoHyphens/>
        <w:autoSpaceDE w:val="0"/>
        <w:spacing w:after="0" w:line="240" w:lineRule="auto"/>
        <w:ind w:firstLine="709"/>
        <w:jc w:val="both"/>
        <w:rPr>
          <w:rFonts w:ascii="Times New Roman" w:eastAsia="Times New Roman" w:hAnsi="Times New Roman" w:cs="Times New Roman"/>
          <w:color w:val="000000"/>
          <w:sz w:val="21"/>
          <w:szCs w:val="21"/>
          <w:lang w:eastAsia="ar-SA"/>
        </w:rPr>
      </w:pPr>
      <w:r w:rsidRPr="00C71F47">
        <w:rPr>
          <w:rFonts w:ascii="Times New Roman" w:eastAsia="Times New Roman" w:hAnsi="Times New Roman" w:cs="Times New Roman"/>
          <w:color w:val="000000"/>
          <w:sz w:val="21"/>
          <w:szCs w:val="21"/>
          <w:lang w:eastAsia="ar-SA"/>
        </w:rPr>
        <w:t>8.1. Стороны освобождаются от ответственности за полное или частичное неисполнение любого из своих обязательств по настоящему Договору, если неисполнение будет являться следствием обстоятельств непреодолимой силы: наводнение, землетрясение, любые другие стихийные бедствия, военные действия любого характера, блокады, запрещения, а также их действия и бездействия, препятствующие выполнению Сторонами условий настоящего Договора.</w:t>
      </w:r>
    </w:p>
    <w:p w14:paraId="0F2558E1" w14:textId="77777777" w:rsidR="00D77A3A" w:rsidRPr="00C71F47" w:rsidRDefault="00D77A3A" w:rsidP="00D77A3A">
      <w:pPr>
        <w:widowControl w:val="0"/>
        <w:shd w:val="clear" w:color="auto" w:fill="FFFFFF"/>
        <w:tabs>
          <w:tab w:val="left" w:pos="0"/>
          <w:tab w:val="left" w:pos="177"/>
          <w:tab w:val="left" w:pos="567"/>
          <w:tab w:val="left" w:pos="709"/>
          <w:tab w:val="left" w:pos="851"/>
          <w:tab w:val="left" w:pos="993"/>
          <w:tab w:val="left" w:pos="5103"/>
        </w:tabs>
        <w:suppressAutoHyphens/>
        <w:autoSpaceDE w:val="0"/>
        <w:spacing w:after="0" w:line="240" w:lineRule="auto"/>
        <w:ind w:firstLine="709"/>
        <w:jc w:val="both"/>
        <w:rPr>
          <w:rFonts w:ascii="Times New Roman" w:eastAsia="Times New Roman" w:hAnsi="Times New Roman" w:cs="Times New Roman"/>
          <w:color w:val="000000"/>
          <w:sz w:val="21"/>
          <w:szCs w:val="21"/>
          <w:lang w:eastAsia="ar-SA"/>
        </w:rPr>
      </w:pPr>
      <w:r w:rsidRPr="00C71F47">
        <w:rPr>
          <w:rFonts w:ascii="Times New Roman" w:eastAsia="Times New Roman" w:hAnsi="Times New Roman" w:cs="Times New Roman"/>
          <w:color w:val="000000"/>
          <w:sz w:val="21"/>
          <w:szCs w:val="21"/>
          <w:lang w:eastAsia="ar-SA"/>
        </w:rPr>
        <w:t>8.2. В случае наступления обстоятельств непреодолимой силы срок выполнения обязательств по настоящему Договору отодвигается соразмерно времени, в течение которого действуют такие обстоятельства и их последствия.</w:t>
      </w:r>
    </w:p>
    <w:p w14:paraId="26CF5C53" w14:textId="77777777" w:rsidR="00D77A3A" w:rsidRPr="00C71F47" w:rsidRDefault="00D77A3A" w:rsidP="00D77A3A">
      <w:pPr>
        <w:widowControl w:val="0"/>
        <w:shd w:val="clear" w:color="auto" w:fill="FFFFFF"/>
        <w:tabs>
          <w:tab w:val="left" w:pos="0"/>
          <w:tab w:val="left" w:pos="177"/>
          <w:tab w:val="left" w:pos="567"/>
          <w:tab w:val="left" w:pos="709"/>
          <w:tab w:val="left" w:pos="851"/>
          <w:tab w:val="left" w:pos="993"/>
          <w:tab w:val="left" w:pos="5103"/>
        </w:tabs>
        <w:suppressAutoHyphens/>
        <w:autoSpaceDE w:val="0"/>
        <w:spacing w:after="0" w:line="240" w:lineRule="auto"/>
        <w:ind w:firstLine="709"/>
        <w:jc w:val="both"/>
        <w:rPr>
          <w:rFonts w:ascii="Times New Roman" w:eastAsia="Times New Roman" w:hAnsi="Times New Roman" w:cs="Times New Roman"/>
          <w:color w:val="000000"/>
          <w:sz w:val="21"/>
          <w:szCs w:val="21"/>
          <w:lang w:eastAsia="ar-SA"/>
        </w:rPr>
      </w:pPr>
      <w:r w:rsidRPr="00C71F47">
        <w:rPr>
          <w:rFonts w:ascii="Times New Roman" w:eastAsia="Times New Roman" w:hAnsi="Times New Roman" w:cs="Times New Roman"/>
          <w:color w:val="000000"/>
          <w:sz w:val="21"/>
          <w:szCs w:val="21"/>
          <w:lang w:eastAsia="ar-SA"/>
        </w:rPr>
        <w:t xml:space="preserve">8.3. Сторона, для которой создалась невозможность исполнения обязательства по настоящему Договору, обязана в разумный срок сообщить другой Стороне в письменной форме (любыми средствами связи) </w:t>
      </w:r>
      <w:r w:rsidRPr="00C71F47">
        <w:rPr>
          <w:rFonts w:ascii="Times New Roman" w:eastAsia="Times New Roman" w:hAnsi="Times New Roman" w:cs="Times New Roman"/>
          <w:bCs/>
          <w:color w:val="000000"/>
          <w:sz w:val="21"/>
          <w:szCs w:val="21"/>
          <w:lang w:eastAsia="ar-SA"/>
        </w:rPr>
        <w:t xml:space="preserve">о </w:t>
      </w:r>
      <w:r w:rsidRPr="00C71F47">
        <w:rPr>
          <w:rFonts w:ascii="Times New Roman" w:eastAsia="Times New Roman" w:hAnsi="Times New Roman" w:cs="Times New Roman"/>
          <w:color w:val="000000"/>
          <w:sz w:val="21"/>
          <w:szCs w:val="21"/>
          <w:lang w:eastAsia="ar-SA"/>
        </w:rPr>
        <w:t>наступлении, предполагаемом сроке действия и прекращении действия вышеуказанных обстоятельств.</w:t>
      </w:r>
    </w:p>
    <w:p w14:paraId="7C15928C" w14:textId="77777777" w:rsidR="00D77A3A" w:rsidRPr="00C71F47" w:rsidRDefault="00D77A3A" w:rsidP="00D77A3A">
      <w:pPr>
        <w:widowControl w:val="0"/>
        <w:shd w:val="clear" w:color="auto" w:fill="FFFFFF"/>
        <w:tabs>
          <w:tab w:val="left" w:pos="0"/>
          <w:tab w:val="left" w:pos="177"/>
          <w:tab w:val="left" w:pos="567"/>
          <w:tab w:val="left" w:pos="709"/>
          <w:tab w:val="left" w:pos="851"/>
          <w:tab w:val="left" w:pos="993"/>
          <w:tab w:val="left" w:pos="5103"/>
        </w:tabs>
        <w:suppressAutoHyphens/>
        <w:autoSpaceDE w:val="0"/>
        <w:spacing w:after="0" w:line="240" w:lineRule="auto"/>
        <w:ind w:firstLine="709"/>
        <w:jc w:val="both"/>
        <w:rPr>
          <w:rFonts w:ascii="Times New Roman" w:eastAsia="Times New Roman" w:hAnsi="Times New Roman" w:cs="Times New Roman"/>
          <w:color w:val="000000"/>
          <w:sz w:val="21"/>
          <w:szCs w:val="21"/>
          <w:lang w:eastAsia="ar-SA"/>
        </w:rPr>
      </w:pPr>
      <w:r w:rsidRPr="00C71F47">
        <w:rPr>
          <w:rFonts w:ascii="Times New Roman" w:eastAsia="Times New Roman" w:hAnsi="Times New Roman" w:cs="Times New Roman"/>
          <w:color w:val="000000"/>
          <w:sz w:val="21"/>
          <w:szCs w:val="21"/>
          <w:lang w:eastAsia="ar-SA"/>
        </w:rPr>
        <w:t xml:space="preserve">8.4. Не уведомление лишает Сторону права ссылаться на вышеуказанное обстоятельство, как на основание, освобождающее от ответственности за неисполнение обязательств </w:t>
      </w:r>
      <w:r w:rsidRPr="00C71F47">
        <w:rPr>
          <w:rFonts w:ascii="Times New Roman" w:eastAsia="Times New Roman" w:hAnsi="Times New Roman" w:cs="Times New Roman"/>
          <w:bCs/>
          <w:color w:val="000000"/>
          <w:sz w:val="21"/>
          <w:szCs w:val="21"/>
          <w:lang w:eastAsia="ar-SA"/>
        </w:rPr>
        <w:t xml:space="preserve">по </w:t>
      </w:r>
      <w:r w:rsidRPr="00C71F47">
        <w:rPr>
          <w:rFonts w:ascii="Times New Roman" w:eastAsia="Times New Roman" w:hAnsi="Times New Roman" w:cs="Times New Roman"/>
          <w:color w:val="000000"/>
          <w:sz w:val="21"/>
          <w:szCs w:val="21"/>
          <w:lang w:eastAsia="ar-SA"/>
        </w:rPr>
        <w:t>настоящему Договору.</w:t>
      </w:r>
    </w:p>
    <w:p w14:paraId="62A4001D" w14:textId="77777777" w:rsidR="00D77A3A" w:rsidRPr="00C71F47" w:rsidRDefault="00D77A3A" w:rsidP="00D77A3A">
      <w:pPr>
        <w:widowControl w:val="0"/>
        <w:shd w:val="clear" w:color="auto" w:fill="FFFFFF"/>
        <w:tabs>
          <w:tab w:val="left" w:pos="0"/>
          <w:tab w:val="left" w:pos="177"/>
          <w:tab w:val="left" w:pos="567"/>
          <w:tab w:val="left" w:pos="709"/>
          <w:tab w:val="left" w:pos="851"/>
          <w:tab w:val="left" w:pos="993"/>
          <w:tab w:val="left" w:pos="5103"/>
        </w:tabs>
        <w:suppressAutoHyphens/>
        <w:autoSpaceDE w:val="0"/>
        <w:spacing w:after="0" w:line="240" w:lineRule="auto"/>
        <w:jc w:val="both"/>
        <w:rPr>
          <w:rFonts w:ascii="Times New Roman" w:eastAsia="Times New Roman" w:hAnsi="Times New Roman" w:cs="Times New Roman"/>
          <w:color w:val="000000"/>
          <w:sz w:val="21"/>
          <w:szCs w:val="21"/>
          <w:lang w:eastAsia="ar-SA"/>
        </w:rPr>
      </w:pPr>
    </w:p>
    <w:p w14:paraId="48A55118" w14:textId="77777777" w:rsidR="00D77A3A" w:rsidRPr="00C71F47" w:rsidRDefault="00D77A3A" w:rsidP="00D77A3A">
      <w:pPr>
        <w:shd w:val="clear" w:color="auto" w:fill="FFFFFF"/>
        <w:tabs>
          <w:tab w:val="left" w:pos="567"/>
          <w:tab w:val="left" w:pos="709"/>
          <w:tab w:val="left" w:pos="851"/>
          <w:tab w:val="left" w:pos="993"/>
          <w:tab w:val="left" w:pos="5103"/>
        </w:tabs>
        <w:suppressAutoHyphens/>
        <w:spacing w:after="0" w:line="240" w:lineRule="auto"/>
        <w:jc w:val="center"/>
        <w:rPr>
          <w:rFonts w:ascii="Times New Roman" w:eastAsia="Times New Roman" w:hAnsi="Times New Roman" w:cs="Times New Roman"/>
          <w:b/>
          <w:bCs/>
          <w:color w:val="000000"/>
          <w:sz w:val="21"/>
          <w:szCs w:val="21"/>
          <w:lang w:eastAsia="ar-SA"/>
        </w:rPr>
      </w:pPr>
      <w:r w:rsidRPr="00C71F47">
        <w:rPr>
          <w:rFonts w:ascii="Times New Roman" w:eastAsia="Times New Roman" w:hAnsi="Times New Roman" w:cs="Times New Roman"/>
          <w:b/>
          <w:bCs/>
          <w:color w:val="000000"/>
          <w:sz w:val="21"/>
          <w:szCs w:val="21"/>
          <w:lang w:eastAsia="ar-SA"/>
        </w:rPr>
        <w:t>9. ПРОЧИЕ УСЛОВИЯ</w:t>
      </w:r>
    </w:p>
    <w:p w14:paraId="0924E987" w14:textId="77777777" w:rsidR="00D77A3A" w:rsidRPr="00C71F47" w:rsidRDefault="00D77A3A" w:rsidP="00D77A3A">
      <w:pPr>
        <w:tabs>
          <w:tab w:val="left" w:pos="567"/>
          <w:tab w:val="left" w:pos="709"/>
          <w:tab w:val="left" w:pos="851"/>
          <w:tab w:val="left" w:pos="993"/>
          <w:tab w:val="left" w:pos="5103"/>
        </w:tabs>
        <w:autoSpaceDE w:val="0"/>
        <w:spacing w:after="0" w:line="240" w:lineRule="auto"/>
        <w:ind w:firstLine="709"/>
        <w:jc w:val="both"/>
        <w:rPr>
          <w:rFonts w:ascii="Times New Roman" w:eastAsia="Times New Roman" w:hAnsi="Times New Roman" w:cs="Times New Roman"/>
          <w:color w:val="000000"/>
          <w:sz w:val="21"/>
          <w:szCs w:val="21"/>
          <w:lang w:eastAsia="ar-SA"/>
        </w:rPr>
      </w:pPr>
      <w:r w:rsidRPr="00C71F47">
        <w:rPr>
          <w:rFonts w:ascii="Times New Roman" w:eastAsia="Times New Roman" w:hAnsi="Times New Roman" w:cs="Times New Roman"/>
          <w:color w:val="000000"/>
          <w:sz w:val="21"/>
          <w:szCs w:val="21"/>
          <w:lang w:eastAsia="ar-SA"/>
        </w:rPr>
        <w:t>9.</w:t>
      </w:r>
      <w:r w:rsidRPr="00C71F47">
        <w:rPr>
          <w:rFonts w:ascii="Times New Roman" w:eastAsia="Times New Roman" w:hAnsi="Times New Roman" w:cs="Times New Roman"/>
          <w:bCs/>
          <w:color w:val="000000"/>
          <w:sz w:val="21"/>
          <w:szCs w:val="21"/>
          <w:lang w:eastAsia="ar-SA"/>
        </w:rPr>
        <w:t>1</w:t>
      </w:r>
      <w:r w:rsidRPr="00C71F47">
        <w:rPr>
          <w:rFonts w:ascii="Times New Roman" w:eastAsia="Times New Roman" w:hAnsi="Times New Roman" w:cs="Times New Roman"/>
          <w:color w:val="000000"/>
          <w:sz w:val="21"/>
          <w:szCs w:val="21"/>
          <w:lang w:eastAsia="ar-SA"/>
        </w:rPr>
        <w:t xml:space="preserve">. Споры и разногласия, возникающие между Сторонами из договора или в связи с ним, в том числе в связи с его заключением, исполнением, изменением, расторжением и недействительностью, передаются на разрешение суда по месту нахождения Застройщика с обязательным соблюдением досудебного претензионного порядка. Срок рассмотрения претензий – в течение 1 (одного) месяца с момента получения. </w:t>
      </w:r>
    </w:p>
    <w:p w14:paraId="681F916B" w14:textId="77777777" w:rsidR="00D77A3A" w:rsidRPr="00C71F47" w:rsidRDefault="00D77A3A" w:rsidP="00D77A3A">
      <w:pPr>
        <w:tabs>
          <w:tab w:val="left" w:pos="567"/>
          <w:tab w:val="left" w:pos="709"/>
          <w:tab w:val="left" w:pos="851"/>
          <w:tab w:val="left" w:pos="993"/>
          <w:tab w:val="left" w:pos="5103"/>
        </w:tabs>
        <w:autoSpaceDE w:val="0"/>
        <w:spacing w:after="0" w:line="240" w:lineRule="auto"/>
        <w:ind w:firstLine="709"/>
        <w:jc w:val="both"/>
        <w:rPr>
          <w:rFonts w:ascii="Times New Roman" w:eastAsia="Times New Roman" w:hAnsi="Times New Roman" w:cs="Times New Roman"/>
          <w:color w:val="000000"/>
          <w:sz w:val="21"/>
          <w:szCs w:val="21"/>
          <w:lang w:eastAsia="ar-SA"/>
        </w:rPr>
      </w:pPr>
      <w:r w:rsidRPr="00C71F47">
        <w:rPr>
          <w:rFonts w:ascii="Times New Roman" w:eastAsia="Times New Roman" w:hAnsi="Times New Roman" w:cs="Times New Roman"/>
          <w:color w:val="000000"/>
          <w:sz w:val="21"/>
          <w:szCs w:val="21"/>
          <w:lang w:eastAsia="ar-SA"/>
        </w:rPr>
        <w:t>9.2. Если Сторона в связи с исполнением своего обязательства по настоящему Договору получила от другой Стороны информацию о новых решениях или технических знаниях, в том числе не защищаемых законом, а также сведения, которые могут рассматриваться как коммерческая тайна, Сторона, получившая такую информацию, не вправе сообщать ее третьим лицам без согласия другой Стороны.</w:t>
      </w:r>
    </w:p>
    <w:p w14:paraId="1E1AAA9D" w14:textId="77777777" w:rsidR="00D77A3A" w:rsidRPr="00C71F47" w:rsidRDefault="00D77A3A" w:rsidP="00D77A3A">
      <w:pPr>
        <w:widowControl w:val="0"/>
        <w:shd w:val="clear" w:color="auto" w:fill="FFFFFF"/>
        <w:tabs>
          <w:tab w:val="left" w:pos="0"/>
          <w:tab w:val="left" w:pos="148"/>
          <w:tab w:val="left" w:pos="567"/>
          <w:tab w:val="left" w:pos="709"/>
          <w:tab w:val="left" w:pos="851"/>
          <w:tab w:val="left" w:pos="993"/>
          <w:tab w:val="left" w:pos="5103"/>
        </w:tabs>
        <w:suppressAutoHyphens/>
        <w:autoSpaceDE w:val="0"/>
        <w:spacing w:after="0" w:line="240" w:lineRule="auto"/>
        <w:ind w:firstLine="709"/>
        <w:jc w:val="both"/>
        <w:rPr>
          <w:rFonts w:ascii="Times New Roman" w:eastAsia="Times New Roman" w:hAnsi="Times New Roman" w:cs="Times New Roman"/>
          <w:color w:val="000000"/>
          <w:sz w:val="21"/>
          <w:szCs w:val="21"/>
          <w:lang w:eastAsia="ar-SA"/>
        </w:rPr>
      </w:pPr>
      <w:r w:rsidRPr="00C71F47">
        <w:rPr>
          <w:rFonts w:ascii="Times New Roman" w:eastAsia="Times New Roman" w:hAnsi="Times New Roman" w:cs="Times New Roman"/>
          <w:color w:val="000000"/>
          <w:sz w:val="21"/>
          <w:szCs w:val="21"/>
          <w:lang w:eastAsia="ar-SA"/>
        </w:rPr>
        <w:t xml:space="preserve">9.3. Все изменения и дополнения к настоящему Договору признаются действительными, если они совершены в письменной форме и подписаны уполномоченными представителями Сторон, </w:t>
      </w:r>
      <w:r w:rsidRPr="004022F7">
        <w:rPr>
          <w:rFonts w:ascii="Times New Roman" w:eastAsia="Times New Roman" w:hAnsi="Times New Roman" w:cs="Times New Roman"/>
          <w:color w:val="000000"/>
          <w:sz w:val="21"/>
          <w:szCs w:val="21"/>
          <w:lang w:eastAsia="ar-SA"/>
        </w:rPr>
        <w:t>за исключением случаев указанных в настоящем договоре.</w:t>
      </w:r>
      <w:r w:rsidRPr="00C71F47">
        <w:rPr>
          <w:rFonts w:ascii="Times New Roman" w:eastAsia="Times New Roman" w:hAnsi="Times New Roman" w:cs="Times New Roman"/>
          <w:color w:val="000000"/>
          <w:sz w:val="21"/>
          <w:szCs w:val="21"/>
          <w:lang w:eastAsia="ar-SA"/>
        </w:rPr>
        <w:t xml:space="preserve"> В случае изменения условий настоящего Договора по инициативе Застройщика, Застройщик обязуется письменно уведомить Участника долевого строительства в течение 10 (Десяти) рабочих дней путем направления извещения (уведомления) в соответствии с п. 9.5. настоящего договора. </w:t>
      </w:r>
    </w:p>
    <w:p w14:paraId="000FFC5E" w14:textId="77777777" w:rsidR="00D77A3A" w:rsidRPr="00C71F47" w:rsidRDefault="00D77A3A" w:rsidP="00D77A3A">
      <w:pPr>
        <w:widowControl w:val="0"/>
        <w:shd w:val="clear" w:color="auto" w:fill="FFFFFF"/>
        <w:tabs>
          <w:tab w:val="left" w:pos="0"/>
          <w:tab w:val="left" w:pos="148"/>
          <w:tab w:val="left" w:pos="567"/>
          <w:tab w:val="left" w:pos="709"/>
          <w:tab w:val="left" w:pos="851"/>
          <w:tab w:val="left" w:pos="993"/>
          <w:tab w:val="left" w:pos="5103"/>
        </w:tabs>
        <w:suppressAutoHyphens/>
        <w:autoSpaceDE w:val="0"/>
        <w:spacing w:after="0" w:line="240" w:lineRule="auto"/>
        <w:ind w:firstLine="709"/>
        <w:jc w:val="both"/>
        <w:rPr>
          <w:rFonts w:ascii="Times New Roman" w:eastAsia="Times New Roman" w:hAnsi="Times New Roman" w:cs="Times New Roman"/>
          <w:color w:val="000000"/>
          <w:sz w:val="21"/>
          <w:szCs w:val="21"/>
          <w:lang w:eastAsia="ar-SA"/>
        </w:rPr>
      </w:pPr>
      <w:r w:rsidRPr="00C71F47">
        <w:rPr>
          <w:rFonts w:ascii="Times New Roman" w:eastAsia="Times New Roman" w:hAnsi="Times New Roman" w:cs="Times New Roman"/>
          <w:color w:val="000000"/>
          <w:sz w:val="21"/>
          <w:szCs w:val="21"/>
          <w:lang w:eastAsia="ar-SA"/>
        </w:rPr>
        <w:t>9.4. Недействительность какого-либо условия настоящего Договора не влечет за собой недействительность прочих его условий.</w:t>
      </w:r>
    </w:p>
    <w:p w14:paraId="00513F86" w14:textId="77777777" w:rsidR="00D77A3A" w:rsidRPr="00C71F47" w:rsidRDefault="00D77A3A" w:rsidP="00D77A3A">
      <w:pPr>
        <w:widowControl w:val="0"/>
        <w:shd w:val="clear" w:color="auto" w:fill="FFFFFF"/>
        <w:tabs>
          <w:tab w:val="left" w:pos="0"/>
          <w:tab w:val="left" w:pos="148"/>
          <w:tab w:val="left" w:pos="567"/>
          <w:tab w:val="left" w:pos="709"/>
          <w:tab w:val="left" w:pos="851"/>
          <w:tab w:val="left" w:pos="993"/>
          <w:tab w:val="left" w:pos="5103"/>
        </w:tabs>
        <w:suppressAutoHyphens/>
        <w:autoSpaceDE w:val="0"/>
        <w:spacing w:after="0" w:line="240" w:lineRule="auto"/>
        <w:ind w:firstLine="709"/>
        <w:jc w:val="both"/>
        <w:rPr>
          <w:rFonts w:ascii="Times New Roman" w:eastAsia="Times New Roman" w:hAnsi="Times New Roman" w:cs="Times New Roman"/>
          <w:color w:val="000000"/>
          <w:sz w:val="21"/>
          <w:szCs w:val="21"/>
          <w:lang w:eastAsia="ar-SA"/>
        </w:rPr>
      </w:pPr>
      <w:r w:rsidRPr="00C71F47">
        <w:rPr>
          <w:rFonts w:ascii="Times New Roman" w:eastAsia="Times New Roman" w:hAnsi="Times New Roman" w:cs="Times New Roman"/>
          <w:color w:val="000000"/>
          <w:sz w:val="21"/>
          <w:szCs w:val="21"/>
          <w:lang w:eastAsia="ar-SA"/>
        </w:rPr>
        <w:t>9.5. Все уведомления, запросы, и иная корреспонденция по настоящему Договору должны оформляться по почте с уведомлением о вручении или электронной почте по следующий адресам:</w:t>
      </w:r>
    </w:p>
    <w:p w14:paraId="47FEB2F3" w14:textId="77777777" w:rsidR="00D77A3A" w:rsidRPr="00C71F47" w:rsidRDefault="00D77A3A" w:rsidP="00D77A3A">
      <w:pPr>
        <w:widowControl w:val="0"/>
        <w:shd w:val="clear" w:color="auto" w:fill="FFFFFF"/>
        <w:tabs>
          <w:tab w:val="left" w:pos="0"/>
          <w:tab w:val="left" w:pos="148"/>
          <w:tab w:val="left" w:pos="567"/>
          <w:tab w:val="left" w:pos="709"/>
          <w:tab w:val="left" w:pos="851"/>
          <w:tab w:val="left" w:pos="993"/>
          <w:tab w:val="left" w:pos="5103"/>
        </w:tabs>
        <w:suppressAutoHyphens/>
        <w:autoSpaceDE w:val="0"/>
        <w:spacing w:after="0" w:line="240" w:lineRule="auto"/>
        <w:ind w:firstLine="709"/>
        <w:jc w:val="both"/>
        <w:rPr>
          <w:rFonts w:ascii="Times New Roman" w:eastAsia="Times New Roman" w:hAnsi="Times New Roman" w:cs="Times New Roman"/>
          <w:color w:val="000000"/>
          <w:sz w:val="21"/>
          <w:szCs w:val="21"/>
          <w:lang w:eastAsia="ar-SA"/>
        </w:rPr>
      </w:pPr>
      <w:r w:rsidRPr="00C71F47">
        <w:rPr>
          <w:rFonts w:ascii="Times New Roman" w:eastAsia="Times New Roman" w:hAnsi="Times New Roman" w:cs="Times New Roman"/>
          <w:color w:val="000000"/>
          <w:sz w:val="21"/>
          <w:szCs w:val="21"/>
          <w:lang w:eastAsia="ar-SA"/>
        </w:rPr>
        <w:t>9.5.1. Застройщик:</w:t>
      </w:r>
    </w:p>
    <w:p w14:paraId="1123EF69" w14:textId="77777777" w:rsidR="00D77A3A" w:rsidRPr="00C71F47" w:rsidRDefault="00D77A3A" w:rsidP="00D77A3A">
      <w:pPr>
        <w:widowControl w:val="0"/>
        <w:shd w:val="clear" w:color="auto" w:fill="FFFFFF"/>
        <w:tabs>
          <w:tab w:val="left" w:pos="0"/>
          <w:tab w:val="left" w:pos="148"/>
          <w:tab w:val="left" w:pos="567"/>
          <w:tab w:val="left" w:pos="709"/>
          <w:tab w:val="left" w:pos="851"/>
          <w:tab w:val="left" w:pos="993"/>
          <w:tab w:val="left" w:pos="5103"/>
        </w:tabs>
        <w:suppressAutoHyphens/>
        <w:autoSpaceDE w:val="0"/>
        <w:spacing w:after="0" w:line="240" w:lineRule="auto"/>
        <w:ind w:firstLine="709"/>
        <w:jc w:val="both"/>
        <w:rPr>
          <w:rFonts w:ascii="Times New Roman" w:eastAsia="Times New Roman" w:hAnsi="Times New Roman" w:cs="Times New Roman"/>
          <w:color w:val="000000"/>
          <w:sz w:val="21"/>
          <w:szCs w:val="21"/>
          <w:lang w:eastAsia="ar-SA"/>
        </w:rPr>
      </w:pPr>
      <w:r w:rsidRPr="00C71F47">
        <w:rPr>
          <w:rFonts w:ascii="Times New Roman" w:eastAsia="Times New Roman" w:hAnsi="Times New Roman" w:cs="Times New Roman"/>
          <w:color w:val="000000"/>
          <w:sz w:val="21"/>
          <w:szCs w:val="21"/>
          <w:lang w:eastAsia="ar-SA"/>
        </w:rPr>
        <w:t>адрес: 400</w:t>
      </w:r>
      <w:r>
        <w:rPr>
          <w:rFonts w:ascii="Times New Roman" w:eastAsia="Times New Roman" w:hAnsi="Times New Roman" w:cs="Times New Roman"/>
          <w:color w:val="000000"/>
          <w:sz w:val="21"/>
          <w:szCs w:val="21"/>
          <w:lang w:eastAsia="ar-SA"/>
        </w:rPr>
        <w:t>138</w:t>
      </w:r>
      <w:r w:rsidRPr="00C71F47">
        <w:rPr>
          <w:rFonts w:ascii="Times New Roman" w:eastAsia="Times New Roman" w:hAnsi="Times New Roman" w:cs="Times New Roman"/>
          <w:color w:val="000000"/>
          <w:sz w:val="21"/>
          <w:szCs w:val="21"/>
          <w:lang w:eastAsia="ar-SA"/>
        </w:rPr>
        <w:t xml:space="preserve">, г. Волгоград, ул. им. </w:t>
      </w:r>
      <w:proofErr w:type="spellStart"/>
      <w:r w:rsidRPr="00C71F47">
        <w:rPr>
          <w:rFonts w:ascii="Times New Roman" w:eastAsia="Times New Roman" w:hAnsi="Times New Roman" w:cs="Times New Roman"/>
          <w:color w:val="000000"/>
          <w:sz w:val="21"/>
          <w:szCs w:val="21"/>
          <w:lang w:eastAsia="ar-SA"/>
        </w:rPr>
        <w:t>Солнечникова</w:t>
      </w:r>
      <w:proofErr w:type="spellEnd"/>
      <w:r w:rsidRPr="00C71F47">
        <w:rPr>
          <w:rFonts w:ascii="Times New Roman" w:eastAsia="Times New Roman" w:hAnsi="Times New Roman" w:cs="Times New Roman"/>
          <w:color w:val="000000"/>
          <w:sz w:val="21"/>
          <w:szCs w:val="21"/>
          <w:lang w:eastAsia="ar-SA"/>
        </w:rPr>
        <w:t>, д. 11, пом. 1</w:t>
      </w:r>
    </w:p>
    <w:p w14:paraId="2AA4597A" w14:textId="055E6399" w:rsidR="00D77A3A" w:rsidRPr="00C71F47" w:rsidRDefault="00D77A3A" w:rsidP="00D77A3A">
      <w:pPr>
        <w:widowControl w:val="0"/>
        <w:shd w:val="clear" w:color="auto" w:fill="FFFFFF"/>
        <w:tabs>
          <w:tab w:val="left" w:pos="0"/>
          <w:tab w:val="left" w:pos="148"/>
          <w:tab w:val="left" w:pos="567"/>
          <w:tab w:val="left" w:pos="709"/>
          <w:tab w:val="left" w:pos="851"/>
          <w:tab w:val="left" w:pos="993"/>
          <w:tab w:val="left" w:pos="5103"/>
        </w:tabs>
        <w:suppressAutoHyphens/>
        <w:autoSpaceDE w:val="0"/>
        <w:spacing w:after="0" w:line="240" w:lineRule="auto"/>
        <w:ind w:firstLine="709"/>
        <w:jc w:val="both"/>
        <w:rPr>
          <w:rFonts w:ascii="Times New Roman" w:eastAsia="Times New Roman" w:hAnsi="Times New Roman" w:cs="Times New Roman"/>
          <w:color w:val="000000"/>
          <w:sz w:val="21"/>
          <w:szCs w:val="21"/>
          <w:lang w:eastAsia="ar-SA"/>
        </w:rPr>
      </w:pPr>
      <w:r w:rsidRPr="00C71F47">
        <w:rPr>
          <w:rFonts w:ascii="Times New Roman" w:eastAsia="Times New Roman" w:hAnsi="Times New Roman" w:cs="Times New Roman"/>
          <w:color w:val="000000"/>
          <w:sz w:val="21"/>
          <w:szCs w:val="21"/>
          <w:lang w:eastAsia="ar-SA"/>
        </w:rPr>
        <w:t xml:space="preserve">эл. почта: </w:t>
      </w:r>
      <w:hyperlink r:id="rId9" w:tgtFrame="_blank" w:history="1">
        <w:r w:rsidR="004E7CE3">
          <w:rPr>
            <w:rStyle w:val="a3"/>
            <w:sz w:val="21"/>
            <w:szCs w:val="21"/>
            <w:shd w:val="clear" w:color="auto" w:fill="FFFFFF"/>
          </w:rPr>
          <w:t>dolina-vlg@dars.ru</w:t>
        </w:r>
      </w:hyperlink>
      <w:r w:rsidR="004E7CE3">
        <w:rPr>
          <w:rFonts w:ascii="Arial" w:hAnsi="Arial" w:cs="Arial"/>
          <w:color w:val="2C2D2E"/>
          <w:sz w:val="23"/>
          <w:szCs w:val="23"/>
          <w:shd w:val="clear" w:color="auto" w:fill="FFFFFF"/>
        </w:rPr>
        <w:t> </w:t>
      </w:r>
    </w:p>
    <w:p w14:paraId="7E0957FC" w14:textId="77777777" w:rsidR="00D77A3A" w:rsidRPr="00870006" w:rsidRDefault="00D77A3A" w:rsidP="00D77A3A">
      <w:pPr>
        <w:widowControl w:val="0"/>
        <w:shd w:val="clear" w:color="auto" w:fill="FFFFFF"/>
        <w:tabs>
          <w:tab w:val="left" w:pos="0"/>
          <w:tab w:val="left" w:pos="148"/>
          <w:tab w:val="left" w:pos="567"/>
          <w:tab w:val="left" w:pos="709"/>
          <w:tab w:val="left" w:pos="851"/>
          <w:tab w:val="left" w:pos="993"/>
          <w:tab w:val="left" w:pos="5103"/>
        </w:tabs>
        <w:suppressAutoHyphens/>
        <w:autoSpaceDE w:val="0"/>
        <w:spacing w:after="0" w:line="240" w:lineRule="auto"/>
        <w:ind w:firstLine="709"/>
        <w:jc w:val="both"/>
        <w:rPr>
          <w:rFonts w:ascii="Times New Roman" w:eastAsia="Times New Roman" w:hAnsi="Times New Roman" w:cs="Times New Roman"/>
          <w:color w:val="000000"/>
          <w:sz w:val="21"/>
          <w:szCs w:val="21"/>
          <w:lang w:eastAsia="ar-SA"/>
        </w:rPr>
      </w:pPr>
      <w:r w:rsidRPr="00870006">
        <w:rPr>
          <w:rFonts w:ascii="Times New Roman" w:eastAsia="Times New Roman" w:hAnsi="Times New Roman" w:cs="Times New Roman"/>
          <w:color w:val="000000"/>
          <w:sz w:val="21"/>
          <w:szCs w:val="21"/>
          <w:lang w:eastAsia="ar-SA"/>
        </w:rPr>
        <w:t>9.5.2. Участник:</w:t>
      </w:r>
    </w:p>
    <w:p w14:paraId="4781675E" w14:textId="77777777" w:rsidR="00D77A3A" w:rsidRDefault="00D77A3A" w:rsidP="00D77A3A">
      <w:pPr>
        <w:widowControl w:val="0"/>
        <w:shd w:val="clear" w:color="auto" w:fill="FFFFFF"/>
        <w:tabs>
          <w:tab w:val="left" w:pos="0"/>
          <w:tab w:val="left" w:pos="148"/>
          <w:tab w:val="left" w:pos="567"/>
          <w:tab w:val="left" w:pos="709"/>
          <w:tab w:val="left" w:pos="851"/>
          <w:tab w:val="left" w:pos="993"/>
          <w:tab w:val="left" w:pos="5103"/>
        </w:tabs>
        <w:suppressAutoHyphens/>
        <w:autoSpaceDE w:val="0"/>
        <w:spacing w:after="0" w:line="240" w:lineRule="auto"/>
        <w:ind w:firstLine="709"/>
        <w:jc w:val="both"/>
        <w:rPr>
          <w:rFonts w:ascii="Times New Roman" w:eastAsia="Times New Roman" w:hAnsi="Times New Roman" w:cs="Times New Roman"/>
          <w:color w:val="000000"/>
          <w:sz w:val="21"/>
          <w:szCs w:val="21"/>
          <w:lang w:eastAsia="ar-SA"/>
        </w:rPr>
      </w:pPr>
      <w:r w:rsidRPr="00870006">
        <w:rPr>
          <w:rFonts w:ascii="Times New Roman" w:eastAsia="Times New Roman" w:hAnsi="Times New Roman" w:cs="Times New Roman"/>
          <w:color w:val="000000"/>
          <w:sz w:val="21"/>
          <w:szCs w:val="21"/>
          <w:lang w:eastAsia="ar-SA"/>
        </w:rPr>
        <w:t xml:space="preserve">адрес: </w:t>
      </w:r>
      <w:r>
        <w:rPr>
          <w:rFonts w:ascii="Times New Roman" w:eastAsia="Times New Roman" w:hAnsi="Times New Roman" w:cs="Times New Roman"/>
          <w:kern w:val="2"/>
          <w:sz w:val="21"/>
          <w:szCs w:val="21"/>
          <w:lang w:eastAsia="ar-SA"/>
        </w:rPr>
        <w:t>____</w:t>
      </w:r>
    </w:p>
    <w:p w14:paraId="4A674EB3" w14:textId="77777777" w:rsidR="00D77A3A" w:rsidRDefault="00D77A3A" w:rsidP="00D77A3A">
      <w:pPr>
        <w:widowControl w:val="0"/>
        <w:shd w:val="clear" w:color="auto" w:fill="FFFFFF"/>
        <w:tabs>
          <w:tab w:val="left" w:pos="0"/>
          <w:tab w:val="left" w:pos="148"/>
          <w:tab w:val="left" w:pos="567"/>
          <w:tab w:val="left" w:pos="709"/>
          <w:tab w:val="left" w:pos="851"/>
          <w:tab w:val="left" w:pos="993"/>
          <w:tab w:val="left" w:pos="5103"/>
        </w:tabs>
        <w:suppressAutoHyphens/>
        <w:autoSpaceDE w:val="0"/>
        <w:spacing w:after="0" w:line="240" w:lineRule="auto"/>
        <w:ind w:firstLine="709"/>
        <w:jc w:val="both"/>
        <w:rPr>
          <w:rFonts w:ascii="Times New Roman" w:eastAsia="Times New Roman" w:hAnsi="Times New Roman" w:cs="Times New Roman"/>
          <w:color w:val="000000"/>
          <w:sz w:val="21"/>
          <w:szCs w:val="21"/>
          <w:lang w:eastAsia="ar-SA"/>
        </w:rPr>
      </w:pPr>
      <w:r w:rsidRPr="00870006">
        <w:rPr>
          <w:rFonts w:ascii="Times New Roman" w:eastAsia="Times New Roman" w:hAnsi="Times New Roman" w:cs="Times New Roman"/>
          <w:color w:val="000000"/>
          <w:sz w:val="21"/>
          <w:szCs w:val="21"/>
          <w:lang w:eastAsia="ar-SA"/>
        </w:rPr>
        <w:t>эл. почта</w:t>
      </w:r>
      <w:r w:rsidRPr="00C173B1">
        <w:rPr>
          <w:rFonts w:ascii="Times New Roman" w:eastAsia="Times New Roman" w:hAnsi="Times New Roman" w:cs="Times New Roman"/>
          <w:color w:val="000000" w:themeColor="text1"/>
          <w:sz w:val="21"/>
          <w:szCs w:val="21"/>
          <w:lang w:eastAsia="ar-SA"/>
        </w:rPr>
        <w:t xml:space="preserve">: </w:t>
      </w:r>
    </w:p>
    <w:p w14:paraId="784302CA" w14:textId="77777777" w:rsidR="00D77A3A" w:rsidRDefault="00D77A3A" w:rsidP="00D77A3A">
      <w:pPr>
        <w:widowControl w:val="0"/>
        <w:shd w:val="clear" w:color="auto" w:fill="FFFFFF"/>
        <w:tabs>
          <w:tab w:val="left" w:pos="0"/>
          <w:tab w:val="left" w:pos="148"/>
          <w:tab w:val="left" w:pos="567"/>
          <w:tab w:val="left" w:pos="709"/>
          <w:tab w:val="left" w:pos="851"/>
          <w:tab w:val="left" w:pos="993"/>
          <w:tab w:val="left" w:pos="5103"/>
        </w:tabs>
        <w:suppressAutoHyphens/>
        <w:autoSpaceDE w:val="0"/>
        <w:spacing w:after="0" w:line="240" w:lineRule="auto"/>
        <w:ind w:firstLine="709"/>
        <w:jc w:val="both"/>
        <w:rPr>
          <w:rFonts w:ascii="Times New Roman" w:eastAsia="Times New Roman" w:hAnsi="Times New Roman" w:cs="Times New Roman"/>
          <w:color w:val="000000"/>
          <w:sz w:val="21"/>
          <w:szCs w:val="21"/>
          <w:lang w:eastAsia="ar-SA"/>
        </w:rPr>
      </w:pPr>
    </w:p>
    <w:p w14:paraId="3DCEF073" w14:textId="77777777" w:rsidR="00D77A3A" w:rsidRPr="00C71F47" w:rsidRDefault="00D77A3A" w:rsidP="00D77A3A">
      <w:pPr>
        <w:widowControl w:val="0"/>
        <w:shd w:val="clear" w:color="auto" w:fill="FFFFFF"/>
        <w:tabs>
          <w:tab w:val="left" w:pos="0"/>
          <w:tab w:val="left" w:pos="148"/>
          <w:tab w:val="left" w:pos="567"/>
          <w:tab w:val="left" w:pos="709"/>
          <w:tab w:val="left" w:pos="851"/>
          <w:tab w:val="left" w:pos="993"/>
          <w:tab w:val="left" w:pos="5103"/>
        </w:tabs>
        <w:suppressAutoHyphens/>
        <w:autoSpaceDE w:val="0"/>
        <w:spacing w:after="0" w:line="240" w:lineRule="auto"/>
        <w:ind w:firstLine="709"/>
        <w:jc w:val="both"/>
        <w:rPr>
          <w:rFonts w:ascii="Times New Roman" w:eastAsia="Times New Roman" w:hAnsi="Times New Roman" w:cs="Times New Roman"/>
          <w:color w:val="000000"/>
          <w:sz w:val="21"/>
          <w:szCs w:val="21"/>
          <w:lang w:eastAsia="ar-SA"/>
        </w:rPr>
      </w:pPr>
      <w:r w:rsidRPr="00C71F47">
        <w:rPr>
          <w:rFonts w:ascii="Times New Roman" w:eastAsia="Times New Roman" w:hAnsi="Times New Roman" w:cs="Times New Roman"/>
          <w:color w:val="000000"/>
          <w:sz w:val="21"/>
          <w:szCs w:val="21"/>
          <w:lang w:eastAsia="ar-SA"/>
        </w:rPr>
        <w:t>9.6. Извещением (уведомлением), произведенным надлежащим образом, признается извещение (уведомление) в письменном виде, врученное другой Стороне под роспись (нарочно), либо направленное по почте заказным письмом с уведомлением по адресу Стороны, указанному в настоящем Договоре. В случае неполучения уведомления о вручении заказного письма адресату в течение 14 (Четырнадцати) дней, извещение считается произведенным надлежащим образом.</w:t>
      </w:r>
    </w:p>
    <w:p w14:paraId="46EB495D" w14:textId="77777777" w:rsidR="00D77A3A" w:rsidRPr="00C71F47" w:rsidRDefault="00D77A3A" w:rsidP="00D77A3A">
      <w:pPr>
        <w:widowControl w:val="0"/>
        <w:shd w:val="clear" w:color="auto" w:fill="FFFFFF"/>
        <w:tabs>
          <w:tab w:val="left" w:pos="0"/>
          <w:tab w:val="left" w:pos="148"/>
          <w:tab w:val="left" w:pos="567"/>
          <w:tab w:val="left" w:pos="709"/>
          <w:tab w:val="left" w:pos="851"/>
          <w:tab w:val="left" w:pos="993"/>
          <w:tab w:val="left" w:pos="5103"/>
        </w:tabs>
        <w:suppressAutoHyphens/>
        <w:autoSpaceDE w:val="0"/>
        <w:spacing w:after="0" w:line="240" w:lineRule="auto"/>
        <w:ind w:firstLine="709"/>
        <w:jc w:val="both"/>
        <w:rPr>
          <w:rFonts w:ascii="Times New Roman" w:eastAsia="Times New Roman" w:hAnsi="Times New Roman" w:cs="Times New Roman"/>
          <w:color w:val="000000"/>
          <w:sz w:val="21"/>
          <w:szCs w:val="21"/>
          <w:lang w:eastAsia="ar-SA"/>
        </w:rPr>
      </w:pPr>
      <w:r w:rsidRPr="00C71F47">
        <w:rPr>
          <w:rFonts w:ascii="Times New Roman" w:eastAsia="Times New Roman" w:hAnsi="Times New Roman" w:cs="Times New Roman"/>
          <w:color w:val="000000"/>
          <w:sz w:val="21"/>
          <w:szCs w:val="21"/>
          <w:lang w:eastAsia="ar-SA"/>
        </w:rPr>
        <w:t>9.7. С момента подписания настоящего Договора все предшествующие переговоры, соглашения и переписка Сторон, противоречащие условиям настоящего Договора, утрачивают силу и не могут использоваться Сторонами в качестве доказательства в случае спора и для толкования текста Договора.</w:t>
      </w:r>
    </w:p>
    <w:p w14:paraId="4B6A499B" w14:textId="77777777" w:rsidR="00D77A3A" w:rsidRPr="00C71F47" w:rsidRDefault="00D77A3A" w:rsidP="00D77A3A">
      <w:pPr>
        <w:widowControl w:val="0"/>
        <w:shd w:val="clear" w:color="auto" w:fill="FFFFFF"/>
        <w:tabs>
          <w:tab w:val="left" w:pos="0"/>
          <w:tab w:val="left" w:pos="148"/>
          <w:tab w:val="left" w:pos="567"/>
          <w:tab w:val="left" w:pos="709"/>
          <w:tab w:val="left" w:pos="851"/>
          <w:tab w:val="left" w:pos="993"/>
          <w:tab w:val="left" w:pos="5103"/>
        </w:tabs>
        <w:suppressAutoHyphens/>
        <w:autoSpaceDE w:val="0"/>
        <w:spacing w:after="0" w:line="240" w:lineRule="auto"/>
        <w:ind w:firstLine="709"/>
        <w:jc w:val="both"/>
        <w:rPr>
          <w:rFonts w:ascii="Times New Roman" w:eastAsia="Times New Roman" w:hAnsi="Times New Roman" w:cs="Times New Roman"/>
          <w:color w:val="000000"/>
          <w:sz w:val="21"/>
          <w:szCs w:val="21"/>
          <w:lang w:eastAsia="ar-SA"/>
        </w:rPr>
      </w:pPr>
      <w:r w:rsidRPr="00C71F47">
        <w:rPr>
          <w:rFonts w:ascii="Times New Roman" w:eastAsia="Times New Roman" w:hAnsi="Times New Roman" w:cs="Times New Roman"/>
          <w:color w:val="000000"/>
          <w:sz w:val="21"/>
          <w:szCs w:val="21"/>
          <w:lang w:eastAsia="ar-SA"/>
        </w:rPr>
        <w:t>9.8. Настоящий Договор составлен в четырёх подлинных идентичных экземплярах, один экземпляр передается Участнику, второй и третий экземпляр остается у Застройщика, четвертый- для органа, осуществляющего регистрацию прав на недвижимое имущество и сделок с ним по Волгоградской области. Все экземпляры имеют равную юридическую силу.</w:t>
      </w:r>
    </w:p>
    <w:p w14:paraId="47968A76" w14:textId="77777777" w:rsidR="00D77A3A" w:rsidRPr="00C71F47" w:rsidRDefault="00D77A3A" w:rsidP="00D77A3A">
      <w:pPr>
        <w:widowControl w:val="0"/>
        <w:shd w:val="clear" w:color="auto" w:fill="FFFFFF"/>
        <w:tabs>
          <w:tab w:val="left" w:pos="0"/>
          <w:tab w:val="left" w:pos="148"/>
          <w:tab w:val="left" w:pos="567"/>
          <w:tab w:val="left" w:pos="709"/>
          <w:tab w:val="left" w:pos="851"/>
          <w:tab w:val="left" w:pos="993"/>
          <w:tab w:val="left" w:pos="5103"/>
        </w:tabs>
        <w:suppressAutoHyphens/>
        <w:autoSpaceDE w:val="0"/>
        <w:spacing w:after="0" w:line="240" w:lineRule="auto"/>
        <w:ind w:firstLine="709"/>
        <w:jc w:val="both"/>
        <w:rPr>
          <w:rFonts w:ascii="Times New Roman" w:eastAsia="Times New Roman" w:hAnsi="Times New Roman" w:cs="Times New Roman"/>
          <w:color w:val="000000"/>
          <w:sz w:val="21"/>
          <w:szCs w:val="21"/>
          <w:lang w:eastAsia="ar-SA"/>
        </w:rPr>
      </w:pPr>
      <w:r w:rsidRPr="00C71F47">
        <w:rPr>
          <w:rFonts w:ascii="Times New Roman" w:eastAsia="Times New Roman" w:hAnsi="Times New Roman" w:cs="Times New Roman"/>
          <w:color w:val="000000"/>
          <w:sz w:val="21"/>
          <w:szCs w:val="21"/>
          <w:lang w:eastAsia="ar-SA"/>
        </w:rPr>
        <w:t xml:space="preserve">9.9. В случае изменения адресов или иных реквизитов Сторона, у которой произошли такие изменения, обязуется в течение 5 (пяти) рабочих дней с момента наступления данных событий уведомить другую Сторону об этом. </w:t>
      </w:r>
    </w:p>
    <w:p w14:paraId="754AB1D2" w14:textId="77777777" w:rsidR="00D77A3A" w:rsidRPr="00C71F47" w:rsidRDefault="00D77A3A" w:rsidP="00D77A3A">
      <w:pPr>
        <w:widowControl w:val="0"/>
        <w:shd w:val="clear" w:color="auto" w:fill="FFFFFF"/>
        <w:tabs>
          <w:tab w:val="left" w:pos="0"/>
          <w:tab w:val="left" w:pos="567"/>
          <w:tab w:val="left" w:pos="709"/>
          <w:tab w:val="left" w:pos="851"/>
          <w:tab w:val="left" w:pos="993"/>
          <w:tab w:val="left" w:pos="5103"/>
        </w:tabs>
        <w:suppressAutoHyphens/>
        <w:autoSpaceDE w:val="0"/>
        <w:spacing w:after="0" w:line="240" w:lineRule="auto"/>
        <w:ind w:firstLine="709"/>
        <w:jc w:val="both"/>
        <w:rPr>
          <w:rFonts w:ascii="Times New Roman" w:eastAsia="Times New Roman" w:hAnsi="Times New Roman" w:cs="Times New Roman"/>
          <w:sz w:val="21"/>
          <w:szCs w:val="21"/>
          <w:lang w:eastAsia="ar-SA"/>
        </w:rPr>
      </w:pPr>
      <w:r w:rsidRPr="00C71F47">
        <w:rPr>
          <w:rFonts w:ascii="Times New Roman" w:eastAsia="Times New Roman" w:hAnsi="Times New Roman" w:cs="Times New Roman"/>
          <w:color w:val="000000"/>
          <w:sz w:val="21"/>
          <w:szCs w:val="21"/>
          <w:lang w:eastAsia="ar-SA"/>
        </w:rPr>
        <w:t>9.10. Стороны дополнительно установили следующее:</w:t>
      </w:r>
    </w:p>
    <w:p w14:paraId="4D94C724" w14:textId="77777777" w:rsidR="00D77A3A" w:rsidRPr="00C71F47" w:rsidRDefault="00D77A3A" w:rsidP="00D77A3A">
      <w:pPr>
        <w:widowControl w:val="0"/>
        <w:shd w:val="clear" w:color="auto" w:fill="FFFFFF"/>
        <w:tabs>
          <w:tab w:val="left" w:pos="426"/>
          <w:tab w:val="left" w:pos="567"/>
          <w:tab w:val="left" w:pos="709"/>
          <w:tab w:val="left" w:pos="851"/>
          <w:tab w:val="left" w:pos="993"/>
          <w:tab w:val="left" w:pos="5103"/>
        </w:tabs>
        <w:suppressAutoHyphens/>
        <w:autoSpaceDE w:val="0"/>
        <w:spacing w:after="0" w:line="240" w:lineRule="auto"/>
        <w:ind w:firstLine="709"/>
        <w:jc w:val="both"/>
        <w:rPr>
          <w:rFonts w:ascii="Times New Roman" w:eastAsia="Times New Roman" w:hAnsi="Times New Roman" w:cs="Times New Roman"/>
          <w:sz w:val="21"/>
          <w:szCs w:val="21"/>
          <w:lang w:eastAsia="ar-SA"/>
        </w:rPr>
      </w:pPr>
      <w:r w:rsidRPr="00C71F47">
        <w:rPr>
          <w:rFonts w:ascii="Times New Roman" w:eastAsia="Times New Roman" w:hAnsi="Times New Roman" w:cs="Times New Roman"/>
          <w:sz w:val="21"/>
          <w:szCs w:val="21"/>
          <w:lang w:eastAsia="ar-SA"/>
        </w:rPr>
        <w:t>9.10.1. Участник долевого строительства ознакомлен, выражает свое безусловное согласие и обязуется после получения разрешения на ввод Дома в эксплуатацию подписать акт приема – передачи Объекта долевого строительства (далее – «Акт») в соответствии с формой Акта, указанного в Приложении № 3 к настоящему Договору.</w:t>
      </w:r>
    </w:p>
    <w:p w14:paraId="5FA881AC" w14:textId="77777777" w:rsidR="00D77A3A" w:rsidRPr="00C71F47" w:rsidRDefault="00D77A3A" w:rsidP="00D77A3A">
      <w:pPr>
        <w:widowControl w:val="0"/>
        <w:shd w:val="clear" w:color="auto" w:fill="FFFFFF"/>
        <w:tabs>
          <w:tab w:val="left" w:pos="426"/>
          <w:tab w:val="left" w:pos="567"/>
          <w:tab w:val="left" w:pos="709"/>
          <w:tab w:val="left" w:pos="851"/>
          <w:tab w:val="left" w:pos="993"/>
          <w:tab w:val="left" w:pos="5103"/>
        </w:tabs>
        <w:suppressAutoHyphens/>
        <w:autoSpaceDE w:val="0"/>
        <w:spacing w:after="0" w:line="240" w:lineRule="auto"/>
        <w:ind w:firstLine="709"/>
        <w:jc w:val="both"/>
        <w:rPr>
          <w:rFonts w:ascii="Times New Roman" w:eastAsia="Times New Roman" w:hAnsi="Times New Roman" w:cs="Times New Roman"/>
          <w:sz w:val="21"/>
          <w:szCs w:val="21"/>
          <w:lang w:eastAsia="ar-SA"/>
        </w:rPr>
      </w:pPr>
      <w:r w:rsidRPr="00C71F47">
        <w:rPr>
          <w:rFonts w:ascii="Times New Roman" w:eastAsia="Times New Roman" w:hAnsi="Times New Roman" w:cs="Times New Roman"/>
          <w:sz w:val="21"/>
          <w:szCs w:val="21"/>
          <w:lang w:eastAsia="ar-SA"/>
        </w:rPr>
        <w:t xml:space="preserve">9.10.2. В силу своего назначения Объект долевого строительства является технически сложным имуществом, требующим соблюдения определенных правил и требований при его эксплуатации в целях </w:t>
      </w:r>
      <w:r w:rsidRPr="00C71F47">
        <w:rPr>
          <w:rFonts w:ascii="Times New Roman" w:eastAsia="Times New Roman" w:hAnsi="Times New Roman" w:cs="Times New Roman"/>
          <w:sz w:val="21"/>
          <w:szCs w:val="21"/>
          <w:lang w:eastAsia="ar-SA"/>
        </w:rPr>
        <w:lastRenderedPageBreak/>
        <w:t xml:space="preserve">сохранения его потребительских свойств. </w:t>
      </w:r>
    </w:p>
    <w:p w14:paraId="5E839C44" w14:textId="77777777" w:rsidR="00D77A3A" w:rsidRPr="00C71F47" w:rsidRDefault="00D77A3A" w:rsidP="00D77A3A">
      <w:pPr>
        <w:widowControl w:val="0"/>
        <w:shd w:val="clear" w:color="auto" w:fill="FFFFFF"/>
        <w:tabs>
          <w:tab w:val="left" w:pos="426"/>
          <w:tab w:val="left" w:pos="567"/>
          <w:tab w:val="left" w:pos="709"/>
          <w:tab w:val="left" w:pos="851"/>
          <w:tab w:val="left" w:pos="993"/>
          <w:tab w:val="left" w:pos="5103"/>
        </w:tabs>
        <w:suppressAutoHyphens/>
        <w:autoSpaceDE w:val="0"/>
        <w:spacing w:after="0" w:line="240" w:lineRule="auto"/>
        <w:ind w:firstLine="709"/>
        <w:jc w:val="both"/>
        <w:rPr>
          <w:rFonts w:ascii="Times New Roman" w:eastAsia="Times New Roman" w:hAnsi="Times New Roman" w:cs="Times New Roman"/>
          <w:sz w:val="21"/>
          <w:szCs w:val="21"/>
          <w:lang w:eastAsia="ar-SA"/>
        </w:rPr>
      </w:pPr>
      <w:r w:rsidRPr="00C71F47">
        <w:rPr>
          <w:rFonts w:ascii="Times New Roman" w:eastAsia="Times New Roman" w:hAnsi="Times New Roman" w:cs="Times New Roman"/>
          <w:sz w:val="21"/>
          <w:szCs w:val="21"/>
          <w:lang w:eastAsia="ar-SA"/>
        </w:rPr>
        <w:t>В связи с этим, после передачи Объекта и в течение всего срока его эксплуатации Участник обязуется соблюдать специальные правила, установленные соответствующей инструкцией, передаваемой Участнику Застройщиком при подписании акта приема – передачи Объекта.</w:t>
      </w:r>
    </w:p>
    <w:p w14:paraId="7A0ED569" w14:textId="77777777" w:rsidR="00D77A3A" w:rsidRPr="00C71F47" w:rsidRDefault="00D77A3A" w:rsidP="00D77A3A">
      <w:pPr>
        <w:widowControl w:val="0"/>
        <w:shd w:val="clear" w:color="auto" w:fill="FFFFFF"/>
        <w:tabs>
          <w:tab w:val="left" w:pos="426"/>
          <w:tab w:val="left" w:pos="567"/>
          <w:tab w:val="left" w:pos="709"/>
          <w:tab w:val="left" w:pos="851"/>
          <w:tab w:val="left" w:pos="993"/>
          <w:tab w:val="left" w:pos="5103"/>
        </w:tabs>
        <w:suppressAutoHyphens/>
        <w:autoSpaceDE w:val="0"/>
        <w:spacing w:after="0" w:line="240" w:lineRule="auto"/>
        <w:ind w:firstLine="709"/>
        <w:jc w:val="both"/>
        <w:rPr>
          <w:rFonts w:ascii="Times New Roman" w:eastAsia="Times New Roman" w:hAnsi="Times New Roman" w:cs="Times New Roman"/>
          <w:sz w:val="21"/>
          <w:szCs w:val="21"/>
          <w:lang w:eastAsia="ar-SA"/>
        </w:rPr>
      </w:pPr>
      <w:r w:rsidRPr="00C71F47">
        <w:rPr>
          <w:rFonts w:ascii="Times New Roman" w:eastAsia="Times New Roman" w:hAnsi="Times New Roman" w:cs="Times New Roman"/>
          <w:sz w:val="21"/>
          <w:szCs w:val="21"/>
          <w:lang w:eastAsia="ar-SA"/>
        </w:rPr>
        <w:t xml:space="preserve">Указанная инструкция содержит определенный объем требований к эксплуатации систем вентиляции, отопления, водоснабжения и водоотведения, иных составных частей Объекта. </w:t>
      </w:r>
    </w:p>
    <w:p w14:paraId="261E0EE3" w14:textId="77777777" w:rsidR="00D77A3A" w:rsidRPr="00C71F47" w:rsidRDefault="00D77A3A" w:rsidP="00D77A3A">
      <w:pPr>
        <w:widowControl w:val="0"/>
        <w:shd w:val="clear" w:color="auto" w:fill="FFFFFF"/>
        <w:tabs>
          <w:tab w:val="left" w:pos="426"/>
          <w:tab w:val="left" w:pos="567"/>
          <w:tab w:val="left" w:pos="709"/>
          <w:tab w:val="left" w:pos="851"/>
          <w:tab w:val="left" w:pos="993"/>
          <w:tab w:val="left" w:pos="5103"/>
        </w:tabs>
        <w:suppressAutoHyphens/>
        <w:autoSpaceDE w:val="0"/>
        <w:spacing w:after="0" w:line="240" w:lineRule="auto"/>
        <w:ind w:firstLine="709"/>
        <w:jc w:val="both"/>
        <w:rPr>
          <w:rFonts w:ascii="Times New Roman" w:eastAsia="Times New Roman" w:hAnsi="Times New Roman" w:cs="Times New Roman"/>
          <w:sz w:val="21"/>
          <w:szCs w:val="21"/>
          <w:lang w:eastAsia="ar-SA"/>
        </w:rPr>
      </w:pPr>
      <w:r w:rsidRPr="00C71F47">
        <w:rPr>
          <w:rFonts w:ascii="Times New Roman" w:eastAsia="Times New Roman" w:hAnsi="Times New Roman" w:cs="Times New Roman"/>
          <w:sz w:val="21"/>
          <w:szCs w:val="21"/>
          <w:lang w:eastAsia="ar-SA"/>
        </w:rPr>
        <w:t>В случае нарушения Участником (либо лицами, допущенными Участником к пользованию Объектом) в течение срока эксплуатации Объекта требований, указанных в инструкции, что привело либо могло привести к причинению ущерба Объекту либо ухудшению его потребительских свойств, включая, но не ограничиваясь, нарушение правил эксплуатации систем вентиляции, отопления, водоснабжения и водоотведения, иных инженерных систем, оконных конструкций, дверей и т.п., ответственность за наступление негативных последствий возлагается на Участника.</w:t>
      </w:r>
    </w:p>
    <w:p w14:paraId="6A2DEA1D" w14:textId="77777777" w:rsidR="00D77A3A" w:rsidRPr="00C71F47" w:rsidRDefault="00D77A3A" w:rsidP="00D77A3A">
      <w:pPr>
        <w:widowControl w:val="0"/>
        <w:shd w:val="clear" w:color="auto" w:fill="FFFFFF"/>
        <w:tabs>
          <w:tab w:val="left" w:pos="0"/>
          <w:tab w:val="left" w:pos="567"/>
          <w:tab w:val="left" w:pos="709"/>
          <w:tab w:val="left" w:pos="851"/>
          <w:tab w:val="left" w:pos="993"/>
          <w:tab w:val="left" w:pos="5103"/>
        </w:tabs>
        <w:suppressAutoHyphens/>
        <w:autoSpaceDE w:val="0"/>
        <w:spacing w:after="0" w:line="240" w:lineRule="auto"/>
        <w:ind w:firstLine="709"/>
        <w:jc w:val="both"/>
        <w:rPr>
          <w:rFonts w:ascii="Times New Roman" w:eastAsia="Times New Roman" w:hAnsi="Times New Roman" w:cs="Times New Roman"/>
          <w:color w:val="000000"/>
          <w:sz w:val="21"/>
          <w:szCs w:val="21"/>
          <w:lang w:eastAsia="ar-SA"/>
        </w:rPr>
      </w:pPr>
      <w:r w:rsidRPr="00C71F47">
        <w:rPr>
          <w:rFonts w:ascii="Times New Roman" w:eastAsia="Times New Roman" w:hAnsi="Times New Roman" w:cs="Times New Roman"/>
          <w:color w:val="000000"/>
          <w:sz w:val="21"/>
          <w:szCs w:val="21"/>
          <w:lang w:eastAsia="ar-SA"/>
        </w:rPr>
        <w:t xml:space="preserve">9.11. В процессе строительства объекта возможны изменения параметров помещений, входящих в состав объекта долевого строительства. В процессе строительства объекта возможно отклонение помещений, входящих в состав объекта долевого строительства, самого объекта долевого строительства от осевых линий по проектной документации. Указанные изменения и отклонения признаются сторонами допустимыми. </w:t>
      </w:r>
    </w:p>
    <w:p w14:paraId="7E7B3798" w14:textId="77777777" w:rsidR="00D77A3A" w:rsidRPr="00C71F47" w:rsidRDefault="00D77A3A" w:rsidP="00D77A3A">
      <w:pPr>
        <w:widowControl w:val="0"/>
        <w:shd w:val="clear" w:color="auto" w:fill="FFFFFF"/>
        <w:tabs>
          <w:tab w:val="left" w:pos="0"/>
          <w:tab w:val="left" w:pos="567"/>
          <w:tab w:val="left" w:pos="709"/>
          <w:tab w:val="left" w:pos="851"/>
          <w:tab w:val="left" w:pos="993"/>
          <w:tab w:val="left" w:pos="5103"/>
        </w:tabs>
        <w:suppressAutoHyphens/>
        <w:autoSpaceDE w:val="0"/>
        <w:spacing w:after="0" w:line="240" w:lineRule="auto"/>
        <w:ind w:firstLine="709"/>
        <w:jc w:val="both"/>
        <w:rPr>
          <w:rFonts w:ascii="Times New Roman" w:eastAsia="Times New Roman" w:hAnsi="Times New Roman" w:cs="Times New Roman"/>
          <w:color w:val="000000"/>
          <w:sz w:val="21"/>
          <w:szCs w:val="21"/>
          <w:lang w:eastAsia="ar-SA"/>
        </w:rPr>
      </w:pPr>
      <w:r w:rsidRPr="00C71F47">
        <w:rPr>
          <w:rFonts w:ascii="Times New Roman" w:eastAsia="Times New Roman" w:hAnsi="Times New Roman" w:cs="Times New Roman"/>
          <w:color w:val="000000"/>
          <w:sz w:val="21"/>
          <w:szCs w:val="21"/>
          <w:lang w:eastAsia="ar-SA"/>
        </w:rPr>
        <w:t xml:space="preserve">9.12. Настоящий Договор подлежит государственной регистрации и считается заключенным с момента такой регистрации. </w:t>
      </w:r>
    </w:p>
    <w:p w14:paraId="5810B2FC" w14:textId="77777777" w:rsidR="00D77A3A" w:rsidRPr="00C71F47" w:rsidRDefault="00D77A3A" w:rsidP="00D77A3A">
      <w:pPr>
        <w:widowControl w:val="0"/>
        <w:shd w:val="clear" w:color="auto" w:fill="FFFFFF"/>
        <w:tabs>
          <w:tab w:val="left" w:pos="0"/>
          <w:tab w:val="left" w:pos="567"/>
          <w:tab w:val="left" w:pos="709"/>
          <w:tab w:val="left" w:pos="851"/>
          <w:tab w:val="left" w:pos="993"/>
          <w:tab w:val="left" w:pos="3119"/>
          <w:tab w:val="left" w:pos="5103"/>
        </w:tabs>
        <w:suppressAutoHyphens/>
        <w:autoSpaceDE w:val="0"/>
        <w:spacing w:after="0" w:line="240" w:lineRule="auto"/>
        <w:ind w:firstLine="709"/>
        <w:jc w:val="both"/>
        <w:rPr>
          <w:rFonts w:ascii="Times New Roman" w:eastAsia="Times New Roman" w:hAnsi="Times New Roman" w:cs="Times New Roman"/>
          <w:color w:val="000000"/>
          <w:sz w:val="21"/>
          <w:szCs w:val="21"/>
          <w:lang w:eastAsia="ar-SA"/>
        </w:rPr>
      </w:pPr>
      <w:r w:rsidRPr="00C71F47">
        <w:rPr>
          <w:rFonts w:ascii="Times New Roman" w:eastAsia="Times New Roman" w:hAnsi="Times New Roman" w:cs="Times New Roman"/>
          <w:color w:val="000000"/>
          <w:sz w:val="21"/>
          <w:szCs w:val="21"/>
          <w:lang w:eastAsia="ar-SA"/>
        </w:rPr>
        <w:t>Договор должен быть передан Сторонами в орган, осуществляющий государственную регистрацию прав на недвижимое имущество и сделок с ним по Волгоградской области для осуществления государственной регистрации в течение 30 календарных дней с момента подписания настоящего Договора. В противном случае Стороны считаются не связанными какими-либо договорными обязательствами в рамках настоящего Договора. Возврат внесенных Участником денежных средств производится по правилам п. 7.3. настоящего Договора. Прекращение Договора не освобождает стороны от обязанности возмещения убытков и иной ответственности, установленной действующим законодательством и настоящим Договором.</w:t>
      </w:r>
    </w:p>
    <w:p w14:paraId="13AF55A0" w14:textId="77777777" w:rsidR="00D77A3A" w:rsidRPr="00C71F47" w:rsidRDefault="00D77A3A" w:rsidP="00D77A3A">
      <w:pPr>
        <w:widowControl w:val="0"/>
        <w:shd w:val="clear" w:color="auto" w:fill="FFFFFF"/>
        <w:tabs>
          <w:tab w:val="left" w:pos="0"/>
          <w:tab w:val="left" w:pos="567"/>
          <w:tab w:val="left" w:pos="709"/>
          <w:tab w:val="left" w:pos="851"/>
          <w:tab w:val="left" w:pos="993"/>
          <w:tab w:val="left" w:pos="5103"/>
        </w:tabs>
        <w:suppressAutoHyphens/>
        <w:autoSpaceDE w:val="0"/>
        <w:spacing w:after="0" w:line="240" w:lineRule="auto"/>
        <w:ind w:firstLine="709"/>
        <w:jc w:val="both"/>
        <w:rPr>
          <w:rFonts w:ascii="Times New Roman" w:eastAsia="Times New Roman" w:hAnsi="Times New Roman" w:cs="Times New Roman"/>
          <w:color w:val="000000"/>
          <w:sz w:val="21"/>
          <w:szCs w:val="21"/>
          <w:lang w:eastAsia="ar-SA"/>
        </w:rPr>
      </w:pPr>
      <w:r w:rsidRPr="00C71F47">
        <w:rPr>
          <w:rFonts w:ascii="Times New Roman" w:eastAsia="Times New Roman" w:hAnsi="Times New Roman" w:cs="Times New Roman"/>
          <w:color w:val="000000"/>
          <w:sz w:val="21"/>
          <w:szCs w:val="21"/>
          <w:lang w:eastAsia="ar-SA"/>
        </w:rPr>
        <w:t>9.13. Застройщик имеет право осуществлять все действия (операции) с персональными данными Участника долевого строительства, полученными при заключении и исполнении договора, включая сбор, систематизацию, накопление, хранение, уточнение (обновление, изменение), использование, передачу в случаях, предусмотренных действующим законодательством, блокирование, уничтожение. Персональные данные Участника предоставляются в целях исполнения договора, а также в целях заключения и исполнения договора страхования гражданской ответственности Застройщика, информирования о других продуктах и услугах Застройщика. Согласие предоставляется с момента подписания Участником договора на весь срок его действия без оформления дополнительных документов.</w:t>
      </w:r>
    </w:p>
    <w:p w14:paraId="48749A11" w14:textId="77777777" w:rsidR="00D77A3A" w:rsidRPr="00C71F47" w:rsidRDefault="00D77A3A" w:rsidP="00D77A3A">
      <w:pPr>
        <w:shd w:val="clear" w:color="auto" w:fill="FFFFFF"/>
        <w:tabs>
          <w:tab w:val="left" w:pos="567"/>
          <w:tab w:val="left" w:pos="709"/>
          <w:tab w:val="left" w:pos="851"/>
          <w:tab w:val="left" w:pos="993"/>
          <w:tab w:val="left" w:pos="3474"/>
          <w:tab w:val="left" w:pos="5103"/>
        </w:tabs>
        <w:suppressAutoHyphens/>
        <w:spacing w:after="0" w:line="240" w:lineRule="auto"/>
        <w:ind w:firstLine="709"/>
        <w:rPr>
          <w:rFonts w:ascii="Times New Roman" w:eastAsia="Times New Roman" w:hAnsi="Times New Roman" w:cs="Times New Roman"/>
          <w:color w:val="000000"/>
          <w:sz w:val="21"/>
          <w:szCs w:val="21"/>
          <w:lang w:eastAsia="ar-SA"/>
        </w:rPr>
      </w:pPr>
      <w:r w:rsidRPr="00C71F47">
        <w:rPr>
          <w:rFonts w:ascii="Times New Roman" w:eastAsia="Times New Roman" w:hAnsi="Times New Roman" w:cs="Times New Roman"/>
          <w:color w:val="000000"/>
          <w:sz w:val="21"/>
          <w:szCs w:val="21"/>
          <w:lang w:eastAsia="ar-SA"/>
        </w:rPr>
        <w:t>9.14. Неотъемлемыми частями настоящего Договора являются:</w:t>
      </w:r>
    </w:p>
    <w:p w14:paraId="3C4747D5" w14:textId="77777777" w:rsidR="00D77A3A" w:rsidRPr="00C71F47" w:rsidRDefault="00D77A3A" w:rsidP="00D77A3A">
      <w:pPr>
        <w:shd w:val="clear" w:color="auto" w:fill="FFFFFF"/>
        <w:tabs>
          <w:tab w:val="left" w:pos="567"/>
          <w:tab w:val="left" w:pos="709"/>
          <w:tab w:val="left" w:pos="851"/>
          <w:tab w:val="left" w:pos="993"/>
          <w:tab w:val="left" w:pos="3834"/>
          <w:tab w:val="left" w:pos="5103"/>
        </w:tabs>
        <w:suppressAutoHyphens/>
        <w:spacing w:after="0" w:line="240" w:lineRule="auto"/>
        <w:ind w:firstLine="709"/>
        <w:rPr>
          <w:rFonts w:ascii="Times New Roman" w:eastAsia="Times New Roman" w:hAnsi="Times New Roman" w:cs="Times New Roman"/>
          <w:color w:val="000000"/>
          <w:sz w:val="21"/>
          <w:szCs w:val="21"/>
          <w:lang w:eastAsia="ar-SA"/>
        </w:rPr>
      </w:pPr>
      <w:r w:rsidRPr="00C71F47">
        <w:rPr>
          <w:rFonts w:ascii="Times New Roman" w:eastAsia="Times New Roman" w:hAnsi="Times New Roman" w:cs="Times New Roman"/>
          <w:color w:val="000000"/>
          <w:sz w:val="21"/>
          <w:szCs w:val="21"/>
          <w:lang w:eastAsia="ar-SA"/>
        </w:rPr>
        <w:t>Приложение №1 – Техническое описание Объекта долевого строительства;</w:t>
      </w:r>
    </w:p>
    <w:p w14:paraId="597F1726" w14:textId="7736980B" w:rsidR="00D77A3A" w:rsidRPr="0057334D" w:rsidRDefault="00D77A3A" w:rsidP="0057334D">
      <w:pPr>
        <w:shd w:val="clear" w:color="auto" w:fill="FFFFFF"/>
        <w:tabs>
          <w:tab w:val="left" w:pos="567"/>
          <w:tab w:val="left" w:pos="709"/>
          <w:tab w:val="left" w:pos="851"/>
          <w:tab w:val="left" w:pos="993"/>
          <w:tab w:val="left" w:pos="3834"/>
          <w:tab w:val="left" w:pos="5103"/>
        </w:tabs>
        <w:suppressAutoHyphens/>
        <w:spacing w:after="0" w:line="240" w:lineRule="auto"/>
        <w:ind w:firstLine="709"/>
        <w:rPr>
          <w:rFonts w:ascii="Times New Roman" w:eastAsia="Times New Roman" w:hAnsi="Times New Roman" w:cs="Times New Roman"/>
          <w:color w:val="000000"/>
          <w:sz w:val="21"/>
          <w:szCs w:val="21"/>
          <w:lang w:eastAsia="ar-SA"/>
        </w:rPr>
      </w:pPr>
      <w:r w:rsidRPr="00C71F47">
        <w:rPr>
          <w:rFonts w:ascii="Times New Roman" w:eastAsia="Times New Roman" w:hAnsi="Times New Roman" w:cs="Times New Roman"/>
          <w:color w:val="000000"/>
          <w:sz w:val="21"/>
          <w:szCs w:val="21"/>
          <w:lang w:eastAsia="ar-SA"/>
        </w:rPr>
        <w:t>Приложение №2 – Местоположение Объекта долевого строительства на плане этажа     Объекта и План Объекта долевого строительства.</w:t>
      </w:r>
    </w:p>
    <w:p w14:paraId="7BA7FB65" w14:textId="77777777" w:rsidR="00D77A3A" w:rsidRPr="00C71F47" w:rsidRDefault="00D77A3A" w:rsidP="00D77A3A">
      <w:pPr>
        <w:shd w:val="clear" w:color="auto" w:fill="FFFFFF"/>
        <w:tabs>
          <w:tab w:val="left" w:pos="567"/>
          <w:tab w:val="left" w:pos="709"/>
          <w:tab w:val="left" w:pos="851"/>
          <w:tab w:val="left" w:pos="993"/>
          <w:tab w:val="left" w:pos="3834"/>
          <w:tab w:val="left" w:pos="5103"/>
        </w:tabs>
        <w:suppressAutoHyphens/>
        <w:spacing w:after="0" w:line="240" w:lineRule="auto"/>
        <w:ind w:firstLine="709"/>
        <w:rPr>
          <w:rFonts w:ascii="Times New Roman" w:eastAsia="Times New Roman" w:hAnsi="Times New Roman" w:cs="Times New Roman"/>
          <w:sz w:val="21"/>
          <w:szCs w:val="21"/>
          <w:lang w:eastAsia="ar-SA"/>
        </w:rPr>
      </w:pPr>
      <w:r w:rsidRPr="00C71F47">
        <w:rPr>
          <w:rFonts w:ascii="Times New Roman" w:eastAsia="Times New Roman" w:hAnsi="Times New Roman" w:cs="Times New Roman"/>
          <w:sz w:val="21"/>
          <w:szCs w:val="21"/>
          <w:lang w:eastAsia="ar-SA"/>
        </w:rPr>
        <w:t>Приложение №</w:t>
      </w:r>
      <w:r>
        <w:rPr>
          <w:rFonts w:ascii="Times New Roman" w:eastAsia="Times New Roman" w:hAnsi="Times New Roman" w:cs="Times New Roman"/>
          <w:sz w:val="21"/>
          <w:szCs w:val="21"/>
          <w:lang w:eastAsia="ar-SA"/>
        </w:rPr>
        <w:t>3</w:t>
      </w:r>
      <w:r w:rsidRPr="00C71F47">
        <w:rPr>
          <w:rFonts w:ascii="Times New Roman" w:eastAsia="Times New Roman" w:hAnsi="Times New Roman" w:cs="Times New Roman"/>
          <w:sz w:val="21"/>
          <w:szCs w:val="21"/>
          <w:lang w:eastAsia="ar-SA"/>
        </w:rPr>
        <w:t xml:space="preserve"> – Акт приема-передачи Объекта долевого строительства к договору участия в долевом строительстве многоквартирного жилого дома.</w:t>
      </w:r>
    </w:p>
    <w:p w14:paraId="766455C9" w14:textId="77777777" w:rsidR="00D77A3A" w:rsidRPr="00C71F47" w:rsidRDefault="00D77A3A" w:rsidP="00D77A3A">
      <w:pPr>
        <w:shd w:val="clear" w:color="auto" w:fill="FFFFFF"/>
        <w:tabs>
          <w:tab w:val="left" w:pos="567"/>
          <w:tab w:val="left" w:pos="709"/>
          <w:tab w:val="left" w:pos="851"/>
          <w:tab w:val="left" w:pos="993"/>
          <w:tab w:val="left" w:pos="3834"/>
          <w:tab w:val="left" w:pos="5103"/>
        </w:tabs>
        <w:suppressAutoHyphens/>
        <w:spacing w:after="0" w:line="240" w:lineRule="auto"/>
        <w:rPr>
          <w:rFonts w:ascii="Times New Roman" w:eastAsia="Times New Roman" w:hAnsi="Times New Roman" w:cs="Times New Roman"/>
          <w:color w:val="000000"/>
          <w:sz w:val="21"/>
          <w:szCs w:val="21"/>
          <w:lang w:eastAsia="ar-SA"/>
        </w:rPr>
      </w:pPr>
    </w:p>
    <w:p w14:paraId="023C0938" w14:textId="77777777" w:rsidR="00D77A3A" w:rsidRPr="00C71F47" w:rsidRDefault="00D77A3A" w:rsidP="00D77A3A">
      <w:pPr>
        <w:numPr>
          <w:ilvl w:val="0"/>
          <w:numId w:val="3"/>
        </w:numPr>
        <w:shd w:val="clear" w:color="auto" w:fill="FFFFFF"/>
        <w:tabs>
          <w:tab w:val="left" w:pos="567"/>
          <w:tab w:val="left" w:pos="709"/>
          <w:tab w:val="left" w:pos="851"/>
          <w:tab w:val="left" w:pos="993"/>
          <w:tab w:val="left" w:pos="3119"/>
          <w:tab w:val="left" w:pos="3402"/>
          <w:tab w:val="left" w:pos="3544"/>
          <w:tab w:val="left" w:pos="3828"/>
          <w:tab w:val="left" w:pos="4820"/>
          <w:tab w:val="left" w:pos="5103"/>
        </w:tabs>
        <w:suppressAutoHyphens/>
        <w:spacing w:after="0" w:line="240" w:lineRule="auto"/>
        <w:ind w:left="0" w:firstLine="0"/>
        <w:jc w:val="center"/>
        <w:rPr>
          <w:rFonts w:ascii="Times New Roman" w:eastAsia="Times New Roman" w:hAnsi="Times New Roman" w:cs="Times New Roman"/>
          <w:b/>
          <w:bCs/>
          <w:sz w:val="21"/>
          <w:szCs w:val="21"/>
          <w:lang w:eastAsia="ar-SA"/>
        </w:rPr>
      </w:pPr>
      <w:r w:rsidRPr="00C71F47">
        <w:rPr>
          <w:rFonts w:ascii="Times New Roman" w:eastAsia="Times New Roman" w:hAnsi="Times New Roman" w:cs="Times New Roman"/>
          <w:b/>
          <w:bCs/>
          <w:sz w:val="21"/>
          <w:szCs w:val="21"/>
          <w:lang w:eastAsia="ar-SA"/>
        </w:rPr>
        <w:t>РЕКВИЗИТЫ И ПОДПИСИ СТОРОН</w:t>
      </w:r>
    </w:p>
    <w:tbl>
      <w:tblPr>
        <w:tblW w:w="0" w:type="auto"/>
        <w:tblInd w:w="-34" w:type="dxa"/>
        <w:tblLayout w:type="fixed"/>
        <w:tblLook w:val="0000" w:firstRow="0" w:lastRow="0" w:firstColumn="0" w:lastColumn="0" w:noHBand="0" w:noVBand="0"/>
      </w:tblPr>
      <w:tblGrid>
        <w:gridCol w:w="5104"/>
        <w:gridCol w:w="5143"/>
      </w:tblGrid>
      <w:tr w:rsidR="00D77A3A" w:rsidRPr="00C71F47" w14:paraId="25AD225E" w14:textId="77777777" w:rsidTr="004E7CE3">
        <w:trPr>
          <w:trHeight w:val="602"/>
        </w:trPr>
        <w:tc>
          <w:tcPr>
            <w:tcW w:w="5104" w:type="dxa"/>
            <w:shd w:val="clear" w:color="auto" w:fill="auto"/>
          </w:tcPr>
          <w:p w14:paraId="543A4CEF" w14:textId="77777777" w:rsidR="00D77A3A" w:rsidRPr="00C71F47" w:rsidRDefault="00D77A3A" w:rsidP="005C0DDE">
            <w:pPr>
              <w:tabs>
                <w:tab w:val="left" w:pos="360"/>
                <w:tab w:val="left" w:pos="567"/>
                <w:tab w:val="left" w:pos="709"/>
                <w:tab w:val="left" w:pos="851"/>
                <w:tab w:val="left" w:pos="993"/>
                <w:tab w:val="left" w:pos="3402"/>
                <w:tab w:val="left" w:pos="3544"/>
                <w:tab w:val="left" w:pos="5103"/>
              </w:tabs>
              <w:suppressAutoHyphens/>
              <w:snapToGrid w:val="0"/>
              <w:spacing w:after="0" w:line="240" w:lineRule="auto"/>
              <w:jc w:val="center"/>
              <w:rPr>
                <w:rFonts w:ascii="Times New Roman" w:eastAsia="Times New Roman" w:hAnsi="Times New Roman" w:cs="Times New Roman"/>
                <w:b/>
                <w:bCs/>
                <w:sz w:val="21"/>
                <w:szCs w:val="21"/>
                <w:lang w:eastAsia="ar-SA"/>
              </w:rPr>
            </w:pPr>
            <w:r w:rsidRPr="00C71F47">
              <w:rPr>
                <w:rFonts w:ascii="Times New Roman" w:eastAsia="Times New Roman" w:hAnsi="Times New Roman" w:cs="Times New Roman"/>
                <w:b/>
                <w:bCs/>
                <w:sz w:val="21"/>
                <w:szCs w:val="21"/>
                <w:lang w:eastAsia="ar-SA"/>
              </w:rPr>
              <w:t xml:space="preserve"> Застройщик </w:t>
            </w:r>
          </w:p>
          <w:p w14:paraId="5BA65161" w14:textId="77777777" w:rsidR="00D77A3A" w:rsidRPr="00621753" w:rsidRDefault="00D77A3A" w:rsidP="005C0DDE">
            <w:pPr>
              <w:tabs>
                <w:tab w:val="left" w:pos="0"/>
                <w:tab w:val="left" w:pos="567"/>
                <w:tab w:val="left" w:pos="709"/>
                <w:tab w:val="left" w:pos="851"/>
                <w:tab w:val="left" w:pos="993"/>
                <w:tab w:val="left" w:pos="3402"/>
                <w:tab w:val="left" w:pos="3544"/>
                <w:tab w:val="left" w:pos="5103"/>
              </w:tabs>
              <w:suppressAutoHyphens/>
              <w:spacing w:after="0" w:line="240" w:lineRule="auto"/>
              <w:jc w:val="center"/>
              <w:rPr>
                <w:rFonts w:ascii="Times New Roman" w:eastAsia="Times New Roman" w:hAnsi="Times New Roman" w:cs="Times New Roman"/>
                <w:sz w:val="21"/>
                <w:szCs w:val="21"/>
                <w:lang w:eastAsia="ar-SA"/>
              </w:rPr>
            </w:pPr>
            <w:r w:rsidRPr="00621753">
              <w:rPr>
                <w:rFonts w:ascii="Times New Roman" w:eastAsia="Times New Roman" w:hAnsi="Times New Roman" w:cs="Times New Roman"/>
                <w:sz w:val="21"/>
                <w:szCs w:val="21"/>
                <w:lang w:eastAsia="ar-SA"/>
              </w:rPr>
              <w:t>ООО «Специализированный застройщик</w:t>
            </w:r>
          </w:p>
          <w:p w14:paraId="168CDDF1" w14:textId="77777777" w:rsidR="00D77A3A" w:rsidRPr="00621753" w:rsidRDefault="00D77A3A" w:rsidP="005C0DDE">
            <w:pPr>
              <w:tabs>
                <w:tab w:val="left" w:pos="0"/>
                <w:tab w:val="left" w:pos="567"/>
                <w:tab w:val="left" w:pos="709"/>
                <w:tab w:val="left" w:pos="851"/>
                <w:tab w:val="left" w:pos="993"/>
                <w:tab w:val="left" w:pos="3402"/>
                <w:tab w:val="left" w:pos="3544"/>
                <w:tab w:val="left" w:pos="5103"/>
              </w:tabs>
              <w:suppressAutoHyphens/>
              <w:spacing w:after="0" w:line="240" w:lineRule="auto"/>
              <w:jc w:val="center"/>
              <w:rPr>
                <w:rFonts w:ascii="Times New Roman" w:eastAsia="Times New Roman" w:hAnsi="Times New Roman" w:cs="Times New Roman"/>
                <w:sz w:val="21"/>
                <w:szCs w:val="21"/>
                <w:lang w:eastAsia="ar-SA"/>
              </w:rPr>
            </w:pPr>
            <w:r w:rsidRPr="00621753">
              <w:rPr>
                <w:rFonts w:ascii="Times New Roman" w:eastAsia="Times New Roman" w:hAnsi="Times New Roman" w:cs="Times New Roman"/>
                <w:sz w:val="21"/>
                <w:szCs w:val="21"/>
                <w:lang w:eastAsia="ar-SA"/>
              </w:rPr>
              <w:t>Рент-Сервис»</w:t>
            </w:r>
          </w:p>
          <w:p w14:paraId="352B2903" w14:textId="77777777" w:rsidR="00D77A3A" w:rsidRPr="00621753" w:rsidRDefault="00D77A3A" w:rsidP="005C0DDE">
            <w:pPr>
              <w:tabs>
                <w:tab w:val="left" w:pos="0"/>
                <w:tab w:val="left" w:pos="567"/>
                <w:tab w:val="left" w:pos="709"/>
                <w:tab w:val="left" w:pos="851"/>
                <w:tab w:val="left" w:pos="993"/>
                <w:tab w:val="left" w:pos="3402"/>
                <w:tab w:val="left" w:pos="3544"/>
                <w:tab w:val="left" w:pos="5103"/>
              </w:tabs>
              <w:suppressAutoHyphens/>
              <w:spacing w:after="0" w:line="240" w:lineRule="auto"/>
              <w:jc w:val="both"/>
              <w:rPr>
                <w:rFonts w:ascii="Times New Roman" w:eastAsia="Times New Roman" w:hAnsi="Times New Roman" w:cs="Times New Roman"/>
                <w:sz w:val="21"/>
                <w:szCs w:val="21"/>
                <w:lang w:eastAsia="ar-SA"/>
              </w:rPr>
            </w:pPr>
            <w:r w:rsidRPr="00621753">
              <w:rPr>
                <w:rFonts w:ascii="Times New Roman" w:eastAsia="Times New Roman" w:hAnsi="Times New Roman" w:cs="Times New Roman"/>
                <w:sz w:val="21"/>
                <w:szCs w:val="21"/>
                <w:lang w:eastAsia="ar-SA"/>
              </w:rPr>
              <w:t>400</w:t>
            </w:r>
            <w:r>
              <w:rPr>
                <w:rFonts w:ascii="Times New Roman" w:eastAsia="Times New Roman" w:hAnsi="Times New Roman" w:cs="Times New Roman"/>
                <w:sz w:val="21"/>
                <w:szCs w:val="21"/>
                <w:lang w:eastAsia="ar-SA"/>
              </w:rPr>
              <w:t>138</w:t>
            </w:r>
            <w:r w:rsidRPr="00621753">
              <w:rPr>
                <w:rFonts w:ascii="Times New Roman" w:eastAsia="Times New Roman" w:hAnsi="Times New Roman" w:cs="Times New Roman"/>
                <w:sz w:val="21"/>
                <w:szCs w:val="21"/>
                <w:lang w:eastAsia="ar-SA"/>
              </w:rPr>
              <w:t xml:space="preserve">, г. Волгоград, </w:t>
            </w:r>
          </w:p>
          <w:p w14:paraId="53D13659" w14:textId="77777777" w:rsidR="00D77A3A" w:rsidRPr="00621753" w:rsidRDefault="00D77A3A" w:rsidP="005C0DDE">
            <w:pPr>
              <w:tabs>
                <w:tab w:val="left" w:pos="0"/>
                <w:tab w:val="left" w:pos="567"/>
                <w:tab w:val="left" w:pos="709"/>
                <w:tab w:val="left" w:pos="851"/>
                <w:tab w:val="left" w:pos="993"/>
                <w:tab w:val="left" w:pos="3402"/>
                <w:tab w:val="left" w:pos="3544"/>
                <w:tab w:val="left" w:pos="5103"/>
              </w:tabs>
              <w:suppressAutoHyphens/>
              <w:spacing w:after="0" w:line="240" w:lineRule="auto"/>
              <w:jc w:val="both"/>
              <w:rPr>
                <w:rFonts w:ascii="Times New Roman" w:eastAsia="Times New Roman" w:hAnsi="Times New Roman" w:cs="Times New Roman"/>
                <w:sz w:val="21"/>
                <w:szCs w:val="21"/>
                <w:lang w:eastAsia="ar-SA"/>
              </w:rPr>
            </w:pPr>
            <w:r w:rsidRPr="00621753">
              <w:rPr>
                <w:rFonts w:ascii="Times New Roman" w:eastAsia="Times New Roman" w:hAnsi="Times New Roman" w:cs="Times New Roman"/>
                <w:sz w:val="21"/>
                <w:szCs w:val="21"/>
                <w:lang w:eastAsia="ar-SA"/>
              </w:rPr>
              <w:t xml:space="preserve">ул. им. </w:t>
            </w:r>
            <w:proofErr w:type="spellStart"/>
            <w:r w:rsidRPr="00621753">
              <w:rPr>
                <w:rFonts w:ascii="Times New Roman" w:eastAsia="Times New Roman" w:hAnsi="Times New Roman" w:cs="Times New Roman"/>
                <w:sz w:val="21"/>
                <w:szCs w:val="21"/>
                <w:lang w:eastAsia="ar-SA"/>
              </w:rPr>
              <w:t>Солнечникова</w:t>
            </w:r>
            <w:proofErr w:type="spellEnd"/>
            <w:r w:rsidRPr="00621753">
              <w:rPr>
                <w:rFonts w:ascii="Times New Roman" w:eastAsia="Times New Roman" w:hAnsi="Times New Roman" w:cs="Times New Roman"/>
                <w:sz w:val="21"/>
                <w:szCs w:val="21"/>
                <w:lang w:eastAsia="ar-SA"/>
              </w:rPr>
              <w:t>, д. 11, пом. 1.</w:t>
            </w:r>
          </w:p>
          <w:p w14:paraId="1C1EE181" w14:textId="77777777" w:rsidR="00D77A3A" w:rsidRPr="00621753" w:rsidRDefault="00D77A3A" w:rsidP="005C0DDE">
            <w:pPr>
              <w:tabs>
                <w:tab w:val="left" w:pos="0"/>
                <w:tab w:val="left" w:pos="567"/>
                <w:tab w:val="left" w:pos="709"/>
                <w:tab w:val="left" w:pos="851"/>
                <w:tab w:val="left" w:pos="993"/>
                <w:tab w:val="left" w:pos="3402"/>
                <w:tab w:val="left" w:pos="3544"/>
                <w:tab w:val="left" w:pos="5103"/>
              </w:tabs>
              <w:suppressAutoHyphens/>
              <w:spacing w:after="0" w:line="240" w:lineRule="auto"/>
              <w:jc w:val="both"/>
              <w:rPr>
                <w:rFonts w:ascii="Times New Roman" w:eastAsia="Times New Roman" w:hAnsi="Times New Roman" w:cs="Times New Roman"/>
                <w:sz w:val="21"/>
                <w:szCs w:val="21"/>
                <w:lang w:eastAsia="ar-SA"/>
              </w:rPr>
            </w:pPr>
            <w:r w:rsidRPr="00621753">
              <w:rPr>
                <w:rFonts w:ascii="Times New Roman" w:eastAsia="Times New Roman" w:hAnsi="Times New Roman" w:cs="Times New Roman"/>
                <w:sz w:val="21"/>
                <w:szCs w:val="21"/>
                <w:lang w:eastAsia="ar-SA"/>
              </w:rPr>
              <w:t>ИНН 7325124442, КПП 346001001</w:t>
            </w:r>
          </w:p>
          <w:p w14:paraId="70937287" w14:textId="3FFDACEE" w:rsidR="0089745A" w:rsidRDefault="00AA525A" w:rsidP="005C0DDE">
            <w:pPr>
              <w:spacing w:after="0"/>
              <w:jc w:val="both"/>
              <w:rPr>
                <w:rFonts w:ascii="Times New Roman" w:eastAsia="Times New Roman" w:hAnsi="Times New Roman" w:cs="Times New Roman"/>
                <w:color w:val="000000"/>
                <w:lang w:eastAsia="ru-RU"/>
              </w:rPr>
            </w:pPr>
            <w:r>
              <w:rPr>
                <w:color w:val="000000"/>
              </w:rPr>
              <w:t>р/</w:t>
            </w:r>
            <w:proofErr w:type="gramStart"/>
            <w:r>
              <w:rPr>
                <w:color w:val="000000"/>
              </w:rPr>
              <w:t xml:space="preserve">с  </w:t>
            </w:r>
            <w:r w:rsidR="0089745A" w:rsidRPr="00534499">
              <w:rPr>
                <w:rFonts w:ascii="Times New Roman" w:eastAsia="Times New Roman" w:hAnsi="Times New Roman" w:cs="Times New Roman"/>
                <w:color w:val="000000"/>
                <w:lang w:eastAsia="ru-RU"/>
              </w:rPr>
              <w:t>40702810</w:t>
            </w:r>
            <w:r w:rsidR="004E7CE3">
              <w:rPr>
                <w:rFonts w:ascii="Times New Roman" w:eastAsia="Times New Roman" w:hAnsi="Times New Roman" w:cs="Times New Roman"/>
                <w:color w:val="000000"/>
                <w:lang w:eastAsia="ru-RU"/>
              </w:rPr>
              <w:t>118970001496</w:t>
            </w:r>
            <w:proofErr w:type="gramEnd"/>
          </w:p>
          <w:p w14:paraId="7A05A135" w14:textId="7544EF0B" w:rsidR="00D77A3A" w:rsidRPr="00480771" w:rsidRDefault="00D77A3A" w:rsidP="005C0DDE">
            <w:pPr>
              <w:spacing w:after="0"/>
              <w:jc w:val="both"/>
              <w:rPr>
                <w:color w:val="000000"/>
              </w:rPr>
            </w:pPr>
            <w:r w:rsidRPr="00621753">
              <w:rPr>
                <w:rFonts w:ascii="Times New Roman" w:eastAsia="Times New Roman" w:hAnsi="Times New Roman" w:cs="Times New Roman"/>
                <w:sz w:val="21"/>
                <w:szCs w:val="21"/>
                <w:lang w:eastAsia="ar-SA"/>
              </w:rPr>
              <w:t>Ф-л Приволжский ПАО Банк «ФК Открытие»</w:t>
            </w:r>
          </w:p>
          <w:p w14:paraId="450676C6" w14:textId="77777777" w:rsidR="00D77A3A" w:rsidRPr="00621753" w:rsidRDefault="00D77A3A" w:rsidP="005C0DDE">
            <w:pPr>
              <w:tabs>
                <w:tab w:val="left" w:pos="0"/>
                <w:tab w:val="left" w:pos="567"/>
                <w:tab w:val="left" w:pos="709"/>
                <w:tab w:val="left" w:pos="851"/>
                <w:tab w:val="left" w:pos="993"/>
                <w:tab w:val="left" w:pos="3402"/>
                <w:tab w:val="left" w:pos="3544"/>
                <w:tab w:val="left" w:pos="5103"/>
              </w:tabs>
              <w:suppressAutoHyphens/>
              <w:spacing w:after="0" w:line="240" w:lineRule="auto"/>
              <w:jc w:val="both"/>
              <w:rPr>
                <w:rFonts w:ascii="Times New Roman" w:eastAsia="Times New Roman" w:hAnsi="Times New Roman" w:cs="Times New Roman"/>
                <w:sz w:val="21"/>
                <w:szCs w:val="21"/>
                <w:lang w:eastAsia="ar-SA"/>
              </w:rPr>
            </w:pPr>
            <w:r w:rsidRPr="00621753">
              <w:rPr>
                <w:rFonts w:ascii="Times New Roman" w:eastAsia="Times New Roman" w:hAnsi="Times New Roman" w:cs="Times New Roman"/>
                <w:sz w:val="21"/>
                <w:szCs w:val="21"/>
                <w:lang w:eastAsia="ar-SA"/>
              </w:rPr>
              <w:t xml:space="preserve">к/с 30101810300000000881 </w:t>
            </w:r>
          </w:p>
          <w:p w14:paraId="240761F9" w14:textId="77777777" w:rsidR="00D77A3A" w:rsidRDefault="00D77A3A" w:rsidP="005C0DDE">
            <w:pPr>
              <w:tabs>
                <w:tab w:val="left" w:pos="0"/>
                <w:tab w:val="left" w:pos="567"/>
                <w:tab w:val="left" w:pos="709"/>
                <w:tab w:val="left" w:pos="851"/>
                <w:tab w:val="left" w:pos="993"/>
                <w:tab w:val="left" w:pos="3402"/>
                <w:tab w:val="left" w:pos="3544"/>
                <w:tab w:val="left" w:pos="5103"/>
              </w:tabs>
              <w:suppressAutoHyphens/>
              <w:spacing w:after="0" w:line="240" w:lineRule="auto"/>
              <w:jc w:val="both"/>
              <w:rPr>
                <w:rFonts w:ascii="Times New Roman" w:eastAsia="Times New Roman" w:hAnsi="Times New Roman" w:cs="Times New Roman"/>
                <w:sz w:val="21"/>
                <w:szCs w:val="21"/>
                <w:lang w:eastAsia="ar-SA"/>
              </w:rPr>
            </w:pPr>
            <w:r w:rsidRPr="00621753">
              <w:rPr>
                <w:rFonts w:ascii="Times New Roman" w:eastAsia="Times New Roman" w:hAnsi="Times New Roman" w:cs="Times New Roman"/>
                <w:sz w:val="21"/>
                <w:szCs w:val="21"/>
                <w:lang w:eastAsia="ar-SA"/>
              </w:rPr>
              <w:t>БИК 042282881</w:t>
            </w:r>
          </w:p>
          <w:p w14:paraId="4A465157" w14:textId="77777777" w:rsidR="00D77A3A" w:rsidRPr="00621753" w:rsidRDefault="00D77A3A" w:rsidP="005C0DDE">
            <w:pPr>
              <w:tabs>
                <w:tab w:val="left" w:pos="0"/>
                <w:tab w:val="left" w:pos="567"/>
                <w:tab w:val="left" w:pos="709"/>
                <w:tab w:val="left" w:pos="851"/>
                <w:tab w:val="left" w:pos="993"/>
                <w:tab w:val="left" w:pos="3402"/>
                <w:tab w:val="left" w:pos="3544"/>
                <w:tab w:val="left" w:pos="5103"/>
              </w:tabs>
              <w:suppressAutoHyphens/>
              <w:spacing w:after="0" w:line="240" w:lineRule="auto"/>
              <w:jc w:val="both"/>
              <w:rPr>
                <w:rFonts w:ascii="Times New Roman" w:eastAsia="Times New Roman" w:hAnsi="Times New Roman" w:cs="Times New Roman"/>
                <w:sz w:val="21"/>
                <w:szCs w:val="21"/>
                <w:lang w:eastAsia="ar-SA"/>
              </w:rPr>
            </w:pPr>
            <w:r>
              <w:rPr>
                <w:rFonts w:ascii="Times New Roman" w:eastAsia="Times New Roman" w:hAnsi="Times New Roman" w:cs="Times New Roman"/>
                <w:sz w:val="21"/>
                <w:szCs w:val="21"/>
                <w:lang w:eastAsia="ar-SA"/>
              </w:rPr>
              <w:t>Тел. +7 (8442) 51-11-81</w:t>
            </w:r>
          </w:p>
          <w:p w14:paraId="06AB662D" w14:textId="77777777" w:rsidR="00D77A3A" w:rsidRPr="00621753" w:rsidRDefault="00D77A3A" w:rsidP="005C0DDE">
            <w:pPr>
              <w:tabs>
                <w:tab w:val="left" w:pos="0"/>
                <w:tab w:val="left" w:pos="567"/>
                <w:tab w:val="left" w:pos="709"/>
                <w:tab w:val="left" w:pos="851"/>
                <w:tab w:val="left" w:pos="993"/>
                <w:tab w:val="left" w:pos="3402"/>
                <w:tab w:val="left" w:pos="3544"/>
                <w:tab w:val="left" w:pos="5103"/>
              </w:tabs>
              <w:suppressAutoHyphens/>
              <w:spacing w:after="0" w:line="240" w:lineRule="auto"/>
              <w:jc w:val="both"/>
              <w:rPr>
                <w:rFonts w:ascii="Times New Roman" w:eastAsia="Times New Roman" w:hAnsi="Times New Roman" w:cs="Times New Roman"/>
                <w:sz w:val="21"/>
                <w:szCs w:val="21"/>
                <w:lang w:eastAsia="ar-SA"/>
              </w:rPr>
            </w:pPr>
            <w:r w:rsidRPr="00621753">
              <w:rPr>
                <w:rFonts w:ascii="Times New Roman" w:eastAsia="Times New Roman" w:hAnsi="Times New Roman" w:cs="Times New Roman"/>
                <w:sz w:val="21"/>
                <w:szCs w:val="21"/>
                <w:lang w:eastAsia="ar-SA"/>
              </w:rPr>
              <w:t>Представитель</w:t>
            </w:r>
          </w:p>
          <w:p w14:paraId="787B9194" w14:textId="77777777" w:rsidR="00D77A3A" w:rsidRPr="00621753" w:rsidRDefault="00D77A3A" w:rsidP="005C0DDE">
            <w:pPr>
              <w:tabs>
                <w:tab w:val="left" w:pos="0"/>
                <w:tab w:val="left" w:pos="567"/>
                <w:tab w:val="left" w:pos="709"/>
                <w:tab w:val="left" w:pos="851"/>
                <w:tab w:val="left" w:pos="993"/>
                <w:tab w:val="left" w:pos="3402"/>
                <w:tab w:val="left" w:pos="3544"/>
                <w:tab w:val="left" w:pos="5103"/>
              </w:tabs>
              <w:suppressAutoHyphens/>
              <w:spacing w:after="0" w:line="240" w:lineRule="auto"/>
              <w:jc w:val="both"/>
              <w:rPr>
                <w:rFonts w:ascii="Times New Roman" w:eastAsia="Times New Roman" w:hAnsi="Times New Roman" w:cs="Times New Roman"/>
                <w:sz w:val="21"/>
                <w:szCs w:val="21"/>
                <w:lang w:eastAsia="ar-SA"/>
              </w:rPr>
            </w:pPr>
            <w:r w:rsidRPr="00621753">
              <w:rPr>
                <w:rFonts w:ascii="Times New Roman" w:eastAsia="Times New Roman" w:hAnsi="Times New Roman" w:cs="Times New Roman"/>
                <w:sz w:val="21"/>
                <w:szCs w:val="21"/>
                <w:lang w:eastAsia="ar-SA"/>
              </w:rPr>
              <w:t>ООО «СЗ Рент-Сервис»</w:t>
            </w:r>
          </w:p>
          <w:p w14:paraId="378CD4AD" w14:textId="77777777" w:rsidR="00D77A3A" w:rsidRDefault="00D77A3A" w:rsidP="005C0DDE">
            <w:pPr>
              <w:tabs>
                <w:tab w:val="left" w:pos="0"/>
                <w:tab w:val="left" w:pos="567"/>
                <w:tab w:val="left" w:pos="709"/>
                <w:tab w:val="left" w:pos="851"/>
                <w:tab w:val="left" w:pos="993"/>
                <w:tab w:val="left" w:pos="3402"/>
                <w:tab w:val="left" w:pos="3544"/>
                <w:tab w:val="left" w:pos="5103"/>
              </w:tabs>
              <w:suppressAutoHyphens/>
              <w:spacing w:after="0" w:line="240" w:lineRule="auto"/>
              <w:jc w:val="both"/>
              <w:rPr>
                <w:rFonts w:ascii="Times New Roman" w:eastAsia="Times New Roman" w:hAnsi="Times New Roman" w:cs="Times New Roman"/>
                <w:sz w:val="21"/>
                <w:szCs w:val="21"/>
                <w:lang w:eastAsia="ar-SA"/>
              </w:rPr>
            </w:pPr>
            <w:r w:rsidRPr="00621753">
              <w:rPr>
                <w:rFonts w:ascii="Times New Roman" w:eastAsia="Times New Roman" w:hAnsi="Times New Roman" w:cs="Times New Roman"/>
                <w:sz w:val="21"/>
                <w:szCs w:val="21"/>
                <w:lang w:eastAsia="ar-SA"/>
              </w:rPr>
              <w:t>по доверенности</w:t>
            </w:r>
          </w:p>
          <w:p w14:paraId="7905B2A5" w14:textId="77777777" w:rsidR="00D77A3A" w:rsidRPr="00C71F47" w:rsidRDefault="00D77A3A" w:rsidP="005C0DDE">
            <w:pPr>
              <w:tabs>
                <w:tab w:val="left" w:pos="0"/>
                <w:tab w:val="left" w:pos="567"/>
                <w:tab w:val="left" w:pos="709"/>
                <w:tab w:val="left" w:pos="851"/>
                <w:tab w:val="left" w:pos="993"/>
                <w:tab w:val="left" w:pos="3402"/>
                <w:tab w:val="left" w:pos="3544"/>
                <w:tab w:val="left" w:pos="5103"/>
              </w:tabs>
              <w:suppressAutoHyphens/>
              <w:spacing w:after="0" w:line="240" w:lineRule="auto"/>
              <w:jc w:val="both"/>
              <w:rPr>
                <w:rFonts w:ascii="Times New Roman" w:eastAsia="Times New Roman" w:hAnsi="Times New Roman" w:cs="Times New Roman"/>
                <w:sz w:val="21"/>
                <w:szCs w:val="21"/>
                <w:lang w:eastAsia="ar-SA"/>
              </w:rPr>
            </w:pPr>
            <w:r w:rsidRPr="00621753">
              <w:rPr>
                <w:rFonts w:ascii="Times New Roman" w:eastAsia="Times New Roman" w:hAnsi="Times New Roman" w:cs="Times New Roman"/>
                <w:sz w:val="21"/>
                <w:szCs w:val="21"/>
                <w:lang w:eastAsia="ar-SA"/>
              </w:rPr>
              <w:t xml:space="preserve">___________________ Ю.С. </w:t>
            </w:r>
            <w:proofErr w:type="spellStart"/>
            <w:r w:rsidRPr="00621753">
              <w:rPr>
                <w:rFonts w:ascii="Times New Roman" w:eastAsia="Times New Roman" w:hAnsi="Times New Roman" w:cs="Times New Roman"/>
                <w:sz w:val="21"/>
                <w:szCs w:val="21"/>
                <w:lang w:eastAsia="ar-SA"/>
              </w:rPr>
              <w:t>Буланкина</w:t>
            </w:r>
            <w:proofErr w:type="spellEnd"/>
          </w:p>
        </w:tc>
        <w:tc>
          <w:tcPr>
            <w:tcW w:w="5143" w:type="dxa"/>
            <w:shd w:val="clear" w:color="auto" w:fill="auto"/>
          </w:tcPr>
          <w:p w14:paraId="6AA35B4D" w14:textId="2DD19C8B" w:rsidR="00D77A3A" w:rsidRDefault="00D77A3A" w:rsidP="005C0DDE">
            <w:pPr>
              <w:tabs>
                <w:tab w:val="left" w:pos="567"/>
                <w:tab w:val="left" w:pos="709"/>
                <w:tab w:val="left" w:pos="851"/>
                <w:tab w:val="left" w:pos="993"/>
                <w:tab w:val="left" w:pos="3402"/>
                <w:tab w:val="left" w:pos="3544"/>
                <w:tab w:val="left" w:pos="5103"/>
              </w:tabs>
              <w:suppressAutoHyphens/>
              <w:snapToGrid w:val="0"/>
              <w:spacing w:after="0" w:line="240" w:lineRule="auto"/>
              <w:jc w:val="center"/>
              <w:rPr>
                <w:rFonts w:ascii="Times New Roman" w:eastAsia="Times New Roman" w:hAnsi="Times New Roman" w:cs="Times New Roman"/>
                <w:b/>
                <w:bCs/>
                <w:sz w:val="21"/>
                <w:szCs w:val="21"/>
                <w:lang w:eastAsia="ar-SA"/>
              </w:rPr>
            </w:pPr>
            <w:r>
              <w:rPr>
                <w:rFonts w:ascii="Times New Roman" w:eastAsia="Times New Roman" w:hAnsi="Times New Roman" w:cs="Times New Roman"/>
                <w:b/>
                <w:bCs/>
                <w:sz w:val="21"/>
                <w:szCs w:val="21"/>
                <w:lang w:eastAsia="ar-SA"/>
              </w:rPr>
              <w:t>Участник</w:t>
            </w:r>
            <w:r w:rsidR="005C0DDE">
              <w:rPr>
                <w:rFonts w:ascii="Times New Roman" w:eastAsia="Times New Roman" w:hAnsi="Times New Roman" w:cs="Times New Roman"/>
                <w:b/>
                <w:bCs/>
                <w:sz w:val="21"/>
                <w:szCs w:val="21"/>
                <w:lang w:eastAsia="ar-SA"/>
              </w:rPr>
              <w:t xml:space="preserve"> 1 </w:t>
            </w:r>
          </w:p>
          <w:p w14:paraId="5D6F4308" w14:textId="4A5448FE" w:rsidR="005C0DDE" w:rsidRDefault="005C0DDE" w:rsidP="005C0DDE">
            <w:pPr>
              <w:tabs>
                <w:tab w:val="left" w:pos="567"/>
                <w:tab w:val="left" w:pos="709"/>
                <w:tab w:val="left" w:pos="851"/>
                <w:tab w:val="left" w:pos="993"/>
                <w:tab w:val="left" w:pos="3402"/>
                <w:tab w:val="left" w:pos="3544"/>
                <w:tab w:val="left" w:pos="5103"/>
              </w:tabs>
              <w:suppressAutoHyphens/>
              <w:snapToGrid w:val="0"/>
              <w:spacing w:after="0" w:line="240" w:lineRule="auto"/>
              <w:jc w:val="center"/>
              <w:rPr>
                <w:rFonts w:ascii="Times New Roman" w:eastAsia="Times New Roman" w:hAnsi="Times New Roman" w:cs="Times New Roman"/>
                <w:b/>
                <w:bCs/>
                <w:sz w:val="21"/>
                <w:szCs w:val="21"/>
                <w:lang w:eastAsia="ar-SA"/>
              </w:rPr>
            </w:pPr>
            <w:r>
              <w:rPr>
                <w:rFonts w:ascii="Times New Roman" w:eastAsia="Times New Roman" w:hAnsi="Times New Roman" w:cs="Times New Roman"/>
                <w:b/>
                <w:bCs/>
                <w:sz w:val="21"/>
                <w:szCs w:val="21"/>
                <w:lang w:eastAsia="ar-SA"/>
              </w:rPr>
              <w:t>Участник 2</w:t>
            </w:r>
          </w:p>
          <w:p w14:paraId="17F28074" w14:textId="77777777" w:rsidR="00D77A3A" w:rsidRDefault="00D77A3A" w:rsidP="005C0DDE">
            <w:pPr>
              <w:tabs>
                <w:tab w:val="left" w:pos="567"/>
              </w:tabs>
              <w:suppressAutoHyphens/>
              <w:snapToGrid w:val="0"/>
              <w:spacing w:after="0" w:line="240" w:lineRule="auto"/>
              <w:ind w:right="87"/>
              <w:jc w:val="both"/>
              <w:rPr>
                <w:rFonts w:ascii="Times New Roman" w:eastAsia="Times New Roman" w:hAnsi="Times New Roman" w:cs="Times New Roman"/>
                <w:kern w:val="2"/>
                <w:sz w:val="21"/>
                <w:szCs w:val="21"/>
                <w:lang w:eastAsia="ar-SA"/>
              </w:rPr>
            </w:pPr>
          </w:p>
          <w:p w14:paraId="4D368FB2" w14:textId="77777777" w:rsidR="00D77A3A" w:rsidRDefault="00D77A3A" w:rsidP="005C0DDE">
            <w:pPr>
              <w:tabs>
                <w:tab w:val="left" w:pos="567"/>
              </w:tabs>
              <w:suppressAutoHyphens/>
              <w:snapToGrid w:val="0"/>
              <w:spacing w:after="0" w:line="240" w:lineRule="auto"/>
              <w:ind w:right="87"/>
              <w:jc w:val="both"/>
              <w:rPr>
                <w:rFonts w:ascii="Times New Roman" w:eastAsia="Times New Roman" w:hAnsi="Times New Roman" w:cs="Times New Roman"/>
                <w:kern w:val="2"/>
                <w:sz w:val="21"/>
                <w:szCs w:val="21"/>
                <w:lang w:eastAsia="ar-SA"/>
              </w:rPr>
            </w:pPr>
          </w:p>
          <w:p w14:paraId="41338A4A" w14:textId="77777777" w:rsidR="00D77A3A" w:rsidRDefault="00D77A3A" w:rsidP="005C0DDE">
            <w:pPr>
              <w:tabs>
                <w:tab w:val="left" w:pos="567"/>
              </w:tabs>
              <w:suppressAutoHyphens/>
              <w:snapToGrid w:val="0"/>
              <w:spacing w:after="0" w:line="240" w:lineRule="auto"/>
              <w:ind w:right="87"/>
              <w:jc w:val="both"/>
              <w:rPr>
                <w:rFonts w:ascii="Times New Roman" w:eastAsia="Times New Roman" w:hAnsi="Times New Roman" w:cs="Times New Roman"/>
                <w:kern w:val="2"/>
                <w:sz w:val="21"/>
                <w:szCs w:val="21"/>
                <w:lang w:eastAsia="ar-SA"/>
              </w:rPr>
            </w:pPr>
          </w:p>
          <w:p w14:paraId="714CFE90" w14:textId="77777777" w:rsidR="00D77A3A" w:rsidRDefault="00D77A3A" w:rsidP="005C0DDE">
            <w:pPr>
              <w:tabs>
                <w:tab w:val="left" w:pos="567"/>
              </w:tabs>
              <w:suppressAutoHyphens/>
              <w:snapToGrid w:val="0"/>
              <w:spacing w:after="0" w:line="240" w:lineRule="auto"/>
              <w:ind w:right="87"/>
              <w:jc w:val="both"/>
              <w:rPr>
                <w:rFonts w:ascii="Times New Roman" w:eastAsia="Times New Roman" w:hAnsi="Times New Roman" w:cs="Times New Roman"/>
                <w:kern w:val="2"/>
                <w:sz w:val="21"/>
                <w:szCs w:val="21"/>
                <w:lang w:eastAsia="ar-SA"/>
              </w:rPr>
            </w:pPr>
          </w:p>
          <w:p w14:paraId="31CED7AB" w14:textId="77777777" w:rsidR="00D77A3A" w:rsidRDefault="00D77A3A" w:rsidP="005C0DDE">
            <w:pPr>
              <w:tabs>
                <w:tab w:val="left" w:pos="567"/>
              </w:tabs>
              <w:suppressAutoHyphens/>
              <w:snapToGrid w:val="0"/>
              <w:spacing w:after="0" w:line="240" w:lineRule="auto"/>
              <w:ind w:right="87"/>
              <w:jc w:val="both"/>
              <w:rPr>
                <w:rFonts w:ascii="Times New Roman" w:eastAsia="Times New Roman" w:hAnsi="Times New Roman" w:cs="Times New Roman"/>
                <w:kern w:val="2"/>
                <w:sz w:val="21"/>
                <w:szCs w:val="21"/>
                <w:lang w:eastAsia="ar-SA"/>
              </w:rPr>
            </w:pPr>
          </w:p>
          <w:p w14:paraId="6734909D" w14:textId="77777777" w:rsidR="00D77A3A" w:rsidRDefault="00D77A3A" w:rsidP="005C0DDE">
            <w:pPr>
              <w:tabs>
                <w:tab w:val="left" w:pos="567"/>
              </w:tabs>
              <w:suppressAutoHyphens/>
              <w:snapToGrid w:val="0"/>
              <w:spacing w:after="0" w:line="240" w:lineRule="auto"/>
              <w:ind w:right="87"/>
              <w:jc w:val="both"/>
              <w:rPr>
                <w:rFonts w:ascii="Times New Roman" w:eastAsia="Times New Roman" w:hAnsi="Times New Roman" w:cs="Times New Roman"/>
                <w:sz w:val="21"/>
                <w:szCs w:val="21"/>
                <w:lang w:eastAsia="ar-SA"/>
              </w:rPr>
            </w:pPr>
          </w:p>
          <w:p w14:paraId="669CBA8A" w14:textId="77777777" w:rsidR="00D77A3A" w:rsidRPr="006C5022" w:rsidRDefault="00D77A3A" w:rsidP="005C0DDE">
            <w:pPr>
              <w:tabs>
                <w:tab w:val="left" w:pos="567"/>
                <w:tab w:val="left" w:pos="709"/>
                <w:tab w:val="left" w:pos="851"/>
                <w:tab w:val="left" w:pos="993"/>
                <w:tab w:val="left" w:pos="3402"/>
                <w:tab w:val="left" w:pos="3544"/>
                <w:tab w:val="left" w:pos="5103"/>
              </w:tabs>
              <w:suppressAutoHyphens/>
              <w:snapToGrid w:val="0"/>
              <w:spacing w:after="0" w:line="240" w:lineRule="auto"/>
              <w:jc w:val="center"/>
              <w:rPr>
                <w:rFonts w:ascii="Times New Roman" w:eastAsia="Times New Roman" w:hAnsi="Times New Roman" w:cs="Times New Roman"/>
                <w:b/>
                <w:bCs/>
                <w:sz w:val="21"/>
                <w:szCs w:val="21"/>
                <w:lang w:eastAsia="ar-SA"/>
              </w:rPr>
            </w:pPr>
            <w:r>
              <w:rPr>
                <w:rFonts w:ascii="Times New Roman" w:eastAsia="Times New Roman" w:hAnsi="Times New Roman" w:cs="Times New Roman"/>
                <w:bCs/>
                <w:kern w:val="2"/>
                <w:sz w:val="21"/>
                <w:szCs w:val="21"/>
                <w:lang w:eastAsia="ar-SA"/>
              </w:rPr>
              <w:t>____________________ /_____</w:t>
            </w:r>
          </w:p>
        </w:tc>
      </w:tr>
      <w:bookmarkEnd w:id="0"/>
      <w:bookmarkEnd w:id="1"/>
    </w:tbl>
    <w:p w14:paraId="6293FFD8" w14:textId="59A66578" w:rsidR="005C0DDE" w:rsidRDefault="005C0DDE"/>
    <w:p w14:paraId="5F8F9B56" w14:textId="23471DEB" w:rsidR="00102D8E" w:rsidRDefault="00102D8E"/>
    <w:p w14:paraId="7A537485" w14:textId="111F8794" w:rsidR="00102D8E" w:rsidRDefault="00102D8E"/>
    <w:p w14:paraId="01A0E594" w14:textId="77777777" w:rsidR="004E7CE3" w:rsidRDefault="004E7CE3"/>
    <w:p w14:paraId="0A427059" w14:textId="77777777" w:rsidR="00102D8E" w:rsidRDefault="00102D8E"/>
    <w:p w14:paraId="50912F1E" w14:textId="77777777" w:rsidR="005C0DDE" w:rsidRPr="005C0DDE" w:rsidRDefault="005C0DDE" w:rsidP="005C0DDE">
      <w:pPr>
        <w:spacing w:after="0" w:line="240" w:lineRule="auto"/>
        <w:jc w:val="right"/>
        <w:rPr>
          <w:rFonts w:ascii="Times New Roman" w:eastAsia="Calibri" w:hAnsi="Times New Roman" w:cs="Tahoma"/>
          <w:b/>
          <w:bCs/>
          <w:sz w:val="20"/>
          <w:szCs w:val="20"/>
        </w:rPr>
      </w:pPr>
      <w:r w:rsidRPr="005C0DDE">
        <w:rPr>
          <w:rFonts w:ascii="Times New Roman" w:eastAsia="Calibri" w:hAnsi="Times New Roman" w:cs="Tahoma"/>
          <w:b/>
          <w:bCs/>
          <w:sz w:val="20"/>
          <w:szCs w:val="20"/>
        </w:rPr>
        <w:lastRenderedPageBreak/>
        <w:t>Приложение № 1</w:t>
      </w:r>
    </w:p>
    <w:p w14:paraId="55C59EBF" w14:textId="508B498F" w:rsidR="005C0DDE" w:rsidRDefault="005C0DDE" w:rsidP="005C0DDE">
      <w:pPr>
        <w:spacing w:after="0" w:line="240" w:lineRule="auto"/>
        <w:jc w:val="right"/>
        <w:rPr>
          <w:rFonts w:ascii="Times New Roman" w:eastAsia="Calibri" w:hAnsi="Times New Roman" w:cs="Times New Roman"/>
          <w:b/>
          <w:bCs/>
        </w:rPr>
      </w:pPr>
      <w:r>
        <w:rPr>
          <w:rFonts w:ascii="Times New Roman" w:eastAsia="Calibri" w:hAnsi="Times New Roman" w:cs="Tahoma"/>
          <w:b/>
          <w:bCs/>
          <w:sz w:val="20"/>
          <w:szCs w:val="20"/>
        </w:rPr>
        <w:t xml:space="preserve">                                                                             </w:t>
      </w:r>
      <w:r w:rsidRPr="005C0DDE">
        <w:rPr>
          <w:rFonts w:ascii="Times New Roman" w:eastAsia="Calibri" w:hAnsi="Times New Roman" w:cs="Tahoma"/>
          <w:b/>
          <w:bCs/>
          <w:sz w:val="20"/>
          <w:szCs w:val="20"/>
        </w:rPr>
        <w:t xml:space="preserve">к договору участия в долевом строительстве многоквартирного </w:t>
      </w:r>
      <w:r>
        <w:rPr>
          <w:rFonts w:ascii="Times New Roman" w:eastAsia="Calibri" w:hAnsi="Times New Roman" w:cs="Tahoma"/>
          <w:b/>
          <w:bCs/>
          <w:sz w:val="20"/>
          <w:szCs w:val="20"/>
        </w:rPr>
        <w:t xml:space="preserve">             </w:t>
      </w:r>
      <w:r w:rsidRPr="005C0DDE">
        <w:rPr>
          <w:rFonts w:ascii="Times New Roman" w:eastAsia="Calibri" w:hAnsi="Times New Roman" w:cs="Tahoma"/>
          <w:b/>
          <w:bCs/>
          <w:sz w:val="20"/>
          <w:szCs w:val="20"/>
        </w:rPr>
        <w:t>жилого дома № ______ от «___» _______ 20</w:t>
      </w:r>
      <w:r>
        <w:rPr>
          <w:rFonts w:ascii="Times New Roman" w:eastAsia="Calibri" w:hAnsi="Times New Roman" w:cs="Tahoma"/>
          <w:b/>
          <w:bCs/>
          <w:sz w:val="20"/>
          <w:szCs w:val="20"/>
        </w:rPr>
        <w:t>23</w:t>
      </w:r>
      <w:r w:rsidRPr="005C0DDE">
        <w:rPr>
          <w:rFonts w:ascii="Times New Roman" w:eastAsia="Calibri" w:hAnsi="Times New Roman" w:cs="Tahoma"/>
          <w:b/>
          <w:bCs/>
          <w:sz w:val="20"/>
          <w:szCs w:val="20"/>
        </w:rPr>
        <w:t xml:space="preserve"> г.</w:t>
      </w:r>
    </w:p>
    <w:p w14:paraId="1A97EF7B" w14:textId="77777777" w:rsidR="005C0DDE" w:rsidRDefault="005C0DDE" w:rsidP="005C0DDE">
      <w:pPr>
        <w:spacing w:after="0" w:line="240" w:lineRule="auto"/>
        <w:rPr>
          <w:rFonts w:ascii="Times New Roman" w:eastAsia="Calibri" w:hAnsi="Times New Roman" w:cs="Times New Roman"/>
          <w:b/>
          <w:bCs/>
        </w:rPr>
      </w:pPr>
    </w:p>
    <w:p w14:paraId="21562C64" w14:textId="77777777" w:rsidR="005C0DDE" w:rsidRPr="005C0DDE" w:rsidRDefault="005C0DDE" w:rsidP="005C0DDE">
      <w:pPr>
        <w:shd w:val="clear" w:color="auto" w:fill="FFFFFF"/>
        <w:tabs>
          <w:tab w:val="left" w:pos="720"/>
        </w:tabs>
        <w:spacing w:line="200" w:lineRule="atLeast"/>
        <w:jc w:val="center"/>
        <w:rPr>
          <w:rFonts w:ascii="Times New Roman" w:eastAsia="Calibri" w:hAnsi="Times New Roman" w:cs="Times New Roman"/>
          <w:b/>
          <w:bCs/>
        </w:rPr>
      </w:pPr>
      <w:r w:rsidRPr="005C0DDE">
        <w:rPr>
          <w:rFonts w:ascii="Times New Roman" w:eastAsia="Calibri" w:hAnsi="Times New Roman" w:cs="Times New Roman"/>
          <w:b/>
          <w:bCs/>
        </w:rPr>
        <w:t xml:space="preserve">Техническое описание Объекта </w:t>
      </w:r>
      <w:r w:rsidRPr="00970110">
        <w:rPr>
          <w:rFonts w:ascii="Times New Roman" w:eastAsia="Calibri" w:hAnsi="Times New Roman" w:cs="Times New Roman"/>
          <w:b/>
          <w:bCs/>
          <w:highlight w:val="yellow"/>
        </w:rPr>
        <w:t>(без отделки)</w:t>
      </w:r>
    </w:p>
    <w:p w14:paraId="2AF82C0C" w14:textId="33D96348" w:rsidR="005C0DDE" w:rsidRDefault="005C0DDE" w:rsidP="005C0DDE">
      <w:pPr>
        <w:shd w:val="clear" w:color="auto" w:fill="FFFFFF"/>
        <w:tabs>
          <w:tab w:val="left" w:pos="720"/>
        </w:tabs>
        <w:spacing w:line="200" w:lineRule="atLeast"/>
        <w:jc w:val="both"/>
        <w:rPr>
          <w:rFonts w:ascii="Times New Roman" w:eastAsia="Times New Roman" w:hAnsi="Times New Roman" w:cs="Times New Roman"/>
        </w:rPr>
      </w:pPr>
      <w:r w:rsidRPr="005C0DDE">
        <w:rPr>
          <w:rFonts w:ascii="Times New Roman" w:eastAsia="Calibri" w:hAnsi="Times New Roman" w:cs="Times New Roman"/>
          <w:b/>
          <w:bCs/>
        </w:rPr>
        <w:t xml:space="preserve">Объект: одно/двух/трехкомнатная квартира общей проектной площадью ____ (___________) </w:t>
      </w:r>
      <w:proofErr w:type="spellStart"/>
      <w:r w:rsidRPr="005C0DDE">
        <w:rPr>
          <w:rFonts w:ascii="Times New Roman" w:eastAsia="Calibri" w:hAnsi="Times New Roman" w:cs="Times New Roman"/>
          <w:b/>
          <w:bCs/>
        </w:rPr>
        <w:t>кв.м</w:t>
      </w:r>
      <w:proofErr w:type="spellEnd"/>
      <w:r w:rsidRPr="005C0DDE">
        <w:rPr>
          <w:rFonts w:ascii="Times New Roman" w:eastAsia="Calibri" w:hAnsi="Times New Roman" w:cs="Times New Roman"/>
          <w:b/>
          <w:bCs/>
        </w:rPr>
        <w:t xml:space="preserve">., проектный номер _____, расположенная на ___ (____) этаже _______ подъезда (________ секции) по проекту в многоквартирном жилом доме № </w:t>
      </w:r>
      <w:r w:rsidR="004E5FD2">
        <w:rPr>
          <w:rFonts w:ascii="Times New Roman" w:eastAsia="Calibri" w:hAnsi="Times New Roman" w:cs="Times New Roman"/>
          <w:b/>
          <w:bCs/>
        </w:rPr>
        <w:t>1</w:t>
      </w:r>
      <w:r>
        <w:rPr>
          <w:rFonts w:ascii="Times New Roman" w:eastAsia="Calibri" w:hAnsi="Times New Roman" w:cs="Times New Roman"/>
          <w:b/>
          <w:bCs/>
        </w:rPr>
        <w:t>,</w:t>
      </w:r>
      <w:r w:rsidR="00470371">
        <w:rPr>
          <w:rFonts w:ascii="Times New Roman" w:eastAsia="Calibri" w:hAnsi="Times New Roman" w:cs="Times New Roman"/>
          <w:b/>
          <w:bCs/>
        </w:rPr>
        <w:t xml:space="preserve"> Волгоградская область, город Волгоград, Советский район, Советский район,</w:t>
      </w:r>
      <w:r>
        <w:rPr>
          <w:rFonts w:ascii="Times New Roman" w:eastAsia="Calibri" w:hAnsi="Times New Roman" w:cs="Times New Roman"/>
          <w:b/>
          <w:bCs/>
        </w:rPr>
        <w:t xml:space="preserve"> микрорайон</w:t>
      </w:r>
      <w:r w:rsidRPr="005C0DDE">
        <w:rPr>
          <w:rFonts w:ascii="Times New Roman" w:eastAsia="Calibri" w:hAnsi="Times New Roman" w:cs="Times New Roman"/>
          <w:b/>
          <w:bCs/>
        </w:rPr>
        <w:t xml:space="preserve"> </w:t>
      </w:r>
      <w:r>
        <w:rPr>
          <w:rFonts w:ascii="Times New Roman" w:eastAsia="Calibri" w:hAnsi="Times New Roman" w:cs="Times New Roman"/>
          <w:b/>
          <w:bCs/>
        </w:rPr>
        <w:t xml:space="preserve">«Родниковая-3» </w:t>
      </w:r>
    </w:p>
    <w:tbl>
      <w:tblPr>
        <w:tblW w:w="10260" w:type="dxa"/>
        <w:tblInd w:w="-3" w:type="dxa"/>
        <w:tblLayout w:type="fixed"/>
        <w:tblCellMar>
          <w:top w:w="55" w:type="dxa"/>
          <w:left w:w="55" w:type="dxa"/>
          <w:bottom w:w="55" w:type="dxa"/>
          <w:right w:w="55" w:type="dxa"/>
        </w:tblCellMar>
        <w:tblLook w:val="04A0" w:firstRow="1" w:lastRow="0" w:firstColumn="1" w:lastColumn="0" w:noHBand="0" w:noVBand="1"/>
      </w:tblPr>
      <w:tblGrid>
        <w:gridCol w:w="2693"/>
        <w:gridCol w:w="7567"/>
      </w:tblGrid>
      <w:tr w:rsidR="00E0158A" w14:paraId="6688ACA2" w14:textId="77777777" w:rsidTr="00E0158A">
        <w:tc>
          <w:tcPr>
            <w:tcW w:w="2693" w:type="dxa"/>
            <w:tcBorders>
              <w:top w:val="single" w:sz="2" w:space="0" w:color="000000"/>
              <w:left w:val="single" w:sz="2" w:space="0" w:color="000000"/>
              <w:bottom w:val="single" w:sz="2" w:space="0" w:color="000000"/>
              <w:right w:val="nil"/>
            </w:tcBorders>
            <w:hideMark/>
          </w:tcPr>
          <w:p w14:paraId="56FAFC7C" w14:textId="77777777" w:rsidR="00E0158A" w:rsidRDefault="00E0158A">
            <w:pPr>
              <w:suppressLineNumbers/>
              <w:suppressAutoHyphens/>
              <w:snapToGrid w:val="0"/>
              <w:spacing w:after="0" w:line="240" w:lineRule="auto"/>
              <w:jc w:val="center"/>
              <w:rPr>
                <w:rFonts w:ascii="Times New Roman" w:eastAsia="Times New Roman" w:hAnsi="Times New Roman"/>
                <w:lang w:eastAsia="ar-SA"/>
              </w:rPr>
            </w:pPr>
            <w:r>
              <w:rPr>
                <w:rFonts w:ascii="Times New Roman" w:eastAsia="Times New Roman" w:hAnsi="Times New Roman"/>
                <w:lang w:eastAsia="ar-SA"/>
              </w:rPr>
              <w:t>Окна, дверь выхода на балкон (лоджию)</w:t>
            </w:r>
          </w:p>
        </w:tc>
        <w:tc>
          <w:tcPr>
            <w:tcW w:w="7567" w:type="dxa"/>
            <w:tcBorders>
              <w:top w:val="single" w:sz="2" w:space="0" w:color="000000"/>
              <w:left w:val="single" w:sz="2" w:space="0" w:color="000000"/>
              <w:bottom w:val="single" w:sz="2" w:space="0" w:color="000000"/>
              <w:right w:val="single" w:sz="2" w:space="0" w:color="000000"/>
            </w:tcBorders>
            <w:hideMark/>
          </w:tcPr>
          <w:p w14:paraId="75B509B8" w14:textId="77777777" w:rsidR="00E0158A" w:rsidRDefault="00E0158A">
            <w:pPr>
              <w:suppressLineNumbers/>
              <w:suppressAutoHyphens/>
              <w:snapToGrid w:val="0"/>
              <w:spacing w:after="0" w:line="240" w:lineRule="auto"/>
              <w:jc w:val="both"/>
              <w:rPr>
                <w:rFonts w:ascii="Times New Roman" w:eastAsia="Times New Roman" w:hAnsi="Times New Roman"/>
                <w:lang w:eastAsia="ar-SA"/>
              </w:rPr>
            </w:pPr>
            <w:r>
              <w:rPr>
                <w:rFonts w:ascii="Times New Roman" w:eastAsia="Times New Roman" w:hAnsi="Times New Roman"/>
                <w:lang w:eastAsia="ar-SA"/>
              </w:rPr>
              <w:t xml:space="preserve">Оконные блоки из пластикового ПВХ профиля*, с установкой подоконной доски*. Заполнение оконных блоков – стеклопакет однокамерный*. Балконные дверные блоки из пластикового ПВХ профиля*.  </w:t>
            </w:r>
          </w:p>
          <w:p w14:paraId="3D42CE88" w14:textId="77777777" w:rsidR="00E0158A" w:rsidRDefault="00E0158A">
            <w:pPr>
              <w:suppressLineNumbers/>
              <w:suppressAutoHyphens/>
              <w:snapToGrid w:val="0"/>
              <w:spacing w:after="0" w:line="240" w:lineRule="auto"/>
              <w:jc w:val="both"/>
              <w:rPr>
                <w:rFonts w:ascii="Times New Roman" w:eastAsia="Times New Roman" w:hAnsi="Times New Roman"/>
                <w:lang w:eastAsia="ar-SA"/>
              </w:rPr>
            </w:pPr>
            <w:r>
              <w:rPr>
                <w:rFonts w:ascii="Times New Roman" w:eastAsia="Times New Roman" w:hAnsi="Times New Roman"/>
                <w:lang w:eastAsia="ar-SA"/>
              </w:rPr>
              <w:t xml:space="preserve">Открывание окон: окна, выходящие непосредственно на улицу, – </w:t>
            </w:r>
            <w:r>
              <w:rPr>
                <w:rFonts w:ascii="Times New Roman" w:eastAsia="Times New Roman" w:hAnsi="Times New Roman"/>
                <w:color w:val="FF0000"/>
                <w:lang w:eastAsia="ar-SA"/>
              </w:rPr>
              <w:t xml:space="preserve">не менее одной створки в оконном переплете с поворотно-откидным открыванием, остальные створки (при наличии) глухие </w:t>
            </w:r>
            <w:r>
              <w:rPr>
                <w:rFonts w:ascii="Times New Roman" w:eastAsia="Times New Roman" w:hAnsi="Times New Roman"/>
                <w:lang w:eastAsia="ar-SA"/>
              </w:rPr>
              <w:t xml:space="preserve">(не открывающаяся). Окна, выходящие на лоджию (балкон), смежные с дверью выхода на лоджию (балкон), с глухими створками (не открывающиеся). </w:t>
            </w:r>
            <w:r>
              <w:rPr>
                <w:rFonts w:ascii="Times New Roman" w:eastAsia="Times New Roman" w:hAnsi="Times New Roman"/>
                <w:color w:val="FF0000"/>
                <w:lang w:eastAsia="ar-SA"/>
              </w:rPr>
              <w:t xml:space="preserve">Оконные блоки в помещениях с газоиспользующим оборудованием – </w:t>
            </w:r>
            <w:proofErr w:type="spellStart"/>
            <w:r>
              <w:rPr>
                <w:rFonts w:ascii="Times New Roman" w:eastAsia="Times New Roman" w:hAnsi="Times New Roman"/>
                <w:color w:val="FF0000"/>
                <w:lang w:eastAsia="ar-SA"/>
              </w:rPr>
              <w:t>легкосбрасываемые</w:t>
            </w:r>
            <w:proofErr w:type="spellEnd"/>
            <w:r>
              <w:rPr>
                <w:rFonts w:ascii="Times New Roman" w:eastAsia="Times New Roman" w:hAnsi="Times New Roman"/>
                <w:color w:val="FF0000"/>
                <w:lang w:eastAsia="ar-SA"/>
              </w:rPr>
              <w:t>, створка- глухая (не открывается).</w:t>
            </w:r>
          </w:p>
          <w:p w14:paraId="46FA0675" w14:textId="77777777" w:rsidR="00E0158A" w:rsidRDefault="00E0158A">
            <w:pPr>
              <w:suppressLineNumbers/>
              <w:suppressAutoHyphens/>
              <w:snapToGrid w:val="0"/>
              <w:spacing w:after="0" w:line="240" w:lineRule="auto"/>
              <w:jc w:val="both"/>
              <w:rPr>
                <w:rFonts w:ascii="Times New Roman" w:eastAsia="Times New Roman" w:hAnsi="Times New Roman"/>
                <w:lang w:eastAsia="ar-SA"/>
              </w:rPr>
            </w:pPr>
            <w:r>
              <w:rPr>
                <w:rFonts w:ascii="Times New Roman" w:eastAsia="Times New Roman" w:hAnsi="Times New Roman"/>
                <w:lang w:eastAsia="ar-SA"/>
              </w:rPr>
              <w:t>Открывание дверей выхода на лоджию (балкон) – поворотно-откидное.</w:t>
            </w:r>
          </w:p>
          <w:p w14:paraId="00D68230" w14:textId="77777777" w:rsidR="00E0158A" w:rsidRDefault="00E0158A">
            <w:pPr>
              <w:suppressLineNumbers/>
              <w:suppressAutoHyphens/>
              <w:snapToGrid w:val="0"/>
              <w:spacing w:after="0" w:line="240" w:lineRule="auto"/>
              <w:jc w:val="both"/>
              <w:rPr>
                <w:rFonts w:ascii="Times New Roman" w:eastAsia="Times New Roman" w:hAnsi="Times New Roman"/>
                <w:lang w:eastAsia="ar-SA"/>
              </w:rPr>
            </w:pPr>
            <w:r>
              <w:rPr>
                <w:rFonts w:ascii="Times New Roman" w:eastAsia="Times New Roman" w:hAnsi="Times New Roman"/>
                <w:lang w:eastAsia="ar-SA"/>
              </w:rPr>
              <w:t>Отделка откосов оконных и дверных проемов выхода на лоджию (балкон) со стороны квартиры Застройщиком не выполняется.</w:t>
            </w:r>
          </w:p>
          <w:p w14:paraId="404D0A15" w14:textId="77777777" w:rsidR="00E0158A" w:rsidRDefault="00E0158A">
            <w:pPr>
              <w:suppressLineNumbers/>
              <w:suppressAutoHyphens/>
              <w:snapToGrid w:val="0"/>
              <w:spacing w:after="0" w:line="240" w:lineRule="auto"/>
              <w:jc w:val="both"/>
              <w:rPr>
                <w:rFonts w:ascii="Times New Roman" w:eastAsia="Times New Roman" w:hAnsi="Times New Roman"/>
                <w:lang w:eastAsia="ar-SA"/>
              </w:rPr>
            </w:pPr>
            <w:r>
              <w:rPr>
                <w:rFonts w:ascii="Times New Roman" w:eastAsia="Times New Roman" w:hAnsi="Times New Roman"/>
                <w:lang w:eastAsia="ar-SA"/>
              </w:rPr>
              <w:t>Остекление лоджии (балкона).</w:t>
            </w:r>
          </w:p>
        </w:tc>
      </w:tr>
      <w:tr w:rsidR="00E0158A" w14:paraId="4E10B2AB" w14:textId="77777777" w:rsidTr="00E0158A">
        <w:tc>
          <w:tcPr>
            <w:tcW w:w="2693" w:type="dxa"/>
            <w:tcBorders>
              <w:top w:val="nil"/>
              <w:left w:val="single" w:sz="2" w:space="0" w:color="000000"/>
              <w:bottom w:val="single" w:sz="2" w:space="0" w:color="000000"/>
              <w:right w:val="nil"/>
            </w:tcBorders>
            <w:hideMark/>
          </w:tcPr>
          <w:p w14:paraId="2453A276" w14:textId="77777777" w:rsidR="00E0158A" w:rsidRDefault="00E0158A">
            <w:pPr>
              <w:suppressLineNumbers/>
              <w:suppressAutoHyphens/>
              <w:snapToGrid w:val="0"/>
              <w:spacing w:after="0" w:line="240" w:lineRule="auto"/>
              <w:jc w:val="center"/>
              <w:rPr>
                <w:rFonts w:ascii="Times New Roman" w:eastAsia="Times New Roman" w:hAnsi="Times New Roman"/>
                <w:lang w:eastAsia="ar-SA"/>
              </w:rPr>
            </w:pPr>
            <w:r>
              <w:rPr>
                <w:rFonts w:ascii="Times New Roman" w:eastAsia="Times New Roman" w:hAnsi="Times New Roman"/>
                <w:lang w:eastAsia="ar-SA"/>
              </w:rPr>
              <w:t>Дверь входная в квартиру</w:t>
            </w:r>
          </w:p>
        </w:tc>
        <w:tc>
          <w:tcPr>
            <w:tcW w:w="7567" w:type="dxa"/>
            <w:tcBorders>
              <w:top w:val="nil"/>
              <w:left w:val="single" w:sz="2" w:space="0" w:color="000000"/>
              <w:bottom w:val="single" w:sz="2" w:space="0" w:color="000000"/>
              <w:right w:val="single" w:sz="2" w:space="0" w:color="000000"/>
            </w:tcBorders>
            <w:hideMark/>
          </w:tcPr>
          <w:p w14:paraId="378C5A04" w14:textId="77777777" w:rsidR="00E0158A" w:rsidRDefault="00E0158A">
            <w:pPr>
              <w:spacing w:after="0" w:line="240" w:lineRule="auto"/>
              <w:jc w:val="both"/>
              <w:rPr>
                <w:rFonts w:ascii="Times New Roman" w:eastAsia="Times New Roman" w:hAnsi="Times New Roman"/>
                <w:lang w:eastAsia="ru-RU"/>
              </w:rPr>
            </w:pPr>
            <w:r>
              <w:rPr>
                <w:rFonts w:ascii="Times New Roman" w:eastAsia="Times New Roman" w:hAnsi="Times New Roman"/>
                <w:color w:val="000000"/>
                <w:lang w:eastAsia="ru-RU"/>
              </w:rPr>
              <w:t>Входная металлическая дверь – одностворчатая конструкция. Оснащена двумя наружными петлями, ручками, глазком широкого обзора и стационарным порогом. Дверной короб входит в комплект.</w:t>
            </w:r>
          </w:p>
          <w:p w14:paraId="1E661A6E" w14:textId="77777777" w:rsidR="00E0158A" w:rsidRDefault="00E0158A">
            <w:pPr>
              <w:suppressLineNumbers/>
              <w:suppressAutoHyphens/>
              <w:snapToGrid w:val="0"/>
              <w:spacing w:after="0" w:line="240" w:lineRule="auto"/>
              <w:jc w:val="both"/>
              <w:rPr>
                <w:rFonts w:ascii="Times New Roman" w:eastAsia="Times New Roman" w:hAnsi="Times New Roman"/>
                <w:lang w:eastAsia="ar-SA"/>
              </w:rPr>
            </w:pPr>
            <w:r>
              <w:rPr>
                <w:rFonts w:ascii="Times New Roman" w:eastAsia="Times New Roman" w:hAnsi="Times New Roman"/>
                <w:color w:val="000000"/>
                <w:lang w:eastAsia="ru-RU"/>
              </w:rPr>
              <w:t>Дверное полотно утеплено. Наполнитель обладает звукопоглощающей и теплоизолирующей способностью. Внешнее покрытие: атмосферостойкое порошково-полимерное покрытие.</w:t>
            </w:r>
          </w:p>
        </w:tc>
      </w:tr>
      <w:tr w:rsidR="00E0158A" w14:paraId="207FF180" w14:textId="77777777" w:rsidTr="00E0158A">
        <w:tc>
          <w:tcPr>
            <w:tcW w:w="2693" w:type="dxa"/>
            <w:tcBorders>
              <w:top w:val="nil"/>
              <w:left w:val="single" w:sz="2" w:space="0" w:color="000000"/>
              <w:bottom w:val="single" w:sz="2" w:space="0" w:color="000000"/>
              <w:right w:val="nil"/>
            </w:tcBorders>
            <w:hideMark/>
          </w:tcPr>
          <w:p w14:paraId="71A3399D" w14:textId="77777777" w:rsidR="00E0158A" w:rsidRDefault="00E0158A">
            <w:pPr>
              <w:suppressLineNumbers/>
              <w:suppressAutoHyphens/>
              <w:snapToGrid w:val="0"/>
              <w:spacing w:after="0" w:line="240" w:lineRule="auto"/>
              <w:jc w:val="center"/>
              <w:rPr>
                <w:rFonts w:ascii="Times New Roman" w:eastAsia="Times New Roman" w:hAnsi="Times New Roman"/>
                <w:lang w:eastAsia="ar-SA"/>
              </w:rPr>
            </w:pPr>
            <w:r>
              <w:rPr>
                <w:rFonts w:ascii="Times New Roman" w:eastAsia="Times New Roman" w:hAnsi="Times New Roman"/>
                <w:lang w:eastAsia="ar-SA"/>
              </w:rPr>
              <w:t>Стены, перегородки внутриквартирные</w:t>
            </w:r>
          </w:p>
        </w:tc>
        <w:tc>
          <w:tcPr>
            <w:tcW w:w="7567" w:type="dxa"/>
            <w:tcBorders>
              <w:top w:val="nil"/>
              <w:left w:val="single" w:sz="2" w:space="0" w:color="000000"/>
              <w:bottom w:val="single" w:sz="2" w:space="0" w:color="000000"/>
              <w:right w:val="single" w:sz="2" w:space="0" w:color="000000"/>
            </w:tcBorders>
            <w:hideMark/>
          </w:tcPr>
          <w:p w14:paraId="1DE620AB" w14:textId="77777777" w:rsidR="00E0158A" w:rsidRDefault="00E0158A">
            <w:pPr>
              <w:suppressLineNumbers/>
              <w:suppressAutoHyphens/>
              <w:snapToGrid w:val="0"/>
              <w:spacing w:after="0" w:line="240" w:lineRule="auto"/>
              <w:jc w:val="both"/>
              <w:rPr>
                <w:rFonts w:ascii="Times New Roman" w:eastAsia="Times New Roman" w:hAnsi="Times New Roman"/>
                <w:lang w:eastAsia="ar-SA"/>
              </w:rPr>
            </w:pPr>
            <w:r>
              <w:rPr>
                <w:rFonts w:ascii="Times New Roman" w:eastAsia="Times New Roman" w:hAnsi="Times New Roman"/>
                <w:lang w:eastAsia="ar-SA"/>
              </w:rPr>
              <w:t>Стены и перегородки из керамического или силикатного кирпича – без штукатурки и отделки. Стены и перегородки из газобетонных или силикатных блоков – без штукатурки и отделки, перегородки из ПГП — без штукатурки и отделки.</w:t>
            </w:r>
          </w:p>
        </w:tc>
      </w:tr>
      <w:tr w:rsidR="00E0158A" w14:paraId="05BEBFEA" w14:textId="77777777" w:rsidTr="00E0158A">
        <w:tc>
          <w:tcPr>
            <w:tcW w:w="2693" w:type="dxa"/>
            <w:tcBorders>
              <w:top w:val="nil"/>
              <w:left w:val="single" w:sz="2" w:space="0" w:color="000000"/>
              <w:bottom w:val="single" w:sz="2" w:space="0" w:color="000000"/>
              <w:right w:val="nil"/>
            </w:tcBorders>
            <w:hideMark/>
          </w:tcPr>
          <w:p w14:paraId="676089DF" w14:textId="77777777" w:rsidR="00E0158A" w:rsidRDefault="00E0158A">
            <w:pPr>
              <w:suppressLineNumbers/>
              <w:suppressAutoHyphens/>
              <w:snapToGrid w:val="0"/>
              <w:spacing w:after="0" w:line="240" w:lineRule="auto"/>
              <w:jc w:val="center"/>
              <w:rPr>
                <w:rFonts w:ascii="Times New Roman" w:eastAsia="Times New Roman" w:hAnsi="Times New Roman"/>
                <w:lang w:eastAsia="ar-SA"/>
              </w:rPr>
            </w:pPr>
            <w:r>
              <w:rPr>
                <w:rFonts w:ascii="Times New Roman" w:eastAsia="Times New Roman" w:hAnsi="Times New Roman"/>
                <w:lang w:eastAsia="ar-SA"/>
              </w:rPr>
              <w:t>Потолок</w:t>
            </w:r>
          </w:p>
        </w:tc>
        <w:tc>
          <w:tcPr>
            <w:tcW w:w="7567" w:type="dxa"/>
            <w:tcBorders>
              <w:top w:val="nil"/>
              <w:left w:val="single" w:sz="2" w:space="0" w:color="000000"/>
              <w:bottom w:val="single" w:sz="2" w:space="0" w:color="000000"/>
              <w:right w:val="single" w:sz="2" w:space="0" w:color="000000"/>
            </w:tcBorders>
            <w:hideMark/>
          </w:tcPr>
          <w:p w14:paraId="7D963010" w14:textId="77777777" w:rsidR="00E0158A" w:rsidRDefault="00E0158A">
            <w:pPr>
              <w:suppressLineNumbers/>
              <w:suppressAutoHyphens/>
              <w:snapToGrid w:val="0"/>
              <w:spacing w:after="0" w:line="240" w:lineRule="auto"/>
              <w:jc w:val="both"/>
              <w:rPr>
                <w:rFonts w:ascii="Times New Roman" w:eastAsia="Times New Roman" w:hAnsi="Times New Roman"/>
                <w:lang w:eastAsia="ar-SA"/>
              </w:rPr>
            </w:pPr>
            <w:r>
              <w:rPr>
                <w:rFonts w:ascii="Times New Roman" w:eastAsia="Times New Roman" w:hAnsi="Times New Roman"/>
                <w:lang w:eastAsia="ar-SA"/>
              </w:rPr>
              <w:t>Железобетонные плиты перекрытия без отделки поверхности.</w:t>
            </w:r>
          </w:p>
        </w:tc>
      </w:tr>
      <w:tr w:rsidR="00E0158A" w14:paraId="52761DDD" w14:textId="77777777" w:rsidTr="00E0158A">
        <w:trPr>
          <w:trHeight w:val="575"/>
        </w:trPr>
        <w:tc>
          <w:tcPr>
            <w:tcW w:w="2693" w:type="dxa"/>
            <w:tcBorders>
              <w:top w:val="nil"/>
              <w:left w:val="single" w:sz="2" w:space="0" w:color="000000"/>
              <w:bottom w:val="single" w:sz="2" w:space="0" w:color="000000"/>
              <w:right w:val="nil"/>
            </w:tcBorders>
            <w:hideMark/>
          </w:tcPr>
          <w:p w14:paraId="01D52F48" w14:textId="77777777" w:rsidR="00E0158A" w:rsidRDefault="00E0158A">
            <w:pPr>
              <w:suppressLineNumbers/>
              <w:suppressAutoHyphens/>
              <w:snapToGrid w:val="0"/>
              <w:spacing w:after="0" w:line="240" w:lineRule="auto"/>
              <w:jc w:val="center"/>
              <w:rPr>
                <w:rFonts w:ascii="Times New Roman" w:eastAsia="Times New Roman" w:hAnsi="Times New Roman"/>
                <w:lang w:eastAsia="ar-SA"/>
              </w:rPr>
            </w:pPr>
            <w:r>
              <w:rPr>
                <w:rFonts w:ascii="Times New Roman" w:eastAsia="Times New Roman" w:hAnsi="Times New Roman"/>
                <w:lang w:eastAsia="ar-SA"/>
              </w:rPr>
              <w:t>Полы</w:t>
            </w:r>
          </w:p>
        </w:tc>
        <w:tc>
          <w:tcPr>
            <w:tcW w:w="7567" w:type="dxa"/>
            <w:tcBorders>
              <w:top w:val="nil"/>
              <w:left w:val="single" w:sz="2" w:space="0" w:color="000000"/>
              <w:bottom w:val="single" w:sz="2" w:space="0" w:color="000000"/>
              <w:right w:val="single" w:sz="2" w:space="0" w:color="000000"/>
            </w:tcBorders>
            <w:hideMark/>
          </w:tcPr>
          <w:p w14:paraId="6A838444" w14:textId="77777777" w:rsidR="00E0158A" w:rsidRDefault="00E0158A">
            <w:pPr>
              <w:suppressLineNumbers/>
              <w:suppressAutoHyphens/>
              <w:snapToGrid w:val="0"/>
              <w:spacing w:after="0" w:line="240" w:lineRule="auto"/>
              <w:jc w:val="both"/>
              <w:rPr>
                <w:rFonts w:ascii="Times New Roman" w:eastAsia="Times New Roman" w:hAnsi="Times New Roman"/>
                <w:lang w:eastAsia="ar-SA"/>
              </w:rPr>
            </w:pPr>
            <w:r>
              <w:rPr>
                <w:rFonts w:ascii="Times New Roman" w:eastAsia="Times New Roman" w:hAnsi="Times New Roman"/>
                <w:lang w:eastAsia="ar-SA"/>
              </w:rPr>
              <w:t>Перекрытия из железобетонных плит. Поверхность пола - стяжка из цементно-песчаного раствора. Полы балконов – железобетонная плита. Покрытие полов Застройщиком не выполняется.</w:t>
            </w:r>
          </w:p>
        </w:tc>
      </w:tr>
      <w:tr w:rsidR="00E0158A" w14:paraId="12F4BD82" w14:textId="77777777" w:rsidTr="00E0158A">
        <w:tc>
          <w:tcPr>
            <w:tcW w:w="2693" w:type="dxa"/>
            <w:tcBorders>
              <w:top w:val="nil"/>
              <w:left w:val="single" w:sz="2" w:space="0" w:color="000000"/>
              <w:bottom w:val="single" w:sz="2" w:space="0" w:color="000000"/>
              <w:right w:val="nil"/>
            </w:tcBorders>
            <w:vAlign w:val="center"/>
            <w:hideMark/>
          </w:tcPr>
          <w:p w14:paraId="18648D1E" w14:textId="77777777" w:rsidR="00E0158A" w:rsidRDefault="00E0158A">
            <w:pPr>
              <w:suppressLineNumbers/>
              <w:suppressAutoHyphens/>
              <w:snapToGrid w:val="0"/>
              <w:spacing w:after="0" w:line="240" w:lineRule="auto"/>
              <w:jc w:val="center"/>
              <w:rPr>
                <w:rFonts w:ascii="Times New Roman" w:eastAsia="Times New Roman" w:hAnsi="Times New Roman"/>
                <w:lang w:eastAsia="ar-SA"/>
              </w:rPr>
            </w:pPr>
            <w:r>
              <w:rPr>
                <w:rFonts w:ascii="Times New Roman" w:eastAsia="Times New Roman" w:hAnsi="Times New Roman"/>
                <w:lang w:eastAsia="ar-SA"/>
              </w:rPr>
              <w:t>Электрооборудование</w:t>
            </w:r>
          </w:p>
        </w:tc>
        <w:tc>
          <w:tcPr>
            <w:tcW w:w="7567" w:type="dxa"/>
            <w:tcBorders>
              <w:top w:val="nil"/>
              <w:left w:val="single" w:sz="2" w:space="0" w:color="000000"/>
              <w:bottom w:val="single" w:sz="2" w:space="0" w:color="000000"/>
              <w:right w:val="single" w:sz="2" w:space="0" w:color="000000"/>
            </w:tcBorders>
            <w:hideMark/>
          </w:tcPr>
          <w:p w14:paraId="6486659A" w14:textId="1BD8822E" w:rsidR="00E0158A" w:rsidRDefault="00E0158A">
            <w:pPr>
              <w:suppressLineNumbers/>
              <w:suppressAutoHyphens/>
              <w:snapToGrid w:val="0"/>
              <w:spacing w:after="0" w:line="240" w:lineRule="auto"/>
              <w:jc w:val="both"/>
              <w:rPr>
                <w:rFonts w:ascii="Times New Roman" w:eastAsia="Times New Roman" w:hAnsi="Times New Roman"/>
                <w:lang w:eastAsia="ar-SA"/>
              </w:rPr>
            </w:pPr>
            <w:proofErr w:type="spellStart"/>
            <w:r>
              <w:rPr>
                <w:rFonts w:ascii="Times New Roman" w:eastAsia="Times New Roman" w:hAnsi="Times New Roman"/>
                <w:lang w:eastAsia="ar-SA"/>
              </w:rPr>
              <w:t>Электроразводка</w:t>
            </w:r>
            <w:proofErr w:type="spellEnd"/>
            <w:r>
              <w:rPr>
                <w:rFonts w:ascii="Times New Roman" w:eastAsia="Times New Roman" w:hAnsi="Times New Roman"/>
                <w:lang w:eastAsia="ar-SA"/>
              </w:rPr>
              <w:t xml:space="preserve"> по квартире с установкой розеток и выключателей не выполняется.  Питающие электросети до квартиры - от этажных электрических щитов, с установкой счётчика поквартирного учета электроэнергии в щитке этажном.</w:t>
            </w:r>
          </w:p>
        </w:tc>
      </w:tr>
      <w:tr w:rsidR="00E0158A" w14:paraId="4F8821D0" w14:textId="77777777" w:rsidTr="00E0158A">
        <w:tc>
          <w:tcPr>
            <w:tcW w:w="2693" w:type="dxa"/>
            <w:tcBorders>
              <w:top w:val="nil"/>
              <w:left w:val="single" w:sz="2" w:space="0" w:color="000000"/>
              <w:bottom w:val="single" w:sz="2" w:space="0" w:color="000000"/>
              <w:right w:val="nil"/>
            </w:tcBorders>
          </w:tcPr>
          <w:p w14:paraId="5216E1AB" w14:textId="77777777" w:rsidR="00E0158A" w:rsidRDefault="00E0158A">
            <w:pPr>
              <w:suppressLineNumbers/>
              <w:suppressAutoHyphens/>
              <w:snapToGrid w:val="0"/>
              <w:spacing w:after="0" w:line="240" w:lineRule="auto"/>
              <w:jc w:val="center"/>
              <w:rPr>
                <w:rFonts w:ascii="Times New Roman" w:eastAsia="Times New Roman" w:hAnsi="Times New Roman"/>
                <w:lang w:eastAsia="ar-SA"/>
              </w:rPr>
            </w:pPr>
          </w:p>
          <w:p w14:paraId="52DC34DC" w14:textId="77777777" w:rsidR="00E0158A" w:rsidRDefault="00E0158A">
            <w:pPr>
              <w:suppressLineNumbers/>
              <w:suppressAutoHyphens/>
              <w:snapToGrid w:val="0"/>
              <w:spacing w:after="0" w:line="240" w:lineRule="auto"/>
              <w:jc w:val="center"/>
              <w:rPr>
                <w:rFonts w:ascii="Times New Roman" w:eastAsia="Times New Roman" w:hAnsi="Times New Roman"/>
                <w:lang w:eastAsia="ar-SA"/>
              </w:rPr>
            </w:pPr>
            <w:r>
              <w:rPr>
                <w:rFonts w:ascii="Times New Roman" w:eastAsia="Times New Roman" w:hAnsi="Times New Roman"/>
                <w:lang w:eastAsia="ar-SA"/>
              </w:rPr>
              <w:t>Отопление, вентиляция, ХВС, ГВС, канализация</w:t>
            </w:r>
          </w:p>
        </w:tc>
        <w:tc>
          <w:tcPr>
            <w:tcW w:w="7567" w:type="dxa"/>
            <w:tcBorders>
              <w:top w:val="nil"/>
              <w:left w:val="single" w:sz="2" w:space="0" w:color="000000"/>
              <w:bottom w:val="single" w:sz="2" w:space="0" w:color="000000"/>
              <w:right w:val="single" w:sz="2" w:space="0" w:color="000000"/>
            </w:tcBorders>
            <w:hideMark/>
          </w:tcPr>
          <w:p w14:paraId="64E4D0A9" w14:textId="77777777" w:rsidR="00E0158A" w:rsidRPr="00EE45E6" w:rsidRDefault="00E0158A">
            <w:pPr>
              <w:suppressLineNumbers/>
              <w:suppressAutoHyphens/>
              <w:snapToGrid w:val="0"/>
              <w:spacing w:after="0" w:line="240" w:lineRule="auto"/>
              <w:jc w:val="both"/>
              <w:rPr>
                <w:rFonts w:ascii="Times New Roman" w:eastAsia="Times New Roman" w:hAnsi="Times New Roman"/>
                <w:lang w:eastAsia="ar-SA"/>
              </w:rPr>
            </w:pPr>
            <w:r w:rsidRPr="00EE45E6">
              <w:rPr>
                <w:rFonts w:ascii="Times New Roman" w:eastAsia="Times New Roman" w:hAnsi="Times New Roman"/>
                <w:lang w:eastAsia="ar-SA"/>
              </w:rPr>
              <w:t xml:space="preserve">Отопление: </w:t>
            </w:r>
            <w:r w:rsidRPr="00EE45E6">
              <w:rPr>
                <w:rFonts w:ascii="Times New Roman" w:eastAsia="Times New Roman" w:hAnsi="Times New Roman"/>
                <w:color w:val="FF0000"/>
                <w:lang w:eastAsia="ar-SA"/>
              </w:rPr>
              <w:t>от крышной котельной</w:t>
            </w:r>
            <w:r w:rsidRPr="00EE45E6">
              <w:rPr>
                <w:rFonts w:ascii="Times New Roman" w:eastAsia="Times New Roman" w:hAnsi="Times New Roman"/>
                <w:lang w:eastAsia="ar-SA"/>
              </w:rPr>
              <w:t xml:space="preserve">, разводка трубопровода в конструкции полов. </w:t>
            </w:r>
          </w:p>
          <w:p w14:paraId="3925BD16" w14:textId="77777777" w:rsidR="00E0158A" w:rsidRPr="00EE45E6" w:rsidRDefault="00E0158A">
            <w:pPr>
              <w:suppressLineNumbers/>
              <w:suppressAutoHyphens/>
              <w:snapToGrid w:val="0"/>
              <w:spacing w:after="0" w:line="240" w:lineRule="auto"/>
              <w:jc w:val="both"/>
              <w:rPr>
                <w:rFonts w:ascii="Times New Roman" w:eastAsia="Times New Roman" w:hAnsi="Times New Roman"/>
                <w:lang w:eastAsia="ar-SA"/>
              </w:rPr>
            </w:pPr>
            <w:r w:rsidRPr="00EE45E6">
              <w:rPr>
                <w:rFonts w:ascii="Times New Roman" w:eastAsia="Times New Roman" w:hAnsi="Times New Roman"/>
                <w:lang w:eastAsia="ar-SA"/>
              </w:rPr>
              <w:t xml:space="preserve">Система холодного водоснабжения (ХВС) с установкой приборов учета (водосчетчиков), без устройства внутриквартирной разводки трубопроводов от стояков до </w:t>
            </w:r>
            <w:proofErr w:type="spellStart"/>
            <w:r w:rsidRPr="00EE45E6">
              <w:rPr>
                <w:rFonts w:ascii="Times New Roman" w:eastAsia="Times New Roman" w:hAnsi="Times New Roman"/>
                <w:lang w:eastAsia="ar-SA"/>
              </w:rPr>
              <w:t>сантех</w:t>
            </w:r>
            <w:proofErr w:type="spellEnd"/>
            <w:r w:rsidRPr="00EE45E6">
              <w:rPr>
                <w:rFonts w:ascii="Times New Roman" w:eastAsia="Times New Roman" w:hAnsi="Times New Roman"/>
                <w:lang w:eastAsia="ar-SA"/>
              </w:rPr>
              <w:t xml:space="preserve">. приборов и водоразборных устройств. </w:t>
            </w:r>
          </w:p>
          <w:p w14:paraId="77D3B8B9" w14:textId="77777777" w:rsidR="00E0158A" w:rsidRPr="00EE45E6" w:rsidRDefault="00E0158A">
            <w:pPr>
              <w:suppressLineNumbers/>
              <w:suppressAutoHyphens/>
              <w:snapToGrid w:val="0"/>
              <w:spacing w:after="0" w:line="240" w:lineRule="auto"/>
              <w:jc w:val="both"/>
              <w:rPr>
                <w:rFonts w:ascii="Times New Roman" w:eastAsia="Times New Roman" w:hAnsi="Times New Roman"/>
                <w:lang w:eastAsia="ar-SA"/>
              </w:rPr>
            </w:pPr>
            <w:r w:rsidRPr="00EE45E6">
              <w:rPr>
                <w:rFonts w:ascii="Times New Roman" w:eastAsia="Times New Roman" w:hAnsi="Times New Roman"/>
                <w:lang w:eastAsia="ar-SA"/>
              </w:rPr>
              <w:t xml:space="preserve">Система горячего водоснабжения (ГВС) - </w:t>
            </w:r>
            <w:r w:rsidRPr="00EE45E6">
              <w:rPr>
                <w:rFonts w:ascii="Times New Roman" w:eastAsia="Times New Roman" w:hAnsi="Times New Roman"/>
                <w:color w:val="FF0000"/>
                <w:lang w:eastAsia="ar-SA"/>
              </w:rPr>
              <w:t xml:space="preserve">от крышной котельной </w:t>
            </w:r>
            <w:r w:rsidRPr="00EE45E6">
              <w:rPr>
                <w:rFonts w:ascii="Times New Roman" w:eastAsia="Times New Roman" w:hAnsi="Times New Roman"/>
                <w:lang w:eastAsia="ar-SA"/>
              </w:rPr>
              <w:t xml:space="preserve">с устройством водомерного узла, без устройства внутриквартирной разводки трубопроводов до </w:t>
            </w:r>
            <w:proofErr w:type="spellStart"/>
            <w:r w:rsidRPr="00EE45E6">
              <w:rPr>
                <w:rFonts w:ascii="Times New Roman" w:eastAsia="Times New Roman" w:hAnsi="Times New Roman"/>
                <w:lang w:eastAsia="ar-SA"/>
              </w:rPr>
              <w:t>сантех</w:t>
            </w:r>
            <w:proofErr w:type="spellEnd"/>
            <w:r w:rsidRPr="00EE45E6">
              <w:rPr>
                <w:rFonts w:ascii="Times New Roman" w:eastAsia="Times New Roman" w:hAnsi="Times New Roman"/>
                <w:lang w:eastAsia="ar-SA"/>
              </w:rPr>
              <w:t xml:space="preserve">. приборов и водоразборных устройств.  </w:t>
            </w:r>
          </w:p>
          <w:p w14:paraId="10629935" w14:textId="77777777" w:rsidR="00E0158A" w:rsidRPr="00EE45E6" w:rsidRDefault="00E0158A">
            <w:pPr>
              <w:suppressLineNumbers/>
              <w:suppressAutoHyphens/>
              <w:snapToGrid w:val="0"/>
              <w:spacing w:after="0" w:line="240" w:lineRule="auto"/>
              <w:jc w:val="both"/>
              <w:rPr>
                <w:rFonts w:ascii="Times New Roman" w:eastAsia="Times New Roman" w:hAnsi="Times New Roman"/>
                <w:lang w:eastAsia="ar-SA"/>
              </w:rPr>
            </w:pPr>
            <w:r w:rsidRPr="00EE45E6">
              <w:rPr>
                <w:rFonts w:ascii="Times New Roman" w:eastAsia="Times New Roman" w:hAnsi="Times New Roman"/>
                <w:lang w:eastAsia="ar-SA"/>
              </w:rPr>
              <w:t xml:space="preserve">Стояки канализации без внутриквартирной разводки труб от стояков до </w:t>
            </w:r>
            <w:proofErr w:type="spellStart"/>
            <w:r w:rsidRPr="00EE45E6">
              <w:rPr>
                <w:rFonts w:ascii="Times New Roman" w:eastAsia="Times New Roman" w:hAnsi="Times New Roman"/>
                <w:lang w:eastAsia="ar-SA"/>
              </w:rPr>
              <w:t>сантех</w:t>
            </w:r>
            <w:proofErr w:type="spellEnd"/>
            <w:r w:rsidRPr="00EE45E6">
              <w:rPr>
                <w:rFonts w:ascii="Times New Roman" w:eastAsia="Times New Roman" w:hAnsi="Times New Roman"/>
                <w:lang w:eastAsia="ar-SA"/>
              </w:rPr>
              <w:t xml:space="preserve">. приборов. </w:t>
            </w:r>
          </w:p>
          <w:p w14:paraId="319C2D71" w14:textId="77777777" w:rsidR="00E0158A" w:rsidRPr="00EE45E6" w:rsidRDefault="00E0158A">
            <w:pPr>
              <w:suppressLineNumbers/>
              <w:suppressAutoHyphens/>
              <w:snapToGrid w:val="0"/>
              <w:spacing w:after="0" w:line="240" w:lineRule="auto"/>
              <w:jc w:val="both"/>
              <w:rPr>
                <w:rFonts w:ascii="Times New Roman" w:eastAsia="Times New Roman" w:hAnsi="Times New Roman"/>
                <w:lang w:eastAsia="ar-SA"/>
              </w:rPr>
            </w:pPr>
            <w:r w:rsidRPr="00EE45E6">
              <w:rPr>
                <w:rFonts w:ascii="Times New Roman" w:eastAsia="Times New Roman" w:hAnsi="Times New Roman"/>
                <w:lang w:eastAsia="ar-SA"/>
              </w:rPr>
              <w:t>Санитарно-технические приборы и водоразборные устройства в квартире Застройщиком не поставляются и не устанавливаются.</w:t>
            </w:r>
          </w:p>
        </w:tc>
      </w:tr>
      <w:tr w:rsidR="00E0158A" w14:paraId="59EFB4D9" w14:textId="77777777" w:rsidTr="00E0158A">
        <w:tc>
          <w:tcPr>
            <w:tcW w:w="2693" w:type="dxa"/>
            <w:tcBorders>
              <w:top w:val="nil"/>
              <w:left w:val="single" w:sz="2" w:space="0" w:color="000000"/>
              <w:bottom w:val="single" w:sz="2" w:space="0" w:color="000000"/>
              <w:right w:val="nil"/>
            </w:tcBorders>
            <w:hideMark/>
          </w:tcPr>
          <w:p w14:paraId="348619A1" w14:textId="77777777" w:rsidR="00E0158A" w:rsidRDefault="00E0158A">
            <w:pPr>
              <w:suppressLineNumbers/>
              <w:suppressAutoHyphens/>
              <w:snapToGrid w:val="0"/>
              <w:spacing w:after="0" w:line="240" w:lineRule="auto"/>
              <w:jc w:val="center"/>
              <w:rPr>
                <w:rFonts w:ascii="Times New Roman" w:eastAsia="Times New Roman" w:hAnsi="Times New Roman"/>
                <w:lang w:eastAsia="ar-SA"/>
              </w:rPr>
            </w:pPr>
            <w:proofErr w:type="spellStart"/>
            <w:r>
              <w:rPr>
                <w:rFonts w:ascii="Times New Roman" w:eastAsia="Times New Roman" w:hAnsi="Times New Roman"/>
                <w:lang w:eastAsia="ar-SA"/>
              </w:rPr>
              <w:t>Пищеприготовление</w:t>
            </w:r>
            <w:proofErr w:type="spellEnd"/>
            <w:r>
              <w:rPr>
                <w:rFonts w:ascii="Times New Roman" w:eastAsia="Times New Roman" w:hAnsi="Times New Roman"/>
                <w:lang w:eastAsia="ar-SA"/>
              </w:rPr>
              <w:t>, газоснабжение</w:t>
            </w:r>
          </w:p>
        </w:tc>
        <w:tc>
          <w:tcPr>
            <w:tcW w:w="7567" w:type="dxa"/>
            <w:tcBorders>
              <w:top w:val="nil"/>
              <w:left w:val="single" w:sz="2" w:space="0" w:color="000000"/>
              <w:bottom w:val="single" w:sz="2" w:space="0" w:color="000000"/>
              <w:right w:val="single" w:sz="2" w:space="0" w:color="000000"/>
            </w:tcBorders>
            <w:hideMark/>
          </w:tcPr>
          <w:p w14:paraId="17921300" w14:textId="77777777" w:rsidR="00E0158A" w:rsidRPr="00EE45E6" w:rsidRDefault="00E0158A">
            <w:pPr>
              <w:suppressLineNumbers/>
              <w:suppressAutoHyphens/>
              <w:snapToGrid w:val="0"/>
              <w:spacing w:after="0" w:line="240" w:lineRule="auto"/>
              <w:jc w:val="both"/>
              <w:rPr>
                <w:rFonts w:ascii="Times New Roman" w:eastAsia="Times New Roman" w:hAnsi="Times New Roman"/>
                <w:lang w:eastAsia="ar-SA"/>
              </w:rPr>
            </w:pPr>
            <w:proofErr w:type="spellStart"/>
            <w:r w:rsidRPr="00EE45E6">
              <w:rPr>
                <w:rFonts w:ascii="Times New Roman" w:eastAsia="Times New Roman" w:hAnsi="Times New Roman"/>
                <w:color w:val="FF0000"/>
                <w:lang w:eastAsia="ar-SA"/>
              </w:rPr>
              <w:t>Пищеприготовление</w:t>
            </w:r>
            <w:proofErr w:type="spellEnd"/>
            <w:r w:rsidRPr="00EE45E6">
              <w:rPr>
                <w:rFonts w:ascii="Times New Roman" w:eastAsia="Times New Roman" w:hAnsi="Times New Roman"/>
                <w:color w:val="FF0000"/>
                <w:lang w:eastAsia="ar-SA"/>
              </w:rPr>
              <w:t xml:space="preserve"> с использованием бытовых газовых плит. Установку газоиспользующего оборудования (газовой плиты) и узла учета потребленного газа (газовый счетчик) Застройщик не выполняет.</w:t>
            </w:r>
          </w:p>
        </w:tc>
      </w:tr>
    </w:tbl>
    <w:p w14:paraId="3E32C585" w14:textId="77777777" w:rsidR="005C0DDE" w:rsidRDefault="005C0DDE" w:rsidP="005C0DDE">
      <w:pPr>
        <w:spacing w:after="0" w:line="240" w:lineRule="auto"/>
        <w:jc w:val="both"/>
        <w:rPr>
          <w:rFonts w:ascii="Times New Roman" w:eastAsia="Calibri" w:hAnsi="Times New Roman" w:cs="Times New Roman"/>
        </w:rPr>
      </w:pPr>
    </w:p>
    <w:p w14:paraId="3CD05FE6" w14:textId="77777777" w:rsidR="005C0DDE" w:rsidRDefault="005C0DDE" w:rsidP="005C0DDE">
      <w:pPr>
        <w:spacing w:after="0" w:line="240" w:lineRule="auto"/>
        <w:jc w:val="both"/>
        <w:rPr>
          <w:rFonts w:ascii="Times New Roman" w:eastAsia="Calibri" w:hAnsi="Times New Roman" w:cs="Times New Roman"/>
        </w:rPr>
      </w:pPr>
      <w:r>
        <w:rPr>
          <w:rFonts w:ascii="Times New Roman" w:eastAsia="Calibri" w:hAnsi="Times New Roman" w:cs="Times New Roman"/>
        </w:rPr>
        <w:lastRenderedPageBreak/>
        <w:t>* - При передаче Объекта Участнику по акту приема-передачи возможны сколы, царапины и т.п. в результате выполнения строительно-монтажных работ, которые не препятствуют к их использованию по назначению и на потребительские свойства не влияют. Участник осведомлен и выражает свое безусловное согласие с техническим описанием Объекта.</w:t>
      </w:r>
    </w:p>
    <w:p w14:paraId="20FBD991" w14:textId="77777777" w:rsidR="005C0DDE" w:rsidRDefault="005C0DDE" w:rsidP="005C0DDE">
      <w:pPr>
        <w:spacing w:after="0" w:line="240" w:lineRule="auto"/>
        <w:jc w:val="both"/>
        <w:rPr>
          <w:rFonts w:ascii="Times New Roman" w:eastAsia="Calibri" w:hAnsi="Times New Roman" w:cs="Times New Roman"/>
        </w:rPr>
      </w:pPr>
      <w:r>
        <w:rPr>
          <w:rFonts w:ascii="Times New Roman" w:eastAsia="Calibri" w:hAnsi="Times New Roman" w:cs="Times New Roman"/>
        </w:rPr>
        <w:t>Другие материалы и оборудование, не указанные в настоящем описании, в Объекте отсутствуют.</w:t>
      </w:r>
    </w:p>
    <w:p w14:paraId="78D64F70" w14:textId="77777777" w:rsidR="005C0DDE" w:rsidRDefault="005C0DDE" w:rsidP="005C0DDE">
      <w:pPr>
        <w:spacing w:after="0" w:line="240" w:lineRule="auto"/>
        <w:jc w:val="both"/>
        <w:rPr>
          <w:rFonts w:ascii="Times New Roman" w:eastAsia="Calibri" w:hAnsi="Times New Roman" w:cs="Times New Roman"/>
        </w:rPr>
      </w:pPr>
      <w:r>
        <w:rPr>
          <w:rFonts w:ascii="Times New Roman" w:eastAsia="Calibri" w:hAnsi="Times New Roman" w:cs="Times New Roman"/>
        </w:rPr>
        <w:t>Внутренняя отделка в квартире, предусмотренная проектной документацией, Застройщиком не осуществляется.</w:t>
      </w:r>
    </w:p>
    <w:p w14:paraId="50B26BA1" w14:textId="77777777" w:rsidR="005C0DDE" w:rsidRDefault="005C0DDE" w:rsidP="005C0DDE">
      <w:pPr>
        <w:spacing w:after="0" w:line="240" w:lineRule="auto"/>
        <w:jc w:val="both"/>
        <w:rPr>
          <w:rFonts w:ascii="Times New Roman" w:eastAsia="Calibri" w:hAnsi="Times New Roman" w:cs="Times New Roman"/>
        </w:rPr>
      </w:pPr>
      <w:r>
        <w:rPr>
          <w:rFonts w:ascii="Times New Roman" w:eastAsia="Calibri" w:hAnsi="Times New Roman" w:cs="Times New Roman"/>
        </w:rPr>
        <w:t>Участник настоящим уведомлен и выражает свое безусловное согласие о нижеследующем:</w:t>
      </w:r>
    </w:p>
    <w:p w14:paraId="67D7E7B6" w14:textId="77777777" w:rsidR="005C0DDE" w:rsidRDefault="005C0DDE" w:rsidP="005C0DDE">
      <w:pPr>
        <w:spacing w:after="0" w:line="240" w:lineRule="auto"/>
        <w:jc w:val="both"/>
        <w:rPr>
          <w:rFonts w:ascii="Times New Roman" w:eastAsia="Calibri" w:hAnsi="Times New Roman" w:cs="Times New Roman"/>
        </w:rPr>
      </w:pPr>
      <w:r>
        <w:rPr>
          <w:rFonts w:ascii="Times New Roman" w:eastAsia="Calibri" w:hAnsi="Times New Roman" w:cs="Times New Roman"/>
        </w:rPr>
        <w:t>- Домофоны приобретаются и устанавливаются за счет средств участника долевого строительства, после ввода Объекта в эксплуатацию. Стоимость домофонов и их установки не включена в цену настоящего Договора;</w:t>
      </w:r>
    </w:p>
    <w:p w14:paraId="60E1245B" w14:textId="77777777" w:rsidR="005C0DDE" w:rsidRDefault="005C0DDE" w:rsidP="005C0DDE">
      <w:pPr>
        <w:spacing w:after="0" w:line="240" w:lineRule="auto"/>
        <w:jc w:val="both"/>
        <w:rPr>
          <w:rFonts w:ascii="Times New Roman" w:eastAsia="Calibri" w:hAnsi="Times New Roman" w:cs="Times New Roman"/>
          <w:iCs/>
        </w:rPr>
      </w:pPr>
      <w:r>
        <w:rPr>
          <w:rFonts w:ascii="Times New Roman" w:eastAsia="Calibri" w:hAnsi="Times New Roman" w:cs="Times New Roman"/>
        </w:rPr>
        <w:t>- Предусмотрена система автоматического полива.</w:t>
      </w:r>
    </w:p>
    <w:p w14:paraId="383C9ED6" w14:textId="77777777" w:rsidR="005C0DDE" w:rsidRDefault="005C0DDE" w:rsidP="005C0DDE">
      <w:pPr>
        <w:spacing w:after="0" w:line="240" w:lineRule="auto"/>
        <w:jc w:val="both"/>
        <w:rPr>
          <w:rFonts w:ascii="Times New Roman" w:eastAsia="Calibri" w:hAnsi="Times New Roman" w:cs="Times New Roman"/>
        </w:rPr>
      </w:pPr>
      <w:r>
        <w:rPr>
          <w:rFonts w:ascii="Times New Roman" w:eastAsia="Calibri" w:hAnsi="Times New Roman" w:cs="Times New Roman"/>
        </w:rPr>
        <w:t>Участник настоящим подтверждает, что он надлежащим образом уведомлен о состоянии Объекта, в котором он подлежит передаче по договору, заключенному с Застройщиком, и претензий к состоянию Объекта не имеет.</w:t>
      </w:r>
    </w:p>
    <w:p w14:paraId="08A6412D" w14:textId="77777777" w:rsidR="005C0DDE" w:rsidRDefault="005C0DDE" w:rsidP="005C0DDE">
      <w:pPr>
        <w:shd w:val="clear" w:color="auto" w:fill="FFFFFF"/>
        <w:spacing w:after="0" w:line="200" w:lineRule="atLeast"/>
        <w:ind w:left="426"/>
        <w:jc w:val="center"/>
        <w:rPr>
          <w:rFonts w:ascii="Times New Roman" w:eastAsia="Times New Roman" w:hAnsi="Times New Roman" w:cs="Times New Roman"/>
          <w:b/>
        </w:rPr>
      </w:pPr>
    </w:p>
    <w:p w14:paraId="6D1F0F1F" w14:textId="77777777" w:rsidR="005C0DDE" w:rsidRDefault="005C0DDE" w:rsidP="005C0DDE">
      <w:pPr>
        <w:shd w:val="clear" w:color="auto" w:fill="FFFFFF"/>
        <w:spacing w:after="0" w:line="200" w:lineRule="atLeast"/>
        <w:ind w:left="426"/>
        <w:jc w:val="center"/>
        <w:rPr>
          <w:rFonts w:ascii="Times New Roman" w:eastAsia="Times New Roman" w:hAnsi="Times New Roman" w:cs="Times New Roman"/>
          <w:b/>
        </w:rPr>
      </w:pPr>
      <w:r>
        <w:rPr>
          <w:rFonts w:ascii="Times New Roman" w:eastAsia="Times New Roman" w:hAnsi="Times New Roman" w:cs="Times New Roman"/>
          <w:b/>
        </w:rPr>
        <w:t>Подписи сторон</w:t>
      </w:r>
    </w:p>
    <w:tbl>
      <w:tblPr>
        <w:tblW w:w="10245" w:type="dxa"/>
        <w:tblInd w:w="-34" w:type="dxa"/>
        <w:tblLayout w:type="fixed"/>
        <w:tblLook w:val="04A0" w:firstRow="1" w:lastRow="0" w:firstColumn="1" w:lastColumn="0" w:noHBand="0" w:noVBand="1"/>
      </w:tblPr>
      <w:tblGrid>
        <w:gridCol w:w="5103"/>
        <w:gridCol w:w="5142"/>
      </w:tblGrid>
      <w:tr w:rsidR="005C0DDE" w14:paraId="3920F496" w14:textId="77777777" w:rsidTr="005C0DDE">
        <w:trPr>
          <w:trHeight w:val="53"/>
        </w:trPr>
        <w:tc>
          <w:tcPr>
            <w:tcW w:w="5103" w:type="dxa"/>
          </w:tcPr>
          <w:p w14:paraId="5B9405CE" w14:textId="77777777" w:rsidR="005C0DDE" w:rsidRDefault="005C0DDE" w:rsidP="005C0DDE">
            <w:pPr>
              <w:widowControl w:val="0"/>
              <w:tabs>
                <w:tab w:val="left" w:pos="360"/>
              </w:tabs>
              <w:autoSpaceDE w:val="0"/>
              <w:snapToGrid w:val="0"/>
              <w:spacing w:after="0" w:line="240" w:lineRule="auto"/>
              <w:ind w:firstLine="426"/>
              <w:jc w:val="center"/>
              <w:rPr>
                <w:rFonts w:ascii="Times New Roman" w:hAnsi="Times New Roman"/>
                <w:b/>
                <w:bCs/>
                <w:color w:val="000000"/>
              </w:rPr>
            </w:pPr>
            <w:r>
              <w:rPr>
                <w:rFonts w:ascii="Times New Roman" w:hAnsi="Times New Roman"/>
                <w:b/>
                <w:bCs/>
                <w:color w:val="000000"/>
              </w:rPr>
              <w:t xml:space="preserve">Застройщик </w:t>
            </w:r>
          </w:p>
          <w:p w14:paraId="58AF9F41" w14:textId="77777777" w:rsidR="005C0DDE" w:rsidRDefault="005C0DDE" w:rsidP="005C0DDE">
            <w:pPr>
              <w:widowControl w:val="0"/>
              <w:tabs>
                <w:tab w:val="left" w:pos="540"/>
                <w:tab w:val="left" w:pos="900"/>
                <w:tab w:val="left" w:pos="1800"/>
                <w:tab w:val="left" w:pos="2160"/>
                <w:tab w:val="left" w:pos="4890"/>
                <w:tab w:val="left" w:pos="6300"/>
              </w:tabs>
              <w:spacing w:after="0" w:line="240" w:lineRule="auto"/>
              <w:ind w:firstLine="209"/>
              <w:jc w:val="both"/>
              <w:rPr>
                <w:rFonts w:ascii="Times New Roman" w:hAnsi="Times New Roman"/>
                <w:kern w:val="2"/>
              </w:rPr>
            </w:pPr>
            <w:r>
              <w:rPr>
                <w:rFonts w:ascii="Times New Roman" w:hAnsi="Times New Roman"/>
                <w:kern w:val="2"/>
              </w:rPr>
              <w:t>Представитель</w:t>
            </w:r>
          </w:p>
          <w:p w14:paraId="647D5E46" w14:textId="77777777" w:rsidR="005C0DDE" w:rsidRDefault="005C0DDE" w:rsidP="005C0DDE">
            <w:pPr>
              <w:widowControl w:val="0"/>
              <w:tabs>
                <w:tab w:val="left" w:pos="540"/>
                <w:tab w:val="left" w:pos="900"/>
                <w:tab w:val="left" w:pos="1800"/>
                <w:tab w:val="left" w:pos="2160"/>
                <w:tab w:val="left" w:pos="4890"/>
                <w:tab w:val="left" w:pos="6300"/>
              </w:tabs>
              <w:spacing w:after="0" w:line="240" w:lineRule="auto"/>
              <w:ind w:firstLine="209"/>
              <w:jc w:val="both"/>
              <w:rPr>
                <w:rFonts w:ascii="Times New Roman" w:hAnsi="Times New Roman"/>
                <w:kern w:val="2"/>
              </w:rPr>
            </w:pPr>
            <w:r>
              <w:rPr>
                <w:rFonts w:ascii="Times New Roman" w:hAnsi="Times New Roman"/>
                <w:kern w:val="2"/>
              </w:rPr>
              <w:t>ООО «СЗ Рент-Сервис»</w:t>
            </w:r>
          </w:p>
          <w:p w14:paraId="38967F38" w14:textId="77777777" w:rsidR="005C0DDE" w:rsidRDefault="005C0DDE" w:rsidP="005C0DDE">
            <w:pPr>
              <w:widowControl w:val="0"/>
              <w:tabs>
                <w:tab w:val="left" w:pos="540"/>
                <w:tab w:val="left" w:pos="900"/>
                <w:tab w:val="left" w:pos="1800"/>
                <w:tab w:val="left" w:pos="2160"/>
                <w:tab w:val="left" w:pos="4890"/>
                <w:tab w:val="left" w:pos="6300"/>
              </w:tabs>
              <w:spacing w:after="0" w:line="240" w:lineRule="auto"/>
              <w:ind w:firstLine="209"/>
              <w:jc w:val="both"/>
              <w:rPr>
                <w:rFonts w:ascii="Times New Roman" w:hAnsi="Times New Roman"/>
                <w:kern w:val="2"/>
              </w:rPr>
            </w:pPr>
            <w:r>
              <w:rPr>
                <w:rFonts w:ascii="Times New Roman" w:hAnsi="Times New Roman"/>
                <w:kern w:val="2"/>
              </w:rPr>
              <w:t>по доверенности</w:t>
            </w:r>
          </w:p>
          <w:p w14:paraId="009B4E61" w14:textId="77777777" w:rsidR="005C0DDE" w:rsidRDefault="005C0DDE" w:rsidP="005C0DDE">
            <w:pPr>
              <w:widowControl w:val="0"/>
              <w:tabs>
                <w:tab w:val="left" w:pos="540"/>
                <w:tab w:val="left" w:pos="900"/>
                <w:tab w:val="left" w:pos="1800"/>
                <w:tab w:val="left" w:pos="2160"/>
                <w:tab w:val="left" w:pos="4890"/>
                <w:tab w:val="left" w:pos="6300"/>
              </w:tabs>
              <w:spacing w:after="0" w:line="240" w:lineRule="auto"/>
              <w:jc w:val="both"/>
              <w:rPr>
                <w:rFonts w:ascii="Times New Roman" w:hAnsi="Times New Roman"/>
                <w:kern w:val="2"/>
              </w:rPr>
            </w:pPr>
          </w:p>
          <w:p w14:paraId="611A9A35" w14:textId="77777777" w:rsidR="005C0DDE" w:rsidRDefault="005C0DDE" w:rsidP="005C0DDE">
            <w:pPr>
              <w:tabs>
                <w:tab w:val="left" w:pos="360"/>
                <w:tab w:val="left" w:pos="567"/>
                <w:tab w:val="left" w:pos="709"/>
                <w:tab w:val="left" w:pos="851"/>
                <w:tab w:val="left" w:pos="993"/>
                <w:tab w:val="left" w:pos="3402"/>
                <w:tab w:val="left" w:pos="3544"/>
                <w:tab w:val="left" w:pos="5103"/>
              </w:tabs>
              <w:suppressAutoHyphens/>
              <w:snapToGrid w:val="0"/>
              <w:spacing w:after="0" w:line="240" w:lineRule="auto"/>
              <w:ind w:left="-709"/>
              <w:jc w:val="center"/>
              <w:rPr>
                <w:rFonts w:ascii="Times New Roman" w:eastAsia="Times New Roman" w:hAnsi="Times New Roman" w:cs="Times New Roman"/>
                <w:b/>
                <w:bCs/>
                <w:sz w:val="21"/>
                <w:szCs w:val="21"/>
                <w:lang w:eastAsia="ar-SA"/>
              </w:rPr>
            </w:pPr>
            <w:r>
              <w:rPr>
                <w:rFonts w:ascii="Times New Roman" w:hAnsi="Times New Roman"/>
                <w:kern w:val="2"/>
              </w:rPr>
              <w:t xml:space="preserve">___________________ Ю.С. </w:t>
            </w:r>
            <w:proofErr w:type="spellStart"/>
            <w:r>
              <w:rPr>
                <w:rFonts w:ascii="Times New Roman" w:hAnsi="Times New Roman"/>
                <w:kern w:val="2"/>
              </w:rPr>
              <w:t>Буланкина</w:t>
            </w:r>
            <w:proofErr w:type="spellEnd"/>
            <w:r>
              <w:rPr>
                <w:rFonts w:ascii="Times New Roman" w:eastAsia="Times New Roman" w:hAnsi="Times New Roman" w:cs="Times New Roman"/>
                <w:b/>
                <w:bCs/>
                <w:sz w:val="21"/>
                <w:szCs w:val="21"/>
                <w:lang w:eastAsia="ar-SA"/>
              </w:rPr>
              <w:t xml:space="preserve"> </w:t>
            </w:r>
          </w:p>
          <w:p w14:paraId="549ABB38" w14:textId="77777777" w:rsidR="005C0DDE" w:rsidRDefault="005C0DDE" w:rsidP="005C0DDE">
            <w:pPr>
              <w:tabs>
                <w:tab w:val="left" w:pos="360"/>
                <w:tab w:val="left" w:pos="567"/>
                <w:tab w:val="left" w:pos="709"/>
                <w:tab w:val="left" w:pos="851"/>
                <w:tab w:val="left" w:pos="993"/>
                <w:tab w:val="left" w:pos="3402"/>
                <w:tab w:val="left" w:pos="3544"/>
                <w:tab w:val="left" w:pos="5103"/>
              </w:tabs>
              <w:suppressAutoHyphens/>
              <w:snapToGrid w:val="0"/>
              <w:spacing w:after="0" w:line="240" w:lineRule="auto"/>
              <w:jc w:val="center"/>
              <w:rPr>
                <w:rFonts w:ascii="Times New Roman" w:eastAsia="Times New Roman" w:hAnsi="Times New Roman" w:cs="Times New Roman"/>
                <w:b/>
                <w:bCs/>
                <w:sz w:val="21"/>
                <w:szCs w:val="21"/>
                <w:lang w:eastAsia="ar-SA"/>
              </w:rPr>
            </w:pPr>
            <w:r>
              <w:rPr>
                <w:rFonts w:ascii="Times New Roman" w:eastAsia="Times New Roman" w:hAnsi="Times New Roman" w:cs="Times New Roman"/>
                <w:b/>
                <w:bCs/>
                <w:sz w:val="21"/>
                <w:szCs w:val="21"/>
                <w:lang w:eastAsia="ar-SA"/>
              </w:rPr>
              <w:t xml:space="preserve"> </w:t>
            </w:r>
          </w:p>
          <w:p w14:paraId="4F0D4216" w14:textId="77777777" w:rsidR="005C0DDE" w:rsidRDefault="005C0DDE" w:rsidP="005C0DDE">
            <w:pPr>
              <w:tabs>
                <w:tab w:val="left" w:pos="0"/>
                <w:tab w:val="left" w:pos="567"/>
                <w:tab w:val="left" w:pos="709"/>
                <w:tab w:val="left" w:pos="851"/>
                <w:tab w:val="left" w:pos="993"/>
                <w:tab w:val="left" w:pos="3402"/>
                <w:tab w:val="left" w:pos="3544"/>
                <w:tab w:val="left" w:pos="5103"/>
              </w:tabs>
              <w:suppressAutoHyphens/>
              <w:spacing w:after="0" w:line="240" w:lineRule="auto"/>
              <w:jc w:val="both"/>
              <w:rPr>
                <w:rFonts w:ascii="Times New Roman" w:eastAsia="Times New Roman" w:hAnsi="Times New Roman" w:cs="Times New Roman"/>
                <w:sz w:val="21"/>
                <w:szCs w:val="21"/>
                <w:lang w:eastAsia="ar-SA"/>
              </w:rPr>
            </w:pPr>
          </w:p>
        </w:tc>
        <w:tc>
          <w:tcPr>
            <w:tcW w:w="5142" w:type="dxa"/>
          </w:tcPr>
          <w:p w14:paraId="4AAD31AA" w14:textId="5E51464F" w:rsidR="005C0DDE" w:rsidRDefault="005C0DDE" w:rsidP="005C0DDE">
            <w:pPr>
              <w:tabs>
                <w:tab w:val="left" w:pos="567"/>
                <w:tab w:val="left" w:pos="709"/>
                <w:tab w:val="left" w:pos="851"/>
                <w:tab w:val="left" w:pos="993"/>
                <w:tab w:val="left" w:pos="3402"/>
                <w:tab w:val="left" w:pos="3544"/>
                <w:tab w:val="left" w:pos="5103"/>
              </w:tabs>
              <w:suppressAutoHyphens/>
              <w:snapToGrid w:val="0"/>
              <w:spacing w:after="0" w:line="240" w:lineRule="auto"/>
              <w:ind w:left="-709"/>
              <w:jc w:val="center"/>
              <w:rPr>
                <w:rFonts w:ascii="Times New Roman" w:eastAsia="Times New Roman" w:hAnsi="Times New Roman" w:cs="Times New Roman"/>
                <w:b/>
                <w:bCs/>
                <w:sz w:val="21"/>
                <w:szCs w:val="21"/>
                <w:lang w:eastAsia="ar-SA"/>
              </w:rPr>
            </w:pPr>
            <w:r>
              <w:rPr>
                <w:rFonts w:ascii="Times New Roman" w:eastAsia="Times New Roman" w:hAnsi="Times New Roman" w:cs="Times New Roman"/>
                <w:b/>
                <w:bCs/>
                <w:sz w:val="21"/>
                <w:szCs w:val="21"/>
                <w:lang w:eastAsia="ar-SA"/>
              </w:rPr>
              <w:t>Участник 1</w:t>
            </w:r>
          </w:p>
          <w:p w14:paraId="71572145" w14:textId="5A421AD8" w:rsidR="005C0DDE" w:rsidRPr="00B65BE8" w:rsidRDefault="005C0DDE" w:rsidP="005C0DDE">
            <w:pPr>
              <w:tabs>
                <w:tab w:val="left" w:pos="567"/>
                <w:tab w:val="left" w:pos="709"/>
                <w:tab w:val="left" w:pos="851"/>
                <w:tab w:val="left" w:pos="993"/>
                <w:tab w:val="left" w:pos="3402"/>
                <w:tab w:val="left" w:pos="3544"/>
                <w:tab w:val="left" w:pos="5103"/>
              </w:tabs>
              <w:suppressAutoHyphens/>
              <w:snapToGrid w:val="0"/>
              <w:spacing w:after="0" w:line="240" w:lineRule="auto"/>
              <w:rPr>
                <w:rFonts w:ascii="Times New Roman" w:eastAsia="Times New Roman" w:hAnsi="Times New Roman" w:cs="Times New Roman"/>
                <w:bCs/>
                <w:kern w:val="2"/>
                <w:sz w:val="21"/>
                <w:szCs w:val="21"/>
                <w:lang w:eastAsia="ar-SA"/>
              </w:rPr>
            </w:pPr>
            <w:r w:rsidRPr="00B65BE8">
              <w:rPr>
                <w:rFonts w:ascii="Times New Roman" w:eastAsia="Times New Roman" w:hAnsi="Times New Roman" w:cs="Times New Roman"/>
                <w:bCs/>
                <w:kern w:val="2"/>
                <w:sz w:val="21"/>
                <w:szCs w:val="21"/>
                <w:lang w:eastAsia="ar-SA"/>
              </w:rPr>
              <w:t xml:space="preserve">      </w:t>
            </w:r>
            <w:r>
              <w:rPr>
                <w:rFonts w:ascii="Times New Roman" w:eastAsia="Times New Roman" w:hAnsi="Times New Roman" w:cs="Times New Roman"/>
                <w:bCs/>
                <w:kern w:val="2"/>
                <w:sz w:val="21"/>
                <w:szCs w:val="21"/>
                <w:lang w:eastAsia="ar-SA"/>
              </w:rPr>
              <w:t xml:space="preserve">                     </w:t>
            </w:r>
            <w:r w:rsidRPr="00B65BE8">
              <w:rPr>
                <w:rFonts w:ascii="Times New Roman" w:eastAsia="Times New Roman" w:hAnsi="Times New Roman" w:cs="Times New Roman"/>
                <w:bCs/>
                <w:kern w:val="2"/>
                <w:sz w:val="21"/>
                <w:szCs w:val="21"/>
                <w:lang w:eastAsia="ar-SA"/>
              </w:rPr>
              <w:t xml:space="preserve">   </w:t>
            </w:r>
            <w:r>
              <w:rPr>
                <w:rFonts w:ascii="Times New Roman" w:hAnsi="Times New Roman"/>
                <w:b/>
                <w:bCs/>
                <w:sz w:val="21"/>
                <w:szCs w:val="21"/>
                <w:lang w:eastAsia="ar-SA"/>
              </w:rPr>
              <w:t>Участник 2</w:t>
            </w:r>
          </w:p>
          <w:p w14:paraId="36A43E17" w14:textId="77777777" w:rsidR="005C0DDE" w:rsidRDefault="005C0DDE" w:rsidP="005C0DDE">
            <w:pPr>
              <w:tabs>
                <w:tab w:val="left" w:pos="567"/>
                <w:tab w:val="left" w:pos="709"/>
                <w:tab w:val="left" w:pos="851"/>
                <w:tab w:val="left" w:pos="993"/>
                <w:tab w:val="left" w:pos="3402"/>
                <w:tab w:val="left" w:pos="3544"/>
                <w:tab w:val="left" w:pos="5103"/>
              </w:tabs>
              <w:suppressAutoHyphens/>
              <w:snapToGrid w:val="0"/>
              <w:spacing w:after="0" w:line="240" w:lineRule="auto"/>
              <w:jc w:val="center"/>
              <w:rPr>
                <w:rFonts w:ascii="Times New Roman" w:eastAsia="Times New Roman" w:hAnsi="Times New Roman" w:cs="Times New Roman"/>
                <w:bCs/>
                <w:kern w:val="2"/>
                <w:sz w:val="21"/>
                <w:szCs w:val="21"/>
                <w:lang w:eastAsia="ar-SA"/>
              </w:rPr>
            </w:pPr>
          </w:p>
          <w:p w14:paraId="55EED318" w14:textId="77777777" w:rsidR="005C0DDE" w:rsidRDefault="005C0DDE" w:rsidP="005C0DDE">
            <w:pPr>
              <w:tabs>
                <w:tab w:val="left" w:pos="567"/>
                <w:tab w:val="left" w:pos="709"/>
                <w:tab w:val="left" w:pos="851"/>
                <w:tab w:val="left" w:pos="993"/>
                <w:tab w:val="left" w:pos="3402"/>
                <w:tab w:val="left" w:pos="3544"/>
                <w:tab w:val="left" w:pos="5103"/>
              </w:tabs>
              <w:suppressAutoHyphens/>
              <w:snapToGrid w:val="0"/>
              <w:spacing w:after="0" w:line="240" w:lineRule="auto"/>
              <w:jc w:val="center"/>
              <w:rPr>
                <w:rFonts w:ascii="Times New Roman" w:eastAsia="Times New Roman" w:hAnsi="Times New Roman" w:cs="Times New Roman"/>
                <w:bCs/>
                <w:kern w:val="2"/>
                <w:sz w:val="21"/>
                <w:szCs w:val="21"/>
                <w:lang w:eastAsia="ar-SA"/>
              </w:rPr>
            </w:pPr>
          </w:p>
          <w:p w14:paraId="46251849" w14:textId="77777777" w:rsidR="005C0DDE" w:rsidRDefault="005C0DDE" w:rsidP="005C0DDE">
            <w:pPr>
              <w:tabs>
                <w:tab w:val="left" w:pos="567"/>
                <w:tab w:val="left" w:pos="709"/>
                <w:tab w:val="left" w:pos="851"/>
                <w:tab w:val="left" w:pos="993"/>
                <w:tab w:val="left" w:pos="3402"/>
                <w:tab w:val="left" w:pos="3544"/>
                <w:tab w:val="left" w:pos="5103"/>
              </w:tabs>
              <w:suppressAutoHyphens/>
              <w:snapToGrid w:val="0"/>
              <w:spacing w:after="0" w:line="240" w:lineRule="auto"/>
              <w:jc w:val="center"/>
              <w:rPr>
                <w:rFonts w:ascii="Times New Roman" w:eastAsia="Times New Roman" w:hAnsi="Times New Roman" w:cs="Times New Roman"/>
                <w:bCs/>
                <w:kern w:val="2"/>
                <w:sz w:val="21"/>
                <w:szCs w:val="21"/>
                <w:lang w:eastAsia="ar-SA"/>
              </w:rPr>
            </w:pPr>
          </w:p>
          <w:p w14:paraId="56D82902" w14:textId="77777777" w:rsidR="005C0DDE" w:rsidRDefault="005C0DDE" w:rsidP="005C0DDE">
            <w:pPr>
              <w:tabs>
                <w:tab w:val="left" w:pos="567"/>
                <w:tab w:val="left" w:pos="709"/>
                <w:tab w:val="left" w:pos="851"/>
                <w:tab w:val="left" w:pos="993"/>
                <w:tab w:val="left" w:pos="3402"/>
                <w:tab w:val="left" w:pos="3544"/>
                <w:tab w:val="left" w:pos="5103"/>
              </w:tabs>
              <w:suppressAutoHyphens/>
              <w:snapToGrid w:val="0"/>
              <w:spacing w:after="0" w:line="240" w:lineRule="auto"/>
              <w:jc w:val="center"/>
              <w:rPr>
                <w:rFonts w:ascii="Times New Roman" w:eastAsia="Times New Roman" w:hAnsi="Times New Roman" w:cs="Times New Roman"/>
                <w:kern w:val="2"/>
                <w:sz w:val="21"/>
                <w:szCs w:val="21"/>
                <w:lang w:eastAsia="ar-SA"/>
              </w:rPr>
            </w:pPr>
          </w:p>
          <w:p w14:paraId="3DAA1FF2" w14:textId="77777777" w:rsidR="005C0DDE" w:rsidRDefault="005C0DDE" w:rsidP="005C0DDE">
            <w:pPr>
              <w:tabs>
                <w:tab w:val="left" w:pos="567"/>
                <w:tab w:val="left" w:pos="709"/>
                <w:tab w:val="left" w:pos="851"/>
                <w:tab w:val="left" w:pos="993"/>
                <w:tab w:val="left" w:pos="3402"/>
                <w:tab w:val="left" w:pos="3544"/>
                <w:tab w:val="left" w:pos="5103"/>
              </w:tabs>
              <w:suppressAutoHyphens/>
              <w:snapToGrid w:val="0"/>
              <w:spacing w:after="0" w:line="240" w:lineRule="auto"/>
              <w:ind w:left="-709"/>
              <w:jc w:val="center"/>
              <w:rPr>
                <w:rFonts w:ascii="Times New Roman" w:eastAsia="Times New Roman" w:hAnsi="Times New Roman" w:cs="Times New Roman"/>
                <w:bCs/>
                <w:kern w:val="2"/>
                <w:sz w:val="21"/>
                <w:szCs w:val="21"/>
                <w:lang w:eastAsia="ar-SA"/>
              </w:rPr>
            </w:pPr>
          </w:p>
          <w:p w14:paraId="4298682C" w14:textId="77777777" w:rsidR="005C0DDE" w:rsidRDefault="005C0DDE" w:rsidP="005C0DDE">
            <w:pPr>
              <w:tabs>
                <w:tab w:val="left" w:pos="567"/>
              </w:tabs>
              <w:suppressAutoHyphens/>
              <w:snapToGrid w:val="0"/>
              <w:spacing w:after="0" w:line="240" w:lineRule="exact"/>
              <w:ind w:right="57"/>
              <w:jc w:val="center"/>
              <w:rPr>
                <w:rFonts w:ascii="Times New Roman" w:eastAsia="Times New Roman" w:hAnsi="Times New Roman" w:cs="Times New Roman"/>
                <w:bCs/>
                <w:kern w:val="2"/>
                <w:sz w:val="21"/>
                <w:szCs w:val="21"/>
                <w:lang w:eastAsia="ar-SA"/>
              </w:rPr>
            </w:pPr>
          </w:p>
          <w:p w14:paraId="6BE130FB" w14:textId="77777777" w:rsidR="005C0DDE" w:rsidRDefault="005C0DDE" w:rsidP="005C0DDE">
            <w:pPr>
              <w:tabs>
                <w:tab w:val="left" w:pos="567"/>
                <w:tab w:val="left" w:pos="709"/>
                <w:tab w:val="left" w:pos="851"/>
                <w:tab w:val="left" w:pos="993"/>
                <w:tab w:val="left" w:pos="3402"/>
                <w:tab w:val="left" w:pos="3544"/>
                <w:tab w:val="left" w:pos="5103"/>
              </w:tabs>
              <w:suppressAutoHyphens/>
              <w:snapToGrid w:val="0"/>
              <w:spacing w:after="0" w:line="240" w:lineRule="auto"/>
              <w:jc w:val="center"/>
              <w:rPr>
                <w:rFonts w:ascii="Times New Roman" w:eastAsia="Times New Roman" w:hAnsi="Times New Roman" w:cs="Times New Roman"/>
                <w:b/>
                <w:bCs/>
                <w:sz w:val="21"/>
                <w:szCs w:val="21"/>
                <w:lang w:eastAsia="ar-SA"/>
              </w:rPr>
            </w:pPr>
          </w:p>
        </w:tc>
      </w:tr>
      <w:tr w:rsidR="005C0DDE" w14:paraId="2F35236B" w14:textId="77777777" w:rsidTr="005C0DDE">
        <w:trPr>
          <w:trHeight w:val="53"/>
        </w:trPr>
        <w:tc>
          <w:tcPr>
            <w:tcW w:w="5103" w:type="dxa"/>
          </w:tcPr>
          <w:p w14:paraId="4053EB72" w14:textId="77777777" w:rsidR="005C0DDE" w:rsidRDefault="005C0DDE" w:rsidP="005C0DDE">
            <w:pPr>
              <w:widowControl w:val="0"/>
              <w:tabs>
                <w:tab w:val="left" w:pos="360"/>
              </w:tabs>
              <w:autoSpaceDE w:val="0"/>
              <w:snapToGrid w:val="0"/>
              <w:spacing w:after="0" w:line="240" w:lineRule="auto"/>
              <w:ind w:firstLine="426"/>
              <w:jc w:val="center"/>
              <w:rPr>
                <w:rFonts w:ascii="Times New Roman" w:hAnsi="Times New Roman"/>
                <w:b/>
                <w:bCs/>
                <w:color w:val="000000"/>
              </w:rPr>
            </w:pPr>
          </w:p>
        </w:tc>
        <w:tc>
          <w:tcPr>
            <w:tcW w:w="5142" w:type="dxa"/>
          </w:tcPr>
          <w:p w14:paraId="6E7C3CCB" w14:textId="77777777" w:rsidR="005C0DDE" w:rsidRDefault="005C0DDE" w:rsidP="005C0DDE">
            <w:pPr>
              <w:tabs>
                <w:tab w:val="left" w:pos="567"/>
              </w:tabs>
              <w:snapToGrid w:val="0"/>
              <w:spacing w:after="0"/>
              <w:ind w:right="87" w:firstLine="1056"/>
              <w:jc w:val="center"/>
              <w:rPr>
                <w:rFonts w:ascii="Times New Roman" w:eastAsia="Times New Roman" w:hAnsi="Times New Roman" w:cs="Times New Roman"/>
                <w:b/>
                <w:bCs/>
                <w:sz w:val="21"/>
                <w:szCs w:val="21"/>
                <w:lang w:eastAsia="ar-SA"/>
              </w:rPr>
            </w:pPr>
          </w:p>
        </w:tc>
      </w:tr>
    </w:tbl>
    <w:p w14:paraId="249C9A76" w14:textId="77777777" w:rsidR="005C0DDE" w:rsidRDefault="005C0DDE" w:rsidP="005C0DDE">
      <w:pPr>
        <w:spacing w:after="0" w:line="240" w:lineRule="auto"/>
        <w:jc w:val="right"/>
        <w:rPr>
          <w:rFonts w:ascii="Times New Roman" w:eastAsia="Calibri" w:hAnsi="Times New Roman" w:cs="Tahoma"/>
          <w:b/>
          <w:bCs/>
          <w:sz w:val="20"/>
          <w:szCs w:val="20"/>
        </w:rPr>
      </w:pPr>
    </w:p>
    <w:p w14:paraId="1B2E6C64" w14:textId="77777777" w:rsidR="005C0DDE" w:rsidRDefault="005C0DDE" w:rsidP="005C0DDE">
      <w:pPr>
        <w:widowControl w:val="0"/>
        <w:suppressAutoHyphens/>
        <w:spacing w:after="0" w:line="240" w:lineRule="auto"/>
        <w:jc w:val="right"/>
      </w:pPr>
      <w:r>
        <w:rPr>
          <w:rFonts w:ascii="Times New Roman" w:eastAsia="Calibri" w:hAnsi="Times New Roman" w:cs="Tahoma"/>
          <w:b/>
          <w:bCs/>
          <w:sz w:val="20"/>
          <w:szCs w:val="20"/>
        </w:rPr>
        <w:br w:type="page"/>
      </w:r>
    </w:p>
    <w:tbl>
      <w:tblPr>
        <w:tblStyle w:val="a5"/>
        <w:tblW w:w="992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9"/>
        <w:gridCol w:w="6804"/>
      </w:tblGrid>
      <w:tr w:rsidR="005C0DDE" w:rsidRPr="005C0DDE" w14:paraId="743029B1" w14:textId="77777777" w:rsidTr="005C0DDE">
        <w:tc>
          <w:tcPr>
            <w:tcW w:w="3119" w:type="dxa"/>
          </w:tcPr>
          <w:p w14:paraId="5F0108A6" w14:textId="77777777" w:rsidR="005C0DDE" w:rsidRPr="005C0DDE" w:rsidRDefault="005C0DDE" w:rsidP="005C0DDE">
            <w:pPr>
              <w:ind w:firstLine="567"/>
              <w:jc w:val="right"/>
              <w:rPr>
                <w:rFonts w:cs="Tahoma"/>
                <w:b/>
                <w:bCs/>
              </w:rPr>
            </w:pPr>
          </w:p>
        </w:tc>
        <w:tc>
          <w:tcPr>
            <w:tcW w:w="6804" w:type="dxa"/>
          </w:tcPr>
          <w:p w14:paraId="45B5BDB8" w14:textId="77777777" w:rsidR="005C0DDE" w:rsidRPr="005C0DDE" w:rsidRDefault="005C0DDE" w:rsidP="005C0DDE">
            <w:pPr>
              <w:rPr>
                <w:rFonts w:cs="Tahoma"/>
                <w:b/>
                <w:bCs/>
              </w:rPr>
            </w:pPr>
            <w:r w:rsidRPr="005C0DDE">
              <w:rPr>
                <w:rFonts w:cs="Tahoma"/>
                <w:b/>
                <w:bCs/>
              </w:rPr>
              <w:t>Приложение № 1</w:t>
            </w:r>
          </w:p>
          <w:p w14:paraId="683C0785" w14:textId="1F823E55" w:rsidR="005C0DDE" w:rsidRPr="005C0DDE" w:rsidRDefault="005C0DDE" w:rsidP="005C0DDE">
            <w:pPr>
              <w:rPr>
                <w:rFonts w:cs="Tahoma"/>
              </w:rPr>
            </w:pPr>
            <w:r w:rsidRPr="005C0DDE">
              <w:rPr>
                <w:rFonts w:cs="Tahoma"/>
              </w:rPr>
              <w:t>к договору участия в долевом строительстве многоквартирного жилого дома</w:t>
            </w:r>
            <w:r w:rsidRPr="005C0DDE">
              <w:rPr>
                <w:rFonts w:cs="Tahoma"/>
                <w:color w:val="FF0000"/>
              </w:rPr>
              <w:t xml:space="preserve"> </w:t>
            </w:r>
            <w:r w:rsidRPr="005C0DDE">
              <w:rPr>
                <w:rFonts w:cs="Tahoma"/>
              </w:rPr>
              <w:t>№ ______ от «___» _______ 202</w:t>
            </w:r>
            <w:r w:rsidR="006B3213">
              <w:rPr>
                <w:rFonts w:cs="Tahoma"/>
              </w:rPr>
              <w:t>3</w:t>
            </w:r>
            <w:r w:rsidRPr="005C0DDE">
              <w:rPr>
                <w:rFonts w:cs="Tahoma"/>
              </w:rPr>
              <w:t xml:space="preserve"> г.</w:t>
            </w:r>
          </w:p>
          <w:p w14:paraId="61F964B0" w14:textId="77777777" w:rsidR="005C0DDE" w:rsidRPr="005C0DDE" w:rsidRDefault="005C0DDE" w:rsidP="005C0DDE">
            <w:pPr>
              <w:rPr>
                <w:rFonts w:cs="Tahoma"/>
              </w:rPr>
            </w:pPr>
          </w:p>
          <w:p w14:paraId="379898F1" w14:textId="77777777" w:rsidR="005C0DDE" w:rsidRPr="005C0DDE" w:rsidRDefault="005C0DDE" w:rsidP="005C0DDE">
            <w:pPr>
              <w:ind w:firstLine="567"/>
              <w:jc w:val="right"/>
              <w:rPr>
                <w:rFonts w:cs="Tahoma"/>
                <w:b/>
                <w:bCs/>
              </w:rPr>
            </w:pPr>
          </w:p>
        </w:tc>
      </w:tr>
    </w:tbl>
    <w:p w14:paraId="04EE38F7" w14:textId="77777777" w:rsidR="005C0DDE" w:rsidRPr="005C0DDE" w:rsidRDefault="005C0DDE" w:rsidP="005C0DDE">
      <w:pPr>
        <w:spacing w:after="0" w:line="240" w:lineRule="auto"/>
        <w:jc w:val="center"/>
        <w:rPr>
          <w:rFonts w:ascii="Arial" w:eastAsia="Times New Roman" w:hAnsi="Arial" w:cs="Arial"/>
          <w:sz w:val="20"/>
          <w:szCs w:val="20"/>
          <w:lang w:eastAsia="ru-RU"/>
        </w:rPr>
      </w:pPr>
      <w:r w:rsidRPr="005C0DDE">
        <w:rPr>
          <w:rFonts w:ascii="Times New Roman" w:eastAsia="Times New Roman" w:hAnsi="Times New Roman" w:cs="Times New Roman"/>
          <w:b/>
          <w:bCs/>
          <w:color w:val="000000"/>
          <w:sz w:val="21"/>
          <w:szCs w:val="21"/>
          <w:lang w:eastAsia="ru-RU"/>
        </w:rPr>
        <w:t xml:space="preserve">Техническое описание Объекта </w:t>
      </w:r>
      <w:r w:rsidRPr="005C0DDE">
        <w:rPr>
          <w:rFonts w:ascii="Times New Roman" w:eastAsia="Times New Roman" w:hAnsi="Times New Roman" w:cs="Times New Roman"/>
          <w:b/>
          <w:bCs/>
          <w:color w:val="000000"/>
          <w:sz w:val="21"/>
          <w:szCs w:val="21"/>
          <w:highlight w:val="yellow"/>
          <w:lang w:eastAsia="ru-RU"/>
        </w:rPr>
        <w:t>(с отделкой)</w:t>
      </w:r>
    </w:p>
    <w:p w14:paraId="614071FD" w14:textId="03261851" w:rsidR="005C0DDE" w:rsidRPr="00FD1044" w:rsidRDefault="006B3213" w:rsidP="00FD1044">
      <w:pPr>
        <w:shd w:val="clear" w:color="auto" w:fill="FFFFFF"/>
        <w:tabs>
          <w:tab w:val="left" w:pos="720"/>
        </w:tabs>
        <w:spacing w:line="200" w:lineRule="atLeast"/>
        <w:jc w:val="both"/>
        <w:rPr>
          <w:rFonts w:ascii="Times New Roman" w:eastAsia="Times New Roman" w:hAnsi="Times New Roman" w:cs="Times New Roman"/>
        </w:rPr>
      </w:pPr>
      <w:r>
        <w:rPr>
          <w:rFonts w:ascii="Times New Roman" w:eastAsia="Calibri" w:hAnsi="Times New Roman" w:cs="Times New Roman"/>
          <w:b/>
          <w:bCs/>
        </w:rPr>
        <w:t xml:space="preserve">Объект: одно/двух/трехкомнатная квартира общей проектной площадью ____ (___________) </w:t>
      </w:r>
      <w:proofErr w:type="spellStart"/>
      <w:r>
        <w:rPr>
          <w:rFonts w:ascii="Times New Roman" w:eastAsia="Calibri" w:hAnsi="Times New Roman" w:cs="Times New Roman"/>
          <w:b/>
          <w:bCs/>
        </w:rPr>
        <w:t>кв.м</w:t>
      </w:r>
      <w:proofErr w:type="spellEnd"/>
      <w:r>
        <w:rPr>
          <w:rFonts w:ascii="Times New Roman" w:eastAsia="Calibri" w:hAnsi="Times New Roman" w:cs="Times New Roman"/>
          <w:b/>
          <w:bCs/>
        </w:rPr>
        <w:t xml:space="preserve">., проектный номер _____, расположенная на ___ (____) этаже _______ подъезда (________ секции) по проекту </w:t>
      </w:r>
      <w:r w:rsidR="00FD1044" w:rsidRPr="005C0DDE">
        <w:rPr>
          <w:rFonts w:ascii="Times New Roman" w:eastAsia="Calibri" w:hAnsi="Times New Roman" w:cs="Times New Roman"/>
          <w:b/>
          <w:bCs/>
        </w:rPr>
        <w:t xml:space="preserve">в многоквартирном жилом доме № </w:t>
      </w:r>
      <w:r w:rsidR="004E5FD2">
        <w:rPr>
          <w:rFonts w:ascii="Times New Roman" w:eastAsia="Calibri" w:hAnsi="Times New Roman" w:cs="Times New Roman"/>
          <w:b/>
          <w:bCs/>
        </w:rPr>
        <w:t>1</w:t>
      </w:r>
      <w:r w:rsidR="00FD1044">
        <w:rPr>
          <w:rFonts w:ascii="Times New Roman" w:eastAsia="Calibri" w:hAnsi="Times New Roman" w:cs="Times New Roman"/>
          <w:b/>
          <w:bCs/>
        </w:rPr>
        <w:t>, Волгоградская область, город Волгоград, Советский район, Советский район, микрорайон</w:t>
      </w:r>
      <w:r w:rsidR="00FD1044" w:rsidRPr="005C0DDE">
        <w:rPr>
          <w:rFonts w:ascii="Times New Roman" w:eastAsia="Calibri" w:hAnsi="Times New Roman" w:cs="Times New Roman"/>
          <w:b/>
          <w:bCs/>
        </w:rPr>
        <w:t xml:space="preserve"> </w:t>
      </w:r>
      <w:r w:rsidR="00FD1044">
        <w:rPr>
          <w:rFonts w:ascii="Times New Roman" w:eastAsia="Calibri" w:hAnsi="Times New Roman" w:cs="Times New Roman"/>
          <w:b/>
          <w:bCs/>
        </w:rPr>
        <w:t xml:space="preserve">«Родниковая-3» </w:t>
      </w:r>
    </w:p>
    <w:tbl>
      <w:tblPr>
        <w:tblW w:w="10260" w:type="dxa"/>
        <w:tblInd w:w="-3" w:type="dxa"/>
        <w:tblLayout w:type="fixed"/>
        <w:tblCellMar>
          <w:top w:w="55" w:type="dxa"/>
          <w:left w:w="55" w:type="dxa"/>
          <w:bottom w:w="55" w:type="dxa"/>
          <w:right w:w="55" w:type="dxa"/>
        </w:tblCellMar>
        <w:tblLook w:val="04A0" w:firstRow="1" w:lastRow="0" w:firstColumn="1" w:lastColumn="0" w:noHBand="0" w:noVBand="1"/>
      </w:tblPr>
      <w:tblGrid>
        <w:gridCol w:w="2693"/>
        <w:gridCol w:w="7567"/>
      </w:tblGrid>
      <w:tr w:rsidR="00EE45E6" w14:paraId="747E3C9E" w14:textId="77777777" w:rsidTr="00EE45E6">
        <w:tc>
          <w:tcPr>
            <w:tcW w:w="2693" w:type="dxa"/>
            <w:tcBorders>
              <w:top w:val="single" w:sz="2" w:space="0" w:color="000000"/>
              <w:left w:val="single" w:sz="2" w:space="0" w:color="000000"/>
              <w:bottom w:val="single" w:sz="2" w:space="0" w:color="000000"/>
              <w:right w:val="nil"/>
            </w:tcBorders>
            <w:hideMark/>
          </w:tcPr>
          <w:p w14:paraId="14FA337F" w14:textId="77777777" w:rsidR="00EE45E6" w:rsidRDefault="00EE45E6" w:rsidP="00EE45E6">
            <w:pPr>
              <w:suppressLineNumbers/>
              <w:suppressAutoHyphens/>
              <w:snapToGrid w:val="0"/>
              <w:spacing w:after="0" w:line="240" w:lineRule="auto"/>
              <w:jc w:val="center"/>
              <w:rPr>
                <w:rFonts w:ascii="Times New Roman" w:eastAsia="Times New Roman" w:hAnsi="Times New Roman"/>
                <w:lang w:eastAsia="ar-SA"/>
              </w:rPr>
            </w:pPr>
            <w:r>
              <w:rPr>
                <w:rFonts w:ascii="Times New Roman" w:eastAsia="Times New Roman" w:hAnsi="Times New Roman"/>
                <w:lang w:eastAsia="ar-SA"/>
              </w:rPr>
              <w:t>Окна, дверь выхода на балкон (лоджию)</w:t>
            </w:r>
          </w:p>
        </w:tc>
        <w:tc>
          <w:tcPr>
            <w:tcW w:w="7567" w:type="dxa"/>
            <w:tcBorders>
              <w:top w:val="single" w:sz="2" w:space="0" w:color="000000"/>
              <w:left w:val="single" w:sz="2" w:space="0" w:color="000000"/>
              <w:bottom w:val="single" w:sz="2" w:space="0" w:color="000000"/>
              <w:right w:val="single" w:sz="2" w:space="0" w:color="000000"/>
            </w:tcBorders>
            <w:hideMark/>
          </w:tcPr>
          <w:p w14:paraId="5D9657F7" w14:textId="77777777" w:rsidR="00EE45E6" w:rsidRPr="00EE45E6" w:rsidRDefault="00EE45E6" w:rsidP="00EE45E6">
            <w:pPr>
              <w:suppressLineNumbers/>
              <w:suppressAutoHyphens/>
              <w:snapToGrid w:val="0"/>
              <w:spacing w:after="0" w:line="240" w:lineRule="auto"/>
              <w:jc w:val="both"/>
              <w:rPr>
                <w:rFonts w:ascii="Times New Roman" w:eastAsia="Times New Roman" w:hAnsi="Times New Roman"/>
                <w:lang w:eastAsia="ar-SA"/>
              </w:rPr>
            </w:pPr>
            <w:r w:rsidRPr="00EE45E6">
              <w:rPr>
                <w:rFonts w:ascii="Times New Roman" w:eastAsia="Times New Roman" w:hAnsi="Times New Roman"/>
                <w:lang w:eastAsia="ar-SA"/>
              </w:rPr>
              <w:t xml:space="preserve">Оконные блоки из пластикового ПВХ профиля*, с установкой подоконной доски*. Заполнение оконных блоков – стеклопакет однокамерный*. Балконные дверные блоки из пластикового ПВХ профиля*.  </w:t>
            </w:r>
          </w:p>
          <w:p w14:paraId="6BB98DD9" w14:textId="77777777" w:rsidR="00EE45E6" w:rsidRPr="00EE45E6" w:rsidRDefault="00EE45E6" w:rsidP="00EE45E6">
            <w:pPr>
              <w:suppressLineNumbers/>
              <w:suppressAutoHyphens/>
              <w:snapToGrid w:val="0"/>
              <w:spacing w:after="0" w:line="240" w:lineRule="auto"/>
              <w:jc w:val="both"/>
              <w:rPr>
                <w:rFonts w:ascii="Times New Roman" w:eastAsia="Times New Roman" w:hAnsi="Times New Roman"/>
                <w:lang w:eastAsia="ar-SA"/>
              </w:rPr>
            </w:pPr>
            <w:r w:rsidRPr="00EE45E6">
              <w:rPr>
                <w:rFonts w:ascii="Times New Roman" w:eastAsia="Times New Roman" w:hAnsi="Times New Roman"/>
                <w:lang w:eastAsia="ar-SA"/>
              </w:rPr>
              <w:t xml:space="preserve">Открывание окон: окна, выходящие непосредственно на улицу, – </w:t>
            </w:r>
            <w:r w:rsidRPr="00EE45E6">
              <w:rPr>
                <w:rFonts w:ascii="Times New Roman" w:eastAsia="Times New Roman" w:hAnsi="Times New Roman"/>
                <w:color w:val="FF0000"/>
                <w:lang w:eastAsia="ar-SA"/>
              </w:rPr>
              <w:t xml:space="preserve">не менее одной створки в оконном переплете с поворотно-откидным открыванием, остальные створки (при наличии) глухие </w:t>
            </w:r>
            <w:r w:rsidRPr="00EE45E6">
              <w:rPr>
                <w:rFonts w:ascii="Times New Roman" w:eastAsia="Times New Roman" w:hAnsi="Times New Roman"/>
                <w:lang w:eastAsia="ar-SA"/>
              </w:rPr>
              <w:t xml:space="preserve">(не открывающаяся). Окна, выходящие на лоджию (балкон), смежные с дверью выхода на лоджию (балкон), с глухими створками (не открывающиеся). </w:t>
            </w:r>
            <w:r w:rsidRPr="00EE45E6">
              <w:rPr>
                <w:rFonts w:ascii="Times New Roman" w:eastAsia="Times New Roman" w:hAnsi="Times New Roman"/>
                <w:color w:val="FF0000"/>
                <w:lang w:eastAsia="ar-SA"/>
              </w:rPr>
              <w:t xml:space="preserve">Оконные блоки в помещениях с газоиспользующим оборудованием – </w:t>
            </w:r>
            <w:proofErr w:type="spellStart"/>
            <w:r w:rsidRPr="00EE45E6">
              <w:rPr>
                <w:rFonts w:ascii="Times New Roman" w:eastAsia="Times New Roman" w:hAnsi="Times New Roman"/>
                <w:color w:val="FF0000"/>
                <w:lang w:eastAsia="ar-SA"/>
              </w:rPr>
              <w:t>легкосбрасываемые</w:t>
            </w:r>
            <w:proofErr w:type="spellEnd"/>
            <w:r w:rsidRPr="00EE45E6">
              <w:rPr>
                <w:rFonts w:ascii="Times New Roman" w:eastAsia="Times New Roman" w:hAnsi="Times New Roman"/>
                <w:color w:val="FF0000"/>
                <w:lang w:eastAsia="ar-SA"/>
              </w:rPr>
              <w:t>, створка- глухая (не открывается).</w:t>
            </w:r>
          </w:p>
          <w:p w14:paraId="4883A5FB" w14:textId="77777777" w:rsidR="00EE45E6" w:rsidRPr="00EE45E6" w:rsidRDefault="00EE45E6" w:rsidP="00EE45E6">
            <w:pPr>
              <w:suppressLineNumbers/>
              <w:suppressAutoHyphens/>
              <w:snapToGrid w:val="0"/>
              <w:spacing w:after="0" w:line="240" w:lineRule="auto"/>
              <w:jc w:val="both"/>
              <w:rPr>
                <w:rFonts w:ascii="Times New Roman" w:eastAsia="Times New Roman" w:hAnsi="Times New Roman"/>
                <w:lang w:eastAsia="ar-SA"/>
              </w:rPr>
            </w:pPr>
            <w:r w:rsidRPr="00EE45E6">
              <w:rPr>
                <w:rFonts w:ascii="Times New Roman" w:eastAsia="Times New Roman" w:hAnsi="Times New Roman"/>
                <w:lang w:eastAsia="ar-SA"/>
              </w:rPr>
              <w:t>Открывание дверей выхода на лоджию (балкон) – поворотно-откидное.</w:t>
            </w:r>
          </w:p>
          <w:p w14:paraId="7D837A9A" w14:textId="4637F73E" w:rsidR="00EE45E6" w:rsidRPr="00EE45E6" w:rsidRDefault="00EE45E6" w:rsidP="00EE45E6">
            <w:pPr>
              <w:suppressLineNumbers/>
              <w:suppressAutoHyphens/>
              <w:snapToGrid w:val="0"/>
              <w:spacing w:after="0" w:line="240" w:lineRule="auto"/>
              <w:jc w:val="both"/>
              <w:rPr>
                <w:rFonts w:ascii="Times New Roman" w:eastAsia="Times New Roman" w:hAnsi="Times New Roman"/>
                <w:lang w:eastAsia="ar-SA"/>
              </w:rPr>
            </w:pPr>
            <w:r w:rsidRPr="00EE45E6">
              <w:rPr>
                <w:rFonts w:ascii="Times New Roman" w:eastAsia="Times New Roman" w:hAnsi="Times New Roman"/>
                <w:lang w:eastAsia="ar-SA"/>
              </w:rPr>
              <w:t>Отделка откосов оконных и дверных проемов выхода на лоджию (балкон) со стороны квартиры Застройщиком не выполняется. (Приложение №3)</w:t>
            </w:r>
          </w:p>
          <w:p w14:paraId="38035FC8" w14:textId="77777777" w:rsidR="00EE45E6" w:rsidRPr="00EE45E6" w:rsidRDefault="00EE45E6" w:rsidP="00EE45E6">
            <w:pPr>
              <w:suppressLineNumbers/>
              <w:suppressAutoHyphens/>
              <w:snapToGrid w:val="0"/>
              <w:spacing w:after="0" w:line="240" w:lineRule="auto"/>
              <w:jc w:val="both"/>
              <w:rPr>
                <w:rFonts w:ascii="Times New Roman" w:eastAsia="Times New Roman" w:hAnsi="Times New Roman"/>
                <w:lang w:eastAsia="ar-SA"/>
              </w:rPr>
            </w:pPr>
            <w:r w:rsidRPr="00EE45E6">
              <w:rPr>
                <w:rFonts w:ascii="Times New Roman" w:eastAsia="Times New Roman" w:hAnsi="Times New Roman"/>
                <w:lang w:eastAsia="ar-SA"/>
              </w:rPr>
              <w:t>Остекление лоджии (балкона).</w:t>
            </w:r>
          </w:p>
        </w:tc>
      </w:tr>
      <w:tr w:rsidR="00EE45E6" w14:paraId="2B33B9A8" w14:textId="77777777" w:rsidTr="00EE45E6">
        <w:tc>
          <w:tcPr>
            <w:tcW w:w="2693" w:type="dxa"/>
            <w:tcBorders>
              <w:top w:val="nil"/>
              <w:left w:val="single" w:sz="2" w:space="0" w:color="000000"/>
              <w:bottom w:val="single" w:sz="2" w:space="0" w:color="000000"/>
              <w:right w:val="nil"/>
            </w:tcBorders>
            <w:hideMark/>
          </w:tcPr>
          <w:p w14:paraId="29E865BF" w14:textId="77777777" w:rsidR="00EE45E6" w:rsidRDefault="00EE45E6" w:rsidP="00EE45E6">
            <w:pPr>
              <w:suppressLineNumbers/>
              <w:suppressAutoHyphens/>
              <w:snapToGrid w:val="0"/>
              <w:spacing w:after="0" w:line="240" w:lineRule="auto"/>
              <w:jc w:val="center"/>
              <w:rPr>
                <w:rFonts w:ascii="Times New Roman" w:eastAsia="Times New Roman" w:hAnsi="Times New Roman"/>
                <w:lang w:eastAsia="ar-SA"/>
              </w:rPr>
            </w:pPr>
            <w:r>
              <w:rPr>
                <w:rFonts w:ascii="Times New Roman" w:eastAsia="Times New Roman" w:hAnsi="Times New Roman"/>
                <w:lang w:eastAsia="ar-SA"/>
              </w:rPr>
              <w:t>Дверь входная в квартиру</w:t>
            </w:r>
          </w:p>
        </w:tc>
        <w:tc>
          <w:tcPr>
            <w:tcW w:w="7567" w:type="dxa"/>
            <w:tcBorders>
              <w:top w:val="nil"/>
              <w:left w:val="single" w:sz="2" w:space="0" w:color="000000"/>
              <w:bottom w:val="single" w:sz="2" w:space="0" w:color="000000"/>
              <w:right w:val="single" w:sz="2" w:space="0" w:color="000000"/>
            </w:tcBorders>
            <w:hideMark/>
          </w:tcPr>
          <w:p w14:paraId="53941D0A" w14:textId="77777777" w:rsidR="00EE45E6" w:rsidRPr="00EE45E6" w:rsidRDefault="00EE45E6" w:rsidP="00EE45E6">
            <w:pPr>
              <w:spacing w:after="0" w:line="240" w:lineRule="auto"/>
              <w:jc w:val="both"/>
              <w:rPr>
                <w:rFonts w:ascii="Times New Roman" w:eastAsia="Times New Roman" w:hAnsi="Times New Roman"/>
                <w:lang w:eastAsia="ru-RU"/>
              </w:rPr>
            </w:pPr>
            <w:r w:rsidRPr="00EE45E6">
              <w:rPr>
                <w:rFonts w:ascii="Times New Roman" w:eastAsia="Times New Roman" w:hAnsi="Times New Roman"/>
                <w:color w:val="000000"/>
                <w:lang w:eastAsia="ru-RU"/>
              </w:rPr>
              <w:t>Входная металлическая дверь – одностворчатая конструкция. Оснащена двумя наружными петлями, ручками, глазком широкого обзора и стационарным порогом. Дверной короб входит в комплект.</w:t>
            </w:r>
          </w:p>
          <w:p w14:paraId="742ADB80" w14:textId="77777777" w:rsidR="00EE45E6" w:rsidRPr="00EE45E6" w:rsidRDefault="00EE45E6" w:rsidP="00EE45E6">
            <w:pPr>
              <w:suppressLineNumbers/>
              <w:suppressAutoHyphens/>
              <w:snapToGrid w:val="0"/>
              <w:spacing w:after="0" w:line="240" w:lineRule="auto"/>
              <w:jc w:val="both"/>
              <w:rPr>
                <w:rFonts w:ascii="Times New Roman" w:eastAsia="Times New Roman" w:hAnsi="Times New Roman"/>
                <w:lang w:eastAsia="ar-SA"/>
              </w:rPr>
            </w:pPr>
            <w:r w:rsidRPr="00EE45E6">
              <w:rPr>
                <w:rFonts w:ascii="Times New Roman" w:eastAsia="Times New Roman" w:hAnsi="Times New Roman"/>
                <w:color w:val="000000"/>
                <w:lang w:eastAsia="ru-RU"/>
              </w:rPr>
              <w:t>Дверное полотно утеплено. Наполнитель обладает звукопоглощающей и теплоизолирующей способностью. Внешнее покрытие: атмосферостойкое порошково-полимерное покрытие.</w:t>
            </w:r>
          </w:p>
        </w:tc>
      </w:tr>
      <w:tr w:rsidR="00EE45E6" w14:paraId="21EE0F0F" w14:textId="77777777" w:rsidTr="00EE45E6">
        <w:tc>
          <w:tcPr>
            <w:tcW w:w="2693" w:type="dxa"/>
            <w:tcBorders>
              <w:top w:val="nil"/>
              <w:left w:val="single" w:sz="2" w:space="0" w:color="000000"/>
              <w:bottom w:val="single" w:sz="2" w:space="0" w:color="000000"/>
              <w:right w:val="nil"/>
            </w:tcBorders>
            <w:hideMark/>
          </w:tcPr>
          <w:p w14:paraId="7A663B1E" w14:textId="77777777" w:rsidR="00EE45E6" w:rsidRDefault="00EE45E6" w:rsidP="00EE45E6">
            <w:pPr>
              <w:suppressLineNumbers/>
              <w:suppressAutoHyphens/>
              <w:snapToGrid w:val="0"/>
              <w:spacing w:after="0" w:line="240" w:lineRule="auto"/>
              <w:jc w:val="center"/>
              <w:rPr>
                <w:rFonts w:ascii="Times New Roman" w:eastAsia="Times New Roman" w:hAnsi="Times New Roman"/>
                <w:lang w:eastAsia="ar-SA"/>
              </w:rPr>
            </w:pPr>
            <w:r>
              <w:rPr>
                <w:rFonts w:ascii="Times New Roman" w:eastAsia="Times New Roman" w:hAnsi="Times New Roman"/>
                <w:lang w:eastAsia="ar-SA"/>
              </w:rPr>
              <w:t>Стены, перегородки внутриквартирные</w:t>
            </w:r>
          </w:p>
        </w:tc>
        <w:tc>
          <w:tcPr>
            <w:tcW w:w="7567" w:type="dxa"/>
            <w:tcBorders>
              <w:top w:val="nil"/>
              <w:left w:val="single" w:sz="2" w:space="0" w:color="000000"/>
              <w:bottom w:val="single" w:sz="2" w:space="0" w:color="000000"/>
              <w:right w:val="single" w:sz="2" w:space="0" w:color="000000"/>
            </w:tcBorders>
            <w:hideMark/>
          </w:tcPr>
          <w:p w14:paraId="3EF6ECFA" w14:textId="4573469C" w:rsidR="00EE45E6" w:rsidRPr="00EE45E6" w:rsidRDefault="00EE45E6" w:rsidP="00EE45E6">
            <w:pPr>
              <w:suppressLineNumbers/>
              <w:suppressAutoHyphens/>
              <w:snapToGrid w:val="0"/>
              <w:spacing w:after="0" w:line="240" w:lineRule="auto"/>
              <w:jc w:val="both"/>
              <w:rPr>
                <w:rFonts w:ascii="Times New Roman" w:eastAsia="Times New Roman" w:hAnsi="Times New Roman"/>
                <w:lang w:eastAsia="ar-SA"/>
              </w:rPr>
            </w:pPr>
            <w:r w:rsidRPr="00EE45E6">
              <w:rPr>
                <w:rFonts w:ascii="Times New Roman" w:eastAsia="Times New Roman" w:hAnsi="Times New Roman"/>
                <w:lang w:eastAsia="ar-SA"/>
              </w:rPr>
              <w:t>Стены и перегородки из керамического или силикатного кирпича – без штукатурки и отделки. Перегородки из ПГП. Отделка стен согласно Приложению №4 «Декоративные отделочные материалы» и Приложению №3 «Карта отделочных работ».</w:t>
            </w:r>
          </w:p>
        </w:tc>
      </w:tr>
      <w:tr w:rsidR="00EE45E6" w14:paraId="3E8C8964" w14:textId="77777777" w:rsidTr="00EE45E6">
        <w:tc>
          <w:tcPr>
            <w:tcW w:w="2693" w:type="dxa"/>
            <w:tcBorders>
              <w:top w:val="nil"/>
              <w:left w:val="single" w:sz="2" w:space="0" w:color="000000"/>
              <w:bottom w:val="single" w:sz="2" w:space="0" w:color="000000"/>
              <w:right w:val="nil"/>
            </w:tcBorders>
            <w:hideMark/>
          </w:tcPr>
          <w:p w14:paraId="44C47CEE" w14:textId="77777777" w:rsidR="00EE45E6" w:rsidRDefault="00EE45E6" w:rsidP="00EE45E6">
            <w:pPr>
              <w:suppressLineNumbers/>
              <w:suppressAutoHyphens/>
              <w:snapToGrid w:val="0"/>
              <w:spacing w:after="0" w:line="240" w:lineRule="auto"/>
              <w:jc w:val="center"/>
              <w:rPr>
                <w:rFonts w:ascii="Times New Roman" w:eastAsia="Times New Roman" w:hAnsi="Times New Roman"/>
                <w:lang w:eastAsia="ar-SA"/>
              </w:rPr>
            </w:pPr>
            <w:r>
              <w:rPr>
                <w:rFonts w:ascii="Times New Roman" w:eastAsia="Times New Roman" w:hAnsi="Times New Roman"/>
                <w:lang w:eastAsia="ar-SA"/>
              </w:rPr>
              <w:t>Потолок</w:t>
            </w:r>
          </w:p>
        </w:tc>
        <w:tc>
          <w:tcPr>
            <w:tcW w:w="7567" w:type="dxa"/>
            <w:tcBorders>
              <w:top w:val="nil"/>
              <w:left w:val="single" w:sz="2" w:space="0" w:color="000000"/>
              <w:bottom w:val="single" w:sz="2" w:space="0" w:color="000000"/>
              <w:right w:val="single" w:sz="2" w:space="0" w:color="000000"/>
            </w:tcBorders>
            <w:hideMark/>
          </w:tcPr>
          <w:p w14:paraId="40F97F11" w14:textId="684ACA52" w:rsidR="00EE45E6" w:rsidRPr="00EE45E6" w:rsidRDefault="00EE45E6" w:rsidP="00EE45E6">
            <w:pPr>
              <w:suppressLineNumbers/>
              <w:suppressAutoHyphens/>
              <w:snapToGrid w:val="0"/>
              <w:spacing w:after="0" w:line="240" w:lineRule="auto"/>
              <w:jc w:val="both"/>
              <w:rPr>
                <w:rFonts w:ascii="Times New Roman" w:eastAsia="Times New Roman" w:hAnsi="Times New Roman"/>
                <w:lang w:eastAsia="ar-SA"/>
              </w:rPr>
            </w:pPr>
            <w:r w:rsidRPr="00EE45E6">
              <w:rPr>
                <w:rFonts w:ascii="Times New Roman" w:eastAsia="Times New Roman" w:hAnsi="Times New Roman"/>
                <w:lang w:eastAsia="ar-SA"/>
              </w:rPr>
              <w:t>Железобетонные плиты перекрытия. Отделка полов согласно карте отелочных работ (Приложение №3) и Приложению №4 «Декоративные отделочные материалы»</w:t>
            </w:r>
          </w:p>
        </w:tc>
      </w:tr>
      <w:tr w:rsidR="00EE45E6" w14:paraId="08C099B2" w14:textId="77777777" w:rsidTr="00EE45E6">
        <w:trPr>
          <w:trHeight w:val="575"/>
        </w:trPr>
        <w:tc>
          <w:tcPr>
            <w:tcW w:w="2693" w:type="dxa"/>
            <w:tcBorders>
              <w:top w:val="nil"/>
              <w:left w:val="single" w:sz="2" w:space="0" w:color="000000"/>
              <w:bottom w:val="single" w:sz="2" w:space="0" w:color="000000"/>
              <w:right w:val="nil"/>
            </w:tcBorders>
            <w:hideMark/>
          </w:tcPr>
          <w:p w14:paraId="307F8F7B" w14:textId="77777777" w:rsidR="00EE45E6" w:rsidRDefault="00EE45E6" w:rsidP="00EE45E6">
            <w:pPr>
              <w:suppressLineNumbers/>
              <w:suppressAutoHyphens/>
              <w:snapToGrid w:val="0"/>
              <w:spacing w:after="0" w:line="240" w:lineRule="auto"/>
              <w:jc w:val="center"/>
              <w:rPr>
                <w:rFonts w:ascii="Times New Roman" w:eastAsia="Times New Roman" w:hAnsi="Times New Roman"/>
                <w:lang w:eastAsia="ar-SA"/>
              </w:rPr>
            </w:pPr>
            <w:r>
              <w:rPr>
                <w:rFonts w:ascii="Times New Roman" w:eastAsia="Times New Roman" w:hAnsi="Times New Roman"/>
                <w:lang w:eastAsia="ar-SA"/>
              </w:rPr>
              <w:t>Полы</w:t>
            </w:r>
          </w:p>
        </w:tc>
        <w:tc>
          <w:tcPr>
            <w:tcW w:w="7567" w:type="dxa"/>
            <w:tcBorders>
              <w:top w:val="nil"/>
              <w:left w:val="single" w:sz="2" w:space="0" w:color="000000"/>
              <w:bottom w:val="single" w:sz="2" w:space="0" w:color="000000"/>
              <w:right w:val="single" w:sz="2" w:space="0" w:color="000000"/>
            </w:tcBorders>
            <w:hideMark/>
          </w:tcPr>
          <w:p w14:paraId="28B02678" w14:textId="0C2BDC2E" w:rsidR="00EE45E6" w:rsidRPr="00EE45E6" w:rsidRDefault="00EE45E6" w:rsidP="00EE45E6">
            <w:pPr>
              <w:suppressLineNumbers/>
              <w:suppressAutoHyphens/>
              <w:snapToGrid w:val="0"/>
              <w:spacing w:after="0" w:line="240" w:lineRule="auto"/>
              <w:jc w:val="both"/>
              <w:rPr>
                <w:rFonts w:ascii="Times New Roman" w:eastAsia="Times New Roman" w:hAnsi="Times New Roman"/>
                <w:lang w:eastAsia="ar-SA"/>
              </w:rPr>
            </w:pPr>
            <w:r w:rsidRPr="00EE45E6">
              <w:rPr>
                <w:rFonts w:ascii="Times New Roman" w:eastAsia="Times New Roman" w:hAnsi="Times New Roman"/>
                <w:lang w:eastAsia="ar-SA"/>
              </w:rPr>
              <w:t>Перекрытия из железобетонных плит. Поверхность пола - стяжка из цементно-песчаного раствора. Отделка полов-согласно Приложению №4 «Декоративные отделочные материалы» и Приложению №3 «Карта отделочных работ». Полы балконов – железобетонная плита без стяжки, без отделки.</w:t>
            </w:r>
          </w:p>
        </w:tc>
      </w:tr>
      <w:tr w:rsidR="00EE45E6" w14:paraId="3D5B6A69" w14:textId="77777777" w:rsidTr="00EE45E6">
        <w:tc>
          <w:tcPr>
            <w:tcW w:w="2693" w:type="dxa"/>
            <w:tcBorders>
              <w:top w:val="nil"/>
              <w:left w:val="single" w:sz="2" w:space="0" w:color="000000"/>
              <w:bottom w:val="single" w:sz="2" w:space="0" w:color="000000"/>
              <w:right w:val="nil"/>
            </w:tcBorders>
            <w:vAlign w:val="center"/>
            <w:hideMark/>
          </w:tcPr>
          <w:p w14:paraId="5FD4FBCF" w14:textId="77777777" w:rsidR="00EE45E6" w:rsidRDefault="00EE45E6" w:rsidP="00EE45E6">
            <w:pPr>
              <w:suppressLineNumbers/>
              <w:suppressAutoHyphens/>
              <w:snapToGrid w:val="0"/>
              <w:spacing w:after="0" w:line="240" w:lineRule="auto"/>
              <w:jc w:val="center"/>
              <w:rPr>
                <w:rFonts w:ascii="Times New Roman" w:eastAsia="Times New Roman" w:hAnsi="Times New Roman"/>
                <w:lang w:eastAsia="ar-SA"/>
              </w:rPr>
            </w:pPr>
            <w:r>
              <w:rPr>
                <w:rFonts w:ascii="Times New Roman" w:eastAsia="Times New Roman" w:hAnsi="Times New Roman"/>
                <w:lang w:eastAsia="ar-SA"/>
              </w:rPr>
              <w:t>Электрооборудование</w:t>
            </w:r>
          </w:p>
        </w:tc>
        <w:tc>
          <w:tcPr>
            <w:tcW w:w="7567" w:type="dxa"/>
            <w:tcBorders>
              <w:top w:val="nil"/>
              <w:left w:val="single" w:sz="2" w:space="0" w:color="000000"/>
              <w:bottom w:val="single" w:sz="2" w:space="0" w:color="000000"/>
              <w:right w:val="single" w:sz="2" w:space="0" w:color="000000"/>
            </w:tcBorders>
            <w:hideMark/>
          </w:tcPr>
          <w:p w14:paraId="6D395BA2" w14:textId="77777777" w:rsidR="00EE45E6" w:rsidRPr="00EE45E6" w:rsidRDefault="00EE45E6" w:rsidP="00EE45E6">
            <w:pPr>
              <w:suppressLineNumbers/>
              <w:suppressAutoHyphens/>
              <w:snapToGrid w:val="0"/>
              <w:spacing w:after="0" w:line="240" w:lineRule="auto"/>
              <w:jc w:val="both"/>
              <w:rPr>
                <w:rFonts w:ascii="Times New Roman" w:eastAsia="Times New Roman" w:hAnsi="Times New Roman"/>
                <w:lang w:eastAsia="ar-SA"/>
              </w:rPr>
            </w:pPr>
            <w:proofErr w:type="spellStart"/>
            <w:r w:rsidRPr="00EE45E6">
              <w:rPr>
                <w:rFonts w:ascii="Times New Roman" w:eastAsia="Times New Roman" w:hAnsi="Times New Roman"/>
                <w:lang w:eastAsia="ar-SA"/>
              </w:rPr>
              <w:t>Электроразводка</w:t>
            </w:r>
            <w:proofErr w:type="spellEnd"/>
            <w:r w:rsidRPr="00EE45E6">
              <w:rPr>
                <w:rFonts w:ascii="Times New Roman" w:eastAsia="Times New Roman" w:hAnsi="Times New Roman"/>
                <w:lang w:eastAsia="ar-SA"/>
              </w:rPr>
              <w:t xml:space="preserve"> по квартире с установкой розеток и выключателей не выполняется.  Питающие электросети до квартиры - от этажных электрических щитов, с установкой счётчика поквартирного учета электроэнергии в щитке этажном.</w:t>
            </w:r>
          </w:p>
          <w:p w14:paraId="08CD0C3E" w14:textId="6D2FA9E4" w:rsidR="00EE45E6" w:rsidRPr="00EE45E6" w:rsidRDefault="00EE45E6" w:rsidP="00EE45E6">
            <w:pPr>
              <w:suppressLineNumbers/>
              <w:suppressAutoHyphens/>
              <w:snapToGrid w:val="0"/>
              <w:spacing w:after="0" w:line="240" w:lineRule="auto"/>
              <w:jc w:val="both"/>
              <w:rPr>
                <w:rFonts w:ascii="Times New Roman" w:eastAsia="Times New Roman" w:hAnsi="Times New Roman"/>
                <w:lang w:eastAsia="ar-SA"/>
              </w:rPr>
            </w:pPr>
            <w:r w:rsidRPr="00EE45E6">
              <w:rPr>
                <w:rFonts w:ascii="Times New Roman" w:eastAsia="Times New Roman" w:hAnsi="Times New Roman"/>
                <w:lang w:eastAsia="ar-SA"/>
              </w:rPr>
              <w:t>Электроприборы, электрооборудование согласно карте отделочных работ (Приложение №3) и Приложению №4 «Декоративные отделочные материалы»</w:t>
            </w:r>
          </w:p>
        </w:tc>
      </w:tr>
      <w:tr w:rsidR="00EE45E6" w14:paraId="4087CB85" w14:textId="77777777" w:rsidTr="00EE45E6">
        <w:tc>
          <w:tcPr>
            <w:tcW w:w="2693" w:type="dxa"/>
            <w:tcBorders>
              <w:top w:val="nil"/>
              <w:left w:val="single" w:sz="2" w:space="0" w:color="000000"/>
              <w:bottom w:val="single" w:sz="2" w:space="0" w:color="000000"/>
              <w:right w:val="nil"/>
            </w:tcBorders>
          </w:tcPr>
          <w:p w14:paraId="770E0759" w14:textId="77777777" w:rsidR="00EE45E6" w:rsidRDefault="00EE45E6" w:rsidP="00EE45E6">
            <w:pPr>
              <w:suppressLineNumbers/>
              <w:suppressAutoHyphens/>
              <w:snapToGrid w:val="0"/>
              <w:spacing w:after="0" w:line="240" w:lineRule="auto"/>
              <w:jc w:val="center"/>
              <w:rPr>
                <w:rFonts w:ascii="Times New Roman" w:eastAsia="Times New Roman" w:hAnsi="Times New Roman"/>
                <w:lang w:eastAsia="ar-SA"/>
              </w:rPr>
            </w:pPr>
          </w:p>
          <w:p w14:paraId="703CCCED" w14:textId="77777777" w:rsidR="00EE45E6" w:rsidRDefault="00EE45E6" w:rsidP="00EE45E6">
            <w:pPr>
              <w:suppressLineNumbers/>
              <w:suppressAutoHyphens/>
              <w:snapToGrid w:val="0"/>
              <w:spacing w:after="0" w:line="240" w:lineRule="auto"/>
              <w:jc w:val="center"/>
              <w:rPr>
                <w:rFonts w:ascii="Times New Roman" w:eastAsia="Times New Roman" w:hAnsi="Times New Roman"/>
                <w:lang w:eastAsia="ar-SA"/>
              </w:rPr>
            </w:pPr>
            <w:r>
              <w:rPr>
                <w:rFonts w:ascii="Times New Roman" w:eastAsia="Times New Roman" w:hAnsi="Times New Roman"/>
                <w:lang w:eastAsia="ar-SA"/>
              </w:rPr>
              <w:t>Отопление, вентиляция, ХВС, ГВС, канализация</w:t>
            </w:r>
          </w:p>
        </w:tc>
        <w:tc>
          <w:tcPr>
            <w:tcW w:w="7567" w:type="dxa"/>
            <w:tcBorders>
              <w:top w:val="nil"/>
              <w:left w:val="single" w:sz="2" w:space="0" w:color="000000"/>
              <w:bottom w:val="single" w:sz="2" w:space="0" w:color="000000"/>
              <w:right w:val="single" w:sz="2" w:space="0" w:color="000000"/>
            </w:tcBorders>
            <w:hideMark/>
          </w:tcPr>
          <w:p w14:paraId="678E9A01" w14:textId="77777777" w:rsidR="00EE45E6" w:rsidRPr="00EE45E6" w:rsidRDefault="00EE45E6" w:rsidP="00EE45E6">
            <w:pPr>
              <w:suppressLineNumbers/>
              <w:suppressAutoHyphens/>
              <w:snapToGrid w:val="0"/>
              <w:spacing w:after="0" w:line="240" w:lineRule="auto"/>
              <w:jc w:val="both"/>
              <w:rPr>
                <w:rFonts w:ascii="Times New Roman" w:eastAsia="Times New Roman" w:hAnsi="Times New Roman"/>
                <w:lang w:eastAsia="ar-SA"/>
              </w:rPr>
            </w:pPr>
            <w:r w:rsidRPr="00EE45E6">
              <w:rPr>
                <w:rFonts w:ascii="Times New Roman" w:eastAsia="Times New Roman" w:hAnsi="Times New Roman"/>
                <w:lang w:eastAsia="ar-SA"/>
              </w:rPr>
              <w:t xml:space="preserve">Отопление: </w:t>
            </w:r>
            <w:r w:rsidRPr="00EE45E6">
              <w:rPr>
                <w:rFonts w:ascii="Times New Roman" w:eastAsia="Times New Roman" w:hAnsi="Times New Roman"/>
                <w:color w:val="FF0000"/>
                <w:lang w:eastAsia="ar-SA"/>
              </w:rPr>
              <w:t>от крышной котельной</w:t>
            </w:r>
            <w:r w:rsidRPr="00EE45E6">
              <w:rPr>
                <w:rFonts w:ascii="Times New Roman" w:eastAsia="Times New Roman" w:hAnsi="Times New Roman"/>
                <w:lang w:eastAsia="ar-SA"/>
              </w:rPr>
              <w:t xml:space="preserve">, разводка трубопровода в конструкции полов. </w:t>
            </w:r>
          </w:p>
          <w:p w14:paraId="64B70695" w14:textId="58957D39" w:rsidR="00EE45E6" w:rsidRPr="00EE45E6" w:rsidRDefault="00EE45E6" w:rsidP="00EE45E6">
            <w:pPr>
              <w:suppressLineNumbers/>
              <w:suppressAutoHyphens/>
              <w:snapToGrid w:val="0"/>
              <w:spacing w:after="0" w:line="240" w:lineRule="auto"/>
              <w:jc w:val="both"/>
              <w:rPr>
                <w:rFonts w:ascii="Times New Roman" w:eastAsia="Times New Roman" w:hAnsi="Times New Roman"/>
                <w:lang w:eastAsia="ar-SA"/>
              </w:rPr>
            </w:pPr>
            <w:r w:rsidRPr="00EE45E6">
              <w:rPr>
                <w:rFonts w:ascii="Times New Roman" w:eastAsia="Times New Roman" w:hAnsi="Times New Roman"/>
                <w:lang w:eastAsia="ar-SA"/>
              </w:rPr>
              <w:t xml:space="preserve">Система холодного водоснабжения (ХВС) с установкой приборов учета (водосчетчиков. </w:t>
            </w:r>
          </w:p>
          <w:p w14:paraId="5C846362" w14:textId="64B4B35A" w:rsidR="00EE45E6" w:rsidRPr="00EE45E6" w:rsidRDefault="00EE45E6" w:rsidP="00EE45E6">
            <w:pPr>
              <w:suppressLineNumbers/>
              <w:suppressAutoHyphens/>
              <w:snapToGrid w:val="0"/>
              <w:spacing w:after="0" w:line="240" w:lineRule="auto"/>
              <w:jc w:val="both"/>
              <w:rPr>
                <w:rFonts w:ascii="Times New Roman" w:eastAsia="Times New Roman" w:hAnsi="Times New Roman"/>
                <w:lang w:eastAsia="ar-SA"/>
              </w:rPr>
            </w:pPr>
            <w:r w:rsidRPr="00EE45E6">
              <w:rPr>
                <w:rFonts w:ascii="Times New Roman" w:eastAsia="Times New Roman" w:hAnsi="Times New Roman"/>
                <w:lang w:eastAsia="ar-SA"/>
              </w:rPr>
              <w:t xml:space="preserve">Система горячего водоснабжения (ГВС) - </w:t>
            </w:r>
            <w:r w:rsidRPr="00EE45E6">
              <w:rPr>
                <w:rFonts w:ascii="Times New Roman" w:eastAsia="Times New Roman" w:hAnsi="Times New Roman"/>
                <w:color w:val="FF0000"/>
                <w:lang w:eastAsia="ar-SA"/>
              </w:rPr>
              <w:t xml:space="preserve">от крышной котельной </w:t>
            </w:r>
            <w:r w:rsidRPr="00EE45E6">
              <w:rPr>
                <w:rFonts w:ascii="Times New Roman" w:eastAsia="Times New Roman" w:hAnsi="Times New Roman"/>
                <w:lang w:eastAsia="ar-SA"/>
              </w:rPr>
              <w:t xml:space="preserve">с устройством водомерного узла.  </w:t>
            </w:r>
          </w:p>
          <w:p w14:paraId="4CE9CDC5" w14:textId="609CF6FC" w:rsidR="00EE45E6" w:rsidRPr="00EE45E6" w:rsidRDefault="00EE45E6" w:rsidP="00EE45E6">
            <w:pPr>
              <w:suppressLineNumbers/>
              <w:suppressAutoHyphens/>
              <w:snapToGrid w:val="0"/>
              <w:spacing w:after="0" w:line="240" w:lineRule="auto"/>
              <w:jc w:val="both"/>
              <w:rPr>
                <w:rFonts w:ascii="Times New Roman" w:eastAsia="Times New Roman" w:hAnsi="Times New Roman"/>
                <w:lang w:eastAsia="ar-SA"/>
              </w:rPr>
            </w:pPr>
            <w:r w:rsidRPr="00EE45E6">
              <w:rPr>
                <w:rFonts w:ascii="Times New Roman" w:eastAsia="Times New Roman" w:hAnsi="Times New Roman"/>
                <w:lang w:eastAsia="ar-SA"/>
              </w:rPr>
              <w:t>Санитарно-технические приборы и водоразборные устройства в квартире согласно Приложению №4 «Декоративные отделочные материалы».</w:t>
            </w:r>
          </w:p>
        </w:tc>
      </w:tr>
      <w:tr w:rsidR="00EE45E6" w14:paraId="4057D2C2" w14:textId="77777777" w:rsidTr="00EE45E6">
        <w:tc>
          <w:tcPr>
            <w:tcW w:w="2693" w:type="dxa"/>
            <w:tcBorders>
              <w:top w:val="nil"/>
              <w:left w:val="single" w:sz="2" w:space="0" w:color="000000"/>
              <w:bottom w:val="single" w:sz="2" w:space="0" w:color="000000"/>
              <w:right w:val="nil"/>
            </w:tcBorders>
            <w:hideMark/>
          </w:tcPr>
          <w:p w14:paraId="349775B3" w14:textId="77777777" w:rsidR="00EE45E6" w:rsidRDefault="00EE45E6" w:rsidP="00EE45E6">
            <w:pPr>
              <w:suppressLineNumbers/>
              <w:suppressAutoHyphens/>
              <w:snapToGrid w:val="0"/>
              <w:spacing w:after="0" w:line="240" w:lineRule="auto"/>
              <w:jc w:val="center"/>
              <w:rPr>
                <w:rFonts w:ascii="Times New Roman" w:eastAsia="Times New Roman" w:hAnsi="Times New Roman"/>
                <w:lang w:eastAsia="ar-SA"/>
              </w:rPr>
            </w:pPr>
            <w:proofErr w:type="spellStart"/>
            <w:r>
              <w:rPr>
                <w:rFonts w:ascii="Times New Roman" w:eastAsia="Times New Roman" w:hAnsi="Times New Roman"/>
                <w:lang w:eastAsia="ar-SA"/>
              </w:rPr>
              <w:t>Пищеприготовление</w:t>
            </w:r>
            <w:proofErr w:type="spellEnd"/>
            <w:r>
              <w:rPr>
                <w:rFonts w:ascii="Times New Roman" w:eastAsia="Times New Roman" w:hAnsi="Times New Roman"/>
                <w:lang w:eastAsia="ar-SA"/>
              </w:rPr>
              <w:t>, газоснабжение</w:t>
            </w:r>
          </w:p>
        </w:tc>
        <w:tc>
          <w:tcPr>
            <w:tcW w:w="7567" w:type="dxa"/>
            <w:tcBorders>
              <w:top w:val="nil"/>
              <w:left w:val="single" w:sz="2" w:space="0" w:color="000000"/>
              <w:bottom w:val="single" w:sz="2" w:space="0" w:color="000000"/>
              <w:right w:val="single" w:sz="2" w:space="0" w:color="000000"/>
            </w:tcBorders>
            <w:hideMark/>
          </w:tcPr>
          <w:p w14:paraId="318B1956" w14:textId="77777777" w:rsidR="00EE45E6" w:rsidRPr="00EE45E6" w:rsidRDefault="00EE45E6" w:rsidP="00EE45E6">
            <w:pPr>
              <w:suppressLineNumbers/>
              <w:suppressAutoHyphens/>
              <w:snapToGrid w:val="0"/>
              <w:spacing w:after="0" w:line="240" w:lineRule="auto"/>
              <w:jc w:val="both"/>
              <w:rPr>
                <w:rFonts w:ascii="Times New Roman" w:eastAsia="Times New Roman" w:hAnsi="Times New Roman"/>
                <w:lang w:eastAsia="ar-SA"/>
              </w:rPr>
            </w:pPr>
            <w:proofErr w:type="spellStart"/>
            <w:r w:rsidRPr="00EE45E6">
              <w:rPr>
                <w:rFonts w:ascii="Times New Roman" w:eastAsia="Times New Roman" w:hAnsi="Times New Roman"/>
                <w:color w:val="FF0000"/>
                <w:lang w:eastAsia="ar-SA"/>
              </w:rPr>
              <w:t>Пищеприготовление</w:t>
            </w:r>
            <w:proofErr w:type="spellEnd"/>
            <w:r w:rsidRPr="00EE45E6">
              <w:rPr>
                <w:rFonts w:ascii="Times New Roman" w:eastAsia="Times New Roman" w:hAnsi="Times New Roman"/>
                <w:color w:val="FF0000"/>
                <w:lang w:eastAsia="ar-SA"/>
              </w:rPr>
              <w:t xml:space="preserve"> с использованием бытовых газовых плит. Установку газоиспользующего оборудования (газовой плиты) и узла учета потребленного газа (газовый счетчик) Застройщик не выполняет.</w:t>
            </w:r>
          </w:p>
        </w:tc>
      </w:tr>
    </w:tbl>
    <w:p w14:paraId="38FE32CC" w14:textId="77777777" w:rsidR="005C0DDE" w:rsidRPr="005C0DDE" w:rsidRDefault="005C0DDE" w:rsidP="005C0DDE">
      <w:pPr>
        <w:spacing w:after="0" w:line="240" w:lineRule="auto"/>
        <w:ind w:left="142" w:firstLine="284"/>
        <w:jc w:val="both"/>
        <w:rPr>
          <w:rFonts w:ascii="Times New Roman" w:eastAsia="Times New Roman" w:hAnsi="Times New Roman" w:cs="Times New Roman"/>
          <w:color w:val="000000"/>
          <w:sz w:val="21"/>
          <w:szCs w:val="21"/>
          <w:lang w:eastAsia="ru-RU"/>
        </w:rPr>
      </w:pPr>
    </w:p>
    <w:p w14:paraId="5F70CA87" w14:textId="4D268F3E" w:rsidR="006B3213" w:rsidRDefault="006B3213" w:rsidP="006B3213">
      <w:pPr>
        <w:spacing w:after="0" w:line="240" w:lineRule="auto"/>
        <w:jc w:val="both"/>
        <w:rPr>
          <w:rFonts w:ascii="Times New Roman" w:eastAsia="Calibri" w:hAnsi="Times New Roman" w:cs="Times New Roman"/>
        </w:rPr>
      </w:pPr>
      <w:r>
        <w:rPr>
          <w:rFonts w:ascii="Times New Roman" w:eastAsia="Calibri" w:hAnsi="Times New Roman" w:cs="Times New Roman"/>
        </w:rPr>
        <w:t>* - При передаче Объекта Участнику по акту приема-передачи возможны сколы, царапины и т.п. в результате выполнения строительно-монтажных работ, которые не препятствуют к их использованию по назначению и на потребительские свойства не влияют. Участник осведомлен и выражает свое безусловное согласие с техническим описанием Объекта.</w:t>
      </w:r>
    </w:p>
    <w:p w14:paraId="05168B1E" w14:textId="77777777" w:rsidR="006B3213" w:rsidRDefault="006B3213" w:rsidP="006B3213">
      <w:pPr>
        <w:spacing w:after="0" w:line="240" w:lineRule="auto"/>
        <w:jc w:val="both"/>
        <w:rPr>
          <w:rFonts w:ascii="Times New Roman" w:eastAsia="Calibri" w:hAnsi="Times New Roman" w:cs="Times New Roman"/>
        </w:rPr>
      </w:pPr>
      <w:r>
        <w:rPr>
          <w:rFonts w:ascii="Times New Roman" w:eastAsia="Calibri" w:hAnsi="Times New Roman" w:cs="Times New Roman"/>
        </w:rPr>
        <w:t>Другие материалы и оборудование, не указанные в настоящем описании, в Объекте отсутствуют.</w:t>
      </w:r>
    </w:p>
    <w:p w14:paraId="4CE3AADB" w14:textId="77777777" w:rsidR="006B3213" w:rsidRDefault="006B3213" w:rsidP="006B3213">
      <w:pPr>
        <w:spacing w:after="0" w:line="240" w:lineRule="auto"/>
        <w:jc w:val="both"/>
        <w:rPr>
          <w:rFonts w:ascii="Times New Roman" w:eastAsia="Calibri" w:hAnsi="Times New Roman" w:cs="Times New Roman"/>
        </w:rPr>
      </w:pPr>
      <w:r>
        <w:rPr>
          <w:rFonts w:ascii="Times New Roman" w:eastAsia="Calibri" w:hAnsi="Times New Roman" w:cs="Times New Roman"/>
        </w:rPr>
        <w:t>Внутренняя отделка в квартире выполняется согласно карте отделочных работ (Приложение №3) и Приложению № 4 «Декоративные отделочные материалы».</w:t>
      </w:r>
    </w:p>
    <w:p w14:paraId="551E6CCC" w14:textId="77777777" w:rsidR="006B3213" w:rsidRDefault="006B3213" w:rsidP="006B3213">
      <w:pPr>
        <w:spacing w:after="0" w:line="240" w:lineRule="auto"/>
        <w:jc w:val="both"/>
        <w:rPr>
          <w:rFonts w:ascii="Times New Roman" w:eastAsia="Calibri" w:hAnsi="Times New Roman" w:cs="Times New Roman"/>
        </w:rPr>
      </w:pPr>
      <w:r>
        <w:rPr>
          <w:rFonts w:ascii="Times New Roman" w:eastAsia="Calibri" w:hAnsi="Times New Roman" w:cs="Times New Roman"/>
        </w:rPr>
        <w:t>Участник настоящим подтверждает, что он надлежащим образом уведомлен о состоянии Объекта, в котором Объект подлежит передаче по настоящему договору, заключенному с Застройщиком, и претензий к состоянию Объекта, в котором он будет передаваться, не имеет.</w:t>
      </w:r>
    </w:p>
    <w:p w14:paraId="0B40B4C4" w14:textId="77777777" w:rsidR="006B3213" w:rsidRDefault="006B3213" w:rsidP="006B3213">
      <w:pPr>
        <w:spacing w:after="0" w:line="240" w:lineRule="auto"/>
        <w:jc w:val="both"/>
        <w:rPr>
          <w:rFonts w:ascii="Times New Roman" w:eastAsia="Calibri" w:hAnsi="Times New Roman" w:cs="Times New Roman"/>
        </w:rPr>
      </w:pPr>
      <w:r>
        <w:rPr>
          <w:rFonts w:ascii="Times New Roman" w:eastAsia="Calibri" w:hAnsi="Times New Roman" w:cs="Times New Roman"/>
        </w:rPr>
        <w:t>Участник настоящим уведомлен и выражает свое безусловное согласие о нижеследующем:</w:t>
      </w:r>
    </w:p>
    <w:p w14:paraId="4C6370D6" w14:textId="77777777" w:rsidR="006B3213" w:rsidRDefault="006B3213" w:rsidP="006B3213">
      <w:pPr>
        <w:spacing w:after="0" w:line="240" w:lineRule="auto"/>
        <w:jc w:val="both"/>
        <w:rPr>
          <w:rFonts w:ascii="Times New Roman" w:eastAsia="Calibri" w:hAnsi="Times New Roman" w:cs="Times New Roman"/>
        </w:rPr>
      </w:pPr>
      <w:r>
        <w:rPr>
          <w:rFonts w:ascii="Times New Roman" w:eastAsia="Calibri" w:hAnsi="Times New Roman" w:cs="Times New Roman"/>
        </w:rPr>
        <w:t>- Домофоны приобретаются и устанавливаются за счет средств участника долевого строительства, после ввода Объекта в эксплуатацию. Стоимость домофонов и их установки не включена в цену настоящего Договора;</w:t>
      </w:r>
    </w:p>
    <w:p w14:paraId="1DEC8CF9" w14:textId="77777777" w:rsidR="006B3213" w:rsidRDefault="006B3213" w:rsidP="006B3213">
      <w:pPr>
        <w:spacing w:after="0" w:line="240" w:lineRule="auto"/>
        <w:jc w:val="both"/>
        <w:rPr>
          <w:rFonts w:ascii="Times New Roman" w:eastAsia="Calibri" w:hAnsi="Times New Roman" w:cs="Times New Roman"/>
        </w:rPr>
      </w:pPr>
      <w:r>
        <w:rPr>
          <w:rFonts w:ascii="Times New Roman" w:eastAsia="Calibri" w:hAnsi="Times New Roman" w:cs="Times New Roman"/>
        </w:rPr>
        <w:t>- Предусмотрена система автоматического полива.</w:t>
      </w:r>
    </w:p>
    <w:p w14:paraId="16E8EE06" w14:textId="77777777" w:rsidR="006B3213" w:rsidRDefault="006B3213" w:rsidP="006B3213">
      <w:pPr>
        <w:spacing w:after="0" w:line="240" w:lineRule="auto"/>
        <w:jc w:val="both"/>
        <w:rPr>
          <w:rFonts w:ascii="Times New Roman" w:eastAsia="Calibri" w:hAnsi="Times New Roman" w:cs="Times New Roman"/>
        </w:rPr>
      </w:pPr>
      <w:r>
        <w:rPr>
          <w:rFonts w:ascii="Times New Roman" w:eastAsia="Calibri" w:hAnsi="Times New Roman" w:cs="Times New Roman"/>
        </w:rPr>
        <w:t xml:space="preserve">Участник настоящим подтверждает, что он надлежащим образом уведомлен о состоянии Объекта, в котором он подлежит передаче по договору, заключенному с Застройщиком, и претензий к состоянию Объекта не имеет. </w:t>
      </w:r>
    </w:p>
    <w:p w14:paraId="02338145" w14:textId="77777777" w:rsidR="005C0DDE" w:rsidRPr="005C0DDE" w:rsidRDefault="005C0DDE" w:rsidP="005C0DDE">
      <w:pPr>
        <w:widowControl w:val="0"/>
        <w:suppressAutoHyphens/>
        <w:spacing w:after="0" w:line="240" w:lineRule="auto"/>
        <w:ind w:firstLine="567"/>
        <w:jc w:val="right"/>
        <w:rPr>
          <w:rFonts w:ascii="Times New Roman" w:eastAsia="Times New Roman" w:hAnsi="Times New Roman" w:cs="Tahoma"/>
          <w:b/>
          <w:bCs/>
          <w:sz w:val="20"/>
          <w:szCs w:val="20"/>
        </w:rPr>
      </w:pPr>
    </w:p>
    <w:p w14:paraId="0CF2EC44" w14:textId="77777777" w:rsidR="005C0DDE" w:rsidRPr="005C0DDE" w:rsidRDefault="005C0DDE" w:rsidP="005C0DDE">
      <w:pPr>
        <w:shd w:val="clear" w:color="auto" w:fill="FFFFFF"/>
        <w:spacing w:after="0" w:line="200" w:lineRule="atLeast"/>
        <w:jc w:val="center"/>
        <w:rPr>
          <w:rFonts w:ascii="Times New Roman" w:eastAsia="Times New Roman" w:hAnsi="Times New Roman" w:cs="Times New Roman"/>
          <w:b/>
        </w:rPr>
      </w:pPr>
      <w:r w:rsidRPr="005C0DDE">
        <w:rPr>
          <w:rFonts w:ascii="Times New Roman" w:eastAsia="Times New Roman" w:hAnsi="Times New Roman" w:cs="Times New Roman"/>
          <w:b/>
        </w:rPr>
        <w:t>Подписи сторон</w:t>
      </w:r>
    </w:p>
    <w:p w14:paraId="5E5EA905" w14:textId="77777777" w:rsidR="005C0DDE" w:rsidRPr="005C0DDE" w:rsidRDefault="005C0DDE" w:rsidP="005C0DDE">
      <w:pPr>
        <w:shd w:val="clear" w:color="auto" w:fill="FFFFFF"/>
        <w:spacing w:after="0" w:line="200" w:lineRule="atLeast"/>
        <w:ind w:firstLine="567"/>
        <w:jc w:val="center"/>
        <w:rPr>
          <w:rFonts w:ascii="Times New Roman" w:eastAsia="Times New Roman" w:hAnsi="Times New Roman" w:cs="Times New Roman"/>
          <w:b/>
        </w:rPr>
      </w:pPr>
    </w:p>
    <w:tbl>
      <w:tblPr>
        <w:tblW w:w="0" w:type="auto"/>
        <w:tblLayout w:type="fixed"/>
        <w:tblLook w:val="04A0" w:firstRow="1" w:lastRow="0" w:firstColumn="1" w:lastColumn="0" w:noHBand="0" w:noVBand="1"/>
      </w:tblPr>
      <w:tblGrid>
        <w:gridCol w:w="5070"/>
        <w:gridCol w:w="4853"/>
      </w:tblGrid>
      <w:tr w:rsidR="005C0DDE" w:rsidRPr="005C0DDE" w14:paraId="6B9000A0" w14:textId="77777777" w:rsidTr="005C0DDE">
        <w:trPr>
          <w:trHeight w:val="53"/>
        </w:trPr>
        <w:tc>
          <w:tcPr>
            <w:tcW w:w="5070" w:type="dxa"/>
          </w:tcPr>
          <w:p w14:paraId="70871E1D" w14:textId="77777777" w:rsidR="005C0DDE" w:rsidRPr="005C0DDE" w:rsidRDefault="005C0DDE" w:rsidP="005C0DDE">
            <w:pPr>
              <w:widowControl w:val="0"/>
              <w:tabs>
                <w:tab w:val="left" w:pos="360"/>
              </w:tabs>
              <w:autoSpaceDE w:val="0"/>
              <w:snapToGrid w:val="0"/>
              <w:spacing w:after="0" w:line="240" w:lineRule="exact"/>
              <w:ind w:right="57" w:firstLine="567"/>
              <w:jc w:val="center"/>
              <w:rPr>
                <w:rFonts w:ascii="Times New Roman" w:eastAsia="Times New Roman" w:hAnsi="Times New Roman" w:cs="Times New Roman"/>
                <w:b/>
                <w:bCs/>
                <w:color w:val="000000"/>
              </w:rPr>
            </w:pPr>
            <w:r w:rsidRPr="005C0DDE">
              <w:rPr>
                <w:rFonts w:ascii="Times New Roman" w:eastAsia="Times New Roman" w:hAnsi="Times New Roman" w:cs="Times New Roman"/>
                <w:b/>
                <w:bCs/>
                <w:color w:val="000000"/>
              </w:rPr>
              <w:t xml:space="preserve">Застройщик </w:t>
            </w:r>
          </w:p>
          <w:p w14:paraId="0A9B3261" w14:textId="77777777" w:rsidR="005C0DDE" w:rsidRPr="005C0DDE" w:rsidRDefault="005C0DDE" w:rsidP="005C0DDE">
            <w:pPr>
              <w:widowControl w:val="0"/>
              <w:tabs>
                <w:tab w:val="left" w:pos="540"/>
                <w:tab w:val="left" w:pos="900"/>
                <w:tab w:val="left" w:pos="1800"/>
                <w:tab w:val="left" w:pos="2160"/>
                <w:tab w:val="left" w:pos="4890"/>
                <w:tab w:val="left" w:pos="6300"/>
              </w:tabs>
              <w:spacing w:after="0" w:line="240" w:lineRule="exact"/>
              <w:jc w:val="both"/>
              <w:rPr>
                <w:rFonts w:ascii="Times New Roman" w:eastAsia="Times New Roman" w:hAnsi="Times New Roman" w:cs="Times New Roman"/>
                <w:kern w:val="2"/>
              </w:rPr>
            </w:pPr>
            <w:r w:rsidRPr="005C0DDE">
              <w:rPr>
                <w:rFonts w:ascii="Times New Roman" w:eastAsia="Times New Roman" w:hAnsi="Times New Roman" w:cs="Times New Roman"/>
                <w:kern w:val="2"/>
              </w:rPr>
              <w:t>Представитель</w:t>
            </w:r>
          </w:p>
          <w:p w14:paraId="7EE85FD1" w14:textId="77777777" w:rsidR="005C0DDE" w:rsidRPr="005C0DDE" w:rsidRDefault="005C0DDE" w:rsidP="005C0DDE">
            <w:pPr>
              <w:widowControl w:val="0"/>
              <w:tabs>
                <w:tab w:val="left" w:pos="540"/>
                <w:tab w:val="left" w:pos="900"/>
                <w:tab w:val="left" w:pos="1800"/>
                <w:tab w:val="left" w:pos="2160"/>
                <w:tab w:val="left" w:pos="4890"/>
                <w:tab w:val="left" w:pos="6300"/>
              </w:tabs>
              <w:spacing w:after="0" w:line="240" w:lineRule="exact"/>
              <w:jc w:val="both"/>
              <w:rPr>
                <w:rFonts w:ascii="Times New Roman" w:eastAsia="Times New Roman" w:hAnsi="Times New Roman" w:cs="Times New Roman"/>
                <w:kern w:val="2"/>
              </w:rPr>
            </w:pPr>
            <w:r w:rsidRPr="005C0DDE">
              <w:rPr>
                <w:rFonts w:ascii="Times New Roman" w:eastAsia="Times New Roman" w:hAnsi="Times New Roman" w:cs="Times New Roman"/>
                <w:kern w:val="2"/>
              </w:rPr>
              <w:t>ООО «СЗ Рент-Сервис»</w:t>
            </w:r>
          </w:p>
          <w:p w14:paraId="33B0D80D" w14:textId="77777777" w:rsidR="005C0DDE" w:rsidRPr="005C0DDE" w:rsidRDefault="005C0DDE" w:rsidP="005C0DDE">
            <w:pPr>
              <w:widowControl w:val="0"/>
              <w:tabs>
                <w:tab w:val="left" w:pos="540"/>
                <w:tab w:val="left" w:pos="900"/>
                <w:tab w:val="left" w:pos="1800"/>
                <w:tab w:val="left" w:pos="2160"/>
                <w:tab w:val="left" w:pos="4890"/>
                <w:tab w:val="left" w:pos="6300"/>
              </w:tabs>
              <w:spacing w:after="0" w:line="240" w:lineRule="exact"/>
              <w:jc w:val="both"/>
              <w:rPr>
                <w:rFonts w:ascii="Times New Roman" w:eastAsia="Times New Roman" w:hAnsi="Times New Roman" w:cs="Times New Roman"/>
                <w:kern w:val="2"/>
              </w:rPr>
            </w:pPr>
            <w:r w:rsidRPr="005C0DDE">
              <w:rPr>
                <w:rFonts w:ascii="Times New Roman" w:eastAsia="Times New Roman" w:hAnsi="Times New Roman" w:cs="Times New Roman"/>
                <w:kern w:val="2"/>
              </w:rPr>
              <w:t>по доверенности</w:t>
            </w:r>
          </w:p>
          <w:p w14:paraId="225D3FC5" w14:textId="77777777" w:rsidR="005C0DDE" w:rsidRPr="005C0DDE" w:rsidRDefault="005C0DDE" w:rsidP="005C0DDE">
            <w:pPr>
              <w:widowControl w:val="0"/>
              <w:tabs>
                <w:tab w:val="left" w:pos="540"/>
                <w:tab w:val="left" w:pos="900"/>
                <w:tab w:val="left" w:pos="1800"/>
                <w:tab w:val="left" w:pos="2160"/>
                <w:tab w:val="left" w:pos="4890"/>
                <w:tab w:val="left" w:pos="6300"/>
              </w:tabs>
              <w:spacing w:after="0" w:line="240" w:lineRule="exact"/>
              <w:jc w:val="both"/>
              <w:rPr>
                <w:rFonts w:ascii="Times New Roman" w:eastAsia="Times New Roman" w:hAnsi="Times New Roman" w:cs="Times New Roman"/>
                <w:kern w:val="2"/>
              </w:rPr>
            </w:pPr>
          </w:p>
          <w:p w14:paraId="6E642242" w14:textId="77777777" w:rsidR="005C0DDE" w:rsidRPr="005C0DDE" w:rsidRDefault="005C0DDE" w:rsidP="005C0DDE">
            <w:pPr>
              <w:tabs>
                <w:tab w:val="left" w:pos="360"/>
                <w:tab w:val="left" w:pos="567"/>
                <w:tab w:val="left" w:pos="709"/>
                <w:tab w:val="left" w:pos="851"/>
                <w:tab w:val="left" w:pos="993"/>
                <w:tab w:val="left" w:pos="3402"/>
                <w:tab w:val="left" w:pos="3544"/>
                <w:tab w:val="left" w:pos="5103"/>
              </w:tabs>
              <w:suppressAutoHyphens/>
              <w:snapToGrid w:val="0"/>
              <w:spacing w:after="0" w:line="240" w:lineRule="exact"/>
              <w:rPr>
                <w:rFonts w:ascii="Times New Roman" w:eastAsia="Times New Roman" w:hAnsi="Times New Roman" w:cs="Times New Roman"/>
                <w:b/>
                <w:bCs/>
                <w:sz w:val="21"/>
                <w:szCs w:val="21"/>
                <w:lang w:eastAsia="ar-SA"/>
              </w:rPr>
            </w:pPr>
            <w:r w:rsidRPr="005C0DDE">
              <w:rPr>
                <w:rFonts w:ascii="Times New Roman" w:eastAsia="Times New Roman" w:hAnsi="Times New Roman" w:cs="Times New Roman"/>
                <w:kern w:val="2"/>
              </w:rPr>
              <w:t xml:space="preserve">___________________ Ю.С. </w:t>
            </w:r>
            <w:proofErr w:type="spellStart"/>
            <w:r w:rsidRPr="005C0DDE">
              <w:rPr>
                <w:rFonts w:ascii="Times New Roman" w:eastAsia="Times New Roman" w:hAnsi="Times New Roman" w:cs="Times New Roman"/>
                <w:kern w:val="2"/>
              </w:rPr>
              <w:t>Буланкина</w:t>
            </w:r>
            <w:proofErr w:type="spellEnd"/>
            <w:r w:rsidRPr="005C0DDE">
              <w:rPr>
                <w:rFonts w:ascii="Times New Roman" w:eastAsia="Times New Roman" w:hAnsi="Times New Roman" w:cs="Times New Roman"/>
                <w:b/>
                <w:bCs/>
                <w:sz w:val="21"/>
                <w:szCs w:val="21"/>
                <w:lang w:eastAsia="ar-SA"/>
              </w:rPr>
              <w:t xml:space="preserve"> </w:t>
            </w:r>
          </w:p>
          <w:p w14:paraId="128338F0" w14:textId="77777777" w:rsidR="005C0DDE" w:rsidRPr="005C0DDE" w:rsidRDefault="005C0DDE" w:rsidP="005C0DDE">
            <w:pPr>
              <w:tabs>
                <w:tab w:val="left" w:pos="0"/>
                <w:tab w:val="left" w:pos="567"/>
                <w:tab w:val="left" w:pos="709"/>
                <w:tab w:val="left" w:pos="851"/>
                <w:tab w:val="left" w:pos="993"/>
                <w:tab w:val="left" w:pos="3402"/>
                <w:tab w:val="left" w:pos="3544"/>
                <w:tab w:val="left" w:pos="5103"/>
              </w:tabs>
              <w:suppressAutoHyphens/>
              <w:spacing w:after="0" w:line="240" w:lineRule="exact"/>
              <w:ind w:right="57" w:firstLine="567"/>
              <w:jc w:val="both"/>
              <w:rPr>
                <w:rFonts w:ascii="Times New Roman" w:eastAsia="Times New Roman" w:hAnsi="Times New Roman" w:cs="Times New Roman"/>
                <w:sz w:val="21"/>
                <w:szCs w:val="21"/>
                <w:lang w:eastAsia="ar-SA"/>
              </w:rPr>
            </w:pPr>
          </w:p>
        </w:tc>
        <w:tc>
          <w:tcPr>
            <w:tcW w:w="4853" w:type="dxa"/>
          </w:tcPr>
          <w:p w14:paraId="4F2C0583" w14:textId="77777777" w:rsidR="005C0DDE" w:rsidRPr="005C0DDE" w:rsidRDefault="005C0DDE" w:rsidP="005C0DDE">
            <w:pPr>
              <w:tabs>
                <w:tab w:val="left" w:pos="567"/>
                <w:tab w:val="left" w:pos="709"/>
                <w:tab w:val="left" w:pos="851"/>
                <w:tab w:val="left" w:pos="993"/>
                <w:tab w:val="left" w:pos="3402"/>
                <w:tab w:val="left" w:pos="3544"/>
                <w:tab w:val="left" w:pos="5103"/>
              </w:tabs>
              <w:suppressAutoHyphens/>
              <w:snapToGrid w:val="0"/>
              <w:spacing w:after="0" w:line="240" w:lineRule="exact"/>
              <w:ind w:right="57" w:firstLine="567"/>
              <w:jc w:val="center"/>
              <w:rPr>
                <w:rFonts w:ascii="Times New Roman" w:eastAsia="Times New Roman" w:hAnsi="Times New Roman" w:cs="Times New Roman"/>
                <w:b/>
                <w:bCs/>
                <w:sz w:val="21"/>
                <w:szCs w:val="21"/>
                <w:lang w:eastAsia="ar-SA"/>
              </w:rPr>
            </w:pPr>
            <w:r w:rsidRPr="005C0DDE">
              <w:rPr>
                <w:rFonts w:ascii="Times New Roman" w:eastAsia="Times New Roman" w:hAnsi="Times New Roman" w:cs="Times New Roman"/>
                <w:b/>
                <w:bCs/>
                <w:sz w:val="21"/>
                <w:szCs w:val="21"/>
                <w:lang w:eastAsia="ar-SA"/>
              </w:rPr>
              <w:t>Участник 1</w:t>
            </w:r>
          </w:p>
          <w:p w14:paraId="66DC4083" w14:textId="77777777" w:rsidR="005C0DDE" w:rsidRPr="005C0DDE" w:rsidRDefault="005C0DDE" w:rsidP="005C0DDE">
            <w:pPr>
              <w:tabs>
                <w:tab w:val="left" w:pos="567"/>
              </w:tabs>
              <w:suppressAutoHyphens/>
              <w:snapToGrid w:val="0"/>
              <w:spacing w:after="0" w:line="240" w:lineRule="exact"/>
              <w:ind w:right="57" w:firstLine="567"/>
              <w:jc w:val="both"/>
              <w:rPr>
                <w:rFonts w:ascii="Times New Roman" w:eastAsia="Times New Roman" w:hAnsi="Times New Roman" w:cs="Times New Roman"/>
                <w:bCs/>
                <w:kern w:val="2"/>
                <w:sz w:val="21"/>
                <w:szCs w:val="21"/>
                <w:lang w:eastAsia="ar-SA"/>
              </w:rPr>
            </w:pPr>
          </w:p>
          <w:p w14:paraId="2AA3DE32" w14:textId="77777777" w:rsidR="005C0DDE" w:rsidRPr="005C0DDE" w:rsidRDefault="005C0DDE" w:rsidP="005C0DDE">
            <w:pPr>
              <w:tabs>
                <w:tab w:val="left" w:pos="567"/>
                <w:tab w:val="left" w:pos="709"/>
                <w:tab w:val="left" w:pos="851"/>
                <w:tab w:val="left" w:pos="993"/>
                <w:tab w:val="left" w:pos="3402"/>
                <w:tab w:val="left" w:pos="3544"/>
                <w:tab w:val="left" w:pos="5103"/>
              </w:tabs>
              <w:suppressAutoHyphens/>
              <w:snapToGrid w:val="0"/>
              <w:spacing w:after="0" w:line="240" w:lineRule="exact"/>
              <w:ind w:right="57" w:firstLine="567"/>
              <w:jc w:val="center"/>
              <w:rPr>
                <w:rFonts w:ascii="Times New Roman" w:eastAsia="Times New Roman" w:hAnsi="Times New Roman" w:cs="Times New Roman"/>
                <w:b/>
                <w:bCs/>
                <w:sz w:val="21"/>
                <w:szCs w:val="21"/>
                <w:lang w:eastAsia="ar-SA"/>
              </w:rPr>
            </w:pPr>
            <w:r w:rsidRPr="005C0DDE">
              <w:rPr>
                <w:rFonts w:ascii="Times New Roman" w:eastAsia="Times New Roman" w:hAnsi="Times New Roman" w:cs="Times New Roman"/>
                <w:b/>
                <w:bCs/>
                <w:sz w:val="21"/>
                <w:szCs w:val="21"/>
                <w:lang w:eastAsia="ar-SA"/>
              </w:rPr>
              <w:t>Участник 2</w:t>
            </w:r>
          </w:p>
        </w:tc>
      </w:tr>
    </w:tbl>
    <w:p w14:paraId="0E74D983" w14:textId="77777777" w:rsidR="005C0DDE" w:rsidRPr="005C0DDE" w:rsidRDefault="005C0DDE" w:rsidP="005C0DDE">
      <w:pPr>
        <w:widowControl w:val="0"/>
        <w:suppressAutoHyphens/>
        <w:spacing w:after="0" w:line="240" w:lineRule="auto"/>
        <w:ind w:firstLine="567"/>
        <w:jc w:val="right"/>
        <w:rPr>
          <w:rFonts w:ascii="Times New Roman" w:eastAsia="Times New Roman" w:hAnsi="Times New Roman" w:cs="Tahoma"/>
          <w:kern w:val="2"/>
          <w:sz w:val="20"/>
          <w:szCs w:val="20"/>
        </w:rPr>
      </w:pPr>
      <w:r w:rsidRPr="005C0DDE">
        <w:rPr>
          <w:rFonts w:ascii="Times New Roman" w:eastAsia="Times New Roman" w:hAnsi="Times New Roman" w:cs="Tahoma"/>
          <w:b/>
          <w:bCs/>
          <w:sz w:val="20"/>
          <w:szCs w:val="20"/>
        </w:rPr>
        <w:br w:type="page"/>
      </w:r>
      <w:bookmarkStart w:id="10" w:name="_Hlk499297779"/>
    </w:p>
    <w:tbl>
      <w:tblPr>
        <w:tblStyle w:val="a5"/>
        <w:tblW w:w="1006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9"/>
        <w:gridCol w:w="6946"/>
      </w:tblGrid>
      <w:tr w:rsidR="005C0DDE" w:rsidRPr="005C0DDE" w14:paraId="483FC31E" w14:textId="77777777" w:rsidTr="005C0DDE">
        <w:tc>
          <w:tcPr>
            <w:tcW w:w="3119" w:type="dxa"/>
          </w:tcPr>
          <w:p w14:paraId="33C932E8" w14:textId="77777777" w:rsidR="005C0DDE" w:rsidRPr="005C0DDE" w:rsidRDefault="005C0DDE" w:rsidP="005C0DDE">
            <w:pPr>
              <w:ind w:firstLine="567"/>
              <w:jc w:val="right"/>
              <w:rPr>
                <w:rFonts w:cs="Tahoma"/>
                <w:b/>
                <w:bCs/>
              </w:rPr>
            </w:pPr>
          </w:p>
        </w:tc>
        <w:tc>
          <w:tcPr>
            <w:tcW w:w="6946" w:type="dxa"/>
          </w:tcPr>
          <w:p w14:paraId="58CFF196" w14:textId="77777777" w:rsidR="00F003F7" w:rsidRPr="00EE45E6" w:rsidRDefault="00F003F7" w:rsidP="005C0DDE">
            <w:pPr>
              <w:rPr>
                <w:rFonts w:cs="Tahoma"/>
                <w:b/>
                <w:bCs/>
              </w:rPr>
            </w:pPr>
          </w:p>
          <w:p w14:paraId="456A221C" w14:textId="77777777" w:rsidR="00F003F7" w:rsidRDefault="00F003F7" w:rsidP="005C0DDE">
            <w:pPr>
              <w:rPr>
                <w:rFonts w:cs="Tahoma"/>
                <w:b/>
                <w:bCs/>
              </w:rPr>
            </w:pPr>
          </w:p>
          <w:p w14:paraId="48B2D096" w14:textId="3C73E6CD" w:rsidR="005C0DDE" w:rsidRPr="005C0DDE" w:rsidRDefault="005C0DDE" w:rsidP="005C0DDE">
            <w:pPr>
              <w:rPr>
                <w:rFonts w:cs="Tahoma"/>
                <w:b/>
                <w:bCs/>
              </w:rPr>
            </w:pPr>
            <w:r w:rsidRPr="005C0DDE">
              <w:rPr>
                <w:rFonts w:cs="Tahoma"/>
                <w:b/>
                <w:bCs/>
              </w:rPr>
              <w:t>Приложение № 2</w:t>
            </w:r>
          </w:p>
          <w:p w14:paraId="0EF8F053" w14:textId="7A0695F8" w:rsidR="005C0DDE" w:rsidRPr="005C0DDE" w:rsidRDefault="005C0DDE" w:rsidP="005C0DDE">
            <w:pPr>
              <w:rPr>
                <w:rFonts w:cs="Tahoma"/>
              </w:rPr>
            </w:pPr>
            <w:r w:rsidRPr="005C0DDE">
              <w:rPr>
                <w:rFonts w:cs="Tahoma"/>
              </w:rPr>
              <w:t>к договору участия в долевом строительстве многоквартирного жилого дома</w:t>
            </w:r>
            <w:r w:rsidRPr="005C0DDE">
              <w:rPr>
                <w:rFonts w:cs="Tahoma"/>
                <w:color w:val="FF0000"/>
              </w:rPr>
              <w:t xml:space="preserve"> </w:t>
            </w:r>
            <w:r w:rsidRPr="005C0DDE">
              <w:rPr>
                <w:rFonts w:cs="Tahoma"/>
              </w:rPr>
              <w:t>№ ______ от «___» _______ 202</w:t>
            </w:r>
            <w:r w:rsidR="006B3213">
              <w:rPr>
                <w:rFonts w:cs="Tahoma"/>
              </w:rPr>
              <w:t>3</w:t>
            </w:r>
            <w:r w:rsidRPr="005C0DDE">
              <w:rPr>
                <w:rFonts w:cs="Tahoma"/>
              </w:rPr>
              <w:t xml:space="preserve"> г.</w:t>
            </w:r>
          </w:p>
          <w:p w14:paraId="7F284DDB" w14:textId="77777777" w:rsidR="005C0DDE" w:rsidRPr="005C0DDE" w:rsidRDefault="005C0DDE" w:rsidP="005C0DDE">
            <w:pPr>
              <w:ind w:firstLine="567"/>
              <w:jc w:val="right"/>
              <w:rPr>
                <w:rFonts w:cs="Tahoma"/>
                <w:b/>
                <w:bCs/>
              </w:rPr>
            </w:pPr>
          </w:p>
        </w:tc>
      </w:tr>
    </w:tbl>
    <w:p w14:paraId="512D39C7" w14:textId="77777777" w:rsidR="005C0DDE" w:rsidRPr="005C0DDE" w:rsidRDefault="005C0DDE" w:rsidP="005C0DDE">
      <w:pPr>
        <w:widowControl w:val="0"/>
        <w:suppressAutoHyphens/>
        <w:spacing w:after="0" w:line="240" w:lineRule="auto"/>
        <w:ind w:firstLine="567"/>
        <w:jc w:val="right"/>
        <w:rPr>
          <w:rFonts w:ascii="Times New Roman" w:eastAsia="Times New Roman" w:hAnsi="Times New Roman" w:cs="Tahoma"/>
          <w:kern w:val="2"/>
          <w:sz w:val="20"/>
          <w:szCs w:val="20"/>
        </w:rPr>
      </w:pPr>
    </w:p>
    <w:bookmarkEnd w:id="10"/>
    <w:p w14:paraId="4F0E6600" w14:textId="77777777" w:rsidR="005C0DDE" w:rsidRPr="005C0DDE" w:rsidRDefault="005C0DDE" w:rsidP="005C0DDE">
      <w:pPr>
        <w:widowControl w:val="0"/>
        <w:suppressAutoHyphens/>
        <w:spacing w:after="0" w:line="240" w:lineRule="auto"/>
        <w:ind w:firstLine="567"/>
        <w:jc w:val="center"/>
        <w:rPr>
          <w:rFonts w:ascii="Times New Roman" w:eastAsia="Times New Roman" w:hAnsi="Times New Roman" w:cs="Tahoma"/>
          <w:b/>
          <w:bCs/>
          <w:kern w:val="2"/>
          <w:sz w:val="21"/>
          <w:szCs w:val="21"/>
        </w:rPr>
      </w:pPr>
      <w:r w:rsidRPr="005C0DDE">
        <w:rPr>
          <w:rFonts w:ascii="Times New Roman" w:eastAsia="Times New Roman" w:hAnsi="Times New Roman" w:cs="Tahoma"/>
          <w:b/>
          <w:bCs/>
          <w:kern w:val="2"/>
          <w:sz w:val="21"/>
          <w:szCs w:val="21"/>
        </w:rPr>
        <w:t>Местоположение</w:t>
      </w:r>
    </w:p>
    <w:p w14:paraId="766BFE9D" w14:textId="77777777" w:rsidR="005C0DDE" w:rsidRPr="005C0DDE" w:rsidRDefault="005C0DDE" w:rsidP="005C0DDE">
      <w:pPr>
        <w:widowControl w:val="0"/>
        <w:suppressAutoHyphens/>
        <w:spacing w:after="0" w:line="240" w:lineRule="auto"/>
        <w:ind w:firstLine="567"/>
        <w:jc w:val="center"/>
        <w:rPr>
          <w:rFonts w:ascii="Times New Roman" w:eastAsia="Times New Roman" w:hAnsi="Times New Roman" w:cs="Tahoma"/>
          <w:b/>
          <w:bCs/>
          <w:kern w:val="2"/>
          <w:sz w:val="21"/>
          <w:szCs w:val="21"/>
        </w:rPr>
      </w:pPr>
      <w:r w:rsidRPr="005C0DDE">
        <w:rPr>
          <w:rFonts w:ascii="Times New Roman" w:eastAsia="Times New Roman" w:hAnsi="Times New Roman" w:cs="Tahoma"/>
          <w:b/>
          <w:bCs/>
          <w:kern w:val="2"/>
          <w:sz w:val="21"/>
          <w:szCs w:val="21"/>
        </w:rPr>
        <w:t xml:space="preserve">Объекта долевого строительства на плане этажа Объекта </w:t>
      </w:r>
    </w:p>
    <w:p w14:paraId="2813CD77" w14:textId="77777777" w:rsidR="005C0DDE" w:rsidRPr="005C0DDE" w:rsidRDefault="005C0DDE" w:rsidP="005C0DDE">
      <w:pPr>
        <w:widowControl w:val="0"/>
        <w:suppressAutoHyphens/>
        <w:spacing w:after="0" w:line="240" w:lineRule="auto"/>
        <w:ind w:firstLine="567"/>
        <w:jc w:val="center"/>
        <w:rPr>
          <w:rFonts w:ascii="Times New Roman" w:eastAsia="Times New Roman" w:hAnsi="Times New Roman" w:cs="Tahoma"/>
          <w:b/>
          <w:bCs/>
          <w:kern w:val="2"/>
          <w:sz w:val="21"/>
          <w:szCs w:val="21"/>
        </w:rPr>
      </w:pPr>
    </w:p>
    <w:p w14:paraId="56F05429" w14:textId="2315CB8B" w:rsidR="00FD1044" w:rsidRDefault="006B3213" w:rsidP="00FD1044">
      <w:pPr>
        <w:shd w:val="clear" w:color="auto" w:fill="FFFFFF"/>
        <w:tabs>
          <w:tab w:val="left" w:pos="720"/>
        </w:tabs>
        <w:spacing w:line="200" w:lineRule="atLeast"/>
        <w:jc w:val="both"/>
        <w:rPr>
          <w:rFonts w:ascii="Times New Roman" w:eastAsia="Times New Roman" w:hAnsi="Times New Roman" w:cs="Times New Roman"/>
        </w:rPr>
      </w:pPr>
      <w:r>
        <w:rPr>
          <w:rFonts w:ascii="Times New Roman" w:eastAsia="Calibri" w:hAnsi="Times New Roman" w:cs="Times New Roman"/>
          <w:b/>
          <w:bCs/>
        </w:rPr>
        <w:t xml:space="preserve">Объект: одно/двух/трехкомнатная квартира общей проектной площадью ____ (___________) </w:t>
      </w:r>
      <w:proofErr w:type="spellStart"/>
      <w:r>
        <w:rPr>
          <w:rFonts w:ascii="Times New Roman" w:eastAsia="Calibri" w:hAnsi="Times New Roman" w:cs="Times New Roman"/>
          <w:b/>
          <w:bCs/>
        </w:rPr>
        <w:t>кв.м</w:t>
      </w:r>
      <w:proofErr w:type="spellEnd"/>
      <w:r>
        <w:rPr>
          <w:rFonts w:ascii="Times New Roman" w:eastAsia="Calibri" w:hAnsi="Times New Roman" w:cs="Times New Roman"/>
          <w:b/>
          <w:bCs/>
        </w:rPr>
        <w:t xml:space="preserve">., проектный номер _____, расположенная на ___ (____) этаже _______ подъезда (________ секции) по проекту </w:t>
      </w:r>
      <w:r w:rsidR="00FD1044">
        <w:rPr>
          <w:rFonts w:ascii="Times New Roman" w:eastAsia="Calibri" w:hAnsi="Times New Roman" w:cs="Times New Roman"/>
          <w:b/>
          <w:bCs/>
        </w:rPr>
        <w:t xml:space="preserve">в многоквартирном жилом доме № </w:t>
      </w:r>
      <w:r w:rsidR="004E5FD2">
        <w:rPr>
          <w:rFonts w:ascii="Times New Roman" w:eastAsia="Calibri" w:hAnsi="Times New Roman" w:cs="Times New Roman"/>
          <w:b/>
          <w:bCs/>
        </w:rPr>
        <w:t>1</w:t>
      </w:r>
      <w:r w:rsidR="00FD1044">
        <w:rPr>
          <w:rFonts w:ascii="Times New Roman" w:eastAsia="Calibri" w:hAnsi="Times New Roman" w:cs="Times New Roman"/>
          <w:b/>
          <w:bCs/>
        </w:rPr>
        <w:t xml:space="preserve">, Волгоградская область, город Волгоград, Советский район, Советский район, микрорайон «Родниковая-3» </w:t>
      </w:r>
    </w:p>
    <w:p w14:paraId="0842B82F" w14:textId="21704157" w:rsidR="005C0DDE" w:rsidRPr="005C0DDE" w:rsidRDefault="005C0DDE" w:rsidP="00FD1044">
      <w:pPr>
        <w:shd w:val="clear" w:color="auto" w:fill="FFFFFF"/>
        <w:tabs>
          <w:tab w:val="left" w:pos="720"/>
        </w:tabs>
        <w:spacing w:line="200" w:lineRule="atLeast"/>
        <w:jc w:val="center"/>
        <w:rPr>
          <w:rFonts w:ascii="Times New Roman" w:eastAsia="Times New Roman" w:hAnsi="Times New Roman" w:cs="Times New Roman"/>
          <w:bCs/>
          <w:color w:val="000000"/>
          <w:sz w:val="21"/>
          <w:szCs w:val="21"/>
        </w:rPr>
      </w:pPr>
      <w:r w:rsidRPr="005C0DDE">
        <w:rPr>
          <w:rFonts w:ascii="Times New Roman" w:eastAsia="Times New Roman" w:hAnsi="Times New Roman" w:cs="Times New Roman"/>
          <w:b/>
          <w:color w:val="000000"/>
          <w:sz w:val="21"/>
          <w:szCs w:val="21"/>
        </w:rPr>
        <w:t>ПЛАНИРОВКА ЭТАЖА</w:t>
      </w:r>
    </w:p>
    <w:p w14:paraId="02A0AA2F" w14:textId="77777777" w:rsidR="005C0DDE" w:rsidRPr="005C0DDE" w:rsidRDefault="005C0DDE" w:rsidP="005C0DDE">
      <w:pPr>
        <w:widowControl w:val="0"/>
        <w:shd w:val="clear" w:color="auto" w:fill="FFFFFF"/>
        <w:tabs>
          <w:tab w:val="left" w:pos="720"/>
        </w:tabs>
        <w:suppressAutoHyphens/>
        <w:spacing w:after="0" w:line="200" w:lineRule="atLeast"/>
        <w:ind w:firstLine="567"/>
        <w:jc w:val="center"/>
        <w:rPr>
          <w:rFonts w:ascii="Times New Roman" w:eastAsia="Times New Roman" w:hAnsi="Times New Roman" w:cs="Tahoma"/>
          <w:bCs/>
          <w:color w:val="000000"/>
          <w:kern w:val="2"/>
        </w:rPr>
      </w:pPr>
    </w:p>
    <w:p w14:paraId="68AD8F02" w14:textId="77777777" w:rsidR="005C0DDE" w:rsidRPr="005C0DDE" w:rsidRDefault="005C0DDE" w:rsidP="005C0DDE">
      <w:pPr>
        <w:widowControl w:val="0"/>
        <w:shd w:val="clear" w:color="auto" w:fill="FFFFFF"/>
        <w:tabs>
          <w:tab w:val="left" w:pos="720"/>
        </w:tabs>
        <w:suppressAutoHyphens/>
        <w:spacing w:after="0" w:line="200" w:lineRule="atLeast"/>
        <w:ind w:firstLine="567"/>
        <w:jc w:val="center"/>
        <w:rPr>
          <w:rFonts w:ascii="Times New Roman" w:eastAsia="Times New Roman" w:hAnsi="Times New Roman" w:cs="Tahoma"/>
          <w:bCs/>
          <w:color w:val="000000"/>
          <w:kern w:val="2"/>
        </w:rPr>
      </w:pPr>
    </w:p>
    <w:p w14:paraId="655439EF" w14:textId="77777777" w:rsidR="005C0DDE" w:rsidRPr="005C0DDE" w:rsidRDefault="005C0DDE" w:rsidP="005C0DDE">
      <w:pPr>
        <w:widowControl w:val="0"/>
        <w:shd w:val="clear" w:color="auto" w:fill="FFFFFF"/>
        <w:tabs>
          <w:tab w:val="left" w:pos="720"/>
        </w:tabs>
        <w:suppressAutoHyphens/>
        <w:spacing w:after="0" w:line="200" w:lineRule="atLeast"/>
        <w:ind w:firstLine="567"/>
        <w:jc w:val="center"/>
        <w:rPr>
          <w:rFonts w:ascii="Times New Roman" w:eastAsia="Times New Roman" w:hAnsi="Times New Roman" w:cs="Tahoma"/>
          <w:kern w:val="2"/>
          <w:sz w:val="21"/>
          <w:szCs w:val="21"/>
        </w:rPr>
      </w:pPr>
      <w:r w:rsidRPr="005C0DDE">
        <w:rPr>
          <w:rFonts w:ascii="Times New Roman" w:eastAsia="Times New Roman" w:hAnsi="Times New Roman" w:cs="Times New Roman"/>
          <w:b/>
          <w:color w:val="000000"/>
          <w:sz w:val="21"/>
          <w:szCs w:val="21"/>
        </w:rPr>
        <w:t>ПЛАН ОБЪЕКТА ДОЛЕВОГО СТРОИТЕЛЬСТВА</w:t>
      </w:r>
    </w:p>
    <w:p w14:paraId="6B3F807B" w14:textId="77777777" w:rsidR="005C0DDE" w:rsidRPr="005C0DDE" w:rsidRDefault="005C0DDE" w:rsidP="005C0DDE">
      <w:pPr>
        <w:widowControl w:val="0"/>
        <w:shd w:val="clear" w:color="auto" w:fill="FFFFFF"/>
        <w:tabs>
          <w:tab w:val="left" w:pos="142"/>
        </w:tabs>
        <w:suppressAutoHyphens/>
        <w:spacing w:after="0" w:line="200" w:lineRule="atLeast"/>
        <w:ind w:firstLine="567"/>
        <w:jc w:val="center"/>
        <w:rPr>
          <w:rFonts w:ascii="Times New Roman" w:eastAsia="Times New Roman" w:hAnsi="Times New Roman" w:cs="Tahoma"/>
          <w:noProof/>
          <w:kern w:val="2"/>
        </w:rPr>
      </w:pPr>
    </w:p>
    <w:p w14:paraId="7E30D5C8" w14:textId="77777777" w:rsidR="005C0DDE" w:rsidRPr="005C0DDE" w:rsidRDefault="005C0DDE" w:rsidP="005C0DDE">
      <w:pPr>
        <w:widowControl w:val="0"/>
        <w:shd w:val="clear" w:color="auto" w:fill="FFFFFF"/>
        <w:tabs>
          <w:tab w:val="left" w:pos="142"/>
        </w:tabs>
        <w:suppressAutoHyphens/>
        <w:spacing w:after="0" w:line="200" w:lineRule="atLeast"/>
        <w:ind w:firstLine="567"/>
        <w:jc w:val="center"/>
        <w:rPr>
          <w:rFonts w:ascii="Times New Roman" w:eastAsia="Times New Roman" w:hAnsi="Times New Roman" w:cs="Tahoma"/>
          <w:noProof/>
          <w:kern w:val="2"/>
        </w:rPr>
      </w:pPr>
    </w:p>
    <w:p w14:paraId="32865776" w14:textId="77777777" w:rsidR="005C0DDE" w:rsidRPr="005C0DDE" w:rsidRDefault="005C0DDE" w:rsidP="005C0DDE">
      <w:pPr>
        <w:widowControl w:val="0"/>
        <w:shd w:val="clear" w:color="auto" w:fill="FFFFFF"/>
        <w:tabs>
          <w:tab w:val="left" w:pos="142"/>
        </w:tabs>
        <w:suppressAutoHyphens/>
        <w:spacing w:after="0" w:line="200" w:lineRule="atLeast"/>
        <w:ind w:firstLine="567"/>
        <w:jc w:val="center"/>
        <w:rPr>
          <w:rFonts w:ascii="Times New Roman" w:eastAsia="Times New Roman" w:hAnsi="Times New Roman" w:cs="Tahoma"/>
          <w:kern w:val="2"/>
        </w:rPr>
      </w:pPr>
    </w:p>
    <w:p w14:paraId="66D622CE" w14:textId="77777777" w:rsidR="005C0DDE" w:rsidRPr="005C0DDE" w:rsidRDefault="005C0DDE" w:rsidP="005C0DDE">
      <w:pPr>
        <w:widowControl w:val="0"/>
        <w:shd w:val="clear" w:color="auto" w:fill="FFFFFF"/>
        <w:suppressAutoHyphens/>
        <w:spacing w:after="0" w:line="200" w:lineRule="atLeast"/>
        <w:ind w:firstLine="567"/>
        <w:jc w:val="center"/>
        <w:rPr>
          <w:rFonts w:ascii="Times New Roman" w:eastAsia="Times New Roman" w:hAnsi="Times New Roman" w:cs="Times New Roman"/>
          <w:b/>
          <w:kern w:val="2"/>
          <w:lang w:eastAsia="ar-SA"/>
        </w:rPr>
      </w:pPr>
      <w:r w:rsidRPr="005C0DDE">
        <w:rPr>
          <w:rFonts w:ascii="Times New Roman" w:eastAsia="Times New Roman" w:hAnsi="Times New Roman" w:cs="Times New Roman"/>
          <w:b/>
          <w:kern w:val="2"/>
          <w:lang w:eastAsia="ar-SA"/>
        </w:rPr>
        <w:t>Подписи сторон</w:t>
      </w:r>
    </w:p>
    <w:tbl>
      <w:tblPr>
        <w:tblW w:w="0" w:type="auto"/>
        <w:tblLayout w:type="fixed"/>
        <w:tblLook w:val="04A0" w:firstRow="1" w:lastRow="0" w:firstColumn="1" w:lastColumn="0" w:noHBand="0" w:noVBand="1"/>
      </w:tblPr>
      <w:tblGrid>
        <w:gridCol w:w="5070"/>
        <w:gridCol w:w="4428"/>
      </w:tblGrid>
      <w:tr w:rsidR="005C0DDE" w:rsidRPr="005C0DDE" w14:paraId="0E6C9328" w14:textId="77777777" w:rsidTr="005C0DDE">
        <w:trPr>
          <w:trHeight w:val="53"/>
        </w:trPr>
        <w:tc>
          <w:tcPr>
            <w:tcW w:w="5070" w:type="dxa"/>
          </w:tcPr>
          <w:p w14:paraId="400229FA" w14:textId="77777777" w:rsidR="005C0DDE" w:rsidRPr="005C0DDE" w:rsidRDefault="005C0DDE" w:rsidP="005C0DDE">
            <w:pPr>
              <w:widowControl w:val="0"/>
              <w:tabs>
                <w:tab w:val="left" w:pos="360"/>
              </w:tabs>
              <w:autoSpaceDE w:val="0"/>
              <w:snapToGrid w:val="0"/>
              <w:spacing w:after="0" w:line="240" w:lineRule="exact"/>
              <w:ind w:right="57" w:firstLine="567"/>
              <w:jc w:val="center"/>
              <w:rPr>
                <w:rFonts w:ascii="Times New Roman" w:eastAsia="Times New Roman" w:hAnsi="Times New Roman" w:cs="Times New Roman"/>
                <w:b/>
                <w:bCs/>
                <w:color w:val="000000"/>
              </w:rPr>
            </w:pPr>
            <w:r w:rsidRPr="005C0DDE">
              <w:rPr>
                <w:rFonts w:ascii="Times New Roman" w:eastAsia="Times New Roman" w:hAnsi="Times New Roman" w:cs="Times New Roman"/>
                <w:b/>
                <w:bCs/>
                <w:color w:val="000000"/>
              </w:rPr>
              <w:t xml:space="preserve">Застройщик </w:t>
            </w:r>
          </w:p>
          <w:p w14:paraId="2E11404D" w14:textId="77777777" w:rsidR="005C0DDE" w:rsidRPr="005C0DDE" w:rsidRDefault="005C0DDE" w:rsidP="005C0DDE">
            <w:pPr>
              <w:widowControl w:val="0"/>
              <w:tabs>
                <w:tab w:val="left" w:pos="540"/>
                <w:tab w:val="left" w:pos="900"/>
                <w:tab w:val="left" w:pos="1800"/>
                <w:tab w:val="left" w:pos="2160"/>
                <w:tab w:val="left" w:pos="4890"/>
                <w:tab w:val="left" w:pos="6300"/>
              </w:tabs>
              <w:spacing w:after="0" w:line="240" w:lineRule="exact"/>
              <w:jc w:val="both"/>
              <w:rPr>
                <w:rFonts w:ascii="Times New Roman" w:eastAsia="Times New Roman" w:hAnsi="Times New Roman" w:cs="Times New Roman"/>
                <w:kern w:val="2"/>
              </w:rPr>
            </w:pPr>
            <w:r w:rsidRPr="005C0DDE">
              <w:rPr>
                <w:rFonts w:ascii="Times New Roman" w:eastAsia="Times New Roman" w:hAnsi="Times New Roman" w:cs="Times New Roman"/>
                <w:kern w:val="2"/>
              </w:rPr>
              <w:t>Представитель</w:t>
            </w:r>
          </w:p>
          <w:p w14:paraId="66DC93B3" w14:textId="77777777" w:rsidR="005C0DDE" w:rsidRPr="005C0DDE" w:rsidRDefault="005C0DDE" w:rsidP="005C0DDE">
            <w:pPr>
              <w:widowControl w:val="0"/>
              <w:tabs>
                <w:tab w:val="left" w:pos="540"/>
                <w:tab w:val="left" w:pos="900"/>
                <w:tab w:val="left" w:pos="1800"/>
                <w:tab w:val="left" w:pos="2160"/>
                <w:tab w:val="left" w:pos="4890"/>
                <w:tab w:val="left" w:pos="6300"/>
              </w:tabs>
              <w:spacing w:after="0" w:line="240" w:lineRule="exact"/>
              <w:jc w:val="both"/>
              <w:rPr>
                <w:rFonts w:ascii="Times New Roman" w:eastAsia="Times New Roman" w:hAnsi="Times New Roman" w:cs="Times New Roman"/>
                <w:kern w:val="2"/>
              </w:rPr>
            </w:pPr>
            <w:r w:rsidRPr="005C0DDE">
              <w:rPr>
                <w:rFonts w:ascii="Times New Roman" w:eastAsia="Times New Roman" w:hAnsi="Times New Roman" w:cs="Times New Roman"/>
                <w:kern w:val="2"/>
              </w:rPr>
              <w:t>ООО «СЗ Рент-Сервис»</w:t>
            </w:r>
          </w:p>
          <w:p w14:paraId="371B300A" w14:textId="77777777" w:rsidR="005C0DDE" w:rsidRPr="005C0DDE" w:rsidRDefault="005C0DDE" w:rsidP="005C0DDE">
            <w:pPr>
              <w:widowControl w:val="0"/>
              <w:tabs>
                <w:tab w:val="left" w:pos="540"/>
                <w:tab w:val="left" w:pos="900"/>
                <w:tab w:val="left" w:pos="1800"/>
                <w:tab w:val="left" w:pos="2160"/>
                <w:tab w:val="left" w:pos="4890"/>
                <w:tab w:val="left" w:pos="6300"/>
              </w:tabs>
              <w:spacing w:after="0" w:line="240" w:lineRule="exact"/>
              <w:jc w:val="both"/>
              <w:rPr>
                <w:rFonts w:ascii="Times New Roman" w:eastAsia="Times New Roman" w:hAnsi="Times New Roman" w:cs="Times New Roman"/>
                <w:kern w:val="2"/>
              </w:rPr>
            </w:pPr>
            <w:r w:rsidRPr="005C0DDE">
              <w:rPr>
                <w:rFonts w:ascii="Times New Roman" w:eastAsia="Times New Roman" w:hAnsi="Times New Roman" w:cs="Times New Roman"/>
                <w:kern w:val="2"/>
              </w:rPr>
              <w:t>по доверенности</w:t>
            </w:r>
          </w:p>
          <w:p w14:paraId="290ECCB2" w14:textId="77777777" w:rsidR="005C0DDE" w:rsidRPr="005C0DDE" w:rsidRDefault="005C0DDE" w:rsidP="005C0DDE">
            <w:pPr>
              <w:tabs>
                <w:tab w:val="left" w:pos="360"/>
                <w:tab w:val="left" w:pos="567"/>
                <w:tab w:val="left" w:pos="709"/>
                <w:tab w:val="left" w:pos="851"/>
                <w:tab w:val="left" w:pos="993"/>
                <w:tab w:val="left" w:pos="3402"/>
                <w:tab w:val="left" w:pos="3544"/>
                <w:tab w:val="left" w:pos="5103"/>
              </w:tabs>
              <w:suppressAutoHyphens/>
              <w:snapToGrid w:val="0"/>
              <w:spacing w:after="0" w:line="240" w:lineRule="exact"/>
              <w:rPr>
                <w:rFonts w:ascii="Times New Roman" w:eastAsia="Times New Roman" w:hAnsi="Times New Roman" w:cs="Times New Roman"/>
                <w:b/>
                <w:bCs/>
                <w:sz w:val="21"/>
                <w:szCs w:val="21"/>
                <w:lang w:eastAsia="ar-SA"/>
              </w:rPr>
            </w:pPr>
            <w:r w:rsidRPr="005C0DDE">
              <w:rPr>
                <w:rFonts w:ascii="Times New Roman" w:eastAsia="Times New Roman" w:hAnsi="Times New Roman" w:cs="Times New Roman"/>
                <w:kern w:val="2"/>
              </w:rPr>
              <w:t xml:space="preserve">___________________ Ю.С. </w:t>
            </w:r>
            <w:proofErr w:type="spellStart"/>
            <w:r w:rsidRPr="005C0DDE">
              <w:rPr>
                <w:rFonts w:ascii="Times New Roman" w:eastAsia="Times New Roman" w:hAnsi="Times New Roman" w:cs="Times New Roman"/>
                <w:kern w:val="2"/>
              </w:rPr>
              <w:t>Буланкина</w:t>
            </w:r>
            <w:proofErr w:type="spellEnd"/>
            <w:r w:rsidRPr="005C0DDE">
              <w:rPr>
                <w:rFonts w:ascii="Times New Roman" w:eastAsia="Times New Roman" w:hAnsi="Times New Roman" w:cs="Times New Roman"/>
                <w:b/>
                <w:bCs/>
                <w:sz w:val="21"/>
                <w:szCs w:val="21"/>
                <w:lang w:eastAsia="ar-SA"/>
              </w:rPr>
              <w:t xml:space="preserve"> </w:t>
            </w:r>
          </w:p>
          <w:p w14:paraId="37CF9312" w14:textId="77777777" w:rsidR="005C0DDE" w:rsidRPr="005C0DDE" w:rsidRDefault="005C0DDE" w:rsidP="005C0DDE">
            <w:pPr>
              <w:tabs>
                <w:tab w:val="left" w:pos="0"/>
                <w:tab w:val="left" w:pos="567"/>
                <w:tab w:val="left" w:pos="709"/>
                <w:tab w:val="left" w:pos="851"/>
                <w:tab w:val="left" w:pos="993"/>
                <w:tab w:val="left" w:pos="3402"/>
                <w:tab w:val="left" w:pos="3544"/>
                <w:tab w:val="left" w:pos="5103"/>
              </w:tabs>
              <w:suppressAutoHyphens/>
              <w:spacing w:after="0" w:line="240" w:lineRule="exact"/>
              <w:ind w:right="57" w:firstLine="567"/>
              <w:jc w:val="both"/>
              <w:rPr>
                <w:rFonts w:ascii="Times New Roman" w:eastAsia="Times New Roman" w:hAnsi="Times New Roman" w:cs="Times New Roman"/>
                <w:sz w:val="21"/>
                <w:szCs w:val="21"/>
                <w:lang w:eastAsia="ar-SA"/>
              </w:rPr>
            </w:pPr>
          </w:p>
        </w:tc>
        <w:tc>
          <w:tcPr>
            <w:tcW w:w="4428" w:type="dxa"/>
          </w:tcPr>
          <w:p w14:paraId="3149DB2D" w14:textId="77777777" w:rsidR="005C0DDE" w:rsidRPr="005C0DDE" w:rsidRDefault="005C0DDE" w:rsidP="005C0DDE">
            <w:pPr>
              <w:tabs>
                <w:tab w:val="left" w:pos="567"/>
                <w:tab w:val="left" w:pos="709"/>
                <w:tab w:val="left" w:pos="851"/>
                <w:tab w:val="left" w:pos="993"/>
                <w:tab w:val="left" w:pos="3402"/>
                <w:tab w:val="left" w:pos="3544"/>
                <w:tab w:val="left" w:pos="5103"/>
              </w:tabs>
              <w:suppressAutoHyphens/>
              <w:snapToGrid w:val="0"/>
              <w:spacing w:after="0" w:line="240" w:lineRule="exact"/>
              <w:ind w:right="57" w:firstLine="567"/>
              <w:jc w:val="center"/>
              <w:rPr>
                <w:rFonts w:ascii="Times New Roman" w:eastAsia="Times New Roman" w:hAnsi="Times New Roman" w:cs="Times New Roman"/>
                <w:b/>
                <w:bCs/>
                <w:sz w:val="21"/>
                <w:szCs w:val="21"/>
                <w:lang w:eastAsia="ar-SA"/>
              </w:rPr>
            </w:pPr>
            <w:r w:rsidRPr="005C0DDE">
              <w:rPr>
                <w:rFonts w:ascii="Times New Roman" w:eastAsia="Times New Roman" w:hAnsi="Times New Roman" w:cs="Times New Roman"/>
                <w:b/>
                <w:bCs/>
                <w:sz w:val="21"/>
                <w:szCs w:val="21"/>
                <w:lang w:eastAsia="ar-SA"/>
              </w:rPr>
              <w:t>Участник 1</w:t>
            </w:r>
          </w:p>
          <w:p w14:paraId="796A2BAE" w14:textId="77777777" w:rsidR="005C0DDE" w:rsidRPr="005C0DDE" w:rsidRDefault="005C0DDE" w:rsidP="005C0DDE">
            <w:pPr>
              <w:tabs>
                <w:tab w:val="left" w:pos="567"/>
              </w:tabs>
              <w:suppressAutoHyphens/>
              <w:snapToGrid w:val="0"/>
              <w:spacing w:after="0" w:line="240" w:lineRule="exact"/>
              <w:ind w:right="57" w:firstLine="567"/>
              <w:jc w:val="both"/>
              <w:rPr>
                <w:rFonts w:ascii="Times New Roman" w:eastAsia="Times New Roman" w:hAnsi="Times New Roman" w:cs="Times New Roman"/>
                <w:bCs/>
                <w:kern w:val="2"/>
                <w:sz w:val="21"/>
                <w:szCs w:val="21"/>
                <w:lang w:eastAsia="ar-SA"/>
              </w:rPr>
            </w:pPr>
          </w:p>
          <w:p w14:paraId="791AA659" w14:textId="77777777" w:rsidR="005C0DDE" w:rsidRPr="005C0DDE" w:rsidRDefault="005C0DDE" w:rsidP="005C0DDE">
            <w:pPr>
              <w:tabs>
                <w:tab w:val="left" w:pos="567"/>
                <w:tab w:val="left" w:pos="709"/>
                <w:tab w:val="left" w:pos="851"/>
                <w:tab w:val="left" w:pos="993"/>
                <w:tab w:val="left" w:pos="3402"/>
                <w:tab w:val="left" w:pos="3544"/>
                <w:tab w:val="left" w:pos="5103"/>
              </w:tabs>
              <w:suppressAutoHyphens/>
              <w:snapToGrid w:val="0"/>
              <w:spacing w:after="0" w:line="240" w:lineRule="exact"/>
              <w:ind w:right="57" w:firstLine="567"/>
              <w:jc w:val="center"/>
              <w:rPr>
                <w:rFonts w:ascii="Times New Roman" w:eastAsia="Times New Roman" w:hAnsi="Times New Roman" w:cs="Times New Roman"/>
                <w:b/>
                <w:bCs/>
                <w:sz w:val="21"/>
                <w:szCs w:val="21"/>
                <w:lang w:eastAsia="ar-SA"/>
              </w:rPr>
            </w:pPr>
            <w:r w:rsidRPr="005C0DDE">
              <w:rPr>
                <w:rFonts w:ascii="Times New Roman" w:eastAsia="Times New Roman" w:hAnsi="Times New Roman" w:cs="Times New Roman"/>
                <w:b/>
                <w:bCs/>
                <w:sz w:val="21"/>
                <w:szCs w:val="21"/>
                <w:lang w:eastAsia="ar-SA"/>
              </w:rPr>
              <w:t>Участник 2</w:t>
            </w:r>
          </w:p>
        </w:tc>
      </w:tr>
    </w:tbl>
    <w:p w14:paraId="76560B84" w14:textId="77777777" w:rsidR="005C0DDE" w:rsidRPr="005C0DDE" w:rsidRDefault="005C0DDE" w:rsidP="005C0DDE">
      <w:pPr>
        <w:spacing w:after="0" w:line="240" w:lineRule="auto"/>
        <w:ind w:firstLine="567"/>
        <w:jc w:val="right"/>
        <w:rPr>
          <w:rFonts w:ascii="Times New Roman" w:eastAsia="Times New Roman" w:hAnsi="Times New Roman" w:cs="Times New Roman"/>
          <w:b/>
          <w:kern w:val="2"/>
          <w:sz w:val="21"/>
          <w:szCs w:val="21"/>
          <w:lang w:eastAsia="zh-CN"/>
        </w:rPr>
      </w:pPr>
      <w:r w:rsidRPr="005C0DDE">
        <w:rPr>
          <w:rFonts w:ascii="Times New Roman" w:eastAsia="Times New Roman" w:hAnsi="Times New Roman" w:cs="Tahoma"/>
          <w:b/>
          <w:bCs/>
          <w:sz w:val="20"/>
          <w:szCs w:val="20"/>
        </w:rPr>
        <w:br w:type="page"/>
      </w:r>
    </w:p>
    <w:tbl>
      <w:tblPr>
        <w:tblStyle w:val="a5"/>
        <w:tblW w:w="992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9"/>
        <w:gridCol w:w="6804"/>
      </w:tblGrid>
      <w:tr w:rsidR="005C0DDE" w:rsidRPr="005C0DDE" w14:paraId="4581E8D8" w14:textId="77777777" w:rsidTr="005C0DDE">
        <w:tc>
          <w:tcPr>
            <w:tcW w:w="3119" w:type="dxa"/>
          </w:tcPr>
          <w:p w14:paraId="5E04CAAD" w14:textId="77777777" w:rsidR="005C0DDE" w:rsidRPr="005C0DDE" w:rsidRDefault="005C0DDE" w:rsidP="005C0DDE">
            <w:pPr>
              <w:ind w:firstLine="567"/>
              <w:jc w:val="right"/>
              <w:rPr>
                <w:rFonts w:cs="Tahoma"/>
                <w:b/>
                <w:bCs/>
              </w:rPr>
            </w:pPr>
          </w:p>
        </w:tc>
        <w:tc>
          <w:tcPr>
            <w:tcW w:w="6804" w:type="dxa"/>
          </w:tcPr>
          <w:p w14:paraId="78E03545" w14:textId="77777777" w:rsidR="005C0DDE" w:rsidRPr="005C0DDE" w:rsidRDefault="005C0DDE" w:rsidP="005C0DDE">
            <w:pPr>
              <w:rPr>
                <w:rFonts w:cs="Tahoma"/>
                <w:b/>
                <w:bCs/>
              </w:rPr>
            </w:pPr>
            <w:r w:rsidRPr="005C0DDE">
              <w:rPr>
                <w:rFonts w:cs="Tahoma"/>
                <w:b/>
                <w:bCs/>
              </w:rPr>
              <w:t>Приложение № 3</w:t>
            </w:r>
          </w:p>
          <w:p w14:paraId="4C68A3E2" w14:textId="18614A20" w:rsidR="005C0DDE" w:rsidRPr="005C0DDE" w:rsidRDefault="005C0DDE" w:rsidP="005C0DDE">
            <w:pPr>
              <w:rPr>
                <w:rFonts w:cs="Tahoma"/>
              </w:rPr>
            </w:pPr>
            <w:r w:rsidRPr="005C0DDE">
              <w:rPr>
                <w:rFonts w:cs="Tahoma"/>
              </w:rPr>
              <w:t>к договору участия в долевом строительстве многоквартирного жилого дома</w:t>
            </w:r>
            <w:r w:rsidRPr="005C0DDE">
              <w:rPr>
                <w:rFonts w:cs="Tahoma"/>
                <w:color w:val="FF0000"/>
              </w:rPr>
              <w:t xml:space="preserve"> </w:t>
            </w:r>
            <w:r w:rsidRPr="005C0DDE">
              <w:rPr>
                <w:rFonts w:cs="Tahoma"/>
              </w:rPr>
              <w:t>№ ______ от «___» _______ 202</w:t>
            </w:r>
            <w:r w:rsidR="006B3213">
              <w:rPr>
                <w:rFonts w:cs="Tahoma"/>
              </w:rPr>
              <w:t>3</w:t>
            </w:r>
            <w:r w:rsidRPr="005C0DDE">
              <w:rPr>
                <w:rFonts w:cs="Tahoma"/>
              </w:rPr>
              <w:t xml:space="preserve"> г.</w:t>
            </w:r>
          </w:p>
          <w:p w14:paraId="6563ECD7" w14:textId="77777777" w:rsidR="005C0DDE" w:rsidRPr="005C0DDE" w:rsidRDefault="005C0DDE" w:rsidP="005C0DDE">
            <w:pPr>
              <w:ind w:firstLine="567"/>
              <w:jc w:val="right"/>
              <w:rPr>
                <w:rFonts w:cs="Tahoma"/>
                <w:b/>
                <w:bCs/>
              </w:rPr>
            </w:pPr>
          </w:p>
        </w:tc>
      </w:tr>
    </w:tbl>
    <w:p w14:paraId="23CE8029" w14:textId="77777777" w:rsidR="005C0DDE" w:rsidRPr="005C0DDE" w:rsidRDefault="005C0DDE" w:rsidP="005C0DDE">
      <w:pPr>
        <w:spacing w:after="0" w:line="240" w:lineRule="auto"/>
        <w:ind w:firstLine="567"/>
        <w:jc w:val="right"/>
        <w:rPr>
          <w:rFonts w:ascii="Times New Roman" w:eastAsia="Times New Roman" w:hAnsi="Times New Roman" w:cs="Times New Roman"/>
          <w:b/>
          <w:kern w:val="2"/>
          <w:sz w:val="21"/>
          <w:szCs w:val="21"/>
          <w:lang w:eastAsia="zh-CN"/>
        </w:rPr>
      </w:pPr>
    </w:p>
    <w:p w14:paraId="7A3F2737" w14:textId="77777777" w:rsidR="001B6114" w:rsidRDefault="001B6114" w:rsidP="001B6114">
      <w:pPr>
        <w:spacing w:after="0" w:line="240" w:lineRule="auto"/>
        <w:ind w:left="-15"/>
        <w:jc w:val="center"/>
        <w:rPr>
          <w:rFonts w:ascii="Times New Roman" w:eastAsia="Lucida Sans Unicode" w:hAnsi="Times New Roman" w:cs="Times New Roman"/>
          <w:b/>
          <w:bCs/>
          <w:kern w:val="2"/>
        </w:rPr>
      </w:pPr>
      <w:r>
        <w:rPr>
          <w:rFonts w:ascii="Times New Roman" w:eastAsia="Lucida Sans Unicode" w:hAnsi="Times New Roman" w:cs="Times New Roman"/>
          <w:b/>
          <w:bCs/>
          <w:kern w:val="2"/>
        </w:rPr>
        <w:t>Класс «ПРЕДЧИСТОВАЯ ОТДЕЛКА»</w:t>
      </w:r>
    </w:p>
    <w:p w14:paraId="63D05F97" w14:textId="77777777" w:rsidR="001B6114" w:rsidRDefault="001B6114" w:rsidP="001B6114">
      <w:pPr>
        <w:widowControl w:val="0"/>
        <w:tabs>
          <w:tab w:val="left" w:pos="3654"/>
        </w:tabs>
        <w:suppressAutoHyphens/>
        <w:spacing w:after="0" w:line="240" w:lineRule="auto"/>
        <w:ind w:right="-1"/>
        <w:rPr>
          <w:rFonts w:ascii="Times New Roman" w:eastAsia="Lucida Sans Unicode" w:hAnsi="Times New Roman" w:cs="Times New Roman"/>
          <w:b/>
          <w:bCs/>
          <w:kern w:val="2"/>
          <w:sz w:val="21"/>
          <w:szCs w:val="21"/>
          <w:lang w:eastAsia="zh-CN"/>
        </w:rPr>
      </w:pPr>
    </w:p>
    <w:tbl>
      <w:tblPr>
        <w:tblpPr w:leftFromText="180" w:rightFromText="180" w:bottomFromText="160" w:vertAnchor="text" w:horzAnchor="margin" w:tblpY="144"/>
        <w:tblW w:w="10140" w:type="dxa"/>
        <w:tblLayout w:type="fixed"/>
        <w:tblCellMar>
          <w:left w:w="10" w:type="dxa"/>
          <w:right w:w="10" w:type="dxa"/>
        </w:tblCellMar>
        <w:tblLook w:val="04A0" w:firstRow="1" w:lastRow="0" w:firstColumn="1" w:lastColumn="0" w:noHBand="0" w:noVBand="1"/>
      </w:tblPr>
      <w:tblGrid>
        <w:gridCol w:w="1481"/>
        <w:gridCol w:w="1328"/>
        <w:gridCol w:w="7331"/>
      </w:tblGrid>
      <w:tr w:rsidR="001B6114" w14:paraId="500CB80A" w14:textId="77777777" w:rsidTr="00EE45E6">
        <w:trPr>
          <w:trHeight w:val="335"/>
        </w:trPr>
        <w:tc>
          <w:tcPr>
            <w:tcW w:w="1480"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4BF01260" w14:textId="77777777" w:rsidR="001B6114" w:rsidRDefault="001B6114" w:rsidP="00EE45E6">
            <w:pPr>
              <w:autoSpaceDN w:val="0"/>
              <w:spacing w:after="0" w:line="240" w:lineRule="auto"/>
              <w:ind w:left="-15"/>
              <w:textAlignment w:val="baseline"/>
              <w:rPr>
                <w:rFonts w:ascii="Times New Roman" w:eastAsia="Lucida Sans Unicode" w:hAnsi="Times New Roman" w:cs="Times New Roman"/>
                <w:bCs/>
                <w:color w:val="000000"/>
                <w:kern w:val="3"/>
                <w:sz w:val="21"/>
                <w:szCs w:val="21"/>
                <w:lang w:eastAsia="ru-RU"/>
              </w:rPr>
            </w:pPr>
          </w:p>
        </w:tc>
        <w:tc>
          <w:tcPr>
            <w:tcW w:w="132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53FDC3A4" w14:textId="77777777" w:rsidR="001B6114" w:rsidRDefault="001B6114" w:rsidP="00EE45E6">
            <w:pPr>
              <w:autoSpaceDN w:val="0"/>
              <w:spacing w:after="0" w:line="240" w:lineRule="auto"/>
              <w:ind w:left="-15"/>
              <w:textAlignment w:val="baseline"/>
              <w:rPr>
                <w:rFonts w:ascii="Times New Roman" w:eastAsia="Lucida Sans Unicode" w:hAnsi="Times New Roman" w:cs="Times New Roman"/>
                <w:bCs/>
                <w:color w:val="000000"/>
                <w:kern w:val="3"/>
                <w:sz w:val="21"/>
                <w:szCs w:val="21"/>
                <w:lang w:eastAsia="ru-RU"/>
              </w:rPr>
            </w:pPr>
          </w:p>
        </w:tc>
        <w:tc>
          <w:tcPr>
            <w:tcW w:w="732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hideMark/>
          </w:tcPr>
          <w:p w14:paraId="49475174" w14:textId="77777777" w:rsidR="001B6114" w:rsidRDefault="001B6114" w:rsidP="00EE45E6">
            <w:pPr>
              <w:autoSpaceDN w:val="0"/>
              <w:spacing w:after="0" w:line="240" w:lineRule="auto"/>
              <w:ind w:left="-15"/>
              <w:textAlignment w:val="baseline"/>
              <w:rPr>
                <w:rFonts w:ascii="Times New Roman" w:hAnsi="Times New Roman" w:cs="Times New Roman"/>
                <w:kern w:val="3"/>
                <w:sz w:val="20"/>
                <w:szCs w:val="20"/>
                <w:lang w:eastAsia="ru-RU"/>
              </w:rPr>
            </w:pPr>
            <w:r>
              <w:rPr>
                <w:rFonts w:ascii="Times New Roman" w:eastAsia="Lucida Sans Unicode" w:hAnsi="Times New Roman" w:cs="Times New Roman"/>
                <w:bCs/>
                <w:color w:val="000000"/>
                <w:kern w:val="3"/>
                <w:sz w:val="21"/>
                <w:szCs w:val="21"/>
                <w:lang w:eastAsia="ru-RU"/>
              </w:rPr>
              <w:t>Наименование работ</w:t>
            </w:r>
          </w:p>
        </w:tc>
      </w:tr>
      <w:tr w:rsidR="001B6114" w14:paraId="6BD059C8" w14:textId="77777777" w:rsidTr="00EE45E6">
        <w:trPr>
          <w:trHeight w:val="335"/>
        </w:trPr>
        <w:tc>
          <w:tcPr>
            <w:tcW w:w="1480"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hideMark/>
          </w:tcPr>
          <w:p w14:paraId="12FD3CDD" w14:textId="77777777" w:rsidR="001B6114" w:rsidRDefault="001B6114" w:rsidP="00EE45E6">
            <w:pPr>
              <w:autoSpaceDN w:val="0"/>
              <w:spacing w:after="0" w:line="240" w:lineRule="auto"/>
              <w:ind w:left="-15"/>
              <w:textAlignment w:val="baseline"/>
              <w:rPr>
                <w:rFonts w:ascii="Times New Roman" w:hAnsi="Times New Roman" w:cs="Times New Roman"/>
                <w:b/>
                <w:kern w:val="3"/>
                <w:sz w:val="20"/>
                <w:szCs w:val="20"/>
                <w:lang w:eastAsia="ru-RU"/>
              </w:rPr>
            </w:pPr>
            <w:r>
              <w:rPr>
                <w:rFonts w:ascii="Times New Roman" w:eastAsia="Lucida Sans Unicode" w:hAnsi="Times New Roman" w:cs="Times New Roman"/>
                <w:b/>
                <w:color w:val="000000"/>
                <w:kern w:val="3"/>
                <w:sz w:val="21"/>
                <w:szCs w:val="21"/>
                <w:lang w:eastAsia="ru-RU"/>
              </w:rPr>
              <w:t>Прихожая</w:t>
            </w:r>
          </w:p>
        </w:tc>
        <w:tc>
          <w:tcPr>
            <w:tcW w:w="132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1814ACF9" w14:textId="77777777" w:rsidR="001B6114" w:rsidRDefault="001B6114" w:rsidP="00EE45E6">
            <w:pPr>
              <w:autoSpaceDN w:val="0"/>
              <w:spacing w:after="0" w:line="240" w:lineRule="auto"/>
              <w:ind w:left="-15"/>
              <w:textAlignment w:val="baseline"/>
              <w:rPr>
                <w:rFonts w:ascii="Times New Roman" w:hAnsi="Times New Roman" w:cs="Times New Roman"/>
                <w:kern w:val="3"/>
                <w:sz w:val="20"/>
                <w:szCs w:val="20"/>
                <w:lang w:eastAsia="ru-RU"/>
              </w:rPr>
            </w:pPr>
          </w:p>
        </w:tc>
        <w:tc>
          <w:tcPr>
            <w:tcW w:w="732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6C3C9942" w14:textId="77777777" w:rsidR="001B6114" w:rsidRDefault="001B6114" w:rsidP="00EE45E6">
            <w:pPr>
              <w:autoSpaceDN w:val="0"/>
              <w:spacing w:after="0" w:line="240" w:lineRule="auto"/>
              <w:ind w:left="-15"/>
              <w:textAlignment w:val="baseline"/>
              <w:rPr>
                <w:rFonts w:ascii="Times New Roman" w:hAnsi="Times New Roman" w:cs="Times New Roman"/>
                <w:kern w:val="3"/>
                <w:sz w:val="20"/>
                <w:szCs w:val="20"/>
                <w:lang w:eastAsia="ru-RU"/>
              </w:rPr>
            </w:pPr>
          </w:p>
        </w:tc>
      </w:tr>
      <w:tr w:rsidR="001B6114" w14:paraId="280EA989" w14:textId="77777777" w:rsidTr="00EE45E6">
        <w:trPr>
          <w:trHeight w:val="335"/>
        </w:trPr>
        <w:tc>
          <w:tcPr>
            <w:tcW w:w="1480"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33114192" w14:textId="77777777" w:rsidR="001B6114" w:rsidRDefault="001B6114" w:rsidP="00EE45E6">
            <w:pPr>
              <w:autoSpaceDN w:val="0"/>
              <w:spacing w:after="0" w:line="240" w:lineRule="auto"/>
              <w:ind w:left="-15"/>
              <w:textAlignment w:val="baseline"/>
              <w:rPr>
                <w:rFonts w:ascii="Times New Roman" w:eastAsia="Lucida Sans Unicode" w:hAnsi="Times New Roman" w:cs="Times New Roman"/>
                <w:b/>
                <w:color w:val="000000"/>
                <w:kern w:val="3"/>
                <w:sz w:val="21"/>
                <w:szCs w:val="21"/>
                <w:lang w:eastAsia="ru-RU"/>
              </w:rPr>
            </w:pPr>
          </w:p>
        </w:tc>
        <w:tc>
          <w:tcPr>
            <w:tcW w:w="132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hideMark/>
          </w:tcPr>
          <w:p w14:paraId="380D57E1" w14:textId="77777777" w:rsidR="001B6114" w:rsidRDefault="001B6114" w:rsidP="00EE45E6">
            <w:pPr>
              <w:autoSpaceDN w:val="0"/>
              <w:spacing w:after="0" w:line="240" w:lineRule="auto"/>
              <w:ind w:left="-15"/>
              <w:textAlignment w:val="baseline"/>
              <w:rPr>
                <w:rFonts w:ascii="Times New Roman" w:eastAsia="Lucida Sans Unicode" w:hAnsi="Times New Roman" w:cs="Times New Roman"/>
                <w:bCs/>
                <w:color w:val="000000"/>
                <w:kern w:val="3"/>
                <w:sz w:val="21"/>
                <w:szCs w:val="21"/>
                <w:lang w:eastAsia="ru-RU"/>
              </w:rPr>
            </w:pPr>
            <w:r>
              <w:rPr>
                <w:rFonts w:ascii="Times New Roman" w:eastAsia="Lucida Sans Unicode" w:hAnsi="Times New Roman" w:cs="Times New Roman"/>
                <w:bCs/>
                <w:color w:val="000000"/>
                <w:kern w:val="3"/>
                <w:sz w:val="21"/>
                <w:szCs w:val="21"/>
                <w:lang w:eastAsia="ru-RU"/>
              </w:rPr>
              <w:t>Стены</w:t>
            </w:r>
          </w:p>
        </w:tc>
        <w:tc>
          <w:tcPr>
            <w:tcW w:w="732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hideMark/>
          </w:tcPr>
          <w:p w14:paraId="72F12468" w14:textId="77777777" w:rsidR="001B6114" w:rsidRDefault="001B6114" w:rsidP="00EE45E6">
            <w:pPr>
              <w:autoSpaceDN w:val="0"/>
              <w:spacing w:after="0" w:line="240" w:lineRule="auto"/>
              <w:ind w:left="-15"/>
              <w:textAlignment w:val="baseline"/>
              <w:rPr>
                <w:rFonts w:ascii="Times New Roman" w:hAnsi="Times New Roman" w:cs="Times New Roman"/>
                <w:kern w:val="3"/>
                <w:sz w:val="20"/>
                <w:szCs w:val="20"/>
                <w:lang w:eastAsia="ru-RU"/>
              </w:rPr>
            </w:pPr>
            <w:r>
              <w:rPr>
                <w:rFonts w:ascii="Times New Roman" w:eastAsia="Lucida Sans Unicode" w:hAnsi="Times New Roman" w:cs="Times New Roman"/>
                <w:bCs/>
                <w:color w:val="000000"/>
                <w:kern w:val="3"/>
                <w:sz w:val="21"/>
                <w:szCs w:val="21"/>
                <w:lang w:eastAsia="ru-RU"/>
              </w:rPr>
              <w:t>Комплекс работ по штукатурке стен</w:t>
            </w:r>
          </w:p>
        </w:tc>
      </w:tr>
      <w:tr w:rsidR="001B6114" w14:paraId="73B8BD6B" w14:textId="77777777" w:rsidTr="00EE45E6">
        <w:trPr>
          <w:trHeight w:val="335"/>
        </w:trPr>
        <w:tc>
          <w:tcPr>
            <w:tcW w:w="1480"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hideMark/>
          </w:tcPr>
          <w:p w14:paraId="558ABB12" w14:textId="77777777" w:rsidR="001B6114" w:rsidRDefault="001B6114" w:rsidP="00EE45E6">
            <w:pPr>
              <w:autoSpaceDN w:val="0"/>
              <w:spacing w:after="0" w:line="240" w:lineRule="auto"/>
              <w:ind w:left="-15"/>
              <w:textAlignment w:val="baseline"/>
              <w:rPr>
                <w:rFonts w:ascii="Times New Roman" w:eastAsia="Lucida Sans Unicode" w:hAnsi="Times New Roman" w:cs="Times New Roman"/>
                <w:b/>
                <w:color w:val="000000"/>
                <w:kern w:val="3"/>
                <w:sz w:val="21"/>
                <w:szCs w:val="21"/>
                <w:lang w:eastAsia="ru-RU"/>
              </w:rPr>
            </w:pPr>
            <w:r>
              <w:rPr>
                <w:rFonts w:ascii="Times New Roman" w:eastAsia="Lucida Sans Unicode" w:hAnsi="Times New Roman" w:cs="Times New Roman"/>
                <w:b/>
                <w:color w:val="000000"/>
                <w:kern w:val="3"/>
                <w:sz w:val="21"/>
                <w:szCs w:val="21"/>
                <w:lang w:eastAsia="ru-RU"/>
              </w:rPr>
              <w:t>Коридор</w:t>
            </w:r>
          </w:p>
        </w:tc>
        <w:tc>
          <w:tcPr>
            <w:tcW w:w="132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46377443" w14:textId="77777777" w:rsidR="001B6114" w:rsidRDefault="001B6114" w:rsidP="00EE45E6">
            <w:pPr>
              <w:autoSpaceDN w:val="0"/>
              <w:spacing w:after="0" w:line="240" w:lineRule="auto"/>
              <w:ind w:left="-15"/>
              <w:textAlignment w:val="baseline"/>
              <w:rPr>
                <w:rFonts w:ascii="Times New Roman" w:hAnsi="Times New Roman" w:cs="Times New Roman"/>
                <w:kern w:val="3"/>
                <w:sz w:val="20"/>
                <w:szCs w:val="20"/>
                <w:lang w:eastAsia="ru-RU"/>
              </w:rPr>
            </w:pPr>
          </w:p>
        </w:tc>
        <w:tc>
          <w:tcPr>
            <w:tcW w:w="732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5873F632" w14:textId="77777777" w:rsidR="001B6114" w:rsidRDefault="001B6114" w:rsidP="00EE45E6">
            <w:pPr>
              <w:autoSpaceDN w:val="0"/>
              <w:spacing w:after="0" w:line="240" w:lineRule="auto"/>
              <w:ind w:left="-15"/>
              <w:textAlignment w:val="baseline"/>
              <w:rPr>
                <w:rFonts w:ascii="Times New Roman" w:hAnsi="Times New Roman" w:cs="Times New Roman"/>
                <w:kern w:val="3"/>
                <w:sz w:val="20"/>
                <w:szCs w:val="20"/>
                <w:lang w:eastAsia="ru-RU"/>
              </w:rPr>
            </w:pPr>
          </w:p>
        </w:tc>
      </w:tr>
      <w:tr w:rsidR="001B6114" w14:paraId="4274FFF0" w14:textId="77777777" w:rsidTr="00EE45E6">
        <w:trPr>
          <w:trHeight w:val="335"/>
        </w:trPr>
        <w:tc>
          <w:tcPr>
            <w:tcW w:w="1480"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1147A93C" w14:textId="77777777" w:rsidR="001B6114" w:rsidRDefault="001B6114" w:rsidP="00EE45E6">
            <w:pPr>
              <w:autoSpaceDN w:val="0"/>
              <w:spacing w:after="0" w:line="240" w:lineRule="auto"/>
              <w:ind w:left="-15"/>
              <w:textAlignment w:val="baseline"/>
              <w:rPr>
                <w:rFonts w:ascii="Times New Roman" w:eastAsia="Lucida Sans Unicode" w:hAnsi="Times New Roman" w:cs="Times New Roman"/>
                <w:b/>
                <w:color w:val="000000"/>
                <w:kern w:val="3"/>
                <w:sz w:val="21"/>
                <w:szCs w:val="21"/>
                <w:lang w:eastAsia="ru-RU"/>
              </w:rPr>
            </w:pPr>
          </w:p>
        </w:tc>
        <w:tc>
          <w:tcPr>
            <w:tcW w:w="132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hideMark/>
          </w:tcPr>
          <w:p w14:paraId="053423EA" w14:textId="77777777" w:rsidR="001B6114" w:rsidRDefault="001B6114" w:rsidP="00EE45E6">
            <w:pPr>
              <w:autoSpaceDN w:val="0"/>
              <w:spacing w:after="0" w:line="240" w:lineRule="auto"/>
              <w:ind w:left="-15"/>
              <w:textAlignment w:val="baseline"/>
              <w:rPr>
                <w:rFonts w:ascii="Times New Roman" w:eastAsia="Lucida Sans Unicode" w:hAnsi="Times New Roman" w:cs="Times New Roman"/>
                <w:bCs/>
                <w:color w:val="000000"/>
                <w:kern w:val="3"/>
                <w:sz w:val="21"/>
                <w:szCs w:val="21"/>
                <w:lang w:eastAsia="ru-RU"/>
              </w:rPr>
            </w:pPr>
            <w:r>
              <w:rPr>
                <w:rFonts w:ascii="Times New Roman" w:eastAsia="Lucida Sans Unicode" w:hAnsi="Times New Roman" w:cs="Times New Roman"/>
                <w:bCs/>
                <w:color w:val="000000"/>
                <w:kern w:val="3"/>
                <w:sz w:val="21"/>
                <w:szCs w:val="21"/>
                <w:lang w:eastAsia="ru-RU"/>
              </w:rPr>
              <w:t>Стены</w:t>
            </w:r>
          </w:p>
        </w:tc>
        <w:tc>
          <w:tcPr>
            <w:tcW w:w="732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hideMark/>
          </w:tcPr>
          <w:p w14:paraId="3C527591" w14:textId="77777777" w:rsidR="001B6114" w:rsidRDefault="001B6114" w:rsidP="00EE45E6">
            <w:pPr>
              <w:autoSpaceDN w:val="0"/>
              <w:spacing w:after="0" w:line="240" w:lineRule="auto"/>
              <w:ind w:left="-15"/>
              <w:textAlignment w:val="baseline"/>
              <w:rPr>
                <w:rFonts w:ascii="Times New Roman" w:hAnsi="Times New Roman" w:cs="Times New Roman"/>
                <w:kern w:val="3"/>
                <w:sz w:val="20"/>
                <w:szCs w:val="20"/>
                <w:lang w:eastAsia="ru-RU"/>
              </w:rPr>
            </w:pPr>
            <w:r>
              <w:rPr>
                <w:rFonts w:ascii="Times New Roman" w:eastAsia="Lucida Sans Unicode" w:hAnsi="Times New Roman" w:cs="Times New Roman"/>
                <w:bCs/>
                <w:color w:val="000000"/>
                <w:kern w:val="3"/>
                <w:sz w:val="21"/>
                <w:szCs w:val="21"/>
                <w:lang w:eastAsia="ru-RU"/>
              </w:rPr>
              <w:t>Комплекс работ по штукатурке стен</w:t>
            </w:r>
          </w:p>
        </w:tc>
      </w:tr>
      <w:tr w:rsidR="001B6114" w14:paraId="5B20B131" w14:textId="77777777" w:rsidTr="00EE45E6">
        <w:trPr>
          <w:trHeight w:val="352"/>
        </w:trPr>
        <w:tc>
          <w:tcPr>
            <w:tcW w:w="1480"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hideMark/>
          </w:tcPr>
          <w:p w14:paraId="1D8B5FE0" w14:textId="77777777" w:rsidR="001B6114" w:rsidRDefault="001B6114" w:rsidP="00EE45E6">
            <w:pPr>
              <w:autoSpaceDN w:val="0"/>
              <w:spacing w:after="0" w:line="240" w:lineRule="auto"/>
              <w:ind w:left="-15"/>
              <w:textAlignment w:val="baseline"/>
              <w:rPr>
                <w:rFonts w:ascii="Times New Roman" w:eastAsia="Lucida Sans Unicode" w:hAnsi="Times New Roman" w:cs="Times New Roman"/>
                <w:b/>
                <w:color w:val="000000"/>
                <w:kern w:val="3"/>
                <w:sz w:val="21"/>
                <w:szCs w:val="21"/>
                <w:lang w:eastAsia="ru-RU"/>
              </w:rPr>
            </w:pPr>
            <w:r>
              <w:rPr>
                <w:rFonts w:ascii="Times New Roman" w:eastAsia="Lucida Sans Unicode" w:hAnsi="Times New Roman" w:cs="Times New Roman"/>
                <w:b/>
                <w:color w:val="000000"/>
                <w:kern w:val="3"/>
                <w:sz w:val="21"/>
                <w:szCs w:val="21"/>
                <w:lang w:eastAsia="ru-RU"/>
              </w:rPr>
              <w:t>Кухня</w:t>
            </w:r>
          </w:p>
        </w:tc>
        <w:tc>
          <w:tcPr>
            <w:tcW w:w="132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06E9C502" w14:textId="77777777" w:rsidR="001B6114" w:rsidRDefault="001B6114" w:rsidP="00EE45E6">
            <w:pPr>
              <w:autoSpaceDN w:val="0"/>
              <w:spacing w:after="0" w:line="240" w:lineRule="auto"/>
              <w:ind w:left="-15"/>
              <w:textAlignment w:val="baseline"/>
              <w:rPr>
                <w:rFonts w:ascii="Times New Roman" w:hAnsi="Times New Roman" w:cs="Times New Roman"/>
                <w:kern w:val="3"/>
                <w:sz w:val="20"/>
                <w:szCs w:val="20"/>
                <w:lang w:eastAsia="ru-RU"/>
              </w:rPr>
            </w:pPr>
          </w:p>
        </w:tc>
        <w:tc>
          <w:tcPr>
            <w:tcW w:w="732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51378CC8" w14:textId="77777777" w:rsidR="001B6114" w:rsidRDefault="001B6114" w:rsidP="00EE45E6">
            <w:pPr>
              <w:autoSpaceDN w:val="0"/>
              <w:spacing w:after="0" w:line="240" w:lineRule="auto"/>
              <w:ind w:left="-15"/>
              <w:textAlignment w:val="baseline"/>
              <w:rPr>
                <w:rFonts w:ascii="Times New Roman" w:hAnsi="Times New Roman" w:cs="Times New Roman"/>
                <w:kern w:val="3"/>
                <w:sz w:val="20"/>
                <w:szCs w:val="20"/>
                <w:lang w:eastAsia="ru-RU"/>
              </w:rPr>
            </w:pPr>
          </w:p>
        </w:tc>
      </w:tr>
      <w:tr w:rsidR="001B6114" w14:paraId="123626AB" w14:textId="77777777" w:rsidTr="00EE45E6">
        <w:trPr>
          <w:trHeight w:val="335"/>
        </w:trPr>
        <w:tc>
          <w:tcPr>
            <w:tcW w:w="1480"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103A8B28" w14:textId="77777777" w:rsidR="001B6114" w:rsidRDefault="001B6114" w:rsidP="00EE45E6">
            <w:pPr>
              <w:autoSpaceDN w:val="0"/>
              <w:spacing w:after="0" w:line="240" w:lineRule="auto"/>
              <w:ind w:left="-15"/>
              <w:textAlignment w:val="baseline"/>
              <w:rPr>
                <w:rFonts w:ascii="Times New Roman" w:eastAsia="Lucida Sans Unicode" w:hAnsi="Times New Roman" w:cs="Times New Roman"/>
                <w:b/>
                <w:color w:val="000000"/>
                <w:kern w:val="3"/>
                <w:sz w:val="21"/>
                <w:szCs w:val="21"/>
                <w:lang w:eastAsia="ru-RU"/>
              </w:rPr>
            </w:pPr>
          </w:p>
        </w:tc>
        <w:tc>
          <w:tcPr>
            <w:tcW w:w="132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hideMark/>
          </w:tcPr>
          <w:p w14:paraId="30F935A7" w14:textId="77777777" w:rsidR="001B6114" w:rsidRDefault="001B6114" w:rsidP="00EE45E6">
            <w:pPr>
              <w:autoSpaceDN w:val="0"/>
              <w:spacing w:after="0" w:line="240" w:lineRule="auto"/>
              <w:ind w:left="-15"/>
              <w:textAlignment w:val="baseline"/>
              <w:rPr>
                <w:rFonts w:ascii="Times New Roman" w:eastAsia="Lucida Sans Unicode" w:hAnsi="Times New Roman" w:cs="Times New Roman"/>
                <w:bCs/>
                <w:color w:val="000000"/>
                <w:kern w:val="3"/>
                <w:sz w:val="21"/>
                <w:szCs w:val="21"/>
                <w:lang w:eastAsia="ru-RU"/>
              </w:rPr>
            </w:pPr>
            <w:r>
              <w:rPr>
                <w:rFonts w:ascii="Times New Roman" w:eastAsia="Lucida Sans Unicode" w:hAnsi="Times New Roman" w:cs="Times New Roman"/>
                <w:bCs/>
                <w:color w:val="000000"/>
                <w:kern w:val="3"/>
                <w:sz w:val="21"/>
                <w:szCs w:val="21"/>
                <w:lang w:eastAsia="ru-RU"/>
              </w:rPr>
              <w:t>Стены</w:t>
            </w:r>
          </w:p>
        </w:tc>
        <w:tc>
          <w:tcPr>
            <w:tcW w:w="732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hideMark/>
          </w:tcPr>
          <w:p w14:paraId="638C2361" w14:textId="77777777" w:rsidR="001B6114" w:rsidRDefault="001B6114" w:rsidP="00EE45E6">
            <w:pPr>
              <w:autoSpaceDN w:val="0"/>
              <w:spacing w:after="0" w:line="240" w:lineRule="auto"/>
              <w:ind w:left="-15"/>
              <w:textAlignment w:val="baseline"/>
              <w:rPr>
                <w:rFonts w:ascii="Times New Roman" w:hAnsi="Times New Roman" w:cs="Times New Roman"/>
                <w:kern w:val="3"/>
                <w:sz w:val="20"/>
                <w:szCs w:val="20"/>
                <w:lang w:eastAsia="ru-RU"/>
              </w:rPr>
            </w:pPr>
            <w:r>
              <w:rPr>
                <w:rFonts w:ascii="Times New Roman" w:eastAsia="Lucida Sans Unicode" w:hAnsi="Times New Roman" w:cs="Times New Roman"/>
                <w:bCs/>
                <w:color w:val="000000"/>
                <w:kern w:val="3"/>
                <w:sz w:val="21"/>
                <w:szCs w:val="21"/>
                <w:lang w:eastAsia="ru-RU"/>
              </w:rPr>
              <w:t>Комплекс работ по штукатурке стен</w:t>
            </w:r>
          </w:p>
        </w:tc>
      </w:tr>
      <w:tr w:rsidR="001B6114" w14:paraId="490AFB04" w14:textId="77777777" w:rsidTr="00EE45E6">
        <w:trPr>
          <w:trHeight w:val="335"/>
        </w:trPr>
        <w:tc>
          <w:tcPr>
            <w:tcW w:w="1480"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hideMark/>
          </w:tcPr>
          <w:p w14:paraId="42762D36" w14:textId="77777777" w:rsidR="001B6114" w:rsidRDefault="001B6114" w:rsidP="00EE45E6">
            <w:pPr>
              <w:autoSpaceDN w:val="0"/>
              <w:spacing w:after="0" w:line="240" w:lineRule="auto"/>
              <w:ind w:left="-15"/>
              <w:textAlignment w:val="baseline"/>
              <w:rPr>
                <w:rFonts w:ascii="Times New Roman" w:hAnsi="Times New Roman" w:cs="Times New Roman"/>
                <w:b/>
                <w:kern w:val="3"/>
                <w:sz w:val="20"/>
                <w:szCs w:val="20"/>
                <w:lang w:eastAsia="ru-RU"/>
              </w:rPr>
            </w:pPr>
            <w:r>
              <w:rPr>
                <w:rFonts w:ascii="Times New Roman" w:eastAsia="Lucida Sans Unicode" w:hAnsi="Times New Roman" w:cs="Times New Roman"/>
                <w:b/>
                <w:color w:val="000000"/>
                <w:kern w:val="3"/>
                <w:sz w:val="21"/>
                <w:szCs w:val="21"/>
                <w:lang w:eastAsia="ru-RU"/>
              </w:rPr>
              <w:t>Зал</w:t>
            </w:r>
          </w:p>
        </w:tc>
        <w:tc>
          <w:tcPr>
            <w:tcW w:w="132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4AB14835" w14:textId="77777777" w:rsidR="001B6114" w:rsidRDefault="001B6114" w:rsidP="00EE45E6">
            <w:pPr>
              <w:autoSpaceDN w:val="0"/>
              <w:spacing w:after="0" w:line="240" w:lineRule="auto"/>
              <w:ind w:left="-15"/>
              <w:textAlignment w:val="baseline"/>
              <w:rPr>
                <w:rFonts w:ascii="Times New Roman" w:hAnsi="Times New Roman" w:cs="Times New Roman"/>
                <w:kern w:val="3"/>
                <w:sz w:val="20"/>
                <w:szCs w:val="20"/>
                <w:lang w:eastAsia="ru-RU"/>
              </w:rPr>
            </w:pPr>
          </w:p>
        </w:tc>
        <w:tc>
          <w:tcPr>
            <w:tcW w:w="732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0E2C000F" w14:textId="77777777" w:rsidR="001B6114" w:rsidRDefault="001B6114" w:rsidP="00EE45E6">
            <w:pPr>
              <w:autoSpaceDN w:val="0"/>
              <w:spacing w:after="0" w:line="240" w:lineRule="auto"/>
              <w:ind w:left="-15"/>
              <w:textAlignment w:val="baseline"/>
              <w:rPr>
                <w:rFonts w:ascii="Times New Roman" w:hAnsi="Times New Roman" w:cs="Times New Roman"/>
                <w:kern w:val="3"/>
                <w:sz w:val="20"/>
                <w:szCs w:val="20"/>
                <w:lang w:eastAsia="ru-RU"/>
              </w:rPr>
            </w:pPr>
          </w:p>
        </w:tc>
      </w:tr>
      <w:tr w:rsidR="001B6114" w14:paraId="01FCD90B" w14:textId="77777777" w:rsidTr="00EE45E6">
        <w:trPr>
          <w:trHeight w:val="335"/>
        </w:trPr>
        <w:tc>
          <w:tcPr>
            <w:tcW w:w="1480"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454CB1CD" w14:textId="77777777" w:rsidR="001B6114" w:rsidRDefault="001B6114" w:rsidP="00EE45E6">
            <w:pPr>
              <w:autoSpaceDN w:val="0"/>
              <w:spacing w:after="0" w:line="240" w:lineRule="auto"/>
              <w:ind w:left="-15"/>
              <w:textAlignment w:val="baseline"/>
              <w:rPr>
                <w:rFonts w:ascii="Times New Roman" w:eastAsia="Lucida Sans Unicode" w:hAnsi="Times New Roman" w:cs="Times New Roman"/>
                <w:b/>
                <w:color w:val="000000"/>
                <w:kern w:val="3"/>
                <w:sz w:val="21"/>
                <w:szCs w:val="21"/>
                <w:lang w:eastAsia="ru-RU"/>
              </w:rPr>
            </w:pPr>
          </w:p>
        </w:tc>
        <w:tc>
          <w:tcPr>
            <w:tcW w:w="132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hideMark/>
          </w:tcPr>
          <w:p w14:paraId="2A4DEE26" w14:textId="77777777" w:rsidR="001B6114" w:rsidRDefault="001B6114" w:rsidP="00EE45E6">
            <w:pPr>
              <w:autoSpaceDN w:val="0"/>
              <w:spacing w:after="0" w:line="240" w:lineRule="auto"/>
              <w:ind w:left="-15"/>
              <w:textAlignment w:val="baseline"/>
              <w:rPr>
                <w:rFonts w:ascii="Times New Roman" w:eastAsia="Lucida Sans Unicode" w:hAnsi="Times New Roman" w:cs="Times New Roman"/>
                <w:bCs/>
                <w:color w:val="000000"/>
                <w:kern w:val="3"/>
                <w:sz w:val="21"/>
                <w:szCs w:val="21"/>
                <w:lang w:eastAsia="ru-RU"/>
              </w:rPr>
            </w:pPr>
            <w:r>
              <w:rPr>
                <w:rFonts w:ascii="Times New Roman" w:eastAsia="Lucida Sans Unicode" w:hAnsi="Times New Roman" w:cs="Times New Roman"/>
                <w:bCs/>
                <w:color w:val="000000"/>
                <w:kern w:val="3"/>
                <w:sz w:val="21"/>
                <w:szCs w:val="21"/>
                <w:lang w:eastAsia="ru-RU"/>
              </w:rPr>
              <w:t>Стены</w:t>
            </w:r>
          </w:p>
        </w:tc>
        <w:tc>
          <w:tcPr>
            <w:tcW w:w="732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hideMark/>
          </w:tcPr>
          <w:p w14:paraId="0AB5F822" w14:textId="77777777" w:rsidR="001B6114" w:rsidRDefault="001B6114" w:rsidP="00EE45E6">
            <w:pPr>
              <w:autoSpaceDN w:val="0"/>
              <w:spacing w:after="0" w:line="240" w:lineRule="auto"/>
              <w:ind w:left="-15"/>
              <w:textAlignment w:val="baseline"/>
              <w:rPr>
                <w:rFonts w:ascii="Times New Roman" w:hAnsi="Times New Roman" w:cs="Times New Roman"/>
                <w:kern w:val="3"/>
                <w:sz w:val="20"/>
                <w:szCs w:val="20"/>
                <w:lang w:eastAsia="ru-RU"/>
              </w:rPr>
            </w:pPr>
            <w:r>
              <w:rPr>
                <w:rFonts w:ascii="Times New Roman" w:eastAsia="Lucida Sans Unicode" w:hAnsi="Times New Roman" w:cs="Times New Roman"/>
                <w:bCs/>
                <w:color w:val="000000"/>
                <w:kern w:val="3"/>
                <w:sz w:val="21"/>
                <w:szCs w:val="21"/>
                <w:lang w:eastAsia="ru-RU"/>
              </w:rPr>
              <w:t>Комплекс работ по штукатурке стен</w:t>
            </w:r>
          </w:p>
        </w:tc>
      </w:tr>
      <w:tr w:rsidR="001B6114" w14:paraId="0CEDEDF1" w14:textId="77777777" w:rsidTr="00EE45E6">
        <w:trPr>
          <w:trHeight w:val="335"/>
        </w:trPr>
        <w:tc>
          <w:tcPr>
            <w:tcW w:w="1480"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hideMark/>
          </w:tcPr>
          <w:p w14:paraId="5C1F204F" w14:textId="77777777" w:rsidR="001B6114" w:rsidRDefault="001B6114" w:rsidP="00EE45E6">
            <w:pPr>
              <w:autoSpaceDN w:val="0"/>
              <w:spacing w:after="0" w:line="240" w:lineRule="auto"/>
              <w:ind w:left="-15"/>
              <w:textAlignment w:val="baseline"/>
              <w:rPr>
                <w:rFonts w:ascii="Times New Roman" w:eastAsia="Lucida Sans Unicode" w:hAnsi="Times New Roman" w:cs="Times New Roman"/>
                <w:b/>
                <w:color w:val="000000"/>
                <w:kern w:val="3"/>
                <w:sz w:val="21"/>
                <w:szCs w:val="21"/>
                <w:lang w:eastAsia="ru-RU"/>
              </w:rPr>
            </w:pPr>
            <w:r>
              <w:rPr>
                <w:rFonts w:ascii="Times New Roman" w:eastAsia="Lucida Sans Unicode" w:hAnsi="Times New Roman" w:cs="Times New Roman"/>
                <w:b/>
                <w:color w:val="000000"/>
                <w:kern w:val="3"/>
                <w:sz w:val="21"/>
                <w:szCs w:val="21"/>
                <w:lang w:eastAsia="ru-RU"/>
              </w:rPr>
              <w:t>Комната</w:t>
            </w:r>
          </w:p>
        </w:tc>
        <w:tc>
          <w:tcPr>
            <w:tcW w:w="132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31276213" w14:textId="77777777" w:rsidR="001B6114" w:rsidRDefault="001B6114" w:rsidP="00EE45E6">
            <w:pPr>
              <w:autoSpaceDN w:val="0"/>
              <w:spacing w:after="0" w:line="240" w:lineRule="auto"/>
              <w:ind w:left="-15"/>
              <w:textAlignment w:val="baseline"/>
              <w:rPr>
                <w:rFonts w:ascii="Times New Roman" w:hAnsi="Times New Roman" w:cs="Times New Roman"/>
                <w:kern w:val="3"/>
                <w:sz w:val="20"/>
                <w:szCs w:val="20"/>
                <w:lang w:eastAsia="ru-RU"/>
              </w:rPr>
            </w:pPr>
          </w:p>
        </w:tc>
        <w:tc>
          <w:tcPr>
            <w:tcW w:w="732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4EEA488B" w14:textId="77777777" w:rsidR="001B6114" w:rsidRDefault="001B6114" w:rsidP="00EE45E6">
            <w:pPr>
              <w:autoSpaceDN w:val="0"/>
              <w:spacing w:after="0" w:line="240" w:lineRule="auto"/>
              <w:ind w:left="-15"/>
              <w:textAlignment w:val="baseline"/>
              <w:rPr>
                <w:rFonts w:ascii="Times New Roman" w:hAnsi="Times New Roman" w:cs="Times New Roman"/>
                <w:kern w:val="3"/>
                <w:sz w:val="20"/>
                <w:szCs w:val="20"/>
                <w:lang w:eastAsia="ru-RU"/>
              </w:rPr>
            </w:pPr>
          </w:p>
        </w:tc>
      </w:tr>
      <w:tr w:rsidR="001B6114" w14:paraId="0D65E625" w14:textId="77777777" w:rsidTr="00EE45E6">
        <w:trPr>
          <w:trHeight w:val="335"/>
        </w:trPr>
        <w:tc>
          <w:tcPr>
            <w:tcW w:w="1480"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1ECDEA2E" w14:textId="77777777" w:rsidR="001B6114" w:rsidRDefault="001B6114" w:rsidP="00EE45E6">
            <w:pPr>
              <w:autoSpaceDN w:val="0"/>
              <w:spacing w:after="0" w:line="240" w:lineRule="auto"/>
              <w:ind w:left="-15"/>
              <w:textAlignment w:val="baseline"/>
              <w:rPr>
                <w:rFonts w:ascii="Times New Roman" w:eastAsia="Lucida Sans Unicode" w:hAnsi="Times New Roman" w:cs="Times New Roman"/>
                <w:b/>
                <w:color w:val="000000"/>
                <w:kern w:val="3"/>
                <w:sz w:val="21"/>
                <w:szCs w:val="21"/>
                <w:lang w:eastAsia="ru-RU"/>
              </w:rPr>
            </w:pPr>
          </w:p>
        </w:tc>
        <w:tc>
          <w:tcPr>
            <w:tcW w:w="132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hideMark/>
          </w:tcPr>
          <w:p w14:paraId="5C9D9FF4" w14:textId="77777777" w:rsidR="001B6114" w:rsidRDefault="001B6114" w:rsidP="00EE45E6">
            <w:pPr>
              <w:autoSpaceDN w:val="0"/>
              <w:spacing w:after="0" w:line="240" w:lineRule="auto"/>
              <w:ind w:left="-15"/>
              <w:textAlignment w:val="baseline"/>
              <w:rPr>
                <w:rFonts w:ascii="Times New Roman" w:eastAsia="Lucida Sans Unicode" w:hAnsi="Times New Roman" w:cs="Times New Roman"/>
                <w:bCs/>
                <w:color w:val="000000"/>
                <w:kern w:val="3"/>
                <w:sz w:val="21"/>
                <w:szCs w:val="21"/>
                <w:lang w:eastAsia="ru-RU"/>
              </w:rPr>
            </w:pPr>
            <w:r>
              <w:rPr>
                <w:rFonts w:ascii="Times New Roman" w:eastAsia="Lucida Sans Unicode" w:hAnsi="Times New Roman" w:cs="Times New Roman"/>
                <w:bCs/>
                <w:color w:val="000000"/>
                <w:kern w:val="3"/>
                <w:sz w:val="21"/>
                <w:szCs w:val="21"/>
                <w:lang w:eastAsia="ru-RU"/>
              </w:rPr>
              <w:t>Стены</w:t>
            </w:r>
          </w:p>
        </w:tc>
        <w:tc>
          <w:tcPr>
            <w:tcW w:w="732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hideMark/>
          </w:tcPr>
          <w:p w14:paraId="260E4B27" w14:textId="77777777" w:rsidR="001B6114" w:rsidRDefault="001B6114" w:rsidP="00EE45E6">
            <w:pPr>
              <w:autoSpaceDN w:val="0"/>
              <w:spacing w:after="0" w:line="240" w:lineRule="auto"/>
              <w:ind w:left="-15"/>
              <w:textAlignment w:val="baseline"/>
              <w:rPr>
                <w:rFonts w:ascii="Times New Roman" w:hAnsi="Times New Roman" w:cs="Times New Roman"/>
                <w:kern w:val="3"/>
                <w:sz w:val="20"/>
                <w:szCs w:val="20"/>
                <w:lang w:eastAsia="ru-RU"/>
              </w:rPr>
            </w:pPr>
            <w:r>
              <w:rPr>
                <w:rFonts w:ascii="Times New Roman" w:eastAsia="Lucida Sans Unicode" w:hAnsi="Times New Roman" w:cs="Times New Roman"/>
                <w:bCs/>
                <w:color w:val="000000"/>
                <w:kern w:val="3"/>
                <w:sz w:val="21"/>
                <w:szCs w:val="21"/>
                <w:lang w:eastAsia="ru-RU"/>
              </w:rPr>
              <w:t>Комплекс работ по штукатурке стен</w:t>
            </w:r>
          </w:p>
        </w:tc>
      </w:tr>
      <w:tr w:rsidR="001B6114" w14:paraId="24ABE2D5" w14:textId="77777777" w:rsidTr="00EE45E6">
        <w:trPr>
          <w:trHeight w:val="335"/>
        </w:trPr>
        <w:tc>
          <w:tcPr>
            <w:tcW w:w="1480"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hideMark/>
          </w:tcPr>
          <w:p w14:paraId="193ADE27" w14:textId="77777777" w:rsidR="001B6114" w:rsidRDefault="001B6114" w:rsidP="00EE45E6">
            <w:pPr>
              <w:autoSpaceDN w:val="0"/>
              <w:spacing w:after="0" w:line="240" w:lineRule="auto"/>
              <w:ind w:left="-15"/>
              <w:textAlignment w:val="baseline"/>
              <w:rPr>
                <w:rFonts w:ascii="Times New Roman" w:eastAsia="Lucida Sans Unicode" w:hAnsi="Times New Roman" w:cs="Times New Roman"/>
                <w:b/>
                <w:color w:val="000000"/>
                <w:kern w:val="3"/>
                <w:sz w:val="21"/>
                <w:szCs w:val="21"/>
                <w:lang w:eastAsia="ru-RU"/>
              </w:rPr>
            </w:pPr>
            <w:r>
              <w:rPr>
                <w:rFonts w:ascii="Times New Roman" w:eastAsia="Lucida Sans Unicode" w:hAnsi="Times New Roman" w:cs="Times New Roman"/>
                <w:b/>
                <w:color w:val="000000"/>
                <w:kern w:val="3"/>
                <w:sz w:val="21"/>
                <w:szCs w:val="21"/>
                <w:lang w:eastAsia="ru-RU"/>
              </w:rPr>
              <w:t>Санузел</w:t>
            </w:r>
          </w:p>
        </w:tc>
        <w:tc>
          <w:tcPr>
            <w:tcW w:w="132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0269474D" w14:textId="77777777" w:rsidR="001B6114" w:rsidRDefault="001B6114" w:rsidP="00EE45E6">
            <w:pPr>
              <w:autoSpaceDN w:val="0"/>
              <w:spacing w:after="0" w:line="240" w:lineRule="auto"/>
              <w:ind w:left="-15"/>
              <w:textAlignment w:val="baseline"/>
              <w:rPr>
                <w:rFonts w:ascii="Times New Roman" w:hAnsi="Times New Roman" w:cs="Times New Roman"/>
                <w:kern w:val="3"/>
                <w:sz w:val="20"/>
                <w:szCs w:val="20"/>
                <w:lang w:eastAsia="ru-RU"/>
              </w:rPr>
            </w:pPr>
          </w:p>
        </w:tc>
        <w:tc>
          <w:tcPr>
            <w:tcW w:w="732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1BE1133E" w14:textId="77777777" w:rsidR="001B6114" w:rsidRDefault="001B6114" w:rsidP="00EE45E6">
            <w:pPr>
              <w:autoSpaceDN w:val="0"/>
              <w:spacing w:after="0" w:line="240" w:lineRule="auto"/>
              <w:ind w:left="-15"/>
              <w:textAlignment w:val="baseline"/>
              <w:rPr>
                <w:rFonts w:ascii="Times New Roman" w:hAnsi="Times New Roman" w:cs="Times New Roman"/>
                <w:kern w:val="3"/>
                <w:sz w:val="20"/>
                <w:szCs w:val="20"/>
                <w:lang w:eastAsia="ru-RU"/>
              </w:rPr>
            </w:pPr>
          </w:p>
        </w:tc>
      </w:tr>
      <w:tr w:rsidR="001B6114" w14:paraId="0E1BEC1F" w14:textId="77777777" w:rsidTr="00EE45E6">
        <w:trPr>
          <w:trHeight w:val="335"/>
        </w:trPr>
        <w:tc>
          <w:tcPr>
            <w:tcW w:w="1480"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hideMark/>
          </w:tcPr>
          <w:p w14:paraId="7129BD6C" w14:textId="77777777" w:rsidR="001B6114" w:rsidRDefault="001B6114" w:rsidP="00EE45E6">
            <w:pPr>
              <w:autoSpaceDN w:val="0"/>
              <w:spacing w:after="0" w:line="240" w:lineRule="auto"/>
              <w:ind w:left="-15"/>
              <w:textAlignment w:val="baseline"/>
              <w:rPr>
                <w:rFonts w:ascii="Times New Roman" w:eastAsia="Lucida Sans Unicode" w:hAnsi="Times New Roman" w:cs="Times New Roman"/>
                <w:b/>
                <w:color w:val="000000"/>
                <w:kern w:val="3"/>
                <w:sz w:val="21"/>
                <w:szCs w:val="21"/>
                <w:lang w:eastAsia="ru-RU"/>
              </w:rPr>
            </w:pPr>
            <w:r>
              <w:rPr>
                <w:rFonts w:ascii="Times New Roman" w:eastAsia="Lucida Sans Unicode" w:hAnsi="Times New Roman" w:cs="Times New Roman"/>
                <w:b/>
                <w:color w:val="000000"/>
                <w:kern w:val="3"/>
                <w:sz w:val="21"/>
                <w:szCs w:val="21"/>
                <w:lang w:eastAsia="ru-RU"/>
              </w:rPr>
              <w:t>Двери</w:t>
            </w:r>
          </w:p>
        </w:tc>
        <w:tc>
          <w:tcPr>
            <w:tcW w:w="132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6954D357" w14:textId="77777777" w:rsidR="001B6114" w:rsidRDefault="001B6114" w:rsidP="00EE45E6">
            <w:pPr>
              <w:autoSpaceDN w:val="0"/>
              <w:spacing w:after="0" w:line="240" w:lineRule="auto"/>
              <w:ind w:left="-15"/>
              <w:textAlignment w:val="baseline"/>
              <w:rPr>
                <w:rFonts w:ascii="Times New Roman" w:eastAsia="Lucida Sans Unicode" w:hAnsi="Times New Roman" w:cs="Times New Roman"/>
                <w:bCs/>
                <w:color w:val="000000"/>
                <w:kern w:val="3"/>
                <w:sz w:val="21"/>
                <w:szCs w:val="21"/>
                <w:lang w:eastAsia="ru-RU"/>
              </w:rPr>
            </w:pPr>
          </w:p>
        </w:tc>
        <w:tc>
          <w:tcPr>
            <w:tcW w:w="732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hideMark/>
          </w:tcPr>
          <w:p w14:paraId="763C9B3A" w14:textId="77777777" w:rsidR="001B6114" w:rsidRDefault="001B6114" w:rsidP="00EE45E6">
            <w:pPr>
              <w:autoSpaceDN w:val="0"/>
              <w:spacing w:after="0" w:line="240" w:lineRule="auto"/>
              <w:ind w:left="-15"/>
              <w:textAlignment w:val="baseline"/>
              <w:rPr>
                <w:rFonts w:ascii="Times New Roman" w:hAnsi="Times New Roman" w:cs="Times New Roman"/>
                <w:kern w:val="3"/>
                <w:sz w:val="20"/>
                <w:szCs w:val="20"/>
                <w:lang w:eastAsia="ru-RU"/>
              </w:rPr>
            </w:pPr>
            <w:r>
              <w:rPr>
                <w:rFonts w:ascii="Times New Roman" w:eastAsia="Lucida Sans Unicode" w:hAnsi="Times New Roman" w:cs="Times New Roman"/>
                <w:bCs/>
                <w:color w:val="000000"/>
                <w:kern w:val="3"/>
                <w:sz w:val="21"/>
                <w:szCs w:val="21"/>
                <w:lang w:eastAsia="ru-RU"/>
              </w:rPr>
              <w:t>Комплекс работ по установке входной двери</w:t>
            </w:r>
          </w:p>
        </w:tc>
      </w:tr>
      <w:tr w:rsidR="001B6114" w14:paraId="34A303FE" w14:textId="77777777" w:rsidTr="00EE45E6">
        <w:trPr>
          <w:trHeight w:val="317"/>
        </w:trPr>
        <w:tc>
          <w:tcPr>
            <w:tcW w:w="1480"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603E120A" w14:textId="77777777" w:rsidR="001B6114" w:rsidRDefault="001B6114" w:rsidP="00EE45E6">
            <w:pPr>
              <w:autoSpaceDN w:val="0"/>
              <w:spacing w:after="0" w:line="240" w:lineRule="auto"/>
              <w:ind w:left="-15"/>
              <w:textAlignment w:val="baseline"/>
              <w:rPr>
                <w:rFonts w:ascii="Times New Roman" w:hAnsi="Times New Roman" w:cs="Times New Roman"/>
                <w:b/>
                <w:kern w:val="3"/>
                <w:sz w:val="20"/>
                <w:szCs w:val="20"/>
                <w:lang w:eastAsia="ru-RU"/>
              </w:rPr>
            </w:pPr>
          </w:p>
        </w:tc>
        <w:tc>
          <w:tcPr>
            <w:tcW w:w="132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4846ECFD" w14:textId="77777777" w:rsidR="001B6114" w:rsidRDefault="001B6114" w:rsidP="00EE45E6">
            <w:pPr>
              <w:autoSpaceDN w:val="0"/>
              <w:spacing w:after="0" w:line="240" w:lineRule="auto"/>
              <w:ind w:left="-15"/>
              <w:textAlignment w:val="baseline"/>
              <w:rPr>
                <w:rFonts w:ascii="Times New Roman" w:hAnsi="Times New Roman" w:cs="Times New Roman"/>
                <w:kern w:val="3"/>
                <w:sz w:val="20"/>
                <w:szCs w:val="20"/>
                <w:lang w:eastAsia="ru-RU"/>
              </w:rPr>
            </w:pPr>
          </w:p>
        </w:tc>
        <w:tc>
          <w:tcPr>
            <w:tcW w:w="732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63FE7A34" w14:textId="77777777" w:rsidR="001B6114" w:rsidRDefault="001B6114" w:rsidP="00EE45E6">
            <w:pPr>
              <w:autoSpaceDN w:val="0"/>
              <w:spacing w:after="0" w:line="240" w:lineRule="auto"/>
              <w:ind w:left="-15"/>
              <w:textAlignment w:val="baseline"/>
              <w:rPr>
                <w:rFonts w:ascii="Times New Roman" w:hAnsi="Times New Roman" w:cs="Times New Roman"/>
                <w:kern w:val="3"/>
                <w:sz w:val="20"/>
                <w:szCs w:val="20"/>
                <w:lang w:eastAsia="ru-RU"/>
              </w:rPr>
            </w:pPr>
          </w:p>
        </w:tc>
      </w:tr>
      <w:tr w:rsidR="001B6114" w14:paraId="7CBFA27E" w14:textId="77777777" w:rsidTr="00EE45E6">
        <w:trPr>
          <w:trHeight w:val="335"/>
        </w:trPr>
        <w:tc>
          <w:tcPr>
            <w:tcW w:w="1480"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hideMark/>
          </w:tcPr>
          <w:p w14:paraId="6CDCFEB6" w14:textId="77777777" w:rsidR="001B6114" w:rsidRDefault="001B6114" w:rsidP="00EE45E6">
            <w:pPr>
              <w:autoSpaceDN w:val="0"/>
              <w:spacing w:after="0" w:line="240" w:lineRule="auto"/>
              <w:ind w:left="-15"/>
              <w:textAlignment w:val="baseline"/>
              <w:rPr>
                <w:rFonts w:ascii="Times New Roman" w:eastAsia="Lucida Sans Unicode" w:hAnsi="Times New Roman" w:cs="Times New Roman"/>
                <w:b/>
                <w:color w:val="000000"/>
                <w:kern w:val="3"/>
                <w:sz w:val="21"/>
                <w:szCs w:val="21"/>
                <w:lang w:eastAsia="ru-RU"/>
              </w:rPr>
            </w:pPr>
            <w:r>
              <w:rPr>
                <w:rFonts w:ascii="Times New Roman" w:eastAsia="Lucida Sans Unicode" w:hAnsi="Times New Roman" w:cs="Times New Roman"/>
                <w:b/>
                <w:color w:val="000000"/>
                <w:kern w:val="3"/>
                <w:sz w:val="21"/>
                <w:szCs w:val="21"/>
                <w:lang w:eastAsia="ru-RU"/>
              </w:rPr>
              <w:t>Прочее</w:t>
            </w:r>
          </w:p>
        </w:tc>
        <w:tc>
          <w:tcPr>
            <w:tcW w:w="132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75248B58" w14:textId="77777777" w:rsidR="001B6114" w:rsidRDefault="001B6114" w:rsidP="00EE45E6">
            <w:pPr>
              <w:autoSpaceDN w:val="0"/>
              <w:spacing w:after="0" w:line="240" w:lineRule="auto"/>
              <w:ind w:left="-15"/>
              <w:textAlignment w:val="baseline"/>
              <w:rPr>
                <w:rFonts w:ascii="Times New Roman" w:hAnsi="Times New Roman" w:cs="Times New Roman"/>
                <w:kern w:val="3"/>
                <w:sz w:val="20"/>
                <w:szCs w:val="20"/>
                <w:lang w:eastAsia="ru-RU"/>
              </w:rPr>
            </w:pPr>
          </w:p>
        </w:tc>
        <w:tc>
          <w:tcPr>
            <w:tcW w:w="732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1602994B" w14:textId="77777777" w:rsidR="001B6114" w:rsidRDefault="001B6114" w:rsidP="00EE45E6">
            <w:pPr>
              <w:autoSpaceDN w:val="0"/>
              <w:spacing w:after="0" w:line="240" w:lineRule="auto"/>
              <w:ind w:left="-15"/>
              <w:textAlignment w:val="baseline"/>
              <w:rPr>
                <w:rFonts w:ascii="Times New Roman" w:hAnsi="Times New Roman" w:cs="Times New Roman"/>
                <w:kern w:val="3"/>
                <w:sz w:val="20"/>
                <w:szCs w:val="20"/>
                <w:lang w:eastAsia="ru-RU"/>
              </w:rPr>
            </w:pPr>
          </w:p>
        </w:tc>
      </w:tr>
      <w:tr w:rsidR="001B6114" w14:paraId="40EDCB5C" w14:textId="77777777" w:rsidTr="00EE45E6">
        <w:trPr>
          <w:trHeight w:val="335"/>
        </w:trPr>
        <w:tc>
          <w:tcPr>
            <w:tcW w:w="1480"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5EC9AA37" w14:textId="77777777" w:rsidR="001B6114" w:rsidRDefault="001B6114" w:rsidP="00EE45E6">
            <w:pPr>
              <w:autoSpaceDN w:val="0"/>
              <w:spacing w:after="0" w:line="240" w:lineRule="auto"/>
              <w:ind w:left="-15"/>
              <w:textAlignment w:val="baseline"/>
              <w:rPr>
                <w:rFonts w:ascii="Times New Roman" w:eastAsia="Lucida Sans Unicode" w:hAnsi="Times New Roman" w:cs="Times New Roman"/>
                <w:bCs/>
                <w:color w:val="000000"/>
                <w:kern w:val="3"/>
                <w:sz w:val="21"/>
                <w:szCs w:val="21"/>
                <w:lang w:eastAsia="ru-RU"/>
              </w:rPr>
            </w:pPr>
          </w:p>
        </w:tc>
        <w:tc>
          <w:tcPr>
            <w:tcW w:w="132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7993F64A" w14:textId="77777777" w:rsidR="001B6114" w:rsidRDefault="001B6114" w:rsidP="00EE45E6">
            <w:pPr>
              <w:autoSpaceDN w:val="0"/>
              <w:spacing w:after="0" w:line="240" w:lineRule="auto"/>
              <w:ind w:left="-15"/>
              <w:textAlignment w:val="baseline"/>
              <w:rPr>
                <w:rFonts w:ascii="Times New Roman" w:eastAsia="Lucida Sans Unicode" w:hAnsi="Times New Roman" w:cs="Times New Roman"/>
                <w:bCs/>
                <w:color w:val="000000"/>
                <w:kern w:val="3"/>
                <w:sz w:val="21"/>
                <w:szCs w:val="21"/>
                <w:lang w:eastAsia="ru-RU"/>
              </w:rPr>
            </w:pPr>
          </w:p>
        </w:tc>
        <w:tc>
          <w:tcPr>
            <w:tcW w:w="732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hideMark/>
          </w:tcPr>
          <w:p w14:paraId="3C5C6DD1" w14:textId="77777777" w:rsidR="001B6114" w:rsidRDefault="001B6114" w:rsidP="00EE45E6">
            <w:pPr>
              <w:autoSpaceDN w:val="0"/>
              <w:spacing w:after="0" w:line="240" w:lineRule="auto"/>
              <w:ind w:left="-15"/>
              <w:textAlignment w:val="baseline"/>
              <w:rPr>
                <w:rFonts w:ascii="Times New Roman" w:hAnsi="Times New Roman" w:cs="Times New Roman"/>
                <w:kern w:val="3"/>
                <w:sz w:val="20"/>
                <w:szCs w:val="20"/>
                <w:lang w:eastAsia="ru-RU"/>
              </w:rPr>
            </w:pPr>
            <w:r>
              <w:rPr>
                <w:rFonts w:ascii="Times New Roman" w:eastAsia="Lucida Sans Unicode" w:hAnsi="Times New Roman" w:cs="Times New Roman"/>
                <w:bCs/>
                <w:color w:val="000000"/>
                <w:kern w:val="3"/>
                <w:sz w:val="21"/>
                <w:szCs w:val="21"/>
                <w:lang w:eastAsia="ru-RU"/>
              </w:rPr>
              <w:t>Комплекс работ по устройству откосов</w:t>
            </w:r>
          </w:p>
        </w:tc>
      </w:tr>
      <w:tr w:rsidR="001B6114" w14:paraId="6E69B70E" w14:textId="77777777" w:rsidTr="00EE45E6">
        <w:trPr>
          <w:trHeight w:val="335"/>
        </w:trPr>
        <w:tc>
          <w:tcPr>
            <w:tcW w:w="1480"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7D9F597E" w14:textId="77777777" w:rsidR="001B6114" w:rsidRDefault="001B6114" w:rsidP="00EE45E6">
            <w:pPr>
              <w:autoSpaceDN w:val="0"/>
              <w:spacing w:after="0" w:line="240" w:lineRule="auto"/>
              <w:ind w:left="-15"/>
              <w:textAlignment w:val="baseline"/>
              <w:rPr>
                <w:rFonts w:ascii="Times New Roman" w:eastAsia="Lucida Sans Unicode" w:hAnsi="Times New Roman" w:cs="Times New Roman"/>
                <w:bCs/>
                <w:color w:val="000000"/>
                <w:kern w:val="3"/>
                <w:sz w:val="21"/>
                <w:szCs w:val="21"/>
                <w:lang w:eastAsia="ru-RU"/>
              </w:rPr>
            </w:pPr>
          </w:p>
        </w:tc>
        <w:tc>
          <w:tcPr>
            <w:tcW w:w="132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65392524" w14:textId="77777777" w:rsidR="001B6114" w:rsidRDefault="001B6114" w:rsidP="00EE45E6">
            <w:pPr>
              <w:autoSpaceDN w:val="0"/>
              <w:spacing w:after="0" w:line="240" w:lineRule="auto"/>
              <w:ind w:left="-15"/>
              <w:textAlignment w:val="baseline"/>
              <w:rPr>
                <w:rFonts w:ascii="Times New Roman" w:hAnsi="Times New Roman" w:cs="Times New Roman"/>
                <w:kern w:val="3"/>
                <w:sz w:val="20"/>
                <w:szCs w:val="20"/>
                <w:lang w:eastAsia="ru-RU"/>
              </w:rPr>
            </w:pPr>
          </w:p>
        </w:tc>
        <w:tc>
          <w:tcPr>
            <w:tcW w:w="732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hideMark/>
          </w:tcPr>
          <w:p w14:paraId="5C52C558" w14:textId="77777777" w:rsidR="001B6114" w:rsidRDefault="001B6114" w:rsidP="00EE45E6">
            <w:pPr>
              <w:autoSpaceDN w:val="0"/>
              <w:spacing w:after="0" w:line="240" w:lineRule="auto"/>
              <w:ind w:left="-15"/>
              <w:textAlignment w:val="baseline"/>
              <w:rPr>
                <w:rFonts w:ascii="Times New Roman" w:hAnsi="Times New Roman" w:cs="Times New Roman"/>
                <w:kern w:val="3"/>
                <w:sz w:val="20"/>
                <w:szCs w:val="20"/>
                <w:lang w:eastAsia="ru-RU"/>
              </w:rPr>
            </w:pPr>
            <w:r>
              <w:rPr>
                <w:rFonts w:ascii="Times New Roman" w:eastAsia="Lucida Sans Unicode" w:hAnsi="Times New Roman" w:cs="Times New Roman"/>
                <w:bCs/>
                <w:color w:val="000000"/>
                <w:kern w:val="3"/>
                <w:sz w:val="21"/>
                <w:szCs w:val="21"/>
                <w:lang w:eastAsia="ru-RU"/>
              </w:rPr>
              <w:t>Комплекс работ по устройству оконных откосов из ПВХ сэндвич панель</w:t>
            </w:r>
          </w:p>
        </w:tc>
      </w:tr>
    </w:tbl>
    <w:p w14:paraId="78DE88B3" w14:textId="44B6C860" w:rsidR="005C0DDE" w:rsidRDefault="005C0DDE" w:rsidP="005C0DDE">
      <w:pPr>
        <w:spacing w:after="0" w:line="240" w:lineRule="auto"/>
        <w:ind w:firstLine="567"/>
        <w:jc w:val="center"/>
        <w:rPr>
          <w:rFonts w:ascii="Times New Roman" w:eastAsia="Times New Roman" w:hAnsi="Times New Roman" w:cs="Tahoma"/>
          <w:b/>
          <w:bCs/>
          <w:sz w:val="21"/>
          <w:szCs w:val="21"/>
        </w:rPr>
      </w:pPr>
    </w:p>
    <w:p w14:paraId="5BC1D888" w14:textId="77777777" w:rsidR="00470EE6" w:rsidRPr="00470EE6" w:rsidRDefault="00470EE6" w:rsidP="00470EE6">
      <w:pPr>
        <w:spacing w:after="0"/>
        <w:ind w:left="-15"/>
        <w:jc w:val="center"/>
        <w:rPr>
          <w:rFonts w:ascii="Times New Roman" w:eastAsia="Lucida Sans Unicode" w:hAnsi="Times New Roman" w:cs="Times New Roman"/>
          <w:b/>
          <w:bCs/>
          <w:kern w:val="1"/>
          <w:sz w:val="24"/>
          <w:szCs w:val="24"/>
        </w:rPr>
      </w:pPr>
      <w:r w:rsidRPr="00470EE6">
        <w:rPr>
          <w:rFonts w:ascii="Times New Roman" w:eastAsia="Lucida Sans Unicode" w:hAnsi="Times New Roman" w:cs="Times New Roman"/>
          <w:b/>
          <w:bCs/>
          <w:kern w:val="1"/>
          <w:sz w:val="24"/>
          <w:szCs w:val="24"/>
        </w:rPr>
        <w:t>КЛАСС «СТАНДАРТ»</w:t>
      </w:r>
    </w:p>
    <w:p w14:paraId="369CCCB9" w14:textId="77777777" w:rsidR="00470EE6" w:rsidRPr="00470EE6" w:rsidRDefault="00470EE6" w:rsidP="00470EE6">
      <w:pPr>
        <w:spacing w:after="0"/>
        <w:ind w:left="-15"/>
        <w:rPr>
          <w:rFonts w:ascii="Times New Roman" w:eastAsia="Lucida Sans Unicode" w:hAnsi="Times New Roman" w:cs="Times New Roman"/>
          <w:b/>
          <w:bCs/>
          <w:kern w:val="1"/>
          <w:sz w:val="24"/>
          <w:szCs w:val="24"/>
        </w:rPr>
      </w:pPr>
    </w:p>
    <w:tbl>
      <w:tblPr>
        <w:tblW w:w="10207" w:type="dxa"/>
        <w:jc w:val="center"/>
        <w:tblLayout w:type="fixed"/>
        <w:tblCellMar>
          <w:left w:w="10" w:type="dxa"/>
          <w:right w:w="10" w:type="dxa"/>
        </w:tblCellMar>
        <w:tblLook w:val="04A0" w:firstRow="1" w:lastRow="0" w:firstColumn="1" w:lastColumn="0" w:noHBand="0" w:noVBand="1"/>
      </w:tblPr>
      <w:tblGrid>
        <w:gridCol w:w="1491"/>
        <w:gridCol w:w="1337"/>
        <w:gridCol w:w="7379"/>
      </w:tblGrid>
      <w:tr w:rsidR="00470EE6" w:rsidRPr="00470EE6" w14:paraId="7F5F0796" w14:textId="77777777" w:rsidTr="00EE45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38669D97"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53B86F2A"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7379"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658D78C5"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r w:rsidRPr="00470EE6">
              <w:rPr>
                <w:rFonts w:ascii="Times New Roman" w:eastAsia="Lucida Sans Unicode" w:hAnsi="Times New Roman" w:cs="Times New Roman"/>
                <w:bCs/>
                <w:color w:val="000000"/>
                <w:kern w:val="3"/>
                <w:sz w:val="24"/>
                <w:szCs w:val="24"/>
                <w:lang w:eastAsia="ru-RU"/>
              </w:rPr>
              <w:t>Наименование работ</w:t>
            </w:r>
          </w:p>
        </w:tc>
      </w:tr>
      <w:tr w:rsidR="00470EE6" w:rsidRPr="00470EE6" w14:paraId="27AC8DF6" w14:textId="77777777" w:rsidTr="00EE45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7BB30684"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r w:rsidRPr="00470EE6">
              <w:rPr>
                <w:rFonts w:ascii="Times New Roman" w:eastAsia="Lucida Sans Unicode" w:hAnsi="Times New Roman" w:cs="Times New Roman"/>
                <w:bCs/>
                <w:color w:val="000000"/>
                <w:kern w:val="3"/>
                <w:sz w:val="24"/>
                <w:szCs w:val="24"/>
                <w:lang w:eastAsia="ru-RU"/>
              </w:rPr>
              <w:t>Прихожая</w:t>
            </w:r>
          </w:p>
        </w:tc>
        <w:tc>
          <w:tcPr>
            <w:tcW w:w="133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1E0DEE11"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r w:rsidRPr="00470EE6">
              <w:rPr>
                <w:rFonts w:ascii="Times New Roman" w:eastAsia="Lucida Sans Unicode" w:hAnsi="Times New Roman" w:cs="Times New Roman"/>
                <w:bCs/>
                <w:color w:val="000000"/>
                <w:kern w:val="3"/>
                <w:sz w:val="24"/>
                <w:szCs w:val="24"/>
                <w:lang w:eastAsia="ru-RU"/>
              </w:rPr>
              <w:t>Потолок</w:t>
            </w:r>
          </w:p>
        </w:tc>
        <w:tc>
          <w:tcPr>
            <w:tcW w:w="7379"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1772BC3F"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r w:rsidRPr="00470EE6">
              <w:rPr>
                <w:rFonts w:ascii="Times New Roman" w:eastAsia="Lucida Sans Unicode" w:hAnsi="Times New Roman" w:cs="Times New Roman"/>
                <w:bCs/>
                <w:color w:val="000000"/>
                <w:kern w:val="3"/>
                <w:sz w:val="24"/>
                <w:szCs w:val="24"/>
                <w:lang w:eastAsia="ru-RU"/>
              </w:rPr>
              <w:t>Комплекс работ по устройству натяжного потолка</w:t>
            </w:r>
          </w:p>
        </w:tc>
      </w:tr>
      <w:tr w:rsidR="00470EE6" w:rsidRPr="00470EE6" w14:paraId="119DC461" w14:textId="77777777" w:rsidTr="00EE45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21CEDE60"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1835D1B5"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7379"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63BAD582"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r w:rsidRPr="00470EE6">
              <w:rPr>
                <w:rFonts w:ascii="Times New Roman" w:eastAsia="Lucida Sans Unicode" w:hAnsi="Times New Roman" w:cs="Times New Roman"/>
                <w:bCs/>
                <w:color w:val="000000"/>
                <w:kern w:val="3"/>
                <w:sz w:val="24"/>
                <w:szCs w:val="24"/>
                <w:lang w:eastAsia="ru-RU"/>
              </w:rPr>
              <w:t>Комплекс работ по устройству светильников</w:t>
            </w:r>
          </w:p>
        </w:tc>
      </w:tr>
      <w:tr w:rsidR="00470EE6" w:rsidRPr="00470EE6" w14:paraId="4AF7790E" w14:textId="77777777" w:rsidTr="00EE45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6C838325"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0C4B0E57"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r w:rsidRPr="00470EE6">
              <w:rPr>
                <w:rFonts w:ascii="Times New Roman" w:eastAsia="Lucida Sans Unicode" w:hAnsi="Times New Roman" w:cs="Times New Roman"/>
                <w:bCs/>
                <w:color w:val="000000"/>
                <w:kern w:val="3"/>
                <w:sz w:val="24"/>
                <w:szCs w:val="24"/>
                <w:lang w:eastAsia="ru-RU"/>
              </w:rPr>
              <w:t>Стены</w:t>
            </w:r>
          </w:p>
        </w:tc>
        <w:tc>
          <w:tcPr>
            <w:tcW w:w="7379"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3671E8A9"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r w:rsidRPr="00470EE6">
              <w:rPr>
                <w:rFonts w:ascii="Times New Roman" w:eastAsia="Lucida Sans Unicode" w:hAnsi="Times New Roman" w:cs="Times New Roman"/>
                <w:bCs/>
                <w:color w:val="000000"/>
                <w:kern w:val="3"/>
                <w:sz w:val="24"/>
                <w:szCs w:val="24"/>
                <w:lang w:eastAsia="ru-RU"/>
              </w:rPr>
              <w:t>Комплекс работ по штукатурке стен (кирпичные, из силикатного блока)</w:t>
            </w:r>
          </w:p>
        </w:tc>
      </w:tr>
      <w:tr w:rsidR="00470EE6" w:rsidRPr="00470EE6" w14:paraId="1C111094" w14:textId="77777777" w:rsidTr="00EE45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12EBE9E0"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7F77FD67"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7379"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3941601D"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r w:rsidRPr="00470EE6">
              <w:rPr>
                <w:rFonts w:ascii="Times New Roman" w:eastAsia="Lucida Sans Unicode" w:hAnsi="Times New Roman" w:cs="Times New Roman"/>
                <w:bCs/>
                <w:color w:val="000000"/>
                <w:kern w:val="3"/>
                <w:sz w:val="24"/>
                <w:szCs w:val="24"/>
                <w:lang w:eastAsia="ru-RU"/>
              </w:rPr>
              <w:t>Комплекс работ по шпатлевке стен</w:t>
            </w:r>
          </w:p>
        </w:tc>
      </w:tr>
      <w:tr w:rsidR="00470EE6" w:rsidRPr="00470EE6" w14:paraId="4594BE38" w14:textId="77777777" w:rsidTr="00EE45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55B5C1A6"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38D2ECE0"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7379"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0ED6129D"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r w:rsidRPr="00470EE6">
              <w:rPr>
                <w:rFonts w:ascii="Times New Roman" w:eastAsia="Lucida Sans Unicode" w:hAnsi="Times New Roman" w:cs="Times New Roman"/>
                <w:bCs/>
                <w:color w:val="000000"/>
                <w:kern w:val="3"/>
                <w:sz w:val="24"/>
                <w:szCs w:val="24"/>
                <w:lang w:eastAsia="ru-RU"/>
              </w:rPr>
              <w:t>Комплекс работ по поклейке обоев</w:t>
            </w:r>
          </w:p>
        </w:tc>
      </w:tr>
      <w:tr w:rsidR="00470EE6" w:rsidRPr="00470EE6" w14:paraId="36F5A786" w14:textId="77777777" w:rsidTr="00EE45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7652321F"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4A59CFEA"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r w:rsidRPr="00470EE6">
              <w:rPr>
                <w:rFonts w:ascii="Times New Roman" w:eastAsia="Lucida Sans Unicode" w:hAnsi="Times New Roman" w:cs="Times New Roman"/>
                <w:bCs/>
                <w:color w:val="000000"/>
                <w:kern w:val="3"/>
                <w:sz w:val="24"/>
                <w:szCs w:val="24"/>
                <w:lang w:eastAsia="ru-RU"/>
              </w:rPr>
              <w:t>Полы</w:t>
            </w:r>
          </w:p>
        </w:tc>
        <w:tc>
          <w:tcPr>
            <w:tcW w:w="7379"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728A1933"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r w:rsidRPr="00470EE6">
              <w:rPr>
                <w:rFonts w:ascii="Times New Roman" w:eastAsia="Lucida Sans Unicode" w:hAnsi="Times New Roman" w:cs="Times New Roman"/>
                <w:bCs/>
                <w:color w:val="000000"/>
                <w:kern w:val="3"/>
                <w:sz w:val="24"/>
                <w:szCs w:val="24"/>
                <w:lang w:eastAsia="ru-RU"/>
              </w:rPr>
              <w:t>Комплекс работ по укладке ламината и устройству плинтуса</w:t>
            </w:r>
          </w:p>
        </w:tc>
      </w:tr>
      <w:tr w:rsidR="00470EE6" w:rsidRPr="00470EE6" w14:paraId="2EDEBEC7" w14:textId="77777777" w:rsidTr="00EE45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09288C09"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r w:rsidRPr="00470EE6">
              <w:rPr>
                <w:rFonts w:ascii="Times New Roman" w:eastAsia="Lucida Sans Unicode" w:hAnsi="Times New Roman" w:cs="Times New Roman"/>
                <w:bCs/>
                <w:color w:val="000000"/>
                <w:kern w:val="3"/>
                <w:sz w:val="24"/>
                <w:szCs w:val="24"/>
                <w:lang w:eastAsia="ru-RU"/>
              </w:rPr>
              <w:t>Коридор</w:t>
            </w:r>
          </w:p>
        </w:tc>
        <w:tc>
          <w:tcPr>
            <w:tcW w:w="133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7390EC44"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r w:rsidRPr="00470EE6">
              <w:rPr>
                <w:rFonts w:ascii="Times New Roman" w:eastAsia="Lucida Sans Unicode" w:hAnsi="Times New Roman" w:cs="Times New Roman"/>
                <w:bCs/>
                <w:color w:val="000000"/>
                <w:kern w:val="3"/>
                <w:sz w:val="24"/>
                <w:szCs w:val="24"/>
                <w:lang w:eastAsia="ru-RU"/>
              </w:rPr>
              <w:t>Потолок</w:t>
            </w:r>
          </w:p>
        </w:tc>
        <w:tc>
          <w:tcPr>
            <w:tcW w:w="7379"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19C4D2FC"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r w:rsidRPr="00470EE6">
              <w:rPr>
                <w:rFonts w:ascii="Times New Roman" w:eastAsia="Lucida Sans Unicode" w:hAnsi="Times New Roman" w:cs="Times New Roman"/>
                <w:bCs/>
                <w:color w:val="000000"/>
                <w:kern w:val="3"/>
                <w:sz w:val="24"/>
                <w:szCs w:val="24"/>
                <w:lang w:eastAsia="ru-RU"/>
              </w:rPr>
              <w:t>Комплекс работ по устройству натяжного потолка</w:t>
            </w:r>
          </w:p>
        </w:tc>
      </w:tr>
      <w:tr w:rsidR="00470EE6" w:rsidRPr="00470EE6" w14:paraId="70C01186" w14:textId="77777777" w:rsidTr="00EE45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324998BC"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4C751FDD"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p>
        </w:tc>
        <w:tc>
          <w:tcPr>
            <w:tcW w:w="7379"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44544AA2"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r w:rsidRPr="00470EE6">
              <w:rPr>
                <w:rFonts w:ascii="Times New Roman" w:eastAsia="Lucida Sans Unicode" w:hAnsi="Times New Roman" w:cs="Times New Roman"/>
                <w:bCs/>
                <w:color w:val="000000"/>
                <w:kern w:val="3"/>
                <w:sz w:val="24"/>
                <w:szCs w:val="24"/>
                <w:lang w:eastAsia="ru-RU"/>
              </w:rPr>
              <w:t>Комплекс работ по устройству светильников</w:t>
            </w:r>
          </w:p>
        </w:tc>
      </w:tr>
      <w:tr w:rsidR="00470EE6" w:rsidRPr="00470EE6" w14:paraId="55324B43" w14:textId="77777777" w:rsidTr="00EE45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136D385F"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60183D32"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r w:rsidRPr="00470EE6">
              <w:rPr>
                <w:rFonts w:ascii="Times New Roman" w:eastAsia="Lucida Sans Unicode" w:hAnsi="Times New Roman" w:cs="Times New Roman"/>
                <w:bCs/>
                <w:color w:val="000000"/>
                <w:kern w:val="3"/>
                <w:sz w:val="24"/>
                <w:szCs w:val="24"/>
                <w:lang w:eastAsia="ru-RU"/>
              </w:rPr>
              <w:t>Стены</w:t>
            </w:r>
          </w:p>
        </w:tc>
        <w:tc>
          <w:tcPr>
            <w:tcW w:w="7379"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1CF09935"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r w:rsidRPr="00470EE6">
              <w:rPr>
                <w:rFonts w:ascii="Times New Roman" w:eastAsia="Lucida Sans Unicode" w:hAnsi="Times New Roman" w:cs="Times New Roman"/>
                <w:bCs/>
                <w:color w:val="000000"/>
                <w:kern w:val="3"/>
                <w:sz w:val="24"/>
                <w:szCs w:val="24"/>
                <w:lang w:eastAsia="ru-RU"/>
              </w:rPr>
              <w:t>Комплекс работ по штукатурке стен (кирпичные, из силикатного блока)</w:t>
            </w:r>
          </w:p>
        </w:tc>
      </w:tr>
      <w:tr w:rsidR="00470EE6" w:rsidRPr="00470EE6" w14:paraId="0F7489B7" w14:textId="77777777" w:rsidTr="00EE45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057E2E59"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54C4BA1D"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p>
        </w:tc>
        <w:tc>
          <w:tcPr>
            <w:tcW w:w="7379"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1A24C3B4"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r w:rsidRPr="00470EE6">
              <w:rPr>
                <w:rFonts w:ascii="Times New Roman" w:eastAsia="Lucida Sans Unicode" w:hAnsi="Times New Roman" w:cs="Times New Roman"/>
                <w:bCs/>
                <w:color w:val="000000"/>
                <w:kern w:val="3"/>
                <w:sz w:val="24"/>
                <w:szCs w:val="24"/>
                <w:lang w:eastAsia="ru-RU"/>
              </w:rPr>
              <w:t>Комплекс работ по шпатлевке стен</w:t>
            </w:r>
          </w:p>
        </w:tc>
      </w:tr>
      <w:tr w:rsidR="00470EE6" w:rsidRPr="00470EE6" w14:paraId="5F43E7B8" w14:textId="77777777" w:rsidTr="00EE45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04D3E33D"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4FC13FA6"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p>
        </w:tc>
        <w:tc>
          <w:tcPr>
            <w:tcW w:w="7379"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43B3AEC1"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r w:rsidRPr="00470EE6">
              <w:rPr>
                <w:rFonts w:ascii="Times New Roman" w:eastAsia="Lucida Sans Unicode" w:hAnsi="Times New Roman" w:cs="Times New Roman"/>
                <w:bCs/>
                <w:color w:val="000000"/>
                <w:kern w:val="3"/>
                <w:sz w:val="24"/>
                <w:szCs w:val="24"/>
                <w:lang w:eastAsia="ru-RU"/>
              </w:rPr>
              <w:t>Комплекс работ по поклейке обоев</w:t>
            </w:r>
          </w:p>
        </w:tc>
      </w:tr>
      <w:tr w:rsidR="00470EE6" w:rsidRPr="00470EE6" w14:paraId="1C110746" w14:textId="77777777" w:rsidTr="00EE45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4B1D743B"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4400D4F9"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r w:rsidRPr="00470EE6">
              <w:rPr>
                <w:rFonts w:ascii="Times New Roman" w:eastAsia="Lucida Sans Unicode" w:hAnsi="Times New Roman" w:cs="Times New Roman"/>
                <w:bCs/>
                <w:color w:val="000000"/>
                <w:kern w:val="3"/>
                <w:sz w:val="24"/>
                <w:szCs w:val="24"/>
                <w:lang w:eastAsia="ru-RU"/>
              </w:rPr>
              <w:t>Полы</w:t>
            </w:r>
          </w:p>
        </w:tc>
        <w:tc>
          <w:tcPr>
            <w:tcW w:w="7379"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6EF7309E"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r w:rsidRPr="00470EE6">
              <w:rPr>
                <w:rFonts w:ascii="Times New Roman" w:eastAsia="Lucida Sans Unicode" w:hAnsi="Times New Roman" w:cs="Times New Roman"/>
                <w:bCs/>
                <w:color w:val="000000"/>
                <w:kern w:val="3"/>
                <w:sz w:val="24"/>
                <w:szCs w:val="24"/>
                <w:lang w:eastAsia="ru-RU"/>
              </w:rPr>
              <w:t>Комплекс работ по укладке ламината и устройству плинтуса</w:t>
            </w:r>
          </w:p>
        </w:tc>
      </w:tr>
      <w:tr w:rsidR="00470EE6" w:rsidRPr="00470EE6" w14:paraId="29880BAB" w14:textId="77777777" w:rsidTr="00EE45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5450D53B"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r w:rsidRPr="00470EE6">
              <w:rPr>
                <w:rFonts w:ascii="Times New Roman" w:eastAsia="Lucida Sans Unicode" w:hAnsi="Times New Roman" w:cs="Times New Roman"/>
                <w:bCs/>
                <w:color w:val="000000"/>
                <w:kern w:val="3"/>
                <w:sz w:val="24"/>
                <w:szCs w:val="24"/>
                <w:lang w:eastAsia="ru-RU"/>
              </w:rPr>
              <w:t>Кухня</w:t>
            </w:r>
          </w:p>
        </w:tc>
        <w:tc>
          <w:tcPr>
            <w:tcW w:w="133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3C11193E"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r w:rsidRPr="00470EE6">
              <w:rPr>
                <w:rFonts w:ascii="Times New Roman" w:eastAsia="Lucida Sans Unicode" w:hAnsi="Times New Roman" w:cs="Times New Roman"/>
                <w:bCs/>
                <w:color w:val="000000"/>
                <w:kern w:val="3"/>
                <w:sz w:val="24"/>
                <w:szCs w:val="24"/>
                <w:lang w:eastAsia="ru-RU"/>
              </w:rPr>
              <w:t>Потолок</w:t>
            </w:r>
          </w:p>
        </w:tc>
        <w:tc>
          <w:tcPr>
            <w:tcW w:w="7379"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77022D12"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r w:rsidRPr="00470EE6">
              <w:rPr>
                <w:rFonts w:ascii="Times New Roman" w:eastAsia="Lucida Sans Unicode" w:hAnsi="Times New Roman" w:cs="Times New Roman"/>
                <w:bCs/>
                <w:color w:val="000000"/>
                <w:kern w:val="3"/>
                <w:sz w:val="24"/>
                <w:szCs w:val="24"/>
                <w:lang w:eastAsia="ru-RU"/>
              </w:rPr>
              <w:t>Комплекс работ по устройству натяжного потолка</w:t>
            </w:r>
          </w:p>
        </w:tc>
      </w:tr>
      <w:tr w:rsidR="00470EE6" w:rsidRPr="00470EE6" w14:paraId="6BD71FED" w14:textId="77777777" w:rsidTr="00EE45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633469F9"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6CD260E7"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r w:rsidRPr="00470EE6">
              <w:rPr>
                <w:rFonts w:ascii="Times New Roman" w:eastAsia="Lucida Sans Unicode" w:hAnsi="Times New Roman" w:cs="Times New Roman"/>
                <w:bCs/>
                <w:color w:val="000000"/>
                <w:kern w:val="3"/>
                <w:sz w:val="24"/>
                <w:szCs w:val="24"/>
                <w:lang w:eastAsia="ru-RU"/>
              </w:rPr>
              <w:t>Стены</w:t>
            </w:r>
          </w:p>
        </w:tc>
        <w:tc>
          <w:tcPr>
            <w:tcW w:w="7379"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5DDC69E3"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r w:rsidRPr="00470EE6">
              <w:rPr>
                <w:rFonts w:ascii="Times New Roman" w:eastAsia="Lucida Sans Unicode" w:hAnsi="Times New Roman" w:cs="Times New Roman"/>
                <w:bCs/>
                <w:color w:val="000000"/>
                <w:kern w:val="3"/>
                <w:sz w:val="24"/>
                <w:szCs w:val="24"/>
                <w:lang w:eastAsia="ru-RU"/>
              </w:rPr>
              <w:t>Комплекс работ по штукатурке стен (кирпичные, из силикатного блока)</w:t>
            </w:r>
          </w:p>
        </w:tc>
      </w:tr>
      <w:tr w:rsidR="00470EE6" w:rsidRPr="00470EE6" w14:paraId="71F3C255" w14:textId="77777777" w:rsidTr="00EE45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36F0A79B"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495ABD59"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p>
        </w:tc>
        <w:tc>
          <w:tcPr>
            <w:tcW w:w="7379"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391EE995"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r w:rsidRPr="00470EE6">
              <w:rPr>
                <w:rFonts w:ascii="Times New Roman" w:eastAsia="Lucida Sans Unicode" w:hAnsi="Times New Roman" w:cs="Times New Roman"/>
                <w:bCs/>
                <w:color w:val="000000"/>
                <w:kern w:val="3"/>
                <w:sz w:val="24"/>
                <w:szCs w:val="24"/>
                <w:lang w:eastAsia="ru-RU"/>
              </w:rPr>
              <w:t>Комплекс работ по шпатлевке стен</w:t>
            </w:r>
          </w:p>
        </w:tc>
      </w:tr>
      <w:tr w:rsidR="00470EE6" w:rsidRPr="00470EE6" w14:paraId="1DCA8F67" w14:textId="77777777" w:rsidTr="00EE45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2F73227A"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6EFE75DD"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p>
        </w:tc>
        <w:tc>
          <w:tcPr>
            <w:tcW w:w="7379"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32FC8D6E"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r w:rsidRPr="00470EE6">
              <w:rPr>
                <w:rFonts w:ascii="Times New Roman" w:eastAsia="Lucida Sans Unicode" w:hAnsi="Times New Roman" w:cs="Times New Roman"/>
                <w:bCs/>
                <w:color w:val="000000"/>
                <w:kern w:val="3"/>
                <w:sz w:val="24"/>
                <w:szCs w:val="24"/>
                <w:lang w:eastAsia="ru-RU"/>
              </w:rPr>
              <w:t>Комплекс работ по поклейке обоев</w:t>
            </w:r>
          </w:p>
        </w:tc>
      </w:tr>
      <w:tr w:rsidR="00470EE6" w:rsidRPr="00470EE6" w14:paraId="1F50F9E3" w14:textId="77777777" w:rsidTr="00EE45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7EEC1F1B"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437253F5"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r w:rsidRPr="00470EE6">
              <w:rPr>
                <w:rFonts w:ascii="Times New Roman" w:eastAsia="Lucida Sans Unicode" w:hAnsi="Times New Roman" w:cs="Times New Roman"/>
                <w:bCs/>
                <w:color w:val="000000"/>
                <w:kern w:val="3"/>
                <w:sz w:val="24"/>
                <w:szCs w:val="24"/>
                <w:lang w:eastAsia="ru-RU"/>
              </w:rPr>
              <w:t>Полы</w:t>
            </w:r>
          </w:p>
        </w:tc>
        <w:tc>
          <w:tcPr>
            <w:tcW w:w="7379"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140BAF4E"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r w:rsidRPr="00470EE6">
              <w:rPr>
                <w:rFonts w:ascii="Times New Roman" w:eastAsia="Lucida Sans Unicode" w:hAnsi="Times New Roman" w:cs="Times New Roman"/>
                <w:bCs/>
                <w:color w:val="000000"/>
                <w:kern w:val="3"/>
                <w:sz w:val="24"/>
                <w:szCs w:val="24"/>
                <w:lang w:eastAsia="ru-RU"/>
              </w:rPr>
              <w:t>Комплекс работ по укладке ламината и устройству плинтуса</w:t>
            </w:r>
          </w:p>
        </w:tc>
      </w:tr>
      <w:tr w:rsidR="00470EE6" w:rsidRPr="00470EE6" w14:paraId="167E0825" w14:textId="77777777" w:rsidTr="00EE45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008F35F0"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r w:rsidRPr="00470EE6">
              <w:rPr>
                <w:rFonts w:ascii="Times New Roman" w:eastAsia="Lucida Sans Unicode" w:hAnsi="Times New Roman" w:cs="Times New Roman"/>
                <w:bCs/>
                <w:color w:val="000000"/>
                <w:kern w:val="3"/>
                <w:sz w:val="24"/>
                <w:szCs w:val="24"/>
                <w:lang w:eastAsia="ru-RU"/>
              </w:rPr>
              <w:t>Зал</w:t>
            </w:r>
          </w:p>
        </w:tc>
        <w:tc>
          <w:tcPr>
            <w:tcW w:w="133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1114DBB5"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r w:rsidRPr="00470EE6">
              <w:rPr>
                <w:rFonts w:ascii="Times New Roman" w:eastAsia="Lucida Sans Unicode" w:hAnsi="Times New Roman" w:cs="Times New Roman"/>
                <w:bCs/>
                <w:color w:val="000000"/>
                <w:kern w:val="3"/>
                <w:sz w:val="24"/>
                <w:szCs w:val="24"/>
                <w:lang w:eastAsia="ru-RU"/>
              </w:rPr>
              <w:t>Потолок</w:t>
            </w:r>
          </w:p>
        </w:tc>
        <w:tc>
          <w:tcPr>
            <w:tcW w:w="7379"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683D65FA"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r w:rsidRPr="00470EE6">
              <w:rPr>
                <w:rFonts w:ascii="Times New Roman" w:eastAsia="Lucida Sans Unicode" w:hAnsi="Times New Roman" w:cs="Times New Roman"/>
                <w:bCs/>
                <w:color w:val="000000"/>
                <w:kern w:val="3"/>
                <w:sz w:val="24"/>
                <w:szCs w:val="24"/>
                <w:lang w:eastAsia="ru-RU"/>
              </w:rPr>
              <w:t>Комплекс работ по устройству натяжного потолка</w:t>
            </w:r>
          </w:p>
        </w:tc>
      </w:tr>
      <w:tr w:rsidR="00470EE6" w:rsidRPr="00470EE6" w14:paraId="0D3425DC" w14:textId="77777777" w:rsidTr="00EE45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7C0B26D7"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52DDF72C"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r w:rsidRPr="00470EE6">
              <w:rPr>
                <w:rFonts w:ascii="Times New Roman" w:eastAsia="Lucida Sans Unicode" w:hAnsi="Times New Roman" w:cs="Times New Roman"/>
                <w:bCs/>
                <w:color w:val="000000"/>
                <w:kern w:val="3"/>
                <w:sz w:val="24"/>
                <w:szCs w:val="24"/>
                <w:lang w:eastAsia="ru-RU"/>
              </w:rPr>
              <w:t>Стены</w:t>
            </w:r>
          </w:p>
        </w:tc>
        <w:tc>
          <w:tcPr>
            <w:tcW w:w="7379"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28603092"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r w:rsidRPr="00470EE6">
              <w:rPr>
                <w:rFonts w:ascii="Times New Roman" w:eastAsia="Lucida Sans Unicode" w:hAnsi="Times New Roman" w:cs="Times New Roman"/>
                <w:bCs/>
                <w:color w:val="000000"/>
                <w:kern w:val="3"/>
                <w:sz w:val="24"/>
                <w:szCs w:val="24"/>
                <w:lang w:eastAsia="ru-RU"/>
              </w:rPr>
              <w:t>Комплекс работ по штукатурке стен (кирпичные, из силикатного блока)</w:t>
            </w:r>
          </w:p>
        </w:tc>
      </w:tr>
      <w:tr w:rsidR="00470EE6" w:rsidRPr="00470EE6" w14:paraId="0DB379AB" w14:textId="77777777" w:rsidTr="00EE45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249D3414"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3DE39DDC"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p>
        </w:tc>
        <w:tc>
          <w:tcPr>
            <w:tcW w:w="7379"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602BDC68"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r w:rsidRPr="00470EE6">
              <w:rPr>
                <w:rFonts w:ascii="Times New Roman" w:eastAsia="Lucida Sans Unicode" w:hAnsi="Times New Roman" w:cs="Times New Roman"/>
                <w:bCs/>
                <w:color w:val="000000"/>
                <w:kern w:val="3"/>
                <w:sz w:val="24"/>
                <w:szCs w:val="24"/>
                <w:lang w:eastAsia="ru-RU"/>
              </w:rPr>
              <w:t>Комплекс работ по шпатлевке стен</w:t>
            </w:r>
          </w:p>
        </w:tc>
      </w:tr>
      <w:tr w:rsidR="00470EE6" w:rsidRPr="00470EE6" w14:paraId="06F06F7A" w14:textId="77777777" w:rsidTr="00EE45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394F6093"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3538BDDF"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p>
        </w:tc>
        <w:tc>
          <w:tcPr>
            <w:tcW w:w="7379"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5CD8DF03"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r w:rsidRPr="00470EE6">
              <w:rPr>
                <w:rFonts w:ascii="Times New Roman" w:eastAsia="Lucida Sans Unicode" w:hAnsi="Times New Roman" w:cs="Times New Roman"/>
                <w:bCs/>
                <w:color w:val="000000"/>
                <w:kern w:val="3"/>
                <w:sz w:val="24"/>
                <w:szCs w:val="24"/>
                <w:lang w:eastAsia="ru-RU"/>
              </w:rPr>
              <w:t>Комплекс работ по поклейке обоев</w:t>
            </w:r>
          </w:p>
        </w:tc>
      </w:tr>
      <w:tr w:rsidR="00470EE6" w:rsidRPr="00470EE6" w14:paraId="25F0805A" w14:textId="77777777" w:rsidTr="00EE45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50F158B0"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55E428B6"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r w:rsidRPr="00470EE6">
              <w:rPr>
                <w:rFonts w:ascii="Times New Roman" w:eastAsia="Lucida Sans Unicode" w:hAnsi="Times New Roman" w:cs="Times New Roman"/>
                <w:bCs/>
                <w:color w:val="000000"/>
                <w:kern w:val="3"/>
                <w:sz w:val="24"/>
                <w:szCs w:val="24"/>
                <w:lang w:eastAsia="ru-RU"/>
              </w:rPr>
              <w:t>Полы</w:t>
            </w:r>
          </w:p>
        </w:tc>
        <w:tc>
          <w:tcPr>
            <w:tcW w:w="7379"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2CFAA09D"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r w:rsidRPr="00470EE6">
              <w:rPr>
                <w:rFonts w:ascii="Times New Roman" w:eastAsia="Lucida Sans Unicode" w:hAnsi="Times New Roman" w:cs="Times New Roman"/>
                <w:bCs/>
                <w:color w:val="000000"/>
                <w:kern w:val="3"/>
                <w:sz w:val="24"/>
                <w:szCs w:val="24"/>
                <w:lang w:eastAsia="ru-RU"/>
              </w:rPr>
              <w:t>Комплекс работ по укладке ламината и устройству плинтуса</w:t>
            </w:r>
          </w:p>
        </w:tc>
      </w:tr>
      <w:tr w:rsidR="00470EE6" w:rsidRPr="00470EE6" w14:paraId="3B21C1FE" w14:textId="77777777" w:rsidTr="00EE45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1678C3F4"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r w:rsidRPr="00470EE6">
              <w:rPr>
                <w:rFonts w:ascii="Times New Roman" w:eastAsia="Lucida Sans Unicode" w:hAnsi="Times New Roman" w:cs="Times New Roman"/>
                <w:bCs/>
                <w:color w:val="000000"/>
                <w:kern w:val="3"/>
                <w:sz w:val="24"/>
                <w:szCs w:val="24"/>
                <w:lang w:eastAsia="ru-RU"/>
              </w:rPr>
              <w:t>Комната</w:t>
            </w:r>
          </w:p>
        </w:tc>
        <w:tc>
          <w:tcPr>
            <w:tcW w:w="133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32023784"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r w:rsidRPr="00470EE6">
              <w:rPr>
                <w:rFonts w:ascii="Times New Roman" w:eastAsia="Lucida Sans Unicode" w:hAnsi="Times New Roman" w:cs="Times New Roman"/>
                <w:bCs/>
                <w:color w:val="000000"/>
                <w:kern w:val="3"/>
                <w:sz w:val="24"/>
                <w:szCs w:val="24"/>
                <w:lang w:eastAsia="ru-RU"/>
              </w:rPr>
              <w:t>Потолок</w:t>
            </w:r>
          </w:p>
        </w:tc>
        <w:tc>
          <w:tcPr>
            <w:tcW w:w="7379"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1A188E8F"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r w:rsidRPr="00470EE6">
              <w:rPr>
                <w:rFonts w:ascii="Times New Roman" w:eastAsia="Lucida Sans Unicode" w:hAnsi="Times New Roman" w:cs="Times New Roman"/>
                <w:bCs/>
                <w:color w:val="000000"/>
                <w:kern w:val="3"/>
                <w:sz w:val="24"/>
                <w:szCs w:val="24"/>
                <w:lang w:eastAsia="ru-RU"/>
              </w:rPr>
              <w:t>Комплекс работ по устройству натяжного потолка</w:t>
            </w:r>
          </w:p>
        </w:tc>
      </w:tr>
      <w:tr w:rsidR="00470EE6" w:rsidRPr="00470EE6" w14:paraId="7A5E88B6" w14:textId="77777777" w:rsidTr="00EE45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191BF00A"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5FD45D0A"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r w:rsidRPr="00470EE6">
              <w:rPr>
                <w:rFonts w:ascii="Times New Roman" w:eastAsia="Lucida Sans Unicode" w:hAnsi="Times New Roman" w:cs="Times New Roman"/>
                <w:bCs/>
                <w:color w:val="000000"/>
                <w:kern w:val="3"/>
                <w:sz w:val="24"/>
                <w:szCs w:val="24"/>
                <w:lang w:eastAsia="ru-RU"/>
              </w:rPr>
              <w:t>Стены</w:t>
            </w:r>
          </w:p>
        </w:tc>
        <w:tc>
          <w:tcPr>
            <w:tcW w:w="7379"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71022551"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r w:rsidRPr="00470EE6">
              <w:rPr>
                <w:rFonts w:ascii="Times New Roman" w:eastAsia="Lucida Sans Unicode" w:hAnsi="Times New Roman" w:cs="Times New Roman"/>
                <w:bCs/>
                <w:color w:val="000000"/>
                <w:kern w:val="3"/>
                <w:sz w:val="24"/>
                <w:szCs w:val="24"/>
                <w:lang w:eastAsia="ru-RU"/>
              </w:rPr>
              <w:t>Комплекс работ по штукатурке стен (кирпичные, из силикатного блока)</w:t>
            </w:r>
          </w:p>
        </w:tc>
      </w:tr>
      <w:tr w:rsidR="00470EE6" w:rsidRPr="00470EE6" w14:paraId="6259135C" w14:textId="77777777" w:rsidTr="00EE45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17AFAABA"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493557BE"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7379"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1E73FA61"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r w:rsidRPr="00470EE6">
              <w:rPr>
                <w:rFonts w:ascii="Times New Roman" w:eastAsia="Lucida Sans Unicode" w:hAnsi="Times New Roman" w:cs="Times New Roman"/>
                <w:bCs/>
                <w:color w:val="000000"/>
                <w:kern w:val="3"/>
                <w:sz w:val="24"/>
                <w:szCs w:val="24"/>
                <w:lang w:eastAsia="ru-RU"/>
              </w:rPr>
              <w:t>Комплекс работ по шпатлевке стен</w:t>
            </w:r>
          </w:p>
        </w:tc>
      </w:tr>
      <w:tr w:rsidR="00470EE6" w:rsidRPr="00470EE6" w14:paraId="35491BFB" w14:textId="77777777" w:rsidTr="00EE45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0E488C23"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1034DAC8"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7379"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56B9E9BF"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r w:rsidRPr="00470EE6">
              <w:rPr>
                <w:rFonts w:ascii="Times New Roman" w:eastAsia="Lucida Sans Unicode" w:hAnsi="Times New Roman" w:cs="Times New Roman"/>
                <w:bCs/>
                <w:color w:val="000000"/>
                <w:kern w:val="3"/>
                <w:sz w:val="24"/>
                <w:szCs w:val="24"/>
                <w:lang w:eastAsia="ru-RU"/>
              </w:rPr>
              <w:t>Комплекс работ по поклейке обоев</w:t>
            </w:r>
          </w:p>
        </w:tc>
      </w:tr>
      <w:tr w:rsidR="00470EE6" w:rsidRPr="00470EE6" w14:paraId="199614FB" w14:textId="77777777" w:rsidTr="00EE45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50C32C9F"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6A93B1B1"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r w:rsidRPr="00470EE6">
              <w:rPr>
                <w:rFonts w:ascii="Times New Roman" w:eastAsia="Lucida Sans Unicode" w:hAnsi="Times New Roman" w:cs="Times New Roman"/>
                <w:bCs/>
                <w:color w:val="000000"/>
                <w:kern w:val="3"/>
                <w:sz w:val="24"/>
                <w:szCs w:val="24"/>
                <w:lang w:eastAsia="ru-RU"/>
              </w:rPr>
              <w:t>Полы</w:t>
            </w:r>
          </w:p>
        </w:tc>
        <w:tc>
          <w:tcPr>
            <w:tcW w:w="7379"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3F14BCA6"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r w:rsidRPr="00470EE6">
              <w:rPr>
                <w:rFonts w:ascii="Times New Roman" w:eastAsia="Lucida Sans Unicode" w:hAnsi="Times New Roman" w:cs="Times New Roman"/>
                <w:bCs/>
                <w:color w:val="000000"/>
                <w:kern w:val="3"/>
                <w:sz w:val="24"/>
                <w:szCs w:val="24"/>
                <w:lang w:eastAsia="ru-RU"/>
              </w:rPr>
              <w:t>Комплекс работ по укладке ламината и устройству плинтуса</w:t>
            </w:r>
          </w:p>
        </w:tc>
      </w:tr>
      <w:tr w:rsidR="00470EE6" w:rsidRPr="00470EE6" w14:paraId="4FCEC8F7" w14:textId="77777777" w:rsidTr="00EE45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2DAFB182"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r w:rsidRPr="00470EE6">
              <w:rPr>
                <w:rFonts w:ascii="Times New Roman" w:eastAsia="Lucida Sans Unicode" w:hAnsi="Times New Roman" w:cs="Times New Roman"/>
                <w:bCs/>
                <w:color w:val="000000"/>
                <w:kern w:val="3"/>
                <w:sz w:val="24"/>
                <w:szCs w:val="24"/>
                <w:lang w:eastAsia="ru-RU"/>
              </w:rPr>
              <w:t>Санузел</w:t>
            </w:r>
          </w:p>
        </w:tc>
        <w:tc>
          <w:tcPr>
            <w:tcW w:w="133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48399747"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r w:rsidRPr="00470EE6">
              <w:rPr>
                <w:rFonts w:ascii="Times New Roman" w:eastAsia="Lucida Sans Unicode" w:hAnsi="Times New Roman" w:cs="Times New Roman"/>
                <w:bCs/>
                <w:color w:val="000000"/>
                <w:kern w:val="3"/>
                <w:sz w:val="24"/>
                <w:szCs w:val="24"/>
                <w:lang w:eastAsia="ru-RU"/>
              </w:rPr>
              <w:t>Потолок</w:t>
            </w:r>
          </w:p>
        </w:tc>
        <w:tc>
          <w:tcPr>
            <w:tcW w:w="7379"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646D4A78"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r w:rsidRPr="00470EE6">
              <w:rPr>
                <w:rFonts w:ascii="Times New Roman" w:eastAsia="Lucida Sans Unicode" w:hAnsi="Times New Roman" w:cs="Times New Roman"/>
                <w:bCs/>
                <w:color w:val="000000"/>
                <w:kern w:val="3"/>
                <w:sz w:val="24"/>
                <w:szCs w:val="24"/>
                <w:lang w:eastAsia="ru-RU"/>
              </w:rPr>
              <w:t>Комплекс работ по устройству натяжного потолка</w:t>
            </w:r>
          </w:p>
        </w:tc>
      </w:tr>
      <w:tr w:rsidR="00470EE6" w:rsidRPr="00470EE6" w14:paraId="104A95D1" w14:textId="77777777" w:rsidTr="00EE45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4B0090BC"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6FBD5070"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7379"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4CC3D837"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r w:rsidRPr="00470EE6">
              <w:rPr>
                <w:rFonts w:ascii="Times New Roman" w:eastAsia="Lucida Sans Unicode" w:hAnsi="Times New Roman" w:cs="Times New Roman"/>
                <w:bCs/>
                <w:color w:val="000000"/>
                <w:kern w:val="3"/>
                <w:sz w:val="24"/>
                <w:szCs w:val="24"/>
                <w:lang w:eastAsia="ru-RU"/>
              </w:rPr>
              <w:t>Комплекс работ по устройству светильников</w:t>
            </w:r>
          </w:p>
        </w:tc>
      </w:tr>
      <w:tr w:rsidR="00470EE6" w:rsidRPr="00470EE6" w14:paraId="129484AA" w14:textId="77777777" w:rsidTr="00EE45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1862329E"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0A3C9A03"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r w:rsidRPr="00470EE6">
              <w:rPr>
                <w:rFonts w:ascii="Times New Roman" w:eastAsia="Lucida Sans Unicode" w:hAnsi="Times New Roman" w:cs="Times New Roman"/>
                <w:bCs/>
                <w:color w:val="000000"/>
                <w:kern w:val="3"/>
                <w:sz w:val="24"/>
                <w:szCs w:val="24"/>
                <w:lang w:eastAsia="ru-RU"/>
              </w:rPr>
              <w:t>Стены</w:t>
            </w:r>
          </w:p>
        </w:tc>
        <w:tc>
          <w:tcPr>
            <w:tcW w:w="7379"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51ED2AEC"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r w:rsidRPr="00470EE6">
              <w:rPr>
                <w:rFonts w:ascii="Times New Roman" w:eastAsia="Lucida Sans Unicode" w:hAnsi="Times New Roman" w:cs="Times New Roman"/>
                <w:bCs/>
                <w:color w:val="000000"/>
                <w:kern w:val="3"/>
                <w:sz w:val="24"/>
                <w:szCs w:val="24"/>
                <w:lang w:eastAsia="ru-RU"/>
              </w:rPr>
              <w:t>Комплекс работ по штукатурке стен (кирпичные, из силикатного блока)</w:t>
            </w:r>
          </w:p>
        </w:tc>
      </w:tr>
      <w:tr w:rsidR="00470EE6" w:rsidRPr="00470EE6" w14:paraId="21523753" w14:textId="77777777" w:rsidTr="00EE45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66B23AEF"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5E8BC01C"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7379"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3255D17B"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r w:rsidRPr="00470EE6">
              <w:rPr>
                <w:rFonts w:ascii="Times New Roman" w:eastAsia="Lucida Sans Unicode" w:hAnsi="Times New Roman" w:cs="Times New Roman"/>
                <w:bCs/>
                <w:color w:val="000000"/>
                <w:kern w:val="3"/>
                <w:sz w:val="24"/>
                <w:szCs w:val="24"/>
                <w:lang w:eastAsia="ru-RU"/>
              </w:rPr>
              <w:t>Комплекс работ по облицовке стен плиткой</w:t>
            </w:r>
          </w:p>
        </w:tc>
      </w:tr>
      <w:tr w:rsidR="00470EE6" w:rsidRPr="00470EE6" w14:paraId="0ACF1BF5" w14:textId="77777777" w:rsidTr="00EE45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6A21243F"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14786E77"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r w:rsidRPr="00470EE6">
              <w:rPr>
                <w:rFonts w:ascii="Times New Roman" w:eastAsia="Lucida Sans Unicode" w:hAnsi="Times New Roman" w:cs="Times New Roman"/>
                <w:bCs/>
                <w:color w:val="000000"/>
                <w:kern w:val="3"/>
                <w:sz w:val="24"/>
                <w:szCs w:val="24"/>
                <w:lang w:eastAsia="ru-RU"/>
              </w:rPr>
              <w:t>Полы</w:t>
            </w:r>
          </w:p>
        </w:tc>
        <w:tc>
          <w:tcPr>
            <w:tcW w:w="7379"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6B327C15"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r w:rsidRPr="00470EE6">
              <w:rPr>
                <w:rFonts w:ascii="Times New Roman" w:eastAsia="Lucida Sans Unicode" w:hAnsi="Times New Roman" w:cs="Times New Roman"/>
                <w:bCs/>
                <w:color w:val="000000"/>
                <w:kern w:val="3"/>
                <w:sz w:val="24"/>
                <w:szCs w:val="24"/>
                <w:lang w:eastAsia="ru-RU"/>
              </w:rPr>
              <w:t>Комплекс работ по устройства полов из плитки</w:t>
            </w:r>
          </w:p>
        </w:tc>
      </w:tr>
      <w:tr w:rsidR="00470EE6" w:rsidRPr="00470EE6" w14:paraId="617F590C" w14:textId="77777777" w:rsidTr="00EE45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46702FE4"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r w:rsidRPr="00470EE6">
              <w:rPr>
                <w:rFonts w:ascii="Times New Roman" w:eastAsia="Lucida Sans Unicode" w:hAnsi="Times New Roman" w:cs="Times New Roman"/>
                <w:bCs/>
                <w:color w:val="000000"/>
                <w:kern w:val="3"/>
                <w:sz w:val="24"/>
                <w:szCs w:val="24"/>
                <w:lang w:eastAsia="ru-RU"/>
              </w:rPr>
              <w:t>Двери</w:t>
            </w:r>
          </w:p>
        </w:tc>
        <w:tc>
          <w:tcPr>
            <w:tcW w:w="133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58EA05E8"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p>
        </w:tc>
        <w:tc>
          <w:tcPr>
            <w:tcW w:w="7379"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24F18B72"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r w:rsidRPr="00470EE6">
              <w:rPr>
                <w:rFonts w:ascii="Times New Roman" w:hAnsi="Times New Roman" w:cs="Times New Roman"/>
                <w:kern w:val="3"/>
                <w:sz w:val="24"/>
                <w:szCs w:val="24"/>
                <w:lang w:eastAsia="ru-RU"/>
              </w:rPr>
              <w:t>Комплекс работ по установке межкомнатных дверей</w:t>
            </w:r>
          </w:p>
        </w:tc>
      </w:tr>
      <w:tr w:rsidR="00470EE6" w:rsidRPr="00470EE6" w14:paraId="2B912315" w14:textId="77777777" w:rsidTr="00EE45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6D8809E2"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r w:rsidRPr="00470EE6">
              <w:rPr>
                <w:rFonts w:ascii="Times New Roman" w:eastAsia="Lucida Sans Unicode" w:hAnsi="Times New Roman" w:cs="Times New Roman"/>
                <w:bCs/>
                <w:color w:val="000000"/>
                <w:kern w:val="3"/>
                <w:sz w:val="24"/>
                <w:szCs w:val="24"/>
                <w:lang w:eastAsia="ru-RU"/>
              </w:rPr>
              <w:t>Прочее</w:t>
            </w:r>
          </w:p>
        </w:tc>
        <w:tc>
          <w:tcPr>
            <w:tcW w:w="133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16F00BDB"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p>
        </w:tc>
        <w:tc>
          <w:tcPr>
            <w:tcW w:w="7379"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120381A4"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r w:rsidRPr="00470EE6">
              <w:rPr>
                <w:rFonts w:ascii="Times New Roman" w:eastAsia="Lucida Sans Unicode" w:hAnsi="Times New Roman" w:cs="Times New Roman"/>
                <w:bCs/>
                <w:color w:val="000000"/>
                <w:kern w:val="3"/>
                <w:sz w:val="24"/>
                <w:szCs w:val="24"/>
                <w:lang w:eastAsia="ru-RU"/>
              </w:rPr>
              <w:t>Комплекс работ по установке приборов освещения, розеток, выключателей</w:t>
            </w:r>
          </w:p>
        </w:tc>
      </w:tr>
      <w:tr w:rsidR="00470EE6" w:rsidRPr="00470EE6" w14:paraId="19E97055" w14:textId="77777777" w:rsidTr="00EE45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79FBA070"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4546D14A"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p>
        </w:tc>
        <w:tc>
          <w:tcPr>
            <w:tcW w:w="7379"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48D7CD3D"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r w:rsidRPr="00470EE6">
              <w:rPr>
                <w:rFonts w:ascii="Times New Roman" w:eastAsia="Lucida Sans Unicode" w:hAnsi="Times New Roman" w:cs="Times New Roman"/>
                <w:bCs/>
                <w:color w:val="000000"/>
                <w:kern w:val="3"/>
                <w:sz w:val="24"/>
                <w:szCs w:val="24"/>
                <w:lang w:eastAsia="ru-RU"/>
              </w:rPr>
              <w:t>Комплекс работ по электромонтажным работам</w:t>
            </w:r>
          </w:p>
        </w:tc>
      </w:tr>
      <w:tr w:rsidR="00470EE6" w:rsidRPr="00470EE6" w14:paraId="48E495EF" w14:textId="77777777" w:rsidTr="00EE45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2B87382F"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7D832B9A"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p>
        </w:tc>
        <w:tc>
          <w:tcPr>
            <w:tcW w:w="7379"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2C2CAC8E"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r w:rsidRPr="00470EE6">
              <w:rPr>
                <w:rFonts w:ascii="Times New Roman" w:eastAsia="Lucida Sans Unicode" w:hAnsi="Times New Roman" w:cs="Times New Roman"/>
                <w:bCs/>
                <w:color w:val="000000"/>
                <w:kern w:val="3"/>
                <w:sz w:val="24"/>
                <w:szCs w:val="24"/>
                <w:lang w:eastAsia="ru-RU"/>
              </w:rPr>
              <w:t>Комплекс работ по устройству откосов</w:t>
            </w:r>
          </w:p>
        </w:tc>
      </w:tr>
      <w:tr w:rsidR="00470EE6" w:rsidRPr="00470EE6" w14:paraId="239B8ECA" w14:textId="77777777" w:rsidTr="00EE45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0458BD35"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5B5F4363"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7379"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70A92273"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r w:rsidRPr="00470EE6">
              <w:rPr>
                <w:rFonts w:ascii="Times New Roman" w:eastAsia="Lucida Sans Unicode" w:hAnsi="Times New Roman" w:cs="Times New Roman"/>
                <w:bCs/>
                <w:color w:val="000000"/>
                <w:kern w:val="3"/>
                <w:sz w:val="24"/>
                <w:szCs w:val="24"/>
                <w:lang w:eastAsia="ru-RU"/>
              </w:rPr>
              <w:t>Комплекс работ по установке сантехники и прокладки труб</w:t>
            </w:r>
          </w:p>
        </w:tc>
      </w:tr>
      <w:tr w:rsidR="00470EE6" w:rsidRPr="00470EE6" w14:paraId="178D4A66" w14:textId="77777777" w:rsidTr="00EE45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21C19C59"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1B97C851"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7379"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28EC97EE"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r w:rsidRPr="00470EE6">
              <w:rPr>
                <w:rFonts w:ascii="Times New Roman" w:eastAsia="Lucida Sans Unicode" w:hAnsi="Times New Roman" w:cs="Times New Roman"/>
                <w:bCs/>
                <w:color w:val="000000"/>
                <w:kern w:val="3"/>
                <w:sz w:val="24"/>
                <w:szCs w:val="24"/>
                <w:lang w:eastAsia="ru-RU"/>
              </w:rPr>
              <w:t>Комплекс работ по устройству оконных откосов из ПВХ сэндвич панель</w:t>
            </w:r>
          </w:p>
        </w:tc>
      </w:tr>
    </w:tbl>
    <w:p w14:paraId="325408EE" w14:textId="0DF25146" w:rsidR="00470EE6" w:rsidRPr="00470EE6" w:rsidRDefault="00470EE6" w:rsidP="00470EE6">
      <w:pPr>
        <w:tabs>
          <w:tab w:val="left" w:pos="3705"/>
        </w:tabs>
        <w:rPr>
          <w:rFonts w:ascii="Times New Roman" w:hAnsi="Times New Roman" w:cs="Times New Roman"/>
          <w:sz w:val="24"/>
          <w:szCs w:val="24"/>
        </w:rPr>
        <w:sectPr w:rsidR="00470EE6" w:rsidRPr="00470EE6" w:rsidSect="00470EE6">
          <w:pgSz w:w="11906" w:h="16838"/>
          <w:pgMar w:top="426" w:right="566" w:bottom="608" w:left="1134" w:header="720" w:footer="720" w:gutter="0"/>
          <w:cols w:space="14"/>
          <w:docGrid w:linePitch="360"/>
        </w:sectPr>
      </w:pPr>
    </w:p>
    <w:p w14:paraId="2842CB10" w14:textId="77777777" w:rsidR="00470EE6" w:rsidRPr="00470EE6" w:rsidRDefault="00470EE6" w:rsidP="00470EE6">
      <w:pPr>
        <w:spacing w:after="0"/>
        <w:ind w:left="-15"/>
        <w:jc w:val="center"/>
        <w:rPr>
          <w:rFonts w:ascii="Times New Roman" w:eastAsia="Lucida Sans Unicode" w:hAnsi="Times New Roman" w:cs="Times New Roman"/>
          <w:b/>
          <w:bCs/>
          <w:kern w:val="1"/>
          <w:sz w:val="24"/>
          <w:szCs w:val="24"/>
        </w:rPr>
      </w:pPr>
      <w:r w:rsidRPr="00470EE6">
        <w:rPr>
          <w:rFonts w:ascii="Times New Roman" w:eastAsia="Lucida Sans Unicode" w:hAnsi="Times New Roman" w:cs="Times New Roman"/>
          <w:b/>
          <w:bCs/>
          <w:kern w:val="1"/>
          <w:sz w:val="24"/>
          <w:szCs w:val="24"/>
        </w:rPr>
        <w:lastRenderedPageBreak/>
        <w:t>КЛАСС «СТАНДАРТ +»</w:t>
      </w:r>
    </w:p>
    <w:p w14:paraId="2574FE81" w14:textId="77777777" w:rsidR="00470EE6" w:rsidRPr="00470EE6" w:rsidRDefault="00470EE6" w:rsidP="00470EE6">
      <w:pPr>
        <w:spacing w:after="0"/>
        <w:ind w:left="-15"/>
        <w:rPr>
          <w:rFonts w:ascii="Times New Roman" w:eastAsia="Lucida Sans Unicode" w:hAnsi="Times New Roman" w:cs="Times New Roman"/>
          <w:b/>
          <w:bCs/>
          <w:kern w:val="1"/>
          <w:sz w:val="24"/>
          <w:szCs w:val="24"/>
        </w:rPr>
      </w:pPr>
    </w:p>
    <w:tbl>
      <w:tblPr>
        <w:tblW w:w="1005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87"/>
        <w:gridCol w:w="1322"/>
        <w:gridCol w:w="7246"/>
      </w:tblGrid>
      <w:tr w:rsidR="00470EE6" w:rsidRPr="00470EE6" w14:paraId="0A6BB74E" w14:textId="77777777" w:rsidTr="00EE45E6">
        <w:trPr>
          <w:jc w:val="center"/>
        </w:trPr>
        <w:tc>
          <w:tcPr>
            <w:tcW w:w="1487" w:type="dxa"/>
            <w:shd w:val="clear" w:color="auto" w:fill="auto"/>
          </w:tcPr>
          <w:p w14:paraId="14545E9A" w14:textId="77777777" w:rsidR="00470EE6" w:rsidRPr="00470EE6" w:rsidRDefault="00470EE6" w:rsidP="00470EE6">
            <w:pPr>
              <w:spacing w:after="0"/>
              <w:ind w:left="-15"/>
              <w:rPr>
                <w:rFonts w:ascii="Times New Roman" w:eastAsia="Lucida Sans Unicode" w:hAnsi="Times New Roman" w:cs="Times New Roman"/>
                <w:b/>
                <w:bCs/>
                <w:kern w:val="1"/>
                <w:sz w:val="24"/>
                <w:szCs w:val="24"/>
              </w:rPr>
            </w:pPr>
          </w:p>
        </w:tc>
        <w:tc>
          <w:tcPr>
            <w:tcW w:w="1322" w:type="dxa"/>
            <w:shd w:val="clear" w:color="auto" w:fill="auto"/>
          </w:tcPr>
          <w:p w14:paraId="03BDF538" w14:textId="77777777" w:rsidR="00470EE6" w:rsidRPr="00470EE6" w:rsidRDefault="00470EE6" w:rsidP="00470EE6">
            <w:pPr>
              <w:spacing w:after="0"/>
              <w:ind w:left="-15"/>
              <w:rPr>
                <w:rFonts w:ascii="Times New Roman" w:eastAsia="Lucida Sans Unicode" w:hAnsi="Times New Roman" w:cs="Times New Roman"/>
                <w:b/>
                <w:bCs/>
                <w:kern w:val="1"/>
                <w:sz w:val="24"/>
                <w:szCs w:val="24"/>
              </w:rPr>
            </w:pPr>
          </w:p>
        </w:tc>
        <w:tc>
          <w:tcPr>
            <w:tcW w:w="7246" w:type="dxa"/>
            <w:shd w:val="clear" w:color="auto" w:fill="auto"/>
          </w:tcPr>
          <w:p w14:paraId="29750C75" w14:textId="77777777" w:rsidR="00470EE6" w:rsidRPr="00470EE6" w:rsidRDefault="00470EE6" w:rsidP="00470EE6">
            <w:pPr>
              <w:spacing w:after="0"/>
              <w:ind w:left="-15"/>
              <w:rPr>
                <w:rFonts w:ascii="Times New Roman" w:eastAsia="Lucida Sans Unicode" w:hAnsi="Times New Roman" w:cs="Times New Roman"/>
                <w:b/>
                <w:bCs/>
                <w:kern w:val="1"/>
                <w:sz w:val="24"/>
                <w:szCs w:val="24"/>
              </w:rPr>
            </w:pPr>
            <w:r w:rsidRPr="00470EE6">
              <w:rPr>
                <w:rFonts w:ascii="Times New Roman" w:eastAsia="Lucida Sans Unicode" w:hAnsi="Times New Roman" w:cs="Times New Roman"/>
                <w:bCs/>
                <w:color w:val="000000"/>
                <w:kern w:val="3"/>
                <w:sz w:val="24"/>
                <w:szCs w:val="24"/>
                <w:lang w:eastAsia="ru-RU"/>
              </w:rPr>
              <w:t>Наименование работ</w:t>
            </w:r>
          </w:p>
        </w:tc>
      </w:tr>
      <w:tr w:rsidR="00470EE6" w:rsidRPr="00470EE6" w14:paraId="43D107DB" w14:textId="77777777" w:rsidTr="00EE45E6">
        <w:trPr>
          <w:jc w:val="center"/>
        </w:trPr>
        <w:tc>
          <w:tcPr>
            <w:tcW w:w="1487" w:type="dxa"/>
            <w:shd w:val="clear" w:color="auto" w:fill="auto"/>
          </w:tcPr>
          <w:p w14:paraId="6163D3CC" w14:textId="77777777" w:rsidR="00470EE6" w:rsidRPr="00470EE6" w:rsidRDefault="00470EE6" w:rsidP="00470EE6">
            <w:pPr>
              <w:spacing w:after="0"/>
              <w:ind w:left="-15"/>
              <w:rPr>
                <w:rFonts w:ascii="Times New Roman" w:eastAsia="Lucida Sans Unicode" w:hAnsi="Times New Roman" w:cs="Times New Roman"/>
                <w:b/>
                <w:kern w:val="1"/>
                <w:sz w:val="24"/>
                <w:szCs w:val="24"/>
              </w:rPr>
            </w:pPr>
            <w:r w:rsidRPr="00470EE6">
              <w:rPr>
                <w:rFonts w:ascii="Times New Roman" w:eastAsia="Lucida Sans Unicode" w:hAnsi="Times New Roman" w:cs="Times New Roman"/>
                <w:b/>
                <w:color w:val="000000"/>
                <w:kern w:val="3"/>
                <w:sz w:val="24"/>
                <w:szCs w:val="24"/>
                <w:lang w:eastAsia="ru-RU"/>
              </w:rPr>
              <w:t>Прихожая</w:t>
            </w:r>
          </w:p>
        </w:tc>
        <w:tc>
          <w:tcPr>
            <w:tcW w:w="1322" w:type="dxa"/>
            <w:shd w:val="clear" w:color="auto" w:fill="auto"/>
          </w:tcPr>
          <w:p w14:paraId="4DC1163F" w14:textId="77777777" w:rsidR="00470EE6" w:rsidRPr="00470EE6" w:rsidRDefault="00470EE6" w:rsidP="00470EE6">
            <w:pPr>
              <w:spacing w:after="0"/>
              <w:ind w:left="-15"/>
              <w:rPr>
                <w:rFonts w:ascii="Times New Roman" w:eastAsia="Lucida Sans Unicode" w:hAnsi="Times New Roman" w:cs="Times New Roman"/>
                <w:bCs/>
                <w:kern w:val="1"/>
                <w:sz w:val="24"/>
                <w:szCs w:val="24"/>
              </w:rPr>
            </w:pPr>
            <w:r w:rsidRPr="00470EE6">
              <w:rPr>
                <w:rFonts w:ascii="Times New Roman" w:eastAsia="Lucida Sans Unicode" w:hAnsi="Times New Roman" w:cs="Times New Roman"/>
                <w:bCs/>
                <w:color w:val="000000"/>
                <w:kern w:val="3"/>
                <w:sz w:val="24"/>
                <w:szCs w:val="24"/>
                <w:lang w:eastAsia="ru-RU"/>
              </w:rPr>
              <w:t>Потолок</w:t>
            </w:r>
          </w:p>
        </w:tc>
        <w:tc>
          <w:tcPr>
            <w:tcW w:w="7246" w:type="dxa"/>
            <w:shd w:val="clear" w:color="auto" w:fill="auto"/>
          </w:tcPr>
          <w:p w14:paraId="037F4043" w14:textId="77777777" w:rsidR="00470EE6" w:rsidRPr="00470EE6" w:rsidRDefault="00470EE6" w:rsidP="00470EE6">
            <w:pPr>
              <w:spacing w:after="0"/>
              <w:ind w:left="-15"/>
              <w:rPr>
                <w:rFonts w:ascii="Times New Roman" w:eastAsia="Lucida Sans Unicode" w:hAnsi="Times New Roman" w:cs="Times New Roman"/>
                <w:bCs/>
                <w:kern w:val="1"/>
                <w:sz w:val="24"/>
                <w:szCs w:val="24"/>
              </w:rPr>
            </w:pPr>
            <w:r w:rsidRPr="00470EE6">
              <w:rPr>
                <w:rFonts w:ascii="Times New Roman" w:eastAsia="Lucida Sans Unicode" w:hAnsi="Times New Roman" w:cs="Times New Roman"/>
                <w:bCs/>
                <w:color w:val="000000"/>
                <w:kern w:val="3"/>
                <w:sz w:val="24"/>
                <w:szCs w:val="24"/>
                <w:lang w:eastAsia="ru-RU"/>
              </w:rPr>
              <w:t>Комплекс работ по устройству натяжного потолка</w:t>
            </w:r>
          </w:p>
        </w:tc>
      </w:tr>
      <w:tr w:rsidR="00470EE6" w:rsidRPr="00470EE6" w14:paraId="46E358C6" w14:textId="77777777" w:rsidTr="00EE45E6">
        <w:trPr>
          <w:jc w:val="center"/>
        </w:trPr>
        <w:tc>
          <w:tcPr>
            <w:tcW w:w="1487" w:type="dxa"/>
            <w:shd w:val="clear" w:color="auto" w:fill="auto"/>
          </w:tcPr>
          <w:p w14:paraId="45273B45" w14:textId="77777777" w:rsidR="00470EE6" w:rsidRPr="00470EE6" w:rsidRDefault="00470EE6" w:rsidP="00470EE6">
            <w:pPr>
              <w:spacing w:after="0"/>
              <w:ind w:left="-15"/>
              <w:rPr>
                <w:rFonts w:ascii="Times New Roman" w:eastAsia="Lucida Sans Unicode" w:hAnsi="Times New Roman" w:cs="Times New Roman"/>
                <w:b/>
                <w:kern w:val="1"/>
                <w:sz w:val="24"/>
                <w:szCs w:val="24"/>
              </w:rPr>
            </w:pPr>
          </w:p>
        </w:tc>
        <w:tc>
          <w:tcPr>
            <w:tcW w:w="1322" w:type="dxa"/>
            <w:shd w:val="clear" w:color="auto" w:fill="auto"/>
          </w:tcPr>
          <w:p w14:paraId="0D199053" w14:textId="77777777" w:rsidR="00470EE6" w:rsidRPr="00470EE6" w:rsidRDefault="00470EE6" w:rsidP="00470EE6">
            <w:pPr>
              <w:spacing w:after="0"/>
              <w:ind w:left="-15"/>
              <w:rPr>
                <w:rFonts w:ascii="Times New Roman" w:eastAsia="Lucida Sans Unicode" w:hAnsi="Times New Roman" w:cs="Times New Roman"/>
                <w:bCs/>
                <w:kern w:val="1"/>
                <w:sz w:val="24"/>
                <w:szCs w:val="24"/>
              </w:rPr>
            </w:pPr>
          </w:p>
        </w:tc>
        <w:tc>
          <w:tcPr>
            <w:tcW w:w="7246" w:type="dxa"/>
            <w:shd w:val="clear" w:color="auto" w:fill="auto"/>
          </w:tcPr>
          <w:p w14:paraId="28C273DB" w14:textId="77777777" w:rsidR="00470EE6" w:rsidRPr="00470EE6" w:rsidRDefault="00470EE6" w:rsidP="00470EE6">
            <w:pPr>
              <w:spacing w:after="0"/>
              <w:ind w:left="-15"/>
              <w:rPr>
                <w:rFonts w:ascii="Times New Roman" w:eastAsia="Lucida Sans Unicode" w:hAnsi="Times New Roman" w:cs="Times New Roman"/>
                <w:bCs/>
                <w:kern w:val="1"/>
                <w:sz w:val="24"/>
                <w:szCs w:val="24"/>
              </w:rPr>
            </w:pPr>
            <w:r w:rsidRPr="00470EE6">
              <w:rPr>
                <w:rFonts w:ascii="Times New Roman" w:eastAsia="Lucida Sans Unicode" w:hAnsi="Times New Roman" w:cs="Times New Roman"/>
                <w:bCs/>
                <w:color w:val="000000"/>
                <w:kern w:val="3"/>
                <w:sz w:val="24"/>
                <w:szCs w:val="24"/>
                <w:lang w:eastAsia="ru-RU"/>
              </w:rPr>
              <w:t>Комплекс работ по устройству светильников</w:t>
            </w:r>
          </w:p>
        </w:tc>
      </w:tr>
      <w:tr w:rsidR="00470EE6" w:rsidRPr="00470EE6" w14:paraId="37EC05ED" w14:textId="77777777" w:rsidTr="00EE45E6">
        <w:trPr>
          <w:jc w:val="center"/>
        </w:trPr>
        <w:tc>
          <w:tcPr>
            <w:tcW w:w="1487" w:type="dxa"/>
            <w:shd w:val="clear" w:color="auto" w:fill="auto"/>
          </w:tcPr>
          <w:p w14:paraId="1AD170F5" w14:textId="77777777" w:rsidR="00470EE6" w:rsidRPr="00470EE6" w:rsidRDefault="00470EE6" w:rsidP="00470EE6">
            <w:pPr>
              <w:spacing w:after="0"/>
              <w:ind w:left="-15"/>
              <w:rPr>
                <w:rFonts w:ascii="Times New Roman" w:eastAsia="Lucida Sans Unicode" w:hAnsi="Times New Roman" w:cs="Times New Roman"/>
                <w:b/>
                <w:kern w:val="1"/>
                <w:sz w:val="24"/>
                <w:szCs w:val="24"/>
              </w:rPr>
            </w:pPr>
          </w:p>
        </w:tc>
        <w:tc>
          <w:tcPr>
            <w:tcW w:w="1322" w:type="dxa"/>
            <w:shd w:val="clear" w:color="auto" w:fill="auto"/>
          </w:tcPr>
          <w:p w14:paraId="6FE7365A" w14:textId="77777777" w:rsidR="00470EE6" w:rsidRPr="00470EE6" w:rsidRDefault="00470EE6" w:rsidP="00470EE6">
            <w:pPr>
              <w:spacing w:after="0"/>
              <w:ind w:left="-15"/>
              <w:rPr>
                <w:rFonts w:ascii="Times New Roman" w:eastAsia="Lucida Sans Unicode" w:hAnsi="Times New Roman" w:cs="Times New Roman"/>
                <w:bCs/>
                <w:kern w:val="1"/>
                <w:sz w:val="24"/>
                <w:szCs w:val="24"/>
              </w:rPr>
            </w:pPr>
            <w:r w:rsidRPr="00470EE6">
              <w:rPr>
                <w:rFonts w:ascii="Times New Roman" w:eastAsia="Lucida Sans Unicode" w:hAnsi="Times New Roman" w:cs="Times New Roman"/>
                <w:bCs/>
                <w:color w:val="000000"/>
                <w:kern w:val="3"/>
                <w:sz w:val="24"/>
                <w:szCs w:val="24"/>
                <w:lang w:eastAsia="ru-RU"/>
              </w:rPr>
              <w:t>Стены</w:t>
            </w:r>
          </w:p>
        </w:tc>
        <w:tc>
          <w:tcPr>
            <w:tcW w:w="7246" w:type="dxa"/>
            <w:shd w:val="clear" w:color="auto" w:fill="auto"/>
          </w:tcPr>
          <w:p w14:paraId="141D0240" w14:textId="77777777" w:rsidR="00470EE6" w:rsidRPr="00470EE6" w:rsidRDefault="00470EE6" w:rsidP="00470EE6">
            <w:pPr>
              <w:spacing w:after="0"/>
              <w:ind w:left="-15"/>
              <w:rPr>
                <w:rFonts w:ascii="Times New Roman" w:eastAsia="Lucida Sans Unicode" w:hAnsi="Times New Roman" w:cs="Times New Roman"/>
                <w:bCs/>
                <w:kern w:val="1"/>
                <w:sz w:val="24"/>
                <w:szCs w:val="24"/>
              </w:rPr>
            </w:pPr>
            <w:r w:rsidRPr="00470EE6">
              <w:rPr>
                <w:rFonts w:ascii="Times New Roman" w:eastAsia="Lucida Sans Unicode" w:hAnsi="Times New Roman" w:cs="Times New Roman"/>
                <w:bCs/>
                <w:color w:val="000000"/>
                <w:kern w:val="3"/>
                <w:sz w:val="24"/>
                <w:szCs w:val="24"/>
                <w:lang w:eastAsia="ru-RU"/>
              </w:rPr>
              <w:t>Комплекс работ по штукатурке стен (кирпичные, из силикатного блока)</w:t>
            </w:r>
          </w:p>
        </w:tc>
      </w:tr>
      <w:tr w:rsidR="00470EE6" w:rsidRPr="00470EE6" w14:paraId="0C3B5654" w14:textId="77777777" w:rsidTr="00EE45E6">
        <w:trPr>
          <w:jc w:val="center"/>
        </w:trPr>
        <w:tc>
          <w:tcPr>
            <w:tcW w:w="1487" w:type="dxa"/>
            <w:shd w:val="clear" w:color="auto" w:fill="auto"/>
          </w:tcPr>
          <w:p w14:paraId="74AC232C" w14:textId="77777777" w:rsidR="00470EE6" w:rsidRPr="00470EE6" w:rsidRDefault="00470EE6" w:rsidP="00470EE6">
            <w:pPr>
              <w:spacing w:after="0"/>
              <w:ind w:left="-15"/>
              <w:rPr>
                <w:rFonts w:ascii="Times New Roman" w:eastAsia="Lucida Sans Unicode" w:hAnsi="Times New Roman" w:cs="Times New Roman"/>
                <w:b/>
                <w:kern w:val="1"/>
                <w:sz w:val="24"/>
                <w:szCs w:val="24"/>
              </w:rPr>
            </w:pPr>
          </w:p>
        </w:tc>
        <w:tc>
          <w:tcPr>
            <w:tcW w:w="1322" w:type="dxa"/>
            <w:shd w:val="clear" w:color="auto" w:fill="auto"/>
          </w:tcPr>
          <w:p w14:paraId="0ACE332B" w14:textId="77777777" w:rsidR="00470EE6" w:rsidRPr="00470EE6" w:rsidRDefault="00470EE6" w:rsidP="00470EE6">
            <w:pPr>
              <w:spacing w:after="0"/>
              <w:ind w:left="-15"/>
              <w:rPr>
                <w:rFonts w:ascii="Times New Roman" w:eastAsia="Lucida Sans Unicode" w:hAnsi="Times New Roman" w:cs="Times New Roman"/>
                <w:bCs/>
                <w:kern w:val="1"/>
                <w:sz w:val="24"/>
                <w:szCs w:val="24"/>
              </w:rPr>
            </w:pPr>
          </w:p>
        </w:tc>
        <w:tc>
          <w:tcPr>
            <w:tcW w:w="7246" w:type="dxa"/>
            <w:shd w:val="clear" w:color="auto" w:fill="auto"/>
          </w:tcPr>
          <w:p w14:paraId="238DA68E" w14:textId="77777777" w:rsidR="00470EE6" w:rsidRPr="00470EE6" w:rsidRDefault="00470EE6" w:rsidP="00470EE6">
            <w:pPr>
              <w:spacing w:after="0"/>
              <w:ind w:left="-15"/>
              <w:rPr>
                <w:rFonts w:ascii="Times New Roman" w:eastAsia="Lucida Sans Unicode" w:hAnsi="Times New Roman" w:cs="Times New Roman"/>
                <w:bCs/>
                <w:color w:val="000000"/>
                <w:kern w:val="3"/>
                <w:sz w:val="24"/>
                <w:szCs w:val="24"/>
                <w:lang w:eastAsia="ru-RU"/>
              </w:rPr>
            </w:pPr>
            <w:r w:rsidRPr="00470EE6">
              <w:rPr>
                <w:rFonts w:ascii="Times New Roman" w:eastAsia="Lucida Sans Unicode" w:hAnsi="Times New Roman" w:cs="Times New Roman"/>
                <w:bCs/>
                <w:color w:val="000000"/>
                <w:kern w:val="3"/>
                <w:sz w:val="24"/>
                <w:szCs w:val="24"/>
                <w:lang w:eastAsia="ru-RU"/>
              </w:rPr>
              <w:t>Комплекс работ по шпатлевке стен</w:t>
            </w:r>
          </w:p>
        </w:tc>
      </w:tr>
      <w:tr w:rsidR="00470EE6" w:rsidRPr="00470EE6" w14:paraId="36554D13" w14:textId="77777777" w:rsidTr="00EE45E6">
        <w:trPr>
          <w:jc w:val="center"/>
        </w:trPr>
        <w:tc>
          <w:tcPr>
            <w:tcW w:w="1487" w:type="dxa"/>
            <w:shd w:val="clear" w:color="auto" w:fill="auto"/>
          </w:tcPr>
          <w:p w14:paraId="5B6B8598" w14:textId="77777777" w:rsidR="00470EE6" w:rsidRPr="00470EE6" w:rsidRDefault="00470EE6" w:rsidP="00470EE6">
            <w:pPr>
              <w:spacing w:after="0"/>
              <w:ind w:left="-15"/>
              <w:rPr>
                <w:rFonts w:ascii="Times New Roman" w:eastAsia="Lucida Sans Unicode" w:hAnsi="Times New Roman" w:cs="Times New Roman"/>
                <w:b/>
                <w:kern w:val="1"/>
                <w:sz w:val="24"/>
                <w:szCs w:val="24"/>
              </w:rPr>
            </w:pPr>
          </w:p>
        </w:tc>
        <w:tc>
          <w:tcPr>
            <w:tcW w:w="1322" w:type="dxa"/>
            <w:shd w:val="clear" w:color="auto" w:fill="auto"/>
          </w:tcPr>
          <w:p w14:paraId="46F0F115" w14:textId="77777777" w:rsidR="00470EE6" w:rsidRPr="00470EE6" w:rsidRDefault="00470EE6" w:rsidP="00470EE6">
            <w:pPr>
              <w:spacing w:after="0"/>
              <w:ind w:left="-15"/>
              <w:rPr>
                <w:rFonts w:ascii="Times New Roman" w:eastAsia="Lucida Sans Unicode" w:hAnsi="Times New Roman" w:cs="Times New Roman"/>
                <w:bCs/>
                <w:kern w:val="1"/>
                <w:sz w:val="24"/>
                <w:szCs w:val="24"/>
              </w:rPr>
            </w:pPr>
          </w:p>
        </w:tc>
        <w:tc>
          <w:tcPr>
            <w:tcW w:w="7246" w:type="dxa"/>
            <w:shd w:val="clear" w:color="auto" w:fill="auto"/>
          </w:tcPr>
          <w:p w14:paraId="245D9CCE" w14:textId="77777777" w:rsidR="00470EE6" w:rsidRPr="00470EE6" w:rsidRDefault="00470EE6" w:rsidP="00470EE6">
            <w:pPr>
              <w:spacing w:after="0"/>
              <w:ind w:left="-15"/>
              <w:rPr>
                <w:rFonts w:ascii="Times New Roman" w:eastAsia="Lucida Sans Unicode" w:hAnsi="Times New Roman" w:cs="Times New Roman"/>
                <w:bCs/>
                <w:kern w:val="1"/>
                <w:sz w:val="24"/>
                <w:szCs w:val="24"/>
              </w:rPr>
            </w:pPr>
            <w:r w:rsidRPr="00470EE6">
              <w:rPr>
                <w:rFonts w:ascii="Times New Roman" w:eastAsia="Lucida Sans Unicode" w:hAnsi="Times New Roman" w:cs="Times New Roman"/>
                <w:bCs/>
                <w:color w:val="000000"/>
                <w:kern w:val="3"/>
                <w:sz w:val="24"/>
                <w:szCs w:val="24"/>
                <w:lang w:eastAsia="ru-RU"/>
              </w:rPr>
              <w:t>Комплекс работ по поклейке обоев</w:t>
            </w:r>
          </w:p>
        </w:tc>
      </w:tr>
      <w:tr w:rsidR="00470EE6" w:rsidRPr="00470EE6" w14:paraId="53C4252A" w14:textId="77777777" w:rsidTr="00EE45E6">
        <w:trPr>
          <w:jc w:val="center"/>
        </w:trPr>
        <w:tc>
          <w:tcPr>
            <w:tcW w:w="1487" w:type="dxa"/>
            <w:shd w:val="clear" w:color="auto" w:fill="auto"/>
          </w:tcPr>
          <w:p w14:paraId="017A9B43" w14:textId="77777777" w:rsidR="00470EE6" w:rsidRPr="00470EE6" w:rsidRDefault="00470EE6" w:rsidP="00470EE6">
            <w:pPr>
              <w:spacing w:after="0"/>
              <w:ind w:left="-15"/>
              <w:rPr>
                <w:rFonts w:ascii="Times New Roman" w:eastAsia="Lucida Sans Unicode" w:hAnsi="Times New Roman" w:cs="Times New Roman"/>
                <w:b/>
                <w:kern w:val="1"/>
                <w:sz w:val="24"/>
                <w:szCs w:val="24"/>
              </w:rPr>
            </w:pPr>
          </w:p>
        </w:tc>
        <w:tc>
          <w:tcPr>
            <w:tcW w:w="1322" w:type="dxa"/>
            <w:shd w:val="clear" w:color="auto" w:fill="auto"/>
          </w:tcPr>
          <w:p w14:paraId="57A30625" w14:textId="77777777" w:rsidR="00470EE6" w:rsidRPr="00470EE6" w:rsidRDefault="00470EE6" w:rsidP="00470EE6">
            <w:pPr>
              <w:spacing w:after="0"/>
              <w:ind w:left="-15"/>
              <w:rPr>
                <w:rFonts w:ascii="Times New Roman" w:eastAsia="Lucida Sans Unicode" w:hAnsi="Times New Roman" w:cs="Times New Roman"/>
                <w:bCs/>
                <w:kern w:val="1"/>
                <w:sz w:val="24"/>
                <w:szCs w:val="24"/>
              </w:rPr>
            </w:pPr>
            <w:r w:rsidRPr="00470EE6">
              <w:rPr>
                <w:rFonts w:ascii="Times New Roman" w:eastAsia="Lucida Sans Unicode" w:hAnsi="Times New Roman" w:cs="Times New Roman"/>
                <w:bCs/>
                <w:color w:val="000000"/>
                <w:kern w:val="3"/>
                <w:sz w:val="24"/>
                <w:szCs w:val="24"/>
                <w:lang w:eastAsia="ru-RU"/>
              </w:rPr>
              <w:t>Полы</w:t>
            </w:r>
          </w:p>
        </w:tc>
        <w:tc>
          <w:tcPr>
            <w:tcW w:w="7246" w:type="dxa"/>
            <w:shd w:val="clear" w:color="auto" w:fill="auto"/>
          </w:tcPr>
          <w:p w14:paraId="242FAB1C" w14:textId="77777777" w:rsidR="00470EE6" w:rsidRPr="00470EE6" w:rsidRDefault="00470EE6" w:rsidP="00470EE6">
            <w:pPr>
              <w:spacing w:after="0"/>
              <w:ind w:left="-15"/>
              <w:rPr>
                <w:rFonts w:ascii="Times New Roman" w:eastAsia="Lucida Sans Unicode" w:hAnsi="Times New Roman" w:cs="Times New Roman"/>
                <w:bCs/>
                <w:kern w:val="1"/>
                <w:sz w:val="24"/>
                <w:szCs w:val="24"/>
              </w:rPr>
            </w:pPr>
            <w:r w:rsidRPr="00470EE6">
              <w:rPr>
                <w:rFonts w:ascii="Times New Roman" w:eastAsia="Lucida Sans Unicode" w:hAnsi="Times New Roman" w:cs="Times New Roman"/>
                <w:bCs/>
                <w:color w:val="000000"/>
                <w:kern w:val="3"/>
                <w:sz w:val="24"/>
                <w:szCs w:val="24"/>
                <w:lang w:eastAsia="ru-RU"/>
              </w:rPr>
              <w:t>Комплекс работ по укладке плитки и устройству плинтуса</w:t>
            </w:r>
          </w:p>
        </w:tc>
      </w:tr>
      <w:tr w:rsidR="00470EE6" w:rsidRPr="00470EE6" w14:paraId="15A80285" w14:textId="77777777" w:rsidTr="00EE45E6">
        <w:trPr>
          <w:jc w:val="center"/>
        </w:trPr>
        <w:tc>
          <w:tcPr>
            <w:tcW w:w="1487" w:type="dxa"/>
            <w:shd w:val="clear" w:color="auto" w:fill="auto"/>
          </w:tcPr>
          <w:p w14:paraId="26D2ADDA" w14:textId="77777777" w:rsidR="00470EE6" w:rsidRPr="00470EE6" w:rsidRDefault="00470EE6" w:rsidP="00470EE6">
            <w:pPr>
              <w:spacing w:after="0"/>
              <w:ind w:left="-15"/>
              <w:rPr>
                <w:rFonts w:ascii="Times New Roman" w:eastAsia="Lucida Sans Unicode" w:hAnsi="Times New Roman" w:cs="Times New Roman"/>
                <w:b/>
                <w:kern w:val="1"/>
                <w:sz w:val="24"/>
                <w:szCs w:val="24"/>
              </w:rPr>
            </w:pPr>
            <w:r w:rsidRPr="00470EE6">
              <w:rPr>
                <w:rFonts w:ascii="Times New Roman" w:eastAsia="Lucida Sans Unicode" w:hAnsi="Times New Roman" w:cs="Times New Roman"/>
                <w:b/>
                <w:color w:val="000000"/>
                <w:kern w:val="3"/>
                <w:sz w:val="24"/>
                <w:szCs w:val="24"/>
                <w:lang w:eastAsia="ru-RU"/>
              </w:rPr>
              <w:t>Коридор</w:t>
            </w:r>
          </w:p>
        </w:tc>
        <w:tc>
          <w:tcPr>
            <w:tcW w:w="1322" w:type="dxa"/>
            <w:shd w:val="clear" w:color="auto" w:fill="auto"/>
          </w:tcPr>
          <w:p w14:paraId="7B6445C1" w14:textId="77777777" w:rsidR="00470EE6" w:rsidRPr="00470EE6" w:rsidRDefault="00470EE6" w:rsidP="00470EE6">
            <w:pPr>
              <w:spacing w:after="0"/>
              <w:ind w:left="-15"/>
              <w:rPr>
                <w:rFonts w:ascii="Times New Roman" w:eastAsia="Lucida Sans Unicode" w:hAnsi="Times New Roman" w:cs="Times New Roman"/>
                <w:bCs/>
                <w:kern w:val="1"/>
                <w:sz w:val="24"/>
                <w:szCs w:val="24"/>
              </w:rPr>
            </w:pPr>
            <w:r w:rsidRPr="00470EE6">
              <w:rPr>
                <w:rFonts w:ascii="Times New Roman" w:eastAsia="Lucida Sans Unicode" w:hAnsi="Times New Roman" w:cs="Times New Roman"/>
                <w:bCs/>
                <w:color w:val="000000"/>
                <w:kern w:val="3"/>
                <w:sz w:val="24"/>
                <w:szCs w:val="24"/>
                <w:lang w:eastAsia="ru-RU"/>
              </w:rPr>
              <w:t>Потолок</w:t>
            </w:r>
          </w:p>
        </w:tc>
        <w:tc>
          <w:tcPr>
            <w:tcW w:w="7246" w:type="dxa"/>
            <w:shd w:val="clear" w:color="auto" w:fill="auto"/>
          </w:tcPr>
          <w:p w14:paraId="50D4FAD8" w14:textId="77777777" w:rsidR="00470EE6" w:rsidRPr="00470EE6" w:rsidRDefault="00470EE6" w:rsidP="00470EE6">
            <w:pPr>
              <w:spacing w:after="0"/>
              <w:ind w:left="-15"/>
              <w:rPr>
                <w:rFonts w:ascii="Times New Roman" w:eastAsia="Lucida Sans Unicode" w:hAnsi="Times New Roman" w:cs="Times New Roman"/>
                <w:bCs/>
                <w:kern w:val="1"/>
                <w:sz w:val="24"/>
                <w:szCs w:val="24"/>
              </w:rPr>
            </w:pPr>
            <w:r w:rsidRPr="00470EE6">
              <w:rPr>
                <w:rFonts w:ascii="Times New Roman" w:eastAsia="Lucida Sans Unicode" w:hAnsi="Times New Roman" w:cs="Times New Roman"/>
                <w:bCs/>
                <w:color w:val="000000"/>
                <w:kern w:val="3"/>
                <w:sz w:val="24"/>
                <w:szCs w:val="24"/>
                <w:lang w:eastAsia="ru-RU"/>
              </w:rPr>
              <w:t>Комплекс работ по устройству натяжного потолка</w:t>
            </w:r>
          </w:p>
        </w:tc>
      </w:tr>
      <w:tr w:rsidR="00470EE6" w:rsidRPr="00470EE6" w14:paraId="12B303D2" w14:textId="77777777" w:rsidTr="00EE45E6">
        <w:trPr>
          <w:jc w:val="center"/>
        </w:trPr>
        <w:tc>
          <w:tcPr>
            <w:tcW w:w="1487" w:type="dxa"/>
            <w:shd w:val="clear" w:color="auto" w:fill="auto"/>
          </w:tcPr>
          <w:p w14:paraId="697557D2" w14:textId="77777777" w:rsidR="00470EE6" w:rsidRPr="00470EE6" w:rsidRDefault="00470EE6" w:rsidP="00470EE6">
            <w:pPr>
              <w:spacing w:after="0"/>
              <w:ind w:left="-15"/>
              <w:rPr>
                <w:rFonts w:ascii="Times New Roman" w:eastAsia="Lucida Sans Unicode" w:hAnsi="Times New Roman" w:cs="Times New Roman"/>
                <w:b/>
                <w:kern w:val="1"/>
                <w:sz w:val="24"/>
                <w:szCs w:val="24"/>
              </w:rPr>
            </w:pPr>
          </w:p>
        </w:tc>
        <w:tc>
          <w:tcPr>
            <w:tcW w:w="1322" w:type="dxa"/>
            <w:shd w:val="clear" w:color="auto" w:fill="auto"/>
          </w:tcPr>
          <w:p w14:paraId="55B6F345" w14:textId="77777777" w:rsidR="00470EE6" w:rsidRPr="00470EE6" w:rsidRDefault="00470EE6" w:rsidP="00470EE6">
            <w:pPr>
              <w:spacing w:after="0"/>
              <w:ind w:left="-15"/>
              <w:rPr>
                <w:rFonts w:ascii="Times New Roman" w:eastAsia="Lucida Sans Unicode" w:hAnsi="Times New Roman" w:cs="Times New Roman"/>
                <w:bCs/>
                <w:kern w:val="1"/>
                <w:sz w:val="24"/>
                <w:szCs w:val="24"/>
              </w:rPr>
            </w:pPr>
          </w:p>
        </w:tc>
        <w:tc>
          <w:tcPr>
            <w:tcW w:w="7246" w:type="dxa"/>
            <w:shd w:val="clear" w:color="auto" w:fill="auto"/>
          </w:tcPr>
          <w:p w14:paraId="669F920E" w14:textId="77777777" w:rsidR="00470EE6" w:rsidRPr="00470EE6" w:rsidRDefault="00470EE6" w:rsidP="00470EE6">
            <w:pPr>
              <w:spacing w:after="0"/>
              <w:ind w:left="-15"/>
              <w:rPr>
                <w:rFonts w:ascii="Times New Roman" w:eastAsia="Lucida Sans Unicode" w:hAnsi="Times New Roman" w:cs="Times New Roman"/>
                <w:bCs/>
                <w:kern w:val="1"/>
                <w:sz w:val="24"/>
                <w:szCs w:val="24"/>
              </w:rPr>
            </w:pPr>
            <w:r w:rsidRPr="00470EE6">
              <w:rPr>
                <w:rFonts w:ascii="Times New Roman" w:eastAsia="Lucida Sans Unicode" w:hAnsi="Times New Roman" w:cs="Times New Roman"/>
                <w:bCs/>
                <w:color w:val="000000"/>
                <w:kern w:val="3"/>
                <w:sz w:val="24"/>
                <w:szCs w:val="24"/>
                <w:lang w:eastAsia="ru-RU"/>
              </w:rPr>
              <w:t>Комплекс работ по устройству светильников</w:t>
            </w:r>
          </w:p>
        </w:tc>
      </w:tr>
      <w:tr w:rsidR="00470EE6" w:rsidRPr="00470EE6" w14:paraId="16286D02" w14:textId="77777777" w:rsidTr="00EE45E6">
        <w:trPr>
          <w:jc w:val="center"/>
        </w:trPr>
        <w:tc>
          <w:tcPr>
            <w:tcW w:w="1487" w:type="dxa"/>
            <w:shd w:val="clear" w:color="auto" w:fill="auto"/>
          </w:tcPr>
          <w:p w14:paraId="78A655DE" w14:textId="77777777" w:rsidR="00470EE6" w:rsidRPr="00470EE6" w:rsidRDefault="00470EE6" w:rsidP="00470EE6">
            <w:pPr>
              <w:spacing w:after="0"/>
              <w:ind w:left="-15"/>
              <w:rPr>
                <w:rFonts w:ascii="Times New Roman" w:eastAsia="Lucida Sans Unicode" w:hAnsi="Times New Roman" w:cs="Times New Roman"/>
                <w:b/>
                <w:kern w:val="1"/>
                <w:sz w:val="24"/>
                <w:szCs w:val="24"/>
              </w:rPr>
            </w:pPr>
          </w:p>
        </w:tc>
        <w:tc>
          <w:tcPr>
            <w:tcW w:w="1322" w:type="dxa"/>
            <w:shd w:val="clear" w:color="auto" w:fill="auto"/>
          </w:tcPr>
          <w:p w14:paraId="203929E6" w14:textId="77777777" w:rsidR="00470EE6" w:rsidRPr="00470EE6" w:rsidRDefault="00470EE6" w:rsidP="00470EE6">
            <w:pPr>
              <w:spacing w:after="0"/>
              <w:ind w:left="-15"/>
              <w:rPr>
                <w:rFonts w:ascii="Times New Roman" w:eastAsia="Lucida Sans Unicode" w:hAnsi="Times New Roman" w:cs="Times New Roman"/>
                <w:bCs/>
                <w:kern w:val="1"/>
                <w:sz w:val="24"/>
                <w:szCs w:val="24"/>
              </w:rPr>
            </w:pPr>
            <w:r w:rsidRPr="00470EE6">
              <w:rPr>
                <w:rFonts w:ascii="Times New Roman" w:eastAsia="Lucida Sans Unicode" w:hAnsi="Times New Roman" w:cs="Times New Roman"/>
                <w:bCs/>
                <w:color w:val="000000"/>
                <w:kern w:val="3"/>
                <w:sz w:val="24"/>
                <w:szCs w:val="24"/>
                <w:lang w:eastAsia="ru-RU"/>
              </w:rPr>
              <w:t>Стены</w:t>
            </w:r>
          </w:p>
        </w:tc>
        <w:tc>
          <w:tcPr>
            <w:tcW w:w="7246" w:type="dxa"/>
            <w:shd w:val="clear" w:color="auto" w:fill="auto"/>
          </w:tcPr>
          <w:p w14:paraId="4C0926F5" w14:textId="77777777" w:rsidR="00470EE6" w:rsidRPr="00470EE6" w:rsidRDefault="00470EE6" w:rsidP="00470EE6">
            <w:pPr>
              <w:spacing w:after="0"/>
              <w:ind w:left="-15"/>
              <w:rPr>
                <w:rFonts w:ascii="Times New Roman" w:eastAsia="Lucida Sans Unicode" w:hAnsi="Times New Roman" w:cs="Times New Roman"/>
                <w:bCs/>
                <w:kern w:val="1"/>
                <w:sz w:val="24"/>
                <w:szCs w:val="24"/>
              </w:rPr>
            </w:pPr>
            <w:r w:rsidRPr="00470EE6">
              <w:rPr>
                <w:rFonts w:ascii="Times New Roman" w:eastAsia="Lucida Sans Unicode" w:hAnsi="Times New Roman" w:cs="Times New Roman"/>
                <w:bCs/>
                <w:color w:val="000000"/>
                <w:kern w:val="3"/>
                <w:sz w:val="24"/>
                <w:szCs w:val="24"/>
                <w:lang w:eastAsia="ru-RU"/>
              </w:rPr>
              <w:t>Комплекс работ по штукатурке стен (кирпичные, из силикатного блока)</w:t>
            </w:r>
          </w:p>
        </w:tc>
      </w:tr>
      <w:tr w:rsidR="00470EE6" w:rsidRPr="00470EE6" w14:paraId="6131A5DB" w14:textId="77777777" w:rsidTr="00EE45E6">
        <w:trPr>
          <w:jc w:val="center"/>
        </w:trPr>
        <w:tc>
          <w:tcPr>
            <w:tcW w:w="1487" w:type="dxa"/>
            <w:shd w:val="clear" w:color="auto" w:fill="auto"/>
          </w:tcPr>
          <w:p w14:paraId="27EA9DB3" w14:textId="77777777" w:rsidR="00470EE6" w:rsidRPr="00470EE6" w:rsidRDefault="00470EE6" w:rsidP="00470EE6">
            <w:pPr>
              <w:spacing w:after="0"/>
              <w:ind w:left="-15"/>
              <w:rPr>
                <w:rFonts w:ascii="Times New Roman" w:eastAsia="Lucida Sans Unicode" w:hAnsi="Times New Roman" w:cs="Times New Roman"/>
                <w:b/>
                <w:kern w:val="1"/>
                <w:sz w:val="24"/>
                <w:szCs w:val="24"/>
              </w:rPr>
            </w:pPr>
          </w:p>
        </w:tc>
        <w:tc>
          <w:tcPr>
            <w:tcW w:w="1322" w:type="dxa"/>
            <w:shd w:val="clear" w:color="auto" w:fill="auto"/>
          </w:tcPr>
          <w:p w14:paraId="6EB0A9CD" w14:textId="77777777" w:rsidR="00470EE6" w:rsidRPr="00470EE6" w:rsidRDefault="00470EE6" w:rsidP="00470EE6">
            <w:pPr>
              <w:spacing w:after="0"/>
              <w:ind w:left="-15"/>
              <w:rPr>
                <w:rFonts w:ascii="Times New Roman" w:eastAsia="Lucida Sans Unicode" w:hAnsi="Times New Roman" w:cs="Times New Roman"/>
                <w:bCs/>
                <w:kern w:val="1"/>
                <w:sz w:val="24"/>
                <w:szCs w:val="24"/>
              </w:rPr>
            </w:pPr>
          </w:p>
        </w:tc>
        <w:tc>
          <w:tcPr>
            <w:tcW w:w="7246" w:type="dxa"/>
            <w:shd w:val="clear" w:color="auto" w:fill="auto"/>
          </w:tcPr>
          <w:p w14:paraId="0A6F0C25" w14:textId="77777777" w:rsidR="00470EE6" w:rsidRPr="00470EE6" w:rsidRDefault="00470EE6" w:rsidP="00470EE6">
            <w:pPr>
              <w:spacing w:after="0"/>
              <w:ind w:left="-15"/>
              <w:rPr>
                <w:rFonts w:ascii="Times New Roman" w:eastAsia="Lucida Sans Unicode" w:hAnsi="Times New Roman" w:cs="Times New Roman"/>
                <w:bCs/>
                <w:color w:val="000000"/>
                <w:kern w:val="3"/>
                <w:sz w:val="24"/>
                <w:szCs w:val="24"/>
                <w:lang w:eastAsia="ru-RU"/>
              </w:rPr>
            </w:pPr>
            <w:r w:rsidRPr="00470EE6">
              <w:rPr>
                <w:rFonts w:ascii="Times New Roman" w:eastAsia="Lucida Sans Unicode" w:hAnsi="Times New Roman" w:cs="Times New Roman"/>
                <w:bCs/>
                <w:color w:val="000000"/>
                <w:kern w:val="3"/>
                <w:sz w:val="24"/>
                <w:szCs w:val="24"/>
                <w:lang w:eastAsia="ru-RU"/>
              </w:rPr>
              <w:t>Комплекс работ по шпатлевке стен</w:t>
            </w:r>
          </w:p>
        </w:tc>
      </w:tr>
      <w:tr w:rsidR="00470EE6" w:rsidRPr="00470EE6" w14:paraId="11C3296E" w14:textId="77777777" w:rsidTr="00EE45E6">
        <w:trPr>
          <w:jc w:val="center"/>
        </w:trPr>
        <w:tc>
          <w:tcPr>
            <w:tcW w:w="1487" w:type="dxa"/>
            <w:shd w:val="clear" w:color="auto" w:fill="auto"/>
          </w:tcPr>
          <w:p w14:paraId="48B4A829" w14:textId="77777777" w:rsidR="00470EE6" w:rsidRPr="00470EE6" w:rsidRDefault="00470EE6" w:rsidP="00470EE6">
            <w:pPr>
              <w:spacing w:after="0"/>
              <w:ind w:left="-15"/>
              <w:rPr>
                <w:rFonts w:ascii="Times New Roman" w:eastAsia="Lucida Sans Unicode" w:hAnsi="Times New Roman" w:cs="Times New Roman"/>
                <w:b/>
                <w:kern w:val="1"/>
                <w:sz w:val="24"/>
                <w:szCs w:val="24"/>
              </w:rPr>
            </w:pPr>
          </w:p>
        </w:tc>
        <w:tc>
          <w:tcPr>
            <w:tcW w:w="1322" w:type="dxa"/>
            <w:shd w:val="clear" w:color="auto" w:fill="auto"/>
          </w:tcPr>
          <w:p w14:paraId="55A4126C" w14:textId="77777777" w:rsidR="00470EE6" w:rsidRPr="00470EE6" w:rsidRDefault="00470EE6" w:rsidP="00470EE6">
            <w:pPr>
              <w:spacing w:after="0"/>
              <w:ind w:left="-15"/>
              <w:rPr>
                <w:rFonts w:ascii="Times New Roman" w:eastAsia="Lucida Sans Unicode" w:hAnsi="Times New Roman" w:cs="Times New Roman"/>
                <w:bCs/>
                <w:kern w:val="1"/>
                <w:sz w:val="24"/>
                <w:szCs w:val="24"/>
              </w:rPr>
            </w:pPr>
          </w:p>
        </w:tc>
        <w:tc>
          <w:tcPr>
            <w:tcW w:w="7246" w:type="dxa"/>
            <w:shd w:val="clear" w:color="auto" w:fill="auto"/>
          </w:tcPr>
          <w:p w14:paraId="126397CC" w14:textId="77777777" w:rsidR="00470EE6" w:rsidRPr="00470EE6" w:rsidRDefault="00470EE6" w:rsidP="00470EE6">
            <w:pPr>
              <w:spacing w:after="0"/>
              <w:ind w:left="-15"/>
              <w:rPr>
                <w:rFonts w:ascii="Times New Roman" w:eastAsia="Lucida Sans Unicode" w:hAnsi="Times New Roman" w:cs="Times New Roman"/>
                <w:bCs/>
                <w:kern w:val="1"/>
                <w:sz w:val="24"/>
                <w:szCs w:val="24"/>
              </w:rPr>
            </w:pPr>
            <w:r w:rsidRPr="00470EE6">
              <w:rPr>
                <w:rFonts w:ascii="Times New Roman" w:eastAsia="Lucida Sans Unicode" w:hAnsi="Times New Roman" w:cs="Times New Roman"/>
                <w:bCs/>
                <w:color w:val="000000"/>
                <w:kern w:val="3"/>
                <w:sz w:val="24"/>
                <w:szCs w:val="24"/>
                <w:lang w:eastAsia="ru-RU"/>
              </w:rPr>
              <w:t>Комплекс работ по поклейке обоев</w:t>
            </w:r>
          </w:p>
        </w:tc>
      </w:tr>
      <w:tr w:rsidR="00470EE6" w:rsidRPr="00470EE6" w14:paraId="1EA188B4" w14:textId="77777777" w:rsidTr="00EE45E6">
        <w:trPr>
          <w:jc w:val="center"/>
        </w:trPr>
        <w:tc>
          <w:tcPr>
            <w:tcW w:w="1487" w:type="dxa"/>
            <w:shd w:val="clear" w:color="auto" w:fill="auto"/>
          </w:tcPr>
          <w:p w14:paraId="07191CE8" w14:textId="77777777" w:rsidR="00470EE6" w:rsidRPr="00470EE6" w:rsidRDefault="00470EE6" w:rsidP="00470EE6">
            <w:pPr>
              <w:spacing w:after="0"/>
              <w:ind w:left="-15"/>
              <w:rPr>
                <w:rFonts w:ascii="Times New Roman" w:eastAsia="Lucida Sans Unicode" w:hAnsi="Times New Roman" w:cs="Times New Roman"/>
                <w:b/>
                <w:kern w:val="1"/>
                <w:sz w:val="24"/>
                <w:szCs w:val="24"/>
              </w:rPr>
            </w:pPr>
          </w:p>
        </w:tc>
        <w:tc>
          <w:tcPr>
            <w:tcW w:w="1322" w:type="dxa"/>
            <w:shd w:val="clear" w:color="auto" w:fill="auto"/>
          </w:tcPr>
          <w:p w14:paraId="6976AFBE" w14:textId="77777777" w:rsidR="00470EE6" w:rsidRPr="00470EE6" w:rsidRDefault="00470EE6" w:rsidP="00470EE6">
            <w:pPr>
              <w:spacing w:after="0"/>
              <w:ind w:left="-15"/>
              <w:rPr>
                <w:rFonts w:ascii="Times New Roman" w:eastAsia="Lucida Sans Unicode" w:hAnsi="Times New Roman" w:cs="Times New Roman"/>
                <w:bCs/>
                <w:kern w:val="1"/>
                <w:sz w:val="24"/>
                <w:szCs w:val="24"/>
              </w:rPr>
            </w:pPr>
            <w:r w:rsidRPr="00470EE6">
              <w:rPr>
                <w:rFonts w:ascii="Times New Roman" w:eastAsia="Lucida Sans Unicode" w:hAnsi="Times New Roman" w:cs="Times New Roman"/>
                <w:bCs/>
                <w:color w:val="000000"/>
                <w:kern w:val="3"/>
                <w:sz w:val="24"/>
                <w:szCs w:val="24"/>
                <w:lang w:eastAsia="ru-RU"/>
              </w:rPr>
              <w:t>Полы</w:t>
            </w:r>
          </w:p>
        </w:tc>
        <w:tc>
          <w:tcPr>
            <w:tcW w:w="7246" w:type="dxa"/>
            <w:shd w:val="clear" w:color="auto" w:fill="auto"/>
          </w:tcPr>
          <w:p w14:paraId="09410676" w14:textId="77777777" w:rsidR="00470EE6" w:rsidRPr="00470EE6" w:rsidRDefault="00470EE6" w:rsidP="00470EE6">
            <w:pPr>
              <w:spacing w:after="0"/>
              <w:ind w:left="-15"/>
              <w:rPr>
                <w:rFonts w:ascii="Times New Roman" w:eastAsia="Lucida Sans Unicode" w:hAnsi="Times New Roman" w:cs="Times New Roman"/>
                <w:bCs/>
                <w:kern w:val="1"/>
                <w:sz w:val="24"/>
                <w:szCs w:val="24"/>
              </w:rPr>
            </w:pPr>
            <w:r w:rsidRPr="00470EE6">
              <w:rPr>
                <w:rFonts w:ascii="Times New Roman" w:eastAsia="Lucida Sans Unicode" w:hAnsi="Times New Roman" w:cs="Times New Roman"/>
                <w:bCs/>
                <w:color w:val="000000"/>
                <w:kern w:val="3"/>
                <w:sz w:val="24"/>
                <w:szCs w:val="24"/>
                <w:lang w:eastAsia="ru-RU"/>
              </w:rPr>
              <w:t>Комплекс работ по укладке плитки и устройству плинтуса</w:t>
            </w:r>
          </w:p>
        </w:tc>
      </w:tr>
      <w:tr w:rsidR="00470EE6" w:rsidRPr="00470EE6" w14:paraId="7638BEE7" w14:textId="77777777" w:rsidTr="00EE45E6">
        <w:trPr>
          <w:jc w:val="center"/>
        </w:trPr>
        <w:tc>
          <w:tcPr>
            <w:tcW w:w="1487" w:type="dxa"/>
            <w:shd w:val="clear" w:color="auto" w:fill="auto"/>
          </w:tcPr>
          <w:p w14:paraId="36061ED5" w14:textId="77777777" w:rsidR="00470EE6" w:rsidRPr="00470EE6" w:rsidRDefault="00470EE6" w:rsidP="00470EE6">
            <w:pPr>
              <w:spacing w:after="0"/>
              <w:ind w:left="-15"/>
              <w:rPr>
                <w:rFonts w:ascii="Times New Roman" w:eastAsia="Lucida Sans Unicode" w:hAnsi="Times New Roman" w:cs="Times New Roman"/>
                <w:b/>
                <w:kern w:val="1"/>
                <w:sz w:val="24"/>
                <w:szCs w:val="24"/>
              </w:rPr>
            </w:pPr>
            <w:r w:rsidRPr="00470EE6">
              <w:rPr>
                <w:rFonts w:ascii="Times New Roman" w:eastAsia="Lucida Sans Unicode" w:hAnsi="Times New Roman" w:cs="Times New Roman"/>
                <w:b/>
                <w:color w:val="000000"/>
                <w:kern w:val="3"/>
                <w:sz w:val="24"/>
                <w:szCs w:val="24"/>
                <w:lang w:eastAsia="ru-RU"/>
              </w:rPr>
              <w:t>Кухня</w:t>
            </w:r>
          </w:p>
        </w:tc>
        <w:tc>
          <w:tcPr>
            <w:tcW w:w="1322" w:type="dxa"/>
            <w:shd w:val="clear" w:color="auto" w:fill="auto"/>
          </w:tcPr>
          <w:p w14:paraId="23D9A91F" w14:textId="77777777" w:rsidR="00470EE6" w:rsidRPr="00470EE6" w:rsidRDefault="00470EE6" w:rsidP="00470EE6">
            <w:pPr>
              <w:spacing w:after="0"/>
              <w:ind w:left="-15"/>
              <w:rPr>
                <w:rFonts w:ascii="Times New Roman" w:eastAsia="Lucida Sans Unicode" w:hAnsi="Times New Roman" w:cs="Times New Roman"/>
                <w:bCs/>
                <w:kern w:val="1"/>
                <w:sz w:val="24"/>
                <w:szCs w:val="24"/>
              </w:rPr>
            </w:pPr>
            <w:r w:rsidRPr="00470EE6">
              <w:rPr>
                <w:rFonts w:ascii="Times New Roman" w:eastAsia="Lucida Sans Unicode" w:hAnsi="Times New Roman" w:cs="Times New Roman"/>
                <w:bCs/>
                <w:color w:val="000000"/>
                <w:kern w:val="3"/>
                <w:sz w:val="24"/>
                <w:szCs w:val="24"/>
                <w:lang w:eastAsia="ru-RU"/>
              </w:rPr>
              <w:t>Потолок</w:t>
            </w:r>
          </w:p>
        </w:tc>
        <w:tc>
          <w:tcPr>
            <w:tcW w:w="7246" w:type="dxa"/>
            <w:shd w:val="clear" w:color="auto" w:fill="auto"/>
          </w:tcPr>
          <w:p w14:paraId="7039D8A2" w14:textId="77777777" w:rsidR="00470EE6" w:rsidRPr="00470EE6" w:rsidRDefault="00470EE6" w:rsidP="00470EE6">
            <w:pPr>
              <w:spacing w:after="0"/>
              <w:ind w:left="-15"/>
              <w:rPr>
                <w:rFonts w:ascii="Times New Roman" w:eastAsia="Lucida Sans Unicode" w:hAnsi="Times New Roman" w:cs="Times New Roman"/>
                <w:bCs/>
                <w:kern w:val="1"/>
                <w:sz w:val="24"/>
                <w:szCs w:val="24"/>
              </w:rPr>
            </w:pPr>
            <w:r w:rsidRPr="00470EE6">
              <w:rPr>
                <w:rFonts w:ascii="Times New Roman" w:eastAsia="Lucida Sans Unicode" w:hAnsi="Times New Roman" w:cs="Times New Roman"/>
                <w:bCs/>
                <w:color w:val="000000"/>
                <w:kern w:val="3"/>
                <w:sz w:val="24"/>
                <w:szCs w:val="24"/>
                <w:lang w:eastAsia="ru-RU"/>
              </w:rPr>
              <w:t>Комплекс работ по устройству натяжного потолка</w:t>
            </w:r>
          </w:p>
        </w:tc>
      </w:tr>
      <w:tr w:rsidR="00470EE6" w:rsidRPr="00470EE6" w14:paraId="169AD65C" w14:textId="77777777" w:rsidTr="00EE45E6">
        <w:trPr>
          <w:jc w:val="center"/>
        </w:trPr>
        <w:tc>
          <w:tcPr>
            <w:tcW w:w="1487" w:type="dxa"/>
            <w:shd w:val="clear" w:color="auto" w:fill="auto"/>
          </w:tcPr>
          <w:p w14:paraId="7A008E17" w14:textId="77777777" w:rsidR="00470EE6" w:rsidRPr="00470EE6" w:rsidRDefault="00470EE6" w:rsidP="00470EE6">
            <w:pPr>
              <w:spacing w:after="0"/>
              <w:ind w:left="-15"/>
              <w:rPr>
                <w:rFonts w:ascii="Times New Roman" w:eastAsia="Lucida Sans Unicode" w:hAnsi="Times New Roman" w:cs="Times New Roman"/>
                <w:b/>
                <w:kern w:val="1"/>
                <w:sz w:val="24"/>
                <w:szCs w:val="24"/>
              </w:rPr>
            </w:pPr>
          </w:p>
        </w:tc>
        <w:tc>
          <w:tcPr>
            <w:tcW w:w="1322" w:type="dxa"/>
            <w:shd w:val="clear" w:color="auto" w:fill="auto"/>
          </w:tcPr>
          <w:p w14:paraId="0257F109" w14:textId="77777777" w:rsidR="00470EE6" w:rsidRPr="00470EE6" w:rsidRDefault="00470EE6" w:rsidP="00470EE6">
            <w:pPr>
              <w:spacing w:after="0"/>
              <w:ind w:left="-15"/>
              <w:rPr>
                <w:rFonts w:ascii="Times New Roman" w:eastAsia="Lucida Sans Unicode" w:hAnsi="Times New Roman" w:cs="Times New Roman"/>
                <w:bCs/>
                <w:kern w:val="1"/>
                <w:sz w:val="24"/>
                <w:szCs w:val="24"/>
              </w:rPr>
            </w:pPr>
            <w:r w:rsidRPr="00470EE6">
              <w:rPr>
                <w:rFonts w:ascii="Times New Roman" w:eastAsia="Lucida Sans Unicode" w:hAnsi="Times New Roman" w:cs="Times New Roman"/>
                <w:bCs/>
                <w:color w:val="000000"/>
                <w:kern w:val="3"/>
                <w:sz w:val="24"/>
                <w:szCs w:val="24"/>
                <w:lang w:eastAsia="ru-RU"/>
              </w:rPr>
              <w:t>Стены</w:t>
            </w:r>
          </w:p>
        </w:tc>
        <w:tc>
          <w:tcPr>
            <w:tcW w:w="7246" w:type="dxa"/>
            <w:shd w:val="clear" w:color="auto" w:fill="auto"/>
          </w:tcPr>
          <w:p w14:paraId="02C6904F" w14:textId="77777777" w:rsidR="00470EE6" w:rsidRPr="00470EE6" w:rsidRDefault="00470EE6" w:rsidP="00470EE6">
            <w:pPr>
              <w:spacing w:after="0"/>
              <w:ind w:left="-15"/>
              <w:rPr>
                <w:rFonts w:ascii="Times New Roman" w:eastAsia="Lucida Sans Unicode" w:hAnsi="Times New Roman" w:cs="Times New Roman"/>
                <w:bCs/>
                <w:kern w:val="1"/>
                <w:sz w:val="24"/>
                <w:szCs w:val="24"/>
              </w:rPr>
            </w:pPr>
            <w:r w:rsidRPr="00470EE6">
              <w:rPr>
                <w:rFonts w:ascii="Times New Roman" w:eastAsia="Lucida Sans Unicode" w:hAnsi="Times New Roman" w:cs="Times New Roman"/>
                <w:bCs/>
                <w:color w:val="000000"/>
                <w:kern w:val="3"/>
                <w:sz w:val="24"/>
                <w:szCs w:val="24"/>
                <w:lang w:eastAsia="ru-RU"/>
              </w:rPr>
              <w:t>Комплекс работ по штукатурке стен (кирпичные, из силикатного блока)</w:t>
            </w:r>
          </w:p>
        </w:tc>
      </w:tr>
      <w:tr w:rsidR="00470EE6" w:rsidRPr="00470EE6" w14:paraId="37D0B881" w14:textId="77777777" w:rsidTr="00EE45E6">
        <w:trPr>
          <w:jc w:val="center"/>
        </w:trPr>
        <w:tc>
          <w:tcPr>
            <w:tcW w:w="1487" w:type="dxa"/>
            <w:shd w:val="clear" w:color="auto" w:fill="auto"/>
          </w:tcPr>
          <w:p w14:paraId="4D1E3F9D" w14:textId="77777777" w:rsidR="00470EE6" w:rsidRPr="00470EE6" w:rsidRDefault="00470EE6" w:rsidP="00470EE6">
            <w:pPr>
              <w:spacing w:after="0"/>
              <w:ind w:left="-15"/>
              <w:rPr>
                <w:rFonts w:ascii="Times New Roman" w:eastAsia="Lucida Sans Unicode" w:hAnsi="Times New Roman" w:cs="Times New Roman"/>
                <w:b/>
                <w:kern w:val="1"/>
                <w:sz w:val="24"/>
                <w:szCs w:val="24"/>
              </w:rPr>
            </w:pPr>
          </w:p>
        </w:tc>
        <w:tc>
          <w:tcPr>
            <w:tcW w:w="1322" w:type="dxa"/>
            <w:shd w:val="clear" w:color="auto" w:fill="auto"/>
          </w:tcPr>
          <w:p w14:paraId="1C7B4518" w14:textId="77777777" w:rsidR="00470EE6" w:rsidRPr="00470EE6" w:rsidRDefault="00470EE6" w:rsidP="00470EE6">
            <w:pPr>
              <w:spacing w:after="0"/>
              <w:ind w:left="-15"/>
              <w:rPr>
                <w:rFonts w:ascii="Times New Roman" w:eastAsia="Lucida Sans Unicode" w:hAnsi="Times New Roman" w:cs="Times New Roman"/>
                <w:bCs/>
                <w:kern w:val="1"/>
                <w:sz w:val="24"/>
                <w:szCs w:val="24"/>
              </w:rPr>
            </w:pPr>
          </w:p>
        </w:tc>
        <w:tc>
          <w:tcPr>
            <w:tcW w:w="7246" w:type="dxa"/>
            <w:shd w:val="clear" w:color="auto" w:fill="auto"/>
          </w:tcPr>
          <w:p w14:paraId="40166FED" w14:textId="77777777" w:rsidR="00470EE6" w:rsidRPr="00470EE6" w:rsidRDefault="00470EE6" w:rsidP="00470EE6">
            <w:pPr>
              <w:spacing w:after="0"/>
              <w:ind w:left="-15"/>
              <w:rPr>
                <w:rFonts w:ascii="Times New Roman" w:eastAsia="Lucida Sans Unicode" w:hAnsi="Times New Roman" w:cs="Times New Roman"/>
                <w:bCs/>
                <w:color w:val="000000"/>
                <w:kern w:val="3"/>
                <w:sz w:val="24"/>
                <w:szCs w:val="24"/>
                <w:lang w:eastAsia="ru-RU"/>
              </w:rPr>
            </w:pPr>
            <w:r w:rsidRPr="00470EE6">
              <w:rPr>
                <w:rFonts w:ascii="Times New Roman" w:eastAsia="Lucida Sans Unicode" w:hAnsi="Times New Roman" w:cs="Times New Roman"/>
                <w:bCs/>
                <w:color w:val="000000"/>
                <w:kern w:val="3"/>
                <w:sz w:val="24"/>
                <w:szCs w:val="24"/>
                <w:lang w:eastAsia="ru-RU"/>
              </w:rPr>
              <w:t>Комплекс работ по шпатлевке стен</w:t>
            </w:r>
          </w:p>
        </w:tc>
      </w:tr>
      <w:tr w:rsidR="00470EE6" w:rsidRPr="00470EE6" w14:paraId="5C5A4AFA" w14:textId="77777777" w:rsidTr="00EE45E6">
        <w:trPr>
          <w:jc w:val="center"/>
        </w:trPr>
        <w:tc>
          <w:tcPr>
            <w:tcW w:w="1487" w:type="dxa"/>
            <w:shd w:val="clear" w:color="auto" w:fill="auto"/>
          </w:tcPr>
          <w:p w14:paraId="5D430BCC" w14:textId="77777777" w:rsidR="00470EE6" w:rsidRPr="00470EE6" w:rsidRDefault="00470EE6" w:rsidP="00470EE6">
            <w:pPr>
              <w:spacing w:after="0"/>
              <w:ind w:left="-15"/>
              <w:rPr>
                <w:rFonts w:ascii="Times New Roman" w:eastAsia="Lucida Sans Unicode" w:hAnsi="Times New Roman" w:cs="Times New Roman"/>
                <w:b/>
                <w:kern w:val="1"/>
                <w:sz w:val="24"/>
                <w:szCs w:val="24"/>
              </w:rPr>
            </w:pPr>
          </w:p>
        </w:tc>
        <w:tc>
          <w:tcPr>
            <w:tcW w:w="1322" w:type="dxa"/>
            <w:shd w:val="clear" w:color="auto" w:fill="auto"/>
          </w:tcPr>
          <w:p w14:paraId="70287044" w14:textId="77777777" w:rsidR="00470EE6" w:rsidRPr="00470EE6" w:rsidRDefault="00470EE6" w:rsidP="00470EE6">
            <w:pPr>
              <w:spacing w:after="0"/>
              <w:ind w:left="-15"/>
              <w:rPr>
                <w:rFonts w:ascii="Times New Roman" w:eastAsia="Lucida Sans Unicode" w:hAnsi="Times New Roman" w:cs="Times New Roman"/>
                <w:bCs/>
                <w:kern w:val="1"/>
                <w:sz w:val="24"/>
                <w:szCs w:val="24"/>
              </w:rPr>
            </w:pPr>
          </w:p>
        </w:tc>
        <w:tc>
          <w:tcPr>
            <w:tcW w:w="7246" w:type="dxa"/>
            <w:shd w:val="clear" w:color="auto" w:fill="auto"/>
          </w:tcPr>
          <w:p w14:paraId="5A67D4C4" w14:textId="77777777" w:rsidR="00470EE6" w:rsidRPr="00470EE6" w:rsidRDefault="00470EE6" w:rsidP="00470EE6">
            <w:pPr>
              <w:spacing w:after="0"/>
              <w:ind w:left="-15"/>
              <w:rPr>
                <w:rFonts w:ascii="Times New Roman" w:eastAsia="Lucida Sans Unicode" w:hAnsi="Times New Roman" w:cs="Times New Roman"/>
                <w:bCs/>
                <w:kern w:val="1"/>
                <w:sz w:val="24"/>
                <w:szCs w:val="24"/>
              </w:rPr>
            </w:pPr>
            <w:r w:rsidRPr="00470EE6">
              <w:rPr>
                <w:rFonts w:ascii="Times New Roman" w:eastAsia="Lucida Sans Unicode" w:hAnsi="Times New Roman" w:cs="Times New Roman"/>
                <w:bCs/>
                <w:color w:val="000000"/>
                <w:kern w:val="3"/>
                <w:sz w:val="24"/>
                <w:szCs w:val="24"/>
                <w:lang w:eastAsia="ru-RU"/>
              </w:rPr>
              <w:t>Комплекс работ по поклейке обоев</w:t>
            </w:r>
          </w:p>
        </w:tc>
      </w:tr>
      <w:tr w:rsidR="00470EE6" w:rsidRPr="00470EE6" w14:paraId="544C0C50" w14:textId="77777777" w:rsidTr="00EE45E6">
        <w:trPr>
          <w:jc w:val="center"/>
        </w:trPr>
        <w:tc>
          <w:tcPr>
            <w:tcW w:w="1487" w:type="dxa"/>
            <w:shd w:val="clear" w:color="auto" w:fill="auto"/>
          </w:tcPr>
          <w:p w14:paraId="0EFB489E" w14:textId="77777777" w:rsidR="00470EE6" w:rsidRPr="00470EE6" w:rsidRDefault="00470EE6" w:rsidP="00470EE6">
            <w:pPr>
              <w:spacing w:after="0"/>
              <w:ind w:left="-15"/>
              <w:rPr>
                <w:rFonts w:ascii="Times New Roman" w:eastAsia="Lucida Sans Unicode" w:hAnsi="Times New Roman" w:cs="Times New Roman"/>
                <w:b/>
                <w:kern w:val="1"/>
                <w:sz w:val="24"/>
                <w:szCs w:val="24"/>
              </w:rPr>
            </w:pPr>
          </w:p>
        </w:tc>
        <w:tc>
          <w:tcPr>
            <w:tcW w:w="1322" w:type="dxa"/>
            <w:shd w:val="clear" w:color="auto" w:fill="auto"/>
          </w:tcPr>
          <w:p w14:paraId="591D892C" w14:textId="77777777" w:rsidR="00470EE6" w:rsidRPr="00470EE6" w:rsidRDefault="00470EE6" w:rsidP="00470EE6">
            <w:pPr>
              <w:spacing w:after="0"/>
              <w:ind w:left="-15"/>
              <w:rPr>
                <w:rFonts w:ascii="Times New Roman" w:eastAsia="Lucida Sans Unicode" w:hAnsi="Times New Roman" w:cs="Times New Roman"/>
                <w:bCs/>
                <w:kern w:val="1"/>
                <w:sz w:val="24"/>
                <w:szCs w:val="24"/>
              </w:rPr>
            </w:pPr>
            <w:r w:rsidRPr="00470EE6">
              <w:rPr>
                <w:rFonts w:ascii="Times New Roman" w:eastAsia="Lucida Sans Unicode" w:hAnsi="Times New Roman" w:cs="Times New Roman"/>
                <w:bCs/>
                <w:color w:val="000000"/>
                <w:kern w:val="3"/>
                <w:sz w:val="24"/>
                <w:szCs w:val="24"/>
                <w:lang w:eastAsia="ru-RU"/>
              </w:rPr>
              <w:t>Полы</w:t>
            </w:r>
          </w:p>
        </w:tc>
        <w:tc>
          <w:tcPr>
            <w:tcW w:w="7246" w:type="dxa"/>
            <w:shd w:val="clear" w:color="auto" w:fill="auto"/>
          </w:tcPr>
          <w:p w14:paraId="5D244A87" w14:textId="77777777" w:rsidR="00470EE6" w:rsidRPr="00470EE6" w:rsidRDefault="00470EE6" w:rsidP="00470EE6">
            <w:pPr>
              <w:spacing w:after="0"/>
              <w:ind w:left="-15"/>
              <w:rPr>
                <w:rFonts w:ascii="Times New Roman" w:eastAsia="Lucida Sans Unicode" w:hAnsi="Times New Roman" w:cs="Times New Roman"/>
                <w:bCs/>
                <w:kern w:val="1"/>
                <w:sz w:val="24"/>
                <w:szCs w:val="24"/>
              </w:rPr>
            </w:pPr>
            <w:r w:rsidRPr="00470EE6">
              <w:rPr>
                <w:rFonts w:ascii="Times New Roman" w:eastAsia="Lucida Sans Unicode" w:hAnsi="Times New Roman" w:cs="Times New Roman"/>
                <w:bCs/>
                <w:color w:val="000000"/>
                <w:kern w:val="3"/>
                <w:sz w:val="24"/>
                <w:szCs w:val="24"/>
                <w:lang w:eastAsia="ru-RU"/>
              </w:rPr>
              <w:t>Комплекс работ по укладке плитки и устройству плинтуса</w:t>
            </w:r>
          </w:p>
        </w:tc>
      </w:tr>
      <w:tr w:rsidR="00470EE6" w:rsidRPr="00470EE6" w14:paraId="679E66BC" w14:textId="77777777" w:rsidTr="00EE45E6">
        <w:trPr>
          <w:jc w:val="center"/>
        </w:trPr>
        <w:tc>
          <w:tcPr>
            <w:tcW w:w="1487" w:type="dxa"/>
            <w:shd w:val="clear" w:color="auto" w:fill="auto"/>
          </w:tcPr>
          <w:p w14:paraId="048128CA" w14:textId="77777777" w:rsidR="00470EE6" w:rsidRPr="00470EE6" w:rsidRDefault="00470EE6" w:rsidP="00470EE6">
            <w:pPr>
              <w:spacing w:after="0"/>
              <w:ind w:left="-15"/>
              <w:rPr>
                <w:rFonts w:ascii="Times New Roman" w:eastAsia="Lucida Sans Unicode" w:hAnsi="Times New Roman" w:cs="Times New Roman"/>
                <w:b/>
                <w:kern w:val="1"/>
                <w:sz w:val="24"/>
                <w:szCs w:val="24"/>
              </w:rPr>
            </w:pPr>
            <w:r w:rsidRPr="00470EE6">
              <w:rPr>
                <w:rFonts w:ascii="Times New Roman" w:eastAsia="Lucida Sans Unicode" w:hAnsi="Times New Roman" w:cs="Times New Roman"/>
                <w:b/>
                <w:color w:val="000000"/>
                <w:kern w:val="3"/>
                <w:sz w:val="24"/>
                <w:szCs w:val="24"/>
                <w:lang w:eastAsia="ru-RU"/>
              </w:rPr>
              <w:t>Зал</w:t>
            </w:r>
          </w:p>
        </w:tc>
        <w:tc>
          <w:tcPr>
            <w:tcW w:w="1322" w:type="dxa"/>
            <w:shd w:val="clear" w:color="auto" w:fill="auto"/>
          </w:tcPr>
          <w:p w14:paraId="6A068B0C" w14:textId="77777777" w:rsidR="00470EE6" w:rsidRPr="00470EE6" w:rsidRDefault="00470EE6" w:rsidP="00470EE6">
            <w:pPr>
              <w:spacing w:after="0"/>
              <w:ind w:left="-15"/>
              <w:rPr>
                <w:rFonts w:ascii="Times New Roman" w:eastAsia="Lucida Sans Unicode" w:hAnsi="Times New Roman" w:cs="Times New Roman"/>
                <w:bCs/>
                <w:kern w:val="1"/>
                <w:sz w:val="24"/>
                <w:szCs w:val="24"/>
              </w:rPr>
            </w:pPr>
            <w:r w:rsidRPr="00470EE6">
              <w:rPr>
                <w:rFonts w:ascii="Times New Roman" w:eastAsia="Lucida Sans Unicode" w:hAnsi="Times New Roman" w:cs="Times New Roman"/>
                <w:bCs/>
                <w:color w:val="000000"/>
                <w:kern w:val="3"/>
                <w:sz w:val="24"/>
                <w:szCs w:val="24"/>
                <w:lang w:eastAsia="ru-RU"/>
              </w:rPr>
              <w:t>Потолок</w:t>
            </w:r>
          </w:p>
        </w:tc>
        <w:tc>
          <w:tcPr>
            <w:tcW w:w="7246" w:type="dxa"/>
            <w:shd w:val="clear" w:color="auto" w:fill="auto"/>
          </w:tcPr>
          <w:p w14:paraId="18113802" w14:textId="77777777" w:rsidR="00470EE6" w:rsidRPr="00470EE6" w:rsidRDefault="00470EE6" w:rsidP="00470EE6">
            <w:pPr>
              <w:spacing w:after="0"/>
              <w:ind w:left="-15"/>
              <w:rPr>
                <w:rFonts w:ascii="Times New Roman" w:eastAsia="Lucida Sans Unicode" w:hAnsi="Times New Roman" w:cs="Times New Roman"/>
                <w:bCs/>
                <w:kern w:val="1"/>
                <w:sz w:val="24"/>
                <w:szCs w:val="24"/>
              </w:rPr>
            </w:pPr>
            <w:r w:rsidRPr="00470EE6">
              <w:rPr>
                <w:rFonts w:ascii="Times New Roman" w:eastAsia="Lucida Sans Unicode" w:hAnsi="Times New Roman" w:cs="Times New Roman"/>
                <w:bCs/>
                <w:color w:val="000000"/>
                <w:kern w:val="3"/>
                <w:sz w:val="24"/>
                <w:szCs w:val="24"/>
                <w:lang w:eastAsia="ru-RU"/>
              </w:rPr>
              <w:t>Комплекс работ по устройству натяжного потолка</w:t>
            </w:r>
          </w:p>
        </w:tc>
      </w:tr>
      <w:tr w:rsidR="00470EE6" w:rsidRPr="00470EE6" w14:paraId="747A72E2" w14:textId="77777777" w:rsidTr="00EE45E6">
        <w:trPr>
          <w:jc w:val="center"/>
        </w:trPr>
        <w:tc>
          <w:tcPr>
            <w:tcW w:w="1487" w:type="dxa"/>
            <w:shd w:val="clear" w:color="auto" w:fill="auto"/>
          </w:tcPr>
          <w:p w14:paraId="42D83B79" w14:textId="77777777" w:rsidR="00470EE6" w:rsidRPr="00470EE6" w:rsidRDefault="00470EE6" w:rsidP="00470EE6">
            <w:pPr>
              <w:spacing w:after="0"/>
              <w:ind w:left="-15"/>
              <w:rPr>
                <w:rFonts w:ascii="Times New Roman" w:eastAsia="Lucida Sans Unicode" w:hAnsi="Times New Roman" w:cs="Times New Roman"/>
                <w:b/>
                <w:kern w:val="1"/>
                <w:sz w:val="24"/>
                <w:szCs w:val="24"/>
              </w:rPr>
            </w:pPr>
          </w:p>
        </w:tc>
        <w:tc>
          <w:tcPr>
            <w:tcW w:w="1322" w:type="dxa"/>
            <w:shd w:val="clear" w:color="auto" w:fill="auto"/>
          </w:tcPr>
          <w:p w14:paraId="7C6E707D" w14:textId="77777777" w:rsidR="00470EE6" w:rsidRPr="00470EE6" w:rsidRDefault="00470EE6" w:rsidP="00470EE6">
            <w:pPr>
              <w:spacing w:after="0"/>
              <w:ind w:left="-15"/>
              <w:rPr>
                <w:rFonts w:ascii="Times New Roman" w:eastAsia="Lucida Sans Unicode" w:hAnsi="Times New Roman" w:cs="Times New Roman"/>
                <w:bCs/>
                <w:kern w:val="1"/>
                <w:sz w:val="24"/>
                <w:szCs w:val="24"/>
              </w:rPr>
            </w:pPr>
            <w:r w:rsidRPr="00470EE6">
              <w:rPr>
                <w:rFonts w:ascii="Times New Roman" w:eastAsia="Lucida Sans Unicode" w:hAnsi="Times New Roman" w:cs="Times New Roman"/>
                <w:bCs/>
                <w:color w:val="000000"/>
                <w:kern w:val="3"/>
                <w:sz w:val="24"/>
                <w:szCs w:val="24"/>
                <w:lang w:eastAsia="ru-RU"/>
              </w:rPr>
              <w:t>Стены</w:t>
            </w:r>
          </w:p>
        </w:tc>
        <w:tc>
          <w:tcPr>
            <w:tcW w:w="7246" w:type="dxa"/>
            <w:shd w:val="clear" w:color="auto" w:fill="auto"/>
          </w:tcPr>
          <w:p w14:paraId="33DE5BF4" w14:textId="77777777" w:rsidR="00470EE6" w:rsidRPr="00470EE6" w:rsidRDefault="00470EE6" w:rsidP="00470EE6">
            <w:pPr>
              <w:spacing w:after="0"/>
              <w:ind w:left="-15"/>
              <w:rPr>
                <w:rFonts w:ascii="Times New Roman" w:eastAsia="Lucida Sans Unicode" w:hAnsi="Times New Roman" w:cs="Times New Roman"/>
                <w:bCs/>
                <w:kern w:val="1"/>
                <w:sz w:val="24"/>
                <w:szCs w:val="24"/>
              </w:rPr>
            </w:pPr>
            <w:r w:rsidRPr="00470EE6">
              <w:rPr>
                <w:rFonts w:ascii="Times New Roman" w:eastAsia="Lucida Sans Unicode" w:hAnsi="Times New Roman" w:cs="Times New Roman"/>
                <w:bCs/>
                <w:color w:val="000000"/>
                <w:kern w:val="3"/>
                <w:sz w:val="24"/>
                <w:szCs w:val="24"/>
                <w:lang w:eastAsia="ru-RU"/>
              </w:rPr>
              <w:t>Комплекс работ по штукатурке стен (кирпичные, из силикатного блока)</w:t>
            </w:r>
          </w:p>
        </w:tc>
      </w:tr>
      <w:tr w:rsidR="00470EE6" w:rsidRPr="00470EE6" w14:paraId="0954C46E" w14:textId="77777777" w:rsidTr="00EE45E6">
        <w:trPr>
          <w:jc w:val="center"/>
        </w:trPr>
        <w:tc>
          <w:tcPr>
            <w:tcW w:w="1487" w:type="dxa"/>
            <w:shd w:val="clear" w:color="auto" w:fill="auto"/>
          </w:tcPr>
          <w:p w14:paraId="189640BD" w14:textId="77777777" w:rsidR="00470EE6" w:rsidRPr="00470EE6" w:rsidRDefault="00470EE6" w:rsidP="00470EE6">
            <w:pPr>
              <w:spacing w:after="0"/>
              <w:ind w:left="-15"/>
              <w:rPr>
                <w:rFonts w:ascii="Times New Roman" w:eastAsia="Lucida Sans Unicode" w:hAnsi="Times New Roman" w:cs="Times New Roman"/>
                <w:b/>
                <w:kern w:val="1"/>
                <w:sz w:val="24"/>
                <w:szCs w:val="24"/>
              </w:rPr>
            </w:pPr>
          </w:p>
        </w:tc>
        <w:tc>
          <w:tcPr>
            <w:tcW w:w="1322" w:type="dxa"/>
            <w:shd w:val="clear" w:color="auto" w:fill="auto"/>
          </w:tcPr>
          <w:p w14:paraId="573E5738" w14:textId="77777777" w:rsidR="00470EE6" w:rsidRPr="00470EE6" w:rsidRDefault="00470EE6" w:rsidP="00470EE6">
            <w:pPr>
              <w:spacing w:after="0"/>
              <w:ind w:left="-15"/>
              <w:rPr>
                <w:rFonts w:ascii="Times New Roman" w:eastAsia="Lucida Sans Unicode" w:hAnsi="Times New Roman" w:cs="Times New Roman"/>
                <w:bCs/>
                <w:kern w:val="1"/>
                <w:sz w:val="24"/>
                <w:szCs w:val="24"/>
              </w:rPr>
            </w:pPr>
          </w:p>
        </w:tc>
        <w:tc>
          <w:tcPr>
            <w:tcW w:w="7246" w:type="dxa"/>
            <w:shd w:val="clear" w:color="auto" w:fill="auto"/>
          </w:tcPr>
          <w:p w14:paraId="0DA4E0E7" w14:textId="77777777" w:rsidR="00470EE6" w:rsidRPr="00470EE6" w:rsidRDefault="00470EE6" w:rsidP="00470EE6">
            <w:pPr>
              <w:spacing w:after="0"/>
              <w:ind w:left="-15"/>
              <w:rPr>
                <w:rFonts w:ascii="Times New Roman" w:eastAsia="Lucida Sans Unicode" w:hAnsi="Times New Roman" w:cs="Times New Roman"/>
                <w:bCs/>
                <w:color w:val="000000"/>
                <w:kern w:val="3"/>
                <w:sz w:val="24"/>
                <w:szCs w:val="24"/>
                <w:lang w:eastAsia="ru-RU"/>
              </w:rPr>
            </w:pPr>
            <w:r w:rsidRPr="00470EE6">
              <w:rPr>
                <w:rFonts w:ascii="Times New Roman" w:eastAsia="Lucida Sans Unicode" w:hAnsi="Times New Roman" w:cs="Times New Roman"/>
                <w:bCs/>
                <w:color w:val="000000"/>
                <w:kern w:val="3"/>
                <w:sz w:val="24"/>
                <w:szCs w:val="24"/>
                <w:lang w:eastAsia="ru-RU"/>
              </w:rPr>
              <w:t>Комплекс работ по шпатлевке стен</w:t>
            </w:r>
          </w:p>
        </w:tc>
      </w:tr>
      <w:tr w:rsidR="00470EE6" w:rsidRPr="00470EE6" w14:paraId="3C8E7508" w14:textId="77777777" w:rsidTr="00EE45E6">
        <w:trPr>
          <w:jc w:val="center"/>
        </w:trPr>
        <w:tc>
          <w:tcPr>
            <w:tcW w:w="1487" w:type="dxa"/>
            <w:shd w:val="clear" w:color="auto" w:fill="auto"/>
          </w:tcPr>
          <w:p w14:paraId="14006084" w14:textId="77777777" w:rsidR="00470EE6" w:rsidRPr="00470EE6" w:rsidRDefault="00470EE6" w:rsidP="00470EE6">
            <w:pPr>
              <w:spacing w:after="0"/>
              <w:ind w:left="-15"/>
              <w:rPr>
                <w:rFonts w:ascii="Times New Roman" w:eastAsia="Lucida Sans Unicode" w:hAnsi="Times New Roman" w:cs="Times New Roman"/>
                <w:b/>
                <w:kern w:val="1"/>
                <w:sz w:val="24"/>
                <w:szCs w:val="24"/>
              </w:rPr>
            </w:pPr>
          </w:p>
        </w:tc>
        <w:tc>
          <w:tcPr>
            <w:tcW w:w="1322" w:type="dxa"/>
            <w:shd w:val="clear" w:color="auto" w:fill="auto"/>
          </w:tcPr>
          <w:p w14:paraId="6D837667" w14:textId="77777777" w:rsidR="00470EE6" w:rsidRPr="00470EE6" w:rsidRDefault="00470EE6" w:rsidP="00470EE6">
            <w:pPr>
              <w:spacing w:after="0"/>
              <w:ind w:left="-15"/>
              <w:rPr>
                <w:rFonts w:ascii="Times New Roman" w:eastAsia="Lucida Sans Unicode" w:hAnsi="Times New Roman" w:cs="Times New Roman"/>
                <w:bCs/>
                <w:kern w:val="1"/>
                <w:sz w:val="24"/>
                <w:szCs w:val="24"/>
              </w:rPr>
            </w:pPr>
          </w:p>
        </w:tc>
        <w:tc>
          <w:tcPr>
            <w:tcW w:w="7246" w:type="dxa"/>
            <w:shd w:val="clear" w:color="auto" w:fill="auto"/>
          </w:tcPr>
          <w:p w14:paraId="67622E13" w14:textId="77777777" w:rsidR="00470EE6" w:rsidRPr="00470EE6" w:rsidRDefault="00470EE6" w:rsidP="00470EE6">
            <w:pPr>
              <w:spacing w:after="0"/>
              <w:ind w:left="-15"/>
              <w:rPr>
                <w:rFonts w:ascii="Times New Roman" w:eastAsia="Lucida Sans Unicode" w:hAnsi="Times New Roman" w:cs="Times New Roman"/>
                <w:bCs/>
                <w:kern w:val="1"/>
                <w:sz w:val="24"/>
                <w:szCs w:val="24"/>
              </w:rPr>
            </w:pPr>
            <w:r w:rsidRPr="00470EE6">
              <w:rPr>
                <w:rFonts w:ascii="Times New Roman" w:eastAsia="Lucida Sans Unicode" w:hAnsi="Times New Roman" w:cs="Times New Roman"/>
                <w:bCs/>
                <w:color w:val="000000"/>
                <w:kern w:val="3"/>
                <w:sz w:val="24"/>
                <w:szCs w:val="24"/>
                <w:lang w:eastAsia="ru-RU"/>
              </w:rPr>
              <w:t>Комплекс работ по поклейке обоев</w:t>
            </w:r>
          </w:p>
        </w:tc>
      </w:tr>
      <w:tr w:rsidR="00470EE6" w:rsidRPr="00470EE6" w14:paraId="62863C54" w14:textId="77777777" w:rsidTr="00EE45E6">
        <w:trPr>
          <w:jc w:val="center"/>
        </w:trPr>
        <w:tc>
          <w:tcPr>
            <w:tcW w:w="1487" w:type="dxa"/>
            <w:shd w:val="clear" w:color="auto" w:fill="auto"/>
          </w:tcPr>
          <w:p w14:paraId="402C7D7C" w14:textId="77777777" w:rsidR="00470EE6" w:rsidRPr="00470EE6" w:rsidRDefault="00470EE6" w:rsidP="00470EE6">
            <w:pPr>
              <w:spacing w:after="0"/>
              <w:ind w:left="-15"/>
              <w:rPr>
                <w:rFonts w:ascii="Times New Roman" w:eastAsia="Lucida Sans Unicode" w:hAnsi="Times New Roman" w:cs="Times New Roman"/>
                <w:b/>
                <w:kern w:val="1"/>
                <w:sz w:val="24"/>
                <w:szCs w:val="24"/>
              </w:rPr>
            </w:pPr>
          </w:p>
        </w:tc>
        <w:tc>
          <w:tcPr>
            <w:tcW w:w="1322" w:type="dxa"/>
            <w:shd w:val="clear" w:color="auto" w:fill="auto"/>
          </w:tcPr>
          <w:p w14:paraId="05D6E620" w14:textId="77777777" w:rsidR="00470EE6" w:rsidRPr="00470EE6" w:rsidRDefault="00470EE6" w:rsidP="00470EE6">
            <w:pPr>
              <w:spacing w:after="0"/>
              <w:ind w:left="-15"/>
              <w:rPr>
                <w:rFonts w:ascii="Times New Roman" w:eastAsia="Lucida Sans Unicode" w:hAnsi="Times New Roman" w:cs="Times New Roman"/>
                <w:bCs/>
                <w:kern w:val="1"/>
                <w:sz w:val="24"/>
                <w:szCs w:val="24"/>
              </w:rPr>
            </w:pPr>
            <w:r w:rsidRPr="00470EE6">
              <w:rPr>
                <w:rFonts w:ascii="Times New Roman" w:eastAsia="Lucida Sans Unicode" w:hAnsi="Times New Roman" w:cs="Times New Roman"/>
                <w:bCs/>
                <w:color w:val="000000"/>
                <w:kern w:val="3"/>
                <w:sz w:val="24"/>
                <w:szCs w:val="24"/>
                <w:lang w:eastAsia="ru-RU"/>
              </w:rPr>
              <w:t>Полы</w:t>
            </w:r>
          </w:p>
        </w:tc>
        <w:tc>
          <w:tcPr>
            <w:tcW w:w="7246" w:type="dxa"/>
            <w:shd w:val="clear" w:color="auto" w:fill="auto"/>
          </w:tcPr>
          <w:p w14:paraId="20471891" w14:textId="77777777" w:rsidR="00470EE6" w:rsidRPr="00470EE6" w:rsidRDefault="00470EE6" w:rsidP="00470EE6">
            <w:pPr>
              <w:spacing w:after="0"/>
              <w:ind w:left="-15"/>
              <w:rPr>
                <w:rFonts w:ascii="Times New Roman" w:eastAsia="Lucida Sans Unicode" w:hAnsi="Times New Roman" w:cs="Times New Roman"/>
                <w:bCs/>
                <w:kern w:val="1"/>
                <w:sz w:val="24"/>
                <w:szCs w:val="24"/>
              </w:rPr>
            </w:pPr>
            <w:r w:rsidRPr="00470EE6">
              <w:rPr>
                <w:rFonts w:ascii="Times New Roman" w:eastAsia="Lucida Sans Unicode" w:hAnsi="Times New Roman" w:cs="Times New Roman"/>
                <w:bCs/>
                <w:color w:val="000000"/>
                <w:kern w:val="3"/>
                <w:sz w:val="24"/>
                <w:szCs w:val="24"/>
                <w:lang w:eastAsia="ru-RU"/>
              </w:rPr>
              <w:t>Комплекс работ по укладке ламината и устройству плинтуса</w:t>
            </w:r>
          </w:p>
        </w:tc>
      </w:tr>
      <w:tr w:rsidR="00470EE6" w:rsidRPr="00470EE6" w14:paraId="338C2AC3" w14:textId="77777777" w:rsidTr="00EE45E6">
        <w:trPr>
          <w:jc w:val="center"/>
        </w:trPr>
        <w:tc>
          <w:tcPr>
            <w:tcW w:w="1487" w:type="dxa"/>
            <w:shd w:val="clear" w:color="auto" w:fill="auto"/>
          </w:tcPr>
          <w:p w14:paraId="52C5518F" w14:textId="77777777" w:rsidR="00470EE6" w:rsidRPr="00470EE6" w:rsidRDefault="00470EE6" w:rsidP="00470EE6">
            <w:pPr>
              <w:spacing w:after="0"/>
              <w:ind w:left="-15"/>
              <w:rPr>
                <w:rFonts w:ascii="Times New Roman" w:eastAsia="Lucida Sans Unicode" w:hAnsi="Times New Roman" w:cs="Times New Roman"/>
                <w:b/>
                <w:kern w:val="1"/>
                <w:sz w:val="24"/>
                <w:szCs w:val="24"/>
              </w:rPr>
            </w:pPr>
            <w:r w:rsidRPr="00470EE6">
              <w:rPr>
                <w:rFonts w:ascii="Times New Roman" w:eastAsia="Lucida Sans Unicode" w:hAnsi="Times New Roman" w:cs="Times New Roman"/>
                <w:b/>
                <w:color w:val="000000"/>
                <w:kern w:val="3"/>
                <w:sz w:val="24"/>
                <w:szCs w:val="24"/>
                <w:lang w:eastAsia="ru-RU"/>
              </w:rPr>
              <w:t>Комната</w:t>
            </w:r>
          </w:p>
        </w:tc>
        <w:tc>
          <w:tcPr>
            <w:tcW w:w="1322" w:type="dxa"/>
            <w:shd w:val="clear" w:color="auto" w:fill="auto"/>
          </w:tcPr>
          <w:p w14:paraId="76D6BC21" w14:textId="77777777" w:rsidR="00470EE6" w:rsidRPr="00470EE6" w:rsidRDefault="00470EE6" w:rsidP="00470EE6">
            <w:pPr>
              <w:spacing w:after="0"/>
              <w:ind w:left="-15"/>
              <w:rPr>
                <w:rFonts w:ascii="Times New Roman" w:eastAsia="Lucida Sans Unicode" w:hAnsi="Times New Roman" w:cs="Times New Roman"/>
                <w:bCs/>
                <w:kern w:val="1"/>
                <w:sz w:val="24"/>
                <w:szCs w:val="24"/>
              </w:rPr>
            </w:pPr>
            <w:r w:rsidRPr="00470EE6">
              <w:rPr>
                <w:rFonts w:ascii="Times New Roman" w:eastAsia="Lucida Sans Unicode" w:hAnsi="Times New Roman" w:cs="Times New Roman"/>
                <w:bCs/>
                <w:color w:val="000000"/>
                <w:kern w:val="3"/>
                <w:sz w:val="24"/>
                <w:szCs w:val="24"/>
                <w:lang w:eastAsia="ru-RU"/>
              </w:rPr>
              <w:t>Потолок</w:t>
            </w:r>
          </w:p>
        </w:tc>
        <w:tc>
          <w:tcPr>
            <w:tcW w:w="7246" w:type="dxa"/>
            <w:shd w:val="clear" w:color="auto" w:fill="auto"/>
          </w:tcPr>
          <w:p w14:paraId="26FC2E62" w14:textId="77777777" w:rsidR="00470EE6" w:rsidRPr="00470EE6" w:rsidRDefault="00470EE6" w:rsidP="00470EE6">
            <w:pPr>
              <w:spacing w:after="0"/>
              <w:ind w:left="-15"/>
              <w:rPr>
                <w:rFonts w:ascii="Times New Roman" w:eastAsia="Lucida Sans Unicode" w:hAnsi="Times New Roman" w:cs="Times New Roman"/>
                <w:bCs/>
                <w:kern w:val="1"/>
                <w:sz w:val="24"/>
                <w:szCs w:val="24"/>
              </w:rPr>
            </w:pPr>
            <w:r w:rsidRPr="00470EE6">
              <w:rPr>
                <w:rFonts w:ascii="Times New Roman" w:eastAsia="Lucida Sans Unicode" w:hAnsi="Times New Roman" w:cs="Times New Roman"/>
                <w:bCs/>
                <w:color w:val="000000"/>
                <w:kern w:val="3"/>
                <w:sz w:val="24"/>
                <w:szCs w:val="24"/>
                <w:lang w:eastAsia="ru-RU"/>
              </w:rPr>
              <w:t>Комплекс работ по устройству натяжного потолка</w:t>
            </w:r>
          </w:p>
        </w:tc>
      </w:tr>
      <w:tr w:rsidR="00470EE6" w:rsidRPr="00470EE6" w14:paraId="3C925F1C" w14:textId="77777777" w:rsidTr="00EE45E6">
        <w:trPr>
          <w:jc w:val="center"/>
        </w:trPr>
        <w:tc>
          <w:tcPr>
            <w:tcW w:w="1487" w:type="dxa"/>
            <w:shd w:val="clear" w:color="auto" w:fill="auto"/>
          </w:tcPr>
          <w:p w14:paraId="2351476B" w14:textId="77777777" w:rsidR="00470EE6" w:rsidRPr="00470EE6" w:rsidRDefault="00470EE6" w:rsidP="00470EE6">
            <w:pPr>
              <w:spacing w:after="0"/>
              <w:ind w:left="-15"/>
              <w:rPr>
                <w:rFonts w:ascii="Times New Roman" w:eastAsia="Lucida Sans Unicode" w:hAnsi="Times New Roman" w:cs="Times New Roman"/>
                <w:b/>
                <w:kern w:val="1"/>
                <w:sz w:val="24"/>
                <w:szCs w:val="24"/>
              </w:rPr>
            </w:pPr>
          </w:p>
        </w:tc>
        <w:tc>
          <w:tcPr>
            <w:tcW w:w="1322" w:type="dxa"/>
            <w:shd w:val="clear" w:color="auto" w:fill="auto"/>
          </w:tcPr>
          <w:p w14:paraId="002D9FC7" w14:textId="77777777" w:rsidR="00470EE6" w:rsidRPr="00470EE6" w:rsidRDefault="00470EE6" w:rsidP="00470EE6">
            <w:pPr>
              <w:spacing w:after="0"/>
              <w:ind w:left="-15"/>
              <w:rPr>
                <w:rFonts w:ascii="Times New Roman" w:eastAsia="Lucida Sans Unicode" w:hAnsi="Times New Roman" w:cs="Times New Roman"/>
                <w:bCs/>
                <w:kern w:val="1"/>
                <w:sz w:val="24"/>
                <w:szCs w:val="24"/>
              </w:rPr>
            </w:pPr>
            <w:r w:rsidRPr="00470EE6">
              <w:rPr>
                <w:rFonts w:ascii="Times New Roman" w:eastAsia="Lucida Sans Unicode" w:hAnsi="Times New Roman" w:cs="Times New Roman"/>
                <w:bCs/>
                <w:color w:val="000000"/>
                <w:kern w:val="3"/>
                <w:sz w:val="24"/>
                <w:szCs w:val="24"/>
                <w:lang w:eastAsia="ru-RU"/>
              </w:rPr>
              <w:t>Стены</w:t>
            </w:r>
          </w:p>
        </w:tc>
        <w:tc>
          <w:tcPr>
            <w:tcW w:w="7246" w:type="dxa"/>
            <w:shd w:val="clear" w:color="auto" w:fill="auto"/>
          </w:tcPr>
          <w:p w14:paraId="715748D7" w14:textId="77777777" w:rsidR="00470EE6" w:rsidRPr="00470EE6" w:rsidRDefault="00470EE6" w:rsidP="00470EE6">
            <w:pPr>
              <w:spacing w:after="0"/>
              <w:ind w:left="-15"/>
              <w:rPr>
                <w:rFonts w:ascii="Times New Roman" w:eastAsia="Lucida Sans Unicode" w:hAnsi="Times New Roman" w:cs="Times New Roman"/>
                <w:bCs/>
                <w:kern w:val="1"/>
                <w:sz w:val="24"/>
                <w:szCs w:val="24"/>
              </w:rPr>
            </w:pPr>
            <w:r w:rsidRPr="00470EE6">
              <w:rPr>
                <w:rFonts w:ascii="Times New Roman" w:eastAsia="Lucida Sans Unicode" w:hAnsi="Times New Roman" w:cs="Times New Roman"/>
                <w:bCs/>
                <w:color w:val="000000"/>
                <w:kern w:val="3"/>
                <w:sz w:val="24"/>
                <w:szCs w:val="24"/>
                <w:lang w:eastAsia="ru-RU"/>
              </w:rPr>
              <w:t>Комплекс работ по штукатурке стен (кирпичные, из силикатного блока)</w:t>
            </w:r>
          </w:p>
        </w:tc>
      </w:tr>
      <w:tr w:rsidR="00470EE6" w:rsidRPr="00470EE6" w14:paraId="246FB980" w14:textId="77777777" w:rsidTr="00EE45E6">
        <w:trPr>
          <w:jc w:val="center"/>
        </w:trPr>
        <w:tc>
          <w:tcPr>
            <w:tcW w:w="1487" w:type="dxa"/>
            <w:shd w:val="clear" w:color="auto" w:fill="auto"/>
          </w:tcPr>
          <w:p w14:paraId="565798E7" w14:textId="77777777" w:rsidR="00470EE6" w:rsidRPr="00470EE6" w:rsidRDefault="00470EE6" w:rsidP="00470EE6">
            <w:pPr>
              <w:spacing w:after="0"/>
              <w:ind w:left="-15"/>
              <w:rPr>
                <w:rFonts w:ascii="Times New Roman" w:eastAsia="Lucida Sans Unicode" w:hAnsi="Times New Roman" w:cs="Times New Roman"/>
                <w:b/>
                <w:kern w:val="1"/>
                <w:sz w:val="24"/>
                <w:szCs w:val="24"/>
              </w:rPr>
            </w:pPr>
          </w:p>
        </w:tc>
        <w:tc>
          <w:tcPr>
            <w:tcW w:w="1322" w:type="dxa"/>
            <w:shd w:val="clear" w:color="auto" w:fill="auto"/>
          </w:tcPr>
          <w:p w14:paraId="7991A6B0" w14:textId="77777777" w:rsidR="00470EE6" w:rsidRPr="00470EE6" w:rsidRDefault="00470EE6" w:rsidP="00470EE6">
            <w:pPr>
              <w:spacing w:after="0"/>
              <w:ind w:left="-15"/>
              <w:rPr>
                <w:rFonts w:ascii="Times New Roman" w:eastAsia="Lucida Sans Unicode" w:hAnsi="Times New Roman" w:cs="Times New Roman"/>
                <w:bCs/>
                <w:kern w:val="1"/>
                <w:sz w:val="24"/>
                <w:szCs w:val="24"/>
              </w:rPr>
            </w:pPr>
          </w:p>
        </w:tc>
        <w:tc>
          <w:tcPr>
            <w:tcW w:w="7246" w:type="dxa"/>
            <w:shd w:val="clear" w:color="auto" w:fill="auto"/>
          </w:tcPr>
          <w:p w14:paraId="63B4A6CC" w14:textId="77777777" w:rsidR="00470EE6" w:rsidRPr="00470EE6" w:rsidRDefault="00470EE6" w:rsidP="00470EE6">
            <w:pPr>
              <w:spacing w:after="0"/>
              <w:ind w:left="-15"/>
              <w:rPr>
                <w:rFonts w:ascii="Times New Roman" w:eastAsia="Lucida Sans Unicode" w:hAnsi="Times New Roman" w:cs="Times New Roman"/>
                <w:bCs/>
                <w:color w:val="000000"/>
                <w:kern w:val="3"/>
                <w:sz w:val="24"/>
                <w:szCs w:val="24"/>
                <w:lang w:eastAsia="ru-RU"/>
              </w:rPr>
            </w:pPr>
            <w:r w:rsidRPr="00470EE6">
              <w:rPr>
                <w:rFonts w:ascii="Times New Roman" w:eastAsia="Lucida Sans Unicode" w:hAnsi="Times New Roman" w:cs="Times New Roman"/>
                <w:bCs/>
                <w:color w:val="000000"/>
                <w:kern w:val="3"/>
                <w:sz w:val="24"/>
                <w:szCs w:val="24"/>
                <w:lang w:eastAsia="ru-RU"/>
              </w:rPr>
              <w:t>Комплекс работ по шпатлевке стен</w:t>
            </w:r>
          </w:p>
        </w:tc>
      </w:tr>
      <w:tr w:rsidR="00470EE6" w:rsidRPr="00470EE6" w14:paraId="2B79B6BE" w14:textId="77777777" w:rsidTr="00EE45E6">
        <w:trPr>
          <w:jc w:val="center"/>
        </w:trPr>
        <w:tc>
          <w:tcPr>
            <w:tcW w:w="1487" w:type="dxa"/>
            <w:shd w:val="clear" w:color="auto" w:fill="auto"/>
          </w:tcPr>
          <w:p w14:paraId="6D2C31B9" w14:textId="77777777" w:rsidR="00470EE6" w:rsidRPr="00470EE6" w:rsidRDefault="00470EE6" w:rsidP="00470EE6">
            <w:pPr>
              <w:spacing w:after="0"/>
              <w:ind w:left="-15"/>
              <w:rPr>
                <w:rFonts w:ascii="Times New Roman" w:eastAsia="Lucida Sans Unicode" w:hAnsi="Times New Roman" w:cs="Times New Roman"/>
                <w:b/>
                <w:kern w:val="1"/>
                <w:sz w:val="24"/>
                <w:szCs w:val="24"/>
              </w:rPr>
            </w:pPr>
          </w:p>
        </w:tc>
        <w:tc>
          <w:tcPr>
            <w:tcW w:w="1322" w:type="dxa"/>
            <w:shd w:val="clear" w:color="auto" w:fill="auto"/>
          </w:tcPr>
          <w:p w14:paraId="537C7852" w14:textId="77777777" w:rsidR="00470EE6" w:rsidRPr="00470EE6" w:rsidRDefault="00470EE6" w:rsidP="00470EE6">
            <w:pPr>
              <w:spacing w:after="0"/>
              <w:ind w:left="-15"/>
              <w:rPr>
                <w:rFonts w:ascii="Times New Roman" w:eastAsia="Lucida Sans Unicode" w:hAnsi="Times New Roman" w:cs="Times New Roman"/>
                <w:bCs/>
                <w:kern w:val="1"/>
                <w:sz w:val="24"/>
                <w:szCs w:val="24"/>
              </w:rPr>
            </w:pPr>
          </w:p>
        </w:tc>
        <w:tc>
          <w:tcPr>
            <w:tcW w:w="7246" w:type="dxa"/>
            <w:shd w:val="clear" w:color="auto" w:fill="auto"/>
          </w:tcPr>
          <w:p w14:paraId="6920D434" w14:textId="77777777" w:rsidR="00470EE6" w:rsidRPr="00470EE6" w:rsidRDefault="00470EE6" w:rsidP="00470EE6">
            <w:pPr>
              <w:spacing w:after="0"/>
              <w:ind w:left="-15"/>
              <w:rPr>
                <w:rFonts w:ascii="Times New Roman" w:eastAsia="Lucida Sans Unicode" w:hAnsi="Times New Roman" w:cs="Times New Roman"/>
                <w:bCs/>
                <w:kern w:val="1"/>
                <w:sz w:val="24"/>
                <w:szCs w:val="24"/>
              </w:rPr>
            </w:pPr>
            <w:r w:rsidRPr="00470EE6">
              <w:rPr>
                <w:rFonts w:ascii="Times New Roman" w:eastAsia="Lucida Sans Unicode" w:hAnsi="Times New Roman" w:cs="Times New Roman"/>
                <w:bCs/>
                <w:color w:val="000000"/>
                <w:kern w:val="3"/>
                <w:sz w:val="24"/>
                <w:szCs w:val="24"/>
                <w:lang w:eastAsia="ru-RU"/>
              </w:rPr>
              <w:t>Комплекс работ по поклейке обоев</w:t>
            </w:r>
          </w:p>
        </w:tc>
      </w:tr>
      <w:tr w:rsidR="00470EE6" w:rsidRPr="00470EE6" w14:paraId="65E79E5E" w14:textId="77777777" w:rsidTr="00EE45E6">
        <w:trPr>
          <w:jc w:val="center"/>
        </w:trPr>
        <w:tc>
          <w:tcPr>
            <w:tcW w:w="1487" w:type="dxa"/>
            <w:shd w:val="clear" w:color="auto" w:fill="auto"/>
          </w:tcPr>
          <w:p w14:paraId="7764676B" w14:textId="77777777" w:rsidR="00470EE6" w:rsidRPr="00470EE6" w:rsidRDefault="00470EE6" w:rsidP="00470EE6">
            <w:pPr>
              <w:spacing w:after="0"/>
              <w:ind w:left="-15"/>
              <w:rPr>
                <w:rFonts w:ascii="Times New Roman" w:eastAsia="Lucida Sans Unicode" w:hAnsi="Times New Roman" w:cs="Times New Roman"/>
                <w:b/>
                <w:kern w:val="1"/>
                <w:sz w:val="24"/>
                <w:szCs w:val="24"/>
              </w:rPr>
            </w:pPr>
          </w:p>
        </w:tc>
        <w:tc>
          <w:tcPr>
            <w:tcW w:w="1322" w:type="dxa"/>
            <w:shd w:val="clear" w:color="auto" w:fill="auto"/>
          </w:tcPr>
          <w:p w14:paraId="61E07040" w14:textId="77777777" w:rsidR="00470EE6" w:rsidRPr="00470EE6" w:rsidRDefault="00470EE6" w:rsidP="00470EE6">
            <w:pPr>
              <w:spacing w:after="0"/>
              <w:ind w:left="-15"/>
              <w:rPr>
                <w:rFonts w:ascii="Times New Roman" w:eastAsia="Lucida Sans Unicode" w:hAnsi="Times New Roman" w:cs="Times New Roman"/>
                <w:bCs/>
                <w:kern w:val="1"/>
                <w:sz w:val="24"/>
                <w:szCs w:val="24"/>
              </w:rPr>
            </w:pPr>
            <w:r w:rsidRPr="00470EE6">
              <w:rPr>
                <w:rFonts w:ascii="Times New Roman" w:eastAsia="Lucida Sans Unicode" w:hAnsi="Times New Roman" w:cs="Times New Roman"/>
                <w:bCs/>
                <w:color w:val="000000"/>
                <w:kern w:val="3"/>
                <w:sz w:val="24"/>
                <w:szCs w:val="24"/>
                <w:lang w:eastAsia="ru-RU"/>
              </w:rPr>
              <w:t>Полы</w:t>
            </w:r>
          </w:p>
        </w:tc>
        <w:tc>
          <w:tcPr>
            <w:tcW w:w="7246" w:type="dxa"/>
            <w:shd w:val="clear" w:color="auto" w:fill="auto"/>
          </w:tcPr>
          <w:p w14:paraId="7A3F352B" w14:textId="77777777" w:rsidR="00470EE6" w:rsidRPr="00470EE6" w:rsidRDefault="00470EE6" w:rsidP="00470EE6">
            <w:pPr>
              <w:spacing w:after="0"/>
              <w:ind w:left="-15"/>
              <w:rPr>
                <w:rFonts w:ascii="Times New Roman" w:eastAsia="Lucida Sans Unicode" w:hAnsi="Times New Roman" w:cs="Times New Roman"/>
                <w:bCs/>
                <w:kern w:val="1"/>
                <w:sz w:val="24"/>
                <w:szCs w:val="24"/>
              </w:rPr>
            </w:pPr>
            <w:r w:rsidRPr="00470EE6">
              <w:rPr>
                <w:rFonts w:ascii="Times New Roman" w:eastAsia="Lucida Sans Unicode" w:hAnsi="Times New Roman" w:cs="Times New Roman"/>
                <w:bCs/>
                <w:color w:val="000000"/>
                <w:kern w:val="3"/>
                <w:sz w:val="24"/>
                <w:szCs w:val="24"/>
                <w:lang w:eastAsia="ru-RU"/>
              </w:rPr>
              <w:t>Комплекс работ по укладке ламината и устройству плинтуса</w:t>
            </w:r>
          </w:p>
        </w:tc>
      </w:tr>
      <w:tr w:rsidR="00470EE6" w:rsidRPr="00470EE6" w14:paraId="0C633DA3" w14:textId="77777777" w:rsidTr="00EE45E6">
        <w:trPr>
          <w:jc w:val="center"/>
        </w:trPr>
        <w:tc>
          <w:tcPr>
            <w:tcW w:w="1487" w:type="dxa"/>
            <w:shd w:val="clear" w:color="auto" w:fill="auto"/>
          </w:tcPr>
          <w:p w14:paraId="01B35DC9" w14:textId="77777777" w:rsidR="00470EE6" w:rsidRPr="00470EE6" w:rsidRDefault="00470EE6" w:rsidP="00470EE6">
            <w:pPr>
              <w:spacing w:after="0"/>
              <w:ind w:left="-15"/>
              <w:rPr>
                <w:rFonts w:ascii="Times New Roman" w:eastAsia="Lucida Sans Unicode" w:hAnsi="Times New Roman" w:cs="Times New Roman"/>
                <w:b/>
                <w:kern w:val="1"/>
                <w:sz w:val="24"/>
                <w:szCs w:val="24"/>
              </w:rPr>
            </w:pPr>
            <w:r w:rsidRPr="00470EE6">
              <w:rPr>
                <w:rFonts w:ascii="Times New Roman" w:eastAsia="Lucida Sans Unicode" w:hAnsi="Times New Roman" w:cs="Times New Roman"/>
                <w:b/>
                <w:color w:val="000000"/>
                <w:kern w:val="3"/>
                <w:sz w:val="24"/>
                <w:szCs w:val="24"/>
                <w:lang w:eastAsia="ru-RU"/>
              </w:rPr>
              <w:t>Санузел</w:t>
            </w:r>
          </w:p>
        </w:tc>
        <w:tc>
          <w:tcPr>
            <w:tcW w:w="1322" w:type="dxa"/>
            <w:shd w:val="clear" w:color="auto" w:fill="auto"/>
          </w:tcPr>
          <w:p w14:paraId="59218F22" w14:textId="77777777" w:rsidR="00470EE6" w:rsidRPr="00470EE6" w:rsidRDefault="00470EE6" w:rsidP="00470EE6">
            <w:pPr>
              <w:spacing w:after="0"/>
              <w:ind w:left="-15"/>
              <w:rPr>
                <w:rFonts w:ascii="Times New Roman" w:eastAsia="Lucida Sans Unicode" w:hAnsi="Times New Roman" w:cs="Times New Roman"/>
                <w:bCs/>
                <w:kern w:val="1"/>
                <w:sz w:val="24"/>
                <w:szCs w:val="24"/>
              </w:rPr>
            </w:pPr>
            <w:r w:rsidRPr="00470EE6">
              <w:rPr>
                <w:rFonts w:ascii="Times New Roman" w:eastAsia="Lucida Sans Unicode" w:hAnsi="Times New Roman" w:cs="Times New Roman"/>
                <w:bCs/>
                <w:color w:val="000000"/>
                <w:kern w:val="3"/>
                <w:sz w:val="24"/>
                <w:szCs w:val="24"/>
                <w:lang w:eastAsia="ru-RU"/>
              </w:rPr>
              <w:t>Потолок</w:t>
            </w:r>
          </w:p>
        </w:tc>
        <w:tc>
          <w:tcPr>
            <w:tcW w:w="7246" w:type="dxa"/>
            <w:shd w:val="clear" w:color="auto" w:fill="auto"/>
          </w:tcPr>
          <w:p w14:paraId="777CDE26" w14:textId="77777777" w:rsidR="00470EE6" w:rsidRPr="00470EE6" w:rsidRDefault="00470EE6" w:rsidP="00470EE6">
            <w:pPr>
              <w:spacing w:after="0"/>
              <w:ind w:left="-15"/>
              <w:rPr>
                <w:rFonts w:ascii="Times New Roman" w:eastAsia="Lucida Sans Unicode" w:hAnsi="Times New Roman" w:cs="Times New Roman"/>
                <w:bCs/>
                <w:kern w:val="1"/>
                <w:sz w:val="24"/>
                <w:szCs w:val="24"/>
              </w:rPr>
            </w:pPr>
            <w:r w:rsidRPr="00470EE6">
              <w:rPr>
                <w:rFonts w:ascii="Times New Roman" w:eastAsia="Lucida Sans Unicode" w:hAnsi="Times New Roman" w:cs="Times New Roman"/>
                <w:bCs/>
                <w:color w:val="000000"/>
                <w:kern w:val="3"/>
                <w:sz w:val="24"/>
                <w:szCs w:val="24"/>
                <w:lang w:eastAsia="ru-RU"/>
              </w:rPr>
              <w:t>Комплекс работ по устройству натяжного потолка</w:t>
            </w:r>
          </w:p>
        </w:tc>
      </w:tr>
      <w:tr w:rsidR="00470EE6" w:rsidRPr="00470EE6" w14:paraId="4D3C24B9" w14:textId="77777777" w:rsidTr="00EE45E6">
        <w:trPr>
          <w:jc w:val="center"/>
        </w:trPr>
        <w:tc>
          <w:tcPr>
            <w:tcW w:w="1487" w:type="dxa"/>
            <w:shd w:val="clear" w:color="auto" w:fill="auto"/>
          </w:tcPr>
          <w:p w14:paraId="564043FF" w14:textId="77777777" w:rsidR="00470EE6" w:rsidRPr="00470EE6" w:rsidRDefault="00470EE6" w:rsidP="00470EE6">
            <w:pPr>
              <w:spacing w:after="0"/>
              <w:ind w:left="-15"/>
              <w:rPr>
                <w:rFonts w:ascii="Times New Roman" w:eastAsia="Lucida Sans Unicode" w:hAnsi="Times New Roman" w:cs="Times New Roman"/>
                <w:b/>
                <w:kern w:val="1"/>
                <w:sz w:val="24"/>
                <w:szCs w:val="24"/>
              </w:rPr>
            </w:pPr>
          </w:p>
        </w:tc>
        <w:tc>
          <w:tcPr>
            <w:tcW w:w="1322" w:type="dxa"/>
            <w:shd w:val="clear" w:color="auto" w:fill="auto"/>
          </w:tcPr>
          <w:p w14:paraId="7A7D66CC" w14:textId="77777777" w:rsidR="00470EE6" w:rsidRPr="00470EE6" w:rsidRDefault="00470EE6" w:rsidP="00470EE6">
            <w:pPr>
              <w:spacing w:after="0"/>
              <w:ind w:left="-15"/>
              <w:rPr>
                <w:rFonts w:ascii="Times New Roman" w:eastAsia="Lucida Sans Unicode" w:hAnsi="Times New Roman" w:cs="Times New Roman"/>
                <w:bCs/>
                <w:kern w:val="1"/>
                <w:sz w:val="24"/>
                <w:szCs w:val="24"/>
              </w:rPr>
            </w:pPr>
          </w:p>
        </w:tc>
        <w:tc>
          <w:tcPr>
            <w:tcW w:w="7246" w:type="dxa"/>
            <w:shd w:val="clear" w:color="auto" w:fill="auto"/>
          </w:tcPr>
          <w:p w14:paraId="37DDA628" w14:textId="77777777" w:rsidR="00470EE6" w:rsidRPr="00470EE6" w:rsidRDefault="00470EE6" w:rsidP="00470EE6">
            <w:pPr>
              <w:spacing w:after="0"/>
              <w:ind w:left="-15"/>
              <w:rPr>
                <w:rFonts w:ascii="Times New Roman" w:eastAsia="Lucida Sans Unicode" w:hAnsi="Times New Roman" w:cs="Times New Roman"/>
                <w:bCs/>
                <w:kern w:val="1"/>
                <w:sz w:val="24"/>
                <w:szCs w:val="24"/>
              </w:rPr>
            </w:pPr>
            <w:r w:rsidRPr="00470EE6">
              <w:rPr>
                <w:rFonts w:ascii="Times New Roman" w:eastAsia="Lucida Sans Unicode" w:hAnsi="Times New Roman" w:cs="Times New Roman"/>
                <w:bCs/>
                <w:color w:val="000000"/>
                <w:kern w:val="3"/>
                <w:sz w:val="24"/>
                <w:szCs w:val="24"/>
                <w:lang w:eastAsia="ru-RU"/>
              </w:rPr>
              <w:t>Комплекс работ по устройству светильников</w:t>
            </w:r>
          </w:p>
        </w:tc>
      </w:tr>
      <w:tr w:rsidR="00470EE6" w:rsidRPr="00470EE6" w14:paraId="336D5924" w14:textId="77777777" w:rsidTr="00EE45E6">
        <w:trPr>
          <w:jc w:val="center"/>
        </w:trPr>
        <w:tc>
          <w:tcPr>
            <w:tcW w:w="1487" w:type="dxa"/>
            <w:shd w:val="clear" w:color="auto" w:fill="auto"/>
          </w:tcPr>
          <w:p w14:paraId="17599F08" w14:textId="77777777" w:rsidR="00470EE6" w:rsidRPr="00470EE6" w:rsidRDefault="00470EE6" w:rsidP="00470EE6">
            <w:pPr>
              <w:spacing w:after="0"/>
              <w:ind w:left="-15"/>
              <w:rPr>
                <w:rFonts w:ascii="Times New Roman" w:eastAsia="Lucida Sans Unicode" w:hAnsi="Times New Roman" w:cs="Times New Roman"/>
                <w:b/>
                <w:kern w:val="1"/>
                <w:sz w:val="24"/>
                <w:szCs w:val="24"/>
              </w:rPr>
            </w:pPr>
          </w:p>
        </w:tc>
        <w:tc>
          <w:tcPr>
            <w:tcW w:w="1322" w:type="dxa"/>
            <w:shd w:val="clear" w:color="auto" w:fill="auto"/>
          </w:tcPr>
          <w:p w14:paraId="6436B6DE" w14:textId="77777777" w:rsidR="00470EE6" w:rsidRPr="00470EE6" w:rsidRDefault="00470EE6" w:rsidP="00470EE6">
            <w:pPr>
              <w:spacing w:after="0"/>
              <w:ind w:left="-15"/>
              <w:rPr>
                <w:rFonts w:ascii="Times New Roman" w:eastAsia="Lucida Sans Unicode" w:hAnsi="Times New Roman" w:cs="Times New Roman"/>
                <w:bCs/>
                <w:kern w:val="1"/>
                <w:sz w:val="24"/>
                <w:szCs w:val="24"/>
              </w:rPr>
            </w:pPr>
            <w:r w:rsidRPr="00470EE6">
              <w:rPr>
                <w:rFonts w:ascii="Times New Roman" w:eastAsia="Lucida Sans Unicode" w:hAnsi="Times New Roman" w:cs="Times New Roman"/>
                <w:bCs/>
                <w:color w:val="000000"/>
                <w:kern w:val="3"/>
                <w:sz w:val="24"/>
                <w:szCs w:val="24"/>
                <w:lang w:eastAsia="ru-RU"/>
              </w:rPr>
              <w:t>Стены</w:t>
            </w:r>
          </w:p>
        </w:tc>
        <w:tc>
          <w:tcPr>
            <w:tcW w:w="7246" w:type="dxa"/>
            <w:shd w:val="clear" w:color="auto" w:fill="auto"/>
          </w:tcPr>
          <w:p w14:paraId="22124EFF" w14:textId="77777777" w:rsidR="00470EE6" w:rsidRPr="00470EE6" w:rsidRDefault="00470EE6" w:rsidP="00470EE6">
            <w:pPr>
              <w:spacing w:after="0"/>
              <w:ind w:left="-15"/>
              <w:rPr>
                <w:rFonts w:ascii="Times New Roman" w:eastAsia="Lucida Sans Unicode" w:hAnsi="Times New Roman" w:cs="Times New Roman"/>
                <w:bCs/>
                <w:kern w:val="1"/>
                <w:sz w:val="24"/>
                <w:szCs w:val="24"/>
              </w:rPr>
            </w:pPr>
            <w:r w:rsidRPr="00470EE6">
              <w:rPr>
                <w:rFonts w:ascii="Times New Roman" w:eastAsia="Lucida Sans Unicode" w:hAnsi="Times New Roman" w:cs="Times New Roman"/>
                <w:bCs/>
                <w:color w:val="000000"/>
                <w:kern w:val="3"/>
                <w:sz w:val="24"/>
                <w:szCs w:val="24"/>
                <w:lang w:eastAsia="ru-RU"/>
              </w:rPr>
              <w:t>Комплекс работ по штукатурке стен (кирпичные, из силикатного блока)</w:t>
            </w:r>
          </w:p>
        </w:tc>
      </w:tr>
      <w:tr w:rsidR="00470EE6" w:rsidRPr="00470EE6" w14:paraId="014A4E9F" w14:textId="77777777" w:rsidTr="00EE45E6">
        <w:trPr>
          <w:jc w:val="center"/>
        </w:trPr>
        <w:tc>
          <w:tcPr>
            <w:tcW w:w="1487" w:type="dxa"/>
            <w:shd w:val="clear" w:color="auto" w:fill="auto"/>
          </w:tcPr>
          <w:p w14:paraId="05017F04" w14:textId="77777777" w:rsidR="00470EE6" w:rsidRPr="00470EE6" w:rsidRDefault="00470EE6" w:rsidP="00470EE6">
            <w:pPr>
              <w:spacing w:after="0"/>
              <w:ind w:left="-15"/>
              <w:rPr>
                <w:rFonts w:ascii="Times New Roman" w:eastAsia="Lucida Sans Unicode" w:hAnsi="Times New Roman" w:cs="Times New Roman"/>
                <w:b/>
                <w:kern w:val="1"/>
                <w:sz w:val="24"/>
                <w:szCs w:val="24"/>
              </w:rPr>
            </w:pPr>
          </w:p>
        </w:tc>
        <w:tc>
          <w:tcPr>
            <w:tcW w:w="1322" w:type="dxa"/>
            <w:shd w:val="clear" w:color="auto" w:fill="auto"/>
          </w:tcPr>
          <w:p w14:paraId="25727420" w14:textId="77777777" w:rsidR="00470EE6" w:rsidRPr="00470EE6" w:rsidRDefault="00470EE6" w:rsidP="00470EE6">
            <w:pPr>
              <w:spacing w:after="0"/>
              <w:ind w:left="-15"/>
              <w:rPr>
                <w:rFonts w:ascii="Times New Roman" w:eastAsia="Lucida Sans Unicode" w:hAnsi="Times New Roman" w:cs="Times New Roman"/>
                <w:bCs/>
                <w:color w:val="000000"/>
                <w:kern w:val="3"/>
                <w:sz w:val="24"/>
                <w:szCs w:val="24"/>
                <w:lang w:eastAsia="ru-RU"/>
              </w:rPr>
            </w:pPr>
          </w:p>
        </w:tc>
        <w:tc>
          <w:tcPr>
            <w:tcW w:w="7246" w:type="dxa"/>
            <w:shd w:val="clear" w:color="auto" w:fill="auto"/>
          </w:tcPr>
          <w:p w14:paraId="32DDC7E4" w14:textId="77777777" w:rsidR="00470EE6" w:rsidRPr="00470EE6" w:rsidRDefault="00470EE6" w:rsidP="00470EE6">
            <w:pPr>
              <w:spacing w:after="0"/>
              <w:ind w:left="-15"/>
              <w:rPr>
                <w:rFonts w:ascii="Times New Roman" w:eastAsia="Lucida Sans Unicode" w:hAnsi="Times New Roman" w:cs="Times New Roman"/>
                <w:bCs/>
                <w:color w:val="000000"/>
                <w:kern w:val="3"/>
                <w:sz w:val="24"/>
                <w:szCs w:val="24"/>
                <w:lang w:eastAsia="ru-RU"/>
              </w:rPr>
            </w:pPr>
            <w:r w:rsidRPr="00470EE6">
              <w:rPr>
                <w:rFonts w:ascii="Times New Roman" w:eastAsia="Lucida Sans Unicode" w:hAnsi="Times New Roman" w:cs="Times New Roman"/>
                <w:bCs/>
                <w:color w:val="000000"/>
                <w:kern w:val="3"/>
                <w:sz w:val="24"/>
                <w:szCs w:val="24"/>
                <w:lang w:eastAsia="ru-RU"/>
              </w:rPr>
              <w:t>Комплекс работ по облицовке стен плиткой</w:t>
            </w:r>
          </w:p>
        </w:tc>
      </w:tr>
      <w:tr w:rsidR="00470EE6" w:rsidRPr="00470EE6" w14:paraId="0BDA9B54" w14:textId="77777777" w:rsidTr="00EE45E6">
        <w:trPr>
          <w:jc w:val="center"/>
        </w:trPr>
        <w:tc>
          <w:tcPr>
            <w:tcW w:w="1487" w:type="dxa"/>
            <w:shd w:val="clear" w:color="auto" w:fill="auto"/>
          </w:tcPr>
          <w:p w14:paraId="1AB6E69B" w14:textId="77777777" w:rsidR="00470EE6" w:rsidRPr="00470EE6" w:rsidRDefault="00470EE6" w:rsidP="00470EE6">
            <w:pPr>
              <w:spacing w:after="0"/>
              <w:ind w:left="-15"/>
              <w:rPr>
                <w:rFonts w:ascii="Times New Roman" w:eastAsia="Lucida Sans Unicode" w:hAnsi="Times New Roman" w:cs="Times New Roman"/>
                <w:b/>
                <w:kern w:val="1"/>
                <w:sz w:val="24"/>
                <w:szCs w:val="24"/>
              </w:rPr>
            </w:pPr>
          </w:p>
        </w:tc>
        <w:tc>
          <w:tcPr>
            <w:tcW w:w="1322" w:type="dxa"/>
            <w:shd w:val="clear" w:color="auto" w:fill="auto"/>
          </w:tcPr>
          <w:p w14:paraId="75B98EAA" w14:textId="77777777" w:rsidR="00470EE6" w:rsidRPr="00470EE6" w:rsidRDefault="00470EE6" w:rsidP="00470EE6">
            <w:pPr>
              <w:spacing w:after="0"/>
              <w:ind w:left="-15"/>
              <w:rPr>
                <w:rFonts w:ascii="Times New Roman" w:eastAsia="Lucida Sans Unicode" w:hAnsi="Times New Roman" w:cs="Times New Roman"/>
                <w:bCs/>
                <w:kern w:val="1"/>
                <w:sz w:val="24"/>
                <w:szCs w:val="24"/>
              </w:rPr>
            </w:pPr>
            <w:r w:rsidRPr="00470EE6">
              <w:rPr>
                <w:rFonts w:ascii="Times New Roman" w:eastAsia="Lucida Sans Unicode" w:hAnsi="Times New Roman" w:cs="Times New Roman"/>
                <w:bCs/>
                <w:color w:val="000000"/>
                <w:kern w:val="3"/>
                <w:sz w:val="24"/>
                <w:szCs w:val="24"/>
                <w:lang w:eastAsia="ru-RU"/>
              </w:rPr>
              <w:t>Полы</w:t>
            </w:r>
          </w:p>
        </w:tc>
        <w:tc>
          <w:tcPr>
            <w:tcW w:w="7246" w:type="dxa"/>
            <w:shd w:val="clear" w:color="auto" w:fill="auto"/>
          </w:tcPr>
          <w:p w14:paraId="6AA30A9A" w14:textId="77777777" w:rsidR="00470EE6" w:rsidRPr="00470EE6" w:rsidRDefault="00470EE6" w:rsidP="00470EE6">
            <w:pPr>
              <w:spacing w:after="0"/>
              <w:ind w:left="-15"/>
              <w:rPr>
                <w:rFonts w:ascii="Times New Roman" w:eastAsia="Lucida Sans Unicode" w:hAnsi="Times New Roman" w:cs="Times New Roman"/>
                <w:bCs/>
                <w:kern w:val="1"/>
                <w:sz w:val="24"/>
                <w:szCs w:val="24"/>
              </w:rPr>
            </w:pPr>
            <w:r w:rsidRPr="00470EE6">
              <w:rPr>
                <w:rFonts w:ascii="Times New Roman" w:eastAsia="Lucida Sans Unicode" w:hAnsi="Times New Roman" w:cs="Times New Roman"/>
                <w:bCs/>
                <w:color w:val="000000"/>
                <w:kern w:val="3"/>
                <w:sz w:val="24"/>
                <w:szCs w:val="24"/>
                <w:lang w:eastAsia="ru-RU"/>
              </w:rPr>
              <w:t>Комплекс работ по устройства полов из плитки</w:t>
            </w:r>
          </w:p>
        </w:tc>
      </w:tr>
      <w:tr w:rsidR="00470EE6" w:rsidRPr="00470EE6" w14:paraId="6FFF1F9E" w14:textId="77777777" w:rsidTr="00EE45E6">
        <w:trPr>
          <w:jc w:val="center"/>
        </w:trPr>
        <w:tc>
          <w:tcPr>
            <w:tcW w:w="1487" w:type="dxa"/>
            <w:shd w:val="clear" w:color="auto" w:fill="auto"/>
          </w:tcPr>
          <w:p w14:paraId="5C858FC6" w14:textId="77777777" w:rsidR="00470EE6" w:rsidRPr="00470EE6" w:rsidRDefault="00470EE6" w:rsidP="00470EE6">
            <w:pPr>
              <w:spacing w:after="0"/>
              <w:ind w:left="-15"/>
              <w:rPr>
                <w:rFonts w:ascii="Times New Roman" w:eastAsia="Lucida Sans Unicode" w:hAnsi="Times New Roman" w:cs="Times New Roman"/>
                <w:b/>
                <w:kern w:val="1"/>
                <w:sz w:val="24"/>
                <w:szCs w:val="24"/>
              </w:rPr>
            </w:pPr>
            <w:r w:rsidRPr="00470EE6">
              <w:rPr>
                <w:rFonts w:ascii="Times New Roman" w:eastAsia="Lucida Sans Unicode" w:hAnsi="Times New Roman" w:cs="Times New Roman"/>
                <w:b/>
                <w:kern w:val="1"/>
                <w:sz w:val="24"/>
                <w:szCs w:val="24"/>
              </w:rPr>
              <w:t>Двери</w:t>
            </w:r>
          </w:p>
        </w:tc>
        <w:tc>
          <w:tcPr>
            <w:tcW w:w="1322" w:type="dxa"/>
            <w:shd w:val="clear" w:color="auto" w:fill="auto"/>
          </w:tcPr>
          <w:p w14:paraId="0AE989DB" w14:textId="77777777" w:rsidR="00470EE6" w:rsidRPr="00470EE6" w:rsidRDefault="00470EE6" w:rsidP="00470EE6">
            <w:pPr>
              <w:spacing w:after="0"/>
              <w:ind w:left="-15"/>
              <w:rPr>
                <w:rFonts w:ascii="Times New Roman" w:eastAsia="Lucida Sans Unicode" w:hAnsi="Times New Roman" w:cs="Times New Roman"/>
                <w:bCs/>
                <w:kern w:val="1"/>
                <w:sz w:val="24"/>
                <w:szCs w:val="24"/>
              </w:rPr>
            </w:pPr>
          </w:p>
        </w:tc>
        <w:tc>
          <w:tcPr>
            <w:tcW w:w="7246" w:type="dxa"/>
            <w:shd w:val="clear" w:color="auto" w:fill="auto"/>
          </w:tcPr>
          <w:p w14:paraId="3C5A51C1" w14:textId="77777777" w:rsidR="00470EE6" w:rsidRPr="00470EE6" w:rsidRDefault="00470EE6" w:rsidP="00470EE6">
            <w:pPr>
              <w:spacing w:after="0"/>
              <w:ind w:left="-15"/>
              <w:rPr>
                <w:rFonts w:ascii="Times New Roman" w:eastAsia="Lucida Sans Unicode" w:hAnsi="Times New Roman" w:cs="Times New Roman"/>
                <w:bCs/>
                <w:kern w:val="1"/>
                <w:sz w:val="24"/>
                <w:szCs w:val="24"/>
              </w:rPr>
            </w:pPr>
            <w:r w:rsidRPr="00470EE6">
              <w:rPr>
                <w:rFonts w:ascii="Times New Roman" w:eastAsia="Lucida Sans Unicode" w:hAnsi="Times New Roman" w:cs="Times New Roman"/>
                <w:bCs/>
                <w:color w:val="000000"/>
                <w:kern w:val="3"/>
                <w:sz w:val="24"/>
                <w:szCs w:val="24"/>
                <w:lang w:eastAsia="ru-RU"/>
              </w:rPr>
              <w:t>Комплекс работ по установке межкомнатных дверей</w:t>
            </w:r>
          </w:p>
        </w:tc>
      </w:tr>
      <w:tr w:rsidR="00470EE6" w:rsidRPr="00470EE6" w14:paraId="479406B3" w14:textId="77777777" w:rsidTr="00EE45E6">
        <w:trPr>
          <w:jc w:val="center"/>
        </w:trPr>
        <w:tc>
          <w:tcPr>
            <w:tcW w:w="1487" w:type="dxa"/>
            <w:shd w:val="clear" w:color="auto" w:fill="auto"/>
          </w:tcPr>
          <w:p w14:paraId="296CEDAE" w14:textId="77777777" w:rsidR="00470EE6" w:rsidRPr="00470EE6" w:rsidRDefault="00470EE6" w:rsidP="00470EE6">
            <w:pPr>
              <w:spacing w:after="0"/>
              <w:ind w:left="-15"/>
              <w:rPr>
                <w:rFonts w:ascii="Times New Roman" w:eastAsia="Lucida Sans Unicode" w:hAnsi="Times New Roman" w:cs="Times New Roman"/>
                <w:b/>
                <w:kern w:val="1"/>
                <w:sz w:val="24"/>
                <w:szCs w:val="24"/>
              </w:rPr>
            </w:pPr>
            <w:r w:rsidRPr="00470EE6">
              <w:rPr>
                <w:rFonts w:ascii="Times New Roman" w:eastAsia="Lucida Sans Unicode" w:hAnsi="Times New Roman" w:cs="Times New Roman"/>
                <w:b/>
                <w:color w:val="000000"/>
                <w:kern w:val="3"/>
                <w:sz w:val="24"/>
                <w:szCs w:val="24"/>
                <w:lang w:eastAsia="ru-RU"/>
              </w:rPr>
              <w:t>Прочее</w:t>
            </w:r>
          </w:p>
        </w:tc>
        <w:tc>
          <w:tcPr>
            <w:tcW w:w="1322" w:type="dxa"/>
            <w:shd w:val="clear" w:color="auto" w:fill="auto"/>
          </w:tcPr>
          <w:p w14:paraId="52E6FAA9" w14:textId="77777777" w:rsidR="00470EE6" w:rsidRPr="00470EE6" w:rsidRDefault="00470EE6" w:rsidP="00470EE6">
            <w:pPr>
              <w:spacing w:after="0"/>
              <w:ind w:left="-15"/>
              <w:rPr>
                <w:rFonts w:ascii="Times New Roman" w:eastAsia="Lucida Sans Unicode" w:hAnsi="Times New Roman" w:cs="Times New Roman"/>
                <w:bCs/>
                <w:kern w:val="1"/>
                <w:sz w:val="24"/>
                <w:szCs w:val="24"/>
              </w:rPr>
            </w:pPr>
          </w:p>
        </w:tc>
        <w:tc>
          <w:tcPr>
            <w:tcW w:w="7246" w:type="dxa"/>
            <w:shd w:val="clear" w:color="auto" w:fill="auto"/>
          </w:tcPr>
          <w:p w14:paraId="022B060E" w14:textId="77777777" w:rsidR="00470EE6" w:rsidRPr="00470EE6" w:rsidRDefault="00470EE6" w:rsidP="00470EE6">
            <w:pPr>
              <w:spacing w:after="0"/>
              <w:ind w:left="-15" w:right="-149"/>
              <w:rPr>
                <w:rFonts w:ascii="Times New Roman" w:eastAsia="Lucida Sans Unicode" w:hAnsi="Times New Roman" w:cs="Times New Roman"/>
                <w:bCs/>
                <w:color w:val="000000"/>
                <w:kern w:val="3"/>
                <w:sz w:val="24"/>
                <w:szCs w:val="24"/>
                <w:lang w:eastAsia="ru-RU"/>
              </w:rPr>
            </w:pPr>
            <w:r w:rsidRPr="00470EE6">
              <w:rPr>
                <w:rFonts w:ascii="Times New Roman" w:eastAsia="Lucida Sans Unicode" w:hAnsi="Times New Roman" w:cs="Times New Roman"/>
                <w:bCs/>
                <w:color w:val="000000"/>
                <w:kern w:val="3"/>
                <w:sz w:val="24"/>
                <w:szCs w:val="24"/>
                <w:lang w:eastAsia="ru-RU"/>
              </w:rPr>
              <w:t xml:space="preserve">Комплекс работ по установке приборов освещения, розеток, выключателей </w:t>
            </w:r>
          </w:p>
        </w:tc>
      </w:tr>
      <w:tr w:rsidR="00470EE6" w:rsidRPr="00470EE6" w14:paraId="242D1479" w14:textId="77777777" w:rsidTr="00EE45E6">
        <w:trPr>
          <w:jc w:val="center"/>
        </w:trPr>
        <w:tc>
          <w:tcPr>
            <w:tcW w:w="1487" w:type="dxa"/>
            <w:shd w:val="clear" w:color="auto" w:fill="auto"/>
          </w:tcPr>
          <w:p w14:paraId="14D1E30A" w14:textId="77777777" w:rsidR="00470EE6" w:rsidRPr="00470EE6" w:rsidRDefault="00470EE6" w:rsidP="00470EE6">
            <w:pPr>
              <w:spacing w:after="0"/>
              <w:ind w:left="-15"/>
              <w:rPr>
                <w:rFonts w:ascii="Times New Roman" w:eastAsia="Lucida Sans Unicode" w:hAnsi="Times New Roman" w:cs="Times New Roman"/>
                <w:b/>
                <w:bCs/>
                <w:kern w:val="1"/>
                <w:sz w:val="24"/>
                <w:szCs w:val="24"/>
              </w:rPr>
            </w:pPr>
          </w:p>
        </w:tc>
        <w:tc>
          <w:tcPr>
            <w:tcW w:w="1322" w:type="dxa"/>
            <w:shd w:val="clear" w:color="auto" w:fill="auto"/>
          </w:tcPr>
          <w:p w14:paraId="52FFB13A" w14:textId="77777777" w:rsidR="00470EE6" w:rsidRPr="00470EE6" w:rsidRDefault="00470EE6" w:rsidP="00470EE6">
            <w:pPr>
              <w:spacing w:after="0"/>
              <w:ind w:left="-15"/>
              <w:rPr>
                <w:rFonts w:ascii="Times New Roman" w:eastAsia="Lucida Sans Unicode" w:hAnsi="Times New Roman" w:cs="Times New Roman"/>
                <w:bCs/>
                <w:kern w:val="1"/>
                <w:sz w:val="24"/>
                <w:szCs w:val="24"/>
              </w:rPr>
            </w:pPr>
          </w:p>
        </w:tc>
        <w:tc>
          <w:tcPr>
            <w:tcW w:w="7246" w:type="dxa"/>
            <w:shd w:val="clear" w:color="auto" w:fill="auto"/>
          </w:tcPr>
          <w:p w14:paraId="363ED98F" w14:textId="77777777" w:rsidR="00470EE6" w:rsidRPr="00470EE6" w:rsidRDefault="00470EE6" w:rsidP="00470EE6">
            <w:pPr>
              <w:spacing w:after="0"/>
              <w:ind w:left="-15"/>
              <w:rPr>
                <w:rFonts w:ascii="Times New Roman" w:eastAsia="Lucida Sans Unicode" w:hAnsi="Times New Roman" w:cs="Times New Roman"/>
                <w:bCs/>
                <w:color w:val="000000"/>
                <w:kern w:val="3"/>
                <w:sz w:val="24"/>
                <w:szCs w:val="24"/>
                <w:lang w:eastAsia="ru-RU"/>
              </w:rPr>
            </w:pPr>
            <w:r w:rsidRPr="00470EE6">
              <w:rPr>
                <w:rFonts w:ascii="Times New Roman" w:eastAsia="Lucida Sans Unicode" w:hAnsi="Times New Roman" w:cs="Times New Roman"/>
                <w:bCs/>
                <w:color w:val="000000"/>
                <w:kern w:val="3"/>
                <w:sz w:val="24"/>
                <w:szCs w:val="24"/>
                <w:lang w:eastAsia="ru-RU"/>
              </w:rPr>
              <w:t>Комплекс работ по электромонтажным работам</w:t>
            </w:r>
          </w:p>
        </w:tc>
      </w:tr>
      <w:tr w:rsidR="00470EE6" w:rsidRPr="00470EE6" w14:paraId="5E467365" w14:textId="77777777" w:rsidTr="00EE45E6">
        <w:trPr>
          <w:jc w:val="center"/>
        </w:trPr>
        <w:tc>
          <w:tcPr>
            <w:tcW w:w="1487" w:type="dxa"/>
            <w:shd w:val="clear" w:color="auto" w:fill="auto"/>
          </w:tcPr>
          <w:p w14:paraId="70773168" w14:textId="77777777" w:rsidR="00470EE6" w:rsidRPr="00470EE6" w:rsidRDefault="00470EE6" w:rsidP="00470EE6">
            <w:pPr>
              <w:spacing w:after="0"/>
              <w:ind w:left="-15"/>
              <w:rPr>
                <w:rFonts w:ascii="Times New Roman" w:eastAsia="Lucida Sans Unicode" w:hAnsi="Times New Roman" w:cs="Times New Roman"/>
                <w:b/>
                <w:bCs/>
                <w:kern w:val="1"/>
                <w:sz w:val="24"/>
                <w:szCs w:val="24"/>
              </w:rPr>
            </w:pPr>
          </w:p>
        </w:tc>
        <w:tc>
          <w:tcPr>
            <w:tcW w:w="1322" w:type="dxa"/>
            <w:shd w:val="clear" w:color="auto" w:fill="auto"/>
          </w:tcPr>
          <w:p w14:paraId="27AF5F9D" w14:textId="77777777" w:rsidR="00470EE6" w:rsidRPr="00470EE6" w:rsidRDefault="00470EE6" w:rsidP="00470EE6">
            <w:pPr>
              <w:spacing w:after="0"/>
              <w:ind w:left="-15"/>
              <w:rPr>
                <w:rFonts w:ascii="Times New Roman" w:eastAsia="Lucida Sans Unicode" w:hAnsi="Times New Roman" w:cs="Times New Roman"/>
                <w:bCs/>
                <w:kern w:val="1"/>
                <w:sz w:val="24"/>
                <w:szCs w:val="24"/>
              </w:rPr>
            </w:pPr>
          </w:p>
        </w:tc>
        <w:tc>
          <w:tcPr>
            <w:tcW w:w="7246" w:type="dxa"/>
            <w:shd w:val="clear" w:color="auto" w:fill="auto"/>
          </w:tcPr>
          <w:p w14:paraId="0DF3D531" w14:textId="77777777" w:rsidR="00470EE6" w:rsidRPr="00470EE6" w:rsidRDefault="00470EE6" w:rsidP="00470EE6">
            <w:pPr>
              <w:spacing w:after="0"/>
              <w:ind w:left="-15"/>
              <w:rPr>
                <w:rFonts w:ascii="Times New Roman" w:eastAsia="Lucida Sans Unicode" w:hAnsi="Times New Roman" w:cs="Times New Roman"/>
                <w:bCs/>
                <w:color w:val="000000"/>
                <w:kern w:val="3"/>
                <w:sz w:val="24"/>
                <w:szCs w:val="24"/>
                <w:lang w:eastAsia="ru-RU"/>
              </w:rPr>
            </w:pPr>
            <w:r w:rsidRPr="00470EE6">
              <w:rPr>
                <w:rFonts w:ascii="Times New Roman" w:eastAsia="Lucida Sans Unicode" w:hAnsi="Times New Roman" w:cs="Times New Roman"/>
                <w:bCs/>
                <w:color w:val="000000"/>
                <w:kern w:val="3"/>
                <w:sz w:val="24"/>
                <w:szCs w:val="24"/>
                <w:lang w:eastAsia="ru-RU"/>
              </w:rPr>
              <w:t>Комплекс работ по устройству откосов</w:t>
            </w:r>
          </w:p>
        </w:tc>
      </w:tr>
      <w:tr w:rsidR="00470EE6" w:rsidRPr="00470EE6" w14:paraId="377331CB" w14:textId="77777777" w:rsidTr="00EE45E6">
        <w:trPr>
          <w:jc w:val="center"/>
        </w:trPr>
        <w:tc>
          <w:tcPr>
            <w:tcW w:w="1487" w:type="dxa"/>
            <w:shd w:val="clear" w:color="auto" w:fill="auto"/>
          </w:tcPr>
          <w:p w14:paraId="4FC5C52E" w14:textId="77777777" w:rsidR="00470EE6" w:rsidRPr="00470EE6" w:rsidRDefault="00470EE6" w:rsidP="00470EE6">
            <w:pPr>
              <w:spacing w:after="0"/>
              <w:ind w:left="-15"/>
              <w:rPr>
                <w:rFonts w:ascii="Times New Roman" w:eastAsia="Lucida Sans Unicode" w:hAnsi="Times New Roman" w:cs="Times New Roman"/>
                <w:b/>
                <w:bCs/>
                <w:kern w:val="1"/>
                <w:sz w:val="24"/>
                <w:szCs w:val="24"/>
              </w:rPr>
            </w:pPr>
          </w:p>
        </w:tc>
        <w:tc>
          <w:tcPr>
            <w:tcW w:w="1322" w:type="dxa"/>
            <w:shd w:val="clear" w:color="auto" w:fill="auto"/>
          </w:tcPr>
          <w:p w14:paraId="712A473B" w14:textId="77777777" w:rsidR="00470EE6" w:rsidRPr="00470EE6" w:rsidRDefault="00470EE6" w:rsidP="00470EE6">
            <w:pPr>
              <w:spacing w:after="0"/>
              <w:ind w:left="-15"/>
              <w:rPr>
                <w:rFonts w:ascii="Times New Roman" w:eastAsia="Lucida Sans Unicode" w:hAnsi="Times New Roman" w:cs="Times New Roman"/>
                <w:bCs/>
                <w:kern w:val="1"/>
                <w:sz w:val="24"/>
                <w:szCs w:val="24"/>
              </w:rPr>
            </w:pPr>
          </w:p>
        </w:tc>
        <w:tc>
          <w:tcPr>
            <w:tcW w:w="7246" w:type="dxa"/>
            <w:shd w:val="clear" w:color="auto" w:fill="auto"/>
          </w:tcPr>
          <w:p w14:paraId="7DFB943F" w14:textId="77777777" w:rsidR="00470EE6" w:rsidRPr="00470EE6" w:rsidRDefault="00470EE6" w:rsidP="00470EE6">
            <w:pPr>
              <w:spacing w:after="0"/>
              <w:ind w:left="-15"/>
              <w:rPr>
                <w:rFonts w:ascii="Times New Roman" w:eastAsia="Lucida Sans Unicode" w:hAnsi="Times New Roman" w:cs="Times New Roman"/>
                <w:bCs/>
                <w:color w:val="000000"/>
                <w:kern w:val="3"/>
                <w:sz w:val="24"/>
                <w:szCs w:val="24"/>
                <w:lang w:eastAsia="ru-RU"/>
              </w:rPr>
            </w:pPr>
            <w:r w:rsidRPr="00470EE6">
              <w:rPr>
                <w:rFonts w:ascii="Times New Roman" w:eastAsia="Lucida Sans Unicode" w:hAnsi="Times New Roman" w:cs="Times New Roman"/>
                <w:bCs/>
                <w:color w:val="000000"/>
                <w:kern w:val="3"/>
                <w:sz w:val="24"/>
                <w:szCs w:val="24"/>
                <w:lang w:eastAsia="ru-RU"/>
              </w:rPr>
              <w:t>Комплекс работ по установке сантехники и прокладки труб</w:t>
            </w:r>
          </w:p>
        </w:tc>
      </w:tr>
      <w:tr w:rsidR="00470EE6" w:rsidRPr="00470EE6" w14:paraId="75C63370" w14:textId="77777777" w:rsidTr="00EE45E6">
        <w:trPr>
          <w:jc w:val="center"/>
        </w:trPr>
        <w:tc>
          <w:tcPr>
            <w:tcW w:w="1487" w:type="dxa"/>
            <w:shd w:val="clear" w:color="auto" w:fill="auto"/>
          </w:tcPr>
          <w:p w14:paraId="594A0ACB" w14:textId="77777777" w:rsidR="00470EE6" w:rsidRPr="00470EE6" w:rsidRDefault="00470EE6" w:rsidP="00470EE6">
            <w:pPr>
              <w:spacing w:after="0"/>
              <w:ind w:left="-15"/>
              <w:rPr>
                <w:rFonts w:ascii="Times New Roman" w:eastAsia="Lucida Sans Unicode" w:hAnsi="Times New Roman" w:cs="Times New Roman"/>
                <w:b/>
                <w:bCs/>
                <w:kern w:val="1"/>
                <w:sz w:val="24"/>
                <w:szCs w:val="24"/>
              </w:rPr>
            </w:pPr>
          </w:p>
        </w:tc>
        <w:tc>
          <w:tcPr>
            <w:tcW w:w="1322" w:type="dxa"/>
            <w:shd w:val="clear" w:color="auto" w:fill="auto"/>
          </w:tcPr>
          <w:p w14:paraId="088CE39E" w14:textId="77777777" w:rsidR="00470EE6" w:rsidRPr="00470EE6" w:rsidRDefault="00470EE6" w:rsidP="00470EE6">
            <w:pPr>
              <w:spacing w:after="0"/>
              <w:ind w:left="-15"/>
              <w:rPr>
                <w:rFonts w:ascii="Times New Roman" w:eastAsia="Lucida Sans Unicode" w:hAnsi="Times New Roman" w:cs="Times New Roman"/>
                <w:bCs/>
                <w:kern w:val="1"/>
                <w:sz w:val="24"/>
                <w:szCs w:val="24"/>
              </w:rPr>
            </w:pPr>
          </w:p>
        </w:tc>
        <w:tc>
          <w:tcPr>
            <w:tcW w:w="7246" w:type="dxa"/>
            <w:shd w:val="clear" w:color="auto" w:fill="auto"/>
          </w:tcPr>
          <w:p w14:paraId="2004DE05" w14:textId="77777777" w:rsidR="00470EE6" w:rsidRPr="00470EE6" w:rsidRDefault="00470EE6" w:rsidP="00470EE6">
            <w:pPr>
              <w:spacing w:after="0"/>
              <w:ind w:left="-15"/>
              <w:rPr>
                <w:rFonts w:ascii="Times New Roman" w:eastAsia="Lucida Sans Unicode" w:hAnsi="Times New Roman" w:cs="Times New Roman"/>
                <w:bCs/>
                <w:color w:val="000000"/>
                <w:kern w:val="3"/>
                <w:sz w:val="24"/>
                <w:szCs w:val="24"/>
                <w:lang w:eastAsia="ru-RU"/>
              </w:rPr>
            </w:pPr>
            <w:r w:rsidRPr="00470EE6">
              <w:rPr>
                <w:rFonts w:ascii="Times New Roman" w:eastAsia="Lucida Sans Unicode" w:hAnsi="Times New Roman" w:cs="Times New Roman"/>
                <w:bCs/>
                <w:color w:val="000000"/>
                <w:kern w:val="3"/>
                <w:sz w:val="24"/>
                <w:szCs w:val="24"/>
                <w:lang w:eastAsia="ru-RU"/>
              </w:rPr>
              <w:t>Комплекс работ по устройству оконных откосов из ПВХ сэндвич панель</w:t>
            </w:r>
          </w:p>
        </w:tc>
      </w:tr>
    </w:tbl>
    <w:p w14:paraId="4FB056C8" w14:textId="77777777" w:rsidR="00470EE6" w:rsidRPr="00470EE6" w:rsidRDefault="00470EE6" w:rsidP="00470EE6">
      <w:pPr>
        <w:shd w:val="clear" w:color="auto" w:fill="FFFFFF"/>
        <w:spacing w:after="0" w:line="200" w:lineRule="atLeast"/>
        <w:ind w:left="-15"/>
        <w:jc w:val="center"/>
        <w:rPr>
          <w:rFonts w:ascii="Times New Roman" w:hAnsi="Times New Roman" w:cs="Times New Roman"/>
          <w:b/>
          <w:bCs/>
          <w:kern w:val="1"/>
          <w:sz w:val="24"/>
          <w:szCs w:val="24"/>
        </w:rPr>
      </w:pPr>
    </w:p>
    <w:p w14:paraId="799D2C40" w14:textId="77777777" w:rsidR="00470EE6" w:rsidRPr="00470EE6" w:rsidRDefault="00470EE6" w:rsidP="00470EE6">
      <w:pPr>
        <w:widowControl w:val="0"/>
        <w:spacing w:after="0"/>
        <w:ind w:left="-15"/>
        <w:jc w:val="center"/>
        <w:rPr>
          <w:rFonts w:ascii="Times New Roman" w:eastAsia="Lucida Sans Unicode" w:hAnsi="Times New Roman" w:cs="Times New Roman"/>
          <w:b/>
          <w:kern w:val="1"/>
          <w:sz w:val="24"/>
          <w:szCs w:val="24"/>
          <w:lang w:eastAsia="zh-CN"/>
        </w:rPr>
      </w:pPr>
      <w:r w:rsidRPr="00470EE6">
        <w:rPr>
          <w:rFonts w:ascii="Times New Roman" w:eastAsia="Lucida Sans Unicode" w:hAnsi="Times New Roman" w:cs="Times New Roman"/>
          <w:b/>
          <w:kern w:val="1"/>
          <w:sz w:val="24"/>
          <w:szCs w:val="24"/>
          <w:lang w:eastAsia="zh-CN"/>
        </w:rPr>
        <w:t>КЛАСС «КОМФОРТ»</w:t>
      </w:r>
    </w:p>
    <w:p w14:paraId="1DB79361" w14:textId="77777777" w:rsidR="00470EE6" w:rsidRPr="00470EE6" w:rsidRDefault="00470EE6" w:rsidP="00470EE6">
      <w:pPr>
        <w:widowControl w:val="0"/>
        <w:spacing w:after="0"/>
        <w:ind w:left="-15"/>
        <w:jc w:val="center"/>
        <w:rPr>
          <w:rFonts w:ascii="Times New Roman" w:eastAsia="Lucida Sans Unicode" w:hAnsi="Times New Roman" w:cs="Times New Roman"/>
          <w:b/>
          <w:kern w:val="1"/>
          <w:sz w:val="24"/>
          <w:szCs w:val="24"/>
          <w:lang w:eastAsia="zh-CN"/>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09"/>
        <w:gridCol w:w="1067"/>
        <w:gridCol w:w="7268"/>
      </w:tblGrid>
      <w:tr w:rsidR="00470EE6" w:rsidRPr="00470EE6" w14:paraId="47FF2570" w14:textId="77777777" w:rsidTr="00EE45E6">
        <w:trPr>
          <w:jc w:val="center"/>
        </w:trPr>
        <w:tc>
          <w:tcPr>
            <w:tcW w:w="1242" w:type="dxa"/>
            <w:shd w:val="clear" w:color="auto" w:fill="auto"/>
          </w:tcPr>
          <w:p w14:paraId="269DBB18"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p>
        </w:tc>
        <w:tc>
          <w:tcPr>
            <w:tcW w:w="1057" w:type="dxa"/>
            <w:shd w:val="clear" w:color="auto" w:fill="auto"/>
          </w:tcPr>
          <w:p w14:paraId="0C1F4CCE"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p>
        </w:tc>
        <w:tc>
          <w:tcPr>
            <w:tcW w:w="7268" w:type="dxa"/>
            <w:shd w:val="clear" w:color="auto" w:fill="auto"/>
          </w:tcPr>
          <w:p w14:paraId="27D24072"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Наименование работ</w:t>
            </w:r>
          </w:p>
        </w:tc>
      </w:tr>
      <w:tr w:rsidR="00470EE6" w:rsidRPr="00470EE6" w14:paraId="4FFED46D" w14:textId="77777777" w:rsidTr="00EE45E6">
        <w:trPr>
          <w:jc w:val="center"/>
        </w:trPr>
        <w:tc>
          <w:tcPr>
            <w:tcW w:w="1242" w:type="dxa"/>
            <w:shd w:val="clear" w:color="auto" w:fill="auto"/>
          </w:tcPr>
          <w:p w14:paraId="224C133B" w14:textId="77777777" w:rsidR="00470EE6" w:rsidRPr="00470EE6" w:rsidRDefault="00470EE6" w:rsidP="00470EE6">
            <w:pPr>
              <w:widowControl w:val="0"/>
              <w:spacing w:after="0"/>
              <w:ind w:left="-15"/>
              <w:rPr>
                <w:rFonts w:ascii="Times New Roman" w:eastAsia="Lucida Sans Unicode" w:hAnsi="Times New Roman" w:cs="Times New Roman"/>
                <w:b/>
                <w:kern w:val="1"/>
                <w:sz w:val="24"/>
                <w:szCs w:val="24"/>
                <w:lang w:eastAsia="zh-CN"/>
              </w:rPr>
            </w:pPr>
            <w:r w:rsidRPr="00470EE6">
              <w:rPr>
                <w:rFonts w:ascii="Times New Roman" w:eastAsia="Lucida Sans Unicode" w:hAnsi="Times New Roman" w:cs="Times New Roman"/>
                <w:b/>
                <w:color w:val="000000"/>
                <w:kern w:val="3"/>
                <w:sz w:val="24"/>
                <w:szCs w:val="24"/>
                <w:lang w:eastAsia="ru-RU"/>
              </w:rPr>
              <w:t>Прихожая</w:t>
            </w:r>
          </w:p>
        </w:tc>
        <w:tc>
          <w:tcPr>
            <w:tcW w:w="1057" w:type="dxa"/>
            <w:shd w:val="clear" w:color="auto" w:fill="auto"/>
          </w:tcPr>
          <w:p w14:paraId="5B8A743B"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Потолок</w:t>
            </w:r>
          </w:p>
        </w:tc>
        <w:tc>
          <w:tcPr>
            <w:tcW w:w="7268" w:type="dxa"/>
            <w:shd w:val="clear" w:color="auto" w:fill="auto"/>
          </w:tcPr>
          <w:p w14:paraId="6999E54E"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устройству натяжного потолка</w:t>
            </w:r>
          </w:p>
        </w:tc>
      </w:tr>
      <w:tr w:rsidR="00470EE6" w:rsidRPr="00470EE6" w14:paraId="5A7B7C87" w14:textId="77777777" w:rsidTr="00EE45E6">
        <w:trPr>
          <w:jc w:val="center"/>
        </w:trPr>
        <w:tc>
          <w:tcPr>
            <w:tcW w:w="1242" w:type="dxa"/>
            <w:shd w:val="clear" w:color="auto" w:fill="auto"/>
          </w:tcPr>
          <w:p w14:paraId="7E28336F" w14:textId="77777777" w:rsidR="00470EE6" w:rsidRPr="00470EE6" w:rsidRDefault="00470EE6" w:rsidP="00470EE6">
            <w:pPr>
              <w:widowControl w:val="0"/>
              <w:spacing w:after="0"/>
              <w:ind w:left="-15"/>
              <w:rPr>
                <w:rFonts w:ascii="Times New Roman" w:eastAsia="Lucida Sans Unicode" w:hAnsi="Times New Roman" w:cs="Times New Roman"/>
                <w:b/>
                <w:kern w:val="1"/>
                <w:sz w:val="24"/>
                <w:szCs w:val="24"/>
                <w:lang w:eastAsia="zh-CN"/>
              </w:rPr>
            </w:pPr>
          </w:p>
        </w:tc>
        <w:tc>
          <w:tcPr>
            <w:tcW w:w="1057" w:type="dxa"/>
            <w:shd w:val="clear" w:color="auto" w:fill="auto"/>
          </w:tcPr>
          <w:p w14:paraId="674A215B"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p>
        </w:tc>
        <w:tc>
          <w:tcPr>
            <w:tcW w:w="7268" w:type="dxa"/>
            <w:shd w:val="clear" w:color="auto" w:fill="auto"/>
          </w:tcPr>
          <w:p w14:paraId="21EE9FF7"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устройству светильников</w:t>
            </w:r>
          </w:p>
        </w:tc>
      </w:tr>
      <w:tr w:rsidR="00470EE6" w:rsidRPr="00470EE6" w14:paraId="53E87B68" w14:textId="77777777" w:rsidTr="00EE45E6">
        <w:trPr>
          <w:jc w:val="center"/>
        </w:trPr>
        <w:tc>
          <w:tcPr>
            <w:tcW w:w="1242" w:type="dxa"/>
            <w:shd w:val="clear" w:color="auto" w:fill="auto"/>
          </w:tcPr>
          <w:p w14:paraId="4E6530EB" w14:textId="77777777" w:rsidR="00470EE6" w:rsidRPr="00470EE6" w:rsidRDefault="00470EE6" w:rsidP="00470EE6">
            <w:pPr>
              <w:widowControl w:val="0"/>
              <w:spacing w:after="0"/>
              <w:ind w:left="-15"/>
              <w:rPr>
                <w:rFonts w:ascii="Times New Roman" w:eastAsia="Lucida Sans Unicode" w:hAnsi="Times New Roman" w:cs="Times New Roman"/>
                <w:b/>
                <w:kern w:val="1"/>
                <w:sz w:val="24"/>
                <w:szCs w:val="24"/>
                <w:lang w:eastAsia="zh-CN"/>
              </w:rPr>
            </w:pPr>
          </w:p>
        </w:tc>
        <w:tc>
          <w:tcPr>
            <w:tcW w:w="1057" w:type="dxa"/>
            <w:shd w:val="clear" w:color="auto" w:fill="auto"/>
          </w:tcPr>
          <w:p w14:paraId="1B12741A" w14:textId="77777777" w:rsidR="00470EE6" w:rsidRPr="00470EE6" w:rsidRDefault="00470EE6" w:rsidP="00470EE6">
            <w:pPr>
              <w:widowControl w:val="0"/>
              <w:spacing w:after="0"/>
              <w:ind w:left="-15"/>
              <w:jc w:val="both"/>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Стены</w:t>
            </w:r>
          </w:p>
        </w:tc>
        <w:tc>
          <w:tcPr>
            <w:tcW w:w="7268" w:type="dxa"/>
            <w:shd w:val="clear" w:color="auto" w:fill="auto"/>
          </w:tcPr>
          <w:p w14:paraId="2DFCBCEC"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штукатурке стен (кирпичные, из силикатного блока)</w:t>
            </w:r>
          </w:p>
        </w:tc>
      </w:tr>
      <w:tr w:rsidR="00470EE6" w:rsidRPr="00470EE6" w14:paraId="5F7C2B90" w14:textId="77777777" w:rsidTr="00EE45E6">
        <w:trPr>
          <w:jc w:val="center"/>
        </w:trPr>
        <w:tc>
          <w:tcPr>
            <w:tcW w:w="1242" w:type="dxa"/>
            <w:shd w:val="clear" w:color="auto" w:fill="auto"/>
          </w:tcPr>
          <w:p w14:paraId="18D31E2C" w14:textId="77777777" w:rsidR="00470EE6" w:rsidRPr="00470EE6" w:rsidRDefault="00470EE6" w:rsidP="00470EE6">
            <w:pPr>
              <w:widowControl w:val="0"/>
              <w:spacing w:after="0"/>
              <w:ind w:left="-15"/>
              <w:rPr>
                <w:rFonts w:ascii="Times New Roman" w:eastAsia="Lucida Sans Unicode" w:hAnsi="Times New Roman" w:cs="Times New Roman"/>
                <w:b/>
                <w:kern w:val="1"/>
                <w:sz w:val="24"/>
                <w:szCs w:val="24"/>
                <w:lang w:eastAsia="zh-CN"/>
              </w:rPr>
            </w:pPr>
          </w:p>
        </w:tc>
        <w:tc>
          <w:tcPr>
            <w:tcW w:w="1057" w:type="dxa"/>
            <w:shd w:val="clear" w:color="auto" w:fill="auto"/>
          </w:tcPr>
          <w:p w14:paraId="76394C35"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p>
        </w:tc>
        <w:tc>
          <w:tcPr>
            <w:tcW w:w="7268" w:type="dxa"/>
            <w:shd w:val="clear" w:color="auto" w:fill="auto"/>
          </w:tcPr>
          <w:p w14:paraId="0F2D7F5F" w14:textId="77777777" w:rsidR="00470EE6" w:rsidRPr="00470EE6" w:rsidRDefault="00470EE6" w:rsidP="00470EE6">
            <w:pPr>
              <w:widowControl w:val="0"/>
              <w:spacing w:after="0"/>
              <w:ind w:left="-15"/>
              <w:rPr>
                <w:rFonts w:ascii="Times New Roman" w:eastAsia="Lucida Sans Unicode" w:hAnsi="Times New Roman" w:cs="Times New Roman"/>
                <w:bCs/>
                <w:color w:val="000000"/>
                <w:kern w:val="3"/>
                <w:sz w:val="24"/>
                <w:szCs w:val="24"/>
                <w:lang w:eastAsia="ru-RU"/>
              </w:rPr>
            </w:pPr>
            <w:r w:rsidRPr="00470EE6">
              <w:rPr>
                <w:rFonts w:ascii="Times New Roman" w:eastAsia="Lucida Sans Unicode" w:hAnsi="Times New Roman" w:cs="Times New Roman"/>
                <w:bCs/>
                <w:color w:val="000000"/>
                <w:kern w:val="3"/>
                <w:sz w:val="24"/>
                <w:szCs w:val="24"/>
                <w:lang w:eastAsia="ru-RU"/>
              </w:rPr>
              <w:t>Комплекс работ по шпатлевке стен</w:t>
            </w:r>
          </w:p>
        </w:tc>
      </w:tr>
      <w:tr w:rsidR="00470EE6" w:rsidRPr="00470EE6" w14:paraId="14778B48" w14:textId="77777777" w:rsidTr="00EE45E6">
        <w:trPr>
          <w:jc w:val="center"/>
        </w:trPr>
        <w:tc>
          <w:tcPr>
            <w:tcW w:w="1242" w:type="dxa"/>
            <w:shd w:val="clear" w:color="auto" w:fill="auto"/>
          </w:tcPr>
          <w:p w14:paraId="39A01B2A" w14:textId="77777777" w:rsidR="00470EE6" w:rsidRPr="00470EE6" w:rsidRDefault="00470EE6" w:rsidP="00470EE6">
            <w:pPr>
              <w:widowControl w:val="0"/>
              <w:spacing w:after="0"/>
              <w:ind w:left="-15"/>
              <w:rPr>
                <w:rFonts w:ascii="Times New Roman" w:eastAsia="Lucida Sans Unicode" w:hAnsi="Times New Roman" w:cs="Times New Roman"/>
                <w:b/>
                <w:kern w:val="1"/>
                <w:sz w:val="24"/>
                <w:szCs w:val="24"/>
                <w:lang w:eastAsia="zh-CN"/>
              </w:rPr>
            </w:pPr>
          </w:p>
        </w:tc>
        <w:tc>
          <w:tcPr>
            <w:tcW w:w="1057" w:type="dxa"/>
            <w:shd w:val="clear" w:color="auto" w:fill="auto"/>
          </w:tcPr>
          <w:p w14:paraId="4E3EEAA8"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p>
        </w:tc>
        <w:tc>
          <w:tcPr>
            <w:tcW w:w="7268" w:type="dxa"/>
            <w:shd w:val="clear" w:color="auto" w:fill="auto"/>
          </w:tcPr>
          <w:p w14:paraId="5EBD050C"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нанесению финишного колерованного в массе слоя декоративного покрытия</w:t>
            </w:r>
          </w:p>
        </w:tc>
      </w:tr>
      <w:tr w:rsidR="00470EE6" w:rsidRPr="00470EE6" w14:paraId="1F139B3A" w14:textId="77777777" w:rsidTr="00EE45E6">
        <w:trPr>
          <w:jc w:val="center"/>
        </w:trPr>
        <w:tc>
          <w:tcPr>
            <w:tcW w:w="1242" w:type="dxa"/>
            <w:shd w:val="clear" w:color="auto" w:fill="auto"/>
          </w:tcPr>
          <w:p w14:paraId="49270E8A" w14:textId="77777777" w:rsidR="00470EE6" w:rsidRPr="00470EE6" w:rsidRDefault="00470EE6" w:rsidP="00470EE6">
            <w:pPr>
              <w:widowControl w:val="0"/>
              <w:spacing w:after="0"/>
              <w:ind w:left="-15"/>
              <w:rPr>
                <w:rFonts w:ascii="Times New Roman" w:eastAsia="Lucida Sans Unicode" w:hAnsi="Times New Roman" w:cs="Times New Roman"/>
                <w:b/>
                <w:kern w:val="1"/>
                <w:sz w:val="24"/>
                <w:szCs w:val="24"/>
                <w:lang w:eastAsia="zh-CN"/>
              </w:rPr>
            </w:pPr>
          </w:p>
        </w:tc>
        <w:tc>
          <w:tcPr>
            <w:tcW w:w="1057" w:type="dxa"/>
            <w:shd w:val="clear" w:color="auto" w:fill="auto"/>
          </w:tcPr>
          <w:p w14:paraId="7A65A59C"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Полы</w:t>
            </w:r>
          </w:p>
        </w:tc>
        <w:tc>
          <w:tcPr>
            <w:tcW w:w="7268" w:type="dxa"/>
            <w:shd w:val="clear" w:color="auto" w:fill="auto"/>
          </w:tcPr>
          <w:p w14:paraId="288F5DF0"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укладке ламината и устройству плинтуса</w:t>
            </w:r>
          </w:p>
        </w:tc>
      </w:tr>
      <w:tr w:rsidR="00470EE6" w:rsidRPr="00470EE6" w14:paraId="38BB5551" w14:textId="77777777" w:rsidTr="00EE45E6">
        <w:trPr>
          <w:jc w:val="center"/>
        </w:trPr>
        <w:tc>
          <w:tcPr>
            <w:tcW w:w="1242" w:type="dxa"/>
            <w:shd w:val="clear" w:color="auto" w:fill="auto"/>
          </w:tcPr>
          <w:p w14:paraId="4E36CE25" w14:textId="77777777" w:rsidR="00470EE6" w:rsidRPr="00470EE6" w:rsidRDefault="00470EE6" w:rsidP="00470EE6">
            <w:pPr>
              <w:widowControl w:val="0"/>
              <w:spacing w:after="0"/>
              <w:ind w:left="-15"/>
              <w:rPr>
                <w:rFonts w:ascii="Times New Roman" w:eastAsia="Lucida Sans Unicode" w:hAnsi="Times New Roman" w:cs="Times New Roman"/>
                <w:b/>
                <w:kern w:val="1"/>
                <w:sz w:val="24"/>
                <w:szCs w:val="24"/>
                <w:lang w:eastAsia="zh-CN"/>
              </w:rPr>
            </w:pPr>
            <w:r w:rsidRPr="00470EE6">
              <w:rPr>
                <w:rFonts w:ascii="Times New Roman" w:eastAsia="Lucida Sans Unicode" w:hAnsi="Times New Roman" w:cs="Times New Roman"/>
                <w:b/>
                <w:color w:val="000000"/>
                <w:kern w:val="3"/>
                <w:sz w:val="24"/>
                <w:szCs w:val="24"/>
                <w:lang w:eastAsia="ru-RU"/>
              </w:rPr>
              <w:t>Коридор</w:t>
            </w:r>
          </w:p>
        </w:tc>
        <w:tc>
          <w:tcPr>
            <w:tcW w:w="1057" w:type="dxa"/>
            <w:shd w:val="clear" w:color="auto" w:fill="auto"/>
          </w:tcPr>
          <w:p w14:paraId="278F459F"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Потолок</w:t>
            </w:r>
          </w:p>
        </w:tc>
        <w:tc>
          <w:tcPr>
            <w:tcW w:w="7268" w:type="dxa"/>
            <w:shd w:val="clear" w:color="auto" w:fill="auto"/>
          </w:tcPr>
          <w:p w14:paraId="3E6EB8FB"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устройству натяжного потолка</w:t>
            </w:r>
          </w:p>
        </w:tc>
      </w:tr>
      <w:tr w:rsidR="00470EE6" w:rsidRPr="00470EE6" w14:paraId="6E91E797" w14:textId="77777777" w:rsidTr="00EE45E6">
        <w:trPr>
          <w:jc w:val="center"/>
        </w:trPr>
        <w:tc>
          <w:tcPr>
            <w:tcW w:w="1242" w:type="dxa"/>
            <w:shd w:val="clear" w:color="auto" w:fill="auto"/>
          </w:tcPr>
          <w:p w14:paraId="05C4DFFE" w14:textId="77777777" w:rsidR="00470EE6" w:rsidRPr="00470EE6" w:rsidRDefault="00470EE6" w:rsidP="00470EE6">
            <w:pPr>
              <w:widowControl w:val="0"/>
              <w:spacing w:after="0"/>
              <w:ind w:left="-15"/>
              <w:rPr>
                <w:rFonts w:ascii="Times New Roman" w:eastAsia="Lucida Sans Unicode" w:hAnsi="Times New Roman" w:cs="Times New Roman"/>
                <w:b/>
                <w:kern w:val="1"/>
                <w:sz w:val="24"/>
                <w:szCs w:val="24"/>
                <w:lang w:eastAsia="zh-CN"/>
              </w:rPr>
            </w:pPr>
          </w:p>
        </w:tc>
        <w:tc>
          <w:tcPr>
            <w:tcW w:w="1057" w:type="dxa"/>
            <w:shd w:val="clear" w:color="auto" w:fill="auto"/>
          </w:tcPr>
          <w:p w14:paraId="6CD1C566"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p>
        </w:tc>
        <w:tc>
          <w:tcPr>
            <w:tcW w:w="7268" w:type="dxa"/>
            <w:shd w:val="clear" w:color="auto" w:fill="auto"/>
          </w:tcPr>
          <w:p w14:paraId="468EC7C0"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устройству светильников</w:t>
            </w:r>
          </w:p>
        </w:tc>
      </w:tr>
      <w:tr w:rsidR="00470EE6" w:rsidRPr="00470EE6" w14:paraId="34A5A1DE" w14:textId="77777777" w:rsidTr="00EE45E6">
        <w:trPr>
          <w:jc w:val="center"/>
        </w:trPr>
        <w:tc>
          <w:tcPr>
            <w:tcW w:w="1242" w:type="dxa"/>
            <w:shd w:val="clear" w:color="auto" w:fill="auto"/>
          </w:tcPr>
          <w:p w14:paraId="6E6E79B3" w14:textId="77777777" w:rsidR="00470EE6" w:rsidRPr="00470EE6" w:rsidRDefault="00470EE6" w:rsidP="00470EE6">
            <w:pPr>
              <w:widowControl w:val="0"/>
              <w:spacing w:after="0"/>
              <w:ind w:left="-15"/>
              <w:rPr>
                <w:rFonts w:ascii="Times New Roman" w:eastAsia="Lucida Sans Unicode" w:hAnsi="Times New Roman" w:cs="Times New Roman"/>
                <w:b/>
                <w:kern w:val="1"/>
                <w:sz w:val="24"/>
                <w:szCs w:val="24"/>
                <w:lang w:eastAsia="zh-CN"/>
              </w:rPr>
            </w:pPr>
          </w:p>
        </w:tc>
        <w:tc>
          <w:tcPr>
            <w:tcW w:w="1057" w:type="dxa"/>
            <w:shd w:val="clear" w:color="auto" w:fill="auto"/>
          </w:tcPr>
          <w:p w14:paraId="1F3FACF5"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Стены</w:t>
            </w:r>
          </w:p>
        </w:tc>
        <w:tc>
          <w:tcPr>
            <w:tcW w:w="7268" w:type="dxa"/>
            <w:shd w:val="clear" w:color="auto" w:fill="auto"/>
          </w:tcPr>
          <w:p w14:paraId="68DB0041"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штукатурке стен (кирпичные, из силикатного блока)</w:t>
            </w:r>
          </w:p>
        </w:tc>
      </w:tr>
      <w:tr w:rsidR="00470EE6" w:rsidRPr="00470EE6" w14:paraId="5D4990B1" w14:textId="77777777" w:rsidTr="00EE45E6">
        <w:trPr>
          <w:jc w:val="center"/>
        </w:trPr>
        <w:tc>
          <w:tcPr>
            <w:tcW w:w="1242" w:type="dxa"/>
            <w:shd w:val="clear" w:color="auto" w:fill="auto"/>
          </w:tcPr>
          <w:p w14:paraId="513F9CD6" w14:textId="77777777" w:rsidR="00470EE6" w:rsidRPr="00470EE6" w:rsidRDefault="00470EE6" w:rsidP="00470EE6">
            <w:pPr>
              <w:widowControl w:val="0"/>
              <w:spacing w:after="0"/>
              <w:ind w:left="-15"/>
              <w:rPr>
                <w:rFonts w:ascii="Times New Roman" w:eastAsia="Lucida Sans Unicode" w:hAnsi="Times New Roman" w:cs="Times New Roman"/>
                <w:b/>
                <w:kern w:val="1"/>
                <w:sz w:val="24"/>
                <w:szCs w:val="24"/>
                <w:lang w:eastAsia="zh-CN"/>
              </w:rPr>
            </w:pPr>
          </w:p>
        </w:tc>
        <w:tc>
          <w:tcPr>
            <w:tcW w:w="1057" w:type="dxa"/>
            <w:shd w:val="clear" w:color="auto" w:fill="auto"/>
          </w:tcPr>
          <w:p w14:paraId="107099C2"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p>
        </w:tc>
        <w:tc>
          <w:tcPr>
            <w:tcW w:w="7268" w:type="dxa"/>
            <w:shd w:val="clear" w:color="auto" w:fill="auto"/>
          </w:tcPr>
          <w:p w14:paraId="4AC75D0D" w14:textId="77777777" w:rsidR="00470EE6" w:rsidRPr="00470EE6" w:rsidRDefault="00470EE6" w:rsidP="00470EE6">
            <w:pPr>
              <w:widowControl w:val="0"/>
              <w:spacing w:after="0"/>
              <w:ind w:left="-15"/>
              <w:rPr>
                <w:rFonts w:ascii="Times New Roman" w:eastAsia="Lucida Sans Unicode" w:hAnsi="Times New Roman" w:cs="Times New Roman"/>
                <w:bCs/>
                <w:color w:val="000000"/>
                <w:kern w:val="3"/>
                <w:sz w:val="24"/>
                <w:szCs w:val="24"/>
                <w:lang w:eastAsia="ru-RU"/>
              </w:rPr>
            </w:pPr>
            <w:r w:rsidRPr="00470EE6">
              <w:rPr>
                <w:rFonts w:ascii="Times New Roman" w:eastAsia="Lucida Sans Unicode" w:hAnsi="Times New Roman" w:cs="Times New Roman"/>
                <w:bCs/>
                <w:color w:val="000000"/>
                <w:kern w:val="3"/>
                <w:sz w:val="24"/>
                <w:szCs w:val="24"/>
                <w:lang w:eastAsia="ru-RU"/>
              </w:rPr>
              <w:t>Комплекс работ по шпатлевке стен</w:t>
            </w:r>
          </w:p>
        </w:tc>
      </w:tr>
      <w:tr w:rsidR="00470EE6" w:rsidRPr="00470EE6" w14:paraId="2FBDAA47" w14:textId="77777777" w:rsidTr="00EE45E6">
        <w:trPr>
          <w:jc w:val="center"/>
        </w:trPr>
        <w:tc>
          <w:tcPr>
            <w:tcW w:w="1242" w:type="dxa"/>
            <w:shd w:val="clear" w:color="auto" w:fill="auto"/>
          </w:tcPr>
          <w:p w14:paraId="6A40AF63" w14:textId="77777777" w:rsidR="00470EE6" w:rsidRPr="00470EE6" w:rsidRDefault="00470EE6" w:rsidP="00470EE6">
            <w:pPr>
              <w:widowControl w:val="0"/>
              <w:spacing w:after="0"/>
              <w:ind w:left="-15"/>
              <w:rPr>
                <w:rFonts w:ascii="Times New Roman" w:eastAsia="Lucida Sans Unicode" w:hAnsi="Times New Roman" w:cs="Times New Roman"/>
                <w:b/>
                <w:kern w:val="1"/>
                <w:sz w:val="24"/>
                <w:szCs w:val="24"/>
                <w:lang w:eastAsia="zh-CN"/>
              </w:rPr>
            </w:pPr>
          </w:p>
        </w:tc>
        <w:tc>
          <w:tcPr>
            <w:tcW w:w="1057" w:type="dxa"/>
            <w:shd w:val="clear" w:color="auto" w:fill="auto"/>
          </w:tcPr>
          <w:p w14:paraId="4E95680B"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p>
        </w:tc>
        <w:tc>
          <w:tcPr>
            <w:tcW w:w="7268" w:type="dxa"/>
            <w:shd w:val="clear" w:color="auto" w:fill="auto"/>
          </w:tcPr>
          <w:p w14:paraId="54C54A3B"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нанесению финишного колерованного в массе слоя декоративного покрытия</w:t>
            </w:r>
          </w:p>
        </w:tc>
      </w:tr>
      <w:tr w:rsidR="00470EE6" w:rsidRPr="00470EE6" w14:paraId="6EFCFB20" w14:textId="77777777" w:rsidTr="00EE45E6">
        <w:trPr>
          <w:jc w:val="center"/>
        </w:trPr>
        <w:tc>
          <w:tcPr>
            <w:tcW w:w="1242" w:type="dxa"/>
            <w:shd w:val="clear" w:color="auto" w:fill="auto"/>
          </w:tcPr>
          <w:p w14:paraId="1A3A2E67" w14:textId="77777777" w:rsidR="00470EE6" w:rsidRPr="00470EE6" w:rsidRDefault="00470EE6" w:rsidP="00470EE6">
            <w:pPr>
              <w:widowControl w:val="0"/>
              <w:spacing w:after="0"/>
              <w:ind w:left="-15"/>
              <w:rPr>
                <w:rFonts w:ascii="Times New Roman" w:eastAsia="Lucida Sans Unicode" w:hAnsi="Times New Roman" w:cs="Times New Roman"/>
                <w:b/>
                <w:kern w:val="1"/>
                <w:sz w:val="24"/>
                <w:szCs w:val="24"/>
                <w:lang w:eastAsia="zh-CN"/>
              </w:rPr>
            </w:pPr>
          </w:p>
        </w:tc>
        <w:tc>
          <w:tcPr>
            <w:tcW w:w="1057" w:type="dxa"/>
            <w:shd w:val="clear" w:color="auto" w:fill="auto"/>
          </w:tcPr>
          <w:p w14:paraId="4512D945"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Полы</w:t>
            </w:r>
          </w:p>
        </w:tc>
        <w:tc>
          <w:tcPr>
            <w:tcW w:w="7268" w:type="dxa"/>
            <w:shd w:val="clear" w:color="auto" w:fill="auto"/>
          </w:tcPr>
          <w:p w14:paraId="7F25FA37"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укладке ламината и устройству плинтуса</w:t>
            </w:r>
          </w:p>
        </w:tc>
      </w:tr>
      <w:tr w:rsidR="00470EE6" w:rsidRPr="00470EE6" w14:paraId="4226F18C" w14:textId="77777777" w:rsidTr="00EE45E6">
        <w:trPr>
          <w:jc w:val="center"/>
        </w:trPr>
        <w:tc>
          <w:tcPr>
            <w:tcW w:w="1242" w:type="dxa"/>
            <w:shd w:val="clear" w:color="auto" w:fill="auto"/>
          </w:tcPr>
          <w:p w14:paraId="7A3AF13C" w14:textId="77777777" w:rsidR="00470EE6" w:rsidRPr="00470EE6" w:rsidRDefault="00470EE6" w:rsidP="00470EE6">
            <w:pPr>
              <w:widowControl w:val="0"/>
              <w:spacing w:after="0"/>
              <w:ind w:left="-15"/>
              <w:rPr>
                <w:rFonts w:ascii="Times New Roman" w:eastAsia="Lucida Sans Unicode" w:hAnsi="Times New Roman" w:cs="Times New Roman"/>
                <w:b/>
                <w:kern w:val="1"/>
                <w:sz w:val="24"/>
                <w:szCs w:val="24"/>
                <w:lang w:eastAsia="zh-CN"/>
              </w:rPr>
            </w:pPr>
            <w:r w:rsidRPr="00470EE6">
              <w:rPr>
                <w:rFonts w:ascii="Times New Roman" w:eastAsia="Lucida Sans Unicode" w:hAnsi="Times New Roman" w:cs="Times New Roman"/>
                <w:b/>
                <w:color w:val="000000"/>
                <w:kern w:val="3"/>
                <w:sz w:val="24"/>
                <w:szCs w:val="24"/>
                <w:lang w:eastAsia="ru-RU"/>
              </w:rPr>
              <w:t>Кухня</w:t>
            </w:r>
          </w:p>
        </w:tc>
        <w:tc>
          <w:tcPr>
            <w:tcW w:w="1057" w:type="dxa"/>
            <w:shd w:val="clear" w:color="auto" w:fill="auto"/>
          </w:tcPr>
          <w:p w14:paraId="42457951"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Потолок</w:t>
            </w:r>
          </w:p>
        </w:tc>
        <w:tc>
          <w:tcPr>
            <w:tcW w:w="7268" w:type="dxa"/>
            <w:shd w:val="clear" w:color="auto" w:fill="auto"/>
          </w:tcPr>
          <w:p w14:paraId="7E4BEF44"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устройству натяжного потолка</w:t>
            </w:r>
          </w:p>
        </w:tc>
      </w:tr>
      <w:tr w:rsidR="00470EE6" w:rsidRPr="00470EE6" w14:paraId="347119EC" w14:textId="77777777" w:rsidTr="00EE45E6">
        <w:trPr>
          <w:jc w:val="center"/>
        </w:trPr>
        <w:tc>
          <w:tcPr>
            <w:tcW w:w="1242" w:type="dxa"/>
            <w:shd w:val="clear" w:color="auto" w:fill="auto"/>
          </w:tcPr>
          <w:p w14:paraId="6B0D6CC9" w14:textId="77777777" w:rsidR="00470EE6" w:rsidRPr="00470EE6" w:rsidRDefault="00470EE6" w:rsidP="00470EE6">
            <w:pPr>
              <w:widowControl w:val="0"/>
              <w:spacing w:after="0"/>
              <w:ind w:left="-15"/>
              <w:rPr>
                <w:rFonts w:ascii="Times New Roman" w:eastAsia="Lucida Sans Unicode" w:hAnsi="Times New Roman" w:cs="Times New Roman"/>
                <w:b/>
                <w:kern w:val="1"/>
                <w:sz w:val="24"/>
                <w:szCs w:val="24"/>
                <w:lang w:eastAsia="zh-CN"/>
              </w:rPr>
            </w:pPr>
          </w:p>
        </w:tc>
        <w:tc>
          <w:tcPr>
            <w:tcW w:w="1057" w:type="dxa"/>
            <w:shd w:val="clear" w:color="auto" w:fill="auto"/>
          </w:tcPr>
          <w:p w14:paraId="7D134E8E"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Стены</w:t>
            </w:r>
          </w:p>
        </w:tc>
        <w:tc>
          <w:tcPr>
            <w:tcW w:w="7268" w:type="dxa"/>
            <w:shd w:val="clear" w:color="auto" w:fill="auto"/>
          </w:tcPr>
          <w:p w14:paraId="68B9A162"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штукатурке стен (кирпичные, из силикатного блока)</w:t>
            </w:r>
          </w:p>
        </w:tc>
      </w:tr>
      <w:tr w:rsidR="00470EE6" w:rsidRPr="00470EE6" w14:paraId="442FA3D6" w14:textId="77777777" w:rsidTr="00EE45E6">
        <w:trPr>
          <w:jc w:val="center"/>
        </w:trPr>
        <w:tc>
          <w:tcPr>
            <w:tcW w:w="1242" w:type="dxa"/>
            <w:shd w:val="clear" w:color="auto" w:fill="auto"/>
          </w:tcPr>
          <w:p w14:paraId="71FC4D18" w14:textId="77777777" w:rsidR="00470EE6" w:rsidRPr="00470EE6" w:rsidRDefault="00470EE6" w:rsidP="00470EE6">
            <w:pPr>
              <w:widowControl w:val="0"/>
              <w:spacing w:after="0"/>
              <w:ind w:left="-15"/>
              <w:rPr>
                <w:rFonts w:ascii="Times New Roman" w:eastAsia="Lucida Sans Unicode" w:hAnsi="Times New Roman" w:cs="Times New Roman"/>
                <w:b/>
                <w:kern w:val="1"/>
                <w:sz w:val="24"/>
                <w:szCs w:val="24"/>
                <w:lang w:eastAsia="zh-CN"/>
              </w:rPr>
            </w:pPr>
          </w:p>
        </w:tc>
        <w:tc>
          <w:tcPr>
            <w:tcW w:w="1057" w:type="dxa"/>
            <w:shd w:val="clear" w:color="auto" w:fill="auto"/>
          </w:tcPr>
          <w:p w14:paraId="7726942A"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p>
        </w:tc>
        <w:tc>
          <w:tcPr>
            <w:tcW w:w="7268" w:type="dxa"/>
            <w:shd w:val="clear" w:color="auto" w:fill="auto"/>
          </w:tcPr>
          <w:p w14:paraId="1E0F189B" w14:textId="77777777" w:rsidR="00470EE6" w:rsidRPr="00470EE6" w:rsidRDefault="00470EE6" w:rsidP="00470EE6">
            <w:pPr>
              <w:widowControl w:val="0"/>
              <w:spacing w:after="0"/>
              <w:ind w:left="-15"/>
              <w:rPr>
                <w:rFonts w:ascii="Times New Roman" w:eastAsia="Lucida Sans Unicode" w:hAnsi="Times New Roman" w:cs="Times New Roman"/>
                <w:bCs/>
                <w:color w:val="000000"/>
                <w:kern w:val="3"/>
                <w:sz w:val="24"/>
                <w:szCs w:val="24"/>
                <w:lang w:eastAsia="ru-RU"/>
              </w:rPr>
            </w:pPr>
            <w:r w:rsidRPr="00470EE6">
              <w:rPr>
                <w:rFonts w:ascii="Times New Roman" w:eastAsia="Lucida Sans Unicode" w:hAnsi="Times New Roman" w:cs="Times New Roman"/>
                <w:bCs/>
                <w:color w:val="000000"/>
                <w:kern w:val="3"/>
                <w:sz w:val="24"/>
                <w:szCs w:val="24"/>
                <w:lang w:eastAsia="ru-RU"/>
              </w:rPr>
              <w:t>Комплекс работ по шпатлевке стен</w:t>
            </w:r>
          </w:p>
        </w:tc>
      </w:tr>
      <w:tr w:rsidR="00470EE6" w:rsidRPr="00470EE6" w14:paraId="403B8726" w14:textId="77777777" w:rsidTr="00EE45E6">
        <w:trPr>
          <w:jc w:val="center"/>
        </w:trPr>
        <w:tc>
          <w:tcPr>
            <w:tcW w:w="1242" w:type="dxa"/>
            <w:shd w:val="clear" w:color="auto" w:fill="auto"/>
          </w:tcPr>
          <w:p w14:paraId="72AD250D" w14:textId="77777777" w:rsidR="00470EE6" w:rsidRPr="00470EE6" w:rsidRDefault="00470EE6" w:rsidP="00470EE6">
            <w:pPr>
              <w:widowControl w:val="0"/>
              <w:spacing w:after="0"/>
              <w:ind w:left="-15"/>
              <w:rPr>
                <w:rFonts w:ascii="Times New Roman" w:eastAsia="Lucida Sans Unicode" w:hAnsi="Times New Roman" w:cs="Times New Roman"/>
                <w:b/>
                <w:kern w:val="1"/>
                <w:sz w:val="24"/>
                <w:szCs w:val="24"/>
                <w:lang w:eastAsia="zh-CN"/>
              </w:rPr>
            </w:pPr>
          </w:p>
        </w:tc>
        <w:tc>
          <w:tcPr>
            <w:tcW w:w="1057" w:type="dxa"/>
            <w:shd w:val="clear" w:color="auto" w:fill="auto"/>
          </w:tcPr>
          <w:p w14:paraId="77735B88"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p>
        </w:tc>
        <w:tc>
          <w:tcPr>
            <w:tcW w:w="7268" w:type="dxa"/>
            <w:shd w:val="clear" w:color="auto" w:fill="auto"/>
          </w:tcPr>
          <w:p w14:paraId="1F8B5B55"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нанесению финишного колерованного в массе слоя декоративного покрытия</w:t>
            </w:r>
          </w:p>
        </w:tc>
      </w:tr>
      <w:tr w:rsidR="00470EE6" w:rsidRPr="00470EE6" w14:paraId="535C635E" w14:textId="77777777" w:rsidTr="00EE45E6">
        <w:trPr>
          <w:jc w:val="center"/>
        </w:trPr>
        <w:tc>
          <w:tcPr>
            <w:tcW w:w="1242" w:type="dxa"/>
            <w:shd w:val="clear" w:color="auto" w:fill="auto"/>
          </w:tcPr>
          <w:p w14:paraId="46BC8A48" w14:textId="77777777" w:rsidR="00470EE6" w:rsidRPr="00470EE6" w:rsidRDefault="00470EE6" w:rsidP="00470EE6">
            <w:pPr>
              <w:widowControl w:val="0"/>
              <w:spacing w:after="0"/>
              <w:ind w:left="-15"/>
              <w:rPr>
                <w:rFonts w:ascii="Times New Roman" w:eastAsia="Lucida Sans Unicode" w:hAnsi="Times New Roman" w:cs="Times New Roman"/>
                <w:b/>
                <w:kern w:val="1"/>
                <w:sz w:val="24"/>
                <w:szCs w:val="24"/>
                <w:lang w:eastAsia="zh-CN"/>
              </w:rPr>
            </w:pPr>
          </w:p>
        </w:tc>
        <w:tc>
          <w:tcPr>
            <w:tcW w:w="1057" w:type="dxa"/>
            <w:shd w:val="clear" w:color="auto" w:fill="auto"/>
          </w:tcPr>
          <w:p w14:paraId="4A11BEF4"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Полы</w:t>
            </w:r>
          </w:p>
        </w:tc>
        <w:tc>
          <w:tcPr>
            <w:tcW w:w="7268" w:type="dxa"/>
            <w:shd w:val="clear" w:color="auto" w:fill="auto"/>
          </w:tcPr>
          <w:p w14:paraId="25D76578"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укладке ламината и устройству плинтуса</w:t>
            </w:r>
          </w:p>
        </w:tc>
      </w:tr>
      <w:tr w:rsidR="00470EE6" w:rsidRPr="00470EE6" w14:paraId="384AFFA1" w14:textId="77777777" w:rsidTr="00EE45E6">
        <w:trPr>
          <w:jc w:val="center"/>
        </w:trPr>
        <w:tc>
          <w:tcPr>
            <w:tcW w:w="1242" w:type="dxa"/>
            <w:shd w:val="clear" w:color="auto" w:fill="auto"/>
          </w:tcPr>
          <w:p w14:paraId="1A5CDE86" w14:textId="77777777" w:rsidR="00470EE6" w:rsidRPr="00470EE6" w:rsidRDefault="00470EE6" w:rsidP="00470EE6">
            <w:pPr>
              <w:widowControl w:val="0"/>
              <w:spacing w:after="0"/>
              <w:ind w:left="-15"/>
              <w:rPr>
                <w:rFonts w:ascii="Times New Roman" w:eastAsia="Lucida Sans Unicode" w:hAnsi="Times New Roman" w:cs="Times New Roman"/>
                <w:b/>
                <w:kern w:val="1"/>
                <w:sz w:val="24"/>
                <w:szCs w:val="24"/>
                <w:lang w:eastAsia="zh-CN"/>
              </w:rPr>
            </w:pPr>
            <w:r w:rsidRPr="00470EE6">
              <w:rPr>
                <w:rFonts w:ascii="Times New Roman" w:eastAsia="Lucida Sans Unicode" w:hAnsi="Times New Roman" w:cs="Times New Roman"/>
                <w:b/>
                <w:color w:val="000000"/>
                <w:kern w:val="3"/>
                <w:sz w:val="24"/>
                <w:szCs w:val="24"/>
                <w:lang w:eastAsia="ru-RU"/>
              </w:rPr>
              <w:t>Зал</w:t>
            </w:r>
          </w:p>
        </w:tc>
        <w:tc>
          <w:tcPr>
            <w:tcW w:w="1057" w:type="dxa"/>
            <w:shd w:val="clear" w:color="auto" w:fill="auto"/>
          </w:tcPr>
          <w:p w14:paraId="77D17831"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Потолок</w:t>
            </w:r>
          </w:p>
        </w:tc>
        <w:tc>
          <w:tcPr>
            <w:tcW w:w="7268" w:type="dxa"/>
            <w:shd w:val="clear" w:color="auto" w:fill="auto"/>
          </w:tcPr>
          <w:p w14:paraId="39FCF4E0"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устройству натяжного потолка</w:t>
            </w:r>
          </w:p>
        </w:tc>
      </w:tr>
      <w:tr w:rsidR="00470EE6" w:rsidRPr="00470EE6" w14:paraId="106BDEDA" w14:textId="77777777" w:rsidTr="00EE45E6">
        <w:trPr>
          <w:jc w:val="center"/>
        </w:trPr>
        <w:tc>
          <w:tcPr>
            <w:tcW w:w="1242" w:type="dxa"/>
            <w:shd w:val="clear" w:color="auto" w:fill="auto"/>
          </w:tcPr>
          <w:p w14:paraId="303D9D8E" w14:textId="77777777" w:rsidR="00470EE6" w:rsidRPr="00470EE6" w:rsidRDefault="00470EE6" w:rsidP="00470EE6">
            <w:pPr>
              <w:widowControl w:val="0"/>
              <w:spacing w:after="0"/>
              <w:ind w:left="-15"/>
              <w:rPr>
                <w:rFonts w:ascii="Times New Roman" w:eastAsia="Lucida Sans Unicode" w:hAnsi="Times New Roman" w:cs="Times New Roman"/>
                <w:b/>
                <w:kern w:val="1"/>
                <w:sz w:val="24"/>
                <w:szCs w:val="24"/>
                <w:lang w:eastAsia="zh-CN"/>
              </w:rPr>
            </w:pPr>
          </w:p>
        </w:tc>
        <w:tc>
          <w:tcPr>
            <w:tcW w:w="1057" w:type="dxa"/>
            <w:shd w:val="clear" w:color="auto" w:fill="auto"/>
          </w:tcPr>
          <w:p w14:paraId="46D210CD" w14:textId="77777777" w:rsidR="00470EE6" w:rsidRPr="00470EE6" w:rsidRDefault="00470EE6" w:rsidP="00470EE6">
            <w:pPr>
              <w:widowControl w:val="0"/>
              <w:spacing w:after="0"/>
              <w:ind w:left="-15"/>
              <w:rPr>
                <w:rFonts w:ascii="Times New Roman" w:eastAsia="Lucida Sans Unicode" w:hAnsi="Times New Roman" w:cs="Times New Roman"/>
                <w:bCs/>
                <w:color w:val="000000"/>
                <w:kern w:val="3"/>
                <w:sz w:val="24"/>
                <w:szCs w:val="24"/>
                <w:lang w:eastAsia="ru-RU"/>
              </w:rPr>
            </w:pPr>
            <w:r w:rsidRPr="00470EE6">
              <w:rPr>
                <w:rFonts w:ascii="Times New Roman" w:eastAsia="Lucida Sans Unicode" w:hAnsi="Times New Roman" w:cs="Times New Roman"/>
                <w:bCs/>
                <w:color w:val="000000"/>
                <w:kern w:val="3"/>
                <w:sz w:val="24"/>
                <w:szCs w:val="24"/>
                <w:lang w:eastAsia="ru-RU"/>
              </w:rPr>
              <w:t>Стены</w:t>
            </w:r>
          </w:p>
        </w:tc>
        <w:tc>
          <w:tcPr>
            <w:tcW w:w="7268" w:type="dxa"/>
            <w:shd w:val="clear" w:color="auto" w:fill="auto"/>
          </w:tcPr>
          <w:p w14:paraId="03DB5581" w14:textId="77777777" w:rsidR="00470EE6" w:rsidRPr="00470EE6" w:rsidRDefault="00470EE6" w:rsidP="00470EE6">
            <w:pPr>
              <w:widowControl w:val="0"/>
              <w:spacing w:after="0"/>
              <w:ind w:left="-15"/>
              <w:rPr>
                <w:rFonts w:ascii="Times New Roman" w:eastAsia="Lucida Sans Unicode" w:hAnsi="Times New Roman" w:cs="Times New Roman"/>
                <w:bCs/>
                <w:color w:val="000000"/>
                <w:kern w:val="3"/>
                <w:sz w:val="24"/>
                <w:szCs w:val="24"/>
                <w:lang w:eastAsia="ru-RU"/>
              </w:rPr>
            </w:pPr>
            <w:r w:rsidRPr="00470EE6">
              <w:rPr>
                <w:rFonts w:ascii="Times New Roman" w:eastAsia="Lucida Sans Unicode" w:hAnsi="Times New Roman" w:cs="Times New Roman"/>
                <w:bCs/>
                <w:color w:val="000000"/>
                <w:kern w:val="3"/>
                <w:sz w:val="24"/>
                <w:szCs w:val="24"/>
                <w:lang w:eastAsia="ru-RU"/>
              </w:rPr>
              <w:t>Комплекс работ по штукатурке стен (кирпичные, из силикатного блока)</w:t>
            </w:r>
          </w:p>
        </w:tc>
      </w:tr>
      <w:tr w:rsidR="00470EE6" w:rsidRPr="00470EE6" w14:paraId="51BA0811" w14:textId="77777777" w:rsidTr="00EE45E6">
        <w:trPr>
          <w:jc w:val="center"/>
        </w:trPr>
        <w:tc>
          <w:tcPr>
            <w:tcW w:w="1242" w:type="dxa"/>
            <w:shd w:val="clear" w:color="auto" w:fill="auto"/>
          </w:tcPr>
          <w:p w14:paraId="15511263" w14:textId="77777777" w:rsidR="00470EE6" w:rsidRPr="00470EE6" w:rsidRDefault="00470EE6" w:rsidP="00470EE6">
            <w:pPr>
              <w:widowControl w:val="0"/>
              <w:spacing w:after="0"/>
              <w:ind w:left="-15"/>
              <w:rPr>
                <w:rFonts w:ascii="Times New Roman" w:eastAsia="Lucida Sans Unicode" w:hAnsi="Times New Roman" w:cs="Times New Roman"/>
                <w:b/>
                <w:kern w:val="1"/>
                <w:sz w:val="24"/>
                <w:szCs w:val="24"/>
                <w:lang w:eastAsia="zh-CN"/>
              </w:rPr>
            </w:pPr>
          </w:p>
        </w:tc>
        <w:tc>
          <w:tcPr>
            <w:tcW w:w="1057" w:type="dxa"/>
            <w:shd w:val="clear" w:color="auto" w:fill="auto"/>
          </w:tcPr>
          <w:p w14:paraId="623B147D"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p>
        </w:tc>
        <w:tc>
          <w:tcPr>
            <w:tcW w:w="7268" w:type="dxa"/>
            <w:shd w:val="clear" w:color="auto" w:fill="auto"/>
          </w:tcPr>
          <w:p w14:paraId="0F8DE5EA"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шпатлевке стен</w:t>
            </w:r>
          </w:p>
        </w:tc>
      </w:tr>
      <w:tr w:rsidR="00470EE6" w:rsidRPr="00470EE6" w14:paraId="243B4072" w14:textId="77777777" w:rsidTr="00EE45E6">
        <w:trPr>
          <w:jc w:val="center"/>
        </w:trPr>
        <w:tc>
          <w:tcPr>
            <w:tcW w:w="1242" w:type="dxa"/>
            <w:shd w:val="clear" w:color="auto" w:fill="auto"/>
          </w:tcPr>
          <w:p w14:paraId="68D447A5" w14:textId="77777777" w:rsidR="00470EE6" w:rsidRPr="00470EE6" w:rsidRDefault="00470EE6" w:rsidP="00470EE6">
            <w:pPr>
              <w:widowControl w:val="0"/>
              <w:spacing w:after="0"/>
              <w:ind w:left="-15"/>
              <w:rPr>
                <w:rFonts w:ascii="Times New Roman" w:eastAsia="Lucida Sans Unicode" w:hAnsi="Times New Roman" w:cs="Times New Roman"/>
                <w:b/>
                <w:kern w:val="1"/>
                <w:sz w:val="24"/>
                <w:szCs w:val="24"/>
                <w:lang w:eastAsia="zh-CN"/>
              </w:rPr>
            </w:pPr>
          </w:p>
        </w:tc>
        <w:tc>
          <w:tcPr>
            <w:tcW w:w="1057" w:type="dxa"/>
            <w:shd w:val="clear" w:color="auto" w:fill="auto"/>
          </w:tcPr>
          <w:p w14:paraId="32CD6C1E"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p>
        </w:tc>
        <w:tc>
          <w:tcPr>
            <w:tcW w:w="7268" w:type="dxa"/>
            <w:shd w:val="clear" w:color="auto" w:fill="auto"/>
          </w:tcPr>
          <w:p w14:paraId="0DB99950"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нанесению финишного колерованного в массе слоя декоративного покрытия</w:t>
            </w:r>
          </w:p>
        </w:tc>
      </w:tr>
      <w:tr w:rsidR="00470EE6" w:rsidRPr="00470EE6" w14:paraId="31396545" w14:textId="77777777" w:rsidTr="00EE45E6">
        <w:trPr>
          <w:jc w:val="center"/>
        </w:trPr>
        <w:tc>
          <w:tcPr>
            <w:tcW w:w="1242" w:type="dxa"/>
            <w:shd w:val="clear" w:color="auto" w:fill="auto"/>
          </w:tcPr>
          <w:p w14:paraId="1024199A" w14:textId="77777777" w:rsidR="00470EE6" w:rsidRPr="00470EE6" w:rsidRDefault="00470EE6" w:rsidP="00470EE6">
            <w:pPr>
              <w:widowControl w:val="0"/>
              <w:spacing w:after="0"/>
              <w:ind w:left="-15"/>
              <w:rPr>
                <w:rFonts w:ascii="Times New Roman" w:eastAsia="Lucida Sans Unicode" w:hAnsi="Times New Roman" w:cs="Times New Roman"/>
                <w:b/>
                <w:kern w:val="1"/>
                <w:sz w:val="24"/>
                <w:szCs w:val="24"/>
                <w:lang w:eastAsia="zh-CN"/>
              </w:rPr>
            </w:pPr>
          </w:p>
        </w:tc>
        <w:tc>
          <w:tcPr>
            <w:tcW w:w="1057" w:type="dxa"/>
            <w:shd w:val="clear" w:color="auto" w:fill="auto"/>
          </w:tcPr>
          <w:p w14:paraId="53F6E7A9"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Полы</w:t>
            </w:r>
          </w:p>
        </w:tc>
        <w:tc>
          <w:tcPr>
            <w:tcW w:w="7268" w:type="dxa"/>
            <w:shd w:val="clear" w:color="auto" w:fill="auto"/>
          </w:tcPr>
          <w:p w14:paraId="42221982"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укладке ламината и устройству плинтуса</w:t>
            </w:r>
          </w:p>
        </w:tc>
      </w:tr>
      <w:tr w:rsidR="00470EE6" w:rsidRPr="00470EE6" w14:paraId="244AFCF7" w14:textId="77777777" w:rsidTr="00EE45E6">
        <w:trPr>
          <w:jc w:val="center"/>
        </w:trPr>
        <w:tc>
          <w:tcPr>
            <w:tcW w:w="1242" w:type="dxa"/>
            <w:shd w:val="clear" w:color="auto" w:fill="auto"/>
          </w:tcPr>
          <w:p w14:paraId="01EEE821" w14:textId="77777777" w:rsidR="00470EE6" w:rsidRPr="00470EE6" w:rsidRDefault="00470EE6" w:rsidP="00470EE6">
            <w:pPr>
              <w:widowControl w:val="0"/>
              <w:spacing w:after="0"/>
              <w:ind w:left="-15"/>
              <w:rPr>
                <w:rFonts w:ascii="Times New Roman" w:eastAsia="Lucida Sans Unicode" w:hAnsi="Times New Roman" w:cs="Times New Roman"/>
                <w:b/>
                <w:kern w:val="1"/>
                <w:sz w:val="24"/>
                <w:szCs w:val="24"/>
                <w:lang w:eastAsia="zh-CN"/>
              </w:rPr>
            </w:pPr>
            <w:r w:rsidRPr="00470EE6">
              <w:rPr>
                <w:rFonts w:ascii="Times New Roman" w:eastAsia="Lucida Sans Unicode" w:hAnsi="Times New Roman" w:cs="Times New Roman"/>
                <w:b/>
                <w:color w:val="000000"/>
                <w:kern w:val="3"/>
                <w:sz w:val="24"/>
                <w:szCs w:val="24"/>
                <w:lang w:eastAsia="ru-RU"/>
              </w:rPr>
              <w:t>Комната</w:t>
            </w:r>
          </w:p>
        </w:tc>
        <w:tc>
          <w:tcPr>
            <w:tcW w:w="1057" w:type="dxa"/>
            <w:shd w:val="clear" w:color="auto" w:fill="auto"/>
          </w:tcPr>
          <w:p w14:paraId="454BE838"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Потолок</w:t>
            </w:r>
          </w:p>
        </w:tc>
        <w:tc>
          <w:tcPr>
            <w:tcW w:w="7268" w:type="dxa"/>
            <w:shd w:val="clear" w:color="auto" w:fill="auto"/>
          </w:tcPr>
          <w:p w14:paraId="0C1888F6"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устройству натяжного потолка</w:t>
            </w:r>
          </w:p>
        </w:tc>
      </w:tr>
      <w:tr w:rsidR="00470EE6" w:rsidRPr="00470EE6" w14:paraId="1F36A457" w14:textId="77777777" w:rsidTr="00EE45E6">
        <w:trPr>
          <w:jc w:val="center"/>
        </w:trPr>
        <w:tc>
          <w:tcPr>
            <w:tcW w:w="1242" w:type="dxa"/>
            <w:shd w:val="clear" w:color="auto" w:fill="auto"/>
          </w:tcPr>
          <w:p w14:paraId="6BD76106" w14:textId="77777777" w:rsidR="00470EE6" w:rsidRPr="00470EE6" w:rsidRDefault="00470EE6" w:rsidP="00470EE6">
            <w:pPr>
              <w:widowControl w:val="0"/>
              <w:spacing w:after="0"/>
              <w:ind w:left="-15"/>
              <w:rPr>
                <w:rFonts w:ascii="Times New Roman" w:eastAsia="Lucida Sans Unicode" w:hAnsi="Times New Roman" w:cs="Times New Roman"/>
                <w:b/>
                <w:kern w:val="1"/>
                <w:sz w:val="24"/>
                <w:szCs w:val="24"/>
                <w:lang w:eastAsia="zh-CN"/>
              </w:rPr>
            </w:pPr>
          </w:p>
        </w:tc>
        <w:tc>
          <w:tcPr>
            <w:tcW w:w="1057" w:type="dxa"/>
            <w:shd w:val="clear" w:color="auto" w:fill="auto"/>
          </w:tcPr>
          <w:p w14:paraId="40B22674" w14:textId="77777777" w:rsidR="00470EE6" w:rsidRPr="00470EE6" w:rsidRDefault="00470EE6" w:rsidP="00470EE6">
            <w:pPr>
              <w:widowControl w:val="0"/>
              <w:spacing w:after="0"/>
              <w:ind w:left="-15"/>
              <w:rPr>
                <w:rFonts w:ascii="Times New Roman" w:eastAsia="Lucida Sans Unicode" w:hAnsi="Times New Roman" w:cs="Times New Roman"/>
                <w:bCs/>
                <w:color w:val="000000"/>
                <w:kern w:val="3"/>
                <w:sz w:val="24"/>
                <w:szCs w:val="24"/>
                <w:lang w:eastAsia="ru-RU"/>
              </w:rPr>
            </w:pPr>
            <w:r w:rsidRPr="00470EE6">
              <w:rPr>
                <w:rFonts w:ascii="Times New Roman" w:eastAsia="Lucida Sans Unicode" w:hAnsi="Times New Roman" w:cs="Times New Roman"/>
                <w:bCs/>
                <w:color w:val="000000"/>
                <w:kern w:val="3"/>
                <w:sz w:val="24"/>
                <w:szCs w:val="24"/>
                <w:lang w:eastAsia="ru-RU"/>
              </w:rPr>
              <w:t>Стены</w:t>
            </w:r>
          </w:p>
        </w:tc>
        <w:tc>
          <w:tcPr>
            <w:tcW w:w="7268" w:type="dxa"/>
            <w:shd w:val="clear" w:color="auto" w:fill="auto"/>
          </w:tcPr>
          <w:p w14:paraId="0D7A12F9" w14:textId="77777777" w:rsidR="00470EE6" w:rsidRPr="00470EE6" w:rsidRDefault="00470EE6" w:rsidP="00470EE6">
            <w:pPr>
              <w:widowControl w:val="0"/>
              <w:spacing w:after="0"/>
              <w:ind w:left="-15"/>
              <w:rPr>
                <w:rFonts w:ascii="Times New Roman" w:eastAsia="Lucida Sans Unicode" w:hAnsi="Times New Roman" w:cs="Times New Roman"/>
                <w:bCs/>
                <w:color w:val="000000"/>
                <w:kern w:val="3"/>
                <w:sz w:val="24"/>
                <w:szCs w:val="24"/>
                <w:lang w:eastAsia="ru-RU"/>
              </w:rPr>
            </w:pPr>
            <w:r w:rsidRPr="00470EE6">
              <w:rPr>
                <w:rFonts w:ascii="Times New Roman" w:eastAsia="Lucida Sans Unicode" w:hAnsi="Times New Roman" w:cs="Times New Roman"/>
                <w:bCs/>
                <w:color w:val="000000"/>
                <w:kern w:val="3"/>
                <w:sz w:val="24"/>
                <w:szCs w:val="24"/>
                <w:lang w:eastAsia="ru-RU"/>
              </w:rPr>
              <w:t>Комплекс работ по штукатурке стен (кирпичные, из силикатного блока)</w:t>
            </w:r>
          </w:p>
        </w:tc>
      </w:tr>
      <w:tr w:rsidR="00470EE6" w:rsidRPr="00470EE6" w14:paraId="6A34E339" w14:textId="77777777" w:rsidTr="00EE45E6">
        <w:trPr>
          <w:jc w:val="center"/>
        </w:trPr>
        <w:tc>
          <w:tcPr>
            <w:tcW w:w="1242" w:type="dxa"/>
            <w:shd w:val="clear" w:color="auto" w:fill="auto"/>
          </w:tcPr>
          <w:p w14:paraId="0E4B54D5" w14:textId="77777777" w:rsidR="00470EE6" w:rsidRPr="00470EE6" w:rsidRDefault="00470EE6" w:rsidP="00470EE6">
            <w:pPr>
              <w:widowControl w:val="0"/>
              <w:spacing w:after="0"/>
              <w:ind w:left="-15"/>
              <w:rPr>
                <w:rFonts w:ascii="Times New Roman" w:eastAsia="Lucida Sans Unicode" w:hAnsi="Times New Roman" w:cs="Times New Roman"/>
                <w:b/>
                <w:kern w:val="1"/>
                <w:sz w:val="24"/>
                <w:szCs w:val="24"/>
                <w:lang w:eastAsia="zh-CN"/>
              </w:rPr>
            </w:pPr>
          </w:p>
        </w:tc>
        <w:tc>
          <w:tcPr>
            <w:tcW w:w="1057" w:type="dxa"/>
            <w:shd w:val="clear" w:color="auto" w:fill="auto"/>
          </w:tcPr>
          <w:p w14:paraId="7B021DD5"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p>
        </w:tc>
        <w:tc>
          <w:tcPr>
            <w:tcW w:w="7268" w:type="dxa"/>
            <w:shd w:val="clear" w:color="auto" w:fill="auto"/>
          </w:tcPr>
          <w:p w14:paraId="1B3F65E6"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шпатлевке стен</w:t>
            </w:r>
          </w:p>
        </w:tc>
      </w:tr>
      <w:tr w:rsidR="00470EE6" w:rsidRPr="00470EE6" w14:paraId="5B53ECA7" w14:textId="77777777" w:rsidTr="00EE45E6">
        <w:trPr>
          <w:jc w:val="center"/>
        </w:trPr>
        <w:tc>
          <w:tcPr>
            <w:tcW w:w="1242" w:type="dxa"/>
            <w:shd w:val="clear" w:color="auto" w:fill="auto"/>
          </w:tcPr>
          <w:p w14:paraId="09FDE42B" w14:textId="77777777" w:rsidR="00470EE6" w:rsidRPr="00470EE6" w:rsidRDefault="00470EE6" w:rsidP="00470EE6">
            <w:pPr>
              <w:widowControl w:val="0"/>
              <w:spacing w:after="0"/>
              <w:ind w:left="-15"/>
              <w:rPr>
                <w:rFonts w:ascii="Times New Roman" w:eastAsia="Lucida Sans Unicode" w:hAnsi="Times New Roman" w:cs="Times New Roman"/>
                <w:b/>
                <w:kern w:val="1"/>
                <w:sz w:val="24"/>
                <w:szCs w:val="24"/>
                <w:lang w:eastAsia="zh-CN"/>
              </w:rPr>
            </w:pPr>
          </w:p>
        </w:tc>
        <w:tc>
          <w:tcPr>
            <w:tcW w:w="1057" w:type="dxa"/>
            <w:shd w:val="clear" w:color="auto" w:fill="auto"/>
          </w:tcPr>
          <w:p w14:paraId="6C26ECA8"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p>
        </w:tc>
        <w:tc>
          <w:tcPr>
            <w:tcW w:w="7268" w:type="dxa"/>
            <w:shd w:val="clear" w:color="auto" w:fill="auto"/>
          </w:tcPr>
          <w:p w14:paraId="2C51DB39"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нанесению финишного колерованного в массе слоя декоративного покрытия</w:t>
            </w:r>
          </w:p>
        </w:tc>
      </w:tr>
      <w:tr w:rsidR="00470EE6" w:rsidRPr="00470EE6" w14:paraId="6C8E120B" w14:textId="77777777" w:rsidTr="00EE45E6">
        <w:trPr>
          <w:jc w:val="center"/>
        </w:trPr>
        <w:tc>
          <w:tcPr>
            <w:tcW w:w="1242" w:type="dxa"/>
            <w:shd w:val="clear" w:color="auto" w:fill="auto"/>
          </w:tcPr>
          <w:p w14:paraId="3DAA9F6E" w14:textId="77777777" w:rsidR="00470EE6" w:rsidRPr="00470EE6" w:rsidRDefault="00470EE6" w:rsidP="00470EE6">
            <w:pPr>
              <w:widowControl w:val="0"/>
              <w:spacing w:after="0"/>
              <w:ind w:left="-15"/>
              <w:rPr>
                <w:rFonts w:ascii="Times New Roman" w:eastAsia="Lucida Sans Unicode" w:hAnsi="Times New Roman" w:cs="Times New Roman"/>
                <w:b/>
                <w:kern w:val="1"/>
                <w:sz w:val="24"/>
                <w:szCs w:val="24"/>
                <w:lang w:eastAsia="zh-CN"/>
              </w:rPr>
            </w:pPr>
          </w:p>
        </w:tc>
        <w:tc>
          <w:tcPr>
            <w:tcW w:w="1057" w:type="dxa"/>
            <w:shd w:val="clear" w:color="auto" w:fill="auto"/>
          </w:tcPr>
          <w:p w14:paraId="55B313DB"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Полы</w:t>
            </w:r>
          </w:p>
        </w:tc>
        <w:tc>
          <w:tcPr>
            <w:tcW w:w="7268" w:type="dxa"/>
            <w:shd w:val="clear" w:color="auto" w:fill="auto"/>
          </w:tcPr>
          <w:p w14:paraId="520D8AAE"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укладке ламината и устройству плинтуса</w:t>
            </w:r>
          </w:p>
        </w:tc>
      </w:tr>
      <w:tr w:rsidR="00470EE6" w:rsidRPr="00470EE6" w14:paraId="6E2B4DDA" w14:textId="77777777" w:rsidTr="00EE45E6">
        <w:trPr>
          <w:jc w:val="center"/>
        </w:trPr>
        <w:tc>
          <w:tcPr>
            <w:tcW w:w="1242" w:type="dxa"/>
            <w:shd w:val="clear" w:color="auto" w:fill="auto"/>
          </w:tcPr>
          <w:p w14:paraId="21573239" w14:textId="77777777" w:rsidR="00470EE6" w:rsidRPr="00470EE6" w:rsidRDefault="00470EE6" w:rsidP="00470EE6">
            <w:pPr>
              <w:widowControl w:val="0"/>
              <w:spacing w:after="0"/>
              <w:ind w:left="-15"/>
              <w:rPr>
                <w:rFonts w:ascii="Times New Roman" w:eastAsia="Lucida Sans Unicode" w:hAnsi="Times New Roman" w:cs="Times New Roman"/>
                <w:b/>
                <w:kern w:val="1"/>
                <w:sz w:val="24"/>
                <w:szCs w:val="24"/>
                <w:lang w:eastAsia="zh-CN"/>
              </w:rPr>
            </w:pPr>
            <w:r w:rsidRPr="00470EE6">
              <w:rPr>
                <w:rFonts w:ascii="Times New Roman" w:eastAsia="Lucida Sans Unicode" w:hAnsi="Times New Roman" w:cs="Times New Roman"/>
                <w:b/>
                <w:color w:val="000000"/>
                <w:kern w:val="3"/>
                <w:sz w:val="24"/>
                <w:szCs w:val="24"/>
                <w:lang w:eastAsia="ru-RU"/>
              </w:rPr>
              <w:t>Санузел</w:t>
            </w:r>
          </w:p>
        </w:tc>
        <w:tc>
          <w:tcPr>
            <w:tcW w:w="1057" w:type="dxa"/>
            <w:shd w:val="clear" w:color="auto" w:fill="auto"/>
          </w:tcPr>
          <w:p w14:paraId="292E82DC"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Потолок</w:t>
            </w:r>
          </w:p>
        </w:tc>
        <w:tc>
          <w:tcPr>
            <w:tcW w:w="7268" w:type="dxa"/>
            <w:shd w:val="clear" w:color="auto" w:fill="auto"/>
          </w:tcPr>
          <w:p w14:paraId="785EF6B4"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устройству натяжного потолка</w:t>
            </w:r>
          </w:p>
        </w:tc>
      </w:tr>
      <w:tr w:rsidR="00470EE6" w:rsidRPr="00470EE6" w14:paraId="14DA55EB" w14:textId="77777777" w:rsidTr="00EE45E6">
        <w:trPr>
          <w:jc w:val="center"/>
        </w:trPr>
        <w:tc>
          <w:tcPr>
            <w:tcW w:w="1242" w:type="dxa"/>
            <w:shd w:val="clear" w:color="auto" w:fill="auto"/>
          </w:tcPr>
          <w:p w14:paraId="0E5684C8" w14:textId="77777777" w:rsidR="00470EE6" w:rsidRPr="00470EE6" w:rsidRDefault="00470EE6" w:rsidP="00470EE6">
            <w:pPr>
              <w:widowControl w:val="0"/>
              <w:spacing w:after="0"/>
              <w:ind w:left="-15"/>
              <w:rPr>
                <w:rFonts w:ascii="Times New Roman" w:eastAsia="Lucida Sans Unicode" w:hAnsi="Times New Roman" w:cs="Times New Roman"/>
                <w:b/>
                <w:kern w:val="1"/>
                <w:sz w:val="24"/>
                <w:szCs w:val="24"/>
                <w:lang w:eastAsia="zh-CN"/>
              </w:rPr>
            </w:pPr>
          </w:p>
        </w:tc>
        <w:tc>
          <w:tcPr>
            <w:tcW w:w="1057" w:type="dxa"/>
            <w:shd w:val="clear" w:color="auto" w:fill="auto"/>
          </w:tcPr>
          <w:p w14:paraId="2830A561"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p>
        </w:tc>
        <w:tc>
          <w:tcPr>
            <w:tcW w:w="7268" w:type="dxa"/>
            <w:shd w:val="clear" w:color="auto" w:fill="auto"/>
          </w:tcPr>
          <w:p w14:paraId="6D4540F8"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устройству светильников</w:t>
            </w:r>
          </w:p>
        </w:tc>
      </w:tr>
      <w:tr w:rsidR="00470EE6" w:rsidRPr="00470EE6" w14:paraId="0F512695" w14:textId="77777777" w:rsidTr="00EE45E6">
        <w:trPr>
          <w:jc w:val="center"/>
        </w:trPr>
        <w:tc>
          <w:tcPr>
            <w:tcW w:w="1242" w:type="dxa"/>
            <w:shd w:val="clear" w:color="auto" w:fill="auto"/>
          </w:tcPr>
          <w:p w14:paraId="171EDA89" w14:textId="77777777" w:rsidR="00470EE6" w:rsidRPr="00470EE6" w:rsidRDefault="00470EE6" w:rsidP="00470EE6">
            <w:pPr>
              <w:widowControl w:val="0"/>
              <w:spacing w:after="0"/>
              <w:ind w:left="-15"/>
              <w:rPr>
                <w:rFonts w:ascii="Times New Roman" w:eastAsia="Lucida Sans Unicode" w:hAnsi="Times New Roman" w:cs="Times New Roman"/>
                <w:b/>
                <w:kern w:val="1"/>
                <w:sz w:val="24"/>
                <w:szCs w:val="24"/>
                <w:lang w:eastAsia="zh-CN"/>
              </w:rPr>
            </w:pPr>
          </w:p>
        </w:tc>
        <w:tc>
          <w:tcPr>
            <w:tcW w:w="1057" w:type="dxa"/>
            <w:shd w:val="clear" w:color="auto" w:fill="auto"/>
          </w:tcPr>
          <w:p w14:paraId="15B27C29"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Стены</w:t>
            </w:r>
          </w:p>
        </w:tc>
        <w:tc>
          <w:tcPr>
            <w:tcW w:w="7268" w:type="dxa"/>
            <w:shd w:val="clear" w:color="auto" w:fill="auto"/>
          </w:tcPr>
          <w:p w14:paraId="7B51E1D2"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штукатурке стен (кирпичные, из силикатного блока)</w:t>
            </w:r>
          </w:p>
        </w:tc>
      </w:tr>
      <w:tr w:rsidR="00470EE6" w:rsidRPr="00470EE6" w14:paraId="65DF4235" w14:textId="77777777" w:rsidTr="00EE45E6">
        <w:trPr>
          <w:jc w:val="center"/>
        </w:trPr>
        <w:tc>
          <w:tcPr>
            <w:tcW w:w="1242" w:type="dxa"/>
            <w:shd w:val="clear" w:color="auto" w:fill="auto"/>
          </w:tcPr>
          <w:p w14:paraId="3741EE2F" w14:textId="77777777" w:rsidR="00470EE6" w:rsidRPr="00470EE6" w:rsidRDefault="00470EE6" w:rsidP="00470EE6">
            <w:pPr>
              <w:widowControl w:val="0"/>
              <w:spacing w:after="0"/>
              <w:ind w:left="-15"/>
              <w:rPr>
                <w:rFonts w:ascii="Times New Roman" w:eastAsia="Lucida Sans Unicode" w:hAnsi="Times New Roman" w:cs="Times New Roman"/>
                <w:b/>
                <w:kern w:val="1"/>
                <w:sz w:val="24"/>
                <w:szCs w:val="24"/>
                <w:lang w:eastAsia="zh-CN"/>
              </w:rPr>
            </w:pPr>
          </w:p>
        </w:tc>
        <w:tc>
          <w:tcPr>
            <w:tcW w:w="1057" w:type="dxa"/>
            <w:shd w:val="clear" w:color="auto" w:fill="auto"/>
          </w:tcPr>
          <w:p w14:paraId="775B428F" w14:textId="77777777" w:rsidR="00470EE6" w:rsidRPr="00470EE6" w:rsidRDefault="00470EE6" w:rsidP="00470EE6">
            <w:pPr>
              <w:widowControl w:val="0"/>
              <w:spacing w:after="0"/>
              <w:ind w:left="-15"/>
              <w:rPr>
                <w:rFonts w:ascii="Times New Roman" w:eastAsia="Lucida Sans Unicode" w:hAnsi="Times New Roman" w:cs="Times New Roman"/>
                <w:bCs/>
                <w:color w:val="000000"/>
                <w:kern w:val="3"/>
                <w:sz w:val="24"/>
                <w:szCs w:val="24"/>
                <w:lang w:eastAsia="ru-RU"/>
              </w:rPr>
            </w:pPr>
          </w:p>
        </w:tc>
        <w:tc>
          <w:tcPr>
            <w:tcW w:w="7268" w:type="dxa"/>
            <w:shd w:val="clear" w:color="auto" w:fill="auto"/>
          </w:tcPr>
          <w:p w14:paraId="03155EB7" w14:textId="77777777" w:rsidR="00470EE6" w:rsidRPr="00470EE6" w:rsidRDefault="00470EE6" w:rsidP="00470EE6">
            <w:pPr>
              <w:widowControl w:val="0"/>
              <w:spacing w:after="0"/>
              <w:ind w:left="-15"/>
              <w:rPr>
                <w:rFonts w:ascii="Times New Roman" w:eastAsia="Lucida Sans Unicode" w:hAnsi="Times New Roman" w:cs="Times New Roman"/>
                <w:bCs/>
                <w:color w:val="000000"/>
                <w:kern w:val="3"/>
                <w:sz w:val="24"/>
                <w:szCs w:val="24"/>
                <w:lang w:eastAsia="ru-RU"/>
              </w:rPr>
            </w:pPr>
            <w:r w:rsidRPr="00470EE6">
              <w:rPr>
                <w:rFonts w:ascii="Times New Roman" w:eastAsia="Lucida Sans Unicode" w:hAnsi="Times New Roman" w:cs="Times New Roman"/>
                <w:bCs/>
                <w:color w:val="000000"/>
                <w:kern w:val="3"/>
                <w:sz w:val="24"/>
                <w:szCs w:val="24"/>
                <w:lang w:eastAsia="ru-RU"/>
              </w:rPr>
              <w:t>Комплекс работ по облицовке стен плиткой</w:t>
            </w:r>
          </w:p>
        </w:tc>
      </w:tr>
      <w:tr w:rsidR="00470EE6" w:rsidRPr="00470EE6" w14:paraId="44E8EAB4" w14:textId="77777777" w:rsidTr="00EE45E6">
        <w:trPr>
          <w:jc w:val="center"/>
        </w:trPr>
        <w:tc>
          <w:tcPr>
            <w:tcW w:w="1242" w:type="dxa"/>
            <w:shd w:val="clear" w:color="auto" w:fill="auto"/>
          </w:tcPr>
          <w:p w14:paraId="40FBE025" w14:textId="77777777" w:rsidR="00470EE6" w:rsidRPr="00470EE6" w:rsidRDefault="00470EE6" w:rsidP="00470EE6">
            <w:pPr>
              <w:widowControl w:val="0"/>
              <w:spacing w:after="0"/>
              <w:ind w:left="-15"/>
              <w:rPr>
                <w:rFonts w:ascii="Times New Roman" w:eastAsia="Lucida Sans Unicode" w:hAnsi="Times New Roman" w:cs="Times New Roman"/>
                <w:b/>
                <w:kern w:val="1"/>
                <w:sz w:val="24"/>
                <w:szCs w:val="24"/>
                <w:lang w:eastAsia="zh-CN"/>
              </w:rPr>
            </w:pPr>
          </w:p>
        </w:tc>
        <w:tc>
          <w:tcPr>
            <w:tcW w:w="1057" w:type="dxa"/>
            <w:shd w:val="clear" w:color="auto" w:fill="auto"/>
          </w:tcPr>
          <w:p w14:paraId="19D2C3B6"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Полы</w:t>
            </w:r>
          </w:p>
        </w:tc>
        <w:tc>
          <w:tcPr>
            <w:tcW w:w="7268" w:type="dxa"/>
            <w:shd w:val="clear" w:color="auto" w:fill="auto"/>
          </w:tcPr>
          <w:p w14:paraId="45AACF8B"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устройства полов из плитки</w:t>
            </w:r>
          </w:p>
        </w:tc>
      </w:tr>
      <w:tr w:rsidR="00470EE6" w:rsidRPr="00470EE6" w14:paraId="37670909" w14:textId="77777777" w:rsidTr="00EE45E6">
        <w:trPr>
          <w:jc w:val="center"/>
        </w:trPr>
        <w:tc>
          <w:tcPr>
            <w:tcW w:w="1242" w:type="dxa"/>
            <w:shd w:val="clear" w:color="auto" w:fill="auto"/>
          </w:tcPr>
          <w:p w14:paraId="3680C1C0" w14:textId="77777777" w:rsidR="00470EE6" w:rsidRPr="00470EE6" w:rsidRDefault="00470EE6" w:rsidP="00470EE6">
            <w:pPr>
              <w:widowControl w:val="0"/>
              <w:spacing w:after="0"/>
              <w:ind w:left="-15"/>
              <w:rPr>
                <w:rFonts w:ascii="Times New Roman" w:eastAsia="Lucida Sans Unicode" w:hAnsi="Times New Roman" w:cs="Times New Roman"/>
                <w:b/>
                <w:kern w:val="1"/>
                <w:sz w:val="24"/>
                <w:szCs w:val="24"/>
                <w:lang w:eastAsia="zh-CN"/>
              </w:rPr>
            </w:pPr>
            <w:r w:rsidRPr="00470EE6">
              <w:rPr>
                <w:rFonts w:ascii="Times New Roman" w:eastAsia="Lucida Sans Unicode" w:hAnsi="Times New Roman" w:cs="Times New Roman"/>
                <w:b/>
                <w:kern w:val="1"/>
                <w:sz w:val="24"/>
                <w:szCs w:val="24"/>
                <w:lang w:eastAsia="zh-CN"/>
              </w:rPr>
              <w:t>Двери</w:t>
            </w:r>
          </w:p>
        </w:tc>
        <w:tc>
          <w:tcPr>
            <w:tcW w:w="1057" w:type="dxa"/>
            <w:shd w:val="clear" w:color="auto" w:fill="auto"/>
          </w:tcPr>
          <w:p w14:paraId="0495ABBC"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p>
        </w:tc>
        <w:tc>
          <w:tcPr>
            <w:tcW w:w="7268" w:type="dxa"/>
            <w:shd w:val="clear" w:color="auto" w:fill="auto"/>
          </w:tcPr>
          <w:p w14:paraId="7CE9FB9F"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установке межкомнатных дверей</w:t>
            </w:r>
          </w:p>
        </w:tc>
      </w:tr>
      <w:tr w:rsidR="00470EE6" w:rsidRPr="00470EE6" w14:paraId="68E3403D" w14:textId="77777777" w:rsidTr="00EE45E6">
        <w:trPr>
          <w:jc w:val="center"/>
        </w:trPr>
        <w:tc>
          <w:tcPr>
            <w:tcW w:w="1242" w:type="dxa"/>
            <w:shd w:val="clear" w:color="auto" w:fill="auto"/>
          </w:tcPr>
          <w:p w14:paraId="06D264EE" w14:textId="77777777" w:rsidR="00470EE6" w:rsidRPr="00470EE6" w:rsidRDefault="00470EE6" w:rsidP="00470EE6">
            <w:pPr>
              <w:widowControl w:val="0"/>
              <w:spacing w:after="0"/>
              <w:ind w:left="-15"/>
              <w:rPr>
                <w:rFonts w:ascii="Times New Roman" w:eastAsia="Lucida Sans Unicode" w:hAnsi="Times New Roman" w:cs="Times New Roman"/>
                <w:b/>
                <w:kern w:val="1"/>
                <w:sz w:val="24"/>
                <w:szCs w:val="24"/>
                <w:lang w:eastAsia="zh-CN"/>
              </w:rPr>
            </w:pPr>
            <w:r w:rsidRPr="00470EE6">
              <w:rPr>
                <w:rFonts w:ascii="Times New Roman" w:eastAsia="Lucida Sans Unicode" w:hAnsi="Times New Roman" w:cs="Times New Roman"/>
                <w:b/>
                <w:color w:val="000000"/>
                <w:kern w:val="3"/>
                <w:sz w:val="24"/>
                <w:szCs w:val="24"/>
                <w:lang w:eastAsia="ru-RU"/>
              </w:rPr>
              <w:t>Прочее</w:t>
            </w:r>
          </w:p>
        </w:tc>
        <w:tc>
          <w:tcPr>
            <w:tcW w:w="1057" w:type="dxa"/>
            <w:shd w:val="clear" w:color="auto" w:fill="auto"/>
          </w:tcPr>
          <w:p w14:paraId="5076BCF3"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p>
        </w:tc>
        <w:tc>
          <w:tcPr>
            <w:tcW w:w="7268" w:type="dxa"/>
            <w:shd w:val="clear" w:color="auto" w:fill="auto"/>
          </w:tcPr>
          <w:p w14:paraId="763BA2D8"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 xml:space="preserve">Комплекс работ по установке приборов освещения, розеток, выключателей </w:t>
            </w:r>
          </w:p>
        </w:tc>
      </w:tr>
      <w:tr w:rsidR="00470EE6" w:rsidRPr="00470EE6" w14:paraId="569D7F21" w14:textId="77777777" w:rsidTr="00EE45E6">
        <w:trPr>
          <w:jc w:val="center"/>
        </w:trPr>
        <w:tc>
          <w:tcPr>
            <w:tcW w:w="1242" w:type="dxa"/>
            <w:shd w:val="clear" w:color="auto" w:fill="auto"/>
          </w:tcPr>
          <w:p w14:paraId="71244317" w14:textId="77777777" w:rsidR="00470EE6" w:rsidRPr="00470EE6" w:rsidRDefault="00470EE6" w:rsidP="00470EE6">
            <w:pPr>
              <w:widowControl w:val="0"/>
              <w:spacing w:after="0"/>
              <w:ind w:left="-15"/>
              <w:rPr>
                <w:rFonts w:ascii="Times New Roman" w:eastAsia="Lucida Sans Unicode" w:hAnsi="Times New Roman" w:cs="Times New Roman"/>
                <w:b/>
                <w:kern w:val="1"/>
                <w:sz w:val="24"/>
                <w:szCs w:val="24"/>
                <w:lang w:eastAsia="zh-CN"/>
              </w:rPr>
            </w:pPr>
          </w:p>
        </w:tc>
        <w:tc>
          <w:tcPr>
            <w:tcW w:w="1057" w:type="dxa"/>
            <w:shd w:val="clear" w:color="auto" w:fill="auto"/>
          </w:tcPr>
          <w:p w14:paraId="172ECEE1"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p>
        </w:tc>
        <w:tc>
          <w:tcPr>
            <w:tcW w:w="7268" w:type="dxa"/>
            <w:shd w:val="clear" w:color="auto" w:fill="auto"/>
          </w:tcPr>
          <w:p w14:paraId="79C35B96" w14:textId="77777777" w:rsidR="00470EE6" w:rsidRPr="00470EE6" w:rsidRDefault="00470EE6" w:rsidP="00470EE6">
            <w:pPr>
              <w:widowControl w:val="0"/>
              <w:spacing w:after="0"/>
              <w:ind w:left="-15"/>
              <w:rPr>
                <w:rFonts w:ascii="Times New Roman" w:eastAsia="Lucida Sans Unicode" w:hAnsi="Times New Roman" w:cs="Times New Roman"/>
                <w:bCs/>
                <w:color w:val="000000"/>
                <w:kern w:val="3"/>
                <w:sz w:val="24"/>
                <w:szCs w:val="24"/>
                <w:lang w:eastAsia="ru-RU"/>
              </w:rPr>
            </w:pPr>
            <w:r w:rsidRPr="00470EE6">
              <w:rPr>
                <w:rFonts w:ascii="Times New Roman" w:eastAsia="Lucida Sans Unicode" w:hAnsi="Times New Roman" w:cs="Times New Roman"/>
                <w:bCs/>
                <w:color w:val="000000"/>
                <w:kern w:val="3"/>
                <w:sz w:val="24"/>
                <w:szCs w:val="24"/>
                <w:lang w:eastAsia="ru-RU"/>
              </w:rPr>
              <w:t>Комплекс работ по электромонтажным работам</w:t>
            </w:r>
          </w:p>
        </w:tc>
      </w:tr>
      <w:tr w:rsidR="00470EE6" w:rsidRPr="00470EE6" w14:paraId="58A01823" w14:textId="77777777" w:rsidTr="00EE45E6">
        <w:trPr>
          <w:jc w:val="center"/>
        </w:trPr>
        <w:tc>
          <w:tcPr>
            <w:tcW w:w="1242" w:type="dxa"/>
            <w:shd w:val="clear" w:color="auto" w:fill="auto"/>
          </w:tcPr>
          <w:p w14:paraId="7322F5B8" w14:textId="77777777" w:rsidR="00470EE6" w:rsidRPr="00470EE6" w:rsidRDefault="00470EE6" w:rsidP="00470EE6">
            <w:pPr>
              <w:widowControl w:val="0"/>
              <w:spacing w:after="0"/>
              <w:ind w:left="-15"/>
              <w:rPr>
                <w:rFonts w:ascii="Times New Roman" w:eastAsia="Lucida Sans Unicode" w:hAnsi="Times New Roman" w:cs="Times New Roman"/>
                <w:b/>
                <w:kern w:val="1"/>
                <w:sz w:val="24"/>
                <w:szCs w:val="24"/>
                <w:lang w:eastAsia="zh-CN"/>
              </w:rPr>
            </w:pPr>
          </w:p>
        </w:tc>
        <w:tc>
          <w:tcPr>
            <w:tcW w:w="1057" w:type="dxa"/>
            <w:shd w:val="clear" w:color="auto" w:fill="auto"/>
          </w:tcPr>
          <w:p w14:paraId="1F3980CB"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p>
        </w:tc>
        <w:tc>
          <w:tcPr>
            <w:tcW w:w="7268" w:type="dxa"/>
            <w:shd w:val="clear" w:color="auto" w:fill="auto"/>
          </w:tcPr>
          <w:p w14:paraId="7C0EA36A"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устройству откосов</w:t>
            </w:r>
          </w:p>
        </w:tc>
      </w:tr>
      <w:tr w:rsidR="00470EE6" w:rsidRPr="00470EE6" w14:paraId="02887BF2" w14:textId="77777777" w:rsidTr="00EE45E6">
        <w:trPr>
          <w:jc w:val="center"/>
        </w:trPr>
        <w:tc>
          <w:tcPr>
            <w:tcW w:w="1242" w:type="dxa"/>
            <w:shd w:val="clear" w:color="auto" w:fill="auto"/>
          </w:tcPr>
          <w:p w14:paraId="10CACFA8" w14:textId="77777777" w:rsidR="00470EE6" w:rsidRPr="00470EE6" w:rsidRDefault="00470EE6" w:rsidP="00470EE6">
            <w:pPr>
              <w:widowControl w:val="0"/>
              <w:spacing w:after="0"/>
              <w:ind w:left="-15"/>
              <w:rPr>
                <w:rFonts w:ascii="Times New Roman" w:eastAsia="Lucida Sans Unicode" w:hAnsi="Times New Roman" w:cs="Times New Roman"/>
                <w:b/>
                <w:kern w:val="1"/>
                <w:sz w:val="24"/>
                <w:szCs w:val="24"/>
                <w:lang w:eastAsia="zh-CN"/>
              </w:rPr>
            </w:pPr>
          </w:p>
        </w:tc>
        <w:tc>
          <w:tcPr>
            <w:tcW w:w="1057" w:type="dxa"/>
            <w:shd w:val="clear" w:color="auto" w:fill="auto"/>
          </w:tcPr>
          <w:p w14:paraId="4F8D2ACF"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p>
        </w:tc>
        <w:tc>
          <w:tcPr>
            <w:tcW w:w="7268" w:type="dxa"/>
            <w:shd w:val="clear" w:color="auto" w:fill="auto"/>
          </w:tcPr>
          <w:p w14:paraId="75B02BAD"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установке сантехники и прокладки труб</w:t>
            </w:r>
          </w:p>
        </w:tc>
      </w:tr>
      <w:tr w:rsidR="00470EE6" w:rsidRPr="00470EE6" w14:paraId="54A57846" w14:textId="77777777" w:rsidTr="00EE45E6">
        <w:trPr>
          <w:jc w:val="center"/>
        </w:trPr>
        <w:tc>
          <w:tcPr>
            <w:tcW w:w="1242" w:type="dxa"/>
            <w:shd w:val="clear" w:color="auto" w:fill="auto"/>
          </w:tcPr>
          <w:p w14:paraId="49079C33" w14:textId="77777777" w:rsidR="00470EE6" w:rsidRPr="00470EE6" w:rsidRDefault="00470EE6" w:rsidP="00470EE6">
            <w:pPr>
              <w:widowControl w:val="0"/>
              <w:spacing w:after="0"/>
              <w:ind w:left="-15"/>
              <w:rPr>
                <w:rFonts w:ascii="Times New Roman" w:eastAsia="Lucida Sans Unicode" w:hAnsi="Times New Roman" w:cs="Times New Roman"/>
                <w:b/>
                <w:kern w:val="1"/>
                <w:sz w:val="24"/>
                <w:szCs w:val="24"/>
                <w:lang w:eastAsia="zh-CN"/>
              </w:rPr>
            </w:pPr>
          </w:p>
        </w:tc>
        <w:tc>
          <w:tcPr>
            <w:tcW w:w="1057" w:type="dxa"/>
            <w:shd w:val="clear" w:color="auto" w:fill="auto"/>
          </w:tcPr>
          <w:p w14:paraId="44002D97"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p>
        </w:tc>
        <w:tc>
          <w:tcPr>
            <w:tcW w:w="7268" w:type="dxa"/>
            <w:shd w:val="clear" w:color="auto" w:fill="auto"/>
          </w:tcPr>
          <w:p w14:paraId="55E1DB43"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устройству оконных откосов из ПВХ сэндвич панель</w:t>
            </w:r>
          </w:p>
        </w:tc>
      </w:tr>
    </w:tbl>
    <w:p w14:paraId="18513B56" w14:textId="77777777" w:rsidR="00470EE6" w:rsidRPr="00470EE6" w:rsidRDefault="00470EE6" w:rsidP="00470EE6">
      <w:pPr>
        <w:spacing w:after="0" w:line="200" w:lineRule="atLeast"/>
        <w:rPr>
          <w:rFonts w:ascii="Times New Roman" w:eastAsia="Georgia" w:hAnsi="Times New Roman" w:cs="Times New Roman"/>
          <w:sz w:val="24"/>
          <w:szCs w:val="24"/>
        </w:rPr>
      </w:pPr>
    </w:p>
    <w:p w14:paraId="7F5E0005" w14:textId="77777777" w:rsidR="00470EE6" w:rsidRPr="00470EE6" w:rsidRDefault="00470EE6" w:rsidP="00470EE6">
      <w:pPr>
        <w:spacing w:after="0" w:line="200" w:lineRule="atLeast"/>
        <w:ind w:left="-15"/>
        <w:jc w:val="right"/>
        <w:rPr>
          <w:rFonts w:ascii="Times New Roman" w:eastAsia="Georgia" w:hAnsi="Times New Roman" w:cs="Times New Roman"/>
          <w:sz w:val="24"/>
          <w:szCs w:val="24"/>
        </w:rPr>
      </w:pPr>
    </w:p>
    <w:p w14:paraId="5433BF58" w14:textId="77777777" w:rsidR="00470EE6" w:rsidRPr="00470EE6" w:rsidRDefault="00470EE6" w:rsidP="00470EE6">
      <w:pPr>
        <w:spacing w:after="0"/>
        <w:ind w:left="-15"/>
        <w:jc w:val="center"/>
        <w:rPr>
          <w:rFonts w:ascii="Times New Roman" w:eastAsia="Lucida Sans Unicode" w:hAnsi="Times New Roman" w:cs="Times New Roman"/>
          <w:b/>
          <w:bCs/>
          <w:kern w:val="1"/>
          <w:sz w:val="24"/>
          <w:szCs w:val="24"/>
        </w:rPr>
      </w:pPr>
      <w:r w:rsidRPr="00470EE6">
        <w:rPr>
          <w:rFonts w:ascii="Times New Roman" w:eastAsia="Lucida Sans Unicode" w:hAnsi="Times New Roman" w:cs="Times New Roman"/>
          <w:b/>
          <w:bCs/>
          <w:kern w:val="1"/>
          <w:sz w:val="24"/>
          <w:szCs w:val="24"/>
        </w:rPr>
        <w:t>КЛАСС «КОМФОРТ +»</w:t>
      </w:r>
    </w:p>
    <w:p w14:paraId="604072CD" w14:textId="77777777" w:rsidR="00470EE6" w:rsidRPr="00470EE6" w:rsidRDefault="00470EE6" w:rsidP="00470EE6">
      <w:pPr>
        <w:spacing w:after="0"/>
        <w:ind w:left="-15"/>
        <w:jc w:val="center"/>
        <w:rPr>
          <w:rFonts w:ascii="Times New Roman" w:eastAsia="Lucida Sans Unicode" w:hAnsi="Times New Roman" w:cs="Times New Roman"/>
          <w:b/>
          <w:bCs/>
          <w:kern w:val="1"/>
          <w:sz w:val="24"/>
          <w:szCs w:val="24"/>
        </w:rPr>
      </w:pPr>
    </w:p>
    <w:tbl>
      <w:tblPr>
        <w:tblW w:w="102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4A0" w:firstRow="1" w:lastRow="0" w:firstColumn="1" w:lastColumn="0" w:noHBand="0" w:noVBand="1"/>
      </w:tblPr>
      <w:tblGrid>
        <w:gridCol w:w="1491"/>
        <w:gridCol w:w="1337"/>
        <w:gridCol w:w="7379"/>
      </w:tblGrid>
      <w:tr w:rsidR="00470EE6" w:rsidRPr="00470EE6" w14:paraId="1C57BA37" w14:textId="77777777" w:rsidTr="00EE45E6">
        <w:trPr>
          <w:jc w:val="center"/>
        </w:trPr>
        <w:tc>
          <w:tcPr>
            <w:tcW w:w="1491" w:type="dxa"/>
            <w:shd w:val="clear" w:color="auto" w:fill="FFFFFF"/>
            <w:tcMar>
              <w:top w:w="0" w:type="dxa"/>
              <w:left w:w="113" w:type="dxa"/>
              <w:bottom w:w="0" w:type="dxa"/>
              <w:right w:w="108" w:type="dxa"/>
            </w:tcMar>
          </w:tcPr>
          <w:p w14:paraId="23810887"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1337" w:type="dxa"/>
            <w:shd w:val="clear" w:color="auto" w:fill="FFFFFF"/>
            <w:tcMar>
              <w:top w:w="0" w:type="dxa"/>
              <w:left w:w="113" w:type="dxa"/>
              <w:bottom w:w="0" w:type="dxa"/>
              <w:right w:w="108" w:type="dxa"/>
            </w:tcMar>
          </w:tcPr>
          <w:p w14:paraId="2830E5A8"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7379" w:type="dxa"/>
            <w:shd w:val="clear" w:color="auto" w:fill="FFFFFF"/>
            <w:tcMar>
              <w:top w:w="0" w:type="dxa"/>
              <w:left w:w="113" w:type="dxa"/>
              <w:bottom w:w="0" w:type="dxa"/>
              <w:right w:w="108" w:type="dxa"/>
            </w:tcMar>
          </w:tcPr>
          <w:p w14:paraId="76E723DD"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r w:rsidRPr="00470EE6">
              <w:rPr>
                <w:rFonts w:ascii="Times New Roman" w:eastAsia="Lucida Sans Unicode" w:hAnsi="Times New Roman" w:cs="Times New Roman"/>
                <w:bCs/>
                <w:color w:val="000000"/>
                <w:kern w:val="3"/>
                <w:sz w:val="24"/>
                <w:szCs w:val="24"/>
                <w:lang w:eastAsia="ru-RU"/>
              </w:rPr>
              <w:t>Наименование работ</w:t>
            </w:r>
          </w:p>
        </w:tc>
      </w:tr>
      <w:tr w:rsidR="00470EE6" w:rsidRPr="00470EE6" w14:paraId="57AEBA61" w14:textId="77777777" w:rsidTr="00EE45E6">
        <w:trPr>
          <w:jc w:val="center"/>
        </w:trPr>
        <w:tc>
          <w:tcPr>
            <w:tcW w:w="1491" w:type="dxa"/>
            <w:shd w:val="clear" w:color="auto" w:fill="FFFFFF"/>
            <w:tcMar>
              <w:top w:w="0" w:type="dxa"/>
              <w:left w:w="113" w:type="dxa"/>
              <w:bottom w:w="0" w:type="dxa"/>
              <w:right w:w="108" w:type="dxa"/>
            </w:tcMar>
          </w:tcPr>
          <w:p w14:paraId="6C8F9D3B" w14:textId="77777777" w:rsidR="00470EE6" w:rsidRPr="00470EE6" w:rsidRDefault="00470EE6" w:rsidP="00470EE6">
            <w:pPr>
              <w:autoSpaceDN w:val="0"/>
              <w:spacing w:after="0"/>
              <w:ind w:left="-15"/>
              <w:textAlignment w:val="baseline"/>
              <w:rPr>
                <w:rFonts w:ascii="Times New Roman" w:hAnsi="Times New Roman" w:cs="Times New Roman"/>
                <w:b/>
                <w:kern w:val="3"/>
                <w:sz w:val="24"/>
                <w:szCs w:val="24"/>
                <w:lang w:eastAsia="ru-RU"/>
              </w:rPr>
            </w:pPr>
            <w:r w:rsidRPr="00470EE6">
              <w:rPr>
                <w:rFonts w:ascii="Times New Roman" w:eastAsia="Lucida Sans Unicode" w:hAnsi="Times New Roman" w:cs="Times New Roman"/>
                <w:b/>
                <w:color w:val="000000"/>
                <w:kern w:val="3"/>
                <w:sz w:val="24"/>
                <w:szCs w:val="24"/>
                <w:lang w:eastAsia="ru-RU"/>
              </w:rPr>
              <w:t>Прихожая</w:t>
            </w:r>
          </w:p>
        </w:tc>
        <w:tc>
          <w:tcPr>
            <w:tcW w:w="1337" w:type="dxa"/>
            <w:shd w:val="clear" w:color="auto" w:fill="FFFFFF"/>
            <w:tcMar>
              <w:top w:w="0" w:type="dxa"/>
              <w:left w:w="113" w:type="dxa"/>
              <w:bottom w:w="0" w:type="dxa"/>
              <w:right w:w="108" w:type="dxa"/>
            </w:tcMar>
          </w:tcPr>
          <w:p w14:paraId="5C8FC4B0"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r w:rsidRPr="00470EE6">
              <w:rPr>
                <w:rFonts w:ascii="Times New Roman" w:eastAsia="Lucida Sans Unicode" w:hAnsi="Times New Roman" w:cs="Times New Roman"/>
                <w:bCs/>
                <w:color w:val="000000"/>
                <w:kern w:val="3"/>
                <w:sz w:val="24"/>
                <w:szCs w:val="24"/>
                <w:lang w:eastAsia="ru-RU"/>
              </w:rPr>
              <w:t>Потолок</w:t>
            </w:r>
          </w:p>
        </w:tc>
        <w:tc>
          <w:tcPr>
            <w:tcW w:w="7379" w:type="dxa"/>
            <w:shd w:val="clear" w:color="auto" w:fill="auto"/>
            <w:tcMar>
              <w:top w:w="0" w:type="dxa"/>
              <w:left w:w="113" w:type="dxa"/>
              <w:bottom w:w="0" w:type="dxa"/>
              <w:right w:w="108" w:type="dxa"/>
            </w:tcMar>
          </w:tcPr>
          <w:p w14:paraId="12796F47"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устройству натяжного потолка</w:t>
            </w:r>
          </w:p>
        </w:tc>
      </w:tr>
      <w:tr w:rsidR="00470EE6" w:rsidRPr="00470EE6" w14:paraId="70A3F45C" w14:textId="77777777" w:rsidTr="00EE45E6">
        <w:trPr>
          <w:jc w:val="center"/>
        </w:trPr>
        <w:tc>
          <w:tcPr>
            <w:tcW w:w="1491" w:type="dxa"/>
            <w:shd w:val="clear" w:color="auto" w:fill="FFFFFF"/>
            <w:tcMar>
              <w:top w:w="0" w:type="dxa"/>
              <w:left w:w="113" w:type="dxa"/>
              <w:bottom w:w="0" w:type="dxa"/>
              <w:right w:w="108" w:type="dxa"/>
            </w:tcMar>
          </w:tcPr>
          <w:p w14:paraId="6530EEEE" w14:textId="77777777" w:rsidR="00470EE6" w:rsidRPr="00470EE6" w:rsidRDefault="00470EE6" w:rsidP="00470EE6">
            <w:pPr>
              <w:autoSpaceDN w:val="0"/>
              <w:spacing w:after="0"/>
              <w:ind w:left="-15"/>
              <w:textAlignment w:val="baseline"/>
              <w:rPr>
                <w:rFonts w:ascii="Times New Roman" w:eastAsia="Lucida Sans Unicode" w:hAnsi="Times New Roman" w:cs="Times New Roman"/>
                <w:b/>
                <w:color w:val="000000"/>
                <w:kern w:val="3"/>
                <w:sz w:val="24"/>
                <w:szCs w:val="24"/>
                <w:lang w:eastAsia="ru-RU"/>
              </w:rPr>
            </w:pPr>
          </w:p>
        </w:tc>
        <w:tc>
          <w:tcPr>
            <w:tcW w:w="1337" w:type="dxa"/>
            <w:shd w:val="clear" w:color="auto" w:fill="FFFFFF"/>
            <w:tcMar>
              <w:top w:w="0" w:type="dxa"/>
              <w:left w:w="113" w:type="dxa"/>
              <w:bottom w:w="0" w:type="dxa"/>
              <w:right w:w="108" w:type="dxa"/>
            </w:tcMar>
          </w:tcPr>
          <w:p w14:paraId="214B1C8B"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7379" w:type="dxa"/>
            <w:shd w:val="clear" w:color="auto" w:fill="auto"/>
            <w:tcMar>
              <w:top w:w="0" w:type="dxa"/>
              <w:left w:w="113" w:type="dxa"/>
              <w:bottom w:w="0" w:type="dxa"/>
              <w:right w:w="108" w:type="dxa"/>
            </w:tcMar>
          </w:tcPr>
          <w:p w14:paraId="5992D28B"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устройству светильников</w:t>
            </w:r>
          </w:p>
        </w:tc>
      </w:tr>
      <w:tr w:rsidR="00470EE6" w:rsidRPr="00470EE6" w14:paraId="63D67A3E" w14:textId="77777777" w:rsidTr="00EE45E6">
        <w:trPr>
          <w:jc w:val="center"/>
        </w:trPr>
        <w:tc>
          <w:tcPr>
            <w:tcW w:w="1491" w:type="dxa"/>
            <w:shd w:val="clear" w:color="auto" w:fill="FFFFFF"/>
            <w:tcMar>
              <w:top w:w="0" w:type="dxa"/>
              <w:left w:w="113" w:type="dxa"/>
              <w:bottom w:w="0" w:type="dxa"/>
              <w:right w:w="108" w:type="dxa"/>
            </w:tcMar>
          </w:tcPr>
          <w:p w14:paraId="5CE273C4" w14:textId="77777777" w:rsidR="00470EE6" w:rsidRPr="00470EE6" w:rsidRDefault="00470EE6" w:rsidP="00470EE6">
            <w:pPr>
              <w:autoSpaceDN w:val="0"/>
              <w:spacing w:after="0"/>
              <w:ind w:left="-15"/>
              <w:textAlignment w:val="baseline"/>
              <w:rPr>
                <w:rFonts w:ascii="Times New Roman" w:eastAsia="Lucida Sans Unicode" w:hAnsi="Times New Roman" w:cs="Times New Roman"/>
                <w:b/>
                <w:color w:val="000000"/>
                <w:kern w:val="3"/>
                <w:sz w:val="24"/>
                <w:szCs w:val="24"/>
                <w:lang w:eastAsia="ru-RU"/>
              </w:rPr>
            </w:pPr>
          </w:p>
        </w:tc>
        <w:tc>
          <w:tcPr>
            <w:tcW w:w="1337" w:type="dxa"/>
            <w:shd w:val="clear" w:color="auto" w:fill="FFFFFF"/>
            <w:tcMar>
              <w:top w:w="0" w:type="dxa"/>
              <w:left w:w="113" w:type="dxa"/>
              <w:bottom w:w="0" w:type="dxa"/>
              <w:right w:w="108" w:type="dxa"/>
            </w:tcMar>
          </w:tcPr>
          <w:p w14:paraId="76801A44"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r w:rsidRPr="00470EE6">
              <w:rPr>
                <w:rFonts w:ascii="Times New Roman" w:eastAsia="Lucida Sans Unicode" w:hAnsi="Times New Roman" w:cs="Times New Roman"/>
                <w:bCs/>
                <w:color w:val="000000"/>
                <w:kern w:val="3"/>
                <w:sz w:val="24"/>
                <w:szCs w:val="24"/>
                <w:lang w:eastAsia="ru-RU"/>
              </w:rPr>
              <w:t>Стены</w:t>
            </w:r>
          </w:p>
        </w:tc>
        <w:tc>
          <w:tcPr>
            <w:tcW w:w="7379" w:type="dxa"/>
            <w:shd w:val="clear" w:color="auto" w:fill="auto"/>
            <w:tcMar>
              <w:top w:w="0" w:type="dxa"/>
              <w:left w:w="113" w:type="dxa"/>
              <w:bottom w:w="0" w:type="dxa"/>
              <w:right w:w="108" w:type="dxa"/>
            </w:tcMar>
          </w:tcPr>
          <w:p w14:paraId="2B7C8A68"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штукатурке стен (кирпичные, из силикатного блока)</w:t>
            </w:r>
          </w:p>
        </w:tc>
      </w:tr>
      <w:tr w:rsidR="00470EE6" w:rsidRPr="00470EE6" w14:paraId="4E71AF61" w14:textId="77777777" w:rsidTr="00EE45E6">
        <w:trPr>
          <w:jc w:val="center"/>
        </w:trPr>
        <w:tc>
          <w:tcPr>
            <w:tcW w:w="1491" w:type="dxa"/>
            <w:shd w:val="clear" w:color="auto" w:fill="FFFFFF"/>
            <w:tcMar>
              <w:top w:w="0" w:type="dxa"/>
              <w:left w:w="113" w:type="dxa"/>
              <w:bottom w:w="0" w:type="dxa"/>
              <w:right w:w="108" w:type="dxa"/>
            </w:tcMar>
          </w:tcPr>
          <w:p w14:paraId="361C7AC9" w14:textId="77777777" w:rsidR="00470EE6" w:rsidRPr="00470EE6" w:rsidRDefault="00470EE6" w:rsidP="00470EE6">
            <w:pPr>
              <w:autoSpaceDN w:val="0"/>
              <w:spacing w:after="0"/>
              <w:ind w:left="-15"/>
              <w:textAlignment w:val="baseline"/>
              <w:rPr>
                <w:rFonts w:ascii="Times New Roman" w:eastAsia="Lucida Sans Unicode" w:hAnsi="Times New Roman" w:cs="Times New Roman"/>
                <w:b/>
                <w:color w:val="000000"/>
                <w:kern w:val="3"/>
                <w:sz w:val="24"/>
                <w:szCs w:val="24"/>
                <w:lang w:eastAsia="ru-RU"/>
              </w:rPr>
            </w:pPr>
          </w:p>
        </w:tc>
        <w:tc>
          <w:tcPr>
            <w:tcW w:w="1337" w:type="dxa"/>
            <w:shd w:val="clear" w:color="auto" w:fill="FFFFFF"/>
            <w:tcMar>
              <w:top w:w="0" w:type="dxa"/>
              <w:left w:w="113" w:type="dxa"/>
              <w:bottom w:w="0" w:type="dxa"/>
              <w:right w:w="108" w:type="dxa"/>
            </w:tcMar>
          </w:tcPr>
          <w:p w14:paraId="7D9F37D3"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p>
        </w:tc>
        <w:tc>
          <w:tcPr>
            <w:tcW w:w="7379" w:type="dxa"/>
            <w:shd w:val="clear" w:color="auto" w:fill="auto"/>
            <w:tcMar>
              <w:top w:w="0" w:type="dxa"/>
              <w:left w:w="113" w:type="dxa"/>
              <w:bottom w:w="0" w:type="dxa"/>
              <w:right w:w="108" w:type="dxa"/>
            </w:tcMar>
          </w:tcPr>
          <w:p w14:paraId="602D8C71" w14:textId="77777777" w:rsidR="00470EE6" w:rsidRPr="00470EE6" w:rsidRDefault="00470EE6" w:rsidP="00470EE6">
            <w:pPr>
              <w:widowControl w:val="0"/>
              <w:spacing w:after="0"/>
              <w:ind w:left="-15"/>
              <w:rPr>
                <w:rFonts w:ascii="Times New Roman" w:eastAsia="Lucida Sans Unicode" w:hAnsi="Times New Roman" w:cs="Times New Roman"/>
                <w:bCs/>
                <w:color w:val="000000"/>
                <w:kern w:val="3"/>
                <w:sz w:val="24"/>
                <w:szCs w:val="24"/>
                <w:lang w:eastAsia="ru-RU"/>
              </w:rPr>
            </w:pPr>
            <w:r w:rsidRPr="00470EE6">
              <w:rPr>
                <w:rFonts w:ascii="Times New Roman" w:eastAsia="Lucida Sans Unicode" w:hAnsi="Times New Roman" w:cs="Times New Roman"/>
                <w:bCs/>
                <w:color w:val="000000"/>
                <w:kern w:val="3"/>
                <w:sz w:val="24"/>
                <w:szCs w:val="24"/>
                <w:lang w:eastAsia="ru-RU"/>
              </w:rPr>
              <w:t>Комплекс работ по шпатлевке стен</w:t>
            </w:r>
          </w:p>
        </w:tc>
      </w:tr>
      <w:tr w:rsidR="00470EE6" w:rsidRPr="00470EE6" w14:paraId="72EC505E" w14:textId="77777777" w:rsidTr="00EE45E6">
        <w:trPr>
          <w:jc w:val="center"/>
        </w:trPr>
        <w:tc>
          <w:tcPr>
            <w:tcW w:w="1491" w:type="dxa"/>
            <w:shd w:val="clear" w:color="auto" w:fill="FFFFFF"/>
            <w:tcMar>
              <w:top w:w="0" w:type="dxa"/>
              <w:left w:w="113" w:type="dxa"/>
              <w:bottom w:w="0" w:type="dxa"/>
              <w:right w:w="108" w:type="dxa"/>
            </w:tcMar>
          </w:tcPr>
          <w:p w14:paraId="7A61FE64" w14:textId="77777777" w:rsidR="00470EE6" w:rsidRPr="00470EE6" w:rsidRDefault="00470EE6" w:rsidP="00470EE6">
            <w:pPr>
              <w:autoSpaceDN w:val="0"/>
              <w:spacing w:after="0"/>
              <w:ind w:left="-15"/>
              <w:textAlignment w:val="baseline"/>
              <w:rPr>
                <w:rFonts w:ascii="Times New Roman" w:eastAsia="Lucida Sans Unicode" w:hAnsi="Times New Roman" w:cs="Times New Roman"/>
                <w:b/>
                <w:color w:val="000000"/>
                <w:kern w:val="3"/>
                <w:sz w:val="24"/>
                <w:szCs w:val="24"/>
                <w:lang w:eastAsia="ru-RU"/>
              </w:rPr>
            </w:pPr>
          </w:p>
        </w:tc>
        <w:tc>
          <w:tcPr>
            <w:tcW w:w="1337" w:type="dxa"/>
            <w:shd w:val="clear" w:color="auto" w:fill="FFFFFF"/>
            <w:tcMar>
              <w:top w:w="0" w:type="dxa"/>
              <w:left w:w="113" w:type="dxa"/>
              <w:bottom w:w="0" w:type="dxa"/>
              <w:right w:w="108" w:type="dxa"/>
            </w:tcMar>
          </w:tcPr>
          <w:p w14:paraId="1C694096"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7379" w:type="dxa"/>
            <w:shd w:val="clear" w:color="auto" w:fill="auto"/>
            <w:tcMar>
              <w:top w:w="0" w:type="dxa"/>
              <w:left w:w="113" w:type="dxa"/>
              <w:bottom w:w="0" w:type="dxa"/>
              <w:right w:w="108" w:type="dxa"/>
            </w:tcMar>
          </w:tcPr>
          <w:p w14:paraId="0CDF7085"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нанесению финишного колерованного в массе слоя декоративного покрытия</w:t>
            </w:r>
          </w:p>
        </w:tc>
      </w:tr>
      <w:tr w:rsidR="00470EE6" w:rsidRPr="00470EE6" w14:paraId="1F65102E" w14:textId="77777777" w:rsidTr="00EE45E6">
        <w:trPr>
          <w:jc w:val="center"/>
        </w:trPr>
        <w:tc>
          <w:tcPr>
            <w:tcW w:w="1491" w:type="dxa"/>
            <w:shd w:val="clear" w:color="auto" w:fill="FFFFFF"/>
            <w:tcMar>
              <w:top w:w="0" w:type="dxa"/>
              <w:left w:w="113" w:type="dxa"/>
              <w:bottom w:w="0" w:type="dxa"/>
              <w:right w:w="108" w:type="dxa"/>
            </w:tcMar>
          </w:tcPr>
          <w:p w14:paraId="6ED40CDF" w14:textId="77777777" w:rsidR="00470EE6" w:rsidRPr="00470EE6" w:rsidRDefault="00470EE6" w:rsidP="00470EE6">
            <w:pPr>
              <w:autoSpaceDN w:val="0"/>
              <w:spacing w:after="0"/>
              <w:ind w:left="-15"/>
              <w:textAlignment w:val="baseline"/>
              <w:rPr>
                <w:rFonts w:ascii="Times New Roman" w:eastAsia="Lucida Sans Unicode" w:hAnsi="Times New Roman" w:cs="Times New Roman"/>
                <w:b/>
                <w:color w:val="000000"/>
                <w:kern w:val="3"/>
                <w:sz w:val="24"/>
                <w:szCs w:val="24"/>
                <w:lang w:eastAsia="ru-RU"/>
              </w:rPr>
            </w:pPr>
          </w:p>
        </w:tc>
        <w:tc>
          <w:tcPr>
            <w:tcW w:w="1337" w:type="dxa"/>
            <w:shd w:val="clear" w:color="auto" w:fill="FFFFFF"/>
            <w:tcMar>
              <w:top w:w="0" w:type="dxa"/>
              <w:left w:w="113" w:type="dxa"/>
              <w:bottom w:w="0" w:type="dxa"/>
              <w:right w:w="108" w:type="dxa"/>
            </w:tcMar>
          </w:tcPr>
          <w:p w14:paraId="57FEC869"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r w:rsidRPr="00470EE6">
              <w:rPr>
                <w:rFonts w:ascii="Times New Roman" w:eastAsia="Lucida Sans Unicode" w:hAnsi="Times New Roman" w:cs="Times New Roman"/>
                <w:bCs/>
                <w:color w:val="000000"/>
                <w:kern w:val="3"/>
                <w:sz w:val="24"/>
                <w:szCs w:val="24"/>
                <w:lang w:eastAsia="ru-RU"/>
              </w:rPr>
              <w:t>Полы</w:t>
            </w:r>
          </w:p>
        </w:tc>
        <w:tc>
          <w:tcPr>
            <w:tcW w:w="7379" w:type="dxa"/>
            <w:shd w:val="clear" w:color="auto" w:fill="auto"/>
            <w:tcMar>
              <w:top w:w="0" w:type="dxa"/>
              <w:left w:w="113" w:type="dxa"/>
              <w:bottom w:w="0" w:type="dxa"/>
              <w:right w:w="108" w:type="dxa"/>
            </w:tcMar>
          </w:tcPr>
          <w:p w14:paraId="645B58A8"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укладке плитки и устройству плинтуса</w:t>
            </w:r>
          </w:p>
        </w:tc>
      </w:tr>
      <w:tr w:rsidR="00470EE6" w:rsidRPr="00470EE6" w14:paraId="12D68900" w14:textId="77777777" w:rsidTr="00EE45E6">
        <w:trPr>
          <w:jc w:val="center"/>
        </w:trPr>
        <w:tc>
          <w:tcPr>
            <w:tcW w:w="1491" w:type="dxa"/>
            <w:shd w:val="clear" w:color="auto" w:fill="FFFFFF"/>
            <w:tcMar>
              <w:top w:w="0" w:type="dxa"/>
              <w:left w:w="113" w:type="dxa"/>
              <w:bottom w:w="0" w:type="dxa"/>
              <w:right w:w="108" w:type="dxa"/>
            </w:tcMar>
          </w:tcPr>
          <w:p w14:paraId="032A84D0" w14:textId="77777777" w:rsidR="00470EE6" w:rsidRPr="00470EE6" w:rsidRDefault="00470EE6" w:rsidP="00470EE6">
            <w:pPr>
              <w:autoSpaceDN w:val="0"/>
              <w:spacing w:after="0"/>
              <w:ind w:left="-15"/>
              <w:textAlignment w:val="baseline"/>
              <w:rPr>
                <w:rFonts w:ascii="Times New Roman" w:eastAsia="Lucida Sans Unicode" w:hAnsi="Times New Roman" w:cs="Times New Roman"/>
                <w:b/>
                <w:color w:val="000000"/>
                <w:kern w:val="3"/>
                <w:sz w:val="24"/>
                <w:szCs w:val="24"/>
                <w:lang w:eastAsia="ru-RU"/>
              </w:rPr>
            </w:pPr>
            <w:r w:rsidRPr="00470EE6">
              <w:rPr>
                <w:rFonts w:ascii="Times New Roman" w:eastAsia="Lucida Sans Unicode" w:hAnsi="Times New Roman" w:cs="Times New Roman"/>
                <w:b/>
                <w:color w:val="000000"/>
                <w:kern w:val="3"/>
                <w:sz w:val="24"/>
                <w:szCs w:val="24"/>
                <w:lang w:eastAsia="ru-RU"/>
              </w:rPr>
              <w:t>Коридор</w:t>
            </w:r>
          </w:p>
        </w:tc>
        <w:tc>
          <w:tcPr>
            <w:tcW w:w="1337" w:type="dxa"/>
            <w:shd w:val="clear" w:color="auto" w:fill="FFFFFF"/>
            <w:tcMar>
              <w:top w:w="0" w:type="dxa"/>
              <w:left w:w="113" w:type="dxa"/>
              <w:bottom w:w="0" w:type="dxa"/>
              <w:right w:w="108" w:type="dxa"/>
            </w:tcMar>
          </w:tcPr>
          <w:p w14:paraId="1135D9B6"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r w:rsidRPr="00470EE6">
              <w:rPr>
                <w:rFonts w:ascii="Times New Roman" w:eastAsia="Lucida Sans Unicode" w:hAnsi="Times New Roman" w:cs="Times New Roman"/>
                <w:bCs/>
                <w:color w:val="000000"/>
                <w:kern w:val="3"/>
                <w:sz w:val="24"/>
                <w:szCs w:val="24"/>
                <w:lang w:eastAsia="ru-RU"/>
              </w:rPr>
              <w:t>Потолок</w:t>
            </w:r>
          </w:p>
        </w:tc>
        <w:tc>
          <w:tcPr>
            <w:tcW w:w="7379" w:type="dxa"/>
            <w:shd w:val="clear" w:color="auto" w:fill="auto"/>
            <w:tcMar>
              <w:top w:w="0" w:type="dxa"/>
              <w:left w:w="113" w:type="dxa"/>
              <w:bottom w:w="0" w:type="dxa"/>
              <w:right w:w="108" w:type="dxa"/>
            </w:tcMar>
          </w:tcPr>
          <w:p w14:paraId="59EDCCCC"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устройству натяжного потолка</w:t>
            </w:r>
          </w:p>
        </w:tc>
      </w:tr>
      <w:tr w:rsidR="00470EE6" w:rsidRPr="00470EE6" w14:paraId="6ED7D83F" w14:textId="77777777" w:rsidTr="00EE45E6">
        <w:trPr>
          <w:jc w:val="center"/>
        </w:trPr>
        <w:tc>
          <w:tcPr>
            <w:tcW w:w="1491" w:type="dxa"/>
            <w:shd w:val="clear" w:color="auto" w:fill="FFFFFF"/>
            <w:tcMar>
              <w:top w:w="0" w:type="dxa"/>
              <w:left w:w="113" w:type="dxa"/>
              <w:bottom w:w="0" w:type="dxa"/>
              <w:right w:w="108" w:type="dxa"/>
            </w:tcMar>
          </w:tcPr>
          <w:p w14:paraId="4B528523" w14:textId="77777777" w:rsidR="00470EE6" w:rsidRPr="00470EE6" w:rsidRDefault="00470EE6" w:rsidP="00470EE6">
            <w:pPr>
              <w:autoSpaceDN w:val="0"/>
              <w:spacing w:after="0"/>
              <w:ind w:left="-15"/>
              <w:textAlignment w:val="baseline"/>
              <w:rPr>
                <w:rFonts w:ascii="Times New Roman" w:hAnsi="Times New Roman" w:cs="Times New Roman"/>
                <w:b/>
                <w:kern w:val="3"/>
                <w:sz w:val="24"/>
                <w:szCs w:val="24"/>
                <w:lang w:eastAsia="ru-RU"/>
              </w:rPr>
            </w:pPr>
          </w:p>
        </w:tc>
        <w:tc>
          <w:tcPr>
            <w:tcW w:w="1337" w:type="dxa"/>
            <w:shd w:val="clear" w:color="auto" w:fill="FFFFFF"/>
            <w:tcMar>
              <w:top w:w="0" w:type="dxa"/>
              <w:left w:w="113" w:type="dxa"/>
              <w:bottom w:w="0" w:type="dxa"/>
              <w:right w:w="108" w:type="dxa"/>
            </w:tcMar>
          </w:tcPr>
          <w:p w14:paraId="37CA7C23"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p>
        </w:tc>
        <w:tc>
          <w:tcPr>
            <w:tcW w:w="7379" w:type="dxa"/>
            <w:shd w:val="clear" w:color="auto" w:fill="auto"/>
            <w:tcMar>
              <w:top w:w="0" w:type="dxa"/>
              <w:left w:w="113" w:type="dxa"/>
              <w:bottom w:w="0" w:type="dxa"/>
              <w:right w:w="108" w:type="dxa"/>
            </w:tcMar>
          </w:tcPr>
          <w:p w14:paraId="6E091E2F"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устройству светильников</w:t>
            </w:r>
          </w:p>
        </w:tc>
      </w:tr>
      <w:tr w:rsidR="00470EE6" w:rsidRPr="00470EE6" w14:paraId="40CD9783" w14:textId="77777777" w:rsidTr="00EE45E6">
        <w:trPr>
          <w:jc w:val="center"/>
        </w:trPr>
        <w:tc>
          <w:tcPr>
            <w:tcW w:w="1491" w:type="dxa"/>
            <w:shd w:val="clear" w:color="auto" w:fill="FFFFFF"/>
            <w:tcMar>
              <w:top w:w="0" w:type="dxa"/>
              <w:left w:w="113" w:type="dxa"/>
              <w:bottom w:w="0" w:type="dxa"/>
              <w:right w:w="108" w:type="dxa"/>
            </w:tcMar>
          </w:tcPr>
          <w:p w14:paraId="698FEDBB" w14:textId="77777777" w:rsidR="00470EE6" w:rsidRPr="00470EE6" w:rsidRDefault="00470EE6" w:rsidP="00470EE6">
            <w:pPr>
              <w:autoSpaceDN w:val="0"/>
              <w:spacing w:after="0"/>
              <w:ind w:left="-15"/>
              <w:textAlignment w:val="baseline"/>
              <w:rPr>
                <w:rFonts w:ascii="Times New Roman" w:eastAsia="Lucida Sans Unicode" w:hAnsi="Times New Roman" w:cs="Times New Roman"/>
                <w:b/>
                <w:color w:val="000000"/>
                <w:kern w:val="3"/>
                <w:sz w:val="24"/>
                <w:szCs w:val="24"/>
                <w:lang w:eastAsia="ru-RU"/>
              </w:rPr>
            </w:pPr>
          </w:p>
        </w:tc>
        <w:tc>
          <w:tcPr>
            <w:tcW w:w="1337" w:type="dxa"/>
            <w:shd w:val="clear" w:color="auto" w:fill="FFFFFF"/>
            <w:tcMar>
              <w:top w:w="0" w:type="dxa"/>
              <w:left w:w="113" w:type="dxa"/>
              <w:bottom w:w="0" w:type="dxa"/>
              <w:right w:w="108" w:type="dxa"/>
            </w:tcMar>
          </w:tcPr>
          <w:p w14:paraId="51A02115"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r w:rsidRPr="00470EE6">
              <w:rPr>
                <w:rFonts w:ascii="Times New Roman" w:eastAsia="Lucida Sans Unicode" w:hAnsi="Times New Roman" w:cs="Times New Roman"/>
                <w:bCs/>
                <w:color w:val="000000"/>
                <w:kern w:val="3"/>
                <w:sz w:val="24"/>
                <w:szCs w:val="24"/>
                <w:lang w:eastAsia="ru-RU"/>
              </w:rPr>
              <w:t>Стены</w:t>
            </w:r>
          </w:p>
        </w:tc>
        <w:tc>
          <w:tcPr>
            <w:tcW w:w="7379" w:type="dxa"/>
            <w:shd w:val="clear" w:color="auto" w:fill="auto"/>
            <w:tcMar>
              <w:top w:w="0" w:type="dxa"/>
              <w:left w:w="113" w:type="dxa"/>
              <w:bottom w:w="0" w:type="dxa"/>
              <w:right w:w="108" w:type="dxa"/>
            </w:tcMar>
          </w:tcPr>
          <w:p w14:paraId="07221007"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штукатурке стен (кирпичные, из силикатного блока)</w:t>
            </w:r>
          </w:p>
        </w:tc>
      </w:tr>
      <w:tr w:rsidR="00470EE6" w:rsidRPr="00470EE6" w14:paraId="4F0D06AE" w14:textId="77777777" w:rsidTr="00EE45E6">
        <w:trPr>
          <w:jc w:val="center"/>
        </w:trPr>
        <w:tc>
          <w:tcPr>
            <w:tcW w:w="1491" w:type="dxa"/>
            <w:shd w:val="clear" w:color="auto" w:fill="FFFFFF"/>
            <w:tcMar>
              <w:top w:w="0" w:type="dxa"/>
              <w:left w:w="113" w:type="dxa"/>
              <w:bottom w:w="0" w:type="dxa"/>
              <w:right w:w="108" w:type="dxa"/>
            </w:tcMar>
          </w:tcPr>
          <w:p w14:paraId="2A3A548F" w14:textId="77777777" w:rsidR="00470EE6" w:rsidRPr="00470EE6" w:rsidRDefault="00470EE6" w:rsidP="00470EE6">
            <w:pPr>
              <w:autoSpaceDN w:val="0"/>
              <w:spacing w:after="0"/>
              <w:ind w:left="-15"/>
              <w:textAlignment w:val="baseline"/>
              <w:rPr>
                <w:rFonts w:ascii="Times New Roman" w:eastAsia="Lucida Sans Unicode" w:hAnsi="Times New Roman" w:cs="Times New Roman"/>
                <w:b/>
                <w:color w:val="000000"/>
                <w:kern w:val="3"/>
                <w:sz w:val="24"/>
                <w:szCs w:val="24"/>
                <w:lang w:eastAsia="ru-RU"/>
              </w:rPr>
            </w:pPr>
          </w:p>
        </w:tc>
        <w:tc>
          <w:tcPr>
            <w:tcW w:w="1337" w:type="dxa"/>
            <w:shd w:val="clear" w:color="auto" w:fill="FFFFFF"/>
            <w:tcMar>
              <w:top w:w="0" w:type="dxa"/>
              <w:left w:w="113" w:type="dxa"/>
              <w:bottom w:w="0" w:type="dxa"/>
              <w:right w:w="108" w:type="dxa"/>
            </w:tcMar>
          </w:tcPr>
          <w:p w14:paraId="1ACAAEDE"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7379" w:type="dxa"/>
            <w:shd w:val="clear" w:color="auto" w:fill="auto"/>
            <w:tcMar>
              <w:top w:w="0" w:type="dxa"/>
              <w:left w:w="113" w:type="dxa"/>
              <w:bottom w:w="0" w:type="dxa"/>
              <w:right w:w="108" w:type="dxa"/>
            </w:tcMar>
          </w:tcPr>
          <w:p w14:paraId="6CA347F9" w14:textId="77777777" w:rsidR="00470EE6" w:rsidRPr="00470EE6" w:rsidRDefault="00470EE6" w:rsidP="00470EE6">
            <w:pPr>
              <w:widowControl w:val="0"/>
              <w:spacing w:after="0"/>
              <w:ind w:left="-15"/>
              <w:rPr>
                <w:rFonts w:ascii="Times New Roman" w:eastAsia="Lucida Sans Unicode" w:hAnsi="Times New Roman" w:cs="Times New Roman"/>
                <w:bCs/>
                <w:color w:val="000000"/>
                <w:kern w:val="3"/>
                <w:sz w:val="24"/>
                <w:szCs w:val="24"/>
                <w:lang w:eastAsia="ru-RU"/>
              </w:rPr>
            </w:pPr>
            <w:r w:rsidRPr="00470EE6">
              <w:rPr>
                <w:rFonts w:ascii="Times New Roman" w:eastAsia="Lucida Sans Unicode" w:hAnsi="Times New Roman" w:cs="Times New Roman"/>
                <w:bCs/>
                <w:color w:val="000000"/>
                <w:kern w:val="3"/>
                <w:sz w:val="24"/>
                <w:szCs w:val="24"/>
                <w:lang w:eastAsia="ru-RU"/>
              </w:rPr>
              <w:t>Комплекс работ по шпатлевке стен</w:t>
            </w:r>
          </w:p>
        </w:tc>
      </w:tr>
      <w:tr w:rsidR="00470EE6" w:rsidRPr="00470EE6" w14:paraId="5529A38E" w14:textId="77777777" w:rsidTr="00EE45E6">
        <w:trPr>
          <w:jc w:val="center"/>
        </w:trPr>
        <w:tc>
          <w:tcPr>
            <w:tcW w:w="1491" w:type="dxa"/>
            <w:shd w:val="clear" w:color="auto" w:fill="FFFFFF"/>
            <w:tcMar>
              <w:top w:w="0" w:type="dxa"/>
              <w:left w:w="113" w:type="dxa"/>
              <w:bottom w:w="0" w:type="dxa"/>
              <w:right w:w="108" w:type="dxa"/>
            </w:tcMar>
          </w:tcPr>
          <w:p w14:paraId="41C6185A" w14:textId="77777777" w:rsidR="00470EE6" w:rsidRPr="00470EE6" w:rsidRDefault="00470EE6" w:rsidP="00470EE6">
            <w:pPr>
              <w:autoSpaceDN w:val="0"/>
              <w:spacing w:after="0"/>
              <w:ind w:left="-15"/>
              <w:textAlignment w:val="baseline"/>
              <w:rPr>
                <w:rFonts w:ascii="Times New Roman" w:eastAsia="Lucida Sans Unicode" w:hAnsi="Times New Roman" w:cs="Times New Roman"/>
                <w:b/>
                <w:color w:val="000000"/>
                <w:kern w:val="3"/>
                <w:sz w:val="24"/>
                <w:szCs w:val="24"/>
                <w:lang w:eastAsia="ru-RU"/>
              </w:rPr>
            </w:pPr>
          </w:p>
        </w:tc>
        <w:tc>
          <w:tcPr>
            <w:tcW w:w="1337" w:type="dxa"/>
            <w:shd w:val="clear" w:color="auto" w:fill="FFFFFF"/>
            <w:tcMar>
              <w:top w:w="0" w:type="dxa"/>
              <w:left w:w="113" w:type="dxa"/>
              <w:bottom w:w="0" w:type="dxa"/>
              <w:right w:w="108" w:type="dxa"/>
            </w:tcMar>
          </w:tcPr>
          <w:p w14:paraId="67A1180C"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p>
        </w:tc>
        <w:tc>
          <w:tcPr>
            <w:tcW w:w="7379" w:type="dxa"/>
            <w:shd w:val="clear" w:color="auto" w:fill="auto"/>
            <w:tcMar>
              <w:top w:w="0" w:type="dxa"/>
              <w:left w:w="113" w:type="dxa"/>
              <w:bottom w:w="0" w:type="dxa"/>
              <w:right w:w="108" w:type="dxa"/>
            </w:tcMar>
          </w:tcPr>
          <w:p w14:paraId="2A247F05"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нанесению финишного колерованного в массе слоя декоративного покрытия</w:t>
            </w:r>
          </w:p>
        </w:tc>
      </w:tr>
      <w:tr w:rsidR="00470EE6" w:rsidRPr="00470EE6" w14:paraId="6ED5173D" w14:textId="77777777" w:rsidTr="00EE45E6">
        <w:trPr>
          <w:jc w:val="center"/>
        </w:trPr>
        <w:tc>
          <w:tcPr>
            <w:tcW w:w="1491" w:type="dxa"/>
            <w:shd w:val="clear" w:color="auto" w:fill="FFFFFF"/>
            <w:tcMar>
              <w:top w:w="0" w:type="dxa"/>
              <w:left w:w="113" w:type="dxa"/>
              <w:bottom w:w="0" w:type="dxa"/>
              <w:right w:w="108" w:type="dxa"/>
            </w:tcMar>
          </w:tcPr>
          <w:p w14:paraId="39745607" w14:textId="77777777" w:rsidR="00470EE6" w:rsidRPr="00470EE6" w:rsidRDefault="00470EE6" w:rsidP="00470EE6">
            <w:pPr>
              <w:autoSpaceDN w:val="0"/>
              <w:spacing w:after="0"/>
              <w:ind w:left="-15"/>
              <w:textAlignment w:val="baseline"/>
              <w:rPr>
                <w:rFonts w:ascii="Times New Roman" w:eastAsia="Lucida Sans Unicode" w:hAnsi="Times New Roman" w:cs="Times New Roman"/>
                <w:b/>
                <w:color w:val="000000"/>
                <w:kern w:val="3"/>
                <w:sz w:val="24"/>
                <w:szCs w:val="24"/>
                <w:lang w:eastAsia="ru-RU"/>
              </w:rPr>
            </w:pPr>
          </w:p>
        </w:tc>
        <w:tc>
          <w:tcPr>
            <w:tcW w:w="1337" w:type="dxa"/>
            <w:shd w:val="clear" w:color="auto" w:fill="FFFFFF"/>
            <w:tcMar>
              <w:top w:w="0" w:type="dxa"/>
              <w:left w:w="113" w:type="dxa"/>
              <w:bottom w:w="0" w:type="dxa"/>
              <w:right w:w="108" w:type="dxa"/>
            </w:tcMar>
          </w:tcPr>
          <w:p w14:paraId="3F152369"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r w:rsidRPr="00470EE6">
              <w:rPr>
                <w:rFonts w:ascii="Times New Roman" w:eastAsia="Lucida Sans Unicode" w:hAnsi="Times New Roman" w:cs="Times New Roman"/>
                <w:bCs/>
                <w:color w:val="000000"/>
                <w:kern w:val="3"/>
                <w:sz w:val="24"/>
                <w:szCs w:val="24"/>
                <w:lang w:eastAsia="ru-RU"/>
              </w:rPr>
              <w:t>Полы</w:t>
            </w:r>
          </w:p>
        </w:tc>
        <w:tc>
          <w:tcPr>
            <w:tcW w:w="7379" w:type="dxa"/>
            <w:shd w:val="clear" w:color="auto" w:fill="auto"/>
            <w:tcMar>
              <w:top w:w="0" w:type="dxa"/>
              <w:left w:w="113" w:type="dxa"/>
              <w:bottom w:w="0" w:type="dxa"/>
              <w:right w:w="108" w:type="dxa"/>
            </w:tcMar>
          </w:tcPr>
          <w:p w14:paraId="28FC36F5"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укладке плитки и устройству плинтуса</w:t>
            </w:r>
          </w:p>
        </w:tc>
      </w:tr>
      <w:tr w:rsidR="00470EE6" w:rsidRPr="00470EE6" w14:paraId="2F98BD92" w14:textId="77777777" w:rsidTr="00EE45E6">
        <w:trPr>
          <w:jc w:val="center"/>
        </w:trPr>
        <w:tc>
          <w:tcPr>
            <w:tcW w:w="1491" w:type="dxa"/>
            <w:shd w:val="clear" w:color="auto" w:fill="FFFFFF"/>
            <w:tcMar>
              <w:top w:w="0" w:type="dxa"/>
              <w:left w:w="113" w:type="dxa"/>
              <w:bottom w:w="0" w:type="dxa"/>
              <w:right w:w="108" w:type="dxa"/>
            </w:tcMar>
          </w:tcPr>
          <w:p w14:paraId="7FE96EE0" w14:textId="77777777" w:rsidR="00470EE6" w:rsidRPr="00470EE6" w:rsidRDefault="00470EE6" w:rsidP="00470EE6">
            <w:pPr>
              <w:autoSpaceDN w:val="0"/>
              <w:spacing w:after="0"/>
              <w:ind w:left="-15"/>
              <w:textAlignment w:val="baseline"/>
              <w:rPr>
                <w:rFonts w:ascii="Times New Roman" w:eastAsia="Lucida Sans Unicode" w:hAnsi="Times New Roman" w:cs="Times New Roman"/>
                <w:b/>
                <w:color w:val="000000"/>
                <w:kern w:val="3"/>
                <w:sz w:val="24"/>
                <w:szCs w:val="24"/>
                <w:lang w:eastAsia="ru-RU"/>
              </w:rPr>
            </w:pPr>
            <w:r w:rsidRPr="00470EE6">
              <w:rPr>
                <w:rFonts w:ascii="Times New Roman" w:eastAsia="Lucida Sans Unicode" w:hAnsi="Times New Roman" w:cs="Times New Roman"/>
                <w:b/>
                <w:color w:val="000000"/>
                <w:kern w:val="3"/>
                <w:sz w:val="24"/>
                <w:szCs w:val="24"/>
                <w:lang w:eastAsia="ru-RU"/>
              </w:rPr>
              <w:t>Кухня</w:t>
            </w:r>
          </w:p>
        </w:tc>
        <w:tc>
          <w:tcPr>
            <w:tcW w:w="1337" w:type="dxa"/>
            <w:shd w:val="clear" w:color="auto" w:fill="FFFFFF"/>
            <w:tcMar>
              <w:top w:w="0" w:type="dxa"/>
              <w:left w:w="113" w:type="dxa"/>
              <w:bottom w:w="0" w:type="dxa"/>
              <w:right w:w="108" w:type="dxa"/>
            </w:tcMar>
          </w:tcPr>
          <w:p w14:paraId="394F80FC"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r w:rsidRPr="00470EE6">
              <w:rPr>
                <w:rFonts w:ascii="Times New Roman" w:eastAsia="Lucida Sans Unicode" w:hAnsi="Times New Roman" w:cs="Times New Roman"/>
                <w:bCs/>
                <w:color w:val="000000"/>
                <w:kern w:val="3"/>
                <w:sz w:val="24"/>
                <w:szCs w:val="24"/>
                <w:lang w:eastAsia="ru-RU"/>
              </w:rPr>
              <w:t>Потолок</w:t>
            </w:r>
          </w:p>
        </w:tc>
        <w:tc>
          <w:tcPr>
            <w:tcW w:w="7379" w:type="dxa"/>
            <w:shd w:val="clear" w:color="auto" w:fill="auto"/>
            <w:tcMar>
              <w:top w:w="0" w:type="dxa"/>
              <w:left w:w="113" w:type="dxa"/>
              <w:bottom w:w="0" w:type="dxa"/>
              <w:right w:w="108" w:type="dxa"/>
            </w:tcMar>
          </w:tcPr>
          <w:p w14:paraId="3A1415E5"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устройству натяжного потолка</w:t>
            </w:r>
          </w:p>
        </w:tc>
      </w:tr>
      <w:tr w:rsidR="00470EE6" w:rsidRPr="00470EE6" w14:paraId="3BE7BB03" w14:textId="77777777" w:rsidTr="00EE45E6">
        <w:trPr>
          <w:jc w:val="center"/>
        </w:trPr>
        <w:tc>
          <w:tcPr>
            <w:tcW w:w="1491" w:type="dxa"/>
            <w:shd w:val="clear" w:color="auto" w:fill="FFFFFF"/>
            <w:tcMar>
              <w:top w:w="0" w:type="dxa"/>
              <w:left w:w="113" w:type="dxa"/>
              <w:bottom w:w="0" w:type="dxa"/>
              <w:right w:w="108" w:type="dxa"/>
            </w:tcMar>
          </w:tcPr>
          <w:p w14:paraId="11AD598B" w14:textId="77777777" w:rsidR="00470EE6" w:rsidRPr="00470EE6" w:rsidRDefault="00470EE6" w:rsidP="00470EE6">
            <w:pPr>
              <w:autoSpaceDN w:val="0"/>
              <w:spacing w:after="0"/>
              <w:ind w:left="-15"/>
              <w:textAlignment w:val="baseline"/>
              <w:rPr>
                <w:rFonts w:ascii="Times New Roman" w:eastAsia="Lucida Sans Unicode" w:hAnsi="Times New Roman" w:cs="Times New Roman"/>
                <w:b/>
                <w:color w:val="000000"/>
                <w:kern w:val="3"/>
                <w:sz w:val="24"/>
                <w:szCs w:val="24"/>
                <w:lang w:eastAsia="ru-RU"/>
              </w:rPr>
            </w:pPr>
          </w:p>
        </w:tc>
        <w:tc>
          <w:tcPr>
            <w:tcW w:w="1337" w:type="dxa"/>
            <w:shd w:val="clear" w:color="auto" w:fill="FFFFFF"/>
            <w:tcMar>
              <w:top w:w="0" w:type="dxa"/>
              <w:left w:w="113" w:type="dxa"/>
              <w:bottom w:w="0" w:type="dxa"/>
              <w:right w:w="108" w:type="dxa"/>
            </w:tcMar>
          </w:tcPr>
          <w:p w14:paraId="4250D242"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r w:rsidRPr="00470EE6">
              <w:rPr>
                <w:rFonts w:ascii="Times New Roman" w:eastAsia="Lucida Sans Unicode" w:hAnsi="Times New Roman" w:cs="Times New Roman"/>
                <w:bCs/>
                <w:color w:val="000000"/>
                <w:kern w:val="3"/>
                <w:sz w:val="24"/>
                <w:szCs w:val="24"/>
                <w:lang w:eastAsia="ru-RU"/>
              </w:rPr>
              <w:t>Стены</w:t>
            </w:r>
          </w:p>
        </w:tc>
        <w:tc>
          <w:tcPr>
            <w:tcW w:w="7379" w:type="dxa"/>
            <w:shd w:val="clear" w:color="auto" w:fill="auto"/>
            <w:tcMar>
              <w:top w:w="0" w:type="dxa"/>
              <w:left w:w="113" w:type="dxa"/>
              <w:bottom w:w="0" w:type="dxa"/>
              <w:right w:w="108" w:type="dxa"/>
            </w:tcMar>
          </w:tcPr>
          <w:p w14:paraId="319F00A0"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штукатурке стен (кирпичные, из силикатного блока)</w:t>
            </w:r>
          </w:p>
        </w:tc>
      </w:tr>
      <w:tr w:rsidR="00470EE6" w:rsidRPr="00470EE6" w14:paraId="52089679" w14:textId="77777777" w:rsidTr="00EE45E6">
        <w:trPr>
          <w:jc w:val="center"/>
        </w:trPr>
        <w:tc>
          <w:tcPr>
            <w:tcW w:w="1491" w:type="dxa"/>
            <w:shd w:val="clear" w:color="auto" w:fill="FFFFFF"/>
            <w:tcMar>
              <w:top w:w="0" w:type="dxa"/>
              <w:left w:w="113" w:type="dxa"/>
              <w:bottom w:w="0" w:type="dxa"/>
              <w:right w:w="108" w:type="dxa"/>
            </w:tcMar>
          </w:tcPr>
          <w:p w14:paraId="43FE4778" w14:textId="77777777" w:rsidR="00470EE6" w:rsidRPr="00470EE6" w:rsidRDefault="00470EE6" w:rsidP="00470EE6">
            <w:pPr>
              <w:autoSpaceDN w:val="0"/>
              <w:spacing w:after="0"/>
              <w:ind w:left="-15"/>
              <w:textAlignment w:val="baseline"/>
              <w:rPr>
                <w:rFonts w:ascii="Times New Roman" w:eastAsia="Lucida Sans Unicode" w:hAnsi="Times New Roman" w:cs="Times New Roman"/>
                <w:b/>
                <w:color w:val="000000"/>
                <w:kern w:val="3"/>
                <w:sz w:val="24"/>
                <w:szCs w:val="24"/>
                <w:lang w:eastAsia="ru-RU"/>
              </w:rPr>
            </w:pPr>
          </w:p>
        </w:tc>
        <w:tc>
          <w:tcPr>
            <w:tcW w:w="1337" w:type="dxa"/>
            <w:shd w:val="clear" w:color="auto" w:fill="FFFFFF"/>
            <w:tcMar>
              <w:top w:w="0" w:type="dxa"/>
              <w:left w:w="113" w:type="dxa"/>
              <w:bottom w:w="0" w:type="dxa"/>
              <w:right w:w="108" w:type="dxa"/>
            </w:tcMar>
          </w:tcPr>
          <w:p w14:paraId="0D089738"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7379" w:type="dxa"/>
            <w:shd w:val="clear" w:color="auto" w:fill="auto"/>
            <w:tcMar>
              <w:top w:w="0" w:type="dxa"/>
              <w:left w:w="113" w:type="dxa"/>
              <w:bottom w:w="0" w:type="dxa"/>
              <w:right w:w="108" w:type="dxa"/>
            </w:tcMar>
          </w:tcPr>
          <w:p w14:paraId="1D9E03E8" w14:textId="77777777" w:rsidR="00470EE6" w:rsidRPr="00470EE6" w:rsidRDefault="00470EE6" w:rsidP="00470EE6">
            <w:pPr>
              <w:widowControl w:val="0"/>
              <w:spacing w:after="0"/>
              <w:ind w:left="-15"/>
              <w:rPr>
                <w:rFonts w:ascii="Times New Roman" w:eastAsia="Lucida Sans Unicode" w:hAnsi="Times New Roman" w:cs="Times New Roman"/>
                <w:bCs/>
                <w:color w:val="000000"/>
                <w:kern w:val="3"/>
                <w:sz w:val="24"/>
                <w:szCs w:val="24"/>
                <w:lang w:eastAsia="ru-RU"/>
              </w:rPr>
            </w:pPr>
            <w:r w:rsidRPr="00470EE6">
              <w:rPr>
                <w:rFonts w:ascii="Times New Roman" w:eastAsia="Lucida Sans Unicode" w:hAnsi="Times New Roman" w:cs="Times New Roman"/>
                <w:bCs/>
                <w:color w:val="000000"/>
                <w:kern w:val="3"/>
                <w:sz w:val="24"/>
                <w:szCs w:val="24"/>
                <w:lang w:eastAsia="ru-RU"/>
              </w:rPr>
              <w:t>Комплекс работ по шпатлевке стен</w:t>
            </w:r>
          </w:p>
        </w:tc>
      </w:tr>
      <w:tr w:rsidR="00470EE6" w:rsidRPr="00470EE6" w14:paraId="1EB79017" w14:textId="77777777" w:rsidTr="00EE45E6">
        <w:trPr>
          <w:jc w:val="center"/>
        </w:trPr>
        <w:tc>
          <w:tcPr>
            <w:tcW w:w="1491" w:type="dxa"/>
            <w:shd w:val="clear" w:color="auto" w:fill="FFFFFF"/>
            <w:tcMar>
              <w:top w:w="0" w:type="dxa"/>
              <w:left w:w="113" w:type="dxa"/>
              <w:bottom w:w="0" w:type="dxa"/>
              <w:right w:w="108" w:type="dxa"/>
            </w:tcMar>
          </w:tcPr>
          <w:p w14:paraId="2E818CD4" w14:textId="77777777" w:rsidR="00470EE6" w:rsidRPr="00470EE6" w:rsidRDefault="00470EE6" w:rsidP="00470EE6">
            <w:pPr>
              <w:autoSpaceDN w:val="0"/>
              <w:spacing w:after="0"/>
              <w:ind w:left="-15"/>
              <w:textAlignment w:val="baseline"/>
              <w:rPr>
                <w:rFonts w:ascii="Times New Roman" w:hAnsi="Times New Roman" w:cs="Times New Roman"/>
                <w:b/>
                <w:kern w:val="3"/>
                <w:sz w:val="24"/>
                <w:szCs w:val="24"/>
                <w:lang w:eastAsia="ru-RU"/>
              </w:rPr>
            </w:pPr>
          </w:p>
        </w:tc>
        <w:tc>
          <w:tcPr>
            <w:tcW w:w="1337" w:type="dxa"/>
            <w:shd w:val="clear" w:color="auto" w:fill="FFFFFF"/>
            <w:tcMar>
              <w:top w:w="0" w:type="dxa"/>
              <w:left w:w="113" w:type="dxa"/>
              <w:bottom w:w="0" w:type="dxa"/>
              <w:right w:w="108" w:type="dxa"/>
            </w:tcMar>
          </w:tcPr>
          <w:p w14:paraId="3B0477EF"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p>
        </w:tc>
        <w:tc>
          <w:tcPr>
            <w:tcW w:w="7379" w:type="dxa"/>
            <w:shd w:val="clear" w:color="auto" w:fill="auto"/>
            <w:tcMar>
              <w:top w:w="0" w:type="dxa"/>
              <w:left w:w="113" w:type="dxa"/>
              <w:bottom w:w="0" w:type="dxa"/>
              <w:right w:w="108" w:type="dxa"/>
            </w:tcMar>
          </w:tcPr>
          <w:p w14:paraId="3579DA46"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нанесению финишного колерованного в массе слоя декоративного покрытия</w:t>
            </w:r>
          </w:p>
        </w:tc>
      </w:tr>
      <w:tr w:rsidR="00470EE6" w:rsidRPr="00470EE6" w14:paraId="2AB2C89D" w14:textId="77777777" w:rsidTr="00EE45E6">
        <w:trPr>
          <w:jc w:val="center"/>
        </w:trPr>
        <w:tc>
          <w:tcPr>
            <w:tcW w:w="1491" w:type="dxa"/>
            <w:shd w:val="clear" w:color="auto" w:fill="FFFFFF"/>
            <w:tcMar>
              <w:top w:w="0" w:type="dxa"/>
              <w:left w:w="113" w:type="dxa"/>
              <w:bottom w:w="0" w:type="dxa"/>
              <w:right w:w="108" w:type="dxa"/>
            </w:tcMar>
          </w:tcPr>
          <w:p w14:paraId="031F81F9" w14:textId="77777777" w:rsidR="00470EE6" w:rsidRPr="00470EE6" w:rsidRDefault="00470EE6" w:rsidP="00470EE6">
            <w:pPr>
              <w:autoSpaceDN w:val="0"/>
              <w:spacing w:after="0"/>
              <w:ind w:left="-15"/>
              <w:textAlignment w:val="baseline"/>
              <w:rPr>
                <w:rFonts w:ascii="Times New Roman" w:eastAsia="Lucida Sans Unicode" w:hAnsi="Times New Roman" w:cs="Times New Roman"/>
                <w:b/>
                <w:color w:val="000000"/>
                <w:kern w:val="3"/>
                <w:sz w:val="24"/>
                <w:szCs w:val="24"/>
                <w:lang w:eastAsia="ru-RU"/>
              </w:rPr>
            </w:pPr>
          </w:p>
        </w:tc>
        <w:tc>
          <w:tcPr>
            <w:tcW w:w="1337" w:type="dxa"/>
            <w:shd w:val="clear" w:color="auto" w:fill="FFFFFF"/>
            <w:tcMar>
              <w:top w:w="0" w:type="dxa"/>
              <w:left w:w="113" w:type="dxa"/>
              <w:bottom w:w="0" w:type="dxa"/>
              <w:right w:w="108" w:type="dxa"/>
            </w:tcMar>
          </w:tcPr>
          <w:p w14:paraId="6AC9E919"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r w:rsidRPr="00470EE6">
              <w:rPr>
                <w:rFonts w:ascii="Times New Roman" w:eastAsia="Lucida Sans Unicode" w:hAnsi="Times New Roman" w:cs="Times New Roman"/>
                <w:bCs/>
                <w:color w:val="000000"/>
                <w:kern w:val="3"/>
                <w:sz w:val="24"/>
                <w:szCs w:val="24"/>
                <w:lang w:eastAsia="ru-RU"/>
              </w:rPr>
              <w:t>Полы</w:t>
            </w:r>
          </w:p>
        </w:tc>
        <w:tc>
          <w:tcPr>
            <w:tcW w:w="7379" w:type="dxa"/>
            <w:shd w:val="clear" w:color="auto" w:fill="auto"/>
            <w:tcMar>
              <w:top w:w="0" w:type="dxa"/>
              <w:left w:w="113" w:type="dxa"/>
              <w:bottom w:w="0" w:type="dxa"/>
              <w:right w:w="108" w:type="dxa"/>
            </w:tcMar>
          </w:tcPr>
          <w:p w14:paraId="5F005466"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укладке плитки и устройству плинтуса</w:t>
            </w:r>
          </w:p>
        </w:tc>
      </w:tr>
      <w:tr w:rsidR="00470EE6" w:rsidRPr="00470EE6" w14:paraId="4B2F46B4" w14:textId="77777777" w:rsidTr="00EE45E6">
        <w:trPr>
          <w:jc w:val="center"/>
        </w:trPr>
        <w:tc>
          <w:tcPr>
            <w:tcW w:w="1491" w:type="dxa"/>
            <w:shd w:val="clear" w:color="auto" w:fill="FFFFFF"/>
            <w:tcMar>
              <w:top w:w="0" w:type="dxa"/>
              <w:left w:w="113" w:type="dxa"/>
              <w:bottom w:w="0" w:type="dxa"/>
              <w:right w:w="108" w:type="dxa"/>
            </w:tcMar>
          </w:tcPr>
          <w:p w14:paraId="27C6F6AB" w14:textId="77777777" w:rsidR="00470EE6" w:rsidRPr="00470EE6" w:rsidRDefault="00470EE6" w:rsidP="00470EE6">
            <w:pPr>
              <w:autoSpaceDN w:val="0"/>
              <w:spacing w:after="0"/>
              <w:ind w:left="-15"/>
              <w:textAlignment w:val="baseline"/>
              <w:rPr>
                <w:rFonts w:ascii="Times New Roman" w:eastAsia="Lucida Sans Unicode" w:hAnsi="Times New Roman" w:cs="Times New Roman"/>
                <w:b/>
                <w:color w:val="000000"/>
                <w:kern w:val="3"/>
                <w:sz w:val="24"/>
                <w:szCs w:val="24"/>
                <w:lang w:eastAsia="ru-RU"/>
              </w:rPr>
            </w:pPr>
            <w:r w:rsidRPr="00470EE6">
              <w:rPr>
                <w:rFonts w:ascii="Times New Roman" w:eastAsia="Lucida Sans Unicode" w:hAnsi="Times New Roman" w:cs="Times New Roman"/>
                <w:b/>
                <w:color w:val="000000"/>
                <w:kern w:val="3"/>
                <w:sz w:val="24"/>
                <w:szCs w:val="24"/>
                <w:lang w:eastAsia="ru-RU"/>
              </w:rPr>
              <w:t>Зал</w:t>
            </w:r>
          </w:p>
        </w:tc>
        <w:tc>
          <w:tcPr>
            <w:tcW w:w="1337" w:type="dxa"/>
            <w:shd w:val="clear" w:color="auto" w:fill="FFFFFF"/>
            <w:tcMar>
              <w:top w:w="0" w:type="dxa"/>
              <w:left w:w="113" w:type="dxa"/>
              <w:bottom w:w="0" w:type="dxa"/>
              <w:right w:w="108" w:type="dxa"/>
            </w:tcMar>
          </w:tcPr>
          <w:p w14:paraId="16F1CA7A"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r w:rsidRPr="00470EE6">
              <w:rPr>
                <w:rFonts w:ascii="Times New Roman" w:eastAsia="Lucida Sans Unicode" w:hAnsi="Times New Roman" w:cs="Times New Roman"/>
                <w:bCs/>
                <w:color w:val="000000"/>
                <w:kern w:val="3"/>
                <w:sz w:val="24"/>
                <w:szCs w:val="24"/>
                <w:lang w:eastAsia="ru-RU"/>
              </w:rPr>
              <w:t>Потолок</w:t>
            </w:r>
          </w:p>
        </w:tc>
        <w:tc>
          <w:tcPr>
            <w:tcW w:w="7379" w:type="dxa"/>
            <w:shd w:val="clear" w:color="auto" w:fill="auto"/>
            <w:tcMar>
              <w:top w:w="0" w:type="dxa"/>
              <w:left w:w="113" w:type="dxa"/>
              <w:bottom w:w="0" w:type="dxa"/>
              <w:right w:w="108" w:type="dxa"/>
            </w:tcMar>
          </w:tcPr>
          <w:p w14:paraId="54F16151"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устройству натяжного потолка</w:t>
            </w:r>
          </w:p>
        </w:tc>
      </w:tr>
      <w:tr w:rsidR="00470EE6" w:rsidRPr="00470EE6" w14:paraId="1922C357" w14:textId="77777777" w:rsidTr="00EE45E6">
        <w:trPr>
          <w:jc w:val="center"/>
        </w:trPr>
        <w:tc>
          <w:tcPr>
            <w:tcW w:w="1491" w:type="dxa"/>
            <w:shd w:val="clear" w:color="auto" w:fill="FFFFFF"/>
            <w:tcMar>
              <w:top w:w="0" w:type="dxa"/>
              <w:left w:w="113" w:type="dxa"/>
              <w:bottom w:w="0" w:type="dxa"/>
              <w:right w:w="108" w:type="dxa"/>
            </w:tcMar>
          </w:tcPr>
          <w:p w14:paraId="6FB83EE7" w14:textId="77777777" w:rsidR="00470EE6" w:rsidRPr="00470EE6" w:rsidRDefault="00470EE6" w:rsidP="00470EE6">
            <w:pPr>
              <w:autoSpaceDN w:val="0"/>
              <w:spacing w:after="0"/>
              <w:ind w:left="-15"/>
              <w:textAlignment w:val="baseline"/>
              <w:rPr>
                <w:rFonts w:ascii="Times New Roman" w:eastAsia="Lucida Sans Unicode" w:hAnsi="Times New Roman" w:cs="Times New Roman"/>
                <w:b/>
                <w:color w:val="000000"/>
                <w:kern w:val="3"/>
                <w:sz w:val="24"/>
                <w:szCs w:val="24"/>
                <w:lang w:eastAsia="ru-RU"/>
              </w:rPr>
            </w:pPr>
          </w:p>
        </w:tc>
        <w:tc>
          <w:tcPr>
            <w:tcW w:w="1337" w:type="dxa"/>
            <w:shd w:val="clear" w:color="auto" w:fill="FFFFFF"/>
            <w:tcMar>
              <w:top w:w="0" w:type="dxa"/>
              <w:left w:w="113" w:type="dxa"/>
              <w:bottom w:w="0" w:type="dxa"/>
              <w:right w:w="108" w:type="dxa"/>
            </w:tcMar>
          </w:tcPr>
          <w:p w14:paraId="0A522A1E"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r w:rsidRPr="00470EE6">
              <w:rPr>
                <w:rFonts w:ascii="Times New Roman" w:eastAsia="Lucida Sans Unicode" w:hAnsi="Times New Roman" w:cs="Times New Roman"/>
                <w:bCs/>
                <w:color w:val="000000"/>
                <w:kern w:val="3"/>
                <w:sz w:val="24"/>
                <w:szCs w:val="24"/>
                <w:lang w:eastAsia="ru-RU"/>
              </w:rPr>
              <w:t>Стены</w:t>
            </w:r>
          </w:p>
        </w:tc>
        <w:tc>
          <w:tcPr>
            <w:tcW w:w="7379" w:type="dxa"/>
            <w:shd w:val="clear" w:color="auto" w:fill="auto"/>
            <w:tcMar>
              <w:top w:w="0" w:type="dxa"/>
              <w:left w:w="113" w:type="dxa"/>
              <w:bottom w:w="0" w:type="dxa"/>
              <w:right w:w="108" w:type="dxa"/>
            </w:tcMar>
          </w:tcPr>
          <w:p w14:paraId="0D2680AA" w14:textId="77777777" w:rsidR="00470EE6" w:rsidRPr="00470EE6" w:rsidRDefault="00470EE6" w:rsidP="00470EE6">
            <w:pPr>
              <w:widowControl w:val="0"/>
              <w:spacing w:after="0"/>
              <w:ind w:left="-15"/>
              <w:rPr>
                <w:rFonts w:ascii="Times New Roman" w:eastAsia="Lucida Sans Unicode" w:hAnsi="Times New Roman" w:cs="Times New Roman"/>
                <w:bCs/>
                <w:color w:val="000000"/>
                <w:kern w:val="3"/>
                <w:sz w:val="24"/>
                <w:szCs w:val="24"/>
                <w:lang w:eastAsia="ru-RU"/>
              </w:rPr>
            </w:pPr>
            <w:r w:rsidRPr="00470EE6">
              <w:rPr>
                <w:rFonts w:ascii="Times New Roman" w:eastAsia="Lucida Sans Unicode" w:hAnsi="Times New Roman" w:cs="Times New Roman"/>
                <w:bCs/>
                <w:color w:val="000000"/>
                <w:kern w:val="3"/>
                <w:sz w:val="24"/>
                <w:szCs w:val="24"/>
                <w:lang w:eastAsia="ru-RU"/>
              </w:rPr>
              <w:t>Комплекс работ по штукатурке стен (кирпичные, из силикатного блока)</w:t>
            </w:r>
          </w:p>
        </w:tc>
      </w:tr>
      <w:tr w:rsidR="00470EE6" w:rsidRPr="00470EE6" w14:paraId="222F0E8A" w14:textId="77777777" w:rsidTr="00EE45E6">
        <w:trPr>
          <w:jc w:val="center"/>
        </w:trPr>
        <w:tc>
          <w:tcPr>
            <w:tcW w:w="1491" w:type="dxa"/>
            <w:shd w:val="clear" w:color="auto" w:fill="FFFFFF"/>
            <w:tcMar>
              <w:top w:w="0" w:type="dxa"/>
              <w:left w:w="113" w:type="dxa"/>
              <w:bottom w:w="0" w:type="dxa"/>
              <w:right w:w="108" w:type="dxa"/>
            </w:tcMar>
          </w:tcPr>
          <w:p w14:paraId="65ACA251" w14:textId="77777777" w:rsidR="00470EE6" w:rsidRPr="00470EE6" w:rsidRDefault="00470EE6" w:rsidP="00470EE6">
            <w:pPr>
              <w:autoSpaceDN w:val="0"/>
              <w:spacing w:after="0"/>
              <w:ind w:left="-15"/>
              <w:textAlignment w:val="baseline"/>
              <w:rPr>
                <w:rFonts w:ascii="Times New Roman" w:eastAsia="Lucida Sans Unicode" w:hAnsi="Times New Roman" w:cs="Times New Roman"/>
                <w:b/>
                <w:color w:val="000000"/>
                <w:kern w:val="3"/>
                <w:sz w:val="24"/>
                <w:szCs w:val="24"/>
                <w:lang w:eastAsia="ru-RU"/>
              </w:rPr>
            </w:pPr>
          </w:p>
        </w:tc>
        <w:tc>
          <w:tcPr>
            <w:tcW w:w="1337" w:type="dxa"/>
            <w:shd w:val="clear" w:color="auto" w:fill="FFFFFF"/>
            <w:tcMar>
              <w:top w:w="0" w:type="dxa"/>
              <w:left w:w="113" w:type="dxa"/>
              <w:bottom w:w="0" w:type="dxa"/>
              <w:right w:w="108" w:type="dxa"/>
            </w:tcMar>
          </w:tcPr>
          <w:p w14:paraId="2ADBE2BB"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p>
        </w:tc>
        <w:tc>
          <w:tcPr>
            <w:tcW w:w="7379" w:type="dxa"/>
            <w:shd w:val="clear" w:color="auto" w:fill="auto"/>
            <w:tcMar>
              <w:top w:w="0" w:type="dxa"/>
              <w:left w:w="113" w:type="dxa"/>
              <w:bottom w:w="0" w:type="dxa"/>
              <w:right w:w="108" w:type="dxa"/>
            </w:tcMar>
          </w:tcPr>
          <w:p w14:paraId="5095E996"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шпатлевке стен</w:t>
            </w:r>
          </w:p>
        </w:tc>
      </w:tr>
      <w:tr w:rsidR="00470EE6" w:rsidRPr="00470EE6" w14:paraId="0FED3C86" w14:textId="77777777" w:rsidTr="00EE45E6">
        <w:trPr>
          <w:jc w:val="center"/>
        </w:trPr>
        <w:tc>
          <w:tcPr>
            <w:tcW w:w="1491" w:type="dxa"/>
            <w:shd w:val="clear" w:color="auto" w:fill="FFFFFF"/>
            <w:tcMar>
              <w:top w:w="0" w:type="dxa"/>
              <w:left w:w="113" w:type="dxa"/>
              <w:bottom w:w="0" w:type="dxa"/>
              <w:right w:w="108" w:type="dxa"/>
            </w:tcMar>
          </w:tcPr>
          <w:p w14:paraId="024D7EF5" w14:textId="77777777" w:rsidR="00470EE6" w:rsidRPr="00470EE6" w:rsidRDefault="00470EE6" w:rsidP="00470EE6">
            <w:pPr>
              <w:autoSpaceDN w:val="0"/>
              <w:spacing w:after="0"/>
              <w:ind w:left="-15"/>
              <w:textAlignment w:val="baseline"/>
              <w:rPr>
                <w:rFonts w:ascii="Times New Roman" w:hAnsi="Times New Roman" w:cs="Times New Roman"/>
                <w:b/>
                <w:kern w:val="3"/>
                <w:sz w:val="24"/>
                <w:szCs w:val="24"/>
                <w:lang w:eastAsia="ru-RU"/>
              </w:rPr>
            </w:pPr>
          </w:p>
        </w:tc>
        <w:tc>
          <w:tcPr>
            <w:tcW w:w="1337" w:type="dxa"/>
            <w:shd w:val="clear" w:color="auto" w:fill="FFFFFF"/>
            <w:tcMar>
              <w:top w:w="0" w:type="dxa"/>
              <w:left w:w="113" w:type="dxa"/>
              <w:bottom w:w="0" w:type="dxa"/>
              <w:right w:w="108" w:type="dxa"/>
            </w:tcMar>
          </w:tcPr>
          <w:p w14:paraId="720C20AB"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p>
        </w:tc>
        <w:tc>
          <w:tcPr>
            <w:tcW w:w="7379" w:type="dxa"/>
            <w:shd w:val="clear" w:color="auto" w:fill="auto"/>
            <w:tcMar>
              <w:top w:w="0" w:type="dxa"/>
              <w:left w:w="113" w:type="dxa"/>
              <w:bottom w:w="0" w:type="dxa"/>
              <w:right w:w="108" w:type="dxa"/>
            </w:tcMar>
          </w:tcPr>
          <w:p w14:paraId="564E2BA5"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нанесению финишного колерованного в массе слоя декоративного покрытия</w:t>
            </w:r>
          </w:p>
        </w:tc>
      </w:tr>
      <w:tr w:rsidR="00470EE6" w:rsidRPr="00470EE6" w14:paraId="6B1699F2" w14:textId="77777777" w:rsidTr="00EE45E6">
        <w:trPr>
          <w:jc w:val="center"/>
        </w:trPr>
        <w:tc>
          <w:tcPr>
            <w:tcW w:w="1491" w:type="dxa"/>
            <w:shd w:val="clear" w:color="auto" w:fill="FFFFFF"/>
            <w:tcMar>
              <w:top w:w="0" w:type="dxa"/>
              <w:left w:w="113" w:type="dxa"/>
              <w:bottom w:w="0" w:type="dxa"/>
              <w:right w:w="108" w:type="dxa"/>
            </w:tcMar>
          </w:tcPr>
          <w:p w14:paraId="1B37A385" w14:textId="77777777" w:rsidR="00470EE6" w:rsidRPr="00470EE6" w:rsidRDefault="00470EE6" w:rsidP="00470EE6">
            <w:pPr>
              <w:autoSpaceDN w:val="0"/>
              <w:spacing w:after="0"/>
              <w:ind w:left="-15"/>
              <w:textAlignment w:val="baseline"/>
              <w:rPr>
                <w:rFonts w:ascii="Times New Roman" w:eastAsia="Lucida Sans Unicode" w:hAnsi="Times New Roman" w:cs="Times New Roman"/>
                <w:b/>
                <w:color w:val="000000"/>
                <w:kern w:val="3"/>
                <w:sz w:val="24"/>
                <w:szCs w:val="24"/>
                <w:lang w:eastAsia="ru-RU"/>
              </w:rPr>
            </w:pPr>
          </w:p>
        </w:tc>
        <w:tc>
          <w:tcPr>
            <w:tcW w:w="1337" w:type="dxa"/>
            <w:shd w:val="clear" w:color="auto" w:fill="FFFFFF"/>
            <w:tcMar>
              <w:top w:w="0" w:type="dxa"/>
              <w:left w:w="113" w:type="dxa"/>
              <w:bottom w:w="0" w:type="dxa"/>
              <w:right w:w="108" w:type="dxa"/>
            </w:tcMar>
          </w:tcPr>
          <w:p w14:paraId="4088D9B1"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r w:rsidRPr="00470EE6">
              <w:rPr>
                <w:rFonts w:ascii="Times New Roman" w:eastAsia="Lucida Sans Unicode" w:hAnsi="Times New Roman" w:cs="Times New Roman"/>
                <w:bCs/>
                <w:color w:val="000000"/>
                <w:kern w:val="3"/>
                <w:sz w:val="24"/>
                <w:szCs w:val="24"/>
                <w:lang w:eastAsia="ru-RU"/>
              </w:rPr>
              <w:t>Полы</w:t>
            </w:r>
          </w:p>
        </w:tc>
        <w:tc>
          <w:tcPr>
            <w:tcW w:w="7379" w:type="dxa"/>
            <w:shd w:val="clear" w:color="auto" w:fill="auto"/>
            <w:tcMar>
              <w:top w:w="0" w:type="dxa"/>
              <w:left w:w="113" w:type="dxa"/>
              <w:bottom w:w="0" w:type="dxa"/>
              <w:right w:w="108" w:type="dxa"/>
            </w:tcMar>
          </w:tcPr>
          <w:p w14:paraId="5D1433DD"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укладке ламината и устройству плинтуса</w:t>
            </w:r>
          </w:p>
        </w:tc>
      </w:tr>
      <w:tr w:rsidR="00470EE6" w:rsidRPr="00470EE6" w14:paraId="53C525EC" w14:textId="77777777" w:rsidTr="00EE45E6">
        <w:trPr>
          <w:jc w:val="center"/>
        </w:trPr>
        <w:tc>
          <w:tcPr>
            <w:tcW w:w="1491" w:type="dxa"/>
            <w:shd w:val="clear" w:color="auto" w:fill="FFFFFF"/>
            <w:tcMar>
              <w:top w:w="0" w:type="dxa"/>
              <w:left w:w="113" w:type="dxa"/>
              <w:bottom w:w="0" w:type="dxa"/>
              <w:right w:w="108" w:type="dxa"/>
            </w:tcMar>
          </w:tcPr>
          <w:p w14:paraId="5D1CD1FF" w14:textId="77777777" w:rsidR="00470EE6" w:rsidRPr="00470EE6" w:rsidRDefault="00470EE6" w:rsidP="00470EE6">
            <w:pPr>
              <w:autoSpaceDN w:val="0"/>
              <w:spacing w:after="0"/>
              <w:ind w:left="-15"/>
              <w:textAlignment w:val="baseline"/>
              <w:rPr>
                <w:rFonts w:ascii="Times New Roman" w:eastAsia="Lucida Sans Unicode" w:hAnsi="Times New Roman" w:cs="Times New Roman"/>
                <w:b/>
                <w:color w:val="000000"/>
                <w:kern w:val="3"/>
                <w:sz w:val="24"/>
                <w:szCs w:val="24"/>
                <w:lang w:eastAsia="ru-RU"/>
              </w:rPr>
            </w:pPr>
            <w:r w:rsidRPr="00470EE6">
              <w:rPr>
                <w:rFonts w:ascii="Times New Roman" w:eastAsia="Lucida Sans Unicode" w:hAnsi="Times New Roman" w:cs="Times New Roman"/>
                <w:b/>
                <w:color w:val="000000"/>
                <w:kern w:val="3"/>
                <w:sz w:val="24"/>
                <w:szCs w:val="24"/>
                <w:lang w:eastAsia="ru-RU"/>
              </w:rPr>
              <w:t>Комната</w:t>
            </w:r>
          </w:p>
        </w:tc>
        <w:tc>
          <w:tcPr>
            <w:tcW w:w="1337" w:type="dxa"/>
            <w:shd w:val="clear" w:color="auto" w:fill="FFFFFF"/>
            <w:tcMar>
              <w:top w:w="0" w:type="dxa"/>
              <w:left w:w="113" w:type="dxa"/>
              <w:bottom w:w="0" w:type="dxa"/>
              <w:right w:w="108" w:type="dxa"/>
            </w:tcMar>
          </w:tcPr>
          <w:p w14:paraId="35B111DB"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r w:rsidRPr="00470EE6">
              <w:rPr>
                <w:rFonts w:ascii="Times New Roman" w:eastAsia="Lucida Sans Unicode" w:hAnsi="Times New Roman" w:cs="Times New Roman"/>
                <w:bCs/>
                <w:color w:val="000000"/>
                <w:kern w:val="3"/>
                <w:sz w:val="24"/>
                <w:szCs w:val="24"/>
                <w:lang w:eastAsia="ru-RU"/>
              </w:rPr>
              <w:t>Потолок</w:t>
            </w:r>
          </w:p>
        </w:tc>
        <w:tc>
          <w:tcPr>
            <w:tcW w:w="7379" w:type="dxa"/>
            <w:shd w:val="clear" w:color="auto" w:fill="auto"/>
            <w:tcMar>
              <w:top w:w="0" w:type="dxa"/>
              <w:left w:w="113" w:type="dxa"/>
              <w:bottom w:w="0" w:type="dxa"/>
              <w:right w:w="108" w:type="dxa"/>
            </w:tcMar>
          </w:tcPr>
          <w:p w14:paraId="6506DFD0"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устройству натяжного потолка</w:t>
            </w:r>
          </w:p>
        </w:tc>
      </w:tr>
      <w:tr w:rsidR="00470EE6" w:rsidRPr="00470EE6" w14:paraId="667D132C" w14:textId="77777777" w:rsidTr="00EE45E6">
        <w:trPr>
          <w:jc w:val="center"/>
        </w:trPr>
        <w:tc>
          <w:tcPr>
            <w:tcW w:w="1491" w:type="dxa"/>
            <w:shd w:val="clear" w:color="auto" w:fill="FFFFFF"/>
            <w:tcMar>
              <w:top w:w="0" w:type="dxa"/>
              <w:left w:w="113" w:type="dxa"/>
              <w:bottom w:w="0" w:type="dxa"/>
              <w:right w:w="108" w:type="dxa"/>
            </w:tcMar>
          </w:tcPr>
          <w:p w14:paraId="4D4CB623" w14:textId="77777777" w:rsidR="00470EE6" w:rsidRPr="00470EE6" w:rsidRDefault="00470EE6" w:rsidP="00470EE6">
            <w:pPr>
              <w:autoSpaceDN w:val="0"/>
              <w:spacing w:after="0"/>
              <w:ind w:left="-15"/>
              <w:textAlignment w:val="baseline"/>
              <w:rPr>
                <w:rFonts w:ascii="Times New Roman" w:eastAsia="Lucida Sans Unicode" w:hAnsi="Times New Roman" w:cs="Times New Roman"/>
                <w:b/>
                <w:color w:val="000000"/>
                <w:kern w:val="3"/>
                <w:sz w:val="24"/>
                <w:szCs w:val="24"/>
                <w:lang w:eastAsia="ru-RU"/>
              </w:rPr>
            </w:pPr>
          </w:p>
        </w:tc>
        <w:tc>
          <w:tcPr>
            <w:tcW w:w="1337" w:type="dxa"/>
            <w:shd w:val="clear" w:color="auto" w:fill="FFFFFF"/>
            <w:tcMar>
              <w:top w:w="0" w:type="dxa"/>
              <w:left w:w="113" w:type="dxa"/>
              <w:bottom w:w="0" w:type="dxa"/>
              <w:right w:w="108" w:type="dxa"/>
            </w:tcMar>
          </w:tcPr>
          <w:p w14:paraId="12F429AB"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r w:rsidRPr="00470EE6">
              <w:rPr>
                <w:rFonts w:ascii="Times New Roman" w:eastAsia="Lucida Sans Unicode" w:hAnsi="Times New Roman" w:cs="Times New Roman"/>
                <w:bCs/>
                <w:color w:val="000000"/>
                <w:kern w:val="3"/>
                <w:sz w:val="24"/>
                <w:szCs w:val="24"/>
                <w:lang w:eastAsia="ru-RU"/>
              </w:rPr>
              <w:t>Стены</w:t>
            </w:r>
          </w:p>
        </w:tc>
        <w:tc>
          <w:tcPr>
            <w:tcW w:w="7379" w:type="dxa"/>
            <w:shd w:val="clear" w:color="auto" w:fill="auto"/>
            <w:tcMar>
              <w:top w:w="0" w:type="dxa"/>
              <w:left w:w="113" w:type="dxa"/>
              <w:bottom w:w="0" w:type="dxa"/>
              <w:right w:w="108" w:type="dxa"/>
            </w:tcMar>
          </w:tcPr>
          <w:p w14:paraId="3BEF4D81" w14:textId="77777777" w:rsidR="00470EE6" w:rsidRPr="00470EE6" w:rsidRDefault="00470EE6" w:rsidP="00470EE6">
            <w:pPr>
              <w:widowControl w:val="0"/>
              <w:spacing w:after="0"/>
              <w:ind w:left="-15"/>
              <w:rPr>
                <w:rFonts w:ascii="Times New Roman" w:eastAsia="Lucida Sans Unicode" w:hAnsi="Times New Roman" w:cs="Times New Roman"/>
                <w:bCs/>
                <w:color w:val="000000"/>
                <w:kern w:val="3"/>
                <w:sz w:val="24"/>
                <w:szCs w:val="24"/>
                <w:lang w:eastAsia="ru-RU"/>
              </w:rPr>
            </w:pPr>
            <w:r w:rsidRPr="00470EE6">
              <w:rPr>
                <w:rFonts w:ascii="Times New Roman" w:eastAsia="Lucida Sans Unicode" w:hAnsi="Times New Roman" w:cs="Times New Roman"/>
                <w:bCs/>
                <w:color w:val="000000"/>
                <w:kern w:val="3"/>
                <w:sz w:val="24"/>
                <w:szCs w:val="24"/>
                <w:lang w:eastAsia="ru-RU"/>
              </w:rPr>
              <w:t xml:space="preserve">Комплекс работ по штукатурке стен (кирпичные, из силикатного </w:t>
            </w:r>
            <w:r w:rsidRPr="00470EE6">
              <w:rPr>
                <w:rFonts w:ascii="Times New Roman" w:eastAsia="Lucida Sans Unicode" w:hAnsi="Times New Roman" w:cs="Times New Roman"/>
                <w:bCs/>
                <w:color w:val="000000"/>
                <w:kern w:val="3"/>
                <w:sz w:val="24"/>
                <w:szCs w:val="24"/>
                <w:lang w:eastAsia="ru-RU"/>
              </w:rPr>
              <w:lastRenderedPageBreak/>
              <w:t>блока)</w:t>
            </w:r>
          </w:p>
        </w:tc>
      </w:tr>
      <w:tr w:rsidR="00470EE6" w:rsidRPr="00470EE6" w14:paraId="3FD4A18C" w14:textId="77777777" w:rsidTr="00EE45E6">
        <w:trPr>
          <w:jc w:val="center"/>
        </w:trPr>
        <w:tc>
          <w:tcPr>
            <w:tcW w:w="1491" w:type="dxa"/>
            <w:shd w:val="clear" w:color="auto" w:fill="FFFFFF"/>
            <w:tcMar>
              <w:top w:w="0" w:type="dxa"/>
              <w:left w:w="113" w:type="dxa"/>
              <w:bottom w:w="0" w:type="dxa"/>
              <w:right w:w="108" w:type="dxa"/>
            </w:tcMar>
          </w:tcPr>
          <w:p w14:paraId="6755597F" w14:textId="77777777" w:rsidR="00470EE6" w:rsidRPr="00470EE6" w:rsidRDefault="00470EE6" w:rsidP="00470EE6">
            <w:pPr>
              <w:autoSpaceDN w:val="0"/>
              <w:spacing w:after="0"/>
              <w:ind w:left="-15"/>
              <w:textAlignment w:val="baseline"/>
              <w:rPr>
                <w:rFonts w:ascii="Times New Roman" w:eastAsia="Lucida Sans Unicode" w:hAnsi="Times New Roman" w:cs="Times New Roman"/>
                <w:b/>
                <w:color w:val="000000"/>
                <w:kern w:val="3"/>
                <w:sz w:val="24"/>
                <w:szCs w:val="24"/>
                <w:lang w:eastAsia="ru-RU"/>
              </w:rPr>
            </w:pPr>
          </w:p>
        </w:tc>
        <w:tc>
          <w:tcPr>
            <w:tcW w:w="1337" w:type="dxa"/>
            <w:shd w:val="clear" w:color="auto" w:fill="FFFFFF"/>
            <w:tcMar>
              <w:top w:w="0" w:type="dxa"/>
              <w:left w:w="113" w:type="dxa"/>
              <w:bottom w:w="0" w:type="dxa"/>
              <w:right w:w="108" w:type="dxa"/>
            </w:tcMar>
          </w:tcPr>
          <w:p w14:paraId="50574729"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p>
        </w:tc>
        <w:tc>
          <w:tcPr>
            <w:tcW w:w="7379" w:type="dxa"/>
            <w:shd w:val="clear" w:color="auto" w:fill="auto"/>
            <w:tcMar>
              <w:top w:w="0" w:type="dxa"/>
              <w:left w:w="113" w:type="dxa"/>
              <w:bottom w:w="0" w:type="dxa"/>
              <w:right w:w="108" w:type="dxa"/>
            </w:tcMar>
          </w:tcPr>
          <w:p w14:paraId="3F51CA8F"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шпатлевке стен</w:t>
            </w:r>
          </w:p>
        </w:tc>
      </w:tr>
      <w:tr w:rsidR="00470EE6" w:rsidRPr="00470EE6" w14:paraId="0266A807" w14:textId="77777777" w:rsidTr="00EE45E6">
        <w:trPr>
          <w:jc w:val="center"/>
        </w:trPr>
        <w:tc>
          <w:tcPr>
            <w:tcW w:w="1491" w:type="dxa"/>
            <w:shd w:val="clear" w:color="auto" w:fill="FFFFFF"/>
            <w:tcMar>
              <w:top w:w="0" w:type="dxa"/>
              <w:left w:w="113" w:type="dxa"/>
              <w:bottom w:w="0" w:type="dxa"/>
              <w:right w:w="108" w:type="dxa"/>
            </w:tcMar>
          </w:tcPr>
          <w:p w14:paraId="5B464A47" w14:textId="77777777" w:rsidR="00470EE6" w:rsidRPr="00470EE6" w:rsidRDefault="00470EE6" w:rsidP="00470EE6">
            <w:pPr>
              <w:autoSpaceDN w:val="0"/>
              <w:spacing w:after="0"/>
              <w:ind w:left="-15"/>
              <w:textAlignment w:val="baseline"/>
              <w:rPr>
                <w:rFonts w:ascii="Times New Roman" w:eastAsia="Lucida Sans Unicode" w:hAnsi="Times New Roman" w:cs="Times New Roman"/>
                <w:b/>
                <w:color w:val="000000"/>
                <w:kern w:val="3"/>
                <w:sz w:val="24"/>
                <w:szCs w:val="24"/>
                <w:lang w:eastAsia="ru-RU"/>
              </w:rPr>
            </w:pPr>
          </w:p>
        </w:tc>
        <w:tc>
          <w:tcPr>
            <w:tcW w:w="1337" w:type="dxa"/>
            <w:shd w:val="clear" w:color="auto" w:fill="FFFFFF"/>
            <w:tcMar>
              <w:top w:w="0" w:type="dxa"/>
              <w:left w:w="113" w:type="dxa"/>
              <w:bottom w:w="0" w:type="dxa"/>
              <w:right w:w="108" w:type="dxa"/>
            </w:tcMar>
          </w:tcPr>
          <w:p w14:paraId="329C7E81"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7379" w:type="dxa"/>
            <w:shd w:val="clear" w:color="auto" w:fill="auto"/>
            <w:tcMar>
              <w:top w:w="0" w:type="dxa"/>
              <w:left w:w="113" w:type="dxa"/>
              <w:bottom w:w="0" w:type="dxa"/>
              <w:right w:w="108" w:type="dxa"/>
            </w:tcMar>
          </w:tcPr>
          <w:p w14:paraId="38ADE63E"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нанесению финишного колерованного в массе слоя декоративного покрытия</w:t>
            </w:r>
          </w:p>
        </w:tc>
      </w:tr>
      <w:tr w:rsidR="00470EE6" w:rsidRPr="00470EE6" w14:paraId="0ACDB714" w14:textId="77777777" w:rsidTr="00EE45E6">
        <w:trPr>
          <w:jc w:val="center"/>
        </w:trPr>
        <w:tc>
          <w:tcPr>
            <w:tcW w:w="1491" w:type="dxa"/>
            <w:shd w:val="clear" w:color="auto" w:fill="FFFFFF"/>
            <w:tcMar>
              <w:top w:w="0" w:type="dxa"/>
              <w:left w:w="113" w:type="dxa"/>
              <w:bottom w:w="0" w:type="dxa"/>
              <w:right w:w="108" w:type="dxa"/>
            </w:tcMar>
          </w:tcPr>
          <w:p w14:paraId="3748BD4E" w14:textId="77777777" w:rsidR="00470EE6" w:rsidRPr="00470EE6" w:rsidRDefault="00470EE6" w:rsidP="00470EE6">
            <w:pPr>
              <w:autoSpaceDN w:val="0"/>
              <w:spacing w:after="0"/>
              <w:ind w:left="-15"/>
              <w:textAlignment w:val="baseline"/>
              <w:rPr>
                <w:rFonts w:ascii="Times New Roman" w:hAnsi="Times New Roman" w:cs="Times New Roman"/>
                <w:b/>
                <w:kern w:val="3"/>
                <w:sz w:val="24"/>
                <w:szCs w:val="24"/>
                <w:lang w:eastAsia="ru-RU"/>
              </w:rPr>
            </w:pPr>
          </w:p>
        </w:tc>
        <w:tc>
          <w:tcPr>
            <w:tcW w:w="1337" w:type="dxa"/>
            <w:shd w:val="clear" w:color="auto" w:fill="FFFFFF"/>
            <w:tcMar>
              <w:top w:w="0" w:type="dxa"/>
              <w:left w:w="113" w:type="dxa"/>
              <w:bottom w:w="0" w:type="dxa"/>
              <w:right w:w="108" w:type="dxa"/>
            </w:tcMar>
          </w:tcPr>
          <w:p w14:paraId="7C932BFB"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r w:rsidRPr="00470EE6">
              <w:rPr>
                <w:rFonts w:ascii="Times New Roman" w:eastAsia="Lucida Sans Unicode" w:hAnsi="Times New Roman" w:cs="Times New Roman"/>
                <w:bCs/>
                <w:color w:val="000000"/>
                <w:kern w:val="3"/>
                <w:sz w:val="24"/>
                <w:szCs w:val="24"/>
                <w:lang w:eastAsia="ru-RU"/>
              </w:rPr>
              <w:t>Полы</w:t>
            </w:r>
          </w:p>
        </w:tc>
        <w:tc>
          <w:tcPr>
            <w:tcW w:w="7379" w:type="dxa"/>
            <w:shd w:val="clear" w:color="auto" w:fill="auto"/>
            <w:tcMar>
              <w:top w:w="0" w:type="dxa"/>
              <w:left w:w="113" w:type="dxa"/>
              <w:bottom w:w="0" w:type="dxa"/>
              <w:right w:w="108" w:type="dxa"/>
            </w:tcMar>
          </w:tcPr>
          <w:p w14:paraId="350B3A70"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укладке ламината и устройству плинтуса</w:t>
            </w:r>
          </w:p>
        </w:tc>
      </w:tr>
      <w:tr w:rsidR="00470EE6" w:rsidRPr="00470EE6" w14:paraId="13A39C76" w14:textId="77777777" w:rsidTr="00EE45E6">
        <w:trPr>
          <w:jc w:val="center"/>
        </w:trPr>
        <w:tc>
          <w:tcPr>
            <w:tcW w:w="1491" w:type="dxa"/>
            <w:shd w:val="clear" w:color="auto" w:fill="FFFFFF"/>
            <w:tcMar>
              <w:top w:w="0" w:type="dxa"/>
              <w:left w:w="113" w:type="dxa"/>
              <w:bottom w:w="0" w:type="dxa"/>
              <w:right w:w="108" w:type="dxa"/>
            </w:tcMar>
          </w:tcPr>
          <w:p w14:paraId="10F52C52" w14:textId="77777777" w:rsidR="00470EE6" w:rsidRPr="00470EE6" w:rsidRDefault="00470EE6" w:rsidP="00470EE6">
            <w:pPr>
              <w:autoSpaceDN w:val="0"/>
              <w:spacing w:after="0"/>
              <w:ind w:left="-15"/>
              <w:textAlignment w:val="baseline"/>
              <w:rPr>
                <w:rFonts w:ascii="Times New Roman" w:eastAsia="Lucida Sans Unicode" w:hAnsi="Times New Roman" w:cs="Times New Roman"/>
                <w:b/>
                <w:color w:val="000000"/>
                <w:kern w:val="3"/>
                <w:sz w:val="24"/>
                <w:szCs w:val="24"/>
                <w:lang w:eastAsia="ru-RU"/>
              </w:rPr>
            </w:pPr>
            <w:r w:rsidRPr="00470EE6">
              <w:rPr>
                <w:rFonts w:ascii="Times New Roman" w:eastAsia="Lucida Sans Unicode" w:hAnsi="Times New Roman" w:cs="Times New Roman"/>
                <w:b/>
                <w:color w:val="000000"/>
                <w:kern w:val="3"/>
                <w:sz w:val="24"/>
                <w:szCs w:val="24"/>
                <w:lang w:eastAsia="ru-RU"/>
              </w:rPr>
              <w:t>Санузел</w:t>
            </w:r>
          </w:p>
        </w:tc>
        <w:tc>
          <w:tcPr>
            <w:tcW w:w="1337" w:type="dxa"/>
            <w:shd w:val="clear" w:color="auto" w:fill="FFFFFF"/>
            <w:tcMar>
              <w:top w:w="0" w:type="dxa"/>
              <w:left w:w="113" w:type="dxa"/>
              <w:bottom w:w="0" w:type="dxa"/>
              <w:right w:w="108" w:type="dxa"/>
            </w:tcMar>
          </w:tcPr>
          <w:p w14:paraId="28B20627"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r w:rsidRPr="00470EE6">
              <w:rPr>
                <w:rFonts w:ascii="Times New Roman" w:eastAsia="Lucida Sans Unicode" w:hAnsi="Times New Roman" w:cs="Times New Roman"/>
                <w:bCs/>
                <w:color w:val="000000"/>
                <w:kern w:val="3"/>
                <w:sz w:val="24"/>
                <w:szCs w:val="24"/>
                <w:lang w:eastAsia="ru-RU"/>
              </w:rPr>
              <w:t>Потолок</w:t>
            </w:r>
          </w:p>
        </w:tc>
        <w:tc>
          <w:tcPr>
            <w:tcW w:w="7379" w:type="dxa"/>
            <w:shd w:val="clear" w:color="auto" w:fill="auto"/>
            <w:tcMar>
              <w:top w:w="0" w:type="dxa"/>
              <w:left w:w="113" w:type="dxa"/>
              <w:bottom w:w="0" w:type="dxa"/>
              <w:right w:w="108" w:type="dxa"/>
            </w:tcMar>
          </w:tcPr>
          <w:p w14:paraId="50A2E121"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устройству натяжного потолка</w:t>
            </w:r>
          </w:p>
        </w:tc>
      </w:tr>
      <w:tr w:rsidR="00470EE6" w:rsidRPr="00470EE6" w14:paraId="2200BA74" w14:textId="77777777" w:rsidTr="00EE45E6">
        <w:trPr>
          <w:jc w:val="center"/>
        </w:trPr>
        <w:tc>
          <w:tcPr>
            <w:tcW w:w="1491" w:type="dxa"/>
            <w:shd w:val="clear" w:color="auto" w:fill="FFFFFF"/>
            <w:tcMar>
              <w:top w:w="0" w:type="dxa"/>
              <w:left w:w="113" w:type="dxa"/>
              <w:bottom w:w="0" w:type="dxa"/>
              <w:right w:w="108" w:type="dxa"/>
            </w:tcMar>
          </w:tcPr>
          <w:p w14:paraId="06B61CCF" w14:textId="77777777" w:rsidR="00470EE6" w:rsidRPr="00470EE6" w:rsidRDefault="00470EE6" w:rsidP="00470EE6">
            <w:pPr>
              <w:autoSpaceDN w:val="0"/>
              <w:spacing w:after="0"/>
              <w:ind w:left="-15"/>
              <w:textAlignment w:val="baseline"/>
              <w:rPr>
                <w:rFonts w:ascii="Times New Roman" w:eastAsia="Lucida Sans Unicode" w:hAnsi="Times New Roman" w:cs="Times New Roman"/>
                <w:b/>
                <w:color w:val="000000"/>
                <w:kern w:val="3"/>
                <w:sz w:val="24"/>
                <w:szCs w:val="24"/>
                <w:lang w:eastAsia="ru-RU"/>
              </w:rPr>
            </w:pPr>
          </w:p>
        </w:tc>
        <w:tc>
          <w:tcPr>
            <w:tcW w:w="1337" w:type="dxa"/>
            <w:shd w:val="clear" w:color="auto" w:fill="FFFFFF"/>
            <w:tcMar>
              <w:top w:w="0" w:type="dxa"/>
              <w:left w:w="113" w:type="dxa"/>
              <w:bottom w:w="0" w:type="dxa"/>
              <w:right w:w="108" w:type="dxa"/>
            </w:tcMar>
          </w:tcPr>
          <w:p w14:paraId="137BDEAF"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7379" w:type="dxa"/>
            <w:shd w:val="clear" w:color="auto" w:fill="auto"/>
            <w:tcMar>
              <w:top w:w="0" w:type="dxa"/>
              <w:left w:w="113" w:type="dxa"/>
              <w:bottom w:w="0" w:type="dxa"/>
              <w:right w:w="108" w:type="dxa"/>
            </w:tcMar>
          </w:tcPr>
          <w:p w14:paraId="121A9CDE"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устройству светильников</w:t>
            </w:r>
          </w:p>
        </w:tc>
      </w:tr>
      <w:tr w:rsidR="00470EE6" w:rsidRPr="00470EE6" w14:paraId="701DE0EE" w14:textId="77777777" w:rsidTr="00EE45E6">
        <w:trPr>
          <w:jc w:val="center"/>
        </w:trPr>
        <w:tc>
          <w:tcPr>
            <w:tcW w:w="1491" w:type="dxa"/>
            <w:shd w:val="clear" w:color="auto" w:fill="FFFFFF"/>
            <w:tcMar>
              <w:top w:w="0" w:type="dxa"/>
              <w:left w:w="113" w:type="dxa"/>
              <w:bottom w:w="0" w:type="dxa"/>
              <w:right w:w="108" w:type="dxa"/>
            </w:tcMar>
          </w:tcPr>
          <w:p w14:paraId="10FDCAC3" w14:textId="77777777" w:rsidR="00470EE6" w:rsidRPr="00470EE6" w:rsidRDefault="00470EE6" w:rsidP="00470EE6">
            <w:pPr>
              <w:autoSpaceDN w:val="0"/>
              <w:spacing w:after="0"/>
              <w:ind w:left="-15"/>
              <w:textAlignment w:val="baseline"/>
              <w:rPr>
                <w:rFonts w:ascii="Times New Roman" w:eastAsia="Lucida Sans Unicode" w:hAnsi="Times New Roman" w:cs="Times New Roman"/>
                <w:b/>
                <w:color w:val="000000"/>
                <w:kern w:val="3"/>
                <w:sz w:val="24"/>
                <w:szCs w:val="24"/>
                <w:lang w:eastAsia="ru-RU"/>
              </w:rPr>
            </w:pPr>
          </w:p>
        </w:tc>
        <w:tc>
          <w:tcPr>
            <w:tcW w:w="1337" w:type="dxa"/>
            <w:shd w:val="clear" w:color="auto" w:fill="FFFFFF"/>
            <w:tcMar>
              <w:top w:w="0" w:type="dxa"/>
              <w:left w:w="113" w:type="dxa"/>
              <w:bottom w:w="0" w:type="dxa"/>
              <w:right w:w="108" w:type="dxa"/>
            </w:tcMar>
          </w:tcPr>
          <w:p w14:paraId="73584D6A"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r w:rsidRPr="00470EE6">
              <w:rPr>
                <w:rFonts w:ascii="Times New Roman" w:eastAsia="Lucida Sans Unicode" w:hAnsi="Times New Roman" w:cs="Times New Roman"/>
                <w:bCs/>
                <w:color w:val="000000"/>
                <w:kern w:val="3"/>
                <w:sz w:val="24"/>
                <w:szCs w:val="24"/>
                <w:lang w:eastAsia="ru-RU"/>
              </w:rPr>
              <w:t>Стены</w:t>
            </w:r>
          </w:p>
        </w:tc>
        <w:tc>
          <w:tcPr>
            <w:tcW w:w="7379" w:type="dxa"/>
            <w:shd w:val="clear" w:color="auto" w:fill="auto"/>
            <w:tcMar>
              <w:top w:w="0" w:type="dxa"/>
              <w:left w:w="113" w:type="dxa"/>
              <w:bottom w:w="0" w:type="dxa"/>
              <w:right w:w="108" w:type="dxa"/>
            </w:tcMar>
          </w:tcPr>
          <w:p w14:paraId="1D9ECCA7"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штукатурке стен (кирпичные, из силикатного блока)</w:t>
            </w:r>
          </w:p>
        </w:tc>
      </w:tr>
      <w:tr w:rsidR="00470EE6" w:rsidRPr="00470EE6" w14:paraId="0FFEFED3" w14:textId="77777777" w:rsidTr="00EE45E6">
        <w:trPr>
          <w:jc w:val="center"/>
        </w:trPr>
        <w:tc>
          <w:tcPr>
            <w:tcW w:w="1491" w:type="dxa"/>
            <w:shd w:val="clear" w:color="auto" w:fill="FFFFFF"/>
            <w:tcMar>
              <w:top w:w="0" w:type="dxa"/>
              <w:left w:w="113" w:type="dxa"/>
              <w:bottom w:w="0" w:type="dxa"/>
              <w:right w:w="108" w:type="dxa"/>
            </w:tcMar>
          </w:tcPr>
          <w:p w14:paraId="454B087E" w14:textId="77777777" w:rsidR="00470EE6" w:rsidRPr="00470EE6" w:rsidRDefault="00470EE6" w:rsidP="00470EE6">
            <w:pPr>
              <w:autoSpaceDN w:val="0"/>
              <w:spacing w:after="0"/>
              <w:ind w:left="-15"/>
              <w:textAlignment w:val="baseline"/>
              <w:rPr>
                <w:rFonts w:ascii="Times New Roman" w:eastAsia="Lucida Sans Unicode" w:hAnsi="Times New Roman" w:cs="Times New Roman"/>
                <w:b/>
                <w:color w:val="000000"/>
                <w:kern w:val="3"/>
                <w:sz w:val="24"/>
                <w:szCs w:val="24"/>
                <w:lang w:eastAsia="ru-RU"/>
              </w:rPr>
            </w:pPr>
          </w:p>
        </w:tc>
        <w:tc>
          <w:tcPr>
            <w:tcW w:w="1337" w:type="dxa"/>
            <w:shd w:val="clear" w:color="auto" w:fill="FFFFFF"/>
            <w:tcMar>
              <w:top w:w="0" w:type="dxa"/>
              <w:left w:w="113" w:type="dxa"/>
              <w:bottom w:w="0" w:type="dxa"/>
              <w:right w:w="108" w:type="dxa"/>
            </w:tcMar>
          </w:tcPr>
          <w:p w14:paraId="6A919154"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p>
        </w:tc>
        <w:tc>
          <w:tcPr>
            <w:tcW w:w="7379" w:type="dxa"/>
            <w:shd w:val="clear" w:color="auto" w:fill="auto"/>
            <w:tcMar>
              <w:top w:w="0" w:type="dxa"/>
              <w:left w:w="113" w:type="dxa"/>
              <w:bottom w:w="0" w:type="dxa"/>
              <w:right w:w="108" w:type="dxa"/>
            </w:tcMar>
          </w:tcPr>
          <w:p w14:paraId="6D812F43" w14:textId="77777777" w:rsidR="00470EE6" w:rsidRPr="00470EE6" w:rsidRDefault="00470EE6" w:rsidP="00470EE6">
            <w:pPr>
              <w:widowControl w:val="0"/>
              <w:spacing w:after="0"/>
              <w:ind w:left="-15"/>
              <w:rPr>
                <w:rFonts w:ascii="Times New Roman" w:eastAsia="Lucida Sans Unicode" w:hAnsi="Times New Roman" w:cs="Times New Roman"/>
                <w:bCs/>
                <w:color w:val="000000"/>
                <w:kern w:val="3"/>
                <w:sz w:val="24"/>
                <w:szCs w:val="24"/>
                <w:lang w:eastAsia="ru-RU"/>
              </w:rPr>
            </w:pPr>
            <w:r w:rsidRPr="00470EE6">
              <w:rPr>
                <w:rFonts w:ascii="Times New Roman" w:eastAsia="Lucida Sans Unicode" w:hAnsi="Times New Roman" w:cs="Times New Roman"/>
                <w:bCs/>
                <w:color w:val="000000"/>
                <w:kern w:val="3"/>
                <w:sz w:val="24"/>
                <w:szCs w:val="24"/>
                <w:lang w:eastAsia="ru-RU"/>
              </w:rPr>
              <w:t>Комплекс работ по облицовке стен плиткой</w:t>
            </w:r>
          </w:p>
        </w:tc>
      </w:tr>
      <w:tr w:rsidR="00470EE6" w:rsidRPr="00470EE6" w14:paraId="3911BD18" w14:textId="77777777" w:rsidTr="00EE45E6">
        <w:trPr>
          <w:jc w:val="center"/>
        </w:trPr>
        <w:tc>
          <w:tcPr>
            <w:tcW w:w="1491" w:type="dxa"/>
            <w:shd w:val="clear" w:color="auto" w:fill="FFFFFF"/>
            <w:tcMar>
              <w:top w:w="0" w:type="dxa"/>
              <w:left w:w="113" w:type="dxa"/>
              <w:bottom w:w="0" w:type="dxa"/>
              <w:right w:w="108" w:type="dxa"/>
            </w:tcMar>
          </w:tcPr>
          <w:p w14:paraId="4482A444" w14:textId="77777777" w:rsidR="00470EE6" w:rsidRPr="00470EE6" w:rsidRDefault="00470EE6" w:rsidP="00470EE6">
            <w:pPr>
              <w:autoSpaceDN w:val="0"/>
              <w:spacing w:after="0"/>
              <w:ind w:left="-15"/>
              <w:textAlignment w:val="baseline"/>
              <w:rPr>
                <w:rFonts w:ascii="Times New Roman" w:eastAsia="Lucida Sans Unicode" w:hAnsi="Times New Roman" w:cs="Times New Roman"/>
                <w:b/>
                <w:color w:val="000000"/>
                <w:kern w:val="3"/>
                <w:sz w:val="24"/>
                <w:szCs w:val="24"/>
                <w:lang w:eastAsia="ru-RU"/>
              </w:rPr>
            </w:pPr>
          </w:p>
        </w:tc>
        <w:tc>
          <w:tcPr>
            <w:tcW w:w="1337" w:type="dxa"/>
            <w:shd w:val="clear" w:color="auto" w:fill="FFFFFF"/>
            <w:tcMar>
              <w:top w:w="0" w:type="dxa"/>
              <w:left w:w="113" w:type="dxa"/>
              <w:bottom w:w="0" w:type="dxa"/>
              <w:right w:w="108" w:type="dxa"/>
            </w:tcMar>
          </w:tcPr>
          <w:p w14:paraId="62E4A6B5"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r w:rsidRPr="00470EE6">
              <w:rPr>
                <w:rFonts w:ascii="Times New Roman" w:eastAsia="Lucida Sans Unicode" w:hAnsi="Times New Roman" w:cs="Times New Roman"/>
                <w:bCs/>
                <w:color w:val="000000"/>
                <w:kern w:val="3"/>
                <w:sz w:val="24"/>
                <w:szCs w:val="24"/>
                <w:lang w:eastAsia="ru-RU"/>
              </w:rPr>
              <w:t>Полы</w:t>
            </w:r>
          </w:p>
        </w:tc>
        <w:tc>
          <w:tcPr>
            <w:tcW w:w="7379" w:type="dxa"/>
            <w:shd w:val="clear" w:color="auto" w:fill="auto"/>
            <w:tcMar>
              <w:top w:w="0" w:type="dxa"/>
              <w:left w:w="113" w:type="dxa"/>
              <w:bottom w:w="0" w:type="dxa"/>
              <w:right w:w="108" w:type="dxa"/>
            </w:tcMar>
          </w:tcPr>
          <w:p w14:paraId="78DC5E11"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устройства полов из плитки</w:t>
            </w:r>
          </w:p>
        </w:tc>
      </w:tr>
      <w:tr w:rsidR="00470EE6" w:rsidRPr="00470EE6" w14:paraId="25A2A4CE" w14:textId="77777777" w:rsidTr="00EE45E6">
        <w:trPr>
          <w:jc w:val="center"/>
        </w:trPr>
        <w:tc>
          <w:tcPr>
            <w:tcW w:w="1491" w:type="dxa"/>
            <w:shd w:val="clear" w:color="auto" w:fill="FFFFFF"/>
            <w:tcMar>
              <w:top w:w="0" w:type="dxa"/>
              <w:left w:w="113" w:type="dxa"/>
              <w:bottom w:w="0" w:type="dxa"/>
              <w:right w:w="108" w:type="dxa"/>
            </w:tcMar>
          </w:tcPr>
          <w:p w14:paraId="78901290" w14:textId="77777777" w:rsidR="00470EE6" w:rsidRPr="00470EE6" w:rsidRDefault="00470EE6" w:rsidP="00470EE6">
            <w:pPr>
              <w:autoSpaceDN w:val="0"/>
              <w:spacing w:after="0"/>
              <w:ind w:left="-15"/>
              <w:textAlignment w:val="baseline"/>
              <w:rPr>
                <w:rFonts w:ascii="Times New Roman" w:eastAsia="Lucida Sans Unicode" w:hAnsi="Times New Roman" w:cs="Times New Roman"/>
                <w:b/>
                <w:color w:val="000000"/>
                <w:kern w:val="3"/>
                <w:sz w:val="24"/>
                <w:szCs w:val="24"/>
                <w:lang w:eastAsia="ru-RU"/>
              </w:rPr>
            </w:pPr>
            <w:r w:rsidRPr="00470EE6">
              <w:rPr>
                <w:rFonts w:ascii="Times New Roman" w:eastAsia="Lucida Sans Unicode" w:hAnsi="Times New Roman" w:cs="Times New Roman"/>
                <w:b/>
                <w:color w:val="000000"/>
                <w:kern w:val="3"/>
                <w:sz w:val="24"/>
                <w:szCs w:val="24"/>
                <w:lang w:eastAsia="ru-RU"/>
              </w:rPr>
              <w:t>Двери</w:t>
            </w:r>
          </w:p>
        </w:tc>
        <w:tc>
          <w:tcPr>
            <w:tcW w:w="1337" w:type="dxa"/>
            <w:shd w:val="clear" w:color="auto" w:fill="FFFFFF"/>
            <w:tcMar>
              <w:top w:w="0" w:type="dxa"/>
              <w:left w:w="113" w:type="dxa"/>
              <w:bottom w:w="0" w:type="dxa"/>
              <w:right w:w="108" w:type="dxa"/>
            </w:tcMar>
          </w:tcPr>
          <w:p w14:paraId="4A251E24"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7379" w:type="dxa"/>
            <w:shd w:val="clear" w:color="auto" w:fill="auto"/>
            <w:tcMar>
              <w:top w:w="0" w:type="dxa"/>
              <w:left w:w="113" w:type="dxa"/>
              <w:bottom w:w="0" w:type="dxa"/>
              <w:right w:w="108" w:type="dxa"/>
            </w:tcMar>
          </w:tcPr>
          <w:p w14:paraId="0D02206D"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установке межкомнатных дверей</w:t>
            </w:r>
          </w:p>
        </w:tc>
      </w:tr>
      <w:tr w:rsidR="00470EE6" w:rsidRPr="00470EE6" w14:paraId="46370840" w14:textId="77777777" w:rsidTr="00EE45E6">
        <w:trPr>
          <w:jc w:val="center"/>
        </w:trPr>
        <w:tc>
          <w:tcPr>
            <w:tcW w:w="1491" w:type="dxa"/>
            <w:shd w:val="clear" w:color="auto" w:fill="FFFFFF"/>
            <w:tcMar>
              <w:top w:w="0" w:type="dxa"/>
              <w:left w:w="113" w:type="dxa"/>
              <w:bottom w:w="0" w:type="dxa"/>
              <w:right w:w="108" w:type="dxa"/>
            </w:tcMar>
          </w:tcPr>
          <w:p w14:paraId="6B9936F2" w14:textId="77777777" w:rsidR="00470EE6" w:rsidRPr="00470EE6" w:rsidRDefault="00470EE6" w:rsidP="00470EE6">
            <w:pPr>
              <w:autoSpaceDN w:val="0"/>
              <w:spacing w:after="0"/>
              <w:ind w:left="-15"/>
              <w:textAlignment w:val="baseline"/>
              <w:rPr>
                <w:rFonts w:ascii="Times New Roman" w:eastAsia="Lucida Sans Unicode" w:hAnsi="Times New Roman" w:cs="Times New Roman"/>
                <w:b/>
                <w:color w:val="000000"/>
                <w:kern w:val="3"/>
                <w:sz w:val="24"/>
                <w:szCs w:val="24"/>
                <w:lang w:eastAsia="ru-RU"/>
              </w:rPr>
            </w:pPr>
            <w:r w:rsidRPr="00470EE6">
              <w:rPr>
                <w:rFonts w:ascii="Times New Roman" w:eastAsia="Lucida Sans Unicode" w:hAnsi="Times New Roman" w:cs="Times New Roman"/>
                <w:b/>
                <w:color w:val="000000"/>
                <w:kern w:val="3"/>
                <w:sz w:val="24"/>
                <w:szCs w:val="24"/>
                <w:lang w:eastAsia="ru-RU"/>
              </w:rPr>
              <w:t>Прочее</w:t>
            </w:r>
          </w:p>
        </w:tc>
        <w:tc>
          <w:tcPr>
            <w:tcW w:w="1337" w:type="dxa"/>
            <w:shd w:val="clear" w:color="auto" w:fill="FFFFFF"/>
            <w:tcMar>
              <w:top w:w="0" w:type="dxa"/>
              <w:left w:w="113" w:type="dxa"/>
              <w:bottom w:w="0" w:type="dxa"/>
              <w:right w:w="108" w:type="dxa"/>
            </w:tcMar>
          </w:tcPr>
          <w:p w14:paraId="6FDDC005"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p>
        </w:tc>
        <w:tc>
          <w:tcPr>
            <w:tcW w:w="7379" w:type="dxa"/>
            <w:shd w:val="clear" w:color="auto" w:fill="auto"/>
            <w:tcMar>
              <w:top w:w="0" w:type="dxa"/>
              <w:left w:w="113" w:type="dxa"/>
              <w:bottom w:w="0" w:type="dxa"/>
              <w:right w:w="108" w:type="dxa"/>
            </w:tcMar>
          </w:tcPr>
          <w:p w14:paraId="291C856A"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 xml:space="preserve">Комплекс работ по установке приборов освещения, розеток, выключателей </w:t>
            </w:r>
          </w:p>
        </w:tc>
      </w:tr>
      <w:tr w:rsidR="00470EE6" w:rsidRPr="00470EE6" w14:paraId="068BCE45" w14:textId="77777777" w:rsidTr="00EE45E6">
        <w:trPr>
          <w:jc w:val="center"/>
        </w:trPr>
        <w:tc>
          <w:tcPr>
            <w:tcW w:w="1491" w:type="dxa"/>
            <w:shd w:val="clear" w:color="auto" w:fill="FFFFFF"/>
            <w:tcMar>
              <w:top w:w="0" w:type="dxa"/>
              <w:left w:w="113" w:type="dxa"/>
              <w:bottom w:w="0" w:type="dxa"/>
              <w:right w:w="108" w:type="dxa"/>
            </w:tcMar>
          </w:tcPr>
          <w:p w14:paraId="484469CC"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1337" w:type="dxa"/>
            <w:shd w:val="clear" w:color="auto" w:fill="FFFFFF"/>
            <w:tcMar>
              <w:top w:w="0" w:type="dxa"/>
              <w:left w:w="113" w:type="dxa"/>
              <w:bottom w:w="0" w:type="dxa"/>
              <w:right w:w="108" w:type="dxa"/>
            </w:tcMar>
          </w:tcPr>
          <w:p w14:paraId="039B9C31"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p>
        </w:tc>
        <w:tc>
          <w:tcPr>
            <w:tcW w:w="7379" w:type="dxa"/>
            <w:shd w:val="clear" w:color="auto" w:fill="auto"/>
            <w:tcMar>
              <w:top w:w="0" w:type="dxa"/>
              <w:left w:w="113" w:type="dxa"/>
              <w:bottom w:w="0" w:type="dxa"/>
              <w:right w:w="108" w:type="dxa"/>
            </w:tcMar>
          </w:tcPr>
          <w:p w14:paraId="03C3B88E" w14:textId="77777777" w:rsidR="00470EE6" w:rsidRPr="00470EE6" w:rsidRDefault="00470EE6" w:rsidP="00470EE6">
            <w:pPr>
              <w:widowControl w:val="0"/>
              <w:spacing w:after="0"/>
              <w:ind w:left="-15"/>
              <w:rPr>
                <w:rFonts w:ascii="Times New Roman" w:eastAsia="Lucida Sans Unicode" w:hAnsi="Times New Roman" w:cs="Times New Roman"/>
                <w:bCs/>
                <w:color w:val="000000"/>
                <w:kern w:val="3"/>
                <w:sz w:val="24"/>
                <w:szCs w:val="24"/>
                <w:lang w:eastAsia="ru-RU"/>
              </w:rPr>
            </w:pPr>
            <w:r w:rsidRPr="00470EE6">
              <w:rPr>
                <w:rFonts w:ascii="Times New Roman" w:eastAsia="Lucida Sans Unicode" w:hAnsi="Times New Roman" w:cs="Times New Roman"/>
                <w:bCs/>
                <w:color w:val="000000"/>
                <w:kern w:val="3"/>
                <w:sz w:val="24"/>
                <w:szCs w:val="24"/>
                <w:lang w:eastAsia="ru-RU"/>
              </w:rPr>
              <w:t>Комплекс работ по электромонтажным работам</w:t>
            </w:r>
          </w:p>
        </w:tc>
      </w:tr>
      <w:tr w:rsidR="00470EE6" w:rsidRPr="00470EE6" w14:paraId="7C313724" w14:textId="77777777" w:rsidTr="00EE45E6">
        <w:trPr>
          <w:jc w:val="center"/>
        </w:trPr>
        <w:tc>
          <w:tcPr>
            <w:tcW w:w="1491" w:type="dxa"/>
            <w:shd w:val="clear" w:color="auto" w:fill="FFFFFF"/>
            <w:tcMar>
              <w:top w:w="0" w:type="dxa"/>
              <w:left w:w="113" w:type="dxa"/>
              <w:bottom w:w="0" w:type="dxa"/>
              <w:right w:w="108" w:type="dxa"/>
            </w:tcMar>
          </w:tcPr>
          <w:p w14:paraId="3C74E6C3"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1337" w:type="dxa"/>
            <w:shd w:val="clear" w:color="auto" w:fill="FFFFFF"/>
            <w:tcMar>
              <w:top w:w="0" w:type="dxa"/>
              <w:left w:w="113" w:type="dxa"/>
              <w:bottom w:w="0" w:type="dxa"/>
              <w:right w:w="108" w:type="dxa"/>
            </w:tcMar>
          </w:tcPr>
          <w:p w14:paraId="6BC59B6E"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p>
        </w:tc>
        <w:tc>
          <w:tcPr>
            <w:tcW w:w="7379" w:type="dxa"/>
            <w:shd w:val="clear" w:color="auto" w:fill="auto"/>
            <w:tcMar>
              <w:top w:w="0" w:type="dxa"/>
              <w:left w:w="113" w:type="dxa"/>
              <w:bottom w:w="0" w:type="dxa"/>
              <w:right w:w="108" w:type="dxa"/>
            </w:tcMar>
          </w:tcPr>
          <w:p w14:paraId="16E8CDF0"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устройству откосов</w:t>
            </w:r>
          </w:p>
        </w:tc>
      </w:tr>
      <w:tr w:rsidR="00470EE6" w:rsidRPr="00470EE6" w14:paraId="1BF36236" w14:textId="77777777" w:rsidTr="00EE45E6">
        <w:trPr>
          <w:jc w:val="center"/>
        </w:trPr>
        <w:tc>
          <w:tcPr>
            <w:tcW w:w="1491" w:type="dxa"/>
            <w:shd w:val="clear" w:color="auto" w:fill="FFFFFF"/>
            <w:tcMar>
              <w:top w:w="0" w:type="dxa"/>
              <w:left w:w="113" w:type="dxa"/>
              <w:bottom w:w="0" w:type="dxa"/>
              <w:right w:w="108" w:type="dxa"/>
            </w:tcMar>
          </w:tcPr>
          <w:p w14:paraId="071D60CF"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1337" w:type="dxa"/>
            <w:shd w:val="clear" w:color="auto" w:fill="FFFFFF"/>
            <w:tcMar>
              <w:top w:w="0" w:type="dxa"/>
              <w:left w:w="113" w:type="dxa"/>
              <w:bottom w:w="0" w:type="dxa"/>
              <w:right w:w="108" w:type="dxa"/>
            </w:tcMar>
          </w:tcPr>
          <w:p w14:paraId="0D179B13"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7379" w:type="dxa"/>
            <w:shd w:val="clear" w:color="auto" w:fill="auto"/>
            <w:tcMar>
              <w:top w:w="0" w:type="dxa"/>
              <w:left w:w="113" w:type="dxa"/>
              <w:bottom w:w="0" w:type="dxa"/>
              <w:right w:w="108" w:type="dxa"/>
            </w:tcMar>
          </w:tcPr>
          <w:p w14:paraId="5DA4F261"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установке сантехники и прокладки труб</w:t>
            </w:r>
          </w:p>
        </w:tc>
      </w:tr>
      <w:tr w:rsidR="00470EE6" w:rsidRPr="00470EE6" w14:paraId="2FA68616" w14:textId="77777777" w:rsidTr="00EE45E6">
        <w:trPr>
          <w:jc w:val="center"/>
        </w:trPr>
        <w:tc>
          <w:tcPr>
            <w:tcW w:w="1491" w:type="dxa"/>
            <w:shd w:val="clear" w:color="auto" w:fill="FFFFFF"/>
            <w:tcMar>
              <w:top w:w="0" w:type="dxa"/>
              <w:left w:w="113" w:type="dxa"/>
              <w:bottom w:w="0" w:type="dxa"/>
              <w:right w:w="108" w:type="dxa"/>
            </w:tcMar>
          </w:tcPr>
          <w:p w14:paraId="630B6577"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p>
        </w:tc>
        <w:tc>
          <w:tcPr>
            <w:tcW w:w="1337" w:type="dxa"/>
            <w:shd w:val="clear" w:color="auto" w:fill="FFFFFF"/>
            <w:tcMar>
              <w:top w:w="0" w:type="dxa"/>
              <w:left w:w="113" w:type="dxa"/>
              <w:bottom w:w="0" w:type="dxa"/>
              <w:right w:w="108" w:type="dxa"/>
            </w:tcMar>
          </w:tcPr>
          <w:p w14:paraId="47407ABE"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7379" w:type="dxa"/>
            <w:shd w:val="clear" w:color="auto" w:fill="auto"/>
            <w:tcMar>
              <w:top w:w="0" w:type="dxa"/>
              <w:left w:w="113" w:type="dxa"/>
              <w:bottom w:w="0" w:type="dxa"/>
              <w:right w:w="108" w:type="dxa"/>
            </w:tcMar>
          </w:tcPr>
          <w:p w14:paraId="0FB1B62D"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устройству оконных откосов из ПВХ сэндвич панель</w:t>
            </w:r>
          </w:p>
        </w:tc>
      </w:tr>
    </w:tbl>
    <w:p w14:paraId="2272B424" w14:textId="77777777" w:rsidR="00470EE6" w:rsidRPr="00470EE6" w:rsidRDefault="00470EE6" w:rsidP="00470EE6">
      <w:pPr>
        <w:shd w:val="clear" w:color="auto" w:fill="FFFFFF"/>
        <w:spacing w:after="0" w:line="200" w:lineRule="atLeast"/>
        <w:ind w:left="-15"/>
        <w:jc w:val="center"/>
        <w:rPr>
          <w:rFonts w:ascii="Times New Roman" w:hAnsi="Times New Roman" w:cs="Times New Roman"/>
          <w:b/>
          <w:bCs/>
          <w:kern w:val="1"/>
          <w:sz w:val="24"/>
          <w:szCs w:val="24"/>
        </w:rPr>
      </w:pPr>
    </w:p>
    <w:p w14:paraId="77CDE988" w14:textId="77777777" w:rsidR="00470EE6" w:rsidRPr="00470EE6" w:rsidRDefault="00470EE6" w:rsidP="00470EE6">
      <w:pPr>
        <w:spacing w:after="0" w:line="200" w:lineRule="atLeast"/>
        <w:rPr>
          <w:rFonts w:ascii="Times New Roman" w:eastAsia="Georgia" w:hAnsi="Times New Roman" w:cs="Times New Roman"/>
          <w:sz w:val="24"/>
          <w:szCs w:val="24"/>
        </w:rPr>
      </w:pPr>
    </w:p>
    <w:p w14:paraId="31850DCE" w14:textId="77777777" w:rsidR="00470EE6" w:rsidRPr="00470EE6" w:rsidRDefault="00470EE6" w:rsidP="00470EE6">
      <w:pPr>
        <w:spacing w:after="0"/>
        <w:ind w:left="-15"/>
        <w:jc w:val="center"/>
        <w:rPr>
          <w:rFonts w:ascii="Times New Roman" w:eastAsia="Lucida Sans Unicode" w:hAnsi="Times New Roman" w:cs="Times New Roman"/>
          <w:b/>
          <w:bCs/>
          <w:kern w:val="1"/>
          <w:sz w:val="24"/>
          <w:szCs w:val="24"/>
        </w:rPr>
      </w:pPr>
      <w:r w:rsidRPr="00470EE6">
        <w:rPr>
          <w:rFonts w:ascii="Times New Roman" w:eastAsia="Lucida Sans Unicode" w:hAnsi="Times New Roman" w:cs="Times New Roman"/>
          <w:b/>
          <w:bCs/>
          <w:kern w:val="1"/>
          <w:sz w:val="24"/>
          <w:szCs w:val="24"/>
        </w:rPr>
        <w:t>КЛАСС «ПРЕМИУМ»</w:t>
      </w:r>
    </w:p>
    <w:p w14:paraId="586F5401" w14:textId="77777777" w:rsidR="00470EE6" w:rsidRPr="00470EE6" w:rsidRDefault="00470EE6" w:rsidP="00470EE6">
      <w:pPr>
        <w:spacing w:after="0"/>
        <w:ind w:left="-15"/>
        <w:jc w:val="center"/>
        <w:rPr>
          <w:rFonts w:ascii="Times New Roman" w:eastAsia="Lucida Sans Unicode" w:hAnsi="Times New Roman" w:cs="Times New Roman"/>
          <w:b/>
          <w:bCs/>
          <w:kern w:val="1"/>
          <w:sz w:val="24"/>
          <w:szCs w:val="24"/>
        </w:rPr>
      </w:pPr>
    </w:p>
    <w:tbl>
      <w:tblPr>
        <w:tblW w:w="10207" w:type="dxa"/>
        <w:jc w:val="center"/>
        <w:tblLayout w:type="fixed"/>
        <w:tblCellMar>
          <w:left w:w="10" w:type="dxa"/>
          <w:right w:w="10" w:type="dxa"/>
        </w:tblCellMar>
        <w:tblLook w:val="04A0" w:firstRow="1" w:lastRow="0" w:firstColumn="1" w:lastColumn="0" w:noHBand="0" w:noVBand="1"/>
      </w:tblPr>
      <w:tblGrid>
        <w:gridCol w:w="1491"/>
        <w:gridCol w:w="1337"/>
        <w:gridCol w:w="7379"/>
      </w:tblGrid>
      <w:tr w:rsidR="00470EE6" w:rsidRPr="00470EE6" w14:paraId="2D5F91D1" w14:textId="77777777" w:rsidTr="00470E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41F67EBC"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2868BA01"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7379" w:type="dxa"/>
            <w:tcBorders>
              <w:top w:val="single" w:sz="4" w:space="0" w:color="00000A"/>
              <w:left w:val="single" w:sz="4" w:space="0" w:color="00000A"/>
              <w:bottom w:val="single" w:sz="4" w:space="0" w:color="auto"/>
              <w:right w:val="single" w:sz="4" w:space="0" w:color="00000A"/>
            </w:tcBorders>
            <w:shd w:val="clear" w:color="auto" w:fill="FFFFFF"/>
            <w:tcMar>
              <w:top w:w="0" w:type="dxa"/>
              <w:left w:w="113" w:type="dxa"/>
              <w:bottom w:w="0" w:type="dxa"/>
              <w:right w:w="108" w:type="dxa"/>
            </w:tcMar>
          </w:tcPr>
          <w:p w14:paraId="54B48BAF"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r w:rsidRPr="00470EE6">
              <w:rPr>
                <w:rFonts w:ascii="Times New Roman" w:eastAsia="Lucida Sans Unicode" w:hAnsi="Times New Roman" w:cs="Times New Roman"/>
                <w:bCs/>
                <w:color w:val="000000"/>
                <w:kern w:val="3"/>
                <w:sz w:val="24"/>
                <w:szCs w:val="24"/>
                <w:lang w:eastAsia="ru-RU"/>
              </w:rPr>
              <w:t>Наименование работ</w:t>
            </w:r>
          </w:p>
        </w:tc>
      </w:tr>
      <w:tr w:rsidR="00470EE6" w:rsidRPr="00470EE6" w14:paraId="5C7CC249" w14:textId="77777777" w:rsidTr="00470E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4669BF37" w14:textId="77777777" w:rsidR="00470EE6" w:rsidRPr="00470EE6" w:rsidRDefault="00470EE6" w:rsidP="00470EE6">
            <w:pPr>
              <w:autoSpaceDN w:val="0"/>
              <w:spacing w:after="0"/>
              <w:ind w:left="-15"/>
              <w:textAlignment w:val="baseline"/>
              <w:rPr>
                <w:rFonts w:ascii="Times New Roman" w:hAnsi="Times New Roman" w:cs="Times New Roman"/>
                <w:b/>
                <w:kern w:val="3"/>
                <w:sz w:val="24"/>
                <w:szCs w:val="24"/>
                <w:lang w:eastAsia="ru-RU"/>
              </w:rPr>
            </w:pPr>
            <w:r w:rsidRPr="00470EE6">
              <w:rPr>
                <w:rFonts w:ascii="Times New Roman" w:eastAsia="Lucida Sans Unicode" w:hAnsi="Times New Roman" w:cs="Times New Roman"/>
                <w:b/>
                <w:color w:val="000000"/>
                <w:kern w:val="3"/>
                <w:sz w:val="24"/>
                <w:szCs w:val="24"/>
                <w:lang w:eastAsia="ru-RU"/>
              </w:rPr>
              <w:t>Прихожая</w:t>
            </w: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tcPr>
          <w:p w14:paraId="61D974F9"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r w:rsidRPr="00470EE6">
              <w:rPr>
                <w:rFonts w:ascii="Times New Roman" w:eastAsia="Lucida Sans Unicode" w:hAnsi="Times New Roman" w:cs="Times New Roman"/>
                <w:bCs/>
                <w:color w:val="000000"/>
                <w:kern w:val="3"/>
                <w:sz w:val="24"/>
                <w:szCs w:val="24"/>
                <w:lang w:eastAsia="ru-RU"/>
              </w:rPr>
              <w:t>Потолок</w:t>
            </w:r>
          </w:p>
        </w:tc>
        <w:tc>
          <w:tcPr>
            <w:tcW w:w="7379" w:type="dxa"/>
            <w:tcBorders>
              <w:top w:val="single" w:sz="4" w:space="0" w:color="auto"/>
              <w:left w:val="single" w:sz="4" w:space="0" w:color="auto"/>
              <w:bottom w:val="single" w:sz="4" w:space="0" w:color="auto"/>
              <w:right w:val="single" w:sz="4" w:space="0" w:color="auto"/>
            </w:tcBorders>
            <w:shd w:val="clear" w:color="auto" w:fill="auto"/>
            <w:tcMar>
              <w:top w:w="0" w:type="dxa"/>
              <w:left w:w="113" w:type="dxa"/>
              <w:bottom w:w="0" w:type="dxa"/>
              <w:right w:w="108" w:type="dxa"/>
            </w:tcMar>
          </w:tcPr>
          <w:p w14:paraId="6E69660C"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устройству натяжного потолка</w:t>
            </w:r>
          </w:p>
        </w:tc>
      </w:tr>
      <w:tr w:rsidR="00470EE6" w:rsidRPr="00470EE6" w14:paraId="17EE6AFC" w14:textId="77777777" w:rsidTr="00470E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393641F6" w14:textId="77777777" w:rsidR="00470EE6" w:rsidRPr="00470EE6" w:rsidRDefault="00470EE6" w:rsidP="00470EE6">
            <w:pPr>
              <w:autoSpaceDN w:val="0"/>
              <w:spacing w:after="0"/>
              <w:ind w:left="-15"/>
              <w:textAlignment w:val="baseline"/>
              <w:rPr>
                <w:rFonts w:ascii="Times New Roman" w:eastAsia="Lucida Sans Unicode" w:hAnsi="Times New Roman" w:cs="Times New Roman"/>
                <w:b/>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tcPr>
          <w:p w14:paraId="718D533B"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7379" w:type="dxa"/>
            <w:tcBorders>
              <w:top w:val="single" w:sz="4" w:space="0" w:color="auto"/>
              <w:left w:val="single" w:sz="4" w:space="0" w:color="auto"/>
              <w:bottom w:val="single" w:sz="4" w:space="0" w:color="auto"/>
              <w:right w:val="single" w:sz="4" w:space="0" w:color="auto"/>
            </w:tcBorders>
            <w:shd w:val="clear" w:color="auto" w:fill="auto"/>
            <w:tcMar>
              <w:top w:w="0" w:type="dxa"/>
              <w:left w:w="113" w:type="dxa"/>
              <w:bottom w:w="0" w:type="dxa"/>
              <w:right w:w="108" w:type="dxa"/>
            </w:tcMar>
          </w:tcPr>
          <w:p w14:paraId="55BEE89B"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устройству светильников</w:t>
            </w:r>
          </w:p>
        </w:tc>
      </w:tr>
      <w:tr w:rsidR="00470EE6" w:rsidRPr="00470EE6" w14:paraId="592766C8" w14:textId="77777777" w:rsidTr="00470E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308B15DF" w14:textId="77777777" w:rsidR="00470EE6" w:rsidRPr="00470EE6" w:rsidRDefault="00470EE6" w:rsidP="00470EE6">
            <w:pPr>
              <w:autoSpaceDN w:val="0"/>
              <w:spacing w:after="0"/>
              <w:ind w:left="-15"/>
              <w:textAlignment w:val="baseline"/>
              <w:rPr>
                <w:rFonts w:ascii="Times New Roman" w:eastAsia="Lucida Sans Unicode" w:hAnsi="Times New Roman" w:cs="Times New Roman"/>
                <w:b/>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tcPr>
          <w:p w14:paraId="62D2DB0F"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r w:rsidRPr="00470EE6">
              <w:rPr>
                <w:rFonts w:ascii="Times New Roman" w:eastAsia="Lucida Sans Unicode" w:hAnsi="Times New Roman" w:cs="Times New Roman"/>
                <w:bCs/>
                <w:color w:val="000000"/>
                <w:kern w:val="3"/>
                <w:sz w:val="24"/>
                <w:szCs w:val="24"/>
                <w:lang w:eastAsia="ru-RU"/>
              </w:rPr>
              <w:t>Стены</w:t>
            </w:r>
          </w:p>
        </w:tc>
        <w:tc>
          <w:tcPr>
            <w:tcW w:w="7379" w:type="dxa"/>
            <w:tcBorders>
              <w:top w:val="single" w:sz="4" w:space="0" w:color="auto"/>
              <w:left w:val="single" w:sz="4" w:space="0" w:color="auto"/>
              <w:bottom w:val="single" w:sz="4" w:space="0" w:color="auto"/>
              <w:right w:val="single" w:sz="4" w:space="0" w:color="auto"/>
            </w:tcBorders>
            <w:shd w:val="clear" w:color="auto" w:fill="auto"/>
            <w:tcMar>
              <w:top w:w="0" w:type="dxa"/>
              <w:left w:w="113" w:type="dxa"/>
              <w:bottom w:w="0" w:type="dxa"/>
              <w:right w:w="108" w:type="dxa"/>
            </w:tcMar>
          </w:tcPr>
          <w:p w14:paraId="4E2AC07D"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штукатурке стен (кирпичные, из силикатного блока)</w:t>
            </w:r>
          </w:p>
        </w:tc>
      </w:tr>
      <w:tr w:rsidR="00470EE6" w:rsidRPr="00470EE6" w14:paraId="13C2844C" w14:textId="77777777" w:rsidTr="00470E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579EEBA9" w14:textId="77777777" w:rsidR="00470EE6" w:rsidRPr="00470EE6" w:rsidRDefault="00470EE6" w:rsidP="00470EE6">
            <w:pPr>
              <w:autoSpaceDN w:val="0"/>
              <w:spacing w:after="0"/>
              <w:ind w:left="-15"/>
              <w:textAlignment w:val="baseline"/>
              <w:rPr>
                <w:rFonts w:ascii="Times New Roman" w:eastAsia="Lucida Sans Unicode" w:hAnsi="Times New Roman" w:cs="Times New Roman"/>
                <w:b/>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tcPr>
          <w:p w14:paraId="06C3868B"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p>
        </w:tc>
        <w:tc>
          <w:tcPr>
            <w:tcW w:w="7379" w:type="dxa"/>
            <w:tcBorders>
              <w:top w:val="single" w:sz="4" w:space="0" w:color="auto"/>
              <w:left w:val="single" w:sz="4" w:space="0" w:color="auto"/>
              <w:bottom w:val="single" w:sz="4" w:space="0" w:color="auto"/>
              <w:right w:val="single" w:sz="4" w:space="0" w:color="auto"/>
            </w:tcBorders>
            <w:shd w:val="clear" w:color="auto" w:fill="auto"/>
            <w:tcMar>
              <w:top w:w="0" w:type="dxa"/>
              <w:left w:w="113" w:type="dxa"/>
              <w:bottom w:w="0" w:type="dxa"/>
              <w:right w:w="108" w:type="dxa"/>
            </w:tcMar>
          </w:tcPr>
          <w:p w14:paraId="160D354D" w14:textId="77777777" w:rsidR="00470EE6" w:rsidRPr="00470EE6" w:rsidRDefault="00470EE6" w:rsidP="00470EE6">
            <w:pPr>
              <w:widowControl w:val="0"/>
              <w:spacing w:after="0"/>
              <w:ind w:left="-15"/>
              <w:rPr>
                <w:rFonts w:ascii="Times New Roman" w:eastAsia="Lucida Sans Unicode" w:hAnsi="Times New Roman" w:cs="Times New Roman"/>
                <w:bCs/>
                <w:color w:val="000000"/>
                <w:kern w:val="3"/>
                <w:sz w:val="24"/>
                <w:szCs w:val="24"/>
                <w:lang w:eastAsia="ru-RU"/>
              </w:rPr>
            </w:pPr>
            <w:r w:rsidRPr="00470EE6">
              <w:rPr>
                <w:rFonts w:ascii="Times New Roman" w:eastAsia="Lucida Sans Unicode" w:hAnsi="Times New Roman" w:cs="Times New Roman"/>
                <w:bCs/>
                <w:color w:val="000000"/>
                <w:kern w:val="3"/>
                <w:sz w:val="24"/>
                <w:szCs w:val="24"/>
                <w:lang w:eastAsia="ru-RU"/>
              </w:rPr>
              <w:t>Комплекс работ по шпатлевке стен</w:t>
            </w:r>
          </w:p>
        </w:tc>
      </w:tr>
      <w:tr w:rsidR="00470EE6" w:rsidRPr="00470EE6" w14:paraId="57DF6E5D" w14:textId="77777777" w:rsidTr="00470E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285A095D" w14:textId="77777777" w:rsidR="00470EE6" w:rsidRPr="00470EE6" w:rsidRDefault="00470EE6" w:rsidP="00470EE6">
            <w:pPr>
              <w:autoSpaceDN w:val="0"/>
              <w:spacing w:after="0"/>
              <w:ind w:left="-15"/>
              <w:textAlignment w:val="baseline"/>
              <w:rPr>
                <w:rFonts w:ascii="Times New Roman" w:eastAsia="Lucida Sans Unicode" w:hAnsi="Times New Roman" w:cs="Times New Roman"/>
                <w:b/>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tcPr>
          <w:p w14:paraId="2125FFA4"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7379" w:type="dxa"/>
            <w:tcBorders>
              <w:top w:val="single" w:sz="4" w:space="0" w:color="auto"/>
              <w:left w:val="single" w:sz="4" w:space="0" w:color="auto"/>
              <w:bottom w:val="single" w:sz="4" w:space="0" w:color="auto"/>
              <w:right w:val="single" w:sz="4" w:space="0" w:color="auto"/>
            </w:tcBorders>
            <w:shd w:val="clear" w:color="auto" w:fill="auto"/>
            <w:tcMar>
              <w:top w:w="0" w:type="dxa"/>
              <w:left w:w="113" w:type="dxa"/>
              <w:bottom w:w="0" w:type="dxa"/>
              <w:right w:w="108" w:type="dxa"/>
            </w:tcMar>
          </w:tcPr>
          <w:p w14:paraId="49CCFBA9"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нанесению финишного колерованного в массе слоя декоративного покрытия</w:t>
            </w:r>
          </w:p>
        </w:tc>
      </w:tr>
      <w:tr w:rsidR="00470EE6" w:rsidRPr="00470EE6" w14:paraId="45565721" w14:textId="77777777" w:rsidTr="00470E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3199DC2C" w14:textId="77777777" w:rsidR="00470EE6" w:rsidRPr="00470EE6" w:rsidRDefault="00470EE6" w:rsidP="00470EE6">
            <w:pPr>
              <w:autoSpaceDN w:val="0"/>
              <w:spacing w:after="0"/>
              <w:ind w:left="-15"/>
              <w:textAlignment w:val="baseline"/>
              <w:rPr>
                <w:rFonts w:ascii="Times New Roman" w:eastAsia="Lucida Sans Unicode" w:hAnsi="Times New Roman" w:cs="Times New Roman"/>
                <w:b/>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tcPr>
          <w:p w14:paraId="76A05D85"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r w:rsidRPr="00470EE6">
              <w:rPr>
                <w:rFonts w:ascii="Times New Roman" w:eastAsia="Lucida Sans Unicode" w:hAnsi="Times New Roman" w:cs="Times New Roman"/>
                <w:bCs/>
                <w:color w:val="000000"/>
                <w:kern w:val="3"/>
                <w:sz w:val="24"/>
                <w:szCs w:val="24"/>
                <w:lang w:eastAsia="ru-RU"/>
              </w:rPr>
              <w:t>Полы</w:t>
            </w:r>
          </w:p>
        </w:tc>
        <w:tc>
          <w:tcPr>
            <w:tcW w:w="7379" w:type="dxa"/>
            <w:tcBorders>
              <w:top w:val="single" w:sz="4" w:space="0" w:color="auto"/>
              <w:left w:val="single" w:sz="4" w:space="0" w:color="auto"/>
              <w:bottom w:val="single" w:sz="4" w:space="0" w:color="auto"/>
              <w:right w:val="single" w:sz="4" w:space="0" w:color="auto"/>
            </w:tcBorders>
            <w:shd w:val="clear" w:color="auto" w:fill="auto"/>
            <w:tcMar>
              <w:top w:w="0" w:type="dxa"/>
              <w:left w:w="113" w:type="dxa"/>
              <w:bottom w:w="0" w:type="dxa"/>
              <w:right w:w="108" w:type="dxa"/>
            </w:tcMar>
          </w:tcPr>
          <w:p w14:paraId="0130B9D8"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укладке ламината и устройству плинтуса</w:t>
            </w:r>
          </w:p>
        </w:tc>
      </w:tr>
      <w:tr w:rsidR="00470EE6" w:rsidRPr="00470EE6" w14:paraId="795A993D" w14:textId="77777777" w:rsidTr="00470E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1C5967A8" w14:textId="77777777" w:rsidR="00470EE6" w:rsidRPr="00470EE6" w:rsidRDefault="00470EE6" w:rsidP="00470EE6">
            <w:pPr>
              <w:autoSpaceDN w:val="0"/>
              <w:spacing w:after="0"/>
              <w:ind w:left="-15"/>
              <w:textAlignment w:val="baseline"/>
              <w:rPr>
                <w:rFonts w:ascii="Times New Roman" w:eastAsia="Lucida Sans Unicode" w:hAnsi="Times New Roman" w:cs="Times New Roman"/>
                <w:b/>
                <w:color w:val="000000"/>
                <w:kern w:val="3"/>
                <w:sz w:val="24"/>
                <w:szCs w:val="24"/>
                <w:lang w:eastAsia="ru-RU"/>
              </w:rPr>
            </w:pPr>
            <w:r w:rsidRPr="00470EE6">
              <w:rPr>
                <w:rFonts w:ascii="Times New Roman" w:eastAsia="Lucida Sans Unicode" w:hAnsi="Times New Roman" w:cs="Times New Roman"/>
                <w:b/>
                <w:color w:val="000000"/>
                <w:kern w:val="3"/>
                <w:sz w:val="24"/>
                <w:szCs w:val="24"/>
                <w:lang w:eastAsia="ru-RU"/>
              </w:rPr>
              <w:t>Коридор</w:t>
            </w: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tcPr>
          <w:p w14:paraId="2CEA4EBB"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r w:rsidRPr="00470EE6">
              <w:rPr>
                <w:rFonts w:ascii="Times New Roman" w:eastAsia="Lucida Sans Unicode" w:hAnsi="Times New Roman" w:cs="Times New Roman"/>
                <w:bCs/>
                <w:color w:val="000000"/>
                <w:kern w:val="3"/>
                <w:sz w:val="24"/>
                <w:szCs w:val="24"/>
                <w:lang w:eastAsia="ru-RU"/>
              </w:rPr>
              <w:t>Потолок</w:t>
            </w:r>
          </w:p>
        </w:tc>
        <w:tc>
          <w:tcPr>
            <w:tcW w:w="7379" w:type="dxa"/>
            <w:tcBorders>
              <w:top w:val="single" w:sz="4" w:space="0" w:color="auto"/>
              <w:left w:val="single" w:sz="4" w:space="0" w:color="auto"/>
              <w:bottom w:val="single" w:sz="4" w:space="0" w:color="auto"/>
              <w:right w:val="single" w:sz="4" w:space="0" w:color="auto"/>
            </w:tcBorders>
            <w:shd w:val="clear" w:color="auto" w:fill="auto"/>
            <w:tcMar>
              <w:top w:w="0" w:type="dxa"/>
              <w:left w:w="113" w:type="dxa"/>
              <w:bottom w:w="0" w:type="dxa"/>
              <w:right w:w="108" w:type="dxa"/>
            </w:tcMar>
          </w:tcPr>
          <w:p w14:paraId="33DB2657"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устройству натяжного потолка</w:t>
            </w:r>
          </w:p>
        </w:tc>
      </w:tr>
      <w:tr w:rsidR="00470EE6" w:rsidRPr="00470EE6" w14:paraId="595AB879" w14:textId="77777777" w:rsidTr="00470E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23B5BDDC" w14:textId="77777777" w:rsidR="00470EE6" w:rsidRPr="00470EE6" w:rsidRDefault="00470EE6" w:rsidP="00470EE6">
            <w:pPr>
              <w:autoSpaceDN w:val="0"/>
              <w:spacing w:after="0"/>
              <w:ind w:left="-15"/>
              <w:textAlignment w:val="baseline"/>
              <w:rPr>
                <w:rFonts w:ascii="Times New Roman" w:hAnsi="Times New Roman" w:cs="Times New Roman"/>
                <w:b/>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tcPr>
          <w:p w14:paraId="0E416EC7"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p>
        </w:tc>
        <w:tc>
          <w:tcPr>
            <w:tcW w:w="7379" w:type="dxa"/>
            <w:tcBorders>
              <w:top w:val="single" w:sz="4" w:space="0" w:color="auto"/>
              <w:left w:val="single" w:sz="4" w:space="0" w:color="auto"/>
              <w:bottom w:val="single" w:sz="4" w:space="0" w:color="auto"/>
              <w:right w:val="single" w:sz="4" w:space="0" w:color="auto"/>
            </w:tcBorders>
            <w:shd w:val="clear" w:color="auto" w:fill="auto"/>
            <w:tcMar>
              <w:top w:w="0" w:type="dxa"/>
              <w:left w:w="113" w:type="dxa"/>
              <w:bottom w:w="0" w:type="dxa"/>
              <w:right w:w="108" w:type="dxa"/>
            </w:tcMar>
          </w:tcPr>
          <w:p w14:paraId="7F437133"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устройству светильников</w:t>
            </w:r>
          </w:p>
        </w:tc>
      </w:tr>
      <w:tr w:rsidR="00470EE6" w:rsidRPr="00470EE6" w14:paraId="0599ACDB" w14:textId="77777777" w:rsidTr="00470E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0863D90B" w14:textId="77777777" w:rsidR="00470EE6" w:rsidRPr="00470EE6" w:rsidRDefault="00470EE6" w:rsidP="00470EE6">
            <w:pPr>
              <w:autoSpaceDN w:val="0"/>
              <w:spacing w:after="0"/>
              <w:ind w:left="-15"/>
              <w:textAlignment w:val="baseline"/>
              <w:rPr>
                <w:rFonts w:ascii="Times New Roman" w:eastAsia="Lucida Sans Unicode" w:hAnsi="Times New Roman" w:cs="Times New Roman"/>
                <w:b/>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tcPr>
          <w:p w14:paraId="798A41BA"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r w:rsidRPr="00470EE6">
              <w:rPr>
                <w:rFonts w:ascii="Times New Roman" w:eastAsia="Lucida Sans Unicode" w:hAnsi="Times New Roman" w:cs="Times New Roman"/>
                <w:bCs/>
                <w:color w:val="000000"/>
                <w:kern w:val="3"/>
                <w:sz w:val="24"/>
                <w:szCs w:val="24"/>
                <w:lang w:eastAsia="ru-RU"/>
              </w:rPr>
              <w:t>Стены</w:t>
            </w:r>
          </w:p>
        </w:tc>
        <w:tc>
          <w:tcPr>
            <w:tcW w:w="7379" w:type="dxa"/>
            <w:tcBorders>
              <w:top w:val="single" w:sz="4" w:space="0" w:color="auto"/>
              <w:left w:val="single" w:sz="4" w:space="0" w:color="auto"/>
              <w:bottom w:val="single" w:sz="4" w:space="0" w:color="auto"/>
              <w:right w:val="single" w:sz="4" w:space="0" w:color="auto"/>
            </w:tcBorders>
            <w:shd w:val="clear" w:color="auto" w:fill="auto"/>
            <w:tcMar>
              <w:top w:w="0" w:type="dxa"/>
              <w:left w:w="113" w:type="dxa"/>
              <w:bottom w:w="0" w:type="dxa"/>
              <w:right w:w="108" w:type="dxa"/>
            </w:tcMar>
          </w:tcPr>
          <w:p w14:paraId="48086864"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штукатурке стен (кирпичные, из силикатного блока)</w:t>
            </w:r>
          </w:p>
        </w:tc>
      </w:tr>
      <w:tr w:rsidR="00470EE6" w:rsidRPr="00470EE6" w14:paraId="77698112" w14:textId="77777777" w:rsidTr="00470E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73890FF1" w14:textId="77777777" w:rsidR="00470EE6" w:rsidRPr="00470EE6" w:rsidRDefault="00470EE6" w:rsidP="00470EE6">
            <w:pPr>
              <w:autoSpaceDN w:val="0"/>
              <w:spacing w:after="0"/>
              <w:ind w:left="-15"/>
              <w:textAlignment w:val="baseline"/>
              <w:rPr>
                <w:rFonts w:ascii="Times New Roman" w:eastAsia="Lucida Sans Unicode" w:hAnsi="Times New Roman" w:cs="Times New Roman"/>
                <w:b/>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tcPr>
          <w:p w14:paraId="6C358E34"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7379" w:type="dxa"/>
            <w:tcBorders>
              <w:top w:val="single" w:sz="4" w:space="0" w:color="auto"/>
              <w:left w:val="single" w:sz="4" w:space="0" w:color="auto"/>
              <w:bottom w:val="single" w:sz="4" w:space="0" w:color="auto"/>
              <w:right w:val="single" w:sz="4" w:space="0" w:color="auto"/>
            </w:tcBorders>
            <w:shd w:val="clear" w:color="auto" w:fill="auto"/>
            <w:tcMar>
              <w:top w:w="0" w:type="dxa"/>
              <w:left w:w="113" w:type="dxa"/>
              <w:bottom w:w="0" w:type="dxa"/>
              <w:right w:w="108" w:type="dxa"/>
            </w:tcMar>
          </w:tcPr>
          <w:p w14:paraId="5D9D5241" w14:textId="77777777" w:rsidR="00470EE6" w:rsidRPr="00470EE6" w:rsidRDefault="00470EE6" w:rsidP="00470EE6">
            <w:pPr>
              <w:widowControl w:val="0"/>
              <w:spacing w:after="0"/>
              <w:ind w:left="-15"/>
              <w:rPr>
                <w:rFonts w:ascii="Times New Roman" w:eastAsia="Lucida Sans Unicode" w:hAnsi="Times New Roman" w:cs="Times New Roman"/>
                <w:bCs/>
                <w:color w:val="000000"/>
                <w:kern w:val="3"/>
                <w:sz w:val="24"/>
                <w:szCs w:val="24"/>
                <w:lang w:eastAsia="ru-RU"/>
              </w:rPr>
            </w:pPr>
            <w:r w:rsidRPr="00470EE6">
              <w:rPr>
                <w:rFonts w:ascii="Times New Roman" w:eastAsia="Lucida Sans Unicode" w:hAnsi="Times New Roman" w:cs="Times New Roman"/>
                <w:bCs/>
                <w:color w:val="000000"/>
                <w:kern w:val="3"/>
                <w:sz w:val="24"/>
                <w:szCs w:val="24"/>
                <w:lang w:eastAsia="ru-RU"/>
              </w:rPr>
              <w:t>Комплекс работ по шпатлевке стен</w:t>
            </w:r>
          </w:p>
        </w:tc>
      </w:tr>
      <w:tr w:rsidR="00470EE6" w:rsidRPr="00470EE6" w14:paraId="3935901E" w14:textId="77777777" w:rsidTr="00470E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25897A3D" w14:textId="77777777" w:rsidR="00470EE6" w:rsidRPr="00470EE6" w:rsidRDefault="00470EE6" w:rsidP="00470EE6">
            <w:pPr>
              <w:autoSpaceDN w:val="0"/>
              <w:spacing w:after="0"/>
              <w:ind w:left="-15"/>
              <w:textAlignment w:val="baseline"/>
              <w:rPr>
                <w:rFonts w:ascii="Times New Roman" w:eastAsia="Lucida Sans Unicode" w:hAnsi="Times New Roman" w:cs="Times New Roman"/>
                <w:b/>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tcPr>
          <w:p w14:paraId="262342D0"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p>
        </w:tc>
        <w:tc>
          <w:tcPr>
            <w:tcW w:w="7379" w:type="dxa"/>
            <w:tcBorders>
              <w:top w:val="single" w:sz="4" w:space="0" w:color="auto"/>
              <w:left w:val="single" w:sz="4" w:space="0" w:color="auto"/>
              <w:bottom w:val="single" w:sz="4" w:space="0" w:color="auto"/>
              <w:right w:val="single" w:sz="4" w:space="0" w:color="auto"/>
            </w:tcBorders>
            <w:shd w:val="clear" w:color="auto" w:fill="auto"/>
            <w:tcMar>
              <w:top w:w="0" w:type="dxa"/>
              <w:left w:w="113" w:type="dxa"/>
              <w:bottom w:w="0" w:type="dxa"/>
              <w:right w:w="108" w:type="dxa"/>
            </w:tcMar>
          </w:tcPr>
          <w:p w14:paraId="31C6F86F"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нанесению финишного колерованного в массе слоя декоративного покрытия</w:t>
            </w:r>
          </w:p>
        </w:tc>
      </w:tr>
      <w:tr w:rsidR="00470EE6" w:rsidRPr="00470EE6" w14:paraId="0801BD11" w14:textId="77777777" w:rsidTr="00470E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56E6A7EA" w14:textId="77777777" w:rsidR="00470EE6" w:rsidRPr="00470EE6" w:rsidRDefault="00470EE6" w:rsidP="00470EE6">
            <w:pPr>
              <w:autoSpaceDN w:val="0"/>
              <w:spacing w:after="0"/>
              <w:ind w:left="-15"/>
              <w:textAlignment w:val="baseline"/>
              <w:rPr>
                <w:rFonts w:ascii="Times New Roman" w:eastAsia="Lucida Sans Unicode" w:hAnsi="Times New Roman" w:cs="Times New Roman"/>
                <w:b/>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tcPr>
          <w:p w14:paraId="69C48DC1"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r w:rsidRPr="00470EE6">
              <w:rPr>
                <w:rFonts w:ascii="Times New Roman" w:eastAsia="Lucida Sans Unicode" w:hAnsi="Times New Roman" w:cs="Times New Roman"/>
                <w:bCs/>
                <w:color w:val="000000"/>
                <w:kern w:val="3"/>
                <w:sz w:val="24"/>
                <w:szCs w:val="24"/>
                <w:lang w:eastAsia="ru-RU"/>
              </w:rPr>
              <w:t>Полы</w:t>
            </w:r>
          </w:p>
        </w:tc>
        <w:tc>
          <w:tcPr>
            <w:tcW w:w="7379" w:type="dxa"/>
            <w:tcBorders>
              <w:top w:val="single" w:sz="4" w:space="0" w:color="auto"/>
              <w:left w:val="single" w:sz="4" w:space="0" w:color="auto"/>
              <w:bottom w:val="single" w:sz="4" w:space="0" w:color="auto"/>
              <w:right w:val="single" w:sz="4" w:space="0" w:color="auto"/>
            </w:tcBorders>
            <w:shd w:val="clear" w:color="auto" w:fill="auto"/>
            <w:tcMar>
              <w:top w:w="0" w:type="dxa"/>
              <w:left w:w="113" w:type="dxa"/>
              <w:bottom w:w="0" w:type="dxa"/>
              <w:right w:w="108" w:type="dxa"/>
            </w:tcMar>
          </w:tcPr>
          <w:p w14:paraId="347F0579"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укладке ламината и устройству плинтуса</w:t>
            </w:r>
          </w:p>
        </w:tc>
      </w:tr>
      <w:tr w:rsidR="00470EE6" w:rsidRPr="00470EE6" w14:paraId="12C1E9C2" w14:textId="77777777" w:rsidTr="00470E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45BEDAF1" w14:textId="77777777" w:rsidR="00470EE6" w:rsidRPr="00470EE6" w:rsidRDefault="00470EE6" w:rsidP="00470EE6">
            <w:pPr>
              <w:autoSpaceDN w:val="0"/>
              <w:spacing w:after="0"/>
              <w:ind w:left="-15"/>
              <w:textAlignment w:val="baseline"/>
              <w:rPr>
                <w:rFonts w:ascii="Times New Roman" w:eastAsia="Lucida Sans Unicode" w:hAnsi="Times New Roman" w:cs="Times New Roman"/>
                <w:b/>
                <w:color w:val="000000"/>
                <w:kern w:val="3"/>
                <w:sz w:val="24"/>
                <w:szCs w:val="24"/>
                <w:lang w:eastAsia="ru-RU"/>
              </w:rPr>
            </w:pPr>
            <w:r w:rsidRPr="00470EE6">
              <w:rPr>
                <w:rFonts w:ascii="Times New Roman" w:eastAsia="Lucida Sans Unicode" w:hAnsi="Times New Roman" w:cs="Times New Roman"/>
                <w:b/>
                <w:color w:val="000000"/>
                <w:kern w:val="3"/>
                <w:sz w:val="24"/>
                <w:szCs w:val="24"/>
                <w:lang w:eastAsia="ru-RU"/>
              </w:rPr>
              <w:t>Кухня</w:t>
            </w: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tcPr>
          <w:p w14:paraId="45E21802"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r w:rsidRPr="00470EE6">
              <w:rPr>
                <w:rFonts w:ascii="Times New Roman" w:eastAsia="Lucida Sans Unicode" w:hAnsi="Times New Roman" w:cs="Times New Roman"/>
                <w:bCs/>
                <w:color w:val="000000"/>
                <w:kern w:val="3"/>
                <w:sz w:val="24"/>
                <w:szCs w:val="24"/>
                <w:lang w:eastAsia="ru-RU"/>
              </w:rPr>
              <w:t>Потолок</w:t>
            </w:r>
          </w:p>
        </w:tc>
        <w:tc>
          <w:tcPr>
            <w:tcW w:w="7379" w:type="dxa"/>
            <w:tcBorders>
              <w:top w:val="single" w:sz="4" w:space="0" w:color="auto"/>
              <w:left w:val="single" w:sz="4" w:space="0" w:color="auto"/>
              <w:bottom w:val="single" w:sz="4" w:space="0" w:color="auto"/>
              <w:right w:val="single" w:sz="4" w:space="0" w:color="auto"/>
            </w:tcBorders>
            <w:shd w:val="clear" w:color="auto" w:fill="auto"/>
            <w:tcMar>
              <w:top w:w="0" w:type="dxa"/>
              <w:left w:w="113" w:type="dxa"/>
              <w:bottom w:w="0" w:type="dxa"/>
              <w:right w:w="108" w:type="dxa"/>
            </w:tcMar>
          </w:tcPr>
          <w:p w14:paraId="0DBFD102"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устройству натяжного потолка</w:t>
            </w:r>
          </w:p>
        </w:tc>
      </w:tr>
      <w:tr w:rsidR="00470EE6" w:rsidRPr="00470EE6" w14:paraId="66B02F2D" w14:textId="77777777" w:rsidTr="00470E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34317B83" w14:textId="77777777" w:rsidR="00470EE6" w:rsidRPr="00470EE6" w:rsidRDefault="00470EE6" w:rsidP="00470EE6">
            <w:pPr>
              <w:autoSpaceDN w:val="0"/>
              <w:spacing w:after="0"/>
              <w:ind w:left="-15"/>
              <w:textAlignment w:val="baseline"/>
              <w:rPr>
                <w:rFonts w:ascii="Times New Roman" w:eastAsia="Lucida Sans Unicode" w:hAnsi="Times New Roman" w:cs="Times New Roman"/>
                <w:b/>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tcPr>
          <w:p w14:paraId="695C27BB"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r w:rsidRPr="00470EE6">
              <w:rPr>
                <w:rFonts w:ascii="Times New Roman" w:eastAsia="Lucida Sans Unicode" w:hAnsi="Times New Roman" w:cs="Times New Roman"/>
                <w:bCs/>
                <w:color w:val="000000"/>
                <w:kern w:val="3"/>
                <w:sz w:val="24"/>
                <w:szCs w:val="24"/>
                <w:lang w:eastAsia="ru-RU"/>
              </w:rPr>
              <w:t>Стены</w:t>
            </w:r>
          </w:p>
        </w:tc>
        <w:tc>
          <w:tcPr>
            <w:tcW w:w="7379" w:type="dxa"/>
            <w:tcBorders>
              <w:top w:val="single" w:sz="4" w:space="0" w:color="auto"/>
              <w:left w:val="single" w:sz="4" w:space="0" w:color="auto"/>
              <w:bottom w:val="single" w:sz="4" w:space="0" w:color="auto"/>
              <w:right w:val="single" w:sz="4" w:space="0" w:color="auto"/>
            </w:tcBorders>
            <w:shd w:val="clear" w:color="auto" w:fill="auto"/>
            <w:tcMar>
              <w:top w:w="0" w:type="dxa"/>
              <w:left w:w="113" w:type="dxa"/>
              <w:bottom w:w="0" w:type="dxa"/>
              <w:right w:w="108" w:type="dxa"/>
            </w:tcMar>
          </w:tcPr>
          <w:p w14:paraId="0F6D144B"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штукатурке стен (кирпичные, из силикатного блока)</w:t>
            </w:r>
          </w:p>
        </w:tc>
      </w:tr>
      <w:tr w:rsidR="00470EE6" w:rsidRPr="00470EE6" w14:paraId="3C87876E" w14:textId="77777777" w:rsidTr="00470E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100EB874" w14:textId="77777777" w:rsidR="00470EE6" w:rsidRPr="00470EE6" w:rsidRDefault="00470EE6" w:rsidP="00470EE6">
            <w:pPr>
              <w:autoSpaceDN w:val="0"/>
              <w:spacing w:after="0"/>
              <w:ind w:left="-15"/>
              <w:textAlignment w:val="baseline"/>
              <w:rPr>
                <w:rFonts w:ascii="Times New Roman" w:eastAsia="Lucida Sans Unicode" w:hAnsi="Times New Roman" w:cs="Times New Roman"/>
                <w:b/>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tcPr>
          <w:p w14:paraId="1FC6EB39"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7379" w:type="dxa"/>
            <w:tcBorders>
              <w:top w:val="single" w:sz="4" w:space="0" w:color="auto"/>
              <w:left w:val="single" w:sz="4" w:space="0" w:color="auto"/>
              <w:bottom w:val="single" w:sz="4" w:space="0" w:color="auto"/>
              <w:right w:val="single" w:sz="4" w:space="0" w:color="auto"/>
            </w:tcBorders>
            <w:shd w:val="clear" w:color="auto" w:fill="auto"/>
            <w:tcMar>
              <w:top w:w="0" w:type="dxa"/>
              <w:left w:w="113" w:type="dxa"/>
              <w:bottom w:w="0" w:type="dxa"/>
              <w:right w:w="108" w:type="dxa"/>
            </w:tcMar>
          </w:tcPr>
          <w:p w14:paraId="2D3A9C36" w14:textId="77777777" w:rsidR="00470EE6" w:rsidRPr="00470EE6" w:rsidRDefault="00470EE6" w:rsidP="00470EE6">
            <w:pPr>
              <w:widowControl w:val="0"/>
              <w:spacing w:after="0"/>
              <w:ind w:left="-15"/>
              <w:rPr>
                <w:rFonts w:ascii="Times New Roman" w:eastAsia="Lucida Sans Unicode" w:hAnsi="Times New Roman" w:cs="Times New Roman"/>
                <w:bCs/>
                <w:color w:val="000000"/>
                <w:kern w:val="3"/>
                <w:sz w:val="24"/>
                <w:szCs w:val="24"/>
                <w:lang w:eastAsia="ru-RU"/>
              </w:rPr>
            </w:pPr>
            <w:r w:rsidRPr="00470EE6">
              <w:rPr>
                <w:rFonts w:ascii="Times New Roman" w:eastAsia="Lucida Sans Unicode" w:hAnsi="Times New Roman" w:cs="Times New Roman"/>
                <w:bCs/>
                <w:color w:val="000000"/>
                <w:kern w:val="3"/>
                <w:sz w:val="24"/>
                <w:szCs w:val="24"/>
                <w:lang w:eastAsia="ru-RU"/>
              </w:rPr>
              <w:t>Комплекс работ по шпатлевке стен</w:t>
            </w:r>
          </w:p>
        </w:tc>
      </w:tr>
      <w:tr w:rsidR="00470EE6" w:rsidRPr="00470EE6" w14:paraId="5FCE97BB" w14:textId="77777777" w:rsidTr="00470E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36634933" w14:textId="77777777" w:rsidR="00470EE6" w:rsidRPr="00470EE6" w:rsidRDefault="00470EE6" w:rsidP="00470EE6">
            <w:pPr>
              <w:autoSpaceDN w:val="0"/>
              <w:spacing w:after="0"/>
              <w:ind w:left="-15"/>
              <w:textAlignment w:val="baseline"/>
              <w:rPr>
                <w:rFonts w:ascii="Times New Roman" w:hAnsi="Times New Roman" w:cs="Times New Roman"/>
                <w:b/>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tcPr>
          <w:p w14:paraId="19FBF2E3"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p>
        </w:tc>
        <w:tc>
          <w:tcPr>
            <w:tcW w:w="7379" w:type="dxa"/>
            <w:tcBorders>
              <w:top w:val="single" w:sz="4" w:space="0" w:color="auto"/>
              <w:left w:val="single" w:sz="4" w:space="0" w:color="auto"/>
              <w:bottom w:val="single" w:sz="4" w:space="0" w:color="auto"/>
              <w:right w:val="single" w:sz="4" w:space="0" w:color="auto"/>
            </w:tcBorders>
            <w:shd w:val="clear" w:color="auto" w:fill="auto"/>
            <w:tcMar>
              <w:top w:w="0" w:type="dxa"/>
              <w:left w:w="113" w:type="dxa"/>
              <w:bottom w:w="0" w:type="dxa"/>
              <w:right w:w="108" w:type="dxa"/>
            </w:tcMar>
          </w:tcPr>
          <w:p w14:paraId="71A19B45"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нанесению финишного колерованного в массе слоя декоративного покрытия</w:t>
            </w:r>
          </w:p>
        </w:tc>
      </w:tr>
      <w:tr w:rsidR="00470EE6" w:rsidRPr="00470EE6" w14:paraId="5D78EAB9" w14:textId="77777777" w:rsidTr="00470E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139FCFE8" w14:textId="77777777" w:rsidR="00470EE6" w:rsidRPr="00470EE6" w:rsidRDefault="00470EE6" w:rsidP="00470EE6">
            <w:pPr>
              <w:autoSpaceDN w:val="0"/>
              <w:spacing w:after="0"/>
              <w:ind w:left="-15"/>
              <w:textAlignment w:val="baseline"/>
              <w:rPr>
                <w:rFonts w:ascii="Times New Roman" w:eastAsia="Lucida Sans Unicode" w:hAnsi="Times New Roman" w:cs="Times New Roman"/>
                <w:b/>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tcPr>
          <w:p w14:paraId="74F7AB21"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r w:rsidRPr="00470EE6">
              <w:rPr>
                <w:rFonts w:ascii="Times New Roman" w:eastAsia="Lucida Sans Unicode" w:hAnsi="Times New Roman" w:cs="Times New Roman"/>
                <w:bCs/>
                <w:color w:val="000000"/>
                <w:kern w:val="3"/>
                <w:sz w:val="24"/>
                <w:szCs w:val="24"/>
                <w:lang w:eastAsia="ru-RU"/>
              </w:rPr>
              <w:t>Полы</w:t>
            </w:r>
          </w:p>
        </w:tc>
        <w:tc>
          <w:tcPr>
            <w:tcW w:w="7379" w:type="dxa"/>
            <w:tcBorders>
              <w:top w:val="single" w:sz="4" w:space="0" w:color="auto"/>
              <w:left w:val="single" w:sz="4" w:space="0" w:color="auto"/>
              <w:bottom w:val="single" w:sz="4" w:space="0" w:color="auto"/>
              <w:right w:val="single" w:sz="4" w:space="0" w:color="auto"/>
            </w:tcBorders>
            <w:shd w:val="clear" w:color="auto" w:fill="auto"/>
            <w:tcMar>
              <w:top w:w="0" w:type="dxa"/>
              <w:left w:w="113" w:type="dxa"/>
              <w:bottom w:w="0" w:type="dxa"/>
              <w:right w:w="108" w:type="dxa"/>
            </w:tcMar>
          </w:tcPr>
          <w:p w14:paraId="5C6D0580"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укладке ламината и устройству плинтуса</w:t>
            </w:r>
          </w:p>
        </w:tc>
      </w:tr>
      <w:tr w:rsidR="00470EE6" w:rsidRPr="00470EE6" w14:paraId="0F930457" w14:textId="77777777" w:rsidTr="00470E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02D19247" w14:textId="77777777" w:rsidR="00470EE6" w:rsidRPr="00470EE6" w:rsidRDefault="00470EE6" w:rsidP="00470EE6">
            <w:pPr>
              <w:autoSpaceDN w:val="0"/>
              <w:spacing w:after="0"/>
              <w:ind w:left="-15"/>
              <w:textAlignment w:val="baseline"/>
              <w:rPr>
                <w:rFonts w:ascii="Times New Roman" w:eastAsia="Lucida Sans Unicode" w:hAnsi="Times New Roman" w:cs="Times New Roman"/>
                <w:b/>
                <w:color w:val="000000"/>
                <w:kern w:val="3"/>
                <w:sz w:val="24"/>
                <w:szCs w:val="24"/>
                <w:lang w:eastAsia="ru-RU"/>
              </w:rPr>
            </w:pPr>
            <w:r w:rsidRPr="00470EE6">
              <w:rPr>
                <w:rFonts w:ascii="Times New Roman" w:eastAsia="Lucida Sans Unicode" w:hAnsi="Times New Roman" w:cs="Times New Roman"/>
                <w:b/>
                <w:color w:val="000000"/>
                <w:kern w:val="3"/>
                <w:sz w:val="24"/>
                <w:szCs w:val="24"/>
                <w:lang w:eastAsia="ru-RU"/>
              </w:rPr>
              <w:lastRenderedPageBreak/>
              <w:t>Зал</w:t>
            </w: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tcPr>
          <w:p w14:paraId="3CE563D1"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r w:rsidRPr="00470EE6">
              <w:rPr>
                <w:rFonts w:ascii="Times New Roman" w:eastAsia="Lucida Sans Unicode" w:hAnsi="Times New Roman" w:cs="Times New Roman"/>
                <w:bCs/>
                <w:color w:val="000000"/>
                <w:kern w:val="3"/>
                <w:sz w:val="24"/>
                <w:szCs w:val="24"/>
                <w:lang w:eastAsia="ru-RU"/>
              </w:rPr>
              <w:t>Потолок</w:t>
            </w:r>
          </w:p>
        </w:tc>
        <w:tc>
          <w:tcPr>
            <w:tcW w:w="7379" w:type="dxa"/>
            <w:tcBorders>
              <w:top w:val="single" w:sz="4" w:space="0" w:color="auto"/>
              <w:left w:val="single" w:sz="4" w:space="0" w:color="auto"/>
              <w:bottom w:val="single" w:sz="4" w:space="0" w:color="auto"/>
              <w:right w:val="single" w:sz="4" w:space="0" w:color="auto"/>
            </w:tcBorders>
            <w:shd w:val="clear" w:color="auto" w:fill="auto"/>
            <w:tcMar>
              <w:top w:w="0" w:type="dxa"/>
              <w:left w:w="113" w:type="dxa"/>
              <w:bottom w:w="0" w:type="dxa"/>
              <w:right w:w="108" w:type="dxa"/>
            </w:tcMar>
          </w:tcPr>
          <w:p w14:paraId="47332158"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устройству натяжного потолка</w:t>
            </w:r>
          </w:p>
        </w:tc>
      </w:tr>
      <w:tr w:rsidR="00470EE6" w:rsidRPr="00470EE6" w14:paraId="4DBE6384" w14:textId="77777777" w:rsidTr="00470E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161A2924" w14:textId="77777777" w:rsidR="00470EE6" w:rsidRPr="00470EE6" w:rsidRDefault="00470EE6" w:rsidP="00470EE6">
            <w:pPr>
              <w:autoSpaceDN w:val="0"/>
              <w:spacing w:after="0"/>
              <w:ind w:left="-15"/>
              <w:textAlignment w:val="baseline"/>
              <w:rPr>
                <w:rFonts w:ascii="Times New Roman" w:eastAsia="Lucida Sans Unicode" w:hAnsi="Times New Roman" w:cs="Times New Roman"/>
                <w:b/>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tcPr>
          <w:p w14:paraId="04A91203"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r w:rsidRPr="00470EE6">
              <w:rPr>
                <w:rFonts w:ascii="Times New Roman" w:eastAsia="Lucida Sans Unicode" w:hAnsi="Times New Roman" w:cs="Times New Roman"/>
                <w:bCs/>
                <w:color w:val="000000"/>
                <w:kern w:val="3"/>
                <w:sz w:val="24"/>
                <w:szCs w:val="24"/>
                <w:lang w:eastAsia="ru-RU"/>
              </w:rPr>
              <w:t>Стены</w:t>
            </w:r>
          </w:p>
        </w:tc>
        <w:tc>
          <w:tcPr>
            <w:tcW w:w="7379" w:type="dxa"/>
            <w:tcBorders>
              <w:top w:val="single" w:sz="4" w:space="0" w:color="auto"/>
              <w:left w:val="single" w:sz="4" w:space="0" w:color="auto"/>
              <w:bottom w:val="single" w:sz="4" w:space="0" w:color="auto"/>
              <w:right w:val="single" w:sz="4" w:space="0" w:color="auto"/>
            </w:tcBorders>
            <w:shd w:val="clear" w:color="auto" w:fill="auto"/>
            <w:tcMar>
              <w:top w:w="0" w:type="dxa"/>
              <w:left w:w="113" w:type="dxa"/>
              <w:bottom w:w="0" w:type="dxa"/>
              <w:right w:w="108" w:type="dxa"/>
            </w:tcMar>
          </w:tcPr>
          <w:p w14:paraId="6524BEF3" w14:textId="77777777" w:rsidR="00470EE6" w:rsidRPr="00470EE6" w:rsidRDefault="00470EE6" w:rsidP="00470EE6">
            <w:pPr>
              <w:widowControl w:val="0"/>
              <w:spacing w:after="0"/>
              <w:ind w:left="-15"/>
              <w:rPr>
                <w:rFonts w:ascii="Times New Roman" w:eastAsia="Lucida Sans Unicode" w:hAnsi="Times New Roman" w:cs="Times New Roman"/>
                <w:bCs/>
                <w:color w:val="000000"/>
                <w:kern w:val="3"/>
                <w:sz w:val="24"/>
                <w:szCs w:val="24"/>
                <w:lang w:eastAsia="ru-RU"/>
              </w:rPr>
            </w:pPr>
            <w:r w:rsidRPr="00470EE6">
              <w:rPr>
                <w:rFonts w:ascii="Times New Roman" w:eastAsia="Lucida Sans Unicode" w:hAnsi="Times New Roman" w:cs="Times New Roman"/>
                <w:bCs/>
                <w:color w:val="000000"/>
                <w:kern w:val="3"/>
                <w:sz w:val="24"/>
                <w:szCs w:val="24"/>
                <w:lang w:eastAsia="ru-RU"/>
              </w:rPr>
              <w:t>Комплекс работ по штукатурке стен (кирпичные, из силикатного блока)</w:t>
            </w:r>
          </w:p>
        </w:tc>
      </w:tr>
      <w:tr w:rsidR="00470EE6" w:rsidRPr="00470EE6" w14:paraId="123E1548" w14:textId="77777777" w:rsidTr="00470E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1BFCA6BB" w14:textId="77777777" w:rsidR="00470EE6" w:rsidRPr="00470EE6" w:rsidRDefault="00470EE6" w:rsidP="00470EE6">
            <w:pPr>
              <w:autoSpaceDN w:val="0"/>
              <w:spacing w:after="0"/>
              <w:ind w:left="-15"/>
              <w:textAlignment w:val="baseline"/>
              <w:rPr>
                <w:rFonts w:ascii="Times New Roman" w:eastAsia="Lucida Sans Unicode" w:hAnsi="Times New Roman" w:cs="Times New Roman"/>
                <w:b/>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tcPr>
          <w:p w14:paraId="46951D5D"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p>
        </w:tc>
        <w:tc>
          <w:tcPr>
            <w:tcW w:w="7379" w:type="dxa"/>
            <w:tcBorders>
              <w:top w:val="single" w:sz="4" w:space="0" w:color="auto"/>
              <w:left w:val="single" w:sz="4" w:space="0" w:color="auto"/>
              <w:bottom w:val="single" w:sz="4" w:space="0" w:color="auto"/>
              <w:right w:val="single" w:sz="4" w:space="0" w:color="auto"/>
            </w:tcBorders>
            <w:shd w:val="clear" w:color="auto" w:fill="auto"/>
            <w:tcMar>
              <w:top w:w="0" w:type="dxa"/>
              <w:left w:w="113" w:type="dxa"/>
              <w:bottom w:w="0" w:type="dxa"/>
              <w:right w:w="108" w:type="dxa"/>
            </w:tcMar>
          </w:tcPr>
          <w:p w14:paraId="619452EC"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шпатлевке стен</w:t>
            </w:r>
          </w:p>
        </w:tc>
      </w:tr>
      <w:tr w:rsidR="00470EE6" w:rsidRPr="00470EE6" w14:paraId="0AB2FEC2" w14:textId="77777777" w:rsidTr="00470E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72C3340F" w14:textId="77777777" w:rsidR="00470EE6" w:rsidRPr="00470EE6" w:rsidRDefault="00470EE6" w:rsidP="00470EE6">
            <w:pPr>
              <w:autoSpaceDN w:val="0"/>
              <w:spacing w:after="0"/>
              <w:ind w:left="-15"/>
              <w:textAlignment w:val="baseline"/>
              <w:rPr>
                <w:rFonts w:ascii="Times New Roman" w:hAnsi="Times New Roman" w:cs="Times New Roman"/>
                <w:b/>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tcPr>
          <w:p w14:paraId="45B11989"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p>
        </w:tc>
        <w:tc>
          <w:tcPr>
            <w:tcW w:w="7379" w:type="dxa"/>
            <w:tcBorders>
              <w:top w:val="single" w:sz="4" w:space="0" w:color="auto"/>
              <w:left w:val="single" w:sz="4" w:space="0" w:color="auto"/>
              <w:bottom w:val="single" w:sz="4" w:space="0" w:color="auto"/>
              <w:right w:val="single" w:sz="4" w:space="0" w:color="auto"/>
            </w:tcBorders>
            <w:shd w:val="clear" w:color="auto" w:fill="auto"/>
            <w:tcMar>
              <w:top w:w="0" w:type="dxa"/>
              <w:left w:w="113" w:type="dxa"/>
              <w:bottom w:w="0" w:type="dxa"/>
              <w:right w:w="108" w:type="dxa"/>
            </w:tcMar>
          </w:tcPr>
          <w:p w14:paraId="362D80CD"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нанесению финишного колерованного в массе слоя декоративного покрытия</w:t>
            </w:r>
          </w:p>
        </w:tc>
      </w:tr>
      <w:tr w:rsidR="00470EE6" w:rsidRPr="00470EE6" w14:paraId="18E8DEB5" w14:textId="77777777" w:rsidTr="00470E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0FE41A7E" w14:textId="77777777" w:rsidR="00470EE6" w:rsidRPr="00470EE6" w:rsidRDefault="00470EE6" w:rsidP="00470EE6">
            <w:pPr>
              <w:autoSpaceDN w:val="0"/>
              <w:spacing w:after="0"/>
              <w:ind w:left="-15"/>
              <w:textAlignment w:val="baseline"/>
              <w:rPr>
                <w:rFonts w:ascii="Times New Roman" w:eastAsia="Lucida Sans Unicode" w:hAnsi="Times New Roman" w:cs="Times New Roman"/>
                <w:b/>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tcPr>
          <w:p w14:paraId="3CD90839"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r w:rsidRPr="00470EE6">
              <w:rPr>
                <w:rFonts w:ascii="Times New Roman" w:eastAsia="Lucida Sans Unicode" w:hAnsi="Times New Roman" w:cs="Times New Roman"/>
                <w:bCs/>
                <w:color w:val="000000"/>
                <w:kern w:val="3"/>
                <w:sz w:val="24"/>
                <w:szCs w:val="24"/>
                <w:lang w:eastAsia="ru-RU"/>
              </w:rPr>
              <w:t>Полы</w:t>
            </w:r>
          </w:p>
        </w:tc>
        <w:tc>
          <w:tcPr>
            <w:tcW w:w="7379" w:type="dxa"/>
            <w:tcBorders>
              <w:top w:val="single" w:sz="4" w:space="0" w:color="auto"/>
              <w:left w:val="single" w:sz="4" w:space="0" w:color="auto"/>
              <w:bottom w:val="single" w:sz="4" w:space="0" w:color="auto"/>
              <w:right w:val="single" w:sz="4" w:space="0" w:color="auto"/>
            </w:tcBorders>
            <w:shd w:val="clear" w:color="auto" w:fill="auto"/>
            <w:tcMar>
              <w:top w:w="0" w:type="dxa"/>
              <w:left w:w="113" w:type="dxa"/>
              <w:bottom w:w="0" w:type="dxa"/>
              <w:right w:w="108" w:type="dxa"/>
            </w:tcMar>
          </w:tcPr>
          <w:p w14:paraId="6D1D523D"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укладке ламината и устройству плинтуса</w:t>
            </w:r>
          </w:p>
        </w:tc>
      </w:tr>
      <w:tr w:rsidR="00470EE6" w:rsidRPr="00470EE6" w14:paraId="7DCF1FFB" w14:textId="77777777" w:rsidTr="00470E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38B472A3" w14:textId="77777777" w:rsidR="00470EE6" w:rsidRPr="00470EE6" w:rsidRDefault="00470EE6" w:rsidP="00470EE6">
            <w:pPr>
              <w:autoSpaceDN w:val="0"/>
              <w:spacing w:after="0"/>
              <w:ind w:left="-15"/>
              <w:textAlignment w:val="baseline"/>
              <w:rPr>
                <w:rFonts w:ascii="Times New Roman" w:eastAsia="Lucida Sans Unicode" w:hAnsi="Times New Roman" w:cs="Times New Roman"/>
                <w:b/>
                <w:color w:val="000000"/>
                <w:kern w:val="3"/>
                <w:sz w:val="24"/>
                <w:szCs w:val="24"/>
                <w:lang w:eastAsia="ru-RU"/>
              </w:rPr>
            </w:pPr>
            <w:r w:rsidRPr="00470EE6">
              <w:rPr>
                <w:rFonts w:ascii="Times New Roman" w:eastAsia="Lucida Sans Unicode" w:hAnsi="Times New Roman" w:cs="Times New Roman"/>
                <w:b/>
                <w:color w:val="000000"/>
                <w:kern w:val="3"/>
                <w:sz w:val="24"/>
                <w:szCs w:val="24"/>
                <w:lang w:eastAsia="ru-RU"/>
              </w:rPr>
              <w:t>Комната</w:t>
            </w: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tcPr>
          <w:p w14:paraId="7D9EA97C"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r w:rsidRPr="00470EE6">
              <w:rPr>
                <w:rFonts w:ascii="Times New Roman" w:eastAsia="Lucida Sans Unicode" w:hAnsi="Times New Roman" w:cs="Times New Roman"/>
                <w:bCs/>
                <w:color w:val="000000"/>
                <w:kern w:val="3"/>
                <w:sz w:val="24"/>
                <w:szCs w:val="24"/>
                <w:lang w:eastAsia="ru-RU"/>
              </w:rPr>
              <w:t>Потолок</w:t>
            </w:r>
          </w:p>
        </w:tc>
        <w:tc>
          <w:tcPr>
            <w:tcW w:w="7379" w:type="dxa"/>
            <w:tcBorders>
              <w:top w:val="single" w:sz="4" w:space="0" w:color="auto"/>
              <w:left w:val="single" w:sz="4" w:space="0" w:color="auto"/>
              <w:bottom w:val="single" w:sz="4" w:space="0" w:color="auto"/>
              <w:right w:val="single" w:sz="4" w:space="0" w:color="auto"/>
            </w:tcBorders>
            <w:shd w:val="clear" w:color="auto" w:fill="auto"/>
            <w:tcMar>
              <w:top w:w="0" w:type="dxa"/>
              <w:left w:w="113" w:type="dxa"/>
              <w:bottom w:w="0" w:type="dxa"/>
              <w:right w:w="108" w:type="dxa"/>
            </w:tcMar>
          </w:tcPr>
          <w:p w14:paraId="4AD8E4D2"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устройству натяжного потолка</w:t>
            </w:r>
          </w:p>
        </w:tc>
      </w:tr>
      <w:tr w:rsidR="00470EE6" w:rsidRPr="00470EE6" w14:paraId="7BE4BA61" w14:textId="77777777" w:rsidTr="00470E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0E0ADC45" w14:textId="77777777" w:rsidR="00470EE6" w:rsidRPr="00470EE6" w:rsidRDefault="00470EE6" w:rsidP="00470EE6">
            <w:pPr>
              <w:autoSpaceDN w:val="0"/>
              <w:spacing w:after="0"/>
              <w:ind w:left="-15"/>
              <w:textAlignment w:val="baseline"/>
              <w:rPr>
                <w:rFonts w:ascii="Times New Roman" w:eastAsia="Lucida Sans Unicode" w:hAnsi="Times New Roman" w:cs="Times New Roman"/>
                <w:b/>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tcPr>
          <w:p w14:paraId="51B0EEC0"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r w:rsidRPr="00470EE6">
              <w:rPr>
                <w:rFonts w:ascii="Times New Roman" w:eastAsia="Lucida Sans Unicode" w:hAnsi="Times New Roman" w:cs="Times New Roman"/>
                <w:bCs/>
                <w:color w:val="000000"/>
                <w:kern w:val="3"/>
                <w:sz w:val="24"/>
                <w:szCs w:val="24"/>
                <w:lang w:eastAsia="ru-RU"/>
              </w:rPr>
              <w:t>Стены</w:t>
            </w:r>
          </w:p>
        </w:tc>
        <w:tc>
          <w:tcPr>
            <w:tcW w:w="7379" w:type="dxa"/>
            <w:tcBorders>
              <w:top w:val="single" w:sz="4" w:space="0" w:color="auto"/>
              <w:left w:val="single" w:sz="4" w:space="0" w:color="auto"/>
              <w:bottom w:val="single" w:sz="4" w:space="0" w:color="auto"/>
              <w:right w:val="single" w:sz="4" w:space="0" w:color="auto"/>
            </w:tcBorders>
            <w:shd w:val="clear" w:color="auto" w:fill="auto"/>
            <w:tcMar>
              <w:top w:w="0" w:type="dxa"/>
              <w:left w:w="113" w:type="dxa"/>
              <w:bottom w:w="0" w:type="dxa"/>
              <w:right w:w="108" w:type="dxa"/>
            </w:tcMar>
          </w:tcPr>
          <w:p w14:paraId="0BC4119F" w14:textId="77777777" w:rsidR="00470EE6" w:rsidRPr="00470EE6" w:rsidRDefault="00470EE6" w:rsidP="00470EE6">
            <w:pPr>
              <w:widowControl w:val="0"/>
              <w:spacing w:after="0"/>
              <w:ind w:left="-15"/>
              <w:rPr>
                <w:rFonts w:ascii="Times New Roman" w:eastAsia="Lucida Sans Unicode" w:hAnsi="Times New Roman" w:cs="Times New Roman"/>
                <w:bCs/>
                <w:color w:val="000000"/>
                <w:kern w:val="3"/>
                <w:sz w:val="24"/>
                <w:szCs w:val="24"/>
                <w:lang w:eastAsia="ru-RU"/>
              </w:rPr>
            </w:pPr>
            <w:r w:rsidRPr="00470EE6">
              <w:rPr>
                <w:rFonts w:ascii="Times New Roman" w:eastAsia="Lucida Sans Unicode" w:hAnsi="Times New Roman" w:cs="Times New Roman"/>
                <w:bCs/>
                <w:color w:val="000000"/>
                <w:kern w:val="3"/>
                <w:sz w:val="24"/>
                <w:szCs w:val="24"/>
                <w:lang w:eastAsia="ru-RU"/>
              </w:rPr>
              <w:t>Комплекс работ по штукатурке стен (кирпичные, из силикатного блока)</w:t>
            </w:r>
          </w:p>
        </w:tc>
      </w:tr>
      <w:tr w:rsidR="00470EE6" w:rsidRPr="00470EE6" w14:paraId="4834FBE8" w14:textId="77777777" w:rsidTr="00470E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10CF0F3B" w14:textId="77777777" w:rsidR="00470EE6" w:rsidRPr="00470EE6" w:rsidRDefault="00470EE6" w:rsidP="00470EE6">
            <w:pPr>
              <w:autoSpaceDN w:val="0"/>
              <w:spacing w:after="0"/>
              <w:ind w:left="-15"/>
              <w:textAlignment w:val="baseline"/>
              <w:rPr>
                <w:rFonts w:ascii="Times New Roman" w:eastAsia="Lucida Sans Unicode" w:hAnsi="Times New Roman" w:cs="Times New Roman"/>
                <w:b/>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tcPr>
          <w:p w14:paraId="728804CD"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p>
        </w:tc>
        <w:tc>
          <w:tcPr>
            <w:tcW w:w="7379" w:type="dxa"/>
            <w:tcBorders>
              <w:top w:val="single" w:sz="4" w:space="0" w:color="auto"/>
              <w:left w:val="single" w:sz="4" w:space="0" w:color="auto"/>
              <w:bottom w:val="single" w:sz="4" w:space="0" w:color="auto"/>
              <w:right w:val="single" w:sz="4" w:space="0" w:color="auto"/>
            </w:tcBorders>
            <w:shd w:val="clear" w:color="auto" w:fill="auto"/>
            <w:tcMar>
              <w:top w:w="0" w:type="dxa"/>
              <w:left w:w="113" w:type="dxa"/>
              <w:bottom w:w="0" w:type="dxa"/>
              <w:right w:w="108" w:type="dxa"/>
            </w:tcMar>
          </w:tcPr>
          <w:p w14:paraId="672D196B"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шпатлевке стен</w:t>
            </w:r>
          </w:p>
        </w:tc>
      </w:tr>
      <w:tr w:rsidR="00470EE6" w:rsidRPr="00470EE6" w14:paraId="382BE0F3" w14:textId="77777777" w:rsidTr="00470E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33B0CB8C" w14:textId="77777777" w:rsidR="00470EE6" w:rsidRPr="00470EE6" w:rsidRDefault="00470EE6" w:rsidP="00470EE6">
            <w:pPr>
              <w:autoSpaceDN w:val="0"/>
              <w:spacing w:after="0"/>
              <w:ind w:left="-15"/>
              <w:textAlignment w:val="baseline"/>
              <w:rPr>
                <w:rFonts w:ascii="Times New Roman" w:eastAsia="Lucida Sans Unicode" w:hAnsi="Times New Roman" w:cs="Times New Roman"/>
                <w:b/>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tcPr>
          <w:p w14:paraId="207D92A7"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7379" w:type="dxa"/>
            <w:tcBorders>
              <w:top w:val="single" w:sz="4" w:space="0" w:color="auto"/>
              <w:left w:val="single" w:sz="4" w:space="0" w:color="auto"/>
              <w:bottom w:val="single" w:sz="4" w:space="0" w:color="auto"/>
              <w:right w:val="single" w:sz="4" w:space="0" w:color="auto"/>
            </w:tcBorders>
            <w:shd w:val="clear" w:color="auto" w:fill="auto"/>
            <w:tcMar>
              <w:top w:w="0" w:type="dxa"/>
              <w:left w:w="113" w:type="dxa"/>
              <w:bottom w:w="0" w:type="dxa"/>
              <w:right w:w="108" w:type="dxa"/>
            </w:tcMar>
          </w:tcPr>
          <w:p w14:paraId="0C6FCD83"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нанесению финишного колерованного в массе слоя декоративного покрытия</w:t>
            </w:r>
          </w:p>
        </w:tc>
      </w:tr>
      <w:tr w:rsidR="00470EE6" w:rsidRPr="00470EE6" w14:paraId="04F46291" w14:textId="77777777" w:rsidTr="00470E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06619343" w14:textId="77777777" w:rsidR="00470EE6" w:rsidRPr="00470EE6" w:rsidRDefault="00470EE6" w:rsidP="00470EE6">
            <w:pPr>
              <w:autoSpaceDN w:val="0"/>
              <w:spacing w:after="0"/>
              <w:ind w:left="-15"/>
              <w:textAlignment w:val="baseline"/>
              <w:rPr>
                <w:rFonts w:ascii="Times New Roman" w:hAnsi="Times New Roman" w:cs="Times New Roman"/>
                <w:b/>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tcPr>
          <w:p w14:paraId="685B21AB"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r w:rsidRPr="00470EE6">
              <w:rPr>
                <w:rFonts w:ascii="Times New Roman" w:eastAsia="Lucida Sans Unicode" w:hAnsi="Times New Roman" w:cs="Times New Roman"/>
                <w:bCs/>
                <w:color w:val="000000"/>
                <w:kern w:val="3"/>
                <w:sz w:val="24"/>
                <w:szCs w:val="24"/>
                <w:lang w:eastAsia="ru-RU"/>
              </w:rPr>
              <w:t>Полы</w:t>
            </w:r>
          </w:p>
        </w:tc>
        <w:tc>
          <w:tcPr>
            <w:tcW w:w="7379" w:type="dxa"/>
            <w:tcBorders>
              <w:top w:val="single" w:sz="4" w:space="0" w:color="auto"/>
              <w:left w:val="single" w:sz="4" w:space="0" w:color="auto"/>
              <w:bottom w:val="single" w:sz="4" w:space="0" w:color="auto"/>
              <w:right w:val="single" w:sz="4" w:space="0" w:color="auto"/>
            </w:tcBorders>
            <w:shd w:val="clear" w:color="auto" w:fill="auto"/>
            <w:tcMar>
              <w:top w:w="0" w:type="dxa"/>
              <w:left w:w="113" w:type="dxa"/>
              <w:bottom w:w="0" w:type="dxa"/>
              <w:right w:w="108" w:type="dxa"/>
            </w:tcMar>
          </w:tcPr>
          <w:p w14:paraId="0B277D08"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укладке ламината и устройству плинтуса</w:t>
            </w:r>
          </w:p>
        </w:tc>
      </w:tr>
      <w:tr w:rsidR="00470EE6" w:rsidRPr="00470EE6" w14:paraId="65D0EA2B" w14:textId="77777777" w:rsidTr="00470E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2E76132B" w14:textId="77777777" w:rsidR="00470EE6" w:rsidRPr="00470EE6" w:rsidRDefault="00470EE6" w:rsidP="00470EE6">
            <w:pPr>
              <w:autoSpaceDN w:val="0"/>
              <w:spacing w:after="0"/>
              <w:ind w:left="-15"/>
              <w:textAlignment w:val="baseline"/>
              <w:rPr>
                <w:rFonts w:ascii="Times New Roman" w:eastAsia="Lucida Sans Unicode" w:hAnsi="Times New Roman" w:cs="Times New Roman"/>
                <w:b/>
                <w:color w:val="000000"/>
                <w:kern w:val="3"/>
                <w:sz w:val="24"/>
                <w:szCs w:val="24"/>
                <w:lang w:eastAsia="ru-RU"/>
              </w:rPr>
            </w:pPr>
            <w:r w:rsidRPr="00470EE6">
              <w:rPr>
                <w:rFonts w:ascii="Times New Roman" w:eastAsia="Lucida Sans Unicode" w:hAnsi="Times New Roman" w:cs="Times New Roman"/>
                <w:b/>
                <w:color w:val="000000"/>
                <w:kern w:val="3"/>
                <w:sz w:val="24"/>
                <w:szCs w:val="24"/>
                <w:lang w:eastAsia="ru-RU"/>
              </w:rPr>
              <w:t>Санузел</w:t>
            </w: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tcPr>
          <w:p w14:paraId="02CA1ED5"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r w:rsidRPr="00470EE6">
              <w:rPr>
                <w:rFonts w:ascii="Times New Roman" w:eastAsia="Lucida Sans Unicode" w:hAnsi="Times New Roman" w:cs="Times New Roman"/>
                <w:bCs/>
                <w:color w:val="000000"/>
                <w:kern w:val="3"/>
                <w:sz w:val="24"/>
                <w:szCs w:val="24"/>
                <w:lang w:eastAsia="ru-RU"/>
              </w:rPr>
              <w:t>Потолок</w:t>
            </w:r>
          </w:p>
        </w:tc>
        <w:tc>
          <w:tcPr>
            <w:tcW w:w="7379" w:type="dxa"/>
            <w:tcBorders>
              <w:top w:val="single" w:sz="4" w:space="0" w:color="auto"/>
              <w:left w:val="single" w:sz="4" w:space="0" w:color="auto"/>
              <w:bottom w:val="single" w:sz="4" w:space="0" w:color="auto"/>
              <w:right w:val="single" w:sz="4" w:space="0" w:color="auto"/>
            </w:tcBorders>
            <w:shd w:val="clear" w:color="auto" w:fill="auto"/>
            <w:tcMar>
              <w:top w:w="0" w:type="dxa"/>
              <w:left w:w="113" w:type="dxa"/>
              <w:bottom w:w="0" w:type="dxa"/>
              <w:right w:w="108" w:type="dxa"/>
            </w:tcMar>
          </w:tcPr>
          <w:p w14:paraId="1F0D8C6D"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устройству натяжного потолка</w:t>
            </w:r>
          </w:p>
        </w:tc>
      </w:tr>
      <w:tr w:rsidR="00470EE6" w:rsidRPr="00470EE6" w14:paraId="77275B8C" w14:textId="77777777" w:rsidTr="00470E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1AB469C9" w14:textId="77777777" w:rsidR="00470EE6" w:rsidRPr="00470EE6" w:rsidRDefault="00470EE6" w:rsidP="00470EE6">
            <w:pPr>
              <w:autoSpaceDN w:val="0"/>
              <w:spacing w:after="0"/>
              <w:ind w:left="-15"/>
              <w:textAlignment w:val="baseline"/>
              <w:rPr>
                <w:rFonts w:ascii="Times New Roman" w:eastAsia="Lucida Sans Unicode" w:hAnsi="Times New Roman" w:cs="Times New Roman"/>
                <w:b/>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tcPr>
          <w:p w14:paraId="164B08A8"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7379" w:type="dxa"/>
            <w:tcBorders>
              <w:top w:val="single" w:sz="4" w:space="0" w:color="auto"/>
              <w:left w:val="single" w:sz="4" w:space="0" w:color="auto"/>
              <w:bottom w:val="single" w:sz="4" w:space="0" w:color="auto"/>
              <w:right w:val="single" w:sz="4" w:space="0" w:color="auto"/>
            </w:tcBorders>
            <w:shd w:val="clear" w:color="auto" w:fill="auto"/>
            <w:tcMar>
              <w:top w:w="0" w:type="dxa"/>
              <w:left w:w="113" w:type="dxa"/>
              <w:bottom w:w="0" w:type="dxa"/>
              <w:right w:w="108" w:type="dxa"/>
            </w:tcMar>
          </w:tcPr>
          <w:p w14:paraId="5797D731"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устройству светильников</w:t>
            </w:r>
          </w:p>
        </w:tc>
      </w:tr>
      <w:tr w:rsidR="00470EE6" w:rsidRPr="00470EE6" w14:paraId="130DB0EA" w14:textId="77777777" w:rsidTr="00470E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3BF00784" w14:textId="77777777" w:rsidR="00470EE6" w:rsidRPr="00470EE6" w:rsidRDefault="00470EE6" w:rsidP="00470EE6">
            <w:pPr>
              <w:autoSpaceDN w:val="0"/>
              <w:spacing w:after="0"/>
              <w:ind w:left="-15"/>
              <w:textAlignment w:val="baseline"/>
              <w:rPr>
                <w:rFonts w:ascii="Times New Roman" w:eastAsia="Lucida Sans Unicode" w:hAnsi="Times New Roman" w:cs="Times New Roman"/>
                <w:b/>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tcPr>
          <w:p w14:paraId="025D1DF6"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r w:rsidRPr="00470EE6">
              <w:rPr>
                <w:rFonts w:ascii="Times New Roman" w:eastAsia="Lucida Sans Unicode" w:hAnsi="Times New Roman" w:cs="Times New Roman"/>
                <w:bCs/>
                <w:color w:val="000000"/>
                <w:kern w:val="3"/>
                <w:sz w:val="24"/>
                <w:szCs w:val="24"/>
                <w:lang w:eastAsia="ru-RU"/>
              </w:rPr>
              <w:t>Стены</w:t>
            </w:r>
          </w:p>
        </w:tc>
        <w:tc>
          <w:tcPr>
            <w:tcW w:w="7379" w:type="dxa"/>
            <w:tcBorders>
              <w:top w:val="single" w:sz="4" w:space="0" w:color="auto"/>
              <w:left w:val="single" w:sz="4" w:space="0" w:color="auto"/>
              <w:bottom w:val="single" w:sz="4" w:space="0" w:color="auto"/>
              <w:right w:val="single" w:sz="4" w:space="0" w:color="auto"/>
            </w:tcBorders>
            <w:shd w:val="clear" w:color="auto" w:fill="auto"/>
            <w:tcMar>
              <w:top w:w="0" w:type="dxa"/>
              <w:left w:w="113" w:type="dxa"/>
              <w:bottom w:w="0" w:type="dxa"/>
              <w:right w:w="108" w:type="dxa"/>
            </w:tcMar>
          </w:tcPr>
          <w:p w14:paraId="49531306"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штукатурке стен (кирпичные, из силикатного блока)</w:t>
            </w:r>
          </w:p>
        </w:tc>
      </w:tr>
      <w:tr w:rsidR="00470EE6" w:rsidRPr="00470EE6" w14:paraId="673FE7CF" w14:textId="77777777" w:rsidTr="00470E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0F48C26C" w14:textId="77777777" w:rsidR="00470EE6" w:rsidRPr="00470EE6" w:rsidRDefault="00470EE6" w:rsidP="00470EE6">
            <w:pPr>
              <w:autoSpaceDN w:val="0"/>
              <w:spacing w:after="0"/>
              <w:ind w:left="-15"/>
              <w:textAlignment w:val="baseline"/>
              <w:rPr>
                <w:rFonts w:ascii="Times New Roman" w:eastAsia="Lucida Sans Unicode" w:hAnsi="Times New Roman" w:cs="Times New Roman"/>
                <w:b/>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tcPr>
          <w:p w14:paraId="755772A9"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p>
        </w:tc>
        <w:tc>
          <w:tcPr>
            <w:tcW w:w="7379" w:type="dxa"/>
            <w:tcBorders>
              <w:top w:val="single" w:sz="4" w:space="0" w:color="auto"/>
              <w:left w:val="single" w:sz="4" w:space="0" w:color="auto"/>
              <w:bottom w:val="single" w:sz="4" w:space="0" w:color="auto"/>
              <w:right w:val="single" w:sz="4" w:space="0" w:color="auto"/>
            </w:tcBorders>
            <w:shd w:val="clear" w:color="auto" w:fill="auto"/>
            <w:tcMar>
              <w:top w:w="0" w:type="dxa"/>
              <w:left w:w="113" w:type="dxa"/>
              <w:bottom w:w="0" w:type="dxa"/>
              <w:right w:w="108" w:type="dxa"/>
            </w:tcMar>
          </w:tcPr>
          <w:p w14:paraId="36D6BDE6" w14:textId="77777777" w:rsidR="00470EE6" w:rsidRPr="00470EE6" w:rsidRDefault="00470EE6" w:rsidP="00470EE6">
            <w:pPr>
              <w:widowControl w:val="0"/>
              <w:spacing w:after="0"/>
              <w:ind w:left="-15"/>
              <w:rPr>
                <w:rFonts w:ascii="Times New Roman" w:eastAsia="Lucida Sans Unicode" w:hAnsi="Times New Roman" w:cs="Times New Roman"/>
                <w:bCs/>
                <w:color w:val="000000"/>
                <w:kern w:val="3"/>
                <w:sz w:val="24"/>
                <w:szCs w:val="24"/>
                <w:lang w:eastAsia="ru-RU"/>
              </w:rPr>
            </w:pPr>
            <w:r w:rsidRPr="00470EE6">
              <w:rPr>
                <w:rFonts w:ascii="Times New Roman" w:eastAsia="Lucida Sans Unicode" w:hAnsi="Times New Roman" w:cs="Times New Roman"/>
                <w:bCs/>
                <w:color w:val="000000"/>
                <w:kern w:val="3"/>
                <w:sz w:val="24"/>
                <w:szCs w:val="24"/>
                <w:lang w:eastAsia="ru-RU"/>
              </w:rPr>
              <w:t>Комплекс работ по облицовке стен плиткой</w:t>
            </w:r>
          </w:p>
        </w:tc>
      </w:tr>
      <w:tr w:rsidR="00470EE6" w:rsidRPr="00470EE6" w14:paraId="349DBAA5" w14:textId="77777777" w:rsidTr="00470E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19ACE670" w14:textId="77777777" w:rsidR="00470EE6" w:rsidRPr="00470EE6" w:rsidRDefault="00470EE6" w:rsidP="00470EE6">
            <w:pPr>
              <w:autoSpaceDN w:val="0"/>
              <w:spacing w:after="0"/>
              <w:ind w:left="-15"/>
              <w:textAlignment w:val="baseline"/>
              <w:rPr>
                <w:rFonts w:ascii="Times New Roman" w:eastAsia="Lucida Sans Unicode" w:hAnsi="Times New Roman" w:cs="Times New Roman"/>
                <w:b/>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tcPr>
          <w:p w14:paraId="1911224B"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r w:rsidRPr="00470EE6">
              <w:rPr>
                <w:rFonts w:ascii="Times New Roman" w:eastAsia="Lucida Sans Unicode" w:hAnsi="Times New Roman" w:cs="Times New Roman"/>
                <w:bCs/>
                <w:color w:val="000000"/>
                <w:kern w:val="3"/>
                <w:sz w:val="24"/>
                <w:szCs w:val="24"/>
                <w:lang w:eastAsia="ru-RU"/>
              </w:rPr>
              <w:t>Полы</w:t>
            </w:r>
          </w:p>
        </w:tc>
        <w:tc>
          <w:tcPr>
            <w:tcW w:w="7379" w:type="dxa"/>
            <w:tcBorders>
              <w:top w:val="single" w:sz="4" w:space="0" w:color="auto"/>
              <w:left w:val="single" w:sz="4" w:space="0" w:color="auto"/>
              <w:bottom w:val="single" w:sz="4" w:space="0" w:color="auto"/>
              <w:right w:val="single" w:sz="4" w:space="0" w:color="auto"/>
            </w:tcBorders>
            <w:shd w:val="clear" w:color="auto" w:fill="auto"/>
            <w:tcMar>
              <w:top w:w="0" w:type="dxa"/>
              <w:left w:w="113" w:type="dxa"/>
              <w:bottom w:w="0" w:type="dxa"/>
              <w:right w:w="108" w:type="dxa"/>
            </w:tcMar>
          </w:tcPr>
          <w:p w14:paraId="415D5549"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устройства полов из плитки</w:t>
            </w:r>
          </w:p>
        </w:tc>
      </w:tr>
      <w:tr w:rsidR="00470EE6" w:rsidRPr="00470EE6" w14:paraId="06AAD816" w14:textId="77777777" w:rsidTr="00470E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220E1FB7" w14:textId="77777777" w:rsidR="00470EE6" w:rsidRPr="00470EE6" w:rsidRDefault="00470EE6" w:rsidP="00470EE6">
            <w:pPr>
              <w:autoSpaceDN w:val="0"/>
              <w:spacing w:after="0"/>
              <w:ind w:left="-15"/>
              <w:textAlignment w:val="baseline"/>
              <w:rPr>
                <w:rFonts w:ascii="Times New Roman" w:eastAsia="Lucida Sans Unicode" w:hAnsi="Times New Roman" w:cs="Times New Roman"/>
                <w:b/>
                <w:color w:val="000000"/>
                <w:kern w:val="3"/>
                <w:sz w:val="24"/>
                <w:szCs w:val="24"/>
                <w:lang w:eastAsia="ru-RU"/>
              </w:rPr>
            </w:pPr>
            <w:r w:rsidRPr="00470EE6">
              <w:rPr>
                <w:rFonts w:ascii="Times New Roman" w:eastAsia="Lucida Sans Unicode" w:hAnsi="Times New Roman" w:cs="Times New Roman"/>
                <w:b/>
                <w:color w:val="000000"/>
                <w:kern w:val="3"/>
                <w:sz w:val="24"/>
                <w:szCs w:val="24"/>
                <w:lang w:eastAsia="ru-RU"/>
              </w:rPr>
              <w:t>Двери</w:t>
            </w: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tcPr>
          <w:p w14:paraId="12E365CE"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7379" w:type="dxa"/>
            <w:tcBorders>
              <w:top w:val="single" w:sz="4" w:space="0" w:color="auto"/>
              <w:left w:val="single" w:sz="4" w:space="0" w:color="auto"/>
              <w:bottom w:val="single" w:sz="4" w:space="0" w:color="auto"/>
              <w:right w:val="single" w:sz="4" w:space="0" w:color="auto"/>
            </w:tcBorders>
            <w:shd w:val="clear" w:color="auto" w:fill="auto"/>
            <w:tcMar>
              <w:top w:w="0" w:type="dxa"/>
              <w:left w:w="113" w:type="dxa"/>
              <w:bottom w:w="0" w:type="dxa"/>
              <w:right w:w="108" w:type="dxa"/>
            </w:tcMar>
          </w:tcPr>
          <w:p w14:paraId="38C55DC3"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установке межкомнатных дверей</w:t>
            </w:r>
          </w:p>
        </w:tc>
      </w:tr>
      <w:tr w:rsidR="00470EE6" w:rsidRPr="00470EE6" w14:paraId="2ECC480B" w14:textId="77777777" w:rsidTr="00470E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63307A17" w14:textId="77777777" w:rsidR="00470EE6" w:rsidRPr="00470EE6" w:rsidRDefault="00470EE6" w:rsidP="00470EE6">
            <w:pPr>
              <w:autoSpaceDN w:val="0"/>
              <w:spacing w:after="0"/>
              <w:ind w:left="-15"/>
              <w:textAlignment w:val="baseline"/>
              <w:rPr>
                <w:rFonts w:ascii="Times New Roman" w:eastAsia="Lucida Sans Unicode" w:hAnsi="Times New Roman" w:cs="Times New Roman"/>
                <w:b/>
                <w:color w:val="000000"/>
                <w:kern w:val="3"/>
                <w:sz w:val="24"/>
                <w:szCs w:val="24"/>
                <w:lang w:eastAsia="ru-RU"/>
              </w:rPr>
            </w:pPr>
            <w:r w:rsidRPr="00470EE6">
              <w:rPr>
                <w:rFonts w:ascii="Times New Roman" w:eastAsia="Lucida Sans Unicode" w:hAnsi="Times New Roman" w:cs="Times New Roman"/>
                <w:b/>
                <w:color w:val="000000"/>
                <w:kern w:val="3"/>
                <w:sz w:val="24"/>
                <w:szCs w:val="24"/>
                <w:lang w:eastAsia="ru-RU"/>
              </w:rPr>
              <w:t>Прочее</w:t>
            </w: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tcPr>
          <w:p w14:paraId="55C8A3BD"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p>
        </w:tc>
        <w:tc>
          <w:tcPr>
            <w:tcW w:w="7379" w:type="dxa"/>
            <w:tcBorders>
              <w:top w:val="single" w:sz="4" w:space="0" w:color="auto"/>
              <w:left w:val="single" w:sz="4" w:space="0" w:color="auto"/>
              <w:bottom w:val="single" w:sz="4" w:space="0" w:color="auto"/>
              <w:right w:val="single" w:sz="4" w:space="0" w:color="auto"/>
            </w:tcBorders>
            <w:shd w:val="clear" w:color="auto" w:fill="auto"/>
            <w:tcMar>
              <w:top w:w="0" w:type="dxa"/>
              <w:left w:w="113" w:type="dxa"/>
              <w:bottom w:w="0" w:type="dxa"/>
              <w:right w:w="108" w:type="dxa"/>
            </w:tcMar>
          </w:tcPr>
          <w:p w14:paraId="0D3E6C45"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 xml:space="preserve">Комплекс работ по установке приборов освещения, розеток, выключателей </w:t>
            </w:r>
          </w:p>
        </w:tc>
      </w:tr>
      <w:tr w:rsidR="00470EE6" w:rsidRPr="00470EE6" w14:paraId="28EF866E" w14:textId="77777777" w:rsidTr="00470E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6DF49194"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tcPr>
          <w:p w14:paraId="5A81D4D3"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p>
        </w:tc>
        <w:tc>
          <w:tcPr>
            <w:tcW w:w="7379" w:type="dxa"/>
            <w:tcBorders>
              <w:top w:val="single" w:sz="4" w:space="0" w:color="auto"/>
              <w:left w:val="single" w:sz="4" w:space="0" w:color="auto"/>
              <w:bottom w:val="single" w:sz="4" w:space="0" w:color="auto"/>
              <w:right w:val="single" w:sz="4" w:space="0" w:color="auto"/>
            </w:tcBorders>
            <w:shd w:val="clear" w:color="auto" w:fill="auto"/>
            <w:tcMar>
              <w:top w:w="0" w:type="dxa"/>
              <w:left w:w="113" w:type="dxa"/>
              <w:bottom w:w="0" w:type="dxa"/>
              <w:right w:w="108" w:type="dxa"/>
            </w:tcMar>
          </w:tcPr>
          <w:p w14:paraId="41CE7872" w14:textId="77777777" w:rsidR="00470EE6" w:rsidRPr="00470EE6" w:rsidRDefault="00470EE6" w:rsidP="00470EE6">
            <w:pPr>
              <w:widowControl w:val="0"/>
              <w:spacing w:after="0"/>
              <w:ind w:left="-15"/>
              <w:rPr>
                <w:rFonts w:ascii="Times New Roman" w:eastAsia="Lucida Sans Unicode" w:hAnsi="Times New Roman" w:cs="Times New Roman"/>
                <w:bCs/>
                <w:color w:val="000000"/>
                <w:kern w:val="3"/>
                <w:sz w:val="24"/>
                <w:szCs w:val="24"/>
                <w:lang w:eastAsia="ru-RU"/>
              </w:rPr>
            </w:pPr>
            <w:r w:rsidRPr="00470EE6">
              <w:rPr>
                <w:rFonts w:ascii="Times New Roman" w:eastAsia="Lucida Sans Unicode" w:hAnsi="Times New Roman" w:cs="Times New Roman"/>
                <w:bCs/>
                <w:color w:val="000000"/>
                <w:kern w:val="3"/>
                <w:sz w:val="24"/>
                <w:szCs w:val="24"/>
                <w:lang w:eastAsia="ru-RU"/>
              </w:rPr>
              <w:t>Комплекс работ по электромонтажным работам</w:t>
            </w:r>
          </w:p>
        </w:tc>
      </w:tr>
      <w:tr w:rsidR="00470EE6" w:rsidRPr="00470EE6" w14:paraId="4303A0B5" w14:textId="77777777" w:rsidTr="00470E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0804FBB6"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tcPr>
          <w:p w14:paraId="42392F1D"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p>
        </w:tc>
        <w:tc>
          <w:tcPr>
            <w:tcW w:w="7379" w:type="dxa"/>
            <w:tcBorders>
              <w:top w:val="single" w:sz="4" w:space="0" w:color="auto"/>
              <w:left w:val="single" w:sz="4" w:space="0" w:color="auto"/>
              <w:bottom w:val="single" w:sz="4" w:space="0" w:color="auto"/>
              <w:right w:val="single" w:sz="4" w:space="0" w:color="auto"/>
            </w:tcBorders>
            <w:shd w:val="clear" w:color="auto" w:fill="auto"/>
            <w:tcMar>
              <w:top w:w="0" w:type="dxa"/>
              <w:left w:w="113" w:type="dxa"/>
              <w:bottom w:w="0" w:type="dxa"/>
              <w:right w:w="108" w:type="dxa"/>
            </w:tcMar>
          </w:tcPr>
          <w:p w14:paraId="26D135A4"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устройству откосов</w:t>
            </w:r>
          </w:p>
        </w:tc>
      </w:tr>
      <w:tr w:rsidR="00470EE6" w:rsidRPr="00470EE6" w14:paraId="1F6E8C45" w14:textId="77777777" w:rsidTr="00470E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7D390835"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tcPr>
          <w:p w14:paraId="0FFCCBE6"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7379" w:type="dxa"/>
            <w:tcBorders>
              <w:top w:val="single" w:sz="4" w:space="0" w:color="auto"/>
              <w:left w:val="single" w:sz="4" w:space="0" w:color="auto"/>
              <w:bottom w:val="single" w:sz="4" w:space="0" w:color="auto"/>
              <w:right w:val="single" w:sz="4" w:space="0" w:color="auto"/>
            </w:tcBorders>
            <w:shd w:val="clear" w:color="auto" w:fill="auto"/>
            <w:tcMar>
              <w:top w:w="0" w:type="dxa"/>
              <w:left w:w="113" w:type="dxa"/>
              <w:bottom w:w="0" w:type="dxa"/>
              <w:right w:w="108" w:type="dxa"/>
            </w:tcMar>
          </w:tcPr>
          <w:p w14:paraId="7026E6BB"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установке сантехники и прокладки труб</w:t>
            </w:r>
          </w:p>
        </w:tc>
      </w:tr>
      <w:tr w:rsidR="00470EE6" w:rsidRPr="00470EE6" w14:paraId="73BB5EAC" w14:textId="77777777" w:rsidTr="00470E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6F08021D"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tcPr>
          <w:p w14:paraId="21460494"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7379" w:type="dxa"/>
            <w:tcBorders>
              <w:top w:val="single" w:sz="4" w:space="0" w:color="auto"/>
              <w:left w:val="single" w:sz="4" w:space="0" w:color="auto"/>
              <w:bottom w:val="single" w:sz="4" w:space="0" w:color="auto"/>
              <w:right w:val="single" w:sz="4" w:space="0" w:color="auto"/>
            </w:tcBorders>
            <w:shd w:val="clear" w:color="auto" w:fill="auto"/>
            <w:tcMar>
              <w:top w:w="0" w:type="dxa"/>
              <w:left w:w="113" w:type="dxa"/>
              <w:bottom w:w="0" w:type="dxa"/>
              <w:right w:w="108" w:type="dxa"/>
            </w:tcMar>
          </w:tcPr>
          <w:p w14:paraId="162A66ED"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устройству оконных откосов из ПВХ сэндвич панель</w:t>
            </w:r>
          </w:p>
        </w:tc>
      </w:tr>
    </w:tbl>
    <w:p w14:paraId="762BDEBF" w14:textId="77777777" w:rsidR="00470EE6" w:rsidRPr="00470EE6" w:rsidRDefault="00470EE6" w:rsidP="00470EE6">
      <w:pPr>
        <w:spacing w:after="0" w:line="200" w:lineRule="atLeast"/>
        <w:rPr>
          <w:rFonts w:ascii="Times New Roman" w:eastAsia="Georgia" w:hAnsi="Times New Roman" w:cs="Times New Roman"/>
          <w:sz w:val="24"/>
          <w:szCs w:val="24"/>
        </w:rPr>
      </w:pPr>
    </w:p>
    <w:p w14:paraId="29DCEA33" w14:textId="77777777" w:rsidR="00470EE6" w:rsidRPr="00470EE6" w:rsidRDefault="00470EE6" w:rsidP="00470EE6">
      <w:pPr>
        <w:spacing w:after="0"/>
        <w:rPr>
          <w:rFonts w:ascii="Times New Roman" w:eastAsia="Lucida Sans Unicode" w:hAnsi="Times New Roman" w:cs="Times New Roman"/>
          <w:kern w:val="1"/>
          <w:sz w:val="24"/>
          <w:szCs w:val="24"/>
        </w:rPr>
      </w:pPr>
    </w:p>
    <w:p w14:paraId="1B116A57" w14:textId="77777777" w:rsidR="00470EE6" w:rsidRPr="00470EE6" w:rsidRDefault="00470EE6" w:rsidP="00470EE6">
      <w:pPr>
        <w:spacing w:after="0"/>
        <w:ind w:left="-15"/>
        <w:jc w:val="right"/>
        <w:rPr>
          <w:rFonts w:ascii="Times New Roman" w:eastAsia="Lucida Sans Unicode" w:hAnsi="Times New Roman" w:cs="Times New Roman"/>
          <w:kern w:val="1"/>
          <w:sz w:val="24"/>
          <w:szCs w:val="24"/>
        </w:rPr>
      </w:pPr>
    </w:p>
    <w:p w14:paraId="3F4DBD5A" w14:textId="77777777" w:rsidR="00470EE6" w:rsidRPr="00470EE6" w:rsidRDefault="00470EE6" w:rsidP="00470EE6">
      <w:pPr>
        <w:spacing w:after="0"/>
        <w:ind w:left="-15"/>
        <w:jc w:val="center"/>
        <w:rPr>
          <w:rFonts w:ascii="Times New Roman" w:eastAsia="Lucida Sans Unicode" w:hAnsi="Times New Roman" w:cs="Times New Roman"/>
          <w:b/>
          <w:bCs/>
          <w:kern w:val="1"/>
          <w:sz w:val="24"/>
          <w:szCs w:val="24"/>
        </w:rPr>
      </w:pPr>
      <w:r w:rsidRPr="00470EE6">
        <w:rPr>
          <w:rFonts w:ascii="Times New Roman" w:eastAsia="Lucida Sans Unicode" w:hAnsi="Times New Roman" w:cs="Times New Roman"/>
          <w:b/>
          <w:bCs/>
          <w:kern w:val="1"/>
          <w:sz w:val="24"/>
          <w:szCs w:val="24"/>
        </w:rPr>
        <w:t>КЛАСС «ПРЕМИУМ +»</w:t>
      </w:r>
    </w:p>
    <w:p w14:paraId="2465F7AB" w14:textId="77777777" w:rsidR="00470EE6" w:rsidRPr="00470EE6" w:rsidRDefault="00470EE6" w:rsidP="00470EE6">
      <w:pPr>
        <w:spacing w:after="0" w:line="200" w:lineRule="atLeast"/>
        <w:ind w:left="-15"/>
        <w:rPr>
          <w:rFonts w:ascii="Times New Roman" w:eastAsia="Georgia" w:hAnsi="Times New Roman" w:cs="Times New Roman"/>
          <w:sz w:val="24"/>
          <w:szCs w:val="24"/>
        </w:rPr>
      </w:pPr>
    </w:p>
    <w:tbl>
      <w:tblPr>
        <w:tblW w:w="10207" w:type="dxa"/>
        <w:jc w:val="center"/>
        <w:tblLayout w:type="fixed"/>
        <w:tblCellMar>
          <w:left w:w="10" w:type="dxa"/>
          <w:right w:w="10" w:type="dxa"/>
        </w:tblCellMar>
        <w:tblLook w:val="04A0" w:firstRow="1" w:lastRow="0" w:firstColumn="1" w:lastColumn="0" w:noHBand="0" w:noVBand="1"/>
      </w:tblPr>
      <w:tblGrid>
        <w:gridCol w:w="1491"/>
        <w:gridCol w:w="1337"/>
        <w:gridCol w:w="7379"/>
      </w:tblGrid>
      <w:tr w:rsidR="00470EE6" w:rsidRPr="00470EE6" w14:paraId="3711B6CD" w14:textId="77777777" w:rsidTr="00470E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76DB2A04"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50E7E5EB"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7379" w:type="dxa"/>
            <w:tcBorders>
              <w:top w:val="single" w:sz="4" w:space="0" w:color="00000A"/>
              <w:left w:val="single" w:sz="4" w:space="0" w:color="00000A"/>
              <w:bottom w:val="single" w:sz="4" w:space="0" w:color="auto"/>
              <w:right w:val="single" w:sz="4" w:space="0" w:color="00000A"/>
            </w:tcBorders>
            <w:shd w:val="clear" w:color="auto" w:fill="FFFFFF"/>
            <w:tcMar>
              <w:top w:w="0" w:type="dxa"/>
              <w:left w:w="113" w:type="dxa"/>
              <w:bottom w:w="0" w:type="dxa"/>
              <w:right w:w="108" w:type="dxa"/>
            </w:tcMar>
          </w:tcPr>
          <w:p w14:paraId="6B6C5BFC"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r w:rsidRPr="00470EE6">
              <w:rPr>
                <w:rFonts w:ascii="Times New Roman" w:eastAsia="Lucida Sans Unicode" w:hAnsi="Times New Roman" w:cs="Times New Roman"/>
                <w:bCs/>
                <w:color w:val="000000"/>
                <w:kern w:val="3"/>
                <w:sz w:val="24"/>
                <w:szCs w:val="24"/>
                <w:lang w:eastAsia="ru-RU"/>
              </w:rPr>
              <w:t>Наименование работ</w:t>
            </w:r>
          </w:p>
        </w:tc>
      </w:tr>
      <w:tr w:rsidR="00470EE6" w:rsidRPr="00470EE6" w14:paraId="57EB7138" w14:textId="77777777" w:rsidTr="00470E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3D9EB1D0" w14:textId="77777777" w:rsidR="00470EE6" w:rsidRPr="00470EE6" w:rsidRDefault="00470EE6" w:rsidP="00470EE6">
            <w:pPr>
              <w:autoSpaceDN w:val="0"/>
              <w:spacing w:after="0"/>
              <w:ind w:left="-15"/>
              <w:textAlignment w:val="baseline"/>
              <w:rPr>
                <w:rFonts w:ascii="Times New Roman" w:hAnsi="Times New Roman" w:cs="Times New Roman"/>
                <w:b/>
                <w:kern w:val="3"/>
                <w:sz w:val="24"/>
                <w:szCs w:val="24"/>
                <w:lang w:eastAsia="ru-RU"/>
              </w:rPr>
            </w:pPr>
            <w:r w:rsidRPr="00470EE6">
              <w:rPr>
                <w:rFonts w:ascii="Times New Roman" w:eastAsia="Lucida Sans Unicode" w:hAnsi="Times New Roman" w:cs="Times New Roman"/>
                <w:b/>
                <w:color w:val="000000"/>
                <w:kern w:val="3"/>
                <w:sz w:val="24"/>
                <w:szCs w:val="24"/>
                <w:lang w:eastAsia="ru-RU"/>
              </w:rPr>
              <w:t>Прихожая</w:t>
            </w: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tcPr>
          <w:p w14:paraId="0C183C27"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r w:rsidRPr="00470EE6">
              <w:rPr>
                <w:rFonts w:ascii="Times New Roman" w:eastAsia="Lucida Sans Unicode" w:hAnsi="Times New Roman" w:cs="Times New Roman"/>
                <w:bCs/>
                <w:color w:val="000000"/>
                <w:kern w:val="3"/>
                <w:sz w:val="24"/>
                <w:szCs w:val="24"/>
                <w:lang w:eastAsia="ru-RU"/>
              </w:rPr>
              <w:t>Потолок</w:t>
            </w:r>
          </w:p>
        </w:tc>
        <w:tc>
          <w:tcPr>
            <w:tcW w:w="7379" w:type="dxa"/>
            <w:tcBorders>
              <w:top w:val="single" w:sz="4" w:space="0" w:color="auto"/>
              <w:left w:val="single" w:sz="4" w:space="0" w:color="auto"/>
              <w:bottom w:val="single" w:sz="4" w:space="0" w:color="auto"/>
              <w:right w:val="single" w:sz="4" w:space="0" w:color="auto"/>
            </w:tcBorders>
            <w:shd w:val="clear" w:color="auto" w:fill="auto"/>
            <w:tcMar>
              <w:top w:w="0" w:type="dxa"/>
              <w:left w:w="113" w:type="dxa"/>
              <w:bottom w:w="0" w:type="dxa"/>
              <w:right w:w="108" w:type="dxa"/>
            </w:tcMar>
          </w:tcPr>
          <w:p w14:paraId="18C85181"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устройству натяжного потолка</w:t>
            </w:r>
          </w:p>
        </w:tc>
      </w:tr>
      <w:tr w:rsidR="00470EE6" w:rsidRPr="00470EE6" w14:paraId="359C962C" w14:textId="77777777" w:rsidTr="00470E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7E634363" w14:textId="77777777" w:rsidR="00470EE6" w:rsidRPr="00470EE6" w:rsidRDefault="00470EE6" w:rsidP="00470EE6">
            <w:pPr>
              <w:autoSpaceDN w:val="0"/>
              <w:spacing w:after="0"/>
              <w:ind w:left="-15"/>
              <w:textAlignment w:val="baseline"/>
              <w:rPr>
                <w:rFonts w:ascii="Times New Roman" w:eastAsia="Lucida Sans Unicode" w:hAnsi="Times New Roman" w:cs="Times New Roman"/>
                <w:b/>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tcPr>
          <w:p w14:paraId="411D2932"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7379" w:type="dxa"/>
            <w:tcBorders>
              <w:top w:val="single" w:sz="4" w:space="0" w:color="auto"/>
              <w:left w:val="single" w:sz="4" w:space="0" w:color="auto"/>
              <w:bottom w:val="single" w:sz="4" w:space="0" w:color="auto"/>
              <w:right w:val="single" w:sz="4" w:space="0" w:color="auto"/>
            </w:tcBorders>
            <w:shd w:val="clear" w:color="auto" w:fill="auto"/>
            <w:tcMar>
              <w:top w:w="0" w:type="dxa"/>
              <w:left w:w="113" w:type="dxa"/>
              <w:bottom w:w="0" w:type="dxa"/>
              <w:right w:w="108" w:type="dxa"/>
            </w:tcMar>
          </w:tcPr>
          <w:p w14:paraId="16C2434D"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устройству светильников</w:t>
            </w:r>
          </w:p>
        </w:tc>
      </w:tr>
      <w:tr w:rsidR="00470EE6" w:rsidRPr="00470EE6" w14:paraId="0D371F26" w14:textId="77777777" w:rsidTr="00470E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5339EE79" w14:textId="77777777" w:rsidR="00470EE6" w:rsidRPr="00470EE6" w:rsidRDefault="00470EE6" w:rsidP="00470EE6">
            <w:pPr>
              <w:autoSpaceDN w:val="0"/>
              <w:spacing w:after="0"/>
              <w:ind w:left="-15"/>
              <w:textAlignment w:val="baseline"/>
              <w:rPr>
                <w:rFonts w:ascii="Times New Roman" w:eastAsia="Lucida Sans Unicode" w:hAnsi="Times New Roman" w:cs="Times New Roman"/>
                <w:b/>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tcPr>
          <w:p w14:paraId="707E85A6"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r w:rsidRPr="00470EE6">
              <w:rPr>
                <w:rFonts w:ascii="Times New Roman" w:eastAsia="Lucida Sans Unicode" w:hAnsi="Times New Roman" w:cs="Times New Roman"/>
                <w:bCs/>
                <w:color w:val="000000"/>
                <w:kern w:val="3"/>
                <w:sz w:val="24"/>
                <w:szCs w:val="24"/>
                <w:lang w:eastAsia="ru-RU"/>
              </w:rPr>
              <w:t>Стены</w:t>
            </w:r>
          </w:p>
        </w:tc>
        <w:tc>
          <w:tcPr>
            <w:tcW w:w="7379" w:type="dxa"/>
            <w:tcBorders>
              <w:top w:val="single" w:sz="4" w:space="0" w:color="auto"/>
              <w:left w:val="single" w:sz="4" w:space="0" w:color="auto"/>
              <w:bottom w:val="single" w:sz="4" w:space="0" w:color="auto"/>
              <w:right w:val="single" w:sz="4" w:space="0" w:color="auto"/>
            </w:tcBorders>
            <w:shd w:val="clear" w:color="auto" w:fill="auto"/>
            <w:tcMar>
              <w:top w:w="0" w:type="dxa"/>
              <w:left w:w="113" w:type="dxa"/>
              <w:bottom w:w="0" w:type="dxa"/>
              <w:right w:w="108" w:type="dxa"/>
            </w:tcMar>
          </w:tcPr>
          <w:p w14:paraId="40DA2E83"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штукатурке стен (кирпичные, из силикатного блока)</w:t>
            </w:r>
          </w:p>
        </w:tc>
      </w:tr>
      <w:tr w:rsidR="00470EE6" w:rsidRPr="00470EE6" w14:paraId="02B9A579" w14:textId="77777777" w:rsidTr="00470E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16B2BA31" w14:textId="77777777" w:rsidR="00470EE6" w:rsidRPr="00470EE6" w:rsidRDefault="00470EE6" w:rsidP="00470EE6">
            <w:pPr>
              <w:autoSpaceDN w:val="0"/>
              <w:spacing w:after="0"/>
              <w:ind w:left="-15"/>
              <w:textAlignment w:val="baseline"/>
              <w:rPr>
                <w:rFonts w:ascii="Times New Roman" w:eastAsia="Lucida Sans Unicode" w:hAnsi="Times New Roman" w:cs="Times New Roman"/>
                <w:b/>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tcPr>
          <w:p w14:paraId="619DA4EB"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p>
        </w:tc>
        <w:tc>
          <w:tcPr>
            <w:tcW w:w="7379" w:type="dxa"/>
            <w:tcBorders>
              <w:top w:val="single" w:sz="4" w:space="0" w:color="auto"/>
              <w:left w:val="single" w:sz="4" w:space="0" w:color="auto"/>
              <w:bottom w:val="single" w:sz="4" w:space="0" w:color="auto"/>
              <w:right w:val="single" w:sz="4" w:space="0" w:color="auto"/>
            </w:tcBorders>
            <w:shd w:val="clear" w:color="auto" w:fill="auto"/>
            <w:tcMar>
              <w:top w:w="0" w:type="dxa"/>
              <w:left w:w="113" w:type="dxa"/>
              <w:bottom w:w="0" w:type="dxa"/>
              <w:right w:w="108" w:type="dxa"/>
            </w:tcMar>
          </w:tcPr>
          <w:p w14:paraId="77CCB145" w14:textId="77777777" w:rsidR="00470EE6" w:rsidRPr="00470EE6" w:rsidRDefault="00470EE6" w:rsidP="00470EE6">
            <w:pPr>
              <w:widowControl w:val="0"/>
              <w:spacing w:after="0"/>
              <w:ind w:left="-15"/>
              <w:rPr>
                <w:rFonts w:ascii="Times New Roman" w:eastAsia="Lucida Sans Unicode" w:hAnsi="Times New Roman" w:cs="Times New Roman"/>
                <w:bCs/>
                <w:color w:val="000000"/>
                <w:kern w:val="3"/>
                <w:sz w:val="24"/>
                <w:szCs w:val="24"/>
                <w:lang w:eastAsia="ru-RU"/>
              </w:rPr>
            </w:pPr>
            <w:r w:rsidRPr="00470EE6">
              <w:rPr>
                <w:rFonts w:ascii="Times New Roman" w:eastAsia="Lucida Sans Unicode" w:hAnsi="Times New Roman" w:cs="Times New Roman"/>
                <w:bCs/>
                <w:color w:val="000000"/>
                <w:kern w:val="3"/>
                <w:sz w:val="24"/>
                <w:szCs w:val="24"/>
                <w:lang w:eastAsia="ru-RU"/>
              </w:rPr>
              <w:t>Комплекс работ по шпатлевке стен</w:t>
            </w:r>
          </w:p>
        </w:tc>
      </w:tr>
      <w:tr w:rsidR="00470EE6" w:rsidRPr="00470EE6" w14:paraId="1EE76C70" w14:textId="77777777" w:rsidTr="00470E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270DBABF" w14:textId="77777777" w:rsidR="00470EE6" w:rsidRPr="00470EE6" w:rsidRDefault="00470EE6" w:rsidP="00470EE6">
            <w:pPr>
              <w:autoSpaceDN w:val="0"/>
              <w:spacing w:after="0"/>
              <w:ind w:left="-15"/>
              <w:textAlignment w:val="baseline"/>
              <w:rPr>
                <w:rFonts w:ascii="Times New Roman" w:eastAsia="Lucida Sans Unicode" w:hAnsi="Times New Roman" w:cs="Times New Roman"/>
                <w:b/>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tcPr>
          <w:p w14:paraId="54C1F62C"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7379" w:type="dxa"/>
            <w:tcBorders>
              <w:top w:val="single" w:sz="4" w:space="0" w:color="auto"/>
              <w:left w:val="single" w:sz="4" w:space="0" w:color="auto"/>
              <w:bottom w:val="single" w:sz="4" w:space="0" w:color="auto"/>
              <w:right w:val="single" w:sz="4" w:space="0" w:color="auto"/>
            </w:tcBorders>
            <w:shd w:val="clear" w:color="auto" w:fill="auto"/>
            <w:tcMar>
              <w:top w:w="0" w:type="dxa"/>
              <w:left w:w="113" w:type="dxa"/>
              <w:bottom w:w="0" w:type="dxa"/>
              <w:right w:w="108" w:type="dxa"/>
            </w:tcMar>
          </w:tcPr>
          <w:p w14:paraId="300DDD16"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нанесению финишного колерованного в массе слоя декоративного покрытия</w:t>
            </w:r>
          </w:p>
        </w:tc>
      </w:tr>
      <w:tr w:rsidR="00470EE6" w:rsidRPr="00470EE6" w14:paraId="61E291C8" w14:textId="77777777" w:rsidTr="00470E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2F37B731" w14:textId="77777777" w:rsidR="00470EE6" w:rsidRPr="00470EE6" w:rsidRDefault="00470EE6" w:rsidP="00470EE6">
            <w:pPr>
              <w:autoSpaceDN w:val="0"/>
              <w:spacing w:after="0"/>
              <w:ind w:left="-15"/>
              <w:textAlignment w:val="baseline"/>
              <w:rPr>
                <w:rFonts w:ascii="Times New Roman" w:eastAsia="Lucida Sans Unicode" w:hAnsi="Times New Roman" w:cs="Times New Roman"/>
                <w:b/>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tcPr>
          <w:p w14:paraId="077B969D"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r w:rsidRPr="00470EE6">
              <w:rPr>
                <w:rFonts w:ascii="Times New Roman" w:eastAsia="Lucida Sans Unicode" w:hAnsi="Times New Roman" w:cs="Times New Roman"/>
                <w:bCs/>
                <w:color w:val="000000"/>
                <w:kern w:val="3"/>
                <w:sz w:val="24"/>
                <w:szCs w:val="24"/>
                <w:lang w:eastAsia="ru-RU"/>
              </w:rPr>
              <w:t>Полы</w:t>
            </w:r>
          </w:p>
        </w:tc>
        <w:tc>
          <w:tcPr>
            <w:tcW w:w="7379" w:type="dxa"/>
            <w:tcBorders>
              <w:top w:val="single" w:sz="4" w:space="0" w:color="auto"/>
              <w:left w:val="single" w:sz="4" w:space="0" w:color="auto"/>
              <w:bottom w:val="single" w:sz="4" w:space="0" w:color="auto"/>
              <w:right w:val="single" w:sz="4" w:space="0" w:color="auto"/>
            </w:tcBorders>
            <w:shd w:val="clear" w:color="auto" w:fill="auto"/>
            <w:tcMar>
              <w:top w:w="0" w:type="dxa"/>
              <w:left w:w="113" w:type="dxa"/>
              <w:bottom w:w="0" w:type="dxa"/>
              <w:right w:w="108" w:type="dxa"/>
            </w:tcMar>
          </w:tcPr>
          <w:p w14:paraId="2B4DC746"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укладке плитки и устройству плинтуса</w:t>
            </w:r>
          </w:p>
        </w:tc>
      </w:tr>
      <w:tr w:rsidR="00470EE6" w:rsidRPr="00470EE6" w14:paraId="6A8B76D9" w14:textId="77777777" w:rsidTr="00470E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4BFF9F31" w14:textId="77777777" w:rsidR="00470EE6" w:rsidRPr="00470EE6" w:rsidRDefault="00470EE6" w:rsidP="00470EE6">
            <w:pPr>
              <w:autoSpaceDN w:val="0"/>
              <w:spacing w:after="0"/>
              <w:ind w:left="-15"/>
              <w:textAlignment w:val="baseline"/>
              <w:rPr>
                <w:rFonts w:ascii="Times New Roman" w:eastAsia="Lucida Sans Unicode" w:hAnsi="Times New Roman" w:cs="Times New Roman"/>
                <w:b/>
                <w:color w:val="000000"/>
                <w:kern w:val="3"/>
                <w:sz w:val="24"/>
                <w:szCs w:val="24"/>
                <w:lang w:eastAsia="ru-RU"/>
              </w:rPr>
            </w:pPr>
            <w:r w:rsidRPr="00470EE6">
              <w:rPr>
                <w:rFonts w:ascii="Times New Roman" w:eastAsia="Lucida Sans Unicode" w:hAnsi="Times New Roman" w:cs="Times New Roman"/>
                <w:b/>
                <w:color w:val="000000"/>
                <w:kern w:val="3"/>
                <w:sz w:val="24"/>
                <w:szCs w:val="24"/>
                <w:lang w:eastAsia="ru-RU"/>
              </w:rPr>
              <w:t>Коридор</w:t>
            </w: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tcPr>
          <w:p w14:paraId="288AE61B"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r w:rsidRPr="00470EE6">
              <w:rPr>
                <w:rFonts w:ascii="Times New Roman" w:eastAsia="Lucida Sans Unicode" w:hAnsi="Times New Roman" w:cs="Times New Roman"/>
                <w:bCs/>
                <w:color w:val="000000"/>
                <w:kern w:val="3"/>
                <w:sz w:val="24"/>
                <w:szCs w:val="24"/>
                <w:lang w:eastAsia="ru-RU"/>
              </w:rPr>
              <w:t>Потолок</w:t>
            </w:r>
          </w:p>
        </w:tc>
        <w:tc>
          <w:tcPr>
            <w:tcW w:w="7379" w:type="dxa"/>
            <w:tcBorders>
              <w:top w:val="single" w:sz="4" w:space="0" w:color="auto"/>
              <w:left w:val="single" w:sz="4" w:space="0" w:color="auto"/>
              <w:bottom w:val="single" w:sz="4" w:space="0" w:color="auto"/>
              <w:right w:val="single" w:sz="4" w:space="0" w:color="auto"/>
            </w:tcBorders>
            <w:shd w:val="clear" w:color="auto" w:fill="auto"/>
            <w:tcMar>
              <w:top w:w="0" w:type="dxa"/>
              <w:left w:w="113" w:type="dxa"/>
              <w:bottom w:w="0" w:type="dxa"/>
              <w:right w:w="108" w:type="dxa"/>
            </w:tcMar>
          </w:tcPr>
          <w:p w14:paraId="73AA6256"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устройству натяжного потолка</w:t>
            </w:r>
          </w:p>
        </w:tc>
      </w:tr>
      <w:tr w:rsidR="00470EE6" w:rsidRPr="00470EE6" w14:paraId="0EF0DE81" w14:textId="77777777" w:rsidTr="00470E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035B5B8C" w14:textId="77777777" w:rsidR="00470EE6" w:rsidRPr="00470EE6" w:rsidRDefault="00470EE6" w:rsidP="00470EE6">
            <w:pPr>
              <w:autoSpaceDN w:val="0"/>
              <w:spacing w:after="0"/>
              <w:ind w:left="-15"/>
              <w:textAlignment w:val="baseline"/>
              <w:rPr>
                <w:rFonts w:ascii="Times New Roman" w:hAnsi="Times New Roman" w:cs="Times New Roman"/>
                <w:b/>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tcPr>
          <w:p w14:paraId="62D3AEDF"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p>
        </w:tc>
        <w:tc>
          <w:tcPr>
            <w:tcW w:w="7379" w:type="dxa"/>
            <w:tcBorders>
              <w:top w:val="single" w:sz="4" w:space="0" w:color="auto"/>
              <w:left w:val="single" w:sz="4" w:space="0" w:color="auto"/>
              <w:bottom w:val="single" w:sz="4" w:space="0" w:color="auto"/>
              <w:right w:val="single" w:sz="4" w:space="0" w:color="auto"/>
            </w:tcBorders>
            <w:shd w:val="clear" w:color="auto" w:fill="auto"/>
            <w:tcMar>
              <w:top w:w="0" w:type="dxa"/>
              <w:left w:w="113" w:type="dxa"/>
              <w:bottom w:w="0" w:type="dxa"/>
              <w:right w:w="108" w:type="dxa"/>
            </w:tcMar>
          </w:tcPr>
          <w:p w14:paraId="6DE896DF"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устройству светильников</w:t>
            </w:r>
          </w:p>
        </w:tc>
      </w:tr>
      <w:tr w:rsidR="00470EE6" w:rsidRPr="00470EE6" w14:paraId="775F87D5" w14:textId="77777777" w:rsidTr="00470E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4994A725" w14:textId="77777777" w:rsidR="00470EE6" w:rsidRPr="00470EE6" w:rsidRDefault="00470EE6" w:rsidP="00470EE6">
            <w:pPr>
              <w:autoSpaceDN w:val="0"/>
              <w:spacing w:after="0"/>
              <w:ind w:left="-15"/>
              <w:textAlignment w:val="baseline"/>
              <w:rPr>
                <w:rFonts w:ascii="Times New Roman" w:eastAsia="Lucida Sans Unicode" w:hAnsi="Times New Roman" w:cs="Times New Roman"/>
                <w:b/>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tcPr>
          <w:p w14:paraId="66DD1DB1"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r w:rsidRPr="00470EE6">
              <w:rPr>
                <w:rFonts w:ascii="Times New Roman" w:eastAsia="Lucida Sans Unicode" w:hAnsi="Times New Roman" w:cs="Times New Roman"/>
                <w:bCs/>
                <w:color w:val="000000"/>
                <w:kern w:val="3"/>
                <w:sz w:val="24"/>
                <w:szCs w:val="24"/>
                <w:lang w:eastAsia="ru-RU"/>
              </w:rPr>
              <w:t>Стены</w:t>
            </w:r>
          </w:p>
        </w:tc>
        <w:tc>
          <w:tcPr>
            <w:tcW w:w="7379" w:type="dxa"/>
            <w:tcBorders>
              <w:top w:val="single" w:sz="4" w:space="0" w:color="auto"/>
              <w:left w:val="single" w:sz="4" w:space="0" w:color="auto"/>
              <w:bottom w:val="single" w:sz="4" w:space="0" w:color="auto"/>
              <w:right w:val="single" w:sz="4" w:space="0" w:color="auto"/>
            </w:tcBorders>
            <w:shd w:val="clear" w:color="auto" w:fill="auto"/>
            <w:tcMar>
              <w:top w:w="0" w:type="dxa"/>
              <w:left w:w="113" w:type="dxa"/>
              <w:bottom w:w="0" w:type="dxa"/>
              <w:right w:w="108" w:type="dxa"/>
            </w:tcMar>
          </w:tcPr>
          <w:p w14:paraId="4BC8F4AE"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штукатурке стен (кирпичные, из силикатного блока)</w:t>
            </w:r>
          </w:p>
        </w:tc>
      </w:tr>
      <w:tr w:rsidR="00470EE6" w:rsidRPr="00470EE6" w14:paraId="27D4E4D1" w14:textId="77777777" w:rsidTr="00470E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26EAE14E" w14:textId="77777777" w:rsidR="00470EE6" w:rsidRPr="00470EE6" w:rsidRDefault="00470EE6" w:rsidP="00470EE6">
            <w:pPr>
              <w:autoSpaceDN w:val="0"/>
              <w:spacing w:after="0"/>
              <w:ind w:left="-15"/>
              <w:textAlignment w:val="baseline"/>
              <w:rPr>
                <w:rFonts w:ascii="Times New Roman" w:eastAsia="Lucida Sans Unicode" w:hAnsi="Times New Roman" w:cs="Times New Roman"/>
                <w:b/>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tcPr>
          <w:p w14:paraId="1BD2289B"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7379" w:type="dxa"/>
            <w:tcBorders>
              <w:top w:val="single" w:sz="4" w:space="0" w:color="auto"/>
              <w:left w:val="single" w:sz="4" w:space="0" w:color="auto"/>
              <w:bottom w:val="single" w:sz="4" w:space="0" w:color="auto"/>
              <w:right w:val="single" w:sz="4" w:space="0" w:color="auto"/>
            </w:tcBorders>
            <w:shd w:val="clear" w:color="auto" w:fill="auto"/>
            <w:tcMar>
              <w:top w:w="0" w:type="dxa"/>
              <w:left w:w="113" w:type="dxa"/>
              <w:bottom w:w="0" w:type="dxa"/>
              <w:right w:w="108" w:type="dxa"/>
            </w:tcMar>
          </w:tcPr>
          <w:p w14:paraId="686C8FC8" w14:textId="77777777" w:rsidR="00470EE6" w:rsidRPr="00470EE6" w:rsidRDefault="00470EE6" w:rsidP="00470EE6">
            <w:pPr>
              <w:widowControl w:val="0"/>
              <w:spacing w:after="0"/>
              <w:ind w:left="-15"/>
              <w:rPr>
                <w:rFonts w:ascii="Times New Roman" w:eastAsia="Lucida Sans Unicode" w:hAnsi="Times New Roman" w:cs="Times New Roman"/>
                <w:bCs/>
                <w:color w:val="000000"/>
                <w:kern w:val="3"/>
                <w:sz w:val="24"/>
                <w:szCs w:val="24"/>
                <w:lang w:eastAsia="ru-RU"/>
              </w:rPr>
            </w:pPr>
            <w:r w:rsidRPr="00470EE6">
              <w:rPr>
                <w:rFonts w:ascii="Times New Roman" w:eastAsia="Lucida Sans Unicode" w:hAnsi="Times New Roman" w:cs="Times New Roman"/>
                <w:bCs/>
                <w:color w:val="000000"/>
                <w:kern w:val="3"/>
                <w:sz w:val="24"/>
                <w:szCs w:val="24"/>
                <w:lang w:eastAsia="ru-RU"/>
              </w:rPr>
              <w:t>Комплекс работ по шпатлевке стен</w:t>
            </w:r>
          </w:p>
        </w:tc>
      </w:tr>
      <w:tr w:rsidR="00470EE6" w:rsidRPr="00470EE6" w14:paraId="6A7F4C9F" w14:textId="77777777" w:rsidTr="00470E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2D5AF4C0" w14:textId="77777777" w:rsidR="00470EE6" w:rsidRPr="00470EE6" w:rsidRDefault="00470EE6" w:rsidP="00470EE6">
            <w:pPr>
              <w:autoSpaceDN w:val="0"/>
              <w:spacing w:after="0"/>
              <w:ind w:left="-15"/>
              <w:textAlignment w:val="baseline"/>
              <w:rPr>
                <w:rFonts w:ascii="Times New Roman" w:eastAsia="Lucida Sans Unicode" w:hAnsi="Times New Roman" w:cs="Times New Roman"/>
                <w:b/>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tcPr>
          <w:p w14:paraId="156C46E4"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p>
        </w:tc>
        <w:tc>
          <w:tcPr>
            <w:tcW w:w="7379" w:type="dxa"/>
            <w:tcBorders>
              <w:top w:val="single" w:sz="4" w:space="0" w:color="auto"/>
              <w:left w:val="single" w:sz="4" w:space="0" w:color="auto"/>
              <w:bottom w:val="single" w:sz="4" w:space="0" w:color="auto"/>
              <w:right w:val="single" w:sz="4" w:space="0" w:color="auto"/>
            </w:tcBorders>
            <w:shd w:val="clear" w:color="auto" w:fill="auto"/>
            <w:tcMar>
              <w:top w:w="0" w:type="dxa"/>
              <w:left w:w="113" w:type="dxa"/>
              <w:bottom w:w="0" w:type="dxa"/>
              <w:right w:w="108" w:type="dxa"/>
            </w:tcMar>
          </w:tcPr>
          <w:p w14:paraId="75E843D6"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нанесению финишного колерованного в массе слоя декоративного покрытия</w:t>
            </w:r>
          </w:p>
        </w:tc>
      </w:tr>
      <w:tr w:rsidR="00470EE6" w:rsidRPr="00470EE6" w14:paraId="56A0A8FD" w14:textId="77777777" w:rsidTr="00470E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30AB4E8C" w14:textId="77777777" w:rsidR="00470EE6" w:rsidRPr="00470EE6" w:rsidRDefault="00470EE6" w:rsidP="00470EE6">
            <w:pPr>
              <w:autoSpaceDN w:val="0"/>
              <w:spacing w:after="0"/>
              <w:ind w:left="-15"/>
              <w:textAlignment w:val="baseline"/>
              <w:rPr>
                <w:rFonts w:ascii="Times New Roman" w:eastAsia="Lucida Sans Unicode" w:hAnsi="Times New Roman" w:cs="Times New Roman"/>
                <w:b/>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tcPr>
          <w:p w14:paraId="36F12215"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r w:rsidRPr="00470EE6">
              <w:rPr>
                <w:rFonts w:ascii="Times New Roman" w:eastAsia="Lucida Sans Unicode" w:hAnsi="Times New Roman" w:cs="Times New Roman"/>
                <w:bCs/>
                <w:color w:val="000000"/>
                <w:kern w:val="3"/>
                <w:sz w:val="24"/>
                <w:szCs w:val="24"/>
                <w:lang w:eastAsia="ru-RU"/>
              </w:rPr>
              <w:t>Полы</w:t>
            </w:r>
          </w:p>
        </w:tc>
        <w:tc>
          <w:tcPr>
            <w:tcW w:w="7379" w:type="dxa"/>
            <w:tcBorders>
              <w:top w:val="single" w:sz="4" w:space="0" w:color="auto"/>
              <w:left w:val="single" w:sz="4" w:space="0" w:color="auto"/>
              <w:bottom w:val="single" w:sz="4" w:space="0" w:color="auto"/>
              <w:right w:val="single" w:sz="4" w:space="0" w:color="auto"/>
            </w:tcBorders>
            <w:shd w:val="clear" w:color="auto" w:fill="auto"/>
            <w:tcMar>
              <w:top w:w="0" w:type="dxa"/>
              <w:left w:w="113" w:type="dxa"/>
              <w:bottom w:w="0" w:type="dxa"/>
              <w:right w:w="108" w:type="dxa"/>
            </w:tcMar>
          </w:tcPr>
          <w:p w14:paraId="5BB55592"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укладке плитки и устройству плинтуса</w:t>
            </w:r>
          </w:p>
        </w:tc>
      </w:tr>
      <w:tr w:rsidR="00470EE6" w:rsidRPr="00470EE6" w14:paraId="04BE51F8" w14:textId="77777777" w:rsidTr="00470E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6C7FE1C7" w14:textId="77777777" w:rsidR="00470EE6" w:rsidRPr="00470EE6" w:rsidRDefault="00470EE6" w:rsidP="00470EE6">
            <w:pPr>
              <w:autoSpaceDN w:val="0"/>
              <w:spacing w:after="0"/>
              <w:ind w:left="-15"/>
              <w:textAlignment w:val="baseline"/>
              <w:rPr>
                <w:rFonts w:ascii="Times New Roman" w:eastAsia="Lucida Sans Unicode" w:hAnsi="Times New Roman" w:cs="Times New Roman"/>
                <w:b/>
                <w:color w:val="000000"/>
                <w:kern w:val="3"/>
                <w:sz w:val="24"/>
                <w:szCs w:val="24"/>
                <w:lang w:eastAsia="ru-RU"/>
              </w:rPr>
            </w:pPr>
            <w:r w:rsidRPr="00470EE6">
              <w:rPr>
                <w:rFonts w:ascii="Times New Roman" w:eastAsia="Lucida Sans Unicode" w:hAnsi="Times New Roman" w:cs="Times New Roman"/>
                <w:b/>
                <w:color w:val="000000"/>
                <w:kern w:val="3"/>
                <w:sz w:val="24"/>
                <w:szCs w:val="24"/>
                <w:lang w:eastAsia="ru-RU"/>
              </w:rPr>
              <w:t>Кухня</w:t>
            </w: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tcPr>
          <w:p w14:paraId="01057067"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r w:rsidRPr="00470EE6">
              <w:rPr>
                <w:rFonts w:ascii="Times New Roman" w:eastAsia="Lucida Sans Unicode" w:hAnsi="Times New Roman" w:cs="Times New Roman"/>
                <w:bCs/>
                <w:color w:val="000000"/>
                <w:kern w:val="3"/>
                <w:sz w:val="24"/>
                <w:szCs w:val="24"/>
                <w:lang w:eastAsia="ru-RU"/>
              </w:rPr>
              <w:t>Потолок</w:t>
            </w:r>
          </w:p>
        </w:tc>
        <w:tc>
          <w:tcPr>
            <w:tcW w:w="7379" w:type="dxa"/>
            <w:tcBorders>
              <w:top w:val="single" w:sz="4" w:space="0" w:color="auto"/>
              <w:left w:val="single" w:sz="4" w:space="0" w:color="auto"/>
              <w:bottom w:val="single" w:sz="4" w:space="0" w:color="auto"/>
              <w:right w:val="single" w:sz="4" w:space="0" w:color="auto"/>
            </w:tcBorders>
            <w:shd w:val="clear" w:color="auto" w:fill="auto"/>
            <w:tcMar>
              <w:top w:w="0" w:type="dxa"/>
              <w:left w:w="113" w:type="dxa"/>
              <w:bottom w:w="0" w:type="dxa"/>
              <w:right w:w="108" w:type="dxa"/>
            </w:tcMar>
          </w:tcPr>
          <w:p w14:paraId="48B5E27B"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устройству натяжного потолка</w:t>
            </w:r>
          </w:p>
        </w:tc>
      </w:tr>
      <w:tr w:rsidR="00470EE6" w:rsidRPr="00470EE6" w14:paraId="7CE8AA91" w14:textId="77777777" w:rsidTr="00470E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145B4866" w14:textId="77777777" w:rsidR="00470EE6" w:rsidRPr="00470EE6" w:rsidRDefault="00470EE6" w:rsidP="00470EE6">
            <w:pPr>
              <w:autoSpaceDN w:val="0"/>
              <w:spacing w:after="0"/>
              <w:ind w:left="-15"/>
              <w:textAlignment w:val="baseline"/>
              <w:rPr>
                <w:rFonts w:ascii="Times New Roman" w:eastAsia="Lucida Sans Unicode" w:hAnsi="Times New Roman" w:cs="Times New Roman"/>
                <w:b/>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tcPr>
          <w:p w14:paraId="0CF53877"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r w:rsidRPr="00470EE6">
              <w:rPr>
                <w:rFonts w:ascii="Times New Roman" w:eastAsia="Lucida Sans Unicode" w:hAnsi="Times New Roman" w:cs="Times New Roman"/>
                <w:bCs/>
                <w:color w:val="000000"/>
                <w:kern w:val="3"/>
                <w:sz w:val="24"/>
                <w:szCs w:val="24"/>
                <w:lang w:eastAsia="ru-RU"/>
              </w:rPr>
              <w:t>Стены</w:t>
            </w:r>
          </w:p>
        </w:tc>
        <w:tc>
          <w:tcPr>
            <w:tcW w:w="7379" w:type="dxa"/>
            <w:tcBorders>
              <w:top w:val="single" w:sz="4" w:space="0" w:color="auto"/>
              <w:left w:val="single" w:sz="4" w:space="0" w:color="auto"/>
              <w:bottom w:val="single" w:sz="4" w:space="0" w:color="auto"/>
              <w:right w:val="single" w:sz="4" w:space="0" w:color="auto"/>
            </w:tcBorders>
            <w:shd w:val="clear" w:color="auto" w:fill="auto"/>
            <w:tcMar>
              <w:top w:w="0" w:type="dxa"/>
              <w:left w:w="113" w:type="dxa"/>
              <w:bottom w:w="0" w:type="dxa"/>
              <w:right w:w="108" w:type="dxa"/>
            </w:tcMar>
          </w:tcPr>
          <w:p w14:paraId="3683E4AE"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штукатурке стен (кирпичные, из силикатного блока)</w:t>
            </w:r>
          </w:p>
        </w:tc>
      </w:tr>
      <w:tr w:rsidR="00470EE6" w:rsidRPr="00470EE6" w14:paraId="38369665" w14:textId="77777777" w:rsidTr="00470E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04E48832" w14:textId="77777777" w:rsidR="00470EE6" w:rsidRPr="00470EE6" w:rsidRDefault="00470EE6" w:rsidP="00470EE6">
            <w:pPr>
              <w:autoSpaceDN w:val="0"/>
              <w:spacing w:after="0"/>
              <w:ind w:left="-15"/>
              <w:textAlignment w:val="baseline"/>
              <w:rPr>
                <w:rFonts w:ascii="Times New Roman" w:eastAsia="Lucida Sans Unicode" w:hAnsi="Times New Roman" w:cs="Times New Roman"/>
                <w:b/>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tcPr>
          <w:p w14:paraId="4E49A208"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7379" w:type="dxa"/>
            <w:tcBorders>
              <w:top w:val="single" w:sz="4" w:space="0" w:color="auto"/>
              <w:left w:val="single" w:sz="4" w:space="0" w:color="auto"/>
              <w:bottom w:val="single" w:sz="4" w:space="0" w:color="auto"/>
              <w:right w:val="single" w:sz="4" w:space="0" w:color="auto"/>
            </w:tcBorders>
            <w:shd w:val="clear" w:color="auto" w:fill="auto"/>
            <w:tcMar>
              <w:top w:w="0" w:type="dxa"/>
              <w:left w:w="113" w:type="dxa"/>
              <w:bottom w:w="0" w:type="dxa"/>
              <w:right w:w="108" w:type="dxa"/>
            </w:tcMar>
          </w:tcPr>
          <w:p w14:paraId="79D9EBC3" w14:textId="77777777" w:rsidR="00470EE6" w:rsidRPr="00470EE6" w:rsidRDefault="00470EE6" w:rsidP="00470EE6">
            <w:pPr>
              <w:widowControl w:val="0"/>
              <w:spacing w:after="0"/>
              <w:ind w:left="-15"/>
              <w:rPr>
                <w:rFonts w:ascii="Times New Roman" w:eastAsia="Lucida Sans Unicode" w:hAnsi="Times New Roman" w:cs="Times New Roman"/>
                <w:bCs/>
                <w:color w:val="000000"/>
                <w:kern w:val="3"/>
                <w:sz w:val="24"/>
                <w:szCs w:val="24"/>
                <w:lang w:eastAsia="ru-RU"/>
              </w:rPr>
            </w:pPr>
            <w:r w:rsidRPr="00470EE6">
              <w:rPr>
                <w:rFonts w:ascii="Times New Roman" w:eastAsia="Lucida Sans Unicode" w:hAnsi="Times New Roman" w:cs="Times New Roman"/>
                <w:bCs/>
                <w:color w:val="000000"/>
                <w:kern w:val="3"/>
                <w:sz w:val="24"/>
                <w:szCs w:val="24"/>
                <w:lang w:eastAsia="ru-RU"/>
              </w:rPr>
              <w:t>Комплекс работ по шпатлевке стен</w:t>
            </w:r>
          </w:p>
        </w:tc>
      </w:tr>
      <w:tr w:rsidR="00470EE6" w:rsidRPr="00470EE6" w14:paraId="7C6CAAD6" w14:textId="77777777" w:rsidTr="00470E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21347297" w14:textId="77777777" w:rsidR="00470EE6" w:rsidRPr="00470EE6" w:rsidRDefault="00470EE6" w:rsidP="00470EE6">
            <w:pPr>
              <w:autoSpaceDN w:val="0"/>
              <w:spacing w:after="0"/>
              <w:ind w:left="-15"/>
              <w:textAlignment w:val="baseline"/>
              <w:rPr>
                <w:rFonts w:ascii="Times New Roman" w:hAnsi="Times New Roman" w:cs="Times New Roman"/>
                <w:b/>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tcPr>
          <w:p w14:paraId="741CD2C9"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p>
        </w:tc>
        <w:tc>
          <w:tcPr>
            <w:tcW w:w="7379" w:type="dxa"/>
            <w:tcBorders>
              <w:top w:val="single" w:sz="4" w:space="0" w:color="auto"/>
              <w:left w:val="single" w:sz="4" w:space="0" w:color="auto"/>
              <w:bottom w:val="single" w:sz="4" w:space="0" w:color="auto"/>
              <w:right w:val="single" w:sz="4" w:space="0" w:color="auto"/>
            </w:tcBorders>
            <w:shd w:val="clear" w:color="auto" w:fill="auto"/>
            <w:tcMar>
              <w:top w:w="0" w:type="dxa"/>
              <w:left w:w="113" w:type="dxa"/>
              <w:bottom w:w="0" w:type="dxa"/>
              <w:right w:w="108" w:type="dxa"/>
            </w:tcMar>
          </w:tcPr>
          <w:p w14:paraId="10CF513F"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нанесению финишного колерованного в массе слоя декоративного покрытия</w:t>
            </w:r>
          </w:p>
        </w:tc>
      </w:tr>
      <w:tr w:rsidR="00470EE6" w:rsidRPr="00470EE6" w14:paraId="1FC123BD" w14:textId="77777777" w:rsidTr="00470E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6FE2C27C" w14:textId="77777777" w:rsidR="00470EE6" w:rsidRPr="00470EE6" w:rsidRDefault="00470EE6" w:rsidP="00470EE6">
            <w:pPr>
              <w:autoSpaceDN w:val="0"/>
              <w:spacing w:after="0"/>
              <w:ind w:left="-15"/>
              <w:textAlignment w:val="baseline"/>
              <w:rPr>
                <w:rFonts w:ascii="Times New Roman" w:eastAsia="Lucida Sans Unicode" w:hAnsi="Times New Roman" w:cs="Times New Roman"/>
                <w:b/>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tcPr>
          <w:p w14:paraId="694BFADE"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r w:rsidRPr="00470EE6">
              <w:rPr>
                <w:rFonts w:ascii="Times New Roman" w:eastAsia="Lucida Sans Unicode" w:hAnsi="Times New Roman" w:cs="Times New Roman"/>
                <w:bCs/>
                <w:color w:val="000000"/>
                <w:kern w:val="3"/>
                <w:sz w:val="24"/>
                <w:szCs w:val="24"/>
                <w:lang w:eastAsia="ru-RU"/>
              </w:rPr>
              <w:t>Полы</w:t>
            </w:r>
          </w:p>
        </w:tc>
        <w:tc>
          <w:tcPr>
            <w:tcW w:w="7379" w:type="dxa"/>
            <w:tcBorders>
              <w:top w:val="single" w:sz="4" w:space="0" w:color="auto"/>
              <w:left w:val="single" w:sz="4" w:space="0" w:color="auto"/>
              <w:bottom w:val="single" w:sz="4" w:space="0" w:color="auto"/>
              <w:right w:val="single" w:sz="4" w:space="0" w:color="auto"/>
            </w:tcBorders>
            <w:shd w:val="clear" w:color="auto" w:fill="auto"/>
            <w:tcMar>
              <w:top w:w="0" w:type="dxa"/>
              <w:left w:w="113" w:type="dxa"/>
              <w:bottom w:w="0" w:type="dxa"/>
              <w:right w:w="108" w:type="dxa"/>
            </w:tcMar>
          </w:tcPr>
          <w:p w14:paraId="22E3FF2D"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укладке плитки и устройству плинтуса</w:t>
            </w:r>
          </w:p>
        </w:tc>
      </w:tr>
      <w:tr w:rsidR="00470EE6" w:rsidRPr="00470EE6" w14:paraId="2F3E9E64" w14:textId="77777777" w:rsidTr="00470E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4F84BA96" w14:textId="77777777" w:rsidR="00470EE6" w:rsidRPr="00470EE6" w:rsidRDefault="00470EE6" w:rsidP="00470EE6">
            <w:pPr>
              <w:autoSpaceDN w:val="0"/>
              <w:spacing w:after="0"/>
              <w:ind w:left="-15"/>
              <w:textAlignment w:val="baseline"/>
              <w:rPr>
                <w:rFonts w:ascii="Times New Roman" w:eastAsia="Lucida Sans Unicode" w:hAnsi="Times New Roman" w:cs="Times New Roman"/>
                <w:b/>
                <w:color w:val="000000"/>
                <w:kern w:val="3"/>
                <w:sz w:val="24"/>
                <w:szCs w:val="24"/>
                <w:lang w:eastAsia="ru-RU"/>
              </w:rPr>
            </w:pPr>
            <w:r w:rsidRPr="00470EE6">
              <w:rPr>
                <w:rFonts w:ascii="Times New Roman" w:eastAsia="Lucida Sans Unicode" w:hAnsi="Times New Roman" w:cs="Times New Roman"/>
                <w:b/>
                <w:color w:val="000000"/>
                <w:kern w:val="3"/>
                <w:sz w:val="24"/>
                <w:szCs w:val="24"/>
                <w:lang w:eastAsia="ru-RU"/>
              </w:rPr>
              <w:t>Зал</w:t>
            </w: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tcPr>
          <w:p w14:paraId="31F6FDC9"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r w:rsidRPr="00470EE6">
              <w:rPr>
                <w:rFonts w:ascii="Times New Roman" w:eastAsia="Lucida Sans Unicode" w:hAnsi="Times New Roman" w:cs="Times New Roman"/>
                <w:bCs/>
                <w:color w:val="000000"/>
                <w:kern w:val="3"/>
                <w:sz w:val="24"/>
                <w:szCs w:val="24"/>
                <w:lang w:eastAsia="ru-RU"/>
              </w:rPr>
              <w:t>Потолок</w:t>
            </w:r>
          </w:p>
        </w:tc>
        <w:tc>
          <w:tcPr>
            <w:tcW w:w="7379" w:type="dxa"/>
            <w:tcBorders>
              <w:top w:val="single" w:sz="4" w:space="0" w:color="auto"/>
              <w:left w:val="single" w:sz="4" w:space="0" w:color="auto"/>
              <w:bottom w:val="single" w:sz="4" w:space="0" w:color="auto"/>
              <w:right w:val="single" w:sz="4" w:space="0" w:color="auto"/>
            </w:tcBorders>
            <w:shd w:val="clear" w:color="auto" w:fill="auto"/>
            <w:tcMar>
              <w:top w:w="0" w:type="dxa"/>
              <w:left w:w="113" w:type="dxa"/>
              <w:bottom w:w="0" w:type="dxa"/>
              <w:right w:w="108" w:type="dxa"/>
            </w:tcMar>
          </w:tcPr>
          <w:p w14:paraId="6B72D412"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устройству натяжного потолка</w:t>
            </w:r>
          </w:p>
        </w:tc>
      </w:tr>
      <w:tr w:rsidR="00470EE6" w:rsidRPr="00470EE6" w14:paraId="1135274D" w14:textId="77777777" w:rsidTr="00470E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104F32E1" w14:textId="77777777" w:rsidR="00470EE6" w:rsidRPr="00470EE6" w:rsidRDefault="00470EE6" w:rsidP="00470EE6">
            <w:pPr>
              <w:autoSpaceDN w:val="0"/>
              <w:spacing w:after="0"/>
              <w:ind w:left="-15"/>
              <w:textAlignment w:val="baseline"/>
              <w:rPr>
                <w:rFonts w:ascii="Times New Roman" w:eastAsia="Lucida Sans Unicode" w:hAnsi="Times New Roman" w:cs="Times New Roman"/>
                <w:b/>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tcPr>
          <w:p w14:paraId="495F9F54"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r w:rsidRPr="00470EE6">
              <w:rPr>
                <w:rFonts w:ascii="Times New Roman" w:eastAsia="Lucida Sans Unicode" w:hAnsi="Times New Roman" w:cs="Times New Roman"/>
                <w:bCs/>
                <w:color w:val="000000"/>
                <w:kern w:val="3"/>
                <w:sz w:val="24"/>
                <w:szCs w:val="24"/>
                <w:lang w:eastAsia="ru-RU"/>
              </w:rPr>
              <w:t>Стены</w:t>
            </w:r>
          </w:p>
        </w:tc>
        <w:tc>
          <w:tcPr>
            <w:tcW w:w="7379" w:type="dxa"/>
            <w:tcBorders>
              <w:top w:val="single" w:sz="4" w:space="0" w:color="auto"/>
              <w:left w:val="single" w:sz="4" w:space="0" w:color="auto"/>
              <w:bottom w:val="single" w:sz="4" w:space="0" w:color="auto"/>
              <w:right w:val="single" w:sz="4" w:space="0" w:color="auto"/>
            </w:tcBorders>
            <w:shd w:val="clear" w:color="auto" w:fill="auto"/>
            <w:tcMar>
              <w:top w:w="0" w:type="dxa"/>
              <w:left w:w="113" w:type="dxa"/>
              <w:bottom w:w="0" w:type="dxa"/>
              <w:right w:w="108" w:type="dxa"/>
            </w:tcMar>
          </w:tcPr>
          <w:p w14:paraId="74703F31" w14:textId="77777777" w:rsidR="00470EE6" w:rsidRPr="00470EE6" w:rsidRDefault="00470EE6" w:rsidP="00470EE6">
            <w:pPr>
              <w:widowControl w:val="0"/>
              <w:spacing w:after="0"/>
              <w:ind w:left="-15"/>
              <w:rPr>
                <w:rFonts w:ascii="Times New Roman" w:eastAsia="Lucida Sans Unicode" w:hAnsi="Times New Roman" w:cs="Times New Roman"/>
                <w:bCs/>
                <w:color w:val="000000"/>
                <w:kern w:val="3"/>
                <w:sz w:val="24"/>
                <w:szCs w:val="24"/>
                <w:lang w:eastAsia="ru-RU"/>
              </w:rPr>
            </w:pPr>
            <w:r w:rsidRPr="00470EE6">
              <w:rPr>
                <w:rFonts w:ascii="Times New Roman" w:eastAsia="Lucida Sans Unicode" w:hAnsi="Times New Roman" w:cs="Times New Roman"/>
                <w:bCs/>
                <w:color w:val="000000"/>
                <w:kern w:val="3"/>
                <w:sz w:val="24"/>
                <w:szCs w:val="24"/>
                <w:lang w:eastAsia="ru-RU"/>
              </w:rPr>
              <w:t>Комплекс работ по штукатурке стен (кирпичные, из силикатного блока)</w:t>
            </w:r>
          </w:p>
        </w:tc>
      </w:tr>
      <w:tr w:rsidR="00470EE6" w:rsidRPr="00470EE6" w14:paraId="40E99F78" w14:textId="77777777" w:rsidTr="00470E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3F31690C" w14:textId="77777777" w:rsidR="00470EE6" w:rsidRPr="00470EE6" w:rsidRDefault="00470EE6" w:rsidP="00470EE6">
            <w:pPr>
              <w:autoSpaceDN w:val="0"/>
              <w:spacing w:after="0"/>
              <w:ind w:left="-15"/>
              <w:textAlignment w:val="baseline"/>
              <w:rPr>
                <w:rFonts w:ascii="Times New Roman" w:eastAsia="Lucida Sans Unicode" w:hAnsi="Times New Roman" w:cs="Times New Roman"/>
                <w:b/>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tcPr>
          <w:p w14:paraId="6597D46A"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p>
        </w:tc>
        <w:tc>
          <w:tcPr>
            <w:tcW w:w="7379" w:type="dxa"/>
            <w:tcBorders>
              <w:top w:val="single" w:sz="4" w:space="0" w:color="auto"/>
              <w:left w:val="single" w:sz="4" w:space="0" w:color="auto"/>
              <w:bottom w:val="single" w:sz="4" w:space="0" w:color="auto"/>
              <w:right w:val="single" w:sz="4" w:space="0" w:color="auto"/>
            </w:tcBorders>
            <w:shd w:val="clear" w:color="auto" w:fill="auto"/>
            <w:tcMar>
              <w:top w:w="0" w:type="dxa"/>
              <w:left w:w="113" w:type="dxa"/>
              <w:bottom w:w="0" w:type="dxa"/>
              <w:right w:w="108" w:type="dxa"/>
            </w:tcMar>
          </w:tcPr>
          <w:p w14:paraId="0CBCC54C"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шпатлевке стен</w:t>
            </w:r>
          </w:p>
        </w:tc>
      </w:tr>
      <w:tr w:rsidR="00470EE6" w:rsidRPr="00470EE6" w14:paraId="4536A339" w14:textId="77777777" w:rsidTr="00470E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5D979489" w14:textId="77777777" w:rsidR="00470EE6" w:rsidRPr="00470EE6" w:rsidRDefault="00470EE6" w:rsidP="00470EE6">
            <w:pPr>
              <w:autoSpaceDN w:val="0"/>
              <w:spacing w:after="0"/>
              <w:ind w:left="-15"/>
              <w:textAlignment w:val="baseline"/>
              <w:rPr>
                <w:rFonts w:ascii="Times New Roman" w:hAnsi="Times New Roman" w:cs="Times New Roman"/>
                <w:b/>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tcPr>
          <w:p w14:paraId="1B2A32B9"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p>
        </w:tc>
        <w:tc>
          <w:tcPr>
            <w:tcW w:w="7379" w:type="dxa"/>
            <w:tcBorders>
              <w:top w:val="single" w:sz="4" w:space="0" w:color="auto"/>
              <w:left w:val="single" w:sz="4" w:space="0" w:color="auto"/>
              <w:bottom w:val="single" w:sz="4" w:space="0" w:color="auto"/>
              <w:right w:val="single" w:sz="4" w:space="0" w:color="auto"/>
            </w:tcBorders>
            <w:shd w:val="clear" w:color="auto" w:fill="auto"/>
            <w:tcMar>
              <w:top w:w="0" w:type="dxa"/>
              <w:left w:w="113" w:type="dxa"/>
              <w:bottom w:w="0" w:type="dxa"/>
              <w:right w:w="108" w:type="dxa"/>
            </w:tcMar>
          </w:tcPr>
          <w:p w14:paraId="3CE8ACB6"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нанесению финишного колерованного в массе слоя декоративного покрытия</w:t>
            </w:r>
          </w:p>
        </w:tc>
      </w:tr>
      <w:tr w:rsidR="00470EE6" w:rsidRPr="00470EE6" w14:paraId="0EBACF97" w14:textId="77777777" w:rsidTr="00470E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5C20AB21" w14:textId="77777777" w:rsidR="00470EE6" w:rsidRPr="00470EE6" w:rsidRDefault="00470EE6" w:rsidP="00470EE6">
            <w:pPr>
              <w:autoSpaceDN w:val="0"/>
              <w:spacing w:after="0"/>
              <w:ind w:left="-15"/>
              <w:textAlignment w:val="baseline"/>
              <w:rPr>
                <w:rFonts w:ascii="Times New Roman" w:eastAsia="Lucida Sans Unicode" w:hAnsi="Times New Roman" w:cs="Times New Roman"/>
                <w:b/>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tcPr>
          <w:p w14:paraId="6C5200A1"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r w:rsidRPr="00470EE6">
              <w:rPr>
                <w:rFonts w:ascii="Times New Roman" w:eastAsia="Lucida Sans Unicode" w:hAnsi="Times New Roman" w:cs="Times New Roman"/>
                <w:bCs/>
                <w:color w:val="000000"/>
                <w:kern w:val="3"/>
                <w:sz w:val="24"/>
                <w:szCs w:val="24"/>
                <w:lang w:eastAsia="ru-RU"/>
              </w:rPr>
              <w:t>Полы</w:t>
            </w:r>
          </w:p>
        </w:tc>
        <w:tc>
          <w:tcPr>
            <w:tcW w:w="7379" w:type="dxa"/>
            <w:tcBorders>
              <w:top w:val="single" w:sz="4" w:space="0" w:color="auto"/>
              <w:left w:val="single" w:sz="4" w:space="0" w:color="auto"/>
              <w:bottom w:val="single" w:sz="4" w:space="0" w:color="auto"/>
              <w:right w:val="single" w:sz="4" w:space="0" w:color="auto"/>
            </w:tcBorders>
            <w:shd w:val="clear" w:color="auto" w:fill="auto"/>
            <w:tcMar>
              <w:top w:w="0" w:type="dxa"/>
              <w:left w:w="113" w:type="dxa"/>
              <w:bottom w:w="0" w:type="dxa"/>
              <w:right w:w="108" w:type="dxa"/>
            </w:tcMar>
          </w:tcPr>
          <w:p w14:paraId="20EF130E"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укладке ламината и устройству плинтуса</w:t>
            </w:r>
          </w:p>
        </w:tc>
      </w:tr>
      <w:tr w:rsidR="00470EE6" w:rsidRPr="00470EE6" w14:paraId="2DFA7B44" w14:textId="77777777" w:rsidTr="00470E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2FBA7C9E" w14:textId="77777777" w:rsidR="00470EE6" w:rsidRPr="00470EE6" w:rsidRDefault="00470EE6" w:rsidP="00470EE6">
            <w:pPr>
              <w:autoSpaceDN w:val="0"/>
              <w:spacing w:after="0"/>
              <w:ind w:left="-15"/>
              <w:textAlignment w:val="baseline"/>
              <w:rPr>
                <w:rFonts w:ascii="Times New Roman" w:eastAsia="Lucida Sans Unicode" w:hAnsi="Times New Roman" w:cs="Times New Roman"/>
                <w:b/>
                <w:color w:val="000000"/>
                <w:kern w:val="3"/>
                <w:sz w:val="24"/>
                <w:szCs w:val="24"/>
                <w:lang w:eastAsia="ru-RU"/>
              </w:rPr>
            </w:pPr>
            <w:r w:rsidRPr="00470EE6">
              <w:rPr>
                <w:rFonts w:ascii="Times New Roman" w:eastAsia="Lucida Sans Unicode" w:hAnsi="Times New Roman" w:cs="Times New Roman"/>
                <w:b/>
                <w:color w:val="000000"/>
                <w:kern w:val="3"/>
                <w:sz w:val="24"/>
                <w:szCs w:val="24"/>
                <w:lang w:eastAsia="ru-RU"/>
              </w:rPr>
              <w:t>Комната</w:t>
            </w: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tcPr>
          <w:p w14:paraId="204B8C0C"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r w:rsidRPr="00470EE6">
              <w:rPr>
                <w:rFonts w:ascii="Times New Roman" w:eastAsia="Lucida Sans Unicode" w:hAnsi="Times New Roman" w:cs="Times New Roman"/>
                <w:bCs/>
                <w:color w:val="000000"/>
                <w:kern w:val="3"/>
                <w:sz w:val="24"/>
                <w:szCs w:val="24"/>
                <w:lang w:eastAsia="ru-RU"/>
              </w:rPr>
              <w:t>Потолок</w:t>
            </w:r>
          </w:p>
        </w:tc>
        <w:tc>
          <w:tcPr>
            <w:tcW w:w="7379" w:type="dxa"/>
            <w:tcBorders>
              <w:top w:val="single" w:sz="4" w:space="0" w:color="auto"/>
              <w:left w:val="single" w:sz="4" w:space="0" w:color="auto"/>
              <w:bottom w:val="single" w:sz="4" w:space="0" w:color="auto"/>
              <w:right w:val="single" w:sz="4" w:space="0" w:color="auto"/>
            </w:tcBorders>
            <w:shd w:val="clear" w:color="auto" w:fill="auto"/>
            <w:tcMar>
              <w:top w:w="0" w:type="dxa"/>
              <w:left w:w="113" w:type="dxa"/>
              <w:bottom w:w="0" w:type="dxa"/>
              <w:right w:w="108" w:type="dxa"/>
            </w:tcMar>
          </w:tcPr>
          <w:p w14:paraId="0D486940"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устройству натяжного потолка</w:t>
            </w:r>
          </w:p>
        </w:tc>
      </w:tr>
      <w:tr w:rsidR="00470EE6" w:rsidRPr="00470EE6" w14:paraId="2DC1CA3F" w14:textId="77777777" w:rsidTr="00470E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7D57B053" w14:textId="77777777" w:rsidR="00470EE6" w:rsidRPr="00470EE6" w:rsidRDefault="00470EE6" w:rsidP="00470EE6">
            <w:pPr>
              <w:autoSpaceDN w:val="0"/>
              <w:spacing w:after="0"/>
              <w:ind w:left="-15"/>
              <w:textAlignment w:val="baseline"/>
              <w:rPr>
                <w:rFonts w:ascii="Times New Roman" w:eastAsia="Lucida Sans Unicode" w:hAnsi="Times New Roman" w:cs="Times New Roman"/>
                <w:b/>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tcPr>
          <w:p w14:paraId="28144B14"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r w:rsidRPr="00470EE6">
              <w:rPr>
                <w:rFonts w:ascii="Times New Roman" w:eastAsia="Lucida Sans Unicode" w:hAnsi="Times New Roman" w:cs="Times New Roman"/>
                <w:bCs/>
                <w:color w:val="000000"/>
                <w:kern w:val="3"/>
                <w:sz w:val="24"/>
                <w:szCs w:val="24"/>
                <w:lang w:eastAsia="ru-RU"/>
              </w:rPr>
              <w:t>Стены</w:t>
            </w:r>
          </w:p>
        </w:tc>
        <w:tc>
          <w:tcPr>
            <w:tcW w:w="7379" w:type="dxa"/>
            <w:tcBorders>
              <w:top w:val="single" w:sz="4" w:space="0" w:color="auto"/>
              <w:left w:val="single" w:sz="4" w:space="0" w:color="auto"/>
              <w:bottom w:val="single" w:sz="4" w:space="0" w:color="auto"/>
              <w:right w:val="single" w:sz="4" w:space="0" w:color="auto"/>
            </w:tcBorders>
            <w:shd w:val="clear" w:color="auto" w:fill="auto"/>
            <w:tcMar>
              <w:top w:w="0" w:type="dxa"/>
              <w:left w:w="113" w:type="dxa"/>
              <w:bottom w:w="0" w:type="dxa"/>
              <w:right w:w="108" w:type="dxa"/>
            </w:tcMar>
          </w:tcPr>
          <w:p w14:paraId="2D90F989" w14:textId="77777777" w:rsidR="00470EE6" w:rsidRPr="00470EE6" w:rsidRDefault="00470EE6" w:rsidP="00470EE6">
            <w:pPr>
              <w:widowControl w:val="0"/>
              <w:spacing w:after="0"/>
              <w:ind w:left="-15"/>
              <w:rPr>
                <w:rFonts w:ascii="Times New Roman" w:eastAsia="Lucida Sans Unicode" w:hAnsi="Times New Roman" w:cs="Times New Roman"/>
                <w:bCs/>
                <w:color w:val="000000"/>
                <w:kern w:val="3"/>
                <w:sz w:val="24"/>
                <w:szCs w:val="24"/>
                <w:lang w:eastAsia="ru-RU"/>
              </w:rPr>
            </w:pPr>
            <w:r w:rsidRPr="00470EE6">
              <w:rPr>
                <w:rFonts w:ascii="Times New Roman" w:eastAsia="Lucida Sans Unicode" w:hAnsi="Times New Roman" w:cs="Times New Roman"/>
                <w:bCs/>
                <w:color w:val="000000"/>
                <w:kern w:val="3"/>
                <w:sz w:val="24"/>
                <w:szCs w:val="24"/>
                <w:lang w:eastAsia="ru-RU"/>
              </w:rPr>
              <w:t>Комплекс работ по штукатурке стен (кирпичные, из силикатного блока)</w:t>
            </w:r>
          </w:p>
        </w:tc>
      </w:tr>
      <w:tr w:rsidR="00470EE6" w:rsidRPr="00470EE6" w14:paraId="74C2783F" w14:textId="77777777" w:rsidTr="00470E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7E78A5AE" w14:textId="77777777" w:rsidR="00470EE6" w:rsidRPr="00470EE6" w:rsidRDefault="00470EE6" w:rsidP="00470EE6">
            <w:pPr>
              <w:autoSpaceDN w:val="0"/>
              <w:spacing w:after="0"/>
              <w:ind w:left="-15"/>
              <w:textAlignment w:val="baseline"/>
              <w:rPr>
                <w:rFonts w:ascii="Times New Roman" w:eastAsia="Lucida Sans Unicode" w:hAnsi="Times New Roman" w:cs="Times New Roman"/>
                <w:b/>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tcPr>
          <w:p w14:paraId="7578F965"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p>
        </w:tc>
        <w:tc>
          <w:tcPr>
            <w:tcW w:w="7379" w:type="dxa"/>
            <w:tcBorders>
              <w:top w:val="single" w:sz="4" w:space="0" w:color="auto"/>
              <w:left w:val="single" w:sz="4" w:space="0" w:color="auto"/>
              <w:bottom w:val="single" w:sz="4" w:space="0" w:color="auto"/>
              <w:right w:val="single" w:sz="4" w:space="0" w:color="auto"/>
            </w:tcBorders>
            <w:shd w:val="clear" w:color="auto" w:fill="auto"/>
            <w:tcMar>
              <w:top w:w="0" w:type="dxa"/>
              <w:left w:w="113" w:type="dxa"/>
              <w:bottom w:w="0" w:type="dxa"/>
              <w:right w:w="108" w:type="dxa"/>
            </w:tcMar>
          </w:tcPr>
          <w:p w14:paraId="3D049B31"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шпатлевке стен</w:t>
            </w:r>
          </w:p>
        </w:tc>
      </w:tr>
      <w:tr w:rsidR="00470EE6" w:rsidRPr="00470EE6" w14:paraId="718FEB0A" w14:textId="77777777" w:rsidTr="00470E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638BF3BC" w14:textId="77777777" w:rsidR="00470EE6" w:rsidRPr="00470EE6" w:rsidRDefault="00470EE6" w:rsidP="00470EE6">
            <w:pPr>
              <w:autoSpaceDN w:val="0"/>
              <w:spacing w:after="0"/>
              <w:ind w:left="-15"/>
              <w:textAlignment w:val="baseline"/>
              <w:rPr>
                <w:rFonts w:ascii="Times New Roman" w:eastAsia="Lucida Sans Unicode" w:hAnsi="Times New Roman" w:cs="Times New Roman"/>
                <w:b/>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tcPr>
          <w:p w14:paraId="0B124E0A"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7379" w:type="dxa"/>
            <w:tcBorders>
              <w:top w:val="single" w:sz="4" w:space="0" w:color="auto"/>
              <w:left w:val="single" w:sz="4" w:space="0" w:color="auto"/>
              <w:bottom w:val="single" w:sz="4" w:space="0" w:color="auto"/>
              <w:right w:val="single" w:sz="4" w:space="0" w:color="auto"/>
            </w:tcBorders>
            <w:shd w:val="clear" w:color="auto" w:fill="auto"/>
            <w:tcMar>
              <w:top w:w="0" w:type="dxa"/>
              <w:left w:w="113" w:type="dxa"/>
              <w:bottom w:w="0" w:type="dxa"/>
              <w:right w:w="108" w:type="dxa"/>
            </w:tcMar>
          </w:tcPr>
          <w:p w14:paraId="584887D5"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нанесению финишного колерованного в массе слоя декоративного покрытия</w:t>
            </w:r>
          </w:p>
        </w:tc>
      </w:tr>
      <w:tr w:rsidR="00470EE6" w:rsidRPr="00470EE6" w14:paraId="5B710284" w14:textId="77777777" w:rsidTr="00470E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3938D7B8" w14:textId="77777777" w:rsidR="00470EE6" w:rsidRPr="00470EE6" w:rsidRDefault="00470EE6" w:rsidP="00470EE6">
            <w:pPr>
              <w:autoSpaceDN w:val="0"/>
              <w:spacing w:after="0"/>
              <w:ind w:left="-15"/>
              <w:textAlignment w:val="baseline"/>
              <w:rPr>
                <w:rFonts w:ascii="Times New Roman" w:hAnsi="Times New Roman" w:cs="Times New Roman"/>
                <w:b/>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tcPr>
          <w:p w14:paraId="54B875B3"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r w:rsidRPr="00470EE6">
              <w:rPr>
                <w:rFonts w:ascii="Times New Roman" w:eastAsia="Lucida Sans Unicode" w:hAnsi="Times New Roman" w:cs="Times New Roman"/>
                <w:bCs/>
                <w:color w:val="000000"/>
                <w:kern w:val="3"/>
                <w:sz w:val="24"/>
                <w:szCs w:val="24"/>
                <w:lang w:eastAsia="ru-RU"/>
              </w:rPr>
              <w:t>Полы</w:t>
            </w:r>
          </w:p>
        </w:tc>
        <w:tc>
          <w:tcPr>
            <w:tcW w:w="7379" w:type="dxa"/>
            <w:tcBorders>
              <w:top w:val="single" w:sz="4" w:space="0" w:color="auto"/>
              <w:left w:val="single" w:sz="4" w:space="0" w:color="auto"/>
              <w:bottom w:val="single" w:sz="4" w:space="0" w:color="auto"/>
              <w:right w:val="single" w:sz="4" w:space="0" w:color="auto"/>
            </w:tcBorders>
            <w:shd w:val="clear" w:color="auto" w:fill="auto"/>
            <w:tcMar>
              <w:top w:w="0" w:type="dxa"/>
              <w:left w:w="113" w:type="dxa"/>
              <w:bottom w:w="0" w:type="dxa"/>
              <w:right w:w="108" w:type="dxa"/>
            </w:tcMar>
          </w:tcPr>
          <w:p w14:paraId="43883549"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укладке ламината и устройству плинтуса</w:t>
            </w:r>
          </w:p>
        </w:tc>
      </w:tr>
      <w:tr w:rsidR="00470EE6" w:rsidRPr="00470EE6" w14:paraId="6E8D5343" w14:textId="77777777" w:rsidTr="00470E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197A695B" w14:textId="77777777" w:rsidR="00470EE6" w:rsidRPr="00470EE6" w:rsidRDefault="00470EE6" w:rsidP="00470EE6">
            <w:pPr>
              <w:autoSpaceDN w:val="0"/>
              <w:spacing w:after="0"/>
              <w:ind w:left="-15"/>
              <w:textAlignment w:val="baseline"/>
              <w:rPr>
                <w:rFonts w:ascii="Times New Roman" w:eastAsia="Lucida Sans Unicode" w:hAnsi="Times New Roman" w:cs="Times New Roman"/>
                <w:b/>
                <w:color w:val="000000"/>
                <w:kern w:val="3"/>
                <w:sz w:val="24"/>
                <w:szCs w:val="24"/>
                <w:lang w:eastAsia="ru-RU"/>
              </w:rPr>
            </w:pPr>
            <w:r w:rsidRPr="00470EE6">
              <w:rPr>
                <w:rFonts w:ascii="Times New Roman" w:eastAsia="Lucida Sans Unicode" w:hAnsi="Times New Roman" w:cs="Times New Roman"/>
                <w:b/>
                <w:color w:val="000000"/>
                <w:kern w:val="3"/>
                <w:sz w:val="24"/>
                <w:szCs w:val="24"/>
                <w:lang w:eastAsia="ru-RU"/>
              </w:rPr>
              <w:t>Санузел</w:t>
            </w: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tcPr>
          <w:p w14:paraId="08289504"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r w:rsidRPr="00470EE6">
              <w:rPr>
                <w:rFonts w:ascii="Times New Roman" w:eastAsia="Lucida Sans Unicode" w:hAnsi="Times New Roman" w:cs="Times New Roman"/>
                <w:bCs/>
                <w:color w:val="000000"/>
                <w:kern w:val="3"/>
                <w:sz w:val="24"/>
                <w:szCs w:val="24"/>
                <w:lang w:eastAsia="ru-RU"/>
              </w:rPr>
              <w:t>Потолок</w:t>
            </w:r>
          </w:p>
        </w:tc>
        <w:tc>
          <w:tcPr>
            <w:tcW w:w="7379" w:type="dxa"/>
            <w:tcBorders>
              <w:top w:val="single" w:sz="4" w:space="0" w:color="auto"/>
              <w:left w:val="single" w:sz="4" w:space="0" w:color="auto"/>
              <w:bottom w:val="single" w:sz="4" w:space="0" w:color="auto"/>
              <w:right w:val="single" w:sz="4" w:space="0" w:color="auto"/>
            </w:tcBorders>
            <w:shd w:val="clear" w:color="auto" w:fill="auto"/>
            <w:tcMar>
              <w:top w:w="0" w:type="dxa"/>
              <w:left w:w="113" w:type="dxa"/>
              <w:bottom w:w="0" w:type="dxa"/>
              <w:right w:w="108" w:type="dxa"/>
            </w:tcMar>
          </w:tcPr>
          <w:p w14:paraId="17E95C79"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устройству натяжного потолка</w:t>
            </w:r>
          </w:p>
        </w:tc>
      </w:tr>
      <w:tr w:rsidR="00470EE6" w:rsidRPr="00470EE6" w14:paraId="2DE29D4B" w14:textId="77777777" w:rsidTr="00470E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3EC03238" w14:textId="77777777" w:rsidR="00470EE6" w:rsidRPr="00470EE6" w:rsidRDefault="00470EE6" w:rsidP="00470EE6">
            <w:pPr>
              <w:autoSpaceDN w:val="0"/>
              <w:spacing w:after="0"/>
              <w:ind w:left="-15"/>
              <w:textAlignment w:val="baseline"/>
              <w:rPr>
                <w:rFonts w:ascii="Times New Roman" w:eastAsia="Lucida Sans Unicode" w:hAnsi="Times New Roman" w:cs="Times New Roman"/>
                <w:b/>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tcPr>
          <w:p w14:paraId="6E535200"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7379" w:type="dxa"/>
            <w:tcBorders>
              <w:top w:val="single" w:sz="4" w:space="0" w:color="auto"/>
              <w:left w:val="single" w:sz="4" w:space="0" w:color="auto"/>
              <w:bottom w:val="single" w:sz="4" w:space="0" w:color="auto"/>
              <w:right w:val="single" w:sz="4" w:space="0" w:color="auto"/>
            </w:tcBorders>
            <w:shd w:val="clear" w:color="auto" w:fill="auto"/>
            <w:tcMar>
              <w:top w:w="0" w:type="dxa"/>
              <w:left w:w="113" w:type="dxa"/>
              <w:bottom w:w="0" w:type="dxa"/>
              <w:right w:w="108" w:type="dxa"/>
            </w:tcMar>
          </w:tcPr>
          <w:p w14:paraId="0D7DCB08"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устройству светильников</w:t>
            </w:r>
          </w:p>
        </w:tc>
      </w:tr>
      <w:tr w:rsidR="00470EE6" w:rsidRPr="00470EE6" w14:paraId="084CE5DC" w14:textId="77777777" w:rsidTr="00470E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69B9003D" w14:textId="77777777" w:rsidR="00470EE6" w:rsidRPr="00470EE6" w:rsidRDefault="00470EE6" w:rsidP="00470EE6">
            <w:pPr>
              <w:autoSpaceDN w:val="0"/>
              <w:spacing w:after="0"/>
              <w:ind w:left="-15"/>
              <w:textAlignment w:val="baseline"/>
              <w:rPr>
                <w:rFonts w:ascii="Times New Roman" w:eastAsia="Lucida Sans Unicode" w:hAnsi="Times New Roman" w:cs="Times New Roman"/>
                <w:b/>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tcPr>
          <w:p w14:paraId="794B14A0"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r w:rsidRPr="00470EE6">
              <w:rPr>
                <w:rFonts w:ascii="Times New Roman" w:eastAsia="Lucida Sans Unicode" w:hAnsi="Times New Roman" w:cs="Times New Roman"/>
                <w:bCs/>
                <w:color w:val="000000"/>
                <w:kern w:val="3"/>
                <w:sz w:val="24"/>
                <w:szCs w:val="24"/>
                <w:lang w:eastAsia="ru-RU"/>
              </w:rPr>
              <w:t>Стены</w:t>
            </w:r>
          </w:p>
        </w:tc>
        <w:tc>
          <w:tcPr>
            <w:tcW w:w="7379" w:type="dxa"/>
            <w:tcBorders>
              <w:top w:val="single" w:sz="4" w:space="0" w:color="auto"/>
              <w:left w:val="single" w:sz="4" w:space="0" w:color="auto"/>
              <w:bottom w:val="single" w:sz="4" w:space="0" w:color="auto"/>
              <w:right w:val="single" w:sz="4" w:space="0" w:color="auto"/>
            </w:tcBorders>
            <w:shd w:val="clear" w:color="auto" w:fill="auto"/>
            <w:tcMar>
              <w:top w:w="0" w:type="dxa"/>
              <w:left w:w="113" w:type="dxa"/>
              <w:bottom w:w="0" w:type="dxa"/>
              <w:right w:w="108" w:type="dxa"/>
            </w:tcMar>
          </w:tcPr>
          <w:p w14:paraId="5063309D"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штукатурке стен (кирпичные, из силикатного блока)</w:t>
            </w:r>
          </w:p>
        </w:tc>
      </w:tr>
      <w:tr w:rsidR="00470EE6" w:rsidRPr="00470EE6" w14:paraId="1B0084E5" w14:textId="77777777" w:rsidTr="00470E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091ACED7" w14:textId="77777777" w:rsidR="00470EE6" w:rsidRPr="00470EE6" w:rsidRDefault="00470EE6" w:rsidP="00470EE6">
            <w:pPr>
              <w:autoSpaceDN w:val="0"/>
              <w:spacing w:after="0"/>
              <w:ind w:left="-15"/>
              <w:textAlignment w:val="baseline"/>
              <w:rPr>
                <w:rFonts w:ascii="Times New Roman" w:eastAsia="Lucida Sans Unicode" w:hAnsi="Times New Roman" w:cs="Times New Roman"/>
                <w:b/>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tcPr>
          <w:p w14:paraId="647DBE22"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p>
        </w:tc>
        <w:tc>
          <w:tcPr>
            <w:tcW w:w="7379" w:type="dxa"/>
            <w:tcBorders>
              <w:top w:val="single" w:sz="4" w:space="0" w:color="auto"/>
              <w:left w:val="single" w:sz="4" w:space="0" w:color="auto"/>
              <w:bottom w:val="single" w:sz="4" w:space="0" w:color="auto"/>
              <w:right w:val="single" w:sz="4" w:space="0" w:color="auto"/>
            </w:tcBorders>
            <w:shd w:val="clear" w:color="auto" w:fill="auto"/>
            <w:tcMar>
              <w:top w:w="0" w:type="dxa"/>
              <w:left w:w="113" w:type="dxa"/>
              <w:bottom w:w="0" w:type="dxa"/>
              <w:right w:w="108" w:type="dxa"/>
            </w:tcMar>
          </w:tcPr>
          <w:p w14:paraId="46F408C0" w14:textId="77777777" w:rsidR="00470EE6" w:rsidRPr="00470EE6" w:rsidRDefault="00470EE6" w:rsidP="00470EE6">
            <w:pPr>
              <w:widowControl w:val="0"/>
              <w:spacing w:after="0"/>
              <w:ind w:left="-15"/>
              <w:rPr>
                <w:rFonts w:ascii="Times New Roman" w:eastAsia="Lucida Sans Unicode" w:hAnsi="Times New Roman" w:cs="Times New Roman"/>
                <w:bCs/>
                <w:color w:val="000000"/>
                <w:kern w:val="3"/>
                <w:sz w:val="24"/>
                <w:szCs w:val="24"/>
                <w:lang w:eastAsia="ru-RU"/>
              </w:rPr>
            </w:pPr>
            <w:r w:rsidRPr="00470EE6">
              <w:rPr>
                <w:rFonts w:ascii="Times New Roman" w:eastAsia="Lucida Sans Unicode" w:hAnsi="Times New Roman" w:cs="Times New Roman"/>
                <w:bCs/>
                <w:color w:val="000000"/>
                <w:kern w:val="3"/>
                <w:sz w:val="24"/>
                <w:szCs w:val="24"/>
                <w:lang w:eastAsia="ru-RU"/>
              </w:rPr>
              <w:t>Комплекс работ по облицовке стен плиткой</w:t>
            </w:r>
          </w:p>
        </w:tc>
      </w:tr>
      <w:tr w:rsidR="00470EE6" w:rsidRPr="00470EE6" w14:paraId="5A155890" w14:textId="77777777" w:rsidTr="00470E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7DF7022E" w14:textId="77777777" w:rsidR="00470EE6" w:rsidRPr="00470EE6" w:rsidRDefault="00470EE6" w:rsidP="00470EE6">
            <w:pPr>
              <w:autoSpaceDN w:val="0"/>
              <w:spacing w:after="0"/>
              <w:ind w:left="-15"/>
              <w:textAlignment w:val="baseline"/>
              <w:rPr>
                <w:rFonts w:ascii="Times New Roman" w:eastAsia="Lucida Sans Unicode" w:hAnsi="Times New Roman" w:cs="Times New Roman"/>
                <w:b/>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tcPr>
          <w:p w14:paraId="081B995F"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r w:rsidRPr="00470EE6">
              <w:rPr>
                <w:rFonts w:ascii="Times New Roman" w:eastAsia="Lucida Sans Unicode" w:hAnsi="Times New Roman" w:cs="Times New Roman"/>
                <w:bCs/>
                <w:color w:val="000000"/>
                <w:kern w:val="3"/>
                <w:sz w:val="24"/>
                <w:szCs w:val="24"/>
                <w:lang w:eastAsia="ru-RU"/>
              </w:rPr>
              <w:t>Полы</w:t>
            </w:r>
          </w:p>
        </w:tc>
        <w:tc>
          <w:tcPr>
            <w:tcW w:w="7379" w:type="dxa"/>
            <w:tcBorders>
              <w:top w:val="single" w:sz="4" w:space="0" w:color="auto"/>
              <w:left w:val="single" w:sz="4" w:space="0" w:color="auto"/>
              <w:bottom w:val="single" w:sz="4" w:space="0" w:color="auto"/>
              <w:right w:val="single" w:sz="4" w:space="0" w:color="auto"/>
            </w:tcBorders>
            <w:shd w:val="clear" w:color="auto" w:fill="auto"/>
            <w:tcMar>
              <w:top w:w="0" w:type="dxa"/>
              <w:left w:w="113" w:type="dxa"/>
              <w:bottom w:w="0" w:type="dxa"/>
              <w:right w:w="108" w:type="dxa"/>
            </w:tcMar>
          </w:tcPr>
          <w:p w14:paraId="25D79254"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устройства полов из плитки</w:t>
            </w:r>
          </w:p>
        </w:tc>
      </w:tr>
      <w:tr w:rsidR="00470EE6" w:rsidRPr="00470EE6" w14:paraId="23A22451" w14:textId="77777777" w:rsidTr="00470E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7FF3610E" w14:textId="77777777" w:rsidR="00470EE6" w:rsidRPr="00470EE6" w:rsidRDefault="00470EE6" w:rsidP="00470EE6">
            <w:pPr>
              <w:autoSpaceDN w:val="0"/>
              <w:spacing w:after="0"/>
              <w:ind w:left="-15"/>
              <w:textAlignment w:val="baseline"/>
              <w:rPr>
                <w:rFonts w:ascii="Times New Roman" w:eastAsia="Lucida Sans Unicode" w:hAnsi="Times New Roman" w:cs="Times New Roman"/>
                <w:b/>
                <w:color w:val="000000"/>
                <w:kern w:val="3"/>
                <w:sz w:val="24"/>
                <w:szCs w:val="24"/>
                <w:lang w:eastAsia="ru-RU"/>
              </w:rPr>
            </w:pPr>
            <w:r w:rsidRPr="00470EE6">
              <w:rPr>
                <w:rFonts w:ascii="Times New Roman" w:eastAsia="Lucida Sans Unicode" w:hAnsi="Times New Roman" w:cs="Times New Roman"/>
                <w:b/>
                <w:color w:val="000000"/>
                <w:kern w:val="3"/>
                <w:sz w:val="24"/>
                <w:szCs w:val="24"/>
                <w:lang w:eastAsia="ru-RU"/>
              </w:rPr>
              <w:t>Двери</w:t>
            </w: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tcPr>
          <w:p w14:paraId="36DF40A3"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7379" w:type="dxa"/>
            <w:tcBorders>
              <w:top w:val="single" w:sz="4" w:space="0" w:color="auto"/>
              <w:left w:val="single" w:sz="4" w:space="0" w:color="auto"/>
              <w:bottom w:val="single" w:sz="4" w:space="0" w:color="auto"/>
              <w:right w:val="single" w:sz="4" w:space="0" w:color="auto"/>
            </w:tcBorders>
            <w:shd w:val="clear" w:color="auto" w:fill="auto"/>
            <w:tcMar>
              <w:top w:w="0" w:type="dxa"/>
              <w:left w:w="113" w:type="dxa"/>
              <w:bottom w:w="0" w:type="dxa"/>
              <w:right w:w="108" w:type="dxa"/>
            </w:tcMar>
          </w:tcPr>
          <w:p w14:paraId="2DBF6C15"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установке межкомнатных дверей</w:t>
            </w:r>
          </w:p>
        </w:tc>
      </w:tr>
      <w:tr w:rsidR="00470EE6" w:rsidRPr="00470EE6" w14:paraId="68902EA5" w14:textId="77777777" w:rsidTr="00470E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1E58043B" w14:textId="77777777" w:rsidR="00470EE6" w:rsidRPr="00470EE6" w:rsidRDefault="00470EE6" w:rsidP="00470EE6">
            <w:pPr>
              <w:autoSpaceDN w:val="0"/>
              <w:spacing w:after="0"/>
              <w:ind w:left="-15"/>
              <w:textAlignment w:val="baseline"/>
              <w:rPr>
                <w:rFonts w:ascii="Times New Roman" w:eastAsia="Lucida Sans Unicode" w:hAnsi="Times New Roman" w:cs="Times New Roman"/>
                <w:b/>
                <w:color w:val="000000"/>
                <w:kern w:val="3"/>
                <w:sz w:val="24"/>
                <w:szCs w:val="24"/>
                <w:lang w:eastAsia="ru-RU"/>
              </w:rPr>
            </w:pPr>
            <w:r w:rsidRPr="00470EE6">
              <w:rPr>
                <w:rFonts w:ascii="Times New Roman" w:eastAsia="Lucida Sans Unicode" w:hAnsi="Times New Roman" w:cs="Times New Roman"/>
                <w:b/>
                <w:color w:val="000000"/>
                <w:kern w:val="3"/>
                <w:sz w:val="24"/>
                <w:szCs w:val="24"/>
                <w:lang w:eastAsia="ru-RU"/>
              </w:rPr>
              <w:t>Прочее</w:t>
            </w: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tcPr>
          <w:p w14:paraId="31A705E1"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p>
        </w:tc>
        <w:tc>
          <w:tcPr>
            <w:tcW w:w="7379" w:type="dxa"/>
            <w:tcBorders>
              <w:top w:val="single" w:sz="4" w:space="0" w:color="auto"/>
              <w:left w:val="single" w:sz="4" w:space="0" w:color="auto"/>
              <w:bottom w:val="single" w:sz="4" w:space="0" w:color="auto"/>
              <w:right w:val="single" w:sz="4" w:space="0" w:color="auto"/>
            </w:tcBorders>
            <w:shd w:val="clear" w:color="auto" w:fill="auto"/>
            <w:tcMar>
              <w:top w:w="0" w:type="dxa"/>
              <w:left w:w="113" w:type="dxa"/>
              <w:bottom w:w="0" w:type="dxa"/>
              <w:right w:w="108" w:type="dxa"/>
            </w:tcMar>
          </w:tcPr>
          <w:p w14:paraId="6F995649"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 xml:space="preserve">Комплекс работ по установке приборов освещения, розеток, выключателей </w:t>
            </w:r>
          </w:p>
        </w:tc>
      </w:tr>
      <w:tr w:rsidR="00470EE6" w:rsidRPr="00470EE6" w14:paraId="0C746B97" w14:textId="77777777" w:rsidTr="00470E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7E5A6128"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tcPr>
          <w:p w14:paraId="6C4E26FA"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p>
        </w:tc>
        <w:tc>
          <w:tcPr>
            <w:tcW w:w="7379" w:type="dxa"/>
            <w:tcBorders>
              <w:top w:val="single" w:sz="4" w:space="0" w:color="auto"/>
              <w:left w:val="single" w:sz="4" w:space="0" w:color="auto"/>
              <w:bottom w:val="single" w:sz="4" w:space="0" w:color="auto"/>
              <w:right w:val="single" w:sz="4" w:space="0" w:color="auto"/>
            </w:tcBorders>
            <w:shd w:val="clear" w:color="auto" w:fill="auto"/>
            <w:tcMar>
              <w:top w:w="0" w:type="dxa"/>
              <w:left w:w="113" w:type="dxa"/>
              <w:bottom w:w="0" w:type="dxa"/>
              <w:right w:w="108" w:type="dxa"/>
            </w:tcMar>
          </w:tcPr>
          <w:p w14:paraId="0D3A30F2" w14:textId="77777777" w:rsidR="00470EE6" w:rsidRPr="00470EE6" w:rsidRDefault="00470EE6" w:rsidP="00470EE6">
            <w:pPr>
              <w:widowControl w:val="0"/>
              <w:spacing w:after="0"/>
              <w:ind w:left="-15"/>
              <w:rPr>
                <w:rFonts w:ascii="Times New Roman" w:eastAsia="Lucida Sans Unicode" w:hAnsi="Times New Roman" w:cs="Times New Roman"/>
                <w:bCs/>
                <w:color w:val="000000"/>
                <w:kern w:val="3"/>
                <w:sz w:val="24"/>
                <w:szCs w:val="24"/>
                <w:lang w:eastAsia="ru-RU"/>
              </w:rPr>
            </w:pPr>
            <w:r w:rsidRPr="00470EE6">
              <w:rPr>
                <w:rFonts w:ascii="Times New Roman" w:eastAsia="Lucida Sans Unicode" w:hAnsi="Times New Roman" w:cs="Times New Roman"/>
                <w:bCs/>
                <w:color w:val="000000"/>
                <w:kern w:val="3"/>
                <w:sz w:val="24"/>
                <w:szCs w:val="24"/>
                <w:lang w:eastAsia="ru-RU"/>
              </w:rPr>
              <w:t>Комплекс работ по электромонтажным работам</w:t>
            </w:r>
          </w:p>
        </w:tc>
      </w:tr>
      <w:tr w:rsidR="00470EE6" w:rsidRPr="00470EE6" w14:paraId="12A51001" w14:textId="77777777" w:rsidTr="00470E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695031C1"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tcPr>
          <w:p w14:paraId="4491B844"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p>
        </w:tc>
        <w:tc>
          <w:tcPr>
            <w:tcW w:w="7379" w:type="dxa"/>
            <w:tcBorders>
              <w:top w:val="single" w:sz="4" w:space="0" w:color="auto"/>
              <w:left w:val="single" w:sz="4" w:space="0" w:color="auto"/>
              <w:bottom w:val="single" w:sz="4" w:space="0" w:color="auto"/>
              <w:right w:val="single" w:sz="4" w:space="0" w:color="auto"/>
            </w:tcBorders>
            <w:shd w:val="clear" w:color="auto" w:fill="auto"/>
            <w:tcMar>
              <w:top w:w="0" w:type="dxa"/>
              <w:left w:w="113" w:type="dxa"/>
              <w:bottom w:w="0" w:type="dxa"/>
              <w:right w:w="108" w:type="dxa"/>
            </w:tcMar>
          </w:tcPr>
          <w:p w14:paraId="2556EBE9"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устройству откосов</w:t>
            </w:r>
          </w:p>
        </w:tc>
      </w:tr>
      <w:tr w:rsidR="00470EE6" w:rsidRPr="00470EE6" w14:paraId="5C926EFE" w14:textId="77777777" w:rsidTr="00470E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6163BF57"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tcPr>
          <w:p w14:paraId="4AB069A9"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7379" w:type="dxa"/>
            <w:tcBorders>
              <w:top w:val="single" w:sz="4" w:space="0" w:color="auto"/>
              <w:left w:val="single" w:sz="4" w:space="0" w:color="auto"/>
              <w:bottom w:val="single" w:sz="4" w:space="0" w:color="auto"/>
              <w:right w:val="single" w:sz="4" w:space="0" w:color="auto"/>
            </w:tcBorders>
            <w:shd w:val="clear" w:color="auto" w:fill="auto"/>
            <w:tcMar>
              <w:top w:w="0" w:type="dxa"/>
              <w:left w:w="113" w:type="dxa"/>
              <w:bottom w:w="0" w:type="dxa"/>
              <w:right w:w="108" w:type="dxa"/>
            </w:tcMar>
          </w:tcPr>
          <w:p w14:paraId="6CD2584D"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установке сантехники и прокладки труб</w:t>
            </w:r>
          </w:p>
        </w:tc>
      </w:tr>
      <w:tr w:rsidR="00470EE6" w:rsidRPr="00470EE6" w14:paraId="1CEB61EB" w14:textId="77777777" w:rsidTr="00470E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78B8EB33"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tcPr>
          <w:p w14:paraId="6923F711"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7379" w:type="dxa"/>
            <w:tcBorders>
              <w:top w:val="single" w:sz="4" w:space="0" w:color="auto"/>
              <w:left w:val="single" w:sz="4" w:space="0" w:color="auto"/>
              <w:bottom w:val="single" w:sz="4" w:space="0" w:color="auto"/>
              <w:right w:val="single" w:sz="4" w:space="0" w:color="auto"/>
            </w:tcBorders>
            <w:shd w:val="clear" w:color="auto" w:fill="auto"/>
            <w:tcMar>
              <w:top w:w="0" w:type="dxa"/>
              <w:left w:w="113" w:type="dxa"/>
              <w:bottom w:w="0" w:type="dxa"/>
              <w:right w:w="108" w:type="dxa"/>
            </w:tcMar>
          </w:tcPr>
          <w:p w14:paraId="23CA249D"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устройству оконных откосов из ПВХ сэндвич панель</w:t>
            </w:r>
          </w:p>
        </w:tc>
      </w:tr>
    </w:tbl>
    <w:p w14:paraId="0D1847C5" w14:textId="77777777" w:rsidR="00470EE6" w:rsidRPr="00470EE6" w:rsidRDefault="00470EE6" w:rsidP="00470EE6">
      <w:pPr>
        <w:shd w:val="clear" w:color="auto" w:fill="FFFFFF"/>
        <w:spacing w:after="0" w:line="200" w:lineRule="atLeast"/>
        <w:ind w:left="-15"/>
        <w:jc w:val="center"/>
        <w:rPr>
          <w:rFonts w:ascii="Times New Roman" w:hAnsi="Times New Roman" w:cs="Times New Roman"/>
          <w:b/>
          <w:bCs/>
          <w:kern w:val="1"/>
          <w:sz w:val="24"/>
          <w:szCs w:val="24"/>
        </w:rPr>
      </w:pPr>
    </w:p>
    <w:p w14:paraId="77D32722" w14:textId="77777777" w:rsidR="00470EE6" w:rsidRPr="00E929E5" w:rsidRDefault="00470EE6" w:rsidP="00470EE6">
      <w:pPr>
        <w:rPr>
          <w:rFonts w:eastAsia="Lucida Sans Unicode"/>
          <w:kern w:val="1"/>
        </w:rPr>
      </w:pPr>
    </w:p>
    <w:p w14:paraId="3331D9C7" w14:textId="77777777" w:rsidR="00470EE6" w:rsidRPr="005C0DDE" w:rsidRDefault="00470EE6" w:rsidP="005C0DDE">
      <w:pPr>
        <w:spacing w:after="0" w:line="240" w:lineRule="auto"/>
        <w:ind w:firstLine="567"/>
        <w:jc w:val="center"/>
        <w:rPr>
          <w:rFonts w:ascii="Times New Roman" w:eastAsia="Times New Roman" w:hAnsi="Times New Roman" w:cs="Tahoma"/>
          <w:b/>
          <w:bCs/>
          <w:sz w:val="21"/>
          <w:szCs w:val="21"/>
        </w:rPr>
      </w:pPr>
    </w:p>
    <w:p w14:paraId="0C2F2547" w14:textId="77777777" w:rsidR="005C0DDE" w:rsidRPr="005C0DDE" w:rsidRDefault="005C0DDE" w:rsidP="005C0DDE">
      <w:pPr>
        <w:shd w:val="clear" w:color="auto" w:fill="FFFFFF"/>
        <w:spacing w:after="0" w:line="200" w:lineRule="atLeast"/>
        <w:jc w:val="center"/>
        <w:rPr>
          <w:rFonts w:ascii="Times New Roman" w:eastAsia="Times New Roman" w:hAnsi="Times New Roman" w:cs="Times New Roman"/>
          <w:b/>
          <w:sz w:val="21"/>
          <w:szCs w:val="21"/>
        </w:rPr>
      </w:pPr>
      <w:r w:rsidRPr="005C0DDE">
        <w:rPr>
          <w:rFonts w:ascii="Times New Roman" w:eastAsia="Times New Roman" w:hAnsi="Times New Roman" w:cs="Times New Roman"/>
          <w:b/>
          <w:sz w:val="21"/>
          <w:szCs w:val="21"/>
        </w:rPr>
        <w:t>Подписи сторон</w:t>
      </w:r>
    </w:p>
    <w:p w14:paraId="07B5DE27" w14:textId="77777777" w:rsidR="005C0DDE" w:rsidRPr="005C0DDE" w:rsidRDefault="005C0DDE" w:rsidP="005C0DDE">
      <w:pPr>
        <w:shd w:val="clear" w:color="auto" w:fill="FFFFFF"/>
        <w:spacing w:after="0" w:line="200" w:lineRule="atLeast"/>
        <w:ind w:firstLine="567"/>
        <w:jc w:val="center"/>
        <w:rPr>
          <w:rFonts w:ascii="Times New Roman" w:eastAsia="Times New Roman" w:hAnsi="Times New Roman" w:cs="Times New Roman"/>
          <w:b/>
          <w:sz w:val="21"/>
          <w:szCs w:val="21"/>
        </w:rPr>
      </w:pPr>
    </w:p>
    <w:tbl>
      <w:tblPr>
        <w:tblW w:w="0" w:type="auto"/>
        <w:tblLayout w:type="fixed"/>
        <w:tblLook w:val="04A0" w:firstRow="1" w:lastRow="0" w:firstColumn="1" w:lastColumn="0" w:noHBand="0" w:noVBand="1"/>
      </w:tblPr>
      <w:tblGrid>
        <w:gridCol w:w="5245"/>
        <w:gridCol w:w="4678"/>
      </w:tblGrid>
      <w:tr w:rsidR="005C0DDE" w:rsidRPr="005C0DDE" w14:paraId="68D314C8" w14:textId="77777777" w:rsidTr="005C0DDE">
        <w:trPr>
          <w:trHeight w:val="53"/>
        </w:trPr>
        <w:tc>
          <w:tcPr>
            <w:tcW w:w="5245" w:type="dxa"/>
          </w:tcPr>
          <w:p w14:paraId="67182AF9" w14:textId="77777777" w:rsidR="005C0DDE" w:rsidRPr="005C0DDE" w:rsidRDefault="005C0DDE" w:rsidP="005C0DDE">
            <w:pPr>
              <w:widowControl w:val="0"/>
              <w:tabs>
                <w:tab w:val="left" w:pos="360"/>
              </w:tabs>
              <w:autoSpaceDE w:val="0"/>
              <w:snapToGrid w:val="0"/>
              <w:spacing w:after="0" w:line="240" w:lineRule="exact"/>
              <w:ind w:right="57" w:firstLine="567"/>
              <w:jc w:val="center"/>
              <w:rPr>
                <w:rFonts w:ascii="Times New Roman" w:eastAsia="Times New Roman" w:hAnsi="Times New Roman" w:cs="Times New Roman"/>
                <w:b/>
                <w:bCs/>
                <w:color w:val="000000"/>
                <w:sz w:val="21"/>
                <w:szCs w:val="21"/>
              </w:rPr>
            </w:pPr>
            <w:r w:rsidRPr="005C0DDE">
              <w:rPr>
                <w:rFonts w:ascii="Times New Roman" w:eastAsia="Times New Roman" w:hAnsi="Times New Roman" w:cs="Times New Roman"/>
                <w:b/>
                <w:bCs/>
                <w:color w:val="000000"/>
                <w:sz w:val="21"/>
                <w:szCs w:val="21"/>
              </w:rPr>
              <w:t xml:space="preserve">Застройщик </w:t>
            </w:r>
          </w:p>
          <w:p w14:paraId="25358420" w14:textId="77777777" w:rsidR="005C0DDE" w:rsidRPr="005C0DDE" w:rsidRDefault="005C0DDE" w:rsidP="005C0DDE">
            <w:pPr>
              <w:widowControl w:val="0"/>
              <w:tabs>
                <w:tab w:val="left" w:pos="540"/>
                <w:tab w:val="left" w:pos="900"/>
                <w:tab w:val="left" w:pos="1800"/>
                <w:tab w:val="left" w:pos="2160"/>
                <w:tab w:val="left" w:pos="4890"/>
                <w:tab w:val="left" w:pos="6300"/>
              </w:tabs>
              <w:spacing w:after="0" w:line="240" w:lineRule="exact"/>
              <w:jc w:val="both"/>
              <w:rPr>
                <w:rFonts w:ascii="Times New Roman" w:eastAsia="Times New Roman" w:hAnsi="Times New Roman" w:cs="Times New Roman"/>
                <w:kern w:val="2"/>
                <w:sz w:val="21"/>
                <w:szCs w:val="21"/>
              </w:rPr>
            </w:pPr>
            <w:r w:rsidRPr="005C0DDE">
              <w:rPr>
                <w:rFonts w:ascii="Times New Roman" w:eastAsia="Times New Roman" w:hAnsi="Times New Roman" w:cs="Times New Roman"/>
                <w:kern w:val="2"/>
                <w:sz w:val="21"/>
                <w:szCs w:val="21"/>
              </w:rPr>
              <w:t>Представитель</w:t>
            </w:r>
          </w:p>
          <w:p w14:paraId="111A8829" w14:textId="77777777" w:rsidR="005C0DDE" w:rsidRPr="005C0DDE" w:rsidRDefault="005C0DDE" w:rsidP="005C0DDE">
            <w:pPr>
              <w:widowControl w:val="0"/>
              <w:tabs>
                <w:tab w:val="left" w:pos="540"/>
                <w:tab w:val="left" w:pos="900"/>
                <w:tab w:val="left" w:pos="1800"/>
                <w:tab w:val="left" w:pos="2160"/>
                <w:tab w:val="left" w:pos="4890"/>
                <w:tab w:val="left" w:pos="6300"/>
              </w:tabs>
              <w:spacing w:after="0" w:line="240" w:lineRule="exact"/>
              <w:jc w:val="both"/>
              <w:rPr>
                <w:rFonts w:ascii="Times New Roman" w:eastAsia="Times New Roman" w:hAnsi="Times New Roman" w:cs="Times New Roman"/>
                <w:kern w:val="2"/>
                <w:sz w:val="21"/>
                <w:szCs w:val="21"/>
              </w:rPr>
            </w:pPr>
            <w:r w:rsidRPr="005C0DDE">
              <w:rPr>
                <w:rFonts w:ascii="Times New Roman" w:eastAsia="Times New Roman" w:hAnsi="Times New Roman" w:cs="Times New Roman"/>
                <w:kern w:val="2"/>
                <w:sz w:val="21"/>
                <w:szCs w:val="21"/>
              </w:rPr>
              <w:t>ООО «СЗ Рент-Сервис»</w:t>
            </w:r>
          </w:p>
          <w:p w14:paraId="41E639C7" w14:textId="77777777" w:rsidR="005C0DDE" w:rsidRPr="005C0DDE" w:rsidRDefault="005C0DDE" w:rsidP="005C0DDE">
            <w:pPr>
              <w:widowControl w:val="0"/>
              <w:tabs>
                <w:tab w:val="left" w:pos="540"/>
                <w:tab w:val="left" w:pos="900"/>
                <w:tab w:val="left" w:pos="1800"/>
                <w:tab w:val="left" w:pos="2160"/>
                <w:tab w:val="left" w:pos="4890"/>
                <w:tab w:val="left" w:pos="6300"/>
              </w:tabs>
              <w:spacing w:after="0" w:line="240" w:lineRule="exact"/>
              <w:jc w:val="both"/>
              <w:rPr>
                <w:rFonts w:ascii="Times New Roman" w:eastAsia="Times New Roman" w:hAnsi="Times New Roman" w:cs="Times New Roman"/>
                <w:kern w:val="2"/>
                <w:sz w:val="21"/>
                <w:szCs w:val="21"/>
              </w:rPr>
            </w:pPr>
            <w:r w:rsidRPr="005C0DDE">
              <w:rPr>
                <w:rFonts w:ascii="Times New Roman" w:eastAsia="Times New Roman" w:hAnsi="Times New Roman" w:cs="Times New Roman"/>
                <w:kern w:val="2"/>
                <w:sz w:val="21"/>
                <w:szCs w:val="21"/>
              </w:rPr>
              <w:t>по доверенности</w:t>
            </w:r>
          </w:p>
          <w:p w14:paraId="38435991" w14:textId="77777777" w:rsidR="005C0DDE" w:rsidRPr="005C0DDE" w:rsidRDefault="005C0DDE" w:rsidP="005C0DDE">
            <w:pPr>
              <w:widowControl w:val="0"/>
              <w:tabs>
                <w:tab w:val="left" w:pos="540"/>
                <w:tab w:val="left" w:pos="900"/>
                <w:tab w:val="left" w:pos="1800"/>
                <w:tab w:val="left" w:pos="2160"/>
                <w:tab w:val="left" w:pos="4890"/>
                <w:tab w:val="left" w:pos="6300"/>
              </w:tabs>
              <w:spacing w:after="0" w:line="240" w:lineRule="exact"/>
              <w:jc w:val="both"/>
              <w:rPr>
                <w:rFonts w:ascii="Times New Roman" w:eastAsia="Times New Roman" w:hAnsi="Times New Roman" w:cs="Times New Roman"/>
                <w:kern w:val="2"/>
                <w:sz w:val="21"/>
                <w:szCs w:val="21"/>
              </w:rPr>
            </w:pPr>
          </w:p>
          <w:p w14:paraId="0ACFD417" w14:textId="77777777" w:rsidR="005C0DDE" w:rsidRPr="005C0DDE" w:rsidRDefault="005C0DDE" w:rsidP="005C0DDE">
            <w:pPr>
              <w:tabs>
                <w:tab w:val="left" w:pos="360"/>
                <w:tab w:val="left" w:pos="567"/>
                <w:tab w:val="left" w:pos="709"/>
                <w:tab w:val="left" w:pos="851"/>
                <w:tab w:val="left" w:pos="993"/>
                <w:tab w:val="left" w:pos="3402"/>
                <w:tab w:val="left" w:pos="3544"/>
                <w:tab w:val="left" w:pos="5103"/>
              </w:tabs>
              <w:suppressAutoHyphens/>
              <w:snapToGrid w:val="0"/>
              <w:spacing w:after="0" w:line="240" w:lineRule="exact"/>
              <w:rPr>
                <w:rFonts w:ascii="Times New Roman" w:eastAsia="Times New Roman" w:hAnsi="Times New Roman" w:cs="Times New Roman"/>
                <w:b/>
                <w:bCs/>
                <w:sz w:val="21"/>
                <w:szCs w:val="21"/>
                <w:lang w:eastAsia="ar-SA"/>
              </w:rPr>
            </w:pPr>
            <w:r w:rsidRPr="005C0DDE">
              <w:rPr>
                <w:rFonts w:ascii="Times New Roman" w:eastAsia="Times New Roman" w:hAnsi="Times New Roman" w:cs="Times New Roman"/>
                <w:kern w:val="2"/>
                <w:sz w:val="21"/>
                <w:szCs w:val="21"/>
              </w:rPr>
              <w:t xml:space="preserve">___________________ Ю.С. </w:t>
            </w:r>
            <w:proofErr w:type="spellStart"/>
            <w:r w:rsidRPr="005C0DDE">
              <w:rPr>
                <w:rFonts w:ascii="Times New Roman" w:eastAsia="Times New Roman" w:hAnsi="Times New Roman" w:cs="Times New Roman"/>
                <w:kern w:val="2"/>
                <w:sz w:val="21"/>
                <w:szCs w:val="21"/>
              </w:rPr>
              <w:t>Буланкина</w:t>
            </w:r>
            <w:proofErr w:type="spellEnd"/>
            <w:r w:rsidRPr="005C0DDE">
              <w:rPr>
                <w:rFonts w:ascii="Times New Roman" w:eastAsia="Times New Roman" w:hAnsi="Times New Roman" w:cs="Times New Roman"/>
                <w:b/>
                <w:bCs/>
                <w:sz w:val="21"/>
                <w:szCs w:val="21"/>
                <w:lang w:eastAsia="ar-SA"/>
              </w:rPr>
              <w:t xml:space="preserve"> </w:t>
            </w:r>
          </w:p>
          <w:p w14:paraId="6208239C" w14:textId="77777777" w:rsidR="005C0DDE" w:rsidRPr="005C0DDE" w:rsidRDefault="005C0DDE" w:rsidP="005C0DDE">
            <w:pPr>
              <w:tabs>
                <w:tab w:val="left" w:pos="0"/>
                <w:tab w:val="left" w:pos="567"/>
                <w:tab w:val="left" w:pos="709"/>
                <w:tab w:val="left" w:pos="851"/>
                <w:tab w:val="left" w:pos="993"/>
                <w:tab w:val="left" w:pos="3402"/>
                <w:tab w:val="left" w:pos="3544"/>
                <w:tab w:val="left" w:pos="5103"/>
              </w:tabs>
              <w:suppressAutoHyphens/>
              <w:spacing w:after="0" w:line="240" w:lineRule="exact"/>
              <w:ind w:right="57" w:firstLine="567"/>
              <w:jc w:val="both"/>
              <w:rPr>
                <w:rFonts w:ascii="Times New Roman" w:eastAsia="Times New Roman" w:hAnsi="Times New Roman" w:cs="Times New Roman"/>
                <w:sz w:val="21"/>
                <w:szCs w:val="21"/>
                <w:lang w:eastAsia="ar-SA"/>
              </w:rPr>
            </w:pPr>
          </w:p>
        </w:tc>
        <w:tc>
          <w:tcPr>
            <w:tcW w:w="4678" w:type="dxa"/>
          </w:tcPr>
          <w:p w14:paraId="6D4B0CC8" w14:textId="77777777" w:rsidR="005C0DDE" w:rsidRPr="005C0DDE" w:rsidRDefault="005C0DDE" w:rsidP="005C0DDE">
            <w:pPr>
              <w:tabs>
                <w:tab w:val="left" w:pos="567"/>
                <w:tab w:val="left" w:pos="709"/>
                <w:tab w:val="left" w:pos="851"/>
                <w:tab w:val="left" w:pos="993"/>
                <w:tab w:val="left" w:pos="3402"/>
                <w:tab w:val="left" w:pos="3544"/>
                <w:tab w:val="left" w:pos="5103"/>
              </w:tabs>
              <w:suppressAutoHyphens/>
              <w:snapToGrid w:val="0"/>
              <w:spacing w:after="0" w:line="240" w:lineRule="exact"/>
              <w:ind w:right="57" w:firstLine="567"/>
              <w:jc w:val="center"/>
              <w:rPr>
                <w:rFonts w:ascii="Times New Roman" w:eastAsia="Times New Roman" w:hAnsi="Times New Roman" w:cs="Times New Roman"/>
                <w:b/>
                <w:bCs/>
                <w:sz w:val="21"/>
                <w:szCs w:val="21"/>
                <w:lang w:eastAsia="ar-SA"/>
              </w:rPr>
            </w:pPr>
            <w:r w:rsidRPr="005C0DDE">
              <w:rPr>
                <w:rFonts w:ascii="Times New Roman" w:eastAsia="Times New Roman" w:hAnsi="Times New Roman" w:cs="Times New Roman"/>
                <w:b/>
                <w:bCs/>
                <w:sz w:val="21"/>
                <w:szCs w:val="21"/>
                <w:lang w:eastAsia="ar-SA"/>
              </w:rPr>
              <w:lastRenderedPageBreak/>
              <w:t>Участник 1</w:t>
            </w:r>
          </w:p>
          <w:p w14:paraId="7336512F" w14:textId="77777777" w:rsidR="005C0DDE" w:rsidRPr="005C0DDE" w:rsidRDefault="005C0DDE" w:rsidP="005C0DDE">
            <w:pPr>
              <w:tabs>
                <w:tab w:val="left" w:pos="567"/>
              </w:tabs>
              <w:suppressAutoHyphens/>
              <w:snapToGrid w:val="0"/>
              <w:spacing w:after="0" w:line="240" w:lineRule="exact"/>
              <w:ind w:right="57" w:firstLine="567"/>
              <w:jc w:val="both"/>
              <w:rPr>
                <w:rFonts w:ascii="Times New Roman" w:eastAsia="Times New Roman" w:hAnsi="Times New Roman" w:cs="Times New Roman"/>
                <w:bCs/>
                <w:kern w:val="2"/>
                <w:sz w:val="21"/>
                <w:szCs w:val="21"/>
                <w:lang w:eastAsia="ar-SA"/>
              </w:rPr>
            </w:pPr>
          </w:p>
          <w:p w14:paraId="05D57416" w14:textId="77777777" w:rsidR="005C0DDE" w:rsidRPr="005C0DDE" w:rsidRDefault="005C0DDE" w:rsidP="005C0DDE">
            <w:pPr>
              <w:tabs>
                <w:tab w:val="left" w:pos="567"/>
                <w:tab w:val="left" w:pos="709"/>
                <w:tab w:val="left" w:pos="851"/>
                <w:tab w:val="left" w:pos="993"/>
                <w:tab w:val="left" w:pos="3402"/>
                <w:tab w:val="left" w:pos="3544"/>
                <w:tab w:val="left" w:pos="5103"/>
              </w:tabs>
              <w:suppressAutoHyphens/>
              <w:snapToGrid w:val="0"/>
              <w:spacing w:after="0" w:line="240" w:lineRule="exact"/>
              <w:ind w:right="57" w:firstLine="567"/>
              <w:jc w:val="center"/>
              <w:rPr>
                <w:rFonts w:ascii="Times New Roman" w:eastAsia="Times New Roman" w:hAnsi="Times New Roman" w:cs="Times New Roman"/>
                <w:b/>
                <w:bCs/>
                <w:sz w:val="21"/>
                <w:szCs w:val="21"/>
                <w:lang w:eastAsia="ar-SA"/>
              </w:rPr>
            </w:pPr>
            <w:r w:rsidRPr="005C0DDE">
              <w:rPr>
                <w:rFonts w:ascii="Times New Roman" w:eastAsia="Times New Roman" w:hAnsi="Times New Roman" w:cs="Times New Roman"/>
                <w:b/>
                <w:bCs/>
                <w:sz w:val="21"/>
                <w:szCs w:val="21"/>
                <w:lang w:eastAsia="ar-SA"/>
              </w:rPr>
              <w:t>Участник 2</w:t>
            </w:r>
          </w:p>
        </w:tc>
      </w:tr>
    </w:tbl>
    <w:p w14:paraId="04D11D9E" w14:textId="77777777" w:rsidR="005C0DDE" w:rsidRPr="005C0DDE" w:rsidRDefault="005C0DDE" w:rsidP="005C0DDE">
      <w:pPr>
        <w:spacing w:after="0" w:line="240" w:lineRule="auto"/>
        <w:ind w:firstLine="567"/>
        <w:jc w:val="center"/>
        <w:rPr>
          <w:rFonts w:ascii="Times New Roman" w:eastAsia="Times New Roman" w:hAnsi="Times New Roman" w:cs="Tahoma"/>
          <w:b/>
          <w:bCs/>
          <w:sz w:val="20"/>
          <w:szCs w:val="20"/>
        </w:rPr>
      </w:pPr>
    </w:p>
    <w:p w14:paraId="6569EB85" w14:textId="77777777" w:rsidR="005C0DDE" w:rsidRPr="005C0DDE" w:rsidRDefault="005C0DDE" w:rsidP="005C0DDE">
      <w:pPr>
        <w:spacing w:after="0" w:line="240" w:lineRule="auto"/>
        <w:ind w:firstLine="567"/>
        <w:jc w:val="right"/>
        <w:rPr>
          <w:rFonts w:ascii="Times New Roman" w:eastAsia="Times New Roman" w:hAnsi="Times New Roman" w:cs="Tahoma"/>
          <w:b/>
          <w:bCs/>
          <w:sz w:val="20"/>
          <w:szCs w:val="20"/>
        </w:rPr>
      </w:pPr>
      <w:r w:rsidRPr="005C0DDE">
        <w:rPr>
          <w:rFonts w:ascii="Times New Roman" w:eastAsia="Times New Roman" w:hAnsi="Times New Roman" w:cs="Tahoma"/>
          <w:b/>
          <w:bCs/>
          <w:sz w:val="20"/>
          <w:szCs w:val="20"/>
        </w:rPr>
        <w:br w:type="page"/>
      </w:r>
    </w:p>
    <w:tbl>
      <w:tblPr>
        <w:tblStyle w:val="a5"/>
        <w:tblW w:w="963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94"/>
        <w:gridCol w:w="6945"/>
      </w:tblGrid>
      <w:tr w:rsidR="005C0DDE" w:rsidRPr="005C0DDE" w14:paraId="17397911" w14:textId="77777777" w:rsidTr="005C0DDE">
        <w:tc>
          <w:tcPr>
            <w:tcW w:w="2694" w:type="dxa"/>
          </w:tcPr>
          <w:p w14:paraId="2B7D4534" w14:textId="77777777" w:rsidR="005C0DDE" w:rsidRPr="005C0DDE" w:rsidRDefault="005C0DDE" w:rsidP="005C0DDE">
            <w:pPr>
              <w:ind w:firstLine="567"/>
              <w:jc w:val="right"/>
              <w:rPr>
                <w:rFonts w:cs="Tahoma"/>
                <w:b/>
                <w:bCs/>
              </w:rPr>
            </w:pPr>
          </w:p>
        </w:tc>
        <w:tc>
          <w:tcPr>
            <w:tcW w:w="6945" w:type="dxa"/>
          </w:tcPr>
          <w:p w14:paraId="7FD4A757" w14:textId="77777777" w:rsidR="005C0DDE" w:rsidRPr="005C0DDE" w:rsidRDefault="005C0DDE" w:rsidP="005C0DDE">
            <w:pPr>
              <w:rPr>
                <w:rFonts w:cs="Tahoma"/>
                <w:b/>
                <w:bCs/>
              </w:rPr>
            </w:pPr>
            <w:r w:rsidRPr="005C0DDE">
              <w:rPr>
                <w:rFonts w:cs="Tahoma"/>
                <w:b/>
                <w:bCs/>
              </w:rPr>
              <w:t>Приложение № 4</w:t>
            </w:r>
          </w:p>
          <w:p w14:paraId="1C24B170" w14:textId="375393BB" w:rsidR="005C0DDE" w:rsidRPr="005C0DDE" w:rsidRDefault="005C0DDE" w:rsidP="005C0DDE">
            <w:pPr>
              <w:rPr>
                <w:rFonts w:cs="Tahoma"/>
              </w:rPr>
            </w:pPr>
            <w:r w:rsidRPr="005C0DDE">
              <w:rPr>
                <w:rFonts w:cs="Tahoma"/>
              </w:rPr>
              <w:t>к договору участия в долевом строительстве многоквартирного жилого дома</w:t>
            </w:r>
            <w:r w:rsidRPr="005C0DDE">
              <w:rPr>
                <w:rFonts w:cs="Tahoma"/>
                <w:color w:val="FF0000"/>
              </w:rPr>
              <w:t xml:space="preserve"> </w:t>
            </w:r>
            <w:r w:rsidRPr="005C0DDE">
              <w:rPr>
                <w:rFonts w:cs="Tahoma"/>
              </w:rPr>
              <w:t>№ ______ от «___» _______ 202</w:t>
            </w:r>
            <w:r w:rsidR="006B3213">
              <w:rPr>
                <w:rFonts w:cs="Tahoma"/>
              </w:rPr>
              <w:t>3</w:t>
            </w:r>
            <w:r w:rsidRPr="005C0DDE">
              <w:rPr>
                <w:rFonts w:cs="Tahoma"/>
              </w:rPr>
              <w:t xml:space="preserve"> г.</w:t>
            </w:r>
          </w:p>
          <w:p w14:paraId="46B7E0D7" w14:textId="77777777" w:rsidR="005C0DDE" w:rsidRPr="005C0DDE" w:rsidRDefault="005C0DDE" w:rsidP="005C0DDE">
            <w:pPr>
              <w:ind w:firstLine="567"/>
              <w:jc w:val="right"/>
              <w:rPr>
                <w:rFonts w:cs="Tahoma"/>
                <w:b/>
                <w:bCs/>
              </w:rPr>
            </w:pPr>
          </w:p>
        </w:tc>
      </w:tr>
    </w:tbl>
    <w:p w14:paraId="16DD110A" w14:textId="77777777" w:rsidR="001B6114" w:rsidRDefault="001B6114" w:rsidP="001B6114">
      <w:pPr>
        <w:suppressAutoHyphens/>
        <w:spacing w:after="0" w:line="240" w:lineRule="auto"/>
        <w:ind w:left="-709"/>
        <w:jc w:val="center"/>
        <w:rPr>
          <w:rFonts w:ascii="Times New Roman" w:eastAsia="Lucida Sans Unicode" w:hAnsi="Times New Roman" w:cs="Times New Roman"/>
          <w:b/>
          <w:bCs/>
          <w:kern w:val="2"/>
          <w:sz w:val="21"/>
          <w:szCs w:val="21"/>
          <w:lang w:eastAsia="zh-CN"/>
        </w:rPr>
      </w:pPr>
      <w:r>
        <w:rPr>
          <w:rFonts w:ascii="Times New Roman" w:eastAsia="Lucida Sans Unicode" w:hAnsi="Times New Roman" w:cs="Times New Roman"/>
          <w:b/>
          <w:bCs/>
          <w:kern w:val="2"/>
          <w:sz w:val="21"/>
          <w:szCs w:val="21"/>
          <w:lang w:eastAsia="zh-CN"/>
        </w:rPr>
        <w:tab/>
      </w:r>
      <w:r>
        <w:rPr>
          <w:rFonts w:ascii="Times New Roman" w:eastAsia="Lucida Sans Unicode" w:hAnsi="Times New Roman" w:cs="Times New Roman"/>
          <w:b/>
          <w:bCs/>
          <w:kern w:val="2"/>
          <w:sz w:val="21"/>
          <w:szCs w:val="21"/>
          <w:lang w:eastAsia="zh-CN"/>
        </w:rPr>
        <w:tab/>
      </w:r>
      <w:r>
        <w:rPr>
          <w:rFonts w:ascii="Times New Roman" w:eastAsia="Lucida Sans Unicode" w:hAnsi="Times New Roman" w:cs="Times New Roman"/>
          <w:b/>
          <w:bCs/>
          <w:kern w:val="2"/>
          <w:sz w:val="21"/>
          <w:szCs w:val="21"/>
          <w:lang w:eastAsia="zh-CN"/>
        </w:rPr>
        <w:tab/>
      </w:r>
    </w:p>
    <w:p w14:paraId="0A235745" w14:textId="4808DB97" w:rsidR="001B6114" w:rsidRDefault="001B6114" w:rsidP="001B6114">
      <w:pPr>
        <w:suppressAutoHyphens/>
        <w:spacing w:after="0" w:line="240" w:lineRule="auto"/>
        <w:ind w:left="-709"/>
        <w:jc w:val="center"/>
        <w:rPr>
          <w:rFonts w:ascii="Times New Roman" w:eastAsia="Georgia" w:hAnsi="Times New Roman" w:cs="Times New Roman"/>
          <w:b/>
          <w:bCs/>
          <w:sz w:val="21"/>
          <w:szCs w:val="21"/>
          <w:lang w:eastAsia="ar-SA"/>
        </w:rPr>
      </w:pPr>
      <w:r>
        <w:rPr>
          <w:rFonts w:ascii="Times New Roman" w:eastAsia="Georgia" w:hAnsi="Times New Roman" w:cs="Times New Roman"/>
          <w:b/>
          <w:bCs/>
          <w:sz w:val="21"/>
          <w:szCs w:val="21"/>
          <w:lang w:eastAsia="ar-SA"/>
        </w:rPr>
        <w:t>КАРТА ДЕКОРАТИВНЫХ МАТЕРИАЛОВ</w:t>
      </w:r>
    </w:p>
    <w:p w14:paraId="08D7A3D3" w14:textId="77777777" w:rsidR="001B6114" w:rsidRDefault="001B6114" w:rsidP="001B6114">
      <w:pPr>
        <w:spacing w:after="0" w:line="240" w:lineRule="auto"/>
        <w:ind w:left="-15"/>
        <w:jc w:val="center"/>
        <w:rPr>
          <w:rFonts w:ascii="Times New Roman" w:eastAsia="Lucida Sans Unicode" w:hAnsi="Times New Roman" w:cs="Times New Roman"/>
          <w:b/>
          <w:bCs/>
          <w:kern w:val="2"/>
          <w:sz w:val="21"/>
          <w:szCs w:val="21"/>
          <w:lang w:eastAsia="zh-CN"/>
        </w:rPr>
      </w:pPr>
      <w:r>
        <w:rPr>
          <w:rFonts w:ascii="Times New Roman" w:eastAsia="Lucida Sans Unicode" w:hAnsi="Times New Roman" w:cs="Times New Roman"/>
          <w:b/>
          <w:bCs/>
          <w:kern w:val="2"/>
          <w:sz w:val="21"/>
          <w:szCs w:val="21"/>
          <w:lang w:eastAsia="zh-CN"/>
        </w:rPr>
        <w:tab/>
      </w:r>
    </w:p>
    <w:tbl>
      <w:tblPr>
        <w:tblW w:w="102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980"/>
        <w:gridCol w:w="3066"/>
        <w:gridCol w:w="1470"/>
        <w:gridCol w:w="1701"/>
        <w:gridCol w:w="1984"/>
      </w:tblGrid>
      <w:tr w:rsidR="001B6114" w14:paraId="4DBEA286" w14:textId="77777777" w:rsidTr="00EE45E6">
        <w:tc>
          <w:tcPr>
            <w:tcW w:w="10201" w:type="dxa"/>
            <w:gridSpan w:val="5"/>
            <w:tcBorders>
              <w:top w:val="single" w:sz="4" w:space="0" w:color="auto"/>
              <w:left w:val="single" w:sz="4" w:space="0" w:color="auto"/>
              <w:bottom w:val="single" w:sz="4" w:space="0" w:color="auto"/>
              <w:right w:val="single" w:sz="4" w:space="0" w:color="auto"/>
            </w:tcBorders>
            <w:hideMark/>
          </w:tcPr>
          <w:p w14:paraId="53B47A24" w14:textId="77777777" w:rsidR="001B6114" w:rsidRDefault="001B6114" w:rsidP="00EE45E6">
            <w:pPr>
              <w:spacing w:after="0" w:line="240" w:lineRule="auto"/>
              <w:rPr>
                <w:rFonts w:ascii="Times New Roman" w:hAnsi="Times New Roman"/>
                <w:b/>
                <w:bCs/>
                <w:sz w:val="20"/>
              </w:rPr>
            </w:pPr>
            <w:r>
              <w:rPr>
                <w:rFonts w:ascii="Times New Roman" w:hAnsi="Times New Roman"/>
                <w:b/>
                <w:bCs/>
                <w:sz w:val="20"/>
                <w:szCs w:val="20"/>
              </w:rPr>
              <w:t xml:space="preserve">                                                                                </w:t>
            </w:r>
            <w:proofErr w:type="spellStart"/>
            <w:r>
              <w:rPr>
                <w:rFonts w:ascii="Times New Roman" w:hAnsi="Times New Roman"/>
                <w:b/>
                <w:bCs/>
                <w:sz w:val="20"/>
                <w:szCs w:val="20"/>
              </w:rPr>
              <w:t>Предчистовая</w:t>
            </w:r>
            <w:proofErr w:type="spellEnd"/>
            <w:r>
              <w:rPr>
                <w:rFonts w:ascii="Times New Roman" w:hAnsi="Times New Roman"/>
                <w:b/>
                <w:bCs/>
                <w:sz w:val="20"/>
                <w:szCs w:val="20"/>
              </w:rPr>
              <w:t xml:space="preserve"> отделка                                    </w:t>
            </w:r>
          </w:p>
        </w:tc>
      </w:tr>
      <w:tr w:rsidR="001B6114" w14:paraId="696C1BE5" w14:textId="77777777" w:rsidTr="00EE45E6">
        <w:tc>
          <w:tcPr>
            <w:tcW w:w="1980" w:type="dxa"/>
            <w:tcBorders>
              <w:top w:val="single" w:sz="4" w:space="0" w:color="auto"/>
              <w:left w:val="single" w:sz="4" w:space="0" w:color="auto"/>
              <w:bottom w:val="single" w:sz="4" w:space="0" w:color="auto"/>
              <w:right w:val="single" w:sz="4" w:space="0" w:color="auto"/>
            </w:tcBorders>
            <w:hideMark/>
          </w:tcPr>
          <w:p w14:paraId="256DDAA7" w14:textId="77777777" w:rsidR="001B6114" w:rsidRDefault="001B6114" w:rsidP="00EE45E6">
            <w:pPr>
              <w:rPr>
                <w:rFonts w:ascii="Times New Roman" w:hAnsi="Times New Roman"/>
                <w:sz w:val="20"/>
              </w:rPr>
            </w:pPr>
            <w:r>
              <w:rPr>
                <w:rFonts w:ascii="Times New Roman" w:hAnsi="Times New Roman"/>
                <w:sz w:val="20"/>
              </w:rPr>
              <w:t xml:space="preserve">Дверь входная, </w:t>
            </w:r>
            <w:proofErr w:type="spellStart"/>
            <w:r>
              <w:rPr>
                <w:rFonts w:ascii="Times New Roman" w:hAnsi="Times New Roman"/>
                <w:sz w:val="20"/>
              </w:rPr>
              <w:t>обналичевание</w:t>
            </w:r>
            <w:proofErr w:type="spellEnd"/>
            <w:r>
              <w:rPr>
                <w:rFonts w:ascii="Times New Roman" w:hAnsi="Times New Roman"/>
                <w:sz w:val="20"/>
              </w:rPr>
              <w:t xml:space="preserve"> проема не входит. Проем отделывается штукатуркой</w:t>
            </w:r>
          </w:p>
        </w:tc>
        <w:tc>
          <w:tcPr>
            <w:tcW w:w="3066" w:type="dxa"/>
            <w:tcBorders>
              <w:top w:val="single" w:sz="4" w:space="0" w:color="auto"/>
              <w:left w:val="single" w:sz="4" w:space="0" w:color="auto"/>
              <w:bottom w:val="single" w:sz="4" w:space="0" w:color="auto"/>
              <w:right w:val="single" w:sz="4" w:space="0" w:color="auto"/>
            </w:tcBorders>
            <w:hideMark/>
          </w:tcPr>
          <w:p w14:paraId="026A08B2" w14:textId="77777777" w:rsidR="001B6114" w:rsidRDefault="001B6114" w:rsidP="00EE45E6">
            <w:pPr>
              <w:spacing w:after="0" w:line="240" w:lineRule="auto"/>
              <w:rPr>
                <w:rFonts w:ascii="Times New Roman" w:hAnsi="Times New Roman"/>
                <w:sz w:val="20"/>
              </w:rPr>
            </w:pPr>
            <w:r>
              <w:rPr>
                <w:noProof/>
                <w:lang w:eastAsia="ru-RU"/>
              </w:rPr>
              <w:drawing>
                <wp:inline distT="0" distB="0" distL="0" distR="0" wp14:anchorId="0D42B659" wp14:editId="535A3DFC">
                  <wp:extent cx="1200150" cy="1828800"/>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200150" cy="1828800"/>
                          </a:xfrm>
                          <a:prstGeom prst="rect">
                            <a:avLst/>
                          </a:prstGeom>
                          <a:noFill/>
                          <a:ln>
                            <a:noFill/>
                          </a:ln>
                        </pic:spPr>
                      </pic:pic>
                    </a:graphicData>
                  </a:graphic>
                </wp:inline>
              </w:drawing>
            </w:r>
          </w:p>
        </w:tc>
        <w:tc>
          <w:tcPr>
            <w:tcW w:w="1470" w:type="dxa"/>
            <w:tcBorders>
              <w:top w:val="single" w:sz="4" w:space="0" w:color="auto"/>
              <w:left w:val="single" w:sz="4" w:space="0" w:color="auto"/>
              <w:bottom w:val="single" w:sz="4" w:space="0" w:color="auto"/>
              <w:right w:val="single" w:sz="4" w:space="0" w:color="auto"/>
            </w:tcBorders>
            <w:hideMark/>
          </w:tcPr>
          <w:p w14:paraId="38DC47D7" w14:textId="77777777" w:rsidR="001B6114" w:rsidRDefault="001B6114" w:rsidP="00EE45E6">
            <w:pPr>
              <w:spacing w:after="0" w:line="240" w:lineRule="auto"/>
              <w:rPr>
                <w:rFonts w:ascii="Times New Roman" w:hAnsi="Times New Roman"/>
                <w:sz w:val="20"/>
              </w:rPr>
            </w:pPr>
            <w:r>
              <w:rPr>
                <w:rFonts w:ascii="Times New Roman" w:hAnsi="Times New Roman"/>
                <w:sz w:val="20"/>
              </w:rPr>
              <w:t xml:space="preserve">Откосы </w:t>
            </w:r>
            <w:proofErr w:type="spellStart"/>
            <w:r>
              <w:rPr>
                <w:rFonts w:ascii="Times New Roman" w:hAnsi="Times New Roman"/>
                <w:sz w:val="20"/>
              </w:rPr>
              <w:t>сендвич</w:t>
            </w:r>
            <w:proofErr w:type="spellEnd"/>
            <w:r>
              <w:rPr>
                <w:rFonts w:ascii="Times New Roman" w:hAnsi="Times New Roman"/>
                <w:sz w:val="20"/>
              </w:rPr>
              <w:t xml:space="preserve"> панель (белые)</w:t>
            </w:r>
          </w:p>
        </w:tc>
        <w:tc>
          <w:tcPr>
            <w:tcW w:w="1701" w:type="dxa"/>
            <w:tcBorders>
              <w:top w:val="single" w:sz="4" w:space="0" w:color="auto"/>
              <w:left w:val="single" w:sz="4" w:space="0" w:color="auto"/>
              <w:bottom w:val="single" w:sz="4" w:space="0" w:color="auto"/>
              <w:right w:val="single" w:sz="4" w:space="0" w:color="auto"/>
            </w:tcBorders>
          </w:tcPr>
          <w:p w14:paraId="75BCDF44" w14:textId="77777777" w:rsidR="001B6114" w:rsidRDefault="001B6114" w:rsidP="00EE45E6">
            <w:pPr>
              <w:spacing w:after="0" w:line="240" w:lineRule="auto"/>
              <w:rPr>
                <w:rFonts w:ascii="Times New Roman" w:hAnsi="Times New Roman"/>
                <w:sz w:val="20"/>
              </w:rPr>
            </w:pPr>
            <w:r>
              <w:rPr>
                <w:rFonts w:ascii="Times New Roman" w:hAnsi="Times New Roman"/>
                <w:sz w:val="20"/>
              </w:rPr>
              <w:t>Штукатурка под обои для прихожей, комнаты, спальни, кухни, коридора.</w:t>
            </w:r>
          </w:p>
          <w:p w14:paraId="69CE3494" w14:textId="77777777" w:rsidR="001B6114" w:rsidRDefault="001B6114" w:rsidP="00EE45E6">
            <w:pPr>
              <w:spacing w:after="0" w:line="240" w:lineRule="auto"/>
              <w:rPr>
                <w:rFonts w:ascii="Times New Roman" w:hAnsi="Times New Roman"/>
                <w:sz w:val="20"/>
              </w:rPr>
            </w:pPr>
          </w:p>
          <w:p w14:paraId="26C3FBCB" w14:textId="77777777" w:rsidR="001B6114" w:rsidRDefault="001B6114" w:rsidP="00EE45E6">
            <w:pPr>
              <w:spacing w:after="0" w:line="240" w:lineRule="auto"/>
              <w:rPr>
                <w:rFonts w:ascii="Times New Roman" w:hAnsi="Times New Roman"/>
                <w:sz w:val="20"/>
              </w:rPr>
            </w:pPr>
            <w:r>
              <w:rPr>
                <w:rFonts w:ascii="Times New Roman" w:hAnsi="Times New Roman"/>
                <w:sz w:val="20"/>
              </w:rPr>
              <w:t>Штукатурка под обои для кухни</w:t>
            </w:r>
          </w:p>
          <w:p w14:paraId="479F4F0C" w14:textId="77777777" w:rsidR="001B6114" w:rsidRDefault="001B6114" w:rsidP="00EE45E6">
            <w:pPr>
              <w:spacing w:after="0" w:line="240" w:lineRule="auto"/>
              <w:rPr>
                <w:rFonts w:ascii="Times New Roman" w:hAnsi="Times New Roman"/>
                <w:sz w:val="20"/>
              </w:rPr>
            </w:pPr>
          </w:p>
          <w:p w14:paraId="45A850F5" w14:textId="77777777" w:rsidR="001B6114" w:rsidRDefault="001B6114" w:rsidP="00EE45E6">
            <w:pPr>
              <w:spacing w:after="0" w:line="240" w:lineRule="auto"/>
              <w:rPr>
                <w:rFonts w:ascii="Times New Roman" w:hAnsi="Times New Roman"/>
                <w:sz w:val="20"/>
              </w:rPr>
            </w:pPr>
            <w:r>
              <w:rPr>
                <w:rFonts w:ascii="Times New Roman" w:hAnsi="Times New Roman"/>
                <w:sz w:val="20"/>
              </w:rPr>
              <w:t>Штукатурка под обои для зала</w:t>
            </w:r>
          </w:p>
          <w:p w14:paraId="6536996C" w14:textId="77777777" w:rsidR="001B6114" w:rsidRDefault="001B6114" w:rsidP="00EE45E6">
            <w:pPr>
              <w:spacing w:after="0" w:line="240" w:lineRule="auto"/>
              <w:rPr>
                <w:rFonts w:ascii="Times New Roman" w:hAnsi="Times New Roman"/>
                <w:sz w:val="20"/>
              </w:rPr>
            </w:pPr>
          </w:p>
          <w:p w14:paraId="7AA8BCF1" w14:textId="77777777" w:rsidR="001B6114" w:rsidRDefault="001B6114" w:rsidP="00EE45E6">
            <w:pPr>
              <w:spacing w:after="0" w:line="240" w:lineRule="auto"/>
              <w:rPr>
                <w:rFonts w:ascii="Times New Roman" w:hAnsi="Times New Roman"/>
                <w:sz w:val="20"/>
              </w:rPr>
            </w:pPr>
            <w:r>
              <w:rPr>
                <w:rFonts w:ascii="Times New Roman" w:hAnsi="Times New Roman"/>
                <w:sz w:val="20"/>
              </w:rPr>
              <w:t>Штукатурка под обои для комнаты</w:t>
            </w:r>
          </w:p>
        </w:tc>
        <w:tc>
          <w:tcPr>
            <w:tcW w:w="1984" w:type="dxa"/>
            <w:tcBorders>
              <w:top w:val="single" w:sz="4" w:space="0" w:color="auto"/>
              <w:left w:val="single" w:sz="4" w:space="0" w:color="auto"/>
              <w:bottom w:val="single" w:sz="4" w:space="0" w:color="auto"/>
              <w:right w:val="single" w:sz="4" w:space="0" w:color="auto"/>
            </w:tcBorders>
          </w:tcPr>
          <w:p w14:paraId="36655B4B" w14:textId="77777777" w:rsidR="001B6114" w:rsidRDefault="001B6114" w:rsidP="00EE45E6">
            <w:pPr>
              <w:spacing w:after="0" w:line="240" w:lineRule="auto"/>
              <w:rPr>
                <w:rFonts w:ascii="Times New Roman" w:hAnsi="Times New Roman"/>
                <w:sz w:val="20"/>
              </w:rPr>
            </w:pPr>
          </w:p>
        </w:tc>
      </w:tr>
    </w:tbl>
    <w:p w14:paraId="7376FD40" w14:textId="77777777" w:rsidR="001B6114" w:rsidRDefault="001B6114" w:rsidP="001B6114">
      <w:pPr>
        <w:widowControl w:val="0"/>
        <w:tabs>
          <w:tab w:val="left" w:pos="1214"/>
        </w:tabs>
        <w:suppressAutoHyphens/>
        <w:spacing w:after="0" w:line="240" w:lineRule="auto"/>
        <w:ind w:right="-1"/>
        <w:rPr>
          <w:rFonts w:ascii="Times New Roman" w:eastAsia="Lucida Sans Unicode" w:hAnsi="Times New Roman" w:cs="Times New Roman"/>
          <w:b/>
          <w:bCs/>
          <w:kern w:val="2"/>
          <w:sz w:val="21"/>
          <w:szCs w:val="21"/>
          <w:lang w:eastAsia="zh-CN"/>
        </w:rPr>
      </w:pPr>
    </w:p>
    <w:p w14:paraId="36DE7105" w14:textId="77777777" w:rsidR="001B6114" w:rsidRDefault="001B6114" w:rsidP="001B6114">
      <w:pPr>
        <w:widowControl w:val="0"/>
        <w:tabs>
          <w:tab w:val="left" w:pos="3706"/>
        </w:tabs>
        <w:suppressAutoHyphens/>
        <w:spacing w:after="0" w:line="200" w:lineRule="atLeast"/>
        <w:ind w:left="-142" w:right="425" w:hanging="1"/>
        <w:jc w:val="both"/>
        <w:rPr>
          <w:rFonts w:ascii="Times New Roman" w:eastAsia="Lucida Sans Unicode" w:hAnsi="Times New Roman" w:cs="Times New Roman"/>
          <w:kern w:val="2"/>
          <w:sz w:val="21"/>
          <w:szCs w:val="21"/>
        </w:rPr>
      </w:pPr>
    </w:p>
    <w:p w14:paraId="0EA28E88" w14:textId="77777777" w:rsidR="001B6114" w:rsidRDefault="001B6114" w:rsidP="001B6114">
      <w:pPr>
        <w:widowControl w:val="0"/>
        <w:tabs>
          <w:tab w:val="left" w:pos="3706"/>
        </w:tabs>
        <w:suppressAutoHyphens/>
        <w:spacing w:after="0" w:line="200" w:lineRule="atLeast"/>
        <w:ind w:left="-426" w:right="-426" w:hanging="1"/>
        <w:jc w:val="both"/>
        <w:rPr>
          <w:rFonts w:ascii="Times New Roman" w:eastAsia="Lucida Sans Unicode" w:hAnsi="Times New Roman" w:cs="Times New Roman"/>
          <w:kern w:val="2"/>
          <w:sz w:val="21"/>
          <w:szCs w:val="21"/>
        </w:rPr>
      </w:pPr>
      <w:r>
        <w:rPr>
          <w:rFonts w:ascii="Times New Roman" w:eastAsia="Lucida Sans Unicode" w:hAnsi="Times New Roman" w:cs="Times New Roman"/>
          <w:kern w:val="2"/>
          <w:sz w:val="21"/>
          <w:szCs w:val="21"/>
        </w:rPr>
        <w:t>Застройщик вправе без согласия Участника произвести замену материалов и оборудования взамен указанных, в настоящем Приложении на аналогичные с такими же потребительскими свойствами.</w:t>
      </w:r>
    </w:p>
    <w:p w14:paraId="12E6364E" w14:textId="77777777" w:rsidR="005C0DDE" w:rsidRPr="005C0DDE" w:rsidRDefault="005C0DDE" w:rsidP="005C0DDE">
      <w:pPr>
        <w:spacing w:after="0" w:line="240" w:lineRule="auto"/>
        <w:ind w:firstLine="567"/>
        <w:jc w:val="right"/>
        <w:rPr>
          <w:rFonts w:ascii="Times New Roman" w:eastAsia="Times New Roman" w:hAnsi="Times New Roman" w:cs="Tahoma"/>
          <w:b/>
          <w:bCs/>
          <w:sz w:val="20"/>
          <w:szCs w:val="20"/>
        </w:rPr>
      </w:pPr>
    </w:p>
    <w:p w14:paraId="24BDF97F" w14:textId="77777777" w:rsidR="005C0DDE" w:rsidRPr="005C0DDE" w:rsidRDefault="005C0DDE" w:rsidP="005C0DDE">
      <w:pPr>
        <w:suppressAutoHyphens/>
        <w:spacing w:after="0" w:line="240" w:lineRule="auto"/>
        <w:ind w:firstLine="567"/>
        <w:jc w:val="center"/>
        <w:rPr>
          <w:rFonts w:ascii="Times New Roman" w:eastAsia="Times New Roman" w:hAnsi="Times New Roman" w:cs="Times New Roman"/>
          <w:b/>
          <w:bCs/>
          <w:sz w:val="21"/>
          <w:szCs w:val="21"/>
          <w:lang w:eastAsia="ar-SA"/>
        </w:rPr>
      </w:pPr>
    </w:p>
    <w:p w14:paraId="27194897" w14:textId="77777777" w:rsidR="005C0DDE" w:rsidRPr="005C0DDE" w:rsidRDefault="005C0DDE" w:rsidP="005C0DDE">
      <w:pPr>
        <w:suppressAutoHyphens/>
        <w:spacing w:after="0" w:line="240" w:lineRule="auto"/>
        <w:jc w:val="center"/>
        <w:rPr>
          <w:rFonts w:ascii="Times New Roman" w:eastAsia="Times New Roman" w:hAnsi="Times New Roman" w:cs="Times New Roman"/>
          <w:b/>
          <w:bCs/>
          <w:sz w:val="21"/>
          <w:szCs w:val="21"/>
          <w:lang w:eastAsia="ar-SA"/>
        </w:rPr>
      </w:pPr>
      <w:r w:rsidRPr="005C0DDE">
        <w:rPr>
          <w:rFonts w:ascii="Times New Roman" w:eastAsia="Times New Roman" w:hAnsi="Times New Roman" w:cs="Times New Roman"/>
          <w:b/>
          <w:bCs/>
          <w:sz w:val="21"/>
          <w:szCs w:val="21"/>
          <w:lang w:eastAsia="ar-SA"/>
        </w:rPr>
        <w:t>КАРТА ДЕКОРАТИВНЫХ МАТЕРИАЛОВ</w:t>
      </w:r>
    </w:p>
    <w:p w14:paraId="10029F53" w14:textId="77777777" w:rsidR="005C0DDE" w:rsidRPr="005C0DDE" w:rsidRDefault="005C0DDE" w:rsidP="005C0DDE">
      <w:pPr>
        <w:suppressAutoHyphens/>
        <w:spacing w:after="0" w:line="240" w:lineRule="auto"/>
        <w:ind w:firstLine="567"/>
        <w:jc w:val="center"/>
        <w:rPr>
          <w:rFonts w:ascii="Times New Roman" w:eastAsia="Times New Roman" w:hAnsi="Times New Roman" w:cs="Times New Roman"/>
          <w:b/>
          <w:bCs/>
          <w:sz w:val="21"/>
          <w:szCs w:val="21"/>
          <w:lang w:eastAsia="ar-SA"/>
        </w:rPr>
      </w:pPr>
    </w:p>
    <w:tbl>
      <w:tblPr>
        <w:tblW w:w="1089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573"/>
        <w:gridCol w:w="2675"/>
        <w:gridCol w:w="1587"/>
        <w:gridCol w:w="1649"/>
        <w:gridCol w:w="1574"/>
        <w:gridCol w:w="1832"/>
      </w:tblGrid>
      <w:tr w:rsidR="00702B78" w14:paraId="58CAE95F" w14:textId="77777777" w:rsidTr="00702B78">
        <w:trPr>
          <w:jc w:val="center"/>
        </w:trPr>
        <w:tc>
          <w:tcPr>
            <w:tcW w:w="10886" w:type="dxa"/>
            <w:gridSpan w:val="6"/>
            <w:tcBorders>
              <w:top w:val="single" w:sz="4" w:space="0" w:color="auto"/>
              <w:left w:val="single" w:sz="4" w:space="0" w:color="auto"/>
              <w:bottom w:val="single" w:sz="4" w:space="0" w:color="auto"/>
              <w:right w:val="single" w:sz="4" w:space="0" w:color="auto"/>
            </w:tcBorders>
          </w:tcPr>
          <w:p w14:paraId="14388ECC" w14:textId="1E5D5D93" w:rsidR="00702B78" w:rsidRDefault="00702B78">
            <w:pPr>
              <w:spacing w:after="0" w:line="240" w:lineRule="auto"/>
              <w:jc w:val="center"/>
              <w:rPr>
                <w:rFonts w:ascii="Times New Roman" w:hAnsi="Times New Roman"/>
                <w:b/>
                <w:sz w:val="20"/>
              </w:rPr>
            </w:pPr>
            <w:bookmarkStart w:id="11" w:name="_Hlk117499781"/>
            <w:r>
              <w:rPr>
                <w:rFonts w:ascii="Times New Roman" w:eastAsia="Times New Roman" w:hAnsi="Times New Roman" w:cs="Times New Roman"/>
                <w:b/>
                <w:kern w:val="2"/>
                <w:sz w:val="21"/>
                <w:szCs w:val="21"/>
                <w:lang w:eastAsia="zh-CN"/>
              </w:rPr>
              <w:t xml:space="preserve">КЛАСС Стандарт Бежевый  </w:t>
            </w:r>
          </w:p>
        </w:tc>
      </w:tr>
      <w:tr w:rsidR="00702B78" w14:paraId="712A9C17" w14:textId="77777777" w:rsidTr="00702B78">
        <w:trPr>
          <w:jc w:val="center"/>
        </w:trPr>
        <w:tc>
          <w:tcPr>
            <w:tcW w:w="1573" w:type="dxa"/>
            <w:tcBorders>
              <w:top w:val="single" w:sz="4" w:space="0" w:color="auto"/>
              <w:left w:val="single" w:sz="4" w:space="0" w:color="auto"/>
              <w:bottom w:val="single" w:sz="4" w:space="0" w:color="auto"/>
              <w:right w:val="single" w:sz="4" w:space="0" w:color="auto"/>
            </w:tcBorders>
            <w:hideMark/>
          </w:tcPr>
          <w:p w14:paraId="7B67C35D" w14:textId="77777777" w:rsidR="00702B78" w:rsidRDefault="00702B78">
            <w:pPr>
              <w:spacing w:after="0" w:line="240" w:lineRule="auto"/>
              <w:rPr>
                <w:rFonts w:ascii="Times New Roman" w:hAnsi="Times New Roman"/>
                <w:sz w:val="20"/>
              </w:rPr>
            </w:pPr>
            <w:r>
              <w:rPr>
                <w:rFonts w:ascii="Times New Roman" w:hAnsi="Times New Roman"/>
                <w:sz w:val="20"/>
              </w:rPr>
              <w:t xml:space="preserve">Ламинат </w:t>
            </w:r>
            <w:proofErr w:type="spellStart"/>
            <w:r>
              <w:rPr>
                <w:rFonts w:ascii="Times New Roman" w:hAnsi="Times New Roman"/>
                <w:sz w:val="20"/>
              </w:rPr>
              <w:t>Kastamonu</w:t>
            </w:r>
            <w:proofErr w:type="spellEnd"/>
            <w:r>
              <w:rPr>
                <w:rFonts w:ascii="Times New Roman" w:hAnsi="Times New Roman"/>
                <w:sz w:val="20"/>
              </w:rPr>
              <w:t xml:space="preserve"> Дуб Джонсон 32 класс с фаской, толщина 8 мм</w:t>
            </w:r>
          </w:p>
          <w:p w14:paraId="56BECF87" w14:textId="77777777" w:rsidR="00702B78" w:rsidRDefault="00702B78">
            <w:pPr>
              <w:spacing w:after="0" w:line="240" w:lineRule="auto"/>
              <w:rPr>
                <w:rFonts w:ascii="Times New Roman" w:hAnsi="Times New Roman"/>
                <w:sz w:val="20"/>
              </w:rPr>
            </w:pPr>
            <w:r>
              <w:rPr>
                <w:rFonts w:ascii="Times New Roman" w:hAnsi="Times New Roman"/>
                <w:sz w:val="20"/>
              </w:rPr>
              <w:t>Производитель: Россия</w:t>
            </w:r>
          </w:p>
          <w:p w14:paraId="712C5AE9" w14:textId="77777777" w:rsidR="00702B78" w:rsidRDefault="00702B78">
            <w:pPr>
              <w:spacing w:after="0" w:line="240" w:lineRule="auto"/>
              <w:rPr>
                <w:rFonts w:ascii="Times New Roman" w:hAnsi="Times New Roman"/>
                <w:sz w:val="20"/>
              </w:rPr>
            </w:pPr>
            <w:r>
              <w:rPr>
                <w:rFonts w:ascii="Times New Roman" w:hAnsi="Times New Roman"/>
                <w:sz w:val="20"/>
              </w:rPr>
              <w:t>ПВХ плинтус в цвет напольного</w:t>
            </w:r>
          </w:p>
          <w:p w14:paraId="4DA899ED" w14:textId="77777777" w:rsidR="00702B78" w:rsidRDefault="00702B78">
            <w:pPr>
              <w:spacing w:after="0" w:line="240" w:lineRule="auto"/>
              <w:rPr>
                <w:rFonts w:ascii="Times New Roman" w:hAnsi="Times New Roman"/>
                <w:sz w:val="20"/>
              </w:rPr>
            </w:pPr>
            <w:r>
              <w:rPr>
                <w:rFonts w:ascii="Times New Roman" w:hAnsi="Times New Roman"/>
                <w:sz w:val="20"/>
              </w:rPr>
              <w:t>покрытия</w:t>
            </w:r>
          </w:p>
        </w:tc>
        <w:tc>
          <w:tcPr>
            <w:tcW w:w="2675" w:type="dxa"/>
            <w:tcBorders>
              <w:top w:val="single" w:sz="4" w:space="0" w:color="auto"/>
              <w:left w:val="single" w:sz="4" w:space="0" w:color="auto"/>
              <w:bottom w:val="single" w:sz="4" w:space="0" w:color="auto"/>
              <w:right w:val="single" w:sz="4" w:space="0" w:color="auto"/>
            </w:tcBorders>
            <w:hideMark/>
          </w:tcPr>
          <w:p w14:paraId="5825E78C" w14:textId="31A6B50B" w:rsidR="00702B78" w:rsidRDefault="00702B78">
            <w:pPr>
              <w:spacing w:after="0" w:line="240" w:lineRule="auto"/>
              <w:rPr>
                <w:rFonts w:ascii="Times New Roman" w:hAnsi="Times New Roman"/>
                <w:sz w:val="20"/>
              </w:rPr>
            </w:pPr>
            <w:r>
              <w:rPr>
                <w:rFonts w:ascii="Calibri" w:hAnsi="Calibri"/>
                <w:noProof/>
              </w:rPr>
              <w:drawing>
                <wp:anchor distT="0" distB="0" distL="114300" distR="114300" simplePos="0" relativeHeight="251636224" behindDoc="0" locked="0" layoutInCell="1" allowOverlap="1" wp14:anchorId="5822C1DA" wp14:editId="482E41FF">
                  <wp:simplePos x="0" y="0"/>
                  <wp:positionH relativeFrom="column">
                    <wp:posOffset>259715</wp:posOffset>
                  </wp:positionH>
                  <wp:positionV relativeFrom="paragraph">
                    <wp:posOffset>20955</wp:posOffset>
                  </wp:positionV>
                  <wp:extent cx="1214755" cy="819150"/>
                  <wp:effectExtent l="0" t="0" r="4445" b="0"/>
                  <wp:wrapSquare wrapText="bothSides"/>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214755" cy="819150"/>
                          </a:xfrm>
                          <a:prstGeom prst="rect">
                            <a:avLst/>
                          </a:prstGeom>
                          <a:noFill/>
                        </pic:spPr>
                      </pic:pic>
                    </a:graphicData>
                  </a:graphic>
                  <wp14:sizeRelH relativeFrom="margin">
                    <wp14:pctWidth>0</wp14:pctWidth>
                  </wp14:sizeRelH>
                  <wp14:sizeRelV relativeFrom="margin">
                    <wp14:pctHeight>0</wp14:pctHeight>
                  </wp14:sizeRelV>
                </wp:anchor>
              </w:drawing>
            </w:r>
          </w:p>
        </w:tc>
        <w:tc>
          <w:tcPr>
            <w:tcW w:w="1586" w:type="dxa"/>
            <w:tcBorders>
              <w:top w:val="single" w:sz="4" w:space="0" w:color="auto"/>
              <w:left w:val="single" w:sz="4" w:space="0" w:color="auto"/>
              <w:bottom w:val="single" w:sz="4" w:space="0" w:color="auto"/>
              <w:right w:val="single" w:sz="4" w:space="0" w:color="auto"/>
            </w:tcBorders>
            <w:hideMark/>
          </w:tcPr>
          <w:p w14:paraId="4130C684" w14:textId="77777777" w:rsidR="00702B78" w:rsidRDefault="00702B78">
            <w:pPr>
              <w:spacing w:after="0" w:line="240" w:lineRule="auto"/>
              <w:rPr>
                <w:rFonts w:ascii="Times New Roman" w:hAnsi="Times New Roman"/>
                <w:sz w:val="20"/>
              </w:rPr>
            </w:pPr>
            <w:r>
              <w:rPr>
                <w:rFonts w:ascii="Times New Roman" w:hAnsi="Times New Roman"/>
                <w:sz w:val="20"/>
              </w:rPr>
              <w:t>Унитаз компакт</w:t>
            </w:r>
          </w:p>
          <w:p w14:paraId="073C9BEF" w14:textId="77777777" w:rsidR="00702B78" w:rsidRDefault="00702B78">
            <w:pPr>
              <w:spacing w:after="0" w:line="240" w:lineRule="auto"/>
              <w:rPr>
                <w:rFonts w:ascii="Times New Roman" w:hAnsi="Times New Roman"/>
                <w:sz w:val="20"/>
              </w:rPr>
            </w:pPr>
            <w:r>
              <w:rPr>
                <w:rFonts w:ascii="Times New Roman" w:hAnsi="Times New Roman"/>
                <w:sz w:val="20"/>
              </w:rPr>
              <w:t>Производитель: Россия</w:t>
            </w:r>
          </w:p>
        </w:tc>
        <w:tc>
          <w:tcPr>
            <w:tcW w:w="1648" w:type="dxa"/>
            <w:tcBorders>
              <w:top w:val="single" w:sz="4" w:space="0" w:color="auto"/>
              <w:left w:val="single" w:sz="4" w:space="0" w:color="auto"/>
              <w:bottom w:val="single" w:sz="4" w:space="0" w:color="auto"/>
              <w:right w:val="single" w:sz="4" w:space="0" w:color="auto"/>
            </w:tcBorders>
            <w:hideMark/>
          </w:tcPr>
          <w:p w14:paraId="3B36DB78" w14:textId="5DD5C98D" w:rsidR="00702B78" w:rsidRDefault="00702B78">
            <w:pPr>
              <w:spacing w:after="0" w:line="240" w:lineRule="auto"/>
              <w:rPr>
                <w:rFonts w:ascii="Times New Roman" w:hAnsi="Times New Roman"/>
                <w:sz w:val="20"/>
              </w:rPr>
            </w:pPr>
            <w:r>
              <w:rPr>
                <w:rFonts w:ascii="Calibri" w:hAnsi="Calibri"/>
                <w:noProof/>
              </w:rPr>
              <w:drawing>
                <wp:anchor distT="0" distB="0" distL="114300" distR="114300" simplePos="0" relativeHeight="251637248" behindDoc="0" locked="0" layoutInCell="1" allowOverlap="1" wp14:anchorId="48739AEA" wp14:editId="37CD662E">
                  <wp:simplePos x="0" y="0"/>
                  <wp:positionH relativeFrom="column">
                    <wp:posOffset>-65405</wp:posOffset>
                  </wp:positionH>
                  <wp:positionV relativeFrom="paragraph">
                    <wp:posOffset>49530</wp:posOffset>
                  </wp:positionV>
                  <wp:extent cx="1019175" cy="1019175"/>
                  <wp:effectExtent l="0" t="0" r="9525" b="9525"/>
                  <wp:wrapSquare wrapText="bothSides"/>
                  <wp:docPr id="8" name="Рисунок 8" descr="Картинки по запросу Унитаз компак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Картинки по запросу Унитаз компакт"/>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019175" cy="1019175"/>
                          </a:xfrm>
                          <a:prstGeom prst="rect">
                            <a:avLst/>
                          </a:prstGeom>
                          <a:noFill/>
                        </pic:spPr>
                      </pic:pic>
                    </a:graphicData>
                  </a:graphic>
                  <wp14:sizeRelH relativeFrom="margin">
                    <wp14:pctWidth>0</wp14:pctWidth>
                  </wp14:sizeRelH>
                  <wp14:sizeRelV relativeFrom="margin">
                    <wp14:pctHeight>0</wp14:pctHeight>
                  </wp14:sizeRelV>
                </wp:anchor>
              </w:drawing>
            </w:r>
          </w:p>
        </w:tc>
        <w:tc>
          <w:tcPr>
            <w:tcW w:w="1573" w:type="dxa"/>
            <w:tcBorders>
              <w:top w:val="single" w:sz="4" w:space="0" w:color="auto"/>
              <w:left w:val="single" w:sz="4" w:space="0" w:color="auto"/>
              <w:bottom w:val="single" w:sz="4" w:space="0" w:color="auto"/>
              <w:right w:val="single" w:sz="4" w:space="0" w:color="auto"/>
            </w:tcBorders>
            <w:hideMark/>
          </w:tcPr>
          <w:p w14:paraId="428E548C" w14:textId="77777777" w:rsidR="00702B78" w:rsidRDefault="00702B78">
            <w:pPr>
              <w:spacing w:after="0" w:line="240" w:lineRule="auto"/>
              <w:rPr>
                <w:rFonts w:ascii="Times New Roman" w:hAnsi="Times New Roman"/>
                <w:sz w:val="20"/>
              </w:rPr>
            </w:pPr>
            <w:r>
              <w:rPr>
                <w:rFonts w:ascii="Times New Roman" w:hAnsi="Times New Roman"/>
                <w:sz w:val="20"/>
              </w:rPr>
              <w:t>Потолки белые матовые натяжные,</w:t>
            </w:r>
          </w:p>
          <w:p w14:paraId="694E6369" w14:textId="77777777" w:rsidR="00702B78" w:rsidRDefault="00702B78">
            <w:pPr>
              <w:spacing w:after="0" w:line="240" w:lineRule="auto"/>
              <w:rPr>
                <w:rFonts w:ascii="Times New Roman" w:hAnsi="Times New Roman"/>
                <w:sz w:val="20"/>
              </w:rPr>
            </w:pPr>
            <w:r>
              <w:rPr>
                <w:rFonts w:ascii="Times New Roman" w:hAnsi="Times New Roman"/>
                <w:sz w:val="20"/>
              </w:rPr>
              <w:t>Светильник встраиваемый R75 GХ53 13 Вт цвет белый</w:t>
            </w:r>
          </w:p>
        </w:tc>
        <w:tc>
          <w:tcPr>
            <w:tcW w:w="1829" w:type="dxa"/>
            <w:tcBorders>
              <w:top w:val="single" w:sz="4" w:space="0" w:color="auto"/>
              <w:left w:val="single" w:sz="4" w:space="0" w:color="auto"/>
              <w:bottom w:val="single" w:sz="4" w:space="0" w:color="auto"/>
              <w:right w:val="single" w:sz="4" w:space="0" w:color="auto"/>
            </w:tcBorders>
          </w:tcPr>
          <w:p w14:paraId="7F48AA34" w14:textId="77777777" w:rsidR="00702B78" w:rsidRDefault="00702B78">
            <w:pPr>
              <w:spacing w:after="0" w:line="240" w:lineRule="auto"/>
              <w:rPr>
                <w:rFonts w:ascii="Calibri" w:hAnsi="Calibri"/>
              </w:rPr>
            </w:pPr>
          </w:p>
          <w:p w14:paraId="21B67EC9" w14:textId="77777777" w:rsidR="00702B78" w:rsidRDefault="00702B78">
            <w:pPr>
              <w:spacing w:after="0" w:line="240" w:lineRule="auto"/>
              <w:rPr>
                <w:rFonts w:ascii="Times New Roman" w:hAnsi="Times New Roman"/>
                <w:sz w:val="20"/>
              </w:rPr>
            </w:pPr>
            <w:r>
              <w:rPr>
                <w:rFonts w:ascii="Calibri" w:eastAsia="Calibri" w:hAnsi="Calibri" w:cs="Times New Roman"/>
              </w:rPr>
              <w:object w:dxaOrig="1800" w:dyaOrig="1035" w14:anchorId="151EF35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93.75pt;height:50.25pt" o:ole="">
                  <v:imagedata r:id="rId13" o:title=""/>
                </v:shape>
                <o:OLEObject Type="Embed" ProgID="PBrush" ShapeID="_x0000_i1025" DrawAspect="Content" ObjectID="_1769333437" r:id="rId14"/>
              </w:object>
            </w:r>
          </w:p>
        </w:tc>
      </w:tr>
      <w:tr w:rsidR="00702B78" w14:paraId="3E523734" w14:textId="77777777" w:rsidTr="00702B78">
        <w:trPr>
          <w:jc w:val="center"/>
        </w:trPr>
        <w:tc>
          <w:tcPr>
            <w:tcW w:w="1573" w:type="dxa"/>
            <w:tcBorders>
              <w:top w:val="single" w:sz="4" w:space="0" w:color="auto"/>
              <w:left w:val="single" w:sz="4" w:space="0" w:color="auto"/>
              <w:bottom w:val="single" w:sz="4" w:space="0" w:color="auto"/>
              <w:right w:val="single" w:sz="4" w:space="0" w:color="auto"/>
            </w:tcBorders>
          </w:tcPr>
          <w:p w14:paraId="0AB30B9B" w14:textId="77777777" w:rsidR="00702B78" w:rsidRDefault="00702B78">
            <w:pPr>
              <w:spacing w:after="0"/>
              <w:rPr>
                <w:rFonts w:ascii="Times New Roman" w:hAnsi="Times New Roman"/>
                <w:sz w:val="20"/>
              </w:rPr>
            </w:pPr>
            <w:r>
              <w:rPr>
                <w:rFonts w:ascii="Times New Roman" w:hAnsi="Times New Roman"/>
                <w:sz w:val="20"/>
              </w:rPr>
              <w:t>Дверь межкомнатная PV-02 Капучино СТ Белое</w:t>
            </w:r>
          </w:p>
          <w:p w14:paraId="11D0E67E" w14:textId="77777777" w:rsidR="00702B78" w:rsidRDefault="00702B78">
            <w:pPr>
              <w:spacing w:after="0"/>
              <w:rPr>
                <w:rFonts w:ascii="Times New Roman" w:hAnsi="Times New Roman"/>
                <w:sz w:val="20"/>
              </w:rPr>
            </w:pPr>
            <w:r>
              <w:rPr>
                <w:rFonts w:ascii="Times New Roman" w:hAnsi="Times New Roman"/>
                <w:sz w:val="20"/>
              </w:rPr>
              <w:t xml:space="preserve">Материал дверного полотна: </w:t>
            </w:r>
            <w:proofErr w:type="spellStart"/>
            <w:r>
              <w:rPr>
                <w:rFonts w:ascii="Times New Roman" w:hAnsi="Times New Roman"/>
                <w:sz w:val="20"/>
              </w:rPr>
              <w:t>Экошпон</w:t>
            </w:r>
            <w:proofErr w:type="spellEnd"/>
            <w:r>
              <w:rPr>
                <w:rFonts w:ascii="Times New Roman" w:hAnsi="Times New Roman"/>
                <w:sz w:val="20"/>
              </w:rPr>
              <w:t xml:space="preserve"> Производитель: Россия</w:t>
            </w:r>
          </w:p>
          <w:p w14:paraId="1627378F" w14:textId="77777777" w:rsidR="00702B78" w:rsidRDefault="00702B78">
            <w:pPr>
              <w:spacing w:after="0" w:line="240" w:lineRule="auto"/>
              <w:rPr>
                <w:rFonts w:ascii="Times New Roman" w:hAnsi="Times New Roman"/>
                <w:sz w:val="20"/>
              </w:rPr>
            </w:pPr>
          </w:p>
        </w:tc>
        <w:tc>
          <w:tcPr>
            <w:tcW w:w="2675" w:type="dxa"/>
            <w:tcBorders>
              <w:top w:val="single" w:sz="4" w:space="0" w:color="auto"/>
              <w:left w:val="single" w:sz="4" w:space="0" w:color="auto"/>
              <w:bottom w:val="single" w:sz="4" w:space="0" w:color="auto"/>
              <w:right w:val="single" w:sz="4" w:space="0" w:color="auto"/>
            </w:tcBorders>
            <w:hideMark/>
          </w:tcPr>
          <w:p w14:paraId="798B1CDF" w14:textId="70475852" w:rsidR="00702B78" w:rsidRDefault="00702B78">
            <w:pPr>
              <w:spacing w:after="0" w:line="240" w:lineRule="auto"/>
              <w:rPr>
                <w:rFonts w:ascii="Times New Roman" w:hAnsi="Times New Roman"/>
                <w:sz w:val="20"/>
              </w:rPr>
            </w:pPr>
            <w:r>
              <w:rPr>
                <w:rFonts w:ascii="Calibri" w:hAnsi="Calibri"/>
                <w:noProof/>
              </w:rPr>
              <w:drawing>
                <wp:anchor distT="0" distB="0" distL="114300" distR="114300" simplePos="0" relativeHeight="251638272" behindDoc="0" locked="0" layoutInCell="1" allowOverlap="1" wp14:anchorId="160AF13B" wp14:editId="5FB2FAAB">
                  <wp:simplePos x="0" y="0"/>
                  <wp:positionH relativeFrom="column">
                    <wp:posOffset>735330</wp:posOffset>
                  </wp:positionH>
                  <wp:positionV relativeFrom="paragraph">
                    <wp:posOffset>8255</wp:posOffset>
                  </wp:positionV>
                  <wp:extent cx="570865" cy="1285875"/>
                  <wp:effectExtent l="0" t="0" r="635" b="9525"/>
                  <wp:wrapSquare wrapText="bothSides"/>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0865" cy="1285875"/>
                          </a:xfrm>
                          <a:prstGeom prst="rect">
                            <a:avLst/>
                          </a:prstGeom>
                          <a:noFill/>
                        </pic:spPr>
                      </pic:pic>
                    </a:graphicData>
                  </a:graphic>
                  <wp14:sizeRelH relativeFrom="margin">
                    <wp14:pctWidth>0</wp14:pctWidth>
                  </wp14:sizeRelH>
                  <wp14:sizeRelV relativeFrom="margin">
                    <wp14:pctHeight>0</wp14:pctHeight>
                  </wp14:sizeRelV>
                </wp:anchor>
              </w:drawing>
            </w:r>
          </w:p>
        </w:tc>
        <w:tc>
          <w:tcPr>
            <w:tcW w:w="1586" w:type="dxa"/>
            <w:tcBorders>
              <w:top w:val="single" w:sz="4" w:space="0" w:color="auto"/>
              <w:left w:val="single" w:sz="4" w:space="0" w:color="auto"/>
              <w:bottom w:val="single" w:sz="4" w:space="0" w:color="auto"/>
              <w:right w:val="single" w:sz="4" w:space="0" w:color="auto"/>
            </w:tcBorders>
            <w:hideMark/>
          </w:tcPr>
          <w:p w14:paraId="68DF927E" w14:textId="77777777" w:rsidR="00702B78" w:rsidRDefault="00702B78">
            <w:pPr>
              <w:spacing w:after="0" w:line="240" w:lineRule="auto"/>
              <w:rPr>
                <w:rFonts w:ascii="Times New Roman" w:hAnsi="Times New Roman"/>
                <w:sz w:val="20"/>
              </w:rPr>
            </w:pPr>
            <w:r>
              <w:rPr>
                <w:rFonts w:ascii="Times New Roman" w:hAnsi="Times New Roman"/>
                <w:sz w:val="20"/>
              </w:rPr>
              <w:t>Смеситель для ванны</w:t>
            </w:r>
          </w:p>
          <w:p w14:paraId="6403D2CC" w14:textId="77777777" w:rsidR="00702B78" w:rsidRDefault="00702B78">
            <w:pPr>
              <w:spacing w:after="0" w:line="240" w:lineRule="auto"/>
              <w:rPr>
                <w:rFonts w:ascii="Times New Roman" w:hAnsi="Times New Roman"/>
                <w:sz w:val="20"/>
              </w:rPr>
            </w:pPr>
            <w:r>
              <w:rPr>
                <w:rFonts w:ascii="Times New Roman" w:hAnsi="Times New Roman"/>
                <w:sz w:val="20"/>
              </w:rPr>
              <w:t xml:space="preserve">и душа, </w:t>
            </w:r>
            <w:proofErr w:type="spellStart"/>
            <w:r>
              <w:rPr>
                <w:rFonts w:ascii="Times New Roman" w:hAnsi="Times New Roman"/>
                <w:sz w:val="20"/>
              </w:rPr>
              <w:t>однорычажный</w:t>
            </w:r>
            <w:proofErr w:type="spellEnd"/>
            <w:r>
              <w:rPr>
                <w:rFonts w:ascii="Times New Roman" w:hAnsi="Times New Roman"/>
                <w:sz w:val="20"/>
              </w:rPr>
              <w:t xml:space="preserve">, цвет хром </w:t>
            </w:r>
          </w:p>
          <w:p w14:paraId="01BAD2F3" w14:textId="77777777" w:rsidR="00702B78" w:rsidRDefault="00702B78">
            <w:pPr>
              <w:spacing w:after="0" w:line="240" w:lineRule="auto"/>
              <w:rPr>
                <w:rFonts w:ascii="Times New Roman" w:hAnsi="Times New Roman"/>
                <w:sz w:val="20"/>
              </w:rPr>
            </w:pPr>
            <w:r>
              <w:rPr>
                <w:rFonts w:ascii="Times New Roman" w:hAnsi="Times New Roman"/>
                <w:sz w:val="20"/>
              </w:rPr>
              <w:t>Производитель: Россия</w:t>
            </w:r>
          </w:p>
        </w:tc>
        <w:tc>
          <w:tcPr>
            <w:tcW w:w="1648" w:type="dxa"/>
            <w:tcBorders>
              <w:top w:val="single" w:sz="4" w:space="0" w:color="auto"/>
              <w:left w:val="single" w:sz="4" w:space="0" w:color="auto"/>
              <w:bottom w:val="single" w:sz="4" w:space="0" w:color="auto"/>
              <w:right w:val="single" w:sz="4" w:space="0" w:color="auto"/>
            </w:tcBorders>
            <w:hideMark/>
          </w:tcPr>
          <w:p w14:paraId="773B6AE6" w14:textId="6921A6F8" w:rsidR="00702B78" w:rsidRDefault="00702B78">
            <w:pPr>
              <w:spacing w:after="0" w:line="240" w:lineRule="auto"/>
              <w:rPr>
                <w:rFonts w:ascii="Times New Roman" w:hAnsi="Times New Roman"/>
                <w:sz w:val="20"/>
              </w:rPr>
            </w:pPr>
            <w:r>
              <w:rPr>
                <w:rFonts w:ascii="Calibri" w:hAnsi="Calibri"/>
                <w:noProof/>
              </w:rPr>
              <w:drawing>
                <wp:anchor distT="0" distB="0" distL="114300" distR="114300" simplePos="0" relativeHeight="251639296" behindDoc="0" locked="0" layoutInCell="1" allowOverlap="1" wp14:anchorId="3CD51F54" wp14:editId="0F9BDAB2">
                  <wp:simplePos x="0" y="0"/>
                  <wp:positionH relativeFrom="column">
                    <wp:posOffset>17145</wp:posOffset>
                  </wp:positionH>
                  <wp:positionV relativeFrom="paragraph">
                    <wp:posOffset>74930</wp:posOffset>
                  </wp:positionV>
                  <wp:extent cx="1080770" cy="933450"/>
                  <wp:effectExtent l="0" t="0" r="5080" b="0"/>
                  <wp:wrapSquare wrapText="bothSides"/>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080770" cy="933450"/>
                          </a:xfrm>
                          <a:prstGeom prst="rect">
                            <a:avLst/>
                          </a:prstGeom>
                          <a:noFill/>
                        </pic:spPr>
                      </pic:pic>
                    </a:graphicData>
                  </a:graphic>
                  <wp14:sizeRelH relativeFrom="margin">
                    <wp14:pctWidth>0</wp14:pctWidth>
                  </wp14:sizeRelH>
                  <wp14:sizeRelV relativeFrom="margin">
                    <wp14:pctHeight>0</wp14:pctHeight>
                  </wp14:sizeRelV>
                </wp:anchor>
              </w:drawing>
            </w:r>
          </w:p>
        </w:tc>
        <w:tc>
          <w:tcPr>
            <w:tcW w:w="1573" w:type="dxa"/>
            <w:tcBorders>
              <w:top w:val="single" w:sz="4" w:space="0" w:color="auto"/>
              <w:left w:val="single" w:sz="4" w:space="0" w:color="auto"/>
              <w:bottom w:val="single" w:sz="4" w:space="0" w:color="auto"/>
              <w:right w:val="single" w:sz="4" w:space="0" w:color="auto"/>
            </w:tcBorders>
            <w:hideMark/>
          </w:tcPr>
          <w:p w14:paraId="3D80E35B" w14:textId="77777777" w:rsidR="00702B78" w:rsidRDefault="00702B78">
            <w:pPr>
              <w:spacing w:after="0" w:line="240" w:lineRule="auto"/>
              <w:rPr>
                <w:rFonts w:ascii="Times New Roman" w:hAnsi="Times New Roman"/>
                <w:sz w:val="20"/>
              </w:rPr>
            </w:pPr>
            <w:r>
              <w:rPr>
                <w:rFonts w:ascii="Times New Roman" w:hAnsi="Times New Roman"/>
                <w:sz w:val="20"/>
              </w:rPr>
              <w:t>Раковина 51 см ROSA Уют 500</w:t>
            </w:r>
          </w:p>
          <w:p w14:paraId="149EF6E6" w14:textId="77777777" w:rsidR="00702B78" w:rsidRDefault="00702B78">
            <w:pPr>
              <w:spacing w:after="0" w:line="240" w:lineRule="auto"/>
              <w:rPr>
                <w:rFonts w:ascii="Times New Roman" w:hAnsi="Times New Roman"/>
                <w:sz w:val="20"/>
              </w:rPr>
            </w:pPr>
            <w:r>
              <w:rPr>
                <w:rFonts w:ascii="Times New Roman" w:hAnsi="Times New Roman"/>
                <w:sz w:val="20"/>
              </w:rPr>
              <w:t>Производитель: Россия</w:t>
            </w:r>
          </w:p>
        </w:tc>
        <w:tc>
          <w:tcPr>
            <w:tcW w:w="1829" w:type="dxa"/>
            <w:tcBorders>
              <w:top w:val="single" w:sz="4" w:space="0" w:color="auto"/>
              <w:left w:val="single" w:sz="4" w:space="0" w:color="auto"/>
              <w:bottom w:val="single" w:sz="4" w:space="0" w:color="auto"/>
              <w:right w:val="single" w:sz="4" w:space="0" w:color="auto"/>
            </w:tcBorders>
          </w:tcPr>
          <w:p w14:paraId="31728B0E" w14:textId="77777777" w:rsidR="00702B78" w:rsidRDefault="00702B78">
            <w:pPr>
              <w:spacing w:after="0" w:line="240" w:lineRule="auto"/>
              <w:jc w:val="center"/>
              <w:rPr>
                <w:rFonts w:ascii="Calibri" w:hAnsi="Calibri"/>
              </w:rPr>
            </w:pPr>
          </w:p>
          <w:p w14:paraId="124D6617" w14:textId="77777777" w:rsidR="00702B78" w:rsidRDefault="00702B78">
            <w:pPr>
              <w:spacing w:after="0" w:line="240" w:lineRule="auto"/>
              <w:jc w:val="center"/>
              <w:rPr>
                <w:rFonts w:ascii="Times New Roman" w:hAnsi="Times New Roman"/>
                <w:sz w:val="20"/>
              </w:rPr>
            </w:pPr>
            <w:r>
              <w:rPr>
                <w:rFonts w:ascii="Calibri" w:eastAsia="Calibri" w:hAnsi="Calibri" w:cs="Times New Roman"/>
              </w:rPr>
              <w:object w:dxaOrig="2190" w:dyaOrig="1440" w14:anchorId="5F69672E">
                <v:shape id="_x0000_i1026" type="#_x0000_t75" style="width:108pt;height:1in" o:ole="">
                  <v:imagedata r:id="rId17" o:title=""/>
                </v:shape>
                <o:OLEObject Type="Embed" ProgID="PBrush" ShapeID="_x0000_i1026" DrawAspect="Content" ObjectID="_1769333438" r:id="rId18"/>
              </w:object>
            </w:r>
          </w:p>
        </w:tc>
      </w:tr>
      <w:tr w:rsidR="00702B78" w14:paraId="2FC46C6B" w14:textId="77777777" w:rsidTr="00702B78">
        <w:trPr>
          <w:jc w:val="center"/>
        </w:trPr>
        <w:tc>
          <w:tcPr>
            <w:tcW w:w="1573" w:type="dxa"/>
            <w:tcBorders>
              <w:top w:val="single" w:sz="4" w:space="0" w:color="auto"/>
              <w:left w:val="single" w:sz="4" w:space="0" w:color="auto"/>
              <w:bottom w:val="single" w:sz="4" w:space="0" w:color="auto"/>
              <w:right w:val="single" w:sz="4" w:space="0" w:color="auto"/>
            </w:tcBorders>
            <w:hideMark/>
          </w:tcPr>
          <w:p w14:paraId="731C9E3A" w14:textId="77777777" w:rsidR="00702B78" w:rsidRDefault="00702B78">
            <w:pPr>
              <w:spacing w:after="0" w:line="240" w:lineRule="auto"/>
              <w:rPr>
                <w:rFonts w:ascii="Times New Roman" w:hAnsi="Times New Roman"/>
                <w:sz w:val="20"/>
              </w:rPr>
            </w:pPr>
            <w:r>
              <w:rPr>
                <w:rFonts w:ascii="Times New Roman" w:hAnsi="Times New Roman"/>
                <w:sz w:val="20"/>
              </w:rPr>
              <w:lastRenderedPageBreak/>
              <w:t xml:space="preserve">Ручка-защелка </w:t>
            </w:r>
          </w:p>
          <w:p w14:paraId="2BEF1D32" w14:textId="77777777" w:rsidR="00702B78" w:rsidRDefault="00702B78">
            <w:pPr>
              <w:spacing w:after="0" w:line="240" w:lineRule="auto"/>
              <w:rPr>
                <w:rFonts w:ascii="Times New Roman" w:hAnsi="Times New Roman"/>
                <w:sz w:val="20"/>
              </w:rPr>
            </w:pPr>
            <w:r>
              <w:rPr>
                <w:rFonts w:ascii="Times New Roman" w:hAnsi="Times New Roman"/>
                <w:sz w:val="20"/>
              </w:rPr>
              <w:t>Материал: сталь</w:t>
            </w:r>
          </w:p>
          <w:p w14:paraId="0F3FC00A" w14:textId="77777777" w:rsidR="00702B78" w:rsidRDefault="00702B78">
            <w:pPr>
              <w:spacing w:after="0" w:line="240" w:lineRule="auto"/>
              <w:rPr>
                <w:rFonts w:ascii="Times New Roman" w:hAnsi="Times New Roman"/>
                <w:sz w:val="20"/>
              </w:rPr>
            </w:pPr>
            <w:r>
              <w:rPr>
                <w:rFonts w:ascii="Times New Roman" w:hAnsi="Times New Roman"/>
                <w:sz w:val="20"/>
              </w:rPr>
              <w:t>Покрытие: гальваника</w:t>
            </w:r>
          </w:p>
          <w:p w14:paraId="1BB6EDF1" w14:textId="77777777" w:rsidR="00702B78" w:rsidRDefault="00702B78">
            <w:pPr>
              <w:spacing w:after="0" w:line="240" w:lineRule="auto"/>
              <w:rPr>
                <w:rFonts w:ascii="Times New Roman" w:hAnsi="Times New Roman"/>
                <w:sz w:val="20"/>
              </w:rPr>
            </w:pPr>
            <w:r>
              <w:rPr>
                <w:rFonts w:ascii="Times New Roman" w:hAnsi="Times New Roman"/>
                <w:sz w:val="20"/>
              </w:rPr>
              <w:t>Производитель: Китай</w:t>
            </w:r>
          </w:p>
        </w:tc>
        <w:tc>
          <w:tcPr>
            <w:tcW w:w="2675" w:type="dxa"/>
            <w:tcBorders>
              <w:top w:val="single" w:sz="4" w:space="0" w:color="auto"/>
              <w:left w:val="single" w:sz="4" w:space="0" w:color="auto"/>
              <w:bottom w:val="single" w:sz="4" w:space="0" w:color="auto"/>
              <w:right w:val="single" w:sz="4" w:space="0" w:color="auto"/>
            </w:tcBorders>
            <w:hideMark/>
          </w:tcPr>
          <w:p w14:paraId="53D2F3C4" w14:textId="4E61A989" w:rsidR="00702B78" w:rsidRDefault="00702B78">
            <w:pPr>
              <w:spacing w:after="0" w:line="240" w:lineRule="auto"/>
              <w:rPr>
                <w:rFonts w:ascii="Times New Roman" w:hAnsi="Times New Roman"/>
                <w:sz w:val="20"/>
              </w:rPr>
            </w:pPr>
            <w:r>
              <w:rPr>
                <w:rFonts w:ascii="Calibri" w:hAnsi="Calibri"/>
                <w:noProof/>
              </w:rPr>
              <w:drawing>
                <wp:anchor distT="0" distB="0" distL="114300" distR="114300" simplePos="0" relativeHeight="251640320" behindDoc="0" locked="0" layoutInCell="1" allowOverlap="1" wp14:anchorId="571FAA83" wp14:editId="76BD11D2">
                  <wp:simplePos x="0" y="0"/>
                  <wp:positionH relativeFrom="column">
                    <wp:posOffset>550545</wp:posOffset>
                  </wp:positionH>
                  <wp:positionV relativeFrom="paragraph">
                    <wp:posOffset>18415</wp:posOffset>
                  </wp:positionV>
                  <wp:extent cx="1057275" cy="1057275"/>
                  <wp:effectExtent l="0" t="0" r="9525" b="9525"/>
                  <wp:wrapSquare wrapText="bothSides"/>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057275" cy="1057275"/>
                          </a:xfrm>
                          <a:prstGeom prst="rect">
                            <a:avLst/>
                          </a:prstGeom>
                          <a:noFill/>
                        </pic:spPr>
                      </pic:pic>
                    </a:graphicData>
                  </a:graphic>
                  <wp14:sizeRelH relativeFrom="margin">
                    <wp14:pctWidth>0</wp14:pctWidth>
                  </wp14:sizeRelH>
                  <wp14:sizeRelV relativeFrom="margin">
                    <wp14:pctHeight>0</wp14:pctHeight>
                  </wp14:sizeRelV>
                </wp:anchor>
              </w:drawing>
            </w:r>
          </w:p>
        </w:tc>
        <w:tc>
          <w:tcPr>
            <w:tcW w:w="1586" w:type="dxa"/>
            <w:tcBorders>
              <w:top w:val="single" w:sz="4" w:space="0" w:color="auto"/>
              <w:left w:val="single" w:sz="4" w:space="0" w:color="auto"/>
              <w:bottom w:val="single" w:sz="4" w:space="0" w:color="auto"/>
              <w:right w:val="single" w:sz="4" w:space="0" w:color="auto"/>
            </w:tcBorders>
            <w:hideMark/>
          </w:tcPr>
          <w:p w14:paraId="5EDE8F67" w14:textId="77777777" w:rsidR="00702B78" w:rsidRDefault="00702B78">
            <w:pPr>
              <w:spacing w:after="0" w:line="240" w:lineRule="auto"/>
              <w:rPr>
                <w:rFonts w:ascii="Times New Roman" w:hAnsi="Times New Roman"/>
                <w:sz w:val="20"/>
              </w:rPr>
            </w:pPr>
            <w:r>
              <w:rPr>
                <w:rFonts w:ascii="Times New Roman" w:hAnsi="Times New Roman"/>
                <w:sz w:val="20"/>
              </w:rPr>
              <w:t>Смеситель для раковины</w:t>
            </w:r>
          </w:p>
          <w:p w14:paraId="1B303D29" w14:textId="77777777" w:rsidR="00702B78" w:rsidRDefault="00702B78">
            <w:pPr>
              <w:spacing w:after="0" w:line="240" w:lineRule="auto"/>
              <w:rPr>
                <w:rFonts w:ascii="Times New Roman" w:hAnsi="Times New Roman"/>
                <w:sz w:val="20"/>
              </w:rPr>
            </w:pPr>
            <w:r>
              <w:rPr>
                <w:rFonts w:ascii="Times New Roman" w:hAnsi="Times New Roman"/>
                <w:sz w:val="20"/>
              </w:rPr>
              <w:t>кухонный</w:t>
            </w:r>
          </w:p>
          <w:p w14:paraId="24A70019" w14:textId="77777777" w:rsidR="00702B78" w:rsidRDefault="00702B78">
            <w:pPr>
              <w:spacing w:after="0" w:line="240" w:lineRule="auto"/>
              <w:rPr>
                <w:rFonts w:ascii="Times New Roman" w:hAnsi="Times New Roman"/>
                <w:sz w:val="20"/>
              </w:rPr>
            </w:pPr>
            <w:r>
              <w:rPr>
                <w:rFonts w:ascii="Times New Roman" w:hAnsi="Times New Roman"/>
                <w:sz w:val="20"/>
              </w:rPr>
              <w:t>Производитель: Россия</w:t>
            </w:r>
          </w:p>
        </w:tc>
        <w:tc>
          <w:tcPr>
            <w:tcW w:w="1648" w:type="dxa"/>
            <w:tcBorders>
              <w:top w:val="single" w:sz="4" w:space="0" w:color="auto"/>
              <w:left w:val="single" w:sz="4" w:space="0" w:color="auto"/>
              <w:bottom w:val="single" w:sz="4" w:space="0" w:color="auto"/>
              <w:right w:val="single" w:sz="4" w:space="0" w:color="auto"/>
            </w:tcBorders>
            <w:hideMark/>
          </w:tcPr>
          <w:p w14:paraId="35BB8D62" w14:textId="65238586" w:rsidR="00702B78" w:rsidRDefault="00702B78">
            <w:pPr>
              <w:spacing w:after="0" w:line="240" w:lineRule="auto"/>
              <w:rPr>
                <w:rFonts w:ascii="Times New Roman" w:hAnsi="Times New Roman"/>
                <w:sz w:val="20"/>
              </w:rPr>
            </w:pPr>
            <w:r>
              <w:rPr>
                <w:rFonts w:ascii="Calibri" w:hAnsi="Calibri"/>
                <w:noProof/>
              </w:rPr>
              <w:drawing>
                <wp:anchor distT="0" distB="0" distL="114300" distR="114300" simplePos="0" relativeHeight="251641344" behindDoc="0" locked="0" layoutInCell="1" allowOverlap="1" wp14:anchorId="74DD4AFD" wp14:editId="6C0DB69D">
                  <wp:simplePos x="0" y="0"/>
                  <wp:positionH relativeFrom="column">
                    <wp:posOffset>244475</wp:posOffset>
                  </wp:positionH>
                  <wp:positionV relativeFrom="paragraph">
                    <wp:posOffset>74295</wp:posOffset>
                  </wp:positionV>
                  <wp:extent cx="1057275" cy="1057275"/>
                  <wp:effectExtent l="0" t="0" r="9525" b="9525"/>
                  <wp:wrapSquare wrapText="bothSides"/>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057275" cy="1057275"/>
                          </a:xfrm>
                          <a:prstGeom prst="rect">
                            <a:avLst/>
                          </a:prstGeom>
                          <a:noFill/>
                        </pic:spPr>
                      </pic:pic>
                    </a:graphicData>
                  </a:graphic>
                  <wp14:sizeRelH relativeFrom="margin">
                    <wp14:pctWidth>0</wp14:pctWidth>
                  </wp14:sizeRelH>
                  <wp14:sizeRelV relativeFrom="margin">
                    <wp14:pctHeight>0</wp14:pctHeight>
                  </wp14:sizeRelV>
                </wp:anchor>
              </w:drawing>
            </w:r>
          </w:p>
        </w:tc>
        <w:tc>
          <w:tcPr>
            <w:tcW w:w="1573" w:type="dxa"/>
            <w:tcBorders>
              <w:top w:val="single" w:sz="4" w:space="0" w:color="auto"/>
              <w:left w:val="single" w:sz="4" w:space="0" w:color="auto"/>
              <w:bottom w:val="single" w:sz="4" w:space="0" w:color="auto"/>
              <w:right w:val="single" w:sz="4" w:space="0" w:color="auto"/>
            </w:tcBorders>
            <w:hideMark/>
          </w:tcPr>
          <w:p w14:paraId="772BBB52" w14:textId="77777777" w:rsidR="00702B78" w:rsidRDefault="00702B78">
            <w:pPr>
              <w:spacing w:after="0" w:line="240" w:lineRule="auto"/>
              <w:rPr>
                <w:rFonts w:ascii="Times New Roman" w:hAnsi="Times New Roman"/>
                <w:sz w:val="20"/>
              </w:rPr>
            </w:pPr>
            <w:r>
              <w:rPr>
                <w:rFonts w:ascii="Times New Roman" w:hAnsi="Times New Roman"/>
                <w:sz w:val="20"/>
              </w:rPr>
              <w:t xml:space="preserve">Тумба под раковину / </w:t>
            </w:r>
            <w:proofErr w:type="spellStart"/>
            <w:r>
              <w:rPr>
                <w:rFonts w:ascii="Times New Roman" w:hAnsi="Times New Roman"/>
                <w:sz w:val="20"/>
              </w:rPr>
              <w:t>Runo</w:t>
            </w:r>
            <w:proofErr w:type="spellEnd"/>
            <w:r>
              <w:rPr>
                <w:rFonts w:ascii="Times New Roman" w:hAnsi="Times New Roman"/>
                <w:sz w:val="20"/>
              </w:rPr>
              <w:t xml:space="preserve"> / УЮТ 50 / под умывальник Уют 50</w:t>
            </w:r>
          </w:p>
          <w:p w14:paraId="63BE2702" w14:textId="77777777" w:rsidR="00702B78" w:rsidRDefault="00702B78">
            <w:pPr>
              <w:spacing w:after="0" w:line="240" w:lineRule="auto"/>
              <w:rPr>
                <w:rFonts w:ascii="Times New Roman" w:hAnsi="Times New Roman"/>
                <w:sz w:val="20"/>
              </w:rPr>
            </w:pPr>
            <w:r>
              <w:rPr>
                <w:rFonts w:ascii="Times New Roman" w:hAnsi="Times New Roman"/>
                <w:sz w:val="20"/>
              </w:rPr>
              <w:t>Производитель: Россия</w:t>
            </w:r>
          </w:p>
        </w:tc>
        <w:tc>
          <w:tcPr>
            <w:tcW w:w="1829" w:type="dxa"/>
            <w:tcBorders>
              <w:top w:val="single" w:sz="4" w:space="0" w:color="auto"/>
              <w:left w:val="single" w:sz="4" w:space="0" w:color="auto"/>
              <w:bottom w:val="single" w:sz="4" w:space="0" w:color="auto"/>
              <w:right w:val="single" w:sz="4" w:space="0" w:color="auto"/>
            </w:tcBorders>
            <w:hideMark/>
          </w:tcPr>
          <w:p w14:paraId="10EB5910" w14:textId="77777777" w:rsidR="00702B78" w:rsidRDefault="00702B78">
            <w:pPr>
              <w:spacing w:after="0" w:line="240" w:lineRule="auto"/>
              <w:jc w:val="center"/>
              <w:rPr>
                <w:rFonts w:ascii="Times New Roman" w:hAnsi="Times New Roman"/>
                <w:sz w:val="20"/>
              </w:rPr>
            </w:pPr>
            <w:r>
              <w:rPr>
                <w:rFonts w:ascii="Calibri" w:eastAsia="Calibri" w:hAnsi="Calibri" w:cs="Times New Roman"/>
              </w:rPr>
              <w:object w:dxaOrig="1200" w:dyaOrig="1905" w14:anchorId="69A83A1B">
                <v:shape id="_x0000_i1027" type="#_x0000_t75" style="width:57.75pt;height:93.75pt" o:ole="">
                  <v:imagedata r:id="rId21" o:title=""/>
                </v:shape>
                <o:OLEObject Type="Embed" ProgID="PBrush" ShapeID="_x0000_i1027" DrawAspect="Content" ObjectID="_1769333439" r:id="rId22"/>
              </w:object>
            </w:r>
          </w:p>
        </w:tc>
      </w:tr>
      <w:tr w:rsidR="00702B78" w14:paraId="756B98B9" w14:textId="77777777" w:rsidTr="00702B78">
        <w:trPr>
          <w:jc w:val="center"/>
        </w:trPr>
        <w:tc>
          <w:tcPr>
            <w:tcW w:w="1573" w:type="dxa"/>
            <w:tcBorders>
              <w:top w:val="single" w:sz="4" w:space="0" w:color="auto"/>
              <w:left w:val="single" w:sz="4" w:space="0" w:color="auto"/>
              <w:bottom w:val="single" w:sz="4" w:space="0" w:color="auto"/>
              <w:right w:val="single" w:sz="4" w:space="0" w:color="auto"/>
            </w:tcBorders>
            <w:hideMark/>
          </w:tcPr>
          <w:p w14:paraId="1D8001CA" w14:textId="77777777" w:rsidR="00702B78" w:rsidRDefault="00702B78">
            <w:pPr>
              <w:spacing w:after="0" w:line="240" w:lineRule="auto"/>
              <w:rPr>
                <w:rFonts w:ascii="Times New Roman" w:hAnsi="Times New Roman"/>
                <w:sz w:val="20"/>
              </w:rPr>
            </w:pPr>
            <w:r>
              <w:rPr>
                <w:rFonts w:ascii="Times New Roman" w:hAnsi="Times New Roman"/>
                <w:sz w:val="20"/>
              </w:rPr>
              <w:t xml:space="preserve">Ванна стальная </w:t>
            </w:r>
          </w:p>
          <w:p w14:paraId="52D16FB5" w14:textId="77777777" w:rsidR="00702B78" w:rsidRDefault="00702B78">
            <w:pPr>
              <w:spacing w:after="0" w:line="240" w:lineRule="auto"/>
              <w:rPr>
                <w:rFonts w:ascii="Times New Roman" w:hAnsi="Times New Roman"/>
                <w:sz w:val="20"/>
              </w:rPr>
            </w:pPr>
            <w:r>
              <w:rPr>
                <w:rFonts w:ascii="Times New Roman" w:hAnsi="Times New Roman"/>
                <w:sz w:val="20"/>
              </w:rPr>
              <w:t>Материал: сталь</w:t>
            </w:r>
          </w:p>
          <w:p w14:paraId="47B75DFA" w14:textId="77777777" w:rsidR="00702B78" w:rsidRDefault="00702B78">
            <w:pPr>
              <w:spacing w:after="0" w:line="240" w:lineRule="auto"/>
              <w:rPr>
                <w:rFonts w:ascii="Times New Roman" w:hAnsi="Times New Roman"/>
                <w:sz w:val="20"/>
              </w:rPr>
            </w:pPr>
            <w:r>
              <w:rPr>
                <w:rFonts w:ascii="Times New Roman" w:hAnsi="Times New Roman"/>
                <w:sz w:val="20"/>
              </w:rPr>
              <w:t>Габаритные размеры: 1700х700х400</w:t>
            </w:r>
          </w:p>
          <w:p w14:paraId="609D16E3" w14:textId="77777777" w:rsidR="00702B78" w:rsidRDefault="00702B78">
            <w:pPr>
              <w:spacing w:after="0" w:line="240" w:lineRule="auto"/>
              <w:rPr>
                <w:rFonts w:ascii="Times New Roman" w:hAnsi="Times New Roman"/>
                <w:sz w:val="20"/>
              </w:rPr>
            </w:pPr>
            <w:r>
              <w:rPr>
                <w:rFonts w:ascii="Times New Roman" w:hAnsi="Times New Roman"/>
                <w:sz w:val="20"/>
              </w:rPr>
              <w:t>Цвет: белый</w:t>
            </w:r>
          </w:p>
          <w:p w14:paraId="0583DEDB" w14:textId="77777777" w:rsidR="00702B78" w:rsidRDefault="00702B78">
            <w:pPr>
              <w:spacing w:after="0" w:line="240" w:lineRule="auto"/>
              <w:rPr>
                <w:rFonts w:ascii="Times New Roman" w:hAnsi="Times New Roman"/>
                <w:sz w:val="20"/>
              </w:rPr>
            </w:pPr>
            <w:r>
              <w:rPr>
                <w:rFonts w:ascii="Times New Roman" w:hAnsi="Times New Roman"/>
                <w:sz w:val="20"/>
              </w:rPr>
              <w:t>Производитель: Россия</w:t>
            </w:r>
          </w:p>
        </w:tc>
        <w:tc>
          <w:tcPr>
            <w:tcW w:w="2675" w:type="dxa"/>
            <w:tcBorders>
              <w:top w:val="single" w:sz="4" w:space="0" w:color="auto"/>
              <w:left w:val="single" w:sz="4" w:space="0" w:color="auto"/>
              <w:bottom w:val="single" w:sz="4" w:space="0" w:color="auto"/>
              <w:right w:val="single" w:sz="4" w:space="0" w:color="auto"/>
            </w:tcBorders>
            <w:hideMark/>
          </w:tcPr>
          <w:p w14:paraId="2F09299D" w14:textId="7C19BCDC" w:rsidR="00702B78" w:rsidRDefault="00702B78">
            <w:pPr>
              <w:spacing w:after="0" w:line="240" w:lineRule="auto"/>
              <w:rPr>
                <w:rFonts w:ascii="Times New Roman" w:hAnsi="Times New Roman"/>
                <w:sz w:val="20"/>
              </w:rPr>
            </w:pPr>
            <w:r>
              <w:rPr>
                <w:rFonts w:ascii="Calibri" w:hAnsi="Calibri"/>
                <w:noProof/>
              </w:rPr>
              <w:drawing>
                <wp:anchor distT="0" distB="0" distL="114300" distR="114300" simplePos="0" relativeHeight="251642368" behindDoc="0" locked="0" layoutInCell="1" allowOverlap="1" wp14:anchorId="6892BF39" wp14:editId="0AF535B3">
                  <wp:simplePos x="0" y="0"/>
                  <wp:positionH relativeFrom="column">
                    <wp:posOffset>778510</wp:posOffset>
                  </wp:positionH>
                  <wp:positionV relativeFrom="paragraph">
                    <wp:posOffset>266065</wp:posOffset>
                  </wp:positionV>
                  <wp:extent cx="647065" cy="1362075"/>
                  <wp:effectExtent l="0" t="0" r="635" b="9525"/>
                  <wp:wrapSquare wrapText="bothSides"/>
                  <wp:docPr id="3" name="Рисунок 3" descr="Картинки по запросу Ванна стальная Anti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Картинки по запросу Ванна стальная Antika"/>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47065" cy="1362075"/>
                          </a:xfrm>
                          <a:prstGeom prst="rect">
                            <a:avLst/>
                          </a:prstGeom>
                          <a:noFill/>
                        </pic:spPr>
                      </pic:pic>
                    </a:graphicData>
                  </a:graphic>
                  <wp14:sizeRelH relativeFrom="margin">
                    <wp14:pctWidth>0</wp14:pctWidth>
                  </wp14:sizeRelH>
                  <wp14:sizeRelV relativeFrom="margin">
                    <wp14:pctHeight>0</wp14:pctHeight>
                  </wp14:sizeRelV>
                </wp:anchor>
              </w:drawing>
            </w:r>
          </w:p>
        </w:tc>
        <w:tc>
          <w:tcPr>
            <w:tcW w:w="1586" w:type="dxa"/>
            <w:tcBorders>
              <w:top w:val="single" w:sz="4" w:space="0" w:color="auto"/>
              <w:left w:val="single" w:sz="4" w:space="0" w:color="auto"/>
              <w:bottom w:val="single" w:sz="4" w:space="0" w:color="auto"/>
              <w:right w:val="single" w:sz="4" w:space="0" w:color="auto"/>
            </w:tcBorders>
            <w:hideMark/>
          </w:tcPr>
          <w:p w14:paraId="0D8E2C67" w14:textId="77777777" w:rsidR="00702B78" w:rsidRDefault="00702B78">
            <w:pPr>
              <w:spacing w:after="0" w:line="240" w:lineRule="auto"/>
              <w:rPr>
                <w:rFonts w:ascii="Times New Roman" w:hAnsi="Times New Roman"/>
                <w:sz w:val="20"/>
              </w:rPr>
            </w:pPr>
            <w:r>
              <w:rPr>
                <w:rFonts w:ascii="Times New Roman" w:hAnsi="Times New Roman"/>
                <w:sz w:val="20"/>
              </w:rPr>
              <w:t xml:space="preserve">Обои </w:t>
            </w:r>
            <w:proofErr w:type="spellStart"/>
            <w:r>
              <w:rPr>
                <w:rFonts w:ascii="Times New Roman" w:hAnsi="Times New Roman"/>
                <w:sz w:val="20"/>
              </w:rPr>
              <w:t>BelVinil</w:t>
            </w:r>
            <w:proofErr w:type="spellEnd"/>
            <w:r>
              <w:rPr>
                <w:rFonts w:ascii="Times New Roman" w:hAnsi="Times New Roman"/>
                <w:sz w:val="20"/>
              </w:rPr>
              <w:t xml:space="preserve"> </w:t>
            </w:r>
            <w:proofErr w:type="spellStart"/>
            <w:r>
              <w:rPr>
                <w:rFonts w:ascii="Times New Roman" w:hAnsi="Times New Roman"/>
                <w:sz w:val="20"/>
              </w:rPr>
              <w:t>Бонжур</w:t>
            </w:r>
            <w:proofErr w:type="spellEnd"/>
            <w:r>
              <w:rPr>
                <w:rFonts w:ascii="Times New Roman" w:hAnsi="Times New Roman"/>
                <w:sz w:val="20"/>
              </w:rPr>
              <w:t xml:space="preserve"> фон ФО ГТ 1,06*10м</w:t>
            </w:r>
          </w:p>
          <w:p w14:paraId="224A2005" w14:textId="77777777" w:rsidR="00702B78" w:rsidRDefault="00702B78">
            <w:pPr>
              <w:spacing w:after="0" w:line="240" w:lineRule="auto"/>
              <w:rPr>
                <w:rFonts w:ascii="Times New Roman" w:hAnsi="Times New Roman"/>
                <w:sz w:val="20"/>
              </w:rPr>
            </w:pPr>
            <w:r>
              <w:rPr>
                <w:rFonts w:ascii="Times New Roman" w:hAnsi="Times New Roman"/>
                <w:sz w:val="20"/>
              </w:rPr>
              <w:t>Цвет: Бежевый</w:t>
            </w:r>
          </w:p>
          <w:p w14:paraId="10BB26ED" w14:textId="77777777" w:rsidR="00702B78" w:rsidRDefault="00702B78">
            <w:pPr>
              <w:spacing w:after="0" w:line="240" w:lineRule="auto"/>
              <w:rPr>
                <w:rFonts w:ascii="Times New Roman" w:hAnsi="Times New Roman"/>
                <w:sz w:val="20"/>
              </w:rPr>
            </w:pPr>
            <w:r>
              <w:rPr>
                <w:rFonts w:ascii="Times New Roman" w:hAnsi="Times New Roman"/>
                <w:sz w:val="20"/>
              </w:rPr>
              <w:t>Производитель: Беларусь</w:t>
            </w:r>
          </w:p>
        </w:tc>
        <w:tc>
          <w:tcPr>
            <w:tcW w:w="1648" w:type="dxa"/>
            <w:tcBorders>
              <w:top w:val="single" w:sz="4" w:space="0" w:color="auto"/>
              <w:left w:val="single" w:sz="4" w:space="0" w:color="auto"/>
              <w:bottom w:val="single" w:sz="4" w:space="0" w:color="auto"/>
              <w:right w:val="single" w:sz="4" w:space="0" w:color="auto"/>
            </w:tcBorders>
            <w:hideMark/>
          </w:tcPr>
          <w:p w14:paraId="76D11408" w14:textId="510AA598" w:rsidR="00702B78" w:rsidRDefault="00702B78">
            <w:pPr>
              <w:spacing w:after="0" w:line="240" w:lineRule="auto"/>
              <w:rPr>
                <w:rFonts w:ascii="Times New Roman" w:hAnsi="Times New Roman"/>
                <w:sz w:val="20"/>
              </w:rPr>
            </w:pPr>
            <w:r>
              <w:rPr>
                <w:rFonts w:ascii="Calibri" w:hAnsi="Calibri"/>
                <w:noProof/>
              </w:rPr>
              <w:drawing>
                <wp:anchor distT="0" distB="0" distL="114300" distR="114300" simplePos="0" relativeHeight="251643392" behindDoc="0" locked="0" layoutInCell="1" allowOverlap="1" wp14:anchorId="60BEDC86" wp14:editId="30087F5B">
                  <wp:simplePos x="0" y="0"/>
                  <wp:positionH relativeFrom="column">
                    <wp:posOffset>90170</wp:posOffset>
                  </wp:positionH>
                  <wp:positionV relativeFrom="paragraph">
                    <wp:posOffset>334645</wp:posOffset>
                  </wp:positionV>
                  <wp:extent cx="884555" cy="534035"/>
                  <wp:effectExtent l="0" t="0" r="0" b="0"/>
                  <wp:wrapSquare wrapText="bothSides"/>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884555" cy="534035"/>
                          </a:xfrm>
                          <a:prstGeom prst="rect">
                            <a:avLst/>
                          </a:prstGeom>
                          <a:noFill/>
                        </pic:spPr>
                      </pic:pic>
                    </a:graphicData>
                  </a:graphic>
                  <wp14:sizeRelH relativeFrom="margin">
                    <wp14:pctWidth>0</wp14:pctWidth>
                  </wp14:sizeRelH>
                  <wp14:sizeRelV relativeFrom="margin">
                    <wp14:pctHeight>0</wp14:pctHeight>
                  </wp14:sizeRelV>
                </wp:anchor>
              </w:drawing>
            </w:r>
          </w:p>
        </w:tc>
        <w:tc>
          <w:tcPr>
            <w:tcW w:w="1573" w:type="dxa"/>
            <w:tcBorders>
              <w:top w:val="single" w:sz="4" w:space="0" w:color="auto"/>
              <w:left w:val="single" w:sz="4" w:space="0" w:color="auto"/>
              <w:bottom w:val="single" w:sz="4" w:space="0" w:color="auto"/>
              <w:right w:val="single" w:sz="4" w:space="0" w:color="auto"/>
            </w:tcBorders>
            <w:hideMark/>
          </w:tcPr>
          <w:p w14:paraId="4DFA711D" w14:textId="77777777" w:rsidR="00702B78" w:rsidRDefault="00702B78">
            <w:pPr>
              <w:spacing w:after="0" w:line="240" w:lineRule="auto"/>
              <w:rPr>
                <w:rFonts w:ascii="Times New Roman" w:hAnsi="Times New Roman"/>
                <w:sz w:val="20"/>
              </w:rPr>
            </w:pPr>
            <w:r>
              <w:rPr>
                <w:rFonts w:ascii="Times New Roman" w:hAnsi="Times New Roman"/>
                <w:sz w:val="20"/>
              </w:rPr>
              <w:t>Керамическая плитка:</w:t>
            </w:r>
          </w:p>
          <w:p w14:paraId="1BD24944" w14:textId="77777777" w:rsidR="00702B78" w:rsidRDefault="00702B78">
            <w:pPr>
              <w:spacing w:after="0" w:line="240" w:lineRule="auto"/>
              <w:rPr>
                <w:rFonts w:ascii="Times New Roman" w:hAnsi="Times New Roman"/>
                <w:sz w:val="20"/>
              </w:rPr>
            </w:pPr>
            <w:proofErr w:type="spellStart"/>
            <w:r>
              <w:rPr>
                <w:rFonts w:ascii="Times New Roman" w:hAnsi="Times New Roman"/>
                <w:sz w:val="20"/>
              </w:rPr>
              <w:t>Ломбардиа</w:t>
            </w:r>
            <w:proofErr w:type="spellEnd"/>
            <w:r>
              <w:rPr>
                <w:rFonts w:ascii="Times New Roman" w:hAnsi="Times New Roman"/>
                <w:sz w:val="20"/>
              </w:rPr>
              <w:t xml:space="preserve"> серый темный матовый 25х40</w:t>
            </w:r>
          </w:p>
          <w:p w14:paraId="6D518679" w14:textId="77777777" w:rsidR="00702B78" w:rsidRDefault="00702B78">
            <w:pPr>
              <w:spacing w:after="0" w:line="240" w:lineRule="auto"/>
              <w:rPr>
                <w:rFonts w:ascii="Times New Roman" w:hAnsi="Times New Roman"/>
                <w:sz w:val="20"/>
              </w:rPr>
            </w:pPr>
            <w:proofErr w:type="spellStart"/>
            <w:r>
              <w:rPr>
                <w:rFonts w:ascii="Times New Roman" w:hAnsi="Times New Roman"/>
                <w:sz w:val="20"/>
              </w:rPr>
              <w:t>Ломбардиа</w:t>
            </w:r>
            <w:proofErr w:type="spellEnd"/>
            <w:r>
              <w:rPr>
                <w:rFonts w:ascii="Times New Roman" w:hAnsi="Times New Roman"/>
                <w:sz w:val="20"/>
              </w:rPr>
              <w:t xml:space="preserve"> бежевый матовый 25х40</w:t>
            </w:r>
          </w:p>
          <w:p w14:paraId="6BA0C8D0" w14:textId="77777777" w:rsidR="00702B78" w:rsidRDefault="00702B78">
            <w:pPr>
              <w:spacing w:after="0" w:line="240" w:lineRule="auto"/>
              <w:rPr>
                <w:rFonts w:ascii="Times New Roman" w:hAnsi="Times New Roman"/>
                <w:sz w:val="20"/>
              </w:rPr>
            </w:pPr>
            <w:r>
              <w:rPr>
                <w:rFonts w:ascii="Times New Roman" w:hAnsi="Times New Roman"/>
                <w:sz w:val="20"/>
              </w:rPr>
              <w:t xml:space="preserve">SG912600N </w:t>
            </w:r>
            <w:proofErr w:type="spellStart"/>
            <w:r>
              <w:rPr>
                <w:rFonts w:ascii="Times New Roman" w:hAnsi="Times New Roman"/>
                <w:sz w:val="20"/>
              </w:rPr>
              <w:t>Коллиано</w:t>
            </w:r>
            <w:proofErr w:type="spellEnd"/>
            <w:r>
              <w:rPr>
                <w:rFonts w:ascii="Times New Roman" w:hAnsi="Times New Roman"/>
                <w:sz w:val="20"/>
              </w:rPr>
              <w:t xml:space="preserve"> бежевый светлый 30*30 </w:t>
            </w:r>
          </w:p>
        </w:tc>
        <w:tc>
          <w:tcPr>
            <w:tcW w:w="1829" w:type="dxa"/>
            <w:tcBorders>
              <w:top w:val="single" w:sz="4" w:space="0" w:color="auto"/>
              <w:left w:val="single" w:sz="4" w:space="0" w:color="auto"/>
              <w:bottom w:val="single" w:sz="4" w:space="0" w:color="auto"/>
              <w:right w:val="single" w:sz="4" w:space="0" w:color="auto"/>
            </w:tcBorders>
            <w:hideMark/>
          </w:tcPr>
          <w:p w14:paraId="1244D351" w14:textId="77777777" w:rsidR="00702B78" w:rsidRDefault="00702B78">
            <w:pPr>
              <w:spacing w:after="0" w:line="240" w:lineRule="auto"/>
              <w:jc w:val="center"/>
              <w:rPr>
                <w:rFonts w:ascii="Times New Roman" w:hAnsi="Times New Roman"/>
                <w:sz w:val="20"/>
              </w:rPr>
            </w:pPr>
            <w:r>
              <w:rPr>
                <w:rFonts w:ascii="Calibri" w:eastAsia="Calibri" w:hAnsi="Calibri" w:cs="Times New Roman"/>
              </w:rPr>
              <w:object w:dxaOrig="915" w:dyaOrig="1470" w14:anchorId="75CA1B4F">
                <v:shape id="_x0000_i1028" type="#_x0000_t75" style="width:43.5pt;height:1in" o:ole="">
                  <v:imagedata r:id="rId25" o:title=""/>
                </v:shape>
                <o:OLEObject Type="Embed" ProgID="PBrush" ShapeID="_x0000_i1028" DrawAspect="Content" ObjectID="_1769333440" r:id="rId26"/>
              </w:object>
            </w:r>
            <w:r>
              <w:rPr>
                <w:rFonts w:ascii="Calibri" w:eastAsia="Calibri" w:hAnsi="Calibri" w:cs="Times New Roman"/>
              </w:rPr>
              <w:object w:dxaOrig="945" w:dyaOrig="1485" w14:anchorId="6586AF6A">
                <v:shape id="_x0000_i1029" type="#_x0000_t75" style="width:50.25pt;height:1in" o:ole="">
                  <v:imagedata r:id="rId27" o:title=""/>
                </v:shape>
                <o:OLEObject Type="Embed" ProgID="PBrush" ShapeID="_x0000_i1029" DrawAspect="Content" ObjectID="_1769333441" r:id="rId28"/>
              </w:object>
            </w:r>
            <w:r>
              <w:rPr>
                <w:rFonts w:ascii="Calibri" w:eastAsia="Calibri" w:hAnsi="Calibri" w:cs="Times New Roman"/>
              </w:rPr>
              <w:object w:dxaOrig="1620" w:dyaOrig="1635" w14:anchorId="7B047050">
                <v:shape id="_x0000_i1030" type="#_x0000_t75" style="width:79.5pt;height:79.5pt" o:ole="">
                  <v:imagedata r:id="rId29" o:title=""/>
                </v:shape>
                <o:OLEObject Type="Embed" ProgID="PBrush" ShapeID="_x0000_i1030" DrawAspect="Content" ObjectID="_1769333442" r:id="rId30"/>
              </w:object>
            </w:r>
          </w:p>
        </w:tc>
      </w:tr>
      <w:tr w:rsidR="00702B78" w14:paraId="491B1632" w14:textId="77777777" w:rsidTr="00702B78">
        <w:trPr>
          <w:trHeight w:val="1691"/>
          <w:jc w:val="center"/>
        </w:trPr>
        <w:tc>
          <w:tcPr>
            <w:tcW w:w="1573" w:type="dxa"/>
            <w:tcBorders>
              <w:top w:val="single" w:sz="4" w:space="0" w:color="auto"/>
              <w:left w:val="single" w:sz="4" w:space="0" w:color="auto"/>
              <w:bottom w:val="single" w:sz="4" w:space="0" w:color="auto"/>
              <w:right w:val="single" w:sz="4" w:space="0" w:color="auto"/>
            </w:tcBorders>
            <w:hideMark/>
          </w:tcPr>
          <w:p w14:paraId="3BCEEA4B" w14:textId="77777777" w:rsidR="00702B78" w:rsidRDefault="00702B78">
            <w:pPr>
              <w:spacing w:after="0" w:line="240" w:lineRule="auto"/>
              <w:rPr>
                <w:rFonts w:ascii="Times New Roman" w:hAnsi="Times New Roman"/>
                <w:sz w:val="20"/>
              </w:rPr>
            </w:pPr>
            <w:r>
              <w:rPr>
                <w:rFonts w:ascii="Times New Roman" w:hAnsi="Times New Roman"/>
                <w:sz w:val="20"/>
              </w:rPr>
              <w:t>Экран под ванну  1,68 м (Белый)</w:t>
            </w:r>
          </w:p>
          <w:p w14:paraId="0BFF071B" w14:textId="77777777" w:rsidR="00702B78" w:rsidRDefault="00702B78">
            <w:pPr>
              <w:spacing w:after="0" w:line="240" w:lineRule="auto"/>
              <w:rPr>
                <w:rFonts w:ascii="Times New Roman" w:hAnsi="Times New Roman"/>
                <w:sz w:val="20"/>
              </w:rPr>
            </w:pPr>
            <w:r>
              <w:rPr>
                <w:rFonts w:ascii="Times New Roman" w:hAnsi="Times New Roman"/>
                <w:sz w:val="20"/>
              </w:rPr>
              <w:t>Производитель: Россия</w:t>
            </w:r>
          </w:p>
        </w:tc>
        <w:tc>
          <w:tcPr>
            <w:tcW w:w="2675" w:type="dxa"/>
            <w:tcBorders>
              <w:top w:val="single" w:sz="4" w:space="0" w:color="auto"/>
              <w:left w:val="single" w:sz="4" w:space="0" w:color="auto"/>
              <w:bottom w:val="single" w:sz="4" w:space="0" w:color="auto"/>
              <w:right w:val="single" w:sz="4" w:space="0" w:color="auto"/>
            </w:tcBorders>
            <w:hideMark/>
          </w:tcPr>
          <w:p w14:paraId="51C051B4" w14:textId="594D398A" w:rsidR="00702B78" w:rsidRDefault="00702B78">
            <w:pPr>
              <w:spacing w:after="0" w:line="240" w:lineRule="auto"/>
              <w:rPr>
                <w:rFonts w:ascii="Calibri" w:hAnsi="Calibri"/>
                <w:noProof/>
                <w:lang w:eastAsia="ru-RU"/>
              </w:rPr>
            </w:pPr>
            <w:r>
              <w:rPr>
                <w:noProof/>
                <w:lang w:eastAsia="ru-RU"/>
              </w:rPr>
              <w:drawing>
                <wp:inline distT="0" distB="0" distL="0" distR="0" wp14:anchorId="7455A219" wp14:editId="1467484C">
                  <wp:extent cx="1419225" cy="1419225"/>
                  <wp:effectExtent l="0" t="0" r="9525" b="952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419225" cy="1419225"/>
                          </a:xfrm>
                          <a:prstGeom prst="rect">
                            <a:avLst/>
                          </a:prstGeom>
                          <a:noFill/>
                          <a:ln>
                            <a:noFill/>
                          </a:ln>
                        </pic:spPr>
                      </pic:pic>
                    </a:graphicData>
                  </a:graphic>
                </wp:inline>
              </w:drawing>
            </w:r>
          </w:p>
        </w:tc>
        <w:tc>
          <w:tcPr>
            <w:tcW w:w="1586" w:type="dxa"/>
            <w:tcBorders>
              <w:top w:val="single" w:sz="4" w:space="0" w:color="auto"/>
              <w:left w:val="single" w:sz="4" w:space="0" w:color="auto"/>
              <w:bottom w:val="single" w:sz="4" w:space="0" w:color="auto"/>
              <w:right w:val="single" w:sz="4" w:space="0" w:color="auto"/>
            </w:tcBorders>
          </w:tcPr>
          <w:p w14:paraId="5A0B3763" w14:textId="77777777" w:rsidR="00702B78" w:rsidRDefault="00702B78">
            <w:pPr>
              <w:spacing w:after="0" w:line="240" w:lineRule="auto"/>
              <w:rPr>
                <w:rFonts w:ascii="Times New Roman" w:hAnsi="Times New Roman"/>
                <w:sz w:val="20"/>
              </w:rPr>
            </w:pPr>
          </w:p>
        </w:tc>
        <w:tc>
          <w:tcPr>
            <w:tcW w:w="1648" w:type="dxa"/>
            <w:tcBorders>
              <w:top w:val="single" w:sz="4" w:space="0" w:color="auto"/>
              <w:left w:val="single" w:sz="4" w:space="0" w:color="auto"/>
              <w:bottom w:val="single" w:sz="4" w:space="0" w:color="auto"/>
              <w:right w:val="single" w:sz="4" w:space="0" w:color="auto"/>
            </w:tcBorders>
          </w:tcPr>
          <w:p w14:paraId="7B58B85D" w14:textId="77777777" w:rsidR="00702B78" w:rsidRDefault="00702B78">
            <w:pPr>
              <w:spacing w:after="0" w:line="240" w:lineRule="auto"/>
              <w:rPr>
                <w:rFonts w:ascii="Times New Roman" w:hAnsi="Times New Roman"/>
                <w:noProof/>
                <w:sz w:val="20"/>
                <w:lang w:eastAsia="ru-RU"/>
              </w:rPr>
            </w:pPr>
          </w:p>
        </w:tc>
        <w:tc>
          <w:tcPr>
            <w:tcW w:w="1573" w:type="dxa"/>
            <w:tcBorders>
              <w:top w:val="single" w:sz="4" w:space="0" w:color="auto"/>
              <w:left w:val="single" w:sz="4" w:space="0" w:color="auto"/>
              <w:bottom w:val="single" w:sz="4" w:space="0" w:color="auto"/>
              <w:right w:val="single" w:sz="4" w:space="0" w:color="auto"/>
            </w:tcBorders>
          </w:tcPr>
          <w:p w14:paraId="15A5BB1A" w14:textId="77777777" w:rsidR="00702B78" w:rsidRDefault="00702B78">
            <w:pPr>
              <w:spacing w:after="0" w:line="240" w:lineRule="auto"/>
              <w:rPr>
                <w:rFonts w:ascii="Times New Roman" w:hAnsi="Times New Roman"/>
                <w:sz w:val="20"/>
              </w:rPr>
            </w:pPr>
          </w:p>
        </w:tc>
        <w:tc>
          <w:tcPr>
            <w:tcW w:w="1829" w:type="dxa"/>
            <w:tcBorders>
              <w:top w:val="single" w:sz="4" w:space="0" w:color="auto"/>
              <w:left w:val="single" w:sz="4" w:space="0" w:color="auto"/>
              <w:bottom w:val="single" w:sz="4" w:space="0" w:color="auto"/>
              <w:right w:val="single" w:sz="4" w:space="0" w:color="auto"/>
            </w:tcBorders>
          </w:tcPr>
          <w:p w14:paraId="12079CE7" w14:textId="77777777" w:rsidR="00702B78" w:rsidRDefault="00702B78">
            <w:pPr>
              <w:spacing w:after="0" w:line="240" w:lineRule="auto"/>
              <w:jc w:val="center"/>
              <w:rPr>
                <w:rFonts w:ascii="Calibri" w:hAnsi="Calibri"/>
              </w:rPr>
            </w:pPr>
          </w:p>
        </w:tc>
        <w:bookmarkEnd w:id="11"/>
      </w:tr>
    </w:tbl>
    <w:p w14:paraId="41986003" w14:textId="6448C1D0" w:rsidR="005C0DDE" w:rsidRDefault="005C0DDE" w:rsidP="005C0DDE">
      <w:pPr>
        <w:widowControl w:val="0"/>
        <w:tabs>
          <w:tab w:val="left" w:pos="3706"/>
        </w:tabs>
        <w:suppressAutoHyphens/>
        <w:spacing w:after="0" w:line="200" w:lineRule="atLeast"/>
        <w:ind w:right="-426" w:firstLine="567"/>
        <w:jc w:val="both"/>
        <w:rPr>
          <w:rFonts w:ascii="Times New Roman" w:eastAsia="Times New Roman" w:hAnsi="Times New Roman" w:cs="Tahoma"/>
          <w:kern w:val="2"/>
          <w:sz w:val="21"/>
          <w:szCs w:val="21"/>
        </w:rPr>
      </w:pPr>
    </w:p>
    <w:tbl>
      <w:tblPr>
        <w:tblW w:w="107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573"/>
        <w:gridCol w:w="2250"/>
        <w:gridCol w:w="1586"/>
        <w:gridCol w:w="2383"/>
        <w:gridCol w:w="1275"/>
        <w:gridCol w:w="1703"/>
        <w:gridCol w:w="15"/>
      </w:tblGrid>
      <w:tr w:rsidR="00702B78" w:rsidRPr="007E2884" w14:paraId="6D8644C3" w14:textId="77777777" w:rsidTr="00702B78">
        <w:trPr>
          <w:jc w:val="center"/>
        </w:trPr>
        <w:tc>
          <w:tcPr>
            <w:tcW w:w="10785" w:type="dxa"/>
            <w:gridSpan w:val="7"/>
          </w:tcPr>
          <w:p w14:paraId="777F6658" w14:textId="5696B5BF" w:rsidR="00702B78" w:rsidRPr="007E2884" w:rsidRDefault="00702B78" w:rsidP="00702B78">
            <w:pPr>
              <w:spacing w:after="0" w:line="240" w:lineRule="auto"/>
              <w:jc w:val="center"/>
              <w:rPr>
                <w:rFonts w:ascii="Times New Roman" w:hAnsi="Times New Roman"/>
                <w:b/>
                <w:sz w:val="20"/>
              </w:rPr>
            </w:pPr>
            <w:bookmarkStart w:id="12" w:name="_Hlk121731332"/>
            <w:r>
              <w:rPr>
                <w:rFonts w:ascii="Times New Roman" w:hAnsi="Times New Roman"/>
                <w:b/>
                <w:sz w:val="20"/>
              </w:rPr>
              <w:t>Стандарт Серый</w:t>
            </w:r>
          </w:p>
        </w:tc>
      </w:tr>
      <w:tr w:rsidR="00702B78" w:rsidRPr="007E2884" w14:paraId="64BD300F" w14:textId="77777777" w:rsidTr="00702B78">
        <w:trPr>
          <w:gridAfter w:val="1"/>
          <w:wAfter w:w="15" w:type="dxa"/>
          <w:jc w:val="center"/>
        </w:trPr>
        <w:tc>
          <w:tcPr>
            <w:tcW w:w="1573" w:type="dxa"/>
          </w:tcPr>
          <w:p w14:paraId="5308E45A" w14:textId="77777777" w:rsidR="00702B78" w:rsidRDefault="00702B78" w:rsidP="00702B78">
            <w:pPr>
              <w:spacing w:after="0" w:line="240" w:lineRule="auto"/>
              <w:rPr>
                <w:rFonts w:ascii="Times New Roman" w:hAnsi="Times New Roman"/>
                <w:sz w:val="20"/>
              </w:rPr>
            </w:pPr>
            <w:r w:rsidRPr="009975D4">
              <w:rPr>
                <w:rFonts w:ascii="Times New Roman" w:hAnsi="Times New Roman"/>
                <w:sz w:val="20"/>
              </w:rPr>
              <w:t xml:space="preserve">Ламинат </w:t>
            </w:r>
            <w:proofErr w:type="spellStart"/>
            <w:r w:rsidRPr="009975D4">
              <w:rPr>
                <w:rFonts w:ascii="Times New Roman" w:hAnsi="Times New Roman"/>
                <w:sz w:val="20"/>
              </w:rPr>
              <w:t>Kastamonu</w:t>
            </w:r>
            <w:proofErr w:type="spellEnd"/>
            <w:r w:rsidRPr="009975D4">
              <w:rPr>
                <w:rFonts w:ascii="Times New Roman" w:hAnsi="Times New Roman"/>
                <w:sz w:val="20"/>
              </w:rPr>
              <w:t xml:space="preserve"> Дуб Форвард</w:t>
            </w:r>
            <w:r>
              <w:rPr>
                <w:rFonts w:ascii="Times New Roman" w:hAnsi="Times New Roman"/>
                <w:sz w:val="20"/>
              </w:rPr>
              <w:t xml:space="preserve"> с фаской.</w:t>
            </w:r>
          </w:p>
          <w:p w14:paraId="172D1FBF" w14:textId="77777777" w:rsidR="00702B78" w:rsidRDefault="00702B78" w:rsidP="00702B78">
            <w:pPr>
              <w:spacing w:after="0" w:line="240" w:lineRule="auto"/>
              <w:rPr>
                <w:rFonts w:ascii="Times New Roman" w:hAnsi="Times New Roman"/>
                <w:sz w:val="20"/>
              </w:rPr>
            </w:pPr>
            <w:r>
              <w:rPr>
                <w:rFonts w:ascii="Times New Roman" w:hAnsi="Times New Roman"/>
                <w:sz w:val="20"/>
              </w:rPr>
              <w:t>Класс 32, толщина 8 мм</w:t>
            </w:r>
          </w:p>
          <w:p w14:paraId="3927AE11" w14:textId="77777777" w:rsidR="00702B78" w:rsidRDefault="00702B78" w:rsidP="00702B78">
            <w:pPr>
              <w:spacing w:after="0" w:line="240" w:lineRule="auto"/>
              <w:rPr>
                <w:rFonts w:ascii="Times New Roman" w:hAnsi="Times New Roman"/>
                <w:sz w:val="20"/>
              </w:rPr>
            </w:pPr>
            <w:r>
              <w:rPr>
                <w:rFonts w:ascii="Times New Roman" w:hAnsi="Times New Roman"/>
                <w:sz w:val="20"/>
              </w:rPr>
              <w:t>Производитель: Россия</w:t>
            </w:r>
          </w:p>
          <w:p w14:paraId="424D872F" w14:textId="77777777" w:rsidR="00702B78" w:rsidRPr="007E2884" w:rsidRDefault="00702B78" w:rsidP="00702B78">
            <w:pPr>
              <w:spacing w:after="0" w:line="240" w:lineRule="auto"/>
              <w:rPr>
                <w:rFonts w:ascii="Times New Roman" w:hAnsi="Times New Roman"/>
                <w:sz w:val="20"/>
              </w:rPr>
            </w:pPr>
            <w:r w:rsidRPr="007E2884">
              <w:rPr>
                <w:rFonts w:ascii="Times New Roman" w:hAnsi="Times New Roman"/>
                <w:sz w:val="20"/>
              </w:rPr>
              <w:t>ПВХ плинтус в цвет напольного</w:t>
            </w:r>
          </w:p>
          <w:p w14:paraId="3347FB14" w14:textId="77777777" w:rsidR="00702B78" w:rsidRPr="007E2884" w:rsidRDefault="00702B78" w:rsidP="00702B78">
            <w:pPr>
              <w:spacing w:after="0" w:line="240" w:lineRule="auto"/>
              <w:rPr>
                <w:rFonts w:ascii="Times New Roman" w:hAnsi="Times New Roman"/>
                <w:sz w:val="20"/>
              </w:rPr>
            </w:pPr>
            <w:r w:rsidRPr="007E2884">
              <w:rPr>
                <w:rFonts w:ascii="Times New Roman" w:hAnsi="Times New Roman"/>
                <w:sz w:val="20"/>
              </w:rPr>
              <w:t>покрытия</w:t>
            </w:r>
          </w:p>
        </w:tc>
        <w:tc>
          <w:tcPr>
            <w:tcW w:w="2250" w:type="dxa"/>
          </w:tcPr>
          <w:p w14:paraId="6B780268" w14:textId="77777777" w:rsidR="00702B78" w:rsidRPr="007E2884" w:rsidRDefault="00702B78" w:rsidP="00702B78">
            <w:pPr>
              <w:spacing w:after="0" w:line="240" w:lineRule="auto"/>
              <w:rPr>
                <w:rFonts w:ascii="Times New Roman" w:hAnsi="Times New Roman"/>
                <w:sz w:val="20"/>
              </w:rPr>
            </w:pPr>
            <w:r>
              <w:rPr>
                <w:rFonts w:ascii="Times New Roman" w:hAnsi="Times New Roman"/>
                <w:noProof/>
                <w:sz w:val="20"/>
                <w:lang w:eastAsia="ru-RU"/>
              </w:rPr>
              <w:drawing>
                <wp:anchor distT="0" distB="0" distL="114300" distR="114300" simplePos="0" relativeHeight="251650560" behindDoc="0" locked="0" layoutInCell="1" allowOverlap="1" wp14:anchorId="6AE9FC74" wp14:editId="071F0F8D">
                  <wp:simplePos x="0" y="0"/>
                  <wp:positionH relativeFrom="column">
                    <wp:posOffset>123190</wp:posOffset>
                  </wp:positionH>
                  <wp:positionV relativeFrom="paragraph">
                    <wp:posOffset>87630</wp:posOffset>
                  </wp:positionV>
                  <wp:extent cx="1000125" cy="1000125"/>
                  <wp:effectExtent l="0" t="0" r="9525" b="9525"/>
                  <wp:wrapSquare wrapText="bothSides"/>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20220722160106_00-00499581-1.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000125" cy="1000125"/>
                          </a:xfrm>
                          <a:prstGeom prst="rect">
                            <a:avLst/>
                          </a:prstGeom>
                        </pic:spPr>
                      </pic:pic>
                    </a:graphicData>
                  </a:graphic>
                  <wp14:sizeRelH relativeFrom="margin">
                    <wp14:pctWidth>0</wp14:pctWidth>
                  </wp14:sizeRelH>
                  <wp14:sizeRelV relativeFrom="margin">
                    <wp14:pctHeight>0</wp14:pctHeight>
                  </wp14:sizeRelV>
                </wp:anchor>
              </w:drawing>
            </w:r>
          </w:p>
        </w:tc>
        <w:tc>
          <w:tcPr>
            <w:tcW w:w="1586" w:type="dxa"/>
          </w:tcPr>
          <w:p w14:paraId="76014F4E" w14:textId="77777777" w:rsidR="00702B78" w:rsidRPr="007E2884" w:rsidRDefault="00702B78" w:rsidP="00702B78">
            <w:pPr>
              <w:spacing w:after="0" w:line="240" w:lineRule="auto"/>
              <w:rPr>
                <w:rFonts w:ascii="Times New Roman" w:hAnsi="Times New Roman"/>
                <w:sz w:val="20"/>
              </w:rPr>
            </w:pPr>
            <w:r w:rsidRPr="007E2884">
              <w:rPr>
                <w:rFonts w:ascii="Times New Roman" w:hAnsi="Times New Roman"/>
                <w:sz w:val="20"/>
              </w:rPr>
              <w:t>Унитаз компакт</w:t>
            </w:r>
          </w:p>
          <w:p w14:paraId="2B4C6989" w14:textId="77777777" w:rsidR="00702B78" w:rsidRPr="007E2884" w:rsidRDefault="00702B78" w:rsidP="00702B78">
            <w:pPr>
              <w:spacing w:after="0" w:line="240" w:lineRule="auto"/>
              <w:rPr>
                <w:rFonts w:ascii="Times New Roman" w:hAnsi="Times New Roman"/>
                <w:sz w:val="20"/>
              </w:rPr>
            </w:pPr>
            <w:r w:rsidRPr="007E2884">
              <w:rPr>
                <w:rFonts w:ascii="Times New Roman" w:hAnsi="Times New Roman"/>
                <w:sz w:val="20"/>
              </w:rPr>
              <w:t>Производитель: Россия</w:t>
            </w:r>
          </w:p>
        </w:tc>
        <w:tc>
          <w:tcPr>
            <w:tcW w:w="2383" w:type="dxa"/>
          </w:tcPr>
          <w:p w14:paraId="2D796C89" w14:textId="77777777" w:rsidR="00702B78" w:rsidRPr="007E2884" w:rsidRDefault="00702B78" w:rsidP="00702B78">
            <w:pPr>
              <w:spacing w:after="0" w:line="240" w:lineRule="auto"/>
              <w:rPr>
                <w:rFonts w:ascii="Times New Roman" w:hAnsi="Times New Roman"/>
                <w:sz w:val="20"/>
              </w:rPr>
            </w:pPr>
            <w:r>
              <w:rPr>
                <w:noProof/>
                <w:lang w:eastAsia="ru-RU"/>
              </w:rPr>
              <w:drawing>
                <wp:anchor distT="0" distB="0" distL="114300" distR="114300" simplePos="0" relativeHeight="251646464" behindDoc="0" locked="0" layoutInCell="1" allowOverlap="1" wp14:anchorId="2ADD2A07" wp14:editId="01A21521">
                  <wp:simplePos x="0" y="0"/>
                  <wp:positionH relativeFrom="column">
                    <wp:posOffset>265430</wp:posOffset>
                  </wp:positionH>
                  <wp:positionV relativeFrom="paragraph">
                    <wp:posOffset>116205</wp:posOffset>
                  </wp:positionV>
                  <wp:extent cx="1038225" cy="1038225"/>
                  <wp:effectExtent l="0" t="0" r="9525" b="9525"/>
                  <wp:wrapSquare wrapText="bothSides"/>
                  <wp:docPr id="11" name="Рисунок 11" descr="Картинки по запросу Унитаз компак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Картинки по запросу Унитаз компакт"/>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038225" cy="103822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275" w:type="dxa"/>
          </w:tcPr>
          <w:p w14:paraId="26458D5A" w14:textId="77777777" w:rsidR="00702B78" w:rsidRDefault="00702B78" w:rsidP="00702B78">
            <w:pPr>
              <w:spacing w:after="0" w:line="240" w:lineRule="auto"/>
              <w:rPr>
                <w:rFonts w:ascii="Times New Roman" w:hAnsi="Times New Roman"/>
                <w:sz w:val="20"/>
              </w:rPr>
            </w:pPr>
            <w:r w:rsidRPr="007E2884">
              <w:rPr>
                <w:rFonts w:ascii="Times New Roman" w:hAnsi="Times New Roman"/>
                <w:sz w:val="20"/>
              </w:rPr>
              <w:t>Потолки белые матовые натяжные</w:t>
            </w:r>
            <w:r>
              <w:rPr>
                <w:rFonts w:ascii="Times New Roman" w:hAnsi="Times New Roman"/>
                <w:sz w:val="20"/>
              </w:rPr>
              <w:t>,</w:t>
            </w:r>
          </w:p>
          <w:p w14:paraId="554C7768" w14:textId="77777777" w:rsidR="00702B78" w:rsidRPr="007E2884" w:rsidRDefault="00702B78" w:rsidP="00702B78">
            <w:pPr>
              <w:spacing w:after="0" w:line="240" w:lineRule="auto"/>
              <w:rPr>
                <w:rFonts w:ascii="Times New Roman" w:hAnsi="Times New Roman"/>
                <w:sz w:val="20"/>
              </w:rPr>
            </w:pPr>
            <w:r w:rsidRPr="00570C0F">
              <w:rPr>
                <w:rFonts w:ascii="Times New Roman" w:hAnsi="Times New Roman"/>
                <w:sz w:val="20"/>
              </w:rPr>
              <w:t>Светильник встраиваемый R75 GХ53 13 Вт цвет белый</w:t>
            </w:r>
          </w:p>
        </w:tc>
        <w:tc>
          <w:tcPr>
            <w:tcW w:w="1703" w:type="dxa"/>
          </w:tcPr>
          <w:p w14:paraId="718DB615" w14:textId="77777777" w:rsidR="00702B78" w:rsidRDefault="00702B78" w:rsidP="00702B78">
            <w:pPr>
              <w:spacing w:after="0" w:line="240" w:lineRule="auto"/>
            </w:pPr>
          </w:p>
          <w:p w14:paraId="648F33A5" w14:textId="77EFC048" w:rsidR="00702B78" w:rsidRPr="007E2884" w:rsidRDefault="00702B78" w:rsidP="00702B78">
            <w:pPr>
              <w:spacing w:after="0" w:line="240" w:lineRule="auto"/>
              <w:rPr>
                <w:rFonts w:ascii="Times New Roman" w:hAnsi="Times New Roman"/>
                <w:sz w:val="20"/>
              </w:rPr>
            </w:pPr>
            <w:r>
              <w:object w:dxaOrig="9165" w:dyaOrig="5145" w14:anchorId="02FD0269">
                <v:shape id="_x0000_i1031" type="#_x0000_t75" style="width:86.25pt;height:50.25pt" o:ole="">
                  <v:imagedata r:id="rId13" o:title=""/>
                </v:shape>
                <o:OLEObject Type="Embed" ProgID="PBrush" ShapeID="_x0000_i1031" DrawAspect="Content" ObjectID="_1769333443" r:id="rId34"/>
              </w:object>
            </w:r>
          </w:p>
        </w:tc>
      </w:tr>
      <w:tr w:rsidR="00702B78" w:rsidRPr="007E2884" w14:paraId="77066A1C" w14:textId="77777777" w:rsidTr="00702B78">
        <w:trPr>
          <w:gridAfter w:val="1"/>
          <w:wAfter w:w="15" w:type="dxa"/>
          <w:jc w:val="center"/>
        </w:trPr>
        <w:tc>
          <w:tcPr>
            <w:tcW w:w="1573" w:type="dxa"/>
          </w:tcPr>
          <w:p w14:paraId="48E99799" w14:textId="77777777" w:rsidR="00702B78" w:rsidRDefault="00702B78" w:rsidP="00702B78">
            <w:pPr>
              <w:spacing w:after="0"/>
              <w:rPr>
                <w:rFonts w:ascii="Times New Roman" w:hAnsi="Times New Roman"/>
                <w:sz w:val="20"/>
              </w:rPr>
            </w:pPr>
            <w:r w:rsidRPr="00587B80">
              <w:rPr>
                <w:rFonts w:ascii="Times New Roman" w:hAnsi="Times New Roman"/>
                <w:sz w:val="20"/>
              </w:rPr>
              <w:t xml:space="preserve">Дверь межкомнатная </w:t>
            </w:r>
            <w:proofErr w:type="spellStart"/>
            <w:r>
              <w:rPr>
                <w:rFonts w:ascii="Times New Roman" w:hAnsi="Times New Roman"/>
                <w:sz w:val="20"/>
              </w:rPr>
              <w:t>Колд</w:t>
            </w:r>
            <w:proofErr w:type="spellEnd"/>
            <w:r>
              <w:rPr>
                <w:rFonts w:ascii="Times New Roman" w:hAnsi="Times New Roman"/>
                <w:sz w:val="20"/>
              </w:rPr>
              <w:t xml:space="preserve"> Грей</w:t>
            </w:r>
          </w:p>
          <w:p w14:paraId="4469B4DA" w14:textId="77777777" w:rsidR="00702B78" w:rsidRDefault="00702B78" w:rsidP="00702B78">
            <w:pPr>
              <w:spacing w:after="0"/>
              <w:rPr>
                <w:rFonts w:ascii="Times New Roman" w:hAnsi="Times New Roman"/>
                <w:sz w:val="20"/>
              </w:rPr>
            </w:pPr>
            <w:r w:rsidRPr="00607142">
              <w:rPr>
                <w:rFonts w:ascii="Times New Roman" w:hAnsi="Times New Roman"/>
                <w:sz w:val="20"/>
              </w:rPr>
              <w:t>СТ Белое</w:t>
            </w:r>
          </w:p>
          <w:p w14:paraId="264BFB18" w14:textId="77777777" w:rsidR="00702B78" w:rsidRPr="00587B80" w:rsidRDefault="00702B78" w:rsidP="00702B78">
            <w:pPr>
              <w:spacing w:after="0"/>
              <w:rPr>
                <w:rFonts w:ascii="Times New Roman" w:hAnsi="Times New Roman"/>
                <w:sz w:val="20"/>
              </w:rPr>
            </w:pPr>
            <w:r>
              <w:rPr>
                <w:rFonts w:ascii="Times New Roman" w:hAnsi="Times New Roman"/>
                <w:sz w:val="20"/>
              </w:rPr>
              <w:t>М</w:t>
            </w:r>
            <w:r w:rsidRPr="00587B80">
              <w:rPr>
                <w:rFonts w:ascii="Times New Roman" w:hAnsi="Times New Roman"/>
                <w:sz w:val="20"/>
              </w:rPr>
              <w:t xml:space="preserve">атериал дверного полотна: </w:t>
            </w:r>
            <w:proofErr w:type="spellStart"/>
            <w:r>
              <w:rPr>
                <w:rFonts w:ascii="Times New Roman" w:hAnsi="Times New Roman"/>
                <w:sz w:val="20"/>
              </w:rPr>
              <w:t>Экошпон</w:t>
            </w:r>
            <w:proofErr w:type="spellEnd"/>
            <w:r>
              <w:rPr>
                <w:rFonts w:ascii="Times New Roman" w:hAnsi="Times New Roman"/>
                <w:sz w:val="20"/>
              </w:rPr>
              <w:t xml:space="preserve"> </w:t>
            </w:r>
            <w:r w:rsidRPr="00587B80">
              <w:rPr>
                <w:rFonts w:ascii="Times New Roman" w:hAnsi="Times New Roman"/>
                <w:sz w:val="20"/>
              </w:rPr>
              <w:t>Производитель: Россия</w:t>
            </w:r>
          </w:p>
          <w:p w14:paraId="4BEC90C6" w14:textId="77777777" w:rsidR="00702B78" w:rsidRPr="007E2884" w:rsidRDefault="00702B78" w:rsidP="00702B78">
            <w:pPr>
              <w:spacing w:after="0" w:line="240" w:lineRule="auto"/>
              <w:rPr>
                <w:rFonts w:ascii="Times New Roman" w:hAnsi="Times New Roman"/>
                <w:sz w:val="20"/>
              </w:rPr>
            </w:pPr>
          </w:p>
        </w:tc>
        <w:tc>
          <w:tcPr>
            <w:tcW w:w="2250" w:type="dxa"/>
          </w:tcPr>
          <w:p w14:paraId="4D7AD997" w14:textId="77777777" w:rsidR="00702B78" w:rsidRPr="007E2884" w:rsidRDefault="00702B78" w:rsidP="00702B78">
            <w:pPr>
              <w:spacing w:after="0" w:line="240" w:lineRule="auto"/>
              <w:jc w:val="center"/>
              <w:rPr>
                <w:rFonts w:ascii="Times New Roman" w:hAnsi="Times New Roman"/>
                <w:sz w:val="20"/>
              </w:rPr>
            </w:pPr>
            <w:r>
              <w:object w:dxaOrig="5745" w:dyaOrig="11985" w14:anchorId="3F523502">
                <v:shape id="_x0000_i1032" type="#_x0000_t75" style="width:50.25pt;height:108pt" o:ole="">
                  <v:imagedata r:id="rId35" o:title=""/>
                </v:shape>
                <o:OLEObject Type="Embed" ProgID="PBrush" ShapeID="_x0000_i1032" DrawAspect="Content" ObjectID="_1769333444" r:id="rId36"/>
              </w:object>
            </w:r>
          </w:p>
        </w:tc>
        <w:tc>
          <w:tcPr>
            <w:tcW w:w="1586" w:type="dxa"/>
          </w:tcPr>
          <w:p w14:paraId="7CFA51A4" w14:textId="77777777" w:rsidR="00702B78" w:rsidRPr="007E2884" w:rsidRDefault="00702B78" w:rsidP="00702B78">
            <w:pPr>
              <w:spacing w:after="0" w:line="240" w:lineRule="auto"/>
              <w:rPr>
                <w:rFonts w:ascii="Times New Roman" w:hAnsi="Times New Roman"/>
                <w:sz w:val="20"/>
              </w:rPr>
            </w:pPr>
            <w:r w:rsidRPr="007E2884">
              <w:rPr>
                <w:rFonts w:ascii="Times New Roman" w:hAnsi="Times New Roman"/>
                <w:sz w:val="20"/>
              </w:rPr>
              <w:t>Смеситель для ванны</w:t>
            </w:r>
          </w:p>
          <w:p w14:paraId="2A1AEDFA" w14:textId="77777777" w:rsidR="00702B78" w:rsidRPr="007E2884" w:rsidRDefault="00702B78" w:rsidP="00702B78">
            <w:pPr>
              <w:spacing w:after="0" w:line="240" w:lineRule="auto"/>
              <w:rPr>
                <w:rFonts w:ascii="Times New Roman" w:hAnsi="Times New Roman"/>
                <w:sz w:val="20"/>
              </w:rPr>
            </w:pPr>
            <w:r>
              <w:rPr>
                <w:rFonts w:ascii="Times New Roman" w:hAnsi="Times New Roman"/>
                <w:sz w:val="20"/>
              </w:rPr>
              <w:t xml:space="preserve">и душа, </w:t>
            </w:r>
            <w:proofErr w:type="spellStart"/>
            <w:r>
              <w:rPr>
                <w:rFonts w:ascii="Times New Roman" w:hAnsi="Times New Roman"/>
                <w:sz w:val="20"/>
              </w:rPr>
              <w:t>однорычажный</w:t>
            </w:r>
            <w:proofErr w:type="spellEnd"/>
            <w:r>
              <w:rPr>
                <w:rFonts w:ascii="Times New Roman" w:hAnsi="Times New Roman"/>
                <w:sz w:val="20"/>
              </w:rPr>
              <w:t xml:space="preserve">, цвет хром </w:t>
            </w:r>
          </w:p>
          <w:p w14:paraId="66284AC9" w14:textId="77777777" w:rsidR="00702B78" w:rsidRPr="007E2884" w:rsidRDefault="00702B78" w:rsidP="00702B78">
            <w:pPr>
              <w:spacing w:after="0" w:line="240" w:lineRule="auto"/>
              <w:rPr>
                <w:rFonts w:ascii="Times New Roman" w:hAnsi="Times New Roman"/>
                <w:sz w:val="20"/>
              </w:rPr>
            </w:pPr>
            <w:r w:rsidRPr="007E2884">
              <w:rPr>
                <w:rFonts w:ascii="Times New Roman" w:hAnsi="Times New Roman"/>
                <w:sz w:val="20"/>
              </w:rPr>
              <w:t>Производитель: Россия</w:t>
            </w:r>
          </w:p>
        </w:tc>
        <w:tc>
          <w:tcPr>
            <w:tcW w:w="2383" w:type="dxa"/>
          </w:tcPr>
          <w:p w14:paraId="32C9FF5A" w14:textId="77777777" w:rsidR="00702B78" w:rsidRPr="007E2884" w:rsidRDefault="00702B78" w:rsidP="00702B78">
            <w:pPr>
              <w:spacing w:after="0" w:line="240" w:lineRule="auto"/>
              <w:rPr>
                <w:rFonts w:ascii="Times New Roman" w:hAnsi="Times New Roman"/>
                <w:sz w:val="20"/>
              </w:rPr>
            </w:pPr>
            <w:r>
              <w:rPr>
                <w:rFonts w:ascii="Times New Roman" w:hAnsi="Times New Roman"/>
                <w:noProof/>
                <w:sz w:val="20"/>
                <w:lang w:eastAsia="ru-RU"/>
              </w:rPr>
              <w:drawing>
                <wp:anchor distT="0" distB="0" distL="114300" distR="114300" simplePos="0" relativeHeight="251647488" behindDoc="0" locked="0" layoutInCell="1" allowOverlap="1" wp14:anchorId="42114A83" wp14:editId="51C7DE59">
                  <wp:simplePos x="0" y="0"/>
                  <wp:positionH relativeFrom="column">
                    <wp:posOffset>123190</wp:posOffset>
                  </wp:positionH>
                  <wp:positionV relativeFrom="paragraph">
                    <wp:posOffset>49530</wp:posOffset>
                  </wp:positionV>
                  <wp:extent cx="1132205" cy="978535"/>
                  <wp:effectExtent l="0" t="0" r="0" b="0"/>
                  <wp:wrapSquare wrapText="bothSides"/>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ticjdzpmhnfhla86y86pwr358orfjxz2.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1132205" cy="978535"/>
                          </a:xfrm>
                          <a:prstGeom prst="rect">
                            <a:avLst/>
                          </a:prstGeom>
                        </pic:spPr>
                      </pic:pic>
                    </a:graphicData>
                  </a:graphic>
                  <wp14:sizeRelH relativeFrom="margin">
                    <wp14:pctWidth>0</wp14:pctWidth>
                  </wp14:sizeRelH>
                  <wp14:sizeRelV relativeFrom="margin">
                    <wp14:pctHeight>0</wp14:pctHeight>
                  </wp14:sizeRelV>
                </wp:anchor>
              </w:drawing>
            </w:r>
          </w:p>
        </w:tc>
        <w:tc>
          <w:tcPr>
            <w:tcW w:w="1275" w:type="dxa"/>
          </w:tcPr>
          <w:p w14:paraId="0A55DC9E" w14:textId="77777777" w:rsidR="00702B78" w:rsidRDefault="00702B78" w:rsidP="00702B78">
            <w:pPr>
              <w:spacing w:after="0" w:line="240" w:lineRule="auto"/>
              <w:rPr>
                <w:rFonts w:ascii="Times New Roman" w:hAnsi="Times New Roman"/>
                <w:sz w:val="20"/>
              </w:rPr>
            </w:pPr>
            <w:r w:rsidRPr="008F50C0">
              <w:rPr>
                <w:rFonts w:ascii="Times New Roman" w:hAnsi="Times New Roman"/>
                <w:sz w:val="20"/>
              </w:rPr>
              <w:t>Раковина 51 см ROSA Уют 500</w:t>
            </w:r>
          </w:p>
          <w:p w14:paraId="1AFD405D" w14:textId="77777777" w:rsidR="00702B78" w:rsidRPr="007E2884" w:rsidRDefault="00702B78" w:rsidP="00702B78">
            <w:pPr>
              <w:spacing w:after="0" w:line="240" w:lineRule="auto"/>
              <w:rPr>
                <w:rFonts w:ascii="Times New Roman" w:hAnsi="Times New Roman"/>
                <w:sz w:val="20"/>
              </w:rPr>
            </w:pPr>
            <w:r>
              <w:rPr>
                <w:rFonts w:ascii="Times New Roman" w:hAnsi="Times New Roman"/>
                <w:sz w:val="20"/>
              </w:rPr>
              <w:t>Производитель: Россия</w:t>
            </w:r>
          </w:p>
        </w:tc>
        <w:tc>
          <w:tcPr>
            <w:tcW w:w="1703" w:type="dxa"/>
          </w:tcPr>
          <w:p w14:paraId="009AF4A6" w14:textId="77777777" w:rsidR="00702B78" w:rsidRDefault="00702B78" w:rsidP="00702B78">
            <w:pPr>
              <w:spacing w:after="0" w:line="240" w:lineRule="auto"/>
              <w:jc w:val="center"/>
            </w:pPr>
          </w:p>
          <w:p w14:paraId="53A83502" w14:textId="4169DB0A" w:rsidR="00702B78" w:rsidRPr="007E2884" w:rsidRDefault="00702B78" w:rsidP="00702B78">
            <w:pPr>
              <w:spacing w:after="0" w:line="240" w:lineRule="auto"/>
              <w:jc w:val="center"/>
              <w:rPr>
                <w:rFonts w:ascii="Times New Roman" w:hAnsi="Times New Roman"/>
                <w:sz w:val="20"/>
              </w:rPr>
            </w:pPr>
            <w:r>
              <w:object w:dxaOrig="14580" w:dyaOrig="9630" w14:anchorId="4FC876C7">
                <v:shape id="_x0000_i1033" type="#_x0000_t75" style="width:79.5pt;height:50.25pt" o:ole="">
                  <v:imagedata r:id="rId17" o:title=""/>
                </v:shape>
                <o:OLEObject Type="Embed" ProgID="PBrush" ShapeID="_x0000_i1033" DrawAspect="Content" ObjectID="_1769333445" r:id="rId38"/>
              </w:object>
            </w:r>
          </w:p>
        </w:tc>
      </w:tr>
      <w:tr w:rsidR="00702B78" w:rsidRPr="007E2884" w14:paraId="75E54BCF" w14:textId="77777777" w:rsidTr="00702B78">
        <w:trPr>
          <w:gridAfter w:val="1"/>
          <w:wAfter w:w="15" w:type="dxa"/>
          <w:jc w:val="center"/>
        </w:trPr>
        <w:tc>
          <w:tcPr>
            <w:tcW w:w="1573" w:type="dxa"/>
          </w:tcPr>
          <w:p w14:paraId="4C21BE6A" w14:textId="77777777" w:rsidR="00702B78" w:rsidRPr="007E2884" w:rsidRDefault="00702B78" w:rsidP="00702B78">
            <w:pPr>
              <w:spacing w:after="0" w:line="240" w:lineRule="auto"/>
              <w:rPr>
                <w:rFonts w:ascii="Times New Roman" w:hAnsi="Times New Roman"/>
                <w:sz w:val="20"/>
              </w:rPr>
            </w:pPr>
            <w:r>
              <w:rPr>
                <w:rFonts w:ascii="Times New Roman" w:hAnsi="Times New Roman"/>
                <w:sz w:val="20"/>
              </w:rPr>
              <w:t xml:space="preserve">Ручка-защелка </w:t>
            </w:r>
          </w:p>
          <w:p w14:paraId="4592C74B" w14:textId="77777777" w:rsidR="00702B78" w:rsidRPr="007E2884" w:rsidRDefault="00702B78" w:rsidP="00702B78">
            <w:pPr>
              <w:spacing w:after="0" w:line="240" w:lineRule="auto"/>
              <w:rPr>
                <w:rFonts w:ascii="Times New Roman" w:hAnsi="Times New Roman"/>
                <w:sz w:val="20"/>
              </w:rPr>
            </w:pPr>
            <w:r w:rsidRPr="007E2884">
              <w:rPr>
                <w:rFonts w:ascii="Times New Roman" w:hAnsi="Times New Roman"/>
                <w:sz w:val="20"/>
              </w:rPr>
              <w:t>Материал: сталь</w:t>
            </w:r>
          </w:p>
          <w:p w14:paraId="2AF45978" w14:textId="77777777" w:rsidR="00702B78" w:rsidRPr="007E2884" w:rsidRDefault="00702B78" w:rsidP="00702B78">
            <w:pPr>
              <w:spacing w:after="0" w:line="240" w:lineRule="auto"/>
              <w:rPr>
                <w:rFonts w:ascii="Times New Roman" w:hAnsi="Times New Roman"/>
                <w:sz w:val="20"/>
              </w:rPr>
            </w:pPr>
            <w:r w:rsidRPr="007E2884">
              <w:rPr>
                <w:rFonts w:ascii="Times New Roman" w:hAnsi="Times New Roman"/>
                <w:sz w:val="20"/>
              </w:rPr>
              <w:t>Покрытие: гальваника</w:t>
            </w:r>
          </w:p>
          <w:p w14:paraId="7B192689" w14:textId="77777777" w:rsidR="00702B78" w:rsidRPr="007E2884" w:rsidRDefault="00702B78" w:rsidP="00702B78">
            <w:pPr>
              <w:spacing w:after="0" w:line="240" w:lineRule="auto"/>
              <w:rPr>
                <w:rFonts w:ascii="Times New Roman" w:hAnsi="Times New Roman"/>
                <w:sz w:val="20"/>
              </w:rPr>
            </w:pPr>
            <w:r w:rsidRPr="007E2884">
              <w:rPr>
                <w:rFonts w:ascii="Times New Roman" w:hAnsi="Times New Roman"/>
                <w:sz w:val="20"/>
              </w:rPr>
              <w:t>Производитель: Китай</w:t>
            </w:r>
          </w:p>
        </w:tc>
        <w:tc>
          <w:tcPr>
            <w:tcW w:w="2250" w:type="dxa"/>
          </w:tcPr>
          <w:p w14:paraId="0EE83CB9" w14:textId="77777777" w:rsidR="00702B78" w:rsidRPr="007E2884" w:rsidRDefault="00702B78" w:rsidP="00702B78">
            <w:pPr>
              <w:spacing w:after="0" w:line="240" w:lineRule="auto"/>
              <w:rPr>
                <w:rFonts w:ascii="Times New Roman" w:hAnsi="Times New Roman"/>
                <w:sz w:val="20"/>
              </w:rPr>
            </w:pPr>
            <w:r>
              <w:rPr>
                <w:rFonts w:ascii="Times New Roman" w:hAnsi="Times New Roman"/>
                <w:noProof/>
                <w:sz w:val="20"/>
                <w:lang w:eastAsia="ru-RU"/>
              </w:rPr>
              <w:drawing>
                <wp:anchor distT="0" distB="0" distL="114300" distR="114300" simplePos="0" relativeHeight="251644416" behindDoc="0" locked="0" layoutInCell="1" allowOverlap="1" wp14:anchorId="1F0E1CDF" wp14:editId="1828F662">
                  <wp:simplePos x="0" y="0"/>
                  <wp:positionH relativeFrom="column">
                    <wp:posOffset>306070</wp:posOffset>
                  </wp:positionH>
                  <wp:positionV relativeFrom="paragraph">
                    <wp:posOffset>0</wp:posOffset>
                  </wp:positionV>
                  <wp:extent cx="885825" cy="885825"/>
                  <wp:effectExtent l="0" t="0" r="9525" b="9525"/>
                  <wp:wrapSquare wrapText="bothSides"/>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37047_01.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885825" cy="885825"/>
                          </a:xfrm>
                          <a:prstGeom prst="rect">
                            <a:avLst/>
                          </a:prstGeom>
                        </pic:spPr>
                      </pic:pic>
                    </a:graphicData>
                  </a:graphic>
                  <wp14:sizeRelH relativeFrom="margin">
                    <wp14:pctWidth>0</wp14:pctWidth>
                  </wp14:sizeRelH>
                  <wp14:sizeRelV relativeFrom="margin">
                    <wp14:pctHeight>0</wp14:pctHeight>
                  </wp14:sizeRelV>
                </wp:anchor>
              </w:drawing>
            </w:r>
          </w:p>
        </w:tc>
        <w:tc>
          <w:tcPr>
            <w:tcW w:w="1586" w:type="dxa"/>
          </w:tcPr>
          <w:p w14:paraId="7E6E4EDC" w14:textId="77777777" w:rsidR="00702B78" w:rsidRPr="007E2884" w:rsidRDefault="00702B78" w:rsidP="00702B78">
            <w:pPr>
              <w:spacing w:after="0" w:line="240" w:lineRule="auto"/>
              <w:rPr>
                <w:rFonts w:ascii="Times New Roman" w:hAnsi="Times New Roman"/>
                <w:sz w:val="20"/>
              </w:rPr>
            </w:pPr>
            <w:r w:rsidRPr="007E2884">
              <w:rPr>
                <w:rFonts w:ascii="Times New Roman" w:hAnsi="Times New Roman"/>
                <w:sz w:val="20"/>
              </w:rPr>
              <w:t>Смеситель для раковины</w:t>
            </w:r>
          </w:p>
          <w:p w14:paraId="68D43CF7" w14:textId="77777777" w:rsidR="00702B78" w:rsidRPr="007E2884" w:rsidRDefault="00702B78" w:rsidP="00702B78">
            <w:pPr>
              <w:spacing w:after="0" w:line="240" w:lineRule="auto"/>
              <w:rPr>
                <w:rFonts w:ascii="Times New Roman" w:hAnsi="Times New Roman"/>
                <w:sz w:val="20"/>
              </w:rPr>
            </w:pPr>
            <w:r w:rsidRPr="007E2884">
              <w:rPr>
                <w:rFonts w:ascii="Times New Roman" w:hAnsi="Times New Roman"/>
                <w:sz w:val="20"/>
              </w:rPr>
              <w:t>кухонный</w:t>
            </w:r>
          </w:p>
          <w:p w14:paraId="3133B110" w14:textId="77777777" w:rsidR="00702B78" w:rsidRPr="007E2884" w:rsidRDefault="00702B78" w:rsidP="00702B78">
            <w:pPr>
              <w:spacing w:after="0" w:line="240" w:lineRule="auto"/>
              <w:rPr>
                <w:rFonts w:ascii="Times New Roman" w:hAnsi="Times New Roman"/>
                <w:sz w:val="20"/>
              </w:rPr>
            </w:pPr>
            <w:r w:rsidRPr="007E2884">
              <w:rPr>
                <w:rFonts w:ascii="Times New Roman" w:hAnsi="Times New Roman"/>
                <w:sz w:val="20"/>
              </w:rPr>
              <w:t>Производитель: Россия</w:t>
            </w:r>
          </w:p>
        </w:tc>
        <w:tc>
          <w:tcPr>
            <w:tcW w:w="2383" w:type="dxa"/>
          </w:tcPr>
          <w:p w14:paraId="271C8AC8" w14:textId="77777777" w:rsidR="00702B78" w:rsidRPr="007E2884" w:rsidRDefault="00702B78" w:rsidP="00702B78">
            <w:pPr>
              <w:spacing w:after="0" w:line="240" w:lineRule="auto"/>
              <w:rPr>
                <w:rFonts w:ascii="Times New Roman" w:hAnsi="Times New Roman"/>
                <w:sz w:val="20"/>
              </w:rPr>
            </w:pPr>
            <w:r>
              <w:rPr>
                <w:rFonts w:ascii="Times New Roman" w:hAnsi="Times New Roman"/>
                <w:noProof/>
                <w:sz w:val="20"/>
                <w:lang w:eastAsia="ru-RU"/>
              </w:rPr>
              <w:drawing>
                <wp:anchor distT="0" distB="0" distL="114300" distR="114300" simplePos="0" relativeHeight="251648512" behindDoc="0" locked="0" layoutInCell="1" allowOverlap="1" wp14:anchorId="042B6E0D" wp14:editId="528DF403">
                  <wp:simplePos x="0" y="0"/>
                  <wp:positionH relativeFrom="column">
                    <wp:posOffset>34925</wp:posOffset>
                  </wp:positionH>
                  <wp:positionV relativeFrom="paragraph">
                    <wp:posOffset>64770</wp:posOffset>
                  </wp:positionV>
                  <wp:extent cx="1057275" cy="1057275"/>
                  <wp:effectExtent l="0" t="0" r="9525" b="9525"/>
                  <wp:wrapSquare wrapText="bothSides"/>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407mc5qhibs4iruyufnf4omynatsvwdi.jpe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057275" cy="1057275"/>
                          </a:xfrm>
                          <a:prstGeom prst="rect">
                            <a:avLst/>
                          </a:prstGeom>
                        </pic:spPr>
                      </pic:pic>
                    </a:graphicData>
                  </a:graphic>
                  <wp14:sizeRelH relativeFrom="margin">
                    <wp14:pctWidth>0</wp14:pctWidth>
                  </wp14:sizeRelH>
                  <wp14:sizeRelV relativeFrom="margin">
                    <wp14:pctHeight>0</wp14:pctHeight>
                  </wp14:sizeRelV>
                </wp:anchor>
              </w:drawing>
            </w:r>
          </w:p>
        </w:tc>
        <w:tc>
          <w:tcPr>
            <w:tcW w:w="1275" w:type="dxa"/>
          </w:tcPr>
          <w:p w14:paraId="0D04D794" w14:textId="77777777" w:rsidR="00702B78" w:rsidRDefault="00702B78" w:rsidP="00702B78">
            <w:pPr>
              <w:spacing w:after="0" w:line="240" w:lineRule="auto"/>
              <w:rPr>
                <w:rFonts w:ascii="Times New Roman" w:hAnsi="Times New Roman"/>
                <w:sz w:val="20"/>
              </w:rPr>
            </w:pPr>
            <w:r w:rsidRPr="00570C0F">
              <w:rPr>
                <w:rFonts w:ascii="Times New Roman" w:hAnsi="Times New Roman"/>
                <w:sz w:val="20"/>
              </w:rPr>
              <w:t xml:space="preserve">Тумба под раковину / </w:t>
            </w:r>
            <w:proofErr w:type="spellStart"/>
            <w:r w:rsidRPr="00570C0F">
              <w:rPr>
                <w:rFonts w:ascii="Times New Roman" w:hAnsi="Times New Roman"/>
                <w:sz w:val="20"/>
              </w:rPr>
              <w:t>Runo</w:t>
            </w:r>
            <w:proofErr w:type="spellEnd"/>
            <w:r w:rsidRPr="00570C0F">
              <w:rPr>
                <w:rFonts w:ascii="Times New Roman" w:hAnsi="Times New Roman"/>
                <w:sz w:val="20"/>
              </w:rPr>
              <w:t xml:space="preserve"> / УЮТ 50 / под умывальник Уют 50</w:t>
            </w:r>
          </w:p>
          <w:p w14:paraId="0DCEEFBB" w14:textId="77777777" w:rsidR="00702B78" w:rsidRPr="007E2884" w:rsidRDefault="00702B78" w:rsidP="00702B78">
            <w:pPr>
              <w:spacing w:after="0" w:line="240" w:lineRule="auto"/>
              <w:rPr>
                <w:rFonts w:ascii="Times New Roman" w:hAnsi="Times New Roman"/>
                <w:sz w:val="20"/>
              </w:rPr>
            </w:pPr>
            <w:r>
              <w:rPr>
                <w:rFonts w:ascii="Times New Roman" w:hAnsi="Times New Roman"/>
                <w:sz w:val="20"/>
              </w:rPr>
              <w:t>Производитель: Россия</w:t>
            </w:r>
          </w:p>
        </w:tc>
        <w:tc>
          <w:tcPr>
            <w:tcW w:w="1703" w:type="dxa"/>
          </w:tcPr>
          <w:p w14:paraId="56CF9DCB" w14:textId="77777777" w:rsidR="00702B78" w:rsidRPr="007E2884" w:rsidRDefault="00702B78" w:rsidP="00702B78">
            <w:pPr>
              <w:spacing w:after="0" w:line="240" w:lineRule="auto"/>
              <w:jc w:val="center"/>
              <w:rPr>
                <w:rFonts w:ascii="Times New Roman" w:hAnsi="Times New Roman"/>
                <w:sz w:val="20"/>
              </w:rPr>
            </w:pPr>
            <w:r>
              <w:object w:dxaOrig="8370" w:dyaOrig="13230" w14:anchorId="58819419">
                <v:shape id="_x0000_i1034" type="#_x0000_t75" style="width:64.5pt;height:100.5pt" o:ole="">
                  <v:imagedata r:id="rId21" o:title=""/>
                </v:shape>
                <o:OLEObject Type="Embed" ProgID="PBrush" ShapeID="_x0000_i1034" DrawAspect="Content" ObjectID="_1769333446" r:id="rId40"/>
              </w:object>
            </w:r>
          </w:p>
        </w:tc>
      </w:tr>
      <w:tr w:rsidR="00702B78" w:rsidRPr="007E2884" w14:paraId="3D483D2A" w14:textId="77777777" w:rsidTr="00702B78">
        <w:trPr>
          <w:gridAfter w:val="1"/>
          <w:wAfter w:w="15" w:type="dxa"/>
          <w:jc w:val="center"/>
        </w:trPr>
        <w:tc>
          <w:tcPr>
            <w:tcW w:w="1573" w:type="dxa"/>
          </w:tcPr>
          <w:p w14:paraId="789A46F2" w14:textId="77777777" w:rsidR="00702B78" w:rsidRPr="007E2884" w:rsidRDefault="00702B78" w:rsidP="00702B78">
            <w:pPr>
              <w:spacing w:after="0" w:line="240" w:lineRule="auto"/>
              <w:rPr>
                <w:rFonts w:ascii="Times New Roman" w:hAnsi="Times New Roman"/>
                <w:sz w:val="20"/>
              </w:rPr>
            </w:pPr>
            <w:r w:rsidRPr="007E2884">
              <w:rPr>
                <w:rFonts w:ascii="Times New Roman" w:hAnsi="Times New Roman"/>
                <w:sz w:val="20"/>
              </w:rPr>
              <w:t xml:space="preserve">Ванна стальная </w:t>
            </w:r>
          </w:p>
          <w:p w14:paraId="51A0B0C4" w14:textId="77777777" w:rsidR="00702B78" w:rsidRPr="007E2884" w:rsidRDefault="00702B78" w:rsidP="00702B78">
            <w:pPr>
              <w:spacing w:after="0" w:line="240" w:lineRule="auto"/>
              <w:rPr>
                <w:rFonts w:ascii="Times New Roman" w:hAnsi="Times New Roman"/>
                <w:sz w:val="20"/>
              </w:rPr>
            </w:pPr>
            <w:r w:rsidRPr="007E2884">
              <w:rPr>
                <w:rFonts w:ascii="Times New Roman" w:hAnsi="Times New Roman"/>
                <w:sz w:val="20"/>
              </w:rPr>
              <w:t>Материал: сталь</w:t>
            </w:r>
          </w:p>
          <w:p w14:paraId="1CAA3CFA" w14:textId="77777777" w:rsidR="00702B78" w:rsidRPr="007E2884" w:rsidRDefault="00702B78" w:rsidP="00702B78">
            <w:pPr>
              <w:spacing w:after="0" w:line="240" w:lineRule="auto"/>
              <w:rPr>
                <w:rFonts w:ascii="Times New Roman" w:hAnsi="Times New Roman"/>
                <w:sz w:val="20"/>
              </w:rPr>
            </w:pPr>
            <w:r w:rsidRPr="007E2884">
              <w:rPr>
                <w:rFonts w:ascii="Times New Roman" w:hAnsi="Times New Roman"/>
                <w:sz w:val="20"/>
              </w:rPr>
              <w:t>Габаритные размеры: 1700х700х400</w:t>
            </w:r>
          </w:p>
          <w:p w14:paraId="49F1FA44" w14:textId="77777777" w:rsidR="00702B78" w:rsidRPr="007E2884" w:rsidRDefault="00702B78" w:rsidP="00702B78">
            <w:pPr>
              <w:spacing w:after="0" w:line="240" w:lineRule="auto"/>
              <w:rPr>
                <w:rFonts w:ascii="Times New Roman" w:hAnsi="Times New Roman"/>
                <w:sz w:val="20"/>
              </w:rPr>
            </w:pPr>
            <w:r w:rsidRPr="007E2884">
              <w:rPr>
                <w:rFonts w:ascii="Times New Roman" w:hAnsi="Times New Roman"/>
                <w:sz w:val="20"/>
              </w:rPr>
              <w:t>Цвет: белый</w:t>
            </w:r>
          </w:p>
          <w:p w14:paraId="631AEC6D" w14:textId="77777777" w:rsidR="00702B78" w:rsidRPr="007E2884" w:rsidRDefault="00702B78" w:rsidP="00702B78">
            <w:pPr>
              <w:spacing w:after="0" w:line="240" w:lineRule="auto"/>
              <w:rPr>
                <w:rFonts w:ascii="Times New Roman" w:hAnsi="Times New Roman"/>
                <w:sz w:val="20"/>
              </w:rPr>
            </w:pPr>
            <w:r w:rsidRPr="007E2884">
              <w:rPr>
                <w:rFonts w:ascii="Times New Roman" w:hAnsi="Times New Roman"/>
                <w:sz w:val="20"/>
              </w:rPr>
              <w:t>Производитель: Россия</w:t>
            </w:r>
          </w:p>
        </w:tc>
        <w:tc>
          <w:tcPr>
            <w:tcW w:w="2250" w:type="dxa"/>
          </w:tcPr>
          <w:p w14:paraId="1AECF6C1" w14:textId="77777777" w:rsidR="00702B78" w:rsidRPr="007E2884" w:rsidRDefault="00702B78" w:rsidP="00702B78">
            <w:pPr>
              <w:spacing w:after="0" w:line="240" w:lineRule="auto"/>
              <w:rPr>
                <w:rFonts w:ascii="Times New Roman" w:hAnsi="Times New Roman"/>
                <w:sz w:val="20"/>
              </w:rPr>
            </w:pPr>
            <w:r>
              <w:rPr>
                <w:noProof/>
                <w:lang w:eastAsia="ru-RU"/>
              </w:rPr>
              <w:drawing>
                <wp:anchor distT="0" distB="0" distL="114300" distR="114300" simplePos="0" relativeHeight="251645440" behindDoc="0" locked="0" layoutInCell="1" allowOverlap="1" wp14:anchorId="051D9969" wp14:editId="58EAB080">
                  <wp:simplePos x="0" y="0"/>
                  <wp:positionH relativeFrom="column">
                    <wp:posOffset>-33655</wp:posOffset>
                  </wp:positionH>
                  <wp:positionV relativeFrom="paragraph">
                    <wp:posOffset>599440</wp:posOffset>
                  </wp:positionV>
                  <wp:extent cx="1724025" cy="819150"/>
                  <wp:effectExtent l="0" t="4762" r="4762" b="4763"/>
                  <wp:wrapSquare wrapText="bothSides"/>
                  <wp:docPr id="12" name="Рисунок 12" descr="Картинки по запросу Ванна стальная Anti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Картинки по запросу Ванна стальная Antika"/>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rot="16200000">
                            <a:off x="0" y="0"/>
                            <a:ext cx="1724025" cy="819150"/>
                          </a:xfrm>
                          <a:prstGeom prst="rect">
                            <a:avLst/>
                          </a:prstGeom>
                          <a:noFill/>
                          <a:ln>
                            <a:noFill/>
                          </a:ln>
                        </pic:spPr>
                      </pic:pic>
                    </a:graphicData>
                  </a:graphic>
                </wp:anchor>
              </w:drawing>
            </w:r>
          </w:p>
        </w:tc>
        <w:tc>
          <w:tcPr>
            <w:tcW w:w="1586" w:type="dxa"/>
          </w:tcPr>
          <w:p w14:paraId="0FC305D6" w14:textId="77777777" w:rsidR="00702B78" w:rsidRDefault="00702B78" w:rsidP="00702B78">
            <w:pPr>
              <w:spacing w:after="0" w:line="240" w:lineRule="auto"/>
              <w:rPr>
                <w:rFonts w:ascii="Times New Roman" w:hAnsi="Times New Roman"/>
                <w:sz w:val="20"/>
              </w:rPr>
            </w:pPr>
            <w:r w:rsidRPr="006E0DBA">
              <w:rPr>
                <w:rFonts w:ascii="Times New Roman" w:hAnsi="Times New Roman"/>
                <w:sz w:val="20"/>
              </w:rPr>
              <w:t xml:space="preserve">Обои </w:t>
            </w:r>
            <w:proofErr w:type="spellStart"/>
            <w:r w:rsidRPr="006E0DBA">
              <w:rPr>
                <w:rFonts w:ascii="Times New Roman" w:hAnsi="Times New Roman"/>
                <w:sz w:val="20"/>
              </w:rPr>
              <w:t>BelVinil</w:t>
            </w:r>
            <w:proofErr w:type="spellEnd"/>
            <w:r w:rsidRPr="006E0DBA">
              <w:rPr>
                <w:rFonts w:ascii="Times New Roman" w:hAnsi="Times New Roman"/>
                <w:sz w:val="20"/>
              </w:rPr>
              <w:t xml:space="preserve"> </w:t>
            </w:r>
            <w:proofErr w:type="spellStart"/>
            <w:r w:rsidRPr="006E0DBA">
              <w:rPr>
                <w:rFonts w:ascii="Times New Roman" w:hAnsi="Times New Roman"/>
                <w:sz w:val="20"/>
              </w:rPr>
              <w:t>Бонжур</w:t>
            </w:r>
            <w:proofErr w:type="spellEnd"/>
            <w:r w:rsidRPr="006E0DBA">
              <w:rPr>
                <w:rFonts w:ascii="Times New Roman" w:hAnsi="Times New Roman"/>
                <w:sz w:val="20"/>
              </w:rPr>
              <w:t xml:space="preserve"> фон ФО ГТ 1,06*10м</w:t>
            </w:r>
          </w:p>
          <w:p w14:paraId="47C38D4D" w14:textId="77777777" w:rsidR="00702B78" w:rsidRDefault="00702B78" w:rsidP="00702B78">
            <w:pPr>
              <w:spacing w:after="0" w:line="240" w:lineRule="auto"/>
              <w:rPr>
                <w:rFonts w:ascii="Times New Roman" w:hAnsi="Times New Roman"/>
                <w:sz w:val="20"/>
              </w:rPr>
            </w:pPr>
            <w:r>
              <w:rPr>
                <w:rFonts w:ascii="Times New Roman" w:hAnsi="Times New Roman"/>
                <w:sz w:val="20"/>
              </w:rPr>
              <w:t>Цвет: Серый</w:t>
            </w:r>
          </w:p>
          <w:p w14:paraId="3410A368" w14:textId="77777777" w:rsidR="00702B78" w:rsidRPr="007E2884" w:rsidRDefault="00702B78" w:rsidP="00702B78">
            <w:pPr>
              <w:spacing w:after="0" w:line="240" w:lineRule="auto"/>
              <w:rPr>
                <w:rFonts w:ascii="Times New Roman" w:hAnsi="Times New Roman"/>
                <w:sz w:val="20"/>
              </w:rPr>
            </w:pPr>
            <w:r>
              <w:rPr>
                <w:rFonts w:ascii="Times New Roman" w:hAnsi="Times New Roman"/>
                <w:sz w:val="20"/>
              </w:rPr>
              <w:t>Производитель: Беларусь</w:t>
            </w:r>
          </w:p>
        </w:tc>
        <w:tc>
          <w:tcPr>
            <w:tcW w:w="2383" w:type="dxa"/>
          </w:tcPr>
          <w:p w14:paraId="7D599DDA" w14:textId="77777777" w:rsidR="00702B78" w:rsidRPr="007E2884" w:rsidRDefault="00702B78" w:rsidP="00702B78">
            <w:pPr>
              <w:spacing w:after="0" w:line="240" w:lineRule="auto"/>
              <w:rPr>
                <w:rFonts w:ascii="Times New Roman" w:hAnsi="Times New Roman"/>
                <w:sz w:val="20"/>
              </w:rPr>
            </w:pPr>
            <w:r>
              <w:rPr>
                <w:rFonts w:ascii="Times New Roman" w:hAnsi="Times New Roman"/>
                <w:noProof/>
                <w:sz w:val="20"/>
                <w:lang w:eastAsia="ru-RU"/>
              </w:rPr>
              <w:drawing>
                <wp:anchor distT="0" distB="0" distL="114300" distR="114300" simplePos="0" relativeHeight="251649536" behindDoc="0" locked="0" layoutInCell="1" allowOverlap="1" wp14:anchorId="30536E63" wp14:editId="0BBE8E6E">
                  <wp:simplePos x="0" y="0"/>
                  <wp:positionH relativeFrom="column">
                    <wp:posOffset>1905</wp:posOffset>
                  </wp:positionH>
                  <wp:positionV relativeFrom="paragraph">
                    <wp:posOffset>419100</wp:posOffset>
                  </wp:positionV>
                  <wp:extent cx="1743075" cy="1162631"/>
                  <wp:effectExtent l="0" t="0" r="0" b="0"/>
                  <wp:wrapSquare wrapText="bothSides"/>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4dc39d9f204b11ec842c1c1b0d9d03ab_6931df2d204b11ec842c1c1b0d9d03ab.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743075" cy="1162631"/>
                          </a:xfrm>
                          <a:prstGeom prst="rect">
                            <a:avLst/>
                          </a:prstGeom>
                        </pic:spPr>
                      </pic:pic>
                    </a:graphicData>
                  </a:graphic>
                </wp:anchor>
              </w:drawing>
            </w:r>
          </w:p>
        </w:tc>
        <w:tc>
          <w:tcPr>
            <w:tcW w:w="1275" w:type="dxa"/>
          </w:tcPr>
          <w:p w14:paraId="7209A290" w14:textId="77777777" w:rsidR="00702B78" w:rsidRDefault="00702B78" w:rsidP="00702B78">
            <w:pPr>
              <w:spacing w:after="0" w:line="240" w:lineRule="auto"/>
              <w:rPr>
                <w:rFonts w:ascii="Times New Roman" w:hAnsi="Times New Roman"/>
                <w:sz w:val="20"/>
              </w:rPr>
            </w:pPr>
            <w:r>
              <w:rPr>
                <w:rFonts w:ascii="Times New Roman" w:hAnsi="Times New Roman"/>
                <w:sz w:val="20"/>
              </w:rPr>
              <w:t>Керамическая плитка:</w:t>
            </w:r>
          </w:p>
          <w:p w14:paraId="76AE5D94" w14:textId="77777777" w:rsidR="00702B78" w:rsidRDefault="00702B78" w:rsidP="00702B78">
            <w:pPr>
              <w:spacing w:after="0" w:line="240" w:lineRule="auto"/>
              <w:rPr>
                <w:rFonts w:ascii="Times New Roman" w:hAnsi="Times New Roman"/>
                <w:sz w:val="20"/>
              </w:rPr>
            </w:pPr>
            <w:proofErr w:type="spellStart"/>
            <w:r>
              <w:rPr>
                <w:rFonts w:ascii="Times New Roman" w:hAnsi="Times New Roman"/>
                <w:sz w:val="20"/>
              </w:rPr>
              <w:t>Ломбардиа</w:t>
            </w:r>
            <w:proofErr w:type="spellEnd"/>
            <w:r>
              <w:rPr>
                <w:rFonts w:ascii="Times New Roman" w:hAnsi="Times New Roman"/>
                <w:sz w:val="20"/>
              </w:rPr>
              <w:t xml:space="preserve"> серый темный матовый 25х40</w:t>
            </w:r>
          </w:p>
          <w:p w14:paraId="1A48ECEE" w14:textId="77777777" w:rsidR="00702B78" w:rsidRDefault="00702B78" w:rsidP="00702B78">
            <w:pPr>
              <w:spacing w:after="0" w:line="240" w:lineRule="auto"/>
              <w:rPr>
                <w:rFonts w:ascii="Times New Roman" w:hAnsi="Times New Roman"/>
                <w:sz w:val="20"/>
              </w:rPr>
            </w:pPr>
            <w:proofErr w:type="spellStart"/>
            <w:r>
              <w:rPr>
                <w:rFonts w:ascii="Times New Roman" w:hAnsi="Times New Roman"/>
                <w:sz w:val="20"/>
              </w:rPr>
              <w:t>Ломбардиа</w:t>
            </w:r>
            <w:proofErr w:type="spellEnd"/>
            <w:r>
              <w:rPr>
                <w:rFonts w:ascii="Times New Roman" w:hAnsi="Times New Roman"/>
                <w:sz w:val="20"/>
              </w:rPr>
              <w:t xml:space="preserve"> бежевый матовый 25х</w:t>
            </w:r>
            <w:r w:rsidRPr="00D40875">
              <w:rPr>
                <w:rFonts w:ascii="Times New Roman" w:hAnsi="Times New Roman"/>
                <w:sz w:val="20"/>
              </w:rPr>
              <w:t>40</w:t>
            </w:r>
          </w:p>
          <w:p w14:paraId="7AB62B2B" w14:textId="77777777" w:rsidR="00702B78" w:rsidRPr="007E2884" w:rsidRDefault="00702B78" w:rsidP="00702B78">
            <w:pPr>
              <w:spacing w:after="0" w:line="240" w:lineRule="auto"/>
              <w:rPr>
                <w:rFonts w:ascii="Times New Roman" w:hAnsi="Times New Roman"/>
                <w:sz w:val="20"/>
              </w:rPr>
            </w:pPr>
            <w:r w:rsidRPr="00D40875">
              <w:rPr>
                <w:rFonts w:ascii="Times New Roman" w:hAnsi="Times New Roman"/>
                <w:sz w:val="20"/>
              </w:rPr>
              <w:t xml:space="preserve">SG912600N </w:t>
            </w:r>
            <w:proofErr w:type="spellStart"/>
            <w:r w:rsidRPr="00D40875">
              <w:rPr>
                <w:rFonts w:ascii="Times New Roman" w:hAnsi="Times New Roman"/>
                <w:sz w:val="20"/>
              </w:rPr>
              <w:t>Коллиано</w:t>
            </w:r>
            <w:proofErr w:type="spellEnd"/>
            <w:r w:rsidRPr="00D40875">
              <w:rPr>
                <w:rFonts w:ascii="Times New Roman" w:hAnsi="Times New Roman"/>
                <w:sz w:val="20"/>
              </w:rPr>
              <w:t xml:space="preserve"> бежевый с</w:t>
            </w:r>
            <w:r>
              <w:rPr>
                <w:rFonts w:ascii="Times New Roman" w:hAnsi="Times New Roman"/>
                <w:sz w:val="20"/>
              </w:rPr>
              <w:t xml:space="preserve">ветлый 30*30 </w:t>
            </w:r>
          </w:p>
        </w:tc>
        <w:tc>
          <w:tcPr>
            <w:tcW w:w="1703" w:type="dxa"/>
          </w:tcPr>
          <w:p w14:paraId="39A3001D" w14:textId="77777777" w:rsidR="00702B78" w:rsidRPr="007E2884" w:rsidRDefault="00702B78" w:rsidP="00702B78">
            <w:pPr>
              <w:spacing w:after="0" w:line="240" w:lineRule="auto"/>
              <w:jc w:val="center"/>
              <w:rPr>
                <w:rFonts w:ascii="Times New Roman" w:hAnsi="Times New Roman"/>
                <w:sz w:val="20"/>
              </w:rPr>
            </w:pPr>
            <w:r>
              <w:object w:dxaOrig="6375" w:dyaOrig="10230" w14:anchorId="7E1B5AD2">
                <v:shape id="_x0000_i1035" type="#_x0000_t75" style="width:43.5pt;height:1in" o:ole="">
                  <v:imagedata r:id="rId25" o:title=""/>
                </v:shape>
                <o:OLEObject Type="Embed" ProgID="PBrush" ShapeID="_x0000_i1035" DrawAspect="Content" ObjectID="_1769333447" r:id="rId43"/>
              </w:object>
            </w:r>
            <w:r>
              <w:object w:dxaOrig="6435" w:dyaOrig="10080" w14:anchorId="7A781F06">
                <v:shape id="_x0000_i1036" type="#_x0000_t75" style="width:50.25pt;height:1in" o:ole="">
                  <v:imagedata r:id="rId27" o:title=""/>
                </v:shape>
                <o:OLEObject Type="Embed" ProgID="PBrush" ShapeID="_x0000_i1036" DrawAspect="Content" ObjectID="_1769333448" r:id="rId44"/>
              </w:object>
            </w:r>
            <w:r>
              <w:object w:dxaOrig="9540" w:dyaOrig="9645" w14:anchorId="6D4B2961">
                <v:shape id="_x0000_i1037" type="#_x0000_t75" style="width:93.75pt;height:93.75pt" o:ole="">
                  <v:imagedata r:id="rId29" o:title=""/>
                </v:shape>
                <o:OLEObject Type="Embed" ProgID="PBrush" ShapeID="_x0000_i1037" DrawAspect="Content" ObjectID="_1769333449" r:id="rId45"/>
              </w:object>
            </w:r>
          </w:p>
        </w:tc>
      </w:tr>
      <w:tr w:rsidR="00702B78" w:rsidRPr="007E2884" w14:paraId="17246957" w14:textId="77777777" w:rsidTr="00702B78">
        <w:trPr>
          <w:gridAfter w:val="1"/>
          <w:wAfter w:w="15" w:type="dxa"/>
          <w:jc w:val="center"/>
        </w:trPr>
        <w:tc>
          <w:tcPr>
            <w:tcW w:w="1573" w:type="dxa"/>
          </w:tcPr>
          <w:p w14:paraId="175F4BED" w14:textId="77777777" w:rsidR="00702B78" w:rsidRPr="00084114" w:rsidRDefault="00702B78" w:rsidP="00702B78">
            <w:pPr>
              <w:spacing w:after="0" w:line="240" w:lineRule="auto"/>
              <w:rPr>
                <w:rFonts w:ascii="Times New Roman" w:hAnsi="Times New Roman"/>
                <w:sz w:val="20"/>
              </w:rPr>
            </w:pPr>
            <w:r>
              <w:rPr>
                <w:rFonts w:ascii="Times New Roman" w:hAnsi="Times New Roman"/>
                <w:sz w:val="20"/>
              </w:rPr>
              <w:t xml:space="preserve">Экран под ванну </w:t>
            </w:r>
            <w:r w:rsidRPr="00084114">
              <w:rPr>
                <w:rFonts w:ascii="Times New Roman" w:hAnsi="Times New Roman"/>
                <w:sz w:val="20"/>
              </w:rPr>
              <w:t>1,68 м (Белый)</w:t>
            </w:r>
          </w:p>
          <w:p w14:paraId="3DF08A81" w14:textId="77777777" w:rsidR="00702B78" w:rsidRPr="007E2884" w:rsidRDefault="00702B78" w:rsidP="00702B78">
            <w:pPr>
              <w:spacing w:after="0" w:line="240" w:lineRule="auto"/>
              <w:rPr>
                <w:rFonts w:ascii="Times New Roman" w:hAnsi="Times New Roman"/>
                <w:sz w:val="20"/>
              </w:rPr>
            </w:pPr>
            <w:r w:rsidRPr="00084114">
              <w:rPr>
                <w:rFonts w:ascii="Times New Roman" w:hAnsi="Times New Roman"/>
                <w:sz w:val="20"/>
              </w:rPr>
              <w:t>Производитель: Россия</w:t>
            </w:r>
          </w:p>
        </w:tc>
        <w:tc>
          <w:tcPr>
            <w:tcW w:w="2250" w:type="dxa"/>
          </w:tcPr>
          <w:p w14:paraId="4FFE54AC" w14:textId="77777777" w:rsidR="00702B78" w:rsidRDefault="00702B78" w:rsidP="00702B78">
            <w:pPr>
              <w:spacing w:after="0" w:line="240" w:lineRule="auto"/>
              <w:rPr>
                <w:noProof/>
                <w:lang w:eastAsia="ru-RU"/>
              </w:rPr>
            </w:pPr>
            <w:r>
              <w:rPr>
                <w:noProof/>
                <w:lang w:eastAsia="ru-RU"/>
              </w:rPr>
              <w:drawing>
                <wp:inline distT="0" distB="0" distL="0" distR="0" wp14:anchorId="286AC9DC" wp14:editId="23CEC3BB">
                  <wp:extent cx="1781175" cy="1781175"/>
                  <wp:effectExtent l="0" t="0" r="9525" b="952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103634,--800x800.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781175" cy="1781175"/>
                          </a:xfrm>
                          <a:prstGeom prst="rect">
                            <a:avLst/>
                          </a:prstGeom>
                        </pic:spPr>
                      </pic:pic>
                    </a:graphicData>
                  </a:graphic>
                </wp:inline>
              </w:drawing>
            </w:r>
          </w:p>
        </w:tc>
        <w:tc>
          <w:tcPr>
            <w:tcW w:w="1586" w:type="dxa"/>
          </w:tcPr>
          <w:p w14:paraId="6B033435" w14:textId="77777777" w:rsidR="00702B78" w:rsidRPr="006E0DBA" w:rsidRDefault="00702B78" w:rsidP="00702B78">
            <w:pPr>
              <w:spacing w:after="0" w:line="240" w:lineRule="auto"/>
              <w:rPr>
                <w:rFonts w:ascii="Times New Roman" w:hAnsi="Times New Roman"/>
                <w:sz w:val="20"/>
              </w:rPr>
            </w:pPr>
          </w:p>
        </w:tc>
        <w:tc>
          <w:tcPr>
            <w:tcW w:w="2383" w:type="dxa"/>
          </w:tcPr>
          <w:p w14:paraId="74F6BA67" w14:textId="77777777" w:rsidR="00702B78" w:rsidRDefault="00702B78" w:rsidP="00702B78">
            <w:pPr>
              <w:spacing w:after="0" w:line="240" w:lineRule="auto"/>
              <w:rPr>
                <w:rFonts w:ascii="Times New Roman" w:hAnsi="Times New Roman"/>
                <w:noProof/>
                <w:sz w:val="20"/>
                <w:lang w:eastAsia="ru-RU"/>
              </w:rPr>
            </w:pPr>
          </w:p>
        </w:tc>
        <w:tc>
          <w:tcPr>
            <w:tcW w:w="1275" w:type="dxa"/>
          </w:tcPr>
          <w:p w14:paraId="385A0A03" w14:textId="77777777" w:rsidR="00702B78" w:rsidRDefault="00702B78" w:rsidP="00702B78">
            <w:pPr>
              <w:spacing w:after="0" w:line="240" w:lineRule="auto"/>
              <w:rPr>
                <w:rFonts w:ascii="Times New Roman" w:hAnsi="Times New Roman"/>
                <w:sz w:val="20"/>
              </w:rPr>
            </w:pPr>
          </w:p>
        </w:tc>
        <w:tc>
          <w:tcPr>
            <w:tcW w:w="1703" w:type="dxa"/>
          </w:tcPr>
          <w:p w14:paraId="713EF405" w14:textId="77777777" w:rsidR="00702B78" w:rsidRDefault="00702B78" w:rsidP="00702B78">
            <w:pPr>
              <w:spacing w:after="0" w:line="240" w:lineRule="auto"/>
              <w:jc w:val="center"/>
            </w:pPr>
          </w:p>
        </w:tc>
      </w:tr>
      <w:bookmarkEnd w:id="12"/>
    </w:tbl>
    <w:p w14:paraId="5640398E" w14:textId="3E81F412" w:rsidR="00702B78" w:rsidRDefault="00702B78" w:rsidP="005C0DDE">
      <w:pPr>
        <w:widowControl w:val="0"/>
        <w:tabs>
          <w:tab w:val="left" w:pos="3706"/>
        </w:tabs>
        <w:suppressAutoHyphens/>
        <w:spacing w:after="0" w:line="200" w:lineRule="atLeast"/>
        <w:ind w:right="-426" w:firstLine="567"/>
        <w:jc w:val="both"/>
        <w:rPr>
          <w:rFonts w:ascii="Times New Roman" w:eastAsia="Times New Roman" w:hAnsi="Times New Roman" w:cs="Tahoma"/>
          <w:kern w:val="2"/>
          <w:sz w:val="21"/>
          <w:szCs w:val="21"/>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573"/>
        <w:gridCol w:w="2504"/>
        <w:gridCol w:w="1586"/>
        <w:gridCol w:w="2129"/>
        <w:gridCol w:w="1134"/>
        <w:gridCol w:w="1842"/>
      </w:tblGrid>
      <w:tr w:rsidR="00702B78" w:rsidRPr="007E2884" w14:paraId="7DF8E336" w14:textId="77777777" w:rsidTr="00702B78">
        <w:trPr>
          <w:jc w:val="center"/>
        </w:trPr>
        <w:tc>
          <w:tcPr>
            <w:tcW w:w="10768" w:type="dxa"/>
            <w:gridSpan w:val="6"/>
          </w:tcPr>
          <w:p w14:paraId="69A870B6" w14:textId="79D65420" w:rsidR="00702B78" w:rsidRPr="007E2884" w:rsidRDefault="00702B78" w:rsidP="00702B78">
            <w:pPr>
              <w:spacing w:after="0" w:line="240" w:lineRule="auto"/>
              <w:jc w:val="center"/>
              <w:rPr>
                <w:rFonts w:ascii="Times New Roman" w:hAnsi="Times New Roman"/>
                <w:b/>
                <w:sz w:val="20"/>
              </w:rPr>
            </w:pPr>
            <w:r w:rsidRPr="00702B78">
              <w:rPr>
                <w:rFonts w:ascii="Times New Roman" w:hAnsi="Times New Roman"/>
                <w:b/>
                <w:sz w:val="20"/>
              </w:rPr>
              <w:t xml:space="preserve"> Комфорт-Неоклассика</w:t>
            </w:r>
          </w:p>
        </w:tc>
      </w:tr>
      <w:tr w:rsidR="00702B78" w:rsidRPr="007E2884" w14:paraId="36BC7D37" w14:textId="77777777" w:rsidTr="00702B78">
        <w:trPr>
          <w:jc w:val="center"/>
        </w:trPr>
        <w:tc>
          <w:tcPr>
            <w:tcW w:w="1573" w:type="dxa"/>
          </w:tcPr>
          <w:p w14:paraId="50317A70" w14:textId="77777777" w:rsidR="00702B78" w:rsidRDefault="00702B78" w:rsidP="00702B78">
            <w:pPr>
              <w:spacing w:after="0" w:line="240" w:lineRule="auto"/>
              <w:rPr>
                <w:rFonts w:ascii="Times New Roman" w:hAnsi="Times New Roman"/>
                <w:sz w:val="20"/>
              </w:rPr>
            </w:pPr>
            <w:proofErr w:type="spellStart"/>
            <w:r w:rsidRPr="001840DC">
              <w:rPr>
                <w:rFonts w:ascii="Times New Roman" w:hAnsi="Times New Roman"/>
                <w:sz w:val="20"/>
              </w:rPr>
              <w:t>Kastamonu</w:t>
            </w:r>
            <w:proofErr w:type="spellEnd"/>
            <w:r w:rsidRPr="001840DC">
              <w:rPr>
                <w:rFonts w:ascii="Times New Roman" w:hAnsi="Times New Roman"/>
                <w:sz w:val="20"/>
              </w:rPr>
              <w:t xml:space="preserve"> Ламинат Дуб Эри</w:t>
            </w:r>
            <w:r>
              <w:rPr>
                <w:rFonts w:ascii="Times New Roman" w:hAnsi="Times New Roman"/>
                <w:sz w:val="20"/>
              </w:rPr>
              <w:t xml:space="preserve"> с фаской.</w:t>
            </w:r>
          </w:p>
          <w:p w14:paraId="15330337" w14:textId="77777777" w:rsidR="00702B78" w:rsidRDefault="00702B78" w:rsidP="00702B78">
            <w:pPr>
              <w:spacing w:after="0" w:line="240" w:lineRule="auto"/>
              <w:rPr>
                <w:rFonts w:ascii="Times New Roman" w:hAnsi="Times New Roman"/>
                <w:sz w:val="20"/>
              </w:rPr>
            </w:pPr>
            <w:r>
              <w:rPr>
                <w:rFonts w:ascii="Times New Roman" w:hAnsi="Times New Roman"/>
                <w:sz w:val="20"/>
              </w:rPr>
              <w:t>Класс 33, толщина 8 мм</w:t>
            </w:r>
          </w:p>
          <w:p w14:paraId="610F175E" w14:textId="77777777" w:rsidR="00702B78" w:rsidRDefault="00702B78" w:rsidP="00702B78">
            <w:pPr>
              <w:spacing w:after="0" w:line="240" w:lineRule="auto"/>
              <w:rPr>
                <w:rFonts w:ascii="Times New Roman" w:hAnsi="Times New Roman"/>
                <w:sz w:val="20"/>
              </w:rPr>
            </w:pPr>
            <w:r>
              <w:rPr>
                <w:rFonts w:ascii="Times New Roman" w:hAnsi="Times New Roman"/>
                <w:sz w:val="20"/>
              </w:rPr>
              <w:t>Производитель: Россия</w:t>
            </w:r>
          </w:p>
          <w:p w14:paraId="1B004871" w14:textId="77777777" w:rsidR="00702B78" w:rsidRPr="007E2884" w:rsidRDefault="00702B78" w:rsidP="00702B78">
            <w:pPr>
              <w:spacing w:after="0" w:line="240" w:lineRule="auto"/>
              <w:rPr>
                <w:rFonts w:ascii="Times New Roman" w:hAnsi="Times New Roman"/>
                <w:sz w:val="20"/>
              </w:rPr>
            </w:pPr>
            <w:r w:rsidRPr="007E2884">
              <w:rPr>
                <w:rFonts w:ascii="Times New Roman" w:hAnsi="Times New Roman"/>
                <w:sz w:val="20"/>
              </w:rPr>
              <w:t>ПВХ плинтус в цвет напольного</w:t>
            </w:r>
          </w:p>
          <w:p w14:paraId="74E7E1FA" w14:textId="77777777" w:rsidR="00702B78" w:rsidRPr="007E2884" w:rsidRDefault="00702B78" w:rsidP="00702B78">
            <w:pPr>
              <w:spacing w:after="0" w:line="240" w:lineRule="auto"/>
              <w:rPr>
                <w:rFonts w:ascii="Times New Roman" w:hAnsi="Times New Roman"/>
                <w:sz w:val="20"/>
              </w:rPr>
            </w:pPr>
            <w:r w:rsidRPr="007E2884">
              <w:rPr>
                <w:rFonts w:ascii="Times New Roman" w:hAnsi="Times New Roman"/>
                <w:sz w:val="20"/>
              </w:rPr>
              <w:t>покрытия</w:t>
            </w:r>
          </w:p>
        </w:tc>
        <w:tc>
          <w:tcPr>
            <w:tcW w:w="2504" w:type="dxa"/>
          </w:tcPr>
          <w:p w14:paraId="7ED5263B" w14:textId="77777777" w:rsidR="00702B78" w:rsidRPr="007E2884" w:rsidRDefault="00702B78" w:rsidP="00702B78">
            <w:pPr>
              <w:spacing w:after="0" w:line="240" w:lineRule="auto"/>
              <w:jc w:val="center"/>
              <w:rPr>
                <w:rFonts w:ascii="Times New Roman" w:hAnsi="Times New Roman"/>
                <w:sz w:val="20"/>
              </w:rPr>
            </w:pPr>
            <w:r>
              <w:rPr>
                <w:rFonts w:ascii="Times New Roman" w:hAnsi="Times New Roman"/>
                <w:noProof/>
                <w:sz w:val="20"/>
                <w:lang w:eastAsia="ru-RU"/>
              </w:rPr>
              <w:drawing>
                <wp:anchor distT="0" distB="0" distL="114300" distR="114300" simplePos="0" relativeHeight="251655680" behindDoc="0" locked="0" layoutInCell="1" allowOverlap="1" wp14:anchorId="74ACDCAB" wp14:editId="2B01F401">
                  <wp:simplePos x="0" y="0"/>
                  <wp:positionH relativeFrom="column">
                    <wp:posOffset>-25400</wp:posOffset>
                  </wp:positionH>
                  <wp:positionV relativeFrom="paragraph">
                    <wp:posOffset>42545</wp:posOffset>
                  </wp:positionV>
                  <wp:extent cx="1267460" cy="1047750"/>
                  <wp:effectExtent l="0" t="0" r="8890" b="0"/>
                  <wp:wrapSquare wrapText="bothSides"/>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kastamonu-laminate-sunfloor-8-33-4v-SF55-dub-ehri.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1267460" cy="1047750"/>
                          </a:xfrm>
                          <a:prstGeom prst="rect">
                            <a:avLst/>
                          </a:prstGeom>
                        </pic:spPr>
                      </pic:pic>
                    </a:graphicData>
                  </a:graphic>
                  <wp14:sizeRelH relativeFrom="margin">
                    <wp14:pctWidth>0</wp14:pctWidth>
                  </wp14:sizeRelH>
                  <wp14:sizeRelV relativeFrom="margin">
                    <wp14:pctHeight>0</wp14:pctHeight>
                  </wp14:sizeRelV>
                </wp:anchor>
              </w:drawing>
            </w:r>
          </w:p>
        </w:tc>
        <w:tc>
          <w:tcPr>
            <w:tcW w:w="1586" w:type="dxa"/>
          </w:tcPr>
          <w:p w14:paraId="5228B3B9" w14:textId="77777777" w:rsidR="00702B78" w:rsidRPr="007E2884" w:rsidRDefault="00702B78" w:rsidP="00702B78">
            <w:pPr>
              <w:spacing w:after="0" w:line="240" w:lineRule="auto"/>
              <w:rPr>
                <w:rFonts w:ascii="Times New Roman" w:hAnsi="Times New Roman"/>
                <w:sz w:val="20"/>
              </w:rPr>
            </w:pPr>
            <w:r w:rsidRPr="007E2884">
              <w:rPr>
                <w:rFonts w:ascii="Times New Roman" w:hAnsi="Times New Roman"/>
                <w:sz w:val="20"/>
              </w:rPr>
              <w:t>Унитаз компакт</w:t>
            </w:r>
          </w:p>
          <w:p w14:paraId="7E8397A5" w14:textId="77777777" w:rsidR="00702B78" w:rsidRPr="007E2884" w:rsidRDefault="00702B78" w:rsidP="00702B78">
            <w:pPr>
              <w:spacing w:after="0" w:line="240" w:lineRule="auto"/>
              <w:rPr>
                <w:rFonts w:ascii="Times New Roman" w:hAnsi="Times New Roman"/>
                <w:sz w:val="20"/>
              </w:rPr>
            </w:pPr>
            <w:r w:rsidRPr="007E2884">
              <w:rPr>
                <w:rFonts w:ascii="Times New Roman" w:hAnsi="Times New Roman"/>
                <w:sz w:val="20"/>
              </w:rPr>
              <w:t>Производитель: Россия</w:t>
            </w:r>
          </w:p>
        </w:tc>
        <w:tc>
          <w:tcPr>
            <w:tcW w:w="2129" w:type="dxa"/>
          </w:tcPr>
          <w:p w14:paraId="195D942C" w14:textId="77777777" w:rsidR="00702B78" w:rsidRPr="007E2884" w:rsidRDefault="00702B78" w:rsidP="00702B78">
            <w:pPr>
              <w:spacing w:after="0" w:line="240" w:lineRule="auto"/>
              <w:rPr>
                <w:rFonts w:ascii="Times New Roman" w:hAnsi="Times New Roman"/>
                <w:sz w:val="20"/>
              </w:rPr>
            </w:pPr>
            <w:r>
              <w:rPr>
                <w:noProof/>
                <w:lang w:eastAsia="ru-RU"/>
              </w:rPr>
              <w:drawing>
                <wp:anchor distT="0" distB="0" distL="114300" distR="114300" simplePos="0" relativeHeight="251652608" behindDoc="0" locked="0" layoutInCell="1" allowOverlap="1" wp14:anchorId="0FDE36BC" wp14:editId="25C5434F">
                  <wp:simplePos x="0" y="0"/>
                  <wp:positionH relativeFrom="column">
                    <wp:posOffset>16510</wp:posOffset>
                  </wp:positionH>
                  <wp:positionV relativeFrom="paragraph">
                    <wp:posOffset>0</wp:posOffset>
                  </wp:positionV>
                  <wp:extent cx="1038225" cy="1038225"/>
                  <wp:effectExtent l="0" t="0" r="9525" b="9525"/>
                  <wp:wrapSquare wrapText="bothSides"/>
                  <wp:docPr id="24" name="Рисунок 24" descr="Картинки по запросу Унитаз компак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Картинки по запросу Унитаз компакт"/>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038225" cy="103822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134" w:type="dxa"/>
          </w:tcPr>
          <w:p w14:paraId="360A1FF2" w14:textId="77777777" w:rsidR="00702B78" w:rsidRDefault="00702B78" w:rsidP="00702B78">
            <w:pPr>
              <w:spacing w:after="0" w:line="240" w:lineRule="auto"/>
              <w:rPr>
                <w:rFonts w:ascii="Times New Roman" w:hAnsi="Times New Roman"/>
                <w:sz w:val="20"/>
              </w:rPr>
            </w:pPr>
            <w:r w:rsidRPr="007E2884">
              <w:rPr>
                <w:rFonts w:ascii="Times New Roman" w:hAnsi="Times New Roman"/>
                <w:sz w:val="20"/>
              </w:rPr>
              <w:t>Потолки белые матовые натяжные</w:t>
            </w:r>
            <w:r>
              <w:rPr>
                <w:rFonts w:ascii="Times New Roman" w:hAnsi="Times New Roman"/>
                <w:sz w:val="20"/>
              </w:rPr>
              <w:t>,</w:t>
            </w:r>
          </w:p>
          <w:p w14:paraId="3D785716" w14:textId="77777777" w:rsidR="00702B78" w:rsidRPr="007E2884" w:rsidRDefault="00702B78" w:rsidP="00702B78">
            <w:pPr>
              <w:spacing w:after="0" w:line="240" w:lineRule="auto"/>
              <w:rPr>
                <w:rFonts w:ascii="Times New Roman" w:hAnsi="Times New Roman"/>
                <w:sz w:val="20"/>
              </w:rPr>
            </w:pPr>
            <w:r w:rsidRPr="00570C0F">
              <w:rPr>
                <w:rFonts w:ascii="Times New Roman" w:hAnsi="Times New Roman"/>
                <w:sz w:val="20"/>
              </w:rPr>
              <w:t xml:space="preserve">Светильник </w:t>
            </w:r>
            <w:r>
              <w:rPr>
                <w:rFonts w:ascii="Times New Roman" w:hAnsi="Times New Roman"/>
                <w:sz w:val="20"/>
              </w:rPr>
              <w:t xml:space="preserve">встраиваемый, </w:t>
            </w:r>
            <w:r w:rsidRPr="00570C0F">
              <w:rPr>
                <w:rFonts w:ascii="Times New Roman" w:hAnsi="Times New Roman"/>
                <w:sz w:val="20"/>
              </w:rPr>
              <w:t>цвет белый</w:t>
            </w:r>
          </w:p>
        </w:tc>
        <w:tc>
          <w:tcPr>
            <w:tcW w:w="1842" w:type="dxa"/>
          </w:tcPr>
          <w:p w14:paraId="4CB1CE78" w14:textId="77777777" w:rsidR="00702B78" w:rsidRDefault="00702B78" w:rsidP="00702B78">
            <w:pPr>
              <w:spacing w:after="0" w:line="240" w:lineRule="auto"/>
            </w:pPr>
          </w:p>
          <w:p w14:paraId="5C4AA583" w14:textId="2A23CDC7" w:rsidR="00702B78" w:rsidRPr="007E2884" w:rsidRDefault="00702B78" w:rsidP="00702B78">
            <w:pPr>
              <w:spacing w:after="0" w:line="240" w:lineRule="auto"/>
              <w:rPr>
                <w:rFonts w:ascii="Times New Roman" w:hAnsi="Times New Roman"/>
                <w:sz w:val="20"/>
              </w:rPr>
            </w:pPr>
            <w:r>
              <w:object w:dxaOrig="9165" w:dyaOrig="5145" w14:anchorId="4AB0548D">
                <v:shape id="_x0000_i1038" type="#_x0000_t75" style="width:108pt;height:64.5pt" o:ole="">
                  <v:imagedata r:id="rId13" o:title=""/>
                </v:shape>
                <o:OLEObject Type="Embed" ProgID="PBrush" ShapeID="_x0000_i1038" DrawAspect="Content" ObjectID="_1769333450" r:id="rId48"/>
              </w:object>
            </w:r>
          </w:p>
        </w:tc>
      </w:tr>
      <w:tr w:rsidR="00702B78" w:rsidRPr="007E2884" w14:paraId="517A501C" w14:textId="77777777" w:rsidTr="00702B78">
        <w:trPr>
          <w:jc w:val="center"/>
        </w:trPr>
        <w:tc>
          <w:tcPr>
            <w:tcW w:w="1573" w:type="dxa"/>
          </w:tcPr>
          <w:p w14:paraId="781C6CA9" w14:textId="77777777" w:rsidR="00702B78" w:rsidRDefault="00702B78" w:rsidP="00702B78">
            <w:pPr>
              <w:spacing w:after="0"/>
              <w:rPr>
                <w:rFonts w:ascii="Times New Roman" w:hAnsi="Times New Roman"/>
                <w:sz w:val="20"/>
              </w:rPr>
            </w:pPr>
            <w:r w:rsidRPr="00587B80">
              <w:rPr>
                <w:rFonts w:ascii="Times New Roman" w:hAnsi="Times New Roman"/>
                <w:sz w:val="20"/>
              </w:rPr>
              <w:lastRenderedPageBreak/>
              <w:t xml:space="preserve">Дверь межкомнатная </w:t>
            </w:r>
            <w:r w:rsidRPr="00607142">
              <w:rPr>
                <w:rFonts w:ascii="Times New Roman" w:hAnsi="Times New Roman"/>
                <w:sz w:val="20"/>
              </w:rPr>
              <w:t xml:space="preserve"> </w:t>
            </w:r>
            <w:r w:rsidRPr="001840DC">
              <w:rPr>
                <w:rFonts w:ascii="Times New Roman" w:hAnsi="Times New Roman"/>
                <w:sz w:val="20"/>
              </w:rPr>
              <w:t>2с1м Беленый дуб</w:t>
            </w:r>
            <w:r>
              <w:rPr>
                <w:rFonts w:ascii="Times New Roman" w:hAnsi="Times New Roman"/>
                <w:sz w:val="20"/>
              </w:rPr>
              <w:t xml:space="preserve"> </w:t>
            </w:r>
            <w:r w:rsidRPr="00607142">
              <w:rPr>
                <w:rFonts w:ascii="Times New Roman" w:hAnsi="Times New Roman"/>
                <w:sz w:val="20"/>
              </w:rPr>
              <w:t>СТ Белое</w:t>
            </w:r>
          </w:p>
          <w:p w14:paraId="75818CBF" w14:textId="77777777" w:rsidR="00702B78" w:rsidRPr="00587B80" w:rsidRDefault="00702B78" w:rsidP="00702B78">
            <w:pPr>
              <w:spacing w:after="0"/>
              <w:rPr>
                <w:rFonts w:ascii="Times New Roman" w:hAnsi="Times New Roman"/>
                <w:sz w:val="20"/>
              </w:rPr>
            </w:pPr>
            <w:r>
              <w:rPr>
                <w:rFonts w:ascii="Times New Roman" w:hAnsi="Times New Roman"/>
                <w:sz w:val="20"/>
              </w:rPr>
              <w:t>М</w:t>
            </w:r>
            <w:r w:rsidRPr="00587B80">
              <w:rPr>
                <w:rFonts w:ascii="Times New Roman" w:hAnsi="Times New Roman"/>
                <w:sz w:val="20"/>
              </w:rPr>
              <w:t xml:space="preserve">атериал дверного полотна: </w:t>
            </w:r>
            <w:proofErr w:type="spellStart"/>
            <w:r>
              <w:rPr>
                <w:rFonts w:ascii="Times New Roman" w:hAnsi="Times New Roman"/>
                <w:sz w:val="20"/>
              </w:rPr>
              <w:t>Экошпон</w:t>
            </w:r>
            <w:proofErr w:type="spellEnd"/>
            <w:r>
              <w:rPr>
                <w:rFonts w:ascii="Times New Roman" w:hAnsi="Times New Roman"/>
                <w:sz w:val="20"/>
              </w:rPr>
              <w:t xml:space="preserve"> </w:t>
            </w:r>
            <w:r w:rsidRPr="00587B80">
              <w:rPr>
                <w:rFonts w:ascii="Times New Roman" w:hAnsi="Times New Roman"/>
                <w:sz w:val="20"/>
              </w:rPr>
              <w:t>Производитель: Россия</w:t>
            </w:r>
          </w:p>
          <w:p w14:paraId="0601773F" w14:textId="77777777" w:rsidR="00702B78" w:rsidRPr="007E2884" w:rsidRDefault="00702B78" w:rsidP="00702B78">
            <w:pPr>
              <w:spacing w:after="0" w:line="240" w:lineRule="auto"/>
              <w:rPr>
                <w:rFonts w:ascii="Times New Roman" w:hAnsi="Times New Roman"/>
                <w:sz w:val="20"/>
              </w:rPr>
            </w:pPr>
          </w:p>
        </w:tc>
        <w:tc>
          <w:tcPr>
            <w:tcW w:w="2504" w:type="dxa"/>
          </w:tcPr>
          <w:p w14:paraId="0148691B" w14:textId="77777777" w:rsidR="00702B78" w:rsidRPr="007E2884" w:rsidRDefault="00702B78" w:rsidP="00702B78">
            <w:pPr>
              <w:spacing w:after="0" w:line="240" w:lineRule="auto"/>
              <w:jc w:val="center"/>
              <w:rPr>
                <w:rFonts w:ascii="Times New Roman" w:hAnsi="Times New Roman"/>
                <w:sz w:val="20"/>
              </w:rPr>
            </w:pPr>
            <w:r>
              <w:rPr>
                <w:noProof/>
                <w:sz w:val="18"/>
                <w:szCs w:val="18"/>
                <w:lang w:eastAsia="ru-RU"/>
              </w:rPr>
              <w:drawing>
                <wp:inline distT="0" distB="0" distL="0" distR="0" wp14:anchorId="5646142E" wp14:editId="59810CD0">
                  <wp:extent cx="742950" cy="1773174"/>
                  <wp:effectExtent l="0" t="0" r="0" b="0"/>
                  <wp:docPr id="25" name="Рисунок 25" descr="2S1M Двери Неокласси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2S1M Двери Неоклассика"/>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743269" cy="1773936"/>
                          </a:xfrm>
                          <a:prstGeom prst="rect">
                            <a:avLst/>
                          </a:prstGeom>
                          <a:noFill/>
                          <a:ln>
                            <a:noFill/>
                          </a:ln>
                        </pic:spPr>
                      </pic:pic>
                    </a:graphicData>
                  </a:graphic>
                </wp:inline>
              </w:drawing>
            </w:r>
          </w:p>
        </w:tc>
        <w:tc>
          <w:tcPr>
            <w:tcW w:w="1586" w:type="dxa"/>
          </w:tcPr>
          <w:p w14:paraId="51F4F3A5" w14:textId="77777777" w:rsidR="00702B78" w:rsidRPr="007E2884" w:rsidRDefault="00702B78" w:rsidP="00702B78">
            <w:pPr>
              <w:spacing w:after="0" w:line="240" w:lineRule="auto"/>
              <w:rPr>
                <w:rFonts w:ascii="Times New Roman" w:hAnsi="Times New Roman"/>
                <w:sz w:val="20"/>
              </w:rPr>
            </w:pPr>
            <w:r w:rsidRPr="007E2884">
              <w:rPr>
                <w:rFonts w:ascii="Times New Roman" w:hAnsi="Times New Roman"/>
                <w:sz w:val="20"/>
              </w:rPr>
              <w:t>Смеситель для ванны</w:t>
            </w:r>
          </w:p>
          <w:p w14:paraId="3D33DBAE" w14:textId="77777777" w:rsidR="00702B78" w:rsidRPr="007E2884" w:rsidRDefault="00702B78" w:rsidP="00702B78">
            <w:pPr>
              <w:spacing w:after="0" w:line="240" w:lineRule="auto"/>
              <w:rPr>
                <w:rFonts w:ascii="Times New Roman" w:hAnsi="Times New Roman"/>
                <w:sz w:val="20"/>
              </w:rPr>
            </w:pPr>
            <w:r>
              <w:rPr>
                <w:rFonts w:ascii="Times New Roman" w:hAnsi="Times New Roman"/>
                <w:sz w:val="20"/>
              </w:rPr>
              <w:t xml:space="preserve">и душа, </w:t>
            </w:r>
            <w:proofErr w:type="spellStart"/>
            <w:r>
              <w:rPr>
                <w:rFonts w:ascii="Times New Roman" w:hAnsi="Times New Roman"/>
                <w:sz w:val="20"/>
              </w:rPr>
              <w:t>однорычажный</w:t>
            </w:r>
            <w:proofErr w:type="spellEnd"/>
            <w:r>
              <w:rPr>
                <w:rFonts w:ascii="Times New Roman" w:hAnsi="Times New Roman"/>
                <w:sz w:val="20"/>
              </w:rPr>
              <w:t xml:space="preserve">, цвет хром </w:t>
            </w:r>
          </w:p>
          <w:p w14:paraId="097F863E" w14:textId="77777777" w:rsidR="00702B78" w:rsidRPr="007E2884" w:rsidRDefault="00702B78" w:rsidP="00702B78">
            <w:pPr>
              <w:spacing w:after="0" w:line="240" w:lineRule="auto"/>
              <w:rPr>
                <w:rFonts w:ascii="Times New Roman" w:hAnsi="Times New Roman"/>
                <w:sz w:val="20"/>
              </w:rPr>
            </w:pPr>
            <w:r w:rsidRPr="007E2884">
              <w:rPr>
                <w:rFonts w:ascii="Times New Roman" w:hAnsi="Times New Roman"/>
                <w:sz w:val="20"/>
              </w:rPr>
              <w:t>Производитель: Россия</w:t>
            </w:r>
          </w:p>
        </w:tc>
        <w:tc>
          <w:tcPr>
            <w:tcW w:w="2129" w:type="dxa"/>
          </w:tcPr>
          <w:p w14:paraId="7C4DBECE" w14:textId="77777777" w:rsidR="00702B78" w:rsidRPr="007E2884" w:rsidRDefault="00702B78" w:rsidP="00702B78">
            <w:pPr>
              <w:spacing w:after="0" w:line="240" w:lineRule="auto"/>
              <w:rPr>
                <w:rFonts w:ascii="Times New Roman" w:hAnsi="Times New Roman"/>
                <w:sz w:val="20"/>
              </w:rPr>
            </w:pPr>
            <w:r>
              <w:rPr>
                <w:rFonts w:ascii="Times New Roman" w:hAnsi="Times New Roman"/>
                <w:noProof/>
                <w:sz w:val="20"/>
                <w:lang w:eastAsia="ru-RU"/>
              </w:rPr>
              <w:drawing>
                <wp:anchor distT="0" distB="0" distL="114300" distR="114300" simplePos="0" relativeHeight="251653632" behindDoc="0" locked="0" layoutInCell="1" allowOverlap="1" wp14:anchorId="46D57B2D" wp14:editId="78227171">
                  <wp:simplePos x="0" y="0"/>
                  <wp:positionH relativeFrom="column">
                    <wp:posOffset>142240</wp:posOffset>
                  </wp:positionH>
                  <wp:positionV relativeFrom="paragraph">
                    <wp:posOffset>10795</wp:posOffset>
                  </wp:positionV>
                  <wp:extent cx="991870" cy="857250"/>
                  <wp:effectExtent l="0" t="0" r="0" b="0"/>
                  <wp:wrapSquare wrapText="bothSides"/>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ticjdzpmhnfhla86y86pwr358orfjxz2.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991870" cy="857250"/>
                          </a:xfrm>
                          <a:prstGeom prst="rect">
                            <a:avLst/>
                          </a:prstGeom>
                        </pic:spPr>
                      </pic:pic>
                    </a:graphicData>
                  </a:graphic>
                  <wp14:sizeRelH relativeFrom="margin">
                    <wp14:pctWidth>0</wp14:pctWidth>
                  </wp14:sizeRelH>
                  <wp14:sizeRelV relativeFrom="margin">
                    <wp14:pctHeight>0</wp14:pctHeight>
                  </wp14:sizeRelV>
                </wp:anchor>
              </w:drawing>
            </w:r>
          </w:p>
        </w:tc>
        <w:tc>
          <w:tcPr>
            <w:tcW w:w="1134" w:type="dxa"/>
          </w:tcPr>
          <w:p w14:paraId="4D9DCD36" w14:textId="77777777" w:rsidR="00702B78" w:rsidRPr="001840DC" w:rsidRDefault="00702B78" w:rsidP="00702B78">
            <w:pPr>
              <w:spacing w:after="0" w:line="240" w:lineRule="auto"/>
              <w:rPr>
                <w:rFonts w:ascii="Times New Roman" w:hAnsi="Times New Roman"/>
                <w:sz w:val="20"/>
              </w:rPr>
            </w:pPr>
            <w:r w:rsidRPr="001840DC">
              <w:rPr>
                <w:rFonts w:ascii="Times New Roman" w:hAnsi="Times New Roman"/>
                <w:sz w:val="20"/>
              </w:rPr>
              <w:t xml:space="preserve">Тумба + Раковина </w:t>
            </w:r>
          </w:p>
          <w:p w14:paraId="39D66B82" w14:textId="77777777" w:rsidR="00702B78" w:rsidRPr="001840DC" w:rsidRDefault="00702B78" w:rsidP="00702B78">
            <w:pPr>
              <w:spacing w:after="0" w:line="240" w:lineRule="auto"/>
              <w:rPr>
                <w:rFonts w:ascii="Times New Roman" w:hAnsi="Times New Roman"/>
                <w:sz w:val="20"/>
              </w:rPr>
            </w:pPr>
            <w:r>
              <w:rPr>
                <w:rFonts w:ascii="Times New Roman" w:hAnsi="Times New Roman"/>
                <w:sz w:val="20"/>
              </w:rPr>
              <w:t>Размеры тумбы: 60 см</w:t>
            </w:r>
          </w:p>
          <w:p w14:paraId="71E71A5D" w14:textId="77777777" w:rsidR="00702B78" w:rsidRPr="001840DC" w:rsidRDefault="00702B78" w:rsidP="00702B78">
            <w:pPr>
              <w:spacing w:after="0" w:line="240" w:lineRule="auto"/>
              <w:rPr>
                <w:rFonts w:ascii="Times New Roman" w:hAnsi="Times New Roman"/>
                <w:sz w:val="20"/>
              </w:rPr>
            </w:pPr>
            <w:r w:rsidRPr="001840DC">
              <w:rPr>
                <w:rFonts w:ascii="Times New Roman" w:hAnsi="Times New Roman"/>
                <w:sz w:val="20"/>
              </w:rPr>
              <w:t>Корпус: влагостойкая ЛДСП</w:t>
            </w:r>
          </w:p>
          <w:p w14:paraId="49EB4E35" w14:textId="77777777" w:rsidR="00702B78" w:rsidRDefault="00702B78" w:rsidP="00702B78">
            <w:pPr>
              <w:spacing w:after="0" w:line="240" w:lineRule="auto"/>
              <w:rPr>
                <w:rFonts w:ascii="Times New Roman" w:hAnsi="Times New Roman"/>
                <w:sz w:val="20"/>
              </w:rPr>
            </w:pPr>
            <w:r w:rsidRPr="001840DC">
              <w:rPr>
                <w:rFonts w:ascii="Times New Roman" w:hAnsi="Times New Roman"/>
                <w:sz w:val="20"/>
              </w:rPr>
              <w:t>Фасад: ЛМДФ покрытие влагостойкая</w:t>
            </w:r>
          </w:p>
          <w:p w14:paraId="63241ACC" w14:textId="77777777" w:rsidR="00702B78" w:rsidRPr="007E2884" w:rsidRDefault="00702B78" w:rsidP="00702B78">
            <w:pPr>
              <w:spacing w:after="0" w:line="240" w:lineRule="auto"/>
              <w:rPr>
                <w:rFonts w:ascii="Times New Roman" w:hAnsi="Times New Roman"/>
                <w:sz w:val="20"/>
              </w:rPr>
            </w:pPr>
            <w:r>
              <w:rPr>
                <w:rFonts w:ascii="Times New Roman" w:hAnsi="Times New Roman"/>
                <w:sz w:val="20"/>
              </w:rPr>
              <w:t>Производитель: Россия</w:t>
            </w:r>
          </w:p>
        </w:tc>
        <w:tc>
          <w:tcPr>
            <w:tcW w:w="1842" w:type="dxa"/>
          </w:tcPr>
          <w:p w14:paraId="7B24F240" w14:textId="77777777" w:rsidR="00702B78" w:rsidRDefault="00702B78" w:rsidP="00702B78">
            <w:pPr>
              <w:spacing w:after="0" w:line="240" w:lineRule="auto"/>
              <w:jc w:val="center"/>
            </w:pPr>
          </w:p>
          <w:p w14:paraId="536E81E7" w14:textId="77777777" w:rsidR="00702B78" w:rsidRPr="007E2884" w:rsidRDefault="00702B78" w:rsidP="00702B78">
            <w:pPr>
              <w:spacing w:after="0" w:line="240" w:lineRule="auto"/>
              <w:jc w:val="center"/>
              <w:rPr>
                <w:rFonts w:ascii="Times New Roman" w:hAnsi="Times New Roman"/>
                <w:sz w:val="20"/>
              </w:rPr>
            </w:pPr>
            <w:r>
              <w:rPr>
                <w:noProof/>
                <w:sz w:val="18"/>
                <w:szCs w:val="18"/>
                <w:lang w:eastAsia="ru-RU"/>
              </w:rPr>
              <w:drawing>
                <wp:inline distT="0" distB="0" distL="0" distR="0" wp14:anchorId="59BE5C22" wp14:editId="7E978B3B">
                  <wp:extent cx="1104900" cy="1104900"/>
                  <wp:effectExtent l="0" t="0" r="0" b="0"/>
                  <wp:docPr id="27" name="Рисунок 27" descr="Тумба комфор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Тумба комфорт"/>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104900" cy="1104900"/>
                          </a:xfrm>
                          <a:prstGeom prst="rect">
                            <a:avLst/>
                          </a:prstGeom>
                          <a:noFill/>
                          <a:ln>
                            <a:noFill/>
                          </a:ln>
                        </pic:spPr>
                      </pic:pic>
                    </a:graphicData>
                  </a:graphic>
                </wp:inline>
              </w:drawing>
            </w:r>
          </w:p>
        </w:tc>
      </w:tr>
      <w:tr w:rsidR="00702B78" w:rsidRPr="007E2884" w14:paraId="312CB31F" w14:textId="77777777" w:rsidTr="00702B78">
        <w:trPr>
          <w:jc w:val="center"/>
        </w:trPr>
        <w:tc>
          <w:tcPr>
            <w:tcW w:w="1573" w:type="dxa"/>
          </w:tcPr>
          <w:p w14:paraId="5C60302A" w14:textId="77777777" w:rsidR="00702B78" w:rsidRPr="007E2884" w:rsidRDefault="00702B78" w:rsidP="00702B78">
            <w:pPr>
              <w:spacing w:after="0" w:line="240" w:lineRule="auto"/>
              <w:rPr>
                <w:rFonts w:ascii="Times New Roman" w:hAnsi="Times New Roman"/>
                <w:sz w:val="20"/>
              </w:rPr>
            </w:pPr>
            <w:r>
              <w:rPr>
                <w:rFonts w:ascii="Times New Roman" w:hAnsi="Times New Roman"/>
                <w:sz w:val="20"/>
              </w:rPr>
              <w:t xml:space="preserve">Ручка-защелка </w:t>
            </w:r>
          </w:p>
          <w:p w14:paraId="7124ADF8" w14:textId="77777777" w:rsidR="00702B78" w:rsidRPr="007E2884" w:rsidRDefault="00702B78" w:rsidP="00702B78">
            <w:pPr>
              <w:spacing w:after="0" w:line="240" w:lineRule="auto"/>
              <w:rPr>
                <w:rFonts w:ascii="Times New Roman" w:hAnsi="Times New Roman"/>
                <w:sz w:val="20"/>
              </w:rPr>
            </w:pPr>
            <w:r w:rsidRPr="007E2884">
              <w:rPr>
                <w:rFonts w:ascii="Times New Roman" w:hAnsi="Times New Roman"/>
                <w:sz w:val="20"/>
              </w:rPr>
              <w:t>Материал: сталь</w:t>
            </w:r>
          </w:p>
          <w:p w14:paraId="273306D2" w14:textId="77777777" w:rsidR="00702B78" w:rsidRPr="007E2884" w:rsidRDefault="00702B78" w:rsidP="00702B78">
            <w:pPr>
              <w:spacing w:after="0" w:line="240" w:lineRule="auto"/>
              <w:rPr>
                <w:rFonts w:ascii="Times New Roman" w:hAnsi="Times New Roman"/>
                <w:sz w:val="20"/>
              </w:rPr>
            </w:pPr>
            <w:r w:rsidRPr="007E2884">
              <w:rPr>
                <w:rFonts w:ascii="Times New Roman" w:hAnsi="Times New Roman"/>
                <w:sz w:val="20"/>
              </w:rPr>
              <w:t>Покрытие: гальваника</w:t>
            </w:r>
          </w:p>
          <w:p w14:paraId="6B99665A" w14:textId="77777777" w:rsidR="00702B78" w:rsidRPr="007E2884" w:rsidRDefault="00702B78" w:rsidP="00702B78">
            <w:pPr>
              <w:spacing w:after="0" w:line="240" w:lineRule="auto"/>
              <w:rPr>
                <w:rFonts w:ascii="Times New Roman" w:hAnsi="Times New Roman"/>
                <w:sz w:val="20"/>
              </w:rPr>
            </w:pPr>
            <w:r w:rsidRPr="007E2884">
              <w:rPr>
                <w:rFonts w:ascii="Times New Roman" w:hAnsi="Times New Roman"/>
                <w:sz w:val="20"/>
              </w:rPr>
              <w:t>Производитель: Китай</w:t>
            </w:r>
          </w:p>
        </w:tc>
        <w:tc>
          <w:tcPr>
            <w:tcW w:w="2504" w:type="dxa"/>
          </w:tcPr>
          <w:p w14:paraId="76F87025" w14:textId="77777777" w:rsidR="00702B78" w:rsidRPr="007E2884" w:rsidRDefault="00702B78" w:rsidP="00702B78">
            <w:pPr>
              <w:spacing w:after="0" w:line="240" w:lineRule="auto"/>
              <w:rPr>
                <w:rFonts w:ascii="Times New Roman" w:hAnsi="Times New Roman"/>
                <w:sz w:val="20"/>
              </w:rPr>
            </w:pPr>
            <w:r>
              <w:rPr>
                <w:rFonts w:ascii="Times New Roman" w:hAnsi="Times New Roman"/>
                <w:noProof/>
                <w:sz w:val="20"/>
                <w:lang w:eastAsia="ru-RU"/>
              </w:rPr>
              <w:drawing>
                <wp:anchor distT="0" distB="0" distL="114300" distR="114300" simplePos="0" relativeHeight="251651584" behindDoc="0" locked="0" layoutInCell="1" allowOverlap="1" wp14:anchorId="3F3AABB9" wp14:editId="0457A40E">
                  <wp:simplePos x="0" y="0"/>
                  <wp:positionH relativeFrom="column">
                    <wp:posOffset>612140</wp:posOffset>
                  </wp:positionH>
                  <wp:positionV relativeFrom="paragraph">
                    <wp:posOffset>73660</wp:posOffset>
                  </wp:positionV>
                  <wp:extent cx="1112520" cy="1019175"/>
                  <wp:effectExtent l="0" t="0" r="0" b="9525"/>
                  <wp:wrapSquare wrapText="bothSides"/>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37047_01.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112520" cy="1019175"/>
                          </a:xfrm>
                          <a:prstGeom prst="rect">
                            <a:avLst/>
                          </a:prstGeom>
                        </pic:spPr>
                      </pic:pic>
                    </a:graphicData>
                  </a:graphic>
                  <wp14:sizeRelH relativeFrom="margin">
                    <wp14:pctWidth>0</wp14:pctWidth>
                  </wp14:sizeRelH>
                  <wp14:sizeRelV relativeFrom="margin">
                    <wp14:pctHeight>0</wp14:pctHeight>
                  </wp14:sizeRelV>
                </wp:anchor>
              </w:drawing>
            </w:r>
          </w:p>
        </w:tc>
        <w:tc>
          <w:tcPr>
            <w:tcW w:w="1586" w:type="dxa"/>
          </w:tcPr>
          <w:p w14:paraId="33F3398C" w14:textId="77777777" w:rsidR="00702B78" w:rsidRPr="007E2884" w:rsidRDefault="00702B78" w:rsidP="00702B78">
            <w:pPr>
              <w:spacing w:after="0" w:line="240" w:lineRule="auto"/>
              <w:rPr>
                <w:rFonts w:ascii="Times New Roman" w:hAnsi="Times New Roman"/>
                <w:sz w:val="20"/>
              </w:rPr>
            </w:pPr>
            <w:r w:rsidRPr="007E2884">
              <w:rPr>
                <w:rFonts w:ascii="Times New Roman" w:hAnsi="Times New Roman"/>
                <w:sz w:val="20"/>
              </w:rPr>
              <w:t>Смеситель для раковины</w:t>
            </w:r>
          </w:p>
          <w:p w14:paraId="14F37E50" w14:textId="77777777" w:rsidR="00702B78" w:rsidRPr="007E2884" w:rsidRDefault="00702B78" w:rsidP="00702B78">
            <w:pPr>
              <w:spacing w:after="0" w:line="240" w:lineRule="auto"/>
              <w:rPr>
                <w:rFonts w:ascii="Times New Roman" w:hAnsi="Times New Roman"/>
                <w:sz w:val="20"/>
              </w:rPr>
            </w:pPr>
            <w:r w:rsidRPr="007E2884">
              <w:rPr>
                <w:rFonts w:ascii="Times New Roman" w:hAnsi="Times New Roman"/>
                <w:sz w:val="20"/>
              </w:rPr>
              <w:t>кухонный</w:t>
            </w:r>
          </w:p>
          <w:p w14:paraId="5C417D5B" w14:textId="77777777" w:rsidR="00702B78" w:rsidRPr="007E2884" w:rsidRDefault="00702B78" w:rsidP="00702B78">
            <w:pPr>
              <w:spacing w:after="0" w:line="240" w:lineRule="auto"/>
              <w:rPr>
                <w:rFonts w:ascii="Times New Roman" w:hAnsi="Times New Roman"/>
                <w:sz w:val="20"/>
              </w:rPr>
            </w:pPr>
            <w:r w:rsidRPr="007E2884">
              <w:rPr>
                <w:rFonts w:ascii="Times New Roman" w:hAnsi="Times New Roman"/>
                <w:sz w:val="20"/>
              </w:rPr>
              <w:t>Производитель: Россия</w:t>
            </w:r>
          </w:p>
        </w:tc>
        <w:tc>
          <w:tcPr>
            <w:tcW w:w="2129" w:type="dxa"/>
          </w:tcPr>
          <w:p w14:paraId="5772F209" w14:textId="77777777" w:rsidR="00702B78" w:rsidRPr="007E2884" w:rsidRDefault="00702B78" w:rsidP="00702B78">
            <w:pPr>
              <w:spacing w:after="0" w:line="240" w:lineRule="auto"/>
              <w:rPr>
                <w:rFonts w:ascii="Times New Roman" w:hAnsi="Times New Roman"/>
                <w:sz w:val="20"/>
              </w:rPr>
            </w:pPr>
            <w:r>
              <w:rPr>
                <w:rFonts w:ascii="Times New Roman" w:hAnsi="Times New Roman"/>
                <w:noProof/>
                <w:sz w:val="20"/>
                <w:lang w:eastAsia="ru-RU"/>
              </w:rPr>
              <w:drawing>
                <wp:anchor distT="0" distB="0" distL="114300" distR="114300" simplePos="0" relativeHeight="251654656" behindDoc="0" locked="0" layoutInCell="1" allowOverlap="1" wp14:anchorId="08355050" wp14:editId="6A44E28F">
                  <wp:simplePos x="0" y="0"/>
                  <wp:positionH relativeFrom="column">
                    <wp:posOffset>688340</wp:posOffset>
                  </wp:positionH>
                  <wp:positionV relativeFrom="paragraph">
                    <wp:posOffset>140335</wp:posOffset>
                  </wp:positionV>
                  <wp:extent cx="1019175" cy="1019175"/>
                  <wp:effectExtent l="0" t="0" r="9525" b="9525"/>
                  <wp:wrapSquare wrapText="bothSides"/>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407mc5qhibs4iruyufnf4omynatsvwdi.jpe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1019175" cy="1019175"/>
                          </a:xfrm>
                          <a:prstGeom prst="rect">
                            <a:avLst/>
                          </a:prstGeom>
                        </pic:spPr>
                      </pic:pic>
                    </a:graphicData>
                  </a:graphic>
                  <wp14:sizeRelH relativeFrom="margin">
                    <wp14:pctWidth>0</wp14:pctWidth>
                  </wp14:sizeRelH>
                  <wp14:sizeRelV relativeFrom="margin">
                    <wp14:pctHeight>0</wp14:pctHeight>
                  </wp14:sizeRelV>
                </wp:anchor>
              </w:drawing>
            </w:r>
          </w:p>
        </w:tc>
        <w:tc>
          <w:tcPr>
            <w:tcW w:w="1134" w:type="dxa"/>
          </w:tcPr>
          <w:p w14:paraId="6FBC2546" w14:textId="77777777" w:rsidR="00702B78" w:rsidRDefault="00702B78" w:rsidP="00702B78">
            <w:pPr>
              <w:spacing w:after="0" w:line="240" w:lineRule="auto"/>
              <w:rPr>
                <w:rFonts w:ascii="Times New Roman" w:hAnsi="Times New Roman"/>
                <w:sz w:val="20"/>
              </w:rPr>
            </w:pPr>
            <w:r>
              <w:rPr>
                <w:rFonts w:ascii="Times New Roman" w:hAnsi="Times New Roman"/>
                <w:sz w:val="20"/>
              </w:rPr>
              <w:t xml:space="preserve">Экран под ванну </w:t>
            </w:r>
            <w:r w:rsidRPr="001840DC">
              <w:rPr>
                <w:rFonts w:ascii="Times New Roman" w:hAnsi="Times New Roman"/>
                <w:sz w:val="20"/>
              </w:rPr>
              <w:t>1,68 м (Белый)</w:t>
            </w:r>
          </w:p>
          <w:p w14:paraId="1FEEDEC0" w14:textId="77777777" w:rsidR="00702B78" w:rsidRPr="007E2884" w:rsidRDefault="00702B78" w:rsidP="00702B78">
            <w:pPr>
              <w:spacing w:after="0" w:line="240" w:lineRule="auto"/>
              <w:rPr>
                <w:rFonts w:ascii="Times New Roman" w:hAnsi="Times New Roman"/>
                <w:sz w:val="20"/>
              </w:rPr>
            </w:pPr>
            <w:r>
              <w:rPr>
                <w:rFonts w:ascii="Times New Roman" w:hAnsi="Times New Roman"/>
                <w:sz w:val="20"/>
              </w:rPr>
              <w:t>Производитель: Россия</w:t>
            </w:r>
          </w:p>
        </w:tc>
        <w:tc>
          <w:tcPr>
            <w:tcW w:w="1842" w:type="dxa"/>
          </w:tcPr>
          <w:p w14:paraId="29E42A04" w14:textId="77777777" w:rsidR="00702B78" w:rsidRPr="007E2884" w:rsidRDefault="00702B78" w:rsidP="00702B78">
            <w:pPr>
              <w:spacing w:after="0" w:line="240" w:lineRule="auto"/>
              <w:jc w:val="center"/>
              <w:rPr>
                <w:rFonts w:ascii="Times New Roman" w:hAnsi="Times New Roman"/>
                <w:sz w:val="20"/>
              </w:rPr>
            </w:pPr>
            <w:r>
              <w:rPr>
                <w:rFonts w:ascii="Times New Roman" w:hAnsi="Times New Roman"/>
                <w:noProof/>
                <w:sz w:val="20"/>
                <w:lang w:eastAsia="ru-RU"/>
              </w:rPr>
              <w:drawing>
                <wp:inline distT="0" distB="0" distL="0" distR="0" wp14:anchorId="1A5C08DC" wp14:editId="7BEDB6BE">
                  <wp:extent cx="778741" cy="676275"/>
                  <wp:effectExtent l="0" t="0" r="254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103634,--800x800.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798492" cy="693427"/>
                          </a:xfrm>
                          <a:prstGeom prst="rect">
                            <a:avLst/>
                          </a:prstGeom>
                        </pic:spPr>
                      </pic:pic>
                    </a:graphicData>
                  </a:graphic>
                </wp:inline>
              </w:drawing>
            </w:r>
          </w:p>
        </w:tc>
      </w:tr>
      <w:tr w:rsidR="00702B78" w:rsidRPr="007E2884" w14:paraId="3132C7D6" w14:textId="77777777" w:rsidTr="00702B78">
        <w:trPr>
          <w:trHeight w:val="4101"/>
          <w:jc w:val="center"/>
        </w:trPr>
        <w:tc>
          <w:tcPr>
            <w:tcW w:w="1573" w:type="dxa"/>
          </w:tcPr>
          <w:p w14:paraId="1AE073AC" w14:textId="77777777" w:rsidR="00702B78" w:rsidRPr="007E2884" w:rsidRDefault="00702B78" w:rsidP="00702B78">
            <w:pPr>
              <w:spacing w:after="0" w:line="240" w:lineRule="auto"/>
              <w:rPr>
                <w:rFonts w:ascii="Times New Roman" w:hAnsi="Times New Roman"/>
                <w:sz w:val="20"/>
              </w:rPr>
            </w:pPr>
            <w:r w:rsidRPr="007E2884">
              <w:rPr>
                <w:rFonts w:ascii="Times New Roman" w:hAnsi="Times New Roman"/>
                <w:sz w:val="20"/>
              </w:rPr>
              <w:t xml:space="preserve">Ванна стальная </w:t>
            </w:r>
          </w:p>
          <w:p w14:paraId="2FC244EF" w14:textId="77777777" w:rsidR="00702B78" w:rsidRPr="007E2884" w:rsidRDefault="00702B78" w:rsidP="00702B78">
            <w:pPr>
              <w:spacing w:after="0" w:line="240" w:lineRule="auto"/>
              <w:rPr>
                <w:rFonts w:ascii="Times New Roman" w:hAnsi="Times New Roman"/>
                <w:sz w:val="20"/>
              </w:rPr>
            </w:pPr>
            <w:r w:rsidRPr="007E2884">
              <w:rPr>
                <w:rFonts w:ascii="Times New Roman" w:hAnsi="Times New Roman"/>
                <w:sz w:val="20"/>
              </w:rPr>
              <w:t>Материал: сталь</w:t>
            </w:r>
          </w:p>
          <w:p w14:paraId="4ADB482F" w14:textId="77777777" w:rsidR="00702B78" w:rsidRPr="007E2884" w:rsidRDefault="00702B78" w:rsidP="00702B78">
            <w:pPr>
              <w:spacing w:after="0" w:line="240" w:lineRule="auto"/>
              <w:rPr>
                <w:rFonts w:ascii="Times New Roman" w:hAnsi="Times New Roman"/>
                <w:sz w:val="20"/>
              </w:rPr>
            </w:pPr>
            <w:r w:rsidRPr="007E2884">
              <w:rPr>
                <w:rFonts w:ascii="Times New Roman" w:hAnsi="Times New Roman"/>
                <w:sz w:val="20"/>
              </w:rPr>
              <w:t>Габаритные размеры: 1700х700х400</w:t>
            </w:r>
          </w:p>
          <w:p w14:paraId="596D183A" w14:textId="77777777" w:rsidR="00702B78" w:rsidRPr="007E2884" w:rsidRDefault="00702B78" w:rsidP="00702B78">
            <w:pPr>
              <w:spacing w:after="0" w:line="240" w:lineRule="auto"/>
              <w:rPr>
                <w:rFonts w:ascii="Times New Roman" w:hAnsi="Times New Roman"/>
                <w:sz w:val="20"/>
              </w:rPr>
            </w:pPr>
            <w:r w:rsidRPr="007E2884">
              <w:rPr>
                <w:rFonts w:ascii="Times New Roman" w:hAnsi="Times New Roman"/>
                <w:sz w:val="20"/>
              </w:rPr>
              <w:t>Цвет: белый</w:t>
            </w:r>
          </w:p>
          <w:p w14:paraId="49474B27" w14:textId="77777777" w:rsidR="00702B78" w:rsidRPr="007E2884" w:rsidRDefault="00702B78" w:rsidP="00702B78">
            <w:pPr>
              <w:spacing w:after="0" w:line="240" w:lineRule="auto"/>
              <w:rPr>
                <w:rFonts w:ascii="Times New Roman" w:hAnsi="Times New Roman"/>
                <w:sz w:val="20"/>
              </w:rPr>
            </w:pPr>
            <w:r w:rsidRPr="007E2884">
              <w:rPr>
                <w:rFonts w:ascii="Times New Roman" w:hAnsi="Times New Roman"/>
                <w:sz w:val="20"/>
              </w:rPr>
              <w:t>Производитель: Россия</w:t>
            </w:r>
          </w:p>
        </w:tc>
        <w:tc>
          <w:tcPr>
            <w:tcW w:w="2504" w:type="dxa"/>
          </w:tcPr>
          <w:p w14:paraId="4F1AE817" w14:textId="77777777" w:rsidR="00702B78" w:rsidRPr="007E2884" w:rsidRDefault="00702B78" w:rsidP="00702B78">
            <w:pPr>
              <w:spacing w:after="0" w:line="240" w:lineRule="auto"/>
              <w:rPr>
                <w:rFonts w:ascii="Times New Roman" w:hAnsi="Times New Roman"/>
                <w:sz w:val="20"/>
              </w:rPr>
            </w:pPr>
            <w:r>
              <w:rPr>
                <w:noProof/>
                <w:lang w:eastAsia="ru-RU"/>
              </w:rPr>
              <w:drawing>
                <wp:anchor distT="0" distB="0" distL="114300" distR="114300" simplePos="0" relativeHeight="251656704" behindDoc="0" locked="0" layoutInCell="1" allowOverlap="1" wp14:anchorId="612AEE78" wp14:editId="1B2566DF">
                  <wp:simplePos x="0" y="0"/>
                  <wp:positionH relativeFrom="column">
                    <wp:posOffset>-384175</wp:posOffset>
                  </wp:positionH>
                  <wp:positionV relativeFrom="paragraph">
                    <wp:posOffset>580390</wp:posOffset>
                  </wp:positionV>
                  <wp:extent cx="1724025" cy="819150"/>
                  <wp:effectExtent l="0" t="4762" r="4762" b="4763"/>
                  <wp:wrapSquare wrapText="bothSides"/>
                  <wp:docPr id="31" name="Рисунок 31" descr="Картинки по запросу Ванна стальная Anti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Картинки по запросу Ванна стальная Antika"/>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rot="5400000">
                            <a:off x="0" y="0"/>
                            <a:ext cx="1724025" cy="819150"/>
                          </a:xfrm>
                          <a:prstGeom prst="rect">
                            <a:avLst/>
                          </a:prstGeom>
                          <a:noFill/>
                          <a:ln>
                            <a:noFill/>
                          </a:ln>
                        </pic:spPr>
                      </pic:pic>
                    </a:graphicData>
                  </a:graphic>
                </wp:anchor>
              </w:drawing>
            </w:r>
          </w:p>
        </w:tc>
        <w:tc>
          <w:tcPr>
            <w:tcW w:w="1586" w:type="dxa"/>
          </w:tcPr>
          <w:p w14:paraId="56469ACA" w14:textId="77777777" w:rsidR="00702B78" w:rsidRDefault="00702B78" w:rsidP="00702B78">
            <w:pPr>
              <w:spacing w:after="0" w:line="240" w:lineRule="auto"/>
              <w:rPr>
                <w:rFonts w:ascii="Times New Roman" w:hAnsi="Times New Roman"/>
                <w:sz w:val="20"/>
              </w:rPr>
            </w:pPr>
            <w:r>
              <w:rPr>
                <w:rFonts w:ascii="Times New Roman" w:hAnsi="Times New Roman"/>
                <w:sz w:val="20"/>
              </w:rPr>
              <w:t xml:space="preserve">Керамическая плитка: </w:t>
            </w:r>
          </w:p>
          <w:p w14:paraId="6DAD0874" w14:textId="77777777" w:rsidR="00702B78" w:rsidRPr="00EE5466" w:rsidRDefault="00702B78" w:rsidP="00702B78">
            <w:pPr>
              <w:spacing w:after="0" w:line="240" w:lineRule="auto"/>
              <w:rPr>
                <w:rFonts w:ascii="Times New Roman" w:hAnsi="Times New Roman"/>
                <w:sz w:val="20"/>
              </w:rPr>
            </w:pPr>
            <w:r w:rsidRPr="00EE5466">
              <w:rPr>
                <w:rFonts w:ascii="Times New Roman" w:hAnsi="Times New Roman"/>
                <w:sz w:val="20"/>
              </w:rPr>
              <w:t xml:space="preserve">Керамический гранит Про </w:t>
            </w:r>
            <w:proofErr w:type="spellStart"/>
            <w:r w:rsidRPr="00EE5466">
              <w:rPr>
                <w:rFonts w:ascii="Times New Roman" w:hAnsi="Times New Roman"/>
                <w:sz w:val="20"/>
              </w:rPr>
              <w:t>Дабл</w:t>
            </w:r>
            <w:proofErr w:type="spellEnd"/>
            <w:r w:rsidRPr="00EE5466">
              <w:rPr>
                <w:rFonts w:ascii="Times New Roman" w:hAnsi="Times New Roman"/>
                <w:sz w:val="20"/>
              </w:rPr>
              <w:t xml:space="preserve"> </w:t>
            </w:r>
            <w:proofErr w:type="spellStart"/>
            <w:r w:rsidRPr="00EE5466">
              <w:rPr>
                <w:rFonts w:ascii="Times New Roman" w:hAnsi="Times New Roman"/>
                <w:sz w:val="20"/>
              </w:rPr>
              <w:t>атрацит</w:t>
            </w:r>
            <w:proofErr w:type="spellEnd"/>
            <w:r w:rsidRPr="00EE5466">
              <w:rPr>
                <w:rFonts w:ascii="Times New Roman" w:hAnsi="Times New Roman"/>
                <w:sz w:val="20"/>
              </w:rPr>
              <w:t xml:space="preserve"> обрезной, 600х600 мм. Арт</w:t>
            </w:r>
          </w:p>
          <w:p w14:paraId="222A3883" w14:textId="77777777" w:rsidR="00702B78" w:rsidRDefault="00702B78" w:rsidP="00702B78">
            <w:pPr>
              <w:spacing w:after="0" w:line="240" w:lineRule="auto"/>
              <w:rPr>
                <w:rFonts w:ascii="Times New Roman" w:hAnsi="Times New Roman"/>
                <w:sz w:val="20"/>
              </w:rPr>
            </w:pPr>
            <w:r w:rsidRPr="00EE5466">
              <w:rPr>
                <w:rFonts w:ascii="Times New Roman" w:hAnsi="Times New Roman"/>
                <w:sz w:val="20"/>
              </w:rPr>
              <w:t>DD600900R</w:t>
            </w:r>
          </w:p>
          <w:p w14:paraId="48C6C27F" w14:textId="77777777" w:rsidR="00702B78" w:rsidRPr="00EE5466" w:rsidRDefault="00702B78" w:rsidP="00702B78">
            <w:pPr>
              <w:spacing w:after="0" w:line="240" w:lineRule="auto"/>
              <w:rPr>
                <w:rFonts w:ascii="Times New Roman" w:hAnsi="Times New Roman"/>
                <w:sz w:val="20"/>
              </w:rPr>
            </w:pPr>
            <w:r w:rsidRPr="00EE5466">
              <w:rPr>
                <w:rFonts w:ascii="Times New Roman" w:hAnsi="Times New Roman"/>
                <w:sz w:val="20"/>
              </w:rPr>
              <w:t xml:space="preserve">Керамическая плитка Фрегат </w:t>
            </w:r>
            <w:proofErr w:type="spellStart"/>
            <w:r w:rsidRPr="00EE5466">
              <w:rPr>
                <w:rFonts w:ascii="Times New Roman" w:hAnsi="Times New Roman"/>
                <w:sz w:val="20"/>
              </w:rPr>
              <w:t>венге</w:t>
            </w:r>
            <w:proofErr w:type="spellEnd"/>
            <w:r w:rsidRPr="00EE5466">
              <w:rPr>
                <w:rFonts w:ascii="Times New Roman" w:hAnsi="Times New Roman"/>
                <w:sz w:val="20"/>
              </w:rPr>
              <w:t xml:space="preserve"> обрезной, 200х800 мм. Арт.</w:t>
            </w:r>
          </w:p>
          <w:p w14:paraId="0C2051DD" w14:textId="77777777" w:rsidR="00702B78" w:rsidRDefault="00702B78" w:rsidP="00702B78">
            <w:pPr>
              <w:spacing w:after="0" w:line="240" w:lineRule="auto"/>
              <w:rPr>
                <w:rFonts w:ascii="Times New Roman" w:hAnsi="Times New Roman"/>
                <w:sz w:val="20"/>
              </w:rPr>
            </w:pPr>
            <w:r w:rsidRPr="00EE5466">
              <w:rPr>
                <w:rFonts w:ascii="Times New Roman" w:hAnsi="Times New Roman"/>
                <w:sz w:val="20"/>
              </w:rPr>
              <w:t>SG701600R</w:t>
            </w:r>
          </w:p>
          <w:p w14:paraId="4EF148F3" w14:textId="77777777" w:rsidR="00702B78" w:rsidRPr="007E2884" w:rsidRDefault="00702B78" w:rsidP="00702B78">
            <w:pPr>
              <w:spacing w:after="0" w:line="240" w:lineRule="auto"/>
              <w:rPr>
                <w:rFonts w:ascii="Times New Roman" w:hAnsi="Times New Roman"/>
                <w:sz w:val="20"/>
              </w:rPr>
            </w:pPr>
            <w:r w:rsidRPr="00EE5466">
              <w:rPr>
                <w:rFonts w:ascii="Times New Roman" w:hAnsi="Times New Roman"/>
                <w:sz w:val="20"/>
              </w:rPr>
              <w:t xml:space="preserve">Керамическая плитка </w:t>
            </w:r>
            <w:proofErr w:type="spellStart"/>
            <w:r w:rsidRPr="00EE5466">
              <w:rPr>
                <w:rFonts w:ascii="Times New Roman" w:hAnsi="Times New Roman"/>
                <w:sz w:val="20"/>
              </w:rPr>
              <w:t>Ломбардиа</w:t>
            </w:r>
            <w:proofErr w:type="spellEnd"/>
            <w:r w:rsidRPr="00EE5466">
              <w:rPr>
                <w:rFonts w:ascii="Times New Roman" w:hAnsi="Times New Roman"/>
                <w:sz w:val="20"/>
              </w:rPr>
              <w:t xml:space="preserve"> серый темный, 250х400 мм. Арт. 6399</w:t>
            </w:r>
          </w:p>
        </w:tc>
        <w:tc>
          <w:tcPr>
            <w:tcW w:w="2129" w:type="dxa"/>
          </w:tcPr>
          <w:p w14:paraId="19887EED" w14:textId="2CA64F11" w:rsidR="00702B78" w:rsidRPr="007E2884" w:rsidRDefault="00702B78" w:rsidP="00702B78">
            <w:pPr>
              <w:spacing w:after="0" w:line="240" w:lineRule="auto"/>
              <w:rPr>
                <w:rFonts w:ascii="Times New Roman" w:hAnsi="Times New Roman"/>
                <w:sz w:val="20"/>
              </w:rPr>
            </w:pPr>
            <w:r>
              <w:rPr>
                <w:rFonts w:ascii="Times New Roman" w:hAnsi="Times New Roman"/>
                <w:noProof/>
                <w:sz w:val="18"/>
                <w:szCs w:val="18"/>
                <w:lang w:eastAsia="ru-RU"/>
              </w:rPr>
              <w:drawing>
                <wp:anchor distT="0" distB="0" distL="114300" distR="114300" simplePos="0" relativeHeight="251659776" behindDoc="0" locked="0" layoutInCell="1" allowOverlap="1" wp14:anchorId="1825C9D1" wp14:editId="2AE86593">
                  <wp:simplePos x="0" y="0"/>
                  <wp:positionH relativeFrom="column">
                    <wp:posOffset>131445</wp:posOffset>
                  </wp:positionH>
                  <wp:positionV relativeFrom="paragraph">
                    <wp:posOffset>1343660</wp:posOffset>
                  </wp:positionV>
                  <wp:extent cx="1098550" cy="1028700"/>
                  <wp:effectExtent l="0" t="0" r="6350" b="0"/>
                  <wp:wrapSquare wrapText="bothSides"/>
                  <wp:docPr id="19" name="Рисунок 19" descr="Напольная Неокласси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Напольная Неоклассика"/>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098550" cy="10287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 New Roman" w:hAnsi="Times New Roman"/>
                <w:noProof/>
                <w:sz w:val="18"/>
                <w:szCs w:val="18"/>
                <w:lang w:eastAsia="ru-RU"/>
              </w:rPr>
              <w:drawing>
                <wp:anchor distT="0" distB="0" distL="114300" distR="114300" simplePos="0" relativeHeight="251658752" behindDoc="0" locked="0" layoutInCell="1" allowOverlap="1" wp14:anchorId="7707BCFE" wp14:editId="28141C47">
                  <wp:simplePos x="0" y="0"/>
                  <wp:positionH relativeFrom="column">
                    <wp:posOffset>34290</wp:posOffset>
                  </wp:positionH>
                  <wp:positionV relativeFrom="paragraph">
                    <wp:posOffset>109220</wp:posOffset>
                  </wp:positionV>
                  <wp:extent cx="1076325" cy="662305"/>
                  <wp:effectExtent l="0" t="0" r="9525" b="4445"/>
                  <wp:wrapSquare wrapText="bothSides"/>
                  <wp:docPr id="18" name="Рисунок 18" descr="Серая Неокласси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Серая Неоклассика"/>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076325" cy="66230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 New Roman" w:hAnsi="Times New Roman"/>
                <w:noProof/>
                <w:sz w:val="18"/>
                <w:szCs w:val="18"/>
                <w:lang w:eastAsia="ru-RU"/>
              </w:rPr>
              <w:drawing>
                <wp:anchor distT="0" distB="0" distL="114300" distR="114300" simplePos="0" relativeHeight="251657728" behindDoc="0" locked="0" layoutInCell="1" allowOverlap="1" wp14:anchorId="56FBAB2A" wp14:editId="2D0D35FB">
                  <wp:simplePos x="0" y="0"/>
                  <wp:positionH relativeFrom="column">
                    <wp:posOffset>19050</wp:posOffset>
                  </wp:positionH>
                  <wp:positionV relativeFrom="paragraph">
                    <wp:posOffset>793750</wp:posOffset>
                  </wp:positionV>
                  <wp:extent cx="1331270" cy="400050"/>
                  <wp:effectExtent l="0" t="0" r="2540" b="0"/>
                  <wp:wrapSquare wrapText="bothSides"/>
                  <wp:docPr id="32" name="Рисунок 32" descr="Дерево Неокласси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Дерево Неоклассика"/>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331270" cy="40005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134" w:type="dxa"/>
          </w:tcPr>
          <w:p w14:paraId="247A0C1D" w14:textId="77777777" w:rsidR="00702B78" w:rsidRPr="0064193B" w:rsidRDefault="00702B78" w:rsidP="00702B78">
            <w:pPr>
              <w:spacing w:after="0" w:line="240" w:lineRule="auto"/>
              <w:rPr>
                <w:rFonts w:ascii="Times New Roman" w:hAnsi="Times New Roman"/>
                <w:sz w:val="18"/>
                <w:szCs w:val="18"/>
              </w:rPr>
            </w:pPr>
            <w:r w:rsidRPr="0064193B">
              <w:rPr>
                <w:rFonts w:ascii="Times New Roman" w:hAnsi="Times New Roman"/>
                <w:sz w:val="18"/>
                <w:szCs w:val="18"/>
              </w:rPr>
              <w:t>Штукатурка для прихожей, коридора и зала,</w:t>
            </w:r>
          </w:p>
          <w:p w14:paraId="792F68FB" w14:textId="77777777" w:rsidR="00702B78" w:rsidRPr="0064193B" w:rsidRDefault="00702B78" w:rsidP="00702B78">
            <w:pPr>
              <w:spacing w:after="0" w:line="240" w:lineRule="auto"/>
              <w:rPr>
                <w:rFonts w:ascii="Times New Roman" w:hAnsi="Times New Roman"/>
                <w:sz w:val="18"/>
                <w:szCs w:val="18"/>
              </w:rPr>
            </w:pPr>
            <w:proofErr w:type="spellStart"/>
            <w:r w:rsidRPr="0064193B">
              <w:rPr>
                <w:rFonts w:ascii="Times New Roman" w:hAnsi="Times New Roman"/>
                <w:sz w:val="18"/>
                <w:szCs w:val="18"/>
              </w:rPr>
              <w:t>Ferrara</w:t>
            </w:r>
            <w:proofErr w:type="spellEnd"/>
            <w:r w:rsidRPr="0064193B">
              <w:rPr>
                <w:rFonts w:ascii="Times New Roman" w:hAnsi="Times New Roman"/>
                <w:sz w:val="18"/>
                <w:szCs w:val="18"/>
              </w:rPr>
              <w:t xml:space="preserve"> о-ва, матовая,</w:t>
            </w:r>
          </w:p>
          <w:p w14:paraId="2ADB6B15" w14:textId="77777777" w:rsidR="00702B78" w:rsidRPr="007E2884" w:rsidRDefault="00702B78" w:rsidP="00702B78">
            <w:pPr>
              <w:spacing w:after="0" w:line="240" w:lineRule="auto"/>
              <w:rPr>
                <w:rFonts w:ascii="Times New Roman" w:hAnsi="Times New Roman"/>
                <w:sz w:val="20"/>
              </w:rPr>
            </w:pPr>
            <w:r w:rsidRPr="0064193B">
              <w:rPr>
                <w:rFonts w:ascii="Times New Roman" w:hAnsi="Times New Roman"/>
                <w:sz w:val="18"/>
                <w:szCs w:val="18"/>
              </w:rPr>
              <w:t xml:space="preserve">колер по </w:t>
            </w:r>
            <w:proofErr w:type="spellStart"/>
            <w:r w:rsidRPr="0064193B">
              <w:rPr>
                <w:rFonts w:ascii="Times New Roman" w:hAnsi="Times New Roman"/>
                <w:sz w:val="18"/>
                <w:szCs w:val="18"/>
              </w:rPr>
              <w:t>Caparol</w:t>
            </w:r>
            <w:proofErr w:type="spellEnd"/>
            <w:r w:rsidRPr="0064193B">
              <w:rPr>
                <w:rFonts w:ascii="Times New Roman" w:hAnsi="Times New Roman"/>
                <w:sz w:val="18"/>
                <w:szCs w:val="18"/>
              </w:rPr>
              <w:t xml:space="preserve"> - </w:t>
            </w:r>
            <w:proofErr w:type="spellStart"/>
            <w:r w:rsidRPr="0064193B">
              <w:rPr>
                <w:rFonts w:ascii="Times New Roman" w:hAnsi="Times New Roman"/>
                <w:sz w:val="18"/>
                <w:szCs w:val="18"/>
              </w:rPr>
              <w:t>Siena</w:t>
            </w:r>
            <w:proofErr w:type="spellEnd"/>
            <w:r w:rsidRPr="0064193B">
              <w:rPr>
                <w:rFonts w:ascii="Times New Roman" w:hAnsi="Times New Roman"/>
                <w:sz w:val="18"/>
                <w:szCs w:val="18"/>
              </w:rPr>
              <w:t xml:space="preserve"> 55</w:t>
            </w:r>
          </w:p>
        </w:tc>
        <w:tc>
          <w:tcPr>
            <w:tcW w:w="1842" w:type="dxa"/>
          </w:tcPr>
          <w:p w14:paraId="3EA7CEE2" w14:textId="54BB3EC3" w:rsidR="00702B78" w:rsidRDefault="00702B78" w:rsidP="00702B78">
            <w:pPr>
              <w:spacing w:after="0" w:line="240" w:lineRule="auto"/>
              <w:jc w:val="center"/>
              <w:rPr>
                <w:rFonts w:ascii="Times New Roman" w:hAnsi="Times New Roman"/>
                <w:sz w:val="20"/>
              </w:rPr>
            </w:pPr>
            <w:r w:rsidRPr="0064193B">
              <w:rPr>
                <w:noProof/>
                <w:sz w:val="18"/>
                <w:szCs w:val="18"/>
                <w:lang w:eastAsia="ru-RU"/>
              </w:rPr>
              <w:drawing>
                <wp:anchor distT="0" distB="0" distL="114300" distR="114300" simplePos="0" relativeHeight="251662848" behindDoc="0" locked="0" layoutInCell="1" allowOverlap="1" wp14:anchorId="7D49E453" wp14:editId="4E03BD3B">
                  <wp:simplePos x="0" y="0"/>
                  <wp:positionH relativeFrom="column">
                    <wp:posOffset>24547</wp:posOffset>
                  </wp:positionH>
                  <wp:positionV relativeFrom="paragraph">
                    <wp:posOffset>117475</wp:posOffset>
                  </wp:positionV>
                  <wp:extent cx="825083" cy="885825"/>
                  <wp:effectExtent l="0" t="0" r="0" b="0"/>
                  <wp:wrapSquare wrapText="bothSides"/>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828426" cy="88941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6B88E2A" w14:textId="68E5D8CE" w:rsidR="00702B78" w:rsidRPr="007E2884" w:rsidRDefault="00702B78" w:rsidP="00702B78">
            <w:pPr>
              <w:spacing w:after="0" w:line="240" w:lineRule="auto"/>
              <w:jc w:val="center"/>
              <w:rPr>
                <w:rFonts w:ascii="Times New Roman" w:hAnsi="Times New Roman"/>
                <w:sz w:val="20"/>
              </w:rPr>
            </w:pPr>
          </w:p>
        </w:tc>
      </w:tr>
      <w:tr w:rsidR="00702B78" w:rsidRPr="007E2884" w14:paraId="0E30795F" w14:textId="77777777" w:rsidTr="00702B78">
        <w:trPr>
          <w:jc w:val="center"/>
        </w:trPr>
        <w:tc>
          <w:tcPr>
            <w:tcW w:w="1573" w:type="dxa"/>
          </w:tcPr>
          <w:p w14:paraId="042929C6" w14:textId="77777777" w:rsidR="00702B78" w:rsidRPr="007C0D88" w:rsidRDefault="00702B78" w:rsidP="00702B78">
            <w:pPr>
              <w:spacing w:after="0" w:line="240" w:lineRule="auto"/>
              <w:rPr>
                <w:rFonts w:ascii="Times New Roman" w:hAnsi="Times New Roman"/>
                <w:sz w:val="20"/>
              </w:rPr>
            </w:pPr>
            <w:r w:rsidRPr="007C0D88">
              <w:rPr>
                <w:rFonts w:ascii="Times New Roman" w:hAnsi="Times New Roman"/>
                <w:sz w:val="20"/>
              </w:rPr>
              <w:t>Штукатурка для кухни,</w:t>
            </w:r>
          </w:p>
          <w:p w14:paraId="3A3439EB" w14:textId="77777777" w:rsidR="00702B78" w:rsidRPr="007C0D88" w:rsidRDefault="00702B78" w:rsidP="00702B78">
            <w:pPr>
              <w:spacing w:after="0" w:line="240" w:lineRule="auto"/>
              <w:rPr>
                <w:rFonts w:ascii="Times New Roman" w:hAnsi="Times New Roman"/>
                <w:sz w:val="20"/>
              </w:rPr>
            </w:pPr>
            <w:proofErr w:type="spellStart"/>
            <w:r w:rsidRPr="007C0D88">
              <w:rPr>
                <w:rFonts w:ascii="Times New Roman" w:hAnsi="Times New Roman"/>
                <w:sz w:val="20"/>
              </w:rPr>
              <w:t>Ferrara</w:t>
            </w:r>
            <w:proofErr w:type="spellEnd"/>
            <w:r w:rsidRPr="007C0D88">
              <w:rPr>
                <w:rFonts w:ascii="Times New Roman" w:hAnsi="Times New Roman"/>
                <w:sz w:val="20"/>
              </w:rPr>
              <w:t xml:space="preserve"> о-ва, матовая,</w:t>
            </w:r>
          </w:p>
          <w:p w14:paraId="009EAD90" w14:textId="77777777" w:rsidR="00702B78" w:rsidRPr="007E2884" w:rsidRDefault="00702B78" w:rsidP="00702B78">
            <w:pPr>
              <w:spacing w:after="0" w:line="240" w:lineRule="auto"/>
              <w:rPr>
                <w:rFonts w:ascii="Times New Roman" w:hAnsi="Times New Roman"/>
                <w:sz w:val="20"/>
              </w:rPr>
            </w:pPr>
            <w:r w:rsidRPr="007C0D88">
              <w:rPr>
                <w:rFonts w:ascii="Times New Roman" w:hAnsi="Times New Roman"/>
                <w:sz w:val="20"/>
              </w:rPr>
              <w:t xml:space="preserve">колер по </w:t>
            </w:r>
            <w:proofErr w:type="spellStart"/>
            <w:r w:rsidRPr="007C0D88">
              <w:rPr>
                <w:rFonts w:ascii="Times New Roman" w:hAnsi="Times New Roman"/>
                <w:sz w:val="20"/>
              </w:rPr>
              <w:t>Caparol</w:t>
            </w:r>
            <w:proofErr w:type="spellEnd"/>
            <w:r w:rsidRPr="007C0D88">
              <w:rPr>
                <w:rFonts w:ascii="Times New Roman" w:hAnsi="Times New Roman"/>
                <w:sz w:val="20"/>
              </w:rPr>
              <w:t xml:space="preserve"> - </w:t>
            </w:r>
            <w:proofErr w:type="spellStart"/>
            <w:r w:rsidRPr="007C0D88">
              <w:rPr>
                <w:rFonts w:ascii="Times New Roman" w:hAnsi="Times New Roman"/>
                <w:sz w:val="20"/>
              </w:rPr>
              <w:t>Siena</w:t>
            </w:r>
            <w:proofErr w:type="spellEnd"/>
            <w:r w:rsidRPr="007C0D88">
              <w:rPr>
                <w:rFonts w:ascii="Times New Roman" w:hAnsi="Times New Roman"/>
                <w:sz w:val="20"/>
              </w:rPr>
              <w:t xml:space="preserve"> 50</w:t>
            </w:r>
          </w:p>
        </w:tc>
        <w:tc>
          <w:tcPr>
            <w:tcW w:w="2504" w:type="dxa"/>
          </w:tcPr>
          <w:p w14:paraId="627521D6" w14:textId="77777777" w:rsidR="00702B78" w:rsidRDefault="00702B78" w:rsidP="00702B78">
            <w:pPr>
              <w:spacing w:after="0" w:line="240" w:lineRule="auto"/>
              <w:rPr>
                <w:noProof/>
                <w:lang w:eastAsia="ru-RU"/>
              </w:rPr>
            </w:pPr>
            <w:r w:rsidRPr="0064193B">
              <w:rPr>
                <w:noProof/>
                <w:sz w:val="18"/>
                <w:szCs w:val="18"/>
                <w:lang w:eastAsia="ru-RU"/>
              </w:rPr>
              <w:drawing>
                <wp:anchor distT="0" distB="0" distL="114300" distR="114300" simplePos="0" relativeHeight="251660800" behindDoc="0" locked="0" layoutInCell="1" allowOverlap="1" wp14:anchorId="4416545F" wp14:editId="54221295">
                  <wp:simplePos x="0" y="0"/>
                  <wp:positionH relativeFrom="column">
                    <wp:posOffset>138430</wp:posOffset>
                  </wp:positionH>
                  <wp:positionV relativeFrom="paragraph">
                    <wp:posOffset>53975</wp:posOffset>
                  </wp:positionV>
                  <wp:extent cx="956945" cy="982345"/>
                  <wp:effectExtent l="0" t="0" r="0" b="8255"/>
                  <wp:wrapSquare wrapText="bothSides"/>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956945" cy="98234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586" w:type="dxa"/>
          </w:tcPr>
          <w:p w14:paraId="429FF53F" w14:textId="77777777" w:rsidR="00702B78" w:rsidRPr="007C0D88" w:rsidRDefault="00702B78" w:rsidP="00702B78">
            <w:pPr>
              <w:spacing w:after="0" w:line="240" w:lineRule="auto"/>
              <w:rPr>
                <w:rFonts w:ascii="Times New Roman" w:hAnsi="Times New Roman"/>
                <w:sz w:val="20"/>
              </w:rPr>
            </w:pPr>
            <w:r w:rsidRPr="007C0D88">
              <w:rPr>
                <w:rFonts w:ascii="Times New Roman" w:hAnsi="Times New Roman"/>
                <w:sz w:val="20"/>
              </w:rPr>
              <w:t>Штукатурка для комнаты,</w:t>
            </w:r>
          </w:p>
          <w:p w14:paraId="0D904369" w14:textId="77777777" w:rsidR="00702B78" w:rsidRPr="007C0D88" w:rsidRDefault="00702B78" w:rsidP="00702B78">
            <w:pPr>
              <w:spacing w:after="0" w:line="240" w:lineRule="auto"/>
              <w:rPr>
                <w:rFonts w:ascii="Times New Roman" w:hAnsi="Times New Roman"/>
                <w:sz w:val="20"/>
              </w:rPr>
            </w:pPr>
            <w:proofErr w:type="spellStart"/>
            <w:r w:rsidRPr="007C0D88">
              <w:rPr>
                <w:rFonts w:ascii="Times New Roman" w:hAnsi="Times New Roman"/>
                <w:sz w:val="20"/>
              </w:rPr>
              <w:t>Ferrara</w:t>
            </w:r>
            <w:proofErr w:type="spellEnd"/>
            <w:r w:rsidRPr="007C0D88">
              <w:rPr>
                <w:rFonts w:ascii="Times New Roman" w:hAnsi="Times New Roman"/>
                <w:sz w:val="20"/>
              </w:rPr>
              <w:t xml:space="preserve"> о-ва, матовая,</w:t>
            </w:r>
          </w:p>
          <w:p w14:paraId="7276DE98" w14:textId="77777777" w:rsidR="00702B78" w:rsidRPr="006E0DBA" w:rsidRDefault="00702B78" w:rsidP="00702B78">
            <w:pPr>
              <w:spacing w:after="0" w:line="240" w:lineRule="auto"/>
              <w:rPr>
                <w:rFonts w:ascii="Times New Roman" w:hAnsi="Times New Roman"/>
                <w:sz w:val="20"/>
              </w:rPr>
            </w:pPr>
            <w:r w:rsidRPr="007C0D88">
              <w:rPr>
                <w:rFonts w:ascii="Times New Roman" w:hAnsi="Times New Roman"/>
                <w:sz w:val="20"/>
              </w:rPr>
              <w:t xml:space="preserve">колер по </w:t>
            </w:r>
            <w:proofErr w:type="spellStart"/>
            <w:r w:rsidRPr="007C0D88">
              <w:rPr>
                <w:rFonts w:ascii="Times New Roman" w:hAnsi="Times New Roman"/>
                <w:sz w:val="20"/>
              </w:rPr>
              <w:t>Caparol</w:t>
            </w:r>
            <w:proofErr w:type="spellEnd"/>
            <w:r w:rsidRPr="007C0D88">
              <w:rPr>
                <w:rFonts w:ascii="Times New Roman" w:hAnsi="Times New Roman"/>
                <w:sz w:val="20"/>
              </w:rPr>
              <w:t xml:space="preserve"> - </w:t>
            </w:r>
            <w:proofErr w:type="spellStart"/>
            <w:r w:rsidRPr="007C0D88">
              <w:rPr>
                <w:rFonts w:ascii="Times New Roman" w:hAnsi="Times New Roman"/>
                <w:sz w:val="20"/>
              </w:rPr>
              <w:t>Siena</w:t>
            </w:r>
            <w:proofErr w:type="spellEnd"/>
            <w:r w:rsidRPr="007C0D88">
              <w:rPr>
                <w:rFonts w:ascii="Times New Roman" w:hAnsi="Times New Roman"/>
                <w:sz w:val="20"/>
              </w:rPr>
              <w:t xml:space="preserve"> 60</w:t>
            </w:r>
          </w:p>
        </w:tc>
        <w:tc>
          <w:tcPr>
            <w:tcW w:w="2129" w:type="dxa"/>
          </w:tcPr>
          <w:p w14:paraId="55466A0C" w14:textId="77777777" w:rsidR="00702B78" w:rsidRDefault="00702B78" w:rsidP="00702B78">
            <w:pPr>
              <w:spacing w:after="0" w:line="240" w:lineRule="auto"/>
              <w:rPr>
                <w:rFonts w:ascii="Times New Roman" w:hAnsi="Times New Roman"/>
                <w:noProof/>
                <w:sz w:val="20"/>
                <w:lang w:eastAsia="ru-RU"/>
              </w:rPr>
            </w:pPr>
            <w:r w:rsidRPr="0064193B">
              <w:rPr>
                <w:noProof/>
                <w:sz w:val="18"/>
                <w:szCs w:val="18"/>
                <w:lang w:eastAsia="ru-RU"/>
              </w:rPr>
              <w:drawing>
                <wp:anchor distT="0" distB="0" distL="114300" distR="114300" simplePos="0" relativeHeight="251661824" behindDoc="0" locked="0" layoutInCell="1" allowOverlap="1" wp14:anchorId="17E3934F" wp14:editId="7A19D99E">
                  <wp:simplePos x="0" y="0"/>
                  <wp:positionH relativeFrom="column">
                    <wp:posOffset>274955</wp:posOffset>
                  </wp:positionH>
                  <wp:positionV relativeFrom="paragraph">
                    <wp:posOffset>53975</wp:posOffset>
                  </wp:positionV>
                  <wp:extent cx="854710" cy="847090"/>
                  <wp:effectExtent l="0" t="0" r="2540" b="0"/>
                  <wp:wrapSquare wrapText="bothSides"/>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854710" cy="84709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134" w:type="dxa"/>
          </w:tcPr>
          <w:p w14:paraId="095F3FE1" w14:textId="77777777" w:rsidR="00702B78" w:rsidRDefault="00702B78" w:rsidP="00702B78">
            <w:pPr>
              <w:spacing w:after="0" w:line="240" w:lineRule="auto"/>
              <w:rPr>
                <w:rFonts w:ascii="Times New Roman" w:hAnsi="Times New Roman"/>
                <w:sz w:val="20"/>
              </w:rPr>
            </w:pPr>
          </w:p>
        </w:tc>
        <w:tc>
          <w:tcPr>
            <w:tcW w:w="1842" w:type="dxa"/>
          </w:tcPr>
          <w:p w14:paraId="26225556" w14:textId="77777777" w:rsidR="00702B78" w:rsidRDefault="00702B78" w:rsidP="00702B78">
            <w:pPr>
              <w:spacing w:after="0" w:line="240" w:lineRule="auto"/>
              <w:jc w:val="center"/>
              <w:rPr>
                <w:rFonts w:ascii="Times New Roman" w:hAnsi="Times New Roman"/>
                <w:noProof/>
                <w:sz w:val="18"/>
                <w:szCs w:val="18"/>
                <w:lang w:eastAsia="ru-RU"/>
              </w:rPr>
            </w:pPr>
          </w:p>
        </w:tc>
      </w:tr>
    </w:tbl>
    <w:p w14:paraId="1A7D1AA7" w14:textId="77777777" w:rsidR="00702B78" w:rsidRPr="005C0DDE" w:rsidRDefault="00702B78" w:rsidP="005C0DDE">
      <w:pPr>
        <w:widowControl w:val="0"/>
        <w:tabs>
          <w:tab w:val="left" w:pos="3706"/>
        </w:tabs>
        <w:suppressAutoHyphens/>
        <w:spacing w:after="0" w:line="200" w:lineRule="atLeast"/>
        <w:ind w:right="-426" w:firstLine="567"/>
        <w:jc w:val="both"/>
        <w:rPr>
          <w:rFonts w:ascii="Times New Roman" w:eastAsia="Times New Roman" w:hAnsi="Times New Roman" w:cs="Tahoma"/>
          <w:kern w:val="2"/>
          <w:sz w:val="21"/>
          <w:szCs w:val="21"/>
        </w:rPr>
      </w:pPr>
    </w:p>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573"/>
        <w:gridCol w:w="2052"/>
        <w:gridCol w:w="1586"/>
        <w:gridCol w:w="2409"/>
        <w:gridCol w:w="1573"/>
        <w:gridCol w:w="2001"/>
      </w:tblGrid>
      <w:tr w:rsidR="00702B78" w:rsidRPr="007E2884" w14:paraId="3ABCB503" w14:textId="77777777" w:rsidTr="00096A6F">
        <w:trPr>
          <w:jc w:val="center"/>
        </w:trPr>
        <w:tc>
          <w:tcPr>
            <w:tcW w:w="11194" w:type="dxa"/>
            <w:gridSpan w:val="6"/>
          </w:tcPr>
          <w:p w14:paraId="61ACBC32" w14:textId="3B9E3E5D" w:rsidR="00702B78" w:rsidRPr="007E2884" w:rsidRDefault="00702B78" w:rsidP="00702B78">
            <w:pPr>
              <w:spacing w:after="0" w:line="240" w:lineRule="auto"/>
              <w:jc w:val="center"/>
              <w:rPr>
                <w:rFonts w:ascii="Times New Roman" w:hAnsi="Times New Roman"/>
                <w:b/>
                <w:sz w:val="20"/>
              </w:rPr>
            </w:pPr>
            <w:bookmarkStart w:id="13" w:name="_Hlk120266431"/>
            <w:r w:rsidRPr="00702B78">
              <w:rPr>
                <w:rFonts w:ascii="Times New Roman" w:hAnsi="Times New Roman"/>
                <w:b/>
                <w:sz w:val="20"/>
              </w:rPr>
              <w:t>Комфорт-Скандинавия</w:t>
            </w:r>
          </w:p>
        </w:tc>
      </w:tr>
      <w:tr w:rsidR="00702B78" w:rsidRPr="007E2884" w14:paraId="3A13FD3C" w14:textId="77777777" w:rsidTr="00096A6F">
        <w:trPr>
          <w:jc w:val="center"/>
        </w:trPr>
        <w:tc>
          <w:tcPr>
            <w:tcW w:w="1573" w:type="dxa"/>
          </w:tcPr>
          <w:p w14:paraId="74790EAD" w14:textId="77777777" w:rsidR="00702B78" w:rsidRDefault="00702B78" w:rsidP="00702B78">
            <w:pPr>
              <w:spacing w:after="0" w:line="240" w:lineRule="auto"/>
              <w:rPr>
                <w:rFonts w:ascii="Times New Roman" w:hAnsi="Times New Roman"/>
                <w:sz w:val="20"/>
              </w:rPr>
            </w:pPr>
            <w:r w:rsidRPr="001441ED">
              <w:rPr>
                <w:rFonts w:ascii="Times New Roman" w:hAnsi="Times New Roman"/>
                <w:sz w:val="20"/>
              </w:rPr>
              <w:lastRenderedPageBreak/>
              <w:t xml:space="preserve">Ламинат </w:t>
            </w:r>
            <w:proofErr w:type="spellStart"/>
            <w:r w:rsidRPr="001441ED">
              <w:rPr>
                <w:rFonts w:ascii="Times New Roman" w:hAnsi="Times New Roman"/>
                <w:sz w:val="20"/>
              </w:rPr>
              <w:t>Kastamonu</w:t>
            </w:r>
            <w:proofErr w:type="spellEnd"/>
            <w:r w:rsidRPr="001441ED">
              <w:rPr>
                <w:rFonts w:ascii="Times New Roman" w:hAnsi="Times New Roman"/>
                <w:sz w:val="20"/>
              </w:rPr>
              <w:t xml:space="preserve"> Дуб Бремен</w:t>
            </w:r>
            <w:r>
              <w:rPr>
                <w:rFonts w:ascii="Times New Roman" w:hAnsi="Times New Roman"/>
                <w:sz w:val="20"/>
              </w:rPr>
              <w:t xml:space="preserve"> с фаской.</w:t>
            </w:r>
          </w:p>
          <w:p w14:paraId="6334F3D6" w14:textId="77777777" w:rsidR="00702B78" w:rsidRDefault="00702B78" w:rsidP="00702B78">
            <w:pPr>
              <w:spacing w:after="0" w:line="240" w:lineRule="auto"/>
              <w:rPr>
                <w:rFonts w:ascii="Times New Roman" w:hAnsi="Times New Roman"/>
                <w:sz w:val="20"/>
              </w:rPr>
            </w:pPr>
            <w:r>
              <w:rPr>
                <w:rFonts w:ascii="Times New Roman" w:hAnsi="Times New Roman"/>
                <w:sz w:val="20"/>
              </w:rPr>
              <w:t>Класс 33, толщина 8 мм</w:t>
            </w:r>
          </w:p>
          <w:p w14:paraId="017B55A7" w14:textId="77777777" w:rsidR="00702B78" w:rsidRDefault="00702B78" w:rsidP="00702B78">
            <w:pPr>
              <w:spacing w:after="0" w:line="240" w:lineRule="auto"/>
              <w:rPr>
                <w:rFonts w:ascii="Times New Roman" w:hAnsi="Times New Roman"/>
                <w:sz w:val="20"/>
              </w:rPr>
            </w:pPr>
            <w:r>
              <w:rPr>
                <w:rFonts w:ascii="Times New Roman" w:hAnsi="Times New Roman"/>
                <w:sz w:val="20"/>
              </w:rPr>
              <w:t>Производитель: Россия</w:t>
            </w:r>
          </w:p>
          <w:p w14:paraId="73919346" w14:textId="77777777" w:rsidR="00702B78" w:rsidRPr="007E2884" w:rsidRDefault="00702B78" w:rsidP="00702B78">
            <w:pPr>
              <w:spacing w:after="0" w:line="240" w:lineRule="auto"/>
              <w:rPr>
                <w:rFonts w:ascii="Times New Roman" w:hAnsi="Times New Roman"/>
                <w:sz w:val="20"/>
              </w:rPr>
            </w:pPr>
            <w:r w:rsidRPr="007E2884">
              <w:rPr>
                <w:rFonts w:ascii="Times New Roman" w:hAnsi="Times New Roman"/>
                <w:sz w:val="20"/>
              </w:rPr>
              <w:t>ПВХ плинтус в цвет напольного</w:t>
            </w:r>
          </w:p>
          <w:p w14:paraId="32CBD9B2" w14:textId="77777777" w:rsidR="00702B78" w:rsidRPr="007E2884" w:rsidRDefault="00702B78" w:rsidP="00702B78">
            <w:pPr>
              <w:spacing w:after="0" w:line="240" w:lineRule="auto"/>
              <w:rPr>
                <w:rFonts w:ascii="Times New Roman" w:hAnsi="Times New Roman"/>
                <w:sz w:val="20"/>
              </w:rPr>
            </w:pPr>
            <w:r w:rsidRPr="007E2884">
              <w:rPr>
                <w:rFonts w:ascii="Times New Roman" w:hAnsi="Times New Roman"/>
                <w:sz w:val="20"/>
              </w:rPr>
              <w:t>покрытия</w:t>
            </w:r>
          </w:p>
        </w:tc>
        <w:tc>
          <w:tcPr>
            <w:tcW w:w="2164" w:type="dxa"/>
          </w:tcPr>
          <w:p w14:paraId="516B4B05" w14:textId="77777777" w:rsidR="00702B78" w:rsidRPr="007E2884" w:rsidRDefault="00702B78" w:rsidP="00702B78">
            <w:pPr>
              <w:spacing w:after="0" w:line="240" w:lineRule="auto"/>
              <w:jc w:val="center"/>
              <w:rPr>
                <w:rFonts w:ascii="Times New Roman" w:hAnsi="Times New Roman"/>
                <w:sz w:val="20"/>
              </w:rPr>
            </w:pPr>
            <w:r>
              <w:rPr>
                <w:rFonts w:ascii="Times New Roman" w:hAnsi="Times New Roman"/>
                <w:noProof/>
                <w:sz w:val="20"/>
                <w:lang w:eastAsia="ru-RU"/>
              </w:rPr>
              <w:drawing>
                <wp:inline distT="0" distB="0" distL="0" distR="0" wp14:anchorId="36E9C67C" wp14:editId="40C8CB3E">
                  <wp:extent cx="962025" cy="962025"/>
                  <wp:effectExtent l="0" t="0" r="9525" b="9525"/>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89128b2ccdaa9249317e3d0599ef898a.pn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962025" cy="962025"/>
                          </a:xfrm>
                          <a:prstGeom prst="rect">
                            <a:avLst/>
                          </a:prstGeom>
                        </pic:spPr>
                      </pic:pic>
                    </a:graphicData>
                  </a:graphic>
                </wp:inline>
              </w:drawing>
            </w:r>
          </w:p>
        </w:tc>
        <w:tc>
          <w:tcPr>
            <w:tcW w:w="1586" w:type="dxa"/>
          </w:tcPr>
          <w:p w14:paraId="1C29D1FD" w14:textId="77777777" w:rsidR="00702B78" w:rsidRPr="007E2884" w:rsidRDefault="00702B78" w:rsidP="00702B78">
            <w:pPr>
              <w:spacing w:after="0" w:line="240" w:lineRule="auto"/>
              <w:rPr>
                <w:rFonts w:ascii="Times New Roman" w:hAnsi="Times New Roman"/>
                <w:sz w:val="20"/>
              </w:rPr>
            </w:pPr>
            <w:r w:rsidRPr="007E2884">
              <w:rPr>
                <w:rFonts w:ascii="Times New Roman" w:hAnsi="Times New Roman"/>
                <w:sz w:val="20"/>
              </w:rPr>
              <w:t>Унитаз компакт</w:t>
            </w:r>
          </w:p>
          <w:p w14:paraId="0B69A237" w14:textId="77777777" w:rsidR="00702B78" w:rsidRPr="007E2884" w:rsidRDefault="00702B78" w:rsidP="00702B78">
            <w:pPr>
              <w:spacing w:after="0" w:line="240" w:lineRule="auto"/>
              <w:rPr>
                <w:rFonts w:ascii="Times New Roman" w:hAnsi="Times New Roman"/>
                <w:sz w:val="20"/>
              </w:rPr>
            </w:pPr>
            <w:r w:rsidRPr="007E2884">
              <w:rPr>
                <w:rFonts w:ascii="Times New Roman" w:hAnsi="Times New Roman"/>
                <w:sz w:val="20"/>
              </w:rPr>
              <w:t>Производитель: Россия</w:t>
            </w:r>
          </w:p>
        </w:tc>
        <w:tc>
          <w:tcPr>
            <w:tcW w:w="2519" w:type="dxa"/>
          </w:tcPr>
          <w:p w14:paraId="6E80E082" w14:textId="77777777" w:rsidR="00702B78" w:rsidRPr="007E2884" w:rsidRDefault="00702B78" w:rsidP="00702B78">
            <w:pPr>
              <w:spacing w:after="0" w:line="240" w:lineRule="auto"/>
              <w:rPr>
                <w:rFonts w:ascii="Times New Roman" w:hAnsi="Times New Roman"/>
                <w:sz w:val="20"/>
              </w:rPr>
            </w:pPr>
            <w:r>
              <w:rPr>
                <w:noProof/>
                <w:lang w:eastAsia="ru-RU"/>
              </w:rPr>
              <w:drawing>
                <wp:anchor distT="0" distB="0" distL="114300" distR="114300" simplePos="0" relativeHeight="251664896" behindDoc="0" locked="0" layoutInCell="1" allowOverlap="1" wp14:anchorId="0CB418A5" wp14:editId="681BB558">
                  <wp:simplePos x="0" y="0"/>
                  <wp:positionH relativeFrom="column">
                    <wp:posOffset>332105</wp:posOffset>
                  </wp:positionH>
                  <wp:positionV relativeFrom="paragraph">
                    <wp:posOffset>85726</wp:posOffset>
                  </wp:positionV>
                  <wp:extent cx="1085850" cy="1085850"/>
                  <wp:effectExtent l="0" t="0" r="0" b="0"/>
                  <wp:wrapSquare wrapText="bothSides"/>
                  <wp:docPr id="34" name="Рисунок 34" descr="Картинки по запросу Унитаз компак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Картинки по запросу Унитаз компакт"/>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085850" cy="108585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573" w:type="dxa"/>
          </w:tcPr>
          <w:p w14:paraId="6131D4D5" w14:textId="77777777" w:rsidR="00702B78" w:rsidRDefault="00702B78" w:rsidP="00702B78">
            <w:pPr>
              <w:spacing w:after="0" w:line="240" w:lineRule="auto"/>
              <w:rPr>
                <w:rFonts w:ascii="Times New Roman" w:hAnsi="Times New Roman"/>
                <w:sz w:val="20"/>
              </w:rPr>
            </w:pPr>
            <w:r w:rsidRPr="007E2884">
              <w:rPr>
                <w:rFonts w:ascii="Times New Roman" w:hAnsi="Times New Roman"/>
                <w:sz w:val="20"/>
              </w:rPr>
              <w:t>Потолки белые матовые натяжные</w:t>
            </w:r>
            <w:r>
              <w:rPr>
                <w:rFonts w:ascii="Times New Roman" w:hAnsi="Times New Roman"/>
                <w:sz w:val="20"/>
              </w:rPr>
              <w:t>,</w:t>
            </w:r>
          </w:p>
          <w:p w14:paraId="4FBEE816" w14:textId="77777777" w:rsidR="00702B78" w:rsidRPr="007E2884" w:rsidRDefault="00702B78" w:rsidP="00702B78">
            <w:pPr>
              <w:spacing w:after="0" w:line="240" w:lineRule="auto"/>
              <w:rPr>
                <w:rFonts w:ascii="Times New Roman" w:hAnsi="Times New Roman"/>
                <w:sz w:val="20"/>
              </w:rPr>
            </w:pPr>
            <w:r w:rsidRPr="00570C0F">
              <w:rPr>
                <w:rFonts w:ascii="Times New Roman" w:hAnsi="Times New Roman"/>
                <w:sz w:val="20"/>
              </w:rPr>
              <w:t xml:space="preserve">Светильник </w:t>
            </w:r>
            <w:r>
              <w:rPr>
                <w:rFonts w:ascii="Times New Roman" w:hAnsi="Times New Roman"/>
                <w:sz w:val="20"/>
              </w:rPr>
              <w:t xml:space="preserve">встраиваемый, </w:t>
            </w:r>
            <w:r w:rsidRPr="00570C0F">
              <w:rPr>
                <w:rFonts w:ascii="Times New Roman" w:hAnsi="Times New Roman"/>
                <w:sz w:val="20"/>
              </w:rPr>
              <w:t>цвет белый</w:t>
            </w:r>
          </w:p>
        </w:tc>
        <w:tc>
          <w:tcPr>
            <w:tcW w:w="1779" w:type="dxa"/>
          </w:tcPr>
          <w:p w14:paraId="69DA85BB" w14:textId="77777777" w:rsidR="00702B78" w:rsidRDefault="00702B78" w:rsidP="00702B78">
            <w:pPr>
              <w:spacing w:after="0" w:line="240" w:lineRule="auto"/>
            </w:pPr>
          </w:p>
          <w:p w14:paraId="7F494CCB" w14:textId="11A372FB" w:rsidR="00702B78" w:rsidRPr="007E2884" w:rsidRDefault="00702B78" w:rsidP="00702B78">
            <w:pPr>
              <w:spacing w:after="0" w:line="240" w:lineRule="auto"/>
              <w:rPr>
                <w:rFonts w:ascii="Times New Roman" w:hAnsi="Times New Roman"/>
                <w:sz w:val="20"/>
              </w:rPr>
            </w:pPr>
            <w:r>
              <w:t xml:space="preserve">  </w:t>
            </w:r>
            <w:r>
              <w:object w:dxaOrig="9165" w:dyaOrig="5145" w14:anchorId="55AF0C30">
                <v:shape id="_x0000_i1039" type="#_x0000_t75" style="width:79.5pt;height:43.5pt" o:ole="">
                  <v:imagedata r:id="rId13" o:title=""/>
                </v:shape>
                <o:OLEObject Type="Embed" ProgID="PBrush" ShapeID="_x0000_i1039" DrawAspect="Content" ObjectID="_1769333451" r:id="rId63"/>
              </w:object>
            </w:r>
          </w:p>
        </w:tc>
      </w:tr>
      <w:tr w:rsidR="00702B78" w:rsidRPr="007E2884" w14:paraId="35E118E2" w14:textId="77777777" w:rsidTr="00096A6F">
        <w:trPr>
          <w:jc w:val="center"/>
        </w:trPr>
        <w:tc>
          <w:tcPr>
            <w:tcW w:w="1573" w:type="dxa"/>
          </w:tcPr>
          <w:p w14:paraId="2BE6B972" w14:textId="77777777" w:rsidR="00702B78" w:rsidRDefault="00702B78" w:rsidP="00702B78">
            <w:pPr>
              <w:spacing w:after="0"/>
              <w:rPr>
                <w:rFonts w:ascii="Times New Roman" w:hAnsi="Times New Roman"/>
                <w:sz w:val="20"/>
              </w:rPr>
            </w:pPr>
            <w:r>
              <w:rPr>
                <w:rFonts w:ascii="Times New Roman" w:hAnsi="Times New Roman"/>
                <w:sz w:val="20"/>
              </w:rPr>
              <w:t>Дверь межкомнатная</w:t>
            </w:r>
          </w:p>
          <w:p w14:paraId="4D650B4D" w14:textId="77777777" w:rsidR="00702B78" w:rsidRPr="001441ED" w:rsidRDefault="00702B78" w:rsidP="00702B78">
            <w:pPr>
              <w:spacing w:after="0"/>
              <w:rPr>
                <w:rFonts w:ascii="Times New Roman" w:hAnsi="Times New Roman"/>
                <w:sz w:val="20"/>
              </w:rPr>
            </w:pPr>
            <w:proofErr w:type="spellStart"/>
            <w:r w:rsidRPr="001441ED">
              <w:rPr>
                <w:rFonts w:ascii="Times New Roman" w:hAnsi="Times New Roman"/>
                <w:sz w:val="20"/>
              </w:rPr>
              <w:t>Колд</w:t>
            </w:r>
            <w:proofErr w:type="spellEnd"/>
            <w:r w:rsidRPr="001441ED">
              <w:rPr>
                <w:rFonts w:ascii="Times New Roman" w:hAnsi="Times New Roman"/>
                <w:sz w:val="20"/>
              </w:rPr>
              <w:t xml:space="preserve"> Грей</w:t>
            </w:r>
          </w:p>
          <w:p w14:paraId="386F6E5A" w14:textId="77777777" w:rsidR="00702B78" w:rsidRDefault="00702B78" w:rsidP="00702B78">
            <w:pPr>
              <w:spacing w:after="0"/>
              <w:rPr>
                <w:rFonts w:ascii="Times New Roman" w:hAnsi="Times New Roman"/>
                <w:sz w:val="20"/>
              </w:rPr>
            </w:pPr>
            <w:r w:rsidRPr="001441ED">
              <w:rPr>
                <w:rFonts w:ascii="Times New Roman" w:hAnsi="Times New Roman"/>
                <w:sz w:val="20"/>
              </w:rPr>
              <w:t>СТ Белое</w:t>
            </w:r>
          </w:p>
          <w:p w14:paraId="25E94352" w14:textId="77777777" w:rsidR="00702B78" w:rsidRPr="00587B80" w:rsidRDefault="00702B78" w:rsidP="00702B78">
            <w:pPr>
              <w:spacing w:after="0"/>
              <w:rPr>
                <w:rFonts w:ascii="Times New Roman" w:hAnsi="Times New Roman"/>
                <w:sz w:val="20"/>
              </w:rPr>
            </w:pPr>
            <w:r>
              <w:rPr>
                <w:rFonts w:ascii="Times New Roman" w:hAnsi="Times New Roman"/>
                <w:sz w:val="20"/>
              </w:rPr>
              <w:t>М</w:t>
            </w:r>
            <w:r w:rsidRPr="00587B80">
              <w:rPr>
                <w:rFonts w:ascii="Times New Roman" w:hAnsi="Times New Roman"/>
                <w:sz w:val="20"/>
              </w:rPr>
              <w:t xml:space="preserve">атериал дверного полотна: </w:t>
            </w:r>
            <w:proofErr w:type="spellStart"/>
            <w:r>
              <w:rPr>
                <w:rFonts w:ascii="Times New Roman" w:hAnsi="Times New Roman"/>
                <w:sz w:val="20"/>
              </w:rPr>
              <w:t>Экошпон</w:t>
            </w:r>
            <w:proofErr w:type="spellEnd"/>
            <w:r>
              <w:rPr>
                <w:rFonts w:ascii="Times New Roman" w:hAnsi="Times New Roman"/>
                <w:sz w:val="20"/>
              </w:rPr>
              <w:t xml:space="preserve"> </w:t>
            </w:r>
            <w:r w:rsidRPr="00587B80">
              <w:rPr>
                <w:rFonts w:ascii="Times New Roman" w:hAnsi="Times New Roman"/>
                <w:sz w:val="20"/>
              </w:rPr>
              <w:t>Производитель: Россия</w:t>
            </w:r>
          </w:p>
          <w:p w14:paraId="00C8655A" w14:textId="77777777" w:rsidR="00702B78" w:rsidRPr="007E2884" w:rsidRDefault="00702B78" w:rsidP="00702B78">
            <w:pPr>
              <w:spacing w:after="0" w:line="240" w:lineRule="auto"/>
              <w:rPr>
                <w:rFonts w:ascii="Times New Roman" w:hAnsi="Times New Roman"/>
                <w:sz w:val="20"/>
              </w:rPr>
            </w:pPr>
          </w:p>
        </w:tc>
        <w:tc>
          <w:tcPr>
            <w:tcW w:w="2164" w:type="dxa"/>
          </w:tcPr>
          <w:p w14:paraId="22E4E8E4" w14:textId="77777777" w:rsidR="00702B78" w:rsidRPr="007E2884" w:rsidRDefault="00702B78" w:rsidP="00702B78">
            <w:pPr>
              <w:spacing w:after="0" w:line="240" w:lineRule="auto"/>
              <w:jc w:val="center"/>
              <w:rPr>
                <w:rFonts w:ascii="Times New Roman" w:hAnsi="Times New Roman"/>
                <w:sz w:val="20"/>
              </w:rPr>
            </w:pPr>
            <w:r>
              <w:object w:dxaOrig="5745" w:dyaOrig="11985" w14:anchorId="377369C0">
                <v:shape id="_x0000_i1040" type="#_x0000_t75" style="width:50.25pt;height:108pt" o:ole="">
                  <v:imagedata r:id="rId35" o:title=""/>
                </v:shape>
                <o:OLEObject Type="Embed" ProgID="PBrush" ShapeID="_x0000_i1040" DrawAspect="Content" ObjectID="_1769333452" r:id="rId64"/>
              </w:object>
            </w:r>
          </w:p>
        </w:tc>
        <w:tc>
          <w:tcPr>
            <w:tcW w:w="1586" w:type="dxa"/>
          </w:tcPr>
          <w:p w14:paraId="42C73956" w14:textId="77777777" w:rsidR="00702B78" w:rsidRPr="007E2884" w:rsidRDefault="00702B78" w:rsidP="00702B78">
            <w:pPr>
              <w:spacing w:after="0" w:line="240" w:lineRule="auto"/>
              <w:rPr>
                <w:rFonts w:ascii="Times New Roman" w:hAnsi="Times New Roman"/>
                <w:sz w:val="20"/>
              </w:rPr>
            </w:pPr>
            <w:r w:rsidRPr="007E2884">
              <w:rPr>
                <w:rFonts w:ascii="Times New Roman" w:hAnsi="Times New Roman"/>
                <w:sz w:val="20"/>
              </w:rPr>
              <w:t>Смеситель для ванны</w:t>
            </w:r>
          </w:p>
          <w:p w14:paraId="6FEF7AA8" w14:textId="77777777" w:rsidR="00702B78" w:rsidRPr="007E2884" w:rsidRDefault="00702B78" w:rsidP="00702B78">
            <w:pPr>
              <w:spacing w:after="0" w:line="240" w:lineRule="auto"/>
              <w:rPr>
                <w:rFonts w:ascii="Times New Roman" w:hAnsi="Times New Roman"/>
                <w:sz w:val="20"/>
              </w:rPr>
            </w:pPr>
            <w:r>
              <w:rPr>
                <w:rFonts w:ascii="Times New Roman" w:hAnsi="Times New Roman"/>
                <w:sz w:val="20"/>
              </w:rPr>
              <w:t xml:space="preserve">и душа, </w:t>
            </w:r>
            <w:proofErr w:type="spellStart"/>
            <w:r>
              <w:rPr>
                <w:rFonts w:ascii="Times New Roman" w:hAnsi="Times New Roman"/>
                <w:sz w:val="20"/>
              </w:rPr>
              <w:t>однорычажный</w:t>
            </w:r>
            <w:proofErr w:type="spellEnd"/>
            <w:r>
              <w:rPr>
                <w:rFonts w:ascii="Times New Roman" w:hAnsi="Times New Roman"/>
                <w:sz w:val="20"/>
              </w:rPr>
              <w:t xml:space="preserve">, цвет хром </w:t>
            </w:r>
          </w:p>
          <w:p w14:paraId="51418274" w14:textId="77777777" w:rsidR="00702B78" w:rsidRPr="007E2884" w:rsidRDefault="00702B78" w:rsidP="00702B78">
            <w:pPr>
              <w:spacing w:after="0" w:line="240" w:lineRule="auto"/>
              <w:rPr>
                <w:rFonts w:ascii="Times New Roman" w:hAnsi="Times New Roman"/>
                <w:sz w:val="20"/>
              </w:rPr>
            </w:pPr>
            <w:r w:rsidRPr="007E2884">
              <w:rPr>
                <w:rFonts w:ascii="Times New Roman" w:hAnsi="Times New Roman"/>
                <w:sz w:val="20"/>
              </w:rPr>
              <w:t>Производитель: Россия</w:t>
            </w:r>
          </w:p>
        </w:tc>
        <w:tc>
          <w:tcPr>
            <w:tcW w:w="2519" w:type="dxa"/>
          </w:tcPr>
          <w:p w14:paraId="59368D0E" w14:textId="77777777" w:rsidR="00702B78" w:rsidRPr="007E2884" w:rsidRDefault="00702B78" w:rsidP="00702B78">
            <w:pPr>
              <w:spacing w:after="0" w:line="240" w:lineRule="auto"/>
              <w:rPr>
                <w:rFonts w:ascii="Times New Roman" w:hAnsi="Times New Roman"/>
                <w:sz w:val="20"/>
              </w:rPr>
            </w:pPr>
            <w:r>
              <w:rPr>
                <w:rFonts w:ascii="Times New Roman" w:hAnsi="Times New Roman"/>
                <w:noProof/>
                <w:sz w:val="20"/>
                <w:lang w:eastAsia="ru-RU"/>
              </w:rPr>
              <w:drawing>
                <wp:anchor distT="0" distB="0" distL="114300" distR="114300" simplePos="0" relativeHeight="251665920" behindDoc="0" locked="0" layoutInCell="1" allowOverlap="1" wp14:anchorId="5B2AE0C0" wp14:editId="5C76A019">
                  <wp:simplePos x="0" y="0"/>
                  <wp:positionH relativeFrom="column">
                    <wp:posOffset>207010</wp:posOffset>
                  </wp:positionH>
                  <wp:positionV relativeFrom="paragraph">
                    <wp:posOffset>146050</wp:posOffset>
                  </wp:positionV>
                  <wp:extent cx="914400" cy="790575"/>
                  <wp:effectExtent l="0" t="0" r="0" b="9525"/>
                  <wp:wrapSquare wrapText="bothSides"/>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ticjdzpmhnfhla86y86pwr358orfjxz2.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914400" cy="790575"/>
                          </a:xfrm>
                          <a:prstGeom prst="rect">
                            <a:avLst/>
                          </a:prstGeom>
                        </pic:spPr>
                      </pic:pic>
                    </a:graphicData>
                  </a:graphic>
                  <wp14:sizeRelH relativeFrom="margin">
                    <wp14:pctWidth>0</wp14:pctWidth>
                  </wp14:sizeRelH>
                  <wp14:sizeRelV relativeFrom="margin">
                    <wp14:pctHeight>0</wp14:pctHeight>
                  </wp14:sizeRelV>
                </wp:anchor>
              </w:drawing>
            </w:r>
          </w:p>
        </w:tc>
        <w:tc>
          <w:tcPr>
            <w:tcW w:w="1573" w:type="dxa"/>
          </w:tcPr>
          <w:p w14:paraId="1CCE4807" w14:textId="77777777" w:rsidR="00702B78" w:rsidRPr="001840DC" w:rsidRDefault="00702B78" w:rsidP="00702B78">
            <w:pPr>
              <w:spacing w:after="0" w:line="240" w:lineRule="auto"/>
              <w:rPr>
                <w:rFonts w:ascii="Times New Roman" w:hAnsi="Times New Roman"/>
                <w:sz w:val="20"/>
              </w:rPr>
            </w:pPr>
            <w:r w:rsidRPr="001840DC">
              <w:rPr>
                <w:rFonts w:ascii="Times New Roman" w:hAnsi="Times New Roman"/>
                <w:sz w:val="20"/>
              </w:rPr>
              <w:t xml:space="preserve">Тумба + Раковина </w:t>
            </w:r>
          </w:p>
          <w:p w14:paraId="30ADE446" w14:textId="77777777" w:rsidR="00702B78" w:rsidRPr="001840DC" w:rsidRDefault="00702B78" w:rsidP="00702B78">
            <w:pPr>
              <w:spacing w:after="0" w:line="240" w:lineRule="auto"/>
              <w:rPr>
                <w:rFonts w:ascii="Times New Roman" w:hAnsi="Times New Roman"/>
                <w:sz w:val="20"/>
              </w:rPr>
            </w:pPr>
            <w:r>
              <w:rPr>
                <w:rFonts w:ascii="Times New Roman" w:hAnsi="Times New Roman"/>
                <w:sz w:val="20"/>
              </w:rPr>
              <w:t>Размеры тумбы: 60 см</w:t>
            </w:r>
          </w:p>
          <w:p w14:paraId="1A1B1FF5" w14:textId="77777777" w:rsidR="00702B78" w:rsidRPr="001840DC" w:rsidRDefault="00702B78" w:rsidP="00702B78">
            <w:pPr>
              <w:spacing w:after="0" w:line="240" w:lineRule="auto"/>
              <w:rPr>
                <w:rFonts w:ascii="Times New Roman" w:hAnsi="Times New Roman"/>
                <w:sz w:val="20"/>
              </w:rPr>
            </w:pPr>
            <w:r w:rsidRPr="001840DC">
              <w:rPr>
                <w:rFonts w:ascii="Times New Roman" w:hAnsi="Times New Roman"/>
                <w:sz w:val="20"/>
              </w:rPr>
              <w:t>Корпус: влагостойкая ЛДСП</w:t>
            </w:r>
          </w:p>
          <w:p w14:paraId="1DA5BB45" w14:textId="77777777" w:rsidR="00702B78" w:rsidRDefault="00702B78" w:rsidP="00702B78">
            <w:pPr>
              <w:spacing w:after="0" w:line="240" w:lineRule="auto"/>
              <w:rPr>
                <w:rFonts w:ascii="Times New Roman" w:hAnsi="Times New Roman"/>
                <w:sz w:val="20"/>
              </w:rPr>
            </w:pPr>
            <w:r w:rsidRPr="001840DC">
              <w:rPr>
                <w:rFonts w:ascii="Times New Roman" w:hAnsi="Times New Roman"/>
                <w:sz w:val="20"/>
              </w:rPr>
              <w:t>Фасад: ЛМДФ покрытие влагостойкая</w:t>
            </w:r>
          </w:p>
          <w:p w14:paraId="7A0E018E" w14:textId="77777777" w:rsidR="00702B78" w:rsidRPr="007E2884" w:rsidRDefault="00702B78" w:rsidP="00702B78">
            <w:pPr>
              <w:spacing w:after="0" w:line="240" w:lineRule="auto"/>
              <w:rPr>
                <w:rFonts w:ascii="Times New Roman" w:hAnsi="Times New Roman"/>
                <w:sz w:val="20"/>
              </w:rPr>
            </w:pPr>
            <w:r>
              <w:rPr>
                <w:rFonts w:ascii="Times New Roman" w:hAnsi="Times New Roman"/>
                <w:sz w:val="20"/>
              </w:rPr>
              <w:t>Производитель: Россия</w:t>
            </w:r>
          </w:p>
        </w:tc>
        <w:tc>
          <w:tcPr>
            <w:tcW w:w="1779" w:type="dxa"/>
          </w:tcPr>
          <w:p w14:paraId="065EAD55" w14:textId="77777777" w:rsidR="00702B78" w:rsidRDefault="00702B78" w:rsidP="00702B78">
            <w:pPr>
              <w:spacing w:after="0" w:line="240" w:lineRule="auto"/>
              <w:jc w:val="center"/>
            </w:pPr>
          </w:p>
          <w:p w14:paraId="792C5C62" w14:textId="77777777" w:rsidR="00702B78" w:rsidRPr="007E2884" w:rsidRDefault="00702B78" w:rsidP="00702B78">
            <w:pPr>
              <w:spacing w:after="0" w:line="240" w:lineRule="auto"/>
              <w:jc w:val="center"/>
              <w:rPr>
                <w:rFonts w:ascii="Times New Roman" w:hAnsi="Times New Roman"/>
                <w:sz w:val="20"/>
              </w:rPr>
            </w:pPr>
            <w:r>
              <w:rPr>
                <w:noProof/>
                <w:sz w:val="18"/>
                <w:szCs w:val="18"/>
                <w:lang w:eastAsia="ru-RU"/>
              </w:rPr>
              <w:drawing>
                <wp:inline distT="0" distB="0" distL="0" distR="0" wp14:anchorId="0666ED2E" wp14:editId="02B43F6F">
                  <wp:extent cx="971550" cy="971550"/>
                  <wp:effectExtent l="0" t="0" r="0" b="0"/>
                  <wp:docPr id="36" name="Рисунок 36" descr="Тумба комфор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Тумба комфорт"/>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971550" cy="971550"/>
                          </a:xfrm>
                          <a:prstGeom prst="rect">
                            <a:avLst/>
                          </a:prstGeom>
                          <a:noFill/>
                          <a:ln>
                            <a:noFill/>
                          </a:ln>
                        </pic:spPr>
                      </pic:pic>
                    </a:graphicData>
                  </a:graphic>
                </wp:inline>
              </w:drawing>
            </w:r>
          </w:p>
        </w:tc>
      </w:tr>
      <w:tr w:rsidR="00702B78" w:rsidRPr="007E2884" w14:paraId="35F2F868" w14:textId="77777777" w:rsidTr="00096A6F">
        <w:trPr>
          <w:jc w:val="center"/>
        </w:trPr>
        <w:tc>
          <w:tcPr>
            <w:tcW w:w="1573" w:type="dxa"/>
          </w:tcPr>
          <w:p w14:paraId="1784648E" w14:textId="77777777" w:rsidR="00702B78" w:rsidRPr="007E2884" w:rsidRDefault="00702B78" w:rsidP="00702B78">
            <w:pPr>
              <w:spacing w:after="0" w:line="240" w:lineRule="auto"/>
              <w:rPr>
                <w:rFonts w:ascii="Times New Roman" w:hAnsi="Times New Roman"/>
                <w:sz w:val="20"/>
              </w:rPr>
            </w:pPr>
            <w:r>
              <w:rPr>
                <w:rFonts w:ascii="Times New Roman" w:hAnsi="Times New Roman"/>
                <w:sz w:val="20"/>
              </w:rPr>
              <w:t xml:space="preserve">Ручка-защелка </w:t>
            </w:r>
          </w:p>
          <w:p w14:paraId="4D1255E1" w14:textId="77777777" w:rsidR="00702B78" w:rsidRPr="007E2884" w:rsidRDefault="00702B78" w:rsidP="00702B78">
            <w:pPr>
              <w:spacing w:after="0" w:line="240" w:lineRule="auto"/>
              <w:rPr>
                <w:rFonts w:ascii="Times New Roman" w:hAnsi="Times New Roman"/>
                <w:sz w:val="20"/>
              </w:rPr>
            </w:pPr>
            <w:r w:rsidRPr="007E2884">
              <w:rPr>
                <w:rFonts w:ascii="Times New Roman" w:hAnsi="Times New Roman"/>
                <w:sz w:val="20"/>
              </w:rPr>
              <w:t>Материал: сталь</w:t>
            </w:r>
          </w:p>
          <w:p w14:paraId="53757EB7" w14:textId="77777777" w:rsidR="00702B78" w:rsidRPr="007E2884" w:rsidRDefault="00702B78" w:rsidP="00702B78">
            <w:pPr>
              <w:spacing w:after="0" w:line="240" w:lineRule="auto"/>
              <w:rPr>
                <w:rFonts w:ascii="Times New Roman" w:hAnsi="Times New Roman"/>
                <w:sz w:val="20"/>
              </w:rPr>
            </w:pPr>
            <w:r w:rsidRPr="007E2884">
              <w:rPr>
                <w:rFonts w:ascii="Times New Roman" w:hAnsi="Times New Roman"/>
                <w:sz w:val="20"/>
              </w:rPr>
              <w:t>Покрытие: гальваника</w:t>
            </w:r>
          </w:p>
          <w:p w14:paraId="5D8B147C" w14:textId="77777777" w:rsidR="00702B78" w:rsidRPr="007E2884" w:rsidRDefault="00702B78" w:rsidP="00702B78">
            <w:pPr>
              <w:spacing w:after="0" w:line="240" w:lineRule="auto"/>
              <w:rPr>
                <w:rFonts w:ascii="Times New Roman" w:hAnsi="Times New Roman"/>
                <w:sz w:val="20"/>
              </w:rPr>
            </w:pPr>
            <w:r w:rsidRPr="007E2884">
              <w:rPr>
                <w:rFonts w:ascii="Times New Roman" w:hAnsi="Times New Roman"/>
                <w:sz w:val="20"/>
              </w:rPr>
              <w:t>Производитель: Китай</w:t>
            </w:r>
          </w:p>
        </w:tc>
        <w:tc>
          <w:tcPr>
            <w:tcW w:w="2164" w:type="dxa"/>
          </w:tcPr>
          <w:p w14:paraId="3B9DC95D" w14:textId="77777777" w:rsidR="00702B78" w:rsidRPr="007E2884" w:rsidRDefault="00702B78" w:rsidP="00702B78">
            <w:pPr>
              <w:spacing w:after="0" w:line="240" w:lineRule="auto"/>
              <w:rPr>
                <w:rFonts w:ascii="Times New Roman" w:hAnsi="Times New Roman"/>
                <w:sz w:val="20"/>
              </w:rPr>
            </w:pPr>
            <w:r>
              <w:rPr>
                <w:rFonts w:ascii="Times New Roman" w:hAnsi="Times New Roman"/>
                <w:noProof/>
                <w:sz w:val="20"/>
                <w:lang w:eastAsia="ru-RU"/>
              </w:rPr>
              <w:drawing>
                <wp:anchor distT="0" distB="0" distL="114300" distR="114300" simplePos="0" relativeHeight="251663872" behindDoc="0" locked="0" layoutInCell="1" allowOverlap="1" wp14:anchorId="3342F0D0" wp14:editId="0A4DE98E">
                  <wp:simplePos x="0" y="0"/>
                  <wp:positionH relativeFrom="column">
                    <wp:posOffset>137795</wp:posOffset>
                  </wp:positionH>
                  <wp:positionV relativeFrom="paragraph">
                    <wp:posOffset>60960</wp:posOffset>
                  </wp:positionV>
                  <wp:extent cx="1029970" cy="942975"/>
                  <wp:effectExtent l="0" t="0" r="0" b="9525"/>
                  <wp:wrapSquare wrapText="bothSides"/>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37047_01.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1029970" cy="942975"/>
                          </a:xfrm>
                          <a:prstGeom prst="rect">
                            <a:avLst/>
                          </a:prstGeom>
                        </pic:spPr>
                      </pic:pic>
                    </a:graphicData>
                  </a:graphic>
                  <wp14:sizeRelH relativeFrom="margin">
                    <wp14:pctWidth>0</wp14:pctWidth>
                  </wp14:sizeRelH>
                  <wp14:sizeRelV relativeFrom="margin">
                    <wp14:pctHeight>0</wp14:pctHeight>
                  </wp14:sizeRelV>
                </wp:anchor>
              </w:drawing>
            </w:r>
          </w:p>
        </w:tc>
        <w:tc>
          <w:tcPr>
            <w:tcW w:w="1586" w:type="dxa"/>
          </w:tcPr>
          <w:p w14:paraId="2F42D957" w14:textId="77777777" w:rsidR="00702B78" w:rsidRPr="007E2884" w:rsidRDefault="00702B78" w:rsidP="00702B78">
            <w:pPr>
              <w:spacing w:after="0" w:line="240" w:lineRule="auto"/>
              <w:rPr>
                <w:rFonts w:ascii="Times New Roman" w:hAnsi="Times New Roman"/>
                <w:sz w:val="20"/>
              </w:rPr>
            </w:pPr>
            <w:r w:rsidRPr="007E2884">
              <w:rPr>
                <w:rFonts w:ascii="Times New Roman" w:hAnsi="Times New Roman"/>
                <w:sz w:val="20"/>
              </w:rPr>
              <w:t>Смеситель для раковины</w:t>
            </w:r>
          </w:p>
          <w:p w14:paraId="3298AF4E" w14:textId="77777777" w:rsidR="00702B78" w:rsidRPr="007E2884" w:rsidRDefault="00702B78" w:rsidP="00702B78">
            <w:pPr>
              <w:spacing w:after="0" w:line="240" w:lineRule="auto"/>
              <w:rPr>
                <w:rFonts w:ascii="Times New Roman" w:hAnsi="Times New Roman"/>
                <w:sz w:val="20"/>
              </w:rPr>
            </w:pPr>
            <w:r w:rsidRPr="007E2884">
              <w:rPr>
                <w:rFonts w:ascii="Times New Roman" w:hAnsi="Times New Roman"/>
                <w:sz w:val="20"/>
              </w:rPr>
              <w:t>кухонный</w:t>
            </w:r>
          </w:p>
          <w:p w14:paraId="268A0EDE" w14:textId="77777777" w:rsidR="00702B78" w:rsidRPr="007E2884" w:rsidRDefault="00702B78" w:rsidP="00702B78">
            <w:pPr>
              <w:spacing w:after="0" w:line="240" w:lineRule="auto"/>
              <w:rPr>
                <w:rFonts w:ascii="Times New Roman" w:hAnsi="Times New Roman"/>
                <w:sz w:val="20"/>
              </w:rPr>
            </w:pPr>
            <w:r w:rsidRPr="007E2884">
              <w:rPr>
                <w:rFonts w:ascii="Times New Roman" w:hAnsi="Times New Roman"/>
                <w:sz w:val="20"/>
              </w:rPr>
              <w:t>Производитель: Россия</w:t>
            </w:r>
          </w:p>
        </w:tc>
        <w:tc>
          <w:tcPr>
            <w:tcW w:w="2519" w:type="dxa"/>
          </w:tcPr>
          <w:p w14:paraId="196911B9" w14:textId="77777777" w:rsidR="00702B78" w:rsidRPr="007E2884" w:rsidRDefault="00702B78" w:rsidP="00702B78">
            <w:pPr>
              <w:spacing w:after="0" w:line="240" w:lineRule="auto"/>
              <w:rPr>
                <w:rFonts w:ascii="Times New Roman" w:hAnsi="Times New Roman"/>
                <w:sz w:val="20"/>
              </w:rPr>
            </w:pPr>
            <w:r>
              <w:rPr>
                <w:rFonts w:ascii="Times New Roman" w:hAnsi="Times New Roman"/>
                <w:noProof/>
                <w:sz w:val="20"/>
                <w:lang w:eastAsia="ru-RU"/>
              </w:rPr>
              <w:drawing>
                <wp:anchor distT="0" distB="0" distL="114300" distR="114300" simplePos="0" relativeHeight="251666944" behindDoc="0" locked="0" layoutInCell="1" allowOverlap="1" wp14:anchorId="3D8B029C" wp14:editId="100AC882">
                  <wp:simplePos x="0" y="0"/>
                  <wp:positionH relativeFrom="column">
                    <wp:posOffset>384810</wp:posOffset>
                  </wp:positionH>
                  <wp:positionV relativeFrom="paragraph">
                    <wp:posOffset>137161</wp:posOffset>
                  </wp:positionV>
                  <wp:extent cx="1143000" cy="1143000"/>
                  <wp:effectExtent l="0" t="0" r="0" b="0"/>
                  <wp:wrapSquare wrapText="bothSides"/>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407mc5qhibs4iruyufnf4omynatsvwdi.jpe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1143000" cy="1143000"/>
                          </a:xfrm>
                          <a:prstGeom prst="rect">
                            <a:avLst/>
                          </a:prstGeom>
                        </pic:spPr>
                      </pic:pic>
                    </a:graphicData>
                  </a:graphic>
                  <wp14:sizeRelH relativeFrom="margin">
                    <wp14:pctWidth>0</wp14:pctWidth>
                  </wp14:sizeRelH>
                  <wp14:sizeRelV relativeFrom="margin">
                    <wp14:pctHeight>0</wp14:pctHeight>
                  </wp14:sizeRelV>
                </wp:anchor>
              </w:drawing>
            </w:r>
          </w:p>
        </w:tc>
        <w:tc>
          <w:tcPr>
            <w:tcW w:w="1573" w:type="dxa"/>
          </w:tcPr>
          <w:p w14:paraId="6ED9AD16" w14:textId="77777777" w:rsidR="00702B78" w:rsidRDefault="00702B78" w:rsidP="00702B78">
            <w:pPr>
              <w:spacing w:after="0" w:line="240" w:lineRule="auto"/>
              <w:rPr>
                <w:rFonts w:ascii="Times New Roman" w:hAnsi="Times New Roman"/>
                <w:sz w:val="20"/>
              </w:rPr>
            </w:pPr>
            <w:r>
              <w:rPr>
                <w:rFonts w:ascii="Times New Roman" w:hAnsi="Times New Roman"/>
                <w:sz w:val="20"/>
              </w:rPr>
              <w:t xml:space="preserve">Экран под ванну </w:t>
            </w:r>
            <w:r w:rsidRPr="001840DC">
              <w:rPr>
                <w:rFonts w:ascii="Times New Roman" w:hAnsi="Times New Roman"/>
                <w:sz w:val="20"/>
              </w:rPr>
              <w:t>1,68 м (Белый)</w:t>
            </w:r>
          </w:p>
          <w:p w14:paraId="2FD21EC1" w14:textId="77777777" w:rsidR="00702B78" w:rsidRPr="007E2884" w:rsidRDefault="00702B78" w:rsidP="00702B78">
            <w:pPr>
              <w:spacing w:after="0" w:line="240" w:lineRule="auto"/>
              <w:rPr>
                <w:rFonts w:ascii="Times New Roman" w:hAnsi="Times New Roman"/>
                <w:sz w:val="20"/>
              </w:rPr>
            </w:pPr>
            <w:r>
              <w:rPr>
                <w:rFonts w:ascii="Times New Roman" w:hAnsi="Times New Roman"/>
                <w:sz w:val="20"/>
              </w:rPr>
              <w:t>Производитель: Россия</w:t>
            </w:r>
          </w:p>
        </w:tc>
        <w:tc>
          <w:tcPr>
            <w:tcW w:w="1779" w:type="dxa"/>
          </w:tcPr>
          <w:p w14:paraId="2AF28C09" w14:textId="77777777" w:rsidR="00702B78" w:rsidRPr="007E2884" w:rsidRDefault="00702B78" w:rsidP="00702B78">
            <w:pPr>
              <w:spacing w:after="0" w:line="240" w:lineRule="auto"/>
              <w:jc w:val="center"/>
              <w:rPr>
                <w:rFonts w:ascii="Times New Roman" w:hAnsi="Times New Roman"/>
                <w:sz w:val="20"/>
              </w:rPr>
            </w:pPr>
            <w:r>
              <w:rPr>
                <w:rFonts w:ascii="Times New Roman" w:hAnsi="Times New Roman"/>
                <w:noProof/>
                <w:sz w:val="20"/>
                <w:lang w:eastAsia="ru-RU"/>
              </w:rPr>
              <w:drawing>
                <wp:inline distT="0" distB="0" distL="0" distR="0" wp14:anchorId="452B7DCD" wp14:editId="447F7B65">
                  <wp:extent cx="1133475" cy="984334"/>
                  <wp:effectExtent l="0" t="0" r="0" b="635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103634,--800x800.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1139105" cy="989223"/>
                          </a:xfrm>
                          <a:prstGeom prst="rect">
                            <a:avLst/>
                          </a:prstGeom>
                        </pic:spPr>
                      </pic:pic>
                    </a:graphicData>
                  </a:graphic>
                </wp:inline>
              </w:drawing>
            </w:r>
          </w:p>
        </w:tc>
      </w:tr>
      <w:tr w:rsidR="00702B78" w:rsidRPr="007E2884" w14:paraId="1A507994" w14:textId="77777777" w:rsidTr="00096A6F">
        <w:trPr>
          <w:trHeight w:val="4101"/>
          <w:jc w:val="center"/>
        </w:trPr>
        <w:tc>
          <w:tcPr>
            <w:tcW w:w="1573" w:type="dxa"/>
          </w:tcPr>
          <w:p w14:paraId="45307E08" w14:textId="77777777" w:rsidR="00702B78" w:rsidRPr="007E2884" w:rsidRDefault="00702B78" w:rsidP="00702B78">
            <w:pPr>
              <w:spacing w:after="0" w:line="240" w:lineRule="auto"/>
              <w:rPr>
                <w:rFonts w:ascii="Times New Roman" w:hAnsi="Times New Roman"/>
                <w:sz w:val="20"/>
              </w:rPr>
            </w:pPr>
            <w:r w:rsidRPr="007E2884">
              <w:rPr>
                <w:rFonts w:ascii="Times New Roman" w:hAnsi="Times New Roman"/>
                <w:sz w:val="20"/>
              </w:rPr>
              <w:t xml:space="preserve">Ванна стальная </w:t>
            </w:r>
          </w:p>
          <w:p w14:paraId="705FC0FC" w14:textId="77777777" w:rsidR="00702B78" w:rsidRPr="007E2884" w:rsidRDefault="00702B78" w:rsidP="00702B78">
            <w:pPr>
              <w:spacing w:after="0" w:line="240" w:lineRule="auto"/>
              <w:rPr>
                <w:rFonts w:ascii="Times New Roman" w:hAnsi="Times New Roman"/>
                <w:sz w:val="20"/>
              </w:rPr>
            </w:pPr>
            <w:r w:rsidRPr="007E2884">
              <w:rPr>
                <w:rFonts w:ascii="Times New Roman" w:hAnsi="Times New Roman"/>
                <w:sz w:val="20"/>
              </w:rPr>
              <w:t>Материал: сталь</w:t>
            </w:r>
          </w:p>
          <w:p w14:paraId="247B79B6" w14:textId="77777777" w:rsidR="00702B78" w:rsidRPr="007E2884" w:rsidRDefault="00702B78" w:rsidP="00702B78">
            <w:pPr>
              <w:spacing w:after="0" w:line="240" w:lineRule="auto"/>
              <w:rPr>
                <w:rFonts w:ascii="Times New Roman" w:hAnsi="Times New Roman"/>
                <w:sz w:val="20"/>
              </w:rPr>
            </w:pPr>
            <w:r w:rsidRPr="007E2884">
              <w:rPr>
                <w:rFonts w:ascii="Times New Roman" w:hAnsi="Times New Roman"/>
                <w:sz w:val="20"/>
              </w:rPr>
              <w:t>Габаритные размеры: 1700х700х400</w:t>
            </w:r>
          </w:p>
          <w:p w14:paraId="2FF8FFD4" w14:textId="77777777" w:rsidR="00702B78" w:rsidRPr="007E2884" w:rsidRDefault="00702B78" w:rsidP="00702B78">
            <w:pPr>
              <w:spacing w:after="0" w:line="240" w:lineRule="auto"/>
              <w:rPr>
                <w:rFonts w:ascii="Times New Roman" w:hAnsi="Times New Roman"/>
                <w:sz w:val="20"/>
              </w:rPr>
            </w:pPr>
            <w:r w:rsidRPr="007E2884">
              <w:rPr>
                <w:rFonts w:ascii="Times New Roman" w:hAnsi="Times New Roman"/>
                <w:sz w:val="20"/>
              </w:rPr>
              <w:t>Цвет: белый</w:t>
            </w:r>
          </w:p>
          <w:p w14:paraId="7E7B3124" w14:textId="77777777" w:rsidR="00702B78" w:rsidRPr="007E2884" w:rsidRDefault="00702B78" w:rsidP="00702B78">
            <w:pPr>
              <w:spacing w:after="0" w:line="240" w:lineRule="auto"/>
              <w:rPr>
                <w:rFonts w:ascii="Times New Roman" w:hAnsi="Times New Roman"/>
                <w:sz w:val="20"/>
              </w:rPr>
            </w:pPr>
            <w:r w:rsidRPr="007E2884">
              <w:rPr>
                <w:rFonts w:ascii="Times New Roman" w:hAnsi="Times New Roman"/>
                <w:sz w:val="20"/>
              </w:rPr>
              <w:t>Производитель: Россия</w:t>
            </w:r>
          </w:p>
        </w:tc>
        <w:tc>
          <w:tcPr>
            <w:tcW w:w="2164" w:type="dxa"/>
          </w:tcPr>
          <w:p w14:paraId="57193D12" w14:textId="77777777" w:rsidR="00702B78" w:rsidRPr="007E2884" w:rsidRDefault="00702B78" w:rsidP="00702B78">
            <w:pPr>
              <w:spacing w:after="0" w:line="240" w:lineRule="auto"/>
              <w:rPr>
                <w:rFonts w:ascii="Times New Roman" w:hAnsi="Times New Roman"/>
                <w:sz w:val="20"/>
              </w:rPr>
            </w:pPr>
            <w:r>
              <w:rPr>
                <w:noProof/>
                <w:lang w:eastAsia="ru-RU"/>
              </w:rPr>
              <w:drawing>
                <wp:anchor distT="0" distB="0" distL="114300" distR="114300" simplePos="0" relativeHeight="251667968" behindDoc="0" locked="0" layoutInCell="1" allowOverlap="1" wp14:anchorId="1F06FDBD" wp14:editId="1C47A68C">
                  <wp:simplePos x="0" y="0"/>
                  <wp:positionH relativeFrom="column">
                    <wp:posOffset>73660</wp:posOffset>
                  </wp:positionH>
                  <wp:positionV relativeFrom="paragraph">
                    <wp:posOffset>415925</wp:posOffset>
                  </wp:positionV>
                  <wp:extent cx="1376680" cy="654050"/>
                  <wp:effectExtent l="0" t="635" r="0" b="0"/>
                  <wp:wrapSquare wrapText="bothSides"/>
                  <wp:docPr id="40" name="Рисунок 40" descr="Картинки по запросу Ванна стальная Anti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Картинки по запросу Ванна стальная Antika"/>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rot="5400000">
                            <a:off x="0" y="0"/>
                            <a:ext cx="1376680" cy="65405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586" w:type="dxa"/>
          </w:tcPr>
          <w:p w14:paraId="7E48B347" w14:textId="77777777" w:rsidR="00702B78" w:rsidRPr="001441ED" w:rsidRDefault="00702B78" w:rsidP="00702B78">
            <w:pPr>
              <w:spacing w:after="0" w:line="240" w:lineRule="auto"/>
              <w:rPr>
                <w:rFonts w:ascii="Times New Roman" w:hAnsi="Times New Roman"/>
                <w:sz w:val="20"/>
              </w:rPr>
            </w:pPr>
            <w:r w:rsidRPr="001441ED">
              <w:rPr>
                <w:rFonts w:ascii="Times New Roman" w:hAnsi="Times New Roman"/>
                <w:sz w:val="20"/>
              </w:rPr>
              <w:t xml:space="preserve">Керамический гранит Про </w:t>
            </w:r>
            <w:proofErr w:type="spellStart"/>
            <w:r w:rsidRPr="001441ED">
              <w:rPr>
                <w:rFonts w:ascii="Times New Roman" w:hAnsi="Times New Roman"/>
                <w:sz w:val="20"/>
              </w:rPr>
              <w:t>Дабл</w:t>
            </w:r>
            <w:proofErr w:type="spellEnd"/>
            <w:r w:rsidRPr="001441ED">
              <w:rPr>
                <w:rFonts w:ascii="Times New Roman" w:hAnsi="Times New Roman"/>
                <w:sz w:val="20"/>
              </w:rPr>
              <w:t xml:space="preserve"> </w:t>
            </w:r>
            <w:proofErr w:type="spellStart"/>
            <w:r w:rsidRPr="001441ED">
              <w:rPr>
                <w:rFonts w:ascii="Times New Roman" w:hAnsi="Times New Roman"/>
                <w:sz w:val="20"/>
              </w:rPr>
              <w:t>атрацит</w:t>
            </w:r>
            <w:proofErr w:type="spellEnd"/>
            <w:r w:rsidRPr="001441ED">
              <w:rPr>
                <w:rFonts w:ascii="Times New Roman" w:hAnsi="Times New Roman"/>
                <w:sz w:val="20"/>
              </w:rPr>
              <w:t xml:space="preserve"> обрезной, 600х600 мм. Арт</w:t>
            </w:r>
          </w:p>
          <w:p w14:paraId="46129F88" w14:textId="77777777" w:rsidR="00702B78" w:rsidRDefault="00702B78" w:rsidP="00702B78">
            <w:pPr>
              <w:spacing w:after="0" w:line="240" w:lineRule="auto"/>
              <w:rPr>
                <w:rFonts w:ascii="Times New Roman" w:hAnsi="Times New Roman"/>
                <w:sz w:val="20"/>
              </w:rPr>
            </w:pPr>
            <w:r w:rsidRPr="001441ED">
              <w:rPr>
                <w:rFonts w:ascii="Times New Roman" w:hAnsi="Times New Roman"/>
                <w:sz w:val="20"/>
              </w:rPr>
              <w:t>DD600900R</w:t>
            </w:r>
          </w:p>
          <w:p w14:paraId="537EFE3F" w14:textId="77777777" w:rsidR="00702B78" w:rsidRPr="001441ED" w:rsidRDefault="00702B78" w:rsidP="00702B78">
            <w:pPr>
              <w:spacing w:after="0" w:line="240" w:lineRule="auto"/>
              <w:rPr>
                <w:rFonts w:ascii="Times New Roman" w:hAnsi="Times New Roman"/>
                <w:sz w:val="20"/>
              </w:rPr>
            </w:pPr>
            <w:r w:rsidRPr="001441ED">
              <w:rPr>
                <w:rFonts w:ascii="Times New Roman" w:hAnsi="Times New Roman"/>
                <w:sz w:val="20"/>
              </w:rPr>
              <w:t xml:space="preserve">Керамическая плитка Фрегат </w:t>
            </w:r>
            <w:proofErr w:type="spellStart"/>
            <w:r w:rsidRPr="001441ED">
              <w:rPr>
                <w:rFonts w:ascii="Times New Roman" w:hAnsi="Times New Roman"/>
                <w:sz w:val="20"/>
              </w:rPr>
              <w:t>венге</w:t>
            </w:r>
            <w:proofErr w:type="spellEnd"/>
            <w:r w:rsidRPr="001441ED">
              <w:rPr>
                <w:rFonts w:ascii="Times New Roman" w:hAnsi="Times New Roman"/>
                <w:sz w:val="20"/>
              </w:rPr>
              <w:t xml:space="preserve"> обрезной, 200х800 мм. Арт.</w:t>
            </w:r>
          </w:p>
          <w:p w14:paraId="49EC888F" w14:textId="77777777" w:rsidR="00702B78" w:rsidRDefault="00702B78" w:rsidP="00702B78">
            <w:pPr>
              <w:spacing w:after="0" w:line="240" w:lineRule="auto"/>
              <w:rPr>
                <w:rFonts w:ascii="Times New Roman" w:hAnsi="Times New Roman"/>
                <w:sz w:val="20"/>
              </w:rPr>
            </w:pPr>
            <w:r w:rsidRPr="001441ED">
              <w:rPr>
                <w:rFonts w:ascii="Times New Roman" w:hAnsi="Times New Roman"/>
                <w:sz w:val="20"/>
              </w:rPr>
              <w:t>SG701600R</w:t>
            </w:r>
          </w:p>
          <w:p w14:paraId="123FAF57" w14:textId="77777777" w:rsidR="00702B78" w:rsidRPr="007E2884" w:rsidRDefault="00702B78" w:rsidP="00702B78">
            <w:pPr>
              <w:spacing w:after="0" w:line="240" w:lineRule="auto"/>
              <w:rPr>
                <w:rFonts w:ascii="Times New Roman" w:hAnsi="Times New Roman"/>
                <w:sz w:val="20"/>
              </w:rPr>
            </w:pPr>
            <w:r w:rsidRPr="001441ED">
              <w:rPr>
                <w:rFonts w:ascii="Times New Roman" w:hAnsi="Times New Roman"/>
                <w:sz w:val="20"/>
              </w:rPr>
              <w:t xml:space="preserve">Керамическая плитка </w:t>
            </w:r>
            <w:proofErr w:type="spellStart"/>
            <w:r w:rsidRPr="001441ED">
              <w:rPr>
                <w:rFonts w:ascii="Times New Roman" w:hAnsi="Times New Roman"/>
                <w:sz w:val="20"/>
              </w:rPr>
              <w:t>Ломбардиа</w:t>
            </w:r>
            <w:proofErr w:type="spellEnd"/>
            <w:r w:rsidRPr="001441ED">
              <w:rPr>
                <w:rFonts w:ascii="Times New Roman" w:hAnsi="Times New Roman"/>
                <w:sz w:val="20"/>
              </w:rPr>
              <w:t xml:space="preserve"> серый темный, 250х400 мм. Арт. 6399</w:t>
            </w:r>
          </w:p>
        </w:tc>
        <w:tc>
          <w:tcPr>
            <w:tcW w:w="2519" w:type="dxa"/>
          </w:tcPr>
          <w:p w14:paraId="30366AD5" w14:textId="77777777" w:rsidR="00702B78" w:rsidRPr="007E2884" w:rsidRDefault="00702B78" w:rsidP="00702B78">
            <w:pPr>
              <w:spacing w:after="0" w:line="240" w:lineRule="auto"/>
              <w:rPr>
                <w:rFonts w:ascii="Times New Roman" w:hAnsi="Times New Roman"/>
                <w:sz w:val="20"/>
              </w:rPr>
            </w:pPr>
            <w:r>
              <w:rPr>
                <w:rFonts w:ascii="Times New Roman" w:hAnsi="Times New Roman"/>
                <w:noProof/>
                <w:sz w:val="18"/>
                <w:szCs w:val="18"/>
                <w:lang w:eastAsia="ru-RU"/>
              </w:rPr>
              <w:drawing>
                <wp:anchor distT="0" distB="0" distL="114300" distR="114300" simplePos="0" relativeHeight="251671040" behindDoc="0" locked="0" layoutInCell="1" allowOverlap="1" wp14:anchorId="5811A429" wp14:editId="37D3AB03">
                  <wp:simplePos x="0" y="0"/>
                  <wp:positionH relativeFrom="column">
                    <wp:posOffset>262255</wp:posOffset>
                  </wp:positionH>
                  <wp:positionV relativeFrom="paragraph">
                    <wp:posOffset>130810</wp:posOffset>
                  </wp:positionV>
                  <wp:extent cx="1203325" cy="619125"/>
                  <wp:effectExtent l="0" t="0" r="0" b="9525"/>
                  <wp:wrapSquare wrapText="bothSides"/>
                  <wp:docPr id="41" name="Рисунок 41" descr="Плитка настенная Сканд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Плитка настенная Сканди"/>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203325" cy="619125"/>
                          </a:xfrm>
                          <a:prstGeom prst="rect">
                            <a:avLst/>
                          </a:prstGeom>
                          <a:noFill/>
                          <a:ln>
                            <a:noFill/>
                          </a:ln>
                        </pic:spPr>
                      </pic:pic>
                    </a:graphicData>
                  </a:graphic>
                  <wp14:sizeRelV relativeFrom="margin">
                    <wp14:pctHeight>0</wp14:pctHeight>
                  </wp14:sizeRelV>
                </wp:anchor>
              </w:drawing>
            </w:r>
            <w:r>
              <w:rPr>
                <w:rFonts w:ascii="Times New Roman" w:hAnsi="Times New Roman"/>
                <w:noProof/>
                <w:sz w:val="18"/>
                <w:szCs w:val="18"/>
                <w:lang w:eastAsia="ru-RU"/>
              </w:rPr>
              <w:drawing>
                <wp:anchor distT="0" distB="0" distL="114300" distR="114300" simplePos="0" relativeHeight="251670016" behindDoc="0" locked="0" layoutInCell="1" allowOverlap="1" wp14:anchorId="4E545E11" wp14:editId="15A99310">
                  <wp:simplePos x="0" y="0"/>
                  <wp:positionH relativeFrom="margin">
                    <wp:posOffset>170180</wp:posOffset>
                  </wp:positionH>
                  <wp:positionV relativeFrom="margin">
                    <wp:posOffset>816610</wp:posOffset>
                  </wp:positionV>
                  <wp:extent cx="1257300" cy="416560"/>
                  <wp:effectExtent l="0" t="0" r="0" b="2540"/>
                  <wp:wrapSquare wrapText="bothSides"/>
                  <wp:docPr id="42" name="Рисунок 42" descr="Настенная плитка Скандинав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Настенная плитка Скандинавия"/>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257300" cy="41656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noProof/>
                <w:sz w:val="18"/>
                <w:szCs w:val="18"/>
                <w:lang w:eastAsia="ru-RU"/>
              </w:rPr>
              <w:drawing>
                <wp:anchor distT="0" distB="0" distL="114300" distR="114300" simplePos="0" relativeHeight="251668992" behindDoc="0" locked="0" layoutInCell="1" allowOverlap="1" wp14:anchorId="257B7AF8" wp14:editId="0D2951BD">
                  <wp:simplePos x="0" y="0"/>
                  <wp:positionH relativeFrom="column">
                    <wp:posOffset>389255</wp:posOffset>
                  </wp:positionH>
                  <wp:positionV relativeFrom="paragraph">
                    <wp:posOffset>1327150</wp:posOffset>
                  </wp:positionV>
                  <wp:extent cx="945515" cy="958850"/>
                  <wp:effectExtent l="0" t="0" r="6985" b="0"/>
                  <wp:wrapSquare wrapText="bothSides"/>
                  <wp:docPr id="43" name="Рисунок 43" descr="Напольная Скандинав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Напольная Скандинавия"/>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945515" cy="95885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573" w:type="dxa"/>
          </w:tcPr>
          <w:p w14:paraId="32AD3922" w14:textId="77777777" w:rsidR="00702B78" w:rsidRPr="001441ED" w:rsidRDefault="00702B78" w:rsidP="00702B78">
            <w:pPr>
              <w:spacing w:after="0" w:line="240" w:lineRule="auto"/>
              <w:rPr>
                <w:rFonts w:ascii="Times New Roman" w:hAnsi="Times New Roman"/>
                <w:sz w:val="20"/>
                <w:szCs w:val="18"/>
              </w:rPr>
            </w:pPr>
            <w:r w:rsidRPr="001441ED">
              <w:rPr>
                <w:rFonts w:ascii="Times New Roman" w:hAnsi="Times New Roman"/>
                <w:sz w:val="20"/>
                <w:szCs w:val="18"/>
              </w:rPr>
              <w:t>Штукатурка для прихожей и  коридора,</w:t>
            </w:r>
          </w:p>
          <w:p w14:paraId="3A759954" w14:textId="77777777" w:rsidR="00702B78" w:rsidRPr="007E2884" w:rsidRDefault="00702B78" w:rsidP="00702B78">
            <w:pPr>
              <w:spacing w:after="0" w:line="240" w:lineRule="auto"/>
              <w:rPr>
                <w:rFonts w:ascii="Times New Roman" w:hAnsi="Times New Roman"/>
                <w:sz w:val="20"/>
              </w:rPr>
            </w:pPr>
            <w:r w:rsidRPr="001441ED">
              <w:rPr>
                <w:rFonts w:ascii="Times New Roman" w:hAnsi="Times New Roman"/>
                <w:sz w:val="20"/>
                <w:szCs w:val="18"/>
              </w:rPr>
              <w:t>Элит, оттенок по образцу 01</w:t>
            </w:r>
          </w:p>
        </w:tc>
        <w:tc>
          <w:tcPr>
            <w:tcW w:w="1779" w:type="dxa"/>
          </w:tcPr>
          <w:p w14:paraId="4C880C66" w14:textId="77777777" w:rsidR="00702B78" w:rsidRPr="007E2884" w:rsidRDefault="00702B78" w:rsidP="00702B78">
            <w:pPr>
              <w:spacing w:after="0" w:line="240" w:lineRule="auto"/>
              <w:jc w:val="center"/>
              <w:rPr>
                <w:rFonts w:ascii="Times New Roman" w:hAnsi="Times New Roman"/>
                <w:sz w:val="20"/>
              </w:rPr>
            </w:pPr>
            <w:r w:rsidRPr="00EE367C">
              <w:rPr>
                <w:noProof/>
                <w:sz w:val="18"/>
                <w:szCs w:val="18"/>
                <w:lang w:eastAsia="ru-RU"/>
              </w:rPr>
              <w:drawing>
                <wp:anchor distT="0" distB="0" distL="114300" distR="114300" simplePos="0" relativeHeight="251672064" behindDoc="0" locked="0" layoutInCell="1" allowOverlap="1" wp14:anchorId="05318ABE" wp14:editId="5A987955">
                  <wp:simplePos x="0" y="0"/>
                  <wp:positionH relativeFrom="column">
                    <wp:posOffset>146050</wp:posOffset>
                  </wp:positionH>
                  <wp:positionV relativeFrom="paragraph">
                    <wp:posOffset>143510</wp:posOffset>
                  </wp:positionV>
                  <wp:extent cx="1003935" cy="1019175"/>
                  <wp:effectExtent l="0" t="0" r="5715" b="9525"/>
                  <wp:wrapSquare wrapText="bothSides"/>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74">
                            <a:lum bright="-6000"/>
                            <a:extLst>
                              <a:ext uri="{28A0092B-C50C-407E-A947-70E740481C1C}">
                                <a14:useLocalDpi xmlns:a14="http://schemas.microsoft.com/office/drawing/2010/main" val="0"/>
                              </a:ext>
                            </a:extLst>
                          </a:blip>
                          <a:srcRect/>
                          <a:stretch>
                            <a:fillRect/>
                          </a:stretch>
                        </pic:blipFill>
                        <pic:spPr bwMode="auto">
                          <a:xfrm>
                            <a:off x="0" y="0"/>
                            <a:ext cx="1003935" cy="101917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702B78" w:rsidRPr="007E2884" w14:paraId="45CBCFA5" w14:textId="77777777" w:rsidTr="00096A6F">
        <w:trPr>
          <w:trHeight w:val="1692"/>
          <w:jc w:val="center"/>
        </w:trPr>
        <w:tc>
          <w:tcPr>
            <w:tcW w:w="1573" w:type="dxa"/>
          </w:tcPr>
          <w:p w14:paraId="1C54D20C" w14:textId="77777777" w:rsidR="00702B78" w:rsidRPr="001441ED" w:rsidRDefault="00702B78" w:rsidP="00702B78">
            <w:pPr>
              <w:spacing w:after="0" w:line="240" w:lineRule="auto"/>
              <w:rPr>
                <w:rFonts w:ascii="Times New Roman" w:hAnsi="Times New Roman"/>
                <w:sz w:val="20"/>
              </w:rPr>
            </w:pPr>
            <w:r w:rsidRPr="001441ED">
              <w:rPr>
                <w:rFonts w:ascii="Times New Roman" w:hAnsi="Times New Roman"/>
                <w:sz w:val="20"/>
              </w:rPr>
              <w:t>Штукатурка для кухни и комнаты,</w:t>
            </w:r>
          </w:p>
          <w:p w14:paraId="7D0AE16F" w14:textId="77777777" w:rsidR="00702B78" w:rsidRPr="007E2884" w:rsidRDefault="00702B78" w:rsidP="00702B78">
            <w:pPr>
              <w:spacing w:after="0" w:line="240" w:lineRule="auto"/>
              <w:rPr>
                <w:rFonts w:ascii="Times New Roman" w:hAnsi="Times New Roman"/>
                <w:sz w:val="20"/>
              </w:rPr>
            </w:pPr>
            <w:proofErr w:type="spellStart"/>
            <w:r w:rsidRPr="001441ED">
              <w:rPr>
                <w:rFonts w:ascii="Times New Roman" w:hAnsi="Times New Roman"/>
                <w:sz w:val="20"/>
              </w:rPr>
              <w:t>Ferrara</w:t>
            </w:r>
            <w:proofErr w:type="spellEnd"/>
            <w:r w:rsidRPr="001441ED">
              <w:rPr>
                <w:rFonts w:ascii="Times New Roman" w:hAnsi="Times New Roman"/>
                <w:sz w:val="20"/>
              </w:rPr>
              <w:t xml:space="preserve"> острова + лак Фиджи, оттенок по образцу 01</w:t>
            </w:r>
          </w:p>
        </w:tc>
        <w:tc>
          <w:tcPr>
            <w:tcW w:w="2164" w:type="dxa"/>
          </w:tcPr>
          <w:p w14:paraId="25775FAE" w14:textId="77777777" w:rsidR="00702B78" w:rsidRDefault="00702B78" w:rsidP="00702B78">
            <w:pPr>
              <w:spacing w:after="0" w:line="240" w:lineRule="auto"/>
              <w:rPr>
                <w:noProof/>
                <w:lang w:eastAsia="ru-RU"/>
              </w:rPr>
            </w:pPr>
            <w:r w:rsidRPr="00EE367C">
              <w:rPr>
                <w:noProof/>
                <w:sz w:val="18"/>
                <w:szCs w:val="18"/>
                <w:lang w:eastAsia="ru-RU"/>
              </w:rPr>
              <w:drawing>
                <wp:anchor distT="0" distB="0" distL="114300" distR="114300" simplePos="0" relativeHeight="251673088" behindDoc="0" locked="0" layoutInCell="1" allowOverlap="1" wp14:anchorId="326A15EA" wp14:editId="2AD78328">
                  <wp:simplePos x="0" y="0"/>
                  <wp:positionH relativeFrom="column">
                    <wp:posOffset>51435</wp:posOffset>
                  </wp:positionH>
                  <wp:positionV relativeFrom="paragraph">
                    <wp:posOffset>45085</wp:posOffset>
                  </wp:positionV>
                  <wp:extent cx="990600" cy="990600"/>
                  <wp:effectExtent l="0" t="0" r="0" b="0"/>
                  <wp:wrapSquare wrapText="bothSides"/>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5">
                            <a:lum bright="-6000"/>
                            <a:extLst>
                              <a:ext uri="{28A0092B-C50C-407E-A947-70E740481C1C}">
                                <a14:useLocalDpi xmlns:a14="http://schemas.microsoft.com/office/drawing/2010/main" val="0"/>
                              </a:ext>
                            </a:extLst>
                          </a:blip>
                          <a:srcRect/>
                          <a:stretch>
                            <a:fillRect/>
                          </a:stretch>
                        </pic:blipFill>
                        <pic:spPr bwMode="auto">
                          <a:xfrm>
                            <a:off x="0" y="0"/>
                            <a:ext cx="990600" cy="9906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586" w:type="dxa"/>
          </w:tcPr>
          <w:p w14:paraId="6F9E4F87" w14:textId="77777777" w:rsidR="00702B78" w:rsidRPr="001441ED" w:rsidRDefault="00702B78" w:rsidP="00702B78">
            <w:pPr>
              <w:spacing w:after="0" w:line="240" w:lineRule="auto"/>
              <w:rPr>
                <w:rFonts w:ascii="Times New Roman" w:hAnsi="Times New Roman"/>
                <w:sz w:val="20"/>
                <w:szCs w:val="18"/>
              </w:rPr>
            </w:pPr>
            <w:r w:rsidRPr="001441ED">
              <w:rPr>
                <w:rFonts w:ascii="Times New Roman" w:hAnsi="Times New Roman"/>
                <w:sz w:val="20"/>
                <w:szCs w:val="18"/>
              </w:rPr>
              <w:t>Штукатурка для зала,</w:t>
            </w:r>
          </w:p>
          <w:p w14:paraId="275DEC86" w14:textId="77777777" w:rsidR="00702B78" w:rsidRPr="006E0DBA" w:rsidRDefault="00702B78" w:rsidP="00702B78">
            <w:pPr>
              <w:spacing w:after="0" w:line="240" w:lineRule="auto"/>
              <w:rPr>
                <w:rFonts w:ascii="Times New Roman" w:hAnsi="Times New Roman"/>
                <w:sz w:val="20"/>
              </w:rPr>
            </w:pPr>
            <w:r w:rsidRPr="001441ED">
              <w:rPr>
                <w:rFonts w:ascii="Times New Roman" w:hAnsi="Times New Roman"/>
                <w:sz w:val="20"/>
                <w:szCs w:val="18"/>
              </w:rPr>
              <w:t>Венецианка рваная серебро, колер по образцу 01</w:t>
            </w:r>
          </w:p>
        </w:tc>
        <w:tc>
          <w:tcPr>
            <w:tcW w:w="2519" w:type="dxa"/>
          </w:tcPr>
          <w:p w14:paraId="59479B88" w14:textId="77777777" w:rsidR="00702B78" w:rsidRDefault="00702B78" w:rsidP="00702B78">
            <w:pPr>
              <w:spacing w:after="0" w:line="240" w:lineRule="auto"/>
              <w:rPr>
                <w:rFonts w:ascii="Times New Roman" w:hAnsi="Times New Roman"/>
                <w:noProof/>
                <w:sz w:val="20"/>
                <w:lang w:eastAsia="ru-RU"/>
              </w:rPr>
            </w:pPr>
            <w:r w:rsidRPr="00EE367C">
              <w:rPr>
                <w:noProof/>
                <w:sz w:val="18"/>
                <w:szCs w:val="18"/>
                <w:lang w:eastAsia="ru-RU"/>
              </w:rPr>
              <w:drawing>
                <wp:anchor distT="0" distB="0" distL="114300" distR="114300" simplePos="0" relativeHeight="251674112" behindDoc="0" locked="0" layoutInCell="1" allowOverlap="1" wp14:anchorId="28CF6482" wp14:editId="374F93F0">
                  <wp:simplePos x="0" y="0"/>
                  <wp:positionH relativeFrom="column">
                    <wp:posOffset>287655</wp:posOffset>
                  </wp:positionH>
                  <wp:positionV relativeFrom="paragraph">
                    <wp:posOffset>64135</wp:posOffset>
                  </wp:positionV>
                  <wp:extent cx="895350" cy="870585"/>
                  <wp:effectExtent l="0" t="0" r="0" b="5715"/>
                  <wp:wrapSquare wrapText="bothSides"/>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895350" cy="87058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573" w:type="dxa"/>
          </w:tcPr>
          <w:p w14:paraId="2B269BDB" w14:textId="77777777" w:rsidR="00702B78" w:rsidRDefault="00702B78" w:rsidP="00702B78">
            <w:pPr>
              <w:spacing w:after="0" w:line="240" w:lineRule="auto"/>
              <w:rPr>
                <w:rFonts w:ascii="Times New Roman" w:hAnsi="Times New Roman"/>
                <w:sz w:val="20"/>
              </w:rPr>
            </w:pPr>
          </w:p>
        </w:tc>
        <w:tc>
          <w:tcPr>
            <w:tcW w:w="1779" w:type="dxa"/>
          </w:tcPr>
          <w:p w14:paraId="0335E62C" w14:textId="77777777" w:rsidR="00702B78" w:rsidRDefault="00702B78" w:rsidP="00702B78">
            <w:pPr>
              <w:spacing w:after="0" w:line="240" w:lineRule="auto"/>
              <w:jc w:val="center"/>
              <w:rPr>
                <w:rFonts w:ascii="Times New Roman" w:hAnsi="Times New Roman"/>
                <w:noProof/>
                <w:sz w:val="18"/>
                <w:szCs w:val="18"/>
                <w:lang w:eastAsia="ru-RU"/>
              </w:rPr>
            </w:pPr>
          </w:p>
        </w:tc>
      </w:tr>
      <w:bookmarkEnd w:id="13"/>
    </w:tbl>
    <w:p w14:paraId="471FB7BF" w14:textId="5E04DA35" w:rsidR="00702B78" w:rsidRDefault="00702B78" w:rsidP="005C0DDE">
      <w:pPr>
        <w:widowControl w:val="0"/>
        <w:tabs>
          <w:tab w:val="left" w:pos="3706"/>
        </w:tabs>
        <w:suppressAutoHyphens/>
        <w:spacing w:after="0" w:line="200" w:lineRule="atLeast"/>
        <w:ind w:right="27" w:firstLine="567"/>
        <w:jc w:val="both"/>
        <w:rPr>
          <w:rFonts w:ascii="Times New Roman" w:eastAsia="Times New Roman" w:hAnsi="Times New Roman" w:cs="Tahoma"/>
          <w:kern w:val="2"/>
          <w:sz w:val="21"/>
          <w:szCs w:val="21"/>
        </w:rPr>
      </w:pPr>
    </w:p>
    <w:p w14:paraId="0D423B90" w14:textId="77777777" w:rsidR="001B6114" w:rsidRDefault="001B6114" w:rsidP="005C0DDE">
      <w:pPr>
        <w:widowControl w:val="0"/>
        <w:tabs>
          <w:tab w:val="left" w:pos="3706"/>
        </w:tabs>
        <w:suppressAutoHyphens/>
        <w:spacing w:after="0" w:line="200" w:lineRule="atLeast"/>
        <w:ind w:right="27" w:firstLine="567"/>
        <w:jc w:val="both"/>
        <w:rPr>
          <w:rFonts w:ascii="Times New Roman" w:eastAsia="Times New Roman" w:hAnsi="Times New Roman" w:cs="Tahoma"/>
          <w:kern w:val="2"/>
          <w:sz w:val="21"/>
          <w:szCs w:val="21"/>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413"/>
        <w:gridCol w:w="1966"/>
        <w:gridCol w:w="1092"/>
        <w:gridCol w:w="2470"/>
        <w:gridCol w:w="1573"/>
        <w:gridCol w:w="1971"/>
      </w:tblGrid>
      <w:tr w:rsidR="00702B78" w:rsidRPr="007E2884" w14:paraId="39AC6F61" w14:textId="77777777" w:rsidTr="00096A6F">
        <w:trPr>
          <w:jc w:val="center"/>
        </w:trPr>
        <w:tc>
          <w:tcPr>
            <w:tcW w:w="10485" w:type="dxa"/>
            <w:gridSpan w:val="6"/>
          </w:tcPr>
          <w:p w14:paraId="2D087CE7" w14:textId="4AE570D6" w:rsidR="00702B78" w:rsidRPr="007E2884" w:rsidRDefault="00702B78" w:rsidP="00702B78">
            <w:pPr>
              <w:spacing w:after="0" w:line="240" w:lineRule="auto"/>
              <w:jc w:val="center"/>
              <w:rPr>
                <w:rFonts w:ascii="Times New Roman" w:hAnsi="Times New Roman"/>
                <w:b/>
                <w:sz w:val="20"/>
              </w:rPr>
            </w:pPr>
            <w:r>
              <w:rPr>
                <w:rFonts w:ascii="Times New Roman" w:hAnsi="Times New Roman"/>
                <w:b/>
                <w:sz w:val="20"/>
              </w:rPr>
              <w:t>Премиум Бежевый</w:t>
            </w:r>
          </w:p>
        </w:tc>
      </w:tr>
      <w:tr w:rsidR="00702B78" w:rsidRPr="007E2884" w14:paraId="0B914CA3" w14:textId="77777777" w:rsidTr="00096A6F">
        <w:trPr>
          <w:jc w:val="center"/>
        </w:trPr>
        <w:tc>
          <w:tcPr>
            <w:tcW w:w="1413" w:type="dxa"/>
          </w:tcPr>
          <w:p w14:paraId="27399E54" w14:textId="77777777" w:rsidR="00702B78" w:rsidRDefault="00702B78" w:rsidP="00702B78">
            <w:pPr>
              <w:spacing w:after="0" w:line="240" w:lineRule="auto"/>
              <w:rPr>
                <w:rFonts w:ascii="Times New Roman" w:hAnsi="Times New Roman"/>
                <w:sz w:val="20"/>
              </w:rPr>
            </w:pPr>
            <w:proofErr w:type="spellStart"/>
            <w:r w:rsidRPr="001840DC">
              <w:rPr>
                <w:rFonts w:ascii="Times New Roman" w:hAnsi="Times New Roman"/>
                <w:sz w:val="20"/>
              </w:rPr>
              <w:t>Kastamonu</w:t>
            </w:r>
            <w:proofErr w:type="spellEnd"/>
            <w:r w:rsidRPr="001840DC">
              <w:rPr>
                <w:rFonts w:ascii="Times New Roman" w:hAnsi="Times New Roman"/>
                <w:sz w:val="20"/>
              </w:rPr>
              <w:t xml:space="preserve"> Ламинат Дуб Эри</w:t>
            </w:r>
            <w:r>
              <w:rPr>
                <w:rFonts w:ascii="Times New Roman" w:hAnsi="Times New Roman"/>
                <w:sz w:val="20"/>
              </w:rPr>
              <w:t xml:space="preserve"> с фаской.</w:t>
            </w:r>
          </w:p>
          <w:p w14:paraId="687BB7EE" w14:textId="77777777" w:rsidR="00702B78" w:rsidRDefault="00702B78" w:rsidP="00702B78">
            <w:pPr>
              <w:spacing w:after="0" w:line="240" w:lineRule="auto"/>
              <w:rPr>
                <w:rFonts w:ascii="Times New Roman" w:hAnsi="Times New Roman"/>
                <w:sz w:val="20"/>
              </w:rPr>
            </w:pPr>
            <w:r>
              <w:rPr>
                <w:rFonts w:ascii="Times New Roman" w:hAnsi="Times New Roman"/>
                <w:sz w:val="20"/>
              </w:rPr>
              <w:t>Класс 33, толщина 8 мм</w:t>
            </w:r>
          </w:p>
          <w:p w14:paraId="6D4C273C" w14:textId="77777777" w:rsidR="00702B78" w:rsidRDefault="00702B78" w:rsidP="00702B78">
            <w:pPr>
              <w:spacing w:after="0" w:line="240" w:lineRule="auto"/>
              <w:rPr>
                <w:rFonts w:ascii="Times New Roman" w:hAnsi="Times New Roman"/>
                <w:sz w:val="20"/>
              </w:rPr>
            </w:pPr>
            <w:r>
              <w:rPr>
                <w:rFonts w:ascii="Times New Roman" w:hAnsi="Times New Roman"/>
                <w:sz w:val="20"/>
              </w:rPr>
              <w:t>Производитель: Россия</w:t>
            </w:r>
          </w:p>
          <w:p w14:paraId="1D8A19B7" w14:textId="77777777" w:rsidR="00702B78" w:rsidRPr="007E2884" w:rsidRDefault="00702B78" w:rsidP="00702B78">
            <w:pPr>
              <w:spacing w:after="0" w:line="240" w:lineRule="auto"/>
              <w:rPr>
                <w:rFonts w:ascii="Times New Roman" w:hAnsi="Times New Roman"/>
                <w:sz w:val="20"/>
              </w:rPr>
            </w:pPr>
            <w:r w:rsidRPr="007E2884">
              <w:rPr>
                <w:rFonts w:ascii="Times New Roman" w:hAnsi="Times New Roman"/>
                <w:sz w:val="20"/>
              </w:rPr>
              <w:t>ПВХ плинтус в цвет напольного</w:t>
            </w:r>
          </w:p>
          <w:p w14:paraId="56095121" w14:textId="77777777" w:rsidR="00702B78" w:rsidRPr="007E2884" w:rsidRDefault="00702B78" w:rsidP="00702B78">
            <w:pPr>
              <w:spacing w:after="0" w:line="240" w:lineRule="auto"/>
              <w:rPr>
                <w:rFonts w:ascii="Times New Roman" w:hAnsi="Times New Roman"/>
                <w:sz w:val="20"/>
              </w:rPr>
            </w:pPr>
            <w:r w:rsidRPr="007E2884">
              <w:rPr>
                <w:rFonts w:ascii="Times New Roman" w:hAnsi="Times New Roman"/>
                <w:sz w:val="20"/>
              </w:rPr>
              <w:t>покрытия</w:t>
            </w:r>
          </w:p>
        </w:tc>
        <w:tc>
          <w:tcPr>
            <w:tcW w:w="1966" w:type="dxa"/>
          </w:tcPr>
          <w:p w14:paraId="3E7A3C0D" w14:textId="77777777" w:rsidR="00702B78" w:rsidRPr="007E2884" w:rsidRDefault="00702B78" w:rsidP="00702B78">
            <w:pPr>
              <w:spacing w:after="0" w:line="240" w:lineRule="auto"/>
              <w:jc w:val="center"/>
              <w:rPr>
                <w:rFonts w:ascii="Times New Roman" w:hAnsi="Times New Roman"/>
                <w:sz w:val="20"/>
              </w:rPr>
            </w:pPr>
            <w:r>
              <w:rPr>
                <w:rFonts w:ascii="Times New Roman" w:hAnsi="Times New Roman"/>
                <w:noProof/>
                <w:sz w:val="20"/>
                <w:lang w:eastAsia="ru-RU"/>
              </w:rPr>
              <w:drawing>
                <wp:anchor distT="0" distB="0" distL="114300" distR="114300" simplePos="0" relativeHeight="251675136" behindDoc="0" locked="0" layoutInCell="1" allowOverlap="1" wp14:anchorId="7DF29C1F" wp14:editId="65C13EF2">
                  <wp:simplePos x="0" y="0"/>
                  <wp:positionH relativeFrom="column">
                    <wp:posOffset>632460</wp:posOffset>
                  </wp:positionH>
                  <wp:positionV relativeFrom="paragraph">
                    <wp:posOffset>59690</wp:posOffset>
                  </wp:positionV>
                  <wp:extent cx="1567180" cy="1295400"/>
                  <wp:effectExtent l="0" t="0" r="0" b="0"/>
                  <wp:wrapSquare wrapText="bothSides"/>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kastamonu-laminate-sunfloor-8-33-4v-SF55-dub-ehri.jp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1567180" cy="1295400"/>
                          </a:xfrm>
                          <a:prstGeom prst="rect">
                            <a:avLst/>
                          </a:prstGeom>
                        </pic:spPr>
                      </pic:pic>
                    </a:graphicData>
                  </a:graphic>
                  <wp14:sizeRelH relativeFrom="margin">
                    <wp14:pctWidth>0</wp14:pctWidth>
                  </wp14:sizeRelH>
                  <wp14:sizeRelV relativeFrom="margin">
                    <wp14:pctHeight>0</wp14:pctHeight>
                  </wp14:sizeRelV>
                </wp:anchor>
              </w:drawing>
            </w:r>
          </w:p>
        </w:tc>
        <w:tc>
          <w:tcPr>
            <w:tcW w:w="1092" w:type="dxa"/>
          </w:tcPr>
          <w:p w14:paraId="725E8920" w14:textId="77777777" w:rsidR="00702B78" w:rsidRPr="007E2884" w:rsidRDefault="00702B78" w:rsidP="00702B78">
            <w:pPr>
              <w:spacing w:after="0" w:line="240" w:lineRule="auto"/>
              <w:rPr>
                <w:rFonts w:ascii="Times New Roman" w:hAnsi="Times New Roman"/>
                <w:sz w:val="20"/>
              </w:rPr>
            </w:pPr>
            <w:r>
              <w:rPr>
                <w:rFonts w:ascii="Times New Roman" w:hAnsi="Times New Roman"/>
                <w:sz w:val="20"/>
              </w:rPr>
              <w:t>Инсталляция</w:t>
            </w:r>
          </w:p>
          <w:p w14:paraId="2FBF78A0" w14:textId="77777777" w:rsidR="00702B78" w:rsidRPr="007E2884" w:rsidRDefault="00702B78" w:rsidP="00702B78">
            <w:pPr>
              <w:spacing w:after="0" w:line="240" w:lineRule="auto"/>
              <w:rPr>
                <w:rFonts w:ascii="Times New Roman" w:hAnsi="Times New Roman"/>
                <w:sz w:val="20"/>
              </w:rPr>
            </w:pPr>
            <w:r w:rsidRPr="007E2884">
              <w:rPr>
                <w:rFonts w:ascii="Times New Roman" w:hAnsi="Times New Roman"/>
                <w:sz w:val="20"/>
              </w:rPr>
              <w:t>Производитель: Россия</w:t>
            </w:r>
          </w:p>
        </w:tc>
        <w:tc>
          <w:tcPr>
            <w:tcW w:w="2470" w:type="dxa"/>
          </w:tcPr>
          <w:p w14:paraId="5F837075" w14:textId="77777777" w:rsidR="00702B78" w:rsidRPr="007E2884" w:rsidRDefault="00702B78" w:rsidP="00702B78">
            <w:pPr>
              <w:spacing w:after="0" w:line="240" w:lineRule="auto"/>
              <w:jc w:val="center"/>
              <w:rPr>
                <w:rFonts w:ascii="Times New Roman" w:hAnsi="Times New Roman"/>
                <w:sz w:val="20"/>
              </w:rPr>
            </w:pPr>
            <w:r>
              <w:rPr>
                <w:rFonts w:ascii="Times New Roman" w:hAnsi="Times New Roman"/>
                <w:noProof/>
                <w:sz w:val="20"/>
                <w:lang w:eastAsia="ru-RU"/>
              </w:rPr>
              <w:drawing>
                <wp:inline distT="0" distB="0" distL="0" distR="0" wp14:anchorId="7454CC79" wp14:editId="43378867">
                  <wp:extent cx="860520" cy="1200150"/>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64119.jp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882286" cy="1230507"/>
                          </a:xfrm>
                          <a:prstGeom prst="rect">
                            <a:avLst/>
                          </a:prstGeom>
                        </pic:spPr>
                      </pic:pic>
                    </a:graphicData>
                  </a:graphic>
                </wp:inline>
              </w:drawing>
            </w:r>
          </w:p>
        </w:tc>
        <w:tc>
          <w:tcPr>
            <w:tcW w:w="1573" w:type="dxa"/>
          </w:tcPr>
          <w:p w14:paraId="507E2CA4" w14:textId="77777777" w:rsidR="00702B78" w:rsidRDefault="00702B78" w:rsidP="00702B78">
            <w:pPr>
              <w:spacing w:after="0" w:line="240" w:lineRule="auto"/>
              <w:rPr>
                <w:rFonts w:ascii="Times New Roman" w:hAnsi="Times New Roman"/>
                <w:sz w:val="20"/>
              </w:rPr>
            </w:pPr>
            <w:r w:rsidRPr="007E2884">
              <w:rPr>
                <w:rFonts w:ascii="Times New Roman" w:hAnsi="Times New Roman"/>
                <w:sz w:val="20"/>
              </w:rPr>
              <w:t>Потолки белые матовые натяжные</w:t>
            </w:r>
            <w:r>
              <w:rPr>
                <w:rFonts w:ascii="Times New Roman" w:hAnsi="Times New Roman"/>
                <w:sz w:val="20"/>
              </w:rPr>
              <w:t>,</w:t>
            </w:r>
          </w:p>
          <w:p w14:paraId="13837E40" w14:textId="77777777" w:rsidR="00702B78" w:rsidRPr="007E2884" w:rsidRDefault="00702B78" w:rsidP="00702B78">
            <w:pPr>
              <w:spacing w:after="0" w:line="240" w:lineRule="auto"/>
              <w:rPr>
                <w:rFonts w:ascii="Times New Roman" w:hAnsi="Times New Roman"/>
                <w:sz w:val="20"/>
              </w:rPr>
            </w:pPr>
            <w:r w:rsidRPr="00570C0F">
              <w:rPr>
                <w:rFonts w:ascii="Times New Roman" w:hAnsi="Times New Roman"/>
                <w:sz w:val="20"/>
              </w:rPr>
              <w:t xml:space="preserve">Светильник </w:t>
            </w:r>
            <w:r>
              <w:rPr>
                <w:rFonts w:ascii="Times New Roman" w:hAnsi="Times New Roman"/>
                <w:sz w:val="20"/>
              </w:rPr>
              <w:t xml:space="preserve">встраиваемый, </w:t>
            </w:r>
            <w:r w:rsidRPr="00570C0F">
              <w:rPr>
                <w:rFonts w:ascii="Times New Roman" w:hAnsi="Times New Roman"/>
                <w:sz w:val="20"/>
              </w:rPr>
              <w:t>цвет белый</w:t>
            </w:r>
          </w:p>
        </w:tc>
        <w:tc>
          <w:tcPr>
            <w:tcW w:w="1971" w:type="dxa"/>
          </w:tcPr>
          <w:p w14:paraId="368F1B97" w14:textId="77777777" w:rsidR="00702B78" w:rsidRDefault="00702B78" w:rsidP="00702B78">
            <w:pPr>
              <w:spacing w:after="0" w:line="240" w:lineRule="auto"/>
            </w:pPr>
          </w:p>
          <w:p w14:paraId="2B224E7E" w14:textId="77777777" w:rsidR="00702B78" w:rsidRDefault="00702B78" w:rsidP="00702B78">
            <w:pPr>
              <w:spacing w:after="0" w:line="240" w:lineRule="auto"/>
            </w:pPr>
          </w:p>
          <w:p w14:paraId="5E29FB0F" w14:textId="65771FAC" w:rsidR="00702B78" w:rsidRPr="007E2884" w:rsidRDefault="00702B78" w:rsidP="00702B78">
            <w:pPr>
              <w:spacing w:after="0" w:line="240" w:lineRule="auto"/>
              <w:rPr>
                <w:rFonts w:ascii="Times New Roman" w:hAnsi="Times New Roman"/>
                <w:sz w:val="20"/>
              </w:rPr>
            </w:pPr>
            <w:r>
              <w:object w:dxaOrig="9165" w:dyaOrig="5145" w14:anchorId="0265F118">
                <v:shape id="_x0000_i1041" type="#_x0000_t75" style="width:108pt;height:64.5pt" o:ole="">
                  <v:imagedata r:id="rId13" o:title=""/>
                </v:shape>
                <o:OLEObject Type="Embed" ProgID="PBrush" ShapeID="_x0000_i1041" DrawAspect="Content" ObjectID="_1769333453" r:id="rId79"/>
              </w:object>
            </w:r>
          </w:p>
        </w:tc>
      </w:tr>
      <w:tr w:rsidR="00702B78" w:rsidRPr="007E2884" w14:paraId="23E40C44" w14:textId="77777777" w:rsidTr="00096A6F">
        <w:trPr>
          <w:jc w:val="center"/>
        </w:trPr>
        <w:tc>
          <w:tcPr>
            <w:tcW w:w="1413" w:type="dxa"/>
          </w:tcPr>
          <w:p w14:paraId="6035C90D" w14:textId="77777777" w:rsidR="00702B78" w:rsidRDefault="00702B78" w:rsidP="00702B78">
            <w:pPr>
              <w:spacing w:after="0"/>
              <w:rPr>
                <w:rFonts w:ascii="Times New Roman" w:hAnsi="Times New Roman"/>
                <w:sz w:val="20"/>
              </w:rPr>
            </w:pPr>
            <w:r w:rsidRPr="006C14DC">
              <w:rPr>
                <w:rFonts w:ascii="Times New Roman" w:hAnsi="Times New Roman"/>
                <w:sz w:val="20"/>
              </w:rPr>
              <w:t>Скрытая дверь с алюминиевой кромкой (Под покраску)</w:t>
            </w:r>
          </w:p>
          <w:p w14:paraId="0A6EEEA3" w14:textId="77777777" w:rsidR="00702B78" w:rsidRDefault="00702B78" w:rsidP="00702B78">
            <w:pPr>
              <w:spacing w:after="0"/>
              <w:rPr>
                <w:rFonts w:ascii="Times New Roman" w:hAnsi="Times New Roman"/>
                <w:sz w:val="20"/>
              </w:rPr>
            </w:pPr>
            <w:r>
              <w:rPr>
                <w:rFonts w:ascii="Times New Roman" w:hAnsi="Times New Roman"/>
                <w:sz w:val="20"/>
              </w:rPr>
              <w:t>Материал: МДФ</w:t>
            </w:r>
          </w:p>
          <w:p w14:paraId="5CC5A0CE" w14:textId="77777777" w:rsidR="00702B78" w:rsidRPr="00587B80" w:rsidRDefault="00702B78" w:rsidP="00702B78">
            <w:pPr>
              <w:spacing w:after="0"/>
              <w:rPr>
                <w:rFonts w:ascii="Times New Roman" w:hAnsi="Times New Roman"/>
                <w:sz w:val="20"/>
              </w:rPr>
            </w:pPr>
            <w:r w:rsidRPr="00587B80">
              <w:rPr>
                <w:rFonts w:ascii="Times New Roman" w:hAnsi="Times New Roman"/>
                <w:sz w:val="20"/>
              </w:rPr>
              <w:t>Производитель: Россия</w:t>
            </w:r>
          </w:p>
          <w:p w14:paraId="24B6E484" w14:textId="77777777" w:rsidR="00702B78" w:rsidRPr="007E2884" w:rsidRDefault="00702B78" w:rsidP="00702B78">
            <w:pPr>
              <w:spacing w:after="0" w:line="240" w:lineRule="auto"/>
              <w:rPr>
                <w:rFonts w:ascii="Times New Roman" w:hAnsi="Times New Roman"/>
                <w:sz w:val="20"/>
              </w:rPr>
            </w:pPr>
          </w:p>
        </w:tc>
        <w:tc>
          <w:tcPr>
            <w:tcW w:w="1966" w:type="dxa"/>
          </w:tcPr>
          <w:p w14:paraId="17696217" w14:textId="072FE579" w:rsidR="00702B78" w:rsidRPr="007E2884" w:rsidRDefault="00702B78" w:rsidP="00702B78">
            <w:pPr>
              <w:spacing w:after="0" w:line="240" w:lineRule="auto"/>
              <w:jc w:val="center"/>
              <w:rPr>
                <w:rFonts w:ascii="Times New Roman" w:hAnsi="Times New Roman"/>
                <w:sz w:val="20"/>
              </w:rPr>
            </w:pPr>
            <w:r>
              <w:object w:dxaOrig="4350" w:dyaOrig="10845" w14:anchorId="1BDEDE84">
                <v:shape id="_x0000_i1042" type="#_x0000_t75" style="width:57.75pt;height:2in" o:ole="">
                  <v:imagedata r:id="rId80" o:title=""/>
                </v:shape>
                <o:OLEObject Type="Embed" ProgID="PBrush" ShapeID="_x0000_i1042" DrawAspect="Content" ObjectID="_1769333454" r:id="rId81"/>
              </w:object>
            </w:r>
          </w:p>
        </w:tc>
        <w:tc>
          <w:tcPr>
            <w:tcW w:w="1092" w:type="dxa"/>
          </w:tcPr>
          <w:p w14:paraId="40E4C06E" w14:textId="77777777" w:rsidR="00702B78" w:rsidRPr="007E2884" w:rsidRDefault="00702B78" w:rsidP="00702B78">
            <w:pPr>
              <w:spacing w:after="0" w:line="240" w:lineRule="auto"/>
              <w:rPr>
                <w:rFonts w:ascii="Times New Roman" w:hAnsi="Times New Roman"/>
                <w:sz w:val="20"/>
              </w:rPr>
            </w:pPr>
            <w:r>
              <w:rPr>
                <w:rFonts w:ascii="Times New Roman" w:hAnsi="Times New Roman"/>
                <w:sz w:val="20"/>
              </w:rPr>
              <w:t xml:space="preserve">Душевая стойка 1 режим, цвет хром </w:t>
            </w:r>
          </w:p>
          <w:p w14:paraId="22B71F05" w14:textId="77777777" w:rsidR="00702B78" w:rsidRPr="007E2884" w:rsidRDefault="00702B78" w:rsidP="00702B78">
            <w:pPr>
              <w:spacing w:after="0" w:line="240" w:lineRule="auto"/>
              <w:rPr>
                <w:rFonts w:ascii="Times New Roman" w:hAnsi="Times New Roman"/>
                <w:sz w:val="20"/>
              </w:rPr>
            </w:pPr>
            <w:r w:rsidRPr="007E2884">
              <w:rPr>
                <w:rFonts w:ascii="Times New Roman" w:hAnsi="Times New Roman"/>
                <w:sz w:val="20"/>
              </w:rPr>
              <w:t>Производитель: Россия</w:t>
            </w:r>
          </w:p>
        </w:tc>
        <w:tc>
          <w:tcPr>
            <w:tcW w:w="2470" w:type="dxa"/>
          </w:tcPr>
          <w:p w14:paraId="662DBB3C" w14:textId="1B50EAEB" w:rsidR="00702B78" w:rsidRPr="007E2884" w:rsidRDefault="00702B78" w:rsidP="00702B78">
            <w:pPr>
              <w:spacing w:after="0" w:line="240" w:lineRule="auto"/>
              <w:jc w:val="center"/>
              <w:rPr>
                <w:rFonts w:ascii="Times New Roman" w:hAnsi="Times New Roman"/>
                <w:sz w:val="20"/>
              </w:rPr>
            </w:pPr>
            <w:r>
              <w:object w:dxaOrig="3330" w:dyaOrig="9165" w14:anchorId="500B3BA8">
                <v:shape id="_x0000_i1043" type="#_x0000_t75" style="width:42.75pt;height:122.25pt" o:ole="">
                  <v:imagedata r:id="rId82" o:title=""/>
                </v:shape>
                <o:OLEObject Type="Embed" ProgID="PBrush" ShapeID="_x0000_i1043" DrawAspect="Content" ObjectID="_1769333455" r:id="rId83"/>
              </w:object>
            </w:r>
          </w:p>
        </w:tc>
        <w:tc>
          <w:tcPr>
            <w:tcW w:w="1573" w:type="dxa"/>
          </w:tcPr>
          <w:p w14:paraId="0374E463" w14:textId="77777777" w:rsidR="00702B78" w:rsidRDefault="00702B78" w:rsidP="00702B78">
            <w:pPr>
              <w:spacing w:after="0" w:line="240" w:lineRule="auto"/>
              <w:rPr>
                <w:rFonts w:ascii="Times New Roman" w:hAnsi="Times New Roman"/>
                <w:sz w:val="20"/>
              </w:rPr>
            </w:pPr>
            <w:r>
              <w:rPr>
                <w:rFonts w:ascii="Times New Roman" w:hAnsi="Times New Roman"/>
                <w:sz w:val="20"/>
              </w:rPr>
              <w:t>Тумба под раковину подвесная 60 см</w:t>
            </w:r>
          </w:p>
          <w:p w14:paraId="366A598C" w14:textId="77777777" w:rsidR="00702B78" w:rsidRPr="007E2884" w:rsidRDefault="00702B78" w:rsidP="00702B78">
            <w:pPr>
              <w:spacing w:after="0" w:line="240" w:lineRule="auto"/>
              <w:rPr>
                <w:rFonts w:ascii="Times New Roman" w:hAnsi="Times New Roman"/>
                <w:sz w:val="20"/>
              </w:rPr>
            </w:pPr>
            <w:r>
              <w:rPr>
                <w:rFonts w:ascii="Times New Roman" w:hAnsi="Times New Roman"/>
                <w:sz w:val="20"/>
              </w:rPr>
              <w:t>Производитель: Россия</w:t>
            </w:r>
          </w:p>
        </w:tc>
        <w:tc>
          <w:tcPr>
            <w:tcW w:w="1971" w:type="dxa"/>
          </w:tcPr>
          <w:p w14:paraId="28FA1073" w14:textId="77777777" w:rsidR="00702B78" w:rsidRDefault="00702B78" w:rsidP="00702B78">
            <w:pPr>
              <w:spacing w:after="0" w:line="240" w:lineRule="auto"/>
              <w:jc w:val="center"/>
            </w:pPr>
          </w:p>
          <w:p w14:paraId="1C55D549" w14:textId="77777777" w:rsidR="00702B78" w:rsidRPr="007E2884" w:rsidRDefault="00702B78" w:rsidP="00702B78">
            <w:pPr>
              <w:spacing w:after="0" w:line="240" w:lineRule="auto"/>
              <w:rPr>
                <w:rFonts w:ascii="Times New Roman" w:hAnsi="Times New Roman"/>
                <w:sz w:val="20"/>
              </w:rPr>
            </w:pPr>
            <w:r>
              <w:rPr>
                <w:rFonts w:ascii="Times New Roman" w:hAnsi="Times New Roman"/>
                <w:noProof/>
                <w:sz w:val="20"/>
                <w:lang w:eastAsia="ru-RU"/>
              </w:rPr>
              <w:drawing>
                <wp:inline distT="0" distB="0" distL="0" distR="0" wp14:anchorId="39456094" wp14:editId="25CC473A">
                  <wp:extent cx="773430" cy="773430"/>
                  <wp:effectExtent l="0" t="0" r="7620" b="762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88063_661915_bg.jp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773430" cy="773430"/>
                          </a:xfrm>
                          <a:prstGeom prst="rect">
                            <a:avLst/>
                          </a:prstGeom>
                        </pic:spPr>
                      </pic:pic>
                    </a:graphicData>
                  </a:graphic>
                </wp:inline>
              </w:drawing>
            </w:r>
          </w:p>
        </w:tc>
      </w:tr>
      <w:tr w:rsidR="00702B78" w:rsidRPr="007E2884" w14:paraId="4E489E16" w14:textId="77777777" w:rsidTr="00096A6F">
        <w:trPr>
          <w:jc w:val="center"/>
        </w:trPr>
        <w:tc>
          <w:tcPr>
            <w:tcW w:w="1413" w:type="dxa"/>
          </w:tcPr>
          <w:p w14:paraId="7EB74FC3" w14:textId="77777777" w:rsidR="00702B78" w:rsidRDefault="00702B78" w:rsidP="00702B78">
            <w:pPr>
              <w:spacing w:after="0" w:line="240" w:lineRule="auto"/>
              <w:rPr>
                <w:rFonts w:ascii="Times New Roman" w:hAnsi="Times New Roman"/>
                <w:sz w:val="20"/>
              </w:rPr>
            </w:pPr>
            <w:r>
              <w:rPr>
                <w:rFonts w:ascii="Times New Roman" w:hAnsi="Times New Roman"/>
                <w:sz w:val="20"/>
              </w:rPr>
              <w:t xml:space="preserve">Ручка раздельная, цвет </w:t>
            </w:r>
            <w:r w:rsidRPr="006C14DC">
              <w:rPr>
                <w:rFonts w:ascii="Times New Roman" w:hAnsi="Times New Roman"/>
                <w:sz w:val="20"/>
              </w:rPr>
              <w:t>черный</w:t>
            </w:r>
          </w:p>
          <w:p w14:paraId="597BDB7B" w14:textId="77777777" w:rsidR="00702B78" w:rsidRPr="007E2884" w:rsidRDefault="00702B78" w:rsidP="00702B78">
            <w:pPr>
              <w:spacing w:after="0" w:line="240" w:lineRule="auto"/>
              <w:rPr>
                <w:rFonts w:ascii="Times New Roman" w:hAnsi="Times New Roman"/>
                <w:sz w:val="20"/>
              </w:rPr>
            </w:pPr>
            <w:r w:rsidRPr="007E2884">
              <w:rPr>
                <w:rFonts w:ascii="Times New Roman" w:hAnsi="Times New Roman"/>
                <w:sz w:val="20"/>
              </w:rPr>
              <w:t>Производитель: Китай</w:t>
            </w:r>
          </w:p>
        </w:tc>
        <w:tc>
          <w:tcPr>
            <w:tcW w:w="1966" w:type="dxa"/>
          </w:tcPr>
          <w:p w14:paraId="7F9FF065" w14:textId="77777777" w:rsidR="00702B78" w:rsidRPr="007E2884" w:rsidRDefault="00702B78" w:rsidP="00702B78">
            <w:pPr>
              <w:spacing w:after="0" w:line="240" w:lineRule="auto"/>
              <w:jc w:val="center"/>
              <w:rPr>
                <w:rFonts w:ascii="Times New Roman" w:hAnsi="Times New Roman"/>
                <w:sz w:val="20"/>
              </w:rPr>
            </w:pPr>
            <w:r>
              <w:rPr>
                <w:rFonts w:ascii="Times New Roman" w:hAnsi="Times New Roman"/>
                <w:noProof/>
                <w:sz w:val="20"/>
                <w:lang w:eastAsia="ru-RU"/>
              </w:rPr>
              <w:drawing>
                <wp:inline distT="0" distB="0" distL="0" distR="0" wp14:anchorId="7557A3FC" wp14:editId="0B27483A">
                  <wp:extent cx="933296" cy="916530"/>
                  <wp:effectExtent l="0" t="0" r="635"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40157_01.jp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941128" cy="924221"/>
                          </a:xfrm>
                          <a:prstGeom prst="rect">
                            <a:avLst/>
                          </a:prstGeom>
                        </pic:spPr>
                      </pic:pic>
                    </a:graphicData>
                  </a:graphic>
                </wp:inline>
              </w:drawing>
            </w:r>
          </w:p>
        </w:tc>
        <w:tc>
          <w:tcPr>
            <w:tcW w:w="1092" w:type="dxa"/>
          </w:tcPr>
          <w:p w14:paraId="35D6566B" w14:textId="77777777" w:rsidR="00702B78" w:rsidRPr="007E2884" w:rsidRDefault="00702B78" w:rsidP="00702B78">
            <w:pPr>
              <w:spacing w:after="0" w:line="240" w:lineRule="auto"/>
              <w:rPr>
                <w:rFonts w:ascii="Times New Roman" w:hAnsi="Times New Roman"/>
                <w:sz w:val="20"/>
              </w:rPr>
            </w:pPr>
            <w:r>
              <w:rPr>
                <w:rFonts w:ascii="Times New Roman" w:hAnsi="Times New Roman"/>
                <w:sz w:val="20"/>
              </w:rPr>
              <w:t xml:space="preserve">Смеситель для раковины, </w:t>
            </w:r>
            <w:proofErr w:type="spellStart"/>
            <w:r>
              <w:rPr>
                <w:rFonts w:ascii="Times New Roman" w:hAnsi="Times New Roman"/>
                <w:sz w:val="20"/>
              </w:rPr>
              <w:t>однорыжачный</w:t>
            </w:r>
            <w:proofErr w:type="spellEnd"/>
            <w:r>
              <w:rPr>
                <w:rFonts w:ascii="Times New Roman" w:hAnsi="Times New Roman"/>
                <w:sz w:val="20"/>
              </w:rPr>
              <w:t>, цвет хром</w:t>
            </w:r>
          </w:p>
          <w:p w14:paraId="7ABE06EE" w14:textId="77777777" w:rsidR="00702B78" w:rsidRPr="007E2884" w:rsidRDefault="00702B78" w:rsidP="00702B78">
            <w:pPr>
              <w:spacing w:after="0" w:line="240" w:lineRule="auto"/>
              <w:rPr>
                <w:rFonts w:ascii="Times New Roman" w:hAnsi="Times New Roman"/>
                <w:sz w:val="20"/>
              </w:rPr>
            </w:pPr>
            <w:r w:rsidRPr="007E2884">
              <w:rPr>
                <w:rFonts w:ascii="Times New Roman" w:hAnsi="Times New Roman"/>
                <w:sz w:val="20"/>
              </w:rPr>
              <w:t>Производитель: Россия</w:t>
            </w:r>
          </w:p>
        </w:tc>
        <w:tc>
          <w:tcPr>
            <w:tcW w:w="2470" w:type="dxa"/>
          </w:tcPr>
          <w:p w14:paraId="671CE446" w14:textId="77777777" w:rsidR="00702B78" w:rsidRPr="007E2884" w:rsidRDefault="00702B78" w:rsidP="00702B78">
            <w:pPr>
              <w:spacing w:after="0" w:line="240" w:lineRule="auto"/>
              <w:jc w:val="center"/>
              <w:rPr>
                <w:rFonts w:ascii="Times New Roman" w:hAnsi="Times New Roman"/>
                <w:sz w:val="20"/>
              </w:rPr>
            </w:pPr>
            <w:r>
              <w:object w:dxaOrig="6630" w:dyaOrig="8040" w14:anchorId="59FC745F">
                <v:shape id="_x0000_i1044" type="#_x0000_t75" style="width:108pt;height:129.75pt" o:ole="">
                  <v:imagedata r:id="rId86" o:title=""/>
                </v:shape>
                <o:OLEObject Type="Embed" ProgID="PBrush" ShapeID="_x0000_i1044" DrawAspect="Content" ObjectID="_1769333456" r:id="rId87"/>
              </w:object>
            </w:r>
          </w:p>
        </w:tc>
        <w:tc>
          <w:tcPr>
            <w:tcW w:w="1573" w:type="dxa"/>
          </w:tcPr>
          <w:p w14:paraId="5A6E4F88" w14:textId="77777777" w:rsidR="00702B78" w:rsidRDefault="00702B78" w:rsidP="00702B78">
            <w:pPr>
              <w:spacing w:after="0" w:line="240" w:lineRule="auto"/>
              <w:rPr>
                <w:rFonts w:ascii="Times New Roman" w:hAnsi="Times New Roman"/>
                <w:sz w:val="20"/>
              </w:rPr>
            </w:pPr>
            <w:r>
              <w:rPr>
                <w:rFonts w:ascii="Times New Roman" w:hAnsi="Times New Roman"/>
                <w:sz w:val="20"/>
              </w:rPr>
              <w:t>Раковина встраиваемая, 60 см, цвет белый</w:t>
            </w:r>
          </w:p>
          <w:p w14:paraId="54EE0925" w14:textId="77777777" w:rsidR="00702B78" w:rsidRPr="007E2884" w:rsidRDefault="00702B78" w:rsidP="00702B78">
            <w:pPr>
              <w:spacing w:after="0" w:line="240" w:lineRule="auto"/>
              <w:rPr>
                <w:rFonts w:ascii="Times New Roman" w:hAnsi="Times New Roman"/>
                <w:sz w:val="20"/>
              </w:rPr>
            </w:pPr>
            <w:r>
              <w:rPr>
                <w:rFonts w:ascii="Times New Roman" w:hAnsi="Times New Roman"/>
                <w:sz w:val="20"/>
              </w:rPr>
              <w:t>Производитель: Россия</w:t>
            </w:r>
          </w:p>
        </w:tc>
        <w:tc>
          <w:tcPr>
            <w:tcW w:w="1971" w:type="dxa"/>
          </w:tcPr>
          <w:p w14:paraId="4AE1AA21" w14:textId="77777777" w:rsidR="00702B78" w:rsidRPr="005D3BA0" w:rsidRDefault="00702B78" w:rsidP="00702B78">
            <w:pPr>
              <w:spacing w:after="0" w:line="240" w:lineRule="auto"/>
              <w:rPr>
                <w:rFonts w:ascii="Times New Roman" w:hAnsi="Times New Roman"/>
                <w:sz w:val="20"/>
                <w:lang w:val="en-US"/>
              </w:rPr>
            </w:pPr>
            <w:r>
              <w:rPr>
                <w:rFonts w:ascii="Times New Roman" w:hAnsi="Times New Roman"/>
                <w:noProof/>
                <w:sz w:val="20"/>
                <w:lang w:eastAsia="ru-RU"/>
              </w:rPr>
              <w:drawing>
                <wp:inline distT="0" distB="0" distL="0" distR="0" wp14:anchorId="7414D323" wp14:editId="769695F5">
                  <wp:extent cx="1066800" cy="1021266"/>
                  <wp:effectExtent l="0" t="0" r="0" b="762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46205_50955_sm.jpg"/>
                          <pic:cNvPicPr/>
                        </pic:nvPicPr>
                        <pic:blipFill>
                          <a:blip r:embed="rId88">
                            <a:extLst>
                              <a:ext uri="{28A0092B-C50C-407E-A947-70E740481C1C}">
                                <a14:useLocalDpi xmlns:a14="http://schemas.microsoft.com/office/drawing/2010/main" val="0"/>
                              </a:ext>
                            </a:extLst>
                          </a:blip>
                          <a:stretch>
                            <a:fillRect/>
                          </a:stretch>
                        </pic:blipFill>
                        <pic:spPr>
                          <a:xfrm>
                            <a:off x="0" y="0"/>
                            <a:ext cx="1076523" cy="1030574"/>
                          </a:xfrm>
                          <a:prstGeom prst="rect">
                            <a:avLst/>
                          </a:prstGeom>
                        </pic:spPr>
                      </pic:pic>
                    </a:graphicData>
                  </a:graphic>
                </wp:inline>
              </w:drawing>
            </w:r>
          </w:p>
        </w:tc>
      </w:tr>
      <w:tr w:rsidR="00702B78" w:rsidRPr="007E2884" w14:paraId="603BB005" w14:textId="77777777" w:rsidTr="00096A6F">
        <w:trPr>
          <w:trHeight w:val="4101"/>
          <w:jc w:val="center"/>
        </w:trPr>
        <w:tc>
          <w:tcPr>
            <w:tcW w:w="1413" w:type="dxa"/>
          </w:tcPr>
          <w:p w14:paraId="52E5939F" w14:textId="77777777" w:rsidR="00702B78" w:rsidRPr="007E2884" w:rsidRDefault="00702B78" w:rsidP="00702B78">
            <w:pPr>
              <w:spacing w:after="0" w:line="240" w:lineRule="auto"/>
              <w:rPr>
                <w:rFonts w:ascii="Times New Roman" w:hAnsi="Times New Roman"/>
                <w:sz w:val="20"/>
              </w:rPr>
            </w:pPr>
            <w:r>
              <w:rPr>
                <w:rFonts w:ascii="Times New Roman" w:hAnsi="Times New Roman"/>
                <w:sz w:val="20"/>
              </w:rPr>
              <w:t>Акриловая прямоугольная ванна</w:t>
            </w:r>
          </w:p>
          <w:p w14:paraId="4C5D2E9A" w14:textId="77777777" w:rsidR="00702B78" w:rsidRPr="007E2884" w:rsidRDefault="00702B78" w:rsidP="00702B78">
            <w:pPr>
              <w:spacing w:after="0" w:line="240" w:lineRule="auto"/>
              <w:rPr>
                <w:rFonts w:ascii="Times New Roman" w:hAnsi="Times New Roman"/>
                <w:sz w:val="20"/>
              </w:rPr>
            </w:pPr>
            <w:r w:rsidRPr="007E2884">
              <w:rPr>
                <w:rFonts w:ascii="Times New Roman" w:hAnsi="Times New Roman"/>
                <w:sz w:val="20"/>
              </w:rPr>
              <w:t>Габаритные размеры: 1700х700х400</w:t>
            </w:r>
          </w:p>
          <w:p w14:paraId="2DD19CBE" w14:textId="77777777" w:rsidR="00702B78" w:rsidRPr="007E2884" w:rsidRDefault="00702B78" w:rsidP="00702B78">
            <w:pPr>
              <w:spacing w:after="0" w:line="240" w:lineRule="auto"/>
              <w:rPr>
                <w:rFonts w:ascii="Times New Roman" w:hAnsi="Times New Roman"/>
                <w:sz w:val="20"/>
              </w:rPr>
            </w:pPr>
            <w:r w:rsidRPr="007E2884">
              <w:rPr>
                <w:rFonts w:ascii="Times New Roman" w:hAnsi="Times New Roman"/>
                <w:sz w:val="20"/>
              </w:rPr>
              <w:t>Цвет: белый</w:t>
            </w:r>
          </w:p>
          <w:p w14:paraId="5D76F3D9" w14:textId="77777777" w:rsidR="00702B78" w:rsidRPr="007E2884" w:rsidRDefault="00702B78" w:rsidP="00702B78">
            <w:pPr>
              <w:spacing w:after="0" w:line="240" w:lineRule="auto"/>
              <w:rPr>
                <w:rFonts w:ascii="Times New Roman" w:hAnsi="Times New Roman"/>
                <w:sz w:val="20"/>
              </w:rPr>
            </w:pPr>
            <w:r w:rsidRPr="007E2884">
              <w:rPr>
                <w:rFonts w:ascii="Times New Roman" w:hAnsi="Times New Roman"/>
                <w:sz w:val="20"/>
              </w:rPr>
              <w:t>Производитель: Россия</w:t>
            </w:r>
          </w:p>
        </w:tc>
        <w:tc>
          <w:tcPr>
            <w:tcW w:w="1966" w:type="dxa"/>
          </w:tcPr>
          <w:p w14:paraId="3775A8F8" w14:textId="77777777" w:rsidR="00702B78" w:rsidRPr="007E2884" w:rsidRDefault="00702B78" w:rsidP="00702B78">
            <w:pPr>
              <w:spacing w:after="0" w:line="240" w:lineRule="auto"/>
              <w:rPr>
                <w:rFonts w:ascii="Times New Roman" w:hAnsi="Times New Roman"/>
                <w:sz w:val="20"/>
              </w:rPr>
            </w:pPr>
            <w:r w:rsidRPr="00BA54E4">
              <w:rPr>
                <w:rFonts w:ascii="Times New Roman" w:hAnsi="Times New Roman"/>
                <w:noProof/>
                <w:sz w:val="20"/>
                <w:lang w:eastAsia="ru-RU"/>
              </w:rPr>
              <w:drawing>
                <wp:anchor distT="0" distB="0" distL="114300" distR="114300" simplePos="0" relativeHeight="251677184" behindDoc="0" locked="0" layoutInCell="1" allowOverlap="1" wp14:anchorId="15C3A9F4" wp14:editId="06979902">
                  <wp:simplePos x="0" y="0"/>
                  <wp:positionH relativeFrom="column">
                    <wp:posOffset>-81280</wp:posOffset>
                  </wp:positionH>
                  <wp:positionV relativeFrom="paragraph">
                    <wp:posOffset>508635</wp:posOffset>
                  </wp:positionV>
                  <wp:extent cx="1711960" cy="798195"/>
                  <wp:effectExtent l="0" t="318" r="2223" b="2222"/>
                  <wp:wrapSquare wrapText="bothSides"/>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rot="5400000">
                            <a:off x="0" y="0"/>
                            <a:ext cx="1711960" cy="79819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092" w:type="dxa"/>
          </w:tcPr>
          <w:p w14:paraId="37E00377" w14:textId="77777777" w:rsidR="00702B78" w:rsidRPr="00BA54E4" w:rsidRDefault="00702B78" w:rsidP="00702B78">
            <w:pPr>
              <w:spacing w:after="0" w:line="240" w:lineRule="auto"/>
              <w:rPr>
                <w:rFonts w:ascii="Times New Roman" w:hAnsi="Times New Roman"/>
                <w:sz w:val="20"/>
              </w:rPr>
            </w:pPr>
            <w:r w:rsidRPr="00BA54E4">
              <w:rPr>
                <w:rFonts w:ascii="Times New Roman" w:hAnsi="Times New Roman"/>
                <w:sz w:val="20"/>
              </w:rPr>
              <w:t xml:space="preserve">Керамический гранит 60х60 Монте </w:t>
            </w:r>
            <w:proofErr w:type="spellStart"/>
            <w:r w:rsidRPr="00BA54E4">
              <w:rPr>
                <w:rFonts w:ascii="Times New Roman" w:hAnsi="Times New Roman"/>
                <w:sz w:val="20"/>
              </w:rPr>
              <w:t>Тиберио</w:t>
            </w:r>
            <w:proofErr w:type="spellEnd"/>
            <w:r w:rsidRPr="00BA54E4">
              <w:rPr>
                <w:rFonts w:ascii="Times New Roman" w:hAnsi="Times New Roman"/>
                <w:sz w:val="20"/>
              </w:rPr>
              <w:t xml:space="preserve"> </w:t>
            </w:r>
            <w:proofErr w:type="spellStart"/>
            <w:r w:rsidRPr="00BA54E4">
              <w:rPr>
                <w:rFonts w:ascii="Times New Roman" w:hAnsi="Times New Roman"/>
                <w:sz w:val="20"/>
              </w:rPr>
              <w:t>лаппатированный</w:t>
            </w:r>
            <w:proofErr w:type="spellEnd"/>
            <w:r w:rsidRPr="00BA54E4">
              <w:rPr>
                <w:rFonts w:ascii="Times New Roman" w:hAnsi="Times New Roman"/>
                <w:sz w:val="20"/>
              </w:rPr>
              <w:t xml:space="preserve"> обрезной</w:t>
            </w:r>
          </w:p>
          <w:p w14:paraId="27F1D01D" w14:textId="77777777" w:rsidR="00702B78" w:rsidRPr="007E2884" w:rsidRDefault="00702B78" w:rsidP="00702B78">
            <w:pPr>
              <w:spacing w:after="0" w:line="240" w:lineRule="auto"/>
              <w:rPr>
                <w:rFonts w:ascii="Times New Roman" w:hAnsi="Times New Roman"/>
                <w:sz w:val="20"/>
              </w:rPr>
            </w:pPr>
            <w:r w:rsidRPr="00BA54E4">
              <w:rPr>
                <w:rFonts w:ascii="Times New Roman" w:hAnsi="Times New Roman"/>
                <w:sz w:val="20"/>
              </w:rPr>
              <w:t>SG622602R</w:t>
            </w:r>
          </w:p>
        </w:tc>
        <w:tc>
          <w:tcPr>
            <w:tcW w:w="2470" w:type="dxa"/>
          </w:tcPr>
          <w:p w14:paraId="02C9A0E3" w14:textId="77777777" w:rsidR="00702B78" w:rsidRDefault="00702B78" w:rsidP="00702B78">
            <w:pPr>
              <w:spacing w:after="0" w:line="240" w:lineRule="auto"/>
              <w:jc w:val="center"/>
            </w:pPr>
          </w:p>
          <w:p w14:paraId="0C2DC85C" w14:textId="566ED79B" w:rsidR="00702B78" w:rsidRPr="007E2884" w:rsidRDefault="00702B78" w:rsidP="00702B78">
            <w:pPr>
              <w:spacing w:after="0" w:line="240" w:lineRule="auto"/>
              <w:jc w:val="center"/>
              <w:rPr>
                <w:rFonts w:ascii="Times New Roman" w:hAnsi="Times New Roman"/>
                <w:sz w:val="20"/>
              </w:rPr>
            </w:pPr>
            <w:r>
              <w:object w:dxaOrig="10440" w:dyaOrig="10410" w14:anchorId="45094045">
                <v:shape id="_x0000_i1045" type="#_x0000_t75" style="width:93.75pt;height:93.75pt" o:ole="">
                  <v:imagedata r:id="rId90" o:title=""/>
                </v:shape>
                <o:OLEObject Type="Embed" ProgID="PBrush" ShapeID="_x0000_i1045" DrawAspect="Content" ObjectID="_1769333457" r:id="rId91"/>
              </w:object>
            </w:r>
          </w:p>
        </w:tc>
        <w:tc>
          <w:tcPr>
            <w:tcW w:w="1573" w:type="dxa"/>
          </w:tcPr>
          <w:p w14:paraId="536C2520" w14:textId="77777777" w:rsidR="00702B78" w:rsidRPr="007E2884" w:rsidRDefault="00702B78" w:rsidP="00702B78">
            <w:pPr>
              <w:spacing w:after="0" w:line="240" w:lineRule="auto"/>
              <w:rPr>
                <w:rFonts w:ascii="Times New Roman" w:hAnsi="Times New Roman"/>
                <w:sz w:val="20"/>
              </w:rPr>
            </w:pPr>
            <w:r w:rsidRPr="00BA54E4">
              <w:rPr>
                <w:rFonts w:ascii="Times New Roman" w:hAnsi="Times New Roman"/>
                <w:sz w:val="20"/>
              </w:rPr>
              <w:t>Штукатурка для прихожей и коридора, Элит</w:t>
            </w:r>
            <w:r>
              <w:rPr>
                <w:rFonts w:ascii="Times New Roman" w:hAnsi="Times New Roman"/>
                <w:sz w:val="20"/>
              </w:rPr>
              <w:t>, цвет бежевый</w:t>
            </w:r>
          </w:p>
        </w:tc>
        <w:tc>
          <w:tcPr>
            <w:tcW w:w="1971" w:type="dxa"/>
          </w:tcPr>
          <w:p w14:paraId="76D913D4" w14:textId="7114D17B" w:rsidR="00702B78" w:rsidRDefault="00702B78" w:rsidP="00702B78">
            <w:pPr>
              <w:spacing w:after="0" w:line="240" w:lineRule="auto"/>
              <w:jc w:val="center"/>
              <w:rPr>
                <w:rFonts w:ascii="Times New Roman" w:hAnsi="Times New Roman"/>
                <w:sz w:val="20"/>
              </w:rPr>
            </w:pPr>
            <w:r w:rsidRPr="0064193B">
              <w:rPr>
                <w:noProof/>
                <w:sz w:val="18"/>
                <w:szCs w:val="18"/>
                <w:lang w:eastAsia="ru-RU"/>
              </w:rPr>
              <w:drawing>
                <wp:anchor distT="0" distB="0" distL="114300" distR="114300" simplePos="0" relativeHeight="251676160" behindDoc="0" locked="0" layoutInCell="1" allowOverlap="1" wp14:anchorId="6E9BC83F" wp14:editId="4A9848AD">
                  <wp:simplePos x="0" y="0"/>
                  <wp:positionH relativeFrom="column">
                    <wp:posOffset>-13970</wp:posOffset>
                  </wp:positionH>
                  <wp:positionV relativeFrom="paragraph">
                    <wp:posOffset>82550</wp:posOffset>
                  </wp:positionV>
                  <wp:extent cx="1114425" cy="1196340"/>
                  <wp:effectExtent l="0" t="0" r="9525" b="3810"/>
                  <wp:wrapSquare wrapText="bothSides"/>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114425" cy="11963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0DAAD6C" w14:textId="375FCBA9" w:rsidR="00702B78" w:rsidRPr="007E2884" w:rsidRDefault="00702B78" w:rsidP="00702B78">
            <w:pPr>
              <w:spacing w:after="0" w:line="240" w:lineRule="auto"/>
              <w:jc w:val="center"/>
              <w:rPr>
                <w:rFonts w:ascii="Times New Roman" w:hAnsi="Times New Roman"/>
                <w:sz w:val="20"/>
              </w:rPr>
            </w:pPr>
          </w:p>
        </w:tc>
      </w:tr>
      <w:tr w:rsidR="00702B78" w:rsidRPr="007E2884" w14:paraId="5C2120C2" w14:textId="77777777" w:rsidTr="00096A6F">
        <w:trPr>
          <w:jc w:val="center"/>
        </w:trPr>
        <w:tc>
          <w:tcPr>
            <w:tcW w:w="1413" w:type="dxa"/>
          </w:tcPr>
          <w:p w14:paraId="6CDC9AF6" w14:textId="77777777" w:rsidR="00702B78" w:rsidRPr="007E2884" w:rsidRDefault="00702B78" w:rsidP="00702B78">
            <w:pPr>
              <w:spacing w:after="0" w:line="240" w:lineRule="auto"/>
              <w:rPr>
                <w:rFonts w:ascii="Times New Roman" w:hAnsi="Times New Roman"/>
                <w:sz w:val="20"/>
              </w:rPr>
            </w:pPr>
            <w:r w:rsidRPr="00BA54E4">
              <w:rPr>
                <w:rFonts w:ascii="Times New Roman" w:hAnsi="Times New Roman"/>
                <w:sz w:val="20"/>
              </w:rPr>
              <w:lastRenderedPageBreak/>
              <w:t xml:space="preserve">Штукатурка для кухни, </w:t>
            </w:r>
            <w:proofErr w:type="spellStart"/>
            <w:r w:rsidRPr="00BA54E4">
              <w:rPr>
                <w:rFonts w:ascii="Times New Roman" w:hAnsi="Times New Roman"/>
                <w:sz w:val="20"/>
              </w:rPr>
              <w:t>Ferrara</w:t>
            </w:r>
            <w:proofErr w:type="spellEnd"/>
            <w:r w:rsidRPr="00BA54E4">
              <w:rPr>
                <w:rFonts w:ascii="Times New Roman" w:hAnsi="Times New Roman"/>
                <w:sz w:val="20"/>
              </w:rPr>
              <w:t xml:space="preserve"> острова + лак Фиджи</w:t>
            </w:r>
            <w:r>
              <w:rPr>
                <w:rFonts w:ascii="Times New Roman" w:hAnsi="Times New Roman"/>
                <w:sz w:val="20"/>
              </w:rPr>
              <w:t>, цвет бежевый</w:t>
            </w:r>
          </w:p>
        </w:tc>
        <w:tc>
          <w:tcPr>
            <w:tcW w:w="1966" w:type="dxa"/>
          </w:tcPr>
          <w:p w14:paraId="6631D14A" w14:textId="77777777" w:rsidR="00702B78" w:rsidRDefault="00702B78" w:rsidP="00702B78">
            <w:pPr>
              <w:spacing w:after="0" w:line="240" w:lineRule="auto"/>
              <w:rPr>
                <w:noProof/>
                <w:lang w:eastAsia="ru-RU"/>
              </w:rPr>
            </w:pPr>
            <w:r w:rsidRPr="0064193B">
              <w:rPr>
                <w:noProof/>
                <w:sz w:val="18"/>
                <w:szCs w:val="18"/>
                <w:lang w:eastAsia="ru-RU"/>
              </w:rPr>
              <w:drawing>
                <wp:anchor distT="0" distB="0" distL="114300" distR="114300" simplePos="0" relativeHeight="251678208" behindDoc="0" locked="0" layoutInCell="1" allowOverlap="1" wp14:anchorId="59853E12" wp14:editId="47C900B2">
                  <wp:simplePos x="0" y="0"/>
                  <wp:positionH relativeFrom="column">
                    <wp:posOffset>-13336</wp:posOffset>
                  </wp:positionH>
                  <wp:positionV relativeFrom="paragraph">
                    <wp:posOffset>81915</wp:posOffset>
                  </wp:positionV>
                  <wp:extent cx="1190625" cy="1278160"/>
                  <wp:effectExtent l="0" t="0" r="0" b="0"/>
                  <wp:wrapSquare wrapText="bothSides"/>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200021" cy="1288246"/>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092" w:type="dxa"/>
          </w:tcPr>
          <w:p w14:paraId="203702E3" w14:textId="77777777" w:rsidR="00702B78" w:rsidRPr="006E0DBA" w:rsidRDefault="00702B78" w:rsidP="00702B78">
            <w:pPr>
              <w:spacing w:after="0" w:line="240" w:lineRule="auto"/>
              <w:rPr>
                <w:rFonts w:ascii="Times New Roman" w:hAnsi="Times New Roman"/>
                <w:sz w:val="20"/>
              </w:rPr>
            </w:pPr>
            <w:r w:rsidRPr="00BA54E4">
              <w:rPr>
                <w:rFonts w:ascii="Times New Roman" w:hAnsi="Times New Roman"/>
                <w:sz w:val="20"/>
              </w:rPr>
              <w:t>Штукатурка для комнаты и зала, Мокрый Шелк</w:t>
            </w:r>
            <w:r>
              <w:rPr>
                <w:rFonts w:ascii="Times New Roman" w:hAnsi="Times New Roman"/>
                <w:sz w:val="20"/>
              </w:rPr>
              <w:t>, цвет бежевый</w:t>
            </w:r>
          </w:p>
        </w:tc>
        <w:tc>
          <w:tcPr>
            <w:tcW w:w="2470" w:type="dxa"/>
          </w:tcPr>
          <w:p w14:paraId="797693BB" w14:textId="77777777" w:rsidR="00702B78" w:rsidRDefault="00702B78" w:rsidP="00702B78">
            <w:pPr>
              <w:spacing w:after="0" w:line="240" w:lineRule="auto"/>
              <w:rPr>
                <w:rFonts w:ascii="Times New Roman" w:hAnsi="Times New Roman"/>
                <w:noProof/>
                <w:sz w:val="20"/>
                <w:lang w:eastAsia="ru-RU"/>
              </w:rPr>
            </w:pPr>
            <w:r w:rsidRPr="0064193B">
              <w:rPr>
                <w:noProof/>
                <w:sz w:val="18"/>
                <w:szCs w:val="18"/>
                <w:lang w:eastAsia="ru-RU"/>
              </w:rPr>
              <w:drawing>
                <wp:anchor distT="0" distB="0" distL="114300" distR="114300" simplePos="0" relativeHeight="251679232" behindDoc="0" locked="0" layoutInCell="1" allowOverlap="1" wp14:anchorId="29F27925" wp14:editId="251F3468">
                  <wp:simplePos x="0" y="0"/>
                  <wp:positionH relativeFrom="column">
                    <wp:posOffset>-10795</wp:posOffset>
                  </wp:positionH>
                  <wp:positionV relativeFrom="paragraph">
                    <wp:posOffset>53340</wp:posOffset>
                  </wp:positionV>
                  <wp:extent cx="1304925" cy="1400810"/>
                  <wp:effectExtent l="0" t="0" r="9525" b="8890"/>
                  <wp:wrapSquare wrapText="bothSides"/>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304925" cy="140081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573" w:type="dxa"/>
          </w:tcPr>
          <w:p w14:paraId="550E61E5" w14:textId="77777777" w:rsidR="00702B78" w:rsidRDefault="00702B78" w:rsidP="00702B78">
            <w:pPr>
              <w:spacing w:after="0" w:line="240" w:lineRule="auto"/>
              <w:rPr>
                <w:rFonts w:ascii="Times New Roman" w:hAnsi="Times New Roman"/>
                <w:sz w:val="20"/>
              </w:rPr>
            </w:pPr>
            <w:r>
              <w:rPr>
                <w:rFonts w:ascii="Times New Roman" w:hAnsi="Times New Roman"/>
                <w:sz w:val="20"/>
              </w:rPr>
              <w:t>Экран под ванну из плитки</w:t>
            </w:r>
          </w:p>
        </w:tc>
        <w:tc>
          <w:tcPr>
            <w:tcW w:w="1971" w:type="dxa"/>
          </w:tcPr>
          <w:p w14:paraId="23CE7CDD" w14:textId="77777777" w:rsidR="00702B78" w:rsidRDefault="00702B78" w:rsidP="00702B78">
            <w:pPr>
              <w:spacing w:after="0" w:line="240" w:lineRule="auto"/>
              <w:jc w:val="center"/>
            </w:pPr>
          </w:p>
          <w:p w14:paraId="4398E8A0" w14:textId="26753C58" w:rsidR="00702B78" w:rsidRDefault="00702B78" w:rsidP="00702B78">
            <w:pPr>
              <w:spacing w:after="0" w:line="240" w:lineRule="auto"/>
              <w:rPr>
                <w:rFonts w:ascii="Times New Roman" w:hAnsi="Times New Roman"/>
                <w:noProof/>
                <w:sz w:val="18"/>
                <w:szCs w:val="18"/>
                <w:lang w:eastAsia="ru-RU"/>
              </w:rPr>
            </w:pPr>
            <w:r>
              <w:object w:dxaOrig="10440" w:dyaOrig="10410" w14:anchorId="0EF37627">
                <v:shape id="_x0000_i1046" type="#_x0000_t75" style="width:100.5pt;height:101.25pt" o:ole="">
                  <v:imagedata r:id="rId90" o:title=""/>
                </v:shape>
                <o:OLEObject Type="Embed" ProgID="PBrush" ShapeID="_x0000_i1046" DrawAspect="Content" ObjectID="_1769333458" r:id="rId93"/>
              </w:object>
            </w:r>
          </w:p>
        </w:tc>
      </w:tr>
    </w:tbl>
    <w:p w14:paraId="6AED7473" w14:textId="71FA8866" w:rsidR="00702B78" w:rsidRDefault="00702B78" w:rsidP="005C0DDE">
      <w:pPr>
        <w:widowControl w:val="0"/>
        <w:tabs>
          <w:tab w:val="left" w:pos="3706"/>
        </w:tabs>
        <w:suppressAutoHyphens/>
        <w:spacing w:after="0" w:line="200" w:lineRule="atLeast"/>
        <w:ind w:right="27" w:firstLine="567"/>
        <w:jc w:val="both"/>
        <w:rPr>
          <w:rFonts w:ascii="Times New Roman" w:eastAsia="Times New Roman" w:hAnsi="Times New Roman" w:cs="Tahoma"/>
          <w:kern w:val="2"/>
          <w:sz w:val="21"/>
          <w:szCs w:val="21"/>
        </w:rPr>
      </w:pPr>
    </w:p>
    <w:p w14:paraId="56FF3271" w14:textId="173EFA76" w:rsidR="00C93B25" w:rsidRDefault="00C93B25" w:rsidP="001B6114">
      <w:pPr>
        <w:widowControl w:val="0"/>
        <w:tabs>
          <w:tab w:val="left" w:pos="3706"/>
        </w:tabs>
        <w:suppressAutoHyphens/>
        <w:spacing w:after="0" w:line="200" w:lineRule="atLeast"/>
        <w:ind w:right="27"/>
        <w:jc w:val="both"/>
        <w:rPr>
          <w:rFonts w:ascii="Times New Roman" w:eastAsia="Times New Roman" w:hAnsi="Times New Roman" w:cs="Tahoma"/>
          <w:kern w:val="2"/>
          <w:sz w:val="21"/>
          <w:szCs w:val="21"/>
        </w:rPr>
      </w:pPr>
    </w:p>
    <w:p w14:paraId="661B3970" w14:textId="3D775CD9" w:rsidR="00C93B25" w:rsidRDefault="00C93B25" w:rsidP="005C0DDE">
      <w:pPr>
        <w:widowControl w:val="0"/>
        <w:tabs>
          <w:tab w:val="left" w:pos="3706"/>
        </w:tabs>
        <w:suppressAutoHyphens/>
        <w:spacing w:after="0" w:line="200" w:lineRule="atLeast"/>
        <w:ind w:right="27" w:firstLine="567"/>
        <w:jc w:val="both"/>
        <w:rPr>
          <w:rFonts w:ascii="Times New Roman" w:eastAsia="Times New Roman" w:hAnsi="Times New Roman" w:cs="Tahoma"/>
          <w:kern w:val="2"/>
          <w:sz w:val="21"/>
          <w:szCs w:val="21"/>
        </w:rPr>
      </w:pPr>
    </w:p>
    <w:p w14:paraId="0B9F3053" w14:textId="750D8CF5" w:rsidR="00C93B25" w:rsidRDefault="00C93B25" w:rsidP="005C0DDE">
      <w:pPr>
        <w:widowControl w:val="0"/>
        <w:tabs>
          <w:tab w:val="left" w:pos="3706"/>
        </w:tabs>
        <w:suppressAutoHyphens/>
        <w:spacing w:after="0" w:line="200" w:lineRule="atLeast"/>
        <w:ind w:right="27" w:firstLine="567"/>
        <w:jc w:val="both"/>
        <w:rPr>
          <w:rFonts w:ascii="Times New Roman" w:eastAsia="Times New Roman" w:hAnsi="Times New Roman" w:cs="Tahoma"/>
          <w:kern w:val="2"/>
          <w:sz w:val="21"/>
          <w:szCs w:val="21"/>
        </w:rPr>
      </w:pPr>
    </w:p>
    <w:tbl>
      <w:tblPr>
        <w:tblW w:w="13267" w:type="dxa"/>
        <w:tblInd w:w="-8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127"/>
        <w:gridCol w:w="2409"/>
        <w:gridCol w:w="1586"/>
        <w:gridCol w:w="1817"/>
        <w:gridCol w:w="1031"/>
        <w:gridCol w:w="2229"/>
        <w:gridCol w:w="2068"/>
      </w:tblGrid>
      <w:tr w:rsidR="00C93B25" w14:paraId="64B58A7B" w14:textId="77777777" w:rsidTr="00096A6F">
        <w:tc>
          <w:tcPr>
            <w:tcW w:w="13267" w:type="dxa"/>
            <w:gridSpan w:val="7"/>
            <w:tcBorders>
              <w:top w:val="single" w:sz="4" w:space="0" w:color="auto"/>
              <w:left w:val="single" w:sz="4" w:space="0" w:color="auto"/>
              <w:bottom w:val="single" w:sz="4" w:space="0" w:color="auto"/>
              <w:right w:val="single" w:sz="4" w:space="0" w:color="auto"/>
            </w:tcBorders>
          </w:tcPr>
          <w:p w14:paraId="45D3AD8B" w14:textId="396113B9" w:rsidR="00C93B25" w:rsidRDefault="00C93B25">
            <w:pPr>
              <w:spacing w:after="0" w:line="240" w:lineRule="auto"/>
              <w:jc w:val="center"/>
              <w:rPr>
                <w:rFonts w:ascii="Times New Roman" w:hAnsi="Times New Roman"/>
                <w:b/>
                <w:sz w:val="20"/>
              </w:rPr>
            </w:pPr>
            <w:r>
              <w:rPr>
                <w:rFonts w:ascii="Times New Roman" w:hAnsi="Times New Roman"/>
                <w:b/>
                <w:sz w:val="20"/>
              </w:rPr>
              <w:t>Премиум Серый</w:t>
            </w:r>
          </w:p>
        </w:tc>
      </w:tr>
      <w:tr w:rsidR="00C93B25" w14:paraId="73251FAB" w14:textId="77777777" w:rsidTr="00096A6F">
        <w:trPr>
          <w:gridAfter w:val="1"/>
          <w:wAfter w:w="2068" w:type="dxa"/>
        </w:trPr>
        <w:tc>
          <w:tcPr>
            <w:tcW w:w="2127" w:type="dxa"/>
            <w:tcBorders>
              <w:top w:val="single" w:sz="4" w:space="0" w:color="auto"/>
              <w:left w:val="single" w:sz="4" w:space="0" w:color="auto"/>
              <w:bottom w:val="single" w:sz="4" w:space="0" w:color="auto"/>
              <w:right w:val="single" w:sz="4" w:space="0" w:color="auto"/>
            </w:tcBorders>
            <w:hideMark/>
          </w:tcPr>
          <w:p w14:paraId="238E7A7C" w14:textId="77777777" w:rsidR="00C93B25" w:rsidRDefault="00C93B25">
            <w:pPr>
              <w:spacing w:after="0" w:line="240" w:lineRule="auto"/>
              <w:rPr>
                <w:rFonts w:ascii="Times New Roman" w:hAnsi="Times New Roman"/>
                <w:sz w:val="20"/>
              </w:rPr>
            </w:pPr>
            <w:proofErr w:type="spellStart"/>
            <w:r>
              <w:rPr>
                <w:rFonts w:ascii="Times New Roman" w:hAnsi="Times New Roman"/>
                <w:sz w:val="20"/>
              </w:rPr>
              <w:t>Kastamonu</w:t>
            </w:r>
            <w:proofErr w:type="spellEnd"/>
            <w:r>
              <w:rPr>
                <w:rFonts w:ascii="Times New Roman" w:hAnsi="Times New Roman"/>
                <w:sz w:val="20"/>
              </w:rPr>
              <w:t xml:space="preserve"> Ламинат Дуб Аспен с фаской</w:t>
            </w:r>
          </w:p>
          <w:p w14:paraId="2BFDACCF" w14:textId="77777777" w:rsidR="00C93B25" w:rsidRDefault="00C93B25">
            <w:pPr>
              <w:spacing w:after="0" w:line="240" w:lineRule="auto"/>
              <w:rPr>
                <w:rFonts w:ascii="Times New Roman" w:hAnsi="Times New Roman"/>
                <w:sz w:val="20"/>
              </w:rPr>
            </w:pPr>
            <w:r>
              <w:rPr>
                <w:rFonts w:ascii="Times New Roman" w:hAnsi="Times New Roman"/>
                <w:sz w:val="20"/>
              </w:rPr>
              <w:t>Класс 33, толщина 8 мм</w:t>
            </w:r>
          </w:p>
          <w:p w14:paraId="3DDB38CC" w14:textId="77777777" w:rsidR="00C93B25" w:rsidRDefault="00C93B25">
            <w:pPr>
              <w:spacing w:after="0" w:line="240" w:lineRule="auto"/>
              <w:rPr>
                <w:rFonts w:ascii="Times New Roman" w:hAnsi="Times New Roman"/>
                <w:sz w:val="20"/>
              </w:rPr>
            </w:pPr>
            <w:r>
              <w:rPr>
                <w:rFonts w:ascii="Times New Roman" w:hAnsi="Times New Roman"/>
                <w:sz w:val="20"/>
              </w:rPr>
              <w:t>Производитель: Россия</w:t>
            </w:r>
          </w:p>
          <w:p w14:paraId="1E1EBB69" w14:textId="77777777" w:rsidR="00C93B25" w:rsidRDefault="00C93B25">
            <w:pPr>
              <w:spacing w:after="0" w:line="240" w:lineRule="auto"/>
              <w:rPr>
                <w:rFonts w:ascii="Times New Roman" w:hAnsi="Times New Roman"/>
                <w:sz w:val="20"/>
              </w:rPr>
            </w:pPr>
            <w:r>
              <w:rPr>
                <w:rFonts w:ascii="Times New Roman" w:hAnsi="Times New Roman"/>
                <w:sz w:val="20"/>
              </w:rPr>
              <w:t>ПВХ плинтус в цвет напольного</w:t>
            </w:r>
          </w:p>
          <w:p w14:paraId="1C0861B2" w14:textId="77777777" w:rsidR="00C93B25" w:rsidRDefault="00C93B25">
            <w:pPr>
              <w:spacing w:after="0" w:line="240" w:lineRule="auto"/>
              <w:rPr>
                <w:rFonts w:ascii="Times New Roman" w:hAnsi="Times New Roman"/>
                <w:sz w:val="20"/>
              </w:rPr>
            </w:pPr>
            <w:r>
              <w:rPr>
                <w:rFonts w:ascii="Times New Roman" w:hAnsi="Times New Roman"/>
                <w:sz w:val="20"/>
              </w:rPr>
              <w:t>покрытия</w:t>
            </w:r>
          </w:p>
        </w:tc>
        <w:tc>
          <w:tcPr>
            <w:tcW w:w="2409" w:type="dxa"/>
            <w:tcBorders>
              <w:top w:val="single" w:sz="4" w:space="0" w:color="auto"/>
              <w:left w:val="single" w:sz="4" w:space="0" w:color="auto"/>
              <w:bottom w:val="single" w:sz="4" w:space="0" w:color="auto"/>
              <w:right w:val="single" w:sz="4" w:space="0" w:color="auto"/>
            </w:tcBorders>
            <w:hideMark/>
          </w:tcPr>
          <w:p w14:paraId="0898A623" w14:textId="5B621E0F" w:rsidR="00C93B25" w:rsidRDefault="00C93B25" w:rsidP="00C93B25">
            <w:pPr>
              <w:spacing w:after="0" w:line="240" w:lineRule="auto"/>
              <w:ind w:firstLine="178"/>
              <w:jc w:val="center"/>
              <w:rPr>
                <w:rFonts w:ascii="Times New Roman" w:hAnsi="Times New Roman"/>
                <w:sz w:val="20"/>
              </w:rPr>
            </w:pPr>
            <w:r>
              <w:rPr>
                <w:rFonts w:ascii="Calibri" w:eastAsia="Calibri" w:hAnsi="Calibri" w:cs="Times New Roman"/>
              </w:rPr>
              <w:object w:dxaOrig="3480" w:dyaOrig="2925" w14:anchorId="7B7D02BB">
                <v:shape id="_x0000_i1047" type="#_x0000_t75" style="width:108pt;height:86.25pt" o:ole="">
                  <v:imagedata r:id="rId94" o:title=""/>
                </v:shape>
                <o:OLEObject Type="Embed" ProgID="PBrush" ShapeID="_x0000_i1047" DrawAspect="Content" ObjectID="_1769333459" r:id="rId95"/>
              </w:object>
            </w:r>
          </w:p>
        </w:tc>
        <w:tc>
          <w:tcPr>
            <w:tcW w:w="1586" w:type="dxa"/>
            <w:tcBorders>
              <w:top w:val="single" w:sz="4" w:space="0" w:color="auto"/>
              <w:left w:val="single" w:sz="4" w:space="0" w:color="auto"/>
              <w:bottom w:val="single" w:sz="4" w:space="0" w:color="auto"/>
              <w:right w:val="single" w:sz="4" w:space="0" w:color="auto"/>
            </w:tcBorders>
            <w:hideMark/>
          </w:tcPr>
          <w:p w14:paraId="632A303B" w14:textId="77777777" w:rsidR="00C93B25" w:rsidRDefault="00C93B25">
            <w:pPr>
              <w:spacing w:after="0" w:line="240" w:lineRule="auto"/>
              <w:rPr>
                <w:rFonts w:ascii="Times New Roman" w:hAnsi="Times New Roman"/>
                <w:sz w:val="20"/>
              </w:rPr>
            </w:pPr>
            <w:r>
              <w:rPr>
                <w:rFonts w:ascii="Times New Roman" w:hAnsi="Times New Roman"/>
                <w:sz w:val="20"/>
              </w:rPr>
              <w:t>Инсталляция</w:t>
            </w:r>
          </w:p>
          <w:p w14:paraId="64892504" w14:textId="77777777" w:rsidR="00C93B25" w:rsidRDefault="00C93B25">
            <w:pPr>
              <w:spacing w:after="0" w:line="240" w:lineRule="auto"/>
              <w:rPr>
                <w:rFonts w:ascii="Times New Roman" w:hAnsi="Times New Roman"/>
                <w:sz w:val="20"/>
              </w:rPr>
            </w:pPr>
            <w:r>
              <w:rPr>
                <w:rFonts w:ascii="Times New Roman" w:hAnsi="Times New Roman"/>
                <w:sz w:val="20"/>
              </w:rPr>
              <w:t>Производитель: Россия</w:t>
            </w:r>
          </w:p>
        </w:tc>
        <w:tc>
          <w:tcPr>
            <w:tcW w:w="1817" w:type="dxa"/>
            <w:tcBorders>
              <w:top w:val="single" w:sz="4" w:space="0" w:color="auto"/>
              <w:left w:val="single" w:sz="4" w:space="0" w:color="auto"/>
              <w:bottom w:val="single" w:sz="4" w:space="0" w:color="auto"/>
              <w:right w:val="single" w:sz="4" w:space="0" w:color="auto"/>
            </w:tcBorders>
            <w:hideMark/>
          </w:tcPr>
          <w:p w14:paraId="7C5E05A2" w14:textId="78303A29" w:rsidR="00C93B25" w:rsidRDefault="00C93B25" w:rsidP="00C93B25">
            <w:pPr>
              <w:spacing w:after="0" w:line="240" w:lineRule="auto"/>
              <w:rPr>
                <w:rFonts w:ascii="Times New Roman" w:hAnsi="Times New Roman"/>
                <w:sz w:val="20"/>
              </w:rPr>
            </w:pPr>
            <w:r>
              <w:rPr>
                <w:rFonts w:ascii="Times New Roman" w:hAnsi="Times New Roman"/>
                <w:noProof/>
                <w:sz w:val="20"/>
                <w:lang w:eastAsia="ru-RU"/>
              </w:rPr>
              <w:drawing>
                <wp:inline distT="0" distB="0" distL="0" distR="0" wp14:anchorId="05DEBEAE" wp14:editId="3C838EBB">
                  <wp:extent cx="1047750" cy="1460947"/>
                  <wp:effectExtent l="0" t="0" r="0" b="635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049452" cy="1463320"/>
                          </a:xfrm>
                          <a:prstGeom prst="rect">
                            <a:avLst/>
                          </a:prstGeom>
                          <a:noFill/>
                          <a:ln>
                            <a:noFill/>
                          </a:ln>
                        </pic:spPr>
                      </pic:pic>
                    </a:graphicData>
                  </a:graphic>
                </wp:inline>
              </w:drawing>
            </w:r>
          </w:p>
        </w:tc>
        <w:tc>
          <w:tcPr>
            <w:tcW w:w="1031" w:type="dxa"/>
            <w:tcBorders>
              <w:top w:val="single" w:sz="4" w:space="0" w:color="auto"/>
              <w:left w:val="single" w:sz="4" w:space="0" w:color="auto"/>
              <w:bottom w:val="single" w:sz="4" w:space="0" w:color="auto"/>
              <w:right w:val="single" w:sz="4" w:space="0" w:color="auto"/>
            </w:tcBorders>
            <w:hideMark/>
          </w:tcPr>
          <w:p w14:paraId="3E0B095E" w14:textId="77777777" w:rsidR="00C93B25" w:rsidRDefault="00C93B25">
            <w:pPr>
              <w:spacing w:after="0" w:line="240" w:lineRule="auto"/>
              <w:rPr>
                <w:rFonts w:ascii="Times New Roman" w:hAnsi="Times New Roman"/>
                <w:sz w:val="20"/>
              </w:rPr>
            </w:pPr>
            <w:r>
              <w:rPr>
                <w:rFonts w:ascii="Times New Roman" w:hAnsi="Times New Roman"/>
                <w:sz w:val="20"/>
              </w:rPr>
              <w:t>Потолки белые матовые натяжные,</w:t>
            </w:r>
          </w:p>
          <w:p w14:paraId="48733C2E" w14:textId="77777777" w:rsidR="00C93B25" w:rsidRDefault="00C93B25">
            <w:pPr>
              <w:spacing w:after="0" w:line="240" w:lineRule="auto"/>
              <w:rPr>
                <w:rFonts w:ascii="Times New Roman" w:hAnsi="Times New Roman"/>
                <w:sz w:val="20"/>
              </w:rPr>
            </w:pPr>
            <w:r>
              <w:rPr>
                <w:rFonts w:ascii="Times New Roman" w:hAnsi="Times New Roman"/>
                <w:sz w:val="20"/>
              </w:rPr>
              <w:t>Светильник встраиваемый, цвет белый</w:t>
            </w:r>
          </w:p>
        </w:tc>
        <w:tc>
          <w:tcPr>
            <w:tcW w:w="2229" w:type="dxa"/>
            <w:tcBorders>
              <w:top w:val="single" w:sz="4" w:space="0" w:color="auto"/>
              <w:left w:val="single" w:sz="4" w:space="0" w:color="auto"/>
              <w:bottom w:val="single" w:sz="4" w:space="0" w:color="auto"/>
              <w:right w:val="single" w:sz="4" w:space="0" w:color="auto"/>
            </w:tcBorders>
          </w:tcPr>
          <w:p w14:paraId="07D8932C" w14:textId="77777777" w:rsidR="00C93B25" w:rsidRDefault="00C93B25">
            <w:pPr>
              <w:spacing w:after="0" w:line="240" w:lineRule="auto"/>
              <w:rPr>
                <w:rFonts w:ascii="Calibri" w:hAnsi="Calibri"/>
              </w:rPr>
            </w:pPr>
          </w:p>
          <w:p w14:paraId="1A92A606" w14:textId="77777777" w:rsidR="00C93B25" w:rsidRDefault="00C93B25">
            <w:pPr>
              <w:spacing w:after="0" w:line="240" w:lineRule="auto"/>
            </w:pPr>
          </w:p>
          <w:p w14:paraId="06F80003" w14:textId="312A5930" w:rsidR="00C93B25" w:rsidRDefault="00C93B25" w:rsidP="00C93B25">
            <w:pPr>
              <w:spacing w:after="0" w:line="240" w:lineRule="auto"/>
              <w:ind w:right="214"/>
              <w:rPr>
                <w:rFonts w:ascii="Times New Roman" w:hAnsi="Times New Roman"/>
                <w:sz w:val="20"/>
              </w:rPr>
            </w:pPr>
            <w:r>
              <w:rPr>
                <w:rFonts w:ascii="Calibri" w:eastAsia="Calibri" w:hAnsi="Calibri" w:cs="Times New Roman"/>
              </w:rPr>
              <w:object w:dxaOrig="3105" w:dyaOrig="1770" w14:anchorId="4D45C2F2">
                <v:shape id="_x0000_i1048" type="#_x0000_t75" style="width:86.25pt;height:50.25pt" o:ole="">
                  <v:imagedata r:id="rId13" o:title=""/>
                </v:shape>
                <o:OLEObject Type="Embed" ProgID="PBrush" ShapeID="_x0000_i1048" DrawAspect="Content" ObjectID="_1769333460" r:id="rId97"/>
              </w:object>
            </w:r>
          </w:p>
        </w:tc>
      </w:tr>
      <w:tr w:rsidR="00C93B25" w14:paraId="2237225F" w14:textId="77777777" w:rsidTr="00096A6F">
        <w:trPr>
          <w:gridAfter w:val="1"/>
          <w:wAfter w:w="2068" w:type="dxa"/>
        </w:trPr>
        <w:tc>
          <w:tcPr>
            <w:tcW w:w="2127" w:type="dxa"/>
            <w:tcBorders>
              <w:top w:val="single" w:sz="4" w:space="0" w:color="auto"/>
              <w:left w:val="single" w:sz="4" w:space="0" w:color="auto"/>
              <w:bottom w:val="single" w:sz="4" w:space="0" w:color="auto"/>
              <w:right w:val="single" w:sz="4" w:space="0" w:color="auto"/>
            </w:tcBorders>
          </w:tcPr>
          <w:p w14:paraId="723CE63E" w14:textId="77777777" w:rsidR="00C93B25" w:rsidRDefault="00C93B25">
            <w:pPr>
              <w:spacing w:after="0"/>
              <w:rPr>
                <w:rFonts w:ascii="Times New Roman" w:hAnsi="Times New Roman"/>
                <w:sz w:val="20"/>
              </w:rPr>
            </w:pPr>
            <w:r>
              <w:rPr>
                <w:rFonts w:ascii="Times New Roman" w:hAnsi="Times New Roman"/>
                <w:sz w:val="20"/>
              </w:rPr>
              <w:t>Скрытая дверь с алюминиевой кромкой (Под покраску)</w:t>
            </w:r>
          </w:p>
          <w:p w14:paraId="2559D3EF" w14:textId="77777777" w:rsidR="00C93B25" w:rsidRDefault="00C93B25">
            <w:pPr>
              <w:spacing w:after="0"/>
              <w:rPr>
                <w:rFonts w:ascii="Times New Roman" w:hAnsi="Times New Roman"/>
                <w:sz w:val="20"/>
              </w:rPr>
            </w:pPr>
            <w:r>
              <w:rPr>
                <w:rFonts w:ascii="Times New Roman" w:hAnsi="Times New Roman"/>
                <w:sz w:val="20"/>
              </w:rPr>
              <w:t>Материал: МДФ</w:t>
            </w:r>
          </w:p>
          <w:p w14:paraId="02243199" w14:textId="77777777" w:rsidR="00C93B25" w:rsidRDefault="00C93B25">
            <w:pPr>
              <w:spacing w:after="0"/>
              <w:rPr>
                <w:rFonts w:ascii="Times New Roman" w:hAnsi="Times New Roman"/>
                <w:sz w:val="20"/>
              </w:rPr>
            </w:pPr>
            <w:r>
              <w:rPr>
                <w:rFonts w:ascii="Times New Roman" w:hAnsi="Times New Roman"/>
                <w:sz w:val="20"/>
              </w:rPr>
              <w:t>Производитель: Россия</w:t>
            </w:r>
          </w:p>
          <w:p w14:paraId="418F6FC8" w14:textId="77777777" w:rsidR="00C93B25" w:rsidRDefault="00C93B25">
            <w:pPr>
              <w:spacing w:after="0" w:line="240" w:lineRule="auto"/>
              <w:rPr>
                <w:rFonts w:ascii="Times New Roman" w:hAnsi="Times New Roman"/>
                <w:sz w:val="20"/>
              </w:rPr>
            </w:pPr>
          </w:p>
        </w:tc>
        <w:tc>
          <w:tcPr>
            <w:tcW w:w="2409" w:type="dxa"/>
            <w:tcBorders>
              <w:top w:val="single" w:sz="4" w:space="0" w:color="auto"/>
              <w:left w:val="single" w:sz="4" w:space="0" w:color="auto"/>
              <w:bottom w:val="single" w:sz="4" w:space="0" w:color="auto"/>
              <w:right w:val="single" w:sz="4" w:space="0" w:color="auto"/>
            </w:tcBorders>
            <w:hideMark/>
          </w:tcPr>
          <w:p w14:paraId="36C02426" w14:textId="5D8FEB1F" w:rsidR="00C93B25" w:rsidRDefault="00C93B25">
            <w:pPr>
              <w:spacing w:after="0" w:line="240" w:lineRule="auto"/>
              <w:jc w:val="center"/>
              <w:rPr>
                <w:rFonts w:ascii="Times New Roman" w:hAnsi="Times New Roman"/>
                <w:sz w:val="20"/>
              </w:rPr>
            </w:pPr>
            <w:r>
              <w:rPr>
                <w:rFonts w:ascii="Calibri" w:eastAsia="Calibri" w:hAnsi="Calibri" w:cs="Times New Roman"/>
              </w:rPr>
              <w:object w:dxaOrig="1470" w:dyaOrig="3690" w14:anchorId="08549E6D">
                <v:shape id="_x0000_i1049" type="#_x0000_t75" style="width:50.25pt;height:122.25pt" o:ole="">
                  <v:imagedata r:id="rId80" o:title=""/>
                </v:shape>
                <o:OLEObject Type="Embed" ProgID="PBrush" ShapeID="_x0000_i1049" DrawAspect="Content" ObjectID="_1769333461" r:id="rId98"/>
              </w:object>
            </w:r>
          </w:p>
        </w:tc>
        <w:tc>
          <w:tcPr>
            <w:tcW w:w="1586" w:type="dxa"/>
            <w:tcBorders>
              <w:top w:val="single" w:sz="4" w:space="0" w:color="auto"/>
              <w:left w:val="single" w:sz="4" w:space="0" w:color="auto"/>
              <w:bottom w:val="single" w:sz="4" w:space="0" w:color="auto"/>
              <w:right w:val="single" w:sz="4" w:space="0" w:color="auto"/>
            </w:tcBorders>
            <w:hideMark/>
          </w:tcPr>
          <w:p w14:paraId="0437A425" w14:textId="77777777" w:rsidR="00C93B25" w:rsidRDefault="00C93B25">
            <w:pPr>
              <w:spacing w:after="0" w:line="240" w:lineRule="auto"/>
              <w:rPr>
                <w:rFonts w:ascii="Times New Roman" w:hAnsi="Times New Roman"/>
                <w:sz w:val="20"/>
              </w:rPr>
            </w:pPr>
            <w:r>
              <w:rPr>
                <w:rFonts w:ascii="Times New Roman" w:hAnsi="Times New Roman"/>
                <w:sz w:val="20"/>
              </w:rPr>
              <w:t xml:space="preserve">Душевая стойка 1 режим, цвет хром </w:t>
            </w:r>
          </w:p>
          <w:p w14:paraId="65A0C6DA" w14:textId="77777777" w:rsidR="00C93B25" w:rsidRDefault="00C93B25">
            <w:pPr>
              <w:spacing w:after="0" w:line="240" w:lineRule="auto"/>
              <w:rPr>
                <w:rFonts w:ascii="Times New Roman" w:hAnsi="Times New Roman"/>
                <w:sz w:val="20"/>
              </w:rPr>
            </w:pPr>
            <w:r>
              <w:rPr>
                <w:rFonts w:ascii="Times New Roman" w:hAnsi="Times New Roman"/>
                <w:sz w:val="20"/>
              </w:rPr>
              <w:t>Производитель: Россия</w:t>
            </w:r>
          </w:p>
        </w:tc>
        <w:tc>
          <w:tcPr>
            <w:tcW w:w="1817" w:type="dxa"/>
            <w:tcBorders>
              <w:top w:val="single" w:sz="4" w:space="0" w:color="auto"/>
              <w:left w:val="single" w:sz="4" w:space="0" w:color="auto"/>
              <w:bottom w:val="single" w:sz="4" w:space="0" w:color="auto"/>
              <w:right w:val="single" w:sz="4" w:space="0" w:color="auto"/>
            </w:tcBorders>
            <w:hideMark/>
          </w:tcPr>
          <w:p w14:paraId="63F987DD" w14:textId="2D4DDF2A" w:rsidR="00C93B25" w:rsidRDefault="00C93B25" w:rsidP="00C93B25">
            <w:pPr>
              <w:spacing w:after="0" w:line="240" w:lineRule="auto"/>
              <w:rPr>
                <w:rFonts w:ascii="Times New Roman" w:hAnsi="Times New Roman"/>
                <w:sz w:val="20"/>
              </w:rPr>
            </w:pPr>
            <w:r>
              <w:rPr>
                <w:rFonts w:ascii="Calibri" w:eastAsia="Calibri" w:hAnsi="Calibri" w:cs="Times New Roman"/>
              </w:rPr>
              <w:object w:dxaOrig="1350" w:dyaOrig="3735" w14:anchorId="314E6D47">
                <v:shape id="_x0000_i1050" type="#_x0000_t75" style="width:50.25pt;height:2in" o:ole="">
                  <v:imagedata r:id="rId82" o:title=""/>
                </v:shape>
                <o:OLEObject Type="Embed" ProgID="PBrush" ShapeID="_x0000_i1050" DrawAspect="Content" ObjectID="_1769333462" r:id="rId99"/>
              </w:object>
            </w:r>
          </w:p>
        </w:tc>
        <w:tc>
          <w:tcPr>
            <w:tcW w:w="1031" w:type="dxa"/>
            <w:tcBorders>
              <w:top w:val="single" w:sz="4" w:space="0" w:color="auto"/>
              <w:left w:val="single" w:sz="4" w:space="0" w:color="auto"/>
              <w:bottom w:val="single" w:sz="4" w:space="0" w:color="auto"/>
              <w:right w:val="single" w:sz="4" w:space="0" w:color="auto"/>
            </w:tcBorders>
            <w:hideMark/>
          </w:tcPr>
          <w:p w14:paraId="76DE0DFC" w14:textId="77777777" w:rsidR="00C93B25" w:rsidRDefault="00C93B25">
            <w:pPr>
              <w:spacing w:after="0" w:line="240" w:lineRule="auto"/>
              <w:rPr>
                <w:rFonts w:ascii="Times New Roman" w:hAnsi="Times New Roman"/>
                <w:sz w:val="20"/>
              </w:rPr>
            </w:pPr>
            <w:r>
              <w:rPr>
                <w:rFonts w:ascii="Times New Roman" w:hAnsi="Times New Roman"/>
                <w:sz w:val="20"/>
              </w:rPr>
              <w:t>Тумба под раковину подвесная 60 см</w:t>
            </w:r>
          </w:p>
          <w:p w14:paraId="3FCB818C" w14:textId="77777777" w:rsidR="00C93B25" w:rsidRDefault="00C93B25">
            <w:pPr>
              <w:spacing w:after="0" w:line="240" w:lineRule="auto"/>
              <w:rPr>
                <w:rFonts w:ascii="Times New Roman" w:hAnsi="Times New Roman"/>
                <w:sz w:val="20"/>
              </w:rPr>
            </w:pPr>
            <w:r>
              <w:rPr>
                <w:rFonts w:ascii="Times New Roman" w:hAnsi="Times New Roman"/>
                <w:sz w:val="20"/>
              </w:rPr>
              <w:t>Производитель: Россия</w:t>
            </w:r>
          </w:p>
        </w:tc>
        <w:tc>
          <w:tcPr>
            <w:tcW w:w="2229" w:type="dxa"/>
            <w:tcBorders>
              <w:top w:val="single" w:sz="4" w:space="0" w:color="auto"/>
              <w:left w:val="single" w:sz="4" w:space="0" w:color="auto"/>
              <w:bottom w:val="single" w:sz="4" w:space="0" w:color="auto"/>
              <w:right w:val="single" w:sz="4" w:space="0" w:color="auto"/>
            </w:tcBorders>
          </w:tcPr>
          <w:p w14:paraId="7D359B37" w14:textId="77777777" w:rsidR="00C93B25" w:rsidRDefault="00C93B25">
            <w:pPr>
              <w:spacing w:after="0" w:line="240" w:lineRule="auto"/>
              <w:jc w:val="center"/>
              <w:rPr>
                <w:rFonts w:ascii="Calibri" w:hAnsi="Calibri"/>
              </w:rPr>
            </w:pPr>
          </w:p>
          <w:p w14:paraId="0C909880" w14:textId="31C3B81F" w:rsidR="00C93B25" w:rsidRDefault="00C93B25">
            <w:pPr>
              <w:spacing w:after="0" w:line="240" w:lineRule="auto"/>
              <w:jc w:val="center"/>
              <w:rPr>
                <w:rFonts w:ascii="Times New Roman" w:hAnsi="Times New Roman"/>
                <w:sz w:val="20"/>
              </w:rPr>
            </w:pPr>
            <w:r>
              <w:rPr>
                <w:rFonts w:ascii="Times New Roman" w:hAnsi="Times New Roman"/>
                <w:noProof/>
                <w:sz w:val="20"/>
                <w:lang w:eastAsia="ru-RU"/>
              </w:rPr>
              <w:drawing>
                <wp:inline distT="0" distB="0" distL="0" distR="0" wp14:anchorId="28C300AE" wp14:editId="146B4CC5">
                  <wp:extent cx="1390650" cy="1390650"/>
                  <wp:effectExtent l="0" t="0" r="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1390650" cy="1390650"/>
                          </a:xfrm>
                          <a:prstGeom prst="rect">
                            <a:avLst/>
                          </a:prstGeom>
                          <a:noFill/>
                          <a:ln>
                            <a:noFill/>
                          </a:ln>
                        </pic:spPr>
                      </pic:pic>
                    </a:graphicData>
                  </a:graphic>
                </wp:inline>
              </w:drawing>
            </w:r>
          </w:p>
        </w:tc>
      </w:tr>
      <w:tr w:rsidR="00C93B25" w14:paraId="7BCC310F" w14:textId="77777777" w:rsidTr="00096A6F">
        <w:trPr>
          <w:gridAfter w:val="1"/>
          <w:wAfter w:w="2068" w:type="dxa"/>
        </w:trPr>
        <w:tc>
          <w:tcPr>
            <w:tcW w:w="2127" w:type="dxa"/>
            <w:tcBorders>
              <w:top w:val="single" w:sz="4" w:space="0" w:color="auto"/>
              <w:left w:val="single" w:sz="4" w:space="0" w:color="auto"/>
              <w:bottom w:val="single" w:sz="4" w:space="0" w:color="auto"/>
              <w:right w:val="single" w:sz="4" w:space="0" w:color="auto"/>
            </w:tcBorders>
            <w:hideMark/>
          </w:tcPr>
          <w:p w14:paraId="382E4F02" w14:textId="77777777" w:rsidR="00C93B25" w:rsidRDefault="00C93B25">
            <w:pPr>
              <w:spacing w:after="0" w:line="240" w:lineRule="auto"/>
              <w:rPr>
                <w:rFonts w:ascii="Times New Roman" w:hAnsi="Times New Roman"/>
                <w:sz w:val="20"/>
              </w:rPr>
            </w:pPr>
            <w:r>
              <w:rPr>
                <w:rFonts w:ascii="Times New Roman" w:hAnsi="Times New Roman"/>
                <w:sz w:val="20"/>
              </w:rPr>
              <w:t>Ручка раздельная, цвет черный</w:t>
            </w:r>
          </w:p>
          <w:p w14:paraId="6399D7EA" w14:textId="77777777" w:rsidR="00C93B25" w:rsidRDefault="00C93B25">
            <w:pPr>
              <w:spacing w:after="0" w:line="240" w:lineRule="auto"/>
              <w:rPr>
                <w:rFonts w:ascii="Times New Roman" w:hAnsi="Times New Roman"/>
                <w:sz w:val="20"/>
              </w:rPr>
            </w:pPr>
            <w:r>
              <w:rPr>
                <w:rFonts w:ascii="Times New Roman" w:hAnsi="Times New Roman"/>
                <w:sz w:val="20"/>
              </w:rPr>
              <w:t>Производитель: Китай</w:t>
            </w:r>
          </w:p>
        </w:tc>
        <w:tc>
          <w:tcPr>
            <w:tcW w:w="2409" w:type="dxa"/>
            <w:tcBorders>
              <w:top w:val="single" w:sz="4" w:space="0" w:color="auto"/>
              <w:left w:val="single" w:sz="4" w:space="0" w:color="auto"/>
              <w:bottom w:val="single" w:sz="4" w:space="0" w:color="auto"/>
              <w:right w:val="single" w:sz="4" w:space="0" w:color="auto"/>
            </w:tcBorders>
            <w:hideMark/>
          </w:tcPr>
          <w:p w14:paraId="1FFD2432" w14:textId="5BC45290" w:rsidR="00C93B25" w:rsidRDefault="00C93B25">
            <w:pPr>
              <w:spacing w:after="0" w:line="240" w:lineRule="auto"/>
              <w:jc w:val="center"/>
              <w:rPr>
                <w:rFonts w:ascii="Times New Roman" w:hAnsi="Times New Roman"/>
                <w:sz w:val="20"/>
              </w:rPr>
            </w:pPr>
            <w:r>
              <w:rPr>
                <w:rFonts w:ascii="Times New Roman" w:hAnsi="Times New Roman"/>
                <w:noProof/>
                <w:sz w:val="20"/>
                <w:lang w:eastAsia="ru-RU"/>
              </w:rPr>
              <w:drawing>
                <wp:inline distT="0" distB="0" distL="0" distR="0" wp14:anchorId="5BFDDC6A" wp14:editId="11D234B9">
                  <wp:extent cx="1202705" cy="1181100"/>
                  <wp:effectExtent l="0" t="0" r="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1210470" cy="1188726"/>
                          </a:xfrm>
                          <a:prstGeom prst="rect">
                            <a:avLst/>
                          </a:prstGeom>
                          <a:noFill/>
                          <a:ln>
                            <a:noFill/>
                          </a:ln>
                        </pic:spPr>
                      </pic:pic>
                    </a:graphicData>
                  </a:graphic>
                </wp:inline>
              </w:drawing>
            </w:r>
          </w:p>
        </w:tc>
        <w:tc>
          <w:tcPr>
            <w:tcW w:w="1586" w:type="dxa"/>
            <w:tcBorders>
              <w:top w:val="single" w:sz="4" w:space="0" w:color="auto"/>
              <w:left w:val="single" w:sz="4" w:space="0" w:color="auto"/>
              <w:bottom w:val="single" w:sz="4" w:space="0" w:color="auto"/>
              <w:right w:val="single" w:sz="4" w:space="0" w:color="auto"/>
            </w:tcBorders>
            <w:hideMark/>
          </w:tcPr>
          <w:p w14:paraId="4D625320" w14:textId="77777777" w:rsidR="00C93B25" w:rsidRDefault="00C93B25">
            <w:pPr>
              <w:spacing w:after="0" w:line="240" w:lineRule="auto"/>
              <w:rPr>
                <w:rFonts w:ascii="Times New Roman" w:hAnsi="Times New Roman"/>
                <w:sz w:val="20"/>
              </w:rPr>
            </w:pPr>
            <w:r>
              <w:rPr>
                <w:rFonts w:ascii="Times New Roman" w:hAnsi="Times New Roman"/>
                <w:sz w:val="20"/>
              </w:rPr>
              <w:t xml:space="preserve">Смеситель для раковины, </w:t>
            </w:r>
            <w:proofErr w:type="spellStart"/>
            <w:r>
              <w:rPr>
                <w:rFonts w:ascii="Times New Roman" w:hAnsi="Times New Roman"/>
                <w:sz w:val="20"/>
              </w:rPr>
              <w:t>однорыжачный</w:t>
            </w:r>
            <w:proofErr w:type="spellEnd"/>
            <w:r>
              <w:rPr>
                <w:rFonts w:ascii="Times New Roman" w:hAnsi="Times New Roman"/>
                <w:sz w:val="20"/>
              </w:rPr>
              <w:t>, цвет хром</w:t>
            </w:r>
          </w:p>
          <w:p w14:paraId="501BDEF8" w14:textId="77777777" w:rsidR="00C93B25" w:rsidRDefault="00C93B25">
            <w:pPr>
              <w:spacing w:after="0" w:line="240" w:lineRule="auto"/>
              <w:rPr>
                <w:rFonts w:ascii="Times New Roman" w:hAnsi="Times New Roman"/>
                <w:sz w:val="20"/>
              </w:rPr>
            </w:pPr>
            <w:r>
              <w:rPr>
                <w:rFonts w:ascii="Times New Roman" w:hAnsi="Times New Roman"/>
                <w:sz w:val="20"/>
              </w:rPr>
              <w:t>Производитель: Россия</w:t>
            </w:r>
          </w:p>
        </w:tc>
        <w:tc>
          <w:tcPr>
            <w:tcW w:w="1817" w:type="dxa"/>
            <w:tcBorders>
              <w:top w:val="single" w:sz="4" w:space="0" w:color="auto"/>
              <w:left w:val="single" w:sz="4" w:space="0" w:color="auto"/>
              <w:bottom w:val="single" w:sz="4" w:space="0" w:color="auto"/>
              <w:right w:val="single" w:sz="4" w:space="0" w:color="auto"/>
            </w:tcBorders>
            <w:hideMark/>
          </w:tcPr>
          <w:p w14:paraId="5845C2F5" w14:textId="6D91616B" w:rsidR="00C93B25" w:rsidRDefault="00C93B25" w:rsidP="00C93B25">
            <w:pPr>
              <w:spacing w:after="0" w:line="240" w:lineRule="auto"/>
              <w:rPr>
                <w:rFonts w:ascii="Times New Roman" w:hAnsi="Times New Roman"/>
                <w:sz w:val="20"/>
              </w:rPr>
            </w:pPr>
            <w:r>
              <w:rPr>
                <w:rFonts w:ascii="Calibri" w:eastAsia="Calibri" w:hAnsi="Calibri" w:cs="Times New Roman"/>
              </w:rPr>
              <w:object w:dxaOrig="2115" w:dyaOrig="2580" w14:anchorId="34FDBA1B">
                <v:shape id="_x0000_i1051" type="#_x0000_t75" style="width:79.5pt;height:93.75pt" o:ole="">
                  <v:imagedata r:id="rId86" o:title=""/>
                </v:shape>
                <o:OLEObject Type="Embed" ProgID="PBrush" ShapeID="_x0000_i1051" DrawAspect="Content" ObjectID="_1769333463" r:id="rId102"/>
              </w:object>
            </w:r>
          </w:p>
        </w:tc>
        <w:tc>
          <w:tcPr>
            <w:tcW w:w="1031" w:type="dxa"/>
            <w:tcBorders>
              <w:top w:val="single" w:sz="4" w:space="0" w:color="auto"/>
              <w:left w:val="single" w:sz="4" w:space="0" w:color="auto"/>
              <w:bottom w:val="single" w:sz="4" w:space="0" w:color="auto"/>
              <w:right w:val="single" w:sz="4" w:space="0" w:color="auto"/>
            </w:tcBorders>
            <w:hideMark/>
          </w:tcPr>
          <w:p w14:paraId="07551C4E" w14:textId="77777777" w:rsidR="00C93B25" w:rsidRDefault="00C93B25">
            <w:pPr>
              <w:spacing w:after="0" w:line="240" w:lineRule="auto"/>
              <w:rPr>
                <w:rFonts w:ascii="Times New Roman" w:hAnsi="Times New Roman"/>
                <w:sz w:val="20"/>
              </w:rPr>
            </w:pPr>
            <w:r>
              <w:rPr>
                <w:rFonts w:ascii="Times New Roman" w:hAnsi="Times New Roman"/>
                <w:sz w:val="20"/>
              </w:rPr>
              <w:t>Раковина встраиваемая, 60 см, цвет белый</w:t>
            </w:r>
          </w:p>
          <w:p w14:paraId="672B9401" w14:textId="77777777" w:rsidR="00C93B25" w:rsidRDefault="00C93B25">
            <w:pPr>
              <w:spacing w:after="0" w:line="240" w:lineRule="auto"/>
              <w:rPr>
                <w:rFonts w:ascii="Times New Roman" w:hAnsi="Times New Roman"/>
                <w:sz w:val="20"/>
              </w:rPr>
            </w:pPr>
            <w:r>
              <w:rPr>
                <w:rFonts w:ascii="Times New Roman" w:hAnsi="Times New Roman"/>
                <w:sz w:val="20"/>
              </w:rPr>
              <w:t>Производитель: Россия</w:t>
            </w:r>
          </w:p>
        </w:tc>
        <w:tc>
          <w:tcPr>
            <w:tcW w:w="2229" w:type="dxa"/>
            <w:tcBorders>
              <w:top w:val="single" w:sz="4" w:space="0" w:color="auto"/>
              <w:left w:val="single" w:sz="4" w:space="0" w:color="auto"/>
              <w:bottom w:val="single" w:sz="4" w:space="0" w:color="auto"/>
              <w:right w:val="single" w:sz="4" w:space="0" w:color="auto"/>
            </w:tcBorders>
            <w:hideMark/>
          </w:tcPr>
          <w:p w14:paraId="0DD9E8FF" w14:textId="5A9B12BC" w:rsidR="00C93B25" w:rsidRDefault="00C93B25">
            <w:pPr>
              <w:spacing w:after="0" w:line="240" w:lineRule="auto"/>
              <w:jc w:val="center"/>
              <w:rPr>
                <w:rFonts w:ascii="Times New Roman" w:hAnsi="Times New Roman"/>
                <w:sz w:val="20"/>
                <w:lang w:val="en-US"/>
              </w:rPr>
            </w:pPr>
            <w:r>
              <w:rPr>
                <w:rFonts w:ascii="Times New Roman" w:hAnsi="Times New Roman"/>
                <w:noProof/>
                <w:sz w:val="20"/>
                <w:lang w:eastAsia="ru-RU"/>
              </w:rPr>
              <w:drawing>
                <wp:inline distT="0" distB="0" distL="0" distR="0" wp14:anchorId="04D9715C" wp14:editId="7799994D">
                  <wp:extent cx="1562100" cy="1495425"/>
                  <wp:effectExtent l="0" t="0" r="0" b="9525"/>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562100" cy="1495425"/>
                          </a:xfrm>
                          <a:prstGeom prst="rect">
                            <a:avLst/>
                          </a:prstGeom>
                          <a:noFill/>
                          <a:ln>
                            <a:noFill/>
                          </a:ln>
                        </pic:spPr>
                      </pic:pic>
                    </a:graphicData>
                  </a:graphic>
                </wp:inline>
              </w:drawing>
            </w:r>
          </w:p>
        </w:tc>
      </w:tr>
      <w:tr w:rsidR="00C93B25" w14:paraId="7E4C952D" w14:textId="77777777" w:rsidTr="00096A6F">
        <w:trPr>
          <w:gridAfter w:val="1"/>
          <w:wAfter w:w="2068" w:type="dxa"/>
          <w:trHeight w:val="4101"/>
        </w:trPr>
        <w:tc>
          <w:tcPr>
            <w:tcW w:w="2127" w:type="dxa"/>
            <w:tcBorders>
              <w:top w:val="single" w:sz="4" w:space="0" w:color="auto"/>
              <w:left w:val="single" w:sz="4" w:space="0" w:color="auto"/>
              <w:bottom w:val="single" w:sz="4" w:space="0" w:color="auto"/>
              <w:right w:val="single" w:sz="4" w:space="0" w:color="auto"/>
            </w:tcBorders>
            <w:hideMark/>
          </w:tcPr>
          <w:p w14:paraId="63831604" w14:textId="77777777" w:rsidR="00C93B25" w:rsidRDefault="00C93B25">
            <w:pPr>
              <w:spacing w:after="0" w:line="240" w:lineRule="auto"/>
              <w:rPr>
                <w:rFonts w:ascii="Times New Roman" w:hAnsi="Times New Roman"/>
                <w:sz w:val="20"/>
              </w:rPr>
            </w:pPr>
            <w:r>
              <w:rPr>
                <w:rFonts w:ascii="Times New Roman" w:hAnsi="Times New Roman"/>
                <w:sz w:val="20"/>
              </w:rPr>
              <w:lastRenderedPageBreak/>
              <w:t>Акриловая прямоугольная ванна</w:t>
            </w:r>
          </w:p>
          <w:p w14:paraId="36F0842D" w14:textId="77777777" w:rsidR="00C93B25" w:rsidRDefault="00C93B25">
            <w:pPr>
              <w:spacing w:after="0" w:line="240" w:lineRule="auto"/>
              <w:rPr>
                <w:rFonts w:ascii="Times New Roman" w:hAnsi="Times New Roman"/>
                <w:sz w:val="20"/>
              </w:rPr>
            </w:pPr>
            <w:r>
              <w:rPr>
                <w:rFonts w:ascii="Times New Roman" w:hAnsi="Times New Roman"/>
                <w:sz w:val="20"/>
              </w:rPr>
              <w:t>Габаритные размеры: 1700х700х400</w:t>
            </w:r>
          </w:p>
          <w:p w14:paraId="440B7B54" w14:textId="77777777" w:rsidR="00C93B25" w:rsidRDefault="00C93B25">
            <w:pPr>
              <w:spacing w:after="0" w:line="240" w:lineRule="auto"/>
              <w:rPr>
                <w:rFonts w:ascii="Times New Roman" w:hAnsi="Times New Roman"/>
                <w:sz w:val="20"/>
              </w:rPr>
            </w:pPr>
            <w:r>
              <w:rPr>
                <w:rFonts w:ascii="Times New Roman" w:hAnsi="Times New Roman"/>
                <w:sz w:val="20"/>
              </w:rPr>
              <w:t>Цвет: белый</w:t>
            </w:r>
          </w:p>
          <w:p w14:paraId="07871C36" w14:textId="77777777" w:rsidR="00C93B25" w:rsidRDefault="00C93B25">
            <w:pPr>
              <w:spacing w:after="0" w:line="240" w:lineRule="auto"/>
              <w:rPr>
                <w:rFonts w:ascii="Times New Roman" w:hAnsi="Times New Roman"/>
                <w:sz w:val="20"/>
              </w:rPr>
            </w:pPr>
            <w:r>
              <w:rPr>
                <w:rFonts w:ascii="Times New Roman" w:hAnsi="Times New Roman"/>
                <w:sz w:val="20"/>
              </w:rPr>
              <w:t>Производитель: Россия</w:t>
            </w:r>
          </w:p>
        </w:tc>
        <w:tc>
          <w:tcPr>
            <w:tcW w:w="2409" w:type="dxa"/>
            <w:tcBorders>
              <w:top w:val="single" w:sz="4" w:space="0" w:color="auto"/>
              <w:left w:val="single" w:sz="4" w:space="0" w:color="auto"/>
              <w:bottom w:val="single" w:sz="4" w:space="0" w:color="auto"/>
              <w:right w:val="single" w:sz="4" w:space="0" w:color="auto"/>
            </w:tcBorders>
            <w:hideMark/>
          </w:tcPr>
          <w:p w14:paraId="6551FD29" w14:textId="7B86AD27" w:rsidR="00C93B25" w:rsidRDefault="00C93B25">
            <w:pPr>
              <w:spacing w:after="0" w:line="240" w:lineRule="auto"/>
              <w:rPr>
                <w:rFonts w:ascii="Times New Roman" w:hAnsi="Times New Roman"/>
                <w:sz w:val="20"/>
              </w:rPr>
            </w:pPr>
            <w:r>
              <w:rPr>
                <w:rFonts w:ascii="Calibri" w:hAnsi="Calibri"/>
                <w:noProof/>
              </w:rPr>
              <w:drawing>
                <wp:anchor distT="0" distB="0" distL="114300" distR="114300" simplePos="0" relativeHeight="251681280" behindDoc="0" locked="0" layoutInCell="1" allowOverlap="1" wp14:anchorId="787D7887" wp14:editId="1E412945">
                  <wp:simplePos x="0" y="0"/>
                  <wp:positionH relativeFrom="column">
                    <wp:posOffset>-330835</wp:posOffset>
                  </wp:positionH>
                  <wp:positionV relativeFrom="paragraph">
                    <wp:posOffset>381000</wp:posOffset>
                  </wp:positionV>
                  <wp:extent cx="1421130" cy="662305"/>
                  <wp:effectExtent l="0" t="1588" r="6033" b="6032"/>
                  <wp:wrapSquare wrapText="bothSides"/>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rot="5400000">
                            <a:off x="0" y="0"/>
                            <a:ext cx="1421130" cy="662305"/>
                          </a:xfrm>
                          <a:prstGeom prst="rect">
                            <a:avLst/>
                          </a:prstGeom>
                          <a:noFill/>
                        </pic:spPr>
                      </pic:pic>
                    </a:graphicData>
                  </a:graphic>
                  <wp14:sizeRelH relativeFrom="margin">
                    <wp14:pctWidth>0</wp14:pctWidth>
                  </wp14:sizeRelH>
                  <wp14:sizeRelV relativeFrom="margin">
                    <wp14:pctHeight>0</wp14:pctHeight>
                  </wp14:sizeRelV>
                </wp:anchor>
              </w:drawing>
            </w:r>
          </w:p>
        </w:tc>
        <w:tc>
          <w:tcPr>
            <w:tcW w:w="1586" w:type="dxa"/>
            <w:tcBorders>
              <w:top w:val="single" w:sz="4" w:space="0" w:color="auto"/>
              <w:left w:val="single" w:sz="4" w:space="0" w:color="auto"/>
              <w:bottom w:val="single" w:sz="4" w:space="0" w:color="auto"/>
              <w:right w:val="single" w:sz="4" w:space="0" w:color="auto"/>
            </w:tcBorders>
            <w:hideMark/>
          </w:tcPr>
          <w:p w14:paraId="1569FAEB" w14:textId="77777777" w:rsidR="00C93B25" w:rsidRDefault="00C93B25">
            <w:pPr>
              <w:spacing w:after="0" w:line="240" w:lineRule="auto"/>
              <w:rPr>
                <w:rFonts w:ascii="Times New Roman" w:hAnsi="Times New Roman"/>
                <w:sz w:val="20"/>
              </w:rPr>
            </w:pPr>
            <w:r>
              <w:rPr>
                <w:rFonts w:ascii="Times New Roman" w:hAnsi="Times New Roman"/>
                <w:sz w:val="20"/>
              </w:rPr>
              <w:t>Керамическая плитка:</w:t>
            </w:r>
          </w:p>
          <w:p w14:paraId="1DCBC7DD" w14:textId="77777777" w:rsidR="00C93B25" w:rsidRDefault="00C93B25">
            <w:pPr>
              <w:spacing w:after="0" w:line="240" w:lineRule="auto"/>
              <w:rPr>
                <w:rFonts w:ascii="Times New Roman" w:hAnsi="Times New Roman"/>
                <w:sz w:val="20"/>
              </w:rPr>
            </w:pPr>
            <w:r>
              <w:rPr>
                <w:rFonts w:ascii="Times New Roman" w:hAnsi="Times New Roman"/>
                <w:sz w:val="20"/>
              </w:rPr>
              <w:t xml:space="preserve">Про </w:t>
            </w:r>
            <w:proofErr w:type="spellStart"/>
            <w:r>
              <w:rPr>
                <w:rFonts w:ascii="Times New Roman" w:hAnsi="Times New Roman"/>
                <w:sz w:val="20"/>
              </w:rPr>
              <w:t>Фьюче</w:t>
            </w:r>
            <w:proofErr w:type="spellEnd"/>
            <w:r>
              <w:rPr>
                <w:rFonts w:ascii="Times New Roman" w:hAnsi="Times New Roman"/>
                <w:sz w:val="20"/>
              </w:rPr>
              <w:t xml:space="preserve"> обрезной 60х60</w:t>
            </w:r>
          </w:p>
          <w:p w14:paraId="2DBF2F7F" w14:textId="77777777" w:rsidR="00C93B25" w:rsidRDefault="00C93B25">
            <w:pPr>
              <w:spacing w:after="0" w:line="240" w:lineRule="auto"/>
              <w:rPr>
                <w:rFonts w:ascii="Times New Roman" w:hAnsi="Times New Roman"/>
                <w:sz w:val="20"/>
              </w:rPr>
            </w:pPr>
            <w:r>
              <w:rPr>
                <w:rFonts w:ascii="Times New Roman" w:hAnsi="Times New Roman"/>
                <w:sz w:val="20"/>
              </w:rPr>
              <w:t xml:space="preserve">Декор Про </w:t>
            </w:r>
            <w:proofErr w:type="spellStart"/>
            <w:r>
              <w:rPr>
                <w:rFonts w:ascii="Times New Roman" w:hAnsi="Times New Roman"/>
                <w:sz w:val="20"/>
              </w:rPr>
              <w:t>Фьюче</w:t>
            </w:r>
            <w:proofErr w:type="spellEnd"/>
            <w:r>
              <w:rPr>
                <w:rFonts w:ascii="Times New Roman" w:hAnsi="Times New Roman"/>
                <w:sz w:val="20"/>
              </w:rPr>
              <w:t xml:space="preserve"> серый мозаичный 30х30</w:t>
            </w:r>
          </w:p>
          <w:p w14:paraId="1A8DD62F" w14:textId="77777777" w:rsidR="00C93B25" w:rsidRDefault="00C93B25">
            <w:pPr>
              <w:spacing w:after="0" w:line="240" w:lineRule="auto"/>
              <w:rPr>
                <w:rFonts w:ascii="Times New Roman" w:hAnsi="Times New Roman"/>
                <w:sz w:val="20"/>
              </w:rPr>
            </w:pPr>
            <w:r>
              <w:rPr>
                <w:rFonts w:ascii="Times New Roman" w:hAnsi="Times New Roman"/>
                <w:sz w:val="20"/>
              </w:rPr>
              <w:t xml:space="preserve">Про </w:t>
            </w:r>
            <w:proofErr w:type="spellStart"/>
            <w:r>
              <w:rPr>
                <w:rFonts w:ascii="Times New Roman" w:hAnsi="Times New Roman"/>
                <w:sz w:val="20"/>
              </w:rPr>
              <w:t>Фьюче</w:t>
            </w:r>
            <w:proofErr w:type="spellEnd"/>
            <w:r>
              <w:rPr>
                <w:rFonts w:ascii="Times New Roman" w:hAnsi="Times New Roman"/>
                <w:sz w:val="20"/>
              </w:rPr>
              <w:t xml:space="preserve"> серый обрезной 30х60</w:t>
            </w:r>
          </w:p>
        </w:tc>
        <w:tc>
          <w:tcPr>
            <w:tcW w:w="1817" w:type="dxa"/>
            <w:tcBorders>
              <w:top w:val="single" w:sz="4" w:space="0" w:color="auto"/>
              <w:left w:val="single" w:sz="4" w:space="0" w:color="auto"/>
              <w:bottom w:val="single" w:sz="4" w:space="0" w:color="auto"/>
              <w:right w:val="single" w:sz="4" w:space="0" w:color="auto"/>
            </w:tcBorders>
          </w:tcPr>
          <w:p w14:paraId="4E5E81A5" w14:textId="77777777" w:rsidR="00C93B25" w:rsidRDefault="00C93B25">
            <w:pPr>
              <w:spacing w:after="0" w:line="240" w:lineRule="auto"/>
              <w:jc w:val="center"/>
              <w:rPr>
                <w:rFonts w:ascii="Calibri" w:hAnsi="Calibri"/>
              </w:rPr>
            </w:pPr>
          </w:p>
          <w:p w14:paraId="1AA0761A" w14:textId="6A75BD2D" w:rsidR="00C93B25" w:rsidRDefault="00C93B25">
            <w:pPr>
              <w:spacing w:after="0" w:line="240" w:lineRule="auto"/>
              <w:jc w:val="center"/>
              <w:rPr>
                <w:rFonts w:ascii="Times New Roman" w:hAnsi="Times New Roman"/>
                <w:sz w:val="20"/>
              </w:rPr>
            </w:pPr>
            <w:r>
              <w:rPr>
                <w:rFonts w:ascii="Calibri" w:eastAsia="Calibri" w:hAnsi="Calibri" w:cs="Times New Roman"/>
              </w:rPr>
              <w:object w:dxaOrig="1065" w:dyaOrig="1065" w14:anchorId="24DE77D8">
                <v:shape id="_x0000_i1052" type="#_x0000_t75" style="width:50.25pt;height:50.25pt" o:ole="">
                  <v:imagedata r:id="rId103" o:title=""/>
                </v:shape>
                <o:OLEObject Type="Embed" ProgID="PBrush" ShapeID="_x0000_i1052" DrawAspect="Content" ObjectID="_1769333464" r:id="rId104"/>
              </w:object>
            </w:r>
            <w:r>
              <w:rPr>
                <w:rFonts w:ascii="Calibri" w:eastAsia="Calibri" w:hAnsi="Calibri" w:cs="Times New Roman"/>
              </w:rPr>
              <w:object w:dxaOrig="2175" w:dyaOrig="1155" w14:anchorId="05A84D66">
                <v:shape id="_x0000_i1053" type="#_x0000_t75" style="width:86.25pt;height:50.25pt" o:ole="">
                  <v:imagedata r:id="rId105" o:title=""/>
                </v:shape>
                <o:OLEObject Type="Embed" ProgID="PBrush" ShapeID="_x0000_i1053" DrawAspect="Content" ObjectID="_1769333465" r:id="rId106"/>
              </w:object>
            </w:r>
            <w:r>
              <w:rPr>
                <w:rFonts w:ascii="Calibri" w:eastAsia="Calibri" w:hAnsi="Calibri" w:cs="Times New Roman"/>
              </w:rPr>
              <w:object w:dxaOrig="1440" w:dyaOrig="1455" w14:anchorId="24ADF0D0">
                <v:shape id="_x0000_i1054" type="#_x0000_t75" style="width:1in;height:1in" o:ole="">
                  <v:imagedata r:id="rId107" o:title=""/>
                </v:shape>
                <o:OLEObject Type="Embed" ProgID="PBrush" ShapeID="_x0000_i1054" DrawAspect="Content" ObjectID="_1769333466" r:id="rId108"/>
              </w:object>
            </w:r>
          </w:p>
        </w:tc>
        <w:tc>
          <w:tcPr>
            <w:tcW w:w="1031" w:type="dxa"/>
            <w:tcBorders>
              <w:top w:val="single" w:sz="4" w:space="0" w:color="auto"/>
              <w:left w:val="single" w:sz="4" w:space="0" w:color="auto"/>
              <w:bottom w:val="single" w:sz="4" w:space="0" w:color="auto"/>
              <w:right w:val="single" w:sz="4" w:space="0" w:color="auto"/>
            </w:tcBorders>
            <w:hideMark/>
          </w:tcPr>
          <w:p w14:paraId="18DF9126" w14:textId="77777777" w:rsidR="00C93B25" w:rsidRDefault="00C93B25">
            <w:pPr>
              <w:spacing w:after="0" w:line="240" w:lineRule="auto"/>
              <w:rPr>
                <w:rFonts w:ascii="Times New Roman" w:hAnsi="Times New Roman"/>
                <w:sz w:val="20"/>
              </w:rPr>
            </w:pPr>
            <w:r>
              <w:rPr>
                <w:rFonts w:ascii="Times New Roman" w:hAnsi="Times New Roman"/>
                <w:sz w:val="20"/>
              </w:rPr>
              <w:t>Штукатурка для прихожей и коридора, Элит, цвет серый</w:t>
            </w:r>
          </w:p>
        </w:tc>
        <w:tc>
          <w:tcPr>
            <w:tcW w:w="2229" w:type="dxa"/>
            <w:tcBorders>
              <w:top w:val="single" w:sz="4" w:space="0" w:color="auto"/>
              <w:left w:val="single" w:sz="4" w:space="0" w:color="auto"/>
              <w:bottom w:val="single" w:sz="4" w:space="0" w:color="auto"/>
              <w:right w:val="single" w:sz="4" w:space="0" w:color="auto"/>
            </w:tcBorders>
          </w:tcPr>
          <w:p w14:paraId="53D02024" w14:textId="56296A5E" w:rsidR="00C93B25" w:rsidRDefault="00C93B25">
            <w:pPr>
              <w:spacing w:after="0" w:line="240" w:lineRule="auto"/>
              <w:jc w:val="center"/>
              <w:rPr>
                <w:rFonts w:ascii="Times New Roman" w:hAnsi="Times New Roman"/>
                <w:sz w:val="20"/>
              </w:rPr>
            </w:pPr>
            <w:r>
              <w:rPr>
                <w:rFonts w:ascii="Calibri" w:hAnsi="Calibri"/>
                <w:noProof/>
              </w:rPr>
              <w:drawing>
                <wp:anchor distT="0" distB="0" distL="114300" distR="114300" simplePos="0" relativeHeight="251682304" behindDoc="0" locked="0" layoutInCell="1" allowOverlap="1" wp14:anchorId="0085D0DA" wp14:editId="794BBE46">
                  <wp:simplePos x="0" y="0"/>
                  <wp:positionH relativeFrom="column">
                    <wp:posOffset>288925</wp:posOffset>
                  </wp:positionH>
                  <wp:positionV relativeFrom="paragraph">
                    <wp:posOffset>102235</wp:posOffset>
                  </wp:positionV>
                  <wp:extent cx="1025525" cy="1040130"/>
                  <wp:effectExtent l="0" t="0" r="3175" b="7620"/>
                  <wp:wrapSquare wrapText="bothSides"/>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74">
                            <a:lum bright="-6000"/>
                            <a:extLst>
                              <a:ext uri="{28A0092B-C50C-407E-A947-70E740481C1C}">
                                <a14:useLocalDpi xmlns:a14="http://schemas.microsoft.com/office/drawing/2010/main" val="0"/>
                              </a:ext>
                            </a:extLst>
                          </a:blip>
                          <a:srcRect/>
                          <a:stretch>
                            <a:fillRect/>
                          </a:stretch>
                        </pic:blipFill>
                        <pic:spPr bwMode="auto">
                          <a:xfrm>
                            <a:off x="0" y="0"/>
                            <a:ext cx="1025525" cy="1040130"/>
                          </a:xfrm>
                          <a:prstGeom prst="rect">
                            <a:avLst/>
                          </a:prstGeom>
                          <a:noFill/>
                        </pic:spPr>
                      </pic:pic>
                    </a:graphicData>
                  </a:graphic>
                  <wp14:sizeRelH relativeFrom="margin">
                    <wp14:pctWidth>0</wp14:pctWidth>
                  </wp14:sizeRelH>
                  <wp14:sizeRelV relativeFrom="margin">
                    <wp14:pctHeight>0</wp14:pctHeight>
                  </wp14:sizeRelV>
                </wp:anchor>
              </w:drawing>
            </w:r>
          </w:p>
          <w:p w14:paraId="726DEDE6" w14:textId="6397EB44" w:rsidR="00C93B25" w:rsidRDefault="00C93B25">
            <w:pPr>
              <w:spacing w:after="0" w:line="240" w:lineRule="auto"/>
              <w:jc w:val="center"/>
              <w:rPr>
                <w:rFonts w:ascii="Times New Roman" w:hAnsi="Times New Roman"/>
                <w:sz w:val="20"/>
              </w:rPr>
            </w:pPr>
          </w:p>
        </w:tc>
      </w:tr>
      <w:tr w:rsidR="00C93B25" w14:paraId="76648EA7" w14:textId="77777777" w:rsidTr="00096A6F">
        <w:trPr>
          <w:gridAfter w:val="1"/>
          <w:wAfter w:w="2068" w:type="dxa"/>
        </w:trPr>
        <w:tc>
          <w:tcPr>
            <w:tcW w:w="2127" w:type="dxa"/>
            <w:tcBorders>
              <w:top w:val="single" w:sz="4" w:space="0" w:color="auto"/>
              <w:left w:val="single" w:sz="4" w:space="0" w:color="auto"/>
              <w:bottom w:val="single" w:sz="4" w:space="0" w:color="auto"/>
              <w:right w:val="single" w:sz="4" w:space="0" w:color="auto"/>
            </w:tcBorders>
            <w:hideMark/>
          </w:tcPr>
          <w:p w14:paraId="5B03CCAB" w14:textId="77777777" w:rsidR="00C93B25" w:rsidRDefault="00C93B25">
            <w:pPr>
              <w:spacing w:after="0" w:line="240" w:lineRule="auto"/>
              <w:rPr>
                <w:rFonts w:ascii="Times New Roman" w:hAnsi="Times New Roman"/>
                <w:sz w:val="20"/>
              </w:rPr>
            </w:pPr>
            <w:r>
              <w:rPr>
                <w:rFonts w:ascii="Times New Roman" w:hAnsi="Times New Roman"/>
                <w:sz w:val="20"/>
              </w:rPr>
              <w:t xml:space="preserve">Штукатурка для кухни, </w:t>
            </w:r>
            <w:proofErr w:type="spellStart"/>
            <w:r>
              <w:rPr>
                <w:rFonts w:ascii="Times New Roman" w:hAnsi="Times New Roman"/>
                <w:sz w:val="20"/>
              </w:rPr>
              <w:t>Ferrara</w:t>
            </w:r>
            <w:proofErr w:type="spellEnd"/>
            <w:r>
              <w:rPr>
                <w:rFonts w:ascii="Times New Roman" w:hAnsi="Times New Roman"/>
                <w:sz w:val="20"/>
              </w:rPr>
              <w:t xml:space="preserve"> острова + лак Фиджи, цвет серый</w:t>
            </w:r>
          </w:p>
        </w:tc>
        <w:tc>
          <w:tcPr>
            <w:tcW w:w="2409" w:type="dxa"/>
            <w:tcBorders>
              <w:top w:val="single" w:sz="4" w:space="0" w:color="auto"/>
              <w:left w:val="single" w:sz="4" w:space="0" w:color="auto"/>
              <w:bottom w:val="single" w:sz="4" w:space="0" w:color="auto"/>
              <w:right w:val="single" w:sz="4" w:space="0" w:color="auto"/>
            </w:tcBorders>
            <w:hideMark/>
          </w:tcPr>
          <w:p w14:paraId="3BCF968F" w14:textId="004E483F" w:rsidR="00C93B25" w:rsidRDefault="00C93B25">
            <w:pPr>
              <w:spacing w:after="0" w:line="240" w:lineRule="auto"/>
              <w:rPr>
                <w:rFonts w:ascii="Calibri" w:hAnsi="Calibri"/>
                <w:noProof/>
                <w:lang w:eastAsia="ru-RU"/>
              </w:rPr>
            </w:pPr>
            <w:r>
              <w:rPr>
                <w:rFonts w:ascii="Calibri" w:hAnsi="Calibri"/>
                <w:noProof/>
              </w:rPr>
              <w:drawing>
                <wp:anchor distT="0" distB="0" distL="114300" distR="114300" simplePos="0" relativeHeight="251683328" behindDoc="0" locked="0" layoutInCell="1" allowOverlap="1" wp14:anchorId="28A9EDC6" wp14:editId="76789640">
                  <wp:simplePos x="0" y="0"/>
                  <wp:positionH relativeFrom="column">
                    <wp:posOffset>181610</wp:posOffset>
                  </wp:positionH>
                  <wp:positionV relativeFrom="paragraph">
                    <wp:posOffset>120650</wp:posOffset>
                  </wp:positionV>
                  <wp:extent cx="1082675" cy="1098849"/>
                  <wp:effectExtent l="0" t="0" r="3175" b="6350"/>
                  <wp:wrapSquare wrapText="bothSides"/>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74">
                            <a:lum bright="-6000"/>
                            <a:extLst>
                              <a:ext uri="{28A0092B-C50C-407E-A947-70E740481C1C}">
                                <a14:useLocalDpi xmlns:a14="http://schemas.microsoft.com/office/drawing/2010/main" val="0"/>
                              </a:ext>
                            </a:extLst>
                          </a:blip>
                          <a:srcRect/>
                          <a:stretch>
                            <a:fillRect/>
                          </a:stretch>
                        </pic:blipFill>
                        <pic:spPr bwMode="auto">
                          <a:xfrm>
                            <a:off x="0" y="0"/>
                            <a:ext cx="1082675" cy="1098849"/>
                          </a:xfrm>
                          <a:prstGeom prst="rect">
                            <a:avLst/>
                          </a:prstGeom>
                          <a:noFill/>
                        </pic:spPr>
                      </pic:pic>
                    </a:graphicData>
                  </a:graphic>
                  <wp14:sizeRelH relativeFrom="margin">
                    <wp14:pctWidth>0</wp14:pctWidth>
                  </wp14:sizeRelH>
                  <wp14:sizeRelV relativeFrom="margin">
                    <wp14:pctHeight>0</wp14:pctHeight>
                  </wp14:sizeRelV>
                </wp:anchor>
              </w:drawing>
            </w:r>
          </w:p>
        </w:tc>
        <w:tc>
          <w:tcPr>
            <w:tcW w:w="1586" w:type="dxa"/>
            <w:tcBorders>
              <w:top w:val="single" w:sz="4" w:space="0" w:color="auto"/>
              <w:left w:val="single" w:sz="4" w:space="0" w:color="auto"/>
              <w:bottom w:val="single" w:sz="4" w:space="0" w:color="auto"/>
              <w:right w:val="single" w:sz="4" w:space="0" w:color="auto"/>
            </w:tcBorders>
            <w:hideMark/>
          </w:tcPr>
          <w:p w14:paraId="25CFCF02" w14:textId="77777777" w:rsidR="00C93B25" w:rsidRDefault="00C93B25">
            <w:pPr>
              <w:spacing w:after="0" w:line="240" w:lineRule="auto"/>
              <w:rPr>
                <w:rFonts w:ascii="Times New Roman" w:hAnsi="Times New Roman"/>
                <w:sz w:val="20"/>
              </w:rPr>
            </w:pPr>
            <w:r>
              <w:rPr>
                <w:rFonts w:ascii="Times New Roman" w:hAnsi="Times New Roman"/>
                <w:sz w:val="20"/>
              </w:rPr>
              <w:t>Штукатурка для комнаты и зала, Мокрый Шелк, цвет серый</w:t>
            </w:r>
          </w:p>
        </w:tc>
        <w:tc>
          <w:tcPr>
            <w:tcW w:w="1817" w:type="dxa"/>
            <w:tcBorders>
              <w:top w:val="single" w:sz="4" w:space="0" w:color="auto"/>
              <w:left w:val="single" w:sz="4" w:space="0" w:color="auto"/>
              <w:bottom w:val="single" w:sz="4" w:space="0" w:color="auto"/>
              <w:right w:val="single" w:sz="4" w:space="0" w:color="auto"/>
            </w:tcBorders>
            <w:hideMark/>
          </w:tcPr>
          <w:p w14:paraId="30453826" w14:textId="283463A7" w:rsidR="00C93B25" w:rsidRDefault="00C93B25">
            <w:pPr>
              <w:spacing w:after="0" w:line="240" w:lineRule="auto"/>
              <w:rPr>
                <w:rFonts w:ascii="Times New Roman" w:hAnsi="Times New Roman"/>
                <w:noProof/>
                <w:sz w:val="20"/>
                <w:lang w:eastAsia="ru-RU"/>
              </w:rPr>
            </w:pPr>
            <w:r>
              <w:rPr>
                <w:rFonts w:ascii="Calibri" w:hAnsi="Calibri"/>
                <w:noProof/>
              </w:rPr>
              <w:drawing>
                <wp:anchor distT="0" distB="0" distL="114300" distR="114300" simplePos="0" relativeHeight="251684352" behindDoc="0" locked="0" layoutInCell="1" allowOverlap="1" wp14:anchorId="1A138FB6" wp14:editId="0CE9D1F6">
                  <wp:simplePos x="0" y="0"/>
                  <wp:positionH relativeFrom="column">
                    <wp:posOffset>66675</wp:posOffset>
                  </wp:positionH>
                  <wp:positionV relativeFrom="paragraph">
                    <wp:posOffset>158751</wp:posOffset>
                  </wp:positionV>
                  <wp:extent cx="1104900" cy="1121386"/>
                  <wp:effectExtent l="0" t="0" r="0" b="3175"/>
                  <wp:wrapSquare wrapText="bothSides"/>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74">
                            <a:lum bright="-6000"/>
                            <a:extLst>
                              <a:ext uri="{28A0092B-C50C-407E-A947-70E740481C1C}">
                                <a14:useLocalDpi xmlns:a14="http://schemas.microsoft.com/office/drawing/2010/main" val="0"/>
                              </a:ext>
                            </a:extLst>
                          </a:blip>
                          <a:srcRect/>
                          <a:stretch>
                            <a:fillRect/>
                          </a:stretch>
                        </pic:blipFill>
                        <pic:spPr bwMode="auto">
                          <a:xfrm>
                            <a:off x="0" y="0"/>
                            <a:ext cx="1113478" cy="1130092"/>
                          </a:xfrm>
                          <a:prstGeom prst="rect">
                            <a:avLst/>
                          </a:prstGeom>
                          <a:noFill/>
                        </pic:spPr>
                      </pic:pic>
                    </a:graphicData>
                  </a:graphic>
                  <wp14:sizeRelH relativeFrom="margin">
                    <wp14:pctWidth>0</wp14:pctWidth>
                  </wp14:sizeRelH>
                  <wp14:sizeRelV relativeFrom="margin">
                    <wp14:pctHeight>0</wp14:pctHeight>
                  </wp14:sizeRelV>
                </wp:anchor>
              </w:drawing>
            </w:r>
          </w:p>
        </w:tc>
        <w:tc>
          <w:tcPr>
            <w:tcW w:w="1031" w:type="dxa"/>
            <w:tcBorders>
              <w:top w:val="single" w:sz="4" w:space="0" w:color="auto"/>
              <w:left w:val="single" w:sz="4" w:space="0" w:color="auto"/>
              <w:bottom w:val="single" w:sz="4" w:space="0" w:color="auto"/>
              <w:right w:val="single" w:sz="4" w:space="0" w:color="auto"/>
            </w:tcBorders>
            <w:hideMark/>
          </w:tcPr>
          <w:p w14:paraId="6A87DB06" w14:textId="77777777" w:rsidR="00C93B25" w:rsidRDefault="00C93B25">
            <w:pPr>
              <w:spacing w:after="0" w:line="240" w:lineRule="auto"/>
              <w:rPr>
                <w:rFonts w:ascii="Times New Roman" w:hAnsi="Times New Roman"/>
                <w:sz w:val="20"/>
              </w:rPr>
            </w:pPr>
            <w:r>
              <w:rPr>
                <w:rFonts w:ascii="Times New Roman" w:hAnsi="Times New Roman"/>
                <w:sz w:val="20"/>
              </w:rPr>
              <w:t>Экран под ванну из плитки</w:t>
            </w:r>
          </w:p>
        </w:tc>
        <w:tc>
          <w:tcPr>
            <w:tcW w:w="2229" w:type="dxa"/>
            <w:tcBorders>
              <w:top w:val="single" w:sz="4" w:space="0" w:color="auto"/>
              <w:left w:val="single" w:sz="4" w:space="0" w:color="auto"/>
              <w:bottom w:val="single" w:sz="4" w:space="0" w:color="auto"/>
              <w:right w:val="single" w:sz="4" w:space="0" w:color="auto"/>
            </w:tcBorders>
          </w:tcPr>
          <w:p w14:paraId="78EA717C" w14:textId="77777777" w:rsidR="00C93B25" w:rsidRDefault="00C93B25">
            <w:pPr>
              <w:spacing w:after="0" w:line="240" w:lineRule="auto"/>
              <w:jc w:val="center"/>
              <w:rPr>
                <w:rFonts w:ascii="Calibri" w:hAnsi="Calibri"/>
              </w:rPr>
            </w:pPr>
          </w:p>
          <w:p w14:paraId="551088FF" w14:textId="0AEC0813" w:rsidR="00C93B25" w:rsidRDefault="001B6114">
            <w:pPr>
              <w:spacing w:after="0" w:line="240" w:lineRule="auto"/>
              <w:jc w:val="center"/>
              <w:rPr>
                <w:rFonts w:ascii="Times New Roman" w:hAnsi="Times New Roman"/>
                <w:noProof/>
                <w:sz w:val="18"/>
                <w:szCs w:val="18"/>
                <w:lang w:eastAsia="ru-RU"/>
              </w:rPr>
            </w:pPr>
            <w:r>
              <w:rPr>
                <w:rFonts w:ascii="Calibri" w:eastAsia="Calibri" w:hAnsi="Calibri" w:cs="Times New Roman"/>
              </w:rPr>
              <w:object w:dxaOrig="3270" w:dyaOrig="3315" w14:anchorId="3FFC1C3A">
                <v:shape id="_x0000_i1055" type="#_x0000_t75" style="width:79.5pt;height:79.5pt" o:ole="">
                  <v:imagedata r:id="rId107" o:title=""/>
                </v:shape>
                <o:OLEObject Type="Embed" ProgID="PBrush" ShapeID="_x0000_i1055" DrawAspect="Content" ObjectID="_1769333467" r:id="rId109"/>
              </w:object>
            </w:r>
          </w:p>
        </w:tc>
      </w:tr>
    </w:tbl>
    <w:p w14:paraId="23E584AC" w14:textId="77777777" w:rsidR="00C93B25" w:rsidRDefault="00C93B25" w:rsidP="005C0DDE">
      <w:pPr>
        <w:widowControl w:val="0"/>
        <w:tabs>
          <w:tab w:val="left" w:pos="3706"/>
        </w:tabs>
        <w:suppressAutoHyphens/>
        <w:spacing w:after="0" w:line="200" w:lineRule="atLeast"/>
        <w:ind w:right="27" w:firstLine="567"/>
        <w:jc w:val="both"/>
        <w:rPr>
          <w:rFonts w:ascii="Times New Roman" w:eastAsia="Times New Roman" w:hAnsi="Times New Roman" w:cs="Tahoma"/>
          <w:kern w:val="2"/>
          <w:sz w:val="21"/>
          <w:szCs w:val="21"/>
        </w:rPr>
      </w:pPr>
    </w:p>
    <w:p w14:paraId="3D6C1B51" w14:textId="77777777" w:rsidR="00702B78" w:rsidRDefault="00702B78" w:rsidP="005C0DDE">
      <w:pPr>
        <w:widowControl w:val="0"/>
        <w:tabs>
          <w:tab w:val="left" w:pos="3706"/>
        </w:tabs>
        <w:suppressAutoHyphens/>
        <w:spacing w:after="0" w:line="200" w:lineRule="atLeast"/>
        <w:ind w:right="27" w:firstLine="567"/>
        <w:jc w:val="both"/>
        <w:rPr>
          <w:rFonts w:ascii="Times New Roman" w:eastAsia="Times New Roman" w:hAnsi="Times New Roman" w:cs="Tahoma"/>
          <w:kern w:val="2"/>
          <w:sz w:val="21"/>
          <w:szCs w:val="21"/>
        </w:rPr>
      </w:pPr>
    </w:p>
    <w:p w14:paraId="54EB5C82" w14:textId="77777777" w:rsidR="00702B78" w:rsidRDefault="00702B78" w:rsidP="005C0DDE">
      <w:pPr>
        <w:widowControl w:val="0"/>
        <w:tabs>
          <w:tab w:val="left" w:pos="3706"/>
        </w:tabs>
        <w:suppressAutoHyphens/>
        <w:spacing w:after="0" w:line="200" w:lineRule="atLeast"/>
        <w:ind w:right="27" w:firstLine="567"/>
        <w:jc w:val="both"/>
        <w:rPr>
          <w:rFonts w:ascii="Times New Roman" w:eastAsia="Times New Roman" w:hAnsi="Times New Roman" w:cs="Tahoma"/>
          <w:kern w:val="2"/>
          <w:sz w:val="21"/>
          <w:szCs w:val="21"/>
        </w:rPr>
      </w:pPr>
    </w:p>
    <w:p w14:paraId="0DA81B8D" w14:textId="7760BACE" w:rsidR="005C0DDE" w:rsidRPr="005C0DDE" w:rsidRDefault="005C0DDE" w:rsidP="005C0DDE">
      <w:pPr>
        <w:widowControl w:val="0"/>
        <w:tabs>
          <w:tab w:val="left" w:pos="3706"/>
        </w:tabs>
        <w:suppressAutoHyphens/>
        <w:spacing w:after="0" w:line="200" w:lineRule="atLeast"/>
        <w:ind w:right="27" w:firstLine="567"/>
        <w:jc w:val="both"/>
        <w:rPr>
          <w:rFonts w:ascii="Arial" w:eastAsia="Times New Roman" w:hAnsi="Arial" w:cs="Times New Roman"/>
          <w:kern w:val="2"/>
          <w:sz w:val="21"/>
          <w:szCs w:val="21"/>
        </w:rPr>
      </w:pPr>
      <w:r w:rsidRPr="005C0DDE">
        <w:rPr>
          <w:rFonts w:ascii="Times New Roman" w:eastAsia="Times New Roman" w:hAnsi="Times New Roman" w:cs="Tahoma"/>
          <w:kern w:val="2"/>
          <w:sz w:val="21"/>
          <w:szCs w:val="21"/>
        </w:rPr>
        <w:t>Застройщик вправе без согласия Участника произвести замену материалов и оборудования взамен указанных, в настоящем Приложении на аналогичные с такими же потребительскими свойствами.</w:t>
      </w:r>
    </w:p>
    <w:p w14:paraId="05359624" w14:textId="77777777" w:rsidR="005C0DDE" w:rsidRPr="005C0DDE" w:rsidRDefault="005C0DDE" w:rsidP="005C0DDE">
      <w:pPr>
        <w:spacing w:after="0" w:line="240" w:lineRule="auto"/>
        <w:ind w:firstLine="567"/>
        <w:jc w:val="center"/>
        <w:rPr>
          <w:rFonts w:ascii="Times New Roman" w:eastAsia="Times New Roman" w:hAnsi="Times New Roman" w:cs="Tahoma"/>
          <w:b/>
          <w:bCs/>
          <w:sz w:val="20"/>
          <w:szCs w:val="20"/>
        </w:rPr>
      </w:pPr>
    </w:p>
    <w:p w14:paraId="73CD931B" w14:textId="77777777" w:rsidR="005C0DDE" w:rsidRPr="005C0DDE" w:rsidRDefault="005C0DDE" w:rsidP="005C0DDE">
      <w:pPr>
        <w:shd w:val="clear" w:color="auto" w:fill="FFFFFF"/>
        <w:spacing w:after="0" w:line="200" w:lineRule="atLeast"/>
        <w:ind w:firstLine="567"/>
        <w:jc w:val="center"/>
        <w:rPr>
          <w:rFonts w:ascii="Times New Roman" w:eastAsia="Times New Roman" w:hAnsi="Times New Roman" w:cs="Times New Roman"/>
          <w:b/>
        </w:rPr>
      </w:pPr>
      <w:r w:rsidRPr="005C0DDE">
        <w:rPr>
          <w:rFonts w:ascii="Times New Roman" w:eastAsia="Times New Roman" w:hAnsi="Times New Roman" w:cs="Times New Roman"/>
          <w:b/>
        </w:rPr>
        <w:t>Подписи сторон</w:t>
      </w:r>
    </w:p>
    <w:p w14:paraId="30915D35" w14:textId="77777777" w:rsidR="005C0DDE" w:rsidRPr="005C0DDE" w:rsidRDefault="005C0DDE" w:rsidP="005C0DDE">
      <w:pPr>
        <w:shd w:val="clear" w:color="auto" w:fill="FFFFFF"/>
        <w:spacing w:after="0" w:line="200" w:lineRule="atLeast"/>
        <w:ind w:firstLine="567"/>
        <w:jc w:val="center"/>
        <w:rPr>
          <w:rFonts w:ascii="Times New Roman" w:eastAsia="Times New Roman" w:hAnsi="Times New Roman" w:cs="Times New Roman"/>
          <w:b/>
        </w:rPr>
      </w:pPr>
    </w:p>
    <w:tbl>
      <w:tblPr>
        <w:tblW w:w="0" w:type="auto"/>
        <w:tblLayout w:type="fixed"/>
        <w:tblLook w:val="04A0" w:firstRow="1" w:lastRow="0" w:firstColumn="1" w:lastColumn="0" w:noHBand="0" w:noVBand="1"/>
      </w:tblPr>
      <w:tblGrid>
        <w:gridCol w:w="5245"/>
        <w:gridCol w:w="4678"/>
      </w:tblGrid>
      <w:tr w:rsidR="005C0DDE" w:rsidRPr="005C0DDE" w14:paraId="1B798F5E" w14:textId="77777777" w:rsidTr="005C0DDE">
        <w:trPr>
          <w:trHeight w:val="53"/>
        </w:trPr>
        <w:tc>
          <w:tcPr>
            <w:tcW w:w="5245" w:type="dxa"/>
          </w:tcPr>
          <w:p w14:paraId="53B19165" w14:textId="77777777" w:rsidR="005C0DDE" w:rsidRPr="005C0DDE" w:rsidRDefault="005C0DDE" w:rsidP="005C0DDE">
            <w:pPr>
              <w:widowControl w:val="0"/>
              <w:tabs>
                <w:tab w:val="left" w:pos="360"/>
              </w:tabs>
              <w:autoSpaceDE w:val="0"/>
              <w:snapToGrid w:val="0"/>
              <w:spacing w:after="0" w:line="240" w:lineRule="exact"/>
              <w:ind w:right="57" w:firstLine="567"/>
              <w:jc w:val="center"/>
              <w:rPr>
                <w:rFonts w:ascii="Times New Roman" w:eastAsia="Times New Roman" w:hAnsi="Times New Roman" w:cs="Times New Roman"/>
                <w:b/>
                <w:bCs/>
                <w:color w:val="000000"/>
                <w:sz w:val="21"/>
                <w:szCs w:val="21"/>
              </w:rPr>
            </w:pPr>
            <w:r w:rsidRPr="005C0DDE">
              <w:rPr>
                <w:rFonts w:ascii="Times New Roman" w:eastAsia="Times New Roman" w:hAnsi="Times New Roman" w:cs="Times New Roman"/>
                <w:b/>
                <w:bCs/>
                <w:color w:val="000000"/>
                <w:sz w:val="21"/>
                <w:szCs w:val="21"/>
              </w:rPr>
              <w:t xml:space="preserve">Застройщик </w:t>
            </w:r>
          </w:p>
          <w:p w14:paraId="5E23B30B" w14:textId="77777777" w:rsidR="005C0DDE" w:rsidRPr="005C0DDE" w:rsidRDefault="005C0DDE" w:rsidP="005C0DDE">
            <w:pPr>
              <w:widowControl w:val="0"/>
              <w:tabs>
                <w:tab w:val="left" w:pos="540"/>
                <w:tab w:val="left" w:pos="900"/>
                <w:tab w:val="left" w:pos="1800"/>
                <w:tab w:val="left" w:pos="2160"/>
                <w:tab w:val="left" w:pos="4890"/>
                <w:tab w:val="left" w:pos="6300"/>
              </w:tabs>
              <w:spacing w:after="0" w:line="240" w:lineRule="exact"/>
              <w:jc w:val="both"/>
              <w:rPr>
                <w:rFonts w:ascii="Times New Roman" w:eastAsia="Times New Roman" w:hAnsi="Times New Roman" w:cs="Times New Roman"/>
                <w:kern w:val="2"/>
                <w:sz w:val="21"/>
                <w:szCs w:val="21"/>
              </w:rPr>
            </w:pPr>
            <w:r w:rsidRPr="005C0DDE">
              <w:rPr>
                <w:rFonts w:ascii="Times New Roman" w:eastAsia="Times New Roman" w:hAnsi="Times New Roman" w:cs="Times New Roman"/>
                <w:kern w:val="2"/>
                <w:sz w:val="21"/>
                <w:szCs w:val="21"/>
              </w:rPr>
              <w:t>Представитель</w:t>
            </w:r>
          </w:p>
          <w:p w14:paraId="1A98A7A8" w14:textId="77777777" w:rsidR="005C0DDE" w:rsidRPr="005C0DDE" w:rsidRDefault="005C0DDE" w:rsidP="005C0DDE">
            <w:pPr>
              <w:widowControl w:val="0"/>
              <w:tabs>
                <w:tab w:val="left" w:pos="540"/>
                <w:tab w:val="left" w:pos="900"/>
                <w:tab w:val="left" w:pos="1800"/>
                <w:tab w:val="left" w:pos="2160"/>
                <w:tab w:val="left" w:pos="4890"/>
                <w:tab w:val="left" w:pos="6300"/>
              </w:tabs>
              <w:spacing w:after="0" w:line="240" w:lineRule="exact"/>
              <w:jc w:val="both"/>
              <w:rPr>
                <w:rFonts w:ascii="Times New Roman" w:eastAsia="Times New Roman" w:hAnsi="Times New Roman" w:cs="Times New Roman"/>
                <w:kern w:val="2"/>
                <w:sz w:val="21"/>
                <w:szCs w:val="21"/>
              </w:rPr>
            </w:pPr>
            <w:r w:rsidRPr="005C0DDE">
              <w:rPr>
                <w:rFonts w:ascii="Times New Roman" w:eastAsia="Times New Roman" w:hAnsi="Times New Roman" w:cs="Times New Roman"/>
                <w:kern w:val="2"/>
                <w:sz w:val="21"/>
                <w:szCs w:val="21"/>
              </w:rPr>
              <w:t>ООО «СЗ Рент-Сервис»</w:t>
            </w:r>
          </w:p>
          <w:p w14:paraId="6D6498C4" w14:textId="77777777" w:rsidR="005C0DDE" w:rsidRPr="005C0DDE" w:rsidRDefault="005C0DDE" w:rsidP="005C0DDE">
            <w:pPr>
              <w:widowControl w:val="0"/>
              <w:tabs>
                <w:tab w:val="left" w:pos="540"/>
                <w:tab w:val="left" w:pos="900"/>
                <w:tab w:val="left" w:pos="1800"/>
                <w:tab w:val="left" w:pos="2160"/>
                <w:tab w:val="left" w:pos="4890"/>
                <w:tab w:val="left" w:pos="6300"/>
              </w:tabs>
              <w:spacing w:after="0" w:line="240" w:lineRule="exact"/>
              <w:jc w:val="both"/>
              <w:rPr>
                <w:rFonts w:ascii="Times New Roman" w:eastAsia="Times New Roman" w:hAnsi="Times New Roman" w:cs="Times New Roman"/>
                <w:kern w:val="2"/>
                <w:sz w:val="21"/>
                <w:szCs w:val="21"/>
              </w:rPr>
            </w:pPr>
            <w:r w:rsidRPr="005C0DDE">
              <w:rPr>
                <w:rFonts w:ascii="Times New Roman" w:eastAsia="Times New Roman" w:hAnsi="Times New Roman" w:cs="Times New Roman"/>
                <w:kern w:val="2"/>
                <w:sz w:val="21"/>
                <w:szCs w:val="21"/>
              </w:rPr>
              <w:t>по доверенности</w:t>
            </w:r>
          </w:p>
          <w:p w14:paraId="47459502" w14:textId="77777777" w:rsidR="005C0DDE" w:rsidRPr="005C0DDE" w:rsidRDefault="005C0DDE" w:rsidP="005C0DDE">
            <w:pPr>
              <w:widowControl w:val="0"/>
              <w:tabs>
                <w:tab w:val="left" w:pos="540"/>
                <w:tab w:val="left" w:pos="900"/>
                <w:tab w:val="left" w:pos="1800"/>
                <w:tab w:val="left" w:pos="2160"/>
                <w:tab w:val="left" w:pos="4890"/>
                <w:tab w:val="left" w:pos="6300"/>
              </w:tabs>
              <w:spacing w:after="0" w:line="240" w:lineRule="exact"/>
              <w:jc w:val="both"/>
              <w:rPr>
                <w:rFonts w:ascii="Times New Roman" w:eastAsia="Times New Roman" w:hAnsi="Times New Roman" w:cs="Times New Roman"/>
                <w:kern w:val="2"/>
                <w:sz w:val="21"/>
                <w:szCs w:val="21"/>
              </w:rPr>
            </w:pPr>
          </w:p>
          <w:p w14:paraId="537246AA" w14:textId="77777777" w:rsidR="005C0DDE" w:rsidRPr="005C0DDE" w:rsidRDefault="005C0DDE" w:rsidP="005C0DDE">
            <w:pPr>
              <w:tabs>
                <w:tab w:val="left" w:pos="360"/>
                <w:tab w:val="left" w:pos="567"/>
                <w:tab w:val="left" w:pos="709"/>
                <w:tab w:val="left" w:pos="851"/>
                <w:tab w:val="left" w:pos="993"/>
                <w:tab w:val="left" w:pos="3402"/>
                <w:tab w:val="left" w:pos="3544"/>
                <w:tab w:val="left" w:pos="5103"/>
              </w:tabs>
              <w:suppressAutoHyphens/>
              <w:snapToGrid w:val="0"/>
              <w:spacing w:after="0" w:line="240" w:lineRule="exact"/>
              <w:rPr>
                <w:rFonts w:ascii="Times New Roman" w:eastAsia="Times New Roman" w:hAnsi="Times New Roman" w:cs="Times New Roman"/>
                <w:b/>
                <w:bCs/>
                <w:sz w:val="21"/>
                <w:szCs w:val="21"/>
                <w:lang w:eastAsia="ar-SA"/>
              </w:rPr>
            </w:pPr>
            <w:r w:rsidRPr="005C0DDE">
              <w:rPr>
                <w:rFonts w:ascii="Times New Roman" w:eastAsia="Times New Roman" w:hAnsi="Times New Roman" w:cs="Times New Roman"/>
                <w:kern w:val="2"/>
                <w:sz w:val="21"/>
                <w:szCs w:val="21"/>
              </w:rPr>
              <w:t xml:space="preserve">___________________ Ю.С. </w:t>
            </w:r>
            <w:proofErr w:type="spellStart"/>
            <w:r w:rsidRPr="005C0DDE">
              <w:rPr>
                <w:rFonts w:ascii="Times New Roman" w:eastAsia="Times New Roman" w:hAnsi="Times New Roman" w:cs="Times New Roman"/>
                <w:kern w:val="2"/>
                <w:sz w:val="21"/>
                <w:szCs w:val="21"/>
              </w:rPr>
              <w:t>Буланкина</w:t>
            </w:r>
            <w:proofErr w:type="spellEnd"/>
            <w:r w:rsidRPr="005C0DDE">
              <w:rPr>
                <w:rFonts w:ascii="Times New Roman" w:eastAsia="Times New Roman" w:hAnsi="Times New Roman" w:cs="Times New Roman"/>
                <w:b/>
                <w:bCs/>
                <w:sz w:val="21"/>
                <w:szCs w:val="21"/>
                <w:lang w:eastAsia="ar-SA"/>
              </w:rPr>
              <w:t xml:space="preserve"> </w:t>
            </w:r>
          </w:p>
          <w:p w14:paraId="620DD8E6" w14:textId="77777777" w:rsidR="005C0DDE" w:rsidRPr="005C0DDE" w:rsidRDefault="005C0DDE" w:rsidP="005C0DDE">
            <w:pPr>
              <w:tabs>
                <w:tab w:val="left" w:pos="0"/>
                <w:tab w:val="left" w:pos="567"/>
                <w:tab w:val="left" w:pos="709"/>
                <w:tab w:val="left" w:pos="851"/>
                <w:tab w:val="left" w:pos="993"/>
                <w:tab w:val="left" w:pos="3402"/>
                <w:tab w:val="left" w:pos="3544"/>
                <w:tab w:val="left" w:pos="5103"/>
              </w:tabs>
              <w:suppressAutoHyphens/>
              <w:spacing w:after="0" w:line="240" w:lineRule="exact"/>
              <w:ind w:right="57" w:firstLine="567"/>
              <w:jc w:val="both"/>
              <w:rPr>
                <w:rFonts w:ascii="Times New Roman" w:eastAsia="Times New Roman" w:hAnsi="Times New Roman" w:cs="Times New Roman"/>
                <w:sz w:val="21"/>
                <w:szCs w:val="21"/>
                <w:lang w:eastAsia="ar-SA"/>
              </w:rPr>
            </w:pPr>
          </w:p>
        </w:tc>
        <w:tc>
          <w:tcPr>
            <w:tcW w:w="4678" w:type="dxa"/>
          </w:tcPr>
          <w:p w14:paraId="4846D409" w14:textId="77777777" w:rsidR="005C0DDE" w:rsidRPr="005C0DDE" w:rsidRDefault="005C0DDE" w:rsidP="005C0DDE">
            <w:pPr>
              <w:tabs>
                <w:tab w:val="left" w:pos="567"/>
                <w:tab w:val="left" w:pos="709"/>
                <w:tab w:val="left" w:pos="851"/>
                <w:tab w:val="left" w:pos="993"/>
                <w:tab w:val="left" w:pos="3402"/>
                <w:tab w:val="left" w:pos="3544"/>
                <w:tab w:val="left" w:pos="5103"/>
              </w:tabs>
              <w:suppressAutoHyphens/>
              <w:snapToGrid w:val="0"/>
              <w:spacing w:after="0" w:line="240" w:lineRule="exact"/>
              <w:ind w:right="57" w:firstLine="40"/>
              <w:jc w:val="center"/>
              <w:rPr>
                <w:rFonts w:ascii="Times New Roman" w:eastAsia="Times New Roman" w:hAnsi="Times New Roman" w:cs="Times New Roman"/>
                <w:b/>
                <w:bCs/>
                <w:sz w:val="21"/>
                <w:szCs w:val="21"/>
                <w:lang w:eastAsia="ar-SA"/>
              </w:rPr>
            </w:pPr>
            <w:r w:rsidRPr="005C0DDE">
              <w:rPr>
                <w:rFonts w:ascii="Times New Roman" w:eastAsia="Times New Roman" w:hAnsi="Times New Roman" w:cs="Times New Roman"/>
                <w:b/>
                <w:bCs/>
                <w:sz w:val="21"/>
                <w:szCs w:val="21"/>
                <w:lang w:eastAsia="ar-SA"/>
              </w:rPr>
              <w:t>Участник 1</w:t>
            </w:r>
          </w:p>
          <w:p w14:paraId="604126FF" w14:textId="77777777" w:rsidR="005C0DDE" w:rsidRPr="005C0DDE" w:rsidRDefault="005C0DDE" w:rsidP="005C0DDE">
            <w:pPr>
              <w:tabs>
                <w:tab w:val="left" w:pos="567"/>
              </w:tabs>
              <w:suppressAutoHyphens/>
              <w:snapToGrid w:val="0"/>
              <w:spacing w:after="0" w:line="240" w:lineRule="exact"/>
              <w:ind w:right="57" w:firstLine="40"/>
              <w:jc w:val="both"/>
              <w:rPr>
                <w:rFonts w:ascii="Times New Roman" w:eastAsia="Times New Roman" w:hAnsi="Times New Roman" w:cs="Times New Roman"/>
                <w:bCs/>
                <w:kern w:val="2"/>
                <w:sz w:val="21"/>
                <w:szCs w:val="21"/>
                <w:lang w:eastAsia="ar-SA"/>
              </w:rPr>
            </w:pPr>
          </w:p>
          <w:p w14:paraId="3E81FAA6" w14:textId="77777777" w:rsidR="005C0DDE" w:rsidRPr="005C0DDE" w:rsidRDefault="005C0DDE" w:rsidP="005C0DDE">
            <w:pPr>
              <w:tabs>
                <w:tab w:val="left" w:pos="567"/>
                <w:tab w:val="left" w:pos="709"/>
                <w:tab w:val="left" w:pos="851"/>
                <w:tab w:val="left" w:pos="993"/>
                <w:tab w:val="left" w:pos="3402"/>
                <w:tab w:val="left" w:pos="3544"/>
                <w:tab w:val="left" w:pos="5103"/>
              </w:tabs>
              <w:suppressAutoHyphens/>
              <w:snapToGrid w:val="0"/>
              <w:spacing w:after="0" w:line="240" w:lineRule="exact"/>
              <w:ind w:right="57" w:firstLine="40"/>
              <w:jc w:val="center"/>
              <w:rPr>
                <w:rFonts w:ascii="Times New Roman" w:eastAsia="Times New Roman" w:hAnsi="Times New Roman" w:cs="Times New Roman"/>
                <w:b/>
                <w:bCs/>
                <w:sz w:val="21"/>
                <w:szCs w:val="21"/>
                <w:lang w:eastAsia="ar-SA"/>
              </w:rPr>
            </w:pPr>
            <w:r w:rsidRPr="005C0DDE">
              <w:rPr>
                <w:rFonts w:ascii="Times New Roman" w:eastAsia="Times New Roman" w:hAnsi="Times New Roman" w:cs="Times New Roman"/>
                <w:b/>
                <w:bCs/>
                <w:sz w:val="21"/>
                <w:szCs w:val="21"/>
                <w:lang w:eastAsia="ar-SA"/>
              </w:rPr>
              <w:t>Участник 2</w:t>
            </w:r>
          </w:p>
        </w:tc>
      </w:tr>
    </w:tbl>
    <w:p w14:paraId="217DD38E" w14:textId="77777777" w:rsidR="005C0DDE" w:rsidRPr="005C0DDE" w:rsidRDefault="005C0DDE" w:rsidP="005C0DDE">
      <w:pPr>
        <w:spacing w:after="0" w:line="240" w:lineRule="auto"/>
        <w:ind w:firstLine="567"/>
        <w:jc w:val="center"/>
        <w:rPr>
          <w:rFonts w:ascii="Times New Roman" w:eastAsia="Times New Roman" w:hAnsi="Times New Roman" w:cs="Tahoma"/>
          <w:b/>
          <w:bCs/>
          <w:sz w:val="20"/>
          <w:szCs w:val="20"/>
        </w:rPr>
      </w:pPr>
    </w:p>
    <w:p w14:paraId="7329B038" w14:textId="77777777" w:rsidR="005C0DDE" w:rsidRPr="005C0DDE" w:rsidRDefault="005C0DDE" w:rsidP="005C0DDE">
      <w:pPr>
        <w:widowControl w:val="0"/>
        <w:suppressAutoHyphens/>
        <w:spacing w:after="0" w:line="240" w:lineRule="auto"/>
        <w:ind w:right="-1" w:firstLine="567"/>
        <w:jc w:val="right"/>
        <w:rPr>
          <w:rFonts w:ascii="Times New Roman" w:eastAsia="Times New Roman" w:hAnsi="Times New Roman" w:cs="Times New Roman"/>
          <w:b/>
          <w:bCs/>
          <w:kern w:val="2"/>
          <w:sz w:val="21"/>
          <w:szCs w:val="21"/>
          <w:u w:val="single"/>
          <w:lang w:eastAsia="zh-CN"/>
        </w:rPr>
      </w:pPr>
      <w:r w:rsidRPr="005C0DDE">
        <w:rPr>
          <w:rFonts w:ascii="Times New Roman" w:eastAsia="Times New Roman" w:hAnsi="Times New Roman" w:cs="Tahoma"/>
          <w:b/>
          <w:bCs/>
          <w:sz w:val="20"/>
          <w:szCs w:val="20"/>
        </w:rPr>
        <w:br w:type="page"/>
      </w:r>
    </w:p>
    <w:tbl>
      <w:tblPr>
        <w:tblStyle w:val="a5"/>
        <w:tblW w:w="10915" w:type="dxa"/>
        <w:tblInd w:w="-7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70"/>
        <w:gridCol w:w="6945"/>
      </w:tblGrid>
      <w:tr w:rsidR="005C0DDE" w:rsidRPr="005C0DDE" w14:paraId="15D39060" w14:textId="77777777" w:rsidTr="005C0DDE">
        <w:tc>
          <w:tcPr>
            <w:tcW w:w="3970" w:type="dxa"/>
          </w:tcPr>
          <w:p w14:paraId="215A590B" w14:textId="77777777" w:rsidR="005C0DDE" w:rsidRPr="005C0DDE" w:rsidRDefault="005C0DDE" w:rsidP="005C0DDE">
            <w:pPr>
              <w:ind w:firstLine="567"/>
              <w:jc w:val="right"/>
              <w:rPr>
                <w:rFonts w:cs="Tahoma"/>
                <w:b/>
                <w:bCs/>
              </w:rPr>
            </w:pPr>
          </w:p>
        </w:tc>
        <w:tc>
          <w:tcPr>
            <w:tcW w:w="6945" w:type="dxa"/>
          </w:tcPr>
          <w:p w14:paraId="2216C8D9" w14:textId="77777777" w:rsidR="005C0DDE" w:rsidRPr="005C0DDE" w:rsidRDefault="005C0DDE" w:rsidP="005C0DDE">
            <w:pPr>
              <w:rPr>
                <w:rFonts w:cs="Tahoma"/>
                <w:b/>
                <w:bCs/>
              </w:rPr>
            </w:pPr>
            <w:r w:rsidRPr="005C0DDE">
              <w:rPr>
                <w:rFonts w:cs="Tahoma"/>
                <w:b/>
                <w:bCs/>
              </w:rPr>
              <w:t>Приложение № 5</w:t>
            </w:r>
          </w:p>
          <w:p w14:paraId="5F23FC1B" w14:textId="77777777" w:rsidR="005C0DDE" w:rsidRPr="005C0DDE" w:rsidRDefault="005C0DDE" w:rsidP="005C0DDE">
            <w:pPr>
              <w:rPr>
                <w:rFonts w:cs="Tahoma"/>
                <w:color w:val="FF0000"/>
              </w:rPr>
            </w:pPr>
            <w:r w:rsidRPr="005C0DDE">
              <w:rPr>
                <w:rFonts w:cs="Tahoma"/>
              </w:rPr>
              <w:t>к договору участия в долевом строительстве многоквартирного жилого дома</w:t>
            </w:r>
            <w:r w:rsidRPr="005C0DDE">
              <w:rPr>
                <w:rFonts w:cs="Tahoma"/>
                <w:color w:val="FF0000"/>
              </w:rPr>
              <w:t xml:space="preserve"> </w:t>
            </w:r>
          </w:p>
          <w:p w14:paraId="028B7865" w14:textId="595761B7" w:rsidR="005C0DDE" w:rsidRPr="005C0DDE" w:rsidRDefault="005C0DDE" w:rsidP="005C0DDE">
            <w:pPr>
              <w:rPr>
                <w:rFonts w:cs="Tahoma"/>
              </w:rPr>
            </w:pPr>
            <w:r w:rsidRPr="005C0DDE">
              <w:rPr>
                <w:rFonts w:cs="Tahoma"/>
              </w:rPr>
              <w:t>№ ______ от «___» _______ 202</w:t>
            </w:r>
            <w:r w:rsidR="006B3213">
              <w:rPr>
                <w:rFonts w:cs="Tahoma"/>
              </w:rPr>
              <w:t>3</w:t>
            </w:r>
            <w:r w:rsidRPr="005C0DDE">
              <w:rPr>
                <w:rFonts w:cs="Tahoma"/>
              </w:rPr>
              <w:t xml:space="preserve"> г.</w:t>
            </w:r>
          </w:p>
          <w:p w14:paraId="3B967356" w14:textId="77777777" w:rsidR="005C0DDE" w:rsidRPr="005C0DDE" w:rsidRDefault="005C0DDE" w:rsidP="005C0DDE">
            <w:pPr>
              <w:jc w:val="right"/>
              <w:rPr>
                <w:rFonts w:cs="Tahoma"/>
                <w:b/>
                <w:bCs/>
              </w:rPr>
            </w:pPr>
          </w:p>
        </w:tc>
      </w:tr>
    </w:tbl>
    <w:p w14:paraId="70566D17" w14:textId="77777777" w:rsidR="005C0DDE" w:rsidRPr="005C0DDE" w:rsidRDefault="005C0DDE" w:rsidP="005C0DDE">
      <w:pPr>
        <w:widowControl w:val="0"/>
        <w:suppressAutoHyphens/>
        <w:spacing w:after="0" w:line="240" w:lineRule="auto"/>
        <w:ind w:right="-1" w:firstLine="567"/>
        <w:jc w:val="right"/>
        <w:rPr>
          <w:rFonts w:ascii="Times New Roman" w:eastAsia="Times New Roman" w:hAnsi="Times New Roman" w:cs="Times New Roman"/>
          <w:b/>
          <w:bCs/>
          <w:kern w:val="2"/>
          <w:sz w:val="21"/>
          <w:szCs w:val="21"/>
          <w:u w:val="single"/>
          <w:lang w:eastAsia="zh-CN"/>
        </w:rPr>
      </w:pPr>
      <w:r w:rsidRPr="005C0DDE">
        <w:rPr>
          <w:rFonts w:ascii="Times New Roman" w:eastAsia="Times New Roman" w:hAnsi="Times New Roman" w:cs="Times New Roman"/>
          <w:b/>
          <w:bCs/>
          <w:kern w:val="2"/>
          <w:sz w:val="21"/>
          <w:szCs w:val="21"/>
          <w:u w:val="single"/>
          <w:lang w:eastAsia="zh-CN"/>
        </w:rPr>
        <w:t xml:space="preserve"> (Форма)</w:t>
      </w:r>
    </w:p>
    <w:p w14:paraId="3EA410BA" w14:textId="77777777" w:rsidR="005C0DDE" w:rsidRPr="005C0DDE" w:rsidRDefault="005C0DDE" w:rsidP="005C0DDE">
      <w:pPr>
        <w:suppressAutoHyphens/>
        <w:spacing w:after="0" w:line="240" w:lineRule="auto"/>
        <w:ind w:firstLine="567"/>
        <w:jc w:val="center"/>
        <w:rPr>
          <w:rFonts w:ascii="Times New Roman" w:eastAsia="Times New Roman" w:hAnsi="Times New Roman" w:cs="Times New Roman"/>
          <w:b/>
          <w:bCs/>
          <w:i/>
          <w:iCs/>
          <w:color w:val="000000"/>
          <w:sz w:val="21"/>
          <w:szCs w:val="21"/>
        </w:rPr>
      </w:pPr>
      <w:bookmarkStart w:id="14" w:name="_Hlk500235076"/>
    </w:p>
    <w:p w14:paraId="372295B3" w14:textId="77777777" w:rsidR="005C0DDE" w:rsidRPr="005C0DDE" w:rsidRDefault="005C0DDE" w:rsidP="005C0DDE">
      <w:pPr>
        <w:suppressAutoHyphens/>
        <w:spacing w:after="0" w:line="240" w:lineRule="exact"/>
        <w:ind w:firstLine="567"/>
        <w:jc w:val="center"/>
        <w:rPr>
          <w:rFonts w:ascii="Times New Roman" w:eastAsia="Times New Roman" w:hAnsi="Times New Roman" w:cs="Times New Roman"/>
          <w:b/>
          <w:bCs/>
          <w:color w:val="000000"/>
          <w:sz w:val="21"/>
          <w:szCs w:val="21"/>
        </w:rPr>
      </w:pPr>
      <w:r w:rsidRPr="005C0DDE">
        <w:rPr>
          <w:rFonts w:ascii="Times New Roman" w:eastAsia="Times New Roman" w:hAnsi="Times New Roman" w:cs="Times New Roman"/>
          <w:b/>
          <w:bCs/>
          <w:color w:val="000000"/>
          <w:sz w:val="21"/>
          <w:szCs w:val="21"/>
        </w:rPr>
        <w:t>АКТ</w:t>
      </w:r>
    </w:p>
    <w:p w14:paraId="44D5BD9B" w14:textId="77777777" w:rsidR="005C0DDE" w:rsidRPr="005C0DDE" w:rsidRDefault="005C0DDE" w:rsidP="005C0DDE">
      <w:pPr>
        <w:suppressAutoHyphens/>
        <w:autoSpaceDE w:val="0"/>
        <w:spacing w:after="0" w:line="240" w:lineRule="exact"/>
        <w:ind w:firstLine="567"/>
        <w:jc w:val="center"/>
        <w:rPr>
          <w:rFonts w:ascii="Times New Roman" w:eastAsia="Times New Roman" w:hAnsi="Times New Roman" w:cs="Times New Roman"/>
          <w:color w:val="000000"/>
          <w:sz w:val="21"/>
          <w:szCs w:val="21"/>
        </w:rPr>
      </w:pPr>
      <w:r w:rsidRPr="005C0DDE">
        <w:rPr>
          <w:rFonts w:ascii="Times New Roman" w:eastAsia="Times New Roman" w:hAnsi="Times New Roman" w:cs="Times New Roman"/>
          <w:color w:val="000000"/>
          <w:sz w:val="21"/>
          <w:szCs w:val="21"/>
        </w:rPr>
        <w:t>приема-передачи Объекта долевого строительства</w:t>
      </w:r>
    </w:p>
    <w:p w14:paraId="56D7CB62" w14:textId="77777777" w:rsidR="005C0DDE" w:rsidRPr="005C0DDE" w:rsidRDefault="005C0DDE" w:rsidP="005C0DDE">
      <w:pPr>
        <w:suppressAutoHyphens/>
        <w:autoSpaceDE w:val="0"/>
        <w:spacing w:after="0" w:line="240" w:lineRule="exact"/>
        <w:ind w:firstLine="567"/>
        <w:jc w:val="center"/>
        <w:rPr>
          <w:rFonts w:ascii="Times New Roman" w:eastAsia="Times New Roman" w:hAnsi="Times New Roman" w:cs="Times New Roman"/>
          <w:color w:val="000000"/>
          <w:sz w:val="21"/>
          <w:szCs w:val="21"/>
        </w:rPr>
      </w:pPr>
      <w:r w:rsidRPr="005C0DDE">
        <w:rPr>
          <w:rFonts w:ascii="Times New Roman" w:eastAsia="Times New Roman" w:hAnsi="Times New Roman" w:cs="Times New Roman"/>
          <w:color w:val="000000"/>
          <w:sz w:val="21"/>
          <w:szCs w:val="21"/>
        </w:rPr>
        <w:t xml:space="preserve">к договору участия в долевом строительстве </w:t>
      </w:r>
    </w:p>
    <w:p w14:paraId="2FA253E8" w14:textId="77777777" w:rsidR="005C0DDE" w:rsidRPr="005C0DDE" w:rsidRDefault="005C0DDE" w:rsidP="005C0DDE">
      <w:pPr>
        <w:suppressAutoHyphens/>
        <w:autoSpaceDE w:val="0"/>
        <w:spacing w:after="0" w:line="240" w:lineRule="exact"/>
        <w:ind w:firstLine="567"/>
        <w:jc w:val="center"/>
        <w:rPr>
          <w:rFonts w:ascii="Times New Roman" w:eastAsia="Times New Roman" w:hAnsi="Times New Roman" w:cs="Times New Roman"/>
          <w:b/>
          <w:bCs/>
          <w:i/>
          <w:iCs/>
          <w:color w:val="000000"/>
          <w:sz w:val="21"/>
          <w:szCs w:val="21"/>
        </w:rPr>
      </w:pPr>
      <w:r w:rsidRPr="005C0DDE">
        <w:rPr>
          <w:rFonts w:ascii="Times New Roman" w:eastAsia="Times New Roman" w:hAnsi="Times New Roman" w:cs="Times New Roman"/>
          <w:color w:val="000000"/>
          <w:sz w:val="21"/>
          <w:szCs w:val="21"/>
        </w:rPr>
        <w:t>многоквартирного жилого дома</w:t>
      </w:r>
      <w:r w:rsidRPr="005C0DDE">
        <w:rPr>
          <w:rFonts w:ascii="Times New Roman" w:eastAsia="Times New Roman" w:hAnsi="Times New Roman" w:cs="Times New Roman"/>
          <w:b/>
          <w:bCs/>
          <w:i/>
          <w:iCs/>
          <w:color w:val="000000"/>
          <w:sz w:val="21"/>
          <w:szCs w:val="21"/>
        </w:rPr>
        <w:t xml:space="preserve"> </w:t>
      </w:r>
    </w:p>
    <w:p w14:paraId="0179B4F1" w14:textId="77777777" w:rsidR="005C0DDE" w:rsidRPr="005C0DDE" w:rsidRDefault="005C0DDE" w:rsidP="005C0DDE">
      <w:pPr>
        <w:suppressAutoHyphens/>
        <w:autoSpaceDE w:val="0"/>
        <w:spacing w:after="0" w:line="240" w:lineRule="auto"/>
        <w:ind w:firstLine="567"/>
        <w:jc w:val="center"/>
        <w:rPr>
          <w:rFonts w:ascii="Times New Roman" w:eastAsia="Times New Roman" w:hAnsi="Times New Roman" w:cs="Times New Roman"/>
          <w:b/>
          <w:bCs/>
          <w:i/>
          <w:iCs/>
          <w:color w:val="000000"/>
          <w:sz w:val="21"/>
          <w:szCs w:val="21"/>
        </w:rPr>
      </w:pPr>
    </w:p>
    <w:p w14:paraId="351F23DE" w14:textId="77777777" w:rsidR="005C0DDE" w:rsidRPr="005C0DDE" w:rsidRDefault="005C0DDE" w:rsidP="005C0DDE">
      <w:pPr>
        <w:suppressAutoHyphens/>
        <w:autoSpaceDE w:val="0"/>
        <w:spacing w:after="0" w:line="240" w:lineRule="auto"/>
        <w:ind w:firstLine="567"/>
        <w:jc w:val="right"/>
        <w:rPr>
          <w:rFonts w:ascii="Times New Roman" w:eastAsia="Times New Roman" w:hAnsi="Times New Roman" w:cs="Times New Roman"/>
          <w:b/>
          <w:bCs/>
          <w:i/>
          <w:iCs/>
          <w:color w:val="000000"/>
          <w:sz w:val="21"/>
          <w:szCs w:val="21"/>
        </w:rPr>
      </w:pPr>
      <w:r w:rsidRPr="005C0DDE">
        <w:rPr>
          <w:rFonts w:ascii="Times New Roman" w:eastAsia="Times New Roman" w:hAnsi="Times New Roman" w:cs="Times New Roman"/>
          <w:b/>
          <w:bCs/>
          <w:i/>
          <w:iCs/>
          <w:color w:val="000000"/>
          <w:sz w:val="21"/>
          <w:szCs w:val="21"/>
        </w:rPr>
        <w:t>№ ________ от ___________ г.</w:t>
      </w:r>
    </w:p>
    <w:p w14:paraId="06AFDCD6" w14:textId="77777777" w:rsidR="005C0DDE" w:rsidRPr="005C0DDE" w:rsidRDefault="005C0DDE" w:rsidP="005C0DDE">
      <w:pPr>
        <w:suppressAutoHyphens/>
        <w:autoSpaceDE w:val="0"/>
        <w:spacing w:after="0" w:line="240" w:lineRule="auto"/>
        <w:ind w:firstLine="567"/>
        <w:jc w:val="center"/>
        <w:rPr>
          <w:rFonts w:ascii="Times New Roman" w:eastAsia="Times New Roman" w:hAnsi="Times New Roman" w:cs="Times New Roman"/>
          <w:b/>
          <w:bCs/>
          <w:i/>
          <w:iCs/>
          <w:color w:val="000000"/>
          <w:sz w:val="21"/>
          <w:szCs w:val="21"/>
        </w:rPr>
      </w:pPr>
    </w:p>
    <w:p w14:paraId="23B7ACE9" w14:textId="336DD785" w:rsidR="005C0DDE" w:rsidRPr="005C0DDE" w:rsidRDefault="005C0DDE" w:rsidP="005C0DDE">
      <w:pPr>
        <w:suppressAutoHyphens/>
        <w:autoSpaceDE w:val="0"/>
        <w:spacing w:after="0" w:line="240" w:lineRule="auto"/>
        <w:jc w:val="both"/>
        <w:rPr>
          <w:rFonts w:ascii="Times New Roman" w:eastAsia="Times New Roman" w:hAnsi="Times New Roman" w:cs="Times New Roman"/>
          <w:sz w:val="21"/>
          <w:szCs w:val="21"/>
        </w:rPr>
      </w:pPr>
      <w:r w:rsidRPr="005C0DDE">
        <w:rPr>
          <w:rFonts w:ascii="Times New Roman" w:eastAsia="Times New Roman" w:hAnsi="Times New Roman" w:cs="Times New Roman"/>
          <w:color w:val="000000"/>
          <w:sz w:val="21"/>
          <w:szCs w:val="21"/>
        </w:rPr>
        <w:t>г. Волгоград</w:t>
      </w:r>
      <w:r w:rsidRPr="005C0DDE">
        <w:rPr>
          <w:rFonts w:ascii="Times New Roman" w:eastAsia="Times New Roman" w:hAnsi="Times New Roman" w:cs="Times New Roman"/>
          <w:color w:val="000000"/>
          <w:sz w:val="21"/>
          <w:szCs w:val="21"/>
        </w:rPr>
        <w:tab/>
      </w:r>
      <w:r w:rsidRPr="005C0DDE">
        <w:rPr>
          <w:rFonts w:ascii="Times New Roman" w:eastAsia="Times New Roman" w:hAnsi="Times New Roman" w:cs="Times New Roman"/>
          <w:color w:val="000000"/>
          <w:sz w:val="21"/>
          <w:szCs w:val="21"/>
        </w:rPr>
        <w:tab/>
      </w:r>
      <w:r w:rsidRPr="005C0DDE">
        <w:rPr>
          <w:rFonts w:ascii="Times New Roman" w:eastAsia="Times New Roman" w:hAnsi="Times New Roman" w:cs="Times New Roman"/>
          <w:color w:val="000000"/>
          <w:sz w:val="21"/>
          <w:szCs w:val="21"/>
        </w:rPr>
        <w:tab/>
      </w:r>
      <w:r w:rsidRPr="005C0DDE">
        <w:rPr>
          <w:rFonts w:ascii="Times New Roman" w:eastAsia="Times New Roman" w:hAnsi="Times New Roman" w:cs="Times New Roman"/>
          <w:color w:val="000000"/>
          <w:sz w:val="21"/>
          <w:szCs w:val="21"/>
        </w:rPr>
        <w:tab/>
      </w:r>
      <w:r w:rsidRPr="005C0DDE">
        <w:rPr>
          <w:rFonts w:ascii="Times New Roman" w:eastAsia="Times New Roman" w:hAnsi="Times New Roman" w:cs="Times New Roman"/>
          <w:color w:val="000000"/>
          <w:sz w:val="21"/>
          <w:szCs w:val="21"/>
        </w:rPr>
        <w:tab/>
      </w:r>
      <w:r w:rsidRPr="005C0DDE">
        <w:rPr>
          <w:rFonts w:ascii="Times New Roman" w:eastAsia="Times New Roman" w:hAnsi="Times New Roman" w:cs="Times New Roman"/>
          <w:color w:val="000000"/>
          <w:sz w:val="21"/>
          <w:szCs w:val="21"/>
        </w:rPr>
        <w:tab/>
        <w:t xml:space="preserve">       </w:t>
      </w:r>
      <w:r w:rsidRPr="005C0DDE">
        <w:rPr>
          <w:rFonts w:ascii="Times New Roman" w:eastAsia="Times New Roman" w:hAnsi="Times New Roman" w:cs="Times New Roman"/>
          <w:color w:val="000000"/>
          <w:sz w:val="21"/>
          <w:szCs w:val="21"/>
        </w:rPr>
        <w:tab/>
        <w:t xml:space="preserve">                            «___» ____________ 20__г.</w:t>
      </w:r>
    </w:p>
    <w:p w14:paraId="58713A73" w14:textId="77777777" w:rsidR="005C0DDE" w:rsidRPr="005C0DDE" w:rsidRDefault="005C0DDE" w:rsidP="005C0DDE">
      <w:pPr>
        <w:suppressAutoHyphens/>
        <w:autoSpaceDE w:val="0"/>
        <w:spacing w:after="0" w:line="240" w:lineRule="auto"/>
        <w:ind w:firstLine="567"/>
        <w:jc w:val="both"/>
        <w:rPr>
          <w:rFonts w:ascii="Times New Roman" w:eastAsia="Times New Roman" w:hAnsi="Times New Roman" w:cs="Times New Roman"/>
          <w:sz w:val="21"/>
          <w:szCs w:val="21"/>
        </w:rPr>
      </w:pPr>
    </w:p>
    <w:p w14:paraId="0ADC4122" w14:textId="77777777" w:rsidR="005C0DDE" w:rsidRPr="005C0DDE" w:rsidRDefault="005C0DDE" w:rsidP="005C0DDE">
      <w:pPr>
        <w:shd w:val="clear" w:color="auto" w:fill="FFFFFF"/>
        <w:suppressAutoHyphens/>
        <w:spacing w:after="0" w:line="240" w:lineRule="auto"/>
        <w:ind w:firstLine="567"/>
        <w:jc w:val="both"/>
        <w:rPr>
          <w:rFonts w:ascii="Times New Roman" w:eastAsia="Times New Roman" w:hAnsi="Times New Roman" w:cs="Times New Roman"/>
          <w:sz w:val="21"/>
          <w:szCs w:val="21"/>
          <w:lang w:eastAsia="ru-RU"/>
        </w:rPr>
      </w:pPr>
      <w:r w:rsidRPr="005C0DDE">
        <w:rPr>
          <w:rFonts w:ascii="Times New Roman" w:eastAsia="Times New Roman" w:hAnsi="Times New Roman" w:cs="Times New Roman"/>
          <w:b/>
          <w:sz w:val="21"/>
          <w:szCs w:val="21"/>
          <w:lang w:eastAsia="ar-SA"/>
        </w:rPr>
        <w:t xml:space="preserve">Общество с ограниченной ответственностью «Специализированный застройщик Рент-Сервис», </w:t>
      </w:r>
      <w:r w:rsidRPr="005C0DDE">
        <w:rPr>
          <w:rFonts w:ascii="Times New Roman" w:eastAsia="Times New Roman" w:hAnsi="Times New Roman" w:cs="Times New Roman"/>
          <w:sz w:val="21"/>
          <w:szCs w:val="21"/>
          <w:lang w:eastAsia="ar-SA"/>
        </w:rPr>
        <w:t xml:space="preserve">именуемое в дальнейшем </w:t>
      </w:r>
      <w:r w:rsidRPr="005C0DDE">
        <w:rPr>
          <w:rFonts w:ascii="Times New Roman" w:eastAsia="Times New Roman" w:hAnsi="Times New Roman" w:cs="Times New Roman"/>
          <w:b/>
          <w:sz w:val="21"/>
          <w:szCs w:val="21"/>
          <w:lang w:eastAsia="ar-SA"/>
        </w:rPr>
        <w:t xml:space="preserve">«Застройщик», </w:t>
      </w:r>
      <w:r w:rsidRPr="005C0DDE">
        <w:rPr>
          <w:rFonts w:ascii="Times New Roman" w:eastAsia="Times New Roman" w:hAnsi="Times New Roman" w:cs="Times New Roman"/>
          <w:sz w:val="21"/>
          <w:szCs w:val="21"/>
          <w:lang w:eastAsia="ru-RU"/>
        </w:rPr>
        <w:t xml:space="preserve">в лице ________________, действующего на основании _________, </w:t>
      </w:r>
      <w:r w:rsidRPr="005C0DDE">
        <w:rPr>
          <w:rFonts w:ascii="Times New Roman" w:eastAsia="Times New Roman" w:hAnsi="Times New Roman" w:cs="Times New Roman"/>
          <w:sz w:val="21"/>
          <w:szCs w:val="21"/>
          <w:lang w:val="en-US" w:eastAsia="ru-RU"/>
        </w:rPr>
        <w:t>c</w:t>
      </w:r>
      <w:r w:rsidRPr="005C0DDE">
        <w:rPr>
          <w:rFonts w:ascii="Times New Roman" w:eastAsia="Times New Roman" w:hAnsi="Times New Roman" w:cs="Times New Roman"/>
          <w:sz w:val="21"/>
          <w:szCs w:val="21"/>
          <w:lang w:eastAsia="ru-RU"/>
        </w:rPr>
        <w:t xml:space="preserve"> одной стороны, </w:t>
      </w:r>
    </w:p>
    <w:p w14:paraId="3EBB6DFF" w14:textId="77777777" w:rsidR="005C0DDE" w:rsidRPr="005C0DDE" w:rsidRDefault="005C0DDE" w:rsidP="005C0DDE">
      <w:pPr>
        <w:shd w:val="clear" w:color="auto" w:fill="FFFFFF"/>
        <w:suppressAutoHyphens/>
        <w:spacing w:after="0" w:line="240" w:lineRule="auto"/>
        <w:ind w:firstLine="567"/>
        <w:jc w:val="both"/>
        <w:rPr>
          <w:rFonts w:ascii="Times New Roman" w:eastAsia="Times New Roman" w:hAnsi="Times New Roman" w:cs="Times New Roman"/>
          <w:bCs/>
          <w:sz w:val="21"/>
          <w:szCs w:val="21"/>
        </w:rPr>
      </w:pPr>
      <w:r w:rsidRPr="005C0DDE">
        <w:rPr>
          <w:rFonts w:ascii="Times New Roman" w:eastAsia="Times New Roman" w:hAnsi="Times New Roman" w:cs="Times New Roman"/>
          <w:bCs/>
          <w:sz w:val="21"/>
          <w:szCs w:val="21"/>
        </w:rPr>
        <w:t>и</w:t>
      </w:r>
      <w:r w:rsidRPr="005C0DDE">
        <w:rPr>
          <w:rFonts w:ascii="Times New Roman" w:eastAsia="Times New Roman" w:hAnsi="Times New Roman" w:cs="Times New Roman"/>
          <w:b/>
          <w:bCs/>
          <w:sz w:val="21"/>
          <w:szCs w:val="21"/>
        </w:rPr>
        <w:t xml:space="preserve"> </w:t>
      </w:r>
      <w:r w:rsidRPr="005C0DDE">
        <w:rPr>
          <w:rFonts w:ascii="Times New Roman" w:eastAsia="Times New Roman" w:hAnsi="Times New Roman" w:cs="Times New Roman"/>
          <w:b/>
          <w:kern w:val="2"/>
          <w:sz w:val="21"/>
          <w:szCs w:val="21"/>
          <w:lang w:eastAsia="ar-SA"/>
        </w:rPr>
        <w:t>гражданка РФ ________</w:t>
      </w:r>
      <w:r w:rsidRPr="005C0DDE">
        <w:rPr>
          <w:rFonts w:ascii="Times New Roman" w:eastAsia="Times New Roman" w:hAnsi="Times New Roman" w:cs="Times New Roman"/>
          <w:kern w:val="2"/>
          <w:sz w:val="21"/>
          <w:szCs w:val="21"/>
          <w:lang w:eastAsia="ar-SA"/>
        </w:rPr>
        <w:t xml:space="preserve">, именуемая далее </w:t>
      </w:r>
      <w:r w:rsidRPr="005C0DDE">
        <w:rPr>
          <w:rFonts w:ascii="Times New Roman" w:eastAsia="Times New Roman" w:hAnsi="Times New Roman" w:cs="Times New Roman"/>
          <w:b/>
          <w:kern w:val="2"/>
          <w:sz w:val="21"/>
          <w:szCs w:val="21"/>
          <w:lang w:eastAsia="ar-SA"/>
        </w:rPr>
        <w:t>«Участник»</w:t>
      </w:r>
      <w:r w:rsidRPr="005C0DDE">
        <w:rPr>
          <w:rFonts w:ascii="Times New Roman" w:eastAsia="Times New Roman" w:hAnsi="Times New Roman" w:cs="Times New Roman"/>
          <w:kern w:val="2"/>
          <w:sz w:val="21"/>
          <w:szCs w:val="21"/>
          <w:lang w:eastAsia="ar-SA"/>
        </w:rPr>
        <w:t xml:space="preserve">, ____________, действующая от собственного имени и в своих интересах, с другой стороны, далее совместно именуемые </w:t>
      </w:r>
      <w:r w:rsidRPr="005C0DDE">
        <w:rPr>
          <w:rFonts w:ascii="Times New Roman" w:eastAsia="Times New Roman" w:hAnsi="Times New Roman" w:cs="Times New Roman"/>
          <w:b/>
          <w:kern w:val="2"/>
          <w:sz w:val="21"/>
          <w:szCs w:val="21"/>
          <w:lang w:eastAsia="ar-SA"/>
        </w:rPr>
        <w:t>«Стороны»</w:t>
      </w:r>
      <w:r w:rsidRPr="005C0DDE">
        <w:rPr>
          <w:rFonts w:ascii="Times New Roman" w:eastAsia="Times New Roman" w:hAnsi="Times New Roman" w:cs="Times New Roman"/>
          <w:sz w:val="21"/>
          <w:szCs w:val="21"/>
        </w:rPr>
        <w:t>,</w:t>
      </w:r>
      <w:r w:rsidRPr="005C0DDE">
        <w:rPr>
          <w:rFonts w:ascii="Times New Roman" w:eastAsia="Times New Roman" w:hAnsi="Times New Roman" w:cs="Times New Roman"/>
          <w:sz w:val="21"/>
          <w:szCs w:val="21"/>
          <w:lang w:eastAsia="ru-RU"/>
        </w:rPr>
        <w:t xml:space="preserve"> </w:t>
      </w:r>
      <w:r w:rsidRPr="005C0DDE">
        <w:rPr>
          <w:rFonts w:ascii="Times New Roman" w:eastAsia="Times New Roman" w:hAnsi="Times New Roman" w:cs="Times New Roman"/>
          <w:sz w:val="21"/>
          <w:szCs w:val="21"/>
          <w:lang w:eastAsia="ar-SA"/>
        </w:rPr>
        <w:t>составили настоящий Акт о нижеследующем.</w:t>
      </w:r>
    </w:p>
    <w:p w14:paraId="3777B5C4" w14:textId="77777777" w:rsidR="005C0DDE" w:rsidRPr="005C0DDE" w:rsidRDefault="005C0DDE" w:rsidP="005C0DDE">
      <w:pPr>
        <w:suppressAutoHyphens/>
        <w:autoSpaceDE w:val="0"/>
        <w:spacing w:after="0" w:line="240" w:lineRule="auto"/>
        <w:ind w:firstLine="567"/>
        <w:jc w:val="both"/>
        <w:rPr>
          <w:rFonts w:ascii="Times New Roman" w:eastAsia="Times New Roman" w:hAnsi="Times New Roman" w:cs="Times New Roman"/>
          <w:bCs/>
          <w:sz w:val="21"/>
          <w:szCs w:val="21"/>
        </w:rPr>
      </w:pPr>
      <w:r w:rsidRPr="005C0DDE">
        <w:rPr>
          <w:rFonts w:ascii="Times New Roman" w:eastAsia="Times New Roman" w:hAnsi="Times New Roman" w:cs="Times New Roman"/>
          <w:color w:val="000000"/>
          <w:sz w:val="21"/>
          <w:szCs w:val="21"/>
        </w:rPr>
        <w:t xml:space="preserve">Стороны произвели прием-передачу Объекта долевого строительства и ключей от Объекта долевого строительства, а именно: </w:t>
      </w:r>
      <w:r w:rsidRPr="005C0DDE">
        <w:rPr>
          <w:rFonts w:ascii="Times New Roman" w:eastAsia="Times New Roman" w:hAnsi="Times New Roman" w:cs="Times New Roman"/>
          <w:bCs/>
          <w:color w:val="000000"/>
          <w:sz w:val="21"/>
          <w:szCs w:val="21"/>
        </w:rPr>
        <w:t>жилое помещение</w:t>
      </w:r>
    </w:p>
    <w:p w14:paraId="0684E9C9" w14:textId="77777777" w:rsidR="005C0DDE" w:rsidRPr="005C0DDE" w:rsidRDefault="005C0DDE" w:rsidP="005C0DDE">
      <w:pPr>
        <w:suppressAutoHyphens/>
        <w:autoSpaceDE w:val="0"/>
        <w:spacing w:after="0" w:line="240" w:lineRule="auto"/>
        <w:ind w:firstLine="567"/>
        <w:jc w:val="both"/>
        <w:rPr>
          <w:rFonts w:ascii="Times New Roman" w:eastAsia="Times New Roman" w:hAnsi="Times New Roman" w:cs="Times New Roman"/>
          <w:sz w:val="21"/>
          <w:szCs w:val="21"/>
          <w:lang w:eastAsia="ru-RU"/>
        </w:rPr>
      </w:pPr>
      <w:r w:rsidRPr="005C0DDE">
        <w:rPr>
          <w:rFonts w:ascii="Times New Roman" w:eastAsia="Times New Roman" w:hAnsi="Times New Roman" w:cs="Times New Roman"/>
          <w:sz w:val="21"/>
          <w:szCs w:val="21"/>
        </w:rPr>
        <w:t>общей проектной площадью</w:t>
      </w:r>
      <w:r w:rsidRPr="005C0DDE">
        <w:rPr>
          <w:rFonts w:ascii="Times New Roman" w:eastAsia="Times New Roman" w:hAnsi="Times New Roman" w:cs="Times New Roman"/>
          <w:b/>
          <w:bCs/>
          <w:sz w:val="21"/>
          <w:szCs w:val="21"/>
        </w:rPr>
        <w:t xml:space="preserve"> </w:t>
      </w:r>
      <w:r w:rsidRPr="005C0DDE">
        <w:rPr>
          <w:rFonts w:ascii="Times New Roman" w:eastAsia="Times New Roman" w:hAnsi="Times New Roman" w:cs="Times New Roman"/>
          <w:b/>
          <w:bCs/>
          <w:sz w:val="21"/>
          <w:szCs w:val="21"/>
          <w:lang w:eastAsia="ar-SA"/>
        </w:rPr>
        <w:t xml:space="preserve">___ (________) </w:t>
      </w:r>
      <w:proofErr w:type="spellStart"/>
      <w:r w:rsidRPr="005C0DDE">
        <w:rPr>
          <w:rFonts w:ascii="Times New Roman" w:eastAsia="Times New Roman" w:hAnsi="Times New Roman" w:cs="Times New Roman"/>
          <w:b/>
          <w:bCs/>
          <w:sz w:val="21"/>
          <w:szCs w:val="21"/>
          <w:lang w:eastAsia="ar-SA"/>
        </w:rPr>
        <w:t>кв.м</w:t>
      </w:r>
      <w:proofErr w:type="spellEnd"/>
      <w:r w:rsidRPr="005C0DDE">
        <w:rPr>
          <w:rFonts w:ascii="Times New Roman" w:eastAsia="Times New Roman" w:hAnsi="Times New Roman" w:cs="Times New Roman"/>
          <w:b/>
          <w:bCs/>
          <w:sz w:val="21"/>
          <w:szCs w:val="21"/>
          <w:lang w:eastAsia="ar-SA"/>
        </w:rPr>
        <w:t>.,</w:t>
      </w:r>
    </w:p>
    <w:p w14:paraId="340985BC" w14:textId="77777777" w:rsidR="005C0DDE" w:rsidRPr="005C0DDE" w:rsidRDefault="005C0DDE" w:rsidP="005C0DDE">
      <w:pPr>
        <w:suppressAutoHyphens/>
        <w:autoSpaceDE w:val="0"/>
        <w:spacing w:after="0" w:line="240" w:lineRule="auto"/>
        <w:ind w:firstLine="567"/>
        <w:jc w:val="both"/>
        <w:rPr>
          <w:rFonts w:ascii="Times New Roman" w:eastAsia="Times New Roman" w:hAnsi="Times New Roman" w:cs="Times New Roman"/>
          <w:sz w:val="21"/>
          <w:szCs w:val="21"/>
        </w:rPr>
      </w:pPr>
      <w:r w:rsidRPr="005C0DDE">
        <w:rPr>
          <w:rFonts w:ascii="Times New Roman" w:eastAsia="Times New Roman" w:hAnsi="Times New Roman" w:cs="Times New Roman"/>
          <w:sz w:val="21"/>
          <w:szCs w:val="21"/>
        </w:rPr>
        <w:t xml:space="preserve">общей площадью согласно кадастровому паспорту помещения, составленному МУП «Центральное межрайонное БТИ», </w:t>
      </w:r>
      <w:r w:rsidRPr="005C0DDE">
        <w:rPr>
          <w:rFonts w:ascii="Times New Roman" w:eastAsia="Times New Roman" w:hAnsi="Times New Roman" w:cs="Times New Roman"/>
          <w:b/>
          <w:sz w:val="21"/>
          <w:szCs w:val="21"/>
        </w:rPr>
        <w:t xml:space="preserve">___ (________) </w:t>
      </w:r>
      <w:proofErr w:type="spellStart"/>
      <w:r w:rsidRPr="005C0DDE">
        <w:rPr>
          <w:rFonts w:ascii="Times New Roman" w:eastAsia="Times New Roman" w:hAnsi="Times New Roman" w:cs="Times New Roman"/>
          <w:b/>
          <w:sz w:val="21"/>
          <w:szCs w:val="21"/>
        </w:rPr>
        <w:t>кв.м</w:t>
      </w:r>
      <w:proofErr w:type="spellEnd"/>
      <w:r w:rsidRPr="005C0DDE">
        <w:rPr>
          <w:rFonts w:ascii="Times New Roman" w:eastAsia="Times New Roman" w:hAnsi="Times New Roman" w:cs="Times New Roman"/>
          <w:b/>
          <w:sz w:val="21"/>
          <w:szCs w:val="21"/>
        </w:rPr>
        <w:t>.,</w:t>
      </w:r>
      <w:r w:rsidRPr="005C0DDE">
        <w:rPr>
          <w:rFonts w:ascii="Times New Roman" w:eastAsia="Times New Roman" w:hAnsi="Times New Roman" w:cs="Times New Roman"/>
          <w:sz w:val="21"/>
          <w:szCs w:val="21"/>
        </w:rPr>
        <w:t xml:space="preserve">       </w:t>
      </w:r>
    </w:p>
    <w:p w14:paraId="6C5C3C3C" w14:textId="77777777" w:rsidR="005C0DDE" w:rsidRPr="005C0DDE" w:rsidRDefault="005C0DDE" w:rsidP="005C0DDE">
      <w:pPr>
        <w:suppressAutoHyphens/>
        <w:autoSpaceDE w:val="0"/>
        <w:spacing w:after="0" w:line="240" w:lineRule="auto"/>
        <w:ind w:firstLine="567"/>
        <w:jc w:val="both"/>
        <w:rPr>
          <w:rFonts w:ascii="Times New Roman" w:eastAsia="Times New Roman" w:hAnsi="Times New Roman" w:cs="Times New Roman"/>
          <w:sz w:val="21"/>
          <w:szCs w:val="21"/>
          <w:lang w:eastAsia="ar-SA"/>
        </w:rPr>
      </w:pPr>
      <w:r w:rsidRPr="005C0DDE">
        <w:rPr>
          <w:rFonts w:ascii="Times New Roman" w:eastAsia="Times New Roman" w:hAnsi="Times New Roman" w:cs="Times New Roman"/>
          <w:bCs/>
          <w:sz w:val="21"/>
          <w:szCs w:val="21"/>
          <w:lang w:eastAsia="ar-SA"/>
        </w:rPr>
        <w:t>номер</w:t>
      </w:r>
      <w:r w:rsidRPr="005C0DDE">
        <w:rPr>
          <w:rFonts w:ascii="Times New Roman" w:eastAsia="Times New Roman" w:hAnsi="Times New Roman" w:cs="Times New Roman"/>
          <w:b/>
          <w:bCs/>
          <w:sz w:val="21"/>
          <w:szCs w:val="21"/>
          <w:lang w:eastAsia="ar-SA"/>
        </w:rPr>
        <w:t xml:space="preserve"> __, </w:t>
      </w:r>
      <w:r w:rsidRPr="005C0DDE">
        <w:rPr>
          <w:rFonts w:ascii="Times New Roman" w:eastAsia="Times New Roman" w:hAnsi="Times New Roman" w:cs="Times New Roman"/>
          <w:sz w:val="21"/>
          <w:szCs w:val="21"/>
          <w:lang w:eastAsia="ar-SA"/>
        </w:rPr>
        <w:t>расположенной на</w:t>
      </w:r>
      <w:r w:rsidRPr="005C0DDE">
        <w:rPr>
          <w:rFonts w:ascii="Times New Roman" w:eastAsia="Times New Roman" w:hAnsi="Times New Roman" w:cs="Times New Roman"/>
          <w:b/>
          <w:bCs/>
          <w:sz w:val="21"/>
          <w:szCs w:val="21"/>
          <w:lang w:eastAsia="ar-SA"/>
        </w:rPr>
        <w:t xml:space="preserve"> __ (____) </w:t>
      </w:r>
      <w:r w:rsidRPr="005C0DDE">
        <w:rPr>
          <w:rFonts w:ascii="Times New Roman" w:eastAsia="Times New Roman" w:hAnsi="Times New Roman" w:cs="Times New Roman"/>
          <w:sz w:val="21"/>
          <w:szCs w:val="21"/>
          <w:lang w:eastAsia="ar-SA"/>
        </w:rPr>
        <w:t xml:space="preserve">этаже </w:t>
      </w:r>
      <w:r w:rsidRPr="005C0DDE">
        <w:rPr>
          <w:rFonts w:ascii="Times New Roman" w:eastAsia="Times New Roman" w:hAnsi="Times New Roman" w:cs="Times New Roman"/>
          <w:b/>
          <w:sz w:val="21"/>
          <w:szCs w:val="21"/>
          <w:lang w:eastAsia="ar-SA"/>
        </w:rPr>
        <w:t xml:space="preserve">________ </w:t>
      </w:r>
      <w:r w:rsidRPr="005C0DDE">
        <w:rPr>
          <w:rFonts w:ascii="Times New Roman" w:eastAsia="Times New Roman" w:hAnsi="Times New Roman" w:cs="Times New Roman"/>
          <w:sz w:val="21"/>
          <w:szCs w:val="21"/>
          <w:lang w:eastAsia="ar-SA"/>
        </w:rPr>
        <w:t>подъезда</w:t>
      </w:r>
      <w:r w:rsidRPr="005C0DDE">
        <w:rPr>
          <w:rFonts w:ascii="Times New Roman" w:eastAsia="Times New Roman" w:hAnsi="Times New Roman" w:cs="Times New Roman"/>
          <w:b/>
          <w:bCs/>
          <w:sz w:val="21"/>
          <w:szCs w:val="21"/>
          <w:lang w:eastAsia="ar-SA"/>
        </w:rPr>
        <w:t xml:space="preserve"> </w:t>
      </w:r>
      <w:r w:rsidRPr="005C0DDE">
        <w:rPr>
          <w:rFonts w:ascii="Times New Roman" w:eastAsia="Times New Roman" w:hAnsi="Times New Roman" w:cs="Times New Roman"/>
          <w:sz w:val="21"/>
          <w:szCs w:val="21"/>
          <w:lang w:eastAsia="ar-SA"/>
        </w:rPr>
        <w:t>(</w:t>
      </w:r>
      <w:r w:rsidRPr="005C0DDE">
        <w:rPr>
          <w:rFonts w:ascii="Times New Roman" w:eastAsia="Times New Roman" w:hAnsi="Times New Roman" w:cs="Times New Roman"/>
          <w:b/>
          <w:sz w:val="21"/>
          <w:szCs w:val="21"/>
          <w:lang w:eastAsia="ar-SA"/>
        </w:rPr>
        <w:t>____</w:t>
      </w:r>
      <w:r w:rsidRPr="005C0DDE">
        <w:rPr>
          <w:rFonts w:ascii="Times New Roman" w:eastAsia="Times New Roman" w:hAnsi="Times New Roman" w:cs="Times New Roman"/>
          <w:sz w:val="21"/>
          <w:szCs w:val="21"/>
          <w:lang w:eastAsia="ar-SA"/>
        </w:rPr>
        <w:t xml:space="preserve"> секции) многоквартирного жилого дома № </w:t>
      </w:r>
      <w:r w:rsidRPr="005C0DDE">
        <w:rPr>
          <w:rFonts w:ascii="Times New Roman" w:eastAsia="Times New Roman" w:hAnsi="Times New Roman" w:cs="Times New Roman"/>
          <w:b/>
          <w:sz w:val="21"/>
          <w:szCs w:val="21"/>
          <w:lang w:eastAsia="ar-SA"/>
        </w:rPr>
        <w:t>___</w:t>
      </w:r>
      <w:r w:rsidRPr="005C0DDE">
        <w:rPr>
          <w:rFonts w:ascii="Times New Roman" w:eastAsia="Times New Roman" w:hAnsi="Times New Roman" w:cs="Times New Roman"/>
          <w:sz w:val="21"/>
          <w:szCs w:val="21"/>
          <w:lang w:eastAsia="ar-SA"/>
        </w:rPr>
        <w:t xml:space="preserve">, ул. Родниковая, (по генплану). </w:t>
      </w:r>
    </w:p>
    <w:p w14:paraId="297FB9D1" w14:textId="77777777" w:rsidR="005C0DDE" w:rsidRPr="005C0DDE" w:rsidRDefault="005C0DDE" w:rsidP="005C0DDE">
      <w:pPr>
        <w:suppressAutoHyphens/>
        <w:autoSpaceDE w:val="0"/>
        <w:spacing w:after="0" w:line="240" w:lineRule="auto"/>
        <w:ind w:firstLine="567"/>
        <w:jc w:val="both"/>
        <w:rPr>
          <w:rFonts w:ascii="Times New Roman" w:eastAsia="Times New Roman" w:hAnsi="Times New Roman" w:cs="Times New Roman"/>
          <w:color w:val="000000"/>
          <w:sz w:val="21"/>
          <w:szCs w:val="21"/>
          <w:shd w:val="clear" w:color="auto" w:fill="FFFFFF"/>
        </w:rPr>
      </w:pPr>
      <w:r w:rsidRPr="005C0DDE">
        <w:rPr>
          <w:rFonts w:ascii="Times New Roman" w:eastAsia="Times New Roman" w:hAnsi="Times New Roman" w:cs="Times New Roman"/>
          <w:sz w:val="21"/>
          <w:szCs w:val="21"/>
        </w:rPr>
        <w:t xml:space="preserve">Стоимость указанного Объекта </w:t>
      </w:r>
      <w:r w:rsidRPr="005C0DDE">
        <w:rPr>
          <w:rFonts w:ascii="Times New Roman" w:eastAsia="Times New Roman" w:hAnsi="Times New Roman" w:cs="Times New Roman"/>
          <w:b/>
          <w:color w:val="000000"/>
          <w:sz w:val="21"/>
          <w:szCs w:val="21"/>
          <w:lang w:eastAsia="ar-SA"/>
        </w:rPr>
        <w:t xml:space="preserve">_______ (__________) рублей __ копеек, </w:t>
      </w:r>
      <w:r w:rsidRPr="005C0DDE">
        <w:rPr>
          <w:rFonts w:ascii="Times New Roman" w:eastAsia="Times New Roman" w:hAnsi="Times New Roman" w:cs="Times New Roman"/>
          <w:sz w:val="21"/>
          <w:szCs w:val="21"/>
          <w:shd w:val="clear" w:color="auto" w:fill="FFFFFF"/>
          <w:lang w:eastAsia="ar-SA"/>
        </w:rPr>
        <w:t>НДС не облагается</w:t>
      </w:r>
      <w:r w:rsidRPr="005C0DDE">
        <w:rPr>
          <w:rFonts w:ascii="Times New Roman" w:eastAsia="Times New Roman" w:hAnsi="Times New Roman" w:cs="Times New Roman"/>
          <w:b/>
          <w:bCs/>
          <w:sz w:val="21"/>
          <w:szCs w:val="21"/>
          <w:shd w:val="clear" w:color="auto" w:fill="FFFFFF"/>
          <w:lang w:eastAsia="ar-SA"/>
        </w:rPr>
        <w:t>.</w:t>
      </w:r>
      <w:r w:rsidRPr="005C0DDE">
        <w:rPr>
          <w:rFonts w:ascii="Times New Roman" w:eastAsia="Times New Roman" w:hAnsi="Times New Roman" w:cs="Times New Roman"/>
          <w:sz w:val="21"/>
          <w:szCs w:val="21"/>
          <w:shd w:val="clear" w:color="auto" w:fill="FFFFFF"/>
          <w:lang w:eastAsia="ar-SA"/>
        </w:rPr>
        <w:t> </w:t>
      </w:r>
      <w:r w:rsidRPr="005C0DDE">
        <w:rPr>
          <w:rFonts w:ascii="Times New Roman" w:eastAsia="Times New Roman" w:hAnsi="Times New Roman" w:cs="Times New Roman"/>
          <w:b/>
          <w:bCs/>
          <w:sz w:val="21"/>
          <w:szCs w:val="21"/>
          <w:lang w:eastAsia="ar-SA"/>
        </w:rPr>
        <w:t xml:space="preserve"> </w:t>
      </w:r>
    </w:p>
    <w:p w14:paraId="24084FAF" w14:textId="77777777" w:rsidR="005C0DDE" w:rsidRPr="005C0DDE" w:rsidRDefault="005C0DDE" w:rsidP="005C0DDE">
      <w:pPr>
        <w:suppressAutoHyphens/>
        <w:autoSpaceDE w:val="0"/>
        <w:spacing w:after="0" w:line="240" w:lineRule="auto"/>
        <w:ind w:firstLine="567"/>
        <w:jc w:val="both"/>
        <w:rPr>
          <w:rFonts w:ascii="Times New Roman" w:eastAsia="Times New Roman" w:hAnsi="Times New Roman" w:cs="Times New Roman"/>
          <w:color w:val="000000"/>
          <w:kern w:val="2"/>
          <w:sz w:val="21"/>
          <w:szCs w:val="21"/>
          <w:shd w:val="clear" w:color="auto" w:fill="FFFFFF"/>
          <w:lang w:eastAsia="ar-SA"/>
        </w:rPr>
      </w:pPr>
      <w:r w:rsidRPr="005C0DDE">
        <w:rPr>
          <w:rFonts w:ascii="Times New Roman" w:eastAsia="Times New Roman" w:hAnsi="Times New Roman" w:cs="Times New Roman"/>
          <w:color w:val="000000"/>
          <w:sz w:val="21"/>
          <w:szCs w:val="21"/>
          <w:shd w:val="clear" w:color="auto" w:fill="FFFFFF"/>
          <w:lang w:eastAsia="ar-SA"/>
        </w:rPr>
        <w:t xml:space="preserve">Участник передаваемый Объект осмотрел и претензий по качеству, техническому состоянию, по комплектации Объекта инженерным оборудованием, по срокам ввода дома в эксплуатацию, дате передаче жилого помещения, по взаиморасчетам и исполнению иных условий договора не имеет. Участник ключ, приборы учета  (в том числе паспорта) получили и претензий не имеет, а также ознакомлен с Инструкцией по эксплуатации жилого помещения в многоквартирных жилых домах и обязуется ее исполнять. </w:t>
      </w:r>
    </w:p>
    <w:p w14:paraId="6DE5AE5C" w14:textId="77777777" w:rsidR="005C0DDE" w:rsidRPr="005C0DDE" w:rsidRDefault="005C0DDE" w:rsidP="005C0DDE">
      <w:pPr>
        <w:suppressAutoHyphens/>
        <w:autoSpaceDE w:val="0"/>
        <w:spacing w:after="0" w:line="240" w:lineRule="auto"/>
        <w:ind w:firstLine="567"/>
        <w:jc w:val="both"/>
        <w:rPr>
          <w:rFonts w:ascii="Times New Roman" w:eastAsia="Times New Roman" w:hAnsi="Times New Roman" w:cs="Times New Roman"/>
          <w:color w:val="000000"/>
          <w:sz w:val="21"/>
          <w:szCs w:val="21"/>
          <w:shd w:val="clear" w:color="auto" w:fill="FFFFFF"/>
        </w:rPr>
      </w:pPr>
      <w:r w:rsidRPr="005C0DDE">
        <w:rPr>
          <w:rFonts w:ascii="Times New Roman" w:eastAsia="Times New Roman" w:hAnsi="Times New Roman" w:cs="Times New Roman"/>
          <w:color w:val="000000"/>
          <w:sz w:val="21"/>
          <w:szCs w:val="21"/>
          <w:shd w:val="clear" w:color="auto" w:fill="FFFFFF"/>
        </w:rPr>
        <w:t>На момент подписания настоящего акта показания индивидуальных приборов учета составляют:</w:t>
      </w:r>
    </w:p>
    <w:p w14:paraId="1F5EEBB2" w14:textId="77777777" w:rsidR="005C0DDE" w:rsidRPr="005C0DDE" w:rsidRDefault="005C0DDE" w:rsidP="005C0DDE">
      <w:pPr>
        <w:suppressAutoHyphens/>
        <w:autoSpaceDE w:val="0"/>
        <w:spacing w:after="0" w:line="240" w:lineRule="auto"/>
        <w:ind w:firstLine="567"/>
        <w:jc w:val="both"/>
        <w:rPr>
          <w:rFonts w:ascii="Times New Roman" w:eastAsia="Times New Roman" w:hAnsi="Times New Roman" w:cs="Times New Roman"/>
          <w:color w:val="000000"/>
          <w:sz w:val="21"/>
          <w:szCs w:val="21"/>
          <w:shd w:val="clear" w:color="auto" w:fill="FFFFFF"/>
        </w:rPr>
      </w:pPr>
      <w:r w:rsidRPr="005C0DDE">
        <w:rPr>
          <w:rFonts w:ascii="Times New Roman" w:eastAsia="Times New Roman" w:hAnsi="Times New Roman" w:cs="Times New Roman"/>
          <w:color w:val="000000"/>
          <w:sz w:val="21"/>
          <w:szCs w:val="21"/>
          <w:shd w:val="clear" w:color="auto" w:fill="FFFFFF"/>
        </w:rPr>
        <w:t xml:space="preserve">- счетчик холодного водоснабжения _____ </w:t>
      </w:r>
      <w:r w:rsidRPr="005C0DDE">
        <w:rPr>
          <w:rFonts w:ascii="Times New Roman" w:eastAsia="Times New Roman" w:hAnsi="Times New Roman" w:cs="Times New Roman"/>
          <w:b/>
          <w:bCs/>
          <w:color w:val="000000"/>
          <w:sz w:val="21"/>
          <w:szCs w:val="21"/>
          <w:shd w:val="clear" w:color="auto" w:fill="FFFFFF"/>
        </w:rPr>
        <w:t>куб. м.</w:t>
      </w:r>
      <w:r w:rsidRPr="005C0DDE">
        <w:rPr>
          <w:rFonts w:ascii="Times New Roman" w:eastAsia="Times New Roman" w:hAnsi="Times New Roman" w:cs="Times New Roman"/>
          <w:color w:val="000000"/>
          <w:sz w:val="21"/>
          <w:szCs w:val="21"/>
          <w:shd w:val="clear" w:color="auto" w:fill="FFFFFF"/>
        </w:rPr>
        <w:t xml:space="preserve"> (прибор учета опломбирован)</w:t>
      </w:r>
    </w:p>
    <w:p w14:paraId="1784D146" w14:textId="77777777" w:rsidR="005C0DDE" w:rsidRPr="005C0DDE" w:rsidRDefault="005C0DDE" w:rsidP="005C0DDE">
      <w:pPr>
        <w:suppressAutoHyphens/>
        <w:autoSpaceDE w:val="0"/>
        <w:spacing w:after="0" w:line="240" w:lineRule="auto"/>
        <w:ind w:firstLine="567"/>
        <w:jc w:val="both"/>
        <w:rPr>
          <w:rFonts w:ascii="Times New Roman" w:eastAsia="Times New Roman" w:hAnsi="Times New Roman" w:cs="Times New Roman"/>
          <w:color w:val="000000"/>
          <w:sz w:val="21"/>
          <w:szCs w:val="21"/>
          <w:shd w:val="clear" w:color="auto" w:fill="FFFFFF"/>
        </w:rPr>
      </w:pPr>
      <w:r w:rsidRPr="005C0DDE">
        <w:rPr>
          <w:rFonts w:ascii="Times New Roman" w:eastAsia="Times New Roman" w:hAnsi="Times New Roman" w:cs="Times New Roman"/>
          <w:color w:val="000000"/>
          <w:sz w:val="21"/>
          <w:szCs w:val="21"/>
          <w:shd w:val="clear" w:color="auto" w:fill="FFFFFF"/>
        </w:rPr>
        <w:t>- счетчик горячего водоснабжения _______</w:t>
      </w:r>
      <w:r w:rsidRPr="005C0DDE">
        <w:rPr>
          <w:rFonts w:ascii="Times New Roman" w:eastAsia="Times New Roman" w:hAnsi="Times New Roman" w:cs="Times New Roman"/>
          <w:b/>
          <w:bCs/>
          <w:color w:val="000000"/>
          <w:sz w:val="21"/>
          <w:szCs w:val="21"/>
          <w:shd w:val="clear" w:color="auto" w:fill="FFFFFF"/>
        </w:rPr>
        <w:t>куб. м.</w:t>
      </w:r>
      <w:r w:rsidRPr="005C0DDE">
        <w:rPr>
          <w:rFonts w:ascii="Times New Roman" w:eastAsia="Times New Roman" w:hAnsi="Times New Roman" w:cs="Times New Roman"/>
          <w:color w:val="000000"/>
          <w:sz w:val="21"/>
          <w:szCs w:val="21"/>
          <w:shd w:val="clear" w:color="auto" w:fill="FFFFFF"/>
        </w:rPr>
        <w:t xml:space="preserve"> (прибор учета опломбирован)</w:t>
      </w:r>
    </w:p>
    <w:p w14:paraId="5D5D3A74" w14:textId="77777777" w:rsidR="005C0DDE" w:rsidRPr="005C0DDE" w:rsidRDefault="005C0DDE" w:rsidP="005C0DDE">
      <w:pPr>
        <w:suppressAutoHyphens/>
        <w:autoSpaceDE w:val="0"/>
        <w:spacing w:after="0" w:line="240" w:lineRule="auto"/>
        <w:ind w:firstLine="567"/>
        <w:jc w:val="both"/>
        <w:rPr>
          <w:rFonts w:ascii="Times New Roman" w:eastAsia="Times New Roman" w:hAnsi="Times New Roman" w:cs="Times New Roman"/>
          <w:color w:val="000000"/>
          <w:sz w:val="21"/>
          <w:szCs w:val="21"/>
          <w:shd w:val="clear" w:color="auto" w:fill="FFFFFF"/>
        </w:rPr>
      </w:pPr>
      <w:r w:rsidRPr="005C0DDE">
        <w:rPr>
          <w:rFonts w:ascii="Times New Roman" w:eastAsia="Times New Roman" w:hAnsi="Times New Roman" w:cs="Times New Roman"/>
          <w:color w:val="000000"/>
          <w:sz w:val="21"/>
          <w:szCs w:val="21"/>
          <w:shd w:val="clear" w:color="auto" w:fill="FFFFFF"/>
        </w:rPr>
        <w:t xml:space="preserve">- электрический счетчик </w:t>
      </w:r>
      <w:r w:rsidRPr="005C0DDE">
        <w:rPr>
          <w:rFonts w:ascii="Times New Roman" w:eastAsia="Times New Roman" w:hAnsi="Times New Roman" w:cs="Times New Roman"/>
          <w:b/>
          <w:bCs/>
          <w:color w:val="000000"/>
          <w:sz w:val="21"/>
          <w:szCs w:val="21"/>
          <w:shd w:val="clear" w:color="auto" w:fill="FFFFFF"/>
        </w:rPr>
        <w:t xml:space="preserve">___ кВт </w:t>
      </w:r>
      <w:r w:rsidRPr="005C0DDE">
        <w:rPr>
          <w:rFonts w:ascii="Times New Roman" w:eastAsia="Times New Roman" w:hAnsi="Times New Roman" w:cs="Times New Roman"/>
          <w:color w:val="000000"/>
          <w:sz w:val="21"/>
          <w:szCs w:val="21"/>
          <w:shd w:val="clear" w:color="auto" w:fill="FFFFFF"/>
        </w:rPr>
        <w:t>(прибор учета опломбирован).</w:t>
      </w:r>
    </w:p>
    <w:p w14:paraId="5C984DAE" w14:textId="77777777" w:rsidR="005C0DDE" w:rsidRPr="005C0DDE" w:rsidRDefault="005C0DDE" w:rsidP="005C0DDE">
      <w:pPr>
        <w:suppressAutoHyphens/>
        <w:autoSpaceDE w:val="0"/>
        <w:spacing w:after="0" w:line="240" w:lineRule="auto"/>
        <w:ind w:firstLine="567"/>
        <w:jc w:val="both"/>
        <w:rPr>
          <w:rFonts w:ascii="Times New Roman" w:eastAsia="Times New Roman" w:hAnsi="Times New Roman" w:cs="Times New Roman"/>
          <w:color w:val="000000"/>
          <w:sz w:val="21"/>
          <w:szCs w:val="21"/>
        </w:rPr>
      </w:pPr>
      <w:r w:rsidRPr="005C0DDE">
        <w:rPr>
          <w:rFonts w:ascii="Times New Roman" w:eastAsia="Times New Roman" w:hAnsi="Times New Roman" w:cs="Times New Roman"/>
          <w:color w:val="000000"/>
          <w:sz w:val="21"/>
          <w:szCs w:val="21"/>
        </w:rPr>
        <w:t>Настоящий акт составлен в трех подлинных идентичных экземплярах; один экземпляр передается Участникам, один экземпляр остается у Застройщика и один экземпляр для органа, осуществляющего регистрацию прав на недвижимое имущество и сделок с ним по Волгоградской области.  Все экземпляры имеют равную юридическую силу.</w:t>
      </w:r>
    </w:p>
    <w:p w14:paraId="59E8E85F" w14:textId="77777777" w:rsidR="005C0DDE" w:rsidRPr="005C0DDE" w:rsidRDefault="005C0DDE" w:rsidP="005C0DDE">
      <w:pPr>
        <w:suppressAutoHyphens/>
        <w:autoSpaceDE w:val="0"/>
        <w:spacing w:after="0" w:line="240" w:lineRule="auto"/>
        <w:ind w:firstLine="567"/>
        <w:jc w:val="both"/>
        <w:rPr>
          <w:rFonts w:ascii="Times New Roman" w:eastAsia="Times New Roman" w:hAnsi="Times New Roman" w:cs="Times New Roman"/>
          <w:bCs/>
          <w:iCs/>
          <w:color w:val="000000"/>
          <w:sz w:val="21"/>
          <w:szCs w:val="21"/>
        </w:rPr>
      </w:pPr>
      <w:r w:rsidRPr="005C0DDE">
        <w:rPr>
          <w:rFonts w:ascii="Times New Roman" w:eastAsia="Times New Roman" w:hAnsi="Times New Roman" w:cs="Times New Roman"/>
          <w:color w:val="000000"/>
          <w:sz w:val="21"/>
          <w:szCs w:val="21"/>
        </w:rPr>
        <w:t xml:space="preserve">Акт является неотъемлемым приложением к Договору участия в долевом строительстве многоквартирного жилого дома </w:t>
      </w:r>
      <w:r w:rsidRPr="005C0DDE">
        <w:rPr>
          <w:rFonts w:ascii="Times New Roman" w:eastAsia="Times New Roman" w:hAnsi="Times New Roman" w:cs="Times New Roman"/>
          <w:bCs/>
          <w:iCs/>
          <w:color w:val="000000"/>
          <w:sz w:val="21"/>
          <w:szCs w:val="21"/>
        </w:rPr>
        <w:t>№ _______ от ______ г.</w:t>
      </w:r>
    </w:p>
    <w:p w14:paraId="57276E62" w14:textId="77777777" w:rsidR="005C0DDE" w:rsidRPr="005C0DDE" w:rsidRDefault="005C0DDE" w:rsidP="005C0DDE">
      <w:pPr>
        <w:spacing w:after="0" w:line="240" w:lineRule="auto"/>
        <w:ind w:right="-142" w:firstLine="567"/>
        <w:jc w:val="both"/>
        <w:rPr>
          <w:rFonts w:ascii="Times New Roman" w:eastAsia="Times New Roman" w:hAnsi="Times New Roman" w:cs="Times New Roman"/>
          <w:sz w:val="21"/>
          <w:szCs w:val="21"/>
        </w:rPr>
      </w:pPr>
    </w:p>
    <w:p w14:paraId="1EC298B2" w14:textId="77777777" w:rsidR="005C0DDE" w:rsidRPr="005C0DDE" w:rsidRDefault="005C0DDE" w:rsidP="005C0DDE">
      <w:pPr>
        <w:widowControl w:val="0"/>
        <w:shd w:val="clear" w:color="auto" w:fill="FFFFFF"/>
        <w:suppressAutoHyphens/>
        <w:spacing w:after="0" w:line="200" w:lineRule="atLeast"/>
        <w:jc w:val="center"/>
        <w:rPr>
          <w:rFonts w:ascii="Times New Roman" w:eastAsia="Times New Roman" w:hAnsi="Times New Roman" w:cs="Times New Roman"/>
          <w:bCs/>
          <w:kern w:val="2"/>
          <w:sz w:val="21"/>
          <w:szCs w:val="21"/>
          <w:lang w:eastAsia="zh-CN"/>
        </w:rPr>
      </w:pPr>
      <w:r w:rsidRPr="005C0DDE">
        <w:rPr>
          <w:rFonts w:ascii="Times New Roman" w:eastAsia="Times New Roman" w:hAnsi="Times New Roman" w:cs="Times New Roman"/>
          <w:bCs/>
          <w:kern w:val="2"/>
          <w:sz w:val="21"/>
          <w:szCs w:val="21"/>
          <w:lang w:eastAsia="zh-CN"/>
        </w:rPr>
        <w:t>Подписи сторон</w:t>
      </w:r>
    </w:p>
    <w:tbl>
      <w:tblPr>
        <w:tblW w:w="9923" w:type="dxa"/>
        <w:tblLayout w:type="fixed"/>
        <w:tblLook w:val="04A0" w:firstRow="1" w:lastRow="0" w:firstColumn="1" w:lastColumn="0" w:noHBand="0" w:noVBand="1"/>
      </w:tblPr>
      <w:tblGrid>
        <w:gridCol w:w="4678"/>
        <w:gridCol w:w="5245"/>
      </w:tblGrid>
      <w:tr w:rsidR="005C0DDE" w:rsidRPr="005C0DDE" w14:paraId="065E03A3" w14:textId="77777777" w:rsidTr="005C0DDE">
        <w:trPr>
          <w:trHeight w:val="426"/>
        </w:trPr>
        <w:tc>
          <w:tcPr>
            <w:tcW w:w="4678" w:type="dxa"/>
          </w:tcPr>
          <w:bookmarkEnd w:id="14"/>
          <w:p w14:paraId="2A689824" w14:textId="77777777" w:rsidR="005C0DDE" w:rsidRPr="005C0DDE" w:rsidRDefault="005C0DDE" w:rsidP="005C0DDE">
            <w:pPr>
              <w:widowControl w:val="0"/>
              <w:tabs>
                <w:tab w:val="left" w:pos="360"/>
              </w:tabs>
              <w:suppressAutoHyphens/>
              <w:snapToGrid w:val="0"/>
              <w:spacing w:after="0" w:line="200" w:lineRule="atLeast"/>
              <w:ind w:firstLine="567"/>
              <w:rPr>
                <w:rFonts w:ascii="Times New Roman" w:eastAsia="Times New Roman" w:hAnsi="Times New Roman" w:cs="Times New Roman"/>
                <w:bCs/>
                <w:kern w:val="2"/>
                <w:sz w:val="21"/>
                <w:szCs w:val="21"/>
                <w:lang w:eastAsia="zh-CN"/>
              </w:rPr>
            </w:pPr>
            <w:r w:rsidRPr="005C0DDE">
              <w:rPr>
                <w:rFonts w:ascii="Times New Roman" w:eastAsia="Times New Roman" w:hAnsi="Times New Roman" w:cs="Times New Roman"/>
                <w:bCs/>
                <w:kern w:val="2"/>
                <w:sz w:val="21"/>
                <w:szCs w:val="21"/>
                <w:lang w:val="en-US" w:eastAsia="zh-CN"/>
              </w:rPr>
              <w:t xml:space="preserve">              </w:t>
            </w:r>
            <w:r w:rsidRPr="005C0DDE">
              <w:rPr>
                <w:rFonts w:ascii="Times New Roman" w:eastAsia="Times New Roman" w:hAnsi="Times New Roman" w:cs="Times New Roman"/>
                <w:bCs/>
                <w:kern w:val="2"/>
                <w:sz w:val="21"/>
                <w:szCs w:val="21"/>
                <w:lang w:eastAsia="zh-CN"/>
              </w:rPr>
              <w:t xml:space="preserve">Застройщик </w:t>
            </w:r>
          </w:p>
          <w:p w14:paraId="09A16EC1" w14:textId="77777777" w:rsidR="005C0DDE" w:rsidRPr="005C0DDE" w:rsidRDefault="005C0DDE" w:rsidP="005C0DDE">
            <w:pPr>
              <w:suppressAutoHyphens/>
              <w:autoSpaceDE w:val="0"/>
              <w:spacing w:after="0" w:line="240" w:lineRule="auto"/>
              <w:ind w:firstLine="567"/>
              <w:rPr>
                <w:rFonts w:ascii="Times New Roman" w:eastAsia="Times New Roman" w:hAnsi="Times New Roman" w:cs="Times New Roman"/>
                <w:bCs/>
                <w:sz w:val="21"/>
                <w:szCs w:val="21"/>
                <w:lang w:eastAsia="ar-SA"/>
              </w:rPr>
            </w:pPr>
          </w:p>
          <w:p w14:paraId="11229525" w14:textId="77777777" w:rsidR="005C0DDE" w:rsidRPr="005C0DDE" w:rsidRDefault="005C0DDE" w:rsidP="005C0DDE">
            <w:pPr>
              <w:widowControl w:val="0"/>
              <w:tabs>
                <w:tab w:val="left" w:pos="540"/>
                <w:tab w:val="left" w:pos="900"/>
                <w:tab w:val="left" w:pos="1800"/>
                <w:tab w:val="left" w:pos="2160"/>
                <w:tab w:val="left" w:pos="4890"/>
                <w:tab w:val="left" w:pos="6300"/>
              </w:tabs>
              <w:suppressAutoHyphens/>
              <w:snapToGrid w:val="0"/>
              <w:spacing w:after="0" w:line="200" w:lineRule="atLeast"/>
              <w:ind w:firstLine="567"/>
              <w:jc w:val="both"/>
              <w:rPr>
                <w:rFonts w:ascii="Times New Roman" w:eastAsia="Times New Roman" w:hAnsi="Times New Roman" w:cs="Times New Roman"/>
                <w:bCs/>
                <w:color w:val="000000"/>
                <w:kern w:val="2"/>
                <w:sz w:val="21"/>
                <w:szCs w:val="21"/>
                <w:lang w:eastAsia="ar-SA"/>
              </w:rPr>
            </w:pPr>
            <w:r w:rsidRPr="005C0DDE">
              <w:rPr>
                <w:rFonts w:ascii="Times New Roman" w:eastAsia="Times New Roman" w:hAnsi="Times New Roman" w:cs="Times New Roman"/>
                <w:bCs/>
                <w:sz w:val="21"/>
                <w:szCs w:val="21"/>
                <w:lang w:eastAsia="ru-RU"/>
              </w:rPr>
              <w:t>_____________________</w:t>
            </w:r>
          </w:p>
        </w:tc>
        <w:tc>
          <w:tcPr>
            <w:tcW w:w="5245" w:type="dxa"/>
          </w:tcPr>
          <w:p w14:paraId="76C0544D" w14:textId="77777777" w:rsidR="005C0DDE" w:rsidRPr="005C0DDE" w:rsidRDefault="005C0DDE" w:rsidP="005C0DDE">
            <w:pPr>
              <w:widowControl w:val="0"/>
              <w:tabs>
                <w:tab w:val="left" w:pos="360"/>
              </w:tabs>
              <w:suppressAutoHyphens/>
              <w:snapToGrid w:val="0"/>
              <w:spacing w:after="0" w:line="200" w:lineRule="atLeast"/>
              <w:ind w:firstLine="567"/>
              <w:jc w:val="center"/>
              <w:rPr>
                <w:rFonts w:ascii="Times New Roman" w:eastAsia="Times New Roman" w:hAnsi="Times New Roman" w:cs="Times New Roman"/>
                <w:bCs/>
                <w:kern w:val="2"/>
                <w:sz w:val="21"/>
                <w:szCs w:val="21"/>
                <w:lang w:eastAsia="zh-CN"/>
              </w:rPr>
            </w:pPr>
            <w:r w:rsidRPr="005C0DDE">
              <w:rPr>
                <w:rFonts w:ascii="Times New Roman" w:eastAsia="Times New Roman" w:hAnsi="Times New Roman" w:cs="Times New Roman"/>
                <w:bCs/>
                <w:kern w:val="2"/>
                <w:sz w:val="21"/>
                <w:szCs w:val="21"/>
                <w:lang w:eastAsia="zh-CN"/>
              </w:rPr>
              <w:t xml:space="preserve">Участник </w:t>
            </w:r>
          </w:p>
          <w:p w14:paraId="4B6F0017" w14:textId="77777777" w:rsidR="005C0DDE" w:rsidRPr="005C0DDE" w:rsidRDefault="005C0DDE" w:rsidP="005C0DDE">
            <w:pPr>
              <w:suppressAutoHyphens/>
              <w:autoSpaceDE w:val="0"/>
              <w:spacing w:after="0" w:line="240" w:lineRule="auto"/>
              <w:ind w:firstLine="567"/>
              <w:rPr>
                <w:rFonts w:ascii="Times New Roman" w:eastAsia="Times New Roman" w:hAnsi="Times New Roman" w:cs="Times New Roman"/>
                <w:bCs/>
                <w:sz w:val="21"/>
                <w:szCs w:val="21"/>
                <w:lang w:eastAsia="ar-SA"/>
              </w:rPr>
            </w:pPr>
          </w:p>
          <w:p w14:paraId="7C633E68" w14:textId="77777777" w:rsidR="005C0DDE" w:rsidRPr="005C0DDE" w:rsidRDefault="005C0DDE" w:rsidP="005C0DDE">
            <w:pPr>
              <w:tabs>
                <w:tab w:val="left" w:pos="567"/>
              </w:tabs>
              <w:suppressAutoHyphens/>
              <w:snapToGrid w:val="0"/>
              <w:spacing w:after="0" w:line="240" w:lineRule="auto"/>
              <w:ind w:right="87" w:firstLine="567"/>
              <w:jc w:val="center"/>
              <w:rPr>
                <w:rFonts w:ascii="Times New Roman" w:eastAsia="Times New Roman" w:hAnsi="Times New Roman" w:cs="Times New Roman"/>
                <w:bCs/>
                <w:sz w:val="21"/>
                <w:szCs w:val="21"/>
              </w:rPr>
            </w:pPr>
            <w:r w:rsidRPr="005C0DDE">
              <w:rPr>
                <w:rFonts w:ascii="Times New Roman" w:eastAsia="Times New Roman" w:hAnsi="Times New Roman" w:cs="Times New Roman"/>
                <w:bCs/>
                <w:sz w:val="21"/>
                <w:szCs w:val="21"/>
                <w:lang w:eastAsia="ru-RU"/>
              </w:rPr>
              <w:t>_____________________</w:t>
            </w:r>
          </w:p>
        </w:tc>
      </w:tr>
    </w:tbl>
    <w:p w14:paraId="5FBE2E66" w14:textId="77777777" w:rsidR="005C0DDE" w:rsidRPr="005C0DDE" w:rsidRDefault="005C0DDE" w:rsidP="005C0DDE">
      <w:pPr>
        <w:spacing w:after="0" w:line="240" w:lineRule="auto"/>
        <w:ind w:firstLine="567"/>
        <w:jc w:val="center"/>
        <w:rPr>
          <w:rFonts w:ascii="Times New Roman" w:eastAsia="Times New Roman" w:hAnsi="Times New Roman" w:cs="Tahoma"/>
          <w:b/>
          <w:bCs/>
          <w:sz w:val="20"/>
          <w:szCs w:val="20"/>
        </w:rPr>
      </w:pPr>
    </w:p>
    <w:p w14:paraId="1E06E303" w14:textId="77777777" w:rsidR="005C0DDE" w:rsidRPr="005C0DDE" w:rsidRDefault="005C0DDE" w:rsidP="005C0DDE">
      <w:pPr>
        <w:shd w:val="clear" w:color="auto" w:fill="FFFFFF"/>
        <w:spacing w:after="0" w:line="200" w:lineRule="atLeast"/>
        <w:jc w:val="center"/>
        <w:rPr>
          <w:rFonts w:ascii="Times New Roman" w:eastAsia="Times New Roman" w:hAnsi="Times New Roman" w:cs="Times New Roman"/>
          <w:b/>
        </w:rPr>
      </w:pPr>
      <w:r w:rsidRPr="005C0DDE">
        <w:rPr>
          <w:rFonts w:ascii="Times New Roman" w:eastAsia="Times New Roman" w:hAnsi="Times New Roman" w:cs="Times New Roman"/>
          <w:b/>
        </w:rPr>
        <w:t>Подписи сторон</w:t>
      </w:r>
    </w:p>
    <w:p w14:paraId="093FA968" w14:textId="77777777" w:rsidR="005C0DDE" w:rsidRPr="005C0DDE" w:rsidRDefault="005C0DDE" w:rsidP="005C0DDE">
      <w:pPr>
        <w:shd w:val="clear" w:color="auto" w:fill="FFFFFF"/>
        <w:spacing w:after="0" w:line="200" w:lineRule="atLeast"/>
        <w:ind w:firstLine="567"/>
        <w:jc w:val="center"/>
        <w:rPr>
          <w:rFonts w:ascii="Times New Roman" w:eastAsia="Times New Roman" w:hAnsi="Times New Roman" w:cs="Times New Roman"/>
          <w:b/>
        </w:rPr>
      </w:pPr>
    </w:p>
    <w:tbl>
      <w:tblPr>
        <w:tblW w:w="0" w:type="auto"/>
        <w:tblLayout w:type="fixed"/>
        <w:tblLook w:val="04A0" w:firstRow="1" w:lastRow="0" w:firstColumn="1" w:lastColumn="0" w:noHBand="0" w:noVBand="1"/>
      </w:tblPr>
      <w:tblGrid>
        <w:gridCol w:w="4536"/>
        <w:gridCol w:w="5387"/>
      </w:tblGrid>
      <w:tr w:rsidR="005C0DDE" w:rsidRPr="005C0DDE" w14:paraId="7F49CBB5" w14:textId="77777777" w:rsidTr="005C0DDE">
        <w:trPr>
          <w:trHeight w:val="53"/>
        </w:trPr>
        <w:tc>
          <w:tcPr>
            <w:tcW w:w="4536" w:type="dxa"/>
          </w:tcPr>
          <w:p w14:paraId="6A52C0E9" w14:textId="77777777" w:rsidR="005C0DDE" w:rsidRPr="005C0DDE" w:rsidRDefault="005C0DDE" w:rsidP="005C0DDE">
            <w:pPr>
              <w:widowControl w:val="0"/>
              <w:tabs>
                <w:tab w:val="left" w:pos="360"/>
              </w:tabs>
              <w:autoSpaceDE w:val="0"/>
              <w:snapToGrid w:val="0"/>
              <w:spacing w:after="0" w:line="240" w:lineRule="exact"/>
              <w:ind w:right="57" w:firstLine="567"/>
              <w:jc w:val="center"/>
              <w:rPr>
                <w:rFonts w:ascii="Times New Roman" w:eastAsia="Times New Roman" w:hAnsi="Times New Roman" w:cs="Times New Roman"/>
                <w:b/>
                <w:bCs/>
                <w:color w:val="000000"/>
                <w:sz w:val="21"/>
                <w:szCs w:val="21"/>
              </w:rPr>
            </w:pPr>
            <w:r w:rsidRPr="005C0DDE">
              <w:rPr>
                <w:rFonts w:ascii="Times New Roman" w:eastAsia="Times New Roman" w:hAnsi="Times New Roman" w:cs="Times New Roman"/>
                <w:b/>
                <w:bCs/>
                <w:color w:val="000000"/>
                <w:sz w:val="21"/>
                <w:szCs w:val="21"/>
              </w:rPr>
              <w:t xml:space="preserve">Застройщик </w:t>
            </w:r>
          </w:p>
          <w:p w14:paraId="03BFAB73" w14:textId="77777777" w:rsidR="005C0DDE" w:rsidRPr="005C0DDE" w:rsidRDefault="005C0DDE" w:rsidP="005C0DDE">
            <w:pPr>
              <w:widowControl w:val="0"/>
              <w:tabs>
                <w:tab w:val="left" w:pos="540"/>
                <w:tab w:val="left" w:pos="900"/>
                <w:tab w:val="left" w:pos="1800"/>
                <w:tab w:val="left" w:pos="2160"/>
                <w:tab w:val="left" w:pos="4890"/>
                <w:tab w:val="left" w:pos="6300"/>
              </w:tabs>
              <w:spacing w:after="0" w:line="240" w:lineRule="exact"/>
              <w:ind w:firstLine="29"/>
              <w:jc w:val="both"/>
              <w:rPr>
                <w:rFonts w:ascii="Times New Roman" w:eastAsia="Times New Roman" w:hAnsi="Times New Roman" w:cs="Times New Roman"/>
                <w:kern w:val="2"/>
                <w:sz w:val="21"/>
                <w:szCs w:val="21"/>
              </w:rPr>
            </w:pPr>
            <w:r w:rsidRPr="005C0DDE">
              <w:rPr>
                <w:rFonts w:ascii="Times New Roman" w:eastAsia="Times New Roman" w:hAnsi="Times New Roman" w:cs="Times New Roman"/>
                <w:kern w:val="2"/>
                <w:sz w:val="21"/>
                <w:szCs w:val="21"/>
              </w:rPr>
              <w:t>Представитель</w:t>
            </w:r>
          </w:p>
          <w:p w14:paraId="6B211778" w14:textId="77777777" w:rsidR="005C0DDE" w:rsidRPr="005C0DDE" w:rsidRDefault="005C0DDE" w:rsidP="005C0DDE">
            <w:pPr>
              <w:widowControl w:val="0"/>
              <w:tabs>
                <w:tab w:val="left" w:pos="540"/>
                <w:tab w:val="left" w:pos="900"/>
                <w:tab w:val="left" w:pos="1800"/>
                <w:tab w:val="left" w:pos="2160"/>
                <w:tab w:val="left" w:pos="4890"/>
                <w:tab w:val="left" w:pos="6300"/>
              </w:tabs>
              <w:spacing w:after="0" w:line="240" w:lineRule="exact"/>
              <w:ind w:firstLine="29"/>
              <w:jc w:val="both"/>
              <w:rPr>
                <w:rFonts w:ascii="Times New Roman" w:eastAsia="Times New Roman" w:hAnsi="Times New Roman" w:cs="Times New Roman"/>
                <w:kern w:val="2"/>
                <w:sz w:val="21"/>
                <w:szCs w:val="21"/>
              </w:rPr>
            </w:pPr>
            <w:r w:rsidRPr="005C0DDE">
              <w:rPr>
                <w:rFonts w:ascii="Times New Roman" w:eastAsia="Times New Roman" w:hAnsi="Times New Roman" w:cs="Times New Roman"/>
                <w:kern w:val="2"/>
                <w:sz w:val="21"/>
                <w:szCs w:val="21"/>
              </w:rPr>
              <w:t>ООО «СЗ Рент-Сервис»</w:t>
            </w:r>
          </w:p>
          <w:p w14:paraId="6F8E3560" w14:textId="77777777" w:rsidR="005C0DDE" w:rsidRPr="005C0DDE" w:rsidRDefault="005C0DDE" w:rsidP="005C0DDE">
            <w:pPr>
              <w:widowControl w:val="0"/>
              <w:tabs>
                <w:tab w:val="left" w:pos="540"/>
                <w:tab w:val="left" w:pos="900"/>
                <w:tab w:val="left" w:pos="1800"/>
                <w:tab w:val="left" w:pos="2160"/>
                <w:tab w:val="left" w:pos="4890"/>
                <w:tab w:val="left" w:pos="6300"/>
              </w:tabs>
              <w:spacing w:after="0" w:line="240" w:lineRule="exact"/>
              <w:ind w:firstLine="29"/>
              <w:jc w:val="both"/>
              <w:rPr>
                <w:rFonts w:ascii="Times New Roman" w:eastAsia="Times New Roman" w:hAnsi="Times New Roman" w:cs="Times New Roman"/>
                <w:kern w:val="2"/>
                <w:sz w:val="21"/>
                <w:szCs w:val="21"/>
              </w:rPr>
            </w:pPr>
            <w:r w:rsidRPr="005C0DDE">
              <w:rPr>
                <w:rFonts w:ascii="Times New Roman" w:eastAsia="Times New Roman" w:hAnsi="Times New Roman" w:cs="Times New Roman"/>
                <w:kern w:val="2"/>
                <w:sz w:val="21"/>
                <w:szCs w:val="21"/>
              </w:rPr>
              <w:t>по доверенности</w:t>
            </w:r>
          </w:p>
          <w:p w14:paraId="3DA29B89" w14:textId="77777777" w:rsidR="005C0DDE" w:rsidRPr="005C0DDE" w:rsidRDefault="005C0DDE" w:rsidP="005C0DDE">
            <w:pPr>
              <w:widowControl w:val="0"/>
              <w:tabs>
                <w:tab w:val="left" w:pos="540"/>
                <w:tab w:val="left" w:pos="900"/>
                <w:tab w:val="left" w:pos="1800"/>
                <w:tab w:val="left" w:pos="2160"/>
                <w:tab w:val="left" w:pos="4890"/>
                <w:tab w:val="left" w:pos="6300"/>
              </w:tabs>
              <w:spacing w:after="0" w:line="240" w:lineRule="exact"/>
              <w:ind w:firstLine="29"/>
              <w:jc w:val="both"/>
              <w:rPr>
                <w:rFonts w:ascii="Times New Roman" w:eastAsia="Times New Roman" w:hAnsi="Times New Roman" w:cs="Times New Roman"/>
                <w:kern w:val="2"/>
                <w:sz w:val="21"/>
                <w:szCs w:val="21"/>
              </w:rPr>
            </w:pPr>
          </w:p>
          <w:p w14:paraId="2235B3C2" w14:textId="77777777" w:rsidR="005C0DDE" w:rsidRPr="005C0DDE" w:rsidRDefault="005C0DDE" w:rsidP="005C0DDE">
            <w:pPr>
              <w:tabs>
                <w:tab w:val="left" w:pos="360"/>
                <w:tab w:val="left" w:pos="567"/>
                <w:tab w:val="left" w:pos="709"/>
                <w:tab w:val="left" w:pos="851"/>
                <w:tab w:val="left" w:pos="993"/>
                <w:tab w:val="left" w:pos="3402"/>
                <w:tab w:val="left" w:pos="3544"/>
                <w:tab w:val="left" w:pos="5103"/>
              </w:tabs>
              <w:suppressAutoHyphens/>
              <w:snapToGrid w:val="0"/>
              <w:spacing w:after="0" w:line="240" w:lineRule="exact"/>
              <w:ind w:firstLine="29"/>
              <w:rPr>
                <w:rFonts w:ascii="Times New Roman" w:eastAsia="Times New Roman" w:hAnsi="Times New Roman" w:cs="Times New Roman"/>
                <w:b/>
                <w:bCs/>
                <w:sz w:val="21"/>
                <w:szCs w:val="21"/>
                <w:lang w:eastAsia="ar-SA"/>
              </w:rPr>
            </w:pPr>
            <w:r w:rsidRPr="005C0DDE">
              <w:rPr>
                <w:rFonts w:ascii="Times New Roman" w:eastAsia="Times New Roman" w:hAnsi="Times New Roman" w:cs="Times New Roman"/>
                <w:kern w:val="2"/>
                <w:sz w:val="21"/>
                <w:szCs w:val="21"/>
              </w:rPr>
              <w:t xml:space="preserve">___________________ Ю.С. </w:t>
            </w:r>
            <w:proofErr w:type="spellStart"/>
            <w:r w:rsidRPr="005C0DDE">
              <w:rPr>
                <w:rFonts w:ascii="Times New Roman" w:eastAsia="Times New Roman" w:hAnsi="Times New Roman" w:cs="Times New Roman"/>
                <w:kern w:val="2"/>
                <w:sz w:val="21"/>
                <w:szCs w:val="21"/>
              </w:rPr>
              <w:t>Буланкина</w:t>
            </w:r>
            <w:proofErr w:type="spellEnd"/>
            <w:r w:rsidRPr="005C0DDE">
              <w:rPr>
                <w:rFonts w:ascii="Times New Roman" w:eastAsia="Times New Roman" w:hAnsi="Times New Roman" w:cs="Times New Roman"/>
                <w:b/>
                <w:bCs/>
                <w:sz w:val="21"/>
                <w:szCs w:val="21"/>
                <w:lang w:eastAsia="ar-SA"/>
              </w:rPr>
              <w:t xml:space="preserve"> </w:t>
            </w:r>
          </w:p>
          <w:p w14:paraId="013DDCEB" w14:textId="77777777" w:rsidR="005C0DDE" w:rsidRPr="005C0DDE" w:rsidRDefault="005C0DDE" w:rsidP="005C0DDE">
            <w:pPr>
              <w:tabs>
                <w:tab w:val="left" w:pos="0"/>
                <w:tab w:val="left" w:pos="567"/>
                <w:tab w:val="left" w:pos="709"/>
                <w:tab w:val="left" w:pos="851"/>
                <w:tab w:val="left" w:pos="993"/>
                <w:tab w:val="left" w:pos="3402"/>
                <w:tab w:val="left" w:pos="3544"/>
                <w:tab w:val="left" w:pos="5103"/>
              </w:tabs>
              <w:suppressAutoHyphens/>
              <w:spacing w:after="0" w:line="240" w:lineRule="exact"/>
              <w:ind w:right="57" w:firstLine="567"/>
              <w:jc w:val="both"/>
              <w:rPr>
                <w:rFonts w:ascii="Times New Roman" w:eastAsia="Times New Roman" w:hAnsi="Times New Roman" w:cs="Times New Roman"/>
                <w:sz w:val="21"/>
                <w:szCs w:val="21"/>
                <w:lang w:eastAsia="ar-SA"/>
              </w:rPr>
            </w:pPr>
          </w:p>
        </w:tc>
        <w:tc>
          <w:tcPr>
            <w:tcW w:w="5387" w:type="dxa"/>
          </w:tcPr>
          <w:p w14:paraId="3D50C2C4" w14:textId="77777777" w:rsidR="005C0DDE" w:rsidRPr="005C0DDE" w:rsidRDefault="005C0DDE" w:rsidP="005C0DDE">
            <w:pPr>
              <w:tabs>
                <w:tab w:val="left" w:pos="567"/>
                <w:tab w:val="left" w:pos="709"/>
                <w:tab w:val="left" w:pos="851"/>
                <w:tab w:val="left" w:pos="993"/>
                <w:tab w:val="left" w:pos="3402"/>
                <w:tab w:val="left" w:pos="3544"/>
                <w:tab w:val="left" w:pos="5103"/>
              </w:tabs>
              <w:suppressAutoHyphens/>
              <w:snapToGrid w:val="0"/>
              <w:spacing w:after="0" w:line="240" w:lineRule="exact"/>
              <w:ind w:right="57" w:firstLine="567"/>
              <w:jc w:val="center"/>
              <w:rPr>
                <w:rFonts w:ascii="Times New Roman" w:eastAsia="Times New Roman" w:hAnsi="Times New Roman" w:cs="Times New Roman"/>
                <w:b/>
                <w:bCs/>
                <w:sz w:val="21"/>
                <w:szCs w:val="21"/>
                <w:lang w:eastAsia="ar-SA"/>
              </w:rPr>
            </w:pPr>
            <w:r w:rsidRPr="005C0DDE">
              <w:rPr>
                <w:rFonts w:ascii="Times New Roman" w:eastAsia="Times New Roman" w:hAnsi="Times New Roman" w:cs="Times New Roman"/>
                <w:b/>
                <w:bCs/>
                <w:sz w:val="21"/>
                <w:szCs w:val="21"/>
                <w:lang w:eastAsia="ar-SA"/>
              </w:rPr>
              <w:t>Участник 1</w:t>
            </w:r>
          </w:p>
          <w:p w14:paraId="5E4CB72A" w14:textId="77777777" w:rsidR="005C0DDE" w:rsidRPr="005C0DDE" w:rsidRDefault="005C0DDE" w:rsidP="005C0DDE">
            <w:pPr>
              <w:tabs>
                <w:tab w:val="left" w:pos="567"/>
              </w:tabs>
              <w:suppressAutoHyphens/>
              <w:snapToGrid w:val="0"/>
              <w:spacing w:after="0" w:line="240" w:lineRule="exact"/>
              <w:ind w:right="57" w:firstLine="567"/>
              <w:jc w:val="both"/>
              <w:rPr>
                <w:rFonts w:ascii="Times New Roman" w:eastAsia="Times New Roman" w:hAnsi="Times New Roman" w:cs="Times New Roman"/>
                <w:bCs/>
                <w:kern w:val="2"/>
                <w:sz w:val="21"/>
                <w:szCs w:val="21"/>
                <w:lang w:eastAsia="ar-SA"/>
              </w:rPr>
            </w:pPr>
          </w:p>
          <w:p w14:paraId="401BA305" w14:textId="77777777" w:rsidR="005C0DDE" w:rsidRPr="005C0DDE" w:rsidRDefault="005C0DDE" w:rsidP="005C0DDE">
            <w:pPr>
              <w:tabs>
                <w:tab w:val="left" w:pos="567"/>
                <w:tab w:val="left" w:pos="709"/>
                <w:tab w:val="left" w:pos="851"/>
                <w:tab w:val="left" w:pos="993"/>
                <w:tab w:val="left" w:pos="3402"/>
                <w:tab w:val="left" w:pos="3544"/>
                <w:tab w:val="left" w:pos="5103"/>
              </w:tabs>
              <w:suppressAutoHyphens/>
              <w:snapToGrid w:val="0"/>
              <w:spacing w:after="0" w:line="240" w:lineRule="exact"/>
              <w:ind w:right="57" w:firstLine="567"/>
              <w:jc w:val="center"/>
              <w:rPr>
                <w:rFonts w:ascii="Times New Roman" w:eastAsia="Times New Roman" w:hAnsi="Times New Roman" w:cs="Times New Roman"/>
                <w:b/>
                <w:bCs/>
                <w:sz w:val="21"/>
                <w:szCs w:val="21"/>
                <w:lang w:eastAsia="ar-SA"/>
              </w:rPr>
            </w:pPr>
            <w:r w:rsidRPr="005C0DDE">
              <w:rPr>
                <w:rFonts w:ascii="Times New Roman" w:eastAsia="Times New Roman" w:hAnsi="Times New Roman" w:cs="Times New Roman"/>
                <w:b/>
                <w:bCs/>
                <w:sz w:val="21"/>
                <w:szCs w:val="21"/>
                <w:lang w:eastAsia="ar-SA"/>
              </w:rPr>
              <w:t>Участник 2</w:t>
            </w:r>
          </w:p>
        </w:tc>
      </w:tr>
    </w:tbl>
    <w:p w14:paraId="18B6E2CC" w14:textId="279F0924" w:rsidR="006F6FA6" w:rsidRDefault="006F6FA6" w:rsidP="005C0DDE">
      <w:pPr>
        <w:widowControl w:val="0"/>
        <w:suppressAutoHyphens/>
        <w:spacing w:after="0" w:line="240" w:lineRule="auto"/>
        <w:jc w:val="right"/>
      </w:pPr>
    </w:p>
    <w:sectPr w:rsidR="006F6FA6" w:rsidSect="0057334D">
      <w:pgSz w:w="11906" w:h="16838"/>
      <w:pgMar w:top="1134" w:right="850" w:bottom="1134" w:left="1276"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CC"/>
    <w:family w:val="swiss"/>
    <w:pitch w:val="variable"/>
    <w:sig w:usb0="E1002EFF" w:usb1="C000605B" w:usb2="00000029" w:usb3="00000000" w:csb0="000101FF" w:csb1="00000000"/>
  </w:font>
  <w:font w:name="StarSymbol">
    <w:altName w:val="Segoe UI Symbol"/>
    <w:charset w:val="02"/>
    <w:family w:val="auto"/>
    <w:pitch w:val="default"/>
  </w:font>
  <w:font w:name="Arial">
    <w:panose1 w:val="020B0604020202020204"/>
    <w:charset w:val="CC"/>
    <w:family w:val="swiss"/>
    <w:pitch w:val="variable"/>
    <w:sig w:usb0="E0002EFF" w:usb1="C000785B" w:usb2="00000009" w:usb3="00000000" w:csb0="000001FF" w:csb1="00000000"/>
  </w:font>
  <w:font w:name="DejaVu Sans">
    <w:charset w:val="CC"/>
    <w:family w:val="swiss"/>
    <w:pitch w:val="variable"/>
    <w:sig w:usb0="E7002EFF" w:usb1="D200FDFF" w:usb2="0A046029" w:usb3="00000000" w:csb0="000001FF" w:csb1="00000000"/>
  </w:font>
  <w:font w:name="Lohit Hindi">
    <w:charset w:val="80"/>
    <w:family w:val="auto"/>
    <w:pitch w:val="variable"/>
  </w:font>
  <w:font w:name="SimSun">
    <w:altName w:val="宋体"/>
    <w:panose1 w:val="02010600030101010101"/>
    <w:charset w:val="86"/>
    <w:family w:val="auto"/>
    <w:pitch w:val="variable"/>
    <w:sig w:usb0="00000203" w:usb1="288F0000" w:usb2="00000016" w:usb3="00000000" w:csb0="00040001" w:csb1="00000000"/>
  </w:font>
  <w:font w:name="Mangal">
    <w:panose1 w:val="00000400000000000000"/>
    <w:charset w:val="00"/>
    <w:family w:val="roman"/>
    <w:pitch w:val="variable"/>
    <w:sig w:usb0="00008003" w:usb1="00000000" w:usb2="00000000" w:usb3="00000000" w:csb0="00000001" w:csb1="00000000"/>
  </w:font>
  <w:font w:name="Lucida Sans Unicode">
    <w:panose1 w:val="020B0602030504020204"/>
    <w:charset w:val="CC"/>
    <w:family w:val="swiss"/>
    <w:pitch w:val="variable"/>
    <w:sig w:usb0="80000AFF" w:usb1="0000396B" w:usb2="00000000" w:usb3="00000000" w:csb0="000000BF" w:csb1="00000000"/>
  </w:font>
  <w:font w:name="Georgia">
    <w:panose1 w:val="02040502050405020303"/>
    <w:charset w:val="CC"/>
    <w:family w:val="roman"/>
    <w:pitch w:val="variable"/>
    <w:sig w:usb0="00000287" w:usb1="00000000" w:usb2="00000000" w:usb3="00000000" w:csb0="0000009F" w:csb1="00000000"/>
  </w:font>
  <w:font w:name="Calibri Light">
    <w:panose1 w:val="020F0302020204030204"/>
    <w:charset w:val="CC"/>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000001"/>
    <w:multiLevelType w:val="multilevel"/>
    <w:tmpl w:val="00000001"/>
    <w:name w:val="WW8Num1"/>
    <w:lvl w:ilvl="0">
      <w:start w:val="1"/>
      <w:numFmt w:val="decimal"/>
      <w:lvlText w:val="%1."/>
      <w:lvlJc w:val="left"/>
      <w:pPr>
        <w:tabs>
          <w:tab w:val="num" w:pos="0"/>
        </w:tabs>
        <w:ind w:left="720" w:hanging="360"/>
      </w:pPr>
    </w:lvl>
    <w:lvl w:ilvl="1">
      <w:start w:val="7"/>
      <w:numFmt w:val="decimal"/>
      <w:lvlText w:val="%1.%2."/>
      <w:lvlJc w:val="left"/>
      <w:pPr>
        <w:tabs>
          <w:tab w:val="num" w:pos="0"/>
        </w:tabs>
        <w:ind w:left="360" w:hanging="360"/>
      </w:pPr>
    </w:lvl>
    <w:lvl w:ilvl="2">
      <w:start w:val="1"/>
      <w:numFmt w:val="decimal"/>
      <w:lvlText w:val="%1.%2.%3."/>
      <w:lvlJc w:val="left"/>
      <w:pPr>
        <w:tabs>
          <w:tab w:val="num" w:pos="0"/>
        </w:tabs>
        <w:ind w:left="1080" w:hanging="720"/>
      </w:pPr>
    </w:lvl>
    <w:lvl w:ilvl="3">
      <w:start w:val="1"/>
      <w:numFmt w:val="decimal"/>
      <w:lvlText w:val="%1.%2.%3.%4."/>
      <w:lvlJc w:val="left"/>
      <w:pPr>
        <w:tabs>
          <w:tab w:val="num" w:pos="0"/>
        </w:tabs>
        <w:ind w:left="1080" w:hanging="720"/>
      </w:pPr>
    </w:lvl>
    <w:lvl w:ilvl="4">
      <w:start w:val="1"/>
      <w:numFmt w:val="decimal"/>
      <w:lvlText w:val="%1.%2.%3.%4.%5."/>
      <w:lvlJc w:val="left"/>
      <w:pPr>
        <w:tabs>
          <w:tab w:val="num" w:pos="0"/>
        </w:tabs>
        <w:ind w:left="1440" w:hanging="1080"/>
      </w:pPr>
    </w:lvl>
    <w:lvl w:ilvl="5">
      <w:start w:val="1"/>
      <w:numFmt w:val="decimal"/>
      <w:lvlText w:val="%1.%2.%3.%4.%5.%6."/>
      <w:lvlJc w:val="left"/>
      <w:pPr>
        <w:tabs>
          <w:tab w:val="num" w:pos="0"/>
        </w:tabs>
        <w:ind w:left="1440" w:hanging="1080"/>
      </w:pPr>
    </w:lvl>
    <w:lvl w:ilvl="6">
      <w:start w:val="1"/>
      <w:numFmt w:val="decimal"/>
      <w:lvlText w:val="%1.%2.%3.%4.%5.%6.%7."/>
      <w:lvlJc w:val="left"/>
      <w:pPr>
        <w:tabs>
          <w:tab w:val="num" w:pos="0"/>
        </w:tabs>
        <w:ind w:left="1800" w:hanging="1440"/>
      </w:pPr>
    </w:lvl>
    <w:lvl w:ilvl="7">
      <w:start w:val="1"/>
      <w:numFmt w:val="decimal"/>
      <w:lvlText w:val="%1.%2.%3.%4.%5.%6.%7.%8."/>
      <w:lvlJc w:val="left"/>
      <w:pPr>
        <w:tabs>
          <w:tab w:val="num" w:pos="0"/>
        </w:tabs>
        <w:ind w:left="1800" w:hanging="1440"/>
      </w:pPr>
    </w:lvl>
    <w:lvl w:ilvl="8">
      <w:start w:val="1"/>
      <w:numFmt w:val="decimal"/>
      <w:lvlText w:val="%1.%2.%3.%4.%5.%6.%7.%8.%9."/>
      <w:lvlJc w:val="left"/>
      <w:pPr>
        <w:tabs>
          <w:tab w:val="num" w:pos="0"/>
        </w:tabs>
        <w:ind w:left="2160" w:hanging="1800"/>
      </w:pPr>
    </w:lvl>
  </w:abstractNum>
  <w:abstractNum w:abstractNumId="1" w15:restartNumberingAfterBreak="0">
    <w:nsid w:val="00000002"/>
    <w:multiLevelType w:val="multilevel"/>
    <w:tmpl w:val="00000002"/>
    <w:name w:val="WW8Num2"/>
    <w:lvl w:ilvl="0">
      <w:start w:val="1"/>
      <w:numFmt w:val="decimal"/>
      <w:lvlText w:val="4.1.%1."/>
      <w:lvlJc w:val="left"/>
      <w:pPr>
        <w:tabs>
          <w:tab w:val="num" w:pos="0"/>
        </w:tabs>
        <w:ind w:left="0" w:firstLine="0"/>
      </w:pPr>
      <w:rPr>
        <w:rFonts w:ascii="Times New Roman" w:hAnsi="Times New Roman" w:cs="Times New Roman"/>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2" w15:restartNumberingAfterBreak="0">
    <w:nsid w:val="00000003"/>
    <w:multiLevelType w:val="multilevel"/>
    <w:tmpl w:val="00000003"/>
    <w:lvl w:ilvl="0">
      <w:start w:val="1"/>
      <w:numFmt w:val="decimal"/>
      <w:lvlText w:val="%1."/>
      <w:lvlJc w:val="left"/>
      <w:pPr>
        <w:tabs>
          <w:tab w:val="num" w:pos="0"/>
        </w:tabs>
        <w:ind w:left="720" w:hanging="360"/>
      </w:pPr>
      <w:rPr>
        <w:rFonts w:ascii="Times New Roman" w:hAnsi="Times New Roman" w:cs="Times New Roman"/>
      </w:rPr>
    </w:lvl>
    <w:lvl w:ilvl="1">
      <w:start w:val="1"/>
      <w:numFmt w:val="lowerLetter"/>
      <w:lvlText w:val="%2."/>
      <w:lvlJc w:val="left"/>
      <w:pPr>
        <w:tabs>
          <w:tab w:val="num" w:pos="0"/>
        </w:tabs>
        <w:ind w:left="1440" w:hanging="360"/>
      </w:pPr>
    </w:lvl>
    <w:lvl w:ilvl="2">
      <w:start w:val="1"/>
      <w:numFmt w:val="lowerRoman"/>
      <w:lvlText w:val="%3."/>
      <w:lvlJc w:val="lef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lef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left"/>
      <w:pPr>
        <w:tabs>
          <w:tab w:val="num" w:pos="0"/>
        </w:tabs>
        <w:ind w:left="6480" w:hanging="180"/>
      </w:pPr>
    </w:lvl>
  </w:abstractNum>
  <w:abstractNum w:abstractNumId="3" w15:restartNumberingAfterBreak="0">
    <w:nsid w:val="00000004"/>
    <w:multiLevelType w:val="multilevel"/>
    <w:tmpl w:val="00000004"/>
    <w:name w:val="WW8Num4"/>
    <w:lvl w:ilvl="0">
      <w:start w:val="10"/>
      <w:numFmt w:val="decimal"/>
      <w:lvlText w:val="%1."/>
      <w:lvlJc w:val="left"/>
      <w:pPr>
        <w:tabs>
          <w:tab w:val="num" w:pos="0"/>
        </w:tabs>
        <w:ind w:left="1080" w:hanging="360"/>
      </w:pPr>
    </w:lvl>
    <w:lvl w:ilvl="1">
      <w:start w:val="1"/>
      <w:numFmt w:val="lowerLetter"/>
      <w:lvlText w:val="%2."/>
      <w:lvlJc w:val="left"/>
      <w:pPr>
        <w:tabs>
          <w:tab w:val="num" w:pos="0"/>
        </w:tabs>
        <w:ind w:left="1800" w:hanging="360"/>
      </w:pPr>
    </w:lvl>
    <w:lvl w:ilvl="2">
      <w:start w:val="1"/>
      <w:numFmt w:val="lowerRoman"/>
      <w:lvlText w:val="%3."/>
      <w:lvlJc w:val="left"/>
      <w:pPr>
        <w:tabs>
          <w:tab w:val="num" w:pos="0"/>
        </w:tabs>
        <w:ind w:left="2520" w:hanging="180"/>
      </w:pPr>
    </w:lvl>
    <w:lvl w:ilvl="3">
      <w:start w:val="1"/>
      <w:numFmt w:val="decimal"/>
      <w:lvlText w:val="%4."/>
      <w:lvlJc w:val="left"/>
      <w:pPr>
        <w:tabs>
          <w:tab w:val="num" w:pos="0"/>
        </w:tabs>
        <w:ind w:left="3240" w:hanging="360"/>
      </w:pPr>
    </w:lvl>
    <w:lvl w:ilvl="4">
      <w:start w:val="1"/>
      <w:numFmt w:val="lowerLetter"/>
      <w:lvlText w:val="%5."/>
      <w:lvlJc w:val="left"/>
      <w:pPr>
        <w:tabs>
          <w:tab w:val="num" w:pos="0"/>
        </w:tabs>
        <w:ind w:left="3960" w:hanging="360"/>
      </w:pPr>
    </w:lvl>
    <w:lvl w:ilvl="5">
      <w:start w:val="1"/>
      <w:numFmt w:val="lowerRoman"/>
      <w:lvlText w:val="%6."/>
      <w:lvlJc w:val="left"/>
      <w:pPr>
        <w:tabs>
          <w:tab w:val="num" w:pos="0"/>
        </w:tabs>
        <w:ind w:left="4680" w:hanging="180"/>
      </w:pPr>
    </w:lvl>
    <w:lvl w:ilvl="6">
      <w:start w:val="1"/>
      <w:numFmt w:val="decimal"/>
      <w:lvlText w:val="%7."/>
      <w:lvlJc w:val="left"/>
      <w:pPr>
        <w:tabs>
          <w:tab w:val="num" w:pos="0"/>
        </w:tabs>
        <w:ind w:left="5400" w:hanging="360"/>
      </w:pPr>
    </w:lvl>
    <w:lvl w:ilvl="7">
      <w:start w:val="1"/>
      <w:numFmt w:val="lowerLetter"/>
      <w:lvlText w:val="%8."/>
      <w:lvlJc w:val="left"/>
      <w:pPr>
        <w:tabs>
          <w:tab w:val="num" w:pos="0"/>
        </w:tabs>
        <w:ind w:left="6120" w:hanging="360"/>
      </w:pPr>
    </w:lvl>
    <w:lvl w:ilvl="8">
      <w:start w:val="1"/>
      <w:numFmt w:val="lowerRoman"/>
      <w:lvlText w:val="%9."/>
      <w:lvlJc w:val="left"/>
      <w:pPr>
        <w:tabs>
          <w:tab w:val="num" w:pos="0"/>
        </w:tabs>
        <w:ind w:left="6840" w:hanging="180"/>
      </w:pPr>
    </w:lvl>
  </w:abstractNum>
  <w:num w:numId="1">
    <w:abstractNumId w:val="0"/>
  </w:num>
  <w:num w:numId="2">
    <w:abstractNumId w:val="1"/>
  </w:num>
  <w:num w:numId="3">
    <w:abstractNumId w:val="3"/>
  </w:num>
  <w:num w:numId="4">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0"/>
    <w:lvlOverride w:ilvl="0">
      <w:startOverride w:val="1"/>
    </w:lvlOverride>
    <w:lvlOverride w:ilvl="1">
      <w:startOverride w:val="7"/>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77A3A"/>
    <w:rsid w:val="000255DA"/>
    <w:rsid w:val="000921F6"/>
    <w:rsid w:val="00096A6F"/>
    <w:rsid w:val="00102D8E"/>
    <w:rsid w:val="001B6114"/>
    <w:rsid w:val="001C36FD"/>
    <w:rsid w:val="00252D76"/>
    <w:rsid w:val="002757A5"/>
    <w:rsid w:val="00317F09"/>
    <w:rsid w:val="003A60E3"/>
    <w:rsid w:val="00412459"/>
    <w:rsid w:val="00470371"/>
    <w:rsid w:val="00470EE6"/>
    <w:rsid w:val="004850DB"/>
    <w:rsid w:val="004E5FD2"/>
    <w:rsid w:val="004E7CE3"/>
    <w:rsid w:val="00534499"/>
    <w:rsid w:val="0055181F"/>
    <w:rsid w:val="0057334D"/>
    <w:rsid w:val="005A050A"/>
    <w:rsid w:val="005C0DDE"/>
    <w:rsid w:val="005E0F44"/>
    <w:rsid w:val="00682376"/>
    <w:rsid w:val="006B3213"/>
    <w:rsid w:val="006D0267"/>
    <w:rsid w:val="006F6FA6"/>
    <w:rsid w:val="00702B78"/>
    <w:rsid w:val="007076A5"/>
    <w:rsid w:val="00710BC5"/>
    <w:rsid w:val="00770433"/>
    <w:rsid w:val="00802180"/>
    <w:rsid w:val="00857B92"/>
    <w:rsid w:val="0088083E"/>
    <w:rsid w:val="0089745A"/>
    <w:rsid w:val="008B450D"/>
    <w:rsid w:val="00970110"/>
    <w:rsid w:val="00AA525A"/>
    <w:rsid w:val="00AE4D2D"/>
    <w:rsid w:val="00BC47BC"/>
    <w:rsid w:val="00C93B25"/>
    <w:rsid w:val="00CE3C4D"/>
    <w:rsid w:val="00D77A3A"/>
    <w:rsid w:val="00E0158A"/>
    <w:rsid w:val="00EE45E6"/>
    <w:rsid w:val="00F003F7"/>
    <w:rsid w:val="00F4246B"/>
    <w:rsid w:val="00FA07E6"/>
    <w:rsid w:val="00FD1044"/>
    <w:rsid w:val="00FD7086"/>
    <w:rsid w:val="00FD73B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57"/>
    <o:shapelayout v:ext="edit">
      <o:idmap v:ext="edit" data="1"/>
    </o:shapelayout>
  </w:shapeDefaults>
  <w:decimalSymbol w:val=","/>
  <w:listSeparator w:val=";"/>
  <w14:docId w14:val="1E34B5E1"/>
  <w15:chartTrackingRefBased/>
  <w15:docId w15:val="{E20DE21D-1D88-4129-AC23-280E73B5F78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F003F7"/>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uiPriority w:val="99"/>
    <w:rsid w:val="00D77A3A"/>
    <w:rPr>
      <w:rFonts w:cs="Times New Roman"/>
      <w:color w:val="0000FF"/>
      <w:u w:val="single"/>
    </w:rPr>
  </w:style>
  <w:style w:type="paragraph" w:styleId="a4">
    <w:name w:val="List Paragraph"/>
    <w:basedOn w:val="a"/>
    <w:uiPriority w:val="34"/>
    <w:qFormat/>
    <w:rsid w:val="0057334D"/>
    <w:pPr>
      <w:ind w:left="720"/>
      <w:contextualSpacing/>
    </w:pPr>
  </w:style>
  <w:style w:type="table" w:styleId="a5">
    <w:name w:val="Table Grid"/>
    <w:basedOn w:val="a1"/>
    <w:uiPriority w:val="39"/>
    <w:rsid w:val="005C0DD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bsatz-Standardschriftart">
    <w:name w:val="Absatz-Standardschriftart"/>
    <w:rsid w:val="00470EE6"/>
  </w:style>
  <w:style w:type="character" w:customStyle="1" w:styleId="WW-Absatz-Standardschriftart">
    <w:name w:val="WW-Absatz-Standardschriftart"/>
    <w:rsid w:val="00470EE6"/>
  </w:style>
  <w:style w:type="character" w:customStyle="1" w:styleId="WW-Absatz-Standardschriftart1">
    <w:name w:val="WW-Absatz-Standardschriftart1"/>
    <w:rsid w:val="00470EE6"/>
  </w:style>
  <w:style w:type="character" w:customStyle="1" w:styleId="WW-Absatz-Standardschriftart11">
    <w:name w:val="WW-Absatz-Standardschriftart11"/>
    <w:rsid w:val="00470EE6"/>
  </w:style>
  <w:style w:type="character" w:customStyle="1" w:styleId="WW-Absatz-Standardschriftart111">
    <w:name w:val="WW-Absatz-Standardschriftart111"/>
    <w:rsid w:val="00470EE6"/>
  </w:style>
  <w:style w:type="character" w:customStyle="1" w:styleId="WW-Absatz-Standardschriftart1111">
    <w:name w:val="WW-Absatz-Standardschriftart1111"/>
    <w:rsid w:val="00470EE6"/>
  </w:style>
  <w:style w:type="character" w:customStyle="1" w:styleId="WW-Absatz-Standardschriftart11111">
    <w:name w:val="WW-Absatz-Standardschriftart11111"/>
    <w:rsid w:val="00470EE6"/>
  </w:style>
  <w:style w:type="character" w:customStyle="1" w:styleId="WW-Absatz-Standardschriftart111111">
    <w:name w:val="WW-Absatz-Standardschriftart111111"/>
    <w:rsid w:val="00470EE6"/>
  </w:style>
  <w:style w:type="character" w:customStyle="1" w:styleId="WW-Absatz-Standardschriftart1111111">
    <w:name w:val="WW-Absatz-Standardschriftart1111111"/>
    <w:rsid w:val="00470EE6"/>
  </w:style>
  <w:style w:type="character" w:customStyle="1" w:styleId="WW-Absatz-Standardschriftart11111111">
    <w:name w:val="WW-Absatz-Standardschriftart11111111"/>
    <w:rsid w:val="00470EE6"/>
  </w:style>
  <w:style w:type="character" w:customStyle="1" w:styleId="WW-Absatz-Standardschriftart111111111">
    <w:name w:val="WW-Absatz-Standardschriftart111111111"/>
    <w:rsid w:val="00470EE6"/>
  </w:style>
  <w:style w:type="character" w:customStyle="1" w:styleId="WW-Absatz-Standardschriftart1111111111">
    <w:name w:val="WW-Absatz-Standardschriftart1111111111"/>
    <w:rsid w:val="00470EE6"/>
  </w:style>
  <w:style w:type="character" w:customStyle="1" w:styleId="WW-Absatz-Standardschriftart11111111111">
    <w:name w:val="WW-Absatz-Standardschriftart11111111111"/>
    <w:rsid w:val="00470EE6"/>
  </w:style>
  <w:style w:type="character" w:customStyle="1" w:styleId="WW-Absatz-Standardschriftart111111111111">
    <w:name w:val="WW-Absatz-Standardschriftart111111111111"/>
    <w:rsid w:val="00470EE6"/>
  </w:style>
  <w:style w:type="character" w:customStyle="1" w:styleId="WW-Absatz-Standardschriftart1111111111111">
    <w:name w:val="WW-Absatz-Standardschriftart1111111111111"/>
    <w:rsid w:val="00470EE6"/>
  </w:style>
  <w:style w:type="character" w:customStyle="1" w:styleId="WW-Absatz-Standardschriftart11111111111111">
    <w:name w:val="WW-Absatz-Standardschriftart11111111111111"/>
    <w:rsid w:val="00470EE6"/>
  </w:style>
  <w:style w:type="character" w:customStyle="1" w:styleId="WW-Absatz-Standardschriftart111111111111111">
    <w:name w:val="WW-Absatz-Standardschriftart111111111111111"/>
    <w:rsid w:val="00470EE6"/>
  </w:style>
  <w:style w:type="character" w:customStyle="1" w:styleId="WW-Absatz-Standardschriftart1111111111111111">
    <w:name w:val="WW-Absatz-Standardschriftart1111111111111111"/>
    <w:rsid w:val="00470EE6"/>
  </w:style>
  <w:style w:type="character" w:customStyle="1" w:styleId="WW-Absatz-Standardschriftart11111111111111111">
    <w:name w:val="WW-Absatz-Standardschriftart11111111111111111"/>
    <w:rsid w:val="00470EE6"/>
  </w:style>
  <w:style w:type="character" w:customStyle="1" w:styleId="WW-Absatz-Standardschriftart111111111111111111">
    <w:name w:val="WW-Absatz-Standardschriftart111111111111111111"/>
    <w:rsid w:val="00470EE6"/>
  </w:style>
  <w:style w:type="character" w:customStyle="1" w:styleId="WW-Absatz-Standardschriftart1111111111111111111">
    <w:name w:val="WW-Absatz-Standardschriftart1111111111111111111"/>
    <w:rsid w:val="00470EE6"/>
  </w:style>
  <w:style w:type="character" w:customStyle="1" w:styleId="WW-Absatz-Standardschriftart11111111111111111111">
    <w:name w:val="WW-Absatz-Standardschriftart11111111111111111111"/>
    <w:rsid w:val="00470EE6"/>
  </w:style>
  <w:style w:type="character" w:customStyle="1" w:styleId="WW-Absatz-Standardschriftart111111111111111111111">
    <w:name w:val="WW-Absatz-Standardschriftart111111111111111111111"/>
    <w:rsid w:val="00470EE6"/>
  </w:style>
  <w:style w:type="character" w:customStyle="1" w:styleId="WW-Absatz-Standardschriftart1111111111111111111111">
    <w:name w:val="WW-Absatz-Standardschriftart1111111111111111111111"/>
    <w:rsid w:val="00470EE6"/>
  </w:style>
  <w:style w:type="character" w:customStyle="1" w:styleId="WW8Num1z0">
    <w:name w:val="WW8Num1z0"/>
    <w:rsid w:val="00470EE6"/>
    <w:rPr>
      <w:rFonts w:ascii="Times New Roman" w:hAnsi="Times New Roman" w:cs="Times New Roman"/>
      <w:b w:val="0"/>
    </w:rPr>
  </w:style>
  <w:style w:type="character" w:customStyle="1" w:styleId="WW-Absatz-Standardschriftart11111111111111111111111">
    <w:name w:val="WW-Absatz-Standardschriftart11111111111111111111111"/>
    <w:rsid w:val="00470EE6"/>
  </w:style>
  <w:style w:type="character" w:customStyle="1" w:styleId="WW-Absatz-Standardschriftart111111111111111111111111">
    <w:name w:val="WW-Absatz-Standardschriftart111111111111111111111111"/>
    <w:rsid w:val="00470EE6"/>
  </w:style>
  <w:style w:type="character" w:customStyle="1" w:styleId="WW-Absatz-Standardschriftart1111111111111111111111111">
    <w:name w:val="WW-Absatz-Standardschriftart1111111111111111111111111"/>
    <w:rsid w:val="00470EE6"/>
  </w:style>
  <w:style w:type="character" w:customStyle="1" w:styleId="WW-Absatz-Standardschriftart11111111111111111111111111">
    <w:name w:val="WW-Absatz-Standardschriftart11111111111111111111111111"/>
    <w:rsid w:val="00470EE6"/>
  </w:style>
  <w:style w:type="character" w:customStyle="1" w:styleId="WW8Num2z0">
    <w:name w:val="WW8Num2z0"/>
    <w:rsid w:val="00470EE6"/>
    <w:rPr>
      <w:u w:val="none"/>
    </w:rPr>
  </w:style>
  <w:style w:type="character" w:customStyle="1" w:styleId="WW-Absatz-Standardschriftart111111111111111111111111111">
    <w:name w:val="WW-Absatz-Standardschriftart111111111111111111111111111"/>
    <w:rsid w:val="00470EE6"/>
  </w:style>
  <w:style w:type="character" w:customStyle="1" w:styleId="WW-Absatz-Standardschriftart1111111111111111111111111111">
    <w:name w:val="WW-Absatz-Standardschriftart1111111111111111111111111111"/>
    <w:rsid w:val="00470EE6"/>
  </w:style>
  <w:style w:type="character" w:customStyle="1" w:styleId="WW-Absatz-Standardschriftart11111111111111111111111111111">
    <w:name w:val="WW-Absatz-Standardschriftart11111111111111111111111111111"/>
    <w:rsid w:val="00470EE6"/>
  </w:style>
  <w:style w:type="character" w:customStyle="1" w:styleId="WW8Num3z0">
    <w:name w:val="WW8Num3z0"/>
    <w:rsid w:val="00470EE6"/>
    <w:rPr>
      <w:rFonts w:ascii="Times New Roman" w:hAnsi="Times New Roman" w:cs="Times New Roman"/>
    </w:rPr>
  </w:style>
  <w:style w:type="character" w:customStyle="1" w:styleId="WW8Num4z0">
    <w:name w:val="WW8Num4z0"/>
    <w:rsid w:val="00470EE6"/>
    <w:rPr>
      <w:rFonts w:ascii="Symbol" w:hAnsi="Symbol"/>
    </w:rPr>
  </w:style>
  <w:style w:type="character" w:customStyle="1" w:styleId="WW8Num5z0">
    <w:name w:val="WW8Num5z0"/>
    <w:rsid w:val="00470EE6"/>
    <w:rPr>
      <w:color w:val="auto"/>
    </w:rPr>
  </w:style>
  <w:style w:type="character" w:customStyle="1" w:styleId="2">
    <w:name w:val="Основной шрифт абзаца2"/>
    <w:rsid w:val="00470EE6"/>
  </w:style>
  <w:style w:type="character" w:customStyle="1" w:styleId="WW8Num7z0">
    <w:name w:val="WW8Num7z0"/>
    <w:rsid w:val="00470EE6"/>
    <w:rPr>
      <w:rFonts w:ascii="Times New Roman" w:eastAsia="Times New Roman" w:hAnsi="Times New Roman" w:cs="Times New Roman"/>
    </w:rPr>
  </w:style>
  <w:style w:type="character" w:customStyle="1" w:styleId="WW-Absatz-Standardschriftart111111111111111111111111111111">
    <w:name w:val="WW-Absatz-Standardschriftart111111111111111111111111111111"/>
    <w:rsid w:val="00470EE6"/>
  </w:style>
  <w:style w:type="character" w:customStyle="1" w:styleId="WW8Num4z1">
    <w:name w:val="WW8Num4z1"/>
    <w:rsid w:val="00470EE6"/>
    <w:rPr>
      <w:rFonts w:ascii="Courier New" w:hAnsi="Courier New" w:cs="Courier New"/>
    </w:rPr>
  </w:style>
  <w:style w:type="character" w:customStyle="1" w:styleId="WW8Num4z2">
    <w:name w:val="WW8Num4z2"/>
    <w:rsid w:val="00470EE6"/>
    <w:rPr>
      <w:rFonts w:ascii="Wingdings" w:hAnsi="Wingdings"/>
    </w:rPr>
  </w:style>
  <w:style w:type="character" w:customStyle="1" w:styleId="WW8Num6z0">
    <w:name w:val="WW8Num6z0"/>
    <w:rsid w:val="00470EE6"/>
    <w:rPr>
      <w:color w:val="auto"/>
    </w:rPr>
  </w:style>
  <w:style w:type="character" w:customStyle="1" w:styleId="WW8Num8z0">
    <w:name w:val="WW8Num8z0"/>
    <w:rsid w:val="00470EE6"/>
    <w:rPr>
      <w:rFonts w:ascii="Symbol" w:hAnsi="Symbol"/>
    </w:rPr>
  </w:style>
  <w:style w:type="character" w:customStyle="1" w:styleId="WW8Num8z1">
    <w:name w:val="WW8Num8z1"/>
    <w:rsid w:val="00470EE6"/>
    <w:rPr>
      <w:rFonts w:ascii="Courier New" w:hAnsi="Courier New" w:cs="Courier New"/>
    </w:rPr>
  </w:style>
  <w:style w:type="character" w:customStyle="1" w:styleId="WW8Num8z2">
    <w:name w:val="WW8Num8z2"/>
    <w:rsid w:val="00470EE6"/>
    <w:rPr>
      <w:rFonts w:ascii="Wingdings" w:hAnsi="Wingdings"/>
    </w:rPr>
  </w:style>
  <w:style w:type="character" w:customStyle="1" w:styleId="WW8Num9z0">
    <w:name w:val="WW8Num9z0"/>
    <w:rsid w:val="00470EE6"/>
    <w:rPr>
      <w:rFonts w:ascii="Symbol" w:hAnsi="Symbol"/>
    </w:rPr>
  </w:style>
  <w:style w:type="character" w:customStyle="1" w:styleId="WW8Num9z1">
    <w:name w:val="WW8Num9z1"/>
    <w:rsid w:val="00470EE6"/>
    <w:rPr>
      <w:rFonts w:ascii="Courier New" w:hAnsi="Courier New" w:cs="Courier New"/>
    </w:rPr>
  </w:style>
  <w:style w:type="character" w:customStyle="1" w:styleId="WW8Num9z2">
    <w:name w:val="WW8Num9z2"/>
    <w:rsid w:val="00470EE6"/>
    <w:rPr>
      <w:rFonts w:ascii="Wingdings" w:hAnsi="Wingdings"/>
    </w:rPr>
  </w:style>
  <w:style w:type="character" w:customStyle="1" w:styleId="WW8Num10z0">
    <w:name w:val="WW8Num10z0"/>
    <w:rsid w:val="00470EE6"/>
    <w:rPr>
      <w:rFonts w:ascii="Symbol" w:hAnsi="Symbol"/>
    </w:rPr>
  </w:style>
  <w:style w:type="character" w:customStyle="1" w:styleId="WW8Num10z1">
    <w:name w:val="WW8Num10z1"/>
    <w:rsid w:val="00470EE6"/>
    <w:rPr>
      <w:rFonts w:ascii="Courier New" w:hAnsi="Courier New" w:cs="Courier New"/>
    </w:rPr>
  </w:style>
  <w:style w:type="character" w:customStyle="1" w:styleId="WW8Num10z2">
    <w:name w:val="WW8Num10z2"/>
    <w:rsid w:val="00470EE6"/>
    <w:rPr>
      <w:rFonts w:ascii="Wingdings" w:hAnsi="Wingdings"/>
    </w:rPr>
  </w:style>
  <w:style w:type="character" w:customStyle="1" w:styleId="1">
    <w:name w:val="Основной шрифт абзаца1"/>
    <w:rsid w:val="00470EE6"/>
  </w:style>
  <w:style w:type="character" w:customStyle="1" w:styleId="20">
    <w:name w:val="Основной текст 2 Знак"/>
    <w:rsid w:val="00470EE6"/>
    <w:rPr>
      <w:sz w:val="24"/>
      <w:szCs w:val="24"/>
    </w:rPr>
  </w:style>
  <w:style w:type="character" w:customStyle="1" w:styleId="a6">
    <w:name w:val="Верхний колонтитул Знак"/>
    <w:rsid w:val="00470EE6"/>
    <w:rPr>
      <w:sz w:val="24"/>
      <w:szCs w:val="24"/>
    </w:rPr>
  </w:style>
  <w:style w:type="character" w:customStyle="1" w:styleId="a7">
    <w:name w:val="Нижний колонтитул Знак"/>
    <w:rsid w:val="00470EE6"/>
    <w:rPr>
      <w:sz w:val="24"/>
      <w:szCs w:val="24"/>
    </w:rPr>
  </w:style>
  <w:style w:type="character" w:customStyle="1" w:styleId="a8">
    <w:name w:val="Текст выноски Знак"/>
    <w:rsid w:val="00470EE6"/>
    <w:rPr>
      <w:rFonts w:ascii="Tahoma" w:hAnsi="Tahoma" w:cs="Tahoma"/>
      <w:sz w:val="16"/>
      <w:szCs w:val="16"/>
    </w:rPr>
  </w:style>
  <w:style w:type="character" w:customStyle="1" w:styleId="a9">
    <w:name w:val="Символ нумерации"/>
    <w:rsid w:val="00470EE6"/>
  </w:style>
  <w:style w:type="character" w:customStyle="1" w:styleId="aa">
    <w:name w:val="Маркеры списка"/>
    <w:rsid w:val="00470EE6"/>
    <w:rPr>
      <w:rFonts w:ascii="StarSymbol" w:eastAsia="StarSymbol" w:hAnsi="StarSymbol" w:cs="StarSymbol"/>
      <w:sz w:val="18"/>
      <w:szCs w:val="18"/>
    </w:rPr>
  </w:style>
  <w:style w:type="character" w:styleId="ab">
    <w:name w:val="Strong"/>
    <w:qFormat/>
    <w:rsid w:val="00470EE6"/>
    <w:rPr>
      <w:b/>
      <w:bCs/>
    </w:rPr>
  </w:style>
  <w:style w:type="character" w:customStyle="1" w:styleId="FontStyle24">
    <w:name w:val="Font Style24"/>
    <w:rsid w:val="00470EE6"/>
    <w:rPr>
      <w:rFonts w:ascii="Times New Roman" w:hAnsi="Times New Roman" w:cs="Times New Roman"/>
      <w:color w:val="000000"/>
      <w:sz w:val="20"/>
      <w:szCs w:val="20"/>
    </w:rPr>
  </w:style>
  <w:style w:type="character" w:customStyle="1" w:styleId="FontStyle21">
    <w:name w:val="Font Style21"/>
    <w:rsid w:val="00470EE6"/>
    <w:rPr>
      <w:rFonts w:ascii="Times New Roman" w:hAnsi="Times New Roman" w:cs="Times New Roman"/>
      <w:b/>
      <w:bCs/>
      <w:color w:val="000000"/>
      <w:sz w:val="20"/>
      <w:szCs w:val="20"/>
    </w:rPr>
  </w:style>
  <w:style w:type="paragraph" w:styleId="ac">
    <w:name w:val="Title"/>
    <w:basedOn w:val="a"/>
    <w:next w:val="ad"/>
    <w:link w:val="ae"/>
    <w:rsid w:val="00470EE6"/>
    <w:pPr>
      <w:keepNext/>
      <w:suppressAutoHyphens/>
      <w:spacing w:before="240" w:after="120" w:line="240" w:lineRule="auto"/>
    </w:pPr>
    <w:rPr>
      <w:rFonts w:ascii="Arial" w:eastAsia="DejaVu Sans" w:hAnsi="Arial" w:cs="Times New Roman"/>
      <w:sz w:val="28"/>
      <w:szCs w:val="28"/>
      <w:lang w:val="x-none" w:eastAsia="ar-SA"/>
    </w:rPr>
  </w:style>
  <w:style w:type="character" w:customStyle="1" w:styleId="ae">
    <w:name w:val="Заголовок Знак"/>
    <w:basedOn w:val="a0"/>
    <w:link w:val="ac"/>
    <w:rsid w:val="00470EE6"/>
    <w:rPr>
      <w:rFonts w:ascii="Arial" w:eastAsia="DejaVu Sans" w:hAnsi="Arial" w:cs="Times New Roman"/>
      <w:sz w:val="28"/>
      <w:szCs w:val="28"/>
      <w:lang w:val="x-none" w:eastAsia="ar-SA"/>
    </w:rPr>
  </w:style>
  <w:style w:type="paragraph" w:styleId="ad">
    <w:name w:val="Body Text"/>
    <w:basedOn w:val="a"/>
    <w:link w:val="af"/>
    <w:rsid w:val="00470EE6"/>
    <w:pPr>
      <w:widowControl w:val="0"/>
      <w:suppressAutoHyphens/>
      <w:autoSpaceDE w:val="0"/>
      <w:spacing w:after="0" w:line="240" w:lineRule="auto"/>
      <w:jc w:val="both"/>
    </w:pPr>
    <w:rPr>
      <w:rFonts w:ascii="Times New Roman" w:eastAsia="Times New Roman" w:hAnsi="Times New Roman" w:cs="Times New Roman"/>
      <w:color w:val="000000"/>
      <w:sz w:val="24"/>
      <w:szCs w:val="23"/>
      <w:lang w:val="x-none" w:eastAsia="ar-SA"/>
    </w:rPr>
  </w:style>
  <w:style w:type="character" w:customStyle="1" w:styleId="af">
    <w:name w:val="Основной текст Знак"/>
    <w:basedOn w:val="a0"/>
    <w:link w:val="ad"/>
    <w:rsid w:val="00470EE6"/>
    <w:rPr>
      <w:rFonts w:ascii="Times New Roman" w:eastAsia="Times New Roman" w:hAnsi="Times New Roman" w:cs="Times New Roman"/>
      <w:color w:val="000000"/>
      <w:sz w:val="24"/>
      <w:szCs w:val="23"/>
      <w:lang w:val="x-none" w:eastAsia="ar-SA"/>
    </w:rPr>
  </w:style>
  <w:style w:type="paragraph" w:styleId="af0">
    <w:name w:val="List"/>
    <w:basedOn w:val="ad"/>
    <w:rsid w:val="00470EE6"/>
    <w:rPr>
      <w:rFonts w:cs="Lohit Hindi"/>
    </w:rPr>
  </w:style>
  <w:style w:type="paragraph" w:customStyle="1" w:styleId="21">
    <w:name w:val="Название2"/>
    <w:basedOn w:val="a"/>
    <w:rsid w:val="00470EE6"/>
    <w:pPr>
      <w:suppressLineNumbers/>
      <w:suppressAutoHyphens/>
      <w:spacing w:before="120" w:after="120" w:line="240" w:lineRule="auto"/>
    </w:pPr>
    <w:rPr>
      <w:rFonts w:ascii="Arial" w:eastAsia="Times New Roman" w:hAnsi="Arial" w:cs="Tahoma"/>
      <w:i/>
      <w:iCs/>
      <w:sz w:val="24"/>
      <w:szCs w:val="24"/>
      <w:lang w:eastAsia="ar-SA"/>
    </w:rPr>
  </w:style>
  <w:style w:type="paragraph" w:customStyle="1" w:styleId="22">
    <w:name w:val="Указатель2"/>
    <w:basedOn w:val="a"/>
    <w:rsid w:val="00470EE6"/>
    <w:pPr>
      <w:suppressLineNumbers/>
      <w:suppressAutoHyphens/>
      <w:spacing w:after="0" w:line="240" w:lineRule="auto"/>
    </w:pPr>
    <w:rPr>
      <w:rFonts w:ascii="Arial" w:eastAsia="Times New Roman" w:hAnsi="Arial" w:cs="Tahoma"/>
      <w:sz w:val="24"/>
      <w:szCs w:val="24"/>
      <w:lang w:eastAsia="ar-SA"/>
    </w:rPr>
  </w:style>
  <w:style w:type="paragraph" w:customStyle="1" w:styleId="10">
    <w:name w:val="Название1"/>
    <w:basedOn w:val="a"/>
    <w:rsid w:val="00470EE6"/>
    <w:pPr>
      <w:suppressLineNumbers/>
      <w:suppressAutoHyphens/>
      <w:spacing w:before="120" w:after="120" w:line="240" w:lineRule="auto"/>
    </w:pPr>
    <w:rPr>
      <w:rFonts w:ascii="Times New Roman" w:eastAsia="Times New Roman" w:hAnsi="Times New Roman" w:cs="Lohit Hindi"/>
      <w:i/>
      <w:iCs/>
      <w:sz w:val="24"/>
      <w:szCs w:val="24"/>
      <w:lang w:eastAsia="ar-SA"/>
    </w:rPr>
  </w:style>
  <w:style w:type="paragraph" w:customStyle="1" w:styleId="11">
    <w:name w:val="Указатель1"/>
    <w:basedOn w:val="a"/>
    <w:rsid w:val="00470EE6"/>
    <w:pPr>
      <w:suppressLineNumbers/>
      <w:suppressAutoHyphens/>
      <w:spacing w:after="0" w:line="240" w:lineRule="auto"/>
    </w:pPr>
    <w:rPr>
      <w:rFonts w:ascii="Times New Roman" w:eastAsia="Times New Roman" w:hAnsi="Times New Roman" w:cs="Lohit Hindi"/>
      <w:sz w:val="24"/>
      <w:szCs w:val="24"/>
      <w:lang w:eastAsia="ar-SA"/>
    </w:rPr>
  </w:style>
  <w:style w:type="paragraph" w:customStyle="1" w:styleId="af1">
    <w:name w:val="Стиль"/>
    <w:rsid w:val="00470EE6"/>
    <w:pPr>
      <w:widowControl w:val="0"/>
      <w:suppressAutoHyphens/>
      <w:autoSpaceDE w:val="0"/>
      <w:spacing w:after="0" w:line="240" w:lineRule="auto"/>
    </w:pPr>
    <w:rPr>
      <w:rFonts w:ascii="Arial" w:eastAsia="Arial" w:hAnsi="Arial" w:cs="Arial"/>
      <w:sz w:val="24"/>
      <w:szCs w:val="24"/>
      <w:lang w:eastAsia="ar-SA"/>
    </w:rPr>
  </w:style>
  <w:style w:type="paragraph" w:customStyle="1" w:styleId="220">
    <w:name w:val="Основной текст 22"/>
    <w:basedOn w:val="a"/>
    <w:rsid w:val="00470EE6"/>
    <w:pPr>
      <w:suppressAutoHyphens/>
      <w:spacing w:after="120" w:line="480" w:lineRule="auto"/>
    </w:pPr>
    <w:rPr>
      <w:rFonts w:ascii="Times New Roman" w:eastAsia="Times New Roman" w:hAnsi="Times New Roman" w:cs="Times New Roman"/>
      <w:sz w:val="24"/>
      <w:szCs w:val="24"/>
      <w:lang w:eastAsia="ar-SA"/>
    </w:rPr>
  </w:style>
  <w:style w:type="paragraph" w:customStyle="1" w:styleId="af2">
    <w:basedOn w:val="a"/>
    <w:next w:val="af3"/>
    <w:uiPriority w:val="99"/>
    <w:rsid w:val="00470EE6"/>
    <w:pPr>
      <w:suppressAutoHyphens/>
      <w:spacing w:before="280" w:after="119" w:line="240" w:lineRule="auto"/>
    </w:pPr>
    <w:rPr>
      <w:rFonts w:ascii="Times New Roman" w:eastAsia="Times New Roman" w:hAnsi="Times New Roman" w:cs="Times New Roman"/>
      <w:sz w:val="24"/>
      <w:szCs w:val="24"/>
      <w:lang w:eastAsia="ar-SA"/>
    </w:rPr>
  </w:style>
  <w:style w:type="paragraph" w:customStyle="1" w:styleId="210">
    <w:name w:val="Основной текст 21"/>
    <w:basedOn w:val="a"/>
    <w:rsid w:val="00470EE6"/>
    <w:pPr>
      <w:widowControl w:val="0"/>
      <w:suppressAutoHyphens/>
      <w:spacing w:after="120" w:line="480" w:lineRule="auto"/>
    </w:pPr>
    <w:rPr>
      <w:rFonts w:ascii="Times New Roman" w:eastAsia="Times New Roman" w:hAnsi="Times New Roman" w:cs="Times New Roman"/>
      <w:sz w:val="24"/>
      <w:szCs w:val="20"/>
      <w:lang w:eastAsia="ar-SA"/>
    </w:rPr>
  </w:style>
  <w:style w:type="paragraph" w:styleId="af4">
    <w:name w:val="header"/>
    <w:basedOn w:val="a"/>
    <w:link w:val="12"/>
    <w:rsid w:val="00470EE6"/>
    <w:pPr>
      <w:tabs>
        <w:tab w:val="center" w:pos="4677"/>
        <w:tab w:val="right" w:pos="9355"/>
      </w:tabs>
      <w:suppressAutoHyphens/>
      <w:spacing w:after="0" w:line="240" w:lineRule="auto"/>
    </w:pPr>
    <w:rPr>
      <w:rFonts w:ascii="Times New Roman" w:eastAsia="Times New Roman" w:hAnsi="Times New Roman" w:cs="Times New Roman"/>
      <w:sz w:val="24"/>
      <w:szCs w:val="24"/>
      <w:lang w:val="x-none" w:eastAsia="ar-SA"/>
    </w:rPr>
  </w:style>
  <w:style w:type="character" w:customStyle="1" w:styleId="12">
    <w:name w:val="Верхний колонтитул Знак1"/>
    <w:basedOn w:val="a0"/>
    <w:link w:val="af4"/>
    <w:rsid w:val="00470EE6"/>
    <w:rPr>
      <w:rFonts w:ascii="Times New Roman" w:eastAsia="Times New Roman" w:hAnsi="Times New Roman" w:cs="Times New Roman"/>
      <w:sz w:val="24"/>
      <w:szCs w:val="24"/>
      <w:lang w:val="x-none" w:eastAsia="ar-SA"/>
    </w:rPr>
  </w:style>
  <w:style w:type="paragraph" w:styleId="af5">
    <w:name w:val="footer"/>
    <w:basedOn w:val="a"/>
    <w:link w:val="13"/>
    <w:rsid w:val="00470EE6"/>
    <w:pPr>
      <w:tabs>
        <w:tab w:val="center" w:pos="4677"/>
        <w:tab w:val="right" w:pos="9355"/>
      </w:tabs>
      <w:suppressAutoHyphens/>
      <w:spacing w:after="0" w:line="240" w:lineRule="auto"/>
    </w:pPr>
    <w:rPr>
      <w:rFonts w:ascii="Times New Roman" w:eastAsia="Times New Roman" w:hAnsi="Times New Roman" w:cs="Times New Roman"/>
      <w:sz w:val="24"/>
      <w:szCs w:val="24"/>
      <w:lang w:val="x-none" w:eastAsia="ar-SA"/>
    </w:rPr>
  </w:style>
  <w:style w:type="character" w:customStyle="1" w:styleId="13">
    <w:name w:val="Нижний колонтитул Знак1"/>
    <w:basedOn w:val="a0"/>
    <w:link w:val="af5"/>
    <w:rsid w:val="00470EE6"/>
    <w:rPr>
      <w:rFonts w:ascii="Times New Roman" w:eastAsia="Times New Roman" w:hAnsi="Times New Roman" w:cs="Times New Roman"/>
      <w:sz w:val="24"/>
      <w:szCs w:val="24"/>
      <w:lang w:val="x-none" w:eastAsia="ar-SA"/>
    </w:rPr>
  </w:style>
  <w:style w:type="paragraph" w:styleId="af6">
    <w:name w:val="Balloon Text"/>
    <w:basedOn w:val="a"/>
    <w:link w:val="14"/>
    <w:rsid w:val="00470EE6"/>
    <w:pPr>
      <w:suppressAutoHyphens/>
      <w:spacing w:after="0" w:line="240" w:lineRule="auto"/>
    </w:pPr>
    <w:rPr>
      <w:rFonts w:ascii="Tahoma" w:eastAsia="Times New Roman" w:hAnsi="Tahoma" w:cs="Times New Roman"/>
      <w:sz w:val="16"/>
      <w:szCs w:val="16"/>
      <w:lang w:val="x-none" w:eastAsia="ar-SA"/>
    </w:rPr>
  </w:style>
  <w:style w:type="character" w:customStyle="1" w:styleId="14">
    <w:name w:val="Текст выноски Знак1"/>
    <w:basedOn w:val="a0"/>
    <w:link w:val="af6"/>
    <w:rsid w:val="00470EE6"/>
    <w:rPr>
      <w:rFonts w:ascii="Tahoma" w:eastAsia="Times New Roman" w:hAnsi="Tahoma" w:cs="Times New Roman"/>
      <w:sz w:val="16"/>
      <w:szCs w:val="16"/>
      <w:lang w:val="x-none" w:eastAsia="ar-SA"/>
    </w:rPr>
  </w:style>
  <w:style w:type="paragraph" w:customStyle="1" w:styleId="af7">
    <w:name w:val="Содержимое таблицы"/>
    <w:basedOn w:val="a"/>
    <w:rsid w:val="00470EE6"/>
    <w:pPr>
      <w:suppressLineNumbers/>
      <w:suppressAutoHyphens/>
      <w:spacing w:after="0" w:line="240" w:lineRule="auto"/>
    </w:pPr>
    <w:rPr>
      <w:rFonts w:ascii="Times New Roman" w:eastAsia="Times New Roman" w:hAnsi="Times New Roman" w:cs="Times New Roman"/>
      <w:sz w:val="24"/>
      <w:szCs w:val="24"/>
      <w:lang w:eastAsia="ar-SA"/>
    </w:rPr>
  </w:style>
  <w:style w:type="paragraph" w:customStyle="1" w:styleId="af8">
    <w:name w:val="Заголовок таблицы"/>
    <w:basedOn w:val="af7"/>
    <w:rsid w:val="00470EE6"/>
    <w:pPr>
      <w:jc w:val="center"/>
    </w:pPr>
    <w:rPr>
      <w:b/>
      <w:bCs/>
    </w:rPr>
  </w:style>
  <w:style w:type="paragraph" w:customStyle="1" w:styleId="15">
    <w:name w:val="Текст1"/>
    <w:basedOn w:val="a"/>
    <w:rsid w:val="00470EE6"/>
    <w:pPr>
      <w:suppressAutoHyphens/>
      <w:spacing w:after="0" w:line="240" w:lineRule="auto"/>
    </w:pPr>
    <w:rPr>
      <w:rFonts w:ascii="Courier New" w:eastAsia="Times New Roman" w:hAnsi="Courier New" w:cs="Times New Roman"/>
      <w:sz w:val="20"/>
      <w:szCs w:val="20"/>
      <w:lang w:eastAsia="ar-SA"/>
    </w:rPr>
  </w:style>
  <w:style w:type="paragraph" w:customStyle="1" w:styleId="16">
    <w:name w:val="Обычный1"/>
    <w:rsid w:val="00470EE6"/>
    <w:pPr>
      <w:widowControl w:val="0"/>
      <w:suppressAutoHyphens/>
      <w:spacing w:after="0" w:line="240" w:lineRule="auto"/>
    </w:pPr>
    <w:rPr>
      <w:rFonts w:ascii="Times New Roman" w:eastAsia="Arial" w:hAnsi="Times New Roman" w:cs="Times New Roman"/>
      <w:sz w:val="20"/>
      <w:szCs w:val="20"/>
      <w:lang w:eastAsia="ar-SA"/>
    </w:rPr>
  </w:style>
  <w:style w:type="paragraph" w:customStyle="1" w:styleId="Standard">
    <w:name w:val="Standard"/>
    <w:rsid w:val="00470EE6"/>
    <w:pPr>
      <w:widowControl w:val="0"/>
      <w:suppressAutoHyphens/>
      <w:autoSpaceDN w:val="0"/>
      <w:spacing w:after="0" w:line="240" w:lineRule="auto"/>
      <w:textAlignment w:val="baseline"/>
    </w:pPr>
    <w:rPr>
      <w:rFonts w:ascii="Arial" w:eastAsia="SimSun" w:hAnsi="Arial" w:cs="Mangal"/>
      <w:kern w:val="3"/>
      <w:sz w:val="21"/>
      <w:szCs w:val="24"/>
      <w:lang w:eastAsia="zh-CN" w:bidi="hi-IN"/>
    </w:rPr>
  </w:style>
  <w:style w:type="paragraph" w:customStyle="1" w:styleId="af9">
    <w:name w:val="Пункт"/>
    <w:basedOn w:val="a"/>
    <w:rsid w:val="00470EE6"/>
    <w:pPr>
      <w:tabs>
        <w:tab w:val="left" w:pos="1134"/>
      </w:tabs>
      <w:spacing w:after="0" w:line="360" w:lineRule="auto"/>
      <w:ind w:left="1134" w:hanging="1134"/>
      <w:jc w:val="both"/>
    </w:pPr>
    <w:rPr>
      <w:rFonts w:ascii="Times New Roman" w:eastAsia="Times New Roman" w:hAnsi="Times New Roman" w:cs="Times New Roman"/>
      <w:sz w:val="28"/>
      <w:szCs w:val="20"/>
      <w:lang w:eastAsia="ar-SA"/>
    </w:rPr>
  </w:style>
  <w:style w:type="paragraph" w:customStyle="1" w:styleId="BodyTextIndent31">
    <w:name w:val="Body Text Indent 31"/>
    <w:basedOn w:val="a"/>
    <w:rsid w:val="00470EE6"/>
    <w:pPr>
      <w:widowControl w:val="0"/>
      <w:suppressAutoHyphens/>
      <w:spacing w:after="0" w:line="240" w:lineRule="auto"/>
      <w:ind w:firstLine="142"/>
      <w:jc w:val="both"/>
    </w:pPr>
    <w:rPr>
      <w:rFonts w:ascii="Times New Roman" w:eastAsia="Times New Roman" w:hAnsi="Times New Roman" w:cs="Times New Roman"/>
      <w:sz w:val="24"/>
      <w:szCs w:val="20"/>
      <w:lang w:eastAsia="ar-SA"/>
    </w:rPr>
  </w:style>
  <w:style w:type="character" w:customStyle="1" w:styleId="4">
    <w:name w:val="Основной шрифт абзаца4"/>
    <w:rsid w:val="00470EE6"/>
  </w:style>
  <w:style w:type="paragraph" w:styleId="afa">
    <w:name w:val="Body Text Indent"/>
    <w:basedOn w:val="a"/>
    <w:link w:val="afb"/>
    <w:uiPriority w:val="99"/>
    <w:semiHidden/>
    <w:unhideWhenUsed/>
    <w:rsid w:val="00470EE6"/>
    <w:pPr>
      <w:suppressAutoHyphens/>
      <w:spacing w:after="120" w:line="240" w:lineRule="auto"/>
      <w:ind w:left="283"/>
    </w:pPr>
    <w:rPr>
      <w:rFonts w:ascii="Times New Roman" w:eastAsia="Times New Roman" w:hAnsi="Times New Roman" w:cs="Times New Roman"/>
      <w:sz w:val="24"/>
      <w:szCs w:val="24"/>
      <w:lang w:val="x-none" w:eastAsia="ar-SA"/>
    </w:rPr>
  </w:style>
  <w:style w:type="character" w:customStyle="1" w:styleId="afb">
    <w:name w:val="Основной текст с отступом Знак"/>
    <w:basedOn w:val="a0"/>
    <w:link w:val="afa"/>
    <w:uiPriority w:val="99"/>
    <w:semiHidden/>
    <w:rsid w:val="00470EE6"/>
    <w:rPr>
      <w:rFonts w:ascii="Times New Roman" w:eastAsia="Times New Roman" w:hAnsi="Times New Roman" w:cs="Times New Roman"/>
      <w:sz w:val="24"/>
      <w:szCs w:val="24"/>
      <w:lang w:val="x-none" w:eastAsia="ar-SA"/>
    </w:rPr>
  </w:style>
  <w:style w:type="character" w:styleId="afc">
    <w:name w:val="Emphasis"/>
    <w:uiPriority w:val="20"/>
    <w:qFormat/>
    <w:rsid w:val="00470EE6"/>
    <w:rPr>
      <w:i/>
      <w:iCs/>
    </w:rPr>
  </w:style>
  <w:style w:type="character" w:styleId="afd">
    <w:name w:val="annotation reference"/>
    <w:uiPriority w:val="99"/>
    <w:semiHidden/>
    <w:unhideWhenUsed/>
    <w:rsid w:val="00470EE6"/>
    <w:rPr>
      <w:sz w:val="16"/>
      <w:szCs w:val="16"/>
    </w:rPr>
  </w:style>
  <w:style w:type="paragraph" w:styleId="afe">
    <w:name w:val="annotation text"/>
    <w:basedOn w:val="a"/>
    <w:link w:val="aff"/>
    <w:uiPriority w:val="99"/>
    <w:semiHidden/>
    <w:unhideWhenUsed/>
    <w:rsid w:val="00470EE6"/>
    <w:pPr>
      <w:suppressAutoHyphens/>
      <w:spacing w:after="0" w:line="240" w:lineRule="auto"/>
    </w:pPr>
    <w:rPr>
      <w:rFonts w:ascii="Times New Roman" w:eastAsia="Times New Roman" w:hAnsi="Times New Roman" w:cs="Times New Roman"/>
      <w:sz w:val="20"/>
      <w:szCs w:val="20"/>
      <w:lang w:val="x-none" w:eastAsia="ar-SA"/>
    </w:rPr>
  </w:style>
  <w:style w:type="character" w:customStyle="1" w:styleId="aff">
    <w:name w:val="Текст примечания Знак"/>
    <w:basedOn w:val="a0"/>
    <w:link w:val="afe"/>
    <w:uiPriority w:val="99"/>
    <w:semiHidden/>
    <w:rsid w:val="00470EE6"/>
    <w:rPr>
      <w:rFonts w:ascii="Times New Roman" w:eastAsia="Times New Roman" w:hAnsi="Times New Roman" w:cs="Times New Roman"/>
      <w:sz w:val="20"/>
      <w:szCs w:val="20"/>
      <w:lang w:val="x-none" w:eastAsia="ar-SA"/>
    </w:rPr>
  </w:style>
  <w:style w:type="paragraph" w:styleId="aff0">
    <w:name w:val="annotation subject"/>
    <w:basedOn w:val="afe"/>
    <w:next w:val="afe"/>
    <w:link w:val="aff1"/>
    <w:uiPriority w:val="99"/>
    <w:semiHidden/>
    <w:unhideWhenUsed/>
    <w:rsid w:val="00470EE6"/>
    <w:rPr>
      <w:b/>
      <w:bCs/>
    </w:rPr>
  </w:style>
  <w:style w:type="character" w:customStyle="1" w:styleId="aff1">
    <w:name w:val="Тема примечания Знак"/>
    <w:basedOn w:val="aff"/>
    <w:link w:val="aff0"/>
    <w:uiPriority w:val="99"/>
    <w:semiHidden/>
    <w:rsid w:val="00470EE6"/>
    <w:rPr>
      <w:rFonts w:ascii="Times New Roman" w:eastAsia="Times New Roman" w:hAnsi="Times New Roman" w:cs="Times New Roman"/>
      <w:b/>
      <w:bCs/>
      <w:sz w:val="20"/>
      <w:szCs w:val="20"/>
      <w:lang w:val="x-none" w:eastAsia="ar-SA"/>
    </w:rPr>
  </w:style>
  <w:style w:type="paragraph" w:styleId="af3">
    <w:name w:val="Normal (Web)"/>
    <w:basedOn w:val="a"/>
    <w:uiPriority w:val="99"/>
    <w:semiHidden/>
    <w:unhideWhenUsed/>
    <w:rsid w:val="00470EE6"/>
    <w:pPr>
      <w:suppressAutoHyphens/>
      <w:spacing w:after="0" w:line="240" w:lineRule="auto"/>
    </w:pPr>
    <w:rPr>
      <w:rFonts w:ascii="Times New Roman" w:eastAsia="Times New Roman" w:hAnsi="Times New Roman" w:cs="Times New Roman"/>
      <w:sz w:val="24"/>
      <w:szCs w:val="24"/>
      <w:lang w:eastAsia="ar-SA"/>
    </w:rPr>
  </w:style>
  <w:style w:type="character" w:styleId="aff2">
    <w:name w:val="FollowedHyperlink"/>
    <w:basedOn w:val="a0"/>
    <w:uiPriority w:val="99"/>
    <w:semiHidden/>
    <w:unhideWhenUsed/>
    <w:rsid w:val="00470EE6"/>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7292307">
      <w:bodyDiv w:val="1"/>
      <w:marLeft w:val="0"/>
      <w:marRight w:val="0"/>
      <w:marTop w:val="0"/>
      <w:marBottom w:val="0"/>
      <w:divBdr>
        <w:top w:val="none" w:sz="0" w:space="0" w:color="auto"/>
        <w:left w:val="none" w:sz="0" w:space="0" w:color="auto"/>
        <w:bottom w:val="none" w:sz="0" w:space="0" w:color="auto"/>
        <w:right w:val="none" w:sz="0" w:space="0" w:color="auto"/>
      </w:divBdr>
    </w:div>
    <w:div w:id="71702026">
      <w:bodyDiv w:val="1"/>
      <w:marLeft w:val="0"/>
      <w:marRight w:val="0"/>
      <w:marTop w:val="0"/>
      <w:marBottom w:val="0"/>
      <w:divBdr>
        <w:top w:val="none" w:sz="0" w:space="0" w:color="auto"/>
        <w:left w:val="none" w:sz="0" w:space="0" w:color="auto"/>
        <w:bottom w:val="none" w:sz="0" w:space="0" w:color="auto"/>
        <w:right w:val="none" w:sz="0" w:space="0" w:color="auto"/>
      </w:divBdr>
    </w:div>
    <w:div w:id="93942099">
      <w:bodyDiv w:val="1"/>
      <w:marLeft w:val="0"/>
      <w:marRight w:val="0"/>
      <w:marTop w:val="0"/>
      <w:marBottom w:val="0"/>
      <w:divBdr>
        <w:top w:val="none" w:sz="0" w:space="0" w:color="auto"/>
        <w:left w:val="none" w:sz="0" w:space="0" w:color="auto"/>
        <w:bottom w:val="none" w:sz="0" w:space="0" w:color="auto"/>
        <w:right w:val="none" w:sz="0" w:space="0" w:color="auto"/>
      </w:divBdr>
    </w:div>
    <w:div w:id="111294249">
      <w:bodyDiv w:val="1"/>
      <w:marLeft w:val="0"/>
      <w:marRight w:val="0"/>
      <w:marTop w:val="0"/>
      <w:marBottom w:val="0"/>
      <w:divBdr>
        <w:top w:val="none" w:sz="0" w:space="0" w:color="auto"/>
        <w:left w:val="none" w:sz="0" w:space="0" w:color="auto"/>
        <w:bottom w:val="none" w:sz="0" w:space="0" w:color="auto"/>
        <w:right w:val="none" w:sz="0" w:space="0" w:color="auto"/>
      </w:divBdr>
    </w:div>
    <w:div w:id="137694122">
      <w:bodyDiv w:val="1"/>
      <w:marLeft w:val="0"/>
      <w:marRight w:val="0"/>
      <w:marTop w:val="0"/>
      <w:marBottom w:val="0"/>
      <w:divBdr>
        <w:top w:val="none" w:sz="0" w:space="0" w:color="auto"/>
        <w:left w:val="none" w:sz="0" w:space="0" w:color="auto"/>
        <w:bottom w:val="none" w:sz="0" w:space="0" w:color="auto"/>
        <w:right w:val="none" w:sz="0" w:space="0" w:color="auto"/>
      </w:divBdr>
    </w:div>
    <w:div w:id="138352546">
      <w:bodyDiv w:val="1"/>
      <w:marLeft w:val="0"/>
      <w:marRight w:val="0"/>
      <w:marTop w:val="0"/>
      <w:marBottom w:val="0"/>
      <w:divBdr>
        <w:top w:val="none" w:sz="0" w:space="0" w:color="auto"/>
        <w:left w:val="none" w:sz="0" w:space="0" w:color="auto"/>
        <w:bottom w:val="none" w:sz="0" w:space="0" w:color="auto"/>
        <w:right w:val="none" w:sz="0" w:space="0" w:color="auto"/>
      </w:divBdr>
    </w:div>
    <w:div w:id="180318399">
      <w:bodyDiv w:val="1"/>
      <w:marLeft w:val="0"/>
      <w:marRight w:val="0"/>
      <w:marTop w:val="0"/>
      <w:marBottom w:val="0"/>
      <w:divBdr>
        <w:top w:val="none" w:sz="0" w:space="0" w:color="auto"/>
        <w:left w:val="none" w:sz="0" w:space="0" w:color="auto"/>
        <w:bottom w:val="none" w:sz="0" w:space="0" w:color="auto"/>
        <w:right w:val="none" w:sz="0" w:space="0" w:color="auto"/>
      </w:divBdr>
    </w:div>
    <w:div w:id="256837814">
      <w:bodyDiv w:val="1"/>
      <w:marLeft w:val="0"/>
      <w:marRight w:val="0"/>
      <w:marTop w:val="0"/>
      <w:marBottom w:val="0"/>
      <w:divBdr>
        <w:top w:val="none" w:sz="0" w:space="0" w:color="auto"/>
        <w:left w:val="none" w:sz="0" w:space="0" w:color="auto"/>
        <w:bottom w:val="none" w:sz="0" w:space="0" w:color="auto"/>
        <w:right w:val="none" w:sz="0" w:space="0" w:color="auto"/>
      </w:divBdr>
    </w:div>
    <w:div w:id="326985450">
      <w:bodyDiv w:val="1"/>
      <w:marLeft w:val="0"/>
      <w:marRight w:val="0"/>
      <w:marTop w:val="0"/>
      <w:marBottom w:val="0"/>
      <w:divBdr>
        <w:top w:val="none" w:sz="0" w:space="0" w:color="auto"/>
        <w:left w:val="none" w:sz="0" w:space="0" w:color="auto"/>
        <w:bottom w:val="none" w:sz="0" w:space="0" w:color="auto"/>
        <w:right w:val="none" w:sz="0" w:space="0" w:color="auto"/>
      </w:divBdr>
    </w:div>
    <w:div w:id="355429149">
      <w:bodyDiv w:val="1"/>
      <w:marLeft w:val="0"/>
      <w:marRight w:val="0"/>
      <w:marTop w:val="0"/>
      <w:marBottom w:val="0"/>
      <w:divBdr>
        <w:top w:val="none" w:sz="0" w:space="0" w:color="auto"/>
        <w:left w:val="none" w:sz="0" w:space="0" w:color="auto"/>
        <w:bottom w:val="none" w:sz="0" w:space="0" w:color="auto"/>
        <w:right w:val="none" w:sz="0" w:space="0" w:color="auto"/>
      </w:divBdr>
    </w:div>
    <w:div w:id="378407814">
      <w:bodyDiv w:val="1"/>
      <w:marLeft w:val="0"/>
      <w:marRight w:val="0"/>
      <w:marTop w:val="0"/>
      <w:marBottom w:val="0"/>
      <w:divBdr>
        <w:top w:val="none" w:sz="0" w:space="0" w:color="auto"/>
        <w:left w:val="none" w:sz="0" w:space="0" w:color="auto"/>
        <w:bottom w:val="none" w:sz="0" w:space="0" w:color="auto"/>
        <w:right w:val="none" w:sz="0" w:space="0" w:color="auto"/>
      </w:divBdr>
    </w:div>
    <w:div w:id="443354571">
      <w:bodyDiv w:val="1"/>
      <w:marLeft w:val="0"/>
      <w:marRight w:val="0"/>
      <w:marTop w:val="0"/>
      <w:marBottom w:val="0"/>
      <w:divBdr>
        <w:top w:val="none" w:sz="0" w:space="0" w:color="auto"/>
        <w:left w:val="none" w:sz="0" w:space="0" w:color="auto"/>
        <w:bottom w:val="none" w:sz="0" w:space="0" w:color="auto"/>
        <w:right w:val="none" w:sz="0" w:space="0" w:color="auto"/>
      </w:divBdr>
    </w:div>
    <w:div w:id="474952021">
      <w:bodyDiv w:val="1"/>
      <w:marLeft w:val="0"/>
      <w:marRight w:val="0"/>
      <w:marTop w:val="0"/>
      <w:marBottom w:val="0"/>
      <w:divBdr>
        <w:top w:val="none" w:sz="0" w:space="0" w:color="auto"/>
        <w:left w:val="none" w:sz="0" w:space="0" w:color="auto"/>
        <w:bottom w:val="none" w:sz="0" w:space="0" w:color="auto"/>
        <w:right w:val="none" w:sz="0" w:space="0" w:color="auto"/>
      </w:divBdr>
    </w:div>
    <w:div w:id="503861284">
      <w:bodyDiv w:val="1"/>
      <w:marLeft w:val="0"/>
      <w:marRight w:val="0"/>
      <w:marTop w:val="0"/>
      <w:marBottom w:val="0"/>
      <w:divBdr>
        <w:top w:val="none" w:sz="0" w:space="0" w:color="auto"/>
        <w:left w:val="none" w:sz="0" w:space="0" w:color="auto"/>
        <w:bottom w:val="none" w:sz="0" w:space="0" w:color="auto"/>
        <w:right w:val="none" w:sz="0" w:space="0" w:color="auto"/>
      </w:divBdr>
    </w:div>
    <w:div w:id="537426244">
      <w:bodyDiv w:val="1"/>
      <w:marLeft w:val="0"/>
      <w:marRight w:val="0"/>
      <w:marTop w:val="0"/>
      <w:marBottom w:val="0"/>
      <w:divBdr>
        <w:top w:val="none" w:sz="0" w:space="0" w:color="auto"/>
        <w:left w:val="none" w:sz="0" w:space="0" w:color="auto"/>
        <w:bottom w:val="none" w:sz="0" w:space="0" w:color="auto"/>
        <w:right w:val="none" w:sz="0" w:space="0" w:color="auto"/>
      </w:divBdr>
    </w:div>
    <w:div w:id="602418929">
      <w:bodyDiv w:val="1"/>
      <w:marLeft w:val="0"/>
      <w:marRight w:val="0"/>
      <w:marTop w:val="0"/>
      <w:marBottom w:val="0"/>
      <w:divBdr>
        <w:top w:val="none" w:sz="0" w:space="0" w:color="auto"/>
        <w:left w:val="none" w:sz="0" w:space="0" w:color="auto"/>
        <w:bottom w:val="none" w:sz="0" w:space="0" w:color="auto"/>
        <w:right w:val="none" w:sz="0" w:space="0" w:color="auto"/>
      </w:divBdr>
    </w:div>
    <w:div w:id="626083670">
      <w:bodyDiv w:val="1"/>
      <w:marLeft w:val="0"/>
      <w:marRight w:val="0"/>
      <w:marTop w:val="0"/>
      <w:marBottom w:val="0"/>
      <w:divBdr>
        <w:top w:val="none" w:sz="0" w:space="0" w:color="auto"/>
        <w:left w:val="none" w:sz="0" w:space="0" w:color="auto"/>
        <w:bottom w:val="none" w:sz="0" w:space="0" w:color="auto"/>
        <w:right w:val="none" w:sz="0" w:space="0" w:color="auto"/>
      </w:divBdr>
    </w:div>
    <w:div w:id="665592647">
      <w:bodyDiv w:val="1"/>
      <w:marLeft w:val="0"/>
      <w:marRight w:val="0"/>
      <w:marTop w:val="0"/>
      <w:marBottom w:val="0"/>
      <w:divBdr>
        <w:top w:val="none" w:sz="0" w:space="0" w:color="auto"/>
        <w:left w:val="none" w:sz="0" w:space="0" w:color="auto"/>
        <w:bottom w:val="none" w:sz="0" w:space="0" w:color="auto"/>
        <w:right w:val="none" w:sz="0" w:space="0" w:color="auto"/>
      </w:divBdr>
    </w:div>
    <w:div w:id="680084368">
      <w:bodyDiv w:val="1"/>
      <w:marLeft w:val="0"/>
      <w:marRight w:val="0"/>
      <w:marTop w:val="0"/>
      <w:marBottom w:val="0"/>
      <w:divBdr>
        <w:top w:val="none" w:sz="0" w:space="0" w:color="auto"/>
        <w:left w:val="none" w:sz="0" w:space="0" w:color="auto"/>
        <w:bottom w:val="none" w:sz="0" w:space="0" w:color="auto"/>
        <w:right w:val="none" w:sz="0" w:space="0" w:color="auto"/>
      </w:divBdr>
    </w:div>
    <w:div w:id="696783780">
      <w:bodyDiv w:val="1"/>
      <w:marLeft w:val="0"/>
      <w:marRight w:val="0"/>
      <w:marTop w:val="0"/>
      <w:marBottom w:val="0"/>
      <w:divBdr>
        <w:top w:val="none" w:sz="0" w:space="0" w:color="auto"/>
        <w:left w:val="none" w:sz="0" w:space="0" w:color="auto"/>
        <w:bottom w:val="none" w:sz="0" w:space="0" w:color="auto"/>
        <w:right w:val="none" w:sz="0" w:space="0" w:color="auto"/>
      </w:divBdr>
    </w:div>
    <w:div w:id="707025931">
      <w:bodyDiv w:val="1"/>
      <w:marLeft w:val="0"/>
      <w:marRight w:val="0"/>
      <w:marTop w:val="0"/>
      <w:marBottom w:val="0"/>
      <w:divBdr>
        <w:top w:val="none" w:sz="0" w:space="0" w:color="auto"/>
        <w:left w:val="none" w:sz="0" w:space="0" w:color="auto"/>
        <w:bottom w:val="none" w:sz="0" w:space="0" w:color="auto"/>
        <w:right w:val="none" w:sz="0" w:space="0" w:color="auto"/>
      </w:divBdr>
    </w:div>
    <w:div w:id="712969149">
      <w:bodyDiv w:val="1"/>
      <w:marLeft w:val="0"/>
      <w:marRight w:val="0"/>
      <w:marTop w:val="0"/>
      <w:marBottom w:val="0"/>
      <w:divBdr>
        <w:top w:val="none" w:sz="0" w:space="0" w:color="auto"/>
        <w:left w:val="none" w:sz="0" w:space="0" w:color="auto"/>
        <w:bottom w:val="none" w:sz="0" w:space="0" w:color="auto"/>
        <w:right w:val="none" w:sz="0" w:space="0" w:color="auto"/>
      </w:divBdr>
    </w:div>
    <w:div w:id="754594949">
      <w:bodyDiv w:val="1"/>
      <w:marLeft w:val="0"/>
      <w:marRight w:val="0"/>
      <w:marTop w:val="0"/>
      <w:marBottom w:val="0"/>
      <w:divBdr>
        <w:top w:val="none" w:sz="0" w:space="0" w:color="auto"/>
        <w:left w:val="none" w:sz="0" w:space="0" w:color="auto"/>
        <w:bottom w:val="none" w:sz="0" w:space="0" w:color="auto"/>
        <w:right w:val="none" w:sz="0" w:space="0" w:color="auto"/>
      </w:divBdr>
    </w:div>
    <w:div w:id="833951924">
      <w:bodyDiv w:val="1"/>
      <w:marLeft w:val="0"/>
      <w:marRight w:val="0"/>
      <w:marTop w:val="0"/>
      <w:marBottom w:val="0"/>
      <w:divBdr>
        <w:top w:val="none" w:sz="0" w:space="0" w:color="auto"/>
        <w:left w:val="none" w:sz="0" w:space="0" w:color="auto"/>
        <w:bottom w:val="none" w:sz="0" w:space="0" w:color="auto"/>
        <w:right w:val="none" w:sz="0" w:space="0" w:color="auto"/>
      </w:divBdr>
    </w:div>
    <w:div w:id="938568105">
      <w:bodyDiv w:val="1"/>
      <w:marLeft w:val="0"/>
      <w:marRight w:val="0"/>
      <w:marTop w:val="0"/>
      <w:marBottom w:val="0"/>
      <w:divBdr>
        <w:top w:val="none" w:sz="0" w:space="0" w:color="auto"/>
        <w:left w:val="none" w:sz="0" w:space="0" w:color="auto"/>
        <w:bottom w:val="none" w:sz="0" w:space="0" w:color="auto"/>
        <w:right w:val="none" w:sz="0" w:space="0" w:color="auto"/>
      </w:divBdr>
    </w:div>
    <w:div w:id="963198953">
      <w:bodyDiv w:val="1"/>
      <w:marLeft w:val="0"/>
      <w:marRight w:val="0"/>
      <w:marTop w:val="0"/>
      <w:marBottom w:val="0"/>
      <w:divBdr>
        <w:top w:val="none" w:sz="0" w:space="0" w:color="auto"/>
        <w:left w:val="none" w:sz="0" w:space="0" w:color="auto"/>
        <w:bottom w:val="none" w:sz="0" w:space="0" w:color="auto"/>
        <w:right w:val="none" w:sz="0" w:space="0" w:color="auto"/>
      </w:divBdr>
    </w:div>
    <w:div w:id="1017341570">
      <w:bodyDiv w:val="1"/>
      <w:marLeft w:val="0"/>
      <w:marRight w:val="0"/>
      <w:marTop w:val="0"/>
      <w:marBottom w:val="0"/>
      <w:divBdr>
        <w:top w:val="none" w:sz="0" w:space="0" w:color="auto"/>
        <w:left w:val="none" w:sz="0" w:space="0" w:color="auto"/>
        <w:bottom w:val="none" w:sz="0" w:space="0" w:color="auto"/>
        <w:right w:val="none" w:sz="0" w:space="0" w:color="auto"/>
      </w:divBdr>
    </w:div>
    <w:div w:id="1093042136">
      <w:bodyDiv w:val="1"/>
      <w:marLeft w:val="0"/>
      <w:marRight w:val="0"/>
      <w:marTop w:val="0"/>
      <w:marBottom w:val="0"/>
      <w:divBdr>
        <w:top w:val="none" w:sz="0" w:space="0" w:color="auto"/>
        <w:left w:val="none" w:sz="0" w:space="0" w:color="auto"/>
        <w:bottom w:val="none" w:sz="0" w:space="0" w:color="auto"/>
        <w:right w:val="none" w:sz="0" w:space="0" w:color="auto"/>
      </w:divBdr>
    </w:div>
    <w:div w:id="1117406631">
      <w:bodyDiv w:val="1"/>
      <w:marLeft w:val="0"/>
      <w:marRight w:val="0"/>
      <w:marTop w:val="0"/>
      <w:marBottom w:val="0"/>
      <w:divBdr>
        <w:top w:val="none" w:sz="0" w:space="0" w:color="auto"/>
        <w:left w:val="none" w:sz="0" w:space="0" w:color="auto"/>
        <w:bottom w:val="none" w:sz="0" w:space="0" w:color="auto"/>
        <w:right w:val="none" w:sz="0" w:space="0" w:color="auto"/>
      </w:divBdr>
    </w:div>
    <w:div w:id="1142581538">
      <w:bodyDiv w:val="1"/>
      <w:marLeft w:val="0"/>
      <w:marRight w:val="0"/>
      <w:marTop w:val="0"/>
      <w:marBottom w:val="0"/>
      <w:divBdr>
        <w:top w:val="none" w:sz="0" w:space="0" w:color="auto"/>
        <w:left w:val="none" w:sz="0" w:space="0" w:color="auto"/>
        <w:bottom w:val="none" w:sz="0" w:space="0" w:color="auto"/>
        <w:right w:val="none" w:sz="0" w:space="0" w:color="auto"/>
      </w:divBdr>
    </w:div>
    <w:div w:id="1202128255">
      <w:bodyDiv w:val="1"/>
      <w:marLeft w:val="0"/>
      <w:marRight w:val="0"/>
      <w:marTop w:val="0"/>
      <w:marBottom w:val="0"/>
      <w:divBdr>
        <w:top w:val="none" w:sz="0" w:space="0" w:color="auto"/>
        <w:left w:val="none" w:sz="0" w:space="0" w:color="auto"/>
        <w:bottom w:val="none" w:sz="0" w:space="0" w:color="auto"/>
        <w:right w:val="none" w:sz="0" w:space="0" w:color="auto"/>
      </w:divBdr>
    </w:div>
    <w:div w:id="1312443363">
      <w:bodyDiv w:val="1"/>
      <w:marLeft w:val="0"/>
      <w:marRight w:val="0"/>
      <w:marTop w:val="0"/>
      <w:marBottom w:val="0"/>
      <w:divBdr>
        <w:top w:val="none" w:sz="0" w:space="0" w:color="auto"/>
        <w:left w:val="none" w:sz="0" w:space="0" w:color="auto"/>
        <w:bottom w:val="none" w:sz="0" w:space="0" w:color="auto"/>
        <w:right w:val="none" w:sz="0" w:space="0" w:color="auto"/>
      </w:divBdr>
    </w:div>
    <w:div w:id="1336297194">
      <w:bodyDiv w:val="1"/>
      <w:marLeft w:val="0"/>
      <w:marRight w:val="0"/>
      <w:marTop w:val="0"/>
      <w:marBottom w:val="0"/>
      <w:divBdr>
        <w:top w:val="none" w:sz="0" w:space="0" w:color="auto"/>
        <w:left w:val="none" w:sz="0" w:space="0" w:color="auto"/>
        <w:bottom w:val="none" w:sz="0" w:space="0" w:color="auto"/>
        <w:right w:val="none" w:sz="0" w:space="0" w:color="auto"/>
      </w:divBdr>
    </w:div>
    <w:div w:id="1371295176">
      <w:bodyDiv w:val="1"/>
      <w:marLeft w:val="0"/>
      <w:marRight w:val="0"/>
      <w:marTop w:val="0"/>
      <w:marBottom w:val="0"/>
      <w:divBdr>
        <w:top w:val="none" w:sz="0" w:space="0" w:color="auto"/>
        <w:left w:val="none" w:sz="0" w:space="0" w:color="auto"/>
        <w:bottom w:val="none" w:sz="0" w:space="0" w:color="auto"/>
        <w:right w:val="none" w:sz="0" w:space="0" w:color="auto"/>
      </w:divBdr>
    </w:div>
    <w:div w:id="1418789226">
      <w:bodyDiv w:val="1"/>
      <w:marLeft w:val="0"/>
      <w:marRight w:val="0"/>
      <w:marTop w:val="0"/>
      <w:marBottom w:val="0"/>
      <w:divBdr>
        <w:top w:val="none" w:sz="0" w:space="0" w:color="auto"/>
        <w:left w:val="none" w:sz="0" w:space="0" w:color="auto"/>
        <w:bottom w:val="none" w:sz="0" w:space="0" w:color="auto"/>
        <w:right w:val="none" w:sz="0" w:space="0" w:color="auto"/>
      </w:divBdr>
    </w:div>
    <w:div w:id="1425954855">
      <w:bodyDiv w:val="1"/>
      <w:marLeft w:val="0"/>
      <w:marRight w:val="0"/>
      <w:marTop w:val="0"/>
      <w:marBottom w:val="0"/>
      <w:divBdr>
        <w:top w:val="none" w:sz="0" w:space="0" w:color="auto"/>
        <w:left w:val="none" w:sz="0" w:space="0" w:color="auto"/>
        <w:bottom w:val="none" w:sz="0" w:space="0" w:color="auto"/>
        <w:right w:val="none" w:sz="0" w:space="0" w:color="auto"/>
      </w:divBdr>
    </w:div>
    <w:div w:id="1443184823">
      <w:bodyDiv w:val="1"/>
      <w:marLeft w:val="0"/>
      <w:marRight w:val="0"/>
      <w:marTop w:val="0"/>
      <w:marBottom w:val="0"/>
      <w:divBdr>
        <w:top w:val="none" w:sz="0" w:space="0" w:color="auto"/>
        <w:left w:val="none" w:sz="0" w:space="0" w:color="auto"/>
        <w:bottom w:val="none" w:sz="0" w:space="0" w:color="auto"/>
        <w:right w:val="none" w:sz="0" w:space="0" w:color="auto"/>
      </w:divBdr>
    </w:div>
    <w:div w:id="1448964210">
      <w:bodyDiv w:val="1"/>
      <w:marLeft w:val="0"/>
      <w:marRight w:val="0"/>
      <w:marTop w:val="0"/>
      <w:marBottom w:val="0"/>
      <w:divBdr>
        <w:top w:val="none" w:sz="0" w:space="0" w:color="auto"/>
        <w:left w:val="none" w:sz="0" w:space="0" w:color="auto"/>
        <w:bottom w:val="none" w:sz="0" w:space="0" w:color="auto"/>
        <w:right w:val="none" w:sz="0" w:space="0" w:color="auto"/>
      </w:divBdr>
    </w:div>
    <w:div w:id="1515149029">
      <w:bodyDiv w:val="1"/>
      <w:marLeft w:val="0"/>
      <w:marRight w:val="0"/>
      <w:marTop w:val="0"/>
      <w:marBottom w:val="0"/>
      <w:divBdr>
        <w:top w:val="none" w:sz="0" w:space="0" w:color="auto"/>
        <w:left w:val="none" w:sz="0" w:space="0" w:color="auto"/>
        <w:bottom w:val="none" w:sz="0" w:space="0" w:color="auto"/>
        <w:right w:val="none" w:sz="0" w:space="0" w:color="auto"/>
      </w:divBdr>
    </w:div>
    <w:div w:id="1537430515">
      <w:bodyDiv w:val="1"/>
      <w:marLeft w:val="0"/>
      <w:marRight w:val="0"/>
      <w:marTop w:val="0"/>
      <w:marBottom w:val="0"/>
      <w:divBdr>
        <w:top w:val="none" w:sz="0" w:space="0" w:color="auto"/>
        <w:left w:val="none" w:sz="0" w:space="0" w:color="auto"/>
        <w:bottom w:val="none" w:sz="0" w:space="0" w:color="auto"/>
        <w:right w:val="none" w:sz="0" w:space="0" w:color="auto"/>
      </w:divBdr>
    </w:div>
    <w:div w:id="1722247927">
      <w:bodyDiv w:val="1"/>
      <w:marLeft w:val="0"/>
      <w:marRight w:val="0"/>
      <w:marTop w:val="0"/>
      <w:marBottom w:val="0"/>
      <w:divBdr>
        <w:top w:val="none" w:sz="0" w:space="0" w:color="auto"/>
        <w:left w:val="none" w:sz="0" w:space="0" w:color="auto"/>
        <w:bottom w:val="none" w:sz="0" w:space="0" w:color="auto"/>
        <w:right w:val="none" w:sz="0" w:space="0" w:color="auto"/>
      </w:divBdr>
    </w:div>
    <w:div w:id="1738936738">
      <w:bodyDiv w:val="1"/>
      <w:marLeft w:val="0"/>
      <w:marRight w:val="0"/>
      <w:marTop w:val="0"/>
      <w:marBottom w:val="0"/>
      <w:divBdr>
        <w:top w:val="none" w:sz="0" w:space="0" w:color="auto"/>
        <w:left w:val="none" w:sz="0" w:space="0" w:color="auto"/>
        <w:bottom w:val="none" w:sz="0" w:space="0" w:color="auto"/>
        <w:right w:val="none" w:sz="0" w:space="0" w:color="auto"/>
      </w:divBdr>
    </w:div>
    <w:div w:id="1853297885">
      <w:bodyDiv w:val="1"/>
      <w:marLeft w:val="0"/>
      <w:marRight w:val="0"/>
      <w:marTop w:val="0"/>
      <w:marBottom w:val="0"/>
      <w:divBdr>
        <w:top w:val="none" w:sz="0" w:space="0" w:color="auto"/>
        <w:left w:val="none" w:sz="0" w:space="0" w:color="auto"/>
        <w:bottom w:val="none" w:sz="0" w:space="0" w:color="auto"/>
        <w:right w:val="none" w:sz="0" w:space="0" w:color="auto"/>
      </w:divBdr>
    </w:div>
    <w:div w:id="1891569935">
      <w:bodyDiv w:val="1"/>
      <w:marLeft w:val="0"/>
      <w:marRight w:val="0"/>
      <w:marTop w:val="0"/>
      <w:marBottom w:val="0"/>
      <w:divBdr>
        <w:top w:val="none" w:sz="0" w:space="0" w:color="auto"/>
        <w:left w:val="none" w:sz="0" w:space="0" w:color="auto"/>
        <w:bottom w:val="none" w:sz="0" w:space="0" w:color="auto"/>
        <w:right w:val="none" w:sz="0" w:space="0" w:color="auto"/>
      </w:divBdr>
    </w:div>
    <w:div w:id="1911620342">
      <w:bodyDiv w:val="1"/>
      <w:marLeft w:val="0"/>
      <w:marRight w:val="0"/>
      <w:marTop w:val="0"/>
      <w:marBottom w:val="0"/>
      <w:divBdr>
        <w:top w:val="none" w:sz="0" w:space="0" w:color="auto"/>
        <w:left w:val="none" w:sz="0" w:space="0" w:color="auto"/>
        <w:bottom w:val="none" w:sz="0" w:space="0" w:color="auto"/>
        <w:right w:val="none" w:sz="0" w:space="0" w:color="auto"/>
      </w:divBdr>
    </w:div>
    <w:div w:id="2033067978">
      <w:bodyDiv w:val="1"/>
      <w:marLeft w:val="0"/>
      <w:marRight w:val="0"/>
      <w:marTop w:val="0"/>
      <w:marBottom w:val="0"/>
      <w:divBdr>
        <w:top w:val="none" w:sz="0" w:space="0" w:color="auto"/>
        <w:left w:val="none" w:sz="0" w:space="0" w:color="auto"/>
        <w:bottom w:val="none" w:sz="0" w:space="0" w:color="auto"/>
        <w:right w:val="none" w:sz="0" w:space="0" w:color="auto"/>
      </w:divBdr>
    </w:div>
    <w:div w:id="2079478603">
      <w:bodyDiv w:val="1"/>
      <w:marLeft w:val="0"/>
      <w:marRight w:val="0"/>
      <w:marTop w:val="0"/>
      <w:marBottom w:val="0"/>
      <w:divBdr>
        <w:top w:val="none" w:sz="0" w:space="0" w:color="auto"/>
        <w:left w:val="none" w:sz="0" w:space="0" w:color="auto"/>
        <w:bottom w:val="none" w:sz="0" w:space="0" w:color="auto"/>
        <w:right w:val="none" w:sz="0" w:space="0" w:color="auto"/>
      </w:divBdr>
    </w:div>
    <w:div w:id="2094038034">
      <w:bodyDiv w:val="1"/>
      <w:marLeft w:val="0"/>
      <w:marRight w:val="0"/>
      <w:marTop w:val="0"/>
      <w:marBottom w:val="0"/>
      <w:divBdr>
        <w:top w:val="none" w:sz="0" w:space="0" w:color="auto"/>
        <w:left w:val="none" w:sz="0" w:space="0" w:color="auto"/>
        <w:bottom w:val="none" w:sz="0" w:space="0" w:color="auto"/>
        <w:right w:val="none" w:sz="0" w:space="0" w:color="auto"/>
      </w:divBdr>
    </w:div>
    <w:div w:id="2132093438">
      <w:bodyDiv w:val="1"/>
      <w:marLeft w:val="0"/>
      <w:marRight w:val="0"/>
      <w:marTop w:val="0"/>
      <w:marBottom w:val="0"/>
      <w:divBdr>
        <w:top w:val="none" w:sz="0" w:space="0" w:color="auto"/>
        <w:left w:val="none" w:sz="0" w:space="0" w:color="auto"/>
        <w:bottom w:val="none" w:sz="0" w:space="0" w:color="auto"/>
        <w:right w:val="none" w:sz="0" w:space="0" w:color="auto"/>
      </w:divBdr>
    </w:div>
    <w:div w:id="21446118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oleObject" Target="embeddings/oleObject4.bin"/><Relationship Id="rId21" Type="http://schemas.openxmlformats.org/officeDocument/2006/relationships/image" Target="media/image10.png"/><Relationship Id="rId42" Type="http://schemas.openxmlformats.org/officeDocument/2006/relationships/image" Target="media/image23.jpeg"/><Relationship Id="rId47" Type="http://schemas.openxmlformats.org/officeDocument/2006/relationships/image" Target="media/image25.jpeg"/><Relationship Id="rId63" Type="http://schemas.openxmlformats.org/officeDocument/2006/relationships/oleObject" Target="embeddings/oleObject15.bin"/><Relationship Id="rId68" Type="http://schemas.openxmlformats.org/officeDocument/2006/relationships/image" Target="media/image43.jpeg"/><Relationship Id="rId84" Type="http://schemas.openxmlformats.org/officeDocument/2006/relationships/image" Target="media/image56.jpeg"/><Relationship Id="rId89" Type="http://schemas.openxmlformats.org/officeDocument/2006/relationships/image" Target="media/image60.emf"/><Relationship Id="rId2" Type="http://schemas.openxmlformats.org/officeDocument/2006/relationships/styles" Target="styles.xml"/><Relationship Id="rId16" Type="http://schemas.openxmlformats.org/officeDocument/2006/relationships/image" Target="media/image6.jpeg"/><Relationship Id="rId29" Type="http://schemas.openxmlformats.org/officeDocument/2006/relationships/image" Target="media/image15.png"/><Relationship Id="rId107" Type="http://schemas.openxmlformats.org/officeDocument/2006/relationships/image" Target="media/image69.png"/><Relationship Id="rId11" Type="http://schemas.openxmlformats.org/officeDocument/2006/relationships/image" Target="media/image2.jpeg"/><Relationship Id="rId24" Type="http://schemas.openxmlformats.org/officeDocument/2006/relationships/image" Target="media/image12.jpeg"/><Relationship Id="rId32" Type="http://schemas.openxmlformats.org/officeDocument/2006/relationships/image" Target="media/image17.jpeg"/><Relationship Id="rId37" Type="http://schemas.openxmlformats.org/officeDocument/2006/relationships/image" Target="media/image20.jpeg"/><Relationship Id="rId40" Type="http://schemas.openxmlformats.org/officeDocument/2006/relationships/oleObject" Target="embeddings/oleObject10.bin"/><Relationship Id="rId45" Type="http://schemas.openxmlformats.org/officeDocument/2006/relationships/oleObject" Target="embeddings/oleObject13.bin"/><Relationship Id="rId53" Type="http://schemas.openxmlformats.org/officeDocument/2006/relationships/image" Target="media/image30.jpeg"/><Relationship Id="rId58" Type="http://schemas.openxmlformats.org/officeDocument/2006/relationships/image" Target="media/image35.png"/><Relationship Id="rId66" Type="http://schemas.openxmlformats.org/officeDocument/2006/relationships/image" Target="media/image41.jpeg"/><Relationship Id="rId74" Type="http://schemas.openxmlformats.org/officeDocument/2006/relationships/image" Target="media/image49.png"/><Relationship Id="rId79" Type="http://schemas.openxmlformats.org/officeDocument/2006/relationships/oleObject" Target="embeddings/oleObject17.bin"/><Relationship Id="rId87" Type="http://schemas.openxmlformats.org/officeDocument/2006/relationships/oleObject" Target="embeddings/oleObject20.bin"/><Relationship Id="rId102" Type="http://schemas.openxmlformats.org/officeDocument/2006/relationships/oleObject" Target="embeddings/oleObject27.bin"/><Relationship Id="rId110" Type="http://schemas.openxmlformats.org/officeDocument/2006/relationships/fontTable" Target="fontTable.xml"/><Relationship Id="rId5" Type="http://schemas.openxmlformats.org/officeDocument/2006/relationships/hyperlink" Target="about:blank" TargetMode="External"/><Relationship Id="rId61" Type="http://schemas.openxmlformats.org/officeDocument/2006/relationships/image" Target="media/image38.jpeg"/><Relationship Id="rId82" Type="http://schemas.openxmlformats.org/officeDocument/2006/relationships/image" Target="media/image55.png"/><Relationship Id="rId90" Type="http://schemas.openxmlformats.org/officeDocument/2006/relationships/image" Target="media/image61.png"/><Relationship Id="rId95" Type="http://schemas.openxmlformats.org/officeDocument/2006/relationships/oleObject" Target="embeddings/oleObject23.bin"/><Relationship Id="rId19" Type="http://schemas.openxmlformats.org/officeDocument/2006/relationships/image" Target="media/image8.jpeg"/><Relationship Id="rId14" Type="http://schemas.openxmlformats.org/officeDocument/2006/relationships/oleObject" Target="embeddings/oleObject1.bin"/><Relationship Id="rId22" Type="http://schemas.openxmlformats.org/officeDocument/2006/relationships/oleObject" Target="embeddings/oleObject3.bin"/><Relationship Id="rId27" Type="http://schemas.openxmlformats.org/officeDocument/2006/relationships/image" Target="media/image14.png"/><Relationship Id="rId30" Type="http://schemas.openxmlformats.org/officeDocument/2006/relationships/oleObject" Target="embeddings/oleObject6.bin"/><Relationship Id="rId35" Type="http://schemas.openxmlformats.org/officeDocument/2006/relationships/image" Target="media/image19.png"/><Relationship Id="rId43" Type="http://schemas.openxmlformats.org/officeDocument/2006/relationships/oleObject" Target="embeddings/oleObject11.bin"/><Relationship Id="rId48" Type="http://schemas.openxmlformats.org/officeDocument/2006/relationships/oleObject" Target="embeddings/oleObject14.bin"/><Relationship Id="rId56" Type="http://schemas.openxmlformats.org/officeDocument/2006/relationships/image" Target="media/image33.jpeg"/><Relationship Id="rId64" Type="http://schemas.openxmlformats.org/officeDocument/2006/relationships/oleObject" Target="embeddings/oleObject16.bin"/><Relationship Id="rId69" Type="http://schemas.openxmlformats.org/officeDocument/2006/relationships/image" Target="media/image44.jpeg"/><Relationship Id="rId77" Type="http://schemas.openxmlformats.org/officeDocument/2006/relationships/image" Target="media/image52.jpeg"/><Relationship Id="rId100" Type="http://schemas.openxmlformats.org/officeDocument/2006/relationships/image" Target="media/image65.jpeg"/><Relationship Id="rId105" Type="http://schemas.openxmlformats.org/officeDocument/2006/relationships/image" Target="media/image68.png"/><Relationship Id="rId8" Type="http://schemas.openxmlformats.org/officeDocument/2006/relationships/hyperlink" Target="http://www.vtb.ru" TargetMode="External"/><Relationship Id="rId51" Type="http://schemas.openxmlformats.org/officeDocument/2006/relationships/image" Target="media/image28.jpeg"/><Relationship Id="rId72" Type="http://schemas.openxmlformats.org/officeDocument/2006/relationships/image" Target="media/image47.jpeg"/><Relationship Id="rId80" Type="http://schemas.openxmlformats.org/officeDocument/2006/relationships/image" Target="media/image54.png"/><Relationship Id="rId85" Type="http://schemas.openxmlformats.org/officeDocument/2006/relationships/image" Target="media/image57.jpeg"/><Relationship Id="rId93" Type="http://schemas.openxmlformats.org/officeDocument/2006/relationships/oleObject" Target="embeddings/oleObject22.bin"/><Relationship Id="rId98" Type="http://schemas.openxmlformats.org/officeDocument/2006/relationships/oleObject" Target="embeddings/oleObject25.bin"/><Relationship Id="rId3" Type="http://schemas.openxmlformats.org/officeDocument/2006/relationships/settings" Target="settings.xml"/><Relationship Id="rId12" Type="http://schemas.openxmlformats.org/officeDocument/2006/relationships/image" Target="media/image3.jpeg"/><Relationship Id="rId17" Type="http://schemas.openxmlformats.org/officeDocument/2006/relationships/image" Target="media/image7.png"/><Relationship Id="rId25" Type="http://schemas.openxmlformats.org/officeDocument/2006/relationships/image" Target="media/image13.png"/><Relationship Id="rId33" Type="http://schemas.openxmlformats.org/officeDocument/2006/relationships/image" Target="media/image18.jpeg"/><Relationship Id="rId38" Type="http://schemas.openxmlformats.org/officeDocument/2006/relationships/oleObject" Target="embeddings/oleObject9.bin"/><Relationship Id="rId46" Type="http://schemas.openxmlformats.org/officeDocument/2006/relationships/image" Target="media/image24.jpeg"/><Relationship Id="rId59" Type="http://schemas.openxmlformats.org/officeDocument/2006/relationships/image" Target="media/image36.png"/><Relationship Id="rId67" Type="http://schemas.openxmlformats.org/officeDocument/2006/relationships/image" Target="media/image42.jpeg"/><Relationship Id="rId103" Type="http://schemas.openxmlformats.org/officeDocument/2006/relationships/image" Target="media/image67.png"/><Relationship Id="rId108" Type="http://schemas.openxmlformats.org/officeDocument/2006/relationships/oleObject" Target="embeddings/oleObject30.bin"/><Relationship Id="rId20" Type="http://schemas.openxmlformats.org/officeDocument/2006/relationships/image" Target="media/image9.jpeg"/><Relationship Id="rId41" Type="http://schemas.openxmlformats.org/officeDocument/2006/relationships/image" Target="media/image22.jpeg"/><Relationship Id="rId54" Type="http://schemas.openxmlformats.org/officeDocument/2006/relationships/image" Target="media/image31.jpeg"/><Relationship Id="rId62" Type="http://schemas.openxmlformats.org/officeDocument/2006/relationships/image" Target="media/image39.jpeg"/><Relationship Id="rId70" Type="http://schemas.openxmlformats.org/officeDocument/2006/relationships/image" Target="media/image45.jpeg"/><Relationship Id="rId75" Type="http://schemas.openxmlformats.org/officeDocument/2006/relationships/image" Target="media/image50.png"/><Relationship Id="rId83" Type="http://schemas.openxmlformats.org/officeDocument/2006/relationships/oleObject" Target="embeddings/oleObject19.bin"/><Relationship Id="rId88" Type="http://schemas.openxmlformats.org/officeDocument/2006/relationships/image" Target="media/image59.jpg"/><Relationship Id="rId91" Type="http://schemas.openxmlformats.org/officeDocument/2006/relationships/oleObject" Target="embeddings/oleObject21.bin"/><Relationship Id="rId96" Type="http://schemas.openxmlformats.org/officeDocument/2006/relationships/image" Target="media/image64.jpeg"/><Relationship Id="rId111"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hyperlink" Target="about:blank" TargetMode="External"/><Relationship Id="rId15" Type="http://schemas.openxmlformats.org/officeDocument/2006/relationships/image" Target="media/image5.jpeg"/><Relationship Id="rId23" Type="http://schemas.openxmlformats.org/officeDocument/2006/relationships/image" Target="media/image11.jpeg"/><Relationship Id="rId28" Type="http://schemas.openxmlformats.org/officeDocument/2006/relationships/oleObject" Target="embeddings/oleObject5.bin"/><Relationship Id="rId36" Type="http://schemas.openxmlformats.org/officeDocument/2006/relationships/oleObject" Target="embeddings/oleObject8.bin"/><Relationship Id="rId49" Type="http://schemas.openxmlformats.org/officeDocument/2006/relationships/image" Target="media/image26.png"/><Relationship Id="rId57" Type="http://schemas.openxmlformats.org/officeDocument/2006/relationships/image" Target="media/image34.jpeg"/><Relationship Id="rId106" Type="http://schemas.openxmlformats.org/officeDocument/2006/relationships/oleObject" Target="embeddings/oleObject29.bin"/><Relationship Id="rId10" Type="http://schemas.openxmlformats.org/officeDocument/2006/relationships/image" Target="media/image1.png"/><Relationship Id="rId31" Type="http://schemas.openxmlformats.org/officeDocument/2006/relationships/image" Target="media/image16.jpeg"/><Relationship Id="rId44" Type="http://schemas.openxmlformats.org/officeDocument/2006/relationships/oleObject" Target="embeddings/oleObject12.bin"/><Relationship Id="rId52" Type="http://schemas.openxmlformats.org/officeDocument/2006/relationships/image" Target="media/image29.jpeg"/><Relationship Id="rId60" Type="http://schemas.openxmlformats.org/officeDocument/2006/relationships/image" Target="media/image37.png"/><Relationship Id="rId65" Type="http://schemas.openxmlformats.org/officeDocument/2006/relationships/image" Target="media/image40.jpeg"/><Relationship Id="rId73" Type="http://schemas.openxmlformats.org/officeDocument/2006/relationships/image" Target="media/image48.jpeg"/><Relationship Id="rId78" Type="http://schemas.openxmlformats.org/officeDocument/2006/relationships/image" Target="media/image53.jpeg"/><Relationship Id="rId81" Type="http://schemas.openxmlformats.org/officeDocument/2006/relationships/oleObject" Target="embeddings/oleObject18.bin"/><Relationship Id="rId86" Type="http://schemas.openxmlformats.org/officeDocument/2006/relationships/image" Target="media/image58.png"/><Relationship Id="rId94" Type="http://schemas.openxmlformats.org/officeDocument/2006/relationships/image" Target="media/image63.png"/><Relationship Id="rId99" Type="http://schemas.openxmlformats.org/officeDocument/2006/relationships/oleObject" Target="embeddings/oleObject26.bin"/><Relationship Id="rId101" Type="http://schemas.openxmlformats.org/officeDocument/2006/relationships/image" Target="media/image66.jpeg"/><Relationship Id="rId4" Type="http://schemas.openxmlformats.org/officeDocument/2006/relationships/webSettings" Target="webSettings.xml"/><Relationship Id="rId9" Type="http://schemas.openxmlformats.org/officeDocument/2006/relationships/hyperlink" Target="https://e.mail.ru/compose/?mailto=mailto%3adolina%2dvlg@dars.ru" TargetMode="External"/><Relationship Id="rId13" Type="http://schemas.openxmlformats.org/officeDocument/2006/relationships/image" Target="media/image4.png"/><Relationship Id="rId18" Type="http://schemas.openxmlformats.org/officeDocument/2006/relationships/oleObject" Target="embeddings/oleObject2.bin"/><Relationship Id="rId39" Type="http://schemas.openxmlformats.org/officeDocument/2006/relationships/image" Target="media/image21.jpeg"/><Relationship Id="rId109" Type="http://schemas.openxmlformats.org/officeDocument/2006/relationships/oleObject" Target="embeddings/oleObject31.bin"/><Relationship Id="rId34" Type="http://schemas.openxmlformats.org/officeDocument/2006/relationships/oleObject" Target="embeddings/oleObject7.bin"/><Relationship Id="rId50" Type="http://schemas.openxmlformats.org/officeDocument/2006/relationships/image" Target="media/image27.jpeg"/><Relationship Id="rId55" Type="http://schemas.openxmlformats.org/officeDocument/2006/relationships/image" Target="media/image32.jpeg"/><Relationship Id="rId76" Type="http://schemas.openxmlformats.org/officeDocument/2006/relationships/image" Target="media/image51.png"/><Relationship Id="rId97" Type="http://schemas.openxmlformats.org/officeDocument/2006/relationships/oleObject" Target="embeddings/oleObject24.bin"/><Relationship Id="rId104" Type="http://schemas.openxmlformats.org/officeDocument/2006/relationships/oleObject" Target="embeddings/oleObject28.bin"/><Relationship Id="rId7" Type="http://schemas.openxmlformats.org/officeDocument/2006/relationships/hyperlink" Target="mailto:Otkrytie_escrow@vtb.ru" TargetMode="External"/><Relationship Id="rId71" Type="http://schemas.openxmlformats.org/officeDocument/2006/relationships/image" Target="media/image46.jpeg"/><Relationship Id="rId92" Type="http://schemas.openxmlformats.org/officeDocument/2006/relationships/image" Target="media/image62.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290</TotalTime>
  <Pages>33</Pages>
  <Words>12855</Words>
  <Characters>73277</Characters>
  <Application>Microsoft Office Word</Application>
  <DocSecurity>0</DocSecurity>
  <Lines>610</Lines>
  <Paragraphs>171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85961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user3</dc:creator>
  <cp:keywords/>
  <dc:description/>
  <cp:lastModifiedBy>user3</cp:lastModifiedBy>
  <cp:revision>30</cp:revision>
  <dcterms:created xsi:type="dcterms:W3CDTF">2021-11-10T07:24:00Z</dcterms:created>
  <dcterms:modified xsi:type="dcterms:W3CDTF">2024-02-13T09:44:00Z</dcterms:modified>
</cp:coreProperties>
</file>