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E454" w14:textId="7E8114F2" w:rsidR="004269E9" w:rsidRPr="00A308FF" w:rsidRDefault="00237BDB">
      <w:pPr>
        <w:pStyle w:val="Standard"/>
        <w:jc w:val="center"/>
      </w:pPr>
      <w:r w:rsidRPr="00A308FF">
        <w:rPr>
          <w:b/>
          <w:sz w:val="22"/>
          <w:szCs w:val="22"/>
        </w:rPr>
        <w:t>Д</w:t>
      </w:r>
      <w:r w:rsidRPr="00A308FF">
        <w:rPr>
          <w:b/>
          <w:sz w:val="22"/>
          <w:szCs w:val="22"/>
          <w:lang w:val="ru-RU"/>
        </w:rPr>
        <w:t xml:space="preserve"> </w:t>
      </w:r>
      <w:r w:rsidRPr="00A308FF">
        <w:rPr>
          <w:b/>
          <w:sz w:val="22"/>
          <w:szCs w:val="22"/>
        </w:rPr>
        <w:t>О</w:t>
      </w:r>
      <w:r w:rsidRPr="00A308FF">
        <w:rPr>
          <w:b/>
          <w:sz w:val="22"/>
          <w:szCs w:val="22"/>
          <w:lang w:val="ru-RU"/>
        </w:rPr>
        <w:t xml:space="preserve"> </w:t>
      </w:r>
      <w:r w:rsidRPr="00A308FF">
        <w:rPr>
          <w:b/>
          <w:sz w:val="22"/>
          <w:szCs w:val="22"/>
        </w:rPr>
        <w:t>Г</w:t>
      </w:r>
      <w:r w:rsidRPr="00A308FF">
        <w:rPr>
          <w:b/>
          <w:sz w:val="22"/>
          <w:szCs w:val="22"/>
          <w:lang w:val="ru-RU"/>
        </w:rPr>
        <w:t xml:space="preserve"> </w:t>
      </w:r>
      <w:r w:rsidRPr="00A308FF">
        <w:rPr>
          <w:b/>
          <w:sz w:val="22"/>
          <w:szCs w:val="22"/>
        </w:rPr>
        <w:t>О</w:t>
      </w:r>
      <w:r w:rsidRPr="00A308FF">
        <w:rPr>
          <w:b/>
          <w:sz w:val="22"/>
          <w:szCs w:val="22"/>
          <w:lang w:val="ru-RU"/>
        </w:rPr>
        <w:t xml:space="preserve"> </w:t>
      </w:r>
      <w:r w:rsidRPr="00A308FF">
        <w:rPr>
          <w:b/>
          <w:sz w:val="22"/>
          <w:szCs w:val="22"/>
        </w:rPr>
        <w:t>В</w:t>
      </w:r>
      <w:r w:rsidRPr="00A308FF">
        <w:rPr>
          <w:b/>
          <w:sz w:val="22"/>
          <w:szCs w:val="22"/>
          <w:lang w:val="ru-RU"/>
        </w:rPr>
        <w:t xml:space="preserve"> </w:t>
      </w:r>
      <w:r w:rsidRPr="00A308FF">
        <w:rPr>
          <w:b/>
          <w:sz w:val="22"/>
          <w:szCs w:val="22"/>
        </w:rPr>
        <w:t>О</w:t>
      </w:r>
      <w:r w:rsidRPr="00A308FF">
        <w:rPr>
          <w:b/>
          <w:sz w:val="22"/>
          <w:szCs w:val="22"/>
          <w:lang w:val="ru-RU"/>
        </w:rPr>
        <w:t xml:space="preserve"> </w:t>
      </w:r>
      <w:r w:rsidRPr="00A308FF">
        <w:rPr>
          <w:b/>
          <w:sz w:val="22"/>
          <w:szCs w:val="22"/>
        </w:rPr>
        <w:t>Р</w:t>
      </w:r>
      <w:r w:rsidRPr="00A308FF">
        <w:rPr>
          <w:b/>
          <w:sz w:val="22"/>
          <w:szCs w:val="22"/>
          <w:lang w:val="ru-RU"/>
        </w:rPr>
        <w:t xml:space="preserve"> № РК</w:t>
      </w:r>
      <w:r w:rsidR="00783DDA" w:rsidRPr="00A308FF">
        <w:rPr>
          <w:b/>
          <w:sz w:val="22"/>
          <w:szCs w:val="22"/>
          <w:lang w:val="ru-RU"/>
        </w:rPr>
        <w:t>5-А</w:t>
      </w:r>
      <w:r w:rsidRPr="00A308FF">
        <w:rPr>
          <w:b/>
          <w:sz w:val="22"/>
          <w:szCs w:val="22"/>
          <w:lang w:val="ru-RU"/>
        </w:rPr>
        <w:t>-</w:t>
      </w:r>
    </w:p>
    <w:p w14:paraId="18BA5F8E" w14:textId="77777777" w:rsidR="004269E9" w:rsidRPr="00A308FF" w:rsidRDefault="0042787F">
      <w:pPr>
        <w:pStyle w:val="Standard"/>
        <w:jc w:val="center"/>
        <w:rPr>
          <w:rFonts w:cs="Times New Roman"/>
          <w:b/>
          <w:sz w:val="22"/>
          <w:szCs w:val="22"/>
        </w:rPr>
      </w:pPr>
      <w:r w:rsidRPr="00A308FF">
        <w:rPr>
          <w:rFonts w:cs="Times New Roman"/>
          <w:b/>
          <w:sz w:val="22"/>
          <w:szCs w:val="22"/>
        </w:rPr>
        <w:t>участия в долевом строительстве многоквартирного жилого дома</w:t>
      </w:r>
    </w:p>
    <w:p w14:paraId="40F099C9" w14:textId="77777777" w:rsidR="004269E9" w:rsidRPr="00A308FF" w:rsidRDefault="004269E9">
      <w:pPr>
        <w:pStyle w:val="Standard"/>
        <w:rPr>
          <w:rFonts w:cs="Times New Roman"/>
          <w:sz w:val="22"/>
          <w:szCs w:val="22"/>
        </w:rPr>
      </w:pPr>
    </w:p>
    <w:p w14:paraId="69488DA2" w14:textId="77777777" w:rsidR="00B25ECF" w:rsidRPr="00A308FF" w:rsidRDefault="00B25ECF">
      <w:pPr>
        <w:pStyle w:val="Standard"/>
        <w:rPr>
          <w:rFonts w:cs="Times New Roman"/>
          <w:sz w:val="22"/>
          <w:szCs w:val="22"/>
        </w:rPr>
      </w:pPr>
    </w:p>
    <w:p w14:paraId="1F6E62FC" w14:textId="77777777" w:rsidR="004269E9" w:rsidRPr="00A308FF" w:rsidRDefault="004269E9">
      <w:pPr>
        <w:pStyle w:val="Standard"/>
        <w:rPr>
          <w:rFonts w:cs="Times New Roman"/>
          <w:sz w:val="22"/>
          <w:szCs w:val="22"/>
        </w:rPr>
      </w:pP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5118"/>
      </w:tblGrid>
      <w:tr w:rsidR="00237BDB" w:rsidRPr="00A308FF" w14:paraId="52A456EA" w14:textId="77777777" w:rsidTr="00B450FD">
        <w:tc>
          <w:tcPr>
            <w:tcW w:w="4521" w:type="dxa"/>
          </w:tcPr>
          <w:p w14:paraId="2D2F6856" w14:textId="77777777" w:rsidR="00237BDB" w:rsidRPr="00A308FF" w:rsidRDefault="00237BDB" w:rsidP="00B450FD">
            <w:pPr>
              <w:ind w:right="320"/>
              <w:rPr>
                <w:sz w:val="22"/>
                <w:szCs w:val="22"/>
              </w:rPr>
            </w:pPr>
            <w:r w:rsidRPr="00A308FF">
              <w:rPr>
                <w:sz w:val="22"/>
                <w:szCs w:val="22"/>
              </w:rPr>
              <w:t>г. Энгельс</w:t>
            </w:r>
          </w:p>
        </w:tc>
        <w:tc>
          <w:tcPr>
            <w:tcW w:w="5118" w:type="dxa"/>
          </w:tcPr>
          <w:p w14:paraId="0EC264DE" w14:textId="26896923" w:rsidR="00237BDB" w:rsidRPr="00A308FF" w:rsidRDefault="00237BDB" w:rsidP="00DE1137">
            <w:pPr>
              <w:jc w:val="right"/>
              <w:rPr>
                <w:sz w:val="22"/>
                <w:szCs w:val="22"/>
                <w:lang w:val="en-US"/>
              </w:rPr>
            </w:pPr>
            <w:r w:rsidRPr="00A308FF">
              <w:rPr>
                <w:sz w:val="22"/>
                <w:szCs w:val="22"/>
                <w:lang w:val="en-US"/>
              </w:rPr>
              <w:t>«</w:t>
            </w:r>
            <w:r w:rsidR="00783DDA" w:rsidRPr="00A308FF">
              <w:rPr>
                <w:sz w:val="22"/>
                <w:szCs w:val="22"/>
              </w:rPr>
              <w:t>__</w:t>
            </w:r>
            <w:r w:rsidRPr="00A308FF">
              <w:rPr>
                <w:sz w:val="22"/>
                <w:szCs w:val="22"/>
                <w:lang w:val="en-US"/>
              </w:rPr>
              <w:t xml:space="preserve">» </w:t>
            </w:r>
            <w:r w:rsidR="00783DDA" w:rsidRPr="00A308FF">
              <w:rPr>
                <w:sz w:val="22"/>
                <w:szCs w:val="22"/>
              </w:rPr>
              <w:t>_____</w:t>
            </w:r>
            <w:r w:rsidRPr="00A308FF">
              <w:rPr>
                <w:sz w:val="22"/>
                <w:szCs w:val="22"/>
                <w:lang w:val="en-US"/>
              </w:rPr>
              <w:t xml:space="preserve"> 20</w:t>
            </w:r>
            <w:r w:rsidR="00DE1137" w:rsidRPr="00A308FF">
              <w:rPr>
                <w:sz w:val="22"/>
                <w:szCs w:val="22"/>
              </w:rPr>
              <w:t>____</w:t>
            </w:r>
            <w:r w:rsidRPr="00A308FF">
              <w:rPr>
                <w:sz w:val="22"/>
                <w:szCs w:val="22"/>
                <w:lang w:val="en-US"/>
              </w:rPr>
              <w:t xml:space="preserve"> г.</w:t>
            </w:r>
          </w:p>
        </w:tc>
      </w:tr>
    </w:tbl>
    <w:p w14:paraId="45DAF04A" w14:textId="3454408D" w:rsidR="004269E9" w:rsidRPr="00A308FF" w:rsidRDefault="009A1758">
      <w:pPr>
        <w:pStyle w:val="Standard"/>
        <w:rPr>
          <w:rFonts w:cs="Times New Roman"/>
          <w:sz w:val="22"/>
          <w:szCs w:val="22"/>
          <w:lang w:val="en-US"/>
        </w:rPr>
      </w:pPr>
      <w:r w:rsidRPr="00A308FF">
        <w:rPr>
          <w:rFonts w:cs="Times New Roman"/>
          <w:sz w:val="22"/>
          <w:szCs w:val="22"/>
          <w:lang w:val="en-US"/>
        </w:rPr>
        <w:t xml:space="preserve">    </w:t>
      </w:r>
    </w:p>
    <w:p w14:paraId="7B411D32" w14:textId="77777777" w:rsidR="00B25ECF" w:rsidRPr="00A308FF" w:rsidRDefault="00B25ECF">
      <w:pPr>
        <w:pStyle w:val="Standard"/>
        <w:rPr>
          <w:rFonts w:cs="Times New Roman"/>
          <w:sz w:val="22"/>
          <w:szCs w:val="22"/>
        </w:rPr>
      </w:pPr>
    </w:p>
    <w:p w14:paraId="0C0A10F6" w14:textId="353B5CCA" w:rsidR="00AD72D2" w:rsidRPr="00A308FF" w:rsidRDefault="00C522B5" w:rsidP="00AD72D2">
      <w:pPr>
        <w:spacing w:after="0" w:line="240" w:lineRule="auto"/>
        <w:ind w:left="142" w:firstLine="567"/>
        <w:jc w:val="both"/>
        <w:rPr>
          <w:rFonts w:ascii="Times New Roman" w:hAnsi="Times New Roman" w:cs="Times New Roman"/>
          <w:b/>
          <w:bCs/>
          <w:color w:val="000000"/>
          <w:lang w:eastAsia="ru-RU"/>
        </w:rPr>
      </w:pPr>
      <w:r w:rsidRPr="00A308FF">
        <w:rPr>
          <w:rFonts w:ascii="Times New Roman" w:hAnsi="Times New Roman" w:cs="Times New Roman"/>
          <w:b/>
          <w:kern w:val="0"/>
          <w:lang w:eastAsia="ru-RU"/>
        </w:rPr>
        <w:t>Общество с ограниченной ответственностью «Строительная компания «Новый век»</w:t>
      </w:r>
      <w:r w:rsidRPr="00A308FF">
        <w:rPr>
          <w:rFonts w:ascii="Times New Roman" w:hAnsi="Times New Roman" w:cs="Times New Roman"/>
          <w:kern w:val="0"/>
          <w:lang w:eastAsia="ru-RU"/>
        </w:rPr>
        <w:t xml:space="preserve">, именуемое в дальнейшем «Застройщик», в лице </w:t>
      </w:r>
      <w:r w:rsidR="00F37EDA" w:rsidRPr="00A308FF">
        <w:rPr>
          <w:rFonts w:ascii="Times New Roman" w:hAnsi="Times New Roman" w:cs="Times New Roman"/>
          <w:kern w:val="0"/>
          <w:lang w:eastAsia="ru-RU"/>
        </w:rPr>
        <w:t xml:space="preserve">директора </w:t>
      </w:r>
      <w:r w:rsidR="009C6BC7" w:rsidRPr="00A308FF">
        <w:rPr>
          <w:rFonts w:ascii="Times New Roman" w:hAnsi="Times New Roman" w:cs="Times New Roman"/>
          <w:kern w:val="0"/>
          <w:lang w:eastAsia="ru-RU"/>
        </w:rPr>
        <w:t>Саджая Нодара Романиевича</w:t>
      </w:r>
      <w:r w:rsidRPr="00A308FF">
        <w:rPr>
          <w:rFonts w:ascii="Times New Roman" w:hAnsi="Times New Roman" w:cs="Times New Roman"/>
          <w:kern w:val="0"/>
          <w:lang w:eastAsia="ru-RU"/>
        </w:rPr>
        <w:t>, действующ</w:t>
      </w:r>
      <w:r w:rsidR="009C6BC7" w:rsidRPr="00A308FF">
        <w:rPr>
          <w:rFonts w:ascii="Times New Roman" w:hAnsi="Times New Roman" w:cs="Times New Roman"/>
          <w:kern w:val="0"/>
          <w:lang w:eastAsia="ru-RU"/>
        </w:rPr>
        <w:t>его</w:t>
      </w:r>
      <w:r w:rsidRPr="00A308FF">
        <w:rPr>
          <w:rFonts w:ascii="Times New Roman" w:hAnsi="Times New Roman" w:cs="Times New Roman"/>
          <w:kern w:val="0"/>
          <w:lang w:eastAsia="ru-RU"/>
        </w:rPr>
        <w:t xml:space="preserve"> на основании</w:t>
      </w:r>
      <w:r w:rsidR="009C6BC7" w:rsidRPr="00A308FF">
        <w:rPr>
          <w:rFonts w:ascii="Times New Roman" w:hAnsi="Times New Roman" w:cs="Times New Roman"/>
          <w:kern w:val="0"/>
          <w:lang w:eastAsia="ru-RU"/>
        </w:rPr>
        <w:t xml:space="preserve"> Устава</w:t>
      </w:r>
      <w:r w:rsidRPr="00A308FF">
        <w:rPr>
          <w:rFonts w:ascii="Times New Roman" w:hAnsi="Times New Roman" w:cs="Times New Roman"/>
          <w:kern w:val="0"/>
          <w:lang w:eastAsia="ru-RU"/>
        </w:rPr>
        <w:t>, с одной стороны</w:t>
      </w:r>
      <w:r w:rsidR="00AD72D2" w:rsidRPr="00A308FF">
        <w:rPr>
          <w:rFonts w:ascii="Times New Roman" w:hAnsi="Times New Roman" w:cs="Times New Roman"/>
          <w:lang w:eastAsia="ru-RU"/>
        </w:rPr>
        <w:t>, и</w:t>
      </w:r>
    </w:p>
    <w:tbl>
      <w:tblPr>
        <w:tblStyle w:val="ac"/>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237BDB" w:rsidRPr="00A308FF" w14:paraId="2C36B20A" w14:textId="77777777" w:rsidTr="00237BDB">
        <w:tc>
          <w:tcPr>
            <w:tcW w:w="9786" w:type="dxa"/>
          </w:tcPr>
          <w:p w14:paraId="16A0A716" w14:textId="0FC3F797" w:rsidR="00237BDB" w:rsidRPr="00A308FF" w:rsidRDefault="00783DDA" w:rsidP="00783DDA">
            <w:pPr>
              <w:ind w:left="33" w:right="33" w:firstLine="567"/>
              <w:jc w:val="both"/>
              <w:rPr>
                <w:rFonts w:eastAsia="Lucida Sans Unicode"/>
                <w:b/>
                <w:bCs/>
                <w:color w:val="000000"/>
                <w:sz w:val="22"/>
                <w:szCs w:val="22"/>
              </w:rPr>
            </w:pPr>
            <w:r w:rsidRPr="00A308FF">
              <w:rPr>
                <w:b/>
                <w:bCs/>
                <w:sz w:val="22"/>
                <w:szCs w:val="22"/>
              </w:rPr>
              <w:t>Фамилия</w:t>
            </w:r>
            <w:r w:rsidRPr="00A308FF">
              <w:rPr>
                <w:bCs/>
                <w:sz w:val="22"/>
                <w:szCs w:val="22"/>
              </w:rPr>
              <w:t xml:space="preserve"> </w:t>
            </w:r>
            <w:r w:rsidRPr="00A308FF">
              <w:rPr>
                <w:b/>
                <w:bCs/>
                <w:sz w:val="22"/>
                <w:szCs w:val="22"/>
              </w:rPr>
              <w:t>Имя Отчество</w:t>
            </w:r>
            <w:r w:rsidRPr="00A308FF">
              <w:rPr>
                <w:bCs/>
                <w:sz w:val="22"/>
                <w:szCs w:val="22"/>
              </w:rPr>
              <w:t xml:space="preserve">, </w:t>
            </w:r>
            <w:r w:rsidR="00237BDB" w:rsidRPr="00A308FF">
              <w:rPr>
                <w:bCs/>
                <w:sz w:val="22"/>
                <w:szCs w:val="22"/>
              </w:rPr>
              <w:t xml:space="preserve"> </w:t>
            </w:r>
            <w:r w:rsidRPr="00A308FF">
              <w:rPr>
                <w:bCs/>
                <w:sz w:val="22"/>
                <w:szCs w:val="22"/>
              </w:rPr>
              <w:t>________</w:t>
            </w:r>
            <w:r w:rsidRPr="00A308FF">
              <w:rPr>
                <w:sz w:val="22"/>
                <w:szCs w:val="22"/>
              </w:rPr>
              <w:t xml:space="preserve"> года рождения, паспорт серия ____ номер ______</w:t>
            </w:r>
            <w:r w:rsidR="00237BDB" w:rsidRPr="00A308FF">
              <w:rPr>
                <w:sz w:val="22"/>
                <w:szCs w:val="22"/>
              </w:rPr>
              <w:t xml:space="preserve"> выдан  </w:t>
            </w:r>
            <w:r w:rsidRPr="00A308FF">
              <w:rPr>
                <w:sz w:val="22"/>
                <w:szCs w:val="22"/>
              </w:rPr>
              <w:t>________________________________________</w:t>
            </w:r>
            <w:r w:rsidR="00237BDB" w:rsidRPr="00A308FF">
              <w:rPr>
                <w:sz w:val="22"/>
                <w:szCs w:val="22"/>
              </w:rPr>
              <w:t>, дата выдачи</w:t>
            </w:r>
            <w:r w:rsidR="00237BDB" w:rsidRPr="00A308FF">
              <w:rPr>
                <w:b/>
                <w:bCs/>
                <w:sz w:val="22"/>
                <w:szCs w:val="22"/>
              </w:rPr>
              <w:t xml:space="preserve"> </w:t>
            </w:r>
            <w:r w:rsidRPr="00A308FF">
              <w:rPr>
                <w:sz w:val="22"/>
                <w:szCs w:val="22"/>
              </w:rPr>
              <w:t>_______________</w:t>
            </w:r>
            <w:r w:rsidR="00237BDB" w:rsidRPr="00A308FF">
              <w:rPr>
                <w:sz w:val="22"/>
                <w:szCs w:val="22"/>
              </w:rPr>
              <w:t xml:space="preserve"> г.,</w:t>
            </w:r>
          </w:p>
        </w:tc>
      </w:tr>
    </w:tbl>
    <w:p w14:paraId="79396257" w14:textId="6156018D" w:rsidR="00B25ECF" w:rsidRPr="00A308FF" w:rsidRDefault="00237BDB" w:rsidP="000C4936">
      <w:pPr>
        <w:spacing w:after="0" w:line="240" w:lineRule="auto"/>
        <w:ind w:left="142" w:firstLine="567"/>
        <w:jc w:val="both"/>
        <w:rPr>
          <w:rFonts w:ascii="Times New Roman" w:hAnsi="Times New Roman" w:cs="Times New Roman"/>
          <w:lang w:eastAsia="ru-RU"/>
        </w:rPr>
      </w:pPr>
      <w:r w:rsidRPr="00A308FF">
        <w:rPr>
          <w:rFonts w:ascii="Times New Roman" w:hAnsi="Times New Roman" w:cs="Mangal"/>
          <w:color w:val="00000A"/>
          <w:lang w:eastAsia="ar-SA"/>
        </w:rPr>
        <w:t>именуемый</w:t>
      </w:r>
      <w:r w:rsidR="00AD72D2" w:rsidRPr="00A308FF">
        <w:rPr>
          <w:rFonts w:ascii="Times New Roman" w:hAnsi="Times New Roman" w:cs="Times New Roman"/>
          <w:lang w:eastAsia="ar-SA"/>
        </w:rPr>
        <w:t xml:space="preserve"> в дальнейшем </w:t>
      </w:r>
      <w:r w:rsidR="00AD72D2" w:rsidRPr="00A308FF">
        <w:rPr>
          <w:rFonts w:ascii="Times New Roman" w:hAnsi="Times New Roman" w:cs="Times New Roman"/>
          <w:lang w:eastAsia="ru-RU"/>
        </w:rPr>
        <w:t>«Участник долевого строительства» (далее «Участник»)</w:t>
      </w:r>
      <w:r w:rsidR="00AD72D2" w:rsidRPr="00A308FF">
        <w:rPr>
          <w:rFonts w:ascii="Times New Roman" w:hAnsi="Times New Roman" w:cs="Times New Roman"/>
          <w:lang w:eastAsia="ar-SA"/>
        </w:rPr>
        <w:t xml:space="preserve">, </w:t>
      </w:r>
      <w:r w:rsidR="00AD72D2" w:rsidRPr="00A308FF">
        <w:rPr>
          <w:rFonts w:ascii="Times New Roman" w:hAnsi="Times New Roman" w:cs="Times New Roman"/>
          <w:lang w:eastAsia="ru-RU"/>
        </w:rPr>
        <w:t>с другой стороны, заключили настоящий договор о нижеследующем:</w:t>
      </w:r>
    </w:p>
    <w:p w14:paraId="297E8D8E" w14:textId="77777777" w:rsidR="004269E9" w:rsidRPr="00A308FF" w:rsidRDefault="0042787F">
      <w:pPr>
        <w:pStyle w:val="Standard"/>
        <w:shd w:val="clear" w:color="auto" w:fill="FFFFFF"/>
        <w:spacing w:before="182" w:line="274" w:lineRule="exact"/>
        <w:ind w:right="264"/>
        <w:jc w:val="center"/>
        <w:rPr>
          <w:b/>
          <w:bCs/>
        </w:rPr>
      </w:pPr>
      <w:r w:rsidRPr="00A308FF">
        <w:rPr>
          <w:b/>
          <w:bCs/>
          <w:sz w:val="22"/>
          <w:szCs w:val="22"/>
        </w:rPr>
        <w:t>1. Термины</w:t>
      </w:r>
      <w:r w:rsidRPr="00A308FF">
        <w:rPr>
          <w:b/>
          <w:bCs/>
        </w:rPr>
        <w:t xml:space="preserve"> и определения, используемые в настоящем договоре</w:t>
      </w:r>
    </w:p>
    <w:p w14:paraId="7709546D" w14:textId="77777777" w:rsidR="004269E9" w:rsidRPr="00A308FF" w:rsidRDefault="004269E9">
      <w:pPr>
        <w:pStyle w:val="Standard"/>
        <w:ind w:left="360"/>
        <w:jc w:val="both"/>
        <w:rPr>
          <w:b/>
          <w:bCs/>
        </w:rPr>
      </w:pPr>
    </w:p>
    <w:p w14:paraId="3BF8E39E" w14:textId="77777777" w:rsidR="004269E9" w:rsidRPr="00A308FF" w:rsidRDefault="0042787F">
      <w:pPr>
        <w:pStyle w:val="Standard"/>
        <w:jc w:val="both"/>
      </w:pPr>
      <w:r w:rsidRPr="00A308FF">
        <w:rPr>
          <w:sz w:val="22"/>
          <w:szCs w:val="22"/>
        </w:rPr>
        <w:t xml:space="preserve">1.1. </w:t>
      </w:r>
      <w:r w:rsidRPr="00A308FF">
        <w:rPr>
          <w:b/>
          <w:sz w:val="22"/>
          <w:szCs w:val="22"/>
        </w:rPr>
        <w:t>Застройщик</w:t>
      </w:r>
      <w:r w:rsidRPr="00A308FF">
        <w:rPr>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14:paraId="5640EE5A" w14:textId="7015E525" w:rsidR="004269E9" w:rsidRPr="00A308FF" w:rsidRDefault="0042787F">
      <w:pPr>
        <w:pStyle w:val="Standard"/>
        <w:jc w:val="both"/>
      </w:pPr>
      <w:r w:rsidRPr="00A308FF">
        <w:rPr>
          <w:sz w:val="22"/>
          <w:szCs w:val="22"/>
        </w:rPr>
        <w:t xml:space="preserve">1.2. </w:t>
      </w:r>
      <w:r w:rsidRPr="00A308FF">
        <w:rPr>
          <w:b/>
          <w:sz w:val="22"/>
          <w:szCs w:val="22"/>
        </w:rPr>
        <w:t>Объект строительства (Многоквартирный дом)</w:t>
      </w:r>
      <w:r w:rsidRPr="00A308FF">
        <w:rPr>
          <w:sz w:val="22"/>
          <w:szCs w:val="22"/>
        </w:rPr>
        <w:t xml:space="preserve"> – «Комплексная </w:t>
      </w:r>
      <w:r w:rsidRPr="00A308FF">
        <w:rPr>
          <w:rFonts w:cs="Times New Roman"/>
          <w:sz w:val="22"/>
          <w:szCs w:val="22"/>
        </w:rPr>
        <w:t>многоэтажная жилая застройка по ул. им. М. Расковой, в г. Энгельсе Саратовской област</w:t>
      </w:r>
      <w:r w:rsidR="00783DDA" w:rsidRPr="00A308FF">
        <w:rPr>
          <w:rFonts w:cs="Times New Roman"/>
          <w:sz w:val="22"/>
          <w:szCs w:val="22"/>
        </w:rPr>
        <w:t>и. Многоквартирный жилой дом № 5</w:t>
      </w:r>
      <w:r w:rsidRPr="00A308FF">
        <w:rPr>
          <w:rFonts w:cs="Times New Roman"/>
          <w:sz w:val="22"/>
          <w:szCs w:val="22"/>
        </w:rPr>
        <w:t xml:space="preserve"> со встроенно-пристроенными помещениями общественного назначения и автостоянкой открытого типа</w:t>
      </w:r>
      <w:r w:rsidR="00783DDA" w:rsidRPr="00A308FF">
        <w:rPr>
          <w:rFonts w:cs="Times New Roman"/>
          <w:sz w:val="22"/>
          <w:szCs w:val="22"/>
          <w:lang w:val="ru-RU"/>
        </w:rPr>
        <w:t>. Блок-секция 5А со встроенно-пристроенными помещениями общественного назначения,</w:t>
      </w:r>
      <w:r w:rsidR="00344F91" w:rsidRPr="00A308FF">
        <w:rPr>
          <w:rFonts w:cs="Times New Roman"/>
          <w:sz w:val="22"/>
          <w:szCs w:val="22"/>
          <w:lang w:val="ru-RU"/>
        </w:rPr>
        <w:t xml:space="preserve"> автостоянка открытого типа (1-</w:t>
      </w:r>
      <w:r w:rsidR="00783DDA" w:rsidRPr="00A308FF">
        <w:rPr>
          <w:rFonts w:cs="Times New Roman"/>
          <w:sz w:val="22"/>
          <w:szCs w:val="22"/>
          <w:lang w:val="ru-RU"/>
        </w:rPr>
        <w:t>я очередь строительства)</w:t>
      </w:r>
      <w:r w:rsidRPr="00A308FF">
        <w:rPr>
          <w:rFonts w:cs="Times New Roman"/>
          <w:sz w:val="22"/>
          <w:szCs w:val="22"/>
        </w:rPr>
        <w:t>», строящийся 2</w:t>
      </w:r>
      <w:r w:rsidR="00783DDA" w:rsidRPr="00A308FF">
        <w:rPr>
          <w:rFonts w:cs="Times New Roman"/>
          <w:sz w:val="22"/>
          <w:szCs w:val="22"/>
          <w:lang w:val="ru-RU"/>
        </w:rPr>
        <w:t>88</w:t>
      </w:r>
      <w:r w:rsidR="00783DDA" w:rsidRPr="00A308FF">
        <w:rPr>
          <w:rFonts w:cs="Times New Roman"/>
          <w:sz w:val="22"/>
          <w:szCs w:val="22"/>
        </w:rPr>
        <w:t>-квартирный 26</w:t>
      </w:r>
      <w:r w:rsidRPr="00A308FF">
        <w:rPr>
          <w:rFonts w:cs="Times New Roman"/>
          <w:sz w:val="22"/>
          <w:szCs w:val="22"/>
        </w:rPr>
        <w:t xml:space="preserve"> этажный жилой дом, общей площадью</w:t>
      </w:r>
      <w:r w:rsidRPr="00A308FF">
        <w:rPr>
          <w:rFonts w:cs="Times New Roman"/>
          <w:sz w:val="22"/>
          <w:szCs w:val="22"/>
          <w:lang w:val="ru-RU"/>
        </w:rPr>
        <w:t xml:space="preserve"> 2</w:t>
      </w:r>
      <w:r w:rsidR="00F66CE6" w:rsidRPr="00A308FF">
        <w:rPr>
          <w:rFonts w:cs="Times New Roman"/>
          <w:sz w:val="22"/>
          <w:szCs w:val="22"/>
          <w:lang w:val="ru-RU"/>
        </w:rPr>
        <w:t>7</w:t>
      </w:r>
      <w:r w:rsidRPr="00A308FF">
        <w:rPr>
          <w:rFonts w:cs="Times New Roman"/>
          <w:sz w:val="22"/>
          <w:szCs w:val="22"/>
          <w:lang w:val="ru-RU"/>
        </w:rPr>
        <w:t xml:space="preserve"> </w:t>
      </w:r>
      <w:r w:rsidR="00F66CE6" w:rsidRPr="00A308FF">
        <w:rPr>
          <w:rFonts w:cs="Times New Roman"/>
          <w:sz w:val="22"/>
          <w:szCs w:val="22"/>
          <w:lang w:val="ru-RU"/>
        </w:rPr>
        <w:t>436</w:t>
      </w:r>
      <w:r w:rsidRPr="00A308FF">
        <w:rPr>
          <w:rFonts w:cs="Times New Roman"/>
          <w:sz w:val="22"/>
          <w:szCs w:val="22"/>
          <w:lang w:val="ru-RU"/>
        </w:rPr>
        <w:t>,</w:t>
      </w:r>
      <w:r w:rsidR="00F66CE6" w:rsidRPr="00A308FF">
        <w:rPr>
          <w:rFonts w:cs="Times New Roman"/>
          <w:sz w:val="22"/>
          <w:szCs w:val="22"/>
          <w:lang w:val="ru-RU"/>
        </w:rPr>
        <w:t>9</w:t>
      </w:r>
      <w:r w:rsidRPr="00A308FF">
        <w:rPr>
          <w:rFonts w:cs="Times New Roman"/>
          <w:sz w:val="22"/>
          <w:szCs w:val="22"/>
        </w:rPr>
        <w:t xml:space="preserve">  кв.м</w:t>
      </w:r>
      <w:r w:rsidR="00EE148F" w:rsidRPr="00A308FF">
        <w:rPr>
          <w:rFonts w:cs="Times New Roman"/>
          <w:sz w:val="22"/>
          <w:szCs w:val="22"/>
          <w:lang w:val="ru-RU"/>
        </w:rPr>
        <w:t>.,</w:t>
      </w:r>
      <w:r w:rsidRPr="00A308FF">
        <w:rPr>
          <w:rFonts w:cs="Times New Roman"/>
          <w:sz w:val="22"/>
          <w:szCs w:val="22"/>
        </w:rPr>
        <w:t xml:space="preserve"> расположенный по строительному адресу: Саратовская обл</w:t>
      </w:r>
      <w:r w:rsidR="00656AD1" w:rsidRPr="00A308FF">
        <w:rPr>
          <w:rFonts w:cs="Times New Roman"/>
          <w:sz w:val="22"/>
          <w:szCs w:val="22"/>
          <w:lang w:val="ru-RU"/>
        </w:rPr>
        <w:t>асть</w:t>
      </w:r>
      <w:r w:rsidRPr="00A308FF">
        <w:rPr>
          <w:rFonts w:cs="Times New Roman"/>
          <w:sz w:val="22"/>
          <w:szCs w:val="22"/>
        </w:rPr>
        <w:t xml:space="preserve">, </w:t>
      </w:r>
      <w:r w:rsidR="00656AD1" w:rsidRPr="00A308FF">
        <w:rPr>
          <w:rFonts w:cs="Times New Roman"/>
          <w:sz w:val="22"/>
          <w:szCs w:val="22"/>
          <w:lang w:val="ru-RU"/>
        </w:rPr>
        <w:t xml:space="preserve">Энгельсский муниципальный район, городское поселение город Энгельс, город Энгельс, </w:t>
      </w:r>
      <w:r w:rsidRPr="00A308FF">
        <w:rPr>
          <w:rFonts w:cs="Times New Roman"/>
          <w:sz w:val="22"/>
          <w:szCs w:val="22"/>
        </w:rPr>
        <w:t>ул</w:t>
      </w:r>
      <w:r w:rsidR="00656AD1" w:rsidRPr="00A308FF">
        <w:rPr>
          <w:rFonts w:cs="Times New Roman"/>
          <w:sz w:val="22"/>
          <w:szCs w:val="22"/>
          <w:lang w:val="ru-RU"/>
        </w:rPr>
        <w:t>ица Марины Расковой</w:t>
      </w:r>
      <w:r w:rsidRPr="00A308FF">
        <w:rPr>
          <w:rFonts w:cs="Times New Roman"/>
          <w:sz w:val="22"/>
          <w:szCs w:val="22"/>
        </w:rPr>
        <w:t>.</w:t>
      </w:r>
    </w:p>
    <w:p w14:paraId="1404D741" w14:textId="3DA7EA71" w:rsidR="004269E9" w:rsidRPr="00A308FF" w:rsidRDefault="0042787F">
      <w:pPr>
        <w:pStyle w:val="Standard"/>
        <w:jc w:val="both"/>
      </w:pPr>
      <w:r w:rsidRPr="00A308FF">
        <w:rPr>
          <w:sz w:val="22"/>
          <w:szCs w:val="22"/>
        </w:rPr>
        <w:t xml:space="preserve">1.3. </w:t>
      </w:r>
      <w:r w:rsidRPr="00A308FF">
        <w:rPr>
          <w:b/>
          <w:sz w:val="22"/>
          <w:szCs w:val="22"/>
        </w:rPr>
        <w:t>Объект долевого строительства</w:t>
      </w:r>
      <w:r w:rsidRPr="00A308FF">
        <w:rPr>
          <w:sz w:val="22"/>
          <w:szCs w:val="22"/>
        </w:rPr>
        <w:t xml:space="preserve"> – изолированное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14:paraId="18C282F3" w14:textId="77777777" w:rsidR="004269E9" w:rsidRPr="00A308FF" w:rsidRDefault="0042787F">
      <w:pPr>
        <w:pStyle w:val="Standard"/>
        <w:jc w:val="both"/>
      </w:pPr>
      <w:r w:rsidRPr="00A308FF">
        <w:rPr>
          <w:sz w:val="22"/>
          <w:szCs w:val="22"/>
        </w:rPr>
        <w:t xml:space="preserve">1.4. </w:t>
      </w:r>
      <w:r w:rsidRPr="00A308FF">
        <w:rPr>
          <w:b/>
          <w:sz w:val="22"/>
          <w:szCs w:val="22"/>
        </w:rPr>
        <w:t>Цена договора</w:t>
      </w:r>
      <w:r w:rsidRPr="00A308FF">
        <w:rPr>
          <w:sz w:val="22"/>
          <w:szCs w:val="22"/>
        </w:rPr>
        <w:t xml:space="preserve"> - </w:t>
      </w:r>
      <w:r w:rsidRPr="00A308FF">
        <w:rPr>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14:paraId="79266FCD" w14:textId="77777777" w:rsidR="004269E9" w:rsidRPr="00A308FF" w:rsidRDefault="004269E9">
      <w:pPr>
        <w:pStyle w:val="Standard"/>
        <w:ind w:left="360"/>
        <w:jc w:val="both"/>
        <w:rPr>
          <w:sz w:val="22"/>
          <w:szCs w:val="22"/>
        </w:rPr>
      </w:pPr>
    </w:p>
    <w:p w14:paraId="529C0F45" w14:textId="77777777" w:rsidR="004269E9" w:rsidRPr="00A308FF" w:rsidRDefault="0042787F">
      <w:pPr>
        <w:pStyle w:val="Standard"/>
        <w:tabs>
          <w:tab w:val="clear" w:pos="709"/>
          <w:tab w:val="left" w:pos="7748"/>
        </w:tabs>
        <w:ind w:left="360" w:right="-143"/>
        <w:jc w:val="center"/>
      </w:pPr>
      <w:r w:rsidRPr="00A308FF">
        <w:rPr>
          <w:b/>
          <w:sz w:val="22"/>
          <w:szCs w:val="22"/>
        </w:rPr>
        <w:t>2. Право Застройщика на привлечение денежных средств участника долевого строительства для строительства многоквартирного дома.</w:t>
      </w:r>
    </w:p>
    <w:p w14:paraId="4802B763" w14:textId="77777777" w:rsidR="004269E9" w:rsidRPr="00A308FF" w:rsidRDefault="004269E9">
      <w:pPr>
        <w:pStyle w:val="Standard"/>
        <w:tabs>
          <w:tab w:val="clear" w:pos="709"/>
          <w:tab w:val="left" w:pos="7388"/>
        </w:tabs>
        <w:jc w:val="both"/>
        <w:rPr>
          <w:b/>
          <w:sz w:val="22"/>
          <w:szCs w:val="22"/>
        </w:rPr>
      </w:pPr>
    </w:p>
    <w:p w14:paraId="2B422B54" w14:textId="77777777" w:rsidR="004269E9" w:rsidRPr="00A308FF" w:rsidRDefault="0042787F">
      <w:pPr>
        <w:pStyle w:val="Standard"/>
        <w:tabs>
          <w:tab w:val="clear" w:pos="709"/>
          <w:tab w:val="left" w:pos="7388"/>
        </w:tabs>
        <w:jc w:val="both"/>
        <w:rPr>
          <w:sz w:val="22"/>
          <w:szCs w:val="22"/>
        </w:rPr>
      </w:pPr>
      <w:r w:rsidRPr="00A308F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14:paraId="2485119B" w14:textId="77777777" w:rsidR="004269E9" w:rsidRPr="00A308FF" w:rsidRDefault="0042787F">
      <w:pPr>
        <w:pStyle w:val="Standard"/>
        <w:tabs>
          <w:tab w:val="clear" w:pos="709"/>
          <w:tab w:val="left" w:pos="7388"/>
        </w:tabs>
        <w:jc w:val="both"/>
        <w:rPr>
          <w:sz w:val="22"/>
          <w:szCs w:val="22"/>
        </w:rPr>
      </w:pPr>
      <w:r w:rsidRPr="00A308F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14:paraId="200123DA" w14:textId="77777777" w:rsidR="004269E9" w:rsidRPr="00A308FF" w:rsidRDefault="0042787F">
      <w:pPr>
        <w:pStyle w:val="Standard"/>
        <w:tabs>
          <w:tab w:val="clear" w:pos="709"/>
          <w:tab w:val="left" w:pos="7388"/>
        </w:tabs>
        <w:jc w:val="both"/>
        <w:rPr>
          <w:sz w:val="22"/>
          <w:szCs w:val="22"/>
        </w:rPr>
      </w:pPr>
      <w:r w:rsidRPr="00A308F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14:paraId="6DD9C20C" w14:textId="77777777" w:rsidR="00586DDB" w:rsidRPr="00A308FF" w:rsidRDefault="0042787F">
      <w:pPr>
        <w:pStyle w:val="Standard"/>
        <w:ind w:left="-15"/>
        <w:jc w:val="both"/>
        <w:rPr>
          <w:rFonts w:cs="Times New Roman"/>
          <w:sz w:val="21"/>
          <w:szCs w:val="21"/>
          <w:lang w:val="ru-RU"/>
        </w:rPr>
      </w:pPr>
      <w:r w:rsidRPr="00A308FF">
        <w:rPr>
          <w:rFonts w:cs="Times New Roman"/>
          <w:sz w:val="21"/>
          <w:szCs w:val="21"/>
        </w:rPr>
        <w:t>- Разрешение на строительство № 64-</w:t>
      </w:r>
      <w:r w:rsidR="00656AD1" w:rsidRPr="00A308FF">
        <w:rPr>
          <w:rFonts w:cs="Times New Roman"/>
          <w:sz w:val="21"/>
          <w:szCs w:val="21"/>
          <w:lang w:val="ru-RU"/>
        </w:rPr>
        <w:t>50</w:t>
      </w:r>
      <w:r w:rsidR="000A3F2F" w:rsidRPr="00A308FF">
        <w:rPr>
          <w:rFonts w:cs="Times New Roman"/>
          <w:sz w:val="21"/>
          <w:szCs w:val="21"/>
          <w:lang w:val="ru-RU"/>
        </w:rPr>
        <w:t>-</w:t>
      </w:r>
      <w:r w:rsidR="00656AD1" w:rsidRPr="00A308FF">
        <w:rPr>
          <w:rFonts w:cs="Times New Roman"/>
          <w:sz w:val="21"/>
          <w:szCs w:val="21"/>
          <w:lang w:val="ru-RU"/>
        </w:rPr>
        <w:t>64-2023</w:t>
      </w:r>
      <w:r w:rsidRPr="00A308FF">
        <w:rPr>
          <w:rFonts w:cs="Times New Roman"/>
          <w:sz w:val="21"/>
          <w:szCs w:val="21"/>
        </w:rPr>
        <w:t xml:space="preserve">, выдано </w:t>
      </w:r>
      <w:r w:rsidR="00656AD1" w:rsidRPr="00A308FF">
        <w:rPr>
          <w:rFonts w:cs="Times New Roman"/>
          <w:sz w:val="21"/>
          <w:szCs w:val="21"/>
          <w:lang w:val="ru-RU"/>
        </w:rPr>
        <w:t>15</w:t>
      </w:r>
      <w:r w:rsidRPr="00A308FF">
        <w:rPr>
          <w:rFonts w:cs="Times New Roman"/>
          <w:sz w:val="21"/>
          <w:szCs w:val="21"/>
        </w:rPr>
        <w:t>.</w:t>
      </w:r>
      <w:r w:rsidR="00656AD1" w:rsidRPr="00A308FF">
        <w:rPr>
          <w:rFonts w:cs="Times New Roman"/>
          <w:sz w:val="21"/>
          <w:szCs w:val="21"/>
          <w:lang w:val="ru-RU"/>
        </w:rPr>
        <w:t>09</w:t>
      </w:r>
      <w:r w:rsidRPr="00A308FF">
        <w:rPr>
          <w:rFonts w:cs="Times New Roman"/>
          <w:sz w:val="21"/>
          <w:szCs w:val="21"/>
        </w:rPr>
        <w:t>.202</w:t>
      </w:r>
      <w:r w:rsidR="00656AD1" w:rsidRPr="00A308FF">
        <w:rPr>
          <w:rFonts w:cs="Times New Roman"/>
          <w:sz w:val="21"/>
          <w:szCs w:val="21"/>
          <w:lang w:val="ru-RU"/>
        </w:rPr>
        <w:t>3</w:t>
      </w:r>
      <w:r w:rsidRPr="00A308FF">
        <w:rPr>
          <w:rFonts w:cs="Times New Roman"/>
          <w:sz w:val="21"/>
          <w:szCs w:val="21"/>
        </w:rPr>
        <w:t xml:space="preserve"> года </w:t>
      </w:r>
      <w:r w:rsidR="00656AD1" w:rsidRPr="00A308FF">
        <w:rPr>
          <w:rFonts w:cs="Times New Roman"/>
          <w:sz w:val="21"/>
          <w:szCs w:val="21"/>
          <w:lang w:val="ru-RU"/>
        </w:rPr>
        <w:t xml:space="preserve">Министерством строительства и </w:t>
      </w:r>
    </w:p>
    <w:p w14:paraId="60465ECA" w14:textId="77777777" w:rsidR="00586DDB" w:rsidRPr="00A308FF" w:rsidRDefault="00586DDB">
      <w:pPr>
        <w:pStyle w:val="Standard"/>
        <w:ind w:left="-15"/>
        <w:jc w:val="both"/>
        <w:rPr>
          <w:rFonts w:cs="Times New Roman"/>
          <w:sz w:val="21"/>
          <w:szCs w:val="21"/>
          <w:lang w:val="ru-RU"/>
        </w:rPr>
      </w:pPr>
    </w:p>
    <w:p w14:paraId="66C9330A" w14:textId="55F62DC2" w:rsidR="004269E9" w:rsidRPr="00A308FF" w:rsidRDefault="00656AD1">
      <w:pPr>
        <w:pStyle w:val="Standard"/>
        <w:ind w:left="-15"/>
        <w:jc w:val="both"/>
      </w:pPr>
      <w:r w:rsidRPr="00A308FF">
        <w:rPr>
          <w:rFonts w:cs="Times New Roman"/>
          <w:sz w:val="21"/>
          <w:szCs w:val="21"/>
          <w:lang w:val="ru-RU"/>
        </w:rPr>
        <w:t xml:space="preserve">жилищно-коммунального хозяйства </w:t>
      </w:r>
      <w:r w:rsidR="0042787F" w:rsidRPr="00A308FF">
        <w:rPr>
          <w:rFonts w:cs="Times New Roman"/>
          <w:sz w:val="21"/>
          <w:szCs w:val="21"/>
        </w:rPr>
        <w:t xml:space="preserve">Саратовской области. Срок действия разрешения до </w:t>
      </w:r>
      <w:r w:rsidRPr="00A308FF">
        <w:rPr>
          <w:rFonts w:cs="Times New Roman"/>
          <w:sz w:val="21"/>
          <w:szCs w:val="21"/>
          <w:lang w:val="ru-RU"/>
        </w:rPr>
        <w:t>15</w:t>
      </w:r>
      <w:r w:rsidR="0042787F" w:rsidRPr="00A308FF">
        <w:rPr>
          <w:rFonts w:cs="Times New Roman"/>
          <w:sz w:val="21"/>
          <w:szCs w:val="21"/>
        </w:rPr>
        <w:t xml:space="preserve"> </w:t>
      </w:r>
      <w:r w:rsidR="000A3F2F" w:rsidRPr="00A308FF">
        <w:rPr>
          <w:rFonts w:cs="Times New Roman"/>
          <w:sz w:val="21"/>
          <w:szCs w:val="21"/>
          <w:lang w:val="ru-RU"/>
        </w:rPr>
        <w:t>января</w:t>
      </w:r>
      <w:r w:rsidR="0042787F" w:rsidRPr="00A308FF">
        <w:rPr>
          <w:rFonts w:cs="Times New Roman"/>
          <w:sz w:val="21"/>
          <w:szCs w:val="21"/>
        </w:rPr>
        <w:t xml:space="preserve"> 202</w:t>
      </w:r>
      <w:r w:rsidRPr="00A308FF">
        <w:rPr>
          <w:rFonts w:cs="Times New Roman"/>
          <w:sz w:val="21"/>
          <w:szCs w:val="21"/>
          <w:lang w:val="ru-RU"/>
        </w:rPr>
        <w:t>7</w:t>
      </w:r>
      <w:r w:rsidR="0042787F" w:rsidRPr="00A308FF">
        <w:rPr>
          <w:rFonts w:cs="Times New Roman"/>
          <w:sz w:val="21"/>
          <w:szCs w:val="21"/>
        </w:rPr>
        <w:t xml:space="preserve"> года.</w:t>
      </w:r>
    </w:p>
    <w:p w14:paraId="4FB80676" w14:textId="77777777" w:rsidR="004269E9" w:rsidRPr="00A308FF" w:rsidRDefault="0042787F">
      <w:pPr>
        <w:pStyle w:val="Standard"/>
        <w:ind w:left="-15"/>
        <w:jc w:val="both"/>
      </w:pPr>
      <w:r w:rsidRPr="00A308FF">
        <w:rPr>
          <w:rFonts w:cs="Times New Roman"/>
          <w:sz w:val="21"/>
          <w:szCs w:val="21"/>
        </w:rPr>
        <w:lastRenderedPageBreak/>
        <w:t>- Проектная декларация, размещенная на сайте «</w:t>
      </w:r>
      <w:r w:rsidRPr="00A308FF">
        <w:rPr>
          <w:sz w:val="21"/>
          <w:szCs w:val="21"/>
        </w:rPr>
        <w:t>Единая информационная система жилищного строительства» (</w:t>
      </w:r>
      <w:r w:rsidRPr="00A308FF">
        <w:rPr>
          <w:sz w:val="21"/>
          <w:szCs w:val="21"/>
          <w:lang w:val="en-US"/>
        </w:rPr>
        <w:t>https</w:t>
      </w:r>
      <w:r w:rsidRPr="00A308FF">
        <w:rPr>
          <w:sz w:val="21"/>
          <w:szCs w:val="21"/>
        </w:rPr>
        <w:t>://наш.дом.рф)</w:t>
      </w:r>
      <w:r w:rsidRPr="00A308FF">
        <w:rPr>
          <w:rFonts w:cs="Times New Roman"/>
          <w:sz w:val="21"/>
          <w:szCs w:val="21"/>
        </w:rPr>
        <w:t>.</w:t>
      </w:r>
    </w:p>
    <w:p w14:paraId="61DCB20F" w14:textId="5DACE873" w:rsidR="004269E9" w:rsidRPr="00A308FF" w:rsidRDefault="0042787F">
      <w:pPr>
        <w:pStyle w:val="Standard"/>
        <w:tabs>
          <w:tab w:val="clear" w:pos="709"/>
          <w:tab w:val="left" w:pos="284"/>
          <w:tab w:val="left" w:pos="426"/>
          <w:tab w:val="left" w:pos="15840"/>
        </w:tabs>
        <w:jc w:val="both"/>
        <w:rPr>
          <w:color w:val="000000"/>
          <w:sz w:val="22"/>
          <w:szCs w:val="22"/>
        </w:rPr>
      </w:pPr>
      <w:r w:rsidRPr="00A308FF">
        <w:rPr>
          <w:rFonts w:cs="Times New Roman"/>
          <w:sz w:val="22"/>
          <w:szCs w:val="22"/>
        </w:rPr>
        <w:t xml:space="preserve">- Документы, подтверждающие права Застройщика на земельный участок: </w:t>
      </w:r>
      <w:r w:rsidRPr="00A308FF">
        <w:rPr>
          <w:sz w:val="22"/>
          <w:szCs w:val="22"/>
        </w:rPr>
        <w:t xml:space="preserve">Выписка из ЕГРН от </w:t>
      </w:r>
      <w:r w:rsidR="00631D38" w:rsidRPr="00A308FF">
        <w:rPr>
          <w:sz w:val="22"/>
          <w:szCs w:val="22"/>
          <w:lang w:val="ru-RU"/>
        </w:rPr>
        <w:t>13.10.2023</w:t>
      </w:r>
      <w:r w:rsidRPr="00A308FF">
        <w:rPr>
          <w:sz w:val="22"/>
          <w:szCs w:val="22"/>
        </w:rPr>
        <w:t xml:space="preserve"> г. на зе</w:t>
      </w:r>
      <w:r w:rsidR="000A3F2F" w:rsidRPr="00A308FF">
        <w:rPr>
          <w:sz w:val="22"/>
          <w:szCs w:val="22"/>
        </w:rPr>
        <w:t>мельный участок общей площадью 8 964</w:t>
      </w:r>
      <w:r w:rsidRPr="00A308FF">
        <w:rPr>
          <w:sz w:val="22"/>
          <w:szCs w:val="22"/>
        </w:rPr>
        <w:t xml:space="preserve"> кв.м, с кадастровым номером </w:t>
      </w:r>
      <w:r w:rsidRPr="00A308FF">
        <w:rPr>
          <w:b/>
          <w:sz w:val="22"/>
          <w:szCs w:val="22"/>
        </w:rPr>
        <w:t xml:space="preserve">№ </w:t>
      </w:r>
      <w:r w:rsidRPr="00A308FF">
        <w:rPr>
          <w:rFonts w:cs="Times New Roman"/>
          <w:b/>
          <w:bCs/>
          <w:color w:val="000000"/>
          <w:sz w:val="22"/>
          <w:szCs w:val="22"/>
          <w:lang w:eastAsia="ru-RU"/>
        </w:rPr>
        <w:t>64:50:020826:219</w:t>
      </w:r>
      <w:r w:rsidR="000A3F2F" w:rsidRPr="00A308FF">
        <w:rPr>
          <w:rFonts w:cs="Times New Roman"/>
          <w:b/>
          <w:bCs/>
          <w:color w:val="000000"/>
          <w:sz w:val="22"/>
          <w:szCs w:val="22"/>
          <w:lang w:val="ru-RU" w:eastAsia="ru-RU"/>
        </w:rPr>
        <w:t>4</w:t>
      </w:r>
      <w:r w:rsidRPr="00A308FF">
        <w:rPr>
          <w:color w:val="000000"/>
          <w:sz w:val="22"/>
          <w:szCs w:val="22"/>
        </w:rPr>
        <w:t xml:space="preserve">, категория земель: земли населенных пунктов, разрешенное использование: многоэтажная жилая застройка (высотная застройка). Документы-основания – договор аренды земельного участка </w:t>
      </w:r>
      <w:r w:rsidR="000A3F2F" w:rsidRPr="00A308FF">
        <w:rPr>
          <w:color w:val="000000"/>
          <w:sz w:val="22"/>
          <w:szCs w:val="22"/>
          <w:lang w:val="ru-RU"/>
        </w:rPr>
        <w:t>образованного из земельного участка с кадастровым номером 64:50:020826:1751, предоставленного для комплексного освоения территории № 13224/1, выдан 27.11.2020, дата государственной регистрации 03.12.2020, номер осударственной регистрации: 64:50</w:t>
      </w:r>
      <w:r w:rsidR="00631D38" w:rsidRPr="00A308FF">
        <w:rPr>
          <w:color w:val="000000"/>
          <w:sz w:val="22"/>
          <w:szCs w:val="22"/>
          <w:lang w:val="ru-RU"/>
        </w:rPr>
        <w:t>:</w:t>
      </w:r>
      <w:r w:rsidR="000A3F2F" w:rsidRPr="00A308FF">
        <w:rPr>
          <w:color w:val="000000"/>
          <w:sz w:val="22"/>
          <w:szCs w:val="22"/>
          <w:lang w:val="ru-RU"/>
        </w:rPr>
        <w:t>020826:2194-64/136/2020-3; дополнительное соглашение к Договору аренды № 13224/1 земельного участка с кадастровым номером 64:50:020826:1751, представленного для комплексного освоения территории от 27.11.2020 г., выдан 31.03.2022, дата государственной регистрации 25.04.2022, номер государственной регистрации: 64:50:020826:2194-64/137/2022-4.</w:t>
      </w:r>
    </w:p>
    <w:p w14:paraId="6AA7D771" w14:textId="77777777" w:rsidR="00B25ECF" w:rsidRPr="00A308FF" w:rsidRDefault="00B25ECF">
      <w:pPr>
        <w:pStyle w:val="Standard"/>
        <w:tabs>
          <w:tab w:val="clear" w:pos="709"/>
          <w:tab w:val="left" w:pos="284"/>
          <w:tab w:val="left" w:pos="426"/>
          <w:tab w:val="left" w:pos="15840"/>
        </w:tabs>
        <w:jc w:val="both"/>
        <w:rPr>
          <w:color w:val="000000"/>
          <w:sz w:val="22"/>
          <w:szCs w:val="22"/>
        </w:rPr>
      </w:pPr>
    </w:p>
    <w:p w14:paraId="4400FCC4" w14:textId="77777777" w:rsidR="00B25ECF" w:rsidRPr="00A308FF" w:rsidRDefault="00B25ECF">
      <w:pPr>
        <w:pStyle w:val="Standard"/>
        <w:tabs>
          <w:tab w:val="clear" w:pos="709"/>
          <w:tab w:val="left" w:pos="284"/>
          <w:tab w:val="left" w:pos="426"/>
          <w:tab w:val="left" w:pos="15840"/>
        </w:tabs>
        <w:jc w:val="both"/>
      </w:pPr>
    </w:p>
    <w:p w14:paraId="74EDC890" w14:textId="77777777" w:rsidR="004269E9" w:rsidRPr="00A308FF" w:rsidRDefault="0042787F">
      <w:pPr>
        <w:pStyle w:val="a7"/>
        <w:numPr>
          <w:ilvl w:val="0"/>
          <w:numId w:val="11"/>
        </w:numPr>
        <w:tabs>
          <w:tab w:val="clear" w:pos="709"/>
          <w:tab w:val="left" w:pos="15129"/>
        </w:tabs>
        <w:jc w:val="center"/>
        <w:rPr>
          <w:rFonts w:cs="Times New Roman"/>
          <w:b/>
          <w:sz w:val="22"/>
          <w:szCs w:val="22"/>
        </w:rPr>
      </w:pPr>
      <w:r w:rsidRPr="00A308FF">
        <w:rPr>
          <w:rFonts w:cs="Times New Roman"/>
          <w:b/>
          <w:sz w:val="22"/>
          <w:szCs w:val="22"/>
        </w:rPr>
        <w:t>Предмет договора</w:t>
      </w:r>
    </w:p>
    <w:p w14:paraId="61342297" w14:textId="77777777" w:rsidR="004269E9" w:rsidRPr="00A308FF" w:rsidRDefault="004269E9">
      <w:pPr>
        <w:pStyle w:val="Standard"/>
        <w:tabs>
          <w:tab w:val="clear" w:pos="709"/>
          <w:tab w:val="left" w:pos="15510"/>
        </w:tabs>
        <w:ind w:left="705"/>
        <w:rPr>
          <w:rFonts w:cs="Times New Roman"/>
          <w:sz w:val="22"/>
          <w:szCs w:val="22"/>
        </w:rPr>
      </w:pPr>
    </w:p>
    <w:p w14:paraId="281FD273" w14:textId="79133A9F" w:rsidR="004269E9" w:rsidRPr="00A308FF" w:rsidRDefault="0042787F">
      <w:pPr>
        <w:pStyle w:val="a7"/>
        <w:numPr>
          <w:ilvl w:val="1"/>
          <w:numId w:val="6"/>
        </w:numPr>
        <w:tabs>
          <w:tab w:val="clear" w:pos="709"/>
          <w:tab w:val="left" w:pos="567"/>
          <w:tab w:val="left" w:pos="1146"/>
          <w:tab w:val="left" w:pos="19170"/>
        </w:tabs>
        <w:ind w:left="0" w:firstLine="0"/>
        <w:jc w:val="both"/>
        <w:rPr>
          <w:rFonts w:cs="Times New Roman"/>
          <w:sz w:val="22"/>
          <w:szCs w:val="22"/>
        </w:rPr>
      </w:pPr>
      <w:r w:rsidRPr="00A308FF">
        <w:rPr>
          <w:rFonts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14:paraId="67D94637" w14:textId="77777777" w:rsidR="004269E9" w:rsidRPr="00A308FF" w:rsidRDefault="0042787F">
      <w:pPr>
        <w:pStyle w:val="Standard"/>
        <w:tabs>
          <w:tab w:val="clear" w:pos="709"/>
          <w:tab w:val="left" w:pos="7388"/>
        </w:tabs>
        <w:jc w:val="both"/>
        <w:rPr>
          <w:sz w:val="22"/>
          <w:szCs w:val="22"/>
        </w:rPr>
      </w:pPr>
      <w:r w:rsidRPr="00A308FF">
        <w:rPr>
          <w:sz w:val="22"/>
          <w:szCs w:val="22"/>
        </w:rPr>
        <w:t>3.2. Объект долевого строительства, подлежащий передаче Участнику долевого строительства:</w:t>
      </w:r>
    </w:p>
    <w:p w14:paraId="15678DEA" w14:textId="32ED73D7" w:rsidR="004269E9" w:rsidRPr="00A308FF" w:rsidRDefault="0042787F">
      <w:pPr>
        <w:pStyle w:val="Standard"/>
        <w:tabs>
          <w:tab w:val="clear" w:pos="709"/>
          <w:tab w:val="left" w:pos="7388"/>
        </w:tabs>
        <w:jc w:val="both"/>
        <w:rPr>
          <w:sz w:val="22"/>
          <w:szCs w:val="22"/>
        </w:rPr>
      </w:pPr>
      <w:r w:rsidRPr="00A308FF">
        <w:rPr>
          <w:sz w:val="22"/>
          <w:szCs w:val="22"/>
        </w:rPr>
        <w:t xml:space="preserve"> - </w:t>
      </w:r>
      <w:r w:rsidRPr="00A308FF">
        <w:rPr>
          <w:rFonts w:cs="Times New Roman"/>
          <w:sz w:val="22"/>
          <w:szCs w:val="22"/>
        </w:rPr>
        <w:t xml:space="preserve">изолированное жилое помещение – </w:t>
      </w:r>
      <w:r w:rsidR="000A3F2F" w:rsidRPr="00A308FF">
        <w:rPr>
          <w:b/>
          <w:bCs/>
          <w:sz w:val="22"/>
          <w:szCs w:val="22"/>
          <w:lang w:val="ru-RU"/>
        </w:rPr>
        <w:t>__</w:t>
      </w:r>
      <w:r w:rsidR="00237BDB" w:rsidRPr="00A308FF">
        <w:rPr>
          <w:b/>
          <w:bCs/>
          <w:sz w:val="22"/>
          <w:szCs w:val="22"/>
        </w:rPr>
        <w:t>-</w:t>
      </w:r>
      <w:r w:rsidR="00237BDB" w:rsidRPr="00A308FF">
        <w:rPr>
          <w:sz w:val="22"/>
          <w:szCs w:val="22"/>
          <w:lang w:val="ru-RU"/>
        </w:rPr>
        <w:t>комнатная</w:t>
      </w:r>
      <w:r w:rsidR="00237BDB" w:rsidRPr="00A308FF">
        <w:rPr>
          <w:sz w:val="22"/>
          <w:szCs w:val="22"/>
        </w:rPr>
        <w:t xml:space="preserve"> </w:t>
      </w:r>
      <w:r w:rsidR="00237BDB" w:rsidRPr="00A308FF">
        <w:rPr>
          <w:sz w:val="22"/>
          <w:szCs w:val="22"/>
          <w:lang w:val="ru-RU"/>
        </w:rPr>
        <w:t>квартира</w:t>
      </w:r>
      <w:r w:rsidR="00237BDB" w:rsidRPr="00A308FF">
        <w:rPr>
          <w:rFonts w:cs="Times New Roman"/>
          <w:sz w:val="22"/>
          <w:szCs w:val="22"/>
          <w:lang w:eastAsia="ar-SA" w:bidi="ar-SA"/>
        </w:rPr>
        <w:t>,</w:t>
      </w:r>
      <w:r w:rsidR="00237BDB" w:rsidRPr="00A308FF">
        <w:rPr>
          <w:sz w:val="22"/>
          <w:szCs w:val="22"/>
        </w:rPr>
        <w:t xml:space="preserve"> </w:t>
      </w:r>
      <w:r w:rsidR="00237BDB" w:rsidRPr="00A308FF">
        <w:rPr>
          <w:rFonts w:cs="Times New Roman"/>
          <w:sz w:val="22"/>
          <w:szCs w:val="22"/>
          <w:lang w:eastAsia="ar-SA" w:bidi="ar-SA"/>
        </w:rPr>
        <w:t>условный номер в соответствии с проектной декларацией</w:t>
      </w:r>
      <w:r w:rsidR="00237BDB" w:rsidRPr="00A308FF">
        <w:rPr>
          <w:sz w:val="22"/>
          <w:szCs w:val="22"/>
        </w:rPr>
        <w:t xml:space="preserve"> </w:t>
      </w:r>
      <w:r w:rsidR="000A3F2F" w:rsidRPr="00A308FF">
        <w:rPr>
          <w:b/>
          <w:sz w:val="22"/>
          <w:szCs w:val="22"/>
        </w:rPr>
        <w:t xml:space="preserve">№ </w:t>
      </w:r>
      <w:r w:rsidR="000A3F2F" w:rsidRPr="00A308FF">
        <w:rPr>
          <w:b/>
          <w:sz w:val="22"/>
          <w:szCs w:val="22"/>
          <w:lang w:val="ru-RU"/>
        </w:rPr>
        <w:t>___</w:t>
      </w:r>
      <w:r w:rsidR="00237BDB" w:rsidRPr="00A308FF">
        <w:rPr>
          <w:b/>
          <w:sz w:val="22"/>
          <w:szCs w:val="22"/>
        </w:rPr>
        <w:t>,</w:t>
      </w:r>
      <w:r w:rsidR="000A3F2F" w:rsidRPr="00A308FF">
        <w:rPr>
          <w:b/>
          <w:sz w:val="22"/>
          <w:szCs w:val="22"/>
          <w:lang w:val="ru-RU"/>
        </w:rPr>
        <w:t xml:space="preserve"> </w:t>
      </w:r>
      <w:r w:rsidR="00237BDB" w:rsidRPr="00A308FF">
        <w:rPr>
          <w:sz w:val="22"/>
          <w:szCs w:val="22"/>
          <w:lang w:val="ru-RU"/>
        </w:rPr>
        <w:t>расположенная</w:t>
      </w:r>
      <w:r w:rsidR="00237BDB" w:rsidRPr="00A308FF">
        <w:rPr>
          <w:sz w:val="22"/>
          <w:szCs w:val="22"/>
        </w:rPr>
        <w:t xml:space="preserve">  </w:t>
      </w:r>
      <w:r w:rsidR="00237BDB" w:rsidRPr="00A308FF">
        <w:rPr>
          <w:sz w:val="22"/>
          <w:szCs w:val="22"/>
          <w:lang w:val="ru-RU"/>
        </w:rPr>
        <w:t>на</w:t>
      </w:r>
      <w:r w:rsidR="00237BDB" w:rsidRPr="00A308FF">
        <w:rPr>
          <w:sz w:val="22"/>
          <w:szCs w:val="22"/>
        </w:rPr>
        <w:t xml:space="preserve"> </w:t>
      </w:r>
      <w:r w:rsidR="000A3F2F" w:rsidRPr="00A308FF">
        <w:rPr>
          <w:b/>
          <w:sz w:val="22"/>
          <w:szCs w:val="22"/>
        </w:rPr>
        <w:t xml:space="preserve"> 1</w:t>
      </w:r>
      <w:r w:rsidR="000A3F2F" w:rsidRPr="00A308FF">
        <w:rPr>
          <w:b/>
          <w:sz w:val="22"/>
          <w:szCs w:val="22"/>
          <w:lang w:val="ru-RU"/>
        </w:rPr>
        <w:t>__</w:t>
      </w:r>
      <w:r w:rsidR="00237BDB" w:rsidRPr="00A308FF">
        <w:rPr>
          <w:b/>
          <w:sz w:val="22"/>
          <w:szCs w:val="22"/>
        </w:rPr>
        <w:t xml:space="preserve"> </w:t>
      </w:r>
      <w:r w:rsidR="00237BDB" w:rsidRPr="00A308FF">
        <w:rPr>
          <w:sz w:val="22"/>
          <w:szCs w:val="22"/>
          <w:lang w:val="ru-RU"/>
        </w:rPr>
        <w:t>этаже</w:t>
      </w:r>
      <w:r w:rsidR="00237BDB" w:rsidRPr="00A308FF">
        <w:rPr>
          <w:sz w:val="22"/>
          <w:szCs w:val="22"/>
        </w:rPr>
        <w:t xml:space="preserve"> </w:t>
      </w:r>
      <w:r w:rsidR="00237BDB" w:rsidRPr="00A308FF">
        <w:rPr>
          <w:b/>
          <w:sz w:val="22"/>
          <w:szCs w:val="22"/>
          <w:lang w:val="ru-RU"/>
        </w:rPr>
        <w:t>б</w:t>
      </w:r>
      <w:r w:rsidR="00237BDB" w:rsidRPr="00A308FF">
        <w:rPr>
          <w:b/>
          <w:sz w:val="22"/>
          <w:szCs w:val="22"/>
        </w:rPr>
        <w:t>/</w:t>
      </w:r>
      <w:r w:rsidR="00237BDB" w:rsidRPr="00A308FF">
        <w:rPr>
          <w:b/>
          <w:sz w:val="22"/>
          <w:szCs w:val="22"/>
          <w:lang w:val="ru-RU"/>
        </w:rPr>
        <w:t>с</w:t>
      </w:r>
      <w:r w:rsidR="00F66CE6" w:rsidRPr="00A308FF">
        <w:rPr>
          <w:b/>
          <w:sz w:val="22"/>
          <w:szCs w:val="22"/>
        </w:rPr>
        <w:t xml:space="preserve"> «</w:t>
      </w:r>
      <w:r w:rsidR="00F66CE6" w:rsidRPr="00A308FF">
        <w:rPr>
          <w:b/>
          <w:sz w:val="22"/>
          <w:szCs w:val="22"/>
          <w:lang w:val="ru-RU"/>
        </w:rPr>
        <w:t>А</w:t>
      </w:r>
      <w:r w:rsidR="00237BDB" w:rsidRPr="00A308FF">
        <w:rPr>
          <w:b/>
          <w:sz w:val="22"/>
          <w:szCs w:val="22"/>
        </w:rPr>
        <w:t>»</w:t>
      </w:r>
      <w:r w:rsidR="00237BDB" w:rsidRPr="00A308FF">
        <w:rPr>
          <w:sz w:val="22"/>
          <w:szCs w:val="22"/>
        </w:rPr>
        <w:t xml:space="preserve">, </w:t>
      </w:r>
      <w:r w:rsidR="00237BDB" w:rsidRPr="00A308FF">
        <w:rPr>
          <w:sz w:val="22"/>
          <w:szCs w:val="22"/>
          <w:lang w:val="ru-RU"/>
        </w:rPr>
        <w:t>общей</w:t>
      </w:r>
      <w:r w:rsidR="00237BDB" w:rsidRPr="00A308FF">
        <w:rPr>
          <w:sz w:val="22"/>
          <w:szCs w:val="22"/>
        </w:rPr>
        <w:t xml:space="preserve"> </w:t>
      </w:r>
      <w:r w:rsidR="00237BDB" w:rsidRPr="00A308FF">
        <w:rPr>
          <w:sz w:val="22"/>
          <w:szCs w:val="22"/>
          <w:lang w:val="ru-RU"/>
        </w:rPr>
        <w:t>проектной</w:t>
      </w:r>
      <w:r w:rsidR="00237BDB" w:rsidRPr="00A308FF">
        <w:rPr>
          <w:sz w:val="22"/>
          <w:szCs w:val="22"/>
        </w:rPr>
        <w:t xml:space="preserve"> </w:t>
      </w:r>
      <w:r w:rsidR="00237BDB" w:rsidRPr="00A308FF">
        <w:rPr>
          <w:sz w:val="22"/>
          <w:szCs w:val="22"/>
          <w:lang w:val="ru-RU"/>
        </w:rPr>
        <w:t>площадью</w:t>
      </w:r>
      <w:r w:rsidR="00237BDB" w:rsidRPr="00A308FF">
        <w:rPr>
          <w:sz w:val="22"/>
          <w:szCs w:val="22"/>
        </w:rPr>
        <w:t xml:space="preserve"> </w:t>
      </w:r>
      <w:r w:rsidR="00237BDB" w:rsidRPr="00A308FF">
        <w:rPr>
          <w:sz w:val="22"/>
          <w:szCs w:val="22"/>
          <w:lang w:val="ru-RU"/>
        </w:rPr>
        <w:t>без</w:t>
      </w:r>
      <w:r w:rsidR="00237BDB" w:rsidRPr="00A308FF">
        <w:rPr>
          <w:sz w:val="22"/>
          <w:szCs w:val="22"/>
        </w:rPr>
        <w:t xml:space="preserve"> </w:t>
      </w:r>
      <w:r w:rsidR="00237BDB" w:rsidRPr="00A308FF">
        <w:rPr>
          <w:sz w:val="22"/>
          <w:szCs w:val="22"/>
          <w:lang w:val="ru-RU"/>
        </w:rPr>
        <w:t>учета</w:t>
      </w:r>
      <w:r w:rsidR="00237BDB" w:rsidRPr="00A308FF">
        <w:rPr>
          <w:sz w:val="22"/>
          <w:szCs w:val="22"/>
        </w:rPr>
        <w:t xml:space="preserve"> </w:t>
      </w:r>
      <w:r w:rsidR="00237BDB" w:rsidRPr="00A308FF">
        <w:rPr>
          <w:sz w:val="22"/>
          <w:szCs w:val="22"/>
          <w:lang w:val="ru-RU"/>
        </w:rPr>
        <w:t>лоджии</w:t>
      </w:r>
      <w:r w:rsidR="00237BDB" w:rsidRPr="00A308FF">
        <w:rPr>
          <w:sz w:val="22"/>
          <w:szCs w:val="22"/>
        </w:rPr>
        <w:t xml:space="preserve"> </w:t>
      </w:r>
      <w:r w:rsidR="00237BDB" w:rsidRPr="00A308FF">
        <w:rPr>
          <w:sz w:val="22"/>
          <w:szCs w:val="22"/>
          <w:lang w:val="ru-RU"/>
        </w:rPr>
        <w:t>ориентировочно</w:t>
      </w:r>
      <w:r w:rsidR="00237BDB" w:rsidRPr="00A308FF">
        <w:rPr>
          <w:sz w:val="22"/>
          <w:szCs w:val="22"/>
        </w:rPr>
        <w:t xml:space="preserve"> </w:t>
      </w:r>
      <w:r w:rsidR="000A3F2F" w:rsidRPr="00A308FF">
        <w:rPr>
          <w:b/>
          <w:sz w:val="22"/>
          <w:szCs w:val="22"/>
          <w:lang w:val="ru-RU"/>
        </w:rPr>
        <w:t xml:space="preserve">__ </w:t>
      </w:r>
      <w:r w:rsidR="00237BDB" w:rsidRPr="00A308FF">
        <w:rPr>
          <w:b/>
          <w:sz w:val="22"/>
          <w:szCs w:val="22"/>
          <w:lang w:val="ru-RU"/>
        </w:rPr>
        <w:t>кв</w:t>
      </w:r>
      <w:r w:rsidR="00237BDB" w:rsidRPr="00A308FF">
        <w:rPr>
          <w:b/>
          <w:sz w:val="22"/>
          <w:szCs w:val="22"/>
        </w:rPr>
        <w:t xml:space="preserve">. </w:t>
      </w:r>
      <w:r w:rsidR="00237BDB" w:rsidRPr="00A308FF">
        <w:rPr>
          <w:b/>
          <w:sz w:val="22"/>
          <w:szCs w:val="22"/>
          <w:lang w:val="ru-RU"/>
        </w:rPr>
        <w:t>м</w:t>
      </w:r>
      <w:r w:rsidR="00237BDB" w:rsidRPr="00A308FF">
        <w:rPr>
          <w:sz w:val="22"/>
          <w:szCs w:val="22"/>
        </w:rPr>
        <w:t xml:space="preserve">., </w:t>
      </w:r>
      <w:r w:rsidR="00237BDB" w:rsidRPr="00A308FF">
        <w:rPr>
          <w:sz w:val="22"/>
          <w:szCs w:val="22"/>
          <w:lang w:val="ru-RU"/>
        </w:rPr>
        <w:t>общей</w:t>
      </w:r>
      <w:r w:rsidR="00237BDB" w:rsidRPr="00A308FF">
        <w:rPr>
          <w:sz w:val="22"/>
          <w:szCs w:val="22"/>
        </w:rPr>
        <w:t xml:space="preserve"> </w:t>
      </w:r>
      <w:r w:rsidR="00237BDB" w:rsidRPr="00A308FF">
        <w:rPr>
          <w:sz w:val="22"/>
          <w:szCs w:val="22"/>
          <w:lang w:val="ru-RU"/>
        </w:rPr>
        <w:t>проектной</w:t>
      </w:r>
      <w:r w:rsidR="00237BDB" w:rsidRPr="00A308FF">
        <w:rPr>
          <w:sz w:val="22"/>
          <w:szCs w:val="22"/>
        </w:rPr>
        <w:t xml:space="preserve"> </w:t>
      </w:r>
      <w:r w:rsidR="00237BDB" w:rsidRPr="00A308FF">
        <w:rPr>
          <w:sz w:val="22"/>
          <w:szCs w:val="22"/>
          <w:lang w:val="ru-RU"/>
        </w:rPr>
        <w:t>площадью</w:t>
      </w:r>
      <w:r w:rsidR="00237BDB" w:rsidRPr="00A308FF">
        <w:rPr>
          <w:sz w:val="22"/>
          <w:szCs w:val="22"/>
        </w:rPr>
        <w:t xml:space="preserve"> </w:t>
      </w:r>
      <w:r w:rsidR="00237BDB" w:rsidRPr="00A308FF">
        <w:rPr>
          <w:sz w:val="22"/>
          <w:szCs w:val="22"/>
          <w:lang w:val="ru-RU"/>
        </w:rPr>
        <w:t>с</w:t>
      </w:r>
      <w:r w:rsidR="00237BDB" w:rsidRPr="00A308FF">
        <w:rPr>
          <w:sz w:val="22"/>
          <w:szCs w:val="22"/>
        </w:rPr>
        <w:t xml:space="preserve"> </w:t>
      </w:r>
      <w:r w:rsidR="00237BDB" w:rsidRPr="00A308FF">
        <w:rPr>
          <w:sz w:val="22"/>
          <w:szCs w:val="22"/>
          <w:lang w:val="ru-RU"/>
        </w:rPr>
        <w:t>учетом</w:t>
      </w:r>
      <w:r w:rsidR="00237BDB" w:rsidRPr="00A308FF">
        <w:rPr>
          <w:sz w:val="22"/>
          <w:szCs w:val="22"/>
        </w:rPr>
        <w:t xml:space="preserve"> </w:t>
      </w:r>
      <w:r w:rsidR="00237BDB" w:rsidRPr="00A308FF">
        <w:rPr>
          <w:sz w:val="22"/>
          <w:szCs w:val="22"/>
          <w:lang w:val="ru-RU"/>
        </w:rPr>
        <w:t>лоджии</w:t>
      </w:r>
      <w:r w:rsidR="00237BDB" w:rsidRPr="00A308FF">
        <w:rPr>
          <w:sz w:val="22"/>
          <w:szCs w:val="22"/>
        </w:rPr>
        <w:t xml:space="preserve"> </w:t>
      </w:r>
      <w:r w:rsidR="00237BDB" w:rsidRPr="00A308FF">
        <w:rPr>
          <w:sz w:val="22"/>
          <w:szCs w:val="22"/>
          <w:lang w:val="ru-RU"/>
        </w:rPr>
        <w:t>ориентировочно</w:t>
      </w:r>
      <w:r w:rsidR="00237BDB" w:rsidRPr="00A308FF">
        <w:rPr>
          <w:sz w:val="22"/>
          <w:szCs w:val="22"/>
        </w:rPr>
        <w:t xml:space="preserve"> </w:t>
      </w:r>
      <w:r w:rsidR="00175446" w:rsidRPr="00A308FF">
        <w:rPr>
          <w:b/>
          <w:sz w:val="22"/>
          <w:szCs w:val="22"/>
          <w:lang w:val="ru-RU"/>
        </w:rPr>
        <w:t xml:space="preserve">____ </w:t>
      </w:r>
      <w:r w:rsidR="00237BDB" w:rsidRPr="00A308FF">
        <w:rPr>
          <w:b/>
          <w:sz w:val="22"/>
          <w:szCs w:val="22"/>
          <w:lang w:val="ru-RU"/>
        </w:rPr>
        <w:t>кв</w:t>
      </w:r>
      <w:r w:rsidR="00237BDB" w:rsidRPr="00A308FF">
        <w:rPr>
          <w:b/>
          <w:sz w:val="22"/>
          <w:szCs w:val="22"/>
        </w:rPr>
        <w:t xml:space="preserve">. </w:t>
      </w:r>
      <w:r w:rsidR="00237BDB" w:rsidRPr="00A308FF">
        <w:rPr>
          <w:b/>
          <w:sz w:val="22"/>
          <w:szCs w:val="22"/>
          <w:lang w:val="ru-RU"/>
        </w:rPr>
        <w:t>м</w:t>
      </w:r>
      <w:r w:rsidR="00237BDB" w:rsidRPr="00A308FF">
        <w:rPr>
          <w:sz w:val="22"/>
          <w:szCs w:val="22"/>
        </w:rPr>
        <w:t>.</w:t>
      </w:r>
    </w:p>
    <w:p w14:paraId="6504EC06" w14:textId="010D18D6" w:rsidR="00175446" w:rsidRPr="00A308FF" w:rsidRDefault="00175446">
      <w:pPr>
        <w:pStyle w:val="Standard"/>
        <w:tabs>
          <w:tab w:val="clear" w:pos="709"/>
          <w:tab w:val="left" w:pos="7388"/>
        </w:tabs>
        <w:jc w:val="both"/>
        <w:rPr>
          <w:lang w:val="ru-RU"/>
        </w:rPr>
      </w:pPr>
      <w:r w:rsidRPr="00A308FF">
        <w:rPr>
          <w:rFonts w:cs="Times New Roman"/>
          <w:sz w:val="22"/>
          <w:szCs w:val="22"/>
          <w:lang w:eastAsia="ar-SA" w:bidi="ar-SA"/>
        </w:rPr>
        <w:t>Точная общая строительная площадь объекта  долевого строительства будет определена по окончании строительства на основании данных обмеров БТИ. В случае, если по результатам обмеров технической инвентаризации будет выявлено отклонение величины фактической площади Объекта долевого строительства от общей проектной площади</w:t>
      </w:r>
      <w:r w:rsidRPr="00A308FF">
        <w:rPr>
          <w:rFonts w:cs="Times New Roman"/>
          <w:sz w:val="22"/>
          <w:szCs w:val="22"/>
        </w:rPr>
        <w:t xml:space="preserve"> </w:t>
      </w:r>
      <w:r w:rsidRPr="00A308FF">
        <w:rPr>
          <w:rFonts w:cs="Times New Roman"/>
          <w:sz w:val="22"/>
          <w:szCs w:val="22"/>
          <w:lang w:eastAsia="ar-SA" w:bidi="ar-SA"/>
        </w:rPr>
        <w:t>в пределах 5% в сторону увеличения либо в сторону уменьшения, Стороны соглашаются с тем, что Объект долевого строительства соответствует требованиям, предусмотренным  настоящим  пунктом   Договора</w:t>
      </w:r>
      <w:r w:rsidRPr="00A308FF">
        <w:rPr>
          <w:rFonts w:cs="Times New Roman"/>
          <w:sz w:val="22"/>
          <w:szCs w:val="22"/>
          <w:lang w:val="ru-RU" w:eastAsia="ar-SA" w:bidi="ar-SA"/>
        </w:rPr>
        <w:t>.</w:t>
      </w:r>
    </w:p>
    <w:p w14:paraId="40BC0CFE" w14:textId="77777777" w:rsidR="004269E9" w:rsidRPr="00A308FF" w:rsidRDefault="0042787F">
      <w:pPr>
        <w:pStyle w:val="Standard"/>
        <w:jc w:val="both"/>
        <w:rPr>
          <w:sz w:val="22"/>
          <w:szCs w:val="22"/>
        </w:rPr>
      </w:pPr>
      <w:r w:rsidRPr="00A308FF">
        <w:rPr>
          <w:sz w:val="22"/>
          <w:szCs w:val="22"/>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14:paraId="094B54F4" w14:textId="77777777" w:rsidR="004269E9" w:rsidRPr="00A308FF" w:rsidRDefault="0042787F">
      <w:pPr>
        <w:pStyle w:val="Standard"/>
        <w:jc w:val="both"/>
        <w:rPr>
          <w:sz w:val="22"/>
          <w:szCs w:val="22"/>
        </w:rPr>
      </w:pPr>
      <w:r w:rsidRPr="00A308F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14:paraId="2A06BE9A" w14:textId="77777777" w:rsidR="004269E9" w:rsidRPr="00A308FF" w:rsidRDefault="0042787F">
      <w:pPr>
        <w:pStyle w:val="PreformattedText"/>
        <w:tabs>
          <w:tab w:val="clear" w:pos="709"/>
          <w:tab w:val="left" w:pos="0"/>
        </w:tabs>
        <w:jc w:val="both"/>
      </w:pPr>
      <w:r w:rsidRPr="00A308FF">
        <w:rPr>
          <w:rFonts w:ascii="Times New Roman" w:hAnsi="Times New Roman"/>
          <w:sz w:val="22"/>
          <w:szCs w:val="22"/>
        </w:rPr>
        <w:t xml:space="preserve">3.5. </w:t>
      </w:r>
      <w:r w:rsidRPr="00A308FF">
        <w:rPr>
          <w:rFonts w:ascii="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14:paraId="5FCAE8FE" w14:textId="77777777" w:rsidR="004269E9" w:rsidRPr="00A308FF" w:rsidRDefault="0042787F">
      <w:pPr>
        <w:pStyle w:val="Standard"/>
        <w:rPr>
          <w:sz w:val="22"/>
          <w:szCs w:val="22"/>
        </w:rPr>
      </w:pPr>
      <w:r w:rsidRPr="00A308FF">
        <w:rPr>
          <w:sz w:val="22"/>
          <w:szCs w:val="22"/>
        </w:rPr>
        <w:t>Квартира передается Участнику долевого строительства без внутренней отделки в следующей строительной готовности:</w:t>
      </w:r>
    </w:p>
    <w:p w14:paraId="06594A51" w14:textId="5E18C4E8" w:rsidR="004269E9" w:rsidRPr="00A308FF" w:rsidRDefault="0042787F" w:rsidP="005D1773">
      <w:pPr>
        <w:pStyle w:val="Standard"/>
        <w:jc w:val="both"/>
        <w:rPr>
          <w:sz w:val="22"/>
          <w:szCs w:val="22"/>
        </w:rPr>
      </w:pPr>
      <w:r w:rsidRPr="00A308FF">
        <w:rPr>
          <w:sz w:val="22"/>
          <w:szCs w:val="22"/>
        </w:rPr>
        <w:t>3.5.1. Установка входной двери с одним замком, межкомнатные двери не устанавливаются.</w:t>
      </w:r>
    </w:p>
    <w:p w14:paraId="2A84CA70" w14:textId="77777777" w:rsidR="004269E9" w:rsidRPr="00A308FF" w:rsidRDefault="0042787F">
      <w:pPr>
        <w:pStyle w:val="Standard"/>
        <w:rPr>
          <w:sz w:val="22"/>
          <w:szCs w:val="22"/>
        </w:rPr>
      </w:pPr>
      <w:r w:rsidRPr="00A308F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14:paraId="4356E954" w14:textId="77777777" w:rsidR="004269E9" w:rsidRPr="00A308FF" w:rsidRDefault="0042787F">
      <w:pPr>
        <w:pStyle w:val="Standard"/>
        <w:rPr>
          <w:sz w:val="22"/>
          <w:szCs w:val="22"/>
        </w:rPr>
      </w:pPr>
      <w:r w:rsidRPr="00A308FF">
        <w:rPr>
          <w:sz w:val="22"/>
          <w:szCs w:val="22"/>
        </w:rPr>
        <w:t>3.5.3. Остекление лоджий и балконов из профиля ПВХ с однокамерным стеклопакетом.</w:t>
      </w:r>
    </w:p>
    <w:p w14:paraId="78420FA8" w14:textId="77777777" w:rsidR="004269E9" w:rsidRPr="00A308FF" w:rsidRDefault="0042787F">
      <w:pPr>
        <w:pStyle w:val="Standard"/>
        <w:rPr>
          <w:sz w:val="22"/>
          <w:szCs w:val="22"/>
        </w:rPr>
      </w:pPr>
      <w:r w:rsidRPr="00A308FF">
        <w:rPr>
          <w:sz w:val="22"/>
          <w:szCs w:val="22"/>
        </w:rPr>
        <w:t>3.5.4. Межкомнатные перегородки и перегородки сан.узлов не выполняются.</w:t>
      </w:r>
    </w:p>
    <w:p w14:paraId="195F9F90" w14:textId="77777777" w:rsidR="004269E9" w:rsidRPr="00A308FF" w:rsidRDefault="0042787F">
      <w:pPr>
        <w:pStyle w:val="Standard"/>
        <w:rPr>
          <w:sz w:val="22"/>
          <w:szCs w:val="22"/>
        </w:rPr>
      </w:pPr>
      <w:r w:rsidRPr="00A308FF">
        <w:rPr>
          <w:sz w:val="22"/>
          <w:szCs w:val="22"/>
        </w:rPr>
        <w:t>3.5.5. Полы во всех помещениях квартиры, на балконах и лоджиях – устройство гидро-, тепло-, шумоизоляции, подготовительная цементно-песчаная стяжка и последующие отделочные работы не выполняются.</w:t>
      </w:r>
    </w:p>
    <w:p w14:paraId="047910C9" w14:textId="77777777" w:rsidR="004269E9" w:rsidRPr="00A308FF" w:rsidRDefault="0042787F">
      <w:pPr>
        <w:pStyle w:val="Standard"/>
        <w:rPr>
          <w:sz w:val="22"/>
          <w:szCs w:val="22"/>
        </w:rPr>
      </w:pPr>
      <w:r w:rsidRPr="00A308FF">
        <w:rPr>
          <w:sz w:val="22"/>
          <w:szCs w:val="22"/>
        </w:rPr>
        <w:t>3.5.6. Гидроизоляция стен в помещениях с влажным режимом (ванные, сан.узлы) не выполняется.</w:t>
      </w:r>
    </w:p>
    <w:p w14:paraId="3385AEB6" w14:textId="77777777" w:rsidR="004269E9" w:rsidRPr="00A308FF" w:rsidRDefault="0042787F">
      <w:pPr>
        <w:pStyle w:val="Standard"/>
        <w:rPr>
          <w:sz w:val="22"/>
          <w:szCs w:val="22"/>
        </w:rPr>
      </w:pPr>
      <w:r w:rsidRPr="00A308FF">
        <w:rPr>
          <w:sz w:val="22"/>
          <w:szCs w:val="22"/>
        </w:rPr>
        <w:t>3.5.7. Штукатурка стен, перегородок, дверных и оконных откосов, кирпичных ограждений лоджий и последующие отделочные работы не выполняются.</w:t>
      </w:r>
    </w:p>
    <w:p w14:paraId="2A8C3EBB" w14:textId="77777777" w:rsidR="004269E9" w:rsidRPr="00A308FF" w:rsidRDefault="0042787F">
      <w:pPr>
        <w:pStyle w:val="Standard"/>
        <w:rPr>
          <w:sz w:val="22"/>
          <w:szCs w:val="22"/>
        </w:rPr>
      </w:pPr>
      <w:r w:rsidRPr="00A308FF">
        <w:rPr>
          <w:sz w:val="22"/>
          <w:szCs w:val="22"/>
        </w:rPr>
        <w:t>3.5.8. Потолки во всех помещениях, на лоджиях – отделочные работы не выполняются.</w:t>
      </w:r>
    </w:p>
    <w:p w14:paraId="614F51C4" w14:textId="72834AE6" w:rsidR="004269E9" w:rsidRPr="00A308FF" w:rsidRDefault="0042787F">
      <w:pPr>
        <w:pStyle w:val="Standard"/>
      </w:pPr>
      <w:r w:rsidRPr="00A308FF">
        <w:rPr>
          <w:sz w:val="22"/>
          <w:szCs w:val="22"/>
        </w:rPr>
        <w:t>3.5.9. Вентиляция – естественная приточно-вытяжная. Вытяжная вентиляция кухонь и санузло</w:t>
      </w:r>
      <w:r w:rsidRPr="00A308FF">
        <w:rPr>
          <w:color w:val="000000"/>
          <w:sz w:val="22"/>
          <w:szCs w:val="22"/>
        </w:rPr>
        <w:t>в верхн</w:t>
      </w:r>
      <w:r w:rsidRPr="00A308FF">
        <w:rPr>
          <w:color w:val="000000"/>
          <w:sz w:val="22"/>
          <w:szCs w:val="22"/>
          <w:lang w:val="ru-RU"/>
        </w:rPr>
        <w:t>их</w:t>
      </w:r>
      <w:r w:rsidRPr="00A308FF">
        <w:rPr>
          <w:color w:val="000000"/>
          <w:sz w:val="22"/>
          <w:szCs w:val="22"/>
        </w:rPr>
        <w:t xml:space="preserve"> </w:t>
      </w:r>
      <w:r w:rsidR="00175446" w:rsidRPr="00A308FF">
        <w:rPr>
          <w:color w:val="000000"/>
          <w:sz w:val="22"/>
          <w:szCs w:val="22"/>
          <w:lang w:val="ru-RU"/>
        </w:rPr>
        <w:t>24,25</w:t>
      </w:r>
      <w:r w:rsidRPr="00A308FF">
        <w:rPr>
          <w:color w:val="000000"/>
          <w:sz w:val="22"/>
          <w:szCs w:val="22"/>
        </w:rPr>
        <w:t>-</w:t>
      </w:r>
      <w:r w:rsidR="00175446" w:rsidRPr="00A308FF">
        <w:rPr>
          <w:color w:val="000000"/>
          <w:sz w:val="22"/>
          <w:szCs w:val="22"/>
          <w:lang w:val="ru-RU"/>
        </w:rPr>
        <w:t>ых</w:t>
      </w:r>
      <w:r w:rsidRPr="00A308FF">
        <w:rPr>
          <w:color w:val="000000"/>
          <w:sz w:val="22"/>
          <w:szCs w:val="22"/>
        </w:rPr>
        <w:t xml:space="preserve"> этаж</w:t>
      </w:r>
      <w:r w:rsidRPr="00A308FF">
        <w:rPr>
          <w:color w:val="000000"/>
          <w:sz w:val="22"/>
          <w:szCs w:val="22"/>
          <w:lang w:val="ru-RU"/>
        </w:rPr>
        <w:t>ей</w:t>
      </w:r>
      <w:r w:rsidRPr="00A308FF">
        <w:rPr>
          <w:color w:val="000000"/>
          <w:sz w:val="22"/>
          <w:szCs w:val="22"/>
        </w:rPr>
        <w:t xml:space="preserve"> предусматривается принудительной с установкой в вентблоках бытов</w:t>
      </w:r>
      <w:r w:rsidRPr="00A308FF">
        <w:rPr>
          <w:sz w:val="22"/>
          <w:szCs w:val="22"/>
        </w:rPr>
        <w:t xml:space="preserve">ых канальных вентиляторов. Приобретение и монтаж канальных вентиляторов, а также электропроводки </w:t>
      </w:r>
      <w:r w:rsidRPr="00A308FF">
        <w:rPr>
          <w:sz w:val="22"/>
          <w:szCs w:val="22"/>
        </w:rPr>
        <w:lastRenderedPageBreak/>
        <w:t>к ним выполняется Участником долевого строительства самостоятельно за свой счет.</w:t>
      </w:r>
    </w:p>
    <w:p w14:paraId="3B00B122" w14:textId="77777777" w:rsidR="004269E9" w:rsidRPr="00A308FF" w:rsidRDefault="0042787F">
      <w:pPr>
        <w:pStyle w:val="Standard"/>
        <w:rPr>
          <w:sz w:val="22"/>
          <w:szCs w:val="22"/>
        </w:rPr>
      </w:pPr>
      <w:r w:rsidRPr="00A308FF">
        <w:rPr>
          <w:sz w:val="22"/>
          <w:szCs w:val="22"/>
        </w:rPr>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14:paraId="24983288" w14:textId="77777777" w:rsidR="004269E9" w:rsidRPr="00A308FF" w:rsidRDefault="0042787F">
      <w:pPr>
        <w:pStyle w:val="Standard"/>
        <w:rPr>
          <w:sz w:val="22"/>
          <w:szCs w:val="22"/>
        </w:rPr>
      </w:pPr>
      <w:r w:rsidRPr="00A308FF">
        <w:rPr>
          <w:sz w:val="22"/>
          <w:szCs w:val="22"/>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индивидуального прибора учета электроэнергии осуществляется в этажных кроссовых помещениях.</w:t>
      </w:r>
    </w:p>
    <w:p w14:paraId="7DD74253" w14:textId="77777777" w:rsidR="004269E9" w:rsidRPr="00A308FF" w:rsidRDefault="0042787F">
      <w:pPr>
        <w:pStyle w:val="Standard"/>
        <w:rPr>
          <w:sz w:val="22"/>
          <w:szCs w:val="22"/>
        </w:rPr>
      </w:pPr>
      <w:r w:rsidRPr="00A308FF">
        <w:rPr>
          <w:sz w:val="22"/>
          <w:szCs w:val="22"/>
        </w:rPr>
        <w:t>3.5.12. Отопление – устройство трубной лучевой  разводки, установка радиаторов отопления. Монтаж индивидуального теплового счетчика осуществляется в этажных коллекторных помещениях.</w:t>
      </w:r>
    </w:p>
    <w:p w14:paraId="46186FD3" w14:textId="77777777" w:rsidR="004269E9" w:rsidRPr="00A308FF" w:rsidRDefault="0042787F">
      <w:pPr>
        <w:pStyle w:val="Standard"/>
        <w:rPr>
          <w:sz w:val="22"/>
          <w:szCs w:val="22"/>
        </w:rPr>
      </w:pPr>
      <w:r w:rsidRPr="00A308FF">
        <w:rPr>
          <w:sz w:val="22"/>
          <w:szCs w:val="22"/>
        </w:rPr>
        <w:t>3.5.13. Водоснабжение – устройство вводов 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 Монтаж индивидуальных приборов учета ГВС, ХВС осуществляется в этажных коллекторных помещениях.</w:t>
      </w:r>
    </w:p>
    <w:p w14:paraId="3286CD4A" w14:textId="77777777" w:rsidR="004269E9" w:rsidRPr="00A308FF" w:rsidRDefault="0042787F">
      <w:pPr>
        <w:pStyle w:val="Standard"/>
        <w:rPr>
          <w:sz w:val="22"/>
          <w:szCs w:val="22"/>
        </w:rPr>
      </w:pPr>
      <w:r w:rsidRPr="00A308FF">
        <w:rPr>
          <w:sz w:val="22"/>
          <w:szCs w:val="22"/>
        </w:rPr>
        <w:t>3.5.14.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14:paraId="787E6F57" w14:textId="77777777" w:rsidR="004269E9" w:rsidRPr="00A308FF" w:rsidRDefault="0042787F">
      <w:pPr>
        <w:pStyle w:val="Standard"/>
        <w:rPr>
          <w:sz w:val="22"/>
          <w:szCs w:val="22"/>
        </w:rPr>
      </w:pPr>
      <w:r w:rsidRPr="00A308FF">
        <w:rPr>
          <w:sz w:val="22"/>
          <w:szCs w:val="22"/>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14:paraId="2582462E" w14:textId="77777777" w:rsidR="004269E9" w:rsidRPr="00A308FF" w:rsidRDefault="0042787F">
      <w:pPr>
        <w:pStyle w:val="Standard"/>
        <w:rPr>
          <w:sz w:val="22"/>
          <w:szCs w:val="22"/>
        </w:rPr>
      </w:pPr>
      <w:r w:rsidRPr="00A308FF">
        <w:rPr>
          <w:sz w:val="22"/>
          <w:szCs w:val="22"/>
        </w:rPr>
        <w:t>3.5.16. Монтаж слаботочных систем (телефон, интернет, телевидение, радио, домофон) не выполняется.</w:t>
      </w:r>
    </w:p>
    <w:p w14:paraId="11CB2A01" w14:textId="77777777" w:rsidR="004269E9" w:rsidRPr="00A308FF" w:rsidRDefault="0042787F">
      <w:pPr>
        <w:pStyle w:val="Standard"/>
      </w:pPr>
      <w:r w:rsidRPr="00A308FF">
        <w:rPr>
          <w:sz w:val="22"/>
          <w:szCs w:val="22"/>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sidRPr="00A308FF">
        <w:rPr>
          <w:sz w:val="22"/>
          <w:szCs w:val="22"/>
          <w:lang w:val="ru-RU"/>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sidRPr="00A308FF">
        <w:rPr>
          <w:sz w:val="22"/>
          <w:szCs w:val="22"/>
        </w:rPr>
        <w:t>первичного устройства внутриквартирного пожаротушения.</w:t>
      </w:r>
    </w:p>
    <w:p w14:paraId="3A17334B" w14:textId="77777777" w:rsidR="004269E9" w:rsidRPr="00A308FF" w:rsidRDefault="0042787F">
      <w:pPr>
        <w:pStyle w:val="Standard"/>
        <w:tabs>
          <w:tab w:val="clear" w:pos="709"/>
          <w:tab w:val="left" w:pos="567"/>
        </w:tabs>
        <w:ind w:firstLine="567"/>
        <w:jc w:val="both"/>
        <w:rPr>
          <w:rFonts w:cs="Times New Roman"/>
          <w:sz w:val="22"/>
          <w:szCs w:val="22"/>
        </w:rPr>
      </w:pPr>
      <w:r w:rsidRPr="00A308FF">
        <w:rPr>
          <w:rFonts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14:paraId="1E155B93" w14:textId="7DC31881" w:rsidR="00A813A2" w:rsidRPr="00A308FF" w:rsidRDefault="009D1767" w:rsidP="00A813A2">
      <w:pPr>
        <w:pStyle w:val="Standard"/>
        <w:tabs>
          <w:tab w:val="clear" w:pos="709"/>
          <w:tab w:val="left" w:pos="7388"/>
        </w:tabs>
        <w:jc w:val="both"/>
        <w:rPr>
          <w:sz w:val="22"/>
          <w:szCs w:val="22"/>
        </w:rPr>
      </w:pPr>
      <w:r w:rsidRPr="00A308FF">
        <w:rPr>
          <w:sz w:val="22"/>
          <w:szCs w:val="22"/>
        </w:rPr>
        <w:t>Участник долевого строительства</w:t>
      </w:r>
      <w:r w:rsidR="00A813A2" w:rsidRPr="00A308FF">
        <w:rPr>
          <w:sz w:val="22"/>
          <w:szCs w:val="22"/>
        </w:rPr>
        <w:t xml:space="preserve"> согласен с тем, что в результате исполнения настоящего договора он получит от Застройщика Объект в состоянии, указанном в Приложении №1 к настоящему договору, т.е. без проведения отделочных и ремонтн</w:t>
      </w:r>
      <w:r w:rsidR="00344F91" w:rsidRPr="00A308FF">
        <w:rPr>
          <w:sz w:val="22"/>
          <w:szCs w:val="22"/>
        </w:rPr>
        <w:t xml:space="preserve">ых работ. В связи с этим </w:t>
      </w:r>
      <w:r w:rsidR="00344F91" w:rsidRPr="00A308FF">
        <w:rPr>
          <w:sz w:val="22"/>
          <w:szCs w:val="22"/>
          <w:lang w:val="ru-RU"/>
        </w:rPr>
        <w:t>Участник</w:t>
      </w:r>
      <w:r w:rsidR="00A813A2" w:rsidRPr="00A308FF">
        <w:rPr>
          <w:sz w:val="22"/>
          <w:szCs w:val="22"/>
        </w:rPr>
        <w:t xml:space="preserve"> подтверждает, что, подписывая настоящий договор, он был надлежащим образом заранее предупрежден Застройщиком о вышеуказанном, и это предупреждение является выполнением Застройщиком обязанностей по предупреждению </w:t>
      </w:r>
      <w:r w:rsidR="00344F91" w:rsidRPr="00A308FF">
        <w:rPr>
          <w:sz w:val="22"/>
          <w:szCs w:val="22"/>
          <w:lang w:val="ru-RU"/>
        </w:rPr>
        <w:t>Участника</w:t>
      </w:r>
      <w:r w:rsidR="00A813A2" w:rsidRPr="00A308FF">
        <w:rPr>
          <w:sz w:val="22"/>
          <w:szCs w:val="22"/>
        </w:rPr>
        <w:t xml:space="preserve"> относительно качества товара.</w:t>
      </w:r>
    </w:p>
    <w:p w14:paraId="6605524A" w14:textId="77777777" w:rsidR="00A813A2" w:rsidRPr="00A308FF" w:rsidRDefault="00A813A2">
      <w:pPr>
        <w:pStyle w:val="Standard"/>
        <w:tabs>
          <w:tab w:val="clear" w:pos="709"/>
          <w:tab w:val="left" w:pos="7388"/>
        </w:tabs>
        <w:jc w:val="both"/>
        <w:rPr>
          <w:sz w:val="22"/>
          <w:szCs w:val="22"/>
        </w:rPr>
      </w:pPr>
    </w:p>
    <w:p w14:paraId="2717904D" w14:textId="3F6EF0B6" w:rsidR="004269E9" w:rsidRPr="00A308FF" w:rsidRDefault="0042787F">
      <w:pPr>
        <w:pStyle w:val="Standard"/>
        <w:tabs>
          <w:tab w:val="clear" w:pos="709"/>
          <w:tab w:val="left" w:pos="7388"/>
        </w:tabs>
        <w:jc w:val="both"/>
        <w:rPr>
          <w:sz w:val="22"/>
          <w:szCs w:val="22"/>
        </w:rPr>
      </w:pPr>
      <w:r w:rsidRPr="00A308FF">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14:paraId="33827522" w14:textId="67CA1B34" w:rsidR="00D2279F" w:rsidRPr="00A308FF" w:rsidRDefault="00D2279F" w:rsidP="00D2279F">
      <w:pPr>
        <w:pStyle w:val="Standard"/>
        <w:tabs>
          <w:tab w:val="left" w:pos="7388"/>
        </w:tabs>
        <w:rPr>
          <w:sz w:val="22"/>
          <w:szCs w:val="22"/>
        </w:rPr>
      </w:pPr>
      <w:r w:rsidRPr="00A308FF">
        <w:rPr>
          <w:sz w:val="22"/>
          <w:szCs w:val="22"/>
        </w:rPr>
        <w:t>Не являются недостатками и/или нарушением требований к качеству Объекта</w:t>
      </w:r>
      <w:r w:rsidRPr="00A308FF">
        <w:rPr>
          <w:sz w:val="22"/>
          <w:szCs w:val="22"/>
          <w:lang w:val="ru-RU"/>
        </w:rPr>
        <w:t xml:space="preserve"> </w:t>
      </w:r>
      <w:r w:rsidRPr="00A308FF">
        <w:rPr>
          <w:sz w:val="22"/>
          <w:szCs w:val="22"/>
        </w:rPr>
        <w:t>(ухудшением качества):</w:t>
      </w:r>
    </w:p>
    <w:p w14:paraId="0B69AFBF" w14:textId="5FEA9487" w:rsidR="00D2279F" w:rsidRPr="00A308FF" w:rsidRDefault="00D2279F" w:rsidP="00D2279F">
      <w:pPr>
        <w:pStyle w:val="Standard"/>
        <w:tabs>
          <w:tab w:val="left" w:pos="7388"/>
        </w:tabs>
        <w:jc w:val="both"/>
        <w:rPr>
          <w:sz w:val="22"/>
          <w:szCs w:val="22"/>
        </w:rPr>
      </w:pPr>
      <w:r w:rsidRPr="00A308FF">
        <w:rPr>
          <w:sz w:val="22"/>
          <w:szCs w:val="22"/>
        </w:rPr>
        <w:t xml:space="preserve">– передача Объекта </w:t>
      </w:r>
      <w:r w:rsidR="009D1767" w:rsidRPr="00A308FF">
        <w:rPr>
          <w:sz w:val="22"/>
          <w:szCs w:val="22"/>
        </w:rPr>
        <w:t>Участник</w:t>
      </w:r>
      <w:r w:rsidR="009D1767" w:rsidRPr="00A308FF">
        <w:rPr>
          <w:sz w:val="22"/>
          <w:szCs w:val="22"/>
          <w:lang w:val="ru-RU"/>
        </w:rPr>
        <w:t>у</w:t>
      </w:r>
      <w:r w:rsidR="009D1767" w:rsidRPr="00A308FF">
        <w:rPr>
          <w:sz w:val="22"/>
          <w:szCs w:val="22"/>
        </w:rPr>
        <w:t xml:space="preserve"> долевого строительства</w:t>
      </w:r>
      <w:r w:rsidRPr="00A308FF">
        <w:rPr>
          <w:sz w:val="22"/>
          <w:szCs w:val="22"/>
        </w:rPr>
        <w:t xml:space="preserve"> без отделки, изменение площади застройки или</w:t>
      </w:r>
      <w:r w:rsidRPr="00A308FF">
        <w:rPr>
          <w:sz w:val="22"/>
          <w:szCs w:val="22"/>
          <w:lang w:val="ru-RU"/>
        </w:rPr>
        <w:t xml:space="preserve"> </w:t>
      </w:r>
      <w:r w:rsidRPr="00A308FF">
        <w:rPr>
          <w:sz w:val="22"/>
          <w:szCs w:val="22"/>
        </w:rPr>
        <w:t xml:space="preserve">площади Объекта на </w:t>
      </w:r>
      <w:r w:rsidRPr="00A308FF">
        <w:rPr>
          <w:sz w:val="22"/>
          <w:szCs w:val="22"/>
          <w:lang w:val="ru-RU"/>
        </w:rPr>
        <w:t xml:space="preserve"> в</w:t>
      </w:r>
      <w:r w:rsidRPr="00A308FF">
        <w:rPr>
          <w:sz w:val="22"/>
          <w:szCs w:val="22"/>
        </w:rPr>
        <w:t xml:space="preserve">еличину, указанную в п. </w:t>
      </w:r>
      <w:r w:rsidRPr="00A308FF">
        <w:rPr>
          <w:sz w:val="22"/>
          <w:szCs w:val="22"/>
          <w:lang w:val="ru-RU"/>
        </w:rPr>
        <w:t>3.2</w:t>
      </w:r>
      <w:r w:rsidRPr="00A308FF">
        <w:rPr>
          <w:sz w:val="22"/>
          <w:szCs w:val="22"/>
        </w:rPr>
        <w:t>, в том числе площади общего</w:t>
      </w:r>
      <w:r w:rsidRPr="00A308FF">
        <w:rPr>
          <w:sz w:val="22"/>
          <w:szCs w:val="22"/>
          <w:lang w:val="ru-RU"/>
        </w:rPr>
        <w:t xml:space="preserve"> </w:t>
      </w:r>
      <w:r w:rsidRPr="00A308FF">
        <w:rPr>
          <w:sz w:val="22"/>
          <w:szCs w:val="22"/>
        </w:rPr>
        <w:t>имущества; изменение в составе технологического или инженерного оборудования, в т.ч.</w:t>
      </w:r>
      <w:r w:rsidRPr="00A308FF">
        <w:rPr>
          <w:sz w:val="22"/>
          <w:szCs w:val="22"/>
          <w:lang w:val="ru-RU"/>
        </w:rPr>
        <w:t xml:space="preserve"> </w:t>
      </w:r>
      <w:r w:rsidRPr="00A308FF">
        <w:rPr>
          <w:sz w:val="22"/>
          <w:szCs w:val="22"/>
        </w:rPr>
        <w:t>мест расположений инженерных сетей; изменение фасада или элементов фасадной отделки и</w:t>
      </w:r>
      <w:r w:rsidRPr="00A308FF">
        <w:rPr>
          <w:sz w:val="22"/>
          <w:szCs w:val="22"/>
          <w:lang w:val="ru-RU"/>
        </w:rPr>
        <w:t xml:space="preserve"> </w:t>
      </w:r>
      <w:r w:rsidRPr="00A308FF">
        <w:rPr>
          <w:sz w:val="22"/>
          <w:szCs w:val="22"/>
        </w:rPr>
        <w:t>декора; изменение проекта благоустройства прилегающей территории; изменение</w:t>
      </w:r>
      <w:r w:rsidRPr="00A308FF">
        <w:rPr>
          <w:sz w:val="22"/>
          <w:szCs w:val="22"/>
          <w:lang w:val="ru-RU"/>
        </w:rPr>
        <w:t xml:space="preserve"> </w:t>
      </w:r>
      <w:r w:rsidRPr="00A308FF">
        <w:rPr>
          <w:sz w:val="22"/>
          <w:szCs w:val="22"/>
        </w:rPr>
        <w:t>наименований помещений в Застройке, адреса Объекта.</w:t>
      </w:r>
    </w:p>
    <w:p w14:paraId="288D00D4" w14:textId="77777777" w:rsidR="00D2279F" w:rsidRPr="00A308FF" w:rsidRDefault="00D2279F">
      <w:pPr>
        <w:pStyle w:val="Standard"/>
        <w:tabs>
          <w:tab w:val="clear" w:pos="709"/>
          <w:tab w:val="left" w:pos="7388"/>
        </w:tabs>
        <w:jc w:val="both"/>
        <w:rPr>
          <w:sz w:val="22"/>
          <w:szCs w:val="22"/>
        </w:rPr>
      </w:pPr>
    </w:p>
    <w:p w14:paraId="4E079B76" w14:textId="7087E5EF" w:rsidR="004269E9" w:rsidRPr="00A308FF" w:rsidRDefault="0042787F">
      <w:pPr>
        <w:pStyle w:val="Standard"/>
        <w:tabs>
          <w:tab w:val="clear" w:pos="709"/>
          <w:tab w:val="left" w:pos="7388"/>
        </w:tabs>
        <w:jc w:val="both"/>
        <w:rPr>
          <w:sz w:val="22"/>
          <w:szCs w:val="22"/>
        </w:rPr>
      </w:pPr>
      <w:r w:rsidRPr="00A308FF">
        <w:rPr>
          <w:sz w:val="22"/>
          <w:szCs w:val="22"/>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14:paraId="14E3CE45" w14:textId="2E49ED75" w:rsidR="004269E9" w:rsidRPr="00A308FF" w:rsidRDefault="004269E9">
      <w:pPr>
        <w:pStyle w:val="Standard"/>
        <w:tabs>
          <w:tab w:val="clear" w:pos="709"/>
          <w:tab w:val="left" w:pos="7388"/>
        </w:tabs>
        <w:ind w:firstLine="426"/>
        <w:jc w:val="both"/>
        <w:rPr>
          <w:sz w:val="22"/>
          <w:szCs w:val="22"/>
        </w:rPr>
      </w:pPr>
    </w:p>
    <w:p w14:paraId="026CDCBA" w14:textId="77777777" w:rsidR="004269E9" w:rsidRPr="00A308FF" w:rsidRDefault="004269E9">
      <w:pPr>
        <w:pStyle w:val="Standard"/>
        <w:tabs>
          <w:tab w:val="clear" w:pos="709"/>
          <w:tab w:val="left" w:pos="7388"/>
        </w:tabs>
        <w:jc w:val="center"/>
        <w:rPr>
          <w:rFonts w:cs="Times New Roman"/>
          <w:b/>
          <w:sz w:val="22"/>
          <w:szCs w:val="22"/>
          <w:lang w:eastAsia="ar-SA" w:bidi="ar-SA"/>
        </w:rPr>
      </w:pPr>
    </w:p>
    <w:p w14:paraId="255C6CC4" w14:textId="77777777" w:rsidR="004269E9" w:rsidRPr="00A308FF" w:rsidRDefault="0042787F">
      <w:pPr>
        <w:pStyle w:val="Standard"/>
        <w:tabs>
          <w:tab w:val="clear" w:pos="709"/>
          <w:tab w:val="left" w:pos="7388"/>
        </w:tabs>
        <w:jc w:val="center"/>
        <w:rPr>
          <w:rFonts w:cs="Times New Roman"/>
          <w:b/>
          <w:sz w:val="22"/>
          <w:szCs w:val="22"/>
          <w:lang w:eastAsia="ar-SA" w:bidi="ar-SA"/>
        </w:rPr>
      </w:pPr>
      <w:r w:rsidRPr="00A308FF">
        <w:rPr>
          <w:rFonts w:cs="Times New Roman"/>
          <w:b/>
          <w:sz w:val="22"/>
          <w:szCs w:val="22"/>
          <w:lang w:eastAsia="ar-SA" w:bidi="ar-SA"/>
        </w:rPr>
        <w:t>4. Гарантийные сроки.</w:t>
      </w:r>
    </w:p>
    <w:p w14:paraId="65C56096" w14:textId="77777777" w:rsidR="004269E9" w:rsidRPr="00A308FF" w:rsidRDefault="004269E9">
      <w:pPr>
        <w:pStyle w:val="Standard"/>
        <w:tabs>
          <w:tab w:val="clear" w:pos="709"/>
          <w:tab w:val="left" w:pos="7388"/>
        </w:tabs>
        <w:jc w:val="center"/>
        <w:rPr>
          <w:rFonts w:cs="Times New Roman"/>
          <w:b/>
          <w:sz w:val="22"/>
          <w:szCs w:val="22"/>
          <w:lang w:eastAsia="ar-SA" w:bidi="ar-SA"/>
        </w:rPr>
      </w:pPr>
    </w:p>
    <w:p w14:paraId="601752FA" w14:textId="77777777" w:rsidR="004269E9" w:rsidRPr="00A308FF" w:rsidRDefault="0042787F">
      <w:pPr>
        <w:pStyle w:val="Standard"/>
        <w:tabs>
          <w:tab w:val="clear" w:pos="709"/>
          <w:tab w:val="left" w:pos="7388"/>
        </w:tabs>
        <w:jc w:val="both"/>
      </w:pPr>
      <w:r w:rsidRPr="00A308FF">
        <w:rPr>
          <w:rFonts w:cs="Times New Roman"/>
          <w:sz w:val="22"/>
          <w:szCs w:val="22"/>
          <w:lang w:eastAsia="ar-SA" w:bidi="ar-SA"/>
        </w:rPr>
        <w:t>4.1. Гарантийный</w:t>
      </w:r>
      <w:r w:rsidR="001F1068" w:rsidRPr="00A308FF">
        <w:rPr>
          <w:rFonts w:cs="Times New Roman"/>
          <w:sz w:val="22"/>
          <w:szCs w:val="22"/>
          <w:lang w:val="ru-RU" w:eastAsia="ar-SA" w:bidi="ar-SA"/>
        </w:rPr>
        <w:t xml:space="preserve"> </w:t>
      </w:r>
      <w:r w:rsidRPr="00A308FF">
        <w:rPr>
          <w:rFonts w:cs="Times New Roman"/>
          <w:sz w:val="22"/>
          <w:szCs w:val="22"/>
          <w:lang w:eastAsia="ar-SA" w:bidi="ar-SA"/>
        </w:rPr>
        <w:t xml:space="preserve">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Pr="00A308FF">
        <w:rPr>
          <w:rFonts w:cs="Times New Roman"/>
          <w:sz w:val="22"/>
          <w:szCs w:val="22"/>
          <w:lang w:eastAsia="ru-RU" w:bidi="ar-SA"/>
        </w:rPr>
        <w:t>исчисляется со дня передачи Объекта долевого строительства Участнику долевого строительства.</w:t>
      </w:r>
    </w:p>
    <w:p w14:paraId="79D71DA7" w14:textId="77777777" w:rsidR="004269E9" w:rsidRPr="00A308FF" w:rsidRDefault="0042787F">
      <w:pPr>
        <w:pStyle w:val="Standard"/>
        <w:tabs>
          <w:tab w:val="clear" w:pos="709"/>
          <w:tab w:val="left" w:pos="7388"/>
        </w:tabs>
        <w:jc w:val="both"/>
        <w:rPr>
          <w:rFonts w:cs="Times New Roman"/>
          <w:sz w:val="22"/>
          <w:szCs w:val="22"/>
          <w:lang w:eastAsia="ar-SA" w:bidi="ar-SA"/>
        </w:rPr>
      </w:pPr>
      <w:r w:rsidRPr="00A308FF">
        <w:rPr>
          <w:rFonts w:cs="Times New Roman"/>
          <w:sz w:val="22"/>
          <w:szCs w:val="22"/>
          <w:lang w:eastAsia="ar-SA" w:bidi="ar-SA"/>
        </w:rPr>
        <w:lastRenderedPageBreak/>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14:paraId="3A7ECC58" w14:textId="496B1ECC" w:rsidR="004269E9" w:rsidRPr="00A308FF" w:rsidRDefault="0042787F" w:rsidP="00510563">
      <w:pPr>
        <w:pStyle w:val="Standard"/>
        <w:tabs>
          <w:tab w:val="clear" w:pos="709"/>
          <w:tab w:val="left" w:pos="7388"/>
        </w:tabs>
        <w:jc w:val="both"/>
        <w:rPr>
          <w:rFonts w:cs="Times New Roman"/>
          <w:strike/>
          <w:sz w:val="22"/>
          <w:szCs w:val="22"/>
          <w:lang w:eastAsia="ar-SA" w:bidi="ar-SA"/>
        </w:rPr>
      </w:pPr>
      <w:r w:rsidRPr="00A308FF">
        <w:rPr>
          <w:rFonts w:cs="Times New Roman"/>
          <w:sz w:val="22"/>
          <w:szCs w:val="22"/>
          <w:lang w:eastAsia="ar-SA" w:bidi="ar-SA"/>
        </w:rPr>
        <w:t xml:space="preserve">4.3. В случае обнаружения </w:t>
      </w:r>
      <w:r w:rsidR="007676B9" w:rsidRPr="00A308FF">
        <w:rPr>
          <w:rFonts w:cs="Times New Roman"/>
          <w:sz w:val="22"/>
          <w:szCs w:val="22"/>
          <w:lang w:eastAsia="ar-SA" w:bidi="ar-SA"/>
        </w:rPr>
        <w:t xml:space="preserve">недостатков Объекта </w:t>
      </w:r>
      <w:r w:rsidR="007676B9" w:rsidRPr="00A308FF">
        <w:rPr>
          <w:rFonts w:cs="Times New Roman"/>
          <w:sz w:val="22"/>
          <w:szCs w:val="22"/>
          <w:lang w:val="ru-RU" w:eastAsia="ar-SA" w:bidi="ar-SA"/>
        </w:rPr>
        <w:t xml:space="preserve"> долевого строительства при его  приемке  от  Застойщика и/или в течение гарантийного срока, </w:t>
      </w:r>
      <w:r w:rsidRPr="00A308FF">
        <w:rPr>
          <w:rFonts w:cs="Times New Roman"/>
          <w:sz w:val="22"/>
          <w:szCs w:val="22"/>
          <w:lang w:eastAsia="ar-SA" w:bidi="ar-SA"/>
        </w:rPr>
        <w:t>Участник долевого строительства</w:t>
      </w:r>
      <w:r w:rsidR="007676B9" w:rsidRPr="00A308FF">
        <w:rPr>
          <w:rFonts w:cs="Times New Roman"/>
          <w:sz w:val="22"/>
          <w:szCs w:val="22"/>
          <w:lang w:val="ru-RU" w:eastAsia="ar-SA" w:bidi="ar-SA"/>
        </w:rPr>
        <w:t xml:space="preserve"> вправе</w:t>
      </w:r>
      <w:r w:rsidRPr="00A308FF">
        <w:rPr>
          <w:rFonts w:cs="Times New Roman"/>
          <w:sz w:val="22"/>
          <w:szCs w:val="22"/>
          <w:lang w:eastAsia="ar-SA" w:bidi="ar-SA"/>
        </w:rPr>
        <w:t xml:space="preserve"> </w:t>
      </w:r>
      <w:r w:rsidR="007676B9" w:rsidRPr="00A308FF">
        <w:rPr>
          <w:rFonts w:cs="Times New Roman"/>
          <w:sz w:val="22"/>
          <w:szCs w:val="22"/>
          <w:lang w:eastAsia="ar-SA" w:bidi="ar-SA"/>
        </w:rPr>
        <w:t>потребовать от Застройщика составления соответствующего акта с указанием согласованных сроков устранения указанных недостатков</w:t>
      </w:r>
      <w:r w:rsidR="007676B9" w:rsidRPr="00A308FF">
        <w:rPr>
          <w:rFonts w:cs="Times New Roman"/>
          <w:sz w:val="22"/>
          <w:szCs w:val="22"/>
          <w:lang w:val="ru-RU" w:eastAsia="ar-SA" w:bidi="ar-SA"/>
        </w:rPr>
        <w:t xml:space="preserve">. </w:t>
      </w:r>
      <w:r w:rsidR="007676B9" w:rsidRPr="00A308FF">
        <w:rPr>
          <w:rFonts w:cs="Times New Roman"/>
          <w:sz w:val="22"/>
          <w:szCs w:val="22"/>
          <w:lang w:eastAsia="ar-SA" w:bidi="ar-SA"/>
        </w:rPr>
        <w:t xml:space="preserve"> </w:t>
      </w:r>
    </w:p>
    <w:p w14:paraId="2D7210C1" w14:textId="77777777" w:rsidR="004269E9" w:rsidRPr="00A308FF" w:rsidRDefault="0042787F">
      <w:pPr>
        <w:pStyle w:val="Standard"/>
        <w:jc w:val="both"/>
      </w:pPr>
      <w:r w:rsidRPr="00A308FF">
        <w:rPr>
          <w:rFonts w:cs="Times New Roman"/>
          <w:sz w:val="22"/>
          <w:szCs w:val="22"/>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BF98C37" w14:textId="77777777" w:rsidR="004269E9" w:rsidRPr="00A308FF" w:rsidRDefault="0042787F">
      <w:pPr>
        <w:pStyle w:val="Standard"/>
        <w:ind w:firstLine="567"/>
        <w:jc w:val="both"/>
        <w:rPr>
          <w:rFonts w:cs="Times New Roman CYR"/>
          <w:color w:val="000000"/>
          <w:sz w:val="22"/>
          <w:szCs w:val="22"/>
        </w:rPr>
      </w:pPr>
      <w:r w:rsidRPr="00A308FF">
        <w:rPr>
          <w:rFonts w:cs="Times New Roman CYR"/>
          <w:color w:val="000000"/>
          <w:sz w:val="22"/>
          <w:szCs w:val="22"/>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заводами-изготовителями данного оборудования.</w:t>
      </w:r>
    </w:p>
    <w:p w14:paraId="7F84D41F" w14:textId="77777777" w:rsidR="004269E9" w:rsidRPr="00A308FF" w:rsidRDefault="0042787F">
      <w:pPr>
        <w:pStyle w:val="Standard"/>
        <w:tabs>
          <w:tab w:val="clear" w:pos="709"/>
          <w:tab w:val="left" w:pos="22365"/>
        </w:tabs>
        <w:jc w:val="both"/>
        <w:rPr>
          <w:rFonts w:cs="Times New Roman"/>
          <w:sz w:val="22"/>
          <w:szCs w:val="22"/>
        </w:rPr>
      </w:pPr>
      <w:r w:rsidRPr="00A308FF">
        <w:rPr>
          <w:rFonts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14:paraId="25CAA7AB" w14:textId="77777777" w:rsidR="00B25ECF" w:rsidRPr="00A308FF" w:rsidRDefault="00B25ECF">
      <w:pPr>
        <w:pStyle w:val="Standard"/>
        <w:tabs>
          <w:tab w:val="clear" w:pos="709"/>
          <w:tab w:val="left" w:pos="22365"/>
        </w:tabs>
        <w:jc w:val="both"/>
        <w:rPr>
          <w:rFonts w:cs="Times New Roman"/>
          <w:sz w:val="22"/>
          <w:szCs w:val="22"/>
        </w:rPr>
      </w:pPr>
    </w:p>
    <w:p w14:paraId="6A8F0F14" w14:textId="77777777" w:rsidR="004E3E42" w:rsidRPr="00A308FF" w:rsidRDefault="004E3E42" w:rsidP="004E3E42">
      <w:pPr>
        <w:widowControl/>
        <w:numPr>
          <w:ilvl w:val="0"/>
          <w:numId w:val="14"/>
        </w:numPr>
        <w:tabs>
          <w:tab w:val="left" w:pos="1428"/>
        </w:tabs>
        <w:spacing w:after="0" w:line="100" w:lineRule="atLeast"/>
        <w:ind w:left="720" w:right="320" w:firstLine="0"/>
        <w:jc w:val="center"/>
        <w:rPr>
          <w:rFonts w:ascii="Times New Roman" w:hAnsi="Times New Roman" w:cs="Mangal"/>
          <w:b/>
          <w:color w:val="00000A"/>
          <w:lang w:eastAsia="hi-IN" w:bidi="hi-IN"/>
        </w:rPr>
      </w:pPr>
      <w:r w:rsidRPr="00A308FF">
        <w:rPr>
          <w:rFonts w:ascii="Times New Roman" w:hAnsi="Times New Roman" w:cs="Mangal"/>
          <w:b/>
          <w:color w:val="00000A"/>
          <w:lang w:eastAsia="hi-IN" w:bidi="hi-IN"/>
        </w:rPr>
        <w:t>Цена договора и порядок расчетов.</w:t>
      </w:r>
    </w:p>
    <w:p w14:paraId="0D4268CE" w14:textId="77777777" w:rsidR="004E3E42" w:rsidRPr="00A308FF" w:rsidRDefault="004E3E42" w:rsidP="004E3E42">
      <w:pPr>
        <w:widowControl/>
        <w:tabs>
          <w:tab w:val="left" w:pos="-19966"/>
        </w:tabs>
        <w:spacing w:after="0" w:line="100" w:lineRule="atLeast"/>
        <w:ind w:left="840" w:right="320"/>
        <w:jc w:val="both"/>
        <w:rPr>
          <w:rFonts w:ascii="Times New Roman" w:hAnsi="Times New Roman" w:cs="Mangal"/>
          <w:bCs/>
          <w:color w:val="00000A"/>
          <w:lang w:eastAsia="hi-IN" w:bidi="hi-IN"/>
        </w:rPr>
      </w:pPr>
    </w:p>
    <w:p w14:paraId="47BB67F3" w14:textId="482D4195" w:rsidR="004E3E42" w:rsidRPr="00A308FF" w:rsidRDefault="00E03BB9" w:rsidP="00E03BB9">
      <w:pPr>
        <w:widowControl/>
        <w:tabs>
          <w:tab w:val="left" w:pos="-19813"/>
          <w:tab w:val="left" w:pos="1702"/>
        </w:tabs>
        <w:spacing w:after="0" w:line="100" w:lineRule="atLeast"/>
        <w:ind w:right="227"/>
        <w:jc w:val="both"/>
        <w:rPr>
          <w:rFonts w:ascii="Times New Roman" w:hAnsi="Times New Roman" w:cs="Times New Roman"/>
          <w:color w:val="00000A"/>
          <w:lang w:eastAsia="hi-IN" w:bidi="hi-IN"/>
        </w:rPr>
      </w:pPr>
      <w:r w:rsidRPr="00A308FF">
        <w:rPr>
          <w:rFonts w:ascii="Times New Roman" w:hAnsi="Times New Roman" w:cs="Times New Roman"/>
          <w:color w:val="00000A"/>
          <w:lang w:eastAsia="hi-IN" w:bidi="hi-IN"/>
        </w:rPr>
        <w:t xml:space="preserve">5.1. </w:t>
      </w:r>
      <w:r w:rsidR="004E3E42" w:rsidRPr="00A308FF">
        <w:rPr>
          <w:rFonts w:ascii="Times New Roman" w:hAnsi="Times New Roman" w:cs="Times New Roman"/>
          <w:color w:val="00000A"/>
          <w:lang w:eastAsia="hi-IN" w:bidi="hi-IN"/>
        </w:rPr>
        <w:t xml:space="preserve">Цена Договора составляет </w:t>
      </w:r>
      <w:r w:rsidR="00175446" w:rsidRPr="00A308FF">
        <w:rPr>
          <w:rFonts w:ascii="Times New Roman" w:hAnsi="Times New Roman" w:cs="Times New Roman"/>
          <w:b/>
          <w:bCs/>
          <w:color w:val="00000A"/>
          <w:lang w:eastAsia="hi-IN" w:bidi="hi-IN"/>
        </w:rPr>
        <w:t>____________</w:t>
      </w:r>
      <w:r w:rsidR="00237BDB" w:rsidRPr="00A308FF">
        <w:rPr>
          <w:rFonts w:ascii="Times New Roman" w:hAnsi="Times New Roman" w:cs="Times New Roman"/>
          <w:b/>
          <w:bCs/>
          <w:color w:val="00000A"/>
          <w:lang w:val="de-DE" w:eastAsia="hi-IN" w:bidi="hi-IN"/>
        </w:rPr>
        <w:t xml:space="preserve"> (</w:t>
      </w:r>
      <w:r w:rsidR="00175446" w:rsidRPr="00A308FF">
        <w:rPr>
          <w:rFonts w:ascii="Times New Roman" w:hAnsi="Times New Roman" w:cs="Times New Roman"/>
          <w:b/>
          <w:bCs/>
          <w:color w:val="00000A"/>
          <w:lang w:eastAsia="hi-IN" w:bidi="hi-IN"/>
        </w:rPr>
        <w:t>_________________</w:t>
      </w:r>
      <w:r w:rsidR="00237BDB" w:rsidRPr="00A308FF">
        <w:rPr>
          <w:rFonts w:ascii="Times New Roman" w:hAnsi="Times New Roman" w:cs="Times New Roman"/>
          <w:b/>
          <w:bCs/>
          <w:color w:val="00000A"/>
          <w:lang w:val="de-DE" w:eastAsia="hi-IN" w:bidi="hi-IN"/>
        </w:rPr>
        <w:t>) рублей 00 копеек</w:t>
      </w:r>
      <w:r w:rsidR="004E3E42" w:rsidRPr="00A308FF">
        <w:rPr>
          <w:rFonts w:ascii="Times New Roman" w:hAnsi="Times New Roman" w:cs="Times New Roman"/>
          <w:b/>
          <w:color w:val="00000A"/>
          <w:lang w:eastAsia="hi-IN" w:bidi="hi-IN"/>
        </w:rPr>
        <w:t xml:space="preserve">. </w:t>
      </w:r>
      <w:r w:rsidR="004E3E42" w:rsidRPr="00A308FF">
        <w:rPr>
          <w:rFonts w:ascii="Times New Roman" w:hAnsi="Times New Roman" w:cs="Times New Roman"/>
          <w:color w:val="00000A"/>
          <w:lang w:eastAsia="hi-IN" w:bidi="hi-IN"/>
        </w:rPr>
        <w:t>Цена договора является окончательной и не подлежит изменению.</w:t>
      </w:r>
    </w:p>
    <w:p w14:paraId="60085F41" w14:textId="77777777" w:rsidR="00175446" w:rsidRPr="00A308FF" w:rsidRDefault="004E3E42" w:rsidP="00CC129D">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bCs/>
          <w:color w:val="00000A"/>
          <w:kern w:val="2"/>
          <w:lang w:eastAsia="hi-IN" w:bidi="hi-IN"/>
        </w:rPr>
        <w:t xml:space="preserve">5.2. </w:t>
      </w:r>
      <w:r w:rsidRPr="00A308FF">
        <w:rPr>
          <w:rFonts w:ascii="Times New Roman" w:hAnsi="Times New Roman" w:cs="Times New Roman"/>
          <w:color w:val="00000A"/>
          <w:kern w:val="0"/>
          <w:lang w:eastAsia="hi-IN" w:bidi="hi-IN"/>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w:t>
      </w:r>
      <w:r w:rsidR="00175446" w:rsidRPr="00A308FF">
        <w:rPr>
          <w:rFonts w:ascii="Times New Roman" w:hAnsi="Times New Roman" w:cs="Times New Roman"/>
          <w:color w:val="00000A"/>
          <w:kern w:val="0"/>
          <w:lang w:eastAsia="hi-IN" w:bidi="hi-IN"/>
        </w:rPr>
        <w:t>ем порядке</w:t>
      </w:r>
    </w:p>
    <w:p w14:paraId="23958425" w14:textId="6E926687" w:rsidR="004E3E42" w:rsidRPr="00A308FF" w:rsidRDefault="00175446" w:rsidP="00CC129D">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color w:val="00000A"/>
          <w:kern w:val="0"/>
          <w:lang w:eastAsia="hi-IN" w:bidi="hi-IN"/>
        </w:rPr>
        <w:t>- единовременно в размере _______</w:t>
      </w:r>
      <w:r w:rsidRPr="00A308FF">
        <w:rPr>
          <w:rFonts w:ascii="Times New Roman" w:hAnsi="Times New Roman" w:cs="Times New Roman"/>
          <w:b/>
          <w:bCs/>
          <w:color w:val="00000A"/>
          <w:kern w:val="0"/>
          <w:lang w:eastAsia="hi-IN" w:bidi="hi-IN"/>
        </w:rPr>
        <w:t xml:space="preserve"> (__________) рублей 00 копеек</w:t>
      </w:r>
      <w:r w:rsidRPr="00A308FF">
        <w:rPr>
          <w:rFonts w:ascii="Times New Roman" w:hAnsi="Times New Roman" w:cs="Times New Roman"/>
          <w:color w:val="00000A"/>
          <w:kern w:val="0"/>
          <w:lang w:eastAsia="hi-IN" w:bidi="hi-IN"/>
        </w:rPr>
        <w:t xml:space="preserve"> в течение 5 рабочих дней с даты государственной регистрации настоящего Договора. </w:t>
      </w:r>
    </w:p>
    <w:p w14:paraId="39FB370A" w14:textId="77777777" w:rsidR="004E3E42" w:rsidRPr="00A308FF" w:rsidRDefault="004E3E42" w:rsidP="00CC129D">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color w:val="00000A"/>
          <w:kern w:val="0"/>
          <w:lang w:eastAsia="hi-IN" w:bidi="hi-IN"/>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57B4BED" w14:textId="77777777" w:rsidR="004E3E42" w:rsidRPr="00A308FF" w:rsidRDefault="004E3E42" w:rsidP="00CC129D">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color w:val="00000A"/>
          <w:kern w:val="0"/>
          <w:lang w:eastAsia="hi-IN" w:bidi="hi-IN"/>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r w:rsidRPr="00A308FF">
          <w:rPr>
            <w:rFonts w:ascii="Times New Roman" w:hAnsi="Times New Roman" w:cs="Times New Roman"/>
            <w:color w:val="0000FF"/>
            <w:kern w:val="0"/>
            <w:u w:val="single"/>
            <w:lang w:eastAsia="hi-IN" w:bidi="hi-IN"/>
          </w:rPr>
          <w:t>Escrow_Sberbank@sberbank.ru</w:t>
        </w:r>
      </w:hyperlink>
      <w:r w:rsidRPr="00A308FF">
        <w:rPr>
          <w:rFonts w:ascii="Times New Roman" w:hAnsi="Times New Roman" w:cs="Times New Roman"/>
          <w:color w:val="00000A"/>
          <w:kern w:val="0"/>
          <w:lang w:eastAsia="hi-IN" w:bidi="hi-IN"/>
        </w:rPr>
        <w:t>, номер телефона: 900 – для мобильных, 8 (800) 555 55 50 – для мобильных и городских.</w:t>
      </w:r>
    </w:p>
    <w:p w14:paraId="161CC660" w14:textId="64DD2B0C" w:rsidR="004E3E42" w:rsidRPr="00A308FF" w:rsidRDefault="004E3E42" w:rsidP="00CC129D">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color w:val="00000A"/>
          <w:kern w:val="0"/>
          <w:lang w:eastAsia="hi-IN" w:bidi="hi-IN"/>
        </w:rPr>
        <w:t xml:space="preserve">Депонент: </w:t>
      </w:r>
      <w:r w:rsidR="00175446" w:rsidRPr="00A308FF">
        <w:rPr>
          <w:rFonts w:ascii="Times New Roman" w:eastAsia="Times New Roman" w:hAnsi="Times New Roman" w:cs="Times New Roman"/>
          <w:b/>
          <w:bCs/>
          <w:color w:val="000000"/>
        </w:rPr>
        <w:t>___________________</w:t>
      </w:r>
    </w:p>
    <w:p w14:paraId="68F30D57" w14:textId="308C77D2" w:rsidR="004E3E42" w:rsidRPr="00A308FF" w:rsidRDefault="004E3E42" w:rsidP="00CC129D">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color w:val="00000A"/>
          <w:kern w:val="0"/>
          <w:lang w:eastAsia="hi-IN" w:bidi="hi-IN"/>
        </w:rPr>
        <w:lastRenderedPageBreak/>
        <w:t xml:space="preserve">Бенефициар: </w:t>
      </w:r>
      <w:r w:rsidR="00175446" w:rsidRPr="00A308FF">
        <w:rPr>
          <w:rFonts w:ascii="Times New Roman" w:hAnsi="Times New Roman" w:cs="Times New Roman"/>
          <w:b/>
          <w:color w:val="00000A"/>
          <w:kern w:val="0"/>
          <w:lang w:eastAsia="hi-IN" w:bidi="hi-IN"/>
        </w:rPr>
        <w:t>_______________________</w:t>
      </w:r>
    </w:p>
    <w:p w14:paraId="4F53B2D9" w14:textId="25FC1FBD" w:rsidR="004E3E42" w:rsidRPr="00A308FF" w:rsidRDefault="004E3E42" w:rsidP="00CC129D">
      <w:pPr>
        <w:widowControl/>
        <w:tabs>
          <w:tab w:val="left" w:pos="-20806"/>
          <w:tab w:val="left" w:pos="709"/>
        </w:tabs>
        <w:autoSpaceDN/>
        <w:spacing w:after="0" w:line="100" w:lineRule="atLeast"/>
        <w:ind w:right="227"/>
        <w:jc w:val="both"/>
        <w:textAlignment w:val="auto"/>
        <w:rPr>
          <w:rFonts w:ascii="Times New Roman" w:hAnsi="Times New Roman" w:cs="Times New Roman"/>
          <w:color w:val="00000A"/>
          <w:kern w:val="0"/>
          <w:lang w:eastAsia="hi-IN" w:bidi="hi-IN"/>
        </w:rPr>
      </w:pPr>
      <w:r w:rsidRPr="00A308FF">
        <w:rPr>
          <w:rFonts w:ascii="Times New Roman" w:hAnsi="Times New Roman" w:cs="Times New Roman"/>
          <w:color w:val="00000A"/>
          <w:kern w:val="0"/>
          <w:lang w:eastAsia="hi-IN" w:bidi="hi-IN"/>
        </w:rPr>
        <w:t xml:space="preserve">Депонируемая сумма: </w:t>
      </w:r>
      <w:r w:rsidR="00175446" w:rsidRPr="00A308FF">
        <w:rPr>
          <w:rFonts w:ascii="Times New Roman" w:hAnsi="Times New Roman" w:cs="Times New Roman"/>
          <w:b/>
          <w:bCs/>
          <w:color w:val="00000A"/>
          <w:lang w:eastAsia="hi-IN" w:bidi="hi-IN"/>
        </w:rPr>
        <w:t>___________</w:t>
      </w:r>
      <w:r w:rsidR="00237BDB" w:rsidRPr="00A308FF">
        <w:rPr>
          <w:rFonts w:ascii="Times New Roman" w:hAnsi="Times New Roman" w:cs="Times New Roman"/>
          <w:b/>
          <w:bCs/>
          <w:color w:val="00000A"/>
          <w:lang w:val="de-DE" w:eastAsia="hi-IN" w:bidi="hi-IN"/>
        </w:rPr>
        <w:t xml:space="preserve"> (</w:t>
      </w:r>
      <w:r w:rsidR="00175446" w:rsidRPr="00A308FF">
        <w:rPr>
          <w:rFonts w:ascii="Times New Roman" w:hAnsi="Times New Roman" w:cs="Times New Roman"/>
          <w:b/>
          <w:bCs/>
          <w:color w:val="00000A"/>
          <w:lang w:eastAsia="hi-IN" w:bidi="hi-IN"/>
        </w:rPr>
        <w:t>___________________</w:t>
      </w:r>
      <w:r w:rsidR="00237BDB" w:rsidRPr="00A308FF">
        <w:rPr>
          <w:rFonts w:ascii="Times New Roman" w:hAnsi="Times New Roman" w:cs="Times New Roman"/>
          <w:b/>
          <w:bCs/>
          <w:color w:val="00000A"/>
          <w:lang w:val="de-DE" w:eastAsia="hi-IN" w:bidi="hi-IN"/>
        </w:rPr>
        <w:t>) рублей 00 копеек</w:t>
      </w:r>
      <w:r w:rsidRPr="00A308FF">
        <w:rPr>
          <w:rFonts w:ascii="Times New Roman" w:hAnsi="Times New Roman" w:cs="Times New Roman"/>
          <w:b/>
          <w:color w:val="00000A"/>
          <w:kern w:val="2"/>
          <w:lang w:eastAsia="hi-IN" w:bidi="hi-IN"/>
        </w:rPr>
        <w:t>.</w:t>
      </w:r>
    </w:p>
    <w:p w14:paraId="184639B1" w14:textId="3BAE2673" w:rsidR="004E3E42" w:rsidRPr="00A308FF" w:rsidRDefault="004E3E42" w:rsidP="004E3E42">
      <w:pPr>
        <w:widowControl/>
        <w:shd w:val="clear" w:color="auto" w:fill="FFFFFF"/>
        <w:tabs>
          <w:tab w:val="left" w:pos="709"/>
        </w:tabs>
        <w:autoSpaceDN/>
        <w:spacing w:after="0" w:line="100" w:lineRule="atLeast"/>
        <w:ind w:left="360"/>
        <w:jc w:val="both"/>
        <w:textAlignment w:val="auto"/>
        <w:rPr>
          <w:rFonts w:ascii="Times New Roman" w:hAnsi="Times New Roman" w:cs="Mangal"/>
          <w:bCs/>
          <w:color w:val="00000A"/>
          <w:kern w:val="2"/>
          <w:sz w:val="21"/>
          <w:szCs w:val="21"/>
          <w:lang w:eastAsia="hi-IN" w:bidi="hi-IN"/>
        </w:rPr>
      </w:pPr>
      <w:r w:rsidRPr="00A308FF">
        <w:rPr>
          <w:rFonts w:ascii="Times New Roman" w:hAnsi="Times New Roman" w:cs="Mangal"/>
          <w:color w:val="00000A"/>
          <w:kern w:val="2"/>
          <w:lang w:eastAsia="hi-IN" w:bidi="hi-IN"/>
        </w:rPr>
        <w:t xml:space="preserve">       </w:t>
      </w:r>
    </w:p>
    <w:p w14:paraId="59200674" w14:textId="77777777" w:rsidR="004E3E42" w:rsidRPr="00A308FF" w:rsidRDefault="004E3E42" w:rsidP="00CC129D">
      <w:pPr>
        <w:widowControl/>
        <w:tabs>
          <w:tab w:val="left" w:pos="-20806"/>
          <w:tab w:val="left" w:pos="709"/>
        </w:tabs>
        <w:autoSpaceDN/>
        <w:spacing w:after="0" w:line="100" w:lineRule="atLeast"/>
        <w:ind w:right="227"/>
        <w:jc w:val="both"/>
        <w:textAlignment w:val="auto"/>
        <w:rPr>
          <w:rFonts w:ascii="Times New Roman" w:hAnsi="Times New Roman" w:cs="Mangal"/>
          <w:color w:val="00000A"/>
          <w:kern w:val="0"/>
          <w:lang w:eastAsia="hi-IN" w:bidi="hi-IN"/>
        </w:rPr>
      </w:pPr>
      <w:r w:rsidRPr="00A308FF">
        <w:rPr>
          <w:rFonts w:ascii="Times New Roman" w:hAnsi="Times New Roman" w:cs="Mangal"/>
          <w:color w:val="00000A"/>
          <w:kern w:val="0"/>
          <w:lang w:eastAsia="hi-IN" w:bidi="hi-IN"/>
        </w:rPr>
        <w:t>5.3.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3CA47119" w14:textId="77777777" w:rsidR="004E3E42" w:rsidRPr="00A308FF" w:rsidRDefault="004E3E42" w:rsidP="00C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320"/>
        <w:jc w:val="both"/>
        <w:textAlignment w:val="auto"/>
        <w:rPr>
          <w:rFonts w:ascii="Times New Roman" w:hAnsi="Times New Roman" w:cs="Mangal"/>
          <w:color w:val="00000A"/>
          <w:kern w:val="0"/>
          <w:lang w:eastAsia="hi-IN" w:bidi="hi-IN"/>
        </w:rPr>
      </w:pPr>
      <w:r w:rsidRPr="00A308FF">
        <w:rPr>
          <w:rFonts w:ascii="Times New Roman" w:hAnsi="Times New Roman" w:cs="Mangal"/>
          <w:color w:val="00000A"/>
          <w:kern w:val="0"/>
          <w:lang w:eastAsia="hi-IN" w:bidi="hi-IN"/>
        </w:rPr>
        <w:t>Проценты на сумму денежных средств, находящихся на счете эскроу, не начисляются.</w:t>
      </w:r>
    </w:p>
    <w:p w14:paraId="0B93A793" w14:textId="77777777" w:rsidR="004E3E42" w:rsidRPr="00A308FF" w:rsidRDefault="004E3E42" w:rsidP="00C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right="320"/>
        <w:jc w:val="both"/>
        <w:textAlignment w:val="auto"/>
        <w:rPr>
          <w:rFonts w:ascii="Verdana" w:hAnsi="Verdana" w:cs="Courier New"/>
          <w:color w:val="00000A"/>
          <w:kern w:val="0"/>
          <w:lang w:eastAsia="hi-IN" w:bidi="hi-IN"/>
        </w:rPr>
      </w:pPr>
      <w:r w:rsidRPr="00A308FF">
        <w:rPr>
          <w:rFonts w:ascii="Times New Roman" w:hAnsi="Times New Roman" w:cs="Mangal"/>
          <w:color w:val="00000A"/>
          <w:kern w:val="0"/>
          <w:lang w:eastAsia="hi-IN" w:bidi="hi-IN"/>
        </w:rPr>
        <w:t>Вознаграждение уполномоченному банку, являющемуся эскроу-агентом по счету эскроу, не выплачивается.</w:t>
      </w:r>
    </w:p>
    <w:p w14:paraId="3A905D90" w14:textId="77777777" w:rsidR="004E3E42" w:rsidRPr="00A308FF" w:rsidRDefault="004E3E42" w:rsidP="00C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20"/>
        <w:jc w:val="both"/>
        <w:rPr>
          <w:rFonts w:ascii="Times New Roman" w:hAnsi="Times New Roman" w:cs="Times New Roman"/>
          <w:color w:val="00000A"/>
          <w:kern w:val="0"/>
          <w:lang w:eastAsia="ru-RU"/>
        </w:rPr>
      </w:pPr>
      <w:r w:rsidRPr="00A308FF">
        <w:rPr>
          <w:rFonts w:ascii="Times New Roman" w:hAnsi="Times New Roman" w:cs="Times New Roman"/>
          <w:color w:val="00000A"/>
          <w:kern w:val="0"/>
          <w:lang w:eastAsia="ru-RU"/>
        </w:rPr>
        <w:t xml:space="preserve">5.4. </w:t>
      </w:r>
      <w:r w:rsidRPr="00A308FF">
        <w:rPr>
          <w:rFonts w:ascii="Times New Roman" w:hAnsi="Times New Roman" w:cs="Times New Roman"/>
          <w:color w:val="00000A"/>
          <w:lang w:eastAsia="hi-IN" w:bidi="hi-IN"/>
        </w:rPr>
        <w:t>Участник долевого строительства имеет право произвести все платежи, указанные в п. 5.2 настоящего Договора, досрочно и единовременно.</w:t>
      </w:r>
    </w:p>
    <w:p w14:paraId="4F6228C4" w14:textId="77777777" w:rsidR="004E3E42" w:rsidRPr="00A308FF" w:rsidRDefault="004E3E42" w:rsidP="00C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20"/>
        <w:jc w:val="both"/>
        <w:rPr>
          <w:rFonts w:ascii="Times New Roman" w:hAnsi="Times New Roman" w:cs="Times New Roman"/>
          <w:color w:val="00000A"/>
          <w:kern w:val="0"/>
          <w:lang w:eastAsia="ru-RU"/>
        </w:rPr>
      </w:pPr>
      <w:r w:rsidRPr="00A308FF">
        <w:rPr>
          <w:rFonts w:ascii="Times New Roman" w:hAnsi="Times New Roman" w:cs="Times New Roman"/>
          <w:color w:val="00000A"/>
          <w:kern w:val="0"/>
          <w:lang w:eastAsia="ru-RU"/>
        </w:rPr>
        <w:t>5.5.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14:paraId="03C2BDAD" w14:textId="77777777" w:rsidR="004E3E42" w:rsidRPr="00A308FF" w:rsidRDefault="004E3E42" w:rsidP="00C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20"/>
        <w:jc w:val="both"/>
        <w:rPr>
          <w:rFonts w:ascii="Times New Roman" w:hAnsi="Times New Roman" w:cs="Times New Roman"/>
          <w:color w:val="00000A"/>
          <w:kern w:val="0"/>
          <w:lang w:eastAsia="ru-RU"/>
        </w:rPr>
      </w:pPr>
      <w:r w:rsidRPr="00A308FF">
        <w:rPr>
          <w:rFonts w:ascii="Times New Roman" w:hAnsi="Times New Roman" w:cs="Times New Roman"/>
          <w:color w:val="00000A"/>
          <w:kern w:val="0"/>
          <w:lang w:eastAsia="ru-RU"/>
        </w:rPr>
        <w:t xml:space="preserve">5.6. Подтверждением </w:t>
      </w:r>
      <w:r w:rsidRPr="00A308FF">
        <w:rPr>
          <w:rFonts w:ascii="Times New Roman" w:hAnsi="Times New Roman" w:cs="Times New Roman"/>
          <w:color w:val="00000A"/>
          <w:lang w:eastAsia="hi-IN" w:bidi="hi-IN"/>
        </w:rPr>
        <w:t>оплаты Участником долевого строительства цены договора является Акт выполнения обязательств, подписанный обеими сторонами.</w:t>
      </w:r>
    </w:p>
    <w:p w14:paraId="60F33A7C" w14:textId="77777777" w:rsidR="004E3E42" w:rsidRPr="00A308FF" w:rsidRDefault="004E3E42" w:rsidP="00CC129D">
      <w:pPr>
        <w:widowControl/>
        <w:tabs>
          <w:tab w:val="left" w:pos="-15481"/>
        </w:tabs>
        <w:autoSpaceDN/>
        <w:spacing w:after="0" w:line="100" w:lineRule="atLeast"/>
        <w:ind w:right="320"/>
        <w:jc w:val="both"/>
        <w:textAlignment w:val="auto"/>
        <w:rPr>
          <w:rFonts w:ascii="Times New Roman" w:hAnsi="Times New Roman" w:cs="Mangal"/>
          <w:color w:val="00000A"/>
          <w:kern w:val="0"/>
          <w:sz w:val="24"/>
          <w:szCs w:val="24"/>
          <w:lang w:eastAsia="hi-IN" w:bidi="hi-IN"/>
        </w:rPr>
      </w:pPr>
      <w:r w:rsidRPr="00A308FF">
        <w:rPr>
          <w:rFonts w:ascii="Times New Roman" w:hAnsi="Times New Roman" w:cs="Mangal"/>
          <w:color w:val="00000A"/>
          <w:kern w:val="0"/>
          <w:lang w:eastAsia="hi-IN" w:bidi="hi-IN"/>
        </w:rPr>
        <w:t xml:space="preserve">5.7.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 одной трехсотой </w:t>
      </w:r>
      <w:hyperlink r:id="rId9">
        <w:r w:rsidRPr="00A308FF">
          <w:rPr>
            <w:rFonts w:ascii="Times New Roman" w:hAnsi="Times New Roman" w:cs="Mangal"/>
            <w:color w:val="0000FF"/>
            <w:kern w:val="0"/>
            <w:u w:val="single"/>
            <w:lang w:eastAsia="hi-IN" w:bidi="hi-IN"/>
          </w:rPr>
          <w:t>ставки рефинансирования</w:t>
        </w:r>
      </w:hyperlink>
      <w:r w:rsidRPr="00A308FF">
        <w:rPr>
          <w:rFonts w:ascii="Times New Roman" w:hAnsi="Times New Roman" w:cs="Mangal"/>
          <w:color w:val="00000A"/>
          <w:kern w:val="0"/>
          <w:lang w:eastAsia="hi-IN" w:bidi="hi-IN"/>
        </w:rPr>
        <w:t xml:space="preserve"> Центрального банка Российской Федерации, в случае, предусмотренном ч. 6 ст. 5 Федерального закона № 214-ФЗ.</w:t>
      </w:r>
    </w:p>
    <w:p w14:paraId="6E17A06E" w14:textId="77777777" w:rsidR="004E3E42" w:rsidRPr="00A308FF" w:rsidRDefault="004E3E42" w:rsidP="00CC129D">
      <w:pPr>
        <w:widowControl/>
        <w:tabs>
          <w:tab w:val="left" w:pos="-15481"/>
        </w:tabs>
        <w:autoSpaceDN/>
        <w:spacing w:after="0" w:line="100" w:lineRule="atLeast"/>
        <w:ind w:right="320"/>
        <w:jc w:val="both"/>
        <w:textAlignment w:val="auto"/>
        <w:rPr>
          <w:rFonts w:ascii="Times New Roman" w:hAnsi="Times New Roman" w:cs="Mangal"/>
          <w:color w:val="00000A"/>
          <w:kern w:val="0"/>
          <w:lang w:eastAsia="hi-IN" w:bidi="hi-IN"/>
        </w:rPr>
      </w:pPr>
      <w:r w:rsidRPr="00A308FF">
        <w:rPr>
          <w:rFonts w:ascii="Times New Roman" w:hAnsi="Times New Roman" w:cs="Mangal"/>
          <w:color w:val="00000A"/>
          <w:kern w:val="0"/>
          <w:lang w:eastAsia="hi-IN" w:bidi="hi-IN"/>
        </w:rPr>
        <w:t>Застройщик вправе в одностороннем порядке отказаться от исполнения Договора также в случаях, предусмотренных ч. 11 ст. 15.5 Федерального закона № 214-ФЗ.</w:t>
      </w:r>
    </w:p>
    <w:p w14:paraId="1B727FB1" w14:textId="77777777" w:rsidR="00961DFC" w:rsidRPr="00A308FF" w:rsidRDefault="00961DFC" w:rsidP="004E3E42">
      <w:pPr>
        <w:widowControl/>
        <w:tabs>
          <w:tab w:val="left" w:pos="-15481"/>
        </w:tabs>
        <w:autoSpaceDN/>
        <w:spacing w:after="0" w:line="100" w:lineRule="atLeast"/>
        <w:ind w:left="360" w:right="320"/>
        <w:jc w:val="both"/>
        <w:textAlignment w:val="auto"/>
        <w:rPr>
          <w:rFonts w:ascii="Times New Roman" w:hAnsi="Times New Roman" w:cs="Mangal"/>
          <w:color w:val="00000A"/>
          <w:kern w:val="0"/>
          <w:lang w:eastAsia="hi-IN" w:bidi="hi-IN"/>
        </w:rPr>
      </w:pPr>
    </w:p>
    <w:p w14:paraId="6E6387DD" w14:textId="77777777" w:rsidR="00961DFC" w:rsidRPr="00A308FF" w:rsidRDefault="00961DFC" w:rsidP="004E3E42">
      <w:pPr>
        <w:widowControl/>
        <w:tabs>
          <w:tab w:val="left" w:pos="-15481"/>
        </w:tabs>
        <w:autoSpaceDN/>
        <w:spacing w:after="0" w:line="100" w:lineRule="atLeast"/>
        <w:ind w:left="360" w:right="320"/>
        <w:jc w:val="both"/>
        <w:textAlignment w:val="auto"/>
        <w:rPr>
          <w:rFonts w:ascii="Times New Roman" w:hAnsi="Times New Roman" w:cs="Mangal"/>
          <w:b/>
          <w:color w:val="00000A"/>
          <w:kern w:val="0"/>
          <w:lang w:eastAsia="hi-IN" w:bidi="hi-IN"/>
        </w:rPr>
      </w:pPr>
    </w:p>
    <w:p w14:paraId="7B60157A" w14:textId="77777777" w:rsidR="004269E9" w:rsidRPr="00A308FF" w:rsidRDefault="004269E9">
      <w:pPr>
        <w:pStyle w:val="Standard"/>
        <w:tabs>
          <w:tab w:val="clear" w:pos="709"/>
          <w:tab w:val="left" w:pos="-15481"/>
        </w:tabs>
        <w:ind w:firstLine="567"/>
        <w:jc w:val="both"/>
        <w:rPr>
          <w:rFonts w:cs="Times New Roman"/>
          <w:b/>
          <w:sz w:val="22"/>
          <w:szCs w:val="22"/>
          <w:lang w:val="ru-RU"/>
        </w:rPr>
      </w:pPr>
    </w:p>
    <w:p w14:paraId="3024F49D" w14:textId="0969DFB0" w:rsidR="004269E9" w:rsidRPr="00A308FF" w:rsidRDefault="0042787F" w:rsidP="001B726F">
      <w:pPr>
        <w:pStyle w:val="Standard"/>
        <w:numPr>
          <w:ilvl w:val="0"/>
          <w:numId w:val="14"/>
        </w:numPr>
        <w:tabs>
          <w:tab w:val="clear" w:pos="709"/>
          <w:tab w:val="left" w:pos="7388"/>
        </w:tabs>
        <w:jc w:val="center"/>
        <w:rPr>
          <w:rFonts w:cs="Times New Roman"/>
          <w:b/>
          <w:sz w:val="22"/>
          <w:szCs w:val="22"/>
          <w:lang w:eastAsia="ar-SA" w:bidi="ar-SA"/>
        </w:rPr>
      </w:pPr>
      <w:r w:rsidRPr="00A308FF">
        <w:rPr>
          <w:rFonts w:cs="Times New Roman"/>
          <w:b/>
          <w:sz w:val="22"/>
          <w:szCs w:val="22"/>
          <w:lang w:eastAsia="ar-SA" w:bidi="ar-SA"/>
        </w:rPr>
        <w:t>Срок и порядок передачи объекта долевого строительства.</w:t>
      </w:r>
    </w:p>
    <w:p w14:paraId="14C8F84A" w14:textId="77777777" w:rsidR="00BD16B9" w:rsidRPr="00A308FF" w:rsidRDefault="00BD16B9" w:rsidP="001948F0">
      <w:pPr>
        <w:pStyle w:val="Standard"/>
        <w:tabs>
          <w:tab w:val="clear" w:pos="709"/>
          <w:tab w:val="left" w:pos="7388"/>
        </w:tabs>
        <w:ind w:left="360"/>
        <w:rPr>
          <w:rFonts w:cs="Times New Roman"/>
          <w:b/>
          <w:sz w:val="22"/>
          <w:szCs w:val="22"/>
          <w:lang w:eastAsia="ar-SA" w:bidi="ar-SA"/>
        </w:rPr>
      </w:pPr>
    </w:p>
    <w:p w14:paraId="7CE9ECC5" w14:textId="361FB872" w:rsidR="004269E9" w:rsidRPr="00A308FF" w:rsidRDefault="001B726F">
      <w:pPr>
        <w:pStyle w:val="Standard"/>
        <w:tabs>
          <w:tab w:val="clear" w:pos="709"/>
          <w:tab w:val="left" w:pos="21300"/>
        </w:tabs>
        <w:jc w:val="both"/>
      </w:pPr>
      <w:r w:rsidRPr="00A308FF">
        <w:rPr>
          <w:rFonts w:cs="Times New Roman"/>
          <w:sz w:val="22"/>
          <w:szCs w:val="22"/>
          <w:lang w:val="ru-RU" w:eastAsia="ar-SA" w:bidi="ar-SA"/>
        </w:rPr>
        <w:t>6</w:t>
      </w:r>
      <w:r w:rsidR="0042787F" w:rsidRPr="00A308FF">
        <w:rPr>
          <w:rFonts w:cs="Times New Roman"/>
          <w:sz w:val="22"/>
          <w:szCs w:val="22"/>
          <w:lang w:eastAsia="ar-SA" w:bidi="ar-SA"/>
        </w:rPr>
        <w:t>.1.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0042787F" w:rsidRPr="00A308FF">
        <w:rPr>
          <w:rFonts w:cs="Times New Roman"/>
          <w:sz w:val="22"/>
          <w:szCs w:val="22"/>
        </w:rPr>
        <w:t xml:space="preserve"> При этом допускается</w:t>
      </w:r>
      <w:r w:rsidR="0042787F" w:rsidRPr="00A308FF">
        <w:rPr>
          <w:rFonts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14:paraId="352D431E" w14:textId="15F3D406" w:rsidR="004269E9" w:rsidRPr="00A308FF" w:rsidRDefault="001B726F">
      <w:pPr>
        <w:pStyle w:val="Standard"/>
        <w:jc w:val="both"/>
      </w:pPr>
      <w:r w:rsidRPr="00A308FF">
        <w:rPr>
          <w:rFonts w:cs="Times New Roman"/>
          <w:sz w:val="22"/>
          <w:szCs w:val="22"/>
          <w:lang w:val="ru-RU" w:eastAsia="ar-SA" w:bidi="ar-SA"/>
        </w:rPr>
        <w:t>6</w:t>
      </w:r>
      <w:r w:rsidR="0042787F" w:rsidRPr="00A308FF">
        <w:rPr>
          <w:rFonts w:cs="Times New Roman"/>
          <w:sz w:val="22"/>
          <w:szCs w:val="22"/>
          <w:lang w:eastAsia="ar-SA" w:bidi="ar-SA"/>
        </w:rPr>
        <w:t xml:space="preserve">.2. </w:t>
      </w:r>
      <w:r w:rsidR="0042787F" w:rsidRPr="00A308FF">
        <w:rPr>
          <w:rFonts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10" w:history="1">
        <w:r w:rsidR="0042787F" w:rsidRPr="00A308FF">
          <w:rPr>
            <w:rFonts w:cs="Times New Roman"/>
            <w:sz w:val="22"/>
            <w:szCs w:val="22"/>
          </w:rPr>
          <w:t>порядке</w:t>
        </w:r>
      </w:hyperlink>
      <w:r w:rsidR="0042787F" w:rsidRPr="00A308FF">
        <w:rPr>
          <w:rFonts w:cs="Times New Roman"/>
          <w:sz w:val="22"/>
          <w:szCs w:val="22"/>
        </w:rPr>
        <w:t xml:space="preserve"> разрешения на ввод Многоквартирного дома в эксплуатацию.</w:t>
      </w:r>
    </w:p>
    <w:p w14:paraId="2474B1FD" w14:textId="21581CAA" w:rsidR="004269E9" w:rsidRPr="00A308FF" w:rsidRDefault="0042787F">
      <w:pPr>
        <w:pStyle w:val="a7"/>
        <w:ind w:left="0" w:firstLine="567"/>
        <w:jc w:val="both"/>
      </w:pPr>
      <w:r w:rsidRPr="00A308FF">
        <w:rPr>
          <w:rFonts w:cs="Times New Roman"/>
          <w:sz w:val="22"/>
          <w:szCs w:val="22"/>
          <w:lang w:eastAsia="ar-SA" w:bidi="ar-SA"/>
        </w:rPr>
        <w:t xml:space="preserve">Срок передачи Участнику долевого строительства Объекта долевого строительства – </w:t>
      </w:r>
      <w:r w:rsidRPr="00A308FF">
        <w:rPr>
          <w:rFonts w:cs="Times New Roman"/>
          <w:sz w:val="22"/>
          <w:szCs w:val="22"/>
          <w:lang w:val="ru-RU" w:eastAsia="ar-SA" w:bidi="ar-SA"/>
        </w:rPr>
        <w:t>не позднее 30.06.202</w:t>
      </w:r>
      <w:r w:rsidR="000C2676" w:rsidRPr="00A308FF">
        <w:rPr>
          <w:rFonts w:cs="Times New Roman"/>
          <w:sz w:val="22"/>
          <w:szCs w:val="22"/>
          <w:lang w:val="ru-RU" w:eastAsia="ar-SA" w:bidi="ar-SA"/>
        </w:rPr>
        <w:t>6</w:t>
      </w:r>
      <w:r w:rsidRPr="00A308FF">
        <w:rPr>
          <w:rFonts w:cs="Times New Roman"/>
          <w:sz w:val="22"/>
          <w:szCs w:val="22"/>
          <w:lang w:val="ru-RU" w:eastAsia="ar-SA" w:bidi="ar-SA"/>
        </w:rPr>
        <w:t xml:space="preserve"> г.</w:t>
      </w:r>
    </w:p>
    <w:p w14:paraId="2BDCF374" w14:textId="61DE6F63" w:rsidR="004269E9" w:rsidRPr="00A308FF" w:rsidRDefault="001B726F">
      <w:pPr>
        <w:pStyle w:val="a7"/>
        <w:ind w:left="0"/>
        <w:jc w:val="both"/>
      </w:pPr>
      <w:r w:rsidRPr="00A308FF">
        <w:rPr>
          <w:rFonts w:cs="Times New Roman"/>
          <w:sz w:val="22"/>
          <w:szCs w:val="22"/>
          <w:lang w:val="ru-RU" w:eastAsia="ar-SA" w:bidi="ar-SA"/>
        </w:rPr>
        <w:t>6</w:t>
      </w:r>
      <w:r w:rsidR="0042787F" w:rsidRPr="00A308FF">
        <w:rPr>
          <w:rFonts w:cs="Times New Roman"/>
          <w:sz w:val="22"/>
          <w:szCs w:val="22"/>
          <w:lang w:eastAsia="ar-SA" w:bidi="ar-SA"/>
        </w:rPr>
        <w:t xml:space="preserve">.3. </w:t>
      </w:r>
      <w:r w:rsidR="0042787F" w:rsidRPr="00A308FF">
        <w:rPr>
          <w:rFonts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14:paraId="567479FD" w14:textId="22DCED46" w:rsidR="004269E9" w:rsidRPr="00A308FF" w:rsidRDefault="001B726F">
      <w:pPr>
        <w:pStyle w:val="Standard"/>
        <w:jc w:val="both"/>
      </w:pPr>
      <w:r w:rsidRPr="00A308FF">
        <w:rPr>
          <w:rFonts w:cs="Times New Roman"/>
          <w:sz w:val="22"/>
          <w:szCs w:val="22"/>
          <w:lang w:val="ru-RU"/>
        </w:rPr>
        <w:t>6</w:t>
      </w:r>
      <w:r w:rsidR="0042787F" w:rsidRPr="00A308FF">
        <w:rPr>
          <w:rFonts w:cs="Times New Roman"/>
          <w:sz w:val="22"/>
          <w:szCs w:val="22"/>
        </w:rPr>
        <w:t xml:space="preserve">.4. </w:t>
      </w:r>
      <w:r w:rsidR="0042787F" w:rsidRPr="00A308FF">
        <w:rPr>
          <w:rFonts w:cs="Times New Roman"/>
          <w:sz w:val="22"/>
          <w:szCs w:val="22"/>
          <w:lang w:eastAsia="ar-SA" w:bidi="ar-SA"/>
        </w:rPr>
        <w:t xml:space="preserve">Застройщик, не менее чем за месяц до наступления срока передачи Объекта долевого строительства, указанного в п. </w:t>
      </w:r>
      <w:r w:rsidRPr="00A308FF">
        <w:rPr>
          <w:rFonts w:cs="Times New Roman"/>
          <w:sz w:val="22"/>
          <w:szCs w:val="22"/>
          <w:lang w:val="ru-RU" w:eastAsia="ar-SA" w:bidi="ar-SA"/>
        </w:rPr>
        <w:t>6</w:t>
      </w:r>
      <w:r w:rsidR="0042787F" w:rsidRPr="00A308FF">
        <w:rPr>
          <w:rFonts w:cs="Times New Roman"/>
          <w:sz w:val="22"/>
          <w:szCs w:val="22"/>
          <w:lang w:eastAsia="ar-SA" w:bidi="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4D78B860" w14:textId="3F527FB0" w:rsidR="004269E9" w:rsidRPr="00A308FF" w:rsidRDefault="001B726F">
      <w:pPr>
        <w:pStyle w:val="Standard"/>
        <w:jc w:val="both"/>
        <w:rPr>
          <w:rFonts w:cs="Times New Roman"/>
          <w:sz w:val="22"/>
          <w:szCs w:val="22"/>
        </w:rPr>
      </w:pPr>
      <w:r w:rsidRPr="00A308FF">
        <w:rPr>
          <w:rFonts w:cs="Times New Roman"/>
          <w:sz w:val="22"/>
          <w:szCs w:val="22"/>
          <w:lang w:val="ru-RU"/>
        </w:rPr>
        <w:t>6</w:t>
      </w:r>
      <w:r w:rsidR="0042787F" w:rsidRPr="00A308FF">
        <w:rPr>
          <w:rFonts w:cs="Times New Roman"/>
          <w:sz w:val="22"/>
          <w:szCs w:val="22"/>
        </w:rPr>
        <w:t xml:space="preserve">.5.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w:t>
      </w:r>
      <w:r w:rsidR="00276319" w:rsidRPr="00A308FF">
        <w:rPr>
          <w:rFonts w:cs="Times New Roman"/>
          <w:sz w:val="22"/>
          <w:szCs w:val="22"/>
          <w:lang w:val="ru-RU"/>
        </w:rPr>
        <w:t xml:space="preserve">п. </w:t>
      </w:r>
      <w:r w:rsidR="005A750C" w:rsidRPr="00A308FF">
        <w:rPr>
          <w:rFonts w:cs="Times New Roman"/>
          <w:sz w:val="22"/>
          <w:szCs w:val="22"/>
          <w:lang w:val="ru-RU"/>
        </w:rPr>
        <w:t>6</w:t>
      </w:r>
      <w:r w:rsidR="00276319" w:rsidRPr="00A308FF">
        <w:rPr>
          <w:rFonts w:cs="Times New Roman"/>
          <w:sz w:val="22"/>
          <w:szCs w:val="22"/>
          <w:lang w:val="ru-RU"/>
        </w:rPr>
        <w:t>.</w:t>
      </w:r>
      <w:r w:rsidR="005A750C" w:rsidRPr="00A308FF">
        <w:rPr>
          <w:rFonts w:cs="Times New Roman"/>
          <w:sz w:val="22"/>
          <w:szCs w:val="22"/>
          <w:lang w:val="ru-RU"/>
        </w:rPr>
        <w:t xml:space="preserve">2. </w:t>
      </w:r>
      <w:r w:rsidR="0042787F" w:rsidRPr="00A308FF">
        <w:rPr>
          <w:rFonts w:cs="Times New Roman"/>
          <w:sz w:val="22"/>
          <w:szCs w:val="22"/>
        </w:rPr>
        <w:t>настоящего Договора.</w:t>
      </w:r>
    </w:p>
    <w:p w14:paraId="2B461012" w14:textId="4B7A5B9F" w:rsidR="004269E9" w:rsidRPr="00A308FF" w:rsidRDefault="001B726F">
      <w:pPr>
        <w:pStyle w:val="a7"/>
        <w:tabs>
          <w:tab w:val="clear" w:pos="709"/>
          <w:tab w:val="left" w:pos="21300"/>
        </w:tabs>
        <w:ind w:left="0"/>
        <w:jc w:val="both"/>
      </w:pPr>
      <w:r w:rsidRPr="00A308FF">
        <w:rPr>
          <w:rFonts w:cs="Times New Roman"/>
          <w:sz w:val="22"/>
          <w:szCs w:val="22"/>
          <w:lang w:val="ru-RU"/>
        </w:rPr>
        <w:t>6</w:t>
      </w:r>
      <w:r w:rsidR="0042787F" w:rsidRPr="00A308FF">
        <w:rPr>
          <w:rFonts w:cs="Times New Roman"/>
          <w:sz w:val="22"/>
          <w:szCs w:val="22"/>
        </w:rPr>
        <w:t xml:space="preserve">.6. </w:t>
      </w:r>
      <w:r w:rsidR="0042787F" w:rsidRPr="00A308FF">
        <w:rPr>
          <w:rFonts w:cs="Times New Roman"/>
          <w:sz w:val="22"/>
          <w:szCs w:val="22"/>
          <w:lang w:eastAsia="ar-SA" w:bidi="ar-SA"/>
        </w:rPr>
        <w:t xml:space="preserve">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w:t>
      </w:r>
      <w:r w:rsidR="0042787F" w:rsidRPr="00A308FF">
        <w:rPr>
          <w:rFonts w:cs="Times New Roman"/>
          <w:sz w:val="22"/>
          <w:szCs w:val="22"/>
          <w:lang w:eastAsia="ar-SA" w:bidi="ar-SA"/>
        </w:rPr>
        <w:lastRenderedPageBreak/>
        <w:t>установленный в сообщении Застройщика.</w:t>
      </w:r>
    </w:p>
    <w:p w14:paraId="39E34A2C" w14:textId="6681F052" w:rsidR="004269E9" w:rsidRPr="00A308FF" w:rsidRDefault="001B726F">
      <w:pPr>
        <w:pStyle w:val="a7"/>
        <w:tabs>
          <w:tab w:val="clear" w:pos="709"/>
          <w:tab w:val="left" w:pos="21300"/>
        </w:tabs>
        <w:ind w:left="0"/>
        <w:jc w:val="both"/>
        <w:rPr>
          <w:rFonts w:cs="Times New Roman"/>
          <w:sz w:val="22"/>
          <w:szCs w:val="22"/>
        </w:rPr>
      </w:pPr>
      <w:r w:rsidRPr="00A308FF">
        <w:rPr>
          <w:rFonts w:cs="Times New Roman"/>
          <w:sz w:val="22"/>
          <w:szCs w:val="22"/>
          <w:lang w:val="ru-RU"/>
        </w:rPr>
        <w:t>6</w:t>
      </w:r>
      <w:r w:rsidR="0042787F" w:rsidRPr="00A308FF">
        <w:rPr>
          <w:rFonts w:cs="Times New Roman"/>
          <w:sz w:val="22"/>
          <w:szCs w:val="22"/>
        </w:rPr>
        <w:t>.7. Датой передачи Квартиры является дата подписания сторонами Акта или иного документа о передаче Квартиры.</w:t>
      </w:r>
    </w:p>
    <w:p w14:paraId="5FA14656" w14:textId="2DEF5CA3" w:rsidR="004269E9" w:rsidRPr="00A308FF" w:rsidRDefault="001B726F">
      <w:pPr>
        <w:pStyle w:val="Standard"/>
        <w:jc w:val="both"/>
        <w:rPr>
          <w:rFonts w:cs="Times New Roman"/>
          <w:sz w:val="22"/>
          <w:szCs w:val="22"/>
        </w:rPr>
      </w:pPr>
      <w:r w:rsidRPr="00A308FF">
        <w:rPr>
          <w:rFonts w:cs="Times New Roman"/>
          <w:sz w:val="22"/>
          <w:szCs w:val="22"/>
          <w:lang w:val="ru-RU"/>
        </w:rPr>
        <w:t>6</w:t>
      </w:r>
      <w:r w:rsidR="0042787F" w:rsidRPr="00A308FF">
        <w:rPr>
          <w:rFonts w:cs="Times New Roman"/>
          <w:sz w:val="22"/>
          <w:szCs w:val="22"/>
        </w:rPr>
        <w:t>.8.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14:paraId="49142E9A" w14:textId="77777777" w:rsidR="004269E9" w:rsidRPr="00A308FF" w:rsidRDefault="0042787F">
      <w:pPr>
        <w:pStyle w:val="Standard"/>
        <w:ind w:firstLine="567"/>
        <w:jc w:val="both"/>
        <w:rPr>
          <w:rFonts w:cs="Times New Roman"/>
          <w:sz w:val="22"/>
          <w:szCs w:val="22"/>
        </w:rPr>
      </w:pPr>
      <w:r w:rsidRPr="00A308FF">
        <w:rPr>
          <w:rFonts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14:paraId="264CB039" w14:textId="6A5B44A3" w:rsidR="004269E9" w:rsidRPr="00A308FF" w:rsidRDefault="001B726F">
      <w:pPr>
        <w:pStyle w:val="Standard"/>
        <w:jc w:val="both"/>
        <w:rPr>
          <w:rFonts w:cs="Times New Roman"/>
          <w:sz w:val="22"/>
          <w:szCs w:val="22"/>
        </w:rPr>
      </w:pPr>
      <w:r w:rsidRPr="00A308FF">
        <w:rPr>
          <w:rFonts w:cs="Times New Roman"/>
          <w:sz w:val="22"/>
          <w:szCs w:val="22"/>
          <w:lang w:val="ru-RU"/>
        </w:rPr>
        <w:t>6</w:t>
      </w:r>
      <w:r w:rsidR="0042787F" w:rsidRPr="00A308FF">
        <w:rPr>
          <w:rFonts w:cs="Times New Roman"/>
          <w:sz w:val="22"/>
          <w:szCs w:val="22"/>
        </w:rPr>
        <w:t>.9.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14:paraId="67115239" w14:textId="77777777" w:rsidR="004269E9" w:rsidRPr="00A308FF" w:rsidRDefault="004269E9">
      <w:pPr>
        <w:pStyle w:val="Standard"/>
        <w:ind w:left="705"/>
        <w:rPr>
          <w:rFonts w:cs="Times New Roman"/>
          <w:sz w:val="22"/>
          <w:szCs w:val="22"/>
        </w:rPr>
      </w:pPr>
    </w:p>
    <w:p w14:paraId="1E8C348B" w14:textId="77777777" w:rsidR="004269E9" w:rsidRPr="00A308FF" w:rsidRDefault="0042787F" w:rsidP="001B726F">
      <w:pPr>
        <w:pStyle w:val="Standard"/>
        <w:numPr>
          <w:ilvl w:val="0"/>
          <w:numId w:val="14"/>
        </w:numPr>
        <w:tabs>
          <w:tab w:val="clear" w:pos="709"/>
          <w:tab w:val="left" w:pos="7388"/>
        </w:tabs>
        <w:jc w:val="center"/>
        <w:rPr>
          <w:rFonts w:cs="Times New Roman"/>
          <w:b/>
          <w:sz w:val="22"/>
          <w:szCs w:val="22"/>
          <w:lang w:eastAsia="ar-SA" w:bidi="ar-SA"/>
        </w:rPr>
      </w:pPr>
      <w:r w:rsidRPr="00A308FF">
        <w:rPr>
          <w:rFonts w:cs="Times New Roman"/>
          <w:b/>
          <w:sz w:val="22"/>
          <w:szCs w:val="22"/>
          <w:lang w:eastAsia="ar-SA" w:bidi="ar-SA"/>
        </w:rPr>
        <w:t>Права и обязанности, ответственности сторон.</w:t>
      </w:r>
    </w:p>
    <w:p w14:paraId="03C87830" w14:textId="77777777" w:rsidR="00E03BB9" w:rsidRPr="00A308FF" w:rsidRDefault="00E03BB9" w:rsidP="00E03BB9">
      <w:pPr>
        <w:pStyle w:val="Standard"/>
        <w:tabs>
          <w:tab w:val="clear" w:pos="709"/>
          <w:tab w:val="left" w:pos="7388"/>
        </w:tabs>
        <w:jc w:val="center"/>
        <w:rPr>
          <w:rFonts w:cs="Times New Roman"/>
          <w:b/>
          <w:sz w:val="22"/>
          <w:szCs w:val="22"/>
          <w:lang w:eastAsia="ar-SA" w:bidi="ar-SA"/>
        </w:rPr>
      </w:pPr>
    </w:p>
    <w:p w14:paraId="3CB78C0D" w14:textId="315ED8A0"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.1. Обязанности Застройщика:</w:t>
      </w:r>
    </w:p>
    <w:p w14:paraId="6884948E" w14:textId="602490C8"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14:paraId="4143F084" w14:textId="3FC2751A"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14:paraId="666EC521" w14:textId="57F1FE0D"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14:paraId="428D6046" w14:textId="5C7B8B83" w:rsidR="004269E9" w:rsidRPr="00A308FF" w:rsidRDefault="001B726F">
      <w:pPr>
        <w:pStyle w:val="a7"/>
        <w:tabs>
          <w:tab w:val="clear" w:pos="709"/>
          <w:tab w:val="left" w:pos="7388"/>
        </w:tabs>
        <w:ind w:left="0"/>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14:paraId="44B33CBD" w14:textId="53CA7198"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.2. Застройщик вправе:</w:t>
      </w:r>
    </w:p>
    <w:p w14:paraId="2B2DFA4D" w14:textId="4DD097EF"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.2.1. Привлекать денежные средства Участника долевого строительства.</w:t>
      </w:r>
    </w:p>
    <w:p w14:paraId="1DE81512" w14:textId="760C9F88"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14:paraId="6A14E84E" w14:textId="2C29A74D" w:rsidR="00FC20C6" w:rsidRPr="00A308FF" w:rsidRDefault="001B726F">
      <w:pPr>
        <w:pStyle w:val="Standard"/>
        <w:tabs>
          <w:tab w:val="clear" w:pos="709"/>
          <w:tab w:val="left" w:pos="7388"/>
        </w:tabs>
        <w:jc w:val="both"/>
        <w:rPr>
          <w:rFonts w:cs="Times New Roman"/>
          <w:sz w:val="22"/>
          <w:szCs w:val="22"/>
          <w:lang w:val="ru-RU"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 xml:space="preserve">.2.3. </w:t>
      </w:r>
      <w:r w:rsidR="00FC20C6" w:rsidRPr="00A308FF">
        <w:rPr>
          <w:rFonts w:cs="Times New Roman"/>
          <w:sz w:val="22"/>
          <w:szCs w:val="22"/>
          <w:lang w:val="ru-RU" w:eastAsia="ar-SA" w:bidi="ar-SA"/>
        </w:rPr>
        <w:t xml:space="preserve">В случае нарушения </w:t>
      </w:r>
      <w:r w:rsidR="007651C0" w:rsidRPr="00A308FF">
        <w:rPr>
          <w:rFonts w:cs="Times New Roman"/>
          <w:sz w:val="22"/>
          <w:szCs w:val="22"/>
          <w:lang w:val="ru-RU" w:eastAsia="ar-SA" w:bidi="ar-SA"/>
        </w:rPr>
        <w:t>Участником долевого строительства</w:t>
      </w:r>
      <w:r w:rsidR="00FC20C6" w:rsidRPr="00A308FF">
        <w:rPr>
          <w:rFonts w:cs="Times New Roman"/>
          <w:sz w:val="22"/>
          <w:szCs w:val="22"/>
          <w:lang w:val="ru-RU" w:eastAsia="ar-SA" w:bidi="ar-SA"/>
        </w:rPr>
        <w:t xml:space="preserve"> обязательств, предусмотренных п. 5.2. и п. 5.3. договора, Застройщик вправе приостановить исполнение своего обязательства, предусмотренного п. 7.1.1. и п. 7.1.2. договора, в соответствии с п. 2 ст. 328 ГК РФ.</w:t>
      </w:r>
    </w:p>
    <w:p w14:paraId="38DE9AF8" w14:textId="1C09AF87" w:rsidR="004269E9" w:rsidRPr="00A308FF" w:rsidRDefault="001B726F">
      <w:pPr>
        <w:pStyle w:val="HTML"/>
        <w:jc w:val="both"/>
      </w:pPr>
      <w:r w:rsidRPr="00A308FF">
        <w:rPr>
          <w:rFonts w:ascii="Times New Roman" w:hAnsi="Times New Roman" w:cs="Times New Roman"/>
          <w:sz w:val="22"/>
          <w:szCs w:val="22"/>
          <w:lang w:val="ru-RU" w:eastAsia="ar-SA" w:bidi="ar-SA"/>
        </w:rPr>
        <w:t>7</w:t>
      </w:r>
      <w:r w:rsidR="0042787F" w:rsidRPr="00A308FF">
        <w:rPr>
          <w:rFonts w:ascii="Times New Roman" w:hAnsi="Times New Roman" w:cs="Times New Roman"/>
          <w:sz w:val="22"/>
          <w:szCs w:val="22"/>
          <w:lang w:eastAsia="ar-SA" w:bidi="ar-SA"/>
        </w:rPr>
        <w:t>.2.4.</w:t>
      </w:r>
      <w:r w:rsidR="0042787F" w:rsidRPr="00A308FF">
        <w:rPr>
          <w:rFonts w:ascii="Times New Roman" w:hAnsi="Times New Roman" w:cs="Times New Roman"/>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1" w:history="1">
        <w:r w:rsidR="0042787F" w:rsidRPr="00A308FF">
          <w:rPr>
            <w:rFonts w:ascii="Times New Roman" w:hAnsi="Times New Roman" w:cs="Times New Roman"/>
            <w:sz w:val="22"/>
            <w:szCs w:val="22"/>
          </w:rPr>
          <w:t>заявления</w:t>
        </w:r>
      </w:hyperlink>
      <w:r w:rsidR="0042787F" w:rsidRPr="00A308FF">
        <w:rPr>
          <w:rFonts w:ascii="Times New Roman" w:hAnsi="Times New Roman" w:cs="Times New Roman"/>
          <w:sz w:val="22"/>
          <w:szCs w:val="22"/>
          <w:lang w:eastAsia="ru-RU" w:bidi="ar-SA"/>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14:paraId="4EEBE00E" w14:textId="14583B92" w:rsidR="004269E9" w:rsidRPr="00A308FF" w:rsidRDefault="001B726F">
      <w:pPr>
        <w:pStyle w:val="Standard"/>
        <w:jc w:val="both"/>
      </w:pPr>
      <w:r w:rsidRPr="00A308FF">
        <w:rPr>
          <w:rFonts w:cs="Times New Roman"/>
          <w:sz w:val="22"/>
          <w:szCs w:val="22"/>
          <w:lang w:val="ru-RU" w:eastAsia="ar-SA" w:bidi="ar-SA"/>
        </w:rPr>
        <w:t>7</w:t>
      </w:r>
      <w:r w:rsidR="0042787F" w:rsidRPr="00A308FF">
        <w:rPr>
          <w:rFonts w:cs="Times New Roman"/>
          <w:sz w:val="22"/>
          <w:szCs w:val="22"/>
          <w:lang w:eastAsia="ar-SA" w:bidi="ar-SA"/>
        </w:rPr>
        <w:t xml:space="preserve">.2.5. </w:t>
      </w:r>
      <w:r w:rsidR="0042787F" w:rsidRPr="00A308FF">
        <w:rPr>
          <w:rFonts w:cs="Times New Roman"/>
          <w:sz w:val="22"/>
          <w:szCs w:val="22"/>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sidR="0042787F" w:rsidRPr="00A308FF">
        <w:rPr>
          <w:sz w:val="22"/>
          <w:szCs w:val="22"/>
        </w:rPr>
        <w:t xml:space="preserve"> Застройщика в виде вознаграждения и используется последним по своему усмотрению.</w:t>
      </w:r>
    </w:p>
    <w:p w14:paraId="49FF4942" w14:textId="39611D6E"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 Обязанности Участника долевого строительства.</w:t>
      </w:r>
    </w:p>
    <w:p w14:paraId="61AA5073" w14:textId="2FEF691B"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5DDD460F" w14:textId="2B2A4679"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.3.2. Осуществить действия, направленные на государственную регистрацию настоящего договора в течение 7 (семи) рабочих дней с даты его подписания;</w:t>
      </w:r>
    </w:p>
    <w:p w14:paraId="0CD59813" w14:textId="5ED053D8"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14:paraId="7937D695" w14:textId="610C5910"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lastRenderedPageBreak/>
        <w:t>7</w:t>
      </w:r>
      <w:r w:rsidR="0042787F" w:rsidRPr="00A308FF">
        <w:rPr>
          <w:rFonts w:cs="Times New Roman"/>
          <w:sz w:val="22"/>
          <w:szCs w:val="22"/>
          <w:lang w:eastAsia="ar-SA" w:bidi="ar-SA"/>
        </w:rPr>
        <w:t>.3.4.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14:paraId="6E300F7B" w14:textId="77777777" w:rsidR="004269E9" w:rsidRPr="00A308FF" w:rsidRDefault="0042787F">
      <w:pPr>
        <w:pStyle w:val="Standard"/>
        <w:tabs>
          <w:tab w:val="clear" w:pos="709"/>
          <w:tab w:val="left" w:pos="7388"/>
        </w:tabs>
        <w:ind w:firstLine="567"/>
        <w:jc w:val="both"/>
        <w:rPr>
          <w:rFonts w:cs="Times New Roman"/>
          <w:sz w:val="22"/>
          <w:szCs w:val="22"/>
          <w:lang w:eastAsia="ar-SA" w:bidi="ar-SA"/>
        </w:rPr>
      </w:pPr>
      <w:r w:rsidRPr="00A308FF">
        <w:rPr>
          <w:rFonts w:cs="Times New Roman"/>
          <w:sz w:val="22"/>
          <w:szCs w:val="22"/>
          <w:lang w:eastAsia="ar-SA" w:bidi="ar-SA"/>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14:paraId="44CEDD8A" w14:textId="6B9B8EE3" w:rsidR="004269E9" w:rsidRPr="00A308FF" w:rsidRDefault="001B726F">
      <w:pPr>
        <w:pStyle w:val="Standard"/>
        <w:jc w:val="both"/>
      </w:pPr>
      <w:r w:rsidRPr="00A308FF">
        <w:rPr>
          <w:rFonts w:cs="Times New Roman"/>
          <w:sz w:val="22"/>
          <w:szCs w:val="22"/>
          <w:lang w:val="ru-RU" w:eastAsia="ar-SA" w:bidi="ar-SA"/>
        </w:rPr>
        <w:t>7</w:t>
      </w:r>
      <w:r w:rsidR="0042787F" w:rsidRPr="00A308FF">
        <w:rPr>
          <w:rFonts w:cs="Times New Roman"/>
          <w:sz w:val="22"/>
          <w:szCs w:val="22"/>
          <w:lang w:eastAsia="ar-SA" w:bidi="ar-SA"/>
        </w:rPr>
        <w:t>.3.5.</w:t>
      </w:r>
      <w:r w:rsidR="0042787F" w:rsidRPr="00A308FF">
        <w:rPr>
          <w:rFonts w:cs="Times New Roman"/>
          <w:sz w:val="22"/>
          <w:szCs w:val="22"/>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14:paraId="4F15DAB6" w14:textId="77777777" w:rsidR="004269E9" w:rsidRPr="00A308FF" w:rsidRDefault="0042787F">
      <w:pPr>
        <w:pStyle w:val="Standard"/>
        <w:ind w:firstLine="567"/>
        <w:jc w:val="both"/>
        <w:rPr>
          <w:rFonts w:cs="Times New Roman"/>
          <w:sz w:val="22"/>
          <w:szCs w:val="22"/>
          <w:lang w:eastAsia="ar-SA" w:bidi="ar-SA"/>
        </w:rPr>
      </w:pPr>
      <w:r w:rsidRPr="00A308FF">
        <w:rPr>
          <w:rFonts w:cs="Times New Roman"/>
          <w:sz w:val="22"/>
          <w:szCs w:val="22"/>
          <w:lang w:eastAsia="ar-SA" w:bidi="ar-SA"/>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sidRPr="00A308FF">
        <w:rPr>
          <w:rFonts w:cs="Times New Roman"/>
          <w:sz w:val="22"/>
          <w:szCs w:val="22"/>
          <w:lang w:eastAsia="ar-SA" w:bidi="ar-SA"/>
        </w:rPr>
        <w:tab/>
      </w:r>
    </w:p>
    <w:p w14:paraId="14746152" w14:textId="3BBD3006"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4FC63B2A" w14:textId="5F10CFC5"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14:paraId="02D892D4" w14:textId="432FFF7A" w:rsidR="004269E9" w:rsidRPr="00A308FF" w:rsidRDefault="001B726F">
      <w:pPr>
        <w:pStyle w:val="a7"/>
        <w:tabs>
          <w:tab w:val="clear" w:pos="709"/>
          <w:tab w:val="left" w:pos="7388"/>
        </w:tabs>
        <w:ind w:left="0"/>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14:paraId="498576F4" w14:textId="05B3E3D2"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.4. Права Участника долевого строительства:</w:t>
      </w:r>
    </w:p>
    <w:p w14:paraId="2031415E" w14:textId="2DB13348"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14:paraId="1CA56BA6" w14:textId="34982C40"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14:paraId="111F7123" w14:textId="3CA6AE8B"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14:paraId="7E43F72B" w14:textId="6182DBA4" w:rsidR="004269E9" w:rsidRPr="00A308FF" w:rsidRDefault="00961DFC">
      <w:pPr>
        <w:pStyle w:val="Standard"/>
        <w:jc w:val="both"/>
      </w:pPr>
      <w:r w:rsidRPr="00A308FF">
        <w:rPr>
          <w:sz w:val="22"/>
          <w:szCs w:val="22"/>
          <w:lang w:val="ru-RU"/>
        </w:rPr>
        <w:t>8</w:t>
      </w:r>
      <w:r w:rsidR="001B726F" w:rsidRPr="00A308FF">
        <w:rPr>
          <w:sz w:val="22"/>
          <w:szCs w:val="22"/>
          <w:lang w:val="ru-RU"/>
        </w:rPr>
        <w:t>7</w:t>
      </w:r>
      <w:r w:rsidR="0042787F" w:rsidRPr="00A308FF">
        <w:rPr>
          <w:sz w:val="22"/>
          <w:szCs w:val="22"/>
        </w:rPr>
        <w:t>.5. Участник долевого строительства</w:t>
      </w:r>
      <w:r w:rsidR="0042787F" w:rsidRPr="00A308FF">
        <w:rPr>
          <w:rFonts w:cs="Times New Roman"/>
          <w:sz w:val="22"/>
          <w:szCs w:val="22"/>
          <w:lang w:eastAsia="ar-SA" w:bidi="ar-SA"/>
        </w:rPr>
        <w:t xml:space="preserve"> дает Застройщику согласие на обработку своих персональных данных (в том числе автоматизированную),</w:t>
      </w:r>
      <w:r w:rsidR="0042787F" w:rsidRPr="00A308FF">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sidR="0042787F" w:rsidRPr="00A308FF">
        <w:rPr>
          <w:rFonts w:cs="Times New Roman"/>
          <w:sz w:val="22"/>
          <w:szCs w:val="22"/>
          <w:lang w:eastAsia="ar-SA" w:bidi="ar-SA"/>
        </w:rPr>
        <w:t xml:space="preserve">,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0042787F" w:rsidRPr="00A308FF">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14:paraId="106E3A50" w14:textId="1A6F5715" w:rsidR="004269E9" w:rsidRPr="00A308FF" w:rsidRDefault="001B726F">
      <w:pPr>
        <w:pStyle w:val="Standard"/>
        <w:jc w:val="both"/>
      </w:pPr>
      <w:r w:rsidRPr="00A308FF">
        <w:rPr>
          <w:rFonts w:cs="Times New Roman"/>
          <w:sz w:val="22"/>
          <w:szCs w:val="22"/>
          <w:lang w:val="ru-RU" w:eastAsia="ar-SA" w:bidi="ar-SA"/>
        </w:rPr>
        <w:t>7</w:t>
      </w:r>
      <w:r w:rsidR="0042787F" w:rsidRPr="00A308FF">
        <w:rPr>
          <w:rFonts w:cs="Times New Roman"/>
          <w:sz w:val="22"/>
          <w:szCs w:val="22"/>
          <w:lang w:eastAsia="ar-SA" w:bidi="ar-SA"/>
        </w:rPr>
        <w:t xml:space="preserve">.6. </w:t>
      </w:r>
      <w:r w:rsidR="0042787F" w:rsidRPr="00A308FF">
        <w:rPr>
          <w:rFonts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6FBFD51E" w14:textId="2AF09BFA" w:rsidR="004269E9" w:rsidRPr="00A308FF" w:rsidRDefault="001B726F">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7</w:t>
      </w:r>
      <w:r w:rsidR="0042787F" w:rsidRPr="00A308FF">
        <w:rPr>
          <w:rFonts w:cs="Times New Roman"/>
          <w:sz w:val="22"/>
          <w:szCs w:val="22"/>
          <w:lang w:eastAsia="ar-SA" w:bidi="ar-SA"/>
        </w:rPr>
        <w:t>.7.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14:paraId="2D5FD9BC" w14:textId="77777777" w:rsidR="004269E9" w:rsidRPr="00A308FF" w:rsidRDefault="0042787F">
      <w:pPr>
        <w:pStyle w:val="Standard"/>
        <w:tabs>
          <w:tab w:val="clear" w:pos="709"/>
          <w:tab w:val="left" w:pos="7388"/>
        </w:tabs>
        <w:ind w:firstLine="567"/>
        <w:jc w:val="both"/>
        <w:rPr>
          <w:rFonts w:cs="Times New Roman"/>
          <w:sz w:val="22"/>
          <w:szCs w:val="22"/>
          <w:lang w:eastAsia="ar-SA" w:bidi="ar-SA"/>
        </w:rPr>
      </w:pPr>
      <w:r w:rsidRPr="00A308FF">
        <w:rPr>
          <w:rFonts w:cs="Times New Roman"/>
          <w:sz w:val="22"/>
          <w:szCs w:val="22"/>
          <w:lang w:eastAsia="ar-SA" w:bidi="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130C242" w14:textId="77777777" w:rsidR="00E03BB9" w:rsidRPr="00A308FF" w:rsidRDefault="00E03BB9">
      <w:pPr>
        <w:pStyle w:val="Standard"/>
        <w:tabs>
          <w:tab w:val="clear" w:pos="709"/>
          <w:tab w:val="left" w:pos="7388"/>
        </w:tabs>
        <w:ind w:firstLine="567"/>
        <w:jc w:val="both"/>
        <w:rPr>
          <w:rFonts w:cs="Times New Roman"/>
          <w:sz w:val="22"/>
          <w:szCs w:val="22"/>
          <w:lang w:eastAsia="ar-SA" w:bidi="ar-SA"/>
        </w:rPr>
      </w:pPr>
    </w:p>
    <w:p w14:paraId="56994A52" w14:textId="77777777" w:rsidR="004269E9" w:rsidRPr="00A308FF" w:rsidRDefault="00961DFC">
      <w:pPr>
        <w:pStyle w:val="Standard"/>
        <w:tabs>
          <w:tab w:val="clear" w:pos="709"/>
          <w:tab w:val="left" w:pos="7388"/>
        </w:tabs>
        <w:jc w:val="center"/>
        <w:rPr>
          <w:rFonts w:cs="Times New Roman"/>
          <w:b/>
          <w:sz w:val="22"/>
          <w:szCs w:val="22"/>
          <w:lang w:eastAsia="ar-SA" w:bidi="ar-SA"/>
        </w:rPr>
      </w:pPr>
      <w:r w:rsidRPr="00A308FF">
        <w:rPr>
          <w:rFonts w:cs="Times New Roman"/>
          <w:b/>
          <w:sz w:val="22"/>
          <w:szCs w:val="22"/>
          <w:lang w:val="ru-RU" w:eastAsia="ar-SA" w:bidi="ar-SA"/>
        </w:rPr>
        <w:lastRenderedPageBreak/>
        <w:t>9</w:t>
      </w:r>
      <w:r w:rsidR="0042787F" w:rsidRPr="00A308FF">
        <w:rPr>
          <w:rFonts w:cs="Times New Roman"/>
          <w:b/>
          <w:sz w:val="22"/>
          <w:szCs w:val="22"/>
          <w:lang w:eastAsia="ar-SA" w:bidi="ar-SA"/>
        </w:rPr>
        <w:t>. Срок действия договора.</w:t>
      </w:r>
    </w:p>
    <w:p w14:paraId="51C51EA7" w14:textId="77777777" w:rsidR="004269E9" w:rsidRPr="00A308FF" w:rsidRDefault="004269E9">
      <w:pPr>
        <w:pStyle w:val="Standard"/>
        <w:tabs>
          <w:tab w:val="clear" w:pos="709"/>
          <w:tab w:val="left" w:pos="7388"/>
        </w:tabs>
        <w:jc w:val="center"/>
        <w:rPr>
          <w:rFonts w:cs="Times New Roman"/>
          <w:sz w:val="22"/>
          <w:szCs w:val="22"/>
          <w:lang w:eastAsia="ar-SA" w:bidi="ar-SA"/>
        </w:rPr>
      </w:pPr>
    </w:p>
    <w:p w14:paraId="1235D7F8" w14:textId="23CAF69E" w:rsidR="004269E9" w:rsidRPr="00A308FF" w:rsidRDefault="00A93C3E">
      <w:pPr>
        <w:pStyle w:val="a7"/>
        <w:tabs>
          <w:tab w:val="clear" w:pos="709"/>
          <w:tab w:val="left" w:pos="7388"/>
        </w:tabs>
        <w:ind w:left="0"/>
        <w:jc w:val="both"/>
        <w:rPr>
          <w:rFonts w:cs="Times New Roman"/>
          <w:sz w:val="22"/>
          <w:szCs w:val="22"/>
          <w:lang w:eastAsia="ar-SA" w:bidi="ar-SA"/>
        </w:rPr>
      </w:pPr>
      <w:r w:rsidRPr="00A308FF">
        <w:rPr>
          <w:rFonts w:cs="Times New Roman"/>
          <w:sz w:val="22"/>
          <w:szCs w:val="22"/>
          <w:lang w:val="ru-RU" w:eastAsia="ar-SA" w:bidi="ar-SA"/>
        </w:rPr>
        <w:t>8</w:t>
      </w:r>
      <w:r w:rsidR="0042787F" w:rsidRPr="00A308FF">
        <w:rPr>
          <w:rFonts w:cs="Times New Roman"/>
          <w:sz w:val="22"/>
          <w:szCs w:val="22"/>
          <w:lang w:eastAsia="ar-SA" w:bidi="ar-SA"/>
        </w:rPr>
        <w:t>.1. Настоящий договор вступает в силу с даты его государственной регистрации в органе, осуществляющем государственную регистрацию недвижимости.</w:t>
      </w:r>
    </w:p>
    <w:p w14:paraId="36AAFCC4" w14:textId="5ED70CE9" w:rsidR="004269E9" w:rsidRPr="00A308FF" w:rsidRDefault="00A93C3E">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8</w:t>
      </w:r>
      <w:r w:rsidR="0042787F" w:rsidRPr="00A308FF">
        <w:rPr>
          <w:rFonts w:cs="Times New Roman"/>
          <w:sz w:val="22"/>
          <w:szCs w:val="22"/>
          <w:lang w:eastAsia="ar-SA" w:bidi="ar-SA"/>
        </w:rPr>
        <w:t>.2. Действие настоящего Договора прекращается с даты выполнения сторонами своих обязательств, предусмотренных Договором.</w:t>
      </w:r>
    </w:p>
    <w:p w14:paraId="58AFC378" w14:textId="417CA443" w:rsidR="004269E9" w:rsidRPr="00A308FF" w:rsidRDefault="00A93C3E">
      <w:pPr>
        <w:pStyle w:val="Standard"/>
        <w:tabs>
          <w:tab w:val="clear" w:pos="709"/>
          <w:tab w:val="left" w:pos="7388"/>
        </w:tabs>
        <w:jc w:val="both"/>
        <w:rPr>
          <w:rFonts w:cs="Times New Roman"/>
          <w:sz w:val="22"/>
          <w:szCs w:val="22"/>
          <w:lang w:eastAsia="ar-SA" w:bidi="ar-SA"/>
        </w:rPr>
      </w:pPr>
      <w:r w:rsidRPr="00A308FF">
        <w:rPr>
          <w:rFonts w:cs="Times New Roman"/>
          <w:sz w:val="22"/>
          <w:szCs w:val="22"/>
          <w:lang w:val="ru-RU" w:eastAsia="ar-SA" w:bidi="ar-SA"/>
        </w:rPr>
        <w:t>8</w:t>
      </w:r>
      <w:r w:rsidR="0042787F" w:rsidRPr="00A308FF">
        <w:rPr>
          <w:rFonts w:cs="Times New Roman"/>
          <w:sz w:val="22"/>
          <w:szCs w:val="22"/>
          <w:lang w:eastAsia="ar-SA" w:bidi="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14:paraId="69EAAB62" w14:textId="77777777" w:rsidR="004269E9" w:rsidRPr="00A308FF" w:rsidRDefault="004269E9">
      <w:pPr>
        <w:pStyle w:val="Standard"/>
        <w:tabs>
          <w:tab w:val="clear" w:pos="709"/>
          <w:tab w:val="left" w:pos="7388"/>
        </w:tabs>
        <w:jc w:val="both"/>
        <w:rPr>
          <w:rFonts w:cs="Times New Roman"/>
          <w:sz w:val="22"/>
          <w:szCs w:val="22"/>
          <w:lang w:eastAsia="ar-SA" w:bidi="ar-SA"/>
        </w:rPr>
      </w:pPr>
    </w:p>
    <w:p w14:paraId="6ABDB1CE" w14:textId="77777777" w:rsidR="00E03BB9" w:rsidRPr="00A308FF" w:rsidRDefault="00E03BB9">
      <w:pPr>
        <w:pStyle w:val="Standard"/>
        <w:tabs>
          <w:tab w:val="clear" w:pos="709"/>
          <w:tab w:val="left" w:pos="7388"/>
        </w:tabs>
        <w:jc w:val="both"/>
        <w:rPr>
          <w:rFonts w:cs="Times New Roman"/>
          <w:sz w:val="22"/>
          <w:szCs w:val="22"/>
          <w:lang w:eastAsia="ar-SA" w:bidi="ar-SA"/>
        </w:rPr>
      </w:pPr>
    </w:p>
    <w:p w14:paraId="0A5B188F" w14:textId="23E291BF" w:rsidR="004269E9" w:rsidRPr="00A308FF" w:rsidRDefault="00A93C3E">
      <w:pPr>
        <w:pStyle w:val="a7"/>
        <w:tabs>
          <w:tab w:val="clear" w:pos="709"/>
          <w:tab w:val="left" w:pos="7388"/>
        </w:tabs>
        <w:ind w:left="0"/>
        <w:jc w:val="center"/>
        <w:rPr>
          <w:rFonts w:cs="Times New Roman"/>
          <w:b/>
          <w:sz w:val="22"/>
          <w:szCs w:val="22"/>
          <w:lang w:eastAsia="ar-SA" w:bidi="ar-SA"/>
        </w:rPr>
      </w:pPr>
      <w:r w:rsidRPr="00A308FF">
        <w:rPr>
          <w:rFonts w:cs="Times New Roman"/>
          <w:b/>
          <w:sz w:val="22"/>
          <w:szCs w:val="22"/>
          <w:lang w:val="ru-RU" w:eastAsia="ar-SA" w:bidi="ar-SA"/>
        </w:rPr>
        <w:t>9</w:t>
      </w:r>
      <w:r w:rsidR="0042787F" w:rsidRPr="00A308FF">
        <w:rPr>
          <w:rFonts w:cs="Times New Roman"/>
          <w:b/>
          <w:sz w:val="22"/>
          <w:szCs w:val="22"/>
          <w:lang w:eastAsia="ar-SA" w:bidi="ar-SA"/>
        </w:rPr>
        <w:t>. Уступка права требования. Наследование.</w:t>
      </w:r>
    </w:p>
    <w:p w14:paraId="63C9EEED" w14:textId="77777777" w:rsidR="00E03BB9" w:rsidRPr="00A308FF" w:rsidRDefault="00E03BB9">
      <w:pPr>
        <w:pStyle w:val="a7"/>
        <w:tabs>
          <w:tab w:val="clear" w:pos="709"/>
          <w:tab w:val="left" w:pos="7388"/>
        </w:tabs>
        <w:ind w:left="0"/>
        <w:jc w:val="center"/>
        <w:rPr>
          <w:rFonts w:cs="Times New Roman"/>
          <w:b/>
          <w:sz w:val="22"/>
          <w:szCs w:val="22"/>
          <w:lang w:eastAsia="ar-SA" w:bidi="ar-SA"/>
        </w:rPr>
      </w:pPr>
    </w:p>
    <w:p w14:paraId="54DFF727" w14:textId="40CB5F3A" w:rsidR="004269E9" w:rsidRPr="00A308FF" w:rsidRDefault="00A93C3E">
      <w:pPr>
        <w:pStyle w:val="Standard"/>
        <w:jc w:val="both"/>
      </w:pPr>
      <w:r w:rsidRPr="00A308FF">
        <w:rPr>
          <w:rFonts w:cs="Times New Roman"/>
          <w:sz w:val="22"/>
          <w:szCs w:val="22"/>
          <w:lang w:val="ru-RU" w:eastAsia="ar-SA" w:bidi="ar-SA"/>
        </w:rPr>
        <w:t>9</w:t>
      </w:r>
      <w:r w:rsidR="0042787F" w:rsidRPr="00A308FF">
        <w:rPr>
          <w:rFonts w:cs="Times New Roman"/>
          <w:sz w:val="22"/>
          <w:szCs w:val="22"/>
          <w:lang w:eastAsia="ar-SA" w:bidi="ar-SA"/>
        </w:rPr>
        <w:t xml:space="preserve">.1. </w:t>
      </w:r>
      <w:r w:rsidR="0042787F" w:rsidRPr="00A308FF">
        <w:rPr>
          <w:rFonts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0042787F" w:rsidRPr="00A308FF">
          <w:rPr>
            <w:rFonts w:cs="Times New Roman"/>
            <w:bCs/>
            <w:sz w:val="22"/>
            <w:szCs w:val="22"/>
          </w:rPr>
          <w:t>кодексом</w:t>
        </w:r>
      </w:hyperlink>
      <w:r w:rsidR="0042787F" w:rsidRPr="00A308FF">
        <w:rPr>
          <w:rFonts w:cs="Times New Roman"/>
          <w:bCs/>
          <w:sz w:val="22"/>
          <w:szCs w:val="22"/>
        </w:rPr>
        <w:t xml:space="preserve"> Российской Федерации.</w:t>
      </w:r>
    </w:p>
    <w:p w14:paraId="2F197314" w14:textId="0A6C3407" w:rsidR="004269E9" w:rsidRPr="00A308FF" w:rsidRDefault="00A93C3E">
      <w:pPr>
        <w:pStyle w:val="Standard"/>
        <w:jc w:val="both"/>
        <w:rPr>
          <w:rFonts w:cs="Times New Roman"/>
          <w:bCs/>
          <w:sz w:val="22"/>
          <w:szCs w:val="22"/>
        </w:rPr>
      </w:pPr>
      <w:r w:rsidRPr="00A308FF">
        <w:rPr>
          <w:rFonts w:cs="Times New Roman"/>
          <w:bCs/>
          <w:sz w:val="22"/>
          <w:szCs w:val="22"/>
          <w:lang w:val="ru-RU"/>
        </w:rPr>
        <w:t>9</w:t>
      </w:r>
      <w:r w:rsidR="0042787F" w:rsidRPr="00A308FF">
        <w:rPr>
          <w:rFonts w:cs="Times New Roman"/>
          <w:bCs/>
          <w:sz w:val="22"/>
          <w:szCs w:val="22"/>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7E608CEB" w14:textId="5666AB2D" w:rsidR="004269E9" w:rsidRPr="00A308FF" w:rsidRDefault="00A93C3E">
      <w:pPr>
        <w:pStyle w:val="Standard"/>
        <w:jc w:val="both"/>
      </w:pPr>
      <w:r w:rsidRPr="00A308FF">
        <w:rPr>
          <w:rFonts w:cs="Times New Roman"/>
          <w:bCs/>
          <w:sz w:val="22"/>
          <w:szCs w:val="22"/>
          <w:lang w:val="ru-RU"/>
        </w:rPr>
        <w:t>9</w:t>
      </w:r>
      <w:r w:rsidR="0042787F" w:rsidRPr="00A308FF">
        <w:rPr>
          <w:rFonts w:cs="Times New Roman"/>
          <w:bCs/>
          <w:sz w:val="22"/>
          <w:szCs w:val="22"/>
        </w:rPr>
        <w:t>.3. Новый участник долевого строительства обязан письменно уведомить Застройщика о состоявшемся переходе права (требования) по договору к нему</w:t>
      </w:r>
      <w:r w:rsidR="0042787F" w:rsidRPr="00A308FF">
        <w:rPr>
          <w:sz w:val="22"/>
          <w:szCs w:val="22"/>
        </w:rPr>
        <w:t xml:space="preserve">, а также предоставить Застройщику копию зарегистрированного в </w:t>
      </w:r>
      <w:r w:rsidR="0042787F" w:rsidRPr="00A308FF">
        <w:rPr>
          <w:color w:val="000000"/>
          <w:sz w:val="22"/>
          <w:szCs w:val="22"/>
        </w:rPr>
        <w:t>Управлении Федеральной службы государственной регистрации, кадастра и картографии по Саратовской области</w:t>
      </w:r>
      <w:r w:rsidR="0042787F" w:rsidRPr="00A308FF">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14:paraId="590B1E96" w14:textId="77777777" w:rsidR="004269E9" w:rsidRPr="00A308FF" w:rsidRDefault="0042787F">
      <w:pPr>
        <w:pStyle w:val="Standard"/>
        <w:ind w:firstLine="567"/>
        <w:jc w:val="both"/>
        <w:rPr>
          <w:rFonts w:cs="Times New Roman"/>
          <w:sz w:val="22"/>
          <w:szCs w:val="22"/>
        </w:rPr>
      </w:pPr>
      <w:r w:rsidRPr="00A308FF">
        <w:rPr>
          <w:rFonts w:cs="Times New Roman"/>
          <w:sz w:val="22"/>
          <w:szCs w:val="22"/>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14:paraId="1AA14D37" w14:textId="15BF4E85" w:rsidR="004269E9" w:rsidRPr="00A308FF" w:rsidRDefault="00A93C3E">
      <w:pPr>
        <w:pStyle w:val="Standard"/>
        <w:jc w:val="both"/>
        <w:rPr>
          <w:rFonts w:cs="Times New Roman"/>
          <w:bCs/>
          <w:sz w:val="22"/>
          <w:szCs w:val="22"/>
        </w:rPr>
      </w:pPr>
      <w:r w:rsidRPr="00A308FF">
        <w:rPr>
          <w:rFonts w:cs="Times New Roman"/>
          <w:bCs/>
          <w:sz w:val="22"/>
          <w:szCs w:val="22"/>
          <w:lang w:val="ru-RU"/>
        </w:rPr>
        <w:t>9</w:t>
      </w:r>
      <w:r w:rsidR="0042787F" w:rsidRPr="00A308FF">
        <w:rPr>
          <w:rFonts w:cs="Times New Roman"/>
          <w:bCs/>
          <w:sz w:val="22"/>
          <w:szCs w:val="22"/>
        </w:rPr>
        <w:t>.4.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391BFFF6" w14:textId="52569A28" w:rsidR="004269E9" w:rsidRPr="00A308FF" w:rsidRDefault="00A93C3E">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A308FF">
        <w:rPr>
          <w:rFonts w:cs="Times New Roman"/>
          <w:sz w:val="22"/>
          <w:szCs w:val="22"/>
          <w:lang w:val="ru-RU" w:eastAsia="ru-RU" w:bidi="ar-SA"/>
        </w:rPr>
        <w:t>9</w:t>
      </w:r>
      <w:r w:rsidR="0042787F" w:rsidRPr="00A308FF">
        <w:rPr>
          <w:rFonts w:cs="Times New Roman"/>
          <w:sz w:val="22"/>
          <w:szCs w:val="22"/>
          <w:lang w:eastAsia="ru-RU" w:bidi="ar-SA"/>
        </w:rPr>
        <w:t>.5.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2375710" w14:textId="37D9FA03" w:rsidR="004269E9" w:rsidRPr="00A308FF" w:rsidRDefault="00A93C3E">
      <w:pPr>
        <w:pStyle w:val="Standard"/>
        <w:jc w:val="both"/>
      </w:pPr>
      <w:r w:rsidRPr="00A308FF">
        <w:rPr>
          <w:rFonts w:cs="Times New Roman"/>
          <w:bCs/>
          <w:sz w:val="22"/>
          <w:szCs w:val="22"/>
          <w:lang w:val="ru-RU"/>
        </w:rPr>
        <w:t>9</w:t>
      </w:r>
      <w:r w:rsidR="0042787F" w:rsidRPr="00A308FF">
        <w:rPr>
          <w:rFonts w:cs="Times New Roman"/>
          <w:bCs/>
          <w:sz w:val="22"/>
          <w:szCs w:val="22"/>
        </w:rPr>
        <w:t xml:space="preserve">.6. </w:t>
      </w:r>
      <w:r w:rsidR="0042787F" w:rsidRPr="00A308FF">
        <w:rPr>
          <w:rFonts w:cs="Times New Roman"/>
          <w:sz w:val="22"/>
          <w:szCs w:val="22"/>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14:paraId="2013BA5C" w14:textId="36E4980C" w:rsidR="004269E9" w:rsidRPr="00A308FF" w:rsidRDefault="00A93C3E">
      <w:pPr>
        <w:pStyle w:val="Standard"/>
        <w:jc w:val="both"/>
        <w:rPr>
          <w:rFonts w:cs="Times New Roman"/>
          <w:sz w:val="22"/>
          <w:szCs w:val="22"/>
        </w:rPr>
      </w:pPr>
      <w:r w:rsidRPr="00A308FF">
        <w:rPr>
          <w:rFonts w:cs="Times New Roman"/>
          <w:sz w:val="22"/>
          <w:szCs w:val="22"/>
          <w:lang w:val="ru-RU"/>
        </w:rPr>
        <w:t>9</w:t>
      </w:r>
      <w:r w:rsidR="0042787F" w:rsidRPr="00A308FF">
        <w:rPr>
          <w:rFonts w:cs="Times New Roman"/>
          <w:sz w:val="22"/>
          <w:szCs w:val="22"/>
        </w:rPr>
        <w:t xml:space="preserve">.7.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3" w:history="1">
        <w:r w:rsidR="0042787F" w:rsidRPr="00A308FF">
          <w:rPr>
            <w:rFonts w:cs="Times New Roman"/>
            <w:sz w:val="22"/>
            <w:szCs w:val="22"/>
          </w:rPr>
          <w:t>кодексом</w:t>
        </w:r>
      </w:hyperlink>
      <w:r w:rsidR="0042787F" w:rsidRPr="00A308FF">
        <w:rPr>
          <w:rFonts w:cs="Times New Roman"/>
          <w:sz w:val="22"/>
          <w:szCs w:val="22"/>
        </w:rPr>
        <w:t xml:space="preserve"> Российской Федерации.</w:t>
      </w:r>
    </w:p>
    <w:p w14:paraId="2FE12215" w14:textId="77777777" w:rsidR="00961DFC" w:rsidRPr="00A308FF" w:rsidRDefault="00961DFC">
      <w:pPr>
        <w:pStyle w:val="Standard"/>
        <w:jc w:val="both"/>
      </w:pPr>
    </w:p>
    <w:p w14:paraId="6AE5551F" w14:textId="5F7F3610" w:rsidR="004269E9" w:rsidRPr="00A308FF" w:rsidRDefault="0042787F">
      <w:pPr>
        <w:pStyle w:val="Standard"/>
        <w:tabs>
          <w:tab w:val="clear" w:pos="709"/>
          <w:tab w:val="left" w:pos="7388"/>
        </w:tabs>
        <w:jc w:val="center"/>
        <w:rPr>
          <w:rFonts w:cs="Times New Roman"/>
          <w:b/>
          <w:sz w:val="22"/>
          <w:szCs w:val="22"/>
          <w:lang w:eastAsia="ar-SA" w:bidi="ar-SA"/>
        </w:rPr>
      </w:pPr>
      <w:r w:rsidRPr="00A308FF">
        <w:rPr>
          <w:rFonts w:cs="Times New Roman"/>
          <w:b/>
          <w:sz w:val="22"/>
          <w:szCs w:val="22"/>
          <w:lang w:eastAsia="ar-SA" w:bidi="ar-SA"/>
        </w:rPr>
        <w:t>1</w:t>
      </w:r>
      <w:r w:rsidR="00A93C3E" w:rsidRPr="00A308FF">
        <w:rPr>
          <w:rFonts w:cs="Times New Roman"/>
          <w:b/>
          <w:sz w:val="22"/>
          <w:szCs w:val="22"/>
          <w:lang w:val="ru-RU" w:eastAsia="ar-SA" w:bidi="ar-SA"/>
        </w:rPr>
        <w:t>0</w:t>
      </w:r>
      <w:r w:rsidRPr="00A308FF">
        <w:rPr>
          <w:rFonts w:cs="Times New Roman"/>
          <w:b/>
          <w:sz w:val="22"/>
          <w:szCs w:val="22"/>
          <w:lang w:eastAsia="ar-SA" w:bidi="ar-SA"/>
        </w:rPr>
        <w:t>. Прочие условия.</w:t>
      </w:r>
    </w:p>
    <w:p w14:paraId="3389666F" w14:textId="751FA0FD" w:rsidR="004269E9" w:rsidRPr="00A308FF" w:rsidRDefault="0042787F">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t>1</w:t>
      </w:r>
      <w:r w:rsidR="00A93C3E" w:rsidRPr="00A308FF">
        <w:rPr>
          <w:rFonts w:ascii="Times New Roman" w:hAnsi="Times New Roman" w:cs="Times New Roman"/>
          <w:sz w:val="22"/>
          <w:szCs w:val="22"/>
          <w:lang w:val="ru-RU" w:eastAsia="ar-SA" w:bidi="ar-SA"/>
        </w:rPr>
        <w:t>0</w:t>
      </w:r>
      <w:r w:rsidRPr="00A308FF">
        <w:rPr>
          <w:rFonts w:ascii="Times New Roman" w:hAnsi="Times New Roman" w:cs="Times New Roman"/>
          <w:sz w:val="22"/>
          <w:szCs w:val="22"/>
          <w:lang w:eastAsia="ar-SA" w:bidi="ar-SA"/>
        </w:rPr>
        <w:t>.1.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w:t>
      </w:r>
      <w:r w:rsidR="00FA200F" w:rsidRPr="00A308FF">
        <w:rPr>
          <w:rFonts w:ascii="Times New Roman" w:hAnsi="Times New Roman" w:cs="Times New Roman"/>
          <w:sz w:val="22"/>
          <w:szCs w:val="22"/>
          <w:lang w:val="ru-RU" w:eastAsia="ar-SA" w:bidi="ar-SA"/>
        </w:rPr>
        <w:t>, машино-места, кладовые помещения</w:t>
      </w:r>
      <w:r w:rsidRPr="00A308FF">
        <w:rPr>
          <w:rFonts w:ascii="Times New Roman" w:hAnsi="Times New Roman" w:cs="Times New Roman"/>
          <w:sz w:val="22"/>
          <w:szCs w:val="22"/>
          <w:lang w:eastAsia="ar-SA" w:bidi="ar-SA"/>
        </w:rPr>
        <w:t xml:space="preserve"> в построенном Многоквартирном доме, кроме </w:t>
      </w:r>
      <w:r w:rsidR="00FC20C6" w:rsidRPr="00A308FF">
        <w:rPr>
          <w:rFonts w:ascii="Times New Roman" w:hAnsi="Times New Roman" w:cs="Times New Roman"/>
          <w:sz w:val="22"/>
          <w:szCs w:val="22"/>
          <w:lang w:val="ru-RU" w:eastAsia="ar-SA" w:bidi="ar-SA"/>
        </w:rPr>
        <w:t>Объекта долевого строительства</w:t>
      </w:r>
      <w:r w:rsidRPr="00A308FF">
        <w:rPr>
          <w:rFonts w:ascii="Times New Roman" w:hAnsi="Times New Roman" w:cs="Times New Roman"/>
          <w:sz w:val="22"/>
          <w:szCs w:val="22"/>
          <w:lang w:eastAsia="ar-SA" w:bidi="ar-SA"/>
        </w:rPr>
        <w:t>, указанно</w:t>
      </w:r>
      <w:r w:rsidR="00FC20C6" w:rsidRPr="00A308FF">
        <w:rPr>
          <w:rFonts w:ascii="Times New Roman" w:hAnsi="Times New Roman" w:cs="Times New Roman"/>
          <w:sz w:val="22"/>
          <w:szCs w:val="22"/>
          <w:lang w:val="ru-RU" w:eastAsia="ar-SA" w:bidi="ar-SA"/>
        </w:rPr>
        <w:t xml:space="preserve">го </w:t>
      </w:r>
      <w:r w:rsidRPr="00A308FF">
        <w:rPr>
          <w:rFonts w:ascii="Times New Roman" w:hAnsi="Times New Roman" w:cs="Times New Roman"/>
          <w:sz w:val="22"/>
          <w:szCs w:val="22"/>
          <w:lang w:eastAsia="ar-SA" w:bidi="ar-SA"/>
        </w:rPr>
        <w:t>в п. 3.2 настоящего Договора.</w:t>
      </w:r>
    </w:p>
    <w:p w14:paraId="240D9305" w14:textId="20D270E8" w:rsidR="00FC20C6" w:rsidRPr="00A308FF" w:rsidRDefault="007651C0" w:rsidP="00FC20C6">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t xml:space="preserve">Участник долевого строительства </w:t>
      </w:r>
      <w:r w:rsidR="00FC20C6" w:rsidRPr="00A308FF">
        <w:rPr>
          <w:rFonts w:ascii="Times New Roman" w:hAnsi="Times New Roman" w:cs="Times New Roman"/>
          <w:sz w:val="22"/>
          <w:szCs w:val="22"/>
          <w:lang w:eastAsia="ar-SA" w:bidi="ar-SA"/>
        </w:rPr>
        <w:t>выражает свое согласие на:</w:t>
      </w:r>
    </w:p>
    <w:p w14:paraId="37CDED40" w14:textId="77777777" w:rsidR="00FC20C6" w:rsidRPr="00A308FF" w:rsidRDefault="00FC20C6" w:rsidP="00FC20C6">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t>– строительство в границах земельного участка, на котором осуществляется Застройка, иных объектов капитального строительства (в том числе: многоквартирных жилых домов, распределительных подстанций, линейных объектов и т.д.);</w:t>
      </w:r>
    </w:p>
    <w:p w14:paraId="72138032" w14:textId="77777777" w:rsidR="00FC20C6" w:rsidRPr="00A308FF" w:rsidRDefault="00FC20C6" w:rsidP="00FC20C6">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lastRenderedPageBreak/>
        <w:t>– уменьшение земельного участка, на котором осуществляется Застройка, в том числе до границ земельного участка, фактически занимаемого Застройкой (вплоть до внешних границ фундамента жилого дома);</w:t>
      </w:r>
    </w:p>
    <w:p w14:paraId="7129F718" w14:textId="77777777" w:rsidR="00FC20C6" w:rsidRPr="00A308FF" w:rsidRDefault="00FC20C6" w:rsidP="00FC20C6">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t>– межевание земельного участка (разделение, выдел и т.д.);</w:t>
      </w:r>
    </w:p>
    <w:p w14:paraId="71F95A83" w14:textId="77777777" w:rsidR="00FC20C6" w:rsidRPr="00A308FF" w:rsidRDefault="00FC20C6" w:rsidP="00FC20C6">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t>– установление сервитутов на данном земельном участке.</w:t>
      </w:r>
    </w:p>
    <w:p w14:paraId="755963CA" w14:textId="06124B1B" w:rsidR="00FC20C6" w:rsidRPr="00A308FF" w:rsidRDefault="00FC20C6" w:rsidP="00FC20C6">
      <w:pPr>
        <w:pStyle w:val="HTML"/>
        <w:jc w:val="both"/>
        <w:rPr>
          <w:rFonts w:ascii="Times New Roman" w:hAnsi="Times New Roman" w:cs="Times New Roman"/>
          <w:sz w:val="22"/>
          <w:szCs w:val="22"/>
          <w:lang w:eastAsia="ar-SA" w:bidi="ar-SA"/>
        </w:rPr>
      </w:pPr>
      <w:r w:rsidRPr="00A308FF">
        <w:rPr>
          <w:rFonts w:ascii="Times New Roman" w:hAnsi="Times New Roman" w:cs="Times New Roman"/>
          <w:sz w:val="22"/>
          <w:szCs w:val="22"/>
          <w:lang w:eastAsia="ar-SA" w:bidi="ar-SA"/>
        </w:rPr>
        <w:t>Стороны договорились, что изменение площади земельного участка, на котором осуществляется Застройка, не влечет изменения цены договора.</w:t>
      </w:r>
    </w:p>
    <w:p w14:paraId="392B8F42" w14:textId="247DBB13" w:rsidR="004269E9" w:rsidRPr="00A308FF" w:rsidRDefault="0042787F">
      <w:pPr>
        <w:pStyle w:val="HTML"/>
        <w:jc w:val="both"/>
      </w:pPr>
      <w:r w:rsidRPr="00A308FF">
        <w:rPr>
          <w:rFonts w:ascii="Times New Roman" w:hAnsi="Times New Roman" w:cs="Times New Roman"/>
          <w:sz w:val="22"/>
          <w:szCs w:val="22"/>
          <w:lang w:eastAsia="ar-SA" w:bidi="ar-SA"/>
        </w:rPr>
        <w:t>1</w:t>
      </w:r>
      <w:r w:rsidR="00A93C3E" w:rsidRPr="00A308FF">
        <w:rPr>
          <w:rFonts w:ascii="Times New Roman" w:hAnsi="Times New Roman" w:cs="Times New Roman"/>
          <w:sz w:val="22"/>
          <w:szCs w:val="22"/>
          <w:lang w:val="ru-RU" w:eastAsia="ar-SA" w:bidi="ar-SA"/>
        </w:rPr>
        <w:t>0.</w:t>
      </w:r>
      <w:r w:rsidRPr="00A308FF">
        <w:rPr>
          <w:rFonts w:ascii="Times New Roman" w:hAnsi="Times New Roman" w:cs="Times New Roman"/>
          <w:sz w:val="22"/>
          <w:szCs w:val="22"/>
          <w:lang w:eastAsia="ar-SA" w:bidi="ar-SA"/>
        </w:rPr>
        <w:t>2. Настоящий договор</w:t>
      </w:r>
      <w:r w:rsidRPr="00A308FF">
        <w:rPr>
          <w:rFonts w:ascii="Times New Roman" w:hAnsi="Times New Roman" w:cs="Times New Roman"/>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sidRPr="00A308FF">
        <w:rPr>
          <w:rFonts w:ascii="Times New Roman" w:hAnsi="Times New Roman" w:cs="Times New Roman"/>
          <w:sz w:val="22"/>
          <w:szCs w:val="22"/>
          <w:lang w:eastAsia="ar-SA" w:bidi="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14:paraId="5723B622" w14:textId="40AB833E" w:rsidR="004269E9" w:rsidRPr="00A308FF" w:rsidRDefault="0042787F">
      <w:pPr>
        <w:pStyle w:val="Standard"/>
        <w:tabs>
          <w:tab w:val="clear" w:pos="709"/>
          <w:tab w:val="left" w:pos="567"/>
          <w:tab w:val="left" w:pos="1134"/>
        </w:tabs>
        <w:jc w:val="both"/>
        <w:rPr>
          <w:rFonts w:cs="Times New Roman"/>
          <w:sz w:val="22"/>
          <w:szCs w:val="22"/>
          <w:lang w:eastAsia="ar-SA" w:bidi="ar-SA"/>
        </w:rPr>
      </w:pPr>
      <w:r w:rsidRPr="00A308FF">
        <w:rPr>
          <w:rFonts w:cs="Times New Roman"/>
          <w:sz w:val="22"/>
          <w:szCs w:val="22"/>
          <w:lang w:eastAsia="ar-SA" w:bidi="ar-SA"/>
        </w:rPr>
        <w:t>1</w:t>
      </w:r>
      <w:r w:rsidR="00A93C3E" w:rsidRPr="00A308FF">
        <w:rPr>
          <w:rFonts w:cs="Times New Roman"/>
          <w:sz w:val="22"/>
          <w:szCs w:val="22"/>
          <w:lang w:val="ru-RU" w:eastAsia="ar-SA" w:bidi="ar-SA"/>
        </w:rPr>
        <w:t>0</w:t>
      </w:r>
      <w:r w:rsidRPr="00A308FF">
        <w:rPr>
          <w:rFonts w:cs="Times New Roman"/>
          <w:sz w:val="22"/>
          <w:szCs w:val="22"/>
          <w:lang w:eastAsia="ar-SA" w:bidi="ar-SA"/>
        </w:rPr>
        <w:t>.3. Все расходы</w:t>
      </w:r>
      <w:r w:rsidRPr="00A308FF">
        <w:rPr>
          <w:rFonts w:cs="Times New Roman"/>
          <w:color w:val="000000"/>
          <w:sz w:val="22"/>
          <w:szCs w:val="22"/>
          <w:lang w:eastAsia="ar-SA" w:bidi="ar-SA"/>
        </w:rPr>
        <w:t xml:space="preserve">, </w:t>
      </w:r>
      <w:r w:rsidRPr="00A308FF">
        <w:rPr>
          <w:rFonts w:cs="Times New Roman"/>
          <w:sz w:val="22"/>
          <w:szCs w:val="22"/>
          <w:lang w:eastAsia="ar-SA" w:bidi="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14:paraId="0A422B6B" w14:textId="6C64A373" w:rsidR="00A813A2" w:rsidRPr="00A308FF" w:rsidRDefault="00A813A2" w:rsidP="00FC20C6">
      <w:pPr>
        <w:pStyle w:val="Standard"/>
        <w:tabs>
          <w:tab w:val="left" w:pos="567"/>
          <w:tab w:val="left" w:pos="1134"/>
        </w:tabs>
        <w:jc w:val="both"/>
        <w:rPr>
          <w:sz w:val="22"/>
          <w:szCs w:val="22"/>
        </w:rPr>
      </w:pPr>
    </w:p>
    <w:p w14:paraId="30DB0C36" w14:textId="5E1E191F" w:rsidR="004269E9" w:rsidRPr="00A308FF" w:rsidRDefault="0042787F">
      <w:pPr>
        <w:pStyle w:val="Standard"/>
        <w:tabs>
          <w:tab w:val="clear" w:pos="709"/>
          <w:tab w:val="left" w:pos="7388"/>
        </w:tabs>
        <w:jc w:val="center"/>
      </w:pPr>
      <w:r w:rsidRPr="00A308FF">
        <w:rPr>
          <w:rFonts w:cs="Times New Roman"/>
          <w:b/>
          <w:sz w:val="22"/>
          <w:szCs w:val="22"/>
          <w:lang w:eastAsia="ar-SA" w:bidi="ar-SA"/>
        </w:rPr>
        <w:t>1</w:t>
      </w:r>
      <w:r w:rsidR="00A93C3E" w:rsidRPr="00A308FF">
        <w:rPr>
          <w:rFonts w:cs="Times New Roman"/>
          <w:b/>
          <w:sz w:val="22"/>
          <w:szCs w:val="22"/>
          <w:lang w:val="ru-RU" w:eastAsia="ar-SA" w:bidi="ar-SA"/>
        </w:rPr>
        <w:t>1</w:t>
      </w:r>
      <w:r w:rsidRPr="00A308FF">
        <w:rPr>
          <w:rFonts w:cs="Times New Roman"/>
          <w:b/>
          <w:sz w:val="22"/>
          <w:szCs w:val="22"/>
          <w:lang w:eastAsia="ar-SA" w:bidi="ar-SA"/>
        </w:rPr>
        <w:t>. Заключительные положения</w:t>
      </w:r>
      <w:r w:rsidRPr="00A308FF">
        <w:rPr>
          <w:rFonts w:cs="Times New Roman"/>
          <w:sz w:val="22"/>
          <w:szCs w:val="22"/>
          <w:lang w:eastAsia="ar-SA" w:bidi="ar-SA"/>
        </w:rPr>
        <w:t>.</w:t>
      </w:r>
    </w:p>
    <w:p w14:paraId="5E703614" w14:textId="77777777" w:rsidR="004269E9" w:rsidRPr="00A308FF" w:rsidRDefault="004269E9">
      <w:pPr>
        <w:pStyle w:val="Standard"/>
        <w:tabs>
          <w:tab w:val="clear" w:pos="709"/>
          <w:tab w:val="left" w:pos="7388"/>
        </w:tabs>
        <w:jc w:val="center"/>
        <w:rPr>
          <w:rFonts w:cs="Times New Roman"/>
          <w:sz w:val="22"/>
          <w:szCs w:val="22"/>
          <w:lang w:eastAsia="ar-SA" w:bidi="ar-SA"/>
        </w:rPr>
      </w:pPr>
    </w:p>
    <w:p w14:paraId="11D77B87" w14:textId="4F6D8ED5" w:rsidR="004269E9" w:rsidRPr="00A308FF" w:rsidRDefault="0042787F">
      <w:pPr>
        <w:pStyle w:val="Standard"/>
        <w:tabs>
          <w:tab w:val="clear" w:pos="709"/>
          <w:tab w:val="left" w:pos="7388"/>
        </w:tabs>
        <w:jc w:val="both"/>
      </w:pPr>
      <w:r w:rsidRPr="00A308FF">
        <w:rPr>
          <w:rFonts w:cs="Times New Roman"/>
          <w:sz w:val="22"/>
          <w:szCs w:val="22"/>
          <w:lang w:eastAsia="ar-SA" w:bidi="ar-SA"/>
        </w:rPr>
        <w:t>1</w:t>
      </w:r>
      <w:r w:rsidR="00A93C3E" w:rsidRPr="00A308FF">
        <w:rPr>
          <w:rFonts w:cs="Times New Roman"/>
          <w:sz w:val="22"/>
          <w:szCs w:val="22"/>
          <w:lang w:val="ru-RU" w:eastAsia="ar-SA" w:bidi="ar-SA"/>
        </w:rPr>
        <w:t>1</w:t>
      </w:r>
      <w:r w:rsidRPr="00A308FF">
        <w:rPr>
          <w:rFonts w:cs="Times New Roman"/>
          <w:sz w:val="22"/>
          <w:szCs w:val="22"/>
          <w:lang w:eastAsia="ar-SA" w:bidi="ar-SA"/>
        </w:rPr>
        <w:t xml:space="preserve">.1. </w:t>
      </w:r>
      <w:r w:rsidRPr="00A308FF">
        <w:rPr>
          <w:rFonts w:cs="Times New Roman"/>
          <w:sz w:val="22"/>
          <w:szCs w:val="22"/>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14:paraId="12AAB0DA" w14:textId="4F32335F" w:rsidR="004269E9" w:rsidRPr="00A308FF" w:rsidRDefault="0042787F">
      <w:pPr>
        <w:pStyle w:val="Standard"/>
        <w:tabs>
          <w:tab w:val="clear" w:pos="709"/>
          <w:tab w:val="left" w:pos="7388"/>
        </w:tabs>
        <w:jc w:val="both"/>
        <w:rPr>
          <w:rFonts w:cs="Times New Roman"/>
          <w:sz w:val="22"/>
          <w:szCs w:val="22"/>
          <w:lang w:eastAsia="ar-SA" w:bidi="ar-SA"/>
        </w:rPr>
      </w:pPr>
      <w:r w:rsidRPr="00A308FF">
        <w:rPr>
          <w:rFonts w:cs="Times New Roman"/>
          <w:sz w:val="22"/>
          <w:szCs w:val="22"/>
          <w:lang w:eastAsia="ar-SA" w:bidi="ar-SA"/>
        </w:rPr>
        <w:t>1</w:t>
      </w:r>
      <w:r w:rsidR="00A93C3E" w:rsidRPr="00A308FF">
        <w:rPr>
          <w:rFonts w:cs="Times New Roman"/>
          <w:sz w:val="22"/>
          <w:szCs w:val="22"/>
          <w:lang w:val="ru-RU" w:eastAsia="ar-SA" w:bidi="ar-SA"/>
        </w:rPr>
        <w:t>1</w:t>
      </w:r>
      <w:r w:rsidRPr="00A308FF">
        <w:rPr>
          <w:rFonts w:cs="Times New Roman"/>
          <w:sz w:val="22"/>
          <w:szCs w:val="22"/>
          <w:lang w:eastAsia="ar-SA" w:bidi="ar-SA"/>
        </w:rPr>
        <w:t>.2. Во всем остальном, что не предусмотрено настоящим договором, стороны руководствуются действующим законодательством РФ.</w:t>
      </w:r>
    </w:p>
    <w:p w14:paraId="394F679F" w14:textId="43C4FD30" w:rsidR="004269E9" w:rsidRPr="00A308FF" w:rsidRDefault="0042787F">
      <w:pPr>
        <w:pStyle w:val="Standard"/>
        <w:tabs>
          <w:tab w:val="clear" w:pos="709"/>
          <w:tab w:val="left" w:pos="7388"/>
        </w:tabs>
        <w:jc w:val="both"/>
        <w:rPr>
          <w:rFonts w:cs="Times New Roman"/>
          <w:sz w:val="22"/>
          <w:szCs w:val="22"/>
          <w:lang w:eastAsia="ar-SA" w:bidi="ar-SA"/>
        </w:rPr>
      </w:pPr>
      <w:r w:rsidRPr="00A308FF">
        <w:rPr>
          <w:rFonts w:cs="Times New Roman"/>
          <w:sz w:val="22"/>
          <w:szCs w:val="22"/>
          <w:lang w:eastAsia="ar-SA" w:bidi="ar-SA"/>
        </w:rPr>
        <w:t>1</w:t>
      </w:r>
      <w:r w:rsidR="00A93C3E" w:rsidRPr="00A308FF">
        <w:rPr>
          <w:rFonts w:cs="Times New Roman"/>
          <w:sz w:val="22"/>
          <w:szCs w:val="22"/>
          <w:lang w:val="ru-RU" w:eastAsia="ar-SA" w:bidi="ar-SA"/>
        </w:rPr>
        <w:t>1</w:t>
      </w:r>
      <w:r w:rsidRPr="00A308FF">
        <w:rPr>
          <w:rFonts w:cs="Times New Roman"/>
          <w:sz w:val="22"/>
          <w:szCs w:val="22"/>
          <w:lang w:eastAsia="ar-SA" w:bidi="ar-SA"/>
        </w:rPr>
        <w:t>.3.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14:paraId="36472317" w14:textId="516F853C" w:rsidR="004269E9" w:rsidRPr="00A308FF" w:rsidRDefault="0042787F">
      <w:pPr>
        <w:pStyle w:val="Standard"/>
        <w:tabs>
          <w:tab w:val="clear" w:pos="709"/>
          <w:tab w:val="left" w:pos="7388"/>
        </w:tabs>
        <w:jc w:val="both"/>
        <w:rPr>
          <w:rFonts w:cs="Times New Roman"/>
          <w:sz w:val="22"/>
          <w:szCs w:val="22"/>
          <w:lang w:eastAsia="ar-SA" w:bidi="ar-SA"/>
        </w:rPr>
      </w:pPr>
      <w:r w:rsidRPr="00A308FF">
        <w:rPr>
          <w:rFonts w:cs="Times New Roman"/>
          <w:sz w:val="22"/>
          <w:szCs w:val="22"/>
          <w:lang w:eastAsia="ar-SA" w:bidi="ar-SA"/>
        </w:rPr>
        <w:t>1</w:t>
      </w:r>
      <w:r w:rsidR="00A93C3E" w:rsidRPr="00A308FF">
        <w:rPr>
          <w:rFonts w:cs="Times New Roman"/>
          <w:sz w:val="22"/>
          <w:szCs w:val="22"/>
          <w:lang w:val="ru-RU" w:eastAsia="ar-SA" w:bidi="ar-SA"/>
        </w:rPr>
        <w:t>1</w:t>
      </w:r>
      <w:r w:rsidRPr="00A308FF">
        <w:rPr>
          <w:rFonts w:cs="Times New Roman"/>
          <w:sz w:val="22"/>
          <w:szCs w:val="22"/>
          <w:lang w:eastAsia="ar-SA" w:bidi="ar-SA"/>
        </w:rPr>
        <w:t>.4.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621A0B83" w14:textId="2F65D668" w:rsidR="004269E9" w:rsidRPr="00A308FF" w:rsidRDefault="0042787F">
      <w:pPr>
        <w:pStyle w:val="Standard"/>
        <w:tabs>
          <w:tab w:val="clear" w:pos="709"/>
          <w:tab w:val="left" w:pos="7388"/>
        </w:tabs>
        <w:jc w:val="both"/>
        <w:rPr>
          <w:rFonts w:cs="Times New Roman"/>
          <w:sz w:val="22"/>
          <w:szCs w:val="22"/>
          <w:lang w:eastAsia="ar-SA" w:bidi="ar-SA"/>
        </w:rPr>
      </w:pPr>
      <w:r w:rsidRPr="00A308FF">
        <w:rPr>
          <w:rFonts w:cs="Times New Roman"/>
          <w:sz w:val="22"/>
          <w:szCs w:val="22"/>
          <w:lang w:eastAsia="ar-SA" w:bidi="ar-SA"/>
        </w:rPr>
        <w:t>1</w:t>
      </w:r>
      <w:r w:rsidR="00A93C3E" w:rsidRPr="00A308FF">
        <w:rPr>
          <w:rFonts w:cs="Times New Roman"/>
          <w:sz w:val="22"/>
          <w:szCs w:val="22"/>
          <w:lang w:val="ru-RU" w:eastAsia="ar-SA" w:bidi="ar-SA"/>
        </w:rPr>
        <w:t>1</w:t>
      </w:r>
      <w:r w:rsidRPr="00A308FF">
        <w:rPr>
          <w:rFonts w:cs="Times New Roman"/>
          <w:sz w:val="22"/>
          <w:szCs w:val="22"/>
          <w:lang w:eastAsia="ar-SA" w:bidi="ar-SA"/>
        </w:rPr>
        <w:t xml:space="preserve">.5. Настоящий договор составлен в </w:t>
      </w:r>
      <w:r w:rsidR="00C5419E" w:rsidRPr="00A308FF">
        <w:rPr>
          <w:rFonts w:cs="Times New Roman"/>
          <w:b/>
          <w:bCs/>
          <w:sz w:val="22"/>
          <w:szCs w:val="22"/>
          <w:lang w:val="ru-RU" w:eastAsia="ar-SA" w:bidi="ar-SA"/>
        </w:rPr>
        <w:t>2</w:t>
      </w:r>
      <w:r w:rsidRPr="00A308FF">
        <w:rPr>
          <w:rFonts w:cs="Times New Roman"/>
          <w:b/>
          <w:bCs/>
          <w:sz w:val="22"/>
          <w:szCs w:val="22"/>
          <w:lang w:eastAsia="ar-SA" w:bidi="ar-SA"/>
        </w:rPr>
        <w:t>-х</w:t>
      </w:r>
      <w:r w:rsidRPr="00A308FF">
        <w:rPr>
          <w:rFonts w:cs="Times New Roman"/>
          <w:sz w:val="22"/>
          <w:szCs w:val="22"/>
          <w:lang w:eastAsia="ar-SA" w:bidi="ar-SA"/>
        </w:rPr>
        <w:t xml:space="preserve"> экземплярах, по одному для каждой из сторон. Все экземпляры имеют равную юридическую силу.</w:t>
      </w:r>
    </w:p>
    <w:p w14:paraId="5AF5B5F4" w14:textId="77777777" w:rsidR="009A1758" w:rsidRPr="00A308FF" w:rsidRDefault="009A1758">
      <w:pPr>
        <w:pStyle w:val="Standard"/>
        <w:tabs>
          <w:tab w:val="clear" w:pos="709"/>
          <w:tab w:val="left" w:pos="7388"/>
        </w:tabs>
        <w:jc w:val="both"/>
        <w:rPr>
          <w:rFonts w:cs="Times New Roman"/>
          <w:sz w:val="22"/>
          <w:szCs w:val="22"/>
          <w:lang w:eastAsia="ar-SA" w:bidi="ar-SA"/>
        </w:rPr>
      </w:pPr>
    </w:p>
    <w:p w14:paraId="3D72E2FF" w14:textId="1F442333" w:rsidR="004269E9" w:rsidRPr="00A308FF" w:rsidRDefault="0042787F" w:rsidP="00A93C3E">
      <w:pPr>
        <w:pStyle w:val="a7"/>
        <w:numPr>
          <w:ilvl w:val="0"/>
          <w:numId w:val="17"/>
        </w:numPr>
        <w:tabs>
          <w:tab w:val="left" w:pos="16752"/>
        </w:tabs>
        <w:jc w:val="center"/>
        <w:rPr>
          <w:rFonts w:cs="Times New Roman"/>
          <w:b/>
          <w:sz w:val="21"/>
        </w:rPr>
      </w:pPr>
      <w:r w:rsidRPr="00A308FF">
        <w:rPr>
          <w:rFonts w:cs="Times New Roman"/>
          <w:b/>
          <w:sz w:val="21"/>
        </w:rPr>
        <w:t>Адреса и реквизиты сторон.</w:t>
      </w:r>
    </w:p>
    <w:p w14:paraId="7B7B2215" w14:textId="77777777" w:rsidR="00B25ECF" w:rsidRPr="00A308FF" w:rsidRDefault="00B25ECF" w:rsidP="00B25ECF">
      <w:pPr>
        <w:tabs>
          <w:tab w:val="left" w:pos="16752"/>
        </w:tabs>
        <w:jc w:val="center"/>
        <w:rPr>
          <w:rFonts w:cs="Times New Roman"/>
          <w:b/>
          <w:sz w:val="21"/>
        </w:rPr>
      </w:pP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4269E9" w:rsidRPr="00A308FF" w14:paraId="003F7BE6" w14:textId="77777777">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D76A7A" w14:textId="77777777" w:rsidR="004269E9" w:rsidRPr="00A308FF" w:rsidRDefault="0042787F">
            <w:pPr>
              <w:pStyle w:val="Standard"/>
              <w:rPr>
                <w:bCs/>
                <w:color w:val="000000"/>
                <w:sz w:val="18"/>
                <w:szCs w:val="18"/>
              </w:rPr>
            </w:pPr>
            <w:r w:rsidRPr="00A308FF">
              <w:rPr>
                <w:bCs/>
                <w:color w:val="000000"/>
                <w:sz w:val="18"/>
                <w:szCs w:val="18"/>
              </w:rPr>
              <w:t>«Застройщик»</w:t>
            </w:r>
          </w:p>
          <w:p w14:paraId="0C1CA510" w14:textId="77777777" w:rsidR="004269E9" w:rsidRPr="00A308FF" w:rsidRDefault="0042787F">
            <w:pPr>
              <w:pStyle w:val="Standard"/>
              <w:rPr>
                <w:b/>
                <w:sz w:val="18"/>
                <w:szCs w:val="18"/>
              </w:rPr>
            </w:pPr>
            <w:r w:rsidRPr="00A308FF">
              <w:rPr>
                <w:b/>
                <w:sz w:val="18"/>
                <w:szCs w:val="18"/>
              </w:rPr>
              <w:t>ООО «СК «Новый век»</w:t>
            </w:r>
          </w:p>
          <w:p w14:paraId="41F50904" w14:textId="77777777" w:rsidR="004269E9" w:rsidRPr="00A308FF" w:rsidRDefault="0042787F">
            <w:pPr>
              <w:pStyle w:val="Standard"/>
              <w:rPr>
                <w:sz w:val="18"/>
                <w:szCs w:val="18"/>
              </w:rPr>
            </w:pPr>
            <w:r w:rsidRPr="00A308FF">
              <w:rPr>
                <w:sz w:val="18"/>
                <w:szCs w:val="18"/>
              </w:rPr>
              <w:t>Саратовская обл., г. Энгельс, ул. Тельмана, д. 20</w:t>
            </w:r>
          </w:p>
          <w:p w14:paraId="7067ACC0" w14:textId="47375CF9" w:rsidR="004269E9" w:rsidRPr="00A308FF" w:rsidRDefault="0042787F">
            <w:pPr>
              <w:pStyle w:val="Standard"/>
              <w:rPr>
                <w:sz w:val="18"/>
                <w:szCs w:val="18"/>
              </w:rPr>
            </w:pPr>
            <w:r w:rsidRPr="00A308FF">
              <w:rPr>
                <w:sz w:val="18"/>
                <w:szCs w:val="18"/>
              </w:rPr>
              <w:t>ИНН 6449033429 / КПП 644901001</w:t>
            </w:r>
          </w:p>
          <w:p w14:paraId="545B3AD5" w14:textId="2E6F969D" w:rsidR="004269E9" w:rsidRPr="00A308FF" w:rsidRDefault="0042787F">
            <w:pPr>
              <w:pStyle w:val="Standard"/>
              <w:rPr>
                <w:sz w:val="18"/>
                <w:szCs w:val="18"/>
                <w:lang w:val="ru-RU"/>
              </w:rPr>
            </w:pPr>
            <w:r w:rsidRPr="00A308FF">
              <w:rPr>
                <w:sz w:val="18"/>
                <w:szCs w:val="18"/>
              </w:rPr>
              <w:t>р/с 40702810</w:t>
            </w:r>
            <w:r w:rsidR="00A93C3E" w:rsidRPr="00A308FF">
              <w:rPr>
                <w:sz w:val="18"/>
                <w:szCs w:val="18"/>
                <w:lang w:val="ru-RU"/>
              </w:rPr>
              <w:t>456170101268</w:t>
            </w:r>
          </w:p>
          <w:p w14:paraId="4AECEB99" w14:textId="77777777" w:rsidR="004269E9" w:rsidRPr="00A308FF" w:rsidRDefault="0042787F">
            <w:pPr>
              <w:pStyle w:val="Standard"/>
              <w:rPr>
                <w:sz w:val="18"/>
                <w:szCs w:val="18"/>
              </w:rPr>
            </w:pPr>
            <w:r w:rsidRPr="00A308FF">
              <w:rPr>
                <w:sz w:val="18"/>
                <w:szCs w:val="18"/>
              </w:rPr>
              <w:t>Поволжский Банк ПАО Сбербанк</w:t>
            </w:r>
          </w:p>
          <w:p w14:paraId="7E172DD6" w14:textId="77777777" w:rsidR="004269E9" w:rsidRPr="00A308FF" w:rsidRDefault="0042787F">
            <w:pPr>
              <w:pStyle w:val="Standard"/>
              <w:rPr>
                <w:sz w:val="18"/>
                <w:szCs w:val="18"/>
              </w:rPr>
            </w:pPr>
            <w:r w:rsidRPr="00A308FF">
              <w:rPr>
                <w:sz w:val="18"/>
                <w:szCs w:val="18"/>
              </w:rPr>
              <w:t>к/с 30101810200000000607</w:t>
            </w:r>
          </w:p>
          <w:p w14:paraId="5A46621A" w14:textId="77777777" w:rsidR="004269E9" w:rsidRPr="00A308FF" w:rsidRDefault="0042787F">
            <w:pPr>
              <w:pStyle w:val="Standard"/>
              <w:rPr>
                <w:sz w:val="18"/>
                <w:szCs w:val="18"/>
              </w:rPr>
            </w:pPr>
            <w:r w:rsidRPr="00A308FF">
              <w:rPr>
                <w:sz w:val="18"/>
                <w:szCs w:val="18"/>
              </w:rPr>
              <w:t>БИК 043601607</w:t>
            </w:r>
          </w:p>
          <w:p w14:paraId="592E66EC" w14:textId="77777777" w:rsidR="004269E9" w:rsidRPr="00A308FF" w:rsidRDefault="0042787F">
            <w:pPr>
              <w:pStyle w:val="Standard"/>
              <w:rPr>
                <w:sz w:val="18"/>
                <w:szCs w:val="18"/>
              </w:rPr>
            </w:pPr>
            <w:r w:rsidRPr="00A308FF">
              <w:rPr>
                <w:sz w:val="18"/>
                <w:szCs w:val="18"/>
              </w:rPr>
              <w:t>Тел. 8(8453) 75-23-23, 55-79-59,</w:t>
            </w:r>
          </w:p>
          <w:p w14:paraId="642F3FA7" w14:textId="77777777" w:rsidR="004269E9" w:rsidRPr="00A308FF" w:rsidRDefault="0042787F">
            <w:pPr>
              <w:pStyle w:val="Standard"/>
              <w:rPr>
                <w:sz w:val="18"/>
                <w:szCs w:val="18"/>
              </w:rPr>
            </w:pPr>
            <w:r w:rsidRPr="00A308FF">
              <w:rPr>
                <w:sz w:val="18"/>
                <w:szCs w:val="18"/>
              </w:rPr>
              <w:t>Факс 8(8453) 55-79-40</w:t>
            </w:r>
          </w:p>
          <w:p w14:paraId="03A9D44C" w14:textId="77777777" w:rsidR="004269E9" w:rsidRPr="00A308FF" w:rsidRDefault="0042787F">
            <w:pPr>
              <w:pStyle w:val="Standard"/>
              <w:rPr>
                <w:sz w:val="18"/>
                <w:szCs w:val="18"/>
              </w:rPr>
            </w:pPr>
            <w:r w:rsidRPr="00A308FF">
              <w:rPr>
                <w:sz w:val="18"/>
                <w:szCs w:val="18"/>
                <w:lang w:val="en-US"/>
              </w:rPr>
              <w:t>e</w:t>
            </w:r>
            <w:r w:rsidRPr="00A308FF">
              <w:rPr>
                <w:sz w:val="18"/>
                <w:szCs w:val="18"/>
              </w:rPr>
              <w:t>-</w:t>
            </w:r>
            <w:r w:rsidRPr="00A308FF">
              <w:rPr>
                <w:sz w:val="18"/>
                <w:szCs w:val="18"/>
                <w:lang w:val="en-US"/>
              </w:rPr>
              <w:t>mail</w:t>
            </w:r>
            <w:r w:rsidRPr="00A308FF">
              <w:rPr>
                <w:sz w:val="18"/>
                <w:szCs w:val="18"/>
              </w:rPr>
              <w:t xml:space="preserve">: </w:t>
            </w:r>
            <w:r w:rsidRPr="00A308FF">
              <w:rPr>
                <w:sz w:val="18"/>
                <w:szCs w:val="18"/>
                <w:lang w:val="en-US"/>
              </w:rPr>
              <w:t>cknovvek</w:t>
            </w:r>
            <w:r w:rsidRPr="00A308FF">
              <w:rPr>
                <w:sz w:val="18"/>
                <w:szCs w:val="18"/>
              </w:rPr>
              <w:t>@</w:t>
            </w:r>
            <w:r w:rsidRPr="00A308FF">
              <w:rPr>
                <w:sz w:val="18"/>
                <w:szCs w:val="18"/>
                <w:lang w:val="en-US"/>
              </w:rPr>
              <w:t>mail</w:t>
            </w:r>
            <w:r w:rsidRPr="00A308FF">
              <w:rPr>
                <w:sz w:val="18"/>
                <w:szCs w:val="18"/>
              </w:rPr>
              <w:t>.</w:t>
            </w:r>
            <w:r w:rsidRPr="00A308FF">
              <w:rPr>
                <w:sz w:val="18"/>
                <w:szCs w:val="18"/>
                <w:lang w:val="en-US"/>
              </w:rPr>
              <w:t>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1B218A" w14:textId="77777777" w:rsidR="00237BDB" w:rsidRPr="00A308FF" w:rsidRDefault="00237BDB" w:rsidP="00237BDB">
            <w:pPr>
              <w:pStyle w:val="Standard"/>
              <w:rPr>
                <w:sz w:val="18"/>
                <w:szCs w:val="18"/>
              </w:rPr>
            </w:pPr>
            <w:r w:rsidRPr="00A308FF">
              <w:rPr>
                <w:sz w:val="18"/>
                <w:szCs w:val="18"/>
              </w:rPr>
              <w:t>«</w:t>
            </w:r>
            <w:r w:rsidRPr="00A308FF">
              <w:rPr>
                <w:sz w:val="18"/>
                <w:szCs w:val="18"/>
                <w:lang w:val="ru-RU"/>
              </w:rPr>
              <w:t>Участник</w:t>
            </w:r>
            <w:r w:rsidRPr="00A308FF">
              <w:rPr>
                <w:sz w:val="18"/>
                <w:szCs w:val="18"/>
              </w:rPr>
              <w:t xml:space="preserve"> долевого строительства»</w:t>
            </w:r>
          </w:p>
          <w:p w14:paraId="33151C3A" w14:textId="77777777" w:rsidR="00A93C3E" w:rsidRPr="00A308FF" w:rsidRDefault="00A93C3E" w:rsidP="00237BDB">
            <w:pPr>
              <w:pStyle w:val="Standard"/>
              <w:rPr>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3"/>
            </w:tblGrid>
            <w:tr w:rsidR="00237BDB" w:rsidRPr="00A308FF" w14:paraId="24801974" w14:textId="77777777" w:rsidTr="00B450FD">
              <w:tc>
                <w:tcPr>
                  <w:tcW w:w="4513" w:type="dxa"/>
                </w:tcPr>
                <w:p w14:paraId="35161C73" w14:textId="4CB4A6C5" w:rsidR="00237BDB" w:rsidRPr="00A308FF" w:rsidRDefault="00237BDB" w:rsidP="00237BDB">
                  <w:pPr>
                    <w:ind w:left="-50"/>
                    <w:rPr>
                      <w:sz w:val="18"/>
                      <w:szCs w:val="18"/>
                    </w:rPr>
                  </w:pPr>
                  <w:r w:rsidRPr="00A308FF">
                    <w:rPr>
                      <w:sz w:val="18"/>
                      <w:szCs w:val="18"/>
                    </w:rPr>
                    <w:t>Адрес:</w:t>
                  </w:r>
                </w:p>
                <w:p w14:paraId="2C4E449D" w14:textId="496EB19A" w:rsidR="00237BDB" w:rsidRPr="00A308FF" w:rsidRDefault="00237BDB" w:rsidP="00237BDB">
                  <w:pPr>
                    <w:ind w:left="-50"/>
                    <w:rPr>
                      <w:sz w:val="18"/>
                      <w:szCs w:val="18"/>
                    </w:rPr>
                  </w:pPr>
                  <w:r w:rsidRPr="00A308FF">
                    <w:rPr>
                      <w:sz w:val="18"/>
                      <w:szCs w:val="18"/>
                    </w:rPr>
                    <w:t xml:space="preserve">Адрес для корреспонденции: </w:t>
                  </w:r>
                </w:p>
                <w:p w14:paraId="36A03936" w14:textId="77777777" w:rsidR="00A93C3E" w:rsidRPr="00A308FF" w:rsidRDefault="00A93C3E" w:rsidP="00237BDB">
                  <w:pPr>
                    <w:ind w:left="-50"/>
                    <w:rPr>
                      <w:sz w:val="18"/>
                      <w:szCs w:val="18"/>
                    </w:rPr>
                  </w:pPr>
                </w:p>
                <w:p w14:paraId="51AB16E6" w14:textId="3BBFA568" w:rsidR="00237BDB" w:rsidRPr="00A308FF" w:rsidRDefault="00237BDB" w:rsidP="00237BDB">
                  <w:pPr>
                    <w:ind w:left="-50"/>
                    <w:rPr>
                      <w:sz w:val="18"/>
                      <w:szCs w:val="18"/>
                    </w:rPr>
                  </w:pPr>
                  <w:r w:rsidRPr="00A308FF">
                    <w:rPr>
                      <w:sz w:val="18"/>
                      <w:szCs w:val="18"/>
                    </w:rPr>
                    <w:t xml:space="preserve">Тел. </w:t>
                  </w:r>
                </w:p>
                <w:p w14:paraId="2B9A438E" w14:textId="423969FD" w:rsidR="00237BDB" w:rsidRPr="00A308FF" w:rsidRDefault="00237BDB" w:rsidP="00237BDB">
                  <w:pPr>
                    <w:ind w:left="-50"/>
                    <w:rPr>
                      <w:sz w:val="18"/>
                      <w:szCs w:val="18"/>
                      <w:lang w:val="en-US"/>
                    </w:rPr>
                  </w:pPr>
                  <w:r w:rsidRPr="00A308FF">
                    <w:rPr>
                      <w:sz w:val="18"/>
                      <w:szCs w:val="18"/>
                      <w:lang w:val="en-US"/>
                    </w:rPr>
                    <w:t xml:space="preserve">e-mail: </w:t>
                  </w:r>
                </w:p>
                <w:p w14:paraId="581E7BCC" w14:textId="77777777" w:rsidR="00237BDB" w:rsidRPr="00A308FF" w:rsidRDefault="00237BDB" w:rsidP="00237BDB">
                  <w:pPr>
                    <w:rPr>
                      <w:b/>
                      <w:bCs/>
                      <w:sz w:val="18"/>
                      <w:szCs w:val="18"/>
                      <w:lang w:val="en-US"/>
                    </w:rPr>
                  </w:pPr>
                </w:p>
              </w:tc>
            </w:tr>
          </w:tbl>
          <w:p w14:paraId="4AE9A3D8" w14:textId="07D07B69" w:rsidR="00E74FF8" w:rsidRPr="00A308FF" w:rsidRDefault="00E74FF8" w:rsidP="00010B99">
            <w:pPr>
              <w:pStyle w:val="11"/>
              <w:rPr>
                <w:b/>
                <w:sz w:val="18"/>
                <w:szCs w:val="18"/>
                <w:lang w:val="en-US"/>
              </w:rPr>
            </w:pPr>
          </w:p>
        </w:tc>
      </w:tr>
    </w:tbl>
    <w:p w14:paraId="1E80E5A6" w14:textId="77777777" w:rsidR="004269E9" w:rsidRPr="00A308FF" w:rsidRDefault="004269E9">
      <w:pPr>
        <w:pStyle w:val="Standard"/>
        <w:jc w:val="both"/>
        <w:rPr>
          <w:b/>
        </w:rPr>
      </w:pPr>
    </w:p>
    <w:p w14:paraId="41637B7D" w14:textId="77777777" w:rsidR="00F37EDA" w:rsidRPr="00A308FF" w:rsidRDefault="00F37EDA">
      <w:pPr>
        <w:pStyle w:val="Standard"/>
        <w:jc w:val="both"/>
        <w:rPr>
          <w:b/>
        </w:rPr>
      </w:pPr>
    </w:p>
    <w:tbl>
      <w:tblPr>
        <w:tblStyle w:val="ac"/>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7BDB" w:rsidRPr="00A308FF" w14:paraId="348CAAF4" w14:textId="77777777" w:rsidTr="00237BDB">
        <w:tc>
          <w:tcPr>
            <w:tcW w:w="4814" w:type="dxa"/>
          </w:tcPr>
          <w:p w14:paraId="648DE2E3" w14:textId="318A1497" w:rsidR="00237BDB" w:rsidRPr="00A308FF" w:rsidRDefault="00F37EDA" w:rsidP="00B450FD">
            <w:pPr>
              <w:pStyle w:val="11"/>
              <w:tabs>
                <w:tab w:val="clear" w:pos="709"/>
                <w:tab w:val="left" w:pos="5712"/>
              </w:tabs>
              <w:jc w:val="both"/>
              <w:rPr>
                <w:b/>
                <w:sz w:val="20"/>
                <w:szCs w:val="20"/>
              </w:rPr>
            </w:pPr>
            <w:bookmarkStart w:id="0" w:name="_Hlk142408919"/>
            <w:r w:rsidRPr="00A308FF">
              <w:rPr>
                <w:b/>
                <w:sz w:val="20"/>
                <w:szCs w:val="20"/>
              </w:rPr>
              <w:t xml:space="preserve">Директор   </w:t>
            </w:r>
            <w:r w:rsidR="00237BDB" w:rsidRPr="00A308FF">
              <w:rPr>
                <w:b/>
                <w:sz w:val="20"/>
                <w:szCs w:val="20"/>
                <w:lang w:val="de-DE"/>
              </w:rPr>
              <w:t xml:space="preserve">________________ </w:t>
            </w:r>
            <w:r w:rsidR="009C6BC7" w:rsidRPr="00A308FF">
              <w:rPr>
                <w:b/>
                <w:sz w:val="20"/>
                <w:szCs w:val="20"/>
              </w:rPr>
              <w:t>Н.Р.Саджая</w:t>
            </w:r>
          </w:p>
          <w:p w14:paraId="418D176C" w14:textId="0D61EC0A" w:rsidR="00237BDB" w:rsidRPr="00A308FF" w:rsidRDefault="00237BDB" w:rsidP="00B450FD">
            <w:pPr>
              <w:pStyle w:val="11"/>
              <w:tabs>
                <w:tab w:val="clear" w:pos="709"/>
                <w:tab w:val="left" w:pos="5712"/>
              </w:tabs>
              <w:jc w:val="both"/>
              <w:rPr>
                <w:b/>
                <w:sz w:val="20"/>
                <w:szCs w:val="20"/>
                <w:lang w:val="de-DE"/>
              </w:rPr>
            </w:pPr>
          </w:p>
        </w:tc>
        <w:tc>
          <w:tcPr>
            <w:tcW w:w="4814" w:type="dxa"/>
          </w:tcPr>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237BDB" w:rsidRPr="00A308FF" w14:paraId="57AC3BC2" w14:textId="77777777" w:rsidTr="00B450FD">
              <w:trPr>
                <w:jc w:val="right"/>
              </w:trPr>
              <w:tc>
                <w:tcPr>
                  <w:tcW w:w="4714" w:type="dxa"/>
                </w:tcPr>
                <w:p w14:paraId="5CC85DEE" w14:textId="1944B123" w:rsidR="00237BDB" w:rsidRPr="00A308FF" w:rsidRDefault="00F37EDA" w:rsidP="00B450FD">
                  <w:pPr>
                    <w:jc w:val="both"/>
                    <w:rPr>
                      <w:bCs/>
                      <w:color w:val="000000"/>
                      <w:kern w:val="2"/>
                    </w:rPr>
                  </w:pPr>
                  <w:r w:rsidRPr="00A308FF">
                    <w:rPr>
                      <w:szCs w:val="22"/>
                    </w:rPr>
                    <w:t xml:space="preserve">                          </w:t>
                  </w:r>
                  <w:r w:rsidR="00237BDB" w:rsidRPr="00A308FF">
                    <w:rPr>
                      <w:szCs w:val="22"/>
                    </w:rPr>
                    <w:t xml:space="preserve">________________ </w:t>
                  </w:r>
                  <w:r w:rsidR="00A93C3E" w:rsidRPr="00A308FF">
                    <w:rPr>
                      <w:szCs w:val="22"/>
                    </w:rPr>
                    <w:t>Ф.И.О.</w:t>
                  </w:r>
                </w:p>
                <w:p w14:paraId="0DC8492F" w14:textId="77777777" w:rsidR="00237BDB" w:rsidRPr="00A308FF" w:rsidRDefault="00237BDB" w:rsidP="00B450FD">
                  <w:pPr>
                    <w:jc w:val="both"/>
                  </w:pPr>
                </w:p>
              </w:tc>
            </w:tr>
          </w:tbl>
          <w:p w14:paraId="057D5759" w14:textId="77777777" w:rsidR="00237BDB" w:rsidRPr="00A308FF" w:rsidRDefault="00237BDB" w:rsidP="00B450FD">
            <w:pPr>
              <w:pStyle w:val="11"/>
              <w:tabs>
                <w:tab w:val="clear" w:pos="709"/>
                <w:tab w:val="left" w:pos="5712"/>
              </w:tabs>
              <w:jc w:val="both"/>
              <w:rPr>
                <w:b/>
                <w:sz w:val="20"/>
                <w:szCs w:val="20"/>
                <w:lang w:val="de-DE"/>
              </w:rPr>
            </w:pPr>
          </w:p>
        </w:tc>
      </w:tr>
    </w:tbl>
    <w:bookmarkEnd w:id="0"/>
    <w:p w14:paraId="0291D099" w14:textId="32CF4F6C" w:rsidR="00B25ECF" w:rsidRPr="00A308FF" w:rsidRDefault="00B25ECF" w:rsidP="0033628C">
      <w:pPr>
        <w:pStyle w:val="11"/>
        <w:tabs>
          <w:tab w:val="clear" w:pos="709"/>
          <w:tab w:val="left" w:pos="5712"/>
        </w:tabs>
        <w:jc w:val="both"/>
        <w:rPr>
          <w:b/>
          <w:bCs/>
          <w:sz w:val="18"/>
          <w:szCs w:val="18"/>
        </w:rPr>
      </w:pPr>
      <w:r w:rsidRPr="00A308FF">
        <w:rPr>
          <w:b/>
          <w:bCs/>
          <w:sz w:val="18"/>
          <w:szCs w:val="18"/>
        </w:rPr>
        <w:tab/>
        <w:t xml:space="preserve">                             </w:t>
      </w:r>
      <w:r w:rsidRPr="00A308FF">
        <w:rPr>
          <w:b/>
          <w:bCs/>
          <w:sz w:val="18"/>
          <w:szCs w:val="18"/>
        </w:rPr>
        <w:tab/>
      </w:r>
    </w:p>
    <w:p w14:paraId="2EFC345B" w14:textId="77777777" w:rsidR="00B25ECF" w:rsidRPr="00A308FF" w:rsidRDefault="00B25ECF">
      <w:pPr>
        <w:pStyle w:val="Standard"/>
        <w:jc w:val="both"/>
        <w:rPr>
          <w:lang w:val="ru-RU"/>
        </w:rPr>
      </w:pPr>
    </w:p>
    <w:p w14:paraId="1C715870" w14:textId="77777777" w:rsidR="00B25ECF" w:rsidRPr="00A308FF" w:rsidRDefault="00B25ECF">
      <w:pPr>
        <w:pStyle w:val="Standard"/>
        <w:jc w:val="both"/>
      </w:pPr>
    </w:p>
    <w:p w14:paraId="435A6ED8" w14:textId="77777777" w:rsidR="00B25ECF" w:rsidRPr="00A308FF" w:rsidRDefault="00B25ECF">
      <w:pPr>
        <w:pStyle w:val="Standard"/>
        <w:jc w:val="both"/>
      </w:pPr>
    </w:p>
    <w:p w14:paraId="7F5B2A1C" w14:textId="77777777" w:rsidR="00B25ECF" w:rsidRPr="00A308FF" w:rsidRDefault="00B25ECF">
      <w:pPr>
        <w:pStyle w:val="Standard"/>
        <w:jc w:val="both"/>
      </w:pPr>
    </w:p>
    <w:p w14:paraId="676B659C" w14:textId="77777777" w:rsidR="00B25ECF" w:rsidRPr="00A308FF" w:rsidRDefault="00B25ECF">
      <w:pPr>
        <w:pStyle w:val="Standard"/>
        <w:jc w:val="both"/>
      </w:pPr>
    </w:p>
    <w:p w14:paraId="1E26122D" w14:textId="77777777" w:rsidR="00B25ECF" w:rsidRPr="00A308FF" w:rsidRDefault="00B25ECF">
      <w:pPr>
        <w:pStyle w:val="Standard"/>
        <w:jc w:val="both"/>
      </w:pPr>
    </w:p>
    <w:p w14:paraId="35940F88" w14:textId="77777777" w:rsidR="00B25ECF" w:rsidRPr="00A308FF" w:rsidRDefault="00B25ECF">
      <w:pPr>
        <w:pStyle w:val="Standard"/>
        <w:jc w:val="both"/>
      </w:pPr>
    </w:p>
    <w:p w14:paraId="4EA21CDA" w14:textId="386A94B8" w:rsidR="004269E9" w:rsidRPr="00A308FF" w:rsidRDefault="0042787F">
      <w:pPr>
        <w:pStyle w:val="Standard"/>
        <w:tabs>
          <w:tab w:val="left" w:pos="6960"/>
        </w:tabs>
        <w:jc w:val="right"/>
        <w:rPr>
          <w:rFonts w:cs="Times New Roman"/>
          <w:sz w:val="20"/>
          <w:szCs w:val="20"/>
          <w:lang w:eastAsia="ar-SA" w:bidi="ar-SA"/>
        </w:rPr>
      </w:pPr>
      <w:r w:rsidRPr="00A308FF">
        <w:rPr>
          <w:rFonts w:cs="Times New Roman"/>
          <w:sz w:val="20"/>
          <w:szCs w:val="20"/>
          <w:lang w:eastAsia="ar-SA" w:bidi="ar-SA"/>
        </w:rPr>
        <w:t>Приложение № 1 к</w:t>
      </w:r>
    </w:p>
    <w:p w14:paraId="3C39AB31" w14:textId="77777777" w:rsidR="004269E9" w:rsidRPr="00A308FF" w:rsidRDefault="0042787F">
      <w:pPr>
        <w:pStyle w:val="Standard"/>
        <w:tabs>
          <w:tab w:val="left" w:pos="6960"/>
        </w:tabs>
        <w:jc w:val="right"/>
        <w:rPr>
          <w:rFonts w:cs="Times New Roman"/>
          <w:sz w:val="20"/>
          <w:szCs w:val="20"/>
          <w:lang w:eastAsia="ar-SA" w:bidi="ar-SA"/>
        </w:rPr>
      </w:pPr>
      <w:r w:rsidRPr="00A308FF">
        <w:rPr>
          <w:rFonts w:cs="Times New Roman"/>
          <w:sz w:val="20"/>
          <w:szCs w:val="20"/>
          <w:lang w:eastAsia="ar-SA" w:bidi="ar-SA"/>
        </w:rPr>
        <w:t>договору участия в долевом строительстве</w:t>
      </w:r>
    </w:p>
    <w:p w14:paraId="0B694208" w14:textId="77777777" w:rsidR="004269E9" w:rsidRPr="00A308FF" w:rsidRDefault="0042787F">
      <w:pPr>
        <w:pStyle w:val="Standard"/>
        <w:tabs>
          <w:tab w:val="left" w:pos="6960"/>
        </w:tabs>
        <w:jc w:val="right"/>
        <w:rPr>
          <w:rFonts w:cs="Times New Roman"/>
          <w:sz w:val="20"/>
          <w:szCs w:val="20"/>
          <w:lang w:eastAsia="ar-SA" w:bidi="ar-SA"/>
        </w:rPr>
      </w:pPr>
      <w:r w:rsidRPr="00A308FF">
        <w:rPr>
          <w:rFonts w:cs="Times New Roman"/>
          <w:sz w:val="20"/>
          <w:szCs w:val="20"/>
          <w:lang w:eastAsia="ar-SA" w:bidi="ar-SA"/>
        </w:rPr>
        <w:t>многоквартирного жилого дома</w:t>
      </w:r>
    </w:p>
    <w:p w14:paraId="6016EE78" w14:textId="405BA562" w:rsidR="004269E9" w:rsidRPr="00A308FF" w:rsidRDefault="00237BDB">
      <w:pPr>
        <w:pStyle w:val="Standard"/>
        <w:tabs>
          <w:tab w:val="left" w:pos="6960"/>
        </w:tabs>
        <w:jc w:val="right"/>
        <w:rPr>
          <w:rFonts w:cs="Times New Roman"/>
          <w:sz w:val="20"/>
          <w:szCs w:val="20"/>
          <w:lang w:eastAsia="ar-SA" w:bidi="ar-SA"/>
        </w:rPr>
      </w:pPr>
      <w:bookmarkStart w:id="1" w:name="_Hlk142408965"/>
      <w:r w:rsidRPr="00A308FF">
        <w:rPr>
          <w:rFonts w:cs="Times New Roman"/>
          <w:b/>
          <w:bCs/>
          <w:sz w:val="20"/>
          <w:szCs w:val="20"/>
          <w:lang w:eastAsia="ar-SA" w:bidi="ar-SA"/>
        </w:rPr>
        <w:t xml:space="preserve">№ </w:t>
      </w:r>
      <w:r w:rsidRPr="00A308FF">
        <w:rPr>
          <w:rFonts w:eastAsia="Times New Roman" w:cs="Times New Roman"/>
          <w:b/>
          <w:bCs/>
          <w:sz w:val="20"/>
          <w:szCs w:val="20"/>
          <w:lang w:val="en-US" w:eastAsia="ar-SA" w:bidi="ar-SA"/>
        </w:rPr>
        <w:t>РК</w:t>
      </w:r>
      <w:r w:rsidR="00A93C3E" w:rsidRPr="00A308FF">
        <w:rPr>
          <w:rFonts w:eastAsia="Times New Roman" w:cs="Times New Roman"/>
          <w:b/>
          <w:bCs/>
          <w:sz w:val="20"/>
          <w:szCs w:val="20"/>
          <w:lang w:val="ru-RU" w:eastAsia="ar-SA" w:bidi="ar-SA"/>
        </w:rPr>
        <w:t>5</w:t>
      </w:r>
      <w:r w:rsidRPr="00A308FF">
        <w:rPr>
          <w:rFonts w:eastAsia="Times New Roman" w:cs="Times New Roman"/>
          <w:b/>
          <w:bCs/>
          <w:sz w:val="20"/>
          <w:szCs w:val="20"/>
          <w:lang w:val="en-US" w:eastAsia="ar-SA" w:bidi="ar-SA"/>
        </w:rPr>
        <w:t>-</w:t>
      </w:r>
      <w:r w:rsidR="00F66CE6" w:rsidRPr="00A308FF">
        <w:rPr>
          <w:rFonts w:eastAsia="Times New Roman" w:cs="Times New Roman"/>
          <w:b/>
          <w:bCs/>
          <w:sz w:val="20"/>
          <w:szCs w:val="20"/>
          <w:lang w:val="ru-RU" w:eastAsia="ar-SA" w:bidi="ar-SA"/>
        </w:rPr>
        <w:t>А</w:t>
      </w:r>
      <w:r w:rsidR="00A93C3E" w:rsidRPr="00A308FF">
        <w:rPr>
          <w:rFonts w:eastAsia="Times New Roman" w:cs="Times New Roman"/>
          <w:b/>
          <w:bCs/>
          <w:sz w:val="20"/>
          <w:szCs w:val="20"/>
          <w:lang w:val="ru-RU" w:eastAsia="ar-SA" w:bidi="ar-SA"/>
        </w:rPr>
        <w:t xml:space="preserve">-    </w:t>
      </w:r>
      <w:r w:rsidRPr="00A308FF">
        <w:rPr>
          <w:rFonts w:eastAsia="Times New Roman" w:cs="Times New Roman"/>
          <w:b/>
          <w:bCs/>
          <w:sz w:val="20"/>
          <w:szCs w:val="20"/>
          <w:lang w:val="en-US" w:eastAsia="ar-SA" w:bidi="ar-SA"/>
        </w:rPr>
        <w:t xml:space="preserve"> </w:t>
      </w:r>
      <w:r w:rsidRPr="00A308FF">
        <w:rPr>
          <w:rFonts w:eastAsia="Times New Roman" w:cs="Times New Roman"/>
          <w:b/>
          <w:bCs/>
          <w:sz w:val="20"/>
          <w:szCs w:val="20"/>
          <w:lang w:eastAsia="ar-SA" w:bidi="ar-SA"/>
        </w:rPr>
        <w:t>от</w:t>
      </w:r>
      <w:r w:rsidRPr="00A308FF">
        <w:rPr>
          <w:rFonts w:eastAsia="Times New Roman" w:cs="Times New Roman"/>
          <w:b/>
          <w:bCs/>
          <w:sz w:val="20"/>
          <w:szCs w:val="20"/>
          <w:lang w:val="en-US" w:eastAsia="ar-SA" w:bidi="ar-SA"/>
        </w:rPr>
        <w:t xml:space="preserve"> «</w:t>
      </w:r>
      <w:r w:rsidR="00A93C3E" w:rsidRPr="00A308FF">
        <w:rPr>
          <w:rFonts w:eastAsia="Times New Roman" w:cs="Times New Roman"/>
          <w:b/>
          <w:bCs/>
          <w:sz w:val="20"/>
          <w:szCs w:val="20"/>
          <w:lang w:val="ru-RU" w:eastAsia="ar-SA" w:bidi="ar-SA"/>
        </w:rPr>
        <w:t>__</w:t>
      </w:r>
      <w:r w:rsidRPr="00A308FF">
        <w:rPr>
          <w:rFonts w:eastAsia="Times New Roman" w:cs="Times New Roman"/>
          <w:b/>
          <w:bCs/>
          <w:sz w:val="20"/>
          <w:szCs w:val="20"/>
          <w:lang w:val="en-US" w:eastAsia="ar-SA" w:bidi="ar-SA"/>
        </w:rPr>
        <w:t xml:space="preserve">» </w:t>
      </w:r>
      <w:r w:rsidR="00A93C3E" w:rsidRPr="00A308FF">
        <w:rPr>
          <w:rFonts w:eastAsia="Times New Roman" w:cs="Times New Roman"/>
          <w:b/>
          <w:bCs/>
          <w:sz w:val="20"/>
          <w:szCs w:val="20"/>
          <w:lang w:val="ru-RU" w:eastAsia="ar-SA" w:bidi="ar-SA"/>
        </w:rPr>
        <w:t>_____</w:t>
      </w:r>
      <w:r w:rsidRPr="00A308FF">
        <w:rPr>
          <w:rFonts w:eastAsia="Times New Roman" w:cs="Times New Roman"/>
          <w:b/>
          <w:bCs/>
          <w:sz w:val="20"/>
          <w:szCs w:val="20"/>
          <w:lang w:val="en-US" w:eastAsia="ar-SA" w:bidi="ar-SA"/>
        </w:rPr>
        <w:t xml:space="preserve"> 2023 г.</w:t>
      </w:r>
      <w:bookmarkEnd w:id="1"/>
    </w:p>
    <w:p w14:paraId="6AC748F5" w14:textId="77777777" w:rsidR="00120C7B" w:rsidRPr="00A308FF" w:rsidRDefault="00120C7B">
      <w:pPr>
        <w:pStyle w:val="Standard"/>
        <w:tabs>
          <w:tab w:val="left" w:pos="6960"/>
        </w:tabs>
        <w:jc w:val="right"/>
        <w:rPr>
          <w:rFonts w:cs="Times New Roman"/>
          <w:sz w:val="20"/>
          <w:szCs w:val="20"/>
          <w:lang w:eastAsia="ar-SA" w:bidi="ar-SA"/>
        </w:rPr>
      </w:pPr>
    </w:p>
    <w:p w14:paraId="7A46D743" w14:textId="77777777" w:rsidR="004269E9" w:rsidRPr="00A308FF" w:rsidRDefault="004269E9" w:rsidP="00C23307">
      <w:pPr>
        <w:pStyle w:val="Standard"/>
        <w:tabs>
          <w:tab w:val="left" w:pos="6960"/>
        </w:tabs>
      </w:pPr>
    </w:p>
    <w:p w14:paraId="0ABD13B6" w14:textId="77777777" w:rsidR="004269E9" w:rsidRPr="00A308FF" w:rsidRDefault="0042787F">
      <w:pPr>
        <w:pStyle w:val="Standard"/>
        <w:jc w:val="center"/>
        <w:rPr>
          <w:rFonts w:cs="Times New Roman"/>
          <w:sz w:val="18"/>
          <w:szCs w:val="18"/>
        </w:rPr>
      </w:pPr>
      <w:r w:rsidRPr="00A308FF">
        <w:rPr>
          <w:rFonts w:cs="Times New Roman"/>
          <w:sz w:val="18"/>
          <w:szCs w:val="18"/>
        </w:rPr>
        <w:t>Характеристики объекта строительства</w:t>
      </w:r>
    </w:p>
    <w:p w14:paraId="1D5013E8" w14:textId="77777777" w:rsidR="00120C7B" w:rsidRPr="00A308FF" w:rsidRDefault="00120C7B">
      <w:pPr>
        <w:pStyle w:val="Standard"/>
        <w:jc w:val="center"/>
        <w:rPr>
          <w:rFonts w:cs="Times New Roman"/>
          <w:sz w:val="18"/>
          <w:szCs w:val="18"/>
        </w:rPr>
      </w:pPr>
    </w:p>
    <w:p w14:paraId="241868F3" w14:textId="42A56DF6" w:rsidR="004269E9" w:rsidRPr="00A308FF" w:rsidRDefault="0042787F">
      <w:pPr>
        <w:pStyle w:val="Standard"/>
        <w:jc w:val="both"/>
        <w:rPr>
          <w:sz w:val="18"/>
          <w:szCs w:val="18"/>
        </w:rPr>
      </w:pPr>
      <w:r w:rsidRPr="00A308FF">
        <w:rPr>
          <w:rFonts w:cs="Times New Roman"/>
          <w:sz w:val="18"/>
          <w:szCs w:val="18"/>
        </w:rPr>
        <w:t xml:space="preserve">Наименование: </w:t>
      </w:r>
      <w:r w:rsidRPr="00A308FF">
        <w:rPr>
          <w:sz w:val="18"/>
          <w:szCs w:val="18"/>
        </w:rPr>
        <w:t>«</w:t>
      </w:r>
      <w:r w:rsidR="00DE1137" w:rsidRPr="00A308FF">
        <w:rPr>
          <w:sz w:val="18"/>
          <w:szCs w:val="18"/>
        </w:rPr>
        <w:t xml:space="preserve">Комплексная </w:t>
      </w:r>
      <w:r w:rsidR="00DE1137" w:rsidRPr="00A308FF">
        <w:rPr>
          <w:rFonts w:cs="Times New Roman"/>
          <w:sz w:val="18"/>
          <w:szCs w:val="18"/>
        </w:rPr>
        <w:t>многоэтажная жилая застройка по ул. им. М. Расковой, в г. Энгельсе Саратовской области. Многоквартирный жилой дом № 5 со встроенно-пристроенными помещениями общественного назначения и автостоянкой открытого типа</w:t>
      </w:r>
      <w:r w:rsidR="00DE1137" w:rsidRPr="00A308FF">
        <w:rPr>
          <w:rFonts w:cs="Times New Roman"/>
          <w:sz w:val="18"/>
          <w:szCs w:val="18"/>
          <w:lang w:val="ru-RU"/>
        </w:rPr>
        <w:t>. Блок-секция 5А со встроенно-пристроенными помещениями общественного назначения,</w:t>
      </w:r>
      <w:r w:rsidR="000C3AC2" w:rsidRPr="00A308FF">
        <w:rPr>
          <w:rFonts w:cs="Times New Roman"/>
          <w:sz w:val="18"/>
          <w:szCs w:val="18"/>
          <w:lang w:val="ru-RU"/>
        </w:rPr>
        <w:t xml:space="preserve"> автостоянка открытого типа (1-</w:t>
      </w:r>
      <w:r w:rsidR="00DE1137" w:rsidRPr="00A308FF">
        <w:rPr>
          <w:rFonts w:cs="Times New Roman"/>
          <w:sz w:val="18"/>
          <w:szCs w:val="18"/>
          <w:lang w:val="ru-RU"/>
        </w:rPr>
        <w:t>я очередь строительства).</w:t>
      </w:r>
    </w:p>
    <w:p w14:paraId="577EF88F" w14:textId="77777777" w:rsidR="004269E9" w:rsidRPr="00A308FF" w:rsidRDefault="0042787F">
      <w:pPr>
        <w:pStyle w:val="Standard"/>
        <w:jc w:val="both"/>
        <w:rPr>
          <w:rFonts w:cs="Times New Roman"/>
          <w:sz w:val="18"/>
          <w:szCs w:val="18"/>
        </w:rPr>
      </w:pPr>
      <w:r w:rsidRPr="00A308FF">
        <w:rPr>
          <w:rFonts w:cs="Times New Roman"/>
          <w:sz w:val="18"/>
          <w:szCs w:val="18"/>
        </w:rPr>
        <w:t>Вид: Многоквартирный дом</w:t>
      </w:r>
    </w:p>
    <w:p w14:paraId="3D126E53" w14:textId="77777777" w:rsidR="004269E9" w:rsidRPr="00A308FF" w:rsidRDefault="0042787F">
      <w:pPr>
        <w:pStyle w:val="Standard"/>
        <w:jc w:val="both"/>
      </w:pPr>
      <w:r w:rsidRPr="00A308FF">
        <w:rPr>
          <w:rFonts w:cs="Times New Roman"/>
          <w:sz w:val="18"/>
          <w:szCs w:val="18"/>
        </w:rPr>
        <w:t>Назначение: Жилое</w:t>
      </w:r>
    </w:p>
    <w:p w14:paraId="071F40F8" w14:textId="1ECD91F4" w:rsidR="004269E9" w:rsidRPr="00A308FF" w:rsidRDefault="0042787F">
      <w:pPr>
        <w:pStyle w:val="Standard"/>
        <w:jc w:val="both"/>
        <w:rPr>
          <w:rFonts w:cs="Times New Roman"/>
          <w:sz w:val="18"/>
          <w:szCs w:val="18"/>
          <w:lang w:val="ru-RU"/>
        </w:rPr>
      </w:pPr>
      <w:r w:rsidRPr="00A308FF">
        <w:rPr>
          <w:rFonts w:cs="Times New Roman"/>
          <w:sz w:val="18"/>
          <w:szCs w:val="18"/>
          <w:lang w:val="ru-RU"/>
        </w:rPr>
        <w:t>Общая площадь: 2</w:t>
      </w:r>
      <w:r w:rsidR="00F66CE6" w:rsidRPr="00A308FF">
        <w:rPr>
          <w:rFonts w:cs="Times New Roman"/>
          <w:sz w:val="18"/>
          <w:szCs w:val="18"/>
          <w:lang w:val="ru-RU"/>
        </w:rPr>
        <w:t>7</w:t>
      </w:r>
      <w:r w:rsidRPr="00A308FF">
        <w:rPr>
          <w:rFonts w:cs="Times New Roman"/>
          <w:sz w:val="18"/>
          <w:szCs w:val="18"/>
          <w:lang w:val="ru-RU"/>
        </w:rPr>
        <w:t> </w:t>
      </w:r>
      <w:r w:rsidR="00F66CE6" w:rsidRPr="00A308FF">
        <w:rPr>
          <w:rFonts w:cs="Times New Roman"/>
          <w:sz w:val="18"/>
          <w:szCs w:val="18"/>
          <w:lang w:val="ru-RU"/>
        </w:rPr>
        <w:t>436</w:t>
      </w:r>
      <w:r w:rsidRPr="00A308FF">
        <w:rPr>
          <w:rFonts w:cs="Times New Roman"/>
          <w:sz w:val="18"/>
          <w:szCs w:val="18"/>
          <w:lang w:val="ru-RU"/>
        </w:rPr>
        <w:t>,</w:t>
      </w:r>
      <w:r w:rsidR="00F66CE6" w:rsidRPr="00A308FF">
        <w:rPr>
          <w:rFonts w:cs="Times New Roman"/>
          <w:sz w:val="18"/>
          <w:szCs w:val="18"/>
          <w:lang w:val="ru-RU"/>
        </w:rPr>
        <w:t>9</w:t>
      </w:r>
      <w:r w:rsidRPr="00A308FF">
        <w:rPr>
          <w:rFonts w:cs="Times New Roman"/>
          <w:sz w:val="18"/>
          <w:szCs w:val="18"/>
          <w:lang w:val="ru-RU"/>
        </w:rPr>
        <w:t xml:space="preserve"> кв.м., в том числе:</w:t>
      </w:r>
    </w:p>
    <w:p w14:paraId="550C2343" w14:textId="2AACC170" w:rsidR="004269E9" w:rsidRPr="00A308FF" w:rsidRDefault="00EE148F">
      <w:pPr>
        <w:pStyle w:val="Standard"/>
        <w:jc w:val="both"/>
        <w:rPr>
          <w:rFonts w:cs="Times New Roman"/>
          <w:sz w:val="18"/>
          <w:szCs w:val="18"/>
          <w:lang w:val="ru-RU"/>
        </w:rPr>
      </w:pPr>
      <w:r w:rsidRPr="00A308FF">
        <w:rPr>
          <w:rFonts w:cs="Times New Roman"/>
          <w:sz w:val="18"/>
          <w:szCs w:val="18"/>
          <w:lang w:val="ru-RU"/>
        </w:rPr>
        <w:t>П</w:t>
      </w:r>
      <w:r w:rsidR="0042787F" w:rsidRPr="00A308FF">
        <w:rPr>
          <w:rFonts w:cs="Times New Roman"/>
          <w:sz w:val="18"/>
          <w:szCs w:val="18"/>
          <w:lang w:val="ru-RU"/>
        </w:rPr>
        <w:t xml:space="preserve">лощадь </w:t>
      </w:r>
      <w:r w:rsidRPr="00A308FF">
        <w:rPr>
          <w:rFonts w:cs="Times New Roman"/>
          <w:sz w:val="18"/>
          <w:szCs w:val="18"/>
          <w:lang w:val="ru-RU"/>
        </w:rPr>
        <w:t>жилых помещений</w:t>
      </w:r>
      <w:r w:rsidR="0042787F" w:rsidRPr="00A308FF">
        <w:rPr>
          <w:rFonts w:cs="Times New Roman"/>
          <w:sz w:val="18"/>
          <w:szCs w:val="18"/>
          <w:lang w:val="ru-RU"/>
        </w:rPr>
        <w:t>: 1</w:t>
      </w:r>
      <w:r w:rsidR="00F66CE6" w:rsidRPr="00A308FF">
        <w:rPr>
          <w:rFonts w:cs="Times New Roman"/>
          <w:sz w:val="18"/>
          <w:szCs w:val="18"/>
          <w:lang w:val="ru-RU"/>
        </w:rPr>
        <w:t>2 290,4</w:t>
      </w:r>
      <w:r w:rsidR="0042787F" w:rsidRPr="00A308FF">
        <w:rPr>
          <w:rFonts w:cs="Times New Roman"/>
          <w:sz w:val="18"/>
          <w:szCs w:val="18"/>
          <w:lang w:val="ru-RU"/>
        </w:rPr>
        <w:t xml:space="preserve"> кв.м.</w:t>
      </w:r>
    </w:p>
    <w:p w14:paraId="4085B304" w14:textId="6F1A12A2" w:rsidR="00EE148F" w:rsidRPr="00A308FF" w:rsidRDefault="00EE148F">
      <w:pPr>
        <w:pStyle w:val="Standard"/>
        <w:jc w:val="both"/>
        <w:rPr>
          <w:rFonts w:cs="Times New Roman"/>
          <w:sz w:val="18"/>
          <w:szCs w:val="18"/>
          <w:lang w:val="ru-RU"/>
        </w:rPr>
      </w:pPr>
      <w:r w:rsidRPr="00A308FF">
        <w:rPr>
          <w:rFonts w:cs="Times New Roman"/>
          <w:sz w:val="18"/>
          <w:szCs w:val="18"/>
          <w:lang w:val="ru-RU"/>
        </w:rPr>
        <w:t>Площадь нежилых помещений: 800,2 кв.м.</w:t>
      </w:r>
    </w:p>
    <w:p w14:paraId="0BE1C39D" w14:textId="6D4C6EE7" w:rsidR="00EE148F" w:rsidRPr="00A308FF" w:rsidRDefault="00EE148F">
      <w:pPr>
        <w:pStyle w:val="Standard"/>
        <w:jc w:val="both"/>
        <w:rPr>
          <w:rFonts w:cs="Times New Roman"/>
          <w:sz w:val="18"/>
          <w:szCs w:val="18"/>
          <w:lang w:val="ru-RU"/>
        </w:rPr>
      </w:pPr>
      <w:r w:rsidRPr="00A308FF">
        <w:rPr>
          <w:rFonts w:cs="Times New Roman"/>
          <w:sz w:val="18"/>
          <w:szCs w:val="18"/>
          <w:lang w:val="ru-RU"/>
        </w:rPr>
        <w:t>Площадь МОП:  3475,0 кв.м.</w:t>
      </w:r>
    </w:p>
    <w:p w14:paraId="6D8047B9" w14:textId="3F74F444" w:rsidR="00EE148F" w:rsidRPr="00A308FF" w:rsidRDefault="00EE148F">
      <w:pPr>
        <w:pStyle w:val="Standard"/>
        <w:jc w:val="both"/>
        <w:rPr>
          <w:rFonts w:cs="Times New Roman"/>
          <w:sz w:val="18"/>
          <w:szCs w:val="18"/>
          <w:lang w:val="ru-RU"/>
        </w:rPr>
      </w:pPr>
      <w:r w:rsidRPr="00A308FF">
        <w:rPr>
          <w:rFonts w:cs="Times New Roman"/>
          <w:sz w:val="18"/>
          <w:szCs w:val="18"/>
          <w:lang w:val="ru-RU"/>
        </w:rPr>
        <w:t>Площадь кладовых помещений: 205,8 кв.м.</w:t>
      </w:r>
    </w:p>
    <w:p w14:paraId="4DB1B1E2" w14:textId="25D961F1" w:rsidR="004269E9" w:rsidRPr="00A308FF" w:rsidRDefault="00EE148F">
      <w:pPr>
        <w:pStyle w:val="Standard"/>
        <w:jc w:val="both"/>
        <w:rPr>
          <w:rFonts w:cs="Times New Roman"/>
          <w:sz w:val="18"/>
          <w:szCs w:val="18"/>
          <w:lang w:val="ru-RU"/>
        </w:rPr>
      </w:pPr>
      <w:r w:rsidRPr="00A308FF">
        <w:rPr>
          <w:rFonts w:cs="Times New Roman"/>
          <w:sz w:val="18"/>
          <w:szCs w:val="18"/>
          <w:lang w:val="ru-RU"/>
        </w:rPr>
        <w:t>П</w:t>
      </w:r>
      <w:r w:rsidR="0042787F" w:rsidRPr="00A308FF">
        <w:rPr>
          <w:rFonts w:cs="Times New Roman"/>
          <w:sz w:val="18"/>
          <w:szCs w:val="18"/>
          <w:lang w:val="ru-RU"/>
        </w:rPr>
        <w:t xml:space="preserve">лощадь автостоянки: </w:t>
      </w:r>
      <w:r w:rsidR="00F66CE6" w:rsidRPr="00A308FF">
        <w:rPr>
          <w:rFonts w:cs="Times New Roman"/>
          <w:sz w:val="18"/>
          <w:szCs w:val="18"/>
          <w:lang w:val="ru-RU"/>
        </w:rPr>
        <w:t xml:space="preserve"> 4</w:t>
      </w:r>
      <w:r w:rsidRPr="00A308FF">
        <w:rPr>
          <w:rFonts w:cs="Times New Roman"/>
          <w:sz w:val="18"/>
          <w:szCs w:val="18"/>
          <w:lang w:val="ru-RU"/>
        </w:rPr>
        <w:t xml:space="preserve"> </w:t>
      </w:r>
      <w:r w:rsidR="00F66CE6" w:rsidRPr="00A308FF">
        <w:rPr>
          <w:rFonts w:cs="Times New Roman"/>
          <w:sz w:val="18"/>
          <w:szCs w:val="18"/>
          <w:lang w:val="ru-RU"/>
        </w:rPr>
        <w:t>451,9</w:t>
      </w:r>
      <w:r w:rsidR="0042787F" w:rsidRPr="00A308FF">
        <w:rPr>
          <w:rFonts w:cs="Times New Roman"/>
          <w:sz w:val="18"/>
          <w:szCs w:val="18"/>
          <w:lang w:val="ru-RU"/>
        </w:rPr>
        <w:t xml:space="preserve"> кв.м.</w:t>
      </w:r>
    </w:p>
    <w:p w14:paraId="2881AEDD" w14:textId="5F7860D7" w:rsidR="004269E9" w:rsidRPr="00A308FF" w:rsidRDefault="0042787F">
      <w:pPr>
        <w:pStyle w:val="Standard"/>
        <w:jc w:val="both"/>
        <w:rPr>
          <w:rFonts w:cs="Times New Roman"/>
          <w:sz w:val="18"/>
          <w:szCs w:val="18"/>
          <w:lang w:val="ru-RU"/>
        </w:rPr>
      </w:pPr>
      <w:r w:rsidRPr="00A308FF">
        <w:rPr>
          <w:rFonts w:cs="Times New Roman"/>
          <w:sz w:val="18"/>
          <w:szCs w:val="18"/>
        </w:rPr>
        <w:t>Количество этажей: 2</w:t>
      </w:r>
      <w:r w:rsidR="00F66CE6" w:rsidRPr="00A308FF">
        <w:rPr>
          <w:rFonts w:cs="Times New Roman"/>
          <w:sz w:val="18"/>
          <w:szCs w:val="18"/>
          <w:lang w:val="ru-RU"/>
        </w:rPr>
        <w:t>6</w:t>
      </w:r>
      <w:r w:rsidR="00EE148F" w:rsidRPr="00A308FF">
        <w:rPr>
          <w:rFonts w:cs="Times New Roman"/>
          <w:sz w:val="18"/>
          <w:szCs w:val="18"/>
          <w:lang w:val="ru-RU"/>
        </w:rPr>
        <w:t xml:space="preserve"> (в том числе 1 подземный этаж)</w:t>
      </w:r>
    </w:p>
    <w:p w14:paraId="5679B6D8" w14:textId="5F11FE84" w:rsidR="000C3AC2" w:rsidRPr="00A308FF" w:rsidRDefault="000C3AC2">
      <w:pPr>
        <w:pStyle w:val="Standard"/>
        <w:jc w:val="both"/>
        <w:rPr>
          <w:lang w:val="ru-RU"/>
        </w:rPr>
      </w:pPr>
      <w:r w:rsidRPr="00A308FF">
        <w:rPr>
          <w:rFonts w:cs="Times New Roman"/>
          <w:sz w:val="18"/>
          <w:szCs w:val="18"/>
          <w:lang w:val="ru-RU"/>
        </w:rPr>
        <w:t>Количество этажей автостоянки: 2</w:t>
      </w:r>
    </w:p>
    <w:p w14:paraId="121E20F1" w14:textId="5021A77C" w:rsidR="004269E9" w:rsidRPr="00A308FF" w:rsidRDefault="0042787F">
      <w:pPr>
        <w:pStyle w:val="Standard"/>
        <w:jc w:val="both"/>
        <w:rPr>
          <w:rFonts w:cs="Times New Roman"/>
          <w:sz w:val="18"/>
          <w:szCs w:val="18"/>
          <w:lang w:val="ru-RU"/>
        </w:rPr>
      </w:pPr>
      <w:r w:rsidRPr="00A308FF">
        <w:rPr>
          <w:rFonts w:cs="Times New Roman"/>
          <w:sz w:val="18"/>
          <w:szCs w:val="18"/>
          <w:lang w:val="ru-RU"/>
        </w:rPr>
        <w:t>Количество квартир: 2</w:t>
      </w:r>
      <w:r w:rsidR="00F66CE6" w:rsidRPr="00A308FF">
        <w:rPr>
          <w:rFonts w:cs="Times New Roman"/>
          <w:sz w:val="18"/>
          <w:szCs w:val="18"/>
          <w:lang w:val="ru-RU"/>
        </w:rPr>
        <w:t>88</w:t>
      </w:r>
    </w:p>
    <w:p w14:paraId="28E26A0F" w14:textId="77777777" w:rsidR="004269E9" w:rsidRPr="00A308FF" w:rsidRDefault="0042787F">
      <w:pPr>
        <w:pStyle w:val="Standard"/>
        <w:jc w:val="both"/>
        <w:rPr>
          <w:rFonts w:cs="Times New Roman"/>
          <w:sz w:val="18"/>
          <w:szCs w:val="18"/>
          <w:lang w:val="ru-RU"/>
        </w:rPr>
      </w:pPr>
      <w:r w:rsidRPr="00A308FF">
        <w:rPr>
          <w:rFonts w:cs="Times New Roman"/>
          <w:sz w:val="18"/>
          <w:szCs w:val="18"/>
          <w:lang w:val="ru-RU"/>
        </w:rPr>
        <w:t>Количество встроенных нежилых помещений: 3</w:t>
      </w:r>
    </w:p>
    <w:p w14:paraId="110B973F" w14:textId="7433691B" w:rsidR="004269E9" w:rsidRPr="00A308FF" w:rsidRDefault="0042787F">
      <w:pPr>
        <w:pStyle w:val="Standard"/>
        <w:jc w:val="both"/>
        <w:rPr>
          <w:rFonts w:cs="Times New Roman"/>
          <w:sz w:val="18"/>
          <w:szCs w:val="18"/>
          <w:lang w:val="ru-RU"/>
        </w:rPr>
      </w:pPr>
      <w:r w:rsidRPr="00A308FF">
        <w:rPr>
          <w:rFonts w:cs="Times New Roman"/>
          <w:sz w:val="18"/>
          <w:szCs w:val="18"/>
          <w:lang w:val="ru-RU"/>
        </w:rPr>
        <w:t>Количество машино-мест автостоянки: 1</w:t>
      </w:r>
      <w:r w:rsidR="00F66CE6" w:rsidRPr="00A308FF">
        <w:rPr>
          <w:rFonts w:cs="Times New Roman"/>
          <w:sz w:val="18"/>
          <w:szCs w:val="18"/>
          <w:lang w:val="ru-RU"/>
        </w:rPr>
        <w:t>60</w:t>
      </w:r>
      <w:r w:rsidRPr="00A308FF">
        <w:rPr>
          <w:rFonts w:cs="Times New Roman"/>
          <w:sz w:val="18"/>
          <w:szCs w:val="18"/>
          <w:lang w:val="ru-RU"/>
        </w:rPr>
        <w:t xml:space="preserve"> (количество парковочных мест: 1</w:t>
      </w:r>
      <w:r w:rsidR="00F66CE6" w:rsidRPr="00A308FF">
        <w:rPr>
          <w:rFonts w:cs="Times New Roman"/>
          <w:sz w:val="18"/>
          <w:szCs w:val="18"/>
          <w:lang w:val="ru-RU"/>
        </w:rPr>
        <w:t>60</w:t>
      </w:r>
      <w:r w:rsidRPr="00A308FF">
        <w:rPr>
          <w:rFonts w:cs="Times New Roman"/>
          <w:sz w:val="18"/>
          <w:szCs w:val="18"/>
          <w:lang w:val="ru-RU"/>
        </w:rPr>
        <w:t>)</w:t>
      </w:r>
    </w:p>
    <w:p w14:paraId="73543248" w14:textId="5D7D3299" w:rsidR="00F66CE6" w:rsidRPr="00A308FF" w:rsidRDefault="00F66CE6">
      <w:pPr>
        <w:pStyle w:val="Standard"/>
        <w:jc w:val="both"/>
        <w:rPr>
          <w:rFonts w:cs="Times New Roman"/>
          <w:sz w:val="18"/>
          <w:szCs w:val="18"/>
          <w:lang w:val="ru-RU"/>
        </w:rPr>
      </w:pPr>
      <w:r w:rsidRPr="00A308FF">
        <w:rPr>
          <w:rFonts w:cs="Times New Roman"/>
          <w:sz w:val="18"/>
          <w:szCs w:val="18"/>
          <w:lang w:val="ru-RU"/>
        </w:rPr>
        <w:t>Количество внутриквартирных кладовых: 55</w:t>
      </w:r>
    </w:p>
    <w:p w14:paraId="04B5FE8B" w14:textId="77777777" w:rsidR="004269E9" w:rsidRPr="00A308FF" w:rsidRDefault="0042787F">
      <w:pPr>
        <w:pStyle w:val="Standard"/>
        <w:jc w:val="both"/>
        <w:rPr>
          <w:rFonts w:cs="Times New Roman"/>
          <w:sz w:val="18"/>
          <w:szCs w:val="18"/>
          <w:lang w:val="ru-RU"/>
        </w:rPr>
      </w:pPr>
      <w:r w:rsidRPr="00A308FF">
        <w:rPr>
          <w:rFonts w:cs="Times New Roman"/>
          <w:sz w:val="18"/>
          <w:szCs w:val="18"/>
          <w:lang w:val="ru-RU"/>
        </w:rPr>
        <w:t>Источник теплоснабжения: крышная котельная</w:t>
      </w:r>
    </w:p>
    <w:p w14:paraId="54F2C5E1" w14:textId="77777777" w:rsidR="004269E9" w:rsidRPr="00A308FF" w:rsidRDefault="004269E9">
      <w:pPr>
        <w:pStyle w:val="Standard"/>
        <w:rPr>
          <w:sz w:val="18"/>
          <w:szCs w:val="18"/>
        </w:rPr>
      </w:pPr>
    </w:p>
    <w:p w14:paraId="009E291A" w14:textId="77777777" w:rsidR="004269E9" w:rsidRPr="00A308FF" w:rsidRDefault="0042787F">
      <w:pPr>
        <w:pStyle w:val="Standard"/>
      </w:pPr>
      <w:r w:rsidRPr="00A308FF">
        <w:rPr>
          <w:sz w:val="18"/>
          <w:szCs w:val="18"/>
        </w:rPr>
        <w:t xml:space="preserve">Конструктивная схема здания  - каркас из монолитного железобетона с пилонно-стеновой схемой и плоскими плитами перекрытий. Несущие конструкции здания - монолитный железобетонный каркас, состоящий из пилонов, диафрагм, стен лестнично-лифтовых блоков, плоских плит перекрытий. Наружные ненесущие стены приняты из газосиликатных блоков толщиной 300мм с наружным утеплением </w:t>
      </w:r>
      <w:r w:rsidRPr="00A308FF">
        <w:rPr>
          <w:sz w:val="18"/>
          <w:szCs w:val="18"/>
          <w:lang w:val="ru-RU"/>
        </w:rPr>
        <w:t>по</w:t>
      </w:r>
      <w:r w:rsidRPr="00A308FF">
        <w:rPr>
          <w:sz w:val="18"/>
          <w:szCs w:val="18"/>
        </w:rPr>
        <w:t xml:space="preserve"> систем</w:t>
      </w:r>
      <w:r w:rsidRPr="00A308FF">
        <w:rPr>
          <w:sz w:val="18"/>
          <w:szCs w:val="18"/>
          <w:lang w:val="ru-RU"/>
        </w:rPr>
        <w:t>е</w:t>
      </w:r>
      <w:r w:rsidRPr="00A308FF">
        <w:rPr>
          <w:sz w:val="18"/>
          <w:szCs w:val="18"/>
        </w:rPr>
        <w:t xml:space="preserve"> многослойной наружной теплоизоляции фасадов с тонким наружным штукатурным слоем.</w:t>
      </w:r>
    </w:p>
    <w:p w14:paraId="4E9B6E30" w14:textId="77777777" w:rsidR="004269E9" w:rsidRPr="00A308FF" w:rsidRDefault="004269E9">
      <w:pPr>
        <w:pStyle w:val="Standard"/>
        <w:rPr>
          <w:sz w:val="18"/>
          <w:szCs w:val="18"/>
        </w:rPr>
      </w:pPr>
    </w:p>
    <w:p w14:paraId="3BDEF391" w14:textId="77777777" w:rsidR="004269E9" w:rsidRPr="00A308FF" w:rsidRDefault="0042787F">
      <w:pPr>
        <w:pStyle w:val="Standard"/>
      </w:pPr>
      <w:r w:rsidRPr="00A308FF">
        <w:rPr>
          <w:sz w:val="18"/>
          <w:szCs w:val="18"/>
        </w:rPr>
        <w:t xml:space="preserve">Класс энергоэффективности здания –  </w:t>
      </w:r>
      <w:r w:rsidRPr="00A308FF">
        <w:rPr>
          <w:sz w:val="18"/>
          <w:szCs w:val="18"/>
          <w:lang w:val="ru-RU"/>
        </w:rPr>
        <w:t>А+</w:t>
      </w:r>
      <w:r w:rsidRPr="00A308FF">
        <w:rPr>
          <w:sz w:val="18"/>
          <w:szCs w:val="18"/>
        </w:rPr>
        <w:t xml:space="preserve"> «</w:t>
      </w:r>
      <w:r w:rsidRPr="00A308FF">
        <w:rPr>
          <w:sz w:val="18"/>
          <w:szCs w:val="18"/>
          <w:lang w:val="ru-RU"/>
        </w:rPr>
        <w:t xml:space="preserve">очень </w:t>
      </w:r>
      <w:r w:rsidRPr="00A308FF">
        <w:rPr>
          <w:sz w:val="18"/>
          <w:szCs w:val="18"/>
        </w:rPr>
        <w:t>высокий», сейсмостойкости – 6 баллов.</w:t>
      </w:r>
    </w:p>
    <w:p w14:paraId="7332D598" w14:textId="77777777" w:rsidR="00120C7B" w:rsidRPr="00A308FF" w:rsidRDefault="00120C7B">
      <w:pPr>
        <w:pStyle w:val="Standard"/>
        <w:jc w:val="both"/>
        <w:rPr>
          <w:rFonts w:cs="Times New Roman"/>
          <w:sz w:val="18"/>
          <w:szCs w:val="18"/>
        </w:rPr>
      </w:pPr>
    </w:p>
    <w:p w14:paraId="003912D9" w14:textId="77777777" w:rsidR="004269E9" w:rsidRPr="00A308FF" w:rsidRDefault="0042787F">
      <w:pPr>
        <w:pStyle w:val="Standard"/>
        <w:jc w:val="center"/>
        <w:rPr>
          <w:rFonts w:cs="Times New Roman"/>
          <w:sz w:val="18"/>
          <w:szCs w:val="18"/>
        </w:rPr>
      </w:pPr>
      <w:r w:rsidRPr="00A308FF">
        <w:rPr>
          <w:rFonts w:cs="Times New Roman"/>
          <w:sz w:val="18"/>
          <w:szCs w:val="18"/>
        </w:rPr>
        <w:t>Характеристики объекта долевого строительства</w:t>
      </w:r>
    </w:p>
    <w:p w14:paraId="2894AE3B" w14:textId="77777777" w:rsidR="004269E9" w:rsidRPr="00A308FF" w:rsidRDefault="004269E9">
      <w:pPr>
        <w:pStyle w:val="Standard"/>
        <w:ind w:firstLine="567"/>
        <w:jc w:val="both"/>
        <w:rPr>
          <w:rFonts w:cs="Times New Roman"/>
          <w:sz w:val="18"/>
          <w:szCs w:val="18"/>
        </w:rPr>
      </w:pPr>
    </w:p>
    <w:p w14:paraId="70D577C7" w14:textId="77777777" w:rsidR="00237BDB" w:rsidRPr="00A308FF" w:rsidRDefault="00237BDB" w:rsidP="00237BDB">
      <w:pPr>
        <w:pStyle w:val="Standard"/>
        <w:jc w:val="both"/>
        <w:rPr>
          <w:rFonts w:cs="Times New Roman"/>
          <w:sz w:val="18"/>
          <w:szCs w:val="18"/>
        </w:rPr>
      </w:pPr>
      <w:bookmarkStart w:id="2" w:name="_Hlk142409025"/>
      <w:r w:rsidRPr="00A308FF">
        <w:rPr>
          <w:rFonts w:cs="Times New Roman"/>
          <w:sz w:val="18"/>
          <w:szCs w:val="18"/>
        </w:rPr>
        <w:t>Назначение: жилое помещение</w:t>
      </w:r>
    </w:p>
    <w:p w14:paraId="48610FAB" w14:textId="46C42DE4" w:rsidR="00237BDB" w:rsidRPr="00A308FF" w:rsidRDefault="00237BDB" w:rsidP="00237BDB">
      <w:pPr>
        <w:pStyle w:val="Standard"/>
        <w:jc w:val="both"/>
        <w:rPr>
          <w:rFonts w:cs="Times New Roman"/>
          <w:sz w:val="18"/>
          <w:szCs w:val="18"/>
          <w:lang w:val="ru-RU"/>
        </w:rPr>
      </w:pPr>
      <w:r w:rsidRPr="00A308FF">
        <w:rPr>
          <w:rFonts w:cs="Times New Roman"/>
          <w:sz w:val="18"/>
          <w:szCs w:val="18"/>
        </w:rPr>
        <w:t>Условный номер:</w:t>
      </w:r>
      <w:r w:rsidRPr="00A308FF">
        <w:rPr>
          <w:rFonts w:cs="Times New Roman"/>
          <w:sz w:val="18"/>
          <w:szCs w:val="18"/>
          <w:lang w:val="ru-RU"/>
        </w:rPr>
        <w:t xml:space="preserve"> - </w:t>
      </w:r>
    </w:p>
    <w:p w14:paraId="4EA2EF0F" w14:textId="6F215AF8" w:rsidR="00237BDB" w:rsidRPr="00A308FF" w:rsidRDefault="00237BDB" w:rsidP="00237BDB">
      <w:pPr>
        <w:pStyle w:val="Standard"/>
        <w:jc w:val="both"/>
        <w:rPr>
          <w:rFonts w:cs="Times New Roman"/>
          <w:sz w:val="18"/>
          <w:szCs w:val="18"/>
          <w:lang w:val="ru-RU"/>
        </w:rPr>
      </w:pPr>
      <w:r w:rsidRPr="00A308FF">
        <w:rPr>
          <w:rFonts w:cs="Times New Roman"/>
          <w:sz w:val="18"/>
          <w:szCs w:val="18"/>
        </w:rPr>
        <w:t>Этаж:</w:t>
      </w:r>
      <w:r w:rsidRPr="00A308FF">
        <w:rPr>
          <w:rFonts w:cs="Times New Roman"/>
          <w:sz w:val="18"/>
          <w:szCs w:val="18"/>
          <w:lang w:val="ru-RU"/>
        </w:rPr>
        <w:t xml:space="preserve"> - </w:t>
      </w:r>
    </w:p>
    <w:p w14:paraId="5BB9E76B" w14:textId="6DABBF72" w:rsidR="00237BDB" w:rsidRPr="00A308FF" w:rsidRDefault="00237BDB" w:rsidP="00237BDB">
      <w:pPr>
        <w:pStyle w:val="Standard"/>
        <w:jc w:val="both"/>
        <w:rPr>
          <w:rFonts w:cs="Times New Roman"/>
          <w:b/>
          <w:bCs/>
          <w:sz w:val="18"/>
          <w:szCs w:val="18"/>
          <w:lang w:val="ru-RU"/>
        </w:rPr>
      </w:pPr>
      <w:r w:rsidRPr="00A308FF">
        <w:rPr>
          <w:rFonts w:cs="Times New Roman"/>
          <w:sz w:val="18"/>
          <w:szCs w:val="18"/>
        </w:rPr>
        <w:t>Количество комнат:</w:t>
      </w:r>
      <w:r w:rsidRPr="00A308FF">
        <w:rPr>
          <w:rFonts w:cs="Times New Roman"/>
          <w:sz w:val="18"/>
          <w:szCs w:val="18"/>
          <w:lang w:val="ru-RU"/>
        </w:rPr>
        <w:t xml:space="preserve"> - </w:t>
      </w:r>
    </w:p>
    <w:p w14:paraId="05EFCCF7" w14:textId="4812FEBF" w:rsidR="00237BDB" w:rsidRPr="00A308FF" w:rsidRDefault="00237BDB" w:rsidP="00237BDB">
      <w:pPr>
        <w:pStyle w:val="Standard"/>
        <w:jc w:val="both"/>
        <w:rPr>
          <w:rFonts w:cs="Times New Roman"/>
          <w:sz w:val="18"/>
          <w:szCs w:val="18"/>
        </w:rPr>
      </w:pPr>
      <w:r w:rsidRPr="00A308FF">
        <w:rPr>
          <w:rFonts w:cs="Times New Roman"/>
          <w:sz w:val="18"/>
          <w:szCs w:val="18"/>
        </w:rPr>
        <w:t>Общая площадь:</w:t>
      </w:r>
      <w:r w:rsidRPr="00A308FF">
        <w:rPr>
          <w:rFonts w:cs="Times New Roman"/>
          <w:sz w:val="18"/>
          <w:szCs w:val="18"/>
          <w:lang w:val="ru-RU"/>
        </w:rPr>
        <w:t xml:space="preserve"> -</w:t>
      </w:r>
      <w:r w:rsidRPr="00A308FF">
        <w:rPr>
          <w:rFonts w:cs="Times New Roman"/>
          <w:sz w:val="18"/>
          <w:szCs w:val="18"/>
        </w:rPr>
        <w:t xml:space="preserve"> </w:t>
      </w:r>
      <w:r w:rsidR="00A93C3E" w:rsidRPr="00A308FF">
        <w:rPr>
          <w:b/>
          <w:bCs/>
          <w:sz w:val="18"/>
          <w:szCs w:val="18"/>
          <w:lang w:val="ru-RU" w:eastAsia="ar-SA"/>
        </w:rPr>
        <w:t>____</w:t>
      </w:r>
      <w:r w:rsidRPr="00A308FF">
        <w:rPr>
          <w:rFonts w:cs="Times New Roman"/>
          <w:b/>
          <w:bCs/>
          <w:sz w:val="18"/>
          <w:szCs w:val="18"/>
          <w:lang w:val="ru-RU"/>
        </w:rPr>
        <w:t xml:space="preserve"> кв.м</w:t>
      </w:r>
      <w:r w:rsidRPr="00A308FF">
        <w:rPr>
          <w:rFonts w:cs="Times New Roman"/>
          <w:sz w:val="18"/>
          <w:szCs w:val="18"/>
          <w:lang w:val="ru-RU"/>
        </w:rPr>
        <w:t>.</w:t>
      </w:r>
      <w:r w:rsidRPr="00A308FF">
        <w:rPr>
          <w:rFonts w:cs="Times New Roman"/>
          <w:sz w:val="18"/>
          <w:szCs w:val="18"/>
        </w:rPr>
        <w:t>, в том числе:</w:t>
      </w:r>
    </w:p>
    <w:p w14:paraId="5B96D215" w14:textId="3FF08137" w:rsidR="00237BDB" w:rsidRPr="00A308FF" w:rsidRDefault="00237BDB" w:rsidP="00237BDB">
      <w:pPr>
        <w:pStyle w:val="Standard"/>
        <w:jc w:val="both"/>
        <w:rPr>
          <w:rFonts w:cs="Times New Roman"/>
          <w:sz w:val="18"/>
          <w:szCs w:val="18"/>
        </w:rPr>
      </w:pPr>
      <w:r w:rsidRPr="00A308FF">
        <w:rPr>
          <w:rFonts w:cs="Times New Roman"/>
          <w:sz w:val="18"/>
          <w:szCs w:val="18"/>
        </w:rPr>
        <w:t xml:space="preserve">Площадь жилых помещений: - </w:t>
      </w:r>
      <w:r w:rsidR="00A93C3E" w:rsidRPr="00A308FF">
        <w:rPr>
          <w:rFonts w:cs="Times New Roman"/>
          <w:b/>
          <w:bCs/>
          <w:sz w:val="18"/>
          <w:szCs w:val="18"/>
          <w:lang w:val="ru-RU"/>
        </w:rPr>
        <w:t>___</w:t>
      </w:r>
      <w:r w:rsidR="00B70184" w:rsidRPr="00A308FF">
        <w:rPr>
          <w:rFonts w:cs="Times New Roman"/>
          <w:b/>
          <w:bCs/>
          <w:sz w:val="18"/>
          <w:szCs w:val="18"/>
          <w:lang w:val="ru-RU"/>
        </w:rPr>
        <w:t xml:space="preserve"> </w:t>
      </w:r>
      <w:r w:rsidRPr="00A308FF">
        <w:rPr>
          <w:rFonts w:cs="Times New Roman"/>
          <w:b/>
          <w:bCs/>
          <w:sz w:val="18"/>
          <w:szCs w:val="18"/>
          <w:lang w:val="ru-RU"/>
        </w:rPr>
        <w:t>кв</w:t>
      </w:r>
      <w:r w:rsidRPr="00A308FF">
        <w:rPr>
          <w:rFonts w:cs="Times New Roman"/>
          <w:b/>
          <w:bCs/>
          <w:sz w:val="18"/>
          <w:szCs w:val="18"/>
        </w:rPr>
        <w:t>.</w:t>
      </w:r>
      <w:r w:rsidRPr="00A308FF">
        <w:rPr>
          <w:rFonts w:cs="Times New Roman"/>
          <w:b/>
          <w:bCs/>
          <w:sz w:val="18"/>
          <w:szCs w:val="18"/>
          <w:lang w:val="ru-RU"/>
        </w:rPr>
        <w:t>м</w:t>
      </w:r>
      <w:r w:rsidRPr="00A308FF">
        <w:rPr>
          <w:rFonts w:cs="Times New Roman"/>
          <w:b/>
          <w:bCs/>
          <w:sz w:val="18"/>
          <w:szCs w:val="18"/>
        </w:rPr>
        <w:t>.</w:t>
      </w:r>
    </w:p>
    <w:p w14:paraId="44064BDE" w14:textId="6B69BB6C" w:rsidR="00237BDB" w:rsidRPr="00A308FF" w:rsidRDefault="00237BDB" w:rsidP="00237BDB">
      <w:pPr>
        <w:pStyle w:val="Standard"/>
        <w:jc w:val="both"/>
        <w:rPr>
          <w:rFonts w:cs="Times New Roman"/>
          <w:sz w:val="18"/>
          <w:szCs w:val="18"/>
          <w:lang w:val="ru-RU"/>
        </w:rPr>
      </w:pPr>
      <w:r w:rsidRPr="00A308FF">
        <w:rPr>
          <w:rFonts w:cs="Times New Roman"/>
          <w:sz w:val="18"/>
          <w:szCs w:val="18"/>
        </w:rPr>
        <w:t>Площадь кухни:</w:t>
      </w:r>
      <w:r w:rsidRPr="00A308FF">
        <w:rPr>
          <w:rFonts w:cs="Times New Roman"/>
          <w:sz w:val="18"/>
          <w:szCs w:val="18"/>
          <w:lang w:val="ru-RU"/>
        </w:rPr>
        <w:t xml:space="preserve"> - </w:t>
      </w:r>
      <w:r w:rsidR="00A93C3E" w:rsidRPr="00A308FF">
        <w:rPr>
          <w:rFonts w:cs="Times New Roman"/>
          <w:b/>
          <w:bCs/>
          <w:sz w:val="18"/>
          <w:szCs w:val="18"/>
          <w:lang w:val="ru-RU"/>
        </w:rPr>
        <w:t>___</w:t>
      </w:r>
      <w:r w:rsidR="00B70184" w:rsidRPr="00A308FF">
        <w:rPr>
          <w:rFonts w:cs="Times New Roman"/>
          <w:b/>
          <w:bCs/>
          <w:sz w:val="18"/>
          <w:szCs w:val="18"/>
          <w:lang w:val="ru-RU"/>
        </w:rPr>
        <w:t xml:space="preserve"> </w:t>
      </w:r>
      <w:r w:rsidRPr="00A308FF">
        <w:rPr>
          <w:rFonts w:cs="Times New Roman"/>
          <w:b/>
          <w:bCs/>
          <w:sz w:val="18"/>
          <w:szCs w:val="18"/>
          <w:lang w:val="ru-RU"/>
        </w:rPr>
        <w:t>кв.м.</w:t>
      </w:r>
    </w:p>
    <w:p w14:paraId="40994E21" w14:textId="68A9711E" w:rsidR="00237BDB" w:rsidRPr="00A308FF" w:rsidRDefault="00237BDB" w:rsidP="00237BDB">
      <w:pPr>
        <w:pStyle w:val="Standard"/>
        <w:jc w:val="both"/>
        <w:rPr>
          <w:rFonts w:cs="Times New Roman"/>
          <w:sz w:val="18"/>
          <w:szCs w:val="18"/>
          <w:lang w:val="ru-RU"/>
        </w:rPr>
      </w:pPr>
      <w:r w:rsidRPr="00A308FF">
        <w:rPr>
          <w:rFonts w:cs="Times New Roman"/>
          <w:sz w:val="18"/>
          <w:szCs w:val="18"/>
        </w:rPr>
        <w:t>Площадь коридора:</w:t>
      </w:r>
      <w:r w:rsidRPr="00A308FF">
        <w:rPr>
          <w:rFonts w:cs="Times New Roman"/>
          <w:sz w:val="18"/>
          <w:szCs w:val="18"/>
          <w:lang w:val="ru-RU"/>
        </w:rPr>
        <w:t xml:space="preserve"> - </w:t>
      </w:r>
      <w:r w:rsidR="00DE1137" w:rsidRPr="00A308FF">
        <w:rPr>
          <w:rFonts w:cs="Times New Roman"/>
          <w:b/>
          <w:bCs/>
          <w:sz w:val="18"/>
          <w:szCs w:val="18"/>
          <w:lang w:val="ru-RU"/>
        </w:rPr>
        <w:t>___</w:t>
      </w:r>
      <w:r w:rsidR="00B70184" w:rsidRPr="00A308FF">
        <w:rPr>
          <w:rFonts w:cs="Times New Roman"/>
          <w:b/>
          <w:bCs/>
          <w:sz w:val="18"/>
          <w:szCs w:val="18"/>
          <w:lang w:val="ru-RU"/>
        </w:rPr>
        <w:t xml:space="preserve"> </w:t>
      </w:r>
      <w:r w:rsidRPr="00A308FF">
        <w:rPr>
          <w:rFonts w:cs="Times New Roman"/>
          <w:b/>
          <w:bCs/>
          <w:sz w:val="18"/>
          <w:szCs w:val="18"/>
          <w:lang w:val="ru-RU"/>
        </w:rPr>
        <w:t>кв.м</w:t>
      </w:r>
    </w:p>
    <w:p w14:paraId="54571098" w14:textId="18C8EC27" w:rsidR="00237BDB" w:rsidRPr="00A308FF" w:rsidRDefault="00237BDB" w:rsidP="00237BDB">
      <w:pPr>
        <w:pStyle w:val="Standard"/>
        <w:jc w:val="both"/>
        <w:rPr>
          <w:rFonts w:cs="Times New Roman"/>
          <w:sz w:val="18"/>
          <w:szCs w:val="18"/>
          <w:lang w:val="ru-RU"/>
        </w:rPr>
      </w:pPr>
      <w:r w:rsidRPr="00A308FF">
        <w:rPr>
          <w:rFonts w:cs="Times New Roman"/>
          <w:sz w:val="18"/>
          <w:szCs w:val="18"/>
        </w:rPr>
        <w:t>Площадь санузла:</w:t>
      </w:r>
      <w:r w:rsidRPr="00A308FF">
        <w:rPr>
          <w:rFonts w:cs="Times New Roman"/>
          <w:sz w:val="18"/>
          <w:szCs w:val="18"/>
          <w:lang w:val="ru-RU"/>
        </w:rPr>
        <w:t xml:space="preserve"> - </w:t>
      </w:r>
      <w:r w:rsidR="00DE1137" w:rsidRPr="00A308FF">
        <w:rPr>
          <w:rFonts w:cs="Times New Roman"/>
          <w:b/>
          <w:bCs/>
          <w:sz w:val="18"/>
          <w:szCs w:val="18"/>
          <w:lang w:val="ru-RU"/>
        </w:rPr>
        <w:t>___</w:t>
      </w:r>
      <w:r w:rsidR="00B70184" w:rsidRPr="00A308FF">
        <w:rPr>
          <w:rFonts w:cs="Times New Roman"/>
          <w:b/>
          <w:bCs/>
          <w:sz w:val="18"/>
          <w:szCs w:val="18"/>
          <w:lang w:val="ru-RU"/>
        </w:rPr>
        <w:t xml:space="preserve"> </w:t>
      </w:r>
      <w:r w:rsidRPr="00A308FF">
        <w:rPr>
          <w:rFonts w:cs="Times New Roman"/>
          <w:b/>
          <w:bCs/>
          <w:sz w:val="18"/>
          <w:szCs w:val="18"/>
          <w:lang w:val="ru-RU"/>
        </w:rPr>
        <w:t>кв.м.</w:t>
      </w:r>
    </w:p>
    <w:p w14:paraId="1B93731B" w14:textId="13951EB1" w:rsidR="004269E9" w:rsidRPr="00A308FF" w:rsidRDefault="00237BDB" w:rsidP="00237BDB">
      <w:pPr>
        <w:pStyle w:val="Standard"/>
        <w:jc w:val="both"/>
        <w:rPr>
          <w:rFonts w:cs="Times New Roman"/>
          <w:b/>
          <w:bCs/>
          <w:sz w:val="18"/>
          <w:szCs w:val="18"/>
          <w:lang w:val="ru-RU"/>
        </w:rPr>
      </w:pPr>
      <w:r w:rsidRPr="00A308FF">
        <w:rPr>
          <w:rFonts w:cs="Times New Roman"/>
          <w:sz w:val="18"/>
          <w:szCs w:val="18"/>
        </w:rPr>
        <w:t>Площадь балкона/лоджии:</w:t>
      </w:r>
      <w:r w:rsidRPr="00A308FF">
        <w:rPr>
          <w:rFonts w:cs="Times New Roman"/>
          <w:sz w:val="18"/>
          <w:szCs w:val="18"/>
          <w:lang w:val="ru-RU"/>
        </w:rPr>
        <w:t xml:space="preserve"> - </w:t>
      </w:r>
      <w:r w:rsidR="00DE1137" w:rsidRPr="00A308FF">
        <w:rPr>
          <w:rFonts w:cs="Times New Roman"/>
          <w:b/>
          <w:bCs/>
          <w:sz w:val="18"/>
          <w:szCs w:val="18"/>
          <w:lang w:val="ru-RU"/>
        </w:rPr>
        <w:t>____</w:t>
      </w:r>
      <w:r w:rsidR="00B70184" w:rsidRPr="00A308FF">
        <w:rPr>
          <w:rFonts w:cs="Times New Roman"/>
          <w:b/>
          <w:bCs/>
          <w:sz w:val="18"/>
          <w:szCs w:val="18"/>
          <w:lang w:val="ru-RU"/>
        </w:rPr>
        <w:t xml:space="preserve"> </w:t>
      </w:r>
      <w:r w:rsidRPr="00A308FF">
        <w:rPr>
          <w:rFonts w:cs="Times New Roman"/>
          <w:b/>
          <w:bCs/>
          <w:sz w:val="18"/>
          <w:szCs w:val="18"/>
          <w:lang w:val="ru-RU"/>
        </w:rPr>
        <w:t>кв.м</w:t>
      </w:r>
      <w:r w:rsidRPr="00A308FF">
        <w:rPr>
          <w:rFonts w:cs="Times New Roman"/>
          <w:sz w:val="18"/>
          <w:szCs w:val="18"/>
          <w:lang w:val="ru-RU"/>
        </w:rPr>
        <w:t>.</w:t>
      </w:r>
      <w:bookmarkEnd w:id="2"/>
    </w:p>
    <w:p w14:paraId="27A9F8C5"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698600B7"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3C0C812F"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05F6B82F"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7AAC00ED"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7E227B48"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3EBEE308"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144F1EE1"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1E2C44BB"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1FFCBF30"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2073E29E"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05BAC6B2"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6ED2687B"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0EB63926"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47BB3007"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52A68B6E"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5E520874"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09C15488"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6CA402AC"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16099DEB"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21426374"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6EBF1D82"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76CE0B46"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0AD07CA3"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6A225721"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32EA2025"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5F87E935"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375E5BAF"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34C60625" w14:textId="77777777" w:rsidR="00420FA0" w:rsidRPr="00A308FF" w:rsidRDefault="00420FA0" w:rsidP="00C23307">
      <w:pPr>
        <w:pStyle w:val="Standard"/>
        <w:tabs>
          <w:tab w:val="clear" w:pos="709"/>
          <w:tab w:val="left" w:pos="1549"/>
          <w:tab w:val="left" w:pos="7260"/>
        </w:tabs>
        <w:ind w:left="840" w:right="320"/>
        <w:jc w:val="center"/>
        <w:rPr>
          <w:sz w:val="18"/>
          <w:szCs w:val="18"/>
          <w:lang w:val="ru-RU"/>
        </w:rPr>
      </w:pPr>
    </w:p>
    <w:p w14:paraId="7263B532" w14:textId="6AC2838F" w:rsidR="00237BDB" w:rsidRPr="00A308FF" w:rsidRDefault="00237BDB" w:rsidP="00237BDB">
      <w:pPr>
        <w:pStyle w:val="Standard"/>
        <w:tabs>
          <w:tab w:val="left" w:pos="6420"/>
        </w:tabs>
        <w:jc w:val="center"/>
        <w:rPr>
          <w:sz w:val="22"/>
          <w:szCs w:val="22"/>
          <w:lang w:val="ru-RU"/>
        </w:rPr>
      </w:pPr>
      <w:r w:rsidRPr="00A308FF">
        <w:rPr>
          <w:sz w:val="22"/>
          <w:szCs w:val="22"/>
        </w:rPr>
        <w:t xml:space="preserve">Поэтажный план: </w:t>
      </w:r>
      <w:r w:rsidRPr="00A308FF">
        <w:rPr>
          <w:b/>
          <w:sz w:val="22"/>
          <w:szCs w:val="22"/>
        </w:rPr>
        <w:t xml:space="preserve">Б/С </w:t>
      </w:r>
      <w:r w:rsidRPr="00A308FF">
        <w:rPr>
          <w:b/>
          <w:bCs/>
          <w:sz w:val="22"/>
          <w:szCs w:val="22"/>
        </w:rPr>
        <w:t>«</w:t>
      </w:r>
      <w:r w:rsidR="00F66CE6" w:rsidRPr="00A308FF">
        <w:rPr>
          <w:b/>
          <w:bCs/>
          <w:sz w:val="22"/>
          <w:szCs w:val="22"/>
          <w:lang w:val="ru-RU"/>
        </w:rPr>
        <w:t>А</w:t>
      </w:r>
      <w:r w:rsidRPr="00A308FF">
        <w:rPr>
          <w:b/>
          <w:bCs/>
          <w:sz w:val="22"/>
          <w:szCs w:val="22"/>
        </w:rPr>
        <w:t xml:space="preserve">» </w:t>
      </w:r>
      <w:r w:rsidR="00DE1137" w:rsidRPr="00A308FF">
        <w:rPr>
          <w:b/>
          <w:bCs/>
          <w:sz w:val="22"/>
          <w:szCs w:val="22"/>
          <w:lang w:val="ru-RU"/>
        </w:rPr>
        <w:t>____</w:t>
      </w:r>
      <w:r w:rsidRPr="00A308FF">
        <w:rPr>
          <w:b/>
          <w:sz w:val="22"/>
          <w:szCs w:val="22"/>
        </w:rPr>
        <w:t xml:space="preserve"> этаж, кв. </w:t>
      </w:r>
      <w:r w:rsidR="00DE1137" w:rsidRPr="00A308FF">
        <w:rPr>
          <w:b/>
          <w:sz w:val="22"/>
          <w:szCs w:val="22"/>
          <w:lang w:val="ru-RU"/>
        </w:rPr>
        <w:t>_____</w:t>
      </w:r>
    </w:p>
    <w:p w14:paraId="762B2C55" w14:textId="77777777" w:rsidR="00237BDB" w:rsidRPr="00A308FF" w:rsidRDefault="00237BDB" w:rsidP="00237BDB">
      <w:pPr>
        <w:pStyle w:val="Standard"/>
        <w:tabs>
          <w:tab w:val="left" w:pos="6200"/>
        </w:tabs>
        <w:ind w:hanging="150"/>
        <w:jc w:val="both"/>
        <w:rPr>
          <w:noProof/>
          <w:lang w:eastAsia="ru-RU" w:bidi="ar-SA"/>
        </w:rPr>
      </w:pPr>
      <w:r w:rsidRPr="00A308FF">
        <w:rPr>
          <w:rFonts w:cs="Times New Roman"/>
          <w:sz w:val="22"/>
          <w:szCs w:val="22"/>
          <w:lang w:eastAsia="ru-RU" w:bidi="ar-SA"/>
        </w:rPr>
        <w:t xml:space="preserve">                        </w:t>
      </w:r>
      <w:r w:rsidRPr="00A308FF">
        <w:rPr>
          <w:rFonts w:cs="Times New Roman"/>
          <w:sz w:val="18"/>
          <w:szCs w:val="18"/>
          <w:lang w:eastAsia="ru-RU" w:bidi="ar-SA"/>
        </w:rPr>
        <w:t xml:space="preserve">                                          </w:t>
      </w:r>
    </w:p>
    <w:p w14:paraId="7150ABBE" w14:textId="77777777" w:rsidR="00237BDB" w:rsidRPr="00A308FF" w:rsidRDefault="00237BDB" w:rsidP="00237BDB">
      <w:pPr>
        <w:pStyle w:val="Standard"/>
        <w:tabs>
          <w:tab w:val="left" w:pos="6200"/>
        </w:tabs>
        <w:ind w:hanging="150"/>
        <w:jc w:val="both"/>
        <w:rPr>
          <w:noProof/>
          <w:lang w:eastAsia="ru-RU" w:bidi="ar-SA"/>
        </w:rPr>
      </w:pPr>
    </w:p>
    <w:p w14:paraId="3ED98365" w14:textId="177A198D" w:rsidR="00237BDB" w:rsidRPr="00A308FF" w:rsidRDefault="00237BDB" w:rsidP="00237BDB">
      <w:pPr>
        <w:pStyle w:val="Standard"/>
        <w:tabs>
          <w:tab w:val="left" w:pos="6200"/>
        </w:tabs>
        <w:ind w:hanging="150"/>
        <w:jc w:val="center"/>
        <w:rPr>
          <w:noProof/>
          <w:sz w:val="20"/>
          <w:szCs w:val="20"/>
          <w:lang w:eastAsia="ru-RU" w:bidi="ar-SA"/>
        </w:rPr>
      </w:pPr>
    </w:p>
    <w:p w14:paraId="39929EC5" w14:textId="77777777" w:rsidR="00237BDB" w:rsidRPr="00A308FF" w:rsidRDefault="00237BDB" w:rsidP="00237BDB">
      <w:pPr>
        <w:pStyle w:val="Standard"/>
        <w:tabs>
          <w:tab w:val="left" w:pos="6200"/>
        </w:tabs>
        <w:ind w:hanging="150"/>
        <w:jc w:val="center"/>
        <w:rPr>
          <w:noProof/>
          <w:lang w:eastAsia="ru-RU" w:bidi="ar-SA"/>
        </w:rPr>
      </w:pPr>
    </w:p>
    <w:p w14:paraId="48E1C6AE" w14:textId="77777777" w:rsidR="00237BDB" w:rsidRPr="00A308FF" w:rsidRDefault="00237BDB" w:rsidP="00237BDB">
      <w:pPr>
        <w:pStyle w:val="Standard"/>
        <w:tabs>
          <w:tab w:val="left" w:pos="6200"/>
        </w:tabs>
        <w:ind w:hanging="150"/>
        <w:jc w:val="center"/>
        <w:rPr>
          <w:noProof/>
          <w:lang w:eastAsia="ru-RU" w:bidi="ar-SA"/>
        </w:rPr>
      </w:pPr>
    </w:p>
    <w:p w14:paraId="188FD642" w14:textId="77777777" w:rsidR="00237BDB" w:rsidRPr="00A308FF" w:rsidRDefault="00237BDB" w:rsidP="00237BDB">
      <w:pPr>
        <w:pStyle w:val="Standard"/>
        <w:tabs>
          <w:tab w:val="left" w:pos="6200"/>
        </w:tabs>
        <w:ind w:hanging="150"/>
        <w:jc w:val="both"/>
        <w:rPr>
          <w:noProof/>
          <w:lang w:eastAsia="ru-RU" w:bidi="ar-SA"/>
        </w:rPr>
      </w:pPr>
    </w:p>
    <w:p w14:paraId="611B5BAB" w14:textId="77777777" w:rsidR="00237BDB" w:rsidRPr="00A308FF" w:rsidRDefault="00237BDB" w:rsidP="00237BDB">
      <w:pPr>
        <w:pStyle w:val="Standard"/>
        <w:tabs>
          <w:tab w:val="left" w:pos="6200"/>
        </w:tabs>
        <w:ind w:hanging="150"/>
        <w:jc w:val="both"/>
      </w:pPr>
      <w:r w:rsidRPr="00A308FF">
        <w:rPr>
          <w:rFonts w:cs="Times New Roman"/>
          <w:sz w:val="18"/>
          <w:szCs w:val="18"/>
          <w:lang w:eastAsia="ru-RU" w:bidi="ar-SA"/>
        </w:rPr>
        <w:t xml:space="preserve">    </w:t>
      </w:r>
      <w:r w:rsidRPr="00A308FF">
        <w:rPr>
          <w:rFonts w:cs="Times New Roman"/>
          <w:lang w:eastAsia="ru-RU" w:bidi="ar-SA"/>
        </w:rPr>
        <w:t xml:space="preserve">         </w:t>
      </w:r>
    </w:p>
    <w:p w14:paraId="7198AA13" w14:textId="77777777" w:rsidR="00237BDB" w:rsidRPr="00A308FF" w:rsidRDefault="00237BDB" w:rsidP="00237BDB">
      <w:pPr>
        <w:pStyle w:val="Standard"/>
        <w:rPr>
          <w:rFonts w:cs="Times New Roman"/>
          <w:lang w:eastAsia="ru-RU" w:bidi="ar-SA"/>
        </w:rPr>
      </w:pPr>
      <w:r w:rsidRPr="00A308FF">
        <w:rPr>
          <w:rFonts w:cs="Times New Roman"/>
          <w:lang w:eastAsia="ru-RU" w:bidi="ar-SA"/>
        </w:rPr>
        <w:t xml:space="preserve">                                           </w:t>
      </w:r>
    </w:p>
    <w:tbl>
      <w:tblPr>
        <w:tblStyle w:val="ac"/>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7EDA" w14:paraId="5E08A533" w14:textId="77777777" w:rsidTr="004B369C">
        <w:tc>
          <w:tcPr>
            <w:tcW w:w="4814" w:type="dxa"/>
          </w:tcPr>
          <w:p w14:paraId="2C526E4E" w14:textId="77777777" w:rsidR="00F37EDA" w:rsidRPr="00A308FF" w:rsidRDefault="00F37EDA" w:rsidP="004B369C">
            <w:pPr>
              <w:pStyle w:val="11"/>
              <w:tabs>
                <w:tab w:val="clear" w:pos="709"/>
                <w:tab w:val="left" w:pos="5712"/>
              </w:tabs>
              <w:jc w:val="both"/>
              <w:rPr>
                <w:b/>
                <w:sz w:val="20"/>
                <w:szCs w:val="20"/>
              </w:rPr>
            </w:pPr>
            <w:r w:rsidRPr="00A308FF">
              <w:rPr>
                <w:b/>
                <w:sz w:val="20"/>
                <w:szCs w:val="20"/>
              </w:rPr>
              <w:t xml:space="preserve">Директор   </w:t>
            </w:r>
            <w:r w:rsidRPr="00A308FF">
              <w:rPr>
                <w:b/>
                <w:sz w:val="20"/>
                <w:szCs w:val="20"/>
                <w:lang w:val="de-DE"/>
              </w:rPr>
              <w:t xml:space="preserve">________________ </w:t>
            </w:r>
            <w:r w:rsidRPr="00A308FF">
              <w:rPr>
                <w:b/>
                <w:sz w:val="20"/>
                <w:szCs w:val="20"/>
              </w:rPr>
              <w:t>Н.Р.Саджая</w:t>
            </w:r>
          </w:p>
          <w:p w14:paraId="715E7622" w14:textId="77777777" w:rsidR="00F37EDA" w:rsidRPr="00A308FF" w:rsidRDefault="00F37EDA" w:rsidP="004B369C">
            <w:pPr>
              <w:pStyle w:val="11"/>
              <w:tabs>
                <w:tab w:val="clear" w:pos="709"/>
                <w:tab w:val="left" w:pos="5712"/>
              </w:tabs>
              <w:jc w:val="both"/>
              <w:rPr>
                <w:b/>
                <w:sz w:val="20"/>
                <w:szCs w:val="20"/>
                <w:lang w:val="de-DE"/>
              </w:rPr>
            </w:pPr>
          </w:p>
        </w:tc>
        <w:tc>
          <w:tcPr>
            <w:tcW w:w="4814" w:type="dxa"/>
          </w:tcPr>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F37EDA" w14:paraId="684DE94E" w14:textId="77777777" w:rsidTr="004B369C">
              <w:trPr>
                <w:jc w:val="right"/>
              </w:trPr>
              <w:tc>
                <w:tcPr>
                  <w:tcW w:w="4714" w:type="dxa"/>
                </w:tcPr>
                <w:p w14:paraId="4FE6E159" w14:textId="77777777" w:rsidR="00F37EDA" w:rsidRPr="00F37EDA" w:rsidRDefault="00F37EDA" w:rsidP="004B369C">
                  <w:pPr>
                    <w:jc w:val="both"/>
                    <w:rPr>
                      <w:bCs/>
                      <w:color w:val="000000"/>
                      <w:kern w:val="2"/>
                    </w:rPr>
                  </w:pPr>
                  <w:r w:rsidRPr="00A308FF">
                    <w:rPr>
                      <w:szCs w:val="22"/>
                    </w:rPr>
                    <w:t xml:space="preserve">                          ________________ Ф.И.О.</w:t>
                  </w:r>
                  <w:bookmarkStart w:id="3" w:name="_GoBack"/>
                  <w:bookmarkEnd w:id="3"/>
                </w:p>
                <w:p w14:paraId="675FFBDB" w14:textId="77777777" w:rsidR="00F37EDA" w:rsidRPr="00F37EDA" w:rsidRDefault="00F37EDA" w:rsidP="004B369C">
                  <w:pPr>
                    <w:jc w:val="both"/>
                  </w:pPr>
                </w:p>
              </w:tc>
            </w:tr>
          </w:tbl>
          <w:p w14:paraId="0FFC52FE" w14:textId="77777777" w:rsidR="00F37EDA" w:rsidRDefault="00F37EDA" w:rsidP="004B369C">
            <w:pPr>
              <w:pStyle w:val="11"/>
              <w:tabs>
                <w:tab w:val="clear" w:pos="709"/>
                <w:tab w:val="left" w:pos="5712"/>
              </w:tabs>
              <w:jc w:val="both"/>
              <w:rPr>
                <w:b/>
                <w:sz w:val="20"/>
                <w:szCs w:val="20"/>
                <w:lang w:val="de-DE"/>
              </w:rPr>
            </w:pPr>
          </w:p>
        </w:tc>
      </w:tr>
    </w:tbl>
    <w:p w14:paraId="6DACA1C3" w14:textId="3B40498D" w:rsidR="00BD6243" w:rsidRDefault="00BD6243" w:rsidP="00237BDB">
      <w:pPr>
        <w:pStyle w:val="Standard"/>
        <w:tabs>
          <w:tab w:val="clear" w:pos="709"/>
          <w:tab w:val="left" w:pos="1549"/>
          <w:tab w:val="left" w:pos="7260"/>
        </w:tabs>
        <w:ind w:left="840" w:right="320"/>
        <w:jc w:val="center"/>
        <w:rPr>
          <w:b/>
          <w:bCs/>
          <w:sz w:val="18"/>
          <w:szCs w:val="18"/>
        </w:rPr>
      </w:pPr>
    </w:p>
    <w:sectPr w:rsidR="00BD6243">
      <w:pgSz w:w="11906" w:h="16838"/>
      <w:pgMar w:top="964" w:right="964" w:bottom="96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8CED6" w14:textId="77777777" w:rsidR="00E636D3" w:rsidRDefault="00E636D3">
      <w:pPr>
        <w:spacing w:after="0" w:line="240" w:lineRule="auto"/>
      </w:pPr>
      <w:r>
        <w:separator/>
      </w:r>
    </w:p>
  </w:endnote>
  <w:endnote w:type="continuationSeparator" w:id="0">
    <w:p w14:paraId="01AE3647" w14:textId="77777777" w:rsidR="00E636D3" w:rsidRDefault="00E6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436C2" w14:textId="77777777" w:rsidR="00E636D3" w:rsidRDefault="00E636D3">
      <w:pPr>
        <w:spacing w:after="0" w:line="240" w:lineRule="auto"/>
      </w:pPr>
      <w:r>
        <w:rPr>
          <w:color w:val="000000"/>
        </w:rPr>
        <w:separator/>
      </w:r>
    </w:p>
  </w:footnote>
  <w:footnote w:type="continuationSeparator" w:id="0">
    <w:p w14:paraId="3C6B2094" w14:textId="77777777" w:rsidR="00E636D3" w:rsidRDefault="00E63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373"/>
    <w:multiLevelType w:val="hybridMultilevel"/>
    <w:tmpl w:val="FFFFFFFF"/>
    <w:lvl w:ilvl="0" w:tplc="B8AAFB6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06175"/>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2" w15:restartNumberingAfterBreak="0">
    <w:nsid w:val="14066FAB"/>
    <w:multiLevelType w:val="hybridMultilevel"/>
    <w:tmpl w:val="A4DE4140"/>
    <w:lvl w:ilvl="0" w:tplc="0454476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42344F4"/>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abstractNum w:abstractNumId="4" w15:restartNumberingAfterBreak="0">
    <w:nsid w:val="16C06D09"/>
    <w:multiLevelType w:val="multilevel"/>
    <w:tmpl w:val="FFFFFFFF"/>
    <w:styleLink w:val="WWNum5"/>
    <w:lvl w:ilvl="0">
      <w:start w:val="9"/>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5" w15:restartNumberingAfterBreak="0">
    <w:nsid w:val="227E7544"/>
    <w:multiLevelType w:val="multilevel"/>
    <w:tmpl w:val="FFFFFFFF"/>
    <w:styleLink w:val="WWNum9"/>
    <w:lvl w:ilvl="0">
      <w:start w:val="1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6" w15:restartNumberingAfterBreak="0">
    <w:nsid w:val="24243C52"/>
    <w:multiLevelType w:val="multilevel"/>
    <w:tmpl w:val="FFFFFFFF"/>
    <w:styleLink w:val="WWNum2"/>
    <w:lvl w:ilvl="0">
      <w:numFmt w:val="bullet"/>
      <w:lvlText w:val=""/>
      <w:lvlJc w:val="left"/>
      <w:pPr>
        <w:ind w:left="360" w:hanging="360"/>
      </w:pPr>
      <w:rPr>
        <w:rFonts w:ascii="Times New Roman" w:hAnsi="Times New Roman"/>
        <w:sz w:val="18"/>
      </w:rPr>
    </w:lvl>
    <w:lvl w:ilvl="1">
      <w:numFmt w:val="bullet"/>
      <w:lvlText w:val=""/>
      <w:lvlJc w:val="left"/>
      <w:pPr>
        <w:ind w:left="720" w:hanging="360"/>
      </w:pPr>
      <w:rPr>
        <w:rFonts w:ascii="Times New Roman" w:hAnsi="Times New Roman"/>
        <w:sz w:val="18"/>
      </w:rPr>
    </w:lvl>
    <w:lvl w:ilvl="2">
      <w:numFmt w:val="bullet"/>
      <w:lvlText w:val=""/>
      <w:lvlJc w:val="left"/>
      <w:pPr>
        <w:ind w:left="1080" w:hanging="360"/>
      </w:pPr>
      <w:rPr>
        <w:rFonts w:ascii="Times New Roman" w:hAnsi="Times New Roman"/>
        <w:sz w:val="18"/>
      </w:rPr>
    </w:lvl>
    <w:lvl w:ilvl="3">
      <w:numFmt w:val="bullet"/>
      <w:lvlText w:val=""/>
      <w:lvlJc w:val="left"/>
      <w:pPr>
        <w:ind w:left="1440" w:hanging="360"/>
      </w:pPr>
      <w:rPr>
        <w:rFonts w:ascii="Times New Roman" w:hAnsi="Times New Roman"/>
        <w:sz w:val="18"/>
      </w:rPr>
    </w:lvl>
    <w:lvl w:ilvl="4">
      <w:numFmt w:val="bullet"/>
      <w:lvlText w:val=""/>
      <w:lvlJc w:val="left"/>
      <w:pPr>
        <w:ind w:left="1800" w:hanging="360"/>
      </w:pPr>
      <w:rPr>
        <w:rFonts w:ascii="Times New Roman" w:hAnsi="Times New Roman"/>
        <w:sz w:val="18"/>
      </w:rPr>
    </w:lvl>
    <w:lvl w:ilvl="5">
      <w:numFmt w:val="bullet"/>
      <w:lvlText w:val=""/>
      <w:lvlJc w:val="left"/>
      <w:pPr>
        <w:ind w:left="2160" w:hanging="360"/>
      </w:pPr>
      <w:rPr>
        <w:rFonts w:ascii="Times New Roman" w:hAnsi="Times New Roman"/>
        <w:sz w:val="18"/>
      </w:rPr>
    </w:lvl>
    <w:lvl w:ilvl="6">
      <w:numFmt w:val="bullet"/>
      <w:lvlText w:val=""/>
      <w:lvlJc w:val="left"/>
      <w:pPr>
        <w:ind w:left="2520" w:hanging="360"/>
      </w:pPr>
      <w:rPr>
        <w:rFonts w:ascii="Times New Roman" w:hAnsi="Times New Roman"/>
        <w:sz w:val="18"/>
      </w:rPr>
    </w:lvl>
    <w:lvl w:ilvl="7">
      <w:numFmt w:val="bullet"/>
      <w:lvlText w:val=""/>
      <w:lvlJc w:val="left"/>
      <w:pPr>
        <w:ind w:left="2880" w:hanging="360"/>
      </w:pPr>
      <w:rPr>
        <w:rFonts w:ascii="Times New Roman" w:hAnsi="Times New Roman"/>
        <w:sz w:val="18"/>
      </w:rPr>
    </w:lvl>
    <w:lvl w:ilvl="8">
      <w:numFmt w:val="bullet"/>
      <w:lvlText w:val=""/>
      <w:lvlJc w:val="left"/>
      <w:pPr>
        <w:ind w:left="3240" w:hanging="360"/>
      </w:pPr>
      <w:rPr>
        <w:rFonts w:ascii="Times New Roman" w:hAnsi="Times New Roman"/>
        <w:sz w:val="18"/>
      </w:rPr>
    </w:lvl>
  </w:abstractNum>
  <w:abstractNum w:abstractNumId="7" w15:restartNumberingAfterBreak="0">
    <w:nsid w:val="35971541"/>
    <w:multiLevelType w:val="multilevel"/>
    <w:tmpl w:val="FFFFFFFF"/>
    <w:styleLink w:val="WWNum4"/>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42852FBB"/>
    <w:multiLevelType w:val="multilevel"/>
    <w:tmpl w:val="FFFFFFFF"/>
    <w:styleLink w:val="WWNum1"/>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9" w15:restartNumberingAfterBreak="0">
    <w:nsid w:val="4CED67A1"/>
    <w:multiLevelType w:val="multilevel"/>
    <w:tmpl w:val="FFFFFFFF"/>
    <w:styleLink w:val="WWNum7"/>
    <w:lvl w:ilvl="0">
      <w:start w:val="3"/>
      <w:numFmt w:val="decimal"/>
      <w:lvlText w:val="%1."/>
      <w:lvlJc w:val="left"/>
      <w:pPr>
        <w:ind w:left="504" w:hanging="504"/>
      </w:pPr>
      <w:rPr>
        <w:rFonts w:cs="Times New Roman"/>
      </w:rPr>
    </w:lvl>
    <w:lvl w:ilvl="1">
      <w:start w:val="5"/>
      <w:numFmt w:val="decimal"/>
      <w:lvlText w:val="%1.%2."/>
      <w:lvlJc w:val="left"/>
      <w:pPr>
        <w:ind w:left="788" w:hanging="504"/>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10" w15:restartNumberingAfterBreak="0">
    <w:nsid w:val="51D236FB"/>
    <w:multiLevelType w:val="multilevel"/>
    <w:tmpl w:val="FFFFFFFF"/>
    <w:styleLink w:val="WWNum3"/>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11" w15:restartNumberingAfterBreak="0">
    <w:nsid w:val="683C0260"/>
    <w:multiLevelType w:val="multilevel"/>
    <w:tmpl w:val="FFFFFFFF"/>
    <w:styleLink w:val="WWNum91"/>
    <w:lvl w:ilvl="0">
      <w:start w:val="5"/>
      <w:numFmt w:val="decimal"/>
      <w:lvlText w:val="%1."/>
      <w:lvlJc w:val="left"/>
      <w:pPr>
        <w:ind w:left="360"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2" w15:restartNumberingAfterBreak="0">
    <w:nsid w:val="6B904836"/>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3" w15:restartNumberingAfterBreak="0">
    <w:nsid w:val="6E7A10B8"/>
    <w:multiLevelType w:val="hybridMultilevel"/>
    <w:tmpl w:val="FFFFFFFF"/>
    <w:lvl w:ilvl="0" w:tplc="90A0C758">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
  </w:num>
  <w:num w:numId="2">
    <w:abstractNumId w:val="6"/>
  </w:num>
  <w:num w:numId="3">
    <w:abstractNumId w:val="10"/>
  </w:num>
  <w:num w:numId="4">
    <w:abstractNumId w:val="7"/>
  </w:num>
  <w:num w:numId="5">
    <w:abstractNumId w:val="4"/>
  </w:num>
  <w:num w:numId="6">
    <w:abstractNumId w:val="3"/>
  </w:num>
  <w:num w:numId="7">
    <w:abstractNumId w:val="9"/>
  </w:num>
  <w:num w:numId="8">
    <w:abstractNumId w:val="12"/>
  </w:num>
  <w:num w:numId="9">
    <w:abstractNumId w:val="5"/>
  </w:num>
  <w:num w:numId="10">
    <w:abstractNumId w:val="1"/>
  </w:num>
  <w:num w:numId="11">
    <w:abstractNumId w:val="3"/>
    <w:lvlOverride w:ilvl="0">
      <w:startOverride w:val="3"/>
    </w:lvlOverride>
  </w:num>
  <w:num w:numId="12">
    <w:abstractNumId w:val="1"/>
    <w:lvlOverride w:ilvl="0">
      <w:startOverride w:val="12"/>
    </w:lvlOverride>
  </w:num>
  <w:num w:numId="13">
    <w:abstractNumId w:val="11"/>
  </w:num>
  <w:num w:numId="14">
    <w:abstractNumId w:val="11"/>
    <w:lvlOverride w:ilvl="0">
      <w:startOverride w:val="5"/>
    </w:lvlOverride>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E9"/>
    <w:rsid w:val="000029AB"/>
    <w:rsid w:val="00010B99"/>
    <w:rsid w:val="00020C31"/>
    <w:rsid w:val="000227D3"/>
    <w:rsid w:val="00035932"/>
    <w:rsid w:val="0003702B"/>
    <w:rsid w:val="00051862"/>
    <w:rsid w:val="00055195"/>
    <w:rsid w:val="00063029"/>
    <w:rsid w:val="000A3F2F"/>
    <w:rsid w:val="000C2676"/>
    <w:rsid w:val="000C2CE2"/>
    <w:rsid w:val="000C3AC2"/>
    <w:rsid w:val="000C40C8"/>
    <w:rsid w:val="000C4936"/>
    <w:rsid w:val="000F3F38"/>
    <w:rsid w:val="000F457E"/>
    <w:rsid w:val="00116A17"/>
    <w:rsid w:val="00120C7B"/>
    <w:rsid w:val="00124E9F"/>
    <w:rsid w:val="00147887"/>
    <w:rsid w:val="00154602"/>
    <w:rsid w:val="00175446"/>
    <w:rsid w:val="00192046"/>
    <w:rsid w:val="001948F0"/>
    <w:rsid w:val="001A356C"/>
    <w:rsid w:val="001B726F"/>
    <w:rsid w:val="001E6007"/>
    <w:rsid w:val="001F1068"/>
    <w:rsid w:val="001F7386"/>
    <w:rsid w:val="002041B5"/>
    <w:rsid w:val="002137FA"/>
    <w:rsid w:val="00234B3E"/>
    <w:rsid w:val="00237BDB"/>
    <w:rsid w:val="002415FF"/>
    <w:rsid w:val="002757FD"/>
    <w:rsid w:val="00276319"/>
    <w:rsid w:val="00277753"/>
    <w:rsid w:val="002B2CA0"/>
    <w:rsid w:val="002C6D63"/>
    <w:rsid w:val="002E1397"/>
    <w:rsid w:val="002E3723"/>
    <w:rsid w:val="002F34A3"/>
    <w:rsid w:val="00304833"/>
    <w:rsid w:val="003355E8"/>
    <w:rsid w:val="0033628C"/>
    <w:rsid w:val="00344F91"/>
    <w:rsid w:val="00380E5E"/>
    <w:rsid w:val="003A3863"/>
    <w:rsid w:val="003A5A92"/>
    <w:rsid w:val="003A6403"/>
    <w:rsid w:val="003B3E2B"/>
    <w:rsid w:val="003E5EBA"/>
    <w:rsid w:val="003F1B1C"/>
    <w:rsid w:val="00405BDB"/>
    <w:rsid w:val="004061CE"/>
    <w:rsid w:val="00420283"/>
    <w:rsid w:val="00420FA0"/>
    <w:rsid w:val="0042164C"/>
    <w:rsid w:val="0042338C"/>
    <w:rsid w:val="004269E9"/>
    <w:rsid w:val="0042787F"/>
    <w:rsid w:val="00443381"/>
    <w:rsid w:val="00456971"/>
    <w:rsid w:val="00497A16"/>
    <w:rsid w:val="004A23A7"/>
    <w:rsid w:val="004A5FE5"/>
    <w:rsid w:val="004C163E"/>
    <w:rsid w:val="004E0E93"/>
    <w:rsid w:val="004E3E42"/>
    <w:rsid w:val="00510563"/>
    <w:rsid w:val="00510FE6"/>
    <w:rsid w:val="00520B2A"/>
    <w:rsid w:val="00536927"/>
    <w:rsid w:val="00543B92"/>
    <w:rsid w:val="00557345"/>
    <w:rsid w:val="00567F08"/>
    <w:rsid w:val="00586DDB"/>
    <w:rsid w:val="00587173"/>
    <w:rsid w:val="00592C1E"/>
    <w:rsid w:val="00595534"/>
    <w:rsid w:val="005A3F36"/>
    <w:rsid w:val="005A750C"/>
    <w:rsid w:val="005C1E7E"/>
    <w:rsid w:val="005C7227"/>
    <w:rsid w:val="005D1773"/>
    <w:rsid w:val="006033A6"/>
    <w:rsid w:val="00603805"/>
    <w:rsid w:val="006049D4"/>
    <w:rsid w:val="00612A68"/>
    <w:rsid w:val="00631D38"/>
    <w:rsid w:val="006328F1"/>
    <w:rsid w:val="00642101"/>
    <w:rsid w:val="00644951"/>
    <w:rsid w:val="00656AD1"/>
    <w:rsid w:val="0066572A"/>
    <w:rsid w:val="00684E8F"/>
    <w:rsid w:val="006A4431"/>
    <w:rsid w:val="0072320E"/>
    <w:rsid w:val="00742A87"/>
    <w:rsid w:val="007651C0"/>
    <w:rsid w:val="00767044"/>
    <w:rsid w:val="007676B9"/>
    <w:rsid w:val="00774AEF"/>
    <w:rsid w:val="00783DDA"/>
    <w:rsid w:val="00795D68"/>
    <w:rsid w:val="007B7DF9"/>
    <w:rsid w:val="007E40E0"/>
    <w:rsid w:val="007E5FE9"/>
    <w:rsid w:val="0087631E"/>
    <w:rsid w:val="00877853"/>
    <w:rsid w:val="00885FFE"/>
    <w:rsid w:val="008B4396"/>
    <w:rsid w:val="008D1DCB"/>
    <w:rsid w:val="008F4D28"/>
    <w:rsid w:val="008F535C"/>
    <w:rsid w:val="009160FA"/>
    <w:rsid w:val="00923398"/>
    <w:rsid w:val="00930C32"/>
    <w:rsid w:val="009333A9"/>
    <w:rsid w:val="009351AA"/>
    <w:rsid w:val="0094366D"/>
    <w:rsid w:val="00961DFC"/>
    <w:rsid w:val="009770D0"/>
    <w:rsid w:val="0099291B"/>
    <w:rsid w:val="00997E18"/>
    <w:rsid w:val="009A1758"/>
    <w:rsid w:val="009C6BC7"/>
    <w:rsid w:val="009C6C7C"/>
    <w:rsid w:val="009D1767"/>
    <w:rsid w:val="009F1515"/>
    <w:rsid w:val="009F59A0"/>
    <w:rsid w:val="00A00277"/>
    <w:rsid w:val="00A01D77"/>
    <w:rsid w:val="00A02F2C"/>
    <w:rsid w:val="00A308FF"/>
    <w:rsid w:val="00A54BED"/>
    <w:rsid w:val="00A56A5F"/>
    <w:rsid w:val="00A752BB"/>
    <w:rsid w:val="00A813A2"/>
    <w:rsid w:val="00A93C3E"/>
    <w:rsid w:val="00AA0C49"/>
    <w:rsid w:val="00AA1E46"/>
    <w:rsid w:val="00AC34D8"/>
    <w:rsid w:val="00AD0450"/>
    <w:rsid w:val="00AD72D2"/>
    <w:rsid w:val="00AE55C1"/>
    <w:rsid w:val="00AF5420"/>
    <w:rsid w:val="00AF6626"/>
    <w:rsid w:val="00B05987"/>
    <w:rsid w:val="00B25ECF"/>
    <w:rsid w:val="00B442AB"/>
    <w:rsid w:val="00B518D6"/>
    <w:rsid w:val="00B6494C"/>
    <w:rsid w:val="00B70184"/>
    <w:rsid w:val="00B86D3C"/>
    <w:rsid w:val="00BB1B82"/>
    <w:rsid w:val="00BD16B9"/>
    <w:rsid w:val="00BD6243"/>
    <w:rsid w:val="00BD74E7"/>
    <w:rsid w:val="00C077C6"/>
    <w:rsid w:val="00C23307"/>
    <w:rsid w:val="00C4172C"/>
    <w:rsid w:val="00C522B5"/>
    <w:rsid w:val="00C5419E"/>
    <w:rsid w:val="00C63DE4"/>
    <w:rsid w:val="00C63EF9"/>
    <w:rsid w:val="00C73F7C"/>
    <w:rsid w:val="00C81153"/>
    <w:rsid w:val="00CA0622"/>
    <w:rsid w:val="00CC129D"/>
    <w:rsid w:val="00CD3B96"/>
    <w:rsid w:val="00CE0D09"/>
    <w:rsid w:val="00D143A9"/>
    <w:rsid w:val="00D15735"/>
    <w:rsid w:val="00D2279F"/>
    <w:rsid w:val="00D4682F"/>
    <w:rsid w:val="00D76822"/>
    <w:rsid w:val="00D77F74"/>
    <w:rsid w:val="00D81538"/>
    <w:rsid w:val="00D96269"/>
    <w:rsid w:val="00D96D4F"/>
    <w:rsid w:val="00DB622B"/>
    <w:rsid w:val="00DB6D62"/>
    <w:rsid w:val="00DD0001"/>
    <w:rsid w:val="00DD52B5"/>
    <w:rsid w:val="00DE1137"/>
    <w:rsid w:val="00DF788F"/>
    <w:rsid w:val="00E030A7"/>
    <w:rsid w:val="00E03BB9"/>
    <w:rsid w:val="00E22D7C"/>
    <w:rsid w:val="00E33BAE"/>
    <w:rsid w:val="00E5761E"/>
    <w:rsid w:val="00E621E1"/>
    <w:rsid w:val="00E636D3"/>
    <w:rsid w:val="00E7441A"/>
    <w:rsid w:val="00E74FF8"/>
    <w:rsid w:val="00E753E0"/>
    <w:rsid w:val="00E82205"/>
    <w:rsid w:val="00EA188B"/>
    <w:rsid w:val="00EB13E2"/>
    <w:rsid w:val="00EB5C13"/>
    <w:rsid w:val="00EC2D0E"/>
    <w:rsid w:val="00EC2FFE"/>
    <w:rsid w:val="00EC4680"/>
    <w:rsid w:val="00ED1CD4"/>
    <w:rsid w:val="00EE148F"/>
    <w:rsid w:val="00EE56BE"/>
    <w:rsid w:val="00F042AA"/>
    <w:rsid w:val="00F15C41"/>
    <w:rsid w:val="00F20D78"/>
    <w:rsid w:val="00F34369"/>
    <w:rsid w:val="00F37EDA"/>
    <w:rsid w:val="00F403F9"/>
    <w:rsid w:val="00F44D09"/>
    <w:rsid w:val="00F66CE6"/>
    <w:rsid w:val="00F71C0B"/>
    <w:rsid w:val="00F976FA"/>
    <w:rsid w:val="00F97F2C"/>
    <w:rsid w:val="00FA0393"/>
    <w:rsid w:val="00FA200F"/>
    <w:rsid w:val="00FA20E4"/>
    <w:rsid w:val="00FC20C6"/>
    <w:rsid w:val="00FD00EC"/>
    <w:rsid w:val="00FF1740"/>
    <w:rsid w:val="00FF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3BCF7"/>
  <w14:defaultImageDpi w14:val="0"/>
  <w15:docId w15:val="{362B5D98-D87A-4A17-A2BB-F6B6AC14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3"/>
        <w:sz w:val="22"/>
        <w:szCs w:val="22"/>
        <w:lang w:val="ru-RU"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pPr>
    <w:rPr>
      <w:rFonts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9"/>
      </w:tabs>
      <w:suppressAutoHyphens/>
      <w:autoSpaceDN w:val="0"/>
      <w:spacing w:after="0" w:line="240" w:lineRule="auto"/>
    </w:pPr>
    <w:rPr>
      <w:rFonts w:ascii="Times New Roman"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uiPriority w:val="99"/>
    <w:rPr>
      <w:rFonts w:cs="Arial"/>
    </w:rPr>
  </w:style>
  <w:style w:type="paragraph" w:styleId="a4">
    <w:name w:val="caption"/>
    <w:basedOn w:val="Standard"/>
    <w:uiPriority w:val="35"/>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link w:val="a6"/>
    <w:uiPriority w:val="99"/>
    <w:rPr>
      <w:rFonts w:ascii="Tahoma" w:hAnsi="Tahoma"/>
      <w:sz w:val="16"/>
      <w:szCs w:val="14"/>
    </w:rPr>
  </w:style>
  <w:style w:type="character" w:customStyle="1" w:styleId="a6">
    <w:name w:val="Текст выноски Знак"/>
    <w:basedOn w:val="a0"/>
    <w:link w:val="a5"/>
    <w:uiPriority w:val="99"/>
    <w:locked/>
    <w:rPr>
      <w:rFonts w:ascii="Tahoma" w:eastAsia="SimSun" w:hAnsi="Tahoma" w:cs="Mangal"/>
      <w:kern w:val="3"/>
      <w:sz w:val="14"/>
      <w:szCs w:val="14"/>
      <w:lang w:val="x-none" w:eastAsia="hi-IN" w:bidi="hi-IN"/>
    </w:rPr>
  </w:style>
  <w:style w:type="paragraph" w:styleId="a7">
    <w:name w:val="List Paragraph"/>
    <w:basedOn w:val="Standard"/>
    <w:uiPriority w:val="34"/>
    <w:pPr>
      <w:ind w:left="720"/>
    </w:pPr>
    <w:rPr>
      <w:szCs w:val="21"/>
    </w:rPr>
  </w:style>
  <w:style w:type="paragraph" w:customStyle="1" w:styleId="PreformattedText">
    <w:name w:val="Preformatted Text"/>
    <w:basedOn w:val="Standard"/>
    <w:rPr>
      <w:rFonts w:ascii="Courier New" w:hAnsi="Courier New" w:cs="Courier New"/>
      <w:sz w:val="20"/>
      <w:szCs w:val="20"/>
      <w:lang w:eastAsia="ru-RU" w:bidi="ar-SA"/>
    </w:rPr>
  </w:style>
  <w:style w:type="paragraph" w:styleId="HTML">
    <w:name w:val="HTML Preformatted"/>
    <w:basedOn w:val="Standard"/>
    <w:link w:val="HTML0"/>
    <w:uiPriority w:val="99"/>
    <w:rPr>
      <w:rFonts w:ascii="Consolas" w:hAnsi="Consolas"/>
      <w:sz w:val="20"/>
      <w:szCs w:val="18"/>
    </w:rPr>
  </w:style>
  <w:style w:type="character" w:customStyle="1" w:styleId="HTML0">
    <w:name w:val="Стандартный HTML Знак"/>
    <w:basedOn w:val="a0"/>
    <w:link w:val="HTML"/>
    <w:uiPriority w:val="99"/>
    <w:locked/>
    <w:rPr>
      <w:rFonts w:ascii="Consolas" w:eastAsia="SimSun" w:hAnsi="Consolas" w:cs="Mangal"/>
      <w:kern w:val="3"/>
      <w:sz w:val="18"/>
      <w:szCs w:val="18"/>
      <w:lang w:val="x-none" w:eastAsia="hi-IN" w:bidi="hi-IN"/>
    </w:rPr>
  </w:style>
  <w:style w:type="paragraph" w:customStyle="1" w:styleId="1">
    <w:name w:val="Абзац списка1"/>
    <w:basedOn w:val="Standard"/>
    <w:pPr>
      <w:ind w:left="720"/>
    </w:pPr>
    <w:rPr>
      <w:rFonts w:cs="Mangal"/>
      <w:szCs w:val="21"/>
      <w:lang w:eastAsia="hi-IN" w:bidi="hi-IN"/>
    </w:rPr>
  </w:style>
  <w:style w:type="paragraph" w:customStyle="1" w:styleId="TableContents">
    <w:name w:val="Table Contents"/>
    <w:basedOn w:val="Standard"/>
    <w:pPr>
      <w:suppressLineNumbers/>
    </w:pPr>
  </w:style>
  <w:style w:type="character" w:customStyle="1" w:styleId="10">
    <w:name w:val="Основной шрифт абзаца1"/>
  </w:style>
  <w:style w:type="character" w:customStyle="1" w:styleId="Internetlink">
    <w:name w:val="Internet link"/>
    <w:basedOn w:val="a0"/>
    <w:rPr>
      <w:rFonts w:cs="Times New Roman"/>
      <w:color w:val="0000FF"/>
      <w:u w:val="single"/>
    </w:rPr>
  </w:style>
  <w:style w:type="character" w:customStyle="1" w:styleId="ListLabel1">
    <w:name w:val="ListLabel 1"/>
  </w:style>
  <w:style w:type="character" w:customStyle="1" w:styleId="ListLabel2">
    <w:name w:val="ListLabel 2"/>
    <w:rPr>
      <w:sz w:val="18"/>
    </w:rPr>
  </w:style>
  <w:style w:type="character" w:customStyle="1" w:styleId="ListLabel3">
    <w:name w:val="ListLabel 3"/>
  </w:style>
  <w:style w:type="character" w:customStyle="1" w:styleId="ListLabel4">
    <w:name w:val="ListLabel 4"/>
    <w:rPr>
      <w:b/>
    </w:rPr>
  </w:style>
  <w:style w:type="character" w:customStyle="1" w:styleId="VisitedInternetLink">
    <w:name w:val="Visited Internet Link"/>
    <w:rPr>
      <w:color w:val="800000"/>
      <w:u w:val="single"/>
    </w:rPr>
  </w:style>
  <w:style w:type="character" w:customStyle="1" w:styleId="a8">
    <w:name w:val="Основной текст_"/>
    <w:basedOn w:val="a0"/>
    <w:rPr>
      <w:rFonts w:ascii="Times New Roman" w:hAnsi="Times New Roman" w:cs="Times New Roman"/>
      <w:sz w:val="23"/>
      <w:szCs w:val="23"/>
      <w:u w:val="none"/>
    </w:rPr>
  </w:style>
  <w:style w:type="character" w:customStyle="1" w:styleId="NumberingSymbols">
    <w:name w:val="Numbering Symbols"/>
  </w:style>
  <w:style w:type="character" w:styleId="a9">
    <w:name w:val="Hyperlink"/>
    <w:basedOn w:val="a0"/>
    <w:uiPriority w:val="99"/>
    <w:unhideWhenUsed/>
    <w:rsid w:val="004A5FE5"/>
    <w:rPr>
      <w:rFonts w:cs="Times New Roman"/>
      <w:color w:val="0563C1" w:themeColor="hyperlink"/>
      <w:u w:val="single"/>
    </w:rPr>
  </w:style>
  <w:style w:type="paragraph" w:customStyle="1" w:styleId="11">
    <w:name w:val="Обычный1"/>
    <w:qFormat/>
    <w:rsid w:val="00961DFC"/>
    <w:pPr>
      <w:widowControl/>
      <w:tabs>
        <w:tab w:val="left" w:pos="709"/>
      </w:tabs>
      <w:suppressAutoHyphens/>
      <w:spacing w:after="0" w:line="100" w:lineRule="atLeast"/>
      <w:textAlignment w:val="auto"/>
    </w:pPr>
    <w:rPr>
      <w:rFonts w:ascii="Times New Roman" w:hAnsi="Times New Roman" w:cs="Mangal"/>
      <w:color w:val="00000A"/>
      <w:kern w:val="0"/>
      <w:sz w:val="24"/>
      <w:szCs w:val="24"/>
      <w:lang w:eastAsia="hi-IN" w:bidi="hi-IN"/>
    </w:rPr>
  </w:style>
  <w:style w:type="numbering" w:customStyle="1" w:styleId="WWNum10">
    <w:name w:val="WWNum10"/>
    <w:pPr>
      <w:numPr>
        <w:numId w:val="10"/>
      </w:numPr>
    </w:pPr>
  </w:style>
  <w:style w:type="numbering" w:customStyle="1" w:styleId="WWNum6">
    <w:name w:val="WWNum6"/>
    <w:pPr>
      <w:numPr>
        <w:numId w:val="6"/>
      </w:numPr>
    </w:pPr>
  </w:style>
  <w:style w:type="numbering" w:customStyle="1" w:styleId="WWNum5">
    <w:name w:val="WWNum5"/>
    <w:pPr>
      <w:numPr>
        <w:numId w:val="5"/>
      </w:numPr>
    </w:pPr>
  </w:style>
  <w:style w:type="numbering" w:customStyle="1" w:styleId="WWNum9">
    <w:name w:val="WWNum9"/>
    <w:pPr>
      <w:numPr>
        <w:numId w:val="9"/>
      </w:numPr>
    </w:pPr>
  </w:style>
  <w:style w:type="numbering" w:customStyle="1" w:styleId="WWNum2">
    <w:name w:val="WWNum2"/>
    <w:pPr>
      <w:numPr>
        <w:numId w:val="2"/>
      </w:numPr>
    </w:pPr>
  </w:style>
  <w:style w:type="numbering" w:customStyle="1" w:styleId="WWNum4">
    <w:name w:val="WWNum4"/>
    <w:pPr>
      <w:numPr>
        <w:numId w:val="4"/>
      </w:numPr>
    </w:pPr>
  </w:style>
  <w:style w:type="numbering" w:customStyle="1" w:styleId="WWNum1">
    <w:name w:val="WWNum1"/>
    <w:pPr>
      <w:numPr>
        <w:numId w:val="1"/>
      </w:numPr>
    </w:pPr>
  </w:style>
  <w:style w:type="numbering" w:customStyle="1" w:styleId="WWNum7">
    <w:name w:val="WWNum7"/>
    <w:pPr>
      <w:numPr>
        <w:numId w:val="7"/>
      </w:numPr>
    </w:pPr>
  </w:style>
  <w:style w:type="numbering" w:customStyle="1" w:styleId="WWNum3">
    <w:name w:val="WWNum3"/>
    <w:pPr>
      <w:numPr>
        <w:numId w:val="3"/>
      </w:numPr>
    </w:pPr>
  </w:style>
  <w:style w:type="numbering" w:customStyle="1" w:styleId="WWNum91">
    <w:name w:val="WWNum91"/>
    <w:pPr>
      <w:numPr>
        <w:numId w:val="13"/>
      </w:numPr>
    </w:pPr>
  </w:style>
  <w:style w:type="numbering" w:customStyle="1" w:styleId="WWNum8">
    <w:name w:val="WWNum8"/>
    <w:pPr>
      <w:numPr>
        <w:numId w:val="8"/>
      </w:numPr>
    </w:pPr>
  </w:style>
  <w:style w:type="character" w:customStyle="1" w:styleId="12">
    <w:name w:val="Неразрешенное упоминание1"/>
    <w:basedOn w:val="a0"/>
    <w:uiPriority w:val="99"/>
    <w:semiHidden/>
    <w:unhideWhenUsed/>
    <w:rsid w:val="0094366D"/>
    <w:rPr>
      <w:color w:val="605E5C"/>
      <w:shd w:val="clear" w:color="auto" w:fill="E1DFDD"/>
    </w:rPr>
  </w:style>
  <w:style w:type="paragraph" w:styleId="aa">
    <w:name w:val="header"/>
    <w:basedOn w:val="a"/>
    <w:link w:val="ab"/>
    <w:uiPriority w:val="99"/>
    <w:unhideWhenUsed/>
    <w:rsid w:val="00742A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2A87"/>
    <w:rPr>
      <w:rFonts w:cs="Tahoma"/>
    </w:rPr>
  </w:style>
  <w:style w:type="table" w:styleId="ac">
    <w:name w:val="Table Grid"/>
    <w:basedOn w:val="a1"/>
    <w:rsid w:val="00237BDB"/>
    <w:pPr>
      <w:widowControl/>
      <w:spacing w:after="0" w:line="240" w:lineRule="auto"/>
      <w:textAlignment w:val="auto"/>
    </w:pPr>
    <w:rPr>
      <w:rFonts w:ascii="Times New Roman" w:eastAsia="Times New Roman" w:hAnsi="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7C0403E6CA1311EDD273F935916DF959BC2040160C0A8E5963CF6A7EC5582C6F08BCA242D5EFFDP8R5I" TargetMode="External"/><Relationship Id="rId4" Type="http://schemas.openxmlformats.org/officeDocument/2006/relationships/settings" Target="settings.xml"/><Relationship Id="rId9" Type="http://schemas.openxmlformats.org/officeDocument/2006/relationships/hyperlink" Target="consultantplus://offline/ref=E3B9A07AE573795B16B2BA7531D0B8671934EFF9882DD591F9AEF410l4h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C838-199C-4883-BFFA-FEF6201D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5903</Words>
  <Characters>33651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L.Gafurova</dc:creator>
  <cp:keywords/>
  <dc:description/>
  <cp:lastModifiedBy>Ольга Галибина</cp:lastModifiedBy>
  <cp:revision>33</cp:revision>
  <cp:lastPrinted>2023-11-22T04:46:00Z</cp:lastPrinted>
  <dcterms:created xsi:type="dcterms:W3CDTF">2023-07-18T10:50:00Z</dcterms:created>
  <dcterms:modified xsi:type="dcterms:W3CDTF">2023-11-22T12:23:00Z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