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8DA8A4" w14:textId="77777777" w:rsidR="00925BC6" w:rsidRPr="00BA63B0" w:rsidRDefault="009D2170" w:rsidP="00BA63B0">
      <w:pPr>
        <w:spacing w:after="0" w:line="240" w:lineRule="auto"/>
        <w:contextualSpacing/>
        <w:jc w:val="center"/>
        <w:rPr>
          <w:rFonts w:ascii="Times New Roman" w:hAnsi="Times New Roman"/>
          <w:b/>
          <w:bCs/>
          <w:sz w:val="24"/>
          <w:szCs w:val="24"/>
        </w:rPr>
      </w:pPr>
      <w:r w:rsidRPr="00BA63B0">
        <w:rPr>
          <w:rFonts w:ascii="Times New Roman" w:hAnsi="Times New Roman"/>
          <w:b/>
          <w:bCs/>
          <w:sz w:val="24"/>
          <w:szCs w:val="24"/>
        </w:rPr>
        <w:t xml:space="preserve">ДОГОВОР </w:t>
      </w:r>
    </w:p>
    <w:p w14:paraId="0FC90DBA" w14:textId="5B5C392A" w:rsidR="00925BC6" w:rsidRDefault="009D2170" w:rsidP="00BA63B0">
      <w:pPr>
        <w:spacing w:after="0" w:line="240" w:lineRule="auto"/>
        <w:contextualSpacing/>
        <w:jc w:val="center"/>
        <w:rPr>
          <w:rFonts w:ascii="Times New Roman" w:hAnsi="Times New Roman"/>
          <w:b/>
          <w:bCs/>
          <w:sz w:val="24"/>
          <w:szCs w:val="24"/>
        </w:rPr>
      </w:pPr>
      <w:r w:rsidRPr="00BA63B0">
        <w:rPr>
          <w:rFonts w:ascii="Times New Roman" w:hAnsi="Times New Roman"/>
          <w:b/>
          <w:bCs/>
          <w:sz w:val="24"/>
          <w:szCs w:val="24"/>
        </w:rPr>
        <w:t>участия в долевом строительстве жилого дома</w:t>
      </w:r>
      <w:r w:rsidR="00022789">
        <w:rPr>
          <w:rFonts w:ascii="Times New Roman" w:hAnsi="Times New Roman"/>
          <w:b/>
          <w:bCs/>
          <w:sz w:val="24"/>
          <w:szCs w:val="24"/>
        </w:rPr>
        <w:t xml:space="preserve"> № </w:t>
      </w:r>
      <w:r w:rsidR="00022789">
        <w:rPr>
          <w:rFonts w:ascii="Times New Roman" w:hAnsi="Times New Roman"/>
          <w:b/>
          <w:bCs/>
          <w:sz w:val="24"/>
          <w:szCs w:val="24"/>
        </w:rPr>
        <w:fldChar w:fldCharType="begin"/>
      </w:r>
      <w:r w:rsidR="00022789">
        <w:rPr>
          <w:rFonts w:ascii="Times New Roman" w:hAnsi="Times New Roman"/>
          <w:b/>
          <w:bCs/>
          <w:sz w:val="24"/>
          <w:szCs w:val="24"/>
        </w:rPr>
        <w:instrText xml:space="preserve"> MERGEFIELD  ДДУ_НОМЕР  \* MERGEFORMAT </w:instrText>
      </w:r>
      <w:r w:rsidR="00022789">
        <w:rPr>
          <w:rFonts w:ascii="Times New Roman" w:hAnsi="Times New Roman"/>
          <w:b/>
          <w:bCs/>
          <w:sz w:val="24"/>
          <w:szCs w:val="24"/>
        </w:rPr>
        <w:fldChar w:fldCharType="separate"/>
      </w:r>
      <w:r w:rsidR="00022789">
        <w:rPr>
          <w:rFonts w:ascii="Times New Roman" w:hAnsi="Times New Roman"/>
          <w:b/>
          <w:bCs/>
          <w:noProof/>
          <w:sz w:val="24"/>
          <w:szCs w:val="24"/>
        </w:rPr>
        <w:t>«ДДУ_НОМЕР»</w:t>
      </w:r>
      <w:r w:rsidR="00022789">
        <w:rPr>
          <w:rFonts w:ascii="Times New Roman" w:hAnsi="Times New Roman"/>
          <w:b/>
          <w:bCs/>
          <w:sz w:val="24"/>
          <w:szCs w:val="24"/>
        </w:rPr>
        <w:fldChar w:fldCharType="end"/>
      </w:r>
    </w:p>
    <w:p w14:paraId="649EF47E" w14:textId="77777777" w:rsidR="002A1D1C" w:rsidRPr="00BA63B0" w:rsidRDefault="002A1D1C" w:rsidP="00BA63B0">
      <w:pPr>
        <w:spacing w:after="0" w:line="240" w:lineRule="auto"/>
        <w:contextualSpacing/>
        <w:jc w:val="center"/>
        <w:rPr>
          <w:rFonts w:ascii="Times New Roman" w:hAnsi="Times New Roman"/>
          <w:b/>
          <w:bCs/>
          <w:sz w:val="24"/>
          <w:szCs w:val="24"/>
        </w:rPr>
      </w:pPr>
    </w:p>
    <w:p w14:paraId="199F8AE8" w14:textId="77777777" w:rsidR="002A1D1C" w:rsidRDefault="002A1D1C" w:rsidP="00BA63B0">
      <w:pPr>
        <w:spacing w:after="0" w:line="240" w:lineRule="auto"/>
        <w:jc w:val="both"/>
        <w:rPr>
          <w:rFonts w:ascii="Times New Roman" w:hAnsi="Times New Roman"/>
          <w:sz w:val="24"/>
          <w:szCs w:val="24"/>
        </w:rPr>
      </w:pPr>
    </w:p>
    <w:p w14:paraId="13A068CA" w14:textId="42DBB53E" w:rsidR="009D2170" w:rsidRDefault="006078B5" w:rsidP="00BA63B0">
      <w:pPr>
        <w:spacing w:after="0" w:line="240" w:lineRule="auto"/>
        <w:jc w:val="both"/>
        <w:rPr>
          <w:rFonts w:ascii="Times New Roman" w:hAnsi="Times New Roman"/>
          <w:sz w:val="24"/>
          <w:szCs w:val="24"/>
        </w:rPr>
      </w:pPr>
      <w:r w:rsidRPr="00BA63B0">
        <w:rPr>
          <w:rFonts w:ascii="Times New Roman" w:hAnsi="Times New Roman"/>
          <w:sz w:val="24"/>
          <w:szCs w:val="24"/>
        </w:rPr>
        <w:t>Дербент</w:t>
      </w:r>
      <w:r w:rsidR="009D2170" w:rsidRPr="00BA63B0">
        <w:rPr>
          <w:rFonts w:ascii="Times New Roman" w:hAnsi="Times New Roman"/>
          <w:sz w:val="24"/>
          <w:szCs w:val="24"/>
        </w:rPr>
        <w:tab/>
      </w:r>
      <w:r w:rsidR="009D2170" w:rsidRPr="00BA63B0">
        <w:rPr>
          <w:rFonts w:ascii="Times New Roman" w:hAnsi="Times New Roman"/>
          <w:sz w:val="24"/>
          <w:szCs w:val="24"/>
        </w:rPr>
        <w:tab/>
      </w:r>
      <w:r w:rsidRPr="00BA63B0">
        <w:rPr>
          <w:rFonts w:ascii="Times New Roman" w:hAnsi="Times New Roman"/>
          <w:sz w:val="24"/>
          <w:szCs w:val="24"/>
        </w:rPr>
        <w:t xml:space="preserve">                       </w:t>
      </w:r>
      <w:r w:rsidR="009D2170" w:rsidRPr="00BA63B0">
        <w:rPr>
          <w:rFonts w:ascii="Times New Roman" w:hAnsi="Times New Roman"/>
          <w:sz w:val="24"/>
          <w:szCs w:val="24"/>
        </w:rPr>
        <w:tab/>
      </w:r>
      <w:r w:rsidR="009D2170" w:rsidRPr="00BA63B0">
        <w:rPr>
          <w:rFonts w:ascii="Times New Roman" w:hAnsi="Times New Roman"/>
          <w:sz w:val="24"/>
          <w:szCs w:val="24"/>
        </w:rPr>
        <w:tab/>
      </w:r>
      <w:r w:rsidR="009D2170" w:rsidRPr="00BA63B0">
        <w:rPr>
          <w:rFonts w:ascii="Times New Roman" w:hAnsi="Times New Roman"/>
          <w:sz w:val="24"/>
          <w:szCs w:val="24"/>
        </w:rPr>
        <w:tab/>
      </w:r>
      <w:r w:rsidR="009D2170" w:rsidRPr="00BA63B0">
        <w:rPr>
          <w:rFonts w:ascii="Times New Roman" w:hAnsi="Times New Roman"/>
          <w:sz w:val="24"/>
          <w:szCs w:val="24"/>
        </w:rPr>
        <w:tab/>
        <w:t xml:space="preserve">             </w:t>
      </w:r>
      <w:r w:rsidR="00D25F8C">
        <w:rPr>
          <w:rFonts w:ascii="Times New Roman" w:hAnsi="Times New Roman"/>
          <w:sz w:val="24"/>
          <w:szCs w:val="24"/>
        </w:rPr>
        <w:tab/>
      </w:r>
      <w:r w:rsidR="003B6E46">
        <w:rPr>
          <w:rFonts w:ascii="Times New Roman" w:hAnsi="Times New Roman"/>
          <w:sz w:val="24"/>
          <w:szCs w:val="24"/>
        </w:rPr>
        <w:fldChar w:fldCharType="begin"/>
      </w:r>
      <w:r w:rsidR="003B6E46">
        <w:rPr>
          <w:rFonts w:ascii="Times New Roman" w:hAnsi="Times New Roman"/>
          <w:sz w:val="24"/>
          <w:szCs w:val="24"/>
        </w:rPr>
        <w:instrText xml:space="preserve"> MERGEFIELD  ДДУ_ДАТА  \* MERGEFORMAT </w:instrText>
      </w:r>
      <w:r w:rsidR="003B6E46">
        <w:rPr>
          <w:rFonts w:ascii="Times New Roman" w:hAnsi="Times New Roman"/>
          <w:sz w:val="24"/>
          <w:szCs w:val="24"/>
        </w:rPr>
        <w:fldChar w:fldCharType="separate"/>
      </w:r>
      <w:r w:rsidR="003B6E46">
        <w:rPr>
          <w:rFonts w:ascii="Times New Roman" w:hAnsi="Times New Roman"/>
          <w:noProof/>
          <w:sz w:val="24"/>
          <w:szCs w:val="24"/>
        </w:rPr>
        <w:t>«ДДУ_ДАТА»</w:t>
      </w:r>
      <w:r w:rsidR="003B6E46">
        <w:rPr>
          <w:rFonts w:ascii="Times New Roman" w:hAnsi="Times New Roman"/>
          <w:sz w:val="24"/>
          <w:szCs w:val="24"/>
        </w:rPr>
        <w:fldChar w:fldCharType="end"/>
      </w:r>
    </w:p>
    <w:p w14:paraId="41CB3A97" w14:textId="77777777" w:rsidR="00C72D98" w:rsidRPr="00BA63B0" w:rsidRDefault="00C72D98" w:rsidP="00BA63B0">
      <w:pPr>
        <w:spacing w:after="0" w:line="240" w:lineRule="auto"/>
        <w:jc w:val="both"/>
        <w:rPr>
          <w:rFonts w:ascii="Times New Roman" w:hAnsi="Times New Roman"/>
          <w:sz w:val="24"/>
          <w:szCs w:val="24"/>
        </w:rPr>
      </w:pPr>
    </w:p>
    <w:p w14:paraId="4C3EBC75" w14:textId="5F6CEBE8" w:rsidR="009D2170" w:rsidRPr="00BA63B0" w:rsidRDefault="009D2170" w:rsidP="00BA63B0">
      <w:pPr>
        <w:spacing w:after="0" w:line="240" w:lineRule="auto"/>
        <w:ind w:firstLine="709"/>
        <w:contextualSpacing/>
        <w:jc w:val="both"/>
        <w:rPr>
          <w:rFonts w:ascii="Times New Roman" w:hAnsi="Times New Roman"/>
          <w:sz w:val="24"/>
          <w:szCs w:val="24"/>
        </w:rPr>
      </w:pPr>
      <w:bookmarkStart w:id="0" w:name="_Hlk126666568"/>
      <w:r w:rsidRPr="00BA63B0">
        <w:rPr>
          <w:rFonts w:ascii="Times New Roman" w:hAnsi="Times New Roman"/>
          <w:b/>
          <w:bCs/>
          <w:sz w:val="24"/>
          <w:szCs w:val="24"/>
        </w:rPr>
        <w:t>Общество с ограниченной ответственностью «Э</w:t>
      </w:r>
      <w:r w:rsidR="00284E05" w:rsidRPr="00BA63B0">
        <w:rPr>
          <w:rFonts w:ascii="Times New Roman" w:hAnsi="Times New Roman"/>
          <w:b/>
          <w:bCs/>
          <w:sz w:val="24"/>
          <w:szCs w:val="24"/>
        </w:rPr>
        <w:t>ФФЕКТ</w:t>
      </w:r>
      <w:r w:rsidR="00925BC6" w:rsidRPr="00BA63B0">
        <w:rPr>
          <w:rFonts w:ascii="Times New Roman" w:hAnsi="Times New Roman"/>
          <w:b/>
          <w:bCs/>
          <w:sz w:val="24"/>
          <w:szCs w:val="24"/>
        </w:rPr>
        <w:t xml:space="preserve"> Д</w:t>
      </w:r>
      <w:r w:rsidR="00284E05" w:rsidRPr="00BA63B0">
        <w:rPr>
          <w:rFonts w:ascii="Times New Roman" w:hAnsi="Times New Roman"/>
          <w:b/>
          <w:bCs/>
          <w:sz w:val="24"/>
          <w:szCs w:val="24"/>
        </w:rPr>
        <w:t>ЕВЕЛОПМЕНТ.</w:t>
      </w:r>
      <w:r w:rsidR="00925BC6" w:rsidRPr="00BA63B0">
        <w:rPr>
          <w:rFonts w:ascii="Times New Roman" w:hAnsi="Times New Roman"/>
          <w:b/>
          <w:bCs/>
          <w:sz w:val="24"/>
          <w:szCs w:val="24"/>
        </w:rPr>
        <w:t xml:space="preserve"> С</w:t>
      </w:r>
      <w:r w:rsidR="00284E05" w:rsidRPr="00BA63B0">
        <w:rPr>
          <w:rFonts w:ascii="Times New Roman" w:hAnsi="Times New Roman"/>
          <w:b/>
          <w:bCs/>
          <w:sz w:val="24"/>
          <w:szCs w:val="24"/>
        </w:rPr>
        <w:t>ПЕЦИАЛИЗИРОВАННЫЙ</w:t>
      </w:r>
      <w:r w:rsidR="00925BC6" w:rsidRPr="00BA63B0">
        <w:rPr>
          <w:rFonts w:ascii="Times New Roman" w:hAnsi="Times New Roman"/>
          <w:b/>
          <w:bCs/>
          <w:sz w:val="24"/>
          <w:szCs w:val="24"/>
        </w:rPr>
        <w:t xml:space="preserve"> </w:t>
      </w:r>
      <w:r w:rsidR="00284E05" w:rsidRPr="00BA63B0">
        <w:rPr>
          <w:rFonts w:ascii="Times New Roman" w:hAnsi="Times New Roman"/>
          <w:b/>
          <w:bCs/>
          <w:sz w:val="24"/>
          <w:szCs w:val="24"/>
        </w:rPr>
        <w:t>ЗАСТРОЙЩИК»</w:t>
      </w:r>
      <w:bookmarkEnd w:id="0"/>
      <w:r w:rsidRPr="00BA63B0">
        <w:rPr>
          <w:rFonts w:ascii="Times New Roman" w:hAnsi="Times New Roman"/>
          <w:sz w:val="24"/>
          <w:szCs w:val="24"/>
        </w:rPr>
        <w:t>, ОГРН</w:t>
      </w:r>
      <w:r w:rsidR="00284E05" w:rsidRPr="00BA63B0">
        <w:rPr>
          <w:rFonts w:ascii="Times New Roman" w:hAnsi="Times New Roman"/>
          <w:sz w:val="24"/>
          <w:szCs w:val="24"/>
        </w:rPr>
        <w:t xml:space="preserve"> </w:t>
      </w:r>
      <w:r w:rsidRPr="00BA63B0">
        <w:rPr>
          <w:rFonts w:ascii="Times New Roman" w:hAnsi="Times New Roman"/>
          <w:sz w:val="24"/>
          <w:szCs w:val="24"/>
        </w:rPr>
        <w:t>1</w:t>
      </w:r>
      <w:r w:rsidR="00741983" w:rsidRPr="00BA63B0">
        <w:rPr>
          <w:rFonts w:ascii="Times New Roman" w:hAnsi="Times New Roman"/>
          <w:sz w:val="24"/>
          <w:szCs w:val="24"/>
        </w:rPr>
        <w:t>2</w:t>
      </w:r>
      <w:r w:rsidRPr="00BA63B0">
        <w:rPr>
          <w:rFonts w:ascii="Times New Roman" w:hAnsi="Times New Roman"/>
          <w:sz w:val="24"/>
          <w:szCs w:val="24"/>
        </w:rPr>
        <w:t>20</w:t>
      </w:r>
      <w:r w:rsidR="00741983" w:rsidRPr="00BA63B0">
        <w:rPr>
          <w:rFonts w:ascii="Times New Roman" w:hAnsi="Times New Roman"/>
          <w:sz w:val="24"/>
          <w:szCs w:val="24"/>
        </w:rPr>
        <w:t>500011401</w:t>
      </w:r>
      <w:r w:rsidRPr="00BA63B0">
        <w:rPr>
          <w:rFonts w:ascii="Times New Roman" w:hAnsi="Times New Roman"/>
          <w:sz w:val="24"/>
          <w:szCs w:val="24"/>
        </w:rPr>
        <w:t>, ИНН</w:t>
      </w:r>
      <w:r w:rsidR="00284E05" w:rsidRPr="00BA63B0">
        <w:rPr>
          <w:rFonts w:ascii="Times New Roman" w:hAnsi="Times New Roman"/>
          <w:sz w:val="24"/>
          <w:szCs w:val="24"/>
        </w:rPr>
        <w:t xml:space="preserve"> </w:t>
      </w:r>
      <w:r w:rsidRPr="00BA63B0">
        <w:rPr>
          <w:rFonts w:ascii="Times New Roman" w:hAnsi="Times New Roman"/>
          <w:sz w:val="24"/>
          <w:szCs w:val="24"/>
        </w:rPr>
        <w:t>05</w:t>
      </w:r>
      <w:r w:rsidR="00741983" w:rsidRPr="00BA63B0">
        <w:rPr>
          <w:rFonts w:ascii="Times New Roman" w:hAnsi="Times New Roman"/>
          <w:sz w:val="24"/>
          <w:szCs w:val="24"/>
        </w:rPr>
        <w:t>4</w:t>
      </w:r>
      <w:r w:rsidRPr="00BA63B0">
        <w:rPr>
          <w:rFonts w:ascii="Times New Roman" w:hAnsi="Times New Roman"/>
          <w:sz w:val="24"/>
          <w:szCs w:val="24"/>
        </w:rPr>
        <w:t>2</w:t>
      </w:r>
      <w:r w:rsidR="00741983" w:rsidRPr="00BA63B0">
        <w:rPr>
          <w:rFonts w:ascii="Times New Roman" w:hAnsi="Times New Roman"/>
          <w:sz w:val="24"/>
          <w:szCs w:val="24"/>
        </w:rPr>
        <w:t>0</w:t>
      </w:r>
      <w:r w:rsidRPr="00BA63B0">
        <w:rPr>
          <w:rFonts w:ascii="Times New Roman" w:hAnsi="Times New Roman"/>
          <w:sz w:val="24"/>
          <w:szCs w:val="24"/>
        </w:rPr>
        <w:t>2</w:t>
      </w:r>
      <w:r w:rsidR="000E276F" w:rsidRPr="00BA63B0">
        <w:rPr>
          <w:rFonts w:ascii="Times New Roman" w:hAnsi="Times New Roman"/>
          <w:sz w:val="24"/>
          <w:szCs w:val="24"/>
        </w:rPr>
        <w:t>1466</w:t>
      </w:r>
      <w:r w:rsidRPr="00BA63B0">
        <w:rPr>
          <w:rFonts w:ascii="Times New Roman" w:hAnsi="Times New Roman"/>
          <w:sz w:val="24"/>
          <w:szCs w:val="24"/>
        </w:rPr>
        <w:t>, КПП 0</w:t>
      </w:r>
      <w:r w:rsidR="000E276F" w:rsidRPr="00BA63B0">
        <w:rPr>
          <w:rFonts w:ascii="Times New Roman" w:hAnsi="Times New Roman"/>
          <w:sz w:val="24"/>
          <w:szCs w:val="24"/>
        </w:rPr>
        <w:t>5420</w:t>
      </w:r>
      <w:r w:rsidRPr="00BA63B0">
        <w:rPr>
          <w:rFonts w:ascii="Times New Roman" w:hAnsi="Times New Roman"/>
          <w:sz w:val="24"/>
          <w:szCs w:val="24"/>
        </w:rPr>
        <w:t xml:space="preserve">1001, в лице генерального директора </w:t>
      </w:r>
      <w:proofErr w:type="spellStart"/>
      <w:r w:rsidR="0096527D" w:rsidRPr="00BA63B0">
        <w:rPr>
          <w:rFonts w:ascii="Times New Roman" w:hAnsi="Times New Roman"/>
          <w:sz w:val="24"/>
          <w:szCs w:val="24"/>
        </w:rPr>
        <w:t>Магомедбек</w:t>
      </w:r>
      <w:r w:rsidRPr="00BA63B0">
        <w:rPr>
          <w:rFonts w:ascii="Times New Roman" w:hAnsi="Times New Roman"/>
          <w:sz w:val="24"/>
          <w:szCs w:val="24"/>
        </w:rPr>
        <w:t>ова</w:t>
      </w:r>
      <w:proofErr w:type="spellEnd"/>
      <w:r w:rsidRPr="00BA63B0">
        <w:rPr>
          <w:rFonts w:ascii="Times New Roman" w:hAnsi="Times New Roman"/>
          <w:sz w:val="24"/>
          <w:szCs w:val="24"/>
        </w:rPr>
        <w:t xml:space="preserve"> </w:t>
      </w:r>
      <w:r w:rsidR="00962F90" w:rsidRPr="00BA63B0">
        <w:rPr>
          <w:rFonts w:ascii="Times New Roman" w:hAnsi="Times New Roman"/>
          <w:sz w:val="24"/>
          <w:szCs w:val="24"/>
        </w:rPr>
        <w:t>Магомеда</w:t>
      </w:r>
      <w:r w:rsidRPr="00BA63B0">
        <w:rPr>
          <w:rFonts w:ascii="Times New Roman" w:hAnsi="Times New Roman"/>
          <w:sz w:val="24"/>
          <w:szCs w:val="24"/>
        </w:rPr>
        <w:t xml:space="preserve"> </w:t>
      </w:r>
      <w:proofErr w:type="spellStart"/>
      <w:r w:rsidRPr="00BA63B0">
        <w:rPr>
          <w:rFonts w:ascii="Times New Roman" w:hAnsi="Times New Roman"/>
          <w:sz w:val="24"/>
          <w:szCs w:val="24"/>
        </w:rPr>
        <w:t>А</w:t>
      </w:r>
      <w:r w:rsidR="00962F90" w:rsidRPr="00BA63B0">
        <w:rPr>
          <w:rFonts w:ascii="Times New Roman" w:hAnsi="Times New Roman"/>
          <w:sz w:val="24"/>
          <w:szCs w:val="24"/>
        </w:rPr>
        <w:t>л</w:t>
      </w:r>
      <w:r w:rsidRPr="00BA63B0">
        <w:rPr>
          <w:rFonts w:ascii="Times New Roman" w:hAnsi="Times New Roman"/>
          <w:sz w:val="24"/>
          <w:szCs w:val="24"/>
        </w:rPr>
        <w:t>а</w:t>
      </w:r>
      <w:r w:rsidR="00962F90" w:rsidRPr="00BA63B0">
        <w:rPr>
          <w:rFonts w:ascii="Times New Roman" w:hAnsi="Times New Roman"/>
          <w:sz w:val="24"/>
          <w:szCs w:val="24"/>
        </w:rPr>
        <w:t>вудино</w:t>
      </w:r>
      <w:r w:rsidRPr="00BA63B0">
        <w:rPr>
          <w:rFonts w:ascii="Times New Roman" w:hAnsi="Times New Roman"/>
          <w:sz w:val="24"/>
          <w:szCs w:val="24"/>
        </w:rPr>
        <w:t>вича</w:t>
      </w:r>
      <w:proofErr w:type="spellEnd"/>
      <w:r w:rsidRPr="00BA63B0">
        <w:rPr>
          <w:rFonts w:ascii="Times New Roman" w:hAnsi="Times New Roman"/>
          <w:sz w:val="24"/>
          <w:szCs w:val="24"/>
        </w:rPr>
        <w:t>, действующего на основании Устава, именуемое в дальнейшем «Застройщик», с одной стороны, и</w:t>
      </w:r>
    </w:p>
    <w:p w14:paraId="1DD0C174" w14:textId="2043E72B" w:rsidR="009D2170" w:rsidRPr="00BA63B0" w:rsidRDefault="00322966" w:rsidP="00BA63B0">
      <w:pPr>
        <w:spacing w:after="0" w:line="240" w:lineRule="auto"/>
        <w:ind w:firstLine="709"/>
        <w:contextualSpacing/>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MERGEFIELD  ДОЛЬЩИКИ_ИНФОРМАЦИЯ  \* MERGEFORMAT </w:instrText>
      </w:r>
      <w:r>
        <w:rPr>
          <w:rFonts w:ascii="Times New Roman" w:hAnsi="Times New Roman"/>
          <w:sz w:val="24"/>
          <w:szCs w:val="24"/>
        </w:rPr>
        <w:fldChar w:fldCharType="separate"/>
      </w:r>
      <w:r>
        <w:rPr>
          <w:rFonts w:ascii="Times New Roman" w:hAnsi="Times New Roman"/>
          <w:noProof/>
          <w:sz w:val="24"/>
          <w:szCs w:val="24"/>
        </w:rPr>
        <w:t>«ДОЛЬЩИКИ_ИНФОРМАЦИЯ»</w:t>
      </w:r>
      <w:r>
        <w:rPr>
          <w:rFonts w:ascii="Times New Roman" w:hAnsi="Times New Roman"/>
          <w:sz w:val="24"/>
          <w:szCs w:val="24"/>
        </w:rPr>
        <w:fldChar w:fldCharType="end"/>
      </w:r>
      <w:r w:rsidR="009D2170" w:rsidRPr="00BA63B0">
        <w:rPr>
          <w:rFonts w:ascii="Times New Roman" w:hAnsi="Times New Roman"/>
          <w:sz w:val="24"/>
          <w:szCs w:val="24"/>
        </w:rPr>
        <w:t>, именуем</w:t>
      </w:r>
      <w:r w:rsidR="00962F90" w:rsidRPr="00BA63B0">
        <w:rPr>
          <w:rFonts w:ascii="Times New Roman" w:hAnsi="Times New Roman"/>
          <w:sz w:val="24"/>
          <w:szCs w:val="24"/>
        </w:rPr>
        <w:t>ый</w:t>
      </w:r>
      <w:r>
        <w:rPr>
          <w:rFonts w:ascii="Times New Roman" w:hAnsi="Times New Roman"/>
          <w:sz w:val="24"/>
          <w:szCs w:val="24"/>
        </w:rPr>
        <w:t>(</w:t>
      </w:r>
      <w:proofErr w:type="spellStart"/>
      <w:r>
        <w:rPr>
          <w:rFonts w:ascii="Times New Roman" w:hAnsi="Times New Roman"/>
          <w:sz w:val="24"/>
          <w:szCs w:val="24"/>
        </w:rPr>
        <w:t>ая</w:t>
      </w:r>
      <w:proofErr w:type="spellEnd"/>
      <w:r>
        <w:rPr>
          <w:rFonts w:ascii="Times New Roman" w:hAnsi="Times New Roman"/>
          <w:sz w:val="24"/>
          <w:szCs w:val="24"/>
        </w:rPr>
        <w:t>)</w:t>
      </w:r>
      <w:r w:rsidR="009D2170" w:rsidRPr="00BA63B0">
        <w:rPr>
          <w:rFonts w:ascii="Times New Roman" w:hAnsi="Times New Roman"/>
          <w:sz w:val="24"/>
          <w:szCs w:val="24"/>
        </w:rPr>
        <w:t xml:space="preserve"> в дальнейшем «Участник Долевого строительства», с другой стороны, именуемые совместно «Стороны»,</w:t>
      </w:r>
    </w:p>
    <w:p w14:paraId="6C9A36A9" w14:textId="2C939CE1" w:rsidR="009D2170" w:rsidRDefault="009D2170" w:rsidP="00BA63B0">
      <w:pPr>
        <w:spacing w:after="0" w:line="240" w:lineRule="auto"/>
        <w:ind w:firstLine="709"/>
        <w:jc w:val="both"/>
        <w:rPr>
          <w:rFonts w:ascii="Times New Roman" w:hAnsi="Times New Roman"/>
          <w:sz w:val="24"/>
          <w:szCs w:val="24"/>
        </w:rPr>
      </w:pPr>
      <w:r w:rsidRPr="00BA63B0">
        <w:rPr>
          <w:rFonts w:ascii="Times New Roman" w:hAnsi="Times New Roman"/>
          <w:sz w:val="24"/>
          <w:szCs w:val="24"/>
        </w:rPr>
        <w:t>РУКОВОДСТВУЯСЬ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далее по тексту «Закон №214-ФЗ», заключили настоящий договор, далее по тексту «Договор», о нижеследующем.</w:t>
      </w:r>
    </w:p>
    <w:p w14:paraId="35F63E67" w14:textId="77777777" w:rsidR="00C72D98" w:rsidRPr="00BA63B0" w:rsidRDefault="00C72D98" w:rsidP="00BA63B0">
      <w:pPr>
        <w:spacing w:after="0" w:line="240" w:lineRule="auto"/>
        <w:ind w:firstLine="709"/>
        <w:jc w:val="both"/>
        <w:rPr>
          <w:rFonts w:ascii="Times New Roman" w:hAnsi="Times New Roman"/>
          <w:sz w:val="24"/>
          <w:szCs w:val="24"/>
        </w:rPr>
      </w:pPr>
    </w:p>
    <w:p w14:paraId="4AF02B50" w14:textId="328886FE" w:rsidR="009D2170" w:rsidRPr="00C72D98" w:rsidRDefault="009D2170" w:rsidP="00C72D98">
      <w:pPr>
        <w:pStyle w:val="af0"/>
        <w:numPr>
          <w:ilvl w:val="0"/>
          <w:numId w:val="17"/>
        </w:numPr>
        <w:spacing w:after="0" w:line="240" w:lineRule="auto"/>
        <w:jc w:val="center"/>
        <w:rPr>
          <w:rFonts w:ascii="Times New Roman" w:hAnsi="Times New Roman"/>
          <w:sz w:val="24"/>
          <w:szCs w:val="24"/>
        </w:rPr>
      </w:pPr>
      <w:r w:rsidRPr="00C72D98">
        <w:rPr>
          <w:rFonts w:ascii="Times New Roman" w:hAnsi="Times New Roman"/>
          <w:sz w:val="24"/>
          <w:szCs w:val="24"/>
        </w:rPr>
        <w:t>ПРЕДМЕТ ДОГОВОРА</w:t>
      </w:r>
    </w:p>
    <w:p w14:paraId="668C6195" w14:textId="77777777" w:rsidR="00C72D98" w:rsidRPr="00C72D98" w:rsidRDefault="00C72D98" w:rsidP="00C72D98">
      <w:pPr>
        <w:spacing w:after="0" w:line="240" w:lineRule="auto"/>
        <w:ind w:left="709"/>
        <w:rPr>
          <w:rFonts w:ascii="Times New Roman" w:hAnsi="Times New Roman"/>
          <w:sz w:val="24"/>
          <w:szCs w:val="24"/>
        </w:rPr>
      </w:pPr>
    </w:p>
    <w:p w14:paraId="03C0D1AE" w14:textId="6472BB3F" w:rsidR="00C56D5A" w:rsidRPr="00BA63B0" w:rsidRDefault="009D2170" w:rsidP="00C56D5A">
      <w:pPr>
        <w:spacing w:after="0" w:line="240" w:lineRule="auto"/>
        <w:ind w:firstLine="709"/>
        <w:jc w:val="both"/>
        <w:rPr>
          <w:rFonts w:ascii="Times New Roman" w:hAnsi="Times New Roman"/>
          <w:sz w:val="24"/>
          <w:szCs w:val="24"/>
        </w:rPr>
      </w:pPr>
      <w:r w:rsidRPr="00BA63B0">
        <w:rPr>
          <w:rFonts w:ascii="Times New Roman" w:hAnsi="Times New Roman"/>
          <w:sz w:val="24"/>
          <w:szCs w:val="24"/>
        </w:rPr>
        <w:t>1.1.</w:t>
      </w:r>
      <w:r w:rsidR="00920C77" w:rsidRPr="00BA63B0">
        <w:rPr>
          <w:rFonts w:ascii="Times New Roman" w:hAnsi="Times New Roman"/>
          <w:sz w:val="24"/>
          <w:szCs w:val="24"/>
        </w:rPr>
        <w:t xml:space="preserve"> </w:t>
      </w:r>
      <w:bookmarkStart w:id="1" w:name="_Hlk126680460"/>
      <w:r w:rsidR="00C56D5A" w:rsidRPr="00BA63B0">
        <w:rPr>
          <w:rFonts w:ascii="Times New Roman" w:hAnsi="Times New Roman"/>
          <w:sz w:val="24"/>
          <w:szCs w:val="24"/>
        </w:rPr>
        <w:t>По настоящему Договору Застройщик обязуется своими силами построить (создать) жилой дом со встроенно-пристроенными помещениями</w:t>
      </w:r>
      <w:r w:rsidR="00C56D5A">
        <w:rPr>
          <w:rFonts w:ascii="Times New Roman" w:hAnsi="Times New Roman"/>
          <w:sz w:val="24"/>
          <w:szCs w:val="24"/>
        </w:rPr>
        <w:t xml:space="preserve"> </w:t>
      </w:r>
      <w:r w:rsidR="00C56D5A" w:rsidRPr="00BA63B0">
        <w:rPr>
          <w:rFonts w:ascii="Times New Roman" w:hAnsi="Times New Roman"/>
          <w:sz w:val="24"/>
          <w:szCs w:val="24"/>
        </w:rPr>
        <w:t>общ</w:t>
      </w:r>
      <w:r w:rsidR="00C56D5A">
        <w:rPr>
          <w:rFonts w:ascii="Times New Roman" w:hAnsi="Times New Roman"/>
          <w:sz w:val="24"/>
          <w:szCs w:val="24"/>
        </w:rPr>
        <w:t>ей</w:t>
      </w:r>
      <w:r w:rsidR="00C56D5A" w:rsidRPr="00BA63B0">
        <w:rPr>
          <w:rFonts w:ascii="Times New Roman" w:hAnsi="Times New Roman"/>
          <w:sz w:val="24"/>
          <w:szCs w:val="24"/>
        </w:rPr>
        <w:t xml:space="preserve"> площадь</w:t>
      </w:r>
      <w:r w:rsidR="00C56D5A">
        <w:rPr>
          <w:rFonts w:ascii="Times New Roman" w:hAnsi="Times New Roman"/>
          <w:sz w:val="24"/>
          <w:szCs w:val="24"/>
        </w:rPr>
        <w:t>ю</w:t>
      </w:r>
      <w:r w:rsidR="00C56D5A" w:rsidRPr="00BA63B0">
        <w:rPr>
          <w:rFonts w:ascii="Times New Roman" w:hAnsi="Times New Roman"/>
          <w:sz w:val="24"/>
          <w:szCs w:val="24"/>
        </w:rPr>
        <w:t xml:space="preserve"> </w:t>
      </w:r>
      <w:r w:rsidR="00C56D5A">
        <w:rPr>
          <w:rFonts w:ascii="Times New Roman" w:hAnsi="Times New Roman"/>
          <w:sz w:val="24"/>
          <w:szCs w:val="24"/>
        </w:rPr>
        <w:t>–</w:t>
      </w:r>
      <w:r w:rsidR="00C56D5A" w:rsidRPr="00BA63B0">
        <w:rPr>
          <w:rFonts w:ascii="Times New Roman" w:hAnsi="Times New Roman"/>
          <w:color w:val="FF0000"/>
          <w:sz w:val="24"/>
          <w:szCs w:val="24"/>
        </w:rPr>
        <w:t xml:space="preserve"> </w:t>
      </w:r>
      <w:r w:rsidR="00C56D5A">
        <w:rPr>
          <w:rFonts w:ascii="Times New Roman" w:hAnsi="Times New Roman"/>
          <w:sz w:val="24"/>
          <w:szCs w:val="24"/>
        </w:rPr>
        <w:t>47 147</w:t>
      </w:r>
      <w:r w:rsidR="00C56D5A" w:rsidRPr="00BA63B0">
        <w:rPr>
          <w:rFonts w:ascii="Times New Roman" w:hAnsi="Times New Roman"/>
          <w:sz w:val="24"/>
          <w:szCs w:val="24"/>
        </w:rPr>
        <w:t xml:space="preserve"> </w:t>
      </w:r>
      <w:proofErr w:type="spellStart"/>
      <w:r w:rsidR="00C56D5A" w:rsidRPr="00BA63B0">
        <w:rPr>
          <w:rFonts w:ascii="Times New Roman" w:hAnsi="Times New Roman"/>
          <w:sz w:val="24"/>
          <w:szCs w:val="24"/>
        </w:rPr>
        <w:t>кв.м</w:t>
      </w:r>
      <w:proofErr w:type="spellEnd"/>
      <w:r w:rsidR="00C56D5A" w:rsidRPr="00BA63B0">
        <w:rPr>
          <w:rFonts w:ascii="Times New Roman" w:hAnsi="Times New Roman"/>
          <w:sz w:val="24"/>
          <w:szCs w:val="24"/>
        </w:rPr>
        <w:t>., этаж</w:t>
      </w:r>
      <w:r w:rsidR="00C56D5A">
        <w:rPr>
          <w:rFonts w:ascii="Times New Roman" w:hAnsi="Times New Roman"/>
          <w:sz w:val="24"/>
          <w:szCs w:val="24"/>
        </w:rPr>
        <w:t>ность:</w:t>
      </w:r>
      <w:r w:rsidR="00C56D5A" w:rsidRPr="00BA63B0">
        <w:rPr>
          <w:rFonts w:ascii="Times New Roman" w:hAnsi="Times New Roman"/>
          <w:sz w:val="24"/>
          <w:szCs w:val="24"/>
        </w:rPr>
        <w:t xml:space="preserve"> </w:t>
      </w:r>
      <w:r w:rsidR="00C56D5A">
        <w:rPr>
          <w:rFonts w:ascii="Times New Roman" w:hAnsi="Times New Roman"/>
          <w:sz w:val="24"/>
          <w:szCs w:val="24"/>
        </w:rPr>
        <w:t>5</w:t>
      </w:r>
      <w:r w:rsidR="00C56D5A" w:rsidRPr="00BA63B0">
        <w:rPr>
          <w:rFonts w:ascii="Times New Roman" w:hAnsi="Times New Roman"/>
          <w:sz w:val="24"/>
          <w:szCs w:val="24"/>
        </w:rPr>
        <w:t xml:space="preserve"> - </w:t>
      </w:r>
      <w:r w:rsidR="00C56D5A">
        <w:rPr>
          <w:rFonts w:ascii="Times New Roman" w:hAnsi="Times New Roman"/>
          <w:sz w:val="24"/>
          <w:szCs w:val="24"/>
        </w:rPr>
        <w:t>8</w:t>
      </w:r>
      <w:r w:rsidR="00C56D5A" w:rsidRPr="00BA63B0">
        <w:rPr>
          <w:rFonts w:ascii="Times New Roman" w:hAnsi="Times New Roman"/>
          <w:sz w:val="24"/>
          <w:szCs w:val="24"/>
        </w:rPr>
        <w:t xml:space="preserve">, в том числе подземный этаж - 1, класс энергоэффективности - А, </w:t>
      </w:r>
      <w:r w:rsidR="00C56D5A" w:rsidRPr="003D53C8">
        <w:rPr>
          <w:rFonts w:ascii="Times New Roman" w:hAnsi="Times New Roman"/>
          <w:sz w:val="24"/>
          <w:szCs w:val="24"/>
        </w:rPr>
        <w:t xml:space="preserve">наружные стены многослойные из мелкоштучных каменных материалов (газосиликатные  блоки и др.), </w:t>
      </w:r>
      <w:r w:rsidR="00C56D5A" w:rsidRPr="00BA63B0">
        <w:rPr>
          <w:rFonts w:ascii="Times New Roman" w:hAnsi="Times New Roman"/>
          <w:sz w:val="24"/>
          <w:szCs w:val="24"/>
        </w:rPr>
        <w:t xml:space="preserve">материал перекрытий </w:t>
      </w:r>
      <w:r w:rsidR="00C56D5A">
        <w:rPr>
          <w:rFonts w:ascii="Times New Roman" w:hAnsi="Times New Roman"/>
          <w:sz w:val="24"/>
          <w:szCs w:val="24"/>
        </w:rPr>
        <w:t xml:space="preserve">и несущих конструкций </w:t>
      </w:r>
      <w:r w:rsidR="00C56D5A" w:rsidRPr="00BA63B0">
        <w:rPr>
          <w:rFonts w:ascii="Times New Roman" w:hAnsi="Times New Roman"/>
          <w:sz w:val="24"/>
          <w:szCs w:val="24"/>
        </w:rPr>
        <w:t>- монолитны</w:t>
      </w:r>
      <w:r w:rsidR="00C56D5A">
        <w:rPr>
          <w:rFonts w:ascii="Times New Roman" w:hAnsi="Times New Roman"/>
          <w:sz w:val="24"/>
          <w:szCs w:val="24"/>
        </w:rPr>
        <w:t>й</w:t>
      </w:r>
      <w:r w:rsidR="00C56D5A" w:rsidRPr="00BA63B0">
        <w:rPr>
          <w:rFonts w:ascii="Times New Roman" w:hAnsi="Times New Roman"/>
          <w:sz w:val="24"/>
          <w:szCs w:val="24"/>
        </w:rPr>
        <w:t xml:space="preserve"> железобетон</w:t>
      </w:r>
      <w:r w:rsidR="00C56D5A">
        <w:rPr>
          <w:rFonts w:ascii="Times New Roman" w:hAnsi="Times New Roman"/>
          <w:sz w:val="24"/>
          <w:szCs w:val="24"/>
        </w:rPr>
        <w:t>,</w:t>
      </w:r>
      <w:r w:rsidR="00C56D5A" w:rsidRPr="00BA63B0">
        <w:rPr>
          <w:rFonts w:ascii="Times New Roman" w:hAnsi="Times New Roman"/>
          <w:sz w:val="24"/>
          <w:szCs w:val="24"/>
        </w:rPr>
        <w:t xml:space="preserve"> </w:t>
      </w:r>
      <w:r w:rsidR="00C56D5A">
        <w:rPr>
          <w:rFonts w:ascii="Times New Roman" w:hAnsi="Times New Roman"/>
          <w:sz w:val="24"/>
          <w:szCs w:val="24"/>
        </w:rPr>
        <w:t xml:space="preserve">расположенный </w:t>
      </w:r>
      <w:r w:rsidR="00C56D5A" w:rsidRPr="00BA63B0">
        <w:rPr>
          <w:rFonts w:ascii="Times New Roman" w:hAnsi="Times New Roman"/>
          <w:sz w:val="24"/>
          <w:szCs w:val="24"/>
        </w:rPr>
        <w:t>на земельном участке площадью</w:t>
      </w:r>
      <w:r w:rsidR="00C56D5A">
        <w:rPr>
          <w:rFonts w:ascii="Times New Roman" w:hAnsi="Times New Roman"/>
          <w:sz w:val="24"/>
          <w:szCs w:val="24"/>
        </w:rPr>
        <w:t>:</w:t>
      </w:r>
      <w:r w:rsidR="00C56D5A" w:rsidRPr="00BA63B0">
        <w:rPr>
          <w:rFonts w:ascii="Times New Roman" w:hAnsi="Times New Roman"/>
          <w:sz w:val="24"/>
          <w:szCs w:val="24"/>
        </w:rPr>
        <w:t xml:space="preserve"> </w:t>
      </w:r>
      <w:r w:rsidR="00C56D5A">
        <w:rPr>
          <w:rFonts w:ascii="Times New Roman" w:hAnsi="Times New Roman"/>
          <w:sz w:val="24"/>
          <w:szCs w:val="24"/>
        </w:rPr>
        <w:t>19 168</w:t>
      </w:r>
      <w:r w:rsidR="00C56D5A" w:rsidRPr="00BA63B0">
        <w:rPr>
          <w:rFonts w:ascii="Times New Roman" w:hAnsi="Times New Roman"/>
          <w:sz w:val="24"/>
          <w:szCs w:val="24"/>
        </w:rPr>
        <w:t>кв.м.</w:t>
      </w:r>
      <w:r w:rsidR="00C56D5A">
        <w:rPr>
          <w:rFonts w:ascii="Times New Roman" w:hAnsi="Times New Roman"/>
          <w:sz w:val="24"/>
          <w:szCs w:val="24"/>
        </w:rPr>
        <w:t>,</w:t>
      </w:r>
      <w:r w:rsidR="00C56D5A" w:rsidRPr="00BA63B0">
        <w:rPr>
          <w:rFonts w:ascii="Times New Roman" w:hAnsi="Times New Roman"/>
          <w:sz w:val="24"/>
          <w:szCs w:val="24"/>
        </w:rPr>
        <w:t xml:space="preserve"> </w:t>
      </w:r>
      <w:r w:rsidR="00C56D5A">
        <w:rPr>
          <w:rFonts w:ascii="Times New Roman" w:hAnsi="Times New Roman"/>
          <w:sz w:val="24"/>
          <w:szCs w:val="24"/>
        </w:rPr>
        <w:t xml:space="preserve">находящемся </w:t>
      </w:r>
      <w:r w:rsidR="00C56D5A" w:rsidRPr="00BA63B0">
        <w:rPr>
          <w:rFonts w:ascii="Times New Roman" w:hAnsi="Times New Roman"/>
          <w:sz w:val="24"/>
          <w:szCs w:val="24"/>
        </w:rPr>
        <w:t xml:space="preserve">по адресу: </w:t>
      </w:r>
      <w:proofErr w:type="spellStart"/>
      <w:r w:rsidR="00C56D5A" w:rsidRPr="00BA63B0">
        <w:rPr>
          <w:rFonts w:ascii="Times New Roman" w:hAnsi="Times New Roman"/>
          <w:sz w:val="24"/>
          <w:szCs w:val="24"/>
        </w:rPr>
        <w:t>Респ</w:t>
      </w:r>
      <w:proofErr w:type="spellEnd"/>
      <w:r w:rsidR="00C56D5A" w:rsidRPr="00BA63B0">
        <w:rPr>
          <w:rFonts w:ascii="Times New Roman" w:hAnsi="Times New Roman"/>
          <w:sz w:val="24"/>
          <w:szCs w:val="24"/>
        </w:rPr>
        <w:t xml:space="preserve">. Дагестан, г. Дербент, ул. Сальмана, ЖК «Гранатовый», </w:t>
      </w:r>
      <w:r w:rsidR="00C56D5A">
        <w:rPr>
          <w:rFonts w:ascii="Times New Roman" w:hAnsi="Times New Roman"/>
          <w:sz w:val="24"/>
          <w:szCs w:val="24"/>
        </w:rPr>
        <w:t>Блок 26, к</w:t>
      </w:r>
      <w:r w:rsidR="00C56D5A" w:rsidRPr="00BA63B0">
        <w:rPr>
          <w:rFonts w:ascii="Times New Roman" w:hAnsi="Times New Roman"/>
          <w:sz w:val="24"/>
          <w:szCs w:val="24"/>
        </w:rPr>
        <w:t xml:space="preserve">адастровый номер </w:t>
      </w:r>
      <w:r w:rsidR="00C56D5A" w:rsidRPr="00E74FD3">
        <w:rPr>
          <w:rFonts w:ascii="Times New Roman" w:hAnsi="Times New Roman"/>
          <w:sz w:val="24"/>
          <w:szCs w:val="24"/>
        </w:rPr>
        <w:t>05:42:000082:58</w:t>
      </w:r>
      <w:r w:rsidR="00021978">
        <w:rPr>
          <w:rFonts w:ascii="Times New Roman" w:hAnsi="Times New Roman"/>
          <w:sz w:val="24"/>
          <w:szCs w:val="24"/>
        </w:rPr>
        <w:t>8</w:t>
      </w:r>
      <w:r w:rsidR="00C56D5A">
        <w:rPr>
          <w:rFonts w:ascii="Times New Roman" w:hAnsi="Times New Roman"/>
          <w:sz w:val="24"/>
          <w:szCs w:val="24"/>
        </w:rPr>
        <w:t>2</w:t>
      </w:r>
      <w:r w:rsidR="00C56D5A" w:rsidRPr="00BA63B0">
        <w:rPr>
          <w:rFonts w:ascii="Times New Roman" w:hAnsi="Times New Roman"/>
          <w:sz w:val="24"/>
          <w:szCs w:val="24"/>
        </w:rPr>
        <w:t>,</w:t>
      </w:r>
      <w:bookmarkEnd w:id="1"/>
      <w:r w:rsidR="00C56D5A" w:rsidRPr="00BA63B0">
        <w:rPr>
          <w:rFonts w:ascii="Times New Roman" w:hAnsi="Times New Roman"/>
          <w:sz w:val="24"/>
          <w:szCs w:val="24"/>
        </w:rPr>
        <w:t xml:space="preserve"> категория земель: земли населённых пунктов, вид разрешенного использования: для размещения жилого дома (жилых домов),</w:t>
      </w:r>
      <w:r w:rsidR="00C56D5A" w:rsidRPr="00653DB0">
        <w:rPr>
          <w:rFonts w:ascii="Times New Roman" w:hAnsi="Times New Roman"/>
          <w:sz w:val="24"/>
          <w:szCs w:val="24"/>
        </w:rPr>
        <w:t xml:space="preserve"> </w:t>
      </w:r>
      <w:r w:rsidR="00C56D5A" w:rsidRPr="00BA63B0">
        <w:rPr>
          <w:rFonts w:ascii="Times New Roman" w:hAnsi="Times New Roman"/>
          <w:sz w:val="24"/>
          <w:szCs w:val="24"/>
        </w:rPr>
        <w:t>именуемый в дальнейшем «Объект»</w:t>
      </w:r>
      <w:r w:rsidR="00C56D5A">
        <w:rPr>
          <w:rFonts w:ascii="Times New Roman" w:hAnsi="Times New Roman"/>
          <w:sz w:val="24"/>
          <w:szCs w:val="24"/>
        </w:rPr>
        <w:t>,</w:t>
      </w:r>
      <w:r w:rsidR="00C56D5A" w:rsidRPr="00BA63B0">
        <w:rPr>
          <w:rFonts w:ascii="Times New Roman" w:hAnsi="Times New Roman"/>
          <w:sz w:val="24"/>
          <w:szCs w:val="24"/>
        </w:rPr>
        <w:t xml:space="preserve"> и после получения Разрешения на ввод Объекта в эксплуатацию передать Участнику Долевого строительства Квартиру, а Участник Долевого строительства обязуется уплатить Застройщику обусловленную Договором Цену договора и принять по Акту приема-передачи Квартиру.</w:t>
      </w:r>
    </w:p>
    <w:p w14:paraId="1738C48C" w14:textId="77777777" w:rsidR="00C56D5A" w:rsidRPr="00BA63B0" w:rsidRDefault="00C56D5A" w:rsidP="00C56D5A">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 Застройщик осуществляет строительство Объекта на основании:</w:t>
      </w:r>
    </w:p>
    <w:p w14:paraId="77D8FB82" w14:textId="77777777" w:rsidR="00C56D5A" w:rsidRPr="00BA63B0" w:rsidRDefault="00C56D5A" w:rsidP="00C56D5A">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Разрешения на строительство Муниципального казенного учреждения УПРАВЛЕНИЕ АРХИТЕКТУРЫ И ГРАДОСТРОИТЕЛЬСТВА АДМИНИСТРАЦИИ ГОРОДСКОГО ОКРУГА ГОРОД ДЕРБЕНТ № 05-42-0</w:t>
      </w:r>
      <w:r>
        <w:rPr>
          <w:rFonts w:ascii="Times New Roman" w:hAnsi="Times New Roman"/>
          <w:sz w:val="24"/>
          <w:szCs w:val="24"/>
        </w:rPr>
        <w:t>52</w:t>
      </w:r>
      <w:r w:rsidRPr="00BA63B0">
        <w:rPr>
          <w:rFonts w:ascii="Times New Roman" w:hAnsi="Times New Roman"/>
          <w:sz w:val="24"/>
          <w:szCs w:val="24"/>
        </w:rPr>
        <w:t xml:space="preserve">-2023 от </w:t>
      </w:r>
      <w:r>
        <w:rPr>
          <w:rFonts w:ascii="Times New Roman" w:hAnsi="Times New Roman"/>
          <w:sz w:val="24"/>
          <w:szCs w:val="24"/>
        </w:rPr>
        <w:t>26.10</w:t>
      </w:r>
      <w:r w:rsidRPr="00BA63B0">
        <w:rPr>
          <w:rFonts w:ascii="Times New Roman" w:hAnsi="Times New Roman"/>
          <w:sz w:val="24"/>
          <w:szCs w:val="24"/>
        </w:rPr>
        <w:t>.2023;</w:t>
      </w:r>
    </w:p>
    <w:p w14:paraId="5A35A376" w14:textId="77777777" w:rsidR="00C56D5A" w:rsidRPr="00BA63B0" w:rsidRDefault="00C56D5A" w:rsidP="00C56D5A">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 Проектной декларации, опубликованной первоначально в сети Интернет на сайте </w:t>
      </w:r>
      <w:proofErr w:type="spellStart"/>
      <w:proofErr w:type="gramStart"/>
      <w:r>
        <w:rPr>
          <w:rFonts w:ascii="Times New Roman" w:hAnsi="Times New Roman"/>
          <w:sz w:val="24"/>
          <w:szCs w:val="24"/>
        </w:rPr>
        <w:t>н</w:t>
      </w:r>
      <w:r w:rsidRPr="00BA63B0">
        <w:rPr>
          <w:rFonts w:ascii="Times New Roman" w:hAnsi="Times New Roman"/>
          <w:sz w:val="24"/>
          <w:szCs w:val="24"/>
        </w:rPr>
        <w:t>аш.дом</w:t>
      </w:r>
      <w:proofErr w:type="gramEnd"/>
      <w:r w:rsidRPr="00BA63B0">
        <w:rPr>
          <w:rFonts w:ascii="Times New Roman" w:hAnsi="Times New Roman"/>
          <w:sz w:val="24"/>
          <w:szCs w:val="24"/>
        </w:rPr>
        <w:t>.рф</w:t>
      </w:r>
      <w:proofErr w:type="spellEnd"/>
      <w:r w:rsidRPr="00BA63B0">
        <w:rPr>
          <w:rFonts w:ascii="Times New Roman" w:hAnsi="Times New Roman"/>
          <w:sz w:val="24"/>
          <w:szCs w:val="24"/>
        </w:rPr>
        <w:t>.</w:t>
      </w:r>
    </w:p>
    <w:p w14:paraId="56CCBBCF" w14:textId="77777777" w:rsidR="00C56D5A" w:rsidRPr="00BA63B0" w:rsidRDefault="00C56D5A" w:rsidP="00C56D5A">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Основанием возникновения права Застройщика на земельный участок является Договор субаренды земельного участка №</w:t>
      </w:r>
      <w:r>
        <w:rPr>
          <w:rFonts w:ascii="Times New Roman" w:hAnsi="Times New Roman"/>
          <w:sz w:val="24"/>
          <w:szCs w:val="24"/>
        </w:rPr>
        <w:t>03</w:t>
      </w:r>
      <w:r w:rsidRPr="00BA63B0">
        <w:rPr>
          <w:rFonts w:ascii="Times New Roman" w:hAnsi="Times New Roman"/>
          <w:sz w:val="24"/>
          <w:szCs w:val="24"/>
        </w:rPr>
        <w:t>/07-22 от 16.09.2022, дата государственной регистрации договора 2</w:t>
      </w:r>
      <w:r>
        <w:rPr>
          <w:rFonts w:ascii="Times New Roman" w:hAnsi="Times New Roman"/>
          <w:sz w:val="24"/>
          <w:szCs w:val="24"/>
        </w:rPr>
        <w:t>3</w:t>
      </w:r>
      <w:r w:rsidRPr="00BA63B0">
        <w:rPr>
          <w:rFonts w:ascii="Times New Roman" w:hAnsi="Times New Roman"/>
          <w:sz w:val="24"/>
          <w:szCs w:val="24"/>
        </w:rPr>
        <w:t>.09.2022.</w:t>
      </w:r>
    </w:p>
    <w:p w14:paraId="2A2EDB8E" w14:textId="074DDB28" w:rsidR="003A3284" w:rsidRDefault="009D2170" w:rsidP="00C56D5A">
      <w:pPr>
        <w:spacing w:after="0" w:line="240" w:lineRule="auto"/>
        <w:ind w:firstLine="709"/>
        <w:jc w:val="both"/>
        <w:rPr>
          <w:rFonts w:ascii="Times New Roman" w:hAnsi="Times New Roman"/>
          <w:sz w:val="24"/>
          <w:szCs w:val="24"/>
        </w:rPr>
      </w:pPr>
      <w:r w:rsidRPr="00BA63B0">
        <w:rPr>
          <w:rFonts w:ascii="Times New Roman" w:hAnsi="Times New Roman"/>
          <w:sz w:val="24"/>
          <w:szCs w:val="24"/>
        </w:rPr>
        <w:t>1.2. После получения Застройщиком Разрешения на ввод в эксплуатацию Объекта, Участнику долевого строительства подлежит передаче Квартира, имеющая следующие характеристики (далее – «Квартира» или «Объект долевого строительства»:</w:t>
      </w:r>
    </w:p>
    <w:p w14:paraId="327BFF28" w14:textId="5552B19F" w:rsidR="00653DB0" w:rsidRDefault="00653DB0" w:rsidP="00BA63B0">
      <w:pPr>
        <w:spacing w:after="0" w:line="240" w:lineRule="auto"/>
        <w:ind w:firstLine="709"/>
        <w:jc w:val="both"/>
        <w:rPr>
          <w:rFonts w:ascii="Times New Roman" w:hAnsi="Times New Roman"/>
          <w:sz w:val="24"/>
          <w:szCs w:val="24"/>
        </w:rPr>
      </w:pPr>
    </w:p>
    <w:p w14:paraId="60750E61" w14:textId="77777777" w:rsidR="00653DB0" w:rsidRPr="00BA63B0" w:rsidRDefault="00653DB0" w:rsidP="00BA63B0">
      <w:pPr>
        <w:spacing w:after="0" w:line="240" w:lineRule="auto"/>
        <w:ind w:firstLine="709"/>
        <w:jc w:val="both"/>
        <w:rPr>
          <w:rFonts w:ascii="Times New Roman" w:hAnsi="Times New Roman"/>
          <w:sz w:val="24"/>
          <w:szCs w:val="24"/>
        </w:rPr>
      </w:pPr>
    </w:p>
    <w:tbl>
      <w:tblPr>
        <w:tblW w:w="9242" w:type="dxa"/>
        <w:tblInd w:w="109" w:type="dxa"/>
        <w:tblCellMar>
          <w:left w:w="103" w:type="dxa"/>
        </w:tblCellMar>
        <w:tblLook w:val="04A0" w:firstRow="1" w:lastRow="0" w:firstColumn="1" w:lastColumn="0" w:noHBand="0" w:noVBand="1"/>
      </w:tblPr>
      <w:tblGrid>
        <w:gridCol w:w="3756"/>
        <w:gridCol w:w="5486"/>
      </w:tblGrid>
      <w:tr w:rsidR="002F4FBF" w:rsidRPr="00BA63B0" w14:paraId="662408BD"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0D4F37FA" w14:textId="77777777" w:rsidR="002F4FBF" w:rsidRPr="00BA63B0" w:rsidRDefault="002F4FBF" w:rsidP="00BA63B0">
            <w:pPr>
              <w:widowControl w:val="0"/>
              <w:suppressAutoHyphens/>
              <w:spacing w:after="0" w:line="240" w:lineRule="auto"/>
              <w:ind w:firstLine="709"/>
              <w:rPr>
                <w:rFonts w:ascii="Times New Roman" w:eastAsia="Times New Roman" w:hAnsi="Times New Roman"/>
                <w:bCs/>
                <w:sz w:val="24"/>
                <w:szCs w:val="24"/>
                <w:lang w:eastAsia="zh-CN"/>
              </w:rPr>
            </w:pPr>
            <w:r w:rsidRPr="00BA63B0">
              <w:rPr>
                <w:rFonts w:ascii="Times New Roman" w:eastAsia="Times New Roman" w:hAnsi="Times New Roman"/>
                <w:bCs/>
                <w:sz w:val="24"/>
                <w:szCs w:val="24"/>
                <w:lang w:eastAsia="zh-CN"/>
              </w:rPr>
              <w:t>• Строительный номер</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332323E0" w14:textId="321A9AB5" w:rsidR="002F4FBF" w:rsidRPr="00BA63B0" w:rsidRDefault="00C86345" w:rsidP="00C86345">
            <w:pPr>
              <w:widowControl w:val="0"/>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fldChar w:fldCharType="begin"/>
            </w:r>
            <w:r>
              <w:rPr>
                <w:rFonts w:ascii="Times New Roman" w:eastAsia="Times New Roman" w:hAnsi="Times New Roman"/>
                <w:b/>
                <w:sz w:val="24"/>
                <w:szCs w:val="24"/>
                <w:lang w:eastAsia="zh-CN"/>
              </w:rPr>
              <w:instrText xml:space="preserve"> MERGEFIELD  ПОМЕЩЕНИЕ_НОМЕР  \* MERGEFORMAT </w:instrText>
            </w:r>
            <w:r>
              <w:rPr>
                <w:rFonts w:ascii="Times New Roman" w:eastAsia="Times New Roman" w:hAnsi="Times New Roman"/>
                <w:b/>
                <w:sz w:val="24"/>
                <w:szCs w:val="24"/>
                <w:lang w:eastAsia="zh-CN"/>
              </w:rPr>
              <w:fldChar w:fldCharType="separate"/>
            </w:r>
            <w:r>
              <w:rPr>
                <w:rFonts w:ascii="Times New Roman" w:eastAsia="Times New Roman" w:hAnsi="Times New Roman"/>
                <w:b/>
                <w:noProof/>
                <w:sz w:val="24"/>
                <w:szCs w:val="24"/>
                <w:lang w:eastAsia="zh-CN"/>
              </w:rPr>
              <w:t>«ПОМЕЩЕНИЕ_НОМЕР»</w:t>
            </w:r>
            <w:r>
              <w:rPr>
                <w:rFonts w:ascii="Times New Roman" w:eastAsia="Times New Roman" w:hAnsi="Times New Roman"/>
                <w:b/>
                <w:sz w:val="24"/>
                <w:szCs w:val="24"/>
                <w:lang w:eastAsia="zh-CN"/>
              </w:rPr>
              <w:fldChar w:fldCharType="end"/>
            </w:r>
          </w:p>
        </w:tc>
      </w:tr>
      <w:tr w:rsidR="002F4FBF" w:rsidRPr="00BA63B0" w14:paraId="759759BB"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0F7015A0" w14:textId="287CEB7F" w:rsidR="002F4FBF" w:rsidRPr="00BA63B0" w:rsidRDefault="00920C77" w:rsidP="00BA63B0">
            <w:pPr>
              <w:widowControl w:val="0"/>
              <w:suppressAutoHyphens/>
              <w:spacing w:after="0" w:line="240" w:lineRule="auto"/>
              <w:ind w:firstLine="709"/>
              <w:rPr>
                <w:rFonts w:ascii="Times New Roman" w:eastAsia="Times New Roman" w:hAnsi="Times New Roman"/>
                <w:bCs/>
                <w:sz w:val="24"/>
                <w:szCs w:val="24"/>
                <w:lang w:eastAsia="zh-CN"/>
              </w:rPr>
            </w:pPr>
            <w:r w:rsidRPr="00BA63B0">
              <w:rPr>
                <w:rFonts w:ascii="Times New Roman" w:eastAsia="Times New Roman" w:hAnsi="Times New Roman"/>
                <w:bCs/>
                <w:sz w:val="24"/>
                <w:szCs w:val="24"/>
                <w:lang w:eastAsia="zh-CN"/>
              </w:rPr>
              <w:t>• Строительные оси</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59FA623B" w14:textId="53186CE9" w:rsidR="002F4FBF" w:rsidRPr="00BA63B0" w:rsidRDefault="00C86345" w:rsidP="00C86345">
            <w:pPr>
              <w:widowControl w:val="0"/>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fldChar w:fldCharType="begin"/>
            </w:r>
            <w:r>
              <w:rPr>
                <w:rFonts w:ascii="Times New Roman" w:eastAsia="Times New Roman" w:hAnsi="Times New Roman"/>
                <w:b/>
                <w:sz w:val="24"/>
                <w:szCs w:val="24"/>
                <w:lang w:eastAsia="zh-CN"/>
              </w:rPr>
              <w:instrText xml:space="preserve"> MERGEFIELD  ПОМЕЩЕНИЕ_ОСИ  \* MERGEFORMAT </w:instrText>
            </w:r>
            <w:r>
              <w:rPr>
                <w:rFonts w:ascii="Times New Roman" w:eastAsia="Times New Roman" w:hAnsi="Times New Roman"/>
                <w:b/>
                <w:sz w:val="24"/>
                <w:szCs w:val="24"/>
                <w:lang w:eastAsia="zh-CN"/>
              </w:rPr>
              <w:fldChar w:fldCharType="separate"/>
            </w:r>
            <w:r>
              <w:rPr>
                <w:rFonts w:ascii="Times New Roman" w:eastAsia="Times New Roman" w:hAnsi="Times New Roman"/>
                <w:b/>
                <w:noProof/>
                <w:sz w:val="24"/>
                <w:szCs w:val="24"/>
                <w:lang w:eastAsia="zh-CN"/>
              </w:rPr>
              <w:t>«ПОМЕЩЕНИЕ_ОСИ»</w:t>
            </w:r>
            <w:r>
              <w:rPr>
                <w:rFonts w:ascii="Times New Roman" w:eastAsia="Times New Roman" w:hAnsi="Times New Roman"/>
                <w:b/>
                <w:sz w:val="24"/>
                <w:szCs w:val="24"/>
                <w:lang w:eastAsia="zh-CN"/>
              </w:rPr>
              <w:fldChar w:fldCharType="end"/>
            </w:r>
          </w:p>
        </w:tc>
      </w:tr>
      <w:tr w:rsidR="002F4FBF" w:rsidRPr="00BA63B0" w14:paraId="242DBAF9"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4A5A5524" w14:textId="01624A43" w:rsidR="002F4FBF" w:rsidRPr="00BA63B0" w:rsidRDefault="00920C77" w:rsidP="00BA63B0">
            <w:pPr>
              <w:widowControl w:val="0"/>
              <w:suppressAutoHyphens/>
              <w:spacing w:after="0" w:line="240" w:lineRule="auto"/>
              <w:ind w:firstLine="709"/>
              <w:rPr>
                <w:rFonts w:ascii="Times New Roman" w:eastAsia="Times New Roman" w:hAnsi="Times New Roman"/>
                <w:bCs/>
                <w:sz w:val="24"/>
                <w:szCs w:val="24"/>
                <w:lang w:eastAsia="zh-CN"/>
              </w:rPr>
            </w:pPr>
            <w:r w:rsidRPr="00BA63B0">
              <w:rPr>
                <w:rFonts w:ascii="Times New Roman" w:eastAsia="Times New Roman" w:hAnsi="Times New Roman"/>
                <w:bCs/>
                <w:sz w:val="24"/>
                <w:szCs w:val="24"/>
                <w:lang w:eastAsia="zh-CN"/>
              </w:rPr>
              <w:t>• Количество комнат</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068129D0" w14:textId="4C996707" w:rsidR="002F4FBF" w:rsidRPr="00BA63B0" w:rsidRDefault="00C86345" w:rsidP="00C86345">
            <w:pPr>
              <w:widowControl w:val="0"/>
              <w:tabs>
                <w:tab w:val="left" w:pos="9625"/>
              </w:tabs>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fldChar w:fldCharType="begin"/>
            </w:r>
            <w:r>
              <w:rPr>
                <w:rFonts w:ascii="Times New Roman" w:eastAsia="Times New Roman" w:hAnsi="Times New Roman"/>
                <w:b/>
                <w:sz w:val="24"/>
                <w:szCs w:val="24"/>
                <w:lang w:eastAsia="zh-CN"/>
              </w:rPr>
              <w:instrText xml:space="preserve"> MERGEFIELD  ПОМЕЩЕНИЕ_КОЛВО_КОМНАТ  \* MERGEFORMAT </w:instrText>
            </w:r>
            <w:r>
              <w:rPr>
                <w:rFonts w:ascii="Times New Roman" w:eastAsia="Times New Roman" w:hAnsi="Times New Roman"/>
                <w:b/>
                <w:sz w:val="24"/>
                <w:szCs w:val="24"/>
                <w:lang w:eastAsia="zh-CN"/>
              </w:rPr>
              <w:fldChar w:fldCharType="separate"/>
            </w:r>
            <w:r>
              <w:rPr>
                <w:rFonts w:ascii="Times New Roman" w:eastAsia="Times New Roman" w:hAnsi="Times New Roman"/>
                <w:b/>
                <w:noProof/>
                <w:sz w:val="24"/>
                <w:szCs w:val="24"/>
                <w:lang w:eastAsia="zh-CN"/>
              </w:rPr>
              <w:t>«ПОМЕЩЕНИЕ_КОЛВО_КОМНАТ»</w:t>
            </w:r>
            <w:r>
              <w:rPr>
                <w:rFonts w:ascii="Times New Roman" w:eastAsia="Times New Roman" w:hAnsi="Times New Roman"/>
                <w:b/>
                <w:sz w:val="24"/>
                <w:szCs w:val="24"/>
                <w:lang w:eastAsia="zh-CN"/>
              </w:rPr>
              <w:fldChar w:fldCharType="end"/>
            </w:r>
          </w:p>
        </w:tc>
      </w:tr>
      <w:tr w:rsidR="002F4FBF" w:rsidRPr="00BA63B0" w14:paraId="4965F743"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096AB4F5" w14:textId="61DB1A4B" w:rsidR="002F4FBF" w:rsidRPr="00BA63B0" w:rsidRDefault="00920C77" w:rsidP="00BA63B0">
            <w:pPr>
              <w:widowControl w:val="0"/>
              <w:suppressAutoHyphens/>
              <w:spacing w:after="0" w:line="240" w:lineRule="auto"/>
              <w:ind w:firstLine="709"/>
              <w:rPr>
                <w:rFonts w:ascii="Times New Roman" w:eastAsia="Times New Roman" w:hAnsi="Times New Roman"/>
                <w:sz w:val="24"/>
                <w:szCs w:val="24"/>
                <w:lang w:eastAsia="zh-CN"/>
              </w:rPr>
            </w:pPr>
            <w:r w:rsidRPr="00BA63B0">
              <w:rPr>
                <w:rFonts w:ascii="Times New Roman" w:hAnsi="Times New Roman"/>
                <w:sz w:val="24"/>
                <w:szCs w:val="24"/>
              </w:rPr>
              <w:lastRenderedPageBreak/>
              <w:t>• Секция №</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5DACCDF4" w14:textId="17EE596A" w:rsidR="002F4FBF" w:rsidRPr="00BA63B0" w:rsidRDefault="00C86345" w:rsidP="00C86345">
            <w:pPr>
              <w:widowControl w:val="0"/>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fldChar w:fldCharType="begin"/>
            </w:r>
            <w:r>
              <w:rPr>
                <w:rFonts w:ascii="Times New Roman" w:eastAsia="Times New Roman" w:hAnsi="Times New Roman"/>
                <w:b/>
                <w:sz w:val="24"/>
                <w:szCs w:val="24"/>
                <w:lang w:eastAsia="zh-CN"/>
              </w:rPr>
              <w:instrText xml:space="preserve"> MERGEFIELD  ПОМЕЩЕНИЕ_СЕКЦИЯ  \* MERGEFORMAT </w:instrText>
            </w:r>
            <w:r>
              <w:rPr>
                <w:rFonts w:ascii="Times New Roman" w:eastAsia="Times New Roman" w:hAnsi="Times New Roman"/>
                <w:b/>
                <w:sz w:val="24"/>
                <w:szCs w:val="24"/>
                <w:lang w:eastAsia="zh-CN"/>
              </w:rPr>
              <w:fldChar w:fldCharType="separate"/>
            </w:r>
            <w:r>
              <w:rPr>
                <w:rFonts w:ascii="Times New Roman" w:eastAsia="Times New Roman" w:hAnsi="Times New Roman"/>
                <w:b/>
                <w:noProof/>
                <w:sz w:val="24"/>
                <w:szCs w:val="24"/>
                <w:lang w:eastAsia="zh-CN"/>
              </w:rPr>
              <w:t>«ПОМЕЩЕНИЕ_СЕКЦИЯ»</w:t>
            </w:r>
            <w:r>
              <w:rPr>
                <w:rFonts w:ascii="Times New Roman" w:eastAsia="Times New Roman" w:hAnsi="Times New Roman"/>
                <w:b/>
                <w:sz w:val="24"/>
                <w:szCs w:val="24"/>
                <w:lang w:eastAsia="zh-CN"/>
              </w:rPr>
              <w:fldChar w:fldCharType="end"/>
            </w:r>
          </w:p>
        </w:tc>
      </w:tr>
      <w:tr w:rsidR="002F4FBF" w:rsidRPr="00BA63B0" w14:paraId="225EFE45"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162D4559" w14:textId="764598A3" w:rsidR="002F4FBF" w:rsidRPr="00BA63B0" w:rsidRDefault="00920C77" w:rsidP="00BA63B0">
            <w:pPr>
              <w:widowControl w:val="0"/>
              <w:suppressAutoHyphens/>
              <w:spacing w:after="0" w:line="240" w:lineRule="auto"/>
              <w:ind w:firstLine="709"/>
              <w:rPr>
                <w:rFonts w:ascii="Times New Roman" w:eastAsia="Times New Roman" w:hAnsi="Times New Roman"/>
                <w:b/>
                <w:sz w:val="24"/>
                <w:szCs w:val="24"/>
                <w:lang w:eastAsia="zh-CN"/>
              </w:rPr>
            </w:pPr>
            <w:r w:rsidRPr="00BA63B0">
              <w:rPr>
                <w:rFonts w:ascii="Times New Roman" w:hAnsi="Times New Roman"/>
                <w:sz w:val="24"/>
                <w:szCs w:val="24"/>
              </w:rPr>
              <w:t>• Этаж</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61CA20F3" w14:textId="7DCC614F" w:rsidR="002F4FBF" w:rsidRPr="00BA63B0" w:rsidRDefault="00C86345" w:rsidP="00C86345">
            <w:pPr>
              <w:widowControl w:val="0"/>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fldChar w:fldCharType="begin"/>
            </w:r>
            <w:r>
              <w:rPr>
                <w:rFonts w:ascii="Times New Roman" w:eastAsia="Times New Roman" w:hAnsi="Times New Roman"/>
                <w:b/>
                <w:sz w:val="24"/>
                <w:szCs w:val="24"/>
                <w:lang w:eastAsia="zh-CN"/>
              </w:rPr>
              <w:instrText xml:space="preserve"> MERGEFIELD  ПОМЕЩЕНИЕ_ЭТАЖ  \* MERGEFORMAT </w:instrText>
            </w:r>
            <w:r>
              <w:rPr>
                <w:rFonts w:ascii="Times New Roman" w:eastAsia="Times New Roman" w:hAnsi="Times New Roman"/>
                <w:b/>
                <w:sz w:val="24"/>
                <w:szCs w:val="24"/>
                <w:lang w:eastAsia="zh-CN"/>
              </w:rPr>
              <w:fldChar w:fldCharType="separate"/>
            </w:r>
            <w:r>
              <w:rPr>
                <w:rFonts w:ascii="Times New Roman" w:eastAsia="Times New Roman" w:hAnsi="Times New Roman"/>
                <w:b/>
                <w:noProof/>
                <w:sz w:val="24"/>
                <w:szCs w:val="24"/>
                <w:lang w:eastAsia="zh-CN"/>
              </w:rPr>
              <w:t>«ПОМЕЩЕНИЕ_ЭТАЖ»</w:t>
            </w:r>
            <w:r>
              <w:rPr>
                <w:rFonts w:ascii="Times New Roman" w:eastAsia="Times New Roman" w:hAnsi="Times New Roman"/>
                <w:b/>
                <w:sz w:val="24"/>
                <w:szCs w:val="24"/>
                <w:lang w:eastAsia="zh-CN"/>
              </w:rPr>
              <w:fldChar w:fldCharType="end"/>
            </w:r>
          </w:p>
        </w:tc>
      </w:tr>
      <w:tr w:rsidR="002F4FBF" w:rsidRPr="00BA63B0" w14:paraId="59E1F3EE"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25A5DFCE" w14:textId="4204C22B" w:rsidR="002F4FBF" w:rsidRPr="00BA63B0" w:rsidRDefault="00920C77" w:rsidP="00BA63B0">
            <w:pPr>
              <w:widowControl w:val="0"/>
              <w:suppressAutoHyphens/>
              <w:spacing w:after="0" w:line="240" w:lineRule="auto"/>
              <w:ind w:firstLine="709"/>
              <w:rPr>
                <w:rFonts w:ascii="Times New Roman" w:eastAsia="Times New Roman" w:hAnsi="Times New Roman"/>
                <w:b/>
                <w:sz w:val="24"/>
                <w:szCs w:val="24"/>
                <w:lang w:eastAsia="zh-CN"/>
              </w:rPr>
            </w:pPr>
            <w:r w:rsidRPr="00BA63B0">
              <w:rPr>
                <w:rFonts w:ascii="Times New Roman" w:hAnsi="Times New Roman"/>
                <w:sz w:val="24"/>
                <w:szCs w:val="24"/>
              </w:rPr>
              <w:t xml:space="preserve">• Общая приведенная площадь квартиры, </w:t>
            </w:r>
            <w:proofErr w:type="spellStart"/>
            <w:proofErr w:type="gramStart"/>
            <w:r w:rsidRPr="00BA63B0">
              <w:rPr>
                <w:rFonts w:ascii="Times New Roman" w:hAnsi="Times New Roman"/>
                <w:sz w:val="24"/>
                <w:szCs w:val="24"/>
              </w:rPr>
              <w:t>кв.м</w:t>
            </w:r>
            <w:proofErr w:type="spellEnd"/>
            <w:proofErr w:type="gramEnd"/>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6787A56B" w14:textId="130BD2BB" w:rsidR="002F4FBF" w:rsidRPr="00BA63B0" w:rsidRDefault="009B24A2" w:rsidP="009B24A2">
            <w:pPr>
              <w:widowControl w:val="0"/>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fldChar w:fldCharType="begin"/>
            </w:r>
            <w:r>
              <w:rPr>
                <w:rFonts w:ascii="Times New Roman" w:eastAsia="Times New Roman" w:hAnsi="Times New Roman"/>
                <w:b/>
                <w:sz w:val="24"/>
                <w:szCs w:val="24"/>
                <w:lang w:eastAsia="zh-CN"/>
              </w:rPr>
              <w:instrText xml:space="preserve"> MERGEFIELD  ПОМЕЩЕНИЕ_ПЛОЩАДЬ_С_БАЛКОНОМ \* Upper  \* MERGEFORMAT </w:instrText>
            </w:r>
            <w:r>
              <w:rPr>
                <w:rFonts w:ascii="Times New Roman" w:eastAsia="Times New Roman" w:hAnsi="Times New Roman"/>
                <w:b/>
                <w:sz w:val="24"/>
                <w:szCs w:val="24"/>
                <w:lang w:eastAsia="zh-CN"/>
              </w:rPr>
              <w:fldChar w:fldCharType="separate"/>
            </w:r>
            <w:r>
              <w:rPr>
                <w:rFonts w:ascii="Times New Roman" w:eastAsia="Times New Roman" w:hAnsi="Times New Roman"/>
                <w:b/>
                <w:noProof/>
                <w:sz w:val="24"/>
                <w:szCs w:val="24"/>
                <w:lang w:eastAsia="zh-CN"/>
              </w:rPr>
              <w:t>«ПОМЕЩЕНИЕ_ПЛОЩАДЬ_С_БАЛКОНОМ»</w:t>
            </w:r>
            <w:r>
              <w:rPr>
                <w:rFonts w:ascii="Times New Roman" w:eastAsia="Times New Roman" w:hAnsi="Times New Roman"/>
                <w:b/>
                <w:sz w:val="24"/>
                <w:szCs w:val="24"/>
                <w:lang w:eastAsia="zh-CN"/>
              </w:rPr>
              <w:fldChar w:fldCharType="end"/>
            </w:r>
          </w:p>
        </w:tc>
      </w:tr>
      <w:tr w:rsidR="00920C77" w:rsidRPr="00BA63B0" w14:paraId="4532B1DE"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120F33DF" w14:textId="2E7A92A8" w:rsidR="00920C77" w:rsidRPr="00BA63B0" w:rsidRDefault="00920C77" w:rsidP="00BA63B0">
            <w:pPr>
              <w:widowControl w:val="0"/>
              <w:suppressAutoHyphens/>
              <w:spacing w:after="0" w:line="240" w:lineRule="auto"/>
              <w:ind w:firstLine="709"/>
              <w:rPr>
                <w:rFonts w:ascii="Times New Roman" w:hAnsi="Times New Roman"/>
                <w:sz w:val="24"/>
                <w:szCs w:val="24"/>
              </w:rPr>
            </w:pPr>
            <w:r w:rsidRPr="00BA63B0">
              <w:rPr>
                <w:rFonts w:ascii="Times New Roman" w:hAnsi="Times New Roman"/>
                <w:sz w:val="24"/>
                <w:szCs w:val="24"/>
              </w:rPr>
              <w:t xml:space="preserve">• Общая площадь квартиры, </w:t>
            </w:r>
            <w:proofErr w:type="spellStart"/>
            <w:proofErr w:type="gramStart"/>
            <w:r w:rsidRPr="00BA63B0">
              <w:rPr>
                <w:rFonts w:ascii="Times New Roman" w:hAnsi="Times New Roman"/>
                <w:sz w:val="24"/>
                <w:szCs w:val="24"/>
              </w:rPr>
              <w:t>кв.м</w:t>
            </w:r>
            <w:proofErr w:type="spellEnd"/>
            <w:proofErr w:type="gramEnd"/>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6C459A05" w14:textId="171D6545" w:rsidR="00920C77" w:rsidRPr="00BA63B0" w:rsidRDefault="009B24A2" w:rsidP="00C86345">
            <w:pPr>
              <w:widowControl w:val="0"/>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fldChar w:fldCharType="begin"/>
            </w:r>
            <w:r>
              <w:rPr>
                <w:rFonts w:ascii="Times New Roman" w:eastAsia="Times New Roman" w:hAnsi="Times New Roman"/>
                <w:b/>
                <w:sz w:val="24"/>
                <w:szCs w:val="24"/>
                <w:lang w:eastAsia="zh-CN"/>
              </w:rPr>
              <w:instrText xml:space="preserve"> MERGEFIELD  ПОМЕЩЕНИЕ_ПЛОЩАДЬ \* Upper  \* MERGEFORMAT </w:instrText>
            </w:r>
            <w:r>
              <w:rPr>
                <w:rFonts w:ascii="Times New Roman" w:eastAsia="Times New Roman" w:hAnsi="Times New Roman"/>
                <w:b/>
                <w:sz w:val="24"/>
                <w:szCs w:val="24"/>
                <w:lang w:eastAsia="zh-CN"/>
              </w:rPr>
              <w:fldChar w:fldCharType="separate"/>
            </w:r>
            <w:r>
              <w:rPr>
                <w:rFonts w:ascii="Times New Roman" w:eastAsia="Times New Roman" w:hAnsi="Times New Roman"/>
                <w:b/>
                <w:noProof/>
                <w:sz w:val="24"/>
                <w:szCs w:val="24"/>
                <w:lang w:eastAsia="zh-CN"/>
              </w:rPr>
              <w:t>«ПОМЕЩЕНИЕ_ПЛОЩАДЬ»</w:t>
            </w:r>
            <w:r>
              <w:rPr>
                <w:rFonts w:ascii="Times New Roman" w:eastAsia="Times New Roman" w:hAnsi="Times New Roman"/>
                <w:b/>
                <w:sz w:val="24"/>
                <w:szCs w:val="24"/>
                <w:lang w:eastAsia="zh-CN"/>
              </w:rPr>
              <w:fldChar w:fldCharType="end"/>
            </w:r>
          </w:p>
        </w:tc>
      </w:tr>
      <w:tr w:rsidR="002F4FBF" w:rsidRPr="00BA63B0" w14:paraId="44234D3E"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29291F32" w14:textId="142C2B73" w:rsidR="002F4FBF" w:rsidRPr="00BA63B0" w:rsidRDefault="00920C77" w:rsidP="00BA63B0">
            <w:pPr>
              <w:widowControl w:val="0"/>
              <w:suppressAutoHyphens/>
              <w:spacing w:after="0" w:line="240" w:lineRule="auto"/>
              <w:ind w:firstLine="709"/>
              <w:rPr>
                <w:rFonts w:ascii="Times New Roman" w:eastAsia="Times New Roman" w:hAnsi="Times New Roman"/>
                <w:b/>
                <w:sz w:val="24"/>
                <w:szCs w:val="24"/>
                <w:lang w:eastAsia="zh-CN"/>
              </w:rPr>
            </w:pPr>
            <w:r w:rsidRPr="00BA63B0">
              <w:rPr>
                <w:rFonts w:ascii="Times New Roman" w:hAnsi="Times New Roman"/>
                <w:sz w:val="24"/>
                <w:szCs w:val="24"/>
              </w:rPr>
              <w:t xml:space="preserve">• Жилая площадь квартиры, </w:t>
            </w:r>
            <w:proofErr w:type="spellStart"/>
            <w:proofErr w:type="gramStart"/>
            <w:r w:rsidRPr="00BA63B0">
              <w:rPr>
                <w:rFonts w:ascii="Times New Roman" w:hAnsi="Times New Roman"/>
                <w:sz w:val="24"/>
                <w:szCs w:val="24"/>
              </w:rPr>
              <w:t>кв.м</w:t>
            </w:r>
            <w:proofErr w:type="spellEnd"/>
            <w:proofErr w:type="gramEnd"/>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299E9769" w14:textId="6155387C" w:rsidR="002F4FBF" w:rsidRPr="00BA63B0" w:rsidRDefault="009B24A2" w:rsidP="009B24A2">
            <w:pPr>
              <w:widowControl w:val="0"/>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fldChar w:fldCharType="begin"/>
            </w:r>
            <w:r>
              <w:rPr>
                <w:rFonts w:ascii="Times New Roman" w:eastAsia="Times New Roman" w:hAnsi="Times New Roman"/>
                <w:b/>
                <w:sz w:val="24"/>
                <w:szCs w:val="24"/>
                <w:lang w:eastAsia="zh-CN"/>
              </w:rPr>
              <w:instrText xml:space="preserve"> MERGEFIELD  ПОМЕЩЕНИЕ_ПЛ_ЖИЛ \* Upper  \* MERGEFORMAT </w:instrText>
            </w:r>
            <w:r>
              <w:rPr>
                <w:rFonts w:ascii="Times New Roman" w:eastAsia="Times New Roman" w:hAnsi="Times New Roman"/>
                <w:b/>
                <w:sz w:val="24"/>
                <w:szCs w:val="24"/>
                <w:lang w:eastAsia="zh-CN"/>
              </w:rPr>
              <w:fldChar w:fldCharType="separate"/>
            </w:r>
            <w:r>
              <w:rPr>
                <w:rFonts w:ascii="Times New Roman" w:eastAsia="Times New Roman" w:hAnsi="Times New Roman"/>
                <w:b/>
                <w:noProof/>
                <w:sz w:val="24"/>
                <w:szCs w:val="24"/>
                <w:lang w:eastAsia="zh-CN"/>
              </w:rPr>
              <w:t>«ПОМЕЩЕНИЕ_ПЛ_ЖИЛ»</w:t>
            </w:r>
            <w:r>
              <w:rPr>
                <w:rFonts w:ascii="Times New Roman" w:eastAsia="Times New Roman" w:hAnsi="Times New Roman"/>
                <w:b/>
                <w:sz w:val="24"/>
                <w:szCs w:val="24"/>
                <w:lang w:eastAsia="zh-CN"/>
              </w:rPr>
              <w:fldChar w:fldCharType="end"/>
            </w:r>
            <w:r>
              <w:rPr>
                <w:rFonts w:ascii="Times New Roman" w:eastAsia="Times New Roman" w:hAnsi="Times New Roman"/>
                <w:b/>
                <w:sz w:val="24"/>
                <w:szCs w:val="24"/>
                <w:lang w:eastAsia="zh-CN"/>
              </w:rPr>
              <w:fldChar w:fldCharType="begin"/>
            </w:r>
            <w:r>
              <w:rPr>
                <w:rFonts w:ascii="Times New Roman" w:eastAsia="Times New Roman" w:hAnsi="Times New Roman"/>
                <w:b/>
                <w:sz w:val="24"/>
                <w:szCs w:val="24"/>
                <w:lang w:eastAsia="zh-CN"/>
              </w:rPr>
              <w:instrText xml:space="preserve"> MERGEFIELD  ПОМЕЩЕНИЕ_ПЛОЩАДЬ_С_БАЛКОНОМ \* Upper  \* MERGEFORMAT </w:instrText>
            </w:r>
            <w:r w:rsidR="0043753C">
              <w:rPr>
                <w:rFonts w:ascii="Times New Roman" w:eastAsia="Times New Roman" w:hAnsi="Times New Roman"/>
                <w:b/>
                <w:sz w:val="24"/>
                <w:szCs w:val="24"/>
                <w:lang w:eastAsia="zh-CN"/>
              </w:rPr>
              <w:fldChar w:fldCharType="separate"/>
            </w:r>
            <w:r>
              <w:rPr>
                <w:rFonts w:ascii="Times New Roman" w:eastAsia="Times New Roman" w:hAnsi="Times New Roman"/>
                <w:b/>
                <w:sz w:val="24"/>
                <w:szCs w:val="24"/>
                <w:lang w:eastAsia="zh-CN"/>
              </w:rPr>
              <w:fldChar w:fldCharType="end"/>
            </w:r>
          </w:p>
        </w:tc>
      </w:tr>
    </w:tbl>
    <w:p w14:paraId="77936BA1" w14:textId="77777777" w:rsidR="00E419E0" w:rsidRPr="00BA63B0" w:rsidRDefault="00E419E0" w:rsidP="00BA63B0">
      <w:pPr>
        <w:spacing w:after="0" w:line="240" w:lineRule="auto"/>
        <w:ind w:firstLine="709"/>
        <w:contextualSpacing/>
        <w:jc w:val="both"/>
        <w:rPr>
          <w:rFonts w:ascii="Times New Roman" w:hAnsi="Times New Roman"/>
          <w:sz w:val="24"/>
          <w:szCs w:val="24"/>
        </w:rPr>
      </w:pPr>
    </w:p>
    <w:p w14:paraId="21C31039" w14:textId="72F23EA1" w:rsidR="009D2170" w:rsidRPr="00653D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При этом Общая площадь квартиры определяется в момент подписания Договора на основании проектной документации и в соответствии с п.5 ст. 15 Жилищного Кодекса РФ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и террас.</w:t>
      </w:r>
      <w:r w:rsidR="0085317D" w:rsidRPr="00BA63B0">
        <w:rPr>
          <w:rFonts w:ascii="Times New Roman" w:hAnsi="Times New Roman"/>
          <w:sz w:val="24"/>
          <w:szCs w:val="24"/>
        </w:rPr>
        <w:t xml:space="preserve"> </w:t>
      </w:r>
      <w:r w:rsidR="0085317D" w:rsidRPr="00653DB0">
        <w:rPr>
          <w:rFonts w:ascii="Times New Roman" w:hAnsi="Times New Roman"/>
          <w:sz w:val="24"/>
          <w:szCs w:val="24"/>
        </w:rPr>
        <w:t>Расположение и планировка Квартиры отражены в планах, которые прилагаются к настоящему Договору и являются его неотъемлемой частью (Приложения №2, №3 к настоящему Договору).</w:t>
      </w:r>
    </w:p>
    <w:p w14:paraId="53522DCD"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1.3. Кроме Квартиры Участник долевого строительства по результатам строительства в Объекте приобретает также долю в праве общей долевой собственности на общее имущество Объекта.</w:t>
      </w:r>
    </w:p>
    <w:p w14:paraId="790E8616" w14:textId="73CF20D5" w:rsidR="0010500E" w:rsidRDefault="0010500E" w:rsidP="00F064A7">
      <w:pPr>
        <w:spacing w:after="0" w:line="240" w:lineRule="auto"/>
        <w:ind w:firstLine="709"/>
        <w:jc w:val="both"/>
        <w:rPr>
          <w:rFonts w:ascii="Times New Roman" w:hAnsi="Times New Roman"/>
          <w:sz w:val="24"/>
          <w:szCs w:val="24"/>
        </w:rPr>
      </w:pPr>
      <w:r w:rsidRPr="00BA63B0">
        <w:rPr>
          <w:rFonts w:ascii="Times New Roman" w:hAnsi="Times New Roman"/>
          <w:sz w:val="24"/>
          <w:szCs w:val="24"/>
        </w:rPr>
        <w:t>1.4. Застройщик гарантирует Участнику Долевого строительства,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w:t>
      </w:r>
      <w:r w:rsidRPr="00D26C3C">
        <w:rPr>
          <w:rFonts w:ascii="Times New Roman" w:hAnsi="Times New Roman"/>
          <w:sz w:val="24"/>
          <w:szCs w:val="24"/>
        </w:rPr>
        <w:t>.</w:t>
      </w:r>
    </w:p>
    <w:p w14:paraId="3D3AFB9E" w14:textId="77777777" w:rsidR="0010500E" w:rsidRPr="00BA63B0" w:rsidRDefault="0010500E" w:rsidP="0010500E">
      <w:pPr>
        <w:spacing w:after="0" w:line="240" w:lineRule="auto"/>
        <w:ind w:firstLine="709"/>
        <w:jc w:val="both"/>
        <w:rPr>
          <w:rFonts w:ascii="Times New Roman" w:hAnsi="Times New Roman"/>
          <w:sz w:val="24"/>
          <w:szCs w:val="24"/>
        </w:rPr>
      </w:pPr>
    </w:p>
    <w:p w14:paraId="0BBF03BB" w14:textId="77777777" w:rsidR="00C72D98" w:rsidRPr="00BA63B0" w:rsidRDefault="00C72D98" w:rsidP="00BA63B0">
      <w:pPr>
        <w:spacing w:after="0" w:line="240" w:lineRule="auto"/>
        <w:ind w:firstLine="709"/>
        <w:jc w:val="both"/>
        <w:rPr>
          <w:rFonts w:ascii="Times New Roman" w:hAnsi="Times New Roman"/>
          <w:sz w:val="24"/>
          <w:szCs w:val="24"/>
        </w:rPr>
      </w:pPr>
    </w:p>
    <w:p w14:paraId="66657015" w14:textId="49274248" w:rsidR="009D2170" w:rsidRPr="00C72D98" w:rsidRDefault="009D2170" w:rsidP="00C72D98">
      <w:pPr>
        <w:pStyle w:val="af0"/>
        <w:numPr>
          <w:ilvl w:val="0"/>
          <w:numId w:val="17"/>
        </w:numPr>
        <w:spacing w:after="0" w:line="240" w:lineRule="auto"/>
        <w:jc w:val="center"/>
        <w:rPr>
          <w:rFonts w:ascii="Times New Roman" w:hAnsi="Times New Roman"/>
          <w:sz w:val="24"/>
          <w:szCs w:val="24"/>
        </w:rPr>
      </w:pPr>
      <w:r w:rsidRPr="00C72D98">
        <w:rPr>
          <w:rFonts w:ascii="Times New Roman" w:hAnsi="Times New Roman"/>
          <w:sz w:val="24"/>
          <w:szCs w:val="24"/>
        </w:rPr>
        <w:t>СРОКИ ПЕРЕДАЧИ КВАРТИРЫ</w:t>
      </w:r>
    </w:p>
    <w:p w14:paraId="7F5A6024" w14:textId="77777777" w:rsidR="00C72D98" w:rsidRPr="00C72D98" w:rsidRDefault="00C72D98" w:rsidP="00C72D98">
      <w:pPr>
        <w:pStyle w:val="af0"/>
        <w:spacing w:after="0" w:line="240" w:lineRule="auto"/>
        <w:ind w:left="1069"/>
        <w:rPr>
          <w:rFonts w:ascii="Times New Roman" w:hAnsi="Times New Roman"/>
          <w:sz w:val="24"/>
          <w:szCs w:val="24"/>
        </w:rPr>
      </w:pPr>
    </w:p>
    <w:p w14:paraId="2E41E509" w14:textId="0B0B6621"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2.1.</w:t>
      </w:r>
      <w:r w:rsidRPr="00BA63B0">
        <w:rPr>
          <w:rFonts w:ascii="Times New Roman" w:hAnsi="Times New Roman"/>
          <w:sz w:val="24"/>
          <w:szCs w:val="24"/>
        </w:rPr>
        <w:tab/>
        <w:t>Застройщик обязан передать Квартиру Участнику долевого строительства по акту приема-передачи</w:t>
      </w:r>
      <w:r w:rsidR="006D708D" w:rsidRPr="00BA63B0">
        <w:rPr>
          <w:rFonts w:ascii="Times New Roman" w:hAnsi="Times New Roman"/>
          <w:sz w:val="24"/>
          <w:szCs w:val="24"/>
        </w:rPr>
        <w:t xml:space="preserve">, </w:t>
      </w:r>
      <w:r w:rsidR="006D708D" w:rsidRPr="00BC207E">
        <w:rPr>
          <w:rFonts w:ascii="Times New Roman" w:hAnsi="Times New Roman"/>
          <w:color w:val="000000" w:themeColor="text1"/>
          <w:sz w:val="24"/>
          <w:szCs w:val="24"/>
        </w:rPr>
        <w:t xml:space="preserve">образец которого </w:t>
      </w:r>
      <w:r w:rsidR="002D2006" w:rsidRPr="00BC207E">
        <w:rPr>
          <w:rFonts w:ascii="Times New Roman" w:hAnsi="Times New Roman"/>
          <w:color w:val="000000" w:themeColor="text1"/>
          <w:sz w:val="24"/>
          <w:szCs w:val="24"/>
        </w:rPr>
        <w:t xml:space="preserve">является </w:t>
      </w:r>
      <w:r w:rsidR="00C23000" w:rsidRPr="00BC207E">
        <w:rPr>
          <w:rFonts w:ascii="Times New Roman" w:hAnsi="Times New Roman"/>
          <w:color w:val="000000" w:themeColor="text1"/>
          <w:sz w:val="24"/>
          <w:szCs w:val="24"/>
        </w:rPr>
        <w:t>П</w:t>
      </w:r>
      <w:r w:rsidR="002D2006" w:rsidRPr="00BC207E">
        <w:rPr>
          <w:rFonts w:ascii="Times New Roman" w:hAnsi="Times New Roman"/>
          <w:color w:val="000000" w:themeColor="text1"/>
          <w:sz w:val="24"/>
          <w:szCs w:val="24"/>
        </w:rPr>
        <w:t>риложением №</w:t>
      </w:r>
      <w:r w:rsidR="00585B9D" w:rsidRPr="00BC207E">
        <w:rPr>
          <w:rFonts w:ascii="Times New Roman" w:hAnsi="Times New Roman"/>
          <w:color w:val="000000" w:themeColor="text1"/>
          <w:sz w:val="24"/>
          <w:szCs w:val="24"/>
        </w:rPr>
        <w:t>4</w:t>
      </w:r>
      <w:r w:rsidR="002D2006" w:rsidRPr="00BC207E">
        <w:rPr>
          <w:rFonts w:ascii="Times New Roman" w:hAnsi="Times New Roman"/>
          <w:color w:val="000000" w:themeColor="text1"/>
          <w:sz w:val="24"/>
          <w:szCs w:val="24"/>
        </w:rPr>
        <w:t xml:space="preserve"> к настоящему Договору</w:t>
      </w:r>
      <w:r w:rsidR="00C23000" w:rsidRPr="00BC207E">
        <w:rPr>
          <w:rFonts w:ascii="Times New Roman" w:hAnsi="Times New Roman"/>
          <w:color w:val="000000" w:themeColor="text1"/>
          <w:sz w:val="24"/>
          <w:szCs w:val="24"/>
        </w:rPr>
        <w:t>,</w:t>
      </w:r>
      <w:r w:rsidRPr="00BC207E">
        <w:rPr>
          <w:rFonts w:ascii="Times New Roman" w:hAnsi="Times New Roman"/>
          <w:color w:val="000000" w:themeColor="text1"/>
          <w:sz w:val="24"/>
          <w:szCs w:val="24"/>
        </w:rPr>
        <w:t xml:space="preserve"> в порядке, установленном действующим законодательством, в </w:t>
      </w:r>
      <w:r w:rsidR="00EB2D00">
        <w:rPr>
          <w:rFonts w:ascii="Times New Roman" w:hAnsi="Times New Roman"/>
          <w:color w:val="000000" w:themeColor="text1"/>
          <w:sz w:val="24"/>
          <w:szCs w:val="24"/>
          <w:lang w:val="en-US"/>
        </w:rPr>
        <w:t>II</w:t>
      </w:r>
      <w:r w:rsidRPr="00BC207E">
        <w:rPr>
          <w:rFonts w:ascii="Times New Roman" w:hAnsi="Times New Roman"/>
          <w:color w:val="000000" w:themeColor="text1"/>
          <w:sz w:val="24"/>
          <w:szCs w:val="24"/>
        </w:rPr>
        <w:t xml:space="preserve"> квартале 202</w:t>
      </w:r>
      <w:r w:rsidR="00085FDB">
        <w:rPr>
          <w:rFonts w:ascii="Times New Roman" w:hAnsi="Times New Roman"/>
          <w:color w:val="000000" w:themeColor="text1"/>
          <w:sz w:val="24"/>
          <w:szCs w:val="24"/>
        </w:rPr>
        <w:t>7</w:t>
      </w:r>
      <w:r w:rsidRPr="00BC207E">
        <w:rPr>
          <w:rFonts w:ascii="Times New Roman" w:hAnsi="Times New Roman"/>
          <w:color w:val="000000" w:themeColor="text1"/>
          <w:sz w:val="24"/>
          <w:szCs w:val="24"/>
        </w:rPr>
        <w:t xml:space="preserve"> года, посл</w:t>
      </w:r>
      <w:r w:rsidRPr="00BA63B0">
        <w:rPr>
          <w:rFonts w:ascii="Times New Roman" w:hAnsi="Times New Roman"/>
          <w:sz w:val="24"/>
          <w:szCs w:val="24"/>
        </w:rPr>
        <w:t xml:space="preserve">е ввода Объекта в эксплуатацию, в состоянии, соответствующем п.2.3. Договора, при условии выполнения п.5.1. Договора. </w:t>
      </w:r>
    </w:p>
    <w:p w14:paraId="30FC5C04"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Застройщик вправе передать Объекты долевого строительства Дольщику досрочно, в любое время после фактического получения разрешения на ввод многоквартирного дома в эксплуатацию. Дольщик не вправе отказываться от досрочной приёмки Объектов долевого строительства</w:t>
      </w:r>
    </w:p>
    <w:p w14:paraId="5C62E5CF" w14:textId="7558C05A"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2.2. Сообщение Застройщика о готовности к передаче Квартиры направляется Участнику долевого строительства не позднее чем за 30 рабочих дней до наступления установленного договором срока передачи объекта долевого строительства, заказным письмом с описью вложения, с уведомлением о вручении по указанному в настоящем Договоре адресу или вручено участнику долевого строительства лично под расписку.</w:t>
      </w:r>
    </w:p>
    <w:p w14:paraId="591726AA"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2.3. Квартира передается Участнику долевого строительства в следующем техническом состоянии: </w:t>
      </w:r>
    </w:p>
    <w:p w14:paraId="68333A3F"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-с установленной входной дверью без приобретения и установки внутриквартирных дверей;</w:t>
      </w:r>
    </w:p>
    <w:p w14:paraId="104E71B5"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-с установкой оконных блоков без приобретения и установки подоконников;</w:t>
      </w:r>
    </w:p>
    <w:p w14:paraId="2C6CF908"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-без штукатурки и шпатлевки стен и потолка;</w:t>
      </w:r>
    </w:p>
    <w:p w14:paraId="6B9A7E4C"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-без приобретения и оклейки стен обоями;</w:t>
      </w:r>
    </w:p>
    <w:p w14:paraId="20EC1403"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-без выполнения малярных работ;</w:t>
      </w:r>
    </w:p>
    <w:p w14:paraId="1BC867DF" w14:textId="3CD1C005"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lastRenderedPageBreak/>
        <w:t xml:space="preserve">-с </w:t>
      </w:r>
      <w:r w:rsidR="009B545F" w:rsidRPr="00BA63B0">
        <w:rPr>
          <w:rFonts w:ascii="Times New Roman" w:hAnsi="Times New Roman"/>
          <w:sz w:val="24"/>
          <w:szCs w:val="24"/>
        </w:rPr>
        <w:t>выполнением</w:t>
      </w:r>
      <w:r w:rsidRPr="00BA63B0">
        <w:rPr>
          <w:rFonts w:ascii="Times New Roman" w:hAnsi="Times New Roman"/>
          <w:sz w:val="24"/>
          <w:szCs w:val="24"/>
        </w:rPr>
        <w:t xml:space="preserve"> работ по черновому выравниванию полов (цементной стяжке), без настилки всех видов полов и без плинтусов; без гидроизоляции и устройства всех видов полов (включая цементную стяжку) в санузлах, ванных комнатах и на балконах и лоджиях;</w:t>
      </w:r>
    </w:p>
    <w:p w14:paraId="72459300"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-с выполненной полной разводкой электропроводки по квартире и установленными выключателями, розетками и электросчетчиком;</w:t>
      </w:r>
    </w:p>
    <w:p w14:paraId="722561A8"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-с выполнением работ по монтажу сантехнических стояков водоснабжения и канализации с запорной арматурой (выпуском) без трубных разводок в санузле и на кухне, без установки квартирных счетчиков горячего водоснабжения и квартирных счетчиков расхода холодной воды;</w:t>
      </w:r>
    </w:p>
    <w:p w14:paraId="1F205136"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-без приобретения и установки концевых сантехнических приборов и оборудования;</w:t>
      </w:r>
    </w:p>
    <w:p w14:paraId="35D83CBD"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-с установкой радиаторов отопления в помещениях;</w:t>
      </w:r>
    </w:p>
    <w:p w14:paraId="439EFA5F"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-без приобретения и установки первичного устройства внутриквартирного пожаротушения на ранней стадии, без приобретения и установки автономных дымовых пожарных извещателей.</w:t>
      </w:r>
    </w:p>
    <w:p w14:paraId="44F7F4F0"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2.4.</w:t>
      </w:r>
      <w:r w:rsidRPr="00BA63B0">
        <w:rPr>
          <w:rFonts w:ascii="Times New Roman" w:hAnsi="Times New Roman"/>
          <w:sz w:val="24"/>
          <w:szCs w:val="24"/>
        </w:rPr>
        <w:tab/>
        <w:t>Участник долевого строительства обязан явиться для приёмки Квартиры, принять её и подписать Акт приёма-передачи в указанный в Сообщении о готовности к передаче Квартиры срок.</w:t>
      </w:r>
    </w:p>
    <w:p w14:paraId="777C80A3"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2.5. Участник долевого строительства имеет право отказаться от приёмки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14:paraId="7E5FEB2A"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Участник долевого строительства обязан принять Квартиру по Акту приёма-передачи в срок, указанный в Сообщении об устранении недостатков, указанных в Акте о несоответствии. </w:t>
      </w:r>
    </w:p>
    <w:p w14:paraId="40CDB77F" w14:textId="0C68B278" w:rsidR="009D2170" w:rsidRDefault="009D2170" w:rsidP="00BA63B0">
      <w:pPr>
        <w:spacing w:after="0" w:line="240" w:lineRule="auto"/>
        <w:ind w:firstLine="709"/>
        <w:jc w:val="both"/>
        <w:rPr>
          <w:rFonts w:ascii="Times New Roman" w:hAnsi="Times New Roman"/>
          <w:sz w:val="24"/>
          <w:szCs w:val="24"/>
        </w:rPr>
      </w:pPr>
      <w:r w:rsidRPr="00BA63B0">
        <w:rPr>
          <w:rFonts w:ascii="Times New Roman" w:hAnsi="Times New Roman"/>
          <w:sz w:val="24"/>
          <w:szCs w:val="24"/>
        </w:rPr>
        <w:t>2.6. При уклонении Участника долевого строительства от принятия Квартиры в срок, указанный в Сообщении о готовности Квартиры к передаче (п.2.1, п. 2.2.) или в Сообщении об устранении недостатков (п.2.5), Застройщик вправе составить односторонний Акт приема-передачи Квартиры. При этом риск случайной гибели Квартиры и бремя ее содержания признаются перешедшими к Участнику долевого строительства со дня составления такого одностороннего Акта.</w:t>
      </w:r>
    </w:p>
    <w:p w14:paraId="2793698E" w14:textId="77777777" w:rsidR="00C72D98" w:rsidRPr="00BA63B0" w:rsidRDefault="00C72D98" w:rsidP="00BA63B0">
      <w:pPr>
        <w:spacing w:after="0" w:line="240" w:lineRule="auto"/>
        <w:ind w:firstLine="709"/>
        <w:jc w:val="both"/>
        <w:rPr>
          <w:rFonts w:ascii="Times New Roman" w:hAnsi="Times New Roman"/>
          <w:sz w:val="24"/>
          <w:szCs w:val="24"/>
        </w:rPr>
      </w:pPr>
    </w:p>
    <w:p w14:paraId="7AC4AD13" w14:textId="47F30A92" w:rsidR="009D2170" w:rsidRPr="00C72D98" w:rsidRDefault="009D2170" w:rsidP="00C72D98">
      <w:pPr>
        <w:pStyle w:val="af0"/>
        <w:numPr>
          <w:ilvl w:val="0"/>
          <w:numId w:val="17"/>
        </w:numPr>
        <w:spacing w:after="0" w:line="240" w:lineRule="auto"/>
        <w:jc w:val="center"/>
        <w:rPr>
          <w:rFonts w:ascii="Times New Roman" w:hAnsi="Times New Roman"/>
          <w:sz w:val="24"/>
          <w:szCs w:val="24"/>
        </w:rPr>
      </w:pPr>
      <w:r w:rsidRPr="00C72D98">
        <w:rPr>
          <w:rFonts w:ascii="Times New Roman" w:hAnsi="Times New Roman"/>
          <w:sz w:val="24"/>
          <w:szCs w:val="24"/>
        </w:rPr>
        <w:t>КАЧЕСТВО КВАРТИРЫ И ОБЪЕКТА</w:t>
      </w:r>
    </w:p>
    <w:p w14:paraId="21334BE3" w14:textId="77777777" w:rsidR="00C72D98" w:rsidRPr="00C72D98" w:rsidRDefault="00C72D98" w:rsidP="00C72D98">
      <w:pPr>
        <w:pStyle w:val="af0"/>
        <w:spacing w:after="0" w:line="240" w:lineRule="auto"/>
        <w:ind w:left="1069"/>
        <w:rPr>
          <w:rFonts w:ascii="Times New Roman" w:hAnsi="Times New Roman"/>
          <w:sz w:val="24"/>
          <w:szCs w:val="24"/>
        </w:rPr>
      </w:pPr>
    </w:p>
    <w:p w14:paraId="734A9D48" w14:textId="55C04B45"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3.1.</w:t>
      </w:r>
      <w:r w:rsidR="009B545F" w:rsidRPr="00BA63B0">
        <w:rPr>
          <w:rFonts w:ascii="Times New Roman" w:hAnsi="Times New Roman"/>
          <w:sz w:val="24"/>
          <w:szCs w:val="24"/>
        </w:rPr>
        <w:t xml:space="preserve"> </w:t>
      </w:r>
      <w:r w:rsidRPr="00BA63B0">
        <w:rPr>
          <w:rFonts w:ascii="Times New Roman" w:hAnsi="Times New Roman"/>
          <w:sz w:val="24"/>
          <w:szCs w:val="24"/>
        </w:rPr>
        <w:t>Застройщик обязан передать Участнику долевого строительства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w:t>
      </w:r>
    </w:p>
    <w:p w14:paraId="1080B551" w14:textId="4C64F576"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3.2.</w:t>
      </w:r>
      <w:r w:rsidR="009B545F" w:rsidRPr="00BA63B0">
        <w:rPr>
          <w:rFonts w:ascii="Times New Roman" w:hAnsi="Times New Roman"/>
          <w:sz w:val="24"/>
          <w:szCs w:val="24"/>
        </w:rPr>
        <w:t xml:space="preserve"> </w:t>
      </w:r>
      <w:r w:rsidRPr="00BA63B0">
        <w:rPr>
          <w:rFonts w:ascii="Times New Roman" w:hAnsi="Times New Roman"/>
          <w:sz w:val="24"/>
          <w:szCs w:val="24"/>
        </w:rPr>
        <w:t>Гарантийный срок на Квартиру составляет 5 (Пять) лет и начинает исчисляться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w:t>
      </w:r>
      <w:r w:rsidR="009B545F" w:rsidRPr="00BA63B0">
        <w:rPr>
          <w:rFonts w:ascii="Times New Roman" w:hAnsi="Times New Roman"/>
          <w:sz w:val="24"/>
          <w:szCs w:val="24"/>
        </w:rPr>
        <w:t xml:space="preserve"> и исчисляется со дня подписания первого передаточного акта или иного документа о передаче объекта долевого строительства</w:t>
      </w:r>
      <w:r w:rsidRPr="00BA63B0">
        <w:rPr>
          <w:rFonts w:ascii="Times New Roman" w:hAnsi="Times New Roman"/>
          <w:sz w:val="24"/>
          <w:szCs w:val="24"/>
        </w:rPr>
        <w:t>.</w:t>
      </w:r>
    </w:p>
    <w:p w14:paraId="34B8961B" w14:textId="7B63C7E4"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3.3. Застройщик не несет ответственности за недостатки (дефекты) объекта долевого строительства, обнаруженные в течение гарантийного срока, если они: </w:t>
      </w:r>
    </w:p>
    <w:p w14:paraId="28634DB2" w14:textId="34E480E6" w:rsidR="009D2170" w:rsidRPr="00BA63B0" w:rsidRDefault="00BD559C"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 </w:t>
      </w:r>
      <w:r w:rsidR="009D2170" w:rsidRPr="00BA63B0">
        <w:rPr>
          <w:rFonts w:ascii="Times New Roman" w:hAnsi="Times New Roman"/>
          <w:sz w:val="24"/>
          <w:szCs w:val="24"/>
        </w:rPr>
        <w:t>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04A86EDF" w14:textId="3D31D2E5" w:rsidR="009D2170" w:rsidRPr="00BA63B0" w:rsidRDefault="00BD559C"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 </w:t>
      </w:r>
      <w:r w:rsidR="009D2170" w:rsidRPr="00BA63B0">
        <w:rPr>
          <w:rFonts w:ascii="Times New Roman" w:hAnsi="Times New Roman"/>
          <w:sz w:val="24"/>
          <w:szCs w:val="24"/>
        </w:rPr>
        <w:t xml:space="preserve">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w:t>
      </w:r>
      <w:r w:rsidR="009D2170" w:rsidRPr="00BA63B0">
        <w:rPr>
          <w:rFonts w:ascii="Times New Roman" w:hAnsi="Times New Roman"/>
          <w:sz w:val="24"/>
          <w:szCs w:val="24"/>
        </w:rPr>
        <w:lastRenderedPageBreak/>
        <w:t>или входящих в его состав элементов отделки, систем инженерно-технического обеспечения, конструктивных элементов, изделий;</w:t>
      </w:r>
    </w:p>
    <w:p w14:paraId="4CB2263F" w14:textId="39E435A3" w:rsidR="009D2170" w:rsidRPr="00BA63B0" w:rsidRDefault="00BD559C"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 </w:t>
      </w:r>
      <w:r w:rsidR="009D2170" w:rsidRPr="00BA63B0">
        <w:rPr>
          <w:rFonts w:ascii="Times New Roman" w:hAnsi="Times New Roman"/>
          <w:sz w:val="24"/>
          <w:szCs w:val="24"/>
        </w:rPr>
        <w:t>вследствие ненадлежащего ремонта, проведенного самим участником долевого строительства или привлеченными им третьими лицами,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6972126E" w14:textId="02EA8E5A" w:rsidR="009D2170" w:rsidRPr="00BA63B0" w:rsidRDefault="00BD559C"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 </w:t>
      </w:r>
      <w:r w:rsidR="009D2170" w:rsidRPr="00BA63B0">
        <w:rPr>
          <w:rFonts w:ascii="Times New Roman" w:hAnsi="Times New Roman"/>
          <w:sz w:val="24"/>
          <w:szCs w:val="24"/>
        </w:rPr>
        <w:t>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839F41B" w14:textId="2000CFEE" w:rsidR="009D2170" w:rsidRDefault="009D2170" w:rsidP="00BA63B0">
      <w:pPr>
        <w:spacing w:after="0" w:line="240" w:lineRule="auto"/>
        <w:ind w:firstLine="709"/>
        <w:jc w:val="both"/>
        <w:rPr>
          <w:rFonts w:ascii="Times New Roman" w:hAnsi="Times New Roman"/>
          <w:sz w:val="24"/>
          <w:szCs w:val="24"/>
        </w:rPr>
      </w:pPr>
      <w:r w:rsidRPr="00BA63B0">
        <w:rPr>
          <w:rFonts w:ascii="Times New Roman" w:hAnsi="Times New Roman"/>
          <w:sz w:val="24"/>
          <w:szCs w:val="24"/>
        </w:rPr>
        <w:t>3.4 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нормам, предъявляемым к объектам капитального строительства, а также подтверждает надлежащее качество Квартиры, соответствие ее проекту, требованиям санитарных, строительных, технических и иных норм и правил.</w:t>
      </w:r>
    </w:p>
    <w:p w14:paraId="5A35A7DD" w14:textId="77777777" w:rsidR="00C72D98" w:rsidRPr="00BA63B0" w:rsidRDefault="00C72D98" w:rsidP="00BA63B0">
      <w:pPr>
        <w:spacing w:after="0" w:line="240" w:lineRule="auto"/>
        <w:ind w:firstLine="709"/>
        <w:jc w:val="both"/>
        <w:rPr>
          <w:rFonts w:ascii="Times New Roman" w:hAnsi="Times New Roman"/>
          <w:sz w:val="24"/>
          <w:szCs w:val="24"/>
        </w:rPr>
      </w:pPr>
    </w:p>
    <w:p w14:paraId="0CFCB634" w14:textId="197C6E56" w:rsidR="009D2170" w:rsidRPr="00C72D98" w:rsidRDefault="001D7C5E" w:rsidP="00C72D98">
      <w:pPr>
        <w:pStyle w:val="af0"/>
        <w:numPr>
          <w:ilvl w:val="0"/>
          <w:numId w:val="17"/>
        </w:numPr>
        <w:spacing w:after="0" w:line="240" w:lineRule="auto"/>
        <w:jc w:val="center"/>
        <w:rPr>
          <w:rFonts w:ascii="Times New Roman" w:hAnsi="Times New Roman"/>
          <w:sz w:val="24"/>
          <w:szCs w:val="24"/>
        </w:rPr>
      </w:pPr>
      <w:r w:rsidRPr="00C72D98">
        <w:rPr>
          <w:rFonts w:ascii="Times New Roman" w:hAnsi="Times New Roman"/>
          <w:sz w:val="24"/>
          <w:szCs w:val="24"/>
        </w:rPr>
        <w:t xml:space="preserve">ПРАВА И </w:t>
      </w:r>
      <w:r w:rsidR="009D2170" w:rsidRPr="00C72D98">
        <w:rPr>
          <w:rFonts w:ascii="Times New Roman" w:hAnsi="Times New Roman"/>
          <w:sz w:val="24"/>
          <w:szCs w:val="24"/>
        </w:rPr>
        <w:t>ОБЯЗАННОСТИ СТОРОН</w:t>
      </w:r>
    </w:p>
    <w:p w14:paraId="591F1BDA" w14:textId="77777777" w:rsidR="00C72D98" w:rsidRPr="00C72D98" w:rsidRDefault="00C72D98" w:rsidP="00C72D98">
      <w:pPr>
        <w:pStyle w:val="af0"/>
        <w:spacing w:after="0" w:line="240" w:lineRule="auto"/>
        <w:ind w:left="1069"/>
        <w:rPr>
          <w:rFonts w:ascii="Times New Roman" w:hAnsi="Times New Roman"/>
          <w:sz w:val="24"/>
          <w:szCs w:val="24"/>
        </w:rPr>
      </w:pPr>
    </w:p>
    <w:p w14:paraId="0D037D10" w14:textId="34409381"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4.</w:t>
      </w:r>
      <w:r w:rsidR="000218CA" w:rsidRPr="00BA63B0">
        <w:rPr>
          <w:rFonts w:ascii="Times New Roman" w:hAnsi="Times New Roman"/>
          <w:sz w:val="24"/>
          <w:szCs w:val="24"/>
        </w:rPr>
        <w:t>1.</w:t>
      </w:r>
      <w:r w:rsidRPr="00BA63B0">
        <w:rPr>
          <w:rFonts w:ascii="Times New Roman" w:hAnsi="Times New Roman"/>
          <w:sz w:val="24"/>
          <w:szCs w:val="24"/>
        </w:rPr>
        <w:t xml:space="preserve"> Застройщик обязуется:</w:t>
      </w:r>
    </w:p>
    <w:p w14:paraId="59E1856F" w14:textId="1721D794"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4.1.1.</w:t>
      </w:r>
      <w:r w:rsidR="000218CA" w:rsidRPr="00BA63B0">
        <w:rPr>
          <w:rFonts w:ascii="Times New Roman" w:hAnsi="Times New Roman"/>
          <w:sz w:val="24"/>
          <w:szCs w:val="24"/>
        </w:rPr>
        <w:t xml:space="preserve"> </w:t>
      </w:r>
      <w:r w:rsidRPr="00BA63B0">
        <w:rPr>
          <w:rFonts w:ascii="Times New Roman" w:hAnsi="Times New Roman"/>
          <w:sz w:val="24"/>
          <w:szCs w:val="24"/>
        </w:rPr>
        <w:t xml:space="preserve">Осуществлять строительство Объекта в соответствии с проектной документацией, нормативными требованиями, проектной декларацией и настоящим Договором. </w:t>
      </w:r>
    </w:p>
    <w:p w14:paraId="3BC8DD20" w14:textId="51362054"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4.1.2.</w:t>
      </w:r>
      <w:r w:rsidR="000218CA" w:rsidRPr="00BA63B0">
        <w:rPr>
          <w:rFonts w:ascii="Times New Roman" w:hAnsi="Times New Roman"/>
          <w:sz w:val="24"/>
          <w:szCs w:val="24"/>
        </w:rPr>
        <w:t xml:space="preserve"> </w:t>
      </w:r>
      <w:r w:rsidRPr="00BA63B0">
        <w:rPr>
          <w:rFonts w:ascii="Times New Roman" w:hAnsi="Times New Roman"/>
          <w:sz w:val="24"/>
          <w:szCs w:val="24"/>
        </w:rPr>
        <w:t xml:space="preserve">Обеспечить получение Разрешения на ввод Объекта в эксплуатацию, а также подачу в Управление Федеральной службы государственной регистрации, кадастра и картографии по </w:t>
      </w:r>
      <w:r w:rsidR="00A853FD">
        <w:rPr>
          <w:rFonts w:ascii="Times New Roman" w:hAnsi="Times New Roman"/>
          <w:sz w:val="24"/>
          <w:szCs w:val="24"/>
        </w:rPr>
        <w:t>Республике Дагестан</w:t>
      </w:r>
      <w:r w:rsidRPr="00BA63B0">
        <w:rPr>
          <w:rFonts w:ascii="Times New Roman" w:hAnsi="Times New Roman"/>
          <w:sz w:val="24"/>
          <w:szCs w:val="24"/>
        </w:rPr>
        <w:t xml:space="preserve"> в течение 10 (десяти) рабочих дней с момента получения.</w:t>
      </w:r>
    </w:p>
    <w:p w14:paraId="23D7DA63" w14:textId="5C12631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4.1.3.</w:t>
      </w:r>
      <w:r w:rsidR="000218CA" w:rsidRPr="00BA63B0">
        <w:rPr>
          <w:rFonts w:ascii="Times New Roman" w:hAnsi="Times New Roman"/>
          <w:sz w:val="24"/>
          <w:szCs w:val="24"/>
        </w:rPr>
        <w:t xml:space="preserve"> </w:t>
      </w:r>
      <w:r w:rsidRPr="00BA63B0">
        <w:rPr>
          <w:rFonts w:ascii="Times New Roman" w:hAnsi="Times New Roman"/>
          <w:sz w:val="24"/>
          <w:szCs w:val="24"/>
        </w:rPr>
        <w:t>Организовать в интересах Участника долевого строительства эксплуатацию Объекта в течение 12 месяцев с момента выдачи Разрешения на ввод Объекта в эксплуатацию, заключив Договор на содержание Объекта с Управляющей компанией до момента выбора собственниками помещений в многоквартирном доме способа управления этим домом.</w:t>
      </w:r>
    </w:p>
    <w:p w14:paraId="2AE1BF90" w14:textId="2C678E10"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4.1.4.</w:t>
      </w:r>
      <w:r w:rsidR="000218CA" w:rsidRPr="00BA63B0">
        <w:rPr>
          <w:rFonts w:ascii="Times New Roman" w:hAnsi="Times New Roman"/>
          <w:sz w:val="24"/>
          <w:szCs w:val="24"/>
        </w:rPr>
        <w:t xml:space="preserve"> </w:t>
      </w:r>
      <w:r w:rsidRPr="00BA63B0">
        <w:rPr>
          <w:rFonts w:ascii="Times New Roman" w:hAnsi="Times New Roman"/>
          <w:sz w:val="24"/>
          <w:szCs w:val="24"/>
        </w:rPr>
        <w:t>Обеспечить качество Квартиры и Объекта согласно настоящему Договору и проектной документации, если иные положения о качестве прямо не предусмотрены настоящим Договором.</w:t>
      </w:r>
    </w:p>
    <w:p w14:paraId="317EC89C" w14:textId="1BC1B942"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4.1.5.</w:t>
      </w:r>
      <w:r w:rsidR="000218CA" w:rsidRPr="00BA63B0">
        <w:rPr>
          <w:rFonts w:ascii="Times New Roman" w:hAnsi="Times New Roman"/>
          <w:sz w:val="24"/>
          <w:szCs w:val="24"/>
        </w:rPr>
        <w:t xml:space="preserve"> </w:t>
      </w:r>
      <w:r w:rsidRPr="00BA63B0">
        <w:rPr>
          <w:rFonts w:ascii="Times New Roman" w:hAnsi="Times New Roman"/>
          <w:sz w:val="24"/>
          <w:szCs w:val="24"/>
        </w:rPr>
        <w:t>Уведомить Участника долевого строительства в соответствии с п.2.2. настоящего Договора о готовности к передаче Квартиры.</w:t>
      </w:r>
    </w:p>
    <w:p w14:paraId="67E2E595" w14:textId="71ECCA5A"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4.1.6.</w:t>
      </w:r>
      <w:r w:rsidR="000218CA" w:rsidRPr="00BA63B0">
        <w:rPr>
          <w:rFonts w:ascii="Times New Roman" w:hAnsi="Times New Roman"/>
          <w:sz w:val="24"/>
          <w:szCs w:val="24"/>
        </w:rPr>
        <w:t xml:space="preserve"> </w:t>
      </w:r>
      <w:r w:rsidRPr="00BA63B0">
        <w:rPr>
          <w:rFonts w:ascii="Times New Roman" w:hAnsi="Times New Roman"/>
          <w:sz w:val="24"/>
          <w:szCs w:val="24"/>
        </w:rPr>
        <w:t xml:space="preserve">При условии исполнения Участником долевого строительства обязанностей, установленных </w:t>
      </w:r>
      <w:proofErr w:type="spellStart"/>
      <w:r w:rsidRPr="00BA63B0">
        <w:rPr>
          <w:rFonts w:ascii="Times New Roman" w:hAnsi="Times New Roman"/>
          <w:sz w:val="24"/>
          <w:szCs w:val="24"/>
        </w:rPr>
        <w:t>п.п</w:t>
      </w:r>
      <w:proofErr w:type="spellEnd"/>
      <w:r w:rsidRPr="00BA63B0">
        <w:rPr>
          <w:rFonts w:ascii="Times New Roman" w:hAnsi="Times New Roman"/>
          <w:sz w:val="24"/>
          <w:szCs w:val="24"/>
        </w:rPr>
        <w:t>. 2.4., 5.2. Договора, передать Участнику долевого строительства по Акту приема-передачи Квартиру в порядке и срок, установленные Договором.</w:t>
      </w:r>
    </w:p>
    <w:p w14:paraId="068E67F7" w14:textId="2B819FAD"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4.1.7.</w:t>
      </w:r>
      <w:r w:rsidR="000218CA" w:rsidRPr="00BA63B0">
        <w:rPr>
          <w:rFonts w:ascii="Times New Roman" w:hAnsi="Times New Roman"/>
          <w:sz w:val="24"/>
          <w:szCs w:val="24"/>
        </w:rPr>
        <w:t xml:space="preserve"> </w:t>
      </w:r>
      <w:r w:rsidRPr="00BA63B0">
        <w:rPr>
          <w:rFonts w:ascii="Times New Roman" w:hAnsi="Times New Roman"/>
          <w:sz w:val="24"/>
          <w:szCs w:val="24"/>
        </w:rPr>
        <w:t>Обеспечить в установленном порядке государственную регистрацию права собственности Участника долевого строительства на Квартиру, путём подачи в орган, осуществляющий регистрацию прав на недвижимость и сделок с ним, документов, подтверждающих создание Объекта, необходимых и достаточных для регистрации прав собственности Участника долевого строительства.</w:t>
      </w:r>
    </w:p>
    <w:p w14:paraId="401D43F8" w14:textId="77777777" w:rsidR="001D7C5E" w:rsidRPr="00653DB0" w:rsidRDefault="001D7C5E" w:rsidP="00BA63B0">
      <w:pPr>
        <w:spacing w:after="0" w:line="240" w:lineRule="auto"/>
        <w:ind w:firstLine="709"/>
        <w:contextualSpacing/>
        <w:jc w:val="both"/>
        <w:rPr>
          <w:rFonts w:ascii="Times New Roman" w:hAnsi="Times New Roman"/>
          <w:sz w:val="24"/>
          <w:szCs w:val="24"/>
        </w:rPr>
      </w:pPr>
      <w:r w:rsidRPr="00653DB0">
        <w:rPr>
          <w:rFonts w:ascii="Times New Roman" w:hAnsi="Times New Roman"/>
          <w:sz w:val="24"/>
          <w:szCs w:val="24"/>
        </w:rPr>
        <w:t>4.1.8. Застройщик вправе:</w:t>
      </w:r>
    </w:p>
    <w:p w14:paraId="54D1706E" w14:textId="63024B7A" w:rsidR="001D7C5E" w:rsidRPr="00653DB0" w:rsidRDefault="001D7C5E" w:rsidP="00BA63B0">
      <w:pPr>
        <w:spacing w:after="0" w:line="240" w:lineRule="auto"/>
        <w:ind w:firstLine="709"/>
        <w:contextualSpacing/>
        <w:jc w:val="both"/>
        <w:rPr>
          <w:rFonts w:ascii="Times New Roman" w:hAnsi="Times New Roman"/>
          <w:sz w:val="24"/>
          <w:szCs w:val="24"/>
        </w:rPr>
      </w:pPr>
      <w:r w:rsidRPr="00653DB0">
        <w:rPr>
          <w:rFonts w:ascii="Times New Roman" w:hAnsi="Times New Roman"/>
          <w:sz w:val="24"/>
          <w:szCs w:val="24"/>
        </w:rPr>
        <w:t>- Для выполнения настоящего Договора и реализации проекта по строительству дома заключать договоры с проектными, строительными, надзорными, риэлторскими и иными организациями и оплачивать их работы и услуги.</w:t>
      </w:r>
    </w:p>
    <w:p w14:paraId="26D7705D" w14:textId="18AC0E79" w:rsidR="00C95D1B" w:rsidRPr="00653DB0" w:rsidRDefault="001D7C5E" w:rsidP="00BA63B0">
      <w:pPr>
        <w:spacing w:after="0" w:line="240" w:lineRule="auto"/>
        <w:ind w:firstLine="709"/>
        <w:contextualSpacing/>
        <w:jc w:val="both"/>
        <w:rPr>
          <w:rFonts w:ascii="Times New Roman" w:hAnsi="Times New Roman"/>
          <w:sz w:val="24"/>
          <w:szCs w:val="24"/>
        </w:rPr>
      </w:pPr>
      <w:r w:rsidRPr="00653DB0">
        <w:rPr>
          <w:rFonts w:ascii="Times New Roman" w:hAnsi="Times New Roman"/>
          <w:sz w:val="24"/>
          <w:szCs w:val="24"/>
        </w:rPr>
        <w:lastRenderedPageBreak/>
        <w:t>- Заключать процентные кредитные и иные договоры с банками иными кредитными организациями, юридическими и физическими лицами с целью привлечения денежных средств, для строительства Жилого дома и закладывать в рамках вышеуказанных договоров права на земельный участок и имущественные права на жилые и нежилые помещения в строящемся Жилом доме.</w:t>
      </w:r>
    </w:p>
    <w:p w14:paraId="20371240"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4.2. Участник долевого строительства обязуется:</w:t>
      </w:r>
    </w:p>
    <w:p w14:paraId="7BC3D878" w14:textId="079B205C"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4.2.1.</w:t>
      </w:r>
      <w:r w:rsidR="000218CA" w:rsidRPr="00BA63B0">
        <w:rPr>
          <w:rFonts w:ascii="Times New Roman" w:hAnsi="Times New Roman"/>
          <w:sz w:val="24"/>
          <w:szCs w:val="24"/>
        </w:rPr>
        <w:t xml:space="preserve"> </w:t>
      </w:r>
      <w:r w:rsidRPr="00BA63B0">
        <w:rPr>
          <w:rFonts w:ascii="Times New Roman" w:hAnsi="Times New Roman"/>
          <w:sz w:val="24"/>
          <w:szCs w:val="24"/>
        </w:rPr>
        <w:t xml:space="preserve">Уплатить Цену договора в полном объеме в порядке и сроки, установленные </w:t>
      </w:r>
      <w:r w:rsidR="00352516" w:rsidRPr="00BA63B0">
        <w:rPr>
          <w:rFonts w:ascii="Times New Roman" w:hAnsi="Times New Roman"/>
          <w:sz w:val="24"/>
          <w:szCs w:val="24"/>
        </w:rPr>
        <w:t>Графиком платежей (Приложение №1)</w:t>
      </w:r>
      <w:r w:rsidRPr="00BA63B0">
        <w:rPr>
          <w:rFonts w:ascii="Times New Roman" w:hAnsi="Times New Roman"/>
          <w:sz w:val="24"/>
          <w:szCs w:val="24"/>
        </w:rPr>
        <w:t>.</w:t>
      </w:r>
    </w:p>
    <w:p w14:paraId="23546EC7" w14:textId="1B3B36FD"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4.2.2.</w:t>
      </w:r>
      <w:r w:rsidR="000218CA" w:rsidRPr="00BA63B0">
        <w:rPr>
          <w:rFonts w:ascii="Times New Roman" w:hAnsi="Times New Roman"/>
          <w:sz w:val="24"/>
          <w:szCs w:val="24"/>
        </w:rPr>
        <w:t xml:space="preserve"> </w:t>
      </w:r>
      <w:r w:rsidRPr="00BA63B0">
        <w:rPr>
          <w:rFonts w:ascii="Times New Roman" w:hAnsi="Times New Roman"/>
          <w:sz w:val="24"/>
          <w:szCs w:val="24"/>
        </w:rPr>
        <w:t xml:space="preserve">Принять Квартиру по </w:t>
      </w:r>
      <w:bookmarkStart w:id="2" w:name="_Hlk127374552"/>
      <w:r w:rsidRPr="00BA63B0">
        <w:rPr>
          <w:rFonts w:ascii="Times New Roman" w:hAnsi="Times New Roman"/>
          <w:sz w:val="24"/>
          <w:szCs w:val="24"/>
        </w:rPr>
        <w:t xml:space="preserve">Акту приёма-передачи </w:t>
      </w:r>
      <w:bookmarkEnd w:id="2"/>
      <w:r w:rsidR="00352516" w:rsidRPr="00653DB0">
        <w:rPr>
          <w:rFonts w:ascii="Times New Roman" w:hAnsi="Times New Roman"/>
          <w:sz w:val="24"/>
          <w:szCs w:val="24"/>
        </w:rPr>
        <w:t xml:space="preserve">(Приложение №4) </w:t>
      </w:r>
      <w:r w:rsidRPr="00BA63B0">
        <w:rPr>
          <w:rFonts w:ascii="Times New Roman" w:hAnsi="Times New Roman"/>
          <w:sz w:val="24"/>
          <w:szCs w:val="24"/>
        </w:rPr>
        <w:t>в срок, указанный в Сообщении Застройщика о готовности к передаче Квартиры.</w:t>
      </w:r>
    </w:p>
    <w:p w14:paraId="792A9371"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4.2.3. Не производить перепланировку, в т.ч. перенос или снос перегородок, дверных проёмов, остекление балконов, лоджий и террас, а также не менять места расположения сан. узлов, кухонь, места прохождения стояков горячего и холодного водоснабжения, канализационных стояков, стояков и радиаторов центрального отопления, </w:t>
      </w:r>
      <w:proofErr w:type="spellStart"/>
      <w:r w:rsidRPr="00BA63B0">
        <w:rPr>
          <w:rFonts w:ascii="Times New Roman" w:hAnsi="Times New Roman"/>
          <w:sz w:val="24"/>
          <w:szCs w:val="24"/>
        </w:rPr>
        <w:t>электрощитка</w:t>
      </w:r>
      <w:proofErr w:type="spellEnd"/>
      <w:r w:rsidRPr="00BA63B0">
        <w:rPr>
          <w:rFonts w:ascii="Times New Roman" w:hAnsi="Times New Roman"/>
          <w:sz w:val="24"/>
          <w:szCs w:val="24"/>
        </w:rPr>
        <w:t xml:space="preserve"> в Квартире без согласования с Застройщиком до момента регистрации права собственности.</w:t>
      </w:r>
    </w:p>
    <w:p w14:paraId="71675D5E" w14:textId="345F2ADA"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4.2.4.</w:t>
      </w:r>
      <w:r w:rsidR="000218CA" w:rsidRPr="00BA63B0">
        <w:rPr>
          <w:rFonts w:ascii="Times New Roman" w:hAnsi="Times New Roman"/>
          <w:sz w:val="24"/>
          <w:szCs w:val="24"/>
        </w:rPr>
        <w:t xml:space="preserve"> </w:t>
      </w:r>
      <w:r w:rsidRPr="00BA63B0">
        <w:rPr>
          <w:rFonts w:ascii="Times New Roman" w:hAnsi="Times New Roman"/>
          <w:sz w:val="24"/>
          <w:szCs w:val="24"/>
        </w:rPr>
        <w:t>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Застройщиком Акта приема-передачи Квартиры, либо с момента составления Застройщиком одностороннего Акта в соответствии с пунктом 2.6. настоящего Договора.</w:t>
      </w:r>
    </w:p>
    <w:p w14:paraId="2575E127" w14:textId="41FBBB6C"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4.2.5.</w:t>
      </w:r>
      <w:r w:rsidR="000218CA" w:rsidRPr="00BA63B0">
        <w:rPr>
          <w:rFonts w:ascii="Times New Roman" w:hAnsi="Times New Roman"/>
          <w:sz w:val="24"/>
          <w:szCs w:val="24"/>
        </w:rPr>
        <w:t xml:space="preserve"> </w:t>
      </w:r>
      <w:r w:rsidRPr="00BA63B0">
        <w:rPr>
          <w:rFonts w:ascii="Times New Roman" w:hAnsi="Times New Roman"/>
          <w:sz w:val="24"/>
          <w:szCs w:val="24"/>
        </w:rPr>
        <w:t>Нести все расходы по содержанию Квартиры и Объекта со дня передачи Квартиры и часть расходов по эксплуатации (содержанию) Объекта пропорционально отношению общей площади Квартиры к общей площади Объекта, в том числе расходы по коммунальным платежам, по оплате эксплуатационных услуг, энерго-, тепло- и иных ресурсов.</w:t>
      </w:r>
    </w:p>
    <w:p w14:paraId="364B4E57"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4.2.6. Уступка Участниками долевого строительства права требования по настоящему договору третьим лицам в соответствии с ч. 1 ст. 11 Закона 214-ФЗ допускается только после уплаты им цены договора, при этом  в соответствии с п. 2 ст. 382 ГК РФ для перехода к новому участнику прав требования не требуется согласия застройщика, или одновременно с переводом долга на нового участника долевого строительства в порядке, установленном Гражданским кодексом Российской Федерации, а именно, в соответствии с п. 2 ст. 391 ГК РФ перевод должником своего долга на другое лицо допускается с согласия кредитора.</w:t>
      </w:r>
    </w:p>
    <w:p w14:paraId="020929CA"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В соответствии со ст. 392.3 ГК РФ в случае одновременной передачи Участником долевого строительства стороной всех прав и обязанностей по настоящему договору другому лицу (передача договора) к сделке по передаче соответственно применяются правила об уступке требования и о переводе долге. В соответствии с ч. 2 ст. 391 ГК РФ перевод должником своего долга на другое лицо допускается с согласия кредитора и при отсутствии такого согласия является ничтожным. 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14:paraId="3494D71E"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4D0D5E3C" w14:textId="6E8A5AE3"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 Уступка права требования по настоящему Договору подлежит обязательной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действующим законодательством, и считается заключенным с момента такой регистрации.</w:t>
      </w:r>
    </w:p>
    <w:p w14:paraId="14E50774" w14:textId="0A0712FF"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lastRenderedPageBreak/>
        <w:t>В соответствии с п. 1 ст. 385 ГК РФ Участники долевого строительства и (или) новые участники обязаны уведомить Застройщика о состоявшейся уступке права требования после ее государственной регистрации, путем подачи подлинного экземпляра, либо нотариально удостоверенной копии Договора уступки в канцелярию Застройщика лично, либо почтовым отправлением в виде ценного письма с описью вложения и уведомлением, в течение 5 дней с момента государственной регистрации</w:t>
      </w:r>
      <w:r w:rsidR="000218CA" w:rsidRPr="00BA63B0">
        <w:rPr>
          <w:rFonts w:ascii="Times New Roman" w:hAnsi="Times New Roman"/>
          <w:sz w:val="24"/>
          <w:szCs w:val="24"/>
        </w:rPr>
        <w:t>.</w:t>
      </w:r>
    </w:p>
    <w:p w14:paraId="315BB6F2" w14:textId="6CEAE46D"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В случае </w:t>
      </w:r>
      <w:proofErr w:type="spellStart"/>
      <w:r w:rsidR="000218CA" w:rsidRPr="00BA63B0">
        <w:rPr>
          <w:rFonts w:ascii="Times New Roman" w:hAnsi="Times New Roman"/>
          <w:sz w:val="24"/>
          <w:szCs w:val="24"/>
        </w:rPr>
        <w:t>неуведомления</w:t>
      </w:r>
      <w:proofErr w:type="spellEnd"/>
      <w:r w:rsidR="008701DF" w:rsidRPr="00BA63B0">
        <w:rPr>
          <w:rFonts w:ascii="Times New Roman" w:hAnsi="Times New Roman"/>
          <w:sz w:val="24"/>
          <w:szCs w:val="24"/>
        </w:rPr>
        <w:t>,</w:t>
      </w:r>
      <w:r w:rsidRPr="00BA63B0">
        <w:rPr>
          <w:rFonts w:ascii="Times New Roman" w:hAnsi="Times New Roman"/>
          <w:sz w:val="24"/>
          <w:szCs w:val="24"/>
        </w:rPr>
        <w:t xml:space="preserve"> либо несвоевременного уведомления Застройщика о совершенной переуступке прав - исполнение Застройщиком обязательств по Договору долевого участия будет осуществляется в отношении первоначального Участника долевого строительства.</w:t>
      </w:r>
    </w:p>
    <w:p w14:paraId="26863888" w14:textId="0E4FE5B3"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Если уступка права требования по договору долевого участия осуществлена первоначальным участником долевого строительства после ввода многоквартирного жилого дома в эксплуатацию, то передача объекта долевого участия Застройщиком новому участнику долевого строительства будет осуществлена только после обязательной государственной регистрации договора уступки права требования и соответствующего уведомления об этом застройщика, но не ранее чем через 14 дней и не позднее чем через 30 дней. Если застройщик будет уведомлен о заключении (государственной регистрации) договора уступки права требования перед окончанием срока передачи объекта долевого строительства, установленного в п. 2.1. настоящего договора, или после, в связи с чем передача объекта долевого строительства будет осуществлена позже, то данное обстоятельство не будет являться нарушением обязанностей застройщика по передаче объекта долевого строительства, установленных в п.3 ст. 8 Закона о долевом строительстве 214-ФЗ, и не влечет за собой выплату неустойки в соответствии с п. 2 ст. 6 Закона о долевом строительстве 214-ФЗ.</w:t>
      </w:r>
    </w:p>
    <w:p w14:paraId="45062025" w14:textId="77777777" w:rsidR="00C72D98" w:rsidRDefault="009D2170" w:rsidP="00BA63B0">
      <w:pPr>
        <w:spacing w:after="0" w:line="240" w:lineRule="auto"/>
        <w:ind w:firstLine="709"/>
        <w:jc w:val="both"/>
        <w:rPr>
          <w:rFonts w:ascii="Times New Roman" w:hAnsi="Times New Roman"/>
          <w:sz w:val="24"/>
          <w:szCs w:val="24"/>
        </w:rPr>
      </w:pPr>
      <w:r w:rsidRPr="00BA63B0">
        <w:rPr>
          <w:rFonts w:ascii="Times New Roman" w:hAnsi="Times New Roman"/>
          <w:sz w:val="24"/>
          <w:szCs w:val="24"/>
        </w:rPr>
        <w:t xml:space="preserve">В случае уступки Участником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 договору счета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 заключенному между Участником (депонентом) и Банком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-агентом).</w:t>
      </w:r>
    </w:p>
    <w:p w14:paraId="33BCB5A7" w14:textId="7B7B5202" w:rsidR="009D2170" w:rsidRPr="00BA63B0" w:rsidRDefault="009D2170" w:rsidP="00BA63B0">
      <w:pPr>
        <w:spacing w:after="0" w:line="240" w:lineRule="auto"/>
        <w:ind w:firstLine="709"/>
        <w:jc w:val="both"/>
        <w:rPr>
          <w:rFonts w:ascii="Times New Roman" w:hAnsi="Times New Roman"/>
          <w:sz w:val="24"/>
          <w:szCs w:val="24"/>
        </w:rPr>
      </w:pPr>
      <w:r w:rsidRPr="00BA63B0">
        <w:rPr>
          <w:rFonts w:ascii="Times New Roman" w:hAnsi="Times New Roman"/>
          <w:sz w:val="24"/>
          <w:szCs w:val="24"/>
        </w:rPr>
        <w:tab/>
      </w:r>
    </w:p>
    <w:p w14:paraId="69919165" w14:textId="7196FAF8" w:rsidR="009D2170" w:rsidRPr="00C72D98" w:rsidRDefault="009D2170" w:rsidP="00C72D98">
      <w:pPr>
        <w:pStyle w:val="af0"/>
        <w:numPr>
          <w:ilvl w:val="0"/>
          <w:numId w:val="17"/>
        </w:numPr>
        <w:spacing w:after="0" w:line="240" w:lineRule="auto"/>
        <w:jc w:val="center"/>
        <w:rPr>
          <w:rFonts w:ascii="Times New Roman" w:hAnsi="Times New Roman"/>
          <w:sz w:val="24"/>
          <w:szCs w:val="24"/>
        </w:rPr>
      </w:pPr>
      <w:r w:rsidRPr="00C72D98">
        <w:rPr>
          <w:rFonts w:ascii="Times New Roman" w:hAnsi="Times New Roman"/>
          <w:sz w:val="24"/>
          <w:szCs w:val="24"/>
        </w:rPr>
        <w:t>ЦЕНА ДОГОВОРА. ПОРЯДОК РАСЧЕТОВ</w:t>
      </w:r>
    </w:p>
    <w:p w14:paraId="43F6E409" w14:textId="77777777" w:rsidR="00C72D98" w:rsidRPr="00C72D98" w:rsidRDefault="00C72D98" w:rsidP="00C72D98">
      <w:pPr>
        <w:spacing w:after="0" w:line="240" w:lineRule="auto"/>
        <w:jc w:val="center"/>
        <w:rPr>
          <w:rFonts w:ascii="Times New Roman" w:hAnsi="Times New Roman"/>
          <w:sz w:val="24"/>
          <w:szCs w:val="24"/>
        </w:rPr>
      </w:pPr>
    </w:p>
    <w:p w14:paraId="3F6E4318" w14:textId="77777777" w:rsidR="00302E59" w:rsidRPr="00600113" w:rsidRDefault="009D2170" w:rsidP="00302E59">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5.1. </w:t>
      </w:r>
      <w:r w:rsidR="00302E59" w:rsidRPr="00600113">
        <w:rPr>
          <w:rFonts w:ascii="Times New Roman" w:hAnsi="Times New Roman"/>
          <w:sz w:val="24"/>
          <w:szCs w:val="24"/>
        </w:rPr>
        <w:t xml:space="preserve">Цена договора представляет собой сумму денежных средств в размере </w:t>
      </w:r>
      <w:r w:rsidR="00302E59" w:rsidRPr="00600113">
        <w:rPr>
          <w:rFonts w:ascii="Times New Roman" w:hAnsi="Times New Roman"/>
          <w:sz w:val="24"/>
          <w:szCs w:val="24"/>
        </w:rPr>
        <w:fldChar w:fldCharType="begin"/>
      </w:r>
      <w:r w:rsidR="00302E59" w:rsidRPr="00600113">
        <w:rPr>
          <w:rFonts w:ascii="Times New Roman" w:hAnsi="Times New Roman"/>
          <w:sz w:val="24"/>
          <w:szCs w:val="24"/>
        </w:rPr>
        <w:instrText xml:space="preserve"> MERGEFIELD  ДДУ_СТОИМОСТЬ \* Upper  \* MERGEFORMAT </w:instrText>
      </w:r>
      <w:r w:rsidR="00302E59" w:rsidRPr="00600113">
        <w:rPr>
          <w:rFonts w:ascii="Times New Roman" w:hAnsi="Times New Roman"/>
          <w:sz w:val="24"/>
          <w:szCs w:val="24"/>
        </w:rPr>
        <w:fldChar w:fldCharType="separate"/>
      </w:r>
      <w:r w:rsidR="00302E59" w:rsidRPr="00600113">
        <w:rPr>
          <w:rFonts w:ascii="Times New Roman" w:hAnsi="Times New Roman"/>
          <w:noProof/>
          <w:sz w:val="24"/>
          <w:szCs w:val="24"/>
        </w:rPr>
        <w:t>«ДДУ_СТОИМОСТЬ»</w:t>
      </w:r>
      <w:r w:rsidR="00302E59" w:rsidRPr="00600113">
        <w:rPr>
          <w:rFonts w:ascii="Times New Roman" w:hAnsi="Times New Roman"/>
          <w:sz w:val="24"/>
          <w:szCs w:val="24"/>
        </w:rPr>
        <w:fldChar w:fldCharType="end"/>
      </w:r>
      <w:r w:rsidR="00302E59" w:rsidRPr="00600113">
        <w:rPr>
          <w:rFonts w:ascii="Times New Roman" w:hAnsi="Times New Roman"/>
          <w:sz w:val="24"/>
          <w:szCs w:val="24"/>
        </w:rPr>
        <w:t xml:space="preserve"> и оплачивается Участником долевого строительства для строительства (создания) Квартиры, а также общего имущества в Объекте, </w:t>
      </w:r>
      <w:r w:rsidR="00302E59" w:rsidRPr="00600113">
        <w:rPr>
          <w:rFonts w:ascii="Times New Roman" w:hAnsi="Times New Roman"/>
          <w:sz w:val="24"/>
          <w:szCs w:val="24"/>
          <w:shd w:val="clear" w:color="auto" w:fill="FFFFFF"/>
        </w:rPr>
        <w:t>с использованием номинального счета Общества с ограниченной ответственностью «</w:t>
      </w:r>
      <w:proofErr w:type="spellStart"/>
      <w:r w:rsidR="00302E59" w:rsidRPr="00600113">
        <w:rPr>
          <w:rFonts w:ascii="Times New Roman" w:hAnsi="Times New Roman"/>
          <w:sz w:val="24"/>
          <w:szCs w:val="24"/>
          <w:shd w:val="clear" w:color="auto" w:fill="FFFFFF"/>
        </w:rPr>
        <w:t>Домклик</w:t>
      </w:r>
      <w:proofErr w:type="spellEnd"/>
      <w:r w:rsidR="00302E59" w:rsidRPr="00600113">
        <w:rPr>
          <w:rFonts w:ascii="Times New Roman" w:hAnsi="Times New Roman"/>
          <w:sz w:val="24"/>
          <w:szCs w:val="24"/>
          <w:shd w:val="clear" w:color="auto" w:fill="FFFFFF"/>
        </w:rPr>
        <w:t>» (ООО «</w:t>
      </w:r>
      <w:proofErr w:type="spellStart"/>
      <w:r w:rsidR="00302E59" w:rsidRPr="00600113">
        <w:rPr>
          <w:rFonts w:ascii="Times New Roman" w:hAnsi="Times New Roman"/>
          <w:sz w:val="24"/>
          <w:szCs w:val="24"/>
          <w:shd w:val="clear" w:color="auto" w:fill="FFFFFF"/>
        </w:rPr>
        <w:t>Домклик</w:t>
      </w:r>
      <w:proofErr w:type="spellEnd"/>
      <w:r w:rsidR="00302E59" w:rsidRPr="00600113">
        <w:rPr>
          <w:rFonts w:ascii="Times New Roman" w:hAnsi="Times New Roman"/>
          <w:sz w:val="24"/>
          <w:szCs w:val="24"/>
          <w:shd w:val="clear" w:color="auto" w:fill="FFFFFF"/>
        </w:rPr>
        <w:t>»), ИНН </w:t>
      </w:r>
      <w:r w:rsidR="00302E59" w:rsidRPr="00600113">
        <w:rPr>
          <w:rStyle w:val="wmi-callto"/>
          <w:rFonts w:ascii="Times New Roman" w:hAnsi="Times New Roman"/>
          <w:sz w:val="24"/>
          <w:szCs w:val="24"/>
          <w:shd w:val="clear" w:color="auto" w:fill="FFFFFF"/>
        </w:rPr>
        <w:t>7736249247</w:t>
      </w:r>
      <w:r w:rsidR="00302E59" w:rsidRPr="00600113">
        <w:rPr>
          <w:rFonts w:ascii="Times New Roman" w:hAnsi="Times New Roman"/>
          <w:sz w:val="24"/>
          <w:szCs w:val="24"/>
          <w:shd w:val="clear" w:color="auto" w:fill="FFFFFF"/>
        </w:rPr>
        <w:t>, открытого в Операционном управлении Московского банка ПАО Сбербанк г. Москва, к/счет </w:t>
      </w:r>
      <w:r w:rsidR="00302E59" w:rsidRPr="00600113">
        <w:rPr>
          <w:rStyle w:val="wmi-callto"/>
          <w:rFonts w:ascii="Times New Roman" w:hAnsi="Times New Roman"/>
          <w:sz w:val="24"/>
          <w:szCs w:val="24"/>
          <w:shd w:val="clear" w:color="auto" w:fill="FFFFFF"/>
        </w:rPr>
        <w:t>30101810400000000225</w:t>
      </w:r>
      <w:r w:rsidR="00302E59" w:rsidRPr="00600113">
        <w:rPr>
          <w:rFonts w:ascii="Times New Roman" w:hAnsi="Times New Roman"/>
          <w:sz w:val="24"/>
          <w:szCs w:val="24"/>
          <w:shd w:val="clear" w:color="auto" w:fill="FFFFFF"/>
        </w:rPr>
        <w:t>, БИК </w:t>
      </w:r>
      <w:r w:rsidR="00302E59" w:rsidRPr="00600113">
        <w:rPr>
          <w:rStyle w:val="wmi-callto"/>
          <w:rFonts w:ascii="Times New Roman" w:hAnsi="Times New Roman"/>
          <w:sz w:val="24"/>
          <w:szCs w:val="24"/>
          <w:shd w:val="clear" w:color="auto" w:fill="FFFFFF"/>
        </w:rPr>
        <w:t>044525225</w:t>
      </w:r>
      <w:r w:rsidR="00302E59" w:rsidRPr="00600113">
        <w:rPr>
          <w:rFonts w:ascii="Times New Roman" w:hAnsi="Times New Roman"/>
          <w:sz w:val="24"/>
          <w:szCs w:val="24"/>
          <w:shd w:val="clear" w:color="auto" w:fill="FFFFFF"/>
        </w:rPr>
        <w:t xml:space="preserve">.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 </w:t>
      </w:r>
    </w:p>
    <w:p w14:paraId="1D41978C" w14:textId="0410C9B6" w:rsidR="009D2170" w:rsidRPr="00BA63B0" w:rsidRDefault="009D2170" w:rsidP="00BA63B0">
      <w:pPr>
        <w:spacing w:after="0" w:line="240" w:lineRule="auto"/>
        <w:ind w:firstLine="709"/>
        <w:contextualSpacing/>
        <w:jc w:val="both"/>
        <w:rPr>
          <w:rFonts w:ascii="Times New Roman" w:hAnsi="Times New Roman"/>
          <w:sz w:val="24"/>
          <w:szCs w:val="24"/>
        </w:rPr>
      </w:pPr>
      <w:bookmarkStart w:id="3" w:name="_Hlk135646177"/>
      <w:r w:rsidRPr="00BA63B0">
        <w:rPr>
          <w:rFonts w:ascii="Times New Roman" w:hAnsi="Times New Roman"/>
          <w:sz w:val="24"/>
          <w:szCs w:val="24"/>
        </w:rPr>
        <w:t>Корректировка цены Договора производится на основании п. 5.4. настоящего Договора</w:t>
      </w:r>
    </w:p>
    <w:bookmarkEnd w:id="3"/>
    <w:p w14:paraId="785F977E" w14:textId="10CB8199"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5.2. Участник долевого строительства обязуется внести денежные средства в счет уплаты цены настоящего </w:t>
      </w:r>
      <w:r w:rsidR="005A201B" w:rsidRPr="00BA63B0">
        <w:rPr>
          <w:rFonts w:ascii="Times New Roman" w:hAnsi="Times New Roman"/>
          <w:sz w:val="24"/>
          <w:szCs w:val="24"/>
        </w:rPr>
        <w:t>Д</w:t>
      </w:r>
      <w:r w:rsidRPr="00BA63B0">
        <w:rPr>
          <w:rFonts w:ascii="Times New Roman" w:hAnsi="Times New Roman"/>
          <w:sz w:val="24"/>
          <w:szCs w:val="24"/>
        </w:rPr>
        <w:t xml:space="preserve">оговора на специальный </w:t>
      </w:r>
      <w:proofErr w:type="spellStart"/>
      <w:r w:rsidR="005A201B" w:rsidRPr="00BA63B0">
        <w:rPr>
          <w:rFonts w:ascii="Times New Roman" w:hAnsi="Times New Roman"/>
          <w:sz w:val="24"/>
          <w:szCs w:val="24"/>
        </w:rPr>
        <w:t>эскроу</w:t>
      </w:r>
      <w:proofErr w:type="spellEnd"/>
      <w:r w:rsidR="005A201B" w:rsidRPr="00BA63B0">
        <w:rPr>
          <w:rFonts w:ascii="Times New Roman" w:hAnsi="Times New Roman"/>
          <w:sz w:val="24"/>
          <w:szCs w:val="24"/>
        </w:rPr>
        <w:t>-</w:t>
      </w:r>
      <w:r w:rsidRPr="00BA63B0">
        <w:rPr>
          <w:rFonts w:ascii="Times New Roman" w:hAnsi="Times New Roman"/>
          <w:sz w:val="24"/>
          <w:szCs w:val="24"/>
        </w:rPr>
        <w:t xml:space="preserve">счет, открываемый в </w:t>
      </w:r>
      <w:r w:rsidR="00E1772E" w:rsidRPr="00BA63B0">
        <w:rPr>
          <w:rFonts w:ascii="Times New Roman" w:hAnsi="Times New Roman"/>
          <w:sz w:val="24"/>
          <w:szCs w:val="24"/>
        </w:rPr>
        <w:t>ПАО Сберб</w:t>
      </w:r>
      <w:r w:rsidRPr="00BA63B0">
        <w:rPr>
          <w:rFonts w:ascii="Times New Roman" w:hAnsi="Times New Roman"/>
          <w:sz w:val="24"/>
          <w:szCs w:val="24"/>
        </w:rPr>
        <w:t>анк (далее</w:t>
      </w:r>
      <w:r w:rsidR="00D70CC1" w:rsidRPr="00BA63B0">
        <w:rPr>
          <w:rFonts w:ascii="Times New Roman" w:hAnsi="Times New Roman"/>
          <w:sz w:val="24"/>
          <w:szCs w:val="24"/>
        </w:rPr>
        <w:t xml:space="preserve"> –</w:t>
      </w:r>
      <w:r w:rsidRPr="00BA63B0">
        <w:rPr>
          <w:rFonts w:ascii="Times New Roman" w:hAnsi="Times New Roman"/>
          <w:sz w:val="24"/>
          <w:szCs w:val="24"/>
        </w:rPr>
        <w:t xml:space="preserve">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 xml:space="preserve">-агент), для учета и блокирования денежных средств, полученных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 xml:space="preserve">-агентом от являющегося владельцем счета Участника долевого строительства </w:t>
      </w:r>
      <w:r w:rsidRPr="00BA63B0">
        <w:rPr>
          <w:rFonts w:ascii="Times New Roman" w:hAnsi="Times New Roman"/>
          <w:sz w:val="24"/>
          <w:szCs w:val="24"/>
        </w:rPr>
        <w:lastRenderedPageBreak/>
        <w:t>(далее – Депонент)</w:t>
      </w:r>
      <w:r w:rsidR="001B1782" w:rsidRPr="00BA63B0">
        <w:rPr>
          <w:rFonts w:ascii="Times New Roman" w:hAnsi="Times New Roman"/>
          <w:sz w:val="24"/>
          <w:szCs w:val="24"/>
        </w:rPr>
        <w:t xml:space="preserve"> в счет уплаты цены Договора участия в долевом строительстве, </w:t>
      </w:r>
      <w:r w:rsidRPr="00BA63B0">
        <w:rPr>
          <w:rFonts w:ascii="Times New Roman" w:hAnsi="Times New Roman"/>
          <w:sz w:val="24"/>
          <w:szCs w:val="24"/>
        </w:rPr>
        <w:t xml:space="preserve"> в целях их </w:t>
      </w:r>
      <w:r w:rsidR="001B1782" w:rsidRPr="00BA63B0">
        <w:rPr>
          <w:rFonts w:ascii="Times New Roman" w:hAnsi="Times New Roman"/>
          <w:sz w:val="24"/>
          <w:szCs w:val="24"/>
        </w:rPr>
        <w:t xml:space="preserve">дальнейшего </w:t>
      </w:r>
      <w:r w:rsidRPr="00BA63B0">
        <w:rPr>
          <w:rFonts w:ascii="Times New Roman" w:hAnsi="Times New Roman"/>
          <w:sz w:val="24"/>
          <w:szCs w:val="24"/>
        </w:rPr>
        <w:t>перечисления Застройщику</w:t>
      </w:r>
      <w:r w:rsidR="000137C1" w:rsidRPr="00BA63B0">
        <w:rPr>
          <w:rFonts w:ascii="Times New Roman" w:hAnsi="Times New Roman"/>
          <w:sz w:val="24"/>
          <w:szCs w:val="24"/>
        </w:rPr>
        <w:t xml:space="preserve"> (</w:t>
      </w:r>
      <w:proofErr w:type="spellStart"/>
      <w:r w:rsidR="000137C1" w:rsidRPr="00BA63B0">
        <w:rPr>
          <w:rFonts w:ascii="Times New Roman" w:hAnsi="Times New Roman"/>
          <w:sz w:val="24"/>
          <w:szCs w:val="24"/>
        </w:rPr>
        <w:t>Бенефицару</w:t>
      </w:r>
      <w:proofErr w:type="spellEnd"/>
      <w:r w:rsidR="000137C1" w:rsidRPr="00BA63B0">
        <w:rPr>
          <w:rFonts w:ascii="Times New Roman" w:hAnsi="Times New Roman"/>
          <w:sz w:val="24"/>
          <w:szCs w:val="24"/>
        </w:rPr>
        <w:t>)</w:t>
      </w:r>
      <w:r w:rsidRPr="00BA63B0">
        <w:rPr>
          <w:rFonts w:ascii="Times New Roman" w:hAnsi="Times New Roman"/>
          <w:sz w:val="24"/>
          <w:szCs w:val="24"/>
        </w:rPr>
        <w:t xml:space="preserve">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w:t>
      </w:r>
      <w:r w:rsidR="001B1782" w:rsidRPr="00BA63B0">
        <w:rPr>
          <w:rFonts w:ascii="Times New Roman" w:hAnsi="Times New Roman"/>
          <w:sz w:val="24"/>
          <w:szCs w:val="24"/>
        </w:rPr>
        <w:t xml:space="preserve"> </w:t>
      </w:r>
      <w:proofErr w:type="spellStart"/>
      <w:r w:rsidR="001B1782" w:rsidRPr="00BA63B0">
        <w:rPr>
          <w:rFonts w:ascii="Times New Roman" w:hAnsi="Times New Roman"/>
          <w:sz w:val="24"/>
          <w:szCs w:val="24"/>
        </w:rPr>
        <w:t>эскроу</w:t>
      </w:r>
      <w:proofErr w:type="spellEnd"/>
      <w:r w:rsidRPr="00BA63B0">
        <w:rPr>
          <w:rFonts w:ascii="Times New Roman" w:hAnsi="Times New Roman"/>
          <w:sz w:val="24"/>
          <w:szCs w:val="24"/>
        </w:rPr>
        <w:t xml:space="preserve">, заключенным между Застройщиком, Депонентом и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-агентом, с учетом следующего:</w:t>
      </w:r>
    </w:p>
    <w:p w14:paraId="0643C17A" w14:textId="4287091F" w:rsidR="009D2170" w:rsidRPr="00BA63B0" w:rsidRDefault="009D2170" w:rsidP="00BA63B0">
      <w:pPr>
        <w:spacing w:after="0" w:line="240" w:lineRule="auto"/>
        <w:ind w:firstLine="709"/>
        <w:contextualSpacing/>
        <w:jc w:val="both"/>
        <w:rPr>
          <w:rFonts w:ascii="Times New Roman" w:hAnsi="Times New Roman"/>
          <w:color w:val="FF0000"/>
          <w:sz w:val="24"/>
          <w:szCs w:val="24"/>
        </w:rPr>
      </w:pPr>
      <w:r w:rsidRPr="00BA63B0">
        <w:rPr>
          <w:rFonts w:ascii="Times New Roman" w:hAnsi="Times New Roman"/>
          <w:sz w:val="24"/>
          <w:szCs w:val="24"/>
        </w:rPr>
        <w:t xml:space="preserve">5.2.1.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 xml:space="preserve">-агент: </w:t>
      </w:r>
      <w:bookmarkStart w:id="4" w:name="_Hlk126666979"/>
      <w:r w:rsidR="00E1772E" w:rsidRPr="00BA63B0">
        <w:rPr>
          <w:rFonts w:ascii="Times New Roman" w:hAnsi="Times New Roman"/>
          <w:sz w:val="24"/>
          <w:szCs w:val="24"/>
        </w:rPr>
        <w:t>П</w:t>
      </w:r>
      <w:r w:rsidR="008244AB" w:rsidRPr="00BA63B0">
        <w:rPr>
          <w:rFonts w:ascii="Times New Roman" w:hAnsi="Times New Roman"/>
          <w:sz w:val="24"/>
          <w:szCs w:val="24"/>
        </w:rPr>
        <w:t xml:space="preserve">убличное акционерное общество «Сбербанк </w:t>
      </w:r>
      <w:r w:rsidR="009705C1" w:rsidRPr="00BA63B0">
        <w:rPr>
          <w:rFonts w:ascii="Times New Roman" w:hAnsi="Times New Roman"/>
          <w:sz w:val="24"/>
          <w:szCs w:val="24"/>
        </w:rPr>
        <w:t>России» (</w:t>
      </w:r>
      <w:r w:rsidR="008244AB" w:rsidRPr="00BA63B0">
        <w:rPr>
          <w:rFonts w:ascii="Times New Roman" w:hAnsi="Times New Roman"/>
          <w:sz w:val="24"/>
          <w:szCs w:val="24"/>
        </w:rPr>
        <w:t xml:space="preserve">сокращенное наименование ПАО </w:t>
      </w:r>
      <w:r w:rsidR="00E1772E" w:rsidRPr="00BA63B0">
        <w:rPr>
          <w:rFonts w:ascii="Times New Roman" w:hAnsi="Times New Roman"/>
          <w:sz w:val="24"/>
          <w:szCs w:val="24"/>
        </w:rPr>
        <w:t>Сбербанк</w:t>
      </w:r>
      <w:r w:rsidR="008244AB" w:rsidRPr="00BA63B0">
        <w:rPr>
          <w:rFonts w:ascii="Times New Roman" w:hAnsi="Times New Roman"/>
          <w:sz w:val="24"/>
          <w:szCs w:val="24"/>
        </w:rPr>
        <w:t>)</w:t>
      </w:r>
      <w:r w:rsidR="001B1782" w:rsidRPr="00BA63B0">
        <w:rPr>
          <w:rFonts w:ascii="Times New Roman" w:hAnsi="Times New Roman"/>
          <w:sz w:val="24"/>
          <w:szCs w:val="24"/>
        </w:rPr>
        <w:t xml:space="preserve">, </w:t>
      </w:r>
      <w:r w:rsidR="009705C1" w:rsidRPr="00BA63B0">
        <w:rPr>
          <w:rFonts w:ascii="Times New Roman" w:hAnsi="Times New Roman"/>
          <w:sz w:val="24"/>
          <w:szCs w:val="24"/>
        </w:rPr>
        <w:t>ИНН 7707083893, КПП784243001 ОГРН 1027700132195,</w:t>
      </w:r>
      <w:r w:rsidR="009705C1" w:rsidRPr="00BA63B0">
        <w:rPr>
          <w:rFonts w:ascii="Times New Roman" w:hAnsi="Times New Roman"/>
          <w:color w:val="FF0000"/>
          <w:sz w:val="24"/>
          <w:szCs w:val="24"/>
        </w:rPr>
        <w:t xml:space="preserve"> </w:t>
      </w:r>
      <w:r w:rsidR="009705C1" w:rsidRPr="00BA63B0">
        <w:rPr>
          <w:rFonts w:ascii="Times New Roman" w:hAnsi="Times New Roman"/>
          <w:sz w:val="24"/>
          <w:szCs w:val="24"/>
        </w:rPr>
        <w:t>Генеральная лицензия на осуществление банковских операций № 1481 от 11 августа 2015 года,</w:t>
      </w:r>
      <w:r w:rsidR="009705C1" w:rsidRPr="00BA63B0">
        <w:rPr>
          <w:rFonts w:ascii="Times New Roman" w:hAnsi="Times New Roman"/>
          <w:color w:val="FF0000"/>
          <w:sz w:val="24"/>
          <w:szCs w:val="24"/>
        </w:rPr>
        <w:t xml:space="preserve"> </w:t>
      </w:r>
      <w:r w:rsidR="009705C1" w:rsidRPr="00BA63B0">
        <w:rPr>
          <w:rFonts w:ascii="Times New Roman" w:hAnsi="Times New Roman"/>
          <w:sz w:val="24"/>
          <w:szCs w:val="24"/>
        </w:rPr>
        <w:t xml:space="preserve">код причины постановки на учет (КПП): 784243001, </w:t>
      </w:r>
      <w:r w:rsidR="00007B56" w:rsidRPr="00BA63B0">
        <w:rPr>
          <w:rFonts w:ascii="Times New Roman" w:hAnsi="Times New Roman"/>
          <w:sz w:val="24"/>
          <w:szCs w:val="24"/>
        </w:rPr>
        <w:t>место нахождения: 117997,</w:t>
      </w:r>
      <w:r w:rsidR="00007B56" w:rsidRPr="00BA63B0">
        <w:rPr>
          <w:rFonts w:ascii="Times New Roman" w:hAnsi="Times New Roman"/>
          <w:color w:val="FF0000"/>
          <w:sz w:val="24"/>
          <w:szCs w:val="24"/>
        </w:rPr>
        <w:t xml:space="preserve"> </w:t>
      </w:r>
      <w:r w:rsidR="00007B56" w:rsidRPr="00BA63B0">
        <w:rPr>
          <w:rFonts w:ascii="Times New Roman" w:hAnsi="Times New Roman"/>
          <w:sz w:val="24"/>
          <w:szCs w:val="24"/>
        </w:rPr>
        <w:t>г. Москва, ул. Вавилова, д. 19</w:t>
      </w:r>
      <w:bookmarkEnd w:id="4"/>
      <w:r w:rsidR="009705C1" w:rsidRPr="00BA63B0">
        <w:rPr>
          <w:rFonts w:ascii="Times New Roman" w:hAnsi="Times New Roman"/>
          <w:sz w:val="24"/>
          <w:szCs w:val="24"/>
        </w:rPr>
        <w:t xml:space="preserve">, </w:t>
      </w:r>
      <w:r w:rsidR="00007B56" w:rsidRPr="00BA63B0">
        <w:rPr>
          <w:rFonts w:ascii="Times New Roman" w:hAnsi="Times New Roman"/>
          <w:sz w:val="24"/>
          <w:szCs w:val="24"/>
        </w:rPr>
        <w:t xml:space="preserve">почтовый </w:t>
      </w:r>
      <w:r w:rsidRPr="00BA63B0">
        <w:rPr>
          <w:rFonts w:ascii="Times New Roman" w:hAnsi="Times New Roman"/>
          <w:sz w:val="24"/>
          <w:szCs w:val="24"/>
        </w:rPr>
        <w:t>адрес:</w:t>
      </w:r>
      <w:r w:rsidRPr="00BA63B0">
        <w:rPr>
          <w:rFonts w:ascii="Times New Roman" w:hAnsi="Times New Roman"/>
          <w:color w:val="FF0000"/>
          <w:sz w:val="24"/>
          <w:szCs w:val="24"/>
        </w:rPr>
        <w:t xml:space="preserve"> </w:t>
      </w:r>
      <w:r w:rsidR="007D2867" w:rsidRPr="00BA63B0">
        <w:rPr>
          <w:rFonts w:ascii="Times New Roman" w:hAnsi="Times New Roman"/>
          <w:sz w:val="24"/>
          <w:szCs w:val="24"/>
        </w:rPr>
        <w:t>344</w:t>
      </w:r>
      <w:r w:rsidRPr="00BA63B0">
        <w:rPr>
          <w:rFonts w:ascii="Times New Roman" w:hAnsi="Times New Roman"/>
          <w:sz w:val="24"/>
          <w:szCs w:val="24"/>
        </w:rPr>
        <w:t>0</w:t>
      </w:r>
      <w:r w:rsidR="007D2867" w:rsidRPr="00BA63B0">
        <w:rPr>
          <w:rFonts w:ascii="Times New Roman" w:hAnsi="Times New Roman"/>
          <w:sz w:val="24"/>
          <w:szCs w:val="24"/>
        </w:rPr>
        <w:t>68</w:t>
      </w:r>
      <w:r w:rsidRPr="00BA63B0">
        <w:rPr>
          <w:rFonts w:ascii="Times New Roman" w:hAnsi="Times New Roman"/>
          <w:sz w:val="24"/>
          <w:szCs w:val="24"/>
        </w:rPr>
        <w:t>, г</w:t>
      </w:r>
      <w:r w:rsidR="007D2867" w:rsidRPr="00BA63B0">
        <w:rPr>
          <w:rFonts w:ascii="Times New Roman" w:hAnsi="Times New Roman"/>
          <w:sz w:val="24"/>
          <w:szCs w:val="24"/>
        </w:rPr>
        <w:t xml:space="preserve">. </w:t>
      </w:r>
      <w:proofErr w:type="spellStart"/>
      <w:r w:rsidR="007D2867" w:rsidRPr="00BA63B0">
        <w:rPr>
          <w:rFonts w:ascii="Times New Roman" w:hAnsi="Times New Roman"/>
          <w:sz w:val="24"/>
          <w:szCs w:val="24"/>
        </w:rPr>
        <w:t>Ростов</w:t>
      </w:r>
      <w:proofErr w:type="spellEnd"/>
      <w:r w:rsidR="007D2867" w:rsidRPr="00BA63B0">
        <w:rPr>
          <w:rFonts w:ascii="Times New Roman" w:hAnsi="Times New Roman"/>
          <w:sz w:val="24"/>
          <w:szCs w:val="24"/>
        </w:rPr>
        <w:t>-на-Дону</w:t>
      </w:r>
      <w:r w:rsidRPr="00BA63B0">
        <w:rPr>
          <w:rFonts w:ascii="Times New Roman" w:hAnsi="Times New Roman"/>
          <w:sz w:val="24"/>
          <w:szCs w:val="24"/>
        </w:rPr>
        <w:t xml:space="preserve">, </w:t>
      </w:r>
      <w:r w:rsidR="007D2867" w:rsidRPr="00BA63B0">
        <w:rPr>
          <w:rFonts w:ascii="Times New Roman" w:hAnsi="Times New Roman"/>
          <w:sz w:val="24"/>
          <w:szCs w:val="24"/>
        </w:rPr>
        <w:t>ул. Евдокимова,</w:t>
      </w:r>
      <w:r w:rsidRPr="00BA63B0">
        <w:rPr>
          <w:rFonts w:ascii="Times New Roman" w:hAnsi="Times New Roman"/>
          <w:sz w:val="24"/>
          <w:szCs w:val="24"/>
        </w:rPr>
        <w:t xml:space="preserve"> дом </w:t>
      </w:r>
      <w:r w:rsidR="007D2867" w:rsidRPr="00BA63B0">
        <w:rPr>
          <w:rFonts w:ascii="Times New Roman" w:hAnsi="Times New Roman"/>
          <w:sz w:val="24"/>
          <w:szCs w:val="24"/>
        </w:rPr>
        <w:t>37</w:t>
      </w:r>
      <w:r w:rsidRPr="00BA63B0">
        <w:rPr>
          <w:rFonts w:ascii="Times New Roman" w:hAnsi="Times New Roman"/>
          <w:sz w:val="24"/>
          <w:szCs w:val="24"/>
        </w:rPr>
        <w:t>,</w:t>
      </w:r>
      <w:r w:rsidR="007D2867" w:rsidRPr="00BA63B0">
        <w:rPr>
          <w:rFonts w:ascii="Times New Roman" w:hAnsi="Times New Roman"/>
          <w:sz w:val="24"/>
          <w:szCs w:val="24"/>
        </w:rPr>
        <w:t xml:space="preserve"> Юго-Западный банк П</w:t>
      </w:r>
      <w:r w:rsidRPr="00BA63B0">
        <w:rPr>
          <w:rFonts w:ascii="Times New Roman" w:hAnsi="Times New Roman"/>
          <w:sz w:val="24"/>
          <w:szCs w:val="24"/>
        </w:rPr>
        <w:t>А</w:t>
      </w:r>
      <w:r w:rsidR="007D2867" w:rsidRPr="00BA63B0">
        <w:rPr>
          <w:rFonts w:ascii="Times New Roman" w:hAnsi="Times New Roman"/>
          <w:sz w:val="24"/>
          <w:szCs w:val="24"/>
        </w:rPr>
        <w:t>О Сбербанк</w:t>
      </w:r>
      <w:r w:rsidRPr="00BA63B0">
        <w:rPr>
          <w:rFonts w:ascii="Times New Roman" w:hAnsi="Times New Roman"/>
          <w:sz w:val="24"/>
          <w:szCs w:val="24"/>
        </w:rPr>
        <w:t>, адрес</w:t>
      </w:r>
      <w:r w:rsidR="002A3168" w:rsidRPr="00BA63B0">
        <w:rPr>
          <w:rFonts w:ascii="Times New Roman" w:hAnsi="Times New Roman"/>
          <w:sz w:val="24"/>
          <w:szCs w:val="24"/>
        </w:rPr>
        <w:t>а</w:t>
      </w:r>
      <w:r w:rsidRPr="00BA63B0">
        <w:rPr>
          <w:rFonts w:ascii="Times New Roman" w:hAnsi="Times New Roman"/>
          <w:sz w:val="24"/>
          <w:szCs w:val="24"/>
        </w:rPr>
        <w:t xml:space="preserve"> электронной почты: </w:t>
      </w:r>
      <w:r w:rsidR="002A3168" w:rsidRPr="00BA63B0">
        <w:rPr>
          <w:rFonts w:ascii="Times New Roman" w:hAnsi="Times New Roman"/>
          <w:sz w:val="24"/>
          <w:szCs w:val="24"/>
          <w:lang w:val="en-US"/>
        </w:rPr>
        <w:t>E</w:t>
      </w:r>
      <w:proofErr w:type="spellStart"/>
      <w:r w:rsidRPr="00BA63B0">
        <w:rPr>
          <w:rFonts w:ascii="Times New Roman" w:hAnsi="Times New Roman"/>
          <w:sz w:val="24"/>
          <w:szCs w:val="24"/>
        </w:rPr>
        <w:t>scrow</w:t>
      </w:r>
      <w:proofErr w:type="spellEnd"/>
      <w:r w:rsidR="009705C1" w:rsidRPr="00BA63B0">
        <w:rPr>
          <w:rFonts w:ascii="Times New Roman" w:hAnsi="Times New Roman"/>
          <w:sz w:val="24"/>
          <w:szCs w:val="24"/>
        </w:rPr>
        <w:t>_</w:t>
      </w:r>
      <w:r w:rsidR="002A3168" w:rsidRPr="00BA63B0">
        <w:rPr>
          <w:rFonts w:ascii="Times New Roman" w:hAnsi="Times New Roman"/>
          <w:sz w:val="24"/>
          <w:szCs w:val="24"/>
          <w:lang w:val="en-US"/>
        </w:rPr>
        <w:t>S</w:t>
      </w:r>
      <w:r w:rsidR="009705C1" w:rsidRPr="00BA63B0">
        <w:rPr>
          <w:rFonts w:ascii="Times New Roman" w:hAnsi="Times New Roman"/>
          <w:sz w:val="24"/>
          <w:szCs w:val="24"/>
          <w:lang w:val="en-US"/>
        </w:rPr>
        <w:t>berbank</w:t>
      </w:r>
      <w:bookmarkStart w:id="5" w:name="_Hlk126751929"/>
      <w:r w:rsidRPr="00BA63B0">
        <w:rPr>
          <w:rFonts w:ascii="Times New Roman" w:hAnsi="Times New Roman"/>
          <w:sz w:val="24"/>
          <w:szCs w:val="24"/>
        </w:rPr>
        <w:t>@</w:t>
      </w:r>
      <w:r w:rsidR="002A3168" w:rsidRPr="00BA63B0">
        <w:rPr>
          <w:rFonts w:ascii="Times New Roman" w:hAnsi="Times New Roman"/>
          <w:sz w:val="24"/>
          <w:szCs w:val="24"/>
        </w:rPr>
        <w:t>sberbank</w:t>
      </w:r>
      <w:r w:rsidRPr="00BA63B0">
        <w:rPr>
          <w:rFonts w:ascii="Times New Roman" w:hAnsi="Times New Roman"/>
          <w:sz w:val="24"/>
          <w:szCs w:val="24"/>
        </w:rPr>
        <w:t>.ru</w:t>
      </w:r>
      <w:bookmarkEnd w:id="5"/>
      <w:r w:rsidRPr="00BA63B0">
        <w:rPr>
          <w:rFonts w:ascii="Times New Roman" w:hAnsi="Times New Roman"/>
          <w:sz w:val="24"/>
          <w:szCs w:val="24"/>
        </w:rPr>
        <w:t>,</w:t>
      </w:r>
      <w:r w:rsidR="002A3168" w:rsidRPr="00BA63B0">
        <w:rPr>
          <w:rFonts w:ascii="Times New Roman" w:hAnsi="Times New Roman"/>
          <w:sz w:val="24"/>
          <w:szCs w:val="24"/>
        </w:rPr>
        <w:t xml:space="preserve"> </w:t>
      </w:r>
      <w:r w:rsidR="002A3168" w:rsidRPr="00BA63B0">
        <w:rPr>
          <w:rFonts w:ascii="Times New Roman" w:hAnsi="Times New Roman"/>
          <w:sz w:val="24"/>
          <w:szCs w:val="24"/>
          <w:lang w:val="en-US"/>
        </w:rPr>
        <w:t>escrow</w:t>
      </w:r>
      <w:r w:rsidR="002A3168" w:rsidRPr="00BA63B0">
        <w:rPr>
          <w:rFonts w:ascii="Times New Roman" w:hAnsi="Times New Roman"/>
          <w:sz w:val="24"/>
          <w:szCs w:val="24"/>
        </w:rPr>
        <w:t>@</w:t>
      </w:r>
      <w:proofErr w:type="spellStart"/>
      <w:r w:rsidR="002A3168" w:rsidRPr="00BA63B0">
        <w:rPr>
          <w:rFonts w:ascii="Times New Roman" w:hAnsi="Times New Roman"/>
          <w:sz w:val="24"/>
          <w:szCs w:val="24"/>
          <w:lang w:val="en-US"/>
        </w:rPr>
        <w:t>sberbank</w:t>
      </w:r>
      <w:proofErr w:type="spellEnd"/>
      <w:r w:rsidR="002A3168" w:rsidRPr="00BA63B0">
        <w:rPr>
          <w:rFonts w:ascii="Times New Roman" w:hAnsi="Times New Roman"/>
          <w:sz w:val="24"/>
          <w:szCs w:val="24"/>
        </w:rPr>
        <w:t>.</w:t>
      </w:r>
      <w:proofErr w:type="spellStart"/>
      <w:r w:rsidR="002A3168" w:rsidRPr="00BA63B0">
        <w:rPr>
          <w:rFonts w:ascii="Times New Roman" w:hAnsi="Times New Roman"/>
          <w:sz w:val="24"/>
          <w:szCs w:val="24"/>
          <w:lang w:val="en-US"/>
        </w:rPr>
        <w:t>ru</w:t>
      </w:r>
      <w:proofErr w:type="spellEnd"/>
      <w:r w:rsidR="002A3168" w:rsidRPr="00BA63B0">
        <w:rPr>
          <w:rFonts w:ascii="Times New Roman" w:hAnsi="Times New Roman"/>
          <w:sz w:val="24"/>
          <w:szCs w:val="24"/>
        </w:rPr>
        <w:t>,</w:t>
      </w:r>
      <w:r w:rsidRPr="00BA63B0">
        <w:rPr>
          <w:rFonts w:ascii="Times New Roman" w:hAnsi="Times New Roman"/>
          <w:sz w:val="24"/>
          <w:szCs w:val="24"/>
        </w:rPr>
        <w:t xml:space="preserve"> телефон: 8-800-</w:t>
      </w:r>
      <w:r w:rsidR="007D2867" w:rsidRPr="00BA63B0">
        <w:rPr>
          <w:rFonts w:ascii="Times New Roman" w:hAnsi="Times New Roman"/>
          <w:sz w:val="24"/>
          <w:szCs w:val="24"/>
        </w:rPr>
        <w:t>555</w:t>
      </w:r>
      <w:r w:rsidRPr="00BA63B0">
        <w:rPr>
          <w:rFonts w:ascii="Times New Roman" w:hAnsi="Times New Roman"/>
          <w:sz w:val="24"/>
          <w:szCs w:val="24"/>
        </w:rPr>
        <w:t>-</w:t>
      </w:r>
      <w:r w:rsidR="007D2867" w:rsidRPr="00BA63B0">
        <w:rPr>
          <w:rFonts w:ascii="Times New Roman" w:hAnsi="Times New Roman"/>
          <w:sz w:val="24"/>
          <w:szCs w:val="24"/>
        </w:rPr>
        <w:t>55</w:t>
      </w:r>
      <w:r w:rsidRPr="00BA63B0">
        <w:rPr>
          <w:rFonts w:ascii="Times New Roman" w:hAnsi="Times New Roman"/>
          <w:sz w:val="24"/>
          <w:szCs w:val="24"/>
        </w:rPr>
        <w:t>-</w:t>
      </w:r>
      <w:r w:rsidR="007D2867" w:rsidRPr="00BA63B0">
        <w:rPr>
          <w:rFonts w:ascii="Times New Roman" w:hAnsi="Times New Roman"/>
          <w:sz w:val="24"/>
          <w:szCs w:val="24"/>
        </w:rPr>
        <w:t>50</w:t>
      </w:r>
      <w:r w:rsidR="002A3168" w:rsidRPr="00BA63B0">
        <w:rPr>
          <w:rFonts w:ascii="Times New Roman" w:hAnsi="Times New Roman"/>
          <w:sz w:val="24"/>
          <w:szCs w:val="24"/>
        </w:rPr>
        <w:t>, номер телефона для мобильных 900</w:t>
      </w:r>
      <w:r w:rsidRPr="00BA63B0">
        <w:rPr>
          <w:rFonts w:ascii="Times New Roman" w:hAnsi="Times New Roman"/>
          <w:sz w:val="24"/>
          <w:szCs w:val="24"/>
        </w:rPr>
        <w:t>.</w:t>
      </w:r>
    </w:p>
    <w:p w14:paraId="70620CCE" w14:textId="22892632"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Депонент</w:t>
      </w:r>
      <w:r w:rsidR="004E69AE">
        <w:rPr>
          <w:rFonts w:ascii="Times New Roman" w:hAnsi="Times New Roman"/>
          <w:sz w:val="24"/>
          <w:szCs w:val="24"/>
        </w:rPr>
        <w:t xml:space="preserve"> (участник долевого строительства)</w:t>
      </w:r>
      <w:r w:rsidRPr="00BA63B0">
        <w:rPr>
          <w:rFonts w:ascii="Times New Roman" w:hAnsi="Times New Roman"/>
          <w:sz w:val="24"/>
          <w:szCs w:val="24"/>
        </w:rPr>
        <w:t xml:space="preserve">: </w:t>
      </w:r>
      <w:r w:rsidR="001014D4">
        <w:rPr>
          <w:rFonts w:ascii="Times New Roman" w:hAnsi="Times New Roman"/>
          <w:sz w:val="24"/>
          <w:szCs w:val="24"/>
        </w:rPr>
        <w:fldChar w:fldCharType="begin"/>
      </w:r>
      <w:r w:rsidR="001014D4">
        <w:rPr>
          <w:rFonts w:ascii="Times New Roman" w:hAnsi="Times New Roman"/>
          <w:sz w:val="24"/>
          <w:szCs w:val="24"/>
        </w:rPr>
        <w:instrText xml:space="preserve"> MERGEFIELD  ДДУ_ДЕПОНЕНТ_ФИО  \* MERGEFORMAT </w:instrText>
      </w:r>
      <w:r w:rsidR="001014D4">
        <w:rPr>
          <w:rFonts w:ascii="Times New Roman" w:hAnsi="Times New Roman"/>
          <w:sz w:val="24"/>
          <w:szCs w:val="24"/>
        </w:rPr>
        <w:fldChar w:fldCharType="separate"/>
      </w:r>
      <w:r w:rsidR="001014D4">
        <w:rPr>
          <w:rFonts w:ascii="Times New Roman" w:hAnsi="Times New Roman"/>
          <w:noProof/>
          <w:sz w:val="24"/>
          <w:szCs w:val="24"/>
        </w:rPr>
        <w:t>«ДДУ_ДЕПОНЕНТ_ФИО»</w:t>
      </w:r>
      <w:r w:rsidR="001014D4">
        <w:rPr>
          <w:rFonts w:ascii="Times New Roman" w:hAnsi="Times New Roman"/>
          <w:sz w:val="24"/>
          <w:szCs w:val="24"/>
        </w:rPr>
        <w:fldChar w:fldCharType="end"/>
      </w:r>
    </w:p>
    <w:p w14:paraId="7C923078" w14:textId="6329E318" w:rsidR="009D2170" w:rsidRPr="00BA63B0" w:rsidRDefault="009D2170" w:rsidP="00BA63B0">
      <w:pPr>
        <w:spacing w:after="0" w:line="240" w:lineRule="auto"/>
        <w:ind w:firstLine="709"/>
        <w:contextualSpacing/>
        <w:jc w:val="both"/>
        <w:rPr>
          <w:rFonts w:ascii="Times New Roman" w:hAnsi="Times New Roman"/>
          <w:sz w:val="24"/>
          <w:szCs w:val="24"/>
        </w:rPr>
      </w:pPr>
      <w:proofErr w:type="spellStart"/>
      <w:r w:rsidRPr="00BA63B0">
        <w:rPr>
          <w:rFonts w:ascii="Times New Roman" w:hAnsi="Times New Roman"/>
          <w:sz w:val="24"/>
          <w:szCs w:val="24"/>
        </w:rPr>
        <w:t>Бенифициар</w:t>
      </w:r>
      <w:proofErr w:type="spellEnd"/>
      <w:r w:rsidRPr="00BA63B0">
        <w:rPr>
          <w:rFonts w:ascii="Times New Roman" w:hAnsi="Times New Roman"/>
          <w:sz w:val="24"/>
          <w:szCs w:val="24"/>
        </w:rPr>
        <w:t xml:space="preserve"> (Застройщик): Общество с ограниченной ответственностью </w:t>
      </w:r>
      <w:r w:rsidR="00874FFB" w:rsidRPr="00BA63B0">
        <w:rPr>
          <w:rFonts w:ascii="Times New Roman" w:hAnsi="Times New Roman"/>
          <w:sz w:val="24"/>
          <w:szCs w:val="24"/>
        </w:rPr>
        <w:t>«ЭФФЕКТ ДЕВЕЛОПМЕНТ. СПЕЦИАЛИЗИРОВАННЫЙ ЗАСТРОЙЩИК»</w:t>
      </w:r>
    </w:p>
    <w:p w14:paraId="0F5A72B1" w14:textId="1FCA2F1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Депонируемая сумма: </w:t>
      </w:r>
      <w:r w:rsidR="001014D4">
        <w:rPr>
          <w:rFonts w:ascii="Times New Roman" w:hAnsi="Times New Roman"/>
          <w:sz w:val="24"/>
          <w:szCs w:val="24"/>
        </w:rPr>
        <w:fldChar w:fldCharType="begin"/>
      </w:r>
      <w:r w:rsidR="001014D4">
        <w:rPr>
          <w:rFonts w:ascii="Times New Roman" w:hAnsi="Times New Roman"/>
          <w:sz w:val="24"/>
          <w:szCs w:val="24"/>
        </w:rPr>
        <w:instrText xml:space="preserve"> MERGEFIELD  ДДУ_ДЕПОНИРУЕМАЯ_СУММА  \* MERGEFORMAT </w:instrText>
      </w:r>
      <w:r w:rsidR="001014D4">
        <w:rPr>
          <w:rFonts w:ascii="Times New Roman" w:hAnsi="Times New Roman"/>
          <w:sz w:val="24"/>
          <w:szCs w:val="24"/>
        </w:rPr>
        <w:fldChar w:fldCharType="separate"/>
      </w:r>
      <w:r w:rsidR="001014D4">
        <w:rPr>
          <w:rFonts w:ascii="Times New Roman" w:hAnsi="Times New Roman"/>
          <w:noProof/>
          <w:sz w:val="24"/>
          <w:szCs w:val="24"/>
        </w:rPr>
        <w:t>«ДДУ_ДЕПОНИРУЕМАЯ_СУММА»</w:t>
      </w:r>
      <w:r w:rsidR="001014D4">
        <w:rPr>
          <w:rFonts w:ascii="Times New Roman" w:hAnsi="Times New Roman"/>
          <w:sz w:val="24"/>
          <w:szCs w:val="24"/>
        </w:rPr>
        <w:fldChar w:fldCharType="end"/>
      </w:r>
    </w:p>
    <w:p w14:paraId="1BEEB6F6" w14:textId="69F1537B"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Срок перечисления Депонентом суммы депонирования: не ранее даты государственной регистрации настоящего Договора, в порядке и сроки предусмотренном п</w:t>
      </w:r>
      <w:r w:rsidR="008701DF" w:rsidRPr="00BA63B0">
        <w:rPr>
          <w:rFonts w:ascii="Times New Roman" w:hAnsi="Times New Roman"/>
          <w:sz w:val="24"/>
          <w:szCs w:val="24"/>
        </w:rPr>
        <w:t>.</w:t>
      </w:r>
      <w:r w:rsidRPr="00BA63B0">
        <w:rPr>
          <w:rFonts w:ascii="Times New Roman" w:hAnsi="Times New Roman"/>
          <w:sz w:val="24"/>
          <w:szCs w:val="24"/>
        </w:rPr>
        <w:t>5.2.</w:t>
      </w:r>
      <w:r w:rsidR="001014D4">
        <w:rPr>
          <w:rFonts w:ascii="Times New Roman" w:hAnsi="Times New Roman"/>
          <w:sz w:val="24"/>
          <w:szCs w:val="24"/>
        </w:rPr>
        <w:t>2.</w:t>
      </w:r>
      <w:r w:rsidRPr="00BA63B0">
        <w:rPr>
          <w:rFonts w:ascii="Times New Roman" w:hAnsi="Times New Roman"/>
          <w:sz w:val="24"/>
          <w:szCs w:val="24"/>
        </w:rPr>
        <w:t xml:space="preserve"> Договора.</w:t>
      </w:r>
    </w:p>
    <w:p w14:paraId="2FEDB9DC" w14:textId="7BFFD80A"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Срок условного депонирования денежных средств не более шести месяцев после срока ввода в эксплуатацию Объекта. </w:t>
      </w:r>
    </w:p>
    <w:p w14:paraId="4DFFF321"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Основания перечисления Застройщику депонированной суммы:</w:t>
      </w:r>
    </w:p>
    <w:p w14:paraId="6F1F1A64" w14:textId="15B95C85"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 </w:t>
      </w:r>
      <w:r w:rsidR="001014D4">
        <w:rPr>
          <w:rFonts w:ascii="Times New Roman" w:hAnsi="Times New Roman"/>
          <w:sz w:val="24"/>
          <w:szCs w:val="24"/>
        </w:rPr>
        <w:t xml:space="preserve"> </w:t>
      </w:r>
      <w:r w:rsidRPr="00BA63B0">
        <w:rPr>
          <w:rFonts w:ascii="Times New Roman" w:hAnsi="Times New Roman"/>
          <w:sz w:val="24"/>
          <w:szCs w:val="24"/>
        </w:rPr>
        <w:t>разрешение на ввод в эксплуатацию Объекта;</w:t>
      </w:r>
    </w:p>
    <w:p w14:paraId="174473A1" w14:textId="6A1C827A"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w:t>
      </w:r>
      <w:r w:rsidR="001014D4">
        <w:rPr>
          <w:rFonts w:ascii="Times New Roman" w:hAnsi="Times New Roman"/>
          <w:sz w:val="24"/>
          <w:szCs w:val="24"/>
        </w:rPr>
        <w:t xml:space="preserve"> </w:t>
      </w:r>
      <w:r w:rsidRPr="00BA63B0">
        <w:rPr>
          <w:rFonts w:ascii="Times New Roman" w:hAnsi="Times New Roman"/>
          <w:sz w:val="24"/>
          <w:szCs w:val="24"/>
        </w:rPr>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14:paraId="3814A05C" w14:textId="1F7D67BA"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Бенефициар и Депонент предлагают (адресуют оферту) </w:t>
      </w:r>
      <w:r w:rsidR="00874FFB" w:rsidRPr="00BA63B0">
        <w:rPr>
          <w:rFonts w:ascii="Times New Roman" w:hAnsi="Times New Roman"/>
          <w:sz w:val="24"/>
          <w:szCs w:val="24"/>
        </w:rPr>
        <w:t xml:space="preserve">ПАО Сбербанк </w:t>
      </w:r>
      <w:r w:rsidRPr="00BA63B0">
        <w:rPr>
          <w:rFonts w:ascii="Times New Roman" w:hAnsi="Times New Roman"/>
          <w:sz w:val="24"/>
          <w:szCs w:val="24"/>
        </w:rPr>
        <w:t xml:space="preserve">заключить трехсторонний Договор счета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 xml:space="preserve"> на условиях Правил совершения операций по счетам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 xml:space="preserve"> физических лиц в</w:t>
      </w:r>
      <w:r w:rsidR="00874FFB" w:rsidRPr="00BA63B0">
        <w:rPr>
          <w:rFonts w:ascii="Times New Roman" w:hAnsi="Times New Roman"/>
          <w:sz w:val="24"/>
          <w:szCs w:val="24"/>
        </w:rPr>
        <w:t xml:space="preserve"> ПАО Сбербанк</w:t>
      </w:r>
      <w:r w:rsidRPr="00BA63B0">
        <w:rPr>
          <w:rFonts w:ascii="Times New Roman" w:hAnsi="Times New Roman"/>
          <w:sz w:val="24"/>
          <w:szCs w:val="24"/>
        </w:rPr>
        <w:t xml:space="preserve">, открытым для расчетов по договорам об участии в долевом строительстве, разработанных Банком </w:t>
      </w:r>
      <w:r w:rsidR="00874FFB" w:rsidRPr="00BA63B0">
        <w:rPr>
          <w:rFonts w:ascii="Times New Roman" w:hAnsi="Times New Roman"/>
          <w:sz w:val="24"/>
          <w:szCs w:val="24"/>
        </w:rPr>
        <w:t>ПАО Сбербанк</w:t>
      </w:r>
      <w:r w:rsidRPr="00BA63B0">
        <w:rPr>
          <w:rFonts w:ascii="Times New Roman" w:hAnsi="Times New Roman"/>
          <w:sz w:val="24"/>
          <w:szCs w:val="24"/>
        </w:rPr>
        <w:t xml:space="preserve"> и размещенных на официальном интернет-сайте </w:t>
      </w:r>
      <w:r w:rsidR="00874FFB" w:rsidRPr="00BA63B0">
        <w:rPr>
          <w:rFonts w:ascii="Times New Roman" w:hAnsi="Times New Roman"/>
          <w:sz w:val="24"/>
          <w:szCs w:val="24"/>
        </w:rPr>
        <w:t>ПАО Сбербанк</w:t>
      </w:r>
      <w:r w:rsidRPr="00BA63B0">
        <w:rPr>
          <w:rFonts w:ascii="Times New Roman" w:hAnsi="Times New Roman"/>
          <w:sz w:val="24"/>
          <w:szCs w:val="24"/>
        </w:rPr>
        <w:t xml:space="preserve"> по адресу </w:t>
      </w:r>
      <w:proofErr w:type="spellStart"/>
      <w:r w:rsidRPr="00BA63B0">
        <w:rPr>
          <w:rFonts w:ascii="Times New Roman" w:hAnsi="Times New Roman"/>
          <w:sz w:val="24"/>
          <w:szCs w:val="24"/>
        </w:rPr>
        <w:t>www</w:t>
      </w:r>
      <w:proofErr w:type="spellEnd"/>
      <w:r w:rsidRPr="00BA63B0">
        <w:rPr>
          <w:rFonts w:ascii="Times New Roman" w:hAnsi="Times New Roman"/>
          <w:sz w:val="24"/>
          <w:szCs w:val="24"/>
        </w:rPr>
        <w:t>.</w:t>
      </w:r>
      <w:r w:rsidR="007B282D" w:rsidRPr="00BA63B0">
        <w:rPr>
          <w:rFonts w:ascii="Times New Roman" w:hAnsi="Times New Roman"/>
          <w:sz w:val="24"/>
          <w:szCs w:val="24"/>
          <w:lang w:val="en-US"/>
        </w:rPr>
        <w:t>s</w:t>
      </w:r>
      <w:r w:rsidRPr="00BA63B0">
        <w:rPr>
          <w:rFonts w:ascii="Times New Roman" w:hAnsi="Times New Roman"/>
          <w:sz w:val="24"/>
          <w:szCs w:val="24"/>
        </w:rPr>
        <w:t>b</w:t>
      </w:r>
      <w:r w:rsidR="007B282D" w:rsidRPr="00BA63B0">
        <w:rPr>
          <w:rFonts w:ascii="Times New Roman" w:hAnsi="Times New Roman"/>
          <w:sz w:val="24"/>
          <w:szCs w:val="24"/>
          <w:lang w:val="en-US"/>
        </w:rPr>
        <w:t>er</w:t>
      </w:r>
      <w:r w:rsidRPr="00BA63B0">
        <w:rPr>
          <w:rFonts w:ascii="Times New Roman" w:hAnsi="Times New Roman"/>
          <w:sz w:val="24"/>
          <w:szCs w:val="24"/>
        </w:rPr>
        <w:t>.</w:t>
      </w:r>
      <w:proofErr w:type="spellStart"/>
      <w:r w:rsidRPr="00BA63B0">
        <w:rPr>
          <w:rFonts w:ascii="Times New Roman" w:hAnsi="Times New Roman"/>
          <w:sz w:val="24"/>
          <w:szCs w:val="24"/>
        </w:rPr>
        <w:t>ru</w:t>
      </w:r>
      <w:proofErr w:type="spellEnd"/>
      <w:r w:rsidRPr="00BA63B0">
        <w:rPr>
          <w:rFonts w:ascii="Times New Roman" w:hAnsi="Times New Roman"/>
          <w:sz w:val="24"/>
          <w:szCs w:val="24"/>
        </w:rPr>
        <w:t xml:space="preserve"> (далее – Правила).</w:t>
      </w:r>
    </w:p>
    <w:p w14:paraId="0A58BE18" w14:textId="5C7A9F2E"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Бенефициар поручает (предоставляет полномочия) Депоненту передать </w:t>
      </w:r>
      <w:r w:rsidR="00DE0BE0" w:rsidRPr="00BA63B0">
        <w:rPr>
          <w:rFonts w:ascii="Times New Roman" w:hAnsi="Times New Roman"/>
          <w:sz w:val="24"/>
          <w:szCs w:val="24"/>
        </w:rPr>
        <w:t xml:space="preserve">ПАО Сбербанк </w:t>
      </w:r>
      <w:r w:rsidRPr="00BA63B0">
        <w:rPr>
          <w:rFonts w:ascii="Times New Roman" w:hAnsi="Times New Roman"/>
          <w:sz w:val="24"/>
          <w:szCs w:val="24"/>
        </w:rPr>
        <w:t xml:space="preserve">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w:t>
      </w:r>
    </w:p>
    <w:p w14:paraId="0281D071" w14:textId="3528CDFD" w:rsidR="002547B8" w:rsidRDefault="002547B8" w:rsidP="00A91DD8">
      <w:pPr>
        <w:spacing w:after="0" w:line="240" w:lineRule="auto"/>
        <w:ind w:firstLine="709"/>
        <w:jc w:val="both"/>
        <w:rPr>
          <w:rFonts w:ascii="Times New Roman" w:hAnsi="Times New Roman"/>
          <w:sz w:val="24"/>
          <w:szCs w:val="24"/>
        </w:rPr>
      </w:pPr>
      <w:r>
        <w:rPr>
          <w:rFonts w:ascii="Times New Roman" w:hAnsi="Times New Roman"/>
          <w:sz w:val="24"/>
          <w:szCs w:val="24"/>
        </w:rPr>
        <w:t>5.2.</w:t>
      </w:r>
      <w:r w:rsidR="001014D4">
        <w:rPr>
          <w:rFonts w:ascii="Times New Roman" w:hAnsi="Times New Roman"/>
          <w:sz w:val="24"/>
          <w:szCs w:val="24"/>
        </w:rPr>
        <w:t>2</w:t>
      </w:r>
      <w:r>
        <w:rPr>
          <w:rFonts w:ascii="Times New Roman" w:hAnsi="Times New Roman"/>
          <w:sz w:val="24"/>
          <w:szCs w:val="24"/>
        </w:rPr>
        <w:t xml:space="preserve">. </w:t>
      </w:r>
      <w:r w:rsidR="00A91DD8">
        <w:rPr>
          <w:rFonts w:ascii="Times New Roman" w:hAnsi="Times New Roman"/>
          <w:sz w:val="24"/>
          <w:szCs w:val="24"/>
        </w:rPr>
        <w:t xml:space="preserve">Оплата цены Договора производится Участником долевого строительства на счет </w:t>
      </w:r>
      <w:proofErr w:type="spellStart"/>
      <w:r w:rsidR="00A91DD8">
        <w:rPr>
          <w:rFonts w:ascii="Times New Roman" w:hAnsi="Times New Roman"/>
          <w:sz w:val="24"/>
          <w:szCs w:val="24"/>
        </w:rPr>
        <w:t>эскроу</w:t>
      </w:r>
      <w:proofErr w:type="spellEnd"/>
      <w:r w:rsidR="00A91DD8">
        <w:rPr>
          <w:rFonts w:ascii="Times New Roman" w:hAnsi="Times New Roman"/>
          <w:sz w:val="24"/>
          <w:szCs w:val="24"/>
        </w:rPr>
        <w:t xml:space="preserve"> в следующем порядке:</w:t>
      </w:r>
    </w:p>
    <w:p w14:paraId="49262E2E" w14:textId="0776A328" w:rsidR="002547B8" w:rsidRDefault="002547B8" w:rsidP="00A91D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За счет собственных средств сумму в размере</w:t>
      </w:r>
      <w:r w:rsidR="00A52844">
        <w:rPr>
          <w:rFonts w:ascii="Times New Roman" w:hAnsi="Times New Roman"/>
          <w:sz w:val="24"/>
          <w:szCs w:val="24"/>
        </w:rPr>
        <w:t xml:space="preserve"> </w:t>
      </w:r>
      <w:r w:rsidR="00A91DD8">
        <w:rPr>
          <w:rFonts w:ascii="Times New Roman" w:hAnsi="Times New Roman"/>
          <w:sz w:val="24"/>
          <w:szCs w:val="24"/>
        </w:rPr>
        <w:t xml:space="preserve"> </w:t>
      </w:r>
      <w:r w:rsidR="00FF0BCE">
        <w:rPr>
          <w:rFonts w:ascii="Times New Roman" w:hAnsi="Times New Roman"/>
          <w:sz w:val="24"/>
          <w:szCs w:val="24"/>
        </w:rPr>
        <w:fldChar w:fldCharType="begin"/>
      </w:r>
      <w:r w:rsidR="00FF0BCE">
        <w:rPr>
          <w:rFonts w:ascii="Times New Roman" w:hAnsi="Times New Roman"/>
          <w:sz w:val="24"/>
          <w:szCs w:val="24"/>
        </w:rPr>
        <w:instrText xml:space="preserve"> MERGEFIELD  ДДУ_СУММА_ПВ  \* MERGEFORMAT </w:instrText>
      </w:r>
      <w:r w:rsidR="00FF0BCE">
        <w:rPr>
          <w:rFonts w:ascii="Times New Roman" w:hAnsi="Times New Roman"/>
          <w:sz w:val="24"/>
          <w:szCs w:val="24"/>
        </w:rPr>
        <w:fldChar w:fldCharType="separate"/>
      </w:r>
      <w:r w:rsidR="00FF0BCE">
        <w:rPr>
          <w:rFonts w:ascii="Times New Roman" w:hAnsi="Times New Roman"/>
          <w:noProof/>
          <w:sz w:val="24"/>
          <w:szCs w:val="24"/>
        </w:rPr>
        <w:t>«ДДУ_СУММА_ПВ»</w:t>
      </w:r>
      <w:r w:rsidR="00FF0BCE">
        <w:rPr>
          <w:rFonts w:ascii="Times New Roman" w:hAnsi="Times New Roman"/>
          <w:sz w:val="24"/>
          <w:szCs w:val="24"/>
        </w:rPr>
        <w:fldChar w:fldCharType="end"/>
      </w:r>
      <w:r w:rsidR="00FF0BCE">
        <w:rPr>
          <w:rFonts w:ascii="Times New Roman" w:hAnsi="Times New Roman"/>
          <w:sz w:val="24"/>
          <w:szCs w:val="24"/>
        </w:rPr>
        <w:t xml:space="preserve"> </w:t>
      </w:r>
      <w:r>
        <w:rPr>
          <w:rFonts w:ascii="Times New Roman" w:hAnsi="Times New Roman"/>
          <w:sz w:val="24"/>
          <w:szCs w:val="24"/>
        </w:rPr>
        <w:t>– не поздне</w:t>
      </w:r>
      <w:r w:rsidR="00A52844">
        <w:rPr>
          <w:rFonts w:ascii="Times New Roman" w:hAnsi="Times New Roman"/>
          <w:sz w:val="24"/>
          <w:szCs w:val="24"/>
        </w:rPr>
        <w:t>е 5 (пять)</w:t>
      </w:r>
      <w:r>
        <w:rPr>
          <w:rFonts w:ascii="Times New Roman" w:hAnsi="Times New Roman"/>
          <w:sz w:val="24"/>
          <w:szCs w:val="24"/>
        </w:rPr>
        <w:t xml:space="preserve"> банковских дней с даты государственной регистрации настоящего Договора;</w:t>
      </w:r>
    </w:p>
    <w:p w14:paraId="5A6EDCDF" w14:textId="073DEB63" w:rsidR="000C3D78" w:rsidRDefault="000C3D78" w:rsidP="00A91D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За счет кредитных средств сумму в размере</w:t>
      </w:r>
      <w:r w:rsidR="00FF0BCE">
        <w:rPr>
          <w:rFonts w:ascii="Times New Roman" w:hAnsi="Times New Roman"/>
          <w:sz w:val="24"/>
          <w:szCs w:val="24"/>
        </w:rPr>
        <w:t xml:space="preserve"> </w:t>
      </w:r>
      <w:r w:rsidR="00FF0BCE">
        <w:rPr>
          <w:rFonts w:ascii="Times New Roman" w:hAnsi="Times New Roman"/>
          <w:sz w:val="24"/>
          <w:szCs w:val="24"/>
        </w:rPr>
        <w:fldChar w:fldCharType="begin"/>
      </w:r>
      <w:r w:rsidR="00FF0BCE">
        <w:rPr>
          <w:rFonts w:ascii="Times New Roman" w:hAnsi="Times New Roman"/>
          <w:sz w:val="24"/>
          <w:szCs w:val="24"/>
        </w:rPr>
        <w:instrText xml:space="preserve"> MERGEFIELD  ИПОТЕКА_СУММА_КРЕДИТА  \* MERGEFORMAT </w:instrText>
      </w:r>
      <w:r w:rsidR="00FF0BCE">
        <w:rPr>
          <w:rFonts w:ascii="Times New Roman" w:hAnsi="Times New Roman"/>
          <w:sz w:val="24"/>
          <w:szCs w:val="24"/>
        </w:rPr>
        <w:fldChar w:fldCharType="separate"/>
      </w:r>
      <w:r w:rsidR="00FF0BCE">
        <w:rPr>
          <w:rFonts w:ascii="Times New Roman" w:hAnsi="Times New Roman"/>
          <w:noProof/>
          <w:sz w:val="24"/>
          <w:szCs w:val="24"/>
        </w:rPr>
        <w:t>«ИПОТЕКА_СУММА_КРЕДИТА»</w:t>
      </w:r>
      <w:r w:rsidR="00FF0BCE">
        <w:rPr>
          <w:rFonts w:ascii="Times New Roman" w:hAnsi="Times New Roman"/>
          <w:sz w:val="24"/>
          <w:szCs w:val="24"/>
        </w:rPr>
        <w:fldChar w:fldCharType="end"/>
      </w:r>
      <w:r>
        <w:rPr>
          <w:rFonts w:ascii="Times New Roman" w:hAnsi="Times New Roman"/>
          <w:sz w:val="24"/>
          <w:szCs w:val="24"/>
        </w:rPr>
        <w:t xml:space="preserve"> - не позднее 7 (семи) банковских дней с момента государственной регистрации настоящего Договора.</w:t>
      </w:r>
    </w:p>
    <w:p w14:paraId="11C4C7A3" w14:textId="5BF22047" w:rsidR="000C3D78" w:rsidRDefault="000C3D78" w:rsidP="00A91D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Кредитные средства предоставляются Участнику долевого строительства Публичным акционерным обществом «Сбербанк России» </w:t>
      </w:r>
      <w:r w:rsidR="00562248">
        <w:rPr>
          <w:rFonts w:ascii="Times New Roman" w:hAnsi="Times New Roman"/>
          <w:sz w:val="24"/>
          <w:szCs w:val="24"/>
        </w:rPr>
        <w:t>П</w:t>
      </w:r>
      <w:r w:rsidR="00562248" w:rsidRPr="00BA63B0">
        <w:rPr>
          <w:rFonts w:ascii="Times New Roman" w:hAnsi="Times New Roman"/>
          <w:sz w:val="24"/>
          <w:szCs w:val="24"/>
        </w:rPr>
        <w:t>убличн</w:t>
      </w:r>
      <w:r w:rsidR="00562248">
        <w:rPr>
          <w:rFonts w:ascii="Times New Roman" w:hAnsi="Times New Roman"/>
          <w:sz w:val="24"/>
          <w:szCs w:val="24"/>
        </w:rPr>
        <w:t>ым</w:t>
      </w:r>
      <w:r w:rsidR="00562248" w:rsidRPr="00BA63B0">
        <w:rPr>
          <w:rFonts w:ascii="Times New Roman" w:hAnsi="Times New Roman"/>
          <w:sz w:val="24"/>
          <w:szCs w:val="24"/>
        </w:rPr>
        <w:t xml:space="preserve"> акционерн</w:t>
      </w:r>
      <w:r w:rsidR="00562248">
        <w:rPr>
          <w:rFonts w:ascii="Times New Roman" w:hAnsi="Times New Roman"/>
          <w:sz w:val="24"/>
          <w:szCs w:val="24"/>
        </w:rPr>
        <w:t xml:space="preserve">ым </w:t>
      </w:r>
      <w:r w:rsidR="00562248" w:rsidRPr="00BA63B0">
        <w:rPr>
          <w:rFonts w:ascii="Times New Roman" w:hAnsi="Times New Roman"/>
          <w:sz w:val="24"/>
          <w:szCs w:val="24"/>
        </w:rPr>
        <w:t>общество</w:t>
      </w:r>
      <w:r w:rsidR="00562248">
        <w:rPr>
          <w:rFonts w:ascii="Times New Roman" w:hAnsi="Times New Roman"/>
          <w:sz w:val="24"/>
          <w:szCs w:val="24"/>
        </w:rPr>
        <w:t>м</w:t>
      </w:r>
      <w:r w:rsidR="00562248" w:rsidRPr="00BA63B0">
        <w:rPr>
          <w:rFonts w:ascii="Times New Roman" w:hAnsi="Times New Roman"/>
          <w:sz w:val="24"/>
          <w:szCs w:val="24"/>
        </w:rPr>
        <w:t xml:space="preserve"> «Сбербанк России» (сокращенное наименование ПАО Сбербанк), ИНН 7707083893, КПП784243001 ОГРН 1027700132195,</w:t>
      </w:r>
      <w:r w:rsidR="00562248" w:rsidRPr="00BA63B0">
        <w:rPr>
          <w:rFonts w:ascii="Times New Roman" w:hAnsi="Times New Roman"/>
          <w:color w:val="FF0000"/>
          <w:sz w:val="24"/>
          <w:szCs w:val="24"/>
        </w:rPr>
        <w:t xml:space="preserve"> </w:t>
      </w:r>
      <w:r w:rsidR="00562248" w:rsidRPr="00BA63B0">
        <w:rPr>
          <w:rFonts w:ascii="Times New Roman" w:hAnsi="Times New Roman"/>
          <w:sz w:val="24"/>
          <w:szCs w:val="24"/>
        </w:rPr>
        <w:t>Генеральная лицензия на осуществление банковских операций № 1481 от 11 августа 2015 года,</w:t>
      </w:r>
      <w:r w:rsidR="00562248" w:rsidRPr="00BA63B0">
        <w:rPr>
          <w:rFonts w:ascii="Times New Roman" w:hAnsi="Times New Roman"/>
          <w:color w:val="FF0000"/>
          <w:sz w:val="24"/>
          <w:szCs w:val="24"/>
        </w:rPr>
        <w:t xml:space="preserve"> </w:t>
      </w:r>
      <w:r w:rsidR="00562248" w:rsidRPr="00BA63B0">
        <w:rPr>
          <w:rFonts w:ascii="Times New Roman" w:hAnsi="Times New Roman"/>
          <w:sz w:val="24"/>
          <w:szCs w:val="24"/>
        </w:rPr>
        <w:t xml:space="preserve">код причины </w:t>
      </w:r>
      <w:r w:rsidR="00562248" w:rsidRPr="00BA63B0">
        <w:rPr>
          <w:rFonts w:ascii="Times New Roman" w:hAnsi="Times New Roman"/>
          <w:sz w:val="24"/>
          <w:szCs w:val="24"/>
        </w:rPr>
        <w:lastRenderedPageBreak/>
        <w:t>постановки на учет (КПП): 784243001, место нахождения: 117997,</w:t>
      </w:r>
      <w:r w:rsidR="00562248" w:rsidRPr="00BA63B0">
        <w:rPr>
          <w:rFonts w:ascii="Times New Roman" w:hAnsi="Times New Roman"/>
          <w:color w:val="FF0000"/>
          <w:sz w:val="24"/>
          <w:szCs w:val="24"/>
        </w:rPr>
        <w:t xml:space="preserve"> </w:t>
      </w:r>
      <w:r w:rsidR="00562248" w:rsidRPr="00BA63B0">
        <w:rPr>
          <w:rFonts w:ascii="Times New Roman" w:hAnsi="Times New Roman"/>
          <w:sz w:val="24"/>
          <w:szCs w:val="24"/>
        </w:rPr>
        <w:t>г. Москва, ул. Вавилова, д. 19, почтовый адрес:</w:t>
      </w:r>
      <w:r w:rsidR="00562248" w:rsidRPr="00BA63B0">
        <w:rPr>
          <w:rFonts w:ascii="Times New Roman" w:hAnsi="Times New Roman"/>
          <w:color w:val="FF0000"/>
          <w:sz w:val="24"/>
          <w:szCs w:val="24"/>
        </w:rPr>
        <w:t xml:space="preserve"> </w:t>
      </w:r>
      <w:r w:rsidR="00562248" w:rsidRPr="00BA63B0">
        <w:rPr>
          <w:rFonts w:ascii="Times New Roman" w:hAnsi="Times New Roman"/>
          <w:sz w:val="24"/>
          <w:szCs w:val="24"/>
        </w:rPr>
        <w:t xml:space="preserve">344068, г. </w:t>
      </w:r>
      <w:proofErr w:type="spellStart"/>
      <w:r w:rsidR="00562248" w:rsidRPr="00BA63B0">
        <w:rPr>
          <w:rFonts w:ascii="Times New Roman" w:hAnsi="Times New Roman"/>
          <w:sz w:val="24"/>
          <w:szCs w:val="24"/>
        </w:rPr>
        <w:t>Ростов</w:t>
      </w:r>
      <w:proofErr w:type="spellEnd"/>
      <w:r w:rsidR="00562248" w:rsidRPr="00BA63B0">
        <w:rPr>
          <w:rFonts w:ascii="Times New Roman" w:hAnsi="Times New Roman"/>
          <w:sz w:val="24"/>
          <w:szCs w:val="24"/>
        </w:rPr>
        <w:t xml:space="preserve">-на-Дону, ул. Евдокимова, дом 37, Юго-Западный банк ПАО Сбербанк, адреса электронной почты: </w:t>
      </w:r>
      <w:r w:rsidR="00562248" w:rsidRPr="00BA63B0">
        <w:rPr>
          <w:rFonts w:ascii="Times New Roman" w:hAnsi="Times New Roman"/>
          <w:sz w:val="24"/>
          <w:szCs w:val="24"/>
          <w:lang w:val="en-US"/>
        </w:rPr>
        <w:t>E</w:t>
      </w:r>
      <w:proofErr w:type="spellStart"/>
      <w:r w:rsidR="00562248" w:rsidRPr="00BA63B0">
        <w:rPr>
          <w:rFonts w:ascii="Times New Roman" w:hAnsi="Times New Roman"/>
          <w:sz w:val="24"/>
          <w:szCs w:val="24"/>
        </w:rPr>
        <w:t>scrow</w:t>
      </w:r>
      <w:proofErr w:type="spellEnd"/>
      <w:r w:rsidR="00562248" w:rsidRPr="00BA63B0">
        <w:rPr>
          <w:rFonts w:ascii="Times New Roman" w:hAnsi="Times New Roman"/>
          <w:sz w:val="24"/>
          <w:szCs w:val="24"/>
        </w:rPr>
        <w:t>_</w:t>
      </w:r>
      <w:r w:rsidR="00562248" w:rsidRPr="00BA63B0">
        <w:rPr>
          <w:rFonts w:ascii="Times New Roman" w:hAnsi="Times New Roman"/>
          <w:sz w:val="24"/>
          <w:szCs w:val="24"/>
          <w:lang w:val="en-US"/>
        </w:rPr>
        <w:t>Sberbank</w:t>
      </w:r>
      <w:r w:rsidR="00562248" w:rsidRPr="00BA63B0">
        <w:rPr>
          <w:rFonts w:ascii="Times New Roman" w:hAnsi="Times New Roman"/>
          <w:sz w:val="24"/>
          <w:szCs w:val="24"/>
        </w:rPr>
        <w:t>@sberbank.ru, телефон: 8-800-555-55-50, номер телефона для мобильных 900</w:t>
      </w:r>
      <w:r>
        <w:rPr>
          <w:rFonts w:ascii="Times New Roman" w:hAnsi="Times New Roman"/>
          <w:sz w:val="24"/>
          <w:szCs w:val="24"/>
        </w:rPr>
        <w:t>, являющемся кредитной организацией по законодательству Российской Федерации</w:t>
      </w:r>
      <w:r w:rsidR="000535DD">
        <w:rPr>
          <w:rFonts w:ascii="Times New Roman" w:hAnsi="Times New Roman"/>
          <w:sz w:val="24"/>
          <w:szCs w:val="24"/>
        </w:rPr>
        <w:t>, (далее именуемым Банк).</w:t>
      </w:r>
    </w:p>
    <w:p w14:paraId="0DA965DD" w14:textId="182E6889" w:rsidR="000535DD" w:rsidRPr="00973F3F" w:rsidRDefault="000535DD" w:rsidP="00A91D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Кредитные средства предоставляются по Кредитному договору </w:t>
      </w:r>
      <w:r w:rsidR="00697F62">
        <w:rPr>
          <w:rFonts w:ascii="Times New Roman" w:hAnsi="Times New Roman"/>
          <w:sz w:val="24"/>
          <w:szCs w:val="24"/>
        </w:rPr>
        <w:fldChar w:fldCharType="begin"/>
      </w:r>
      <w:r w:rsidR="00697F62">
        <w:rPr>
          <w:rFonts w:ascii="Times New Roman" w:hAnsi="Times New Roman"/>
          <w:sz w:val="24"/>
          <w:szCs w:val="24"/>
        </w:rPr>
        <w:instrText xml:space="preserve"> MERGEFIELD  ИПОТЕКА_НОМЕР_ДОГ  \* MERGEFORMAT </w:instrText>
      </w:r>
      <w:r w:rsidR="00697F62">
        <w:rPr>
          <w:rFonts w:ascii="Times New Roman" w:hAnsi="Times New Roman"/>
          <w:sz w:val="24"/>
          <w:szCs w:val="24"/>
        </w:rPr>
        <w:fldChar w:fldCharType="separate"/>
      </w:r>
      <w:r w:rsidR="00697F62">
        <w:rPr>
          <w:rFonts w:ascii="Times New Roman" w:hAnsi="Times New Roman"/>
          <w:noProof/>
          <w:sz w:val="24"/>
          <w:szCs w:val="24"/>
        </w:rPr>
        <w:t>«ИПОТЕКА_НОМЕР_ДОГ»</w:t>
      </w:r>
      <w:r w:rsidR="00697F62">
        <w:rPr>
          <w:rFonts w:ascii="Times New Roman" w:hAnsi="Times New Roman"/>
          <w:sz w:val="24"/>
          <w:szCs w:val="24"/>
        </w:rPr>
        <w:fldChar w:fldCharType="end"/>
      </w:r>
      <w:r w:rsidR="00697F62">
        <w:rPr>
          <w:rFonts w:ascii="Times New Roman" w:hAnsi="Times New Roman"/>
          <w:sz w:val="24"/>
          <w:szCs w:val="24"/>
        </w:rPr>
        <w:t xml:space="preserve"> </w:t>
      </w:r>
      <w:r>
        <w:rPr>
          <w:rFonts w:ascii="Times New Roman" w:hAnsi="Times New Roman"/>
          <w:sz w:val="24"/>
          <w:szCs w:val="24"/>
        </w:rPr>
        <w:t xml:space="preserve">от </w:t>
      </w:r>
      <w:r w:rsidR="00697F62">
        <w:rPr>
          <w:rFonts w:ascii="Times New Roman" w:hAnsi="Times New Roman"/>
          <w:sz w:val="24"/>
          <w:szCs w:val="24"/>
        </w:rPr>
        <w:fldChar w:fldCharType="begin"/>
      </w:r>
      <w:r w:rsidR="00697F62">
        <w:rPr>
          <w:rFonts w:ascii="Times New Roman" w:hAnsi="Times New Roman"/>
          <w:sz w:val="24"/>
          <w:szCs w:val="24"/>
        </w:rPr>
        <w:instrText xml:space="preserve"> MERGEFIELD  ИПОТЕКА_ДАТА_ДОГ  \* MERGEFORMAT </w:instrText>
      </w:r>
      <w:r w:rsidR="00697F62">
        <w:rPr>
          <w:rFonts w:ascii="Times New Roman" w:hAnsi="Times New Roman"/>
          <w:sz w:val="24"/>
          <w:szCs w:val="24"/>
        </w:rPr>
        <w:fldChar w:fldCharType="separate"/>
      </w:r>
      <w:r w:rsidR="00697F62">
        <w:rPr>
          <w:rFonts w:ascii="Times New Roman" w:hAnsi="Times New Roman"/>
          <w:noProof/>
          <w:sz w:val="24"/>
          <w:szCs w:val="24"/>
        </w:rPr>
        <w:t>«ИПОТЕКА_ДАТА_ДОГ»</w:t>
      </w:r>
      <w:r w:rsidR="00697F62">
        <w:rPr>
          <w:rFonts w:ascii="Times New Roman" w:hAnsi="Times New Roman"/>
          <w:sz w:val="24"/>
          <w:szCs w:val="24"/>
        </w:rPr>
        <w:fldChar w:fldCharType="end"/>
      </w:r>
      <w:r>
        <w:rPr>
          <w:rFonts w:ascii="Times New Roman" w:hAnsi="Times New Roman"/>
          <w:sz w:val="24"/>
          <w:szCs w:val="24"/>
        </w:rPr>
        <w:t xml:space="preserve"> заключенному в городе Дербенте между Участником долевого строительства и Банком для целей участия в долевом строительстве Квартиры, далее по тексту «Кредитный договор», иные условия предоставления кредита предусмотрены Кредитным договором. </w:t>
      </w:r>
    </w:p>
    <w:p w14:paraId="1DEA8472" w14:textId="1919A9E7" w:rsidR="00D03F45" w:rsidRPr="00BA63B0" w:rsidRDefault="00BB0A26"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5.2.3. Стоимость договора включает в себя затраты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Квартиры, а также  затрат на оплату услуг Застройщика по организации, контролю, техническому надзору процесса строительства.</w:t>
      </w:r>
    </w:p>
    <w:p w14:paraId="7EBF9D78" w14:textId="77777777" w:rsidR="00AA285B"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5.2.4.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w:t>
      </w:r>
      <w:r w:rsidR="00AA285B" w:rsidRPr="00BA63B0">
        <w:rPr>
          <w:rFonts w:ascii="Times New Roman" w:hAnsi="Times New Roman"/>
          <w:sz w:val="24"/>
          <w:szCs w:val="24"/>
        </w:rPr>
        <w:t xml:space="preserve">открытый в уполномоченном банке счет </w:t>
      </w:r>
      <w:proofErr w:type="spellStart"/>
      <w:r w:rsidR="00AA285B" w:rsidRPr="00BA63B0">
        <w:rPr>
          <w:rFonts w:ascii="Times New Roman" w:hAnsi="Times New Roman"/>
          <w:sz w:val="24"/>
          <w:szCs w:val="24"/>
        </w:rPr>
        <w:t>эскроу</w:t>
      </w:r>
      <w:proofErr w:type="spellEnd"/>
      <w:r w:rsidR="00AA285B" w:rsidRPr="00BA63B0">
        <w:rPr>
          <w:rFonts w:ascii="Times New Roman" w:hAnsi="Times New Roman"/>
          <w:sz w:val="24"/>
          <w:szCs w:val="24"/>
        </w:rPr>
        <w:t>.</w:t>
      </w:r>
    </w:p>
    <w:p w14:paraId="1808FE6E" w14:textId="77777777" w:rsidR="00AA285B" w:rsidRPr="00BA63B0" w:rsidRDefault="00AA285B"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Проценты на сумму денежных средств, находящихся на счете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 xml:space="preserve">, не начисляются. Вознаграждение уполномоченному банку, являющемуся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 xml:space="preserve">-агентом по счету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 не выплачивается.</w:t>
      </w:r>
    </w:p>
    <w:p w14:paraId="2C159129" w14:textId="77777777" w:rsidR="00AA285B" w:rsidRPr="00BA63B0" w:rsidRDefault="00AA285B"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5.2.5. Если в отношении уполномоченного банка, в котором открыт счет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 xml:space="preserve">,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 xml:space="preserve"> с другим уполномоченным банком.</w:t>
      </w:r>
    </w:p>
    <w:p w14:paraId="526EAB82" w14:textId="77777777" w:rsidR="00AA285B" w:rsidRPr="00BA63B0" w:rsidRDefault="00AA285B"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5.3. В случае если оплата Цены договора должна производиться Участником долевого строительства путем единовременного внесения платежа, просрочка внесения платежа более 60 дней является основанием для одностороннего отказа Застройщика от исполнения настоящего Договора в соответствии со статьей 7 настоящего Договора.</w:t>
      </w:r>
    </w:p>
    <w:p w14:paraId="7AB67D5A" w14:textId="77777777" w:rsidR="00AA285B" w:rsidRPr="00BA63B0" w:rsidRDefault="00AA285B"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 В случае, если оплата Цены договора должна производиться путем уплаты нескольких периодических платежей, то нарушение Участником долевого строительства срока внесения таких платежей более трех раз в течение двенадцати месяцев независимо от срока просрочки или просрочка внесения очередного платежа на срок более двух месяцев, являются основаниями для одностороннего отказа Застройщика от исполнения Договора в соответствии со статьей 7 Договора.</w:t>
      </w:r>
    </w:p>
    <w:p w14:paraId="158F461A" w14:textId="5DB2A36A" w:rsidR="009D2170" w:rsidRPr="00BA63B0" w:rsidRDefault="00AA285B"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5.4. В связи с неизбежной строительной погрешностью и допустимыми по правилам СНиП отклонениями фактического расположения стен </w:t>
      </w:r>
      <w:r w:rsidR="009D2170" w:rsidRPr="00BA63B0">
        <w:rPr>
          <w:rFonts w:ascii="Times New Roman" w:hAnsi="Times New Roman"/>
          <w:sz w:val="24"/>
          <w:szCs w:val="24"/>
        </w:rPr>
        <w:t xml:space="preserve">и перегородок от их осевых линий по проекту, фактическая площадь Квартиры, передаваемой Участнику Долевого Строительства, может отличаться </w:t>
      </w:r>
      <w:r w:rsidR="007523CB" w:rsidRPr="00BA63B0">
        <w:rPr>
          <w:rFonts w:ascii="Times New Roman" w:hAnsi="Times New Roman"/>
          <w:sz w:val="24"/>
          <w:szCs w:val="24"/>
        </w:rPr>
        <w:t>от площади,</w:t>
      </w:r>
      <w:r w:rsidR="009D2170" w:rsidRPr="00BA63B0">
        <w:rPr>
          <w:rFonts w:ascii="Times New Roman" w:hAnsi="Times New Roman"/>
          <w:sz w:val="24"/>
          <w:szCs w:val="24"/>
        </w:rPr>
        <w:t xml:space="preserve"> указанной в пункте 1.2. Договора. Уточнение фактической площади Квартиры, указанной в пункте 1.2. Договора, производится на основании обмеров Квартиры органами технической инвентаризации.</w:t>
      </w:r>
    </w:p>
    <w:p w14:paraId="34811CA7" w14:textId="31C1C91C"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Если фактическая площадь квартиры окажется больше площади, указанной в пункте 1.2. настоящего Договора, более чем на 1 (один) </w:t>
      </w:r>
      <w:proofErr w:type="spellStart"/>
      <w:r w:rsidRPr="00BA63B0">
        <w:rPr>
          <w:rFonts w:ascii="Times New Roman" w:hAnsi="Times New Roman"/>
          <w:sz w:val="24"/>
          <w:szCs w:val="24"/>
        </w:rPr>
        <w:t>кв.м</w:t>
      </w:r>
      <w:proofErr w:type="spellEnd"/>
      <w:r w:rsidRPr="00BA63B0">
        <w:rPr>
          <w:rFonts w:ascii="Times New Roman" w:hAnsi="Times New Roman"/>
          <w:sz w:val="24"/>
          <w:szCs w:val="24"/>
        </w:rPr>
        <w:t xml:space="preserve">, но не более 5% от данной площади, Участник Долевого строительства обязан дополнительно уплатить Застройщику денежные </w:t>
      </w:r>
      <w:r w:rsidRPr="00BA63B0">
        <w:rPr>
          <w:rFonts w:ascii="Times New Roman" w:hAnsi="Times New Roman"/>
          <w:sz w:val="24"/>
          <w:szCs w:val="24"/>
        </w:rPr>
        <w:lastRenderedPageBreak/>
        <w:t>средства из расчета стоимости 1 (одного) кв. метра</w:t>
      </w:r>
      <w:r w:rsidR="001B5D3F">
        <w:rPr>
          <w:rFonts w:ascii="Times New Roman" w:hAnsi="Times New Roman"/>
          <w:sz w:val="24"/>
          <w:szCs w:val="24"/>
        </w:rPr>
        <w:t xml:space="preserve"> </w:t>
      </w:r>
      <w:r w:rsidR="001B5D3F">
        <w:rPr>
          <w:rFonts w:ascii="Times New Roman" w:hAnsi="Times New Roman"/>
          <w:sz w:val="24"/>
          <w:szCs w:val="24"/>
        </w:rPr>
        <w:fldChar w:fldCharType="begin"/>
      </w:r>
      <w:r w:rsidR="001B5D3F">
        <w:rPr>
          <w:rFonts w:ascii="Times New Roman" w:hAnsi="Times New Roman"/>
          <w:sz w:val="24"/>
          <w:szCs w:val="24"/>
        </w:rPr>
        <w:instrText xml:space="preserve"> MERGEFIELD  ДДУ_СТОИМОСТЬ_М2  \* MERGEFORMAT </w:instrText>
      </w:r>
      <w:r w:rsidR="001B5D3F">
        <w:rPr>
          <w:rFonts w:ascii="Times New Roman" w:hAnsi="Times New Roman"/>
          <w:sz w:val="24"/>
          <w:szCs w:val="24"/>
        </w:rPr>
        <w:fldChar w:fldCharType="separate"/>
      </w:r>
      <w:r w:rsidR="001B5D3F">
        <w:rPr>
          <w:rFonts w:ascii="Times New Roman" w:hAnsi="Times New Roman"/>
          <w:noProof/>
          <w:sz w:val="24"/>
          <w:szCs w:val="24"/>
        </w:rPr>
        <w:t>«ДДУ_СТОИМОСТЬ_М2»</w:t>
      </w:r>
      <w:r w:rsidR="001B5D3F">
        <w:rPr>
          <w:rFonts w:ascii="Times New Roman" w:hAnsi="Times New Roman"/>
          <w:sz w:val="24"/>
          <w:szCs w:val="24"/>
        </w:rPr>
        <w:fldChar w:fldCharType="end"/>
      </w:r>
      <w:r w:rsidRPr="00BA63B0">
        <w:rPr>
          <w:rFonts w:ascii="Times New Roman" w:hAnsi="Times New Roman"/>
          <w:sz w:val="24"/>
          <w:szCs w:val="24"/>
        </w:rPr>
        <w:t xml:space="preserve"> на момент заключения настоящего Договора в течение 15 (пятнадцати) календарных дней с момента уведомления его об этом Застройщиком путем внесения денежных средств на расчетный счет Застройщика, указанный в настоящем Договоре, либо в ином порядке, указанном в сообщении (уведомлении) о готовности Квартиры к передаче, в соответствии с законодательством Российской Федерации.</w:t>
      </w:r>
    </w:p>
    <w:p w14:paraId="5834F7E7"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Если общая площадь квартиры, передаваемой Участнику долевого строительства, окажется меньше площади, указанной в пункте 1.2 настоящего Договора, более чем на 1 (один) </w:t>
      </w:r>
      <w:proofErr w:type="spellStart"/>
      <w:r w:rsidRPr="00BA63B0">
        <w:rPr>
          <w:rFonts w:ascii="Times New Roman" w:hAnsi="Times New Roman"/>
          <w:sz w:val="24"/>
          <w:szCs w:val="24"/>
        </w:rPr>
        <w:t>кв.м</w:t>
      </w:r>
      <w:proofErr w:type="spellEnd"/>
      <w:r w:rsidRPr="00BA63B0">
        <w:rPr>
          <w:rFonts w:ascii="Times New Roman" w:hAnsi="Times New Roman"/>
          <w:sz w:val="24"/>
          <w:szCs w:val="24"/>
        </w:rPr>
        <w:t>, но не более 5% от данной площади, Застройщик обязан возвратить Участнику долевого строительства сумму, соответствующую стоимости не переданных метров из расчета стоимости 1 (одного) кв. метра на момент заключения настоящего Договора после подписания Акта приема-передачи квартиры в течение 1 месяца.</w:t>
      </w:r>
    </w:p>
    <w:p w14:paraId="03172C78" w14:textId="21B20E2C" w:rsidR="009D217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Стороны принимают во внимание, что доплата и возврат осуществляется только после ввода Объекта в эксплуатацию</w:t>
      </w:r>
      <w:r w:rsidR="0032566B" w:rsidRPr="00BA63B0">
        <w:rPr>
          <w:rFonts w:ascii="Times New Roman" w:hAnsi="Times New Roman"/>
          <w:sz w:val="24"/>
          <w:szCs w:val="24"/>
        </w:rPr>
        <w:t>.</w:t>
      </w:r>
    </w:p>
    <w:p w14:paraId="079B06A8" w14:textId="77777777" w:rsidR="002547B8" w:rsidRDefault="002547B8" w:rsidP="002547B8">
      <w:pPr>
        <w:spacing w:line="240" w:lineRule="auto"/>
        <w:ind w:firstLine="709"/>
        <w:jc w:val="both"/>
        <w:rPr>
          <w:rFonts w:ascii="Times New Roman" w:hAnsi="Times New Roman"/>
          <w:sz w:val="24"/>
          <w:szCs w:val="24"/>
        </w:rPr>
      </w:pPr>
      <w:r>
        <w:rPr>
          <w:rFonts w:ascii="Times New Roman" w:hAnsi="Times New Roman"/>
          <w:sz w:val="24"/>
          <w:szCs w:val="24"/>
        </w:rPr>
        <w:t xml:space="preserve">5.5. На основании </w:t>
      </w:r>
      <w:r>
        <w:rPr>
          <w:rFonts w:ascii="Times New Roman" w:hAnsi="Times New Roman"/>
          <w:b/>
          <w:sz w:val="24"/>
          <w:szCs w:val="24"/>
        </w:rPr>
        <w:t>ст. 77.2</w:t>
      </w:r>
      <w:r>
        <w:rPr>
          <w:rFonts w:ascii="Times New Roman" w:hAnsi="Times New Roman"/>
          <w:sz w:val="24"/>
          <w:szCs w:val="24"/>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15B133A" w14:textId="77777777" w:rsidR="002547B8" w:rsidRDefault="002547B8" w:rsidP="002547B8">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На основании </w:t>
      </w:r>
      <w:proofErr w:type="spellStart"/>
      <w:r>
        <w:rPr>
          <w:rFonts w:ascii="Times New Roman" w:hAnsi="Times New Roman"/>
          <w:b/>
          <w:sz w:val="24"/>
          <w:szCs w:val="24"/>
        </w:rPr>
        <w:t>ст.ст</w:t>
      </w:r>
      <w:proofErr w:type="spellEnd"/>
      <w:r>
        <w:rPr>
          <w:rFonts w:ascii="Times New Roman" w:hAnsi="Times New Roman"/>
          <w:b/>
          <w:sz w:val="24"/>
          <w:szCs w:val="24"/>
        </w:rPr>
        <w:t>. 77, 77.2</w:t>
      </w:r>
      <w:r>
        <w:rPr>
          <w:rFonts w:ascii="Times New Roman" w:hAnsi="Times New Roman"/>
          <w:sz w:val="24"/>
          <w:szCs w:val="24"/>
        </w:rPr>
        <w:t xml:space="preserve"> Федерального закона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7DFD7ABF" w14:textId="77777777" w:rsidR="002547B8" w:rsidRDefault="002547B8" w:rsidP="002547B8">
      <w:pPr>
        <w:spacing w:line="240" w:lineRule="auto"/>
        <w:ind w:firstLine="709"/>
        <w:contextualSpacing/>
        <w:jc w:val="both"/>
        <w:rPr>
          <w:rFonts w:ascii="Times New Roman" w:hAnsi="Times New Roman"/>
          <w:sz w:val="24"/>
          <w:szCs w:val="24"/>
        </w:rPr>
      </w:pPr>
      <w:r>
        <w:rPr>
          <w:rFonts w:ascii="Times New Roman" w:hAnsi="Times New Roman"/>
          <w:sz w:val="24"/>
          <w:szCs w:val="24"/>
        </w:rPr>
        <w:t>5.6. Последующая ипотека, уступка прав требования могут быть осуществлены только с письменного согласия Банка.</w:t>
      </w:r>
    </w:p>
    <w:p w14:paraId="46D667C1" w14:textId="77777777" w:rsidR="002547B8" w:rsidRPr="00BA63B0" w:rsidRDefault="002547B8" w:rsidP="00BA63B0">
      <w:pPr>
        <w:spacing w:after="0" w:line="240" w:lineRule="auto"/>
        <w:ind w:firstLine="709"/>
        <w:contextualSpacing/>
        <w:jc w:val="both"/>
        <w:rPr>
          <w:rFonts w:ascii="Times New Roman" w:hAnsi="Times New Roman"/>
          <w:sz w:val="24"/>
          <w:szCs w:val="24"/>
        </w:rPr>
      </w:pPr>
    </w:p>
    <w:p w14:paraId="2B119903" w14:textId="77777777" w:rsidR="009D2170" w:rsidRPr="00BA63B0" w:rsidRDefault="009D2170" w:rsidP="00BA63B0">
      <w:pPr>
        <w:spacing w:after="0" w:line="240" w:lineRule="auto"/>
        <w:ind w:firstLine="709"/>
        <w:contextualSpacing/>
        <w:jc w:val="both"/>
        <w:rPr>
          <w:rFonts w:ascii="Times New Roman" w:hAnsi="Times New Roman"/>
          <w:sz w:val="24"/>
          <w:szCs w:val="24"/>
        </w:rPr>
      </w:pPr>
    </w:p>
    <w:p w14:paraId="5D27E261" w14:textId="15BBB8A5" w:rsidR="009D2170" w:rsidRPr="00C72D98" w:rsidRDefault="009D2170" w:rsidP="00C72D98">
      <w:pPr>
        <w:pStyle w:val="af0"/>
        <w:numPr>
          <w:ilvl w:val="0"/>
          <w:numId w:val="17"/>
        </w:numPr>
        <w:spacing w:after="0" w:line="240" w:lineRule="auto"/>
        <w:jc w:val="center"/>
        <w:rPr>
          <w:rFonts w:ascii="Times New Roman" w:hAnsi="Times New Roman"/>
          <w:sz w:val="24"/>
          <w:szCs w:val="24"/>
        </w:rPr>
      </w:pPr>
      <w:r w:rsidRPr="00C72D98">
        <w:rPr>
          <w:rFonts w:ascii="Times New Roman" w:hAnsi="Times New Roman"/>
          <w:sz w:val="24"/>
          <w:szCs w:val="24"/>
        </w:rPr>
        <w:t>ОТВЕТСТВЕННОСТЬ СТОРОН</w:t>
      </w:r>
    </w:p>
    <w:p w14:paraId="55B4D77D" w14:textId="77777777" w:rsidR="00C72D98" w:rsidRPr="00C72D98" w:rsidRDefault="00C72D98" w:rsidP="00C72D98">
      <w:pPr>
        <w:pStyle w:val="af0"/>
        <w:spacing w:after="0" w:line="240" w:lineRule="auto"/>
        <w:ind w:left="1069"/>
        <w:rPr>
          <w:rFonts w:ascii="Times New Roman" w:hAnsi="Times New Roman"/>
          <w:sz w:val="24"/>
          <w:szCs w:val="24"/>
        </w:rPr>
      </w:pPr>
    </w:p>
    <w:p w14:paraId="3B9C9A62"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01DB72E7" w14:textId="38ED8F64"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6.2. В случае нарушения Участником долевого строительства сроков внесения платежей в соответствии с п.5.1. настоящего Договора Участник долевого строительства уплачивает Застройщику неустойку в виде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5AD3BE77" w14:textId="77600004"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6.3. В случае нарушения Участником долевого строительства своих обязанностей, предусмотренных п.4.2.3. настоящего Договора Участник долевого строительства уплачивает Застройщику штраф в размере десяти процентов от цены Договора за каждое нарушение, а также возмещает убытки третьим лицам, причиненные такими действиями.</w:t>
      </w:r>
    </w:p>
    <w:p w14:paraId="083EBE11" w14:textId="78F51290"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6.4. </w:t>
      </w:r>
      <w:r w:rsidR="005A3C27" w:rsidRPr="00BA63B0">
        <w:rPr>
          <w:rFonts w:ascii="Times New Roman" w:hAnsi="Times New Roman"/>
          <w:sz w:val="24"/>
          <w:szCs w:val="24"/>
        </w:rPr>
        <w:t xml:space="preserve">В случае нарушения Участником долевого строительства срока внесения </w:t>
      </w:r>
      <w:r w:rsidR="005A3C27" w:rsidRPr="008E7A24">
        <w:rPr>
          <w:rFonts w:ascii="Times New Roman" w:hAnsi="Times New Roman"/>
          <w:sz w:val="24"/>
          <w:szCs w:val="24"/>
        </w:rPr>
        <w:t xml:space="preserve">платежа в </w:t>
      </w:r>
      <w:r w:rsidR="003537CF" w:rsidRPr="008E7A24">
        <w:rPr>
          <w:rFonts w:ascii="Times New Roman" w:hAnsi="Times New Roman"/>
          <w:sz w:val="24"/>
          <w:szCs w:val="24"/>
        </w:rPr>
        <w:t>соответствии с п.</w:t>
      </w:r>
      <w:r w:rsidR="00293371" w:rsidRPr="008E7A24">
        <w:rPr>
          <w:rFonts w:ascii="Times New Roman" w:hAnsi="Times New Roman"/>
          <w:sz w:val="24"/>
          <w:szCs w:val="24"/>
        </w:rPr>
        <w:t xml:space="preserve"> </w:t>
      </w:r>
      <w:r w:rsidR="003537CF" w:rsidRPr="008E7A24">
        <w:rPr>
          <w:rFonts w:ascii="Times New Roman" w:hAnsi="Times New Roman"/>
          <w:sz w:val="24"/>
          <w:szCs w:val="24"/>
        </w:rPr>
        <w:t xml:space="preserve">5.3. настоящего Договора, последний </w:t>
      </w:r>
      <w:r w:rsidR="003537CF" w:rsidRPr="00BA63B0">
        <w:rPr>
          <w:rFonts w:ascii="Times New Roman" w:hAnsi="Times New Roman"/>
          <w:sz w:val="24"/>
          <w:szCs w:val="24"/>
        </w:rPr>
        <w:t xml:space="preserve">уплачивает </w:t>
      </w:r>
      <w:r w:rsidR="00233F5F" w:rsidRPr="00BA63B0">
        <w:rPr>
          <w:rFonts w:ascii="Times New Roman" w:hAnsi="Times New Roman"/>
          <w:sz w:val="24"/>
          <w:szCs w:val="24"/>
        </w:rPr>
        <w:t>Застройщику штраф в размере 500 000 руб.</w:t>
      </w:r>
      <w:r w:rsidR="00F54BB8" w:rsidRPr="00BA63B0">
        <w:rPr>
          <w:rFonts w:ascii="Times New Roman" w:hAnsi="Times New Roman"/>
          <w:sz w:val="24"/>
          <w:szCs w:val="24"/>
        </w:rPr>
        <w:t xml:space="preserve">, </w:t>
      </w:r>
      <w:r w:rsidR="005A3C27" w:rsidRPr="00BA63B0">
        <w:rPr>
          <w:rFonts w:ascii="Times New Roman" w:hAnsi="Times New Roman"/>
          <w:sz w:val="24"/>
          <w:szCs w:val="24"/>
        </w:rPr>
        <w:t xml:space="preserve">также </w:t>
      </w:r>
      <w:r w:rsidRPr="00BA63B0">
        <w:rPr>
          <w:rFonts w:ascii="Times New Roman" w:hAnsi="Times New Roman"/>
          <w:sz w:val="24"/>
          <w:szCs w:val="24"/>
        </w:rPr>
        <w:t xml:space="preserve">Застройщик вправе в одностороннем порядке отказаться от исполнения настоящего Договора, предварительно за тридцать дней направив Участнику долевого строительства соответствующее требование, и при неисполнении </w:t>
      </w:r>
      <w:r w:rsidRPr="00BA63B0">
        <w:rPr>
          <w:rFonts w:ascii="Times New Roman" w:hAnsi="Times New Roman"/>
          <w:sz w:val="24"/>
          <w:szCs w:val="24"/>
        </w:rPr>
        <w:lastRenderedPageBreak/>
        <w:t>этого требования Участником долевого строительства, а также при наличии сведений о получении требовани</w:t>
      </w:r>
      <w:r w:rsidR="00F54BB8" w:rsidRPr="00BA63B0">
        <w:rPr>
          <w:rFonts w:ascii="Times New Roman" w:hAnsi="Times New Roman"/>
          <w:sz w:val="24"/>
          <w:szCs w:val="24"/>
        </w:rPr>
        <w:t>я</w:t>
      </w:r>
      <w:r w:rsidRPr="00BA63B0">
        <w:rPr>
          <w:rFonts w:ascii="Times New Roman" w:hAnsi="Times New Roman"/>
          <w:sz w:val="24"/>
          <w:szCs w:val="24"/>
        </w:rPr>
        <w:t xml:space="preserve"> Участником долевого строительства. </w:t>
      </w:r>
    </w:p>
    <w:p w14:paraId="6A0E4CB1"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6.5. Участник долевого строительства в одностороннем порядке вправе отказаться от исполнения настоящего Договора, а Застройщик обязан в течение двадцати рабочих дней возвратить денежные средства, уплаченные Дольщиком в счет цены Договора, а также уплатить проценты за пользование указанными денежными средствами в размере одной </w:t>
      </w:r>
      <w:proofErr w:type="spellStart"/>
      <w:r w:rsidRPr="00BA63B0">
        <w:rPr>
          <w:rFonts w:ascii="Times New Roman" w:hAnsi="Times New Roman"/>
          <w:sz w:val="24"/>
          <w:szCs w:val="24"/>
        </w:rPr>
        <w:t>стопятидесятой</w:t>
      </w:r>
      <w:proofErr w:type="spellEnd"/>
      <w:r w:rsidRPr="00BA63B0">
        <w:rPr>
          <w:rFonts w:ascii="Times New Roman" w:hAnsi="Times New Roman"/>
          <w:sz w:val="24"/>
          <w:szCs w:val="24"/>
        </w:rPr>
        <w:t xml:space="preserve"> ставки рефинансирования ЦБ РФ, действующей на день исполнения обязательств по возврату денежных средств, в следующих случаях:</w:t>
      </w:r>
    </w:p>
    <w:p w14:paraId="41A11D2F"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неисполнения Застройщиком обязательства по передаче Объекта долевого строительства в установленный договором срок;</w:t>
      </w:r>
    </w:p>
    <w:p w14:paraId="5CE969B7"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неисполнения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18982ED"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существенного нарушения требований к качеству Объекта долевого строительства.</w:t>
      </w:r>
    </w:p>
    <w:p w14:paraId="137071BA" w14:textId="76B4FDFE"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6.6.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(1/150).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32566B" w:rsidRPr="00BA63B0">
        <w:rPr>
          <w:rFonts w:ascii="Times New Roman" w:hAnsi="Times New Roman"/>
          <w:sz w:val="24"/>
          <w:szCs w:val="24"/>
        </w:rPr>
        <w:t>.</w:t>
      </w:r>
    </w:p>
    <w:p w14:paraId="5BC7A5D1"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6.7. В случае нарушения Участником долевого строительства условий п.4.2.4. Договора, последний возмещает Застройщику убытки в размере сметной стоимости восстановительного ремонта Квартиры, рассчитанной Застройщиком.</w:t>
      </w:r>
    </w:p>
    <w:p w14:paraId="15311F94"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6.8. 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w:t>
      </w:r>
    </w:p>
    <w:p w14:paraId="18952811"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6.9.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14:paraId="2D2EC99A" w14:textId="14E83191" w:rsidR="009D2170" w:rsidRDefault="009D2170" w:rsidP="00BA63B0">
      <w:pPr>
        <w:spacing w:after="0" w:line="240" w:lineRule="auto"/>
        <w:ind w:firstLine="709"/>
        <w:jc w:val="both"/>
        <w:rPr>
          <w:rFonts w:ascii="Times New Roman" w:hAnsi="Times New Roman"/>
          <w:sz w:val="24"/>
          <w:szCs w:val="24"/>
        </w:rPr>
      </w:pPr>
      <w:r w:rsidRPr="00BA63B0">
        <w:rPr>
          <w:rFonts w:ascii="Times New Roman" w:hAnsi="Times New Roman"/>
          <w:sz w:val="24"/>
          <w:szCs w:val="24"/>
        </w:rPr>
        <w:t xml:space="preserve">6.10.В случае наступления обстоятельств непреодолимой силы сторона, для которой они наступили, уведомляет о них противоположную сторону в десятидневный срок со дня наступления таких обстоятельств. </w:t>
      </w:r>
    </w:p>
    <w:p w14:paraId="2AC23156" w14:textId="77777777" w:rsidR="00C72D98" w:rsidRPr="00BA63B0" w:rsidRDefault="00C72D98" w:rsidP="00BA63B0">
      <w:pPr>
        <w:spacing w:after="0" w:line="240" w:lineRule="auto"/>
        <w:ind w:firstLine="709"/>
        <w:jc w:val="both"/>
        <w:rPr>
          <w:rFonts w:ascii="Times New Roman" w:hAnsi="Times New Roman"/>
          <w:sz w:val="24"/>
          <w:szCs w:val="24"/>
        </w:rPr>
      </w:pPr>
    </w:p>
    <w:p w14:paraId="44B55B27" w14:textId="4F46D0F3" w:rsidR="009D2170" w:rsidRPr="00C72D98" w:rsidRDefault="009D2170" w:rsidP="00C72D98">
      <w:pPr>
        <w:pStyle w:val="af0"/>
        <w:numPr>
          <w:ilvl w:val="0"/>
          <w:numId w:val="17"/>
        </w:numPr>
        <w:spacing w:after="0" w:line="240" w:lineRule="auto"/>
        <w:jc w:val="center"/>
        <w:rPr>
          <w:rFonts w:ascii="Times New Roman" w:hAnsi="Times New Roman"/>
          <w:sz w:val="24"/>
          <w:szCs w:val="24"/>
        </w:rPr>
      </w:pPr>
      <w:r w:rsidRPr="00C72D98">
        <w:rPr>
          <w:rFonts w:ascii="Times New Roman" w:hAnsi="Times New Roman"/>
          <w:sz w:val="24"/>
          <w:szCs w:val="24"/>
        </w:rPr>
        <w:t>ДЕЙСТВИЕ И РАСТОРЖЕНИЕ ДОГОВОРА</w:t>
      </w:r>
    </w:p>
    <w:p w14:paraId="451199D1" w14:textId="77777777" w:rsidR="00C72D98" w:rsidRPr="00C72D98" w:rsidRDefault="00C72D98" w:rsidP="00C72D98">
      <w:pPr>
        <w:pStyle w:val="af0"/>
        <w:spacing w:after="0" w:line="240" w:lineRule="auto"/>
        <w:ind w:left="1069"/>
        <w:rPr>
          <w:rFonts w:ascii="Times New Roman" w:hAnsi="Times New Roman"/>
          <w:sz w:val="24"/>
          <w:szCs w:val="24"/>
        </w:rPr>
      </w:pPr>
    </w:p>
    <w:p w14:paraId="72923E80"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7.1.</w:t>
      </w:r>
      <w:r w:rsidRPr="00BA63B0">
        <w:rPr>
          <w:rFonts w:ascii="Times New Roman" w:hAnsi="Times New Roman"/>
          <w:sz w:val="24"/>
          <w:szCs w:val="24"/>
        </w:rPr>
        <w:tab/>
        <w:t>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w:t>
      </w:r>
    </w:p>
    <w:p w14:paraId="6F74A437"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lastRenderedPageBreak/>
        <w:t>7.2. Настоящий Договор может быть расторгнут в любое время по взаимному соглашению сторон, а также по основаниям, предусмотренным действующим законодательством РФ.</w:t>
      </w:r>
    </w:p>
    <w:p w14:paraId="68CCCB96"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7.3. В случае наличия оснований для одностороннего отказа Застройщика от исполнения Договора, предусмотренных п. 6.4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надлежащего исполнения соответствующей обязанности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названного в данном пункте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13AB3234"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 В этом случае Застройщик направляет Участнику долевого строительства по почте заказным письмом с описью вложения уведомление об одностороннем отказе от исполнения Договора. Настоящий Договор считается расторгнутым со дня направления Участнику долевого строительства такого уведомления.</w:t>
      </w:r>
    </w:p>
    <w:p w14:paraId="29B1C045" w14:textId="542F9ED2"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7.4</w:t>
      </w:r>
      <w:r w:rsidR="00CC1C30" w:rsidRPr="00BA63B0">
        <w:rPr>
          <w:rFonts w:ascii="Times New Roman" w:hAnsi="Times New Roman"/>
          <w:sz w:val="24"/>
          <w:szCs w:val="24"/>
        </w:rPr>
        <w:t>.</w:t>
      </w:r>
      <w:r w:rsidRPr="00BA63B0">
        <w:rPr>
          <w:rFonts w:ascii="Times New Roman" w:hAnsi="Times New Roman"/>
          <w:sz w:val="24"/>
          <w:szCs w:val="24"/>
        </w:rPr>
        <w:t xml:space="preserve">  При расторжении договора участия в долевом строительстве или при отказе от договора участия в долевом строительстве в одностороннем порядке договор счета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 xml:space="preserve"> прекращается. Денежные средства со счета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 xml:space="preserve"> на основании полученных Банком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в соответствии с ч.</w:t>
      </w:r>
      <w:r w:rsidR="008D06A3" w:rsidRPr="00BA63B0">
        <w:rPr>
          <w:rFonts w:ascii="Times New Roman" w:hAnsi="Times New Roman"/>
          <w:sz w:val="24"/>
          <w:szCs w:val="24"/>
        </w:rPr>
        <w:t xml:space="preserve"> </w:t>
      </w:r>
      <w:r w:rsidRPr="00BA63B0">
        <w:rPr>
          <w:rFonts w:ascii="Times New Roman" w:hAnsi="Times New Roman"/>
          <w:sz w:val="24"/>
          <w:szCs w:val="24"/>
        </w:rPr>
        <w:t>8 ст.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329E691" w14:textId="4CBA4496"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7.5</w:t>
      </w:r>
      <w:r w:rsidR="00CC1C30" w:rsidRPr="00BA63B0">
        <w:rPr>
          <w:rFonts w:ascii="Times New Roman" w:hAnsi="Times New Roman"/>
          <w:sz w:val="24"/>
          <w:szCs w:val="24"/>
        </w:rPr>
        <w:t>.</w:t>
      </w:r>
      <w:r w:rsidRPr="00BA63B0">
        <w:rPr>
          <w:rFonts w:ascii="Times New Roman" w:hAnsi="Times New Roman"/>
          <w:sz w:val="24"/>
          <w:szCs w:val="24"/>
        </w:rPr>
        <w:t xml:space="preserve"> В случае отказа уполномоченного банка от заключения договора счета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BA63B0">
        <w:rPr>
          <w:rFonts w:ascii="Times New Roman" w:hAnsi="Times New Roman"/>
          <w:sz w:val="24"/>
          <w:szCs w:val="24"/>
        </w:rPr>
        <w:t>эскроу</w:t>
      </w:r>
      <w:proofErr w:type="spellEnd"/>
      <w:r w:rsidRPr="00BA63B0">
        <w:rPr>
          <w:rFonts w:ascii="Times New Roman" w:hAnsi="Times New Roman"/>
          <w:sz w:val="24"/>
          <w:szCs w:val="24"/>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Федерального закона №115-ФЗ.</w:t>
      </w:r>
    </w:p>
    <w:p w14:paraId="197F17CE" w14:textId="77777777" w:rsidR="009D2170" w:rsidRPr="00BA63B0" w:rsidRDefault="009D2170" w:rsidP="00BA63B0">
      <w:pPr>
        <w:spacing w:after="0" w:line="240" w:lineRule="auto"/>
        <w:ind w:firstLine="709"/>
        <w:contextualSpacing/>
        <w:jc w:val="both"/>
        <w:rPr>
          <w:rFonts w:ascii="Times New Roman" w:hAnsi="Times New Roman"/>
          <w:sz w:val="24"/>
          <w:szCs w:val="24"/>
        </w:rPr>
      </w:pPr>
    </w:p>
    <w:p w14:paraId="3BC0E61F" w14:textId="6642A24A" w:rsidR="009D2170" w:rsidRPr="00BA63B0" w:rsidRDefault="009D2170" w:rsidP="00BA63B0">
      <w:pPr>
        <w:spacing w:after="0" w:line="240" w:lineRule="auto"/>
        <w:ind w:firstLine="709"/>
        <w:contextualSpacing/>
        <w:jc w:val="center"/>
        <w:rPr>
          <w:rFonts w:ascii="Times New Roman" w:hAnsi="Times New Roman"/>
          <w:sz w:val="24"/>
          <w:szCs w:val="24"/>
        </w:rPr>
      </w:pPr>
      <w:r w:rsidRPr="00BA63B0">
        <w:rPr>
          <w:rFonts w:ascii="Times New Roman" w:hAnsi="Times New Roman"/>
          <w:sz w:val="24"/>
          <w:szCs w:val="24"/>
        </w:rPr>
        <w:t>8. РАЗРЕШЕНИЕ СПОРОВ</w:t>
      </w:r>
    </w:p>
    <w:p w14:paraId="7248F426" w14:textId="77777777" w:rsidR="009D2170" w:rsidRPr="00BA63B0" w:rsidRDefault="009D2170" w:rsidP="00BA63B0">
      <w:pPr>
        <w:spacing w:after="0" w:line="240" w:lineRule="auto"/>
        <w:ind w:firstLine="709"/>
        <w:contextualSpacing/>
        <w:jc w:val="both"/>
        <w:rPr>
          <w:rFonts w:ascii="Times New Roman" w:hAnsi="Times New Roman"/>
          <w:sz w:val="24"/>
          <w:szCs w:val="24"/>
        </w:rPr>
      </w:pPr>
    </w:p>
    <w:p w14:paraId="73CB3B2E"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8.1.  Рассмотрение споров по настоящему Договору с соблюдением претензионного порядка обязательно для дольщиков – юридических лиц и индивидуальных предпринимателей. Претензии предъявляются в письменной форме. Претензия рассматривается в течение 30 (тридцати) рабочих дней со дня ее получения. Сообщение о результатах рассмотрения претензии направляется в течение 2 (двух) дней с момента окончания срока рассмотрения претензии.</w:t>
      </w:r>
    </w:p>
    <w:p w14:paraId="56AA4AC5" w14:textId="67C9AB90"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8.2.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законом от 30.12.2004 N 214-ФЗ "Об участии в долевом </w:t>
      </w:r>
      <w:r w:rsidRPr="00BA63B0">
        <w:rPr>
          <w:rFonts w:ascii="Times New Roman" w:hAnsi="Times New Roman"/>
          <w:sz w:val="24"/>
          <w:szCs w:val="24"/>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E035988" w14:textId="7337D062"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8.3.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418E9ACF" w14:textId="344CE853"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8.4. В случае недостижения согласия по спорным вопросам в ходе переговоров споры разрешаются</w:t>
      </w:r>
      <w:r w:rsidR="00DE0BE0" w:rsidRPr="00BA63B0">
        <w:rPr>
          <w:rFonts w:ascii="Times New Roman" w:hAnsi="Times New Roman"/>
          <w:sz w:val="24"/>
          <w:szCs w:val="24"/>
        </w:rPr>
        <w:t xml:space="preserve"> </w:t>
      </w:r>
      <w:r w:rsidRPr="00BA63B0">
        <w:rPr>
          <w:rFonts w:ascii="Times New Roman" w:hAnsi="Times New Roman"/>
          <w:sz w:val="24"/>
          <w:szCs w:val="24"/>
        </w:rPr>
        <w:t>в судебном порядке в соответствии с правилами о подведомственности и подсудности.</w:t>
      </w:r>
    </w:p>
    <w:p w14:paraId="7313A130" w14:textId="77777777" w:rsidR="00C72D98" w:rsidRPr="00BA63B0" w:rsidRDefault="00C72D98" w:rsidP="00F03146">
      <w:pPr>
        <w:spacing w:after="0" w:line="240" w:lineRule="auto"/>
        <w:contextualSpacing/>
        <w:jc w:val="both"/>
        <w:rPr>
          <w:rFonts w:ascii="Times New Roman" w:hAnsi="Times New Roman"/>
          <w:sz w:val="24"/>
          <w:szCs w:val="24"/>
        </w:rPr>
      </w:pPr>
    </w:p>
    <w:p w14:paraId="260BA3ED" w14:textId="2558E001" w:rsidR="009D2170" w:rsidRPr="00BA63B0" w:rsidRDefault="009D2170" w:rsidP="00BA63B0">
      <w:pPr>
        <w:spacing w:after="0" w:line="240" w:lineRule="auto"/>
        <w:ind w:firstLine="709"/>
        <w:contextualSpacing/>
        <w:jc w:val="center"/>
        <w:rPr>
          <w:rFonts w:ascii="Times New Roman" w:hAnsi="Times New Roman"/>
          <w:sz w:val="24"/>
          <w:szCs w:val="24"/>
        </w:rPr>
      </w:pPr>
      <w:r w:rsidRPr="00BA63B0">
        <w:rPr>
          <w:rFonts w:ascii="Times New Roman" w:hAnsi="Times New Roman"/>
          <w:sz w:val="24"/>
          <w:szCs w:val="24"/>
        </w:rPr>
        <w:t>9. ПРОЧИЕ ПОЛОЖЕНИЯ</w:t>
      </w:r>
    </w:p>
    <w:p w14:paraId="279C716C" w14:textId="77777777" w:rsidR="009D2170" w:rsidRPr="00BA63B0" w:rsidRDefault="009D2170" w:rsidP="00BA63B0">
      <w:pPr>
        <w:spacing w:after="0" w:line="240" w:lineRule="auto"/>
        <w:ind w:firstLine="709"/>
        <w:contextualSpacing/>
        <w:jc w:val="both"/>
        <w:rPr>
          <w:rFonts w:ascii="Times New Roman" w:hAnsi="Times New Roman"/>
          <w:sz w:val="24"/>
          <w:szCs w:val="24"/>
        </w:rPr>
      </w:pPr>
    </w:p>
    <w:p w14:paraId="37B80A29" w14:textId="0579954B"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9.1.</w:t>
      </w:r>
      <w:r w:rsidR="00DE0BE0" w:rsidRPr="00BA63B0">
        <w:rPr>
          <w:rFonts w:ascii="Times New Roman" w:hAnsi="Times New Roman"/>
          <w:sz w:val="24"/>
          <w:szCs w:val="24"/>
        </w:rPr>
        <w:t xml:space="preserve"> </w:t>
      </w:r>
      <w:r w:rsidRPr="00BA63B0">
        <w:rPr>
          <w:rFonts w:ascii="Times New Roman" w:hAnsi="Times New Roman"/>
          <w:sz w:val="24"/>
          <w:szCs w:val="24"/>
        </w:rPr>
        <w:t>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подлежат государственной регистрации.</w:t>
      </w:r>
    </w:p>
    <w:p w14:paraId="2A6A9D23" w14:textId="77777777"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9.2. Вся переписка Сторон, включая проекты настоящего Договора, предшествующая подписанию настоящего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5666C8E3" w14:textId="77777777" w:rsidR="00C56D5A" w:rsidRPr="00BA63B0" w:rsidRDefault="00C56D5A" w:rsidP="00C56D5A">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9.3. Участник долевого строительства дает согласие на раздел, объединение или переформирование границ земельного участка, площадью </w:t>
      </w:r>
      <w:r>
        <w:rPr>
          <w:rFonts w:ascii="Times New Roman" w:hAnsi="Times New Roman"/>
          <w:sz w:val="24"/>
          <w:szCs w:val="24"/>
        </w:rPr>
        <w:t xml:space="preserve">19 168 </w:t>
      </w:r>
      <w:proofErr w:type="spellStart"/>
      <w:r w:rsidRPr="00BA63B0">
        <w:rPr>
          <w:rFonts w:ascii="Times New Roman" w:hAnsi="Times New Roman"/>
          <w:sz w:val="24"/>
          <w:szCs w:val="24"/>
        </w:rPr>
        <w:t>кв.м</w:t>
      </w:r>
      <w:proofErr w:type="spellEnd"/>
      <w:r w:rsidRPr="00BA63B0">
        <w:rPr>
          <w:rFonts w:ascii="Times New Roman" w:hAnsi="Times New Roman"/>
          <w:sz w:val="24"/>
          <w:szCs w:val="24"/>
        </w:rPr>
        <w:t xml:space="preserve">. по адресу: </w:t>
      </w:r>
      <w:proofErr w:type="spellStart"/>
      <w:r w:rsidRPr="00BA63B0">
        <w:rPr>
          <w:rFonts w:ascii="Times New Roman" w:hAnsi="Times New Roman"/>
          <w:sz w:val="24"/>
          <w:szCs w:val="24"/>
        </w:rPr>
        <w:t>Респ</w:t>
      </w:r>
      <w:proofErr w:type="spellEnd"/>
      <w:r w:rsidRPr="00BA63B0">
        <w:rPr>
          <w:rFonts w:ascii="Times New Roman" w:hAnsi="Times New Roman"/>
          <w:sz w:val="24"/>
          <w:szCs w:val="24"/>
        </w:rPr>
        <w:t>. Дагестан, г. Дербент, ул. Сальмана, ЖК «Гранатовый», Кадастровый номер 05:42:000082:58</w:t>
      </w:r>
      <w:r>
        <w:rPr>
          <w:rFonts w:ascii="Times New Roman" w:hAnsi="Times New Roman"/>
          <w:sz w:val="24"/>
          <w:szCs w:val="24"/>
        </w:rPr>
        <w:t>82</w:t>
      </w:r>
      <w:r w:rsidRPr="00BA63B0">
        <w:rPr>
          <w:rFonts w:ascii="Times New Roman" w:hAnsi="Times New Roman"/>
          <w:sz w:val="24"/>
          <w:szCs w:val="24"/>
        </w:rPr>
        <w:t>, категория земель: земли населённых пунктов, для размещения многоквартирного жилого дома (жилых домов), а также дает согласие на государственную регистрацию прав собственности Застройщика на любые вновь созданные земельные участки, образованные в результате переформирования вышеуказанного земельного участка.</w:t>
      </w:r>
    </w:p>
    <w:p w14:paraId="4035A241" w14:textId="77777777" w:rsidR="00C56D5A" w:rsidRPr="00BA63B0" w:rsidRDefault="00C56D5A" w:rsidP="00C56D5A">
      <w:pPr>
        <w:spacing w:after="0" w:line="240" w:lineRule="auto"/>
        <w:ind w:firstLine="709"/>
        <w:contextualSpacing/>
        <w:jc w:val="both"/>
        <w:rPr>
          <w:rFonts w:ascii="Times New Roman" w:hAnsi="Times New Roman"/>
          <w:color w:val="FF0000"/>
          <w:sz w:val="24"/>
          <w:szCs w:val="24"/>
        </w:rPr>
      </w:pPr>
      <w:r w:rsidRPr="00BA63B0">
        <w:rPr>
          <w:rFonts w:ascii="Times New Roman" w:hAnsi="Times New Roman"/>
          <w:sz w:val="24"/>
          <w:szCs w:val="24"/>
        </w:rPr>
        <w:t xml:space="preserve">9.4. Участник долевого строительства дает согласие на изменение количества и качества (вида) встроенно-пристроенных помещений, изменение общей площади жилых и нежилых помещений в жилом доме, этажности жилого дома, количества квартир, нежилых помещений, </w:t>
      </w:r>
      <w:proofErr w:type="spellStart"/>
      <w:r w:rsidRPr="00BA63B0">
        <w:rPr>
          <w:rFonts w:ascii="Times New Roman" w:hAnsi="Times New Roman"/>
          <w:sz w:val="24"/>
          <w:szCs w:val="24"/>
        </w:rPr>
        <w:t>машино</w:t>
      </w:r>
      <w:proofErr w:type="spellEnd"/>
      <w:r w:rsidRPr="00BA63B0">
        <w:rPr>
          <w:rFonts w:ascii="Times New Roman" w:hAnsi="Times New Roman"/>
          <w:sz w:val="24"/>
          <w:szCs w:val="24"/>
        </w:rPr>
        <w:t xml:space="preserve">-мест в жилом доме, расположенном на земельном участке площадью </w:t>
      </w:r>
      <w:r>
        <w:rPr>
          <w:rFonts w:ascii="Times New Roman" w:hAnsi="Times New Roman"/>
          <w:sz w:val="24"/>
          <w:szCs w:val="24"/>
        </w:rPr>
        <w:t>19 168</w:t>
      </w:r>
      <w:r w:rsidRPr="00BA63B0">
        <w:rPr>
          <w:rFonts w:ascii="Times New Roman" w:hAnsi="Times New Roman"/>
          <w:sz w:val="24"/>
          <w:szCs w:val="24"/>
        </w:rPr>
        <w:t xml:space="preserve"> </w:t>
      </w:r>
      <w:proofErr w:type="spellStart"/>
      <w:r w:rsidRPr="00BA63B0">
        <w:rPr>
          <w:rFonts w:ascii="Times New Roman" w:hAnsi="Times New Roman"/>
          <w:sz w:val="24"/>
          <w:szCs w:val="24"/>
        </w:rPr>
        <w:t>кв.м</w:t>
      </w:r>
      <w:proofErr w:type="spellEnd"/>
      <w:r w:rsidRPr="00BA63B0">
        <w:rPr>
          <w:rFonts w:ascii="Times New Roman" w:hAnsi="Times New Roman"/>
          <w:sz w:val="24"/>
          <w:szCs w:val="24"/>
        </w:rPr>
        <w:t xml:space="preserve">. по адресу: </w:t>
      </w:r>
      <w:proofErr w:type="spellStart"/>
      <w:r w:rsidRPr="00BA63B0">
        <w:rPr>
          <w:rFonts w:ascii="Times New Roman" w:hAnsi="Times New Roman"/>
          <w:sz w:val="24"/>
          <w:szCs w:val="24"/>
        </w:rPr>
        <w:t>Респ</w:t>
      </w:r>
      <w:proofErr w:type="spellEnd"/>
      <w:r w:rsidRPr="00BA63B0">
        <w:rPr>
          <w:rFonts w:ascii="Times New Roman" w:hAnsi="Times New Roman"/>
          <w:sz w:val="24"/>
          <w:szCs w:val="24"/>
        </w:rPr>
        <w:t>. Дагестан, г. Дербент, ул. Сальмана, ЖК «Гранатовый», Кадастровый номер 05:42:000082:58</w:t>
      </w:r>
      <w:r>
        <w:rPr>
          <w:rFonts w:ascii="Times New Roman" w:hAnsi="Times New Roman"/>
          <w:sz w:val="24"/>
          <w:szCs w:val="24"/>
        </w:rPr>
        <w:t>82</w:t>
      </w:r>
      <w:r w:rsidRPr="00BA63B0">
        <w:rPr>
          <w:rFonts w:ascii="Times New Roman" w:hAnsi="Times New Roman"/>
          <w:sz w:val="24"/>
          <w:szCs w:val="24"/>
        </w:rPr>
        <w:t>.</w:t>
      </w:r>
    </w:p>
    <w:p w14:paraId="247A358B" w14:textId="25E99BB5" w:rsidR="009D217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9.5. Участник долевого строительства дает согласие на смену застройщика в процессе строительства объекта, указанного в п. 1.1 настоящего договора.</w:t>
      </w:r>
    </w:p>
    <w:p w14:paraId="43A4B880" w14:textId="590515C3" w:rsidR="006F3FCD" w:rsidRPr="000F71D9" w:rsidRDefault="006F3FCD" w:rsidP="006F3FCD">
      <w:pPr>
        <w:spacing w:after="0" w:line="240" w:lineRule="auto"/>
        <w:ind w:firstLine="709"/>
        <w:contextualSpacing/>
        <w:jc w:val="both"/>
        <w:rPr>
          <w:rFonts w:ascii="Times New Roman" w:hAnsi="Times New Roman"/>
          <w:sz w:val="24"/>
          <w:szCs w:val="24"/>
        </w:rPr>
      </w:pPr>
      <w:r w:rsidRPr="000F71D9">
        <w:rPr>
          <w:rFonts w:ascii="Times New Roman" w:hAnsi="Times New Roman"/>
          <w:sz w:val="24"/>
          <w:szCs w:val="24"/>
        </w:rPr>
        <w:t xml:space="preserve">9.6. </w:t>
      </w:r>
      <w:r w:rsidR="00B7103A" w:rsidRPr="000F71D9">
        <w:rPr>
          <w:rFonts w:ascii="Times New Roman" w:hAnsi="Times New Roman"/>
          <w:sz w:val="24"/>
          <w:szCs w:val="24"/>
        </w:rPr>
        <w:t xml:space="preserve">Участник долевого строительства дает согласие на передачу имущественных прав </w:t>
      </w:r>
      <w:r w:rsidR="00562494" w:rsidRPr="000F71D9">
        <w:rPr>
          <w:rFonts w:ascii="Times New Roman" w:hAnsi="Times New Roman"/>
          <w:sz w:val="24"/>
          <w:szCs w:val="24"/>
        </w:rPr>
        <w:t xml:space="preserve">и прав аренды, на земельный участок находящийся по адресу: </w:t>
      </w:r>
      <w:proofErr w:type="spellStart"/>
      <w:r w:rsidR="00562494" w:rsidRPr="000F71D9">
        <w:rPr>
          <w:rFonts w:ascii="Times New Roman" w:hAnsi="Times New Roman"/>
          <w:sz w:val="24"/>
          <w:szCs w:val="24"/>
        </w:rPr>
        <w:t>Респ</w:t>
      </w:r>
      <w:proofErr w:type="spellEnd"/>
      <w:r w:rsidR="00562494" w:rsidRPr="000F71D9">
        <w:rPr>
          <w:rFonts w:ascii="Times New Roman" w:hAnsi="Times New Roman"/>
          <w:sz w:val="24"/>
          <w:szCs w:val="24"/>
        </w:rPr>
        <w:t>. Дагестан, г. Дербент, ул. Сальмана, ЖК «Гранатовый», Блок 26, кадастровый номер 05:42:000082:58</w:t>
      </w:r>
      <w:r w:rsidR="00E562E3">
        <w:rPr>
          <w:rFonts w:ascii="Times New Roman" w:hAnsi="Times New Roman"/>
          <w:sz w:val="24"/>
          <w:szCs w:val="24"/>
        </w:rPr>
        <w:t>8</w:t>
      </w:r>
      <w:r w:rsidR="00562494" w:rsidRPr="000F71D9">
        <w:rPr>
          <w:rFonts w:ascii="Times New Roman" w:hAnsi="Times New Roman"/>
          <w:sz w:val="24"/>
          <w:szCs w:val="24"/>
        </w:rPr>
        <w:t xml:space="preserve">2 </w:t>
      </w:r>
      <w:r w:rsidR="00B7103A" w:rsidRPr="000F71D9">
        <w:rPr>
          <w:rFonts w:ascii="Times New Roman" w:hAnsi="Times New Roman"/>
          <w:sz w:val="24"/>
          <w:szCs w:val="24"/>
        </w:rPr>
        <w:t>в залог ПАО Сбербанк в обеспечение кредитных обязательст</w:t>
      </w:r>
      <w:r w:rsidR="00535E9F" w:rsidRPr="000F71D9">
        <w:rPr>
          <w:rFonts w:ascii="Times New Roman" w:hAnsi="Times New Roman"/>
          <w:sz w:val="24"/>
          <w:szCs w:val="24"/>
        </w:rPr>
        <w:t xml:space="preserve">в Застройщика. </w:t>
      </w:r>
    </w:p>
    <w:p w14:paraId="7F64CA78" w14:textId="06F567F5"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9.</w:t>
      </w:r>
      <w:r w:rsidR="006F3FCD">
        <w:rPr>
          <w:rFonts w:ascii="Times New Roman" w:hAnsi="Times New Roman"/>
          <w:sz w:val="24"/>
          <w:szCs w:val="24"/>
        </w:rPr>
        <w:t>7</w:t>
      </w:r>
      <w:r w:rsidRPr="00BA63B0">
        <w:rPr>
          <w:rFonts w:ascii="Times New Roman" w:hAnsi="Times New Roman"/>
          <w:sz w:val="24"/>
          <w:szCs w:val="24"/>
        </w:rPr>
        <w:t xml:space="preserve">. Стороны обязаны письменно извещать друг друга об изменении своих реквизитов в течение 7 (семи) календарных дней с момента возникновения соответствующего факта известить о произошедших изменениях (наименований, фамилии, имени, отчества, паспортных данных, адресов, в т.ч. электронной почты, телефонов, по которым им можно осуществлять отправку корреспонденции и уведомлений, предусмотренных настоящим договором, банковских и иных реквизитов, и т.п.). В противном случае уведомление, отправленное по адресу, указанному в настоящем Договоре, считается отправленным надлежащим образом. Сторона, не известившая или несвоевременно известившая другую сторону, несет ответственность за вызванные таким </w:t>
      </w:r>
      <w:proofErr w:type="spellStart"/>
      <w:r w:rsidRPr="00BA63B0">
        <w:rPr>
          <w:rFonts w:ascii="Times New Roman" w:hAnsi="Times New Roman"/>
          <w:sz w:val="24"/>
          <w:szCs w:val="24"/>
        </w:rPr>
        <w:t>неуведомлением</w:t>
      </w:r>
      <w:proofErr w:type="spellEnd"/>
      <w:r w:rsidRPr="00BA63B0">
        <w:rPr>
          <w:rFonts w:ascii="Times New Roman" w:hAnsi="Times New Roman"/>
          <w:sz w:val="24"/>
          <w:szCs w:val="24"/>
        </w:rPr>
        <w:t xml:space="preserve"> неблагоприятные последствия и риск связанных с этих убытков. Извещение сторон происходит в порядке, установленном п. 10.7 настоящего договора.</w:t>
      </w:r>
    </w:p>
    <w:p w14:paraId="58B8478B" w14:textId="4F9B94F1"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lastRenderedPageBreak/>
        <w:t>9.</w:t>
      </w:r>
      <w:r w:rsidR="006F3FCD">
        <w:rPr>
          <w:rFonts w:ascii="Times New Roman" w:hAnsi="Times New Roman"/>
          <w:sz w:val="24"/>
          <w:szCs w:val="24"/>
        </w:rPr>
        <w:t>8</w:t>
      </w:r>
      <w:r w:rsidRPr="00BA63B0">
        <w:rPr>
          <w:rFonts w:ascii="Times New Roman" w:hAnsi="Times New Roman"/>
          <w:sz w:val="24"/>
          <w:szCs w:val="24"/>
        </w:rPr>
        <w:t>. 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за исключением уведомления, предусмотренного п. 2.2, 6.4 настоящего Договора, также считаются произведенными надлежащим образом в случае их направления посредством электронной почты, SMS сообщения или иных средств связи по реквизитам Участника, указанным в настоящем Договоре, а также в случае размещения уведомлений на сайте застройщика в сети «Интернет», в том числе в личном кабинете Участника долевого строительства. Уведомления со стороны Участника Долевого строительства также считаются произведенными надлежащим образом в случае их направления посредством электронной почты либо направления Уведомления в личном кабинете на сайте застройщика в сети «Интернет», за исключением уведомлений предусмотренных п. 6.5 настоящего договора.</w:t>
      </w:r>
    </w:p>
    <w:p w14:paraId="309D7358" w14:textId="081D9279"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9.</w:t>
      </w:r>
      <w:r w:rsidR="006F3FCD">
        <w:rPr>
          <w:rFonts w:ascii="Times New Roman" w:hAnsi="Times New Roman"/>
          <w:sz w:val="24"/>
          <w:szCs w:val="24"/>
        </w:rPr>
        <w:t>9</w:t>
      </w:r>
      <w:r w:rsidRPr="00BA63B0">
        <w:rPr>
          <w:rFonts w:ascii="Times New Roman" w:hAnsi="Times New Roman"/>
          <w:sz w:val="24"/>
          <w:szCs w:val="24"/>
        </w:rPr>
        <w:t>.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p>
    <w:p w14:paraId="235EB443" w14:textId="6AD9DBB9"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Согласие распространяется на следующую информацию об Участнике долевого строительства: фамилия, имя, отчество, год, месяц, день и место рождения, данные документа, удостоверяющего личность, адрес проживания и регистрации, телефон, электронная почта, СНИЛС, ИНН, и любая иная информация, относящаяся к личности Участника долевого строительства (далее по тексту – Персональные данные).</w:t>
      </w:r>
    </w:p>
    <w:p w14:paraId="03363826" w14:textId="3BC419FF"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Согласие на обработку персональных данных дается Участником долевого строительства в целях получения услуг, оказываемых Застройщиком, в том числе участия в долевом строительстве объектов недвижимого имущества, и </w:t>
      </w:r>
      <w:r w:rsidR="00DE0BE0" w:rsidRPr="00BA63B0">
        <w:rPr>
          <w:rFonts w:ascii="Times New Roman" w:hAnsi="Times New Roman"/>
          <w:sz w:val="24"/>
          <w:szCs w:val="24"/>
        </w:rPr>
        <w:t>совершения всех необходимых действий,</w:t>
      </w:r>
      <w:r w:rsidRPr="00BA63B0">
        <w:rPr>
          <w:rFonts w:ascii="Times New Roman" w:hAnsi="Times New Roman"/>
          <w:sz w:val="24"/>
          <w:szCs w:val="24"/>
        </w:rPr>
        <w:t xml:space="preserve"> связанных с указанными целями. Согласие предоставляется на осуществление любых действий в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уничтожение, а также осуществление любых иных действий с Персональными данными в соответствии с действующим законодательством РФ. 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14:paraId="5214BA0F" w14:textId="42CF42DD"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Участник долевого строительства согласен на предоставление ему информации и предложение продуктов Застройщика путем направления почтовой корреспонденции, посредством электронной почты, телефонных обращений, SMS-сообщений. Настоящим Участник долевого строительства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в т.ч. рекламных и маркетинговых целях, Застройщик вправе в необходимом объеме раскрывать для совершения вышеуказанных действий информацию об Участнике долевого строительства лично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0032AA65" w14:textId="70E163F1"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локальными </w:t>
      </w:r>
      <w:r w:rsidRPr="00BA63B0">
        <w:rPr>
          <w:rFonts w:ascii="Times New Roman" w:hAnsi="Times New Roman"/>
          <w:sz w:val="24"/>
          <w:szCs w:val="24"/>
        </w:rPr>
        <w:lastRenderedPageBreak/>
        <w:t>нормативными документами Застройщика, и может быть мной отозвано в любое время до истечения сроков хранения посредством направления мной письменного уведомления Застройщику.</w:t>
      </w:r>
    </w:p>
    <w:p w14:paraId="32BFA01C" w14:textId="44C3E03C" w:rsidR="009D2170" w:rsidRPr="00BA63B0" w:rsidRDefault="009D2170" w:rsidP="00BA63B0">
      <w:pPr>
        <w:spacing w:after="0" w:line="240" w:lineRule="auto"/>
        <w:ind w:firstLine="709"/>
        <w:contextualSpacing/>
        <w:jc w:val="both"/>
        <w:rPr>
          <w:rFonts w:ascii="Times New Roman" w:hAnsi="Times New Roman"/>
          <w:sz w:val="24"/>
          <w:szCs w:val="24"/>
        </w:rPr>
      </w:pPr>
      <w:r w:rsidRPr="00BA63B0">
        <w:rPr>
          <w:rFonts w:ascii="Times New Roman" w:hAnsi="Times New Roman"/>
          <w:sz w:val="24"/>
          <w:szCs w:val="24"/>
        </w:rPr>
        <w:t>9.</w:t>
      </w:r>
      <w:r w:rsidR="006F3FCD">
        <w:rPr>
          <w:rFonts w:ascii="Times New Roman" w:hAnsi="Times New Roman"/>
          <w:sz w:val="24"/>
          <w:szCs w:val="24"/>
        </w:rPr>
        <w:t>10</w:t>
      </w:r>
      <w:r w:rsidRPr="00BA63B0">
        <w:rPr>
          <w:rFonts w:ascii="Times New Roman" w:hAnsi="Times New Roman"/>
          <w:sz w:val="24"/>
          <w:szCs w:val="24"/>
        </w:rPr>
        <w:t>. Настоящий Договор подписан в 2 (двух) экземплярах, имеющих одинаковую юридическую силу: 1 экз. – Застройщику, 1 экз. – Дольщику.</w:t>
      </w:r>
    </w:p>
    <w:p w14:paraId="39DF4190" w14:textId="6B17CF26" w:rsidR="00A35985" w:rsidRPr="004D1573" w:rsidRDefault="00A35985" w:rsidP="00BA63B0">
      <w:pPr>
        <w:spacing w:after="0" w:line="240" w:lineRule="auto"/>
        <w:ind w:firstLine="709"/>
        <w:contextualSpacing/>
        <w:jc w:val="both"/>
        <w:rPr>
          <w:rFonts w:ascii="Times New Roman" w:hAnsi="Times New Roman"/>
          <w:color w:val="000000" w:themeColor="text1"/>
          <w:sz w:val="24"/>
          <w:szCs w:val="24"/>
        </w:rPr>
      </w:pPr>
      <w:r w:rsidRPr="004D1573">
        <w:rPr>
          <w:rFonts w:ascii="Times New Roman" w:hAnsi="Times New Roman"/>
          <w:color w:val="000000" w:themeColor="text1"/>
          <w:sz w:val="24"/>
          <w:szCs w:val="24"/>
        </w:rPr>
        <w:t>9.1</w:t>
      </w:r>
      <w:r w:rsidR="006F3FCD">
        <w:rPr>
          <w:rFonts w:ascii="Times New Roman" w:hAnsi="Times New Roman"/>
          <w:color w:val="000000" w:themeColor="text1"/>
          <w:sz w:val="24"/>
          <w:szCs w:val="24"/>
        </w:rPr>
        <w:t>1</w:t>
      </w:r>
      <w:r w:rsidRPr="004D1573">
        <w:rPr>
          <w:rFonts w:ascii="Times New Roman" w:hAnsi="Times New Roman"/>
          <w:color w:val="000000" w:themeColor="text1"/>
          <w:sz w:val="24"/>
          <w:szCs w:val="24"/>
        </w:rPr>
        <w:t>. Все приложения к настоящему Договору составляют его неотъемлемую часть:</w:t>
      </w:r>
    </w:p>
    <w:p w14:paraId="478EB4ED" w14:textId="1281B814" w:rsidR="00A35985" w:rsidRPr="004D1573" w:rsidRDefault="009D2170" w:rsidP="00BA63B0">
      <w:pPr>
        <w:spacing w:after="0" w:line="240" w:lineRule="auto"/>
        <w:ind w:firstLine="709"/>
        <w:contextualSpacing/>
        <w:jc w:val="both"/>
        <w:rPr>
          <w:rFonts w:ascii="Times New Roman" w:hAnsi="Times New Roman"/>
          <w:color w:val="000000" w:themeColor="text1"/>
          <w:sz w:val="24"/>
          <w:szCs w:val="24"/>
        </w:rPr>
      </w:pPr>
      <w:r w:rsidRPr="004D1573">
        <w:rPr>
          <w:rFonts w:ascii="Times New Roman" w:hAnsi="Times New Roman"/>
          <w:color w:val="000000" w:themeColor="text1"/>
          <w:sz w:val="24"/>
          <w:szCs w:val="24"/>
        </w:rPr>
        <w:t>Приложение</w:t>
      </w:r>
      <w:r w:rsidR="00A35985" w:rsidRPr="004D1573">
        <w:rPr>
          <w:rFonts w:ascii="Times New Roman" w:hAnsi="Times New Roman"/>
          <w:color w:val="000000" w:themeColor="text1"/>
          <w:sz w:val="24"/>
          <w:szCs w:val="24"/>
        </w:rPr>
        <w:t xml:space="preserve"> №1 </w:t>
      </w:r>
      <w:r w:rsidR="00284D5A" w:rsidRPr="004D1573">
        <w:rPr>
          <w:rFonts w:ascii="Times New Roman" w:hAnsi="Times New Roman"/>
          <w:color w:val="000000" w:themeColor="text1"/>
          <w:sz w:val="24"/>
          <w:szCs w:val="24"/>
        </w:rPr>
        <w:t xml:space="preserve">– </w:t>
      </w:r>
      <w:r w:rsidR="00A35985" w:rsidRPr="004D1573">
        <w:rPr>
          <w:rFonts w:ascii="Times New Roman" w:hAnsi="Times New Roman"/>
          <w:color w:val="000000" w:themeColor="text1"/>
          <w:sz w:val="24"/>
          <w:szCs w:val="24"/>
        </w:rPr>
        <w:t>График платежей.</w:t>
      </w:r>
    </w:p>
    <w:p w14:paraId="48BFB74C" w14:textId="3C34D6CD" w:rsidR="00A35985" w:rsidRPr="004D1573" w:rsidRDefault="00A35985" w:rsidP="00BA63B0">
      <w:pPr>
        <w:spacing w:after="0" w:line="240" w:lineRule="auto"/>
        <w:ind w:firstLine="709"/>
        <w:contextualSpacing/>
        <w:jc w:val="both"/>
        <w:rPr>
          <w:rFonts w:ascii="Times New Roman" w:hAnsi="Times New Roman"/>
          <w:color w:val="000000" w:themeColor="text1"/>
          <w:sz w:val="24"/>
          <w:szCs w:val="24"/>
        </w:rPr>
      </w:pPr>
      <w:r w:rsidRPr="004D1573">
        <w:rPr>
          <w:rFonts w:ascii="Times New Roman" w:hAnsi="Times New Roman"/>
          <w:color w:val="000000" w:themeColor="text1"/>
          <w:sz w:val="24"/>
          <w:szCs w:val="24"/>
        </w:rPr>
        <w:t xml:space="preserve">Приложение № 2 </w:t>
      </w:r>
      <w:r w:rsidR="00284D5A" w:rsidRPr="004D1573">
        <w:rPr>
          <w:rFonts w:ascii="Times New Roman" w:hAnsi="Times New Roman"/>
          <w:color w:val="000000" w:themeColor="text1"/>
          <w:sz w:val="24"/>
          <w:szCs w:val="24"/>
        </w:rPr>
        <w:t>–</w:t>
      </w:r>
      <w:r w:rsidRPr="004D1573">
        <w:rPr>
          <w:rFonts w:ascii="Times New Roman" w:hAnsi="Times New Roman"/>
          <w:color w:val="000000" w:themeColor="text1"/>
          <w:sz w:val="24"/>
          <w:szCs w:val="24"/>
        </w:rPr>
        <w:t xml:space="preserve"> План квартиры.</w:t>
      </w:r>
    </w:p>
    <w:p w14:paraId="7DE7B838" w14:textId="4F9DBFDC" w:rsidR="00A35985" w:rsidRPr="004D1573" w:rsidRDefault="00A35985" w:rsidP="00BA63B0">
      <w:pPr>
        <w:spacing w:after="0" w:line="240" w:lineRule="auto"/>
        <w:ind w:firstLine="709"/>
        <w:contextualSpacing/>
        <w:jc w:val="both"/>
        <w:rPr>
          <w:rFonts w:ascii="Times New Roman" w:hAnsi="Times New Roman"/>
          <w:color w:val="000000" w:themeColor="text1"/>
          <w:sz w:val="24"/>
          <w:szCs w:val="24"/>
        </w:rPr>
      </w:pPr>
      <w:r w:rsidRPr="004D1573">
        <w:rPr>
          <w:rFonts w:ascii="Times New Roman" w:hAnsi="Times New Roman"/>
          <w:color w:val="000000" w:themeColor="text1"/>
          <w:sz w:val="24"/>
          <w:szCs w:val="24"/>
        </w:rPr>
        <w:t xml:space="preserve">Приложение № 3 </w:t>
      </w:r>
      <w:r w:rsidR="00284D5A" w:rsidRPr="004D1573">
        <w:rPr>
          <w:rFonts w:ascii="Times New Roman" w:hAnsi="Times New Roman"/>
          <w:color w:val="000000" w:themeColor="text1"/>
          <w:sz w:val="24"/>
          <w:szCs w:val="24"/>
        </w:rPr>
        <w:t>–</w:t>
      </w:r>
      <w:r w:rsidRPr="004D1573">
        <w:rPr>
          <w:rFonts w:ascii="Times New Roman" w:hAnsi="Times New Roman"/>
          <w:color w:val="000000" w:themeColor="text1"/>
          <w:sz w:val="24"/>
          <w:szCs w:val="24"/>
        </w:rPr>
        <w:t xml:space="preserve"> План этажа.</w:t>
      </w:r>
    </w:p>
    <w:p w14:paraId="3D9345D6" w14:textId="03040B32" w:rsidR="00A35985" w:rsidRPr="004D1573" w:rsidRDefault="00A35985" w:rsidP="00BA63B0">
      <w:pPr>
        <w:spacing w:after="0" w:line="240" w:lineRule="auto"/>
        <w:ind w:firstLine="709"/>
        <w:contextualSpacing/>
        <w:jc w:val="both"/>
        <w:rPr>
          <w:rFonts w:ascii="Times New Roman" w:hAnsi="Times New Roman"/>
          <w:color w:val="000000" w:themeColor="text1"/>
          <w:sz w:val="24"/>
          <w:szCs w:val="24"/>
        </w:rPr>
      </w:pPr>
      <w:r w:rsidRPr="004D1573">
        <w:rPr>
          <w:rFonts w:ascii="Times New Roman" w:hAnsi="Times New Roman"/>
          <w:color w:val="000000" w:themeColor="text1"/>
          <w:sz w:val="24"/>
          <w:szCs w:val="24"/>
        </w:rPr>
        <w:t xml:space="preserve">Приложение № 4 </w:t>
      </w:r>
      <w:r w:rsidR="00284D5A" w:rsidRPr="004D1573">
        <w:rPr>
          <w:rFonts w:ascii="Times New Roman" w:hAnsi="Times New Roman"/>
          <w:color w:val="000000" w:themeColor="text1"/>
          <w:sz w:val="24"/>
          <w:szCs w:val="24"/>
        </w:rPr>
        <w:t>–</w:t>
      </w:r>
      <w:r w:rsidRPr="004D1573">
        <w:rPr>
          <w:rFonts w:ascii="Times New Roman" w:hAnsi="Times New Roman"/>
          <w:color w:val="000000" w:themeColor="text1"/>
          <w:sz w:val="24"/>
          <w:szCs w:val="24"/>
        </w:rPr>
        <w:t xml:space="preserve"> Образец Акта приёма-передачи.</w:t>
      </w:r>
    </w:p>
    <w:p w14:paraId="67D83931" w14:textId="77777777" w:rsidR="002A65DB" w:rsidRPr="00BA63B0" w:rsidRDefault="002A65DB" w:rsidP="00BA63B0">
      <w:pPr>
        <w:spacing w:after="0" w:line="240" w:lineRule="auto"/>
        <w:ind w:firstLine="709"/>
        <w:contextualSpacing/>
        <w:jc w:val="both"/>
        <w:rPr>
          <w:rFonts w:ascii="Times New Roman" w:hAnsi="Times New Roman"/>
          <w:sz w:val="24"/>
          <w:szCs w:val="24"/>
        </w:rPr>
      </w:pPr>
    </w:p>
    <w:p w14:paraId="2D6CD022" w14:textId="570E49C5" w:rsidR="009A5F69" w:rsidRPr="00BA63B0" w:rsidRDefault="009110A6" w:rsidP="00BA63B0">
      <w:pPr>
        <w:spacing w:after="0" w:line="240" w:lineRule="auto"/>
        <w:ind w:firstLine="709"/>
        <w:contextualSpacing/>
        <w:jc w:val="center"/>
        <w:rPr>
          <w:rFonts w:ascii="Times New Roman" w:hAnsi="Times New Roman"/>
          <w:sz w:val="24"/>
          <w:szCs w:val="24"/>
        </w:rPr>
      </w:pPr>
      <w:r w:rsidRPr="00BA63B0">
        <w:rPr>
          <w:rFonts w:ascii="Times New Roman" w:hAnsi="Times New Roman"/>
          <w:sz w:val="24"/>
          <w:szCs w:val="24"/>
        </w:rPr>
        <w:t xml:space="preserve">10. </w:t>
      </w:r>
      <w:r w:rsidR="00C72D98">
        <w:rPr>
          <w:rFonts w:ascii="Times New Roman" w:hAnsi="Times New Roman"/>
          <w:sz w:val="24"/>
          <w:szCs w:val="24"/>
        </w:rPr>
        <w:t xml:space="preserve">РЕКВИЗИТЫ И </w:t>
      </w:r>
      <w:r w:rsidRPr="00BA63B0">
        <w:rPr>
          <w:rFonts w:ascii="Times New Roman" w:hAnsi="Times New Roman"/>
          <w:sz w:val="24"/>
          <w:szCs w:val="24"/>
        </w:rPr>
        <w:t>ПОДПИСИ СТОРОН</w:t>
      </w:r>
    </w:p>
    <w:p w14:paraId="45758721" w14:textId="77777777" w:rsidR="009A06DC" w:rsidRPr="00BA63B0" w:rsidRDefault="009A06DC" w:rsidP="00BA63B0">
      <w:pPr>
        <w:spacing w:after="0" w:line="240" w:lineRule="auto"/>
        <w:ind w:firstLine="709"/>
        <w:contextualSpacing/>
        <w:jc w:val="center"/>
        <w:rPr>
          <w:rFonts w:ascii="Times New Roman" w:hAnsi="Times New Roman"/>
          <w:sz w:val="24"/>
          <w:szCs w:val="24"/>
        </w:rPr>
      </w:pPr>
    </w:p>
    <w:tbl>
      <w:tblPr>
        <w:tblW w:w="9669" w:type="dxa"/>
        <w:tblInd w:w="-294" w:type="dxa"/>
        <w:tblLayout w:type="fixed"/>
        <w:tblCellMar>
          <w:left w:w="98" w:type="dxa"/>
        </w:tblCellMar>
        <w:tblLook w:val="04A0" w:firstRow="1" w:lastRow="0" w:firstColumn="1" w:lastColumn="0" w:noHBand="0" w:noVBand="1"/>
      </w:tblPr>
      <w:tblGrid>
        <w:gridCol w:w="4679"/>
        <w:gridCol w:w="4990"/>
      </w:tblGrid>
      <w:tr w:rsidR="009110A6" w:rsidRPr="00BA63B0" w14:paraId="3DFBDA94" w14:textId="77777777" w:rsidTr="00C26BD6">
        <w:trPr>
          <w:cantSplit/>
          <w:trHeight w:val="253"/>
        </w:trPr>
        <w:tc>
          <w:tcPr>
            <w:tcW w:w="4679" w:type="dxa"/>
            <w:tcBorders>
              <w:top w:val="single" w:sz="8" w:space="0" w:color="000001"/>
              <w:left w:val="single" w:sz="8" w:space="0" w:color="000001"/>
              <w:bottom w:val="single" w:sz="8" w:space="0" w:color="000001"/>
            </w:tcBorders>
            <w:shd w:val="clear" w:color="auto" w:fill="FFFFFF"/>
            <w:vAlign w:val="center"/>
          </w:tcPr>
          <w:p w14:paraId="288BB006" w14:textId="77777777" w:rsidR="009110A6" w:rsidRPr="00BA63B0" w:rsidRDefault="009110A6" w:rsidP="00BA63B0">
            <w:pPr>
              <w:widowControl w:val="0"/>
              <w:suppressAutoHyphens/>
              <w:spacing w:after="0" w:line="240" w:lineRule="auto"/>
              <w:ind w:firstLine="709"/>
              <w:rPr>
                <w:rFonts w:ascii="Times New Roman" w:eastAsia="Times New Roman" w:hAnsi="Times New Roman"/>
                <w:b/>
                <w:sz w:val="24"/>
                <w:szCs w:val="24"/>
                <w:lang w:eastAsia="zh-CN"/>
              </w:rPr>
            </w:pPr>
            <w:r w:rsidRPr="00BA63B0">
              <w:rPr>
                <w:rFonts w:ascii="Times New Roman" w:eastAsia="Times New Roman" w:hAnsi="Times New Roman"/>
                <w:b/>
                <w:sz w:val="24"/>
                <w:szCs w:val="24"/>
                <w:lang w:eastAsia="zh-CN"/>
              </w:rPr>
              <w:t>ЗАСТРОЙЩИК</w:t>
            </w:r>
          </w:p>
        </w:tc>
        <w:tc>
          <w:tcPr>
            <w:tcW w:w="4990"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1ECA17C" w14:textId="77777777" w:rsidR="009110A6" w:rsidRPr="00BA63B0" w:rsidRDefault="009110A6" w:rsidP="00BA63B0">
            <w:pPr>
              <w:widowControl w:val="0"/>
              <w:suppressAutoHyphens/>
              <w:spacing w:after="0" w:line="240" w:lineRule="auto"/>
              <w:rPr>
                <w:rFonts w:ascii="Times New Roman" w:eastAsia="Times New Roman" w:hAnsi="Times New Roman"/>
                <w:b/>
                <w:sz w:val="24"/>
                <w:szCs w:val="24"/>
                <w:lang w:eastAsia="zh-CN"/>
              </w:rPr>
            </w:pPr>
            <w:r w:rsidRPr="00BA63B0">
              <w:rPr>
                <w:rFonts w:ascii="Times New Roman" w:eastAsia="Times New Roman" w:hAnsi="Times New Roman"/>
                <w:b/>
                <w:sz w:val="24"/>
                <w:szCs w:val="24"/>
                <w:lang w:eastAsia="zh-CN"/>
              </w:rPr>
              <w:t>УЧАСТНИК ДОЛЕВОГО СТРОИТЕЛЬСТВА</w:t>
            </w:r>
          </w:p>
        </w:tc>
      </w:tr>
      <w:tr w:rsidR="009110A6" w:rsidRPr="00BA63B0" w14:paraId="0BDAEDF7" w14:textId="77777777" w:rsidTr="00C26BD6">
        <w:trPr>
          <w:cantSplit/>
          <w:trHeight w:val="253"/>
        </w:trPr>
        <w:tc>
          <w:tcPr>
            <w:tcW w:w="4679" w:type="dxa"/>
            <w:tcBorders>
              <w:left w:val="single" w:sz="8" w:space="0" w:color="000001"/>
              <w:bottom w:val="single" w:sz="8" w:space="0" w:color="000001"/>
            </w:tcBorders>
            <w:shd w:val="clear" w:color="auto" w:fill="FFFFFF"/>
          </w:tcPr>
          <w:p w14:paraId="74FDF335" w14:textId="77777777" w:rsidR="00E259C2" w:rsidRDefault="00E259C2" w:rsidP="00BA63B0">
            <w:pPr>
              <w:widowControl w:val="0"/>
              <w:suppressAutoHyphens/>
              <w:spacing w:after="0" w:line="240" w:lineRule="auto"/>
              <w:rPr>
                <w:rFonts w:ascii="Times New Roman" w:hAnsi="Times New Roman"/>
                <w:b/>
                <w:bCs/>
                <w:sz w:val="24"/>
                <w:szCs w:val="24"/>
              </w:rPr>
            </w:pPr>
            <w:r w:rsidRPr="00BA63B0">
              <w:rPr>
                <w:rFonts w:ascii="Times New Roman" w:hAnsi="Times New Roman"/>
                <w:b/>
                <w:bCs/>
                <w:sz w:val="24"/>
                <w:szCs w:val="24"/>
              </w:rPr>
              <w:t xml:space="preserve">Общество с ограниченной ответственностью </w:t>
            </w:r>
          </w:p>
          <w:p w14:paraId="13982A18" w14:textId="4237E2A0" w:rsidR="00E259C2" w:rsidRDefault="00E259C2" w:rsidP="00BA63B0">
            <w:pPr>
              <w:widowControl w:val="0"/>
              <w:suppressAutoHyphens/>
              <w:spacing w:after="0" w:line="240" w:lineRule="auto"/>
              <w:rPr>
                <w:rFonts w:ascii="Times New Roman" w:hAnsi="Times New Roman"/>
                <w:sz w:val="24"/>
                <w:szCs w:val="24"/>
              </w:rPr>
            </w:pPr>
            <w:r w:rsidRPr="00BA63B0">
              <w:rPr>
                <w:rFonts w:ascii="Times New Roman" w:hAnsi="Times New Roman"/>
                <w:b/>
                <w:bCs/>
                <w:sz w:val="24"/>
                <w:szCs w:val="24"/>
              </w:rPr>
              <w:t>«ЭФФЕКТ ДЕВЕЛОПМЕНТ. СПЕЦИАЛИЗИРОВАННЫЙ ЗАСТРОЙЩИК»</w:t>
            </w:r>
            <w:r w:rsidRPr="00BA63B0">
              <w:rPr>
                <w:rFonts w:ascii="Times New Roman" w:hAnsi="Times New Roman"/>
                <w:sz w:val="24"/>
                <w:szCs w:val="24"/>
              </w:rPr>
              <w:t>,</w:t>
            </w:r>
          </w:p>
          <w:p w14:paraId="250982D1" w14:textId="77777777" w:rsidR="0009676C" w:rsidRDefault="00E259C2" w:rsidP="00BA63B0">
            <w:pPr>
              <w:widowControl w:val="0"/>
              <w:suppressAutoHyphens/>
              <w:spacing w:after="0" w:line="240" w:lineRule="auto"/>
              <w:rPr>
                <w:rFonts w:ascii="Times New Roman" w:hAnsi="Times New Roman"/>
                <w:sz w:val="24"/>
                <w:szCs w:val="24"/>
              </w:rPr>
            </w:pPr>
            <w:r w:rsidRPr="00BA63B0">
              <w:rPr>
                <w:rFonts w:ascii="Times New Roman" w:hAnsi="Times New Roman"/>
                <w:sz w:val="24"/>
                <w:szCs w:val="24"/>
              </w:rPr>
              <w:t xml:space="preserve">ОГРН 1220500011401, </w:t>
            </w:r>
          </w:p>
          <w:p w14:paraId="3F4CBD1F" w14:textId="78EC411F" w:rsidR="00E259C2" w:rsidRDefault="00E259C2" w:rsidP="00BA63B0">
            <w:pPr>
              <w:widowControl w:val="0"/>
              <w:suppressAutoHyphens/>
              <w:spacing w:after="0" w:line="240" w:lineRule="auto"/>
              <w:rPr>
                <w:rFonts w:ascii="Times New Roman" w:hAnsi="Times New Roman"/>
                <w:sz w:val="24"/>
                <w:szCs w:val="24"/>
              </w:rPr>
            </w:pPr>
            <w:r w:rsidRPr="00BA63B0">
              <w:rPr>
                <w:rFonts w:ascii="Times New Roman" w:hAnsi="Times New Roman"/>
                <w:sz w:val="24"/>
                <w:szCs w:val="24"/>
              </w:rPr>
              <w:t>ИНН 0542021466, КПП 054201001</w:t>
            </w:r>
          </w:p>
          <w:p w14:paraId="5AC50AA2" w14:textId="77777777" w:rsidR="00E259C2" w:rsidRDefault="00E259C2" w:rsidP="00BA63B0">
            <w:pPr>
              <w:widowControl w:val="0"/>
              <w:suppressAutoHyphens/>
              <w:spacing w:after="0" w:line="240" w:lineRule="auto"/>
              <w:rPr>
                <w:rFonts w:ascii="Times New Roman" w:hAnsi="Times New Roman"/>
                <w:sz w:val="24"/>
                <w:szCs w:val="24"/>
              </w:rPr>
            </w:pPr>
            <w:r>
              <w:rPr>
                <w:rFonts w:ascii="Times New Roman" w:hAnsi="Times New Roman"/>
                <w:sz w:val="24"/>
                <w:szCs w:val="24"/>
              </w:rPr>
              <w:t>М</w:t>
            </w:r>
            <w:r w:rsidRPr="00BA63B0">
              <w:rPr>
                <w:rFonts w:ascii="Times New Roman" w:hAnsi="Times New Roman"/>
                <w:sz w:val="24"/>
                <w:szCs w:val="24"/>
              </w:rPr>
              <w:t xml:space="preserve">есто нахождения и почтовый адрес: </w:t>
            </w:r>
          </w:p>
          <w:p w14:paraId="48359CAC" w14:textId="77777777" w:rsidR="00E259C2" w:rsidRDefault="00E259C2" w:rsidP="00BA63B0">
            <w:pPr>
              <w:widowControl w:val="0"/>
              <w:suppressAutoHyphens/>
              <w:spacing w:after="0" w:line="240" w:lineRule="auto"/>
              <w:rPr>
                <w:rFonts w:ascii="Times New Roman" w:hAnsi="Times New Roman"/>
                <w:sz w:val="24"/>
                <w:szCs w:val="24"/>
              </w:rPr>
            </w:pPr>
            <w:r w:rsidRPr="00BA63B0">
              <w:rPr>
                <w:rFonts w:ascii="Times New Roman" w:hAnsi="Times New Roman"/>
                <w:sz w:val="24"/>
                <w:szCs w:val="24"/>
              </w:rPr>
              <w:t xml:space="preserve">368601, </w:t>
            </w:r>
            <w:proofErr w:type="spellStart"/>
            <w:r w:rsidRPr="00BA63B0">
              <w:rPr>
                <w:rFonts w:ascii="Times New Roman" w:hAnsi="Times New Roman"/>
                <w:sz w:val="24"/>
                <w:szCs w:val="24"/>
              </w:rPr>
              <w:t>респ</w:t>
            </w:r>
            <w:proofErr w:type="spellEnd"/>
            <w:r w:rsidRPr="00BA63B0">
              <w:rPr>
                <w:rFonts w:ascii="Times New Roman" w:hAnsi="Times New Roman"/>
                <w:sz w:val="24"/>
                <w:szCs w:val="24"/>
              </w:rPr>
              <w:t xml:space="preserve">. Дагестан, </w:t>
            </w:r>
            <w:proofErr w:type="spellStart"/>
            <w:r w:rsidRPr="00BA63B0">
              <w:rPr>
                <w:rFonts w:ascii="Times New Roman" w:hAnsi="Times New Roman"/>
                <w:sz w:val="24"/>
                <w:szCs w:val="24"/>
              </w:rPr>
              <w:t>г.о</w:t>
            </w:r>
            <w:proofErr w:type="spellEnd"/>
            <w:r w:rsidRPr="00BA63B0">
              <w:rPr>
                <w:rFonts w:ascii="Times New Roman" w:hAnsi="Times New Roman"/>
                <w:sz w:val="24"/>
                <w:szCs w:val="24"/>
              </w:rPr>
              <w:t>. город Дербент</w:t>
            </w:r>
          </w:p>
          <w:p w14:paraId="6ECED763" w14:textId="4BC859F6" w:rsidR="00E259C2" w:rsidRPr="00BC207E" w:rsidRDefault="00E259C2" w:rsidP="00BA63B0">
            <w:pPr>
              <w:widowControl w:val="0"/>
              <w:suppressAutoHyphens/>
              <w:spacing w:after="0" w:line="240" w:lineRule="auto"/>
              <w:rPr>
                <w:rFonts w:ascii="Times New Roman" w:hAnsi="Times New Roman"/>
                <w:sz w:val="24"/>
                <w:szCs w:val="24"/>
                <w:lang w:val="en-US"/>
              </w:rPr>
            </w:pPr>
            <w:r w:rsidRPr="00BA63B0">
              <w:rPr>
                <w:rFonts w:ascii="Times New Roman" w:hAnsi="Times New Roman"/>
                <w:sz w:val="24"/>
                <w:szCs w:val="24"/>
              </w:rPr>
              <w:t xml:space="preserve">г. Дербент, ул. Фабричная, </w:t>
            </w:r>
            <w:proofErr w:type="spellStart"/>
            <w:r w:rsidRPr="00BA63B0">
              <w:rPr>
                <w:rFonts w:ascii="Times New Roman" w:hAnsi="Times New Roman"/>
                <w:sz w:val="24"/>
                <w:szCs w:val="24"/>
              </w:rPr>
              <w:t>помещ</w:t>
            </w:r>
            <w:proofErr w:type="spellEnd"/>
            <w:r w:rsidRPr="00BA63B0">
              <w:rPr>
                <w:rFonts w:ascii="Times New Roman" w:hAnsi="Times New Roman"/>
                <w:sz w:val="24"/>
                <w:szCs w:val="24"/>
              </w:rPr>
              <w:t xml:space="preserve">. </w:t>
            </w:r>
            <w:r w:rsidRPr="00BC207E">
              <w:rPr>
                <w:rFonts w:ascii="Times New Roman" w:hAnsi="Times New Roman"/>
                <w:sz w:val="24"/>
                <w:szCs w:val="24"/>
                <w:lang w:val="en-US"/>
              </w:rPr>
              <w:t>11,</w:t>
            </w:r>
          </w:p>
          <w:p w14:paraId="500B8D88" w14:textId="77777777" w:rsidR="00E259C2" w:rsidRPr="00E259C2" w:rsidRDefault="00E259C2" w:rsidP="00BA63B0">
            <w:pPr>
              <w:widowControl w:val="0"/>
              <w:suppressAutoHyphens/>
              <w:spacing w:after="0" w:line="240" w:lineRule="auto"/>
              <w:rPr>
                <w:rFonts w:ascii="Times New Roman" w:hAnsi="Times New Roman"/>
                <w:sz w:val="24"/>
                <w:szCs w:val="24"/>
                <w:lang w:val="en-US"/>
              </w:rPr>
            </w:pPr>
            <w:r w:rsidRPr="00BA63B0">
              <w:rPr>
                <w:rFonts w:ascii="Times New Roman" w:hAnsi="Times New Roman"/>
                <w:sz w:val="24"/>
                <w:szCs w:val="24"/>
              </w:rPr>
              <w:t>офис</w:t>
            </w:r>
            <w:r w:rsidRPr="00E259C2">
              <w:rPr>
                <w:rFonts w:ascii="Times New Roman" w:hAnsi="Times New Roman"/>
                <w:sz w:val="24"/>
                <w:szCs w:val="24"/>
                <w:lang w:val="en-US"/>
              </w:rPr>
              <w:t xml:space="preserve"> 15, </w:t>
            </w:r>
            <w:r w:rsidRPr="00BA63B0">
              <w:rPr>
                <w:rFonts w:ascii="Times New Roman" w:hAnsi="Times New Roman"/>
                <w:sz w:val="24"/>
                <w:szCs w:val="24"/>
              </w:rPr>
              <w:t>сайт</w:t>
            </w:r>
            <w:r w:rsidRPr="00E259C2">
              <w:rPr>
                <w:rFonts w:ascii="Times New Roman" w:hAnsi="Times New Roman"/>
                <w:sz w:val="24"/>
                <w:szCs w:val="24"/>
                <w:lang w:val="en-US"/>
              </w:rPr>
              <w:t xml:space="preserve"> </w:t>
            </w:r>
            <w:r w:rsidRPr="00BA63B0">
              <w:rPr>
                <w:rFonts w:ascii="Times New Roman" w:hAnsi="Times New Roman"/>
                <w:sz w:val="24"/>
                <w:szCs w:val="24"/>
                <w:lang w:val="en-US"/>
              </w:rPr>
              <w:t>eff</w:t>
            </w:r>
            <w:r w:rsidRPr="00E259C2">
              <w:rPr>
                <w:rFonts w:ascii="Times New Roman" w:hAnsi="Times New Roman"/>
                <w:sz w:val="24"/>
                <w:szCs w:val="24"/>
                <w:lang w:val="en-US"/>
              </w:rPr>
              <w:t>e</w:t>
            </w:r>
            <w:r w:rsidRPr="00BA63B0">
              <w:rPr>
                <w:rFonts w:ascii="Times New Roman" w:hAnsi="Times New Roman"/>
                <w:sz w:val="24"/>
                <w:szCs w:val="24"/>
                <w:lang w:val="en-US"/>
              </w:rPr>
              <w:t>ct</w:t>
            </w:r>
            <w:r w:rsidRPr="00E259C2">
              <w:rPr>
                <w:rFonts w:ascii="Times New Roman" w:hAnsi="Times New Roman"/>
                <w:sz w:val="24"/>
                <w:szCs w:val="24"/>
                <w:lang w:val="en-US"/>
              </w:rPr>
              <w:t>-</w:t>
            </w:r>
            <w:r w:rsidRPr="00BA63B0">
              <w:rPr>
                <w:rFonts w:ascii="Times New Roman" w:hAnsi="Times New Roman"/>
                <w:sz w:val="24"/>
                <w:szCs w:val="24"/>
                <w:lang w:val="en-US"/>
              </w:rPr>
              <w:t>development</w:t>
            </w:r>
            <w:r w:rsidRPr="00E259C2">
              <w:rPr>
                <w:rFonts w:ascii="Times New Roman" w:hAnsi="Times New Roman"/>
                <w:sz w:val="24"/>
                <w:szCs w:val="24"/>
                <w:lang w:val="en-US"/>
              </w:rPr>
              <w:t xml:space="preserve">.ru, </w:t>
            </w:r>
          </w:p>
          <w:p w14:paraId="350FFA55" w14:textId="7161961F" w:rsidR="00E259C2" w:rsidRDefault="00E259C2" w:rsidP="00BA63B0">
            <w:pPr>
              <w:widowControl w:val="0"/>
              <w:suppressAutoHyphens/>
              <w:spacing w:after="0" w:line="240" w:lineRule="auto"/>
              <w:rPr>
                <w:rFonts w:ascii="Times New Roman" w:hAnsi="Times New Roman"/>
                <w:sz w:val="24"/>
                <w:szCs w:val="24"/>
              </w:rPr>
            </w:pPr>
            <w:r w:rsidRPr="00BA63B0">
              <w:rPr>
                <w:rFonts w:ascii="Times New Roman" w:hAnsi="Times New Roman"/>
                <w:sz w:val="24"/>
                <w:szCs w:val="24"/>
              </w:rPr>
              <w:t xml:space="preserve">адрес эл. почты: </w:t>
            </w:r>
            <w:proofErr w:type="spellStart"/>
            <w:r w:rsidRPr="00BA63B0">
              <w:rPr>
                <w:rFonts w:ascii="Times New Roman" w:hAnsi="Times New Roman"/>
                <w:sz w:val="24"/>
                <w:szCs w:val="24"/>
              </w:rPr>
              <w:t>info@ef</w:t>
            </w:r>
            <w:proofErr w:type="spellEnd"/>
            <w:r w:rsidRPr="00BA63B0">
              <w:rPr>
                <w:rFonts w:ascii="Times New Roman" w:hAnsi="Times New Roman"/>
                <w:sz w:val="24"/>
                <w:szCs w:val="24"/>
                <w:lang w:val="en-US"/>
              </w:rPr>
              <w:t>f</w:t>
            </w:r>
            <w:proofErr w:type="spellStart"/>
            <w:r w:rsidRPr="00BA63B0">
              <w:rPr>
                <w:rFonts w:ascii="Times New Roman" w:hAnsi="Times New Roman"/>
                <w:sz w:val="24"/>
                <w:szCs w:val="24"/>
              </w:rPr>
              <w:t>ec</w:t>
            </w:r>
            <w:proofErr w:type="spellEnd"/>
            <w:r w:rsidRPr="00BA63B0">
              <w:rPr>
                <w:rFonts w:ascii="Times New Roman" w:hAnsi="Times New Roman"/>
                <w:sz w:val="24"/>
                <w:szCs w:val="24"/>
                <w:lang w:val="en-US"/>
              </w:rPr>
              <w:t>t</w:t>
            </w:r>
            <w:r>
              <w:rPr>
                <w:rFonts w:ascii="Times New Roman" w:hAnsi="Times New Roman"/>
                <w:sz w:val="24"/>
                <w:szCs w:val="24"/>
              </w:rPr>
              <w:t>-</w:t>
            </w:r>
            <w:r w:rsidRPr="00BA63B0">
              <w:rPr>
                <w:rFonts w:ascii="Times New Roman" w:hAnsi="Times New Roman"/>
                <w:sz w:val="24"/>
                <w:szCs w:val="24"/>
              </w:rPr>
              <w:t>d</w:t>
            </w:r>
            <w:r w:rsidRPr="00BA63B0">
              <w:rPr>
                <w:rFonts w:ascii="Times New Roman" w:hAnsi="Times New Roman"/>
                <w:sz w:val="24"/>
                <w:szCs w:val="24"/>
                <w:lang w:val="en-US"/>
              </w:rPr>
              <w:t>e</w:t>
            </w:r>
            <w:r w:rsidRPr="00BA63B0">
              <w:rPr>
                <w:rFonts w:ascii="Times New Roman" w:hAnsi="Times New Roman"/>
                <w:sz w:val="24"/>
                <w:szCs w:val="24"/>
              </w:rPr>
              <w:t>v</w:t>
            </w:r>
            <w:proofErr w:type="spellStart"/>
            <w:r w:rsidRPr="00BA63B0">
              <w:rPr>
                <w:rFonts w:ascii="Times New Roman" w:hAnsi="Times New Roman"/>
                <w:sz w:val="24"/>
                <w:szCs w:val="24"/>
                <w:lang w:val="en-US"/>
              </w:rPr>
              <w:t>elopment</w:t>
            </w:r>
            <w:proofErr w:type="spellEnd"/>
            <w:r w:rsidRPr="00BA63B0">
              <w:rPr>
                <w:rFonts w:ascii="Times New Roman" w:hAnsi="Times New Roman"/>
                <w:sz w:val="24"/>
                <w:szCs w:val="24"/>
              </w:rPr>
              <w:t>.</w:t>
            </w:r>
            <w:proofErr w:type="spellStart"/>
            <w:r w:rsidRPr="00BA63B0">
              <w:rPr>
                <w:rFonts w:ascii="Times New Roman" w:hAnsi="Times New Roman"/>
                <w:sz w:val="24"/>
                <w:szCs w:val="24"/>
              </w:rPr>
              <w:t>ru</w:t>
            </w:r>
            <w:proofErr w:type="spellEnd"/>
            <w:r w:rsidRPr="00BA63B0">
              <w:rPr>
                <w:rFonts w:ascii="Times New Roman" w:hAnsi="Times New Roman"/>
                <w:sz w:val="24"/>
                <w:szCs w:val="24"/>
              </w:rPr>
              <w:t xml:space="preserve"> тел. +7(921)-111-77-77</w:t>
            </w:r>
          </w:p>
          <w:p w14:paraId="47C9209E" w14:textId="1C486856" w:rsidR="00E259C2" w:rsidRDefault="00E259C2" w:rsidP="00BA63B0">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 </w:t>
            </w:r>
          </w:p>
          <w:p w14:paraId="20D7671D" w14:textId="77777777" w:rsidR="00E259C2" w:rsidRDefault="00E259C2" w:rsidP="00BA63B0">
            <w:pPr>
              <w:widowControl w:val="0"/>
              <w:suppressAutoHyphens/>
              <w:spacing w:after="0" w:line="240" w:lineRule="auto"/>
              <w:rPr>
                <w:rFonts w:ascii="Times New Roman" w:hAnsi="Times New Roman"/>
                <w:sz w:val="24"/>
                <w:szCs w:val="24"/>
              </w:rPr>
            </w:pPr>
          </w:p>
          <w:p w14:paraId="51A5F8C9" w14:textId="5A9CE39D" w:rsidR="009110A6" w:rsidRPr="00BA63B0" w:rsidRDefault="009110A6" w:rsidP="00BA63B0">
            <w:pPr>
              <w:widowControl w:val="0"/>
              <w:suppressAutoHyphens/>
              <w:spacing w:after="0" w:line="240" w:lineRule="auto"/>
              <w:rPr>
                <w:rFonts w:ascii="Times New Roman" w:eastAsia="Times New Roman" w:hAnsi="Times New Roman"/>
                <w:b/>
                <w:bCs/>
                <w:sz w:val="24"/>
                <w:szCs w:val="24"/>
                <w:lang w:eastAsia="zh-CN"/>
              </w:rPr>
            </w:pPr>
            <w:r w:rsidRPr="00BA63B0">
              <w:rPr>
                <w:rFonts w:ascii="Times New Roman" w:eastAsia="Times New Roman" w:hAnsi="Times New Roman"/>
                <w:b/>
                <w:bCs/>
                <w:sz w:val="24"/>
                <w:szCs w:val="24"/>
                <w:lang w:eastAsia="zh-CN"/>
              </w:rPr>
              <w:t>Генеральный Директор</w:t>
            </w:r>
          </w:p>
          <w:p w14:paraId="68A97627" w14:textId="77777777" w:rsidR="009110A6" w:rsidRPr="00BA63B0" w:rsidRDefault="009110A6" w:rsidP="00BA63B0">
            <w:pPr>
              <w:widowControl w:val="0"/>
              <w:suppressAutoHyphens/>
              <w:spacing w:after="0" w:line="240" w:lineRule="auto"/>
              <w:rPr>
                <w:rFonts w:ascii="Times New Roman" w:eastAsia="Times New Roman" w:hAnsi="Times New Roman"/>
                <w:b/>
                <w:bCs/>
                <w:sz w:val="24"/>
                <w:szCs w:val="24"/>
                <w:lang w:eastAsia="zh-CN"/>
              </w:rPr>
            </w:pPr>
          </w:p>
          <w:p w14:paraId="0B49E493" w14:textId="77777777" w:rsidR="009110A6" w:rsidRPr="00BA63B0" w:rsidRDefault="009110A6" w:rsidP="00BA63B0">
            <w:pPr>
              <w:widowControl w:val="0"/>
              <w:suppressAutoHyphens/>
              <w:spacing w:after="0" w:line="240" w:lineRule="auto"/>
              <w:rPr>
                <w:rFonts w:ascii="Times New Roman" w:eastAsia="Times New Roman" w:hAnsi="Times New Roman"/>
                <w:b/>
                <w:bCs/>
                <w:sz w:val="24"/>
                <w:szCs w:val="24"/>
                <w:lang w:eastAsia="zh-CN"/>
              </w:rPr>
            </w:pPr>
          </w:p>
          <w:p w14:paraId="28F6BCDF" w14:textId="79977386" w:rsidR="009110A6" w:rsidRPr="00BA63B0" w:rsidRDefault="009110A6" w:rsidP="00BA63B0">
            <w:pPr>
              <w:widowControl w:val="0"/>
              <w:suppressAutoHyphens/>
              <w:spacing w:after="0" w:line="240" w:lineRule="auto"/>
              <w:rPr>
                <w:rFonts w:ascii="Times New Roman" w:eastAsia="Times New Roman" w:hAnsi="Times New Roman"/>
                <w:b/>
                <w:bCs/>
                <w:sz w:val="24"/>
                <w:szCs w:val="24"/>
                <w:lang w:eastAsia="zh-CN"/>
              </w:rPr>
            </w:pPr>
            <w:r w:rsidRPr="00BA63B0">
              <w:rPr>
                <w:rFonts w:ascii="Times New Roman" w:eastAsia="Times New Roman" w:hAnsi="Times New Roman"/>
                <w:b/>
                <w:bCs/>
                <w:sz w:val="24"/>
                <w:szCs w:val="24"/>
                <w:lang w:eastAsia="zh-CN"/>
              </w:rPr>
              <w:t>___________________М.А. Магомедбеков</w:t>
            </w:r>
          </w:p>
          <w:p w14:paraId="1C1DDC58" w14:textId="7416C7AA" w:rsidR="009110A6" w:rsidRPr="00BA63B0" w:rsidRDefault="009110A6" w:rsidP="00BA63B0">
            <w:pPr>
              <w:widowControl w:val="0"/>
              <w:suppressAutoHyphens/>
              <w:spacing w:after="0" w:line="240" w:lineRule="auto"/>
              <w:ind w:firstLine="709"/>
              <w:rPr>
                <w:rFonts w:ascii="Times New Roman" w:eastAsia="Times New Roman" w:hAnsi="Times New Roman"/>
                <w:sz w:val="24"/>
                <w:szCs w:val="24"/>
                <w:lang w:eastAsia="zh-CN"/>
              </w:rPr>
            </w:pPr>
          </w:p>
        </w:tc>
        <w:tc>
          <w:tcPr>
            <w:tcW w:w="4990" w:type="dxa"/>
            <w:tcBorders>
              <w:left w:val="single" w:sz="8" w:space="0" w:color="000001"/>
              <w:bottom w:val="single" w:sz="8" w:space="0" w:color="000001"/>
              <w:right w:val="single" w:sz="8" w:space="0" w:color="000001"/>
            </w:tcBorders>
            <w:shd w:val="clear" w:color="auto" w:fill="FFFFFF"/>
          </w:tcPr>
          <w:p w14:paraId="1E0918B8" w14:textId="3A0BF8AD" w:rsidR="009110A6" w:rsidRPr="00BA63B0" w:rsidRDefault="00C26BD6" w:rsidP="00C26BD6">
            <w:pPr>
              <w:widowControl w:val="0"/>
              <w:suppressAutoHyphens/>
              <w:spacing w:after="0" w:line="240" w:lineRule="auto"/>
              <w:rPr>
                <w:rFonts w:ascii="Times New Roman" w:eastAsia="Times New Roman" w:hAnsi="Times New Roman"/>
                <w:color w:val="000000"/>
                <w:spacing w:val="-4"/>
                <w:sz w:val="24"/>
                <w:szCs w:val="24"/>
                <w:lang w:eastAsia="zh-CN"/>
              </w:rPr>
            </w:pPr>
            <w:r>
              <w:rPr>
                <w:rFonts w:ascii="Times New Roman" w:eastAsia="Times New Roman" w:hAnsi="Times New Roman"/>
                <w:color w:val="000000"/>
                <w:spacing w:val="-4"/>
                <w:sz w:val="24"/>
                <w:szCs w:val="24"/>
                <w:lang w:eastAsia="zh-CN"/>
              </w:rPr>
              <w:fldChar w:fldCharType="begin"/>
            </w:r>
            <w:r>
              <w:rPr>
                <w:rFonts w:ascii="Times New Roman" w:eastAsia="Times New Roman" w:hAnsi="Times New Roman"/>
                <w:color w:val="000000"/>
                <w:spacing w:val="-4"/>
                <w:sz w:val="24"/>
                <w:szCs w:val="24"/>
                <w:lang w:eastAsia="zh-CN"/>
              </w:rPr>
              <w:instrText xml:space="preserve"> MERGEFIELD  ДОЛЬЩИКИ_ПОДПИСИ_И_ДАННЫЕ  \* MERGEFORMAT </w:instrText>
            </w:r>
            <w:r>
              <w:rPr>
                <w:rFonts w:ascii="Times New Roman" w:eastAsia="Times New Roman" w:hAnsi="Times New Roman"/>
                <w:color w:val="000000"/>
                <w:spacing w:val="-4"/>
                <w:sz w:val="24"/>
                <w:szCs w:val="24"/>
                <w:lang w:eastAsia="zh-CN"/>
              </w:rPr>
              <w:fldChar w:fldCharType="separate"/>
            </w:r>
            <w:r>
              <w:rPr>
                <w:rFonts w:ascii="Times New Roman" w:eastAsia="Times New Roman" w:hAnsi="Times New Roman"/>
                <w:noProof/>
                <w:color w:val="000000"/>
                <w:spacing w:val="-4"/>
                <w:sz w:val="24"/>
                <w:szCs w:val="24"/>
                <w:lang w:eastAsia="zh-CN"/>
              </w:rPr>
              <w:t>«ДОЛЬЩИКИ_ПОДПИСИ_И_ДАННЫЕ»</w:t>
            </w:r>
            <w:r>
              <w:rPr>
                <w:rFonts w:ascii="Times New Roman" w:eastAsia="Times New Roman" w:hAnsi="Times New Roman"/>
                <w:color w:val="000000"/>
                <w:spacing w:val="-4"/>
                <w:sz w:val="24"/>
                <w:szCs w:val="24"/>
                <w:lang w:eastAsia="zh-CN"/>
              </w:rPr>
              <w:fldChar w:fldCharType="end"/>
            </w:r>
          </w:p>
          <w:p w14:paraId="27EEB678" w14:textId="77777777" w:rsidR="009110A6" w:rsidRPr="00BA63B0" w:rsidRDefault="009110A6" w:rsidP="00BA63B0">
            <w:pPr>
              <w:widowControl w:val="0"/>
              <w:suppressAutoHyphens/>
              <w:spacing w:after="0" w:line="240" w:lineRule="auto"/>
              <w:ind w:firstLine="709"/>
              <w:rPr>
                <w:rFonts w:ascii="Times New Roman" w:eastAsia="Times New Roman" w:hAnsi="Times New Roman"/>
                <w:b/>
                <w:color w:val="000000"/>
                <w:spacing w:val="-4"/>
                <w:sz w:val="24"/>
                <w:szCs w:val="24"/>
                <w:lang w:eastAsia="zh-CN"/>
              </w:rPr>
            </w:pPr>
          </w:p>
        </w:tc>
      </w:tr>
    </w:tbl>
    <w:p w14:paraId="62ED358F" w14:textId="72D71328" w:rsidR="00AC02DA" w:rsidRDefault="00AC02DA" w:rsidP="00BA63B0">
      <w:pPr>
        <w:spacing w:after="0" w:line="240" w:lineRule="auto"/>
        <w:rPr>
          <w:rFonts w:ascii="Times New Roman" w:hAnsi="Times New Roman"/>
          <w:sz w:val="24"/>
          <w:szCs w:val="24"/>
        </w:rPr>
      </w:pPr>
    </w:p>
    <w:p w14:paraId="4006DB78" w14:textId="621E60D6" w:rsidR="002E377C" w:rsidRDefault="002E377C" w:rsidP="00BA63B0">
      <w:pPr>
        <w:spacing w:after="0" w:line="240" w:lineRule="auto"/>
        <w:rPr>
          <w:rFonts w:ascii="Times New Roman" w:hAnsi="Times New Roman"/>
          <w:sz w:val="24"/>
          <w:szCs w:val="24"/>
        </w:rPr>
      </w:pPr>
    </w:p>
    <w:p w14:paraId="4275CE34" w14:textId="3C748046" w:rsidR="002E377C" w:rsidRDefault="002E377C" w:rsidP="00BA63B0">
      <w:pPr>
        <w:spacing w:after="0" w:line="240" w:lineRule="auto"/>
        <w:rPr>
          <w:rFonts w:ascii="Times New Roman" w:hAnsi="Times New Roman"/>
          <w:sz w:val="24"/>
          <w:szCs w:val="24"/>
        </w:rPr>
      </w:pPr>
    </w:p>
    <w:p w14:paraId="5C69E009" w14:textId="64C4949B" w:rsidR="002E377C" w:rsidRDefault="002E377C" w:rsidP="00BA63B0">
      <w:pPr>
        <w:spacing w:after="0" w:line="240" w:lineRule="auto"/>
        <w:rPr>
          <w:rFonts w:ascii="Times New Roman" w:hAnsi="Times New Roman"/>
          <w:sz w:val="24"/>
          <w:szCs w:val="24"/>
        </w:rPr>
      </w:pPr>
    </w:p>
    <w:p w14:paraId="6485E841" w14:textId="002BFFAD" w:rsidR="002E377C" w:rsidRDefault="002E377C" w:rsidP="00BA63B0">
      <w:pPr>
        <w:spacing w:after="0" w:line="240" w:lineRule="auto"/>
        <w:rPr>
          <w:rFonts w:ascii="Times New Roman" w:hAnsi="Times New Roman"/>
          <w:sz w:val="24"/>
          <w:szCs w:val="24"/>
        </w:rPr>
      </w:pPr>
    </w:p>
    <w:p w14:paraId="32FC3F34" w14:textId="12117FF1" w:rsidR="002E377C" w:rsidRDefault="002E377C" w:rsidP="00BA63B0">
      <w:pPr>
        <w:spacing w:after="0" w:line="240" w:lineRule="auto"/>
        <w:rPr>
          <w:rFonts w:ascii="Times New Roman" w:hAnsi="Times New Roman"/>
          <w:sz w:val="24"/>
          <w:szCs w:val="24"/>
        </w:rPr>
      </w:pPr>
    </w:p>
    <w:p w14:paraId="4465FE71" w14:textId="17DF103E" w:rsidR="002E377C" w:rsidRDefault="002E377C" w:rsidP="00BA63B0">
      <w:pPr>
        <w:spacing w:after="0" w:line="240" w:lineRule="auto"/>
        <w:rPr>
          <w:rFonts w:ascii="Times New Roman" w:hAnsi="Times New Roman"/>
          <w:sz w:val="24"/>
          <w:szCs w:val="24"/>
        </w:rPr>
      </w:pPr>
    </w:p>
    <w:p w14:paraId="637ED02C" w14:textId="130503ED" w:rsidR="002E377C" w:rsidRDefault="002E377C" w:rsidP="00BA63B0">
      <w:pPr>
        <w:spacing w:after="0" w:line="240" w:lineRule="auto"/>
        <w:rPr>
          <w:rFonts w:ascii="Times New Roman" w:hAnsi="Times New Roman"/>
          <w:sz w:val="24"/>
          <w:szCs w:val="24"/>
        </w:rPr>
      </w:pPr>
    </w:p>
    <w:p w14:paraId="427449B4" w14:textId="023C577C" w:rsidR="002E377C" w:rsidRDefault="002E377C" w:rsidP="00BA63B0">
      <w:pPr>
        <w:spacing w:after="0" w:line="240" w:lineRule="auto"/>
        <w:rPr>
          <w:rFonts w:ascii="Times New Roman" w:hAnsi="Times New Roman"/>
          <w:sz w:val="24"/>
          <w:szCs w:val="24"/>
        </w:rPr>
      </w:pPr>
    </w:p>
    <w:p w14:paraId="5FF4E266" w14:textId="509E3F4B" w:rsidR="002E377C" w:rsidRDefault="002E377C" w:rsidP="00BA63B0">
      <w:pPr>
        <w:spacing w:after="0" w:line="240" w:lineRule="auto"/>
        <w:rPr>
          <w:rFonts w:ascii="Times New Roman" w:hAnsi="Times New Roman"/>
          <w:sz w:val="24"/>
          <w:szCs w:val="24"/>
        </w:rPr>
      </w:pPr>
    </w:p>
    <w:p w14:paraId="61EF01BA" w14:textId="29222279" w:rsidR="002E377C" w:rsidRDefault="002E377C" w:rsidP="00BA63B0">
      <w:pPr>
        <w:spacing w:after="0" w:line="240" w:lineRule="auto"/>
        <w:rPr>
          <w:rFonts w:ascii="Times New Roman" w:hAnsi="Times New Roman"/>
          <w:sz w:val="24"/>
          <w:szCs w:val="24"/>
        </w:rPr>
      </w:pPr>
    </w:p>
    <w:p w14:paraId="1D9156FF" w14:textId="6BC342B6" w:rsidR="002E377C" w:rsidRDefault="002E377C" w:rsidP="00BA63B0">
      <w:pPr>
        <w:spacing w:after="0" w:line="240" w:lineRule="auto"/>
        <w:rPr>
          <w:rFonts w:ascii="Times New Roman" w:hAnsi="Times New Roman"/>
          <w:sz w:val="24"/>
          <w:szCs w:val="24"/>
        </w:rPr>
      </w:pPr>
    </w:p>
    <w:p w14:paraId="3CE3244C" w14:textId="70F44BE7" w:rsidR="002E377C" w:rsidRDefault="002E377C" w:rsidP="00BA63B0">
      <w:pPr>
        <w:spacing w:after="0" w:line="240" w:lineRule="auto"/>
        <w:rPr>
          <w:rFonts w:ascii="Times New Roman" w:hAnsi="Times New Roman"/>
          <w:sz w:val="24"/>
          <w:szCs w:val="24"/>
        </w:rPr>
      </w:pPr>
    </w:p>
    <w:p w14:paraId="6710C404" w14:textId="093CCB43" w:rsidR="002E377C" w:rsidRDefault="002E377C" w:rsidP="00BA63B0">
      <w:pPr>
        <w:spacing w:after="0" w:line="240" w:lineRule="auto"/>
        <w:rPr>
          <w:rFonts w:ascii="Times New Roman" w:hAnsi="Times New Roman"/>
          <w:sz w:val="24"/>
          <w:szCs w:val="24"/>
        </w:rPr>
      </w:pPr>
    </w:p>
    <w:p w14:paraId="7C4E7BD7" w14:textId="69F1D147" w:rsidR="002E377C" w:rsidRDefault="002E377C" w:rsidP="00BA63B0">
      <w:pPr>
        <w:spacing w:after="0" w:line="240" w:lineRule="auto"/>
        <w:rPr>
          <w:rFonts w:ascii="Times New Roman" w:hAnsi="Times New Roman"/>
          <w:sz w:val="24"/>
          <w:szCs w:val="24"/>
        </w:rPr>
      </w:pPr>
    </w:p>
    <w:p w14:paraId="7CF67977" w14:textId="169EC0EB" w:rsidR="002E377C" w:rsidRDefault="002E377C" w:rsidP="00BA63B0">
      <w:pPr>
        <w:spacing w:after="0" w:line="240" w:lineRule="auto"/>
        <w:rPr>
          <w:rFonts w:ascii="Times New Roman" w:hAnsi="Times New Roman"/>
          <w:sz w:val="24"/>
          <w:szCs w:val="24"/>
        </w:rPr>
      </w:pPr>
    </w:p>
    <w:p w14:paraId="635BC66B" w14:textId="52D7E8E9" w:rsidR="002E377C" w:rsidRDefault="002E377C" w:rsidP="00BA63B0">
      <w:pPr>
        <w:spacing w:after="0" w:line="240" w:lineRule="auto"/>
        <w:rPr>
          <w:rFonts w:ascii="Times New Roman" w:hAnsi="Times New Roman"/>
          <w:sz w:val="24"/>
          <w:szCs w:val="24"/>
        </w:rPr>
      </w:pPr>
    </w:p>
    <w:p w14:paraId="400F1E04" w14:textId="1EFF6475" w:rsidR="002E377C" w:rsidRDefault="002E377C" w:rsidP="00BA63B0">
      <w:pPr>
        <w:spacing w:after="0" w:line="240" w:lineRule="auto"/>
        <w:rPr>
          <w:rFonts w:ascii="Times New Roman" w:hAnsi="Times New Roman"/>
          <w:sz w:val="24"/>
          <w:szCs w:val="24"/>
        </w:rPr>
      </w:pPr>
    </w:p>
    <w:p w14:paraId="46BDB0A6" w14:textId="762EA977" w:rsidR="002E377C" w:rsidRDefault="002E377C" w:rsidP="00BA63B0">
      <w:pPr>
        <w:spacing w:after="0" w:line="240" w:lineRule="auto"/>
        <w:rPr>
          <w:rFonts w:ascii="Times New Roman" w:hAnsi="Times New Roman"/>
          <w:sz w:val="24"/>
          <w:szCs w:val="24"/>
        </w:rPr>
      </w:pPr>
    </w:p>
    <w:p w14:paraId="77284046" w14:textId="5E36BBFB" w:rsidR="002E377C" w:rsidRDefault="002E377C" w:rsidP="00BA63B0">
      <w:pPr>
        <w:spacing w:after="0" w:line="240" w:lineRule="auto"/>
        <w:rPr>
          <w:rFonts w:ascii="Times New Roman" w:hAnsi="Times New Roman"/>
          <w:sz w:val="24"/>
          <w:szCs w:val="24"/>
        </w:rPr>
      </w:pPr>
    </w:p>
    <w:p w14:paraId="74D68471" w14:textId="64A3D158" w:rsidR="002E377C" w:rsidRDefault="002E377C" w:rsidP="00BA63B0">
      <w:pPr>
        <w:spacing w:after="0" w:line="240" w:lineRule="auto"/>
        <w:rPr>
          <w:rFonts w:ascii="Times New Roman" w:hAnsi="Times New Roman"/>
          <w:sz w:val="24"/>
          <w:szCs w:val="24"/>
        </w:rPr>
      </w:pPr>
    </w:p>
    <w:p w14:paraId="7BA30531" w14:textId="380B1C0B" w:rsidR="002E377C" w:rsidRDefault="002E377C" w:rsidP="00BA63B0">
      <w:pPr>
        <w:spacing w:after="0" w:line="240" w:lineRule="auto"/>
        <w:rPr>
          <w:rFonts w:ascii="Times New Roman" w:hAnsi="Times New Roman"/>
          <w:sz w:val="24"/>
          <w:szCs w:val="24"/>
        </w:rPr>
      </w:pPr>
    </w:p>
    <w:p w14:paraId="1D3F9390" w14:textId="2B0CAC51" w:rsidR="002E377C" w:rsidRDefault="002E377C" w:rsidP="00BA63B0">
      <w:pPr>
        <w:spacing w:after="0" w:line="240" w:lineRule="auto"/>
        <w:rPr>
          <w:rFonts w:ascii="Times New Roman" w:hAnsi="Times New Roman"/>
          <w:sz w:val="24"/>
          <w:szCs w:val="24"/>
        </w:rPr>
      </w:pPr>
    </w:p>
    <w:p w14:paraId="203B7153" w14:textId="23774516" w:rsidR="002E377C" w:rsidRDefault="002E377C" w:rsidP="00BA63B0">
      <w:pPr>
        <w:spacing w:after="0" w:line="240" w:lineRule="auto"/>
        <w:rPr>
          <w:rFonts w:ascii="Times New Roman" w:hAnsi="Times New Roman"/>
          <w:sz w:val="24"/>
          <w:szCs w:val="24"/>
        </w:rPr>
      </w:pPr>
    </w:p>
    <w:p w14:paraId="0380B53D" w14:textId="7BB5999B" w:rsidR="002E377C" w:rsidRDefault="002E377C" w:rsidP="00BA63B0">
      <w:pPr>
        <w:spacing w:after="0" w:line="240" w:lineRule="auto"/>
        <w:rPr>
          <w:rFonts w:ascii="Times New Roman" w:hAnsi="Times New Roman"/>
          <w:sz w:val="24"/>
          <w:szCs w:val="24"/>
        </w:rPr>
      </w:pPr>
    </w:p>
    <w:p w14:paraId="00D2D536" w14:textId="334A1C82" w:rsidR="002E377C" w:rsidRDefault="002E377C" w:rsidP="00BA63B0">
      <w:pPr>
        <w:spacing w:after="0" w:line="240" w:lineRule="auto"/>
        <w:rPr>
          <w:rFonts w:ascii="Times New Roman" w:hAnsi="Times New Roman"/>
          <w:sz w:val="24"/>
          <w:szCs w:val="24"/>
        </w:rPr>
      </w:pPr>
    </w:p>
    <w:p w14:paraId="2250E5F7" w14:textId="77777777" w:rsidR="002E377C" w:rsidRPr="00767ADE" w:rsidRDefault="002E377C" w:rsidP="002E377C">
      <w:pPr>
        <w:widowControl w:val="0"/>
        <w:spacing w:after="0" w:line="240" w:lineRule="auto"/>
        <w:ind w:firstLine="567"/>
        <w:jc w:val="right"/>
        <w:rPr>
          <w:rFonts w:ascii="Times New Roman" w:hAnsi="Times New Roman"/>
        </w:rPr>
      </w:pPr>
      <w:r w:rsidRPr="00767ADE">
        <w:rPr>
          <w:rFonts w:ascii="Times New Roman" w:hAnsi="Times New Roman"/>
        </w:rPr>
        <w:t>ПРИЛОЖЕНИЕ № 1</w:t>
      </w:r>
    </w:p>
    <w:p w14:paraId="1492EA15" w14:textId="06E86DB6" w:rsidR="002E377C" w:rsidRDefault="002E377C" w:rsidP="002E377C">
      <w:pPr>
        <w:pStyle w:val="af2"/>
        <w:ind w:firstLine="567"/>
        <w:jc w:val="right"/>
        <w:outlineLvl w:val="0"/>
        <w:rPr>
          <w:b w:val="0"/>
          <w:sz w:val="22"/>
          <w:szCs w:val="22"/>
        </w:rPr>
      </w:pPr>
      <w:bookmarkStart w:id="6" w:name="OLE_LINK76"/>
      <w:bookmarkStart w:id="7" w:name="OLE_LINK77"/>
      <w:bookmarkStart w:id="8" w:name="OLE_LINK78"/>
      <w:bookmarkStart w:id="9" w:name="OLE_LINK79"/>
      <w:r w:rsidRPr="00767ADE">
        <w:rPr>
          <w:b w:val="0"/>
          <w:sz w:val="22"/>
          <w:szCs w:val="22"/>
        </w:rPr>
        <w:t>к Договору участия в долевом строительстве</w:t>
      </w:r>
    </w:p>
    <w:p w14:paraId="1DC5A4A7" w14:textId="6AB31B55" w:rsidR="00E7549F" w:rsidRPr="00767ADE" w:rsidRDefault="00E7549F" w:rsidP="002E377C">
      <w:pPr>
        <w:pStyle w:val="af2"/>
        <w:ind w:firstLine="567"/>
        <w:jc w:val="right"/>
        <w:outlineLvl w:val="0"/>
        <w:rPr>
          <w:b w:val="0"/>
          <w:sz w:val="22"/>
          <w:szCs w:val="22"/>
        </w:rPr>
      </w:pPr>
      <w:r>
        <w:rPr>
          <w:b w:val="0"/>
          <w:sz w:val="22"/>
          <w:szCs w:val="22"/>
        </w:rPr>
        <w:t xml:space="preserve">№ </w:t>
      </w:r>
      <w:r>
        <w:rPr>
          <w:b w:val="0"/>
          <w:sz w:val="22"/>
          <w:szCs w:val="22"/>
        </w:rPr>
        <w:fldChar w:fldCharType="begin"/>
      </w:r>
      <w:r>
        <w:rPr>
          <w:b w:val="0"/>
          <w:sz w:val="22"/>
          <w:szCs w:val="22"/>
        </w:rPr>
        <w:instrText xml:space="preserve"> MERGEFIELD  ДДУ_НОМЕР  \* MERGEFORMAT </w:instrText>
      </w:r>
      <w:r>
        <w:rPr>
          <w:b w:val="0"/>
          <w:sz w:val="22"/>
          <w:szCs w:val="22"/>
        </w:rPr>
        <w:fldChar w:fldCharType="separate"/>
      </w:r>
      <w:r>
        <w:rPr>
          <w:b w:val="0"/>
          <w:noProof/>
          <w:sz w:val="22"/>
          <w:szCs w:val="22"/>
        </w:rPr>
        <w:t>«ДДУ_НОМЕР»</w:t>
      </w:r>
      <w:r>
        <w:rPr>
          <w:b w:val="0"/>
          <w:sz w:val="22"/>
          <w:szCs w:val="22"/>
        </w:rPr>
        <w:fldChar w:fldCharType="end"/>
      </w:r>
      <w:r w:rsidR="003B6E46">
        <w:rPr>
          <w:b w:val="0"/>
          <w:sz w:val="22"/>
          <w:szCs w:val="22"/>
        </w:rPr>
        <w:t xml:space="preserve"> от </w:t>
      </w:r>
      <w:r w:rsidR="003B6E46">
        <w:rPr>
          <w:b w:val="0"/>
          <w:sz w:val="22"/>
          <w:szCs w:val="22"/>
        </w:rPr>
        <w:fldChar w:fldCharType="begin"/>
      </w:r>
      <w:r w:rsidR="003B6E46">
        <w:rPr>
          <w:b w:val="0"/>
          <w:sz w:val="22"/>
          <w:szCs w:val="22"/>
        </w:rPr>
        <w:instrText xml:space="preserve"> MERGEFIELD  ДДУ_ДАТА  \* MERGEFORMAT </w:instrText>
      </w:r>
      <w:r w:rsidR="003B6E46">
        <w:rPr>
          <w:b w:val="0"/>
          <w:sz w:val="22"/>
          <w:szCs w:val="22"/>
        </w:rPr>
        <w:fldChar w:fldCharType="separate"/>
      </w:r>
      <w:r w:rsidR="003B6E46">
        <w:rPr>
          <w:b w:val="0"/>
          <w:noProof/>
          <w:sz w:val="22"/>
          <w:szCs w:val="22"/>
        </w:rPr>
        <w:t>«ДДУ_ДАТА»</w:t>
      </w:r>
      <w:r w:rsidR="003B6E46">
        <w:rPr>
          <w:b w:val="0"/>
          <w:sz w:val="22"/>
          <w:szCs w:val="22"/>
        </w:rPr>
        <w:fldChar w:fldCharType="end"/>
      </w:r>
    </w:p>
    <w:bookmarkEnd w:id="6"/>
    <w:bookmarkEnd w:id="7"/>
    <w:bookmarkEnd w:id="8"/>
    <w:bookmarkEnd w:id="9"/>
    <w:p w14:paraId="000756C2" w14:textId="77777777" w:rsidR="002E377C" w:rsidRPr="00767ADE" w:rsidRDefault="002E377C" w:rsidP="002E377C">
      <w:pPr>
        <w:widowControl w:val="0"/>
        <w:spacing w:line="240" w:lineRule="auto"/>
        <w:ind w:firstLine="567"/>
        <w:jc w:val="right"/>
        <w:rPr>
          <w:rFonts w:ascii="Times New Roman" w:hAnsi="Times New Roman"/>
        </w:rPr>
      </w:pPr>
    </w:p>
    <w:p w14:paraId="349801B5" w14:textId="77777777" w:rsidR="002E377C" w:rsidRPr="00767ADE" w:rsidRDefault="002E377C" w:rsidP="002E377C">
      <w:pPr>
        <w:pStyle w:val="af2"/>
        <w:rPr>
          <w:sz w:val="22"/>
          <w:szCs w:val="22"/>
        </w:rPr>
      </w:pPr>
    </w:p>
    <w:p w14:paraId="46863D32" w14:textId="77777777" w:rsidR="002E377C" w:rsidRPr="00767ADE" w:rsidRDefault="002E377C" w:rsidP="002E377C">
      <w:pPr>
        <w:pStyle w:val="af2"/>
        <w:rPr>
          <w:sz w:val="22"/>
          <w:szCs w:val="22"/>
        </w:rPr>
      </w:pPr>
    </w:p>
    <w:p w14:paraId="26E6705F" w14:textId="77777777" w:rsidR="002E377C" w:rsidRPr="00767ADE" w:rsidRDefault="002E377C" w:rsidP="002E377C">
      <w:pPr>
        <w:pStyle w:val="af2"/>
        <w:rPr>
          <w:sz w:val="22"/>
          <w:szCs w:val="22"/>
        </w:rPr>
      </w:pPr>
    </w:p>
    <w:p w14:paraId="7171B1BE" w14:textId="77777777" w:rsidR="002E377C" w:rsidRDefault="002E377C" w:rsidP="002E377C">
      <w:pPr>
        <w:pStyle w:val="af2"/>
        <w:rPr>
          <w:sz w:val="22"/>
          <w:szCs w:val="22"/>
        </w:rPr>
      </w:pPr>
      <w:r w:rsidRPr="00767ADE">
        <w:rPr>
          <w:sz w:val="22"/>
          <w:szCs w:val="22"/>
        </w:rPr>
        <w:t>ГРАФИК ПЛАТЕЖЕЙ</w:t>
      </w:r>
    </w:p>
    <w:p w14:paraId="31BCBFEF" w14:textId="77777777" w:rsidR="002E377C" w:rsidRDefault="002E377C" w:rsidP="002E377C">
      <w:pPr>
        <w:pStyle w:val="af2"/>
        <w:rPr>
          <w:sz w:val="22"/>
          <w:szCs w:val="22"/>
        </w:rPr>
      </w:pPr>
    </w:p>
    <w:p w14:paraId="311BFBAF" w14:textId="77777777" w:rsidR="002E377C" w:rsidRPr="00767ADE" w:rsidRDefault="002E377C" w:rsidP="002E377C">
      <w:pPr>
        <w:pStyle w:val="af2"/>
        <w:rPr>
          <w:sz w:val="22"/>
          <w:szCs w:val="22"/>
        </w:rPr>
      </w:pPr>
    </w:p>
    <w:p w14:paraId="19932378" w14:textId="77777777" w:rsidR="002E377C" w:rsidRPr="00767ADE" w:rsidRDefault="002E377C" w:rsidP="002E377C">
      <w:pPr>
        <w:pStyle w:val="af2"/>
        <w:rPr>
          <w:b w:val="0"/>
          <w:sz w:val="22"/>
          <w:szCs w:val="22"/>
        </w:rPr>
      </w:pPr>
    </w:p>
    <w:p w14:paraId="79C6C16E" w14:textId="77777777" w:rsidR="00526496" w:rsidRPr="005F4CAC" w:rsidRDefault="00526496" w:rsidP="00526496">
      <w:pPr>
        <w:pStyle w:val="af2"/>
        <w:rPr>
          <w:b w:val="0"/>
          <w:sz w:val="22"/>
          <w:szCs w:val="22"/>
        </w:rPr>
      </w:pPr>
    </w:p>
    <w:tbl>
      <w:tblPr>
        <w:tblpPr w:leftFromText="180" w:rightFromText="180" w:vertAnchor="text" w:horzAnchor="margin" w:tblpXSpec="center" w:tblpY="19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178"/>
        <w:gridCol w:w="4961"/>
      </w:tblGrid>
      <w:tr w:rsidR="00526496" w:rsidRPr="005F4CAC" w14:paraId="5981FC89" w14:textId="77777777" w:rsidTr="00123932">
        <w:tc>
          <w:tcPr>
            <w:tcW w:w="637" w:type="dxa"/>
            <w:vAlign w:val="center"/>
          </w:tcPr>
          <w:p w14:paraId="6B1AA819" w14:textId="77777777" w:rsidR="00526496" w:rsidRPr="005F4CAC" w:rsidRDefault="00526496" w:rsidP="00526496">
            <w:pPr>
              <w:pStyle w:val="af2"/>
              <w:rPr>
                <w:sz w:val="22"/>
                <w:szCs w:val="22"/>
              </w:rPr>
            </w:pPr>
            <w:r w:rsidRPr="005F4CAC">
              <w:rPr>
                <w:sz w:val="22"/>
                <w:szCs w:val="22"/>
              </w:rPr>
              <w:t>№ п/п</w:t>
            </w:r>
          </w:p>
        </w:tc>
        <w:tc>
          <w:tcPr>
            <w:tcW w:w="4178" w:type="dxa"/>
            <w:vAlign w:val="center"/>
          </w:tcPr>
          <w:p w14:paraId="78AFB8D2" w14:textId="77777777" w:rsidR="00526496" w:rsidRPr="005F4CAC" w:rsidRDefault="00526496" w:rsidP="00526496">
            <w:pPr>
              <w:pStyle w:val="af2"/>
              <w:rPr>
                <w:sz w:val="22"/>
                <w:szCs w:val="22"/>
              </w:rPr>
            </w:pPr>
            <w:r w:rsidRPr="005F4CAC">
              <w:rPr>
                <w:sz w:val="22"/>
                <w:szCs w:val="22"/>
              </w:rPr>
              <w:t>Сумма платежа</w:t>
            </w:r>
          </w:p>
        </w:tc>
        <w:tc>
          <w:tcPr>
            <w:tcW w:w="4961" w:type="dxa"/>
            <w:vAlign w:val="center"/>
          </w:tcPr>
          <w:p w14:paraId="0852548B" w14:textId="77777777" w:rsidR="00526496" w:rsidRPr="005F4CAC" w:rsidRDefault="00526496" w:rsidP="00526496">
            <w:pPr>
              <w:pStyle w:val="af2"/>
              <w:rPr>
                <w:sz w:val="22"/>
                <w:szCs w:val="22"/>
              </w:rPr>
            </w:pPr>
            <w:r w:rsidRPr="005F4CAC">
              <w:rPr>
                <w:sz w:val="22"/>
                <w:szCs w:val="22"/>
              </w:rPr>
              <w:t>Дата платежа</w:t>
            </w:r>
          </w:p>
        </w:tc>
      </w:tr>
      <w:tr w:rsidR="00526496" w:rsidRPr="005F4CAC" w14:paraId="0483F5F9" w14:textId="77777777" w:rsidTr="00123932">
        <w:tc>
          <w:tcPr>
            <w:tcW w:w="637" w:type="dxa"/>
            <w:vAlign w:val="center"/>
          </w:tcPr>
          <w:p w14:paraId="6AC1FBC5" w14:textId="77777777" w:rsidR="00526496" w:rsidRPr="005F4CAC" w:rsidRDefault="00526496" w:rsidP="00526496">
            <w:pPr>
              <w:pStyle w:val="af2"/>
              <w:numPr>
                <w:ilvl w:val="0"/>
                <w:numId w:val="27"/>
              </w:numPr>
              <w:ind w:left="470" w:hanging="357"/>
              <w:jc w:val="left"/>
              <w:rPr>
                <w:b w:val="0"/>
                <w:sz w:val="22"/>
                <w:szCs w:val="22"/>
              </w:rPr>
            </w:pPr>
          </w:p>
        </w:tc>
        <w:tc>
          <w:tcPr>
            <w:tcW w:w="4178" w:type="dxa"/>
            <w:vAlign w:val="center"/>
          </w:tcPr>
          <w:p w14:paraId="2EE492E7" w14:textId="1EB8DCA9" w:rsidR="00526496" w:rsidRPr="00DD146F" w:rsidRDefault="006E6649" w:rsidP="00526496">
            <w:pPr>
              <w:pStyle w:val="af2"/>
              <w:jc w:val="both"/>
              <w:rPr>
                <w:b w:val="0"/>
                <w:sz w:val="22"/>
                <w:szCs w:val="22"/>
              </w:rPr>
            </w:pPr>
            <w:r>
              <w:rPr>
                <w:b w:val="0"/>
                <w:sz w:val="22"/>
                <w:szCs w:val="22"/>
              </w:rPr>
              <w:fldChar w:fldCharType="begin"/>
            </w:r>
            <w:r>
              <w:rPr>
                <w:b w:val="0"/>
                <w:sz w:val="22"/>
                <w:szCs w:val="22"/>
              </w:rPr>
              <w:instrText xml:space="preserve"> MERGEFIELD  ДДУ_СУММА_ПВ  \* MERGEFORMAT </w:instrText>
            </w:r>
            <w:r>
              <w:rPr>
                <w:b w:val="0"/>
                <w:sz w:val="22"/>
                <w:szCs w:val="22"/>
              </w:rPr>
              <w:fldChar w:fldCharType="separate"/>
            </w:r>
            <w:r>
              <w:rPr>
                <w:b w:val="0"/>
                <w:noProof/>
                <w:sz w:val="22"/>
                <w:szCs w:val="22"/>
              </w:rPr>
              <w:t>«ДДУ_СУММА_ПВ»</w:t>
            </w:r>
            <w:r>
              <w:rPr>
                <w:b w:val="0"/>
                <w:sz w:val="22"/>
                <w:szCs w:val="22"/>
              </w:rPr>
              <w:fldChar w:fldCharType="end"/>
            </w:r>
          </w:p>
        </w:tc>
        <w:tc>
          <w:tcPr>
            <w:tcW w:w="4961" w:type="dxa"/>
            <w:vAlign w:val="center"/>
          </w:tcPr>
          <w:p w14:paraId="11E475B2" w14:textId="42A5D356" w:rsidR="00526496" w:rsidRPr="005F4CAC" w:rsidRDefault="00526496" w:rsidP="00526496">
            <w:pPr>
              <w:pStyle w:val="af2"/>
              <w:jc w:val="both"/>
              <w:rPr>
                <w:b w:val="0"/>
                <w:sz w:val="22"/>
                <w:szCs w:val="22"/>
              </w:rPr>
            </w:pPr>
            <w:bookmarkStart w:id="10" w:name="OLE_LINK68"/>
            <w:bookmarkStart w:id="11" w:name="OLE_LINK69"/>
            <w:bookmarkStart w:id="12" w:name="OLE_LINK41"/>
            <w:r w:rsidRPr="00347E50">
              <w:rPr>
                <w:b w:val="0"/>
                <w:sz w:val="22"/>
                <w:szCs w:val="22"/>
              </w:rPr>
              <w:t xml:space="preserve">В течение </w:t>
            </w:r>
            <w:r w:rsidR="006E6649">
              <w:rPr>
                <w:b w:val="0"/>
                <w:sz w:val="22"/>
                <w:szCs w:val="22"/>
              </w:rPr>
              <w:t>5</w:t>
            </w:r>
            <w:r w:rsidRPr="00347E50">
              <w:rPr>
                <w:b w:val="0"/>
                <w:sz w:val="22"/>
                <w:szCs w:val="22"/>
              </w:rPr>
              <w:t xml:space="preserve"> </w:t>
            </w:r>
            <w:r>
              <w:rPr>
                <w:b w:val="0"/>
                <w:sz w:val="22"/>
                <w:szCs w:val="22"/>
              </w:rPr>
              <w:t xml:space="preserve">рабочих </w:t>
            </w:r>
            <w:r w:rsidRPr="00347E50">
              <w:rPr>
                <w:b w:val="0"/>
                <w:sz w:val="22"/>
                <w:szCs w:val="22"/>
              </w:rPr>
              <w:t xml:space="preserve">дней после государственной регистрации настоящего Договора в Управлении Федеральной службы государственной регистрации, кадастра и картографии по </w:t>
            </w:r>
            <w:bookmarkEnd w:id="10"/>
            <w:bookmarkEnd w:id="11"/>
            <w:bookmarkEnd w:id="12"/>
            <w:r w:rsidR="00123932">
              <w:rPr>
                <w:b w:val="0"/>
                <w:sz w:val="22"/>
                <w:szCs w:val="22"/>
              </w:rPr>
              <w:t>Республике Дагестан.</w:t>
            </w:r>
          </w:p>
        </w:tc>
      </w:tr>
      <w:tr w:rsidR="00526496" w:rsidRPr="005F4CAC" w14:paraId="28BE79AC" w14:textId="77777777" w:rsidTr="00123932">
        <w:tc>
          <w:tcPr>
            <w:tcW w:w="637" w:type="dxa"/>
            <w:vAlign w:val="center"/>
          </w:tcPr>
          <w:p w14:paraId="55800FCC" w14:textId="77777777" w:rsidR="00526496" w:rsidRPr="005F4CAC" w:rsidRDefault="00526496" w:rsidP="00526496">
            <w:pPr>
              <w:pStyle w:val="af2"/>
              <w:numPr>
                <w:ilvl w:val="0"/>
                <w:numId w:val="27"/>
              </w:numPr>
              <w:ind w:left="470" w:hanging="357"/>
              <w:jc w:val="left"/>
              <w:rPr>
                <w:b w:val="0"/>
                <w:sz w:val="22"/>
                <w:szCs w:val="22"/>
              </w:rPr>
            </w:pPr>
          </w:p>
        </w:tc>
        <w:tc>
          <w:tcPr>
            <w:tcW w:w="4178" w:type="dxa"/>
            <w:vAlign w:val="center"/>
          </w:tcPr>
          <w:p w14:paraId="2CEAE3BF" w14:textId="1C35F237" w:rsidR="00526496" w:rsidRPr="00DD146F" w:rsidRDefault="00123932" w:rsidP="00526496">
            <w:pPr>
              <w:pStyle w:val="af2"/>
              <w:jc w:val="both"/>
              <w:rPr>
                <w:b w:val="0"/>
                <w:sz w:val="22"/>
                <w:szCs w:val="22"/>
              </w:rPr>
            </w:pPr>
            <w:r>
              <w:rPr>
                <w:b w:val="0"/>
                <w:sz w:val="22"/>
                <w:szCs w:val="22"/>
              </w:rPr>
              <w:fldChar w:fldCharType="begin"/>
            </w:r>
            <w:r>
              <w:rPr>
                <w:b w:val="0"/>
                <w:sz w:val="22"/>
                <w:szCs w:val="22"/>
              </w:rPr>
              <w:instrText xml:space="preserve"> MERGEFIELD  ИПОТЕКА_СУММА_КРЕДИТА  \* MERGEFORMAT </w:instrText>
            </w:r>
            <w:r>
              <w:rPr>
                <w:b w:val="0"/>
                <w:sz w:val="22"/>
                <w:szCs w:val="22"/>
              </w:rPr>
              <w:fldChar w:fldCharType="separate"/>
            </w:r>
            <w:r>
              <w:rPr>
                <w:b w:val="0"/>
                <w:noProof/>
                <w:sz w:val="22"/>
                <w:szCs w:val="22"/>
              </w:rPr>
              <w:t>«ИПОТЕКА_СУММА_КРЕДИТА»</w:t>
            </w:r>
            <w:r>
              <w:rPr>
                <w:b w:val="0"/>
                <w:sz w:val="22"/>
                <w:szCs w:val="22"/>
              </w:rPr>
              <w:fldChar w:fldCharType="end"/>
            </w:r>
          </w:p>
        </w:tc>
        <w:tc>
          <w:tcPr>
            <w:tcW w:w="4961" w:type="dxa"/>
            <w:vAlign w:val="center"/>
          </w:tcPr>
          <w:p w14:paraId="4A2FD9AC" w14:textId="55140DD7" w:rsidR="00526496" w:rsidRPr="00347E50" w:rsidRDefault="00123932" w:rsidP="00526496">
            <w:pPr>
              <w:pStyle w:val="af2"/>
              <w:jc w:val="both"/>
              <w:rPr>
                <w:b w:val="0"/>
                <w:sz w:val="22"/>
                <w:szCs w:val="22"/>
              </w:rPr>
            </w:pPr>
            <w:r w:rsidRPr="00347E50">
              <w:rPr>
                <w:b w:val="0"/>
                <w:sz w:val="22"/>
                <w:szCs w:val="22"/>
              </w:rPr>
              <w:t xml:space="preserve">В течение </w:t>
            </w:r>
            <w:r w:rsidR="00A853FD">
              <w:rPr>
                <w:b w:val="0"/>
                <w:sz w:val="22"/>
                <w:szCs w:val="22"/>
              </w:rPr>
              <w:t>7</w:t>
            </w:r>
            <w:r w:rsidRPr="00347E50">
              <w:rPr>
                <w:b w:val="0"/>
                <w:sz w:val="22"/>
                <w:szCs w:val="22"/>
              </w:rPr>
              <w:t xml:space="preserve"> </w:t>
            </w:r>
            <w:r>
              <w:rPr>
                <w:b w:val="0"/>
                <w:sz w:val="22"/>
                <w:szCs w:val="22"/>
              </w:rPr>
              <w:t xml:space="preserve">рабочих </w:t>
            </w:r>
            <w:r w:rsidRPr="00347E50">
              <w:rPr>
                <w:b w:val="0"/>
                <w:sz w:val="22"/>
                <w:szCs w:val="22"/>
              </w:rPr>
              <w:t xml:space="preserve">дней после государственной регистрации настоящего Договора в Управлении Федеральной службы государственной регистрации, кадастра и картографии по </w:t>
            </w:r>
            <w:r>
              <w:rPr>
                <w:b w:val="0"/>
                <w:sz w:val="22"/>
                <w:szCs w:val="22"/>
              </w:rPr>
              <w:t>Республике Дагестан.</w:t>
            </w:r>
          </w:p>
        </w:tc>
      </w:tr>
    </w:tbl>
    <w:p w14:paraId="58F791F8" w14:textId="77777777" w:rsidR="00526496" w:rsidRPr="005F4CAC" w:rsidRDefault="00526496" w:rsidP="00526496">
      <w:pPr>
        <w:pStyle w:val="af2"/>
        <w:rPr>
          <w:b w:val="0"/>
          <w:sz w:val="22"/>
          <w:szCs w:val="22"/>
        </w:rPr>
      </w:pPr>
    </w:p>
    <w:p w14:paraId="19E9CD06" w14:textId="77777777" w:rsidR="00526496" w:rsidRPr="005F4CAC" w:rsidRDefault="00526496" w:rsidP="00526496">
      <w:pPr>
        <w:pStyle w:val="af2"/>
        <w:ind w:firstLine="567"/>
        <w:jc w:val="both"/>
        <w:rPr>
          <w:b w:val="0"/>
          <w:sz w:val="22"/>
          <w:szCs w:val="22"/>
        </w:rPr>
      </w:pPr>
    </w:p>
    <w:p w14:paraId="708858C6" w14:textId="77777777" w:rsidR="002E377C" w:rsidRPr="00767ADE" w:rsidRDefault="002E377C" w:rsidP="002E377C">
      <w:pPr>
        <w:pStyle w:val="af2"/>
        <w:ind w:firstLine="567"/>
        <w:jc w:val="both"/>
        <w:rPr>
          <w:b w:val="0"/>
          <w:sz w:val="22"/>
          <w:szCs w:val="22"/>
        </w:rPr>
      </w:pPr>
    </w:p>
    <w:p w14:paraId="39C2A4CF" w14:textId="77777777" w:rsidR="002E377C" w:rsidRPr="00767ADE" w:rsidRDefault="002E377C" w:rsidP="002E377C">
      <w:pPr>
        <w:pStyle w:val="af2"/>
        <w:ind w:firstLine="567"/>
        <w:jc w:val="both"/>
        <w:rPr>
          <w:b w:val="0"/>
          <w:sz w:val="22"/>
          <w:szCs w:val="22"/>
        </w:rPr>
      </w:pPr>
    </w:p>
    <w:p w14:paraId="7B3973EF" w14:textId="77777777" w:rsidR="002E377C" w:rsidRPr="00767ADE" w:rsidRDefault="002E377C" w:rsidP="002E377C">
      <w:pPr>
        <w:tabs>
          <w:tab w:val="left" w:pos="1276"/>
        </w:tabs>
        <w:spacing w:line="240" w:lineRule="auto"/>
        <w:ind w:firstLine="567"/>
        <w:jc w:val="both"/>
        <w:rPr>
          <w:rFonts w:ascii="Times New Roman" w:hAnsi="Times New Roman"/>
        </w:rPr>
      </w:pPr>
    </w:p>
    <w:tbl>
      <w:tblPr>
        <w:tblW w:w="0" w:type="auto"/>
        <w:tblLayout w:type="fixed"/>
        <w:tblLook w:val="00A0" w:firstRow="1" w:lastRow="0" w:firstColumn="1" w:lastColumn="0" w:noHBand="0" w:noVBand="0"/>
      </w:tblPr>
      <w:tblGrid>
        <w:gridCol w:w="4395"/>
        <w:gridCol w:w="4959"/>
      </w:tblGrid>
      <w:tr w:rsidR="00F03146" w:rsidRPr="005F4CAC" w14:paraId="2F5DA1A5" w14:textId="77777777" w:rsidTr="00F03146">
        <w:tc>
          <w:tcPr>
            <w:tcW w:w="4395" w:type="dxa"/>
          </w:tcPr>
          <w:p w14:paraId="7A1B87CE" w14:textId="77777777" w:rsidR="00F03146" w:rsidRPr="005F4CAC" w:rsidRDefault="00F03146" w:rsidP="00D11D70">
            <w:pPr>
              <w:spacing w:after="0" w:line="240" w:lineRule="auto"/>
              <w:jc w:val="both"/>
              <w:rPr>
                <w:rFonts w:ascii="Times New Roman" w:hAnsi="Times New Roman"/>
                <w:b/>
              </w:rPr>
            </w:pPr>
            <w:r w:rsidRPr="005F4CAC">
              <w:rPr>
                <w:rFonts w:ascii="Times New Roman" w:hAnsi="Times New Roman"/>
                <w:b/>
              </w:rPr>
              <w:t>Застройщик:</w:t>
            </w:r>
          </w:p>
          <w:p w14:paraId="34AD1092" w14:textId="77777777" w:rsidR="00F03146" w:rsidRPr="005F4CAC" w:rsidRDefault="00F03146" w:rsidP="00D11D70">
            <w:pPr>
              <w:spacing w:after="0" w:line="240" w:lineRule="auto"/>
              <w:jc w:val="both"/>
              <w:rPr>
                <w:rFonts w:ascii="Times New Roman" w:hAnsi="Times New Roman"/>
              </w:rPr>
            </w:pPr>
          </w:p>
          <w:p w14:paraId="6E617DFD" w14:textId="6A11163C" w:rsidR="00F03146" w:rsidRDefault="00F03146" w:rsidP="00D11D70">
            <w:pPr>
              <w:spacing w:after="0" w:line="240" w:lineRule="auto"/>
              <w:jc w:val="both"/>
              <w:rPr>
                <w:rFonts w:ascii="Times New Roman" w:hAnsi="Times New Roman"/>
              </w:rPr>
            </w:pPr>
          </w:p>
          <w:p w14:paraId="2C8EFBDA" w14:textId="77777777" w:rsidR="00F03146" w:rsidRPr="005F4CAC" w:rsidRDefault="00F03146" w:rsidP="00D11D70">
            <w:pPr>
              <w:spacing w:after="0" w:line="240" w:lineRule="auto"/>
              <w:jc w:val="both"/>
              <w:rPr>
                <w:rFonts w:ascii="Times New Roman" w:hAnsi="Times New Roman"/>
              </w:rPr>
            </w:pPr>
          </w:p>
          <w:p w14:paraId="2D2B41A8" w14:textId="173F8733" w:rsidR="00F03146" w:rsidRPr="005F4CAC" w:rsidRDefault="00F03146" w:rsidP="00D11D70">
            <w:pPr>
              <w:spacing w:after="0" w:line="240" w:lineRule="auto"/>
              <w:jc w:val="both"/>
              <w:rPr>
                <w:rFonts w:ascii="Times New Roman" w:hAnsi="Times New Roman"/>
              </w:rPr>
            </w:pPr>
            <w:r>
              <w:rPr>
                <w:rFonts w:ascii="Times New Roman" w:hAnsi="Times New Roman"/>
              </w:rPr>
              <w:t>________________________</w:t>
            </w:r>
            <w:r w:rsidRPr="005F4CAC">
              <w:rPr>
                <w:rFonts w:ascii="Times New Roman" w:hAnsi="Times New Roman"/>
              </w:rPr>
              <w:t xml:space="preserve"> </w:t>
            </w:r>
          </w:p>
          <w:p w14:paraId="6F828F7D" w14:textId="77777777" w:rsidR="00F03146" w:rsidRPr="005F4CAC" w:rsidRDefault="00F03146" w:rsidP="00D11D70">
            <w:pPr>
              <w:spacing w:after="0" w:line="240" w:lineRule="auto"/>
              <w:jc w:val="both"/>
              <w:rPr>
                <w:rFonts w:ascii="Times New Roman" w:hAnsi="Times New Roman"/>
              </w:rPr>
            </w:pPr>
            <w:r w:rsidRPr="005F4CAC">
              <w:rPr>
                <w:rFonts w:ascii="Times New Roman" w:hAnsi="Times New Roman"/>
              </w:rPr>
              <w:t>М.П.</w:t>
            </w:r>
          </w:p>
          <w:p w14:paraId="7EC796DB" w14:textId="77777777" w:rsidR="00F03146" w:rsidRPr="005F4CAC" w:rsidRDefault="00F03146" w:rsidP="00D11D70">
            <w:pPr>
              <w:spacing w:after="0" w:line="240" w:lineRule="auto"/>
              <w:jc w:val="center"/>
              <w:rPr>
                <w:rFonts w:ascii="Times New Roman" w:hAnsi="Times New Roman"/>
              </w:rPr>
            </w:pPr>
          </w:p>
        </w:tc>
        <w:tc>
          <w:tcPr>
            <w:tcW w:w="4959" w:type="dxa"/>
          </w:tcPr>
          <w:p w14:paraId="49F357DA" w14:textId="77777777" w:rsidR="00F03146" w:rsidRPr="005F4CAC" w:rsidRDefault="00F03146" w:rsidP="00D11D70">
            <w:pPr>
              <w:spacing w:after="0" w:line="240" w:lineRule="auto"/>
              <w:rPr>
                <w:rFonts w:ascii="Times New Roman" w:hAnsi="Times New Roman"/>
                <w:b/>
              </w:rPr>
            </w:pPr>
            <w:r w:rsidRPr="005F4CAC">
              <w:rPr>
                <w:rFonts w:ascii="Times New Roman" w:hAnsi="Times New Roman"/>
                <w:b/>
              </w:rPr>
              <w:t>Участник долевого строительства:</w:t>
            </w:r>
          </w:p>
          <w:p w14:paraId="5EF5B00A" w14:textId="360F047E" w:rsidR="00F03146" w:rsidRPr="005F4CAC" w:rsidRDefault="00F03146" w:rsidP="00D11D70">
            <w:pPr>
              <w:spacing w:after="0" w:line="240" w:lineRule="auto"/>
              <w:rPr>
                <w:rFonts w:ascii="Times New Roman" w:hAnsi="Times New Roman"/>
              </w:rPr>
            </w:pPr>
          </w:p>
          <w:p w14:paraId="126F6234" w14:textId="77777777" w:rsidR="00F03146" w:rsidRPr="005F4CAC" w:rsidRDefault="00F03146" w:rsidP="00D11D70">
            <w:pPr>
              <w:pStyle w:val="20"/>
              <w:spacing w:after="0" w:line="240" w:lineRule="auto"/>
              <w:rPr>
                <w:rFonts w:ascii="Times New Roman" w:hAnsi="Times New Roman"/>
                <w:sz w:val="22"/>
                <w:szCs w:val="22"/>
              </w:rPr>
            </w:pPr>
          </w:p>
          <w:p w14:paraId="7478003A" w14:textId="77777777" w:rsidR="00F03146" w:rsidRDefault="00F03146" w:rsidP="00D11D70">
            <w:pPr>
              <w:pStyle w:val="20"/>
              <w:spacing w:after="0" w:line="240" w:lineRule="auto"/>
              <w:rPr>
                <w:rFonts w:ascii="Times New Roman" w:hAnsi="Times New Roman"/>
                <w:sz w:val="22"/>
                <w:szCs w:val="22"/>
              </w:rPr>
            </w:pPr>
          </w:p>
          <w:p w14:paraId="05D74ACF" w14:textId="574B61A8" w:rsidR="009E4256" w:rsidRPr="005F4CAC" w:rsidRDefault="009E4256" w:rsidP="00D11D70">
            <w:pPr>
              <w:pStyle w:val="20"/>
              <w:spacing w:after="0" w:line="240" w:lineRule="auto"/>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MERGEFIELD  ДОЛЬЩИКИ_ПОДПИСИ  \* MERGEFORMAT </w:instrText>
            </w:r>
            <w:r>
              <w:rPr>
                <w:rFonts w:ascii="Times New Roman" w:hAnsi="Times New Roman"/>
                <w:sz w:val="22"/>
                <w:szCs w:val="22"/>
              </w:rPr>
              <w:fldChar w:fldCharType="separate"/>
            </w:r>
            <w:r>
              <w:rPr>
                <w:rFonts w:ascii="Times New Roman" w:hAnsi="Times New Roman"/>
                <w:noProof/>
                <w:sz w:val="22"/>
                <w:szCs w:val="22"/>
              </w:rPr>
              <w:t>«ДОЛЬЩИКИ_ПОДПИСИ»</w:t>
            </w:r>
            <w:r>
              <w:rPr>
                <w:rFonts w:ascii="Times New Roman" w:hAnsi="Times New Roman"/>
                <w:sz w:val="22"/>
                <w:szCs w:val="22"/>
              </w:rPr>
              <w:fldChar w:fldCharType="end"/>
            </w:r>
          </w:p>
        </w:tc>
      </w:tr>
    </w:tbl>
    <w:p w14:paraId="662196C0" w14:textId="77777777" w:rsidR="002E377C" w:rsidRPr="00767ADE" w:rsidRDefault="002E377C" w:rsidP="002E377C">
      <w:pPr>
        <w:tabs>
          <w:tab w:val="left" w:pos="1276"/>
        </w:tabs>
        <w:spacing w:line="240" w:lineRule="auto"/>
        <w:ind w:firstLine="567"/>
        <w:jc w:val="both"/>
        <w:rPr>
          <w:rFonts w:ascii="Times New Roman" w:hAnsi="Times New Roman"/>
        </w:rPr>
      </w:pPr>
    </w:p>
    <w:p w14:paraId="31A13890" w14:textId="77777777" w:rsidR="002E377C" w:rsidRPr="00767ADE" w:rsidRDefault="002E377C" w:rsidP="002E377C">
      <w:pPr>
        <w:tabs>
          <w:tab w:val="left" w:pos="1276"/>
        </w:tabs>
        <w:spacing w:line="240" w:lineRule="auto"/>
        <w:ind w:firstLine="567"/>
        <w:jc w:val="both"/>
        <w:rPr>
          <w:rFonts w:ascii="Times New Roman" w:hAnsi="Times New Roman"/>
        </w:rPr>
      </w:pPr>
    </w:p>
    <w:p w14:paraId="74388A4A" w14:textId="77777777" w:rsidR="002E377C" w:rsidRPr="00767ADE" w:rsidRDefault="002E377C" w:rsidP="002E377C">
      <w:pPr>
        <w:spacing w:line="240" w:lineRule="auto"/>
        <w:rPr>
          <w:rFonts w:ascii="Times New Roman" w:hAnsi="Times New Roman"/>
        </w:rPr>
      </w:pPr>
    </w:p>
    <w:p w14:paraId="20F15BC1" w14:textId="5904952B" w:rsidR="002E377C" w:rsidRPr="00767ADE" w:rsidRDefault="002E377C" w:rsidP="00526496">
      <w:pPr>
        <w:widowControl w:val="0"/>
        <w:spacing w:after="0" w:line="240" w:lineRule="auto"/>
        <w:ind w:firstLine="567"/>
        <w:jc w:val="right"/>
        <w:rPr>
          <w:rFonts w:ascii="Times New Roman" w:hAnsi="Times New Roman"/>
        </w:rPr>
      </w:pPr>
      <w:r w:rsidRPr="00767ADE">
        <w:rPr>
          <w:rFonts w:ascii="Times New Roman" w:hAnsi="Times New Roman"/>
        </w:rPr>
        <w:lastRenderedPageBreak/>
        <w:br w:type="page"/>
      </w:r>
    </w:p>
    <w:p w14:paraId="55F5DF70" w14:textId="77777777" w:rsidR="00F03146" w:rsidRPr="005F4CAC" w:rsidRDefault="00F03146" w:rsidP="00F03146">
      <w:pPr>
        <w:widowControl w:val="0"/>
        <w:spacing w:after="0" w:line="240" w:lineRule="auto"/>
        <w:ind w:firstLine="567"/>
        <w:jc w:val="right"/>
        <w:rPr>
          <w:rFonts w:ascii="Times New Roman" w:hAnsi="Times New Roman"/>
        </w:rPr>
      </w:pPr>
      <w:r w:rsidRPr="005F4CAC">
        <w:rPr>
          <w:rFonts w:ascii="Times New Roman" w:hAnsi="Times New Roman"/>
        </w:rPr>
        <w:lastRenderedPageBreak/>
        <w:t>ПРИЛОЖЕНИЕ № 2</w:t>
      </w:r>
    </w:p>
    <w:p w14:paraId="5489A47A" w14:textId="3743B1AB" w:rsidR="00F03146" w:rsidRDefault="00F03146" w:rsidP="00F03146">
      <w:pPr>
        <w:pStyle w:val="af2"/>
        <w:ind w:firstLine="567"/>
        <w:jc w:val="right"/>
        <w:outlineLvl w:val="0"/>
        <w:rPr>
          <w:b w:val="0"/>
          <w:sz w:val="22"/>
          <w:szCs w:val="22"/>
        </w:rPr>
      </w:pPr>
      <w:r w:rsidRPr="005F4CAC">
        <w:rPr>
          <w:b w:val="0"/>
          <w:sz w:val="22"/>
          <w:szCs w:val="22"/>
        </w:rPr>
        <w:t>к Договору участия в долевом строительстве</w:t>
      </w:r>
    </w:p>
    <w:p w14:paraId="3B03C29D" w14:textId="056F2744" w:rsidR="00E7549F" w:rsidRPr="005F4CAC" w:rsidRDefault="00E7549F" w:rsidP="00F03146">
      <w:pPr>
        <w:pStyle w:val="af2"/>
        <w:ind w:firstLine="567"/>
        <w:jc w:val="right"/>
        <w:outlineLvl w:val="0"/>
        <w:rPr>
          <w:b w:val="0"/>
          <w:sz w:val="22"/>
          <w:szCs w:val="22"/>
        </w:rPr>
      </w:pPr>
      <w:r>
        <w:rPr>
          <w:b w:val="0"/>
          <w:sz w:val="22"/>
          <w:szCs w:val="22"/>
        </w:rPr>
        <w:t xml:space="preserve">№ </w:t>
      </w:r>
      <w:r>
        <w:rPr>
          <w:b w:val="0"/>
          <w:sz w:val="22"/>
          <w:szCs w:val="22"/>
        </w:rPr>
        <w:fldChar w:fldCharType="begin"/>
      </w:r>
      <w:r>
        <w:rPr>
          <w:b w:val="0"/>
          <w:sz w:val="22"/>
          <w:szCs w:val="22"/>
        </w:rPr>
        <w:instrText xml:space="preserve"> MERGEFIELD  ДДУ_НОМЕР  \* MERGEFORMAT </w:instrText>
      </w:r>
      <w:r>
        <w:rPr>
          <w:b w:val="0"/>
          <w:sz w:val="22"/>
          <w:szCs w:val="22"/>
        </w:rPr>
        <w:fldChar w:fldCharType="separate"/>
      </w:r>
      <w:r>
        <w:rPr>
          <w:b w:val="0"/>
          <w:noProof/>
          <w:sz w:val="22"/>
          <w:szCs w:val="22"/>
        </w:rPr>
        <w:t>«ДДУ_НОМЕР»</w:t>
      </w:r>
      <w:r>
        <w:rPr>
          <w:b w:val="0"/>
          <w:sz w:val="22"/>
          <w:szCs w:val="22"/>
        </w:rPr>
        <w:fldChar w:fldCharType="end"/>
      </w:r>
      <w:r w:rsidR="003B6E46">
        <w:rPr>
          <w:b w:val="0"/>
          <w:sz w:val="22"/>
          <w:szCs w:val="22"/>
        </w:rPr>
        <w:t xml:space="preserve"> от </w:t>
      </w:r>
      <w:r w:rsidR="003B6E46">
        <w:rPr>
          <w:b w:val="0"/>
          <w:sz w:val="22"/>
          <w:szCs w:val="22"/>
        </w:rPr>
        <w:fldChar w:fldCharType="begin"/>
      </w:r>
      <w:r w:rsidR="003B6E46">
        <w:rPr>
          <w:b w:val="0"/>
          <w:sz w:val="22"/>
          <w:szCs w:val="22"/>
        </w:rPr>
        <w:instrText xml:space="preserve"> MERGEFIELD  ДДУ_ДАТА  \* MERGEFORMAT </w:instrText>
      </w:r>
      <w:r w:rsidR="003B6E46">
        <w:rPr>
          <w:b w:val="0"/>
          <w:sz w:val="22"/>
          <w:szCs w:val="22"/>
        </w:rPr>
        <w:fldChar w:fldCharType="separate"/>
      </w:r>
      <w:r w:rsidR="003B6E46">
        <w:rPr>
          <w:b w:val="0"/>
          <w:noProof/>
          <w:sz w:val="22"/>
          <w:szCs w:val="22"/>
        </w:rPr>
        <w:t>«ДДУ_ДАТА»</w:t>
      </w:r>
      <w:r w:rsidR="003B6E46">
        <w:rPr>
          <w:b w:val="0"/>
          <w:sz w:val="22"/>
          <w:szCs w:val="22"/>
        </w:rPr>
        <w:fldChar w:fldCharType="end"/>
      </w:r>
    </w:p>
    <w:p w14:paraId="6FFB6466" w14:textId="77777777" w:rsidR="00F03146" w:rsidRPr="005F4CAC" w:rsidRDefault="00F03146" w:rsidP="00F03146">
      <w:pPr>
        <w:pStyle w:val="af2"/>
        <w:jc w:val="left"/>
        <w:rPr>
          <w:sz w:val="22"/>
          <w:szCs w:val="22"/>
        </w:rPr>
      </w:pPr>
    </w:p>
    <w:p w14:paraId="1A478C67" w14:textId="77777777" w:rsidR="00F03146" w:rsidRPr="005F4CAC" w:rsidRDefault="00F03146" w:rsidP="00F03146">
      <w:pPr>
        <w:pStyle w:val="af2"/>
        <w:rPr>
          <w:sz w:val="22"/>
          <w:szCs w:val="22"/>
        </w:rPr>
      </w:pPr>
      <w:r w:rsidRPr="005F4CAC">
        <w:rPr>
          <w:sz w:val="22"/>
          <w:szCs w:val="22"/>
        </w:rPr>
        <w:t>ПЛАН КВАРТИРЫ</w:t>
      </w:r>
    </w:p>
    <w:p w14:paraId="45E1FBE6" w14:textId="77777777" w:rsidR="00F03146" w:rsidRPr="005F4CAC" w:rsidRDefault="00F03146" w:rsidP="00F03146">
      <w:pPr>
        <w:pStyle w:val="af2"/>
        <w:jc w:val="both"/>
        <w:rPr>
          <w:b w:val="0"/>
          <w:sz w:val="22"/>
          <w:szCs w:val="22"/>
        </w:rPr>
      </w:pPr>
    </w:p>
    <w:p w14:paraId="09896E0A" w14:textId="43AD9C0A" w:rsidR="00F03146" w:rsidRPr="009F2B1E" w:rsidRDefault="00123932" w:rsidP="00F03146">
      <w:pPr>
        <w:pStyle w:val="af2"/>
        <w:jc w:val="both"/>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fldChar w:fldCharType="begin"/>
      </w:r>
      <w:r>
        <w:rPr>
          <w:b w:val="0"/>
          <w:sz w:val="22"/>
          <w:szCs w:val="22"/>
        </w:rPr>
        <w:instrText xml:space="preserve"> MERGEFIELD  ПОМЕЩЕНИЕ_ПЛАН_КВ  \* MERGEFORMAT </w:instrText>
      </w:r>
      <w:r>
        <w:rPr>
          <w:b w:val="0"/>
          <w:sz w:val="22"/>
          <w:szCs w:val="22"/>
        </w:rPr>
        <w:fldChar w:fldCharType="separate"/>
      </w:r>
      <w:r>
        <w:rPr>
          <w:b w:val="0"/>
          <w:noProof/>
          <w:sz w:val="22"/>
          <w:szCs w:val="22"/>
        </w:rPr>
        <w:t>«ПОМЕЩЕНИЕ_ПЛАН_КВ»</w:t>
      </w:r>
      <w:r>
        <w:rPr>
          <w:b w:val="0"/>
          <w:sz w:val="22"/>
          <w:szCs w:val="22"/>
        </w:rPr>
        <w:fldChar w:fldCharType="end"/>
      </w:r>
    </w:p>
    <w:p w14:paraId="784F340C" w14:textId="7B325BF5" w:rsidR="00F03146" w:rsidRDefault="00F03146" w:rsidP="00F03146">
      <w:pPr>
        <w:pStyle w:val="af0"/>
        <w:tabs>
          <w:tab w:val="left" w:pos="1276"/>
        </w:tabs>
        <w:spacing w:after="0" w:line="240" w:lineRule="auto"/>
        <w:ind w:left="0"/>
        <w:jc w:val="both"/>
        <w:rPr>
          <w:rFonts w:ascii="Times New Roman" w:hAnsi="Times New Roman"/>
        </w:rPr>
      </w:pPr>
    </w:p>
    <w:p w14:paraId="55FEBB31" w14:textId="286023F0" w:rsidR="00F03146" w:rsidRDefault="00F03146" w:rsidP="00F03146">
      <w:pPr>
        <w:pStyle w:val="af0"/>
        <w:tabs>
          <w:tab w:val="left" w:pos="1276"/>
        </w:tabs>
        <w:spacing w:after="0" w:line="240" w:lineRule="auto"/>
        <w:ind w:left="0"/>
        <w:jc w:val="both"/>
        <w:rPr>
          <w:rFonts w:ascii="Times New Roman" w:hAnsi="Times New Roman"/>
        </w:rPr>
      </w:pPr>
    </w:p>
    <w:p w14:paraId="0B4F7F90" w14:textId="03DD74D5" w:rsidR="00F03146" w:rsidRDefault="00F03146" w:rsidP="00F03146">
      <w:pPr>
        <w:pStyle w:val="af0"/>
        <w:tabs>
          <w:tab w:val="left" w:pos="1276"/>
        </w:tabs>
        <w:spacing w:after="0" w:line="240" w:lineRule="auto"/>
        <w:ind w:left="0"/>
        <w:jc w:val="both"/>
        <w:rPr>
          <w:rFonts w:ascii="Times New Roman" w:hAnsi="Times New Roman"/>
        </w:rPr>
      </w:pPr>
    </w:p>
    <w:p w14:paraId="61D7C7B9" w14:textId="77777777" w:rsidR="00F03146" w:rsidRPr="005F4CAC" w:rsidRDefault="00F03146" w:rsidP="00F03146">
      <w:pPr>
        <w:pStyle w:val="af0"/>
        <w:tabs>
          <w:tab w:val="left" w:pos="1276"/>
        </w:tabs>
        <w:spacing w:after="0" w:line="240" w:lineRule="auto"/>
        <w:ind w:left="0"/>
        <w:jc w:val="both"/>
        <w:rPr>
          <w:rFonts w:ascii="Times New Roman" w:hAnsi="Times New Roman"/>
        </w:rPr>
      </w:pPr>
    </w:p>
    <w:p w14:paraId="118C95F7" w14:textId="77777777" w:rsidR="00F03146" w:rsidRPr="005F4CAC" w:rsidRDefault="00F03146" w:rsidP="00F03146">
      <w:pPr>
        <w:pStyle w:val="af0"/>
        <w:tabs>
          <w:tab w:val="left" w:pos="1276"/>
        </w:tabs>
        <w:spacing w:after="0" w:line="240" w:lineRule="auto"/>
        <w:ind w:left="0"/>
        <w:jc w:val="both"/>
        <w:rPr>
          <w:rFonts w:ascii="Times New Roman" w:hAnsi="Times New Roman"/>
        </w:rPr>
      </w:pPr>
    </w:p>
    <w:tbl>
      <w:tblPr>
        <w:tblW w:w="0" w:type="auto"/>
        <w:tblLayout w:type="fixed"/>
        <w:tblLook w:val="00A0" w:firstRow="1" w:lastRow="0" w:firstColumn="1" w:lastColumn="0" w:noHBand="0" w:noVBand="0"/>
      </w:tblPr>
      <w:tblGrid>
        <w:gridCol w:w="4111"/>
        <w:gridCol w:w="5243"/>
      </w:tblGrid>
      <w:tr w:rsidR="00F03146" w:rsidRPr="005F4CAC" w14:paraId="1718A6A9" w14:textId="77777777" w:rsidTr="00F03146">
        <w:tc>
          <w:tcPr>
            <w:tcW w:w="4111" w:type="dxa"/>
          </w:tcPr>
          <w:p w14:paraId="5961E3E5" w14:textId="77777777" w:rsidR="00F03146" w:rsidRPr="005F4CAC" w:rsidRDefault="00F03146" w:rsidP="00D11D70">
            <w:pPr>
              <w:spacing w:after="0" w:line="240" w:lineRule="auto"/>
              <w:jc w:val="both"/>
              <w:rPr>
                <w:rFonts w:ascii="Times New Roman" w:hAnsi="Times New Roman"/>
                <w:b/>
              </w:rPr>
            </w:pPr>
            <w:r w:rsidRPr="005F4CAC">
              <w:rPr>
                <w:rFonts w:ascii="Times New Roman" w:hAnsi="Times New Roman"/>
                <w:b/>
              </w:rPr>
              <w:t>Застройщик:</w:t>
            </w:r>
          </w:p>
          <w:p w14:paraId="382FBC45" w14:textId="5F99AF91" w:rsidR="00F03146" w:rsidRDefault="00F03146" w:rsidP="00D11D70">
            <w:pPr>
              <w:spacing w:after="0" w:line="240" w:lineRule="auto"/>
              <w:jc w:val="both"/>
              <w:rPr>
                <w:rFonts w:ascii="Times New Roman" w:hAnsi="Times New Roman"/>
              </w:rPr>
            </w:pPr>
          </w:p>
          <w:p w14:paraId="25F12831" w14:textId="2F9FA376" w:rsidR="00F03146" w:rsidRDefault="00F03146" w:rsidP="00D11D70">
            <w:pPr>
              <w:spacing w:after="0" w:line="240" w:lineRule="auto"/>
              <w:jc w:val="both"/>
              <w:rPr>
                <w:rFonts w:ascii="Times New Roman" w:hAnsi="Times New Roman"/>
              </w:rPr>
            </w:pPr>
          </w:p>
          <w:p w14:paraId="1A4EC088" w14:textId="77777777" w:rsidR="00F03146" w:rsidRPr="005F4CAC" w:rsidRDefault="00F03146" w:rsidP="00D11D70">
            <w:pPr>
              <w:spacing w:after="0" w:line="240" w:lineRule="auto"/>
              <w:jc w:val="both"/>
              <w:rPr>
                <w:rFonts w:ascii="Times New Roman" w:hAnsi="Times New Roman"/>
              </w:rPr>
            </w:pPr>
          </w:p>
          <w:p w14:paraId="1A566289" w14:textId="77777777" w:rsidR="00F03146" w:rsidRPr="005F4CAC" w:rsidRDefault="00F03146" w:rsidP="00D11D70">
            <w:pPr>
              <w:spacing w:after="0" w:line="240" w:lineRule="auto"/>
              <w:jc w:val="both"/>
              <w:rPr>
                <w:rFonts w:ascii="Times New Roman" w:hAnsi="Times New Roman"/>
              </w:rPr>
            </w:pPr>
          </w:p>
          <w:p w14:paraId="7F0ECF79" w14:textId="0B192B2A" w:rsidR="00F03146" w:rsidRPr="005F4CAC" w:rsidRDefault="00F03146" w:rsidP="00D11D70">
            <w:pPr>
              <w:spacing w:after="0" w:line="240" w:lineRule="auto"/>
              <w:jc w:val="both"/>
              <w:rPr>
                <w:rFonts w:ascii="Times New Roman" w:hAnsi="Times New Roman"/>
              </w:rPr>
            </w:pPr>
            <w:r>
              <w:rPr>
                <w:rFonts w:ascii="Times New Roman" w:hAnsi="Times New Roman"/>
              </w:rPr>
              <w:t>________________________</w:t>
            </w:r>
            <w:r w:rsidRPr="005F4CAC">
              <w:rPr>
                <w:rFonts w:ascii="Times New Roman" w:hAnsi="Times New Roman"/>
              </w:rPr>
              <w:t xml:space="preserve"> </w:t>
            </w:r>
          </w:p>
          <w:p w14:paraId="763A4D84" w14:textId="77777777" w:rsidR="00F03146" w:rsidRPr="005F4CAC" w:rsidRDefault="00F03146" w:rsidP="00D11D70">
            <w:pPr>
              <w:spacing w:after="0" w:line="240" w:lineRule="auto"/>
              <w:jc w:val="both"/>
              <w:rPr>
                <w:rFonts w:ascii="Times New Roman" w:hAnsi="Times New Roman"/>
              </w:rPr>
            </w:pPr>
            <w:r w:rsidRPr="005F4CAC">
              <w:rPr>
                <w:rFonts w:ascii="Times New Roman" w:hAnsi="Times New Roman"/>
              </w:rPr>
              <w:t>М.П.</w:t>
            </w:r>
          </w:p>
          <w:p w14:paraId="35BCA4D5" w14:textId="77777777" w:rsidR="00F03146" w:rsidRPr="005F4CAC" w:rsidRDefault="00F03146" w:rsidP="00D11D70">
            <w:pPr>
              <w:spacing w:after="0" w:line="240" w:lineRule="auto"/>
              <w:jc w:val="center"/>
              <w:rPr>
                <w:rFonts w:ascii="Times New Roman" w:hAnsi="Times New Roman"/>
              </w:rPr>
            </w:pPr>
          </w:p>
        </w:tc>
        <w:tc>
          <w:tcPr>
            <w:tcW w:w="5243" w:type="dxa"/>
          </w:tcPr>
          <w:p w14:paraId="210C5E2A" w14:textId="77777777" w:rsidR="00F03146" w:rsidRPr="005F4CAC" w:rsidRDefault="00F03146" w:rsidP="00D11D70">
            <w:pPr>
              <w:spacing w:after="0" w:line="240" w:lineRule="auto"/>
              <w:rPr>
                <w:rFonts w:ascii="Times New Roman" w:hAnsi="Times New Roman"/>
                <w:b/>
              </w:rPr>
            </w:pPr>
            <w:r w:rsidRPr="005F4CAC">
              <w:rPr>
                <w:rFonts w:ascii="Times New Roman" w:hAnsi="Times New Roman"/>
                <w:b/>
              </w:rPr>
              <w:t>Участник долевого строительства:</w:t>
            </w:r>
          </w:p>
          <w:p w14:paraId="7D543E9F" w14:textId="53052AAB" w:rsidR="00F03146" w:rsidRPr="005F4CAC" w:rsidRDefault="00F03146" w:rsidP="00D11D70">
            <w:pPr>
              <w:spacing w:after="0" w:line="240" w:lineRule="auto"/>
              <w:rPr>
                <w:rFonts w:ascii="Times New Roman" w:hAnsi="Times New Roman"/>
              </w:rPr>
            </w:pPr>
          </w:p>
          <w:p w14:paraId="23F36727" w14:textId="77777777" w:rsidR="00F03146" w:rsidRPr="005F4CAC" w:rsidRDefault="00F03146" w:rsidP="00D11D70">
            <w:pPr>
              <w:pStyle w:val="20"/>
              <w:spacing w:after="0" w:line="240" w:lineRule="auto"/>
              <w:rPr>
                <w:rFonts w:ascii="Times New Roman" w:hAnsi="Times New Roman"/>
                <w:sz w:val="22"/>
                <w:szCs w:val="22"/>
              </w:rPr>
            </w:pPr>
          </w:p>
          <w:p w14:paraId="4BC913B7" w14:textId="1A34B98E" w:rsidR="00F03146" w:rsidRDefault="00F03146" w:rsidP="00D11D70">
            <w:pPr>
              <w:pStyle w:val="20"/>
              <w:spacing w:after="0" w:line="240" w:lineRule="auto"/>
              <w:rPr>
                <w:rFonts w:ascii="Times New Roman" w:hAnsi="Times New Roman"/>
                <w:sz w:val="22"/>
                <w:szCs w:val="22"/>
              </w:rPr>
            </w:pPr>
          </w:p>
          <w:p w14:paraId="73BF4078" w14:textId="77777777" w:rsidR="00F03146" w:rsidRPr="005F4CAC" w:rsidRDefault="00F03146" w:rsidP="00D11D70">
            <w:pPr>
              <w:pStyle w:val="20"/>
              <w:spacing w:after="0" w:line="240" w:lineRule="auto"/>
              <w:rPr>
                <w:rFonts w:ascii="Times New Roman" w:hAnsi="Times New Roman"/>
                <w:sz w:val="22"/>
                <w:szCs w:val="22"/>
              </w:rPr>
            </w:pPr>
          </w:p>
          <w:p w14:paraId="1F6C417A" w14:textId="103A95CB" w:rsidR="00F03146" w:rsidRPr="005F4CAC" w:rsidRDefault="009E4256" w:rsidP="00D11D70">
            <w:pPr>
              <w:pStyle w:val="20"/>
              <w:spacing w:after="0" w:line="240" w:lineRule="auto"/>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MERGEFIELD  ДОЛЬЩИКИ_ПОДПИСИ  \* MERGEFORMAT </w:instrText>
            </w:r>
            <w:r>
              <w:rPr>
                <w:rFonts w:ascii="Times New Roman" w:hAnsi="Times New Roman"/>
                <w:sz w:val="22"/>
                <w:szCs w:val="22"/>
              </w:rPr>
              <w:fldChar w:fldCharType="separate"/>
            </w:r>
            <w:r>
              <w:rPr>
                <w:rFonts w:ascii="Times New Roman" w:hAnsi="Times New Roman"/>
                <w:noProof/>
                <w:sz w:val="22"/>
                <w:szCs w:val="22"/>
              </w:rPr>
              <w:t>«ДОЛЬЩИКИ_ПОДПИСИ»</w:t>
            </w:r>
            <w:r>
              <w:rPr>
                <w:rFonts w:ascii="Times New Roman" w:hAnsi="Times New Roman"/>
                <w:sz w:val="22"/>
                <w:szCs w:val="22"/>
              </w:rPr>
              <w:fldChar w:fldCharType="end"/>
            </w:r>
          </w:p>
        </w:tc>
      </w:tr>
    </w:tbl>
    <w:p w14:paraId="27BE63DC" w14:textId="77777777" w:rsidR="00F03146" w:rsidRPr="005F4CAC" w:rsidRDefault="00F03146" w:rsidP="00F03146">
      <w:pPr>
        <w:spacing w:after="0" w:line="240" w:lineRule="auto"/>
        <w:rPr>
          <w:rFonts w:ascii="Times New Roman" w:hAnsi="Times New Roman"/>
        </w:rPr>
      </w:pPr>
    </w:p>
    <w:p w14:paraId="4E09A6D1" w14:textId="77777777" w:rsidR="00F03146" w:rsidRPr="005F4CAC" w:rsidRDefault="00F03146" w:rsidP="00F03146">
      <w:pPr>
        <w:spacing w:after="0" w:line="240" w:lineRule="auto"/>
        <w:jc w:val="right"/>
        <w:rPr>
          <w:rFonts w:ascii="Times New Roman" w:hAnsi="Times New Roman"/>
        </w:rPr>
      </w:pPr>
      <w:r w:rsidRPr="005F4CAC">
        <w:rPr>
          <w:rFonts w:ascii="Times New Roman" w:hAnsi="Times New Roman"/>
        </w:rPr>
        <w:br w:type="page"/>
      </w:r>
      <w:r w:rsidRPr="005F4CAC">
        <w:rPr>
          <w:rFonts w:ascii="Times New Roman" w:hAnsi="Times New Roman"/>
        </w:rPr>
        <w:lastRenderedPageBreak/>
        <w:t>ПРИЛОЖЕНИЕ № 3</w:t>
      </w:r>
    </w:p>
    <w:p w14:paraId="63518D18" w14:textId="41793D61" w:rsidR="00F03146" w:rsidRDefault="00F03146" w:rsidP="00F03146">
      <w:pPr>
        <w:pStyle w:val="af2"/>
        <w:ind w:firstLine="567"/>
        <w:jc w:val="right"/>
        <w:outlineLvl w:val="0"/>
        <w:rPr>
          <w:b w:val="0"/>
          <w:sz w:val="22"/>
          <w:szCs w:val="22"/>
        </w:rPr>
      </w:pPr>
      <w:r w:rsidRPr="005F4CAC">
        <w:rPr>
          <w:b w:val="0"/>
          <w:sz w:val="22"/>
          <w:szCs w:val="22"/>
        </w:rPr>
        <w:t>к Договору участия в долевом строительстве</w:t>
      </w:r>
    </w:p>
    <w:p w14:paraId="63348A81" w14:textId="458BCFD6" w:rsidR="00E7549F" w:rsidRPr="005F4CAC" w:rsidRDefault="00E7549F" w:rsidP="00F03146">
      <w:pPr>
        <w:pStyle w:val="af2"/>
        <w:ind w:firstLine="567"/>
        <w:jc w:val="right"/>
        <w:outlineLvl w:val="0"/>
        <w:rPr>
          <w:b w:val="0"/>
          <w:sz w:val="22"/>
          <w:szCs w:val="22"/>
        </w:rPr>
      </w:pPr>
      <w:r>
        <w:rPr>
          <w:b w:val="0"/>
          <w:sz w:val="22"/>
          <w:szCs w:val="22"/>
        </w:rPr>
        <w:t xml:space="preserve">№ </w:t>
      </w:r>
      <w:r>
        <w:rPr>
          <w:b w:val="0"/>
          <w:sz w:val="22"/>
          <w:szCs w:val="22"/>
        </w:rPr>
        <w:fldChar w:fldCharType="begin"/>
      </w:r>
      <w:r>
        <w:rPr>
          <w:b w:val="0"/>
          <w:sz w:val="22"/>
          <w:szCs w:val="22"/>
        </w:rPr>
        <w:instrText xml:space="preserve"> MERGEFIELD  ДДУ_НОМЕР  \* MERGEFORMAT </w:instrText>
      </w:r>
      <w:r>
        <w:rPr>
          <w:b w:val="0"/>
          <w:sz w:val="22"/>
          <w:szCs w:val="22"/>
        </w:rPr>
        <w:fldChar w:fldCharType="separate"/>
      </w:r>
      <w:r>
        <w:rPr>
          <w:b w:val="0"/>
          <w:noProof/>
          <w:sz w:val="22"/>
          <w:szCs w:val="22"/>
        </w:rPr>
        <w:t>«ДДУ_НОМЕР»</w:t>
      </w:r>
      <w:r>
        <w:rPr>
          <w:b w:val="0"/>
          <w:sz w:val="22"/>
          <w:szCs w:val="22"/>
        </w:rPr>
        <w:fldChar w:fldCharType="end"/>
      </w:r>
      <w:r w:rsidR="003B6E46">
        <w:rPr>
          <w:b w:val="0"/>
          <w:sz w:val="22"/>
          <w:szCs w:val="22"/>
        </w:rPr>
        <w:t xml:space="preserve"> от </w:t>
      </w:r>
      <w:r w:rsidR="003B6E46">
        <w:rPr>
          <w:b w:val="0"/>
          <w:sz w:val="22"/>
          <w:szCs w:val="22"/>
        </w:rPr>
        <w:fldChar w:fldCharType="begin"/>
      </w:r>
      <w:r w:rsidR="003B6E46">
        <w:rPr>
          <w:b w:val="0"/>
          <w:sz w:val="22"/>
          <w:szCs w:val="22"/>
        </w:rPr>
        <w:instrText xml:space="preserve"> MERGEFIELD  ДДУ_ДАТА  \* MERGEFORMAT </w:instrText>
      </w:r>
      <w:r w:rsidR="003B6E46">
        <w:rPr>
          <w:b w:val="0"/>
          <w:sz w:val="22"/>
          <w:szCs w:val="22"/>
        </w:rPr>
        <w:fldChar w:fldCharType="separate"/>
      </w:r>
      <w:r w:rsidR="003B6E46">
        <w:rPr>
          <w:b w:val="0"/>
          <w:noProof/>
          <w:sz w:val="22"/>
          <w:szCs w:val="22"/>
        </w:rPr>
        <w:t>«ДДУ_ДАТА»</w:t>
      </w:r>
      <w:r w:rsidR="003B6E46">
        <w:rPr>
          <w:b w:val="0"/>
          <w:sz w:val="22"/>
          <w:szCs w:val="22"/>
        </w:rPr>
        <w:fldChar w:fldCharType="end"/>
      </w:r>
    </w:p>
    <w:p w14:paraId="47E5938E" w14:textId="77777777" w:rsidR="00F03146" w:rsidRPr="005F4CAC" w:rsidRDefault="00F03146" w:rsidP="00F03146">
      <w:pPr>
        <w:pStyle w:val="af2"/>
        <w:rPr>
          <w:sz w:val="22"/>
          <w:szCs w:val="22"/>
        </w:rPr>
      </w:pPr>
    </w:p>
    <w:p w14:paraId="4D5A90BE" w14:textId="77777777" w:rsidR="00F03146" w:rsidRPr="005F4CAC" w:rsidRDefault="00F03146" w:rsidP="00F03146">
      <w:pPr>
        <w:pStyle w:val="af2"/>
        <w:rPr>
          <w:sz w:val="22"/>
          <w:szCs w:val="22"/>
        </w:rPr>
      </w:pPr>
    </w:p>
    <w:p w14:paraId="266FA0EB" w14:textId="77777777" w:rsidR="00F03146" w:rsidRDefault="00F03146" w:rsidP="00F03146">
      <w:pPr>
        <w:pStyle w:val="af2"/>
        <w:rPr>
          <w:sz w:val="22"/>
          <w:szCs w:val="22"/>
        </w:rPr>
      </w:pPr>
      <w:r w:rsidRPr="005F4CAC">
        <w:rPr>
          <w:sz w:val="22"/>
          <w:szCs w:val="22"/>
        </w:rPr>
        <w:t xml:space="preserve">ПЛАН ЭТАЖА </w:t>
      </w:r>
    </w:p>
    <w:p w14:paraId="237D0D52" w14:textId="7F4F2D7C" w:rsidR="00F03146" w:rsidRDefault="00F03146" w:rsidP="00F03146">
      <w:pPr>
        <w:pStyle w:val="af2"/>
        <w:rPr>
          <w:sz w:val="22"/>
          <w:szCs w:val="22"/>
        </w:rPr>
      </w:pPr>
    </w:p>
    <w:p w14:paraId="1B90E257" w14:textId="6C7E129C" w:rsidR="009E4256" w:rsidRDefault="009E4256" w:rsidP="00F03146">
      <w:pPr>
        <w:pStyle w:val="af2"/>
        <w:rPr>
          <w:sz w:val="22"/>
          <w:szCs w:val="22"/>
        </w:rPr>
      </w:pPr>
    </w:p>
    <w:p w14:paraId="3B9CCD5A" w14:textId="04B9DCA1" w:rsidR="009E4256" w:rsidRDefault="00D06A1D" w:rsidP="00F03146">
      <w:pPr>
        <w:pStyle w:val="af2"/>
        <w:rPr>
          <w:sz w:val="22"/>
          <w:szCs w:val="22"/>
        </w:rPr>
      </w:pPr>
      <w:r>
        <w:rPr>
          <w:sz w:val="22"/>
          <w:szCs w:val="22"/>
        </w:rPr>
        <w:fldChar w:fldCharType="begin"/>
      </w:r>
      <w:r>
        <w:rPr>
          <w:sz w:val="22"/>
          <w:szCs w:val="22"/>
        </w:rPr>
        <w:instrText xml:space="preserve"> MERGEFIELD  ПОМЕЩЕНИЕ_РАСПОЛОЖЕНИЕ_НА_ЭТАЖЕ  \* MERGEFORMAT </w:instrText>
      </w:r>
      <w:r>
        <w:rPr>
          <w:sz w:val="22"/>
          <w:szCs w:val="22"/>
        </w:rPr>
        <w:fldChar w:fldCharType="separate"/>
      </w:r>
      <w:r>
        <w:rPr>
          <w:noProof/>
          <w:sz w:val="22"/>
          <w:szCs w:val="22"/>
        </w:rPr>
        <w:t>«ПОМЕЩЕНИЕ_РАСПОЛОЖЕНИЕ_НА_ЭТАЖЕ»</w:t>
      </w:r>
      <w:r>
        <w:rPr>
          <w:sz w:val="22"/>
          <w:szCs w:val="22"/>
        </w:rPr>
        <w:fldChar w:fldCharType="end"/>
      </w:r>
    </w:p>
    <w:p w14:paraId="62343DB2" w14:textId="092FCBFB" w:rsidR="009E4256" w:rsidRDefault="009E4256" w:rsidP="00F03146">
      <w:pPr>
        <w:pStyle w:val="af2"/>
        <w:rPr>
          <w:sz w:val="22"/>
          <w:szCs w:val="22"/>
        </w:rPr>
      </w:pPr>
    </w:p>
    <w:p w14:paraId="09B10865" w14:textId="679BC49C" w:rsidR="009E4256" w:rsidRDefault="009E4256" w:rsidP="00F03146">
      <w:pPr>
        <w:pStyle w:val="af2"/>
        <w:rPr>
          <w:sz w:val="22"/>
          <w:szCs w:val="22"/>
        </w:rPr>
      </w:pPr>
    </w:p>
    <w:p w14:paraId="5DD27E2B" w14:textId="6F3F2E3B" w:rsidR="009E4256" w:rsidRDefault="009E4256" w:rsidP="00F03146">
      <w:pPr>
        <w:pStyle w:val="af2"/>
        <w:rPr>
          <w:sz w:val="22"/>
          <w:szCs w:val="22"/>
        </w:rPr>
      </w:pPr>
    </w:p>
    <w:p w14:paraId="65DD7BE0" w14:textId="7CE636AF" w:rsidR="009E4256" w:rsidRDefault="009E4256" w:rsidP="00F03146">
      <w:pPr>
        <w:pStyle w:val="af2"/>
        <w:rPr>
          <w:sz w:val="22"/>
          <w:szCs w:val="22"/>
        </w:rPr>
      </w:pPr>
    </w:p>
    <w:p w14:paraId="26CCD083" w14:textId="1A67EBA9" w:rsidR="009E4256" w:rsidRDefault="009E4256" w:rsidP="00F03146">
      <w:pPr>
        <w:pStyle w:val="af2"/>
        <w:rPr>
          <w:sz w:val="22"/>
          <w:szCs w:val="22"/>
        </w:rPr>
      </w:pPr>
    </w:p>
    <w:p w14:paraId="1FC88378" w14:textId="6A685A99" w:rsidR="009E4256" w:rsidRDefault="009E4256" w:rsidP="00F03146">
      <w:pPr>
        <w:pStyle w:val="af2"/>
        <w:rPr>
          <w:sz w:val="22"/>
          <w:szCs w:val="22"/>
        </w:rPr>
      </w:pPr>
    </w:p>
    <w:p w14:paraId="40688EC7" w14:textId="063A310D" w:rsidR="009E4256" w:rsidRDefault="009E4256" w:rsidP="00F03146">
      <w:pPr>
        <w:pStyle w:val="af2"/>
        <w:rPr>
          <w:sz w:val="22"/>
          <w:szCs w:val="22"/>
        </w:rPr>
      </w:pPr>
    </w:p>
    <w:tbl>
      <w:tblPr>
        <w:tblW w:w="0" w:type="auto"/>
        <w:tblLayout w:type="fixed"/>
        <w:tblLook w:val="00A0" w:firstRow="1" w:lastRow="0" w:firstColumn="1" w:lastColumn="0" w:noHBand="0" w:noVBand="0"/>
      </w:tblPr>
      <w:tblGrid>
        <w:gridCol w:w="4111"/>
        <w:gridCol w:w="5243"/>
      </w:tblGrid>
      <w:tr w:rsidR="009E4256" w:rsidRPr="005F4CAC" w14:paraId="6DCDDCD6" w14:textId="77777777" w:rsidTr="005E34AB">
        <w:tc>
          <w:tcPr>
            <w:tcW w:w="4111" w:type="dxa"/>
          </w:tcPr>
          <w:p w14:paraId="070D4480" w14:textId="77777777" w:rsidR="009E4256" w:rsidRPr="005F4CAC" w:rsidRDefault="009E4256" w:rsidP="005E34AB">
            <w:pPr>
              <w:spacing w:after="0" w:line="240" w:lineRule="auto"/>
              <w:jc w:val="both"/>
              <w:rPr>
                <w:rFonts w:ascii="Times New Roman" w:hAnsi="Times New Roman"/>
                <w:b/>
              </w:rPr>
            </w:pPr>
            <w:r w:rsidRPr="005F4CAC">
              <w:rPr>
                <w:rFonts w:ascii="Times New Roman" w:hAnsi="Times New Roman"/>
                <w:b/>
              </w:rPr>
              <w:t>Застройщик:</w:t>
            </w:r>
          </w:p>
          <w:p w14:paraId="2309A809" w14:textId="77777777" w:rsidR="009E4256" w:rsidRDefault="009E4256" w:rsidP="005E34AB">
            <w:pPr>
              <w:spacing w:after="0" w:line="240" w:lineRule="auto"/>
              <w:jc w:val="both"/>
              <w:rPr>
                <w:rFonts w:ascii="Times New Roman" w:hAnsi="Times New Roman"/>
              </w:rPr>
            </w:pPr>
          </w:p>
          <w:p w14:paraId="448035D3" w14:textId="77777777" w:rsidR="009E4256" w:rsidRDefault="009E4256" w:rsidP="005E34AB">
            <w:pPr>
              <w:spacing w:after="0" w:line="240" w:lineRule="auto"/>
              <w:jc w:val="both"/>
              <w:rPr>
                <w:rFonts w:ascii="Times New Roman" w:hAnsi="Times New Roman"/>
              </w:rPr>
            </w:pPr>
          </w:p>
          <w:p w14:paraId="059DCBF7" w14:textId="77777777" w:rsidR="009E4256" w:rsidRPr="005F4CAC" w:rsidRDefault="009E4256" w:rsidP="005E34AB">
            <w:pPr>
              <w:spacing w:after="0" w:line="240" w:lineRule="auto"/>
              <w:jc w:val="both"/>
              <w:rPr>
                <w:rFonts w:ascii="Times New Roman" w:hAnsi="Times New Roman"/>
              </w:rPr>
            </w:pPr>
          </w:p>
          <w:p w14:paraId="11A67888" w14:textId="77777777" w:rsidR="009E4256" w:rsidRPr="005F4CAC" w:rsidRDefault="009E4256" w:rsidP="005E34AB">
            <w:pPr>
              <w:spacing w:after="0" w:line="240" w:lineRule="auto"/>
              <w:jc w:val="both"/>
              <w:rPr>
                <w:rFonts w:ascii="Times New Roman" w:hAnsi="Times New Roman"/>
              </w:rPr>
            </w:pPr>
          </w:p>
          <w:p w14:paraId="3A6ABCEB" w14:textId="77777777" w:rsidR="009E4256" w:rsidRPr="005F4CAC" w:rsidRDefault="009E4256" w:rsidP="005E34AB">
            <w:pPr>
              <w:spacing w:after="0" w:line="240" w:lineRule="auto"/>
              <w:jc w:val="both"/>
              <w:rPr>
                <w:rFonts w:ascii="Times New Roman" w:hAnsi="Times New Roman"/>
              </w:rPr>
            </w:pPr>
            <w:r>
              <w:rPr>
                <w:rFonts w:ascii="Times New Roman" w:hAnsi="Times New Roman"/>
              </w:rPr>
              <w:t>________________________</w:t>
            </w:r>
            <w:r w:rsidRPr="005F4CAC">
              <w:rPr>
                <w:rFonts w:ascii="Times New Roman" w:hAnsi="Times New Roman"/>
              </w:rPr>
              <w:t xml:space="preserve"> </w:t>
            </w:r>
          </w:p>
          <w:p w14:paraId="2BDE5019" w14:textId="77777777" w:rsidR="009E4256" w:rsidRPr="005F4CAC" w:rsidRDefault="009E4256" w:rsidP="005E34AB">
            <w:pPr>
              <w:spacing w:after="0" w:line="240" w:lineRule="auto"/>
              <w:jc w:val="both"/>
              <w:rPr>
                <w:rFonts w:ascii="Times New Roman" w:hAnsi="Times New Roman"/>
              </w:rPr>
            </w:pPr>
            <w:r w:rsidRPr="005F4CAC">
              <w:rPr>
                <w:rFonts w:ascii="Times New Roman" w:hAnsi="Times New Roman"/>
              </w:rPr>
              <w:t>М.П.</w:t>
            </w:r>
          </w:p>
          <w:p w14:paraId="0AB3A8ED" w14:textId="77777777" w:rsidR="009E4256" w:rsidRPr="005F4CAC" w:rsidRDefault="009E4256" w:rsidP="005E34AB">
            <w:pPr>
              <w:spacing w:after="0" w:line="240" w:lineRule="auto"/>
              <w:jc w:val="center"/>
              <w:rPr>
                <w:rFonts w:ascii="Times New Roman" w:hAnsi="Times New Roman"/>
              </w:rPr>
            </w:pPr>
          </w:p>
        </w:tc>
        <w:tc>
          <w:tcPr>
            <w:tcW w:w="5243" w:type="dxa"/>
          </w:tcPr>
          <w:p w14:paraId="29643768" w14:textId="77777777" w:rsidR="009E4256" w:rsidRPr="005F4CAC" w:rsidRDefault="009E4256" w:rsidP="005E34AB">
            <w:pPr>
              <w:spacing w:after="0" w:line="240" w:lineRule="auto"/>
              <w:rPr>
                <w:rFonts w:ascii="Times New Roman" w:hAnsi="Times New Roman"/>
                <w:b/>
              </w:rPr>
            </w:pPr>
            <w:r w:rsidRPr="005F4CAC">
              <w:rPr>
                <w:rFonts w:ascii="Times New Roman" w:hAnsi="Times New Roman"/>
                <w:b/>
              </w:rPr>
              <w:t>Участник долевого строительства:</w:t>
            </w:r>
          </w:p>
          <w:p w14:paraId="04AE6A2D" w14:textId="77777777" w:rsidR="009E4256" w:rsidRPr="005F4CAC" w:rsidRDefault="009E4256" w:rsidP="005E34AB">
            <w:pPr>
              <w:spacing w:after="0" w:line="240" w:lineRule="auto"/>
              <w:rPr>
                <w:rFonts w:ascii="Times New Roman" w:hAnsi="Times New Roman"/>
              </w:rPr>
            </w:pPr>
          </w:p>
          <w:p w14:paraId="322BE836" w14:textId="77777777" w:rsidR="009E4256" w:rsidRPr="005F4CAC" w:rsidRDefault="009E4256" w:rsidP="005E34AB">
            <w:pPr>
              <w:pStyle w:val="20"/>
              <w:spacing w:after="0" w:line="240" w:lineRule="auto"/>
              <w:rPr>
                <w:rFonts w:ascii="Times New Roman" w:hAnsi="Times New Roman"/>
                <w:sz w:val="22"/>
                <w:szCs w:val="22"/>
              </w:rPr>
            </w:pPr>
          </w:p>
          <w:p w14:paraId="59782B5E" w14:textId="77777777" w:rsidR="009E4256" w:rsidRDefault="009E4256" w:rsidP="005E34AB">
            <w:pPr>
              <w:pStyle w:val="20"/>
              <w:spacing w:after="0" w:line="240" w:lineRule="auto"/>
              <w:rPr>
                <w:rFonts w:ascii="Times New Roman" w:hAnsi="Times New Roman"/>
                <w:sz w:val="22"/>
                <w:szCs w:val="22"/>
              </w:rPr>
            </w:pPr>
          </w:p>
          <w:p w14:paraId="7224A77C" w14:textId="77777777" w:rsidR="009E4256" w:rsidRPr="005F4CAC" w:rsidRDefault="009E4256" w:rsidP="005E34AB">
            <w:pPr>
              <w:pStyle w:val="20"/>
              <w:spacing w:after="0" w:line="240" w:lineRule="auto"/>
              <w:rPr>
                <w:rFonts w:ascii="Times New Roman" w:hAnsi="Times New Roman"/>
                <w:sz w:val="22"/>
                <w:szCs w:val="22"/>
              </w:rPr>
            </w:pPr>
          </w:p>
          <w:p w14:paraId="033A474C" w14:textId="15302D75" w:rsidR="009E4256" w:rsidRPr="005F4CAC" w:rsidRDefault="009E4256" w:rsidP="005E34AB">
            <w:pPr>
              <w:pStyle w:val="20"/>
              <w:spacing w:after="0" w:line="240" w:lineRule="auto"/>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MERGEFIELD  ДОЛЬЩИКИ_ПОДПИСИ  \* MERGEFORMAT </w:instrText>
            </w:r>
            <w:r>
              <w:rPr>
                <w:rFonts w:ascii="Times New Roman" w:hAnsi="Times New Roman"/>
                <w:sz w:val="22"/>
                <w:szCs w:val="22"/>
              </w:rPr>
              <w:fldChar w:fldCharType="separate"/>
            </w:r>
            <w:r>
              <w:rPr>
                <w:rFonts w:ascii="Times New Roman" w:hAnsi="Times New Roman"/>
                <w:noProof/>
                <w:sz w:val="22"/>
                <w:szCs w:val="22"/>
              </w:rPr>
              <w:fldChar w:fldCharType="begin"/>
            </w:r>
            <w:r>
              <w:rPr>
                <w:rFonts w:ascii="Times New Roman" w:hAnsi="Times New Roman"/>
                <w:noProof/>
                <w:sz w:val="22"/>
                <w:szCs w:val="22"/>
              </w:rPr>
              <w:instrText xml:space="preserve"> MERGEFIELD  ДОЛЬЩИКИ_ПОДПИСИ  \* MERGEFORMAT </w:instrText>
            </w:r>
            <w:r>
              <w:rPr>
                <w:rFonts w:ascii="Times New Roman" w:hAnsi="Times New Roman"/>
                <w:noProof/>
                <w:sz w:val="22"/>
                <w:szCs w:val="22"/>
              </w:rPr>
              <w:fldChar w:fldCharType="separate"/>
            </w:r>
            <w:r>
              <w:rPr>
                <w:rFonts w:ascii="Times New Roman" w:hAnsi="Times New Roman"/>
                <w:noProof/>
                <w:sz w:val="22"/>
                <w:szCs w:val="22"/>
              </w:rPr>
              <w:t>«ДОЛЬЩИКИ_ПОДПИСИ»</w:t>
            </w:r>
            <w:r>
              <w:rPr>
                <w:rFonts w:ascii="Times New Roman" w:hAnsi="Times New Roman"/>
                <w:noProof/>
                <w:sz w:val="22"/>
                <w:szCs w:val="22"/>
              </w:rPr>
              <w:fldChar w:fldCharType="end"/>
            </w:r>
            <w:r>
              <w:rPr>
                <w:rFonts w:ascii="Times New Roman" w:hAnsi="Times New Roman"/>
                <w:sz w:val="22"/>
                <w:szCs w:val="22"/>
              </w:rPr>
              <w:fldChar w:fldCharType="end"/>
            </w:r>
          </w:p>
        </w:tc>
      </w:tr>
    </w:tbl>
    <w:p w14:paraId="01788184" w14:textId="77777777" w:rsidR="009E4256" w:rsidRPr="005F4CAC" w:rsidRDefault="009E4256" w:rsidP="00F03146">
      <w:pPr>
        <w:pStyle w:val="af2"/>
        <w:rPr>
          <w:sz w:val="22"/>
          <w:szCs w:val="22"/>
        </w:rPr>
      </w:pPr>
    </w:p>
    <w:p w14:paraId="0F74D43D" w14:textId="619C479C" w:rsidR="00F03146" w:rsidRDefault="00F03146" w:rsidP="00F03146">
      <w:pPr>
        <w:pStyle w:val="af2"/>
        <w:jc w:val="both"/>
        <w:rPr>
          <w:b w:val="0"/>
          <w:sz w:val="22"/>
          <w:szCs w:val="22"/>
        </w:rPr>
      </w:pPr>
    </w:p>
    <w:p w14:paraId="43740E5A" w14:textId="56577500" w:rsidR="00F03146" w:rsidRDefault="00F03146" w:rsidP="00F03146">
      <w:pPr>
        <w:pStyle w:val="af2"/>
        <w:jc w:val="both"/>
        <w:rPr>
          <w:b w:val="0"/>
          <w:sz w:val="22"/>
          <w:szCs w:val="22"/>
        </w:rPr>
      </w:pPr>
    </w:p>
    <w:p w14:paraId="743066D3" w14:textId="7FE5A715" w:rsidR="00F03146" w:rsidRDefault="00F03146" w:rsidP="00F03146">
      <w:pPr>
        <w:pStyle w:val="af2"/>
        <w:jc w:val="both"/>
        <w:rPr>
          <w:b w:val="0"/>
          <w:sz w:val="22"/>
          <w:szCs w:val="22"/>
        </w:rPr>
      </w:pPr>
    </w:p>
    <w:p w14:paraId="2847C957" w14:textId="6503DA0E" w:rsidR="00F03146" w:rsidRDefault="00F03146" w:rsidP="00F03146">
      <w:pPr>
        <w:pStyle w:val="af2"/>
        <w:jc w:val="both"/>
        <w:rPr>
          <w:b w:val="0"/>
          <w:sz w:val="22"/>
          <w:szCs w:val="22"/>
        </w:rPr>
      </w:pPr>
    </w:p>
    <w:p w14:paraId="5FD147EA" w14:textId="7AC0CD5F" w:rsidR="00F03146" w:rsidRDefault="00F03146" w:rsidP="00F03146">
      <w:pPr>
        <w:pStyle w:val="af2"/>
        <w:jc w:val="both"/>
        <w:rPr>
          <w:b w:val="0"/>
          <w:sz w:val="22"/>
          <w:szCs w:val="22"/>
        </w:rPr>
      </w:pPr>
    </w:p>
    <w:p w14:paraId="5193AEE5" w14:textId="77777777" w:rsidR="00F03146" w:rsidRPr="005F4CAC" w:rsidRDefault="00F03146" w:rsidP="00F03146">
      <w:pPr>
        <w:pStyle w:val="af2"/>
        <w:jc w:val="both"/>
        <w:rPr>
          <w:b w:val="0"/>
          <w:sz w:val="22"/>
          <w:szCs w:val="22"/>
        </w:rPr>
      </w:pPr>
    </w:p>
    <w:p w14:paraId="0FFEECA6" w14:textId="77777777" w:rsidR="00F03146" w:rsidRPr="00FF1539" w:rsidRDefault="00F03146" w:rsidP="00F03146">
      <w:pPr>
        <w:pStyle w:val="af2"/>
        <w:jc w:val="both"/>
        <w:rPr>
          <w:b w:val="0"/>
          <w:sz w:val="22"/>
          <w:szCs w:val="22"/>
        </w:rPr>
      </w:pPr>
    </w:p>
    <w:p w14:paraId="6D04687D" w14:textId="77777777" w:rsidR="00F03146" w:rsidRDefault="00F03146" w:rsidP="00F03146">
      <w:pPr>
        <w:spacing w:after="0" w:line="240" w:lineRule="auto"/>
        <w:jc w:val="right"/>
        <w:rPr>
          <w:rFonts w:ascii="Times New Roman" w:hAnsi="Times New Roman"/>
        </w:rPr>
      </w:pPr>
      <w:bookmarkStart w:id="13" w:name="OLE_LINK35"/>
      <w:bookmarkStart w:id="14" w:name="OLE_LINK36"/>
      <w:bookmarkStart w:id="15" w:name="OLE_LINK37"/>
    </w:p>
    <w:p w14:paraId="5D297EBE" w14:textId="77777777" w:rsidR="00F03146" w:rsidRDefault="00F03146" w:rsidP="00F03146">
      <w:pPr>
        <w:spacing w:after="0" w:line="240" w:lineRule="auto"/>
        <w:jc w:val="right"/>
        <w:rPr>
          <w:rFonts w:ascii="Times New Roman" w:hAnsi="Times New Roman"/>
        </w:rPr>
      </w:pPr>
    </w:p>
    <w:p w14:paraId="1BF01844" w14:textId="77777777" w:rsidR="00F03146" w:rsidRDefault="00F03146" w:rsidP="00F03146">
      <w:pPr>
        <w:spacing w:after="0" w:line="240" w:lineRule="auto"/>
        <w:jc w:val="right"/>
        <w:rPr>
          <w:rFonts w:ascii="Times New Roman" w:hAnsi="Times New Roman"/>
        </w:rPr>
      </w:pPr>
    </w:p>
    <w:p w14:paraId="64DFA8FD" w14:textId="77777777" w:rsidR="00F03146" w:rsidRDefault="00F03146" w:rsidP="00F03146">
      <w:pPr>
        <w:spacing w:after="0" w:line="240" w:lineRule="auto"/>
        <w:jc w:val="right"/>
        <w:rPr>
          <w:rFonts w:ascii="Times New Roman" w:hAnsi="Times New Roman"/>
        </w:rPr>
      </w:pPr>
    </w:p>
    <w:p w14:paraId="7362EC44" w14:textId="77777777" w:rsidR="00F03146" w:rsidRDefault="00F03146" w:rsidP="00F03146">
      <w:pPr>
        <w:spacing w:after="0" w:line="240" w:lineRule="auto"/>
        <w:jc w:val="right"/>
        <w:rPr>
          <w:rFonts w:ascii="Times New Roman" w:hAnsi="Times New Roman"/>
        </w:rPr>
      </w:pPr>
    </w:p>
    <w:p w14:paraId="350EDE4C" w14:textId="77777777" w:rsidR="00F03146" w:rsidRDefault="00F03146" w:rsidP="00F03146">
      <w:pPr>
        <w:spacing w:after="0" w:line="240" w:lineRule="auto"/>
        <w:jc w:val="right"/>
        <w:rPr>
          <w:rFonts w:ascii="Times New Roman" w:hAnsi="Times New Roman"/>
        </w:rPr>
      </w:pPr>
    </w:p>
    <w:p w14:paraId="1672CB2D" w14:textId="77777777" w:rsidR="00F03146" w:rsidRDefault="00F03146" w:rsidP="00F03146">
      <w:pPr>
        <w:spacing w:after="0" w:line="240" w:lineRule="auto"/>
        <w:jc w:val="right"/>
        <w:rPr>
          <w:rFonts w:ascii="Times New Roman" w:hAnsi="Times New Roman"/>
        </w:rPr>
      </w:pPr>
    </w:p>
    <w:p w14:paraId="4CE92E5A" w14:textId="77777777" w:rsidR="00F03146" w:rsidRDefault="00F03146" w:rsidP="00F03146">
      <w:pPr>
        <w:spacing w:after="0" w:line="240" w:lineRule="auto"/>
        <w:jc w:val="right"/>
        <w:rPr>
          <w:rFonts w:ascii="Times New Roman" w:hAnsi="Times New Roman"/>
        </w:rPr>
      </w:pPr>
    </w:p>
    <w:p w14:paraId="28A40498" w14:textId="77777777" w:rsidR="00F03146" w:rsidRDefault="00F03146" w:rsidP="00F03146">
      <w:pPr>
        <w:spacing w:after="0" w:line="240" w:lineRule="auto"/>
        <w:jc w:val="right"/>
        <w:rPr>
          <w:rFonts w:ascii="Times New Roman" w:hAnsi="Times New Roman"/>
        </w:rPr>
      </w:pPr>
    </w:p>
    <w:p w14:paraId="218A3DDC" w14:textId="77777777" w:rsidR="00F03146" w:rsidRDefault="00F03146" w:rsidP="00F03146">
      <w:pPr>
        <w:spacing w:after="0" w:line="240" w:lineRule="auto"/>
        <w:jc w:val="both"/>
        <w:rPr>
          <w:rFonts w:ascii="Times New Roman" w:hAnsi="Times New Roman"/>
          <w:b/>
        </w:rPr>
      </w:pPr>
    </w:p>
    <w:p w14:paraId="4F73DD8A" w14:textId="77777777" w:rsidR="00F03146" w:rsidRDefault="00F03146" w:rsidP="00F03146">
      <w:pPr>
        <w:spacing w:after="0" w:line="240" w:lineRule="auto"/>
        <w:jc w:val="both"/>
        <w:rPr>
          <w:rFonts w:ascii="Times New Roman" w:hAnsi="Times New Roman"/>
          <w:b/>
        </w:rPr>
      </w:pPr>
    </w:p>
    <w:p w14:paraId="2B06CEF3" w14:textId="77777777" w:rsidR="00F03146" w:rsidRDefault="00F03146" w:rsidP="00F03146">
      <w:pPr>
        <w:spacing w:after="0" w:line="240" w:lineRule="auto"/>
        <w:jc w:val="both"/>
        <w:rPr>
          <w:rFonts w:ascii="Times New Roman" w:hAnsi="Times New Roman"/>
          <w:b/>
        </w:rPr>
      </w:pPr>
    </w:p>
    <w:p w14:paraId="3F3E159F" w14:textId="77777777" w:rsidR="00F03146" w:rsidRDefault="00F03146" w:rsidP="00F03146">
      <w:pPr>
        <w:spacing w:after="0" w:line="240" w:lineRule="auto"/>
        <w:jc w:val="both"/>
        <w:rPr>
          <w:rFonts w:ascii="Times New Roman" w:hAnsi="Times New Roman"/>
          <w:b/>
        </w:rPr>
      </w:pPr>
    </w:p>
    <w:p w14:paraId="4BD04A54" w14:textId="77777777" w:rsidR="00F03146" w:rsidRDefault="00F03146" w:rsidP="00F03146">
      <w:pPr>
        <w:spacing w:after="0" w:line="240" w:lineRule="auto"/>
        <w:jc w:val="both"/>
        <w:rPr>
          <w:rFonts w:ascii="Times New Roman" w:hAnsi="Times New Roman"/>
          <w:b/>
        </w:rPr>
      </w:pPr>
    </w:p>
    <w:p w14:paraId="10C062FE" w14:textId="77777777" w:rsidR="00F03146" w:rsidRDefault="00F03146" w:rsidP="00F03146">
      <w:pPr>
        <w:spacing w:after="0" w:line="240" w:lineRule="auto"/>
        <w:jc w:val="both"/>
        <w:rPr>
          <w:rFonts w:ascii="Times New Roman" w:hAnsi="Times New Roman"/>
          <w:b/>
        </w:rPr>
      </w:pPr>
    </w:p>
    <w:p w14:paraId="3FA26205" w14:textId="77777777" w:rsidR="00F03146" w:rsidRDefault="00F03146" w:rsidP="00F03146">
      <w:pPr>
        <w:spacing w:after="0" w:line="240" w:lineRule="auto"/>
        <w:jc w:val="both"/>
        <w:rPr>
          <w:rFonts w:ascii="Times New Roman" w:hAnsi="Times New Roman"/>
          <w:b/>
        </w:rPr>
      </w:pPr>
    </w:p>
    <w:p w14:paraId="5397390D" w14:textId="77777777" w:rsidR="00F03146" w:rsidRDefault="00F03146" w:rsidP="00F03146">
      <w:pPr>
        <w:spacing w:after="0" w:line="240" w:lineRule="auto"/>
        <w:jc w:val="both"/>
        <w:rPr>
          <w:rFonts w:ascii="Times New Roman" w:hAnsi="Times New Roman"/>
          <w:b/>
        </w:rPr>
      </w:pPr>
    </w:p>
    <w:p w14:paraId="6B747C64" w14:textId="77777777" w:rsidR="00F03146" w:rsidRDefault="00F03146" w:rsidP="00F03146">
      <w:pPr>
        <w:spacing w:after="0" w:line="240" w:lineRule="auto"/>
        <w:jc w:val="both"/>
        <w:rPr>
          <w:rFonts w:ascii="Times New Roman" w:hAnsi="Times New Roman"/>
          <w:b/>
        </w:rPr>
      </w:pPr>
    </w:p>
    <w:p w14:paraId="6ED4EBE8" w14:textId="77777777" w:rsidR="00F03146" w:rsidRDefault="00F03146" w:rsidP="00F03146">
      <w:pPr>
        <w:spacing w:after="0" w:line="240" w:lineRule="auto"/>
        <w:jc w:val="both"/>
        <w:rPr>
          <w:rFonts w:ascii="Times New Roman" w:hAnsi="Times New Roman"/>
          <w:b/>
        </w:rPr>
      </w:pPr>
    </w:p>
    <w:p w14:paraId="796B0C8D" w14:textId="77777777" w:rsidR="00F03146" w:rsidRDefault="00F03146" w:rsidP="00F03146">
      <w:pPr>
        <w:spacing w:after="0" w:line="240" w:lineRule="auto"/>
        <w:jc w:val="both"/>
        <w:rPr>
          <w:rFonts w:ascii="Times New Roman" w:hAnsi="Times New Roman"/>
          <w:b/>
        </w:rPr>
      </w:pPr>
    </w:p>
    <w:p w14:paraId="1ACD855F" w14:textId="77777777" w:rsidR="00F03146" w:rsidRDefault="00F03146" w:rsidP="00F03146">
      <w:pPr>
        <w:spacing w:after="0" w:line="240" w:lineRule="auto"/>
        <w:jc w:val="both"/>
        <w:rPr>
          <w:rFonts w:ascii="Times New Roman" w:hAnsi="Times New Roman"/>
          <w:b/>
        </w:rPr>
      </w:pPr>
    </w:p>
    <w:p w14:paraId="598242A2" w14:textId="77777777" w:rsidR="00F03146" w:rsidRDefault="00F03146" w:rsidP="00F03146">
      <w:pPr>
        <w:spacing w:after="0" w:line="240" w:lineRule="auto"/>
        <w:jc w:val="both"/>
        <w:rPr>
          <w:rFonts w:ascii="Times New Roman" w:hAnsi="Times New Roman"/>
          <w:b/>
        </w:rPr>
      </w:pPr>
    </w:p>
    <w:p w14:paraId="754338BC" w14:textId="77777777" w:rsidR="00F03146" w:rsidRDefault="00F03146" w:rsidP="00F03146">
      <w:pPr>
        <w:spacing w:after="0" w:line="240" w:lineRule="auto"/>
        <w:jc w:val="both"/>
        <w:rPr>
          <w:rFonts w:ascii="Times New Roman" w:hAnsi="Times New Roman"/>
          <w:b/>
        </w:rPr>
      </w:pPr>
    </w:p>
    <w:p w14:paraId="2EE4761D" w14:textId="77777777" w:rsidR="00F03146" w:rsidRDefault="00F03146" w:rsidP="00F03146">
      <w:pPr>
        <w:spacing w:after="0" w:line="240" w:lineRule="auto"/>
        <w:jc w:val="both"/>
        <w:rPr>
          <w:rFonts w:ascii="Times New Roman" w:hAnsi="Times New Roman"/>
          <w:b/>
        </w:rPr>
      </w:pPr>
    </w:p>
    <w:p w14:paraId="5EBD5757" w14:textId="77777777" w:rsidR="00F03146" w:rsidRPr="005F4CAC" w:rsidRDefault="00F03146" w:rsidP="00F03146">
      <w:pPr>
        <w:pStyle w:val="af0"/>
        <w:tabs>
          <w:tab w:val="left" w:pos="1276"/>
        </w:tabs>
        <w:spacing w:after="0" w:line="240" w:lineRule="auto"/>
        <w:ind w:left="0"/>
        <w:jc w:val="both"/>
        <w:rPr>
          <w:rFonts w:ascii="Times New Roman" w:hAnsi="Times New Roman"/>
        </w:rPr>
      </w:pPr>
    </w:p>
    <w:p w14:paraId="20CC87D0" w14:textId="5C2384D8" w:rsidR="00F03146" w:rsidRPr="005F4CAC" w:rsidRDefault="00F03146" w:rsidP="00F03146">
      <w:pPr>
        <w:spacing w:after="0" w:line="240" w:lineRule="auto"/>
        <w:jc w:val="right"/>
        <w:rPr>
          <w:rFonts w:ascii="Times New Roman" w:hAnsi="Times New Roman"/>
          <w:b/>
        </w:rPr>
      </w:pPr>
      <w:r w:rsidRPr="005F4CAC">
        <w:rPr>
          <w:rFonts w:ascii="Times New Roman" w:hAnsi="Times New Roman"/>
        </w:rPr>
        <w:t>ПРИЛОЖЕНИЕ №</w:t>
      </w:r>
      <w:r>
        <w:rPr>
          <w:rFonts w:ascii="Times New Roman" w:hAnsi="Times New Roman"/>
        </w:rPr>
        <w:t xml:space="preserve"> 4</w:t>
      </w:r>
    </w:p>
    <w:p w14:paraId="6182FCEB" w14:textId="3F9DF3B9" w:rsidR="00F03146" w:rsidRDefault="00F03146" w:rsidP="00F03146">
      <w:pPr>
        <w:pStyle w:val="af2"/>
        <w:ind w:firstLine="567"/>
        <w:jc w:val="right"/>
        <w:outlineLvl w:val="0"/>
        <w:rPr>
          <w:b w:val="0"/>
          <w:sz w:val="22"/>
          <w:szCs w:val="22"/>
        </w:rPr>
      </w:pPr>
      <w:r w:rsidRPr="005F4CAC">
        <w:rPr>
          <w:b w:val="0"/>
          <w:sz w:val="22"/>
          <w:szCs w:val="22"/>
        </w:rPr>
        <w:t>к Договору участия в долевом строительстве</w:t>
      </w:r>
    </w:p>
    <w:p w14:paraId="299BE30A" w14:textId="47D10D11" w:rsidR="00E7549F" w:rsidRPr="005F4CAC" w:rsidRDefault="00E7549F" w:rsidP="00F03146">
      <w:pPr>
        <w:pStyle w:val="af2"/>
        <w:ind w:firstLine="567"/>
        <w:jc w:val="right"/>
        <w:outlineLvl w:val="0"/>
        <w:rPr>
          <w:b w:val="0"/>
          <w:sz w:val="22"/>
          <w:szCs w:val="22"/>
        </w:rPr>
      </w:pPr>
      <w:r>
        <w:rPr>
          <w:b w:val="0"/>
          <w:sz w:val="22"/>
          <w:szCs w:val="22"/>
        </w:rPr>
        <w:t xml:space="preserve">№ </w:t>
      </w:r>
      <w:r>
        <w:rPr>
          <w:b w:val="0"/>
          <w:sz w:val="22"/>
          <w:szCs w:val="22"/>
        </w:rPr>
        <w:fldChar w:fldCharType="begin"/>
      </w:r>
      <w:r>
        <w:rPr>
          <w:b w:val="0"/>
          <w:sz w:val="22"/>
          <w:szCs w:val="22"/>
        </w:rPr>
        <w:instrText xml:space="preserve"> MERGEFIELD  ДДУ_НОМЕР  \* MERGEFORMAT </w:instrText>
      </w:r>
      <w:r>
        <w:rPr>
          <w:b w:val="0"/>
          <w:sz w:val="22"/>
          <w:szCs w:val="22"/>
        </w:rPr>
        <w:fldChar w:fldCharType="separate"/>
      </w:r>
      <w:r>
        <w:rPr>
          <w:b w:val="0"/>
          <w:noProof/>
          <w:sz w:val="22"/>
          <w:szCs w:val="22"/>
        </w:rPr>
        <w:t>«ДДУ_НОМЕР»</w:t>
      </w:r>
      <w:r>
        <w:rPr>
          <w:b w:val="0"/>
          <w:sz w:val="22"/>
          <w:szCs w:val="22"/>
        </w:rPr>
        <w:fldChar w:fldCharType="end"/>
      </w:r>
      <w:r w:rsidR="003B6E46">
        <w:rPr>
          <w:b w:val="0"/>
          <w:sz w:val="22"/>
          <w:szCs w:val="22"/>
        </w:rPr>
        <w:t xml:space="preserve"> от </w:t>
      </w:r>
      <w:r w:rsidR="003B6E46">
        <w:rPr>
          <w:b w:val="0"/>
          <w:sz w:val="22"/>
          <w:szCs w:val="22"/>
        </w:rPr>
        <w:fldChar w:fldCharType="begin"/>
      </w:r>
      <w:r w:rsidR="003B6E46">
        <w:rPr>
          <w:b w:val="0"/>
          <w:sz w:val="22"/>
          <w:szCs w:val="22"/>
        </w:rPr>
        <w:instrText xml:space="preserve"> MERGEFIELD  ДДУ_ДАТА  \* MERGEFORMAT </w:instrText>
      </w:r>
      <w:r w:rsidR="003B6E46">
        <w:rPr>
          <w:b w:val="0"/>
          <w:sz w:val="22"/>
          <w:szCs w:val="22"/>
        </w:rPr>
        <w:fldChar w:fldCharType="separate"/>
      </w:r>
      <w:r w:rsidR="003B6E46">
        <w:rPr>
          <w:b w:val="0"/>
          <w:noProof/>
          <w:sz w:val="22"/>
          <w:szCs w:val="22"/>
        </w:rPr>
        <w:t>«ДДУ_ДАТА»</w:t>
      </w:r>
      <w:r w:rsidR="003B6E46">
        <w:rPr>
          <w:b w:val="0"/>
          <w:sz w:val="22"/>
          <w:szCs w:val="22"/>
        </w:rPr>
        <w:fldChar w:fldCharType="end"/>
      </w:r>
    </w:p>
    <w:p w14:paraId="692DED2C" w14:textId="77777777" w:rsidR="00F03146" w:rsidRPr="005F4CAC" w:rsidRDefault="00F03146" w:rsidP="00F03146">
      <w:pPr>
        <w:widowControl w:val="0"/>
        <w:spacing w:after="0" w:line="240" w:lineRule="auto"/>
        <w:ind w:firstLine="567"/>
        <w:jc w:val="right"/>
        <w:rPr>
          <w:rFonts w:ascii="Times New Roman" w:hAnsi="Times New Roman"/>
        </w:rPr>
      </w:pPr>
    </w:p>
    <w:p w14:paraId="21F090F8" w14:textId="77777777" w:rsidR="00F03146" w:rsidRPr="005F4CAC" w:rsidRDefault="00F03146" w:rsidP="00F03146">
      <w:pPr>
        <w:widowControl w:val="0"/>
        <w:spacing w:after="0" w:line="240" w:lineRule="auto"/>
        <w:ind w:firstLine="567"/>
        <w:jc w:val="right"/>
        <w:rPr>
          <w:rFonts w:ascii="Times New Roman" w:hAnsi="Times New Roman"/>
        </w:rPr>
      </w:pPr>
    </w:p>
    <w:p w14:paraId="24F647B9" w14:textId="77777777" w:rsidR="00F03146" w:rsidRPr="005F4CAC" w:rsidRDefault="00F03146" w:rsidP="00F03146">
      <w:pPr>
        <w:widowControl w:val="0"/>
        <w:spacing w:after="0" w:line="240" w:lineRule="auto"/>
        <w:ind w:firstLine="567"/>
        <w:jc w:val="right"/>
        <w:rPr>
          <w:rFonts w:ascii="Times New Roman" w:hAnsi="Times New Roman"/>
        </w:rPr>
      </w:pPr>
    </w:p>
    <w:p w14:paraId="172A3E94" w14:textId="77777777" w:rsidR="00F03146" w:rsidRPr="005F4CAC" w:rsidRDefault="00F03146" w:rsidP="00F03146">
      <w:pPr>
        <w:pStyle w:val="af2"/>
        <w:rPr>
          <w:sz w:val="22"/>
          <w:szCs w:val="22"/>
        </w:rPr>
      </w:pPr>
      <w:r w:rsidRPr="005F4CAC">
        <w:rPr>
          <w:sz w:val="22"/>
          <w:szCs w:val="22"/>
        </w:rPr>
        <w:t>ОБРАЗЕЦ ПЕРЕДАТОЧНОГО АКТА</w:t>
      </w:r>
    </w:p>
    <w:p w14:paraId="4AAF7A59" w14:textId="77777777" w:rsidR="00F03146" w:rsidRPr="005F4CAC" w:rsidRDefault="00F03146" w:rsidP="00F03146">
      <w:pPr>
        <w:pStyle w:val="af2"/>
        <w:rPr>
          <w:sz w:val="22"/>
          <w:szCs w:val="22"/>
        </w:rPr>
      </w:pPr>
    </w:p>
    <w:p w14:paraId="48F58638" w14:textId="77777777" w:rsidR="00F03146" w:rsidRPr="005F4CAC" w:rsidRDefault="00F03146" w:rsidP="00F03146">
      <w:pPr>
        <w:pStyle w:val="af2"/>
        <w:rPr>
          <w:sz w:val="22"/>
          <w:szCs w:val="22"/>
        </w:rPr>
      </w:pPr>
    </w:p>
    <w:tbl>
      <w:tblPr>
        <w:tblStyle w:val="a9"/>
        <w:tblW w:w="0" w:type="auto"/>
        <w:tblLook w:val="04A0" w:firstRow="1" w:lastRow="0" w:firstColumn="1" w:lastColumn="0" w:noHBand="0" w:noVBand="1"/>
      </w:tblPr>
      <w:tblGrid>
        <w:gridCol w:w="9344"/>
      </w:tblGrid>
      <w:tr w:rsidR="00F03146" w:rsidRPr="005F4CAC" w14:paraId="71A4A1D3" w14:textId="77777777" w:rsidTr="00D11D70">
        <w:tc>
          <w:tcPr>
            <w:tcW w:w="10421" w:type="dxa"/>
          </w:tcPr>
          <w:p w14:paraId="0E2ADCAD" w14:textId="77777777" w:rsidR="00F03146" w:rsidRPr="005F4CAC" w:rsidRDefault="00F03146" w:rsidP="00D11D70">
            <w:pPr>
              <w:jc w:val="center"/>
              <w:rPr>
                <w:rFonts w:ascii="Times New Roman" w:hAnsi="Times New Roman"/>
              </w:rPr>
            </w:pPr>
          </w:p>
          <w:p w14:paraId="1D609385" w14:textId="77777777" w:rsidR="00F03146" w:rsidRPr="00123932" w:rsidRDefault="00F03146" w:rsidP="00D11D70">
            <w:pPr>
              <w:jc w:val="center"/>
              <w:rPr>
                <w:rFonts w:ascii="Times New Roman" w:hAnsi="Times New Roman"/>
                <w:b/>
                <w:sz w:val="12"/>
                <w:szCs w:val="12"/>
              </w:rPr>
            </w:pPr>
            <w:r w:rsidRPr="00123932">
              <w:rPr>
                <w:rFonts w:ascii="Times New Roman" w:hAnsi="Times New Roman"/>
                <w:b/>
                <w:sz w:val="12"/>
                <w:szCs w:val="12"/>
              </w:rPr>
              <w:t>ПЕРЕДАТОЧНЫЙ АКТ</w:t>
            </w:r>
          </w:p>
          <w:p w14:paraId="1D081169" w14:textId="77777777" w:rsidR="00F03146" w:rsidRPr="00123932" w:rsidRDefault="00F03146" w:rsidP="00D11D70">
            <w:pPr>
              <w:pStyle w:val="af4"/>
              <w:jc w:val="both"/>
              <w:rPr>
                <w:rFonts w:ascii="Times New Roman" w:hAnsi="Times New Roman"/>
                <w:sz w:val="12"/>
                <w:szCs w:val="12"/>
              </w:rPr>
            </w:pPr>
          </w:p>
          <w:p w14:paraId="5990B68B" w14:textId="6FB93243" w:rsidR="00F03146" w:rsidRPr="00123932" w:rsidRDefault="00F03146" w:rsidP="00D11D70">
            <w:pPr>
              <w:pStyle w:val="af4"/>
              <w:tabs>
                <w:tab w:val="left" w:pos="7371"/>
              </w:tabs>
              <w:jc w:val="both"/>
              <w:rPr>
                <w:rFonts w:ascii="Times New Roman" w:hAnsi="Times New Roman"/>
                <w:sz w:val="12"/>
                <w:szCs w:val="12"/>
              </w:rPr>
            </w:pPr>
            <w:r w:rsidRPr="00123932">
              <w:rPr>
                <w:rFonts w:ascii="Times New Roman" w:hAnsi="Times New Roman"/>
                <w:sz w:val="12"/>
                <w:szCs w:val="12"/>
              </w:rPr>
              <w:t xml:space="preserve">город Дербент                                                                               </w:t>
            </w:r>
            <w:proofErr w:type="gramStart"/>
            <w:r w:rsidRPr="00123932">
              <w:rPr>
                <w:rFonts w:ascii="Times New Roman" w:hAnsi="Times New Roman"/>
                <w:sz w:val="12"/>
                <w:szCs w:val="12"/>
              </w:rPr>
              <w:t xml:space="preserve">   «</w:t>
            </w:r>
            <w:proofErr w:type="gramEnd"/>
            <w:r w:rsidRPr="00123932">
              <w:rPr>
                <w:rFonts w:ascii="Times New Roman" w:hAnsi="Times New Roman"/>
                <w:sz w:val="12"/>
                <w:szCs w:val="12"/>
              </w:rPr>
              <w:t>____» _____________ 20___ г.</w:t>
            </w:r>
          </w:p>
          <w:p w14:paraId="1FB7E4B0" w14:textId="77777777" w:rsidR="00F03146" w:rsidRPr="00123932" w:rsidRDefault="00F03146" w:rsidP="00D11D70">
            <w:pPr>
              <w:pStyle w:val="af4"/>
              <w:jc w:val="both"/>
              <w:rPr>
                <w:rFonts w:ascii="Times New Roman" w:hAnsi="Times New Roman"/>
                <w:sz w:val="12"/>
                <w:szCs w:val="12"/>
              </w:rPr>
            </w:pPr>
          </w:p>
          <w:p w14:paraId="6CCD06E1" w14:textId="77777777" w:rsidR="00F03146" w:rsidRPr="00123932" w:rsidRDefault="00F03146" w:rsidP="00D11D70">
            <w:pPr>
              <w:pStyle w:val="af4"/>
              <w:jc w:val="both"/>
              <w:rPr>
                <w:rFonts w:ascii="Times New Roman" w:hAnsi="Times New Roman"/>
                <w:sz w:val="12"/>
                <w:szCs w:val="12"/>
              </w:rPr>
            </w:pPr>
          </w:p>
          <w:p w14:paraId="108DE8DE" w14:textId="77777777" w:rsidR="00F03146" w:rsidRPr="00123932" w:rsidRDefault="00F03146" w:rsidP="00D11D70">
            <w:pPr>
              <w:ind w:firstLine="567"/>
              <w:jc w:val="both"/>
              <w:rPr>
                <w:rFonts w:ascii="Times New Roman" w:hAnsi="Times New Roman"/>
                <w:b/>
                <w:sz w:val="12"/>
                <w:szCs w:val="12"/>
              </w:rPr>
            </w:pPr>
            <w:r w:rsidRPr="00123932">
              <w:rPr>
                <w:rFonts w:ascii="Times New Roman" w:hAnsi="Times New Roman"/>
                <w:b/>
                <w:sz w:val="12"/>
                <w:szCs w:val="12"/>
              </w:rPr>
              <w:t>Мы, нижеподписавшиеся:</w:t>
            </w:r>
          </w:p>
          <w:p w14:paraId="2F2B3B55" w14:textId="77777777" w:rsidR="00F03146" w:rsidRPr="00123932" w:rsidRDefault="00F03146" w:rsidP="00D11D70">
            <w:pPr>
              <w:ind w:firstLine="567"/>
              <w:jc w:val="both"/>
              <w:rPr>
                <w:rFonts w:ascii="Times New Roman" w:hAnsi="Times New Roman"/>
                <w:b/>
                <w:sz w:val="12"/>
                <w:szCs w:val="12"/>
              </w:rPr>
            </w:pPr>
          </w:p>
          <w:p w14:paraId="4A0A11FC" w14:textId="77777777" w:rsidR="00F03146" w:rsidRPr="00123932" w:rsidRDefault="00F03146" w:rsidP="00F03146">
            <w:pPr>
              <w:spacing w:after="0" w:line="240" w:lineRule="auto"/>
              <w:ind w:firstLine="709"/>
              <w:contextualSpacing/>
              <w:jc w:val="both"/>
              <w:rPr>
                <w:rFonts w:ascii="Times New Roman" w:hAnsi="Times New Roman"/>
                <w:sz w:val="12"/>
                <w:szCs w:val="12"/>
              </w:rPr>
            </w:pPr>
            <w:r w:rsidRPr="00123932">
              <w:rPr>
                <w:rFonts w:ascii="Times New Roman" w:hAnsi="Times New Roman"/>
                <w:b/>
                <w:bCs/>
                <w:sz w:val="12"/>
                <w:szCs w:val="12"/>
              </w:rPr>
              <w:t>Общество с ограниченной ответственностью «ЭФФЕКТ ДЕВЕЛОПМЕНТ. СПЕЦИАЛИЗИРОВАННЫЙ ЗАСТРОЙЩИК»</w:t>
            </w:r>
            <w:r w:rsidRPr="00123932">
              <w:rPr>
                <w:rFonts w:ascii="Times New Roman" w:hAnsi="Times New Roman"/>
                <w:sz w:val="12"/>
                <w:szCs w:val="12"/>
              </w:rPr>
              <w:t xml:space="preserve">, ОГРН 1220500011401, ИНН 0542021466, КПП 054201001, в лице генерального директора </w:t>
            </w:r>
            <w:proofErr w:type="spellStart"/>
            <w:r w:rsidRPr="00123932">
              <w:rPr>
                <w:rFonts w:ascii="Times New Roman" w:hAnsi="Times New Roman"/>
                <w:sz w:val="12"/>
                <w:szCs w:val="12"/>
              </w:rPr>
              <w:t>Магомедбекова</w:t>
            </w:r>
            <w:proofErr w:type="spellEnd"/>
            <w:r w:rsidRPr="00123932">
              <w:rPr>
                <w:rFonts w:ascii="Times New Roman" w:hAnsi="Times New Roman"/>
                <w:sz w:val="12"/>
                <w:szCs w:val="12"/>
              </w:rPr>
              <w:t xml:space="preserve"> Магомеда </w:t>
            </w:r>
            <w:proofErr w:type="spellStart"/>
            <w:r w:rsidRPr="00123932">
              <w:rPr>
                <w:rFonts w:ascii="Times New Roman" w:hAnsi="Times New Roman"/>
                <w:sz w:val="12"/>
                <w:szCs w:val="12"/>
              </w:rPr>
              <w:t>Алавудиновича</w:t>
            </w:r>
            <w:proofErr w:type="spellEnd"/>
            <w:r w:rsidRPr="00123932">
              <w:rPr>
                <w:rFonts w:ascii="Times New Roman" w:hAnsi="Times New Roman"/>
                <w:sz w:val="12"/>
                <w:szCs w:val="12"/>
              </w:rPr>
              <w:t>, действующего на основании Устава, именуемое в дальнейшем «Застройщик», с одной стороны, и</w:t>
            </w:r>
          </w:p>
          <w:p w14:paraId="136A6F40" w14:textId="426BA52B" w:rsidR="00F03146" w:rsidRPr="00123932" w:rsidRDefault="00F03146" w:rsidP="00F03146">
            <w:pPr>
              <w:pStyle w:val="af4"/>
              <w:ind w:firstLine="567"/>
              <w:jc w:val="both"/>
              <w:rPr>
                <w:rFonts w:ascii="Times New Roman" w:hAnsi="Times New Roman"/>
                <w:sz w:val="12"/>
                <w:szCs w:val="12"/>
              </w:rPr>
            </w:pPr>
            <w:r w:rsidRPr="00123932">
              <w:rPr>
                <w:rFonts w:ascii="Times New Roman" w:hAnsi="Times New Roman"/>
                <w:sz w:val="12"/>
                <w:szCs w:val="1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«Участник Долевого строительства», с другой стороны, именуемые совместно «Стороны», совместно именуемые «Стороны», во исполнение условий договора участия в долевом строительстве от «___» ___________ 20__ г. № ___ (далее – Договор) составили настоящий Акт о нижеследующем. </w:t>
            </w:r>
          </w:p>
          <w:p w14:paraId="753AB134" w14:textId="77777777" w:rsidR="00F03146" w:rsidRPr="00123932" w:rsidRDefault="00F03146" w:rsidP="00D11D70">
            <w:pPr>
              <w:pStyle w:val="af4"/>
              <w:ind w:firstLine="567"/>
              <w:jc w:val="both"/>
              <w:rPr>
                <w:rFonts w:ascii="Times New Roman" w:hAnsi="Times New Roman"/>
                <w:sz w:val="12"/>
                <w:szCs w:val="12"/>
              </w:rPr>
            </w:pPr>
          </w:p>
          <w:p w14:paraId="67AD189E" w14:textId="77777777" w:rsidR="00F03146" w:rsidRPr="00123932" w:rsidRDefault="00F03146" w:rsidP="00D11D70">
            <w:pPr>
              <w:pStyle w:val="af4"/>
              <w:ind w:firstLine="567"/>
              <w:jc w:val="both"/>
              <w:rPr>
                <w:rFonts w:ascii="Times New Roman" w:hAnsi="Times New Roman"/>
                <w:sz w:val="12"/>
                <w:szCs w:val="12"/>
              </w:rPr>
            </w:pPr>
          </w:p>
          <w:p w14:paraId="769641A2" w14:textId="77777777" w:rsidR="00F03146" w:rsidRPr="00123932" w:rsidRDefault="00F03146" w:rsidP="00F03146">
            <w:pPr>
              <w:pStyle w:val="af4"/>
              <w:numPr>
                <w:ilvl w:val="0"/>
                <w:numId w:val="18"/>
              </w:numPr>
              <w:jc w:val="both"/>
              <w:rPr>
                <w:rFonts w:ascii="Times New Roman" w:hAnsi="Times New Roman"/>
                <w:sz w:val="12"/>
                <w:szCs w:val="12"/>
              </w:rPr>
            </w:pPr>
            <w:r w:rsidRPr="00123932">
              <w:rPr>
                <w:rFonts w:ascii="Times New Roman" w:hAnsi="Times New Roman"/>
                <w:sz w:val="12"/>
                <w:szCs w:val="12"/>
              </w:rPr>
              <w:t>Застройщик в соответствии с Договором передал, а Участник долевого строительства принял в собственность Квартиру в Многоквартирном жилом доме, расположенном по адресу: ___, со следующими основными характеристиками:</w:t>
            </w:r>
          </w:p>
          <w:p w14:paraId="7D60D4B1" w14:textId="77777777" w:rsidR="00F03146" w:rsidRPr="00123932" w:rsidRDefault="00F03146" w:rsidP="00D11D70">
            <w:pPr>
              <w:pStyle w:val="af4"/>
              <w:ind w:left="927"/>
              <w:jc w:val="both"/>
              <w:rPr>
                <w:rFonts w:ascii="Times New Roman" w:hAnsi="Times New Roman"/>
                <w:sz w:val="12"/>
                <w:szCs w:val="12"/>
              </w:rPr>
            </w:pPr>
            <w:r w:rsidRPr="00123932">
              <w:rPr>
                <w:rFonts w:ascii="Times New Roman" w:hAnsi="Times New Roman"/>
                <w:sz w:val="12"/>
                <w:szCs w:val="12"/>
              </w:rPr>
              <w:t>•</w:t>
            </w:r>
            <w:r w:rsidRPr="00123932">
              <w:rPr>
                <w:rFonts w:ascii="Times New Roman" w:hAnsi="Times New Roman"/>
                <w:sz w:val="12"/>
                <w:szCs w:val="12"/>
              </w:rPr>
              <w:tab/>
              <w:t>количество комнат ____, площадью (жилая площадь) ___ кв. м.</w:t>
            </w:r>
          </w:p>
          <w:p w14:paraId="06CC796C" w14:textId="77777777" w:rsidR="00F03146" w:rsidRPr="00123932" w:rsidRDefault="00F03146" w:rsidP="00D11D70">
            <w:pPr>
              <w:pStyle w:val="af4"/>
              <w:ind w:left="927"/>
              <w:jc w:val="both"/>
              <w:rPr>
                <w:rFonts w:ascii="Times New Roman" w:hAnsi="Times New Roman"/>
                <w:sz w:val="12"/>
                <w:szCs w:val="12"/>
              </w:rPr>
            </w:pPr>
            <w:r w:rsidRPr="00123932">
              <w:rPr>
                <w:rFonts w:ascii="Times New Roman" w:hAnsi="Times New Roman"/>
                <w:sz w:val="12"/>
                <w:szCs w:val="12"/>
              </w:rPr>
              <w:t>•</w:t>
            </w:r>
            <w:r w:rsidRPr="00123932">
              <w:rPr>
                <w:rFonts w:ascii="Times New Roman" w:hAnsi="Times New Roman"/>
                <w:sz w:val="12"/>
                <w:szCs w:val="12"/>
              </w:rPr>
              <w:tab/>
              <w:t>номер ___</w:t>
            </w:r>
          </w:p>
          <w:p w14:paraId="6D5AE618" w14:textId="77777777" w:rsidR="00F03146" w:rsidRPr="00123932" w:rsidRDefault="00F03146" w:rsidP="00D11D70">
            <w:pPr>
              <w:pStyle w:val="af4"/>
              <w:ind w:left="927"/>
              <w:jc w:val="both"/>
              <w:rPr>
                <w:rFonts w:ascii="Times New Roman" w:hAnsi="Times New Roman"/>
                <w:sz w:val="12"/>
                <w:szCs w:val="12"/>
              </w:rPr>
            </w:pPr>
            <w:r w:rsidRPr="00123932">
              <w:rPr>
                <w:rFonts w:ascii="Times New Roman" w:hAnsi="Times New Roman"/>
                <w:sz w:val="12"/>
                <w:szCs w:val="12"/>
              </w:rPr>
              <w:t>•</w:t>
            </w:r>
            <w:r w:rsidRPr="00123932">
              <w:rPr>
                <w:rFonts w:ascii="Times New Roman" w:hAnsi="Times New Roman"/>
                <w:sz w:val="12"/>
                <w:szCs w:val="12"/>
              </w:rPr>
              <w:tab/>
              <w:t>этаж ___</w:t>
            </w:r>
          </w:p>
          <w:p w14:paraId="533A19F5" w14:textId="77777777" w:rsidR="00F03146" w:rsidRPr="00123932" w:rsidRDefault="00F03146" w:rsidP="00D11D70">
            <w:pPr>
              <w:pStyle w:val="af4"/>
              <w:ind w:left="927"/>
              <w:jc w:val="both"/>
              <w:rPr>
                <w:rFonts w:ascii="Times New Roman" w:hAnsi="Times New Roman"/>
                <w:sz w:val="12"/>
                <w:szCs w:val="12"/>
              </w:rPr>
            </w:pPr>
            <w:r w:rsidRPr="00123932">
              <w:rPr>
                <w:rFonts w:ascii="Times New Roman" w:hAnsi="Times New Roman"/>
                <w:sz w:val="12"/>
                <w:szCs w:val="12"/>
              </w:rPr>
              <w:t>•</w:t>
            </w:r>
            <w:r w:rsidRPr="00123932">
              <w:rPr>
                <w:rFonts w:ascii="Times New Roman" w:hAnsi="Times New Roman"/>
                <w:sz w:val="12"/>
                <w:szCs w:val="12"/>
              </w:rPr>
              <w:tab/>
              <w:t>общая площадь ___ кв. м.</w:t>
            </w:r>
          </w:p>
          <w:p w14:paraId="7702B3ED" w14:textId="77777777" w:rsidR="00F03146" w:rsidRPr="00123932" w:rsidRDefault="00F03146" w:rsidP="00D11D70">
            <w:pPr>
              <w:pStyle w:val="af4"/>
              <w:ind w:left="927"/>
              <w:jc w:val="both"/>
              <w:rPr>
                <w:rFonts w:ascii="Times New Roman" w:hAnsi="Times New Roman"/>
                <w:sz w:val="12"/>
                <w:szCs w:val="12"/>
              </w:rPr>
            </w:pPr>
            <w:r w:rsidRPr="00123932">
              <w:rPr>
                <w:rFonts w:ascii="Times New Roman" w:hAnsi="Times New Roman"/>
                <w:sz w:val="12"/>
                <w:szCs w:val="12"/>
              </w:rPr>
              <w:t>•</w:t>
            </w:r>
            <w:r w:rsidRPr="00123932">
              <w:rPr>
                <w:rFonts w:ascii="Times New Roman" w:hAnsi="Times New Roman"/>
                <w:sz w:val="12"/>
                <w:szCs w:val="12"/>
              </w:rPr>
              <w:tab/>
              <w:t>площадь балкона/лоджии не включенная в общую площадь ___ кв. м.</w:t>
            </w:r>
          </w:p>
          <w:p w14:paraId="3DBD88D4" w14:textId="77777777" w:rsidR="00F03146" w:rsidRPr="00123932" w:rsidRDefault="00F03146" w:rsidP="00F03146">
            <w:pPr>
              <w:pStyle w:val="af4"/>
              <w:numPr>
                <w:ilvl w:val="0"/>
                <w:numId w:val="18"/>
              </w:numPr>
              <w:jc w:val="both"/>
              <w:rPr>
                <w:rFonts w:ascii="Times New Roman" w:hAnsi="Times New Roman"/>
                <w:sz w:val="12"/>
                <w:szCs w:val="12"/>
              </w:rPr>
            </w:pPr>
            <w:r w:rsidRPr="00123932">
              <w:rPr>
                <w:rFonts w:ascii="Times New Roman" w:hAnsi="Times New Roman"/>
                <w:sz w:val="12"/>
                <w:szCs w:val="12"/>
              </w:rPr>
              <w:t>Квартира передана Участнику долевого строительства в качественном состоянии, соответствующем положениям Договора, а именно: без недостатков и дефектов.</w:t>
            </w:r>
          </w:p>
          <w:p w14:paraId="2B36FF10" w14:textId="77777777" w:rsidR="00F03146" w:rsidRPr="00123932" w:rsidRDefault="00F03146" w:rsidP="00F03146">
            <w:pPr>
              <w:pStyle w:val="af4"/>
              <w:numPr>
                <w:ilvl w:val="0"/>
                <w:numId w:val="18"/>
              </w:numPr>
              <w:jc w:val="both"/>
              <w:rPr>
                <w:rFonts w:ascii="Times New Roman" w:hAnsi="Times New Roman"/>
                <w:sz w:val="12"/>
                <w:szCs w:val="12"/>
              </w:rPr>
            </w:pPr>
            <w:r w:rsidRPr="00123932">
              <w:rPr>
                <w:rFonts w:ascii="Times New Roman" w:hAnsi="Times New Roman"/>
                <w:sz w:val="12"/>
                <w:szCs w:val="12"/>
              </w:rPr>
              <w:t xml:space="preserve">Стоимость Квартиры составила ___ (___) рублей 00 копеек. Расчеты между Сторонами проведены полностью в соответствии с разделом 4 Договора. </w:t>
            </w:r>
          </w:p>
          <w:p w14:paraId="77E3DEAD" w14:textId="77777777" w:rsidR="00F03146" w:rsidRPr="00123932" w:rsidRDefault="00F03146" w:rsidP="00F03146">
            <w:pPr>
              <w:pStyle w:val="af4"/>
              <w:numPr>
                <w:ilvl w:val="0"/>
                <w:numId w:val="18"/>
              </w:numPr>
              <w:jc w:val="both"/>
              <w:rPr>
                <w:rFonts w:ascii="Times New Roman" w:hAnsi="Times New Roman"/>
                <w:sz w:val="12"/>
                <w:szCs w:val="12"/>
              </w:rPr>
            </w:pPr>
            <w:r w:rsidRPr="00123932">
              <w:rPr>
                <w:rFonts w:ascii="Times New Roman" w:hAnsi="Times New Roman"/>
                <w:sz w:val="12"/>
                <w:szCs w:val="12"/>
              </w:rPr>
              <w:t>Ключи от Квартиры Застройщик передал, а Участник долевого строительства их принял.</w:t>
            </w:r>
          </w:p>
          <w:p w14:paraId="7BE29931" w14:textId="77777777" w:rsidR="00F03146" w:rsidRPr="00123932" w:rsidRDefault="00F03146" w:rsidP="00F03146">
            <w:pPr>
              <w:pStyle w:val="af4"/>
              <w:numPr>
                <w:ilvl w:val="0"/>
                <w:numId w:val="18"/>
              </w:numPr>
              <w:jc w:val="both"/>
              <w:rPr>
                <w:rFonts w:ascii="Times New Roman" w:hAnsi="Times New Roman"/>
                <w:sz w:val="12"/>
                <w:szCs w:val="12"/>
              </w:rPr>
            </w:pPr>
            <w:r w:rsidRPr="00123932">
              <w:rPr>
                <w:rFonts w:ascii="Times New Roman" w:hAnsi="Times New Roman"/>
                <w:sz w:val="12"/>
                <w:szCs w:val="12"/>
              </w:rPr>
              <w:t>Стороны имущественных или иных претензий, вытекающих из Договора, друг к другу не имеют.</w:t>
            </w:r>
          </w:p>
          <w:p w14:paraId="3F1BE0DD" w14:textId="77777777" w:rsidR="00F03146" w:rsidRPr="00123932" w:rsidRDefault="00F03146" w:rsidP="00F03146">
            <w:pPr>
              <w:pStyle w:val="af4"/>
              <w:numPr>
                <w:ilvl w:val="0"/>
                <w:numId w:val="18"/>
              </w:numPr>
              <w:jc w:val="both"/>
              <w:rPr>
                <w:rFonts w:ascii="Times New Roman" w:hAnsi="Times New Roman"/>
                <w:sz w:val="12"/>
                <w:szCs w:val="12"/>
              </w:rPr>
            </w:pPr>
            <w:r w:rsidRPr="00123932">
              <w:rPr>
                <w:rFonts w:ascii="Times New Roman" w:hAnsi="Times New Roman"/>
                <w:sz w:val="12"/>
                <w:szCs w:val="12"/>
                <w:lang w:eastAsia="ar-SA"/>
              </w:rPr>
              <w:t xml:space="preserve">С момента подписания настоящего Акта риск случайной гибели или повреждения Квартиры несет Участник долевого строительства. </w:t>
            </w:r>
          </w:p>
          <w:p w14:paraId="2B8E6610" w14:textId="77777777" w:rsidR="00F03146" w:rsidRPr="00123932" w:rsidRDefault="00F03146" w:rsidP="00F03146">
            <w:pPr>
              <w:pStyle w:val="af4"/>
              <w:numPr>
                <w:ilvl w:val="0"/>
                <w:numId w:val="18"/>
              </w:numPr>
              <w:jc w:val="both"/>
              <w:rPr>
                <w:rFonts w:ascii="Times New Roman" w:hAnsi="Times New Roman"/>
                <w:sz w:val="12"/>
                <w:szCs w:val="12"/>
              </w:rPr>
            </w:pPr>
            <w:r w:rsidRPr="00123932">
              <w:rPr>
                <w:rFonts w:ascii="Times New Roman" w:hAnsi="Times New Roman"/>
                <w:sz w:val="12"/>
                <w:szCs w:val="12"/>
                <w:lang w:eastAsia="ar-SA"/>
              </w:rPr>
              <w:t xml:space="preserve">С момента подписания настоящего Акта у Участника долевого строительства возникает обязанность по внесению платы за Квартиру и коммунальные услуги. </w:t>
            </w:r>
          </w:p>
          <w:p w14:paraId="10EE3D3F" w14:textId="77777777" w:rsidR="00F03146" w:rsidRPr="00123932" w:rsidRDefault="00F03146" w:rsidP="00F03146">
            <w:pPr>
              <w:pStyle w:val="af4"/>
              <w:numPr>
                <w:ilvl w:val="0"/>
                <w:numId w:val="18"/>
              </w:numPr>
              <w:jc w:val="both"/>
              <w:rPr>
                <w:rFonts w:ascii="Times New Roman" w:hAnsi="Times New Roman"/>
                <w:sz w:val="12"/>
                <w:szCs w:val="12"/>
              </w:rPr>
            </w:pPr>
            <w:r w:rsidRPr="00123932">
              <w:rPr>
                <w:rFonts w:ascii="Times New Roman" w:hAnsi="Times New Roman"/>
                <w:sz w:val="12"/>
                <w:szCs w:val="12"/>
              </w:rPr>
              <w:t>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w:t>
            </w:r>
          </w:p>
          <w:p w14:paraId="1EB04DAA" w14:textId="77777777" w:rsidR="00F03146" w:rsidRPr="00123932" w:rsidRDefault="00F03146" w:rsidP="00F03146">
            <w:pPr>
              <w:pStyle w:val="af4"/>
              <w:numPr>
                <w:ilvl w:val="0"/>
                <w:numId w:val="18"/>
              </w:numPr>
              <w:jc w:val="both"/>
              <w:rPr>
                <w:rFonts w:ascii="Times New Roman" w:hAnsi="Times New Roman"/>
                <w:sz w:val="12"/>
                <w:szCs w:val="12"/>
              </w:rPr>
            </w:pPr>
            <w:r w:rsidRPr="00123932">
              <w:rPr>
                <w:rFonts w:ascii="Times New Roman" w:hAnsi="Times New Roman"/>
                <w:sz w:val="12"/>
                <w:szCs w:val="12"/>
              </w:rPr>
              <w:t>После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работы, влияющие на инженерные коммуникации, конструктивные элементы здания, фасад и другую общую долевую собственность многоквартирного дома без согласования в установленном законодательством Российской Федерации порядке.</w:t>
            </w:r>
          </w:p>
          <w:p w14:paraId="6CA039F0" w14:textId="1DC8D76C" w:rsidR="00F03146" w:rsidRPr="00123932" w:rsidRDefault="00F03146" w:rsidP="00F03146">
            <w:pPr>
              <w:pStyle w:val="af4"/>
              <w:numPr>
                <w:ilvl w:val="0"/>
                <w:numId w:val="18"/>
              </w:numPr>
              <w:jc w:val="both"/>
              <w:rPr>
                <w:rFonts w:ascii="Times New Roman" w:hAnsi="Times New Roman"/>
                <w:sz w:val="12"/>
                <w:szCs w:val="12"/>
              </w:rPr>
            </w:pPr>
            <w:r w:rsidRPr="00123932">
              <w:rPr>
                <w:rFonts w:ascii="Times New Roman" w:hAnsi="Times New Roman"/>
                <w:sz w:val="12"/>
                <w:szCs w:val="12"/>
              </w:rPr>
              <w:t xml:space="preserve">Право собственности на Квартиру подлежит государственной регистрации в </w:t>
            </w:r>
            <w:r w:rsidRPr="00123932">
              <w:rPr>
                <w:rFonts w:ascii="Times New Roman" w:hAnsi="Times New Roman"/>
                <w:sz w:val="12"/>
                <w:szCs w:val="12"/>
                <w:lang w:eastAsia="ar-SA"/>
              </w:rPr>
              <w:t xml:space="preserve">Управлении Федеральной службы государственной регистрации, кадастра и картографии по </w:t>
            </w:r>
            <w:r w:rsidR="004D1573" w:rsidRPr="00123932">
              <w:rPr>
                <w:rFonts w:ascii="Times New Roman" w:hAnsi="Times New Roman"/>
                <w:sz w:val="12"/>
                <w:szCs w:val="12"/>
                <w:lang w:eastAsia="ar-SA"/>
              </w:rPr>
              <w:t>__________________</w:t>
            </w:r>
            <w:r w:rsidRPr="00123932">
              <w:rPr>
                <w:rFonts w:ascii="Times New Roman" w:hAnsi="Times New Roman"/>
                <w:sz w:val="12"/>
                <w:szCs w:val="12"/>
                <w:lang w:eastAsia="ar-SA"/>
              </w:rPr>
              <w:t>.</w:t>
            </w:r>
          </w:p>
          <w:p w14:paraId="59DB9B74" w14:textId="0B076244" w:rsidR="00F03146" w:rsidRPr="00123932" w:rsidRDefault="00F03146" w:rsidP="00F03146">
            <w:pPr>
              <w:pStyle w:val="af4"/>
              <w:numPr>
                <w:ilvl w:val="0"/>
                <w:numId w:val="18"/>
              </w:numPr>
              <w:jc w:val="both"/>
              <w:rPr>
                <w:rFonts w:ascii="Times New Roman" w:hAnsi="Times New Roman"/>
                <w:sz w:val="12"/>
                <w:szCs w:val="12"/>
              </w:rPr>
            </w:pPr>
            <w:r w:rsidRPr="00123932">
              <w:rPr>
                <w:rFonts w:ascii="Times New Roman" w:hAnsi="Times New Roman"/>
                <w:sz w:val="12"/>
                <w:szCs w:val="12"/>
              </w:rPr>
              <w:t xml:space="preserve">Настоящий Акт составлен в трех подлинных экземплярах, имеющих равную юридическую силу: один - для </w:t>
            </w:r>
            <w:r w:rsidRPr="00123932">
              <w:rPr>
                <w:rFonts w:ascii="Times New Roman" w:hAnsi="Times New Roman"/>
                <w:sz w:val="12"/>
                <w:szCs w:val="12"/>
                <w:lang w:eastAsia="ar-SA"/>
              </w:rPr>
              <w:t xml:space="preserve">Управления Федеральной службы государственной регистрации, кадастра и картографии по </w:t>
            </w:r>
            <w:r w:rsidR="00A853FD">
              <w:rPr>
                <w:rFonts w:ascii="Times New Roman" w:hAnsi="Times New Roman"/>
                <w:sz w:val="12"/>
                <w:szCs w:val="12"/>
                <w:lang w:eastAsia="ar-SA"/>
              </w:rPr>
              <w:t>Республике Дагестан</w:t>
            </w:r>
            <w:r w:rsidRPr="00123932">
              <w:rPr>
                <w:rFonts w:ascii="Times New Roman" w:hAnsi="Times New Roman"/>
                <w:sz w:val="12"/>
                <w:szCs w:val="12"/>
              </w:rPr>
              <w:t>, один - для Застройщика, один - для Участника долевого строительства.</w:t>
            </w:r>
          </w:p>
          <w:p w14:paraId="58E7A74D" w14:textId="77777777" w:rsidR="00F03146" w:rsidRPr="00123932" w:rsidRDefault="00F03146" w:rsidP="00F03146">
            <w:pPr>
              <w:pStyle w:val="af4"/>
              <w:numPr>
                <w:ilvl w:val="0"/>
                <w:numId w:val="18"/>
              </w:numPr>
              <w:jc w:val="both"/>
              <w:rPr>
                <w:rFonts w:ascii="Times New Roman" w:hAnsi="Times New Roman"/>
                <w:sz w:val="12"/>
                <w:szCs w:val="12"/>
              </w:rPr>
            </w:pPr>
            <w:r w:rsidRPr="00123932">
              <w:rPr>
                <w:rFonts w:ascii="Times New Roman" w:hAnsi="Times New Roman"/>
                <w:sz w:val="12"/>
                <w:szCs w:val="12"/>
              </w:rPr>
              <w:t>Подписи Сторон:</w:t>
            </w:r>
          </w:p>
          <w:p w14:paraId="4A0A1FF8" w14:textId="77777777" w:rsidR="00F03146" w:rsidRPr="00123932" w:rsidRDefault="00F03146" w:rsidP="00D11D70">
            <w:pPr>
              <w:pStyle w:val="af4"/>
              <w:ind w:left="927"/>
              <w:jc w:val="both"/>
              <w:rPr>
                <w:rFonts w:ascii="Times New Roman" w:hAnsi="Times New Roman"/>
                <w:sz w:val="12"/>
                <w:szCs w:val="12"/>
              </w:rPr>
            </w:pPr>
          </w:p>
          <w:tbl>
            <w:tblPr>
              <w:tblW w:w="0" w:type="auto"/>
              <w:tblLook w:val="00A0" w:firstRow="1" w:lastRow="0" w:firstColumn="1" w:lastColumn="0" w:noHBand="0" w:noVBand="0"/>
            </w:tblPr>
            <w:tblGrid>
              <w:gridCol w:w="3666"/>
              <w:gridCol w:w="5462"/>
            </w:tblGrid>
            <w:tr w:rsidR="00F03146" w:rsidRPr="00123932" w14:paraId="1DDA92AB" w14:textId="77777777" w:rsidTr="00D11D70">
              <w:tc>
                <w:tcPr>
                  <w:tcW w:w="5021" w:type="dxa"/>
                </w:tcPr>
                <w:p w14:paraId="0179559F" w14:textId="77777777" w:rsidR="00F03146" w:rsidRPr="00123932" w:rsidRDefault="00F03146" w:rsidP="00D11D70">
                  <w:pPr>
                    <w:spacing w:after="0" w:line="240" w:lineRule="auto"/>
                    <w:jc w:val="both"/>
                    <w:rPr>
                      <w:rFonts w:ascii="Times New Roman" w:hAnsi="Times New Roman"/>
                      <w:b/>
                      <w:sz w:val="12"/>
                      <w:szCs w:val="12"/>
                    </w:rPr>
                  </w:pPr>
                  <w:r w:rsidRPr="00123932">
                    <w:rPr>
                      <w:rFonts w:ascii="Times New Roman" w:hAnsi="Times New Roman"/>
                      <w:b/>
                      <w:sz w:val="12"/>
                      <w:szCs w:val="12"/>
                    </w:rPr>
                    <w:t>Застройщик:</w:t>
                  </w:r>
                </w:p>
                <w:p w14:paraId="0CA5C41A" w14:textId="3CFD0042" w:rsidR="00F03146" w:rsidRPr="00123932" w:rsidRDefault="00F03146" w:rsidP="00D11D70">
                  <w:pPr>
                    <w:spacing w:after="0" w:line="240" w:lineRule="auto"/>
                    <w:jc w:val="both"/>
                    <w:rPr>
                      <w:rFonts w:ascii="Times New Roman" w:hAnsi="Times New Roman"/>
                      <w:sz w:val="12"/>
                      <w:szCs w:val="12"/>
                    </w:rPr>
                  </w:pPr>
                </w:p>
                <w:p w14:paraId="4E60C983" w14:textId="77777777" w:rsidR="00F03146" w:rsidRPr="00123932" w:rsidRDefault="00F03146" w:rsidP="00D11D70">
                  <w:pPr>
                    <w:spacing w:after="0" w:line="240" w:lineRule="auto"/>
                    <w:jc w:val="both"/>
                    <w:rPr>
                      <w:rFonts w:ascii="Times New Roman" w:hAnsi="Times New Roman"/>
                      <w:sz w:val="12"/>
                      <w:szCs w:val="12"/>
                    </w:rPr>
                  </w:pPr>
                </w:p>
                <w:p w14:paraId="721F814A" w14:textId="77777777" w:rsidR="00F03146" w:rsidRPr="00123932" w:rsidRDefault="00F03146" w:rsidP="00D11D70">
                  <w:pPr>
                    <w:spacing w:after="0" w:line="240" w:lineRule="auto"/>
                    <w:jc w:val="both"/>
                    <w:rPr>
                      <w:rFonts w:ascii="Times New Roman" w:hAnsi="Times New Roman"/>
                      <w:sz w:val="12"/>
                      <w:szCs w:val="12"/>
                    </w:rPr>
                  </w:pPr>
                </w:p>
                <w:p w14:paraId="3DAFDC2F" w14:textId="77777777" w:rsidR="00F03146" w:rsidRPr="00123932" w:rsidRDefault="00F03146" w:rsidP="00D11D70">
                  <w:pPr>
                    <w:spacing w:after="0" w:line="240" w:lineRule="auto"/>
                    <w:jc w:val="both"/>
                    <w:rPr>
                      <w:rFonts w:ascii="Times New Roman" w:hAnsi="Times New Roman"/>
                      <w:sz w:val="12"/>
                      <w:szCs w:val="12"/>
                    </w:rPr>
                  </w:pPr>
                </w:p>
                <w:p w14:paraId="1E9ECAEC" w14:textId="77777777" w:rsidR="00F03146" w:rsidRPr="00123932" w:rsidRDefault="00F03146" w:rsidP="00D11D70">
                  <w:pPr>
                    <w:spacing w:after="0" w:line="240" w:lineRule="auto"/>
                    <w:jc w:val="both"/>
                    <w:rPr>
                      <w:rFonts w:ascii="Times New Roman" w:hAnsi="Times New Roman"/>
                      <w:sz w:val="12"/>
                      <w:szCs w:val="12"/>
                    </w:rPr>
                  </w:pPr>
                  <w:r w:rsidRPr="00123932">
                    <w:rPr>
                      <w:rFonts w:ascii="Times New Roman" w:hAnsi="Times New Roman"/>
                      <w:sz w:val="12"/>
                      <w:szCs w:val="12"/>
                    </w:rPr>
                    <w:t>________________________ Ф.И.О.</w:t>
                  </w:r>
                </w:p>
                <w:p w14:paraId="4CDB7D06" w14:textId="77777777" w:rsidR="00F03146" w:rsidRPr="00123932" w:rsidRDefault="00F03146" w:rsidP="00D11D70">
                  <w:pPr>
                    <w:spacing w:after="0" w:line="240" w:lineRule="auto"/>
                    <w:jc w:val="both"/>
                    <w:rPr>
                      <w:rFonts w:ascii="Times New Roman" w:hAnsi="Times New Roman"/>
                      <w:sz w:val="12"/>
                      <w:szCs w:val="12"/>
                    </w:rPr>
                  </w:pPr>
                  <w:r w:rsidRPr="00123932">
                    <w:rPr>
                      <w:rFonts w:ascii="Times New Roman" w:hAnsi="Times New Roman"/>
                      <w:sz w:val="12"/>
                      <w:szCs w:val="12"/>
                    </w:rPr>
                    <w:t>М.П.</w:t>
                  </w:r>
                </w:p>
                <w:p w14:paraId="1B583F5A" w14:textId="77777777" w:rsidR="00F03146" w:rsidRPr="00123932" w:rsidRDefault="00F03146" w:rsidP="00D11D70">
                  <w:pPr>
                    <w:spacing w:after="0" w:line="240" w:lineRule="auto"/>
                    <w:jc w:val="center"/>
                    <w:rPr>
                      <w:rFonts w:ascii="Times New Roman" w:hAnsi="Times New Roman"/>
                      <w:sz w:val="12"/>
                      <w:szCs w:val="12"/>
                    </w:rPr>
                  </w:pPr>
                </w:p>
              </w:tc>
              <w:tc>
                <w:tcPr>
                  <w:tcW w:w="4958" w:type="dxa"/>
                </w:tcPr>
                <w:p w14:paraId="23830FF4" w14:textId="77777777" w:rsidR="00F03146" w:rsidRPr="00123932" w:rsidRDefault="00F03146" w:rsidP="00D11D70">
                  <w:pPr>
                    <w:spacing w:after="0" w:line="240" w:lineRule="auto"/>
                    <w:rPr>
                      <w:rFonts w:ascii="Times New Roman" w:hAnsi="Times New Roman"/>
                      <w:b/>
                      <w:sz w:val="12"/>
                      <w:szCs w:val="12"/>
                    </w:rPr>
                  </w:pPr>
                  <w:r w:rsidRPr="00123932">
                    <w:rPr>
                      <w:rFonts w:ascii="Times New Roman" w:hAnsi="Times New Roman"/>
                      <w:b/>
                      <w:sz w:val="12"/>
                      <w:szCs w:val="12"/>
                    </w:rPr>
                    <w:t>Участник долевого строительства:</w:t>
                  </w:r>
                </w:p>
                <w:p w14:paraId="20E64D20" w14:textId="50FFBC64" w:rsidR="00F03146" w:rsidRPr="00123932" w:rsidRDefault="00F03146" w:rsidP="00D11D70">
                  <w:pPr>
                    <w:spacing w:after="0" w:line="240" w:lineRule="auto"/>
                    <w:rPr>
                      <w:rFonts w:ascii="Times New Roman" w:hAnsi="Times New Roman"/>
                      <w:sz w:val="12"/>
                      <w:szCs w:val="12"/>
                    </w:rPr>
                  </w:pPr>
                </w:p>
                <w:p w14:paraId="3E2982E4" w14:textId="77777777" w:rsidR="00F03146" w:rsidRPr="00123932" w:rsidRDefault="00F03146" w:rsidP="00D11D70">
                  <w:pPr>
                    <w:pStyle w:val="20"/>
                    <w:spacing w:after="0" w:line="240" w:lineRule="auto"/>
                    <w:rPr>
                      <w:rFonts w:ascii="Times New Roman" w:hAnsi="Times New Roman"/>
                      <w:sz w:val="12"/>
                      <w:szCs w:val="12"/>
                    </w:rPr>
                  </w:pPr>
                </w:p>
                <w:p w14:paraId="598F3C7E" w14:textId="77777777" w:rsidR="00F03146" w:rsidRPr="00123932" w:rsidRDefault="00F03146" w:rsidP="00D11D70">
                  <w:pPr>
                    <w:pStyle w:val="20"/>
                    <w:spacing w:after="0" w:line="240" w:lineRule="auto"/>
                    <w:rPr>
                      <w:rFonts w:ascii="Times New Roman" w:hAnsi="Times New Roman"/>
                      <w:sz w:val="12"/>
                      <w:szCs w:val="12"/>
                    </w:rPr>
                  </w:pPr>
                </w:p>
                <w:p w14:paraId="67109B8B" w14:textId="77777777" w:rsidR="00F03146" w:rsidRPr="00123932" w:rsidRDefault="00F03146" w:rsidP="00D11D70">
                  <w:pPr>
                    <w:pStyle w:val="20"/>
                    <w:spacing w:after="0" w:line="240" w:lineRule="auto"/>
                    <w:rPr>
                      <w:rFonts w:ascii="Times New Roman" w:hAnsi="Times New Roman"/>
                      <w:sz w:val="12"/>
                      <w:szCs w:val="12"/>
                    </w:rPr>
                  </w:pPr>
                </w:p>
                <w:tbl>
                  <w:tblPr>
                    <w:tblStyle w:val="a9"/>
                    <w:tblW w:w="5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1559"/>
                  </w:tblGrid>
                  <w:tr w:rsidR="00F03146" w:rsidRPr="00123932" w14:paraId="5324DF9B" w14:textId="77777777" w:rsidTr="00D11D70">
                    <w:tc>
                      <w:tcPr>
                        <w:tcW w:w="3687" w:type="dxa"/>
                        <w:tcBorders>
                          <w:bottom w:val="single" w:sz="4" w:space="0" w:color="auto"/>
                        </w:tcBorders>
                      </w:tcPr>
                      <w:p w14:paraId="032C014F" w14:textId="77777777" w:rsidR="00F03146" w:rsidRPr="00123932" w:rsidRDefault="00F03146" w:rsidP="00D11D70">
                        <w:pPr>
                          <w:pStyle w:val="20"/>
                          <w:spacing w:after="0" w:line="240" w:lineRule="auto"/>
                          <w:rPr>
                            <w:rFonts w:ascii="Times New Roman" w:hAnsi="Times New Roman"/>
                            <w:sz w:val="12"/>
                            <w:szCs w:val="12"/>
                          </w:rPr>
                        </w:pPr>
                      </w:p>
                    </w:tc>
                    <w:tc>
                      <w:tcPr>
                        <w:tcW w:w="1559" w:type="dxa"/>
                      </w:tcPr>
                      <w:p w14:paraId="4A3AF70F" w14:textId="77777777" w:rsidR="00F03146" w:rsidRPr="00123932" w:rsidRDefault="00F03146" w:rsidP="00D11D70">
                        <w:pPr>
                          <w:pStyle w:val="20"/>
                          <w:spacing w:after="0" w:line="240" w:lineRule="auto"/>
                          <w:rPr>
                            <w:rFonts w:ascii="Times New Roman" w:hAnsi="Times New Roman"/>
                            <w:sz w:val="12"/>
                            <w:szCs w:val="12"/>
                          </w:rPr>
                        </w:pPr>
                        <w:r w:rsidRPr="00123932">
                          <w:rPr>
                            <w:rFonts w:ascii="Times New Roman" w:hAnsi="Times New Roman"/>
                            <w:sz w:val="12"/>
                            <w:szCs w:val="12"/>
                          </w:rPr>
                          <w:t>Ф.И.О.</w:t>
                        </w:r>
                      </w:p>
                    </w:tc>
                  </w:tr>
                  <w:tr w:rsidR="00F03146" w:rsidRPr="00123932" w14:paraId="5D317C18" w14:textId="77777777" w:rsidTr="00D11D70">
                    <w:tc>
                      <w:tcPr>
                        <w:tcW w:w="3687" w:type="dxa"/>
                        <w:tcBorders>
                          <w:top w:val="single" w:sz="4" w:space="0" w:color="auto"/>
                        </w:tcBorders>
                      </w:tcPr>
                      <w:p w14:paraId="48A31007" w14:textId="77777777" w:rsidR="00F03146" w:rsidRPr="00123932" w:rsidRDefault="00F03146" w:rsidP="00D11D70">
                        <w:pPr>
                          <w:pStyle w:val="20"/>
                          <w:spacing w:after="0" w:line="240" w:lineRule="auto"/>
                          <w:rPr>
                            <w:rFonts w:ascii="Times New Roman" w:hAnsi="Times New Roman"/>
                            <w:sz w:val="12"/>
                            <w:szCs w:val="12"/>
                          </w:rPr>
                        </w:pPr>
                      </w:p>
                    </w:tc>
                    <w:tc>
                      <w:tcPr>
                        <w:tcW w:w="1559" w:type="dxa"/>
                      </w:tcPr>
                      <w:p w14:paraId="32AACAC3" w14:textId="77777777" w:rsidR="00F03146" w:rsidRPr="00123932" w:rsidRDefault="00F03146" w:rsidP="00D11D70">
                        <w:pPr>
                          <w:pStyle w:val="20"/>
                          <w:spacing w:after="0" w:line="240" w:lineRule="auto"/>
                          <w:jc w:val="center"/>
                          <w:rPr>
                            <w:rFonts w:ascii="Times New Roman" w:hAnsi="Times New Roman"/>
                            <w:sz w:val="12"/>
                            <w:szCs w:val="12"/>
                          </w:rPr>
                        </w:pPr>
                      </w:p>
                    </w:tc>
                  </w:tr>
                </w:tbl>
                <w:p w14:paraId="4E729C14" w14:textId="77777777" w:rsidR="00F03146" w:rsidRPr="00123932" w:rsidRDefault="00F03146" w:rsidP="00D11D70">
                  <w:pPr>
                    <w:pStyle w:val="20"/>
                    <w:spacing w:after="0" w:line="240" w:lineRule="auto"/>
                    <w:rPr>
                      <w:rFonts w:ascii="Times New Roman" w:hAnsi="Times New Roman"/>
                      <w:sz w:val="12"/>
                      <w:szCs w:val="12"/>
                    </w:rPr>
                  </w:pPr>
                </w:p>
              </w:tc>
            </w:tr>
          </w:tbl>
          <w:p w14:paraId="65397712" w14:textId="77777777" w:rsidR="00F03146" w:rsidRPr="005F4CAC" w:rsidRDefault="00F03146" w:rsidP="00D11D70">
            <w:pPr>
              <w:pStyle w:val="af4"/>
              <w:ind w:firstLine="567"/>
              <w:jc w:val="both"/>
              <w:rPr>
                <w:rFonts w:ascii="Times New Roman" w:hAnsi="Times New Roman"/>
              </w:rPr>
            </w:pPr>
          </w:p>
          <w:p w14:paraId="6899DC48" w14:textId="77777777" w:rsidR="00F03146" w:rsidRPr="005F4CAC" w:rsidRDefault="00F03146" w:rsidP="00D11D70">
            <w:pPr>
              <w:pStyle w:val="af2"/>
              <w:rPr>
                <w:sz w:val="22"/>
                <w:szCs w:val="22"/>
              </w:rPr>
            </w:pPr>
          </w:p>
        </w:tc>
      </w:tr>
    </w:tbl>
    <w:p w14:paraId="53E11C87" w14:textId="77777777" w:rsidR="00F03146" w:rsidRPr="005F4CAC" w:rsidRDefault="00F03146" w:rsidP="00F03146">
      <w:pPr>
        <w:pStyle w:val="af2"/>
        <w:rPr>
          <w:b w:val="0"/>
          <w:sz w:val="22"/>
          <w:szCs w:val="22"/>
        </w:rPr>
      </w:pPr>
    </w:p>
    <w:p w14:paraId="7E105110" w14:textId="77777777" w:rsidR="00F03146" w:rsidRPr="005F4CAC" w:rsidRDefault="00F03146" w:rsidP="00F03146">
      <w:pPr>
        <w:pStyle w:val="af2"/>
        <w:rPr>
          <w:b w:val="0"/>
          <w:sz w:val="22"/>
          <w:szCs w:val="22"/>
        </w:rPr>
      </w:pPr>
    </w:p>
    <w:p w14:paraId="5302D3D7" w14:textId="77777777" w:rsidR="00F03146" w:rsidRPr="005F4CAC" w:rsidRDefault="00F03146" w:rsidP="00F03146">
      <w:pPr>
        <w:pStyle w:val="af2"/>
        <w:rPr>
          <w:b w:val="0"/>
          <w:sz w:val="22"/>
          <w:szCs w:val="22"/>
        </w:rPr>
      </w:pPr>
    </w:p>
    <w:p w14:paraId="2E85B0DB" w14:textId="77777777" w:rsidR="00F03146" w:rsidRPr="005F4CAC" w:rsidRDefault="00F03146" w:rsidP="00F03146">
      <w:pPr>
        <w:pStyle w:val="af2"/>
        <w:rPr>
          <w:b w:val="0"/>
          <w:sz w:val="22"/>
          <w:szCs w:val="22"/>
        </w:rPr>
      </w:pPr>
    </w:p>
    <w:tbl>
      <w:tblPr>
        <w:tblW w:w="0" w:type="auto"/>
        <w:tblLook w:val="00A0" w:firstRow="1" w:lastRow="0" w:firstColumn="1" w:lastColumn="0" w:noHBand="0" w:noVBand="0"/>
      </w:tblPr>
      <w:tblGrid>
        <w:gridCol w:w="4363"/>
        <w:gridCol w:w="4991"/>
      </w:tblGrid>
      <w:tr w:rsidR="00F03146" w:rsidRPr="005F4CAC" w14:paraId="6806638F" w14:textId="77777777" w:rsidTr="00D11D70">
        <w:tc>
          <w:tcPr>
            <w:tcW w:w="4743" w:type="dxa"/>
          </w:tcPr>
          <w:p w14:paraId="59DE7B8D" w14:textId="77777777" w:rsidR="00F03146" w:rsidRPr="005F4CAC" w:rsidRDefault="00F03146" w:rsidP="00D11D70">
            <w:pPr>
              <w:spacing w:after="0" w:line="240" w:lineRule="auto"/>
              <w:jc w:val="both"/>
              <w:rPr>
                <w:rFonts w:ascii="Times New Roman" w:hAnsi="Times New Roman"/>
                <w:b/>
              </w:rPr>
            </w:pPr>
            <w:bookmarkStart w:id="16" w:name="_Hlk536112184"/>
            <w:r w:rsidRPr="005F4CAC">
              <w:rPr>
                <w:rFonts w:ascii="Times New Roman" w:hAnsi="Times New Roman"/>
                <w:b/>
              </w:rPr>
              <w:t>Застройщик:</w:t>
            </w:r>
          </w:p>
          <w:p w14:paraId="644ECE6A" w14:textId="77777777" w:rsidR="00F03146" w:rsidRPr="005F4CAC" w:rsidRDefault="00F03146" w:rsidP="00D11D70">
            <w:pPr>
              <w:spacing w:after="0" w:line="240" w:lineRule="auto"/>
              <w:jc w:val="both"/>
              <w:rPr>
                <w:rFonts w:ascii="Times New Roman" w:hAnsi="Times New Roman"/>
              </w:rPr>
            </w:pPr>
          </w:p>
          <w:p w14:paraId="3E51AB26" w14:textId="77777777" w:rsidR="00F03146" w:rsidRPr="005F4CAC" w:rsidRDefault="00F03146" w:rsidP="00D11D70">
            <w:pPr>
              <w:spacing w:after="0" w:line="240" w:lineRule="auto"/>
              <w:jc w:val="both"/>
              <w:rPr>
                <w:rFonts w:ascii="Times New Roman" w:hAnsi="Times New Roman"/>
              </w:rPr>
            </w:pPr>
          </w:p>
          <w:p w14:paraId="5E1FA732" w14:textId="77777777" w:rsidR="00F03146" w:rsidRPr="005F4CAC" w:rsidRDefault="00F03146" w:rsidP="00D11D70">
            <w:pPr>
              <w:spacing w:after="0" w:line="240" w:lineRule="auto"/>
              <w:jc w:val="both"/>
              <w:rPr>
                <w:rFonts w:ascii="Times New Roman" w:hAnsi="Times New Roman"/>
              </w:rPr>
            </w:pPr>
          </w:p>
          <w:p w14:paraId="7F5E138F" w14:textId="381044FB" w:rsidR="00F03146" w:rsidRPr="005F4CAC" w:rsidRDefault="00F03146" w:rsidP="00D11D70">
            <w:pPr>
              <w:spacing w:after="0" w:line="240" w:lineRule="auto"/>
              <w:jc w:val="both"/>
              <w:rPr>
                <w:rFonts w:ascii="Times New Roman" w:hAnsi="Times New Roman"/>
              </w:rPr>
            </w:pPr>
            <w:r>
              <w:rPr>
                <w:rFonts w:ascii="Times New Roman" w:hAnsi="Times New Roman"/>
              </w:rPr>
              <w:t>________________________</w:t>
            </w:r>
            <w:r w:rsidRPr="005F4CAC">
              <w:rPr>
                <w:rFonts w:ascii="Times New Roman" w:hAnsi="Times New Roman"/>
              </w:rPr>
              <w:t xml:space="preserve"> </w:t>
            </w:r>
          </w:p>
          <w:p w14:paraId="57215274" w14:textId="77777777" w:rsidR="00F03146" w:rsidRPr="005F4CAC" w:rsidRDefault="00F03146" w:rsidP="00D11D70">
            <w:pPr>
              <w:spacing w:after="0" w:line="240" w:lineRule="auto"/>
              <w:jc w:val="both"/>
              <w:rPr>
                <w:rFonts w:ascii="Times New Roman" w:hAnsi="Times New Roman"/>
              </w:rPr>
            </w:pPr>
            <w:r w:rsidRPr="005F4CAC">
              <w:rPr>
                <w:rFonts w:ascii="Times New Roman" w:hAnsi="Times New Roman"/>
              </w:rPr>
              <w:t>М.П.</w:t>
            </w:r>
          </w:p>
          <w:p w14:paraId="34650F92" w14:textId="77777777" w:rsidR="00F03146" w:rsidRPr="005F4CAC" w:rsidRDefault="00F03146" w:rsidP="00D11D70">
            <w:pPr>
              <w:spacing w:after="0" w:line="240" w:lineRule="auto"/>
              <w:jc w:val="center"/>
              <w:rPr>
                <w:rFonts w:ascii="Times New Roman" w:hAnsi="Times New Roman"/>
              </w:rPr>
            </w:pPr>
          </w:p>
        </w:tc>
        <w:tc>
          <w:tcPr>
            <w:tcW w:w="5462" w:type="dxa"/>
          </w:tcPr>
          <w:p w14:paraId="24132F4E" w14:textId="77777777" w:rsidR="00F03146" w:rsidRPr="005F4CAC" w:rsidRDefault="00F03146" w:rsidP="00D11D70">
            <w:pPr>
              <w:spacing w:after="0" w:line="240" w:lineRule="auto"/>
              <w:rPr>
                <w:rFonts w:ascii="Times New Roman" w:hAnsi="Times New Roman"/>
                <w:b/>
              </w:rPr>
            </w:pPr>
            <w:r w:rsidRPr="005F4CAC">
              <w:rPr>
                <w:rFonts w:ascii="Times New Roman" w:hAnsi="Times New Roman"/>
                <w:b/>
              </w:rPr>
              <w:lastRenderedPageBreak/>
              <w:t>Участник долевого строительства:</w:t>
            </w:r>
          </w:p>
          <w:p w14:paraId="20DB8B75" w14:textId="7DEB2F0D" w:rsidR="00F03146" w:rsidRPr="005F4CAC" w:rsidRDefault="00F03146" w:rsidP="00D11D70">
            <w:pPr>
              <w:spacing w:after="0" w:line="240" w:lineRule="auto"/>
              <w:rPr>
                <w:rFonts w:ascii="Times New Roman" w:hAnsi="Times New Roman"/>
              </w:rPr>
            </w:pPr>
          </w:p>
          <w:p w14:paraId="2181DCD9" w14:textId="77777777" w:rsidR="00F03146" w:rsidRPr="005F4CAC" w:rsidRDefault="00F03146" w:rsidP="00D11D70">
            <w:pPr>
              <w:pStyle w:val="20"/>
              <w:spacing w:after="0" w:line="240" w:lineRule="auto"/>
              <w:rPr>
                <w:rFonts w:ascii="Times New Roman" w:hAnsi="Times New Roman"/>
                <w:sz w:val="22"/>
                <w:szCs w:val="22"/>
              </w:rPr>
            </w:pPr>
          </w:p>
          <w:p w14:paraId="0853A188" w14:textId="77777777" w:rsidR="00F03146" w:rsidRPr="005F4CAC" w:rsidRDefault="00F03146" w:rsidP="00D11D70">
            <w:pPr>
              <w:pStyle w:val="20"/>
              <w:spacing w:after="0" w:line="240" w:lineRule="auto"/>
              <w:rPr>
                <w:rFonts w:ascii="Times New Roman" w:hAnsi="Times New Roman"/>
                <w:sz w:val="22"/>
                <w:szCs w:val="22"/>
              </w:rPr>
            </w:pPr>
          </w:p>
          <w:tbl>
            <w:tblPr>
              <w:tblStyle w:val="a9"/>
              <w:tblW w:w="1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tblGrid>
            <w:tr w:rsidR="009E4256" w:rsidRPr="005F4CAC" w14:paraId="4DEE8516" w14:textId="77777777" w:rsidTr="009E4256">
              <w:tc>
                <w:tcPr>
                  <w:tcW w:w="1733" w:type="dxa"/>
                </w:tcPr>
                <w:p w14:paraId="46553567" w14:textId="589C4D57" w:rsidR="009E4256" w:rsidRPr="005F4CAC" w:rsidRDefault="009E4256" w:rsidP="00D11D70">
                  <w:pPr>
                    <w:pStyle w:val="20"/>
                    <w:spacing w:after="0" w:line="240" w:lineRule="auto"/>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MERGEFIELD  ДОЛЬЩИКИ_ПОДПИСИ  \* MERGEFORMAT </w:instrText>
                  </w:r>
                  <w:r>
                    <w:rPr>
                      <w:rFonts w:ascii="Times New Roman" w:hAnsi="Times New Roman"/>
                      <w:sz w:val="22"/>
                      <w:szCs w:val="22"/>
                    </w:rPr>
                    <w:fldChar w:fldCharType="separate"/>
                  </w:r>
                  <w:r>
                    <w:rPr>
                      <w:rFonts w:ascii="Times New Roman" w:hAnsi="Times New Roman"/>
                      <w:noProof/>
                      <w:sz w:val="22"/>
                      <w:szCs w:val="22"/>
                    </w:rPr>
                    <w:t>«ДОЛЬЩИКИ_ПОДПИСИ»</w:t>
                  </w:r>
                  <w:r>
                    <w:rPr>
                      <w:rFonts w:ascii="Times New Roman" w:hAnsi="Times New Roman"/>
                      <w:sz w:val="22"/>
                      <w:szCs w:val="22"/>
                    </w:rPr>
                    <w:fldChar w:fldCharType="end"/>
                  </w:r>
                </w:p>
              </w:tc>
            </w:tr>
            <w:tr w:rsidR="009E4256" w:rsidRPr="005F4CAC" w14:paraId="60ADE0E6" w14:textId="77777777" w:rsidTr="009E4256">
              <w:tc>
                <w:tcPr>
                  <w:tcW w:w="1733" w:type="dxa"/>
                </w:tcPr>
                <w:p w14:paraId="5A754A3D" w14:textId="77777777" w:rsidR="009E4256" w:rsidRPr="005F4CAC" w:rsidRDefault="009E4256" w:rsidP="00D11D70">
                  <w:pPr>
                    <w:pStyle w:val="20"/>
                    <w:spacing w:after="0" w:line="240" w:lineRule="auto"/>
                    <w:jc w:val="center"/>
                    <w:rPr>
                      <w:rFonts w:ascii="Times New Roman" w:hAnsi="Times New Roman"/>
                      <w:sz w:val="22"/>
                      <w:szCs w:val="22"/>
                    </w:rPr>
                  </w:pPr>
                </w:p>
              </w:tc>
            </w:tr>
          </w:tbl>
          <w:p w14:paraId="0999B020" w14:textId="77777777" w:rsidR="00F03146" w:rsidRPr="005F4CAC" w:rsidRDefault="00F03146" w:rsidP="00D11D70">
            <w:pPr>
              <w:pStyle w:val="20"/>
              <w:spacing w:after="0" w:line="240" w:lineRule="auto"/>
              <w:rPr>
                <w:rFonts w:ascii="Times New Roman" w:hAnsi="Times New Roman"/>
                <w:sz w:val="22"/>
                <w:szCs w:val="22"/>
              </w:rPr>
            </w:pPr>
          </w:p>
        </w:tc>
      </w:tr>
      <w:bookmarkEnd w:id="16"/>
    </w:tbl>
    <w:p w14:paraId="58265E08" w14:textId="77777777" w:rsidR="00F03146" w:rsidRPr="00615460" w:rsidRDefault="00F03146" w:rsidP="00F03146">
      <w:pPr>
        <w:pStyle w:val="af2"/>
        <w:rPr>
          <w:sz w:val="22"/>
          <w:szCs w:val="22"/>
        </w:rPr>
      </w:pPr>
    </w:p>
    <w:bookmarkEnd w:id="13"/>
    <w:bookmarkEnd w:id="14"/>
    <w:bookmarkEnd w:id="15"/>
    <w:p w14:paraId="52F24720" w14:textId="77777777" w:rsidR="00F03146" w:rsidRPr="00D06F26" w:rsidRDefault="00F03146" w:rsidP="00F03146">
      <w:pPr>
        <w:spacing w:after="0" w:line="240" w:lineRule="auto"/>
        <w:jc w:val="both"/>
        <w:rPr>
          <w:rFonts w:ascii="Times New Roman" w:hAnsi="Times New Roman"/>
          <w:b/>
        </w:rPr>
      </w:pPr>
    </w:p>
    <w:p w14:paraId="3D34814B" w14:textId="77777777" w:rsidR="002E377C" w:rsidRPr="00BA63B0" w:rsidRDefault="002E377C" w:rsidP="00BA63B0">
      <w:pPr>
        <w:spacing w:after="0" w:line="240" w:lineRule="auto"/>
        <w:rPr>
          <w:rFonts w:ascii="Times New Roman" w:hAnsi="Times New Roman"/>
          <w:sz w:val="24"/>
          <w:szCs w:val="24"/>
        </w:rPr>
      </w:pPr>
    </w:p>
    <w:sectPr w:rsidR="002E377C" w:rsidRPr="00BA63B0" w:rsidSect="00526496">
      <w:headerReference w:type="default" r:id="rId8"/>
      <w:footerReference w:type="default" r:id="rId9"/>
      <w:headerReference w:type="first" r:id="rId10"/>
      <w:footerReference w:type="first" r:id="rId11"/>
      <w:type w:val="continuous"/>
      <w:pgSz w:w="11906" w:h="16838"/>
      <w:pgMar w:top="1134" w:right="851" w:bottom="1701" w:left="1701"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2320" w14:textId="77777777" w:rsidR="0043753C" w:rsidRDefault="0043753C" w:rsidP="00006D7A">
      <w:pPr>
        <w:spacing w:after="0" w:line="240" w:lineRule="auto"/>
      </w:pPr>
      <w:r>
        <w:separator/>
      </w:r>
    </w:p>
  </w:endnote>
  <w:endnote w:type="continuationSeparator" w:id="0">
    <w:p w14:paraId="47331C37" w14:textId="77777777" w:rsidR="0043753C" w:rsidRDefault="0043753C" w:rsidP="0000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Akzidenz-Grotesk Extended BQ">
    <w:altName w:val="Calibri"/>
    <w:charset w:val="00"/>
    <w:family w:val="auto"/>
    <w:pitch w:val="variable"/>
    <w:sig w:usb0="80000003" w:usb1="00000000" w:usb2="00000000" w:usb3="00000000" w:csb0="00000001" w:csb1="00000000"/>
  </w:font>
  <w:font w:name="PF Agora Sans Pro">
    <w:altName w:val="Candara"/>
    <w:charset w:val="CC"/>
    <w:family w:val="auto"/>
    <w:pitch w:val="variable"/>
    <w:sig w:usb0="00000001" w:usb1="5000E0FB" w:usb2="00000000" w:usb3="00000000" w:csb0="0000019F" w:csb1="00000000"/>
  </w:font>
  <w:font w:name="Helvetica CY">
    <w:charset w:val="00"/>
    <w:family w:val="auto"/>
    <w:pitch w:val="variable"/>
    <w:sig w:usb0="E00002FF" w:usb1="5000785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5374"/>
    </w:tblGrid>
    <w:tr w:rsidR="0053277A" w:rsidRPr="0053277A" w14:paraId="5B269F55" w14:textId="77777777" w:rsidTr="00F13B14">
      <w:trPr>
        <w:trHeight w:val="333"/>
      </w:trPr>
      <w:tc>
        <w:tcPr>
          <w:tcW w:w="4124" w:type="dxa"/>
          <w:shd w:val="clear" w:color="auto" w:fill="auto"/>
        </w:tcPr>
        <w:p w14:paraId="472B59DE" w14:textId="30FF0E5B" w:rsidR="005D6A41" w:rsidRPr="00BA63B0" w:rsidRDefault="005D6A41" w:rsidP="005D6A41">
          <w:pPr>
            <w:pStyle w:val="a7"/>
            <w:rPr>
              <w:rFonts w:ascii="Arial" w:hAnsi="Arial" w:cs="Arial"/>
              <w:color w:val="212121"/>
              <w:sz w:val="12"/>
              <w:szCs w:val="12"/>
            </w:rPr>
          </w:pPr>
          <w:r w:rsidRPr="00BA63B0">
            <w:rPr>
              <w:rFonts w:ascii="Arial" w:hAnsi="Arial" w:cs="Arial"/>
              <w:color w:val="212121"/>
              <w:sz w:val="12"/>
              <w:szCs w:val="12"/>
            </w:rPr>
            <w:t xml:space="preserve">368601, РЕСПУБЛИКА ДАГЕСТАН, Г.О. ГОРОД ДЕРБЕНТ, Г. ДЕРБЕНТ, УЛ.ФАБРИЧНАЯ, </w:t>
          </w:r>
          <w:r w:rsidR="00781463" w:rsidRPr="00BA63B0">
            <w:rPr>
              <w:rFonts w:ascii="Arial" w:hAnsi="Arial" w:cs="Arial"/>
              <w:color w:val="212121"/>
              <w:sz w:val="12"/>
              <w:szCs w:val="12"/>
            </w:rPr>
            <w:t>Д</w:t>
          </w:r>
          <w:r w:rsidRPr="00BA63B0">
            <w:rPr>
              <w:rFonts w:ascii="Arial" w:hAnsi="Arial" w:cs="Arial"/>
              <w:color w:val="212121"/>
              <w:sz w:val="12"/>
              <w:szCs w:val="12"/>
            </w:rPr>
            <w:t>ВЛД. 25, ПОМЕЩ.11, ОФИС 15</w:t>
          </w:r>
        </w:p>
        <w:p w14:paraId="5A318DCF" w14:textId="186D1C41" w:rsidR="00D116F5" w:rsidRPr="00BA63B0" w:rsidRDefault="009A5CC7" w:rsidP="005D6A41">
          <w:pPr>
            <w:pStyle w:val="a7"/>
            <w:rPr>
              <w:rFonts w:ascii="Arial" w:hAnsi="Arial" w:cs="Arial"/>
              <w:color w:val="6FBD8B"/>
              <w:sz w:val="12"/>
              <w:szCs w:val="12"/>
            </w:rPr>
          </w:pPr>
          <w:r w:rsidRPr="00BA63B0">
            <w:rPr>
              <w:rFonts w:ascii="Arial" w:hAnsi="Arial" w:cs="Arial"/>
              <w:color w:val="212121"/>
              <w:sz w:val="12"/>
              <w:szCs w:val="12"/>
            </w:rPr>
            <w:t>+7</w:t>
          </w:r>
          <w:r w:rsidR="00BA63B0">
            <w:rPr>
              <w:rFonts w:ascii="Arial" w:hAnsi="Arial" w:cs="Arial"/>
              <w:color w:val="212121"/>
              <w:sz w:val="12"/>
              <w:szCs w:val="12"/>
            </w:rPr>
            <w:t> </w:t>
          </w:r>
          <w:r w:rsidRPr="00BA63B0">
            <w:rPr>
              <w:rFonts w:ascii="Arial" w:hAnsi="Arial" w:cs="Arial"/>
              <w:color w:val="212121"/>
              <w:sz w:val="12"/>
              <w:szCs w:val="12"/>
            </w:rPr>
            <w:t>812 643-61-30</w:t>
          </w:r>
        </w:p>
      </w:tc>
      <w:tc>
        <w:tcPr>
          <w:tcW w:w="5374" w:type="dxa"/>
        </w:tcPr>
        <w:p w14:paraId="41844F95" w14:textId="5E346A85" w:rsidR="009A5CC7" w:rsidRPr="00BA63B0" w:rsidRDefault="009A5CC7" w:rsidP="00547701">
          <w:pPr>
            <w:pStyle w:val="a7"/>
            <w:spacing w:line="276" w:lineRule="auto"/>
            <w:rPr>
              <w:rFonts w:ascii="Arial" w:hAnsi="Arial" w:cs="Arial"/>
              <w:color w:val="212121"/>
              <w:sz w:val="12"/>
              <w:szCs w:val="12"/>
            </w:rPr>
          </w:pPr>
          <w:r w:rsidRPr="00BA63B0">
            <w:rPr>
              <w:rFonts w:ascii="Arial" w:hAnsi="Arial" w:cs="Arial"/>
              <w:color w:val="212121"/>
              <w:sz w:val="12"/>
              <w:szCs w:val="12"/>
            </w:rPr>
            <w:t xml:space="preserve">ИНН/КПП </w:t>
          </w:r>
          <w:r w:rsidR="005D6A41" w:rsidRPr="00BA63B0">
            <w:rPr>
              <w:rFonts w:ascii="Arial" w:hAnsi="Arial" w:cs="Arial"/>
              <w:color w:val="212121"/>
              <w:sz w:val="12"/>
              <w:szCs w:val="12"/>
            </w:rPr>
            <w:t>0542021466</w:t>
          </w:r>
          <w:r w:rsidRPr="00BA63B0">
            <w:rPr>
              <w:rFonts w:ascii="Arial" w:hAnsi="Arial" w:cs="Arial"/>
              <w:color w:val="212121"/>
              <w:sz w:val="12"/>
              <w:szCs w:val="12"/>
            </w:rPr>
            <w:t>/</w:t>
          </w:r>
          <w:r w:rsidR="005D6A41" w:rsidRPr="00BA63B0">
            <w:rPr>
              <w:sz w:val="12"/>
              <w:szCs w:val="12"/>
            </w:rPr>
            <w:t xml:space="preserve"> </w:t>
          </w:r>
          <w:r w:rsidR="005D6A41" w:rsidRPr="00BA63B0">
            <w:rPr>
              <w:rFonts w:ascii="Arial" w:hAnsi="Arial" w:cs="Arial"/>
              <w:color w:val="212121"/>
              <w:sz w:val="12"/>
              <w:szCs w:val="12"/>
            </w:rPr>
            <w:t>054201001</w:t>
          </w:r>
          <w:r w:rsidRPr="00BA63B0">
            <w:rPr>
              <w:rFonts w:ascii="Arial" w:hAnsi="Arial" w:cs="Arial"/>
              <w:color w:val="212121"/>
              <w:sz w:val="12"/>
              <w:szCs w:val="12"/>
            </w:rPr>
            <w:t xml:space="preserve">, ОГРН </w:t>
          </w:r>
          <w:r w:rsidR="005D6A41" w:rsidRPr="00BA63B0">
            <w:rPr>
              <w:rFonts w:ascii="Arial" w:hAnsi="Arial" w:cs="Arial"/>
              <w:color w:val="212121"/>
              <w:sz w:val="12"/>
              <w:szCs w:val="12"/>
            </w:rPr>
            <w:t>1220500011401</w:t>
          </w:r>
        </w:p>
        <w:p w14:paraId="446E7F69" w14:textId="04A10EF0" w:rsidR="009A5CC7" w:rsidRPr="00BA63B0" w:rsidRDefault="009A5CC7" w:rsidP="00547701">
          <w:pPr>
            <w:pStyle w:val="a7"/>
            <w:spacing w:line="276" w:lineRule="auto"/>
            <w:rPr>
              <w:rFonts w:ascii="Arial" w:hAnsi="Arial" w:cs="Arial"/>
              <w:color w:val="212121"/>
              <w:sz w:val="12"/>
              <w:szCs w:val="12"/>
            </w:rPr>
          </w:pPr>
          <w:r w:rsidRPr="00BA63B0">
            <w:rPr>
              <w:rFonts w:ascii="Arial" w:hAnsi="Arial" w:cs="Arial"/>
              <w:color w:val="212121"/>
              <w:sz w:val="12"/>
              <w:szCs w:val="12"/>
            </w:rPr>
            <w:t xml:space="preserve">р/с </w:t>
          </w:r>
          <w:proofErr w:type="gramStart"/>
          <w:r w:rsidR="005D6A41" w:rsidRPr="00BA63B0">
            <w:rPr>
              <w:rFonts w:ascii="Arial" w:hAnsi="Arial" w:cs="Arial"/>
              <w:color w:val="212121"/>
              <w:sz w:val="12"/>
              <w:szCs w:val="12"/>
            </w:rPr>
            <w:t xml:space="preserve">40702810060320015003  </w:t>
          </w:r>
          <w:r w:rsidRPr="00BA63B0">
            <w:rPr>
              <w:rFonts w:ascii="Arial" w:hAnsi="Arial" w:cs="Arial"/>
              <w:color w:val="212121"/>
              <w:sz w:val="12"/>
              <w:szCs w:val="12"/>
            </w:rPr>
            <w:t>в</w:t>
          </w:r>
          <w:proofErr w:type="gramEnd"/>
          <w:r w:rsidRPr="00BA63B0">
            <w:rPr>
              <w:rFonts w:ascii="Arial" w:hAnsi="Arial" w:cs="Arial"/>
              <w:color w:val="212121"/>
              <w:sz w:val="12"/>
              <w:szCs w:val="12"/>
            </w:rPr>
            <w:t xml:space="preserve"> </w:t>
          </w:r>
          <w:r w:rsidR="00F13B14" w:rsidRPr="00BA63B0">
            <w:rPr>
              <w:rFonts w:ascii="Arial" w:hAnsi="Arial" w:cs="Arial"/>
              <w:color w:val="212121"/>
              <w:sz w:val="12"/>
              <w:szCs w:val="12"/>
            </w:rPr>
            <w:t>СТАВРОПОЛЬСКОЕ ОТДЕЛЕНИЕ N5230 ПАО СБЕРБАНК</w:t>
          </w:r>
        </w:p>
        <w:p w14:paraId="5F79B521" w14:textId="7EFB17C4" w:rsidR="0026774F" w:rsidRPr="00BA63B0" w:rsidRDefault="009A5CC7" w:rsidP="00547701">
          <w:pPr>
            <w:pStyle w:val="a7"/>
            <w:spacing w:line="276" w:lineRule="auto"/>
            <w:rPr>
              <w:rFonts w:ascii="Arial" w:hAnsi="Arial" w:cs="Arial"/>
              <w:color w:val="212121"/>
              <w:sz w:val="12"/>
              <w:szCs w:val="12"/>
            </w:rPr>
          </w:pPr>
          <w:r w:rsidRPr="00BA63B0">
            <w:rPr>
              <w:rFonts w:ascii="Arial" w:hAnsi="Arial" w:cs="Arial"/>
              <w:color w:val="212121"/>
              <w:sz w:val="12"/>
              <w:szCs w:val="12"/>
            </w:rPr>
            <w:t xml:space="preserve">к/с </w:t>
          </w:r>
          <w:r w:rsidR="00F13B14" w:rsidRPr="00BA63B0">
            <w:rPr>
              <w:rFonts w:ascii="Arial" w:hAnsi="Arial" w:cs="Arial"/>
              <w:color w:val="212121"/>
              <w:sz w:val="12"/>
              <w:szCs w:val="12"/>
            </w:rPr>
            <w:t>30101810907020000615</w:t>
          </w:r>
          <w:r w:rsidRPr="00BA63B0">
            <w:rPr>
              <w:rFonts w:ascii="Arial" w:hAnsi="Arial" w:cs="Arial"/>
              <w:color w:val="212121"/>
              <w:sz w:val="12"/>
              <w:szCs w:val="12"/>
            </w:rPr>
            <w:t xml:space="preserve">, БИК </w:t>
          </w:r>
          <w:r w:rsidR="00F13B14" w:rsidRPr="00BA63B0">
            <w:rPr>
              <w:rFonts w:ascii="Arial" w:hAnsi="Arial" w:cs="Arial"/>
              <w:color w:val="212121"/>
              <w:sz w:val="12"/>
              <w:szCs w:val="12"/>
            </w:rPr>
            <w:t>040702615</w:t>
          </w:r>
        </w:p>
      </w:tc>
    </w:tr>
  </w:tbl>
  <w:p w14:paraId="73BB72BE" w14:textId="05D17B3B" w:rsidR="000B4DA1" w:rsidRPr="0053277A" w:rsidRDefault="000B4DA1" w:rsidP="0026774F">
    <w:pPr>
      <w:pStyle w:val="a7"/>
      <w:rPr>
        <w:color w:val="212121"/>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2749" w:tblpY="510"/>
      <w:tblW w:w="8181" w:type="dxa"/>
      <w:tblLook w:val="04A0" w:firstRow="1" w:lastRow="0" w:firstColumn="1" w:lastColumn="0" w:noHBand="0" w:noVBand="1"/>
    </w:tblPr>
    <w:tblGrid>
      <w:gridCol w:w="3714"/>
      <w:gridCol w:w="2693"/>
      <w:gridCol w:w="1774"/>
    </w:tblGrid>
    <w:tr w:rsidR="00DE0CB9" w14:paraId="614D4247" w14:textId="77777777" w:rsidTr="00DE0CB9">
      <w:trPr>
        <w:trHeight w:val="421"/>
      </w:trPr>
      <w:tc>
        <w:tcPr>
          <w:tcW w:w="3714" w:type="dxa"/>
          <w:shd w:val="clear" w:color="auto" w:fill="auto"/>
          <w:vAlign w:val="center"/>
        </w:tcPr>
        <w:p w14:paraId="7564D520" w14:textId="77777777" w:rsidR="00DE0CB9" w:rsidRPr="00DE0CB9" w:rsidRDefault="00744F4C" w:rsidP="00DE0CB9">
          <w:pPr>
            <w:spacing w:after="0" w:line="240" w:lineRule="auto"/>
            <w:rPr>
              <w:sz w:val="12"/>
              <w:szCs w:val="12"/>
              <w:lang w:eastAsia="ru-RU"/>
            </w:rPr>
          </w:pPr>
          <w:proofErr w:type="spellStart"/>
          <w:r>
            <w:rPr>
              <w:rFonts w:ascii="Arial" w:hAnsi="Arial" w:cs="Arial"/>
              <w:color w:val="000000"/>
              <w:sz w:val="12"/>
              <w:szCs w:val="12"/>
              <w:shd w:val="clear" w:color="auto" w:fill="FBFBFB"/>
              <w:lang w:val="en-US"/>
            </w:rPr>
            <w:t>Nexpo</w:t>
          </w:r>
          <w:proofErr w:type="spellEnd"/>
          <w:r w:rsidR="005D7ADF" w:rsidRPr="00DE0CB9">
            <w:rPr>
              <w:rFonts w:ascii="Arial" w:hAnsi="Arial" w:cs="Arial"/>
              <w:sz w:val="12"/>
              <w:szCs w:val="12"/>
            </w:rPr>
            <w:br/>
          </w:r>
          <w:r w:rsidR="00DE0CB9" w:rsidRPr="00DE0CB9">
            <w:rPr>
              <w:rFonts w:ascii="Arial" w:hAnsi="Arial" w:cs="Arial"/>
              <w:color w:val="000000"/>
              <w:sz w:val="12"/>
              <w:szCs w:val="12"/>
              <w:shd w:val="clear" w:color="auto" w:fill="FBFBFB"/>
            </w:rPr>
            <w:t>Адрес:</w:t>
          </w:r>
          <w:r w:rsidRPr="00744F4C">
            <w:rPr>
              <w:rFonts w:ascii="Arial" w:hAnsi="Arial" w:cs="Arial"/>
              <w:color w:val="000000"/>
              <w:sz w:val="12"/>
              <w:szCs w:val="12"/>
              <w:shd w:val="clear" w:color="auto" w:fill="FBFBFB"/>
            </w:rPr>
            <w:t xml:space="preserve"> </w:t>
          </w:r>
          <w:r>
            <w:rPr>
              <w:rFonts w:ascii="Arial" w:hAnsi="Arial" w:cs="Arial"/>
              <w:color w:val="000000"/>
              <w:sz w:val="12"/>
              <w:szCs w:val="12"/>
              <w:shd w:val="clear" w:color="auto" w:fill="FBFBFB"/>
              <w:lang w:val="en-US"/>
            </w:rPr>
            <w:t>Z</w:t>
          </w:r>
          <w:r w:rsidRPr="00744F4C">
            <w:rPr>
              <w:rFonts w:ascii="Arial" w:hAnsi="Arial" w:cs="Arial"/>
              <w:color w:val="000000"/>
              <w:sz w:val="12"/>
              <w:szCs w:val="12"/>
              <w:shd w:val="clear" w:color="auto" w:fill="FBFBFB"/>
            </w:rPr>
            <w:t>05</w:t>
          </w:r>
          <w:r>
            <w:rPr>
              <w:rFonts w:ascii="Arial" w:hAnsi="Arial" w:cs="Arial"/>
              <w:color w:val="000000"/>
              <w:sz w:val="12"/>
              <w:szCs w:val="12"/>
              <w:shd w:val="clear" w:color="auto" w:fill="FBFBFB"/>
              <w:lang w:val="en-US"/>
            </w:rPr>
            <w:t>H</w:t>
          </w:r>
          <w:r w:rsidRPr="00744F4C">
            <w:rPr>
              <w:rFonts w:ascii="Arial" w:hAnsi="Arial" w:cs="Arial"/>
              <w:color w:val="000000"/>
              <w:sz w:val="12"/>
              <w:szCs w:val="12"/>
              <w:shd w:val="clear" w:color="auto" w:fill="FBFBFB"/>
            </w:rPr>
            <w:t>9</w:t>
          </w:r>
          <w:r>
            <w:rPr>
              <w:rFonts w:ascii="Arial" w:hAnsi="Arial" w:cs="Arial"/>
              <w:color w:val="000000"/>
              <w:sz w:val="12"/>
              <w:szCs w:val="12"/>
              <w:shd w:val="clear" w:color="auto" w:fill="FBFBFB"/>
              <w:lang w:val="en-US"/>
            </w:rPr>
            <w:t>H</w:t>
          </w:r>
          <w:r w:rsidRPr="00744F4C">
            <w:rPr>
              <w:rFonts w:ascii="Arial" w:hAnsi="Arial" w:cs="Arial"/>
              <w:color w:val="000000"/>
              <w:sz w:val="12"/>
              <w:szCs w:val="12"/>
              <w:shd w:val="clear" w:color="auto" w:fill="FBFBFB"/>
            </w:rPr>
            <w:t>8</w:t>
          </w:r>
          <w:r w:rsidR="00DE0CB9" w:rsidRPr="00DE0CB9">
            <w:rPr>
              <w:rFonts w:ascii="Arial" w:hAnsi="Arial" w:cs="Arial"/>
              <w:color w:val="000000"/>
              <w:sz w:val="12"/>
              <w:szCs w:val="12"/>
              <w:shd w:val="clear" w:color="auto" w:fill="FBFBFB"/>
            </w:rPr>
            <w:t xml:space="preserve">, </w:t>
          </w:r>
          <w:r>
            <w:rPr>
              <w:rFonts w:ascii="Arial" w:hAnsi="Arial" w:cs="Arial"/>
              <w:color w:val="000000"/>
              <w:sz w:val="12"/>
              <w:szCs w:val="12"/>
              <w:shd w:val="clear" w:color="auto" w:fill="FBFBFB"/>
            </w:rPr>
            <w:t>Нур-Султан</w:t>
          </w:r>
          <w:r w:rsidR="00DE0CB9" w:rsidRPr="00DE0CB9">
            <w:rPr>
              <w:rFonts w:ascii="Arial" w:hAnsi="Arial" w:cs="Arial"/>
              <w:color w:val="000000"/>
              <w:sz w:val="12"/>
              <w:szCs w:val="12"/>
              <w:shd w:val="clear" w:color="auto" w:fill="FBFBFB"/>
            </w:rPr>
            <w:t xml:space="preserve">, </w:t>
          </w:r>
          <w:proofErr w:type="spellStart"/>
          <w:r w:rsidR="00DE0CB9" w:rsidRPr="00DE0CB9">
            <w:rPr>
              <w:rFonts w:ascii="Arial" w:hAnsi="Arial" w:cs="Arial"/>
              <w:color w:val="000000"/>
              <w:sz w:val="12"/>
              <w:szCs w:val="12"/>
              <w:shd w:val="clear" w:color="auto" w:fill="FBFBFB"/>
            </w:rPr>
            <w:t>ул.</w:t>
          </w:r>
          <w:r>
            <w:rPr>
              <w:rFonts w:ascii="Arial" w:hAnsi="Arial" w:cs="Arial"/>
              <w:color w:val="000000"/>
              <w:sz w:val="12"/>
              <w:szCs w:val="12"/>
              <w:shd w:val="clear" w:color="auto" w:fill="FBFBFB"/>
            </w:rPr>
            <w:t>Нурсая</w:t>
          </w:r>
          <w:proofErr w:type="spellEnd"/>
          <w:r w:rsidR="00DE0CB9" w:rsidRPr="00DE0CB9">
            <w:rPr>
              <w:rFonts w:ascii="Arial" w:hAnsi="Arial" w:cs="Arial"/>
              <w:color w:val="000000"/>
              <w:sz w:val="12"/>
              <w:szCs w:val="12"/>
              <w:shd w:val="clear" w:color="auto" w:fill="FBFBFB"/>
            </w:rPr>
            <w:t xml:space="preserve">, </w:t>
          </w:r>
          <w:r>
            <w:rPr>
              <w:rFonts w:ascii="Arial" w:hAnsi="Arial" w:cs="Arial"/>
              <w:color w:val="000000"/>
              <w:sz w:val="12"/>
              <w:szCs w:val="12"/>
              <w:shd w:val="clear" w:color="auto" w:fill="FBFBFB"/>
            </w:rPr>
            <w:t>2</w:t>
          </w:r>
        </w:p>
        <w:p w14:paraId="38512FD3" w14:textId="77777777" w:rsidR="00DE0CB9" w:rsidRPr="00744F4C" w:rsidRDefault="00DE0CB9" w:rsidP="00DE0CB9">
          <w:pPr>
            <w:spacing w:after="0" w:line="240" w:lineRule="auto"/>
            <w:rPr>
              <w:rFonts w:ascii="Arial" w:hAnsi="Arial" w:cs="Arial"/>
              <w:color w:val="000000"/>
              <w:sz w:val="12"/>
              <w:szCs w:val="12"/>
              <w:shd w:val="clear" w:color="auto" w:fill="FBFBFB"/>
              <w:lang w:val="en-US"/>
            </w:rPr>
          </w:pPr>
          <w:r w:rsidRPr="00DE0CB9">
            <w:rPr>
              <w:rFonts w:ascii="Arial" w:hAnsi="Arial" w:cs="Arial"/>
              <w:color w:val="000000"/>
              <w:sz w:val="12"/>
              <w:szCs w:val="12"/>
              <w:shd w:val="clear" w:color="auto" w:fill="FBFBFB"/>
            </w:rPr>
            <w:t xml:space="preserve">Тел.: </w:t>
          </w:r>
          <w:r w:rsidR="00744F4C">
            <w:rPr>
              <w:rFonts w:ascii="Arial" w:hAnsi="Arial" w:cs="Arial"/>
              <w:color w:val="000000"/>
              <w:sz w:val="12"/>
              <w:szCs w:val="12"/>
              <w:shd w:val="clear" w:color="auto" w:fill="FBFBFB"/>
            </w:rPr>
            <w:t>800 800 00 00</w:t>
          </w:r>
        </w:p>
        <w:p w14:paraId="1DA48D97" w14:textId="77777777" w:rsidR="00DE0CB9" w:rsidRPr="00DE0CB9" w:rsidRDefault="00DE0CB9" w:rsidP="00DE0CB9">
          <w:pPr>
            <w:spacing w:after="0" w:line="240" w:lineRule="auto"/>
            <w:rPr>
              <w:rFonts w:ascii="Arial" w:hAnsi="Arial" w:cs="Arial"/>
              <w:sz w:val="12"/>
              <w:szCs w:val="12"/>
              <w:lang w:eastAsia="ru-RU"/>
            </w:rPr>
          </w:pPr>
          <w:r w:rsidRPr="00DE0CB9">
            <w:rPr>
              <w:rFonts w:ascii="Arial" w:hAnsi="Arial" w:cs="Arial"/>
              <w:color w:val="000000"/>
              <w:sz w:val="12"/>
              <w:szCs w:val="12"/>
              <w:shd w:val="clear" w:color="auto" w:fill="FBFBFB"/>
            </w:rPr>
            <w:t>Рег. код НДС 326010092648</w:t>
          </w:r>
        </w:p>
        <w:p w14:paraId="4CD8AED3" w14:textId="77777777" w:rsidR="00DE0CB9" w:rsidRPr="00DE0CB9" w:rsidRDefault="00DE0CB9" w:rsidP="00DE0CB9">
          <w:pPr>
            <w:spacing w:after="0" w:line="240" w:lineRule="auto"/>
            <w:rPr>
              <w:rFonts w:ascii="Arial" w:hAnsi="Arial" w:cs="Arial"/>
              <w:sz w:val="15"/>
              <w:szCs w:val="15"/>
              <w:lang w:eastAsia="ru-RU"/>
            </w:rPr>
          </w:pPr>
        </w:p>
        <w:p w14:paraId="2FB7ADBE" w14:textId="77777777" w:rsidR="005D7ADF" w:rsidRPr="00DE0CB9" w:rsidRDefault="005D7ADF" w:rsidP="00DE0CB9">
          <w:pPr>
            <w:spacing w:after="0" w:line="240" w:lineRule="auto"/>
            <w:rPr>
              <w:rFonts w:ascii="Arial" w:hAnsi="Arial" w:cs="Arial"/>
              <w:sz w:val="15"/>
              <w:szCs w:val="15"/>
              <w:lang w:eastAsia="ru-RU"/>
            </w:rPr>
          </w:pPr>
        </w:p>
      </w:tc>
      <w:tc>
        <w:tcPr>
          <w:tcW w:w="2693" w:type="dxa"/>
          <w:shd w:val="clear" w:color="auto" w:fill="auto"/>
          <w:vAlign w:val="center"/>
        </w:tcPr>
        <w:p w14:paraId="34912ABD" w14:textId="77777777" w:rsidR="00DE0CB9" w:rsidRPr="00DE0CB9" w:rsidRDefault="00DE0CB9" w:rsidP="00DE0CB9">
          <w:pPr>
            <w:spacing w:after="0" w:line="240" w:lineRule="auto"/>
            <w:rPr>
              <w:rFonts w:ascii="Arial" w:hAnsi="Arial" w:cs="Arial"/>
              <w:sz w:val="12"/>
              <w:szCs w:val="12"/>
              <w:lang w:eastAsia="ru-RU"/>
            </w:rPr>
          </w:pPr>
          <w:r w:rsidRPr="00DE0CB9">
            <w:rPr>
              <w:rFonts w:ascii="Arial" w:hAnsi="Arial" w:cs="Arial"/>
              <w:color w:val="000000"/>
              <w:sz w:val="12"/>
              <w:szCs w:val="12"/>
              <w:shd w:val="clear" w:color="auto" w:fill="FBFBFB"/>
            </w:rPr>
            <w:t>р/с 2021 4000 6050 6109 9001</w:t>
          </w:r>
        </w:p>
        <w:p w14:paraId="402170E6" w14:textId="77777777" w:rsidR="00DE0CB9" w:rsidRPr="00DE0CB9" w:rsidRDefault="00DE0CB9" w:rsidP="00DE0CB9">
          <w:pPr>
            <w:spacing w:after="0" w:line="240" w:lineRule="auto"/>
            <w:rPr>
              <w:rFonts w:ascii="Arial" w:hAnsi="Arial" w:cs="Arial"/>
              <w:color w:val="000000"/>
              <w:sz w:val="12"/>
              <w:szCs w:val="12"/>
              <w:shd w:val="clear" w:color="auto" w:fill="FBFBFB"/>
            </w:rPr>
          </w:pPr>
          <w:r w:rsidRPr="00DE0CB9">
            <w:rPr>
              <w:rFonts w:ascii="Arial" w:hAnsi="Arial" w:cs="Arial"/>
              <w:color w:val="000000"/>
              <w:sz w:val="12"/>
              <w:szCs w:val="12"/>
              <w:shd w:val="clear" w:color="auto" w:fill="FBFBFB"/>
            </w:rPr>
            <w:t xml:space="preserve">в </w:t>
          </w:r>
          <w:proofErr w:type="spellStart"/>
          <w:r w:rsidRPr="00DE0CB9">
            <w:rPr>
              <w:rFonts w:ascii="Arial" w:hAnsi="Arial" w:cs="Arial"/>
              <w:color w:val="000000"/>
              <w:sz w:val="12"/>
              <w:szCs w:val="12"/>
              <w:shd w:val="clear" w:color="auto" w:fill="FBFBFB"/>
            </w:rPr>
            <w:t>Шайхонтохурском</w:t>
          </w:r>
          <w:proofErr w:type="spellEnd"/>
          <w:r w:rsidRPr="00DE0CB9">
            <w:rPr>
              <w:rFonts w:ascii="Arial" w:hAnsi="Arial" w:cs="Arial"/>
              <w:color w:val="000000"/>
              <w:sz w:val="12"/>
              <w:szCs w:val="12"/>
              <w:shd w:val="clear" w:color="auto" w:fill="FBFBFB"/>
            </w:rPr>
            <w:t xml:space="preserve"> ф-</w:t>
          </w:r>
          <w:proofErr w:type="spellStart"/>
          <w:r w:rsidRPr="00DE0CB9">
            <w:rPr>
              <w:rFonts w:ascii="Arial" w:hAnsi="Arial" w:cs="Arial"/>
              <w:color w:val="000000"/>
              <w:sz w:val="12"/>
              <w:szCs w:val="12"/>
              <w:shd w:val="clear" w:color="auto" w:fill="FBFBFB"/>
            </w:rPr>
            <w:t>ле</w:t>
          </w:r>
          <w:proofErr w:type="spellEnd"/>
          <w:r w:rsidRPr="00DE0CB9">
            <w:rPr>
              <w:rFonts w:ascii="Arial" w:hAnsi="Arial" w:cs="Arial"/>
              <w:color w:val="000000"/>
              <w:sz w:val="12"/>
              <w:szCs w:val="12"/>
              <w:shd w:val="clear" w:color="auto" w:fill="FBFBFB"/>
            </w:rPr>
            <w:t xml:space="preserve"> </w:t>
          </w:r>
        </w:p>
        <w:p w14:paraId="5DF4F208" w14:textId="77777777" w:rsidR="00DE0CB9" w:rsidRDefault="00DE0CB9" w:rsidP="00DE0CB9">
          <w:pPr>
            <w:spacing w:after="0" w:line="240" w:lineRule="auto"/>
            <w:rPr>
              <w:rFonts w:ascii="Arial" w:hAnsi="Arial" w:cs="Arial"/>
              <w:sz w:val="12"/>
              <w:szCs w:val="12"/>
              <w:lang w:eastAsia="ru-RU"/>
            </w:rPr>
          </w:pPr>
          <w:r w:rsidRPr="00DE0CB9">
            <w:rPr>
              <w:rFonts w:ascii="Arial" w:hAnsi="Arial" w:cs="Arial"/>
              <w:color w:val="000000"/>
              <w:sz w:val="12"/>
              <w:szCs w:val="12"/>
              <w:shd w:val="clear" w:color="auto" w:fill="FBFBFB"/>
            </w:rPr>
            <w:t>АИКБ «</w:t>
          </w:r>
          <w:proofErr w:type="spellStart"/>
          <w:r w:rsidRPr="00DE0CB9">
            <w:rPr>
              <w:rFonts w:ascii="Arial" w:hAnsi="Arial" w:cs="Arial"/>
              <w:color w:val="000000"/>
              <w:sz w:val="12"/>
              <w:szCs w:val="12"/>
              <w:shd w:val="clear" w:color="auto" w:fill="FBFBFB"/>
            </w:rPr>
            <w:t>Ипак</w:t>
          </w:r>
          <w:proofErr w:type="spellEnd"/>
          <w:r w:rsidRPr="00DE0CB9">
            <w:rPr>
              <w:rFonts w:ascii="Arial" w:hAnsi="Arial" w:cs="Arial"/>
              <w:color w:val="000000"/>
              <w:sz w:val="12"/>
              <w:szCs w:val="12"/>
              <w:shd w:val="clear" w:color="auto" w:fill="FBFBFB"/>
            </w:rPr>
            <w:t xml:space="preserve"> </w:t>
          </w:r>
          <w:proofErr w:type="spellStart"/>
          <w:r w:rsidRPr="00DE0CB9">
            <w:rPr>
              <w:rFonts w:ascii="Arial" w:hAnsi="Arial" w:cs="Arial"/>
              <w:color w:val="000000"/>
              <w:sz w:val="12"/>
              <w:szCs w:val="12"/>
              <w:shd w:val="clear" w:color="auto" w:fill="FBFBFB"/>
            </w:rPr>
            <w:t>Йули</w:t>
          </w:r>
          <w:proofErr w:type="spellEnd"/>
          <w:r w:rsidRPr="00DE0CB9">
            <w:rPr>
              <w:rFonts w:ascii="Arial" w:hAnsi="Arial" w:cs="Arial"/>
              <w:color w:val="000000"/>
              <w:sz w:val="12"/>
              <w:szCs w:val="12"/>
              <w:shd w:val="clear" w:color="auto" w:fill="FBFBFB"/>
            </w:rPr>
            <w:t>»</w:t>
          </w:r>
        </w:p>
        <w:p w14:paraId="18F60BE1" w14:textId="77777777" w:rsidR="00DE0CB9" w:rsidRDefault="00DE0CB9" w:rsidP="00DE0CB9">
          <w:pPr>
            <w:spacing w:after="0" w:line="240" w:lineRule="auto"/>
            <w:rPr>
              <w:rFonts w:ascii="Tahoma" w:hAnsi="Tahoma" w:cs="Helvetica CY"/>
              <w:sz w:val="15"/>
              <w:szCs w:val="15"/>
            </w:rPr>
          </w:pPr>
        </w:p>
        <w:p w14:paraId="32326A97" w14:textId="77777777" w:rsidR="00DE0CB9" w:rsidRDefault="00DE0CB9" w:rsidP="00DE0CB9">
          <w:pPr>
            <w:spacing w:after="0" w:line="240" w:lineRule="auto"/>
            <w:rPr>
              <w:rFonts w:ascii="Tahoma" w:hAnsi="Tahoma" w:cs="Helvetica CY"/>
              <w:sz w:val="15"/>
              <w:szCs w:val="15"/>
            </w:rPr>
          </w:pPr>
        </w:p>
        <w:p w14:paraId="532FF101" w14:textId="77777777" w:rsidR="00DE0CB9" w:rsidRPr="00536CF4" w:rsidRDefault="00DE0CB9" w:rsidP="00DE0CB9">
          <w:pPr>
            <w:spacing w:after="0" w:line="240" w:lineRule="auto"/>
            <w:rPr>
              <w:rFonts w:ascii="Tahoma" w:hAnsi="Tahoma" w:cs="Helvetica CY"/>
              <w:sz w:val="15"/>
              <w:szCs w:val="15"/>
            </w:rPr>
          </w:pPr>
          <w:r w:rsidRPr="00536CF4">
            <w:rPr>
              <w:rFonts w:ascii="Tahoma" w:hAnsi="Tahoma" w:cs="Helvetica CY"/>
              <w:sz w:val="15"/>
              <w:szCs w:val="15"/>
            </w:rPr>
            <w:t xml:space="preserve"> </w:t>
          </w:r>
        </w:p>
      </w:tc>
      <w:tc>
        <w:tcPr>
          <w:tcW w:w="1774" w:type="dxa"/>
          <w:shd w:val="clear" w:color="auto" w:fill="auto"/>
          <w:vAlign w:val="center"/>
        </w:tcPr>
        <w:p w14:paraId="713D9E82" w14:textId="77777777" w:rsidR="005D7ADF" w:rsidRDefault="00DE0CB9" w:rsidP="00DE0CB9">
          <w:pPr>
            <w:spacing w:after="0" w:line="240" w:lineRule="auto"/>
            <w:rPr>
              <w:rFonts w:ascii="Arial" w:hAnsi="Arial" w:cs="Arial"/>
              <w:sz w:val="12"/>
              <w:szCs w:val="12"/>
              <w:lang w:eastAsia="ru-RU"/>
            </w:rPr>
          </w:pPr>
          <w:r w:rsidRPr="00DE0CB9">
            <w:rPr>
              <w:rFonts w:ascii="Arial" w:hAnsi="Arial" w:cs="Arial"/>
              <w:color w:val="000000"/>
              <w:sz w:val="12"/>
              <w:szCs w:val="12"/>
              <w:shd w:val="clear" w:color="auto" w:fill="FBFBFB"/>
            </w:rPr>
            <w:t>МФО 01145 </w:t>
          </w:r>
          <w:r w:rsidRPr="00DE0CB9">
            <w:rPr>
              <w:rFonts w:ascii="Arial" w:hAnsi="Arial" w:cs="Arial"/>
              <w:color w:val="000000"/>
              <w:sz w:val="12"/>
              <w:szCs w:val="12"/>
            </w:rPr>
            <w:br/>
          </w:r>
          <w:r w:rsidRPr="00DE0CB9">
            <w:rPr>
              <w:rFonts w:ascii="Arial" w:hAnsi="Arial" w:cs="Arial"/>
              <w:color w:val="000000"/>
              <w:sz w:val="12"/>
              <w:szCs w:val="12"/>
              <w:shd w:val="clear" w:color="auto" w:fill="FBFBFB"/>
            </w:rPr>
            <w:t>ИНН 306205625 </w:t>
          </w:r>
          <w:r w:rsidRPr="00DE0CB9">
            <w:rPr>
              <w:rFonts w:ascii="Arial" w:hAnsi="Arial" w:cs="Arial"/>
              <w:color w:val="000000"/>
              <w:sz w:val="12"/>
              <w:szCs w:val="12"/>
            </w:rPr>
            <w:br/>
          </w:r>
          <w:r w:rsidRPr="00DE0CB9">
            <w:rPr>
              <w:rFonts w:ascii="Arial" w:hAnsi="Arial" w:cs="Arial"/>
              <w:color w:val="000000"/>
              <w:sz w:val="12"/>
              <w:szCs w:val="12"/>
              <w:shd w:val="clear" w:color="auto" w:fill="FBFBFB"/>
            </w:rPr>
            <w:t>ОКЭД 43990</w:t>
          </w:r>
        </w:p>
        <w:p w14:paraId="63F6D7B0" w14:textId="77777777" w:rsidR="00DE0CB9" w:rsidRDefault="00DE0CB9" w:rsidP="00DE0CB9">
          <w:pPr>
            <w:spacing w:after="0" w:line="240" w:lineRule="auto"/>
            <w:rPr>
              <w:rFonts w:ascii="Tahoma" w:hAnsi="Tahoma" w:cs="Helvetica CY"/>
              <w:sz w:val="15"/>
              <w:szCs w:val="15"/>
            </w:rPr>
          </w:pPr>
        </w:p>
        <w:p w14:paraId="0FBD5B86" w14:textId="77777777" w:rsidR="00DE0CB9" w:rsidRDefault="00DE0CB9" w:rsidP="00DE0CB9">
          <w:pPr>
            <w:spacing w:after="0" w:line="240" w:lineRule="auto"/>
            <w:rPr>
              <w:rFonts w:ascii="Tahoma" w:hAnsi="Tahoma" w:cs="Helvetica CY"/>
              <w:sz w:val="15"/>
              <w:szCs w:val="15"/>
            </w:rPr>
          </w:pPr>
        </w:p>
        <w:p w14:paraId="6E6CDC53" w14:textId="77777777" w:rsidR="00DE0CB9" w:rsidRPr="00536CF4" w:rsidRDefault="00DE0CB9" w:rsidP="00DE0CB9">
          <w:pPr>
            <w:spacing w:after="0" w:line="240" w:lineRule="auto"/>
            <w:rPr>
              <w:rFonts w:ascii="Tahoma" w:hAnsi="Tahoma" w:cs="Helvetica CY"/>
              <w:sz w:val="15"/>
              <w:szCs w:val="15"/>
            </w:rPr>
          </w:pPr>
        </w:p>
      </w:tc>
    </w:tr>
  </w:tbl>
  <w:p w14:paraId="6BF48DCF" w14:textId="77777777" w:rsidR="00785845" w:rsidRDefault="00744F4C">
    <w:pPr>
      <w:pStyle w:val="a7"/>
    </w:pPr>
    <w:r w:rsidRPr="00BA32A0">
      <w:rPr>
        <w:noProof/>
        <w:lang w:val="en-US"/>
      </w:rPr>
      <mc:AlternateContent>
        <mc:Choice Requires="wps">
          <w:drawing>
            <wp:anchor distT="0" distB="0" distL="114300" distR="114300" simplePos="0" relativeHeight="251658240" behindDoc="1" locked="1" layoutInCell="1" allowOverlap="1" wp14:anchorId="09D22A50" wp14:editId="5EADEA85">
              <wp:simplePos x="0" y="0"/>
              <wp:positionH relativeFrom="column">
                <wp:posOffset>-1414145</wp:posOffset>
              </wp:positionH>
              <wp:positionV relativeFrom="page">
                <wp:posOffset>7102475</wp:posOffset>
              </wp:positionV>
              <wp:extent cx="228600" cy="0"/>
              <wp:effectExtent l="0" t="0" r="0" b="0"/>
              <wp:wrapNone/>
              <wp:docPr id="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31D2E53B" id="Line 10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1.35pt,559.25pt" to="-93.35pt,5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" strokeweight=".25pt">
              <v:shadow opacity="22938f" offset="0"/>
              <o:lock v:ext="edit" shapetype="f"/>
              <w10:wrap anchory="page"/>
              <w10:anchorlock/>
            </v:line>
          </w:pict>
        </mc:Fallback>
      </mc:AlternateContent>
    </w:r>
  </w:p>
  <w:p w14:paraId="1FF12D3F" w14:textId="77777777" w:rsidR="00DE0CB9" w:rsidRDefault="00DE0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B77B" w14:textId="77777777" w:rsidR="0043753C" w:rsidRDefault="0043753C" w:rsidP="00006D7A">
      <w:pPr>
        <w:spacing w:after="0" w:line="240" w:lineRule="auto"/>
      </w:pPr>
      <w:r>
        <w:separator/>
      </w:r>
    </w:p>
  </w:footnote>
  <w:footnote w:type="continuationSeparator" w:id="0">
    <w:p w14:paraId="36592E5A" w14:textId="77777777" w:rsidR="0043753C" w:rsidRDefault="0043753C" w:rsidP="0000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A7B3" w14:textId="4596516C" w:rsidR="00886E58" w:rsidRPr="00886E58" w:rsidRDefault="00BA63B0" w:rsidP="00886E58">
    <w:pPr>
      <w:ind w:left="7080"/>
      <w:rPr>
        <w:rFonts w:ascii="Akzidenz-Grotesk Extended BQ" w:hAnsi="Akzidenz-Grotesk Extended BQ"/>
        <w:b/>
        <w:bCs/>
        <w:color w:val="000000" w:themeColor="text1"/>
        <w:sz w:val="18"/>
        <w:szCs w:val="18"/>
      </w:rPr>
    </w:pPr>
    <w:bookmarkStart w:id="17" w:name="_Hlk104829194"/>
    <w:bookmarkStart w:id="18" w:name="_Hlk104829195"/>
    <w:r w:rsidRPr="00BA63B0">
      <w:rPr>
        <w:noProof/>
        <w:sz w:val="18"/>
        <w:szCs w:val="18"/>
        <w:lang w:val="en-US"/>
      </w:rPr>
      <w:drawing>
        <wp:anchor distT="0" distB="0" distL="114300" distR="114300" simplePos="0" relativeHeight="251664384" behindDoc="1" locked="0" layoutInCell="1" allowOverlap="1" wp14:anchorId="146363DF" wp14:editId="719B156D">
          <wp:simplePos x="0" y="0"/>
          <wp:positionH relativeFrom="margin">
            <wp:posOffset>-102235</wp:posOffset>
          </wp:positionH>
          <wp:positionV relativeFrom="paragraph">
            <wp:posOffset>50800</wp:posOffset>
          </wp:positionV>
          <wp:extent cx="2966459" cy="30797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rotWithShape="1">
                  <a:blip r:embed="rId1">
                    <a:extLst>
                      <a:ext uri="{28A0092B-C50C-407E-A947-70E740481C1C}">
                        <a14:useLocalDpi xmlns:a14="http://schemas.microsoft.com/office/drawing/2010/main" val="0"/>
                      </a:ext>
                    </a:extLst>
                  </a:blip>
                  <a:srcRect r="13205"/>
                  <a:stretch/>
                </pic:blipFill>
                <pic:spPr bwMode="auto">
                  <a:xfrm>
                    <a:off x="0" y="0"/>
                    <a:ext cx="2966459" cy="30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63B0">
      <w:rPr>
        <w:rFonts w:ascii="Akzidenz-Grotesk Extended BQ" w:hAnsi="Akzidenz-Grotesk Extended BQ"/>
        <w:b/>
        <w:bCs/>
        <w:color w:val="000000" w:themeColor="text1"/>
        <w:sz w:val="18"/>
        <w:szCs w:val="18"/>
        <w:lang w:val="en-GB"/>
      </w:rPr>
      <w:t>effect</w:t>
    </w:r>
    <w:r w:rsidRPr="002E377C">
      <w:rPr>
        <w:rFonts w:ascii="Akzidenz-Grotesk Extended BQ" w:hAnsi="Akzidenz-Grotesk Extended BQ"/>
        <w:b/>
        <w:bCs/>
        <w:color w:val="000000" w:themeColor="text1"/>
        <w:sz w:val="18"/>
        <w:szCs w:val="18"/>
      </w:rPr>
      <w:t>-</w:t>
    </w:r>
    <w:r w:rsidRPr="00BA63B0">
      <w:rPr>
        <w:rFonts w:ascii="Akzidenz-Grotesk Extended BQ" w:hAnsi="Akzidenz-Grotesk Extended BQ"/>
        <w:b/>
        <w:bCs/>
        <w:color w:val="000000" w:themeColor="text1"/>
        <w:sz w:val="18"/>
        <w:szCs w:val="18"/>
        <w:lang w:val="en-GB"/>
      </w:rPr>
      <w:t>development</w:t>
    </w:r>
    <w:r w:rsidRPr="002E377C">
      <w:rPr>
        <w:rFonts w:ascii="Akzidenz-Grotesk Extended BQ" w:hAnsi="Akzidenz-Grotesk Extended BQ"/>
        <w:b/>
        <w:bCs/>
        <w:color w:val="000000" w:themeColor="text1"/>
        <w:sz w:val="18"/>
        <w:szCs w:val="18"/>
      </w:rPr>
      <w:t>.</w:t>
    </w:r>
    <w:proofErr w:type="spellStart"/>
    <w:r w:rsidRPr="00BA63B0">
      <w:rPr>
        <w:rFonts w:ascii="Akzidenz-Grotesk Extended BQ" w:hAnsi="Akzidenz-Grotesk Extended BQ"/>
        <w:b/>
        <w:bCs/>
        <w:color w:val="000000" w:themeColor="text1"/>
        <w:sz w:val="18"/>
        <w:szCs w:val="18"/>
        <w:lang w:val="en-GB"/>
      </w:rPr>
      <w:t>ru</w:t>
    </w:r>
    <w:proofErr w:type="spellEnd"/>
  </w:p>
  <w:p w14:paraId="4D5605E6" w14:textId="793FD6F8" w:rsidR="00886E58" w:rsidRPr="00886E58" w:rsidRDefault="00886E58" w:rsidP="00886E58">
    <w:pPr>
      <w:ind w:left="2124" w:firstLine="708"/>
      <w:rPr>
        <w:rFonts w:asciiTheme="minorHAnsi" w:hAnsiTheme="minorHAnsi"/>
        <w:b/>
        <w:bCs/>
        <w:color w:val="000000" w:themeColor="text1"/>
        <w:sz w:val="12"/>
        <w:szCs w:val="12"/>
      </w:rPr>
    </w:pPr>
    <w:r w:rsidRPr="00886E58">
      <w:rPr>
        <w:rFonts w:ascii="Times New Roman" w:hAnsi="Times New Roman"/>
        <w:b/>
        <w:bCs/>
        <w:color w:val="000000" w:themeColor="text1"/>
        <w:sz w:val="12"/>
        <w:szCs w:val="12"/>
      </w:rPr>
      <w:t xml:space="preserve">Договор участия в долевом строительстве </w:t>
    </w:r>
    <w:r>
      <w:rPr>
        <w:rFonts w:ascii="Times New Roman" w:hAnsi="Times New Roman"/>
        <w:b/>
        <w:bCs/>
        <w:color w:val="000000" w:themeColor="text1"/>
        <w:sz w:val="12"/>
        <w:szCs w:val="12"/>
      </w:rPr>
      <w:t xml:space="preserve">№ </w:t>
    </w:r>
    <w:r w:rsidR="00E7549F">
      <w:rPr>
        <w:rFonts w:ascii="Times New Roman" w:hAnsi="Times New Roman"/>
        <w:b/>
        <w:bCs/>
        <w:color w:val="000000" w:themeColor="text1"/>
        <w:sz w:val="12"/>
        <w:szCs w:val="12"/>
      </w:rPr>
      <w:fldChar w:fldCharType="begin"/>
    </w:r>
    <w:r w:rsidR="00E7549F">
      <w:rPr>
        <w:rFonts w:ascii="Times New Roman" w:hAnsi="Times New Roman"/>
        <w:b/>
        <w:bCs/>
        <w:color w:val="000000" w:themeColor="text1"/>
        <w:sz w:val="12"/>
        <w:szCs w:val="12"/>
      </w:rPr>
      <w:instrText xml:space="preserve"> MERGEFIELD  ДДУ_НОМЕР  \* MERGEFORMAT </w:instrText>
    </w:r>
    <w:r w:rsidR="00E7549F">
      <w:rPr>
        <w:rFonts w:ascii="Times New Roman" w:hAnsi="Times New Roman"/>
        <w:b/>
        <w:bCs/>
        <w:color w:val="000000" w:themeColor="text1"/>
        <w:sz w:val="12"/>
        <w:szCs w:val="12"/>
      </w:rPr>
      <w:fldChar w:fldCharType="separate"/>
    </w:r>
    <w:r w:rsidR="00E7549F">
      <w:rPr>
        <w:rFonts w:ascii="Times New Roman" w:hAnsi="Times New Roman"/>
        <w:b/>
        <w:bCs/>
        <w:noProof/>
        <w:color w:val="000000" w:themeColor="text1"/>
        <w:sz w:val="12"/>
        <w:szCs w:val="12"/>
      </w:rPr>
      <w:t>«ДДУ_НОМЕР»</w:t>
    </w:r>
    <w:r w:rsidR="00E7549F">
      <w:rPr>
        <w:rFonts w:ascii="Times New Roman" w:hAnsi="Times New Roman"/>
        <w:b/>
        <w:bCs/>
        <w:color w:val="000000" w:themeColor="text1"/>
        <w:sz w:val="12"/>
        <w:szCs w:val="12"/>
      </w:rPr>
      <w:fldChar w:fldCharType="end"/>
    </w:r>
    <w:r>
      <w:rPr>
        <w:rFonts w:ascii="Times New Roman" w:hAnsi="Times New Roman"/>
        <w:b/>
        <w:bCs/>
        <w:color w:val="000000" w:themeColor="text1"/>
        <w:sz w:val="12"/>
        <w:szCs w:val="12"/>
      </w:rPr>
      <w:t xml:space="preserve"> от</w:t>
    </w:r>
    <w:r w:rsidR="00D25F8C">
      <w:rPr>
        <w:rFonts w:ascii="Times New Roman" w:hAnsi="Times New Roman"/>
        <w:b/>
        <w:bCs/>
        <w:color w:val="000000" w:themeColor="text1"/>
        <w:sz w:val="12"/>
        <w:szCs w:val="12"/>
      </w:rPr>
      <w:t xml:space="preserve"> </w:t>
    </w:r>
    <w:r w:rsidR="00D25F8C">
      <w:rPr>
        <w:rFonts w:ascii="Times New Roman" w:hAnsi="Times New Roman"/>
        <w:b/>
        <w:bCs/>
        <w:color w:val="000000" w:themeColor="text1"/>
        <w:sz w:val="12"/>
        <w:szCs w:val="12"/>
      </w:rPr>
      <w:fldChar w:fldCharType="begin"/>
    </w:r>
    <w:r w:rsidR="00D25F8C">
      <w:rPr>
        <w:rFonts w:ascii="Times New Roman" w:hAnsi="Times New Roman"/>
        <w:b/>
        <w:bCs/>
        <w:color w:val="000000" w:themeColor="text1"/>
        <w:sz w:val="12"/>
        <w:szCs w:val="12"/>
      </w:rPr>
      <w:instrText xml:space="preserve"> MERGEFIELD  ДДУ_ДАТА  \* MERGEFORMAT </w:instrText>
    </w:r>
    <w:r w:rsidR="00D25F8C">
      <w:rPr>
        <w:rFonts w:ascii="Times New Roman" w:hAnsi="Times New Roman"/>
        <w:b/>
        <w:bCs/>
        <w:color w:val="000000" w:themeColor="text1"/>
        <w:sz w:val="12"/>
        <w:szCs w:val="12"/>
      </w:rPr>
      <w:fldChar w:fldCharType="separate"/>
    </w:r>
    <w:r w:rsidR="00D25F8C">
      <w:rPr>
        <w:rFonts w:ascii="Times New Roman" w:hAnsi="Times New Roman"/>
        <w:b/>
        <w:bCs/>
        <w:noProof/>
        <w:color w:val="000000" w:themeColor="text1"/>
        <w:sz w:val="12"/>
        <w:szCs w:val="12"/>
      </w:rPr>
      <w:t>«ДДУ_ДАТА»</w:t>
    </w:r>
    <w:r w:rsidR="00D25F8C">
      <w:rPr>
        <w:rFonts w:ascii="Times New Roman" w:hAnsi="Times New Roman"/>
        <w:b/>
        <w:bCs/>
        <w:color w:val="000000" w:themeColor="text1"/>
        <w:sz w:val="12"/>
        <w:szCs w:val="12"/>
      </w:rPr>
      <w:fldChar w:fldCharType="end"/>
    </w:r>
  </w:p>
  <w:bookmarkEnd w:id="17"/>
  <w:bookmarkEnd w:id="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FDD2" w14:textId="77777777" w:rsidR="00744F4C" w:rsidRDefault="00744F4C">
    <w:pPr>
      <w:pStyle w:val="a5"/>
      <w:rPr>
        <w:lang w:val="en-US"/>
      </w:rPr>
    </w:pPr>
  </w:p>
  <w:p w14:paraId="57265FFE" w14:textId="77777777" w:rsidR="00744F4C" w:rsidRDefault="00744F4C">
    <w:pPr>
      <w:pStyle w:val="a5"/>
      <w:rPr>
        <w:lang w:val="en-US"/>
      </w:rPr>
    </w:pPr>
  </w:p>
  <w:p w14:paraId="763D731B" w14:textId="77777777" w:rsidR="000B63E9" w:rsidRDefault="00744F4C">
    <w:pPr>
      <w:pStyle w:val="a5"/>
      <w:rPr>
        <w:lang w:val="en-US"/>
      </w:rPr>
    </w:pPr>
    <w:r>
      <w:rPr>
        <w:noProof/>
        <w:lang w:val="en-US"/>
      </w:rPr>
      <w:drawing>
        <wp:inline distT="0" distB="0" distL="0" distR="0" wp14:anchorId="751E7AB1" wp14:editId="2D55D728">
          <wp:extent cx="1765300" cy="533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езымянный-18.png"/>
                  <pic:cNvPicPr/>
                </pic:nvPicPr>
                <pic:blipFill>
                  <a:blip r:embed="rId1">
                    <a:extLst>
                      <a:ext uri="{28A0092B-C50C-407E-A947-70E740481C1C}">
                        <a14:useLocalDpi xmlns:a14="http://schemas.microsoft.com/office/drawing/2010/main" val="0"/>
                      </a:ext>
                    </a:extLst>
                  </a:blip>
                  <a:stretch>
                    <a:fillRect/>
                  </a:stretch>
                </pic:blipFill>
                <pic:spPr>
                  <a:xfrm>
                    <a:off x="0" y="0"/>
                    <a:ext cx="1765300" cy="533400"/>
                  </a:xfrm>
                  <a:prstGeom prst="rect">
                    <a:avLst/>
                  </a:prstGeom>
                </pic:spPr>
              </pic:pic>
            </a:graphicData>
          </a:graphic>
        </wp:inline>
      </w:drawing>
    </w:r>
  </w:p>
  <w:p w14:paraId="2E75B8DD" w14:textId="77777777" w:rsidR="00785845" w:rsidRPr="00C10EB0" w:rsidRDefault="00744F4C" w:rsidP="00744F4C">
    <w:pPr>
      <w:pStyle w:val="a5"/>
      <w:ind w:left="-1276"/>
      <w:rPr>
        <w:lang w:val="en-US"/>
      </w:rPr>
    </w:pPr>
    <w:r>
      <w:rPr>
        <w:noProof/>
      </w:rPr>
      <mc:AlternateContent>
        <mc:Choice Requires="wps">
          <w:drawing>
            <wp:anchor distT="0" distB="0" distL="114300" distR="114300" simplePos="0" relativeHeight="251656192" behindDoc="0" locked="0" layoutInCell="1" allowOverlap="1" wp14:anchorId="512BE0F0" wp14:editId="1B613500">
              <wp:simplePos x="0" y="0"/>
              <wp:positionH relativeFrom="column">
                <wp:posOffset>-1523365</wp:posOffset>
              </wp:positionH>
              <wp:positionV relativeFrom="paragraph">
                <wp:posOffset>9758680</wp:posOffset>
              </wp:positionV>
              <wp:extent cx="1257300" cy="228600"/>
              <wp:effectExtent l="0" t="0" r="0" b="0"/>
              <wp:wrapNone/>
              <wp:docPr id="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228600"/>
                      </a:xfrm>
                      <a:prstGeom prst="rect">
                        <a:avLst/>
                      </a:prstGeom>
                      <a:solidFill>
                        <a:srgbClr val="FFFFFF"/>
                      </a:solidFill>
                      <a:ln>
                        <a:noFill/>
                      </a:ln>
                      <a:extLst>
                        <a:ext uri="{91240B29-F687-4f45-9708-019B960494DF}"/>
                      </a:extLst>
                    </wps:spPr>
                    <wps:txbx>
                      <w:txbxContent>
                        <w:p w14:paraId="510AD7A4" w14:textId="77777777" w:rsidR="00785845" w:rsidRPr="00D2794D" w:rsidRDefault="00785845" w:rsidP="00006D7A">
                          <w:pPr>
                            <w:spacing w:after="0" w:line="240" w:lineRule="auto"/>
                            <w:rPr>
                              <w:rFonts w:ascii="PF Agora Sans Pro" w:hAnsi="PF Agora Sans Pro" w:cs="Tahoma"/>
                              <w:sz w:val="18"/>
                              <w:szCs w:val="18"/>
                            </w:rPr>
                          </w:pPr>
                          <w:r>
                            <w:rPr>
                              <w:rFonts w:ascii="PF Agora Sans Pro" w:hAnsi="PF Agora Sans Pro" w:cs="Tahoma"/>
                              <w:b/>
                              <w:sz w:val="18"/>
                              <w:szCs w:val="18"/>
                            </w:rPr>
                            <w:t>Стр.</w:t>
                          </w:r>
                          <w:r w:rsidR="00BA32A0" w:rsidRPr="00600DBD">
                            <w:rPr>
                              <w:rFonts w:ascii="PF Agora Sans Pro" w:hAnsi="PF Agora Sans Pro" w:cs="Tahoma"/>
                              <w:sz w:val="18"/>
                              <w:szCs w:val="18"/>
                            </w:rPr>
                            <w:fldChar w:fldCharType="begin"/>
                          </w:r>
                          <w:r>
                            <w:rPr>
                              <w:rFonts w:ascii="PF Agora Sans Pro" w:hAnsi="PF Agora Sans Pro" w:cs="Tahoma"/>
                              <w:sz w:val="18"/>
                              <w:szCs w:val="18"/>
                            </w:rPr>
                            <w:instrText>PAGE</w:instrText>
                          </w:r>
                          <w:r w:rsidRPr="00600DBD">
                            <w:rPr>
                              <w:rFonts w:ascii="PF Agora Sans Pro" w:hAnsi="PF Agora Sans Pro" w:cs="Tahoma"/>
                              <w:sz w:val="18"/>
                              <w:szCs w:val="18"/>
                            </w:rPr>
                            <w:instrText xml:space="preserve">   \* MERGEFORMAT</w:instrText>
                          </w:r>
                          <w:r w:rsidR="00BA32A0" w:rsidRPr="00600DBD">
                            <w:rPr>
                              <w:rFonts w:ascii="PF Agora Sans Pro" w:hAnsi="PF Agora Sans Pro" w:cs="Tahoma"/>
                              <w:sz w:val="18"/>
                              <w:szCs w:val="18"/>
                            </w:rPr>
                            <w:fldChar w:fldCharType="separate"/>
                          </w:r>
                          <w:r w:rsidR="00B407A6">
                            <w:rPr>
                              <w:rFonts w:ascii="PF Agora Sans Pro" w:hAnsi="PF Agora Sans Pro" w:cs="Tahoma"/>
                              <w:noProof/>
                              <w:sz w:val="18"/>
                              <w:szCs w:val="18"/>
                            </w:rPr>
                            <w:t>1</w:t>
                          </w:r>
                          <w:r w:rsidR="00BA32A0" w:rsidRPr="00600DBD">
                            <w:rPr>
                              <w:rFonts w:ascii="PF Agora Sans Pro" w:hAnsi="PF Agora Sans Pro" w:cs="Tahoma"/>
                              <w:sz w:val="18"/>
                              <w:szCs w:val="18"/>
                            </w:rPr>
                            <w:fldChar w:fldCharType="end"/>
                          </w:r>
                          <w:r>
                            <w:rPr>
                              <w:rFonts w:ascii="PF Agora Sans Pro" w:hAnsi="PF Agora Sans Pro" w:cs="Tahoma"/>
                              <w:sz w:val="18"/>
                              <w:szCs w:val="18"/>
                            </w:rPr>
                            <w:t xml:space="preserve"> из 2</w:t>
                          </w:r>
                        </w:p>
                        <w:p w14:paraId="27FF9AED" w14:textId="77777777" w:rsidR="00785845" w:rsidRPr="00C72FB5" w:rsidRDefault="00785845" w:rsidP="00006D7A">
                          <w:pPr>
                            <w:jc w:val="right"/>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2BE0F0" id="_x0000_t202" coordsize="21600,21600" o:spt="202" path="m,l,21600r21600,l21600,xe">
              <v:stroke joinstyle="miter"/>
              <v:path gradientshapeok="t" o:connecttype="rect"/>
            </v:shapetype>
            <v:shape id="Text Box 100" o:spid="_x0000_s1026" type="#_x0000_t202" style="position:absolute;left:0;text-align:left;margin-left:-119.95pt;margin-top:768.4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" stroked="f">
              <v:textbox>
                <w:txbxContent>
                  <w:p w14:paraId="510AD7A4" w14:textId="77777777" w:rsidR="00785845" w:rsidRPr="00D2794D" w:rsidRDefault="00785845" w:rsidP="00006D7A">
                    <w:pPr>
                      <w:spacing w:after="0" w:line="240" w:lineRule="auto"/>
                      <w:rPr>
                        <w:rFonts w:ascii="PF Agora Sans Pro" w:hAnsi="PF Agora Sans Pro" w:cs="Tahoma"/>
                        <w:sz w:val="18"/>
                        <w:szCs w:val="18"/>
                      </w:rPr>
                    </w:pPr>
                    <w:r>
                      <w:rPr>
                        <w:rFonts w:ascii="PF Agora Sans Pro" w:hAnsi="PF Agora Sans Pro" w:cs="Tahoma"/>
                        <w:b/>
                        <w:sz w:val="18"/>
                        <w:szCs w:val="18"/>
                      </w:rPr>
                      <w:t>Стр.</w:t>
                    </w:r>
                    <w:r w:rsidR="00BA32A0" w:rsidRPr="00600DBD">
                      <w:rPr>
                        <w:rFonts w:ascii="PF Agora Sans Pro" w:hAnsi="PF Agora Sans Pro" w:cs="Tahoma"/>
                        <w:sz w:val="18"/>
                        <w:szCs w:val="18"/>
                      </w:rPr>
                      <w:fldChar w:fldCharType="begin"/>
                    </w:r>
                    <w:r>
                      <w:rPr>
                        <w:rFonts w:ascii="PF Agora Sans Pro" w:hAnsi="PF Agora Sans Pro" w:cs="Tahoma"/>
                        <w:sz w:val="18"/>
                        <w:szCs w:val="18"/>
                      </w:rPr>
                      <w:instrText>PAGE</w:instrText>
                    </w:r>
                    <w:r w:rsidRPr="00600DBD">
                      <w:rPr>
                        <w:rFonts w:ascii="PF Agora Sans Pro" w:hAnsi="PF Agora Sans Pro" w:cs="Tahoma"/>
                        <w:sz w:val="18"/>
                        <w:szCs w:val="18"/>
                      </w:rPr>
                      <w:instrText xml:space="preserve">   \* MERGEFORMAT</w:instrText>
                    </w:r>
                    <w:r w:rsidR="00BA32A0" w:rsidRPr="00600DBD">
                      <w:rPr>
                        <w:rFonts w:ascii="PF Agora Sans Pro" w:hAnsi="PF Agora Sans Pro" w:cs="Tahoma"/>
                        <w:sz w:val="18"/>
                        <w:szCs w:val="18"/>
                      </w:rPr>
                      <w:fldChar w:fldCharType="separate"/>
                    </w:r>
                    <w:r w:rsidR="00B407A6">
                      <w:rPr>
                        <w:rFonts w:ascii="PF Agora Sans Pro" w:hAnsi="PF Agora Sans Pro" w:cs="Tahoma"/>
                        <w:noProof/>
                        <w:sz w:val="18"/>
                        <w:szCs w:val="18"/>
                      </w:rPr>
                      <w:t>1</w:t>
                    </w:r>
                    <w:r w:rsidR="00BA32A0" w:rsidRPr="00600DBD">
                      <w:rPr>
                        <w:rFonts w:ascii="PF Agora Sans Pro" w:hAnsi="PF Agora Sans Pro" w:cs="Tahoma"/>
                        <w:sz w:val="18"/>
                        <w:szCs w:val="18"/>
                      </w:rPr>
                      <w:fldChar w:fldCharType="end"/>
                    </w:r>
                    <w:r>
                      <w:rPr>
                        <w:rFonts w:ascii="PF Agora Sans Pro" w:hAnsi="PF Agora Sans Pro" w:cs="Tahoma"/>
                        <w:sz w:val="18"/>
                        <w:szCs w:val="18"/>
                      </w:rPr>
                      <w:t xml:space="preserve"> из 2</w:t>
                    </w:r>
                  </w:p>
                  <w:p w14:paraId="27FF9AED" w14:textId="77777777" w:rsidR="00785845" w:rsidRPr="00C72FB5" w:rsidRDefault="00785845" w:rsidP="00006D7A">
                    <w:pPr>
                      <w:jc w:val="right"/>
                      <w:rPr>
                        <w:szCs w:val="18"/>
                      </w:rPr>
                    </w:pPr>
                  </w:p>
                </w:txbxContent>
              </v:textbox>
            </v:shape>
          </w:pict>
        </mc:Fallback>
      </mc:AlternateContent>
    </w:r>
    <w:r w:rsidRPr="00BA32A0">
      <w:rPr>
        <w:noProof/>
        <w:lang w:val="en-US"/>
      </w:rPr>
      <mc:AlternateContent>
        <mc:Choice Requires="wps">
          <w:drawing>
            <wp:anchor distT="0" distB="0" distL="114300" distR="114300" simplePos="0" relativeHeight="251657216" behindDoc="0" locked="1" layoutInCell="1" allowOverlap="1" wp14:anchorId="7B3B045B" wp14:editId="22232294">
              <wp:simplePos x="0" y="0"/>
              <wp:positionH relativeFrom="column">
                <wp:posOffset>-1409065</wp:posOffset>
              </wp:positionH>
              <wp:positionV relativeFrom="page">
                <wp:posOffset>3531870</wp:posOffset>
              </wp:positionV>
              <wp:extent cx="228600" cy="0"/>
              <wp:effectExtent l="0" t="0" r="0" b="0"/>
              <wp:wrapTight wrapText="bothSides">
                <wp:wrapPolygon edited="0">
                  <wp:start x="0" y="-2147483648"/>
                  <wp:lineTo x="0" y="-2147483648"/>
                  <wp:lineTo x="0" y="-2147483648"/>
                  <wp:lineTo x="0" y="-2147483648"/>
                  <wp:lineTo x="0" y="-2147483648"/>
                </wp:wrapPolygon>
              </wp:wrapTight>
              <wp:docPr id="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1BD1022A" id="Line 10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0.95pt,278.1pt" to="-92.95pt,2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" strokeweight=".25pt">
              <v:shadow opacity="22938f" offset="0"/>
              <o:lock v:ext="edit" shapetype="f"/>
              <w10:wrap type="tight"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DAE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3AECB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AC262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CBAEF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2E17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0E6B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2CE90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76B0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D4BE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EE462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843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EBC8DFAA"/>
    <w:lvl w:ilvl="0" w:tplc="14788F32">
      <w:numFmt w:val="none"/>
      <w:lvlText w:val=""/>
      <w:lvlJc w:val="left"/>
      <w:pPr>
        <w:tabs>
          <w:tab w:val="num" w:pos="360"/>
        </w:tabs>
      </w:pPr>
    </w:lvl>
    <w:lvl w:ilvl="1" w:tplc="03A29E68">
      <w:numFmt w:val="decimal"/>
      <w:lvlText w:val=""/>
      <w:lvlJc w:val="left"/>
    </w:lvl>
    <w:lvl w:ilvl="2" w:tplc="70060C34">
      <w:numFmt w:val="decimal"/>
      <w:lvlText w:val=""/>
      <w:lvlJc w:val="left"/>
    </w:lvl>
    <w:lvl w:ilvl="3" w:tplc="75C47CDC">
      <w:numFmt w:val="decimal"/>
      <w:lvlText w:val=""/>
      <w:lvlJc w:val="left"/>
    </w:lvl>
    <w:lvl w:ilvl="4" w:tplc="6DC8E8F8">
      <w:numFmt w:val="decimal"/>
      <w:lvlText w:val=""/>
      <w:lvlJc w:val="left"/>
    </w:lvl>
    <w:lvl w:ilvl="5" w:tplc="13588FEA">
      <w:numFmt w:val="decimal"/>
      <w:lvlText w:val=""/>
      <w:lvlJc w:val="left"/>
    </w:lvl>
    <w:lvl w:ilvl="6" w:tplc="8D3EE9B4">
      <w:numFmt w:val="decimal"/>
      <w:lvlText w:val=""/>
      <w:lvlJc w:val="left"/>
    </w:lvl>
    <w:lvl w:ilvl="7" w:tplc="3B4C442A">
      <w:numFmt w:val="decimal"/>
      <w:lvlText w:val=""/>
      <w:lvlJc w:val="left"/>
    </w:lvl>
    <w:lvl w:ilvl="8" w:tplc="710C31A8">
      <w:numFmt w:val="decimal"/>
      <w:lvlText w:val=""/>
      <w:lvlJc w:val="left"/>
    </w:lvl>
  </w:abstractNum>
  <w:abstractNum w:abstractNumId="12" w15:restartNumberingAfterBreak="0">
    <w:nsid w:val="0663338A"/>
    <w:multiLevelType w:val="hybridMultilevel"/>
    <w:tmpl w:val="0B2E33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0E0E549C"/>
    <w:multiLevelType w:val="hybridMultilevel"/>
    <w:tmpl w:val="8B40C1CC"/>
    <w:lvl w:ilvl="0" w:tplc="BA2A6380">
      <w:start w:val="1"/>
      <w:numFmt w:val="decimal"/>
      <w:lvlText w:val="%1."/>
      <w:lvlJc w:val="left"/>
      <w:pPr>
        <w:ind w:left="360" w:hanging="360"/>
      </w:pPr>
      <w:rPr>
        <w:rFonts w:eastAsia="SimSu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6B1C78"/>
    <w:multiLevelType w:val="hybridMultilevel"/>
    <w:tmpl w:val="9814D8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99D5B2D"/>
    <w:multiLevelType w:val="hybridMultilevel"/>
    <w:tmpl w:val="79A2B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74505D"/>
    <w:multiLevelType w:val="hybridMultilevel"/>
    <w:tmpl w:val="5DE80216"/>
    <w:lvl w:ilvl="0" w:tplc="0419000D">
      <w:start w:val="1"/>
      <w:numFmt w:val="bullet"/>
      <w:lvlText w:val=""/>
      <w:lvlJc w:val="left"/>
      <w:pPr>
        <w:ind w:left="106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22D86AFF"/>
    <w:multiLevelType w:val="hybridMultilevel"/>
    <w:tmpl w:val="2960D60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8" w15:restartNumberingAfterBreak="0">
    <w:nsid w:val="27122184"/>
    <w:multiLevelType w:val="multilevel"/>
    <w:tmpl w:val="9228A1DE"/>
    <w:lvl w:ilvl="0">
      <w:start w:val="1"/>
      <w:numFmt w:val="decimal"/>
      <w:lvlText w:val="%1."/>
      <w:lvlJc w:val="left"/>
      <w:pPr>
        <w:ind w:left="928" w:hanging="360"/>
      </w:pPr>
      <w:rPr>
        <w:rFonts w:hint="default"/>
      </w:rPr>
    </w:lvl>
    <w:lvl w:ilvl="1">
      <w:start w:val="1"/>
      <w:numFmt w:val="decimal"/>
      <w:isLgl/>
      <w:lvlText w:val="%1.%2."/>
      <w:lvlJc w:val="left"/>
      <w:pPr>
        <w:ind w:left="787" w:hanging="360"/>
      </w:pPr>
      <w:rPr>
        <w:rFonts w:ascii="Times New Roman" w:hAnsi="Times New Roman" w:cs="Times New Roman" w:hint="default"/>
        <w:b w:val="0"/>
        <w:strike w:val="0"/>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3808" w:hanging="108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4888" w:hanging="1440"/>
      </w:pPr>
      <w:rPr>
        <w:rFonts w:hint="default"/>
      </w:rPr>
    </w:lvl>
  </w:abstractNum>
  <w:abstractNum w:abstractNumId="19" w15:restartNumberingAfterBreak="0">
    <w:nsid w:val="316233BF"/>
    <w:multiLevelType w:val="hybridMultilevel"/>
    <w:tmpl w:val="8F202942"/>
    <w:lvl w:ilvl="0" w:tplc="15EEC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62C6C1C"/>
    <w:multiLevelType w:val="hybridMultilevel"/>
    <w:tmpl w:val="893AF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AF7BCF"/>
    <w:multiLevelType w:val="hybridMultilevel"/>
    <w:tmpl w:val="FE28D770"/>
    <w:lvl w:ilvl="0" w:tplc="8C60A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544214"/>
    <w:multiLevelType w:val="hybridMultilevel"/>
    <w:tmpl w:val="894E1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D70DA2"/>
    <w:multiLevelType w:val="hybridMultilevel"/>
    <w:tmpl w:val="9AC26C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D123D33"/>
    <w:multiLevelType w:val="hybridMultilevel"/>
    <w:tmpl w:val="08D4E5C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5EEA0430"/>
    <w:multiLevelType w:val="hybridMultilevel"/>
    <w:tmpl w:val="ACBAC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2B0C89"/>
    <w:multiLevelType w:val="hybridMultilevel"/>
    <w:tmpl w:val="C2FCBD6A"/>
    <w:lvl w:ilvl="0" w:tplc="04190001">
      <w:start w:val="1"/>
      <w:numFmt w:val="bullet"/>
      <w:lvlText w:val=""/>
      <w:lvlJc w:val="left"/>
      <w:pPr>
        <w:ind w:left="755" w:hanging="360"/>
      </w:pPr>
      <w:rPr>
        <w:rFonts w:ascii="Symbol" w:hAnsi="Symbol" w:hint="default"/>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27" w15:restartNumberingAfterBreak="0">
    <w:nsid w:val="6E115C9A"/>
    <w:multiLevelType w:val="hybridMultilevel"/>
    <w:tmpl w:val="91A017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1825B37"/>
    <w:multiLevelType w:val="hybridMultilevel"/>
    <w:tmpl w:val="4A1A4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CE2964"/>
    <w:multiLevelType w:val="hybridMultilevel"/>
    <w:tmpl w:val="1B829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1B2542"/>
    <w:multiLevelType w:val="hybridMultilevel"/>
    <w:tmpl w:val="2646C4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27"/>
  </w:num>
  <w:num w:numId="14">
    <w:abstractNumId w:val="30"/>
  </w:num>
  <w:num w:numId="15">
    <w:abstractNumId w:val="28"/>
  </w:num>
  <w:num w:numId="16">
    <w:abstractNumId w:val="22"/>
  </w:num>
  <w:num w:numId="17">
    <w:abstractNumId w:val="21"/>
  </w:num>
  <w:num w:numId="18">
    <w:abstractNumId w:val="19"/>
  </w:num>
  <w:num w:numId="19">
    <w:abstractNumId w:val="18"/>
  </w:num>
  <w:num w:numId="20">
    <w:abstractNumId w:val="23"/>
  </w:num>
  <w:num w:numId="21">
    <w:abstractNumId w:val="15"/>
  </w:num>
  <w:num w:numId="22">
    <w:abstractNumId w:val="20"/>
  </w:num>
  <w:num w:numId="23">
    <w:abstractNumId w:val="29"/>
  </w:num>
  <w:num w:numId="24">
    <w:abstractNumId w:val="12"/>
  </w:num>
  <w:num w:numId="25">
    <w:abstractNumId w:val="17"/>
  </w:num>
  <w:num w:numId="26">
    <w:abstractNumId w:val="13"/>
  </w:num>
  <w:num w:numId="27">
    <w:abstractNumId w:val="25"/>
  </w:num>
  <w:num w:numId="28">
    <w:abstractNumId w:val="26"/>
  </w:num>
  <w:num w:numId="29">
    <w:abstractNumId w:val="24"/>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08"/>
  <w:characterSpacingControl w:val="doNotCompress"/>
  <w:hdrShapeDefaults>
    <o:shapedefaults v:ext="edit" spidmax="2049" fillcolor="#3f80cd" strokecolor="#4a7ebb">
      <v:fill color="#3f80cd" color2="#9bc1ff" focusposition="" focussize=",90" type="gradient">
        <o:fill v:ext="view" type="gradientUnscaled"/>
      </v:fill>
      <v:stroke color="#4a7ebb" weight="1.5pt"/>
      <v:shadow on="t"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AA"/>
    <w:rsid w:val="00001497"/>
    <w:rsid w:val="0000416D"/>
    <w:rsid w:val="00006D7A"/>
    <w:rsid w:val="00007B56"/>
    <w:rsid w:val="0001114D"/>
    <w:rsid w:val="000122C2"/>
    <w:rsid w:val="000137C1"/>
    <w:rsid w:val="000161C9"/>
    <w:rsid w:val="000218CA"/>
    <w:rsid w:val="00021978"/>
    <w:rsid w:val="00022789"/>
    <w:rsid w:val="000524F6"/>
    <w:rsid w:val="000535DD"/>
    <w:rsid w:val="00077962"/>
    <w:rsid w:val="00083A84"/>
    <w:rsid w:val="00085605"/>
    <w:rsid w:val="00085FDB"/>
    <w:rsid w:val="00087046"/>
    <w:rsid w:val="000956CD"/>
    <w:rsid w:val="00095E3D"/>
    <w:rsid w:val="00095E42"/>
    <w:rsid w:val="0009676C"/>
    <w:rsid w:val="00096D52"/>
    <w:rsid w:val="000A3BC0"/>
    <w:rsid w:val="000A677D"/>
    <w:rsid w:val="000B05ED"/>
    <w:rsid w:val="000B12FE"/>
    <w:rsid w:val="000B4DA1"/>
    <w:rsid w:val="000B63E9"/>
    <w:rsid w:val="000C3D78"/>
    <w:rsid w:val="000D2F28"/>
    <w:rsid w:val="000E276F"/>
    <w:rsid w:val="000E2E11"/>
    <w:rsid w:val="000F66B4"/>
    <w:rsid w:val="000F71D9"/>
    <w:rsid w:val="001014D4"/>
    <w:rsid w:val="0010500E"/>
    <w:rsid w:val="00111B9B"/>
    <w:rsid w:val="00123932"/>
    <w:rsid w:val="00123FD6"/>
    <w:rsid w:val="0013400F"/>
    <w:rsid w:val="001427A6"/>
    <w:rsid w:val="00145BDF"/>
    <w:rsid w:val="0015298D"/>
    <w:rsid w:val="00154833"/>
    <w:rsid w:val="00172FC6"/>
    <w:rsid w:val="0018143B"/>
    <w:rsid w:val="001870EB"/>
    <w:rsid w:val="001904E7"/>
    <w:rsid w:val="00196CDD"/>
    <w:rsid w:val="001A2EA6"/>
    <w:rsid w:val="001A5BE7"/>
    <w:rsid w:val="001B1782"/>
    <w:rsid w:val="001B4D7D"/>
    <w:rsid w:val="001B5D3F"/>
    <w:rsid w:val="001B7CA0"/>
    <w:rsid w:val="001D68AB"/>
    <w:rsid w:val="001D7C5E"/>
    <w:rsid w:val="00207766"/>
    <w:rsid w:val="00213ACD"/>
    <w:rsid w:val="0023046C"/>
    <w:rsid w:val="0023261D"/>
    <w:rsid w:val="00233F5F"/>
    <w:rsid w:val="00240206"/>
    <w:rsid w:val="002449DB"/>
    <w:rsid w:val="002547B8"/>
    <w:rsid w:val="0025520D"/>
    <w:rsid w:val="00257A6E"/>
    <w:rsid w:val="00263B88"/>
    <w:rsid w:val="002661BB"/>
    <w:rsid w:val="0026774F"/>
    <w:rsid w:val="002833FF"/>
    <w:rsid w:val="00284D5A"/>
    <w:rsid w:val="00284E05"/>
    <w:rsid w:val="00293371"/>
    <w:rsid w:val="002972D9"/>
    <w:rsid w:val="002A03A9"/>
    <w:rsid w:val="002A1D1C"/>
    <w:rsid w:val="002A3168"/>
    <w:rsid w:val="002A65DB"/>
    <w:rsid w:val="002B063E"/>
    <w:rsid w:val="002B44CA"/>
    <w:rsid w:val="002C6675"/>
    <w:rsid w:val="002D0394"/>
    <w:rsid w:val="002D1617"/>
    <w:rsid w:val="002D2006"/>
    <w:rsid w:val="002D4AE5"/>
    <w:rsid w:val="002E138C"/>
    <w:rsid w:val="002E377C"/>
    <w:rsid w:val="002F4FBF"/>
    <w:rsid w:val="00302E59"/>
    <w:rsid w:val="00310F4E"/>
    <w:rsid w:val="00322966"/>
    <w:rsid w:val="00324A0C"/>
    <w:rsid w:val="0032566B"/>
    <w:rsid w:val="00336815"/>
    <w:rsid w:val="00346D22"/>
    <w:rsid w:val="00346DCF"/>
    <w:rsid w:val="00350E76"/>
    <w:rsid w:val="00352516"/>
    <w:rsid w:val="003537CF"/>
    <w:rsid w:val="00354C47"/>
    <w:rsid w:val="00364E6A"/>
    <w:rsid w:val="00366A80"/>
    <w:rsid w:val="0037406A"/>
    <w:rsid w:val="00386207"/>
    <w:rsid w:val="00392021"/>
    <w:rsid w:val="00393BCB"/>
    <w:rsid w:val="003A3284"/>
    <w:rsid w:val="003A4A8A"/>
    <w:rsid w:val="003B117C"/>
    <w:rsid w:val="003B6E46"/>
    <w:rsid w:val="003C18A6"/>
    <w:rsid w:val="003C3DF8"/>
    <w:rsid w:val="003D53C8"/>
    <w:rsid w:val="003E5537"/>
    <w:rsid w:val="003E69AA"/>
    <w:rsid w:val="003F0008"/>
    <w:rsid w:val="003F2A87"/>
    <w:rsid w:val="004032D1"/>
    <w:rsid w:val="00407517"/>
    <w:rsid w:val="0041034E"/>
    <w:rsid w:val="004237BF"/>
    <w:rsid w:val="00423F2E"/>
    <w:rsid w:val="004248E6"/>
    <w:rsid w:val="00425093"/>
    <w:rsid w:val="004257CF"/>
    <w:rsid w:val="00425C99"/>
    <w:rsid w:val="0043753C"/>
    <w:rsid w:val="00462765"/>
    <w:rsid w:val="004773A7"/>
    <w:rsid w:val="00485DB3"/>
    <w:rsid w:val="00486692"/>
    <w:rsid w:val="00487327"/>
    <w:rsid w:val="004A442C"/>
    <w:rsid w:val="004D1573"/>
    <w:rsid w:val="004D5EEB"/>
    <w:rsid w:val="004E1EC4"/>
    <w:rsid w:val="004E3791"/>
    <w:rsid w:val="004E69AE"/>
    <w:rsid w:val="0050362A"/>
    <w:rsid w:val="00505C4A"/>
    <w:rsid w:val="00511742"/>
    <w:rsid w:val="005140B1"/>
    <w:rsid w:val="00525970"/>
    <w:rsid w:val="00526496"/>
    <w:rsid w:val="0053137A"/>
    <w:rsid w:val="0053277A"/>
    <w:rsid w:val="00533C1C"/>
    <w:rsid w:val="00535E9F"/>
    <w:rsid w:val="00536CF4"/>
    <w:rsid w:val="00547701"/>
    <w:rsid w:val="00562248"/>
    <w:rsid w:val="00562494"/>
    <w:rsid w:val="005648E0"/>
    <w:rsid w:val="00564AB2"/>
    <w:rsid w:val="00565B25"/>
    <w:rsid w:val="00585B9D"/>
    <w:rsid w:val="00594FD7"/>
    <w:rsid w:val="00595234"/>
    <w:rsid w:val="005A201B"/>
    <w:rsid w:val="005A3C27"/>
    <w:rsid w:val="005B7CE4"/>
    <w:rsid w:val="005C51C6"/>
    <w:rsid w:val="005C5BBA"/>
    <w:rsid w:val="005C69EE"/>
    <w:rsid w:val="005D46F5"/>
    <w:rsid w:val="005D6A41"/>
    <w:rsid w:val="005D7ADF"/>
    <w:rsid w:val="005E2056"/>
    <w:rsid w:val="005E5AFC"/>
    <w:rsid w:val="005F37DB"/>
    <w:rsid w:val="00601510"/>
    <w:rsid w:val="0060689B"/>
    <w:rsid w:val="006078B5"/>
    <w:rsid w:val="006115E8"/>
    <w:rsid w:val="00614CB6"/>
    <w:rsid w:val="00620B95"/>
    <w:rsid w:val="006261A1"/>
    <w:rsid w:val="00634F6D"/>
    <w:rsid w:val="0064436B"/>
    <w:rsid w:val="00645AFC"/>
    <w:rsid w:val="00653DB0"/>
    <w:rsid w:val="006558EC"/>
    <w:rsid w:val="00656ABA"/>
    <w:rsid w:val="0069134C"/>
    <w:rsid w:val="00694F29"/>
    <w:rsid w:val="00696BB0"/>
    <w:rsid w:val="00697F62"/>
    <w:rsid w:val="006A2039"/>
    <w:rsid w:val="006B1544"/>
    <w:rsid w:val="006B303D"/>
    <w:rsid w:val="006C2B8A"/>
    <w:rsid w:val="006C6116"/>
    <w:rsid w:val="006D3863"/>
    <w:rsid w:val="006D3EE3"/>
    <w:rsid w:val="006D708D"/>
    <w:rsid w:val="006E2558"/>
    <w:rsid w:val="006E42AE"/>
    <w:rsid w:val="006E60E9"/>
    <w:rsid w:val="006E6649"/>
    <w:rsid w:val="006F06C3"/>
    <w:rsid w:val="006F3FCD"/>
    <w:rsid w:val="006F59AD"/>
    <w:rsid w:val="006F5D33"/>
    <w:rsid w:val="007051D4"/>
    <w:rsid w:val="00710A2A"/>
    <w:rsid w:val="0071674B"/>
    <w:rsid w:val="0072402C"/>
    <w:rsid w:val="00735D9F"/>
    <w:rsid w:val="007365EA"/>
    <w:rsid w:val="00741983"/>
    <w:rsid w:val="00744F4C"/>
    <w:rsid w:val="007523CB"/>
    <w:rsid w:val="00760FE3"/>
    <w:rsid w:val="00781463"/>
    <w:rsid w:val="00784D8F"/>
    <w:rsid w:val="00784ED9"/>
    <w:rsid w:val="00785845"/>
    <w:rsid w:val="0079573A"/>
    <w:rsid w:val="007A0CA5"/>
    <w:rsid w:val="007A0D3C"/>
    <w:rsid w:val="007A59CC"/>
    <w:rsid w:val="007B282D"/>
    <w:rsid w:val="007C1188"/>
    <w:rsid w:val="007C22E5"/>
    <w:rsid w:val="007C6E70"/>
    <w:rsid w:val="007C7083"/>
    <w:rsid w:val="007D02B7"/>
    <w:rsid w:val="007D2867"/>
    <w:rsid w:val="007E07D9"/>
    <w:rsid w:val="007F5BA0"/>
    <w:rsid w:val="007F66AA"/>
    <w:rsid w:val="008008A0"/>
    <w:rsid w:val="008016BD"/>
    <w:rsid w:val="00804552"/>
    <w:rsid w:val="00822A62"/>
    <w:rsid w:val="008244AB"/>
    <w:rsid w:val="00840A69"/>
    <w:rsid w:val="00841E05"/>
    <w:rsid w:val="0085257C"/>
    <w:rsid w:val="0085317D"/>
    <w:rsid w:val="008701DF"/>
    <w:rsid w:val="00874FFB"/>
    <w:rsid w:val="008776D1"/>
    <w:rsid w:val="008829D5"/>
    <w:rsid w:val="00882FFB"/>
    <w:rsid w:val="00886E58"/>
    <w:rsid w:val="00892FE9"/>
    <w:rsid w:val="0089488B"/>
    <w:rsid w:val="00895617"/>
    <w:rsid w:val="008A3476"/>
    <w:rsid w:val="008B1B95"/>
    <w:rsid w:val="008B1F96"/>
    <w:rsid w:val="008B3729"/>
    <w:rsid w:val="008B66D4"/>
    <w:rsid w:val="008C523D"/>
    <w:rsid w:val="008D06A3"/>
    <w:rsid w:val="008D49D7"/>
    <w:rsid w:val="008D5B9F"/>
    <w:rsid w:val="008D64BC"/>
    <w:rsid w:val="008E7A24"/>
    <w:rsid w:val="008F129E"/>
    <w:rsid w:val="008F3ECB"/>
    <w:rsid w:val="00900015"/>
    <w:rsid w:val="009070F9"/>
    <w:rsid w:val="00907D41"/>
    <w:rsid w:val="009110A6"/>
    <w:rsid w:val="00914424"/>
    <w:rsid w:val="0091616F"/>
    <w:rsid w:val="0091754D"/>
    <w:rsid w:val="00920C77"/>
    <w:rsid w:val="00925BC6"/>
    <w:rsid w:val="0094370A"/>
    <w:rsid w:val="00955A95"/>
    <w:rsid w:val="009564B5"/>
    <w:rsid w:val="0095686C"/>
    <w:rsid w:val="00956EDB"/>
    <w:rsid w:val="00962F90"/>
    <w:rsid w:val="0096527D"/>
    <w:rsid w:val="009705C1"/>
    <w:rsid w:val="00972E4D"/>
    <w:rsid w:val="00973F3F"/>
    <w:rsid w:val="009849E2"/>
    <w:rsid w:val="00990866"/>
    <w:rsid w:val="00996E48"/>
    <w:rsid w:val="0099779B"/>
    <w:rsid w:val="009A06DC"/>
    <w:rsid w:val="009A5CC7"/>
    <w:rsid w:val="009A5F69"/>
    <w:rsid w:val="009A7A70"/>
    <w:rsid w:val="009B1362"/>
    <w:rsid w:val="009B24A2"/>
    <w:rsid w:val="009B545F"/>
    <w:rsid w:val="009C31DC"/>
    <w:rsid w:val="009D16FC"/>
    <w:rsid w:val="009D2170"/>
    <w:rsid w:val="009E10CE"/>
    <w:rsid w:val="009E21D9"/>
    <w:rsid w:val="009E4256"/>
    <w:rsid w:val="009E7E62"/>
    <w:rsid w:val="009F09C5"/>
    <w:rsid w:val="00A03794"/>
    <w:rsid w:val="00A162E9"/>
    <w:rsid w:val="00A26863"/>
    <w:rsid w:val="00A35985"/>
    <w:rsid w:val="00A503BF"/>
    <w:rsid w:val="00A510F7"/>
    <w:rsid w:val="00A52844"/>
    <w:rsid w:val="00A576CA"/>
    <w:rsid w:val="00A828DD"/>
    <w:rsid w:val="00A84360"/>
    <w:rsid w:val="00A853FD"/>
    <w:rsid w:val="00A91D6F"/>
    <w:rsid w:val="00A91DD8"/>
    <w:rsid w:val="00A95E45"/>
    <w:rsid w:val="00AA285B"/>
    <w:rsid w:val="00AA3FDB"/>
    <w:rsid w:val="00AB7CCD"/>
    <w:rsid w:val="00AC02DA"/>
    <w:rsid w:val="00AC33EB"/>
    <w:rsid w:val="00AE3036"/>
    <w:rsid w:val="00AE5F27"/>
    <w:rsid w:val="00AF49B7"/>
    <w:rsid w:val="00AF519E"/>
    <w:rsid w:val="00B01363"/>
    <w:rsid w:val="00B024C4"/>
    <w:rsid w:val="00B165C1"/>
    <w:rsid w:val="00B255D0"/>
    <w:rsid w:val="00B27188"/>
    <w:rsid w:val="00B407A6"/>
    <w:rsid w:val="00B54141"/>
    <w:rsid w:val="00B61D5B"/>
    <w:rsid w:val="00B70032"/>
    <w:rsid w:val="00B70762"/>
    <w:rsid w:val="00B7103A"/>
    <w:rsid w:val="00B74217"/>
    <w:rsid w:val="00B81EE6"/>
    <w:rsid w:val="00B822D0"/>
    <w:rsid w:val="00B827B5"/>
    <w:rsid w:val="00B859E6"/>
    <w:rsid w:val="00B85F4F"/>
    <w:rsid w:val="00BA17EF"/>
    <w:rsid w:val="00BA32A0"/>
    <w:rsid w:val="00BA3C00"/>
    <w:rsid w:val="00BA5395"/>
    <w:rsid w:val="00BA63B0"/>
    <w:rsid w:val="00BB0A26"/>
    <w:rsid w:val="00BB14ED"/>
    <w:rsid w:val="00BB42C5"/>
    <w:rsid w:val="00BC0B20"/>
    <w:rsid w:val="00BC207E"/>
    <w:rsid w:val="00BD559C"/>
    <w:rsid w:val="00BD6B7B"/>
    <w:rsid w:val="00BD7E9D"/>
    <w:rsid w:val="00BF07D0"/>
    <w:rsid w:val="00BF0ECD"/>
    <w:rsid w:val="00C0648C"/>
    <w:rsid w:val="00C10EB0"/>
    <w:rsid w:val="00C14BB1"/>
    <w:rsid w:val="00C14E15"/>
    <w:rsid w:val="00C20416"/>
    <w:rsid w:val="00C23000"/>
    <w:rsid w:val="00C2322D"/>
    <w:rsid w:val="00C26BD6"/>
    <w:rsid w:val="00C26C89"/>
    <w:rsid w:val="00C3770D"/>
    <w:rsid w:val="00C50283"/>
    <w:rsid w:val="00C546CB"/>
    <w:rsid w:val="00C56D5A"/>
    <w:rsid w:val="00C64AD2"/>
    <w:rsid w:val="00C6736E"/>
    <w:rsid w:val="00C72D98"/>
    <w:rsid w:val="00C7534A"/>
    <w:rsid w:val="00C852BB"/>
    <w:rsid w:val="00C86345"/>
    <w:rsid w:val="00C95D1B"/>
    <w:rsid w:val="00CA7333"/>
    <w:rsid w:val="00CB0352"/>
    <w:rsid w:val="00CB47E9"/>
    <w:rsid w:val="00CB60BB"/>
    <w:rsid w:val="00CC1C30"/>
    <w:rsid w:val="00CC3869"/>
    <w:rsid w:val="00CC3CC0"/>
    <w:rsid w:val="00CF0824"/>
    <w:rsid w:val="00D03F45"/>
    <w:rsid w:val="00D06A1D"/>
    <w:rsid w:val="00D116F5"/>
    <w:rsid w:val="00D11B42"/>
    <w:rsid w:val="00D14FF7"/>
    <w:rsid w:val="00D1554B"/>
    <w:rsid w:val="00D157A8"/>
    <w:rsid w:val="00D17EBE"/>
    <w:rsid w:val="00D20DCC"/>
    <w:rsid w:val="00D25F8C"/>
    <w:rsid w:val="00D301A7"/>
    <w:rsid w:val="00D321C2"/>
    <w:rsid w:val="00D6447A"/>
    <w:rsid w:val="00D70CC1"/>
    <w:rsid w:val="00D7461C"/>
    <w:rsid w:val="00D80A87"/>
    <w:rsid w:val="00D82EA3"/>
    <w:rsid w:val="00D959BE"/>
    <w:rsid w:val="00DB3A82"/>
    <w:rsid w:val="00DC43F7"/>
    <w:rsid w:val="00DE0BE0"/>
    <w:rsid w:val="00DE0CB9"/>
    <w:rsid w:val="00DE581D"/>
    <w:rsid w:val="00DF44C0"/>
    <w:rsid w:val="00E065D2"/>
    <w:rsid w:val="00E066D3"/>
    <w:rsid w:val="00E1772E"/>
    <w:rsid w:val="00E2091F"/>
    <w:rsid w:val="00E21B89"/>
    <w:rsid w:val="00E22D70"/>
    <w:rsid w:val="00E23573"/>
    <w:rsid w:val="00E259C2"/>
    <w:rsid w:val="00E320CD"/>
    <w:rsid w:val="00E326C0"/>
    <w:rsid w:val="00E419E0"/>
    <w:rsid w:val="00E54DBA"/>
    <w:rsid w:val="00E562E3"/>
    <w:rsid w:val="00E57F7C"/>
    <w:rsid w:val="00E70A50"/>
    <w:rsid w:val="00E713BD"/>
    <w:rsid w:val="00E7549F"/>
    <w:rsid w:val="00E8152B"/>
    <w:rsid w:val="00E86499"/>
    <w:rsid w:val="00E972D1"/>
    <w:rsid w:val="00EB2D00"/>
    <w:rsid w:val="00EC5EAC"/>
    <w:rsid w:val="00EC672A"/>
    <w:rsid w:val="00ED646D"/>
    <w:rsid w:val="00ED7946"/>
    <w:rsid w:val="00EE5A87"/>
    <w:rsid w:val="00EF0EB6"/>
    <w:rsid w:val="00F02F03"/>
    <w:rsid w:val="00F03146"/>
    <w:rsid w:val="00F064A7"/>
    <w:rsid w:val="00F064B2"/>
    <w:rsid w:val="00F07724"/>
    <w:rsid w:val="00F13B14"/>
    <w:rsid w:val="00F22CE4"/>
    <w:rsid w:val="00F33835"/>
    <w:rsid w:val="00F37BCD"/>
    <w:rsid w:val="00F40170"/>
    <w:rsid w:val="00F423D1"/>
    <w:rsid w:val="00F43805"/>
    <w:rsid w:val="00F50740"/>
    <w:rsid w:val="00F54BB8"/>
    <w:rsid w:val="00F70CE7"/>
    <w:rsid w:val="00F86112"/>
    <w:rsid w:val="00F95EB6"/>
    <w:rsid w:val="00F96F41"/>
    <w:rsid w:val="00FC5212"/>
    <w:rsid w:val="00FE2C79"/>
    <w:rsid w:val="00FF0BCE"/>
    <w:rsid w:val="00FF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3f80cd" strokecolor="#4a7ebb">
      <v:fill color="#3f80cd" color2="#9bc1ff" focusposition="" focussize=",90" type="gradient">
        <o:fill v:ext="view" type="gradientUnscaled"/>
      </v:fill>
      <v:stroke color="#4a7ebb" weight="1.5pt"/>
      <v:shadow on="t" opacity="22938f" offset="0"/>
      <v:textbox inset=",7.2pt,,7.2pt"/>
    </o:shapedefaults>
    <o:shapelayout v:ext="edit">
      <o:idmap v:ext="edit" data="1"/>
    </o:shapelayout>
  </w:shapeDefaults>
  <w:decimalSymbol w:val=","/>
  <w:listSeparator w:val=";"/>
  <w14:docId w14:val="47E58732"/>
  <w15:chartTrackingRefBased/>
  <w15:docId w15:val="{FBB3EA67-FD10-9746-AA38-6C5ABA60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2D81"/>
    <w:pPr>
      <w:spacing w:after="200" w:line="276" w:lineRule="auto"/>
    </w:pPr>
    <w:rPr>
      <w:sz w:val="22"/>
      <w:szCs w:val="22"/>
      <w:lang w:eastAsia="en-US"/>
    </w:rPr>
  </w:style>
  <w:style w:type="paragraph" w:styleId="1">
    <w:name w:val="heading 1"/>
    <w:basedOn w:val="a"/>
    <w:next w:val="a"/>
    <w:link w:val="10"/>
    <w:uiPriority w:val="9"/>
    <w:qFormat/>
    <w:rsid w:val="003E69AA"/>
    <w:pPr>
      <w:keepNext/>
      <w:keepLines/>
      <w:spacing w:before="480" w:after="0"/>
      <w:outlineLvl w:val="0"/>
    </w:pPr>
    <w:rPr>
      <w:rFonts w:ascii="Cambria" w:eastAsia="Times New Roman" w:hAnsi="Cambria"/>
      <w:b/>
      <w:bCs/>
      <w:color w:val="365F91"/>
      <w:sz w:val="28"/>
      <w:szCs w:val="28"/>
      <w:lang w:val="x-none" w:eastAsia="x-none"/>
    </w:rPr>
  </w:style>
  <w:style w:type="paragraph" w:styleId="6">
    <w:name w:val="heading 6"/>
    <w:basedOn w:val="a"/>
    <w:next w:val="a"/>
    <w:link w:val="60"/>
    <w:qFormat/>
    <w:rsid w:val="000161C9"/>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9A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3E69AA"/>
    <w:rPr>
      <w:rFonts w:ascii="Tahoma" w:hAnsi="Tahoma" w:cs="Tahoma"/>
      <w:sz w:val="16"/>
      <w:szCs w:val="16"/>
    </w:rPr>
  </w:style>
  <w:style w:type="paragraph" w:styleId="a5">
    <w:name w:val="header"/>
    <w:basedOn w:val="a"/>
    <w:link w:val="a6"/>
    <w:uiPriority w:val="99"/>
    <w:unhideWhenUsed/>
    <w:rsid w:val="003E69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9AA"/>
  </w:style>
  <w:style w:type="paragraph" w:styleId="a7">
    <w:name w:val="footer"/>
    <w:basedOn w:val="a"/>
    <w:link w:val="a8"/>
    <w:uiPriority w:val="99"/>
    <w:unhideWhenUsed/>
    <w:rsid w:val="003E69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9AA"/>
  </w:style>
  <w:style w:type="character" w:customStyle="1" w:styleId="10">
    <w:name w:val="Заголовок 1 Знак"/>
    <w:link w:val="1"/>
    <w:uiPriority w:val="9"/>
    <w:rsid w:val="003E69AA"/>
    <w:rPr>
      <w:rFonts w:ascii="Cambria" w:eastAsia="Times New Roman" w:hAnsi="Cambria" w:cs="Times New Roman"/>
      <w:b/>
      <w:bCs/>
      <w:color w:val="365F91"/>
      <w:sz w:val="28"/>
      <w:szCs w:val="28"/>
    </w:rPr>
  </w:style>
  <w:style w:type="table" w:styleId="a9">
    <w:name w:val="Table Grid"/>
    <w:basedOn w:val="a1"/>
    <w:uiPriority w:val="59"/>
    <w:rsid w:val="006A1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Содержимое таблицы"/>
    <w:basedOn w:val="a"/>
    <w:rsid w:val="00782CD2"/>
    <w:pPr>
      <w:widowControl w:val="0"/>
      <w:suppressLineNumbers/>
      <w:suppressAutoHyphens/>
      <w:spacing w:after="0" w:line="240" w:lineRule="auto"/>
    </w:pPr>
    <w:rPr>
      <w:rFonts w:ascii="Times New Roman" w:eastAsia="Lucida Sans Unicode" w:hAnsi="Times New Roman"/>
      <w:kern w:val="1"/>
      <w:sz w:val="24"/>
      <w:szCs w:val="24"/>
    </w:rPr>
  </w:style>
  <w:style w:type="character" w:styleId="ab">
    <w:name w:val="Hyperlink"/>
    <w:unhideWhenUsed/>
    <w:rsid w:val="00782CD2"/>
    <w:rPr>
      <w:color w:val="0000FF"/>
      <w:u w:val="single"/>
    </w:rPr>
  </w:style>
  <w:style w:type="paragraph" w:customStyle="1" w:styleId="11">
    <w:name w:val="Обычный1"/>
    <w:rsid w:val="00637300"/>
    <w:rPr>
      <w:rFonts w:ascii="Lucida Grande" w:eastAsia="Times New Roman" w:hAnsi="Lucida Grande"/>
      <w:color w:val="000000"/>
    </w:rPr>
  </w:style>
  <w:style w:type="character" w:customStyle="1" w:styleId="60">
    <w:name w:val="Заголовок 6 Знак"/>
    <w:link w:val="6"/>
    <w:semiHidden/>
    <w:rsid w:val="000161C9"/>
    <w:rPr>
      <w:rFonts w:ascii="Calibri" w:eastAsia="Times New Roman" w:hAnsi="Calibri" w:cs="Times New Roman"/>
      <w:b/>
      <w:bCs/>
      <w:sz w:val="22"/>
      <w:szCs w:val="22"/>
      <w:lang w:eastAsia="en-US"/>
    </w:rPr>
  </w:style>
  <w:style w:type="character" w:styleId="ac">
    <w:name w:val="Unresolved Mention"/>
    <w:basedOn w:val="a0"/>
    <w:uiPriority w:val="99"/>
    <w:semiHidden/>
    <w:unhideWhenUsed/>
    <w:rsid w:val="0026774F"/>
    <w:rPr>
      <w:color w:val="605E5C"/>
      <w:shd w:val="clear" w:color="auto" w:fill="E1DFDD"/>
    </w:rPr>
  </w:style>
  <w:style w:type="character" w:customStyle="1" w:styleId="ad">
    <w:name w:val="Основной текст_"/>
    <w:basedOn w:val="a0"/>
    <w:link w:val="12"/>
    <w:rsid w:val="009A5F69"/>
    <w:rPr>
      <w:rFonts w:ascii="Times New Roman" w:eastAsia="Times New Roman" w:hAnsi="Times New Roman"/>
      <w:sz w:val="22"/>
      <w:szCs w:val="22"/>
      <w:shd w:val="clear" w:color="auto" w:fill="FFFFFF"/>
    </w:rPr>
  </w:style>
  <w:style w:type="paragraph" w:customStyle="1" w:styleId="12">
    <w:name w:val="Основной текст1"/>
    <w:basedOn w:val="a"/>
    <w:link w:val="ad"/>
    <w:rsid w:val="009A5F69"/>
    <w:pPr>
      <w:widowControl w:val="0"/>
      <w:shd w:val="clear" w:color="auto" w:fill="FFFFFF"/>
      <w:spacing w:after="0" w:line="443" w:lineRule="exact"/>
      <w:jc w:val="both"/>
    </w:pPr>
    <w:rPr>
      <w:rFonts w:ascii="Times New Roman" w:eastAsia="Times New Roman" w:hAnsi="Times New Roman"/>
      <w:lang w:eastAsia="ru-RU"/>
    </w:rPr>
  </w:style>
  <w:style w:type="paragraph" w:customStyle="1" w:styleId="2">
    <w:name w:val="Обычный2"/>
    <w:rsid w:val="00F40170"/>
    <w:pPr>
      <w:suppressAutoHyphens/>
    </w:pPr>
    <w:rPr>
      <w:rFonts w:ascii="Times New Roman" w:eastAsia="Arial" w:hAnsi="Times New Roman"/>
      <w:kern w:val="1"/>
      <w:lang w:eastAsia="zh-CN"/>
    </w:rPr>
  </w:style>
  <w:style w:type="paragraph" w:customStyle="1" w:styleId="LO-Normal">
    <w:name w:val="LO-Normal"/>
    <w:rsid w:val="00F40170"/>
    <w:pPr>
      <w:suppressAutoHyphens/>
    </w:pPr>
    <w:rPr>
      <w:rFonts w:ascii="Times New Roman" w:eastAsia="Arial" w:hAnsi="Times New Roman"/>
    </w:rPr>
  </w:style>
  <w:style w:type="paragraph" w:styleId="ae">
    <w:name w:val="Subtitle"/>
    <w:basedOn w:val="a"/>
    <w:next w:val="a"/>
    <w:link w:val="af"/>
    <w:qFormat/>
    <w:rsid w:val="000956C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
    <w:name w:val="Подзаголовок Знак"/>
    <w:basedOn w:val="a0"/>
    <w:link w:val="ae"/>
    <w:rsid w:val="000956CD"/>
    <w:rPr>
      <w:rFonts w:asciiTheme="minorHAnsi" w:eastAsiaTheme="minorEastAsia" w:hAnsiTheme="minorHAnsi" w:cstheme="minorBidi"/>
      <w:color w:val="5A5A5A" w:themeColor="text1" w:themeTint="A5"/>
      <w:spacing w:val="15"/>
      <w:sz w:val="22"/>
      <w:szCs w:val="22"/>
      <w:lang w:eastAsia="en-US"/>
    </w:rPr>
  </w:style>
  <w:style w:type="paragraph" w:styleId="af0">
    <w:name w:val="List Paragraph"/>
    <w:basedOn w:val="a"/>
    <w:link w:val="af1"/>
    <w:uiPriority w:val="34"/>
    <w:qFormat/>
    <w:rsid w:val="00645AFC"/>
    <w:pPr>
      <w:ind w:left="720"/>
      <w:contextualSpacing/>
    </w:pPr>
  </w:style>
  <w:style w:type="paragraph" w:styleId="af2">
    <w:name w:val="Title"/>
    <w:basedOn w:val="a"/>
    <w:link w:val="af3"/>
    <w:qFormat/>
    <w:rsid w:val="002E377C"/>
    <w:pPr>
      <w:spacing w:after="0" w:line="240" w:lineRule="auto"/>
      <w:jc w:val="center"/>
    </w:pPr>
    <w:rPr>
      <w:rFonts w:ascii="Times New Roman" w:eastAsia="Times New Roman" w:hAnsi="Times New Roman"/>
      <w:b/>
      <w:sz w:val="20"/>
      <w:szCs w:val="20"/>
      <w:lang w:eastAsia="ru-RU"/>
    </w:rPr>
  </w:style>
  <w:style w:type="character" w:customStyle="1" w:styleId="af3">
    <w:name w:val="Заголовок Знак"/>
    <w:basedOn w:val="a0"/>
    <w:link w:val="af2"/>
    <w:rsid w:val="002E377C"/>
    <w:rPr>
      <w:rFonts w:ascii="Times New Roman" w:eastAsia="Times New Roman" w:hAnsi="Times New Roman"/>
      <w:b/>
    </w:rPr>
  </w:style>
  <w:style w:type="paragraph" w:styleId="af4">
    <w:name w:val="No Spacing"/>
    <w:uiPriority w:val="99"/>
    <w:qFormat/>
    <w:rsid w:val="002E377C"/>
    <w:rPr>
      <w:rFonts w:eastAsia="Times New Roman"/>
      <w:sz w:val="22"/>
      <w:szCs w:val="22"/>
    </w:rPr>
  </w:style>
  <w:style w:type="paragraph" w:styleId="20">
    <w:name w:val="Body Text 2"/>
    <w:basedOn w:val="a"/>
    <w:link w:val="21"/>
    <w:uiPriority w:val="99"/>
    <w:unhideWhenUsed/>
    <w:rsid w:val="002E377C"/>
    <w:pPr>
      <w:spacing w:after="120" w:line="480" w:lineRule="auto"/>
    </w:pPr>
    <w:rPr>
      <w:rFonts w:eastAsia="Times New Roman"/>
      <w:sz w:val="20"/>
      <w:szCs w:val="20"/>
      <w:lang w:eastAsia="ru-RU"/>
    </w:rPr>
  </w:style>
  <w:style w:type="character" w:customStyle="1" w:styleId="21">
    <w:name w:val="Основной текст 2 Знак"/>
    <w:basedOn w:val="a0"/>
    <w:link w:val="20"/>
    <w:uiPriority w:val="99"/>
    <w:rsid w:val="002E377C"/>
    <w:rPr>
      <w:rFonts w:eastAsia="Times New Roman"/>
    </w:rPr>
  </w:style>
  <w:style w:type="character" w:customStyle="1" w:styleId="af1">
    <w:name w:val="Абзац списка Знак"/>
    <w:link w:val="af0"/>
    <w:uiPriority w:val="34"/>
    <w:locked/>
    <w:rsid w:val="002E377C"/>
    <w:rPr>
      <w:sz w:val="22"/>
      <w:szCs w:val="22"/>
      <w:lang w:eastAsia="en-US"/>
    </w:rPr>
  </w:style>
  <w:style w:type="character" w:customStyle="1" w:styleId="wmi-callto">
    <w:name w:val="wmi-callto"/>
    <w:basedOn w:val="a0"/>
    <w:rsid w:val="0030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02">
      <w:bodyDiv w:val="1"/>
      <w:marLeft w:val="0"/>
      <w:marRight w:val="0"/>
      <w:marTop w:val="0"/>
      <w:marBottom w:val="0"/>
      <w:divBdr>
        <w:top w:val="none" w:sz="0" w:space="0" w:color="auto"/>
        <w:left w:val="none" w:sz="0" w:space="0" w:color="auto"/>
        <w:bottom w:val="none" w:sz="0" w:space="0" w:color="auto"/>
        <w:right w:val="none" w:sz="0" w:space="0" w:color="auto"/>
      </w:divBdr>
    </w:div>
    <w:div w:id="162136472">
      <w:bodyDiv w:val="1"/>
      <w:marLeft w:val="0"/>
      <w:marRight w:val="0"/>
      <w:marTop w:val="0"/>
      <w:marBottom w:val="0"/>
      <w:divBdr>
        <w:top w:val="none" w:sz="0" w:space="0" w:color="auto"/>
        <w:left w:val="none" w:sz="0" w:space="0" w:color="auto"/>
        <w:bottom w:val="none" w:sz="0" w:space="0" w:color="auto"/>
        <w:right w:val="none" w:sz="0" w:space="0" w:color="auto"/>
      </w:divBdr>
    </w:div>
    <w:div w:id="287513662">
      <w:bodyDiv w:val="1"/>
      <w:marLeft w:val="0"/>
      <w:marRight w:val="0"/>
      <w:marTop w:val="0"/>
      <w:marBottom w:val="0"/>
      <w:divBdr>
        <w:top w:val="none" w:sz="0" w:space="0" w:color="auto"/>
        <w:left w:val="none" w:sz="0" w:space="0" w:color="auto"/>
        <w:bottom w:val="none" w:sz="0" w:space="0" w:color="auto"/>
        <w:right w:val="none" w:sz="0" w:space="0" w:color="auto"/>
      </w:divBdr>
    </w:div>
    <w:div w:id="481315681">
      <w:bodyDiv w:val="1"/>
      <w:marLeft w:val="0"/>
      <w:marRight w:val="0"/>
      <w:marTop w:val="0"/>
      <w:marBottom w:val="0"/>
      <w:divBdr>
        <w:top w:val="none" w:sz="0" w:space="0" w:color="auto"/>
        <w:left w:val="none" w:sz="0" w:space="0" w:color="auto"/>
        <w:bottom w:val="none" w:sz="0" w:space="0" w:color="auto"/>
        <w:right w:val="none" w:sz="0" w:space="0" w:color="auto"/>
      </w:divBdr>
    </w:div>
    <w:div w:id="634215703">
      <w:bodyDiv w:val="1"/>
      <w:marLeft w:val="0"/>
      <w:marRight w:val="0"/>
      <w:marTop w:val="0"/>
      <w:marBottom w:val="0"/>
      <w:divBdr>
        <w:top w:val="none" w:sz="0" w:space="0" w:color="auto"/>
        <w:left w:val="none" w:sz="0" w:space="0" w:color="auto"/>
        <w:bottom w:val="none" w:sz="0" w:space="0" w:color="auto"/>
        <w:right w:val="none" w:sz="0" w:space="0" w:color="auto"/>
      </w:divBdr>
    </w:div>
    <w:div w:id="834951059">
      <w:bodyDiv w:val="1"/>
      <w:marLeft w:val="0"/>
      <w:marRight w:val="0"/>
      <w:marTop w:val="0"/>
      <w:marBottom w:val="0"/>
      <w:divBdr>
        <w:top w:val="none" w:sz="0" w:space="0" w:color="auto"/>
        <w:left w:val="none" w:sz="0" w:space="0" w:color="auto"/>
        <w:bottom w:val="none" w:sz="0" w:space="0" w:color="auto"/>
        <w:right w:val="none" w:sz="0" w:space="0" w:color="auto"/>
      </w:divBdr>
    </w:div>
    <w:div w:id="866916635">
      <w:bodyDiv w:val="1"/>
      <w:marLeft w:val="0"/>
      <w:marRight w:val="0"/>
      <w:marTop w:val="0"/>
      <w:marBottom w:val="0"/>
      <w:divBdr>
        <w:top w:val="none" w:sz="0" w:space="0" w:color="auto"/>
        <w:left w:val="none" w:sz="0" w:space="0" w:color="auto"/>
        <w:bottom w:val="none" w:sz="0" w:space="0" w:color="auto"/>
        <w:right w:val="none" w:sz="0" w:space="0" w:color="auto"/>
      </w:divBdr>
    </w:div>
    <w:div w:id="983437685">
      <w:bodyDiv w:val="1"/>
      <w:marLeft w:val="0"/>
      <w:marRight w:val="0"/>
      <w:marTop w:val="0"/>
      <w:marBottom w:val="0"/>
      <w:divBdr>
        <w:top w:val="none" w:sz="0" w:space="0" w:color="auto"/>
        <w:left w:val="none" w:sz="0" w:space="0" w:color="auto"/>
        <w:bottom w:val="none" w:sz="0" w:space="0" w:color="auto"/>
        <w:right w:val="none" w:sz="0" w:space="0" w:color="auto"/>
      </w:divBdr>
    </w:div>
    <w:div w:id="1002926323">
      <w:bodyDiv w:val="1"/>
      <w:marLeft w:val="0"/>
      <w:marRight w:val="0"/>
      <w:marTop w:val="0"/>
      <w:marBottom w:val="0"/>
      <w:divBdr>
        <w:top w:val="none" w:sz="0" w:space="0" w:color="auto"/>
        <w:left w:val="none" w:sz="0" w:space="0" w:color="auto"/>
        <w:bottom w:val="none" w:sz="0" w:space="0" w:color="auto"/>
        <w:right w:val="none" w:sz="0" w:space="0" w:color="auto"/>
      </w:divBdr>
    </w:div>
    <w:div w:id="1048455286">
      <w:bodyDiv w:val="1"/>
      <w:marLeft w:val="0"/>
      <w:marRight w:val="0"/>
      <w:marTop w:val="0"/>
      <w:marBottom w:val="0"/>
      <w:divBdr>
        <w:top w:val="none" w:sz="0" w:space="0" w:color="auto"/>
        <w:left w:val="none" w:sz="0" w:space="0" w:color="auto"/>
        <w:bottom w:val="none" w:sz="0" w:space="0" w:color="auto"/>
        <w:right w:val="none" w:sz="0" w:space="0" w:color="auto"/>
      </w:divBdr>
    </w:div>
    <w:div w:id="1393892152">
      <w:bodyDiv w:val="1"/>
      <w:marLeft w:val="0"/>
      <w:marRight w:val="0"/>
      <w:marTop w:val="0"/>
      <w:marBottom w:val="0"/>
      <w:divBdr>
        <w:top w:val="none" w:sz="0" w:space="0" w:color="auto"/>
        <w:left w:val="none" w:sz="0" w:space="0" w:color="auto"/>
        <w:bottom w:val="none" w:sz="0" w:space="0" w:color="auto"/>
        <w:right w:val="none" w:sz="0" w:space="0" w:color="auto"/>
      </w:divBdr>
    </w:div>
    <w:div w:id="1478302797">
      <w:bodyDiv w:val="1"/>
      <w:marLeft w:val="0"/>
      <w:marRight w:val="0"/>
      <w:marTop w:val="0"/>
      <w:marBottom w:val="0"/>
      <w:divBdr>
        <w:top w:val="none" w:sz="0" w:space="0" w:color="auto"/>
        <w:left w:val="none" w:sz="0" w:space="0" w:color="auto"/>
        <w:bottom w:val="none" w:sz="0" w:space="0" w:color="auto"/>
        <w:right w:val="none" w:sz="0" w:space="0" w:color="auto"/>
      </w:divBdr>
    </w:div>
    <w:div w:id="1688749820">
      <w:bodyDiv w:val="1"/>
      <w:marLeft w:val="0"/>
      <w:marRight w:val="0"/>
      <w:marTop w:val="0"/>
      <w:marBottom w:val="0"/>
      <w:divBdr>
        <w:top w:val="none" w:sz="0" w:space="0" w:color="auto"/>
        <w:left w:val="none" w:sz="0" w:space="0" w:color="auto"/>
        <w:bottom w:val="none" w:sz="0" w:space="0" w:color="auto"/>
        <w:right w:val="none" w:sz="0" w:space="0" w:color="auto"/>
      </w:divBdr>
    </w:div>
    <w:div w:id="1820346391">
      <w:bodyDiv w:val="1"/>
      <w:marLeft w:val="0"/>
      <w:marRight w:val="0"/>
      <w:marTop w:val="0"/>
      <w:marBottom w:val="0"/>
      <w:divBdr>
        <w:top w:val="none" w:sz="0" w:space="0" w:color="auto"/>
        <w:left w:val="none" w:sz="0" w:space="0" w:color="auto"/>
        <w:bottom w:val="none" w:sz="0" w:space="0" w:color="auto"/>
        <w:right w:val="none" w:sz="0" w:space="0" w:color="auto"/>
      </w:divBdr>
    </w:div>
    <w:div w:id="2022780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CB0CD-2D89-224F-B610-5ABD5578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7697</Words>
  <Characters>43874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№_________от _________</vt:lpstr>
    </vt:vector>
  </TitlesOfParts>
  <Company>Grizli777</Company>
  <LinksUpToDate>false</LinksUpToDate>
  <CharactersWithSpaces>51469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№_________от _________</dc:title>
  <dc:subject/>
  <dc:creator>Parfenov</dc:creator>
  <cp:keywords/>
  <cp:lastModifiedBy>User</cp:lastModifiedBy>
  <cp:revision>13</cp:revision>
  <cp:lastPrinted>2023-03-02T10:10:00Z</cp:lastPrinted>
  <dcterms:created xsi:type="dcterms:W3CDTF">2023-05-30T15:20:00Z</dcterms:created>
  <dcterms:modified xsi:type="dcterms:W3CDTF">2023-12-04T15:29:00Z</dcterms:modified>
</cp:coreProperties>
</file>